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2" w:type="dxa"/>
        <w:tblLook w:val="01E0" w:firstRow="1" w:lastRow="1" w:firstColumn="1" w:lastColumn="1" w:noHBand="0" w:noVBand="0"/>
      </w:tblPr>
      <w:tblGrid>
        <w:gridCol w:w="3578"/>
        <w:gridCol w:w="5914"/>
      </w:tblGrid>
      <w:tr w:rsidR="00A24BB6" w:rsidRPr="00A24BB6" w:rsidTr="00AA3BCB">
        <w:tc>
          <w:tcPr>
            <w:tcW w:w="3578" w:type="dxa"/>
          </w:tcPr>
          <w:p w:rsidR="00AA7437" w:rsidRPr="00A24BB6" w:rsidRDefault="00AA7437" w:rsidP="00B77C66">
            <w:pPr>
              <w:tabs>
                <w:tab w:val="center" w:pos="1476"/>
              </w:tabs>
              <w:jc w:val="center"/>
              <w:rPr>
                <w:b/>
                <w:sz w:val="26"/>
                <w:szCs w:val="26"/>
              </w:rPr>
            </w:pPr>
            <w:r w:rsidRPr="00A24BB6">
              <w:rPr>
                <w:b/>
                <w:sz w:val="26"/>
                <w:szCs w:val="26"/>
              </w:rPr>
              <w:t>HỘI ĐỒNG NHÂN DÂN</w:t>
            </w:r>
          </w:p>
          <w:p w:rsidR="00AA7437" w:rsidRPr="00A24BB6" w:rsidRDefault="00B77C66" w:rsidP="00B77C66">
            <w:pPr>
              <w:jc w:val="center"/>
              <w:rPr>
                <w:b/>
                <w:sz w:val="26"/>
                <w:szCs w:val="26"/>
              </w:rPr>
            </w:pPr>
            <w:r w:rsidRPr="00A24BB6">
              <w:rPr>
                <w:b/>
                <w:noProof/>
                <w:sz w:val="26"/>
                <w:szCs w:val="26"/>
              </w:rPr>
              <mc:AlternateContent>
                <mc:Choice Requires="wps">
                  <w:drawing>
                    <wp:anchor distT="0" distB="0" distL="114300" distR="114300" simplePos="0" relativeHeight="251658240" behindDoc="0" locked="0" layoutInCell="1" allowOverlap="1" wp14:anchorId="61FAC895" wp14:editId="6CEDDBA9">
                      <wp:simplePos x="0" y="0"/>
                      <wp:positionH relativeFrom="column">
                        <wp:posOffset>661355</wp:posOffset>
                      </wp:positionH>
                      <wp:positionV relativeFrom="paragraph">
                        <wp:posOffset>189230</wp:posOffset>
                      </wp:positionV>
                      <wp:extent cx="755703" cy="0"/>
                      <wp:effectExtent l="0" t="0" r="25400" b="19050"/>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7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EBBCC" id="Line 2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14.9pt" to="111.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TUSEwIAACg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XiEkSId&#10;SLQRiqPRNLSmN66AiEptbSiOntSr2Wj63SGlq5aoPY8U384G8rKQkbxLCRtn4IJd/0UziCEHr2Of&#10;To3tAiR0AJ2iHOe7HPzkEYXD6Xg8TZ8wojdXQopbnrHOf+a6Q8EosQTOEZccN84HHqS4hYRrlF4L&#10;KaPYUqG+xPPxaBwTnJaCBWcIc3a/q6RFRxLGJX6xKPA8hll9UCyCtZyw1dX2RMiLDZdLFfCgEqBz&#10;tS7z8GOezlez1Swf5KPJapCndT34tK7ywWSdTcf1U11VdfYzUMvyohWMcRXY3WYzy/9O++sruUzV&#10;fTrvbUjeo8d+AdnbP5KOUgb1LnOw0+y8tTeJYRxj8PXphHl/3IP9+MCXvwAAAP//AwBQSwMEFAAG&#10;AAgAAAAhADurJGTbAAAACQEAAA8AAABkcnMvZG93bnJldi54bWxMj8FOwzAQRO9I/IO1SFyq1sZF&#10;CEKcCgG5caGAet0mSxIRr9PYbQNfzyIOcJzZp9mZfDX5Xh1ojF1gBxcLA4q4CnXHjYPXl3J+DSom&#10;5Br7wOTgkyKsitOTHLM6HPmZDuvUKAnhmKGDNqUh0zpWLXmMizAQy+09jB6TyLHR9YhHCfe9tsZc&#10;aY8dy4cWB7pvqfpY772DWL7RrvyaVTOzWTaB7O7h6RGdOz+b7m5BJZrSHww/9aU6FNJpG/ZcR9WL&#10;NpdWUAf2RiYIYO1SjO2voYtc/19QfAMAAP//AwBQSwECLQAUAAYACAAAACEAtoM4kv4AAADhAQAA&#10;EwAAAAAAAAAAAAAAAAAAAAAAW0NvbnRlbnRfVHlwZXNdLnhtbFBLAQItABQABgAIAAAAIQA4/SH/&#10;1gAAAJQBAAALAAAAAAAAAAAAAAAAAC8BAABfcmVscy8ucmVsc1BLAQItABQABgAIAAAAIQDdDTUS&#10;EwIAACgEAAAOAAAAAAAAAAAAAAAAAC4CAABkcnMvZTJvRG9jLnhtbFBLAQItABQABgAIAAAAIQA7&#10;qyRk2wAAAAkBAAAPAAAAAAAAAAAAAAAAAG0EAABkcnMvZG93bnJldi54bWxQSwUGAAAAAAQABADz&#10;AAAAdQUAAAAA&#10;"/>
                  </w:pict>
                </mc:Fallback>
              </mc:AlternateContent>
            </w:r>
            <w:r w:rsidR="002803C4" w:rsidRPr="00A24BB6">
              <w:rPr>
                <w:b/>
                <w:sz w:val="26"/>
                <w:szCs w:val="26"/>
              </w:rPr>
              <w:t>THÀNH PHỐ ĐÀ NẴNG</w:t>
            </w:r>
          </w:p>
        </w:tc>
        <w:tc>
          <w:tcPr>
            <w:tcW w:w="5914" w:type="dxa"/>
          </w:tcPr>
          <w:p w:rsidR="00AA7437" w:rsidRPr="00A24BB6" w:rsidRDefault="00AA7437" w:rsidP="00B77C66">
            <w:pPr>
              <w:jc w:val="center"/>
              <w:rPr>
                <w:b/>
                <w:spacing w:val="-12"/>
                <w:sz w:val="26"/>
                <w:szCs w:val="26"/>
              </w:rPr>
            </w:pPr>
            <w:r w:rsidRPr="00A24BB6">
              <w:rPr>
                <w:b/>
                <w:spacing w:val="-12"/>
                <w:sz w:val="26"/>
                <w:szCs w:val="26"/>
              </w:rPr>
              <w:t>CỘNG HÒA XÃ HỘI CHỦ NGHĨA VIỆT NAM</w:t>
            </w:r>
          </w:p>
          <w:p w:rsidR="00AA7437" w:rsidRPr="00A24BB6" w:rsidRDefault="00B77C66" w:rsidP="00B77C66">
            <w:pPr>
              <w:jc w:val="center"/>
              <w:rPr>
                <w:b/>
              </w:rPr>
            </w:pPr>
            <w:r w:rsidRPr="00A24BB6">
              <w:rPr>
                <w:i/>
                <w:noProof/>
              </w:rPr>
              <mc:AlternateContent>
                <mc:Choice Requires="wps">
                  <w:drawing>
                    <wp:anchor distT="0" distB="0" distL="114300" distR="114300" simplePos="0" relativeHeight="251657216" behindDoc="0" locked="0" layoutInCell="1" allowOverlap="1" wp14:anchorId="7C10D2EF" wp14:editId="2C79146F">
                      <wp:simplePos x="0" y="0"/>
                      <wp:positionH relativeFrom="column">
                        <wp:posOffset>786021</wp:posOffset>
                      </wp:positionH>
                      <wp:positionV relativeFrom="paragraph">
                        <wp:posOffset>228732</wp:posOffset>
                      </wp:positionV>
                      <wp:extent cx="2057400" cy="0"/>
                      <wp:effectExtent l="13335" t="10160" r="5715" b="889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64836" id="Line 2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8pt" to="223.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L1SEg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qnoTW9cSVErNTOhuLoWb2YrabfHVJ61RJ14JHi68VAXhYykjcpYeMMXLDvP2sGMeTodezT&#10;ubFdgIQOoHOU43KXg589onCYp5OnIgXV6OBLSDkkGuv8J647FIwKSyAdgclp63wgQsohJNyj9EZI&#10;GdWWCvUVnk/ySUxwWgoWnCHM2cN+JS06kTAv8YtVgecxzOqjYhGs5YStb7YnQl5tuFyqgAelAJ2b&#10;dR2IH/N0vp6tZ8WoyKfrUZHW9ejjZlWMppvsaVJ/qFerOvsZqGVF2QrGuArshuHMir8T//ZMrmN1&#10;H897G5K36LFfQHb4R9JRyyDfdRD2ml12dtAY5jEG395OGPjHPdiPL3z5CwAA//8DAFBLAwQUAAYA&#10;CAAAACEAbBThZ9wAAAAJAQAADwAAAGRycy9kb3ducmV2LnhtbEyPwU7DMBBE70j8g7VIXCrqkFQt&#10;CnEqBOTGhULFdRsvSUS8TmO3DXw9izjAcWZHs2+K9eR6daQxdJ4NXM8TUMS1tx03Bl5fqqsbUCEi&#10;W+w9k4FPCrAuz88KzK0/8TMdN7FRUsIhRwNtjEOudahbchjmfiCW27sfHUaRY6PtiCcpd71Ok2Sp&#10;HXYsH1oc6L6l+mNzcAZCtaV99TWrZ8lb1nhK9w9Pj2jM5cV0dwsq0hT/wvCDL+hQCtPOH9gG1YtO&#10;M0GPBrKlbJLAYrESY/dr6LLQ/xeU3wAAAP//AwBQSwECLQAUAAYACAAAACEAtoM4kv4AAADhAQAA&#10;EwAAAAAAAAAAAAAAAAAAAAAAW0NvbnRlbnRfVHlwZXNdLnhtbFBLAQItABQABgAIAAAAIQA4/SH/&#10;1gAAAJQBAAALAAAAAAAAAAAAAAAAAC8BAABfcmVscy8ucmVsc1BLAQItABQABgAIAAAAIQA3PL1S&#10;EgIAACkEAAAOAAAAAAAAAAAAAAAAAC4CAABkcnMvZTJvRG9jLnhtbFBLAQItABQABgAIAAAAIQBs&#10;FOFn3AAAAAkBAAAPAAAAAAAAAAAAAAAAAGwEAABkcnMvZG93bnJldi54bWxQSwUGAAAAAAQABADz&#10;AAAAdQUAAAAA&#10;"/>
                  </w:pict>
                </mc:Fallback>
              </mc:AlternateContent>
            </w:r>
            <w:r w:rsidR="00AA7437" w:rsidRPr="00A24BB6">
              <w:rPr>
                <w:b/>
              </w:rPr>
              <w:t>Độc lập - Tự do - Hạnh phúc</w:t>
            </w:r>
          </w:p>
        </w:tc>
      </w:tr>
      <w:tr w:rsidR="00A24BB6" w:rsidRPr="00A24BB6" w:rsidTr="00AA3BCB">
        <w:tc>
          <w:tcPr>
            <w:tcW w:w="3578" w:type="dxa"/>
          </w:tcPr>
          <w:p w:rsidR="00B77C66" w:rsidRPr="00A24BB6" w:rsidRDefault="00B77C66" w:rsidP="00AA3BCB">
            <w:pPr>
              <w:tabs>
                <w:tab w:val="center" w:pos="1476"/>
              </w:tabs>
              <w:spacing w:before="240" w:after="240"/>
              <w:jc w:val="center"/>
              <w:rPr>
                <w:b/>
                <w:sz w:val="26"/>
                <w:szCs w:val="26"/>
              </w:rPr>
            </w:pPr>
            <w:r w:rsidRPr="00A24BB6">
              <w:rPr>
                <w:sz w:val="26"/>
                <w:szCs w:val="26"/>
              </w:rPr>
              <w:t>Số:         /2025/NQ-HĐND</w:t>
            </w:r>
          </w:p>
        </w:tc>
        <w:tc>
          <w:tcPr>
            <w:tcW w:w="5914" w:type="dxa"/>
          </w:tcPr>
          <w:p w:rsidR="00B77C66" w:rsidRPr="00A24BB6" w:rsidRDefault="00B77C66" w:rsidP="00AA3BCB">
            <w:pPr>
              <w:spacing w:before="240" w:after="240"/>
              <w:jc w:val="center"/>
              <w:rPr>
                <w:b/>
                <w:spacing w:val="-12"/>
                <w:sz w:val="26"/>
                <w:szCs w:val="26"/>
              </w:rPr>
            </w:pPr>
            <w:r w:rsidRPr="00A24BB6">
              <w:rPr>
                <w:i/>
              </w:rPr>
              <w:t xml:space="preserve">Đà Nẵng, ngày       tháng </w:t>
            </w:r>
            <w:r w:rsidRPr="00A24BB6">
              <w:rPr>
                <w:i/>
                <w:lang w:val="vi-VN"/>
              </w:rPr>
              <w:t>12</w:t>
            </w:r>
            <w:r w:rsidRPr="00A24BB6">
              <w:rPr>
                <w:i/>
              </w:rPr>
              <w:t xml:space="preserve"> năm 2025</w:t>
            </w:r>
          </w:p>
        </w:tc>
      </w:tr>
    </w:tbl>
    <w:p w:rsidR="003C79B5" w:rsidRPr="00A24BB6" w:rsidRDefault="003C79B5" w:rsidP="0075159C">
      <w:pPr>
        <w:spacing w:before="120"/>
        <w:jc w:val="center"/>
        <w:rPr>
          <w:b/>
          <w:spacing w:val="-4"/>
        </w:rPr>
      </w:pPr>
      <w:r w:rsidRPr="00A24BB6">
        <w:rPr>
          <w:b/>
          <w:spacing w:val="-4"/>
        </w:rPr>
        <w:t>NGHỊ QUYẾT</w:t>
      </w:r>
    </w:p>
    <w:p w:rsidR="0075159C" w:rsidRPr="00A24BB6" w:rsidRDefault="00573121" w:rsidP="0075159C">
      <w:pPr>
        <w:pStyle w:val="BodyText2"/>
        <w:ind w:left="-113" w:right="-113"/>
        <w:jc w:val="center"/>
        <w:rPr>
          <w:rFonts w:ascii="Times New Roman Bold" w:hAnsi="Times New Roman Bold"/>
          <w:b/>
          <w:spacing w:val="-4"/>
          <w:szCs w:val="28"/>
          <w:lang w:val="vi-VN"/>
        </w:rPr>
      </w:pPr>
      <w:bookmarkStart w:id="0" w:name="_Hlk177472601"/>
      <w:r w:rsidRPr="00A24BB6">
        <w:rPr>
          <w:rFonts w:ascii="Times New Roman Bold" w:hAnsi="Times New Roman Bold"/>
          <w:b/>
          <w:spacing w:val="-4"/>
          <w:szCs w:val="28"/>
          <w:shd w:val="clear" w:color="auto" w:fill="FFFFFF"/>
        </w:rPr>
        <w:t xml:space="preserve">Quy định </w:t>
      </w:r>
      <w:bookmarkEnd w:id="0"/>
      <w:r w:rsidRPr="00A24BB6">
        <w:rPr>
          <w:rFonts w:ascii="Times New Roman Bold" w:hAnsi="Times New Roman Bold"/>
          <w:b/>
          <w:spacing w:val="-4"/>
          <w:szCs w:val="28"/>
        </w:rPr>
        <w:t>mức học phí giáo dục mầm n</w:t>
      </w:r>
      <w:r w:rsidR="0075159C" w:rsidRPr="00A24BB6">
        <w:rPr>
          <w:rFonts w:ascii="Times New Roman Bold" w:hAnsi="Times New Roman Bold"/>
          <w:b/>
          <w:spacing w:val="-4"/>
          <w:szCs w:val="28"/>
        </w:rPr>
        <w:t>on, giáo dục phổ thông công lập</w:t>
      </w:r>
    </w:p>
    <w:p w:rsidR="0075159C" w:rsidRPr="00A24BB6" w:rsidRDefault="00573121" w:rsidP="0075159C">
      <w:pPr>
        <w:pStyle w:val="BodyText2"/>
        <w:ind w:left="-113" w:right="-113"/>
        <w:jc w:val="center"/>
        <w:rPr>
          <w:rFonts w:ascii="Times New Roman Bold" w:hAnsi="Times New Roman Bold"/>
          <w:b/>
          <w:spacing w:val="-4"/>
          <w:szCs w:val="28"/>
          <w:lang w:val="vi-VN"/>
        </w:rPr>
      </w:pPr>
      <w:r w:rsidRPr="00A24BB6">
        <w:rPr>
          <w:rFonts w:ascii="Times New Roman Bold" w:hAnsi="Times New Roman Bold"/>
          <w:b/>
          <w:spacing w:val="-4"/>
          <w:szCs w:val="28"/>
        </w:rPr>
        <w:t>và mức hỗ trợ học phí đối với trẻ em mầm non, học sinh phổ thông, người học chương trình giáo d</w:t>
      </w:r>
      <w:r w:rsidR="0075159C" w:rsidRPr="00A24BB6">
        <w:rPr>
          <w:rFonts w:ascii="Times New Roman Bold" w:hAnsi="Times New Roman Bold"/>
          <w:b/>
          <w:spacing w:val="-4"/>
          <w:szCs w:val="28"/>
        </w:rPr>
        <w:t>ục phổ thông tại cơ sở giáo dục</w:t>
      </w:r>
      <w:r w:rsidR="0075159C" w:rsidRPr="00A24BB6">
        <w:rPr>
          <w:rFonts w:ascii="Times New Roman Bold" w:hAnsi="Times New Roman Bold"/>
          <w:b/>
          <w:spacing w:val="-4"/>
          <w:szCs w:val="28"/>
          <w:lang w:val="vi-VN"/>
        </w:rPr>
        <w:t xml:space="preserve"> </w:t>
      </w:r>
      <w:r w:rsidRPr="00A24BB6">
        <w:rPr>
          <w:rFonts w:ascii="Times New Roman Bold" w:hAnsi="Times New Roman Bold"/>
          <w:b/>
          <w:spacing w:val="-4"/>
          <w:szCs w:val="28"/>
        </w:rPr>
        <w:t>dân lập, tư thục</w:t>
      </w:r>
    </w:p>
    <w:p w:rsidR="00573121" w:rsidRPr="00A24BB6" w:rsidRDefault="00573121" w:rsidP="0075159C">
      <w:pPr>
        <w:pStyle w:val="BodyText2"/>
        <w:ind w:left="-113" w:right="-113"/>
        <w:jc w:val="center"/>
        <w:rPr>
          <w:rFonts w:ascii="Times New Roman Bold" w:hAnsi="Times New Roman Bold"/>
          <w:b/>
          <w:spacing w:val="-4"/>
          <w:szCs w:val="28"/>
          <w:lang w:val="en-US"/>
        </w:rPr>
      </w:pPr>
      <w:r w:rsidRPr="00A24BB6">
        <w:rPr>
          <w:rFonts w:ascii="Times New Roman Bold" w:hAnsi="Times New Roman Bold"/>
          <w:b/>
          <w:spacing w:val="-4"/>
          <w:szCs w:val="28"/>
          <w:lang w:val="en-US"/>
        </w:rPr>
        <w:t>từ n</w:t>
      </w:r>
      <w:r w:rsidR="0075159C" w:rsidRPr="00A24BB6">
        <w:rPr>
          <w:rFonts w:ascii="Times New Roman Bold" w:hAnsi="Times New Roman Bold"/>
          <w:b/>
          <w:spacing w:val="-4"/>
          <w:szCs w:val="28"/>
          <w:lang w:val="en-US"/>
        </w:rPr>
        <w:t>ăm học 2025 - 2026 trên địa bàn</w:t>
      </w:r>
      <w:r w:rsidR="0075159C" w:rsidRPr="00A24BB6">
        <w:rPr>
          <w:rFonts w:ascii="Times New Roman Bold" w:hAnsi="Times New Roman Bold"/>
          <w:b/>
          <w:spacing w:val="-4"/>
          <w:szCs w:val="28"/>
          <w:lang w:val="vi-VN"/>
        </w:rPr>
        <w:t xml:space="preserve"> </w:t>
      </w:r>
      <w:r w:rsidRPr="00A24BB6">
        <w:rPr>
          <w:rFonts w:ascii="Times New Roman Bold" w:hAnsi="Times New Roman Bold"/>
          <w:b/>
          <w:spacing w:val="-4"/>
          <w:szCs w:val="28"/>
          <w:lang w:val="en-US"/>
        </w:rPr>
        <w:t>thành phố Đà Nẵng</w:t>
      </w:r>
    </w:p>
    <w:p w:rsidR="00573121" w:rsidRPr="00A24BB6" w:rsidRDefault="00AA3BCB" w:rsidP="00DA2A82">
      <w:pPr>
        <w:pStyle w:val="BodyText"/>
        <w:spacing w:after="0"/>
        <w:jc w:val="center"/>
        <w:rPr>
          <w:rFonts w:ascii="Times New Roman" w:hAnsi="Times New Roman"/>
          <w:b/>
          <w:bCs/>
          <w:sz w:val="28"/>
          <w:szCs w:val="28"/>
          <w:shd w:val="clear" w:color="auto" w:fill="FFFFFF"/>
          <w:lang w:val="en-US"/>
        </w:rPr>
      </w:pPr>
      <w:r w:rsidRPr="00A24BB6">
        <w:rPr>
          <w:rFonts w:ascii="Times New Roman" w:hAnsi="Times New Roman"/>
          <w:b/>
          <w:bCs/>
          <w:noProof/>
          <w:sz w:val="28"/>
          <w:szCs w:val="28"/>
          <w:lang w:val="en-US" w:eastAsia="en-US"/>
        </w:rPr>
        <mc:AlternateContent>
          <mc:Choice Requires="wps">
            <w:drawing>
              <wp:anchor distT="0" distB="0" distL="114300" distR="114300" simplePos="0" relativeHeight="251659264" behindDoc="0" locked="0" layoutInCell="1" allowOverlap="1" wp14:anchorId="3C11B8AC" wp14:editId="0EE669DE">
                <wp:simplePos x="0" y="0"/>
                <wp:positionH relativeFrom="margin">
                  <wp:posOffset>1901190</wp:posOffset>
                </wp:positionH>
                <wp:positionV relativeFrom="paragraph">
                  <wp:posOffset>30480</wp:posOffset>
                </wp:positionV>
                <wp:extent cx="1934603" cy="0"/>
                <wp:effectExtent l="0" t="0" r="27940" b="19050"/>
                <wp:wrapNone/>
                <wp:docPr id="3" name="Straight Connector 3"/>
                <wp:cNvGraphicFramePr/>
                <a:graphic xmlns:a="http://schemas.openxmlformats.org/drawingml/2006/main">
                  <a:graphicData uri="http://schemas.microsoft.com/office/word/2010/wordprocessingShape">
                    <wps:wsp>
                      <wps:cNvCnPr/>
                      <wps:spPr>
                        <a:xfrm>
                          <a:off x="0" y="0"/>
                          <a:ext cx="19346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8CFA46" id="Straight Connector 3"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9.7pt,2.4pt" to="302.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PctAEAALcDAAAOAAAAZHJzL2Uyb0RvYy54bWysU8GO0zAQvSPxD5bvNOkWrSBquoeu4IKg&#10;YtkP8DrjxsL2WGPTtH/P2G2zCBBCiIvjsd97M288Wd8dvRMHoGQx9HK5aKWAoHGwYd/Lxy/vXr2R&#10;ImUVBuUwQC9PkOTd5uWL9RQ7uMER3QAkWCSkboq9HHOOXdMkPYJXaYERAl8aJK8yh7RvBlITq3vX&#10;3LTtbTMhDZFQQ0p8en++lJuqbwzo/MmYBFm4XnJtua5U16eyNpu16vak4mj1pQz1D1V4ZQMnnaXu&#10;VVbiG9lfpLzVhAlNXmj0DRpjNVQP7GbZ/uTmYVQRqhduTopzm9L/k9UfDzsSdujlSoqgPD/RQyZl&#10;92MWWwyBG4gkVqVPU0wdw7dhR5coxR0V00dDvnzZjjjW3p7m3sIxC82Hy7er17ctJ9HXu+aZGCnl&#10;94BelE0vnQ3FturU4UPKnIyhVwgHpZBz6rrLJwcF7MJnMGylJKvsOkSwdSQOip9/+LosNlirIgvF&#10;WOdmUvtn0gVbaFAH62+JM7pmxJBnorcB6XdZ8/Faqjnjr67PXovtJxxO9SFqO3g6qrPLJJfx+zGu&#10;9Of/bfMdAAD//wMAUEsDBBQABgAIAAAAIQCdMBku2wAAAAcBAAAPAAAAZHJzL2Rvd25yZXYueG1s&#10;TI9PS8NAFMTvgt9heYI3u2kIwcZsSimIeBGb6n2bfd1E90/Y3aTx2/v0osdhhpnf1NvFGjZjiIN3&#10;AtarDBi6zqvBaQFvx8e7e2AxSaek8Q4FfGGEbXN9VctK+Ys74NwmzajExUoK6FMaK85j16OVceVH&#10;dOSdfbAykQyaqyAvVG4Nz7Os5FYOjhZ6OeK+x+6znawA8xzmd73Xuzg9Hcr24/WcvxxnIW5vlt0D&#10;sIRL+gvDDz6hQ0NMJz85FZkRkG82BUUFFPSA/DIr1sBOv5o3Nf/P33wDAAD//wMAUEsBAi0AFAAG&#10;AAgAAAAhALaDOJL+AAAA4QEAABMAAAAAAAAAAAAAAAAAAAAAAFtDb250ZW50X1R5cGVzXS54bWxQ&#10;SwECLQAUAAYACAAAACEAOP0h/9YAAACUAQAACwAAAAAAAAAAAAAAAAAvAQAAX3JlbHMvLnJlbHNQ&#10;SwECLQAUAAYACAAAACEABEUz3LQBAAC3AwAADgAAAAAAAAAAAAAAAAAuAgAAZHJzL2Uyb0RvYy54&#10;bWxQSwECLQAUAAYACAAAACEAnTAZLtsAAAAHAQAADwAAAAAAAAAAAAAAAAAOBAAAZHJzL2Rvd25y&#10;ZXYueG1sUEsFBgAAAAAEAAQA8wAAABYFAAAAAA==&#10;" strokecolor="black [3200]" strokeweight=".5pt">
                <v:stroke joinstyle="miter"/>
                <w10:wrap anchorx="margin"/>
              </v:line>
            </w:pict>
          </mc:Fallback>
        </mc:AlternateContent>
      </w:r>
    </w:p>
    <w:p w:rsidR="001C55B7" w:rsidRPr="00A24BB6" w:rsidRDefault="001C55B7" w:rsidP="0075159C">
      <w:pPr>
        <w:spacing w:after="60" w:line="340" w:lineRule="exact"/>
        <w:ind w:firstLine="720"/>
        <w:jc w:val="both"/>
        <w:rPr>
          <w:rFonts w:asciiTheme="minorHAnsi" w:hAnsiTheme="minorHAnsi"/>
          <w:i/>
          <w:spacing w:val="-4"/>
          <w:lang w:val="vi-VN"/>
        </w:rPr>
      </w:pPr>
      <w:r w:rsidRPr="00A24BB6">
        <w:rPr>
          <w:rFonts w:ascii="Times New Roman Italic" w:hAnsi="Times New Roman Italic"/>
          <w:i/>
          <w:spacing w:val="-4"/>
        </w:rPr>
        <w:t xml:space="preserve"> </w:t>
      </w:r>
      <w:r w:rsidR="008479B8" w:rsidRPr="00A24BB6">
        <w:rPr>
          <w:rFonts w:ascii="Times New Roman Italic" w:hAnsi="Times New Roman Italic"/>
          <w:i/>
          <w:spacing w:val="-4"/>
        </w:rPr>
        <w:t xml:space="preserve">Căn cứ </w:t>
      </w:r>
      <w:r w:rsidRPr="00A24BB6">
        <w:rPr>
          <w:rFonts w:ascii="Times New Roman Italic" w:hAnsi="Times New Roman Italic"/>
          <w:i/>
          <w:spacing w:val="-4"/>
        </w:rPr>
        <w:t xml:space="preserve">Luật Tổ chức chính quyền địa phương </w:t>
      </w:r>
      <w:r w:rsidR="00E362D0" w:rsidRPr="00A24BB6">
        <w:rPr>
          <w:rFonts w:ascii="Times New Roman Italic" w:hAnsi="Times New Roman Italic"/>
          <w:i/>
          <w:spacing w:val="-4"/>
        </w:rPr>
        <w:t>số 72/2025/QH15</w:t>
      </w:r>
      <w:r w:rsidR="00831E6B" w:rsidRPr="00A24BB6">
        <w:rPr>
          <w:rFonts w:asciiTheme="minorHAnsi" w:hAnsiTheme="minorHAnsi"/>
          <w:i/>
          <w:spacing w:val="-4"/>
          <w:lang w:val="vi-VN"/>
        </w:rPr>
        <w:t>;</w:t>
      </w:r>
    </w:p>
    <w:p w:rsidR="001C55B7" w:rsidRPr="00A24BB6" w:rsidRDefault="001C55B7" w:rsidP="0075159C">
      <w:pPr>
        <w:spacing w:after="60" w:line="340" w:lineRule="exact"/>
        <w:ind w:firstLine="720"/>
        <w:jc w:val="both"/>
        <w:rPr>
          <w:rFonts w:ascii="Times New Roman Italic" w:hAnsi="Times New Roman Italic"/>
          <w:i/>
          <w:spacing w:val="-4"/>
        </w:rPr>
      </w:pPr>
      <w:r w:rsidRPr="00A24BB6">
        <w:rPr>
          <w:rFonts w:ascii="Times New Roman Italic" w:hAnsi="Times New Roman Italic"/>
          <w:i/>
          <w:spacing w:val="-4"/>
        </w:rPr>
        <w:t xml:space="preserve"> </w:t>
      </w:r>
      <w:r w:rsidR="008479B8" w:rsidRPr="00A24BB6">
        <w:rPr>
          <w:rFonts w:ascii="Times New Roman Italic" w:hAnsi="Times New Roman Italic"/>
          <w:i/>
          <w:spacing w:val="-4"/>
        </w:rPr>
        <w:t xml:space="preserve">Căn cứ </w:t>
      </w:r>
      <w:r w:rsidRPr="00A24BB6">
        <w:rPr>
          <w:rFonts w:ascii="Times New Roman Italic" w:hAnsi="Times New Roman Italic"/>
          <w:i/>
          <w:spacing w:val="-4"/>
        </w:rPr>
        <w:t>Luật Ban hành văn bản quy phạm pháp luật</w:t>
      </w:r>
      <w:r w:rsidR="008D66A0" w:rsidRPr="00A24BB6">
        <w:rPr>
          <w:rFonts w:ascii="Times New Roman Italic" w:hAnsi="Times New Roman Italic"/>
          <w:i/>
          <w:spacing w:val="-4"/>
        </w:rPr>
        <w:t xml:space="preserve"> số 64/2025/QH15</w:t>
      </w:r>
      <w:r w:rsidR="00DA2A82" w:rsidRPr="00A24BB6">
        <w:rPr>
          <w:rFonts w:ascii="Times New Roman Italic" w:hAnsi="Times New Roman Italic"/>
          <w:i/>
          <w:spacing w:val="-4"/>
        </w:rPr>
        <w:t xml:space="preserve"> đã được sửa đổi</w:t>
      </w:r>
      <w:r w:rsidR="00CB1D26" w:rsidRPr="00A24BB6">
        <w:rPr>
          <w:rFonts w:ascii="Times New Roman Italic" w:hAnsi="Times New Roman Italic"/>
          <w:i/>
          <w:spacing w:val="-4"/>
        </w:rPr>
        <w:t>, bổ sung một số điều</w:t>
      </w:r>
      <w:r w:rsidR="008D66A0" w:rsidRPr="00A24BB6">
        <w:rPr>
          <w:rFonts w:ascii="Times New Roman Italic" w:hAnsi="Times New Roman Italic"/>
          <w:i/>
          <w:spacing w:val="-4"/>
        </w:rPr>
        <w:t xml:space="preserve"> </w:t>
      </w:r>
      <w:r w:rsidR="00DA2A82" w:rsidRPr="00A24BB6">
        <w:rPr>
          <w:rFonts w:ascii="Times New Roman Italic" w:hAnsi="Times New Roman Italic"/>
          <w:i/>
          <w:spacing w:val="-4"/>
        </w:rPr>
        <w:t xml:space="preserve">theo Luật </w:t>
      </w:r>
      <w:r w:rsidR="00583ED6" w:rsidRPr="00A24BB6">
        <w:rPr>
          <w:rFonts w:ascii="Times New Roman Italic" w:hAnsi="Times New Roman Italic"/>
          <w:i/>
          <w:spacing w:val="-4"/>
        </w:rPr>
        <w:t>số 87/2025/QH15</w:t>
      </w:r>
      <w:r w:rsidR="00023E3F" w:rsidRPr="00A24BB6">
        <w:rPr>
          <w:rFonts w:ascii="Times New Roman Italic" w:hAnsi="Times New Roman Italic"/>
          <w:i/>
          <w:spacing w:val="-4"/>
        </w:rPr>
        <w:t>;</w:t>
      </w:r>
    </w:p>
    <w:p w:rsidR="00231DBC" w:rsidRPr="00A24BB6" w:rsidRDefault="008D66A0" w:rsidP="0075159C">
      <w:pPr>
        <w:spacing w:after="60" w:line="340" w:lineRule="exact"/>
        <w:ind w:firstLine="720"/>
        <w:jc w:val="both"/>
        <w:rPr>
          <w:rFonts w:ascii="Times New Roman Italic" w:hAnsi="Times New Roman Italic"/>
          <w:i/>
          <w:spacing w:val="-4"/>
        </w:rPr>
      </w:pPr>
      <w:r w:rsidRPr="00A24BB6">
        <w:rPr>
          <w:rFonts w:ascii="Times New Roman Italic" w:hAnsi="Times New Roman Italic"/>
          <w:i/>
          <w:spacing w:val="-4"/>
        </w:rPr>
        <w:t xml:space="preserve"> </w:t>
      </w:r>
      <w:r w:rsidR="00DA2A82" w:rsidRPr="00A24BB6">
        <w:rPr>
          <w:rFonts w:ascii="Times New Roman Italic" w:hAnsi="Times New Roman Italic"/>
          <w:i/>
          <w:spacing w:val="-4"/>
        </w:rPr>
        <w:t xml:space="preserve">Căn cứ Luật Ngân sách nhà nước số 83/2015/QH13 đã được sửa đổi, bổ sung </w:t>
      </w:r>
      <w:r w:rsidR="00DA2A82" w:rsidRPr="00A24BB6">
        <w:rPr>
          <w:rFonts w:ascii="Times New Roman Italic" w:hAnsi="Times New Roman Italic"/>
          <w:i/>
          <w:spacing w:val="-4"/>
        </w:rPr>
        <w:t xml:space="preserve">một số điều theo </w:t>
      </w:r>
      <w:r w:rsidR="00DA2A82" w:rsidRPr="00A24BB6">
        <w:rPr>
          <w:rFonts w:ascii="Times New Roman Italic" w:hAnsi="Times New Roman Italic"/>
          <w:i/>
          <w:spacing w:val="-4"/>
        </w:rPr>
        <w:t>Luật số 56/2024/QH15</w:t>
      </w:r>
      <w:r w:rsidR="00511FA4" w:rsidRPr="00A24BB6">
        <w:rPr>
          <w:rFonts w:ascii="Times New Roman Italic" w:hAnsi="Times New Roman Italic"/>
          <w:i/>
          <w:spacing w:val="-4"/>
        </w:rPr>
        <w:t>;</w:t>
      </w:r>
    </w:p>
    <w:p w:rsidR="008D66A0" w:rsidRPr="00A24BB6" w:rsidRDefault="008D66A0" w:rsidP="0075159C">
      <w:pPr>
        <w:spacing w:after="60" w:line="340" w:lineRule="exact"/>
        <w:ind w:firstLine="720"/>
        <w:jc w:val="both"/>
        <w:rPr>
          <w:rFonts w:ascii="Times New Roman Italic" w:hAnsi="Times New Roman Italic"/>
          <w:i/>
        </w:rPr>
      </w:pPr>
      <w:r w:rsidRPr="00A24BB6">
        <w:rPr>
          <w:rFonts w:ascii="Times New Roman Italic" w:hAnsi="Times New Roman Italic"/>
          <w:i/>
        </w:rPr>
        <w:t>Căn c</w:t>
      </w:r>
      <w:r w:rsidR="00831E6B" w:rsidRPr="00A24BB6">
        <w:rPr>
          <w:rFonts w:ascii="Times New Roman Italic" w:hAnsi="Times New Roman Italic"/>
          <w:i/>
        </w:rPr>
        <w:t>ứ Luật Ngân sách nhà nước 89/2025/QH15</w:t>
      </w:r>
      <w:r w:rsidRPr="00A24BB6">
        <w:rPr>
          <w:rFonts w:ascii="Times New Roman Italic" w:hAnsi="Times New Roman Italic"/>
          <w:i/>
        </w:rPr>
        <w:t>;</w:t>
      </w:r>
    </w:p>
    <w:p w:rsidR="00831E6B" w:rsidRPr="00A24BB6" w:rsidRDefault="00831E6B" w:rsidP="0075159C">
      <w:pPr>
        <w:spacing w:after="60" w:line="340" w:lineRule="exact"/>
        <w:ind w:firstLine="720"/>
        <w:jc w:val="both"/>
        <w:rPr>
          <w:rFonts w:ascii="Times New Roman Italic" w:hAnsi="Times New Roman Italic"/>
          <w:i/>
          <w:spacing w:val="-4"/>
        </w:rPr>
      </w:pPr>
      <w:r w:rsidRPr="00A24BB6">
        <w:rPr>
          <w:rFonts w:ascii="Times New Roman Italic" w:hAnsi="Times New Roman Italic"/>
          <w:i/>
          <w:spacing w:val="-4"/>
        </w:rPr>
        <w:t>Căn cứ Luật Giáo dục số 43/2019/QH14;</w:t>
      </w:r>
    </w:p>
    <w:p w:rsidR="008D66A0" w:rsidRPr="00A24BB6" w:rsidRDefault="008D66A0" w:rsidP="0075159C">
      <w:pPr>
        <w:spacing w:after="60" w:line="340" w:lineRule="exact"/>
        <w:ind w:firstLine="720"/>
        <w:jc w:val="both"/>
        <w:rPr>
          <w:rFonts w:ascii="Times New Roman Italic" w:hAnsi="Times New Roman Italic"/>
          <w:i/>
        </w:rPr>
      </w:pPr>
      <w:r w:rsidRPr="00A24BB6">
        <w:rPr>
          <w:rFonts w:ascii="Times New Roman Italic" w:hAnsi="Times New Roman Italic"/>
          <w:i/>
        </w:rPr>
        <w:t>Căn cứ Nghị quyết số 217/2025/QH15 của Quốc hội về miễn, hỗ trợ học phí đối với trẻ em mầm non, học sinh phổ thông, người học chương trình giáo dục phổ thông trong cơ sở giáo dục thuộc hệ thống giáo dục quốc dân;</w:t>
      </w:r>
    </w:p>
    <w:p w:rsidR="008D66A0" w:rsidRPr="00A24BB6" w:rsidRDefault="008D66A0" w:rsidP="0075159C">
      <w:pPr>
        <w:spacing w:after="60" w:line="340" w:lineRule="exact"/>
        <w:ind w:firstLine="720"/>
        <w:jc w:val="both"/>
        <w:rPr>
          <w:rFonts w:ascii="Times New Roman Italic" w:hAnsi="Times New Roman Italic"/>
          <w:i/>
          <w:spacing w:val="-4"/>
        </w:rPr>
      </w:pPr>
      <w:r w:rsidRPr="00A24BB6">
        <w:rPr>
          <w:rFonts w:ascii="Times New Roman Italic" w:hAnsi="Times New Roman Italic"/>
          <w:i/>
          <w:spacing w:val="-4"/>
        </w:rPr>
        <w:t xml:space="preserve">Căn cứ Nghị định số 163/2016/NĐ-CP của </w:t>
      </w:r>
      <w:r w:rsidR="00945098" w:rsidRPr="00A24BB6">
        <w:rPr>
          <w:rFonts w:ascii="Times New Roman Italic" w:hAnsi="Times New Roman Italic"/>
          <w:i/>
          <w:spacing w:val="-4"/>
        </w:rPr>
        <w:t>C</w:t>
      </w:r>
      <w:r w:rsidRPr="00A24BB6">
        <w:rPr>
          <w:rFonts w:ascii="Times New Roman Italic" w:hAnsi="Times New Roman Italic"/>
          <w:i/>
          <w:spacing w:val="-4"/>
        </w:rPr>
        <w:t>hính phủ quy định chi tiết thi hành một số điều của Luật Ngân sách nhà nước;</w:t>
      </w:r>
    </w:p>
    <w:p w:rsidR="00DA2A82" w:rsidRPr="00A24BB6" w:rsidRDefault="00DA2A82" w:rsidP="0075159C">
      <w:pPr>
        <w:spacing w:after="60" w:line="340" w:lineRule="exact"/>
        <w:ind w:firstLine="720"/>
        <w:jc w:val="both"/>
        <w:rPr>
          <w:rFonts w:ascii="Times New Roman Italic" w:hAnsi="Times New Roman Italic"/>
          <w:i/>
          <w:spacing w:val="4"/>
        </w:rPr>
      </w:pPr>
      <w:r w:rsidRPr="00A24BB6">
        <w:rPr>
          <w:rFonts w:ascii="Times New Roman Italic" w:hAnsi="Times New Roman Italic"/>
          <w:i/>
          <w:spacing w:val="4"/>
        </w:rPr>
        <w:t>Căn cứ Nghị định số 78/2025/NĐ-CP của Chính phủ quy định chi tiết một số điều và biện pháp để tổ chức, hướng dẫn thi hành Luật Ban hành văn bản quy phạm pháp luật</w:t>
      </w:r>
      <w:r w:rsidR="0075159C" w:rsidRPr="00A24BB6">
        <w:rPr>
          <w:rFonts w:ascii="Times New Roman Italic" w:hAnsi="Times New Roman Italic"/>
          <w:i/>
          <w:spacing w:val="4"/>
        </w:rPr>
        <w:t>; Nghị định số 79/2025/NĐ-CP của Chính phủ về kiểm tra, rà soát, hệ thống và xử lý văn bản quy phạm pháp luật</w:t>
      </w:r>
      <w:r w:rsidRPr="00A24BB6">
        <w:rPr>
          <w:rFonts w:ascii="Times New Roman Italic" w:hAnsi="Times New Roman Italic"/>
          <w:i/>
          <w:spacing w:val="4"/>
        </w:rPr>
        <w:t xml:space="preserve"> đã được sửa đổi, bổ sung một số điều theo Nghị định số 187/2025/NĐ-CP</w:t>
      </w:r>
      <w:r w:rsidR="0049575D" w:rsidRPr="0049575D">
        <w:rPr>
          <w:rFonts w:ascii="Times New Roman Italic" w:hAnsi="Times New Roman Italic"/>
          <w:i/>
          <w:spacing w:val="4"/>
        </w:rPr>
        <w:t xml:space="preserve"> của Chính phủ</w:t>
      </w:r>
      <w:r w:rsidRPr="00A24BB6">
        <w:rPr>
          <w:rFonts w:ascii="Times New Roman Italic" w:hAnsi="Times New Roman Italic"/>
          <w:i/>
          <w:spacing w:val="4"/>
        </w:rPr>
        <w:t>;</w:t>
      </w:r>
    </w:p>
    <w:p w:rsidR="003C1BBF" w:rsidRPr="00A24BB6" w:rsidRDefault="003C1BBF" w:rsidP="003C1BBF">
      <w:pPr>
        <w:spacing w:after="60" w:line="340" w:lineRule="exact"/>
        <w:ind w:firstLine="720"/>
        <w:jc w:val="both"/>
        <w:rPr>
          <w:rFonts w:ascii="Times New Roman Italic" w:hAnsi="Times New Roman Italic"/>
          <w:i/>
          <w:spacing w:val="-4"/>
        </w:rPr>
      </w:pPr>
      <w:r w:rsidRPr="00A24BB6">
        <w:rPr>
          <w:rFonts w:ascii="Times New Roman Italic" w:hAnsi="Times New Roman Italic"/>
          <w:i/>
          <w:spacing w:val="-4"/>
        </w:rPr>
        <w:t>Căn cứ Nghị định số 142/2025/NĐ-CP của Chính phủ quy định về phân định thẩm quyền của chính quyền địa phương hai cấp trong lĩnh vực quản lý nhà nước của Bộ Giáo dục và Đào tạo;</w:t>
      </w:r>
    </w:p>
    <w:p w:rsidR="008D66A0" w:rsidRPr="00A24BB6" w:rsidRDefault="008D66A0" w:rsidP="0075159C">
      <w:pPr>
        <w:spacing w:after="60" w:line="340" w:lineRule="exact"/>
        <w:ind w:firstLine="720"/>
        <w:jc w:val="both"/>
        <w:rPr>
          <w:i/>
          <w:iCs/>
          <w:spacing w:val="-4"/>
        </w:rPr>
      </w:pPr>
      <w:r w:rsidRPr="00A24BB6">
        <w:rPr>
          <w:i/>
          <w:spacing w:val="-4"/>
        </w:rPr>
        <w:t xml:space="preserve">Căn cứ Nghị định </w:t>
      </w:r>
      <w:r w:rsidRPr="00A24BB6">
        <w:rPr>
          <w:i/>
        </w:rPr>
        <w:t xml:space="preserve">số </w:t>
      </w:r>
      <w:r w:rsidRPr="00A24BB6">
        <w:rPr>
          <w:i/>
          <w:spacing w:val="-4"/>
        </w:rPr>
        <w:t xml:space="preserve">238/2025/NĐ-CP </w:t>
      </w:r>
      <w:r w:rsidR="00945098" w:rsidRPr="00A24BB6">
        <w:rPr>
          <w:i/>
          <w:spacing w:val="-4"/>
        </w:rPr>
        <w:t xml:space="preserve">của Chính phủ </w:t>
      </w:r>
      <w:r w:rsidRPr="00A24BB6">
        <w:rPr>
          <w:i/>
        </w:rPr>
        <w:t>quy định chính sách học phí, miễn, giảm, hỗ trợ học phí, hỗ trợ chi phí học tập và giá dịch vụ trong lĩnh vực giáo dục, đào tạo</w:t>
      </w:r>
      <w:r w:rsidRPr="00A24BB6">
        <w:rPr>
          <w:i/>
          <w:iCs/>
          <w:spacing w:val="-4"/>
          <w:lang w:val="vi-VN"/>
        </w:rPr>
        <w:t>;</w:t>
      </w:r>
    </w:p>
    <w:p w:rsidR="00D00E40" w:rsidRPr="00A24BB6" w:rsidRDefault="00D00E40" w:rsidP="0075159C">
      <w:pPr>
        <w:pStyle w:val="dieu"/>
        <w:spacing w:after="60" w:line="340" w:lineRule="exact"/>
        <w:ind w:firstLine="720"/>
        <w:jc w:val="both"/>
        <w:rPr>
          <w:rFonts w:ascii="Times New Roman Italic" w:hAnsi="Times New Roman Italic"/>
          <w:b w:val="0"/>
          <w:i/>
          <w:spacing w:val="-2"/>
          <w:w w:val="101"/>
          <w:sz w:val="28"/>
          <w:szCs w:val="28"/>
        </w:rPr>
      </w:pPr>
      <w:r w:rsidRPr="00A24BB6">
        <w:rPr>
          <w:rFonts w:ascii="Times New Roman Italic" w:hAnsi="Times New Roman Italic"/>
          <w:b w:val="0"/>
          <w:i/>
          <w:spacing w:val="-2"/>
          <w:w w:val="101"/>
          <w:sz w:val="28"/>
          <w:szCs w:val="28"/>
          <w:lang w:val="vi-VN"/>
        </w:rPr>
        <w:t xml:space="preserve">Xét Tờ trình số </w:t>
      </w:r>
      <w:r w:rsidR="00113648" w:rsidRPr="00A24BB6">
        <w:rPr>
          <w:rFonts w:ascii="Times New Roman Italic" w:hAnsi="Times New Roman Italic"/>
          <w:b w:val="0"/>
          <w:i/>
          <w:spacing w:val="-2"/>
          <w:w w:val="101"/>
          <w:sz w:val="28"/>
          <w:szCs w:val="28"/>
          <w:lang w:val="vi-VN"/>
        </w:rPr>
        <w:t>241</w:t>
      </w:r>
      <w:r w:rsidRPr="00A24BB6">
        <w:rPr>
          <w:rFonts w:ascii="Times New Roman Italic" w:hAnsi="Times New Roman Italic"/>
          <w:b w:val="0"/>
          <w:i/>
          <w:spacing w:val="-2"/>
          <w:w w:val="101"/>
          <w:sz w:val="28"/>
          <w:szCs w:val="28"/>
          <w:lang w:val="vi-VN"/>
        </w:rPr>
        <w:t xml:space="preserve">/TTr-UBND ngày </w:t>
      </w:r>
      <w:r w:rsidR="00113648" w:rsidRPr="00A24BB6">
        <w:rPr>
          <w:rFonts w:ascii="Times New Roman Italic" w:hAnsi="Times New Roman Italic"/>
          <w:b w:val="0"/>
          <w:i/>
          <w:spacing w:val="-2"/>
          <w:w w:val="101"/>
          <w:sz w:val="28"/>
          <w:szCs w:val="28"/>
          <w:lang w:val="vi-VN"/>
        </w:rPr>
        <w:t>28</w:t>
      </w:r>
      <w:r w:rsidRPr="00A24BB6">
        <w:rPr>
          <w:rFonts w:ascii="Times New Roman Italic" w:hAnsi="Times New Roman Italic"/>
          <w:b w:val="0"/>
          <w:i/>
          <w:spacing w:val="-2"/>
          <w:w w:val="101"/>
          <w:sz w:val="28"/>
          <w:szCs w:val="28"/>
          <w:lang w:val="vi-VN"/>
        </w:rPr>
        <w:t xml:space="preserve"> tháng </w:t>
      </w:r>
      <w:r w:rsidR="00113648" w:rsidRPr="00A24BB6">
        <w:rPr>
          <w:rFonts w:ascii="Times New Roman Italic" w:hAnsi="Times New Roman Italic"/>
          <w:b w:val="0"/>
          <w:i/>
          <w:spacing w:val="-2"/>
          <w:w w:val="101"/>
          <w:sz w:val="28"/>
          <w:szCs w:val="28"/>
          <w:lang w:val="vi-VN"/>
        </w:rPr>
        <w:t>11</w:t>
      </w:r>
      <w:r w:rsidRPr="00A24BB6">
        <w:rPr>
          <w:rFonts w:ascii="Times New Roman Italic" w:hAnsi="Times New Roman Italic"/>
          <w:b w:val="0"/>
          <w:i/>
          <w:spacing w:val="-2"/>
          <w:w w:val="101"/>
          <w:sz w:val="28"/>
          <w:szCs w:val="28"/>
          <w:lang w:val="vi-VN"/>
        </w:rPr>
        <w:t xml:space="preserve"> năm 2025 của Ủy ban nhân dân thành phố về </w:t>
      </w:r>
      <w:r w:rsidR="00113648" w:rsidRPr="00A24BB6">
        <w:rPr>
          <w:rFonts w:ascii="Times New Roman Italic" w:hAnsi="Times New Roman Italic"/>
          <w:b w:val="0"/>
          <w:i/>
          <w:spacing w:val="-2"/>
          <w:w w:val="101"/>
          <w:sz w:val="28"/>
          <w:szCs w:val="28"/>
          <w:lang w:val="vi-VN"/>
        </w:rPr>
        <w:t>b</w:t>
      </w:r>
      <w:r w:rsidR="002A71DD" w:rsidRPr="00A24BB6">
        <w:rPr>
          <w:rFonts w:ascii="Times New Roman Italic" w:hAnsi="Times New Roman Italic"/>
          <w:b w:val="0"/>
          <w:i/>
          <w:spacing w:val="-2"/>
          <w:w w:val="101"/>
          <w:sz w:val="28"/>
          <w:szCs w:val="28"/>
        </w:rPr>
        <w:t>an hành</w:t>
      </w:r>
      <w:r w:rsidRPr="00A24BB6">
        <w:rPr>
          <w:rFonts w:ascii="Times New Roman Italic" w:hAnsi="Times New Roman Italic"/>
          <w:b w:val="0"/>
          <w:i/>
          <w:spacing w:val="-2"/>
          <w:w w:val="101"/>
          <w:sz w:val="28"/>
          <w:szCs w:val="28"/>
          <w:lang w:val="vi-VN"/>
        </w:rPr>
        <w:t xml:space="preserve"> Nghị quyết </w:t>
      </w:r>
      <w:r w:rsidR="00113648" w:rsidRPr="00A24BB6">
        <w:rPr>
          <w:rFonts w:ascii="Times New Roman Italic" w:hAnsi="Times New Roman Italic"/>
          <w:b w:val="0"/>
          <w:i/>
          <w:spacing w:val="-2"/>
          <w:w w:val="101"/>
          <w:sz w:val="28"/>
          <w:szCs w:val="28"/>
          <w:lang w:val="vi-VN"/>
        </w:rPr>
        <w:t xml:space="preserve">của Hội đồng nhân dân thành phố </w:t>
      </w:r>
      <w:r w:rsidR="00113648" w:rsidRPr="00A24BB6">
        <w:rPr>
          <w:rFonts w:ascii="Times New Roman Italic" w:hAnsi="Times New Roman Italic"/>
          <w:b w:val="0"/>
          <w:i/>
          <w:spacing w:val="-2"/>
          <w:w w:val="101"/>
          <w:sz w:val="28"/>
          <w:szCs w:val="28"/>
          <w:shd w:val="clear" w:color="auto" w:fill="FFFFFF"/>
          <w:lang w:val="vi-VN"/>
        </w:rPr>
        <w:t>Q</w:t>
      </w:r>
      <w:r w:rsidR="00A535D0" w:rsidRPr="00A24BB6">
        <w:rPr>
          <w:rFonts w:ascii="Times New Roman Italic" w:hAnsi="Times New Roman Italic"/>
          <w:b w:val="0"/>
          <w:i/>
          <w:spacing w:val="-2"/>
          <w:w w:val="101"/>
          <w:sz w:val="28"/>
          <w:szCs w:val="28"/>
          <w:shd w:val="clear" w:color="auto" w:fill="FFFFFF"/>
        </w:rPr>
        <w:t xml:space="preserve">uy định mức học phí giáo dục mầm non, giáo dục phổ thông công lập </w:t>
      </w:r>
      <w:r w:rsidR="0090307D" w:rsidRPr="00A24BB6">
        <w:rPr>
          <w:rFonts w:ascii="Times New Roman Italic" w:hAnsi="Times New Roman Italic"/>
          <w:b w:val="0"/>
          <w:i/>
          <w:spacing w:val="-2"/>
          <w:w w:val="101"/>
          <w:sz w:val="28"/>
          <w:szCs w:val="28"/>
        </w:rPr>
        <w:t>và mức hỗ trợ học phí đối với trẻ em mầm non, học sinh phổ thông, người học chương trình giáo dục phổ thông tại cơ sở giáo dục dân lập, tư thục từ năm học 2025 - 2026 trên địa bàn thành phố Đà Nẵn</w:t>
      </w:r>
      <w:r w:rsidR="00AB1287" w:rsidRPr="00A24BB6">
        <w:rPr>
          <w:rFonts w:ascii="Times New Roman Italic" w:hAnsi="Times New Roman Italic"/>
          <w:b w:val="0"/>
          <w:i/>
          <w:spacing w:val="-2"/>
          <w:w w:val="101"/>
          <w:sz w:val="28"/>
          <w:szCs w:val="28"/>
        </w:rPr>
        <w:t>g</w:t>
      </w:r>
      <w:r w:rsidRPr="00A24BB6">
        <w:rPr>
          <w:rFonts w:ascii="Times New Roman Italic" w:hAnsi="Times New Roman Italic"/>
          <w:b w:val="0"/>
          <w:i/>
          <w:spacing w:val="-2"/>
          <w:w w:val="101"/>
          <w:sz w:val="28"/>
          <w:szCs w:val="28"/>
        </w:rPr>
        <w:t>; Báo cáo thẩm tra số</w:t>
      </w:r>
      <w:r w:rsidR="00113648" w:rsidRPr="00A24BB6">
        <w:rPr>
          <w:rFonts w:ascii="Times New Roman Italic" w:hAnsi="Times New Roman Italic"/>
          <w:b w:val="0"/>
          <w:i/>
          <w:spacing w:val="-2"/>
          <w:w w:val="101"/>
          <w:sz w:val="28"/>
          <w:szCs w:val="28"/>
          <w:lang w:val="vi-VN"/>
        </w:rPr>
        <w:t xml:space="preserve"> 73</w:t>
      </w:r>
      <w:r w:rsidRPr="00A24BB6">
        <w:rPr>
          <w:rFonts w:ascii="Times New Roman Italic" w:hAnsi="Times New Roman Italic"/>
          <w:b w:val="0"/>
          <w:i/>
          <w:spacing w:val="-2"/>
          <w:w w:val="101"/>
          <w:sz w:val="28"/>
          <w:szCs w:val="28"/>
        </w:rPr>
        <w:t>/BC-</w:t>
      </w:r>
      <w:r w:rsidR="00113648" w:rsidRPr="00A24BB6">
        <w:rPr>
          <w:rFonts w:ascii="Times New Roman Italic" w:hAnsi="Times New Roman Italic"/>
          <w:b w:val="0"/>
          <w:i/>
          <w:spacing w:val="-2"/>
          <w:w w:val="101"/>
          <w:sz w:val="28"/>
          <w:szCs w:val="28"/>
          <w:lang w:val="vi-VN"/>
        </w:rPr>
        <w:t>VHXH</w:t>
      </w:r>
      <w:r w:rsidRPr="00A24BB6">
        <w:rPr>
          <w:rFonts w:ascii="Times New Roman Italic" w:hAnsi="Times New Roman Italic"/>
          <w:b w:val="0"/>
          <w:i/>
          <w:spacing w:val="-2"/>
          <w:w w:val="101"/>
          <w:sz w:val="28"/>
          <w:szCs w:val="28"/>
        </w:rPr>
        <w:t xml:space="preserve"> ngày</w:t>
      </w:r>
      <w:bookmarkStart w:id="1" w:name="_GoBack"/>
      <w:bookmarkEnd w:id="1"/>
      <w:r w:rsidRPr="00A24BB6">
        <w:rPr>
          <w:rFonts w:ascii="Times New Roman Italic" w:hAnsi="Times New Roman Italic"/>
          <w:b w:val="0"/>
          <w:i/>
          <w:spacing w:val="-2"/>
          <w:w w:val="101"/>
          <w:sz w:val="28"/>
          <w:szCs w:val="28"/>
        </w:rPr>
        <w:t xml:space="preserve"> </w:t>
      </w:r>
      <w:r w:rsidR="00113648" w:rsidRPr="00A24BB6">
        <w:rPr>
          <w:rFonts w:ascii="Times New Roman Italic" w:hAnsi="Times New Roman Italic"/>
          <w:b w:val="0"/>
          <w:i/>
          <w:spacing w:val="-2"/>
          <w:w w:val="101"/>
          <w:sz w:val="28"/>
          <w:szCs w:val="28"/>
          <w:lang w:val="vi-VN"/>
        </w:rPr>
        <w:t xml:space="preserve">09 </w:t>
      </w:r>
      <w:r w:rsidRPr="00A24BB6">
        <w:rPr>
          <w:rFonts w:ascii="Times New Roman Italic" w:hAnsi="Times New Roman Italic"/>
          <w:b w:val="0"/>
          <w:i/>
          <w:spacing w:val="-2"/>
          <w:w w:val="101"/>
          <w:sz w:val="28"/>
          <w:szCs w:val="28"/>
        </w:rPr>
        <w:lastRenderedPageBreak/>
        <w:t>tháng</w:t>
      </w:r>
      <w:r w:rsidR="00113648" w:rsidRPr="00A24BB6">
        <w:rPr>
          <w:rFonts w:ascii="Times New Roman Italic" w:hAnsi="Times New Roman Italic"/>
          <w:b w:val="0"/>
          <w:i/>
          <w:spacing w:val="-2"/>
          <w:w w:val="101"/>
          <w:sz w:val="28"/>
          <w:szCs w:val="28"/>
          <w:lang w:val="vi-VN"/>
        </w:rPr>
        <w:t xml:space="preserve"> 12 </w:t>
      </w:r>
      <w:r w:rsidRPr="00A24BB6">
        <w:rPr>
          <w:rFonts w:ascii="Times New Roman Italic" w:hAnsi="Times New Roman Italic"/>
          <w:b w:val="0"/>
          <w:i/>
          <w:spacing w:val="-2"/>
          <w:w w:val="101"/>
          <w:sz w:val="28"/>
          <w:szCs w:val="28"/>
        </w:rPr>
        <w:t xml:space="preserve">năm 2025 của Ban </w:t>
      </w:r>
      <w:r w:rsidR="00113648" w:rsidRPr="00A24BB6">
        <w:rPr>
          <w:rFonts w:ascii="Times New Roman Italic" w:hAnsi="Times New Roman Italic"/>
          <w:b w:val="0"/>
          <w:i/>
          <w:spacing w:val="-2"/>
          <w:w w:val="101"/>
          <w:sz w:val="28"/>
          <w:szCs w:val="28"/>
          <w:lang w:val="vi-VN"/>
        </w:rPr>
        <w:t xml:space="preserve">Văn hóa - Xã hội </w:t>
      </w:r>
      <w:r w:rsidRPr="00A24BB6">
        <w:rPr>
          <w:rFonts w:ascii="Times New Roman Italic" w:hAnsi="Times New Roman Italic"/>
          <w:b w:val="0"/>
          <w:i/>
          <w:spacing w:val="-2"/>
          <w:w w:val="101"/>
          <w:sz w:val="28"/>
          <w:szCs w:val="28"/>
        </w:rPr>
        <w:t>Hội đồng nhân dân thành phố; ý kiến thảo luận của đại biểu Hội đồng nhân dân thành phố tại kỳ họp;</w:t>
      </w:r>
    </w:p>
    <w:p w:rsidR="00D00E40" w:rsidRPr="00A24BB6" w:rsidRDefault="00D00E40" w:rsidP="0075159C">
      <w:pPr>
        <w:pStyle w:val="dieu"/>
        <w:spacing w:after="60" w:line="340" w:lineRule="exact"/>
        <w:ind w:firstLine="720"/>
        <w:jc w:val="both"/>
        <w:rPr>
          <w:rFonts w:ascii="Times New Roman Italic" w:hAnsi="Times New Roman Italic"/>
          <w:b w:val="0"/>
          <w:i/>
          <w:spacing w:val="2"/>
          <w:sz w:val="28"/>
          <w:szCs w:val="28"/>
          <w:lang w:val="vi-VN"/>
        </w:rPr>
      </w:pPr>
      <w:r w:rsidRPr="00A24BB6">
        <w:rPr>
          <w:rFonts w:ascii="Times New Roman Italic" w:hAnsi="Times New Roman Italic"/>
          <w:b w:val="0"/>
          <w:i/>
          <w:spacing w:val="2"/>
          <w:sz w:val="28"/>
          <w:szCs w:val="28"/>
          <w:lang w:val="vi-VN"/>
        </w:rPr>
        <w:t>Hội đồng nhân dân</w:t>
      </w:r>
      <w:r w:rsidR="00AB1287" w:rsidRPr="00A24BB6">
        <w:rPr>
          <w:rFonts w:ascii="Times New Roman Italic" w:hAnsi="Times New Roman Italic"/>
          <w:b w:val="0"/>
          <w:i/>
          <w:spacing w:val="2"/>
          <w:sz w:val="28"/>
          <w:szCs w:val="28"/>
        </w:rPr>
        <w:t xml:space="preserve"> </w:t>
      </w:r>
      <w:r w:rsidR="005E7BE4" w:rsidRPr="00A24BB6">
        <w:rPr>
          <w:rFonts w:ascii="Times New Roman Italic" w:hAnsi="Times New Roman Italic"/>
          <w:b w:val="0"/>
          <w:i/>
          <w:spacing w:val="2"/>
          <w:sz w:val="28"/>
          <w:szCs w:val="28"/>
          <w:lang w:val="vi-VN"/>
        </w:rPr>
        <w:t xml:space="preserve">thành phố </w:t>
      </w:r>
      <w:r w:rsidRPr="00A24BB6">
        <w:rPr>
          <w:rFonts w:ascii="Times New Roman Italic" w:hAnsi="Times New Roman Italic"/>
          <w:b w:val="0"/>
          <w:i/>
          <w:spacing w:val="2"/>
          <w:sz w:val="28"/>
          <w:szCs w:val="28"/>
          <w:lang w:val="vi-VN"/>
        </w:rPr>
        <w:t xml:space="preserve">ban hành Nghị quyết </w:t>
      </w:r>
      <w:r w:rsidR="005E7BE4" w:rsidRPr="00A24BB6">
        <w:rPr>
          <w:rFonts w:ascii="Times New Roman Italic" w:hAnsi="Times New Roman Italic"/>
          <w:b w:val="0"/>
          <w:i/>
          <w:spacing w:val="2"/>
          <w:sz w:val="28"/>
          <w:szCs w:val="28"/>
          <w:shd w:val="clear" w:color="auto" w:fill="FFFFFF"/>
          <w:lang w:val="vi-VN"/>
        </w:rPr>
        <w:t>Q</w:t>
      </w:r>
      <w:r w:rsidR="00A535D0" w:rsidRPr="00A24BB6">
        <w:rPr>
          <w:rFonts w:ascii="Times New Roman Italic" w:hAnsi="Times New Roman Italic"/>
          <w:b w:val="0"/>
          <w:i/>
          <w:spacing w:val="2"/>
          <w:sz w:val="28"/>
          <w:szCs w:val="28"/>
          <w:shd w:val="clear" w:color="auto" w:fill="FFFFFF"/>
        </w:rPr>
        <w:t xml:space="preserve">uy định </w:t>
      </w:r>
      <w:r w:rsidR="00573121" w:rsidRPr="00A24BB6">
        <w:rPr>
          <w:rFonts w:ascii="Times New Roman Italic" w:hAnsi="Times New Roman Italic"/>
          <w:b w:val="0"/>
          <w:i/>
          <w:spacing w:val="2"/>
          <w:sz w:val="28"/>
          <w:szCs w:val="28"/>
        </w:rPr>
        <w:t>mức học phí giáo dục mầm non, giáo dục phổ thông công lập và mức hỗ trợ học phí đối với trẻ em mầm non, học sinh phổ thông, người học chương trình giáo dục phổ thông cơ sở giáo dục dân lập, tư thục từ năm học 2025 - 2026 trên địa bàn thành phố Đà Nẵng</w:t>
      </w:r>
      <w:r w:rsidRPr="00A24BB6">
        <w:rPr>
          <w:rFonts w:ascii="Times New Roman Italic" w:hAnsi="Times New Roman Italic"/>
          <w:b w:val="0"/>
          <w:i/>
          <w:spacing w:val="2"/>
          <w:sz w:val="28"/>
          <w:szCs w:val="28"/>
          <w:lang w:val="vi-VN"/>
        </w:rPr>
        <w:t>.</w:t>
      </w:r>
    </w:p>
    <w:p w:rsidR="005E7BE4" w:rsidRPr="00A24BB6" w:rsidRDefault="00AF3EF7" w:rsidP="0075159C">
      <w:pPr>
        <w:spacing w:after="60" w:line="340" w:lineRule="exact"/>
        <w:ind w:firstLine="720"/>
        <w:rPr>
          <w:b/>
          <w:bCs/>
          <w:spacing w:val="-2"/>
          <w:lang w:val="en-AU" w:eastAsia="zh-CN"/>
        </w:rPr>
      </w:pPr>
      <w:r w:rsidRPr="00A24BB6">
        <w:rPr>
          <w:b/>
          <w:spacing w:val="-2"/>
          <w:lang w:val="en-AU" w:eastAsia="zh-CN"/>
        </w:rPr>
        <w:t xml:space="preserve">Điều 1. </w:t>
      </w:r>
      <w:r w:rsidR="00515708" w:rsidRPr="00A24BB6">
        <w:rPr>
          <w:b/>
          <w:bCs/>
          <w:spacing w:val="-2"/>
          <w:lang w:val="en-AU" w:eastAsia="zh-CN"/>
        </w:rPr>
        <w:t>Phạm vi điều chỉnh</w:t>
      </w:r>
      <w:r w:rsidR="005F5E66" w:rsidRPr="00A24BB6">
        <w:rPr>
          <w:b/>
          <w:bCs/>
          <w:spacing w:val="-2"/>
          <w:lang w:val="en-AU" w:eastAsia="zh-CN"/>
        </w:rPr>
        <w:t>, đối tượng áp dụng</w:t>
      </w:r>
    </w:p>
    <w:p w:rsidR="00A535D0" w:rsidRPr="00A24BB6" w:rsidRDefault="005E7BE4" w:rsidP="0075159C">
      <w:pPr>
        <w:spacing w:after="60" w:line="340" w:lineRule="exact"/>
        <w:ind w:firstLine="720"/>
        <w:rPr>
          <w:bCs/>
          <w:spacing w:val="-2"/>
          <w:lang w:eastAsia="zh-CN"/>
        </w:rPr>
      </w:pPr>
      <w:r w:rsidRPr="00A24BB6">
        <w:rPr>
          <w:bCs/>
          <w:spacing w:val="-2"/>
          <w:lang w:val="vi-VN" w:eastAsia="zh-CN"/>
        </w:rPr>
        <w:t xml:space="preserve">1. </w:t>
      </w:r>
      <w:r w:rsidR="005F5E66" w:rsidRPr="00A24BB6">
        <w:rPr>
          <w:bCs/>
          <w:lang w:val="en-AU" w:eastAsia="zh-CN"/>
        </w:rPr>
        <w:t>Phạm vi điều chỉnh</w:t>
      </w:r>
      <w:r w:rsidR="006347E2" w:rsidRPr="00A24BB6">
        <w:rPr>
          <w:bCs/>
          <w:lang w:val="en-AU" w:eastAsia="zh-CN"/>
        </w:rPr>
        <w:t xml:space="preserve"> </w:t>
      </w:r>
    </w:p>
    <w:p w:rsidR="00A535D0" w:rsidRPr="00A24BB6" w:rsidRDefault="00A535D0" w:rsidP="0075159C">
      <w:pPr>
        <w:pStyle w:val="BodyText2"/>
        <w:spacing w:after="60" w:line="340" w:lineRule="exact"/>
        <w:ind w:firstLine="720"/>
        <w:rPr>
          <w:szCs w:val="28"/>
          <w:lang w:val="en-US"/>
        </w:rPr>
      </w:pPr>
      <w:r w:rsidRPr="00A24BB6">
        <w:rPr>
          <w:bCs/>
          <w:lang w:val="en-US"/>
        </w:rPr>
        <w:t xml:space="preserve">a) </w:t>
      </w:r>
      <w:r w:rsidR="00620B8C" w:rsidRPr="00A24BB6">
        <w:rPr>
          <w:bCs/>
        </w:rPr>
        <w:t>Quy định</w:t>
      </w:r>
      <w:r w:rsidR="00145490" w:rsidRPr="00A24BB6">
        <w:rPr>
          <w:bCs/>
        </w:rPr>
        <w:t xml:space="preserve"> mức học phí giáo dục mầm non</w:t>
      </w:r>
      <w:r w:rsidR="00145490" w:rsidRPr="00A24BB6">
        <w:rPr>
          <w:bCs/>
          <w:lang w:val="vi-VN"/>
        </w:rPr>
        <w:t>,</w:t>
      </w:r>
      <w:r w:rsidR="00145490" w:rsidRPr="00A24BB6">
        <w:rPr>
          <w:bCs/>
        </w:rPr>
        <w:t xml:space="preserve"> </w:t>
      </w:r>
      <w:r w:rsidR="00145490" w:rsidRPr="00A24BB6">
        <w:rPr>
          <w:bCs/>
          <w:lang w:val="vi-VN"/>
        </w:rPr>
        <w:t>giáo dục</w:t>
      </w:r>
      <w:r w:rsidR="00145490" w:rsidRPr="00A24BB6">
        <w:rPr>
          <w:bCs/>
        </w:rPr>
        <w:t xml:space="preserve"> phổ thông</w:t>
      </w:r>
      <w:r w:rsidR="00E70C9F" w:rsidRPr="00A24BB6">
        <w:rPr>
          <w:bCs/>
          <w:lang w:val="en-US"/>
        </w:rPr>
        <w:t>, giáo dục thường xuyên</w:t>
      </w:r>
      <w:r w:rsidR="00145490" w:rsidRPr="00A24BB6">
        <w:rPr>
          <w:bCs/>
        </w:rPr>
        <w:t xml:space="preserve"> </w:t>
      </w:r>
      <w:r w:rsidR="00EB6565" w:rsidRPr="00A24BB6">
        <w:rPr>
          <w:bCs/>
          <w:lang w:val="en-US"/>
        </w:rPr>
        <w:t xml:space="preserve">công lập </w:t>
      </w:r>
      <w:r w:rsidR="00EB6565" w:rsidRPr="00A24BB6">
        <w:rPr>
          <w:szCs w:val="28"/>
        </w:rPr>
        <w:t>chưa tự đảm bảo chi thường xuyên</w:t>
      </w:r>
      <w:r w:rsidR="00CC233B" w:rsidRPr="00A24BB6">
        <w:rPr>
          <w:szCs w:val="28"/>
          <w:lang w:val="en-US"/>
        </w:rPr>
        <w:t>;</w:t>
      </w:r>
    </w:p>
    <w:p w:rsidR="00E70C9F" w:rsidRPr="00A24BB6" w:rsidRDefault="00A535D0" w:rsidP="0075159C">
      <w:pPr>
        <w:pStyle w:val="BodyText2"/>
        <w:spacing w:after="60" w:line="340" w:lineRule="exact"/>
        <w:ind w:firstLine="720"/>
        <w:rPr>
          <w:spacing w:val="-2"/>
          <w:lang w:val="en-US"/>
        </w:rPr>
      </w:pPr>
      <w:r w:rsidRPr="00A24BB6">
        <w:rPr>
          <w:spacing w:val="-2"/>
          <w:szCs w:val="28"/>
          <w:lang w:val="en-US"/>
        </w:rPr>
        <w:t>b)</w:t>
      </w:r>
      <w:r w:rsidR="00CC233B" w:rsidRPr="00A24BB6">
        <w:rPr>
          <w:spacing w:val="-2"/>
          <w:szCs w:val="28"/>
          <w:lang w:val="en-US"/>
        </w:rPr>
        <w:t xml:space="preserve"> </w:t>
      </w:r>
      <w:r w:rsidR="00295248" w:rsidRPr="00A24BB6">
        <w:rPr>
          <w:spacing w:val="-2"/>
          <w:szCs w:val="28"/>
          <w:lang w:val="vi-VN" w:eastAsia="vi-VN" w:bidi="vi-VN"/>
        </w:rPr>
        <w:t xml:space="preserve">Quy định mức hỗ trợ học phí đối với trẻ </w:t>
      </w:r>
      <w:r w:rsidR="00295248" w:rsidRPr="00A24BB6">
        <w:rPr>
          <w:spacing w:val="-2"/>
          <w:szCs w:val="28"/>
          <w:lang w:eastAsia="vi-VN" w:bidi="vi-VN"/>
        </w:rPr>
        <w:t xml:space="preserve">em </w:t>
      </w:r>
      <w:r w:rsidR="00295248" w:rsidRPr="00A24BB6">
        <w:rPr>
          <w:spacing w:val="-2"/>
          <w:szCs w:val="28"/>
          <w:lang w:val="vi-VN" w:eastAsia="vi-VN" w:bidi="vi-VN"/>
        </w:rPr>
        <w:t>mầm non, học sinh phổ thông; người học chương trình giáo dục phổ thông tại các cơ sở giáo dục dân lập, tư thục</w:t>
      </w:r>
      <w:r w:rsidR="00B45B3F" w:rsidRPr="00A24BB6">
        <w:rPr>
          <w:spacing w:val="-2"/>
          <w:szCs w:val="28"/>
          <w:lang w:val="en-US" w:eastAsia="vi-VN" w:bidi="vi-VN"/>
        </w:rPr>
        <w:t>,</w:t>
      </w:r>
      <w:r w:rsidR="00295248" w:rsidRPr="00A24BB6">
        <w:rPr>
          <w:spacing w:val="-2"/>
          <w:szCs w:val="28"/>
          <w:lang w:val="vi-VN" w:eastAsia="vi-VN" w:bidi="vi-VN"/>
        </w:rPr>
        <w:t xml:space="preserve"> cơ sở giáo dục mầm non</w:t>
      </w:r>
      <w:r w:rsidR="00B45B3F" w:rsidRPr="00A24BB6">
        <w:rPr>
          <w:spacing w:val="-2"/>
          <w:szCs w:val="28"/>
          <w:lang w:val="en-US" w:eastAsia="vi-VN" w:bidi="vi-VN"/>
        </w:rPr>
        <w:t xml:space="preserve"> và </w:t>
      </w:r>
      <w:r w:rsidR="00295248" w:rsidRPr="00A24BB6">
        <w:rPr>
          <w:spacing w:val="-2"/>
          <w:szCs w:val="28"/>
          <w:lang w:val="vi-VN" w:eastAsia="vi-VN" w:bidi="vi-VN"/>
        </w:rPr>
        <w:t>giáo dục phổ thông thuộc các trường đại học, cao đẳng, viện nghiên cứu từ năm học 2025 - 2026 trên địa bàn thành phố Đà Nẵng</w:t>
      </w:r>
      <w:r w:rsidR="00E70C9F" w:rsidRPr="00A24BB6">
        <w:rPr>
          <w:spacing w:val="-2"/>
          <w:lang w:val="en-US"/>
        </w:rPr>
        <w:t>.</w:t>
      </w:r>
    </w:p>
    <w:p w:rsidR="005F5E66" w:rsidRPr="00A24BB6" w:rsidRDefault="006347E2" w:rsidP="0075159C">
      <w:pPr>
        <w:spacing w:after="60" w:line="340" w:lineRule="exact"/>
        <w:ind w:firstLine="720"/>
        <w:jc w:val="both"/>
        <w:rPr>
          <w:iCs/>
          <w:spacing w:val="-4"/>
        </w:rPr>
      </w:pPr>
      <w:r w:rsidRPr="00A24BB6">
        <w:rPr>
          <w:iCs/>
        </w:rPr>
        <w:t xml:space="preserve">2. </w:t>
      </w:r>
      <w:r w:rsidR="005F5E66" w:rsidRPr="00A24BB6">
        <w:rPr>
          <w:iCs/>
        </w:rPr>
        <w:t>Đối tượng áp dụng</w:t>
      </w:r>
    </w:p>
    <w:p w:rsidR="00E70C9F" w:rsidRPr="00A24BB6" w:rsidRDefault="00325BB6" w:rsidP="0075159C">
      <w:pPr>
        <w:spacing w:after="60" w:line="340" w:lineRule="exact"/>
        <w:ind w:firstLine="720"/>
        <w:jc w:val="both"/>
        <w:rPr>
          <w:bCs/>
        </w:rPr>
      </w:pPr>
      <w:r w:rsidRPr="00A24BB6">
        <w:rPr>
          <w:bCs/>
          <w:spacing w:val="-2"/>
        </w:rPr>
        <w:t xml:space="preserve">a) </w:t>
      </w:r>
      <w:r w:rsidR="00E70C9F" w:rsidRPr="00A24BB6">
        <w:rPr>
          <w:bCs/>
          <w:spacing w:val="-2"/>
        </w:rPr>
        <w:t xml:space="preserve">Trẻ em mầm non, học sinh phổ thông </w:t>
      </w:r>
      <w:r w:rsidR="00E70C9F" w:rsidRPr="00A24BB6">
        <w:t xml:space="preserve">đang học tại các cơ sở giáo dục </w:t>
      </w:r>
      <w:r w:rsidR="00E70C9F" w:rsidRPr="00A24BB6">
        <w:rPr>
          <w:bCs/>
          <w:spacing w:val="-2"/>
        </w:rPr>
        <w:t>công lập</w:t>
      </w:r>
      <w:r w:rsidR="00573121" w:rsidRPr="00A24BB6">
        <w:rPr>
          <w:bCs/>
          <w:spacing w:val="-2"/>
        </w:rPr>
        <w:t>;</w:t>
      </w:r>
      <w:r w:rsidR="00E70C9F" w:rsidRPr="00A24BB6">
        <w:rPr>
          <w:bCs/>
          <w:spacing w:val="-2"/>
        </w:rPr>
        <w:t xml:space="preserve"> </w:t>
      </w:r>
      <w:r w:rsidR="00573121" w:rsidRPr="00A24BB6">
        <w:rPr>
          <w:bCs/>
          <w:spacing w:val="-2"/>
        </w:rPr>
        <w:t xml:space="preserve">trẻ em mầm non, học sinh phổ thông, người học chương trình giáo dục phổ thông (học viên đang theo học chương trình giáo dục phổ thông) trong các cơ sở giáo dục dân lập, tư thục thuộc hệ thống giáo dục quốc dân </w:t>
      </w:r>
      <w:r w:rsidR="00E70C9F" w:rsidRPr="00A24BB6">
        <w:rPr>
          <w:bCs/>
        </w:rPr>
        <w:t>trên địa bàn thành phố Đà Nẵng.</w:t>
      </w:r>
    </w:p>
    <w:p w:rsidR="00325BB6" w:rsidRPr="00A24BB6" w:rsidRDefault="00E70C9F" w:rsidP="0075159C">
      <w:pPr>
        <w:spacing w:after="60" w:line="340" w:lineRule="exact"/>
        <w:ind w:firstLine="720"/>
        <w:jc w:val="both"/>
        <w:rPr>
          <w:iCs/>
          <w:spacing w:val="-4"/>
        </w:rPr>
      </w:pPr>
      <w:r w:rsidRPr="00A24BB6">
        <w:rPr>
          <w:bCs/>
          <w:spacing w:val="-2"/>
        </w:rPr>
        <w:t xml:space="preserve">b) </w:t>
      </w:r>
      <w:r w:rsidR="00295248" w:rsidRPr="00A24BB6">
        <w:t>Cơ sở giáo dục mầm non và cơ sở giáo dục phổ thông công lập</w:t>
      </w:r>
      <w:r w:rsidR="00B45B3F" w:rsidRPr="00A24BB6">
        <w:t>,</w:t>
      </w:r>
      <w:r w:rsidR="00295248" w:rsidRPr="00A24BB6">
        <w:t xml:space="preserve"> </w:t>
      </w:r>
      <w:r w:rsidR="00295248" w:rsidRPr="00A24BB6">
        <w:rPr>
          <w:lang w:val="vi-VN" w:eastAsia="vi-VN" w:bidi="vi-VN"/>
        </w:rPr>
        <w:t>cơ sở giáo dục mầm non</w:t>
      </w:r>
      <w:r w:rsidR="00B45B3F" w:rsidRPr="00A24BB6">
        <w:rPr>
          <w:lang w:eastAsia="vi-VN" w:bidi="vi-VN"/>
        </w:rPr>
        <w:t xml:space="preserve"> và</w:t>
      </w:r>
      <w:r w:rsidR="00295248" w:rsidRPr="00A24BB6">
        <w:rPr>
          <w:lang w:val="vi-VN" w:eastAsia="vi-VN" w:bidi="vi-VN"/>
        </w:rPr>
        <w:t xml:space="preserve"> giáo dục phổ thông thuộc các trường đại học, cao đẳng, viện nghiên cứu</w:t>
      </w:r>
      <w:r w:rsidR="00295248" w:rsidRPr="00A24BB6">
        <w:t xml:space="preserve"> công lập thuộc hệ thống giáo dục quốc dân theo quy định của Luật Giáo dục trên địa bàn thành phố Đà Nẵng</w:t>
      </w:r>
      <w:r w:rsidR="00325BB6" w:rsidRPr="00A24BB6">
        <w:rPr>
          <w:iCs/>
          <w:spacing w:val="-4"/>
        </w:rPr>
        <w:t>.</w:t>
      </w:r>
    </w:p>
    <w:p w:rsidR="00803E92" w:rsidRPr="00A24BB6" w:rsidRDefault="00573121" w:rsidP="0075159C">
      <w:pPr>
        <w:spacing w:after="60" w:line="340" w:lineRule="exact"/>
        <w:ind w:firstLine="720"/>
        <w:jc w:val="both"/>
        <w:rPr>
          <w:bCs/>
          <w:spacing w:val="-2"/>
        </w:rPr>
      </w:pPr>
      <w:r w:rsidRPr="00A24BB6">
        <w:rPr>
          <w:bCs/>
          <w:spacing w:val="-2"/>
        </w:rPr>
        <w:t>c</w:t>
      </w:r>
      <w:r w:rsidR="00803E92" w:rsidRPr="00A24BB6">
        <w:rPr>
          <w:bCs/>
          <w:spacing w:val="-2"/>
        </w:rPr>
        <w:t>) Trẻ em mầm non, học sinh phổ thông trong các cơ sở giáo dục mầm non, giáo dục phổ thông thuộc cá</w:t>
      </w:r>
      <w:r w:rsidR="00503CB8" w:rsidRPr="00A24BB6">
        <w:rPr>
          <w:bCs/>
          <w:spacing w:val="-2"/>
        </w:rPr>
        <w:t>c trường đại học, cao đẳng, viện</w:t>
      </w:r>
      <w:r w:rsidR="00803E92" w:rsidRPr="00A24BB6">
        <w:rPr>
          <w:bCs/>
          <w:spacing w:val="-2"/>
        </w:rPr>
        <w:t xml:space="preserve"> nghiên cứu trên địa bàn </w:t>
      </w:r>
      <w:r w:rsidR="00803E92" w:rsidRPr="00A24BB6">
        <w:rPr>
          <w:bCs/>
        </w:rPr>
        <w:t>thành phố Đà Nẵng</w:t>
      </w:r>
      <w:r w:rsidR="00803E92" w:rsidRPr="00A24BB6">
        <w:rPr>
          <w:bCs/>
          <w:spacing w:val="-2"/>
        </w:rPr>
        <w:t>.</w:t>
      </w:r>
    </w:p>
    <w:p w:rsidR="00803E92" w:rsidRPr="00A24BB6" w:rsidRDefault="00573121" w:rsidP="0075159C">
      <w:pPr>
        <w:spacing w:after="60" w:line="340" w:lineRule="exact"/>
        <w:ind w:firstLine="720"/>
        <w:jc w:val="both"/>
        <w:rPr>
          <w:bCs/>
          <w:spacing w:val="-2"/>
        </w:rPr>
      </w:pPr>
      <w:r w:rsidRPr="00A24BB6">
        <w:rPr>
          <w:bCs/>
          <w:spacing w:val="-2"/>
        </w:rPr>
        <w:t>d</w:t>
      </w:r>
      <w:r w:rsidR="00803E92" w:rsidRPr="00A24BB6">
        <w:rPr>
          <w:bCs/>
          <w:spacing w:val="-2"/>
        </w:rPr>
        <w:t>) Các cơ quan, tổ chức, đơn vị, cá nhân có liên quan.</w:t>
      </w:r>
    </w:p>
    <w:p w:rsidR="006347E2" w:rsidRPr="00A24BB6" w:rsidRDefault="00A74C34" w:rsidP="0075159C">
      <w:pPr>
        <w:spacing w:after="60" w:line="340" w:lineRule="exact"/>
        <w:ind w:firstLine="720"/>
        <w:jc w:val="both"/>
        <w:rPr>
          <w:b/>
          <w:bCs/>
          <w:spacing w:val="-5"/>
        </w:rPr>
      </w:pPr>
      <w:r w:rsidRPr="00A24BB6">
        <w:rPr>
          <w:b/>
          <w:bCs/>
          <w:lang w:val="vi"/>
        </w:rPr>
        <w:t>Điều</w:t>
      </w:r>
      <w:r w:rsidRPr="00A24BB6">
        <w:rPr>
          <w:b/>
          <w:bCs/>
          <w:spacing w:val="-9"/>
          <w:lang w:val="vi"/>
        </w:rPr>
        <w:t xml:space="preserve"> </w:t>
      </w:r>
      <w:r w:rsidRPr="00A24BB6">
        <w:rPr>
          <w:b/>
          <w:bCs/>
          <w:lang w:val="vi"/>
        </w:rPr>
        <w:t>2.</w:t>
      </w:r>
      <w:r w:rsidRPr="00A24BB6">
        <w:rPr>
          <w:b/>
          <w:bCs/>
          <w:spacing w:val="-11"/>
          <w:lang w:val="vi"/>
        </w:rPr>
        <w:t xml:space="preserve"> </w:t>
      </w:r>
      <w:r w:rsidRPr="00A24BB6">
        <w:rPr>
          <w:b/>
          <w:bCs/>
          <w:lang w:val="vi"/>
        </w:rPr>
        <w:t>Mức</w:t>
      </w:r>
      <w:r w:rsidRPr="00A24BB6">
        <w:rPr>
          <w:b/>
          <w:bCs/>
          <w:spacing w:val="-16"/>
          <w:lang w:val="vi"/>
        </w:rPr>
        <w:t xml:space="preserve"> </w:t>
      </w:r>
      <w:r w:rsidRPr="00A24BB6">
        <w:rPr>
          <w:b/>
          <w:bCs/>
          <w:lang w:val="vi"/>
        </w:rPr>
        <w:t>học</w:t>
      </w:r>
      <w:r w:rsidRPr="00A24BB6">
        <w:rPr>
          <w:b/>
          <w:bCs/>
          <w:spacing w:val="-14"/>
          <w:lang w:val="vi"/>
        </w:rPr>
        <w:t xml:space="preserve"> </w:t>
      </w:r>
      <w:r w:rsidRPr="00A24BB6">
        <w:rPr>
          <w:b/>
          <w:bCs/>
          <w:spacing w:val="-5"/>
          <w:lang w:val="vi"/>
        </w:rPr>
        <w:t>phí</w:t>
      </w:r>
      <w:r w:rsidR="00B90C7A" w:rsidRPr="00A24BB6">
        <w:rPr>
          <w:b/>
          <w:bCs/>
          <w:spacing w:val="-5"/>
        </w:rPr>
        <w:t xml:space="preserve"> </w:t>
      </w:r>
      <w:r w:rsidR="00B90C7A" w:rsidRPr="00A24BB6">
        <w:rPr>
          <w:b/>
          <w:bCs/>
          <w:spacing w:val="-2"/>
        </w:rPr>
        <w:t xml:space="preserve">giáo dục mầm non và giáo dục phổ thông </w:t>
      </w:r>
      <w:r w:rsidR="00B90C7A" w:rsidRPr="00A24BB6">
        <w:rPr>
          <w:b/>
          <w:bCs/>
        </w:rPr>
        <w:t>công lập</w:t>
      </w:r>
    </w:p>
    <w:p w:rsidR="00FD1424" w:rsidRPr="00A24BB6" w:rsidRDefault="006347E2" w:rsidP="0075159C">
      <w:pPr>
        <w:spacing w:after="60" w:line="340" w:lineRule="exact"/>
        <w:ind w:firstLine="720"/>
        <w:jc w:val="both"/>
      </w:pPr>
      <w:r w:rsidRPr="00A24BB6">
        <w:rPr>
          <w:bCs/>
          <w:spacing w:val="-5"/>
        </w:rPr>
        <w:t>1.</w:t>
      </w:r>
      <w:r w:rsidRPr="00A24BB6">
        <w:rPr>
          <w:b/>
          <w:bCs/>
          <w:spacing w:val="-5"/>
        </w:rPr>
        <w:t xml:space="preserve"> </w:t>
      </w:r>
      <w:r w:rsidR="00A74C34" w:rsidRPr="00A24BB6">
        <w:rPr>
          <w:lang w:val="vi"/>
        </w:rPr>
        <w:t>Mức</w:t>
      </w:r>
      <w:r w:rsidR="001811F0" w:rsidRPr="00A24BB6">
        <w:t xml:space="preserve"> </w:t>
      </w:r>
      <w:r w:rsidR="00A74C34" w:rsidRPr="00A24BB6">
        <w:rPr>
          <w:lang w:val="vi"/>
        </w:rPr>
        <w:t>học</w:t>
      </w:r>
      <w:r w:rsidR="00A74C34" w:rsidRPr="00A24BB6">
        <w:rPr>
          <w:spacing w:val="-11"/>
          <w:lang w:val="vi"/>
        </w:rPr>
        <w:t xml:space="preserve"> </w:t>
      </w:r>
      <w:r w:rsidR="00A74C34" w:rsidRPr="00A24BB6">
        <w:rPr>
          <w:lang w:val="vi"/>
        </w:rPr>
        <w:t>phí</w:t>
      </w:r>
      <w:r w:rsidR="00A74C34" w:rsidRPr="00A24BB6">
        <w:rPr>
          <w:spacing w:val="-9"/>
          <w:lang w:val="vi"/>
        </w:rPr>
        <w:t xml:space="preserve"> </w:t>
      </w:r>
      <w:r w:rsidR="005D183D" w:rsidRPr="00A24BB6">
        <w:rPr>
          <w:spacing w:val="-9"/>
        </w:rPr>
        <w:t xml:space="preserve">từ </w:t>
      </w:r>
      <w:r w:rsidR="00A74C34" w:rsidRPr="00A24BB6">
        <w:rPr>
          <w:lang w:val="vi"/>
        </w:rPr>
        <w:t>năm</w:t>
      </w:r>
      <w:r w:rsidR="00A74C34" w:rsidRPr="00A24BB6">
        <w:rPr>
          <w:spacing w:val="-15"/>
          <w:lang w:val="vi"/>
        </w:rPr>
        <w:t xml:space="preserve"> </w:t>
      </w:r>
      <w:r w:rsidR="00A74C34" w:rsidRPr="00A24BB6">
        <w:rPr>
          <w:lang w:val="vi"/>
        </w:rPr>
        <w:t>học</w:t>
      </w:r>
      <w:r w:rsidR="00A74C34" w:rsidRPr="00A24BB6">
        <w:rPr>
          <w:spacing w:val="-11"/>
          <w:lang w:val="vi"/>
        </w:rPr>
        <w:t xml:space="preserve"> </w:t>
      </w:r>
      <w:r w:rsidR="00F24117" w:rsidRPr="00A24BB6">
        <w:rPr>
          <w:lang w:val="vi"/>
        </w:rPr>
        <w:t>202</w:t>
      </w:r>
      <w:r w:rsidR="00E21875" w:rsidRPr="00A24BB6">
        <w:t>5</w:t>
      </w:r>
      <w:r w:rsidR="00F24117" w:rsidRPr="00A24BB6">
        <w:rPr>
          <w:lang w:val="vi"/>
        </w:rPr>
        <w:t xml:space="preserve"> - 202</w:t>
      </w:r>
      <w:r w:rsidR="00E21875" w:rsidRPr="00A24BB6">
        <w:t>6</w:t>
      </w:r>
      <w:r w:rsidR="00A74C34" w:rsidRPr="00A24BB6">
        <w:rPr>
          <w:spacing w:val="-9"/>
          <w:lang w:val="vi"/>
        </w:rPr>
        <w:t xml:space="preserve"> </w:t>
      </w:r>
      <w:r w:rsidR="00A74C34" w:rsidRPr="00A24BB6">
        <w:rPr>
          <w:lang w:val="vi"/>
        </w:rPr>
        <w:t>đối</w:t>
      </w:r>
      <w:r w:rsidR="00A74C34" w:rsidRPr="00A24BB6">
        <w:rPr>
          <w:spacing w:val="-9"/>
          <w:lang w:val="vi"/>
        </w:rPr>
        <w:t xml:space="preserve"> </w:t>
      </w:r>
      <w:r w:rsidR="00A74C34" w:rsidRPr="00A24BB6">
        <w:rPr>
          <w:lang w:val="vi"/>
        </w:rPr>
        <w:t>với</w:t>
      </w:r>
      <w:r w:rsidR="00A74C34" w:rsidRPr="00A24BB6">
        <w:rPr>
          <w:spacing w:val="-9"/>
          <w:lang w:val="vi"/>
        </w:rPr>
        <w:t xml:space="preserve"> </w:t>
      </w:r>
      <w:r w:rsidR="00573121" w:rsidRPr="00A24BB6">
        <w:t>giáo dục</w:t>
      </w:r>
      <w:r w:rsidR="00A74C34" w:rsidRPr="00A24BB6">
        <w:rPr>
          <w:spacing w:val="-12"/>
          <w:lang w:val="vi"/>
        </w:rPr>
        <w:t xml:space="preserve"> </w:t>
      </w:r>
      <w:r w:rsidR="00A74C34" w:rsidRPr="00A24BB6">
        <w:rPr>
          <w:lang w:val="vi"/>
        </w:rPr>
        <w:t>mầm</w:t>
      </w:r>
      <w:r w:rsidR="00A74C34" w:rsidRPr="00A24BB6">
        <w:rPr>
          <w:spacing w:val="-12"/>
          <w:lang w:val="vi"/>
        </w:rPr>
        <w:t xml:space="preserve"> </w:t>
      </w:r>
      <w:r w:rsidR="00A74C34" w:rsidRPr="00A24BB6">
        <w:rPr>
          <w:lang w:val="vi"/>
        </w:rPr>
        <w:t>non,</w:t>
      </w:r>
      <w:r w:rsidR="00A74C34" w:rsidRPr="00A24BB6">
        <w:rPr>
          <w:spacing w:val="-11"/>
          <w:lang w:val="vi"/>
        </w:rPr>
        <w:t xml:space="preserve"> </w:t>
      </w:r>
      <w:r w:rsidR="00573121" w:rsidRPr="00A24BB6">
        <w:t xml:space="preserve">giáo dục </w:t>
      </w:r>
      <w:r w:rsidR="00A74C34" w:rsidRPr="00A24BB6">
        <w:rPr>
          <w:lang w:val="vi"/>
        </w:rPr>
        <w:t>phổ thông</w:t>
      </w:r>
      <w:r w:rsidR="00B90C7A" w:rsidRPr="00A24BB6">
        <w:t>,</w:t>
      </w:r>
      <w:r w:rsidR="00B90C7A" w:rsidRPr="00A24BB6">
        <w:rPr>
          <w:bCs/>
        </w:rPr>
        <w:t xml:space="preserve"> giáo dục thường xuyên</w:t>
      </w:r>
      <w:r w:rsidR="00A74C34" w:rsidRPr="00A24BB6">
        <w:rPr>
          <w:spacing w:val="-3"/>
          <w:lang w:val="vi"/>
        </w:rPr>
        <w:t xml:space="preserve"> </w:t>
      </w:r>
      <w:r w:rsidR="00573121" w:rsidRPr="00A24BB6">
        <w:rPr>
          <w:spacing w:val="-3"/>
        </w:rPr>
        <w:t xml:space="preserve">công lập </w:t>
      </w:r>
      <w:r w:rsidR="00A74C34" w:rsidRPr="00A24BB6">
        <w:rPr>
          <w:lang w:val="vi"/>
        </w:rPr>
        <w:t>chưa tự đảm bảo chi thường xuyên như sau:</w:t>
      </w:r>
    </w:p>
    <w:p w:rsidR="00A74C34" w:rsidRPr="00A24BB6" w:rsidRDefault="00A74C34" w:rsidP="00251034">
      <w:pPr>
        <w:widowControl w:val="0"/>
        <w:autoSpaceDE w:val="0"/>
        <w:autoSpaceDN w:val="0"/>
        <w:spacing w:before="120" w:after="120" w:line="360" w:lineRule="exact"/>
        <w:ind w:firstLine="720"/>
        <w:jc w:val="right"/>
        <w:rPr>
          <w:i/>
          <w:lang w:val="vi"/>
        </w:rPr>
      </w:pPr>
      <w:r w:rsidRPr="00A24BB6">
        <w:rPr>
          <w:i/>
          <w:lang w:val="vi"/>
        </w:rPr>
        <w:t>ĐVT:</w:t>
      </w:r>
      <w:r w:rsidRPr="00A24BB6">
        <w:rPr>
          <w:i/>
          <w:spacing w:val="-5"/>
          <w:lang w:val="vi"/>
        </w:rPr>
        <w:t xml:space="preserve"> </w:t>
      </w:r>
      <w:r w:rsidRPr="00A24BB6">
        <w:rPr>
          <w:i/>
          <w:lang w:val="vi"/>
        </w:rPr>
        <w:t>đồng/học</w:t>
      </w:r>
      <w:r w:rsidRPr="00A24BB6">
        <w:rPr>
          <w:i/>
          <w:spacing w:val="-4"/>
          <w:lang w:val="vi"/>
        </w:rPr>
        <w:t xml:space="preserve"> </w:t>
      </w:r>
      <w:r w:rsidRPr="00A24BB6">
        <w:rPr>
          <w:i/>
          <w:spacing w:val="-2"/>
          <w:lang w:val="vi"/>
        </w:rPr>
        <w:t>sinh/tháng</w:t>
      </w:r>
    </w:p>
    <w:tbl>
      <w:tblPr>
        <w:tblW w:w="89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2268"/>
        <w:gridCol w:w="2195"/>
      </w:tblGrid>
      <w:tr w:rsidR="00A24BB6" w:rsidRPr="00A24BB6" w:rsidTr="00B77C66">
        <w:trPr>
          <w:trHeight w:val="113"/>
          <w:tblHeader/>
        </w:trPr>
        <w:tc>
          <w:tcPr>
            <w:tcW w:w="4536" w:type="dxa"/>
            <w:vAlign w:val="center"/>
          </w:tcPr>
          <w:p w:rsidR="00E21875" w:rsidRPr="00A24BB6" w:rsidRDefault="00E21875" w:rsidP="0075159C">
            <w:pPr>
              <w:spacing w:before="40" w:after="40"/>
              <w:jc w:val="center"/>
              <w:rPr>
                <w:b/>
              </w:rPr>
            </w:pPr>
            <w:r w:rsidRPr="00A24BB6">
              <w:rPr>
                <w:b/>
              </w:rPr>
              <w:t>Cấp học</w:t>
            </w:r>
          </w:p>
        </w:tc>
        <w:tc>
          <w:tcPr>
            <w:tcW w:w="2268" w:type="dxa"/>
            <w:vAlign w:val="center"/>
          </w:tcPr>
          <w:p w:rsidR="00E21875" w:rsidRPr="00A24BB6" w:rsidRDefault="00E21875" w:rsidP="0075159C">
            <w:pPr>
              <w:spacing w:before="40" w:after="40"/>
              <w:jc w:val="center"/>
              <w:rPr>
                <w:b/>
              </w:rPr>
            </w:pPr>
            <w:r w:rsidRPr="00A24BB6">
              <w:rPr>
                <w:b/>
              </w:rPr>
              <w:t>Phường</w:t>
            </w:r>
          </w:p>
        </w:tc>
        <w:tc>
          <w:tcPr>
            <w:tcW w:w="2195" w:type="dxa"/>
            <w:vAlign w:val="center"/>
          </w:tcPr>
          <w:p w:rsidR="00E21875" w:rsidRPr="00A24BB6" w:rsidRDefault="00E21875" w:rsidP="0075159C">
            <w:pPr>
              <w:spacing w:before="40" w:after="40"/>
              <w:jc w:val="center"/>
              <w:rPr>
                <w:b/>
              </w:rPr>
            </w:pPr>
            <w:r w:rsidRPr="00A24BB6">
              <w:rPr>
                <w:b/>
              </w:rPr>
              <w:t>Xã</w:t>
            </w:r>
          </w:p>
        </w:tc>
      </w:tr>
      <w:tr w:rsidR="00A24BB6" w:rsidRPr="00A24BB6" w:rsidTr="00E21875">
        <w:trPr>
          <w:trHeight w:val="334"/>
        </w:trPr>
        <w:tc>
          <w:tcPr>
            <w:tcW w:w="4536" w:type="dxa"/>
          </w:tcPr>
          <w:p w:rsidR="00416184" w:rsidRPr="00A24BB6" w:rsidRDefault="00416184" w:rsidP="0075159C">
            <w:pPr>
              <w:spacing w:before="20" w:after="20"/>
            </w:pPr>
            <w:r w:rsidRPr="00A24BB6">
              <w:t>Mầm non</w:t>
            </w:r>
          </w:p>
        </w:tc>
        <w:tc>
          <w:tcPr>
            <w:tcW w:w="2268" w:type="dxa"/>
          </w:tcPr>
          <w:p w:rsidR="00416184" w:rsidRPr="00A24BB6" w:rsidRDefault="00416184" w:rsidP="0075159C">
            <w:pPr>
              <w:spacing w:before="20" w:after="20"/>
              <w:jc w:val="right"/>
            </w:pPr>
            <w:r w:rsidRPr="00A24BB6">
              <w:t>95.000</w:t>
            </w:r>
          </w:p>
        </w:tc>
        <w:tc>
          <w:tcPr>
            <w:tcW w:w="2195" w:type="dxa"/>
          </w:tcPr>
          <w:p w:rsidR="00416184" w:rsidRPr="00A24BB6" w:rsidRDefault="00416184" w:rsidP="0075159C">
            <w:pPr>
              <w:spacing w:before="20" w:after="20"/>
              <w:jc w:val="right"/>
            </w:pPr>
            <w:r w:rsidRPr="00A24BB6">
              <w:t>50.000</w:t>
            </w:r>
          </w:p>
        </w:tc>
      </w:tr>
      <w:tr w:rsidR="00A24BB6" w:rsidRPr="00A24BB6" w:rsidTr="00E21875">
        <w:trPr>
          <w:trHeight w:val="334"/>
        </w:trPr>
        <w:tc>
          <w:tcPr>
            <w:tcW w:w="4536" w:type="dxa"/>
          </w:tcPr>
          <w:p w:rsidR="00416184" w:rsidRPr="00A24BB6" w:rsidRDefault="00416184" w:rsidP="0075159C">
            <w:pPr>
              <w:spacing w:before="20" w:after="20"/>
            </w:pPr>
            <w:r w:rsidRPr="00A24BB6">
              <w:t>Tiểu học</w:t>
            </w:r>
          </w:p>
        </w:tc>
        <w:tc>
          <w:tcPr>
            <w:tcW w:w="2268" w:type="dxa"/>
          </w:tcPr>
          <w:p w:rsidR="00416184" w:rsidRPr="00A24BB6" w:rsidRDefault="00416184" w:rsidP="0075159C">
            <w:pPr>
              <w:spacing w:before="20" w:after="20"/>
              <w:jc w:val="right"/>
            </w:pPr>
            <w:r w:rsidRPr="00A24BB6">
              <w:t>95.000</w:t>
            </w:r>
          </w:p>
        </w:tc>
        <w:tc>
          <w:tcPr>
            <w:tcW w:w="2195" w:type="dxa"/>
          </w:tcPr>
          <w:p w:rsidR="00416184" w:rsidRPr="00A24BB6" w:rsidRDefault="00416184" w:rsidP="0075159C">
            <w:pPr>
              <w:spacing w:before="20" w:after="20"/>
              <w:jc w:val="right"/>
            </w:pPr>
            <w:r w:rsidRPr="00A24BB6">
              <w:t>50.000</w:t>
            </w:r>
          </w:p>
        </w:tc>
      </w:tr>
      <w:tr w:rsidR="00A24BB6" w:rsidRPr="00A24BB6" w:rsidTr="00E21875">
        <w:trPr>
          <w:trHeight w:val="334"/>
        </w:trPr>
        <w:tc>
          <w:tcPr>
            <w:tcW w:w="4536" w:type="dxa"/>
          </w:tcPr>
          <w:p w:rsidR="00416184" w:rsidRPr="00A24BB6" w:rsidRDefault="00416184" w:rsidP="0075159C">
            <w:pPr>
              <w:spacing w:before="20" w:after="20"/>
            </w:pPr>
            <w:r w:rsidRPr="00A24BB6">
              <w:t>Trung học cơ sở</w:t>
            </w:r>
          </w:p>
        </w:tc>
        <w:tc>
          <w:tcPr>
            <w:tcW w:w="2268" w:type="dxa"/>
          </w:tcPr>
          <w:p w:rsidR="00416184" w:rsidRPr="00A24BB6" w:rsidRDefault="00416184" w:rsidP="0075159C">
            <w:pPr>
              <w:spacing w:before="20" w:after="20"/>
              <w:jc w:val="right"/>
            </w:pPr>
            <w:r w:rsidRPr="00A24BB6">
              <w:t>60.000</w:t>
            </w:r>
          </w:p>
        </w:tc>
        <w:tc>
          <w:tcPr>
            <w:tcW w:w="2195" w:type="dxa"/>
          </w:tcPr>
          <w:p w:rsidR="00416184" w:rsidRPr="00A24BB6" w:rsidRDefault="00416184" w:rsidP="0075159C">
            <w:pPr>
              <w:spacing w:before="20" w:after="20"/>
              <w:jc w:val="right"/>
            </w:pPr>
            <w:r w:rsidRPr="00A24BB6">
              <w:t>50.000</w:t>
            </w:r>
          </w:p>
        </w:tc>
      </w:tr>
      <w:tr w:rsidR="00A24BB6" w:rsidRPr="00A24BB6" w:rsidTr="00E21875">
        <w:trPr>
          <w:trHeight w:val="334"/>
        </w:trPr>
        <w:tc>
          <w:tcPr>
            <w:tcW w:w="4536" w:type="dxa"/>
          </w:tcPr>
          <w:p w:rsidR="00416184" w:rsidRPr="00A24BB6" w:rsidRDefault="00416184" w:rsidP="0075159C">
            <w:pPr>
              <w:spacing w:before="20" w:after="20"/>
            </w:pPr>
            <w:r w:rsidRPr="00A24BB6">
              <w:t>Trung học phổ thông</w:t>
            </w:r>
          </w:p>
        </w:tc>
        <w:tc>
          <w:tcPr>
            <w:tcW w:w="2268" w:type="dxa"/>
          </w:tcPr>
          <w:p w:rsidR="00416184" w:rsidRPr="00A24BB6" w:rsidRDefault="00416184" w:rsidP="0075159C">
            <w:pPr>
              <w:spacing w:before="20" w:after="20"/>
              <w:jc w:val="right"/>
            </w:pPr>
            <w:r w:rsidRPr="00A24BB6">
              <w:t>100.000</w:t>
            </w:r>
          </w:p>
        </w:tc>
        <w:tc>
          <w:tcPr>
            <w:tcW w:w="2195" w:type="dxa"/>
          </w:tcPr>
          <w:p w:rsidR="00416184" w:rsidRPr="00A24BB6" w:rsidRDefault="00416184" w:rsidP="0075159C">
            <w:pPr>
              <w:spacing w:before="20" w:after="20"/>
              <w:jc w:val="right"/>
            </w:pPr>
            <w:r w:rsidRPr="00A24BB6">
              <w:t>100.000</w:t>
            </w:r>
          </w:p>
        </w:tc>
      </w:tr>
    </w:tbl>
    <w:p w:rsidR="00CC12D1" w:rsidRPr="00A24BB6" w:rsidRDefault="00CC12D1" w:rsidP="00AA3BCB">
      <w:pPr>
        <w:pStyle w:val="colorblack"/>
        <w:shd w:val="clear" w:color="auto" w:fill="FFFFFF"/>
        <w:spacing w:before="240" w:beforeAutospacing="0" w:after="80" w:afterAutospacing="0" w:line="340" w:lineRule="exact"/>
        <w:ind w:firstLine="720"/>
        <w:jc w:val="both"/>
        <w:rPr>
          <w:sz w:val="28"/>
          <w:szCs w:val="28"/>
          <w:lang w:val="en-AU" w:eastAsia="zh-CN"/>
        </w:rPr>
      </w:pPr>
      <w:r w:rsidRPr="00A24BB6">
        <w:rPr>
          <w:sz w:val="28"/>
          <w:szCs w:val="28"/>
          <w:lang w:val="en-AU" w:eastAsia="zh-CN"/>
        </w:rPr>
        <w:lastRenderedPageBreak/>
        <w:t>2. Cơ sở giáo dục mầm non, giáo dục phổ thông công lập tự bảo đảm chi thường xuyên, mức học phí tối đa bằng 2,0 lần mức học phí đối với cơ sở giáo dục mầm non và giáo dục phổ thông công lập chưa tự đảm bảo chi thường xuyên và tương ứng với từng cấp học.</w:t>
      </w:r>
    </w:p>
    <w:p w:rsidR="00CC12D1" w:rsidRPr="00A24BB6" w:rsidRDefault="00CC12D1" w:rsidP="00AA3BCB">
      <w:pPr>
        <w:pStyle w:val="colorblack"/>
        <w:shd w:val="clear" w:color="auto" w:fill="FFFFFF"/>
        <w:spacing w:before="80" w:beforeAutospacing="0" w:after="80" w:afterAutospacing="0" w:line="340" w:lineRule="exact"/>
        <w:ind w:firstLine="720"/>
        <w:jc w:val="both"/>
        <w:rPr>
          <w:sz w:val="28"/>
          <w:szCs w:val="28"/>
          <w:lang w:val="en-AU" w:eastAsia="zh-CN"/>
        </w:rPr>
      </w:pPr>
      <w:r w:rsidRPr="00A24BB6">
        <w:rPr>
          <w:sz w:val="28"/>
          <w:szCs w:val="28"/>
          <w:lang w:val="en-AU" w:eastAsia="zh-CN"/>
        </w:rPr>
        <w:t>3. Cơ sở giáo dục mầm non, giáo dục phổ thông công lập tự bảo đảm chi thường xuyên và chi đầu tư, mức học phí tối đa bằng 2,5 lần mức thu học phí đối với cơ sở giáo dục mầm non và giáo dục phổ thông công lập chưa tự đảm bảo chi thường xuyên và tương ứng với từng cấp học.</w:t>
      </w:r>
    </w:p>
    <w:p w:rsidR="00CC12D1" w:rsidRPr="00A24BB6" w:rsidRDefault="00CC12D1" w:rsidP="00AA3BCB">
      <w:pPr>
        <w:pStyle w:val="colorblack"/>
        <w:shd w:val="clear" w:color="auto" w:fill="FFFFFF"/>
        <w:spacing w:before="80" w:beforeAutospacing="0" w:after="80" w:afterAutospacing="0" w:line="340" w:lineRule="exact"/>
        <w:ind w:firstLine="720"/>
        <w:jc w:val="both"/>
        <w:rPr>
          <w:spacing w:val="-4"/>
          <w:sz w:val="28"/>
          <w:szCs w:val="28"/>
          <w:lang w:val="en-AU" w:eastAsia="zh-CN"/>
        </w:rPr>
      </w:pPr>
      <w:r w:rsidRPr="00A24BB6">
        <w:rPr>
          <w:spacing w:val="-4"/>
          <w:sz w:val="28"/>
          <w:szCs w:val="28"/>
          <w:lang w:val="en-AU" w:eastAsia="zh-CN"/>
        </w:rPr>
        <w:t xml:space="preserve">4. Mức học phí </w:t>
      </w:r>
      <w:r w:rsidR="00B90C7A" w:rsidRPr="00A24BB6">
        <w:rPr>
          <w:spacing w:val="-4"/>
          <w:sz w:val="28"/>
          <w:szCs w:val="28"/>
          <w:lang w:val="en-AU" w:eastAsia="zh-CN"/>
        </w:rPr>
        <w:t>g</w:t>
      </w:r>
      <w:r w:rsidRPr="00A24BB6">
        <w:rPr>
          <w:spacing w:val="-4"/>
          <w:sz w:val="28"/>
          <w:szCs w:val="28"/>
          <w:lang w:val="en-AU" w:eastAsia="zh-CN"/>
        </w:rPr>
        <w:t xml:space="preserve">iáo dục thường xuyên cấp </w:t>
      </w:r>
      <w:r w:rsidR="00B77C66" w:rsidRPr="00A24BB6">
        <w:rPr>
          <w:spacing w:val="-4"/>
          <w:sz w:val="28"/>
          <w:szCs w:val="28"/>
          <w:lang w:val="vi-VN" w:eastAsia="zh-CN"/>
        </w:rPr>
        <w:t>trung học cơ sở,</w:t>
      </w:r>
      <w:r w:rsidRPr="00A24BB6">
        <w:rPr>
          <w:spacing w:val="-4"/>
          <w:sz w:val="28"/>
          <w:szCs w:val="28"/>
          <w:lang w:val="en-AU" w:eastAsia="zh-CN"/>
        </w:rPr>
        <w:t xml:space="preserve"> </w:t>
      </w:r>
      <w:r w:rsidR="00B77C66" w:rsidRPr="00A24BB6">
        <w:rPr>
          <w:spacing w:val="-4"/>
          <w:sz w:val="28"/>
          <w:szCs w:val="28"/>
          <w:lang w:val="vi-VN" w:eastAsia="zh-CN"/>
        </w:rPr>
        <w:t xml:space="preserve">trung học phổ thông </w:t>
      </w:r>
      <w:r w:rsidRPr="00A24BB6">
        <w:rPr>
          <w:spacing w:val="-4"/>
          <w:sz w:val="28"/>
          <w:szCs w:val="28"/>
          <w:lang w:val="en-AU" w:eastAsia="zh-CN"/>
        </w:rPr>
        <w:t xml:space="preserve">và các cơ sở giáo dục công lập dạy chương trình giáo dục phổ thông: Áp dụng mức học phí tương đương với mức học phí của các trường phổ thông công lập cùng cấp trên địa bàn. </w:t>
      </w:r>
    </w:p>
    <w:p w:rsidR="006347E2" w:rsidRPr="00A24BB6" w:rsidRDefault="00100E9C" w:rsidP="00AA3BCB">
      <w:pPr>
        <w:widowControl w:val="0"/>
        <w:autoSpaceDE w:val="0"/>
        <w:autoSpaceDN w:val="0"/>
        <w:spacing w:before="80" w:after="80" w:line="340" w:lineRule="exact"/>
        <w:ind w:firstLine="720"/>
        <w:jc w:val="both"/>
      </w:pPr>
      <w:r w:rsidRPr="00A24BB6">
        <w:t>5</w:t>
      </w:r>
      <w:r w:rsidR="006347E2" w:rsidRPr="00A24BB6">
        <w:t xml:space="preserve">. </w:t>
      </w:r>
      <w:r w:rsidR="00B90C7A" w:rsidRPr="00A24BB6">
        <w:t>Mức học phí quy định tại điều này là cơ sở để thực hiện các chính sách miễn, hỗ trợ và cấp bù học phí theo quy định</w:t>
      </w:r>
      <w:r w:rsidR="00A74C34" w:rsidRPr="00A24BB6">
        <w:rPr>
          <w:lang w:val="vi"/>
        </w:rPr>
        <w:t>.</w:t>
      </w:r>
    </w:p>
    <w:p w:rsidR="00180CA3" w:rsidRPr="00A24BB6" w:rsidRDefault="00A74C34" w:rsidP="00AA3BCB">
      <w:pPr>
        <w:widowControl w:val="0"/>
        <w:autoSpaceDE w:val="0"/>
        <w:autoSpaceDN w:val="0"/>
        <w:spacing w:before="80" w:after="80" w:line="340" w:lineRule="exact"/>
        <w:ind w:firstLine="720"/>
        <w:jc w:val="both"/>
        <w:rPr>
          <w:b/>
          <w:bCs/>
          <w:spacing w:val="-5"/>
        </w:rPr>
      </w:pPr>
      <w:r w:rsidRPr="00A24BB6">
        <w:rPr>
          <w:b/>
          <w:bCs/>
          <w:lang w:val="vi"/>
        </w:rPr>
        <w:t>Điều</w:t>
      </w:r>
      <w:r w:rsidRPr="00A24BB6">
        <w:rPr>
          <w:b/>
          <w:bCs/>
          <w:spacing w:val="-11"/>
          <w:lang w:val="vi"/>
        </w:rPr>
        <w:t xml:space="preserve"> </w:t>
      </w:r>
      <w:r w:rsidRPr="00A24BB6">
        <w:rPr>
          <w:b/>
          <w:bCs/>
          <w:lang w:val="vi"/>
        </w:rPr>
        <w:t>3.</w:t>
      </w:r>
      <w:r w:rsidRPr="00A24BB6">
        <w:rPr>
          <w:b/>
          <w:bCs/>
          <w:spacing w:val="-8"/>
          <w:lang w:val="vi"/>
        </w:rPr>
        <w:t xml:space="preserve"> </w:t>
      </w:r>
      <w:r w:rsidRPr="00A24BB6">
        <w:rPr>
          <w:b/>
          <w:bCs/>
          <w:lang w:val="vi"/>
        </w:rPr>
        <w:t>Quy</w:t>
      </w:r>
      <w:r w:rsidRPr="00A24BB6">
        <w:rPr>
          <w:b/>
          <w:bCs/>
          <w:spacing w:val="-2"/>
          <w:lang w:val="vi"/>
        </w:rPr>
        <w:t xml:space="preserve"> </w:t>
      </w:r>
      <w:r w:rsidRPr="00A24BB6">
        <w:rPr>
          <w:b/>
          <w:bCs/>
          <w:lang w:val="vi"/>
        </w:rPr>
        <w:t>định</w:t>
      </w:r>
      <w:r w:rsidRPr="00A24BB6">
        <w:rPr>
          <w:b/>
          <w:bCs/>
          <w:spacing w:val="-6"/>
          <w:lang w:val="vi"/>
        </w:rPr>
        <w:t xml:space="preserve"> </w:t>
      </w:r>
      <w:r w:rsidRPr="00A24BB6">
        <w:rPr>
          <w:b/>
          <w:bCs/>
          <w:lang w:val="vi"/>
        </w:rPr>
        <w:t>về</w:t>
      </w:r>
      <w:r w:rsidRPr="00A24BB6">
        <w:rPr>
          <w:b/>
          <w:bCs/>
          <w:spacing w:val="-5"/>
          <w:lang w:val="vi"/>
        </w:rPr>
        <w:t xml:space="preserve"> </w:t>
      </w:r>
      <w:r w:rsidRPr="00A24BB6">
        <w:rPr>
          <w:b/>
          <w:bCs/>
          <w:lang w:val="vi"/>
        </w:rPr>
        <w:t>khu</w:t>
      </w:r>
      <w:r w:rsidRPr="00A24BB6">
        <w:rPr>
          <w:b/>
          <w:bCs/>
          <w:spacing w:val="-4"/>
          <w:lang w:val="vi"/>
        </w:rPr>
        <w:t xml:space="preserve"> </w:t>
      </w:r>
      <w:r w:rsidRPr="00A24BB6">
        <w:rPr>
          <w:b/>
          <w:bCs/>
          <w:lang w:val="vi"/>
        </w:rPr>
        <w:t>vực</w:t>
      </w:r>
      <w:r w:rsidRPr="00A24BB6">
        <w:rPr>
          <w:b/>
          <w:bCs/>
          <w:spacing w:val="-4"/>
          <w:lang w:val="vi"/>
        </w:rPr>
        <w:t xml:space="preserve"> </w:t>
      </w:r>
      <w:r w:rsidRPr="00A24BB6">
        <w:rPr>
          <w:b/>
          <w:bCs/>
          <w:lang w:val="vi"/>
        </w:rPr>
        <w:t>áp</w:t>
      </w:r>
      <w:r w:rsidRPr="00A24BB6">
        <w:rPr>
          <w:b/>
          <w:bCs/>
          <w:spacing w:val="-2"/>
          <w:lang w:val="vi"/>
        </w:rPr>
        <w:t xml:space="preserve"> </w:t>
      </w:r>
      <w:r w:rsidRPr="00A24BB6">
        <w:rPr>
          <w:b/>
          <w:bCs/>
          <w:lang w:val="vi"/>
        </w:rPr>
        <w:t>dụng</w:t>
      </w:r>
      <w:r w:rsidRPr="00A24BB6">
        <w:rPr>
          <w:b/>
          <w:bCs/>
          <w:spacing w:val="-3"/>
          <w:lang w:val="vi"/>
        </w:rPr>
        <w:t xml:space="preserve"> </w:t>
      </w:r>
      <w:r w:rsidRPr="00A24BB6">
        <w:rPr>
          <w:b/>
          <w:bCs/>
          <w:lang w:val="vi"/>
        </w:rPr>
        <w:t>mức</w:t>
      </w:r>
      <w:r w:rsidR="00596B30" w:rsidRPr="00A24BB6">
        <w:rPr>
          <w:b/>
          <w:bCs/>
        </w:rPr>
        <w:t xml:space="preserve"> </w:t>
      </w:r>
      <w:r w:rsidRPr="00A24BB6">
        <w:rPr>
          <w:b/>
          <w:bCs/>
          <w:lang w:val="vi"/>
        </w:rPr>
        <w:t>học</w:t>
      </w:r>
      <w:r w:rsidRPr="00A24BB6">
        <w:rPr>
          <w:b/>
          <w:bCs/>
          <w:spacing w:val="-2"/>
          <w:lang w:val="vi"/>
        </w:rPr>
        <w:t xml:space="preserve"> </w:t>
      </w:r>
      <w:r w:rsidRPr="00A24BB6">
        <w:rPr>
          <w:b/>
          <w:bCs/>
          <w:spacing w:val="-5"/>
          <w:lang w:val="vi"/>
        </w:rPr>
        <w:t>phí</w:t>
      </w:r>
      <w:r w:rsidR="00EB6565" w:rsidRPr="00A24BB6">
        <w:rPr>
          <w:b/>
          <w:bCs/>
          <w:spacing w:val="-5"/>
        </w:rPr>
        <w:t xml:space="preserve"> theo địa bàn </w:t>
      </w:r>
      <w:r w:rsidR="00180CA3" w:rsidRPr="00A24BB6">
        <w:rPr>
          <w:b/>
          <w:bCs/>
          <w:spacing w:val="-5"/>
        </w:rPr>
        <w:t xml:space="preserve">nơi </w:t>
      </w:r>
      <w:r w:rsidR="00EB6565" w:rsidRPr="00A24BB6">
        <w:rPr>
          <w:b/>
          <w:bCs/>
          <w:spacing w:val="-5"/>
        </w:rPr>
        <w:t>cơ sở giáo dục</w:t>
      </w:r>
      <w:r w:rsidR="00180CA3" w:rsidRPr="00A24BB6">
        <w:rPr>
          <w:b/>
          <w:bCs/>
          <w:spacing w:val="-5"/>
        </w:rPr>
        <w:t xml:space="preserve"> hoạt động</w:t>
      </w:r>
    </w:p>
    <w:p w:rsidR="00945C9E" w:rsidRPr="00A24BB6" w:rsidRDefault="006347E2" w:rsidP="00AA3BCB">
      <w:pPr>
        <w:widowControl w:val="0"/>
        <w:autoSpaceDE w:val="0"/>
        <w:autoSpaceDN w:val="0"/>
        <w:spacing w:before="80" w:after="80" w:line="340" w:lineRule="exact"/>
        <w:ind w:firstLine="720"/>
        <w:jc w:val="both"/>
      </w:pPr>
      <w:r w:rsidRPr="00A24BB6">
        <w:rPr>
          <w:bCs/>
          <w:spacing w:val="-5"/>
        </w:rPr>
        <w:t>1.</w:t>
      </w:r>
      <w:r w:rsidRPr="00A24BB6">
        <w:rPr>
          <w:b/>
          <w:bCs/>
          <w:spacing w:val="-5"/>
        </w:rPr>
        <w:t xml:space="preserve"> </w:t>
      </w:r>
      <w:r w:rsidR="00A74C34" w:rsidRPr="00A24BB6">
        <w:rPr>
          <w:lang w:val="vi"/>
        </w:rPr>
        <w:t xml:space="preserve">Khu vực </w:t>
      </w:r>
      <w:r w:rsidR="008C2E54" w:rsidRPr="00A24BB6">
        <w:t>phường</w:t>
      </w:r>
      <w:r w:rsidR="00A74C34" w:rsidRPr="00A24BB6">
        <w:rPr>
          <w:lang w:val="vi"/>
        </w:rPr>
        <w:t xml:space="preserve">: Bao gồm các phường thuộc </w:t>
      </w:r>
      <w:r w:rsidR="008C2E54" w:rsidRPr="00A24BB6">
        <w:t>thành phố Đà Nẵng</w:t>
      </w:r>
      <w:r w:rsidR="00A74C34" w:rsidRPr="00A24BB6">
        <w:rPr>
          <w:lang w:val="vi"/>
        </w:rPr>
        <w:t>.</w:t>
      </w:r>
    </w:p>
    <w:p w:rsidR="00945C9E" w:rsidRPr="00A24BB6" w:rsidRDefault="00945C9E" w:rsidP="00AA3BCB">
      <w:pPr>
        <w:widowControl w:val="0"/>
        <w:autoSpaceDE w:val="0"/>
        <w:autoSpaceDN w:val="0"/>
        <w:spacing w:before="80" w:after="80" w:line="340" w:lineRule="exact"/>
        <w:ind w:firstLine="720"/>
        <w:jc w:val="both"/>
      </w:pPr>
      <w:r w:rsidRPr="00A24BB6">
        <w:t xml:space="preserve">2. </w:t>
      </w:r>
      <w:r w:rsidR="00A74C34" w:rsidRPr="00A24BB6">
        <w:rPr>
          <w:lang w:val="vi"/>
        </w:rPr>
        <w:t xml:space="preserve">Khu vực </w:t>
      </w:r>
      <w:r w:rsidR="005E7BE4" w:rsidRPr="00A24BB6">
        <w:rPr>
          <w:lang w:val="vi"/>
        </w:rPr>
        <w:t>xã</w:t>
      </w:r>
      <w:r w:rsidR="00A74C34" w:rsidRPr="00A24BB6">
        <w:rPr>
          <w:lang w:val="vi"/>
        </w:rPr>
        <w:t xml:space="preserve">: Bao gồm các xã thuộc thành phố </w:t>
      </w:r>
      <w:r w:rsidR="008C2E54" w:rsidRPr="00A24BB6">
        <w:t>Đà Nẵng</w:t>
      </w:r>
      <w:r w:rsidR="00A74C34" w:rsidRPr="00A24BB6">
        <w:rPr>
          <w:lang w:val="vi"/>
        </w:rPr>
        <w:t>.</w:t>
      </w:r>
    </w:p>
    <w:p w:rsidR="00B90C7A" w:rsidRPr="00A24BB6" w:rsidRDefault="00B90C7A" w:rsidP="00AA3BCB">
      <w:pPr>
        <w:widowControl w:val="0"/>
        <w:autoSpaceDE w:val="0"/>
        <w:autoSpaceDN w:val="0"/>
        <w:spacing w:before="80" w:after="80" w:line="340" w:lineRule="exact"/>
        <w:ind w:firstLine="720"/>
        <w:jc w:val="both"/>
        <w:rPr>
          <w:b/>
        </w:rPr>
      </w:pPr>
      <w:r w:rsidRPr="00A24BB6">
        <w:rPr>
          <w:b/>
        </w:rPr>
        <w:t xml:space="preserve">Điều 4. </w:t>
      </w:r>
      <w:r w:rsidR="00B45B3F" w:rsidRPr="00A24BB6">
        <w:rPr>
          <w:b/>
        </w:rPr>
        <w:t>M</w:t>
      </w:r>
      <w:r w:rsidR="00B45B3F" w:rsidRPr="00A24BB6">
        <w:rPr>
          <w:b/>
          <w:bCs/>
          <w:lang w:val="vi-VN" w:eastAsia="vi-VN" w:bidi="vi-VN"/>
        </w:rPr>
        <w:t xml:space="preserve">ức hỗ trợ học phí đối với trẻ </w:t>
      </w:r>
      <w:r w:rsidR="00B45B3F" w:rsidRPr="00A24BB6">
        <w:rPr>
          <w:b/>
          <w:bCs/>
          <w:lang w:eastAsia="vi-VN" w:bidi="vi-VN"/>
        </w:rPr>
        <w:t xml:space="preserve">em </w:t>
      </w:r>
      <w:r w:rsidR="00B45B3F" w:rsidRPr="00A24BB6">
        <w:rPr>
          <w:b/>
          <w:bCs/>
          <w:lang w:val="vi-VN" w:eastAsia="vi-VN" w:bidi="vi-VN"/>
        </w:rPr>
        <w:t>mầm non, học sinh phổ thông, người học chương trình giáo dục phổ thông tại các cơ sở giáo dục dân lập, tư thục</w:t>
      </w:r>
      <w:r w:rsidR="00B45B3F" w:rsidRPr="00A24BB6">
        <w:rPr>
          <w:b/>
          <w:bCs/>
          <w:lang w:eastAsia="vi-VN" w:bidi="vi-VN"/>
        </w:rPr>
        <w:t>,</w:t>
      </w:r>
      <w:r w:rsidR="00B45B3F" w:rsidRPr="00A24BB6">
        <w:rPr>
          <w:b/>
          <w:bCs/>
          <w:lang w:val="vi-VN" w:eastAsia="vi-VN" w:bidi="vi-VN"/>
        </w:rPr>
        <w:t xml:space="preserve"> cơ sở giáo dục mầm non và giáo dục phổ thông thuộc các trường đại học, cao đẳng, viện nghiên cứu từ năm học 2025 - 2026 trên địa bàn thành phố Đà Nẵng</w:t>
      </w:r>
    </w:p>
    <w:p w:rsidR="00B90C7A" w:rsidRPr="00A24BB6" w:rsidRDefault="005E7BE4" w:rsidP="00AA3BCB">
      <w:pPr>
        <w:widowControl w:val="0"/>
        <w:autoSpaceDE w:val="0"/>
        <w:autoSpaceDN w:val="0"/>
        <w:spacing w:before="80" w:after="80" w:line="340" w:lineRule="exact"/>
        <w:ind w:firstLine="720"/>
        <w:jc w:val="both"/>
      </w:pPr>
      <w:r w:rsidRPr="00A24BB6">
        <w:rPr>
          <w:lang w:val="vi-VN"/>
        </w:rPr>
        <w:t xml:space="preserve">1. </w:t>
      </w:r>
      <w:r w:rsidR="00B90C7A" w:rsidRPr="00A24BB6">
        <w:t xml:space="preserve">Mức hỗ trợ </w:t>
      </w:r>
      <w:r w:rsidR="0005179F" w:rsidRPr="00A24BB6">
        <w:t>bằng với</w:t>
      </w:r>
      <w:r w:rsidR="00B90C7A" w:rsidRPr="00A24BB6">
        <w:t xml:space="preserve"> mức học phí </w:t>
      </w:r>
      <w:r w:rsidR="0005179F" w:rsidRPr="00A24BB6">
        <w:t xml:space="preserve">cho từng cấp học đối với </w:t>
      </w:r>
      <w:r w:rsidR="0005179F" w:rsidRPr="00A24BB6">
        <w:rPr>
          <w:lang w:val="vi"/>
        </w:rPr>
        <w:t>các</w:t>
      </w:r>
      <w:r w:rsidR="0005179F" w:rsidRPr="00A24BB6">
        <w:rPr>
          <w:spacing w:val="-3"/>
          <w:lang w:val="vi"/>
        </w:rPr>
        <w:t xml:space="preserve"> </w:t>
      </w:r>
      <w:r w:rsidR="0005179F" w:rsidRPr="00A24BB6">
        <w:rPr>
          <w:lang w:val="vi"/>
        </w:rPr>
        <w:t>cơ sở giáo dục</w:t>
      </w:r>
      <w:r w:rsidR="0005179F" w:rsidRPr="00A24BB6">
        <w:rPr>
          <w:spacing w:val="-1"/>
          <w:lang w:val="vi"/>
        </w:rPr>
        <w:t xml:space="preserve"> </w:t>
      </w:r>
      <w:r w:rsidR="0005179F" w:rsidRPr="00A24BB6">
        <w:rPr>
          <w:lang w:val="vi"/>
        </w:rPr>
        <w:t>mầm</w:t>
      </w:r>
      <w:r w:rsidR="0005179F" w:rsidRPr="00A24BB6">
        <w:rPr>
          <w:spacing w:val="-3"/>
          <w:lang w:val="vi"/>
        </w:rPr>
        <w:t xml:space="preserve"> </w:t>
      </w:r>
      <w:r w:rsidR="0005179F" w:rsidRPr="00A24BB6">
        <w:rPr>
          <w:lang w:val="vi"/>
        </w:rPr>
        <w:t>non</w:t>
      </w:r>
      <w:r w:rsidR="0005179F" w:rsidRPr="00A24BB6">
        <w:t>,</w:t>
      </w:r>
      <w:r w:rsidR="0005179F" w:rsidRPr="00A24BB6">
        <w:rPr>
          <w:spacing w:val="-1"/>
          <w:lang w:val="vi"/>
        </w:rPr>
        <w:t xml:space="preserve"> </w:t>
      </w:r>
      <w:r w:rsidR="0005179F" w:rsidRPr="00A24BB6">
        <w:rPr>
          <w:lang w:val="vi"/>
        </w:rPr>
        <w:t>giáo dục</w:t>
      </w:r>
      <w:r w:rsidR="0005179F" w:rsidRPr="00A24BB6">
        <w:rPr>
          <w:spacing w:val="-1"/>
          <w:lang w:val="vi"/>
        </w:rPr>
        <w:t xml:space="preserve"> </w:t>
      </w:r>
      <w:r w:rsidR="0005179F" w:rsidRPr="00A24BB6">
        <w:rPr>
          <w:lang w:val="vi"/>
        </w:rPr>
        <w:t>phổ thông công lập chưa tự đảm bảo chi thường xuyên</w:t>
      </w:r>
      <w:r w:rsidR="0005179F" w:rsidRPr="00A24BB6">
        <w:t xml:space="preserve"> </w:t>
      </w:r>
      <w:r w:rsidR="00515706" w:rsidRPr="00A24BB6">
        <w:t>quy định tại khoản 1 Điều 2 Nghị quyết này</w:t>
      </w:r>
      <w:r w:rsidR="007E280E" w:rsidRPr="00A24BB6">
        <w:t>.</w:t>
      </w:r>
    </w:p>
    <w:p w:rsidR="007E280E" w:rsidRPr="00A24BB6" w:rsidRDefault="005E7BE4" w:rsidP="00AA3BCB">
      <w:pPr>
        <w:widowControl w:val="0"/>
        <w:autoSpaceDE w:val="0"/>
        <w:autoSpaceDN w:val="0"/>
        <w:spacing w:before="80" w:after="80" w:line="340" w:lineRule="exact"/>
        <w:ind w:firstLine="720"/>
        <w:jc w:val="both"/>
      </w:pPr>
      <w:r w:rsidRPr="00A24BB6">
        <w:rPr>
          <w:lang w:val="vi-VN"/>
        </w:rPr>
        <w:t xml:space="preserve">2. </w:t>
      </w:r>
      <w:r w:rsidR="007E280E" w:rsidRPr="00A24BB6">
        <w:t xml:space="preserve">Trường hợp mức học phí </w:t>
      </w:r>
      <w:r w:rsidR="00515706" w:rsidRPr="00A24BB6">
        <w:t xml:space="preserve">tại </w:t>
      </w:r>
      <w:r w:rsidR="00DE63D1" w:rsidRPr="00A24BB6">
        <w:t>N</w:t>
      </w:r>
      <w:r w:rsidR="00515706" w:rsidRPr="00A24BB6">
        <w:t>ghị quyết này</w:t>
      </w:r>
      <w:r w:rsidR="007E280E" w:rsidRPr="00A24BB6">
        <w:t xml:space="preserve"> cao hơn mức học phí của cơ sở giáo dục dân lập, tư thục</w:t>
      </w:r>
      <w:r w:rsidR="00B45B3F" w:rsidRPr="00A24BB6">
        <w:t xml:space="preserve">, cơ sở giáo dục mầm non và giáo dục phổ thông </w:t>
      </w:r>
      <w:r w:rsidR="007E280E" w:rsidRPr="00A24BB6">
        <w:t xml:space="preserve"> thuộc các trường đại học, cao đẳng, viện nghiên cứu, thì mức hỗ trợ được tính bằng mức học phí của các cơ sở giáo dục dân lập, tư thục hoặc các cơ sở giáo dục thuộc các trường đại học, cao đẳng, viện nghiên cứu đó.  </w:t>
      </w:r>
    </w:p>
    <w:p w:rsidR="00631084" w:rsidRPr="00A24BB6" w:rsidRDefault="00631084" w:rsidP="00AA3BCB">
      <w:pPr>
        <w:spacing w:before="80" w:after="80" w:line="340" w:lineRule="exact"/>
        <w:ind w:firstLine="720"/>
        <w:jc w:val="both"/>
        <w:rPr>
          <w:b/>
          <w:bCs/>
          <w:spacing w:val="-11"/>
        </w:rPr>
      </w:pPr>
      <w:r w:rsidRPr="00A24BB6">
        <w:rPr>
          <w:b/>
          <w:bCs/>
          <w:lang w:val="vi"/>
        </w:rPr>
        <w:t>Điều</w:t>
      </w:r>
      <w:r w:rsidRPr="00A24BB6">
        <w:rPr>
          <w:b/>
          <w:bCs/>
          <w:spacing w:val="-9"/>
          <w:lang w:val="vi"/>
        </w:rPr>
        <w:t xml:space="preserve"> </w:t>
      </w:r>
      <w:r w:rsidR="005A5C81" w:rsidRPr="00A24BB6">
        <w:rPr>
          <w:b/>
          <w:bCs/>
          <w:spacing w:val="-9"/>
        </w:rPr>
        <w:t>5</w:t>
      </w:r>
      <w:r w:rsidRPr="00A24BB6">
        <w:rPr>
          <w:b/>
          <w:bCs/>
          <w:lang w:val="vi"/>
        </w:rPr>
        <w:t>.</w:t>
      </w:r>
      <w:r w:rsidRPr="00A24BB6">
        <w:rPr>
          <w:b/>
          <w:bCs/>
          <w:spacing w:val="-11"/>
          <w:lang w:val="vi"/>
        </w:rPr>
        <w:t xml:space="preserve"> </w:t>
      </w:r>
      <w:r w:rsidR="00784A53" w:rsidRPr="00A24BB6">
        <w:rPr>
          <w:b/>
          <w:bCs/>
          <w:spacing w:val="-11"/>
        </w:rPr>
        <w:t>Nguồn kinh phí</w:t>
      </w:r>
      <w:r w:rsidRPr="00A24BB6">
        <w:rPr>
          <w:b/>
          <w:bCs/>
          <w:spacing w:val="-11"/>
        </w:rPr>
        <w:t xml:space="preserve"> và thời gian </w:t>
      </w:r>
      <w:r w:rsidR="00784A53" w:rsidRPr="00A24BB6">
        <w:rPr>
          <w:b/>
          <w:bCs/>
          <w:spacing w:val="-11"/>
        </w:rPr>
        <w:t>áp dụng</w:t>
      </w:r>
    </w:p>
    <w:p w:rsidR="0005179F" w:rsidRPr="00A24BB6" w:rsidRDefault="00631084" w:rsidP="00AA3BCB">
      <w:pPr>
        <w:spacing w:before="80" w:after="80" w:line="340" w:lineRule="exact"/>
        <w:ind w:firstLine="720"/>
        <w:jc w:val="both"/>
      </w:pPr>
      <w:r w:rsidRPr="00A24BB6">
        <w:rPr>
          <w:rStyle w:val="Bodytext11"/>
          <w:lang w:eastAsia="vi-VN"/>
        </w:rPr>
        <w:t xml:space="preserve">1. </w:t>
      </w:r>
      <w:r w:rsidR="007E280E" w:rsidRPr="00A24BB6">
        <w:rPr>
          <w:rStyle w:val="Bodytext11"/>
          <w:lang w:eastAsia="vi-VN"/>
        </w:rPr>
        <w:t>Nguồn kinh phí thực hiện</w:t>
      </w:r>
      <w:r w:rsidRPr="00A24BB6">
        <w:rPr>
          <w:rStyle w:val="Bodytext11"/>
          <w:lang w:eastAsia="vi-VN"/>
        </w:rPr>
        <w:t xml:space="preserve">: </w:t>
      </w:r>
      <w:r w:rsidR="0005179F" w:rsidRPr="00A24BB6">
        <w:t>Kinh phí thực hiện chính sách miễn, giảm, hỗ trợ học phí do ngân sách nhà nước bảo đảm theo phân cấp ngân sách hiện hành và được bố trí dự toán chi thường xuyên hằng năm theo quy định của pháp luật về ngân sách nhà nước</w:t>
      </w:r>
      <w:r w:rsidR="00AA3BCB" w:rsidRPr="00A24BB6">
        <w:rPr>
          <w:lang w:val="vi-VN"/>
        </w:rPr>
        <w:t xml:space="preserve"> hiện hành</w:t>
      </w:r>
      <w:r w:rsidR="0005179F" w:rsidRPr="00A24BB6">
        <w:t>.</w:t>
      </w:r>
    </w:p>
    <w:p w:rsidR="00631084" w:rsidRPr="00A24BB6" w:rsidRDefault="00631084" w:rsidP="00AA3BCB">
      <w:pPr>
        <w:spacing w:before="80" w:after="80" w:line="340" w:lineRule="exact"/>
        <w:ind w:firstLine="720"/>
        <w:jc w:val="both"/>
        <w:rPr>
          <w:shd w:val="clear" w:color="auto" w:fill="FFFFFF"/>
          <w:lang w:eastAsia="vi-VN"/>
        </w:rPr>
      </w:pPr>
      <w:r w:rsidRPr="00A24BB6">
        <w:rPr>
          <w:rStyle w:val="Bodytext11"/>
          <w:lang w:eastAsia="vi-VN"/>
        </w:rPr>
        <w:t xml:space="preserve">2. Thời gian </w:t>
      </w:r>
      <w:r w:rsidR="007E280E" w:rsidRPr="00A24BB6">
        <w:rPr>
          <w:rStyle w:val="Bodytext11"/>
          <w:lang w:eastAsia="vi-VN"/>
        </w:rPr>
        <w:t>áp dụng</w:t>
      </w:r>
      <w:r w:rsidRPr="00A24BB6">
        <w:rPr>
          <w:rStyle w:val="Bodytext11"/>
          <w:lang w:eastAsia="vi-VN"/>
        </w:rPr>
        <w:t xml:space="preserve">: </w:t>
      </w:r>
      <w:r w:rsidR="008D4CE1" w:rsidRPr="00A24BB6">
        <w:rPr>
          <w:shd w:val="clear" w:color="auto" w:fill="FFFFFF"/>
          <w:lang w:eastAsia="vi-VN"/>
        </w:rPr>
        <w:t>T</w:t>
      </w:r>
      <w:r w:rsidR="004A4C33" w:rsidRPr="00A24BB6">
        <w:rPr>
          <w:shd w:val="clear" w:color="auto" w:fill="FFFFFF"/>
          <w:lang w:eastAsia="vi-VN"/>
        </w:rPr>
        <w:t>ừ</w:t>
      </w:r>
      <w:r w:rsidRPr="00A24BB6">
        <w:rPr>
          <w:shd w:val="clear" w:color="auto" w:fill="FFFFFF"/>
          <w:lang w:eastAsia="vi-VN"/>
        </w:rPr>
        <w:t xml:space="preserve"> năm học 2025</w:t>
      </w:r>
      <w:r w:rsidR="009B23E6" w:rsidRPr="00A24BB6">
        <w:rPr>
          <w:shd w:val="clear" w:color="auto" w:fill="FFFFFF"/>
          <w:lang w:val="vi-VN" w:eastAsia="vi-VN"/>
        </w:rPr>
        <w:t xml:space="preserve"> </w:t>
      </w:r>
      <w:r w:rsidRPr="00A24BB6">
        <w:rPr>
          <w:shd w:val="clear" w:color="auto" w:fill="FFFFFF"/>
          <w:lang w:eastAsia="vi-VN"/>
        </w:rPr>
        <w:t>-</w:t>
      </w:r>
      <w:r w:rsidR="009B23E6" w:rsidRPr="00A24BB6">
        <w:rPr>
          <w:shd w:val="clear" w:color="auto" w:fill="FFFFFF"/>
          <w:lang w:val="vi-VN" w:eastAsia="vi-VN"/>
        </w:rPr>
        <w:t xml:space="preserve"> </w:t>
      </w:r>
      <w:r w:rsidRPr="00A24BB6">
        <w:rPr>
          <w:shd w:val="clear" w:color="auto" w:fill="FFFFFF"/>
          <w:lang w:eastAsia="vi-VN"/>
        </w:rPr>
        <w:t>2026.</w:t>
      </w:r>
    </w:p>
    <w:p w:rsidR="00DC34EC" w:rsidRPr="00A24BB6" w:rsidRDefault="00DC34EC" w:rsidP="00AA3BCB">
      <w:pPr>
        <w:widowControl w:val="0"/>
        <w:autoSpaceDE w:val="0"/>
        <w:autoSpaceDN w:val="0"/>
        <w:spacing w:before="80" w:after="80" w:line="340" w:lineRule="exact"/>
        <w:ind w:firstLine="720"/>
        <w:jc w:val="both"/>
        <w:rPr>
          <w:b/>
          <w:bCs/>
        </w:rPr>
      </w:pPr>
      <w:r w:rsidRPr="00A24BB6">
        <w:rPr>
          <w:b/>
          <w:bCs/>
        </w:rPr>
        <w:t xml:space="preserve">Điều </w:t>
      </w:r>
      <w:r w:rsidR="000C3B38" w:rsidRPr="00A24BB6">
        <w:rPr>
          <w:b/>
          <w:bCs/>
          <w:lang w:val="vi-VN"/>
        </w:rPr>
        <w:t>6</w:t>
      </w:r>
      <w:r w:rsidRPr="00A24BB6">
        <w:rPr>
          <w:b/>
          <w:bCs/>
        </w:rPr>
        <w:t>. Hiệu lực thi hành</w:t>
      </w:r>
    </w:p>
    <w:p w:rsidR="00DC34EC" w:rsidRPr="00A24BB6" w:rsidRDefault="00831E6B" w:rsidP="00831E6B">
      <w:pPr>
        <w:spacing w:before="80" w:after="80" w:line="340" w:lineRule="exact"/>
        <w:ind w:firstLine="720"/>
        <w:jc w:val="both"/>
        <w:rPr>
          <w:rStyle w:val="Bodytext11"/>
          <w:lang w:eastAsia="vi-VN"/>
        </w:rPr>
      </w:pPr>
      <w:r w:rsidRPr="00A24BB6">
        <w:rPr>
          <w:rStyle w:val="Bodytext11"/>
          <w:lang w:val="vi-VN" w:eastAsia="vi-VN"/>
        </w:rPr>
        <w:t xml:space="preserve">1. </w:t>
      </w:r>
      <w:r w:rsidR="00DC34EC" w:rsidRPr="00A24BB6">
        <w:rPr>
          <w:rStyle w:val="Bodytext11"/>
          <w:lang w:eastAsia="vi-VN"/>
        </w:rPr>
        <w:t>Nghị quyết này có hiệu lực thi hành kể từ ngày 01 tháng 9 năm 2025.</w:t>
      </w:r>
    </w:p>
    <w:p w:rsidR="009B23E6" w:rsidRPr="00A24BB6" w:rsidRDefault="00831E6B" w:rsidP="00AA3BCB">
      <w:pPr>
        <w:widowControl w:val="0"/>
        <w:autoSpaceDE w:val="0"/>
        <w:autoSpaceDN w:val="0"/>
        <w:spacing w:before="80" w:after="80" w:line="340" w:lineRule="exact"/>
        <w:ind w:firstLine="720"/>
        <w:jc w:val="both"/>
      </w:pPr>
      <w:bookmarkStart w:id="2" w:name="_Hlk170216171"/>
      <w:r w:rsidRPr="00A24BB6">
        <w:rPr>
          <w:lang w:val="vi-VN"/>
        </w:rPr>
        <w:lastRenderedPageBreak/>
        <w:t>2</w:t>
      </w:r>
      <w:r w:rsidR="009B23E6" w:rsidRPr="00A24BB6">
        <w:t xml:space="preserve">. </w:t>
      </w:r>
      <w:r w:rsidR="009B23E6" w:rsidRPr="00A24BB6">
        <w:rPr>
          <w:spacing w:val="-4"/>
        </w:rPr>
        <w:t xml:space="preserve">Khi các văn bản quy định về địa bàn, khu vực áp dụng mức thu học phí tại Nghị quyết này được sửa đổi, bổ sung hoặc thay thế bằng văn bản mới thì áp dụng theo các văn bản sửa đổi, bổ sung hoặc thay thế đó. </w:t>
      </w:r>
    </w:p>
    <w:bookmarkEnd w:id="2"/>
    <w:p w:rsidR="009B23E6" w:rsidRPr="00A24BB6" w:rsidRDefault="00831E6B" w:rsidP="00AA3BCB">
      <w:pPr>
        <w:widowControl w:val="0"/>
        <w:autoSpaceDE w:val="0"/>
        <w:autoSpaceDN w:val="0"/>
        <w:spacing w:before="80" w:after="80" w:line="340" w:lineRule="exact"/>
        <w:ind w:firstLine="720"/>
        <w:jc w:val="both"/>
      </w:pPr>
      <w:r w:rsidRPr="00A24BB6">
        <w:rPr>
          <w:lang w:val="vi-VN"/>
        </w:rPr>
        <w:t>3</w:t>
      </w:r>
      <w:r w:rsidR="009B23E6" w:rsidRPr="00A24BB6">
        <w:t>. Những nội dung khác liên quan đến chính sách miễn, giảm học phí, cấp bù tiền miễn giảm học phí không quy định tại Nghị quyết này thì thực hiện theo quy định tại Nghị định số 238/2025/NĐ-CP ngày 03</w:t>
      </w:r>
      <w:r w:rsidR="00B77C66" w:rsidRPr="00A24BB6">
        <w:rPr>
          <w:lang w:val="vi-VN"/>
        </w:rPr>
        <w:t xml:space="preserve"> tháng </w:t>
      </w:r>
      <w:r w:rsidR="009B23E6" w:rsidRPr="00A24BB6">
        <w:t>9</w:t>
      </w:r>
      <w:r w:rsidR="00B77C66" w:rsidRPr="00A24BB6">
        <w:rPr>
          <w:lang w:val="vi-VN"/>
        </w:rPr>
        <w:t xml:space="preserve"> năm </w:t>
      </w:r>
      <w:r w:rsidR="009B23E6" w:rsidRPr="00A24BB6">
        <w:t>2025 của Chính phủ quy định chính sách học phí, miễn, giảm, hỗ trợ học phí, hỗ trợ chi phí học tập và giá dịch vụ trong lĩnh vực giáo dục, đào tạo. Trong quá trình thực hiện, trường hợp Chính phủ thay đổi các quy định liên quan về mức học phí và mức hỗ trợ học phí, Ủy ban nhân dân thành phố trình Hội đồng nhân dân thành phố xem xét, sửa đổi, bổ sung cho phù hợp với quy định của pháp luật hiện hành.</w:t>
      </w:r>
    </w:p>
    <w:p w:rsidR="00AA3BCB" w:rsidRPr="00A24BB6" w:rsidRDefault="00831E6B" w:rsidP="00AA3BCB">
      <w:pPr>
        <w:widowControl w:val="0"/>
        <w:autoSpaceDE w:val="0"/>
        <w:autoSpaceDN w:val="0"/>
        <w:spacing w:before="80" w:after="80" w:line="340" w:lineRule="exact"/>
        <w:ind w:firstLine="720"/>
        <w:jc w:val="both"/>
      </w:pPr>
      <w:r w:rsidRPr="00A24BB6">
        <w:rPr>
          <w:lang w:val="vi-VN"/>
        </w:rPr>
        <w:t>4</w:t>
      </w:r>
      <w:r w:rsidR="00AA3BCB" w:rsidRPr="00A24BB6">
        <w:t>. Các Nghị quyết sau hết hiệu lực kể từ ngày Nghị quyết này có hiệu lực thi hành:</w:t>
      </w:r>
    </w:p>
    <w:p w:rsidR="00AA3BCB" w:rsidRPr="00A24BB6" w:rsidRDefault="00AA3BCB" w:rsidP="00AA3BCB">
      <w:pPr>
        <w:widowControl w:val="0"/>
        <w:autoSpaceDE w:val="0"/>
        <w:autoSpaceDN w:val="0"/>
        <w:spacing w:before="80" w:after="80" w:line="340" w:lineRule="exact"/>
        <w:ind w:firstLine="720"/>
        <w:jc w:val="both"/>
        <w:rPr>
          <w:spacing w:val="4"/>
        </w:rPr>
      </w:pPr>
      <w:r w:rsidRPr="00A24BB6">
        <w:rPr>
          <w:spacing w:val="4"/>
        </w:rPr>
        <w:t xml:space="preserve">a) Nghị quyết số 46/2023/NQ-HĐND ngày 19 tháng 7 năm 2023 của Hội đồng nhân dân thành phố Đà Nẵng </w:t>
      </w:r>
      <w:r w:rsidRPr="00A24BB6">
        <w:rPr>
          <w:spacing w:val="4"/>
          <w:lang w:val="vi-VN"/>
        </w:rPr>
        <w:t xml:space="preserve">(cũ) </w:t>
      </w:r>
      <w:r w:rsidRPr="00A24BB6">
        <w:rPr>
          <w:spacing w:val="4"/>
        </w:rPr>
        <w:t>quy định mức thu học phí giáo dục mầm non, giáo dục phổ thông công lập năm học 2023</w:t>
      </w:r>
      <w:r w:rsidRPr="00A24BB6">
        <w:rPr>
          <w:spacing w:val="4"/>
          <w:lang w:val="vi-VN"/>
        </w:rPr>
        <w:t xml:space="preserve"> </w:t>
      </w:r>
      <w:r w:rsidRPr="00A24BB6">
        <w:rPr>
          <w:spacing w:val="4"/>
        </w:rPr>
        <w:t>-</w:t>
      </w:r>
      <w:r w:rsidRPr="00A24BB6">
        <w:rPr>
          <w:spacing w:val="4"/>
          <w:lang w:val="vi-VN"/>
        </w:rPr>
        <w:t xml:space="preserve"> </w:t>
      </w:r>
      <w:r w:rsidRPr="00A24BB6">
        <w:rPr>
          <w:spacing w:val="4"/>
        </w:rPr>
        <w:t>2024 trên địa bàn thành phố Đà Nẵng.</w:t>
      </w:r>
    </w:p>
    <w:p w:rsidR="00AA3BCB" w:rsidRPr="00A24BB6" w:rsidRDefault="00AA3BCB" w:rsidP="00AA3BCB">
      <w:pPr>
        <w:pStyle w:val="FootnoteText"/>
        <w:spacing w:before="80" w:after="80" w:line="340" w:lineRule="exact"/>
        <w:ind w:firstLine="720"/>
        <w:jc w:val="both"/>
        <w:rPr>
          <w:spacing w:val="4"/>
          <w:sz w:val="28"/>
          <w:szCs w:val="28"/>
        </w:rPr>
      </w:pPr>
      <w:r w:rsidRPr="00A24BB6">
        <w:rPr>
          <w:spacing w:val="4"/>
          <w:sz w:val="28"/>
          <w:szCs w:val="28"/>
        </w:rPr>
        <w:t>b) Nghị quyết số 49/2024/NQ-HĐND ngày 30 tháng 7 năm 2024 của Hội đồng nhân dân thành phố Đà Nẵng (cũ) quy định mức thu học phí giáo dục mầm non, giáo dục phổ thông công lập từ năm học 2024</w:t>
      </w:r>
      <w:r w:rsidRPr="00A24BB6">
        <w:rPr>
          <w:spacing w:val="4"/>
          <w:sz w:val="28"/>
          <w:szCs w:val="28"/>
          <w:lang w:val="vi-VN"/>
        </w:rPr>
        <w:t xml:space="preserve"> </w:t>
      </w:r>
      <w:r w:rsidRPr="00A24BB6">
        <w:rPr>
          <w:spacing w:val="4"/>
          <w:sz w:val="28"/>
          <w:szCs w:val="28"/>
        </w:rPr>
        <w:t>-</w:t>
      </w:r>
      <w:r w:rsidRPr="00A24BB6">
        <w:rPr>
          <w:spacing w:val="4"/>
          <w:sz w:val="28"/>
          <w:szCs w:val="28"/>
          <w:lang w:val="vi-VN"/>
        </w:rPr>
        <w:t xml:space="preserve"> </w:t>
      </w:r>
      <w:r w:rsidRPr="00A24BB6">
        <w:rPr>
          <w:spacing w:val="4"/>
          <w:sz w:val="28"/>
          <w:szCs w:val="28"/>
        </w:rPr>
        <w:t>2025 trên địa bàn thành phố Đà Nẵng.</w:t>
      </w:r>
    </w:p>
    <w:p w:rsidR="00AA3BCB" w:rsidRPr="00A24BB6" w:rsidRDefault="00AA3BCB" w:rsidP="00AA3BCB">
      <w:pPr>
        <w:widowControl w:val="0"/>
        <w:autoSpaceDE w:val="0"/>
        <w:autoSpaceDN w:val="0"/>
        <w:spacing w:before="80" w:after="80" w:line="340" w:lineRule="exact"/>
        <w:ind w:firstLine="720"/>
        <w:jc w:val="both"/>
      </w:pPr>
      <w:r w:rsidRPr="00A24BB6">
        <w:t xml:space="preserve">c) Nghị quyết số 50/2024/NQ-HĐND ngày 30 tháng 7 năm 2024 của Hội đồng nhân dân thành phố Đà Nẵng </w:t>
      </w:r>
      <w:r w:rsidRPr="00A24BB6">
        <w:rPr>
          <w:spacing w:val="4"/>
        </w:rPr>
        <w:t xml:space="preserve">(cũ) </w:t>
      </w:r>
      <w:r w:rsidRPr="00A24BB6">
        <w:t>về hỗ trợ học phí đối với trẻ em mầm non, học sinh phổ thông, học sinh tại các cơ sở giáo dục nghề nghiệp năm học 2024</w:t>
      </w:r>
      <w:r w:rsidRPr="00A24BB6">
        <w:rPr>
          <w:lang w:val="vi-VN"/>
        </w:rPr>
        <w:t xml:space="preserve"> </w:t>
      </w:r>
      <w:r w:rsidRPr="00A24BB6">
        <w:t>-</w:t>
      </w:r>
      <w:r w:rsidRPr="00A24BB6">
        <w:rPr>
          <w:lang w:val="vi-VN"/>
        </w:rPr>
        <w:t xml:space="preserve"> </w:t>
      </w:r>
      <w:r w:rsidRPr="00A24BB6">
        <w:t>2025 trên địa bàn thành phố Đà Nẵng.</w:t>
      </w:r>
    </w:p>
    <w:p w:rsidR="00AA3BCB" w:rsidRPr="00A24BB6" w:rsidRDefault="00AA3BCB" w:rsidP="00AA3BCB">
      <w:pPr>
        <w:widowControl w:val="0"/>
        <w:autoSpaceDE w:val="0"/>
        <w:autoSpaceDN w:val="0"/>
        <w:spacing w:before="80" w:after="80" w:line="340" w:lineRule="exact"/>
        <w:ind w:firstLine="720"/>
        <w:jc w:val="both"/>
      </w:pPr>
      <w:r w:rsidRPr="00A24BB6">
        <w:t>d) Nghị quyết số 17/2024/NQ-HĐND ngày 11 tháng 7 năm 2024 của Hội đồng nhân dân tỉnh Quảng Nam quy định mức học phí đối với cơ sở giáo dục công lập từ năm học 2024 - 2025 trên địa bàn tỉnh Quảng Nam.</w:t>
      </w:r>
    </w:p>
    <w:p w:rsidR="00AA3BCB" w:rsidRPr="00A24BB6" w:rsidRDefault="00AA3BCB" w:rsidP="00AA3BCB">
      <w:pPr>
        <w:widowControl w:val="0"/>
        <w:autoSpaceDE w:val="0"/>
        <w:autoSpaceDN w:val="0"/>
        <w:spacing w:before="80" w:after="80" w:line="340" w:lineRule="exact"/>
        <w:ind w:firstLine="720"/>
        <w:jc w:val="both"/>
      </w:pPr>
      <w:r w:rsidRPr="00A24BB6">
        <w:t>đ) Nghị quyết số 25/2024/NQ-HĐND ngày 26 tháng 9 năm 2024 của Hội đồng nhân dân tỉnh Quảng Nam sửa đổi, bổ sung một số điều của Nghị quyết số 17/2024/NQ-HĐND ngày 11 tháng 7 năm 2024 của Hội đồng nhân dân tỉnh quy định mức thu học phí đối với cơ sở giáo dục công lập từ năm học 2024 - 2025 trên địa bàn tỉnh.</w:t>
      </w:r>
    </w:p>
    <w:p w:rsidR="00AA3BCB" w:rsidRPr="00A24BB6" w:rsidRDefault="00AA3BCB" w:rsidP="00AA3BCB">
      <w:pPr>
        <w:widowControl w:val="0"/>
        <w:autoSpaceDE w:val="0"/>
        <w:autoSpaceDN w:val="0"/>
        <w:spacing w:before="80" w:after="80" w:line="340" w:lineRule="exact"/>
        <w:ind w:firstLine="720"/>
        <w:jc w:val="both"/>
      </w:pPr>
      <w:r w:rsidRPr="00A24BB6">
        <w:t>e) Nghị quyết số 26/2024/NQ-HĐND ngày 26 tháng 9 năm 2024 của Hội đồng nhân dân tỉnh tỉnh Quảng Nam quy định chính sách hỗ trợ học phí đối với cơ sở giáo dục trên địa bàn tỉnh Quảng Nam năm học 2024</w:t>
      </w:r>
      <w:r w:rsidRPr="00A24BB6">
        <w:rPr>
          <w:lang w:val="vi-VN"/>
        </w:rPr>
        <w:t xml:space="preserve"> </w:t>
      </w:r>
      <w:r w:rsidRPr="00A24BB6">
        <w:t>-</w:t>
      </w:r>
      <w:r w:rsidRPr="00A24BB6">
        <w:rPr>
          <w:lang w:val="vi-VN"/>
        </w:rPr>
        <w:t xml:space="preserve"> </w:t>
      </w:r>
      <w:r w:rsidRPr="00A24BB6">
        <w:t>2025 và năm học 2025</w:t>
      </w:r>
      <w:r w:rsidRPr="00A24BB6">
        <w:rPr>
          <w:lang w:val="vi-VN"/>
        </w:rPr>
        <w:t xml:space="preserve"> </w:t>
      </w:r>
      <w:r w:rsidRPr="00A24BB6">
        <w:t>-</w:t>
      </w:r>
      <w:r w:rsidRPr="00A24BB6">
        <w:rPr>
          <w:lang w:val="vi-VN"/>
        </w:rPr>
        <w:t xml:space="preserve"> </w:t>
      </w:r>
      <w:r w:rsidRPr="00A24BB6">
        <w:t>2026.</w:t>
      </w:r>
    </w:p>
    <w:p w:rsidR="000C3B38" w:rsidRPr="00A24BB6" w:rsidRDefault="000C3B38" w:rsidP="00AA3BCB">
      <w:pPr>
        <w:widowControl w:val="0"/>
        <w:autoSpaceDE w:val="0"/>
        <w:autoSpaceDN w:val="0"/>
        <w:spacing w:before="80" w:after="80" w:line="340" w:lineRule="exact"/>
        <w:ind w:firstLine="720"/>
        <w:jc w:val="both"/>
        <w:rPr>
          <w:b/>
          <w:bCs/>
          <w:spacing w:val="-4"/>
        </w:rPr>
      </w:pPr>
      <w:r w:rsidRPr="00A24BB6">
        <w:rPr>
          <w:b/>
          <w:bCs/>
          <w:lang w:val="vi"/>
        </w:rPr>
        <w:t>Điều</w:t>
      </w:r>
      <w:r w:rsidRPr="00A24BB6">
        <w:rPr>
          <w:b/>
          <w:bCs/>
        </w:rPr>
        <w:t xml:space="preserve"> </w:t>
      </w:r>
      <w:r w:rsidR="00831E6B" w:rsidRPr="00A24BB6">
        <w:rPr>
          <w:b/>
          <w:bCs/>
          <w:lang w:val="vi-VN"/>
        </w:rPr>
        <w:t>7</w:t>
      </w:r>
      <w:r w:rsidRPr="00A24BB6">
        <w:rPr>
          <w:bCs/>
          <w:lang w:val="vi"/>
        </w:rPr>
        <w:t>.</w:t>
      </w:r>
      <w:r w:rsidRPr="00A24BB6">
        <w:rPr>
          <w:bCs/>
          <w:spacing w:val="-3"/>
          <w:lang w:val="vi"/>
        </w:rPr>
        <w:t xml:space="preserve"> </w:t>
      </w:r>
      <w:r w:rsidRPr="00A24BB6">
        <w:rPr>
          <w:b/>
          <w:bCs/>
          <w:lang w:val="vi"/>
        </w:rPr>
        <w:t>Tổ</w:t>
      </w:r>
      <w:r w:rsidRPr="00A24BB6">
        <w:rPr>
          <w:b/>
          <w:bCs/>
          <w:spacing w:val="-1"/>
          <w:lang w:val="vi"/>
        </w:rPr>
        <w:t xml:space="preserve"> </w:t>
      </w:r>
      <w:r w:rsidRPr="00A24BB6">
        <w:rPr>
          <w:b/>
          <w:bCs/>
          <w:lang w:val="vi"/>
        </w:rPr>
        <w:t>chức</w:t>
      </w:r>
      <w:r w:rsidRPr="00A24BB6">
        <w:rPr>
          <w:b/>
          <w:bCs/>
          <w:spacing w:val="-2"/>
          <w:lang w:val="vi"/>
        </w:rPr>
        <w:t xml:space="preserve"> </w:t>
      </w:r>
      <w:r w:rsidRPr="00A24BB6">
        <w:rPr>
          <w:b/>
          <w:bCs/>
          <w:lang w:val="vi"/>
        </w:rPr>
        <w:t>thực</w:t>
      </w:r>
      <w:r w:rsidRPr="00A24BB6">
        <w:rPr>
          <w:b/>
          <w:bCs/>
          <w:spacing w:val="-2"/>
          <w:lang w:val="vi"/>
        </w:rPr>
        <w:t xml:space="preserve"> </w:t>
      </w:r>
      <w:r w:rsidRPr="00A24BB6">
        <w:rPr>
          <w:b/>
          <w:bCs/>
          <w:spacing w:val="-4"/>
          <w:lang w:val="vi"/>
        </w:rPr>
        <w:t>hiện</w:t>
      </w:r>
    </w:p>
    <w:p w:rsidR="000C3B38" w:rsidRPr="00A24BB6" w:rsidRDefault="000C3B38" w:rsidP="00AA3BCB">
      <w:pPr>
        <w:widowControl w:val="0"/>
        <w:autoSpaceDE w:val="0"/>
        <w:autoSpaceDN w:val="0"/>
        <w:spacing w:before="80" w:after="80" w:line="340" w:lineRule="exact"/>
        <w:ind w:firstLine="720"/>
        <w:jc w:val="both"/>
      </w:pPr>
      <w:r w:rsidRPr="00A24BB6">
        <w:rPr>
          <w:lang w:val="vi-VN"/>
        </w:rPr>
        <w:t xml:space="preserve">1. </w:t>
      </w:r>
      <w:r w:rsidR="00B77C66" w:rsidRPr="00A24BB6">
        <w:t xml:space="preserve">Giao </w:t>
      </w:r>
      <w:r w:rsidRPr="00A24BB6">
        <w:t>Ủy ban nhân dân thành phố căn cứ nội dung Nghị quyết tổ chức quán triệt, tuyên truyền và triển khai thực hiện theo đúng quy định của pháp luật.</w:t>
      </w:r>
    </w:p>
    <w:p w:rsidR="009B23E6" w:rsidRPr="00A24BB6" w:rsidRDefault="009B23E6" w:rsidP="00AA3BCB">
      <w:pPr>
        <w:widowControl w:val="0"/>
        <w:autoSpaceDE w:val="0"/>
        <w:autoSpaceDN w:val="0"/>
        <w:spacing w:before="80" w:after="80" w:line="340" w:lineRule="exact"/>
        <w:ind w:firstLine="720"/>
        <w:jc w:val="both"/>
      </w:pPr>
      <w:r w:rsidRPr="00A24BB6">
        <w:lastRenderedPageBreak/>
        <w:t>2. Giao Thường trực Hội đồng nhân dân, các Ban của Hội đồng nhân dân, các Tổ đại biểu và đại biểu Hội đồng nhân dân thành phố giám sát việc triển khai thực hiện Nghị quyết này.</w:t>
      </w:r>
    </w:p>
    <w:p w:rsidR="009B23E6" w:rsidRPr="00A24BB6" w:rsidRDefault="009B23E6" w:rsidP="00AA3BCB">
      <w:pPr>
        <w:widowControl w:val="0"/>
        <w:autoSpaceDE w:val="0"/>
        <w:autoSpaceDN w:val="0"/>
        <w:spacing w:before="80" w:after="80" w:line="340" w:lineRule="exact"/>
        <w:ind w:firstLine="720"/>
        <w:jc w:val="both"/>
      </w:pPr>
      <w:r w:rsidRPr="00A24BB6">
        <w:t>3. Đề nghị Ủy ban Mặt trận Tổ quốc Việt Nam thành phố phối hợp giám sát việc tổ chức triển khai, thực hiện.</w:t>
      </w:r>
    </w:p>
    <w:p w:rsidR="00693A25" w:rsidRPr="00A24BB6" w:rsidRDefault="00BF0E68" w:rsidP="00831E6B">
      <w:pPr>
        <w:spacing w:before="80" w:after="240" w:line="340" w:lineRule="exact"/>
        <w:ind w:firstLine="720"/>
        <w:jc w:val="both"/>
        <w:rPr>
          <w:rFonts w:ascii="Times New Roman Italic" w:hAnsi="Times New Roman Italic"/>
          <w:i/>
          <w:spacing w:val="2"/>
        </w:rPr>
      </w:pPr>
      <w:r w:rsidRPr="00A24BB6">
        <w:rPr>
          <w:rFonts w:ascii="Times New Roman Italic" w:hAnsi="Times New Roman Italic"/>
          <w:i/>
          <w:spacing w:val="2"/>
          <w:lang w:val="vi-VN"/>
        </w:rPr>
        <w:t xml:space="preserve">Nghị quyết này được Hội đồng nhân dân </w:t>
      </w:r>
      <w:r w:rsidR="00C34E24" w:rsidRPr="00A24BB6">
        <w:rPr>
          <w:rFonts w:ascii="Times New Roman Italic" w:hAnsi="Times New Roman Italic"/>
          <w:i/>
          <w:spacing w:val="2"/>
        </w:rPr>
        <w:t>t</w:t>
      </w:r>
      <w:r w:rsidR="002803C4" w:rsidRPr="00A24BB6">
        <w:rPr>
          <w:rFonts w:ascii="Times New Roman Italic" w:hAnsi="Times New Roman Italic"/>
          <w:i/>
          <w:spacing w:val="2"/>
          <w:lang w:val="vi-VN"/>
        </w:rPr>
        <w:t>hành phố Đà Nẵng</w:t>
      </w:r>
      <w:r w:rsidRPr="00A24BB6">
        <w:rPr>
          <w:rFonts w:ascii="Times New Roman Italic" w:hAnsi="Times New Roman Italic"/>
          <w:i/>
          <w:spacing w:val="2"/>
          <w:lang w:val="vi-VN"/>
        </w:rPr>
        <w:t xml:space="preserve"> khóa</w:t>
      </w:r>
      <w:r w:rsidR="00400153" w:rsidRPr="00A24BB6">
        <w:rPr>
          <w:rFonts w:ascii="Times New Roman Italic" w:hAnsi="Times New Roman Italic"/>
          <w:i/>
          <w:spacing w:val="2"/>
        </w:rPr>
        <w:t xml:space="preserve"> X,</w:t>
      </w:r>
      <w:r w:rsidRPr="00A24BB6">
        <w:rPr>
          <w:rFonts w:ascii="Times New Roman Italic" w:hAnsi="Times New Roman Italic"/>
          <w:i/>
          <w:spacing w:val="2"/>
          <w:lang w:val="vi-VN"/>
        </w:rPr>
        <w:t xml:space="preserve"> </w:t>
      </w:r>
      <w:r w:rsidR="00400153" w:rsidRPr="00A24BB6">
        <w:rPr>
          <w:rFonts w:ascii="Times New Roman Italic" w:hAnsi="Times New Roman Italic"/>
          <w:i/>
          <w:spacing w:val="2"/>
        </w:rPr>
        <w:t>nhiệm kỳ 2021 - 2026, K</w:t>
      </w:r>
      <w:r w:rsidRPr="00A24BB6">
        <w:rPr>
          <w:rFonts w:ascii="Times New Roman Italic" w:hAnsi="Times New Roman Italic"/>
          <w:i/>
          <w:spacing w:val="2"/>
          <w:lang w:val="vi-VN"/>
        </w:rPr>
        <w:t xml:space="preserve">ỳ họp </w:t>
      </w:r>
      <w:r w:rsidR="00D936CF" w:rsidRPr="00A24BB6">
        <w:rPr>
          <w:rFonts w:ascii="Times New Roman Italic" w:hAnsi="Times New Roman Italic"/>
          <w:i/>
          <w:spacing w:val="2"/>
        </w:rPr>
        <w:t xml:space="preserve"> </w:t>
      </w:r>
      <w:r w:rsidR="00816AB6" w:rsidRPr="00A24BB6">
        <w:rPr>
          <w:rFonts w:ascii="Times New Roman Italic" w:hAnsi="Times New Roman Italic"/>
          <w:i/>
          <w:spacing w:val="2"/>
        </w:rPr>
        <w:t>thứ</w:t>
      </w:r>
      <w:r w:rsidR="00970ED6" w:rsidRPr="00A24BB6">
        <w:rPr>
          <w:rFonts w:ascii="Times New Roman Italic" w:hAnsi="Times New Roman Italic"/>
          <w:i/>
          <w:spacing w:val="2"/>
        </w:rPr>
        <w:t xml:space="preserve"> </w:t>
      </w:r>
      <w:r w:rsidR="00806B4D" w:rsidRPr="00A24BB6">
        <w:rPr>
          <w:rFonts w:ascii="Times New Roman Italic" w:hAnsi="Times New Roman Italic"/>
          <w:i/>
          <w:spacing w:val="2"/>
          <w:lang w:val="vi-VN"/>
        </w:rPr>
        <w:t>5</w:t>
      </w:r>
      <w:r w:rsidR="00970ED6" w:rsidRPr="00A24BB6">
        <w:rPr>
          <w:rFonts w:ascii="Times New Roman Italic" w:hAnsi="Times New Roman Italic"/>
          <w:i/>
          <w:spacing w:val="2"/>
        </w:rPr>
        <w:t xml:space="preserve"> </w:t>
      </w:r>
      <w:r w:rsidRPr="00A24BB6">
        <w:rPr>
          <w:rFonts w:ascii="Times New Roman Italic" w:hAnsi="Times New Roman Italic"/>
          <w:i/>
          <w:spacing w:val="2"/>
          <w:lang w:val="vi-VN"/>
        </w:rPr>
        <w:t>thông qua ngà</w:t>
      </w:r>
      <w:r w:rsidR="00816AB6" w:rsidRPr="00A24BB6">
        <w:rPr>
          <w:rFonts w:ascii="Times New Roman Italic" w:hAnsi="Times New Roman Italic"/>
          <w:i/>
          <w:spacing w:val="2"/>
        </w:rPr>
        <w:t>y</w:t>
      </w:r>
      <w:r w:rsidR="00970ED6" w:rsidRPr="00A24BB6">
        <w:rPr>
          <w:rFonts w:ascii="Times New Roman Italic" w:hAnsi="Times New Roman Italic"/>
          <w:i/>
          <w:spacing w:val="2"/>
        </w:rPr>
        <w:t xml:space="preserve"> </w:t>
      </w:r>
      <w:r w:rsidR="00806B4D" w:rsidRPr="00A24BB6">
        <w:rPr>
          <w:rFonts w:ascii="Times New Roman Italic" w:hAnsi="Times New Roman Italic"/>
          <w:i/>
          <w:spacing w:val="2"/>
          <w:lang w:val="vi-VN"/>
        </w:rPr>
        <w:t>11</w:t>
      </w:r>
      <w:r w:rsidR="00970ED6" w:rsidRPr="00A24BB6">
        <w:rPr>
          <w:rFonts w:ascii="Times New Roman Italic" w:hAnsi="Times New Roman Italic"/>
          <w:i/>
          <w:spacing w:val="2"/>
        </w:rPr>
        <w:t xml:space="preserve"> </w:t>
      </w:r>
      <w:r w:rsidRPr="00A24BB6">
        <w:rPr>
          <w:rFonts w:ascii="Times New Roman Italic" w:hAnsi="Times New Roman Italic"/>
          <w:i/>
          <w:spacing w:val="2"/>
          <w:lang w:val="vi-VN"/>
        </w:rPr>
        <w:t>thán</w:t>
      </w:r>
      <w:r w:rsidR="00816AB6" w:rsidRPr="00A24BB6">
        <w:rPr>
          <w:rFonts w:ascii="Times New Roman Italic" w:hAnsi="Times New Roman Italic"/>
          <w:i/>
          <w:spacing w:val="2"/>
        </w:rPr>
        <w:t>g</w:t>
      </w:r>
      <w:r w:rsidR="00970ED6" w:rsidRPr="00A24BB6">
        <w:rPr>
          <w:rFonts w:ascii="Times New Roman Italic" w:hAnsi="Times New Roman Italic"/>
          <w:i/>
          <w:spacing w:val="2"/>
        </w:rPr>
        <w:t xml:space="preserve"> </w:t>
      </w:r>
      <w:r w:rsidR="00806B4D" w:rsidRPr="00A24BB6">
        <w:rPr>
          <w:rFonts w:ascii="Times New Roman Italic" w:hAnsi="Times New Roman Italic"/>
          <w:i/>
          <w:spacing w:val="2"/>
          <w:lang w:val="vi-VN"/>
        </w:rPr>
        <w:t>12</w:t>
      </w:r>
      <w:r w:rsidR="00970ED6" w:rsidRPr="00A24BB6">
        <w:rPr>
          <w:rFonts w:ascii="Times New Roman Italic" w:hAnsi="Times New Roman Italic"/>
          <w:i/>
          <w:spacing w:val="2"/>
        </w:rPr>
        <w:t xml:space="preserve"> </w:t>
      </w:r>
      <w:r w:rsidRPr="00A24BB6">
        <w:rPr>
          <w:rFonts w:ascii="Times New Roman Italic" w:hAnsi="Times New Roman Italic"/>
          <w:i/>
          <w:spacing w:val="2"/>
          <w:lang w:val="vi-VN"/>
        </w:rPr>
        <w:t>năm</w:t>
      </w:r>
      <w:r w:rsidR="00816AB6" w:rsidRPr="00A24BB6">
        <w:rPr>
          <w:rFonts w:ascii="Times New Roman Italic" w:hAnsi="Times New Roman Italic"/>
          <w:i/>
          <w:spacing w:val="2"/>
        </w:rPr>
        <w:t xml:space="preserve"> </w:t>
      </w:r>
      <w:r w:rsidRPr="00A24BB6">
        <w:rPr>
          <w:rFonts w:ascii="Times New Roman Italic" w:hAnsi="Times New Roman Italic"/>
          <w:i/>
          <w:spacing w:val="2"/>
          <w:lang w:val="vi-VN"/>
        </w:rPr>
        <w:t>202</w:t>
      </w:r>
      <w:r w:rsidR="0011240A" w:rsidRPr="00A24BB6">
        <w:rPr>
          <w:rFonts w:ascii="Times New Roman Italic" w:hAnsi="Times New Roman Italic"/>
          <w:i/>
          <w:spacing w:val="2"/>
        </w:rPr>
        <w:t>5</w:t>
      </w:r>
      <w:r w:rsidRPr="00A24BB6">
        <w:rPr>
          <w:rFonts w:ascii="Times New Roman Italic" w:hAnsi="Times New Roman Italic"/>
          <w:i/>
          <w:spacing w:val="2"/>
        </w:rPr>
        <w:t>./.</w:t>
      </w:r>
    </w:p>
    <w:tbl>
      <w:tblPr>
        <w:tblW w:w="0" w:type="auto"/>
        <w:tblCellSpacing w:w="0" w:type="dxa"/>
        <w:tblCellMar>
          <w:left w:w="0" w:type="dxa"/>
          <w:right w:w="0" w:type="dxa"/>
        </w:tblCellMar>
        <w:tblLook w:val="04A0" w:firstRow="1" w:lastRow="0" w:firstColumn="1" w:lastColumn="0" w:noHBand="0" w:noVBand="1"/>
      </w:tblPr>
      <w:tblGrid>
        <w:gridCol w:w="5103"/>
        <w:gridCol w:w="3753"/>
      </w:tblGrid>
      <w:tr w:rsidR="00A03B96" w:rsidRPr="00A24BB6" w:rsidTr="00AA3BCB">
        <w:trPr>
          <w:trHeight w:val="5364"/>
          <w:tblCellSpacing w:w="0" w:type="dxa"/>
        </w:trPr>
        <w:tc>
          <w:tcPr>
            <w:tcW w:w="5103" w:type="dxa"/>
            <w:tcMar>
              <w:top w:w="0" w:type="dxa"/>
              <w:left w:w="108" w:type="dxa"/>
              <w:bottom w:w="0" w:type="dxa"/>
              <w:right w:w="108" w:type="dxa"/>
            </w:tcMar>
            <w:hideMark/>
          </w:tcPr>
          <w:p w:rsidR="00806B4D" w:rsidRPr="00A24BB6" w:rsidRDefault="00A03B96" w:rsidP="00806B4D">
            <w:pPr>
              <w:ind w:left="177" w:hanging="177"/>
              <w:rPr>
                <w:b/>
                <w:bCs/>
                <w:i/>
                <w:iCs/>
                <w:sz w:val="22"/>
                <w:szCs w:val="22"/>
              </w:rPr>
            </w:pPr>
            <w:r w:rsidRPr="00A24BB6">
              <w:rPr>
                <w:b/>
                <w:bCs/>
                <w:i/>
                <w:iCs/>
                <w:sz w:val="24"/>
                <w:szCs w:val="24"/>
              </w:rPr>
              <w:t>Nơi nhận:</w:t>
            </w:r>
          </w:p>
          <w:p w:rsidR="00212A2C" w:rsidRPr="00A24BB6" w:rsidRDefault="00196A70" w:rsidP="00806B4D">
            <w:pPr>
              <w:ind w:left="113" w:hanging="113"/>
              <w:rPr>
                <w:sz w:val="22"/>
                <w:szCs w:val="22"/>
              </w:rPr>
            </w:pPr>
            <w:r w:rsidRPr="00A24BB6">
              <w:rPr>
                <w:sz w:val="22"/>
                <w:szCs w:val="22"/>
              </w:rPr>
              <w:t>- Ủy ban Thường vụ Quốc hội</w:t>
            </w:r>
            <w:r w:rsidR="002630F9" w:rsidRPr="00A24BB6">
              <w:rPr>
                <w:sz w:val="22"/>
                <w:szCs w:val="22"/>
              </w:rPr>
              <w:t xml:space="preserve">; </w:t>
            </w:r>
            <w:r w:rsidR="00212A2C" w:rsidRPr="00A24BB6">
              <w:rPr>
                <w:sz w:val="22"/>
                <w:szCs w:val="22"/>
              </w:rPr>
              <w:t>Chính phủ;</w:t>
            </w:r>
          </w:p>
          <w:p w:rsidR="002630F9" w:rsidRPr="00A24BB6" w:rsidRDefault="002630F9" w:rsidP="00806B4D">
            <w:pPr>
              <w:ind w:left="113" w:hanging="113"/>
              <w:rPr>
                <w:sz w:val="22"/>
                <w:szCs w:val="22"/>
              </w:rPr>
            </w:pPr>
            <w:r w:rsidRPr="00A24BB6">
              <w:rPr>
                <w:sz w:val="22"/>
                <w:szCs w:val="22"/>
              </w:rPr>
              <w:t xml:space="preserve">- </w:t>
            </w:r>
            <w:r w:rsidR="00196A70" w:rsidRPr="00A24BB6">
              <w:rPr>
                <w:sz w:val="22"/>
                <w:szCs w:val="22"/>
              </w:rPr>
              <w:t xml:space="preserve">Văn phòng: Quốc hội, </w:t>
            </w:r>
            <w:r w:rsidR="00A74E5B" w:rsidRPr="00A24BB6">
              <w:rPr>
                <w:sz w:val="22"/>
                <w:szCs w:val="22"/>
              </w:rPr>
              <w:t xml:space="preserve">Chủ tịch nước; </w:t>
            </w:r>
            <w:r w:rsidRPr="00A24BB6">
              <w:rPr>
                <w:sz w:val="22"/>
                <w:szCs w:val="22"/>
              </w:rPr>
              <w:t>Chính phủ;</w:t>
            </w:r>
          </w:p>
          <w:p w:rsidR="00831E6B" w:rsidRPr="00A24BB6" w:rsidRDefault="00831E6B" w:rsidP="00806B4D">
            <w:pPr>
              <w:ind w:left="113" w:hanging="113"/>
              <w:rPr>
                <w:sz w:val="22"/>
                <w:szCs w:val="22"/>
                <w:lang w:val="vi-VN"/>
              </w:rPr>
            </w:pPr>
            <w:r w:rsidRPr="00A24BB6">
              <w:rPr>
                <w:sz w:val="22"/>
                <w:szCs w:val="22"/>
                <w:lang w:val="vi-VN"/>
              </w:rPr>
              <w:t>- Bộ Giáo dục và Đào tạo, Bộ Tài chính;</w:t>
            </w:r>
          </w:p>
          <w:p w:rsidR="002630F9" w:rsidRPr="00A24BB6" w:rsidRDefault="002630F9" w:rsidP="00806B4D">
            <w:pPr>
              <w:ind w:left="113" w:hanging="113"/>
              <w:rPr>
                <w:sz w:val="22"/>
                <w:szCs w:val="22"/>
              </w:rPr>
            </w:pPr>
            <w:r w:rsidRPr="00A24BB6">
              <w:rPr>
                <w:sz w:val="22"/>
                <w:szCs w:val="22"/>
              </w:rPr>
              <w:t xml:space="preserve">- </w:t>
            </w:r>
            <w:r w:rsidR="00CD0555" w:rsidRPr="00A24BB6">
              <w:rPr>
                <w:sz w:val="22"/>
                <w:szCs w:val="22"/>
              </w:rPr>
              <w:t>Vụ Pháp chế</w:t>
            </w:r>
            <w:r w:rsidR="00AA3BCB" w:rsidRPr="00A24BB6">
              <w:rPr>
                <w:sz w:val="22"/>
                <w:szCs w:val="22"/>
                <w:lang w:val="vi-VN"/>
              </w:rPr>
              <w:t>:</w:t>
            </w:r>
            <w:r w:rsidR="00CD0555" w:rsidRPr="00A24BB6">
              <w:rPr>
                <w:sz w:val="22"/>
                <w:szCs w:val="22"/>
              </w:rPr>
              <w:t xml:space="preserve"> </w:t>
            </w:r>
            <w:r w:rsidR="00196A70" w:rsidRPr="00A24BB6">
              <w:rPr>
                <w:sz w:val="22"/>
                <w:szCs w:val="22"/>
              </w:rPr>
              <w:t>Bộ</w:t>
            </w:r>
            <w:r w:rsidR="00CD0555" w:rsidRPr="00A24BB6">
              <w:rPr>
                <w:sz w:val="22"/>
                <w:szCs w:val="22"/>
              </w:rPr>
              <w:t xml:space="preserve"> </w:t>
            </w:r>
            <w:r w:rsidR="00196A70" w:rsidRPr="00A24BB6">
              <w:rPr>
                <w:sz w:val="22"/>
                <w:szCs w:val="22"/>
              </w:rPr>
              <w:t>Giáo dục và Đào tạo</w:t>
            </w:r>
            <w:r w:rsidR="00CD0555" w:rsidRPr="00A24BB6">
              <w:rPr>
                <w:sz w:val="22"/>
                <w:szCs w:val="22"/>
              </w:rPr>
              <w:t>;</w:t>
            </w:r>
            <w:r w:rsidR="00AA3BCB" w:rsidRPr="00A24BB6">
              <w:rPr>
                <w:sz w:val="22"/>
                <w:szCs w:val="22"/>
                <w:lang w:val="vi-VN"/>
              </w:rPr>
              <w:t xml:space="preserve"> </w:t>
            </w:r>
            <w:r w:rsidR="00CD0555" w:rsidRPr="00A24BB6">
              <w:rPr>
                <w:sz w:val="22"/>
                <w:szCs w:val="22"/>
              </w:rPr>
              <w:t>Bộ T</w:t>
            </w:r>
            <w:r w:rsidR="00196A70" w:rsidRPr="00A24BB6">
              <w:rPr>
                <w:sz w:val="22"/>
                <w:szCs w:val="22"/>
              </w:rPr>
              <w:t>ài chính</w:t>
            </w:r>
            <w:r w:rsidRPr="00A24BB6">
              <w:rPr>
                <w:sz w:val="22"/>
                <w:szCs w:val="22"/>
              </w:rPr>
              <w:t xml:space="preserve">; </w:t>
            </w:r>
          </w:p>
          <w:p w:rsidR="002630F9" w:rsidRPr="00A24BB6" w:rsidRDefault="00196A70" w:rsidP="00806B4D">
            <w:pPr>
              <w:ind w:left="113" w:hanging="113"/>
              <w:rPr>
                <w:sz w:val="22"/>
                <w:szCs w:val="22"/>
              </w:rPr>
            </w:pPr>
            <w:r w:rsidRPr="00A24BB6">
              <w:rPr>
                <w:sz w:val="22"/>
                <w:szCs w:val="22"/>
              </w:rPr>
              <w:t xml:space="preserve">- Cục Kiểm tra </w:t>
            </w:r>
            <w:r w:rsidR="00831E6B" w:rsidRPr="00A24BB6">
              <w:rPr>
                <w:sz w:val="22"/>
                <w:szCs w:val="22"/>
                <w:lang w:val="vi-VN"/>
              </w:rPr>
              <w:t>VB</w:t>
            </w:r>
            <w:r w:rsidRPr="00A24BB6">
              <w:rPr>
                <w:sz w:val="22"/>
                <w:szCs w:val="22"/>
              </w:rPr>
              <w:t xml:space="preserve"> và</w:t>
            </w:r>
            <w:r w:rsidR="00806B4D" w:rsidRPr="00A24BB6">
              <w:rPr>
                <w:sz w:val="22"/>
                <w:szCs w:val="22"/>
              </w:rPr>
              <w:t xml:space="preserve"> </w:t>
            </w:r>
            <w:r w:rsidR="00831E6B" w:rsidRPr="00A24BB6">
              <w:rPr>
                <w:sz w:val="22"/>
                <w:szCs w:val="22"/>
                <w:lang w:val="vi-VN"/>
              </w:rPr>
              <w:t xml:space="preserve">QLXLVPHC, </w:t>
            </w:r>
            <w:r w:rsidR="002630F9" w:rsidRPr="00A24BB6">
              <w:rPr>
                <w:sz w:val="22"/>
                <w:szCs w:val="22"/>
              </w:rPr>
              <w:t xml:space="preserve">Bộ Tư pháp; </w:t>
            </w:r>
          </w:p>
          <w:p w:rsidR="00B87C6C" w:rsidRPr="00A24BB6" w:rsidRDefault="00B87C6C" w:rsidP="00806B4D">
            <w:pPr>
              <w:ind w:left="113" w:hanging="113"/>
              <w:rPr>
                <w:sz w:val="22"/>
                <w:szCs w:val="22"/>
              </w:rPr>
            </w:pPr>
            <w:r w:rsidRPr="00A24BB6">
              <w:rPr>
                <w:sz w:val="22"/>
                <w:szCs w:val="22"/>
              </w:rPr>
              <w:t>- Ban Thường vụ Thành ủy;</w:t>
            </w:r>
          </w:p>
          <w:p w:rsidR="00E64821" w:rsidRPr="00A24BB6" w:rsidRDefault="00E64821" w:rsidP="00806B4D">
            <w:pPr>
              <w:ind w:left="113" w:hanging="113"/>
              <w:rPr>
                <w:sz w:val="22"/>
                <w:szCs w:val="22"/>
              </w:rPr>
            </w:pPr>
            <w:r w:rsidRPr="00A24BB6">
              <w:rPr>
                <w:sz w:val="22"/>
                <w:szCs w:val="22"/>
              </w:rPr>
              <w:t>- Các cơ quan tham mưu, giúp việc Thành ủy;</w:t>
            </w:r>
          </w:p>
          <w:p w:rsidR="00AA3BCB" w:rsidRPr="00A24BB6" w:rsidRDefault="00037528" w:rsidP="00806B4D">
            <w:pPr>
              <w:ind w:left="113" w:hanging="113"/>
              <w:rPr>
                <w:sz w:val="22"/>
                <w:szCs w:val="22"/>
              </w:rPr>
            </w:pPr>
            <w:r w:rsidRPr="00A24BB6">
              <w:rPr>
                <w:sz w:val="22"/>
                <w:szCs w:val="22"/>
              </w:rPr>
              <w:t xml:space="preserve">- </w:t>
            </w:r>
            <w:r w:rsidR="00AA3BCB" w:rsidRPr="00A24BB6">
              <w:rPr>
                <w:sz w:val="22"/>
                <w:szCs w:val="22"/>
              </w:rPr>
              <w:t>Đoàn ĐBQH, UBND, UBMTTQVN thành phố;</w:t>
            </w:r>
          </w:p>
          <w:p w:rsidR="002630F9" w:rsidRPr="00A24BB6" w:rsidRDefault="00B6078D" w:rsidP="00806B4D">
            <w:pPr>
              <w:ind w:left="113" w:hanging="113"/>
              <w:rPr>
                <w:sz w:val="22"/>
                <w:szCs w:val="22"/>
              </w:rPr>
            </w:pPr>
            <w:r w:rsidRPr="00A24BB6">
              <w:rPr>
                <w:sz w:val="22"/>
                <w:szCs w:val="22"/>
              </w:rPr>
              <w:t>- Đại biểu HĐND thành phố</w:t>
            </w:r>
            <w:r w:rsidR="002630F9" w:rsidRPr="00A24BB6">
              <w:rPr>
                <w:sz w:val="22"/>
                <w:szCs w:val="22"/>
              </w:rPr>
              <w:t xml:space="preserve">; </w:t>
            </w:r>
          </w:p>
          <w:p w:rsidR="002630F9" w:rsidRPr="00A24BB6" w:rsidRDefault="002630F9" w:rsidP="00806B4D">
            <w:pPr>
              <w:ind w:left="113" w:hanging="113"/>
              <w:rPr>
                <w:sz w:val="22"/>
                <w:szCs w:val="22"/>
              </w:rPr>
            </w:pPr>
            <w:r w:rsidRPr="00A24BB6">
              <w:rPr>
                <w:sz w:val="22"/>
                <w:szCs w:val="22"/>
              </w:rPr>
              <w:t>- C</w:t>
            </w:r>
            <w:r w:rsidR="00B6078D" w:rsidRPr="00A24BB6">
              <w:rPr>
                <w:sz w:val="22"/>
                <w:szCs w:val="22"/>
              </w:rPr>
              <w:t>ác sở, ban, ngành, đoàn thể thành phố</w:t>
            </w:r>
            <w:r w:rsidRPr="00A24BB6">
              <w:rPr>
                <w:sz w:val="22"/>
                <w:szCs w:val="22"/>
              </w:rPr>
              <w:t xml:space="preserve">; </w:t>
            </w:r>
          </w:p>
          <w:p w:rsidR="00DD71E6" w:rsidRPr="00A24BB6" w:rsidRDefault="00DD71E6" w:rsidP="00806B4D">
            <w:pPr>
              <w:ind w:left="113" w:hanging="113"/>
              <w:rPr>
                <w:sz w:val="22"/>
                <w:szCs w:val="22"/>
              </w:rPr>
            </w:pPr>
            <w:r w:rsidRPr="00A24BB6">
              <w:rPr>
                <w:sz w:val="22"/>
                <w:szCs w:val="22"/>
              </w:rPr>
              <w:t>- Văn phòng Đoàn ĐBQH và HĐND thành phố;</w:t>
            </w:r>
          </w:p>
          <w:p w:rsidR="0025382E" w:rsidRPr="00A24BB6" w:rsidRDefault="0025382E" w:rsidP="00806B4D">
            <w:pPr>
              <w:ind w:left="113" w:hanging="113"/>
              <w:rPr>
                <w:sz w:val="22"/>
                <w:szCs w:val="22"/>
              </w:rPr>
            </w:pPr>
            <w:r w:rsidRPr="00A24BB6">
              <w:rPr>
                <w:sz w:val="22"/>
                <w:szCs w:val="22"/>
              </w:rPr>
              <w:t>- Văn phòng UBND thành phố;</w:t>
            </w:r>
          </w:p>
          <w:p w:rsidR="00B6078D" w:rsidRPr="00A24BB6" w:rsidRDefault="002630F9" w:rsidP="00806B4D">
            <w:pPr>
              <w:ind w:left="113" w:hanging="113"/>
              <w:rPr>
                <w:sz w:val="22"/>
                <w:szCs w:val="22"/>
              </w:rPr>
            </w:pPr>
            <w:r w:rsidRPr="00A24BB6">
              <w:rPr>
                <w:sz w:val="22"/>
                <w:szCs w:val="22"/>
              </w:rPr>
              <w:t xml:space="preserve">- </w:t>
            </w:r>
            <w:r w:rsidR="00AA3BCB" w:rsidRPr="00A24BB6">
              <w:rPr>
                <w:sz w:val="22"/>
                <w:szCs w:val="22"/>
              </w:rPr>
              <w:t xml:space="preserve">Đảng ủy, </w:t>
            </w:r>
            <w:r w:rsidRPr="00A24BB6">
              <w:rPr>
                <w:sz w:val="22"/>
                <w:szCs w:val="22"/>
              </w:rPr>
              <w:t>HĐND, UBND</w:t>
            </w:r>
            <w:r w:rsidR="0025382E" w:rsidRPr="00A24BB6">
              <w:rPr>
                <w:sz w:val="22"/>
                <w:szCs w:val="22"/>
              </w:rPr>
              <w:t>, UBMTTQ</w:t>
            </w:r>
            <w:r w:rsidR="00806B4D" w:rsidRPr="00A24BB6">
              <w:rPr>
                <w:sz w:val="22"/>
                <w:szCs w:val="22"/>
                <w:lang w:val="vi-VN"/>
              </w:rPr>
              <w:t>VN</w:t>
            </w:r>
            <w:r w:rsidR="0025382E" w:rsidRPr="00A24BB6">
              <w:rPr>
                <w:sz w:val="22"/>
                <w:szCs w:val="22"/>
              </w:rPr>
              <w:t xml:space="preserve"> các</w:t>
            </w:r>
            <w:r w:rsidR="00806B4D" w:rsidRPr="00A24BB6">
              <w:rPr>
                <w:sz w:val="22"/>
                <w:szCs w:val="22"/>
                <w:lang w:val="vi-VN"/>
              </w:rPr>
              <w:t xml:space="preserve"> </w:t>
            </w:r>
            <w:r w:rsidR="007C47C1" w:rsidRPr="00A24BB6">
              <w:rPr>
                <w:sz w:val="22"/>
                <w:szCs w:val="22"/>
              </w:rPr>
              <w:t>phường, xã, đặc khu</w:t>
            </w:r>
            <w:r w:rsidR="0025382E" w:rsidRPr="00A24BB6">
              <w:rPr>
                <w:sz w:val="22"/>
                <w:szCs w:val="22"/>
              </w:rPr>
              <w:t xml:space="preserve"> thuộc thành phố</w:t>
            </w:r>
            <w:r w:rsidRPr="00A24BB6">
              <w:rPr>
                <w:sz w:val="22"/>
                <w:szCs w:val="22"/>
              </w:rPr>
              <w:t xml:space="preserve">; </w:t>
            </w:r>
          </w:p>
          <w:p w:rsidR="00806B4D" w:rsidRPr="00A24BB6" w:rsidRDefault="002630F9" w:rsidP="00806B4D">
            <w:pPr>
              <w:ind w:left="113" w:hanging="113"/>
              <w:rPr>
                <w:sz w:val="22"/>
                <w:szCs w:val="22"/>
              </w:rPr>
            </w:pPr>
            <w:r w:rsidRPr="00A24BB6">
              <w:rPr>
                <w:sz w:val="22"/>
                <w:szCs w:val="22"/>
              </w:rPr>
              <w:t xml:space="preserve">- </w:t>
            </w:r>
            <w:r w:rsidR="00806B4D" w:rsidRPr="00A24BB6">
              <w:rPr>
                <w:sz w:val="22"/>
                <w:szCs w:val="22"/>
              </w:rPr>
              <w:t>Báo và PT, TH Đà Nẵng, Chuyên đề CATPĐN,</w:t>
            </w:r>
          </w:p>
          <w:p w:rsidR="00806B4D" w:rsidRPr="00A24BB6" w:rsidRDefault="00806B4D" w:rsidP="00806B4D">
            <w:pPr>
              <w:ind w:left="113" w:hanging="113"/>
              <w:rPr>
                <w:sz w:val="22"/>
                <w:szCs w:val="22"/>
              </w:rPr>
            </w:pPr>
            <w:r w:rsidRPr="00A24BB6">
              <w:rPr>
                <w:sz w:val="22"/>
                <w:szCs w:val="22"/>
              </w:rPr>
              <w:t xml:space="preserve">  Trung tâm THVN (VTV8), Cổng TTĐT thành phố;</w:t>
            </w:r>
          </w:p>
          <w:p w:rsidR="002630F9" w:rsidRPr="00A24BB6" w:rsidRDefault="00806B4D" w:rsidP="00806B4D">
            <w:pPr>
              <w:ind w:left="113" w:hanging="113"/>
              <w:rPr>
                <w:sz w:val="22"/>
                <w:szCs w:val="22"/>
              </w:rPr>
            </w:pPr>
            <w:r w:rsidRPr="00A24BB6">
              <w:rPr>
                <w:sz w:val="22"/>
                <w:szCs w:val="22"/>
              </w:rPr>
              <w:t xml:space="preserve">  Trung tâm Công báo Thành phố;</w:t>
            </w:r>
          </w:p>
          <w:p w:rsidR="00A03B96" w:rsidRPr="00A24BB6" w:rsidRDefault="002630F9" w:rsidP="00806B4D">
            <w:pPr>
              <w:ind w:left="113" w:hanging="113"/>
              <w:rPr>
                <w:sz w:val="22"/>
                <w:szCs w:val="22"/>
              </w:rPr>
            </w:pPr>
            <w:r w:rsidRPr="00A24BB6">
              <w:rPr>
                <w:sz w:val="22"/>
                <w:szCs w:val="22"/>
              </w:rPr>
              <w:t xml:space="preserve">- Lưu: VT, CTHĐND. </w:t>
            </w:r>
          </w:p>
        </w:tc>
        <w:tc>
          <w:tcPr>
            <w:tcW w:w="3753" w:type="dxa"/>
            <w:tcMar>
              <w:top w:w="0" w:type="dxa"/>
              <w:left w:w="108" w:type="dxa"/>
              <w:bottom w:w="0" w:type="dxa"/>
              <w:right w:w="108" w:type="dxa"/>
            </w:tcMar>
            <w:hideMark/>
          </w:tcPr>
          <w:p w:rsidR="00137064" w:rsidRDefault="00A466E2" w:rsidP="00137064">
            <w:pPr>
              <w:jc w:val="center"/>
              <w:rPr>
                <w:b/>
              </w:rPr>
            </w:pPr>
            <w:r w:rsidRPr="00A24BB6">
              <w:rPr>
                <w:b/>
              </w:rPr>
              <w:t>CHỦ TỊCH</w:t>
            </w:r>
          </w:p>
          <w:p w:rsidR="00503B20" w:rsidRDefault="00503B20" w:rsidP="00137064">
            <w:pPr>
              <w:jc w:val="center"/>
              <w:rPr>
                <w:b/>
              </w:rPr>
            </w:pPr>
          </w:p>
          <w:p w:rsidR="00503B20" w:rsidRDefault="00503B20" w:rsidP="00137064">
            <w:pPr>
              <w:jc w:val="center"/>
              <w:rPr>
                <w:b/>
              </w:rPr>
            </w:pPr>
          </w:p>
          <w:p w:rsidR="00503B20" w:rsidRDefault="00503B20" w:rsidP="00137064">
            <w:pPr>
              <w:jc w:val="center"/>
              <w:rPr>
                <w:b/>
              </w:rPr>
            </w:pPr>
          </w:p>
          <w:p w:rsidR="00503B20" w:rsidRDefault="00503B20" w:rsidP="00137064">
            <w:pPr>
              <w:jc w:val="center"/>
              <w:rPr>
                <w:b/>
              </w:rPr>
            </w:pPr>
          </w:p>
          <w:p w:rsidR="00503B20" w:rsidRPr="00503B20" w:rsidRDefault="00503B20" w:rsidP="00137064">
            <w:pPr>
              <w:jc w:val="center"/>
              <w:rPr>
                <w:b/>
              </w:rPr>
            </w:pPr>
          </w:p>
          <w:p w:rsidR="00400153" w:rsidRPr="00A24BB6" w:rsidRDefault="00400153" w:rsidP="00A466E2">
            <w:pPr>
              <w:jc w:val="center"/>
              <w:rPr>
                <w:b/>
              </w:rPr>
            </w:pPr>
          </w:p>
          <w:p w:rsidR="00A03B96" w:rsidRPr="00A24BB6" w:rsidRDefault="00400153" w:rsidP="00A466E2">
            <w:pPr>
              <w:jc w:val="center"/>
              <w:rPr>
                <w:b/>
              </w:rPr>
            </w:pPr>
            <w:r w:rsidRPr="00A24BB6">
              <w:rPr>
                <w:b/>
              </w:rPr>
              <w:t>Nguyễn Đức Dũng</w:t>
            </w:r>
          </w:p>
        </w:tc>
      </w:tr>
    </w:tbl>
    <w:p w:rsidR="00D82B6E" w:rsidRPr="00A24BB6" w:rsidRDefault="00D82B6E" w:rsidP="00685AD5">
      <w:pPr>
        <w:spacing w:before="120" w:after="120"/>
        <w:ind w:firstLine="720"/>
        <w:jc w:val="both"/>
        <w:rPr>
          <w:spacing w:val="-4"/>
          <w:sz w:val="4"/>
        </w:rPr>
      </w:pPr>
    </w:p>
    <w:sectPr w:rsidR="00D82B6E" w:rsidRPr="00A24BB6" w:rsidSect="0081135C">
      <w:headerReference w:type="default" r:id="rId8"/>
      <w:footerReference w:type="even" r:id="rId9"/>
      <w:footerReference w:type="default" r:id="rId10"/>
      <w:pgSz w:w="11907" w:h="16840" w:code="9"/>
      <w:pgMar w:top="1134" w:right="1134" w:bottom="1134" w:left="1701" w:header="720" w:footer="47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1D91" w:rsidRDefault="009F1D91">
      <w:r>
        <w:separator/>
      </w:r>
    </w:p>
  </w:endnote>
  <w:endnote w:type="continuationSeparator" w:id="0">
    <w:p w:rsidR="009F1D91" w:rsidRDefault="009F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MS Gothic"/>
    <w:panose1 w:val="00000000000000000000"/>
    <w:charset w:val="00"/>
    <w:family w:val="roman"/>
    <w:notTrueType/>
    <w:pitch w:val="default"/>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CE4" w:rsidRDefault="00756CE4" w:rsidP="00C646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6CE4" w:rsidRDefault="00756CE4" w:rsidP="00846A4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CE4" w:rsidRDefault="00756CE4" w:rsidP="00846A4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1D91" w:rsidRDefault="009F1D91">
      <w:r>
        <w:separator/>
      </w:r>
    </w:p>
  </w:footnote>
  <w:footnote w:type="continuationSeparator" w:id="0">
    <w:p w:rsidR="009F1D91" w:rsidRDefault="009F1D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5C8D" w:rsidRDefault="00385C8D" w:rsidP="005E7BE4">
    <w:pPr>
      <w:pStyle w:val="Header"/>
      <w:jc w:val="center"/>
    </w:pPr>
    <w:r>
      <w:fldChar w:fldCharType="begin"/>
    </w:r>
    <w:r>
      <w:instrText xml:space="preserve"> PAGE   \* MERGEFORMAT </w:instrText>
    </w:r>
    <w:r>
      <w:fldChar w:fldCharType="separate"/>
    </w:r>
    <w:r w:rsidR="003C1BBF">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Num3"/>
    <w:lvl w:ilvl="0">
      <w:start w:val="4"/>
      <w:numFmt w:val="bullet"/>
      <w:lvlText w:val="-"/>
      <w:lvlJc w:val="left"/>
      <w:pPr>
        <w:tabs>
          <w:tab w:val="num" w:pos="0"/>
        </w:tabs>
        <w:ind w:left="1080" w:hanging="360"/>
      </w:pPr>
      <w:rPr>
        <w:rFonts w:ascii="Times New Roman" w:hAnsi="Times New Roman" w:cs="Times New Roman"/>
      </w:r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1" w15:restartNumberingAfterBreak="0">
    <w:nsid w:val="17C9375C"/>
    <w:multiLevelType w:val="hybridMultilevel"/>
    <w:tmpl w:val="547CAD08"/>
    <w:lvl w:ilvl="0" w:tplc="DCDA3D48">
      <w:start w:val="1"/>
      <w:numFmt w:val="lowerLetter"/>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09232BF"/>
    <w:multiLevelType w:val="hybridMultilevel"/>
    <w:tmpl w:val="443057B8"/>
    <w:lvl w:ilvl="0" w:tplc="8812A910">
      <w:start w:val="1"/>
      <w:numFmt w:val="decimal"/>
      <w:lvlText w:val="%1."/>
      <w:lvlJc w:val="left"/>
      <w:pPr>
        <w:ind w:left="1709" w:hanging="10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B8957D5"/>
    <w:multiLevelType w:val="hybridMultilevel"/>
    <w:tmpl w:val="679C2FF8"/>
    <w:lvl w:ilvl="0" w:tplc="25CA34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BC26A5F"/>
    <w:multiLevelType w:val="hybridMultilevel"/>
    <w:tmpl w:val="E3141646"/>
    <w:lvl w:ilvl="0" w:tplc="296C7D5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38B1EDA"/>
    <w:multiLevelType w:val="hybridMultilevel"/>
    <w:tmpl w:val="BE44E112"/>
    <w:lvl w:ilvl="0" w:tplc="3856C0D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5CA50B0"/>
    <w:multiLevelType w:val="hybridMultilevel"/>
    <w:tmpl w:val="83408D7A"/>
    <w:lvl w:ilvl="0" w:tplc="5E2E7C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0A702A"/>
    <w:multiLevelType w:val="hybridMultilevel"/>
    <w:tmpl w:val="1D325AAC"/>
    <w:lvl w:ilvl="0" w:tplc="84F053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5EE5F07"/>
    <w:multiLevelType w:val="hybridMultilevel"/>
    <w:tmpl w:val="758E4486"/>
    <w:lvl w:ilvl="0" w:tplc="5726CD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3"/>
  </w:num>
  <w:num w:numId="3">
    <w:abstractNumId w:val="1"/>
  </w:num>
  <w:num w:numId="4">
    <w:abstractNumId w:val="5"/>
  </w:num>
  <w:num w:numId="5">
    <w:abstractNumId w:val="4"/>
  </w:num>
  <w:num w:numId="6">
    <w:abstractNumId w:val="6"/>
  </w:num>
  <w:num w:numId="7">
    <w:abstractNumId w:val="2"/>
  </w:num>
  <w:num w:numId="8">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005"/>
    <w:rsid w:val="00000556"/>
    <w:rsid w:val="000023F1"/>
    <w:rsid w:val="00002B83"/>
    <w:rsid w:val="00003324"/>
    <w:rsid w:val="00005869"/>
    <w:rsid w:val="00005B77"/>
    <w:rsid w:val="00005C01"/>
    <w:rsid w:val="00007737"/>
    <w:rsid w:val="000077D1"/>
    <w:rsid w:val="0000797C"/>
    <w:rsid w:val="00007B96"/>
    <w:rsid w:val="000108F4"/>
    <w:rsid w:val="00010AB7"/>
    <w:rsid w:val="00011BC2"/>
    <w:rsid w:val="00015EB5"/>
    <w:rsid w:val="00020803"/>
    <w:rsid w:val="00023596"/>
    <w:rsid w:val="00023E3F"/>
    <w:rsid w:val="00024CEA"/>
    <w:rsid w:val="00026123"/>
    <w:rsid w:val="00026F10"/>
    <w:rsid w:val="00027DBE"/>
    <w:rsid w:val="00030548"/>
    <w:rsid w:val="000314A2"/>
    <w:rsid w:val="00031DFB"/>
    <w:rsid w:val="000330B8"/>
    <w:rsid w:val="00033A47"/>
    <w:rsid w:val="00033DC3"/>
    <w:rsid w:val="000343D6"/>
    <w:rsid w:val="00037528"/>
    <w:rsid w:val="00042875"/>
    <w:rsid w:val="00043003"/>
    <w:rsid w:val="0004375E"/>
    <w:rsid w:val="00043C53"/>
    <w:rsid w:val="00044BA1"/>
    <w:rsid w:val="00046195"/>
    <w:rsid w:val="00046973"/>
    <w:rsid w:val="00046D34"/>
    <w:rsid w:val="00047D8D"/>
    <w:rsid w:val="0005179F"/>
    <w:rsid w:val="00051C1C"/>
    <w:rsid w:val="00053CB5"/>
    <w:rsid w:val="00053EC5"/>
    <w:rsid w:val="00054072"/>
    <w:rsid w:val="000540BD"/>
    <w:rsid w:val="00054FFA"/>
    <w:rsid w:val="000551D7"/>
    <w:rsid w:val="00055CF6"/>
    <w:rsid w:val="00055D6E"/>
    <w:rsid w:val="000629A9"/>
    <w:rsid w:val="00062E66"/>
    <w:rsid w:val="00062FFE"/>
    <w:rsid w:val="00063148"/>
    <w:rsid w:val="0006345C"/>
    <w:rsid w:val="00064359"/>
    <w:rsid w:val="000644DE"/>
    <w:rsid w:val="00064910"/>
    <w:rsid w:val="000654C4"/>
    <w:rsid w:val="000655A5"/>
    <w:rsid w:val="000662D2"/>
    <w:rsid w:val="000670BA"/>
    <w:rsid w:val="00067245"/>
    <w:rsid w:val="00067BB8"/>
    <w:rsid w:val="00067DE6"/>
    <w:rsid w:val="00072C58"/>
    <w:rsid w:val="00072D46"/>
    <w:rsid w:val="000730B8"/>
    <w:rsid w:val="00073B10"/>
    <w:rsid w:val="000741A1"/>
    <w:rsid w:val="00075455"/>
    <w:rsid w:val="00075B11"/>
    <w:rsid w:val="00080992"/>
    <w:rsid w:val="00080B83"/>
    <w:rsid w:val="0008162E"/>
    <w:rsid w:val="000826D0"/>
    <w:rsid w:val="00082799"/>
    <w:rsid w:val="00082BE0"/>
    <w:rsid w:val="00082C6D"/>
    <w:rsid w:val="00084B6D"/>
    <w:rsid w:val="00084E01"/>
    <w:rsid w:val="00085D49"/>
    <w:rsid w:val="00087898"/>
    <w:rsid w:val="00093781"/>
    <w:rsid w:val="000976C1"/>
    <w:rsid w:val="000A06EC"/>
    <w:rsid w:val="000A0FD5"/>
    <w:rsid w:val="000A204D"/>
    <w:rsid w:val="000A2CFA"/>
    <w:rsid w:val="000A3EF8"/>
    <w:rsid w:val="000A52C8"/>
    <w:rsid w:val="000A5568"/>
    <w:rsid w:val="000A6E2B"/>
    <w:rsid w:val="000A799B"/>
    <w:rsid w:val="000B0841"/>
    <w:rsid w:val="000B118C"/>
    <w:rsid w:val="000B13A4"/>
    <w:rsid w:val="000B2C47"/>
    <w:rsid w:val="000B3150"/>
    <w:rsid w:val="000B4186"/>
    <w:rsid w:val="000B5350"/>
    <w:rsid w:val="000B583E"/>
    <w:rsid w:val="000B5947"/>
    <w:rsid w:val="000B70C3"/>
    <w:rsid w:val="000C0670"/>
    <w:rsid w:val="000C0B40"/>
    <w:rsid w:val="000C2507"/>
    <w:rsid w:val="000C272B"/>
    <w:rsid w:val="000C2FB4"/>
    <w:rsid w:val="000C301B"/>
    <w:rsid w:val="000C329D"/>
    <w:rsid w:val="000C3B38"/>
    <w:rsid w:val="000C4022"/>
    <w:rsid w:val="000C5448"/>
    <w:rsid w:val="000C59FD"/>
    <w:rsid w:val="000C5E45"/>
    <w:rsid w:val="000C64C8"/>
    <w:rsid w:val="000C6F40"/>
    <w:rsid w:val="000C7000"/>
    <w:rsid w:val="000C7034"/>
    <w:rsid w:val="000C71D2"/>
    <w:rsid w:val="000C7BA9"/>
    <w:rsid w:val="000D001F"/>
    <w:rsid w:val="000D05DE"/>
    <w:rsid w:val="000D1326"/>
    <w:rsid w:val="000D25DC"/>
    <w:rsid w:val="000D2C51"/>
    <w:rsid w:val="000D3597"/>
    <w:rsid w:val="000D505C"/>
    <w:rsid w:val="000D6772"/>
    <w:rsid w:val="000E2492"/>
    <w:rsid w:val="000E3EF1"/>
    <w:rsid w:val="000E5EBF"/>
    <w:rsid w:val="000F0B77"/>
    <w:rsid w:val="000F3652"/>
    <w:rsid w:val="000F3665"/>
    <w:rsid w:val="000F3729"/>
    <w:rsid w:val="000F5FEA"/>
    <w:rsid w:val="000F679F"/>
    <w:rsid w:val="000F6A55"/>
    <w:rsid w:val="000F7133"/>
    <w:rsid w:val="000F76E6"/>
    <w:rsid w:val="000F7F15"/>
    <w:rsid w:val="00100D38"/>
    <w:rsid w:val="00100E9C"/>
    <w:rsid w:val="001032E8"/>
    <w:rsid w:val="00103A99"/>
    <w:rsid w:val="00104082"/>
    <w:rsid w:val="00104FD8"/>
    <w:rsid w:val="001051B5"/>
    <w:rsid w:val="001057A6"/>
    <w:rsid w:val="001065AF"/>
    <w:rsid w:val="00110B0B"/>
    <w:rsid w:val="00112359"/>
    <w:rsid w:val="0011240A"/>
    <w:rsid w:val="001126DA"/>
    <w:rsid w:val="0011278B"/>
    <w:rsid w:val="001132C1"/>
    <w:rsid w:val="00113648"/>
    <w:rsid w:val="00113EAD"/>
    <w:rsid w:val="00114C47"/>
    <w:rsid w:val="00115A95"/>
    <w:rsid w:val="00115AA0"/>
    <w:rsid w:val="001162D9"/>
    <w:rsid w:val="00116BBA"/>
    <w:rsid w:val="00116D09"/>
    <w:rsid w:val="001176BE"/>
    <w:rsid w:val="001203CE"/>
    <w:rsid w:val="00120CA8"/>
    <w:rsid w:val="00120F48"/>
    <w:rsid w:val="001211B5"/>
    <w:rsid w:val="00121822"/>
    <w:rsid w:val="00122372"/>
    <w:rsid w:val="0012281B"/>
    <w:rsid w:val="00123061"/>
    <w:rsid w:val="00123561"/>
    <w:rsid w:val="00124B3D"/>
    <w:rsid w:val="00125726"/>
    <w:rsid w:val="001259FC"/>
    <w:rsid w:val="00125D69"/>
    <w:rsid w:val="00125EDC"/>
    <w:rsid w:val="00126216"/>
    <w:rsid w:val="001266AF"/>
    <w:rsid w:val="0012694C"/>
    <w:rsid w:val="00126ADF"/>
    <w:rsid w:val="00131737"/>
    <w:rsid w:val="00131D35"/>
    <w:rsid w:val="00133B59"/>
    <w:rsid w:val="00135197"/>
    <w:rsid w:val="00135BA6"/>
    <w:rsid w:val="00136204"/>
    <w:rsid w:val="00137064"/>
    <w:rsid w:val="00137B61"/>
    <w:rsid w:val="00141562"/>
    <w:rsid w:val="00141B56"/>
    <w:rsid w:val="001436AF"/>
    <w:rsid w:val="001436FC"/>
    <w:rsid w:val="0014404D"/>
    <w:rsid w:val="00145368"/>
    <w:rsid w:val="00145490"/>
    <w:rsid w:val="00146078"/>
    <w:rsid w:val="00146176"/>
    <w:rsid w:val="00147271"/>
    <w:rsid w:val="00147A64"/>
    <w:rsid w:val="00147FD0"/>
    <w:rsid w:val="001513B8"/>
    <w:rsid w:val="0015198F"/>
    <w:rsid w:val="001527C7"/>
    <w:rsid w:val="00152A7C"/>
    <w:rsid w:val="0015378D"/>
    <w:rsid w:val="00153C1D"/>
    <w:rsid w:val="001544CD"/>
    <w:rsid w:val="00154790"/>
    <w:rsid w:val="0015670E"/>
    <w:rsid w:val="001577D9"/>
    <w:rsid w:val="0015791D"/>
    <w:rsid w:val="00160636"/>
    <w:rsid w:val="001617D8"/>
    <w:rsid w:val="00161A04"/>
    <w:rsid w:val="00161E74"/>
    <w:rsid w:val="00162C85"/>
    <w:rsid w:val="00163714"/>
    <w:rsid w:val="00166AC4"/>
    <w:rsid w:val="00166BF2"/>
    <w:rsid w:val="001702E8"/>
    <w:rsid w:val="00172379"/>
    <w:rsid w:val="00174897"/>
    <w:rsid w:val="00174CF8"/>
    <w:rsid w:val="00174F6F"/>
    <w:rsid w:val="00175A65"/>
    <w:rsid w:val="00176324"/>
    <w:rsid w:val="001774F1"/>
    <w:rsid w:val="0018014E"/>
    <w:rsid w:val="00180360"/>
    <w:rsid w:val="00180CA3"/>
    <w:rsid w:val="001811F0"/>
    <w:rsid w:val="00181C14"/>
    <w:rsid w:val="001834BD"/>
    <w:rsid w:val="0018396F"/>
    <w:rsid w:val="00183D0D"/>
    <w:rsid w:val="00184108"/>
    <w:rsid w:val="0018430D"/>
    <w:rsid w:val="00190367"/>
    <w:rsid w:val="00190F60"/>
    <w:rsid w:val="001912F9"/>
    <w:rsid w:val="00191569"/>
    <w:rsid w:val="00192953"/>
    <w:rsid w:val="001934F6"/>
    <w:rsid w:val="001936E5"/>
    <w:rsid w:val="001943B4"/>
    <w:rsid w:val="00195046"/>
    <w:rsid w:val="00195E59"/>
    <w:rsid w:val="001960C4"/>
    <w:rsid w:val="00196460"/>
    <w:rsid w:val="00196A70"/>
    <w:rsid w:val="0019712C"/>
    <w:rsid w:val="001975DD"/>
    <w:rsid w:val="001A0FFD"/>
    <w:rsid w:val="001A13F0"/>
    <w:rsid w:val="001A1438"/>
    <w:rsid w:val="001A4296"/>
    <w:rsid w:val="001A61F4"/>
    <w:rsid w:val="001A7261"/>
    <w:rsid w:val="001B1A15"/>
    <w:rsid w:val="001B2220"/>
    <w:rsid w:val="001B22B6"/>
    <w:rsid w:val="001B2EFC"/>
    <w:rsid w:val="001B3753"/>
    <w:rsid w:val="001B3A97"/>
    <w:rsid w:val="001B4662"/>
    <w:rsid w:val="001B5A4B"/>
    <w:rsid w:val="001B668F"/>
    <w:rsid w:val="001B7148"/>
    <w:rsid w:val="001C0450"/>
    <w:rsid w:val="001C0BA2"/>
    <w:rsid w:val="001C14FB"/>
    <w:rsid w:val="001C159E"/>
    <w:rsid w:val="001C2ECD"/>
    <w:rsid w:val="001C3985"/>
    <w:rsid w:val="001C456C"/>
    <w:rsid w:val="001C481F"/>
    <w:rsid w:val="001C4BC8"/>
    <w:rsid w:val="001C55B7"/>
    <w:rsid w:val="001C7D46"/>
    <w:rsid w:val="001D5222"/>
    <w:rsid w:val="001D5D6D"/>
    <w:rsid w:val="001D5EBF"/>
    <w:rsid w:val="001D67E8"/>
    <w:rsid w:val="001D67FC"/>
    <w:rsid w:val="001D736F"/>
    <w:rsid w:val="001E049F"/>
    <w:rsid w:val="001E1330"/>
    <w:rsid w:val="001E14A5"/>
    <w:rsid w:val="001E2F18"/>
    <w:rsid w:val="001E397C"/>
    <w:rsid w:val="001E3D47"/>
    <w:rsid w:val="001E5160"/>
    <w:rsid w:val="001E54F6"/>
    <w:rsid w:val="001E63A7"/>
    <w:rsid w:val="001E6C83"/>
    <w:rsid w:val="001E77D9"/>
    <w:rsid w:val="001F18A0"/>
    <w:rsid w:val="001F7879"/>
    <w:rsid w:val="001F79E8"/>
    <w:rsid w:val="00200116"/>
    <w:rsid w:val="00200E98"/>
    <w:rsid w:val="00200F17"/>
    <w:rsid w:val="00201925"/>
    <w:rsid w:val="00201994"/>
    <w:rsid w:val="002019EC"/>
    <w:rsid w:val="002025C7"/>
    <w:rsid w:val="00203431"/>
    <w:rsid w:val="00204ABD"/>
    <w:rsid w:val="00204DB5"/>
    <w:rsid w:val="002056BD"/>
    <w:rsid w:val="00207EB3"/>
    <w:rsid w:val="00211758"/>
    <w:rsid w:val="00212A2C"/>
    <w:rsid w:val="00212E6D"/>
    <w:rsid w:val="0021323E"/>
    <w:rsid w:val="00213A55"/>
    <w:rsid w:val="002164CD"/>
    <w:rsid w:val="00221236"/>
    <w:rsid w:val="0022292F"/>
    <w:rsid w:val="00222CB1"/>
    <w:rsid w:val="0022441E"/>
    <w:rsid w:val="00224ECC"/>
    <w:rsid w:val="00225D0C"/>
    <w:rsid w:val="00230466"/>
    <w:rsid w:val="0023086B"/>
    <w:rsid w:val="002311C7"/>
    <w:rsid w:val="00231B92"/>
    <w:rsid w:val="00231DBC"/>
    <w:rsid w:val="00233758"/>
    <w:rsid w:val="00233F31"/>
    <w:rsid w:val="00233FFF"/>
    <w:rsid w:val="00234D64"/>
    <w:rsid w:val="00235A3B"/>
    <w:rsid w:val="00235BC5"/>
    <w:rsid w:val="00236297"/>
    <w:rsid w:val="00236EAB"/>
    <w:rsid w:val="002371F8"/>
    <w:rsid w:val="002418A2"/>
    <w:rsid w:val="00241A8F"/>
    <w:rsid w:val="00243A7F"/>
    <w:rsid w:val="00243CE8"/>
    <w:rsid w:val="0024685C"/>
    <w:rsid w:val="002469FA"/>
    <w:rsid w:val="00246DDC"/>
    <w:rsid w:val="00247DC6"/>
    <w:rsid w:val="00250683"/>
    <w:rsid w:val="00250F1C"/>
    <w:rsid w:val="00251034"/>
    <w:rsid w:val="002516A4"/>
    <w:rsid w:val="002529CF"/>
    <w:rsid w:val="0025382E"/>
    <w:rsid w:val="00254C95"/>
    <w:rsid w:val="0025622D"/>
    <w:rsid w:val="002566D4"/>
    <w:rsid w:val="00257E3F"/>
    <w:rsid w:val="002602A4"/>
    <w:rsid w:val="00261390"/>
    <w:rsid w:val="002620D5"/>
    <w:rsid w:val="002630F9"/>
    <w:rsid w:val="00263F4E"/>
    <w:rsid w:val="00263F7D"/>
    <w:rsid w:val="00267358"/>
    <w:rsid w:val="002701D4"/>
    <w:rsid w:val="00270C8B"/>
    <w:rsid w:val="00270E60"/>
    <w:rsid w:val="00271F1F"/>
    <w:rsid w:val="00272597"/>
    <w:rsid w:val="00272D02"/>
    <w:rsid w:val="00273005"/>
    <w:rsid w:val="00275F1E"/>
    <w:rsid w:val="002762F0"/>
    <w:rsid w:val="00276355"/>
    <w:rsid w:val="00276581"/>
    <w:rsid w:val="00277279"/>
    <w:rsid w:val="002803C4"/>
    <w:rsid w:val="00280853"/>
    <w:rsid w:val="0028118F"/>
    <w:rsid w:val="0028151F"/>
    <w:rsid w:val="002815BD"/>
    <w:rsid w:val="00281B3E"/>
    <w:rsid w:val="002824D7"/>
    <w:rsid w:val="0028343C"/>
    <w:rsid w:val="002839E3"/>
    <w:rsid w:val="0028457D"/>
    <w:rsid w:val="002907F1"/>
    <w:rsid w:val="002910F5"/>
    <w:rsid w:val="0029172E"/>
    <w:rsid w:val="00291BDF"/>
    <w:rsid w:val="0029348B"/>
    <w:rsid w:val="00293D6A"/>
    <w:rsid w:val="00294F23"/>
    <w:rsid w:val="00295248"/>
    <w:rsid w:val="002952D2"/>
    <w:rsid w:val="00295729"/>
    <w:rsid w:val="00296501"/>
    <w:rsid w:val="002A0E5E"/>
    <w:rsid w:val="002A12A2"/>
    <w:rsid w:val="002A1765"/>
    <w:rsid w:val="002A1E40"/>
    <w:rsid w:val="002A3AC9"/>
    <w:rsid w:val="002A4348"/>
    <w:rsid w:val="002A4C7E"/>
    <w:rsid w:val="002A59C4"/>
    <w:rsid w:val="002A5D27"/>
    <w:rsid w:val="002A6D79"/>
    <w:rsid w:val="002A6EF0"/>
    <w:rsid w:val="002A71DD"/>
    <w:rsid w:val="002A7210"/>
    <w:rsid w:val="002A7516"/>
    <w:rsid w:val="002A7A38"/>
    <w:rsid w:val="002B1346"/>
    <w:rsid w:val="002B1CB2"/>
    <w:rsid w:val="002B1E8E"/>
    <w:rsid w:val="002B365A"/>
    <w:rsid w:val="002B3975"/>
    <w:rsid w:val="002B49B5"/>
    <w:rsid w:val="002B5817"/>
    <w:rsid w:val="002B689B"/>
    <w:rsid w:val="002B6AFF"/>
    <w:rsid w:val="002B7B91"/>
    <w:rsid w:val="002C0F29"/>
    <w:rsid w:val="002C1815"/>
    <w:rsid w:val="002C2022"/>
    <w:rsid w:val="002C4388"/>
    <w:rsid w:val="002C4904"/>
    <w:rsid w:val="002C5C15"/>
    <w:rsid w:val="002C7049"/>
    <w:rsid w:val="002D1690"/>
    <w:rsid w:val="002D1F76"/>
    <w:rsid w:val="002D22F3"/>
    <w:rsid w:val="002D2E11"/>
    <w:rsid w:val="002D2F4E"/>
    <w:rsid w:val="002D7764"/>
    <w:rsid w:val="002E100F"/>
    <w:rsid w:val="002E220C"/>
    <w:rsid w:val="002E2D31"/>
    <w:rsid w:val="002E3214"/>
    <w:rsid w:val="002E4017"/>
    <w:rsid w:val="002E4784"/>
    <w:rsid w:val="002E6788"/>
    <w:rsid w:val="002F7162"/>
    <w:rsid w:val="002F71B9"/>
    <w:rsid w:val="002F7D87"/>
    <w:rsid w:val="0030027C"/>
    <w:rsid w:val="00301194"/>
    <w:rsid w:val="00301C1B"/>
    <w:rsid w:val="003027C0"/>
    <w:rsid w:val="00302E02"/>
    <w:rsid w:val="003034C6"/>
    <w:rsid w:val="00303A0E"/>
    <w:rsid w:val="00303A36"/>
    <w:rsid w:val="003042B6"/>
    <w:rsid w:val="003050E0"/>
    <w:rsid w:val="003066B9"/>
    <w:rsid w:val="003076E2"/>
    <w:rsid w:val="00310442"/>
    <w:rsid w:val="00311604"/>
    <w:rsid w:val="00312949"/>
    <w:rsid w:val="0031382A"/>
    <w:rsid w:val="00313BC0"/>
    <w:rsid w:val="00314100"/>
    <w:rsid w:val="003156B2"/>
    <w:rsid w:val="00316090"/>
    <w:rsid w:val="003160BF"/>
    <w:rsid w:val="00316A93"/>
    <w:rsid w:val="00317919"/>
    <w:rsid w:val="003201F2"/>
    <w:rsid w:val="00320227"/>
    <w:rsid w:val="00320926"/>
    <w:rsid w:val="00321DB3"/>
    <w:rsid w:val="003223E2"/>
    <w:rsid w:val="0032296B"/>
    <w:rsid w:val="003234F1"/>
    <w:rsid w:val="0032471E"/>
    <w:rsid w:val="003254C3"/>
    <w:rsid w:val="00325619"/>
    <w:rsid w:val="00325A33"/>
    <w:rsid w:val="00325BB6"/>
    <w:rsid w:val="003260AE"/>
    <w:rsid w:val="00326642"/>
    <w:rsid w:val="00327024"/>
    <w:rsid w:val="00332715"/>
    <w:rsid w:val="00334F8A"/>
    <w:rsid w:val="003366A6"/>
    <w:rsid w:val="00336CAF"/>
    <w:rsid w:val="00337009"/>
    <w:rsid w:val="00341F81"/>
    <w:rsid w:val="00342141"/>
    <w:rsid w:val="00342673"/>
    <w:rsid w:val="00342CF7"/>
    <w:rsid w:val="00343004"/>
    <w:rsid w:val="00343417"/>
    <w:rsid w:val="00343991"/>
    <w:rsid w:val="003440BE"/>
    <w:rsid w:val="00345C82"/>
    <w:rsid w:val="00351C66"/>
    <w:rsid w:val="003526FA"/>
    <w:rsid w:val="00352EDB"/>
    <w:rsid w:val="0035336D"/>
    <w:rsid w:val="00353898"/>
    <w:rsid w:val="003556A5"/>
    <w:rsid w:val="003562DD"/>
    <w:rsid w:val="00356844"/>
    <w:rsid w:val="003569C2"/>
    <w:rsid w:val="0035795E"/>
    <w:rsid w:val="0036010B"/>
    <w:rsid w:val="003619FF"/>
    <w:rsid w:val="0036220C"/>
    <w:rsid w:val="00362504"/>
    <w:rsid w:val="00364057"/>
    <w:rsid w:val="00364790"/>
    <w:rsid w:val="003651BD"/>
    <w:rsid w:val="00365FF0"/>
    <w:rsid w:val="0036620F"/>
    <w:rsid w:val="00366230"/>
    <w:rsid w:val="00366518"/>
    <w:rsid w:val="003669E5"/>
    <w:rsid w:val="003670F6"/>
    <w:rsid w:val="00367786"/>
    <w:rsid w:val="00367DAD"/>
    <w:rsid w:val="00371EB1"/>
    <w:rsid w:val="003724C5"/>
    <w:rsid w:val="00374F1A"/>
    <w:rsid w:val="003751F5"/>
    <w:rsid w:val="00375425"/>
    <w:rsid w:val="003766F5"/>
    <w:rsid w:val="00380284"/>
    <w:rsid w:val="00381F83"/>
    <w:rsid w:val="003826F9"/>
    <w:rsid w:val="0038321F"/>
    <w:rsid w:val="00384A16"/>
    <w:rsid w:val="00384C68"/>
    <w:rsid w:val="003855F3"/>
    <w:rsid w:val="00385C8D"/>
    <w:rsid w:val="00385E1E"/>
    <w:rsid w:val="00385FF1"/>
    <w:rsid w:val="00386C77"/>
    <w:rsid w:val="0039064F"/>
    <w:rsid w:val="00390A6C"/>
    <w:rsid w:val="00391408"/>
    <w:rsid w:val="00391F3D"/>
    <w:rsid w:val="00393807"/>
    <w:rsid w:val="00396396"/>
    <w:rsid w:val="00396E26"/>
    <w:rsid w:val="003979AF"/>
    <w:rsid w:val="003A29BF"/>
    <w:rsid w:val="003A3B3B"/>
    <w:rsid w:val="003A3F4E"/>
    <w:rsid w:val="003A4815"/>
    <w:rsid w:val="003A5713"/>
    <w:rsid w:val="003A5FF7"/>
    <w:rsid w:val="003A69E3"/>
    <w:rsid w:val="003A6B79"/>
    <w:rsid w:val="003B06D5"/>
    <w:rsid w:val="003B0E5D"/>
    <w:rsid w:val="003B2506"/>
    <w:rsid w:val="003B279B"/>
    <w:rsid w:val="003B7205"/>
    <w:rsid w:val="003C0F91"/>
    <w:rsid w:val="003C1095"/>
    <w:rsid w:val="003C1BBF"/>
    <w:rsid w:val="003C21A7"/>
    <w:rsid w:val="003C281A"/>
    <w:rsid w:val="003C298C"/>
    <w:rsid w:val="003C3106"/>
    <w:rsid w:val="003C4573"/>
    <w:rsid w:val="003C5668"/>
    <w:rsid w:val="003C6161"/>
    <w:rsid w:val="003C64D9"/>
    <w:rsid w:val="003C78B6"/>
    <w:rsid w:val="003C79B5"/>
    <w:rsid w:val="003C79FA"/>
    <w:rsid w:val="003C7E46"/>
    <w:rsid w:val="003D07CE"/>
    <w:rsid w:val="003D1D45"/>
    <w:rsid w:val="003D36BE"/>
    <w:rsid w:val="003D47EB"/>
    <w:rsid w:val="003D5E6C"/>
    <w:rsid w:val="003D5EE7"/>
    <w:rsid w:val="003E40A9"/>
    <w:rsid w:val="003E4733"/>
    <w:rsid w:val="003E543B"/>
    <w:rsid w:val="003E573F"/>
    <w:rsid w:val="003E58F6"/>
    <w:rsid w:val="003E61CE"/>
    <w:rsid w:val="003E679D"/>
    <w:rsid w:val="003E686E"/>
    <w:rsid w:val="003E7229"/>
    <w:rsid w:val="003F11F7"/>
    <w:rsid w:val="003F2AE4"/>
    <w:rsid w:val="003F2B77"/>
    <w:rsid w:val="003F3114"/>
    <w:rsid w:val="003F742C"/>
    <w:rsid w:val="003F7588"/>
    <w:rsid w:val="003F76B1"/>
    <w:rsid w:val="00400153"/>
    <w:rsid w:val="00400A32"/>
    <w:rsid w:val="004015AC"/>
    <w:rsid w:val="0040424E"/>
    <w:rsid w:val="00404E7A"/>
    <w:rsid w:val="0040549A"/>
    <w:rsid w:val="00405662"/>
    <w:rsid w:val="00405FD4"/>
    <w:rsid w:val="004070EA"/>
    <w:rsid w:val="0040721A"/>
    <w:rsid w:val="004078DA"/>
    <w:rsid w:val="00410123"/>
    <w:rsid w:val="0041225E"/>
    <w:rsid w:val="004126B8"/>
    <w:rsid w:val="00413CD9"/>
    <w:rsid w:val="004157EA"/>
    <w:rsid w:val="00415B9A"/>
    <w:rsid w:val="00416184"/>
    <w:rsid w:val="00417DA3"/>
    <w:rsid w:val="00417E9A"/>
    <w:rsid w:val="00421343"/>
    <w:rsid w:val="00421784"/>
    <w:rsid w:val="0042231E"/>
    <w:rsid w:val="0042246F"/>
    <w:rsid w:val="00422C5A"/>
    <w:rsid w:val="00424AEC"/>
    <w:rsid w:val="004250D6"/>
    <w:rsid w:val="004254F7"/>
    <w:rsid w:val="00425A79"/>
    <w:rsid w:val="0042608D"/>
    <w:rsid w:val="00426C6D"/>
    <w:rsid w:val="004270B7"/>
    <w:rsid w:val="00427EBC"/>
    <w:rsid w:val="00430778"/>
    <w:rsid w:val="00431D66"/>
    <w:rsid w:val="00431F31"/>
    <w:rsid w:val="004322B3"/>
    <w:rsid w:val="004323CF"/>
    <w:rsid w:val="004324F3"/>
    <w:rsid w:val="004353C3"/>
    <w:rsid w:val="004403FE"/>
    <w:rsid w:val="00441938"/>
    <w:rsid w:val="00446233"/>
    <w:rsid w:val="0044680D"/>
    <w:rsid w:val="00450E46"/>
    <w:rsid w:val="00450F5A"/>
    <w:rsid w:val="00452899"/>
    <w:rsid w:val="00452E9B"/>
    <w:rsid w:val="00453520"/>
    <w:rsid w:val="00453846"/>
    <w:rsid w:val="00453953"/>
    <w:rsid w:val="004550D8"/>
    <w:rsid w:val="00456639"/>
    <w:rsid w:val="0045722B"/>
    <w:rsid w:val="00457B39"/>
    <w:rsid w:val="00457BC9"/>
    <w:rsid w:val="00457DFD"/>
    <w:rsid w:val="00461FE5"/>
    <w:rsid w:val="00463B70"/>
    <w:rsid w:val="0046404F"/>
    <w:rsid w:val="00464542"/>
    <w:rsid w:val="00465179"/>
    <w:rsid w:val="004659D1"/>
    <w:rsid w:val="00465C1A"/>
    <w:rsid w:val="00465DF0"/>
    <w:rsid w:val="00466AB2"/>
    <w:rsid w:val="00470432"/>
    <w:rsid w:val="004716EC"/>
    <w:rsid w:val="00473E8F"/>
    <w:rsid w:val="00475C59"/>
    <w:rsid w:val="00477260"/>
    <w:rsid w:val="00477534"/>
    <w:rsid w:val="004777B6"/>
    <w:rsid w:val="00477FFB"/>
    <w:rsid w:val="00480238"/>
    <w:rsid w:val="004809F9"/>
    <w:rsid w:val="00481E83"/>
    <w:rsid w:val="004825D5"/>
    <w:rsid w:val="0048276A"/>
    <w:rsid w:val="00483820"/>
    <w:rsid w:val="0048452D"/>
    <w:rsid w:val="004846F7"/>
    <w:rsid w:val="004860EF"/>
    <w:rsid w:val="004867A4"/>
    <w:rsid w:val="00490AF8"/>
    <w:rsid w:val="00491693"/>
    <w:rsid w:val="004916C2"/>
    <w:rsid w:val="00491D15"/>
    <w:rsid w:val="00491F24"/>
    <w:rsid w:val="004923D2"/>
    <w:rsid w:val="00492CDE"/>
    <w:rsid w:val="004931A2"/>
    <w:rsid w:val="004936D5"/>
    <w:rsid w:val="0049435C"/>
    <w:rsid w:val="0049575D"/>
    <w:rsid w:val="00496065"/>
    <w:rsid w:val="004A0ADE"/>
    <w:rsid w:val="004A1B9D"/>
    <w:rsid w:val="004A1D85"/>
    <w:rsid w:val="004A2F07"/>
    <w:rsid w:val="004A31EC"/>
    <w:rsid w:val="004A351C"/>
    <w:rsid w:val="004A4C33"/>
    <w:rsid w:val="004A65A6"/>
    <w:rsid w:val="004A7727"/>
    <w:rsid w:val="004A7D10"/>
    <w:rsid w:val="004B3196"/>
    <w:rsid w:val="004B4B5B"/>
    <w:rsid w:val="004B5EB2"/>
    <w:rsid w:val="004C0D5A"/>
    <w:rsid w:val="004C131A"/>
    <w:rsid w:val="004C1850"/>
    <w:rsid w:val="004C21AB"/>
    <w:rsid w:val="004C2C17"/>
    <w:rsid w:val="004C3828"/>
    <w:rsid w:val="004C458F"/>
    <w:rsid w:val="004C4747"/>
    <w:rsid w:val="004C6089"/>
    <w:rsid w:val="004C7008"/>
    <w:rsid w:val="004C74C1"/>
    <w:rsid w:val="004D08DC"/>
    <w:rsid w:val="004D12D1"/>
    <w:rsid w:val="004D1472"/>
    <w:rsid w:val="004D18BC"/>
    <w:rsid w:val="004D1B3A"/>
    <w:rsid w:val="004D1B3D"/>
    <w:rsid w:val="004D20B2"/>
    <w:rsid w:val="004D221C"/>
    <w:rsid w:val="004D2972"/>
    <w:rsid w:val="004D4000"/>
    <w:rsid w:val="004D4C28"/>
    <w:rsid w:val="004D5DD3"/>
    <w:rsid w:val="004D6897"/>
    <w:rsid w:val="004D7437"/>
    <w:rsid w:val="004D7556"/>
    <w:rsid w:val="004D7D33"/>
    <w:rsid w:val="004E0B23"/>
    <w:rsid w:val="004E1035"/>
    <w:rsid w:val="004E1A1D"/>
    <w:rsid w:val="004E4E21"/>
    <w:rsid w:val="004E5548"/>
    <w:rsid w:val="004E5AF4"/>
    <w:rsid w:val="004E5EF6"/>
    <w:rsid w:val="004E60E8"/>
    <w:rsid w:val="004E6F0A"/>
    <w:rsid w:val="004E707C"/>
    <w:rsid w:val="004E7EFF"/>
    <w:rsid w:val="004F0F23"/>
    <w:rsid w:val="004F1E29"/>
    <w:rsid w:val="004F2333"/>
    <w:rsid w:val="004F2DA0"/>
    <w:rsid w:val="004F40D3"/>
    <w:rsid w:val="004F494E"/>
    <w:rsid w:val="004F527F"/>
    <w:rsid w:val="004F539B"/>
    <w:rsid w:val="004F5565"/>
    <w:rsid w:val="004F5A83"/>
    <w:rsid w:val="004F60AB"/>
    <w:rsid w:val="004F6CB1"/>
    <w:rsid w:val="004F7A63"/>
    <w:rsid w:val="005007C7"/>
    <w:rsid w:val="00500E8B"/>
    <w:rsid w:val="0050272D"/>
    <w:rsid w:val="005032E0"/>
    <w:rsid w:val="00503B20"/>
    <w:rsid w:val="00503CB8"/>
    <w:rsid w:val="00505356"/>
    <w:rsid w:val="0050547F"/>
    <w:rsid w:val="00505EF5"/>
    <w:rsid w:val="00506B10"/>
    <w:rsid w:val="00507911"/>
    <w:rsid w:val="005101BB"/>
    <w:rsid w:val="00510D72"/>
    <w:rsid w:val="00511291"/>
    <w:rsid w:val="00511920"/>
    <w:rsid w:val="00511FA4"/>
    <w:rsid w:val="005125D5"/>
    <w:rsid w:val="0051335F"/>
    <w:rsid w:val="00514581"/>
    <w:rsid w:val="00514747"/>
    <w:rsid w:val="00515409"/>
    <w:rsid w:val="005155C7"/>
    <w:rsid w:val="00515706"/>
    <w:rsid w:val="00515708"/>
    <w:rsid w:val="00516E14"/>
    <w:rsid w:val="00517A6F"/>
    <w:rsid w:val="00517F22"/>
    <w:rsid w:val="00523A8F"/>
    <w:rsid w:val="0053155E"/>
    <w:rsid w:val="00532CB9"/>
    <w:rsid w:val="00535356"/>
    <w:rsid w:val="00535358"/>
    <w:rsid w:val="005355CC"/>
    <w:rsid w:val="00536189"/>
    <w:rsid w:val="005421A4"/>
    <w:rsid w:val="0054247A"/>
    <w:rsid w:val="00542764"/>
    <w:rsid w:val="00544999"/>
    <w:rsid w:val="00544CE4"/>
    <w:rsid w:val="00546265"/>
    <w:rsid w:val="005466FA"/>
    <w:rsid w:val="0054712A"/>
    <w:rsid w:val="005472E6"/>
    <w:rsid w:val="00550470"/>
    <w:rsid w:val="00550D3F"/>
    <w:rsid w:val="005528F3"/>
    <w:rsid w:val="0055345C"/>
    <w:rsid w:val="00553E28"/>
    <w:rsid w:val="00554365"/>
    <w:rsid w:val="005569AD"/>
    <w:rsid w:val="00556DBF"/>
    <w:rsid w:val="0055767F"/>
    <w:rsid w:val="00557C8B"/>
    <w:rsid w:val="00557F0D"/>
    <w:rsid w:val="0056150D"/>
    <w:rsid w:val="00561B5D"/>
    <w:rsid w:val="00563540"/>
    <w:rsid w:val="005702A4"/>
    <w:rsid w:val="005721D3"/>
    <w:rsid w:val="00572A47"/>
    <w:rsid w:val="00572F4D"/>
    <w:rsid w:val="00573121"/>
    <w:rsid w:val="005731FD"/>
    <w:rsid w:val="00573CDD"/>
    <w:rsid w:val="005748C7"/>
    <w:rsid w:val="0057549A"/>
    <w:rsid w:val="0057565E"/>
    <w:rsid w:val="00576251"/>
    <w:rsid w:val="005768C1"/>
    <w:rsid w:val="005769DC"/>
    <w:rsid w:val="0057724E"/>
    <w:rsid w:val="0058131F"/>
    <w:rsid w:val="00583124"/>
    <w:rsid w:val="00583ED6"/>
    <w:rsid w:val="005871DA"/>
    <w:rsid w:val="005873B2"/>
    <w:rsid w:val="0059007D"/>
    <w:rsid w:val="005913B6"/>
    <w:rsid w:val="00592BFF"/>
    <w:rsid w:val="0059305B"/>
    <w:rsid w:val="00593CC4"/>
    <w:rsid w:val="00594A0C"/>
    <w:rsid w:val="00595616"/>
    <w:rsid w:val="00595D53"/>
    <w:rsid w:val="00596A7E"/>
    <w:rsid w:val="00596B30"/>
    <w:rsid w:val="00596CA0"/>
    <w:rsid w:val="005A11AF"/>
    <w:rsid w:val="005A2A56"/>
    <w:rsid w:val="005A4E3C"/>
    <w:rsid w:val="005A5C81"/>
    <w:rsid w:val="005A7A3F"/>
    <w:rsid w:val="005A7A7C"/>
    <w:rsid w:val="005B2F2D"/>
    <w:rsid w:val="005B331F"/>
    <w:rsid w:val="005B3554"/>
    <w:rsid w:val="005B3739"/>
    <w:rsid w:val="005B4B2B"/>
    <w:rsid w:val="005B547A"/>
    <w:rsid w:val="005B57F7"/>
    <w:rsid w:val="005B5B5B"/>
    <w:rsid w:val="005B60C8"/>
    <w:rsid w:val="005B6A66"/>
    <w:rsid w:val="005B6AF1"/>
    <w:rsid w:val="005B6D34"/>
    <w:rsid w:val="005B7C20"/>
    <w:rsid w:val="005B7DCC"/>
    <w:rsid w:val="005C508C"/>
    <w:rsid w:val="005C5870"/>
    <w:rsid w:val="005C5A58"/>
    <w:rsid w:val="005C6116"/>
    <w:rsid w:val="005C769D"/>
    <w:rsid w:val="005C7927"/>
    <w:rsid w:val="005D07BE"/>
    <w:rsid w:val="005D0CC9"/>
    <w:rsid w:val="005D183D"/>
    <w:rsid w:val="005D203F"/>
    <w:rsid w:val="005D259B"/>
    <w:rsid w:val="005D25A5"/>
    <w:rsid w:val="005D31CC"/>
    <w:rsid w:val="005D3FDD"/>
    <w:rsid w:val="005D431E"/>
    <w:rsid w:val="005D5144"/>
    <w:rsid w:val="005D616F"/>
    <w:rsid w:val="005D675B"/>
    <w:rsid w:val="005D6C1E"/>
    <w:rsid w:val="005D74A6"/>
    <w:rsid w:val="005D7BF5"/>
    <w:rsid w:val="005D7D08"/>
    <w:rsid w:val="005D7F8D"/>
    <w:rsid w:val="005E374F"/>
    <w:rsid w:val="005E5C4E"/>
    <w:rsid w:val="005E654E"/>
    <w:rsid w:val="005E7BE4"/>
    <w:rsid w:val="005F2808"/>
    <w:rsid w:val="005F4428"/>
    <w:rsid w:val="005F587A"/>
    <w:rsid w:val="005F5D52"/>
    <w:rsid w:val="005F5E66"/>
    <w:rsid w:val="005F66C8"/>
    <w:rsid w:val="005F69CC"/>
    <w:rsid w:val="005F72B2"/>
    <w:rsid w:val="005F7D1F"/>
    <w:rsid w:val="00600107"/>
    <w:rsid w:val="00602083"/>
    <w:rsid w:val="00603202"/>
    <w:rsid w:val="00604B59"/>
    <w:rsid w:val="00605D87"/>
    <w:rsid w:val="00605F85"/>
    <w:rsid w:val="0060637B"/>
    <w:rsid w:val="006063BE"/>
    <w:rsid w:val="00606E4B"/>
    <w:rsid w:val="00607CEE"/>
    <w:rsid w:val="006102DD"/>
    <w:rsid w:val="00612A1E"/>
    <w:rsid w:val="00612D1A"/>
    <w:rsid w:val="006131E2"/>
    <w:rsid w:val="006135D1"/>
    <w:rsid w:val="00613843"/>
    <w:rsid w:val="00613A19"/>
    <w:rsid w:val="00615233"/>
    <w:rsid w:val="00615373"/>
    <w:rsid w:val="006160AE"/>
    <w:rsid w:val="006160AF"/>
    <w:rsid w:val="00617D0D"/>
    <w:rsid w:val="00620632"/>
    <w:rsid w:val="00620854"/>
    <w:rsid w:val="00620B8C"/>
    <w:rsid w:val="00622576"/>
    <w:rsid w:val="00622CA9"/>
    <w:rsid w:val="00624215"/>
    <w:rsid w:val="00624891"/>
    <w:rsid w:val="0062524B"/>
    <w:rsid w:val="00626B03"/>
    <w:rsid w:val="00627C84"/>
    <w:rsid w:val="00631084"/>
    <w:rsid w:val="00632286"/>
    <w:rsid w:val="006326DF"/>
    <w:rsid w:val="006334F6"/>
    <w:rsid w:val="00633504"/>
    <w:rsid w:val="006338C1"/>
    <w:rsid w:val="0063390F"/>
    <w:rsid w:val="00633AD6"/>
    <w:rsid w:val="00634588"/>
    <w:rsid w:val="006347E2"/>
    <w:rsid w:val="006355A4"/>
    <w:rsid w:val="00635793"/>
    <w:rsid w:val="0063682D"/>
    <w:rsid w:val="006376F6"/>
    <w:rsid w:val="0064109A"/>
    <w:rsid w:val="0064321A"/>
    <w:rsid w:val="00643D0B"/>
    <w:rsid w:val="0064428D"/>
    <w:rsid w:val="006445AC"/>
    <w:rsid w:val="0064569F"/>
    <w:rsid w:val="006456ED"/>
    <w:rsid w:val="006461AB"/>
    <w:rsid w:val="006463AB"/>
    <w:rsid w:val="00646A88"/>
    <w:rsid w:val="00647868"/>
    <w:rsid w:val="0065303B"/>
    <w:rsid w:val="00653347"/>
    <w:rsid w:val="00653576"/>
    <w:rsid w:val="00654053"/>
    <w:rsid w:val="00654EEB"/>
    <w:rsid w:val="006550F4"/>
    <w:rsid w:val="00655737"/>
    <w:rsid w:val="00655CC4"/>
    <w:rsid w:val="00655E1A"/>
    <w:rsid w:val="00657418"/>
    <w:rsid w:val="00660458"/>
    <w:rsid w:val="006609C0"/>
    <w:rsid w:val="00660BF9"/>
    <w:rsid w:val="00661811"/>
    <w:rsid w:val="006625CC"/>
    <w:rsid w:val="00663FEA"/>
    <w:rsid w:val="00664C8E"/>
    <w:rsid w:val="006659E3"/>
    <w:rsid w:val="006665FE"/>
    <w:rsid w:val="00670123"/>
    <w:rsid w:val="006702FD"/>
    <w:rsid w:val="00673CF0"/>
    <w:rsid w:val="00673DDF"/>
    <w:rsid w:val="00674B0D"/>
    <w:rsid w:val="00674F0F"/>
    <w:rsid w:val="00674F84"/>
    <w:rsid w:val="00675BAB"/>
    <w:rsid w:val="00675F94"/>
    <w:rsid w:val="006767B5"/>
    <w:rsid w:val="00676BDC"/>
    <w:rsid w:val="006778A0"/>
    <w:rsid w:val="006808B1"/>
    <w:rsid w:val="00683B23"/>
    <w:rsid w:val="006841EF"/>
    <w:rsid w:val="00685AD5"/>
    <w:rsid w:val="0068791D"/>
    <w:rsid w:val="00687C23"/>
    <w:rsid w:val="0069058A"/>
    <w:rsid w:val="00690641"/>
    <w:rsid w:val="00690BAA"/>
    <w:rsid w:val="006911DC"/>
    <w:rsid w:val="006929A1"/>
    <w:rsid w:val="00693A25"/>
    <w:rsid w:val="006942BE"/>
    <w:rsid w:val="006944DF"/>
    <w:rsid w:val="00694D60"/>
    <w:rsid w:val="00694EB8"/>
    <w:rsid w:val="0069638B"/>
    <w:rsid w:val="006964C0"/>
    <w:rsid w:val="00696756"/>
    <w:rsid w:val="00696C81"/>
    <w:rsid w:val="00697670"/>
    <w:rsid w:val="00697ECA"/>
    <w:rsid w:val="006A0AF6"/>
    <w:rsid w:val="006A1835"/>
    <w:rsid w:val="006A21A6"/>
    <w:rsid w:val="006A251C"/>
    <w:rsid w:val="006A32AC"/>
    <w:rsid w:val="006A332D"/>
    <w:rsid w:val="006A3562"/>
    <w:rsid w:val="006A3DF2"/>
    <w:rsid w:val="006A4D8F"/>
    <w:rsid w:val="006A5697"/>
    <w:rsid w:val="006A6851"/>
    <w:rsid w:val="006A6A25"/>
    <w:rsid w:val="006B026C"/>
    <w:rsid w:val="006B07AF"/>
    <w:rsid w:val="006B12C8"/>
    <w:rsid w:val="006B20E2"/>
    <w:rsid w:val="006B29EF"/>
    <w:rsid w:val="006B392A"/>
    <w:rsid w:val="006B5430"/>
    <w:rsid w:val="006B5A68"/>
    <w:rsid w:val="006B5EA7"/>
    <w:rsid w:val="006B71E6"/>
    <w:rsid w:val="006B77E1"/>
    <w:rsid w:val="006B7DD2"/>
    <w:rsid w:val="006C00E8"/>
    <w:rsid w:val="006C0208"/>
    <w:rsid w:val="006C057C"/>
    <w:rsid w:val="006C09EB"/>
    <w:rsid w:val="006C17B4"/>
    <w:rsid w:val="006C23C0"/>
    <w:rsid w:val="006C3CFF"/>
    <w:rsid w:val="006C5618"/>
    <w:rsid w:val="006C597B"/>
    <w:rsid w:val="006C6218"/>
    <w:rsid w:val="006C63E6"/>
    <w:rsid w:val="006D0076"/>
    <w:rsid w:val="006D05A2"/>
    <w:rsid w:val="006D0B9B"/>
    <w:rsid w:val="006D1013"/>
    <w:rsid w:val="006D278A"/>
    <w:rsid w:val="006D2F7A"/>
    <w:rsid w:val="006D3367"/>
    <w:rsid w:val="006D6F49"/>
    <w:rsid w:val="006D796F"/>
    <w:rsid w:val="006E0D92"/>
    <w:rsid w:val="006E10AD"/>
    <w:rsid w:val="006E170D"/>
    <w:rsid w:val="006E1AFD"/>
    <w:rsid w:val="006E1B0C"/>
    <w:rsid w:val="006E1E2D"/>
    <w:rsid w:val="006E3EBA"/>
    <w:rsid w:val="006E58B3"/>
    <w:rsid w:val="006E7D36"/>
    <w:rsid w:val="006F2327"/>
    <w:rsid w:val="006F2DC4"/>
    <w:rsid w:val="006F4562"/>
    <w:rsid w:val="006F57F4"/>
    <w:rsid w:val="006F613E"/>
    <w:rsid w:val="006F67E5"/>
    <w:rsid w:val="006F75D9"/>
    <w:rsid w:val="0070013A"/>
    <w:rsid w:val="00700678"/>
    <w:rsid w:val="007021B8"/>
    <w:rsid w:val="007026EC"/>
    <w:rsid w:val="0070284C"/>
    <w:rsid w:val="0070502C"/>
    <w:rsid w:val="00705626"/>
    <w:rsid w:val="00705800"/>
    <w:rsid w:val="007076F8"/>
    <w:rsid w:val="00711B0D"/>
    <w:rsid w:val="00712510"/>
    <w:rsid w:val="00712C26"/>
    <w:rsid w:val="00713A8F"/>
    <w:rsid w:val="0071476E"/>
    <w:rsid w:val="00715653"/>
    <w:rsid w:val="00715F1F"/>
    <w:rsid w:val="0071656E"/>
    <w:rsid w:val="00717B18"/>
    <w:rsid w:val="0072104E"/>
    <w:rsid w:val="00721658"/>
    <w:rsid w:val="007216E4"/>
    <w:rsid w:val="00721C1A"/>
    <w:rsid w:val="007223F6"/>
    <w:rsid w:val="00722957"/>
    <w:rsid w:val="00724224"/>
    <w:rsid w:val="00725C96"/>
    <w:rsid w:val="00725DBD"/>
    <w:rsid w:val="007263B4"/>
    <w:rsid w:val="00726508"/>
    <w:rsid w:val="007269BB"/>
    <w:rsid w:val="00730002"/>
    <w:rsid w:val="007316C7"/>
    <w:rsid w:val="007321DE"/>
    <w:rsid w:val="00733031"/>
    <w:rsid w:val="007333B9"/>
    <w:rsid w:val="00733D0C"/>
    <w:rsid w:val="00733FDC"/>
    <w:rsid w:val="00734A59"/>
    <w:rsid w:val="00734DC9"/>
    <w:rsid w:val="00734E24"/>
    <w:rsid w:val="00735239"/>
    <w:rsid w:val="007357B5"/>
    <w:rsid w:val="007366CA"/>
    <w:rsid w:val="00736A98"/>
    <w:rsid w:val="00737C39"/>
    <w:rsid w:val="0074058C"/>
    <w:rsid w:val="00740A95"/>
    <w:rsid w:val="00742B2E"/>
    <w:rsid w:val="00744EA6"/>
    <w:rsid w:val="0074501A"/>
    <w:rsid w:val="0074568D"/>
    <w:rsid w:val="00745A85"/>
    <w:rsid w:val="00745CEA"/>
    <w:rsid w:val="00746317"/>
    <w:rsid w:val="0074744C"/>
    <w:rsid w:val="007478EE"/>
    <w:rsid w:val="0075068B"/>
    <w:rsid w:val="0075127F"/>
    <w:rsid w:val="0075159C"/>
    <w:rsid w:val="00751C85"/>
    <w:rsid w:val="00752107"/>
    <w:rsid w:val="00752517"/>
    <w:rsid w:val="00752F0B"/>
    <w:rsid w:val="0075395C"/>
    <w:rsid w:val="00753B17"/>
    <w:rsid w:val="00753EC0"/>
    <w:rsid w:val="00755D0F"/>
    <w:rsid w:val="00756A39"/>
    <w:rsid w:val="00756CE4"/>
    <w:rsid w:val="00760C6C"/>
    <w:rsid w:val="00762A2B"/>
    <w:rsid w:val="00762B01"/>
    <w:rsid w:val="00763AC9"/>
    <w:rsid w:val="00763E57"/>
    <w:rsid w:val="007640CA"/>
    <w:rsid w:val="007644E4"/>
    <w:rsid w:val="00764EB5"/>
    <w:rsid w:val="007653FD"/>
    <w:rsid w:val="00765412"/>
    <w:rsid w:val="00766F1A"/>
    <w:rsid w:val="0076781B"/>
    <w:rsid w:val="007704A4"/>
    <w:rsid w:val="00770CEE"/>
    <w:rsid w:val="007711BE"/>
    <w:rsid w:val="007719C6"/>
    <w:rsid w:val="00774371"/>
    <w:rsid w:val="00775685"/>
    <w:rsid w:val="00775730"/>
    <w:rsid w:val="00777689"/>
    <w:rsid w:val="00780E7E"/>
    <w:rsid w:val="00782E2E"/>
    <w:rsid w:val="00782E42"/>
    <w:rsid w:val="00783378"/>
    <w:rsid w:val="007839B2"/>
    <w:rsid w:val="00783FF5"/>
    <w:rsid w:val="00784A53"/>
    <w:rsid w:val="00784C18"/>
    <w:rsid w:val="00785623"/>
    <w:rsid w:val="007928AC"/>
    <w:rsid w:val="00792B0C"/>
    <w:rsid w:val="0079354A"/>
    <w:rsid w:val="00793CAD"/>
    <w:rsid w:val="00794086"/>
    <w:rsid w:val="00795B15"/>
    <w:rsid w:val="00796656"/>
    <w:rsid w:val="007979C8"/>
    <w:rsid w:val="007979D9"/>
    <w:rsid w:val="007A2D1C"/>
    <w:rsid w:val="007A3D90"/>
    <w:rsid w:val="007A4F09"/>
    <w:rsid w:val="007A5356"/>
    <w:rsid w:val="007A5CEA"/>
    <w:rsid w:val="007A649D"/>
    <w:rsid w:val="007A6FDD"/>
    <w:rsid w:val="007A7DE7"/>
    <w:rsid w:val="007B16B7"/>
    <w:rsid w:val="007B174B"/>
    <w:rsid w:val="007B255B"/>
    <w:rsid w:val="007B3A2B"/>
    <w:rsid w:val="007B40E7"/>
    <w:rsid w:val="007B4606"/>
    <w:rsid w:val="007B4759"/>
    <w:rsid w:val="007B5F33"/>
    <w:rsid w:val="007B6D1C"/>
    <w:rsid w:val="007B7718"/>
    <w:rsid w:val="007C033B"/>
    <w:rsid w:val="007C3524"/>
    <w:rsid w:val="007C357C"/>
    <w:rsid w:val="007C3595"/>
    <w:rsid w:val="007C47C1"/>
    <w:rsid w:val="007C51E9"/>
    <w:rsid w:val="007C5F79"/>
    <w:rsid w:val="007C66C8"/>
    <w:rsid w:val="007C7C54"/>
    <w:rsid w:val="007D0157"/>
    <w:rsid w:val="007D325C"/>
    <w:rsid w:val="007D3DC2"/>
    <w:rsid w:val="007D50F6"/>
    <w:rsid w:val="007E1A61"/>
    <w:rsid w:val="007E25FB"/>
    <w:rsid w:val="007E280E"/>
    <w:rsid w:val="007E3A6C"/>
    <w:rsid w:val="007E40EA"/>
    <w:rsid w:val="007E4A79"/>
    <w:rsid w:val="007E5C0B"/>
    <w:rsid w:val="007E659E"/>
    <w:rsid w:val="007E6E04"/>
    <w:rsid w:val="007E72B7"/>
    <w:rsid w:val="007F2D9F"/>
    <w:rsid w:val="007F2FEB"/>
    <w:rsid w:val="007F3374"/>
    <w:rsid w:val="007F35DE"/>
    <w:rsid w:val="007F3811"/>
    <w:rsid w:val="007F468C"/>
    <w:rsid w:val="007F48EE"/>
    <w:rsid w:val="007F54B6"/>
    <w:rsid w:val="007F6D4D"/>
    <w:rsid w:val="007F7B65"/>
    <w:rsid w:val="00802541"/>
    <w:rsid w:val="00803586"/>
    <w:rsid w:val="00803E92"/>
    <w:rsid w:val="00806B4D"/>
    <w:rsid w:val="008078F5"/>
    <w:rsid w:val="00810189"/>
    <w:rsid w:val="008102F8"/>
    <w:rsid w:val="00810550"/>
    <w:rsid w:val="0081135C"/>
    <w:rsid w:val="008118DB"/>
    <w:rsid w:val="008145EC"/>
    <w:rsid w:val="00815548"/>
    <w:rsid w:val="00815778"/>
    <w:rsid w:val="008159CD"/>
    <w:rsid w:val="008162D6"/>
    <w:rsid w:val="008162E1"/>
    <w:rsid w:val="00816AB6"/>
    <w:rsid w:val="00817AB2"/>
    <w:rsid w:val="00817D83"/>
    <w:rsid w:val="008218D9"/>
    <w:rsid w:val="0082193C"/>
    <w:rsid w:val="00821F68"/>
    <w:rsid w:val="00823488"/>
    <w:rsid w:val="00824BC8"/>
    <w:rsid w:val="00824D31"/>
    <w:rsid w:val="00825367"/>
    <w:rsid w:val="0082546C"/>
    <w:rsid w:val="00826F78"/>
    <w:rsid w:val="00827CA0"/>
    <w:rsid w:val="0083033B"/>
    <w:rsid w:val="00830418"/>
    <w:rsid w:val="00830809"/>
    <w:rsid w:val="00831E6B"/>
    <w:rsid w:val="0083224F"/>
    <w:rsid w:val="00832A94"/>
    <w:rsid w:val="008338EB"/>
    <w:rsid w:val="0083416A"/>
    <w:rsid w:val="00835A8B"/>
    <w:rsid w:val="00836843"/>
    <w:rsid w:val="00837739"/>
    <w:rsid w:val="0083799D"/>
    <w:rsid w:val="0084005D"/>
    <w:rsid w:val="00840B05"/>
    <w:rsid w:val="00840EF5"/>
    <w:rsid w:val="00841E39"/>
    <w:rsid w:val="00842802"/>
    <w:rsid w:val="00842DD1"/>
    <w:rsid w:val="0084489F"/>
    <w:rsid w:val="008449B0"/>
    <w:rsid w:val="0084550F"/>
    <w:rsid w:val="00845F22"/>
    <w:rsid w:val="00846A4F"/>
    <w:rsid w:val="00847412"/>
    <w:rsid w:val="008479B8"/>
    <w:rsid w:val="00847D89"/>
    <w:rsid w:val="008507DE"/>
    <w:rsid w:val="008514D5"/>
    <w:rsid w:val="008516B0"/>
    <w:rsid w:val="00851BA5"/>
    <w:rsid w:val="00851F8F"/>
    <w:rsid w:val="00852001"/>
    <w:rsid w:val="008543A2"/>
    <w:rsid w:val="008548DB"/>
    <w:rsid w:val="00855767"/>
    <w:rsid w:val="008564F6"/>
    <w:rsid w:val="00856C63"/>
    <w:rsid w:val="008606E4"/>
    <w:rsid w:val="00860B7C"/>
    <w:rsid w:val="008610DB"/>
    <w:rsid w:val="0086188B"/>
    <w:rsid w:val="008621FE"/>
    <w:rsid w:val="0086275F"/>
    <w:rsid w:val="00863767"/>
    <w:rsid w:val="00864D23"/>
    <w:rsid w:val="008650FD"/>
    <w:rsid w:val="0086518C"/>
    <w:rsid w:val="00865949"/>
    <w:rsid w:val="008659D6"/>
    <w:rsid w:val="00865CA4"/>
    <w:rsid w:val="00865D9D"/>
    <w:rsid w:val="008667A6"/>
    <w:rsid w:val="00866960"/>
    <w:rsid w:val="00866A76"/>
    <w:rsid w:val="00866B6B"/>
    <w:rsid w:val="00866C00"/>
    <w:rsid w:val="00867379"/>
    <w:rsid w:val="00867574"/>
    <w:rsid w:val="0086781A"/>
    <w:rsid w:val="00867BB9"/>
    <w:rsid w:val="00867F69"/>
    <w:rsid w:val="00870052"/>
    <w:rsid w:val="008703E1"/>
    <w:rsid w:val="008704CE"/>
    <w:rsid w:val="00870AF4"/>
    <w:rsid w:val="0087109E"/>
    <w:rsid w:val="008741C1"/>
    <w:rsid w:val="00874268"/>
    <w:rsid w:val="00874A32"/>
    <w:rsid w:val="008753A2"/>
    <w:rsid w:val="00875E55"/>
    <w:rsid w:val="00875E71"/>
    <w:rsid w:val="00876AB4"/>
    <w:rsid w:val="00880765"/>
    <w:rsid w:val="008810F0"/>
    <w:rsid w:val="00882653"/>
    <w:rsid w:val="00882752"/>
    <w:rsid w:val="00885C44"/>
    <w:rsid w:val="00885DF2"/>
    <w:rsid w:val="00886004"/>
    <w:rsid w:val="0088755D"/>
    <w:rsid w:val="00887EDB"/>
    <w:rsid w:val="00895057"/>
    <w:rsid w:val="00895C14"/>
    <w:rsid w:val="00896212"/>
    <w:rsid w:val="0089652D"/>
    <w:rsid w:val="008A13C7"/>
    <w:rsid w:val="008A18DD"/>
    <w:rsid w:val="008A1D39"/>
    <w:rsid w:val="008A20A9"/>
    <w:rsid w:val="008A3028"/>
    <w:rsid w:val="008A3260"/>
    <w:rsid w:val="008A4E9E"/>
    <w:rsid w:val="008A74BE"/>
    <w:rsid w:val="008A7523"/>
    <w:rsid w:val="008B1DCB"/>
    <w:rsid w:val="008B1DE4"/>
    <w:rsid w:val="008B22F2"/>
    <w:rsid w:val="008B424F"/>
    <w:rsid w:val="008B42A7"/>
    <w:rsid w:val="008B489F"/>
    <w:rsid w:val="008B541F"/>
    <w:rsid w:val="008B5BE6"/>
    <w:rsid w:val="008B6101"/>
    <w:rsid w:val="008C05B6"/>
    <w:rsid w:val="008C1839"/>
    <w:rsid w:val="008C2067"/>
    <w:rsid w:val="008C2089"/>
    <w:rsid w:val="008C26EE"/>
    <w:rsid w:val="008C2E54"/>
    <w:rsid w:val="008C43C0"/>
    <w:rsid w:val="008C4D9D"/>
    <w:rsid w:val="008C514B"/>
    <w:rsid w:val="008C6A98"/>
    <w:rsid w:val="008C6DA6"/>
    <w:rsid w:val="008C75CE"/>
    <w:rsid w:val="008C789E"/>
    <w:rsid w:val="008D09D8"/>
    <w:rsid w:val="008D19BC"/>
    <w:rsid w:val="008D3B18"/>
    <w:rsid w:val="008D4CE1"/>
    <w:rsid w:val="008D54D5"/>
    <w:rsid w:val="008D5A7D"/>
    <w:rsid w:val="008D5EB8"/>
    <w:rsid w:val="008D65BF"/>
    <w:rsid w:val="008D66A0"/>
    <w:rsid w:val="008D7035"/>
    <w:rsid w:val="008D7B0C"/>
    <w:rsid w:val="008E05DA"/>
    <w:rsid w:val="008E0E4F"/>
    <w:rsid w:val="008E190C"/>
    <w:rsid w:val="008E2043"/>
    <w:rsid w:val="008E227B"/>
    <w:rsid w:val="008E316D"/>
    <w:rsid w:val="008E335B"/>
    <w:rsid w:val="008E3DA5"/>
    <w:rsid w:val="008E4772"/>
    <w:rsid w:val="008E4B01"/>
    <w:rsid w:val="008E7FBA"/>
    <w:rsid w:val="008F02B3"/>
    <w:rsid w:val="008F10D3"/>
    <w:rsid w:val="008F15FF"/>
    <w:rsid w:val="008F217C"/>
    <w:rsid w:val="008F231F"/>
    <w:rsid w:val="008F2C23"/>
    <w:rsid w:val="008F30C9"/>
    <w:rsid w:val="008F3B4A"/>
    <w:rsid w:val="008F42BA"/>
    <w:rsid w:val="008F4CD5"/>
    <w:rsid w:val="008F4CFC"/>
    <w:rsid w:val="008F4D6E"/>
    <w:rsid w:val="008F5894"/>
    <w:rsid w:val="008F79D8"/>
    <w:rsid w:val="00900773"/>
    <w:rsid w:val="00901469"/>
    <w:rsid w:val="00901472"/>
    <w:rsid w:val="00902195"/>
    <w:rsid w:val="0090307D"/>
    <w:rsid w:val="00903576"/>
    <w:rsid w:val="0090439D"/>
    <w:rsid w:val="009058BD"/>
    <w:rsid w:val="009063A6"/>
    <w:rsid w:val="0090648F"/>
    <w:rsid w:val="00906CF6"/>
    <w:rsid w:val="00910B90"/>
    <w:rsid w:val="00911446"/>
    <w:rsid w:val="0091159F"/>
    <w:rsid w:val="00911A4B"/>
    <w:rsid w:val="00914595"/>
    <w:rsid w:val="009152A1"/>
    <w:rsid w:val="009154AE"/>
    <w:rsid w:val="00916CC1"/>
    <w:rsid w:val="00917B05"/>
    <w:rsid w:val="00920B22"/>
    <w:rsid w:val="009210BD"/>
    <w:rsid w:val="009213C0"/>
    <w:rsid w:val="009220ED"/>
    <w:rsid w:val="00922138"/>
    <w:rsid w:val="0092296A"/>
    <w:rsid w:val="00922C49"/>
    <w:rsid w:val="0092351E"/>
    <w:rsid w:val="009243B3"/>
    <w:rsid w:val="009243D7"/>
    <w:rsid w:val="0092485C"/>
    <w:rsid w:val="009248E0"/>
    <w:rsid w:val="0092687B"/>
    <w:rsid w:val="00926EEE"/>
    <w:rsid w:val="00927FF3"/>
    <w:rsid w:val="009307D3"/>
    <w:rsid w:val="00932152"/>
    <w:rsid w:val="00932890"/>
    <w:rsid w:val="00932F21"/>
    <w:rsid w:val="00933697"/>
    <w:rsid w:val="00934070"/>
    <w:rsid w:val="00934367"/>
    <w:rsid w:val="00936197"/>
    <w:rsid w:val="00936925"/>
    <w:rsid w:val="0093692A"/>
    <w:rsid w:val="009377D5"/>
    <w:rsid w:val="009402AA"/>
    <w:rsid w:val="00942B10"/>
    <w:rsid w:val="009439DF"/>
    <w:rsid w:val="00944016"/>
    <w:rsid w:val="00944490"/>
    <w:rsid w:val="009448D2"/>
    <w:rsid w:val="00945098"/>
    <w:rsid w:val="00945C9E"/>
    <w:rsid w:val="00946C1D"/>
    <w:rsid w:val="00946D52"/>
    <w:rsid w:val="00946E61"/>
    <w:rsid w:val="009503AC"/>
    <w:rsid w:val="00950C68"/>
    <w:rsid w:val="009515A5"/>
    <w:rsid w:val="0095166F"/>
    <w:rsid w:val="0095258D"/>
    <w:rsid w:val="00952845"/>
    <w:rsid w:val="009545CA"/>
    <w:rsid w:val="009551CD"/>
    <w:rsid w:val="00955E10"/>
    <w:rsid w:val="00956713"/>
    <w:rsid w:val="00956C65"/>
    <w:rsid w:val="00957439"/>
    <w:rsid w:val="00957F4C"/>
    <w:rsid w:val="00960AC4"/>
    <w:rsid w:val="00961F26"/>
    <w:rsid w:val="00961FA4"/>
    <w:rsid w:val="00962774"/>
    <w:rsid w:val="0096364D"/>
    <w:rsid w:val="00964056"/>
    <w:rsid w:val="00965226"/>
    <w:rsid w:val="00966B30"/>
    <w:rsid w:val="009704CD"/>
    <w:rsid w:val="00970B84"/>
    <w:rsid w:val="00970ED6"/>
    <w:rsid w:val="00971F3A"/>
    <w:rsid w:val="009726FD"/>
    <w:rsid w:val="009730E5"/>
    <w:rsid w:val="0097460E"/>
    <w:rsid w:val="00975EDD"/>
    <w:rsid w:val="00975EF8"/>
    <w:rsid w:val="00980047"/>
    <w:rsid w:val="00980FC9"/>
    <w:rsid w:val="009811A1"/>
    <w:rsid w:val="00982308"/>
    <w:rsid w:val="0098259A"/>
    <w:rsid w:val="00982B04"/>
    <w:rsid w:val="00983FCC"/>
    <w:rsid w:val="00984D05"/>
    <w:rsid w:val="00985350"/>
    <w:rsid w:val="009858B4"/>
    <w:rsid w:val="00985ACC"/>
    <w:rsid w:val="00985D60"/>
    <w:rsid w:val="009873B1"/>
    <w:rsid w:val="00987EF1"/>
    <w:rsid w:val="00990EFB"/>
    <w:rsid w:val="00990F10"/>
    <w:rsid w:val="00992033"/>
    <w:rsid w:val="00995491"/>
    <w:rsid w:val="00995EDE"/>
    <w:rsid w:val="00996193"/>
    <w:rsid w:val="009A1284"/>
    <w:rsid w:val="009A34B1"/>
    <w:rsid w:val="009A398A"/>
    <w:rsid w:val="009A3CEF"/>
    <w:rsid w:val="009A5C05"/>
    <w:rsid w:val="009A6657"/>
    <w:rsid w:val="009A7090"/>
    <w:rsid w:val="009A7D4B"/>
    <w:rsid w:val="009B1444"/>
    <w:rsid w:val="009B1547"/>
    <w:rsid w:val="009B1849"/>
    <w:rsid w:val="009B23E6"/>
    <w:rsid w:val="009B4429"/>
    <w:rsid w:val="009B6C43"/>
    <w:rsid w:val="009C11B4"/>
    <w:rsid w:val="009C17BC"/>
    <w:rsid w:val="009C1997"/>
    <w:rsid w:val="009C2283"/>
    <w:rsid w:val="009C2F21"/>
    <w:rsid w:val="009C4CC0"/>
    <w:rsid w:val="009C5063"/>
    <w:rsid w:val="009C5CD1"/>
    <w:rsid w:val="009C5EA1"/>
    <w:rsid w:val="009C759A"/>
    <w:rsid w:val="009D22A7"/>
    <w:rsid w:val="009D2D76"/>
    <w:rsid w:val="009D2D81"/>
    <w:rsid w:val="009D2D95"/>
    <w:rsid w:val="009D3034"/>
    <w:rsid w:val="009D450A"/>
    <w:rsid w:val="009D53B1"/>
    <w:rsid w:val="009D59FC"/>
    <w:rsid w:val="009D78CF"/>
    <w:rsid w:val="009D78FE"/>
    <w:rsid w:val="009D7967"/>
    <w:rsid w:val="009E0B7D"/>
    <w:rsid w:val="009E1D36"/>
    <w:rsid w:val="009E3452"/>
    <w:rsid w:val="009E3545"/>
    <w:rsid w:val="009E3F6A"/>
    <w:rsid w:val="009E6FE9"/>
    <w:rsid w:val="009F1869"/>
    <w:rsid w:val="009F1D91"/>
    <w:rsid w:val="009F2E41"/>
    <w:rsid w:val="009F4722"/>
    <w:rsid w:val="009F565A"/>
    <w:rsid w:val="009F57D4"/>
    <w:rsid w:val="009F5E2F"/>
    <w:rsid w:val="009F708C"/>
    <w:rsid w:val="00A01A15"/>
    <w:rsid w:val="00A01BD0"/>
    <w:rsid w:val="00A02DAE"/>
    <w:rsid w:val="00A03B96"/>
    <w:rsid w:val="00A04E6D"/>
    <w:rsid w:val="00A05DEC"/>
    <w:rsid w:val="00A06A21"/>
    <w:rsid w:val="00A10261"/>
    <w:rsid w:val="00A109F2"/>
    <w:rsid w:val="00A1185C"/>
    <w:rsid w:val="00A120A7"/>
    <w:rsid w:val="00A14648"/>
    <w:rsid w:val="00A150DE"/>
    <w:rsid w:val="00A155BC"/>
    <w:rsid w:val="00A1629B"/>
    <w:rsid w:val="00A16CBD"/>
    <w:rsid w:val="00A20782"/>
    <w:rsid w:val="00A21216"/>
    <w:rsid w:val="00A21D91"/>
    <w:rsid w:val="00A226F4"/>
    <w:rsid w:val="00A2342E"/>
    <w:rsid w:val="00A23616"/>
    <w:rsid w:val="00A23D8B"/>
    <w:rsid w:val="00A24BB6"/>
    <w:rsid w:val="00A25BCC"/>
    <w:rsid w:val="00A331BA"/>
    <w:rsid w:val="00A334A6"/>
    <w:rsid w:val="00A348C8"/>
    <w:rsid w:val="00A4013C"/>
    <w:rsid w:val="00A411A0"/>
    <w:rsid w:val="00A41696"/>
    <w:rsid w:val="00A41E89"/>
    <w:rsid w:val="00A41ED3"/>
    <w:rsid w:val="00A420DF"/>
    <w:rsid w:val="00A45436"/>
    <w:rsid w:val="00A46296"/>
    <w:rsid w:val="00A46452"/>
    <w:rsid w:val="00A466E2"/>
    <w:rsid w:val="00A469CE"/>
    <w:rsid w:val="00A46C89"/>
    <w:rsid w:val="00A47631"/>
    <w:rsid w:val="00A506D4"/>
    <w:rsid w:val="00A50D97"/>
    <w:rsid w:val="00A5191C"/>
    <w:rsid w:val="00A52420"/>
    <w:rsid w:val="00A52E19"/>
    <w:rsid w:val="00A5334A"/>
    <w:rsid w:val="00A535D0"/>
    <w:rsid w:val="00A5380C"/>
    <w:rsid w:val="00A54A37"/>
    <w:rsid w:val="00A54E9D"/>
    <w:rsid w:val="00A55DFA"/>
    <w:rsid w:val="00A570DD"/>
    <w:rsid w:val="00A61A3F"/>
    <w:rsid w:val="00A61A90"/>
    <w:rsid w:val="00A64326"/>
    <w:rsid w:val="00A644D3"/>
    <w:rsid w:val="00A64D09"/>
    <w:rsid w:val="00A65182"/>
    <w:rsid w:val="00A65E2D"/>
    <w:rsid w:val="00A66202"/>
    <w:rsid w:val="00A67387"/>
    <w:rsid w:val="00A70170"/>
    <w:rsid w:val="00A70632"/>
    <w:rsid w:val="00A709FE"/>
    <w:rsid w:val="00A70E10"/>
    <w:rsid w:val="00A71D70"/>
    <w:rsid w:val="00A721A9"/>
    <w:rsid w:val="00A72ADF"/>
    <w:rsid w:val="00A72C78"/>
    <w:rsid w:val="00A7315D"/>
    <w:rsid w:val="00A74C34"/>
    <w:rsid w:val="00A74E5B"/>
    <w:rsid w:val="00A75E79"/>
    <w:rsid w:val="00A8116B"/>
    <w:rsid w:val="00A81C36"/>
    <w:rsid w:val="00A82656"/>
    <w:rsid w:val="00A82C8D"/>
    <w:rsid w:val="00A84B22"/>
    <w:rsid w:val="00A85500"/>
    <w:rsid w:val="00A859D9"/>
    <w:rsid w:val="00A86EA7"/>
    <w:rsid w:val="00A91475"/>
    <w:rsid w:val="00A924F1"/>
    <w:rsid w:val="00A926DD"/>
    <w:rsid w:val="00A927F6"/>
    <w:rsid w:val="00A92E07"/>
    <w:rsid w:val="00A94136"/>
    <w:rsid w:val="00A94412"/>
    <w:rsid w:val="00A95BC5"/>
    <w:rsid w:val="00A9644D"/>
    <w:rsid w:val="00A97D6D"/>
    <w:rsid w:val="00AA0A65"/>
    <w:rsid w:val="00AA0F4C"/>
    <w:rsid w:val="00AA1368"/>
    <w:rsid w:val="00AA2442"/>
    <w:rsid w:val="00AA3569"/>
    <w:rsid w:val="00AA3BCB"/>
    <w:rsid w:val="00AA4B65"/>
    <w:rsid w:val="00AA5583"/>
    <w:rsid w:val="00AA6F97"/>
    <w:rsid w:val="00AA7437"/>
    <w:rsid w:val="00AB1287"/>
    <w:rsid w:val="00AB1D86"/>
    <w:rsid w:val="00AB20BF"/>
    <w:rsid w:val="00AB32B0"/>
    <w:rsid w:val="00AB48B1"/>
    <w:rsid w:val="00AB604D"/>
    <w:rsid w:val="00AC01E0"/>
    <w:rsid w:val="00AC0861"/>
    <w:rsid w:val="00AC3D42"/>
    <w:rsid w:val="00AC4A87"/>
    <w:rsid w:val="00AC4F43"/>
    <w:rsid w:val="00AC5075"/>
    <w:rsid w:val="00AC5DD3"/>
    <w:rsid w:val="00AD0146"/>
    <w:rsid w:val="00AD0861"/>
    <w:rsid w:val="00AD16D5"/>
    <w:rsid w:val="00AD4678"/>
    <w:rsid w:val="00AD4DCC"/>
    <w:rsid w:val="00AD6DB5"/>
    <w:rsid w:val="00AD71E8"/>
    <w:rsid w:val="00AD729A"/>
    <w:rsid w:val="00AD76AF"/>
    <w:rsid w:val="00AD7E04"/>
    <w:rsid w:val="00AE046C"/>
    <w:rsid w:val="00AE0DB2"/>
    <w:rsid w:val="00AE2235"/>
    <w:rsid w:val="00AE2F6C"/>
    <w:rsid w:val="00AE33CD"/>
    <w:rsid w:val="00AE3449"/>
    <w:rsid w:val="00AE35DF"/>
    <w:rsid w:val="00AE4131"/>
    <w:rsid w:val="00AE4851"/>
    <w:rsid w:val="00AE4899"/>
    <w:rsid w:val="00AF2653"/>
    <w:rsid w:val="00AF2FEF"/>
    <w:rsid w:val="00AF3EF7"/>
    <w:rsid w:val="00AF4709"/>
    <w:rsid w:val="00AF4A38"/>
    <w:rsid w:val="00AF5DC1"/>
    <w:rsid w:val="00AF60D9"/>
    <w:rsid w:val="00AF6C44"/>
    <w:rsid w:val="00AF7A36"/>
    <w:rsid w:val="00B01008"/>
    <w:rsid w:val="00B012D6"/>
    <w:rsid w:val="00B02150"/>
    <w:rsid w:val="00B04634"/>
    <w:rsid w:val="00B0564F"/>
    <w:rsid w:val="00B067BC"/>
    <w:rsid w:val="00B06A21"/>
    <w:rsid w:val="00B06AD0"/>
    <w:rsid w:val="00B0725B"/>
    <w:rsid w:val="00B07A4C"/>
    <w:rsid w:val="00B10530"/>
    <w:rsid w:val="00B10776"/>
    <w:rsid w:val="00B10857"/>
    <w:rsid w:val="00B10A0A"/>
    <w:rsid w:val="00B10DCB"/>
    <w:rsid w:val="00B114D5"/>
    <w:rsid w:val="00B117DC"/>
    <w:rsid w:val="00B11B66"/>
    <w:rsid w:val="00B11C9C"/>
    <w:rsid w:val="00B11DE3"/>
    <w:rsid w:val="00B1275C"/>
    <w:rsid w:val="00B13738"/>
    <w:rsid w:val="00B13835"/>
    <w:rsid w:val="00B14F4B"/>
    <w:rsid w:val="00B153D0"/>
    <w:rsid w:val="00B15922"/>
    <w:rsid w:val="00B161F6"/>
    <w:rsid w:val="00B1743E"/>
    <w:rsid w:val="00B17BB2"/>
    <w:rsid w:val="00B205E8"/>
    <w:rsid w:val="00B21A71"/>
    <w:rsid w:val="00B21B12"/>
    <w:rsid w:val="00B237CF"/>
    <w:rsid w:val="00B2467B"/>
    <w:rsid w:val="00B2474E"/>
    <w:rsid w:val="00B2539B"/>
    <w:rsid w:val="00B27B9C"/>
    <w:rsid w:val="00B30393"/>
    <w:rsid w:val="00B303A3"/>
    <w:rsid w:val="00B30F73"/>
    <w:rsid w:val="00B32296"/>
    <w:rsid w:val="00B325D5"/>
    <w:rsid w:val="00B33B70"/>
    <w:rsid w:val="00B345D9"/>
    <w:rsid w:val="00B3526C"/>
    <w:rsid w:val="00B35EF6"/>
    <w:rsid w:val="00B37A75"/>
    <w:rsid w:val="00B417EF"/>
    <w:rsid w:val="00B44282"/>
    <w:rsid w:val="00B44B57"/>
    <w:rsid w:val="00B45B3F"/>
    <w:rsid w:val="00B47655"/>
    <w:rsid w:val="00B5110E"/>
    <w:rsid w:val="00B51755"/>
    <w:rsid w:val="00B51EB3"/>
    <w:rsid w:val="00B5212C"/>
    <w:rsid w:val="00B52577"/>
    <w:rsid w:val="00B5415C"/>
    <w:rsid w:val="00B54266"/>
    <w:rsid w:val="00B543CA"/>
    <w:rsid w:val="00B54B3D"/>
    <w:rsid w:val="00B55B75"/>
    <w:rsid w:val="00B567A6"/>
    <w:rsid w:val="00B57D90"/>
    <w:rsid w:val="00B602D0"/>
    <w:rsid w:val="00B605A6"/>
    <w:rsid w:val="00B6078D"/>
    <w:rsid w:val="00B60F11"/>
    <w:rsid w:val="00B623E1"/>
    <w:rsid w:val="00B628E2"/>
    <w:rsid w:val="00B64B6B"/>
    <w:rsid w:val="00B66725"/>
    <w:rsid w:val="00B66F5D"/>
    <w:rsid w:val="00B672F7"/>
    <w:rsid w:val="00B706F5"/>
    <w:rsid w:val="00B71511"/>
    <w:rsid w:val="00B7196F"/>
    <w:rsid w:val="00B720DE"/>
    <w:rsid w:val="00B72576"/>
    <w:rsid w:val="00B73008"/>
    <w:rsid w:val="00B74C4A"/>
    <w:rsid w:val="00B76A43"/>
    <w:rsid w:val="00B77C66"/>
    <w:rsid w:val="00B77FF9"/>
    <w:rsid w:val="00B81703"/>
    <w:rsid w:val="00B81711"/>
    <w:rsid w:val="00B81B99"/>
    <w:rsid w:val="00B821CA"/>
    <w:rsid w:val="00B82264"/>
    <w:rsid w:val="00B84461"/>
    <w:rsid w:val="00B856AC"/>
    <w:rsid w:val="00B85CFE"/>
    <w:rsid w:val="00B8699C"/>
    <w:rsid w:val="00B87C6C"/>
    <w:rsid w:val="00B87FE9"/>
    <w:rsid w:val="00B9072A"/>
    <w:rsid w:val="00B908C6"/>
    <w:rsid w:val="00B90C7A"/>
    <w:rsid w:val="00B9194A"/>
    <w:rsid w:val="00B92F18"/>
    <w:rsid w:val="00B933C9"/>
    <w:rsid w:val="00B937A9"/>
    <w:rsid w:val="00B949C2"/>
    <w:rsid w:val="00B957B7"/>
    <w:rsid w:val="00B97DA3"/>
    <w:rsid w:val="00B97DD5"/>
    <w:rsid w:val="00BA00C0"/>
    <w:rsid w:val="00BA0DCC"/>
    <w:rsid w:val="00BA0F1C"/>
    <w:rsid w:val="00BA2E42"/>
    <w:rsid w:val="00BA3827"/>
    <w:rsid w:val="00BA4364"/>
    <w:rsid w:val="00BA44B1"/>
    <w:rsid w:val="00BA4A75"/>
    <w:rsid w:val="00BA4C04"/>
    <w:rsid w:val="00BA6A8D"/>
    <w:rsid w:val="00BA73AB"/>
    <w:rsid w:val="00BB1172"/>
    <w:rsid w:val="00BB2677"/>
    <w:rsid w:val="00BB28A2"/>
    <w:rsid w:val="00BB330A"/>
    <w:rsid w:val="00BB35D0"/>
    <w:rsid w:val="00BB48D7"/>
    <w:rsid w:val="00BB50A6"/>
    <w:rsid w:val="00BB5229"/>
    <w:rsid w:val="00BB5395"/>
    <w:rsid w:val="00BB6B34"/>
    <w:rsid w:val="00BB7449"/>
    <w:rsid w:val="00BB7F58"/>
    <w:rsid w:val="00BC0DEB"/>
    <w:rsid w:val="00BC1142"/>
    <w:rsid w:val="00BC1E4A"/>
    <w:rsid w:val="00BC2775"/>
    <w:rsid w:val="00BC2CCF"/>
    <w:rsid w:val="00BC46E8"/>
    <w:rsid w:val="00BC4A88"/>
    <w:rsid w:val="00BC5071"/>
    <w:rsid w:val="00BC5539"/>
    <w:rsid w:val="00BC6B90"/>
    <w:rsid w:val="00BC6B96"/>
    <w:rsid w:val="00BC6FD6"/>
    <w:rsid w:val="00BC7B97"/>
    <w:rsid w:val="00BD0007"/>
    <w:rsid w:val="00BD0959"/>
    <w:rsid w:val="00BD1206"/>
    <w:rsid w:val="00BD138F"/>
    <w:rsid w:val="00BD1F5D"/>
    <w:rsid w:val="00BD5E19"/>
    <w:rsid w:val="00BD605A"/>
    <w:rsid w:val="00BE07BC"/>
    <w:rsid w:val="00BE14A2"/>
    <w:rsid w:val="00BE2103"/>
    <w:rsid w:val="00BE324E"/>
    <w:rsid w:val="00BE455E"/>
    <w:rsid w:val="00BE4B07"/>
    <w:rsid w:val="00BE6DC0"/>
    <w:rsid w:val="00BE77F3"/>
    <w:rsid w:val="00BF0302"/>
    <w:rsid w:val="00BF069C"/>
    <w:rsid w:val="00BF07F7"/>
    <w:rsid w:val="00BF0940"/>
    <w:rsid w:val="00BF0A91"/>
    <w:rsid w:val="00BF0E68"/>
    <w:rsid w:val="00BF1398"/>
    <w:rsid w:val="00BF1CC4"/>
    <w:rsid w:val="00BF22AC"/>
    <w:rsid w:val="00BF2469"/>
    <w:rsid w:val="00BF2865"/>
    <w:rsid w:val="00BF2A83"/>
    <w:rsid w:val="00BF3F92"/>
    <w:rsid w:val="00BF468C"/>
    <w:rsid w:val="00BF47BD"/>
    <w:rsid w:val="00BF6208"/>
    <w:rsid w:val="00BF63BA"/>
    <w:rsid w:val="00BF6968"/>
    <w:rsid w:val="00C000EC"/>
    <w:rsid w:val="00C00BCE"/>
    <w:rsid w:val="00C01375"/>
    <w:rsid w:val="00C01E52"/>
    <w:rsid w:val="00C040A8"/>
    <w:rsid w:val="00C0529C"/>
    <w:rsid w:val="00C07723"/>
    <w:rsid w:val="00C1026C"/>
    <w:rsid w:val="00C103BA"/>
    <w:rsid w:val="00C106E6"/>
    <w:rsid w:val="00C108E1"/>
    <w:rsid w:val="00C13F47"/>
    <w:rsid w:val="00C142CD"/>
    <w:rsid w:val="00C14788"/>
    <w:rsid w:val="00C15313"/>
    <w:rsid w:val="00C1644F"/>
    <w:rsid w:val="00C16636"/>
    <w:rsid w:val="00C173F5"/>
    <w:rsid w:val="00C17664"/>
    <w:rsid w:val="00C17DD0"/>
    <w:rsid w:val="00C205B5"/>
    <w:rsid w:val="00C207DF"/>
    <w:rsid w:val="00C21ABF"/>
    <w:rsid w:val="00C2254C"/>
    <w:rsid w:val="00C236A9"/>
    <w:rsid w:val="00C23A0D"/>
    <w:rsid w:val="00C24059"/>
    <w:rsid w:val="00C25A95"/>
    <w:rsid w:val="00C25F84"/>
    <w:rsid w:val="00C26AF5"/>
    <w:rsid w:val="00C32B59"/>
    <w:rsid w:val="00C33068"/>
    <w:rsid w:val="00C33E0F"/>
    <w:rsid w:val="00C3425D"/>
    <w:rsid w:val="00C34E24"/>
    <w:rsid w:val="00C3578C"/>
    <w:rsid w:val="00C368C4"/>
    <w:rsid w:val="00C36C58"/>
    <w:rsid w:val="00C374FE"/>
    <w:rsid w:val="00C3762E"/>
    <w:rsid w:val="00C37BF9"/>
    <w:rsid w:val="00C400EF"/>
    <w:rsid w:val="00C408D3"/>
    <w:rsid w:val="00C41DE9"/>
    <w:rsid w:val="00C421B2"/>
    <w:rsid w:val="00C425BC"/>
    <w:rsid w:val="00C43A7A"/>
    <w:rsid w:val="00C4556D"/>
    <w:rsid w:val="00C4636B"/>
    <w:rsid w:val="00C464F2"/>
    <w:rsid w:val="00C47685"/>
    <w:rsid w:val="00C5095C"/>
    <w:rsid w:val="00C51381"/>
    <w:rsid w:val="00C5350F"/>
    <w:rsid w:val="00C53B62"/>
    <w:rsid w:val="00C53DA4"/>
    <w:rsid w:val="00C5535E"/>
    <w:rsid w:val="00C573E2"/>
    <w:rsid w:val="00C621BC"/>
    <w:rsid w:val="00C62DBD"/>
    <w:rsid w:val="00C641C9"/>
    <w:rsid w:val="00C6464F"/>
    <w:rsid w:val="00C6523F"/>
    <w:rsid w:val="00C7111C"/>
    <w:rsid w:val="00C71390"/>
    <w:rsid w:val="00C7163A"/>
    <w:rsid w:val="00C7180E"/>
    <w:rsid w:val="00C7301B"/>
    <w:rsid w:val="00C73889"/>
    <w:rsid w:val="00C75AC8"/>
    <w:rsid w:val="00C76D66"/>
    <w:rsid w:val="00C77E30"/>
    <w:rsid w:val="00C809C6"/>
    <w:rsid w:val="00C83591"/>
    <w:rsid w:val="00C836BE"/>
    <w:rsid w:val="00C8524D"/>
    <w:rsid w:val="00C87293"/>
    <w:rsid w:val="00C8738A"/>
    <w:rsid w:val="00C8783E"/>
    <w:rsid w:val="00C878F4"/>
    <w:rsid w:val="00C90EC1"/>
    <w:rsid w:val="00C92126"/>
    <w:rsid w:val="00C943E0"/>
    <w:rsid w:val="00C946F1"/>
    <w:rsid w:val="00C954FD"/>
    <w:rsid w:val="00C95B5D"/>
    <w:rsid w:val="00C9651A"/>
    <w:rsid w:val="00C972A2"/>
    <w:rsid w:val="00C9796E"/>
    <w:rsid w:val="00CA28D7"/>
    <w:rsid w:val="00CA2AE8"/>
    <w:rsid w:val="00CA5EA5"/>
    <w:rsid w:val="00CA6C49"/>
    <w:rsid w:val="00CA77ED"/>
    <w:rsid w:val="00CB144D"/>
    <w:rsid w:val="00CB158D"/>
    <w:rsid w:val="00CB1D26"/>
    <w:rsid w:val="00CB25AE"/>
    <w:rsid w:val="00CB4582"/>
    <w:rsid w:val="00CB4B83"/>
    <w:rsid w:val="00CB542A"/>
    <w:rsid w:val="00CB553B"/>
    <w:rsid w:val="00CB5D9F"/>
    <w:rsid w:val="00CB7811"/>
    <w:rsid w:val="00CB7D15"/>
    <w:rsid w:val="00CC12D1"/>
    <w:rsid w:val="00CC1557"/>
    <w:rsid w:val="00CC1B73"/>
    <w:rsid w:val="00CC2028"/>
    <w:rsid w:val="00CC233B"/>
    <w:rsid w:val="00CC3622"/>
    <w:rsid w:val="00CC4FA6"/>
    <w:rsid w:val="00CC5325"/>
    <w:rsid w:val="00CC58F1"/>
    <w:rsid w:val="00CD0555"/>
    <w:rsid w:val="00CD05D5"/>
    <w:rsid w:val="00CD149F"/>
    <w:rsid w:val="00CD38A5"/>
    <w:rsid w:val="00CD3916"/>
    <w:rsid w:val="00CD700D"/>
    <w:rsid w:val="00CD72F0"/>
    <w:rsid w:val="00CE0AF1"/>
    <w:rsid w:val="00CE0EC1"/>
    <w:rsid w:val="00CE11CD"/>
    <w:rsid w:val="00CE1B30"/>
    <w:rsid w:val="00CE26D4"/>
    <w:rsid w:val="00CE6095"/>
    <w:rsid w:val="00CE60D3"/>
    <w:rsid w:val="00CE6761"/>
    <w:rsid w:val="00CE6A56"/>
    <w:rsid w:val="00CF1DD4"/>
    <w:rsid w:val="00CF2696"/>
    <w:rsid w:val="00CF3183"/>
    <w:rsid w:val="00CF4A92"/>
    <w:rsid w:val="00CF74AC"/>
    <w:rsid w:val="00CF7A4A"/>
    <w:rsid w:val="00D00B91"/>
    <w:rsid w:val="00D00E40"/>
    <w:rsid w:val="00D01D77"/>
    <w:rsid w:val="00D026BC"/>
    <w:rsid w:val="00D04216"/>
    <w:rsid w:val="00D04C75"/>
    <w:rsid w:val="00D069C0"/>
    <w:rsid w:val="00D10193"/>
    <w:rsid w:val="00D104ED"/>
    <w:rsid w:val="00D10963"/>
    <w:rsid w:val="00D10BF9"/>
    <w:rsid w:val="00D10D50"/>
    <w:rsid w:val="00D11F2A"/>
    <w:rsid w:val="00D1359A"/>
    <w:rsid w:val="00D16A4A"/>
    <w:rsid w:val="00D203DB"/>
    <w:rsid w:val="00D2053A"/>
    <w:rsid w:val="00D209D4"/>
    <w:rsid w:val="00D23A74"/>
    <w:rsid w:val="00D25B0B"/>
    <w:rsid w:val="00D261DE"/>
    <w:rsid w:val="00D263F7"/>
    <w:rsid w:val="00D2782B"/>
    <w:rsid w:val="00D27F91"/>
    <w:rsid w:val="00D30874"/>
    <w:rsid w:val="00D31B76"/>
    <w:rsid w:val="00D323F5"/>
    <w:rsid w:val="00D32807"/>
    <w:rsid w:val="00D346D9"/>
    <w:rsid w:val="00D36C10"/>
    <w:rsid w:val="00D37313"/>
    <w:rsid w:val="00D40712"/>
    <w:rsid w:val="00D409D3"/>
    <w:rsid w:val="00D40A92"/>
    <w:rsid w:val="00D429EE"/>
    <w:rsid w:val="00D4318A"/>
    <w:rsid w:val="00D43BA1"/>
    <w:rsid w:val="00D43BFB"/>
    <w:rsid w:val="00D43FD2"/>
    <w:rsid w:val="00D44019"/>
    <w:rsid w:val="00D4496A"/>
    <w:rsid w:val="00D44DA3"/>
    <w:rsid w:val="00D46283"/>
    <w:rsid w:val="00D46E38"/>
    <w:rsid w:val="00D46E9B"/>
    <w:rsid w:val="00D505BB"/>
    <w:rsid w:val="00D51FAF"/>
    <w:rsid w:val="00D52900"/>
    <w:rsid w:val="00D52A72"/>
    <w:rsid w:val="00D537E2"/>
    <w:rsid w:val="00D548CB"/>
    <w:rsid w:val="00D554E1"/>
    <w:rsid w:val="00D5627D"/>
    <w:rsid w:val="00D61966"/>
    <w:rsid w:val="00D631EA"/>
    <w:rsid w:val="00D64549"/>
    <w:rsid w:val="00D64618"/>
    <w:rsid w:val="00D660B6"/>
    <w:rsid w:val="00D703A4"/>
    <w:rsid w:val="00D703FA"/>
    <w:rsid w:val="00D71324"/>
    <w:rsid w:val="00D7202B"/>
    <w:rsid w:val="00D74A61"/>
    <w:rsid w:val="00D74ECB"/>
    <w:rsid w:val="00D7503E"/>
    <w:rsid w:val="00D75812"/>
    <w:rsid w:val="00D75B98"/>
    <w:rsid w:val="00D76273"/>
    <w:rsid w:val="00D7683F"/>
    <w:rsid w:val="00D80445"/>
    <w:rsid w:val="00D82673"/>
    <w:rsid w:val="00D82B6E"/>
    <w:rsid w:val="00D864E2"/>
    <w:rsid w:val="00D86715"/>
    <w:rsid w:val="00D86FBE"/>
    <w:rsid w:val="00D87DD0"/>
    <w:rsid w:val="00D87E35"/>
    <w:rsid w:val="00D91174"/>
    <w:rsid w:val="00D919B9"/>
    <w:rsid w:val="00D936CF"/>
    <w:rsid w:val="00D93842"/>
    <w:rsid w:val="00D94153"/>
    <w:rsid w:val="00D96380"/>
    <w:rsid w:val="00D97ABE"/>
    <w:rsid w:val="00DA0A47"/>
    <w:rsid w:val="00DA23EE"/>
    <w:rsid w:val="00DA25B8"/>
    <w:rsid w:val="00DA2A82"/>
    <w:rsid w:val="00DA2B7B"/>
    <w:rsid w:val="00DA3FFA"/>
    <w:rsid w:val="00DA451D"/>
    <w:rsid w:val="00DA733A"/>
    <w:rsid w:val="00DA7416"/>
    <w:rsid w:val="00DA7613"/>
    <w:rsid w:val="00DA7AFC"/>
    <w:rsid w:val="00DB003C"/>
    <w:rsid w:val="00DB2B0B"/>
    <w:rsid w:val="00DB2C2F"/>
    <w:rsid w:val="00DB4216"/>
    <w:rsid w:val="00DB4D42"/>
    <w:rsid w:val="00DB5816"/>
    <w:rsid w:val="00DB5CA8"/>
    <w:rsid w:val="00DB739C"/>
    <w:rsid w:val="00DB7430"/>
    <w:rsid w:val="00DB781C"/>
    <w:rsid w:val="00DC0246"/>
    <w:rsid w:val="00DC1143"/>
    <w:rsid w:val="00DC2807"/>
    <w:rsid w:val="00DC2DE3"/>
    <w:rsid w:val="00DC34EC"/>
    <w:rsid w:val="00DC3A0B"/>
    <w:rsid w:val="00DC5913"/>
    <w:rsid w:val="00DC6821"/>
    <w:rsid w:val="00DC6C19"/>
    <w:rsid w:val="00DD006F"/>
    <w:rsid w:val="00DD1F33"/>
    <w:rsid w:val="00DD3095"/>
    <w:rsid w:val="00DD4FEE"/>
    <w:rsid w:val="00DD6AEF"/>
    <w:rsid w:val="00DD6C53"/>
    <w:rsid w:val="00DD6CED"/>
    <w:rsid w:val="00DD6F31"/>
    <w:rsid w:val="00DD71E6"/>
    <w:rsid w:val="00DE0710"/>
    <w:rsid w:val="00DE270F"/>
    <w:rsid w:val="00DE5310"/>
    <w:rsid w:val="00DE555A"/>
    <w:rsid w:val="00DE56BA"/>
    <w:rsid w:val="00DE5EA4"/>
    <w:rsid w:val="00DE63D1"/>
    <w:rsid w:val="00DE6C1B"/>
    <w:rsid w:val="00DE7097"/>
    <w:rsid w:val="00DE75FE"/>
    <w:rsid w:val="00DE7801"/>
    <w:rsid w:val="00DF0406"/>
    <w:rsid w:val="00DF16C5"/>
    <w:rsid w:val="00DF4E3E"/>
    <w:rsid w:val="00DF509A"/>
    <w:rsid w:val="00DF5546"/>
    <w:rsid w:val="00DF6F1B"/>
    <w:rsid w:val="00E0199B"/>
    <w:rsid w:val="00E02BFF"/>
    <w:rsid w:val="00E02E4D"/>
    <w:rsid w:val="00E0349B"/>
    <w:rsid w:val="00E0584A"/>
    <w:rsid w:val="00E123D3"/>
    <w:rsid w:val="00E1390F"/>
    <w:rsid w:val="00E15056"/>
    <w:rsid w:val="00E1547F"/>
    <w:rsid w:val="00E159DA"/>
    <w:rsid w:val="00E16402"/>
    <w:rsid w:val="00E16821"/>
    <w:rsid w:val="00E17450"/>
    <w:rsid w:val="00E17E75"/>
    <w:rsid w:val="00E21875"/>
    <w:rsid w:val="00E24F66"/>
    <w:rsid w:val="00E259FF"/>
    <w:rsid w:val="00E26275"/>
    <w:rsid w:val="00E27750"/>
    <w:rsid w:val="00E31184"/>
    <w:rsid w:val="00E326DB"/>
    <w:rsid w:val="00E3395A"/>
    <w:rsid w:val="00E33C12"/>
    <w:rsid w:val="00E34240"/>
    <w:rsid w:val="00E3450C"/>
    <w:rsid w:val="00E346DE"/>
    <w:rsid w:val="00E362D0"/>
    <w:rsid w:val="00E37DD5"/>
    <w:rsid w:val="00E405A0"/>
    <w:rsid w:val="00E4069E"/>
    <w:rsid w:val="00E42975"/>
    <w:rsid w:val="00E429F1"/>
    <w:rsid w:val="00E45D39"/>
    <w:rsid w:val="00E46B18"/>
    <w:rsid w:val="00E5140C"/>
    <w:rsid w:val="00E518DE"/>
    <w:rsid w:val="00E51E98"/>
    <w:rsid w:val="00E52037"/>
    <w:rsid w:val="00E5532C"/>
    <w:rsid w:val="00E55D62"/>
    <w:rsid w:val="00E56CCD"/>
    <w:rsid w:val="00E56F96"/>
    <w:rsid w:val="00E573B7"/>
    <w:rsid w:val="00E61794"/>
    <w:rsid w:val="00E61F44"/>
    <w:rsid w:val="00E62C81"/>
    <w:rsid w:val="00E62CDA"/>
    <w:rsid w:val="00E63C78"/>
    <w:rsid w:val="00E642E5"/>
    <w:rsid w:val="00E64821"/>
    <w:rsid w:val="00E64E71"/>
    <w:rsid w:val="00E66120"/>
    <w:rsid w:val="00E6713F"/>
    <w:rsid w:val="00E67A3D"/>
    <w:rsid w:val="00E67D6D"/>
    <w:rsid w:val="00E704B2"/>
    <w:rsid w:val="00E70C9F"/>
    <w:rsid w:val="00E7148D"/>
    <w:rsid w:val="00E74774"/>
    <w:rsid w:val="00E74FF6"/>
    <w:rsid w:val="00E75363"/>
    <w:rsid w:val="00E75A57"/>
    <w:rsid w:val="00E760DE"/>
    <w:rsid w:val="00E80009"/>
    <w:rsid w:val="00E800F5"/>
    <w:rsid w:val="00E813FB"/>
    <w:rsid w:val="00E81694"/>
    <w:rsid w:val="00E81E16"/>
    <w:rsid w:val="00E839BE"/>
    <w:rsid w:val="00E84961"/>
    <w:rsid w:val="00E857CF"/>
    <w:rsid w:val="00E864C1"/>
    <w:rsid w:val="00E868E5"/>
    <w:rsid w:val="00E87157"/>
    <w:rsid w:val="00E87E01"/>
    <w:rsid w:val="00E87E3D"/>
    <w:rsid w:val="00E90FDA"/>
    <w:rsid w:val="00E925EF"/>
    <w:rsid w:val="00E92F63"/>
    <w:rsid w:val="00E9313A"/>
    <w:rsid w:val="00E9457F"/>
    <w:rsid w:val="00E94A40"/>
    <w:rsid w:val="00E9525C"/>
    <w:rsid w:val="00E96378"/>
    <w:rsid w:val="00EA0B9F"/>
    <w:rsid w:val="00EA0E2A"/>
    <w:rsid w:val="00EA1408"/>
    <w:rsid w:val="00EA1F48"/>
    <w:rsid w:val="00EA278E"/>
    <w:rsid w:val="00EA35EB"/>
    <w:rsid w:val="00EA3C7A"/>
    <w:rsid w:val="00EA3EFA"/>
    <w:rsid w:val="00EA58F8"/>
    <w:rsid w:val="00EA7435"/>
    <w:rsid w:val="00EB2F63"/>
    <w:rsid w:val="00EB5468"/>
    <w:rsid w:val="00EB5F04"/>
    <w:rsid w:val="00EB6565"/>
    <w:rsid w:val="00EB7F60"/>
    <w:rsid w:val="00EC066B"/>
    <w:rsid w:val="00EC1B35"/>
    <w:rsid w:val="00EC1B62"/>
    <w:rsid w:val="00EC2C36"/>
    <w:rsid w:val="00EC3A57"/>
    <w:rsid w:val="00EC3F35"/>
    <w:rsid w:val="00EC4127"/>
    <w:rsid w:val="00EC58D7"/>
    <w:rsid w:val="00EC603F"/>
    <w:rsid w:val="00EC6807"/>
    <w:rsid w:val="00EC736C"/>
    <w:rsid w:val="00ED121A"/>
    <w:rsid w:val="00ED3F21"/>
    <w:rsid w:val="00ED3F73"/>
    <w:rsid w:val="00ED3F83"/>
    <w:rsid w:val="00ED404B"/>
    <w:rsid w:val="00ED452A"/>
    <w:rsid w:val="00ED458D"/>
    <w:rsid w:val="00ED53CD"/>
    <w:rsid w:val="00ED7459"/>
    <w:rsid w:val="00EE0761"/>
    <w:rsid w:val="00EE0DCD"/>
    <w:rsid w:val="00EE11D9"/>
    <w:rsid w:val="00EE2529"/>
    <w:rsid w:val="00EE5EC7"/>
    <w:rsid w:val="00EE67BB"/>
    <w:rsid w:val="00EE746F"/>
    <w:rsid w:val="00EF0D36"/>
    <w:rsid w:val="00EF13C2"/>
    <w:rsid w:val="00EF1E74"/>
    <w:rsid w:val="00EF35F2"/>
    <w:rsid w:val="00EF36D5"/>
    <w:rsid w:val="00EF4CEF"/>
    <w:rsid w:val="00EF55C5"/>
    <w:rsid w:val="00EF6259"/>
    <w:rsid w:val="00F0230B"/>
    <w:rsid w:val="00F03381"/>
    <w:rsid w:val="00F033E2"/>
    <w:rsid w:val="00F03998"/>
    <w:rsid w:val="00F03EDF"/>
    <w:rsid w:val="00F06F47"/>
    <w:rsid w:val="00F0760B"/>
    <w:rsid w:val="00F10129"/>
    <w:rsid w:val="00F106BA"/>
    <w:rsid w:val="00F1160C"/>
    <w:rsid w:val="00F1205E"/>
    <w:rsid w:val="00F13298"/>
    <w:rsid w:val="00F15E14"/>
    <w:rsid w:val="00F16FFE"/>
    <w:rsid w:val="00F201CD"/>
    <w:rsid w:val="00F20561"/>
    <w:rsid w:val="00F20F7A"/>
    <w:rsid w:val="00F220DB"/>
    <w:rsid w:val="00F24117"/>
    <w:rsid w:val="00F24180"/>
    <w:rsid w:val="00F2442C"/>
    <w:rsid w:val="00F24A62"/>
    <w:rsid w:val="00F263EA"/>
    <w:rsid w:val="00F26944"/>
    <w:rsid w:val="00F27582"/>
    <w:rsid w:val="00F309C8"/>
    <w:rsid w:val="00F315F2"/>
    <w:rsid w:val="00F329AF"/>
    <w:rsid w:val="00F34142"/>
    <w:rsid w:val="00F34BD2"/>
    <w:rsid w:val="00F3520F"/>
    <w:rsid w:val="00F35EA6"/>
    <w:rsid w:val="00F40320"/>
    <w:rsid w:val="00F410DA"/>
    <w:rsid w:val="00F41ABD"/>
    <w:rsid w:val="00F4295E"/>
    <w:rsid w:val="00F42974"/>
    <w:rsid w:val="00F44202"/>
    <w:rsid w:val="00F46D4A"/>
    <w:rsid w:val="00F47D14"/>
    <w:rsid w:val="00F50527"/>
    <w:rsid w:val="00F50D18"/>
    <w:rsid w:val="00F51774"/>
    <w:rsid w:val="00F52D24"/>
    <w:rsid w:val="00F538BC"/>
    <w:rsid w:val="00F5429B"/>
    <w:rsid w:val="00F54A51"/>
    <w:rsid w:val="00F5641C"/>
    <w:rsid w:val="00F56859"/>
    <w:rsid w:val="00F61AFD"/>
    <w:rsid w:val="00F629A7"/>
    <w:rsid w:val="00F632B1"/>
    <w:rsid w:val="00F641E8"/>
    <w:rsid w:val="00F650CE"/>
    <w:rsid w:val="00F65809"/>
    <w:rsid w:val="00F65EC0"/>
    <w:rsid w:val="00F6718E"/>
    <w:rsid w:val="00F67CBA"/>
    <w:rsid w:val="00F71A71"/>
    <w:rsid w:val="00F7363A"/>
    <w:rsid w:val="00F7392E"/>
    <w:rsid w:val="00F7481C"/>
    <w:rsid w:val="00F74EF1"/>
    <w:rsid w:val="00F755BC"/>
    <w:rsid w:val="00F7643D"/>
    <w:rsid w:val="00F76EA7"/>
    <w:rsid w:val="00F77980"/>
    <w:rsid w:val="00F77D56"/>
    <w:rsid w:val="00F8090F"/>
    <w:rsid w:val="00F80F25"/>
    <w:rsid w:val="00F83AFC"/>
    <w:rsid w:val="00F85B2F"/>
    <w:rsid w:val="00F85BA0"/>
    <w:rsid w:val="00F86D9D"/>
    <w:rsid w:val="00F872D9"/>
    <w:rsid w:val="00F93F74"/>
    <w:rsid w:val="00F94EB4"/>
    <w:rsid w:val="00F9650A"/>
    <w:rsid w:val="00F9674E"/>
    <w:rsid w:val="00F97316"/>
    <w:rsid w:val="00FA05EC"/>
    <w:rsid w:val="00FA20C5"/>
    <w:rsid w:val="00FA27E6"/>
    <w:rsid w:val="00FA5C76"/>
    <w:rsid w:val="00FB09ED"/>
    <w:rsid w:val="00FB0DCC"/>
    <w:rsid w:val="00FB2D2F"/>
    <w:rsid w:val="00FB3A54"/>
    <w:rsid w:val="00FB4414"/>
    <w:rsid w:val="00FB4E48"/>
    <w:rsid w:val="00FB50CC"/>
    <w:rsid w:val="00FB519E"/>
    <w:rsid w:val="00FB75E7"/>
    <w:rsid w:val="00FC02D2"/>
    <w:rsid w:val="00FC105C"/>
    <w:rsid w:val="00FC2E7B"/>
    <w:rsid w:val="00FC2FDE"/>
    <w:rsid w:val="00FC39D4"/>
    <w:rsid w:val="00FC47A3"/>
    <w:rsid w:val="00FC4C29"/>
    <w:rsid w:val="00FC5767"/>
    <w:rsid w:val="00FD0696"/>
    <w:rsid w:val="00FD0734"/>
    <w:rsid w:val="00FD1164"/>
    <w:rsid w:val="00FD1424"/>
    <w:rsid w:val="00FD220B"/>
    <w:rsid w:val="00FD2810"/>
    <w:rsid w:val="00FD2BEB"/>
    <w:rsid w:val="00FD2E68"/>
    <w:rsid w:val="00FD49E6"/>
    <w:rsid w:val="00FD4EFB"/>
    <w:rsid w:val="00FD59E9"/>
    <w:rsid w:val="00FD5C83"/>
    <w:rsid w:val="00FD6135"/>
    <w:rsid w:val="00FD6D50"/>
    <w:rsid w:val="00FD6D62"/>
    <w:rsid w:val="00FD706A"/>
    <w:rsid w:val="00FE0346"/>
    <w:rsid w:val="00FE0F21"/>
    <w:rsid w:val="00FE2431"/>
    <w:rsid w:val="00FE36AB"/>
    <w:rsid w:val="00FE5F9A"/>
    <w:rsid w:val="00FE60FB"/>
    <w:rsid w:val="00FE657A"/>
    <w:rsid w:val="00FE741E"/>
    <w:rsid w:val="00FE76A8"/>
    <w:rsid w:val="00FF033C"/>
    <w:rsid w:val="00FF089C"/>
    <w:rsid w:val="00FF0B7A"/>
    <w:rsid w:val="00FF1099"/>
    <w:rsid w:val="00FF22C6"/>
    <w:rsid w:val="00FF4594"/>
    <w:rsid w:val="00FF4664"/>
    <w:rsid w:val="00FF46D6"/>
    <w:rsid w:val="00FF660F"/>
    <w:rsid w:val="00FF76FE"/>
    <w:rsid w:val="00FF7B98"/>
    <w:rsid w:val="00FF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2E5CF3"/>
  <w15:chartTrackingRefBased/>
  <w15:docId w15:val="{C6335C6C-1F9D-4E29-BD72-6B1AC857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rsid w:val="007979C8"/>
    <w:pPr>
      <w:keepNext/>
      <w:spacing w:before="240" w:after="60"/>
      <w:ind w:firstLine="720"/>
      <w:jc w:val="both"/>
      <w:outlineLvl w:val="0"/>
    </w:pPr>
    <w:rPr>
      <w:rFonts w:ascii="Calibri Light" w:hAnsi="Calibri Light"/>
      <w:b/>
      <w:bCs/>
      <w:kern w:val="32"/>
      <w:sz w:val="32"/>
      <w:szCs w:val="32"/>
      <w:lang w:val="vi-VN" w:eastAsia="vi-VN"/>
    </w:rPr>
  </w:style>
  <w:style w:type="paragraph" w:styleId="Heading2">
    <w:name w:val="heading 2"/>
    <w:basedOn w:val="Normal"/>
    <w:next w:val="Normal"/>
    <w:link w:val="Heading2Char"/>
    <w:semiHidden/>
    <w:unhideWhenUsed/>
    <w:qFormat/>
    <w:rsid w:val="007979C8"/>
    <w:pPr>
      <w:keepNext/>
      <w:spacing w:before="240" w:after="60"/>
      <w:ind w:firstLine="720"/>
      <w:jc w:val="both"/>
      <w:outlineLvl w:val="1"/>
    </w:pPr>
    <w:rPr>
      <w:rFonts w:ascii="Calibri Light" w:hAnsi="Calibri Light"/>
      <w:b/>
      <w:bCs/>
      <w:i/>
      <w:iCs/>
      <w:lang w:val="vi-VN" w:eastAsia="vi-VN"/>
    </w:rPr>
  </w:style>
  <w:style w:type="paragraph" w:styleId="Heading4">
    <w:name w:val="heading 4"/>
    <w:basedOn w:val="Normal"/>
    <w:next w:val="Normal"/>
    <w:link w:val="Heading4Char"/>
    <w:qFormat/>
    <w:rsid w:val="007979C8"/>
    <w:pPr>
      <w:keepNext/>
      <w:spacing w:before="240" w:after="60" w:line="312" w:lineRule="auto"/>
      <w:ind w:firstLine="720"/>
      <w:jc w:val="center"/>
      <w:outlineLvl w:val="3"/>
    </w:pPr>
    <w:rPr>
      <w:rFonts w:ascii="Calibri" w:hAnsi="Calibri"/>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27300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846A4F"/>
    <w:pPr>
      <w:tabs>
        <w:tab w:val="center" w:pos="4320"/>
        <w:tab w:val="right" w:pos="8640"/>
      </w:tabs>
    </w:pPr>
    <w:rPr>
      <w:lang w:val="x-none" w:eastAsia="x-none"/>
    </w:rPr>
  </w:style>
  <w:style w:type="character" w:styleId="PageNumber">
    <w:name w:val="page number"/>
    <w:basedOn w:val="DefaultParagraphFont"/>
    <w:rsid w:val="00846A4F"/>
  </w:style>
  <w:style w:type="paragraph" w:customStyle="1" w:styleId="CharCharChar">
    <w:name w:val="Char Char Char"/>
    <w:basedOn w:val="Normal"/>
    <w:autoRedefine/>
    <w:rsid w:val="008A302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
    <w:name w:val="Body Text"/>
    <w:basedOn w:val="Normal"/>
    <w:link w:val="BodyTextChar"/>
    <w:rsid w:val="00D46283"/>
    <w:pPr>
      <w:spacing w:after="120"/>
    </w:pPr>
    <w:rPr>
      <w:rFonts w:ascii=".VnTime" w:hAnsi=".VnTime"/>
      <w:sz w:val="24"/>
      <w:szCs w:val="24"/>
      <w:lang w:val="x-none" w:eastAsia="x-none"/>
    </w:rPr>
  </w:style>
  <w:style w:type="character" w:customStyle="1" w:styleId="normal-h1">
    <w:name w:val="normal-h1"/>
    <w:rsid w:val="0018014E"/>
    <w:rPr>
      <w:rFonts w:ascii="Times New Roman" w:hAnsi="Times New Roman" w:cs="Times New Roman" w:hint="default"/>
      <w:sz w:val="20"/>
      <w:szCs w:val="20"/>
    </w:rPr>
  </w:style>
  <w:style w:type="paragraph" w:customStyle="1" w:styleId="normal-p">
    <w:name w:val="normal-p"/>
    <w:basedOn w:val="Normal"/>
    <w:rsid w:val="0018014E"/>
    <w:rPr>
      <w:sz w:val="20"/>
      <w:szCs w:val="20"/>
    </w:rPr>
  </w:style>
  <w:style w:type="paragraph" w:styleId="Header">
    <w:name w:val="header"/>
    <w:basedOn w:val="Normal"/>
    <w:link w:val="HeaderChar"/>
    <w:uiPriority w:val="99"/>
    <w:rsid w:val="002E100F"/>
    <w:pPr>
      <w:tabs>
        <w:tab w:val="center" w:pos="4320"/>
        <w:tab w:val="right" w:pos="8640"/>
      </w:tabs>
    </w:pPr>
    <w:rPr>
      <w:lang w:val="x-none" w:eastAsia="x-none"/>
    </w:rPr>
  </w:style>
  <w:style w:type="paragraph" w:customStyle="1" w:styleId="Char">
    <w:name w:val="Char"/>
    <w:basedOn w:val="Normal"/>
    <w:autoRedefine/>
    <w:rsid w:val="00F7643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tenvb-p">
    <w:name w:val="tenvb-p"/>
    <w:basedOn w:val="Normal"/>
    <w:rsid w:val="00DE5310"/>
    <w:pPr>
      <w:jc w:val="center"/>
    </w:pPr>
    <w:rPr>
      <w:sz w:val="20"/>
      <w:szCs w:val="20"/>
    </w:rPr>
  </w:style>
  <w:style w:type="paragraph" w:customStyle="1" w:styleId="Char1CharCharCharCharCharCharCharCharChar">
    <w:name w:val="Char1 Char Char Char Char Char Char Char Char Char"/>
    <w:basedOn w:val="Normal"/>
    <w:rsid w:val="0032471E"/>
    <w:pPr>
      <w:spacing w:after="160" w:line="240" w:lineRule="exact"/>
    </w:pPr>
    <w:rPr>
      <w:rFonts w:ascii="Verdana" w:hAnsi="Verdana"/>
      <w:sz w:val="20"/>
      <w:szCs w:val="20"/>
    </w:rPr>
  </w:style>
  <w:style w:type="paragraph" w:styleId="BodyText2">
    <w:name w:val="Body Text 2"/>
    <w:basedOn w:val="Normal"/>
    <w:link w:val="BodyText2Char"/>
    <w:rsid w:val="003C79B5"/>
    <w:pPr>
      <w:jc w:val="both"/>
    </w:pPr>
    <w:rPr>
      <w:szCs w:val="24"/>
      <w:lang w:val="x-none" w:eastAsia="x-none"/>
    </w:rPr>
  </w:style>
  <w:style w:type="paragraph" w:customStyle="1" w:styleId="des">
    <w:name w:val="des"/>
    <w:basedOn w:val="Normal"/>
    <w:rsid w:val="00CC3622"/>
    <w:pPr>
      <w:spacing w:before="100" w:beforeAutospacing="1" w:after="100" w:afterAutospacing="1"/>
    </w:pPr>
    <w:rPr>
      <w:sz w:val="24"/>
      <w:szCs w:val="24"/>
    </w:rPr>
  </w:style>
  <w:style w:type="character" w:styleId="Emphasis">
    <w:name w:val="Emphasis"/>
    <w:uiPriority w:val="20"/>
    <w:qFormat/>
    <w:rsid w:val="00CC3622"/>
    <w:rPr>
      <w:i/>
      <w:iCs/>
    </w:rPr>
  </w:style>
  <w:style w:type="paragraph" w:styleId="NormalWeb">
    <w:name w:val="Normal (Web)"/>
    <w:aliases w:val=" Char Char"/>
    <w:basedOn w:val="Normal"/>
    <w:link w:val="NormalWebChar"/>
    <w:rsid w:val="00F06F47"/>
    <w:pPr>
      <w:spacing w:before="100" w:beforeAutospacing="1" w:after="100" w:afterAutospacing="1"/>
    </w:pPr>
    <w:rPr>
      <w:sz w:val="24"/>
      <w:szCs w:val="24"/>
      <w:lang w:val="x-none" w:eastAsia="x-none"/>
    </w:rPr>
  </w:style>
  <w:style w:type="character" w:customStyle="1" w:styleId="apple-converted-space">
    <w:name w:val="apple-converted-space"/>
    <w:basedOn w:val="DefaultParagraphFont"/>
    <w:rsid w:val="00F06F47"/>
  </w:style>
  <w:style w:type="character" w:styleId="Hyperlink">
    <w:name w:val="Hyperlink"/>
    <w:rsid w:val="00D537E2"/>
    <w:rPr>
      <w:color w:val="0000FF"/>
      <w:u w:val="single"/>
    </w:rPr>
  </w:style>
  <w:style w:type="paragraph" w:customStyle="1" w:styleId="CharCharCharChar">
    <w:name w:val="Char Char Char Char"/>
    <w:basedOn w:val="Normal"/>
    <w:autoRedefine/>
    <w:rsid w:val="0017237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rsid w:val="00AE3449"/>
    <w:pPr>
      <w:spacing w:before="120"/>
      <w:ind w:firstLine="851"/>
      <w:jc w:val="both"/>
    </w:pPr>
    <w:rPr>
      <w:rFonts w:ascii=".VnTime" w:hAnsi=".VnTime"/>
      <w:sz w:val="30"/>
      <w:szCs w:val="20"/>
    </w:rPr>
  </w:style>
  <w:style w:type="paragraph" w:styleId="BodyTextIndent">
    <w:name w:val="Body Text Indent"/>
    <w:basedOn w:val="Normal"/>
    <w:link w:val="BodyTextIndentChar"/>
    <w:rsid w:val="008C1839"/>
    <w:pPr>
      <w:ind w:firstLine="630"/>
      <w:jc w:val="both"/>
    </w:pPr>
    <w:rPr>
      <w:szCs w:val="20"/>
    </w:rPr>
  </w:style>
  <w:style w:type="character" w:customStyle="1" w:styleId="BodyTextIndentChar">
    <w:name w:val="Body Text Indent Char"/>
    <w:link w:val="BodyTextIndent"/>
    <w:rsid w:val="008C1839"/>
    <w:rPr>
      <w:sz w:val="28"/>
      <w:lang w:val="en-US" w:eastAsia="en-US" w:bidi="ar-SA"/>
    </w:rPr>
  </w:style>
  <w:style w:type="paragraph" w:styleId="FootnoteText">
    <w:name w:val="footnote text"/>
    <w:aliases w:val="Footnote Text Char Tegn Char,Footnote Text Char Char Char Char Char,Footnote Text Char Char Char Char Char Char Ch,Footnote Text Char Char Char Char Char Char Ch Char Char Char,fn,fn Char,single space,ft,footnote text, Char9,Char9,FOOTNOTE"/>
    <w:basedOn w:val="Normal"/>
    <w:link w:val="FootnoteTextChar"/>
    <w:uiPriority w:val="99"/>
    <w:qFormat/>
    <w:rsid w:val="008C1839"/>
    <w:rPr>
      <w:sz w:val="20"/>
      <w:szCs w:val="20"/>
    </w:rPr>
  </w:style>
  <w:style w:type="character" w:styleId="FootnoteReference">
    <w:name w:val="footnote reference"/>
    <w:aliases w:val="Footnote text,Ref,de nota al pie,Footnote,ftref,BearingPoint,16 Point,Superscript 6 Point,fr,Footnote Text1,f,(NECG) Footnote Reference,BVI fnr,footnote ref,Footnote text + 13 pt,Footnote + Arial,10 p, BVI fnr,10 pt,Black,de nota al p"/>
    <w:qFormat/>
    <w:rsid w:val="008C1839"/>
    <w:rPr>
      <w:vertAlign w:val="superscript"/>
    </w:rPr>
  </w:style>
  <w:style w:type="character" w:customStyle="1" w:styleId="Heading1Char">
    <w:name w:val="Heading 1 Char"/>
    <w:link w:val="Heading1"/>
    <w:rsid w:val="007979C8"/>
    <w:rPr>
      <w:rFonts w:ascii="Calibri Light" w:hAnsi="Calibri Light"/>
      <w:b/>
      <w:bCs/>
      <w:kern w:val="32"/>
      <w:sz w:val="32"/>
      <w:szCs w:val="32"/>
      <w:lang w:val="vi-VN" w:eastAsia="vi-VN"/>
    </w:rPr>
  </w:style>
  <w:style w:type="character" w:customStyle="1" w:styleId="Heading2Char">
    <w:name w:val="Heading 2 Char"/>
    <w:link w:val="Heading2"/>
    <w:semiHidden/>
    <w:rsid w:val="007979C8"/>
    <w:rPr>
      <w:rFonts w:ascii="Calibri Light" w:hAnsi="Calibri Light"/>
      <w:b/>
      <w:bCs/>
      <w:i/>
      <w:iCs/>
      <w:sz w:val="28"/>
      <w:szCs w:val="28"/>
      <w:lang w:val="vi-VN" w:eastAsia="vi-VN"/>
    </w:rPr>
  </w:style>
  <w:style w:type="character" w:customStyle="1" w:styleId="Heading4Char">
    <w:name w:val="Heading 4 Char"/>
    <w:link w:val="Heading4"/>
    <w:rsid w:val="007979C8"/>
    <w:rPr>
      <w:rFonts w:ascii="Calibri" w:hAnsi="Calibri"/>
      <w:b/>
      <w:bCs/>
      <w:sz w:val="28"/>
      <w:szCs w:val="28"/>
    </w:rPr>
  </w:style>
  <w:style w:type="character" w:styleId="Strong">
    <w:name w:val="Strong"/>
    <w:uiPriority w:val="22"/>
    <w:qFormat/>
    <w:rsid w:val="007979C8"/>
    <w:rPr>
      <w:b/>
      <w:bCs/>
    </w:rPr>
  </w:style>
  <w:style w:type="paragraph" w:styleId="ListParagraph">
    <w:name w:val="List Paragraph"/>
    <w:basedOn w:val="Normal"/>
    <w:uiPriority w:val="1"/>
    <w:qFormat/>
    <w:rsid w:val="007979C8"/>
    <w:pPr>
      <w:spacing w:before="120" w:after="160" w:line="259" w:lineRule="auto"/>
      <w:ind w:left="720" w:firstLine="720"/>
      <w:contextualSpacing/>
      <w:jc w:val="both"/>
    </w:pPr>
    <w:rPr>
      <w:rFonts w:ascii="Calibri" w:eastAsia="Calibri" w:hAnsi="Calibri"/>
      <w:sz w:val="22"/>
      <w:szCs w:val="22"/>
    </w:rPr>
  </w:style>
  <w:style w:type="character" w:customStyle="1" w:styleId="pbody1">
    <w:name w:val="pbody1"/>
    <w:rsid w:val="007979C8"/>
  </w:style>
  <w:style w:type="character" w:customStyle="1" w:styleId="NormalWebChar">
    <w:name w:val="Normal (Web) Char"/>
    <w:aliases w:val=" Char Char Char"/>
    <w:link w:val="NormalWeb"/>
    <w:rsid w:val="007979C8"/>
    <w:rPr>
      <w:sz w:val="24"/>
      <w:szCs w:val="24"/>
    </w:rPr>
  </w:style>
  <w:style w:type="paragraph" w:styleId="PlainText">
    <w:name w:val="Plain Text"/>
    <w:basedOn w:val="Normal"/>
    <w:link w:val="PlainTextChar"/>
    <w:rsid w:val="007979C8"/>
    <w:pPr>
      <w:spacing w:before="120" w:after="120"/>
      <w:ind w:firstLine="720"/>
      <w:jc w:val="both"/>
    </w:pPr>
    <w:rPr>
      <w:rFonts w:ascii="Courier New" w:hAnsi="Courier New"/>
      <w:sz w:val="20"/>
      <w:szCs w:val="20"/>
      <w:lang w:val="x-none" w:eastAsia="x-none"/>
    </w:rPr>
  </w:style>
  <w:style w:type="character" w:customStyle="1" w:styleId="PlainTextChar">
    <w:name w:val="Plain Text Char"/>
    <w:link w:val="PlainText"/>
    <w:rsid w:val="007979C8"/>
    <w:rPr>
      <w:rFonts w:ascii="Courier New" w:hAnsi="Courier New" w:cs="Courier New"/>
    </w:rPr>
  </w:style>
  <w:style w:type="character" w:customStyle="1" w:styleId="FootnoteTextChar">
    <w:name w:val="Footnote Text Char"/>
    <w:aliases w:val="Footnote Text Char Tegn Char Char,Footnote Text Char Char Char Char Char Char,Footnote Text Char Char Char Char Char Char Ch Char,Footnote Text Char Char Char Char Char Char Ch Char Char Char Char,fn Char1,fn Char Char,ft Char"/>
    <w:link w:val="FootnoteText"/>
    <w:uiPriority w:val="99"/>
    <w:qFormat/>
    <w:rsid w:val="007979C8"/>
  </w:style>
  <w:style w:type="paragraph" w:styleId="BalloonText">
    <w:name w:val="Balloon Text"/>
    <w:basedOn w:val="Normal"/>
    <w:link w:val="BalloonTextChar"/>
    <w:rsid w:val="007979C8"/>
    <w:pPr>
      <w:spacing w:before="120" w:after="120"/>
      <w:ind w:firstLine="720"/>
      <w:jc w:val="both"/>
    </w:pPr>
    <w:rPr>
      <w:rFonts w:ascii="Segoe UI" w:hAnsi="Segoe UI"/>
      <w:sz w:val="18"/>
      <w:szCs w:val="18"/>
      <w:lang w:val="vi-VN" w:eastAsia="vi-VN"/>
    </w:rPr>
  </w:style>
  <w:style w:type="character" w:customStyle="1" w:styleId="BalloonTextChar">
    <w:name w:val="Balloon Text Char"/>
    <w:link w:val="BalloonText"/>
    <w:rsid w:val="007979C8"/>
    <w:rPr>
      <w:rFonts w:ascii="Segoe UI" w:hAnsi="Segoe UI"/>
      <w:sz w:val="18"/>
      <w:szCs w:val="18"/>
      <w:lang w:val="vi-VN" w:eastAsia="vi-VN"/>
    </w:rPr>
  </w:style>
  <w:style w:type="character" w:styleId="CommentReference">
    <w:name w:val="annotation reference"/>
    <w:rsid w:val="007979C8"/>
    <w:rPr>
      <w:sz w:val="16"/>
      <w:szCs w:val="16"/>
    </w:rPr>
  </w:style>
  <w:style w:type="paragraph" w:styleId="CommentText">
    <w:name w:val="annotation text"/>
    <w:basedOn w:val="Normal"/>
    <w:link w:val="CommentTextChar"/>
    <w:rsid w:val="007979C8"/>
    <w:pPr>
      <w:spacing w:before="120" w:after="120"/>
      <w:ind w:firstLine="720"/>
      <w:jc w:val="both"/>
    </w:pPr>
    <w:rPr>
      <w:sz w:val="20"/>
      <w:szCs w:val="20"/>
      <w:lang w:val="vi-VN" w:eastAsia="vi-VN"/>
    </w:rPr>
  </w:style>
  <w:style w:type="character" w:customStyle="1" w:styleId="CommentTextChar">
    <w:name w:val="Comment Text Char"/>
    <w:link w:val="CommentText"/>
    <w:rsid w:val="007979C8"/>
    <w:rPr>
      <w:lang w:val="vi-VN" w:eastAsia="vi-VN"/>
    </w:rPr>
  </w:style>
  <w:style w:type="paragraph" w:styleId="CommentSubject">
    <w:name w:val="annotation subject"/>
    <w:basedOn w:val="CommentText"/>
    <w:next w:val="CommentText"/>
    <w:link w:val="CommentSubjectChar"/>
    <w:rsid w:val="007979C8"/>
    <w:rPr>
      <w:b/>
      <w:bCs/>
    </w:rPr>
  </w:style>
  <w:style w:type="character" w:customStyle="1" w:styleId="CommentSubjectChar">
    <w:name w:val="Comment Subject Char"/>
    <w:link w:val="CommentSubject"/>
    <w:rsid w:val="007979C8"/>
    <w:rPr>
      <w:b/>
      <w:bCs/>
      <w:lang w:val="vi-VN" w:eastAsia="vi-VN"/>
    </w:rPr>
  </w:style>
  <w:style w:type="paragraph" w:styleId="EndnoteText">
    <w:name w:val="endnote text"/>
    <w:basedOn w:val="Normal"/>
    <w:link w:val="EndnoteTextChar"/>
    <w:rsid w:val="007979C8"/>
    <w:pPr>
      <w:spacing w:before="120" w:after="120"/>
      <w:ind w:firstLine="720"/>
      <w:jc w:val="both"/>
    </w:pPr>
    <w:rPr>
      <w:sz w:val="20"/>
      <w:szCs w:val="20"/>
      <w:lang w:val="vi-VN" w:eastAsia="vi-VN"/>
    </w:rPr>
  </w:style>
  <w:style w:type="character" w:customStyle="1" w:styleId="EndnoteTextChar">
    <w:name w:val="Endnote Text Char"/>
    <w:link w:val="EndnoteText"/>
    <w:rsid w:val="007979C8"/>
    <w:rPr>
      <w:lang w:val="vi-VN" w:eastAsia="vi-VN"/>
    </w:rPr>
  </w:style>
  <w:style w:type="character" w:styleId="EndnoteReference">
    <w:name w:val="endnote reference"/>
    <w:rsid w:val="007979C8"/>
    <w:rPr>
      <w:vertAlign w:val="superscript"/>
    </w:rPr>
  </w:style>
  <w:style w:type="character" w:customStyle="1" w:styleId="HeaderChar">
    <w:name w:val="Header Char"/>
    <w:link w:val="Header"/>
    <w:uiPriority w:val="99"/>
    <w:rsid w:val="007979C8"/>
    <w:rPr>
      <w:sz w:val="28"/>
      <w:szCs w:val="28"/>
    </w:rPr>
  </w:style>
  <w:style w:type="character" w:customStyle="1" w:styleId="FooterChar">
    <w:name w:val="Footer Char"/>
    <w:link w:val="Footer"/>
    <w:uiPriority w:val="99"/>
    <w:rsid w:val="007979C8"/>
    <w:rPr>
      <w:sz w:val="28"/>
      <w:szCs w:val="28"/>
    </w:rPr>
  </w:style>
  <w:style w:type="character" w:customStyle="1" w:styleId="BodyText2Char">
    <w:name w:val="Body Text 2 Char"/>
    <w:link w:val="BodyText2"/>
    <w:rsid w:val="007979C8"/>
    <w:rPr>
      <w:sz w:val="28"/>
      <w:szCs w:val="24"/>
    </w:rPr>
  </w:style>
  <w:style w:type="character" w:customStyle="1" w:styleId="BodyTextChar">
    <w:name w:val="Body Text Char"/>
    <w:link w:val="BodyText"/>
    <w:rsid w:val="007979C8"/>
    <w:rPr>
      <w:rFonts w:ascii=".VnTime" w:hAnsi=".VnTime"/>
      <w:sz w:val="24"/>
      <w:szCs w:val="24"/>
    </w:rPr>
  </w:style>
  <w:style w:type="character" w:customStyle="1" w:styleId="Vnbnnidung2">
    <w:name w:val="Văn bản nội dung (2)_"/>
    <w:link w:val="Vnbnnidung20"/>
    <w:uiPriority w:val="99"/>
    <w:locked/>
    <w:rsid w:val="007979C8"/>
    <w:rPr>
      <w:sz w:val="28"/>
      <w:shd w:val="clear" w:color="auto" w:fill="FFFFFF"/>
    </w:rPr>
  </w:style>
  <w:style w:type="paragraph" w:customStyle="1" w:styleId="Vnbnnidung20">
    <w:name w:val="Văn bản nội dung (2)"/>
    <w:basedOn w:val="Normal"/>
    <w:link w:val="Vnbnnidung2"/>
    <w:uiPriority w:val="99"/>
    <w:rsid w:val="007979C8"/>
    <w:pPr>
      <w:widowControl w:val="0"/>
      <w:shd w:val="clear" w:color="auto" w:fill="FFFFFF"/>
      <w:spacing w:before="120" w:line="437" w:lineRule="exact"/>
    </w:pPr>
    <w:rPr>
      <w:szCs w:val="20"/>
      <w:lang w:val="x-none" w:eastAsia="x-none"/>
    </w:rPr>
  </w:style>
  <w:style w:type="paragraph" w:customStyle="1" w:styleId="CharCharCharCharCharCharChar">
    <w:name w:val="Char Char Char Char Char Char Char"/>
    <w:basedOn w:val="Normal"/>
    <w:autoRedefine/>
    <w:rsid w:val="007979C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black">
    <w:name w:val="colorblack"/>
    <w:basedOn w:val="Normal"/>
    <w:rsid w:val="007979C8"/>
    <w:pPr>
      <w:spacing w:before="100" w:beforeAutospacing="1" w:after="100" w:afterAutospacing="1"/>
    </w:pPr>
    <w:rPr>
      <w:sz w:val="24"/>
      <w:szCs w:val="24"/>
    </w:rPr>
  </w:style>
  <w:style w:type="numbering" w:customStyle="1" w:styleId="NoList1">
    <w:name w:val="No List1"/>
    <w:next w:val="NoList"/>
    <w:uiPriority w:val="99"/>
    <w:semiHidden/>
    <w:unhideWhenUsed/>
    <w:rsid w:val="007979C8"/>
  </w:style>
  <w:style w:type="table" w:customStyle="1" w:styleId="TableGrid1">
    <w:name w:val="Table Grid1"/>
    <w:basedOn w:val="TableNormal"/>
    <w:next w:val="TableGrid"/>
    <w:uiPriority w:val="39"/>
    <w:rsid w:val="007979C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7979C8"/>
    <w:rPr>
      <w:sz w:val="26"/>
      <w:szCs w:val="26"/>
    </w:rPr>
  </w:style>
  <w:style w:type="paragraph" w:customStyle="1" w:styleId="Vnbnnidung0">
    <w:name w:val="Văn bản nội dung"/>
    <w:basedOn w:val="Normal"/>
    <w:link w:val="Vnbnnidung"/>
    <w:uiPriority w:val="99"/>
    <w:rsid w:val="007979C8"/>
    <w:pPr>
      <w:widowControl w:val="0"/>
      <w:spacing w:after="200" w:line="259" w:lineRule="auto"/>
      <w:ind w:firstLine="400"/>
    </w:pPr>
    <w:rPr>
      <w:sz w:val="26"/>
      <w:szCs w:val="26"/>
      <w:lang w:val="x-none" w:eastAsia="x-none"/>
    </w:rPr>
  </w:style>
  <w:style w:type="character" w:customStyle="1" w:styleId="Tiu1">
    <w:name w:val="Tiêu đề #1_"/>
    <w:link w:val="Tiu10"/>
    <w:uiPriority w:val="99"/>
    <w:rsid w:val="007979C8"/>
    <w:rPr>
      <w:b/>
      <w:bCs/>
      <w:sz w:val="26"/>
      <w:szCs w:val="26"/>
    </w:rPr>
  </w:style>
  <w:style w:type="paragraph" w:customStyle="1" w:styleId="Tiu10">
    <w:name w:val="Tiêu đề #1"/>
    <w:basedOn w:val="Normal"/>
    <w:link w:val="Tiu1"/>
    <w:uiPriority w:val="99"/>
    <w:rsid w:val="007979C8"/>
    <w:pPr>
      <w:widowControl w:val="0"/>
      <w:spacing w:after="220" w:line="259" w:lineRule="auto"/>
      <w:ind w:firstLine="270"/>
      <w:outlineLvl w:val="0"/>
    </w:pPr>
    <w:rPr>
      <w:b/>
      <w:bCs/>
      <w:sz w:val="26"/>
      <w:szCs w:val="26"/>
      <w:lang w:val="x-none" w:eastAsia="x-none"/>
    </w:rPr>
  </w:style>
  <w:style w:type="paragraph" w:customStyle="1" w:styleId="Default">
    <w:name w:val="Default"/>
    <w:rsid w:val="00511291"/>
    <w:pPr>
      <w:autoSpaceDE w:val="0"/>
      <w:autoSpaceDN w:val="0"/>
      <w:adjustRightInd w:val="0"/>
    </w:pPr>
    <w:rPr>
      <w:color w:val="000000"/>
      <w:sz w:val="24"/>
      <w:szCs w:val="24"/>
    </w:rPr>
  </w:style>
  <w:style w:type="paragraph" w:customStyle="1" w:styleId="xl71">
    <w:name w:val="xl71"/>
    <w:basedOn w:val="Normal"/>
    <w:rsid w:val="0072422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TableParagraph">
    <w:name w:val="Table Paragraph"/>
    <w:basedOn w:val="Normal"/>
    <w:uiPriority w:val="1"/>
    <w:qFormat/>
    <w:rsid w:val="00BF0E68"/>
    <w:pPr>
      <w:widowControl w:val="0"/>
      <w:autoSpaceDE w:val="0"/>
      <w:autoSpaceDN w:val="0"/>
    </w:pPr>
    <w:rPr>
      <w:sz w:val="22"/>
      <w:szCs w:val="22"/>
    </w:rPr>
  </w:style>
  <w:style w:type="character" w:customStyle="1" w:styleId="fontstyle01">
    <w:name w:val="fontstyle01"/>
    <w:rsid w:val="001266AF"/>
    <w:rPr>
      <w:rFonts w:ascii="TimesNewRomanPSMT" w:hAnsi="TimesNewRomanPSMT" w:hint="default"/>
      <w:b w:val="0"/>
      <w:bCs w:val="0"/>
      <w:i w:val="0"/>
      <w:iCs w:val="0"/>
      <w:color w:val="000000"/>
      <w:sz w:val="28"/>
      <w:szCs w:val="28"/>
    </w:rPr>
  </w:style>
  <w:style w:type="character" w:customStyle="1" w:styleId="Bodytext11">
    <w:name w:val="Body text (11)_"/>
    <w:link w:val="Bodytext111"/>
    <w:uiPriority w:val="99"/>
    <w:rsid w:val="00631084"/>
    <w:rPr>
      <w:sz w:val="28"/>
      <w:szCs w:val="28"/>
      <w:shd w:val="clear" w:color="auto" w:fill="FFFFFF"/>
    </w:rPr>
  </w:style>
  <w:style w:type="paragraph" w:customStyle="1" w:styleId="Bodytext111">
    <w:name w:val="Body text (11)1"/>
    <w:basedOn w:val="Normal"/>
    <w:link w:val="Bodytext11"/>
    <w:uiPriority w:val="99"/>
    <w:rsid w:val="00631084"/>
    <w:pPr>
      <w:widowControl w:val="0"/>
      <w:shd w:val="clear" w:color="auto" w:fill="FFFFFF"/>
      <w:spacing w:line="240" w:lineRule="atLeast"/>
    </w:pPr>
  </w:style>
  <w:style w:type="paragraph" w:customStyle="1" w:styleId="dieu">
    <w:name w:val="dieu"/>
    <w:basedOn w:val="Normal"/>
    <w:qFormat/>
    <w:rsid w:val="00D00E40"/>
    <w:pPr>
      <w:spacing w:line="276" w:lineRule="auto"/>
      <w:ind w:firstLine="567"/>
    </w:pPr>
    <w:rPr>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26832">
      <w:bodyDiv w:val="1"/>
      <w:marLeft w:val="0"/>
      <w:marRight w:val="0"/>
      <w:marTop w:val="0"/>
      <w:marBottom w:val="0"/>
      <w:divBdr>
        <w:top w:val="none" w:sz="0" w:space="0" w:color="auto"/>
        <w:left w:val="none" w:sz="0" w:space="0" w:color="auto"/>
        <w:bottom w:val="none" w:sz="0" w:space="0" w:color="auto"/>
        <w:right w:val="none" w:sz="0" w:space="0" w:color="auto"/>
      </w:divBdr>
    </w:div>
    <w:div w:id="92020965">
      <w:bodyDiv w:val="1"/>
      <w:marLeft w:val="0"/>
      <w:marRight w:val="0"/>
      <w:marTop w:val="0"/>
      <w:marBottom w:val="0"/>
      <w:divBdr>
        <w:top w:val="none" w:sz="0" w:space="0" w:color="auto"/>
        <w:left w:val="none" w:sz="0" w:space="0" w:color="auto"/>
        <w:bottom w:val="none" w:sz="0" w:space="0" w:color="auto"/>
        <w:right w:val="none" w:sz="0" w:space="0" w:color="auto"/>
      </w:divBdr>
    </w:div>
    <w:div w:id="192036855">
      <w:bodyDiv w:val="1"/>
      <w:marLeft w:val="0"/>
      <w:marRight w:val="0"/>
      <w:marTop w:val="0"/>
      <w:marBottom w:val="0"/>
      <w:divBdr>
        <w:top w:val="none" w:sz="0" w:space="0" w:color="auto"/>
        <w:left w:val="none" w:sz="0" w:space="0" w:color="auto"/>
        <w:bottom w:val="none" w:sz="0" w:space="0" w:color="auto"/>
        <w:right w:val="none" w:sz="0" w:space="0" w:color="auto"/>
      </w:divBdr>
    </w:div>
    <w:div w:id="220360967">
      <w:bodyDiv w:val="1"/>
      <w:marLeft w:val="0"/>
      <w:marRight w:val="0"/>
      <w:marTop w:val="0"/>
      <w:marBottom w:val="0"/>
      <w:divBdr>
        <w:top w:val="none" w:sz="0" w:space="0" w:color="auto"/>
        <w:left w:val="none" w:sz="0" w:space="0" w:color="auto"/>
        <w:bottom w:val="none" w:sz="0" w:space="0" w:color="auto"/>
        <w:right w:val="none" w:sz="0" w:space="0" w:color="auto"/>
      </w:divBdr>
    </w:div>
    <w:div w:id="225535402">
      <w:bodyDiv w:val="1"/>
      <w:marLeft w:val="0"/>
      <w:marRight w:val="0"/>
      <w:marTop w:val="0"/>
      <w:marBottom w:val="0"/>
      <w:divBdr>
        <w:top w:val="none" w:sz="0" w:space="0" w:color="auto"/>
        <w:left w:val="none" w:sz="0" w:space="0" w:color="auto"/>
        <w:bottom w:val="none" w:sz="0" w:space="0" w:color="auto"/>
        <w:right w:val="none" w:sz="0" w:space="0" w:color="auto"/>
      </w:divBdr>
    </w:div>
    <w:div w:id="428739119">
      <w:bodyDiv w:val="1"/>
      <w:marLeft w:val="0"/>
      <w:marRight w:val="0"/>
      <w:marTop w:val="0"/>
      <w:marBottom w:val="0"/>
      <w:divBdr>
        <w:top w:val="none" w:sz="0" w:space="0" w:color="auto"/>
        <w:left w:val="none" w:sz="0" w:space="0" w:color="auto"/>
        <w:bottom w:val="none" w:sz="0" w:space="0" w:color="auto"/>
        <w:right w:val="none" w:sz="0" w:space="0" w:color="auto"/>
      </w:divBdr>
    </w:div>
    <w:div w:id="475102446">
      <w:bodyDiv w:val="1"/>
      <w:marLeft w:val="0"/>
      <w:marRight w:val="0"/>
      <w:marTop w:val="0"/>
      <w:marBottom w:val="0"/>
      <w:divBdr>
        <w:top w:val="none" w:sz="0" w:space="0" w:color="auto"/>
        <w:left w:val="none" w:sz="0" w:space="0" w:color="auto"/>
        <w:bottom w:val="none" w:sz="0" w:space="0" w:color="auto"/>
        <w:right w:val="none" w:sz="0" w:space="0" w:color="auto"/>
      </w:divBdr>
    </w:div>
    <w:div w:id="493224896">
      <w:bodyDiv w:val="1"/>
      <w:marLeft w:val="0"/>
      <w:marRight w:val="0"/>
      <w:marTop w:val="0"/>
      <w:marBottom w:val="0"/>
      <w:divBdr>
        <w:top w:val="none" w:sz="0" w:space="0" w:color="auto"/>
        <w:left w:val="none" w:sz="0" w:space="0" w:color="auto"/>
        <w:bottom w:val="none" w:sz="0" w:space="0" w:color="auto"/>
        <w:right w:val="none" w:sz="0" w:space="0" w:color="auto"/>
      </w:divBdr>
    </w:div>
    <w:div w:id="515384159">
      <w:bodyDiv w:val="1"/>
      <w:marLeft w:val="0"/>
      <w:marRight w:val="0"/>
      <w:marTop w:val="0"/>
      <w:marBottom w:val="0"/>
      <w:divBdr>
        <w:top w:val="none" w:sz="0" w:space="0" w:color="auto"/>
        <w:left w:val="none" w:sz="0" w:space="0" w:color="auto"/>
        <w:bottom w:val="none" w:sz="0" w:space="0" w:color="auto"/>
        <w:right w:val="none" w:sz="0" w:space="0" w:color="auto"/>
      </w:divBdr>
    </w:div>
    <w:div w:id="519046256">
      <w:bodyDiv w:val="1"/>
      <w:marLeft w:val="0"/>
      <w:marRight w:val="0"/>
      <w:marTop w:val="0"/>
      <w:marBottom w:val="0"/>
      <w:divBdr>
        <w:top w:val="none" w:sz="0" w:space="0" w:color="auto"/>
        <w:left w:val="none" w:sz="0" w:space="0" w:color="auto"/>
        <w:bottom w:val="none" w:sz="0" w:space="0" w:color="auto"/>
        <w:right w:val="none" w:sz="0" w:space="0" w:color="auto"/>
      </w:divBdr>
    </w:div>
    <w:div w:id="545800322">
      <w:bodyDiv w:val="1"/>
      <w:marLeft w:val="0"/>
      <w:marRight w:val="0"/>
      <w:marTop w:val="0"/>
      <w:marBottom w:val="0"/>
      <w:divBdr>
        <w:top w:val="none" w:sz="0" w:space="0" w:color="auto"/>
        <w:left w:val="none" w:sz="0" w:space="0" w:color="auto"/>
        <w:bottom w:val="none" w:sz="0" w:space="0" w:color="auto"/>
        <w:right w:val="none" w:sz="0" w:space="0" w:color="auto"/>
      </w:divBdr>
    </w:div>
    <w:div w:id="974063347">
      <w:bodyDiv w:val="1"/>
      <w:marLeft w:val="0"/>
      <w:marRight w:val="0"/>
      <w:marTop w:val="0"/>
      <w:marBottom w:val="0"/>
      <w:divBdr>
        <w:top w:val="none" w:sz="0" w:space="0" w:color="auto"/>
        <w:left w:val="none" w:sz="0" w:space="0" w:color="auto"/>
        <w:bottom w:val="none" w:sz="0" w:space="0" w:color="auto"/>
        <w:right w:val="none" w:sz="0" w:space="0" w:color="auto"/>
      </w:divBdr>
    </w:div>
    <w:div w:id="975531634">
      <w:bodyDiv w:val="1"/>
      <w:marLeft w:val="0"/>
      <w:marRight w:val="0"/>
      <w:marTop w:val="0"/>
      <w:marBottom w:val="0"/>
      <w:divBdr>
        <w:top w:val="none" w:sz="0" w:space="0" w:color="auto"/>
        <w:left w:val="none" w:sz="0" w:space="0" w:color="auto"/>
        <w:bottom w:val="none" w:sz="0" w:space="0" w:color="auto"/>
        <w:right w:val="none" w:sz="0" w:space="0" w:color="auto"/>
      </w:divBdr>
    </w:div>
    <w:div w:id="1187906749">
      <w:bodyDiv w:val="1"/>
      <w:marLeft w:val="0"/>
      <w:marRight w:val="0"/>
      <w:marTop w:val="0"/>
      <w:marBottom w:val="0"/>
      <w:divBdr>
        <w:top w:val="none" w:sz="0" w:space="0" w:color="auto"/>
        <w:left w:val="none" w:sz="0" w:space="0" w:color="auto"/>
        <w:bottom w:val="none" w:sz="0" w:space="0" w:color="auto"/>
        <w:right w:val="none" w:sz="0" w:space="0" w:color="auto"/>
      </w:divBdr>
    </w:div>
    <w:div w:id="1462843889">
      <w:bodyDiv w:val="1"/>
      <w:marLeft w:val="0"/>
      <w:marRight w:val="0"/>
      <w:marTop w:val="0"/>
      <w:marBottom w:val="0"/>
      <w:divBdr>
        <w:top w:val="none" w:sz="0" w:space="0" w:color="auto"/>
        <w:left w:val="none" w:sz="0" w:space="0" w:color="auto"/>
        <w:bottom w:val="none" w:sz="0" w:space="0" w:color="auto"/>
        <w:right w:val="none" w:sz="0" w:space="0" w:color="auto"/>
      </w:divBdr>
    </w:div>
    <w:div w:id="1560359660">
      <w:bodyDiv w:val="1"/>
      <w:marLeft w:val="0"/>
      <w:marRight w:val="0"/>
      <w:marTop w:val="0"/>
      <w:marBottom w:val="0"/>
      <w:divBdr>
        <w:top w:val="none" w:sz="0" w:space="0" w:color="auto"/>
        <w:left w:val="none" w:sz="0" w:space="0" w:color="auto"/>
        <w:bottom w:val="none" w:sz="0" w:space="0" w:color="auto"/>
        <w:right w:val="none" w:sz="0" w:space="0" w:color="auto"/>
      </w:divBdr>
    </w:div>
    <w:div w:id="1560677020">
      <w:bodyDiv w:val="1"/>
      <w:marLeft w:val="0"/>
      <w:marRight w:val="0"/>
      <w:marTop w:val="0"/>
      <w:marBottom w:val="0"/>
      <w:divBdr>
        <w:top w:val="none" w:sz="0" w:space="0" w:color="auto"/>
        <w:left w:val="none" w:sz="0" w:space="0" w:color="auto"/>
        <w:bottom w:val="none" w:sz="0" w:space="0" w:color="auto"/>
        <w:right w:val="none" w:sz="0" w:space="0" w:color="auto"/>
      </w:divBdr>
    </w:div>
    <w:div w:id="1609190880">
      <w:bodyDiv w:val="1"/>
      <w:marLeft w:val="0"/>
      <w:marRight w:val="0"/>
      <w:marTop w:val="0"/>
      <w:marBottom w:val="0"/>
      <w:divBdr>
        <w:top w:val="none" w:sz="0" w:space="0" w:color="auto"/>
        <w:left w:val="none" w:sz="0" w:space="0" w:color="auto"/>
        <w:bottom w:val="none" w:sz="0" w:space="0" w:color="auto"/>
        <w:right w:val="none" w:sz="0" w:space="0" w:color="auto"/>
      </w:divBdr>
    </w:div>
    <w:div w:id="1609973061">
      <w:bodyDiv w:val="1"/>
      <w:marLeft w:val="0"/>
      <w:marRight w:val="0"/>
      <w:marTop w:val="0"/>
      <w:marBottom w:val="0"/>
      <w:divBdr>
        <w:top w:val="none" w:sz="0" w:space="0" w:color="auto"/>
        <w:left w:val="none" w:sz="0" w:space="0" w:color="auto"/>
        <w:bottom w:val="none" w:sz="0" w:space="0" w:color="auto"/>
        <w:right w:val="none" w:sz="0" w:space="0" w:color="auto"/>
      </w:divBdr>
    </w:div>
    <w:div w:id="1617640175">
      <w:bodyDiv w:val="1"/>
      <w:marLeft w:val="0"/>
      <w:marRight w:val="0"/>
      <w:marTop w:val="0"/>
      <w:marBottom w:val="0"/>
      <w:divBdr>
        <w:top w:val="none" w:sz="0" w:space="0" w:color="auto"/>
        <w:left w:val="none" w:sz="0" w:space="0" w:color="auto"/>
        <w:bottom w:val="none" w:sz="0" w:space="0" w:color="auto"/>
        <w:right w:val="none" w:sz="0" w:space="0" w:color="auto"/>
      </w:divBdr>
    </w:div>
    <w:div w:id="1642999826">
      <w:bodyDiv w:val="1"/>
      <w:marLeft w:val="0"/>
      <w:marRight w:val="0"/>
      <w:marTop w:val="0"/>
      <w:marBottom w:val="0"/>
      <w:divBdr>
        <w:top w:val="none" w:sz="0" w:space="0" w:color="auto"/>
        <w:left w:val="none" w:sz="0" w:space="0" w:color="auto"/>
        <w:bottom w:val="none" w:sz="0" w:space="0" w:color="auto"/>
        <w:right w:val="none" w:sz="0" w:space="0" w:color="auto"/>
      </w:divBdr>
    </w:div>
    <w:div w:id="1654331078">
      <w:bodyDiv w:val="1"/>
      <w:marLeft w:val="0"/>
      <w:marRight w:val="0"/>
      <w:marTop w:val="0"/>
      <w:marBottom w:val="0"/>
      <w:divBdr>
        <w:top w:val="none" w:sz="0" w:space="0" w:color="auto"/>
        <w:left w:val="none" w:sz="0" w:space="0" w:color="auto"/>
        <w:bottom w:val="none" w:sz="0" w:space="0" w:color="auto"/>
        <w:right w:val="none" w:sz="0" w:space="0" w:color="auto"/>
      </w:divBdr>
    </w:div>
    <w:div w:id="1671517744">
      <w:bodyDiv w:val="1"/>
      <w:marLeft w:val="0"/>
      <w:marRight w:val="0"/>
      <w:marTop w:val="0"/>
      <w:marBottom w:val="0"/>
      <w:divBdr>
        <w:top w:val="none" w:sz="0" w:space="0" w:color="auto"/>
        <w:left w:val="none" w:sz="0" w:space="0" w:color="auto"/>
        <w:bottom w:val="none" w:sz="0" w:space="0" w:color="auto"/>
        <w:right w:val="none" w:sz="0" w:space="0" w:color="auto"/>
      </w:divBdr>
    </w:div>
    <w:div w:id="1788961284">
      <w:bodyDiv w:val="1"/>
      <w:marLeft w:val="0"/>
      <w:marRight w:val="0"/>
      <w:marTop w:val="0"/>
      <w:marBottom w:val="0"/>
      <w:divBdr>
        <w:top w:val="none" w:sz="0" w:space="0" w:color="auto"/>
        <w:left w:val="none" w:sz="0" w:space="0" w:color="auto"/>
        <w:bottom w:val="none" w:sz="0" w:space="0" w:color="auto"/>
        <w:right w:val="none" w:sz="0" w:space="0" w:color="auto"/>
      </w:divBdr>
    </w:div>
    <w:div w:id="1975285433">
      <w:bodyDiv w:val="1"/>
      <w:marLeft w:val="0"/>
      <w:marRight w:val="0"/>
      <w:marTop w:val="0"/>
      <w:marBottom w:val="0"/>
      <w:divBdr>
        <w:top w:val="none" w:sz="0" w:space="0" w:color="auto"/>
        <w:left w:val="none" w:sz="0" w:space="0" w:color="auto"/>
        <w:bottom w:val="none" w:sz="0" w:space="0" w:color="auto"/>
        <w:right w:val="none" w:sz="0" w:space="0" w:color="auto"/>
      </w:divBdr>
    </w:div>
    <w:div w:id="201479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2AEA9E-5A07-45FD-A83F-0BB38D718AA1}">
  <ds:schemaRefs>
    <ds:schemaRef ds:uri="http://schemas.openxmlformats.org/officeDocument/2006/bibliography"/>
  </ds:schemaRefs>
</ds:datastoreItem>
</file>

<file path=customXml/itemProps2.xml><?xml version="1.0" encoding="utf-8"?>
<ds:datastoreItem xmlns:ds="http://schemas.openxmlformats.org/officeDocument/2006/customXml" ds:itemID="{D9CD20E9-5F5B-4976-BCFC-EFCC221E08A6}"/>
</file>

<file path=customXml/itemProps3.xml><?xml version="1.0" encoding="utf-8"?>
<ds:datastoreItem xmlns:ds="http://schemas.openxmlformats.org/officeDocument/2006/customXml" ds:itemID="{097F9A74-7C77-41AA-BBAB-CE557807A5B1}"/>
</file>

<file path=customXml/itemProps4.xml><?xml version="1.0" encoding="utf-8"?>
<ds:datastoreItem xmlns:ds="http://schemas.openxmlformats.org/officeDocument/2006/customXml" ds:itemID="{22EE2329-2EA3-497D-B1D0-DAD85651AA6A}"/>
</file>

<file path=docProps/app.xml><?xml version="1.0" encoding="utf-8"?>
<Properties xmlns="http://schemas.openxmlformats.org/officeDocument/2006/extended-properties" xmlns:vt="http://schemas.openxmlformats.org/officeDocument/2006/docPropsVTypes">
  <Template>Normal</Template>
  <TotalTime>70</TotalTime>
  <Pages>5</Pages>
  <Words>1584</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UBND TỈNH QUẢNG NAM</vt:lpstr>
    </vt:vector>
  </TitlesOfParts>
  <Company>HOME</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NAM</dc:title>
  <dc:subject/>
  <dc:creator>User</dc:creator>
  <cp:keywords/>
  <cp:lastModifiedBy>Admin</cp:lastModifiedBy>
  <cp:revision>14</cp:revision>
  <cp:lastPrinted>2025-12-18T04:02:00Z</cp:lastPrinted>
  <dcterms:created xsi:type="dcterms:W3CDTF">2025-12-15T04:00:00Z</dcterms:created>
  <dcterms:modified xsi:type="dcterms:W3CDTF">2025-12-18T04:07:00Z</dcterms:modified>
</cp:coreProperties>
</file>