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1E0" w:firstRow="1" w:lastRow="1" w:firstColumn="1" w:lastColumn="1" w:noHBand="0" w:noVBand="0"/>
      </w:tblPr>
      <w:tblGrid>
        <w:gridCol w:w="3828"/>
        <w:gridCol w:w="5670"/>
      </w:tblGrid>
      <w:tr w:rsidR="00EA2E8E" w:rsidRPr="00EA2E8E" w14:paraId="1BB4F263" w14:textId="77777777" w:rsidTr="003A5710">
        <w:trPr>
          <w:trHeight w:val="899"/>
        </w:trPr>
        <w:tc>
          <w:tcPr>
            <w:tcW w:w="3828" w:type="dxa"/>
            <w:shd w:val="clear" w:color="auto" w:fill="auto"/>
          </w:tcPr>
          <w:p w14:paraId="02FCB4DA" w14:textId="77777777" w:rsidR="0032614D" w:rsidRPr="00452ECD" w:rsidRDefault="0032614D" w:rsidP="003C6438">
            <w:pPr>
              <w:jc w:val="center"/>
              <w:rPr>
                <w:rFonts w:eastAsia="Times New Roman"/>
                <w:b/>
                <w:sz w:val="28"/>
                <w:szCs w:val="28"/>
              </w:rPr>
            </w:pPr>
            <w:r w:rsidRPr="00452ECD">
              <w:rPr>
                <w:rFonts w:eastAsia="Times New Roman"/>
                <w:b/>
                <w:sz w:val="28"/>
                <w:szCs w:val="28"/>
              </w:rPr>
              <w:t>ỦY BAN NHÂN DÂN</w:t>
            </w:r>
          </w:p>
          <w:p w14:paraId="35B8DA1E" w14:textId="33B2BDCD" w:rsidR="001D64FC" w:rsidRPr="00452ECD" w:rsidRDefault="001D64FC" w:rsidP="003C6438">
            <w:pPr>
              <w:jc w:val="center"/>
              <w:rPr>
                <w:rFonts w:eastAsia="Times New Roman"/>
                <w:b/>
                <w:sz w:val="28"/>
                <w:szCs w:val="28"/>
              </w:rPr>
            </w:pPr>
            <w:r w:rsidRPr="00452ECD">
              <w:rPr>
                <w:rFonts w:eastAsia="Times New Roman"/>
                <w:b/>
                <w:sz w:val="28"/>
                <w:szCs w:val="28"/>
              </w:rPr>
              <w:t>TỈNH ĐẮK LẮK</w:t>
            </w:r>
          </w:p>
          <w:p w14:paraId="4EE09A3F" w14:textId="15E779DB" w:rsidR="001D64FC" w:rsidRPr="00452ECD" w:rsidRDefault="00182DB3" w:rsidP="005B5140">
            <w:pPr>
              <w:spacing w:before="120"/>
              <w:jc w:val="center"/>
              <w:rPr>
                <w:rFonts w:eastAsia="Times New Roman"/>
                <w:b/>
                <w:sz w:val="28"/>
                <w:szCs w:val="28"/>
              </w:rPr>
            </w:pPr>
            <w:r w:rsidRPr="00452ECD">
              <w:rPr>
                <w:rFonts w:eastAsia="Times New Roman"/>
                <w:noProof/>
                <w:sz w:val="28"/>
                <w:szCs w:val="28"/>
              </w:rPr>
              <mc:AlternateContent>
                <mc:Choice Requires="wps">
                  <w:drawing>
                    <wp:anchor distT="4294967295" distB="4294967295" distL="114300" distR="114300" simplePos="0" relativeHeight="251660288" behindDoc="0" locked="0" layoutInCell="1" allowOverlap="1" wp14:anchorId="7CD7897B" wp14:editId="732C2D7C">
                      <wp:simplePos x="0" y="0"/>
                      <wp:positionH relativeFrom="column">
                        <wp:posOffset>805815</wp:posOffset>
                      </wp:positionH>
                      <wp:positionV relativeFrom="paragraph">
                        <wp:posOffset>14275</wp:posOffset>
                      </wp:positionV>
                      <wp:extent cx="619125" cy="0"/>
                      <wp:effectExtent l="0" t="0" r="285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4B770A8" id="_x0000_t32" coordsize="21600,21600" o:spt="32" o:oned="t" path="m,l21600,21600e" filled="f">
                      <v:path arrowok="t" fillok="f" o:connecttype="none"/>
                      <o:lock v:ext="edit" shapetype="t"/>
                    </v:shapetype>
                    <v:shape id="Straight Arrow Connector 2" o:spid="_x0000_s1026" type="#_x0000_t32" style="position:absolute;margin-left:63.45pt;margin-top:1.1pt;width:48.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"/>
                  </w:pict>
                </mc:Fallback>
              </mc:AlternateContent>
            </w:r>
            <w:r w:rsidR="001D64FC" w:rsidRPr="00452ECD">
              <w:rPr>
                <w:rFonts w:eastAsia="Times New Roman"/>
                <w:sz w:val="28"/>
                <w:szCs w:val="28"/>
              </w:rPr>
              <w:t>Số:</w:t>
            </w:r>
            <w:r w:rsidR="00166176" w:rsidRPr="00452ECD">
              <w:rPr>
                <w:rFonts w:eastAsia="Times New Roman"/>
                <w:sz w:val="28"/>
                <w:szCs w:val="28"/>
              </w:rPr>
              <w:t xml:space="preserve"> </w:t>
            </w:r>
            <w:r w:rsidR="005B5140">
              <w:rPr>
                <w:rFonts w:eastAsia="Times New Roman"/>
                <w:sz w:val="28"/>
                <w:szCs w:val="28"/>
              </w:rPr>
              <w:t>26</w:t>
            </w:r>
            <w:r w:rsidR="00166176" w:rsidRPr="00452ECD">
              <w:rPr>
                <w:rFonts w:eastAsia="Times New Roman"/>
                <w:sz w:val="28"/>
                <w:szCs w:val="28"/>
              </w:rPr>
              <w:t xml:space="preserve"> </w:t>
            </w:r>
            <w:r w:rsidR="001D64FC" w:rsidRPr="00452ECD">
              <w:rPr>
                <w:rFonts w:eastAsia="Times New Roman"/>
                <w:sz w:val="28"/>
                <w:szCs w:val="28"/>
              </w:rPr>
              <w:t>/</w:t>
            </w:r>
            <w:r w:rsidR="0032614D" w:rsidRPr="00452ECD">
              <w:rPr>
                <w:rFonts w:eastAsia="Times New Roman"/>
                <w:sz w:val="28"/>
                <w:szCs w:val="28"/>
              </w:rPr>
              <w:t>202</w:t>
            </w:r>
            <w:r w:rsidR="00EA46F2" w:rsidRPr="00452ECD">
              <w:rPr>
                <w:rFonts w:eastAsia="Times New Roman"/>
                <w:sz w:val="28"/>
                <w:szCs w:val="28"/>
              </w:rPr>
              <w:t>4</w:t>
            </w:r>
            <w:r w:rsidR="0032614D" w:rsidRPr="00452ECD">
              <w:rPr>
                <w:rFonts w:eastAsia="Times New Roman"/>
                <w:sz w:val="28"/>
                <w:szCs w:val="28"/>
              </w:rPr>
              <w:t>/QĐ-UBND</w:t>
            </w:r>
          </w:p>
        </w:tc>
        <w:tc>
          <w:tcPr>
            <w:tcW w:w="5670" w:type="dxa"/>
            <w:shd w:val="clear" w:color="auto" w:fill="auto"/>
          </w:tcPr>
          <w:p w14:paraId="198A511C" w14:textId="77777777" w:rsidR="001D64FC" w:rsidRPr="00452ECD" w:rsidRDefault="001D64FC" w:rsidP="003C6438">
            <w:pPr>
              <w:jc w:val="center"/>
              <w:rPr>
                <w:rFonts w:eastAsia="Times New Roman"/>
                <w:b/>
                <w:sz w:val="26"/>
                <w:szCs w:val="26"/>
              </w:rPr>
            </w:pPr>
            <w:r w:rsidRPr="00452ECD">
              <w:rPr>
                <w:rFonts w:eastAsia="Times New Roman"/>
                <w:b/>
                <w:sz w:val="26"/>
                <w:szCs w:val="26"/>
              </w:rPr>
              <w:t>CỘNG HÒA XÃ HỘI CHỦ NGHĨA VIỆT NAM</w:t>
            </w:r>
          </w:p>
          <w:p w14:paraId="6A565A10" w14:textId="4DCB4901" w:rsidR="001D64FC" w:rsidRPr="00452ECD" w:rsidRDefault="001D64FC" w:rsidP="003C6438">
            <w:pPr>
              <w:jc w:val="center"/>
              <w:rPr>
                <w:rFonts w:eastAsia="Times New Roman"/>
                <w:b/>
                <w:sz w:val="28"/>
                <w:szCs w:val="28"/>
              </w:rPr>
            </w:pPr>
            <w:r w:rsidRPr="00452ECD">
              <w:rPr>
                <w:rFonts w:eastAsia="Times New Roman"/>
                <w:b/>
                <w:sz w:val="28"/>
                <w:szCs w:val="28"/>
              </w:rPr>
              <w:t>Độc lập - Tự do - Hạnh phúc</w:t>
            </w:r>
          </w:p>
          <w:p w14:paraId="0DCA0F2D" w14:textId="6CDFE39E" w:rsidR="001D64FC" w:rsidRPr="00452ECD" w:rsidRDefault="00EF7660" w:rsidP="005B5140">
            <w:pPr>
              <w:spacing w:before="120"/>
              <w:jc w:val="center"/>
              <w:rPr>
                <w:rFonts w:eastAsia="Times New Roman"/>
                <w:b/>
                <w:sz w:val="28"/>
                <w:szCs w:val="28"/>
              </w:rPr>
            </w:pPr>
            <w:r w:rsidRPr="00452ECD">
              <w:rPr>
                <w:rFonts w:eastAsia="Times New Roman"/>
                <w:b/>
                <w:noProof/>
                <w:sz w:val="28"/>
                <w:szCs w:val="28"/>
              </w:rPr>
              <mc:AlternateContent>
                <mc:Choice Requires="wps">
                  <w:drawing>
                    <wp:anchor distT="4294967295" distB="4294967295" distL="114300" distR="114300" simplePos="0" relativeHeight="251659264" behindDoc="0" locked="0" layoutInCell="1" allowOverlap="1" wp14:anchorId="73C2274C" wp14:editId="51232AB0">
                      <wp:simplePos x="0" y="0"/>
                      <wp:positionH relativeFrom="column">
                        <wp:posOffset>681990</wp:posOffset>
                      </wp:positionH>
                      <wp:positionV relativeFrom="paragraph">
                        <wp:posOffset>9855</wp:posOffset>
                      </wp:positionV>
                      <wp:extent cx="2107565" cy="0"/>
                      <wp:effectExtent l="0" t="0" r="260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0C0CF80"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7pt,.8pt" to="219.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iG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"/>
                  </w:pict>
                </mc:Fallback>
              </mc:AlternateContent>
            </w:r>
            <w:r w:rsidR="001D64FC" w:rsidRPr="00452ECD">
              <w:rPr>
                <w:rFonts w:eastAsia="Times New Roman"/>
                <w:i/>
                <w:sz w:val="28"/>
                <w:szCs w:val="28"/>
              </w:rPr>
              <w:t xml:space="preserve">Đắk Lắk, ngày  </w:t>
            </w:r>
            <w:r w:rsidR="005B5140">
              <w:rPr>
                <w:rFonts w:eastAsia="Times New Roman"/>
                <w:i/>
                <w:sz w:val="28"/>
                <w:szCs w:val="28"/>
              </w:rPr>
              <w:t>24</w:t>
            </w:r>
            <w:r w:rsidR="001D64FC" w:rsidRPr="00452ECD">
              <w:rPr>
                <w:rFonts w:eastAsia="Times New Roman"/>
                <w:i/>
                <w:sz w:val="28"/>
                <w:szCs w:val="28"/>
              </w:rPr>
              <w:t xml:space="preserve">  tháng </w:t>
            </w:r>
            <w:r w:rsidR="00452ECD" w:rsidRPr="00452ECD">
              <w:rPr>
                <w:rFonts w:eastAsia="Times New Roman"/>
                <w:i/>
                <w:sz w:val="28"/>
                <w:szCs w:val="28"/>
              </w:rPr>
              <w:t>6</w:t>
            </w:r>
            <w:r w:rsidR="001D64FC" w:rsidRPr="00452ECD">
              <w:rPr>
                <w:rFonts w:eastAsia="Times New Roman"/>
                <w:i/>
                <w:sz w:val="28"/>
                <w:szCs w:val="28"/>
              </w:rPr>
              <w:t xml:space="preserve"> </w:t>
            </w:r>
            <w:r w:rsidR="00091A2C" w:rsidRPr="00452ECD">
              <w:rPr>
                <w:rFonts w:eastAsia="Times New Roman"/>
                <w:i/>
                <w:sz w:val="28"/>
                <w:szCs w:val="28"/>
              </w:rPr>
              <w:t>năm 202</w:t>
            </w:r>
            <w:r w:rsidR="00EA46F2" w:rsidRPr="00452ECD">
              <w:rPr>
                <w:rFonts w:eastAsia="Times New Roman"/>
                <w:i/>
                <w:sz w:val="28"/>
                <w:szCs w:val="28"/>
              </w:rPr>
              <w:t>4</w:t>
            </w:r>
          </w:p>
        </w:tc>
      </w:tr>
    </w:tbl>
    <w:p w14:paraId="4923D3BB" w14:textId="2C036C87" w:rsidR="0032614D" w:rsidRPr="00EA2E8E" w:rsidRDefault="0032614D" w:rsidP="008E23E5">
      <w:pPr>
        <w:jc w:val="center"/>
        <w:rPr>
          <w:sz w:val="28"/>
          <w:szCs w:val="28"/>
        </w:rPr>
      </w:pPr>
    </w:p>
    <w:p w14:paraId="7E7E8340" w14:textId="72C0C064" w:rsidR="0032614D" w:rsidRPr="00EA2E8E" w:rsidRDefault="0032614D" w:rsidP="008E23E5">
      <w:pPr>
        <w:jc w:val="center"/>
        <w:rPr>
          <w:b/>
          <w:sz w:val="28"/>
          <w:szCs w:val="28"/>
        </w:rPr>
      </w:pPr>
      <w:r w:rsidRPr="00EA2E8E">
        <w:rPr>
          <w:b/>
          <w:sz w:val="28"/>
          <w:szCs w:val="28"/>
        </w:rPr>
        <w:t>QUYẾT ĐỊNH</w:t>
      </w:r>
    </w:p>
    <w:p w14:paraId="3DD05B3E" w14:textId="77777777" w:rsidR="0032614D" w:rsidRPr="00EA2E8E" w:rsidRDefault="0032614D" w:rsidP="008E23E5">
      <w:pPr>
        <w:jc w:val="center"/>
        <w:rPr>
          <w:b/>
          <w:sz w:val="28"/>
          <w:szCs w:val="28"/>
        </w:rPr>
      </w:pPr>
      <w:r w:rsidRPr="00EA2E8E">
        <w:rPr>
          <w:b/>
          <w:sz w:val="28"/>
          <w:szCs w:val="28"/>
        </w:rPr>
        <w:t xml:space="preserve">Ban hành quy chuẩn kỹ thuật địa phương về chất lượng nước sạch </w:t>
      </w:r>
    </w:p>
    <w:p w14:paraId="40EB93EC" w14:textId="5E2B67F3" w:rsidR="0032614D" w:rsidRPr="00EA2E8E" w:rsidRDefault="0032614D" w:rsidP="008E23E5">
      <w:pPr>
        <w:jc w:val="center"/>
        <w:rPr>
          <w:b/>
          <w:sz w:val="28"/>
          <w:szCs w:val="28"/>
        </w:rPr>
      </w:pPr>
      <w:r w:rsidRPr="00EA2E8E">
        <w:rPr>
          <w:b/>
          <w:sz w:val="28"/>
          <w:szCs w:val="28"/>
        </w:rPr>
        <w:t>sử dụng cho mục đích sinh hoạt trên địa bàn tỉnh Đắk Lắk</w:t>
      </w:r>
    </w:p>
    <w:p w14:paraId="567E28AF" w14:textId="423FB88F" w:rsidR="0032614D" w:rsidRPr="00EA2E8E" w:rsidRDefault="003427D0" w:rsidP="008E23E5">
      <w:pPr>
        <w:jc w:val="center"/>
        <w:rPr>
          <w:sz w:val="28"/>
          <w:szCs w:val="28"/>
        </w:rPr>
      </w:pPr>
      <w:r w:rsidRPr="00EA2E8E">
        <w:rPr>
          <w:b/>
          <w:noProof/>
          <w:sz w:val="28"/>
          <w:szCs w:val="28"/>
        </w:rPr>
        <mc:AlternateContent>
          <mc:Choice Requires="wps">
            <w:drawing>
              <wp:anchor distT="0" distB="0" distL="114300" distR="114300" simplePos="0" relativeHeight="251661312" behindDoc="0" locked="0" layoutInCell="1" allowOverlap="1" wp14:anchorId="10DC8751" wp14:editId="7FE1FC31">
                <wp:simplePos x="0" y="0"/>
                <wp:positionH relativeFrom="column">
                  <wp:posOffset>2158365</wp:posOffset>
                </wp:positionH>
                <wp:positionV relativeFrom="paragraph">
                  <wp:posOffset>33020</wp:posOffset>
                </wp:positionV>
                <wp:extent cx="1628775" cy="1"/>
                <wp:effectExtent l="0" t="0" r="9525" b="19050"/>
                <wp:wrapNone/>
                <wp:docPr id="3" name="Straight Connector 3"/>
                <wp:cNvGraphicFramePr/>
                <a:graphic xmlns:a="http://schemas.openxmlformats.org/drawingml/2006/main">
                  <a:graphicData uri="http://schemas.microsoft.com/office/word/2010/wordprocessingShape">
                    <wps:wsp>
                      <wps:cNvCnPr/>
                      <wps:spPr>
                        <a:xfrm flipV="1">
                          <a:off x="0" y="0"/>
                          <a:ext cx="1628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58EC7F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2.6pt" to="298.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" strokecolor="black [3040]"/>
            </w:pict>
          </mc:Fallback>
        </mc:AlternateContent>
      </w:r>
    </w:p>
    <w:p w14:paraId="119575B9" w14:textId="6847D360" w:rsidR="0032614D" w:rsidRPr="00EA2E8E" w:rsidRDefault="0032614D" w:rsidP="00274A06">
      <w:pPr>
        <w:spacing w:before="360" w:after="360"/>
        <w:jc w:val="center"/>
        <w:rPr>
          <w:rFonts w:eastAsia="Times New Roman"/>
          <w:b/>
          <w:sz w:val="28"/>
          <w:szCs w:val="28"/>
        </w:rPr>
      </w:pPr>
      <w:r w:rsidRPr="00EA2E8E">
        <w:rPr>
          <w:rFonts w:eastAsia="Times New Roman"/>
          <w:b/>
          <w:sz w:val="28"/>
          <w:szCs w:val="28"/>
        </w:rPr>
        <w:t>ỦY BAN NHÂN DÂN TỈNH ĐẮK LẮK</w:t>
      </w:r>
    </w:p>
    <w:p w14:paraId="4420481B" w14:textId="16108859" w:rsidR="00F17819" w:rsidRPr="00EA2E8E" w:rsidRDefault="004652DA" w:rsidP="00E67D2E">
      <w:pPr>
        <w:spacing w:before="120" w:after="120"/>
        <w:jc w:val="both"/>
        <w:rPr>
          <w:i/>
          <w:sz w:val="28"/>
          <w:szCs w:val="28"/>
        </w:rPr>
      </w:pPr>
      <w:r w:rsidRPr="00EA2E8E">
        <w:rPr>
          <w:sz w:val="28"/>
          <w:szCs w:val="28"/>
        </w:rPr>
        <w:tab/>
      </w:r>
      <w:r w:rsidRPr="00EA2E8E">
        <w:rPr>
          <w:i/>
          <w:sz w:val="28"/>
          <w:szCs w:val="28"/>
        </w:rPr>
        <w:t xml:space="preserve">Căn cứ Luật </w:t>
      </w:r>
      <w:r w:rsidR="00E64287">
        <w:rPr>
          <w:i/>
          <w:sz w:val="28"/>
          <w:szCs w:val="28"/>
        </w:rPr>
        <w:t>T</w:t>
      </w:r>
      <w:r w:rsidRPr="00EA2E8E">
        <w:rPr>
          <w:i/>
          <w:sz w:val="28"/>
          <w:szCs w:val="28"/>
        </w:rPr>
        <w:t>ổ chức chính quyền địa phương ngày 19 tháng 6 năm 2015;</w:t>
      </w:r>
    </w:p>
    <w:p w14:paraId="445346BD" w14:textId="2006BD75" w:rsidR="0032614D" w:rsidRPr="00EA2E8E" w:rsidRDefault="00F17819" w:rsidP="00E67D2E">
      <w:pPr>
        <w:spacing w:before="120" w:after="120"/>
        <w:jc w:val="both"/>
        <w:rPr>
          <w:i/>
          <w:sz w:val="28"/>
          <w:szCs w:val="28"/>
        </w:rPr>
      </w:pPr>
      <w:r w:rsidRPr="00EA2E8E">
        <w:rPr>
          <w:i/>
          <w:sz w:val="28"/>
          <w:szCs w:val="28"/>
        </w:rPr>
        <w:tab/>
        <w:t>Căn cứ</w:t>
      </w:r>
      <w:r w:rsidR="004652DA" w:rsidRPr="00EA2E8E">
        <w:rPr>
          <w:i/>
          <w:sz w:val="28"/>
          <w:szCs w:val="28"/>
        </w:rPr>
        <w:t xml:space="preserve"> Luật sửa đổi, bổ sung một số điều của Luật </w:t>
      </w:r>
      <w:r w:rsidR="00E64287">
        <w:rPr>
          <w:i/>
          <w:sz w:val="28"/>
          <w:szCs w:val="28"/>
        </w:rPr>
        <w:t>T</w:t>
      </w:r>
      <w:r w:rsidR="004652DA" w:rsidRPr="00EA2E8E">
        <w:rPr>
          <w:i/>
          <w:sz w:val="28"/>
          <w:szCs w:val="28"/>
        </w:rPr>
        <w:t xml:space="preserve">ổ chức </w:t>
      </w:r>
      <w:r w:rsidR="00E64287">
        <w:rPr>
          <w:i/>
          <w:sz w:val="28"/>
          <w:szCs w:val="28"/>
        </w:rPr>
        <w:t>C</w:t>
      </w:r>
      <w:r w:rsidR="004652DA" w:rsidRPr="00EA2E8E">
        <w:rPr>
          <w:i/>
          <w:sz w:val="28"/>
          <w:szCs w:val="28"/>
        </w:rPr>
        <w:t xml:space="preserve">hính phú và Luật </w:t>
      </w:r>
      <w:r w:rsidR="00E64287">
        <w:rPr>
          <w:i/>
          <w:sz w:val="28"/>
          <w:szCs w:val="28"/>
        </w:rPr>
        <w:t>T</w:t>
      </w:r>
      <w:r w:rsidR="004652DA" w:rsidRPr="00EA2E8E">
        <w:rPr>
          <w:i/>
          <w:sz w:val="28"/>
          <w:szCs w:val="28"/>
        </w:rPr>
        <w:t>ổ chức chính quyền địa phương ngày 22 tháng 11 năm 2019;</w:t>
      </w:r>
    </w:p>
    <w:p w14:paraId="08110BF7" w14:textId="77777777" w:rsidR="00F17819" w:rsidRPr="00EA2E8E" w:rsidRDefault="004652DA" w:rsidP="00E67D2E">
      <w:pPr>
        <w:spacing w:before="120" w:after="120"/>
        <w:jc w:val="both"/>
        <w:rPr>
          <w:i/>
          <w:sz w:val="28"/>
          <w:szCs w:val="28"/>
        </w:rPr>
      </w:pPr>
      <w:r w:rsidRPr="00EA2E8E">
        <w:rPr>
          <w:i/>
          <w:sz w:val="28"/>
          <w:szCs w:val="28"/>
        </w:rPr>
        <w:tab/>
      </w:r>
      <w:r w:rsidR="00F17819" w:rsidRPr="00EA2E8E">
        <w:rPr>
          <w:i/>
          <w:sz w:val="28"/>
          <w:szCs w:val="28"/>
        </w:rPr>
        <w:t>Căn cứ Luật Tiêu chuẩn và Quy chuẩn kỹ thuật ngày 29 tháng 6 năm 2006;</w:t>
      </w:r>
    </w:p>
    <w:p w14:paraId="24D70EB1" w14:textId="5418D058" w:rsidR="004652DA" w:rsidRPr="00EA2E8E" w:rsidRDefault="00F17819" w:rsidP="00E67D2E">
      <w:pPr>
        <w:spacing w:before="120" w:after="120"/>
        <w:jc w:val="both"/>
        <w:rPr>
          <w:i/>
          <w:sz w:val="28"/>
          <w:szCs w:val="28"/>
        </w:rPr>
      </w:pPr>
      <w:r w:rsidRPr="00EA2E8E">
        <w:rPr>
          <w:i/>
          <w:sz w:val="28"/>
          <w:szCs w:val="28"/>
        </w:rPr>
        <w:tab/>
        <w:t>Căn cứ Luật sửa đổi, bổ sung một số điều của Luật Ban hành văn bản quy phạm pháp luật ngày 18 tháng 6 năm 2020;</w:t>
      </w:r>
    </w:p>
    <w:p w14:paraId="00D9FF25" w14:textId="363A9273" w:rsidR="00F17819" w:rsidRPr="00EA2E8E" w:rsidRDefault="004652DA" w:rsidP="00E67D2E">
      <w:pPr>
        <w:spacing w:before="120" w:after="120"/>
        <w:jc w:val="both"/>
        <w:rPr>
          <w:i/>
          <w:sz w:val="28"/>
          <w:szCs w:val="28"/>
        </w:rPr>
      </w:pPr>
      <w:r w:rsidRPr="00EA2E8E">
        <w:rPr>
          <w:i/>
          <w:sz w:val="28"/>
          <w:szCs w:val="28"/>
        </w:rPr>
        <w:tab/>
        <w:t xml:space="preserve">Căn cứ Nghị định số 127/2007/NĐ-CP ngày 01 tháng 8 năm 2007 của </w:t>
      </w:r>
      <w:r w:rsidR="00E64287">
        <w:rPr>
          <w:i/>
          <w:sz w:val="28"/>
          <w:szCs w:val="28"/>
        </w:rPr>
        <w:t>C</w:t>
      </w:r>
      <w:r w:rsidRPr="00EA2E8E">
        <w:rPr>
          <w:i/>
          <w:sz w:val="28"/>
          <w:szCs w:val="28"/>
        </w:rPr>
        <w:t xml:space="preserve">hính phủ quy định chi tiết thi hành một số điều của Luật </w:t>
      </w:r>
      <w:r w:rsidR="00E64287">
        <w:rPr>
          <w:i/>
          <w:sz w:val="28"/>
          <w:szCs w:val="28"/>
        </w:rPr>
        <w:t>T</w:t>
      </w:r>
      <w:r w:rsidRPr="00EA2E8E">
        <w:rPr>
          <w:i/>
          <w:sz w:val="28"/>
          <w:szCs w:val="28"/>
        </w:rPr>
        <w:t xml:space="preserve">iêu chuẩn và Quy chuẩn kỹ thuật; </w:t>
      </w:r>
    </w:p>
    <w:p w14:paraId="156A8013" w14:textId="05AD95B6" w:rsidR="004652DA" w:rsidRPr="00EA2E8E" w:rsidRDefault="00F17819" w:rsidP="00E67D2E">
      <w:pPr>
        <w:spacing w:before="120" w:after="120"/>
        <w:jc w:val="both"/>
        <w:rPr>
          <w:i/>
          <w:sz w:val="28"/>
          <w:szCs w:val="28"/>
        </w:rPr>
      </w:pPr>
      <w:r w:rsidRPr="00EA2E8E">
        <w:rPr>
          <w:i/>
          <w:sz w:val="28"/>
          <w:szCs w:val="28"/>
        </w:rPr>
        <w:tab/>
        <w:t>Căn cứ N</w:t>
      </w:r>
      <w:r w:rsidR="004652DA" w:rsidRPr="00EA2E8E">
        <w:rPr>
          <w:i/>
          <w:sz w:val="28"/>
          <w:szCs w:val="28"/>
        </w:rPr>
        <w:t xml:space="preserve">ghị định số 78/2018/NĐ-CP ngày 16 tháng 5 năm 2018 của </w:t>
      </w:r>
      <w:r w:rsidR="00E64287">
        <w:rPr>
          <w:i/>
          <w:sz w:val="28"/>
          <w:szCs w:val="28"/>
        </w:rPr>
        <w:t>C</w:t>
      </w:r>
      <w:r w:rsidR="004652DA" w:rsidRPr="00EA2E8E">
        <w:rPr>
          <w:i/>
          <w:sz w:val="28"/>
          <w:szCs w:val="28"/>
        </w:rPr>
        <w:t xml:space="preserve">hính phủ về sửa đổi, bổ sung một số điều của Nghị định số 127/2007/NĐ-CP ngày 01 tháng 8 năm 2007 của </w:t>
      </w:r>
      <w:r w:rsidR="00E64287">
        <w:rPr>
          <w:i/>
          <w:sz w:val="28"/>
          <w:szCs w:val="28"/>
        </w:rPr>
        <w:t>C</w:t>
      </w:r>
      <w:r w:rsidR="004652DA" w:rsidRPr="00EA2E8E">
        <w:rPr>
          <w:i/>
          <w:sz w:val="28"/>
          <w:szCs w:val="28"/>
        </w:rPr>
        <w:t>hính phủ quy định chi tiết thi hành một số điều của Luật tiêu chuẩn và Quy chuẩn kỹ thuật;</w:t>
      </w:r>
    </w:p>
    <w:p w14:paraId="09680B93" w14:textId="09E36F01" w:rsidR="00F17819" w:rsidRPr="00EA2E8E" w:rsidRDefault="00F17819" w:rsidP="00F17819">
      <w:pPr>
        <w:spacing w:before="120" w:after="120"/>
        <w:jc w:val="both"/>
        <w:rPr>
          <w:i/>
          <w:sz w:val="28"/>
          <w:szCs w:val="28"/>
        </w:rPr>
      </w:pPr>
      <w:r w:rsidRPr="00EA2E8E">
        <w:rPr>
          <w:i/>
          <w:sz w:val="28"/>
          <w:szCs w:val="28"/>
        </w:rPr>
        <w:tab/>
        <w:t xml:space="preserve">Căn cứ Thông tư số 41/2018/TT-BYT ngày 14 tháng 12 năm 2018 của Bộ trưởng Bộ </w:t>
      </w:r>
      <w:r w:rsidR="009741C0">
        <w:rPr>
          <w:i/>
          <w:sz w:val="28"/>
          <w:szCs w:val="28"/>
        </w:rPr>
        <w:t>Y</w:t>
      </w:r>
      <w:r w:rsidRPr="00EA2E8E">
        <w:rPr>
          <w:i/>
          <w:sz w:val="28"/>
          <w:szCs w:val="28"/>
        </w:rPr>
        <w:t xml:space="preserve"> tế ban hành quy chuẩn kỹ thuật quốc gia và quy định kiểm tra, giám sát chất lượng nước sạch sử dụng cho mục đích sinh hoạt; </w:t>
      </w:r>
    </w:p>
    <w:p w14:paraId="5387522B" w14:textId="0314EC42" w:rsidR="00F17819" w:rsidRPr="00EA2E8E" w:rsidRDefault="00F17819" w:rsidP="00F17819">
      <w:pPr>
        <w:spacing w:before="120" w:after="120"/>
        <w:jc w:val="both"/>
        <w:rPr>
          <w:i/>
          <w:sz w:val="28"/>
          <w:szCs w:val="28"/>
        </w:rPr>
      </w:pPr>
      <w:r w:rsidRPr="00EA2E8E">
        <w:rPr>
          <w:i/>
          <w:sz w:val="28"/>
          <w:szCs w:val="28"/>
        </w:rPr>
        <w:tab/>
        <w:t>Căn cứ</w:t>
      </w:r>
      <w:r w:rsidR="00F12CC5" w:rsidRPr="00EA2E8E">
        <w:rPr>
          <w:i/>
          <w:sz w:val="28"/>
          <w:szCs w:val="28"/>
        </w:rPr>
        <w:t xml:space="preserve"> khoản 2, Điều 1,</w:t>
      </w:r>
      <w:r w:rsidRPr="00EA2E8E">
        <w:rPr>
          <w:i/>
          <w:sz w:val="28"/>
          <w:szCs w:val="28"/>
        </w:rPr>
        <w:t xml:space="preserve"> Thông tư số 26/2021/TT-BYT ngày 15 tháng 12 năm 2021 của Bộ trưởng </w:t>
      </w:r>
      <w:r w:rsidR="00E64287">
        <w:rPr>
          <w:i/>
          <w:sz w:val="28"/>
          <w:szCs w:val="28"/>
        </w:rPr>
        <w:t>B</w:t>
      </w:r>
      <w:r w:rsidRPr="00EA2E8E">
        <w:rPr>
          <w:i/>
          <w:sz w:val="28"/>
          <w:szCs w:val="28"/>
        </w:rPr>
        <w:t xml:space="preserve">ộ Y tế </w:t>
      </w:r>
      <w:r w:rsidRPr="00E64287">
        <w:rPr>
          <w:i/>
          <w:sz w:val="28"/>
          <w:szCs w:val="28"/>
        </w:rPr>
        <w:t xml:space="preserve">sửa đổi, bổ sung </w:t>
      </w:r>
      <w:r w:rsidRPr="00EA2E8E">
        <w:rPr>
          <w:i/>
          <w:sz w:val="28"/>
          <w:szCs w:val="28"/>
        </w:rPr>
        <w:t xml:space="preserve">và bãi bỏ một số điều của Thông tư số 41/2018/TT-BYT ngày 14 tháng 12 năm 2018 của Bộ trưởng Bộ </w:t>
      </w:r>
      <w:r w:rsidR="009567DB">
        <w:rPr>
          <w:i/>
          <w:sz w:val="28"/>
          <w:szCs w:val="28"/>
        </w:rPr>
        <w:t>Y</w:t>
      </w:r>
      <w:r w:rsidRPr="00EA2E8E">
        <w:rPr>
          <w:i/>
          <w:sz w:val="28"/>
          <w:szCs w:val="28"/>
        </w:rPr>
        <w:t xml:space="preserve"> tế ban hành quy chuẩn kỹ thuật quốc gia và quy định kiểm tra, giám sát chất lượng nước sạch sử dụng cho mục đích sinh hoạt;</w:t>
      </w:r>
    </w:p>
    <w:p w14:paraId="49CDA870" w14:textId="36F3CDE1" w:rsidR="0032614D" w:rsidRPr="00EA2E8E" w:rsidRDefault="004652DA" w:rsidP="00E67D2E">
      <w:pPr>
        <w:spacing w:before="120" w:after="120"/>
        <w:jc w:val="both"/>
        <w:rPr>
          <w:i/>
          <w:sz w:val="28"/>
          <w:szCs w:val="28"/>
        </w:rPr>
      </w:pPr>
      <w:r w:rsidRPr="00EA2E8E">
        <w:rPr>
          <w:i/>
          <w:sz w:val="28"/>
          <w:szCs w:val="28"/>
        </w:rPr>
        <w:tab/>
      </w:r>
      <w:r w:rsidR="009B658F" w:rsidRPr="00EA2E8E">
        <w:rPr>
          <w:i/>
          <w:sz w:val="28"/>
          <w:szCs w:val="28"/>
        </w:rPr>
        <w:t>Căn cứ Thông tư số 26/2019/TT-BKHCN ngày 25/12/2019 củ</w:t>
      </w:r>
      <w:r w:rsidR="007F6E9E" w:rsidRPr="00EA2E8E">
        <w:rPr>
          <w:i/>
          <w:sz w:val="28"/>
          <w:szCs w:val="28"/>
        </w:rPr>
        <w:t xml:space="preserve">a Bộ trưởng </w:t>
      </w:r>
      <w:r w:rsidR="009B658F" w:rsidRPr="00EA2E8E">
        <w:rPr>
          <w:i/>
          <w:sz w:val="28"/>
          <w:szCs w:val="28"/>
        </w:rPr>
        <w:t>Bộ Khoa học và Công nghệ quy định chi tiết xây dựng, thẩm định và ban hành quy chuẩn kỹ thuật;</w:t>
      </w:r>
    </w:p>
    <w:p w14:paraId="5CA68045" w14:textId="22B5FAD1" w:rsidR="007F6E9E" w:rsidRPr="00452ECD" w:rsidRDefault="007F6E9E" w:rsidP="00E67D2E">
      <w:pPr>
        <w:spacing w:before="120" w:after="120"/>
        <w:jc w:val="both"/>
        <w:rPr>
          <w:i/>
          <w:spacing w:val="-2"/>
          <w:sz w:val="28"/>
          <w:szCs w:val="28"/>
        </w:rPr>
      </w:pPr>
      <w:r w:rsidRPr="00EA2E8E">
        <w:rPr>
          <w:i/>
          <w:sz w:val="28"/>
          <w:szCs w:val="28"/>
        </w:rPr>
        <w:tab/>
      </w:r>
      <w:r w:rsidRPr="00452ECD">
        <w:rPr>
          <w:i/>
          <w:spacing w:val="-2"/>
          <w:sz w:val="28"/>
          <w:szCs w:val="28"/>
        </w:rPr>
        <w:t>Căn cứ Thông tư số 10/2023/TT-BKHCN ngày 01 tháng 6 năm 2023 của Bộ trưởng Bộ Khoa học và Công nghệ sử</w:t>
      </w:r>
      <w:r w:rsidR="00E64287">
        <w:rPr>
          <w:i/>
          <w:spacing w:val="-2"/>
          <w:sz w:val="28"/>
          <w:szCs w:val="28"/>
        </w:rPr>
        <w:t>a</w:t>
      </w:r>
      <w:r w:rsidRPr="00452ECD">
        <w:rPr>
          <w:i/>
          <w:spacing w:val="-2"/>
          <w:sz w:val="28"/>
          <w:szCs w:val="28"/>
        </w:rPr>
        <w:t xml:space="preserve"> đổi</w:t>
      </w:r>
      <w:r w:rsidR="00E64287">
        <w:rPr>
          <w:i/>
          <w:spacing w:val="-2"/>
          <w:sz w:val="28"/>
          <w:szCs w:val="28"/>
        </w:rPr>
        <w:t>, bổ sung</w:t>
      </w:r>
      <w:r w:rsidRPr="00452ECD">
        <w:rPr>
          <w:i/>
          <w:spacing w:val="-2"/>
          <w:sz w:val="28"/>
          <w:szCs w:val="28"/>
        </w:rPr>
        <w:t xml:space="preserve"> một số điều của Thông tư số 26/2019/TT-BKHCN ngày 25 tháng 12 năm 2019 của Bộ trưởng Bộ Khoa học và Công nghệ quy định chi tiết xây dựng, thẩm định và ban hành quy chuẩn kỹ thuật;</w:t>
      </w:r>
    </w:p>
    <w:p w14:paraId="6A688E01" w14:textId="3CAFE462" w:rsidR="007F6E9E" w:rsidRPr="00452ECD" w:rsidRDefault="007F6E9E" w:rsidP="00E67D2E">
      <w:pPr>
        <w:spacing w:before="120" w:after="120"/>
        <w:jc w:val="both"/>
        <w:rPr>
          <w:i/>
          <w:spacing w:val="-2"/>
          <w:sz w:val="28"/>
          <w:szCs w:val="28"/>
        </w:rPr>
      </w:pPr>
      <w:r w:rsidRPr="00452ECD">
        <w:rPr>
          <w:i/>
          <w:spacing w:val="-2"/>
          <w:sz w:val="28"/>
          <w:szCs w:val="28"/>
        </w:rPr>
        <w:lastRenderedPageBreak/>
        <w:tab/>
        <w:t xml:space="preserve">Theo đề nghị của </w:t>
      </w:r>
      <w:r w:rsidR="00F17819" w:rsidRPr="00452ECD">
        <w:rPr>
          <w:i/>
          <w:spacing w:val="-2"/>
          <w:sz w:val="28"/>
          <w:szCs w:val="28"/>
        </w:rPr>
        <w:t xml:space="preserve">Giám đốc Sở </w:t>
      </w:r>
      <w:r w:rsidRPr="00452ECD">
        <w:rPr>
          <w:i/>
          <w:spacing w:val="-2"/>
          <w:sz w:val="28"/>
          <w:szCs w:val="28"/>
        </w:rPr>
        <w:t xml:space="preserve">Y tế tại </w:t>
      </w:r>
      <w:r w:rsidR="00E64287">
        <w:rPr>
          <w:i/>
          <w:spacing w:val="-2"/>
          <w:sz w:val="28"/>
          <w:szCs w:val="28"/>
        </w:rPr>
        <w:t>T</w:t>
      </w:r>
      <w:r w:rsidRPr="00452ECD">
        <w:rPr>
          <w:i/>
          <w:spacing w:val="-2"/>
          <w:sz w:val="28"/>
          <w:szCs w:val="28"/>
        </w:rPr>
        <w:t xml:space="preserve">ờ trình số </w:t>
      </w:r>
      <w:r w:rsidR="00452ECD" w:rsidRPr="00452ECD">
        <w:rPr>
          <w:i/>
          <w:spacing w:val="-2"/>
          <w:sz w:val="28"/>
          <w:szCs w:val="28"/>
        </w:rPr>
        <w:t>82/</w:t>
      </w:r>
      <w:r w:rsidRPr="00452ECD">
        <w:rPr>
          <w:i/>
          <w:spacing w:val="-2"/>
          <w:sz w:val="28"/>
          <w:szCs w:val="28"/>
        </w:rPr>
        <w:t xml:space="preserve">TTr-SYT ngày </w:t>
      </w:r>
      <w:r w:rsidR="00452ECD" w:rsidRPr="00452ECD">
        <w:rPr>
          <w:i/>
          <w:spacing w:val="-2"/>
          <w:sz w:val="28"/>
          <w:szCs w:val="28"/>
        </w:rPr>
        <w:t xml:space="preserve">21 tháng 5 </w:t>
      </w:r>
      <w:r w:rsidRPr="00452ECD">
        <w:rPr>
          <w:i/>
          <w:spacing w:val="-2"/>
          <w:sz w:val="28"/>
          <w:szCs w:val="28"/>
        </w:rPr>
        <w:t>năm</w:t>
      </w:r>
      <w:r w:rsidR="00452ECD" w:rsidRPr="00452ECD">
        <w:rPr>
          <w:i/>
          <w:spacing w:val="-2"/>
          <w:sz w:val="28"/>
          <w:szCs w:val="28"/>
        </w:rPr>
        <w:t xml:space="preserve"> 2024</w:t>
      </w:r>
      <w:r w:rsidRPr="00452ECD">
        <w:rPr>
          <w:i/>
          <w:spacing w:val="-2"/>
          <w:sz w:val="28"/>
          <w:szCs w:val="28"/>
        </w:rPr>
        <w:t xml:space="preserve"> </w:t>
      </w:r>
      <w:r w:rsidR="00F17819" w:rsidRPr="00452ECD">
        <w:rPr>
          <w:i/>
          <w:spacing w:val="-2"/>
          <w:sz w:val="28"/>
          <w:szCs w:val="28"/>
        </w:rPr>
        <w:t>v</w:t>
      </w:r>
      <w:r w:rsidRPr="00452ECD">
        <w:rPr>
          <w:i/>
          <w:spacing w:val="-2"/>
          <w:sz w:val="28"/>
          <w:szCs w:val="28"/>
        </w:rPr>
        <w:t>ề việc đề nghị ban hành quy chuẩn kỹ thuật địa phương về chất lượng nước sạch sử dụng cho mục đích sinh hoạt trên địa bàn tỉnh Đắk Lắk.</w:t>
      </w:r>
    </w:p>
    <w:p w14:paraId="46D5B876" w14:textId="3FED56D3" w:rsidR="007F6E9E" w:rsidRPr="00EA2E8E" w:rsidRDefault="007F6E9E" w:rsidP="00274A06">
      <w:pPr>
        <w:spacing w:before="360" w:after="360"/>
        <w:jc w:val="center"/>
        <w:rPr>
          <w:b/>
          <w:sz w:val="28"/>
          <w:szCs w:val="28"/>
        </w:rPr>
      </w:pPr>
      <w:r w:rsidRPr="00EA2E8E">
        <w:rPr>
          <w:b/>
          <w:sz w:val="28"/>
          <w:szCs w:val="28"/>
        </w:rPr>
        <w:t>QUYẾT ĐỊNH</w:t>
      </w:r>
      <w:r w:rsidR="007F4B22" w:rsidRPr="00EA2E8E">
        <w:rPr>
          <w:b/>
          <w:sz w:val="28"/>
          <w:szCs w:val="28"/>
        </w:rPr>
        <w:t>:</w:t>
      </w:r>
    </w:p>
    <w:p w14:paraId="1D45E3AD" w14:textId="35651A54" w:rsidR="004652DA" w:rsidRPr="00EA2E8E" w:rsidRDefault="003427D0" w:rsidP="00E67D2E">
      <w:pPr>
        <w:spacing w:before="120" w:after="120"/>
        <w:ind w:firstLine="720"/>
        <w:jc w:val="both"/>
        <w:rPr>
          <w:sz w:val="28"/>
          <w:szCs w:val="28"/>
        </w:rPr>
      </w:pPr>
      <w:r w:rsidRPr="00EA2E8E">
        <w:rPr>
          <w:b/>
          <w:sz w:val="28"/>
          <w:szCs w:val="28"/>
        </w:rPr>
        <w:t>Điều 1.</w:t>
      </w:r>
      <w:r w:rsidRPr="00EA2E8E">
        <w:rPr>
          <w:sz w:val="28"/>
          <w:szCs w:val="28"/>
        </w:rPr>
        <w:t xml:space="preserve"> Ban hành kèm theo </w:t>
      </w:r>
      <w:r w:rsidR="00E67D2E" w:rsidRPr="00EA2E8E">
        <w:rPr>
          <w:sz w:val="28"/>
          <w:szCs w:val="28"/>
        </w:rPr>
        <w:t>Q</w:t>
      </w:r>
      <w:r w:rsidRPr="00EA2E8E">
        <w:rPr>
          <w:sz w:val="28"/>
          <w:szCs w:val="28"/>
        </w:rPr>
        <w:t>uyết định này Quy chuẩn kỹ thuật địa phương về chất lượng chất lượng nước sạch sử dụng cho mục đích sinh hoạt trên địa bàn tỉnh Đắk Lắk; ký hiệu QCĐP 1:202</w:t>
      </w:r>
      <w:r w:rsidR="009960C3" w:rsidRPr="00EA2E8E">
        <w:rPr>
          <w:sz w:val="28"/>
          <w:szCs w:val="28"/>
        </w:rPr>
        <w:t>4</w:t>
      </w:r>
      <w:r w:rsidRPr="00EA2E8E">
        <w:rPr>
          <w:sz w:val="28"/>
          <w:szCs w:val="28"/>
        </w:rPr>
        <w:t>/ĐL.</w:t>
      </w:r>
    </w:p>
    <w:p w14:paraId="65D606ED" w14:textId="34BC65A9" w:rsidR="00E67D2E" w:rsidRPr="00EA2E8E" w:rsidRDefault="00E67D2E" w:rsidP="00E67D2E">
      <w:pPr>
        <w:spacing w:before="120" w:after="120"/>
        <w:ind w:firstLine="720"/>
        <w:jc w:val="both"/>
        <w:rPr>
          <w:sz w:val="28"/>
          <w:szCs w:val="28"/>
        </w:rPr>
      </w:pPr>
      <w:r w:rsidRPr="00EA2E8E">
        <w:rPr>
          <w:b/>
          <w:sz w:val="28"/>
          <w:szCs w:val="28"/>
        </w:rPr>
        <w:t>Điều 2.</w:t>
      </w:r>
      <w:r w:rsidRPr="00EA2E8E">
        <w:rPr>
          <w:sz w:val="28"/>
          <w:szCs w:val="28"/>
        </w:rPr>
        <w:t xml:space="preserve"> </w:t>
      </w:r>
      <w:r w:rsidR="009960C3" w:rsidRPr="00EA2E8E">
        <w:rPr>
          <w:sz w:val="28"/>
          <w:szCs w:val="28"/>
        </w:rPr>
        <w:t xml:space="preserve">Giao </w:t>
      </w:r>
      <w:r w:rsidRPr="00EA2E8E">
        <w:rPr>
          <w:sz w:val="28"/>
          <w:szCs w:val="28"/>
        </w:rPr>
        <w:t>Sở Y tế</w:t>
      </w:r>
      <w:r w:rsidR="009960C3" w:rsidRPr="00EA2E8E">
        <w:rPr>
          <w:sz w:val="28"/>
          <w:szCs w:val="28"/>
        </w:rPr>
        <w:t xml:space="preserve"> chủ trì,</w:t>
      </w:r>
      <w:r w:rsidRPr="00EA2E8E">
        <w:rPr>
          <w:sz w:val="28"/>
          <w:szCs w:val="28"/>
        </w:rPr>
        <w:t xml:space="preserve"> phối hợp với các cơ quan, đơn vị</w:t>
      </w:r>
      <w:r w:rsidR="009960C3" w:rsidRPr="00EA2E8E">
        <w:rPr>
          <w:sz w:val="28"/>
          <w:szCs w:val="28"/>
        </w:rPr>
        <w:t xml:space="preserve"> có</w:t>
      </w:r>
      <w:r w:rsidRPr="00EA2E8E">
        <w:rPr>
          <w:sz w:val="28"/>
          <w:szCs w:val="28"/>
        </w:rPr>
        <w:t xml:space="preserve"> liên quan hướng dẫn, </w:t>
      </w:r>
      <w:r w:rsidR="008F45C2">
        <w:rPr>
          <w:sz w:val="28"/>
          <w:szCs w:val="28"/>
        </w:rPr>
        <w:t xml:space="preserve">triển khai, </w:t>
      </w:r>
      <w:r w:rsidRPr="00EA2E8E">
        <w:rPr>
          <w:sz w:val="28"/>
          <w:szCs w:val="28"/>
        </w:rPr>
        <w:t>kiểm tra, giám sát việc thực hiện Quy</w:t>
      </w:r>
      <w:r w:rsidR="008F45C2">
        <w:rPr>
          <w:sz w:val="28"/>
          <w:szCs w:val="28"/>
        </w:rPr>
        <w:t>ết định</w:t>
      </w:r>
      <w:r w:rsidRPr="00EA2E8E">
        <w:rPr>
          <w:sz w:val="28"/>
          <w:szCs w:val="28"/>
        </w:rPr>
        <w:t xml:space="preserve"> này </w:t>
      </w:r>
      <w:r w:rsidR="009960C3" w:rsidRPr="00EA2E8E">
        <w:rPr>
          <w:sz w:val="28"/>
          <w:szCs w:val="28"/>
        </w:rPr>
        <w:t xml:space="preserve">và báo cáo UBND tỉnh </w:t>
      </w:r>
      <w:r w:rsidRPr="00EA2E8E">
        <w:rPr>
          <w:sz w:val="28"/>
          <w:szCs w:val="28"/>
        </w:rPr>
        <w:t>theo quy định.</w:t>
      </w:r>
    </w:p>
    <w:p w14:paraId="7AC95EB5" w14:textId="1C833E12" w:rsidR="003427D0" w:rsidRPr="00EA2E8E" w:rsidRDefault="003427D0" w:rsidP="00E67D2E">
      <w:pPr>
        <w:spacing w:before="120" w:after="120"/>
        <w:ind w:firstLine="720"/>
        <w:jc w:val="both"/>
        <w:rPr>
          <w:sz w:val="28"/>
          <w:szCs w:val="28"/>
        </w:rPr>
      </w:pPr>
      <w:r w:rsidRPr="00EA2E8E">
        <w:rPr>
          <w:b/>
          <w:sz w:val="28"/>
          <w:szCs w:val="28"/>
        </w:rPr>
        <w:t xml:space="preserve">Điều </w:t>
      </w:r>
      <w:r w:rsidR="00E67D2E" w:rsidRPr="00EA2E8E">
        <w:rPr>
          <w:b/>
          <w:sz w:val="28"/>
          <w:szCs w:val="28"/>
        </w:rPr>
        <w:t>3</w:t>
      </w:r>
      <w:r w:rsidRPr="00EA2E8E">
        <w:rPr>
          <w:b/>
          <w:sz w:val="28"/>
          <w:szCs w:val="28"/>
        </w:rPr>
        <w:t xml:space="preserve">. </w:t>
      </w:r>
      <w:r w:rsidRPr="006B2F57">
        <w:rPr>
          <w:sz w:val="28"/>
          <w:szCs w:val="28"/>
        </w:rPr>
        <w:t>Quyết định này có hiệu lực từ ngày</w:t>
      </w:r>
      <w:r w:rsidR="005B5140">
        <w:rPr>
          <w:sz w:val="28"/>
          <w:szCs w:val="28"/>
        </w:rPr>
        <w:t xml:space="preserve"> 08</w:t>
      </w:r>
      <w:r w:rsidR="00096523" w:rsidRPr="006B2F57">
        <w:rPr>
          <w:sz w:val="28"/>
          <w:szCs w:val="28"/>
        </w:rPr>
        <w:t xml:space="preserve"> </w:t>
      </w:r>
      <w:r w:rsidR="00452ECD" w:rsidRPr="006B2F57">
        <w:rPr>
          <w:sz w:val="28"/>
          <w:szCs w:val="28"/>
        </w:rPr>
        <w:t xml:space="preserve"> </w:t>
      </w:r>
      <w:r w:rsidRPr="006B2F57">
        <w:rPr>
          <w:sz w:val="28"/>
          <w:szCs w:val="28"/>
        </w:rPr>
        <w:t>tháng</w:t>
      </w:r>
      <w:r w:rsidR="005B5140">
        <w:rPr>
          <w:sz w:val="28"/>
          <w:szCs w:val="28"/>
        </w:rPr>
        <w:t xml:space="preserve"> 7</w:t>
      </w:r>
      <w:r w:rsidR="00452ECD" w:rsidRPr="006B2F57">
        <w:rPr>
          <w:sz w:val="28"/>
          <w:szCs w:val="28"/>
        </w:rPr>
        <w:t xml:space="preserve"> </w:t>
      </w:r>
      <w:r w:rsidRPr="006B2F57">
        <w:rPr>
          <w:sz w:val="28"/>
          <w:szCs w:val="28"/>
        </w:rPr>
        <w:t>năm 202</w:t>
      </w:r>
      <w:r w:rsidR="00F17819" w:rsidRPr="006B2F57">
        <w:rPr>
          <w:sz w:val="28"/>
          <w:szCs w:val="28"/>
        </w:rPr>
        <w:t>4</w:t>
      </w:r>
      <w:r w:rsidRPr="006B2F57">
        <w:rPr>
          <w:sz w:val="28"/>
          <w:szCs w:val="28"/>
        </w:rPr>
        <w:t>.</w:t>
      </w:r>
    </w:p>
    <w:p w14:paraId="3D8C78CF" w14:textId="163AB3D3" w:rsidR="003427D0" w:rsidRPr="00EA2E8E" w:rsidRDefault="003427D0" w:rsidP="00E67D2E">
      <w:pPr>
        <w:spacing w:before="120" w:after="120"/>
        <w:ind w:firstLine="720"/>
        <w:jc w:val="both"/>
        <w:rPr>
          <w:sz w:val="28"/>
          <w:szCs w:val="28"/>
        </w:rPr>
      </w:pPr>
      <w:r w:rsidRPr="00EA2E8E">
        <w:rPr>
          <w:b/>
          <w:sz w:val="28"/>
          <w:szCs w:val="28"/>
        </w:rPr>
        <w:t xml:space="preserve">Điều </w:t>
      </w:r>
      <w:r w:rsidR="00E67D2E" w:rsidRPr="00EA2E8E">
        <w:rPr>
          <w:b/>
          <w:sz w:val="28"/>
          <w:szCs w:val="28"/>
        </w:rPr>
        <w:t>4</w:t>
      </w:r>
      <w:r w:rsidRPr="00EA2E8E">
        <w:rPr>
          <w:b/>
          <w:sz w:val="28"/>
          <w:szCs w:val="28"/>
        </w:rPr>
        <w:t>.</w:t>
      </w:r>
      <w:r w:rsidRPr="00EA2E8E">
        <w:rPr>
          <w:sz w:val="28"/>
          <w:szCs w:val="28"/>
        </w:rPr>
        <w:t xml:space="preserve"> Ch</w:t>
      </w:r>
      <w:r w:rsidR="00F17819" w:rsidRPr="00EA2E8E">
        <w:rPr>
          <w:sz w:val="28"/>
          <w:szCs w:val="28"/>
        </w:rPr>
        <w:t>á</w:t>
      </w:r>
      <w:r w:rsidRPr="00EA2E8E">
        <w:rPr>
          <w:sz w:val="28"/>
          <w:szCs w:val="28"/>
        </w:rPr>
        <w:t xml:space="preserve">nh văn phòng Ủy ban nhân dân tỉnh; Giám đốc các Sở: Y tế, Tài chính, Khoa học và công nghệ, Nông nghiệp và Phát triển nông thôn, Tài nguyên và Môi trường, Xây dựng, Công </w:t>
      </w:r>
      <w:r w:rsidR="005C3626">
        <w:rPr>
          <w:sz w:val="28"/>
          <w:szCs w:val="28"/>
        </w:rPr>
        <w:t>T</w:t>
      </w:r>
      <w:r w:rsidRPr="00EA2E8E">
        <w:rPr>
          <w:sz w:val="28"/>
          <w:szCs w:val="28"/>
        </w:rPr>
        <w:t>hương, Thông tin và Truyền thông; Chủ tịch Ủy ban nhân dân huyện, thị xã, thành phố; Các đơn vị cấp nước và Thủ trưởng các cơ quan, đơn vị, các tổ chức, các cá nhân có liên quan chịu trách nhiệm thi hành Quyết định này./.</w:t>
      </w:r>
    </w:p>
    <w:p w14:paraId="5F3A3746" w14:textId="77777777" w:rsidR="003427D0" w:rsidRPr="00EA2E8E" w:rsidRDefault="003427D0" w:rsidP="003427D0">
      <w:pPr>
        <w:ind w:firstLine="720"/>
        <w:jc w:val="both"/>
        <w:rPr>
          <w:sz w:val="27"/>
          <w:szCs w:val="27"/>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EA2E8E" w:rsidRPr="00EA2E8E" w14:paraId="21FC6A01" w14:textId="77777777" w:rsidTr="001B2DBB">
        <w:tc>
          <w:tcPr>
            <w:tcW w:w="4644" w:type="dxa"/>
          </w:tcPr>
          <w:p w14:paraId="292AB7D4" w14:textId="1C8BD0A2" w:rsidR="003427D0" w:rsidRPr="00EA2E8E" w:rsidRDefault="003427D0" w:rsidP="003427D0">
            <w:pPr>
              <w:jc w:val="both"/>
              <w:rPr>
                <w:b/>
                <w:i/>
              </w:rPr>
            </w:pPr>
            <w:r w:rsidRPr="00EA2E8E">
              <w:rPr>
                <w:b/>
                <w:i/>
              </w:rPr>
              <w:t>Nơi nhận:</w:t>
            </w:r>
          </w:p>
          <w:p w14:paraId="7A6E3DF5" w14:textId="6D53C522" w:rsidR="003427D0" w:rsidRPr="00EA2E8E" w:rsidRDefault="003427D0" w:rsidP="003427D0">
            <w:pPr>
              <w:jc w:val="both"/>
              <w:rPr>
                <w:sz w:val="22"/>
                <w:szCs w:val="22"/>
              </w:rPr>
            </w:pPr>
            <w:r w:rsidRPr="00EA2E8E">
              <w:rPr>
                <w:sz w:val="22"/>
                <w:szCs w:val="22"/>
              </w:rPr>
              <w:t xml:space="preserve">- Như điều </w:t>
            </w:r>
            <w:r w:rsidR="00787A8C" w:rsidRPr="00EA2E8E">
              <w:rPr>
                <w:sz w:val="22"/>
                <w:szCs w:val="22"/>
              </w:rPr>
              <w:t>4</w:t>
            </w:r>
            <w:r w:rsidRPr="00EA2E8E">
              <w:rPr>
                <w:sz w:val="22"/>
                <w:szCs w:val="22"/>
              </w:rPr>
              <w:t>;</w:t>
            </w:r>
          </w:p>
          <w:p w14:paraId="6086C9CC" w14:textId="77777777" w:rsidR="003427D0" w:rsidRPr="00EA2E8E" w:rsidRDefault="003427D0" w:rsidP="003427D0">
            <w:pPr>
              <w:jc w:val="both"/>
              <w:rPr>
                <w:sz w:val="22"/>
                <w:szCs w:val="22"/>
              </w:rPr>
            </w:pPr>
            <w:r w:rsidRPr="00EA2E8E">
              <w:rPr>
                <w:sz w:val="22"/>
                <w:szCs w:val="22"/>
              </w:rPr>
              <w:t>- Các Bộ: Y tế, KHCN (báo cáo);</w:t>
            </w:r>
          </w:p>
          <w:p w14:paraId="315C5191" w14:textId="4D4B22AE" w:rsidR="003427D0" w:rsidRPr="00EA2E8E" w:rsidRDefault="003427D0" w:rsidP="003427D0">
            <w:pPr>
              <w:jc w:val="both"/>
              <w:rPr>
                <w:sz w:val="22"/>
                <w:szCs w:val="22"/>
              </w:rPr>
            </w:pPr>
            <w:r w:rsidRPr="00EA2E8E">
              <w:rPr>
                <w:sz w:val="22"/>
                <w:szCs w:val="22"/>
              </w:rPr>
              <w:t>- Cục kiểm tra VBQPPL-</w:t>
            </w:r>
            <w:r w:rsidR="00087E06" w:rsidRPr="00EA2E8E">
              <w:rPr>
                <w:sz w:val="22"/>
                <w:szCs w:val="22"/>
              </w:rPr>
              <w:t xml:space="preserve"> </w:t>
            </w:r>
            <w:r w:rsidRPr="00EA2E8E">
              <w:rPr>
                <w:sz w:val="22"/>
                <w:szCs w:val="22"/>
              </w:rPr>
              <w:t>Bộ Tư pháp;</w:t>
            </w:r>
          </w:p>
          <w:p w14:paraId="08F64AF6" w14:textId="274D4A3F" w:rsidR="003427D0" w:rsidRPr="00EA2E8E" w:rsidRDefault="003427D0" w:rsidP="003427D0">
            <w:pPr>
              <w:jc w:val="both"/>
              <w:rPr>
                <w:sz w:val="22"/>
                <w:szCs w:val="22"/>
              </w:rPr>
            </w:pPr>
            <w:r w:rsidRPr="00EA2E8E">
              <w:rPr>
                <w:sz w:val="22"/>
                <w:szCs w:val="22"/>
              </w:rPr>
              <w:t>- Cục QL Môi trường Y tế - Bộ Y tế;</w:t>
            </w:r>
          </w:p>
          <w:p w14:paraId="5B260B75" w14:textId="7CB5E837" w:rsidR="00787A8C" w:rsidRPr="00EA2E8E" w:rsidRDefault="00787A8C" w:rsidP="003427D0">
            <w:pPr>
              <w:jc w:val="both"/>
              <w:rPr>
                <w:sz w:val="22"/>
                <w:szCs w:val="22"/>
              </w:rPr>
            </w:pPr>
            <w:r w:rsidRPr="00EA2E8E">
              <w:rPr>
                <w:sz w:val="22"/>
                <w:szCs w:val="22"/>
              </w:rPr>
              <w:t>- Vụ Pháp Chế - Bộ Y tế;</w:t>
            </w:r>
          </w:p>
          <w:p w14:paraId="5649298F" w14:textId="77777777" w:rsidR="003427D0" w:rsidRPr="00EA2E8E" w:rsidRDefault="003427D0" w:rsidP="003427D0">
            <w:pPr>
              <w:jc w:val="both"/>
              <w:rPr>
                <w:sz w:val="22"/>
                <w:szCs w:val="22"/>
              </w:rPr>
            </w:pPr>
            <w:r w:rsidRPr="00EA2E8E">
              <w:rPr>
                <w:sz w:val="22"/>
                <w:szCs w:val="22"/>
              </w:rPr>
              <w:t xml:space="preserve">- Viện VSDT Tây Nguyên; </w:t>
            </w:r>
          </w:p>
          <w:p w14:paraId="55E34671" w14:textId="6663789D" w:rsidR="003427D0" w:rsidRPr="00EA2E8E" w:rsidRDefault="003427D0" w:rsidP="003427D0">
            <w:pPr>
              <w:jc w:val="both"/>
              <w:rPr>
                <w:sz w:val="22"/>
                <w:szCs w:val="22"/>
              </w:rPr>
            </w:pPr>
            <w:r w:rsidRPr="00EA2E8E">
              <w:rPr>
                <w:sz w:val="22"/>
                <w:szCs w:val="22"/>
              </w:rPr>
              <w:t>- Viện SKNN và MT – Bộ Y tế;</w:t>
            </w:r>
          </w:p>
          <w:p w14:paraId="1117102E" w14:textId="77777777" w:rsidR="003427D0" w:rsidRPr="00EA2E8E" w:rsidRDefault="003427D0" w:rsidP="003427D0">
            <w:pPr>
              <w:jc w:val="both"/>
              <w:rPr>
                <w:sz w:val="22"/>
                <w:szCs w:val="22"/>
              </w:rPr>
            </w:pPr>
            <w:r w:rsidRPr="00EA2E8E">
              <w:rPr>
                <w:sz w:val="22"/>
                <w:szCs w:val="22"/>
              </w:rPr>
              <w:t>- TT. Tỉnh ủy, TT. HĐND tỉnh (báo cáo);</w:t>
            </w:r>
          </w:p>
          <w:p w14:paraId="3DF87202" w14:textId="5B491DD9" w:rsidR="003427D0" w:rsidRPr="00EA2E8E" w:rsidRDefault="001B2DBB" w:rsidP="003427D0">
            <w:pPr>
              <w:jc w:val="both"/>
              <w:rPr>
                <w:sz w:val="22"/>
                <w:szCs w:val="22"/>
              </w:rPr>
            </w:pPr>
            <w:r w:rsidRPr="00EA2E8E">
              <w:rPr>
                <w:sz w:val="22"/>
                <w:szCs w:val="22"/>
              </w:rPr>
              <w:t>- Chủ tịch, các PCT UBND tỉnh;</w:t>
            </w:r>
          </w:p>
          <w:p w14:paraId="77C56A64" w14:textId="77777777" w:rsidR="00837625" w:rsidRPr="00EA2E8E" w:rsidRDefault="00837625" w:rsidP="00837625">
            <w:pPr>
              <w:jc w:val="both"/>
              <w:rPr>
                <w:sz w:val="22"/>
                <w:szCs w:val="22"/>
              </w:rPr>
            </w:pPr>
            <w:r w:rsidRPr="00EA2E8E">
              <w:rPr>
                <w:sz w:val="22"/>
                <w:szCs w:val="22"/>
              </w:rPr>
              <w:t>- Đoàn ĐBQH tỉnh;</w:t>
            </w:r>
          </w:p>
          <w:p w14:paraId="1F0B00ED" w14:textId="1FCECAB1" w:rsidR="00787A8C" w:rsidRPr="00EA2E8E" w:rsidRDefault="00787A8C" w:rsidP="003427D0">
            <w:pPr>
              <w:jc w:val="both"/>
              <w:rPr>
                <w:sz w:val="22"/>
                <w:szCs w:val="22"/>
              </w:rPr>
            </w:pPr>
            <w:r w:rsidRPr="00EA2E8E">
              <w:rPr>
                <w:sz w:val="22"/>
                <w:szCs w:val="22"/>
              </w:rPr>
              <w:t>- Ủy ban Mặt trận Tổ quốc Việt Nam tỉnh;</w:t>
            </w:r>
          </w:p>
          <w:p w14:paraId="0CE54596" w14:textId="4A5E9B0B" w:rsidR="00EC7845" w:rsidRPr="00EA2E8E" w:rsidRDefault="00EC7845" w:rsidP="003427D0">
            <w:pPr>
              <w:jc w:val="both"/>
              <w:rPr>
                <w:sz w:val="22"/>
                <w:szCs w:val="22"/>
              </w:rPr>
            </w:pPr>
            <w:r w:rsidRPr="00EA2E8E">
              <w:rPr>
                <w:sz w:val="22"/>
                <w:szCs w:val="22"/>
              </w:rPr>
              <w:t>- Sở Tư pháp;</w:t>
            </w:r>
          </w:p>
          <w:p w14:paraId="5B42B480" w14:textId="0031C8C4" w:rsidR="00FD512B" w:rsidRPr="00EA2E8E" w:rsidRDefault="00FD512B" w:rsidP="003427D0">
            <w:pPr>
              <w:jc w:val="both"/>
              <w:rPr>
                <w:sz w:val="22"/>
                <w:szCs w:val="22"/>
              </w:rPr>
            </w:pPr>
            <w:r w:rsidRPr="00EA2E8E">
              <w:rPr>
                <w:sz w:val="22"/>
                <w:szCs w:val="22"/>
              </w:rPr>
              <w:t xml:space="preserve">- </w:t>
            </w:r>
            <w:r w:rsidR="00837625" w:rsidRPr="00EA2E8E">
              <w:rPr>
                <w:sz w:val="22"/>
                <w:szCs w:val="22"/>
              </w:rPr>
              <w:t>Các Sở, Ban ngành, đoàn thể tỉnh;</w:t>
            </w:r>
          </w:p>
          <w:p w14:paraId="10EFB55D" w14:textId="3FA239DF" w:rsidR="00837625" w:rsidRPr="00EA2E8E" w:rsidRDefault="00837625" w:rsidP="003427D0">
            <w:pPr>
              <w:jc w:val="both"/>
              <w:rPr>
                <w:sz w:val="22"/>
                <w:szCs w:val="22"/>
              </w:rPr>
            </w:pPr>
            <w:r w:rsidRPr="00EA2E8E">
              <w:rPr>
                <w:sz w:val="22"/>
                <w:szCs w:val="22"/>
              </w:rPr>
              <w:t>- UBND các huyện, thị xã, thành phố;</w:t>
            </w:r>
          </w:p>
          <w:p w14:paraId="4E52665E" w14:textId="77777777" w:rsidR="001B2DBB" w:rsidRPr="00EA2E8E" w:rsidRDefault="001B2DBB" w:rsidP="003427D0">
            <w:pPr>
              <w:jc w:val="both"/>
              <w:rPr>
                <w:sz w:val="22"/>
                <w:szCs w:val="22"/>
              </w:rPr>
            </w:pPr>
            <w:r w:rsidRPr="00EA2E8E">
              <w:rPr>
                <w:sz w:val="22"/>
                <w:szCs w:val="22"/>
              </w:rPr>
              <w:t>- Báo Đắk Lắk, Đài PTTH Đắk Lắk;</w:t>
            </w:r>
          </w:p>
          <w:p w14:paraId="622ABC6F" w14:textId="55C52E8C" w:rsidR="001B2DBB" w:rsidRPr="00EA2E8E" w:rsidRDefault="001B2DBB" w:rsidP="003427D0">
            <w:pPr>
              <w:jc w:val="both"/>
              <w:rPr>
                <w:sz w:val="22"/>
                <w:szCs w:val="22"/>
              </w:rPr>
            </w:pPr>
            <w:r w:rsidRPr="00EA2E8E">
              <w:rPr>
                <w:sz w:val="22"/>
                <w:szCs w:val="22"/>
              </w:rPr>
              <w:t xml:space="preserve">- </w:t>
            </w:r>
            <w:r w:rsidR="00787A8C" w:rsidRPr="00EA2E8E">
              <w:rPr>
                <w:sz w:val="22"/>
                <w:szCs w:val="22"/>
              </w:rPr>
              <w:t>Trung tâm Công nghệ và Cổng Thông tin điện tử tỉnh</w:t>
            </w:r>
            <w:r w:rsidRPr="00EA2E8E">
              <w:rPr>
                <w:sz w:val="22"/>
                <w:szCs w:val="22"/>
              </w:rPr>
              <w:t>;</w:t>
            </w:r>
          </w:p>
          <w:p w14:paraId="6D8D1C62" w14:textId="2CA2C5CA" w:rsidR="001B2DBB" w:rsidRPr="00EA2E8E" w:rsidRDefault="001B2DBB" w:rsidP="003427D0">
            <w:pPr>
              <w:jc w:val="both"/>
              <w:rPr>
                <w:sz w:val="22"/>
                <w:szCs w:val="22"/>
              </w:rPr>
            </w:pPr>
            <w:r w:rsidRPr="00EA2E8E">
              <w:rPr>
                <w:sz w:val="22"/>
                <w:szCs w:val="22"/>
              </w:rPr>
              <w:t>- Lưu: VT, KGVX</w:t>
            </w:r>
            <w:r w:rsidR="00096523">
              <w:rPr>
                <w:sz w:val="22"/>
                <w:szCs w:val="22"/>
              </w:rPr>
              <w:t xml:space="preserve"> (Th30b)</w:t>
            </w:r>
            <w:r w:rsidRPr="00EA2E8E">
              <w:rPr>
                <w:sz w:val="22"/>
                <w:szCs w:val="22"/>
              </w:rPr>
              <w:t>.</w:t>
            </w:r>
          </w:p>
        </w:tc>
        <w:tc>
          <w:tcPr>
            <w:tcW w:w="4644" w:type="dxa"/>
          </w:tcPr>
          <w:p w14:paraId="48C6757F" w14:textId="77777777" w:rsidR="003427D0" w:rsidRPr="00EA2E8E" w:rsidRDefault="001B2DBB" w:rsidP="001B2DBB">
            <w:pPr>
              <w:jc w:val="center"/>
              <w:rPr>
                <w:b/>
                <w:sz w:val="28"/>
                <w:szCs w:val="28"/>
              </w:rPr>
            </w:pPr>
            <w:r w:rsidRPr="00EA2E8E">
              <w:rPr>
                <w:b/>
                <w:sz w:val="28"/>
                <w:szCs w:val="28"/>
              </w:rPr>
              <w:t>TM. ỦY BAN NHÂN DÂN</w:t>
            </w:r>
          </w:p>
          <w:p w14:paraId="0021F3EA" w14:textId="77777777" w:rsidR="001B2DBB" w:rsidRDefault="001B2DBB" w:rsidP="001B2DBB">
            <w:pPr>
              <w:jc w:val="center"/>
              <w:rPr>
                <w:b/>
                <w:sz w:val="28"/>
                <w:szCs w:val="28"/>
              </w:rPr>
            </w:pPr>
            <w:r w:rsidRPr="00EA2E8E">
              <w:rPr>
                <w:b/>
                <w:sz w:val="28"/>
                <w:szCs w:val="28"/>
              </w:rPr>
              <w:t>CHỦ TỊCH</w:t>
            </w:r>
          </w:p>
          <w:p w14:paraId="3196FCCC" w14:textId="77777777" w:rsidR="00452ECD" w:rsidRDefault="00452ECD" w:rsidP="001B2DBB">
            <w:pPr>
              <w:jc w:val="center"/>
              <w:rPr>
                <w:b/>
                <w:sz w:val="28"/>
                <w:szCs w:val="28"/>
              </w:rPr>
            </w:pPr>
          </w:p>
          <w:p w14:paraId="086CFF12" w14:textId="77777777" w:rsidR="00452ECD" w:rsidRDefault="00452ECD" w:rsidP="001B2DBB">
            <w:pPr>
              <w:jc w:val="center"/>
              <w:rPr>
                <w:b/>
                <w:sz w:val="28"/>
                <w:szCs w:val="28"/>
              </w:rPr>
            </w:pPr>
          </w:p>
          <w:p w14:paraId="5882190C" w14:textId="56468ED8" w:rsidR="00452ECD" w:rsidRPr="005B5140" w:rsidRDefault="005B5140" w:rsidP="001B2DBB">
            <w:pPr>
              <w:jc w:val="center"/>
              <w:rPr>
                <w:i/>
                <w:sz w:val="28"/>
                <w:szCs w:val="28"/>
              </w:rPr>
            </w:pPr>
            <w:bookmarkStart w:id="0" w:name="_GoBack"/>
            <w:r w:rsidRPr="005B5140">
              <w:rPr>
                <w:i/>
                <w:sz w:val="28"/>
                <w:szCs w:val="28"/>
              </w:rPr>
              <w:t>(Đã kí)</w:t>
            </w:r>
          </w:p>
          <w:bookmarkEnd w:id="0"/>
          <w:p w14:paraId="1207D474" w14:textId="77777777" w:rsidR="00452ECD" w:rsidRDefault="00452ECD" w:rsidP="001B2DBB">
            <w:pPr>
              <w:jc w:val="center"/>
              <w:rPr>
                <w:b/>
                <w:sz w:val="28"/>
                <w:szCs w:val="28"/>
              </w:rPr>
            </w:pPr>
          </w:p>
          <w:p w14:paraId="516E199E" w14:textId="77777777" w:rsidR="00452ECD" w:rsidRDefault="00452ECD" w:rsidP="001B2DBB">
            <w:pPr>
              <w:jc w:val="center"/>
              <w:rPr>
                <w:b/>
                <w:sz w:val="28"/>
                <w:szCs w:val="28"/>
              </w:rPr>
            </w:pPr>
          </w:p>
          <w:p w14:paraId="07D99413" w14:textId="77777777" w:rsidR="00452ECD" w:rsidRDefault="00452ECD" w:rsidP="001B2DBB">
            <w:pPr>
              <w:jc w:val="center"/>
              <w:rPr>
                <w:b/>
                <w:sz w:val="28"/>
                <w:szCs w:val="28"/>
              </w:rPr>
            </w:pPr>
          </w:p>
          <w:p w14:paraId="5986C33A" w14:textId="41124FEE" w:rsidR="00452ECD" w:rsidRPr="00EA2E8E" w:rsidRDefault="00452ECD" w:rsidP="001B2DBB">
            <w:pPr>
              <w:jc w:val="center"/>
              <w:rPr>
                <w:sz w:val="28"/>
                <w:szCs w:val="28"/>
              </w:rPr>
            </w:pPr>
            <w:r>
              <w:rPr>
                <w:b/>
                <w:sz w:val="28"/>
                <w:szCs w:val="28"/>
              </w:rPr>
              <w:t>Phạm Ngọc Nghị</w:t>
            </w:r>
          </w:p>
        </w:tc>
      </w:tr>
    </w:tbl>
    <w:p w14:paraId="33FC7985" w14:textId="5D61CEFA" w:rsidR="003427D0" w:rsidRPr="00EA2E8E" w:rsidRDefault="003427D0" w:rsidP="007F1378">
      <w:pPr>
        <w:ind w:firstLine="720"/>
        <w:jc w:val="both"/>
        <w:rPr>
          <w:sz w:val="27"/>
          <w:szCs w:val="27"/>
        </w:rPr>
      </w:pPr>
    </w:p>
    <w:sectPr w:rsidR="003427D0" w:rsidRPr="00EA2E8E" w:rsidSect="00EC7F18">
      <w:headerReference w:type="even" r:id="rId7"/>
      <w:headerReference w:type="default" r:id="rId8"/>
      <w:footerReference w:type="even" r:id="rId9"/>
      <w:footerReference w:type="default" r:id="rId10"/>
      <w:pgSz w:w="11907" w:h="16840" w:code="9"/>
      <w:pgMar w:top="1260" w:right="837" w:bottom="117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533A13" w14:textId="77777777" w:rsidR="00085462" w:rsidRDefault="00085462" w:rsidP="00363034">
      <w:r>
        <w:separator/>
      </w:r>
    </w:p>
  </w:endnote>
  <w:endnote w:type="continuationSeparator" w:id="0">
    <w:p w14:paraId="0F4BC30A" w14:textId="77777777" w:rsidR="00085462" w:rsidRDefault="00085462" w:rsidP="00363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938CD" w14:textId="77777777" w:rsidR="00452ECD" w:rsidRDefault="00452ECD">
    <w:pPr>
      <w:pStyle w:val="Footer"/>
      <w:jc w:val="center"/>
    </w:pPr>
    <w:r>
      <w:fldChar w:fldCharType="begin"/>
    </w:r>
    <w:r>
      <w:instrText xml:space="preserve"> PAGE   \* MERGEFORMAT </w:instrText>
    </w:r>
    <w:r>
      <w:fldChar w:fldCharType="separate"/>
    </w:r>
    <w:r>
      <w:rPr>
        <w:noProof/>
      </w:rPr>
      <w:t>2</w:t>
    </w:r>
    <w:r>
      <w:rPr>
        <w:noProof/>
      </w:rPr>
      <w:fldChar w:fldCharType="end"/>
    </w:r>
  </w:p>
  <w:p w14:paraId="1E54CD2B" w14:textId="77777777" w:rsidR="00452ECD" w:rsidRDefault="00452E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EAE38" w14:textId="23F1FFF5" w:rsidR="00452ECD" w:rsidRDefault="00452ECD">
    <w:pPr>
      <w:pStyle w:val="Footer"/>
      <w:jc w:val="center"/>
    </w:pPr>
    <w:r>
      <w:fldChar w:fldCharType="begin"/>
    </w:r>
    <w:r>
      <w:instrText xml:space="preserve"> PAGE   \* MERGEFORMAT </w:instrText>
    </w:r>
    <w:r>
      <w:fldChar w:fldCharType="separate"/>
    </w:r>
    <w:r w:rsidR="005B5140">
      <w:rPr>
        <w:noProof/>
      </w:rPr>
      <w:t>2</w:t>
    </w:r>
    <w:r>
      <w:rPr>
        <w:noProof/>
      </w:rPr>
      <w:fldChar w:fldCharType="end"/>
    </w:r>
  </w:p>
  <w:p w14:paraId="21DE704A" w14:textId="77777777" w:rsidR="00452ECD" w:rsidRDefault="00452E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09DD37" w14:textId="77777777" w:rsidR="00085462" w:rsidRDefault="00085462" w:rsidP="00363034">
      <w:r>
        <w:separator/>
      </w:r>
    </w:p>
  </w:footnote>
  <w:footnote w:type="continuationSeparator" w:id="0">
    <w:p w14:paraId="5DB940E9" w14:textId="77777777" w:rsidR="00085462" w:rsidRDefault="00085462" w:rsidP="003630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D74DB" w14:textId="77777777" w:rsidR="00452ECD" w:rsidRPr="0046578E" w:rsidRDefault="00452ECD">
    <w:pPr>
      <w:pStyle w:val="Header"/>
      <w:rPr>
        <w:rFonts w:ascii="Arial" w:hAnsi="Arial" w:cs="Arial"/>
      </w:rPr>
    </w:pPr>
    <w:r w:rsidRPr="0046578E">
      <w:rPr>
        <w:rFonts w:ascii="Arial" w:hAnsi="Arial" w:cs="Arial"/>
      </w:rPr>
      <w:t>QCĐP 1:2024/ĐL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28F13" w14:textId="77777777" w:rsidR="00452ECD" w:rsidRPr="0046578E" w:rsidRDefault="00452ECD" w:rsidP="003C6438">
    <w:pPr>
      <w:pStyle w:val="Header"/>
      <w:jc w:val="right"/>
      <w:rPr>
        <w:rFonts w:ascii="Arial" w:hAnsi="Arial" w:cs="Arial"/>
      </w:rPr>
    </w:pPr>
    <w:r w:rsidRPr="0046578E">
      <w:rPr>
        <w:rFonts w:ascii="Arial" w:hAnsi="Arial" w:cs="Arial"/>
      </w:rPr>
      <w:t>QCĐP 1:2024/ĐL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428E7"/>
    <w:multiLevelType w:val="hybridMultilevel"/>
    <w:tmpl w:val="08F2B02A"/>
    <w:lvl w:ilvl="0" w:tplc="A614BE6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16E03"/>
    <w:multiLevelType w:val="hybridMultilevel"/>
    <w:tmpl w:val="79981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4A4BE5"/>
    <w:multiLevelType w:val="hybridMultilevel"/>
    <w:tmpl w:val="A018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C4600"/>
    <w:multiLevelType w:val="hybridMultilevel"/>
    <w:tmpl w:val="607E1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C67EA"/>
    <w:multiLevelType w:val="hybridMultilevel"/>
    <w:tmpl w:val="7062FE0A"/>
    <w:lvl w:ilvl="0" w:tplc="6518DBE4">
      <w:start w:val="1"/>
      <w:numFmt w:val="decimal"/>
      <w:lvlText w:val="%1."/>
      <w:lvlJc w:val="left"/>
      <w:pPr>
        <w:ind w:left="1345" w:hanging="256"/>
        <w:jc w:val="right"/>
      </w:pPr>
      <w:rPr>
        <w:rFonts w:ascii="Times New Roman" w:eastAsia="Times New Roman" w:hAnsi="Times New Roman" w:cs="Times New Roman" w:hint="default"/>
        <w:b w:val="0"/>
        <w:bCs w:val="0"/>
        <w:i w:val="0"/>
        <w:iCs w:val="0"/>
        <w:spacing w:val="0"/>
        <w:w w:val="101"/>
        <w:sz w:val="26"/>
        <w:szCs w:val="26"/>
        <w:lang w:val="vi" w:eastAsia="en-US" w:bidi="ar-SA"/>
      </w:rPr>
    </w:lvl>
    <w:lvl w:ilvl="1" w:tplc="6476A356">
      <w:start w:val="1"/>
      <w:numFmt w:val="lowerLetter"/>
      <w:lvlText w:val="%2)"/>
      <w:lvlJc w:val="left"/>
      <w:pPr>
        <w:ind w:left="415" w:hanging="277"/>
      </w:pPr>
      <w:rPr>
        <w:rFonts w:ascii="Times New Roman" w:eastAsia="Times New Roman" w:hAnsi="Times New Roman" w:cs="Times New Roman" w:hint="default"/>
        <w:b w:val="0"/>
        <w:bCs w:val="0"/>
        <w:i w:val="0"/>
        <w:iCs w:val="0"/>
        <w:spacing w:val="-2"/>
        <w:w w:val="101"/>
        <w:sz w:val="26"/>
        <w:szCs w:val="26"/>
        <w:lang w:val="vi" w:eastAsia="en-US" w:bidi="ar-SA"/>
      </w:rPr>
    </w:lvl>
    <w:lvl w:ilvl="2" w:tplc="A87AE2C8">
      <w:numFmt w:val="bullet"/>
      <w:lvlText w:val="•"/>
      <w:lvlJc w:val="left"/>
      <w:pPr>
        <w:ind w:left="1360" w:hanging="277"/>
      </w:pPr>
      <w:rPr>
        <w:rFonts w:hint="default"/>
        <w:lang w:val="vi" w:eastAsia="en-US" w:bidi="ar-SA"/>
      </w:rPr>
    </w:lvl>
    <w:lvl w:ilvl="3" w:tplc="A558CF00">
      <w:numFmt w:val="bullet"/>
      <w:lvlText w:val="•"/>
      <w:lvlJc w:val="left"/>
      <w:pPr>
        <w:ind w:left="2340" w:hanging="277"/>
      </w:pPr>
      <w:rPr>
        <w:rFonts w:hint="default"/>
        <w:lang w:val="vi" w:eastAsia="en-US" w:bidi="ar-SA"/>
      </w:rPr>
    </w:lvl>
    <w:lvl w:ilvl="4" w:tplc="DDA8315E">
      <w:numFmt w:val="bullet"/>
      <w:lvlText w:val="•"/>
      <w:lvlJc w:val="left"/>
      <w:pPr>
        <w:ind w:left="3320" w:hanging="277"/>
      </w:pPr>
      <w:rPr>
        <w:rFonts w:hint="default"/>
        <w:lang w:val="vi" w:eastAsia="en-US" w:bidi="ar-SA"/>
      </w:rPr>
    </w:lvl>
    <w:lvl w:ilvl="5" w:tplc="488C8CBE">
      <w:numFmt w:val="bullet"/>
      <w:lvlText w:val="•"/>
      <w:lvlJc w:val="left"/>
      <w:pPr>
        <w:ind w:left="4300" w:hanging="277"/>
      </w:pPr>
      <w:rPr>
        <w:rFonts w:hint="default"/>
        <w:lang w:val="vi" w:eastAsia="en-US" w:bidi="ar-SA"/>
      </w:rPr>
    </w:lvl>
    <w:lvl w:ilvl="6" w:tplc="D98C6BBC">
      <w:numFmt w:val="bullet"/>
      <w:lvlText w:val="•"/>
      <w:lvlJc w:val="left"/>
      <w:pPr>
        <w:ind w:left="5280" w:hanging="277"/>
      </w:pPr>
      <w:rPr>
        <w:rFonts w:hint="default"/>
        <w:lang w:val="vi" w:eastAsia="en-US" w:bidi="ar-SA"/>
      </w:rPr>
    </w:lvl>
    <w:lvl w:ilvl="7" w:tplc="A3C6648C">
      <w:numFmt w:val="bullet"/>
      <w:lvlText w:val="•"/>
      <w:lvlJc w:val="left"/>
      <w:pPr>
        <w:ind w:left="6260" w:hanging="277"/>
      </w:pPr>
      <w:rPr>
        <w:rFonts w:hint="default"/>
        <w:lang w:val="vi" w:eastAsia="en-US" w:bidi="ar-SA"/>
      </w:rPr>
    </w:lvl>
    <w:lvl w:ilvl="8" w:tplc="DF8E0556">
      <w:numFmt w:val="bullet"/>
      <w:lvlText w:val="•"/>
      <w:lvlJc w:val="left"/>
      <w:pPr>
        <w:ind w:left="7240" w:hanging="277"/>
      </w:pPr>
      <w:rPr>
        <w:rFonts w:hint="default"/>
        <w:lang w:val="vi" w:eastAsia="en-US" w:bidi="ar-SA"/>
      </w:rPr>
    </w:lvl>
  </w:abstractNum>
  <w:abstractNum w:abstractNumId="5" w15:restartNumberingAfterBreak="0">
    <w:nsid w:val="64585E2F"/>
    <w:multiLevelType w:val="hybridMultilevel"/>
    <w:tmpl w:val="E9224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B1359A"/>
    <w:multiLevelType w:val="hybridMultilevel"/>
    <w:tmpl w:val="3BEE7F68"/>
    <w:lvl w:ilvl="0" w:tplc="570E4D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7C049C"/>
    <w:multiLevelType w:val="hybridMultilevel"/>
    <w:tmpl w:val="16E4675C"/>
    <w:lvl w:ilvl="0" w:tplc="8EB8A2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num>
  <w:num w:numId="5">
    <w:abstractNumId w:val="2"/>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4FC"/>
    <w:rsid w:val="000018FA"/>
    <w:rsid w:val="00043A01"/>
    <w:rsid w:val="00070E62"/>
    <w:rsid w:val="00085462"/>
    <w:rsid w:val="00087E06"/>
    <w:rsid w:val="00091693"/>
    <w:rsid w:val="00091A2C"/>
    <w:rsid w:val="00093E02"/>
    <w:rsid w:val="00096523"/>
    <w:rsid w:val="000A0192"/>
    <w:rsid w:val="0010485F"/>
    <w:rsid w:val="00120621"/>
    <w:rsid w:val="001230BC"/>
    <w:rsid w:val="00137E9A"/>
    <w:rsid w:val="00140356"/>
    <w:rsid w:val="00152225"/>
    <w:rsid w:val="001557E4"/>
    <w:rsid w:val="00166176"/>
    <w:rsid w:val="00182DB3"/>
    <w:rsid w:val="00190199"/>
    <w:rsid w:val="001B2DBB"/>
    <w:rsid w:val="001B6017"/>
    <w:rsid w:val="001D2FCF"/>
    <w:rsid w:val="001D64FC"/>
    <w:rsid w:val="001F1C4A"/>
    <w:rsid w:val="00211C05"/>
    <w:rsid w:val="00223A34"/>
    <w:rsid w:val="00274A06"/>
    <w:rsid w:val="00282E4B"/>
    <w:rsid w:val="00296AAE"/>
    <w:rsid w:val="002A1845"/>
    <w:rsid w:val="002B2897"/>
    <w:rsid w:val="002E6DC1"/>
    <w:rsid w:val="002F4532"/>
    <w:rsid w:val="002F6326"/>
    <w:rsid w:val="002F7BFE"/>
    <w:rsid w:val="003158EF"/>
    <w:rsid w:val="0032614D"/>
    <w:rsid w:val="00327E9B"/>
    <w:rsid w:val="00333652"/>
    <w:rsid w:val="00334858"/>
    <w:rsid w:val="003421D4"/>
    <w:rsid w:val="003427D0"/>
    <w:rsid w:val="0035620B"/>
    <w:rsid w:val="0035653C"/>
    <w:rsid w:val="00363034"/>
    <w:rsid w:val="003938BE"/>
    <w:rsid w:val="003A3AA4"/>
    <w:rsid w:val="003A5710"/>
    <w:rsid w:val="003C6438"/>
    <w:rsid w:val="003D7251"/>
    <w:rsid w:val="003F2741"/>
    <w:rsid w:val="003F4D1B"/>
    <w:rsid w:val="004226A0"/>
    <w:rsid w:val="0044150A"/>
    <w:rsid w:val="00452ECD"/>
    <w:rsid w:val="004652DA"/>
    <w:rsid w:val="00497A71"/>
    <w:rsid w:val="004A3ABB"/>
    <w:rsid w:val="004B4BB2"/>
    <w:rsid w:val="004C5DC2"/>
    <w:rsid w:val="004F783C"/>
    <w:rsid w:val="00500DBF"/>
    <w:rsid w:val="005222C2"/>
    <w:rsid w:val="005401F4"/>
    <w:rsid w:val="00544A25"/>
    <w:rsid w:val="00553503"/>
    <w:rsid w:val="00565893"/>
    <w:rsid w:val="005A5E84"/>
    <w:rsid w:val="005B5140"/>
    <w:rsid w:val="005C3626"/>
    <w:rsid w:val="005D7EB3"/>
    <w:rsid w:val="005E0909"/>
    <w:rsid w:val="005E5E25"/>
    <w:rsid w:val="00634978"/>
    <w:rsid w:val="00643C80"/>
    <w:rsid w:val="00646174"/>
    <w:rsid w:val="00655CFE"/>
    <w:rsid w:val="006627B5"/>
    <w:rsid w:val="0068085A"/>
    <w:rsid w:val="00697CC2"/>
    <w:rsid w:val="006A27BE"/>
    <w:rsid w:val="006B2F57"/>
    <w:rsid w:val="006B309D"/>
    <w:rsid w:val="006B32AD"/>
    <w:rsid w:val="006B4253"/>
    <w:rsid w:val="006B6C38"/>
    <w:rsid w:val="006B72F5"/>
    <w:rsid w:val="006C1272"/>
    <w:rsid w:val="006D5AFF"/>
    <w:rsid w:val="006D6611"/>
    <w:rsid w:val="006E21DE"/>
    <w:rsid w:val="00701DAC"/>
    <w:rsid w:val="0070690E"/>
    <w:rsid w:val="00723C8C"/>
    <w:rsid w:val="00787A8C"/>
    <w:rsid w:val="007B7C18"/>
    <w:rsid w:val="007C4610"/>
    <w:rsid w:val="007D7DF7"/>
    <w:rsid w:val="007E6C1A"/>
    <w:rsid w:val="007F1378"/>
    <w:rsid w:val="007F149C"/>
    <w:rsid w:val="007F4B22"/>
    <w:rsid w:val="007F6E9E"/>
    <w:rsid w:val="00837625"/>
    <w:rsid w:val="00845F0F"/>
    <w:rsid w:val="00853E0D"/>
    <w:rsid w:val="00882F20"/>
    <w:rsid w:val="008C3554"/>
    <w:rsid w:val="008D48FF"/>
    <w:rsid w:val="008D5C05"/>
    <w:rsid w:val="008E23E5"/>
    <w:rsid w:val="008E3396"/>
    <w:rsid w:val="008E40B5"/>
    <w:rsid w:val="008F45C2"/>
    <w:rsid w:val="008F71DC"/>
    <w:rsid w:val="00917547"/>
    <w:rsid w:val="00943E66"/>
    <w:rsid w:val="009567DB"/>
    <w:rsid w:val="0096293E"/>
    <w:rsid w:val="00970925"/>
    <w:rsid w:val="009741C0"/>
    <w:rsid w:val="009800A4"/>
    <w:rsid w:val="009960C3"/>
    <w:rsid w:val="009A4946"/>
    <w:rsid w:val="009B658F"/>
    <w:rsid w:val="009C30C8"/>
    <w:rsid w:val="009E2813"/>
    <w:rsid w:val="009E5542"/>
    <w:rsid w:val="009E60A6"/>
    <w:rsid w:val="009F5ABC"/>
    <w:rsid w:val="009F63EE"/>
    <w:rsid w:val="00A55C73"/>
    <w:rsid w:val="00A82BC4"/>
    <w:rsid w:val="00AC15E3"/>
    <w:rsid w:val="00AC46F9"/>
    <w:rsid w:val="00AF7A2C"/>
    <w:rsid w:val="00B01AD0"/>
    <w:rsid w:val="00B334E4"/>
    <w:rsid w:val="00B574D9"/>
    <w:rsid w:val="00B654AB"/>
    <w:rsid w:val="00B734F3"/>
    <w:rsid w:val="00B933EE"/>
    <w:rsid w:val="00BB0CE2"/>
    <w:rsid w:val="00BC3932"/>
    <w:rsid w:val="00BC725A"/>
    <w:rsid w:val="00BC733C"/>
    <w:rsid w:val="00BE669A"/>
    <w:rsid w:val="00C01407"/>
    <w:rsid w:val="00C354FE"/>
    <w:rsid w:val="00C35E66"/>
    <w:rsid w:val="00C44592"/>
    <w:rsid w:val="00C515C5"/>
    <w:rsid w:val="00C7511C"/>
    <w:rsid w:val="00C84C0A"/>
    <w:rsid w:val="00CA4FFD"/>
    <w:rsid w:val="00CF1D3E"/>
    <w:rsid w:val="00D126F5"/>
    <w:rsid w:val="00D30A57"/>
    <w:rsid w:val="00D35BFD"/>
    <w:rsid w:val="00D567FF"/>
    <w:rsid w:val="00D75035"/>
    <w:rsid w:val="00D7623B"/>
    <w:rsid w:val="00D82C53"/>
    <w:rsid w:val="00D83396"/>
    <w:rsid w:val="00D9036E"/>
    <w:rsid w:val="00D92239"/>
    <w:rsid w:val="00D94267"/>
    <w:rsid w:val="00D94862"/>
    <w:rsid w:val="00DA7605"/>
    <w:rsid w:val="00DE1CE5"/>
    <w:rsid w:val="00DE79DA"/>
    <w:rsid w:val="00E2191F"/>
    <w:rsid w:val="00E26498"/>
    <w:rsid w:val="00E27BD6"/>
    <w:rsid w:val="00E54784"/>
    <w:rsid w:val="00E57F11"/>
    <w:rsid w:val="00E64287"/>
    <w:rsid w:val="00E66655"/>
    <w:rsid w:val="00E67D2E"/>
    <w:rsid w:val="00E9276F"/>
    <w:rsid w:val="00E96AD8"/>
    <w:rsid w:val="00EA2E8E"/>
    <w:rsid w:val="00EA46F2"/>
    <w:rsid w:val="00EC18F1"/>
    <w:rsid w:val="00EC40FF"/>
    <w:rsid w:val="00EC7845"/>
    <w:rsid w:val="00EC7F18"/>
    <w:rsid w:val="00EF4CF2"/>
    <w:rsid w:val="00EF5D93"/>
    <w:rsid w:val="00EF7660"/>
    <w:rsid w:val="00F03E9F"/>
    <w:rsid w:val="00F06FBC"/>
    <w:rsid w:val="00F12CC5"/>
    <w:rsid w:val="00F17819"/>
    <w:rsid w:val="00F31635"/>
    <w:rsid w:val="00F91B6D"/>
    <w:rsid w:val="00FA000E"/>
    <w:rsid w:val="00FD2353"/>
    <w:rsid w:val="00FD512B"/>
    <w:rsid w:val="00FE72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436B"/>
  <w15:docId w15:val="{C126349A-2CBD-4B43-8D91-52EE22FA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4FC"/>
    <w:pPr>
      <w:spacing w:after="0" w:line="240" w:lineRule="auto"/>
    </w:pPr>
    <w:rPr>
      <w:rFonts w:ascii="Times New Roman" w:eastAsia="Calibri" w:hAnsi="Times New Roman" w:cs="Times New Roman"/>
      <w:sz w:val="24"/>
      <w:szCs w:val="24"/>
    </w:rPr>
  </w:style>
  <w:style w:type="paragraph" w:styleId="Heading3">
    <w:name w:val="heading 3"/>
    <w:basedOn w:val="Normal"/>
    <w:next w:val="Normal"/>
    <w:link w:val="Heading3Char"/>
    <w:qFormat/>
    <w:rsid w:val="00EA46F2"/>
    <w:pPr>
      <w:keepNext/>
      <w:jc w:val="both"/>
      <w:outlineLvl w:val="2"/>
    </w:pPr>
    <w:rPr>
      <w:rFonts w:ascii=".VnArial" w:eastAsia="Times New Roman" w:hAnsi=".VnArial"/>
      <w:b/>
      <w:bCs/>
      <w:sz w:val="28"/>
      <w:szCs w:val="20"/>
    </w:rPr>
  </w:style>
  <w:style w:type="paragraph" w:styleId="Heading4">
    <w:name w:val="heading 4"/>
    <w:basedOn w:val="Normal"/>
    <w:next w:val="Normal"/>
    <w:link w:val="Heading4Char"/>
    <w:qFormat/>
    <w:rsid w:val="00EA46F2"/>
    <w:pPr>
      <w:keepNext/>
      <w:spacing w:before="240" w:after="60" w:line="276" w:lineRule="auto"/>
      <w:outlineLvl w:val="3"/>
    </w:pPr>
    <w:rPr>
      <w:rFonts w:ascii="Calibri" w:eastAsia="Times New Roman" w:hAnsi="Calibri"/>
      <w:b/>
      <w:bCs/>
      <w:sz w:val="28"/>
      <w:szCs w:val="28"/>
    </w:rPr>
  </w:style>
  <w:style w:type="paragraph" w:styleId="Heading5">
    <w:name w:val="heading 5"/>
    <w:basedOn w:val="Normal"/>
    <w:next w:val="Normal"/>
    <w:link w:val="Heading5Char"/>
    <w:qFormat/>
    <w:rsid w:val="00EA46F2"/>
    <w:pPr>
      <w:keepNext/>
      <w:jc w:val="center"/>
      <w:outlineLvl w:val="4"/>
    </w:pPr>
    <w:rPr>
      <w:rFonts w:ascii=".VnTime" w:eastAsia="Times New Roman" w:hAnsi=".VnTime"/>
      <w:b/>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23C8C"/>
    <w:pPr>
      <w:ind w:left="720"/>
      <w:contextualSpacing/>
    </w:pPr>
  </w:style>
  <w:style w:type="character" w:customStyle="1" w:styleId="fontstyle01">
    <w:name w:val="fontstyle01"/>
    <w:rsid w:val="00723C8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E66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cxspmiddle">
    <w:name w:val="msonormalcxspmiddle"/>
    <w:basedOn w:val="Normal"/>
    <w:rsid w:val="008F71DC"/>
    <w:pPr>
      <w:spacing w:before="100" w:beforeAutospacing="1" w:after="100" w:afterAutospacing="1"/>
    </w:pPr>
    <w:rPr>
      <w:rFonts w:eastAsia="Times New Roman"/>
    </w:rPr>
  </w:style>
  <w:style w:type="character" w:styleId="Hyperlink">
    <w:name w:val="Hyperlink"/>
    <w:basedOn w:val="DefaultParagraphFont"/>
    <w:uiPriority w:val="99"/>
    <w:unhideWhenUsed/>
    <w:rsid w:val="006E21DE"/>
    <w:rPr>
      <w:color w:val="0000FF" w:themeColor="hyperlink"/>
      <w:u w:val="single"/>
    </w:rPr>
  </w:style>
  <w:style w:type="character" w:customStyle="1" w:styleId="Bodytext2">
    <w:name w:val="Body text (2)_"/>
    <w:basedOn w:val="DefaultParagraphFont"/>
    <w:link w:val="Bodytext20"/>
    <w:rsid w:val="006D6611"/>
    <w:rPr>
      <w:sz w:val="28"/>
      <w:szCs w:val="28"/>
      <w:shd w:val="clear" w:color="auto" w:fill="FFFFFF"/>
    </w:rPr>
  </w:style>
  <w:style w:type="paragraph" w:customStyle="1" w:styleId="Bodytext20">
    <w:name w:val="Body text (2)"/>
    <w:basedOn w:val="Normal"/>
    <w:link w:val="Bodytext2"/>
    <w:rsid w:val="006D6611"/>
    <w:pPr>
      <w:widowControl w:val="0"/>
      <w:shd w:val="clear" w:color="auto" w:fill="FFFFFF"/>
      <w:spacing w:before="300" w:after="60" w:line="0" w:lineRule="atLeast"/>
      <w:jc w:val="both"/>
    </w:pPr>
    <w:rPr>
      <w:rFonts w:asciiTheme="minorHAnsi" w:eastAsiaTheme="minorHAnsi" w:hAnsiTheme="minorHAnsi" w:cstheme="minorBidi"/>
      <w:sz w:val="28"/>
      <w:szCs w:val="28"/>
    </w:rPr>
  </w:style>
  <w:style w:type="character" w:customStyle="1" w:styleId="Bodytext2Bold">
    <w:name w:val="Body text (2) + Bold"/>
    <w:basedOn w:val="Bodytext2"/>
    <w:rsid w:val="006D661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vi-VN" w:eastAsia="vi-VN" w:bidi="vi-VN"/>
    </w:rPr>
  </w:style>
  <w:style w:type="paragraph" w:styleId="Header">
    <w:name w:val="header"/>
    <w:basedOn w:val="Normal"/>
    <w:link w:val="HeaderChar"/>
    <w:uiPriority w:val="99"/>
    <w:unhideWhenUsed/>
    <w:qFormat/>
    <w:rsid w:val="00363034"/>
    <w:pPr>
      <w:tabs>
        <w:tab w:val="center" w:pos="4680"/>
        <w:tab w:val="right" w:pos="9360"/>
      </w:tabs>
    </w:pPr>
  </w:style>
  <w:style w:type="character" w:customStyle="1" w:styleId="HeaderChar">
    <w:name w:val="Header Char"/>
    <w:basedOn w:val="DefaultParagraphFont"/>
    <w:link w:val="Header"/>
    <w:uiPriority w:val="99"/>
    <w:qFormat/>
    <w:rsid w:val="00363034"/>
    <w:rPr>
      <w:rFonts w:ascii="Times New Roman" w:eastAsia="Calibri" w:hAnsi="Times New Roman" w:cs="Times New Roman"/>
      <w:sz w:val="24"/>
      <w:szCs w:val="24"/>
    </w:rPr>
  </w:style>
  <w:style w:type="paragraph" w:styleId="Footer">
    <w:name w:val="footer"/>
    <w:basedOn w:val="Normal"/>
    <w:link w:val="FooterChar"/>
    <w:uiPriority w:val="99"/>
    <w:unhideWhenUsed/>
    <w:qFormat/>
    <w:rsid w:val="00363034"/>
    <w:pPr>
      <w:tabs>
        <w:tab w:val="center" w:pos="4680"/>
        <w:tab w:val="right" w:pos="9360"/>
      </w:tabs>
    </w:pPr>
  </w:style>
  <w:style w:type="character" w:customStyle="1" w:styleId="FooterChar">
    <w:name w:val="Footer Char"/>
    <w:basedOn w:val="DefaultParagraphFont"/>
    <w:link w:val="Footer"/>
    <w:uiPriority w:val="99"/>
    <w:qFormat/>
    <w:rsid w:val="00363034"/>
    <w:rPr>
      <w:rFonts w:ascii="Times New Roman" w:eastAsia="Calibri" w:hAnsi="Times New Roman" w:cs="Times New Roman"/>
      <w:sz w:val="24"/>
      <w:szCs w:val="24"/>
    </w:rPr>
  </w:style>
  <w:style w:type="paragraph" w:styleId="BalloonText">
    <w:name w:val="Balloon Text"/>
    <w:basedOn w:val="Normal"/>
    <w:link w:val="BalloonTextChar"/>
    <w:unhideWhenUsed/>
    <w:rsid w:val="00E2191F"/>
    <w:rPr>
      <w:rFonts w:ascii="Tahoma" w:hAnsi="Tahoma" w:cs="Tahoma"/>
      <w:sz w:val="16"/>
      <w:szCs w:val="16"/>
    </w:rPr>
  </w:style>
  <w:style w:type="character" w:customStyle="1" w:styleId="BalloonTextChar">
    <w:name w:val="Balloon Text Char"/>
    <w:basedOn w:val="DefaultParagraphFont"/>
    <w:link w:val="BalloonText"/>
    <w:rsid w:val="00E2191F"/>
    <w:rPr>
      <w:rFonts w:ascii="Tahoma" w:eastAsia="Calibri" w:hAnsi="Tahoma" w:cs="Tahoma"/>
      <w:sz w:val="16"/>
      <w:szCs w:val="16"/>
    </w:rPr>
  </w:style>
  <w:style w:type="character" w:customStyle="1" w:styleId="Heading3Char">
    <w:name w:val="Heading 3 Char"/>
    <w:basedOn w:val="DefaultParagraphFont"/>
    <w:link w:val="Heading3"/>
    <w:rsid w:val="00EA46F2"/>
    <w:rPr>
      <w:rFonts w:ascii=".VnArial" w:eastAsia="Times New Roman" w:hAnsi=".VnArial" w:cs="Times New Roman"/>
      <w:b/>
      <w:bCs/>
      <w:sz w:val="28"/>
      <w:szCs w:val="20"/>
    </w:rPr>
  </w:style>
  <w:style w:type="character" w:customStyle="1" w:styleId="Heading4Char">
    <w:name w:val="Heading 4 Char"/>
    <w:basedOn w:val="DefaultParagraphFont"/>
    <w:link w:val="Heading4"/>
    <w:rsid w:val="00EA46F2"/>
    <w:rPr>
      <w:rFonts w:ascii="Calibri" w:eastAsia="Times New Roman" w:hAnsi="Calibri" w:cs="Times New Roman"/>
      <w:b/>
      <w:bCs/>
      <w:sz w:val="28"/>
      <w:szCs w:val="28"/>
    </w:rPr>
  </w:style>
  <w:style w:type="character" w:customStyle="1" w:styleId="Heading5Char">
    <w:name w:val="Heading 5 Char"/>
    <w:basedOn w:val="DefaultParagraphFont"/>
    <w:link w:val="Heading5"/>
    <w:rsid w:val="00EA46F2"/>
    <w:rPr>
      <w:rFonts w:ascii=".VnTime" w:eastAsia="Times New Roman" w:hAnsi=".VnTime" w:cs="Times New Roman"/>
      <w:b/>
      <w:i/>
      <w:sz w:val="28"/>
      <w:szCs w:val="20"/>
    </w:rPr>
  </w:style>
  <w:style w:type="numbering" w:customStyle="1" w:styleId="NoList1">
    <w:name w:val="No List1"/>
    <w:next w:val="NoList"/>
    <w:uiPriority w:val="99"/>
    <w:semiHidden/>
    <w:unhideWhenUsed/>
    <w:rsid w:val="00EA46F2"/>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EA46F2"/>
    <w:pPr>
      <w:spacing w:after="120"/>
      <w:ind w:left="360"/>
    </w:pPr>
    <w:rPr>
      <w:rFonts w:eastAsia="Times New Roman"/>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basedOn w:val="DefaultParagraphFont"/>
    <w:link w:val="BodyTextIndent"/>
    <w:rsid w:val="00EA46F2"/>
    <w:rPr>
      <w:rFonts w:ascii="Times New Roman" w:eastAsia="Times New Roman" w:hAnsi="Times New Roman" w:cs="Times New Roman"/>
      <w:sz w:val="24"/>
      <w:szCs w:val="24"/>
    </w:rPr>
  </w:style>
  <w:style w:type="character" w:customStyle="1" w:styleId="ListParagraphChar">
    <w:name w:val="List Paragraph Char"/>
    <w:link w:val="ListParagraph"/>
    <w:locked/>
    <w:rsid w:val="00EA46F2"/>
    <w:rPr>
      <w:rFonts w:ascii="Times New Roman" w:eastAsia="Calibri" w:hAnsi="Times New Roman" w:cs="Times New Roman"/>
      <w:sz w:val="24"/>
      <w:szCs w:val="24"/>
    </w:rPr>
  </w:style>
  <w:style w:type="character" w:customStyle="1" w:styleId="st">
    <w:name w:val="st"/>
    <w:rsid w:val="00EA46F2"/>
  </w:style>
  <w:style w:type="character" w:styleId="Emphasis">
    <w:name w:val="Emphasis"/>
    <w:qFormat/>
    <w:rsid w:val="00EA46F2"/>
    <w:rPr>
      <w:i/>
      <w:iCs/>
    </w:rPr>
  </w:style>
  <w:style w:type="paragraph" w:styleId="NormalWeb">
    <w:name w:val="Normal (Web)"/>
    <w:basedOn w:val="Normal"/>
    <w:link w:val="NormalWebChar"/>
    <w:rsid w:val="00EA46F2"/>
    <w:pPr>
      <w:suppressAutoHyphens/>
      <w:spacing w:before="280" w:after="280"/>
    </w:pPr>
    <w:rPr>
      <w:rFonts w:eastAsia="Times New Roman"/>
      <w:lang w:eastAsia="zh-SG"/>
    </w:rPr>
  </w:style>
  <w:style w:type="character" w:customStyle="1" w:styleId="NormalWebChar">
    <w:name w:val="Normal (Web) Char"/>
    <w:link w:val="NormalWeb"/>
    <w:rsid w:val="00EA46F2"/>
    <w:rPr>
      <w:rFonts w:ascii="Times New Roman" w:eastAsia="Times New Roman" w:hAnsi="Times New Roman" w:cs="Times New Roman"/>
      <w:sz w:val="24"/>
      <w:szCs w:val="24"/>
      <w:lang w:eastAsia="zh-SG"/>
    </w:rPr>
  </w:style>
  <w:style w:type="paragraph" w:styleId="BodyText">
    <w:name w:val="Body Text"/>
    <w:basedOn w:val="Normal"/>
    <w:link w:val="BodyTextChar"/>
    <w:rsid w:val="00EA46F2"/>
    <w:pPr>
      <w:spacing w:after="120"/>
    </w:pPr>
    <w:rPr>
      <w:rFonts w:eastAsia="Times New Roman"/>
      <w:sz w:val="28"/>
    </w:rPr>
  </w:style>
  <w:style w:type="character" w:customStyle="1" w:styleId="BodyTextChar">
    <w:name w:val="Body Text Char"/>
    <w:basedOn w:val="DefaultParagraphFont"/>
    <w:link w:val="BodyText"/>
    <w:rsid w:val="00EA46F2"/>
    <w:rPr>
      <w:rFonts w:ascii="Times New Roman" w:eastAsia="Times New Roman" w:hAnsi="Times New Roman" w:cs="Times New Roman"/>
      <w:sz w:val="28"/>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EA46F2"/>
    <w:rPr>
      <w:rFonts w:ascii=".VnTime" w:hAnsi=".VnTime"/>
      <w:sz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500944">
      <w:bodyDiv w:val="1"/>
      <w:marLeft w:val="0"/>
      <w:marRight w:val="0"/>
      <w:marTop w:val="0"/>
      <w:marBottom w:val="0"/>
      <w:divBdr>
        <w:top w:val="none" w:sz="0" w:space="0" w:color="auto"/>
        <w:left w:val="none" w:sz="0" w:space="0" w:color="auto"/>
        <w:bottom w:val="none" w:sz="0" w:space="0" w:color="auto"/>
        <w:right w:val="none" w:sz="0" w:space="0" w:color="auto"/>
      </w:divBdr>
    </w:div>
    <w:div w:id="7768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373EE8-4F20-4DF6-886D-D27D94D8E9FF}"/>
</file>

<file path=customXml/itemProps2.xml><?xml version="1.0" encoding="utf-8"?>
<ds:datastoreItem xmlns:ds="http://schemas.openxmlformats.org/officeDocument/2006/customXml" ds:itemID="{267C17D0-507D-40B0-B35F-F84C52A1062E}"/>
</file>

<file path=customXml/itemProps3.xml><?xml version="1.0" encoding="utf-8"?>
<ds:datastoreItem xmlns:ds="http://schemas.openxmlformats.org/officeDocument/2006/customXml" ds:itemID="{D2009895-B273-4F12-A965-00149AC287CC}"/>
</file>

<file path=docProps/app.xml><?xml version="1.0" encoding="utf-8"?>
<Properties xmlns="http://schemas.openxmlformats.org/officeDocument/2006/extended-properties" xmlns:vt="http://schemas.openxmlformats.org/officeDocument/2006/docPropsVTypes">
  <Template>Normal</Template>
  <TotalTime>13</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10</cp:revision>
  <dcterms:created xsi:type="dcterms:W3CDTF">2024-06-18T08:00:00Z</dcterms:created>
  <dcterms:modified xsi:type="dcterms:W3CDTF">2024-07-05T08:03:00Z</dcterms:modified>
</cp:coreProperties>
</file>