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014"/>
        <w:gridCol w:w="6058"/>
      </w:tblGrid>
      <w:tr w:rsidR="00B22B80" w:rsidRPr="00004BFB" w:rsidTr="00004BFB">
        <w:trPr>
          <w:trHeight w:val="327"/>
        </w:trPr>
        <w:tc>
          <w:tcPr>
            <w:tcW w:w="1661" w:type="pct"/>
          </w:tcPr>
          <w:p w:rsidR="00B22B80" w:rsidRPr="00004BFB" w:rsidRDefault="00B22B80" w:rsidP="00B22B80">
            <w:pPr>
              <w:widowControl w:val="0"/>
              <w:jc w:val="center"/>
              <w:rPr>
                <w:b/>
                <w:color w:val="000000" w:themeColor="text1"/>
              </w:rPr>
            </w:pPr>
            <w:r w:rsidRPr="00004BFB">
              <w:rPr>
                <w:b/>
                <w:color w:val="000000" w:themeColor="text1"/>
              </w:rPr>
              <w:t>ỦY BAN NHÂN DÂN</w:t>
            </w:r>
          </w:p>
        </w:tc>
        <w:tc>
          <w:tcPr>
            <w:tcW w:w="3339" w:type="pct"/>
          </w:tcPr>
          <w:p w:rsidR="00B22B80" w:rsidRPr="00004BFB" w:rsidRDefault="00B22B80" w:rsidP="002F47BD">
            <w:pPr>
              <w:widowControl w:val="0"/>
              <w:ind w:right="34"/>
              <w:jc w:val="center"/>
              <w:rPr>
                <w:b/>
                <w:color w:val="000000" w:themeColor="text1"/>
              </w:rPr>
            </w:pPr>
            <w:r w:rsidRPr="00004BFB">
              <w:rPr>
                <w:b/>
                <w:color w:val="000000" w:themeColor="text1"/>
              </w:rPr>
              <w:t>CỘNG HÒA XÃ HỘI CHỦ NGHĨA VIỆT NAM</w:t>
            </w:r>
          </w:p>
        </w:tc>
      </w:tr>
      <w:tr w:rsidR="00B22B80" w:rsidRPr="00004BFB" w:rsidTr="00004BFB">
        <w:trPr>
          <w:trHeight w:val="318"/>
        </w:trPr>
        <w:tc>
          <w:tcPr>
            <w:tcW w:w="1661" w:type="pct"/>
          </w:tcPr>
          <w:p w:rsidR="00B22B80" w:rsidRPr="00004BFB" w:rsidRDefault="00B22B80" w:rsidP="00B22B80">
            <w:pPr>
              <w:widowControl w:val="0"/>
              <w:jc w:val="center"/>
              <w:rPr>
                <w:b/>
                <w:color w:val="000000" w:themeColor="text1"/>
              </w:rPr>
            </w:pPr>
            <w:r w:rsidRPr="00004BFB">
              <w:rPr>
                <w:b/>
                <w:color w:val="000000" w:themeColor="text1"/>
              </w:rPr>
              <w:t>TỈNH NINH THUẬN</w:t>
            </w:r>
          </w:p>
          <w:p w:rsidR="00B22B80" w:rsidRPr="00004BFB" w:rsidRDefault="00B22B80" w:rsidP="00B22B80">
            <w:pPr>
              <w:widowControl w:val="0"/>
              <w:jc w:val="center"/>
              <w:rPr>
                <w:b/>
                <w:color w:val="000000" w:themeColor="text1"/>
              </w:rPr>
            </w:pPr>
            <w:r w:rsidRPr="00004BFB">
              <w:rPr>
                <w:noProof/>
                <w:color w:val="000000" w:themeColor="text1"/>
              </w:rPr>
              <mc:AlternateContent>
                <mc:Choice Requires="wps">
                  <w:drawing>
                    <wp:anchor distT="4294967294" distB="4294967294" distL="114300" distR="114300" simplePos="0" relativeHeight="251664384" behindDoc="0" locked="0" layoutInCell="1" allowOverlap="1" wp14:anchorId="48F56A68" wp14:editId="09FFEA35">
                      <wp:simplePos x="0" y="0"/>
                      <wp:positionH relativeFrom="column">
                        <wp:posOffset>552611</wp:posOffset>
                      </wp:positionH>
                      <wp:positionV relativeFrom="paragraph">
                        <wp:posOffset>42545</wp:posOffset>
                      </wp:positionV>
                      <wp:extent cx="621665" cy="0"/>
                      <wp:effectExtent l="0" t="0" r="2603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66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411E5FE" id="_x0000_t32" coordsize="21600,21600" o:spt="32" o:oned="t" path="m,l21600,21600e" filled="f">
                      <v:path arrowok="t" fillok="f" o:connecttype="none"/>
                      <o:lock v:ext="edit" shapetype="t"/>
                    </v:shapetype>
                    <v:shape id="Straight Arrow Connector 3" o:spid="_x0000_s1026" type="#_x0000_t32" style="position:absolute;margin-left:43.5pt;margin-top:3.35pt;width:48.95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AjJAIAAEkEAAAOAAAAZHJzL2Uyb0RvYy54bWysVNuO2yAQfa/Uf0C8Z23n1qwVZ7Wyk75s&#10;u5Gy/QACOEa1GQQkTlT13zuQi7LtS1XVD3jwMGfOzBw8fzp2LTlI6xTogmYPKSVScxBK7wr67W01&#10;mFHiPNOCtaBlQU/S0afFxw/z3uRyCA20QlqCINrlvSlo473Jk8TxRnbMPYCRGp012I553NpdIizr&#10;Eb1rk2GaTpMerDAWuHQOv1ZnJ11E/LqW3L/WtZOetAVFbj6uNq7bsCaLOct3lplG8QsN9g8sOqY0&#10;Jr1BVcwzsrfqD6hOcQsOav/AoUugrhWXsQasJkt/q2bTMCNjLdgcZ25tcv8Pln89rC1RoqAjSjTr&#10;cEQbb5naNZ48Wws9KUFrbCNYMgrd6o3LMajUaxvq5Ue9MS/AvzuioWyY3snI+u1kECoLEcm7kLBx&#10;BnNu+y8g8Azbe4itO9a2C5DYFHKMEzrdJiSPnnD8OB1m0+mEEn51JSy/xhnr/GcJHQlGQd2ljBv/&#10;LGZhhxfnAyuWXwNCUg0r1bZRDa0mPWYaTdIY4KBVIjjDMWd327K15MCCnuITS0TP/TELey0iWCOZ&#10;WF5sz1R7tjF5qwMe1oV0LtZZMD8e08flbDkbD8bD6XIwTqtq8Lwqx4PpKvs0qUZVWVbZz0AtG+eN&#10;EkLqwO4q3mz8d+K4XKOz7G7yvbUheY8e+4Vkr+9IOg42zPKsii2I09peB456jYcvdytciPs92vd/&#10;gMUvAAAA//8DAFBLAwQUAAYACAAAACEAF+ntQtsAAAAGAQAADwAAAGRycy9kb3ducmV2LnhtbEyP&#10;zU7DMBCE70i8g7VI3KjTCrUhxKmqAhKnCgoCcdvG2zhqvI5i54e3x+UCx9GMZr7J15NtxECdrx0r&#10;mM8SEMSl0zVXCt7fnm5SED4ga2wck4Jv8rAuLi9yzLQb+ZWGfahELGGfoQITQptJ6UtDFv3MtcTR&#10;O7rOYoiyq6TucIzltpGLJFlKizXHBYMtbQ2Vp31vFVh8dv3CbIfdx/TwoscvLnePn0pdX02bexCB&#10;pvAXhjN+RIciMh1cz9qLRkG6ileCguUKxNlOb+9AHH61LHL5H7/4AQAA//8DAFBLAQItABQABgAI&#10;AAAAIQC2gziS/gAAAOEBAAATAAAAAAAAAAAAAAAAAAAAAABbQ29udGVudF9UeXBlc10ueG1sUEsB&#10;Ai0AFAAGAAgAAAAhADj9If/WAAAAlAEAAAsAAAAAAAAAAAAAAAAALwEAAF9yZWxzLy5yZWxzUEsB&#10;Ai0AFAAGAAgAAAAhAN8MsCMkAgAASQQAAA4AAAAAAAAAAAAAAAAALgIAAGRycy9lMm9Eb2MueG1s&#10;UEsBAi0AFAAGAAgAAAAhABfp7ULbAAAABgEAAA8AAAAAAAAAAAAAAAAAfgQAAGRycy9kb3ducmV2&#10;LnhtbFBLBQYAAAAABAAEAPMAAACGBQAAAAA=&#10;" strokeweight=".5pt"/>
                  </w:pict>
                </mc:Fallback>
              </mc:AlternateContent>
            </w:r>
          </w:p>
        </w:tc>
        <w:tc>
          <w:tcPr>
            <w:tcW w:w="3339" w:type="pct"/>
          </w:tcPr>
          <w:p w:rsidR="00B22B80" w:rsidRPr="00004BFB" w:rsidRDefault="00B22B80" w:rsidP="002F47BD">
            <w:pPr>
              <w:widowControl w:val="0"/>
              <w:jc w:val="center"/>
              <w:rPr>
                <w:b/>
                <w:color w:val="000000" w:themeColor="text1"/>
              </w:rPr>
            </w:pPr>
            <w:r w:rsidRPr="00004BFB">
              <w:rPr>
                <w:noProof/>
                <w:color w:val="000000" w:themeColor="text1"/>
              </w:rPr>
              <mc:AlternateContent>
                <mc:Choice Requires="wps">
                  <w:drawing>
                    <wp:anchor distT="4294967294" distB="4294967294" distL="114300" distR="114300" simplePos="0" relativeHeight="251663360" behindDoc="0" locked="0" layoutInCell="1" allowOverlap="1" wp14:anchorId="39C89F3D" wp14:editId="6091B289">
                      <wp:simplePos x="0" y="0"/>
                      <wp:positionH relativeFrom="column">
                        <wp:posOffset>829149</wp:posOffset>
                      </wp:positionH>
                      <wp:positionV relativeFrom="paragraph">
                        <wp:posOffset>257810</wp:posOffset>
                      </wp:positionV>
                      <wp:extent cx="2115820" cy="0"/>
                      <wp:effectExtent l="0" t="0" r="1778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82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229430" id="Straight Arrow Connector 2" o:spid="_x0000_s1026" type="#_x0000_t32" style="position:absolute;margin-left:65.3pt;margin-top:20.3pt;width:166.6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7NMJQIAAEoEAAAOAAAAZHJzL2Uyb0RvYy54bWysVE1v2zAMvQ/YfxB0T/zRJEuNOkVhJ7t0&#10;a4B2P0CR5FiYLQqSGicY9t9HKYnRbpdhmA8yZYqPj+ST7+6PfUcO0joFuqTZNKVEag5C6X1Jv71s&#10;JktKnGdasA60LOlJOnq/+vjhbjCFzKGFTkhLEES7YjAlbb03RZI43sqeuSkYqdHZgO2Zx63dJ8Ky&#10;AdH7LsnTdJEMYIWxwKVz+LU+O+kq4jeN5P6paZz0pCspcvNxtXHdhTVZ3bFib5lpFb/QYP/AomdK&#10;Y9IRqmaekVer/oDqFbfgoPFTDn0CTaO4jDVgNVn6WzXPLTMy1oLNcWZsk/t/sPzrYWuJEiXNKdGs&#10;xxE9e8vUvvXkwVoYSAVaYxvBkjx0azCuwKBKb22olx/1s3kE/t0RDVXL9F5G1i8ng1BZiEjehYSN&#10;M5hzN3wBgWfYq4fYumNj+wCJTSHHOKHTOCF59ITjxzzL5sscB8mvvoQV10Bjnf8soSfBKKm71DEW&#10;kMU07PDofKDFimtAyKpho7ouyqHTZCjp4maexgAHnRLBGY45u99VnSUHFgQVn1gjet4es/CqRQRr&#10;JRPri+2Z6s42Ju90wMPCkM7FOivmx216u16ul7PJLF+sJ7O0ricPm2o2WWyyT/P6pq6qOvsZqGWz&#10;olVCSB3YXdWbzf5OHZd7dNbdqN+xDcl79NgvJHt9R9JxsmGYZ1nsQJy29jpxFGw8fLlc4Ua83aP9&#10;9hew+gUAAP//AwBQSwMEFAAGAAgAAAAhAHCCYDjcAAAACQEAAA8AAABkcnMvZG93bnJldi54bWxM&#10;j09Lw0AQxe+C32EZwZvd2JYgMZsiVcFT0SqKt2l2TILZ2ZDd/PHbO8VDPQ1v5vHm9/LN7Fo1Uh8a&#10;zwauFwko4tLbhisDb6+PVzegQkS22HomAz8UYFOcn+WYWT/xC437WCkJ4ZChgTrGLtM6lDU5DAvf&#10;Ecvty/cOo8i+0rbHScJdq5dJkmqHDcuHGjva1lR+7wdnwOGTH5b1dty9z/fPdvrkcvfwYczlxXx3&#10;CyrSHE9mOOILOhTCdPAD26Ba0askFauB9XGKYZ2upMvhb6GLXP9vUPwCAAD//wMAUEsBAi0AFAAG&#10;AAgAAAAhALaDOJL+AAAA4QEAABMAAAAAAAAAAAAAAAAAAAAAAFtDb250ZW50X1R5cGVzXS54bWxQ&#10;SwECLQAUAAYACAAAACEAOP0h/9YAAACUAQAACwAAAAAAAAAAAAAAAAAvAQAAX3JlbHMvLnJlbHNQ&#10;SwECLQAUAAYACAAAACEAzcuzTCUCAABKBAAADgAAAAAAAAAAAAAAAAAuAgAAZHJzL2Uyb0RvYy54&#10;bWxQSwECLQAUAAYACAAAACEAcIJgONwAAAAJAQAADwAAAAAAAAAAAAAAAAB/BAAAZHJzL2Rvd25y&#10;ZXYueG1sUEsFBgAAAAAEAAQA8wAAAIgFAAAAAA==&#10;" strokeweight=".5pt"/>
                  </w:pict>
                </mc:Fallback>
              </mc:AlternateContent>
            </w:r>
            <w:r w:rsidRPr="00004BFB">
              <w:rPr>
                <w:b/>
                <w:color w:val="000000" w:themeColor="text1"/>
              </w:rPr>
              <w:t>Độc lập - Tự do - Hạnh phúc</w:t>
            </w:r>
          </w:p>
        </w:tc>
      </w:tr>
      <w:tr w:rsidR="00B22B80" w:rsidRPr="00004BFB" w:rsidTr="00004BFB">
        <w:trPr>
          <w:trHeight w:val="181"/>
        </w:trPr>
        <w:tc>
          <w:tcPr>
            <w:tcW w:w="1661" w:type="pct"/>
          </w:tcPr>
          <w:p w:rsidR="00B22B80" w:rsidRPr="00004BFB" w:rsidRDefault="00004BFB" w:rsidP="00243399">
            <w:pPr>
              <w:widowControl w:val="0"/>
              <w:jc w:val="center"/>
              <w:rPr>
                <w:color w:val="000000" w:themeColor="text1"/>
              </w:rPr>
            </w:pPr>
            <w:r>
              <w:rPr>
                <w:color w:val="000000" w:themeColor="text1"/>
              </w:rPr>
              <w:t xml:space="preserve">Số: </w:t>
            </w:r>
            <w:r w:rsidR="00243399">
              <w:rPr>
                <w:color w:val="000000" w:themeColor="text1"/>
              </w:rPr>
              <w:t>04</w:t>
            </w:r>
            <w:r w:rsidR="00CF57BC">
              <w:rPr>
                <w:color w:val="000000" w:themeColor="text1"/>
              </w:rPr>
              <w:t>/2025</w:t>
            </w:r>
            <w:r w:rsidR="00B22B80" w:rsidRPr="00004BFB">
              <w:rPr>
                <w:color w:val="000000" w:themeColor="text1"/>
              </w:rPr>
              <w:t>/QĐ-UBND</w:t>
            </w:r>
          </w:p>
        </w:tc>
        <w:tc>
          <w:tcPr>
            <w:tcW w:w="3339" w:type="pct"/>
          </w:tcPr>
          <w:p w:rsidR="00B22B80" w:rsidRPr="00004BFB" w:rsidRDefault="00CF57BC" w:rsidP="00243399">
            <w:pPr>
              <w:widowControl w:val="0"/>
              <w:jc w:val="center"/>
              <w:rPr>
                <w:i/>
                <w:color w:val="000000" w:themeColor="text1"/>
              </w:rPr>
            </w:pPr>
            <w:r>
              <w:rPr>
                <w:i/>
                <w:color w:val="000000" w:themeColor="text1"/>
              </w:rPr>
              <w:t xml:space="preserve">Ninh Thuận, ngày  </w:t>
            </w:r>
            <w:r w:rsidR="00243399">
              <w:rPr>
                <w:i/>
                <w:color w:val="000000" w:themeColor="text1"/>
              </w:rPr>
              <w:t>13</w:t>
            </w:r>
            <w:bookmarkStart w:id="0" w:name="_GoBack"/>
            <w:bookmarkEnd w:id="0"/>
            <w:r>
              <w:rPr>
                <w:i/>
                <w:color w:val="000000" w:themeColor="text1"/>
              </w:rPr>
              <w:t xml:space="preserve">  tháng 0</w:t>
            </w:r>
            <w:r w:rsidR="00243399">
              <w:rPr>
                <w:i/>
                <w:color w:val="000000" w:themeColor="text1"/>
              </w:rPr>
              <w:t>1</w:t>
            </w:r>
            <w:r>
              <w:rPr>
                <w:i/>
                <w:color w:val="000000" w:themeColor="text1"/>
              </w:rPr>
              <w:t xml:space="preserve"> năm 2025</w:t>
            </w:r>
          </w:p>
        </w:tc>
      </w:tr>
    </w:tbl>
    <w:p w:rsidR="007D4CE6" w:rsidRPr="00004BFB" w:rsidRDefault="007D4CE6" w:rsidP="00724D6E">
      <w:pPr>
        <w:pStyle w:val="Heading2"/>
        <w:spacing w:before="120" w:after="120"/>
        <w:rPr>
          <w:b w:val="0"/>
          <w:bCs/>
          <w:color w:val="000000" w:themeColor="text1"/>
          <w:szCs w:val="28"/>
        </w:rPr>
      </w:pPr>
      <w:r w:rsidRPr="00004BFB">
        <w:rPr>
          <w:rFonts w:ascii="Times New Roman" w:hAnsi="Times New Roman"/>
          <w:color w:val="000000" w:themeColor="text1"/>
          <w:szCs w:val="28"/>
        </w:rPr>
        <w:t xml:space="preserve"> </w:t>
      </w:r>
      <w:r w:rsidR="00B56E50" w:rsidRPr="00004BFB">
        <w:rPr>
          <w:bCs/>
          <w:color w:val="000000" w:themeColor="text1"/>
          <w:szCs w:val="28"/>
        </w:rPr>
        <w:tab/>
      </w:r>
    </w:p>
    <w:p w:rsidR="007D4CE6" w:rsidRPr="00EA06B1" w:rsidRDefault="007D4CE6" w:rsidP="007D4CE6">
      <w:pPr>
        <w:jc w:val="center"/>
        <w:rPr>
          <w:b/>
          <w:bCs/>
          <w:color w:val="000000" w:themeColor="text1"/>
        </w:rPr>
      </w:pPr>
      <w:r w:rsidRPr="00EA06B1">
        <w:rPr>
          <w:b/>
          <w:bCs/>
          <w:color w:val="000000" w:themeColor="text1"/>
        </w:rPr>
        <w:t>QUYẾT ĐỊNH</w:t>
      </w:r>
    </w:p>
    <w:p w:rsidR="00F04E78" w:rsidRDefault="007D4CE6" w:rsidP="00F04E78">
      <w:pPr>
        <w:jc w:val="center"/>
        <w:rPr>
          <w:b/>
          <w:color w:val="000000" w:themeColor="text1"/>
        </w:rPr>
      </w:pPr>
      <w:r w:rsidRPr="00EA06B1">
        <w:rPr>
          <w:b/>
          <w:color w:val="000000" w:themeColor="text1"/>
          <w:lang w:val="vi-VN"/>
        </w:rPr>
        <w:t xml:space="preserve">Bãi bỏ </w:t>
      </w:r>
      <w:r w:rsidR="00914522" w:rsidRPr="00914522">
        <w:rPr>
          <w:b/>
          <w:color w:val="000000" w:themeColor="text1"/>
          <w:lang w:val="vi-VN"/>
        </w:rPr>
        <w:t>Quyết định số 96/2021/QĐ-UBND ngày 31 tháng 12 năm 2021</w:t>
      </w:r>
      <w:r w:rsidR="00F04E78">
        <w:rPr>
          <w:b/>
          <w:color w:val="000000" w:themeColor="text1"/>
        </w:rPr>
        <w:t xml:space="preserve"> </w:t>
      </w:r>
    </w:p>
    <w:p w:rsidR="00B27073" w:rsidRDefault="00914522" w:rsidP="00F04E78">
      <w:pPr>
        <w:jc w:val="center"/>
        <w:rPr>
          <w:b/>
          <w:color w:val="000000" w:themeColor="text1"/>
        </w:rPr>
      </w:pPr>
      <w:r w:rsidRPr="00914522">
        <w:rPr>
          <w:b/>
          <w:color w:val="000000" w:themeColor="text1"/>
          <w:lang w:val="vi-VN"/>
        </w:rPr>
        <w:t>của Ủy ban nhân dân tỉnh Ninh Thuận</w:t>
      </w:r>
      <w:r w:rsidR="00A528D1" w:rsidRPr="00A528D1">
        <w:rPr>
          <w:b/>
          <w:color w:val="000000" w:themeColor="text1"/>
          <w:lang w:val="vi-VN"/>
        </w:rPr>
        <w:t xml:space="preserve"> ban hành Quy định đấu giá </w:t>
      </w:r>
    </w:p>
    <w:p w:rsidR="007D4CE6" w:rsidRPr="00914522" w:rsidRDefault="00A528D1" w:rsidP="00F04E78">
      <w:pPr>
        <w:jc w:val="center"/>
        <w:rPr>
          <w:b/>
          <w:color w:val="000000" w:themeColor="text1"/>
          <w:lang w:val="vi-VN"/>
        </w:rPr>
      </w:pPr>
      <w:r w:rsidRPr="00A528D1">
        <w:rPr>
          <w:b/>
          <w:color w:val="000000" w:themeColor="text1"/>
          <w:lang w:val="vi-VN"/>
        </w:rPr>
        <w:t>quyền sử dụng đất để giao đất có thu tiền sử dụng đất hoặc cho thuê đất trên địa bàn tỉnh Ninh Thuận</w:t>
      </w:r>
      <w:r w:rsidR="007D4CE6" w:rsidRPr="00914522">
        <w:rPr>
          <w:b/>
          <w:color w:val="000000" w:themeColor="text1"/>
          <w:lang w:val="vi-VN"/>
        </w:rPr>
        <w:t xml:space="preserve"> </w:t>
      </w:r>
    </w:p>
    <w:p w:rsidR="007D4CE6" w:rsidRPr="00EA06B1" w:rsidRDefault="007D4CE6" w:rsidP="007D4CE6">
      <w:pPr>
        <w:jc w:val="center"/>
        <w:rPr>
          <w:color w:val="000000" w:themeColor="text1"/>
          <w:lang w:val="vi-VN"/>
        </w:rPr>
      </w:pPr>
      <w:r w:rsidRPr="00EA06B1">
        <w:rPr>
          <w:noProof/>
          <w:color w:val="000000" w:themeColor="text1"/>
        </w:rPr>
        <mc:AlternateContent>
          <mc:Choice Requires="wps">
            <w:drawing>
              <wp:anchor distT="4294967295" distB="4294967295" distL="114300" distR="114300" simplePos="0" relativeHeight="251661312" behindDoc="0" locked="0" layoutInCell="1" allowOverlap="1" wp14:anchorId="507B27A2" wp14:editId="1FAC40FA">
                <wp:simplePos x="0" y="0"/>
                <wp:positionH relativeFrom="column">
                  <wp:posOffset>2044065</wp:posOffset>
                </wp:positionH>
                <wp:positionV relativeFrom="paragraph">
                  <wp:posOffset>99694</wp:posOffset>
                </wp:positionV>
                <wp:extent cx="1664335" cy="0"/>
                <wp:effectExtent l="0" t="0" r="120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6433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973DDCE"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0.95pt,7.85pt" to="292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886AEAAMUDAAAOAAAAZHJzL2Uyb0RvYy54bWysU8tu2zAQvBfoPxC817Id22gEyznYSC9p&#10;a8DpB2xISiLKF7isZf99l5TtJO2tqA4EuY/hznC0fjhZw44qovau4bPJlDPlhJfadQ3/8fz46TNn&#10;mMBJMN6php8V8ofNxw/rIdRq7ntvpIqMQBzWQ2h4n1KoqwpFryzgxAflKNn6aCHRMXaVjDAQujXV&#10;fDpdVYOPMkQvFCJFd2OSbwp+2yqRvrctqsRMw2m2VNZY1pe8Vps11F2E0GtxGQP+YQoL2tGlN6gd&#10;JGC/ov4LymoRPfo2TYS3lW9bLVThQGxm0z/YHHoIqnAhcTDcZML/Byu+HfeRadnwBWcOLD3RIUXQ&#10;XZ/Y1jtHAvrIFlmnIWBN5Vu3j5mpOLlDePLiJ1KuepfMBwxj2amNNpcTVXYqup9vuqtTYoKCs9Vq&#10;cXe35ExccxXU18YQMX1R3rK8abjRLksCNRyfMOWrob6W5LDzj9qY8qzGsaHh98t5RgYyV2sg0dYG&#10;oouu4wxMR64VKRZE9EbL3J1x8IxbE9kRyDjkN+mHZxqXMwOYKEEcyjc29iDVWHq/pPDoKoT01csx&#10;PJte4zTuCF0mf3dlprED7MeWkspI1GFcHkkVP19Yv2qcdy9envfx+hDkldJ28XU249sz7d/+fZvf&#10;AAAA//8DAFBLAwQUAAYACAAAACEAu98Kwd0AAAAJAQAADwAAAGRycy9kb3ducmV2LnhtbEyPwU7D&#10;MBBE70j8g7VIXCrqNKVQQpwKAbn1QgFx3cZLEhGv09htA1/PIg5w3Jmn2Zl8NbpOHWgIrWcDs2kC&#10;irjytuXawMtzebEEFSKyxc4zGfikAKvi9CTHzPojP9FhE2slIRwyNNDE2Gdah6ohh2Hqe2Lx3v3g&#10;MMo51NoOeJRw1+k0Sa60w5blQ4M93TdUfWz2zkAoX2lXfk2qSfI2rz2lu4f1Ixpzfjbe3YKKNMY/&#10;GH7qS3UopNPW79kG1RmYp7MbQcVYXIMSYLG8lHHbX0EXuf6/oPgGAAD//wMAUEsBAi0AFAAGAAgA&#10;AAAhALaDOJL+AAAA4QEAABMAAAAAAAAAAAAAAAAAAAAAAFtDb250ZW50X1R5cGVzXS54bWxQSwEC&#10;LQAUAAYACAAAACEAOP0h/9YAAACUAQAACwAAAAAAAAAAAAAAAAAvAQAAX3JlbHMvLnJlbHNQSwEC&#10;LQAUAAYACAAAACEAvpaPPOgBAADFAwAADgAAAAAAAAAAAAAAAAAuAgAAZHJzL2Uyb0RvYy54bWxQ&#10;SwECLQAUAAYACAAAACEAu98Kwd0AAAAJAQAADwAAAAAAAAAAAAAAAABCBAAAZHJzL2Rvd25yZXYu&#10;eG1sUEsFBgAAAAAEAAQA8wAAAEwFAAAAAA==&#10;">
                <o:lock v:ext="edit" shapetype="f"/>
              </v:line>
            </w:pict>
          </mc:Fallback>
        </mc:AlternateContent>
      </w:r>
    </w:p>
    <w:p w:rsidR="007D4CE6" w:rsidRPr="00EA06B1" w:rsidRDefault="007D4CE6" w:rsidP="007D4CE6">
      <w:pPr>
        <w:spacing w:before="20" w:after="20"/>
        <w:jc w:val="center"/>
        <w:rPr>
          <w:b/>
          <w:color w:val="000000" w:themeColor="text1"/>
        </w:rPr>
      </w:pPr>
    </w:p>
    <w:p w:rsidR="007D4CE6" w:rsidRPr="00EA06B1" w:rsidRDefault="007D4CE6" w:rsidP="007D4CE6">
      <w:pPr>
        <w:spacing w:before="20" w:after="20"/>
        <w:jc w:val="center"/>
        <w:rPr>
          <w:b/>
          <w:color w:val="000000" w:themeColor="text1"/>
          <w:lang w:val="vi-VN"/>
        </w:rPr>
      </w:pPr>
      <w:r w:rsidRPr="00EA06B1">
        <w:rPr>
          <w:b/>
          <w:color w:val="000000" w:themeColor="text1"/>
          <w:lang w:val="vi-VN"/>
        </w:rPr>
        <w:t>ỦY BAN NHÂN DÂN TỈNH NINH THUẬN</w:t>
      </w:r>
    </w:p>
    <w:p w:rsidR="007D4CE6" w:rsidRPr="00EA06B1" w:rsidRDefault="007D4CE6" w:rsidP="007D4CE6">
      <w:pPr>
        <w:spacing w:before="120" w:after="120"/>
        <w:ind w:firstLine="720"/>
        <w:jc w:val="both"/>
        <w:rPr>
          <w:i/>
          <w:color w:val="000000" w:themeColor="text1"/>
          <w:sz w:val="20"/>
          <w:lang w:val="vi-VN"/>
        </w:rPr>
      </w:pPr>
    </w:p>
    <w:p w:rsidR="007D4CE6" w:rsidRPr="00EA06B1" w:rsidRDefault="007D4CE6" w:rsidP="00F21CA7">
      <w:pPr>
        <w:spacing w:before="120" w:line="288" w:lineRule="auto"/>
        <w:ind w:firstLine="720"/>
        <w:jc w:val="both"/>
        <w:rPr>
          <w:i/>
          <w:color w:val="000000" w:themeColor="text1"/>
          <w:lang w:val="vi-VN"/>
        </w:rPr>
      </w:pPr>
      <w:r w:rsidRPr="00EA06B1">
        <w:rPr>
          <w:i/>
          <w:color w:val="000000" w:themeColor="text1"/>
          <w:lang w:val="vi-VN"/>
        </w:rPr>
        <w:t>Căn cứ Luật Tổ chức chính quyền địa phương ngày 19 tháng 6 năm 2015;</w:t>
      </w:r>
    </w:p>
    <w:p w:rsidR="007D4CE6" w:rsidRPr="00EA06B1" w:rsidRDefault="007D4CE6" w:rsidP="00F21CA7">
      <w:pPr>
        <w:spacing w:before="120" w:line="288" w:lineRule="auto"/>
        <w:ind w:firstLine="720"/>
        <w:jc w:val="both"/>
        <w:rPr>
          <w:i/>
          <w:color w:val="000000" w:themeColor="text1"/>
        </w:rPr>
      </w:pPr>
      <w:r w:rsidRPr="00EA06B1">
        <w:rPr>
          <w:i/>
          <w:color w:val="000000" w:themeColor="text1"/>
          <w:lang w:val="vi-VN"/>
        </w:rPr>
        <w:t>Căn cứ Luật Sửa đổi, bổ sung một số điều của Luật Tổ chức Chính phủ và Luật Tổ chức chính quyền địa phương ngày 22 tháng 11 năm 2019;</w:t>
      </w:r>
    </w:p>
    <w:p w:rsidR="007D4CE6" w:rsidRPr="00B205C5" w:rsidRDefault="007D4CE6" w:rsidP="00F21CA7">
      <w:pPr>
        <w:spacing w:before="120" w:line="288" w:lineRule="auto"/>
        <w:ind w:firstLine="720"/>
        <w:jc w:val="both"/>
        <w:rPr>
          <w:i/>
          <w:iCs/>
          <w:lang w:val="vi-VN"/>
        </w:rPr>
      </w:pPr>
      <w:r w:rsidRPr="00B205C5">
        <w:rPr>
          <w:i/>
          <w:iCs/>
          <w:lang w:val="vi-VN"/>
        </w:rPr>
        <w:t>Căn cứ Luật Ban hành văn bản quy phạm pháp luật ngày 22 tháng 6 năm 2015;</w:t>
      </w:r>
    </w:p>
    <w:p w:rsidR="007D4CE6" w:rsidRPr="00EA06B1" w:rsidRDefault="007D4CE6" w:rsidP="00F21CA7">
      <w:pPr>
        <w:spacing w:before="120" w:line="288" w:lineRule="auto"/>
        <w:ind w:firstLine="720"/>
        <w:jc w:val="both"/>
        <w:rPr>
          <w:color w:val="000000" w:themeColor="text1"/>
        </w:rPr>
      </w:pPr>
      <w:r w:rsidRPr="00EA06B1">
        <w:rPr>
          <w:rStyle w:val="fontstyle01"/>
          <w:color w:val="000000" w:themeColor="text1"/>
        </w:rPr>
        <w:t>Căn cứ Luật Sửa đổi, bổ sung một số điều của Luật Ban hành văn bản quy</w:t>
      </w:r>
      <w:r w:rsidRPr="00EA06B1">
        <w:rPr>
          <w:i/>
          <w:iCs/>
          <w:color w:val="000000" w:themeColor="text1"/>
        </w:rPr>
        <w:t xml:space="preserve"> </w:t>
      </w:r>
      <w:r w:rsidRPr="00EA06B1">
        <w:rPr>
          <w:rStyle w:val="fontstyle01"/>
          <w:color w:val="000000" w:themeColor="text1"/>
        </w:rPr>
        <w:t>phạm pháp luật ngày 18 tháng 6 năm 2020;</w:t>
      </w:r>
      <w:r w:rsidRPr="00EA06B1">
        <w:rPr>
          <w:color w:val="000000" w:themeColor="text1"/>
        </w:rPr>
        <w:t xml:space="preserve"> </w:t>
      </w:r>
    </w:p>
    <w:p w:rsidR="007D4CE6" w:rsidRPr="00EA06B1" w:rsidRDefault="007D4CE6" w:rsidP="00F21CA7">
      <w:pPr>
        <w:spacing w:before="120" w:line="288" w:lineRule="auto"/>
        <w:ind w:firstLine="720"/>
        <w:jc w:val="both"/>
        <w:rPr>
          <w:i/>
          <w:iCs/>
          <w:color w:val="000000" w:themeColor="text1"/>
        </w:rPr>
      </w:pPr>
      <w:r w:rsidRPr="00EA06B1">
        <w:rPr>
          <w:rStyle w:val="fontstyle01"/>
          <w:color w:val="000000" w:themeColor="text1"/>
        </w:rPr>
        <w:t>Căn cứ Nghị định số 34/2016/NĐ-CP ngày 14 tháng 5 năm 2016 của</w:t>
      </w:r>
      <w:r w:rsidRPr="00EA06B1">
        <w:rPr>
          <w:i/>
          <w:iCs/>
          <w:color w:val="000000" w:themeColor="text1"/>
        </w:rPr>
        <w:br/>
      </w:r>
      <w:r w:rsidRPr="00EA06B1">
        <w:rPr>
          <w:rStyle w:val="fontstyle01"/>
          <w:color w:val="000000" w:themeColor="text1"/>
        </w:rPr>
        <w:t>Chính phủ quy định chi tiết một số điều và biện pháp thi hành Luật Ban hành</w:t>
      </w:r>
      <w:r w:rsidRPr="00EA06B1">
        <w:rPr>
          <w:i/>
          <w:iCs/>
          <w:color w:val="000000" w:themeColor="text1"/>
        </w:rPr>
        <w:br/>
      </w:r>
      <w:r w:rsidRPr="00EA06B1">
        <w:rPr>
          <w:rStyle w:val="fontstyle01"/>
          <w:color w:val="000000" w:themeColor="text1"/>
        </w:rPr>
        <w:t>văn bản quy phạm pháp luật;</w:t>
      </w:r>
    </w:p>
    <w:p w:rsidR="007D4CE6" w:rsidRPr="00EA06B1" w:rsidRDefault="007D4CE6" w:rsidP="00F21CA7">
      <w:pPr>
        <w:spacing w:before="120" w:line="288" w:lineRule="auto"/>
        <w:ind w:firstLine="720"/>
        <w:jc w:val="both"/>
        <w:rPr>
          <w:color w:val="000000" w:themeColor="text1"/>
        </w:rPr>
      </w:pPr>
      <w:r w:rsidRPr="00EA06B1">
        <w:rPr>
          <w:rStyle w:val="fontstyle01"/>
          <w:color w:val="000000" w:themeColor="text1"/>
        </w:rPr>
        <w:t>Căn cứ Nghị định số 154/2020/NĐ-CP ngày 31 tháng 12 năm 2020 của</w:t>
      </w:r>
      <w:r w:rsidRPr="00EA06B1">
        <w:rPr>
          <w:i/>
          <w:iCs/>
          <w:color w:val="000000" w:themeColor="text1"/>
        </w:rPr>
        <w:br/>
      </w:r>
      <w:r w:rsidRPr="00EA06B1">
        <w:rPr>
          <w:rStyle w:val="fontstyle01"/>
          <w:color w:val="000000" w:themeColor="text1"/>
        </w:rPr>
        <w:t>Chính phủ sửa đổi, bổ sung một số điều của Nghị định số 34/2016/NĐ-CP ngày</w:t>
      </w:r>
      <w:r w:rsidRPr="00EA06B1">
        <w:rPr>
          <w:i/>
          <w:iCs/>
          <w:color w:val="000000" w:themeColor="text1"/>
        </w:rPr>
        <w:br/>
      </w:r>
      <w:r w:rsidRPr="00EA06B1">
        <w:rPr>
          <w:rStyle w:val="fontstyle01"/>
          <w:color w:val="000000" w:themeColor="text1"/>
        </w:rPr>
        <w:t>14 tháng 5 năm 2016 của Chính phủ quy định chi tiết một số điều và biện pháp</w:t>
      </w:r>
      <w:r w:rsidRPr="00EA06B1">
        <w:rPr>
          <w:i/>
          <w:iCs/>
          <w:color w:val="000000" w:themeColor="text1"/>
        </w:rPr>
        <w:br/>
      </w:r>
      <w:r w:rsidRPr="00EA06B1">
        <w:rPr>
          <w:rStyle w:val="fontstyle01"/>
          <w:color w:val="000000" w:themeColor="text1"/>
        </w:rPr>
        <w:t>thi hành Luật Ban hành văn bản quy phạm pháp luật;</w:t>
      </w:r>
      <w:r w:rsidRPr="00EA06B1">
        <w:rPr>
          <w:color w:val="000000" w:themeColor="text1"/>
        </w:rPr>
        <w:t xml:space="preserve"> </w:t>
      </w:r>
    </w:p>
    <w:p w:rsidR="007D4CE6" w:rsidRPr="00EA06B1" w:rsidRDefault="007D4CE6" w:rsidP="00F21CA7">
      <w:pPr>
        <w:spacing w:before="120" w:line="288" w:lineRule="auto"/>
        <w:ind w:firstLine="600"/>
        <w:jc w:val="both"/>
        <w:rPr>
          <w:i/>
          <w:color w:val="000000" w:themeColor="text1"/>
        </w:rPr>
      </w:pPr>
      <w:r w:rsidRPr="00EA06B1">
        <w:rPr>
          <w:rStyle w:val="fontstyle01"/>
          <w:color w:val="000000" w:themeColor="text1"/>
        </w:rPr>
        <w:t xml:space="preserve">Căn cứ </w:t>
      </w:r>
      <w:r w:rsidRPr="00EA06B1">
        <w:rPr>
          <w:i/>
          <w:color w:val="000000" w:themeColor="text1"/>
        </w:rPr>
        <w:t>Nghị định số 59/2024/NĐ-CP ngày 25 tháng 5 năm 2024 củ</w:t>
      </w:r>
      <w:r w:rsidR="000924A1">
        <w:rPr>
          <w:i/>
          <w:color w:val="000000" w:themeColor="text1"/>
        </w:rPr>
        <w:t>a</w:t>
      </w:r>
      <w:r w:rsidRPr="00EA06B1">
        <w:rPr>
          <w:i/>
          <w:color w:val="000000" w:themeColor="text1"/>
        </w:rPr>
        <w:t xml:space="preserve"> Chính phủ sửa đổi, </w:t>
      </w:r>
      <w:r w:rsidR="00B205C5">
        <w:rPr>
          <w:i/>
          <w:color w:val="000000" w:themeColor="text1"/>
        </w:rPr>
        <w:t xml:space="preserve">bổ </w:t>
      </w:r>
      <w:r w:rsidRPr="00EA06B1">
        <w:rPr>
          <w:i/>
          <w:color w:val="000000" w:themeColor="text1"/>
        </w:rPr>
        <w:t>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7D4CE6" w:rsidRPr="00EA06B1" w:rsidRDefault="00B84EBD" w:rsidP="00F21CA7">
      <w:pPr>
        <w:spacing w:before="120" w:line="288" w:lineRule="auto"/>
        <w:ind w:firstLine="720"/>
        <w:jc w:val="both"/>
        <w:rPr>
          <w:rStyle w:val="fontstyle01"/>
          <w:color w:val="000000" w:themeColor="text1"/>
        </w:rPr>
      </w:pPr>
      <w:r>
        <w:rPr>
          <w:rStyle w:val="fontstyle01"/>
          <w:color w:val="000000" w:themeColor="text1"/>
        </w:rPr>
        <w:t>T</w:t>
      </w:r>
      <w:r w:rsidR="007D4CE6" w:rsidRPr="00EA06B1">
        <w:rPr>
          <w:rStyle w:val="fontstyle01"/>
          <w:color w:val="000000" w:themeColor="text1"/>
        </w:rPr>
        <w:t>heo đề nghị của Giám đốc S</w:t>
      </w:r>
      <w:r w:rsidR="000924A1">
        <w:rPr>
          <w:rStyle w:val="fontstyle01"/>
          <w:color w:val="000000" w:themeColor="text1"/>
        </w:rPr>
        <w:t>ở T</w:t>
      </w:r>
      <w:r w:rsidR="00914522">
        <w:rPr>
          <w:rStyle w:val="fontstyle01"/>
          <w:color w:val="000000" w:themeColor="text1"/>
        </w:rPr>
        <w:t>ài nguyên và Môi trường</w:t>
      </w:r>
      <w:r w:rsidR="00367BBB">
        <w:rPr>
          <w:rStyle w:val="fontstyle01"/>
          <w:color w:val="000000" w:themeColor="text1"/>
        </w:rPr>
        <w:t xml:space="preserve"> tại Tờ trình số 6572</w:t>
      </w:r>
      <w:r w:rsidR="007D4CE6" w:rsidRPr="00EA06B1">
        <w:rPr>
          <w:rStyle w:val="fontstyle01"/>
          <w:color w:val="000000" w:themeColor="text1"/>
        </w:rPr>
        <w:t>/TTr-ST</w:t>
      </w:r>
      <w:r w:rsidR="00914522">
        <w:rPr>
          <w:rStyle w:val="fontstyle01"/>
          <w:color w:val="000000" w:themeColor="text1"/>
        </w:rPr>
        <w:t>NMT</w:t>
      </w:r>
      <w:r w:rsidR="007D4CE6" w:rsidRPr="00EA06B1">
        <w:rPr>
          <w:rStyle w:val="fontstyle01"/>
          <w:color w:val="000000" w:themeColor="text1"/>
        </w:rPr>
        <w:t xml:space="preserve"> </w:t>
      </w:r>
      <w:r w:rsidR="00B205C5">
        <w:rPr>
          <w:rStyle w:val="fontstyle01"/>
          <w:color w:val="000000" w:themeColor="text1"/>
        </w:rPr>
        <w:t xml:space="preserve">ngày </w:t>
      </w:r>
      <w:r w:rsidR="00DE69F4" w:rsidRPr="00DE69F4">
        <w:rPr>
          <w:rStyle w:val="fontstyle01"/>
          <w:color w:val="000000" w:themeColor="text1"/>
        </w:rPr>
        <w:t>20</w:t>
      </w:r>
      <w:r w:rsidR="00034997">
        <w:rPr>
          <w:rStyle w:val="fontstyle01"/>
          <w:color w:val="000000" w:themeColor="text1"/>
        </w:rPr>
        <w:t xml:space="preserve"> </w:t>
      </w:r>
      <w:r w:rsidR="007D4CE6" w:rsidRPr="00DE69F4">
        <w:rPr>
          <w:rStyle w:val="fontstyle01"/>
          <w:color w:val="000000" w:themeColor="text1"/>
        </w:rPr>
        <w:t>t</w:t>
      </w:r>
      <w:r w:rsidR="007D4CE6" w:rsidRPr="00EA06B1">
        <w:rPr>
          <w:rStyle w:val="fontstyle01"/>
          <w:color w:val="000000" w:themeColor="text1"/>
        </w:rPr>
        <w:t xml:space="preserve">háng </w:t>
      </w:r>
      <w:r w:rsidR="00C41E30">
        <w:rPr>
          <w:rStyle w:val="fontstyle01"/>
          <w:color w:val="000000" w:themeColor="text1"/>
        </w:rPr>
        <w:t>1</w:t>
      </w:r>
      <w:r w:rsidR="00914522">
        <w:rPr>
          <w:rStyle w:val="fontstyle01"/>
          <w:color w:val="000000" w:themeColor="text1"/>
        </w:rPr>
        <w:t>2</w:t>
      </w:r>
      <w:r w:rsidR="007D4CE6" w:rsidRPr="00EA06B1">
        <w:rPr>
          <w:rStyle w:val="fontstyle01"/>
          <w:color w:val="000000" w:themeColor="text1"/>
        </w:rPr>
        <w:t xml:space="preserve"> năm 2024</w:t>
      </w:r>
      <w:r w:rsidR="0082156C" w:rsidRPr="00EA06B1">
        <w:rPr>
          <w:rStyle w:val="fontstyle01"/>
          <w:color w:val="000000" w:themeColor="text1"/>
        </w:rPr>
        <w:t xml:space="preserve">; </w:t>
      </w:r>
      <w:r w:rsidR="00A528D1">
        <w:rPr>
          <w:rStyle w:val="fontstyle01"/>
          <w:color w:val="000000" w:themeColor="text1"/>
        </w:rPr>
        <w:t>ý kiến</w:t>
      </w:r>
      <w:r w:rsidR="00CB0390">
        <w:rPr>
          <w:rStyle w:val="fontstyle01"/>
          <w:color w:val="000000" w:themeColor="text1"/>
        </w:rPr>
        <w:t xml:space="preserve"> </w:t>
      </w:r>
      <w:r w:rsidR="0082156C" w:rsidRPr="00EA06B1">
        <w:rPr>
          <w:rStyle w:val="fontstyle01"/>
          <w:color w:val="000000" w:themeColor="text1"/>
        </w:rPr>
        <w:t>thẩm định</w:t>
      </w:r>
      <w:r w:rsidR="007D4CE6" w:rsidRPr="00EA06B1">
        <w:rPr>
          <w:rStyle w:val="fontstyle01"/>
          <w:color w:val="000000" w:themeColor="text1"/>
        </w:rPr>
        <w:t xml:space="preserve"> </w:t>
      </w:r>
      <w:r w:rsidR="00A528D1">
        <w:rPr>
          <w:rStyle w:val="fontstyle01"/>
          <w:color w:val="000000" w:themeColor="text1"/>
        </w:rPr>
        <w:t xml:space="preserve">của Sở Tư pháp tại Báo cáo </w:t>
      </w:r>
      <w:r w:rsidR="00B205C5">
        <w:rPr>
          <w:rStyle w:val="fontstyle01"/>
          <w:color w:val="000000" w:themeColor="text1"/>
        </w:rPr>
        <w:t>số</w:t>
      </w:r>
      <w:r w:rsidR="00A528D1">
        <w:rPr>
          <w:rStyle w:val="fontstyle01"/>
          <w:color w:val="000000" w:themeColor="text1"/>
        </w:rPr>
        <w:t xml:space="preserve"> 4187</w:t>
      </w:r>
      <w:r w:rsidR="00B205C5">
        <w:rPr>
          <w:rStyle w:val="fontstyle01"/>
          <w:color w:val="000000" w:themeColor="text1"/>
        </w:rPr>
        <w:t xml:space="preserve">/BC-STP ngày </w:t>
      </w:r>
      <w:r w:rsidR="00A528D1">
        <w:rPr>
          <w:rStyle w:val="fontstyle01"/>
          <w:color w:val="000000" w:themeColor="text1"/>
        </w:rPr>
        <w:t xml:space="preserve">20 </w:t>
      </w:r>
      <w:r w:rsidR="000924A1">
        <w:rPr>
          <w:rStyle w:val="fontstyle01"/>
          <w:color w:val="000000" w:themeColor="text1"/>
        </w:rPr>
        <w:t xml:space="preserve">tháng </w:t>
      </w:r>
      <w:r w:rsidR="00C41E30">
        <w:rPr>
          <w:rStyle w:val="fontstyle01"/>
          <w:color w:val="000000" w:themeColor="text1"/>
        </w:rPr>
        <w:t>1</w:t>
      </w:r>
      <w:r w:rsidR="00914522">
        <w:rPr>
          <w:rStyle w:val="fontstyle01"/>
          <w:color w:val="000000" w:themeColor="text1"/>
        </w:rPr>
        <w:t>2</w:t>
      </w:r>
      <w:r w:rsidR="0082156C" w:rsidRPr="00EA06B1">
        <w:rPr>
          <w:rStyle w:val="fontstyle01"/>
          <w:color w:val="000000" w:themeColor="text1"/>
        </w:rPr>
        <w:t xml:space="preserve"> năm </w:t>
      </w:r>
      <w:r w:rsidR="000924A1">
        <w:rPr>
          <w:rStyle w:val="fontstyle01"/>
          <w:color w:val="000000" w:themeColor="text1"/>
        </w:rPr>
        <w:t>2024</w:t>
      </w:r>
      <w:r w:rsidR="007D4CE6" w:rsidRPr="00EA06B1">
        <w:rPr>
          <w:rStyle w:val="fontstyle01"/>
          <w:color w:val="000000" w:themeColor="text1"/>
        </w:rPr>
        <w:t>.</w:t>
      </w:r>
    </w:p>
    <w:p w:rsidR="004479E7" w:rsidRDefault="004479E7" w:rsidP="004479E7">
      <w:pPr>
        <w:jc w:val="center"/>
        <w:rPr>
          <w:b/>
          <w:color w:val="000000" w:themeColor="text1"/>
        </w:rPr>
      </w:pPr>
    </w:p>
    <w:p w:rsidR="007D4CE6" w:rsidRDefault="007D4CE6" w:rsidP="004479E7">
      <w:pPr>
        <w:jc w:val="center"/>
        <w:rPr>
          <w:b/>
          <w:color w:val="000000" w:themeColor="text1"/>
        </w:rPr>
      </w:pPr>
      <w:r w:rsidRPr="00EA06B1">
        <w:rPr>
          <w:b/>
          <w:color w:val="000000" w:themeColor="text1"/>
          <w:lang w:val="vi-VN"/>
        </w:rPr>
        <w:t>QUYẾT ĐỊNH:</w:t>
      </w:r>
    </w:p>
    <w:p w:rsidR="004479E7" w:rsidRPr="004479E7" w:rsidRDefault="004479E7" w:rsidP="004479E7">
      <w:pPr>
        <w:jc w:val="center"/>
        <w:rPr>
          <w:b/>
          <w:color w:val="000000" w:themeColor="text1"/>
        </w:rPr>
      </w:pPr>
    </w:p>
    <w:p w:rsidR="002F1516" w:rsidRDefault="007D4CE6" w:rsidP="004479E7">
      <w:pPr>
        <w:spacing w:before="120" w:line="264" w:lineRule="auto"/>
        <w:ind w:firstLine="720"/>
        <w:jc w:val="both"/>
      </w:pPr>
      <w:r w:rsidRPr="00EA06B1">
        <w:rPr>
          <w:b/>
          <w:bCs/>
          <w:color w:val="000000" w:themeColor="text1"/>
          <w:szCs w:val="18"/>
          <w:lang w:val="vi-VN"/>
        </w:rPr>
        <w:t>Điều 1.</w:t>
      </w:r>
      <w:r w:rsidRPr="00EA06B1">
        <w:rPr>
          <w:color w:val="000000" w:themeColor="text1"/>
          <w:szCs w:val="18"/>
          <w:lang w:val="vi-VN"/>
        </w:rPr>
        <w:t> </w:t>
      </w:r>
      <w:r w:rsidRPr="00A528D1">
        <w:rPr>
          <w:bCs/>
          <w:color w:val="000000" w:themeColor="text1"/>
          <w:lang w:val="vi-VN"/>
        </w:rPr>
        <w:t>Bãi bỏ</w:t>
      </w:r>
      <w:r w:rsidR="00A528D1" w:rsidRPr="00A528D1">
        <w:rPr>
          <w:bCs/>
          <w:color w:val="000000" w:themeColor="text1"/>
          <w:lang w:val="vi-VN"/>
        </w:rPr>
        <w:t xml:space="preserve"> toàn bộ </w:t>
      </w:r>
      <w:r w:rsidR="00914522" w:rsidRPr="00A528D1">
        <w:rPr>
          <w:bCs/>
          <w:color w:val="000000" w:themeColor="text1"/>
          <w:lang w:val="vi-VN"/>
        </w:rPr>
        <w:t xml:space="preserve">Quyết định số 96/2021/QĐ-UBND ngày 31/12/2021 của Ủy ban nhân dân tỉnh Ninh Thuận </w:t>
      </w:r>
      <w:r w:rsidR="00A528D1" w:rsidRPr="00A528D1">
        <w:rPr>
          <w:bCs/>
          <w:color w:val="000000" w:themeColor="text1"/>
          <w:lang w:val="vi-VN"/>
        </w:rPr>
        <w:t xml:space="preserve">ban hành </w:t>
      </w:r>
      <w:r w:rsidR="00914522" w:rsidRPr="00A528D1">
        <w:rPr>
          <w:bCs/>
          <w:color w:val="000000" w:themeColor="text1"/>
          <w:lang w:val="vi-VN"/>
        </w:rPr>
        <w:t>Quy định đấu giá quyền sử dụng đất để giao đất có thu tiền sử dụng đất hoặc cho thuê đất trên địa bàn tỉnh Ninh Thuận</w:t>
      </w:r>
      <w:r w:rsidR="00A528D1">
        <w:rPr>
          <w:bCs/>
          <w:color w:val="000000" w:themeColor="text1"/>
        </w:rPr>
        <w:t>.</w:t>
      </w:r>
      <w:r w:rsidR="00914522" w:rsidRPr="00EA06B1">
        <w:rPr>
          <w:b/>
          <w:color w:val="000000" w:themeColor="text1"/>
          <w:spacing w:val="2"/>
        </w:rPr>
        <w:t xml:space="preserve"> </w:t>
      </w:r>
    </w:p>
    <w:p w:rsidR="002F1516" w:rsidRDefault="007D4CE6" w:rsidP="004479E7">
      <w:pPr>
        <w:spacing w:before="120" w:line="264" w:lineRule="auto"/>
        <w:ind w:firstLine="720"/>
        <w:jc w:val="both"/>
        <w:rPr>
          <w:bCs/>
          <w:color w:val="000000" w:themeColor="text1"/>
        </w:rPr>
      </w:pPr>
      <w:r w:rsidRPr="00EA06B1">
        <w:rPr>
          <w:b/>
          <w:bCs/>
          <w:color w:val="000000" w:themeColor="text1"/>
          <w:lang w:val="vi-VN"/>
        </w:rPr>
        <w:t>Điều 2.</w:t>
      </w:r>
      <w:r w:rsidRPr="00EA06B1">
        <w:rPr>
          <w:b/>
          <w:bCs/>
          <w:color w:val="000000" w:themeColor="text1"/>
        </w:rPr>
        <w:t xml:space="preserve"> Điều khoản thi hành</w:t>
      </w:r>
      <w:r w:rsidRPr="00EA06B1">
        <w:rPr>
          <w:bCs/>
          <w:color w:val="000000" w:themeColor="text1"/>
          <w:lang w:val="vi-VN"/>
        </w:rPr>
        <w:t xml:space="preserve"> </w:t>
      </w:r>
    </w:p>
    <w:p w:rsidR="007D4CE6" w:rsidRPr="002F1516" w:rsidRDefault="002F1516" w:rsidP="004479E7">
      <w:pPr>
        <w:spacing w:before="120" w:line="264" w:lineRule="auto"/>
        <w:ind w:firstLine="720"/>
        <w:jc w:val="both"/>
        <w:rPr>
          <w:bCs/>
          <w:color w:val="000000" w:themeColor="text1"/>
        </w:rPr>
      </w:pPr>
      <w:r>
        <w:rPr>
          <w:bCs/>
          <w:color w:val="000000" w:themeColor="text1"/>
        </w:rPr>
        <w:t xml:space="preserve">1. </w:t>
      </w:r>
      <w:r w:rsidR="007D4CE6" w:rsidRPr="002F1516">
        <w:rPr>
          <w:bCs/>
          <w:color w:val="000000" w:themeColor="text1"/>
          <w:lang w:val="vi-VN"/>
        </w:rPr>
        <w:t xml:space="preserve">Quyết định này có hiệu lực </w:t>
      </w:r>
      <w:r w:rsidR="0000554A" w:rsidRPr="002F1516">
        <w:rPr>
          <w:bCs/>
          <w:color w:val="000000" w:themeColor="text1"/>
        </w:rPr>
        <w:t xml:space="preserve">thi hành kể từ </w:t>
      </w:r>
      <w:r w:rsidR="007D4CE6" w:rsidRPr="002F1516">
        <w:rPr>
          <w:bCs/>
          <w:color w:val="000000" w:themeColor="text1"/>
          <w:lang w:val="vi-VN"/>
        </w:rPr>
        <w:t>ngày</w:t>
      </w:r>
      <w:r w:rsidR="00A528D1">
        <w:rPr>
          <w:bCs/>
          <w:color w:val="000000" w:themeColor="text1"/>
        </w:rPr>
        <w:t xml:space="preserve"> ký ban hành</w:t>
      </w:r>
      <w:r w:rsidR="007D4CE6" w:rsidRPr="002F1516">
        <w:rPr>
          <w:bCs/>
          <w:color w:val="000000" w:themeColor="text1"/>
        </w:rPr>
        <w:t>.</w:t>
      </w:r>
      <w:r w:rsidR="0000554A" w:rsidRPr="002F1516">
        <w:rPr>
          <w:bCs/>
          <w:color w:val="000000" w:themeColor="text1"/>
        </w:rPr>
        <w:t xml:space="preserve"> </w:t>
      </w:r>
    </w:p>
    <w:p w:rsidR="007D4CE6" w:rsidRPr="00EA06B1" w:rsidRDefault="00274872" w:rsidP="004479E7">
      <w:pPr>
        <w:autoSpaceDE w:val="0"/>
        <w:autoSpaceDN w:val="0"/>
        <w:adjustRightInd w:val="0"/>
        <w:spacing w:before="120" w:line="264" w:lineRule="auto"/>
        <w:ind w:firstLine="720"/>
        <w:jc w:val="both"/>
        <w:rPr>
          <w:color w:val="000000" w:themeColor="text1"/>
        </w:rPr>
      </w:pPr>
      <w:r>
        <w:rPr>
          <w:color w:val="000000" w:themeColor="text1"/>
        </w:rPr>
        <w:t xml:space="preserve">2. </w:t>
      </w:r>
      <w:r w:rsidR="007D4CE6" w:rsidRPr="00EA06B1">
        <w:rPr>
          <w:color w:val="000000" w:themeColor="text1"/>
        </w:rPr>
        <w:t>Chánh Văn phòng Ủy ban nhân dân tỉnh; Giám đốc các Sở; Thủ trưởng</w:t>
      </w:r>
      <w:r w:rsidR="000924A1">
        <w:rPr>
          <w:color w:val="000000" w:themeColor="text1"/>
        </w:rPr>
        <w:t xml:space="preserve"> các b</w:t>
      </w:r>
      <w:r w:rsidR="007D4CE6" w:rsidRPr="00EA06B1">
        <w:rPr>
          <w:color w:val="000000" w:themeColor="text1"/>
        </w:rPr>
        <w:t>an, ngành</w:t>
      </w:r>
      <w:r w:rsidR="0000554A" w:rsidRPr="00EA06B1">
        <w:rPr>
          <w:color w:val="000000" w:themeColor="text1"/>
        </w:rPr>
        <w:t xml:space="preserve"> thuộc </w:t>
      </w:r>
      <w:r w:rsidR="00C41E30" w:rsidRPr="00EA06B1">
        <w:rPr>
          <w:color w:val="000000" w:themeColor="text1"/>
        </w:rPr>
        <w:t xml:space="preserve">Ủy ban nhân dân </w:t>
      </w:r>
      <w:r w:rsidR="0000554A" w:rsidRPr="00EA06B1">
        <w:rPr>
          <w:color w:val="000000" w:themeColor="text1"/>
        </w:rPr>
        <w:t>tỉnh</w:t>
      </w:r>
      <w:r w:rsidR="007D4CE6" w:rsidRPr="00EA06B1">
        <w:rPr>
          <w:color w:val="000000" w:themeColor="text1"/>
        </w:rPr>
        <w:t>; Chủ tịch Ủy ban nhân dân các huyện, thành phố và Thủ trưởng các cơ quan, đơn vị có liên quan chịu trách nhiệm thi hành Quyết định này./.</w:t>
      </w:r>
    </w:p>
    <w:p w:rsidR="007D4CE6" w:rsidRPr="00EA06B1" w:rsidRDefault="007D4CE6" w:rsidP="007D4CE6">
      <w:pPr>
        <w:autoSpaceDE w:val="0"/>
        <w:autoSpaceDN w:val="0"/>
        <w:adjustRightInd w:val="0"/>
        <w:spacing w:before="120" w:after="120"/>
        <w:ind w:firstLine="720"/>
        <w:jc w:val="both"/>
        <w:rPr>
          <w:bCs/>
          <w:iCs/>
          <w:color w:val="000000" w:themeColor="text1"/>
          <w:lang w:val="fi-FI"/>
        </w:rPr>
      </w:pPr>
    </w:p>
    <w:tbl>
      <w:tblPr>
        <w:tblW w:w="5096" w:type="pct"/>
        <w:tblLook w:val="01E0" w:firstRow="1" w:lastRow="1" w:firstColumn="1" w:lastColumn="1" w:noHBand="0" w:noVBand="0"/>
      </w:tblPr>
      <w:tblGrid>
        <w:gridCol w:w="4677"/>
        <w:gridCol w:w="4569"/>
      </w:tblGrid>
      <w:tr w:rsidR="00EA06B1" w:rsidRPr="00EA06B1" w:rsidTr="00934EE7">
        <w:tc>
          <w:tcPr>
            <w:tcW w:w="2529" w:type="pct"/>
            <w:shd w:val="clear" w:color="auto" w:fill="auto"/>
          </w:tcPr>
          <w:p w:rsidR="007D4CE6" w:rsidRPr="00EA06B1" w:rsidRDefault="007D4CE6" w:rsidP="002F47BD">
            <w:pPr>
              <w:ind w:right="112"/>
              <w:jc w:val="both"/>
              <w:rPr>
                <w:b/>
                <w:i/>
                <w:color w:val="000000" w:themeColor="text1"/>
                <w:sz w:val="22"/>
                <w:szCs w:val="22"/>
                <w:lang w:val="vi-VN"/>
              </w:rPr>
            </w:pPr>
            <w:r w:rsidRPr="00EA06B1">
              <w:rPr>
                <w:b/>
                <w:i/>
                <w:color w:val="000000" w:themeColor="text1"/>
                <w:sz w:val="22"/>
                <w:szCs w:val="22"/>
                <w:lang w:val="vi-VN"/>
              </w:rPr>
              <w:t xml:space="preserve"> </w:t>
            </w:r>
            <w:r w:rsidRPr="00EA06B1">
              <w:rPr>
                <w:b/>
                <w:i/>
                <w:color w:val="000000" w:themeColor="text1"/>
                <w:sz w:val="24"/>
                <w:szCs w:val="22"/>
                <w:lang w:val="vi-VN"/>
              </w:rPr>
              <w:t>Nơi nhận</w:t>
            </w:r>
            <w:r w:rsidRPr="00EA06B1">
              <w:rPr>
                <w:b/>
                <w:i/>
                <w:color w:val="000000" w:themeColor="text1"/>
                <w:sz w:val="18"/>
                <w:szCs w:val="22"/>
                <w:lang w:val="vi-VN"/>
              </w:rPr>
              <w:t>:</w:t>
            </w:r>
          </w:p>
          <w:p w:rsidR="007D4CE6" w:rsidRPr="000924A1" w:rsidRDefault="007D4CE6" w:rsidP="002F47BD">
            <w:pPr>
              <w:rPr>
                <w:color w:val="000000" w:themeColor="text1"/>
                <w:sz w:val="22"/>
                <w:szCs w:val="22"/>
              </w:rPr>
            </w:pPr>
            <w:r w:rsidRPr="00EA06B1">
              <w:rPr>
                <w:color w:val="000000" w:themeColor="text1"/>
                <w:sz w:val="22"/>
                <w:szCs w:val="22"/>
                <w:lang w:val="vi-VN"/>
              </w:rPr>
              <w:t xml:space="preserve">- </w:t>
            </w:r>
            <w:r w:rsidRPr="000924A1">
              <w:rPr>
                <w:color w:val="000000" w:themeColor="text1"/>
                <w:sz w:val="22"/>
                <w:szCs w:val="22"/>
                <w:lang w:val="vi-VN"/>
              </w:rPr>
              <w:t>Như Điều 2;</w:t>
            </w:r>
          </w:p>
          <w:p w:rsidR="007D4CE6" w:rsidRPr="000924A1" w:rsidRDefault="007D4CE6" w:rsidP="002F47BD">
            <w:pPr>
              <w:rPr>
                <w:color w:val="000000" w:themeColor="text1"/>
                <w:sz w:val="22"/>
                <w:szCs w:val="22"/>
              </w:rPr>
            </w:pPr>
            <w:r w:rsidRPr="000924A1">
              <w:rPr>
                <w:color w:val="000000" w:themeColor="text1"/>
                <w:sz w:val="22"/>
                <w:szCs w:val="22"/>
              </w:rPr>
              <w:t>- Văn phòng Chính phủ;</w:t>
            </w:r>
          </w:p>
          <w:p w:rsidR="007D4CE6" w:rsidRDefault="00AD2322" w:rsidP="002F47BD">
            <w:pPr>
              <w:rPr>
                <w:color w:val="000000" w:themeColor="text1"/>
                <w:sz w:val="22"/>
                <w:szCs w:val="22"/>
              </w:rPr>
            </w:pPr>
            <w:r>
              <w:rPr>
                <w:color w:val="000000" w:themeColor="text1"/>
                <w:sz w:val="22"/>
                <w:szCs w:val="22"/>
              </w:rPr>
              <w:t>- Cục Kiểm tra văn bản QPPL</w:t>
            </w:r>
            <w:r w:rsidR="007D4CE6" w:rsidRPr="000924A1">
              <w:rPr>
                <w:color w:val="000000" w:themeColor="text1"/>
                <w:sz w:val="22"/>
                <w:szCs w:val="22"/>
              </w:rPr>
              <w:t>- Bộ Tư pháp;</w:t>
            </w:r>
          </w:p>
          <w:p w:rsidR="00A528D1" w:rsidRPr="000924A1" w:rsidRDefault="00A528D1" w:rsidP="002F47BD">
            <w:pPr>
              <w:rPr>
                <w:color w:val="000000" w:themeColor="text1"/>
                <w:sz w:val="22"/>
                <w:szCs w:val="22"/>
              </w:rPr>
            </w:pPr>
            <w:r>
              <w:rPr>
                <w:color w:val="000000" w:themeColor="text1"/>
                <w:sz w:val="22"/>
                <w:szCs w:val="22"/>
              </w:rPr>
              <w:t>- Vụ Pháp chế Bộ Tài nguyên và Môi trường;</w:t>
            </w:r>
          </w:p>
          <w:p w:rsidR="007D4CE6" w:rsidRPr="000924A1" w:rsidRDefault="007D4CE6" w:rsidP="002F47BD">
            <w:pPr>
              <w:rPr>
                <w:color w:val="000000" w:themeColor="text1"/>
                <w:sz w:val="22"/>
                <w:szCs w:val="22"/>
                <w:lang w:val="vi-VN"/>
              </w:rPr>
            </w:pPr>
            <w:r w:rsidRPr="000924A1">
              <w:rPr>
                <w:color w:val="000000" w:themeColor="text1"/>
                <w:sz w:val="22"/>
                <w:szCs w:val="22"/>
                <w:lang w:val="vi-VN"/>
              </w:rPr>
              <w:t>- TT</w:t>
            </w:r>
            <w:r w:rsidRPr="000924A1">
              <w:rPr>
                <w:color w:val="000000" w:themeColor="text1"/>
                <w:sz w:val="22"/>
                <w:szCs w:val="22"/>
              </w:rPr>
              <w:t xml:space="preserve">: Tỉnh ủy, </w:t>
            </w:r>
            <w:r w:rsidRPr="000924A1">
              <w:rPr>
                <w:color w:val="000000" w:themeColor="text1"/>
                <w:sz w:val="22"/>
                <w:szCs w:val="22"/>
                <w:lang w:val="vi-VN"/>
              </w:rPr>
              <w:t>HĐND tỉnh;</w:t>
            </w:r>
          </w:p>
          <w:p w:rsidR="007D4CE6" w:rsidRPr="000924A1" w:rsidRDefault="007D4CE6" w:rsidP="002F47BD">
            <w:pPr>
              <w:rPr>
                <w:color w:val="000000" w:themeColor="text1"/>
                <w:sz w:val="22"/>
                <w:szCs w:val="22"/>
              </w:rPr>
            </w:pPr>
            <w:r w:rsidRPr="000924A1">
              <w:rPr>
                <w:color w:val="000000" w:themeColor="text1"/>
                <w:sz w:val="22"/>
                <w:szCs w:val="22"/>
              </w:rPr>
              <w:t>- Đoàn ĐBQH tỉnh;</w:t>
            </w:r>
          </w:p>
          <w:p w:rsidR="007D4CE6" w:rsidRPr="000924A1" w:rsidRDefault="007D4CE6" w:rsidP="002F47BD">
            <w:pPr>
              <w:rPr>
                <w:color w:val="000000" w:themeColor="text1"/>
                <w:sz w:val="22"/>
                <w:szCs w:val="22"/>
              </w:rPr>
            </w:pPr>
            <w:r w:rsidRPr="000924A1">
              <w:rPr>
                <w:color w:val="000000" w:themeColor="text1"/>
                <w:sz w:val="22"/>
                <w:szCs w:val="22"/>
                <w:lang w:val="vi-VN"/>
              </w:rPr>
              <w:t>- CT và các PCT UBND tỉnh;</w:t>
            </w:r>
          </w:p>
          <w:p w:rsidR="000924A1" w:rsidRPr="000924A1" w:rsidRDefault="000924A1" w:rsidP="002F47BD">
            <w:pPr>
              <w:rPr>
                <w:color w:val="000000" w:themeColor="text1"/>
                <w:sz w:val="22"/>
                <w:szCs w:val="22"/>
              </w:rPr>
            </w:pPr>
            <w:r w:rsidRPr="000924A1">
              <w:rPr>
                <w:color w:val="000000" w:themeColor="text1"/>
                <w:sz w:val="22"/>
                <w:szCs w:val="22"/>
              </w:rPr>
              <w:t>- Ủy ban MTTQ Việt Nam tỉnh;</w:t>
            </w:r>
          </w:p>
          <w:p w:rsidR="000924A1" w:rsidRPr="000924A1" w:rsidRDefault="007D4CE6" w:rsidP="002F47BD">
            <w:pPr>
              <w:rPr>
                <w:color w:val="000000" w:themeColor="text1"/>
                <w:sz w:val="22"/>
                <w:szCs w:val="22"/>
              </w:rPr>
            </w:pPr>
            <w:r w:rsidRPr="000924A1">
              <w:rPr>
                <w:color w:val="000000" w:themeColor="text1"/>
                <w:sz w:val="22"/>
                <w:szCs w:val="22"/>
              </w:rPr>
              <w:t>- TT. HĐND các huyện, thành phố;</w:t>
            </w:r>
            <w:r w:rsidRPr="000924A1">
              <w:rPr>
                <w:color w:val="000000" w:themeColor="text1"/>
                <w:sz w:val="22"/>
                <w:szCs w:val="22"/>
              </w:rPr>
              <w:br/>
            </w:r>
            <w:r w:rsidRPr="000924A1">
              <w:rPr>
                <w:color w:val="000000" w:themeColor="text1"/>
                <w:sz w:val="22"/>
                <w:szCs w:val="22"/>
                <w:lang w:val="vi-VN"/>
              </w:rPr>
              <w:t xml:space="preserve">- </w:t>
            </w:r>
            <w:r w:rsidR="00F02AD8">
              <w:rPr>
                <w:color w:val="000000" w:themeColor="text1"/>
                <w:sz w:val="22"/>
                <w:szCs w:val="22"/>
              </w:rPr>
              <w:t>Cổng thông tin điện tử tỉnh</w:t>
            </w:r>
            <w:r w:rsidRPr="000924A1">
              <w:rPr>
                <w:color w:val="000000" w:themeColor="text1"/>
                <w:sz w:val="22"/>
                <w:szCs w:val="22"/>
              </w:rPr>
              <w:t>;</w:t>
            </w:r>
          </w:p>
          <w:p w:rsidR="007D4CE6" w:rsidRPr="000924A1" w:rsidRDefault="000924A1" w:rsidP="002F47BD">
            <w:pPr>
              <w:rPr>
                <w:color w:val="000000" w:themeColor="text1"/>
                <w:sz w:val="22"/>
                <w:szCs w:val="22"/>
              </w:rPr>
            </w:pPr>
            <w:r w:rsidRPr="000924A1">
              <w:rPr>
                <w:color w:val="000000" w:themeColor="text1"/>
                <w:sz w:val="22"/>
                <w:szCs w:val="22"/>
              </w:rPr>
              <w:t>- VPUB: LĐ, VXNV, K</w:t>
            </w:r>
            <w:r w:rsidR="00616C2A">
              <w:rPr>
                <w:color w:val="000000" w:themeColor="text1"/>
                <w:sz w:val="22"/>
                <w:szCs w:val="22"/>
              </w:rPr>
              <w:t>TTH, TCD, Công báo;</w:t>
            </w:r>
            <w:r w:rsidR="00616C2A">
              <w:rPr>
                <w:color w:val="000000" w:themeColor="text1"/>
                <w:sz w:val="22"/>
                <w:szCs w:val="22"/>
              </w:rPr>
              <w:br/>
              <w:t>- Lưu: VT.</w:t>
            </w:r>
            <w:r w:rsidRPr="00F02AD8">
              <w:rPr>
                <w:color w:val="000000" w:themeColor="text1"/>
                <w:sz w:val="22"/>
                <w:szCs w:val="22"/>
                <w:vertAlign w:val="subscript"/>
              </w:rPr>
              <w:t>.</w:t>
            </w:r>
            <w:r w:rsidR="00616C2A">
              <w:rPr>
                <w:color w:val="000000" w:themeColor="text1"/>
                <w:sz w:val="22"/>
                <w:szCs w:val="22"/>
                <w:vertAlign w:val="subscript"/>
              </w:rPr>
              <w:t>NDT</w:t>
            </w:r>
            <w:r w:rsidR="007D4CE6" w:rsidRPr="000924A1">
              <w:rPr>
                <w:color w:val="000000" w:themeColor="text1"/>
                <w:sz w:val="22"/>
                <w:szCs w:val="22"/>
              </w:rPr>
              <w:t xml:space="preserve">  </w:t>
            </w:r>
          </w:p>
          <w:p w:rsidR="007D4CE6" w:rsidRPr="00EA06B1" w:rsidRDefault="007D4CE6" w:rsidP="00ED18D5">
            <w:pPr>
              <w:ind w:right="112"/>
              <w:jc w:val="center"/>
              <w:rPr>
                <w:color w:val="000000" w:themeColor="text1"/>
                <w:sz w:val="22"/>
                <w:szCs w:val="22"/>
              </w:rPr>
            </w:pPr>
          </w:p>
        </w:tc>
        <w:tc>
          <w:tcPr>
            <w:tcW w:w="2471" w:type="pct"/>
            <w:shd w:val="clear" w:color="auto" w:fill="auto"/>
          </w:tcPr>
          <w:p w:rsidR="007D4CE6" w:rsidRPr="00EA06B1" w:rsidRDefault="007D4CE6" w:rsidP="002F47BD">
            <w:pPr>
              <w:ind w:right="112"/>
              <w:jc w:val="center"/>
              <w:rPr>
                <w:b/>
                <w:color w:val="000000" w:themeColor="text1"/>
                <w:lang w:val="vi-VN"/>
              </w:rPr>
            </w:pPr>
            <w:r w:rsidRPr="00EA06B1">
              <w:rPr>
                <w:b/>
                <w:color w:val="000000" w:themeColor="text1"/>
                <w:lang w:val="vi-VN"/>
              </w:rPr>
              <w:t>TM. ỦY BAN NHÂN DÂN</w:t>
            </w:r>
          </w:p>
          <w:p w:rsidR="007D4CE6" w:rsidRDefault="00934EE7" w:rsidP="002F47BD">
            <w:pPr>
              <w:ind w:right="112"/>
              <w:jc w:val="center"/>
              <w:rPr>
                <w:b/>
                <w:color w:val="000000" w:themeColor="text1"/>
              </w:rPr>
            </w:pPr>
            <w:r>
              <w:rPr>
                <w:b/>
                <w:color w:val="000000" w:themeColor="text1"/>
              </w:rPr>
              <w:t xml:space="preserve">KT. </w:t>
            </w:r>
            <w:r w:rsidR="007D4CE6" w:rsidRPr="00EA06B1">
              <w:rPr>
                <w:b/>
                <w:color w:val="000000" w:themeColor="text1"/>
                <w:lang w:val="vi-VN"/>
              </w:rPr>
              <w:t>CHỦ TỊCH</w:t>
            </w:r>
          </w:p>
          <w:p w:rsidR="007D4CE6" w:rsidRPr="00EA06B1" w:rsidRDefault="00934EE7" w:rsidP="002F47BD">
            <w:pPr>
              <w:ind w:right="112"/>
              <w:jc w:val="center"/>
              <w:rPr>
                <w:b/>
                <w:color w:val="000000" w:themeColor="text1"/>
                <w:lang w:val="vi-VN"/>
              </w:rPr>
            </w:pPr>
            <w:r>
              <w:rPr>
                <w:b/>
                <w:color w:val="000000" w:themeColor="text1"/>
              </w:rPr>
              <w:t xml:space="preserve">PHÓ </w:t>
            </w:r>
            <w:r w:rsidRPr="00EA06B1">
              <w:rPr>
                <w:b/>
                <w:color w:val="000000" w:themeColor="text1"/>
                <w:lang w:val="vi-VN"/>
              </w:rPr>
              <w:t>CHỦ TỊCH</w:t>
            </w:r>
          </w:p>
          <w:p w:rsidR="007D4CE6" w:rsidRDefault="007D4CE6" w:rsidP="002F47BD">
            <w:pPr>
              <w:ind w:right="112"/>
              <w:jc w:val="center"/>
              <w:rPr>
                <w:b/>
                <w:color w:val="000000" w:themeColor="text1"/>
                <w:lang w:val="vi-VN"/>
              </w:rPr>
            </w:pPr>
          </w:p>
          <w:p w:rsidR="002F1516" w:rsidRDefault="002F1516" w:rsidP="002F47BD">
            <w:pPr>
              <w:ind w:right="112"/>
              <w:jc w:val="center"/>
              <w:rPr>
                <w:b/>
                <w:color w:val="000000" w:themeColor="text1"/>
                <w:lang w:val="vi-VN"/>
              </w:rPr>
            </w:pPr>
          </w:p>
          <w:p w:rsidR="002F1516" w:rsidRPr="00EA06B1" w:rsidRDefault="002F1516" w:rsidP="002F47BD">
            <w:pPr>
              <w:ind w:right="112"/>
              <w:jc w:val="center"/>
              <w:rPr>
                <w:b/>
                <w:color w:val="000000" w:themeColor="text1"/>
                <w:lang w:val="vi-VN"/>
              </w:rPr>
            </w:pPr>
          </w:p>
          <w:p w:rsidR="007D4CE6" w:rsidRDefault="007D4CE6" w:rsidP="002F47BD">
            <w:pPr>
              <w:ind w:right="112"/>
              <w:jc w:val="center"/>
              <w:rPr>
                <w:b/>
                <w:color w:val="000000" w:themeColor="text1"/>
              </w:rPr>
            </w:pPr>
          </w:p>
          <w:p w:rsidR="00934EE7" w:rsidRPr="00934EE7" w:rsidRDefault="00934EE7" w:rsidP="002F47BD">
            <w:pPr>
              <w:ind w:right="112"/>
              <w:jc w:val="center"/>
              <w:rPr>
                <w:b/>
                <w:color w:val="000000" w:themeColor="text1"/>
              </w:rPr>
            </w:pPr>
          </w:p>
          <w:p w:rsidR="007D4CE6" w:rsidRPr="000924A1" w:rsidRDefault="00934EE7" w:rsidP="002F47BD">
            <w:pPr>
              <w:ind w:right="112"/>
              <w:jc w:val="center"/>
              <w:rPr>
                <w:b/>
                <w:color w:val="000000" w:themeColor="text1"/>
              </w:rPr>
            </w:pPr>
            <w:r>
              <w:rPr>
                <w:b/>
                <w:color w:val="000000" w:themeColor="text1"/>
              </w:rPr>
              <w:t>Lê Huyền</w:t>
            </w:r>
          </w:p>
        </w:tc>
      </w:tr>
    </w:tbl>
    <w:p w:rsidR="007D4CE6" w:rsidRPr="00EA06B1" w:rsidRDefault="007D4CE6" w:rsidP="007D4CE6">
      <w:pPr>
        <w:ind w:firstLine="720"/>
        <w:jc w:val="both"/>
        <w:rPr>
          <w:bCs/>
          <w:iCs/>
          <w:color w:val="000000" w:themeColor="text1"/>
          <w:lang w:val="vi-VN"/>
        </w:rPr>
      </w:pPr>
      <w:r w:rsidRPr="00EA06B1">
        <w:rPr>
          <w:bCs/>
          <w:iCs/>
          <w:color w:val="000000" w:themeColor="text1"/>
          <w:lang w:val="fi-FI"/>
        </w:rPr>
        <w:t xml:space="preserve">                  </w:t>
      </w:r>
    </w:p>
    <w:p w:rsidR="007D4CE6" w:rsidRPr="00EA06B1" w:rsidRDefault="007D4CE6" w:rsidP="007D4CE6">
      <w:pPr>
        <w:ind w:firstLine="720"/>
        <w:jc w:val="both"/>
        <w:rPr>
          <w:bCs/>
          <w:iCs/>
          <w:color w:val="000000" w:themeColor="text1"/>
          <w:lang w:val="vi-VN"/>
        </w:rPr>
      </w:pPr>
    </w:p>
    <w:p w:rsidR="007D4CE6" w:rsidRPr="00EA06B1" w:rsidRDefault="007D4CE6" w:rsidP="007D4CE6">
      <w:pPr>
        <w:rPr>
          <w:color w:val="000000" w:themeColor="text1"/>
        </w:rPr>
      </w:pPr>
    </w:p>
    <w:p w:rsidR="00B26B66" w:rsidRPr="00EA06B1" w:rsidRDefault="00B26B66">
      <w:pPr>
        <w:rPr>
          <w:color w:val="000000" w:themeColor="text1"/>
        </w:rPr>
      </w:pPr>
    </w:p>
    <w:sectPr w:rsidR="00B26B66" w:rsidRPr="00EA06B1" w:rsidSect="00F70565">
      <w:headerReference w:type="even" r:id="rId7"/>
      <w:headerReference w:type="default" r:id="rId8"/>
      <w:footerReference w:type="even" r:id="rId9"/>
      <w:footerReference w:type="default" r:id="rId10"/>
      <w:pgSz w:w="11907" w:h="16840"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41DE" w:rsidRDefault="00CE41DE">
      <w:r>
        <w:separator/>
      </w:r>
    </w:p>
  </w:endnote>
  <w:endnote w:type="continuationSeparator" w:id="0">
    <w:p w:rsidR="00CE41DE" w:rsidRDefault="00CE4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72E" w:rsidRDefault="00D82EA5" w:rsidP="007E372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E372E" w:rsidRDefault="00CE41DE" w:rsidP="007E372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72E" w:rsidRDefault="00CE41DE" w:rsidP="007E372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41DE" w:rsidRDefault="00CE41DE">
      <w:r>
        <w:separator/>
      </w:r>
    </w:p>
  </w:footnote>
  <w:footnote w:type="continuationSeparator" w:id="0">
    <w:p w:rsidR="00CE41DE" w:rsidRDefault="00CE41D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72E" w:rsidRDefault="00D82EA5" w:rsidP="007E372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E372E" w:rsidRDefault="00CE41D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3338935"/>
      <w:docPartObj>
        <w:docPartGallery w:val="Page Numbers (Top of Page)"/>
        <w:docPartUnique/>
      </w:docPartObj>
    </w:sdtPr>
    <w:sdtEndPr>
      <w:rPr>
        <w:noProof/>
      </w:rPr>
    </w:sdtEndPr>
    <w:sdtContent>
      <w:p w:rsidR="004479E7" w:rsidRDefault="004479E7">
        <w:pPr>
          <w:pStyle w:val="Header"/>
          <w:jc w:val="center"/>
        </w:pPr>
        <w:r>
          <w:fldChar w:fldCharType="begin"/>
        </w:r>
        <w:r>
          <w:instrText xml:space="preserve"> PAGE   \* MERGEFORMAT </w:instrText>
        </w:r>
        <w:r>
          <w:fldChar w:fldCharType="separate"/>
        </w:r>
        <w:r w:rsidR="005C32B0">
          <w:rPr>
            <w:noProof/>
          </w:rPr>
          <w:t>2</w:t>
        </w:r>
        <w:r>
          <w:rPr>
            <w:noProof/>
          </w:rPr>
          <w:fldChar w:fldCharType="end"/>
        </w:r>
      </w:p>
    </w:sdtContent>
  </w:sdt>
  <w:p w:rsidR="007E372E" w:rsidRDefault="00CE41DE">
    <w:pPr>
      <w:pStyle w:val="Header"/>
      <w:rPr>
        <w:lang w:val="vi-V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D02E78"/>
    <w:multiLevelType w:val="hybridMultilevel"/>
    <w:tmpl w:val="8F683222"/>
    <w:lvl w:ilvl="0" w:tplc="F7F07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CE6"/>
    <w:rsid w:val="00004BFB"/>
    <w:rsid w:val="0000554A"/>
    <w:rsid w:val="00012054"/>
    <w:rsid w:val="00034997"/>
    <w:rsid w:val="00091820"/>
    <w:rsid w:val="000924A1"/>
    <w:rsid w:val="000C04CC"/>
    <w:rsid w:val="000F7DE9"/>
    <w:rsid w:val="001D31BD"/>
    <w:rsid w:val="00243399"/>
    <w:rsid w:val="00267023"/>
    <w:rsid w:val="00274872"/>
    <w:rsid w:val="002F1516"/>
    <w:rsid w:val="00315501"/>
    <w:rsid w:val="00367BBB"/>
    <w:rsid w:val="003836E1"/>
    <w:rsid w:val="004479E7"/>
    <w:rsid w:val="00453CB7"/>
    <w:rsid w:val="004C7A1E"/>
    <w:rsid w:val="004D213C"/>
    <w:rsid w:val="004E2973"/>
    <w:rsid w:val="00593DAF"/>
    <w:rsid w:val="005C32B0"/>
    <w:rsid w:val="00616C2A"/>
    <w:rsid w:val="00620C10"/>
    <w:rsid w:val="00697F2A"/>
    <w:rsid w:val="006A5494"/>
    <w:rsid w:val="006E3825"/>
    <w:rsid w:val="00724D6E"/>
    <w:rsid w:val="00732CDA"/>
    <w:rsid w:val="00736513"/>
    <w:rsid w:val="007D4CE6"/>
    <w:rsid w:val="007F56A0"/>
    <w:rsid w:val="0082156C"/>
    <w:rsid w:val="008271C3"/>
    <w:rsid w:val="00836317"/>
    <w:rsid w:val="008C1ADA"/>
    <w:rsid w:val="008D6C48"/>
    <w:rsid w:val="00914522"/>
    <w:rsid w:val="009304DE"/>
    <w:rsid w:val="00934EE7"/>
    <w:rsid w:val="00943F72"/>
    <w:rsid w:val="00961077"/>
    <w:rsid w:val="009A40DD"/>
    <w:rsid w:val="009F7C6D"/>
    <w:rsid w:val="00A4574C"/>
    <w:rsid w:val="00A528D1"/>
    <w:rsid w:val="00A6061B"/>
    <w:rsid w:val="00AD2322"/>
    <w:rsid w:val="00AD59C1"/>
    <w:rsid w:val="00AF648A"/>
    <w:rsid w:val="00B205C5"/>
    <w:rsid w:val="00B22B80"/>
    <w:rsid w:val="00B26B66"/>
    <w:rsid w:val="00B27073"/>
    <w:rsid w:val="00B40440"/>
    <w:rsid w:val="00B40D1C"/>
    <w:rsid w:val="00B56E50"/>
    <w:rsid w:val="00B766FF"/>
    <w:rsid w:val="00B84EBD"/>
    <w:rsid w:val="00B97926"/>
    <w:rsid w:val="00BC2B88"/>
    <w:rsid w:val="00C41E30"/>
    <w:rsid w:val="00C94CCF"/>
    <w:rsid w:val="00CB0390"/>
    <w:rsid w:val="00CE41DE"/>
    <w:rsid w:val="00CF57BC"/>
    <w:rsid w:val="00D14178"/>
    <w:rsid w:val="00D23C24"/>
    <w:rsid w:val="00D82EA5"/>
    <w:rsid w:val="00DE69F4"/>
    <w:rsid w:val="00E4254E"/>
    <w:rsid w:val="00E70898"/>
    <w:rsid w:val="00EA06B1"/>
    <w:rsid w:val="00ED18D5"/>
    <w:rsid w:val="00F02AD8"/>
    <w:rsid w:val="00F04E78"/>
    <w:rsid w:val="00F21CA7"/>
    <w:rsid w:val="00F463B1"/>
    <w:rsid w:val="00F70565"/>
    <w:rsid w:val="00F8035F"/>
    <w:rsid w:val="00FC7DA3"/>
    <w:rsid w:val="00FF7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848A7E"/>
  <w15:docId w15:val="{8DC09BAA-C6B4-4170-9884-455DF2FDD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4CE6"/>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7D4CE6"/>
    <w:pPr>
      <w:keepNext/>
      <w:jc w:val="center"/>
      <w:outlineLvl w:val="1"/>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D4CE6"/>
    <w:rPr>
      <w:rFonts w:ascii=".VnTimeH" w:eastAsia="Times New Roman" w:hAnsi=".VnTimeH" w:cs="Times New Roman"/>
      <w:b/>
      <w:sz w:val="28"/>
      <w:szCs w:val="20"/>
    </w:rPr>
  </w:style>
  <w:style w:type="paragraph" w:styleId="Footer">
    <w:name w:val="footer"/>
    <w:basedOn w:val="Normal"/>
    <w:link w:val="FooterChar"/>
    <w:rsid w:val="007D4CE6"/>
    <w:pPr>
      <w:tabs>
        <w:tab w:val="center" w:pos="4320"/>
        <w:tab w:val="right" w:pos="8640"/>
      </w:tabs>
    </w:pPr>
    <w:rPr>
      <w:sz w:val="24"/>
      <w:szCs w:val="24"/>
    </w:rPr>
  </w:style>
  <w:style w:type="character" w:customStyle="1" w:styleId="FooterChar">
    <w:name w:val="Footer Char"/>
    <w:basedOn w:val="DefaultParagraphFont"/>
    <w:link w:val="Footer"/>
    <w:rsid w:val="007D4CE6"/>
    <w:rPr>
      <w:rFonts w:ascii="Times New Roman" w:eastAsia="Times New Roman" w:hAnsi="Times New Roman" w:cs="Times New Roman"/>
      <w:sz w:val="24"/>
      <w:szCs w:val="24"/>
    </w:rPr>
  </w:style>
  <w:style w:type="character" w:styleId="PageNumber">
    <w:name w:val="page number"/>
    <w:basedOn w:val="DefaultParagraphFont"/>
    <w:rsid w:val="007D4CE6"/>
  </w:style>
  <w:style w:type="paragraph" w:styleId="Header">
    <w:name w:val="header"/>
    <w:basedOn w:val="Normal"/>
    <w:link w:val="HeaderChar"/>
    <w:uiPriority w:val="99"/>
    <w:rsid w:val="007D4CE6"/>
    <w:pPr>
      <w:tabs>
        <w:tab w:val="center" w:pos="4153"/>
        <w:tab w:val="right" w:pos="8306"/>
      </w:tabs>
    </w:pPr>
  </w:style>
  <w:style w:type="character" w:customStyle="1" w:styleId="HeaderChar">
    <w:name w:val="Header Char"/>
    <w:basedOn w:val="DefaultParagraphFont"/>
    <w:link w:val="Header"/>
    <w:uiPriority w:val="99"/>
    <w:rsid w:val="007D4CE6"/>
    <w:rPr>
      <w:rFonts w:ascii="Times New Roman" w:eastAsia="Times New Roman" w:hAnsi="Times New Roman" w:cs="Times New Roman"/>
      <w:sz w:val="28"/>
      <w:szCs w:val="28"/>
    </w:rPr>
  </w:style>
  <w:style w:type="character" w:customStyle="1" w:styleId="fontstyle01">
    <w:name w:val="fontstyle01"/>
    <w:rsid w:val="007D4CE6"/>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2748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67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4538F0-5478-4B51-B29C-A4BA8D49D37C}"/>
</file>

<file path=customXml/itemProps2.xml><?xml version="1.0" encoding="utf-8"?>
<ds:datastoreItem xmlns:ds="http://schemas.openxmlformats.org/officeDocument/2006/customXml" ds:itemID="{D7570205-D0A1-4C72-AC20-9AF526F8C862}"/>
</file>

<file path=customXml/itemProps3.xml><?xml version="1.0" encoding="utf-8"?>
<ds:datastoreItem xmlns:ds="http://schemas.openxmlformats.org/officeDocument/2006/customXml" ds:itemID="{E8427BCB-A5AB-4474-BA9D-BB58032484CE}"/>
</file>

<file path=docProps/app.xml><?xml version="1.0" encoding="utf-8"?>
<Properties xmlns="http://schemas.openxmlformats.org/officeDocument/2006/extended-properties" xmlns:vt="http://schemas.openxmlformats.org/officeDocument/2006/docPropsVTypes">
  <Template>Normal</Template>
  <TotalTime>1</TotalTime>
  <Pages>2</Pages>
  <Words>428</Words>
  <Characters>2443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2024-11-20T10:30:00Z</cp:lastPrinted>
  <dcterms:created xsi:type="dcterms:W3CDTF">2025-03-04T07:52:00Z</dcterms:created>
  <dcterms:modified xsi:type="dcterms:W3CDTF">2025-03-04T07:52:00Z</dcterms:modified>
</cp:coreProperties>
</file>