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20" w:rightFromText="45" w:vertAnchor="text"/>
        <w:tblW w:w="1500" w:type="pct"/>
        <w:shd w:val="clear" w:color="auto" w:fill="FFFFFF"/>
        <w:tblCellMar>
          <w:left w:w="0" w:type="dxa"/>
          <w:right w:w="0" w:type="dxa"/>
        </w:tblCellMar>
        <w:tblLook w:val="04A0" w:firstRow="1" w:lastRow="0" w:firstColumn="1" w:lastColumn="0" w:noHBand="0" w:noVBand="1"/>
      </w:tblPr>
      <w:tblGrid>
        <w:gridCol w:w="2764"/>
      </w:tblGrid>
      <w:tr w:rsidR="00D37E70" w:rsidRPr="00CA2856" w:rsidTr="001946E6">
        <w:tc>
          <w:tcPr>
            <w:tcW w:w="1100" w:type="pct"/>
            <w:tcBorders>
              <w:top w:val="nil"/>
              <w:left w:val="nil"/>
              <w:bottom w:val="nil"/>
              <w:right w:val="nil"/>
            </w:tcBorders>
            <w:shd w:val="clear" w:color="auto" w:fill="FFFFFF"/>
            <w:vAlign w:val="bottom"/>
            <w:hideMark/>
          </w:tcPr>
          <w:p w:rsidR="00D37E70" w:rsidRPr="00CA2856" w:rsidRDefault="00D37E70" w:rsidP="001946E6">
            <w:pPr>
              <w:spacing w:after="0" w:line="240" w:lineRule="auto"/>
              <w:jc w:val="center"/>
              <w:textAlignment w:val="baseline"/>
              <w:rPr>
                <w:rFonts w:ascii="Times New Roman" w:eastAsia="Times New Roman" w:hAnsi="Times New Roman" w:cs="Times New Roman"/>
                <w:sz w:val="28"/>
                <w:szCs w:val="28"/>
              </w:rPr>
            </w:pPr>
          </w:p>
        </w:tc>
      </w:tr>
    </w:tbl>
    <w:tbl>
      <w:tblPr>
        <w:tblpPr w:leftFromText="45" w:rightFromText="45" w:vertAnchor="text" w:tblpXSpec="right" w:tblpYSpec="center"/>
        <w:tblW w:w="2500" w:type="pct"/>
        <w:shd w:val="clear" w:color="auto" w:fill="FFFFFF"/>
        <w:tblCellMar>
          <w:left w:w="0" w:type="dxa"/>
          <w:right w:w="0" w:type="dxa"/>
        </w:tblCellMar>
        <w:tblLook w:val="04A0" w:firstRow="1" w:lastRow="0" w:firstColumn="1" w:lastColumn="0" w:noHBand="0" w:noVBand="1"/>
      </w:tblPr>
      <w:tblGrid>
        <w:gridCol w:w="4607"/>
      </w:tblGrid>
      <w:tr w:rsidR="00D37E70" w:rsidRPr="00CA2856" w:rsidTr="001946E6">
        <w:tc>
          <w:tcPr>
            <w:tcW w:w="0" w:type="auto"/>
            <w:tcBorders>
              <w:top w:val="nil"/>
              <w:left w:val="nil"/>
              <w:bottom w:val="nil"/>
              <w:right w:val="nil"/>
            </w:tcBorders>
            <w:shd w:val="clear" w:color="auto" w:fill="FFFFFF"/>
            <w:vAlign w:val="bottom"/>
            <w:hideMark/>
          </w:tcPr>
          <w:p w:rsidR="00D37E70" w:rsidRPr="00CA2856" w:rsidRDefault="00D37E70" w:rsidP="001946E6">
            <w:pPr>
              <w:spacing w:after="0" w:line="240" w:lineRule="auto"/>
              <w:jc w:val="center"/>
              <w:textAlignment w:val="baseline"/>
              <w:rPr>
                <w:rFonts w:ascii="Times New Roman" w:eastAsia="Times New Roman" w:hAnsi="Times New Roman" w:cs="Times New Roman"/>
                <w:sz w:val="28"/>
                <w:szCs w:val="28"/>
              </w:rPr>
            </w:pPr>
          </w:p>
        </w:tc>
      </w:tr>
    </w:tbl>
    <w:tbl>
      <w:tblPr>
        <w:tblW w:w="9356" w:type="dxa"/>
        <w:tblInd w:w="108" w:type="dxa"/>
        <w:tblLayout w:type="fixed"/>
        <w:tblLook w:val="0000" w:firstRow="0" w:lastRow="0" w:firstColumn="0" w:lastColumn="0" w:noHBand="0" w:noVBand="0"/>
      </w:tblPr>
      <w:tblGrid>
        <w:gridCol w:w="3402"/>
        <w:gridCol w:w="5954"/>
      </w:tblGrid>
      <w:tr w:rsidR="00D37E70" w:rsidRPr="00CA2856" w:rsidTr="00253286">
        <w:trPr>
          <w:trHeight w:val="684"/>
        </w:trPr>
        <w:tc>
          <w:tcPr>
            <w:tcW w:w="3402" w:type="dxa"/>
          </w:tcPr>
          <w:p w:rsidR="00D37E70" w:rsidRPr="00CA2856" w:rsidRDefault="00D37E70" w:rsidP="001946E6">
            <w:pPr>
              <w:pStyle w:val="Default"/>
              <w:spacing w:before="120"/>
              <w:jc w:val="center"/>
              <w:rPr>
                <w:color w:val="auto"/>
                <w:sz w:val="26"/>
                <w:szCs w:val="26"/>
                <w:lang w:val="af-ZA"/>
              </w:rPr>
            </w:pPr>
            <w:r w:rsidRPr="00CA2856">
              <w:rPr>
                <w:b/>
                <w:bCs/>
                <w:color w:val="auto"/>
                <w:sz w:val="26"/>
                <w:szCs w:val="26"/>
                <w:lang w:val="af-ZA"/>
              </w:rPr>
              <w:t>ỦY BAN NHÂN DÂN</w:t>
            </w:r>
          </w:p>
          <w:p w:rsidR="00D37E70" w:rsidRPr="00CA2856" w:rsidRDefault="00D37E70" w:rsidP="001946E6">
            <w:pPr>
              <w:pStyle w:val="Default"/>
              <w:jc w:val="center"/>
              <w:rPr>
                <w:color w:val="auto"/>
                <w:sz w:val="26"/>
                <w:szCs w:val="26"/>
                <w:lang w:val="af-ZA"/>
              </w:rPr>
            </w:pPr>
            <w:r w:rsidRPr="00CA2856">
              <w:rPr>
                <w:b/>
                <w:bCs/>
                <w:color w:val="auto"/>
                <w:sz w:val="26"/>
                <w:szCs w:val="26"/>
                <w:lang w:val="af-ZA"/>
              </w:rPr>
              <w:t>TỈNH TRÀ VINH</w:t>
            </w:r>
          </w:p>
        </w:tc>
        <w:tc>
          <w:tcPr>
            <w:tcW w:w="5954" w:type="dxa"/>
          </w:tcPr>
          <w:p w:rsidR="00D37E70" w:rsidRPr="00CA2856" w:rsidRDefault="00D37E70" w:rsidP="001946E6">
            <w:pPr>
              <w:pStyle w:val="Default"/>
              <w:spacing w:before="120"/>
              <w:jc w:val="center"/>
              <w:rPr>
                <w:color w:val="auto"/>
                <w:sz w:val="26"/>
                <w:szCs w:val="26"/>
                <w:lang w:val="af-ZA"/>
              </w:rPr>
            </w:pPr>
            <w:r w:rsidRPr="00CA2856">
              <w:rPr>
                <w:b/>
                <w:bCs/>
                <w:color w:val="auto"/>
                <w:sz w:val="26"/>
                <w:szCs w:val="26"/>
                <w:lang w:val="af-ZA"/>
              </w:rPr>
              <w:t>CỘNG HÒA XÃ HỘI CHỦ NGHĨA VIỆT NAM</w:t>
            </w:r>
          </w:p>
          <w:p w:rsidR="00D37E70" w:rsidRPr="00CA2856" w:rsidRDefault="00D37E70" w:rsidP="001946E6">
            <w:pPr>
              <w:pStyle w:val="Default"/>
              <w:jc w:val="center"/>
              <w:rPr>
                <w:color w:val="auto"/>
                <w:sz w:val="28"/>
                <w:szCs w:val="28"/>
                <w:lang w:val="af-ZA"/>
              </w:rPr>
            </w:pPr>
            <w:r w:rsidRPr="00CA2856">
              <w:rPr>
                <w:b/>
                <w:bCs/>
                <w:color w:val="auto"/>
                <w:sz w:val="28"/>
                <w:szCs w:val="28"/>
                <w:lang w:val="af-ZA"/>
              </w:rPr>
              <w:t>Độc lập - Tự do - Hạnh phúc</w:t>
            </w:r>
          </w:p>
        </w:tc>
      </w:tr>
      <w:tr w:rsidR="00D37E70" w:rsidRPr="00CA2856" w:rsidTr="00253286">
        <w:trPr>
          <w:trHeight w:val="117"/>
        </w:trPr>
        <w:tc>
          <w:tcPr>
            <w:tcW w:w="3402" w:type="dxa"/>
          </w:tcPr>
          <w:p w:rsidR="00D37E70" w:rsidRPr="00CA2856" w:rsidRDefault="00EC2383" w:rsidP="001946E6">
            <w:pPr>
              <w:pStyle w:val="Default"/>
              <w:spacing w:before="240"/>
              <w:jc w:val="center"/>
              <w:rPr>
                <w:color w:val="auto"/>
                <w:sz w:val="27"/>
                <w:szCs w:val="27"/>
                <w:lang w:val="af-ZA"/>
              </w:rPr>
            </w:pPr>
            <w:r>
              <w:rPr>
                <w:noProof/>
                <w:color w:val="auto"/>
                <w:sz w:val="27"/>
                <w:szCs w:val="27"/>
              </w:rPr>
              <w:pict>
                <v:line id="Straight Connector 5" o:spid="_x0000_s1026" style="position:absolute;left:0;text-align:left;z-index:251660288;visibility:visible;mso-wrap-distance-top:-6e-5mm;mso-wrap-distance-bottom:-6e-5mm;mso-position-horizontal-relative:text;mso-position-vertical-relative:text" from="57.3pt,0" to="102.3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FINHAIAADUEAAAOAAAAZHJzL2Uyb0RvYy54bWysU02P2yAQvVfqf0DcE9tpnE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"/>
              </w:pict>
            </w:r>
            <w:r w:rsidR="00D37E70" w:rsidRPr="00CA2856">
              <w:rPr>
                <w:color w:val="auto"/>
                <w:sz w:val="27"/>
                <w:szCs w:val="27"/>
                <w:lang w:val="af-ZA"/>
              </w:rPr>
              <w:t xml:space="preserve">Số: </w:t>
            </w:r>
            <w:r w:rsidR="00C55EC0">
              <w:rPr>
                <w:color w:val="auto"/>
                <w:sz w:val="27"/>
                <w:szCs w:val="27"/>
                <w:lang w:val="af-ZA"/>
              </w:rPr>
              <w:t>23</w:t>
            </w:r>
            <w:r w:rsidR="00D37E70" w:rsidRPr="00CA2856">
              <w:rPr>
                <w:color w:val="auto"/>
                <w:sz w:val="27"/>
                <w:szCs w:val="27"/>
                <w:lang w:val="af-ZA"/>
              </w:rPr>
              <w:t>/2020/QĐ-UBND</w:t>
            </w:r>
          </w:p>
          <w:p w:rsidR="005659CE" w:rsidRPr="00CA2856" w:rsidRDefault="005659CE" w:rsidP="00B22682">
            <w:pPr>
              <w:pStyle w:val="Default"/>
              <w:spacing w:before="240"/>
              <w:jc w:val="center"/>
              <w:rPr>
                <w:b/>
                <w:i/>
                <w:color w:val="auto"/>
                <w:sz w:val="27"/>
                <w:szCs w:val="27"/>
                <w:lang w:val="af-ZA"/>
              </w:rPr>
            </w:pPr>
          </w:p>
        </w:tc>
        <w:tc>
          <w:tcPr>
            <w:tcW w:w="5954" w:type="dxa"/>
          </w:tcPr>
          <w:p w:rsidR="00D37E70" w:rsidRPr="00CA2856" w:rsidRDefault="00EC2383" w:rsidP="00FB5B50">
            <w:pPr>
              <w:pStyle w:val="Default"/>
              <w:spacing w:before="240"/>
              <w:jc w:val="center"/>
              <w:rPr>
                <w:i/>
                <w:color w:val="auto"/>
                <w:sz w:val="28"/>
                <w:szCs w:val="28"/>
                <w:lang w:val="vi-VN"/>
              </w:rPr>
            </w:pPr>
            <w:r>
              <w:rPr>
                <w:noProof/>
                <w:color w:val="auto"/>
              </w:rPr>
              <w:pict>
                <v:line id="Straight Connector 8" o:spid="_x0000_s1028" style="position:absolute;left:0;text-align:left;z-index:251661312;visibility:visible;mso-wrap-distance-top:-6e-5mm;mso-wrap-distance-bottom:-6e-5mm;mso-position-horizontal-relative:text;mso-position-vertical-relative:text" from="59.2pt,.3pt" to="227.4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"/>
              </w:pict>
            </w:r>
            <w:r w:rsidR="00D37E70" w:rsidRPr="00CA2856">
              <w:rPr>
                <w:i/>
                <w:color w:val="auto"/>
                <w:sz w:val="28"/>
                <w:szCs w:val="28"/>
                <w:lang w:val="af-ZA"/>
              </w:rPr>
              <w:t xml:space="preserve">Trà Vinh, ngày </w:t>
            </w:r>
            <w:r w:rsidR="00C55EC0">
              <w:rPr>
                <w:i/>
                <w:color w:val="auto"/>
                <w:sz w:val="28"/>
                <w:szCs w:val="28"/>
                <w:lang w:val="af-ZA"/>
              </w:rPr>
              <w:t>2</w:t>
            </w:r>
            <w:r w:rsidR="00FB5B50">
              <w:rPr>
                <w:i/>
                <w:color w:val="auto"/>
                <w:sz w:val="28"/>
                <w:szCs w:val="28"/>
                <w:lang w:val="af-ZA"/>
              </w:rPr>
              <w:t>9</w:t>
            </w:r>
            <w:r w:rsidR="00C55EC0">
              <w:rPr>
                <w:i/>
                <w:color w:val="auto"/>
                <w:sz w:val="28"/>
                <w:szCs w:val="28"/>
                <w:lang w:val="af-ZA"/>
              </w:rPr>
              <w:t xml:space="preserve"> </w:t>
            </w:r>
            <w:r w:rsidR="00D37E70" w:rsidRPr="00CA2856">
              <w:rPr>
                <w:i/>
                <w:color w:val="auto"/>
                <w:sz w:val="28"/>
                <w:szCs w:val="28"/>
                <w:lang w:val="af-ZA"/>
              </w:rPr>
              <w:t>tháng</w:t>
            </w:r>
            <w:r w:rsidR="00C55EC0">
              <w:rPr>
                <w:i/>
                <w:color w:val="auto"/>
                <w:sz w:val="28"/>
                <w:szCs w:val="28"/>
                <w:lang w:val="af-ZA"/>
              </w:rPr>
              <w:t xml:space="preserve"> 1</w:t>
            </w:r>
            <w:r w:rsidR="00FB5B50">
              <w:rPr>
                <w:i/>
                <w:color w:val="auto"/>
                <w:sz w:val="28"/>
                <w:szCs w:val="28"/>
                <w:lang w:val="af-ZA"/>
              </w:rPr>
              <w:t>0</w:t>
            </w:r>
            <w:r w:rsidR="00C55EC0">
              <w:rPr>
                <w:i/>
                <w:color w:val="auto"/>
                <w:sz w:val="28"/>
                <w:szCs w:val="28"/>
                <w:lang w:val="af-ZA"/>
              </w:rPr>
              <w:t xml:space="preserve"> </w:t>
            </w:r>
            <w:r w:rsidR="00D37E70" w:rsidRPr="00CA2856">
              <w:rPr>
                <w:i/>
                <w:color w:val="auto"/>
                <w:sz w:val="28"/>
                <w:szCs w:val="28"/>
                <w:lang w:val="af-ZA"/>
              </w:rPr>
              <w:t>năm 2020</w:t>
            </w:r>
          </w:p>
        </w:tc>
      </w:tr>
    </w:tbl>
    <w:p w:rsidR="00D37E70" w:rsidRPr="00CA2856" w:rsidRDefault="00D37E70" w:rsidP="002A18E7">
      <w:pPr>
        <w:shd w:val="clear" w:color="auto" w:fill="FFFFFF"/>
        <w:spacing w:before="120" w:after="120" w:line="240" w:lineRule="auto"/>
        <w:ind w:right="20" w:firstLine="709"/>
        <w:jc w:val="center"/>
        <w:textAlignment w:val="baseline"/>
        <w:rPr>
          <w:rFonts w:ascii="Times New Roman" w:eastAsia="Times New Roman" w:hAnsi="Times New Roman" w:cs="Times New Roman"/>
          <w:sz w:val="28"/>
          <w:szCs w:val="28"/>
        </w:rPr>
      </w:pPr>
      <w:r w:rsidRPr="00CA2856">
        <w:rPr>
          <w:rFonts w:ascii="Times New Roman" w:eastAsia="Times New Roman" w:hAnsi="Times New Roman" w:cs="Times New Roman"/>
          <w:b/>
          <w:bCs/>
          <w:sz w:val="28"/>
          <w:szCs w:val="28"/>
        </w:rPr>
        <w:t>QUYẾT ĐỊNH</w:t>
      </w:r>
    </w:p>
    <w:p w:rsidR="00C20C4A" w:rsidRPr="00C20C4A" w:rsidRDefault="00D37E70" w:rsidP="00C20C4A">
      <w:pPr>
        <w:shd w:val="clear" w:color="auto" w:fill="FFFFFF"/>
        <w:spacing w:after="0" w:line="240" w:lineRule="auto"/>
        <w:ind w:left="709" w:right="23"/>
        <w:jc w:val="center"/>
        <w:textAlignment w:val="baseline"/>
        <w:rPr>
          <w:rFonts w:ascii="Times New Roman" w:eastAsia="Times New Roman" w:hAnsi="Times New Roman" w:cs="Times New Roman"/>
          <w:b/>
          <w:bCs/>
          <w:spacing w:val="6"/>
          <w:sz w:val="28"/>
          <w:szCs w:val="28"/>
        </w:rPr>
      </w:pPr>
      <w:r w:rsidRPr="00C20C4A">
        <w:rPr>
          <w:rFonts w:ascii="Times New Roman" w:eastAsia="Times New Roman" w:hAnsi="Times New Roman" w:cs="Times New Roman"/>
          <w:b/>
          <w:bCs/>
          <w:spacing w:val="6"/>
          <w:sz w:val="28"/>
          <w:szCs w:val="28"/>
        </w:rPr>
        <w:t>Phân cấp thẩm quyền ban hành tiêu chuẩn, định mức sử dụng</w:t>
      </w:r>
    </w:p>
    <w:p w:rsidR="00C20C4A" w:rsidRPr="00C20C4A" w:rsidRDefault="00D37E70" w:rsidP="00C20C4A">
      <w:pPr>
        <w:shd w:val="clear" w:color="auto" w:fill="FFFFFF"/>
        <w:spacing w:after="0" w:line="240" w:lineRule="auto"/>
        <w:ind w:left="709" w:right="23"/>
        <w:jc w:val="center"/>
        <w:textAlignment w:val="baseline"/>
        <w:rPr>
          <w:rFonts w:ascii="Times New Roman" w:eastAsia="Times New Roman" w:hAnsi="Times New Roman" w:cs="Times New Roman"/>
          <w:b/>
          <w:bCs/>
          <w:spacing w:val="6"/>
          <w:sz w:val="28"/>
          <w:szCs w:val="28"/>
        </w:rPr>
      </w:pPr>
      <w:r w:rsidRPr="00C20C4A">
        <w:rPr>
          <w:rFonts w:ascii="Times New Roman" w:eastAsia="Times New Roman" w:hAnsi="Times New Roman" w:cs="Times New Roman"/>
          <w:b/>
          <w:bCs/>
          <w:spacing w:val="6"/>
          <w:sz w:val="28"/>
          <w:szCs w:val="28"/>
        </w:rPr>
        <w:t xml:space="preserve">máy móc, thiết bị chuyên dùng thuộc lĩnh vực y tế, giáo dục và đào tạo cho các </w:t>
      </w:r>
      <w:r w:rsidR="003A0834" w:rsidRPr="00C20C4A">
        <w:rPr>
          <w:rFonts w:ascii="Times New Roman" w:eastAsia="Times New Roman" w:hAnsi="Times New Roman" w:cs="Times New Roman"/>
          <w:b/>
          <w:bCs/>
          <w:spacing w:val="6"/>
          <w:sz w:val="28"/>
          <w:szCs w:val="28"/>
        </w:rPr>
        <w:t>đơn vị sự nghiệp y tế, giáo dục, đào tạo</w:t>
      </w:r>
      <w:r w:rsidR="002A18E7" w:rsidRPr="00C20C4A">
        <w:rPr>
          <w:rFonts w:ascii="Times New Roman" w:eastAsia="Times New Roman" w:hAnsi="Times New Roman" w:cs="Times New Roman"/>
          <w:b/>
          <w:bCs/>
          <w:spacing w:val="6"/>
          <w:sz w:val="28"/>
          <w:szCs w:val="28"/>
        </w:rPr>
        <w:t xml:space="preserve"> </w:t>
      </w:r>
      <w:r w:rsidRPr="00C20C4A">
        <w:rPr>
          <w:rFonts w:ascii="Times New Roman" w:eastAsia="Times New Roman" w:hAnsi="Times New Roman" w:cs="Times New Roman"/>
          <w:b/>
          <w:bCs/>
          <w:spacing w:val="6"/>
          <w:sz w:val="28"/>
          <w:szCs w:val="28"/>
        </w:rPr>
        <w:t>thuộc</w:t>
      </w:r>
      <w:r w:rsidR="00C20C4A" w:rsidRPr="00C20C4A">
        <w:rPr>
          <w:rFonts w:ascii="Times New Roman" w:eastAsia="Times New Roman" w:hAnsi="Times New Roman" w:cs="Times New Roman"/>
          <w:b/>
          <w:bCs/>
          <w:spacing w:val="6"/>
          <w:sz w:val="28"/>
          <w:szCs w:val="28"/>
        </w:rPr>
        <w:t xml:space="preserve"> </w:t>
      </w:r>
      <w:r w:rsidR="00C20C4A">
        <w:rPr>
          <w:rFonts w:ascii="Times New Roman" w:eastAsia="Times New Roman" w:hAnsi="Times New Roman" w:cs="Times New Roman"/>
          <w:b/>
          <w:bCs/>
          <w:spacing w:val="6"/>
          <w:sz w:val="28"/>
          <w:szCs w:val="28"/>
        </w:rPr>
        <w:t xml:space="preserve">phạm </w:t>
      </w:r>
      <w:r w:rsidRPr="00C20C4A">
        <w:rPr>
          <w:rFonts w:ascii="Times New Roman" w:eastAsia="Times New Roman" w:hAnsi="Times New Roman" w:cs="Times New Roman"/>
          <w:b/>
          <w:bCs/>
          <w:spacing w:val="6"/>
          <w:sz w:val="28"/>
          <w:szCs w:val="28"/>
        </w:rPr>
        <w:t xml:space="preserve">vi quản lý của tỉnh </w:t>
      </w:r>
      <w:r w:rsidR="00C20C4A">
        <w:rPr>
          <w:rFonts w:ascii="Times New Roman" w:eastAsia="Times New Roman" w:hAnsi="Times New Roman" w:cs="Times New Roman"/>
          <w:b/>
          <w:bCs/>
          <w:spacing w:val="6"/>
          <w:sz w:val="28"/>
          <w:szCs w:val="28"/>
        </w:rPr>
        <w:t>Trà Vinh</w:t>
      </w:r>
    </w:p>
    <w:p w:rsidR="00D37E70" w:rsidRPr="00CA2856" w:rsidRDefault="00EC2383" w:rsidP="00C20C4A">
      <w:pPr>
        <w:shd w:val="clear" w:color="auto" w:fill="FFFFFF"/>
        <w:spacing w:after="0" w:line="240" w:lineRule="auto"/>
        <w:ind w:left="709" w:right="23"/>
        <w:jc w:val="center"/>
        <w:textAlignment w:val="baseline"/>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pict>
          <v:line id="_x0000_s1027" style="position:absolute;left:0;text-align:left;z-index:251662336;visibility:visible;mso-wrap-distance-top:-6e-5mm;mso-wrap-distance-bottom:-6e-5mm" from="194.4pt,5.75pt" to="292.25pt,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sdCHQIAADY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"/>
        </w:pict>
      </w:r>
    </w:p>
    <w:p w:rsidR="00D37E70" w:rsidRPr="00CA2856" w:rsidRDefault="00D37E70" w:rsidP="002A18E7">
      <w:pPr>
        <w:shd w:val="clear" w:color="auto" w:fill="FFFFFF"/>
        <w:spacing w:before="120" w:after="120" w:line="240" w:lineRule="auto"/>
        <w:ind w:right="20" w:firstLine="709"/>
        <w:jc w:val="center"/>
        <w:textAlignment w:val="baseline"/>
        <w:rPr>
          <w:rFonts w:ascii="Times New Roman" w:eastAsia="Times New Roman" w:hAnsi="Times New Roman" w:cs="Times New Roman"/>
          <w:b/>
          <w:bCs/>
          <w:sz w:val="28"/>
          <w:szCs w:val="28"/>
        </w:rPr>
      </w:pPr>
      <w:r w:rsidRPr="00CA2856">
        <w:rPr>
          <w:rFonts w:ascii="Times New Roman" w:eastAsia="Times New Roman" w:hAnsi="Times New Roman" w:cs="Times New Roman"/>
          <w:b/>
          <w:bCs/>
          <w:sz w:val="28"/>
          <w:szCs w:val="28"/>
        </w:rPr>
        <w:t>ỦY BAN NHÂN DÂN TỈNH TRÀ VINH</w:t>
      </w:r>
    </w:p>
    <w:p w:rsidR="00063CD8" w:rsidRPr="00CA2856" w:rsidRDefault="00063CD8" w:rsidP="002A18E7">
      <w:pPr>
        <w:shd w:val="clear" w:color="auto" w:fill="FFFFFF"/>
        <w:spacing w:before="120" w:after="120" w:line="240" w:lineRule="auto"/>
        <w:ind w:right="20" w:firstLine="709"/>
        <w:jc w:val="center"/>
        <w:textAlignment w:val="baseline"/>
        <w:rPr>
          <w:rFonts w:ascii="Times New Roman" w:eastAsia="Times New Roman" w:hAnsi="Times New Roman" w:cs="Times New Roman"/>
          <w:sz w:val="28"/>
          <w:szCs w:val="28"/>
        </w:rPr>
      </w:pPr>
    </w:p>
    <w:p w:rsidR="00D37E70" w:rsidRPr="00CA2856" w:rsidRDefault="00D37E70" w:rsidP="002A18E7">
      <w:pPr>
        <w:widowControl w:val="0"/>
        <w:shd w:val="clear" w:color="auto" w:fill="FFFFFF"/>
        <w:spacing w:before="120" w:after="120" w:line="240" w:lineRule="auto"/>
        <w:ind w:firstLine="709"/>
        <w:jc w:val="both"/>
        <w:textAlignment w:val="baseline"/>
        <w:rPr>
          <w:rFonts w:ascii="Times New Roman" w:eastAsia="Times New Roman" w:hAnsi="Times New Roman" w:cs="Times New Roman"/>
          <w:i/>
          <w:sz w:val="28"/>
          <w:szCs w:val="28"/>
        </w:rPr>
      </w:pPr>
      <w:r w:rsidRPr="00CA2856">
        <w:rPr>
          <w:rFonts w:ascii="Times New Roman" w:eastAsia="Times New Roman" w:hAnsi="Times New Roman" w:cs="Times New Roman"/>
          <w:i/>
          <w:sz w:val="28"/>
          <w:szCs w:val="28"/>
        </w:rPr>
        <w:t>Căn cứ Luật Tổ chức chính quyền địa phương ngày 19/6/2015;</w:t>
      </w:r>
    </w:p>
    <w:p w:rsidR="00063CD8" w:rsidRPr="00CA2856" w:rsidRDefault="00063CD8" w:rsidP="002A18E7">
      <w:pPr>
        <w:widowControl w:val="0"/>
        <w:shd w:val="clear" w:color="auto" w:fill="FFFFFF"/>
        <w:spacing w:before="120" w:after="120" w:line="240" w:lineRule="auto"/>
        <w:ind w:firstLine="709"/>
        <w:jc w:val="both"/>
        <w:textAlignment w:val="baseline"/>
        <w:rPr>
          <w:rFonts w:ascii="Times New Roman" w:hAnsi="Times New Roman" w:cs="Times New Roman"/>
          <w:i/>
          <w:sz w:val="28"/>
          <w:szCs w:val="28"/>
        </w:rPr>
      </w:pPr>
      <w:r w:rsidRPr="00CA2856">
        <w:rPr>
          <w:rFonts w:ascii="Times New Roman" w:hAnsi="Times New Roman" w:cs="Times New Roman"/>
          <w:i/>
          <w:sz w:val="28"/>
          <w:szCs w:val="28"/>
        </w:rPr>
        <w:t>Căn cứ Luật Ban hành văn bản quy phạm pháp luật ngày 22/6/2015;</w:t>
      </w:r>
    </w:p>
    <w:p w:rsidR="002850A3" w:rsidRPr="00CA2856" w:rsidRDefault="002850A3" w:rsidP="002A18E7">
      <w:pPr>
        <w:widowControl w:val="0"/>
        <w:shd w:val="clear" w:color="auto" w:fill="FFFFFF"/>
        <w:spacing w:before="120" w:after="120" w:line="240" w:lineRule="auto"/>
        <w:ind w:firstLine="709"/>
        <w:jc w:val="both"/>
        <w:textAlignment w:val="baseline"/>
        <w:rPr>
          <w:rFonts w:ascii="Times New Roman" w:eastAsia="Times New Roman" w:hAnsi="Times New Roman" w:cs="Times New Roman"/>
          <w:i/>
          <w:sz w:val="28"/>
          <w:szCs w:val="28"/>
        </w:rPr>
      </w:pPr>
      <w:r w:rsidRPr="00CA2856">
        <w:rPr>
          <w:rFonts w:ascii="Times New Roman" w:hAnsi="Times New Roman" w:cs="Times New Roman"/>
          <w:i/>
          <w:sz w:val="28"/>
          <w:szCs w:val="28"/>
        </w:rPr>
        <w:t>Căn cứ Luật sửa đổi, bổ sung một số điều của Luật Tổ chức Chính phủ và Luật Tổ chức chính quyền địa phương ngày 22/11/2019;</w:t>
      </w:r>
    </w:p>
    <w:p w:rsidR="00D37E70" w:rsidRPr="00CA2856" w:rsidRDefault="00D37E70" w:rsidP="002A18E7">
      <w:pPr>
        <w:widowControl w:val="0"/>
        <w:shd w:val="clear" w:color="auto" w:fill="FFFFFF"/>
        <w:spacing w:before="120" w:after="120" w:line="240" w:lineRule="auto"/>
        <w:ind w:firstLine="709"/>
        <w:jc w:val="both"/>
        <w:textAlignment w:val="baseline"/>
        <w:rPr>
          <w:rFonts w:ascii="Times New Roman" w:eastAsia="Times New Roman" w:hAnsi="Times New Roman" w:cs="Times New Roman"/>
          <w:i/>
          <w:sz w:val="28"/>
          <w:szCs w:val="28"/>
        </w:rPr>
      </w:pPr>
      <w:r w:rsidRPr="00CA2856">
        <w:rPr>
          <w:rFonts w:ascii="Times New Roman" w:eastAsia="Times New Roman" w:hAnsi="Times New Roman" w:cs="Times New Roman"/>
          <w:i/>
          <w:sz w:val="28"/>
          <w:szCs w:val="28"/>
        </w:rPr>
        <w:t>Căn cứ Luật Quản lý, sử dụng tài sản công ngày 21/6/2017;</w:t>
      </w:r>
    </w:p>
    <w:p w:rsidR="00D37E70" w:rsidRPr="00CA2856" w:rsidRDefault="00D37E70" w:rsidP="002A18E7">
      <w:pPr>
        <w:widowControl w:val="0"/>
        <w:shd w:val="clear" w:color="auto" w:fill="FFFFFF"/>
        <w:spacing w:before="120" w:after="120" w:line="240" w:lineRule="auto"/>
        <w:ind w:firstLine="709"/>
        <w:jc w:val="both"/>
        <w:textAlignment w:val="baseline"/>
        <w:rPr>
          <w:rFonts w:ascii="Times New Roman" w:eastAsia="Times New Roman" w:hAnsi="Times New Roman" w:cs="Times New Roman"/>
          <w:i/>
          <w:sz w:val="28"/>
          <w:szCs w:val="28"/>
        </w:rPr>
      </w:pPr>
      <w:r w:rsidRPr="00CA2856">
        <w:rPr>
          <w:rFonts w:ascii="Times New Roman" w:eastAsia="Times New Roman" w:hAnsi="Times New Roman" w:cs="Times New Roman"/>
          <w:i/>
          <w:sz w:val="28"/>
          <w:szCs w:val="28"/>
        </w:rPr>
        <w:t>Căn cứ Quyết định số </w:t>
      </w:r>
      <w:hyperlink r:id="rId8" w:tgtFrame="_blank" w:history="1">
        <w:r w:rsidRPr="00CA2856">
          <w:rPr>
            <w:rFonts w:ascii="Times New Roman" w:eastAsia="Times New Roman" w:hAnsi="Times New Roman" w:cs="Times New Roman"/>
            <w:i/>
            <w:sz w:val="28"/>
            <w:szCs w:val="28"/>
          </w:rPr>
          <w:t>50/2017/QĐ-TTg</w:t>
        </w:r>
      </w:hyperlink>
      <w:r w:rsidRPr="00CA2856">
        <w:rPr>
          <w:rFonts w:ascii="Times New Roman" w:eastAsia="Times New Roman" w:hAnsi="Times New Roman" w:cs="Times New Roman"/>
          <w:i/>
          <w:sz w:val="28"/>
          <w:szCs w:val="28"/>
        </w:rPr>
        <w:t> ngày 31/12/2017 của Thủ tướng Chính phủ quy định tiêu chuẩn, định mức sử dụng máy móc, thiết bị;</w:t>
      </w:r>
    </w:p>
    <w:p w:rsidR="00D37E70" w:rsidRPr="00CA2856" w:rsidRDefault="00D37E70" w:rsidP="002A18E7">
      <w:pPr>
        <w:widowControl w:val="0"/>
        <w:shd w:val="clear" w:color="auto" w:fill="FFFFFF"/>
        <w:spacing w:before="120" w:after="120" w:line="240" w:lineRule="auto"/>
        <w:ind w:firstLine="709"/>
        <w:jc w:val="both"/>
        <w:textAlignment w:val="baseline"/>
        <w:rPr>
          <w:rFonts w:ascii="Times New Roman" w:eastAsia="Times New Roman" w:hAnsi="Times New Roman" w:cs="Times New Roman"/>
          <w:i/>
          <w:sz w:val="28"/>
          <w:szCs w:val="28"/>
        </w:rPr>
      </w:pPr>
      <w:r w:rsidRPr="00CA2856">
        <w:rPr>
          <w:rFonts w:ascii="Times New Roman" w:eastAsia="Times New Roman" w:hAnsi="Times New Roman" w:cs="Times New Roman"/>
          <w:i/>
          <w:sz w:val="28"/>
          <w:szCs w:val="28"/>
        </w:rPr>
        <w:t xml:space="preserve">Căn cứ Thông tư số 08/2019/TT-BYT ngày 31/5/2019 của </w:t>
      </w:r>
      <w:r w:rsidR="00622176" w:rsidRPr="00CA2856">
        <w:rPr>
          <w:rFonts w:ascii="Times New Roman" w:eastAsia="Times New Roman" w:hAnsi="Times New Roman" w:cs="Times New Roman"/>
          <w:i/>
          <w:sz w:val="28"/>
          <w:szCs w:val="28"/>
        </w:rPr>
        <w:t xml:space="preserve">Bộ trưởng </w:t>
      </w:r>
      <w:r w:rsidRPr="00CA2856">
        <w:rPr>
          <w:rFonts w:ascii="Times New Roman" w:eastAsia="Times New Roman" w:hAnsi="Times New Roman" w:cs="Times New Roman"/>
          <w:i/>
          <w:sz w:val="28"/>
          <w:szCs w:val="28"/>
        </w:rPr>
        <w:t>Bộ Y tế hướng dẫn tiêu chuẩn, định mức sử dụng máy móc, thiết bị chuyên dùng thuộc lĩnh vực y tế;</w:t>
      </w:r>
    </w:p>
    <w:p w:rsidR="00120FE0" w:rsidRDefault="00D37E70" w:rsidP="002A18E7">
      <w:pPr>
        <w:widowControl w:val="0"/>
        <w:shd w:val="clear" w:color="auto" w:fill="FFFFFF"/>
        <w:spacing w:before="120" w:after="120" w:line="240" w:lineRule="auto"/>
        <w:ind w:firstLine="709"/>
        <w:jc w:val="both"/>
        <w:textAlignment w:val="baseline"/>
        <w:rPr>
          <w:rFonts w:ascii="Times New Roman" w:eastAsia="Times New Roman" w:hAnsi="Times New Roman" w:cs="Times New Roman"/>
          <w:i/>
          <w:sz w:val="28"/>
          <w:szCs w:val="28"/>
        </w:rPr>
      </w:pPr>
      <w:r w:rsidRPr="00CA2856">
        <w:rPr>
          <w:rFonts w:ascii="Times New Roman" w:eastAsia="Times New Roman" w:hAnsi="Times New Roman" w:cs="Times New Roman"/>
          <w:i/>
          <w:sz w:val="28"/>
          <w:szCs w:val="28"/>
        </w:rPr>
        <w:t xml:space="preserve">Căn cứ Thông tư số 16/2019/TT-BGDĐT ngày 04/10/2019 của </w:t>
      </w:r>
      <w:r w:rsidR="00622176" w:rsidRPr="00CA2856">
        <w:rPr>
          <w:rFonts w:ascii="Times New Roman" w:eastAsia="Times New Roman" w:hAnsi="Times New Roman" w:cs="Times New Roman"/>
          <w:i/>
          <w:sz w:val="28"/>
          <w:szCs w:val="28"/>
        </w:rPr>
        <w:t xml:space="preserve">Bộ trưởng </w:t>
      </w:r>
      <w:r w:rsidRPr="00CA2856">
        <w:rPr>
          <w:rFonts w:ascii="Times New Roman" w:eastAsia="Times New Roman" w:hAnsi="Times New Roman" w:cs="Times New Roman"/>
          <w:i/>
          <w:sz w:val="28"/>
          <w:szCs w:val="28"/>
        </w:rPr>
        <w:t>Bộ Giáo dục và Đào tạo hướng dẫn tiêu chuẩn, định mức sử dụng máy móc, thiết bị chuyên dùng thuộc lĩnh vực giáo dục và đào tạo;</w:t>
      </w:r>
      <w:r w:rsidR="00120FE0" w:rsidRPr="00120FE0">
        <w:rPr>
          <w:rFonts w:ascii="Times New Roman" w:eastAsia="Times New Roman" w:hAnsi="Times New Roman" w:cs="Times New Roman"/>
          <w:i/>
          <w:sz w:val="28"/>
          <w:szCs w:val="28"/>
        </w:rPr>
        <w:t xml:space="preserve"> </w:t>
      </w:r>
    </w:p>
    <w:p w:rsidR="00D37E70" w:rsidRPr="00CA2856" w:rsidRDefault="00D37E70" w:rsidP="002A18E7">
      <w:pPr>
        <w:widowControl w:val="0"/>
        <w:shd w:val="clear" w:color="auto" w:fill="FFFFFF"/>
        <w:spacing w:before="120" w:after="120" w:line="240" w:lineRule="auto"/>
        <w:ind w:firstLine="709"/>
        <w:jc w:val="both"/>
        <w:textAlignment w:val="baseline"/>
        <w:rPr>
          <w:rFonts w:ascii="Times New Roman" w:eastAsia="Times New Roman" w:hAnsi="Times New Roman" w:cs="Times New Roman"/>
          <w:i/>
          <w:sz w:val="28"/>
          <w:szCs w:val="28"/>
        </w:rPr>
      </w:pPr>
      <w:proofErr w:type="gramStart"/>
      <w:r w:rsidRPr="00CA2856">
        <w:rPr>
          <w:rFonts w:ascii="Times New Roman" w:eastAsia="Times New Roman" w:hAnsi="Times New Roman" w:cs="Times New Roman"/>
          <w:i/>
          <w:sz w:val="28"/>
          <w:szCs w:val="28"/>
        </w:rPr>
        <w:t>Theo đề</w:t>
      </w:r>
      <w:r w:rsidR="00120FE0">
        <w:rPr>
          <w:rFonts w:ascii="Times New Roman" w:eastAsia="Times New Roman" w:hAnsi="Times New Roman" w:cs="Times New Roman"/>
          <w:i/>
          <w:sz w:val="28"/>
          <w:szCs w:val="28"/>
        </w:rPr>
        <w:t xml:space="preserve"> nghị của Giám đốc Sở Tài chính.</w:t>
      </w:r>
      <w:proofErr w:type="gramEnd"/>
    </w:p>
    <w:p w:rsidR="00D03B50" w:rsidRPr="00CA2856" w:rsidRDefault="00D03B50" w:rsidP="002A18E7">
      <w:pPr>
        <w:widowControl w:val="0"/>
        <w:shd w:val="clear" w:color="auto" w:fill="FFFFFF"/>
        <w:spacing w:before="120" w:after="120" w:line="240" w:lineRule="auto"/>
        <w:ind w:firstLine="709"/>
        <w:jc w:val="both"/>
        <w:textAlignment w:val="baseline"/>
        <w:rPr>
          <w:rFonts w:ascii="Times New Roman" w:eastAsia="Times New Roman" w:hAnsi="Times New Roman" w:cs="Times New Roman"/>
          <w:i/>
          <w:sz w:val="14"/>
          <w:szCs w:val="28"/>
        </w:rPr>
      </w:pPr>
    </w:p>
    <w:p w:rsidR="00D37E70" w:rsidRPr="00CA2856" w:rsidRDefault="00D37E70" w:rsidP="002A18E7">
      <w:pPr>
        <w:widowControl w:val="0"/>
        <w:shd w:val="clear" w:color="auto" w:fill="FFFFFF"/>
        <w:spacing w:before="120" w:after="120" w:line="240" w:lineRule="auto"/>
        <w:ind w:firstLine="709"/>
        <w:jc w:val="center"/>
        <w:textAlignment w:val="baseline"/>
        <w:rPr>
          <w:rFonts w:ascii="Times New Roman" w:eastAsia="Times New Roman" w:hAnsi="Times New Roman" w:cs="Times New Roman"/>
          <w:b/>
          <w:bCs/>
          <w:sz w:val="28"/>
          <w:szCs w:val="28"/>
        </w:rPr>
      </w:pPr>
      <w:r w:rsidRPr="00CA2856">
        <w:rPr>
          <w:rFonts w:ascii="Times New Roman" w:eastAsia="Times New Roman" w:hAnsi="Times New Roman" w:cs="Times New Roman"/>
          <w:b/>
          <w:bCs/>
          <w:sz w:val="28"/>
          <w:szCs w:val="28"/>
        </w:rPr>
        <w:t>QUYẾT ĐỊNH:</w:t>
      </w:r>
    </w:p>
    <w:p w:rsidR="00D03B50" w:rsidRPr="00CA2856" w:rsidRDefault="00D03B50" w:rsidP="002A18E7">
      <w:pPr>
        <w:widowControl w:val="0"/>
        <w:shd w:val="clear" w:color="auto" w:fill="FFFFFF"/>
        <w:spacing w:before="120" w:after="120" w:line="240" w:lineRule="auto"/>
        <w:ind w:firstLine="709"/>
        <w:jc w:val="center"/>
        <w:textAlignment w:val="baseline"/>
        <w:rPr>
          <w:rFonts w:ascii="Times New Roman" w:eastAsia="Times New Roman" w:hAnsi="Times New Roman" w:cs="Times New Roman"/>
          <w:sz w:val="12"/>
          <w:szCs w:val="28"/>
        </w:rPr>
      </w:pPr>
    </w:p>
    <w:p w:rsidR="00D37E70" w:rsidRPr="00CA2856" w:rsidRDefault="00D37E70" w:rsidP="002A18E7">
      <w:pPr>
        <w:widowControl w:val="0"/>
        <w:shd w:val="clear" w:color="auto" w:fill="FFFFFF"/>
        <w:spacing w:before="120" w:after="120" w:line="240" w:lineRule="auto"/>
        <w:ind w:firstLine="709"/>
        <w:textAlignment w:val="baseline"/>
        <w:rPr>
          <w:rFonts w:ascii="Times New Roman" w:eastAsia="Times New Roman" w:hAnsi="Times New Roman" w:cs="Times New Roman"/>
          <w:sz w:val="28"/>
          <w:szCs w:val="28"/>
        </w:rPr>
      </w:pPr>
      <w:proofErr w:type="gramStart"/>
      <w:r w:rsidRPr="00CA2856">
        <w:rPr>
          <w:rFonts w:ascii="Times New Roman" w:eastAsia="Times New Roman" w:hAnsi="Times New Roman" w:cs="Times New Roman"/>
          <w:b/>
          <w:bCs/>
          <w:sz w:val="28"/>
          <w:szCs w:val="28"/>
        </w:rPr>
        <w:t>Điều 1.</w:t>
      </w:r>
      <w:proofErr w:type="gramEnd"/>
      <w:r w:rsidRPr="00CA2856">
        <w:rPr>
          <w:rFonts w:ascii="Times New Roman" w:eastAsia="Times New Roman" w:hAnsi="Times New Roman" w:cs="Times New Roman"/>
          <w:b/>
          <w:bCs/>
          <w:sz w:val="28"/>
          <w:szCs w:val="28"/>
        </w:rPr>
        <w:t xml:space="preserve"> Phạm </w:t>
      </w:r>
      <w:proofErr w:type="gramStart"/>
      <w:r w:rsidRPr="00CA2856">
        <w:rPr>
          <w:rFonts w:ascii="Times New Roman" w:eastAsia="Times New Roman" w:hAnsi="Times New Roman" w:cs="Times New Roman"/>
          <w:b/>
          <w:bCs/>
          <w:sz w:val="28"/>
          <w:szCs w:val="28"/>
        </w:rPr>
        <w:t>vi</w:t>
      </w:r>
      <w:proofErr w:type="gramEnd"/>
      <w:r w:rsidRPr="00CA2856">
        <w:rPr>
          <w:rFonts w:ascii="Times New Roman" w:eastAsia="Times New Roman" w:hAnsi="Times New Roman" w:cs="Times New Roman"/>
          <w:b/>
          <w:bCs/>
          <w:sz w:val="28"/>
          <w:szCs w:val="28"/>
        </w:rPr>
        <w:t xml:space="preserve"> điều chỉnh và đối tượng áp dụng</w:t>
      </w:r>
    </w:p>
    <w:p w:rsidR="00DC7CED" w:rsidRPr="00CA2856" w:rsidRDefault="00D37E70" w:rsidP="002A18E7">
      <w:pPr>
        <w:widowControl w:val="0"/>
        <w:shd w:val="clear" w:color="auto" w:fill="FFFFFF"/>
        <w:spacing w:before="120" w:after="120" w:line="240" w:lineRule="auto"/>
        <w:ind w:firstLine="709"/>
        <w:jc w:val="both"/>
        <w:textAlignment w:val="baseline"/>
        <w:rPr>
          <w:rFonts w:ascii="Times New Roman" w:eastAsia="Times New Roman" w:hAnsi="Times New Roman" w:cs="Times New Roman"/>
          <w:sz w:val="28"/>
          <w:szCs w:val="28"/>
        </w:rPr>
      </w:pPr>
      <w:r w:rsidRPr="00CA2856">
        <w:rPr>
          <w:rFonts w:ascii="Times New Roman" w:eastAsia="Times New Roman" w:hAnsi="Times New Roman" w:cs="Times New Roman"/>
          <w:sz w:val="28"/>
          <w:szCs w:val="28"/>
        </w:rPr>
        <w:t xml:space="preserve">1. </w:t>
      </w:r>
      <w:r w:rsidR="00DC7CED" w:rsidRPr="00CA2856">
        <w:rPr>
          <w:rFonts w:ascii="Times New Roman" w:eastAsia="Times New Roman" w:hAnsi="Times New Roman" w:cs="Times New Roman"/>
          <w:sz w:val="28"/>
          <w:szCs w:val="28"/>
        </w:rPr>
        <w:t xml:space="preserve">Phạm </w:t>
      </w:r>
      <w:proofErr w:type="gramStart"/>
      <w:r w:rsidR="00DC7CED" w:rsidRPr="00CA2856">
        <w:rPr>
          <w:rFonts w:ascii="Times New Roman" w:eastAsia="Times New Roman" w:hAnsi="Times New Roman" w:cs="Times New Roman"/>
          <w:sz w:val="28"/>
          <w:szCs w:val="28"/>
        </w:rPr>
        <w:t>vi</w:t>
      </w:r>
      <w:proofErr w:type="gramEnd"/>
      <w:r w:rsidR="00DC7CED" w:rsidRPr="00CA2856">
        <w:rPr>
          <w:rFonts w:ascii="Times New Roman" w:eastAsia="Times New Roman" w:hAnsi="Times New Roman" w:cs="Times New Roman"/>
          <w:sz w:val="28"/>
          <w:szCs w:val="28"/>
        </w:rPr>
        <w:t xml:space="preserve"> điều chỉnh</w:t>
      </w:r>
      <w:r w:rsidR="00BB546C" w:rsidRPr="00CA2856">
        <w:rPr>
          <w:rFonts w:ascii="Times New Roman" w:eastAsia="Times New Roman" w:hAnsi="Times New Roman" w:cs="Times New Roman"/>
          <w:sz w:val="28"/>
          <w:szCs w:val="28"/>
        </w:rPr>
        <w:t>:</w:t>
      </w:r>
    </w:p>
    <w:p w:rsidR="00D37E70" w:rsidRPr="00CA2856" w:rsidRDefault="00D37E70" w:rsidP="002A18E7">
      <w:pPr>
        <w:widowControl w:val="0"/>
        <w:shd w:val="clear" w:color="auto" w:fill="FFFFFF"/>
        <w:spacing w:before="120" w:after="120" w:line="240" w:lineRule="auto"/>
        <w:ind w:firstLine="709"/>
        <w:jc w:val="both"/>
        <w:textAlignment w:val="baseline"/>
        <w:rPr>
          <w:rFonts w:ascii="Times New Roman" w:eastAsia="Times New Roman" w:hAnsi="Times New Roman" w:cs="Times New Roman"/>
          <w:sz w:val="28"/>
          <w:szCs w:val="28"/>
        </w:rPr>
      </w:pPr>
      <w:r w:rsidRPr="00CA2856">
        <w:rPr>
          <w:rFonts w:ascii="Times New Roman" w:eastAsia="Times New Roman" w:hAnsi="Times New Roman" w:cs="Times New Roman"/>
          <w:sz w:val="28"/>
          <w:szCs w:val="28"/>
        </w:rPr>
        <w:t xml:space="preserve">Quyết định này quy định về phân cấp thẩm quyền ban hành tiêu chuẩn, định mức sử dụng máy móc, thiết bị chuyên dùng thuộc </w:t>
      </w:r>
      <w:r w:rsidRPr="00CA2856">
        <w:rPr>
          <w:rFonts w:ascii="Times New Roman" w:eastAsia="Times New Roman" w:hAnsi="Times New Roman" w:cs="Times New Roman"/>
          <w:bCs/>
          <w:sz w:val="28"/>
          <w:szCs w:val="28"/>
        </w:rPr>
        <w:t xml:space="preserve">lĩnh vực y tế, giáo dục và đào tạo cho </w:t>
      </w:r>
      <w:r w:rsidR="00FD0CB6" w:rsidRPr="00CA2856">
        <w:rPr>
          <w:rFonts w:ascii="Times New Roman" w:eastAsia="Times New Roman" w:hAnsi="Times New Roman" w:cs="Times New Roman"/>
          <w:bCs/>
          <w:sz w:val="28"/>
          <w:szCs w:val="28"/>
        </w:rPr>
        <w:t xml:space="preserve">các đơn vị sự nghiệp y tế, giáo dục, đào tạo </w:t>
      </w:r>
      <w:r w:rsidRPr="00CA2856">
        <w:rPr>
          <w:rFonts w:ascii="Times New Roman" w:eastAsia="Times New Roman" w:hAnsi="Times New Roman" w:cs="Times New Roman"/>
          <w:bCs/>
          <w:sz w:val="28"/>
          <w:szCs w:val="28"/>
        </w:rPr>
        <w:t>thuộc phạm vi quản lý của tỉnh Trà Vinh</w:t>
      </w:r>
      <w:r w:rsidRPr="00CA2856">
        <w:rPr>
          <w:rFonts w:ascii="Times New Roman" w:eastAsia="Times New Roman" w:hAnsi="Times New Roman" w:cs="Times New Roman"/>
          <w:sz w:val="28"/>
          <w:szCs w:val="28"/>
        </w:rPr>
        <w:t>.</w:t>
      </w:r>
    </w:p>
    <w:p w:rsidR="00D37E70" w:rsidRPr="00CA2856" w:rsidRDefault="00D37E70" w:rsidP="002A18E7">
      <w:pPr>
        <w:widowControl w:val="0"/>
        <w:shd w:val="clear" w:color="auto" w:fill="FFFFFF"/>
        <w:spacing w:before="120" w:after="120" w:line="240" w:lineRule="auto"/>
        <w:ind w:firstLine="709"/>
        <w:jc w:val="both"/>
        <w:textAlignment w:val="baseline"/>
        <w:rPr>
          <w:rFonts w:ascii="Times New Roman" w:eastAsia="Times New Roman" w:hAnsi="Times New Roman" w:cs="Times New Roman"/>
          <w:sz w:val="28"/>
          <w:szCs w:val="28"/>
        </w:rPr>
      </w:pPr>
      <w:r w:rsidRPr="00CA2856">
        <w:rPr>
          <w:rFonts w:ascii="Times New Roman" w:eastAsia="Times New Roman" w:hAnsi="Times New Roman" w:cs="Times New Roman"/>
          <w:sz w:val="28"/>
          <w:szCs w:val="28"/>
        </w:rPr>
        <w:t xml:space="preserve">2. </w:t>
      </w:r>
      <w:r w:rsidR="001241AA" w:rsidRPr="00CA2856">
        <w:rPr>
          <w:rFonts w:ascii="Times New Roman" w:eastAsia="Times New Roman" w:hAnsi="Times New Roman" w:cs="Times New Roman"/>
          <w:sz w:val="28"/>
          <w:szCs w:val="28"/>
        </w:rPr>
        <w:t>Đối tượng áp dụng</w:t>
      </w:r>
      <w:r w:rsidRPr="00CA2856">
        <w:rPr>
          <w:rFonts w:ascii="Times New Roman" w:hAnsi="Times New Roman" w:cs="Times New Roman"/>
          <w:sz w:val="28"/>
          <w:szCs w:val="28"/>
          <w:shd w:val="clear" w:color="auto" w:fill="FFFFFF"/>
        </w:rPr>
        <w:t>:</w:t>
      </w:r>
    </w:p>
    <w:p w:rsidR="00D37E70" w:rsidRPr="00CA2856" w:rsidRDefault="00EE5401" w:rsidP="002A18E7">
      <w:pPr>
        <w:widowControl w:val="0"/>
        <w:shd w:val="clear" w:color="auto" w:fill="FFFFFF"/>
        <w:spacing w:before="120" w:after="120" w:line="240" w:lineRule="auto"/>
        <w:ind w:firstLine="709"/>
        <w:jc w:val="both"/>
        <w:textAlignment w:val="baseline"/>
        <w:rPr>
          <w:rFonts w:ascii="Times New Roman" w:hAnsi="Times New Roman" w:cs="Times New Roman"/>
          <w:sz w:val="28"/>
          <w:szCs w:val="28"/>
          <w:shd w:val="clear" w:color="auto" w:fill="FFFFFF"/>
        </w:rPr>
      </w:pPr>
      <w:r w:rsidRPr="00CA2856">
        <w:rPr>
          <w:rFonts w:ascii="Times New Roman" w:hAnsi="Times New Roman" w:cs="Times New Roman"/>
          <w:sz w:val="28"/>
          <w:szCs w:val="28"/>
          <w:shd w:val="clear" w:color="auto" w:fill="FFFFFF"/>
        </w:rPr>
        <w:t>a)</w:t>
      </w:r>
      <w:r w:rsidR="00D37E70" w:rsidRPr="00CA2856">
        <w:rPr>
          <w:rFonts w:ascii="Times New Roman" w:hAnsi="Times New Roman" w:cs="Times New Roman"/>
          <w:sz w:val="28"/>
          <w:szCs w:val="28"/>
          <w:shd w:val="clear" w:color="auto" w:fill="FFFFFF"/>
        </w:rPr>
        <w:t xml:space="preserve"> Các </w:t>
      </w:r>
      <w:proofErr w:type="gramStart"/>
      <w:r w:rsidR="00D37E70" w:rsidRPr="00CA2856">
        <w:rPr>
          <w:rFonts w:ascii="Times New Roman" w:hAnsi="Times New Roman" w:cs="Times New Roman"/>
          <w:sz w:val="28"/>
          <w:szCs w:val="28"/>
          <w:shd w:val="clear" w:color="auto" w:fill="FFFFFF"/>
        </w:rPr>
        <w:t>đơn</w:t>
      </w:r>
      <w:proofErr w:type="gramEnd"/>
      <w:r w:rsidR="00D37E70" w:rsidRPr="00CA2856">
        <w:rPr>
          <w:rFonts w:ascii="Times New Roman" w:hAnsi="Times New Roman" w:cs="Times New Roman"/>
          <w:sz w:val="28"/>
          <w:szCs w:val="28"/>
          <w:shd w:val="clear" w:color="auto" w:fill="FFFFFF"/>
        </w:rPr>
        <w:t xml:space="preserve"> vị sự nghiệp y tế trực thuộc Sở Y tế tỉnh Trà Vinh;</w:t>
      </w:r>
      <w:r w:rsidR="002A18E7" w:rsidRPr="00CA2856">
        <w:rPr>
          <w:rFonts w:ascii="Times New Roman" w:hAnsi="Times New Roman" w:cs="Times New Roman"/>
          <w:sz w:val="28"/>
          <w:szCs w:val="28"/>
          <w:shd w:val="clear" w:color="auto" w:fill="FFFFFF"/>
        </w:rPr>
        <w:t xml:space="preserve"> </w:t>
      </w:r>
    </w:p>
    <w:p w:rsidR="00D37E70" w:rsidRPr="00CA2856" w:rsidRDefault="00EE5401" w:rsidP="002A18E7">
      <w:pPr>
        <w:pStyle w:val="NormalWeb"/>
        <w:widowControl w:val="0"/>
        <w:shd w:val="clear" w:color="auto" w:fill="FFFFFF"/>
        <w:spacing w:before="120" w:beforeAutospacing="0" w:after="120" w:afterAutospacing="0"/>
        <w:ind w:firstLine="709"/>
        <w:jc w:val="both"/>
        <w:rPr>
          <w:sz w:val="28"/>
          <w:szCs w:val="28"/>
        </w:rPr>
      </w:pPr>
      <w:r w:rsidRPr="00CA2856">
        <w:rPr>
          <w:sz w:val="28"/>
          <w:szCs w:val="28"/>
          <w:shd w:val="clear" w:color="auto" w:fill="FFFFFF"/>
        </w:rPr>
        <w:lastRenderedPageBreak/>
        <w:t>b)</w:t>
      </w:r>
      <w:r w:rsidR="002A18E7" w:rsidRPr="00CA2856">
        <w:rPr>
          <w:sz w:val="28"/>
          <w:szCs w:val="28"/>
          <w:shd w:val="clear" w:color="auto" w:fill="FFFFFF"/>
        </w:rPr>
        <w:t xml:space="preserve"> </w:t>
      </w:r>
      <w:r w:rsidR="00D37E70" w:rsidRPr="00CA2856">
        <w:rPr>
          <w:sz w:val="28"/>
          <w:szCs w:val="28"/>
          <w:shd w:val="clear" w:color="auto" w:fill="FFFFFF"/>
        </w:rPr>
        <w:t>Các c</w:t>
      </w:r>
      <w:r w:rsidR="00D37E70" w:rsidRPr="00CA2856">
        <w:rPr>
          <w:sz w:val="28"/>
          <w:szCs w:val="28"/>
          <w:lang w:val="vi-VN"/>
        </w:rPr>
        <w:t>ơ sở giáo dục mầm non, cơ sở giáo dục phổ thông, trung tâm giáo dục thư</w:t>
      </w:r>
      <w:r w:rsidR="00D37E70" w:rsidRPr="00CA2856">
        <w:rPr>
          <w:sz w:val="28"/>
          <w:szCs w:val="28"/>
        </w:rPr>
        <w:t>ờ</w:t>
      </w:r>
      <w:r w:rsidR="00D37E70" w:rsidRPr="00CA2856">
        <w:rPr>
          <w:sz w:val="28"/>
          <w:szCs w:val="28"/>
          <w:lang w:val="vi-VN"/>
        </w:rPr>
        <w:t>ng xuyên, trung tâm giáo dục ngh</w:t>
      </w:r>
      <w:r w:rsidR="00D37E70" w:rsidRPr="00CA2856">
        <w:rPr>
          <w:sz w:val="28"/>
          <w:szCs w:val="28"/>
        </w:rPr>
        <w:t>ề </w:t>
      </w:r>
      <w:r w:rsidR="00D37E70" w:rsidRPr="00CA2856">
        <w:rPr>
          <w:sz w:val="28"/>
          <w:szCs w:val="28"/>
          <w:lang w:val="vi-VN"/>
        </w:rPr>
        <w:t xml:space="preserve">nghiệp - giáo dục thường xuyên, trường chuyên biệt (sau đây gọi </w:t>
      </w:r>
      <w:proofErr w:type="gramStart"/>
      <w:r w:rsidR="00D37E70" w:rsidRPr="00CA2856">
        <w:rPr>
          <w:sz w:val="28"/>
          <w:szCs w:val="28"/>
          <w:lang w:val="vi-VN"/>
        </w:rPr>
        <w:t>chung</w:t>
      </w:r>
      <w:proofErr w:type="gramEnd"/>
      <w:r w:rsidR="00D37E70" w:rsidRPr="00CA2856">
        <w:rPr>
          <w:sz w:val="28"/>
          <w:szCs w:val="28"/>
          <w:lang w:val="vi-VN"/>
        </w:rPr>
        <w:t xml:space="preserve"> là cơ sở giáo dục)</w:t>
      </w:r>
      <w:r w:rsidR="00D37E70" w:rsidRPr="00CA2856">
        <w:rPr>
          <w:sz w:val="28"/>
          <w:szCs w:val="28"/>
        </w:rPr>
        <w:t>;</w:t>
      </w:r>
    </w:p>
    <w:p w:rsidR="00D37E70" w:rsidRPr="00CA2856" w:rsidRDefault="003B3DA7" w:rsidP="002A18E7">
      <w:pPr>
        <w:pStyle w:val="NormalWeb"/>
        <w:widowControl w:val="0"/>
        <w:shd w:val="clear" w:color="auto" w:fill="FFFFFF"/>
        <w:spacing w:before="120" w:beforeAutospacing="0" w:after="120" w:afterAutospacing="0"/>
        <w:ind w:firstLine="709"/>
        <w:jc w:val="both"/>
        <w:rPr>
          <w:sz w:val="28"/>
          <w:szCs w:val="28"/>
        </w:rPr>
      </w:pPr>
      <w:r w:rsidRPr="00CA2856">
        <w:rPr>
          <w:sz w:val="28"/>
          <w:szCs w:val="28"/>
        </w:rPr>
        <w:t>c</w:t>
      </w:r>
      <w:r w:rsidR="00EE5401" w:rsidRPr="00CA2856">
        <w:rPr>
          <w:sz w:val="28"/>
          <w:szCs w:val="28"/>
        </w:rPr>
        <w:t>)</w:t>
      </w:r>
      <w:r w:rsidR="002A18E7" w:rsidRPr="00CA2856">
        <w:rPr>
          <w:sz w:val="28"/>
          <w:szCs w:val="28"/>
        </w:rPr>
        <w:t xml:space="preserve"> </w:t>
      </w:r>
      <w:r w:rsidR="00D37E70" w:rsidRPr="00CA2856">
        <w:rPr>
          <w:sz w:val="28"/>
          <w:szCs w:val="28"/>
          <w:lang w:val="vi-VN"/>
        </w:rPr>
        <w:t xml:space="preserve"> Các cơ quan, tổ chức và cá nhân có liên quan.</w:t>
      </w:r>
    </w:p>
    <w:p w:rsidR="00D37E70" w:rsidRPr="00CA2856" w:rsidRDefault="003B3DA7" w:rsidP="002A18E7">
      <w:pPr>
        <w:widowControl w:val="0"/>
        <w:shd w:val="clear" w:color="auto" w:fill="FFFFFF"/>
        <w:spacing w:before="120" w:after="120" w:line="240" w:lineRule="auto"/>
        <w:ind w:firstLine="709"/>
        <w:jc w:val="both"/>
        <w:textAlignment w:val="baseline"/>
        <w:rPr>
          <w:rFonts w:ascii="Times New Roman" w:eastAsia="Times New Roman" w:hAnsi="Times New Roman" w:cs="Times New Roman"/>
          <w:sz w:val="28"/>
          <w:szCs w:val="28"/>
        </w:rPr>
      </w:pPr>
      <w:r w:rsidRPr="00CA2856">
        <w:rPr>
          <w:rFonts w:ascii="Times New Roman" w:eastAsia="Times New Roman" w:hAnsi="Times New Roman" w:cs="Times New Roman"/>
          <w:sz w:val="28"/>
          <w:szCs w:val="28"/>
        </w:rPr>
        <w:t>d</w:t>
      </w:r>
      <w:r w:rsidR="00092E10" w:rsidRPr="00CA2856">
        <w:rPr>
          <w:rFonts w:ascii="Times New Roman" w:eastAsia="Times New Roman" w:hAnsi="Times New Roman" w:cs="Times New Roman"/>
          <w:sz w:val="28"/>
          <w:szCs w:val="28"/>
        </w:rPr>
        <w:t xml:space="preserve">) </w:t>
      </w:r>
      <w:r w:rsidR="00D37E70" w:rsidRPr="00CA2856">
        <w:rPr>
          <w:rFonts w:ascii="Times New Roman" w:eastAsia="Times New Roman" w:hAnsi="Times New Roman" w:cs="Times New Roman"/>
          <w:sz w:val="28"/>
          <w:szCs w:val="28"/>
        </w:rPr>
        <w:t xml:space="preserve">Quyết định này không áp dụng đối với đơn vị sự nghiệp công lập tự bảo đảm chi thường xuyên và chi đầu </w:t>
      </w:r>
      <w:proofErr w:type="gramStart"/>
      <w:r w:rsidR="00D37E70" w:rsidRPr="00CA2856">
        <w:rPr>
          <w:rFonts w:ascii="Times New Roman" w:eastAsia="Times New Roman" w:hAnsi="Times New Roman" w:cs="Times New Roman"/>
          <w:sz w:val="28"/>
          <w:szCs w:val="28"/>
        </w:rPr>
        <w:t>tư</w:t>
      </w:r>
      <w:proofErr w:type="gramEnd"/>
      <w:r w:rsidR="00C20C4A">
        <w:rPr>
          <w:rFonts w:ascii="Times New Roman" w:eastAsia="Times New Roman" w:hAnsi="Times New Roman" w:cs="Times New Roman"/>
          <w:sz w:val="28"/>
          <w:szCs w:val="28"/>
        </w:rPr>
        <w:t>.</w:t>
      </w:r>
    </w:p>
    <w:p w:rsidR="00D37E70" w:rsidRPr="00CA2856" w:rsidRDefault="00D37E70" w:rsidP="005D5645">
      <w:pPr>
        <w:widowControl w:val="0"/>
        <w:shd w:val="clear" w:color="auto" w:fill="FFFFFF"/>
        <w:spacing w:before="120" w:after="160" w:line="240" w:lineRule="auto"/>
        <w:ind w:firstLine="709"/>
        <w:jc w:val="both"/>
        <w:textAlignment w:val="baseline"/>
        <w:rPr>
          <w:rFonts w:ascii="Times New Roman" w:eastAsia="Times New Roman" w:hAnsi="Times New Roman" w:cs="Times New Roman"/>
          <w:sz w:val="28"/>
          <w:szCs w:val="28"/>
        </w:rPr>
      </w:pPr>
      <w:proofErr w:type="gramStart"/>
      <w:r w:rsidRPr="00CA2856">
        <w:rPr>
          <w:rFonts w:ascii="Times New Roman" w:eastAsia="Times New Roman" w:hAnsi="Times New Roman" w:cs="Times New Roman"/>
          <w:b/>
          <w:bCs/>
          <w:sz w:val="28"/>
          <w:szCs w:val="28"/>
        </w:rPr>
        <w:t xml:space="preserve">Điều </w:t>
      </w:r>
      <w:r w:rsidR="00336883" w:rsidRPr="00CA2856">
        <w:rPr>
          <w:rFonts w:ascii="Times New Roman" w:eastAsia="Times New Roman" w:hAnsi="Times New Roman" w:cs="Times New Roman"/>
          <w:b/>
          <w:bCs/>
          <w:sz w:val="28"/>
          <w:szCs w:val="28"/>
        </w:rPr>
        <w:t>2</w:t>
      </w:r>
      <w:r w:rsidRPr="00CA2856">
        <w:rPr>
          <w:rFonts w:ascii="Times New Roman" w:eastAsia="Times New Roman" w:hAnsi="Times New Roman" w:cs="Times New Roman"/>
          <w:b/>
          <w:bCs/>
          <w:sz w:val="28"/>
          <w:szCs w:val="28"/>
        </w:rPr>
        <w:t>.</w:t>
      </w:r>
      <w:proofErr w:type="gramEnd"/>
      <w:r w:rsidRPr="00CA2856">
        <w:rPr>
          <w:rFonts w:ascii="Times New Roman" w:eastAsia="Times New Roman" w:hAnsi="Times New Roman" w:cs="Times New Roman"/>
          <w:b/>
          <w:bCs/>
          <w:sz w:val="28"/>
          <w:szCs w:val="28"/>
        </w:rPr>
        <w:t xml:space="preserve"> </w:t>
      </w:r>
      <w:r w:rsidR="00EF116F" w:rsidRPr="00CA2856">
        <w:rPr>
          <w:rFonts w:ascii="Times New Roman" w:eastAsia="Times New Roman" w:hAnsi="Times New Roman" w:cs="Times New Roman"/>
          <w:b/>
          <w:bCs/>
          <w:sz w:val="28"/>
          <w:szCs w:val="28"/>
        </w:rPr>
        <w:t>Phân cấp t</w:t>
      </w:r>
      <w:r w:rsidRPr="00CA2856">
        <w:rPr>
          <w:rFonts w:ascii="Times New Roman" w:eastAsia="Times New Roman" w:hAnsi="Times New Roman" w:cs="Times New Roman"/>
          <w:b/>
          <w:bCs/>
          <w:sz w:val="28"/>
          <w:szCs w:val="28"/>
        </w:rPr>
        <w:t>hẩm quyền ban hành tiêu chuẩn, định mức sử dụng máy móc, thiết bị chuyên dùng trong lĩnh vực y tế</w:t>
      </w:r>
    </w:p>
    <w:p w:rsidR="00D37E70" w:rsidRPr="00CA2856" w:rsidRDefault="00D37E70" w:rsidP="002A18E7">
      <w:pPr>
        <w:widowControl w:val="0"/>
        <w:shd w:val="clear" w:color="auto" w:fill="FFFFFF"/>
        <w:spacing w:before="120" w:after="120" w:line="240" w:lineRule="auto"/>
        <w:ind w:firstLine="709"/>
        <w:jc w:val="both"/>
        <w:textAlignment w:val="baseline"/>
        <w:rPr>
          <w:rFonts w:ascii="Times New Roman" w:eastAsia="Times New Roman" w:hAnsi="Times New Roman" w:cs="Times New Roman"/>
          <w:sz w:val="28"/>
          <w:szCs w:val="28"/>
        </w:rPr>
      </w:pPr>
      <w:r w:rsidRPr="00CA2856">
        <w:rPr>
          <w:rFonts w:ascii="Times New Roman" w:eastAsia="Times New Roman" w:hAnsi="Times New Roman" w:cs="Times New Roman"/>
          <w:sz w:val="28"/>
          <w:szCs w:val="28"/>
        </w:rPr>
        <w:t xml:space="preserve">Giám đốc Sở Y tế ban hành tiêu chuẩn, định mức </w:t>
      </w:r>
      <w:r w:rsidR="006F7C2C" w:rsidRPr="00CA2856">
        <w:rPr>
          <w:rFonts w:ascii="Times New Roman" w:eastAsia="Times New Roman" w:hAnsi="Times New Roman" w:cs="Times New Roman"/>
          <w:sz w:val="28"/>
          <w:szCs w:val="28"/>
        </w:rPr>
        <w:t>(chủng loại, số lượng)</w:t>
      </w:r>
      <w:r w:rsidR="002A18E7" w:rsidRPr="00CA2856">
        <w:rPr>
          <w:rFonts w:ascii="Times New Roman" w:eastAsia="Times New Roman" w:hAnsi="Times New Roman" w:cs="Times New Roman"/>
          <w:sz w:val="28"/>
          <w:szCs w:val="28"/>
        </w:rPr>
        <w:t xml:space="preserve"> </w:t>
      </w:r>
      <w:r w:rsidRPr="00CA2856">
        <w:rPr>
          <w:rFonts w:ascii="Times New Roman" w:eastAsia="Times New Roman" w:hAnsi="Times New Roman" w:cs="Times New Roman"/>
          <w:sz w:val="28"/>
          <w:szCs w:val="28"/>
        </w:rPr>
        <w:t xml:space="preserve">trang thiết bị y tế chuyên dùng </w:t>
      </w:r>
      <w:r w:rsidR="006F7C2C" w:rsidRPr="00CA2856">
        <w:rPr>
          <w:rFonts w:ascii="Times New Roman" w:eastAsia="Times New Roman" w:hAnsi="Times New Roman" w:cs="Times New Roman"/>
          <w:sz w:val="28"/>
          <w:szCs w:val="28"/>
        </w:rPr>
        <w:t>(</w:t>
      </w:r>
      <w:r w:rsidR="00336883" w:rsidRPr="00CA2856">
        <w:rPr>
          <w:rFonts w:ascii="Times New Roman" w:eastAsia="Times New Roman" w:hAnsi="Times New Roman" w:cs="Times New Roman"/>
          <w:sz w:val="28"/>
          <w:szCs w:val="28"/>
        </w:rPr>
        <w:t xml:space="preserve">đặc thù </w:t>
      </w:r>
      <w:r w:rsidR="006F7C2C" w:rsidRPr="00CA2856">
        <w:rPr>
          <w:rFonts w:ascii="Times New Roman" w:eastAsia="Times New Roman" w:hAnsi="Times New Roman" w:cs="Times New Roman"/>
          <w:sz w:val="28"/>
          <w:szCs w:val="28"/>
        </w:rPr>
        <w:t xml:space="preserve">và chuyên dùng khác) </w:t>
      </w:r>
      <w:r w:rsidR="00336883" w:rsidRPr="00CA2856">
        <w:rPr>
          <w:rFonts w:ascii="Times New Roman" w:eastAsia="Times New Roman" w:hAnsi="Times New Roman" w:cs="Times New Roman"/>
          <w:sz w:val="28"/>
          <w:szCs w:val="28"/>
        </w:rPr>
        <w:t xml:space="preserve">theo quy định tại Phụ lục 1 </w:t>
      </w:r>
      <w:r w:rsidR="006F7C2C" w:rsidRPr="00CA2856">
        <w:rPr>
          <w:rFonts w:ascii="Times New Roman" w:eastAsia="Times New Roman" w:hAnsi="Times New Roman" w:cs="Times New Roman"/>
          <w:sz w:val="28"/>
          <w:szCs w:val="28"/>
        </w:rPr>
        <w:t xml:space="preserve">và quy định </w:t>
      </w:r>
      <w:proofErr w:type="gramStart"/>
      <w:r w:rsidR="006F7C2C" w:rsidRPr="00CA2856">
        <w:rPr>
          <w:rFonts w:ascii="Times New Roman" w:eastAsia="Times New Roman" w:hAnsi="Times New Roman" w:cs="Times New Roman"/>
          <w:sz w:val="28"/>
          <w:szCs w:val="28"/>
        </w:rPr>
        <w:t xml:space="preserve">tại </w:t>
      </w:r>
      <w:r w:rsidRPr="00CA2856">
        <w:rPr>
          <w:rFonts w:ascii="Times New Roman" w:eastAsia="Times New Roman" w:hAnsi="Times New Roman" w:cs="Times New Roman"/>
          <w:sz w:val="28"/>
          <w:szCs w:val="28"/>
        </w:rPr>
        <w:t xml:space="preserve"> Điều</w:t>
      </w:r>
      <w:proofErr w:type="gramEnd"/>
      <w:r w:rsidRPr="00CA2856">
        <w:rPr>
          <w:rFonts w:ascii="Times New Roman" w:eastAsia="Times New Roman" w:hAnsi="Times New Roman" w:cs="Times New Roman"/>
          <w:sz w:val="28"/>
          <w:szCs w:val="28"/>
        </w:rPr>
        <w:t xml:space="preserve"> 4 Thông tư số </w:t>
      </w:r>
      <w:hyperlink r:id="rId9" w:tgtFrame="_blank" w:history="1">
        <w:r w:rsidRPr="00CA2856">
          <w:rPr>
            <w:rFonts w:ascii="Times New Roman" w:eastAsia="Times New Roman" w:hAnsi="Times New Roman" w:cs="Times New Roman"/>
            <w:sz w:val="28"/>
            <w:szCs w:val="28"/>
          </w:rPr>
          <w:t>08/2019/TT-BYT</w:t>
        </w:r>
      </w:hyperlink>
      <w:r w:rsidR="008B36B2" w:rsidRPr="00CA2856">
        <w:rPr>
          <w:rFonts w:ascii="Times New Roman" w:eastAsia="Times New Roman" w:hAnsi="Times New Roman" w:cs="Times New Roman"/>
          <w:sz w:val="28"/>
          <w:szCs w:val="28"/>
        </w:rPr>
        <w:t xml:space="preserve"> ngày 31/5/2019 của Bộ trưởng Bộ Y tế hướng dẫn tiêu chuẩn, định mức sử dụng máy móc, thiết bị chuyên dùng thuộc lĩnh vực y tế</w:t>
      </w:r>
      <w:r w:rsidR="006F7C2C" w:rsidRPr="00CA2856">
        <w:rPr>
          <w:rFonts w:ascii="Times New Roman" w:hAnsi="Times New Roman" w:cs="Times New Roman"/>
          <w:sz w:val="28"/>
          <w:szCs w:val="28"/>
        </w:rPr>
        <w:t>.</w:t>
      </w:r>
    </w:p>
    <w:p w:rsidR="00D37E70" w:rsidRPr="00CA2856" w:rsidRDefault="00D37E70" w:rsidP="005D5645">
      <w:pPr>
        <w:widowControl w:val="0"/>
        <w:shd w:val="clear" w:color="auto" w:fill="FFFFFF"/>
        <w:spacing w:before="120" w:after="160" w:line="240" w:lineRule="auto"/>
        <w:ind w:firstLine="709"/>
        <w:jc w:val="both"/>
        <w:textAlignment w:val="baseline"/>
        <w:rPr>
          <w:rFonts w:ascii="Times New Roman" w:eastAsia="Times New Roman" w:hAnsi="Times New Roman" w:cs="Times New Roman"/>
          <w:sz w:val="28"/>
          <w:szCs w:val="28"/>
        </w:rPr>
      </w:pPr>
      <w:proofErr w:type="gramStart"/>
      <w:r w:rsidRPr="00CA2856">
        <w:rPr>
          <w:rFonts w:ascii="Times New Roman" w:eastAsia="Times New Roman" w:hAnsi="Times New Roman" w:cs="Times New Roman"/>
          <w:b/>
          <w:bCs/>
          <w:sz w:val="28"/>
          <w:szCs w:val="28"/>
        </w:rPr>
        <w:t xml:space="preserve">Điều </w:t>
      </w:r>
      <w:r w:rsidR="006F7C2C" w:rsidRPr="00CA2856">
        <w:rPr>
          <w:rFonts w:ascii="Times New Roman" w:eastAsia="Times New Roman" w:hAnsi="Times New Roman" w:cs="Times New Roman"/>
          <w:b/>
          <w:bCs/>
          <w:sz w:val="28"/>
          <w:szCs w:val="28"/>
        </w:rPr>
        <w:t>3</w:t>
      </w:r>
      <w:r w:rsidRPr="00CA2856">
        <w:rPr>
          <w:rFonts w:ascii="Times New Roman" w:eastAsia="Times New Roman" w:hAnsi="Times New Roman" w:cs="Times New Roman"/>
          <w:b/>
          <w:bCs/>
          <w:sz w:val="28"/>
          <w:szCs w:val="28"/>
        </w:rPr>
        <w:t>.</w:t>
      </w:r>
      <w:proofErr w:type="gramEnd"/>
      <w:r w:rsidRPr="00CA2856">
        <w:rPr>
          <w:rFonts w:ascii="Times New Roman" w:eastAsia="Times New Roman" w:hAnsi="Times New Roman" w:cs="Times New Roman"/>
          <w:b/>
          <w:bCs/>
          <w:sz w:val="28"/>
          <w:szCs w:val="28"/>
        </w:rPr>
        <w:t xml:space="preserve"> </w:t>
      </w:r>
      <w:r w:rsidR="00EF116F" w:rsidRPr="00CA2856">
        <w:rPr>
          <w:rFonts w:ascii="Times New Roman" w:eastAsia="Times New Roman" w:hAnsi="Times New Roman" w:cs="Times New Roman"/>
          <w:b/>
          <w:bCs/>
          <w:sz w:val="28"/>
          <w:szCs w:val="28"/>
        </w:rPr>
        <w:t>Phân cấp t</w:t>
      </w:r>
      <w:r w:rsidRPr="00CA2856">
        <w:rPr>
          <w:rFonts w:ascii="Times New Roman" w:eastAsia="Times New Roman" w:hAnsi="Times New Roman" w:cs="Times New Roman"/>
          <w:b/>
          <w:bCs/>
          <w:sz w:val="28"/>
          <w:szCs w:val="28"/>
        </w:rPr>
        <w:t>hẩm quyền ban hành tiêu chuẩn, định mức sử dụng máy móc, thiết bị chuyên dùng trong lĩnh vực giáo dục và đào tạo</w:t>
      </w:r>
    </w:p>
    <w:p w:rsidR="00D37E70" w:rsidRPr="00CA2856" w:rsidRDefault="00D37E70" w:rsidP="002A18E7">
      <w:pPr>
        <w:widowControl w:val="0"/>
        <w:shd w:val="clear" w:color="auto" w:fill="FFFFFF"/>
        <w:spacing w:before="120" w:after="120" w:line="240" w:lineRule="auto"/>
        <w:ind w:firstLine="709"/>
        <w:jc w:val="both"/>
        <w:textAlignment w:val="baseline"/>
        <w:rPr>
          <w:rFonts w:ascii="Times New Roman" w:eastAsia="Times New Roman" w:hAnsi="Times New Roman" w:cs="Times New Roman"/>
          <w:sz w:val="28"/>
          <w:szCs w:val="28"/>
        </w:rPr>
      </w:pPr>
      <w:r w:rsidRPr="00CA2856">
        <w:rPr>
          <w:rFonts w:ascii="Times New Roman" w:eastAsia="Times New Roman" w:hAnsi="Times New Roman" w:cs="Times New Roman"/>
          <w:sz w:val="28"/>
          <w:szCs w:val="28"/>
        </w:rPr>
        <w:t>Giám đốc Sở Giáo dục và Đào tạo ban hành tiêu chuẩn, định mức thiết bị</w:t>
      </w:r>
      <w:r w:rsidR="006F7C2C" w:rsidRPr="00CA2856">
        <w:rPr>
          <w:rFonts w:ascii="Times New Roman" w:eastAsia="Times New Roman" w:hAnsi="Times New Roman" w:cs="Times New Roman"/>
          <w:sz w:val="28"/>
          <w:szCs w:val="28"/>
        </w:rPr>
        <w:t xml:space="preserve"> chuyên dùng (chủng loại, số lượng)</w:t>
      </w:r>
      <w:r w:rsidR="007E66F8" w:rsidRPr="00CA2856">
        <w:rPr>
          <w:rFonts w:ascii="Times New Roman" w:eastAsia="Times New Roman" w:hAnsi="Times New Roman" w:cs="Times New Roman"/>
          <w:sz w:val="28"/>
          <w:szCs w:val="28"/>
        </w:rPr>
        <w:t xml:space="preserve"> cho</w:t>
      </w:r>
      <w:r w:rsidR="002A18E7" w:rsidRPr="00CA2856">
        <w:rPr>
          <w:rFonts w:ascii="Times New Roman" w:eastAsia="Times New Roman" w:hAnsi="Times New Roman" w:cs="Times New Roman"/>
          <w:sz w:val="28"/>
          <w:szCs w:val="28"/>
        </w:rPr>
        <w:t xml:space="preserve"> </w:t>
      </w:r>
      <w:r w:rsidR="006F7C2C" w:rsidRPr="00CA2856">
        <w:rPr>
          <w:rFonts w:ascii="Times New Roman" w:eastAsia="Times New Roman" w:hAnsi="Times New Roman" w:cs="Times New Roman"/>
          <w:sz w:val="28"/>
          <w:szCs w:val="28"/>
        </w:rPr>
        <w:t>c</w:t>
      </w:r>
      <w:r w:rsidRPr="00CA2856">
        <w:rPr>
          <w:rFonts w:ascii="Times New Roman" w:eastAsia="Times New Roman" w:hAnsi="Times New Roman" w:cs="Times New Roman"/>
          <w:sz w:val="28"/>
          <w:szCs w:val="28"/>
        </w:rPr>
        <w:t>ác cơ sở giáo dục</w:t>
      </w:r>
      <w:r w:rsidR="00DF31A8" w:rsidRPr="00CA2856">
        <w:rPr>
          <w:rFonts w:ascii="Times New Roman" w:eastAsia="Times New Roman" w:hAnsi="Times New Roman" w:cs="Times New Roman"/>
          <w:sz w:val="28"/>
          <w:szCs w:val="28"/>
        </w:rPr>
        <w:t>, cơ sở đào tạo thuộc phạm vi</w:t>
      </w:r>
      <w:r w:rsidR="008B36B2" w:rsidRPr="00CA2856">
        <w:rPr>
          <w:rFonts w:ascii="Times New Roman" w:eastAsia="Times New Roman" w:hAnsi="Times New Roman" w:cs="Times New Roman"/>
          <w:sz w:val="28"/>
          <w:szCs w:val="28"/>
        </w:rPr>
        <w:t xml:space="preserve"> quản lý </w:t>
      </w:r>
      <w:r w:rsidR="006F7C2C" w:rsidRPr="00CA2856">
        <w:rPr>
          <w:rFonts w:ascii="Times New Roman" w:eastAsia="Times New Roman" w:hAnsi="Times New Roman" w:cs="Times New Roman"/>
          <w:sz w:val="28"/>
          <w:szCs w:val="28"/>
        </w:rPr>
        <w:t xml:space="preserve">trên địa bàn tỉnh </w:t>
      </w:r>
      <w:r w:rsidRPr="00CA2856">
        <w:rPr>
          <w:rFonts w:ascii="Times New Roman" w:eastAsia="Times New Roman" w:hAnsi="Times New Roman" w:cs="Times New Roman"/>
          <w:sz w:val="28"/>
          <w:szCs w:val="28"/>
        </w:rPr>
        <w:t xml:space="preserve">theo </w:t>
      </w:r>
      <w:r w:rsidR="00623D2A" w:rsidRPr="00CA2856">
        <w:rPr>
          <w:rFonts w:ascii="Times New Roman" w:eastAsia="Times New Roman" w:hAnsi="Times New Roman" w:cs="Times New Roman"/>
          <w:sz w:val="28"/>
          <w:szCs w:val="28"/>
        </w:rPr>
        <w:t xml:space="preserve">quy định tại </w:t>
      </w:r>
      <w:r w:rsidR="007762BD" w:rsidRPr="00CA2856">
        <w:rPr>
          <w:rFonts w:ascii="Times New Roman" w:eastAsia="Times New Roman" w:hAnsi="Times New Roman" w:cs="Times New Roman"/>
          <w:sz w:val="28"/>
          <w:szCs w:val="28"/>
        </w:rPr>
        <w:t xml:space="preserve">Điều 4, Điều 5 </w:t>
      </w:r>
      <w:r w:rsidR="00623D2A" w:rsidRPr="00CA2856">
        <w:rPr>
          <w:rFonts w:ascii="Times New Roman" w:eastAsia="Times New Roman" w:hAnsi="Times New Roman" w:cs="Times New Roman"/>
          <w:sz w:val="28"/>
          <w:szCs w:val="28"/>
        </w:rPr>
        <w:t xml:space="preserve">Thông tư số </w:t>
      </w:r>
      <w:hyperlink r:id="rId10" w:tgtFrame="_blank" w:history="1">
        <w:r w:rsidR="00623D2A" w:rsidRPr="00CA2856">
          <w:rPr>
            <w:rFonts w:ascii="Times New Roman" w:eastAsia="Times New Roman" w:hAnsi="Times New Roman" w:cs="Times New Roman"/>
            <w:sz w:val="28"/>
            <w:szCs w:val="28"/>
          </w:rPr>
          <w:t>16/2019/TT-BGDĐT</w:t>
        </w:r>
      </w:hyperlink>
      <w:r w:rsidR="00DF31A8" w:rsidRPr="00CA2856">
        <w:rPr>
          <w:rFonts w:ascii="Times New Roman" w:eastAsia="Times New Roman" w:hAnsi="Times New Roman" w:cs="Times New Roman"/>
          <w:sz w:val="28"/>
          <w:szCs w:val="28"/>
        </w:rPr>
        <w:t xml:space="preserve"> ngày 04/10/2019 của Bộ t</w:t>
      </w:r>
      <w:r w:rsidR="007762BD" w:rsidRPr="00CA2856">
        <w:rPr>
          <w:rFonts w:ascii="Times New Roman" w:eastAsia="Times New Roman" w:hAnsi="Times New Roman" w:cs="Times New Roman"/>
          <w:sz w:val="28"/>
          <w:szCs w:val="28"/>
        </w:rPr>
        <w:t>rưởng Bộ Giáo dục và Đào tạo hướng dẫn tiêu chuẩn, định mức sử dụng máy móc, thiết bị chuyên dùng thuộc lĩnh vực giáo dục và đào tạo</w:t>
      </w:r>
      <w:r w:rsidRPr="00CA2856">
        <w:rPr>
          <w:rFonts w:ascii="Times New Roman" w:eastAsia="Times New Roman" w:hAnsi="Times New Roman" w:cs="Times New Roman"/>
          <w:sz w:val="28"/>
          <w:szCs w:val="28"/>
        </w:rPr>
        <w:t>.</w:t>
      </w:r>
    </w:p>
    <w:p w:rsidR="00D37E70" w:rsidRPr="00CA2856" w:rsidRDefault="00D37E70" w:rsidP="005D5645">
      <w:pPr>
        <w:widowControl w:val="0"/>
        <w:shd w:val="clear" w:color="auto" w:fill="FFFFFF"/>
        <w:spacing w:before="120" w:after="160" w:line="240" w:lineRule="auto"/>
        <w:ind w:firstLine="709"/>
        <w:jc w:val="both"/>
        <w:textAlignment w:val="baseline"/>
        <w:rPr>
          <w:rFonts w:ascii="Times New Roman" w:eastAsia="Times New Roman" w:hAnsi="Times New Roman" w:cs="Times New Roman"/>
          <w:sz w:val="28"/>
          <w:szCs w:val="28"/>
        </w:rPr>
      </w:pPr>
      <w:proofErr w:type="gramStart"/>
      <w:r w:rsidRPr="00CA2856">
        <w:rPr>
          <w:rFonts w:ascii="Times New Roman" w:eastAsia="Times New Roman" w:hAnsi="Times New Roman" w:cs="Times New Roman"/>
          <w:b/>
          <w:bCs/>
          <w:sz w:val="28"/>
          <w:szCs w:val="28"/>
        </w:rPr>
        <w:t xml:space="preserve">Điều </w:t>
      </w:r>
      <w:r w:rsidR="006F7C2C" w:rsidRPr="00CA2856">
        <w:rPr>
          <w:rFonts w:ascii="Times New Roman" w:eastAsia="Times New Roman" w:hAnsi="Times New Roman" w:cs="Times New Roman"/>
          <w:b/>
          <w:bCs/>
          <w:sz w:val="28"/>
          <w:szCs w:val="28"/>
        </w:rPr>
        <w:t>4</w:t>
      </w:r>
      <w:r w:rsidRPr="00CA2856">
        <w:rPr>
          <w:rFonts w:ascii="Times New Roman" w:eastAsia="Times New Roman" w:hAnsi="Times New Roman" w:cs="Times New Roman"/>
          <w:b/>
          <w:bCs/>
          <w:sz w:val="28"/>
          <w:szCs w:val="28"/>
        </w:rPr>
        <w:t>.</w:t>
      </w:r>
      <w:proofErr w:type="gramEnd"/>
      <w:r w:rsidRPr="00CA2856">
        <w:rPr>
          <w:rFonts w:ascii="Times New Roman" w:eastAsia="Times New Roman" w:hAnsi="Times New Roman" w:cs="Times New Roman"/>
          <w:b/>
          <w:bCs/>
          <w:sz w:val="28"/>
          <w:szCs w:val="28"/>
        </w:rPr>
        <w:t xml:space="preserve"> </w:t>
      </w:r>
      <w:r w:rsidR="00EA21EA" w:rsidRPr="00CA2856">
        <w:rPr>
          <w:rFonts w:ascii="Times New Roman" w:eastAsia="Times New Roman" w:hAnsi="Times New Roman" w:cs="Times New Roman"/>
          <w:b/>
          <w:bCs/>
          <w:sz w:val="28"/>
          <w:szCs w:val="28"/>
        </w:rPr>
        <w:t>T</w:t>
      </w:r>
      <w:r w:rsidRPr="00CA2856">
        <w:rPr>
          <w:rFonts w:ascii="Times New Roman" w:eastAsia="Times New Roman" w:hAnsi="Times New Roman" w:cs="Times New Roman"/>
          <w:b/>
          <w:bCs/>
          <w:sz w:val="28"/>
          <w:szCs w:val="28"/>
        </w:rPr>
        <w:t>ổ chức thực hiện</w:t>
      </w:r>
    </w:p>
    <w:p w:rsidR="00D37E70" w:rsidRPr="00CA2856" w:rsidRDefault="009F1F5D" w:rsidP="00EF116F">
      <w:pPr>
        <w:spacing w:before="120" w:after="120" w:line="240" w:lineRule="auto"/>
        <w:ind w:firstLine="709"/>
        <w:jc w:val="both"/>
      </w:pPr>
      <w:r w:rsidRPr="00CA2856">
        <w:rPr>
          <w:rFonts w:ascii="Times New Roman" w:eastAsia="Times New Roman" w:hAnsi="Times New Roman" w:cs="Times New Roman"/>
          <w:sz w:val="28"/>
          <w:szCs w:val="28"/>
        </w:rPr>
        <w:t>1</w:t>
      </w:r>
      <w:r w:rsidR="00D37E70" w:rsidRPr="00CA2856">
        <w:rPr>
          <w:rFonts w:ascii="Times New Roman" w:eastAsia="Times New Roman" w:hAnsi="Times New Roman" w:cs="Times New Roman"/>
          <w:sz w:val="28"/>
          <w:szCs w:val="28"/>
        </w:rPr>
        <w:t>. Những nội dung liên quan đến tiêu chuẩn, định mức sử dụng máy móc, thiết bị chuyên dùng không quy định tại Quyết định này được thực hiện theo quy định tại Quyết định số </w:t>
      </w:r>
      <w:hyperlink r:id="rId11" w:tgtFrame="_blank" w:history="1">
        <w:r w:rsidR="00D37E70" w:rsidRPr="00CA2856">
          <w:rPr>
            <w:rFonts w:ascii="Times New Roman" w:eastAsia="Times New Roman" w:hAnsi="Times New Roman" w:cs="Times New Roman"/>
            <w:sz w:val="28"/>
            <w:szCs w:val="28"/>
          </w:rPr>
          <w:t>50/2017/QĐ-TTg</w:t>
        </w:r>
      </w:hyperlink>
      <w:r w:rsidR="002A18E7" w:rsidRPr="00CA2856">
        <w:rPr>
          <w:rFonts w:ascii="Times New Roman" w:hAnsi="Times New Roman" w:cs="Times New Roman"/>
          <w:sz w:val="28"/>
          <w:szCs w:val="28"/>
        </w:rPr>
        <w:t xml:space="preserve"> </w:t>
      </w:r>
      <w:r w:rsidR="00D37E70" w:rsidRPr="00CA2856">
        <w:rPr>
          <w:rFonts w:ascii="Times New Roman" w:eastAsia="Times New Roman" w:hAnsi="Times New Roman" w:cs="Times New Roman"/>
          <w:sz w:val="28"/>
          <w:szCs w:val="28"/>
        </w:rPr>
        <w:t> ngày 31/12/2017 của Thủ tướng Chính phủ quy định tiêu chuẩn, định mức sử dụng máy móc,</w:t>
      </w:r>
      <w:r w:rsidR="00EF116F" w:rsidRPr="00CA2856">
        <w:rPr>
          <w:rFonts w:ascii="Times New Roman" w:eastAsia="Times New Roman" w:hAnsi="Times New Roman" w:cs="Times New Roman"/>
          <w:sz w:val="28"/>
          <w:szCs w:val="28"/>
        </w:rPr>
        <w:t xml:space="preserve"> </w:t>
      </w:r>
      <w:r w:rsidR="00D37E70" w:rsidRPr="00CA2856">
        <w:rPr>
          <w:rFonts w:ascii="Times New Roman" w:eastAsia="Times New Roman" w:hAnsi="Times New Roman" w:cs="Times New Roman"/>
          <w:sz w:val="28"/>
          <w:szCs w:val="28"/>
        </w:rPr>
        <w:t>thiết bị; Thông tư số </w:t>
      </w:r>
      <w:hyperlink r:id="rId12" w:tgtFrame="_blank" w:history="1">
        <w:r w:rsidR="00D37E70" w:rsidRPr="00CA2856">
          <w:rPr>
            <w:rFonts w:ascii="Times New Roman" w:eastAsia="Times New Roman" w:hAnsi="Times New Roman" w:cs="Times New Roman"/>
            <w:sz w:val="28"/>
            <w:szCs w:val="28"/>
          </w:rPr>
          <w:t>08/2019/TT-BYT</w:t>
        </w:r>
      </w:hyperlink>
      <w:r w:rsidR="00EF116F" w:rsidRPr="00CA2856">
        <w:rPr>
          <w:rFonts w:ascii="Times New Roman" w:eastAsia="Times New Roman" w:hAnsi="Times New Roman" w:cs="Times New Roman"/>
          <w:sz w:val="28"/>
          <w:szCs w:val="28"/>
        </w:rPr>
        <w:t xml:space="preserve"> ngày 31/5/2019 của Bộ trưởng Bộ Y tế</w:t>
      </w:r>
      <w:r w:rsidR="00D37E70" w:rsidRPr="00CA2856">
        <w:rPr>
          <w:rFonts w:ascii="Times New Roman" w:eastAsia="Times New Roman" w:hAnsi="Times New Roman" w:cs="Times New Roman"/>
          <w:sz w:val="28"/>
          <w:szCs w:val="28"/>
        </w:rPr>
        <w:t>; Thông tư số </w:t>
      </w:r>
      <w:hyperlink r:id="rId13" w:tgtFrame="_blank" w:history="1">
        <w:r w:rsidR="00D37E70" w:rsidRPr="00CA2856">
          <w:rPr>
            <w:rFonts w:ascii="Times New Roman" w:eastAsia="Times New Roman" w:hAnsi="Times New Roman" w:cs="Times New Roman"/>
            <w:sz w:val="28"/>
            <w:szCs w:val="28"/>
          </w:rPr>
          <w:t>16/2019/TT-BGDĐT</w:t>
        </w:r>
      </w:hyperlink>
      <w:r w:rsidR="00EF116F" w:rsidRPr="00CA2856">
        <w:rPr>
          <w:rFonts w:ascii="Times New Roman" w:eastAsia="Times New Roman" w:hAnsi="Times New Roman" w:cs="Times New Roman"/>
          <w:sz w:val="28"/>
          <w:szCs w:val="28"/>
        </w:rPr>
        <w:t xml:space="preserve"> ngày 04/10/2019 Bộ trưởng Bộ Giáo dục và Đào tạo.</w:t>
      </w:r>
    </w:p>
    <w:p w:rsidR="00EF116F" w:rsidRPr="00CA2856" w:rsidRDefault="009F1F5D" w:rsidP="00EF116F">
      <w:pPr>
        <w:spacing w:before="120" w:after="120" w:line="240" w:lineRule="auto"/>
        <w:ind w:firstLine="709"/>
        <w:jc w:val="both"/>
      </w:pPr>
      <w:r w:rsidRPr="00CA2856">
        <w:rPr>
          <w:rFonts w:ascii="Times New Roman" w:eastAsia="Times New Roman" w:hAnsi="Times New Roman" w:cs="Times New Roman"/>
          <w:sz w:val="28"/>
          <w:szCs w:val="28"/>
        </w:rPr>
        <w:t>2</w:t>
      </w:r>
      <w:r w:rsidR="00D37E70" w:rsidRPr="00CA2856">
        <w:rPr>
          <w:rFonts w:ascii="Times New Roman" w:eastAsia="Times New Roman" w:hAnsi="Times New Roman" w:cs="Times New Roman"/>
          <w:sz w:val="28"/>
          <w:szCs w:val="28"/>
        </w:rPr>
        <w:t>. Người có thẩm quyền theo quy định</w:t>
      </w:r>
      <w:r w:rsidR="00D37E70" w:rsidRPr="00CA2856">
        <w:rPr>
          <w:rFonts w:ascii="Times New Roman" w:eastAsia="Times New Roman" w:hAnsi="Times New Roman" w:cs="Times New Roman"/>
          <w:bCs/>
          <w:sz w:val="28"/>
          <w:szCs w:val="28"/>
        </w:rPr>
        <w:t xml:space="preserve"> tại Điều </w:t>
      </w:r>
      <w:r w:rsidR="006F7C2C" w:rsidRPr="00CA2856">
        <w:rPr>
          <w:rFonts w:ascii="Times New Roman" w:eastAsia="Times New Roman" w:hAnsi="Times New Roman" w:cs="Times New Roman"/>
          <w:bCs/>
          <w:sz w:val="28"/>
          <w:szCs w:val="28"/>
        </w:rPr>
        <w:t>2</w:t>
      </w:r>
      <w:r w:rsidR="00D37E70" w:rsidRPr="00CA2856">
        <w:rPr>
          <w:rFonts w:ascii="Times New Roman" w:eastAsia="Times New Roman" w:hAnsi="Times New Roman" w:cs="Times New Roman"/>
          <w:bCs/>
          <w:sz w:val="28"/>
          <w:szCs w:val="28"/>
        </w:rPr>
        <w:t xml:space="preserve">, Điều </w:t>
      </w:r>
      <w:r w:rsidR="006F7C2C" w:rsidRPr="00CA2856">
        <w:rPr>
          <w:rFonts w:ascii="Times New Roman" w:eastAsia="Times New Roman" w:hAnsi="Times New Roman" w:cs="Times New Roman"/>
          <w:bCs/>
          <w:sz w:val="28"/>
          <w:szCs w:val="28"/>
        </w:rPr>
        <w:t>3</w:t>
      </w:r>
      <w:r w:rsidR="00D37E70" w:rsidRPr="00CA2856">
        <w:rPr>
          <w:rFonts w:ascii="Times New Roman" w:eastAsia="Times New Roman" w:hAnsi="Times New Roman" w:cs="Times New Roman"/>
          <w:bCs/>
          <w:sz w:val="28"/>
          <w:szCs w:val="28"/>
        </w:rPr>
        <w:t xml:space="preserve"> Quyết định này có trách nhiệm thực hiện và chỉ đạo thực hiện việc xây dựng, ban hành tiêu chuẩn, định mức sử dụng máy móc, thiết bị chuyên dùng cho các đơn vị sự nghiệp thuộc phạm vi quản lý theo đúng quy định tại Thông tư số 08/2019/TT-BYT</w:t>
      </w:r>
      <w:r w:rsidR="002A18E7" w:rsidRPr="00CA2856">
        <w:rPr>
          <w:rFonts w:ascii="Times New Roman" w:eastAsia="Times New Roman" w:hAnsi="Times New Roman" w:cs="Times New Roman"/>
          <w:sz w:val="28"/>
          <w:szCs w:val="28"/>
        </w:rPr>
        <w:t xml:space="preserve"> của Bộ trưởng Bộ Y tế</w:t>
      </w:r>
      <w:r w:rsidR="00EF116F" w:rsidRPr="00CA2856">
        <w:rPr>
          <w:rFonts w:ascii="Times New Roman" w:eastAsia="Times New Roman" w:hAnsi="Times New Roman" w:cs="Times New Roman"/>
          <w:bCs/>
          <w:sz w:val="28"/>
          <w:szCs w:val="28"/>
        </w:rPr>
        <w:t>;</w:t>
      </w:r>
      <w:r w:rsidR="00D37E70" w:rsidRPr="00CA2856">
        <w:rPr>
          <w:rFonts w:ascii="Times New Roman" w:eastAsia="Times New Roman" w:hAnsi="Times New Roman" w:cs="Times New Roman"/>
          <w:bCs/>
          <w:sz w:val="28"/>
          <w:szCs w:val="28"/>
        </w:rPr>
        <w:t xml:space="preserve"> Thông tư số 16/2019/TT-BGDĐT</w:t>
      </w:r>
      <w:r w:rsidR="002A18E7" w:rsidRPr="00CA2856">
        <w:rPr>
          <w:rFonts w:ascii="Times New Roman" w:eastAsia="Times New Roman" w:hAnsi="Times New Roman" w:cs="Times New Roman"/>
          <w:sz w:val="28"/>
          <w:szCs w:val="28"/>
        </w:rPr>
        <w:t xml:space="preserve"> </w:t>
      </w:r>
      <w:r w:rsidR="00EF116F" w:rsidRPr="00CA2856">
        <w:rPr>
          <w:rFonts w:ascii="Times New Roman" w:eastAsia="Times New Roman" w:hAnsi="Times New Roman" w:cs="Times New Roman"/>
          <w:sz w:val="28"/>
          <w:szCs w:val="28"/>
        </w:rPr>
        <w:t xml:space="preserve">ngày 04/10/2019 </w:t>
      </w:r>
      <w:r w:rsidR="002A18E7" w:rsidRPr="00CA2856">
        <w:rPr>
          <w:rFonts w:ascii="Times New Roman" w:eastAsia="Times New Roman" w:hAnsi="Times New Roman" w:cs="Times New Roman"/>
          <w:sz w:val="28"/>
          <w:szCs w:val="28"/>
        </w:rPr>
        <w:t>của Bộ trưởng Bộ Giáo dục và Đào tạo.</w:t>
      </w:r>
    </w:p>
    <w:p w:rsidR="00EF116F" w:rsidRPr="00CA2856" w:rsidRDefault="00D05CC6" w:rsidP="002A18E7">
      <w:pPr>
        <w:widowControl w:val="0"/>
        <w:shd w:val="clear" w:color="auto" w:fill="FFFFFF"/>
        <w:spacing w:before="120" w:after="120" w:line="240" w:lineRule="auto"/>
        <w:ind w:firstLine="709"/>
        <w:jc w:val="both"/>
        <w:textAlignment w:val="baseline"/>
        <w:rPr>
          <w:rFonts w:ascii="Times New Roman" w:eastAsia="Times New Roman" w:hAnsi="Times New Roman" w:cs="Times New Roman"/>
          <w:sz w:val="28"/>
          <w:szCs w:val="28"/>
        </w:rPr>
      </w:pPr>
      <w:r w:rsidRPr="00CA2856">
        <w:rPr>
          <w:rFonts w:ascii="Times New Roman" w:eastAsia="Times New Roman" w:hAnsi="Times New Roman" w:cs="Times New Roman"/>
          <w:sz w:val="28"/>
          <w:szCs w:val="28"/>
        </w:rPr>
        <w:t xml:space="preserve">3. Thủ trưởng </w:t>
      </w:r>
      <w:r w:rsidR="005A63EE" w:rsidRPr="00CA2856">
        <w:rPr>
          <w:rFonts w:ascii="Times New Roman" w:eastAsia="Times New Roman" w:hAnsi="Times New Roman" w:cs="Times New Roman"/>
          <w:sz w:val="28"/>
          <w:szCs w:val="28"/>
        </w:rPr>
        <w:t xml:space="preserve">các </w:t>
      </w:r>
      <w:r w:rsidR="009F1F5D" w:rsidRPr="00CA2856">
        <w:rPr>
          <w:rFonts w:ascii="Times New Roman" w:eastAsia="Times New Roman" w:hAnsi="Times New Roman" w:cs="Times New Roman"/>
          <w:sz w:val="28"/>
          <w:szCs w:val="28"/>
        </w:rPr>
        <w:t xml:space="preserve">cơ sở </w:t>
      </w:r>
      <w:r w:rsidR="00EF116F" w:rsidRPr="00CA2856">
        <w:rPr>
          <w:rFonts w:ascii="Times New Roman" w:eastAsia="Times New Roman" w:hAnsi="Times New Roman" w:cs="Times New Roman"/>
          <w:sz w:val="28"/>
          <w:szCs w:val="28"/>
        </w:rPr>
        <w:t>y tế</w:t>
      </w:r>
      <w:r w:rsidR="00BB0611" w:rsidRPr="00CA2856">
        <w:rPr>
          <w:rFonts w:ascii="Times New Roman" w:eastAsia="Times New Roman" w:hAnsi="Times New Roman" w:cs="Times New Roman"/>
          <w:sz w:val="28"/>
          <w:szCs w:val="28"/>
        </w:rPr>
        <w:t xml:space="preserve">, các cơ sở giáo dục và đào tạo </w:t>
      </w:r>
      <w:r w:rsidR="009F5BF5" w:rsidRPr="00CA2856">
        <w:rPr>
          <w:rFonts w:ascii="Times New Roman" w:eastAsia="Times New Roman" w:hAnsi="Times New Roman" w:cs="Times New Roman"/>
          <w:sz w:val="28"/>
          <w:szCs w:val="28"/>
        </w:rPr>
        <w:t>không trực thuộc Sở Y tế</w:t>
      </w:r>
      <w:r w:rsidR="00BB0611" w:rsidRPr="00CA2856">
        <w:rPr>
          <w:rFonts w:ascii="Times New Roman" w:eastAsia="Times New Roman" w:hAnsi="Times New Roman" w:cs="Times New Roman"/>
          <w:sz w:val="28"/>
          <w:szCs w:val="28"/>
        </w:rPr>
        <w:t>,</w:t>
      </w:r>
      <w:r w:rsidR="009F5BF5" w:rsidRPr="00CA2856">
        <w:rPr>
          <w:rFonts w:ascii="Times New Roman" w:eastAsia="Times New Roman" w:hAnsi="Times New Roman" w:cs="Times New Roman"/>
          <w:sz w:val="28"/>
          <w:szCs w:val="28"/>
        </w:rPr>
        <w:t xml:space="preserve"> Sở Giáo dục và Đào tạo</w:t>
      </w:r>
      <w:r w:rsidR="00EF116F" w:rsidRPr="00CA2856">
        <w:rPr>
          <w:rFonts w:ascii="Times New Roman" w:eastAsia="Times New Roman" w:hAnsi="Times New Roman" w:cs="Times New Roman"/>
          <w:sz w:val="28"/>
          <w:szCs w:val="28"/>
        </w:rPr>
        <w:t xml:space="preserve"> có trách nhiệm xây dựng </w:t>
      </w:r>
      <w:r w:rsidR="00EF116F" w:rsidRPr="00CA2856">
        <w:rPr>
          <w:rFonts w:ascii="Times New Roman" w:eastAsia="Times New Roman" w:hAnsi="Times New Roman" w:cs="Times New Roman"/>
          <w:bCs/>
          <w:sz w:val="28"/>
          <w:szCs w:val="28"/>
        </w:rPr>
        <w:t xml:space="preserve">tiêu chuẩn, định mức </w:t>
      </w:r>
      <w:r w:rsidR="00EF116F" w:rsidRPr="00CA2856">
        <w:rPr>
          <w:rFonts w:ascii="Times New Roman" w:eastAsia="Times New Roman" w:hAnsi="Times New Roman" w:cs="Times New Roman"/>
          <w:sz w:val="28"/>
          <w:szCs w:val="28"/>
        </w:rPr>
        <w:t xml:space="preserve">sử dụng máy móc, thiết bị chuyên dùng của đơn vị mình trình </w:t>
      </w:r>
      <w:r w:rsidR="00BB0611" w:rsidRPr="00CA2856">
        <w:rPr>
          <w:rFonts w:ascii="Times New Roman" w:eastAsia="Times New Roman" w:hAnsi="Times New Roman" w:cs="Times New Roman"/>
          <w:sz w:val="28"/>
          <w:szCs w:val="28"/>
        </w:rPr>
        <w:t>cấp có thẩm quyền</w:t>
      </w:r>
      <w:r w:rsidR="009F5BF5" w:rsidRPr="00CA2856">
        <w:rPr>
          <w:rFonts w:ascii="Times New Roman" w:eastAsia="Times New Roman" w:hAnsi="Times New Roman" w:cs="Times New Roman"/>
          <w:sz w:val="28"/>
          <w:szCs w:val="28"/>
        </w:rPr>
        <w:t xml:space="preserve"> </w:t>
      </w:r>
      <w:r w:rsidR="00EF116F" w:rsidRPr="00CA2856">
        <w:rPr>
          <w:rFonts w:ascii="Times New Roman" w:eastAsia="Times New Roman" w:hAnsi="Times New Roman" w:cs="Times New Roman"/>
          <w:sz w:val="28"/>
          <w:szCs w:val="28"/>
        </w:rPr>
        <w:t>xem xét, quyết định.</w:t>
      </w:r>
    </w:p>
    <w:p w:rsidR="00D37E70" w:rsidRPr="00CA2856" w:rsidRDefault="009F5BF5" w:rsidP="002A18E7">
      <w:pPr>
        <w:widowControl w:val="0"/>
        <w:shd w:val="clear" w:color="auto" w:fill="FFFFFF"/>
        <w:spacing w:before="120" w:after="120" w:line="240" w:lineRule="auto"/>
        <w:ind w:firstLine="709"/>
        <w:jc w:val="both"/>
        <w:textAlignment w:val="baseline"/>
        <w:rPr>
          <w:rFonts w:ascii="Times New Roman" w:eastAsia="Times New Roman" w:hAnsi="Times New Roman" w:cs="Times New Roman"/>
          <w:spacing w:val="4"/>
          <w:sz w:val="28"/>
          <w:szCs w:val="28"/>
        </w:rPr>
      </w:pPr>
      <w:r w:rsidRPr="00CA2856">
        <w:rPr>
          <w:rFonts w:ascii="Times New Roman" w:eastAsia="Times New Roman" w:hAnsi="Times New Roman" w:cs="Times New Roman"/>
          <w:spacing w:val="4"/>
          <w:sz w:val="28"/>
          <w:szCs w:val="28"/>
        </w:rPr>
        <w:t>4</w:t>
      </w:r>
      <w:r w:rsidR="00D37E70" w:rsidRPr="00CA2856">
        <w:rPr>
          <w:rFonts w:ascii="Times New Roman" w:eastAsia="Times New Roman" w:hAnsi="Times New Roman" w:cs="Times New Roman"/>
          <w:spacing w:val="4"/>
          <w:sz w:val="28"/>
          <w:szCs w:val="28"/>
        </w:rPr>
        <w:t xml:space="preserve">. Trong thời gian chưa ban hành </w:t>
      </w:r>
      <w:r w:rsidR="00D37E70" w:rsidRPr="00CA2856">
        <w:rPr>
          <w:rFonts w:ascii="Times New Roman" w:eastAsia="Times New Roman" w:hAnsi="Times New Roman" w:cs="Times New Roman"/>
          <w:bCs/>
          <w:spacing w:val="4"/>
          <w:sz w:val="28"/>
          <w:szCs w:val="28"/>
        </w:rPr>
        <w:t xml:space="preserve">tiêu chuẩn, định mức </w:t>
      </w:r>
      <w:r w:rsidR="00D37E70" w:rsidRPr="00CA2856">
        <w:rPr>
          <w:rFonts w:ascii="Times New Roman" w:eastAsia="Times New Roman" w:hAnsi="Times New Roman" w:cs="Times New Roman"/>
          <w:spacing w:val="4"/>
          <w:sz w:val="28"/>
          <w:szCs w:val="28"/>
        </w:rPr>
        <w:t xml:space="preserve">sử dụng máy móc, thiết bị chuyên dùng, các đơn vị có nhu cầu trang bị máy móc, thiết bị </w:t>
      </w:r>
      <w:r w:rsidR="00D37E70" w:rsidRPr="00CA2856">
        <w:rPr>
          <w:rFonts w:ascii="Times New Roman" w:eastAsia="Times New Roman" w:hAnsi="Times New Roman" w:cs="Times New Roman"/>
          <w:spacing w:val="4"/>
          <w:sz w:val="28"/>
          <w:szCs w:val="28"/>
        </w:rPr>
        <w:lastRenderedPageBreak/>
        <w:t xml:space="preserve">chuyên dùng báo cáo người có thẩm quyền </w:t>
      </w:r>
      <w:r w:rsidR="00C20C4A">
        <w:rPr>
          <w:rFonts w:ascii="Times New Roman" w:eastAsia="Times New Roman" w:hAnsi="Times New Roman" w:cs="Times New Roman"/>
          <w:spacing w:val="4"/>
          <w:sz w:val="28"/>
          <w:szCs w:val="28"/>
        </w:rPr>
        <w:t xml:space="preserve">theo phân cấp </w:t>
      </w:r>
      <w:r w:rsidR="00267184" w:rsidRPr="00CA2856">
        <w:rPr>
          <w:rFonts w:ascii="Times New Roman" w:eastAsia="Times New Roman" w:hAnsi="Times New Roman" w:cs="Times New Roman"/>
          <w:spacing w:val="4"/>
          <w:sz w:val="28"/>
          <w:szCs w:val="28"/>
        </w:rPr>
        <w:t xml:space="preserve">tại Quyết định này </w:t>
      </w:r>
      <w:r w:rsidR="00844612" w:rsidRPr="00CA2856">
        <w:rPr>
          <w:rFonts w:ascii="Times New Roman" w:eastAsia="Times New Roman" w:hAnsi="Times New Roman" w:cs="Times New Roman"/>
          <w:spacing w:val="4"/>
          <w:sz w:val="28"/>
          <w:szCs w:val="28"/>
        </w:rPr>
        <w:t>xem xét, quyết định.</w:t>
      </w:r>
    </w:p>
    <w:p w:rsidR="00E249C3" w:rsidRPr="00CA2856" w:rsidRDefault="00E249C3" w:rsidP="002A18E7">
      <w:pPr>
        <w:widowControl w:val="0"/>
        <w:spacing w:before="120" w:after="120" w:line="240" w:lineRule="auto"/>
        <w:ind w:firstLine="709"/>
        <w:jc w:val="both"/>
        <w:rPr>
          <w:rFonts w:ascii="Times New Roman" w:hAnsi="Times New Roman" w:cs="Times New Roman"/>
          <w:bCs/>
          <w:sz w:val="28"/>
          <w:szCs w:val="28"/>
        </w:rPr>
      </w:pPr>
      <w:proofErr w:type="gramStart"/>
      <w:r w:rsidRPr="00CA2856">
        <w:rPr>
          <w:rFonts w:ascii="Times New Roman" w:eastAsia="Times New Roman" w:hAnsi="Times New Roman" w:cs="Times New Roman"/>
          <w:b/>
          <w:sz w:val="28"/>
          <w:szCs w:val="28"/>
        </w:rPr>
        <w:t>Điều 5.</w:t>
      </w:r>
      <w:proofErr w:type="gramEnd"/>
      <w:r w:rsidR="002A18E7" w:rsidRPr="00CA2856">
        <w:rPr>
          <w:rFonts w:ascii="Times New Roman" w:eastAsia="Times New Roman" w:hAnsi="Times New Roman" w:cs="Times New Roman"/>
          <w:b/>
          <w:sz w:val="28"/>
          <w:szCs w:val="28"/>
        </w:rPr>
        <w:t xml:space="preserve"> </w:t>
      </w:r>
      <w:r w:rsidRPr="00CA2856">
        <w:rPr>
          <w:rFonts w:ascii="Times New Roman" w:hAnsi="Times New Roman" w:cs="Times New Roman"/>
          <w:bCs/>
          <w:sz w:val="28"/>
          <w:szCs w:val="28"/>
        </w:rPr>
        <w:t xml:space="preserve">Quyết định này có hiệu lực từ  ngày </w:t>
      </w:r>
      <w:r w:rsidR="00FB5B50">
        <w:rPr>
          <w:rFonts w:ascii="Times New Roman" w:hAnsi="Times New Roman" w:cs="Times New Roman"/>
          <w:bCs/>
          <w:sz w:val="28"/>
          <w:szCs w:val="28"/>
        </w:rPr>
        <w:t>09</w:t>
      </w:r>
      <w:r w:rsidRPr="00CA2856">
        <w:rPr>
          <w:rFonts w:ascii="Times New Roman" w:hAnsi="Times New Roman" w:cs="Times New Roman"/>
          <w:bCs/>
          <w:sz w:val="28"/>
          <w:szCs w:val="28"/>
        </w:rPr>
        <w:t xml:space="preserve"> thá</w:t>
      </w:r>
      <w:r w:rsidR="00844612" w:rsidRPr="00CA2856">
        <w:rPr>
          <w:rFonts w:ascii="Times New Roman" w:hAnsi="Times New Roman" w:cs="Times New Roman"/>
          <w:bCs/>
          <w:sz w:val="28"/>
          <w:szCs w:val="28"/>
        </w:rPr>
        <w:t xml:space="preserve">ng </w:t>
      </w:r>
      <w:r w:rsidR="009F5BF5" w:rsidRPr="00CA2856">
        <w:rPr>
          <w:rFonts w:ascii="Times New Roman" w:hAnsi="Times New Roman" w:cs="Times New Roman"/>
          <w:bCs/>
          <w:sz w:val="28"/>
          <w:szCs w:val="28"/>
        </w:rPr>
        <w:t>1</w:t>
      </w:r>
      <w:r w:rsidR="00FB5B50">
        <w:rPr>
          <w:rFonts w:ascii="Times New Roman" w:hAnsi="Times New Roman" w:cs="Times New Roman"/>
          <w:bCs/>
          <w:sz w:val="28"/>
          <w:szCs w:val="28"/>
        </w:rPr>
        <w:t>1</w:t>
      </w:r>
      <w:bookmarkStart w:id="0" w:name="_GoBack"/>
      <w:bookmarkEnd w:id="0"/>
      <w:r w:rsidR="009F5BF5" w:rsidRPr="00CA2856">
        <w:rPr>
          <w:rFonts w:ascii="Times New Roman" w:hAnsi="Times New Roman" w:cs="Times New Roman"/>
          <w:bCs/>
          <w:sz w:val="28"/>
          <w:szCs w:val="28"/>
        </w:rPr>
        <w:t xml:space="preserve"> </w:t>
      </w:r>
      <w:r w:rsidR="00844612" w:rsidRPr="00CA2856">
        <w:rPr>
          <w:rFonts w:ascii="Times New Roman" w:hAnsi="Times New Roman" w:cs="Times New Roman"/>
          <w:bCs/>
          <w:sz w:val="28"/>
          <w:szCs w:val="28"/>
        </w:rPr>
        <w:t xml:space="preserve"> năm 2020</w:t>
      </w:r>
      <w:r w:rsidRPr="00CA2856">
        <w:rPr>
          <w:rFonts w:ascii="Times New Roman" w:hAnsi="Times New Roman" w:cs="Times New Roman"/>
          <w:bCs/>
          <w:sz w:val="28"/>
          <w:szCs w:val="28"/>
        </w:rPr>
        <w:t xml:space="preserve"> </w:t>
      </w:r>
    </w:p>
    <w:p w:rsidR="00D37E70" w:rsidRPr="00CA2856" w:rsidRDefault="00D37E70" w:rsidP="002A18E7">
      <w:pPr>
        <w:widowControl w:val="0"/>
        <w:shd w:val="clear" w:color="auto" w:fill="FFFFFF"/>
        <w:spacing w:before="120" w:after="120" w:line="240" w:lineRule="auto"/>
        <w:ind w:firstLine="709"/>
        <w:jc w:val="both"/>
        <w:textAlignment w:val="baseline"/>
        <w:rPr>
          <w:rFonts w:ascii="Times New Roman" w:eastAsia="Times New Roman" w:hAnsi="Times New Roman" w:cs="Times New Roman"/>
          <w:sz w:val="28"/>
          <w:szCs w:val="28"/>
        </w:rPr>
      </w:pPr>
      <w:proofErr w:type="gramStart"/>
      <w:r w:rsidRPr="00CA2856">
        <w:rPr>
          <w:rFonts w:ascii="Times New Roman" w:eastAsia="Times New Roman" w:hAnsi="Times New Roman" w:cs="Times New Roman"/>
          <w:b/>
          <w:bCs/>
          <w:sz w:val="28"/>
          <w:szCs w:val="28"/>
        </w:rPr>
        <w:t>Điều 6.</w:t>
      </w:r>
      <w:proofErr w:type="gramEnd"/>
      <w:r w:rsidRPr="00CA2856">
        <w:rPr>
          <w:rFonts w:ascii="Times New Roman" w:eastAsia="Times New Roman" w:hAnsi="Times New Roman" w:cs="Times New Roman"/>
          <w:sz w:val="28"/>
          <w:szCs w:val="28"/>
        </w:rPr>
        <w:t> Chánh Văn phòng UBND tỉnh; Giám đốc các Sở: Tài chính, Kế hoạch và Đầu tư, Y tế, Giáo dục và Đào tạo</w:t>
      </w:r>
      <w:r w:rsidR="005A63EE" w:rsidRPr="00CA2856">
        <w:rPr>
          <w:rFonts w:ascii="Times New Roman" w:eastAsia="Times New Roman" w:hAnsi="Times New Roman" w:cs="Times New Roman"/>
          <w:sz w:val="28"/>
          <w:szCs w:val="28"/>
        </w:rPr>
        <w:t>;</w:t>
      </w:r>
      <w:r w:rsidRPr="00CA2856">
        <w:rPr>
          <w:rFonts w:ascii="Times New Roman" w:eastAsia="Times New Roman" w:hAnsi="Times New Roman" w:cs="Times New Roman"/>
          <w:sz w:val="28"/>
          <w:szCs w:val="28"/>
        </w:rPr>
        <w:t xml:space="preserve"> G</w:t>
      </w:r>
      <w:r w:rsidR="00F73635" w:rsidRPr="00CA2856">
        <w:rPr>
          <w:rFonts w:ascii="Times New Roman" w:eastAsia="Times New Roman" w:hAnsi="Times New Roman" w:cs="Times New Roman"/>
          <w:sz w:val="28"/>
          <w:szCs w:val="28"/>
        </w:rPr>
        <w:t>iám đốc Kho bạc nhà nước tỉnh</w:t>
      </w:r>
      <w:r w:rsidRPr="00CA2856">
        <w:rPr>
          <w:rFonts w:ascii="Times New Roman" w:eastAsia="Times New Roman" w:hAnsi="Times New Roman" w:cs="Times New Roman"/>
          <w:sz w:val="28"/>
          <w:szCs w:val="28"/>
        </w:rPr>
        <w:t>; Chủ tịch UBN</w:t>
      </w:r>
      <w:r w:rsidR="00F73635" w:rsidRPr="00CA2856">
        <w:rPr>
          <w:rFonts w:ascii="Times New Roman" w:eastAsia="Times New Roman" w:hAnsi="Times New Roman" w:cs="Times New Roman"/>
          <w:sz w:val="28"/>
          <w:szCs w:val="28"/>
        </w:rPr>
        <w:t xml:space="preserve">D các huyện, thị xã, thành phố và các tổ chức, </w:t>
      </w:r>
      <w:r w:rsidRPr="00CA2856">
        <w:rPr>
          <w:rFonts w:ascii="Times New Roman" w:eastAsia="Times New Roman" w:hAnsi="Times New Roman" w:cs="Times New Roman"/>
          <w:sz w:val="28"/>
          <w:szCs w:val="28"/>
        </w:rPr>
        <w:t xml:space="preserve">cá nhân </w:t>
      </w:r>
      <w:r w:rsidR="00F73635" w:rsidRPr="00CA2856">
        <w:rPr>
          <w:rFonts w:ascii="Times New Roman" w:eastAsia="Times New Roman" w:hAnsi="Times New Roman" w:cs="Times New Roman"/>
          <w:sz w:val="28"/>
          <w:szCs w:val="28"/>
        </w:rPr>
        <w:t xml:space="preserve">có </w:t>
      </w:r>
      <w:r w:rsidRPr="00CA2856">
        <w:rPr>
          <w:rFonts w:ascii="Times New Roman" w:eastAsia="Times New Roman" w:hAnsi="Times New Roman" w:cs="Times New Roman"/>
          <w:sz w:val="28"/>
          <w:szCs w:val="28"/>
        </w:rPr>
        <w:t>liên quan chịu trách nhiệm thi hành quyết định này./.</w:t>
      </w:r>
    </w:p>
    <w:p w:rsidR="00D37E70" w:rsidRPr="00CA2856" w:rsidRDefault="00D37E70" w:rsidP="00D54C89">
      <w:pPr>
        <w:shd w:val="clear" w:color="auto" w:fill="FFFFFF"/>
        <w:spacing w:after="0" w:line="240" w:lineRule="auto"/>
        <w:ind w:firstLine="709"/>
        <w:jc w:val="both"/>
        <w:textAlignment w:val="baseline"/>
        <w:rPr>
          <w:rFonts w:ascii="Times New Roman" w:eastAsia="Times New Roman" w:hAnsi="Times New Roman" w:cs="Times New Roman"/>
          <w:sz w:val="28"/>
          <w:szCs w:val="28"/>
        </w:rPr>
      </w:pPr>
    </w:p>
    <w:tbl>
      <w:tblPr>
        <w:tblW w:w="9464" w:type="dxa"/>
        <w:tblLayout w:type="fixed"/>
        <w:tblLook w:val="04A0" w:firstRow="1" w:lastRow="0" w:firstColumn="1" w:lastColumn="0" w:noHBand="0" w:noVBand="1"/>
      </w:tblPr>
      <w:tblGrid>
        <w:gridCol w:w="4608"/>
        <w:gridCol w:w="4856"/>
      </w:tblGrid>
      <w:tr w:rsidR="00D37E70" w:rsidRPr="00CA2856" w:rsidTr="007D3F25">
        <w:tc>
          <w:tcPr>
            <w:tcW w:w="4608" w:type="dxa"/>
            <w:shd w:val="clear" w:color="auto" w:fill="auto"/>
          </w:tcPr>
          <w:p w:rsidR="00D37E70" w:rsidRPr="00CA2856" w:rsidRDefault="00D37E70" w:rsidP="00EE001E">
            <w:pPr>
              <w:tabs>
                <w:tab w:val="center" w:pos="6663"/>
              </w:tabs>
              <w:spacing w:after="0" w:line="240" w:lineRule="auto"/>
              <w:rPr>
                <w:rFonts w:ascii="Times New Roman" w:hAnsi="Times New Roman" w:cs="Times New Roman"/>
                <w:sz w:val="24"/>
                <w:szCs w:val="28"/>
              </w:rPr>
            </w:pPr>
            <w:r w:rsidRPr="00CA2856">
              <w:rPr>
                <w:rFonts w:ascii="Times New Roman" w:hAnsi="Times New Roman" w:cs="Times New Roman"/>
                <w:b/>
                <w:i/>
                <w:sz w:val="24"/>
                <w:szCs w:val="28"/>
                <w:lang w:val="vi-VN"/>
              </w:rPr>
              <w:t>Nơi nhận:</w:t>
            </w:r>
            <w:r w:rsidRPr="00CA2856">
              <w:rPr>
                <w:rFonts w:ascii="Times New Roman" w:hAnsi="Times New Roman" w:cs="Times New Roman"/>
                <w:sz w:val="24"/>
                <w:szCs w:val="28"/>
                <w:lang w:val="vi-VN"/>
              </w:rPr>
              <w:t> </w:t>
            </w:r>
          </w:p>
          <w:p w:rsidR="00922CEC" w:rsidRPr="00CA2856" w:rsidRDefault="00922CEC" w:rsidP="009F5BF5">
            <w:pPr>
              <w:spacing w:after="0" w:line="240" w:lineRule="auto"/>
              <w:rPr>
                <w:rFonts w:ascii="Times New Roman" w:eastAsia="Times New Roman" w:hAnsi="Times New Roman" w:cs="Times New Roman"/>
              </w:rPr>
            </w:pPr>
            <w:r w:rsidRPr="00CA2856">
              <w:rPr>
                <w:rFonts w:ascii="Times New Roman" w:eastAsia="Times New Roman" w:hAnsi="Times New Roman" w:cs="Times New Roman"/>
              </w:rPr>
              <w:t>- Như  Điều 6;</w:t>
            </w:r>
            <w:r w:rsidRPr="00CA2856">
              <w:rPr>
                <w:rFonts w:ascii="Times New Roman" w:eastAsia="Times New Roman" w:hAnsi="Times New Roman" w:cs="Times New Roman"/>
              </w:rPr>
              <w:br/>
              <w:t>- Văn phòng Chính phủ;</w:t>
            </w:r>
            <w:r w:rsidRPr="00CA2856">
              <w:rPr>
                <w:rFonts w:ascii="Times New Roman" w:eastAsia="Times New Roman" w:hAnsi="Times New Roman" w:cs="Times New Roman"/>
              </w:rPr>
              <w:br/>
              <w:t>- Bộ Tài chính ;</w:t>
            </w:r>
            <w:r w:rsidRPr="00CA2856">
              <w:rPr>
                <w:rFonts w:ascii="Times New Roman" w:eastAsia="Times New Roman" w:hAnsi="Times New Roman" w:cs="Times New Roman"/>
              </w:rPr>
              <w:br/>
              <w:t>- Bộ Tư pháp;</w:t>
            </w:r>
            <w:r w:rsidRPr="00CA2856">
              <w:rPr>
                <w:rFonts w:ascii="Times New Roman" w:eastAsia="Times New Roman" w:hAnsi="Times New Roman" w:cs="Times New Roman"/>
              </w:rPr>
              <w:br/>
              <w:t>- TT. Tỉnh ủy; TT. HĐND tỉnh;</w:t>
            </w:r>
            <w:r w:rsidRPr="00CA2856">
              <w:rPr>
                <w:rFonts w:ascii="Times New Roman" w:eastAsia="Times New Roman" w:hAnsi="Times New Roman" w:cs="Times New Roman"/>
              </w:rPr>
              <w:br/>
              <w:t>- Đoàn Đại biểu Quốc hội tỉnh;</w:t>
            </w:r>
            <w:r w:rsidRPr="00CA2856">
              <w:rPr>
                <w:rFonts w:ascii="Times New Roman" w:eastAsia="Times New Roman" w:hAnsi="Times New Roman" w:cs="Times New Roman"/>
              </w:rPr>
              <w:br/>
              <w:t>- CT, các PCT. UBND tỉnh;</w:t>
            </w:r>
            <w:r w:rsidRPr="00CA2856">
              <w:rPr>
                <w:rFonts w:ascii="Times New Roman" w:eastAsia="Times New Roman" w:hAnsi="Times New Roman" w:cs="Times New Roman"/>
              </w:rPr>
              <w:br/>
              <w:t>- Kho bạc nhà nước tỉnh;</w:t>
            </w:r>
            <w:r w:rsidRPr="00CA2856">
              <w:rPr>
                <w:rFonts w:ascii="Times New Roman" w:eastAsia="Times New Roman" w:hAnsi="Times New Roman" w:cs="Times New Roman"/>
              </w:rPr>
              <w:br/>
              <w:t>- BLĐ VP UBND tỉnh;</w:t>
            </w:r>
          </w:p>
          <w:p w:rsidR="00D37E70" w:rsidRPr="00CA2856" w:rsidRDefault="00922CEC" w:rsidP="009F5BF5">
            <w:pPr>
              <w:spacing w:after="0" w:line="240" w:lineRule="auto"/>
              <w:rPr>
                <w:rFonts w:ascii="Times New Roman" w:hAnsi="Times New Roman" w:cs="Times New Roman"/>
                <w:lang w:val="fr-FR"/>
              </w:rPr>
            </w:pPr>
            <w:r w:rsidRPr="00CA2856">
              <w:rPr>
                <w:rFonts w:ascii="Times New Roman" w:eastAsia="Times New Roman" w:hAnsi="Times New Roman" w:cs="Times New Roman"/>
              </w:rPr>
              <w:t>- Trung tâm Thông tin tỉnh;</w:t>
            </w:r>
            <w:r w:rsidRPr="00CA2856">
              <w:rPr>
                <w:rFonts w:ascii="Times New Roman" w:eastAsia="Times New Roman" w:hAnsi="Times New Roman" w:cs="Times New Roman"/>
              </w:rPr>
              <w:br/>
              <w:t>- Cổng thông tin điện tử tỉnh;</w:t>
            </w:r>
            <w:r w:rsidRPr="00CA2856">
              <w:rPr>
                <w:rFonts w:ascii="Times New Roman" w:eastAsia="Times New Roman" w:hAnsi="Times New Roman" w:cs="Times New Roman"/>
              </w:rPr>
              <w:br/>
            </w:r>
            <w:r w:rsidRPr="00CA2856">
              <w:rPr>
                <w:rFonts w:ascii="Times New Roman" w:eastAsia="Times New Roman" w:hAnsi="Times New Roman" w:cs="Times New Roman"/>
                <w:b/>
                <w:bCs/>
              </w:rPr>
              <w:t>- </w:t>
            </w:r>
            <w:r w:rsidRPr="00CA2856">
              <w:rPr>
                <w:rFonts w:ascii="Times New Roman" w:eastAsia="Times New Roman" w:hAnsi="Times New Roman" w:cs="Times New Roman"/>
              </w:rPr>
              <w:t>Lưu: VT, KT</w:t>
            </w:r>
          </w:p>
        </w:tc>
        <w:tc>
          <w:tcPr>
            <w:tcW w:w="4856" w:type="dxa"/>
            <w:shd w:val="clear" w:color="auto" w:fill="auto"/>
          </w:tcPr>
          <w:p w:rsidR="00D54C89" w:rsidRPr="00CA2856" w:rsidRDefault="00D54C89" w:rsidP="00EE001E">
            <w:pPr>
              <w:spacing w:after="0" w:line="240" w:lineRule="auto"/>
              <w:ind w:firstLine="720"/>
              <w:jc w:val="center"/>
              <w:rPr>
                <w:rFonts w:ascii="Times New Roman" w:hAnsi="Times New Roman" w:cs="Times New Roman"/>
                <w:b/>
                <w:sz w:val="28"/>
                <w:szCs w:val="28"/>
              </w:rPr>
            </w:pPr>
            <w:r w:rsidRPr="00CA2856">
              <w:rPr>
                <w:rFonts w:ascii="Times New Roman" w:hAnsi="Times New Roman" w:cs="Times New Roman"/>
                <w:b/>
                <w:sz w:val="28"/>
                <w:szCs w:val="28"/>
              </w:rPr>
              <w:t>TM. ỦY BAN NHÂN DÂN</w:t>
            </w:r>
          </w:p>
          <w:p w:rsidR="00D37E70" w:rsidRDefault="00C55EC0" w:rsidP="00EE001E">
            <w:pPr>
              <w:spacing w:after="0" w:line="240" w:lineRule="auto"/>
              <w:ind w:firstLine="720"/>
              <w:jc w:val="center"/>
              <w:rPr>
                <w:rFonts w:ascii="Times New Roman" w:hAnsi="Times New Roman" w:cs="Times New Roman"/>
                <w:b/>
                <w:sz w:val="28"/>
                <w:szCs w:val="28"/>
              </w:rPr>
            </w:pPr>
            <w:r>
              <w:rPr>
                <w:rFonts w:ascii="Times New Roman" w:hAnsi="Times New Roman" w:cs="Times New Roman"/>
                <w:b/>
                <w:sz w:val="28"/>
                <w:szCs w:val="28"/>
              </w:rPr>
              <w:t xml:space="preserve">KT. </w:t>
            </w:r>
            <w:r w:rsidR="00D37E70" w:rsidRPr="00CA2856">
              <w:rPr>
                <w:rFonts w:ascii="Times New Roman" w:hAnsi="Times New Roman" w:cs="Times New Roman"/>
                <w:b/>
                <w:sz w:val="28"/>
                <w:szCs w:val="28"/>
              </w:rPr>
              <w:t>CHỦ TỊCH</w:t>
            </w:r>
          </w:p>
          <w:p w:rsidR="00C55EC0" w:rsidRDefault="00C55EC0" w:rsidP="00EE001E">
            <w:pPr>
              <w:spacing w:after="0" w:line="240" w:lineRule="auto"/>
              <w:ind w:firstLine="720"/>
              <w:jc w:val="center"/>
              <w:rPr>
                <w:rFonts w:ascii="Times New Roman" w:hAnsi="Times New Roman" w:cs="Times New Roman"/>
                <w:b/>
                <w:sz w:val="28"/>
                <w:szCs w:val="28"/>
              </w:rPr>
            </w:pPr>
            <w:r>
              <w:rPr>
                <w:rFonts w:ascii="Times New Roman" w:hAnsi="Times New Roman" w:cs="Times New Roman"/>
                <w:b/>
                <w:sz w:val="28"/>
                <w:szCs w:val="28"/>
              </w:rPr>
              <w:t>PHÓ CHỦ TỊCH</w:t>
            </w:r>
          </w:p>
          <w:p w:rsidR="00C55EC0" w:rsidRDefault="00C55EC0" w:rsidP="00EE001E">
            <w:pPr>
              <w:spacing w:after="0" w:line="240" w:lineRule="auto"/>
              <w:ind w:firstLine="720"/>
              <w:jc w:val="center"/>
              <w:rPr>
                <w:rFonts w:ascii="Times New Roman" w:hAnsi="Times New Roman" w:cs="Times New Roman"/>
                <w:b/>
                <w:sz w:val="28"/>
                <w:szCs w:val="28"/>
              </w:rPr>
            </w:pPr>
            <w:r>
              <w:rPr>
                <w:rFonts w:ascii="Times New Roman" w:hAnsi="Times New Roman" w:cs="Times New Roman"/>
                <w:b/>
                <w:sz w:val="28"/>
                <w:szCs w:val="28"/>
              </w:rPr>
              <w:t>(Đã ký)</w:t>
            </w:r>
          </w:p>
          <w:p w:rsidR="00C55EC0" w:rsidRDefault="00C55EC0" w:rsidP="00EE001E">
            <w:pPr>
              <w:spacing w:after="0" w:line="240" w:lineRule="auto"/>
              <w:ind w:firstLine="720"/>
              <w:jc w:val="center"/>
              <w:rPr>
                <w:rFonts w:ascii="Times New Roman" w:hAnsi="Times New Roman" w:cs="Times New Roman"/>
                <w:b/>
                <w:sz w:val="28"/>
                <w:szCs w:val="28"/>
              </w:rPr>
            </w:pPr>
          </w:p>
          <w:p w:rsidR="00C55EC0" w:rsidRPr="00CA2856" w:rsidRDefault="00C55EC0" w:rsidP="00EE001E">
            <w:pPr>
              <w:spacing w:after="0" w:line="240" w:lineRule="auto"/>
              <w:ind w:firstLine="720"/>
              <w:jc w:val="center"/>
              <w:rPr>
                <w:rFonts w:ascii="Times New Roman" w:hAnsi="Times New Roman" w:cs="Times New Roman"/>
                <w:b/>
                <w:sz w:val="28"/>
                <w:szCs w:val="28"/>
              </w:rPr>
            </w:pPr>
            <w:r>
              <w:rPr>
                <w:rFonts w:ascii="Times New Roman" w:hAnsi="Times New Roman" w:cs="Times New Roman"/>
                <w:b/>
                <w:sz w:val="28"/>
                <w:szCs w:val="28"/>
              </w:rPr>
              <w:t>Lê Văn Hẳn</w:t>
            </w:r>
          </w:p>
        </w:tc>
      </w:tr>
    </w:tbl>
    <w:p w:rsidR="00D7728E" w:rsidRPr="00CA2856" w:rsidRDefault="00D7728E" w:rsidP="005659CE"/>
    <w:sectPr w:rsidR="00D7728E" w:rsidRPr="00CA2856" w:rsidSect="00C20C4A">
      <w:headerReference w:type="default" r:id="rId14"/>
      <w:footerReference w:type="default" r:id="rId15"/>
      <w:pgSz w:w="11907" w:h="16840" w:code="9"/>
      <w:pgMar w:top="1134" w:right="992" w:bottom="1134" w:left="1701" w:header="51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C2383" w:rsidRDefault="00EC2383" w:rsidP="000058ED">
      <w:pPr>
        <w:spacing w:after="0" w:line="240" w:lineRule="auto"/>
      </w:pPr>
      <w:r>
        <w:separator/>
      </w:r>
    </w:p>
  </w:endnote>
  <w:endnote w:type="continuationSeparator" w:id="0">
    <w:p w:rsidR="00EC2383" w:rsidRDefault="00EC2383" w:rsidP="000058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sz w:val="12"/>
        <w:szCs w:val="12"/>
      </w:rPr>
      <w:id w:val="104787792"/>
      <w:docPartObj>
        <w:docPartGallery w:val="Page Numbers (Bottom of Page)"/>
        <w:docPartUnique/>
      </w:docPartObj>
    </w:sdtPr>
    <w:sdtEndPr/>
    <w:sdtContent>
      <w:p w:rsidR="002A18E7" w:rsidRPr="00E06825" w:rsidRDefault="00C0612F" w:rsidP="002A18E7">
        <w:pPr>
          <w:pStyle w:val="Footer"/>
          <w:rPr>
            <w:sz w:val="12"/>
            <w:szCs w:val="12"/>
          </w:rPr>
        </w:pPr>
        <w:fldSimple w:instr=" FILENAME  \p  \* MERGEFORMAT ">
          <w:r w:rsidR="009C3C1E">
            <w:rPr>
              <w:noProof/>
              <w:sz w:val="12"/>
              <w:szCs w:val="12"/>
            </w:rPr>
            <w:t>D:\1.Quoc 20\4. Quyet dinh\1. QPPL\4. Phan cap TBCD\Quyet dinh.docx</w:t>
          </w:r>
        </w:fldSimple>
      </w:p>
    </w:sdtContent>
  </w:sdt>
  <w:p w:rsidR="002A18E7" w:rsidRDefault="002A18E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C2383" w:rsidRDefault="00EC2383" w:rsidP="000058ED">
      <w:pPr>
        <w:spacing w:after="0" w:line="240" w:lineRule="auto"/>
      </w:pPr>
      <w:r>
        <w:separator/>
      </w:r>
    </w:p>
  </w:footnote>
  <w:footnote w:type="continuationSeparator" w:id="0">
    <w:p w:rsidR="00EC2383" w:rsidRDefault="00EC2383" w:rsidP="000058E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4787791"/>
      <w:docPartObj>
        <w:docPartGallery w:val="Page Numbers (Top of Page)"/>
        <w:docPartUnique/>
      </w:docPartObj>
    </w:sdtPr>
    <w:sdtEndPr/>
    <w:sdtContent>
      <w:p w:rsidR="002A18E7" w:rsidRDefault="00C0612F">
        <w:pPr>
          <w:pStyle w:val="Header"/>
          <w:jc w:val="center"/>
        </w:pPr>
        <w:r>
          <w:fldChar w:fldCharType="begin"/>
        </w:r>
        <w:r>
          <w:instrText xml:space="preserve"> PAGE   \* MERGEFORMAT </w:instrText>
        </w:r>
        <w:r>
          <w:fldChar w:fldCharType="separate"/>
        </w:r>
        <w:r w:rsidR="00FB5B50">
          <w:rPr>
            <w:noProof/>
          </w:rPr>
          <w:t>3</w:t>
        </w:r>
        <w:r>
          <w:rPr>
            <w:noProof/>
          </w:rPr>
          <w:fldChar w:fldCharType="end"/>
        </w:r>
      </w:p>
    </w:sdtContent>
  </w:sdt>
  <w:p w:rsidR="000058ED" w:rsidRPr="000058ED" w:rsidRDefault="000058ED">
    <w:pPr>
      <w:pStyle w:val="Header"/>
      <w:jc w:val="center"/>
      <w:rPr>
        <w:rFonts w:ascii="Times New Roman" w:hAnsi="Times New Roman" w:cs="Times New Roma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D37E70"/>
    <w:rsid w:val="000058ED"/>
    <w:rsid w:val="0000711C"/>
    <w:rsid w:val="0004539F"/>
    <w:rsid w:val="00063CD8"/>
    <w:rsid w:val="00092E10"/>
    <w:rsid w:val="000D3BC6"/>
    <w:rsid w:val="000E1456"/>
    <w:rsid w:val="0010211C"/>
    <w:rsid w:val="00120FE0"/>
    <w:rsid w:val="001241AA"/>
    <w:rsid w:val="001813BA"/>
    <w:rsid w:val="00220869"/>
    <w:rsid w:val="00253286"/>
    <w:rsid w:val="00267184"/>
    <w:rsid w:val="002850A3"/>
    <w:rsid w:val="002A18E7"/>
    <w:rsid w:val="00336883"/>
    <w:rsid w:val="00346E9D"/>
    <w:rsid w:val="003879E0"/>
    <w:rsid w:val="00392B49"/>
    <w:rsid w:val="003A0834"/>
    <w:rsid w:val="003B3DA7"/>
    <w:rsid w:val="0044642E"/>
    <w:rsid w:val="004555DF"/>
    <w:rsid w:val="004A1812"/>
    <w:rsid w:val="004B0288"/>
    <w:rsid w:val="004F61F7"/>
    <w:rsid w:val="00501610"/>
    <w:rsid w:val="005474CF"/>
    <w:rsid w:val="005659CE"/>
    <w:rsid w:val="0057243B"/>
    <w:rsid w:val="005746BC"/>
    <w:rsid w:val="00581893"/>
    <w:rsid w:val="005A1BA1"/>
    <w:rsid w:val="005A63EE"/>
    <w:rsid w:val="005D3DD4"/>
    <w:rsid w:val="005D54B8"/>
    <w:rsid w:val="005D5645"/>
    <w:rsid w:val="00622176"/>
    <w:rsid w:val="00623D2A"/>
    <w:rsid w:val="006979DB"/>
    <w:rsid w:val="006A3163"/>
    <w:rsid w:val="006D2B0D"/>
    <w:rsid w:val="006D7237"/>
    <w:rsid w:val="006E5793"/>
    <w:rsid w:val="006F7C2C"/>
    <w:rsid w:val="007762BD"/>
    <w:rsid w:val="007D3F25"/>
    <w:rsid w:val="007E66F8"/>
    <w:rsid w:val="00844612"/>
    <w:rsid w:val="00881F33"/>
    <w:rsid w:val="00882428"/>
    <w:rsid w:val="00885B13"/>
    <w:rsid w:val="008B36B2"/>
    <w:rsid w:val="008C7DC2"/>
    <w:rsid w:val="008D43DE"/>
    <w:rsid w:val="008E4DDB"/>
    <w:rsid w:val="00922CEC"/>
    <w:rsid w:val="0093133D"/>
    <w:rsid w:val="00934806"/>
    <w:rsid w:val="00943094"/>
    <w:rsid w:val="00982C69"/>
    <w:rsid w:val="009966E2"/>
    <w:rsid w:val="009C3C1E"/>
    <w:rsid w:val="009F1F5D"/>
    <w:rsid w:val="009F5BF5"/>
    <w:rsid w:val="00A42A54"/>
    <w:rsid w:val="00A63955"/>
    <w:rsid w:val="00A701CA"/>
    <w:rsid w:val="00A921DC"/>
    <w:rsid w:val="00AC58FD"/>
    <w:rsid w:val="00B22682"/>
    <w:rsid w:val="00B803EA"/>
    <w:rsid w:val="00BB0611"/>
    <w:rsid w:val="00BB546C"/>
    <w:rsid w:val="00C005B9"/>
    <w:rsid w:val="00C0612F"/>
    <w:rsid w:val="00C20C4A"/>
    <w:rsid w:val="00C32DE3"/>
    <w:rsid w:val="00C43735"/>
    <w:rsid w:val="00C55EC0"/>
    <w:rsid w:val="00C7759C"/>
    <w:rsid w:val="00C86F8B"/>
    <w:rsid w:val="00CA1EF4"/>
    <w:rsid w:val="00CA2856"/>
    <w:rsid w:val="00CB476E"/>
    <w:rsid w:val="00D03B50"/>
    <w:rsid w:val="00D05CC6"/>
    <w:rsid w:val="00D16828"/>
    <w:rsid w:val="00D37E70"/>
    <w:rsid w:val="00D54C89"/>
    <w:rsid w:val="00D7728E"/>
    <w:rsid w:val="00D86846"/>
    <w:rsid w:val="00DC7CED"/>
    <w:rsid w:val="00DF31A8"/>
    <w:rsid w:val="00E06825"/>
    <w:rsid w:val="00E1495A"/>
    <w:rsid w:val="00E249C3"/>
    <w:rsid w:val="00EA21EA"/>
    <w:rsid w:val="00EC2383"/>
    <w:rsid w:val="00EC2C4E"/>
    <w:rsid w:val="00EE001E"/>
    <w:rsid w:val="00EE5401"/>
    <w:rsid w:val="00EF116F"/>
    <w:rsid w:val="00F70119"/>
    <w:rsid w:val="00F73635"/>
    <w:rsid w:val="00F979BD"/>
    <w:rsid w:val="00FA37BC"/>
    <w:rsid w:val="00FB5B50"/>
    <w:rsid w:val="00FD0CB6"/>
    <w:rsid w:val="00FD2EB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7243B"/>
  </w:style>
  <w:style w:type="paragraph" w:styleId="Heading3">
    <w:name w:val="heading 3"/>
    <w:basedOn w:val="Normal"/>
    <w:next w:val="Normal"/>
    <w:link w:val="Heading3Char"/>
    <w:uiPriority w:val="9"/>
    <w:semiHidden/>
    <w:unhideWhenUsed/>
    <w:qFormat/>
    <w:rsid w:val="00D37E70"/>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semiHidden/>
    <w:rsid w:val="00D37E70"/>
    <w:rPr>
      <w:rFonts w:asciiTheme="majorHAnsi" w:eastAsiaTheme="majorEastAsia" w:hAnsiTheme="majorHAnsi" w:cstheme="majorBidi"/>
      <w:b/>
      <w:bCs/>
      <w:color w:val="4F81BD" w:themeColor="accent1"/>
    </w:rPr>
  </w:style>
  <w:style w:type="paragraph" w:customStyle="1" w:styleId="Default">
    <w:name w:val="Default"/>
    <w:uiPriority w:val="99"/>
    <w:rsid w:val="00D37E70"/>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D37E7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37E70"/>
    <w:rPr>
      <w:b/>
      <w:bCs/>
    </w:rPr>
  </w:style>
  <w:style w:type="paragraph" w:styleId="CommentText">
    <w:name w:val="annotation text"/>
    <w:basedOn w:val="Normal"/>
    <w:link w:val="CommentTextChar"/>
    <w:unhideWhenUsed/>
    <w:rsid w:val="00D37E70"/>
    <w:pPr>
      <w:spacing w:after="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rsid w:val="00D37E70"/>
    <w:rPr>
      <w:rFonts w:ascii="Times New Roman" w:eastAsia="Times New Roman" w:hAnsi="Times New Roman" w:cs="Times New Roman"/>
      <w:sz w:val="20"/>
      <w:szCs w:val="20"/>
    </w:rPr>
  </w:style>
  <w:style w:type="paragraph" w:styleId="Header">
    <w:name w:val="header"/>
    <w:basedOn w:val="Normal"/>
    <w:link w:val="HeaderChar"/>
    <w:uiPriority w:val="99"/>
    <w:unhideWhenUsed/>
    <w:rsid w:val="000058E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58ED"/>
  </w:style>
  <w:style w:type="paragraph" w:styleId="Footer">
    <w:name w:val="footer"/>
    <w:basedOn w:val="Normal"/>
    <w:link w:val="FooterChar"/>
    <w:uiPriority w:val="99"/>
    <w:unhideWhenUsed/>
    <w:rsid w:val="000058E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58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D37E70"/>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semiHidden/>
    <w:rsid w:val="00D37E70"/>
    <w:rPr>
      <w:rFonts w:asciiTheme="majorHAnsi" w:eastAsiaTheme="majorEastAsia" w:hAnsiTheme="majorHAnsi" w:cstheme="majorBidi"/>
      <w:b/>
      <w:bCs/>
      <w:color w:val="4F81BD" w:themeColor="accent1"/>
    </w:rPr>
  </w:style>
  <w:style w:type="paragraph" w:customStyle="1" w:styleId="Default">
    <w:name w:val="Default"/>
    <w:uiPriority w:val="99"/>
    <w:rsid w:val="00D37E70"/>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D37E7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37E70"/>
    <w:rPr>
      <w:b/>
      <w:bCs/>
    </w:rPr>
  </w:style>
  <w:style w:type="paragraph" w:styleId="CommentText">
    <w:name w:val="annotation text"/>
    <w:basedOn w:val="Normal"/>
    <w:link w:val="CommentTextChar"/>
    <w:unhideWhenUsed/>
    <w:rsid w:val="00D37E70"/>
    <w:pPr>
      <w:spacing w:after="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rsid w:val="00D37E70"/>
    <w:rPr>
      <w:rFonts w:ascii="Times New Roman" w:eastAsia="Times New Roman" w:hAnsi="Times New Roman" w:cs="Times New Roman"/>
      <w:sz w:val="20"/>
      <w:szCs w:val="20"/>
    </w:rPr>
  </w:style>
  <w:style w:type="paragraph" w:styleId="Header">
    <w:name w:val="header"/>
    <w:basedOn w:val="Normal"/>
    <w:link w:val="HeaderChar"/>
    <w:uiPriority w:val="99"/>
    <w:unhideWhenUsed/>
    <w:rsid w:val="000058E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58ED"/>
  </w:style>
  <w:style w:type="paragraph" w:styleId="Footer">
    <w:name w:val="footer"/>
    <w:basedOn w:val="Normal"/>
    <w:link w:val="FooterChar"/>
    <w:uiPriority w:val="99"/>
    <w:unhideWhenUsed/>
    <w:rsid w:val="000058E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58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vbpl.vn/quangnam/pages/vbpq-timkiem.aspx?type=0&amp;s=1&amp;Keyword=50/2017/Q%C4%90-TTg&amp;SearchIn=Title,Title1&amp;IsRec=1&amp;pv=0" TargetMode="External"/><Relationship Id="rId13" Type="http://schemas.openxmlformats.org/officeDocument/2006/relationships/hyperlink" Target="http://vbpl.vn/quangnam/pages/vbpq-timkiem.aspx?type=0&amp;s=1&amp;Keyword=16/2019/TT-BGD%C4%90T&amp;SearchIn=Title,Title1&amp;IsRec=1&amp;pv=0" TargetMode="External"/><Relationship Id="rId18" Type="http://schemas.openxmlformats.org/officeDocument/2006/relationships/customXml" Target="../customXml/item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yperlink" Target="http://vbpl.vn/quangnam/pages/vbpq-timkiem.aspx?type=0&amp;s=1&amp;Keyword=08/2019/TT-BYT&amp;SearchIn=Title,Title1&amp;IsRec=1&amp;pv=0"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20"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vbpl.vn/quangnam/pages/vbpq-timkiem.aspx?type=0&amp;s=1&amp;Keyword=50/2017/Q%C4%90-TTg&amp;SearchIn=Title,Title1&amp;IsRec=1&amp;pv=0"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vbpl.vn/quangnam/pages/vbpq-timkiem.aspx?type=0&amp;s=1&amp;Keyword=16/2019/TT-BGD%C4%90T&amp;SearchIn=Title,Title1&amp;IsRec=1&amp;pv=0" TargetMode="External"/><Relationship Id="rId19"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hyperlink" Target="http://vbpl.vn/quangnam/pages/vbpq-timkiem.aspx?type=0&amp;s=1&amp;Keyword=08/2019/TT-BYT&amp;SearchIn=Title,Title1&amp;IsRec=1&amp;pv=0"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09E1FEC-94B0-41C0-AB8B-33A20CC62239}">
  <ds:schemaRefs>
    <ds:schemaRef ds:uri="http://schemas.openxmlformats.org/officeDocument/2006/bibliography"/>
  </ds:schemaRefs>
</ds:datastoreItem>
</file>

<file path=customXml/itemProps2.xml><?xml version="1.0" encoding="utf-8"?>
<ds:datastoreItem xmlns:ds="http://schemas.openxmlformats.org/officeDocument/2006/customXml" ds:itemID="{743F95B1-92EC-4917-B131-02ABDAC61416}"/>
</file>

<file path=customXml/itemProps3.xml><?xml version="1.0" encoding="utf-8"?>
<ds:datastoreItem xmlns:ds="http://schemas.openxmlformats.org/officeDocument/2006/customXml" ds:itemID="{2558A51B-6E0E-44D9-8CDC-6230A0F5E1F6}"/>
</file>

<file path=customXml/itemProps4.xml><?xml version="1.0" encoding="utf-8"?>
<ds:datastoreItem xmlns:ds="http://schemas.openxmlformats.org/officeDocument/2006/customXml" ds:itemID="{AA97EA56-F110-426B-A2D0-CB730D684733}"/>
</file>

<file path=docProps/app.xml><?xml version="1.0" encoding="utf-8"?>
<Properties xmlns="http://schemas.openxmlformats.org/officeDocument/2006/extended-properties" xmlns:vt="http://schemas.openxmlformats.org/officeDocument/2006/docPropsVTypes">
  <Template>Normal</Template>
  <TotalTime>291</TotalTime>
  <Pages>3</Pages>
  <Words>888</Words>
  <Characters>5063</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STC</Company>
  <LinksUpToDate>false</LinksUpToDate>
  <CharactersWithSpaces>5940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dang</dc:creator>
  <cp:lastModifiedBy>Trang</cp:lastModifiedBy>
  <cp:revision>34</cp:revision>
  <cp:lastPrinted>2020-10-21T06:58:00Z</cp:lastPrinted>
  <dcterms:created xsi:type="dcterms:W3CDTF">2020-07-20T06:55:00Z</dcterms:created>
  <dcterms:modified xsi:type="dcterms:W3CDTF">2020-12-09T02:23:00Z</dcterms:modified>
</cp:coreProperties>
</file>