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ACC" w:rsidRPr="00607014" w:rsidRDefault="00693ACC" w:rsidP="00693ACC">
      <w:pPr>
        <w:spacing w:after="0" w:line="240" w:lineRule="auto"/>
        <w:jc w:val="center"/>
        <w:rPr>
          <w:b/>
          <w:szCs w:val="28"/>
        </w:rPr>
      </w:pPr>
      <w:r w:rsidRPr="00607014">
        <w:rPr>
          <w:b/>
          <w:szCs w:val="28"/>
        </w:rPr>
        <w:t>PHỤ LỤC II</w:t>
      </w:r>
    </w:p>
    <w:p w:rsidR="00693ACC" w:rsidRPr="00607014" w:rsidRDefault="00693ACC" w:rsidP="00693ACC">
      <w:pPr>
        <w:spacing w:after="120" w:line="240" w:lineRule="auto"/>
        <w:jc w:val="center"/>
        <w:rPr>
          <w:rFonts w:eastAsia="Times New Roman" w:cs="Times New Roman"/>
          <w:b/>
          <w:szCs w:val="28"/>
        </w:rPr>
      </w:pPr>
      <w:r w:rsidRPr="00607014">
        <w:rPr>
          <w:b/>
          <w:szCs w:val="28"/>
        </w:rPr>
        <w:t>Mức hỗ trợ di dời</w:t>
      </w:r>
      <w:bookmarkStart w:id="0" w:name="chuong_pl_4_name"/>
      <w:r w:rsidRPr="00607014">
        <w:rPr>
          <w:rFonts w:eastAsia="Times New Roman" w:cs="Times New Roman"/>
          <w:b/>
          <w:szCs w:val="28"/>
        </w:rPr>
        <w:t xml:space="preserve"> đối với vật nuôi khác</w:t>
      </w:r>
    </w:p>
    <w:p w:rsidR="00693ACC" w:rsidRDefault="00693ACC" w:rsidP="00CE75FA">
      <w:pPr>
        <w:shd w:val="clear" w:color="auto" w:fill="FFFFFF" w:themeFill="background1"/>
        <w:spacing w:after="0" w:line="240" w:lineRule="auto"/>
        <w:jc w:val="center"/>
        <w:rPr>
          <w:rFonts w:cs="Times New Roman"/>
          <w:i/>
          <w:szCs w:val="28"/>
        </w:rPr>
      </w:pPr>
      <w:r w:rsidRPr="00607014">
        <w:rPr>
          <w:rFonts w:cs="Times New Roman"/>
          <w:i/>
          <w:szCs w:val="28"/>
        </w:rPr>
        <w:t>(Ban hành kèm theo Quyết định số:</w:t>
      </w:r>
      <w:r w:rsidR="002505FB">
        <w:rPr>
          <w:rFonts w:cs="Times New Roman"/>
          <w:i/>
          <w:szCs w:val="28"/>
        </w:rPr>
        <w:t xml:space="preserve"> 16</w:t>
      </w:r>
      <w:r w:rsidRPr="00607014">
        <w:rPr>
          <w:rFonts w:cs="Times New Roman"/>
          <w:i/>
          <w:szCs w:val="28"/>
        </w:rPr>
        <w:t>/202</w:t>
      </w:r>
      <w:r>
        <w:rPr>
          <w:rFonts w:cs="Times New Roman"/>
          <w:i/>
          <w:szCs w:val="28"/>
        </w:rPr>
        <w:t>5</w:t>
      </w:r>
      <w:r w:rsidRPr="00607014">
        <w:rPr>
          <w:rFonts w:cs="Times New Roman"/>
          <w:i/>
          <w:szCs w:val="28"/>
        </w:rPr>
        <w:t xml:space="preserve">/QĐ-UBND ngày </w:t>
      </w:r>
      <w:r w:rsidR="002505FB">
        <w:rPr>
          <w:rFonts w:cs="Times New Roman"/>
          <w:i/>
          <w:szCs w:val="28"/>
        </w:rPr>
        <w:t>20</w:t>
      </w:r>
      <w:r w:rsidRPr="00607014">
        <w:rPr>
          <w:rFonts w:cs="Times New Roman"/>
          <w:i/>
          <w:szCs w:val="28"/>
        </w:rPr>
        <w:t xml:space="preserve"> tháng </w:t>
      </w:r>
      <w:r w:rsidR="002505FB">
        <w:rPr>
          <w:rFonts w:cs="Times New Roman"/>
          <w:i/>
          <w:szCs w:val="28"/>
        </w:rPr>
        <w:t>3</w:t>
      </w:r>
      <w:r w:rsidRPr="00607014">
        <w:rPr>
          <w:rFonts w:cs="Times New Roman"/>
          <w:i/>
          <w:szCs w:val="28"/>
        </w:rPr>
        <w:t xml:space="preserve"> năm 202</w:t>
      </w:r>
      <w:r>
        <w:rPr>
          <w:rFonts w:cs="Times New Roman"/>
          <w:i/>
          <w:szCs w:val="28"/>
        </w:rPr>
        <w:t>5</w:t>
      </w:r>
      <w:r w:rsidRPr="00607014">
        <w:rPr>
          <w:rFonts w:cs="Times New Roman"/>
          <w:i/>
          <w:szCs w:val="28"/>
        </w:rPr>
        <w:t xml:space="preserve"> của Ủy ban nhân dân tỉnh Bắc Kạn)</w:t>
      </w:r>
    </w:p>
    <w:p w:rsidR="00693ACC" w:rsidRPr="00607014" w:rsidRDefault="00693ACC" w:rsidP="00693ACC">
      <w:pPr>
        <w:spacing w:after="0" w:line="240" w:lineRule="auto"/>
        <w:jc w:val="center"/>
        <w:rPr>
          <w:rFonts w:cs="Times New Roman"/>
          <w:i/>
          <w:szCs w:val="28"/>
        </w:rPr>
      </w:pPr>
      <w:bookmarkStart w:id="1" w:name="_GoBack"/>
      <w:bookmarkEnd w:id="1"/>
    </w:p>
    <w:tbl>
      <w:tblPr>
        <w:tblW w:w="14459" w:type="dxa"/>
        <w:tblInd w:w="137" w:type="dxa"/>
        <w:tblLook w:val="04A0" w:firstRow="1" w:lastRow="0" w:firstColumn="1" w:lastColumn="0" w:noHBand="0" w:noVBand="1"/>
      </w:tblPr>
      <w:tblGrid>
        <w:gridCol w:w="821"/>
        <w:gridCol w:w="2439"/>
        <w:gridCol w:w="1701"/>
        <w:gridCol w:w="1418"/>
        <w:gridCol w:w="1559"/>
        <w:gridCol w:w="1843"/>
        <w:gridCol w:w="1417"/>
        <w:gridCol w:w="1701"/>
        <w:gridCol w:w="1560"/>
      </w:tblGrid>
      <w:tr w:rsidR="00693ACC" w:rsidRPr="002505FB" w:rsidTr="002505FB">
        <w:trPr>
          <w:trHeight w:val="510"/>
        </w:trPr>
        <w:tc>
          <w:tcPr>
            <w:tcW w:w="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F7B6C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Loại vật nuôi/</w:t>
            </w:r>
          </w:p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Khối lượng hơi trung bình của vật nuôi/con      (kg)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Hệ số đơn vị vật nuôi/01 con (con)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Quy đổi số đầu con vật =1 ĐVN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Mức hỗ trợ di dời 1 đơn vị vật nuôi (ĐVN)             (đồng)</w:t>
            </w:r>
          </w:p>
        </w:tc>
        <w:tc>
          <w:tcPr>
            <w:tcW w:w="467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Khoảng cách di dời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&lt;10km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3B43B5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3B43B5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10 </w:t>
            </w:r>
            <w:r w:rsidR="003B43B5" w:rsidRPr="003B43B5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- </w:t>
            </w:r>
            <w:r w:rsidR="003B43B5" w:rsidRPr="003B43B5">
              <w:rPr>
                <w:rFonts w:eastAsia="Times New Roman" w:cs="Times New Roman"/>
                <w:b/>
                <w:bCs/>
                <w:sz w:val="26"/>
                <w:szCs w:val="26"/>
                <w:u w:val="single"/>
              </w:rPr>
              <w:t>&lt;</w:t>
            </w:r>
            <w:r w:rsidRPr="003B43B5">
              <w:rPr>
                <w:rFonts w:eastAsia="Times New Roman" w:cs="Times New Roman"/>
                <w:b/>
                <w:bCs/>
                <w:sz w:val="26"/>
                <w:szCs w:val="26"/>
              </w:rPr>
              <w:t>20 km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&gt; 20 km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(L= 1)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(L=1,5)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(L=2)</w:t>
            </w:r>
          </w:p>
        </w:tc>
      </w:tr>
      <w:tr w:rsidR="00693ACC" w:rsidRPr="002505FB" w:rsidTr="002505FB">
        <w:trPr>
          <w:trHeight w:val="420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i/>
                <w:iCs/>
                <w:sz w:val="26"/>
                <w:szCs w:val="26"/>
              </w:rPr>
              <w:t>(2)=(1)/500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i/>
                <w:iCs/>
                <w:sz w:val="26"/>
                <w:szCs w:val="26"/>
              </w:rPr>
              <w:t>(3)=1/(2)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i/>
                <w:iCs/>
                <w:sz w:val="26"/>
                <w:szCs w:val="26"/>
              </w:rPr>
              <w:t>(4)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i/>
                <w:iCs/>
                <w:sz w:val="26"/>
                <w:szCs w:val="26"/>
              </w:rPr>
              <w:t>(5)=(4)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i/>
                <w:iCs/>
                <w:sz w:val="26"/>
                <w:szCs w:val="26"/>
              </w:rPr>
              <w:t>(6)=(4)*1,5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i/>
                <w:iCs/>
                <w:sz w:val="26"/>
                <w:szCs w:val="26"/>
              </w:rPr>
              <w:t>(7)=(4)*2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Lợn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dưới 28 ngày tuổi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thịt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nội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ngoại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nái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nội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ngoại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Lợn đực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Gia cầm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Gà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1.1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Gà nội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Gà công nghiệp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Gà hướng thịt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BC7B89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Gà hướng trứng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278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BC7B89">
        <w:trPr>
          <w:trHeight w:val="315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Vịt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BC7B89">
        <w:trPr>
          <w:trHeight w:val="315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2.1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Vịt hướng thịt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BC7B89">
        <w:trPr>
          <w:trHeight w:val="315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Vịt nội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1,8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278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BC7B89">
        <w:trPr>
          <w:trHeight w:val="315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Vịt ngoại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BC7B89">
        <w:trPr>
          <w:trHeight w:val="315"/>
        </w:trPr>
        <w:tc>
          <w:tcPr>
            <w:tcW w:w="8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2.2</w:t>
            </w:r>
          </w:p>
        </w:tc>
        <w:tc>
          <w:tcPr>
            <w:tcW w:w="243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Vịt hướng trứng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1,5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333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Ngan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179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Ngỗng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Chim cút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3333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1.256.000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1.256.000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1.884.000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2.512.000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Bồ câu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1.146.000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1.146.000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1.719.000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2.292.000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Đà điểu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814.500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Bò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Bê dưới 6 tháng tuổi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Bò thịt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Bò nội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Bò ngoại, bò lai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Bò sữa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Trâu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Nghé dưới 6 tháng tuổi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Trâu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Gia súc khác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Ngựa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Dê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Cừu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Thỏ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VI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505FB">
              <w:rPr>
                <w:rFonts w:eastAsia="Times New Roman" w:cs="Times New Roman"/>
                <w:b/>
                <w:bCs/>
                <w:sz w:val="26"/>
                <w:szCs w:val="26"/>
              </w:rPr>
              <w:t>Động vật khác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Hươu sao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630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Chó nuôi để kinh doanh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</w:tr>
      <w:tr w:rsidR="00693ACC" w:rsidRPr="002505FB" w:rsidTr="006F7B6C">
        <w:trPr>
          <w:trHeight w:val="630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Chó có trọng lượng dưới 5 kg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2,75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182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 xml:space="preserve"> 1.286.000</w:t>
            </w:r>
          </w:p>
        </w:tc>
      </w:tr>
      <w:tr w:rsidR="00693ACC" w:rsidRPr="002505FB" w:rsidTr="006F7B6C">
        <w:trPr>
          <w:trHeight w:val="630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Chó có trọng lượng từ 5 kg đến dưới 20 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12,5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6F7B6C">
        <w:trPr>
          <w:trHeight w:val="630"/>
        </w:trPr>
        <w:tc>
          <w:tcPr>
            <w:tcW w:w="8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Chó có trọng lượng từ 20 kg đến dưới 50 kg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630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Chó có trọng lượng từ 50 kg trở lên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643.000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964.500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1.286.000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Vịt trời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333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916.000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1.374.000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1.832.000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Dông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0,00072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1.389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1.213.000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1.213.000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1.819.500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2.426.000</w:t>
            </w:r>
          </w:p>
        </w:tc>
      </w:tr>
      <w:tr w:rsidR="00693ACC" w:rsidRPr="002505FB" w:rsidTr="002505FB">
        <w:trPr>
          <w:trHeight w:val="315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Rồng đất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0,001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1.213.000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1.213.000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1.819.500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2.426.000</w:t>
            </w:r>
          </w:p>
        </w:tc>
      </w:tr>
      <w:tr w:rsidR="00693ACC" w:rsidRPr="002505FB" w:rsidTr="002505FB">
        <w:trPr>
          <w:trHeight w:val="630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Ong mật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01 Thùng/Đàn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113.000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113.000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169.500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226.000</w:t>
            </w:r>
          </w:p>
        </w:tc>
      </w:tr>
      <w:tr w:rsidR="00693ACC" w:rsidRPr="002505FB" w:rsidTr="002505FB">
        <w:trPr>
          <w:trHeight w:val="1140"/>
        </w:trPr>
        <w:tc>
          <w:tcPr>
            <w:tcW w:w="8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Vật nuôi khác (Được phép chăn nuôi)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500.000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500.000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750.000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93ACC" w:rsidRPr="002505FB" w:rsidRDefault="00693ACC" w:rsidP="002505FB">
            <w:pPr>
              <w:spacing w:after="0" w:line="240" w:lineRule="auto"/>
              <w:ind w:left="-57" w:right="-5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2505FB">
              <w:rPr>
                <w:rFonts w:eastAsia="Times New Roman" w:cs="Times New Roman"/>
                <w:sz w:val="26"/>
                <w:szCs w:val="26"/>
              </w:rPr>
              <w:t>1.000.000</w:t>
            </w:r>
          </w:p>
        </w:tc>
      </w:tr>
    </w:tbl>
    <w:bookmarkEnd w:id="0"/>
    <w:p w:rsidR="00693ACC" w:rsidRPr="00EC0575" w:rsidRDefault="00693ACC" w:rsidP="00693ACC">
      <w:pPr>
        <w:spacing w:before="120" w:after="0" w:line="240" w:lineRule="auto"/>
        <w:ind w:firstLine="567"/>
        <w:rPr>
          <w:rFonts w:eastAsia="Times New Roman" w:cs="Times New Roman"/>
          <w:b/>
          <w:i/>
          <w:szCs w:val="28"/>
        </w:rPr>
      </w:pPr>
      <w:r w:rsidRPr="00EC0575">
        <w:rPr>
          <w:b/>
          <w:i/>
          <w:szCs w:val="28"/>
        </w:rPr>
        <w:t>Ghi chú:</w:t>
      </w:r>
      <w:r>
        <w:rPr>
          <w:szCs w:val="28"/>
        </w:rPr>
        <w:t xml:space="preserve"> </w:t>
      </w:r>
      <w:r w:rsidRPr="00EC0575">
        <w:rPr>
          <w:i/>
          <w:szCs w:val="28"/>
        </w:rPr>
        <w:t>Mức hỗ trợ di dời vật nuôi</w:t>
      </w:r>
      <w:r w:rsidRPr="00EC0575">
        <w:rPr>
          <w:b/>
          <w:i/>
          <w:szCs w:val="28"/>
        </w:rPr>
        <w:t xml:space="preserve"> </w:t>
      </w:r>
      <w:r w:rsidRPr="00EC0575">
        <w:rPr>
          <w:i/>
          <w:szCs w:val="28"/>
        </w:rPr>
        <w:t>bao gồm chi phí di chuyển và thiệt hại vật nuôi do phải di chuyển.</w:t>
      </w:r>
    </w:p>
    <w:p w:rsidR="00903C16" w:rsidRPr="00693ACC" w:rsidRDefault="00903C16" w:rsidP="00693ACC"/>
    <w:sectPr w:rsidR="00903C16" w:rsidRPr="00693ACC" w:rsidSect="00607014">
      <w:pgSz w:w="16840" w:h="11907" w:orient="landscape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16"/>
    <w:rsid w:val="002505FB"/>
    <w:rsid w:val="003B43B5"/>
    <w:rsid w:val="00450CC1"/>
    <w:rsid w:val="005D0C11"/>
    <w:rsid w:val="00607014"/>
    <w:rsid w:val="006138F2"/>
    <w:rsid w:val="00693ACC"/>
    <w:rsid w:val="006F7B6C"/>
    <w:rsid w:val="00876FD8"/>
    <w:rsid w:val="00903C16"/>
    <w:rsid w:val="00957B7D"/>
    <w:rsid w:val="00B33A79"/>
    <w:rsid w:val="00BC7990"/>
    <w:rsid w:val="00BC7B89"/>
    <w:rsid w:val="00CE75FA"/>
    <w:rsid w:val="00D15F3E"/>
    <w:rsid w:val="00E0046C"/>
    <w:rsid w:val="00E72B37"/>
    <w:rsid w:val="00EC0575"/>
    <w:rsid w:val="00EE443B"/>
    <w:rsid w:val="00EE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CA06"/>
  <w15:chartTrackingRefBased/>
  <w15:docId w15:val="{E1E07113-CD8A-474F-8FC1-1899DFEA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142416-D57A-4E9E-B6F8-DFBCE2333CC3}"/>
</file>

<file path=customXml/itemProps2.xml><?xml version="1.0" encoding="utf-8"?>
<ds:datastoreItem xmlns:ds="http://schemas.openxmlformats.org/officeDocument/2006/customXml" ds:itemID="{E470852E-5BF7-4266-B150-DC9B954F098B}"/>
</file>

<file path=customXml/itemProps3.xml><?xml version="1.0" encoding="utf-8"?>
<ds:datastoreItem xmlns:ds="http://schemas.openxmlformats.org/officeDocument/2006/customXml" ds:itemID="{1C7BB1CD-980A-45CC-AE36-3697987087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HOANV</cp:lastModifiedBy>
  <cp:revision>9</cp:revision>
  <dcterms:created xsi:type="dcterms:W3CDTF">2025-02-23T04:48:00Z</dcterms:created>
  <dcterms:modified xsi:type="dcterms:W3CDTF">2025-03-21T01:10:00Z</dcterms:modified>
</cp:coreProperties>
</file>