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left="7185" w:right="3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5312">
                <wp:simplePos x="0" y="0"/>
                <wp:positionH relativeFrom="page">
                  <wp:posOffset>356615</wp:posOffset>
                </wp:positionH>
                <wp:positionV relativeFrom="page">
                  <wp:posOffset>273557</wp:posOffset>
                </wp:positionV>
                <wp:extent cx="7205980" cy="103886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05980" cy="10388600"/>
                          <a:chExt cx="7205980" cy="103886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727"/>
                            <a:ext cx="7205472" cy="10186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7984" y="0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8pt;margin-top:21.539978pt;width:567.4pt;height:818pt;mso-position-horizontal-relative:page;mso-position-vertical-relative:page;z-index:-15751168" id="docshapegroup1" coordorigin="562,431" coordsize="11348,16360">
                <v:shape style="position:absolute;left:561;top:748;width:11348;height:16042" type="#_x0000_t75" id="docshape2" stroked="false">
                  <v:imagedata r:id="rId5" o:title=""/>
                </v:shape>
                <v:shape style="position:absolute;left:7960;top:43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18-12-2025</w:t>
      </w:r>
    </w:p>
    <w:p>
      <w:pPr>
        <w:pStyle w:val="BodyText"/>
        <w:spacing w:line="96" w:lineRule="exact" w:before="0"/>
        <w:ind w:left="7185"/>
      </w:pPr>
      <w:r>
        <w:rPr/>
        <w:t>09:35:18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4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338327</wp:posOffset>
            </wp:positionH>
            <wp:positionV relativeFrom="page">
              <wp:posOffset>205652</wp:posOffset>
            </wp:positionV>
            <wp:extent cx="7223760" cy="989414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894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</wp:posOffset>
            </wp:positionH>
            <wp:positionV relativeFrom="page">
              <wp:posOffset>488994</wp:posOffset>
            </wp:positionV>
            <wp:extent cx="7552944" cy="900756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900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18280</wp:posOffset>
            </wp:positionV>
            <wp:extent cx="7562088" cy="1067562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7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hyperlink" Target="mailto:hdnd@bacninh.gov.vn" TargetMode="External"/><Relationship Id="rId12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719E00-BC10-4664-943F-980386FFE6AE}"/>
</file>

<file path=customXml/itemProps2.xml><?xml version="1.0" encoding="utf-8"?>
<ds:datastoreItem xmlns:ds="http://schemas.openxmlformats.org/officeDocument/2006/customXml" ds:itemID="{851E79AD-9F0C-4108-AE3E-C69D026E0C86}"/>
</file>

<file path=customXml/itemProps3.xml><?xml version="1.0" encoding="utf-8"?>
<ds:datastoreItem xmlns:ds="http://schemas.openxmlformats.org/officeDocument/2006/customXml" ds:itemID="{0FA167E0-5C65-4DFC-8F9C-F4941FA681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2025-12-30T07:32:30Z</dcterms:created>
  <dcterms:modified xsi:type="dcterms:W3CDTF">2025-12-30T07:32:30Z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2025-12-30T00:00:00Z</vt:filetime>
  </property>
  <property fmtid="{D5CDD505-2E9C-101B-9397-08002B2CF9AE}" pid="5" name="Producer">
    <vt:lpwstr>RICOH MP 7503; modified using iTextSharp™ 5.5.9 ©2000-2016 iText Group NV (AGPL-version)</vt:lpwstr>
  </property>
</Properties>
</file>