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10" w:type="dxa"/>
        <w:tblLook w:val="01E0" w:firstRow="1" w:lastRow="1" w:firstColumn="1" w:lastColumn="1" w:noHBand="0" w:noVBand="0"/>
      </w:tblPr>
      <w:tblGrid>
        <w:gridCol w:w="3510"/>
        <w:gridCol w:w="5800"/>
      </w:tblGrid>
      <w:tr w:rsidR="00585C8A" w14:paraId="25172B88" w14:textId="77777777" w:rsidTr="00D810BA">
        <w:tc>
          <w:tcPr>
            <w:tcW w:w="3510" w:type="dxa"/>
          </w:tcPr>
          <w:p w14:paraId="6281C5B8" w14:textId="77777777" w:rsidR="00C475BB" w:rsidRDefault="00184529" w:rsidP="00C85715">
            <w:pPr>
              <w:jc w:val="center"/>
              <w:rPr>
                <w:b/>
                <w:sz w:val="26"/>
                <w:szCs w:val="26"/>
              </w:rPr>
            </w:pPr>
            <w:r>
              <w:rPr>
                <w:b/>
                <w:noProof/>
                <w:sz w:val="28"/>
                <w:szCs w:val="26"/>
              </w:rPr>
              <mc:AlternateContent>
                <mc:Choice Requires="wps">
                  <w:drawing>
                    <wp:anchor distT="0" distB="0" distL="114300" distR="114300" simplePos="0" relativeHeight="251657216" behindDoc="0" locked="0" layoutInCell="1" allowOverlap="1" wp14:anchorId="67D30ABB" wp14:editId="264F9482">
                      <wp:simplePos x="0" y="0"/>
                      <wp:positionH relativeFrom="column">
                        <wp:posOffset>645795</wp:posOffset>
                      </wp:positionH>
                      <wp:positionV relativeFrom="paragraph">
                        <wp:posOffset>376555</wp:posOffset>
                      </wp:positionV>
                      <wp:extent cx="741045" cy="0"/>
                      <wp:effectExtent l="11430" t="10795" r="9525" b="8255"/>
                      <wp:wrapNone/>
                      <wp:docPr id="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1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300472"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5pt,29.65pt" to="109.2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9qD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"/>
                  </w:pict>
                </mc:Fallback>
              </mc:AlternateContent>
            </w:r>
            <w:r w:rsidR="00D810BA" w:rsidRPr="00D810BA">
              <w:rPr>
                <w:b/>
                <w:sz w:val="26"/>
                <w:szCs w:val="26"/>
              </w:rPr>
              <w:t xml:space="preserve">ỦY BAN NHÂN DÂN </w:t>
            </w:r>
          </w:p>
          <w:p w14:paraId="78349B50" w14:textId="278B03FB" w:rsidR="00754FCC" w:rsidRPr="00D810BA" w:rsidRDefault="00D810BA" w:rsidP="00C85715">
            <w:pPr>
              <w:jc w:val="center"/>
              <w:rPr>
                <w:b/>
                <w:sz w:val="26"/>
                <w:szCs w:val="26"/>
              </w:rPr>
            </w:pPr>
            <w:r w:rsidRPr="00D810BA">
              <w:rPr>
                <w:b/>
                <w:sz w:val="26"/>
                <w:szCs w:val="26"/>
              </w:rPr>
              <w:t>TỈNH HÀ NAM</w:t>
            </w:r>
          </w:p>
          <w:p w14:paraId="1537533C" w14:textId="579681AC" w:rsidR="0085405E" w:rsidRPr="00B50906" w:rsidRDefault="00FA7128" w:rsidP="00B24E73">
            <w:pPr>
              <w:spacing w:before="240"/>
              <w:jc w:val="center"/>
              <w:rPr>
                <w:sz w:val="28"/>
                <w:szCs w:val="26"/>
              </w:rPr>
            </w:pPr>
            <w:r w:rsidRPr="00C85715">
              <w:rPr>
                <w:sz w:val="28"/>
                <w:szCs w:val="26"/>
              </w:rPr>
              <w:t xml:space="preserve">Số: </w:t>
            </w:r>
            <w:r w:rsidR="00AC286D">
              <w:rPr>
                <w:sz w:val="28"/>
                <w:szCs w:val="26"/>
              </w:rPr>
              <w:t>90</w:t>
            </w:r>
            <w:r w:rsidR="00530AA5" w:rsidRPr="00C85715">
              <w:rPr>
                <w:sz w:val="28"/>
                <w:szCs w:val="26"/>
              </w:rPr>
              <w:t>/</w:t>
            </w:r>
            <w:r w:rsidR="00106C5F">
              <w:rPr>
                <w:sz w:val="28"/>
                <w:szCs w:val="26"/>
              </w:rPr>
              <w:t>202</w:t>
            </w:r>
            <w:r w:rsidR="00140158">
              <w:rPr>
                <w:sz w:val="28"/>
                <w:szCs w:val="26"/>
              </w:rPr>
              <w:t>4</w:t>
            </w:r>
            <w:r w:rsidR="00106C5F">
              <w:rPr>
                <w:sz w:val="28"/>
                <w:szCs w:val="26"/>
              </w:rPr>
              <w:t>/</w:t>
            </w:r>
            <w:r w:rsidR="00B50906">
              <w:rPr>
                <w:sz w:val="28"/>
                <w:szCs w:val="26"/>
              </w:rPr>
              <w:t>QĐ-</w:t>
            </w:r>
            <w:r w:rsidR="00106C5F">
              <w:rPr>
                <w:sz w:val="28"/>
                <w:szCs w:val="26"/>
              </w:rPr>
              <w:t>UBND</w:t>
            </w:r>
          </w:p>
        </w:tc>
        <w:tc>
          <w:tcPr>
            <w:tcW w:w="5800" w:type="dxa"/>
          </w:tcPr>
          <w:p w14:paraId="0680F25A" w14:textId="77777777" w:rsidR="00585C8A" w:rsidRPr="00C85715" w:rsidRDefault="004B05E1" w:rsidP="00C85715">
            <w:pPr>
              <w:ind w:left="392" w:hanging="392"/>
              <w:jc w:val="center"/>
              <w:rPr>
                <w:b/>
                <w:sz w:val="26"/>
                <w:szCs w:val="26"/>
              </w:rPr>
            </w:pPr>
            <w:r w:rsidRPr="00C85715">
              <w:rPr>
                <w:b/>
                <w:sz w:val="26"/>
                <w:szCs w:val="26"/>
              </w:rPr>
              <w:t xml:space="preserve">CỘNG HÒA XÃ HỘI CHỦ NGHĨA VIỆT </w:t>
            </w:r>
            <w:smartTag w:uri="urn:schemas-microsoft-com:office:smarttags" w:element="place">
              <w:smartTag w:uri="urn:schemas-microsoft-com:office:smarttags" w:element="country-region">
                <w:r w:rsidRPr="00C85715">
                  <w:rPr>
                    <w:b/>
                    <w:sz w:val="26"/>
                    <w:szCs w:val="26"/>
                  </w:rPr>
                  <w:t>NAM</w:t>
                </w:r>
              </w:smartTag>
            </w:smartTag>
          </w:p>
          <w:p w14:paraId="1BDE1A19" w14:textId="77777777" w:rsidR="004B05E1" w:rsidRPr="00C85715" w:rsidRDefault="004B05E1" w:rsidP="00C85715">
            <w:pPr>
              <w:jc w:val="center"/>
              <w:rPr>
                <w:b/>
                <w:sz w:val="28"/>
                <w:szCs w:val="28"/>
              </w:rPr>
            </w:pPr>
            <w:r w:rsidRPr="00C85715">
              <w:rPr>
                <w:b/>
                <w:sz w:val="28"/>
                <w:szCs w:val="28"/>
              </w:rPr>
              <w:t>Độc lập – Tự do – Hạnh phúc</w:t>
            </w:r>
          </w:p>
          <w:p w14:paraId="329BFBC9" w14:textId="12B35DD4" w:rsidR="00AA7C2C" w:rsidRPr="00106C5F" w:rsidRDefault="00184529" w:rsidP="00C52C45">
            <w:pPr>
              <w:spacing w:before="240"/>
              <w:jc w:val="center"/>
              <w:rPr>
                <w:i/>
                <w:sz w:val="26"/>
                <w:szCs w:val="26"/>
              </w:rPr>
            </w:pPr>
            <w:r>
              <w:rPr>
                <w:b/>
                <w:noProof/>
                <w:sz w:val="26"/>
                <w:szCs w:val="26"/>
              </w:rPr>
              <mc:AlternateContent>
                <mc:Choice Requires="wps">
                  <w:drawing>
                    <wp:anchor distT="0" distB="0" distL="114300" distR="114300" simplePos="0" relativeHeight="251656192" behindDoc="0" locked="0" layoutInCell="1" allowOverlap="1" wp14:anchorId="5600FA45" wp14:editId="7E8E07FF">
                      <wp:simplePos x="0" y="0"/>
                      <wp:positionH relativeFrom="column">
                        <wp:posOffset>633095</wp:posOffset>
                      </wp:positionH>
                      <wp:positionV relativeFrom="paragraph">
                        <wp:posOffset>1270</wp:posOffset>
                      </wp:positionV>
                      <wp:extent cx="2222500" cy="0"/>
                      <wp:effectExtent l="8255" t="10795" r="7620" b="825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22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3A9C51" id="Line 3"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5pt,.1pt" to="224.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bMsFwIAADI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"/>
                  </w:pict>
                </mc:Fallback>
              </mc:AlternateContent>
            </w:r>
            <w:r w:rsidR="00AC286D">
              <w:rPr>
                <w:i/>
                <w:sz w:val="26"/>
                <w:szCs w:val="26"/>
              </w:rPr>
              <w:t>Hà Nam, ngày 31</w:t>
            </w:r>
            <w:r w:rsidR="00B24E73">
              <w:rPr>
                <w:i/>
                <w:sz w:val="26"/>
                <w:szCs w:val="26"/>
              </w:rPr>
              <w:t xml:space="preserve"> </w:t>
            </w:r>
            <w:r w:rsidR="00AA7C2C" w:rsidRPr="00106C5F">
              <w:rPr>
                <w:i/>
                <w:sz w:val="26"/>
                <w:szCs w:val="26"/>
              </w:rPr>
              <w:t xml:space="preserve">tháng </w:t>
            </w:r>
            <w:r w:rsidR="00140158">
              <w:rPr>
                <w:i/>
                <w:sz w:val="26"/>
                <w:szCs w:val="26"/>
              </w:rPr>
              <w:t>12</w:t>
            </w:r>
            <w:r w:rsidR="00106C5F">
              <w:rPr>
                <w:i/>
                <w:sz w:val="26"/>
                <w:szCs w:val="26"/>
              </w:rPr>
              <w:t xml:space="preserve"> </w:t>
            </w:r>
            <w:r w:rsidR="00AA7C2C" w:rsidRPr="00106C5F">
              <w:rPr>
                <w:i/>
                <w:sz w:val="26"/>
                <w:szCs w:val="26"/>
              </w:rPr>
              <w:t>năm 20</w:t>
            </w:r>
            <w:r w:rsidR="00B50906" w:rsidRPr="00106C5F">
              <w:rPr>
                <w:i/>
                <w:sz w:val="26"/>
                <w:szCs w:val="26"/>
              </w:rPr>
              <w:t>2</w:t>
            </w:r>
            <w:r w:rsidR="00140158">
              <w:rPr>
                <w:i/>
                <w:sz w:val="26"/>
                <w:szCs w:val="26"/>
              </w:rPr>
              <w:t>4</w:t>
            </w:r>
          </w:p>
        </w:tc>
      </w:tr>
    </w:tbl>
    <w:p w14:paraId="04EDCE43" w14:textId="5C0BA5D2" w:rsidR="00D211C8" w:rsidRPr="00B50906" w:rsidRDefault="00B50906" w:rsidP="00236399">
      <w:pPr>
        <w:spacing w:before="240" w:line="264" w:lineRule="auto"/>
        <w:jc w:val="center"/>
        <w:rPr>
          <w:b/>
          <w:sz w:val="28"/>
          <w:szCs w:val="28"/>
        </w:rPr>
      </w:pPr>
      <w:r w:rsidRPr="00B50906">
        <w:rPr>
          <w:b/>
          <w:sz w:val="28"/>
          <w:szCs w:val="28"/>
        </w:rPr>
        <w:t>QUYẾT ĐỊNH</w:t>
      </w:r>
    </w:p>
    <w:p w14:paraId="320E8940" w14:textId="06D48973" w:rsidR="00B50906" w:rsidRPr="00140158" w:rsidRDefault="00140158" w:rsidP="00C52C45">
      <w:pPr>
        <w:spacing w:line="276" w:lineRule="auto"/>
        <w:jc w:val="center"/>
        <w:rPr>
          <w:sz w:val="28"/>
          <w:szCs w:val="28"/>
        </w:rPr>
      </w:pPr>
      <w:r w:rsidRPr="00140158">
        <w:rPr>
          <w:b/>
          <w:sz w:val="28"/>
          <w:szCs w:val="28"/>
        </w:rPr>
        <w:t xml:space="preserve">Bãi bỏ một số Quyết định của Ủy ban nhân dân tỉnh Hà Nam </w:t>
      </w:r>
      <w:r>
        <w:rPr>
          <w:b/>
          <w:sz w:val="28"/>
          <w:szCs w:val="28"/>
        </w:rPr>
        <w:t>ban hành</w:t>
      </w:r>
    </w:p>
    <w:p w14:paraId="72B43CD4" w14:textId="77777777" w:rsidR="00B50906" w:rsidRPr="00B50906" w:rsidRDefault="00184529" w:rsidP="0056731C">
      <w:pPr>
        <w:spacing w:before="240" w:after="360"/>
        <w:jc w:val="center"/>
        <w:rPr>
          <w:b/>
          <w:sz w:val="28"/>
          <w:szCs w:val="28"/>
        </w:rPr>
      </w:pPr>
      <w:r>
        <w:rPr>
          <w:b/>
          <w:noProof/>
          <w:sz w:val="28"/>
          <w:szCs w:val="28"/>
        </w:rPr>
        <mc:AlternateContent>
          <mc:Choice Requires="wps">
            <w:drawing>
              <wp:anchor distT="0" distB="0" distL="114300" distR="114300" simplePos="0" relativeHeight="251659264" behindDoc="0" locked="0" layoutInCell="1" allowOverlap="1" wp14:anchorId="66BB97A9" wp14:editId="45B60EFA">
                <wp:simplePos x="0" y="0"/>
                <wp:positionH relativeFrom="column">
                  <wp:posOffset>1863090</wp:posOffset>
                </wp:positionH>
                <wp:positionV relativeFrom="paragraph">
                  <wp:posOffset>7620</wp:posOffset>
                </wp:positionV>
                <wp:extent cx="2057400" cy="0"/>
                <wp:effectExtent l="9525" t="6985" r="9525" b="12065"/>
                <wp:wrapNone/>
                <wp:docPr id="1"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88CF47C" id="_x0000_t32" coordsize="21600,21600" o:spt="32" o:oned="t" path="m,l21600,21600e" filled="f">
                <v:path arrowok="t" fillok="f" o:connecttype="none"/>
                <o:lock v:ext="edit" shapetype="t"/>
              </v:shapetype>
              <v:shape id="AutoShape 17" o:spid="_x0000_s1026" type="#_x0000_t32" style="position:absolute;margin-left:146.7pt;margin-top:.6pt;width:16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Ds+HgIAADw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"/>
            </w:pict>
          </mc:Fallback>
        </mc:AlternateContent>
      </w:r>
      <w:r w:rsidR="00106C5F">
        <w:rPr>
          <w:b/>
          <w:sz w:val="28"/>
          <w:szCs w:val="28"/>
        </w:rPr>
        <w:t>ỦY BAN NHÂN DÂN TỈNH</w:t>
      </w:r>
      <w:r w:rsidR="00B50906" w:rsidRPr="00B50906">
        <w:rPr>
          <w:b/>
          <w:sz w:val="28"/>
          <w:szCs w:val="28"/>
        </w:rPr>
        <w:t xml:space="preserve"> HÀ NAM</w:t>
      </w:r>
    </w:p>
    <w:p w14:paraId="1E3257C4" w14:textId="26BA68B4" w:rsidR="00140158" w:rsidRPr="00140158" w:rsidRDefault="00140158" w:rsidP="00140158">
      <w:pPr>
        <w:spacing w:before="120" w:after="120" w:line="276" w:lineRule="auto"/>
        <w:ind w:firstLine="720"/>
        <w:jc w:val="both"/>
        <w:rPr>
          <w:i/>
          <w:sz w:val="28"/>
          <w:szCs w:val="28"/>
          <w:lang w:val="nl-NL"/>
        </w:rPr>
      </w:pPr>
      <w:r w:rsidRPr="00140158">
        <w:rPr>
          <w:i/>
          <w:sz w:val="28"/>
          <w:szCs w:val="28"/>
          <w:lang w:val="nl-NL"/>
        </w:rPr>
        <w:t>Căn cứ Luật Tổ chức chính quyền địa phương ngày 19</w:t>
      </w:r>
      <w:r>
        <w:rPr>
          <w:i/>
          <w:sz w:val="28"/>
          <w:szCs w:val="28"/>
          <w:lang w:val="nl-NL"/>
        </w:rPr>
        <w:t xml:space="preserve"> tháng </w:t>
      </w:r>
      <w:r w:rsidRPr="00140158">
        <w:rPr>
          <w:i/>
          <w:sz w:val="28"/>
          <w:szCs w:val="28"/>
          <w:lang w:val="nl-NL"/>
        </w:rPr>
        <w:t>6</w:t>
      </w:r>
      <w:r>
        <w:rPr>
          <w:i/>
          <w:sz w:val="28"/>
          <w:szCs w:val="28"/>
          <w:lang w:val="nl-NL"/>
        </w:rPr>
        <w:t xml:space="preserve"> năm </w:t>
      </w:r>
      <w:r w:rsidRPr="00140158">
        <w:rPr>
          <w:i/>
          <w:sz w:val="28"/>
          <w:szCs w:val="28"/>
          <w:lang w:val="nl-NL"/>
        </w:rPr>
        <w:t>2015;</w:t>
      </w:r>
      <w:r>
        <w:rPr>
          <w:i/>
          <w:sz w:val="28"/>
          <w:szCs w:val="28"/>
          <w:lang w:val="nl-NL"/>
        </w:rPr>
        <w:t xml:space="preserve"> </w:t>
      </w:r>
      <w:r w:rsidRPr="00140158">
        <w:rPr>
          <w:i/>
          <w:sz w:val="28"/>
          <w:szCs w:val="28"/>
          <w:lang w:val="nl-NL"/>
        </w:rPr>
        <w:t>Luật sửa đổi, bổ sung một số điều của Luật Tổ chức Chính phủ và Luật Tổ chức chính quyền địa phương ngày 22</w:t>
      </w:r>
      <w:r>
        <w:rPr>
          <w:i/>
          <w:sz w:val="28"/>
          <w:szCs w:val="28"/>
          <w:lang w:val="nl-NL"/>
        </w:rPr>
        <w:t xml:space="preserve"> tháng </w:t>
      </w:r>
      <w:r w:rsidRPr="00140158">
        <w:rPr>
          <w:i/>
          <w:sz w:val="28"/>
          <w:szCs w:val="28"/>
          <w:lang w:val="nl-NL"/>
        </w:rPr>
        <w:t>11</w:t>
      </w:r>
      <w:r>
        <w:rPr>
          <w:i/>
          <w:sz w:val="28"/>
          <w:szCs w:val="28"/>
          <w:lang w:val="nl-NL"/>
        </w:rPr>
        <w:t xml:space="preserve"> năm </w:t>
      </w:r>
      <w:r w:rsidRPr="00140158">
        <w:rPr>
          <w:i/>
          <w:sz w:val="28"/>
          <w:szCs w:val="28"/>
          <w:lang w:val="nl-NL"/>
        </w:rPr>
        <w:t>2019;</w:t>
      </w:r>
    </w:p>
    <w:p w14:paraId="0D092CDA" w14:textId="77777777" w:rsidR="00140158" w:rsidRDefault="00140158" w:rsidP="00140158">
      <w:pPr>
        <w:spacing w:before="120" w:after="120" w:line="276" w:lineRule="auto"/>
        <w:ind w:firstLine="720"/>
        <w:jc w:val="both"/>
        <w:rPr>
          <w:i/>
          <w:color w:val="000000"/>
          <w:sz w:val="28"/>
          <w:szCs w:val="28"/>
          <w:lang w:val="nl-NL"/>
        </w:rPr>
      </w:pPr>
      <w:r w:rsidRPr="00140158">
        <w:rPr>
          <w:i/>
          <w:color w:val="000000"/>
          <w:sz w:val="28"/>
          <w:szCs w:val="28"/>
          <w:lang w:val="nl-NL"/>
        </w:rPr>
        <w:t xml:space="preserve">Căn cứ Luật </w:t>
      </w:r>
      <w:bookmarkStart w:id="0" w:name="_Hlk172637544"/>
      <w:r w:rsidRPr="00140158">
        <w:rPr>
          <w:i/>
          <w:color w:val="000000"/>
          <w:sz w:val="28"/>
          <w:szCs w:val="28"/>
          <w:lang w:val="nl-NL"/>
        </w:rPr>
        <w:t>Ban hành văn bản quy phạm pháp luật ngày 22 tháng 6 năm 2015; Luật sửa đổi, bổ sung một số điều của Luật Ban hành văn bản quy phạm pháp luật ngày 18 tháng 6 năm 2020;</w:t>
      </w:r>
    </w:p>
    <w:p w14:paraId="06FD8AC5" w14:textId="42D327E8" w:rsidR="00257EDC" w:rsidRDefault="00257EDC" w:rsidP="00140158">
      <w:pPr>
        <w:spacing w:before="120" w:after="120" w:line="276" w:lineRule="auto"/>
        <w:ind w:firstLine="720"/>
        <w:jc w:val="both"/>
        <w:rPr>
          <w:i/>
          <w:color w:val="000000"/>
          <w:sz w:val="28"/>
          <w:szCs w:val="28"/>
          <w:lang w:val="nl-NL"/>
        </w:rPr>
      </w:pPr>
      <w:r>
        <w:rPr>
          <w:i/>
          <w:color w:val="000000"/>
          <w:sz w:val="28"/>
          <w:szCs w:val="28"/>
          <w:lang w:val="nl-NL"/>
        </w:rPr>
        <w:t>Căn cứ Nghị định số 84/2020/NĐ-CP ngày 17 tháng 7 năm 2020 của Chính phủ quy định chi tiết một số điều của Luật Giáo dục;</w:t>
      </w:r>
    </w:p>
    <w:p w14:paraId="24E2C94A" w14:textId="77777777" w:rsidR="00FB6706" w:rsidRDefault="00FB6706" w:rsidP="00FB6706">
      <w:pPr>
        <w:spacing w:before="120" w:after="120" w:line="276" w:lineRule="auto"/>
        <w:ind w:firstLine="720"/>
        <w:jc w:val="both"/>
        <w:rPr>
          <w:i/>
          <w:color w:val="000000"/>
          <w:sz w:val="28"/>
          <w:szCs w:val="28"/>
          <w:lang w:val="nl-NL"/>
        </w:rPr>
      </w:pPr>
      <w:r>
        <w:rPr>
          <w:i/>
          <w:color w:val="000000"/>
          <w:sz w:val="28"/>
          <w:szCs w:val="28"/>
          <w:lang w:val="nl-NL"/>
        </w:rPr>
        <w:t>Căn cứ Nghị định số 105/2020/NĐ-CP ngày 08 tháng 9 năm 2020 của Chính phủ quy định chính sách phát triển giáo dục mầm non;</w:t>
      </w:r>
    </w:p>
    <w:p w14:paraId="7F4F28C2" w14:textId="77777777" w:rsidR="00257EDC" w:rsidRDefault="00257EDC" w:rsidP="00140158">
      <w:pPr>
        <w:spacing w:before="120" w:after="120" w:line="276" w:lineRule="auto"/>
        <w:ind w:firstLine="720"/>
        <w:jc w:val="both"/>
        <w:rPr>
          <w:i/>
          <w:color w:val="000000"/>
          <w:sz w:val="28"/>
          <w:szCs w:val="28"/>
        </w:rPr>
      </w:pPr>
      <w:r w:rsidRPr="00F003E1">
        <w:rPr>
          <w:i/>
          <w:color w:val="000000"/>
          <w:sz w:val="28"/>
          <w:szCs w:val="28"/>
        </w:rPr>
        <w:t>Căn cứ Nghị định</w:t>
      </w:r>
      <w:r>
        <w:rPr>
          <w:i/>
          <w:color w:val="000000"/>
          <w:sz w:val="28"/>
          <w:szCs w:val="28"/>
        </w:rPr>
        <w:t xml:space="preserve"> </w:t>
      </w:r>
      <w:r w:rsidRPr="00F003E1">
        <w:rPr>
          <w:i/>
          <w:color w:val="000000"/>
          <w:sz w:val="28"/>
          <w:szCs w:val="28"/>
        </w:rPr>
        <w:t xml:space="preserve">số 24/2021/NĐ-CP ngày 23 tháng 3 năm 2021 của Chính phủ quy định việc quản lý trong cơ sở giáo dục mầm non và cơ sở giáo dục phổ thông công lập; </w:t>
      </w:r>
    </w:p>
    <w:p w14:paraId="03F8BE52" w14:textId="0188C56F" w:rsidR="00257EDC" w:rsidRDefault="00257EDC" w:rsidP="00140158">
      <w:pPr>
        <w:spacing w:before="120" w:after="120" w:line="276" w:lineRule="auto"/>
        <w:ind w:firstLine="720"/>
        <w:jc w:val="both"/>
        <w:rPr>
          <w:i/>
          <w:color w:val="000000"/>
          <w:sz w:val="28"/>
          <w:szCs w:val="28"/>
          <w:lang w:val="nl-NL"/>
        </w:rPr>
      </w:pPr>
      <w:r>
        <w:rPr>
          <w:i/>
          <w:color w:val="000000"/>
          <w:sz w:val="28"/>
          <w:szCs w:val="28"/>
        </w:rPr>
        <w:t xml:space="preserve">Căn cứ Nghị định </w:t>
      </w:r>
      <w:r w:rsidRPr="00F003E1">
        <w:rPr>
          <w:i/>
          <w:color w:val="000000"/>
          <w:sz w:val="28"/>
          <w:szCs w:val="28"/>
        </w:rPr>
        <w:t>số 81/2021/NĐ-CP ngày 27 tháng 8 năm 2021 của Chính phủ quy định về cơ chế thu, quản lý</w:t>
      </w:r>
      <w:r w:rsidRPr="00340BA7">
        <w:rPr>
          <w:i/>
          <w:sz w:val="28"/>
          <w:szCs w:val="28"/>
        </w:rPr>
        <w:t xml:space="preserve"> học phí đối với cơ sở giáo dục thuộc hệ thống giáo dục quốc dân và chính sách miễn, giảm học phí, hỗ trợ chi phí học tập; </w:t>
      </w:r>
      <w:r w:rsidRPr="00AB50D7">
        <w:rPr>
          <w:i/>
          <w:color w:val="000000"/>
          <w:sz w:val="28"/>
          <w:szCs w:val="28"/>
        </w:rPr>
        <w:t>giá dịch vụ trong lĩnh vực giáo dục, đào tạo;</w:t>
      </w:r>
    </w:p>
    <w:p w14:paraId="56C4778E" w14:textId="3370BC88" w:rsidR="00A31C81" w:rsidRDefault="00A31C81" w:rsidP="00140158">
      <w:pPr>
        <w:spacing w:before="120" w:after="120" w:line="276" w:lineRule="auto"/>
        <w:ind w:firstLine="720"/>
        <w:jc w:val="both"/>
        <w:rPr>
          <w:i/>
          <w:color w:val="000000"/>
          <w:sz w:val="28"/>
          <w:szCs w:val="28"/>
          <w:lang w:val="nl-NL"/>
        </w:rPr>
      </w:pPr>
      <w:r>
        <w:rPr>
          <w:i/>
          <w:color w:val="000000"/>
          <w:sz w:val="28"/>
          <w:szCs w:val="28"/>
          <w:lang w:val="nl-NL"/>
        </w:rPr>
        <w:t xml:space="preserve">Căn cứ Thông tư số 83/2021/TT-BTC ngày </w:t>
      </w:r>
      <w:r w:rsidR="00E729CC">
        <w:rPr>
          <w:i/>
          <w:color w:val="000000"/>
          <w:sz w:val="28"/>
          <w:szCs w:val="28"/>
          <w:lang w:val="nl-NL"/>
        </w:rPr>
        <w:t>04 tháng 10 năm 2021 của Bộ tài chính hướng dẫn quản lý kinh phí tập huấn, bồi dưỡng giáo viên và cán bộ quản lý cơ sở giáo dục để thực hiện chương trình mới, sách giáo khoa mới giáo dục phổ thông;</w:t>
      </w:r>
    </w:p>
    <w:bookmarkEnd w:id="0"/>
    <w:p w14:paraId="7E9D8E64" w14:textId="0304CA8D" w:rsidR="005A3207" w:rsidRPr="00A31C81" w:rsidRDefault="005A3207" w:rsidP="00236399">
      <w:pPr>
        <w:spacing w:before="60" w:after="60" w:line="264" w:lineRule="auto"/>
        <w:ind w:firstLine="720"/>
        <w:jc w:val="both"/>
        <w:rPr>
          <w:iCs/>
          <w:sz w:val="28"/>
          <w:szCs w:val="28"/>
          <w:lang w:val="nl-NL"/>
        </w:rPr>
      </w:pPr>
      <w:r w:rsidRPr="00904EC4">
        <w:rPr>
          <w:i/>
          <w:iCs/>
          <w:sz w:val="28"/>
          <w:szCs w:val="28"/>
          <w:lang w:val="nl-NL"/>
        </w:rPr>
        <w:t xml:space="preserve">Theo đề nghị của </w:t>
      </w:r>
      <w:r w:rsidR="001E6944" w:rsidRPr="00904EC4">
        <w:rPr>
          <w:i/>
          <w:iCs/>
          <w:sz w:val="28"/>
          <w:szCs w:val="28"/>
          <w:lang w:val="nl-NL"/>
        </w:rPr>
        <w:t>Giám đốc Sở Giáo dục và Đào tạo</w:t>
      </w:r>
      <w:r w:rsidR="00904EC4">
        <w:rPr>
          <w:i/>
          <w:iCs/>
          <w:sz w:val="28"/>
          <w:szCs w:val="28"/>
          <w:lang w:val="nl-NL"/>
        </w:rPr>
        <w:t xml:space="preserve"> tại Tờ trình số 125/TTr-SGDĐT ngày 16 tháng 12 năm 2024</w:t>
      </w:r>
      <w:r w:rsidR="00A31C81" w:rsidRPr="00904EC4">
        <w:rPr>
          <w:i/>
          <w:iCs/>
          <w:sz w:val="28"/>
          <w:szCs w:val="28"/>
          <w:lang w:val="nl-NL"/>
        </w:rPr>
        <w:t>.</w:t>
      </w:r>
    </w:p>
    <w:p w14:paraId="7D6C8172" w14:textId="77777777" w:rsidR="005A3207" w:rsidRPr="00C475BB" w:rsidRDefault="005A3207" w:rsidP="0056731C">
      <w:pPr>
        <w:spacing w:before="120" w:after="120"/>
        <w:ind w:firstLine="720"/>
        <w:jc w:val="center"/>
        <w:rPr>
          <w:b/>
          <w:sz w:val="28"/>
          <w:szCs w:val="28"/>
          <w:lang w:val="nl-NL"/>
        </w:rPr>
      </w:pPr>
      <w:r w:rsidRPr="00C475BB">
        <w:rPr>
          <w:b/>
          <w:sz w:val="28"/>
          <w:szCs w:val="28"/>
          <w:lang w:val="nl-NL"/>
        </w:rPr>
        <w:t>QUYẾT ĐỊNH:</w:t>
      </w:r>
    </w:p>
    <w:p w14:paraId="46AEDAA4" w14:textId="26819B97" w:rsidR="001E6944" w:rsidRPr="00140158" w:rsidRDefault="005A3207" w:rsidP="008373FC">
      <w:pPr>
        <w:spacing w:before="60" w:after="60" w:line="264" w:lineRule="auto"/>
        <w:ind w:firstLine="720"/>
        <w:jc w:val="both"/>
        <w:rPr>
          <w:b/>
          <w:iCs/>
          <w:sz w:val="28"/>
          <w:szCs w:val="28"/>
        </w:rPr>
      </w:pPr>
      <w:r w:rsidRPr="00C475BB">
        <w:rPr>
          <w:b/>
          <w:sz w:val="28"/>
          <w:szCs w:val="28"/>
          <w:lang w:val="nl-NL"/>
        </w:rPr>
        <w:t>Điều 1.</w:t>
      </w:r>
      <w:r w:rsidR="008373FC" w:rsidRPr="00C475BB">
        <w:rPr>
          <w:b/>
          <w:sz w:val="28"/>
          <w:szCs w:val="28"/>
          <w:lang w:val="nl-NL"/>
        </w:rPr>
        <w:t xml:space="preserve"> </w:t>
      </w:r>
      <w:r w:rsidR="00140158">
        <w:rPr>
          <w:b/>
          <w:sz w:val="28"/>
          <w:szCs w:val="28"/>
        </w:rPr>
        <w:t>Bãi bỏ toàn bộ các Quyết định sau đây của Ủy ban nhân dân tỉnh Hà Nam:</w:t>
      </w:r>
    </w:p>
    <w:p w14:paraId="5CC21030" w14:textId="2457BFE1" w:rsidR="00C475BB" w:rsidRDefault="0056731C" w:rsidP="00C475BB">
      <w:pPr>
        <w:spacing w:before="120" w:after="120" w:line="276" w:lineRule="auto"/>
        <w:ind w:firstLine="720"/>
        <w:jc w:val="both"/>
        <w:rPr>
          <w:sz w:val="28"/>
          <w:szCs w:val="28"/>
        </w:rPr>
      </w:pPr>
      <w:r>
        <w:rPr>
          <w:sz w:val="28"/>
          <w:szCs w:val="28"/>
        </w:rPr>
        <w:t xml:space="preserve">1. Quyết định số </w:t>
      </w:r>
      <w:r>
        <w:rPr>
          <w:bCs/>
          <w:sz w:val="28"/>
          <w:szCs w:val="28"/>
          <w:lang w:val="nl-NL"/>
        </w:rPr>
        <w:t xml:space="preserve">50/2021/QĐ-UBND ngày 21 tháng 12 năm 2021 của Ủy ban nhân dân tỉnh Hà Nam </w:t>
      </w:r>
      <w:r>
        <w:rPr>
          <w:sz w:val="28"/>
          <w:szCs w:val="28"/>
        </w:rPr>
        <w:t xml:space="preserve">quy định mức hỗ trợ đối với cơ sở giáo dục mầm non </w:t>
      </w:r>
      <w:r>
        <w:rPr>
          <w:sz w:val="28"/>
          <w:szCs w:val="28"/>
        </w:rPr>
        <w:lastRenderedPageBreak/>
        <w:t>độc lập dân lập, tư thục; trẻ em và giáo viên tại các cơ sở giáo dục mầm non dân lập, tư thục ở địa bàn có khu công nghiệp trên địa bàn tỉnh Hà Nam.</w:t>
      </w:r>
    </w:p>
    <w:p w14:paraId="537453AA" w14:textId="6D85E57B" w:rsidR="0056731C" w:rsidRDefault="0056731C" w:rsidP="00C475BB">
      <w:pPr>
        <w:spacing w:before="120" w:after="120" w:line="276" w:lineRule="auto"/>
        <w:ind w:firstLine="720"/>
        <w:jc w:val="both"/>
        <w:rPr>
          <w:iCs/>
          <w:spacing w:val="-6"/>
          <w:sz w:val="28"/>
          <w:szCs w:val="28"/>
        </w:rPr>
      </w:pPr>
      <w:r>
        <w:rPr>
          <w:sz w:val="28"/>
          <w:szCs w:val="28"/>
        </w:rPr>
        <w:t xml:space="preserve">2. Quyết định số </w:t>
      </w:r>
      <w:r>
        <w:rPr>
          <w:bCs/>
          <w:sz w:val="28"/>
          <w:szCs w:val="28"/>
        </w:rPr>
        <w:t xml:space="preserve">39/2022/QĐ-UBND ngày 07 tháng 9 năm 2022 </w:t>
      </w:r>
      <w:r>
        <w:rPr>
          <w:bCs/>
          <w:sz w:val="28"/>
          <w:szCs w:val="28"/>
          <w:lang w:val="nl-NL"/>
        </w:rPr>
        <w:t>của Ủy ban nhân dân tỉnh Hà Nam</w:t>
      </w:r>
      <w:r>
        <w:rPr>
          <w:iCs/>
          <w:spacing w:val="-6"/>
          <w:sz w:val="28"/>
          <w:szCs w:val="28"/>
        </w:rPr>
        <w:t xml:space="preserve"> quy định mức chi tập huấn, bồi dưỡng giáo viên và cán bộ quản lý cơ sở giáo dục thực hiện chương trình mới, sách giáo khoa mới phổ thông trên địa bàn tỉnh Hà Nam.</w:t>
      </w:r>
    </w:p>
    <w:p w14:paraId="79BED95B" w14:textId="752FB77A" w:rsidR="0056731C" w:rsidRDefault="0056731C" w:rsidP="00C475BB">
      <w:pPr>
        <w:spacing w:before="120" w:after="120" w:line="276" w:lineRule="auto"/>
        <w:ind w:firstLine="720"/>
        <w:jc w:val="both"/>
        <w:rPr>
          <w:spacing w:val="-2"/>
          <w:sz w:val="28"/>
          <w:szCs w:val="28"/>
          <w:lang w:val="nb-NO"/>
        </w:rPr>
      </w:pPr>
      <w:r>
        <w:rPr>
          <w:iCs/>
          <w:spacing w:val="-6"/>
          <w:sz w:val="28"/>
          <w:szCs w:val="28"/>
        </w:rPr>
        <w:t xml:space="preserve">3. Quyết định số </w:t>
      </w:r>
      <w:r>
        <w:rPr>
          <w:bCs/>
          <w:sz w:val="28"/>
          <w:szCs w:val="28"/>
        </w:rPr>
        <w:t xml:space="preserve">40/2022/QĐ-UBND ngày 07 tháng 9 năm 2022 </w:t>
      </w:r>
      <w:r>
        <w:rPr>
          <w:bCs/>
          <w:sz w:val="28"/>
          <w:szCs w:val="28"/>
          <w:lang w:val="nl-NL"/>
        </w:rPr>
        <w:t>của Ủy ban nhân dân tỉnh Hà Nam</w:t>
      </w:r>
      <w:r>
        <w:rPr>
          <w:spacing w:val="-2"/>
          <w:sz w:val="28"/>
          <w:szCs w:val="28"/>
          <w:lang w:val="nb-NO"/>
        </w:rPr>
        <w:t xml:space="preserve"> quy định chính sách khuyến khích học tập và giảng dạy đối với học sinh, giáo viên Trường trung học phổ thông chuyên Biên Hòa.</w:t>
      </w:r>
    </w:p>
    <w:p w14:paraId="11E64DDA" w14:textId="76FC243B" w:rsidR="0056731C" w:rsidRPr="0056731C" w:rsidRDefault="0056731C" w:rsidP="00C475BB">
      <w:pPr>
        <w:spacing w:before="120" w:after="120" w:line="276" w:lineRule="auto"/>
        <w:ind w:firstLine="720"/>
        <w:jc w:val="both"/>
        <w:rPr>
          <w:sz w:val="28"/>
          <w:szCs w:val="28"/>
        </w:rPr>
      </w:pPr>
      <w:r>
        <w:rPr>
          <w:spacing w:val="-2"/>
          <w:sz w:val="28"/>
          <w:szCs w:val="28"/>
          <w:lang w:val="nb-NO"/>
        </w:rPr>
        <w:t xml:space="preserve">4. Quyết định số </w:t>
      </w:r>
      <w:r>
        <w:rPr>
          <w:bCs/>
          <w:sz w:val="28"/>
          <w:szCs w:val="28"/>
        </w:rPr>
        <w:t xml:space="preserve">40/2023/QĐ-UBND ngày 10 tháng 8 năm 2023 </w:t>
      </w:r>
      <w:r>
        <w:rPr>
          <w:bCs/>
          <w:sz w:val="28"/>
          <w:szCs w:val="28"/>
          <w:lang w:val="nl-NL"/>
        </w:rPr>
        <w:t>của Ủy ban nhân dân tỉnh Hà Nam quy định mức thu các khoản thu dịch vụ, hỗ trợ hoạt động giáo dục ngoài học phí đối với cơ sở giáo dục công lập của tỉnh Hà Nam.</w:t>
      </w:r>
    </w:p>
    <w:p w14:paraId="65C50DD0" w14:textId="77777777" w:rsidR="009C2D99" w:rsidRPr="008465F6" w:rsidRDefault="005A3207" w:rsidP="001E6944">
      <w:pPr>
        <w:spacing w:before="60" w:after="60" w:line="264" w:lineRule="auto"/>
        <w:ind w:firstLine="720"/>
        <w:jc w:val="both"/>
        <w:rPr>
          <w:b/>
          <w:sz w:val="28"/>
          <w:szCs w:val="28"/>
          <w:lang w:val="nl-NL"/>
        </w:rPr>
      </w:pPr>
      <w:r w:rsidRPr="008465F6">
        <w:rPr>
          <w:b/>
          <w:sz w:val="28"/>
          <w:szCs w:val="28"/>
          <w:lang w:val="nl-NL"/>
        </w:rPr>
        <w:t>Điều 2.</w:t>
      </w:r>
      <w:r w:rsidR="008373FC" w:rsidRPr="008465F6">
        <w:rPr>
          <w:b/>
          <w:sz w:val="28"/>
          <w:szCs w:val="28"/>
          <w:lang w:val="nl-NL"/>
        </w:rPr>
        <w:t xml:space="preserve"> </w:t>
      </w:r>
      <w:r w:rsidR="00711903" w:rsidRPr="008465F6">
        <w:rPr>
          <w:b/>
          <w:sz w:val="28"/>
          <w:szCs w:val="28"/>
          <w:lang w:val="vi-VN"/>
        </w:rPr>
        <w:t>T</w:t>
      </w:r>
      <w:r w:rsidR="007F4A12" w:rsidRPr="008465F6">
        <w:rPr>
          <w:b/>
          <w:sz w:val="28"/>
          <w:szCs w:val="28"/>
          <w:lang w:val="nl-NL"/>
        </w:rPr>
        <w:t xml:space="preserve">ổ chức thực hiện </w:t>
      </w:r>
    </w:p>
    <w:p w14:paraId="53AFCE96" w14:textId="0E859A8D" w:rsidR="00711903" w:rsidRPr="008465F6" w:rsidRDefault="00E61F40" w:rsidP="00236399">
      <w:pPr>
        <w:spacing w:before="60" w:after="60" w:line="264" w:lineRule="auto"/>
        <w:ind w:firstLine="720"/>
        <w:jc w:val="both"/>
        <w:rPr>
          <w:sz w:val="28"/>
          <w:szCs w:val="28"/>
          <w:lang w:val="vi-VN"/>
        </w:rPr>
      </w:pPr>
      <w:r w:rsidRPr="008465F6">
        <w:rPr>
          <w:sz w:val="28"/>
          <w:szCs w:val="28"/>
          <w:lang w:val="vi-VN"/>
        </w:rPr>
        <w:t xml:space="preserve">1. Quyết định </w:t>
      </w:r>
      <w:r w:rsidR="00B50680">
        <w:rPr>
          <w:sz w:val="28"/>
          <w:szCs w:val="28"/>
          <w:lang w:val="vi-VN"/>
        </w:rPr>
        <w:t>có hiệu lực thi hành kể từ ngày</w:t>
      </w:r>
      <w:r w:rsidR="00B50680">
        <w:rPr>
          <w:sz w:val="28"/>
          <w:szCs w:val="28"/>
        </w:rPr>
        <w:t xml:space="preserve"> 15 </w:t>
      </w:r>
      <w:r w:rsidR="00560263" w:rsidRPr="008465F6">
        <w:rPr>
          <w:sz w:val="28"/>
          <w:szCs w:val="28"/>
          <w:lang w:val="vi-VN"/>
        </w:rPr>
        <w:t xml:space="preserve">tháng </w:t>
      </w:r>
      <w:r w:rsidR="00B50680">
        <w:rPr>
          <w:sz w:val="28"/>
          <w:szCs w:val="28"/>
        </w:rPr>
        <w:t xml:space="preserve">01 </w:t>
      </w:r>
      <w:r w:rsidR="00560263" w:rsidRPr="008465F6">
        <w:rPr>
          <w:sz w:val="28"/>
          <w:szCs w:val="28"/>
          <w:lang w:val="vi-VN"/>
        </w:rPr>
        <w:t>năm 202</w:t>
      </w:r>
      <w:r w:rsidR="00B50680">
        <w:rPr>
          <w:sz w:val="28"/>
          <w:szCs w:val="28"/>
        </w:rPr>
        <w:t>5</w:t>
      </w:r>
      <w:r w:rsidR="00C475BB" w:rsidRPr="008465F6">
        <w:rPr>
          <w:sz w:val="28"/>
          <w:szCs w:val="28"/>
          <w:lang w:val="vi-VN"/>
        </w:rPr>
        <w:t>.</w:t>
      </w:r>
    </w:p>
    <w:p w14:paraId="67A56F20" w14:textId="39908CDB" w:rsidR="009C2D99" w:rsidRDefault="00B14B79" w:rsidP="00236399">
      <w:pPr>
        <w:spacing w:before="60" w:after="60" w:line="264" w:lineRule="auto"/>
        <w:ind w:firstLine="720"/>
        <w:jc w:val="both"/>
        <w:rPr>
          <w:sz w:val="28"/>
          <w:szCs w:val="28"/>
          <w:lang w:val="vi-VN"/>
        </w:rPr>
      </w:pPr>
      <w:r w:rsidRPr="00711903">
        <w:rPr>
          <w:sz w:val="28"/>
          <w:szCs w:val="28"/>
          <w:lang w:val="vi-VN"/>
        </w:rPr>
        <w:t xml:space="preserve">2. </w:t>
      </w:r>
      <w:r w:rsidR="00E61F40" w:rsidRPr="00C475BB">
        <w:rPr>
          <w:sz w:val="28"/>
          <w:szCs w:val="28"/>
          <w:lang w:val="vi-VN"/>
        </w:rPr>
        <w:t>Chánh văn phòng Ủy ban nhân dân tỉnh;</w:t>
      </w:r>
      <w:r w:rsidR="009C2D99" w:rsidRPr="00C475BB">
        <w:rPr>
          <w:sz w:val="28"/>
          <w:szCs w:val="28"/>
          <w:lang w:val="vi-VN"/>
        </w:rPr>
        <w:t xml:space="preserve"> </w:t>
      </w:r>
      <w:r w:rsidR="00841419">
        <w:rPr>
          <w:sz w:val="28"/>
          <w:szCs w:val="28"/>
        </w:rPr>
        <w:t>Giám đốc các sở, ngành</w:t>
      </w:r>
      <w:r w:rsidR="00E61F40" w:rsidRPr="00C475BB">
        <w:rPr>
          <w:sz w:val="28"/>
          <w:szCs w:val="28"/>
          <w:lang w:val="vi-VN"/>
        </w:rPr>
        <w:t xml:space="preserve">; Chủ tịch Ủy ban nhân dân các huyện, thị xã, thành phố; </w:t>
      </w:r>
      <w:r w:rsidR="00943CEF">
        <w:rPr>
          <w:sz w:val="28"/>
          <w:szCs w:val="28"/>
        </w:rPr>
        <w:t>T</w:t>
      </w:r>
      <w:r w:rsidR="009C2D99" w:rsidRPr="00C475BB">
        <w:rPr>
          <w:sz w:val="28"/>
          <w:szCs w:val="28"/>
          <w:lang w:val="vi-VN"/>
        </w:rPr>
        <w:t xml:space="preserve">hủ trưởng các </w:t>
      </w:r>
      <w:r w:rsidR="00E61F40" w:rsidRPr="00C475BB">
        <w:rPr>
          <w:sz w:val="28"/>
          <w:szCs w:val="28"/>
          <w:lang w:val="vi-VN"/>
        </w:rPr>
        <w:t xml:space="preserve">cơ quan, </w:t>
      </w:r>
      <w:r w:rsidR="009C2D99" w:rsidRPr="00C475BB">
        <w:rPr>
          <w:sz w:val="28"/>
          <w:szCs w:val="28"/>
          <w:lang w:val="vi-VN"/>
        </w:rPr>
        <w:t>đơn vị</w:t>
      </w:r>
      <w:r w:rsidR="00D651C1">
        <w:rPr>
          <w:sz w:val="28"/>
          <w:szCs w:val="28"/>
        </w:rPr>
        <w:t xml:space="preserve"> và</w:t>
      </w:r>
      <w:r w:rsidR="00644635">
        <w:rPr>
          <w:sz w:val="28"/>
          <w:szCs w:val="28"/>
          <w:lang w:val="vi-VN"/>
        </w:rPr>
        <w:t xml:space="preserve"> </w:t>
      </w:r>
      <w:r w:rsidR="00644635">
        <w:rPr>
          <w:sz w:val="28"/>
          <w:szCs w:val="28"/>
        </w:rPr>
        <w:t xml:space="preserve">các </w:t>
      </w:r>
      <w:r w:rsidR="00644635">
        <w:rPr>
          <w:sz w:val="28"/>
          <w:szCs w:val="28"/>
          <w:lang w:val="vi-VN"/>
        </w:rPr>
        <w:t>tổ chức</w:t>
      </w:r>
      <w:r w:rsidR="00644635">
        <w:rPr>
          <w:sz w:val="28"/>
          <w:szCs w:val="28"/>
        </w:rPr>
        <w:t xml:space="preserve">, </w:t>
      </w:r>
      <w:r w:rsidR="00E61F40" w:rsidRPr="00C475BB">
        <w:rPr>
          <w:sz w:val="28"/>
          <w:szCs w:val="28"/>
          <w:lang w:val="vi-VN"/>
        </w:rPr>
        <w:t>cá nhân có</w:t>
      </w:r>
      <w:r w:rsidR="009C2D99" w:rsidRPr="00C475BB">
        <w:rPr>
          <w:sz w:val="28"/>
          <w:szCs w:val="28"/>
          <w:lang w:val="vi-VN"/>
        </w:rPr>
        <w:t xml:space="preserve"> liên quan </w:t>
      </w:r>
      <w:r w:rsidR="00A10D5E" w:rsidRPr="00C475BB">
        <w:rPr>
          <w:sz w:val="28"/>
          <w:szCs w:val="28"/>
          <w:lang w:val="vi-VN"/>
        </w:rPr>
        <w:t xml:space="preserve">chịu </w:t>
      </w:r>
      <w:r w:rsidR="009C2D99" w:rsidRPr="00C475BB">
        <w:rPr>
          <w:sz w:val="28"/>
          <w:szCs w:val="28"/>
          <w:lang w:val="vi-VN"/>
        </w:rPr>
        <w:t>trách nhiệm thi hành Quyết định này./.</w:t>
      </w:r>
    </w:p>
    <w:tbl>
      <w:tblPr>
        <w:tblW w:w="9639" w:type="dxa"/>
        <w:tblInd w:w="108" w:type="dxa"/>
        <w:tblLook w:val="04A0" w:firstRow="1" w:lastRow="0" w:firstColumn="1" w:lastColumn="0" w:noHBand="0" w:noVBand="1"/>
      </w:tblPr>
      <w:tblGrid>
        <w:gridCol w:w="4536"/>
        <w:gridCol w:w="5103"/>
      </w:tblGrid>
      <w:tr w:rsidR="009C2D99" w:rsidRPr="00C475BB" w14:paraId="380C2C91" w14:textId="77777777" w:rsidTr="00E46D07">
        <w:tc>
          <w:tcPr>
            <w:tcW w:w="4536" w:type="dxa"/>
          </w:tcPr>
          <w:p w14:paraId="50A51769" w14:textId="77777777" w:rsidR="009C2D99" w:rsidRPr="00844D10" w:rsidRDefault="009C2D99" w:rsidP="00236399">
            <w:pPr>
              <w:jc w:val="both"/>
              <w:rPr>
                <w:b/>
                <w:i/>
                <w:lang w:val="es-CL"/>
              </w:rPr>
            </w:pPr>
            <w:r w:rsidRPr="00844D10">
              <w:rPr>
                <w:b/>
                <w:i/>
                <w:lang w:val="es-CL"/>
              </w:rPr>
              <w:t>Nơi nhận:</w:t>
            </w:r>
          </w:p>
          <w:p w14:paraId="687FE97D" w14:textId="77777777" w:rsidR="009C2D99" w:rsidRDefault="009C2D99" w:rsidP="00236399">
            <w:pPr>
              <w:jc w:val="both"/>
              <w:rPr>
                <w:sz w:val="22"/>
                <w:szCs w:val="22"/>
                <w:lang w:val="es-CL"/>
              </w:rPr>
            </w:pPr>
            <w:r>
              <w:rPr>
                <w:sz w:val="22"/>
                <w:szCs w:val="22"/>
                <w:lang w:val="es-CL"/>
              </w:rPr>
              <w:t xml:space="preserve">- </w:t>
            </w:r>
            <w:r w:rsidR="007F4A12">
              <w:rPr>
                <w:sz w:val="22"/>
                <w:szCs w:val="22"/>
                <w:lang w:val="es-CL"/>
              </w:rPr>
              <w:t>Như Điều 2</w:t>
            </w:r>
            <w:r>
              <w:rPr>
                <w:sz w:val="22"/>
                <w:szCs w:val="22"/>
                <w:lang w:val="es-CL"/>
              </w:rPr>
              <w:t>;</w:t>
            </w:r>
          </w:p>
          <w:p w14:paraId="7BB571AA" w14:textId="77777777" w:rsidR="007F4A12" w:rsidRDefault="007F4A12" w:rsidP="00236399">
            <w:pPr>
              <w:jc w:val="both"/>
              <w:rPr>
                <w:sz w:val="22"/>
                <w:szCs w:val="22"/>
                <w:lang w:val="es-CL"/>
              </w:rPr>
            </w:pPr>
            <w:r>
              <w:rPr>
                <w:sz w:val="22"/>
                <w:szCs w:val="22"/>
                <w:lang w:val="es-CL"/>
              </w:rPr>
              <w:t>- Cục kiểm tra văn bản QPPL-Bộ Tư</w:t>
            </w:r>
            <w:bookmarkStart w:id="1" w:name="_GoBack"/>
            <w:bookmarkEnd w:id="1"/>
            <w:r>
              <w:rPr>
                <w:sz w:val="22"/>
                <w:szCs w:val="22"/>
                <w:lang w:val="es-CL"/>
              </w:rPr>
              <w:t xml:space="preserve"> Pháp;</w:t>
            </w:r>
          </w:p>
          <w:p w14:paraId="76EC27A9" w14:textId="21128CE9" w:rsidR="00257EDC" w:rsidRDefault="00257EDC" w:rsidP="00236399">
            <w:pPr>
              <w:jc w:val="both"/>
              <w:rPr>
                <w:sz w:val="22"/>
                <w:szCs w:val="22"/>
                <w:lang w:val="es-CL"/>
              </w:rPr>
            </w:pPr>
            <w:r>
              <w:rPr>
                <w:sz w:val="22"/>
                <w:szCs w:val="22"/>
                <w:lang w:val="es-CL"/>
              </w:rPr>
              <w:t>- Vụ pháp chế - Bộ Giáo dục và Đào tạo;</w:t>
            </w:r>
          </w:p>
          <w:p w14:paraId="7AD67C3E" w14:textId="77777777" w:rsidR="007F4A12" w:rsidRDefault="007F4A12" w:rsidP="00236399">
            <w:pPr>
              <w:jc w:val="both"/>
              <w:rPr>
                <w:sz w:val="22"/>
                <w:szCs w:val="22"/>
                <w:lang w:val="es-CL"/>
              </w:rPr>
            </w:pPr>
            <w:r>
              <w:rPr>
                <w:sz w:val="22"/>
                <w:szCs w:val="22"/>
                <w:lang w:val="es-CL"/>
              </w:rPr>
              <w:t xml:space="preserve">- TT Tỉnh Ủy, TT HĐND tỉnh; </w:t>
            </w:r>
          </w:p>
          <w:p w14:paraId="11694F89" w14:textId="77777777" w:rsidR="007F4A12" w:rsidRDefault="007F4A12" w:rsidP="00236399">
            <w:pPr>
              <w:jc w:val="both"/>
              <w:rPr>
                <w:sz w:val="22"/>
                <w:szCs w:val="22"/>
                <w:lang w:val="es-CL"/>
              </w:rPr>
            </w:pPr>
            <w:r>
              <w:rPr>
                <w:sz w:val="22"/>
                <w:szCs w:val="22"/>
                <w:lang w:val="es-CL"/>
              </w:rPr>
              <w:t>- Chủ tịch, các PCT UBND tỉnh;</w:t>
            </w:r>
          </w:p>
          <w:p w14:paraId="101CFBBC" w14:textId="16FCC12D" w:rsidR="007F4A12" w:rsidRDefault="007F4A12" w:rsidP="00236399">
            <w:pPr>
              <w:jc w:val="both"/>
              <w:rPr>
                <w:sz w:val="22"/>
                <w:szCs w:val="22"/>
                <w:lang w:val="es-CL"/>
              </w:rPr>
            </w:pPr>
            <w:r>
              <w:rPr>
                <w:sz w:val="22"/>
                <w:szCs w:val="22"/>
                <w:lang w:val="es-CL"/>
              </w:rPr>
              <w:t xml:space="preserve">- </w:t>
            </w:r>
            <w:r w:rsidR="00473DDE">
              <w:rPr>
                <w:sz w:val="22"/>
                <w:szCs w:val="22"/>
                <w:lang w:val="es-CL"/>
              </w:rPr>
              <w:t>Cổng TTĐT tỉnh, Công báo tỉnh;</w:t>
            </w:r>
          </w:p>
          <w:p w14:paraId="42F22148" w14:textId="6D904810" w:rsidR="007F4A12" w:rsidRDefault="007F4A12" w:rsidP="00236399">
            <w:pPr>
              <w:jc w:val="both"/>
              <w:rPr>
                <w:sz w:val="22"/>
                <w:szCs w:val="22"/>
                <w:lang w:val="es-CL"/>
              </w:rPr>
            </w:pPr>
            <w:r>
              <w:rPr>
                <w:sz w:val="22"/>
                <w:szCs w:val="22"/>
                <w:lang w:val="es-CL"/>
              </w:rPr>
              <w:t>- VPUB: LĐVP</w:t>
            </w:r>
            <w:r w:rsidR="00473DDE">
              <w:rPr>
                <w:sz w:val="22"/>
                <w:szCs w:val="22"/>
                <w:lang w:val="es-CL"/>
              </w:rPr>
              <w:t>(2), TH, KT, VXNV(2)</w:t>
            </w:r>
            <w:r>
              <w:rPr>
                <w:sz w:val="22"/>
                <w:szCs w:val="22"/>
                <w:lang w:val="es-CL"/>
              </w:rPr>
              <w:t>;</w:t>
            </w:r>
          </w:p>
          <w:p w14:paraId="5DF393A8" w14:textId="501EDFEC" w:rsidR="009C2D99" w:rsidRPr="0066624D" w:rsidRDefault="009C2D99" w:rsidP="00473DDE">
            <w:pPr>
              <w:jc w:val="both"/>
              <w:rPr>
                <w:sz w:val="22"/>
                <w:szCs w:val="22"/>
              </w:rPr>
            </w:pPr>
            <w:r w:rsidRPr="00844D10">
              <w:rPr>
                <w:sz w:val="22"/>
                <w:szCs w:val="22"/>
              </w:rPr>
              <w:t xml:space="preserve">- Lưu: </w:t>
            </w:r>
            <w:r>
              <w:rPr>
                <w:sz w:val="22"/>
                <w:szCs w:val="22"/>
              </w:rPr>
              <w:t>VT</w:t>
            </w:r>
            <w:r w:rsidRPr="00844D10">
              <w:rPr>
                <w:sz w:val="22"/>
                <w:szCs w:val="22"/>
              </w:rPr>
              <w:t>,</w:t>
            </w:r>
            <w:r w:rsidR="00473DDE">
              <w:rPr>
                <w:sz w:val="22"/>
                <w:szCs w:val="22"/>
              </w:rPr>
              <w:t xml:space="preserve"> VXNV</w:t>
            </w:r>
            <w:r w:rsidR="00473DDE" w:rsidRPr="00473DDE">
              <w:rPr>
                <w:sz w:val="16"/>
                <w:szCs w:val="16"/>
              </w:rPr>
              <w:t>(V)</w:t>
            </w:r>
            <w:r w:rsidRPr="00473DDE">
              <w:rPr>
                <w:sz w:val="16"/>
                <w:szCs w:val="16"/>
              </w:rPr>
              <w:t>.</w:t>
            </w:r>
          </w:p>
        </w:tc>
        <w:tc>
          <w:tcPr>
            <w:tcW w:w="5103" w:type="dxa"/>
          </w:tcPr>
          <w:p w14:paraId="64747F54" w14:textId="77777777" w:rsidR="007F4A12" w:rsidRDefault="007F4A12" w:rsidP="007F4A12">
            <w:pPr>
              <w:jc w:val="center"/>
              <w:rPr>
                <w:b/>
                <w:sz w:val="28"/>
                <w:szCs w:val="28"/>
                <w:lang w:val="es-CL"/>
              </w:rPr>
            </w:pPr>
            <w:r>
              <w:rPr>
                <w:b/>
                <w:sz w:val="28"/>
                <w:szCs w:val="28"/>
                <w:lang w:val="es-CL"/>
              </w:rPr>
              <w:t>TM.ỦY BAN NHÂN DÂN</w:t>
            </w:r>
          </w:p>
          <w:p w14:paraId="3608B439" w14:textId="10C49DEA" w:rsidR="00922AE5" w:rsidRDefault="00922AE5" w:rsidP="007F4A12">
            <w:pPr>
              <w:jc w:val="center"/>
              <w:rPr>
                <w:b/>
                <w:sz w:val="28"/>
                <w:szCs w:val="28"/>
                <w:lang w:val="es-CL"/>
              </w:rPr>
            </w:pPr>
            <w:r>
              <w:rPr>
                <w:b/>
                <w:sz w:val="28"/>
                <w:szCs w:val="28"/>
                <w:lang w:val="es-CL"/>
              </w:rPr>
              <w:t>KT. CHỦ TỊCH</w:t>
            </w:r>
          </w:p>
          <w:p w14:paraId="6445978C" w14:textId="187A006A" w:rsidR="007F4A12" w:rsidRDefault="00922AE5" w:rsidP="007F4A12">
            <w:pPr>
              <w:jc w:val="center"/>
              <w:rPr>
                <w:b/>
                <w:sz w:val="28"/>
                <w:szCs w:val="28"/>
                <w:lang w:val="es-CL"/>
              </w:rPr>
            </w:pPr>
            <w:r>
              <w:rPr>
                <w:b/>
                <w:sz w:val="28"/>
                <w:szCs w:val="28"/>
                <w:lang w:val="es-CL"/>
              </w:rPr>
              <w:t xml:space="preserve">PHÓ </w:t>
            </w:r>
            <w:r w:rsidR="007F4A12">
              <w:rPr>
                <w:b/>
                <w:sz w:val="28"/>
                <w:szCs w:val="28"/>
                <w:lang w:val="es-CL"/>
              </w:rPr>
              <w:t>CHỦ TỊCH</w:t>
            </w:r>
          </w:p>
          <w:p w14:paraId="5CD3D47D" w14:textId="77777777" w:rsidR="009C2D99" w:rsidRDefault="009C2D99" w:rsidP="00862CBC">
            <w:pPr>
              <w:spacing w:line="276" w:lineRule="auto"/>
              <w:jc w:val="both"/>
              <w:rPr>
                <w:sz w:val="28"/>
                <w:szCs w:val="28"/>
                <w:lang w:val="es-CL"/>
              </w:rPr>
            </w:pPr>
          </w:p>
          <w:p w14:paraId="458B9833" w14:textId="77777777" w:rsidR="009C2D99" w:rsidRDefault="009C2D99" w:rsidP="00862CBC">
            <w:pPr>
              <w:spacing w:line="276" w:lineRule="auto"/>
              <w:jc w:val="both"/>
              <w:rPr>
                <w:sz w:val="28"/>
                <w:szCs w:val="28"/>
                <w:lang w:val="es-CL"/>
              </w:rPr>
            </w:pPr>
          </w:p>
          <w:p w14:paraId="175ABFBC" w14:textId="77777777" w:rsidR="00236399" w:rsidRDefault="00236399" w:rsidP="00862CBC">
            <w:pPr>
              <w:spacing w:line="276" w:lineRule="auto"/>
              <w:jc w:val="both"/>
              <w:rPr>
                <w:sz w:val="28"/>
                <w:szCs w:val="28"/>
                <w:lang w:val="es-CL"/>
              </w:rPr>
            </w:pPr>
          </w:p>
          <w:p w14:paraId="0F7A55A8" w14:textId="77777777" w:rsidR="007F4A12" w:rsidRDefault="007F4A12" w:rsidP="00862CBC">
            <w:pPr>
              <w:spacing w:line="276" w:lineRule="auto"/>
              <w:jc w:val="both"/>
              <w:rPr>
                <w:sz w:val="28"/>
                <w:szCs w:val="28"/>
                <w:lang w:val="es-CL"/>
              </w:rPr>
            </w:pPr>
          </w:p>
          <w:p w14:paraId="6334D702" w14:textId="77777777" w:rsidR="007F4A12" w:rsidRDefault="007F4A12" w:rsidP="007F4A12">
            <w:pPr>
              <w:spacing w:line="276" w:lineRule="auto"/>
              <w:jc w:val="center"/>
              <w:rPr>
                <w:sz w:val="28"/>
                <w:szCs w:val="28"/>
                <w:lang w:val="es-CL"/>
              </w:rPr>
            </w:pPr>
          </w:p>
          <w:p w14:paraId="7D2964C7" w14:textId="28B50A6D" w:rsidR="009C2D99" w:rsidRPr="00B42B56" w:rsidRDefault="00922AE5" w:rsidP="00CB08A1">
            <w:pPr>
              <w:spacing w:line="276" w:lineRule="auto"/>
              <w:jc w:val="center"/>
              <w:rPr>
                <w:b/>
                <w:sz w:val="28"/>
                <w:szCs w:val="28"/>
                <w:lang w:val="es-CL"/>
              </w:rPr>
            </w:pPr>
            <w:r>
              <w:rPr>
                <w:b/>
                <w:sz w:val="28"/>
                <w:szCs w:val="28"/>
                <w:lang w:val="es-CL"/>
              </w:rPr>
              <w:t>Trần Xuân Dưỡng</w:t>
            </w:r>
          </w:p>
        </w:tc>
      </w:tr>
    </w:tbl>
    <w:p w14:paraId="46167D55" w14:textId="77777777" w:rsidR="00CB08A1" w:rsidRPr="00C475BB" w:rsidRDefault="00CB08A1" w:rsidP="00645E20">
      <w:pPr>
        <w:rPr>
          <w:sz w:val="28"/>
          <w:szCs w:val="28"/>
          <w:lang w:val="es-CL"/>
        </w:rPr>
      </w:pPr>
    </w:p>
    <w:sectPr w:rsidR="00CB08A1" w:rsidRPr="00C475BB" w:rsidSect="0020367B">
      <w:headerReference w:type="default" r:id="rId9"/>
      <w:pgSz w:w="11907" w:h="16840" w:code="9"/>
      <w:pgMar w:top="1134" w:right="1134" w:bottom="1134" w:left="1701" w:header="567"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4D6EC3" w14:textId="77777777" w:rsidR="00CE3F58" w:rsidRDefault="00CE3F58" w:rsidP="00711903">
      <w:r>
        <w:separator/>
      </w:r>
    </w:p>
  </w:endnote>
  <w:endnote w:type="continuationSeparator" w:id="0">
    <w:p w14:paraId="4B44888B" w14:textId="77777777" w:rsidR="00CE3F58" w:rsidRDefault="00CE3F58" w:rsidP="00711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F037F5" w14:textId="77777777" w:rsidR="00CE3F58" w:rsidRDefault="00CE3F58" w:rsidP="00711903">
      <w:r>
        <w:separator/>
      </w:r>
    </w:p>
  </w:footnote>
  <w:footnote w:type="continuationSeparator" w:id="0">
    <w:p w14:paraId="59FAF5AA" w14:textId="77777777" w:rsidR="00CE3F58" w:rsidRDefault="00CE3F58" w:rsidP="007119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5043962"/>
      <w:docPartObj>
        <w:docPartGallery w:val="Page Numbers (Top of Page)"/>
        <w:docPartUnique/>
      </w:docPartObj>
    </w:sdtPr>
    <w:sdtEndPr>
      <w:rPr>
        <w:noProof/>
        <w:sz w:val="28"/>
        <w:szCs w:val="28"/>
      </w:rPr>
    </w:sdtEndPr>
    <w:sdtContent>
      <w:p w14:paraId="46D29CEA" w14:textId="77777777" w:rsidR="00711903" w:rsidRDefault="00711903">
        <w:pPr>
          <w:pStyle w:val="Header"/>
          <w:jc w:val="center"/>
        </w:pPr>
      </w:p>
      <w:p w14:paraId="18DA96ED" w14:textId="77777777" w:rsidR="00711903" w:rsidRPr="00711903" w:rsidRDefault="00711903">
        <w:pPr>
          <w:pStyle w:val="Header"/>
          <w:jc w:val="center"/>
          <w:rPr>
            <w:sz w:val="28"/>
            <w:szCs w:val="28"/>
          </w:rPr>
        </w:pPr>
        <w:r w:rsidRPr="00711903">
          <w:rPr>
            <w:sz w:val="28"/>
            <w:szCs w:val="28"/>
          </w:rPr>
          <w:fldChar w:fldCharType="begin"/>
        </w:r>
        <w:r w:rsidRPr="00711903">
          <w:rPr>
            <w:sz w:val="28"/>
            <w:szCs w:val="28"/>
          </w:rPr>
          <w:instrText xml:space="preserve"> PAGE   \* MERGEFORMAT </w:instrText>
        </w:r>
        <w:r w:rsidRPr="00711903">
          <w:rPr>
            <w:sz w:val="28"/>
            <w:szCs w:val="28"/>
          </w:rPr>
          <w:fldChar w:fldCharType="separate"/>
        </w:r>
        <w:r w:rsidR="00473DDE">
          <w:rPr>
            <w:noProof/>
            <w:sz w:val="28"/>
            <w:szCs w:val="28"/>
          </w:rPr>
          <w:t>2</w:t>
        </w:r>
        <w:r w:rsidRPr="00711903">
          <w:rPr>
            <w:noProof/>
            <w:sz w:val="28"/>
            <w:szCs w:val="28"/>
          </w:rPr>
          <w:fldChar w:fldCharType="end"/>
        </w:r>
      </w:p>
    </w:sdtContent>
  </w:sdt>
  <w:p w14:paraId="14DCB461" w14:textId="77777777" w:rsidR="00711903" w:rsidRDefault="007119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A12E7B"/>
    <w:multiLevelType w:val="hybridMultilevel"/>
    <w:tmpl w:val="E454EBA8"/>
    <w:lvl w:ilvl="0" w:tplc="02D8892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05A"/>
    <w:rsid w:val="00024E00"/>
    <w:rsid w:val="00033BE8"/>
    <w:rsid w:val="00035E01"/>
    <w:rsid w:val="000378B8"/>
    <w:rsid w:val="00042A1D"/>
    <w:rsid w:val="00046D70"/>
    <w:rsid w:val="00053602"/>
    <w:rsid w:val="00062141"/>
    <w:rsid w:val="00073A15"/>
    <w:rsid w:val="00074F06"/>
    <w:rsid w:val="00080BD3"/>
    <w:rsid w:val="000946F4"/>
    <w:rsid w:val="00097717"/>
    <w:rsid w:val="000B7EC4"/>
    <w:rsid w:val="000D3A47"/>
    <w:rsid w:val="000E05CE"/>
    <w:rsid w:val="000E0DD8"/>
    <w:rsid w:val="000E67C2"/>
    <w:rsid w:val="000F2908"/>
    <w:rsid w:val="00106857"/>
    <w:rsid w:val="00106C5F"/>
    <w:rsid w:val="00111CBD"/>
    <w:rsid w:val="001156FC"/>
    <w:rsid w:val="00120F38"/>
    <w:rsid w:val="00126183"/>
    <w:rsid w:val="00132F2C"/>
    <w:rsid w:val="00134B4B"/>
    <w:rsid w:val="00140158"/>
    <w:rsid w:val="001423A0"/>
    <w:rsid w:val="00153EB3"/>
    <w:rsid w:val="001637B1"/>
    <w:rsid w:val="00163E37"/>
    <w:rsid w:val="001718E6"/>
    <w:rsid w:val="00184529"/>
    <w:rsid w:val="00185C08"/>
    <w:rsid w:val="00194A53"/>
    <w:rsid w:val="001C6518"/>
    <w:rsid w:val="001D28C4"/>
    <w:rsid w:val="001E6944"/>
    <w:rsid w:val="001E719C"/>
    <w:rsid w:val="001E75D1"/>
    <w:rsid w:val="001F28B3"/>
    <w:rsid w:val="001F693B"/>
    <w:rsid w:val="00203353"/>
    <w:rsid w:val="0020367B"/>
    <w:rsid w:val="00206A0A"/>
    <w:rsid w:val="00210A3B"/>
    <w:rsid w:val="00222A3B"/>
    <w:rsid w:val="00236399"/>
    <w:rsid w:val="00246CB2"/>
    <w:rsid w:val="00247F32"/>
    <w:rsid w:val="00251C5F"/>
    <w:rsid w:val="002526E6"/>
    <w:rsid w:val="002556FD"/>
    <w:rsid w:val="00257EDC"/>
    <w:rsid w:val="00264C16"/>
    <w:rsid w:val="00274F34"/>
    <w:rsid w:val="00280263"/>
    <w:rsid w:val="00283179"/>
    <w:rsid w:val="00283E08"/>
    <w:rsid w:val="00284E91"/>
    <w:rsid w:val="002B2800"/>
    <w:rsid w:val="002C0B27"/>
    <w:rsid w:val="002D0707"/>
    <w:rsid w:val="002D115E"/>
    <w:rsid w:val="002D544C"/>
    <w:rsid w:val="002F5A27"/>
    <w:rsid w:val="002F5A2D"/>
    <w:rsid w:val="0030103F"/>
    <w:rsid w:val="00307F4B"/>
    <w:rsid w:val="003148CD"/>
    <w:rsid w:val="0032081A"/>
    <w:rsid w:val="00327F10"/>
    <w:rsid w:val="003347A6"/>
    <w:rsid w:val="00336F2C"/>
    <w:rsid w:val="0034517E"/>
    <w:rsid w:val="00345739"/>
    <w:rsid w:val="0035782B"/>
    <w:rsid w:val="00360064"/>
    <w:rsid w:val="003743F5"/>
    <w:rsid w:val="003926C7"/>
    <w:rsid w:val="00394130"/>
    <w:rsid w:val="003A2CD8"/>
    <w:rsid w:val="003A4711"/>
    <w:rsid w:val="003B0C65"/>
    <w:rsid w:val="003B65C6"/>
    <w:rsid w:val="003B7198"/>
    <w:rsid w:val="003E3754"/>
    <w:rsid w:val="003E3C83"/>
    <w:rsid w:val="003E6138"/>
    <w:rsid w:val="00407ACD"/>
    <w:rsid w:val="00430AC8"/>
    <w:rsid w:val="004322AF"/>
    <w:rsid w:val="0043440D"/>
    <w:rsid w:val="00453BED"/>
    <w:rsid w:val="0046005A"/>
    <w:rsid w:val="00470E1F"/>
    <w:rsid w:val="00473DDE"/>
    <w:rsid w:val="00490FEC"/>
    <w:rsid w:val="004A634C"/>
    <w:rsid w:val="004B05E1"/>
    <w:rsid w:val="004B16FE"/>
    <w:rsid w:val="004B2458"/>
    <w:rsid w:val="004C0FEA"/>
    <w:rsid w:val="004C44E1"/>
    <w:rsid w:val="004C608F"/>
    <w:rsid w:val="004D7453"/>
    <w:rsid w:val="004D7DB9"/>
    <w:rsid w:val="004E376D"/>
    <w:rsid w:val="004F1117"/>
    <w:rsid w:val="004F38E3"/>
    <w:rsid w:val="005026CF"/>
    <w:rsid w:val="00510E0D"/>
    <w:rsid w:val="005154EB"/>
    <w:rsid w:val="00530AA5"/>
    <w:rsid w:val="00532A67"/>
    <w:rsid w:val="005375A1"/>
    <w:rsid w:val="00540126"/>
    <w:rsid w:val="00541A66"/>
    <w:rsid w:val="00542641"/>
    <w:rsid w:val="00545134"/>
    <w:rsid w:val="005519F6"/>
    <w:rsid w:val="00552D11"/>
    <w:rsid w:val="005535CE"/>
    <w:rsid w:val="00560263"/>
    <w:rsid w:val="0056731C"/>
    <w:rsid w:val="00585C8A"/>
    <w:rsid w:val="00590B11"/>
    <w:rsid w:val="00590E4A"/>
    <w:rsid w:val="00593907"/>
    <w:rsid w:val="00593F68"/>
    <w:rsid w:val="005942F4"/>
    <w:rsid w:val="00594444"/>
    <w:rsid w:val="00595F91"/>
    <w:rsid w:val="00596E54"/>
    <w:rsid w:val="005A3207"/>
    <w:rsid w:val="005C5698"/>
    <w:rsid w:val="005F216E"/>
    <w:rsid w:val="0060016D"/>
    <w:rsid w:val="006034A5"/>
    <w:rsid w:val="00615751"/>
    <w:rsid w:val="00620942"/>
    <w:rsid w:val="00623D5D"/>
    <w:rsid w:val="00644635"/>
    <w:rsid w:val="0064526E"/>
    <w:rsid w:val="00645E20"/>
    <w:rsid w:val="00657C76"/>
    <w:rsid w:val="0066184D"/>
    <w:rsid w:val="0066624D"/>
    <w:rsid w:val="0067005A"/>
    <w:rsid w:val="00673F51"/>
    <w:rsid w:val="0068193F"/>
    <w:rsid w:val="006B0FBF"/>
    <w:rsid w:val="006B65A3"/>
    <w:rsid w:val="006C7E89"/>
    <w:rsid w:val="006F211F"/>
    <w:rsid w:val="006F6CED"/>
    <w:rsid w:val="00703698"/>
    <w:rsid w:val="00711325"/>
    <w:rsid w:val="00711903"/>
    <w:rsid w:val="00715290"/>
    <w:rsid w:val="00721B34"/>
    <w:rsid w:val="0072270A"/>
    <w:rsid w:val="00727BEA"/>
    <w:rsid w:val="0073605C"/>
    <w:rsid w:val="007519F8"/>
    <w:rsid w:val="00754A4E"/>
    <w:rsid w:val="00754FCC"/>
    <w:rsid w:val="00772381"/>
    <w:rsid w:val="007737FE"/>
    <w:rsid w:val="00775B0C"/>
    <w:rsid w:val="0077652D"/>
    <w:rsid w:val="007972FA"/>
    <w:rsid w:val="007A65F6"/>
    <w:rsid w:val="007A7D24"/>
    <w:rsid w:val="007D5663"/>
    <w:rsid w:val="007D5AED"/>
    <w:rsid w:val="007D6977"/>
    <w:rsid w:val="007F0D58"/>
    <w:rsid w:val="007F1F18"/>
    <w:rsid w:val="007F4A12"/>
    <w:rsid w:val="007F5A68"/>
    <w:rsid w:val="007F6C42"/>
    <w:rsid w:val="00807312"/>
    <w:rsid w:val="008373FC"/>
    <w:rsid w:val="00840489"/>
    <w:rsid w:val="00841419"/>
    <w:rsid w:val="00842F6F"/>
    <w:rsid w:val="008465F6"/>
    <w:rsid w:val="008475AF"/>
    <w:rsid w:val="00853C88"/>
    <w:rsid w:val="0085405E"/>
    <w:rsid w:val="008619D5"/>
    <w:rsid w:val="00876869"/>
    <w:rsid w:val="008925F8"/>
    <w:rsid w:val="00895DD8"/>
    <w:rsid w:val="008A45D8"/>
    <w:rsid w:val="008B0E91"/>
    <w:rsid w:val="008C6CF5"/>
    <w:rsid w:val="008C6EC1"/>
    <w:rsid w:val="008D7555"/>
    <w:rsid w:val="008E1129"/>
    <w:rsid w:val="008F07CD"/>
    <w:rsid w:val="008F2A87"/>
    <w:rsid w:val="00902CB3"/>
    <w:rsid w:val="00903477"/>
    <w:rsid w:val="00904529"/>
    <w:rsid w:val="00904EC4"/>
    <w:rsid w:val="00906D92"/>
    <w:rsid w:val="009168F0"/>
    <w:rsid w:val="00922AE5"/>
    <w:rsid w:val="00923A7D"/>
    <w:rsid w:val="00933A51"/>
    <w:rsid w:val="009354C7"/>
    <w:rsid w:val="0093635E"/>
    <w:rsid w:val="00943598"/>
    <w:rsid w:val="00943CEF"/>
    <w:rsid w:val="00944495"/>
    <w:rsid w:val="00946A88"/>
    <w:rsid w:val="009826F0"/>
    <w:rsid w:val="00994602"/>
    <w:rsid w:val="00994D4C"/>
    <w:rsid w:val="00995A63"/>
    <w:rsid w:val="009A13F0"/>
    <w:rsid w:val="009B0A5F"/>
    <w:rsid w:val="009C2D99"/>
    <w:rsid w:val="009E62F6"/>
    <w:rsid w:val="009F3F98"/>
    <w:rsid w:val="009F5B60"/>
    <w:rsid w:val="009F76EB"/>
    <w:rsid w:val="00A034AB"/>
    <w:rsid w:val="00A04CA1"/>
    <w:rsid w:val="00A108C4"/>
    <w:rsid w:val="00A10D5E"/>
    <w:rsid w:val="00A14451"/>
    <w:rsid w:val="00A17084"/>
    <w:rsid w:val="00A222F3"/>
    <w:rsid w:val="00A30503"/>
    <w:rsid w:val="00A31C81"/>
    <w:rsid w:val="00A41DCD"/>
    <w:rsid w:val="00A4279E"/>
    <w:rsid w:val="00A47E7F"/>
    <w:rsid w:val="00A63214"/>
    <w:rsid w:val="00A805A3"/>
    <w:rsid w:val="00A83D6F"/>
    <w:rsid w:val="00A8470D"/>
    <w:rsid w:val="00AA1685"/>
    <w:rsid w:val="00AA7C2C"/>
    <w:rsid w:val="00AA7F4F"/>
    <w:rsid w:val="00AB39F1"/>
    <w:rsid w:val="00AC2402"/>
    <w:rsid w:val="00AC286D"/>
    <w:rsid w:val="00AC2C83"/>
    <w:rsid w:val="00AC698D"/>
    <w:rsid w:val="00AE4563"/>
    <w:rsid w:val="00AE6244"/>
    <w:rsid w:val="00AF0632"/>
    <w:rsid w:val="00AF0943"/>
    <w:rsid w:val="00B1097A"/>
    <w:rsid w:val="00B13C7F"/>
    <w:rsid w:val="00B14B79"/>
    <w:rsid w:val="00B21651"/>
    <w:rsid w:val="00B24E73"/>
    <w:rsid w:val="00B30E44"/>
    <w:rsid w:val="00B35160"/>
    <w:rsid w:val="00B36472"/>
    <w:rsid w:val="00B477D7"/>
    <w:rsid w:val="00B50680"/>
    <w:rsid w:val="00B50906"/>
    <w:rsid w:val="00B56205"/>
    <w:rsid w:val="00B56523"/>
    <w:rsid w:val="00B649B0"/>
    <w:rsid w:val="00B81D0C"/>
    <w:rsid w:val="00B9507A"/>
    <w:rsid w:val="00B96005"/>
    <w:rsid w:val="00BA6DD6"/>
    <w:rsid w:val="00BB0F6B"/>
    <w:rsid w:val="00BB3908"/>
    <w:rsid w:val="00BB58BF"/>
    <w:rsid w:val="00BB5A9A"/>
    <w:rsid w:val="00BC7C54"/>
    <w:rsid w:val="00BD421C"/>
    <w:rsid w:val="00BE4715"/>
    <w:rsid w:val="00C01640"/>
    <w:rsid w:val="00C0244A"/>
    <w:rsid w:val="00C05665"/>
    <w:rsid w:val="00C05CC0"/>
    <w:rsid w:val="00C20B1F"/>
    <w:rsid w:val="00C36FA8"/>
    <w:rsid w:val="00C45472"/>
    <w:rsid w:val="00C456AC"/>
    <w:rsid w:val="00C475BB"/>
    <w:rsid w:val="00C52C45"/>
    <w:rsid w:val="00C576A1"/>
    <w:rsid w:val="00C61C2F"/>
    <w:rsid w:val="00C65F57"/>
    <w:rsid w:val="00C85715"/>
    <w:rsid w:val="00C87839"/>
    <w:rsid w:val="00C9311D"/>
    <w:rsid w:val="00C937F8"/>
    <w:rsid w:val="00C97992"/>
    <w:rsid w:val="00CA0523"/>
    <w:rsid w:val="00CA0F20"/>
    <w:rsid w:val="00CA2ABC"/>
    <w:rsid w:val="00CA7E93"/>
    <w:rsid w:val="00CB08A1"/>
    <w:rsid w:val="00CB36C1"/>
    <w:rsid w:val="00CC7C95"/>
    <w:rsid w:val="00CD6599"/>
    <w:rsid w:val="00CE3F58"/>
    <w:rsid w:val="00CF0D12"/>
    <w:rsid w:val="00CF6E0F"/>
    <w:rsid w:val="00D05012"/>
    <w:rsid w:val="00D12980"/>
    <w:rsid w:val="00D211C8"/>
    <w:rsid w:val="00D25575"/>
    <w:rsid w:val="00D25A60"/>
    <w:rsid w:val="00D3091D"/>
    <w:rsid w:val="00D35F55"/>
    <w:rsid w:val="00D379EF"/>
    <w:rsid w:val="00D42103"/>
    <w:rsid w:val="00D651C1"/>
    <w:rsid w:val="00D71B91"/>
    <w:rsid w:val="00D725F8"/>
    <w:rsid w:val="00D76338"/>
    <w:rsid w:val="00D810BA"/>
    <w:rsid w:val="00D93B64"/>
    <w:rsid w:val="00D95212"/>
    <w:rsid w:val="00DA4FE2"/>
    <w:rsid w:val="00DB4CF2"/>
    <w:rsid w:val="00DB7119"/>
    <w:rsid w:val="00DC1BCA"/>
    <w:rsid w:val="00DF3437"/>
    <w:rsid w:val="00DF38C3"/>
    <w:rsid w:val="00DF6A44"/>
    <w:rsid w:val="00E02B59"/>
    <w:rsid w:val="00E23795"/>
    <w:rsid w:val="00E331DE"/>
    <w:rsid w:val="00E358E7"/>
    <w:rsid w:val="00E41698"/>
    <w:rsid w:val="00E431B2"/>
    <w:rsid w:val="00E46D07"/>
    <w:rsid w:val="00E5515A"/>
    <w:rsid w:val="00E55964"/>
    <w:rsid w:val="00E61F40"/>
    <w:rsid w:val="00E62611"/>
    <w:rsid w:val="00E64E54"/>
    <w:rsid w:val="00E729CC"/>
    <w:rsid w:val="00E84AB8"/>
    <w:rsid w:val="00E93F9A"/>
    <w:rsid w:val="00E95056"/>
    <w:rsid w:val="00EA213C"/>
    <w:rsid w:val="00EA2389"/>
    <w:rsid w:val="00F0528D"/>
    <w:rsid w:val="00F15EDE"/>
    <w:rsid w:val="00F243AE"/>
    <w:rsid w:val="00F26F39"/>
    <w:rsid w:val="00F275E7"/>
    <w:rsid w:val="00F33F86"/>
    <w:rsid w:val="00F42FA0"/>
    <w:rsid w:val="00F715F4"/>
    <w:rsid w:val="00F8257F"/>
    <w:rsid w:val="00F82CA3"/>
    <w:rsid w:val="00F8759F"/>
    <w:rsid w:val="00FA3038"/>
    <w:rsid w:val="00FA7128"/>
    <w:rsid w:val="00FB6706"/>
    <w:rsid w:val="00FC3DD9"/>
    <w:rsid w:val="00FC60F9"/>
    <w:rsid w:val="00FD7C71"/>
    <w:rsid w:val="00FE438F"/>
    <w:rsid w:val="00FE7C29"/>
    <w:rsid w:val="00FF05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6397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iPriority="2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67C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700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620942"/>
    <w:rPr>
      <w:color w:val="0000FF"/>
      <w:u w:val="single"/>
    </w:rPr>
  </w:style>
  <w:style w:type="paragraph" w:styleId="ListParagraph">
    <w:name w:val="List Paragraph"/>
    <w:basedOn w:val="Normal"/>
    <w:uiPriority w:val="34"/>
    <w:qFormat/>
    <w:rsid w:val="00236399"/>
    <w:pPr>
      <w:ind w:left="720"/>
      <w:contextualSpacing/>
    </w:pPr>
  </w:style>
  <w:style w:type="paragraph" w:styleId="NormalWeb">
    <w:name w:val="Normal (Web)"/>
    <w:basedOn w:val="Normal"/>
    <w:rsid w:val="00923A7D"/>
    <w:pPr>
      <w:spacing w:before="100" w:beforeAutospacing="1" w:after="100" w:afterAutospacing="1"/>
    </w:pPr>
  </w:style>
  <w:style w:type="paragraph" w:styleId="Header">
    <w:name w:val="header"/>
    <w:basedOn w:val="Normal"/>
    <w:link w:val="HeaderChar"/>
    <w:uiPriority w:val="99"/>
    <w:unhideWhenUsed/>
    <w:rsid w:val="00711903"/>
    <w:pPr>
      <w:tabs>
        <w:tab w:val="center" w:pos="4513"/>
        <w:tab w:val="right" w:pos="9026"/>
      </w:tabs>
    </w:pPr>
  </w:style>
  <w:style w:type="character" w:customStyle="1" w:styleId="HeaderChar">
    <w:name w:val="Header Char"/>
    <w:basedOn w:val="DefaultParagraphFont"/>
    <w:link w:val="Header"/>
    <w:uiPriority w:val="99"/>
    <w:rsid w:val="00711903"/>
    <w:rPr>
      <w:sz w:val="24"/>
      <w:szCs w:val="24"/>
    </w:rPr>
  </w:style>
  <w:style w:type="paragraph" w:styleId="Footer">
    <w:name w:val="footer"/>
    <w:basedOn w:val="Normal"/>
    <w:link w:val="FooterChar"/>
    <w:unhideWhenUsed/>
    <w:rsid w:val="00711903"/>
    <w:pPr>
      <w:tabs>
        <w:tab w:val="center" w:pos="4513"/>
        <w:tab w:val="right" w:pos="9026"/>
      </w:tabs>
    </w:pPr>
  </w:style>
  <w:style w:type="character" w:customStyle="1" w:styleId="FooterChar">
    <w:name w:val="Footer Char"/>
    <w:basedOn w:val="DefaultParagraphFont"/>
    <w:link w:val="Footer"/>
    <w:rsid w:val="00711903"/>
    <w:rPr>
      <w:sz w:val="24"/>
      <w:szCs w:val="24"/>
    </w:rPr>
  </w:style>
  <w:style w:type="character" w:styleId="Emphasis">
    <w:name w:val="Emphasis"/>
    <w:basedOn w:val="DefaultParagraphFont"/>
    <w:uiPriority w:val="20"/>
    <w:qFormat/>
    <w:rsid w:val="00C475B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iPriority="2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67C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700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620942"/>
    <w:rPr>
      <w:color w:val="0000FF"/>
      <w:u w:val="single"/>
    </w:rPr>
  </w:style>
  <w:style w:type="paragraph" w:styleId="ListParagraph">
    <w:name w:val="List Paragraph"/>
    <w:basedOn w:val="Normal"/>
    <w:uiPriority w:val="34"/>
    <w:qFormat/>
    <w:rsid w:val="00236399"/>
    <w:pPr>
      <w:ind w:left="720"/>
      <w:contextualSpacing/>
    </w:pPr>
  </w:style>
  <w:style w:type="paragraph" w:styleId="NormalWeb">
    <w:name w:val="Normal (Web)"/>
    <w:basedOn w:val="Normal"/>
    <w:rsid w:val="00923A7D"/>
    <w:pPr>
      <w:spacing w:before="100" w:beforeAutospacing="1" w:after="100" w:afterAutospacing="1"/>
    </w:pPr>
  </w:style>
  <w:style w:type="paragraph" w:styleId="Header">
    <w:name w:val="header"/>
    <w:basedOn w:val="Normal"/>
    <w:link w:val="HeaderChar"/>
    <w:uiPriority w:val="99"/>
    <w:unhideWhenUsed/>
    <w:rsid w:val="00711903"/>
    <w:pPr>
      <w:tabs>
        <w:tab w:val="center" w:pos="4513"/>
        <w:tab w:val="right" w:pos="9026"/>
      </w:tabs>
    </w:pPr>
  </w:style>
  <w:style w:type="character" w:customStyle="1" w:styleId="HeaderChar">
    <w:name w:val="Header Char"/>
    <w:basedOn w:val="DefaultParagraphFont"/>
    <w:link w:val="Header"/>
    <w:uiPriority w:val="99"/>
    <w:rsid w:val="00711903"/>
    <w:rPr>
      <w:sz w:val="24"/>
      <w:szCs w:val="24"/>
    </w:rPr>
  </w:style>
  <w:style w:type="paragraph" w:styleId="Footer">
    <w:name w:val="footer"/>
    <w:basedOn w:val="Normal"/>
    <w:link w:val="FooterChar"/>
    <w:unhideWhenUsed/>
    <w:rsid w:val="00711903"/>
    <w:pPr>
      <w:tabs>
        <w:tab w:val="center" w:pos="4513"/>
        <w:tab w:val="right" w:pos="9026"/>
      </w:tabs>
    </w:pPr>
  </w:style>
  <w:style w:type="character" w:customStyle="1" w:styleId="FooterChar">
    <w:name w:val="Footer Char"/>
    <w:basedOn w:val="DefaultParagraphFont"/>
    <w:link w:val="Footer"/>
    <w:rsid w:val="00711903"/>
    <w:rPr>
      <w:sz w:val="24"/>
      <w:szCs w:val="24"/>
    </w:rPr>
  </w:style>
  <w:style w:type="character" w:styleId="Emphasis">
    <w:name w:val="Emphasis"/>
    <w:basedOn w:val="DefaultParagraphFont"/>
    <w:uiPriority w:val="20"/>
    <w:qFormat/>
    <w:rsid w:val="00C475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869CDE-0DF0-460A-9570-9B5EC6AFB420}">
  <ds:schemaRefs>
    <ds:schemaRef ds:uri="http://schemas.openxmlformats.org/officeDocument/2006/bibliography"/>
  </ds:schemaRefs>
</ds:datastoreItem>
</file>

<file path=customXml/itemProps2.xml><?xml version="1.0" encoding="utf-8"?>
<ds:datastoreItem xmlns:ds="http://schemas.openxmlformats.org/officeDocument/2006/customXml" ds:itemID="{C9907D2F-5546-46EE-BF81-818F7EF0CBB0}"/>
</file>

<file path=customXml/itemProps3.xml><?xml version="1.0" encoding="utf-8"?>
<ds:datastoreItem xmlns:ds="http://schemas.openxmlformats.org/officeDocument/2006/customXml" ds:itemID="{7686B6A8-AD5B-4B8F-BCC0-654FF8700B56}"/>
</file>

<file path=customXml/itemProps4.xml><?xml version="1.0" encoding="utf-8"?>
<ds:datastoreItem xmlns:ds="http://schemas.openxmlformats.org/officeDocument/2006/customXml" ds:itemID="{324608A3-247B-4866-A90A-AEF4B309C55C}"/>
</file>

<file path=docProps/app.xml><?xml version="1.0" encoding="utf-8"?>
<Properties xmlns="http://schemas.openxmlformats.org/officeDocument/2006/extended-properties" xmlns:vt="http://schemas.openxmlformats.org/officeDocument/2006/docPropsVTypes">
  <Template>Normal</Template>
  <TotalTime>115</TotalTime>
  <Pages>2</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UBND TỈNH HÀ NAM</vt:lpstr>
    </vt:vector>
  </TitlesOfParts>
  <Company>Mobile: 097 809 4 809</Company>
  <LinksUpToDate>false</LinksUpToDate>
  <CharactersWithSpaces>3364</CharactersWithSpaces>
  <SharedDoc>false</SharedDoc>
  <HLinks>
    <vt:vector size="6" baseType="variant">
      <vt:variant>
        <vt:i4>720943</vt:i4>
      </vt:variant>
      <vt:variant>
        <vt:i4>0</vt:i4>
      </vt:variant>
      <vt:variant>
        <vt:i4>0</vt:i4>
      </vt:variant>
      <vt:variant>
        <vt:i4>5</vt:i4>
      </vt:variant>
      <vt:variant>
        <vt:lpwstr>mailto:phongkhtc.sohanam@moet.edu.vn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HÀ NAM</dc:title>
  <dc:creator>Admin</dc:creator>
  <cp:lastModifiedBy>Admin</cp:lastModifiedBy>
  <cp:revision>23</cp:revision>
  <cp:lastPrinted>2021-12-24T02:56:00Z</cp:lastPrinted>
  <dcterms:created xsi:type="dcterms:W3CDTF">2023-07-31T08:01:00Z</dcterms:created>
  <dcterms:modified xsi:type="dcterms:W3CDTF">2025-01-09T09:46:00Z</dcterms:modified>
</cp:coreProperties>
</file>