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70" w:type="dxa"/>
        <w:tblInd w:w="-318" w:type="dxa"/>
        <w:tblLook w:val="01E0" w:firstRow="1" w:lastRow="1" w:firstColumn="1" w:lastColumn="1" w:noHBand="0" w:noVBand="0"/>
      </w:tblPr>
      <w:tblGrid>
        <w:gridCol w:w="3970"/>
        <w:gridCol w:w="6000"/>
      </w:tblGrid>
      <w:tr w:rsidR="000D3DD3" w:rsidRPr="00020B72" w14:paraId="2CED34D2" w14:textId="77777777" w:rsidTr="001007E9">
        <w:tc>
          <w:tcPr>
            <w:tcW w:w="3970" w:type="dxa"/>
            <w:shd w:val="clear" w:color="auto" w:fill="auto"/>
          </w:tcPr>
          <w:p w14:paraId="0C67CE82" w14:textId="77777777" w:rsidR="000D3DD3" w:rsidRPr="00020B72" w:rsidRDefault="000D3DD3" w:rsidP="001007E9">
            <w:pPr>
              <w:ind w:right="-212"/>
              <w:jc w:val="center"/>
              <w:rPr>
                <w:sz w:val="26"/>
                <w:szCs w:val="26"/>
              </w:rPr>
            </w:pPr>
            <w:r w:rsidRPr="00020B72">
              <w:rPr>
                <w:b/>
                <w:sz w:val="26"/>
                <w:szCs w:val="26"/>
              </w:rPr>
              <w:t>ỦY BAN NHÂN DÂN</w:t>
            </w:r>
          </w:p>
          <w:p w14:paraId="50A1EF49" w14:textId="7E2F0D0B" w:rsidR="000D3DD3" w:rsidRPr="00020B72" w:rsidRDefault="000D3DD3" w:rsidP="009631A7">
            <w:pPr>
              <w:ind w:right="-212"/>
              <w:jc w:val="center"/>
              <w:rPr>
                <w:b/>
                <w:sz w:val="26"/>
                <w:szCs w:val="26"/>
              </w:rPr>
            </w:pPr>
            <w:r w:rsidRPr="00020B72">
              <w:rPr>
                <w:b/>
                <w:sz w:val="26"/>
                <w:szCs w:val="26"/>
              </w:rPr>
              <w:t xml:space="preserve">TỈNH </w:t>
            </w:r>
            <w:r w:rsidR="000D03E3">
              <w:rPr>
                <w:b/>
                <w:sz w:val="26"/>
                <w:szCs w:val="26"/>
              </w:rPr>
              <w:t>PHÚ YÊN</w:t>
            </w:r>
          </w:p>
        </w:tc>
        <w:tc>
          <w:tcPr>
            <w:tcW w:w="6000" w:type="dxa"/>
            <w:shd w:val="clear" w:color="auto" w:fill="auto"/>
          </w:tcPr>
          <w:p w14:paraId="6F6598DC" w14:textId="77777777" w:rsidR="000D3DD3" w:rsidRPr="00950FD1" w:rsidRDefault="000D3DD3" w:rsidP="00265C3A">
            <w:pPr>
              <w:ind w:right="-212"/>
              <w:jc w:val="center"/>
              <w:rPr>
                <w:b/>
                <w:sz w:val="26"/>
                <w:szCs w:val="26"/>
              </w:rPr>
            </w:pPr>
            <w:r w:rsidRPr="00950FD1">
              <w:rPr>
                <w:b/>
                <w:sz w:val="26"/>
                <w:szCs w:val="26"/>
              </w:rPr>
              <w:t xml:space="preserve">CỘNG HÒA XÃ HỘI CHỦ NGHĨA VIỆT </w:t>
            </w:r>
            <w:smartTag w:uri="urn:schemas-microsoft-com:office:smarttags" w:element="country-region">
              <w:smartTag w:uri="urn:schemas-microsoft-com:office:smarttags" w:element="place">
                <w:r w:rsidRPr="00950FD1">
                  <w:rPr>
                    <w:b/>
                    <w:sz w:val="26"/>
                    <w:szCs w:val="26"/>
                  </w:rPr>
                  <w:t>NAM</w:t>
                </w:r>
              </w:smartTag>
            </w:smartTag>
          </w:p>
          <w:p w14:paraId="27A62BDB" w14:textId="1A752239" w:rsidR="000D3DD3" w:rsidRPr="00020B72" w:rsidRDefault="005B7F95" w:rsidP="00B3148A">
            <w:pPr>
              <w:jc w:val="center"/>
              <w:rPr>
                <w:b/>
                <w:sz w:val="26"/>
                <w:szCs w:val="26"/>
              </w:rPr>
            </w:pPr>
            <w:r w:rsidRPr="00020B72">
              <w:rPr>
                <w:b/>
                <w:noProof/>
                <w:sz w:val="26"/>
                <w:szCs w:val="26"/>
              </w:rPr>
              <mc:AlternateContent>
                <mc:Choice Requires="wps">
                  <w:drawing>
                    <wp:anchor distT="0" distB="0" distL="114300" distR="114300" simplePos="0" relativeHeight="251657728" behindDoc="0" locked="0" layoutInCell="1" allowOverlap="1" wp14:anchorId="5011AE95" wp14:editId="69270EF1">
                      <wp:simplePos x="0" y="0"/>
                      <wp:positionH relativeFrom="column">
                        <wp:posOffset>859790</wp:posOffset>
                      </wp:positionH>
                      <wp:positionV relativeFrom="paragraph">
                        <wp:posOffset>226060</wp:posOffset>
                      </wp:positionV>
                      <wp:extent cx="1946910" cy="0"/>
                      <wp:effectExtent l="6350" t="12065" r="8890" b="6985"/>
                      <wp:wrapNone/>
                      <wp:docPr id="1467597940"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356A5" id="Line 8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7pt,17.8pt" to="221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"/>
                  </w:pict>
                </mc:Fallback>
              </mc:AlternateContent>
            </w:r>
            <w:r w:rsidR="000D3DD3" w:rsidRPr="00020B72">
              <w:rPr>
                <w:b/>
                <w:sz w:val="26"/>
                <w:szCs w:val="26"/>
              </w:rPr>
              <w:t>Độc lập</w:t>
            </w:r>
            <w:r w:rsidR="000D3DD3" w:rsidRPr="00020B72">
              <w:rPr>
                <w:b/>
              </w:rPr>
              <w:t xml:space="preserve"> - Tự do - Hạnh phúc</w:t>
            </w:r>
          </w:p>
        </w:tc>
      </w:tr>
      <w:tr w:rsidR="000D3DD3" w:rsidRPr="00020B72" w14:paraId="7D272531" w14:textId="77777777" w:rsidTr="001007E9">
        <w:tc>
          <w:tcPr>
            <w:tcW w:w="3970" w:type="dxa"/>
            <w:shd w:val="clear" w:color="auto" w:fill="auto"/>
          </w:tcPr>
          <w:p w14:paraId="231021F9" w14:textId="5DB55A48" w:rsidR="000D3DD3" w:rsidRPr="00952CB6" w:rsidRDefault="004925D0" w:rsidP="001007E9">
            <w:pPr>
              <w:pStyle w:val="Heading2"/>
              <w:spacing w:before="120"/>
              <w:jc w:val="center"/>
              <w:rPr>
                <w:sz w:val="26"/>
                <w:szCs w:val="26"/>
              </w:rPr>
            </w:pPr>
            <w:r w:rsidRPr="00020B72">
              <w:rPr>
                <w:b/>
                <w:noProof/>
                <w:sz w:val="26"/>
                <w:szCs w:val="26"/>
              </w:rPr>
              <mc:AlternateContent>
                <mc:Choice Requires="wps">
                  <w:drawing>
                    <wp:anchor distT="0" distB="0" distL="114300" distR="114300" simplePos="0" relativeHeight="251655680" behindDoc="0" locked="0" layoutInCell="1" allowOverlap="1" wp14:anchorId="5014FBEE" wp14:editId="3A1FAAE9">
                      <wp:simplePos x="0" y="0"/>
                      <wp:positionH relativeFrom="column">
                        <wp:posOffset>792480</wp:posOffset>
                      </wp:positionH>
                      <wp:positionV relativeFrom="paragraph">
                        <wp:posOffset>12700</wp:posOffset>
                      </wp:positionV>
                      <wp:extent cx="914400" cy="0"/>
                      <wp:effectExtent l="0" t="0" r="19050" b="19050"/>
                      <wp:wrapNone/>
                      <wp:docPr id="657462890"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60FFE" id="Line 8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4pt,1pt" to="134.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"/>
                  </w:pict>
                </mc:Fallback>
              </mc:AlternateContent>
            </w:r>
            <w:r w:rsidR="007D2A90">
              <w:rPr>
                <w:sz w:val="26"/>
                <w:szCs w:val="26"/>
              </w:rPr>
              <w:t>Số: 31</w:t>
            </w:r>
            <w:r w:rsidR="000D3DD3" w:rsidRPr="00952CB6">
              <w:rPr>
                <w:sz w:val="26"/>
                <w:szCs w:val="26"/>
              </w:rPr>
              <w:t>/</w:t>
            </w:r>
            <w:r w:rsidR="001007E9">
              <w:rPr>
                <w:sz w:val="26"/>
                <w:szCs w:val="26"/>
              </w:rPr>
              <w:t>2025/</w:t>
            </w:r>
            <w:r w:rsidR="000D3DD3" w:rsidRPr="00952CB6">
              <w:rPr>
                <w:sz w:val="26"/>
                <w:szCs w:val="26"/>
              </w:rPr>
              <w:t>QĐ-</w:t>
            </w:r>
            <w:r w:rsidR="000D3DD3">
              <w:rPr>
                <w:sz w:val="26"/>
                <w:szCs w:val="26"/>
              </w:rPr>
              <w:t>UBND</w:t>
            </w:r>
          </w:p>
        </w:tc>
        <w:tc>
          <w:tcPr>
            <w:tcW w:w="6000" w:type="dxa"/>
            <w:shd w:val="clear" w:color="auto" w:fill="auto"/>
          </w:tcPr>
          <w:p w14:paraId="3CF42473" w14:textId="4B53DDFF" w:rsidR="000D3DD3" w:rsidRPr="00952CB6" w:rsidRDefault="000D03E3" w:rsidP="000D03E3">
            <w:pPr>
              <w:spacing w:before="120"/>
              <w:jc w:val="center"/>
              <w:rPr>
                <w:i/>
                <w:sz w:val="26"/>
                <w:szCs w:val="26"/>
              </w:rPr>
            </w:pPr>
            <w:r>
              <w:rPr>
                <w:i/>
                <w:sz w:val="26"/>
                <w:szCs w:val="26"/>
              </w:rPr>
              <w:t>Phú Yên</w:t>
            </w:r>
            <w:r w:rsidR="007D2A90">
              <w:rPr>
                <w:i/>
                <w:sz w:val="26"/>
                <w:szCs w:val="26"/>
              </w:rPr>
              <w:t>, ngày 20</w:t>
            </w:r>
            <w:r w:rsidR="000D3DD3" w:rsidRPr="00952CB6">
              <w:rPr>
                <w:i/>
                <w:sz w:val="26"/>
                <w:szCs w:val="26"/>
              </w:rPr>
              <w:t xml:space="preserve"> tháng </w:t>
            </w:r>
            <w:r w:rsidR="004925D0">
              <w:rPr>
                <w:i/>
                <w:sz w:val="26"/>
                <w:szCs w:val="26"/>
              </w:rPr>
              <w:t>3</w:t>
            </w:r>
            <w:r w:rsidR="000D3DD3" w:rsidRPr="00952CB6">
              <w:rPr>
                <w:i/>
                <w:sz w:val="26"/>
                <w:szCs w:val="26"/>
              </w:rPr>
              <w:t xml:space="preserve"> năm 202</w:t>
            </w:r>
            <w:r w:rsidR="000D3DD3">
              <w:rPr>
                <w:i/>
                <w:sz w:val="26"/>
                <w:szCs w:val="26"/>
              </w:rPr>
              <w:t>5</w:t>
            </w:r>
          </w:p>
        </w:tc>
      </w:tr>
    </w:tbl>
    <w:p w14:paraId="00BA8081" w14:textId="77777777" w:rsidR="004925D0" w:rsidRDefault="004925D0" w:rsidP="009631A7">
      <w:pPr>
        <w:jc w:val="center"/>
        <w:rPr>
          <w:b/>
          <w:bdr w:val="single" w:sz="4" w:space="0" w:color="auto"/>
        </w:rPr>
      </w:pPr>
    </w:p>
    <w:p w14:paraId="3BF57874" w14:textId="4C0F4442" w:rsidR="00972390" w:rsidRPr="00BD7F94" w:rsidRDefault="00972390" w:rsidP="009631A7">
      <w:pPr>
        <w:jc w:val="center"/>
        <w:rPr>
          <w:b/>
        </w:rPr>
      </w:pPr>
      <w:r w:rsidRPr="00BD7F94">
        <w:rPr>
          <w:b/>
        </w:rPr>
        <w:t>QUYẾT ĐỊNH</w:t>
      </w:r>
    </w:p>
    <w:p w14:paraId="5254E050" w14:textId="5233C74F" w:rsidR="00950FD1" w:rsidRDefault="00B3148A" w:rsidP="000D3DD3">
      <w:pPr>
        <w:jc w:val="center"/>
        <w:rPr>
          <w:b/>
          <w:color w:val="000000"/>
        </w:rPr>
      </w:pPr>
      <w:r>
        <w:rPr>
          <w:b/>
        </w:rPr>
        <w:t>B</w:t>
      </w:r>
      <w:r w:rsidR="000D03E3">
        <w:rPr>
          <w:b/>
        </w:rPr>
        <w:t xml:space="preserve">an hành </w:t>
      </w:r>
      <w:r w:rsidR="00F0044A">
        <w:rPr>
          <w:b/>
        </w:rPr>
        <w:t>Q</w:t>
      </w:r>
      <w:r w:rsidR="000D03E3">
        <w:rPr>
          <w:b/>
        </w:rPr>
        <w:t>uy định</w:t>
      </w:r>
      <w:r w:rsidR="000D3DD3">
        <w:rPr>
          <w:b/>
        </w:rPr>
        <w:t xml:space="preserve"> chức năng</w:t>
      </w:r>
      <w:r w:rsidR="00D15868">
        <w:rPr>
          <w:b/>
          <w:color w:val="000000"/>
        </w:rPr>
        <w:t>, nhiệm vụ, quyền hạn và</w:t>
      </w:r>
      <w:r w:rsidR="000D3DD3">
        <w:rPr>
          <w:b/>
          <w:color w:val="000000"/>
        </w:rPr>
        <w:t xml:space="preserve"> cơ cấu tổ chức </w:t>
      </w:r>
    </w:p>
    <w:p w14:paraId="531ADF98" w14:textId="5BB48454" w:rsidR="000D3DD3" w:rsidRPr="00EF27F7" w:rsidRDefault="000D3DD3" w:rsidP="00F0044A">
      <w:pPr>
        <w:jc w:val="center"/>
        <w:rPr>
          <w:b/>
          <w:color w:val="000000"/>
        </w:rPr>
      </w:pPr>
      <w:r>
        <w:rPr>
          <w:b/>
          <w:color w:val="000000"/>
        </w:rPr>
        <w:t>của</w:t>
      </w:r>
      <w:r w:rsidRPr="00A82E80">
        <w:rPr>
          <w:b/>
          <w:color w:val="000000"/>
        </w:rPr>
        <w:t xml:space="preserve"> Chi cục Quản lý thị trường</w:t>
      </w:r>
      <w:r w:rsidR="000D03E3">
        <w:rPr>
          <w:b/>
          <w:color w:val="000000"/>
        </w:rPr>
        <w:t xml:space="preserve"> </w:t>
      </w:r>
      <w:r>
        <w:rPr>
          <w:b/>
          <w:color w:val="000000"/>
        </w:rPr>
        <w:t>thuộc Sở Công Thương</w:t>
      </w:r>
      <w:r w:rsidR="000D03E3">
        <w:rPr>
          <w:b/>
          <w:color w:val="000000"/>
        </w:rPr>
        <w:t xml:space="preserve"> tỉnh Phú Yên</w:t>
      </w:r>
    </w:p>
    <w:p w14:paraId="4900A1CF" w14:textId="7B977A75" w:rsidR="008706BC" w:rsidRPr="008706BC" w:rsidRDefault="005B7F95" w:rsidP="000D3DD3">
      <w:pPr>
        <w:jc w:val="center"/>
      </w:pPr>
      <w:r>
        <w:rPr>
          <w:noProof/>
          <w:sz w:val="16"/>
          <w:szCs w:val="16"/>
        </w:rPr>
        <mc:AlternateContent>
          <mc:Choice Requires="wps">
            <w:drawing>
              <wp:anchor distT="0" distB="0" distL="114300" distR="114300" simplePos="0" relativeHeight="251656704" behindDoc="0" locked="0" layoutInCell="1" allowOverlap="1" wp14:anchorId="516361CB" wp14:editId="6D1F0D70">
                <wp:simplePos x="0" y="0"/>
                <wp:positionH relativeFrom="column">
                  <wp:posOffset>1648460</wp:posOffset>
                </wp:positionH>
                <wp:positionV relativeFrom="paragraph">
                  <wp:posOffset>37465</wp:posOffset>
                </wp:positionV>
                <wp:extent cx="2690495" cy="0"/>
                <wp:effectExtent l="0" t="0" r="0" b="0"/>
                <wp:wrapNone/>
                <wp:docPr id="1646766415"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0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66AB17" id="_x0000_t32" coordsize="21600,21600" o:spt="32" o:oned="t" path="m,l21600,21600e" filled="f">
                <v:path arrowok="t" fillok="f" o:connecttype="none"/>
                <o:lock v:ext="edit" shapetype="t"/>
              </v:shapetype>
              <v:shape id="AutoShape 79" o:spid="_x0000_s1026" type="#_x0000_t32" style="position:absolute;margin-left:129.8pt;margin-top:2.95pt;width:211.8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"/>
            </w:pict>
          </mc:Fallback>
        </mc:AlternateContent>
      </w:r>
    </w:p>
    <w:p w14:paraId="384C6900" w14:textId="77777777" w:rsidR="00972390" w:rsidRDefault="000D03E3" w:rsidP="00FA3E7C">
      <w:pPr>
        <w:pStyle w:val="Heading4"/>
        <w:spacing w:before="120" w:after="240"/>
        <w:rPr>
          <w:sz w:val="28"/>
          <w:szCs w:val="28"/>
        </w:rPr>
      </w:pPr>
      <w:r>
        <w:rPr>
          <w:sz w:val="28"/>
          <w:szCs w:val="28"/>
        </w:rPr>
        <w:t xml:space="preserve"> ỦY BAN NHÂN DÂN TỈNH PHÚ YÊN</w:t>
      </w:r>
    </w:p>
    <w:p w14:paraId="08A45E8B" w14:textId="7F04A105" w:rsidR="008D45B5" w:rsidRPr="00994EA4" w:rsidRDefault="008D45B5" w:rsidP="003056AD">
      <w:pPr>
        <w:ind w:firstLine="720"/>
        <w:jc w:val="both"/>
        <w:rPr>
          <w:i/>
          <w:spacing w:val="-4"/>
        </w:rPr>
      </w:pPr>
      <w:r w:rsidRPr="00994EA4">
        <w:rPr>
          <w:i/>
          <w:spacing w:val="-4"/>
        </w:rPr>
        <w:t xml:space="preserve">Căn cứ Luật Tổ chức chính quyền địa phương </w:t>
      </w:r>
      <w:r w:rsidR="00C7663F" w:rsidRPr="00994EA4">
        <w:rPr>
          <w:i/>
          <w:spacing w:val="-4"/>
        </w:rPr>
        <w:t xml:space="preserve">ngày 19 tháng 02 </w:t>
      </w:r>
      <w:r w:rsidRPr="00994EA4">
        <w:rPr>
          <w:i/>
          <w:spacing w:val="-4"/>
        </w:rPr>
        <w:t xml:space="preserve">năm 2025; </w:t>
      </w:r>
    </w:p>
    <w:p w14:paraId="59432E01" w14:textId="6ABE93FA" w:rsidR="005612C4" w:rsidRPr="00CE66A3" w:rsidRDefault="001D5867" w:rsidP="003056AD">
      <w:pPr>
        <w:ind w:right="-142" w:firstLine="720"/>
        <w:jc w:val="both"/>
        <w:rPr>
          <w:i/>
          <w:spacing w:val="-8"/>
        </w:rPr>
      </w:pPr>
      <w:r w:rsidRPr="00CE66A3">
        <w:rPr>
          <w:i/>
          <w:spacing w:val="-8"/>
        </w:rPr>
        <w:t>Căn cứ Luật Ban hành văn bản quy phạm pháp luật</w:t>
      </w:r>
      <w:r w:rsidR="00F60C49" w:rsidRPr="00CE66A3">
        <w:rPr>
          <w:i/>
          <w:color w:val="000000"/>
          <w:spacing w:val="-8"/>
          <w:shd w:val="clear" w:color="auto" w:fill="FFFFFF"/>
        </w:rPr>
        <w:t xml:space="preserve"> </w:t>
      </w:r>
      <w:r w:rsidR="00C7663F" w:rsidRPr="00CE66A3">
        <w:rPr>
          <w:i/>
          <w:color w:val="000000"/>
          <w:spacing w:val="-8"/>
          <w:shd w:val="clear" w:color="auto" w:fill="FFFFFF"/>
        </w:rPr>
        <w:t xml:space="preserve">ngày 22 tháng 6 </w:t>
      </w:r>
      <w:r w:rsidRPr="00CE66A3">
        <w:rPr>
          <w:i/>
          <w:spacing w:val="-8"/>
        </w:rPr>
        <w:t>năm 2015;</w:t>
      </w:r>
    </w:p>
    <w:p w14:paraId="58D978E5" w14:textId="27018936" w:rsidR="001D5867" w:rsidRDefault="005612C4" w:rsidP="003056AD">
      <w:pPr>
        <w:ind w:firstLine="720"/>
        <w:jc w:val="both"/>
        <w:rPr>
          <w:i/>
        </w:rPr>
      </w:pPr>
      <w:r w:rsidRPr="00C7663F">
        <w:rPr>
          <w:i/>
        </w:rPr>
        <w:t xml:space="preserve">Căn cứ </w:t>
      </w:r>
      <w:r w:rsidR="001D5867" w:rsidRPr="00C7663F">
        <w:rPr>
          <w:i/>
        </w:rPr>
        <w:t>Luật sửa đổi, bổ sung một số điều của Luật</w:t>
      </w:r>
      <w:r w:rsidR="001D5867">
        <w:rPr>
          <w:i/>
        </w:rPr>
        <w:t xml:space="preserve"> Ban hành văn bản quy phạm pháp luật </w:t>
      </w:r>
      <w:r w:rsidR="008F41EF">
        <w:rPr>
          <w:i/>
        </w:rPr>
        <w:t xml:space="preserve">ngày 18 tháng 6 </w:t>
      </w:r>
      <w:r w:rsidR="001D5867">
        <w:rPr>
          <w:i/>
        </w:rPr>
        <w:t>năm 2020;</w:t>
      </w:r>
    </w:p>
    <w:p w14:paraId="2E39C6F2" w14:textId="77777777" w:rsidR="001D5867" w:rsidRDefault="001D5867" w:rsidP="003056AD">
      <w:pPr>
        <w:ind w:firstLine="720"/>
        <w:jc w:val="both"/>
        <w:rPr>
          <w:i/>
        </w:rPr>
      </w:pPr>
      <w:r>
        <w:rPr>
          <w:i/>
        </w:rPr>
        <w:t>Căn cứ Nghị định số 158/2018/NĐ-CP ngày 22 tháng 11 năm 2018 của Chính phủ quy định về thành lập, tổ chức lại, giải thể tổ chức hành chính;</w:t>
      </w:r>
    </w:p>
    <w:p w14:paraId="51D6927E" w14:textId="77777777" w:rsidR="001D5867" w:rsidRDefault="001D5867" w:rsidP="003056AD">
      <w:pPr>
        <w:ind w:firstLine="720"/>
        <w:jc w:val="both"/>
        <w:rPr>
          <w:i/>
        </w:rPr>
      </w:pPr>
      <w:r>
        <w:rPr>
          <w:i/>
        </w:rPr>
        <w:t>Căn cứ Nghị định số 40/2025/NĐ-CP ngày 26 tháng 02 năm 2025 của Chính phủ quy định chức năng, nhiệm vụ, quyền hạn và cơ cấu tổ chức của Bộ Công Thương;</w:t>
      </w:r>
    </w:p>
    <w:p w14:paraId="2C47FFF2" w14:textId="2C8C953E" w:rsidR="00FA4F88" w:rsidRDefault="00DC0D54" w:rsidP="003056AD">
      <w:pPr>
        <w:ind w:firstLine="720"/>
        <w:jc w:val="both"/>
        <w:rPr>
          <w:i/>
        </w:rPr>
      </w:pPr>
      <w:r>
        <w:rPr>
          <w:i/>
        </w:rPr>
        <w:t xml:space="preserve">Căn cứ Nghị định số 45/2025/NĐ-CP ngày 28 tháng </w:t>
      </w:r>
      <w:r w:rsidR="007110E9">
        <w:rPr>
          <w:i/>
        </w:rPr>
        <w:t>0</w:t>
      </w:r>
      <w:r>
        <w:rPr>
          <w:i/>
        </w:rPr>
        <w:t>2 năm 2025</w:t>
      </w:r>
      <w:r w:rsidR="000D03E3">
        <w:rPr>
          <w:i/>
        </w:rPr>
        <w:t xml:space="preserve"> của Chính phủ quy định tổ chức các cơ quan chuyên môn thuộc Uỷ</w:t>
      </w:r>
      <w:r w:rsidR="00FA4F88">
        <w:rPr>
          <w:i/>
        </w:rPr>
        <w:t xml:space="preserve"> ban nhân dân tỉnh, thành phố trực thuộc Trung ương</w:t>
      </w:r>
      <w:r>
        <w:rPr>
          <w:i/>
        </w:rPr>
        <w:t xml:space="preserve"> </w:t>
      </w:r>
      <w:r w:rsidR="00071486">
        <w:rPr>
          <w:i/>
        </w:rPr>
        <w:t>và Uỷ ban nhân dân huyện, thị xã</w:t>
      </w:r>
      <w:r>
        <w:rPr>
          <w:i/>
        </w:rPr>
        <w:t>, thành phố thuộc tỉnh, thành phố thuộc thành phố trực thuộc trung ương</w:t>
      </w:r>
      <w:r w:rsidR="00FA4F88">
        <w:rPr>
          <w:i/>
        </w:rPr>
        <w:t>;</w:t>
      </w:r>
    </w:p>
    <w:p w14:paraId="7250C573" w14:textId="4CF28989" w:rsidR="00B14D74" w:rsidRDefault="00B14D74" w:rsidP="003056AD">
      <w:pPr>
        <w:ind w:firstLine="720"/>
        <w:jc w:val="both"/>
        <w:rPr>
          <w:i/>
        </w:rPr>
      </w:pPr>
      <w:r w:rsidRPr="008706BC">
        <w:rPr>
          <w:i/>
        </w:rPr>
        <w:t xml:space="preserve">Theo đề nghị của </w:t>
      </w:r>
      <w:r w:rsidR="000D3DD3">
        <w:rPr>
          <w:i/>
        </w:rPr>
        <w:t>Giám đốc Sở Công Thương tại Tờ t</w:t>
      </w:r>
      <w:r w:rsidR="00670275">
        <w:rPr>
          <w:i/>
        </w:rPr>
        <w:t>rình số</w:t>
      </w:r>
      <w:r w:rsidR="00D77BFF">
        <w:rPr>
          <w:i/>
        </w:rPr>
        <w:t xml:space="preserve"> 21/</w:t>
      </w:r>
      <w:r w:rsidR="00950FD1">
        <w:rPr>
          <w:i/>
        </w:rPr>
        <w:t xml:space="preserve">TTr-SCT </w:t>
      </w:r>
      <w:r w:rsidR="00670275">
        <w:rPr>
          <w:i/>
        </w:rPr>
        <w:t xml:space="preserve">ngày </w:t>
      </w:r>
      <w:r w:rsidR="00D77BFF">
        <w:rPr>
          <w:i/>
        </w:rPr>
        <w:t>17</w:t>
      </w:r>
      <w:r w:rsidR="00670275">
        <w:rPr>
          <w:i/>
        </w:rPr>
        <w:t xml:space="preserve"> tháng </w:t>
      </w:r>
      <w:r w:rsidR="00D77BFF">
        <w:rPr>
          <w:i/>
        </w:rPr>
        <w:t>3</w:t>
      </w:r>
      <w:r w:rsidR="000D3DD3">
        <w:rPr>
          <w:i/>
        </w:rPr>
        <w:t xml:space="preserve"> năm 2025</w:t>
      </w:r>
      <w:r w:rsidRPr="008706BC">
        <w:rPr>
          <w:i/>
        </w:rPr>
        <w:t>.</w:t>
      </w:r>
    </w:p>
    <w:p w14:paraId="1CC62DBD" w14:textId="77777777" w:rsidR="00CD0982" w:rsidRPr="008706BC" w:rsidRDefault="00CD0982" w:rsidP="009631A7">
      <w:pPr>
        <w:ind w:firstLine="720"/>
        <w:jc w:val="both"/>
        <w:rPr>
          <w:i/>
        </w:rPr>
      </w:pPr>
    </w:p>
    <w:p w14:paraId="1FB3BA40" w14:textId="77777777" w:rsidR="00972390" w:rsidRDefault="00972390" w:rsidP="00D77BFF">
      <w:pPr>
        <w:jc w:val="center"/>
        <w:rPr>
          <w:b/>
        </w:rPr>
      </w:pPr>
      <w:r w:rsidRPr="00DE0F3A">
        <w:rPr>
          <w:b/>
        </w:rPr>
        <w:t>QUYẾT ĐỊNH:</w:t>
      </w:r>
    </w:p>
    <w:p w14:paraId="79D57AEE" w14:textId="77777777" w:rsidR="00CD0982" w:rsidRPr="00DE0F3A" w:rsidRDefault="00CD0982" w:rsidP="009631A7">
      <w:pPr>
        <w:ind w:firstLine="720"/>
        <w:jc w:val="center"/>
        <w:rPr>
          <w:b/>
        </w:rPr>
      </w:pPr>
    </w:p>
    <w:p w14:paraId="4CFCEB43" w14:textId="572620B3" w:rsidR="00F561E9" w:rsidRPr="00DE0F3A" w:rsidRDefault="00972390" w:rsidP="003056AD">
      <w:pPr>
        <w:ind w:firstLine="720"/>
        <w:jc w:val="both"/>
      </w:pPr>
      <w:r w:rsidRPr="00DE0F3A">
        <w:rPr>
          <w:b/>
        </w:rPr>
        <w:t>Điều 1</w:t>
      </w:r>
      <w:r w:rsidRPr="00DE0F3A">
        <w:t xml:space="preserve">. </w:t>
      </w:r>
      <w:r w:rsidR="000D3DD3">
        <w:t>Ban hành kèm theo Quyết định này Quy định</w:t>
      </w:r>
      <w:r w:rsidR="00B3148A">
        <w:t xml:space="preserve"> </w:t>
      </w:r>
      <w:r w:rsidR="00AF6959">
        <w:t>chức năng, nhiệm vụ, quyền hạn và</w:t>
      </w:r>
      <w:r w:rsidR="00B3148A">
        <w:t xml:space="preserve"> cơ cấu tổ chức của Chi cục Quản lý thị trường</w:t>
      </w:r>
      <w:r w:rsidR="00C670F6">
        <w:t xml:space="preserve"> </w:t>
      </w:r>
      <w:r w:rsidR="00B3148A">
        <w:t>thuộc Sở Công Thương</w:t>
      </w:r>
      <w:r w:rsidR="00C670F6">
        <w:t xml:space="preserve"> tỉnh Phú Yên.</w:t>
      </w:r>
    </w:p>
    <w:p w14:paraId="1DDA4428" w14:textId="2252A38C" w:rsidR="007410E3" w:rsidRPr="007410E3" w:rsidRDefault="00972390" w:rsidP="003056AD">
      <w:pPr>
        <w:ind w:firstLine="720"/>
        <w:jc w:val="both"/>
      </w:pPr>
      <w:r w:rsidRPr="00DE0F3A">
        <w:rPr>
          <w:b/>
        </w:rPr>
        <w:t xml:space="preserve">Điều </w:t>
      </w:r>
      <w:r w:rsidR="0088647A" w:rsidRPr="00DE0F3A">
        <w:rPr>
          <w:b/>
        </w:rPr>
        <w:t>2</w:t>
      </w:r>
      <w:r w:rsidR="00EA3FFF" w:rsidRPr="00DE0F3A">
        <w:rPr>
          <w:b/>
        </w:rPr>
        <w:t xml:space="preserve">. </w:t>
      </w:r>
      <w:r w:rsidR="002F0602">
        <w:t>Quyết định có hiệu lực</w:t>
      </w:r>
      <w:r w:rsidR="00C829F1">
        <w:t xml:space="preserve"> thi hành</w:t>
      </w:r>
      <w:r w:rsidR="002F0602">
        <w:t xml:space="preserve"> từ ngày </w:t>
      </w:r>
      <w:r w:rsidR="007D2A90">
        <w:t>20</w:t>
      </w:r>
      <w:bookmarkStart w:id="0" w:name="_GoBack"/>
      <w:bookmarkEnd w:id="0"/>
      <w:r w:rsidR="00950FD1">
        <w:t xml:space="preserve"> tháng</w:t>
      </w:r>
      <w:r w:rsidR="00C829F1">
        <w:t xml:space="preserve"> </w:t>
      </w:r>
      <w:r w:rsidR="00D77BFF">
        <w:t>3</w:t>
      </w:r>
      <w:r w:rsidR="00950FD1">
        <w:t xml:space="preserve"> năm 2025</w:t>
      </w:r>
      <w:r w:rsidR="00C31655">
        <w:t>.</w:t>
      </w:r>
    </w:p>
    <w:p w14:paraId="59756BB3" w14:textId="6558A27B" w:rsidR="00915B93" w:rsidRDefault="008706BC" w:rsidP="003056AD">
      <w:pPr>
        <w:ind w:firstLine="720"/>
        <w:jc w:val="both"/>
      </w:pPr>
      <w:r w:rsidRPr="008706BC">
        <w:rPr>
          <w:b/>
        </w:rPr>
        <w:t>Điều 3.</w:t>
      </w:r>
      <w:r>
        <w:t xml:space="preserve"> </w:t>
      </w:r>
      <w:r w:rsidR="00B3148A">
        <w:t>Chánh Văn phòng Ủy ban nhân dân tỉnh, Giám đốc Sở Công</w:t>
      </w:r>
      <w:r w:rsidR="001060A1">
        <w:t xml:space="preserve"> Thương</w:t>
      </w:r>
      <w:r w:rsidR="00CB75DE">
        <w:t>, Giám đốc Sở Nội vụ</w:t>
      </w:r>
      <w:r w:rsidR="001060A1">
        <w:t xml:space="preserve"> </w:t>
      </w:r>
      <w:r w:rsidR="002F0602">
        <w:t>và</w:t>
      </w:r>
      <w:r w:rsidR="001E3341" w:rsidRPr="00DE0F3A">
        <w:t xml:space="preserve"> </w:t>
      </w:r>
      <w:r w:rsidR="00264DDB" w:rsidRPr="00DE0F3A">
        <w:t>T</w:t>
      </w:r>
      <w:r w:rsidR="0088647A" w:rsidRPr="00DE0F3A">
        <w:t xml:space="preserve">hủ trưởng </w:t>
      </w:r>
      <w:r w:rsidR="00A26349" w:rsidRPr="00DE0F3A">
        <w:t xml:space="preserve">các </w:t>
      </w:r>
      <w:r w:rsidR="00C670F6">
        <w:t xml:space="preserve">cơ quan, </w:t>
      </w:r>
      <w:r w:rsidR="0088647A" w:rsidRPr="00DE0F3A">
        <w:t>đơn vị</w:t>
      </w:r>
      <w:r w:rsidR="00C670F6">
        <w:t>, địa phương</w:t>
      </w:r>
      <w:r w:rsidR="0088647A" w:rsidRPr="00DE0F3A">
        <w:t xml:space="preserve"> có liên quan </w:t>
      </w:r>
      <w:r w:rsidR="00445011">
        <w:t>c</w:t>
      </w:r>
      <w:r w:rsidR="00915B93" w:rsidRPr="00DE0F3A">
        <w:t>hịu trách nhiệm thi hành Quyết định n</w:t>
      </w:r>
      <w:r w:rsidR="00B758C3" w:rsidRPr="00DE0F3A">
        <w:t>à</w:t>
      </w:r>
      <w:r w:rsidR="00915B93" w:rsidRPr="00DE0F3A">
        <w:t>y./.</w:t>
      </w:r>
    </w:p>
    <w:p w14:paraId="08B1A293" w14:textId="77777777" w:rsidR="003B5BB1" w:rsidRPr="00ED61E5" w:rsidRDefault="003B5BB1" w:rsidP="003B5BB1">
      <w:pPr>
        <w:spacing w:line="269" w:lineRule="auto"/>
        <w:jc w:val="both"/>
        <w:rPr>
          <w:sz w:val="24"/>
          <w:szCs w:val="24"/>
        </w:rPr>
      </w:pPr>
    </w:p>
    <w:tbl>
      <w:tblPr>
        <w:tblW w:w="9576" w:type="dxa"/>
        <w:tblLayout w:type="fixed"/>
        <w:tblLook w:val="0000" w:firstRow="0" w:lastRow="0" w:firstColumn="0" w:lastColumn="0" w:noHBand="0" w:noVBand="0"/>
      </w:tblPr>
      <w:tblGrid>
        <w:gridCol w:w="4428"/>
        <w:gridCol w:w="642"/>
        <w:gridCol w:w="4506"/>
      </w:tblGrid>
      <w:tr w:rsidR="00972390" w14:paraId="1C083C1C" w14:textId="77777777" w:rsidTr="002922C0">
        <w:tc>
          <w:tcPr>
            <w:tcW w:w="4428" w:type="dxa"/>
          </w:tcPr>
          <w:p w14:paraId="21B68E23" w14:textId="4D1E4DE8" w:rsidR="00972390" w:rsidRDefault="00972390" w:rsidP="00D5334E">
            <w:pPr>
              <w:rPr>
                <w:b/>
                <w:i/>
                <w:sz w:val="24"/>
              </w:rPr>
            </w:pPr>
            <w:r>
              <w:rPr>
                <w:b/>
                <w:i/>
                <w:sz w:val="24"/>
              </w:rPr>
              <w:t>Nơi nhận:</w:t>
            </w:r>
            <w:r w:rsidR="00B3148A">
              <w:rPr>
                <w:b/>
                <w:i/>
                <w:sz w:val="24"/>
              </w:rPr>
              <w:t xml:space="preserve"> </w:t>
            </w:r>
          </w:p>
          <w:p w14:paraId="05773601" w14:textId="0045AE3A" w:rsidR="008B153B" w:rsidRPr="003056AD" w:rsidRDefault="00D77BFF" w:rsidP="009351B0">
            <w:r w:rsidRPr="003056AD">
              <w:rPr>
                <w:sz w:val="22"/>
                <w:szCs w:val="22"/>
              </w:rPr>
              <w:t>- Như Điều 3;</w:t>
            </w:r>
            <w:r w:rsidRPr="003056AD">
              <w:rPr>
                <w:sz w:val="22"/>
                <w:szCs w:val="22"/>
              </w:rPr>
              <w:br/>
              <w:t>- Vụ Pháp chế, Bộ Công Thương;</w:t>
            </w:r>
            <w:r w:rsidRPr="003056AD">
              <w:rPr>
                <w:sz w:val="22"/>
                <w:szCs w:val="22"/>
              </w:rPr>
              <w:br/>
              <w:t>- Cục Kiểm tra VBQPPL, Bộ Tư pháp;</w:t>
            </w:r>
            <w:r w:rsidRPr="003056AD">
              <w:rPr>
                <w:sz w:val="22"/>
                <w:szCs w:val="22"/>
              </w:rPr>
              <w:br/>
              <w:t>- Thường trực Tỉnh ủy;</w:t>
            </w:r>
            <w:r w:rsidRPr="003056AD">
              <w:rPr>
                <w:sz w:val="22"/>
                <w:szCs w:val="22"/>
              </w:rPr>
              <w:br/>
              <w:t>- Thường trực HĐND tỉnh;</w:t>
            </w:r>
            <w:r w:rsidRPr="003056AD">
              <w:rPr>
                <w:sz w:val="22"/>
                <w:szCs w:val="22"/>
              </w:rPr>
              <w:br/>
              <w:t>- VP Đoàn ĐBQH&amp;HĐND tỉnh;</w:t>
            </w:r>
            <w:r w:rsidRPr="003056AD">
              <w:rPr>
                <w:sz w:val="22"/>
                <w:szCs w:val="22"/>
              </w:rPr>
              <w:br/>
              <w:t>- UBMTTQVN tỉnh;</w:t>
            </w:r>
            <w:r w:rsidRPr="003056AD">
              <w:rPr>
                <w:sz w:val="22"/>
                <w:szCs w:val="22"/>
              </w:rPr>
              <w:br/>
              <w:t>- Chủ tịch, các PCT UBND tỉnh;</w:t>
            </w:r>
            <w:r w:rsidRPr="003056AD">
              <w:rPr>
                <w:sz w:val="22"/>
                <w:szCs w:val="22"/>
              </w:rPr>
              <w:br/>
              <w:t>- Các sở, ban, ngành, đoàn thể tỉnh;</w:t>
            </w:r>
            <w:r w:rsidRPr="003056AD">
              <w:rPr>
                <w:sz w:val="22"/>
                <w:szCs w:val="22"/>
              </w:rPr>
              <w:br/>
              <w:t>- UBND các huyện, thị xã, thành phố;</w:t>
            </w:r>
            <w:r w:rsidRPr="003056AD">
              <w:rPr>
                <w:sz w:val="22"/>
                <w:szCs w:val="22"/>
              </w:rPr>
              <w:br/>
              <w:t>- Chánh VP, các PCVP UBND tỉnh;</w:t>
            </w:r>
            <w:r w:rsidRPr="003056AD">
              <w:rPr>
                <w:sz w:val="22"/>
                <w:szCs w:val="22"/>
              </w:rPr>
              <w:br/>
              <w:t xml:space="preserve">- </w:t>
            </w:r>
            <w:r w:rsidRPr="003056AD">
              <w:rPr>
                <w:rStyle w:val="fontstyle01"/>
                <w:rFonts w:ascii="Times New Roman" w:hAnsi="Times New Roman"/>
                <w:sz w:val="22"/>
                <w:szCs w:val="22"/>
              </w:rPr>
              <w:t>Trung tâm Tuyền thông</w:t>
            </w:r>
            <w:r w:rsidRPr="003056AD">
              <w:rPr>
                <w:sz w:val="22"/>
                <w:szCs w:val="22"/>
              </w:rPr>
              <w:t>;</w:t>
            </w:r>
            <w:r w:rsidRPr="003056AD">
              <w:rPr>
                <w:sz w:val="22"/>
                <w:szCs w:val="22"/>
              </w:rPr>
              <w:br/>
              <w:t>- Lưu: VT, NC.</w:t>
            </w:r>
          </w:p>
        </w:tc>
        <w:tc>
          <w:tcPr>
            <w:tcW w:w="642" w:type="dxa"/>
          </w:tcPr>
          <w:p w14:paraId="495F7810" w14:textId="77777777" w:rsidR="00972390" w:rsidRDefault="00972390" w:rsidP="00D5334E"/>
        </w:tc>
        <w:tc>
          <w:tcPr>
            <w:tcW w:w="4506" w:type="dxa"/>
          </w:tcPr>
          <w:p w14:paraId="6E8DE463" w14:textId="77777777" w:rsidR="00972390" w:rsidRDefault="00B3148A" w:rsidP="007B6181">
            <w:pPr>
              <w:pStyle w:val="Heading3"/>
              <w:jc w:val="center"/>
              <w:rPr>
                <w:sz w:val="28"/>
                <w:szCs w:val="28"/>
              </w:rPr>
            </w:pPr>
            <w:r>
              <w:rPr>
                <w:sz w:val="28"/>
                <w:szCs w:val="28"/>
              </w:rPr>
              <w:t>TM. ỦY BAN NHÂN DÂN</w:t>
            </w:r>
          </w:p>
          <w:p w14:paraId="7149098B" w14:textId="77777777" w:rsidR="008D021F" w:rsidRPr="00263A22" w:rsidRDefault="008D021F" w:rsidP="008D021F">
            <w:pPr>
              <w:keepNext/>
              <w:widowControl w:val="0"/>
              <w:jc w:val="center"/>
              <w:rPr>
                <w:b/>
                <w:bCs/>
                <w:iCs/>
              </w:rPr>
            </w:pPr>
            <w:r w:rsidRPr="00263A22">
              <w:rPr>
                <w:b/>
                <w:bCs/>
                <w:iCs/>
              </w:rPr>
              <w:t>KT. CHỦ TỊCH</w:t>
            </w:r>
          </w:p>
          <w:p w14:paraId="1A000EE9" w14:textId="77777777" w:rsidR="008D021F" w:rsidRPr="00263A22" w:rsidRDefault="008D021F" w:rsidP="008D021F">
            <w:pPr>
              <w:keepNext/>
              <w:widowControl w:val="0"/>
              <w:spacing w:after="120"/>
              <w:jc w:val="center"/>
              <w:rPr>
                <w:b/>
                <w:bCs/>
                <w:iCs/>
              </w:rPr>
            </w:pPr>
            <w:r w:rsidRPr="00263A22">
              <w:rPr>
                <w:b/>
                <w:bCs/>
                <w:iCs/>
              </w:rPr>
              <w:t>PHÓ CHỦ TỊCH</w:t>
            </w:r>
          </w:p>
          <w:p w14:paraId="0F48CC66" w14:textId="607E4D52" w:rsidR="008D021F" w:rsidRPr="00263A22" w:rsidRDefault="008D021F" w:rsidP="008D021F">
            <w:pPr>
              <w:keepNext/>
              <w:widowControl w:val="0"/>
              <w:spacing w:after="120"/>
              <w:jc w:val="center"/>
              <w:rPr>
                <w:b/>
                <w:bCs/>
                <w:iCs/>
              </w:rPr>
            </w:pPr>
          </w:p>
          <w:p w14:paraId="76D63107" w14:textId="77777777" w:rsidR="008D021F" w:rsidRPr="00263A22" w:rsidRDefault="008D021F" w:rsidP="008D021F">
            <w:pPr>
              <w:keepNext/>
              <w:widowControl w:val="0"/>
              <w:spacing w:after="120"/>
              <w:jc w:val="center"/>
              <w:rPr>
                <w:b/>
                <w:bCs/>
                <w:iCs/>
                <w:lang w:val="vi-VN"/>
              </w:rPr>
            </w:pPr>
          </w:p>
          <w:p w14:paraId="1223E0CB" w14:textId="77777777" w:rsidR="008D021F" w:rsidRPr="00263A22" w:rsidRDefault="008D021F" w:rsidP="008D021F">
            <w:pPr>
              <w:keepNext/>
              <w:widowControl w:val="0"/>
              <w:spacing w:after="120"/>
              <w:jc w:val="center"/>
              <w:rPr>
                <w:b/>
                <w:bCs/>
                <w:iCs/>
                <w:sz w:val="48"/>
                <w:szCs w:val="48"/>
              </w:rPr>
            </w:pPr>
          </w:p>
          <w:p w14:paraId="4B1493C4" w14:textId="686939FF" w:rsidR="00563629" w:rsidRDefault="008D021F" w:rsidP="008D021F">
            <w:pPr>
              <w:jc w:val="center"/>
              <w:rPr>
                <w:i/>
              </w:rPr>
            </w:pPr>
            <w:r w:rsidRPr="00263A22">
              <w:rPr>
                <w:b/>
                <w:bCs/>
                <w:iCs/>
              </w:rPr>
              <w:t>Đào Mỹ</w:t>
            </w:r>
          </w:p>
          <w:p w14:paraId="6F75ACB4" w14:textId="77777777" w:rsidR="00CD1CED" w:rsidRDefault="00CD1CED" w:rsidP="00563629">
            <w:pPr>
              <w:rPr>
                <w:i/>
              </w:rPr>
            </w:pPr>
          </w:p>
          <w:p w14:paraId="106F61D1" w14:textId="77777777" w:rsidR="008B153B" w:rsidRPr="001506A9" w:rsidRDefault="008B153B" w:rsidP="00C34989">
            <w:pPr>
              <w:jc w:val="center"/>
              <w:rPr>
                <w:b/>
              </w:rPr>
            </w:pPr>
          </w:p>
        </w:tc>
      </w:tr>
    </w:tbl>
    <w:p w14:paraId="60D72965" w14:textId="77777777" w:rsidR="003056AD" w:rsidRDefault="003056AD" w:rsidP="00781677">
      <w:pPr>
        <w:jc w:val="center"/>
        <w:rPr>
          <w:i/>
        </w:rPr>
        <w:sectPr w:rsidR="003056AD" w:rsidSect="003056AD">
          <w:headerReference w:type="default" r:id="rId7"/>
          <w:pgSz w:w="11907" w:h="16840" w:code="9"/>
          <w:pgMar w:top="1134" w:right="1134" w:bottom="0" w:left="1701" w:header="567" w:footer="567" w:gutter="0"/>
          <w:cols w:space="720"/>
          <w:titlePg/>
          <w:docGrid w:linePitch="381"/>
        </w:sectPr>
      </w:pPr>
    </w:p>
    <w:tbl>
      <w:tblPr>
        <w:tblW w:w="9588" w:type="dxa"/>
        <w:tblInd w:w="-318" w:type="dxa"/>
        <w:tblLook w:val="01E0" w:firstRow="1" w:lastRow="1" w:firstColumn="1" w:lastColumn="1" w:noHBand="0" w:noVBand="0"/>
      </w:tblPr>
      <w:tblGrid>
        <w:gridCol w:w="3588"/>
        <w:gridCol w:w="6000"/>
      </w:tblGrid>
      <w:tr w:rsidR="006843BE" w:rsidRPr="0061559F" w14:paraId="28A4B726" w14:textId="77777777" w:rsidTr="00457EB2">
        <w:trPr>
          <w:trHeight w:val="708"/>
        </w:trPr>
        <w:tc>
          <w:tcPr>
            <w:tcW w:w="3588" w:type="dxa"/>
            <w:shd w:val="clear" w:color="auto" w:fill="auto"/>
          </w:tcPr>
          <w:p w14:paraId="336DED08" w14:textId="77777777" w:rsidR="006843BE" w:rsidRPr="0061559F" w:rsidRDefault="006843BE" w:rsidP="00457EB2">
            <w:pPr>
              <w:ind w:right="-212"/>
              <w:jc w:val="center"/>
              <w:rPr>
                <w:color w:val="000000" w:themeColor="text1"/>
                <w:sz w:val="26"/>
                <w:szCs w:val="26"/>
              </w:rPr>
            </w:pPr>
            <w:r w:rsidRPr="0061559F">
              <w:rPr>
                <w:b/>
                <w:color w:val="000000" w:themeColor="text1"/>
                <w:sz w:val="26"/>
                <w:szCs w:val="26"/>
              </w:rPr>
              <w:lastRenderedPageBreak/>
              <w:t>ỦY BAN NHÂN DÂN</w:t>
            </w:r>
          </w:p>
          <w:p w14:paraId="1B2B0D52" w14:textId="77777777" w:rsidR="006843BE" w:rsidRPr="0061559F" w:rsidRDefault="006843BE" w:rsidP="00457EB2">
            <w:pPr>
              <w:ind w:right="-212"/>
              <w:jc w:val="center"/>
              <w:rPr>
                <w:b/>
                <w:color w:val="000000" w:themeColor="text1"/>
                <w:sz w:val="26"/>
                <w:szCs w:val="26"/>
              </w:rPr>
            </w:pPr>
            <w:r w:rsidRPr="0061559F">
              <w:rPr>
                <w:b/>
                <w:color w:val="000000" w:themeColor="text1"/>
                <w:sz w:val="26"/>
                <w:szCs w:val="26"/>
              </w:rPr>
              <w:t>TỈNH PHÚ YÊN</w:t>
            </w:r>
          </w:p>
          <w:p w14:paraId="5DAACC38" w14:textId="77777777" w:rsidR="006843BE" w:rsidRPr="0061559F" w:rsidRDefault="006843BE" w:rsidP="00457EB2">
            <w:pPr>
              <w:rPr>
                <w:b/>
                <w:color w:val="000000" w:themeColor="text1"/>
              </w:rPr>
            </w:pPr>
            <w:r w:rsidRPr="0061559F">
              <w:rPr>
                <w:b/>
                <w:noProof/>
                <w:color w:val="000000" w:themeColor="text1"/>
              </w:rPr>
              <mc:AlternateContent>
                <mc:Choice Requires="wps">
                  <w:drawing>
                    <wp:anchor distT="0" distB="0" distL="114300" distR="114300" simplePos="0" relativeHeight="251659776" behindDoc="0" locked="0" layoutInCell="1" allowOverlap="1" wp14:anchorId="34584D60" wp14:editId="3A9D2A2D">
                      <wp:simplePos x="0" y="0"/>
                      <wp:positionH relativeFrom="column">
                        <wp:posOffset>827405</wp:posOffset>
                      </wp:positionH>
                      <wp:positionV relativeFrom="paragraph">
                        <wp:posOffset>10160</wp:posOffset>
                      </wp:positionV>
                      <wp:extent cx="586740" cy="0"/>
                      <wp:effectExtent l="10160" t="5715" r="12700" b="13335"/>
                      <wp:wrapNone/>
                      <wp:docPr id="1044932259"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D7D0F" id="Line 2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5pt,.8pt" to="111.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FNGgIAADE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"/>
                  </w:pict>
                </mc:Fallback>
              </mc:AlternateContent>
            </w:r>
          </w:p>
        </w:tc>
        <w:tc>
          <w:tcPr>
            <w:tcW w:w="6000" w:type="dxa"/>
            <w:shd w:val="clear" w:color="auto" w:fill="auto"/>
          </w:tcPr>
          <w:p w14:paraId="7C695A7B" w14:textId="77777777" w:rsidR="006843BE" w:rsidRPr="0061559F" w:rsidRDefault="006843BE" w:rsidP="00457EB2">
            <w:pPr>
              <w:ind w:right="-212"/>
              <w:jc w:val="center"/>
              <w:rPr>
                <w:b/>
                <w:color w:val="000000" w:themeColor="text1"/>
                <w:sz w:val="26"/>
                <w:szCs w:val="26"/>
              </w:rPr>
            </w:pPr>
            <w:r w:rsidRPr="0061559F">
              <w:rPr>
                <w:b/>
                <w:color w:val="000000" w:themeColor="text1"/>
                <w:sz w:val="26"/>
                <w:szCs w:val="26"/>
              </w:rPr>
              <w:t>CỘNG HÒA XÃ HỘI CHỦ NGHĨA VIỆT NAM</w:t>
            </w:r>
          </w:p>
          <w:p w14:paraId="70C10E3A" w14:textId="77777777" w:rsidR="006843BE" w:rsidRPr="0061559F" w:rsidRDefault="006843BE" w:rsidP="00457EB2">
            <w:pPr>
              <w:jc w:val="center"/>
              <w:rPr>
                <w:b/>
                <w:color w:val="000000" w:themeColor="text1"/>
              </w:rPr>
            </w:pPr>
            <w:r w:rsidRPr="0061559F">
              <w:rPr>
                <w:b/>
                <w:color w:val="000000" w:themeColor="text1"/>
              </w:rPr>
              <w:t>Độc lập - Tự do - Hạnh phúc</w:t>
            </w:r>
          </w:p>
          <w:p w14:paraId="394BB67D" w14:textId="77777777" w:rsidR="006843BE" w:rsidRPr="0061559F" w:rsidRDefault="006843BE" w:rsidP="00457EB2">
            <w:pPr>
              <w:ind w:right="-212"/>
              <w:jc w:val="center"/>
              <w:rPr>
                <w:b/>
                <w:color w:val="000000" w:themeColor="text1"/>
              </w:rPr>
            </w:pPr>
            <w:r w:rsidRPr="0061559F">
              <w:rPr>
                <w:b/>
                <w:noProof/>
                <w:color w:val="000000" w:themeColor="text1"/>
              </w:rPr>
              <mc:AlternateContent>
                <mc:Choice Requires="wps">
                  <w:drawing>
                    <wp:anchor distT="0" distB="0" distL="114300" distR="114300" simplePos="0" relativeHeight="251660800" behindDoc="0" locked="0" layoutInCell="1" allowOverlap="1" wp14:anchorId="3A67D312" wp14:editId="3C192165">
                      <wp:simplePos x="0" y="0"/>
                      <wp:positionH relativeFrom="column">
                        <wp:posOffset>855980</wp:posOffset>
                      </wp:positionH>
                      <wp:positionV relativeFrom="paragraph">
                        <wp:posOffset>12065</wp:posOffset>
                      </wp:positionV>
                      <wp:extent cx="1946910" cy="0"/>
                      <wp:effectExtent l="12065" t="7620" r="12700" b="11430"/>
                      <wp:wrapNone/>
                      <wp:docPr id="1914793081"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46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520EC" id="Line 27"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pt,.95pt" to="220.7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"/>
                  </w:pict>
                </mc:Fallback>
              </mc:AlternateContent>
            </w:r>
          </w:p>
        </w:tc>
      </w:tr>
    </w:tbl>
    <w:p w14:paraId="5212E932" w14:textId="77777777" w:rsidR="006843BE" w:rsidRPr="0061559F" w:rsidRDefault="006843BE" w:rsidP="006843BE">
      <w:pPr>
        <w:spacing w:before="240"/>
        <w:jc w:val="center"/>
        <w:rPr>
          <w:b/>
          <w:color w:val="000000" w:themeColor="text1"/>
        </w:rPr>
      </w:pPr>
      <w:r w:rsidRPr="0061559F">
        <w:rPr>
          <w:b/>
          <w:color w:val="000000" w:themeColor="text1"/>
        </w:rPr>
        <w:t>QUY ĐỊNH</w:t>
      </w:r>
    </w:p>
    <w:p w14:paraId="3A890C70" w14:textId="77777777" w:rsidR="006843BE" w:rsidRPr="0061559F" w:rsidRDefault="006843BE" w:rsidP="006843BE">
      <w:pPr>
        <w:jc w:val="center"/>
        <w:rPr>
          <w:b/>
          <w:color w:val="000000" w:themeColor="text1"/>
        </w:rPr>
      </w:pPr>
      <w:r w:rsidRPr="0061559F">
        <w:rPr>
          <w:b/>
          <w:color w:val="000000" w:themeColor="text1"/>
        </w:rPr>
        <w:t xml:space="preserve">Chức năng, nhiệm vụ, quyền hạn và cơ cấu tổ chức của </w:t>
      </w:r>
    </w:p>
    <w:p w14:paraId="36AF0665" w14:textId="77777777" w:rsidR="006843BE" w:rsidRPr="0061559F" w:rsidRDefault="006843BE" w:rsidP="006843BE">
      <w:pPr>
        <w:jc w:val="center"/>
        <w:rPr>
          <w:b/>
          <w:color w:val="000000" w:themeColor="text1"/>
        </w:rPr>
      </w:pPr>
      <w:r w:rsidRPr="0061559F">
        <w:rPr>
          <w:b/>
          <w:color w:val="000000" w:themeColor="text1"/>
        </w:rPr>
        <w:t>Chi cục Quản lý thị trường thuộc Sở Công Thương tỉnh Phú Yên</w:t>
      </w:r>
    </w:p>
    <w:p w14:paraId="73952522" w14:textId="7C4AB22E" w:rsidR="006843BE" w:rsidRPr="0061559F" w:rsidRDefault="006843BE" w:rsidP="006843BE">
      <w:pPr>
        <w:jc w:val="center"/>
        <w:rPr>
          <w:i/>
          <w:color w:val="000000" w:themeColor="text1"/>
        </w:rPr>
      </w:pPr>
      <w:r>
        <w:rPr>
          <w:i/>
          <w:color w:val="000000" w:themeColor="text1"/>
        </w:rPr>
        <w:t>(</w:t>
      </w:r>
      <w:r w:rsidRPr="0061559F">
        <w:rPr>
          <w:i/>
          <w:color w:val="000000" w:themeColor="text1"/>
        </w:rPr>
        <w:t xml:space="preserve">kèm theo Quyết định số    </w:t>
      </w:r>
      <w:r w:rsidRPr="00834A5E">
        <w:rPr>
          <w:i/>
          <w:color w:val="000000" w:themeColor="text1"/>
        </w:rPr>
        <w:t xml:space="preserve">   </w:t>
      </w:r>
      <w:r w:rsidRPr="0061559F">
        <w:rPr>
          <w:i/>
          <w:color w:val="000000" w:themeColor="text1"/>
        </w:rPr>
        <w:t xml:space="preserve">  /2025/QĐ-UBND</w:t>
      </w:r>
      <w:r w:rsidRPr="00156F2D">
        <w:rPr>
          <w:i/>
          <w:color w:val="000000" w:themeColor="text1"/>
        </w:rPr>
        <w:t xml:space="preserve"> </w:t>
      </w:r>
      <w:r w:rsidRPr="0061559F">
        <w:rPr>
          <w:i/>
          <w:color w:val="000000" w:themeColor="text1"/>
        </w:rPr>
        <w:t xml:space="preserve">ngày      tháng </w:t>
      </w:r>
      <w:r>
        <w:rPr>
          <w:i/>
          <w:color w:val="000000" w:themeColor="text1"/>
        </w:rPr>
        <w:t>3</w:t>
      </w:r>
      <w:r w:rsidRPr="0061559F">
        <w:rPr>
          <w:i/>
          <w:color w:val="000000" w:themeColor="text1"/>
        </w:rPr>
        <w:t xml:space="preserve"> năm 2025 </w:t>
      </w:r>
      <w:r w:rsidRPr="00156F2D">
        <w:rPr>
          <w:i/>
          <w:color w:val="000000" w:themeColor="text1"/>
        </w:rPr>
        <w:t xml:space="preserve">            </w:t>
      </w:r>
      <w:r w:rsidRPr="0061559F">
        <w:rPr>
          <w:i/>
          <w:color w:val="000000" w:themeColor="text1"/>
        </w:rPr>
        <w:t>của UBND tỉnh Phú Yên)</w:t>
      </w:r>
    </w:p>
    <w:p w14:paraId="3BBE7E64" w14:textId="77777777" w:rsidR="006843BE" w:rsidRPr="0061559F" w:rsidRDefault="006843BE" w:rsidP="006843BE">
      <w:pPr>
        <w:spacing w:before="120" w:after="120"/>
        <w:jc w:val="center"/>
        <w:rPr>
          <w:color w:val="000000" w:themeColor="text1"/>
        </w:rPr>
      </w:pPr>
      <w:r w:rsidRPr="0061559F">
        <w:rPr>
          <w:noProof/>
          <w:color w:val="000000" w:themeColor="text1"/>
        </w:rPr>
        <mc:AlternateContent>
          <mc:Choice Requires="wps">
            <w:drawing>
              <wp:anchor distT="0" distB="0" distL="114300" distR="114300" simplePos="0" relativeHeight="251658752" behindDoc="0" locked="0" layoutInCell="1" allowOverlap="1" wp14:anchorId="2B2300F3" wp14:editId="78E83B46">
                <wp:simplePos x="0" y="0"/>
                <wp:positionH relativeFrom="column">
                  <wp:posOffset>2343150</wp:posOffset>
                </wp:positionH>
                <wp:positionV relativeFrom="paragraph">
                  <wp:posOffset>64770</wp:posOffset>
                </wp:positionV>
                <wp:extent cx="1295400" cy="0"/>
                <wp:effectExtent l="13335" t="10795" r="5715" b="8255"/>
                <wp:wrapNone/>
                <wp:docPr id="26981020"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5E1ADA" id="Line 2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5pt,5.1pt" to="286.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"/>
            </w:pict>
          </mc:Fallback>
        </mc:AlternateContent>
      </w:r>
    </w:p>
    <w:p w14:paraId="160391AE" w14:textId="77777777" w:rsidR="006843BE" w:rsidRPr="0061559F" w:rsidRDefault="006843BE" w:rsidP="006843BE">
      <w:pPr>
        <w:spacing w:before="120"/>
        <w:jc w:val="center"/>
        <w:rPr>
          <w:b/>
          <w:color w:val="000000" w:themeColor="text1"/>
        </w:rPr>
      </w:pPr>
      <w:r w:rsidRPr="0061559F">
        <w:rPr>
          <w:b/>
          <w:color w:val="000000" w:themeColor="text1"/>
        </w:rPr>
        <w:t>Chương I</w:t>
      </w:r>
    </w:p>
    <w:p w14:paraId="21F88167" w14:textId="77777777" w:rsidR="006843BE" w:rsidRPr="0061559F" w:rsidRDefault="006843BE" w:rsidP="006843BE">
      <w:pPr>
        <w:spacing w:before="120"/>
        <w:jc w:val="center"/>
        <w:rPr>
          <w:b/>
          <w:color w:val="000000" w:themeColor="text1"/>
        </w:rPr>
      </w:pPr>
      <w:r w:rsidRPr="0061559F">
        <w:rPr>
          <w:b/>
          <w:color w:val="000000" w:themeColor="text1"/>
        </w:rPr>
        <w:t>VỊ TRÍ, CHỨC NĂNG, NHIỆM VỤ VÀ QUYỀN HẠN</w:t>
      </w:r>
    </w:p>
    <w:p w14:paraId="558900F1" w14:textId="77777777" w:rsidR="006843BE" w:rsidRPr="0061559F" w:rsidRDefault="006843BE" w:rsidP="006843BE">
      <w:pPr>
        <w:spacing w:before="120"/>
        <w:jc w:val="center"/>
        <w:rPr>
          <w:b/>
          <w:color w:val="000000" w:themeColor="text1"/>
        </w:rPr>
      </w:pPr>
    </w:p>
    <w:p w14:paraId="03F6040F" w14:textId="77777777" w:rsidR="006843BE" w:rsidRPr="006843BE" w:rsidRDefault="006843BE" w:rsidP="00E92ABA">
      <w:pPr>
        <w:spacing w:before="120" w:after="120"/>
        <w:ind w:firstLine="709"/>
        <w:jc w:val="both"/>
        <w:rPr>
          <w:b/>
          <w:color w:val="000000" w:themeColor="text1"/>
        </w:rPr>
      </w:pPr>
      <w:r w:rsidRPr="006843BE">
        <w:rPr>
          <w:color w:val="000000" w:themeColor="text1"/>
        </w:rPr>
        <w:tab/>
      </w:r>
      <w:r w:rsidRPr="006843BE">
        <w:rPr>
          <w:b/>
          <w:color w:val="000000" w:themeColor="text1"/>
        </w:rPr>
        <w:t>Điều 1. Vị trí và chức năng</w:t>
      </w:r>
    </w:p>
    <w:p w14:paraId="10065326" w14:textId="77777777" w:rsidR="006843BE" w:rsidRPr="006843BE" w:rsidRDefault="006843BE" w:rsidP="00E92ABA">
      <w:pPr>
        <w:keepNext/>
        <w:keepLines/>
        <w:spacing w:before="120" w:after="120"/>
        <w:ind w:firstLine="709"/>
        <w:jc w:val="both"/>
        <w:rPr>
          <w:color w:val="000000" w:themeColor="text1"/>
        </w:rPr>
      </w:pPr>
      <w:r w:rsidRPr="006843BE">
        <w:rPr>
          <w:color w:val="000000" w:themeColor="text1"/>
        </w:rPr>
        <w:t xml:space="preserve">1. Chi cục Quản lý thị trường (sau đây gọi tắt là Chi cục) là đơn vị thuộc Sở Công Thương, có chức năng giúp Giám đốc Sở Công Thương tham mưu quản lý nhà nước về công tác quản lý thị trường và tổ chức thực thi pháp luật về phòng, chống, xử lý các hành vi kinh doanh hàng hóa nhập lậu; sản xuất, buôn bán hàng giả, hàng cấm, hàng hóa không rõ nguồn gốc, xuất xứ; hành vi xâm phạm quyền sở hữu trí tuệ; hành vi vi phạm pháp luật về chất lượng, đo lường, giá, an toàn thực phẩm; hành vi vi phạm pháp luật về bảo vệ quyền lợi người tiêu dùng và các hành vi gian lận thương mại trên thị trường và các lĩnh vực khác được pháp luật giao </w:t>
      </w:r>
      <w:r w:rsidRPr="006843BE">
        <w:rPr>
          <w:spacing w:val="-4"/>
        </w:rPr>
        <w:t>và Chủ tịch Uỷ ban nhân dân tỉnh giao trên địa bàn tỉnh.</w:t>
      </w:r>
    </w:p>
    <w:p w14:paraId="5DB085E9" w14:textId="77777777" w:rsidR="006843BE" w:rsidRPr="006843BE" w:rsidRDefault="006843BE" w:rsidP="00E92ABA">
      <w:pPr>
        <w:keepNext/>
        <w:keepLines/>
        <w:spacing w:before="120" w:after="120"/>
        <w:ind w:firstLine="709"/>
        <w:jc w:val="both"/>
        <w:rPr>
          <w:color w:val="000000" w:themeColor="text1"/>
        </w:rPr>
      </w:pPr>
      <w:r w:rsidRPr="006843BE">
        <w:rPr>
          <w:color w:val="000000" w:themeColor="text1"/>
        </w:rPr>
        <w:t>2. Chi cục Quản lý thị trường chấp hành sự chỉ đạo, quản lý về tổ chức, biên chế và hoạt động của Sở Công Thương. Đồng thời chịu sự hướng dẫn về nghiệp vụ kiểm tra, xử lý vi phạm hành chính theo quy định của pháp luật và các biện pháp nghiệp vụ của các đơn vị chuyên môn thuộc Bộ Công Thương.</w:t>
      </w:r>
    </w:p>
    <w:p w14:paraId="580E22D2" w14:textId="77777777" w:rsidR="006843BE" w:rsidRPr="006843BE" w:rsidRDefault="006843BE" w:rsidP="00E92ABA">
      <w:pPr>
        <w:keepNext/>
        <w:keepLines/>
        <w:spacing w:before="120" w:after="120"/>
        <w:ind w:firstLine="709"/>
        <w:jc w:val="both"/>
        <w:rPr>
          <w:color w:val="000000" w:themeColor="text1"/>
          <w:spacing w:val="-4"/>
        </w:rPr>
      </w:pPr>
      <w:r w:rsidRPr="006843BE">
        <w:rPr>
          <w:color w:val="000000" w:themeColor="text1"/>
          <w:spacing w:val="-4"/>
        </w:rPr>
        <w:t>3.  Chi cục Quản lý thị trường có tư cách pháp nhân, con dấu, tài khoản riêng và là đơn vị dự toán ngân sách theo quy định của pháp luật; được mở các tài khoản giao dịch, tài khoản tạm giữ tại Kho bạc Nhà nước; được trích lập các quỹ theo quy định của pháp luật.</w:t>
      </w:r>
    </w:p>
    <w:p w14:paraId="315AB0B3" w14:textId="77777777" w:rsidR="006843BE" w:rsidRPr="006843BE" w:rsidRDefault="006843BE" w:rsidP="00E92ABA">
      <w:pPr>
        <w:spacing w:before="120" w:after="120"/>
        <w:ind w:firstLine="709"/>
        <w:jc w:val="both"/>
        <w:rPr>
          <w:b/>
          <w:color w:val="000000" w:themeColor="text1"/>
        </w:rPr>
      </w:pPr>
      <w:r w:rsidRPr="006843BE">
        <w:rPr>
          <w:b/>
          <w:color w:val="000000" w:themeColor="text1"/>
        </w:rPr>
        <w:t>Điều 2. Nhiệm vụ và quyền hạn</w:t>
      </w:r>
    </w:p>
    <w:p w14:paraId="7F3997C5" w14:textId="77777777" w:rsidR="006843BE" w:rsidRPr="006843BE" w:rsidRDefault="006843BE" w:rsidP="00E92ABA">
      <w:pPr>
        <w:spacing w:before="120" w:after="120"/>
        <w:ind w:firstLine="709"/>
        <w:jc w:val="both"/>
        <w:rPr>
          <w:color w:val="000000" w:themeColor="text1"/>
        </w:rPr>
      </w:pPr>
      <w:r w:rsidRPr="006843BE">
        <w:rPr>
          <w:color w:val="000000" w:themeColor="text1"/>
        </w:rPr>
        <w:t>1. Tham mưu, giúp Giám đốc Sở Công Thương trình UBND tỉnh ban hành theo thẩm quyền hoặc trình cấp có thẩm quyền ban hành:</w:t>
      </w:r>
    </w:p>
    <w:p w14:paraId="5F804B1D" w14:textId="77777777" w:rsidR="006843BE" w:rsidRPr="006843BE" w:rsidRDefault="006843BE" w:rsidP="00E92ABA">
      <w:pPr>
        <w:pStyle w:val="NormalWeb"/>
        <w:shd w:val="clear" w:color="auto" w:fill="FFFFFF"/>
        <w:spacing w:before="120" w:beforeAutospacing="0" w:after="120" w:afterAutospacing="0"/>
        <w:ind w:firstLine="709"/>
        <w:jc w:val="both"/>
        <w:rPr>
          <w:color w:val="000000" w:themeColor="text1"/>
          <w:sz w:val="28"/>
          <w:szCs w:val="28"/>
        </w:rPr>
      </w:pPr>
      <w:r w:rsidRPr="006843BE">
        <w:rPr>
          <w:color w:val="000000" w:themeColor="text1"/>
          <w:sz w:val="28"/>
          <w:szCs w:val="28"/>
        </w:rPr>
        <w:t>a) Dự thảo quyết định, kế hoạch, chương trình, đề án, biện pháp cần thiết để tổ chức hoạt động của lực lượng Quản lý thị trường trên địa bàn tỉnh;</w:t>
      </w:r>
    </w:p>
    <w:p w14:paraId="57CE7CC3" w14:textId="77777777" w:rsidR="006843BE" w:rsidRPr="00E92ABA" w:rsidRDefault="006843BE" w:rsidP="00E92ABA">
      <w:pPr>
        <w:pStyle w:val="NormalWeb"/>
        <w:shd w:val="clear" w:color="auto" w:fill="FFFFFF"/>
        <w:spacing w:before="120" w:beforeAutospacing="0" w:after="120" w:afterAutospacing="0"/>
        <w:ind w:firstLine="709"/>
        <w:jc w:val="both"/>
        <w:rPr>
          <w:color w:val="000000" w:themeColor="text1"/>
          <w:spacing w:val="-6"/>
          <w:sz w:val="28"/>
          <w:szCs w:val="28"/>
        </w:rPr>
      </w:pPr>
      <w:r w:rsidRPr="00E92ABA">
        <w:rPr>
          <w:color w:val="000000" w:themeColor="text1"/>
          <w:spacing w:val="-6"/>
          <w:sz w:val="28"/>
          <w:szCs w:val="28"/>
        </w:rPr>
        <w:t>b) Kiến nghị với các cơ quan có thẩm quyền sửa đổi, bổ sung hoặc ban hành các văn bản quy phạm pháp luật có liên quan đến công tác quản lý thị trường;</w:t>
      </w:r>
    </w:p>
    <w:p w14:paraId="27952DE4" w14:textId="77777777" w:rsidR="006843BE" w:rsidRPr="008D021F" w:rsidRDefault="006843BE" w:rsidP="00E92ABA">
      <w:pPr>
        <w:pStyle w:val="NormalWeb"/>
        <w:shd w:val="clear" w:color="auto" w:fill="FFFFFF"/>
        <w:spacing w:before="120" w:beforeAutospacing="0" w:after="120" w:afterAutospacing="0"/>
        <w:ind w:firstLine="709"/>
        <w:jc w:val="both"/>
        <w:rPr>
          <w:color w:val="000000" w:themeColor="text1"/>
          <w:sz w:val="28"/>
          <w:szCs w:val="28"/>
        </w:rPr>
      </w:pPr>
      <w:r w:rsidRPr="006843BE">
        <w:rPr>
          <w:color w:val="000000" w:themeColor="text1"/>
          <w:sz w:val="28"/>
          <w:szCs w:val="28"/>
        </w:rPr>
        <w:t>c) Chỉ đạo, hướng dẫn, kiểm tra việc thực hiện các văn bản quy phạm pháp luật, chính sách, kế hoạch, chương trình, đề án về công tác quản lý thị trường trên địa bàn tỉnh;</w:t>
      </w:r>
    </w:p>
    <w:p w14:paraId="481646CB" w14:textId="77777777" w:rsidR="00E92ABA" w:rsidRPr="008D021F" w:rsidRDefault="00E92ABA" w:rsidP="00E92ABA">
      <w:pPr>
        <w:pStyle w:val="NormalWeb"/>
        <w:shd w:val="clear" w:color="auto" w:fill="FFFFFF"/>
        <w:spacing w:before="120" w:beforeAutospacing="0" w:after="120" w:afterAutospacing="0"/>
        <w:ind w:firstLine="709"/>
        <w:jc w:val="both"/>
        <w:rPr>
          <w:color w:val="000000" w:themeColor="text1"/>
          <w:sz w:val="28"/>
          <w:szCs w:val="28"/>
        </w:rPr>
      </w:pPr>
    </w:p>
    <w:p w14:paraId="210E50A2" w14:textId="77777777" w:rsidR="006843BE" w:rsidRPr="006843BE" w:rsidRDefault="006843BE" w:rsidP="00E92ABA">
      <w:pPr>
        <w:pStyle w:val="NormalWeb"/>
        <w:shd w:val="clear" w:color="auto" w:fill="FFFFFF"/>
        <w:spacing w:before="120" w:beforeAutospacing="0" w:after="120" w:afterAutospacing="0"/>
        <w:ind w:firstLine="709"/>
        <w:jc w:val="both"/>
        <w:rPr>
          <w:color w:val="000000" w:themeColor="text1"/>
          <w:sz w:val="28"/>
          <w:szCs w:val="28"/>
        </w:rPr>
      </w:pPr>
      <w:r w:rsidRPr="006843BE">
        <w:rPr>
          <w:color w:val="000000" w:themeColor="text1"/>
          <w:sz w:val="28"/>
          <w:szCs w:val="28"/>
        </w:rPr>
        <w:lastRenderedPageBreak/>
        <w:t>d) Theo dõi, tổng hợp, dự báo diễn biến tình hình thị trường, đối tượng, quy luật, phương thức, thủ đoạn của các tổ chức, cá nhân có hành vi vi phạm pháp luật về sản xuất, kinh doanh hàng hóa, dịch vụ thương mại trên thị trường và các lĩnh vực khác theo quy định pháp luật trên địa bàn phụ trách; đề xuất các giải pháp phòng ngừa, đấu tranh chống các hành vi vi phạm pháp luật theo chức năng, nhiệm vụ được giao.</w:t>
      </w:r>
    </w:p>
    <w:p w14:paraId="3D38114C" w14:textId="77777777" w:rsidR="006843BE" w:rsidRPr="006843BE" w:rsidRDefault="006843BE" w:rsidP="00E92ABA">
      <w:pPr>
        <w:pStyle w:val="NormalWeb"/>
        <w:shd w:val="clear" w:color="auto" w:fill="FFFFFF"/>
        <w:spacing w:before="120" w:beforeAutospacing="0" w:after="120" w:afterAutospacing="0"/>
        <w:ind w:firstLine="709"/>
        <w:jc w:val="both"/>
        <w:rPr>
          <w:color w:val="000000" w:themeColor="text1"/>
          <w:sz w:val="28"/>
          <w:szCs w:val="28"/>
        </w:rPr>
      </w:pPr>
      <w:r w:rsidRPr="006843BE">
        <w:rPr>
          <w:color w:val="000000" w:themeColor="text1"/>
          <w:sz w:val="28"/>
          <w:szCs w:val="28"/>
        </w:rPr>
        <w:t>2. Tham mưu giúp Giám đốc Sở:</w:t>
      </w:r>
    </w:p>
    <w:p w14:paraId="2AFC5E29" w14:textId="77777777" w:rsidR="006843BE" w:rsidRPr="006843BE" w:rsidRDefault="006843BE" w:rsidP="00E92ABA">
      <w:pPr>
        <w:pStyle w:val="NormalWeb"/>
        <w:shd w:val="clear" w:color="auto" w:fill="FFFFFF"/>
        <w:spacing w:before="120" w:beforeAutospacing="0" w:after="120" w:afterAutospacing="0"/>
        <w:ind w:firstLine="709"/>
        <w:jc w:val="both"/>
        <w:rPr>
          <w:color w:val="000000" w:themeColor="text1"/>
          <w:sz w:val="28"/>
          <w:szCs w:val="28"/>
        </w:rPr>
      </w:pPr>
      <w:r w:rsidRPr="006843BE">
        <w:rPr>
          <w:color w:val="000000" w:themeColor="text1"/>
          <w:sz w:val="28"/>
          <w:szCs w:val="28"/>
        </w:rPr>
        <w:t>a) Tổ chức, chỉ đạo và triển khai thực hiện hoạt động kiểm tra, kiểm soát thị trường và xử lý vi phạm pháp luật theo thẩm quyền;</w:t>
      </w:r>
    </w:p>
    <w:p w14:paraId="2EB524A9" w14:textId="77777777" w:rsidR="006843BE" w:rsidRPr="006843BE" w:rsidRDefault="006843BE" w:rsidP="00E92ABA">
      <w:pPr>
        <w:pStyle w:val="NormalWeb"/>
        <w:shd w:val="clear" w:color="auto" w:fill="FFFFFF"/>
        <w:spacing w:before="120" w:beforeAutospacing="0" w:after="120" w:afterAutospacing="0"/>
        <w:ind w:firstLine="709"/>
        <w:jc w:val="both"/>
        <w:rPr>
          <w:color w:val="000000" w:themeColor="text1"/>
          <w:sz w:val="28"/>
          <w:szCs w:val="28"/>
        </w:rPr>
      </w:pPr>
      <w:r w:rsidRPr="006843BE">
        <w:rPr>
          <w:color w:val="000000" w:themeColor="text1"/>
          <w:sz w:val="28"/>
          <w:szCs w:val="28"/>
        </w:rPr>
        <w:t>b) Chủ trì, phối hợp với các tổ chức, cá nhân có liên quan trong công tác phòng, chống các hành vi vi phạm pháp luật đối với hoạt động sản xuất, kinh doanh hàng hóa, dịch vụ thương mại trên thị trường và các lĩnh vực khác theo quy định pháp luật trên địa bàn phụ trách;</w:t>
      </w:r>
    </w:p>
    <w:p w14:paraId="764C3218" w14:textId="77777777" w:rsidR="006843BE" w:rsidRPr="00E92ABA" w:rsidRDefault="006843BE" w:rsidP="00E92ABA">
      <w:pPr>
        <w:pStyle w:val="NormalWeb"/>
        <w:shd w:val="clear" w:color="auto" w:fill="FFFFFF"/>
        <w:spacing w:before="120" w:beforeAutospacing="0" w:after="120" w:afterAutospacing="0"/>
        <w:ind w:firstLine="709"/>
        <w:jc w:val="both"/>
        <w:rPr>
          <w:color w:val="000000" w:themeColor="text1"/>
          <w:spacing w:val="-4"/>
          <w:sz w:val="28"/>
          <w:szCs w:val="28"/>
        </w:rPr>
      </w:pPr>
      <w:r w:rsidRPr="00E92ABA">
        <w:rPr>
          <w:color w:val="000000" w:themeColor="text1"/>
          <w:spacing w:val="-4"/>
          <w:sz w:val="28"/>
          <w:szCs w:val="28"/>
        </w:rPr>
        <w:t>c) Xây dựng và trình cấp có thẩm quyền phê duyệt kế hoạch kiểm tra định kỳ; xây dựng các kế hoạch kiểm tra chuyên đề trên địa bàn phụ trách theo quy định;</w:t>
      </w:r>
    </w:p>
    <w:p w14:paraId="642AC697" w14:textId="77777777" w:rsidR="006843BE" w:rsidRPr="006843BE" w:rsidRDefault="006843BE" w:rsidP="00E92ABA">
      <w:pPr>
        <w:pStyle w:val="NormalWeb"/>
        <w:shd w:val="clear" w:color="auto" w:fill="FFFFFF"/>
        <w:spacing w:before="120" w:beforeAutospacing="0" w:after="120" w:afterAutospacing="0"/>
        <w:ind w:firstLine="709"/>
        <w:jc w:val="both"/>
        <w:rPr>
          <w:color w:val="000000" w:themeColor="text1"/>
          <w:sz w:val="28"/>
          <w:szCs w:val="28"/>
        </w:rPr>
      </w:pPr>
      <w:r w:rsidRPr="006843BE">
        <w:rPr>
          <w:color w:val="000000" w:themeColor="text1"/>
          <w:sz w:val="28"/>
          <w:szCs w:val="28"/>
        </w:rPr>
        <w:t>d) Triển khai thực hiện kế hoạch kiểm tra định kỳ, kế hoạch kiểm tra chuyên đề đã được phê duyệt theo quy định;</w:t>
      </w:r>
    </w:p>
    <w:p w14:paraId="58118311" w14:textId="77777777" w:rsidR="006843BE" w:rsidRPr="006843BE" w:rsidRDefault="006843BE" w:rsidP="00E92ABA">
      <w:pPr>
        <w:pStyle w:val="NormalWeb"/>
        <w:shd w:val="clear" w:color="auto" w:fill="FFFFFF"/>
        <w:spacing w:before="120" w:beforeAutospacing="0" w:after="120" w:afterAutospacing="0"/>
        <w:ind w:firstLine="709"/>
        <w:jc w:val="both"/>
        <w:rPr>
          <w:color w:val="000000" w:themeColor="text1"/>
          <w:sz w:val="28"/>
          <w:szCs w:val="28"/>
        </w:rPr>
      </w:pPr>
      <w:r w:rsidRPr="006843BE">
        <w:rPr>
          <w:color w:val="000000" w:themeColor="text1"/>
          <w:sz w:val="28"/>
          <w:szCs w:val="28"/>
        </w:rPr>
        <w:t xml:space="preserve">đ) Kiểm tra việc chấp hành pháp luật của các tổ chức, cá nhân trong hoạt động kinh doanh, dịch vụ thương mại trên thị trường; kiểm tra, xử lý việc chấp hành pháp luật các cơ sở sản xuất đối với lĩnh vực, ngành hàng thuộc lĩnh vực quản lý của Bộ Công Thương và các lĩnh vực khác trên địa bàn được phân công theo quy định pháp luật; </w:t>
      </w:r>
    </w:p>
    <w:p w14:paraId="32DE18D0" w14:textId="77777777" w:rsidR="006843BE" w:rsidRPr="006843BE" w:rsidRDefault="006843BE" w:rsidP="00E92ABA">
      <w:pPr>
        <w:pStyle w:val="NormalWeb"/>
        <w:shd w:val="clear" w:color="auto" w:fill="FFFFFF"/>
        <w:spacing w:before="120" w:beforeAutospacing="0" w:after="120" w:afterAutospacing="0"/>
        <w:ind w:firstLine="709"/>
        <w:jc w:val="both"/>
        <w:rPr>
          <w:color w:val="000000" w:themeColor="text1"/>
          <w:sz w:val="28"/>
          <w:szCs w:val="28"/>
        </w:rPr>
      </w:pPr>
      <w:r w:rsidRPr="006843BE">
        <w:rPr>
          <w:color w:val="000000" w:themeColor="text1"/>
          <w:sz w:val="28"/>
          <w:szCs w:val="28"/>
        </w:rPr>
        <w:t>e) Chỉ đạo, kiểm tra, hướng dẫn các Đội Quản lý thị trường trực thuộc trong công tác quản lý địa bàn, kiểm tra, kiểm soát thị trường và xử lý vi phạm hành chính theo thẩm quyền;</w:t>
      </w:r>
    </w:p>
    <w:p w14:paraId="0D6AC426" w14:textId="77777777" w:rsidR="006843BE" w:rsidRPr="006843BE" w:rsidRDefault="006843BE" w:rsidP="00E92ABA">
      <w:pPr>
        <w:spacing w:before="120" w:after="120"/>
        <w:ind w:firstLine="709"/>
        <w:jc w:val="both"/>
        <w:rPr>
          <w:rFonts w:eastAsia="Calibri"/>
          <w:color w:val="000000" w:themeColor="text1"/>
          <w:lang w:val="vi-VN"/>
        </w:rPr>
      </w:pPr>
      <w:r w:rsidRPr="006843BE">
        <w:rPr>
          <w:color w:val="000000" w:themeColor="text1"/>
          <w:lang w:val="vi-VN"/>
        </w:rPr>
        <w:t>g)</w:t>
      </w:r>
      <w:r w:rsidRPr="006843BE">
        <w:rPr>
          <w:rFonts w:eastAsia="Calibri"/>
          <w:color w:val="000000" w:themeColor="text1"/>
          <w:lang w:val="vi-VN"/>
        </w:rPr>
        <w:t xml:space="preserve"> Phối hợp với các cơ quan xây dựng, quản lý và khai thác hệ thống cơ sở dữ liệu về tình hình thương nhân hoạt động thương mại, công nghiệp trên địa bàn; tình hình vi phạm của tổ chức, cá nhân kinh doanh trong hoạt động thương mại, công nghiệp và các lĩnh vực khác </w:t>
      </w:r>
      <w:r w:rsidRPr="006843BE">
        <w:rPr>
          <w:color w:val="000000" w:themeColor="text1"/>
          <w:lang w:val="vi-VN"/>
        </w:rPr>
        <w:t>theo quy định pháp luật</w:t>
      </w:r>
      <w:r w:rsidRPr="006843BE">
        <w:rPr>
          <w:rFonts w:eastAsia="Calibri"/>
          <w:color w:val="000000" w:themeColor="text1"/>
          <w:lang w:val="vi-VN"/>
        </w:rPr>
        <w:t xml:space="preserve">; kết quả kiểm tra, kiểm soát và xử lý vi phạm hành chính; </w:t>
      </w:r>
    </w:p>
    <w:p w14:paraId="53F39E73" w14:textId="77777777" w:rsidR="006843BE" w:rsidRPr="006843BE" w:rsidRDefault="006843BE" w:rsidP="00E92ABA">
      <w:pPr>
        <w:spacing w:before="120" w:after="120"/>
        <w:ind w:firstLine="709"/>
        <w:jc w:val="both"/>
        <w:rPr>
          <w:color w:val="000000" w:themeColor="text1"/>
          <w:lang w:val="vi-VN"/>
        </w:rPr>
      </w:pPr>
      <w:r w:rsidRPr="006843BE">
        <w:rPr>
          <w:rFonts w:eastAsia="Calibri"/>
          <w:color w:val="000000" w:themeColor="text1"/>
          <w:lang w:val="vi-VN"/>
        </w:rPr>
        <w:t xml:space="preserve">h) Tổ chức </w:t>
      </w:r>
      <w:r w:rsidRPr="006843BE">
        <w:rPr>
          <w:color w:val="000000" w:themeColor="text1"/>
          <w:lang w:val="vi-VN"/>
        </w:rPr>
        <w:t>tuyên truyền, phổ biến pháp luật liên quan đến hoạt động của lực lượng quản lý thị trường trên địa bàn quản lý.</w:t>
      </w:r>
    </w:p>
    <w:p w14:paraId="441287E8"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lang w:val="vi-VN"/>
        </w:rPr>
        <w:t>i) Thực hiện nhiệm vụ của Cơ quan Thường trực Ban chỉ đạo chống buôn lậu, gian lận thương mại và hàng giả tỉnh.</w:t>
      </w:r>
    </w:p>
    <w:p w14:paraId="15F498DD" w14:textId="77777777" w:rsidR="006843BE" w:rsidRPr="006843BE" w:rsidRDefault="006843BE" w:rsidP="00E92ABA">
      <w:pPr>
        <w:pStyle w:val="NormalWeb"/>
        <w:shd w:val="clear" w:color="auto" w:fill="FFFFFF"/>
        <w:spacing w:before="120" w:beforeAutospacing="0" w:after="120" w:afterAutospacing="0"/>
        <w:ind w:firstLine="709"/>
        <w:jc w:val="both"/>
        <w:rPr>
          <w:rFonts w:eastAsia="Calibri"/>
          <w:noProof w:val="0"/>
          <w:color w:val="000000" w:themeColor="text1"/>
          <w:sz w:val="28"/>
          <w:szCs w:val="28"/>
        </w:rPr>
      </w:pPr>
      <w:r w:rsidRPr="006843BE">
        <w:rPr>
          <w:rFonts w:eastAsia="Calibri"/>
          <w:noProof w:val="0"/>
          <w:color w:val="000000" w:themeColor="text1"/>
          <w:sz w:val="28"/>
          <w:szCs w:val="28"/>
        </w:rPr>
        <w:t>3. Quản lý tổ chức và xây dựng lực lượng Quản lý thị trường:</w:t>
      </w:r>
    </w:p>
    <w:p w14:paraId="639917FF" w14:textId="77777777" w:rsidR="006843BE" w:rsidRPr="006843BE" w:rsidRDefault="006843BE" w:rsidP="00E92ABA">
      <w:pPr>
        <w:pStyle w:val="NormalWeb"/>
        <w:shd w:val="clear" w:color="auto" w:fill="FFFFFF"/>
        <w:spacing w:before="120" w:beforeAutospacing="0" w:after="120" w:afterAutospacing="0"/>
        <w:ind w:firstLine="709"/>
        <w:jc w:val="both"/>
        <w:rPr>
          <w:rFonts w:eastAsia="Calibri"/>
          <w:noProof w:val="0"/>
          <w:color w:val="000000" w:themeColor="text1"/>
          <w:sz w:val="28"/>
          <w:szCs w:val="28"/>
        </w:rPr>
      </w:pPr>
      <w:r w:rsidRPr="006843BE">
        <w:rPr>
          <w:rFonts w:eastAsia="Calibri"/>
          <w:noProof w:val="0"/>
          <w:color w:val="000000" w:themeColor="text1"/>
          <w:sz w:val="28"/>
          <w:szCs w:val="28"/>
        </w:rPr>
        <w:t>a) Xây dựng dự thảo quy định chức năng, nhiệm vụ, quyền hạn, cơ cấu tổ chức, mối quan hệ công tác của các Phòng chuyên môn, nghiệp vụ, các Đội Quản lý thị trường thuộc Chi cục;</w:t>
      </w:r>
    </w:p>
    <w:p w14:paraId="033A76F2" w14:textId="77777777" w:rsidR="006843BE" w:rsidRPr="008D021F" w:rsidRDefault="006843BE" w:rsidP="00E92ABA">
      <w:pPr>
        <w:pStyle w:val="NormalWeb"/>
        <w:shd w:val="clear" w:color="auto" w:fill="FFFFFF"/>
        <w:spacing w:before="120" w:beforeAutospacing="0" w:after="120" w:afterAutospacing="0"/>
        <w:ind w:firstLine="709"/>
        <w:jc w:val="both"/>
        <w:rPr>
          <w:rFonts w:eastAsia="Calibri"/>
          <w:noProof w:val="0"/>
          <w:color w:val="000000" w:themeColor="text1"/>
          <w:sz w:val="28"/>
          <w:szCs w:val="28"/>
        </w:rPr>
      </w:pPr>
      <w:r w:rsidRPr="006843BE">
        <w:rPr>
          <w:rFonts w:eastAsia="Calibri"/>
          <w:noProof w:val="0"/>
          <w:color w:val="000000" w:themeColor="text1"/>
          <w:sz w:val="28"/>
          <w:szCs w:val="28"/>
        </w:rPr>
        <w:t>b) Xây dựng kế hoạch và đề xuất với cơ quan có thẩm quyền về tổ chức, biên chế, trang thiết bị, phương tiện và điều kiện làm việc của lực lượng Quản lý thị trường;</w:t>
      </w:r>
    </w:p>
    <w:p w14:paraId="562ED129" w14:textId="77777777" w:rsidR="00E92ABA" w:rsidRPr="008D021F" w:rsidRDefault="00E92ABA" w:rsidP="00E92ABA">
      <w:pPr>
        <w:pStyle w:val="NormalWeb"/>
        <w:shd w:val="clear" w:color="auto" w:fill="FFFFFF"/>
        <w:spacing w:before="120" w:beforeAutospacing="0" w:after="120" w:afterAutospacing="0"/>
        <w:ind w:firstLine="709"/>
        <w:jc w:val="both"/>
        <w:rPr>
          <w:color w:val="000000" w:themeColor="text1"/>
          <w:sz w:val="28"/>
          <w:szCs w:val="28"/>
        </w:rPr>
      </w:pPr>
    </w:p>
    <w:p w14:paraId="74F1C534"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lastRenderedPageBreak/>
        <w:t>c) Thực hiện chế độ, chính sách đối với công chức và người lao động thuộc Chi cục Quản lý thị trường theo phân cấp quản lý;</w:t>
      </w:r>
    </w:p>
    <w:p w14:paraId="7A274AEF"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d) Xây dựng chương trình, kế hoạch bồi dưỡng chuyên môn nghiệp vụ cho công chức Quản lý thị trường và tổ chức thực hiện;</w:t>
      </w:r>
    </w:p>
    <w:p w14:paraId="5072AB15" w14:textId="77777777" w:rsidR="006843BE" w:rsidRPr="00E92ABA" w:rsidRDefault="006843BE" w:rsidP="00E92ABA">
      <w:pPr>
        <w:spacing w:before="120" w:after="120"/>
        <w:ind w:firstLine="709"/>
        <w:jc w:val="both"/>
        <w:rPr>
          <w:rFonts w:eastAsia="Calibri"/>
          <w:color w:val="000000" w:themeColor="text1"/>
          <w:spacing w:val="-6"/>
          <w:lang w:val="vi-VN"/>
        </w:rPr>
      </w:pPr>
      <w:r w:rsidRPr="00E92ABA">
        <w:rPr>
          <w:rFonts w:eastAsia="Calibri"/>
          <w:color w:val="000000" w:themeColor="text1"/>
          <w:spacing w:val="-6"/>
          <w:lang w:val="vi-VN"/>
        </w:rPr>
        <w:t>đ) Tổ chức thực hiện các quy định về tổ chức, tiêu chuẩn công chức, chế độ trang phục, số hiệu, phù hiệu, cấp hiệu, cờ hiệu, biển hiệu và thẻ kiểm tra thị trường;</w:t>
      </w:r>
    </w:p>
    <w:p w14:paraId="5A1A32FF"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 xml:space="preserve">e) Kiểm tra, theo dõi tình hình thi hành pháp luật trong hoạt động kiểm tra, kiểm soát và xử lý vi phạm hành chính của các Đội Quản lý thị trường trực thuộc và hoạt động công vụ của công chức Quản lý thị trường; </w:t>
      </w:r>
    </w:p>
    <w:p w14:paraId="3A234FD5"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4. Tiếp công dân, giải quyết khiếu nại, tố cáo, kiến nghị, phản ánh theo quy định của pháp luật về khiếu nại, tố cáo.</w:t>
      </w:r>
    </w:p>
    <w:p w14:paraId="77BA6722"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5. Thực hiện các nhiệm vụ về cải cách hành chính theo chương trình, kế hoạch cải cách hành chính và chuyển đổi số của Ủy ban nhân dân tỉnh, Sở Công Thương.</w:t>
      </w:r>
    </w:p>
    <w:p w14:paraId="45136B80"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 xml:space="preserve">6. Thực hiện các nhiệm vụ về công tác phòng, chống tham nhũng, tiêu cực; thực hành tiết kiệm, chống lãng phí. </w:t>
      </w:r>
    </w:p>
    <w:p w14:paraId="150FF9ED"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7. Quản lý bộ máy, biên chế công chức, cơ cấu ngạch công chức, vị trí việc làm; thực hiện chế độ tiền lương và chính sách, chế độ đãi ngộ, chế độ đào tạo, bồi dưỡng khen thưởng, kỷ luật đối với công chức và người lao động thuộc phạm vi quản lý theo quy định.</w:t>
      </w:r>
    </w:p>
    <w:p w14:paraId="20F3A635"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8. Quản lý tài chính, tài sản, nguồn kinh phí được cấp theo quy định.</w:t>
      </w:r>
    </w:p>
    <w:p w14:paraId="3E3C0011" w14:textId="77777777" w:rsidR="006843BE" w:rsidRPr="00E92ABA" w:rsidRDefault="006843BE" w:rsidP="00E92ABA">
      <w:pPr>
        <w:spacing w:before="120" w:after="120"/>
        <w:ind w:firstLine="709"/>
        <w:jc w:val="both"/>
        <w:rPr>
          <w:rFonts w:eastAsia="Calibri"/>
          <w:color w:val="000000" w:themeColor="text1"/>
          <w:spacing w:val="-6"/>
          <w:lang w:val="vi-VN"/>
        </w:rPr>
      </w:pPr>
      <w:r w:rsidRPr="00E92ABA">
        <w:rPr>
          <w:rFonts w:eastAsia="Calibri"/>
          <w:color w:val="000000" w:themeColor="text1"/>
          <w:spacing w:val="-6"/>
          <w:lang w:val="vi-VN"/>
        </w:rPr>
        <w:t>9. Quản lý phương tiện làm việc, công cụ hỗ trợ được trang bị theo quy định pháp luật; lưu trữ hồ sơ vụ việc kiểm tra xử lý vi phạm hành chính theo quy định.</w:t>
      </w:r>
    </w:p>
    <w:p w14:paraId="1EDB6A96"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10. Thực hiện chế độ thông tin, báo cáo theo quy định và yêu cầu của cơ quan quản lý nhà nước cấp trên có thẩm quyền.</w:t>
      </w:r>
    </w:p>
    <w:p w14:paraId="6294D13C"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11. Tham gia các Ban chỉ đạo, tổ chức phối hợp liên ngành, đoàn kiểm tra liên ngành do địa phương hoặc cấp có thẩm quyền thành lập.</w:t>
      </w:r>
    </w:p>
    <w:p w14:paraId="022BD559" w14:textId="77777777" w:rsidR="006843BE" w:rsidRPr="006843BE" w:rsidRDefault="006843BE" w:rsidP="00E92ABA">
      <w:pPr>
        <w:spacing w:before="120" w:after="120"/>
        <w:ind w:firstLine="709"/>
        <w:jc w:val="both"/>
        <w:rPr>
          <w:rFonts w:eastAsia="Calibri"/>
          <w:color w:val="000000" w:themeColor="text1"/>
          <w:lang w:val="vi-VN"/>
        </w:rPr>
      </w:pPr>
      <w:r w:rsidRPr="006843BE">
        <w:rPr>
          <w:rFonts w:eastAsia="Calibri"/>
          <w:color w:val="000000" w:themeColor="text1"/>
          <w:lang w:val="vi-VN"/>
        </w:rPr>
        <w:t>12. Thực hiện các nhiệm vụ khác do Giám đốc Sở Công Thương, Chủ tịch Ủy ban nhân dân tỉnh và Ủy ban nhân dân tỉnh giao.</w:t>
      </w:r>
    </w:p>
    <w:p w14:paraId="66A4760C" w14:textId="77777777" w:rsidR="006843BE" w:rsidRPr="006843BE" w:rsidRDefault="006843BE" w:rsidP="006843BE">
      <w:pPr>
        <w:spacing w:before="120"/>
        <w:ind w:firstLine="709"/>
        <w:jc w:val="both"/>
        <w:rPr>
          <w:rFonts w:eastAsia="Calibri"/>
          <w:color w:val="000000" w:themeColor="text1"/>
          <w:lang w:val="vi-VN"/>
        </w:rPr>
      </w:pPr>
    </w:p>
    <w:p w14:paraId="287A5F01" w14:textId="77777777" w:rsidR="006843BE" w:rsidRPr="006843BE" w:rsidRDefault="006843BE" w:rsidP="00E92ABA">
      <w:pPr>
        <w:jc w:val="center"/>
        <w:rPr>
          <w:rFonts w:eastAsia="Calibri"/>
          <w:b/>
          <w:color w:val="000000" w:themeColor="text1"/>
          <w:lang w:val="vi-VN"/>
        </w:rPr>
      </w:pPr>
      <w:r w:rsidRPr="006843BE">
        <w:rPr>
          <w:rFonts w:eastAsia="Calibri"/>
          <w:b/>
          <w:color w:val="000000" w:themeColor="text1"/>
          <w:lang w:val="vi-VN"/>
        </w:rPr>
        <w:t>Chương II</w:t>
      </w:r>
    </w:p>
    <w:p w14:paraId="799B805A" w14:textId="77777777" w:rsidR="006843BE" w:rsidRPr="006843BE" w:rsidRDefault="006843BE" w:rsidP="00E92ABA">
      <w:pPr>
        <w:jc w:val="center"/>
        <w:rPr>
          <w:rFonts w:eastAsia="Calibri"/>
          <w:b/>
          <w:color w:val="000000" w:themeColor="text1"/>
          <w:lang w:val="vi-VN"/>
        </w:rPr>
      </w:pPr>
      <w:r w:rsidRPr="006843BE">
        <w:rPr>
          <w:rFonts w:eastAsia="Calibri"/>
          <w:b/>
          <w:color w:val="000000" w:themeColor="text1"/>
          <w:lang w:val="vi-VN"/>
        </w:rPr>
        <w:t>CƠ CẤU TỔ CHỨC, BIÊN CHẾ</w:t>
      </w:r>
    </w:p>
    <w:p w14:paraId="5D97F87A" w14:textId="77777777" w:rsidR="006843BE" w:rsidRPr="006843BE" w:rsidRDefault="006843BE" w:rsidP="006843BE">
      <w:pPr>
        <w:spacing w:before="120"/>
        <w:ind w:firstLine="709"/>
        <w:jc w:val="center"/>
        <w:rPr>
          <w:rFonts w:eastAsia="Calibri"/>
          <w:b/>
          <w:color w:val="000000" w:themeColor="text1"/>
          <w:lang w:val="vi-VN"/>
        </w:rPr>
      </w:pPr>
    </w:p>
    <w:p w14:paraId="2A243CDC" w14:textId="77777777" w:rsidR="006843BE" w:rsidRPr="006843BE" w:rsidRDefault="006843BE" w:rsidP="00E92ABA">
      <w:pPr>
        <w:spacing w:before="120" w:after="120"/>
        <w:ind w:firstLine="709"/>
        <w:jc w:val="both"/>
        <w:rPr>
          <w:b/>
          <w:color w:val="000000" w:themeColor="text1"/>
          <w:lang w:val="vi-VN"/>
        </w:rPr>
      </w:pPr>
      <w:r w:rsidRPr="006843BE">
        <w:rPr>
          <w:b/>
          <w:color w:val="000000" w:themeColor="text1"/>
          <w:lang w:val="vi-VN"/>
        </w:rPr>
        <w:t xml:space="preserve">Điều 3. Cơ cấu tổ chức </w:t>
      </w:r>
    </w:p>
    <w:p w14:paraId="4B3F83E9" w14:textId="77777777" w:rsidR="006843BE" w:rsidRPr="006F5F2C" w:rsidRDefault="006843BE" w:rsidP="00E92ABA">
      <w:pPr>
        <w:shd w:val="clear" w:color="auto" w:fill="FFFFFF"/>
        <w:spacing w:before="120" w:after="120"/>
        <w:ind w:firstLine="709"/>
        <w:jc w:val="both"/>
        <w:rPr>
          <w:color w:val="000000" w:themeColor="text1"/>
          <w:spacing w:val="-10"/>
          <w:lang w:val="vi-VN"/>
        </w:rPr>
      </w:pPr>
      <w:r w:rsidRPr="006F5F2C">
        <w:rPr>
          <w:color w:val="000000" w:themeColor="text1"/>
          <w:spacing w:val="-10"/>
          <w:lang w:val="vi-VN"/>
        </w:rPr>
        <w:t>1. Lãnh đạo Chi cục gồm: Chi cục trưởng và không quá 02 Phó Chi cục trưởng:</w:t>
      </w:r>
    </w:p>
    <w:p w14:paraId="5EB46021" w14:textId="77777777" w:rsidR="006843BE" w:rsidRPr="008D021F" w:rsidRDefault="006843BE" w:rsidP="00E92ABA">
      <w:pPr>
        <w:shd w:val="clear" w:color="auto" w:fill="FFFFFF"/>
        <w:spacing w:before="120" w:after="120"/>
        <w:ind w:firstLine="709"/>
        <w:jc w:val="both"/>
        <w:rPr>
          <w:color w:val="000000" w:themeColor="text1"/>
          <w:lang w:val="vi-VN"/>
        </w:rPr>
      </w:pPr>
      <w:r w:rsidRPr="006843BE">
        <w:rPr>
          <w:color w:val="000000" w:themeColor="text1"/>
          <w:lang w:val="vi-VN"/>
        </w:rPr>
        <w:t>a) Chi cục trưởng là người đứng đầu Chi cục; chịu trách nhiệm trước Giám đốc Sở Công Thương và trước pháp luật về toàn bộ hoạt động của Chi cục Quản lý thị trường.</w:t>
      </w:r>
    </w:p>
    <w:p w14:paraId="516FC89A" w14:textId="77777777" w:rsidR="00A819ED" w:rsidRPr="008D021F" w:rsidRDefault="00A819ED" w:rsidP="00E92ABA">
      <w:pPr>
        <w:shd w:val="clear" w:color="auto" w:fill="FFFFFF"/>
        <w:spacing w:before="120" w:after="120"/>
        <w:ind w:firstLine="709"/>
        <w:jc w:val="both"/>
        <w:rPr>
          <w:color w:val="000000" w:themeColor="text1"/>
          <w:lang w:val="vi-VN"/>
        </w:rPr>
      </w:pPr>
    </w:p>
    <w:p w14:paraId="7FBA64AF" w14:textId="77777777" w:rsidR="00A819ED" w:rsidRPr="008D021F" w:rsidRDefault="00A819ED" w:rsidP="00E92ABA">
      <w:pPr>
        <w:shd w:val="clear" w:color="auto" w:fill="FFFFFF"/>
        <w:spacing w:before="120" w:after="120"/>
        <w:ind w:firstLine="709"/>
        <w:jc w:val="both"/>
        <w:rPr>
          <w:color w:val="000000" w:themeColor="text1"/>
          <w:lang w:val="vi-VN"/>
        </w:rPr>
      </w:pPr>
    </w:p>
    <w:p w14:paraId="48D8ADB3" w14:textId="77777777" w:rsidR="006843BE" w:rsidRPr="008D021F" w:rsidRDefault="006843BE" w:rsidP="00E92ABA">
      <w:pPr>
        <w:shd w:val="clear" w:color="auto" w:fill="FFFFFF"/>
        <w:spacing w:before="120" w:after="120"/>
        <w:ind w:firstLine="709"/>
        <w:jc w:val="both"/>
        <w:rPr>
          <w:color w:val="000000" w:themeColor="text1"/>
          <w:lang w:val="vi-VN"/>
        </w:rPr>
      </w:pPr>
      <w:r w:rsidRPr="008D021F">
        <w:rPr>
          <w:color w:val="000000" w:themeColor="text1"/>
          <w:lang w:val="vi-VN"/>
        </w:rPr>
        <w:lastRenderedPageBreak/>
        <w:t>b) Phó Chi cục trưởng là người giúp Chi cục trưởng chỉ đạo một số nhiệm vụ cụ thể do Chi cục trưởng phân công và chịu trách nhiệm trước Chi cục trưởng và trước pháp luật về nhiệm vụ được phân công. Khi Chi cục trưởng vắng mặt, một Phó Chi cục trưởng được Chi cục trưởng giao quyền điều hành các hoạt động của Chi cục.</w:t>
      </w:r>
    </w:p>
    <w:p w14:paraId="3B8C9274" w14:textId="77777777" w:rsidR="006843BE" w:rsidRPr="008D021F" w:rsidRDefault="006843BE" w:rsidP="00E92ABA">
      <w:pPr>
        <w:shd w:val="clear" w:color="auto" w:fill="FFFFFF"/>
        <w:spacing w:before="120" w:after="120"/>
        <w:ind w:firstLine="709"/>
        <w:jc w:val="both"/>
        <w:rPr>
          <w:color w:val="000000" w:themeColor="text1"/>
          <w:lang w:val="vi-VN"/>
        </w:rPr>
      </w:pPr>
      <w:r w:rsidRPr="008D021F">
        <w:rPr>
          <w:color w:val="000000" w:themeColor="text1"/>
          <w:lang w:val="vi-VN"/>
        </w:rPr>
        <w:t xml:space="preserve">c) Việc bổ nhiệm, miễn nhiệm, điều động, luân chuyển, khen thưởng, kỷ luật, cho từ chức, nghỉ hưu và thực hiện các chế độ chính sách đối với Chi cục trưởng, Phó Chi cục trưởng do Giám đốc Sở Công Thương quyết định theo quy định của pháp luật và phân cấp hiện hành. </w:t>
      </w:r>
    </w:p>
    <w:p w14:paraId="1ADB5199" w14:textId="77777777" w:rsidR="006843BE" w:rsidRPr="008D021F" w:rsidRDefault="006843BE" w:rsidP="00E92ABA">
      <w:pPr>
        <w:shd w:val="clear" w:color="auto" w:fill="FFFFFF"/>
        <w:spacing w:before="120" w:after="120"/>
        <w:ind w:firstLine="709"/>
        <w:jc w:val="both"/>
        <w:rPr>
          <w:b/>
          <w:bCs/>
          <w:color w:val="000000" w:themeColor="text1"/>
          <w:lang w:val="vi-VN"/>
        </w:rPr>
      </w:pPr>
      <w:r w:rsidRPr="008D021F">
        <w:rPr>
          <w:color w:val="000000" w:themeColor="text1"/>
          <w:lang w:val="vi-VN"/>
        </w:rPr>
        <w:t>d) Việc bổ nhiệm, miễn nhiệm, điều động, luân chuyển, khen thưởng, kỷ luật, cho từ chức, nghỉ hưu và thực hiện các chế độ chính sách đối với Trưởng phòng, Phó Trưởng phòng, Đội trưởng, Phó Đội trưởng và công chức thuộc các Phòng, Đội thực hiện theo quy định của pháp luật hiện hành.</w:t>
      </w:r>
    </w:p>
    <w:p w14:paraId="6AD60BCF" w14:textId="77777777" w:rsidR="006843BE" w:rsidRPr="008D021F" w:rsidRDefault="006843BE" w:rsidP="00E92ABA">
      <w:pPr>
        <w:shd w:val="clear" w:color="auto" w:fill="FFFFFF"/>
        <w:spacing w:before="120" w:after="120"/>
        <w:ind w:firstLine="709"/>
        <w:jc w:val="both"/>
        <w:rPr>
          <w:color w:val="000000" w:themeColor="text1"/>
          <w:spacing w:val="-6"/>
          <w:lang w:val="vi-VN"/>
        </w:rPr>
      </w:pPr>
      <w:r w:rsidRPr="008D021F">
        <w:rPr>
          <w:color w:val="000000" w:themeColor="text1"/>
          <w:spacing w:val="-6"/>
          <w:lang w:val="vi-VN"/>
        </w:rPr>
        <w:t>2. Các Phòng tham mưu tổng hợp và chuyên môn, nghiệp vụ thuộc Chi cục:</w:t>
      </w:r>
    </w:p>
    <w:p w14:paraId="308FEB01" w14:textId="77777777" w:rsidR="006843BE" w:rsidRPr="008D021F" w:rsidRDefault="006843BE" w:rsidP="00E92ABA">
      <w:pPr>
        <w:shd w:val="clear" w:color="auto" w:fill="FFFFFF"/>
        <w:spacing w:before="120" w:after="120"/>
        <w:ind w:firstLine="709"/>
        <w:jc w:val="both"/>
        <w:rPr>
          <w:color w:val="000000" w:themeColor="text1"/>
          <w:lang w:val="vi-VN"/>
        </w:rPr>
      </w:pPr>
      <w:r w:rsidRPr="008D021F">
        <w:rPr>
          <w:color w:val="000000" w:themeColor="text1"/>
          <w:lang w:val="vi-VN"/>
        </w:rPr>
        <w:t>Phòng Tổ chức - Hành chính;</w:t>
      </w:r>
    </w:p>
    <w:p w14:paraId="1C3740EF" w14:textId="77777777" w:rsidR="006843BE" w:rsidRPr="008D021F" w:rsidRDefault="006843BE" w:rsidP="00E92ABA">
      <w:pPr>
        <w:shd w:val="clear" w:color="auto" w:fill="FFFFFF"/>
        <w:spacing w:before="120" w:after="120"/>
        <w:ind w:firstLine="709"/>
        <w:jc w:val="both"/>
        <w:rPr>
          <w:color w:val="000000" w:themeColor="text1"/>
          <w:lang w:val="vi-VN"/>
        </w:rPr>
      </w:pPr>
      <w:r w:rsidRPr="008D021F">
        <w:rPr>
          <w:color w:val="000000" w:themeColor="text1"/>
          <w:lang w:val="vi-VN"/>
        </w:rPr>
        <w:t>Phòng Nghiệp vụ - Tổng hợp.</w:t>
      </w:r>
    </w:p>
    <w:p w14:paraId="0EC2D3D0" w14:textId="77777777" w:rsidR="006843BE" w:rsidRPr="008D021F" w:rsidRDefault="006843BE" w:rsidP="00E92ABA">
      <w:pPr>
        <w:shd w:val="clear" w:color="auto" w:fill="FFFFFF"/>
        <w:spacing w:before="120" w:after="120"/>
        <w:ind w:firstLine="709"/>
        <w:jc w:val="both"/>
        <w:rPr>
          <w:color w:val="000000" w:themeColor="text1"/>
          <w:lang w:val="vi-VN"/>
        </w:rPr>
      </w:pPr>
      <w:r w:rsidRPr="008D021F">
        <w:rPr>
          <w:color w:val="000000" w:themeColor="text1"/>
          <w:lang w:val="vi-VN"/>
        </w:rPr>
        <w:t xml:space="preserve">3. Các Đội Quản lý thị trường thuộc Chi cục gồm 05 Đội: </w:t>
      </w:r>
    </w:p>
    <w:p w14:paraId="634494DF" w14:textId="77777777" w:rsidR="006843BE" w:rsidRPr="008D021F" w:rsidRDefault="006843BE" w:rsidP="00E92ABA">
      <w:pPr>
        <w:shd w:val="clear" w:color="auto" w:fill="FFFFFF"/>
        <w:spacing w:before="120" w:after="120"/>
        <w:ind w:firstLine="709"/>
        <w:jc w:val="both"/>
        <w:rPr>
          <w:color w:val="000000" w:themeColor="text1"/>
          <w:lang w:val="vi-VN"/>
        </w:rPr>
      </w:pPr>
      <w:r w:rsidRPr="008D021F">
        <w:rPr>
          <w:color w:val="000000" w:themeColor="text1"/>
          <w:lang w:val="vi-VN"/>
        </w:rPr>
        <w:t xml:space="preserve">Đội Quản lý thị trường số 1; </w:t>
      </w:r>
    </w:p>
    <w:p w14:paraId="591025B2" w14:textId="77777777" w:rsidR="006843BE" w:rsidRPr="008D021F" w:rsidRDefault="006843BE" w:rsidP="00E92ABA">
      <w:pPr>
        <w:shd w:val="clear" w:color="auto" w:fill="FFFFFF"/>
        <w:spacing w:before="120" w:after="120"/>
        <w:ind w:firstLine="709"/>
        <w:jc w:val="both"/>
        <w:rPr>
          <w:color w:val="000000" w:themeColor="text1"/>
          <w:lang w:val="vi-VN"/>
        </w:rPr>
      </w:pPr>
      <w:r w:rsidRPr="008D021F">
        <w:rPr>
          <w:color w:val="000000" w:themeColor="text1"/>
          <w:lang w:val="vi-VN"/>
        </w:rPr>
        <w:t xml:space="preserve">Đội Quản lý thị trường số 2; </w:t>
      </w:r>
    </w:p>
    <w:p w14:paraId="5B831313" w14:textId="77777777" w:rsidR="006843BE" w:rsidRPr="008D021F" w:rsidRDefault="006843BE" w:rsidP="00E92ABA">
      <w:pPr>
        <w:shd w:val="clear" w:color="auto" w:fill="FFFFFF"/>
        <w:spacing w:before="120" w:after="120"/>
        <w:ind w:firstLine="709"/>
        <w:jc w:val="both"/>
        <w:rPr>
          <w:color w:val="000000" w:themeColor="text1"/>
          <w:lang w:val="vi-VN"/>
        </w:rPr>
      </w:pPr>
      <w:r w:rsidRPr="008D021F">
        <w:rPr>
          <w:color w:val="000000" w:themeColor="text1"/>
          <w:lang w:val="vi-VN"/>
        </w:rPr>
        <w:t>Đội Quản lý thị trường số 3</w:t>
      </w:r>
      <w:r w:rsidRPr="008D021F">
        <w:rPr>
          <w:iCs/>
          <w:color w:val="000000" w:themeColor="text1"/>
          <w:lang w:val="vi-VN"/>
        </w:rPr>
        <w:t>;</w:t>
      </w:r>
      <w:r w:rsidRPr="008D021F">
        <w:rPr>
          <w:color w:val="000000" w:themeColor="text1"/>
          <w:lang w:val="vi-VN"/>
        </w:rPr>
        <w:t xml:space="preserve"> </w:t>
      </w:r>
    </w:p>
    <w:p w14:paraId="4E7FB1F1" w14:textId="77777777" w:rsidR="006843BE" w:rsidRPr="008D021F" w:rsidRDefault="006843BE" w:rsidP="00E92ABA">
      <w:pPr>
        <w:shd w:val="clear" w:color="auto" w:fill="FFFFFF"/>
        <w:spacing w:before="120" w:after="120"/>
        <w:ind w:firstLine="709"/>
        <w:jc w:val="both"/>
        <w:rPr>
          <w:color w:val="000000" w:themeColor="text1"/>
          <w:lang w:val="vi-VN"/>
        </w:rPr>
      </w:pPr>
      <w:r w:rsidRPr="008D021F">
        <w:rPr>
          <w:color w:val="000000" w:themeColor="text1"/>
          <w:lang w:val="vi-VN"/>
        </w:rPr>
        <w:t>Đội Quản lý thị trường số 4</w:t>
      </w:r>
      <w:r w:rsidRPr="008D021F">
        <w:rPr>
          <w:iCs/>
          <w:color w:val="000000" w:themeColor="text1"/>
          <w:lang w:val="vi-VN"/>
        </w:rPr>
        <w:t>;</w:t>
      </w:r>
      <w:r w:rsidRPr="008D021F">
        <w:rPr>
          <w:color w:val="000000" w:themeColor="text1"/>
          <w:lang w:val="vi-VN"/>
        </w:rPr>
        <w:t xml:space="preserve"> </w:t>
      </w:r>
    </w:p>
    <w:p w14:paraId="13DA55ED" w14:textId="77777777" w:rsidR="006843BE" w:rsidRPr="008D021F" w:rsidRDefault="006843BE" w:rsidP="00E92ABA">
      <w:pPr>
        <w:shd w:val="clear" w:color="auto" w:fill="FFFFFF"/>
        <w:spacing w:before="120" w:after="120"/>
        <w:ind w:firstLine="709"/>
        <w:jc w:val="both"/>
        <w:rPr>
          <w:iCs/>
          <w:color w:val="000000" w:themeColor="text1"/>
          <w:lang w:val="vi-VN"/>
        </w:rPr>
      </w:pPr>
      <w:r w:rsidRPr="008D021F">
        <w:rPr>
          <w:color w:val="000000" w:themeColor="text1"/>
          <w:lang w:val="vi-VN"/>
        </w:rPr>
        <w:t>Đội Quản lý thị trường số 5</w:t>
      </w:r>
      <w:r w:rsidRPr="008D021F">
        <w:rPr>
          <w:iCs/>
          <w:color w:val="000000" w:themeColor="text1"/>
          <w:lang w:val="vi-VN"/>
        </w:rPr>
        <w:t>.</w:t>
      </w:r>
    </w:p>
    <w:p w14:paraId="3A1F23BD" w14:textId="77777777" w:rsidR="006843BE" w:rsidRPr="008D021F" w:rsidRDefault="006843BE" w:rsidP="00E92ABA">
      <w:pPr>
        <w:autoSpaceDE w:val="0"/>
        <w:autoSpaceDN w:val="0"/>
        <w:spacing w:before="120" w:after="120"/>
        <w:ind w:firstLine="709"/>
        <w:jc w:val="both"/>
        <w:rPr>
          <w:b/>
          <w:color w:val="000000" w:themeColor="text1"/>
          <w:lang w:val="vi-VN" w:eastAsia="x-none"/>
        </w:rPr>
      </w:pPr>
      <w:r w:rsidRPr="006843BE">
        <w:rPr>
          <w:b/>
          <w:color w:val="000000" w:themeColor="text1"/>
          <w:lang w:val="vi-VN" w:eastAsia="x-none"/>
        </w:rPr>
        <w:t xml:space="preserve">Điều 4. </w:t>
      </w:r>
      <w:r w:rsidRPr="008D021F">
        <w:rPr>
          <w:b/>
          <w:color w:val="000000" w:themeColor="text1"/>
          <w:lang w:val="vi-VN" w:eastAsia="x-none"/>
        </w:rPr>
        <w:t xml:space="preserve">Biên chế  </w:t>
      </w:r>
    </w:p>
    <w:p w14:paraId="57AADDCE" w14:textId="77777777" w:rsidR="006843BE" w:rsidRPr="008D021F" w:rsidRDefault="006843BE" w:rsidP="00E92ABA">
      <w:pPr>
        <w:autoSpaceDE w:val="0"/>
        <w:autoSpaceDN w:val="0"/>
        <w:spacing w:before="120" w:after="120"/>
        <w:ind w:firstLine="709"/>
        <w:jc w:val="both"/>
        <w:rPr>
          <w:color w:val="000000" w:themeColor="text1"/>
          <w:lang w:val="vi-VN" w:eastAsia="x-none"/>
        </w:rPr>
      </w:pPr>
      <w:r w:rsidRPr="008D021F">
        <w:rPr>
          <w:color w:val="000000" w:themeColor="text1"/>
          <w:lang w:val="vi-VN" w:eastAsia="x-none"/>
        </w:rPr>
        <w:t xml:space="preserve">1. Biên chế công chức của Chi cục Quản lý thị trường được giao trên cơ sở vị trí việc làm gắn với chức năng, nhiệm vụ, phạm vi hoạt động của Chi cục và nằm trong tổng số biên chế công chức của Sở Công Thương do cấp có thẩm quyền giao hàng năm. </w:t>
      </w:r>
    </w:p>
    <w:p w14:paraId="510C0100" w14:textId="77777777" w:rsidR="006843BE" w:rsidRPr="008D021F" w:rsidRDefault="006843BE" w:rsidP="00E92ABA">
      <w:pPr>
        <w:autoSpaceDE w:val="0"/>
        <w:autoSpaceDN w:val="0"/>
        <w:spacing w:before="120" w:after="120"/>
        <w:ind w:firstLine="709"/>
        <w:jc w:val="both"/>
        <w:rPr>
          <w:color w:val="000000" w:themeColor="text1"/>
          <w:lang w:val="vi-VN" w:eastAsia="x-none"/>
        </w:rPr>
      </w:pPr>
      <w:r w:rsidRPr="008D021F">
        <w:rPr>
          <w:color w:val="000000" w:themeColor="text1"/>
          <w:lang w:val="vi-VN" w:eastAsia="x-none"/>
        </w:rPr>
        <w:t xml:space="preserve">2. Việc bố trí công tác đối với công chức của Chi cục phải căn cứ vào vị trí việc làm, cơ cấu ngạch công chức, tiêu chuẩn chức danh, phẩm chất, năng lực, sở trường của công chức theo quy định. </w:t>
      </w:r>
    </w:p>
    <w:p w14:paraId="548F3CAF" w14:textId="77777777" w:rsidR="006843BE" w:rsidRPr="008D021F" w:rsidRDefault="006843BE" w:rsidP="006843BE">
      <w:pPr>
        <w:autoSpaceDE w:val="0"/>
        <w:autoSpaceDN w:val="0"/>
        <w:spacing w:before="120"/>
        <w:ind w:firstLine="709"/>
        <w:jc w:val="both"/>
        <w:rPr>
          <w:color w:val="000000" w:themeColor="text1"/>
          <w:lang w:val="vi-VN" w:eastAsia="x-none"/>
        </w:rPr>
      </w:pPr>
    </w:p>
    <w:p w14:paraId="1617DDB1" w14:textId="77777777" w:rsidR="006843BE" w:rsidRPr="008D021F" w:rsidRDefault="006843BE" w:rsidP="00E92ABA">
      <w:pPr>
        <w:autoSpaceDE w:val="0"/>
        <w:autoSpaceDN w:val="0"/>
        <w:jc w:val="center"/>
        <w:rPr>
          <w:b/>
          <w:color w:val="000000" w:themeColor="text1"/>
          <w:lang w:val="vi-VN" w:eastAsia="x-none"/>
        </w:rPr>
      </w:pPr>
      <w:r w:rsidRPr="008D021F">
        <w:rPr>
          <w:b/>
          <w:color w:val="000000" w:themeColor="text1"/>
          <w:lang w:val="vi-VN" w:eastAsia="x-none"/>
        </w:rPr>
        <w:t>Chương III</w:t>
      </w:r>
    </w:p>
    <w:p w14:paraId="2CA09A28" w14:textId="77777777" w:rsidR="006843BE" w:rsidRPr="008D021F" w:rsidRDefault="006843BE" w:rsidP="00E92ABA">
      <w:pPr>
        <w:autoSpaceDE w:val="0"/>
        <w:autoSpaceDN w:val="0"/>
        <w:jc w:val="center"/>
        <w:rPr>
          <w:b/>
          <w:color w:val="000000" w:themeColor="text1"/>
          <w:lang w:val="vi-VN" w:eastAsia="x-none"/>
        </w:rPr>
      </w:pPr>
      <w:r w:rsidRPr="008D021F">
        <w:rPr>
          <w:b/>
          <w:color w:val="000000" w:themeColor="text1"/>
          <w:lang w:val="vi-VN" w:eastAsia="x-none"/>
        </w:rPr>
        <w:t>TỔ CHỨC THỰC HIỆN</w:t>
      </w:r>
    </w:p>
    <w:p w14:paraId="3BB23402" w14:textId="77777777" w:rsidR="006843BE" w:rsidRPr="006843BE" w:rsidRDefault="006843BE" w:rsidP="006843BE">
      <w:pPr>
        <w:pStyle w:val="BodyText"/>
        <w:spacing w:before="120"/>
        <w:ind w:firstLine="709"/>
        <w:rPr>
          <w:b/>
          <w:bCs/>
          <w:color w:val="000000" w:themeColor="text1"/>
          <w:sz w:val="28"/>
          <w:szCs w:val="28"/>
          <w:lang w:val="vi-VN"/>
        </w:rPr>
      </w:pPr>
      <w:r w:rsidRPr="006843BE">
        <w:rPr>
          <w:b/>
          <w:bCs/>
          <w:color w:val="000000" w:themeColor="text1"/>
          <w:sz w:val="28"/>
          <w:szCs w:val="28"/>
          <w:lang w:val="vi-VN"/>
        </w:rPr>
        <w:t>Điều 5. Trách nhiệm của Chi cục trưởng Chi cục Quản lý thị trường</w:t>
      </w:r>
    </w:p>
    <w:p w14:paraId="3E8200C0" w14:textId="77777777" w:rsidR="006843BE" w:rsidRPr="008D021F" w:rsidRDefault="006843BE" w:rsidP="006843BE">
      <w:pPr>
        <w:pStyle w:val="NormalWeb"/>
        <w:shd w:val="clear" w:color="auto" w:fill="FFFFFF"/>
        <w:spacing w:before="120" w:beforeAutospacing="0" w:after="0" w:afterAutospacing="0"/>
        <w:ind w:firstLine="709"/>
        <w:jc w:val="both"/>
        <w:rPr>
          <w:rFonts w:eastAsia="Calibri"/>
          <w:noProof w:val="0"/>
          <w:color w:val="000000" w:themeColor="text1"/>
          <w:sz w:val="28"/>
          <w:szCs w:val="28"/>
        </w:rPr>
      </w:pPr>
      <w:r w:rsidRPr="006843BE">
        <w:rPr>
          <w:bCs/>
          <w:color w:val="000000" w:themeColor="text1"/>
          <w:sz w:val="28"/>
          <w:szCs w:val="28"/>
        </w:rPr>
        <w:t xml:space="preserve">Căn cứ chức năng, nhiệm vụ, quyền hạn và cơ cấu tổ chức của Chi cục Quản lý thị trường, Chi cục trưởng có trách nhiệm xây dựng dự thảo </w:t>
      </w:r>
      <w:r w:rsidRPr="006843BE">
        <w:rPr>
          <w:rFonts w:eastAsia="Calibri"/>
          <w:noProof w:val="0"/>
          <w:color w:val="000000" w:themeColor="text1"/>
          <w:sz w:val="28"/>
          <w:szCs w:val="28"/>
        </w:rPr>
        <w:t>quy định chức năng, nhiệm vụ, quyền hạn, cơ cấu tổ chức, mối quan hệ công tác của các Phòng chuyên môn, nghiệp vụ, các Đội Quản lý thị trường thuộc Chi cục trình Giám đốc Sở ban hành.</w:t>
      </w:r>
    </w:p>
    <w:p w14:paraId="0F90996C" w14:textId="77777777" w:rsidR="00A819ED" w:rsidRPr="008D021F" w:rsidRDefault="00A819ED" w:rsidP="006843BE">
      <w:pPr>
        <w:pStyle w:val="NormalWeb"/>
        <w:shd w:val="clear" w:color="auto" w:fill="FFFFFF"/>
        <w:spacing w:before="120" w:beforeAutospacing="0" w:after="0" w:afterAutospacing="0"/>
        <w:ind w:firstLine="709"/>
        <w:jc w:val="both"/>
        <w:rPr>
          <w:rFonts w:eastAsia="Calibri"/>
          <w:noProof w:val="0"/>
          <w:color w:val="000000" w:themeColor="text1"/>
          <w:sz w:val="28"/>
          <w:szCs w:val="28"/>
        </w:rPr>
      </w:pPr>
    </w:p>
    <w:p w14:paraId="1C639F4B" w14:textId="77777777" w:rsidR="006843BE" w:rsidRPr="006843BE" w:rsidRDefault="006843BE" w:rsidP="006843BE">
      <w:pPr>
        <w:pStyle w:val="BodyText"/>
        <w:spacing w:before="120"/>
        <w:ind w:firstLine="709"/>
        <w:jc w:val="both"/>
        <w:rPr>
          <w:color w:val="000000" w:themeColor="text1"/>
          <w:sz w:val="28"/>
          <w:szCs w:val="28"/>
          <w:lang w:val="vi-VN"/>
        </w:rPr>
      </w:pPr>
      <w:r w:rsidRPr="006843BE">
        <w:rPr>
          <w:color w:val="000000" w:themeColor="text1"/>
          <w:sz w:val="28"/>
          <w:szCs w:val="28"/>
          <w:lang w:val="vi-VN"/>
        </w:rPr>
        <w:lastRenderedPageBreak/>
        <w:t>Trên cơ sở chỉ tiêu biên chế công chức, lao động hợp đồng được giao, Chi cục trưởng có trách nhiệm bố trí, sử dụng công chức, lao động hợp đồng phù hợp với vị trí việc làm, cơ cấu ngạch, tiêu chuẩn chức danh theo quy định của pháp luật.</w:t>
      </w:r>
    </w:p>
    <w:p w14:paraId="34E2B60C" w14:textId="77777777" w:rsidR="006843BE" w:rsidRPr="006843BE" w:rsidRDefault="006843BE" w:rsidP="006843BE">
      <w:pPr>
        <w:spacing w:before="120"/>
        <w:ind w:firstLine="720"/>
        <w:jc w:val="both"/>
        <w:rPr>
          <w:lang w:val="vi-VN"/>
        </w:rPr>
      </w:pPr>
      <w:r w:rsidRPr="006843BE">
        <w:rPr>
          <w:lang w:val="vi-VN"/>
        </w:rPr>
        <w:t>Thực hiện số lượng cấp Phó Trưởng phòng, Phó Đội trưởng của các phòng tham mưu tổng hợp và chuyên môn, nghiệp vụ, các Đội thuộc Chi cục đảm bảo theo quy định của Nghị định số 45/2025/NĐ-CP ngày 28/02/2025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14:paraId="786EADDE" w14:textId="77777777" w:rsidR="006843BE" w:rsidRPr="006843BE" w:rsidRDefault="006843BE" w:rsidP="006843BE">
      <w:pPr>
        <w:pStyle w:val="BodyText"/>
        <w:spacing w:before="120"/>
        <w:ind w:firstLine="709"/>
        <w:jc w:val="both"/>
        <w:rPr>
          <w:color w:val="000000" w:themeColor="text1"/>
          <w:sz w:val="28"/>
          <w:szCs w:val="28"/>
          <w:lang w:val="vi-VN"/>
        </w:rPr>
      </w:pPr>
      <w:r w:rsidRPr="006843BE">
        <w:rPr>
          <w:color w:val="000000" w:themeColor="text1"/>
          <w:sz w:val="28"/>
          <w:szCs w:val="28"/>
          <w:lang w:val="vi-VN"/>
        </w:rPr>
        <w:t>Việc đề bạt, bổ nhiệm, miễn nhiệm, khen thưởng, kỷ luật, cách chức công chức, người lao động thuộc Chi cục Quản lý thị trường thực hiện theo đúng quy định của Đảng, Nhà nước và theo đúng phân cấp quản lý.</w:t>
      </w:r>
    </w:p>
    <w:p w14:paraId="491110BD" w14:textId="77777777" w:rsidR="006843BE" w:rsidRPr="006843BE" w:rsidRDefault="006843BE" w:rsidP="006843BE">
      <w:pPr>
        <w:spacing w:before="120"/>
        <w:ind w:firstLine="720"/>
        <w:rPr>
          <w:lang w:val="vi-VN"/>
        </w:rPr>
      </w:pPr>
      <w:bookmarkStart w:id="1" w:name="dieu_8"/>
      <w:r w:rsidRPr="006843BE">
        <w:rPr>
          <w:b/>
          <w:bCs/>
          <w:lang w:val="vi-VN"/>
        </w:rPr>
        <w:t>Điều 6. Trách nhiệm phối hợp</w:t>
      </w:r>
      <w:bookmarkEnd w:id="1"/>
    </w:p>
    <w:p w14:paraId="2EBBFC80" w14:textId="77777777" w:rsidR="006843BE" w:rsidRPr="006843BE" w:rsidRDefault="006843BE" w:rsidP="006843BE">
      <w:pPr>
        <w:spacing w:before="120"/>
        <w:ind w:firstLine="720"/>
        <w:jc w:val="both"/>
        <w:rPr>
          <w:lang w:val="vi-VN"/>
        </w:rPr>
      </w:pPr>
      <w:r w:rsidRPr="006843BE">
        <w:rPr>
          <w:lang w:val="vi-VN"/>
        </w:rPr>
        <w:t>Giám đốc Sở Công Thương chỉ đạo Chi cục trưởng Chi cục Quản lý thị trường phối hợp với các cơ quan, tổ chức liên quan thực hiện Quy định này.</w:t>
      </w:r>
    </w:p>
    <w:p w14:paraId="7CD28C2B" w14:textId="77777777" w:rsidR="006843BE" w:rsidRPr="006843BE" w:rsidRDefault="006843BE" w:rsidP="006843BE">
      <w:pPr>
        <w:spacing w:before="120"/>
        <w:ind w:firstLine="720"/>
        <w:jc w:val="both"/>
        <w:rPr>
          <w:lang w:val="vi-VN"/>
        </w:rPr>
      </w:pPr>
      <w:r w:rsidRPr="006843BE">
        <w:rPr>
          <w:lang w:val="vi-VN"/>
        </w:rPr>
        <w:t xml:space="preserve">Trong quá trình thực hiện Quy định này, nếu có vấn đề phát sinh hoặc cần sửa đổi, bổ sung chức năng, nhiệm vụ, quyền hạn và cơ cấu tổ chức của Chi cục Quản lý thị trường thuộc Sở Công Thương thì Chi cục trưởng tham mưu Giám đốc Sở Công Thương phối </w:t>
      </w:r>
      <w:r w:rsidRPr="006843BE">
        <w:rPr>
          <w:color w:val="000000"/>
          <w:lang w:val="vi-VN"/>
        </w:rPr>
        <w:t>hợp với các cơ quan, đơn vị, địa phương</w:t>
      </w:r>
      <w:r w:rsidRPr="006843BE">
        <w:rPr>
          <w:lang w:val="vi-VN"/>
        </w:rPr>
        <w:t xml:space="preserve"> trình Ủy ban nhân dân tỉnh xem xét, quyết định./.</w:t>
      </w:r>
    </w:p>
    <w:p w14:paraId="02F6C5F5" w14:textId="77777777" w:rsidR="002F0602" w:rsidRPr="006843BE" w:rsidRDefault="002F0602" w:rsidP="003056AD">
      <w:pPr>
        <w:rPr>
          <w:i/>
          <w:lang w:val="vi-VN"/>
        </w:rPr>
      </w:pPr>
    </w:p>
    <w:sectPr w:rsidR="002F0602" w:rsidRPr="006843BE" w:rsidSect="00A819ED">
      <w:pgSz w:w="11907" w:h="16840" w:code="9"/>
      <w:pgMar w:top="1134" w:right="1134" w:bottom="0"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45669A" w14:textId="77777777" w:rsidR="00F1090D" w:rsidRDefault="00F1090D" w:rsidP="003B5BB1">
      <w:r>
        <w:separator/>
      </w:r>
    </w:p>
  </w:endnote>
  <w:endnote w:type="continuationSeparator" w:id="0">
    <w:p w14:paraId="666E5687" w14:textId="77777777" w:rsidR="00F1090D" w:rsidRDefault="00F1090D" w:rsidP="003B5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Klee One"/>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719DD0" w14:textId="77777777" w:rsidR="00F1090D" w:rsidRDefault="00F1090D" w:rsidP="003B5BB1">
      <w:r>
        <w:separator/>
      </w:r>
    </w:p>
  </w:footnote>
  <w:footnote w:type="continuationSeparator" w:id="0">
    <w:p w14:paraId="1C56BBAD" w14:textId="77777777" w:rsidR="00F1090D" w:rsidRDefault="00F1090D" w:rsidP="003B5B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10845" w14:textId="31979A53" w:rsidR="003B5BB1" w:rsidRDefault="003B5BB1">
    <w:pPr>
      <w:pStyle w:val="Header"/>
      <w:jc w:val="center"/>
    </w:pPr>
    <w:r>
      <w:fldChar w:fldCharType="begin"/>
    </w:r>
    <w:r>
      <w:instrText xml:space="preserve"> PAGE   \* MERGEFORMAT </w:instrText>
    </w:r>
    <w:r>
      <w:fldChar w:fldCharType="separate"/>
    </w:r>
    <w:r w:rsidR="007D2A90">
      <w:rPr>
        <w:noProof/>
      </w:rPr>
      <w:t>2</w:t>
    </w:r>
    <w:r>
      <w:rPr>
        <w:noProof/>
      </w:rPr>
      <w:fldChar w:fldCharType="end"/>
    </w:r>
  </w:p>
  <w:p w14:paraId="3DA713A9" w14:textId="77777777" w:rsidR="003B5BB1" w:rsidRDefault="003B5B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gutterAtTop/>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1"/>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4D5"/>
    <w:rsid w:val="00014F0D"/>
    <w:rsid w:val="0002251E"/>
    <w:rsid w:val="00042929"/>
    <w:rsid w:val="00052795"/>
    <w:rsid w:val="0006724E"/>
    <w:rsid w:val="00070802"/>
    <w:rsid w:val="00071486"/>
    <w:rsid w:val="00075676"/>
    <w:rsid w:val="000A12D9"/>
    <w:rsid w:val="000C21F3"/>
    <w:rsid w:val="000C4D53"/>
    <w:rsid w:val="000D03E3"/>
    <w:rsid w:val="000D3DD3"/>
    <w:rsid w:val="000D63C0"/>
    <w:rsid w:val="000F3787"/>
    <w:rsid w:val="001007E9"/>
    <w:rsid w:val="001060A1"/>
    <w:rsid w:val="00107B0F"/>
    <w:rsid w:val="001146AC"/>
    <w:rsid w:val="001245F4"/>
    <w:rsid w:val="00124943"/>
    <w:rsid w:val="001506A9"/>
    <w:rsid w:val="001535E5"/>
    <w:rsid w:val="00162143"/>
    <w:rsid w:val="00164162"/>
    <w:rsid w:val="001801C9"/>
    <w:rsid w:val="00180BAF"/>
    <w:rsid w:val="0019461A"/>
    <w:rsid w:val="001A73B1"/>
    <w:rsid w:val="001B2F7F"/>
    <w:rsid w:val="001C5309"/>
    <w:rsid w:val="001C5E31"/>
    <w:rsid w:val="001D5867"/>
    <w:rsid w:val="001E1354"/>
    <w:rsid w:val="001E3341"/>
    <w:rsid w:val="001F66AE"/>
    <w:rsid w:val="002047CF"/>
    <w:rsid w:val="00217CDD"/>
    <w:rsid w:val="00220A3D"/>
    <w:rsid w:val="00226827"/>
    <w:rsid w:val="0023643B"/>
    <w:rsid w:val="00250E65"/>
    <w:rsid w:val="002558EE"/>
    <w:rsid w:val="002623C4"/>
    <w:rsid w:val="00263203"/>
    <w:rsid w:val="00264588"/>
    <w:rsid w:val="002645D5"/>
    <w:rsid w:val="00264DDB"/>
    <w:rsid w:val="00265C3A"/>
    <w:rsid w:val="00274CC3"/>
    <w:rsid w:val="002812C9"/>
    <w:rsid w:val="00286B56"/>
    <w:rsid w:val="002872A4"/>
    <w:rsid w:val="002922C0"/>
    <w:rsid w:val="002A4C91"/>
    <w:rsid w:val="002B326E"/>
    <w:rsid w:val="002D2BDA"/>
    <w:rsid w:val="002E06ED"/>
    <w:rsid w:val="002E11CF"/>
    <w:rsid w:val="002E45F4"/>
    <w:rsid w:val="002F0602"/>
    <w:rsid w:val="002F78BA"/>
    <w:rsid w:val="003012E7"/>
    <w:rsid w:val="003056AD"/>
    <w:rsid w:val="00311650"/>
    <w:rsid w:val="00312840"/>
    <w:rsid w:val="00312F6E"/>
    <w:rsid w:val="00340D22"/>
    <w:rsid w:val="0035178B"/>
    <w:rsid w:val="003534CE"/>
    <w:rsid w:val="00363679"/>
    <w:rsid w:val="00370EA3"/>
    <w:rsid w:val="0037493C"/>
    <w:rsid w:val="00390765"/>
    <w:rsid w:val="00391CA9"/>
    <w:rsid w:val="0039592E"/>
    <w:rsid w:val="003B3863"/>
    <w:rsid w:val="003B5BB1"/>
    <w:rsid w:val="003B7A95"/>
    <w:rsid w:val="003C7857"/>
    <w:rsid w:val="003F351E"/>
    <w:rsid w:val="00422AB9"/>
    <w:rsid w:val="0042465B"/>
    <w:rsid w:val="0042661F"/>
    <w:rsid w:val="00433ED7"/>
    <w:rsid w:val="0044268B"/>
    <w:rsid w:val="00445011"/>
    <w:rsid w:val="00451C97"/>
    <w:rsid w:val="00460472"/>
    <w:rsid w:val="004925D0"/>
    <w:rsid w:val="00494103"/>
    <w:rsid w:val="004A71E7"/>
    <w:rsid w:val="004B24B9"/>
    <w:rsid w:val="004B3BA1"/>
    <w:rsid w:val="004B42C6"/>
    <w:rsid w:val="004B4CD0"/>
    <w:rsid w:val="004C544D"/>
    <w:rsid w:val="004D065F"/>
    <w:rsid w:val="004F73FD"/>
    <w:rsid w:val="00525839"/>
    <w:rsid w:val="00532F71"/>
    <w:rsid w:val="005535F0"/>
    <w:rsid w:val="00560792"/>
    <w:rsid w:val="005612C4"/>
    <w:rsid w:val="00563629"/>
    <w:rsid w:val="0057449D"/>
    <w:rsid w:val="0058196F"/>
    <w:rsid w:val="00583B82"/>
    <w:rsid w:val="00591617"/>
    <w:rsid w:val="005B3DA5"/>
    <w:rsid w:val="005B7F95"/>
    <w:rsid w:val="005C03DB"/>
    <w:rsid w:val="005C2113"/>
    <w:rsid w:val="005C2866"/>
    <w:rsid w:val="005C4150"/>
    <w:rsid w:val="005E282D"/>
    <w:rsid w:val="006204F8"/>
    <w:rsid w:val="0063626E"/>
    <w:rsid w:val="00641D86"/>
    <w:rsid w:val="00655EF1"/>
    <w:rsid w:val="006679BA"/>
    <w:rsid w:val="00670275"/>
    <w:rsid w:val="00682C0C"/>
    <w:rsid w:val="006843BE"/>
    <w:rsid w:val="006878DA"/>
    <w:rsid w:val="00690D29"/>
    <w:rsid w:val="006A28DE"/>
    <w:rsid w:val="006A606D"/>
    <w:rsid w:val="006B0A73"/>
    <w:rsid w:val="006B21F2"/>
    <w:rsid w:val="006D4E68"/>
    <w:rsid w:val="006F12CE"/>
    <w:rsid w:val="006F493C"/>
    <w:rsid w:val="006F5363"/>
    <w:rsid w:val="006F5F2C"/>
    <w:rsid w:val="006F6FF4"/>
    <w:rsid w:val="00702C50"/>
    <w:rsid w:val="0070610D"/>
    <w:rsid w:val="007110E9"/>
    <w:rsid w:val="007146AD"/>
    <w:rsid w:val="00722E5C"/>
    <w:rsid w:val="007410E3"/>
    <w:rsid w:val="0074319E"/>
    <w:rsid w:val="0074474E"/>
    <w:rsid w:val="00755734"/>
    <w:rsid w:val="007621FD"/>
    <w:rsid w:val="00764480"/>
    <w:rsid w:val="00765A07"/>
    <w:rsid w:val="00772654"/>
    <w:rsid w:val="00775210"/>
    <w:rsid w:val="007777B2"/>
    <w:rsid w:val="00781677"/>
    <w:rsid w:val="007930B8"/>
    <w:rsid w:val="007A3DC6"/>
    <w:rsid w:val="007B6181"/>
    <w:rsid w:val="007C7409"/>
    <w:rsid w:val="007C774A"/>
    <w:rsid w:val="007D0502"/>
    <w:rsid w:val="007D2A90"/>
    <w:rsid w:val="007F2B9D"/>
    <w:rsid w:val="008550AC"/>
    <w:rsid w:val="008706BC"/>
    <w:rsid w:val="0088647A"/>
    <w:rsid w:val="00887417"/>
    <w:rsid w:val="00887CF4"/>
    <w:rsid w:val="008A7C8D"/>
    <w:rsid w:val="008B153B"/>
    <w:rsid w:val="008C26D7"/>
    <w:rsid w:val="008D021F"/>
    <w:rsid w:val="008D45B5"/>
    <w:rsid w:val="008E0ED0"/>
    <w:rsid w:val="008E144A"/>
    <w:rsid w:val="008E3BD7"/>
    <w:rsid w:val="008E69F8"/>
    <w:rsid w:val="008E6BDE"/>
    <w:rsid w:val="008E794F"/>
    <w:rsid w:val="008F218B"/>
    <w:rsid w:val="008F41EF"/>
    <w:rsid w:val="008F7DEF"/>
    <w:rsid w:val="00906F83"/>
    <w:rsid w:val="009100BC"/>
    <w:rsid w:val="00913517"/>
    <w:rsid w:val="00915B93"/>
    <w:rsid w:val="009222F5"/>
    <w:rsid w:val="009351B0"/>
    <w:rsid w:val="00941F64"/>
    <w:rsid w:val="00950FD1"/>
    <w:rsid w:val="00952CB6"/>
    <w:rsid w:val="009631A7"/>
    <w:rsid w:val="00965801"/>
    <w:rsid w:val="00967646"/>
    <w:rsid w:val="00972390"/>
    <w:rsid w:val="00972D43"/>
    <w:rsid w:val="00994EA4"/>
    <w:rsid w:val="00996BA6"/>
    <w:rsid w:val="009A0C51"/>
    <w:rsid w:val="009A4E9F"/>
    <w:rsid w:val="009B5E65"/>
    <w:rsid w:val="009C2ACA"/>
    <w:rsid w:val="009E3A9D"/>
    <w:rsid w:val="009F5566"/>
    <w:rsid w:val="00A05F29"/>
    <w:rsid w:val="00A1006B"/>
    <w:rsid w:val="00A2365C"/>
    <w:rsid w:val="00A26349"/>
    <w:rsid w:val="00A43D2B"/>
    <w:rsid w:val="00A57D51"/>
    <w:rsid w:val="00A6118D"/>
    <w:rsid w:val="00A70950"/>
    <w:rsid w:val="00A819ED"/>
    <w:rsid w:val="00A81FD3"/>
    <w:rsid w:val="00A82C54"/>
    <w:rsid w:val="00A8499D"/>
    <w:rsid w:val="00A85905"/>
    <w:rsid w:val="00A92F70"/>
    <w:rsid w:val="00A93826"/>
    <w:rsid w:val="00AC0E00"/>
    <w:rsid w:val="00AC5983"/>
    <w:rsid w:val="00AD253A"/>
    <w:rsid w:val="00AD61DC"/>
    <w:rsid w:val="00AD73AA"/>
    <w:rsid w:val="00AE18AE"/>
    <w:rsid w:val="00AF0A90"/>
    <w:rsid w:val="00AF6959"/>
    <w:rsid w:val="00B01866"/>
    <w:rsid w:val="00B04B3A"/>
    <w:rsid w:val="00B12BEE"/>
    <w:rsid w:val="00B14D74"/>
    <w:rsid w:val="00B163BF"/>
    <w:rsid w:val="00B3148A"/>
    <w:rsid w:val="00B60204"/>
    <w:rsid w:val="00B758C3"/>
    <w:rsid w:val="00B8594B"/>
    <w:rsid w:val="00B85C35"/>
    <w:rsid w:val="00B92A92"/>
    <w:rsid w:val="00B9749E"/>
    <w:rsid w:val="00BB20AA"/>
    <w:rsid w:val="00BD5699"/>
    <w:rsid w:val="00BD7F94"/>
    <w:rsid w:val="00BE41A5"/>
    <w:rsid w:val="00C0198F"/>
    <w:rsid w:val="00C1168E"/>
    <w:rsid w:val="00C12FE4"/>
    <w:rsid w:val="00C21E92"/>
    <w:rsid w:val="00C2575E"/>
    <w:rsid w:val="00C27617"/>
    <w:rsid w:val="00C31655"/>
    <w:rsid w:val="00C32C97"/>
    <w:rsid w:val="00C34989"/>
    <w:rsid w:val="00C475ED"/>
    <w:rsid w:val="00C548EB"/>
    <w:rsid w:val="00C55453"/>
    <w:rsid w:val="00C607E9"/>
    <w:rsid w:val="00C6224E"/>
    <w:rsid w:val="00C670F6"/>
    <w:rsid w:val="00C7663F"/>
    <w:rsid w:val="00C8272F"/>
    <w:rsid w:val="00C829F1"/>
    <w:rsid w:val="00C93852"/>
    <w:rsid w:val="00C949F0"/>
    <w:rsid w:val="00C9521A"/>
    <w:rsid w:val="00C961B9"/>
    <w:rsid w:val="00CA54C9"/>
    <w:rsid w:val="00CB75DE"/>
    <w:rsid w:val="00CC3EE5"/>
    <w:rsid w:val="00CC4BB8"/>
    <w:rsid w:val="00CD0982"/>
    <w:rsid w:val="00CD1CED"/>
    <w:rsid w:val="00CD4228"/>
    <w:rsid w:val="00CE66A3"/>
    <w:rsid w:val="00CF1F5D"/>
    <w:rsid w:val="00D06C6C"/>
    <w:rsid w:val="00D10F01"/>
    <w:rsid w:val="00D15868"/>
    <w:rsid w:val="00D20EFC"/>
    <w:rsid w:val="00D3221D"/>
    <w:rsid w:val="00D370D5"/>
    <w:rsid w:val="00D41C15"/>
    <w:rsid w:val="00D46B53"/>
    <w:rsid w:val="00D5334E"/>
    <w:rsid w:val="00D62C52"/>
    <w:rsid w:val="00D77BFF"/>
    <w:rsid w:val="00D901F7"/>
    <w:rsid w:val="00D91E61"/>
    <w:rsid w:val="00D93631"/>
    <w:rsid w:val="00D93D83"/>
    <w:rsid w:val="00D9529C"/>
    <w:rsid w:val="00DB0868"/>
    <w:rsid w:val="00DB5825"/>
    <w:rsid w:val="00DC0D54"/>
    <w:rsid w:val="00DC4D4A"/>
    <w:rsid w:val="00DC5888"/>
    <w:rsid w:val="00DD2656"/>
    <w:rsid w:val="00DE0F3A"/>
    <w:rsid w:val="00DF491A"/>
    <w:rsid w:val="00E00FE2"/>
    <w:rsid w:val="00E04D23"/>
    <w:rsid w:val="00E07A0F"/>
    <w:rsid w:val="00E22E9C"/>
    <w:rsid w:val="00E368C4"/>
    <w:rsid w:val="00E407DC"/>
    <w:rsid w:val="00E51BC3"/>
    <w:rsid w:val="00E617BA"/>
    <w:rsid w:val="00E61D35"/>
    <w:rsid w:val="00E62E6A"/>
    <w:rsid w:val="00E7753B"/>
    <w:rsid w:val="00E8054D"/>
    <w:rsid w:val="00E846D7"/>
    <w:rsid w:val="00E92ABA"/>
    <w:rsid w:val="00EA3FFF"/>
    <w:rsid w:val="00EB272B"/>
    <w:rsid w:val="00ED61E5"/>
    <w:rsid w:val="00EE08BC"/>
    <w:rsid w:val="00EE4D76"/>
    <w:rsid w:val="00EF2260"/>
    <w:rsid w:val="00F0044A"/>
    <w:rsid w:val="00F03428"/>
    <w:rsid w:val="00F03740"/>
    <w:rsid w:val="00F0774D"/>
    <w:rsid w:val="00F1090D"/>
    <w:rsid w:val="00F12751"/>
    <w:rsid w:val="00F1469D"/>
    <w:rsid w:val="00F17863"/>
    <w:rsid w:val="00F3568E"/>
    <w:rsid w:val="00F43099"/>
    <w:rsid w:val="00F43B20"/>
    <w:rsid w:val="00F445CC"/>
    <w:rsid w:val="00F5028D"/>
    <w:rsid w:val="00F561E9"/>
    <w:rsid w:val="00F56447"/>
    <w:rsid w:val="00F60C49"/>
    <w:rsid w:val="00F80EC5"/>
    <w:rsid w:val="00F85746"/>
    <w:rsid w:val="00F93BE7"/>
    <w:rsid w:val="00FA2223"/>
    <w:rsid w:val="00FA3E7C"/>
    <w:rsid w:val="00FA4F88"/>
    <w:rsid w:val="00FA78BC"/>
    <w:rsid w:val="00FB25AE"/>
    <w:rsid w:val="00FC470E"/>
    <w:rsid w:val="00FC5E71"/>
    <w:rsid w:val="00FD040F"/>
    <w:rsid w:val="00FD3451"/>
    <w:rsid w:val="00FD7C43"/>
    <w:rsid w:val="00FE0747"/>
    <w:rsid w:val="00FF0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1CA1847"/>
  <w15:docId w15:val="{30E27645-7CB5-464E-9847-9F93E375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4D5"/>
    <w:rPr>
      <w:sz w:val="28"/>
      <w:szCs w:val="28"/>
    </w:rPr>
  </w:style>
  <w:style w:type="paragraph" w:styleId="Heading1">
    <w:name w:val="heading 1"/>
    <w:basedOn w:val="Normal"/>
    <w:next w:val="Normal"/>
    <w:qFormat/>
    <w:rsid w:val="00FF04D5"/>
    <w:pPr>
      <w:keepNext/>
      <w:outlineLvl w:val="0"/>
    </w:pPr>
    <w:rPr>
      <w:sz w:val="26"/>
      <w:szCs w:val="20"/>
    </w:rPr>
  </w:style>
  <w:style w:type="paragraph" w:styleId="Heading2">
    <w:name w:val="heading 2"/>
    <w:basedOn w:val="Normal"/>
    <w:next w:val="Normal"/>
    <w:qFormat/>
    <w:rsid w:val="00FF04D5"/>
    <w:pPr>
      <w:keepNext/>
      <w:outlineLvl w:val="1"/>
    </w:pPr>
    <w:rPr>
      <w:szCs w:val="20"/>
    </w:rPr>
  </w:style>
  <w:style w:type="paragraph" w:styleId="Heading3">
    <w:name w:val="heading 3"/>
    <w:basedOn w:val="Normal"/>
    <w:next w:val="Normal"/>
    <w:qFormat/>
    <w:rsid w:val="00FF04D5"/>
    <w:pPr>
      <w:keepNext/>
      <w:outlineLvl w:val="2"/>
    </w:pPr>
    <w:rPr>
      <w:b/>
      <w:sz w:val="30"/>
      <w:szCs w:val="20"/>
    </w:rPr>
  </w:style>
  <w:style w:type="paragraph" w:styleId="Heading4">
    <w:name w:val="heading 4"/>
    <w:basedOn w:val="Normal"/>
    <w:next w:val="Normal"/>
    <w:qFormat/>
    <w:rsid w:val="00FF04D5"/>
    <w:pPr>
      <w:keepNext/>
      <w:jc w:val="center"/>
      <w:outlineLvl w:val="3"/>
    </w:pPr>
    <w:rPr>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B326E"/>
    <w:rPr>
      <w:sz w:val="26"/>
      <w:szCs w:val="20"/>
      <w:lang w:val="nl-NL"/>
    </w:rPr>
  </w:style>
  <w:style w:type="character" w:customStyle="1" w:styleId="BodyTextChar">
    <w:name w:val="Body Text Char"/>
    <w:link w:val="BodyText"/>
    <w:rsid w:val="002B326E"/>
    <w:rPr>
      <w:sz w:val="26"/>
      <w:lang w:val="nl-NL"/>
    </w:rPr>
  </w:style>
  <w:style w:type="paragraph" w:styleId="BalloonText">
    <w:name w:val="Balloon Text"/>
    <w:basedOn w:val="Normal"/>
    <w:link w:val="BalloonTextChar"/>
    <w:rsid w:val="00CC4BB8"/>
    <w:rPr>
      <w:rFonts w:ascii="Segoe UI" w:hAnsi="Segoe UI" w:cs="Segoe UI"/>
      <w:sz w:val="18"/>
      <w:szCs w:val="18"/>
    </w:rPr>
  </w:style>
  <w:style w:type="character" w:customStyle="1" w:styleId="BalloonTextChar">
    <w:name w:val="Balloon Text Char"/>
    <w:link w:val="BalloonText"/>
    <w:rsid w:val="00CC4BB8"/>
    <w:rPr>
      <w:rFonts w:ascii="Segoe UI" w:hAnsi="Segoe UI" w:cs="Segoe UI"/>
      <w:sz w:val="18"/>
      <w:szCs w:val="18"/>
    </w:rPr>
  </w:style>
  <w:style w:type="paragraph" w:styleId="Header">
    <w:name w:val="header"/>
    <w:basedOn w:val="Normal"/>
    <w:link w:val="HeaderChar"/>
    <w:uiPriority w:val="99"/>
    <w:rsid w:val="003B5BB1"/>
    <w:pPr>
      <w:tabs>
        <w:tab w:val="center" w:pos="4680"/>
        <w:tab w:val="right" w:pos="9360"/>
      </w:tabs>
    </w:pPr>
  </w:style>
  <w:style w:type="character" w:customStyle="1" w:styleId="HeaderChar">
    <w:name w:val="Header Char"/>
    <w:link w:val="Header"/>
    <w:uiPriority w:val="99"/>
    <w:rsid w:val="003B5BB1"/>
    <w:rPr>
      <w:sz w:val="28"/>
      <w:szCs w:val="28"/>
    </w:rPr>
  </w:style>
  <w:style w:type="paragraph" w:styleId="Footer">
    <w:name w:val="footer"/>
    <w:basedOn w:val="Normal"/>
    <w:link w:val="FooterChar"/>
    <w:rsid w:val="003B5BB1"/>
    <w:pPr>
      <w:tabs>
        <w:tab w:val="center" w:pos="4680"/>
        <w:tab w:val="right" w:pos="9360"/>
      </w:tabs>
    </w:pPr>
  </w:style>
  <w:style w:type="character" w:customStyle="1" w:styleId="FooterChar">
    <w:name w:val="Footer Char"/>
    <w:link w:val="Footer"/>
    <w:rsid w:val="003B5BB1"/>
    <w:rPr>
      <w:sz w:val="28"/>
      <w:szCs w:val="28"/>
    </w:rPr>
  </w:style>
  <w:style w:type="table" w:styleId="TableGrid">
    <w:name w:val="Table Grid"/>
    <w:basedOn w:val="TableNormal"/>
    <w:rsid w:val="002F06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77BFF"/>
    <w:rPr>
      <w:rFonts w:ascii="TimesNewRomanPSMT" w:hAnsi="TimesNewRomanPSMT" w:hint="default"/>
      <w:b w:val="0"/>
      <w:bCs w:val="0"/>
      <w:i w:val="0"/>
      <w:iCs w:val="0"/>
      <w:color w:val="000000"/>
      <w:sz w:val="28"/>
      <w:szCs w:val="28"/>
    </w:rPr>
  </w:style>
  <w:style w:type="paragraph" w:styleId="NormalWeb">
    <w:name w:val="Normal (Web)"/>
    <w:basedOn w:val="Normal"/>
    <w:link w:val="NormalWebChar"/>
    <w:uiPriority w:val="99"/>
    <w:rsid w:val="006843BE"/>
    <w:pPr>
      <w:spacing w:before="100" w:beforeAutospacing="1" w:after="100" w:afterAutospacing="1"/>
    </w:pPr>
    <w:rPr>
      <w:noProof/>
      <w:sz w:val="24"/>
      <w:szCs w:val="24"/>
      <w:lang w:val="vi-VN"/>
    </w:rPr>
  </w:style>
  <w:style w:type="character" w:customStyle="1" w:styleId="NormalWebChar">
    <w:name w:val="Normal (Web) Char"/>
    <w:link w:val="NormalWeb"/>
    <w:uiPriority w:val="99"/>
    <w:locked/>
    <w:rsid w:val="006843BE"/>
    <w:rPr>
      <w:noProo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27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79F88C-75A9-4114-B696-37956D3A5E86}">
  <ds:schemaRefs>
    <ds:schemaRef ds:uri="http://schemas.openxmlformats.org/officeDocument/2006/bibliography"/>
  </ds:schemaRefs>
</ds:datastoreItem>
</file>

<file path=customXml/itemProps2.xml><?xml version="1.0" encoding="utf-8"?>
<ds:datastoreItem xmlns:ds="http://schemas.openxmlformats.org/officeDocument/2006/customXml" ds:itemID="{E9A21A26-A89E-48DC-A3DA-772B5E1F3FFD}"/>
</file>

<file path=customXml/itemProps3.xml><?xml version="1.0" encoding="utf-8"?>
<ds:datastoreItem xmlns:ds="http://schemas.openxmlformats.org/officeDocument/2006/customXml" ds:itemID="{DA8E4322-4AB8-4E41-88CF-E2055280D2EA}"/>
</file>

<file path=customXml/itemProps4.xml><?xml version="1.0" encoding="utf-8"?>
<ds:datastoreItem xmlns:ds="http://schemas.openxmlformats.org/officeDocument/2006/customXml" ds:itemID="{C859DDE9-3C5C-4C8B-A379-B6D7B0B89148}"/>
</file>

<file path=docProps/app.xml><?xml version="1.0" encoding="utf-8"?>
<Properties xmlns="http://schemas.openxmlformats.org/officeDocument/2006/extended-properties" xmlns:vt="http://schemas.openxmlformats.org/officeDocument/2006/docPropsVTypes">
  <Template>Normal.dotm</Template>
  <TotalTime>54</TotalTime>
  <Pages>6</Pages>
  <Words>1882</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cp:lastModifiedBy>Windows 10</cp:lastModifiedBy>
  <cp:revision>113</cp:revision>
  <cp:lastPrinted>2025-03-20T07:10:00Z</cp:lastPrinted>
  <dcterms:created xsi:type="dcterms:W3CDTF">2025-03-04T02:41:00Z</dcterms:created>
  <dcterms:modified xsi:type="dcterms:W3CDTF">2025-03-24T02:55:00Z</dcterms:modified>
</cp:coreProperties>
</file>