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178"/>
        <w:tblW w:w="9356" w:type="dxa"/>
        <w:jc w:val="center"/>
        <w:tblLayout w:type="fixed"/>
        <w:tblLook w:val="04A0" w:firstRow="1" w:lastRow="0" w:firstColumn="1" w:lastColumn="0" w:noHBand="0" w:noVBand="1"/>
      </w:tblPr>
      <w:tblGrid>
        <w:gridCol w:w="3119"/>
        <w:gridCol w:w="567"/>
        <w:gridCol w:w="5670"/>
      </w:tblGrid>
      <w:tr w:rsidR="003A782D" w:rsidRPr="008867D6" w:rsidTr="00A24683">
        <w:trPr>
          <w:trHeight w:val="749"/>
          <w:jc w:val="center"/>
        </w:trPr>
        <w:tc>
          <w:tcPr>
            <w:tcW w:w="3119" w:type="dxa"/>
          </w:tcPr>
          <w:p w:rsidR="003A782D" w:rsidRPr="008867D6" w:rsidRDefault="003A782D" w:rsidP="00A24683">
            <w:pPr>
              <w:pStyle w:val="Heading5"/>
              <w:keepNext w:val="0"/>
              <w:widowControl w:val="0"/>
              <w:ind w:left="-113" w:right="-114"/>
              <w:rPr>
                <w:rFonts w:ascii="Times New Roman" w:hAnsi="Times New Roman"/>
                <w:sz w:val="26"/>
              </w:rPr>
            </w:pPr>
            <w:bookmarkStart w:id="0" w:name="_GoBack"/>
            <w:bookmarkEnd w:id="0"/>
            <w:r w:rsidRPr="008867D6">
              <w:rPr>
                <w:rFonts w:ascii="Times New Roman" w:hAnsi="Times New Roman"/>
                <w:sz w:val="26"/>
              </w:rPr>
              <w:t>ỦY BAN NHÂN DÂN</w:t>
            </w:r>
          </w:p>
          <w:p w:rsidR="003A782D" w:rsidRPr="008867D6" w:rsidRDefault="003A782D" w:rsidP="00A24683">
            <w:pPr>
              <w:widowControl w:val="0"/>
              <w:ind w:left="-113" w:right="-114"/>
              <w:jc w:val="center"/>
              <w:rPr>
                <w:b/>
                <w:sz w:val="26"/>
                <w:szCs w:val="24"/>
              </w:rPr>
            </w:pPr>
            <w:r w:rsidRPr="008867D6">
              <w:rPr>
                <w:b/>
                <w:sz w:val="26"/>
                <w:szCs w:val="24"/>
              </w:rPr>
              <w:t>TỈNH CÀ MAU</w:t>
            </w:r>
          </w:p>
          <w:p w:rsidR="003A782D" w:rsidRPr="008867D6" w:rsidRDefault="003A782D" w:rsidP="00A24683">
            <w:pPr>
              <w:widowControl w:val="0"/>
              <w:ind w:left="-113" w:right="-114"/>
              <w:jc w:val="center"/>
            </w:pPr>
            <w:r w:rsidRPr="008867D6">
              <w:rPr>
                <w:noProof/>
              </w:rPr>
              <mc:AlternateContent>
                <mc:Choice Requires="wps">
                  <w:drawing>
                    <wp:anchor distT="0" distB="0" distL="114300" distR="114300" simplePos="0" relativeHeight="251697152" behindDoc="0" locked="0" layoutInCell="1" allowOverlap="1" wp14:anchorId="07EC6E75" wp14:editId="145625C5">
                      <wp:simplePos x="0" y="0"/>
                      <wp:positionH relativeFrom="column">
                        <wp:posOffset>561671</wp:posOffset>
                      </wp:positionH>
                      <wp:positionV relativeFrom="paragraph">
                        <wp:posOffset>51435</wp:posOffset>
                      </wp:positionV>
                      <wp:extent cx="720000" cy="0"/>
                      <wp:effectExtent l="0" t="0" r="23495" b="19050"/>
                      <wp:wrapNone/>
                      <wp:docPr id="136774676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73998DF1" id="Line 13" o:spid="_x0000_s1026" style="position:absolute;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25pt,4.05pt" to="100.9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"/>
                  </w:pict>
                </mc:Fallback>
              </mc:AlternateContent>
            </w:r>
          </w:p>
          <w:p w:rsidR="003A782D" w:rsidRPr="00A24683" w:rsidRDefault="003A782D" w:rsidP="00A24683">
            <w:pPr>
              <w:widowControl w:val="0"/>
              <w:spacing w:before="40"/>
              <w:ind w:left="-113" w:right="-114"/>
              <w:jc w:val="center"/>
              <w:rPr>
                <w:sz w:val="28"/>
                <w:szCs w:val="28"/>
              </w:rPr>
            </w:pPr>
            <w:r w:rsidRPr="00A24683">
              <w:rPr>
                <w:sz w:val="28"/>
                <w:szCs w:val="28"/>
              </w:rPr>
              <w:t>Số: 147/2026/QĐ-UBND</w:t>
            </w:r>
          </w:p>
        </w:tc>
        <w:tc>
          <w:tcPr>
            <w:tcW w:w="567" w:type="dxa"/>
          </w:tcPr>
          <w:p w:rsidR="003A782D" w:rsidRPr="008867D6" w:rsidRDefault="003A782D" w:rsidP="003A782D">
            <w:pPr>
              <w:widowControl w:val="0"/>
              <w:jc w:val="center"/>
              <w:rPr>
                <w:b/>
                <w:sz w:val="26"/>
                <w:lang w:val="vi-VN"/>
              </w:rPr>
            </w:pPr>
          </w:p>
        </w:tc>
        <w:tc>
          <w:tcPr>
            <w:tcW w:w="5670" w:type="dxa"/>
          </w:tcPr>
          <w:p w:rsidR="003A782D" w:rsidRPr="008867D6" w:rsidRDefault="003A782D" w:rsidP="003A782D">
            <w:pPr>
              <w:widowControl w:val="0"/>
              <w:jc w:val="center"/>
              <w:rPr>
                <w:b/>
                <w:sz w:val="26"/>
                <w:lang w:val="vi-VN"/>
              </w:rPr>
            </w:pPr>
            <w:r w:rsidRPr="008867D6">
              <w:rPr>
                <w:b/>
                <w:sz w:val="26"/>
                <w:lang w:val="vi-VN"/>
              </w:rPr>
              <w:t>CỘNG HÒA XÃ HỘI CHỦ NGHĨA VIỆT NAM</w:t>
            </w:r>
          </w:p>
          <w:p w:rsidR="003A782D" w:rsidRPr="008867D6" w:rsidRDefault="003A782D" w:rsidP="003A782D">
            <w:pPr>
              <w:pStyle w:val="Heading5"/>
              <w:keepNext w:val="0"/>
              <w:widowControl w:val="0"/>
              <w:rPr>
                <w:rFonts w:ascii="Times New Roman" w:hAnsi="Times New Roman"/>
                <w:szCs w:val="28"/>
                <w:lang w:val="vi-VN"/>
              </w:rPr>
            </w:pPr>
            <w:r w:rsidRPr="008867D6">
              <w:rPr>
                <w:rFonts w:ascii="Times New Roman" w:hAnsi="Times New Roman"/>
                <w:szCs w:val="28"/>
                <w:lang w:val="vi-VN"/>
              </w:rPr>
              <w:t>Độc lập - Tự do - Hạnh phúc</w:t>
            </w:r>
          </w:p>
          <w:p w:rsidR="003A782D" w:rsidRPr="008867D6" w:rsidRDefault="003A782D" w:rsidP="003A782D">
            <w:pPr>
              <w:widowControl w:val="0"/>
              <w:jc w:val="center"/>
              <w:rPr>
                <w:lang w:val="vi-VN"/>
              </w:rPr>
            </w:pPr>
            <w:r w:rsidRPr="008867D6">
              <w:rPr>
                <w:noProof/>
                <w:sz w:val="26"/>
              </w:rPr>
              <mc:AlternateContent>
                <mc:Choice Requires="wps">
                  <w:drawing>
                    <wp:anchor distT="0" distB="0" distL="114300" distR="114300" simplePos="0" relativeHeight="251668480" behindDoc="0" locked="0" layoutInCell="1" allowOverlap="1" wp14:anchorId="47F3B0EF" wp14:editId="6AD7ADC5">
                      <wp:simplePos x="0" y="0"/>
                      <wp:positionH relativeFrom="column">
                        <wp:posOffset>660096</wp:posOffset>
                      </wp:positionH>
                      <wp:positionV relativeFrom="paragraph">
                        <wp:posOffset>43815</wp:posOffset>
                      </wp:positionV>
                      <wp:extent cx="2160000" cy="0"/>
                      <wp:effectExtent l="0" t="0" r="31115" b="19050"/>
                      <wp:wrapNone/>
                      <wp:docPr id="140093020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4D2F028F" id="Line 1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pt,3.45pt" to="222.1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"/>
                  </w:pict>
                </mc:Fallback>
              </mc:AlternateContent>
            </w:r>
          </w:p>
          <w:p w:rsidR="003A782D" w:rsidRPr="008867D6" w:rsidRDefault="003A782D" w:rsidP="003A782D">
            <w:pPr>
              <w:widowControl w:val="0"/>
              <w:jc w:val="center"/>
              <w:rPr>
                <w:i/>
                <w:iCs/>
                <w:sz w:val="28"/>
                <w:szCs w:val="28"/>
                <w:lang w:val="en-GB"/>
              </w:rPr>
            </w:pPr>
            <w:r w:rsidRPr="008867D6">
              <w:rPr>
                <w:i/>
                <w:iCs/>
                <w:sz w:val="28"/>
                <w:szCs w:val="28"/>
                <w:lang w:val="en-GB"/>
              </w:rPr>
              <w:t>Cà Mau</w:t>
            </w:r>
            <w:r w:rsidRPr="008867D6">
              <w:rPr>
                <w:i/>
                <w:iCs/>
                <w:sz w:val="28"/>
                <w:szCs w:val="28"/>
                <w:lang w:val="vi-VN"/>
              </w:rPr>
              <w:t xml:space="preserve">, ngày </w:t>
            </w:r>
            <w:r>
              <w:rPr>
                <w:i/>
                <w:iCs/>
                <w:sz w:val="28"/>
                <w:szCs w:val="28"/>
                <w:lang w:val="en-GB"/>
              </w:rPr>
              <w:t>20</w:t>
            </w:r>
            <w:r w:rsidRPr="008867D6">
              <w:rPr>
                <w:i/>
                <w:iCs/>
                <w:sz w:val="28"/>
                <w:szCs w:val="28"/>
                <w:lang w:val="vi-VN"/>
              </w:rPr>
              <w:t xml:space="preserve"> tháng</w:t>
            </w:r>
            <w:r>
              <w:rPr>
                <w:i/>
                <w:iCs/>
                <w:sz w:val="28"/>
                <w:szCs w:val="28"/>
              </w:rPr>
              <w:t xml:space="preserve"> 6 </w:t>
            </w:r>
            <w:r w:rsidRPr="008867D6">
              <w:rPr>
                <w:i/>
                <w:iCs/>
                <w:sz w:val="28"/>
                <w:szCs w:val="28"/>
                <w:lang w:val="vi-VN"/>
              </w:rPr>
              <w:t>năm 202</w:t>
            </w:r>
            <w:r w:rsidRPr="008867D6">
              <w:rPr>
                <w:i/>
                <w:iCs/>
                <w:sz w:val="28"/>
                <w:szCs w:val="28"/>
                <w:lang w:val="en-GB"/>
              </w:rPr>
              <w:t>6</w:t>
            </w:r>
          </w:p>
        </w:tc>
      </w:tr>
    </w:tbl>
    <w:p w:rsidR="005B22A6" w:rsidRPr="008867D6" w:rsidRDefault="007D2198" w:rsidP="00A24683">
      <w:pPr>
        <w:spacing w:before="600"/>
        <w:jc w:val="center"/>
      </w:pPr>
      <w:r w:rsidRPr="008867D6">
        <w:rPr>
          <w:b/>
          <w:sz w:val="28"/>
          <w:szCs w:val="26"/>
          <w:lang w:val="vi-VN"/>
        </w:rPr>
        <w:t>QUYẾT ĐỊNH</w:t>
      </w:r>
    </w:p>
    <w:p w:rsidR="005B22A6" w:rsidRPr="008867D6" w:rsidRDefault="007D2198" w:rsidP="00A24683">
      <w:pPr>
        <w:jc w:val="center"/>
        <w:rPr>
          <w:b/>
          <w:sz w:val="28"/>
          <w:szCs w:val="28"/>
        </w:rPr>
      </w:pPr>
      <w:bookmarkStart w:id="1" w:name="_Hlk171951996"/>
      <w:bookmarkStart w:id="2" w:name="_Hlk171951328"/>
      <w:r w:rsidRPr="008867D6">
        <w:rPr>
          <w:b/>
          <w:sz w:val="28"/>
          <w:szCs w:val="26"/>
          <w:lang w:val="en-GB"/>
        </w:rPr>
        <w:t xml:space="preserve">Ban hành </w:t>
      </w:r>
      <w:bookmarkEnd w:id="1"/>
      <w:bookmarkEnd w:id="2"/>
      <w:r w:rsidRPr="008867D6">
        <w:rPr>
          <w:b/>
          <w:sz w:val="28"/>
          <w:szCs w:val="26"/>
          <w:lang w:val="en-GB"/>
        </w:rPr>
        <w:t>hệ số điều chỉnh giá đất năm 2026</w:t>
      </w:r>
      <w:r w:rsidRPr="008867D6">
        <w:rPr>
          <w:b/>
          <w:sz w:val="28"/>
          <w:szCs w:val="28"/>
        </w:rPr>
        <w:t xml:space="preserve"> trên địa bàn tỉnh Cà Mau  </w:t>
      </w:r>
    </w:p>
    <w:p w:rsidR="00C710C0" w:rsidRDefault="00C710C0" w:rsidP="000508CC">
      <w:pPr>
        <w:spacing w:before="240" w:after="60" w:line="252" w:lineRule="auto"/>
        <w:ind w:firstLine="720"/>
        <w:jc w:val="both"/>
        <w:rPr>
          <w:i/>
          <w:sz w:val="28"/>
          <w:szCs w:val="28"/>
        </w:rPr>
      </w:pPr>
    </w:p>
    <w:p w:rsidR="005B22A6" w:rsidRPr="008867D6" w:rsidRDefault="007D2198" w:rsidP="00A24683">
      <w:pPr>
        <w:spacing w:before="240"/>
        <w:ind w:firstLine="720"/>
        <w:jc w:val="both"/>
        <w:rPr>
          <w:i/>
          <w:sz w:val="28"/>
          <w:szCs w:val="28"/>
        </w:rPr>
      </w:pPr>
      <w:r w:rsidRPr="008867D6">
        <w:rPr>
          <w:i/>
          <w:sz w:val="28"/>
          <w:szCs w:val="28"/>
        </w:rPr>
        <w:t>Căn cứ Luật Tổ chức chính quyền địa phương số 72/2025/QH15;</w:t>
      </w:r>
    </w:p>
    <w:p w:rsidR="00ED379F" w:rsidRPr="008867D6" w:rsidRDefault="00ED379F" w:rsidP="00A24683">
      <w:pPr>
        <w:spacing w:before="240"/>
        <w:ind w:firstLine="720"/>
        <w:jc w:val="both"/>
        <w:rPr>
          <w:i/>
          <w:sz w:val="28"/>
          <w:szCs w:val="28"/>
        </w:rPr>
      </w:pPr>
      <w:r w:rsidRPr="008867D6">
        <w:rPr>
          <w:i/>
          <w:sz w:val="28"/>
          <w:szCs w:val="28"/>
        </w:rPr>
        <w:t>Căn cứ Luật Ban hành văn bản quy phạm pháp luật số 64/2025/QH15 được sửa đổi, bổ sung bởi Luật số 87/2025/QH15;</w:t>
      </w:r>
    </w:p>
    <w:p w:rsidR="00AB1FDA" w:rsidRPr="008867D6" w:rsidRDefault="00AB1FDA" w:rsidP="00A24683">
      <w:pPr>
        <w:spacing w:before="240"/>
        <w:ind w:firstLine="720"/>
        <w:jc w:val="both"/>
        <w:rPr>
          <w:i/>
          <w:sz w:val="28"/>
          <w:szCs w:val="28"/>
        </w:rPr>
      </w:pPr>
      <w:r w:rsidRPr="008867D6">
        <w:rPr>
          <w:i/>
          <w:sz w:val="28"/>
          <w:szCs w:val="28"/>
        </w:rPr>
        <w:t>Căn cứ Luật Đất đai số 31/2024/QH15 được sửa đổi, bổ sung bởi Luật số 43/2024/QH15, Luật số 47/2024/QH15, Luật số 58/2024/QH15; Luật số 71/2025/QH15, Luật số 84/2025/QH15, Luật số 58/2025/QH15, Luật số 93/2025/QH15, Luật số 95/2025/QH15, Luật số 146/2025/QH15 và Luật số 147/2025/QH15;</w:t>
      </w:r>
    </w:p>
    <w:p w:rsidR="005B22A6" w:rsidRPr="008867D6" w:rsidRDefault="007D2198" w:rsidP="00A24683">
      <w:pPr>
        <w:spacing w:before="240"/>
        <w:ind w:firstLine="720"/>
        <w:jc w:val="both"/>
        <w:rPr>
          <w:i/>
          <w:sz w:val="28"/>
          <w:szCs w:val="28"/>
        </w:rPr>
      </w:pPr>
      <w:r w:rsidRPr="008867D6">
        <w:rPr>
          <w:i/>
          <w:sz w:val="28"/>
          <w:szCs w:val="28"/>
        </w:rPr>
        <w:t>Căn cứ Nghị quyết số 254/2025/QH15 ngày 11 tháng 12 năm 2025 của Quốc hội quy định một số cơ chế, chính sách tháo gỡ khó khăn, vướng mắc trong tổ chức thi hành Luật Đất đai;</w:t>
      </w:r>
    </w:p>
    <w:p w:rsidR="005B22A6" w:rsidRPr="008867D6" w:rsidRDefault="007D2198" w:rsidP="00A24683">
      <w:pPr>
        <w:spacing w:before="240"/>
        <w:ind w:firstLine="720"/>
        <w:jc w:val="both"/>
        <w:rPr>
          <w:i/>
          <w:spacing w:val="-2"/>
          <w:sz w:val="28"/>
          <w:szCs w:val="28"/>
        </w:rPr>
      </w:pPr>
      <w:r w:rsidRPr="008867D6">
        <w:rPr>
          <w:i/>
          <w:spacing w:val="-2"/>
          <w:sz w:val="28"/>
          <w:szCs w:val="28"/>
        </w:rPr>
        <w:t xml:space="preserve">Căn cứ </w:t>
      </w:r>
      <w:r w:rsidR="00055F13" w:rsidRPr="008867D6">
        <w:rPr>
          <w:i/>
          <w:sz w:val="28"/>
          <w:szCs w:val="28"/>
        </w:rPr>
        <w:t>Nghị định số 71/2024/NĐ-CP ngày 27 tháng 6 năm 2024 của Chính phủ quy định về giá đất được sửa đổi, bổ sung bởi Nghị định số 151/2025/NĐ-CP, Nghị định số 226/2025/NĐ-CP</w:t>
      </w:r>
      <w:r w:rsidRPr="008867D6">
        <w:rPr>
          <w:i/>
          <w:sz w:val="28"/>
          <w:szCs w:val="28"/>
        </w:rPr>
        <w:t>;</w:t>
      </w:r>
    </w:p>
    <w:p w:rsidR="00442464" w:rsidRPr="008867D6" w:rsidRDefault="00442464" w:rsidP="00A24683">
      <w:pPr>
        <w:spacing w:before="240"/>
        <w:ind w:firstLine="720"/>
        <w:jc w:val="both"/>
        <w:rPr>
          <w:i/>
          <w:sz w:val="28"/>
          <w:szCs w:val="28"/>
        </w:rPr>
      </w:pPr>
      <w:r w:rsidRPr="008867D6">
        <w:rPr>
          <w:i/>
          <w:sz w:val="28"/>
          <w:szCs w:val="28"/>
        </w:rPr>
        <w:t>Căn cứ Nghị</w:t>
      </w:r>
      <w:r w:rsidRPr="008867D6">
        <w:rPr>
          <w:i/>
          <w:spacing w:val="-2"/>
          <w:sz w:val="28"/>
          <w:szCs w:val="28"/>
        </w:rPr>
        <w:t xml:space="preserve"> định số 49/2026/NĐ-CP ngày 31 tháng 01 năm 2026 của Chính phủ quy </w:t>
      </w:r>
      <w:r w:rsidRPr="008867D6">
        <w:rPr>
          <w:i/>
          <w:sz w:val="28"/>
          <w:szCs w:val="28"/>
        </w:rPr>
        <w:t xml:space="preserve">định </w:t>
      </w:r>
      <w:bookmarkStart w:id="3" w:name="loai_1_name"/>
      <w:r w:rsidRPr="008867D6">
        <w:rPr>
          <w:i/>
          <w:sz w:val="28"/>
          <w:szCs w:val="28"/>
        </w:rPr>
        <w:t>chi tiết và hướng dẫn một số điều của Nghị quyết số 254/2025/QH15 của Quốc hội quy định một số cơ chế, chính sách tháo gỡ khó khăn, vướng mắc trong tổ chức thi hành Luật Đất đai</w:t>
      </w:r>
      <w:bookmarkEnd w:id="3"/>
      <w:r w:rsidRPr="008867D6">
        <w:rPr>
          <w:i/>
          <w:sz w:val="28"/>
          <w:szCs w:val="28"/>
        </w:rPr>
        <w:t>;</w:t>
      </w:r>
    </w:p>
    <w:p w:rsidR="00CB02CB" w:rsidRPr="008867D6" w:rsidRDefault="00CB02CB" w:rsidP="00A24683">
      <w:pPr>
        <w:spacing w:before="240"/>
        <w:ind w:firstLine="720"/>
        <w:jc w:val="both"/>
        <w:rPr>
          <w:i/>
          <w:sz w:val="28"/>
          <w:szCs w:val="28"/>
        </w:rPr>
      </w:pPr>
      <w:r w:rsidRPr="008867D6">
        <w:rPr>
          <w:i/>
          <w:sz w:val="28"/>
          <w:szCs w:val="28"/>
        </w:rPr>
        <w:t>Căn cứ Nghị định số 50/2026/NĐ-CP ngày 31 tháng 01 năm 2026 của Chính phủ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w:t>
      </w:r>
      <w:r w:rsidR="006147FB" w:rsidRPr="008867D6">
        <w:rPr>
          <w:i/>
          <w:sz w:val="28"/>
          <w:szCs w:val="28"/>
        </w:rPr>
        <w:t>t;</w:t>
      </w:r>
    </w:p>
    <w:p w:rsidR="005B22A6" w:rsidRPr="008867D6" w:rsidRDefault="007D2198" w:rsidP="00A24683">
      <w:pPr>
        <w:spacing w:before="240"/>
        <w:ind w:firstLine="720"/>
        <w:jc w:val="both"/>
        <w:rPr>
          <w:i/>
          <w:sz w:val="28"/>
          <w:szCs w:val="28"/>
        </w:rPr>
      </w:pPr>
      <w:r w:rsidRPr="008867D6">
        <w:rPr>
          <w:i/>
          <w:sz w:val="28"/>
          <w:szCs w:val="28"/>
        </w:rPr>
        <w:t>Căn cứ Nghị quyết số 16/2025/NQ-HĐND ngày 09 tháng 12 năm 2025 của Hội đồng nhân dân tỉnh</w:t>
      </w:r>
      <w:r w:rsidR="00C710C0">
        <w:rPr>
          <w:i/>
          <w:sz w:val="28"/>
          <w:szCs w:val="28"/>
        </w:rPr>
        <w:t xml:space="preserve"> Cà Mau</w:t>
      </w:r>
      <w:r w:rsidRPr="008867D6">
        <w:rPr>
          <w:i/>
          <w:sz w:val="28"/>
          <w:szCs w:val="28"/>
        </w:rPr>
        <w:t xml:space="preserve"> ban hành Bảng giá đất lần đầu trên địa bàn tỉnh Cà Mau áp dụ</w:t>
      </w:r>
      <w:r w:rsidR="00FF0644" w:rsidRPr="008867D6">
        <w:rPr>
          <w:i/>
          <w:sz w:val="28"/>
          <w:szCs w:val="28"/>
        </w:rPr>
        <w:t xml:space="preserve">ng từ ngày 01 tháng 01 năm 2026 được sửa đổi, bổ sung bởi </w:t>
      </w:r>
      <w:r w:rsidRPr="008867D6">
        <w:rPr>
          <w:i/>
          <w:sz w:val="28"/>
          <w:szCs w:val="28"/>
        </w:rPr>
        <w:t>Nghị quyết số 16/202</w:t>
      </w:r>
      <w:r w:rsidRPr="008867D6">
        <w:rPr>
          <w:i/>
          <w:sz w:val="28"/>
          <w:szCs w:val="28"/>
          <w:lang w:val="en-GB"/>
        </w:rPr>
        <w:t>6</w:t>
      </w:r>
      <w:r w:rsidRPr="008867D6">
        <w:rPr>
          <w:i/>
          <w:sz w:val="28"/>
          <w:szCs w:val="28"/>
        </w:rPr>
        <w:t>/NQ-HĐND;</w:t>
      </w:r>
    </w:p>
    <w:p w:rsidR="005B22A6" w:rsidRPr="008867D6" w:rsidRDefault="007D2198" w:rsidP="00A24683">
      <w:pPr>
        <w:widowControl w:val="0"/>
        <w:spacing w:before="240"/>
        <w:ind w:firstLine="720"/>
        <w:jc w:val="both"/>
        <w:rPr>
          <w:i/>
          <w:sz w:val="28"/>
          <w:szCs w:val="28"/>
          <w:lang w:val="en-GB"/>
        </w:rPr>
      </w:pPr>
      <w:r w:rsidRPr="008867D6">
        <w:rPr>
          <w:i/>
          <w:sz w:val="28"/>
          <w:szCs w:val="28"/>
          <w:lang w:val="vi-VN"/>
        </w:rPr>
        <w:t xml:space="preserve">Theo đề nghị của Giám đốc Sở </w:t>
      </w:r>
      <w:r w:rsidRPr="008867D6">
        <w:rPr>
          <w:i/>
          <w:sz w:val="28"/>
          <w:szCs w:val="28"/>
          <w:lang w:val="en-GB"/>
        </w:rPr>
        <w:t>Nông</w:t>
      </w:r>
      <w:r w:rsidRPr="008867D6">
        <w:rPr>
          <w:i/>
          <w:sz w:val="28"/>
          <w:szCs w:val="28"/>
          <w:lang w:val="vi-VN"/>
        </w:rPr>
        <w:t xml:space="preserve"> </w:t>
      </w:r>
      <w:r w:rsidRPr="008867D6">
        <w:rPr>
          <w:i/>
          <w:sz w:val="28"/>
          <w:szCs w:val="28"/>
          <w:lang w:val="en-GB"/>
        </w:rPr>
        <w:t>nghiệp</w:t>
      </w:r>
      <w:r w:rsidRPr="008867D6">
        <w:rPr>
          <w:i/>
          <w:sz w:val="28"/>
          <w:szCs w:val="28"/>
          <w:lang w:val="vi-VN"/>
        </w:rPr>
        <w:t xml:space="preserve"> và Môi trường tại Tờ trình số</w:t>
      </w:r>
      <w:r w:rsidR="00C710C0">
        <w:rPr>
          <w:i/>
          <w:sz w:val="28"/>
          <w:szCs w:val="28"/>
        </w:rPr>
        <w:t xml:space="preserve"> 675</w:t>
      </w:r>
      <w:r w:rsidRPr="008867D6">
        <w:rPr>
          <w:i/>
          <w:sz w:val="28"/>
          <w:szCs w:val="28"/>
          <w:lang w:val="vi-VN"/>
        </w:rPr>
        <w:t>/TTr-S</w:t>
      </w:r>
      <w:r w:rsidRPr="008867D6">
        <w:rPr>
          <w:i/>
          <w:sz w:val="28"/>
          <w:szCs w:val="28"/>
          <w:lang w:val="en-GB"/>
        </w:rPr>
        <w:t>N</w:t>
      </w:r>
      <w:r w:rsidRPr="008867D6">
        <w:rPr>
          <w:i/>
          <w:sz w:val="28"/>
          <w:szCs w:val="28"/>
          <w:lang w:val="vi-VN"/>
        </w:rPr>
        <w:t>NMT ngày</w:t>
      </w:r>
      <w:r w:rsidRPr="008867D6">
        <w:rPr>
          <w:i/>
          <w:sz w:val="28"/>
          <w:szCs w:val="28"/>
        </w:rPr>
        <w:t xml:space="preserve"> </w:t>
      </w:r>
      <w:r w:rsidR="00C710C0">
        <w:rPr>
          <w:i/>
          <w:sz w:val="28"/>
          <w:szCs w:val="28"/>
          <w:lang w:val="en-GB"/>
        </w:rPr>
        <w:t>17</w:t>
      </w:r>
      <w:r w:rsidRPr="008867D6">
        <w:rPr>
          <w:i/>
          <w:sz w:val="28"/>
          <w:szCs w:val="28"/>
          <w:lang w:val="en-GB"/>
        </w:rPr>
        <w:t xml:space="preserve"> </w:t>
      </w:r>
      <w:r w:rsidRPr="008867D6">
        <w:rPr>
          <w:i/>
          <w:sz w:val="28"/>
          <w:szCs w:val="28"/>
          <w:lang w:val="vi-VN"/>
        </w:rPr>
        <w:t>tháng</w:t>
      </w:r>
      <w:r w:rsidRPr="008867D6">
        <w:rPr>
          <w:i/>
          <w:sz w:val="28"/>
          <w:szCs w:val="28"/>
        </w:rPr>
        <w:t xml:space="preserve"> </w:t>
      </w:r>
      <w:r w:rsidRPr="008867D6">
        <w:rPr>
          <w:i/>
          <w:sz w:val="28"/>
          <w:szCs w:val="28"/>
          <w:lang w:val="en-GB"/>
        </w:rPr>
        <w:t xml:space="preserve">6 </w:t>
      </w:r>
      <w:r w:rsidRPr="008867D6">
        <w:rPr>
          <w:i/>
          <w:sz w:val="28"/>
          <w:szCs w:val="28"/>
          <w:lang w:val="vi-VN"/>
        </w:rPr>
        <w:t xml:space="preserve">năm </w:t>
      </w:r>
      <w:r w:rsidRPr="008867D6">
        <w:rPr>
          <w:i/>
          <w:sz w:val="28"/>
          <w:szCs w:val="28"/>
          <w:lang w:val="en-GB"/>
        </w:rPr>
        <w:t>2026</w:t>
      </w:r>
      <w:r w:rsidR="00A4502A">
        <w:rPr>
          <w:i/>
          <w:sz w:val="28"/>
          <w:szCs w:val="28"/>
          <w:lang w:val="en-GB"/>
        </w:rPr>
        <w:t xml:space="preserve"> và Báo cáo số 977/BC/SNNMT ngày 20 tháng 6 năm 2026</w:t>
      </w:r>
      <w:r w:rsidR="00C710C0">
        <w:rPr>
          <w:i/>
          <w:sz w:val="28"/>
          <w:szCs w:val="28"/>
          <w:lang w:val="en-GB"/>
        </w:rPr>
        <w:t>.</w:t>
      </w:r>
    </w:p>
    <w:p w:rsidR="005B22A6" w:rsidRPr="008867D6" w:rsidRDefault="007D2198" w:rsidP="00A24683">
      <w:pPr>
        <w:spacing w:before="240"/>
        <w:ind w:firstLine="720"/>
        <w:jc w:val="both"/>
        <w:rPr>
          <w:i/>
          <w:sz w:val="28"/>
          <w:szCs w:val="28"/>
          <w:lang w:val="en-GB"/>
        </w:rPr>
      </w:pPr>
      <w:r w:rsidRPr="008867D6">
        <w:rPr>
          <w:i/>
          <w:sz w:val="28"/>
          <w:szCs w:val="28"/>
        </w:rPr>
        <w:lastRenderedPageBreak/>
        <w:t xml:space="preserve">Ủy ban nhân dân ban hành Quyết định </w:t>
      </w:r>
      <w:r w:rsidR="00125B25" w:rsidRPr="008867D6">
        <w:rPr>
          <w:i/>
          <w:sz w:val="28"/>
          <w:szCs w:val="28"/>
          <w:lang w:val="en-GB"/>
        </w:rPr>
        <w:t>ban hành</w:t>
      </w:r>
      <w:r w:rsidRPr="008867D6">
        <w:rPr>
          <w:i/>
          <w:sz w:val="28"/>
          <w:szCs w:val="28"/>
          <w:lang w:val="en-GB"/>
        </w:rPr>
        <w:t xml:space="preserve"> hệ số điều chỉnh giá đất năm 2026 trên địa bàn tỉnh Cà Mau.</w:t>
      </w:r>
    </w:p>
    <w:p w:rsidR="005B22A6" w:rsidRPr="008867D6" w:rsidRDefault="007D2198" w:rsidP="00A24683">
      <w:pPr>
        <w:widowControl w:val="0"/>
        <w:spacing w:before="240"/>
        <w:ind w:firstLine="720"/>
        <w:jc w:val="both"/>
        <w:outlineLvl w:val="0"/>
        <w:rPr>
          <w:b/>
          <w:sz w:val="28"/>
          <w:szCs w:val="28"/>
          <w:lang w:val="vi-VN"/>
        </w:rPr>
      </w:pPr>
      <w:r w:rsidRPr="008867D6">
        <w:rPr>
          <w:rFonts w:eastAsiaTheme="minorHAnsi"/>
          <w:b/>
          <w:sz w:val="28"/>
          <w:szCs w:val="28"/>
          <w:lang w:val="vi-VN"/>
        </w:rPr>
        <w:t>Điều</w:t>
      </w:r>
      <w:r w:rsidRPr="008867D6">
        <w:rPr>
          <w:b/>
          <w:sz w:val="28"/>
          <w:szCs w:val="28"/>
          <w:lang w:val="vi-VN"/>
        </w:rPr>
        <w:t xml:space="preserve"> 1. Phạm vi điều chỉnh</w:t>
      </w:r>
    </w:p>
    <w:p w:rsidR="005B22A6" w:rsidRPr="008867D6" w:rsidRDefault="007D2198" w:rsidP="00A24683">
      <w:pPr>
        <w:spacing w:before="240"/>
        <w:ind w:firstLine="720"/>
        <w:jc w:val="both"/>
      </w:pPr>
      <w:r w:rsidRPr="008867D6">
        <w:rPr>
          <w:sz w:val="28"/>
          <w:szCs w:val="28"/>
        </w:rPr>
        <w:t xml:space="preserve">Quyết định này quy định hệ số điều chỉnh giá đất năm 2026 trên địa bàn tỉnh Cà Mau theo quy định tại </w:t>
      </w:r>
      <w:r w:rsidR="003D7D5F" w:rsidRPr="008867D6">
        <w:rPr>
          <w:sz w:val="28"/>
          <w:szCs w:val="28"/>
        </w:rPr>
        <w:t xml:space="preserve">khoản 2 </w:t>
      </w:r>
      <w:r w:rsidRPr="008867D6">
        <w:rPr>
          <w:sz w:val="28"/>
          <w:szCs w:val="28"/>
        </w:rPr>
        <w:t xml:space="preserve">Điều 8 Nghị quyết số 254/2025/QH15 </w:t>
      </w:r>
      <w:r w:rsidR="003D7D5F" w:rsidRPr="008867D6">
        <w:rPr>
          <w:sz w:val="28"/>
          <w:szCs w:val="28"/>
        </w:rPr>
        <w:t xml:space="preserve">ngày 11 tháng 12 năm 2025 </w:t>
      </w:r>
      <w:r w:rsidRPr="008867D6">
        <w:rPr>
          <w:sz w:val="28"/>
          <w:szCs w:val="28"/>
        </w:rPr>
        <w:t>của Quốc hội quy định một số cơ chế, chính sách tháo gỡ khó khăn, vướng mắc trong tổ chức thi hành Luật Đất đai.</w:t>
      </w:r>
      <w:r w:rsidRPr="008867D6">
        <w:t xml:space="preserve"> </w:t>
      </w:r>
    </w:p>
    <w:p w:rsidR="005B22A6" w:rsidRPr="008867D6" w:rsidRDefault="007D2198" w:rsidP="00A24683">
      <w:pPr>
        <w:spacing w:before="240"/>
        <w:ind w:firstLine="720"/>
        <w:jc w:val="both"/>
        <w:rPr>
          <w:b/>
          <w:sz w:val="28"/>
          <w:szCs w:val="28"/>
          <w:lang w:val="vi-VN"/>
        </w:rPr>
      </w:pPr>
      <w:r w:rsidRPr="008867D6">
        <w:rPr>
          <w:rFonts w:eastAsiaTheme="minorHAnsi"/>
          <w:b/>
          <w:sz w:val="28"/>
          <w:szCs w:val="28"/>
          <w:lang w:val="vi-VN"/>
        </w:rPr>
        <w:t>Điều</w:t>
      </w:r>
      <w:r w:rsidRPr="008867D6">
        <w:rPr>
          <w:b/>
          <w:sz w:val="28"/>
          <w:szCs w:val="28"/>
          <w:lang w:val="vi-VN"/>
        </w:rPr>
        <w:t xml:space="preserve"> 2. Đối tượng áp dụng</w:t>
      </w:r>
    </w:p>
    <w:p w:rsidR="00A01395" w:rsidRPr="008867D6" w:rsidRDefault="00A01395" w:rsidP="00A24683">
      <w:pPr>
        <w:spacing w:before="240"/>
        <w:ind w:firstLine="720"/>
        <w:jc w:val="both"/>
        <w:rPr>
          <w:sz w:val="28"/>
          <w:szCs w:val="28"/>
        </w:rPr>
      </w:pPr>
      <w:r w:rsidRPr="008867D6">
        <w:rPr>
          <w:sz w:val="28"/>
          <w:szCs w:val="28"/>
        </w:rPr>
        <w:t xml:space="preserve">1. Cơ quan thực hiện chức năng quản lý nhà nước về đất đai; cơ quan có chức năng xây dựng, sửa đổi, bổ sung, thẩm định, quyết định bảng giá đất, hệ số điều chỉnh giá đất; cơ quan, người có thẩm quyền xác định, thẩm định, quyết định giá đất cụ thể. </w:t>
      </w:r>
    </w:p>
    <w:p w:rsidR="00A01395" w:rsidRPr="008867D6" w:rsidRDefault="00A01395" w:rsidP="00A24683">
      <w:pPr>
        <w:spacing w:before="240"/>
        <w:ind w:firstLine="720"/>
        <w:jc w:val="both"/>
        <w:rPr>
          <w:spacing w:val="-6"/>
          <w:sz w:val="28"/>
          <w:szCs w:val="28"/>
        </w:rPr>
      </w:pPr>
      <w:r w:rsidRPr="008867D6">
        <w:rPr>
          <w:spacing w:val="-6"/>
          <w:sz w:val="28"/>
          <w:szCs w:val="28"/>
        </w:rPr>
        <w:t xml:space="preserve">2. Tổ chức tư vấn xác định giá đất, cá nhân hành nghề tư vấn xác định giá đất. </w:t>
      </w:r>
    </w:p>
    <w:p w:rsidR="00A01395" w:rsidRPr="008867D6" w:rsidRDefault="00A01395" w:rsidP="00A24683">
      <w:pPr>
        <w:spacing w:before="240"/>
        <w:ind w:firstLine="720"/>
        <w:jc w:val="both"/>
        <w:rPr>
          <w:sz w:val="28"/>
          <w:szCs w:val="28"/>
        </w:rPr>
      </w:pPr>
      <w:r w:rsidRPr="008867D6">
        <w:rPr>
          <w:sz w:val="28"/>
          <w:szCs w:val="28"/>
        </w:rPr>
        <w:t xml:space="preserve">3. Tổ chức, cá nhân khác có liên quan. </w:t>
      </w:r>
    </w:p>
    <w:p w:rsidR="001D7577" w:rsidRPr="008867D6" w:rsidRDefault="007D2198" w:rsidP="00A24683">
      <w:pPr>
        <w:spacing w:before="240"/>
        <w:ind w:firstLine="720"/>
        <w:jc w:val="both"/>
        <w:rPr>
          <w:b/>
          <w:bCs/>
          <w:sz w:val="28"/>
          <w:szCs w:val="28"/>
        </w:rPr>
      </w:pPr>
      <w:r w:rsidRPr="008867D6">
        <w:rPr>
          <w:b/>
          <w:bCs/>
          <w:sz w:val="28"/>
          <w:szCs w:val="28"/>
        </w:rPr>
        <w:t xml:space="preserve">Điều 3. </w:t>
      </w:r>
      <w:r w:rsidR="001D7577" w:rsidRPr="008867D6">
        <w:rPr>
          <w:b/>
          <w:bCs/>
          <w:sz w:val="28"/>
          <w:szCs w:val="28"/>
        </w:rPr>
        <w:t>Hệ số điều chỉnh giá đất</w:t>
      </w:r>
    </w:p>
    <w:p w:rsidR="005B22A6" w:rsidRPr="008867D6" w:rsidRDefault="00A01395" w:rsidP="00A24683">
      <w:pPr>
        <w:spacing w:before="240"/>
        <w:ind w:firstLine="720"/>
        <w:jc w:val="both"/>
        <w:rPr>
          <w:sz w:val="28"/>
          <w:szCs w:val="28"/>
        </w:rPr>
      </w:pPr>
      <w:r w:rsidRPr="008867D6">
        <w:rPr>
          <w:sz w:val="28"/>
          <w:szCs w:val="28"/>
        </w:rPr>
        <w:t>Hệ số điều chỉnh giá đất (K) đối với các loại đất ban hành kèm theo Nghị quyết số 16/2025/NQ-HĐND ngày 09 tháng 12 năm 2025 của Hội đồng nhân dân tỉnh Cà Mau ban hành Bảng giá đất lần đầu trên địa bàn tỉnh Cà Mau áp dụng từ ngày 01 tháng 01 năm 2026 được sửa đổi, bổ sung bởi Nghị quyết số 16/2026/NQ-HĐND để làm căn cứ trong các trường hợp sau:</w:t>
      </w:r>
    </w:p>
    <w:p w:rsidR="005B22A6" w:rsidRPr="00C710C0" w:rsidRDefault="009A6925" w:rsidP="00A24683">
      <w:pPr>
        <w:spacing w:before="240"/>
        <w:ind w:firstLine="720"/>
        <w:jc w:val="both"/>
        <w:rPr>
          <w:bCs/>
          <w:sz w:val="28"/>
          <w:szCs w:val="28"/>
          <w:lang w:val="en-GB"/>
        </w:rPr>
      </w:pPr>
      <w:r w:rsidRPr="00A24683">
        <w:rPr>
          <w:spacing w:val="-4"/>
          <w:sz w:val="28"/>
          <w:szCs w:val="28"/>
        </w:rPr>
        <w:t>1</w:t>
      </w:r>
      <w:r w:rsidR="007D2198" w:rsidRPr="00A24683">
        <w:rPr>
          <w:spacing w:val="-4"/>
          <w:sz w:val="28"/>
          <w:szCs w:val="28"/>
        </w:rPr>
        <w:t xml:space="preserve">. </w:t>
      </w:r>
      <w:r w:rsidR="001D7577" w:rsidRPr="00A24683">
        <w:rPr>
          <w:spacing w:val="-4"/>
          <w:sz w:val="28"/>
          <w:szCs w:val="28"/>
        </w:rPr>
        <w:t>C</w:t>
      </w:r>
      <w:r w:rsidR="007D2198" w:rsidRPr="00A24683">
        <w:rPr>
          <w:spacing w:val="-4"/>
          <w:sz w:val="28"/>
          <w:szCs w:val="28"/>
        </w:rPr>
        <w:t xml:space="preserve">ăn cứ áp dụng đối với các trường hợp quy định tại khoản 1 Điều </w:t>
      </w:r>
      <w:r w:rsidR="00C61304" w:rsidRPr="00A24683">
        <w:rPr>
          <w:spacing w:val="-4"/>
          <w:sz w:val="28"/>
          <w:szCs w:val="28"/>
        </w:rPr>
        <w:t>7</w:t>
      </w:r>
      <w:r w:rsidR="007D2198" w:rsidRPr="00A24683">
        <w:rPr>
          <w:spacing w:val="-4"/>
          <w:sz w:val="28"/>
          <w:szCs w:val="28"/>
        </w:rPr>
        <w:t xml:space="preserve"> </w:t>
      </w:r>
      <w:r w:rsidR="005442E2" w:rsidRPr="00A24683">
        <w:rPr>
          <w:spacing w:val="-4"/>
          <w:sz w:val="28"/>
          <w:szCs w:val="28"/>
        </w:rPr>
        <w:t>Nghị quyết số 254/2025/</w:t>
      </w:r>
      <w:r w:rsidR="00C710C0" w:rsidRPr="00A24683">
        <w:rPr>
          <w:spacing w:val="-4"/>
          <w:sz w:val="28"/>
          <w:szCs w:val="28"/>
        </w:rPr>
        <w:t>QH15</w:t>
      </w:r>
      <w:r w:rsidR="00C61304" w:rsidRPr="00A24683">
        <w:rPr>
          <w:spacing w:val="-4"/>
          <w:sz w:val="28"/>
          <w:szCs w:val="28"/>
        </w:rPr>
        <w:t xml:space="preserve">, trừ trường </w:t>
      </w:r>
      <w:r w:rsidR="00E45339" w:rsidRPr="00A24683">
        <w:rPr>
          <w:spacing w:val="-4"/>
          <w:sz w:val="28"/>
          <w:szCs w:val="28"/>
        </w:rPr>
        <w:t xml:space="preserve">hợp </w:t>
      </w:r>
      <w:r w:rsidR="00C61304" w:rsidRPr="00A24683">
        <w:rPr>
          <w:spacing w:val="-4"/>
          <w:sz w:val="28"/>
          <w:szCs w:val="28"/>
        </w:rPr>
        <w:t xml:space="preserve">quy định </w:t>
      </w:r>
      <w:r w:rsidR="00180B9B" w:rsidRPr="00A24683">
        <w:rPr>
          <w:spacing w:val="-4"/>
          <w:sz w:val="28"/>
          <w:szCs w:val="28"/>
        </w:rPr>
        <w:t>tại</w:t>
      </w:r>
      <w:r w:rsidR="00E45339" w:rsidRPr="00A24683">
        <w:rPr>
          <w:spacing w:val="-4"/>
          <w:sz w:val="28"/>
          <w:szCs w:val="28"/>
        </w:rPr>
        <w:t xml:space="preserve"> </w:t>
      </w:r>
      <w:r w:rsidR="005B7BB2" w:rsidRPr="00A24683">
        <w:rPr>
          <w:spacing w:val="-4"/>
          <w:sz w:val="28"/>
          <w:szCs w:val="28"/>
        </w:rPr>
        <w:t xml:space="preserve">khoản </w:t>
      </w:r>
      <w:r w:rsidR="00F506DB" w:rsidRPr="00A24683">
        <w:rPr>
          <w:spacing w:val="-4"/>
          <w:sz w:val="28"/>
          <w:szCs w:val="28"/>
        </w:rPr>
        <w:t>2</w:t>
      </w:r>
      <w:r w:rsidR="00C61304" w:rsidRPr="00A24683">
        <w:rPr>
          <w:spacing w:val="-4"/>
          <w:sz w:val="28"/>
          <w:szCs w:val="28"/>
        </w:rPr>
        <w:t xml:space="preserve"> Điều </w:t>
      </w:r>
      <w:r w:rsidR="005B7BB2" w:rsidRPr="00A24683">
        <w:rPr>
          <w:spacing w:val="-4"/>
          <w:sz w:val="28"/>
          <w:szCs w:val="28"/>
        </w:rPr>
        <w:t>này</w:t>
      </w:r>
      <w:r w:rsidR="007D2198" w:rsidRPr="00A24683">
        <w:rPr>
          <w:spacing w:val="-4"/>
          <w:sz w:val="28"/>
          <w:szCs w:val="28"/>
          <w:lang w:val="en-GB"/>
        </w:rPr>
        <w:t xml:space="preserve">, </w:t>
      </w:r>
      <w:r w:rsidR="007D2198" w:rsidRPr="00A24683">
        <w:rPr>
          <w:bCs/>
          <w:spacing w:val="-4"/>
          <w:sz w:val="28"/>
          <w:szCs w:val="28"/>
          <w:lang w:val="en-GB"/>
        </w:rPr>
        <w:t>bao gồm h</w:t>
      </w:r>
      <w:r w:rsidR="007D2198" w:rsidRPr="00A24683">
        <w:rPr>
          <w:bCs/>
          <w:spacing w:val="-4"/>
          <w:sz w:val="28"/>
          <w:szCs w:val="28"/>
        </w:rPr>
        <w:t>ệ số điều chỉnh mức biến động thị trường</w:t>
      </w:r>
      <w:r w:rsidR="007D2198" w:rsidRPr="00A24683">
        <w:rPr>
          <w:bCs/>
          <w:spacing w:val="-4"/>
          <w:sz w:val="28"/>
          <w:szCs w:val="28"/>
          <w:lang w:val="en-GB"/>
        </w:rPr>
        <w:t xml:space="preserve"> (K</w:t>
      </w:r>
      <w:r w:rsidR="007D2198" w:rsidRPr="00A24683">
        <w:rPr>
          <w:bCs/>
          <w:spacing w:val="-4"/>
          <w:sz w:val="28"/>
          <w:szCs w:val="28"/>
          <w:vertAlign w:val="subscript"/>
          <w:lang w:val="en-GB"/>
        </w:rPr>
        <w:t>tt</w:t>
      </w:r>
      <w:r w:rsidR="007D2198" w:rsidRPr="00A24683">
        <w:rPr>
          <w:bCs/>
          <w:spacing w:val="-4"/>
          <w:sz w:val="28"/>
          <w:szCs w:val="28"/>
          <w:lang w:val="en-GB"/>
        </w:rPr>
        <w:t>), h</w:t>
      </w:r>
      <w:r w:rsidR="007D2198" w:rsidRPr="00A24683">
        <w:rPr>
          <w:bCs/>
          <w:spacing w:val="-4"/>
          <w:sz w:val="28"/>
          <w:szCs w:val="28"/>
        </w:rPr>
        <w:t>ệ số điều chỉnh theo quy hoạch</w:t>
      </w:r>
      <w:r w:rsidR="007D2198" w:rsidRPr="00A24683">
        <w:rPr>
          <w:bCs/>
          <w:spacing w:val="-4"/>
          <w:sz w:val="28"/>
          <w:szCs w:val="28"/>
          <w:lang w:val="en-GB"/>
        </w:rPr>
        <w:t xml:space="preserve"> (K</w:t>
      </w:r>
      <w:r w:rsidR="007D2198" w:rsidRPr="00A24683">
        <w:rPr>
          <w:bCs/>
          <w:spacing w:val="-4"/>
          <w:sz w:val="28"/>
          <w:szCs w:val="28"/>
          <w:vertAlign w:val="subscript"/>
          <w:lang w:val="en-GB"/>
        </w:rPr>
        <w:t>qh</w:t>
      </w:r>
      <w:r w:rsidR="007D2198" w:rsidRPr="00A24683">
        <w:rPr>
          <w:bCs/>
          <w:spacing w:val="-4"/>
          <w:sz w:val="28"/>
          <w:szCs w:val="28"/>
          <w:lang w:val="en-GB"/>
        </w:rPr>
        <w:t>) và h</w:t>
      </w:r>
      <w:r w:rsidR="007D2198" w:rsidRPr="00A24683">
        <w:rPr>
          <w:bCs/>
          <w:spacing w:val="-4"/>
          <w:sz w:val="28"/>
          <w:szCs w:val="28"/>
        </w:rPr>
        <w:t>ệ số</w:t>
      </w:r>
      <w:r w:rsidR="007D2198" w:rsidRPr="00C710C0">
        <w:rPr>
          <w:bCs/>
          <w:sz w:val="28"/>
          <w:szCs w:val="28"/>
        </w:rPr>
        <w:t xml:space="preserve"> điều chỉnh theo các yếu tố ảnh hưởng</w:t>
      </w:r>
      <w:r w:rsidR="007D2198" w:rsidRPr="00C710C0">
        <w:rPr>
          <w:bCs/>
          <w:sz w:val="28"/>
          <w:szCs w:val="28"/>
          <w:lang w:val="en-GB"/>
        </w:rPr>
        <w:t xml:space="preserve"> (K</w:t>
      </w:r>
      <w:r w:rsidR="007D2198" w:rsidRPr="00C710C0">
        <w:rPr>
          <w:bCs/>
          <w:sz w:val="28"/>
          <w:szCs w:val="28"/>
          <w:vertAlign w:val="subscript"/>
          <w:lang w:val="en-GB"/>
        </w:rPr>
        <w:t>ah</w:t>
      </w:r>
      <w:r w:rsidR="007D2198" w:rsidRPr="00C710C0">
        <w:rPr>
          <w:bCs/>
          <w:sz w:val="28"/>
          <w:szCs w:val="28"/>
          <w:lang w:val="en-GB"/>
        </w:rPr>
        <w:t xml:space="preserve">), được tính theo công thức sau: </w:t>
      </w:r>
    </w:p>
    <w:p w:rsidR="005B22A6" w:rsidRPr="008867D6" w:rsidRDefault="007D2198" w:rsidP="00E25E5C">
      <w:pPr>
        <w:spacing w:before="180" w:line="252" w:lineRule="auto"/>
        <w:jc w:val="center"/>
        <w:rPr>
          <w:bCs/>
          <w:sz w:val="28"/>
          <w:szCs w:val="28"/>
          <w:vertAlign w:val="subscript"/>
          <w:lang w:val="en-GB"/>
        </w:rPr>
      </w:pPr>
      <w:r w:rsidRPr="008867D6">
        <w:rPr>
          <w:bCs/>
          <w:sz w:val="28"/>
          <w:szCs w:val="28"/>
        </w:rPr>
        <w:t>K = K</w:t>
      </w:r>
      <w:r w:rsidRPr="008867D6">
        <w:rPr>
          <w:bCs/>
          <w:sz w:val="28"/>
          <w:szCs w:val="28"/>
          <w:vertAlign w:val="subscript"/>
          <w:lang w:val="en-GB"/>
        </w:rPr>
        <w:t>tt</w:t>
      </w:r>
      <w:r w:rsidRPr="008867D6">
        <w:rPr>
          <w:bCs/>
          <w:sz w:val="28"/>
          <w:szCs w:val="28"/>
        </w:rPr>
        <w:t>× K</w:t>
      </w:r>
      <w:r w:rsidRPr="008867D6">
        <w:rPr>
          <w:bCs/>
          <w:sz w:val="28"/>
          <w:szCs w:val="28"/>
          <w:vertAlign w:val="subscript"/>
          <w:lang w:val="en-GB"/>
        </w:rPr>
        <w:t>qh</w:t>
      </w:r>
      <w:r w:rsidRPr="008867D6">
        <w:rPr>
          <w:bCs/>
          <w:sz w:val="28"/>
          <w:szCs w:val="28"/>
        </w:rPr>
        <w:t xml:space="preserve"> × K</w:t>
      </w:r>
      <w:r w:rsidRPr="008867D6">
        <w:rPr>
          <w:bCs/>
          <w:sz w:val="28"/>
          <w:szCs w:val="28"/>
          <w:vertAlign w:val="subscript"/>
          <w:lang w:val="en-GB"/>
        </w:rPr>
        <w:t>ah</w:t>
      </w:r>
    </w:p>
    <w:p w:rsidR="005B22A6" w:rsidRPr="008867D6" w:rsidRDefault="007D2198" w:rsidP="00A24683">
      <w:pPr>
        <w:spacing w:before="240"/>
        <w:ind w:firstLine="720"/>
        <w:jc w:val="both"/>
        <w:rPr>
          <w:bCs/>
          <w:sz w:val="28"/>
          <w:szCs w:val="28"/>
          <w:vertAlign w:val="subscript"/>
          <w:lang w:val="en-GB"/>
        </w:rPr>
      </w:pPr>
      <w:r w:rsidRPr="008867D6">
        <w:rPr>
          <w:sz w:val="28"/>
          <w:szCs w:val="28"/>
          <w:lang w:val="en-GB"/>
        </w:rPr>
        <w:t>T</w:t>
      </w:r>
      <w:r w:rsidRPr="008867D6">
        <w:rPr>
          <w:sz w:val="28"/>
          <w:szCs w:val="28"/>
        </w:rPr>
        <w:t>rong đó:</w:t>
      </w:r>
    </w:p>
    <w:p w:rsidR="005B22A6" w:rsidRPr="008867D6" w:rsidRDefault="007D2198" w:rsidP="00A24683">
      <w:pPr>
        <w:spacing w:before="240"/>
        <w:ind w:firstLine="720"/>
        <w:jc w:val="both"/>
        <w:rPr>
          <w:sz w:val="28"/>
          <w:szCs w:val="28"/>
        </w:rPr>
      </w:pPr>
      <w:r w:rsidRPr="008867D6">
        <w:rPr>
          <w:sz w:val="28"/>
          <w:szCs w:val="28"/>
        </w:rPr>
        <w:t>a) Hệ số điều chỉnh mức biến động thị trường</w:t>
      </w:r>
      <w:r w:rsidRPr="008867D6">
        <w:rPr>
          <w:sz w:val="28"/>
          <w:szCs w:val="28"/>
          <w:lang w:val="en-GB"/>
        </w:rPr>
        <w:t xml:space="preserve">: </w:t>
      </w:r>
      <w:r w:rsidRPr="008867D6">
        <w:rPr>
          <w:bCs/>
          <w:spacing w:val="2"/>
          <w:sz w:val="28"/>
          <w:szCs w:val="28"/>
          <w:lang w:val="en-GB"/>
        </w:rPr>
        <w:t>K</w:t>
      </w:r>
      <w:r w:rsidRPr="008867D6">
        <w:rPr>
          <w:bCs/>
          <w:spacing w:val="2"/>
          <w:sz w:val="28"/>
          <w:szCs w:val="28"/>
          <w:vertAlign w:val="subscript"/>
          <w:lang w:val="en-GB"/>
        </w:rPr>
        <w:t>tt</w:t>
      </w:r>
      <w:r w:rsidRPr="008867D6">
        <w:rPr>
          <w:sz w:val="28"/>
          <w:szCs w:val="28"/>
        </w:rPr>
        <w:t xml:space="preserve"> quy định tại Phụ lục</w:t>
      </w:r>
      <w:r w:rsidRPr="008867D6">
        <w:rPr>
          <w:sz w:val="28"/>
          <w:szCs w:val="28"/>
          <w:lang w:val="en-GB"/>
        </w:rPr>
        <w:t xml:space="preserve"> </w:t>
      </w:r>
      <w:r w:rsidR="003434EF" w:rsidRPr="008867D6">
        <w:rPr>
          <w:sz w:val="28"/>
          <w:szCs w:val="28"/>
        </w:rPr>
        <w:t>I</w:t>
      </w:r>
      <w:r w:rsidRPr="008867D6">
        <w:rPr>
          <w:sz w:val="28"/>
          <w:szCs w:val="28"/>
        </w:rPr>
        <w:t xml:space="preserve"> và </w:t>
      </w:r>
      <w:r w:rsidR="003434EF" w:rsidRPr="008867D6">
        <w:rPr>
          <w:sz w:val="28"/>
          <w:szCs w:val="28"/>
        </w:rPr>
        <w:t>II</w:t>
      </w:r>
      <w:r w:rsidRPr="008867D6">
        <w:rPr>
          <w:sz w:val="28"/>
          <w:szCs w:val="28"/>
        </w:rPr>
        <w:t xml:space="preserve"> ban hành kèm theo Quyết định này.</w:t>
      </w:r>
    </w:p>
    <w:p w:rsidR="005B22A6" w:rsidRPr="008867D6" w:rsidRDefault="007D2198" w:rsidP="00A24683">
      <w:pPr>
        <w:spacing w:before="240"/>
        <w:ind w:firstLine="720"/>
        <w:jc w:val="both"/>
        <w:rPr>
          <w:b/>
          <w:sz w:val="28"/>
          <w:szCs w:val="28"/>
          <w:lang w:val="en-GB"/>
        </w:rPr>
      </w:pPr>
      <w:r w:rsidRPr="008867D6">
        <w:rPr>
          <w:sz w:val="28"/>
          <w:szCs w:val="28"/>
        </w:rPr>
        <w:t>b) Hệ số điều chỉnh theo quy hoạch</w:t>
      </w:r>
      <w:r w:rsidRPr="008867D6">
        <w:rPr>
          <w:sz w:val="28"/>
          <w:szCs w:val="28"/>
          <w:lang w:val="en-GB"/>
        </w:rPr>
        <w:t xml:space="preserve">: </w:t>
      </w:r>
      <w:r w:rsidRPr="008867D6">
        <w:rPr>
          <w:bCs/>
          <w:sz w:val="28"/>
          <w:szCs w:val="28"/>
          <w:lang w:val="en-GB"/>
        </w:rPr>
        <w:t>K</w:t>
      </w:r>
      <w:r w:rsidRPr="008867D6">
        <w:rPr>
          <w:bCs/>
          <w:sz w:val="28"/>
          <w:szCs w:val="28"/>
          <w:vertAlign w:val="subscript"/>
          <w:lang w:val="en-GB"/>
        </w:rPr>
        <w:t>qh</w:t>
      </w:r>
      <w:r w:rsidRPr="008867D6">
        <w:rPr>
          <w:bCs/>
          <w:sz w:val="28"/>
          <w:szCs w:val="28"/>
          <w:lang w:val="en-GB"/>
        </w:rPr>
        <w:t xml:space="preserve"> =1,00.</w:t>
      </w:r>
    </w:p>
    <w:p w:rsidR="005B22A6" w:rsidRPr="008867D6" w:rsidRDefault="007D2198" w:rsidP="00A24683">
      <w:pPr>
        <w:spacing w:before="240"/>
        <w:ind w:firstLine="720"/>
        <w:jc w:val="both"/>
        <w:rPr>
          <w:b/>
          <w:sz w:val="28"/>
          <w:szCs w:val="28"/>
          <w:lang w:val="en-GB"/>
        </w:rPr>
      </w:pPr>
      <w:r w:rsidRPr="008867D6">
        <w:rPr>
          <w:sz w:val="28"/>
          <w:szCs w:val="28"/>
          <w:lang w:val="en-GB"/>
        </w:rPr>
        <w:t>c)</w:t>
      </w:r>
      <w:r w:rsidRPr="008867D6">
        <w:rPr>
          <w:sz w:val="28"/>
          <w:szCs w:val="28"/>
        </w:rPr>
        <w:t xml:space="preserve"> </w:t>
      </w:r>
      <w:r w:rsidRPr="008867D6">
        <w:rPr>
          <w:sz w:val="28"/>
          <w:szCs w:val="28"/>
          <w:lang w:val="en-GB"/>
        </w:rPr>
        <w:t>H</w:t>
      </w:r>
      <w:r w:rsidRPr="008867D6">
        <w:rPr>
          <w:sz w:val="28"/>
          <w:szCs w:val="28"/>
        </w:rPr>
        <w:t xml:space="preserve">ệ số điều chỉnh theo các yếu tố ảnh hưởng: </w:t>
      </w:r>
      <w:r w:rsidRPr="008867D6">
        <w:rPr>
          <w:bCs/>
          <w:sz w:val="28"/>
          <w:szCs w:val="28"/>
          <w:lang w:val="en-GB"/>
        </w:rPr>
        <w:t>K</w:t>
      </w:r>
      <w:r w:rsidRPr="008867D6">
        <w:rPr>
          <w:bCs/>
          <w:sz w:val="28"/>
          <w:szCs w:val="28"/>
          <w:vertAlign w:val="subscript"/>
          <w:lang w:val="en-GB"/>
        </w:rPr>
        <w:t>ah</w:t>
      </w:r>
      <w:r w:rsidRPr="008867D6">
        <w:rPr>
          <w:bCs/>
          <w:sz w:val="28"/>
          <w:szCs w:val="28"/>
          <w:lang w:val="en-GB"/>
        </w:rPr>
        <w:t xml:space="preserve"> = 1,00.</w:t>
      </w:r>
    </w:p>
    <w:p w:rsidR="005B22A6" w:rsidRPr="008867D6" w:rsidRDefault="009A6925" w:rsidP="00A24683">
      <w:pPr>
        <w:spacing w:before="240"/>
        <w:ind w:firstLine="720"/>
        <w:jc w:val="both"/>
        <w:rPr>
          <w:bCs/>
          <w:sz w:val="28"/>
          <w:szCs w:val="28"/>
        </w:rPr>
      </w:pPr>
      <w:r w:rsidRPr="008867D6">
        <w:rPr>
          <w:sz w:val="28"/>
          <w:szCs w:val="28"/>
        </w:rPr>
        <w:t>2</w:t>
      </w:r>
      <w:r w:rsidR="007D2198" w:rsidRPr="008867D6">
        <w:rPr>
          <w:sz w:val="28"/>
          <w:szCs w:val="28"/>
        </w:rPr>
        <w:t xml:space="preserve">. </w:t>
      </w:r>
      <w:r w:rsidR="001D7577" w:rsidRPr="008867D6">
        <w:rPr>
          <w:sz w:val="28"/>
          <w:szCs w:val="28"/>
        </w:rPr>
        <w:t>C</w:t>
      </w:r>
      <w:r w:rsidR="007D2198" w:rsidRPr="008867D6">
        <w:rPr>
          <w:sz w:val="28"/>
          <w:szCs w:val="28"/>
        </w:rPr>
        <w:t xml:space="preserve">ăn cứ áp dụng đối với các trường hợp quy định tại khoản 1 Điều 160 Luật Đất đai </w:t>
      </w:r>
      <w:r w:rsidR="00596497" w:rsidRPr="00596497">
        <w:rPr>
          <w:sz w:val="28"/>
          <w:szCs w:val="28"/>
        </w:rPr>
        <w:t>số 31/2024/QH15</w:t>
      </w:r>
      <w:r w:rsidR="007D2198" w:rsidRPr="008867D6">
        <w:rPr>
          <w:sz w:val="28"/>
          <w:szCs w:val="28"/>
        </w:rPr>
        <w:t xml:space="preserve">, trừ trường hợp tại </w:t>
      </w:r>
      <w:r w:rsidR="00AD1C94" w:rsidRPr="008867D6">
        <w:rPr>
          <w:sz w:val="28"/>
          <w:szCs w:val="28"/>
        </w:rPr>
        <w:t>điểm e k</w:t>
      </w:r>
      <w:r w:rsidR="00180B9B" w:rsidRPr="008867D6">
        <w:rPr>
          <w:sz w:val="28"/>
          <w:szCs w:val="28"/>
        </w:rPr>
        <w:t>hoản 1 Điều 160 Luật Đất đai</w:t>
      </w:r>
      <w:r w:rsidR="00596497">
        <w:rPr>
          <w:sz w:val="28"/>
          <w:szCs w:val="28"/>
        </w:rPr>
        <w:t xml:space="preserve"> </w:t>
      </w:r>
      <w:r w:rsidR="00596497" w:rsidRPr="00596497">
        <w:rPr>
          <w:sz w:val="28"/>
          <w:szCs w:val="28"/>
        </w:rPr>
        <w:t>số 31/2024/QH15</w:t>
      </w:r>
      <w:r w:rsidR="00180B9B" w:rsidRPr="008867D6">
        <w:rPr>
          <w:sz w:val="28"/>
          <w:szCs w:val="28"/>
        </w:rPr>
        <w:t xml:space="preserve">, </w:t>
      </w:r>
      <w:r w:rsidR="007D2198" w:rsidRPr="008867D6">
        <w:rPr>
          <w:sz w:val="28"/>
          <w:szCs w:val="28"/>
        </w:rPr>
        <w:t xml:space="preserve">Điều 5 Nghị định 49/2026/NĐ-CP </w:t>
      </w:r>
      <w:r w:rsidR="00C710C0" w:rsidRPr="00C710C0">
        <w:rPr>
          <w:sz w:val="28"/>
          <w:szCs w:val="28"/>
        </w:rPr>
        <w:t xml:space="preserve">ngày 31 tháng 01 năm 2026 của Chính phủ quy định chi tiết và hướng dẫn một số điều của Nghị quyết số 254/2025/QH15 của Quốc hội quy định một số cơ chế, chính sách tháo gỡ khó khăn, </w:t>
      </w:r>
      <w:r w:rsidR="00C710C0" w:rsidRPr="00C710C0">
        <w:rPr>
          <w:sz w:val="28"/>
          <w:szCs w:val="28"/>
        </w:rPr>
        <w:lastRenderedPageBreak/>
        <w:t>vướng mắc trong tổ chức thi hành Luật Đất đai</w:t>
      </w:r>
      <w:r w:rsidR="007D2198" w:rsidRPr="008867D6">
        <w:rPr>
          <w:sz w:val="28"/>
          <w:szCs w:val="28"/>
          <w:lang w:val="en-GB"/>
        </w:rPr>
        <w:t xml:space="preserve">, </w:t>
      </w:r>
      <w:r w:rsidR="007D2198" w:rsidRPr="008867D6">
        <w:rPr>
          <w:bCs/>
          <w:sz w:val="28"/>
          <w:szCs w:val="28"/>
          <w:lang w:val="en-GB"/>
        </w:rPr>
        <w:t>bao gồm h</w:t>
      </w:r>
      <w:r w:rsidR="007D2198" w:rsidRPr="008867D6">
        <w:rPr>
          <w:bCs/>
          <w:sz w:val="28"/>
          <w:szCs w:val="28"/>
        </w:rPr>
        <w:t>ệ số điều chỉnh mức biến động thị trường</w:t>
      </w:r>
      <w:r w:rsidR="007D2198" w:rsidRPr="008867D6">
        <w:rPr>
          <w:bCs/>
          <w:sz w:val="28"/>
          <w:szCs w:val="28"/>
          <w:lang w:val="en-GB"/>
        </w:rPr>
        <w:t xml:space="preserve"> (K</w:t>
      </w:r>
      <w:r w:rsidR="007D2198" w:rsidRPr="008867D6">
        <w:rPr>
          <w:bCs/>
          <w:sz w:val="28"/>
          <w:szCs w:val="28"/>
          <w:vertAlign w:val="subscript"/>
          <w:lang w:val="en-GB"/>
        </w:rPr>
        <w:t>tt</w:t>
      </w:r>
      <w:r w:rsidR="007D2198" w:rsidRPr="008867D6">
        <w:rPr>
          <w:bCs/>
          <w:sz w:val="28"/>
          <w:szCs w:val="28"/>
          <w:lang w:val="en-GB"/>
        </w:rPr>
        <w:t>), h</w:t>
      </w:r>
      <w:r w:rsidR="007D2198" w:rsidRPr="008867D6">
        <w:rPr>
          <w:bCs/>
          <w:sz w:val="28"/>
          <w:szCs w:val="28"/>
        </w:rPr>
        <w:t>ệ số điều chỉnh theo quy hoạch</w:t>
      </w:r>
      <w:r w:rsidR="007D2198" w:rsidRPr="008867D6">
        <w:rPr>
          <w:bCs/>
          <w:sz w:val="28"/>
          <w:szCs w:val="28"/>
          <w:lang w:val="en-GB"/>
        </w:rPr>
        <w:t xml:space="preserve"> (K</w:t>
      </w:r>
      <w:r w:rsidR="007D2198" w:rsidRPr="008867D6">
        <w:rPr>
          <w:bCs/>
          <w:sz w:val="28"/>
          <w:szCs w:val="28"/>
          <w:vertAlign w:val="subscript"/>
          <w:lang w:val="en-GB"/>
        </w:rPr>
        <w:t>qh</w:t>
      </w:r>
      <w:r w:rsidR="007D2198" w:rsidRPr="008867D6">
        <w:rPr>
          <w:bCs/>
          <w:sz w:val="28"/>
          <w:szCs w:val="28"/>
          <w:lang w:val="en-GB"/>
        </w:rPr>
        <w:t>) và h</w:t>
      </w:r>
      <w:r w:rsidR="007D2198" w:rsidRPr="008867D6">
        <w:rPr>
          <w:bCs/>
          <w:sz w:val="28"/>
          <w:szCs w:val="28"/>
        </w:rPr>
        <w:t>ệ số điều chỉnh theo các yếu tố ảnh hưởng</w:t>
      </w:r>
      <w:r w:rsidR="007D2198" w:rsidRPr="008867D6">
        <w:rPr>
          <w:bCs/>
          <w:sz w:val="28"/>
          <w:szCs w:val="28"/>
          <w:lang w:val="en-GB"/>
        </w:rPr>
        <w:t xml:space="preserve"> (K</w:t>
      </w:r>
      <w:r w:rsidR="007D2198" w:rsidRPr="008867D6">
        <w:rPr>
          <w:bCs/>
          <w:sz w:val="28"/>
          <w:szCs w:val="28"/>
          <w:vertAlign w:val="subscript"/>
          <w:lang w:val="en-GB"/>
        </w:rPr>
        <w:t>ah</w:t>
      </w:r>
      <w:r w:rsidR="007D2198" w:rsidRPr="008867D6">
        <w:rPr>
          <w:bCs/>
          <w:sz w:val="28"/>
          <w:szCs w:val="28"/>
          <w:lang w:val="en-GB"/>
        </w:rPr>
        <w:t xml:space="preserve">), được tính theo công thức sau: </w:t>
      </w:r>
    </w:p>
    <w:p w:rsidR="005B22A6" w:rsidRPr="008867D6" w:rsidRDefault="007D2198" w:rsidP="00E25E5C">
      <w:pPr>
        <w:spacing w:before="180" w:line="252" w:lineRule="auto"/>
        <w:jc w:val="center"/>
        <w:rPr>
          <w:bCs/>
          <w:sz w:val="28"/>
          <w:szCs w:val="28"/>
          <w:lang w:val="en-GB"/>
        </w:rPr>
      </w:pPr>
      <w:r w:rsidRPr="008867D6">
        <w:rPr>
          <w:bCs/>
          <w:sz w:val="28"/>
          <w:szCs w:val="28"/>
        </w:rPr>
        <w:t>K = K</w:t>
      </w:r>
      <w:r w:rsidRPr="008867D6">
        <w:rPr>
          <w:bCs/>
          <w:sz w:val="28"/>
          <w:szCs w:val="28"/>
          <w:vertAlign w:val="subscript"/>
          <w:lang w:val="en-GB"/>
        </w:rPr>
        <w:t>tt</w:t>
      </w:r>
      <w:r w:rsidRPr="008867D6">
        <w:rPr>
          <w:bCs/>
          <w:sz w:val="28"/>
          <w:szCs w:val="28"/>
        </w:rPr>
        <w:t>× K</w:t>
      </w:r>
      <w:r w:rsidRPr="008867D6">
        <w:rPr>
          <w:bCs/>
          <w:sz w:val="28"/>
          <w:szCs w:val="28"/>
          <w:vertAlign w:val="subscript"/>
          <w:lang w:val="en-GB"/>
        </w:rPr>
        <w:t>qh</w:t>
      </w:r>
      <w:r w:rsidRPr="008867D6">
        <w:rPr>
          <w:bCs/>
          <w:sz w:val="28"/>
          <w:szCs w:val="28"/>
        </w:rPr>
        <w:t xml:space="preserve"> × K</w:t>
      </w:r>
      <w:r w:rsidRPr="008867D6">
        <w:rPr>
          <w:bCs/>
          <w:sz w:val="28"/>
          <w:szCs w:val="28"/>
          <w:vertAlign w:val="subscript"/>
          <w:lang w:val="en-GB"/>
        </w:rPr>
        <w:t>ah</w:t>
      </w:r>
    </w:p>
    <w:p w:rsidR="005B22A6" w:rsidRPr="008867D6" w:rsidRDefault="007D2198" w:rsidP="00A24683">
      <w:pPr>
        <w:spacing w:before="240"/>
        <w:ind w:firstLine="720"/>
        <w:jc w:val="both"/>
        <w:rPr>
          <w:sz w:val="28"/>
          <w:szCs w:val="28"/>
        </w:rPr>
      </w:pPr>
      <w:r w:rsidRPr="008867D6">
        <w:rPr>
          <w:sz w:val="28"/>
          <w:szCs w:val="28"/>
        </w:rPr>
        <w:t>a) Hệ số điều chỉnh mức biến động thị trường</w:t>
      </w:r>
      <w:r w:rsidRPr="008867D6">
        <w:rPr>
          <w:sz w:val="28"/>
          <w:szCs w:val="28"/>
          <w:lang w:val="en-GB"/>
        </w:rPr>
        <w:t xml:space="preserve">: </w:t>
      </w:r>
      <w:r w:rsidRPr="008867D6">
        <w:rPr>
          <w:bCs/>
          <w:spacing w:val="2"/>
          <w:sz w:val="28"/>
          <w:szCs w:val="28"/>
          <w:lang w:val="en-GB"/>
        </w:rPr>
        <w:t>K</w:t>
      </w:r>
      <w:r w:rsidRPr="008867D6">
        <w:rPr>
          <w:bCs/>
          <w:spacing w:val="2"/>
          <w:sz w:val="28"/>
          <w:szCs w:val="28"/>
          <w:vertAlign w:val="subscript"/>
          <w:lang w:val="en-GB"/>
        </w:rPr>
        <w:t>tt</w:t>
      </w:r>
      <w:r w:rsidRPr="008867D6">
        <w:rPr>
          <w:bCs/>
          <w:spacing w:val="2"/>
          <w:sz w:val="28"/>
          <w:szCs w:val="28"/>
          <w:lang w:val="en-GB"/>
        </w:rPr>
        <w:t xml:space="preserve"> </w:t>
      </w:r>
      <w:r w:rsidRPr="008867D6">
        <w:rPr>
          <w:sz w:val="28"/>
          <w:szCs w:val="28"/>
          <w:lang w:val="en-GB"/>
        </w:rPr>
        <w:t xml:space="preserve">được </w:t>
      </w:r>
      <w:r w:rsidRPr="008867D6">
        <w:rPr>
          <w:sz w:val="28"/>
          <w:szCs w:val="28"/>
        </w:rPr>
        <w:t>quy định tại Phụ lục</w:t>
      </w:r>
      <w:r w:rsidRPr="008867D6">
        <w:rPr>
          <w:sz w:val="28"/>
          <w:szCs w:val="28"/>
          <w:lang w:val="en-GB"/>
        </w:rPr>
        <w:t xml:space="preserve"> </w:t>
      </w:r>
      <w:r w:rsidR="003434EF" w:rsidRPr="008867D6">
        <w:rPr>
          <w:sz w:val="28"/>
          <w:szCs w:val="28"/>
        </w:rPr>
        <w:t>I</w:t>
      </w:r>
      <w:r w:rsidRPr="008867D6">
        <w:rPr>
          <w:sz w:val="28"/>
          <w:szCs w:val="28"/>
        </w:rPr>
        <w:t xml:space="preserve"> và </w:t>
      </w:r>
      <w:r w:rsidR="003434EF" w:rsidRPr="008867D6">
        <w:rPr>
          <w:sz w:val="28"/>
          <w:szCs w:val="28"/>
        </w:rPr>
        <w:t>II</w:t>
      </w:r>
      <w:r w:rsidRPr="008867D6">
        <w:rPr>
          <w:sz w:val="28"/>
          <w:szCs w:val="28"/>
        </w:rPr>
        <w:t xml:space="preserve"> ban hành kèm theo Quyết định này.</w:t>
      </w:r>
    </w:p>
    <w:p w:rsidR="005B22A6" w:rsidRPr="008867D6" w:rsidRDefault="007D2198" w:rsidP="00A24683">
      <w:pPr>
        <w:spacing w:before="240"/>
        <w:ind w:firstLine="720"/>
        <w:jc w:val="both"/>
        <w:rPr>
          <w:sz w:val="28"/>
          <w:szCs w:val="28"/>
        </w:rPr>
      </w:pPr>
      <w:r w:rsidRPr="008867D6">
        <w:rPr>
          <w:sz w:val="28"/>
          <w:szCs w:val="28"/>
        </w:rPr>
        <w:t xml:space="preserve">b) Hệ số điều chỉnh theo quy hoạch: </w:t>
      </w:r>
      <w:r w:rsidRPr="008867D6">
        <w:rPr>
          <w:bCs/>
          <w:sz w:val="28"/>
          <w:szCs w:val="28"/>
          <w:lang w:val="en-GB"/>
        </w:rPr>
        <w:t>K</w:t>
      </w:r>
      <w:r w:rsidRPr="008867D6">
        <w:rPr>
          <w:sz w:val="28"/>
          <w:szCs w:val="28"/>
          <w:vertAlign w:val="subscript"/>
          <w:lang w:val="en-GB"/>
        </w:rPr>
        <w:t>qh</w:t>
      </w:r>
      <w:r w:rsidRPr="008867D6">
        <w:rPr>
          <w:b/>
          <w:sz w:val="28"/>
          <w:szCs w:val="28"/>
          <w:lang w:val="en-GB"/>
        </w:rPr>
        <w:t xml:space="preserve"> =</w:t>
      </w:r>
      <w:r w:rsidRPr="008867D6">
        <w:rPr>
          <w:bCs/>
          <w:sz w:val="28"/>
          <w:szCs w:val="28"/>
          <w:lang w:val="en-GB"/>
        </w:rPr>
        <w:t xml:space="preserve"> </w:t>
      </w:r>
      <w:r w:rsidR="00DA49BE" w:rsidRPr="008867D6">
        <w:rPr>
          <w:bCs/>
          <w:sz w:val="28"/>
          <w:szCs w:val="28"/>
          <w:lang w:val="en-GB"/>
        </w:rPr>
        <w:t>x</w:t>
      </w:r>
      <w:r w:rsidRPr="008867D6">
        <w:rPr>
          <w:bCs/>
          <w:sz w:val="28"/>
          <w:szCs w:val="28"/>
          <w:lang w:val="en-GB"/>
        </w:rPr>
        <w:t>.</w:t>
      </w:r>
      <w:r w:rsidRPr="008867D6">
        <w:rPr>
          <w:sz w:val="28"/>
          <w:szCs w:val="28"/>
        </w:rPr>
        <w:t xml:space="preserve"> Trong đó, </w:t>
      </w:r>
      <w:r w:rsidR="00DA49BE" w:rsidRPr="008867D6">
        <w:rPr>
          <w:sz w:val="28"/>
          <w:szCs w:val="28"/>
        </w:rPr>
        <w:t>x</w:t>
      </w:r>
      <w:r w:rsidRPr="008867D6">
        <w:rPr>
          <w:sz w:val="28"/>
          <w:szCs w:val="28"/>
        </w:rPr>
        <w:t xml:space="preserve"> được xác định theo từng loại đất và tính theo hệ số sử dụng đất (theo quy hoạch) quy định tại Phụ lục </w:t>
      </w:r>
      <w:r w:rsidR="003434EF" w:rsidRPr="008867D6">
        <w:rPr>
          <w:sz w:val="28"/>
          <w:szCs w:val="28"/>
        </w:rPr>
        <w:t>III</w:t>
      </w:r>
      <w:r w:rsidRPr="008867D6">
        <w:rPr>
          <w:sz w:val="28"/>
          <w:szCs w:val="28"/>
        </w:rPr>
        <w:t xml:space="preserve"> ban hành kèm theo Quyết định này.</w:t>
      </w:r>
    </w:p>
    <w:p w:rsidR="005B22A6" w:rsidRPr="008867D6" w:rsidRDefault="007D2198" w:rsidP="00A24683">
      <w:pPr>
        <w:spacing w:before="240"/>
        <w:ind w:firstLine="720"/>
        <w:jc w:val="both"/>
        <w:rPr>
          <w:b/>
          <w:sz w:val="28"/>
          <w:szCs w:val="28"/>
          <w:lang w:val="en-GB"/>
        </w:rPr>
      </w:pPr>
      <w:r w:rsidRPr="008867D6">
        <w:rPr>
          <w:sz w:val="28"/>
          <w:szCs w:val="28"/>
          <w:lang w:val="en-GB"/>
        </w:rPr>
        <w:t>c)</w:t>
      </w:r>
      <w:r w:rsidRPr="008867D6">
        <w:rPr>
          <w:sz w:val="28"/>
          <w:szCs w:val="28"/>
        </w:rPr>
        <w:t xml:space="preserve"> </w:t>
      </w:r>
      <w:r w:rsidRPr="008867D6">
        <w:rPr>
          <w:sz w:val="28"/>
          <w:szCs w:val="28"/>
          <w:lang w:val="en-GB"/>
        </w:rPr>
        <w:t>H</w:t>
      </w:r>
      <w:r w:rsidRPr="008867D6">
        <w:rPr>
          <w:sz w:val="28"/>
          <w:szCs w:val="28"/>
        </w:rPr>
        <w:t xml:space="preserve">ệ số điều chỉnh theo các yếu tố ảnh hưởng: </w:t>
      </w:r>
      <w:r w:rsidRPr="008867D6">
        <w:rPr>
          <w:bCs/>
          <w:sz w:val="28"/>
          <w:szCs w:val="28"/>
          <w:lang w:val="en-GB"/>
        </w:rPr>
        <w:t>K</w:t>
      </w:r>
      <w:r w:rsidRPr="008867D6">
        <w:rPr>
          <w:bCs/>
          <w:sz w:val="28"/>
          <w:szCs w:val="28"/>
          <w:vertAlign w:val="subscript"/>
          <w:lang w:val="en-GB"/>
        </w:rPr>
        <w:t>ah</w:t>
      </w:r>
      <w:r w:rsidRPr="008867D6">
        <w:rPr>
          <w:bCs/>
          <w:sz w:val="28"/>
          <w:szCs w:val="28"/>
          <w:lang w:val="en-GB"/>
        </w:rPr>
        <w:t xml:space="preserve"> = 1,00.</w:t>
      </w:r>
    </w:p>
    <w:p w:rsidR="005B22A6" w:rsidRPr="008867D6" w:rsidRDefault="007D2198" w:rsidP="00A24683">
      <w:pPr>
        <w:pStyle w:val="NormalWeb"/>
        <w:shd w:val="clear" w:color="auto" w:fill="FFFFFF"/>
        <w:spacing w:before="240" w:beforeAutospacing="0" w:after="0" w:afterAutospacing="0"/>
        <w:ind w:firstLine="720"/>
        <w:jc w:val="both"/>
        <w:rPr>
          <w:b/>
          <w:sz w:val="28"/>
          <w:szCs w:val="28"/>
        </w:rPr>
      </w:pPr>
      <w:r w:rsidRPr="008867D6">
        <w:rPr>
          <w:b/>
          <w:sz w:val="28"/>
          <w:szCs w:val="28"/>
        </w:rPr>
        <w:t>Điều 4. Hiệu lực thi hành</w:t>
      </w:r>
    </w:p>
    <w:p w:rsidR="005B22A6" w:rsidRPr="008867D6" w:rsidRDefault="007D2198" w:rsidP="00A24683">
      <w:pPr>
        <w:pStyle w:val="NormalWeb"/>
        <w:shd w:val="clear" w:color="auto" w:fill="FFFFFF"/>
        <w:spacing w:before="240" w:beforeAutospacing="0" w:after="0" w:afterAutospacing="0"/>
        <w:ind w:firstLine="720"/>
        <w:jc w:val="both"/>
        <w:rPr>
          <w:sz w:val="28"/>
          <w:szCs w:val="28"/>
        </w:rPr>
      </w:pPr>
      <w:r w:rsidRPr="008867D6">
        <w:rPr>
          <w:sz w:val="28"/>
          <w:szCs w:val="28"/>
        </w:rPr>
        <w:t xml:space="preserve">Quyết định này có hiệu lực </w:t>
      </w:r>
      <w:r w:rsidR="00A819A0" w:rsidRPr="008867D6">
        <w:rPr>
          <w:sz w:val="28"/>
          <w:szCs w:val="28"/>
        </w:rPr>
        <w:t xml:space="preserve">thi hành </w:t>
      </w:r>
      <w:r w:rsidRPr="008867D6">
        <w:rPr>
          <w:sz w:val="28"/>
          <w:szCs w:val="28"/>
        </w:rPr>
        <w:t xml:space="preserve">kể từ ngày </w:t>
      </w:r>
      <w:r w:rsidR="00C710C0">
        <w:rPr>
          <w:sz w:val="28"/>
          <w:szCs w:val="28"/>
        </w:rPr>
        <w:t>01</w:t>
      </w:r>
      <w:r w:rsidR="001D7577" w:rsidRPr="008867D6">
        <w:rPr>
          <w:sz w:val="28"/>
          <w:szCs w:val="28"/>
        </w:rPr>
        <w:t xml:space="preserve"> tháng </w:t>
      </w:r>
      <w:r w:rsidR="00C710C0">
        <w:rPr>
          <w:sz w:val="28"/>
          <w:szCs w:val="28"/>
        </w:rPr>
        <w:t>7</w:t>
      </w:r>
      <w:r w:rsidR="001D7577" w:rsidRPr="008867D6">
        <w:rPr>
          <w:sz w:val="28"/>
          <w:szCs w:val="28"/>
        </w:rPr>
        <w:t xml:space="preserve"> </w:t>
      </w:r>
      <w:r w:rsidRPr="008867D6">
        <w:rPr>
          <w:sz w:val="28"/>
          <w:szCs w:val="28"/>
        </w:rPr>
        <w:t>năm 2026.</w:t>
      </w:r>
    </w:p>
    <w:p w:rsidR="00012E13" w:rsidRPr="008867D6" w:rsidRDefault="00012E13" w:rsidP="00A24683">
      <w:pPr>
        <w:pStyle w:val="NormalWeb"/>
        <w:shd w:val="clear" w:color="auto" w:fill="FFFFFF"/>
        <w:spacing w:before="240" w:beforeAutospacing="0" w:after="0" w:afterAutospacing="0"/>
        <w:ind w:firstLine="720"/>
        <w:jc w:val="both"/>
        <w:rPr>
          <w:b/>
          <w:sz w:val="28"/>
          <w:szCs w:val="28"/>
        </w:rPr>
      </w:pPr>
      <w:r w:rsidRPr="008867D6">
        <w:rPr>
          <w:b/>
          <w:sz w:val="28"/>
          <w:szCs w:val="28"/>
        </w:rPr>
        <w:t xml:space="preserve">Điều 5. </w:t>
      </w:r>
      <w:r w:rsidR="005B1BA6" w:rsidRPr="008867D6">
        <w:rPr>
          <w:b/>
          <w:sz w:val="28"/>
          <w:szCs w:val="28"/>
        </w:rPr>
        <w:t>Điều khoản</w:t>
      </w:r>
      <w:r w:rsidRPr="008867D6">
        <w:rPr>
          <w:b/>
          <w:sz w:val="28"/>
          <w:szCs w:val="28"/>
        </w:rPr>
        <w:t xml:space="preserve"> chuyển tiếp</w:t>
      </w:r>
    </w:p>
    <w:p w:rsidR="00A14A0F" w:rsidRPr="008867D6" w:rsidRDefault="00F16141" w:rsidP="00A24683">
      <w:pPr>
        <w:widowControl w:val="0"/>
        <w:shd w:val="clear" w:color="auto" w:fill="FFFFFF"/>
        <w:spacing w:before="240"/>
        <w:ind w:firstLine="720"/>
        <w:jc w:val="both"/>
        <w:rPr>
          <w:sz w:val="28"/>
          <w:szCs w:val="28"/>
        </w:rPr>
      </w:pPr>
      <w:r w:rsidRPr="008867D6">
        <w:rPr>
          <w:sz w:val="28"/>
          <w:szCs w:val="28"/>
        </w:rPr>
        <w:t>1</w:t>
      </w:r>
      <w:r w:rsidR="001B1983" w:rsidRPr="008867D6">
        <w:rPr>
          <w:sz w:val="28"/>
          <w:szCs w:val="28"/>
        </w:rPr>
        <w:t xml:space="preserve">. </w:t>
      </w:r>
      <w:r w:rsidR="00A14A0F" w:rsidRPr="008867D6">
        <w:rPr>
          <w:sz w:val="28"/>
          <w:szCs w:val="28"/>
        </w:rPr>
        <w:t xml:space="preserve">Đối với </w:t>
      </w:r>
      <w:r w:rsidR="00E45339" w:rsidRPr="008867D6">
        <w:rPr>
          <w:sz w:val="28"/>
          <w:szCs w:val="28"/>
        </w:rPr>
        <w:t xml:space="preserve">trường hợp xác định </w:t>
      </w:r>
      <w:r w:rsidR="00A14A0F" w:rsidRPr="008867D6">
        <w:rPr>
          <w:sz w:val="28"/>
          <w:szCs w:val="28"/>
        </w:rPr>
        <w:t xml:space="preserve">giá đất cụ thể </w:t>
      </w:r>
      <w:r w:rsidR="00BE036B" w:rsidRPr="008867D6">
        <w:rPr>
          <w:sz w:val="28"/>
          <w:szCs w:val="28"/>
        </w:rPr>
        <w:t xml:space="preserve">theo quy định tại khoản 1 Điều 160 của Luật Đất đai </w:t>
      </w:r>
      <w:r w:rsidR="00133AF0" w:rsidRPr="00133AF0">
        <w:rPr>
          <w:sz w:val="28"/>
          <w:szCs w:val="28"/>
        </w:rPr>
        <w:t xml:space="preserve">số 31/2024/QH15 </w:t>
      </w:r>
      <w:r w:rsidR="00A14A0F" w:rsidRPr="008867D6">
        <w:rPr>
          <w:sz w:val="28"/>
          <w:szCs w:val="28"/>
        </w:rPr>
        <w:t>làm cơ sở tính tiền sử dụng đất, tiền thuê đất, xác định giá khởi điểm để đấu giá quyền sử dụng đất thì thực hiện như sau</w:t>
      </w:r>
      <w:r w:rsidR="001B1983" w:rsidRPr="008867D6">
        <w:rPr>
          <w:sz w:val="28"/>
          <w:szCs w:val="28"/>
        </w:rPr>
        <w:t xml:space="preserve">: </w:t>
      </w:r>
    </w:p>
    <w:p w:rsidR="00A14A0F" w:rsidRPr="005868F0" w:rsidRDefault="001B1983" w:rsidP="00A24683">
      <w:pPr>
        <w:widowControl w:val="0"/>
        <w:shd w:val="clear" w:color="auto" w:fill="FFFFFF"/>
        <w:spacing w:before="240"/>
        <w:ind w:firstLine="720"/>
        <w:jc w:val="both"/>
        <w:rPr>
          <w:spacing w:val="4"/>
          <w:sz w:val="28"/>
          <w:szCs w:val="28"/>
        </w:rPr>
      </w:pPr>
      <w:r w:rsidRPr="005868F0">
        <w:rPr>
          <w:spacing w:val="4"/>
          <w:sz w:val="28"/>
          <w:szCs w:val="28"/>
        </w:rPr>
        <w:t xml:space="preserve">a) </w:t>
      </w:r>
      <w:r w:rsidR="00A14A0F" w:rsidRPr="005868F0">
        <w:rPr>
          <w:spacing w:val="4"/>
          <w:sz w:val="28"/>
          <w:szCs w:val="28"/>
        </w:rPr>
        <w:t>Trường hợp đã có văn bản thẩm định của Hội đồng thẩm định giá đất cụ thể thì tiếp tục trình phê duyệt giá đất cụ thể mà không phải thực hiện theo Quyết định này</w:t>
      </w:r>
      <w:r w:rsidR="00425F2A" w:rsidRPr="005868F0">
        <w:rPr>
          <w:spacing w:val="4"/>
          <w:sz w:val="28"/>
          <w:szCs w:val="28"/>
        </w:rPr>
        <w:t>.</w:t>
      </w:r>
    </w:p>
    <w:p w:rsidR="00A14A0F" w:rsidRPr="008867D6" w:rsidRDefault="001B1983" w:rsidP="00A24683">
      <w:pPr>
        <w:widowControl w:val="0"/>
        <w:shd w:val="clear" w:color="auto" w:fill="FFFFFF"/>
        <w:spacing w:before="240"/>
        <w:ind w:firstLine="720"/>
        <w:jc w:val="both"/>
        <w:rPr>
          <w:sz w:val="28"/>
          <w:szCs w:val="28"/>
        </w:rPr>
      </w:pPr>
      <w:r w:rsidRPr="008867D6">
        <w:rPr>
          <w:sz w:val="28"/>
          <w:szCs w:val="28"/>
        </w:rPr>
        <w:t xml:space="preserve">b) </w:t>
      </w:r>
      <w:r w:rsidR="00A14A0F" w:rsidRPr="008867D6">
        <w:rPr>
          <w:sz w:val="28"/>
          <w:szCs w:val="28"/>
        </w:rPr>
        <w:t xml:space="preserve">Trường hợp </w:t>
      </w:r>
      <w:r w:rsidR="005E623C" w:rsidRPr="008867D6">
        <w:rPr>
          <w:sz w:val="28"/>
          <w:szCs w:val="28"/>
        </w:rPr>
        <w:t>chưa</w:t>
      </w:r>
      <w:r w:rsidR="00A14A0F" w:rsidRPr="008867D6">
        <w:rPr>
          <w:sz w:val="28"/>
          <w:szCs w:val="28"/>
        </w:rPr>
        <w:t xml:space="preserve"> có văn bản thẩm định của Hội đồng thẩm định giá đất cụ thể thì</w:t>
      </w:r>
      <w:r w:rsidRPr="008867D6">
        <w:rPr>
          <w:sz w:val="28"/>
          <w:szCs w:val="28"/>
        </w:rPr>
        <w:t xml:space="preserve"> </w:t>
      </w:r>
      <w:r w:rsidR="005E623C" w:rsidRPr="008867D6">
        <w:rPr>
          <w:sz w:val="28"/>
          <w:szCs w:val="28"/>
        </w:rPr>
        <w:t>đối với từng trường hợp cụ thể, báo cáo Ủy ban nhân dân tỉnh xem xét quyết định việc áp dụng xác định giá đất theo quy định của Quyết định này hoặc tiếp tục xác định giá cụ thể theo quy định của Luật Đất đai.</w:t>
      </w:r>
    </w:p>
    <w:p w:rsidR="00E25AAF" w:rsidRPr="008867D6" w:rsidRDefault="00F16141" w:rsidP="00A24683">
      <w:pPr>
        <w:widowControl w:val="0"/>
        <w:shd w:val="clear" w:color="auto" w:fill="FFFFFF"/>
        <w:spacing w:before="240"/>
        <w:ind w:firstLine="720"/>
        <w:jc w:val="both"/>
        <w:rPr>
          <w:sz w:val="28"/>
          <w:szCs w:val="28"/>
        </w:rPr>
      </w:pPr>
      <w:r w:rsidRPr="008867D6">
        <w:rPr>
          <w:sz w:val="28"/>
          <w:szCs w:val="28"/>
        </w:rPr>
        <w:t>2</w:t>
      </w:r>
      <w:r w:rsidR="001B1983" w:rsidRPr="008867D6">
        <w:rPr>
          <w:sz w:val="28"/>
          <w:szCs w:val="28"/>
        </w:rPr>
        <w:t xml:space="preserve">. </w:t>
      </w:r>
      <w:r w:rsidR="00E45339" w:rsidRPr="008867D6">
        <w:rPr>
          <w:sz w:val="28"/>
          <w:szCs w:val="28"/>
        </w:rPr>
        <w:t xml:space="preserve">Đối với trường hợp xác định giá đất cụ thể để tính tiền bồi thường khi Nhà nước thu hồi đất </w:t>
      </w:r>
      <w:r w:rsidR="003E4976" w:rsidRPr="008867D6">
        <w:rPr>
          <w:sz w:val="28"/>
          <w:szCs w:val="28"/>
        </w:rPr>
        <w:t xml:space="preserve">thì </w:t>
      </w:r>
      <w:r w:rsidR="00E45339" w:rsidRPr="008867D6">
        <w:rPr>
          <w:sz w:val="28"/>
          <w:szCs w:val="28"/>
        </w:rPr>
        <w:t>thực hiện như sau</w:t>
      </w:r>
      <w:r w:rsidR="001B1983" w:rsidRPr="008867D6">
        <w:rPr>
          <w:sz w:val="28"/>
          <w:szCs w:val="28"/>
        </w:rPr>
        <w:t xml:space="preserve">: </w:t>
      </w:r>
    </w:p>
    <w:p w:rsidR="006B3EC3" w:rsidRPr="008867D6" w:rsidRDefault="003D4CBE" w:rsidP="00A24683">
      <w:pPr>
        <w:widowControl w:val="0"/>
        <w:shd w:val="clear" w:color="auto" w:fill="FFFFFF"/>
        <w:spacing w:before="240"/>
        <w:ind w:firstLine="720"/>
        <w:jc w:val="both"/>
        <w:rPr>
          <w:sz w:val="28"/>
          <w:szCs w:val="28"/>
        </w:rPr>
      </w:pPr>
      <w:r w:rsidRPr="008867D6">
        <w:rPr>
          <w:sz w:val="28"/>
          <w:szCs w:val="28"/>
        </w:rPr>
        <w:t>a</w:t>
      </w:r>
      <w:r w:rsidR="001B1983" w:rsidRPr="008867D6">
        <w:rPr>
          <w:sz w:val="28"/>
          <w:szCs w:val="28"/>
        </w:rPr>
        <w:t xml:space="preserve">) </w:t>
      </w:r>
      <w:r w:rsidR="00E25AAF" w:rsidRPr="008867D6">
        <w:rPr>
          <w:sz w:val="28"/>
          <w:szCs w:val="28"/>
        </w:rPr>
        <w:t xml:space="preserve">Trường hợp </w:t>
      </w:r>
      <w:r w:rsidR="009A6925" w:rsidRPr="008867D6">
        <w:rPr>
          <w:sz w:val="28"/>
          <w:szCs w:val="28"/>
        </w:rPr>
        <w:t xml:space="preserve">dự thảo phương án giá đất cụ thể đã được niêm yết </w:t>
      </w:r>
      <w:r w:rsidR="006B3EC3" w:rsidRPr="008867D6">
        <w:rPr>
          <w:sz w:val="28"/>
          <w:szCs w:val="28"/>
        </w:rPr>
        <w:t xml:space="preserve">công khai cùng phương án bồi thường, hỗ trợ, tái định cư </w:t>
      </w:r>
      <w:r w:rsidR="00E25AAF" w:rsidRPr="008867D6">
        <w:rPr>
          <w:sz w:val="28"/>
          <w:szCs w:val="28"/>
        </w:rPr>
        <w:t>thì</w:t>
      </w:r>
      <w:r w:rsidR="006B3EC3" w:rsidRPr="008867D6">
        <w:rPr>
          <w:sz w:val="28"/>
          <w:szCs w:val="28"/>
        </w:rPr>
        <w:t xml:space="preserve"> tiếp tục thực hiện </w:t>
      </w:r>
      <w:r w:rsidRPr="008867D6">
        <w:rPr>
          <w:sz w:val="28"/>
          <w:szCs w:val="28"/>
        </w:rPr>
        <w:t>thẩm định và phê duyệt theo phương án đã được niêm yết công khai.</w:t>
      </w:r>
      <w:r w:rsidR="006B3EC3" w:rsidRPr="008867D6">
        <w:rPr>
          <w:sz w:val="28"/>
          <w:szCs w:val="28"/>
        </w:rPr>
        <w:t xml:space="preserve"> </w:t>
      </w:r>
    </w:p>
    <w:p w:rsidR="001B1983" w:rsidRPr="008867D6" w:rsidRDefault="003D4CBE" w:rsidP="00A24683">
      <w:pPr>
        <w:widowControl w:val="0"/>
        <w:shd w:val="clear" w:color="auto" w:fill="FFFFFF"/>
        <w:spacing w:before="240"/>
        <w:ind w:firstLine="720"/>
        <w:jc w:val="both"/>
        <w:rPr>
          <w:sz w:val="28"/>
          <w:szCs w:val="28"/>
        </w:rPr>
      </w:pPr>
      <w:r w:rsidRPr="008867D6">
        <w:rPr>
          <w:sz w:val="28"/>
          <w:szCs w:val="28"/>
        </w:rPr>
        <w:t xml:space="preserve">b) Trường hợp dự thảo phương án giá đất cụ thể chưa được niêm yết công khai cùng phương án bồi thường, hỗ trợ, tái định cư thì </w:t>
      </w:r>
      <w:r w:rsidR="00E25AAF" w:rsidRPr="008867D6">
        <w:rPr>
          <w:sz w:val="28"/>
          <w:szCs w:val="28"/>
        </w:rPr>
        <w:t>thực hiện theo quy định tại Quyết định này.</w:t>
      </w:r>
    </w:p>
    <w:p w:rsidR="005B22A6" w:rsidRPr="008867D6" w:rsidRDefault="007D2198" w:rsidP="00A24683">
      <w:pPr>
        <w:widowControl w:val="0"/>
        <w:shd w:val="clear" w:color="auto" w:fill="FFFFFF"/>
        <w:spacing w:before="240"/>
        <w:ind w:firstLine="720"/>
        <w:jc w:val="both"/>
        <w:rPr>
          <w:b/>
          <w:sz w:val="28"/>
          <w:szCs w:val="28"/>
        </w:rPr>
      </w:pPr>
      <w:r w:rsidRPr="008867D6">
        <w:rPr>
          <w:b/>
          <w:bCs/>
          <w:sz w:val="28"/>
          <w:szCs w:val="28"/>
          <w:lang w:val="vi-VN"/>
        </w:rPr>
        <w:t xml:space="preserve">Điều </w:t>
      </w:r>
      <w:r w:rsidR="00012E13" w:rsidRPr="008867D6">
        <w:rPr>
          <w:b/>
          <w:bCs/>
          <w:sz w:val="28"/>
          <w:szCs w:val="28"/>
        </w:rPr>
        <w:t>6</w:t>
      </w:r>
      <w:r w:rsidRPr="008867D6">
        <w:rPr>
          <w:b/>
          <w:bCs/>
          <w:sz w:val="28"/>
          <w:szCs w:val="28"/>
          <w:lang w:val="vi-VN"/>
        </w:rPr>
        <w:t xml:space="preserve">. </w:t>
      </w:r>
      <w:r w:rsidRPr="008867D6">
        <w:rPr>
          <w:b/>
          <w:sz w:val="28"/>
          <w:szCs w:val="28"/>
        </w:rPr>
        <w:t>Tổ chức thực hiện</w:t>
      </w:r>
    </w:p>
    <w:p w:rsidR="005B22A6" w:rsidRPr="00491155" w:rsidRDefault="007D2198" w:rsidP="00A24683">
      <w:pPr>
        <w:widowControl w:val="0"/>
        <w:spacing w:before="240"/>
        <w:ind w:firstLine="720"/>
        <w:jc w:val="both"/>
        <w:rPr>
          <w:sz w:val="28"/>
          <w:szCs w:val="28"/>
        </w:rPr>
      </w:pPr>
      <w:r w:rsidRPr="00491155">
        <w:rPr>
          <w:bCs/>
          <w:sz w:val="28"/>
          <w:szCs w:val="28"/>
          <w:lang w:val="en-GB"/>
        </w:rPr>
        <w:t xml:space="preserve">1. Sở Nông nghiệp và Môi trường chủ trì, </w:t>
      </w:r>
      <w:r w:rsidRPr="00491155">
        <w:rPr>
          <w:sz w:val="28"/>
          <w:szCs w:val="28"/>
        </w:rPr>
        <w:t xml:space="preserve">phối hợp </w:t>
      </w:r>
      <w:r w:rsidR="00BE314D" w:rsidRPr="00491155">
        <w:rPr>
          <w:sz w:val="28"/>
          <w:szCs w:val="28"/>
        </w:rPr>
        <w:t>các sở, ban, ngành tỉnh và các cơ quan, đơn vị có liên quan</w:t>
      </w:r>
      <w:r w:rsidRPr="00491155">
        <w:rPr>
          <w:sz w:val="28"/>
          <w:szCs w:val="28"/>
        </w:rPr>
        <w:t xml:space="preserve">, Ủy ban nhân dân các xã, phường </w:t>
      </w:r>
      <w:r w:rsidRPr="00491155">
        <w:rPr>
          <w:bCs/>
          <w:sz w:val="28"/>
          <w:szCs w:val="28"/>
          <w:lang w:val="en-GB"/>
        </w:rPr>
        <w:t>tổ chức triển khai thực hiện nội dung Quyết định này</w:t>
      </w:r>
      <w:r w:rsidRPr="00491155">
        <w:rPr>
          <w:sz w:val="28"/>
          <w:szCs w:val="28"/>
        </w:rPr>
        <w:t>.</w:t>
      </w:r>
    </w:p>
    <w:p w:rsidR="005B22A6" w:rsidRPr="008867D6" w:rsidRDefault="007D2198" w:rsidP="00A24683">
      <w:pPr>
        <w:widowControl w:val="0"/>
        <w:spacing w:before="240"/>
        <w:ind w:firstLine="709"/>
        <w:jc w:val="both"/>
        <w:rPr>
          <w:bCs/>
          <w:spacing w:val="-2"/>
          <w:sz w:val="28"/>
          <w:szCs w:val="28"/>
          <w:lang w:val="en-GB"/>
        </w:rPr>
      </w:pPr>
      <w:r w:rsidRPr="00491155">
        <w:rPr>
          <w:sz w:val="28"/>
          <w:szCs w:val="28"/>
        </w:rPr>
        <w:lastRenderedPageBreak/>
        <w:t xml:space="preserve">2. </w:t>
      </w:r>
      <w:r w:rsidR="003C5930" w:rsidRPr="00491155">
        <w:rPr>
          <w:sz w:val="28"/>
          <w:szCs w:val="28"/>
        </w:rPr>
        <w:t>Trong quá trình thực hiện nếu có khó khăn, vướng mắc phát sinh, đề nghị các cơ quan, đơn vị, cá nhân phản ánh kịp thời đến Sở Nông nghiệp và Môi trường để tổng hợp, báo cáo Ủy ban nhân dân tỉnh xem xét, quyết định</w:t>
      </w:r>
      <w:r w:rsidRPr="00491155">
        <w:rPr>
          <w:sz w:val="28"/>
          <w:szCs w:val="28"/>
        </w:rPr>
        <w:t>.</w:t>
      </w:r>
    </w:p>
    <w:p w:rsidR="005B22A6" w:rsidRDefault="007D2198" w:rsidP="00A24683">
      <w:pPr>
        <w:spacing w:before="240"/>
        <w:ind w:firstLine="709"/>
        <w:jc w:val="both"/>
        <w:rPr>
          <w:spacing w:val="-4"/>
          <w:sz w:val="28"/>
          <w:szCs w:val="28"/>
          <w:lang w:val="en-GB"/>
        </w:rPr>
      </w:pPr>
      <w:r w:rsidRPr="00491155">
        <w:rPr>
          <w:bCs/>
          <w:spacing w:val="-4"/>
          <w:sz w:val="28"/>
          <w:szCs w:val="28"/>
        </w:rPr>
        <w:t xml:space="preserve">3. </w:t>
      </w:r>
      <w:r w:rsidRPr="00491155">
        <w:rPr>
          <w:spacing w:val="-4"/>
          <w:sz w:val="28"/>
          <w:szCs w:val="28"/>
          <w:lang w:val="vi-VN"/>
        </w:rPr>
        <w:t xml:space="preserve">Chánh Văn phòng Ủy ban nhân dân tỉnh; Giám đốc </w:t>
      </w:r>
      <w:r w:rsidRPr="00491155">
        <w:rPr>
          <w:spacing w:val="-4"/>
          <w:sz w:val="28"/>
          <w:szCs w:val="28"/>
          <w:lang w:val="en-GB"/>
        </w:rPr>
        <w:t xml:space="preserve">Sở Nông nghiệp và Môi trường, Thủ trưởng </w:t>
      </w:r>
      <w:r w:rsidRPr="00491155">
        <w:rPr>
          <w:spacing w:val="-4"/>
          <w:sz w:val="28"/>
          <w:szCs w:val="28"/>
          <w:lang w:val="vi-VN"/>
        </w:rPr>
        <w:t xml:space="preserve">các </w:t>
      </w:r>
      <w:r w:rsidRPr="00491155">
        <w:rPr>
          <w:spacing w:val="-4"/>
          <w:sz w:val="28"/>
          <w:szCs w:val="28"/>
          <w:lang w:val="en-GB"/>
        </w:rPr>
        <w:t>s</w:t>
      </w:r>
      <w:r w:rsidRPr="00491155">
        <w:rPr>
          <w:spacing w:val="-4"/>
          <w:sz w:val="28"/>
          <w:szCs w:val="28"/>
          <w:lang w:val="vi-VN"/>
        </w:rPr>
        <w:t>ở</w:t>
      </w:r>
      <w:r w:rsidRPr="00491155">
        <w:rPr>
          <w:spacing w:val="-4"/>
          <w:sz w:val="28"/>
          <w:szCs w:val="28"/>
          <w:lang w:val="en-GB"/>
        </w:rPr>
        <w:t>, ban, ngành tỉnh</w:t>
      </w:r>
      <w:r w:rsidRPr="00491155">
        <w:rPr>
          <w:spacing w:val="-4"/>
          <w:sz w:val="28"/>
          <w:szCs w:val="28"/>
          <w:lang w:val="vi-VN"/>
        </w:rPr>
        <w:t xml:space="preserve">; Chủ tịch Ủy ban nhân dân các </w:t>
      </w:r>
      <w:r w:rsidRPr="00491155">
        <w:rPr>
          <w:spacing w:val="-4"/>
          <w:sz w:val="28"/>
          <w:szCs w:val="28"/>
          <w:lang w:val="en-GB"/>
        </w:rPr>
        <w:t>xã, phường và các</w:t>
      </w:r>
      <w:r w:rsidRPr="00491155">
        <w:rPr>
          <w:spacing w:val="-4"/>
          <w:sz w:val="28"/>
          <w:szCs w:val="28"/>
          <w:lang w:val="vi-VN"/>
        </w:rPr>
        <w:t xml:space="preserve"> tổ chức</w:t>
      </w:r>
      <w:r w:rsidR="00491155" w:rsidRPr="00491155">
        <w:rPr>
          <w:spacing w:val="-4"/>
          <w:sz w:val="28"/>
          <w:szCs w:val="28"/>
        </w:rPr>
        <w:t>,</w:t>
      </w:r>
      <w:r w:rsidRPr="00491155">
        <w:rPr>
          <w:spacing w:val="-4"/>
          <w:sz w:val="28"/>
          <w:szCs w:val="28"/>
          <w:lang w:val="vi-VN"/>
        </w:rPr>
        <w:t xml:space="preserve"> cá nhân có liên quan </w:t>
      </w:r>
      <w:r w:rsidRPr="00491155">
        <w:rPr>
          <w:spacing w:val="-4"/>
          <w:sz w:val="28"/>
          <w:szCs w:val="28"/>
          <w:lang w:val="en-GB"/>
        </w:rPr>
        <w:t>chịu trách nhiệm thi hành Quyết định này.</w:t>
      </w:r>
    </w:p>
    <w:p w:rsidR="003C13A8" w:rsidRPr="0007499C" w:rsidRDefault="003C13A8" w:rsidP="00E25E5C">
      <w:pPr>
        <w:spacing w:before="180" w:line="252" w:lineRule="auto"/>
        <w:ind w:firstLine="709"/>
        <w:jc w:val="both"/>
        <w:rPr>
          <w:spacing w:val="-4"/>
          <w:sz w:val="52"/>
          <w:szCs w:val="28"/>
          <w:lang w:val="en-GB"/>
        </w:rPr>
      </w:pPr>
    </w:p>
    <w:tbl>
      <w:tblPr>
        <w:tblW w:w="9356" w:type="dxa"/>
        <w:tblLayout w:type="fixed"/>
        <w:tblLook w:val="04A0" w:firstRow="1" w:lastRow="0" w:firstColumn="1" w:lastColumn="0" w:noHBand="0" w:noVBand="1"/>
      </w:tblPr>
      <w:tblGrid>
        <w:gridCol w:w="5070"/>
        <w:gridCol w:w="4286"/>
      </w:tblGrid>
      <w:tr w:rsidR="005B22A6" w:rsidRPr="008867D6" w:rsidTr="00A24683">
        <w:trPr>
          <w:trHeight w:val="1985"/>
        </w:trPr>
        <w:tc>
          <w:tcPr>
            <w:tcW w:w="5070" w:type="dxa"/>
          </w:tcPr>
          <w:p w:rsidR="005B22A6" w:rsidRPr="008867D6" w:rsidRDefault="007D2198" w:rsidP="00A24683">
            <w:pPr>
              <w:widowControl w:val="0"/>
              <w:ind w:left="-113"/>
              <w:rPr>
                <w:b/>
                <w:i/>
                <w:sz w:val="24"/>
                <w:szCs w:val="24"/>
                <w:lang w:val="vi-VN"/>
              </w:rPr>
            </w:pPr>
            <w:r w:rsidRPr="008867D6">
              <w:rPr>
                <w:b/>
                <w:i/>
                <w:sz w:val="24"/>
                <w:szCs w:val="24"/>
                <w:lang w:val="vi-VN"/>
              </w:rPr>
              <w:t>Nơi nhận:</w:t>
            </w:r>
          </w:p>
          <w:p w:rsidR="005B22A6" w:rsidRPr="008867D6" w:rsidRDefault="007D2198" w:rsidP="00A24683">
            <w:pPr>
              <w:widowControl w:val="0"/>
              <w:ind w:left="-113"/>
              <w:rPr>
                <w:sz w:val="22"/>
                <w:szCs w:val="22"/>
                <w:lang w:val="en-GB"/>
              </w:rPr>
            </w:pPr>
            <w:r w:rsidRPr="008867D6">
              <w:rPr>
                <w:sz w:val="22"/>
                <w:szCs w:val="22"/>
                <w:lang w:val="vi-VN"/>
              </w:rPr>
              <w:t>- Như</w:t>
            </w:r>
            <w:r w:rsidRPr="008867D6">
              <w:rPr>
                <w:sz w:val="22"/>
                <w:szCs w:val="22"/>
                <w:lang w:val="en-GB"/>
              </w:rPr>
              <w:t xml:space="preserve"> khoản 3 Điều </w:t>
            </w:r>
            <w:r w:rsidR="00F673CB" w:rsidRPr="008867D6">
              <w:rPr>
                <w:sz w:val="22"/>
                <w:szCs w:val="22"/>
                <w:lang w:val="en-GB"/>
              </w:rPr>
              <w:t>6</w:t>
            </w:r>
            <w:r w:rsidRPr="008867D6">
              <w:rPr>
                <w:sz w:val="22"/>
                <w:szCs w:val="22"/>
                <w:lang w:val="vi-VN"/>
              </w:rPr>
              <w:t>;</w:t>
            </w:r>
          </w:p>
          <w:p w:rsidR="005B22A6" w:rsidRPr="008867D6" w:rsidRDefault="007D2198" w:rsidP="00A24683">
            <w:pPr>
              <w:widowControl w:val="0"/>
              <w:ind w:left="-113"/>
              <w:rPr>
                <w:sz w:val="22"/>
                <w:szCs w:val="22"/>
                <w:lang w:val="en-GB"/>
              </w:rPr>
            </w:pPr>
            <w:r w:rsidRPr="008867D6">
              <w:rPr>
                <w:sz w:val="22"/>
                <w:szCs w:val="22"/>
                <w:lang w:val="en-GB"/>
              </w:rPr>
              <w:t>- Văn phòng Chính phủ;</w:t>
            </w:r>
          </w:p>
          <w:p w:rsidR="005B22A6" w:rsidRPr="008867D6" w:rsidRDefault="007D2198" w:rsidP="00A24683">
            <w:pPr>
              <w:pStyle w:val="BodyText"/>
              <w:ind w:left="-113"/>
              <w:jc w:val="left"/>
              <w:rPr>
                <w:rFonts w:ascii="Times New Roman" w:hAnsi="Times New Roman"/>
                <w:sz w:val="22"/>
              </w:rPr>
            </w:pPr>
            <w:r w:rsidRPr="008867D6">
              <w:rPr>
                <w:rFonts w:ascii="Times New Roman" w:hAnsi="Times New Roman"/>
                <w:sz w:val="22"/>
              </w:rPr>
              <w:t>- Bộ Nông nghiệp và Môi trường;</w:t>
            </w:r>
          </w:p>
          <w:p w:rsidR="005B22A6" w:rsidRPr="008867D6" w:rsidRDefault="007D2198" w:rsidP="00A24683">
            <w:pPr>
              <w:pStyle w:val="BodyText"/>
              <w:ind w:left="-113"/>
              <w:jc w:val="left"/>
              <w:rPr>
                <w:rFonts w:ascii="Times New Roman" w:hAnsi="Times New Roman"/>
                <w:sz w:val="22"/>
              </w:rPr>
            </w:pPr>
            <w:r w:rsidRPr="008867D6">
              <w:rPr>
                <w:rFonts w:ascii="Times New Roman" w:hAnsi="Times New Roman"/>
                <w:sz w:val="22"/>
              </w:rPr>
              <w:t>- Cục KTVB&amp;TCTHPL, Bộ Tư pháp;</w:t>
            </w:r>
          </w:p>
          <w:p w:rsidR="005B22A6" w:rsidRPr="008867D6" w:rsidRDefault="007D2198" w:rsidP="00A24683">
            <w:pPr>
              <w:pStyle w:val="BodyText"/>
              <w:ind w:left="-113"/>
              <w:jc w:val="left"/>
              <w:rPr>
                <w:rFonts w:ascii="Times New Roman" w:hAnsi="Times New Roman"/>
                <w:sz w:val="22"/>
              </w:rPr>
            </w:pPr>
            <w:r w:rsidRPr="008867D6">
              <w:rPr>
                <w:rFonts w:ascii="Times New Roman" w:hAnsi="Times New Roman"/>
                <w:sz w:val="22"/>
              </w:rPr>
              <w:t>- Vụ Pháp chế</w:t>
            </w:r>
            <w:r w:rsidR="00FB1CC9">
              <w:rPr>
                <w:rFonts w:ascii="Times New Roman" w:hAnsi="Times New Roman"/>
                <w:sz w:val="22"/>
              </w:rPr>
              <w:t>,</w:t>
            </w:r>
            <w:r w:rsidRPr="008867D6">
              <w:rPr>
                <w:rFonts w:ascii="Times New Roman" w:hAnsi="Times New Roman"/>
                <w:sz w:val="22"/>
              </w:rPr>
              <w:t xml:space="preserve"> Bộ Nông nghiệp và Môi trường;</w:t>
            </w:r>
          </w:p>
          <w:p w:rsidR="00FB1CC9" w:rsidRDefault="007D2198" w:rsidP="00A24683">
            <w:pPr>
              <w:pStyle w:val="BodyText"/>
              <w:ind w:left="-113"/>
              <w:jc w:val="left"/>
              <w:rPr>
                <w:rFonts w:ascii="Times New Roman" w:hAnsi="Times New Roman"/>
                <w:sz w:val="22"/>
              </w:rPr>
            </w:pPr>
            <w:r w:rsidRPr="008867D6">
              <w:rPr>
                <w:rFonts w:ascii="Times New Roman" w:hAnsi="Times New Roman"/>
                <w:sz w:val="22"/>
              </w:rPr>
              <w:t>- T</w:t>
            </w:r>
            <w:r w:rsidR="00FB1CC9">
              <w:rPr>
                <w:rFonts w:ascii="Times New Roman" w:hAnsi="Times New Roman"/>
                <w:sz w:val="22"/>
              </w:rPr>
              <w:t>hường trực</w:t>
            </w:r>
            <w:r w:rsidRPr="008867D6">
              <w:rPr>
                <w:rFonts w:ascii="Times New Roman" w:hAnsi="Times New Roman"/>
                <w:sz w:val="22"/>
              </w:rPr>
              <w:t xml:space="preserve"> Tỉnh ủy</w:t>
            </w:r>
            <w:r w:rsidR="00FB1CC9">
              <w:rPr>
                <w:rFonts w:ascii="Times New Roman" w:hAnsi="Times New Roman"/>
                <w:sz w:val="22"/>
              </w:rPr>
              <w:t>;</w:t>
            </w:r>
          </w:p>
          <w:p w:rsidR="005B22A6" w:rsidRPr="008867D6" w:rsidRDefault="00FB1CC9" w:rsidP="00A24683">
            <w:pPr>
              <w:pStyle w:val="BodyText"/>
              <w:ind w:left="-113"/>
              <w:jc w:val="left"/>
              <w:rPr>
                <w:rFonts w:ascii="Times New Roman" w:hAnsi="Times New Roman"/>
                <w:sz w:val="22"/>
              </w:rPr>
            </w:pPr>
            <w:r>
              <w:rPr>
                <w:rFonts w:ascii="Times New Roman" w:hAnsi="Times New Roman"/>
                <w:sz w:val="22"/>
              </w:rPr>
              <w:t>- Thường trực</w:t>
            </w:r>
            <w:r w:rsidR="007D2198" w:rsidRPr="008867D6">
              <w:rPr>
                <w:rFonts w:ascii="Times New Roman" w:hAnsi="Times New Roman"/>
                <w:sz w:val="22"/>
              </w:rPr>
              <w:t xml:space="preserve"> HĐND tỉnh;                                                                          </w:t>
            </w:r>
          </w:p>
          <w:p w:rsidR="005B22A6" w:rsidRPr="008867D6" w:rsidRDefault="007D2198" w:rsidP="00A24683">
            <w:pPr>
              <w:pStyle w:val="BodyText"/>
              <w:ind w:left="-113"/>
              <w:jc w:val="left"/>
              <w:rPr>
                <w:rFonts w:ascii="Times New Roman" w:hAnsi="Times New Roman"/>
                <w:sz w:val="22"/>
              </w:rPr>
            </w:pPr>
            <w:r w:rsidRPr="008867D6">
              <w:rPr>
                <w:rFonts w:ascii="Times New Roman" w:hAnsi="Times New Roman"/>
                <w:sz w:val="22"/>
              </w:rPr>
              <w:t xml:space="preserve">- </w:t>
            </w:r>
            <w:r w:rsidR="00FB1CC9">
              <w:rPr>
                <w:rFonts w:ascii="Times New Roman" w:hAnsi="Times New Roman"/>
                <w:sz w:val="22"/>
              </w:rPr>
              <w:t xml:space="preserve">CT, các PCT </w:t>
            </w:r>
            <w:r w:rsidRPr="008867D6">
              <w:rPr>
                <w:rFonts w:ascii="Times New Roman" w:hAnsi="Times New Roman"/>
                <w:sz w:val="22"/>
              </w:rPr>
              <w:t xml:space="preserve">Ủy ban nhân dân tỉnh; </w:t>
            </w:r>
            <w:r w:rsidRPr="008867D6">
              <w:rPr>
                <w:rFonts w:ascii="Times New Roman" w:hAnsi="Times New Roman"/>
                <w:sz w:val="22"/>
              </w:rPr>
              <w:tab/>
              <w:t xml:space="preserve">                                                              </w:t>
            </w:r>
          </w:p>
          <w:p w:rsidR="005B22A6" w:rsidRPr="008867D6" w:rsidRDefault="005868F0" w:rsidP="00A24683">
            <w:pPr>
              <w:pStyle w:val="Heading1"/>
              <w:tabs>
                <w:tab w:val="left" w:pos="900"/>
              </w:tabs>
              <w:ind w:left="-113" w:right="-568"/>
              <w:rPr>
                <w:rFonts w:ascii="Times New Roman" w:hAnsi="Times New Roman"/>
                <w:b w:val="0"/>
                <w:sz w:val="22"/>
              </w:rPr>
            </w:pPr>
            <w:r>
              <w:rPr>
                <w:rFonts w:ascii="Times New Roman" w:hAnsi="Times New Roman"/>
                <w:b w:val="0"/>
                <w:sz w:val="22"/>
              </w:rPr>
              <w:t xml:space="preserve">- BTT </w:t>
            </w:r>
            <w:r w:rsidR="007D2198" w:rsidRPr="008867D6">
              <w:rPr>
                <w:rFonts w:ascii="Times New Roman" w:hAnsi="Times New Roman"/>
                <w:b w:val="0"/>
                <w:sz w:val="22"/>
              </w:rPr>
              <w:t>Ủy ban MTTQ Việt Nam tỉnh;</w:t>
            </w:r>
          </w:p>
          <w:p w:rsidR="005B22A6" w:rsidRPr="008867D6" w:rsidRDefault="007D2198" w:rsidP="00A24683">
            <w:pPr>
              <w:pStyle w:val="Heading1"/>
              <w:tabs>
                <w:tab w:val="left" w:pos="900"/>
              </w:tabs>
              <w:ind w:left="-113" w:right="-568"/>
              <w:rPr>
                <w:rFonts w:ascii="Times New Roman" w:hAnsi="Times New Roman"/>
                <w:b w:val="0"/>
                <w:sz w:val="22"/>
              </w:rPr>
            </w:pPr>
            <w:r w:rsidRPr="008867D6">
              <w:rPr>
                <w:rFonts w:ascii="Times New Roman" w:hAnsi="Times New Roman"/>
                <w:b w:val="0"/>
                <w:sz w:val="22"/>
              </w:rPr>
              <w:t>- Đại biểu HĐND tỉnh;</w:t>
            </w:r>
          </w:p>
          <w:p w:rsidR="003C5930" w:rsidRPr="008867D6" w:rsidRDefault="007D2198" w:rsidP="00A24683">
            <w:pPr>
              <w:pStyle w:val="Heading1"/>
              <w:tabs>
                <w:tab w:val="left" w:pos="900"/>
                <w:tab w:val="left" w:pos="6013"/>
              </w:tabs>
              <w:ind w:left="-113" w:right="-568"/>
              <w:rPr>
                <w:rFonts w:ascii="Times New Roman" w:hAnsi="Times New Roman"/>
                <w:b w:val="0"/>
                <w:sz w:val="22"/>
              </w:rPr>
            </w:pPr>
            <w:r w:rsidRPr="008867D6">
              <w:rPr>
                <w:rFonts w:ascii="Times New Roman" w:hAnsi="Times New Roman"/>
                <w:b w:val="0"/>
                <w:sz w:val="22"/>
              </w:rPr>
              <w:t>- Các sở, ban, ngành tỉnh;</w:t>
            </w:r>
          </w:p>
          <w:p w:rsidR="005B22A6" w:rsidRPr="008867D6" w:rsidRDefault="003C5930" w:rsidP="00A24683">
            <w:pPr>
              <w:pStyle w:val="Heading1"/>
              <w:tabs>
                <w:tab w:val="left" w:pos="900"/>
                <w:tab w:val="left" w:pos="6013"/>
              </w:tabs>
              <w:ind w:left="-113" w:right="-568"/>
              <w:rPr>
                <w:rFonts w:ascii="Times New Roman" w:hAnsi="Times New Roman"/>
                <w:b w:val="0"/>
                <w:sz w:val="22"/>
              </w:rPr>
            </w:pPr>
            <w:r w:rsidRPr="008867D6">
              <w:rPr>
                <w:rFonts w:ascii="Times New Roman" w:hAnsi="Times New Roman"/>
                <w:b w:val="0"/>
                <w:sz w:val="22"/>
              </w:rPr>
              <w:t>- Sở Tư pháp;</w:t>
            </w:r>
            <w:r w:rsidR="007D2198" w:rsidRPr="008867D6">
              <w:rPr>
                <w:rFonts w:ascii="Times New Roman" w:hAnsi="Times New Roman"/>
                <w:b w:val="0"/>
                <w:sz w:val="22"/>
              </w:rPr>
              <w:tab/>
            </w:r>
          </w:p>
          <w:p w:rsidR="005B22A6" w:rsidRPr="008867D6" w:rsidRDefault="007D2198" w:rsidP="00A24683">
            <w:pPr>
              <w:pStyle w:val="Heading1"/>
              <w:tabs>
                <w:tab w:val="left" w:pos="900"/>
              </w:tabs>
              <w:ind w:left="-113" w:right="-568"/>
              <w:rPr>
                <w:rFonts w:ascii="Times New Roman" w:hAnsi="Times New Roman"/>
                <w:b w:val="0"/>
                <w:sz w:val="22"/>
              </w:rPr>
            </w:pPr>
            <w:r w:rsidRPr="008867D6">
              <w:rPr>
                <w:rFonts w:ascii="Times New Roman" w:hAnsi="Times New Roman"/>
                <w:b w:val="0"/>
                <w:sz w:val="22"/>
              </w:rPr>
              <w:t xml:space="preserve">- Các </w:t>
            </w:r>
            <w:r w:rsidR="00FB1CC9">
              <w:rPr>
                <w:rFonts w:ascii="Times New Roman" w:hAnsi="Times New Roman"/>
                <w:b w:val="0"/>
                <w:sz w:val="22"/>
              </w:rPr>
              <w:t>t</w:t>
            </w:r>
            <w:r w:rsidRPr="008867D6">
              <w:rPr>
                <w:rFonts w:ascii="Times New Roman" w:hAnsi="Times New Roman"/>
                <w:b w:val="0"/>
                <w:sz w:val="22"/>
              </w:rPr>
              <w:t>ổ chức chính trị - xã hội cấp tỉnh;</w:t>
            </w:r>
          </w:p>
          <w:p w:rsidR="005B22A6" w:rsidRPr="008867D6" w:rsidRDefault="007D2198" w:rsidP="00A24683">
            <w:pPr>
              <w:pStyle w:val="BodyText"/>
              <w:ind w:left="-113"/>
              <w:jc w:val="left"/>
              <w:rPr>
                <w:rFonts w:ascii="Times New Roman" w:hAnsi="Times New Roman"/>
                <w:sz w:val="22"/>
              </w:rPr>
            </w:pPr>
            <w:r w:rsidRPr="008867D6">
              <w:rPr>
                <w:rFonts w:ascii="Times New Roman" w:hAnsi="Times New Roman"/>
                <w:sz w:val="22"/>
              </w:rPr>
              <w:t>- UBND các xã, phường;</w:t>
            </w:r>
          </w:p>
          <w:p w:rsidR="005B22A6" w:rsidRPr="008867D6" w:rsidRDefault="005868F0" w:rsidP="00A24683">
            <w:pPr>
              <w:pStyle w:val="BodyText"/>
              <w:ind w:left="-113"/>
              <w:jc w:val="left"/>
              <w:rPr>
                <w:rFonts w:ascii="Times New Roman" w:hAnsi="Times New Roman"/>
                <w:sz w:val="22"/>
              </w:rPr>
            </w:pPr>
            <w:r>
              <w:rPr>
                <w:rFonts w:ascii="Times New Roman" w:hAnsi="Times New Roman"/>
                <w:sz w:val="22"/>
              </w:rPr>
              <w:t>- LĐ</w:t>
            </w:r>
            <w:r w:rsidR="007D2198" w:rsidRPr="008867D6">
              <w:rPr>
                <w:rFonts w:ascii="Times New Roman" w:hAnsi="Times New Roman"/>
                <w:sz w:val="22"/>
              </w:rPr>
              <w:t>VP</w:t>
            </w:r>
            <w:r>
              <w:rPr>
                <w:rFonts w:ascii="Times New Roman" w:hAnsi="Times New Roman"/>
                <w:sz w:val="22"/>
              </w:rPr>
              <w:t xml:space="preserve"> </w:t>
            </w:r>
            <w:r w:rsidR="007D2198" w:rsidRPr="008867D6">
              <w:rPr>
                <w:rFonts w:ascii="Times New Roman" w:hAnsi="Times New Roman"/>
                <w:sz w:val="22"/>
              </w:rPr>
              <w:t>UBND tỉnh;</w:t>
            </w:r>
          </w:p>
          <w:p w:rsidR="00A24683" w:rsidRDefault="007D2198" w:rsidP="00A24683">
            <w:pPr>
              <w:pStyle w:val="BodyText"/>
              <w:ind w:left="-113"/>
              <w:jc w:val="left"/>
              <w:rPr>
                <w:rFonts w:ascii="Times New Roman" w:hAnsi="Times New Roman"/>
                <w:sz w:val="22"/>
              </w:rPr>
            </w:pPr>
            <w:r w:rsidRPr="008867D6">
              <w:rPr>
                <w:rFonts w:ascii="Times New Roman" w:hAnsi="Times New Roman"/>
                <w:sz w:val="22"/>
              </w:rPr>
              <w:t xml:space="preserve">- Cổng </w:t>
            </w:r>
            <w:r w:rsidR="005868F0" w:rsidRPr="008867D6">
              <w:rPr>
                <w:rFonts w:ascii="Times New Roman" w:hAnsi="Times New Roman"/>
                <w:sz w:val="22"/>
              </w:rPr>
              <w:t>T</w:t>
            </w:r>
            <w:r w:rsidRPr="008867D6">
              <w:rPr>
                <w:rFonts w:ascii="Times New Roman" w:hAnsi="Times New Roman"/>
                <w:sz w:val="22"/>
              </w:rPr>
              <w:t>hông tin điện tử tỉnh;</w:t>
            </w:r>
          </w:p>
          <w:p w:rsidR="005B22A6" w:rsidRPr="008867D6" w:rsidRDefault="007D2198" w:rsidP="00A24683">
            <w:pPr>
              <w:pStyle w:val="BodyText"/>
              <w:ind w:left="-113"/>
              <w:jc w:val="left"/>
              <w:rPr>
                <w:rFonts w:ascii="Times New Roman" w:hAnsi="Times New Roman"/>
                <w:sz w:val="22"/>
              </w:rPr>
            </w:pPr>
            <w:r w:rsidRPr="008867D6">
              <w:rPr>
                <w:rFonts w:ascii="Times New Roman" w:hAnsi="Times New Roman"/>
                <w:sz w:val="22"/>
              </w:rPr>
              <w:t>- Lưu: VT</w:t>
            </w:r>
            <w:r w:rsidR="00FB1CC9">
              <w:rPr>
                <w:rFonts w:ascii="Times New Roman" w:hAnsi="Times New Roman"/>
                <w:sz w:val="22"/>
              </w:rPr>
              <w:t>, KTTH (M)</w:t>
            </w:r>
            <w:r w:rsidR="005868F0">
              <w:rPr>
                <w:rFonts w:ascii="Times New Roman" w:hAnsi="Times New Roman"/>
                <w:sz w:val="22"/>
              </w:rPr>
              <w:t>, M.A</w:t>
            </w:r>
            <w:r w:rsidR="00A24683">
              <w:rPr>
                <w:rFonts w:ascii="Times New Roman" w:hAnsi="Times New Roman"/>
                <w:sz w:val="22"/>
              </w:rPr>
              <w:t>1418/6</w:t>
            </w:r>
            <w:r w:rsidRPr="008867D6">
              <w:rPr>
                <w:rFonts w:ascii="Times New Roman" w:hAnsi="Times New Roman"/>
                <w:sz w:val="22"/>
              </w:rPr>
              <w:t>.</w:t>
            </w:r>
          </w:p>
        </w:tc>
        <w:tc>
          <w:tcPr>
            <w:tcW w:w="4286" w:type="dxa"/>
          </w:tcPr>
          <w:p w:rsidR="005B22A6" w:rsidRPr="008867D6" w:rsidRDefault="007D2198" w:rsidP="00A24683">
            <w:pPr>
              <w:widowControl w:val="0"/>
              <w:tabs>
                <w:tab w:val="left" w:pos="4132"/>
              </w:tabs>
              <w:ind w:left="-222"/>
              <w:jc w:val="center"/>
              <w:rPr>
                <w:b/>
                <w:sz w:val="28"/>
                <w:szCs w:val="26"/>
                <w:lang w:val="pt-BR"/>
              </w:rPr>
            </w:pPr>
            <w:r w:rsidRPr="008867D6">
              <w:rPr>
                <w:b/>
                <w:sz w:val="28"/>
                <w:szCs w:val="26"/>
                <w:lang w:val="pt-BR"/>
              </w:rPr>
              <w:t>TM. ỦY BAN NHÂN DÂN</w:t>
            </w:r>
          </w:p>
          <w:p w:rsidR="005B22A6" w:rsidRDefault="007D2198" w:rsidP="00A24683">
            <w:pPr>
              <w:widowControl w:val="0"/>
              <w:tabs>
                <w:tab w:val="left" w:pos="4132"/>
              </w:tabs>
              <w:ind w:left="-222"/>
              <w:jc w:val="center"/>
              <w:rPr>
                <w:b/>
                <w:sz w:val="28"/>
                <w:szCs w:val="26"/>
                <w:lang w:val="pt-BR"/>
              </w:rPr>
            </w:pPr>
            <w:r w:rsidRPr="008867D6">
              <w:rPr>
                <w:b/>
                <w:sz w:val="28"/>
                <w:szCs w:val="26"/>
                <w:lang w:val="pt-BR"/>
              </w:rPr>
              <w:t>KT. CHỦ TỊCH</w:t>
            </w:r>
          </w:p>
          <w:p w:rsidR="004E4D09" w:rsidRDefault="004E4D09" w:rsidP="00A24683">
            <w:pPr>
              <w:widowControl w:val="0"/>
              <w:tabs>
                <w:tab w:val="left" w:pos="4132"/>
              </w:tabs>
              <w:ind w:left="-222"/>
              <w:jc w:val="center"/>
              <w:rPr>
                <w:b/>
                <w:sz w:val="28"/>
                <w:szCs w:val="26"/>
                <w:lang w:val="pt-BR"/>
              </w:rPr>
            </w:pPr>
            <w:r>
              <w:rPr>
                <w:b/>
                <w:sz w:val="28"/>
                <w:szCs w:val="26"/>
                <w:lang w:val="pt-BR"/>
              </w:rPr>
              <w:t>PHÓ CHỦ TỊCH</w:t>
            </w:r>
          </w:p>
          <w:p w:rsidR="004E4D09" w:rsidRDefault="004E4D09" w:rsidP="00A24683">
            <w:pPr>
              <w:widowControl w:val="0"/>
              <w:tabs>
                <w:tab w:val="left" w:pos="4132"/>
              </w:tabs>
              <w:ind w:left="-222"/>
              <w:jc w:val="center"/>
              <w:rPr>
                <w:b/>
                <w:sz w:val="28"/>
                <w:szCs w:val="26"/>
                <w:lang w:val="pt-BR"/>
              </w:rPr>
            </w:pPr>
          </w:p>
          <w:p w:rsidR="004E4D09" w:rsidRDefault="004E4D09" w:rsidP="00A24683">
            <w:pPr>
              <w:widowControl w:val="0"/>
              <w:tabs>
                <w:tab w:val="left" w:pos="4132"/>
              </w:tabs>
              <w:ind w:left="-222"/>
              <w:jc w:val="center"/>
              <w:rPr>
                <w:b/>
                <w:sz w:val="28"/>
                <w:szCs w:val="26"/>
                <w:lang w:val="pt-BR"/>
              </w:rPr>
            </w:pPr>
          </w:p>
          <w:p w:rsidR="004E4D09" w:rsidRDefault="004E4D09" w:rsidP="00A24683">
            <w:pPr>
              <w:widowControl w:val="0"/>
              <w:tabs>
                <w:tab w:val="left" w:pos="4132"/>
              </w:tabs>
              <w:ind w:left="-222"/>
              <w:jc w:val="center"/>
              <w:rPr>
                <w:b/>
                <w:sz w:val="28"/>
                <w:szCs w:val="26"/>
                <w:lang w:val="pt-BR"/>
              </w:rPr>
            </w:pPr>
          </w:p>
          <w:p w:rsidR="004E4D09" w:rsidRPr="005E713C" w:rsidRDefault="004E4D09" w:rsidP="00A24683">
            <w:pPr>
              <w:widowControl w:val="0"/>
              <w:tabs>
                <w:tab w:val="left" w:pos="4132"/>
              </w:tabs>
              <w:ind w:left="-222"/>
              <w:jc w:val="center"/>
              <w:rPr>
                <w:b/>
                <w:sz w:val="38"/>
                <w:szCs w:val="26"/>
                <w:lang w:val="pt-BR"/>
              </w:rPr>
            </w:pPr>
          </w:p>
          <w:p w:rsidR="004E4D09" w:rsidRDefault="004E4D09" w:rsidP="00A24683">
            <w:pPr>
              <w:widowControl w:val="0"/>
              <w:tabs>
                <w:tab w:val="left" w:pos="4132"/>
              </w:tabs>
              <w:ind w:left="-222"/>
              <w:jc w:val="center"/>
              <w:rPr>
                <w:b/>
                <w:sz w:val="28"/>
                <w:szCs w:val="26"/>
                <w:lang w:val="pt-BR"/>
              </w:rPr>
            </w:pPr>
          </w:p>
          <w:p w:rsidR="004E4D09" w:rsidRPr="008867D6" w:rsidRDefault="004E4D09" w:rsidP="00A24683">
            <w:pPr>
              <w:widowControl w:val="0"/>
              <w:tabs>
                <w:tab w:val="left" w:pos="4132"/>
              </w:tabs>
              <w:ind w:left="-222"/>
              <w:jc w:val="center"/>
              <w:rPr>
                <w:b/>
                <w:sz w:val="28"/>
                <w:szCs w:val="26"/>
                <w:lang w:val="pt-BR"/>
              </w:rPr>
            </w:pPr>
            <w:r>
              <w:rPr>
                <w:b/>
                <w:sz w:val="28"/>
                <w:szCs w:val="26"/>
                <w:lang w:val="pt-BR"/>
              </w:rPr>
              <w:t>Lâm Văn Bi</w:t>
            </w:r>
          </w:p>
          <w:p w:rsidR="005B22A6" w:rsidRPr="008867D6" w:rsidRDefault="005B22A6">
            <w:pPr>
              <w:widowControl w:val="0"/>
              <w:jc w:val="center"/>
              <w:rPr>
                <w:b/>
                <w:sz w:val="28"/>
                <w:szCs w:val="26"/>
                <w:lang w:val="pt-BR"/>
              </w:rPr>
            </w:pPr>
          </w:p>
          <w:p w:rsidR="005B22A6" w:rsidRPr="008867D6" w:rsidRDefault="005B22A6">
            <w:pPr>
              <w:widowControl w:val="0"/>
              <w:jc w:val="center"/>
              <w:rPr>
                <w:b/>
                <w:sz w:val="28"/>
                <w:szCs w:val="26"/>
                <w:lang w:val="pt-BR"/>
              </w:rPr>
            </w:pPr>
          </w:p>
          <w:p w:rsidR="005B22A6" w:rsidRPr="008867D6" w:rsidRDefault="005B22A6">
            <w:pPr>
              <w:widowControl w:val="0"/>
              <w:jc w:val="center"/>
              <w:rPr>
                <w:b/>
                <w:sz w:val="28"/>
                <w:szCs w:val="26"/>
                <w:lang w:val="pt-BR"/>
              </w:rPr>
            </w:pPr>
          </w:p>
          <w:p w:rsidR="005B22A6" w:rsidRPr="008867D6" w:rsidRDefault="005B22A6">
            <w:pPr>
              <w:widowControl w:val="0"/>
              <w:jc w:val="center"/>
              <w:rPr>
                <w:b/>
                <w:sz w:val="28"/>
                <w:szCs w:val="26"/>
                <w:lang w:val="pt-BR"/>
              </w:rPr>
            </w:pPr>
          </w:p>
          <w:p w:rsidR="005B22A6" w:rsidRPr="008867D6" w:rsidRDefault="005B22A6">
            <w:pPr>
              <w:widowControl w:val="0"/>
              <w:rPr>
                <w:b/>
                <w:sz w:val="28"/>
                <w:szCs w:val="26"/>
                <w:lang w:val="pt-BR"/>
              </w:rPr>
            </w:pPr>
          </w:p>
          <w:p w:rsidR="005B22A6" w:rsidRPr="008867D6" w:rsidRDefault="005B22A6">
            <w:pPr>
              <w:widowControl w:val="0"/>
              <w:jc w:val="center"/>
              <w:rPr>
                <w:b/>
                <w:sz w:val="28"/>
                <w:szCs w:val="26"/>
                <w:lang w:val="pt-BR"/>
              </w:rPr>
            </w:pPr>
          </w:p>
          <w:p w:rsidR="005B22A6" w:rsidRPr="008867D6" w:rsidRDefault="005B22A6">
            <w:pPr>
              <w:widowControl w:val="0"/>
              <w:jc w:val="center"/>
              <w:rPr>
                <w:b/>
                <w:sz w:val="28"/>
                <w:szCs w:val="26"/>
                <w:lang w:val="pt-BR"/>
              </w:rPr>
            </w:pPr>
          </w:p>
        </w:tc>
      </w:tr>
    </w:tbl>
    <w:p w:rsidR="005B22A6" w:rsidRPr="008867D6" w:rsidRDefault="005B22A6" w:rsidP="00A87BED">
      <w:pPr>
        <w:widowControl w:val="0"/>
        <w:jc w:val="both"/>
        <w:rPr>
          <w:sz w:val="28"/>
          <w:szCs w:val="28"/>
          <w:lang w:val="pt-BR"/>
        </w:rPr>
      </w:pPr>
    </w:p>
    <w:sectPr w:rsidR="005B22A6" w:rsidRPr="008867D6" w:rsidSect="00A24683">
      <w:headerReference w:type="default" r:id="rId9"/>
      <w:footerReference w:type="default" r:id="rId10"/>
      <w:pgSz w:w="11907" w:h="16840" w:code="9"/>
      <w:pgMar w:top="1134" w:right="851" w:bottom="851"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7D15" w:rsidRDefault="00787D15">
      <w:r>
        <w:separator/>
      </w:r>
    </w:p>
  </w:endnote>
  <w:endnote w:type="continuationSeparator" w:id="0">
    <w:p w:rsidR="00787D15" w:rsidRDefault="00787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TimeH">
    <w:altName w:val="Courier New"/>
    <w:charset w:val="00"/>
    <w:family w:val="swiss"/>
    <w:pitch w:val="variable"/>
    <w:sig w:usb0="00000003" w:usb1="00000000" w:usb2="00000000" w:usb3="00000000" w:csb0="00000001"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CordiaUPC">
    <w:altName w:val="Microsoft Sans Serif"/>
    <w:charset w:val="DE"/>
    <w:family w:val="swiss"/>
    <w:pitch w:val="default"/>
    <w:sig w:usb0="00000000"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22A6" w:rsidRDefault="005B22A6">
    <w:pPr>
      <w:pStyle w:val="Footer"/>
      <w:framePr w:wrap="around" w:vAnchor="text" w:hAnchor="margin" w:xAlign="center" w:y="1"/>
      <w:rPr>
        <w:rStyle w:val="PageNumber"/>
      </w:rPr>
    </w:pPr>
  </w:p>
  <w:p w:rsidR="005B22A6" w:rsidRDefault="005B22A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7D15" w:rsidRDefault="00787D15">
      <w:r>
        <w:separator/>
      </w:r>
    </w:p>
  </w:footnote>
  <w:footnote w:type="continuationSeparator" w:id="0">
    <w:p w:rsidR="00787D15" w:rsidRDefault="00787D1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7752501"/>
      <w:docPartObj>
        <w:docPartGallery w:val="Page Numbers (Top of Page)"/>
        <w:docPartUnique/>
      </w:docPartObj>
    </w:sdtPr>
    <w:sdtEndPr>
      <w:rPr>
        <w:noProof/>
        <w:sz w:val="28"/>
        <w:szCs w:val="28"/>
      </w:rPr>
    </w:sdtEndPr>
    <w:sdtContent>
      <w:p w:rsidR="00A24683" w:rsidRPr="00A24683" w:rsidRDefault="00A24683">
        <w:pPr>
          <w:pStyle w:val="Header"/>
          <w:jc w:val="center"/>
          <w:rPr>
            <w:sz w:val="28"/>
            <w:szCs w:val="28"/>
          </w:rPr>
        </w:pPr>
        <w:r w:rsidRPr="00A24683">
          <w:rPr>
            <w:sz w:val="28"/>
            <w:szCs w:val="28"/>
          </w:rPr>
          <w:fldChar w:fldCharType="begin"/>
        </w:r>
        <w:r w:rsidRPr="00A24683">
          <w:rPr>
            <w:sz w:val="28"/>
            <w:szCs w:val="28"/>
          </w:rPr>
          <w:instrText xml:space="preserve"> PAGE   \* MERGEFORMAT </w:instrText>
        </w:r>
        <w:r w:rsidRPr="00A24683">
          <w:rPr>
            <w:sz w:val="28"/>
            <w:szCs w:val="28"/>
          </w:rPr>
          <w:fldChar w:fldCharType="separate"/>
        </w:r>
        <w:r w:rsidR="002D5811">
          <w:rPr>
            <w:noProof/>
            <w:sz w:val="28"/>
            <w:szCs w:val="28"/>
          </w:rPr>
          <w:t>2</w:t>
        </w:r>
        <w:r w:rsidRPr="00A24683">
          <w:rPr>
            <w:noProof/>
            <w:sz w:val="28"/>
            <w:szCs w:val="28"/>
          </w:rPr>
          <w:fldChar w:fldCharType="end"/>
        </w:r>
      </w:p>
    </w:sdtContent>
  </w:sdt>
  <w:p w:rsidR="005B22A6" w:rsidRDefault="005B22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7F8C71F"/>
    <w:multiLevelType w:val="singleLevel"/>
    <w:tmpl w:val="B7F8C71F"/>
    <w:lvl w:ilvl="0">
      <w:start w:val="1"/>
      <w:numFmt w:val="decimal"/>
      <w:suff w:val="space"/>
      <w:lvlText w:val="%1."/>
      <w:lvlJc w:val="left"/>
      <w:rPr>
        <w:rFonts w:hint="default"/>
        <w:color w:val="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106"/>
    <w:rsid w:val="000003D5"/>
    <w:rsid w:val="0000154F"/>
    <w:rsid w:val="00001DBC"/>
    <w:rsid w:val="00001FB8"/>
    <w:rsid w:val="00002281"/>
    <w:rsid w:val="00002682"/>
    <w:rsid w:val="00002EB5"/>
    <w:rsid w:val="00003427"/>
    <w:rsid w:val="00004204"/>
    <w:rsid w:val="00004984"/>
    <w:rsid w:val="0000509A"/>
    <w:rsid w:val="000056A6"/>
    <w:rsid w:val="00005A32"/>
    <w:rsid w:val="00006039"/>
    <w:rsid w:val="00006DEB"/>
    <w:rsid w:val="00007D63"/>
    <w:rsid w:val="00007E31"/>
    <w:rsid w:val="000105C3"/>
    <w:rsid w:val="00010A72"/>
    <w:rsid w:val="00010C3C"/>
    <w:rsid w:val="00011C5E"/>
    <w:rsid w:val="0001228C"/>
    <w:rsid w:val="00012E13"/>
    <w:rsid w:val="00013E55"/>
    <w:rsid w:val="0001616C"/>
    <w:rsid w:val="000217F3"/>
    <w:rsid w:val="00022FF9"/>
    <w:rsid w:val="000236CA"/>
    <w:rsid w:val="00024FFE"/>
    <w:rsid w:val="0002510E"/>
    <w:rsid w:val="00025150"/>
    <w:rsid w:val="00025D22"/>
    <w:rsid w:val="00025EF0"/>
    <w:rsid w:val="00026AC1"/>
    <w:rsid w:val="0003047D"/>
    <w:rsid w:val="00030532"/>
    <w:rsid w:val="00031428"/>
    <w:rsid w:val="00033309"/>
    <w:rsid w:val="000333A1"/>
    <w:rsid w:val="00033587"/>
    <w:rsid w:val="000335E9"/>
    <w:rsid w:val="000337FB"/>
    <w:rsid w:val="00033F07"/>
    <w:rsid w:val="00035D26"/>
    <w:rsid w:val="000367CA"/>
    <w:rsid w:val="00040667"/>
    <w:rsid w:val="000406EB"/>
    <w:rsid w:val="000409A5"/>
    <w:rsid w:val="00041B44"/>
    <w:rsid w:val="00044768"/>
    <w:rsid w:val="0004491E"/>
    <w:rsid w:val="00044A3D"/>
    <w:rsid w:val="00045A91"/>
    <w:rsid w:val="0004628A"/>
    <w:rsid w:val="000467CF"/>
    <w:rsid w:val="00047084"/>
    <w:rsid w:val="000472BF"/>
    <w:rsid w:val="00047990"/>
    <w:rsid w:val="00047998"/>
    <w:rsid w:val="00047B39"/>
    <w:rsid w:val="00047E67"/>
    <w:rsid w:val="0005018C"/>
    <w:rsid w:val="000508CC"/>
    <w:rsid w:val="00050CBA"/>
    <w:rsid w:val="00052134"/>
    <w:rsid w:val="00052746"/>
    <w:rsid w:val="00054835"/>
    <w:rsid w:val="00055473"/>
    <w:rsid w:val="00055A49"/>
    <w:rsid w:val="00055E7C"/>
    <w:rsid w:val="00055F13"/>
    <w:rsid w:val="000560CA"/>
    <w:rsid w:val="000578BF"/>
    <w:rsid w:val="00060B9D"/>
    <w:rsid w:val="0006139D"/>
    <w:rsid w:val="000617EE"/>
    <w:rsid w:val="00061C25"/>
    <w:rsid w:val="00062401"/>
    <w:rsid w:val="00065F6F"/>
    <w:rsid w:val="00070118"/>
    <w:rsid w:val="00070649"/>
    <w:rsid w:val="00070B72"/>
    <w:rsid w:val="00070E09"/>
    <w:rsid w:val="00072E6F"/>
    <w:rsid w:val="00073116"/>
    <w:rsid w:val="0007499C"/>
    <w:rsid w:val="00075ACA"/>
    <w:rsid w:val="00075E41"/>
    <w:rsid w:val="000763CB"/>
    <w:rsid w:val="00077ACC"/>
    <w:rsid w:val="00080B6A"/>
    <w:rsid w:val="00081B14"/>
    <w:rsid w:val="00081CCA"/>
    <w:rsid w:val="00085E12"/>
    <w:rsid w:val="000862ED"/>
    <w:rsid w:val="00090D4D"/>
    <w:rsid w:val="000917EF"/>
    <w:rsid w:val="000951C1"/>
    <w:rsid w:val="00095A93"/>
    <w:rsid w:val="00097F10"/>
    <w:rsid w:val="000A060A"/>
    <w:rsid w:val="000A0FCF"/>
    <w:rsid w:val="000A1F17"/>
    <w:rsid w:val="000A264A"/>
    <w:rsid w:val="000A2CFC"/>
    <w:rsid w:val="000A4066"/>
    <w:rsid w:val="000A497A"/>
    <w:rsid w:val="000A4C99"/>
    <w:rsid w:val="000A530A"/>
    <w:rsid w:val="000A6671"/>
    <w:rsid w:val="000A67D1"/>
    <w:rsid w:val="000A7F53"/>
    <w:rsid w:val="000B02B4"/>
    <w:rsid w:val="000B173E"/>
    <w:rsid w:val="000B2804"/>
    <w:rsid w:val="000B29F7"/>
    <w:rsid w:val="000B4541"/>
    <w:rsid w:val="000B48A2"/>
    <w:rsid w:val="000B4963"/>
    <w:rsid w:val="000B61A5"/>
    <w:rsid w:val="000B6767"/>
    <w:rsid w:val="000B745C"/>
    <w:rsid w:val="000B747A"/>
    <w:rsid w:val="000B7B20"/>
    <w:rsid w:val="000B7B50"/>
    <w:rsid w:val="000C10F5"/>
    <w:rsid w:val="000C13AC"/>
    <w:rsid w:val="000C3023"/>
    <w:rsid w:val="000C3665"/>
    <w:rsid w:val="000C3D2F"/>
    <w:rsid w:val="000C4E6E"/>
    <w:rsid w:val="000C5B50"/>
    <w:rsid w:val="000C684F"/>
    <w:rsid w:val="000C7FB4"/>
    <w:rsid w:val="000D0282"/>
    <w:rsid w:val="000D2D3E"/>
    <w:rsid w:val="000D595D"/>
    <w:rsid w:val="000D6445"/>
    <w:rsid w:val="000D6766"/>
    <w:rsid w:val="000D6841"/>
    <w:rsid w:val="000D6877"/>
    <w:rsid w:val="000D7497"/>
    <w:rsid w:val="000D7CE6"/>
    <w:rsid w:val="000E012A"/>
    <w:rsid w:val="000E0E03"/>
    <w:rsid w:val="000E1B7B"/>
    <w:rsid w:val="000E277E"/>
    <w:rsid w:val="000E3700"/>
    <w:rsid w:val="000E3AD0"/>
    <w:rsid w:val="000E3F58"/>
    <w:rsid w:val="000E4613"/>
    <w:rsid w:val="000E475F"/>
    <w:rsid w:val="000E639B"/>
    <w:rsid w:val="000E64E5"/>
    <w:rsid w:val="000E69AA"/>
    <w:rsid w:val="000F2A72"/>
    <w:rsid w:val="000F2C17"/>
    <w:rsid w:val="000F3A07"/>
    <w:rsid w:val="000F64C0"/>
    <w:rsid w:val="000F6577"/>
    <w:rsid w:val="000F69FD"/>
    <w:rsid w:val="000F6CD4"/>
    <w:rsid w:val="000F7546"/>
    <w:rsid w:val="0010032A"/>
    <w:rsid w:val="00101268"/>
    <w:rsid w:val="001022A7"/>
    <w:rsid w:val="00102DC2"/>
    <w:rsid w:val="00104FB1"/>
    <w:rsid w:val="00107122"/>
    <w:rsid w:val="00107286"/>
    <w:rsid w:val="00107601"/>
    <w:rsid w:val="00110AEC"/>
    <w:rsid w:val="00110CEC"/>
    <w:rsid w:val="00111B74"/>
    <w:rsid w:val="00112396"/>
    <w:rsid w:val="001128B5"/>
    <w:rsid w:val="00112AFA"/>
    <w:rsid w:val="00113E78"/>
    <w:rsid w:val="001144D7"/>
    <w:rsid w:val="001155ED"/>
    <w:rsid w:val="001157AF"/>
    <w:rsid w:val="00116106"/>
    <w:rsid w:val="00116E6F"/>
    <w:rsid w:val="0012099E"/>
    <w:rsid w:val="00120FFA"/>
    <w:rsid w:val="0012120D"/>
    <w:rsid w:val="001219A7"/>
    <w:rsid w:val="00121E91"/>
    <w:rsid w:val="00122849"/>
    <w:rsid w:val="00123AB9"/>
    <w:rsid w:val="00124A4C"/>
    <w:rsid w:val="00124FB5"/>
    <w:rsid w:val="0012566A"/>
    <w:rsid w:val="00125B25"/>
    <w:rsid w:val="0012665F"/>
    <w:rsid w:val="00126AC5"/>
    <w:rsid w:val="00126FBA"/>
    <w:rsid w:val="001275D9"/>
    <w:rsid w:val="00127A6B"/>
    <w:rsid w:val="0013073F"/>
    <w:rsid w:val="00130EC5"/>
    <w:rsid w:val="001314DF"/>
    <w:rsid w:val="00131519"/>
    <w:rsid w:val="00132600"/>
    <w:rsid w:val="0013312C"/>
    <w:rsid w:val="00133754"/>
    <w:rsid w:val="00133AF0"/>
    <w:rsid w:val="00135669"/>
    <w:rsid w:val="00136238"/>
    <w:rsid w:val="00136347"/>
    <w:rsid w:val="00136668"/>
    <w:rsid w:val="0013777E"/>
    <w:rsid w:val="00137FF8"/>
    <w:rsid w:val="00140B7B"/>
    <w:rsid w:val="0014187C"/>
    <w:rsid w:val="00141D56"/>
    <w:rsid w:val="00141F47"/>
    <w:rsid w:val="00142CAB"/>
    <w:rsid w:val="001433CF"/>
    <w:rsid w:val="0014368B"/>
    <w:rsid w:val="0014378A"/>
    <w:rsid w:val="00144280"/>
    <w:rsid w:val="001449A0"/>
    <w:rsid w:val="001461D8"/>
    <w:rsid w:val="00146238"/>
    <w:rsid w:val="001476FE"/>
    <w:rsid w:val="001501EC"/>
    <w:rsid w:val="00150291"/>
    <w:rsid w:val="001504AF"/>
    <w:rsid w:val="00150BF7"/>
    <w:rsid w:val="00150F1A"/>
    <w:rsid w:val="001517C8"/>
    <w:rsid w:val="00151EF8"/>
    <w:rsid w:val="001540BC"/>
    <w:rsid w:val="00154B2B"/>
    <w:rsid w:val="00154CA8"/>
    <w:rsid w:val="0015628C"/>
    <w:rsid w:val="001566F7"/>
    <w:rsid w:val="00156D36"/>
    <w:rsid w:val="00157C37"/>
    <w:rsid w:val="001603C9"/>
    <w:rsid w:val="00161259"/>
    <w:rsid w:val="001643F4"/>
    <w:rsid w:val="0016449A"/>
    <w:rsid w:val="001656E6"/>
    <w:rsid w:val="00166421"/>
    <w:rsid w:val="00166933"/>
    <w:rsid w:val="00166BD9"/>
    <w:rsid w:val="001671A0"/>
    <w:rsid w:val="001676FB"/>
    <w:rsid w:val="00170DCB"/>
    <w:rsid w:val="0017105E"/>
    <w:rsid w:val="00171723"/>
    <w:rsid w:val="00171A93"/>
    <w:rsid w:val="00171CA0"/>
    <w:rsid w:val="00173716"/>
    <w:rsid w:val="00174462"/>
    <w:rsid w:val="00175049"/>
    <w:rsid w:val="00176647"/>
    <w:rsid w:val="00177389"/>
    <w:rsid w:val="001774E7"/>
    <w:rsid w:val="00177EE8"/>
    <w:rsid w:val="001802D4"/>
    <w:rsid w:val="00180B9B"/>
    <w:rsid w:val="00180E00"/>
    <w:rsid w:val="00181223"/>
    <w:rsid w:val="00181E92"/>
    <w:rsid w:val="001823ED"/>
    <w:rsid w:val="001838BD"/>
    <w:rsid w:val="0018429B"/>
    <w:rsid w:val="00184ACD"/>
    <w:rsid w:val="00185B25"/>
    <w:rsid w:val="00185F05"/>
    <w:rsid w:val="00186104"/>
    <w:rsid w:val="00186DEB"/>
    <w:rsid w:val="00187F26"/>
    <w:rsid w:val="001911F2"/>
    <w:rsid w:val="00191FC8"/>
    <w:rsid w:val="001924D4"/>
    <w:rsid w:val="0019338D"/>
    <w:rsid w:val="0019395C"/>
    <w:rsid w:val="00193CF1"/>
    <w:rsid w:val="00193D5E"/>
    <w:rsid w:val="001953F0"/>
    <w:rsid w:val="00195C87"/>
    <w:rsid w:val="00195F60"/>
    <w:rsid w:val="0019606A"/>
    <w:rsid w:val="00196603"/>
    <w:rsid w:val="00197D81"/>
    <w:rsid w:val="001A160D"/>
    <w:rsid w:val="001A2006"/>
    <w:rsid w:val="001A2AF3"/>
    <w:rsid w:val="001A4A9F"/>
    <w:rsid w:val="001A54E6"/>
    <w:rsid w:val="001A5CCC"/>
    <w:rsid w:val="001A5E31"/>
    <w:rsid w:val="001A7637"/>
    <w:rsid w:val="001A7B5C"/>
    <w:rsid w:val="001B070E"/>
    <w:rsid w:val="001B09C5"/>
    <w:rsid w:val="001B0BD4"/>
    <w:rsid w:val="001B1983"/>
    <w:rsid w:val="001B1F16"/>
    <w:rsid w:val="001B29ED"/>
    <w:rsid w:val="001B2A03"/>
    <w:rsid w:val="001B59BB"/>
    <w:rsid w:val="001B5BD8"/>
    <w:rsid w:val="001B660E"/>
    <w:rsid w:val="001B6F22"/>
    <w:rsid w:val="001B7AD1"/>
    <w:rsid w:val="001B7E98"/>
    <w:rsid w:val="001C042C"/>
    <w:rsid w:val="001C1632"/>
    <w:rsid w:val="001C1BBC"/>
    <w:rsid w:val="001C21AB"/>
    <w:rsid w:val="001C2D06"/>
    <w:rsid w:val="001C36D1"/>
    <w:rsid w:val="001C42C3"/>
    <w:rsid w:val="001C4CE5"/>
    <w:rsid w:val="001C6795"/>
    <w:rsid w:val="001C67C6"/>
    <w:rsid w:val="001C694C"/>
    <w:rsid w:val="001C7CB6"/>
    <w:rsid w:val="001D09F7"/>
    <w:rsid w:val="001D0FFB"/>
    <w:rsid w:val="001D12E0"/>
    <w:rsid w:val="001D1BAD"/>
    <w:rsid w:val="001D257F"/>
    <w:rsid w:val="001D3B0E"/>
    <w:rsid w:val="001D5316"/>
    <w:rsid w:val="001D69AC"/>
    <w:rsid w:val="001D708F"/>
    <w:rsid w:val="001D72C8"/>
    <w:rsid w:val="001D7577"/>
    <w:rsid w:val="001E0169"/>
    <w:rsid w:val="001E0291"/>
    <w:rsid w:val="001E12FF"/>
    <w:rsid w:val="001E3CC4"/>
    <w:rsid w:val="001E3EF4"/>
    <w:rsid w:val="001E469A"/>
    <w:rsid w:val="001E4ABB"/>
    <w:rsid w:val="001E5779"/>
    <w:rsid w:val="001F0CB4"/>
    <w:rsid w:val="001F25E9"/>
    <w:rsid w:val="001F3926"/>
    <w:rsid w:val="001F4262"/>
    <w:rsid w:val="001F4637"/>
    <w:rsid w:val="001F479F"/>
    <w:rsid w:val="001F591D"/>
    <w:rsid w:val="001F5955"/>
    <w:rsid w:val="001F6774"/>
    <w:rsid w:val="001F7B68"/>
    <w:rsid w:val="0020085B"/>
    <w:rsid w:val="00200BF1"/>
    <w:rsid w:val="00200FB0"/>
    <w:rsid w:val="00201481"/>
    <w:rsid w:val="002034A6"/>
    <w:rsid w:val="002037E4"/>
    <w:rsid w:val="00205063"/>
    <w:rsid w:val="00211B1E"/>
    <w:rsid w:val="00211DE6"/>
    <w:rsid w:val="002128DC"/>
    <w:rsid w:val="00212BB7"/>
    <w:rsid w:val="00213215"/>
    <w:rsid w:val="002132DD"/>
    <w:rsid w:val="002137A5"/>
    <w:rsid w:val="00214789"/>
    <w:rsid w:val="00214ADA"/>
    <w:rsid w:val="002161C1"/>
    <w:rsid w:val="002202CB"/>
    <w:rsid w:val="00220B27"/>
    <w:rsid w:val="002219FA"/>
    <w:rsid w:val="002231F9"/>
    <w:rsid w:val="00223C49"/>
    <w:rsid w:val="002245BA"/>
    <w:rsid w:val="00225FB4"/>
    <w:rsid w:val="0022609C"/>
    <w:rsid w:val="00226245"/>
    <w:rsid w:val="00226FD9"/>
    <w:rsid w:val="00226FFC"/>
    <w:rsid w:val="0022729A"/>
    <w:rsid w:val="0022744C"/>
    <w:rsid w:val="00227C6A"/>
    <w:rsid w:val="00227F02"/>
    <w:rsid w:val="00232074"/>
    <w:rsid w:val="00232B34"/>
    <w:rsid w:val="0023306D"/>
    <w:rsid w:val="00233875"/>
    <w:rsid w:val="00233EC4"/>
    <w:rsid w:val="002349CA"/>
    <w:rsid w:val="00235229"/>
    <w:rsid w:val="00236F26"/>
    <w:rsid w:val="00236F78"/>
    <w:rsid w:val="00237E04"/>
    <w:rsid w:val="00241D0B"/>
    <w:rsid w:val="00242AC7"/>
    <w:rsid w:val="00243CDF"/>
    <w:rsid w:val="00243F5E"/>
    <w:rsid w:val="00244034"/>
    <w:rsid w:val="0024443A"/>
    <w:rsid w:val="00244934"/>
    <w:rsid w:val="00245517"/>
    <w:rsid w:val="0024652C"/>
    <w:rsid w:val="002466BF"/>
    <w:rsid w:val="00246B82"/>
    <w:rsid w:val="00247247"/>
    <w:rsid w:val="00251DBE"/>
    <w:rsid w:val="002520D6"/>
    <w:rsid w:val="00252A05"/>
    <w:rsid w:val="00252C78"/>
    <w:rsid w:val="00253FA2"/>
    <w:rsid w:val="0025531B"/>
    <w:rsid w:val="002575C0"/>
    <w:rsid w:val="002605D2"/>
    <w:rsid w:val="002619A4"/>
    <w:rsid w:val="00261D59"/>
    <w:rsid w:val="002621D8"/>
    <w:rsid w:val="00262AC3"/>
    <w:rsid w:val="0026495D"/>
    <w:rsid w:val="002651AE"/>
    <w:rsid w:val="00265AE6"/>
    <w:rsid w:val="00265C31"/>
    <w:rsid w:val="00265EFD"/>
    <w:rsid w:val="002678FD"/>
    <w:rsid w:val="002679BA"/>
    <w:rsid w:val="00267C66"/>
    <w:rsid w:val="00270A8D"/>
    <w:rsid w:val="002713A7"/>
    <w:rsid w:val="00271F4F"/>
    <w:rsid w:val="00272018"/>
    <w:rsid w:val="0027231C"/>
    <w:rsid w:val="00274A5B"/>
    <w:rsid w:val="00274B41"/>
    <w:rsid w:val="00275801"/>
    <w:rsid w:val="00275858"/>
    <w:rsid w:val="00275CD1"/>
    <w:rsid w:val="00275F50"/>
    <w:rsid w:val="00276824"/>
    <w:rsid w:val="002770E5"/>
    <w:rsid w:val="002777CA"/>
    <w:rsid w:val="002779B8"/>
    <w:rsid w:val="00280D54"/>
    <w:rsid w:val="002818F6"/>
    <w:rsid w:val="00281EEB"/>
    <w:rsid w:val="00282D72"/>
    <w:rsid w:val="0028509A"/>
    <w:rsid w:val="0028527A"/>
    <w:rsid w:val="002859E0"/>
    <w:rsid w:val="00285C2C"/>
    <w:rsid w:val="00285F4E"/>
    <w:rsid w:val="002860FB"/>
    <w:rsid w:val="00287094"/>
    <w:rsid w:val="00287170"/>
    <w:rsid w:val="002900AA"/>
    <w:rsid w:val="002901A1"/>
    <w:rsid w:val="002938F7"/>
    <w:rsid w:val="00295168"/>
    <w:rsid w:val="002966B7"/>
    <w:rsid w:val="00296F7B"/>
    <w:rsid w:val="00296F8A"/>
    <w:rsid w:val="00297084"/>
    <w:rsid w:val="00297216"/>
    <w:rsid w:val="00297A70"/>
    <w:rsid w:val="002A31CF"/>
    <w:rsid w:val="002A5132"/>
    <w:rsid w:val="002A59CC"/>
    <w:rsid w:val="002A60CC"/>
    <w:rsid w:val="002A6F6D"/>
    <w:rsid w:val="002B102F"/>
    <w:rsid w:val="002B1063"/>
    <w:rsid w:val="002B1B01"/>
    <w:rsid w:val="002B1E95"/>
    <w:rsid w:val="002B1F4E"/>
    <w:rsid w:val="002B25B7"/>
    <w:rsid w:val="002B2754"/>
    <w:rsid w:val="002B42E0"/>
    <w:rsid w:val="002B4429"/>
    <w:rsid w:val="002B495A"/>
    <w:rsid w:val="002B4F27"/>
    <w:rsid w:val="002B5A1E"/>
    <w:rsid w:val="002B65D2"/>
    <w:rsid w:val="002B6781"/>
    <w:rsid w:val="002B70D8"/>
    <w:rsid w:val="002B71FB"/>
    <w:rsid w:val="002B759B"/>
    <w:rsid w:val="002C0F35"/>
    <w:rsid w:val="002C2037"/>
    <w:rsid w:val="002C237E"/>
    <w:rsid w:val="002C2E2F"/>
    <w:rsid w:val="002C3E57"/>
    <w:rsid w:val="002C50D5"/>
    <w:rsid w:val="002C5480"/>
    <w:rsid w:val="002C76AD"/>
    <w:rsid w:val="002C7B3A"/>
    <w:rsid w:val="002D1A69"/>
    <w:rsid w:val="002D3397"/>
    <w:rsid w:val="002D3BB8"/>
    <w:rsid w:val="002D408D"/>
    <w:rsid w:val="002D419E"/>
    <w:rsid w:val="002D460A"/>
    <w:rsid w:val="002D5228"/>
    <w:rsid w:val="002D57F7"/>
    <w:rsid w:val="002D5811"/>
    <w:rsid w:val="002D5865"/>
    <w:rsid w:val="002D654E"/>
    <w:rsid w:val="002D75BD"/>
    <w:rsid w:val="002D7663"/>
    <w:rsid w:val="002D7B98"/>
    <w:rsid w:val="002E07F8"/>
    <w:rsid w:val="002E1D3C"/>
    <w:rsid w:val="002E1EB5"/>
    <w:rsid w:val="002E2CFF"/>
    <w:rsid w:val="002E370B"/>
    <w:rsid w:val="002E3D44"/>
    <w:rsid w:val="002E3FA6"/>
    <w:rsid w:val="002E4266"/>
    <w:rsid w:val="002E68D0"/>
    <w:rsid w:val="002E784B"/>
    <w:rsid w:val="002F0315"/>
    <w:rsid w:val="002F05D4"/>
    <w:rsid w:val="002F1707"/>
    <w:rsid w:val="002F1B70"/>
    <w:rsid w:val="002F1DC1"/>
    <w:rsid w:val="002F1DC4"/>
    <w:rsid w:val="002F1F6D"/>
    <w:rsid w:val="002F2B51"/>
    <w:rsid w:val="002F412C"/>
    <w:rsid w:val="002F479E"/>
    <w:rsid w:val="002F5B5A"/>
    <w:rsid w:val="002F6DDB"/>
    <w:rsid w:val="002F7C23"/>
    <w:rsid w:val="00301151"/>
    <w:rsid w:val="00302643"/>
    <w:rsid w:val="00302AE7"/>
    <w:rsid w:val="00302E2D"/>
    <w:rsid w:val="00303DB7"/>
    <w:rsid w:val="00303F17"/>
    <w:rsid w:val="00304647"/>
    <w:rsid w:val="00304D74"/>
    <w:rsid w:val="0030761A"/>
    <w:rsid w:val="003101B9"/>
    <w:rsid w:val="003102A0"/>
    <w:rsid w:val="003125B4"/>
    <w:rsid w:val="003134F3"/>
    <w:rsid w:val="003136CF"/>
    <w:rsid w:val="00314427"/>
    <w:rsid w:val="00314A5D"/>
    <w:rsid w:val="00316050"/>
    <w:rsid w:val="0031614D"/>
    <w:rsid w:val="003173E1"/>
    <w:rsid w:val="00320942"/>
    <w:rsid w:val="00320ED2"/>
    <w:rsid w:val="00320F14"/>
    <w:rsid w:val="00321088"/>
    <w:rsid w:val="00321192"/>
    <w:rsid w:val="0032189E"/>
    <w:rsid w:val="003223DA"/>
    <w:rsid w:val="00323E7C"/>
    <w:rsid w:val="00323F74"/>
    <w:rsid w:val="0032513E"/>
    <w:rsid w:val="003251EF"/>
    <w:rsid w:val="003255C9"/>
    <w:rsid w:val="00326F6C"/>
    <w:rsid w:val="0032750A"/>
    <w:rsid w:val="00327B8B"/>
    <w:rsid w:val="003300B3"/>
    <w:rsid w:val="0033073A"/>
    <w:rsid w:val="00331A5A"/>
    <w:rsid w:val="00332784"/>
    <w:rsid w:val="00336DB9"/>
    <w:rsid w:val="00337B52"/>
    <w:rsid w:val="003418AC"/>
    <w:rsid w:val="00342EAA"/>
    <w:rsid w:val="003434EF"/>
    <w:rsid w:val="00343DEC"/>
    <w:rsid w:val="003444F4"/>
    <w:rsid w:val="00347A17"/>
    <w:rsid w:val="00351315"/>
    <w:rsid w:val="003514D2"/>
    <w:rsid w:val="00352A52"/>
    <w:rsid w:val="003541C3"/>
    <w:rsid w:val="00354DB2"/>
    <w:rsid w:val="00355263"/>
    <w:rsid w:val="00355ADB"/>
    <w:rsid w:val="00356C23"/>
    <w:rsid w:val="00356C55"/>
    <w:rsid w:val="0035774C"/>
    <w:rsid w:val="003604B3"/>
    <w:rsid w:val="00361E86"/>
    <w:rsid w:val="0036200B"/>
    <w:rsid w:val="00362F49"/>
    <w:rsid w:val="00363565"/>
    <w:rsid w:val="00364281"/>
    <w:rsid w:val="0036554C"/>
    <w:rsid w:val="003675A8"/>
    <w:rsid w:val="00370309"/>
    <w:rsid w:val="00370DE0"/>
    <w:rsid w:val="00371526"/>
    <w:rsid w:val="0037222B"/>
    <w:rsid w:val="0037269D"/>
    <w:rsid w:val="00372B72"/>
    <w:rsid w:val="00373045"/>
    <w:rsid w:val="003731AC"/>
    <w:rsid w:val="003736B1"/>
    <w:rsid w:val="003738AA"/>
    <w:rsid w:val="00373F1E"/>
    <w:rsid w:val="003740A5"/>
    <w:rsid w:val="00374136"/>
    <w:rsid w:val="00376424"/>
    <w:rsid w:val="00376C18"/>
    <w:rsid w:val="003779CA"/>
    <w:rsid w:val="00377D64"/>
    <w:rsid w:val="00382E47"/>
    <w:rsid w:val="00384151"/>
    <w:rsid w:val="00384866"/>
    <w:rsid w:val="00384D62"/>
    <w:rsid w:val="00390C0B"/>
    <w:rsid w:val="00392949"/>
    <w:rsid w:val="00393435"/>
    <w:rsid w:val="00395D77"/>
    <w:rsid w:val="00397BA7"/>
    <w:rsid w:val="003A158A"/>
    <w:rsid w:val="003A1D48"/>
    <w:rsid w:val="003A238B"/>
    <w:rsid w:val="003A3CA3"/>
    <w:rsid w:val="003A4298"/>
    <w:rsid w:val="003A5750"/>
    <w:rsid w:val="003A57A5"/>
    <w:rsid w:val="003A58A2"/>
    <w:rsid w:val="003A67AF"/>
    <w:rsid w:val="003A6F57"/>
    <w:rsid w:val="003A741E"/>
    <w:rsid w:val="003A782D"/>
    <w:rsid w:val="003A7941"/>
    <w:rsid w:val="003A7BF6"/>
    <w:rsid w:val="003B0494"/>
    <w:rsid w:val="003B24D6"/>
    <w:rsid w:val="003B4513"/>
    <w:rsid w:val="003B63B8"/>
    <w:rsid w:val="003B65F0"/>
    <w:rsid w:val="003B68F6"/>
    <w:rsid w:val="003B7CC0"/>
    <w:rsid w:val="003C08A2"/>
    <w:rsid w:val="003C11D1"/>
    <w:rsid w:val="003C1203"/>
    <w:rsid w:val="003C13A8"/>
    <w:rsid w:val="003C3457"/>
    <w:rsid w:val="003C38C6"/>
    <w:rsid w:val="003C3950"/>
    <w:rsid w:val="003C3F26"/>
    <w:rsid w:val="003C4BF3"/>
    <w:rsid w:val="003C4CA3"/>
    <w:rsid w:val="003C5930"/>
    <w:rsid w:val="003C64AD"/>
    <w:rsid w:val="003D112F"/>
    <w:rsid w:val="003D20E5"/>
    <w:rsid w:val="003D2867"/>
    <w:rsid w:val="003D289D"/>
    <w:rsid w:val="003D28FB"/>
    <w:rsid w:val="003D3DE3"/>
    <w:rsid w:val="003D45DA"/>
    <w:rsid w:val="003D4B71"/>
    <w:rsid w:val="003D4CBE"/>
    <w:rsid w:val="003D54EF"/>
    <w:rsid w:val="003D57FA"/>
    <w:rsid w:val="003D60F8"/>
    <w:rsid w:val="003D6157"/>
    <w:rsid w:val="003D6E18"/>
    <w:rsid w:val="003D73D9"/>
    <w:rsid w:val="003D7D5F"/>
    <w:rsid w:val="003D7E39"/>
    <w:rsid w:val="003E4177"/>
    <w:rsid w:val="003E4976"/>
    <w:rsid w:val="003E691F"/>
    <w:rsid w:val="003E6B5C"/>
    <w:rsid w:val="003E7683"/>
    <w:rsid w:val="003F0138"/>
    <w:rsid w:val="003F066F"/>
    <w:rsid w:val="003F1DC3"/>
    <w:rsid w:val="003F3219"/>
    <w:rsid w:val="003F37F4"/>
    <w:rsid w:val="003F5E44"/>
    <w:rsid w:val="003F72EA"/>
    <w:rsid w:val="00400949"/>
    <w:rsid w:val="00400B0D"/>
    <w:rsid w:val="00402AEC"/>
    <w:rsid w:val="00402CF9"/>
    <w:rsid w:val="00402D42"/>
    <w:rsid w:val="004049FF"/>
    <w:rsid w:val="00405039"/>
    <w:rsid w:val="004057F8"/>
    <w:rsid w:val="004074A7"/>
    <w:rsid w:val="004102B7"/>
    <w:rsid w:val="00410745"/>
    <w:rsid w:val="00410BAD"/>
    <w:rsid w:val="00410CA0"/>
    <w:rsid w:val="00411B25"/>
    <w:rsid w:val="00412121"/>
    <w:rsid w:val="004142D8"/>
    <w:rsid w:val="00414B35"/>
    <w:rsid w:val="0042231A"/>
    <w:rsid w:val="004235F4"/>
    <w:rsid w:val="00423C2E"/>
    <w:rsid w:val="00423D00"/>
    <w:rsid w:val="00424D9F"/>
    <w:rsid w:val="00425790"/>
    <w:rsid w:val="004259F2"/>
    <w:rsid w:val="00425F2A"/>
    <w:rsid w:val="0042703C"/>
    <w:rsid w:val="00427A2C"/>
    <w:rsid w:val="0043063F"/>
    <w:rsid w:val="00430D5D"/>
    <w:rsid w:val="00432465"/>
    <w:rsid w:val="004324B1"/>
    <w:rsid w:val="0043405C"/>
    <w:rsid w:val="00434825"/>
    <w:rsid w:val="00434A6E"/>
    <w:rsid w:val="00435293"/>
    <w:rsid w:val="00435C69"/>
    <w:rsid w:val="00436AFC"/>
    <w:rsid w:val="00436B36"/>
    <w:rsid w:val="00436E76"/>
    <w:rsid w:val="00437567"/>
    <w:rsid w:val="0044009A"/>
    <w:rsid w:val="0044063E"/>
    <w:rsid w:val="00442464"/>
    <w:rsid w:val="00442B97"/>
    <w:rsid w:val="00443B26"/>
    <w:rsid w:val="00443F2D"/>
    <w:rsid w:val="0044530E"/>
    <w:rsid w:val="00445B6C"/>
    <w:rsid w:val="004464FB"/>
    <w:rsid w:val="00446855"/>
    <w:rsid w:val="004474D7"/>
    <w:rsid w:val="00451418"/>
    <w:rsid w:val="00451FC3"/>
    <w:rsid w:val="0045327F"/>
    <w:rsid w:val="00457471"/>
    <w:rsid w:val="004575DA"/>
    <w:rsid w:val="0046021E"/>
    <w:rsid w:val="00460566"/>
    <w:rsid w:val="004606E3"/>
    <w:rsid w:val="0046195F"/>
    <w:rsid w:val="00461CCB"/>
    <w:rsid w:val="00461CF7"/>
    <w:rsid w:val="00462370"/>
    <w:rsid w:val="00462466"/>
    <w:rsid w:val="00462547"/>
    <w:rsid w:val="00462D0E"/>
    <w:rsid w:val="00462F09"/>
    <w:rsid w:val="0046394C"/>
    <w:rsid w:val="00463A6F"/>
    <w:rsid w:val="004642B5"/>
    <w:rsid w:val="00464DC1"/>
    <w:rsid w:val="00465601"/>
    <w:rsid w:val="004667AD"/>
    <w:rsid w:val="00470183"/>
    <w:rsid w:val="00470186"/>
    <w:rsid w:val="004702C7"/>
    <w:rsid w:val="004709CB"/>
    <w:rsid w:val="00471CC6"/>
    <w:rsid w:val="00472780"/>
    <w:rsid w:val="00472B1D"/>
    <w:rsid w:val="004732B5"/>
    <w:rsid w:val="00473D31"/>
    <w:rsid w:val="0047571B"/>
    <w:rsid w:val="0047640C"/>
    <w:rsid w:val="00477041"/>
    <w:rsid w:val="00477565"/>
    <w:rsid w:val="00477B4B"/>
    <w:rsid w:val="004819CD"/>
    <w:rsid w:val="004848CC"/>
    <w:rsid w:val="0048494F"/>
    <w:rsid w:val="00484FC3"/>
    <w:rsid w:val="00485EAD"/>
    <w:rsid w:val="00486DA1"/>
    <w:rsid w:val="0048749D"/>
    <w:rsid w:val="00487E92"/>
    <w:rsid w:val="00490203"/>
    <w:rsid w:val="00490C7E"/>
    <w:rsid w:val="00490D7E"/>
    <w:rsid w:val="00491155"/>
    <w:rsid w:val="00491866"/>
    <w:rsid w:val="004932E0"/>
    <w:rsid w:val="00493A73"/>
    <w:rsid w:val="0049521D"/>
    <w:rsid w:val="00495441"/>
    <w:rsid w:val="00496537"/>
    <w:rsid w:val="00497273"/>
    <w:rsid w:val="004A0ED4"/>
    <w:rsid w:val="004A3333"/>
    <w:rsid w:val="004A3A0D"/>
    <w:rsid w:val="004A42E6"/>
    <w:rsid w:val="004A621F"/>
    <w:rsid w:val="004A676D"/>
    <w:rsid w:val="004A72E8"/>
    <w:rsid w:val="004A7986"/>
    <w:rsid w:val="004B06A4"/>
    <w:rsid w:val="004B0A35"/>
    <w:rsid w:val="004B1A18"/>
    <w:rsid w:val="004B1A4A"/>
    <w:rsid w:val="004B303A"/>
    <w:rsid w:val="004B3216"/>
    <w:rsid w:val="004B61BA"/>
    <w:rsid w:val="004C083E"/>
    <w:rsid w:val="004C1962"/>
    <w:rsid w:val="004C4055"/>
    <w:rsid w:val="004C5759"/>
    <w:rsid w:val="004C5CE3"/>
    <w:rsid w:val="004C6ED6"/>
    <w:rsid w:val="004C7398"/>
    <w:rsid w:val="004D0A61"/>
    <w:rsid w:val="004D1519"/>
    <w:rsid w:val="004D15D9"/>
    <w:rsid w:val="004D15F5"/>
    <w:rsid w:val="004D1E85"/>
    <w:rsid w:val="004D3178"/>
    <w:rsid w:val="004D6879"/>
    <w:rsid w:val="004E0F81"/>
    <w:rsid w:val="004E10B4"/>
    <w:rsid w:val="004E1A31"/>
    <w:rsid w:val="004E2A0D"/>
    <w:rsid w:val="004E4537"/>
    <w:rsid w:val="004E468F"/>
    <w:rsid w:val="004E4B22"/>
    <w:rsid w:val="004E4D09"/>
    <w:rsid w:val="004E513A"/>
    <w:rsid w:val="004E59AE"/>
    <w:rsid w:val="004E5DC8"/>
    <w:rsid w:val="004E6473"/>
    <w:rsid w:val="004E6BB7"/>
    <w:rsid w:val="004F154D"/>
    <w:rsid w:val="004F1564"/>
    <w:rsid w:val="004F292F"/>
    <w:rsid w:val="004F3EDC"/>
    <w:rsid w:val="004F3FB0"/>
    <w:rsid w:val="004F4FAA"/>
    <w:rsid w:val="004F5401"/>
    <w:rsid w:val="004F62DB"/>
    <w:rsid w:val="004F7E56"/>
    <w:rsid w:val="00502349"/>
    <w:rsid w:val="00502894"/>
    <w:rsid w:val="00502AF7"/>
    <w:rsid w:val="0050414A"/>
    <w:rsid w:val="00504B3C"/>
    <w:rsid w:val="00505143"/>
    <w:rsid w:val="00506638"/>
    <w:rsid w:val="005102AA"/>
    <w:rsid w:val="0051151C"/>
    <w:rsid w:val="0051175B"/>
    <w:rsid w:val="005122C3"/>
    <w:rsid w:val="005123B4"/>
    <w:rsid w:val="00513054"/>
    <w:rsid w:val="00514395"/>
    <w:rsid w:val="005156DB"/>
    <w:rsid w:val="00515AF7"/>
    <w:rsid w:val="00515E94"/>
    <w:rsid w:val="00517FC9"/>
    <w:rsid w:val="00520CF9"/>
    <w:rsid w:val="00521520"/>
    <w:rsid w:val="00521559"/>
    <w:rsid w:val="0052171D"/>
    <w:rsid w:val="00521877"/>
    <w:rsid w:val="00522320"/>
    <w:rsid w:val="005251E3"/>
    <w:rsid w:val="0052596A"/>
    <w:rsid w:val="00525FE8"/>
    <w:rsid w:val="00527FCA"/>
    <w:rsid w:val="00530C15"/>
    <w:rsid w:val="0053106D"/>
    <w:rsid w:val="00531FC0"/>
    <w:rsid w:val="00533A63"/>
    <w:rsid w:val="00534022"/>
    <w:rsid w:val="00535EF8"/>
    <w:rsid w:val="00537CD6"/>
    <w:rsid w:val="00540737"/>
    <w:rsid w:val="005407F5"/>
    <w:rsid w:val="005410EB"/>
    <w:rsid w:val="00541C15"/>
    <w:rsid w:val="00541F89"/>
    <w:rsid w:val="00542318"/>
    <w:rsid w:val="0054326C"/>
    <w:rsid w:val="005442E2"/>
    <w:rsid w:val="005464A1"/>
    <w:rsid w:val="0054755B"/>
    <w:rsid w:val="00550817"/>
    <w:rsid w:val="00551031"/>
    <w:rsid w:val="00551E41"/>
    <w:rsid w:val="005527EC"/>
    <w:rsid w:val="0055467B"/>
    <w:rsid w:val="00554FFD"/>
    <w:rsid w:val="005579B0"/>
    <w:rsid w:val="00557A04"/>
    <w:rsid w:val="00560576"/>
    <w:rsid w:val="00562046"/>
    <w:rsid w:val="005627A2"/>
    <w:rsid w:val="00562E15"/>
    <w:rsid w:val="005656D4"/>
    <w:rsid w:val="0056590C"/>
    <w:rsid w:val="00565E60"/>
    <w:rsid w:val="00566CC0"/>
    <w:rsid w:val="00566CF1"/>
    <w:rsid w:val="00566FCB"/>
    <w:rsid w:val="00567E7F"/>
    <w:rsid w:val="00570553"/>
    <w:rsid w:val="00571045"/>
    <w:rsid w:val="005712F9"/>
    <w:rsid w:val="005714A7"/>
    <w:rsid w:val="005725EF"/>
    <w:rsid w:val="00572F12"/>
    <w:rsid w:val="005734C7"/>
    <w:rsid w:val="00573A51"/>
    <w:rsid w:val="00573CDF"/>
    <w:rsid w:val="00574C8F"/>
    <w:rsid w:val="0057575A"/>
    <w:rsid w:val="00575E53"/>
    <w:rsid w:val="00576238"/>
    <w:rsid w:val="00576318"/>
    <w:rsid w:val="00576931"/>
    <w:rsid w:val="00577BE6"/>
    <w:rsid w:val="00580B17"/>
    <w:rsid w:val="00581A4E"/>
    <w:rsid w:val="00581E32"/>
    <w:rsid w:val="00582E9B"/>
    <w:rsid w:val="00583944"/>
    <w:rsid w:val="005842D4"/>
    <w:rsid w:val="00586321"/>
    <w:rsid w:val="005868F0"/>
    <w:rsid w:val="00586A03"/>
    <w:rsid w:val="00586FC2"/>
    <w:rsid w:val="00587521"/>
    <w:rsid w:val="00592BF5"/>
    <w:rsid w:val="00593848"/>
    <w:rsid w:val="00594582"/>
    <w:rsid w:val="005956A7"/>
    <w:rsid w:val="00595784"/>
    <w:rsid w:val="00596497"/>
    <w:rsid w:val="005A11FA"/>
    <w:rsid w:val="005A1671"/>
    <w:rsid w:val="005A1685"/>
    <w:rsid w:val="005A28C7"/>
    <w:rsid w:val="005A3A2C"/>
    <w:rsid w:val="005A42E7"/>
    <w:rsid w:val="005A4486"/>
    <w:rsid w:val="005A4EE4"/>
    <w:rsid w:val="005A58F3"/>
    <w:rsid w:val="005A6244"/>
    <w:rsid w:val="005A7333"/>
    <w:rsid w:val="005B0291"/>
    <w:rsid w:val="005B1BA6"/>
    <w:rsid w:val="005B22A6"/>
    <w:rsid w:val="005B2E6A"/>
    <w:rsid w:val="005B3CAA"/>
    <w:rsid w:val="005B4A7B"/>
    <w:rsid w:val="005B629A"/>
    <w:rsid w:val="005B7BB2"/>
    <w:rsid w:val="005C1289"/>
    <w:rsid w:val="005C12AB"/>
    <w:rsid w:val="005C2C67"/>
    <w:rsid w:val="005C3B35"/>
    <w:rsid w:val="005C3E93"/>
    <w:rsid w:val="005C50CD"/>
    <w:rsid w:val="005C5500"/>
    <w:rsid w:val="005C59C5"/>
    <w:rsid w:val="005C5F2B"/>
    <w:rsid w:val="005C719F"/>
    <w:rsid w:val="005C7FF7"/>
    <w:rsid w:val="005D0D45"/>
    <w:rsid w:val="005D2178"/>
    <w:rsid w:val="005D2E4A"/>
    <w:rsid w:val="005D3EF3"/>
    <w:rsid w:val="005D4B4B"/>
    <w:rsid w:val="005D4BC2"/>
    <w:rsid w:val="005D5E00"/>
    <w:rsid w:val="005D6A02"/>
    <w:rsid w:val="005D6F10"/>
    <w:rsid w:val="005D74A4"/>
    <w:rsid w:val="005D7D2A"/>
    <w:rsid w:val="005E02EA"/>
    <w:rsid w:val="005E16C0"/>
    <w:rsid w:val="005E1D25"/>
    <w:rsid w:val="005E37AD"/>
    <w:rsid w:val="005E47D9"/>
    <w:rsid w:val="005E4A95"/>
    <w:rsid w:val="005E623C"/>
    <w:rsid w:val="005E6C36"/>
    <w:rsid w:val="005E713C"/>
    <w:rsid w:val="005E745A"/>
    <w:rsid w:val="005E74DC"/>
    <w:rsid w:val="005E7893"/>
    <w:rsid w:val="005F026D"/>
    <w:rsid w:val="005F39AE"/>
    <w:rsid w:val="005F3DF8"/>
    <w:rsid w:val="005F487B"/>
    <w:rsid w:val="005F48C4"/>
    <w:rsid w:val="005F7594"/>
    <w:rsid w:val="0060209F"/>
    <w:rsid w:val="00602793"/>
    <w:rsid w:val="00603017"/>
    <w:rsid w:val="00603A64"/>
    <w:rsid w:val="00604598"/>
    <w:rsid w:val="00604B4B"/>
    <w:rsid w:val="006054F4"/>
    <w:rsid w:val="006056FD"/>
    <w:rsid w:val="00607783"/>
    <w:rsid w:val="00611F66"/>
    <w:rsid w:val="006136A6"/>
    <w:rsid w:val="006147FB"/>
    <w:rsid w:val="00615558"/>
    <w:rsid w:val="006159C6"/>
    <w:rsid w:val="0061611B"/>
    <w:rsid w:val="006167DD"/>
    <w:rsid w:val="00617848"/>
    <w:rsid w:val="00621A20"/>
    <w:rsid w:val="00621D9D"/>
    <w:rsid w:val="00623E5A"/>
    <w:rsid w:val="006247F0"/>
    <w:rsid w:val="00626280"/>
    <w:rsid w:val="00630486"/>
    <w:rsid w:val="0063320F"/>
    <w:rsid w:val="00633596"/>
    <w:rsid w:val="0064064E"/>
    <w:rsid w:val="006407BE"/>
    <w:rsid w:val="00641502"/>
    <w:rsid w:val="00641D06"/>
    <w:rsid w:val="00641DCA"/>
    <w:rsid w:val="00641E0E"/>
    <w:rsid w:val="00643E9F"/>
    <w:rsid w:val="00645CE2"/>
    <w:rsid w:val="00646DE2"/>
    <w:rsid w:val="00646DF4"/>
    <w:rsid w:val="0064788B"/>
    <w:rsid w:val="00647DE2"/>
    <w:rsid w:val="00647E83"/>
    <w:rsid w:val="00650091"/>
    <w:rsid w:val="00650148"/>
    <w:rsid w:val="00650C50"/>
    <w:rsid w:val="00652021"/>
    <w:rsid w:val="00653C7E"/>
    <w:rsid w:val="00654661"/>
    <w:rsid w:val="0066003C"/>
    <w:rsid w:val="00661A91"/>
    <w:rsid w:val="00667179"/>
    <w:rsid w:val="00667E7D"/>
    <w:rsid w:val="0067036C"/>
    <w:rsid w:val="00671675"/>
    <w:rsid w:val="006731BA"/>
    <w:rsid w:val="00673593"/>
    <w:rsid w:val="0067425F"/>
    <w:rsid w:val="00675A23"/>
    <w:rsid w:val="00675BDB"/>
    <w:rsid w:val="006762BB"/>
    <w:rsid w:val="006765A0"/>
    <w:rsid w:val="00676DCD"/>
    <w:rsid w:val="00677D24"/>
    <w:rsid w:val="0068077F"/>
    <w:rsid w:val="00681494"/>
    <w:rsid w:val="00682DBB"/>
    <w:rsid w:val="006834B6"/>
    <w:rsid w:val="00683740"/>
    <w:rsid w:val="0068391D"/>
    <w:rsid w:val="00684750"/>
    <w:rsid w:val="00684EC8"/>
    <w:rsid w:val="00685234"/>
    <w:rsid w:val="006854FD"/>
    <w:rsid w:val="00685C67"/>
    <w:rsid w:val="00685ECB"/>
    <w:rsid w:val="00686A79"/>
    <w:rsid w:val="00686E43"/>
    <w:rsid w:val="00687309"/>
    <w:rsid w:val="0068737F"/>
    <w:rsid w:val="00692B2E"/>
    <w:rsid w:val="0069303E"/>
    <w:rsid w:val="006932E4"/>
    <w:rsid w:val="006934CE"/>
    <w:rsid w:val="00694A56"/>
    <w:rsid w:val="00694A99"/>
    <w:rsid w:val="00695037"/>
    <w:rsid w:val="0069519E"/>
    <w:rsid w:val="00695E43"/>
    <w:rsid w:val="00696DBF"/>
    <w:rsid w:val="00697A14"/>
    <w:rsid w:val="006A06DE"/>
    <w:rsid w:val="006A0C4E"/>
    <w:rsid w:val="006A15B3"/>
    <w:rsid w:val="006A43F8"/>
    <w:rsid w:val="006A4F98"/>
    <w:rsid w:val="006A57B4"/>
    <w:rsid w:val="006A622B"/>
    <w:rsid w:val="006A7537"/>
    <w:rsid w:val="006A75E2"/>
    <w:rsid w:val="006A7C9D"/>
    <w:rsid w:val="006B018F"/>
    <w:rsid w:val="006B05DD"/>
    <w:rsid w:val="006B2C60"/>
    <w:rsid w:val="006B3115"/>
    <w:rsid w:val="006B3EC3"/>
    <w:rsid w:val="006B4466"/>
    <w:rsid w:val="006B4474"/>
    <w:rsid w:val="006B45B1"/>
    <w:rsid w:val="006B5DBF"/>
    <w:rsid w:val="006B68C7"/>
    <w:rsid w:val="006B7928"/>
    <w:rsid w:val="006C00D0"/>
    <w:rsid w:val="006C0787"/>
    <w:rsid w:val="006C0EAD"/>
    <w:rsid w:val="006C0F0D"/>
    <w:rsid w:val="006C1ACF"/>
    <w:rsid w:val="006C27D3"/>
    <w:rsid w:val="006C27F3"/>
    <w:rsid w:val="006C3012"/>
    <w:rsid w:val="006C37D6"/>
    <w:rsid w:val="006C38AE"/>
    <w:rsid w:val="006C5140"/>
    <w:rsid w:val="006C5681"/>
    <w:rsid w:val="006C5BF0"/>
    <w:rsid w:val="006C756F"/>
    <w:rsid w:val="006C7CC0"/>
    <w:rsid w:val="006D0216"/>
    <w:rsid w:val="006D0C83"/>
    <w:rsid w:val="006D128B"/>
    <w:rsid w:val="006D1CBA"/>
    <w:rsid w:val="006D2119"/>
    <w:rsid w:val="006D3D37"/>
    <w:rsid w:val="006D54F3"/>
    <w:rsid w:val="006D64CC"/>
    <w:rsid w:val="006D66B8"/>
    <w:rsid w:val="006D6A2D"/>
    <w:rsid w:val="006E037B"/>
    <w:rsid w:val="006E069C"/>
    <w:rsid w:val="006E0D89"/>
    <w:rsid w:val="006E157D"/>
    <w:rsid w:val="006E1975"/>
    <w:rsid w:val="006E27E8"/>
    <w:rsid w:val="006E29CA"/>
    <w:rsid w:val="006E30CF"/>
    <w:rsid w:val="006E4922"/>
    <w:rsid w:val="006E64EC"/>
    <w:rsid w:val="006E668D"/>
    <w:rsid w:val="006F01C2"/>
    <w:rsid w:val="006F0CCE"/>
    <w:rsid w:val="006F0D7D"/>
    <w:rsid w:val="006F0EB5"/>
    <w:rsid w:val="006F24DA"/>
    <w:rsid w:val="006F27FF"/>
    <w:rsid w:val="006F2E6D"/>
    <w:rsid w:val="006F35BE"/>
    <w:rsid w:val="006F39A3"/>
    <w:rsid w:val="006F3C90"/>
    <w:rsid w:val="006F452B"/>
    <w:rsid w:val="006F56D3"/>
    <w:rsid w:val="006F5C37"/>
    <w:rsid w:val="006F74FB"/>
    <w:rsid w:val="006F77F4"/>
    <w:rsid w:val="006F7F33"/>
    <w:rsid w:val="0070158D"/>
    <w:rsid w:val="00703625"/>
    <w:rsid w:val="00703724"/>
    <w:rsid w:val="00704622"/>
    <w:rsid w:val="007062C1"/>
    <w:rsid w:val="0070705B"/>
    <w:rsid w:val="007075FB"/>
    <w:rsid w:val="007078F8"/>
    <w:rsid w:val="007105FA"/>
    <w:rsid w:val="00710BFC"/>
    <w:rsid w:val="00711915"/>
    <w:rsid w:val="00712EFA"/>
    <w:rsid w:val="00714822"/>
    <w:rsid w:val="0071524B"/>
    <w:rsid w:val="007153EA"/>
    <w:rsid w:val="00715D36"/>
    <w:rsid w:val="0072137A"/>
    <w:rsid w:val="007239FC"/>
    <w:rsid w:val="007245B1"/>
    <w:rsid w:val="0072492A"/>
    <w:rsid w:val="0072565A"/>
    <w:rsid w:val="00725899"/>
    <w:rsid w:val="00725E5C"/>
    <w:rsid w:val="007271BA"/>
    <w:rsid w:val="007275F0"/>
    <w:rsid w:val="00730180"/>
    <w:rsid w:val="0073038F"/>
    <w:rsid w:val="00730D67"/>
    <w:rsid w:val="00731564"/>
    <w:rsid w:val="00731961"/>
    <w:rsid w:val="00732203"/>
    <w:rsid w:val="00732261"/>
    <w:rsid w:val="0073525E"/>
    <w:rsid w:val="007352AD"/>
    <w:rsid w:val="007357EF"/>
    <w:rsid w:val="00735A4F"/>
    <w:rsid w:val="007378E2"/>
    <w:rsid w:val="00737A6A"/>
    <w:rsid w:val="0074009F"/>
    <w:rsid w:val="007405F1"/>
    <w:rsid w:val="00740EA9"/>
    <w:rsid w:val="007426AF"/>
    <w:rsid w:val="00742A1D"/>
    <w:rsid w:val="00742C8B"/>
    <w:rsid w:val="00743594"/>
    <w:rsid w:val="00745238"/>
    <w:rsid w:val="007462B3"/>
    <w:rsid w:val="00746B82"/>
    <w:rsid w:val="00747A65"/>
    <w:rsid w:val="00750697"/>
    <w:rsid w:val="007508D8"/>
    <w:rsid w:val="00750D21"/>
    <w:rsid w:val="007527A8"/>
    <w:rsid w:val="00753238"/>
    <w:rsid w:val="00753960"/>
    <w:rsid w:val="0075638A"/>
    <w:rsid w:val="00756440"/>
    <w:rsid w:val="00757040"/>
    <w:rsid w:val="00757791"/>
    <w:rsid w:val="0076013C"/>
    <w:rsid w:val="00760BAA"/>
    <w:rsid w:val="007636F3"/>
    <w:rsid w:val="00764A37"/>
    <w:rsid w:val="00764D94"/>
    <w:rsid w:val="007654A9"/>
    <w:rsid w:val="00766ADF"/>
    <w:rsid w:val="00766F0A"/>
    <w:rsid w:val="00767329"/>
    <w:rsid w:val="007700D1"/>
    <w:rsid w:val="0077028F"/>
    <w:rsid w:val="0077129F"/>
    <w:rsid w:val="00771F0E"/>
    <w:rsid w:val="00773B8A"/>
    <w:rsid w:val="007741E7"/>
    <w:rsid w:val="00774AAB"/>
    <w:rsid w:val="00774E42"/>
    <w:rsid w:val="00775275"/>
    <w:rsid w:val="007764F0"/>
    <w:rsid w:val="0077740D"/>
    <w:rsid w:val="0077744B"/>
    <w:rsid w:val="007806B2"/>
    <w:rsid w:val="00780E9A"/>
    <w:rsid w:val="00781300"/>
    <w:rsid w:val="00781DD1"/>
    <w:rsid w:val="007841D0"/>
    <w:rsid w:val="00784611"/>
    <w:rsid w:val="00784BA6"/>
    <w:rsid w:val="00785196"/>
    <w:rsid w:val="0078537C"/>
    <w:rsid w:val="00785834"/>
    <w:rsid w:val="0078729C"/>
    <w:rsid w:val="00787A46"/>
    <w:rsid w:val="00787D15"/>
    <w:rsid w:val="00790647"/>
    <w:rsid w:val="00790803"/>
    <w:rsid w:val="0079142C"/>
    <w:rsid w:val="00791BD3"/>
    <w:rsid w:val="00792044"/>
    <w:rsid w:val="00792483"/>
    <w:rsid w:val="00792599"/>
    <w:rsid w:val="007946E9"/>
    <w:rsid w:val="007949D3"/>
    <w:rsid w:val="00794C48"/>
    <w:rsid w:val="00795AFE"/>
    <w:rsid w:val="00795E86"/>
    <w:rsid w:val="0079633B"/>
    <w:rsid w:val="00796693"/>
    <w:rsid w:val="007A10E1"/>
    <w:rsid w:val="007A131C"/>
    <w:rsid w:val="007A2645"/>
    <w:rsid w:val="007A3978"/>
    <w:rsid w:val="007A41B8"/>
    <w:rsid w:val="007A4B0B"/>
    <w:rsid w:val="007A54B3"/>
    <w:rsid w:val="007A5D01"/>
    <w:rsid w:val="007A649D"/>
    <w:rsid w:val="007A75DE"/>
    <w:rsid w:val="007B0B58"/>
    <w:rsid w:val="007B163C"/>
    <w:rsid w:val="007B1BE9"/>
    <w:rsid w:val="007B3A4F"/>
    <w:rsid w:val="007B3D6C"/>
    <w:rsid w:val="007B4087"/>
    <w:rsid w:val="007B46B6"/>
    <w:rsid w:val="007B4B2D"/>
    <w:rsid w:val="007B4F7B"/>
    <w:rsid w:val="007B61C1"/>
    <w:rsid w:val="007B73E5"/>
    <w:rsid w:val="007C0D94"/>
    <w:rsid w:val="007C1D33"/>
    <w:rsid w:val="007C3230"/>
    <w:rsid w:val="007C3C7C"/>
    <w:rsid w:val="007C5440"/>
    <w:rsid w:val="007C56C2"/>
    <w:rsid w:val="007C5FBD"/>
    <w:rsid w:val="007C74A9"/>
    <w:rsid w:val="007D135C"/>
    <w:rsid w:val="007D2198"/>
    <w:rsid w:val="007D21AB"/>
    <w:rsid w:val="007D2395"/>
    <w:rsid w:val="007D23A0"/>
    <w:rsid w:val="007D43C8"/>
    <w:rsid w:val="007D4D30"/>
    <w:rsid w:val="007D77DD"/>
    <w:rsid w:val="007E000C"/>
    <w:rsid w:val="007E0564"/>
    <w:rsid w:val="007E0A30"/>
    <w:rsid w:val="007E0A95"/>
    <w:rsid w:val="007E3854"/>
    <w:rsid w:val="007E3945"/>
    <w:rsid w:val="007E41D9"/>
    <w:rsid w:val="007E4B29"/>
    <w:rsid w:val="007F01FC"/>
    <w:rsid w:val="007F1FE0"/>
    <w:rsid w:val="007F2677"/>
    <w:rsid w:val="007F2C45"/>
    <w:rsid w:val="007F3389"/>
    <w:rsid w:val="007F4E9D"/>
    <w:rsid w:val="007F5C07"/>
    <w:rsid w:val="007F61E1"/>
    <w:rsid w:val="00800A0B"/>
    <w:rsid w:val="00800E37"/>
    <w:rsid w:val="00800F93"/>
    <w:rsid w:val="00802AB3"/>
    <w:rsid w:val="008035AA"/>
    <w:rsid w:val="008038B1"/>
    <w:rsid w:val="008038E5"/>
    <w:rsid w:val="00805102"/>
    <w:rsid w:val="008063D8"/>
    <w:rsid w:val="00806C56"/>
    <w:rsid w:val="00806E49"/>
    <w:rsid w:val="00807683"/>
    <w:rsid w:val="00807751"/>
    <w:rsid w:val="008104EC"/>
    <w:rsid w:val="00810931"/>
    <w:rsid w:val="00811703"/>
    <w:rsid w:val="008126C4"/>
    <w:rsid w:val="00812AB8"/>
    <w:rsid w:val="00813417"/>
    <w:rsid w:val="00815A5E"/>
    <w:rsid w:val="00816BB3"/>
    <w:rsid w:val="008171D0"/>
    <w:rsid w:val="0081756E"/>
    <w:rsid w:val="00821B4A"/>
    <w:rsid w:val="0082212C"/>
    <w:rsid w:val="008222DE"/>
    <w:rsid w:val="00823206"/>
    <w:rsid w:val="0082322F"/>
    <w:rsid w:val="008240AD"/>
    <w:rsid w:val="00825393"/>
    <w:rsid w:val="008254EB"/>
    <w:rsid w:val="00825E54"/>
    <w:rsid w:val="00826DE6"/>
    <w:rsid w:val="008274B2"/>
    <w:rsid w:val="0082781C"/>
    <w:rsid w:val="008306EB"/>
    <w:rsid w:val="008311AC"/>
    <w:rsid w:val="008329AB"/>
    <w:rsid w:val="00833172"/>
    <w:rsid w:val="0083356A"/>
    <w:rsid w:val="00833B9E"/>
    <w:rsid w:val="00833CFE"/>
    <w:rsid w:val="008348D8"/>
    <w:rsid w:val="00834DE8"/>
    <w:rsid w:val="00835F39"/>
    <w:rsid w:val="00836D17"/>
    <w:rsid w:val="00837662"/>
    <w:rsid w:val="00840891"/>
    <w:rsid w:val="00840FD4"/>
    <w:rsid w:val="00841A8F"/>
    <w:rsid w:val="00842B29"/>
    <w:rsid w:val="008440BB"/>
    <w:rsid w:val="00844349"/>
    <w:rsid w:val="008503DE"/>
    <w:rsid w:val="0085128D"/>
    <w:rsid w:val="00851A41"/>
    <w:rsid w:val="008520A4"/>
    <w:rsid w:val="008529F2"/>
    <w:rsid w:val="00852B04"/>
    <w:rsid w:val="008531D7"/>
    <w:rsid w:val="00853D47"/>
    <w:rsid w:val="00853E4A"/>
    <w:rsid w:val="008544CF"/>
    <w:rsid w:val="0085562B"/>
    <w:rsid w:val="00855CBF"/>
    <w:rsid w:val="008566C9"/>
    <w:rsid w:val="00860048"/>
    <w:rsid w:val="00862167"/>
    <w:rsid w:val="008625FB"/>
    <w:rsid w:val="00862BBA"/>
    <w:rsid w:val="00863312"/>
    <w:rsid w:val="00863B89"/>
    <w:rsid w:val="00863C80"/>
    <w:rsid w:val="00865F7C"/>
    <w:rsid w:val="0086691A"/>
    <w:rsid w:val="00866E06"/>
    <w:rsid w:val="00867B1D"/>
    <w:rsid w:val="00870304"/>
    <w:rsid w:val="00871A2A"/>
    <w:rsid w:val="008741B0"/>
    <w:rsid w:val="00875567"/>
    <w:rsid w:val="0087636D"/>
    <w:rsid w:val="008764FB"/>
    <w:rsid w:val="00876B11"/>
    <w:rsid w:val="008771DE"/>
    <w:rsid w:val="008776A4"/>
    <w:rsid w:val="00877AB4"/>
    <w:rsid w:val="0088074D"/>
    <w:rsid w:val="00880DCF"/>
    <w:rsid w:val="00880F7B"/>
    <w:rsid w:val="008813CB"/>
    <w:rsid w:val="0088173D"/>
    <w:rsid w:val="00881F71"/>
    <w:rsid w:val="00882951"/>
    <w:rsid w:val="00882AE2"/>
    <w:rsid w:val="008835F7"/>
    <w:rsid w:val="00884632"/>
    <w:rsid w:val="00884640"/>
    <w:rsid w:val="00884864"/>
    <w:rsid w:val="00885712"/>
    <w:rsid w:val="008867D6"/>
    <w:rsid w:val="00886D9E"/>
    <w:rsid w:val="0089205C"/>
    <w:rsid w:val="00893F3A"/>
    <w:rsid w:val="008957F7"/>
    <w:rsid w:val="00896028"/>
    <w:rsid w:val="00896BD9"/>
    <w:rsid w:val="0089712E"/>
    <w:rsid w:val="008A1702"/>
    <w:rsid w:val="008A1727"/>
    <w:rsid w:val="008A18A3"/>
    <w:rsid w:val="008A298B"/>
    <w:rsid w:val="008A3407"/>
    <w:rsid w:val="008A4CD9"/>
    <w:rsid w:val="008A640A"/>
    <w:rsid w:val="008A76CF"/>
    <w:rsid w:val="008B016D"/>
    <w:rsid w:val="008B0C63"/>
    <w:rsid w:val="008B11A1"/>
    <w:rsid w:val="008B27C0"/>
    <w:rsid w:val="008B2D12"/>
    <w:rsid w:val="008B3CD7"/>
    <w:rsid w:val="008B437F"/>
    <w:rsid w:val="008B625C"/>
    <w:rsid w:val="008B6F42"/>
    <w:rsid w:val="008B7FB0"/>
    <w:rsid w:val="008C1810"/>
    <w:rsid w:val="008C1877"/>
    <w:rsid w:val="008C2191"/>
    <w:rsid w:val="008C22F6"/>
    <w:rsid w:val="008C2F49"/>
    <w:rsid w:val="008C375C"/>
    <w:rsid w:val="008C5885"/>
    <w:rsid w:val="008C630F"/>
    <w:rsid w:val="008C6487"/>
    <w:rsid w:val="008C718E"/>
    <w:rsid w:val="008D045D"/>
    <w:rsid w:val="008D1ACE"/>
    <w:rsid w:val="008D26C6"/>
    <w:rsid w:val="008D3635"/>
    <w:rsid w:val="008D39B7"/>
    <w:rsid w:val="008D42A6"/>
    <w:rsid w:val="008D5EBE"/>
    <w:rsid w:val="008D68BA"/>
    <w:rsid w:val="008D6E41"/>
    <w:rsid w:val="008E1609"/>
    <w:rsid w:val="008E20C4"/>
    <w:rsid w:val="008E20E3"/>
    <w:rsid w:val="008E2C3F"/>
    <w:rsid w:val="008E2C94"/>
    <w:rsid w:val="008E3D2B"/>
    <w:rsid w:val="008E544B"/>
    <w:rsid w:val="008E56FC"/>
    <w:rsid w:val="008E586A"/>
    <w:rsid w:val="008E5DAA"/>
    <w:rsid w:val="008E7625"/>
    <w:rsid w:val="008E7A2A"/>
    <w:rsid w:val="008E7CDE"/>
    <w:rsid w:val="008E7CFB"/>
    <w:rsid w:val="008F0209"/>
    <w:rsid w:val="008F0950"/>
    <w:rsid w:val="008F1C49"/>
    <w:rsid w:val="008F361B"/>
    <w:rsid w:val="008F492E"/>
    <w:rsid w:val="008F5DD6"/>
    <w:rsid w:val="008F6E2D"/>
    <w:rsid w:val="008F6E7E"/>
    <w:rsid w:val="008F790D"/>
    <w:rsid w:val="0090054E"/>
    <w:rsid w:val="00900A8C"/>
    <w:rsid w:val="00900BDF"/>
    <w:rsid w:val="00901381"/>
    <w:rsid w:val="009021ED"/>
    <w:rsid w:val="009024D8"/>
    <w:rsid w:val="0090454B"/>
    <w:rsid w:val="00904D94"/>
    <w:rsid w:val="00905D1F"/>
    <w:rsid w:val="00906425"/>
    <w:rsid w:val="009107C8"/>
    <w:rsid w:val="00911DE3"/>
    <w:rsid w:val="00912FF2"/>
    <w:rsid w:val="009148E1"/>
    <w:rsid w:val="00914C18"/>
    <w:rsid w:val="00915088"/>
    <w:rsid w:val="00915511"/>
    <w:rsid w:val="009164C3"/>
    <w:rsid w:val="00916849"/>
    <w:rsid w:val="009210A6"/>
    <w:rsid w:val="00923851"/>
    <w:rsid w:val="00923D04"/>
    <w:rsid w:val="009245F0"/>
    <w:rsid w:val="009248B4"/>
    <w:rsid w:val="009252D2"/>
    <w:rsid w:val="00925774"/>
    <w:rsid w:val="009263D7"/>
    <w:rsid w:val="00926E2D"/>
    <w:rsid w:val="00927206"/>
    <w:rsid w:val="0093004F"/>
    <w:rsid w:val="009311FC"/>
    <w:rsid w:val="00931454"/>
    <w:rsid w:val="00932E7C"/>
    <w:rsid w:val="00935134"/>
    <w:rsid w:val="00935A05"/>
    <w:rsid w:val="00935ACF"/>
    <w:rsid w:val="0093655B"/>
    <w:rsid w:val="0093686E"/>
    <w:rsid w:val="0094130A"/>
    <w:rsid w:val="00942160"/>
    <w:rsid w:val="0094224B"/>
    <w:rsid w:val="00942413"/>
    <w:rsid w:val="00943251"/>
    <w:rsid w:val="00943A79"/>
    <w:rsid w:val="00944125"/>
    <w:rsid w:val="009450B5"/>
    <w:rsid w:val="00945703"/>
    <w:rsid w:val="00945BC0"/>
    <w:rsid w:val="00946957"/>
    <w:rsid w:val="00946CA4"/>
    <w:rsid w:val="00947267"/>
    <w:rsid w:val="009479EA"/>
    <w:rsid w:val="00951AE8"/>
    <w:rsid w:val="009526E0"/>
    <w:rsid w:val="009537FC"/>
    <w:rsid w:val="009538F4"/>
    <w:rsid w:val="00956573"/>
    <w:rsid w:val="00956B8F"/>
    <w:rsid w:val="009572DF"/>
    <w:rsid w:val="009574FB"/>
    <w:rsid w:val="00960AB8"/>
    <w:rsid w:val="00960EA2"/>
    <w:rsid w:val="00961A94"/>
    <w:rsid w:val="00963D21"/>
    <w:rsid w:val="00966F1F"/>
    <w:rsid w:val="00967987"/>
    <w:rsid w:val="00971062"/>
    <w:rsid w:val="0097122C"/>
    <w:rsid w:val="00972146"/>
    <w:rsid w:val="00972DDC"/>
    <w:rsid w:val="0097398A"/>
    <w:rsid w:val="009745DE"/>
    <w:rsid w:val="009769C3"/>
    <w:rsid w:val="00977777"/>
    <w:rsid w:val="009806C9"/>
    <w:rsid w:val="0098071A"/>
    <w:rsid w:val="009820FF"/>
    <w:rsid w:val="00982C51"/>
    <w:rsid w:val="00983292"/>
    <w:rsid w:val="0098353F"/>
    <w:rsid w:val="00983667"/>
    <w:rsid w:val="0098394E"/>
    <w:rsid w:val="00985937"/>
    <w:rsid w:val="00986080"/>
    <w:rsid w:val="009877DB"/>
    <w:rsid w:val="0098790A"/>
    <w:rsid w:val="009903E6"/>
    <w:rsid w:val="0099242A"/>
    <w:rsid w:val="00992EAB"/>
    <w:rsid w:val="0099331E"/>
    <w:rsid w:val="00994B7B"/>
    <w:rsid w:val="00995188"/>
    <w:rsid w:val="00995F51"/>
    <w:rsid w:val="009A0122"/>
    <w:rsid w:val="009A0651"/>
    <w:rsid w:val="009A24A4"/>
    <w:rsid w:val="009A31F6"/>
    <w:rsid w:val="009A4C25"/>
    <w:rsid w:val="009A67E6"/>
    <w:rsid w:val="009A6925"/>
    <w:rsid w:val="009A71F3"/>
    <w:rsid w:val="009A7514"/>
    <w:rsid w:val="009B021C"/>
    <w:rsid w:val="009B1A93"/>
    <w:rsid w:val="009B22A8"/>
    <w:rsid w:val="009B2951"/>
    <w:rsid w:val="009B3420"/>
    <w:rsid w:val="009B3BD4"/>
    <w:rsid w:val="009B5CC0"/>
    <w:rsid w:val="009B5D29"/>
    <w:rsid w:val="009B5D98"/>
    <w:rsid w:val="009B631F"/>
    <w:rsid w:val="009B6A43"/>
    <w:rsid w:val="009B6BC5"/>
    <w:rsid w:val="009B6CDB"/>
    <w:rsid w:val="009C01B1"/>
    <w:rsid w:val="009C04B6"/>
    <w:rsid w:val="009C1F67"/>
    <w:rsid w:val="009C2466"/>
    <w:rsid w:val="009C351D"/>
    <w:rsid w:val="009C37F2"/>
    <w:rsid w:val="009C3952"/>
    <w:rsid w:val="009C4D7E"/>
    <w:rsid w:val="009C5DC7"/>
    <w:rsid w:val="009C7E1F"/>
    <w:rsid w:val="009D07A2"/>
    <w:rsid w:val="009D09C0"/>
    <w:rsid w:val="009D18FA"/>
    <w:rsid w:val="009D26A5"/>
    <w:rsid w:val="009D345C"/>
    <w:rsid w:val="009D3DD4"/>
    <w:rsid w:val="009D475B"/>
    <w:rsid w:val="009D6D00"/>
    <w:rsid w:val="009D7284"/>
    <w:rsid w:val="009D75DC"/>
    <w:rsid w:val="009D75F9"/>
    <w:rsid w:val="009D7D1B"/>
    <w:rsid w:val="009E0292"/>
    <w:rsid w:val="009E2590"/>
    <w:rsid w:val="009E34F6"/>
    <w:rsid w:val="009E4AC4"/>
    <w:rsid w:val="009E521B"/>
    <w:rsid w:val="009E6B75"/>
    <w:rsid w:val="009E6DA1"/>
    <w:rsid w:val="009E750E"/>
    <w:rsid w:val="009E75EB"/>
    <w:rsid w:val="009F01FF"/>
    <w:rsid w:val="009F0D88"/>
    <w:rsid w:val="009F1E24"/>
    <w:rsid w:val="009F41B3"/>
    <w:rsid w:val="009F4604"/>
    <w:rsid w:val="009F4780"/>
    <w:rsid w:val="009F55C9"/>
    <w:rsid w:val="009F6A80"/>
    <w:rsid w:val="009F7CA6"/>
    <w:rsid w:val="00A01395"/>
    <w:rsid w:val="00A02D75"/>
    <w:rsid w:val="00A038B9"/>
    <w:rsid w:val="00A05385"/>
    <w:rsid w:val="00A06D0E"/>
    <w:rsid w:val="00A07A57"/>
    <w:rsid w:val="00A07D85"/>
    <w:rsid w:val="00A11124"/>
    <w:rsid w:val="00A114B3"/>
    <w:rsid w:val="00A1238F"/>
    <w:rsid w:val="00A12CF0"/>
    <w:rsid w:val="00A13E69"/>
    <w:rsid w:val="00A13FEF"/>
    <w:rsid w:val="00A14A0F"/>
    <w:rsid w:val="00A15863"/>
    <w:rsid w:val="00A169A5"/>
    <w:rsid w:val="00A16D70"/>
    <w:rsid w:val="00A173C0"/>
    <w:rsid w:val="00A17660"/>
    <w:rsid w:val="00A20D61"/>
    <w:rsid w:val="00A21157"/>
    <w:rsid w:val="00A21597"/>
    <w:rsid w:val="00A215FA"/>
    <w:rsid w:val="00A24683"/>
    <w:rsid w:val="00A25941"/>
    <w:rsid w:val="00A25A83"/>
    <w:rsid w:val="00A2605E"/>
    <w:rsid w:val="00A26BDA"/>
    <w:rsid w:val="00A27158"/>
    <w:rsid w:val="00A271D1"/>
    <w:rsid w:val="00A2740A"/>
    <w:rsid w:val="00A30A8D"/>
    <w:rsid w:val="00A30D10"/>
    <w:rsid w:val="00A31398"/>
    <w:rsid w:val="00A31A0E"/>
    <w:rsid w:val="00A33AE7"/>
    <w:rsid w:val="00A33B69"/>
    <w:rsid w:val="00A3493B"/>
    <w:rsid w:val="00A34BDB"/>
    <w:rsid w:val="00A358DD"/>
    <w:rsid w:val="00A35CE2"/>
    <w:rsid w:val="00A36171"/>
    <w:rsid w:val="00A372FE"/>
    <w:rsid w:val="00A376C4"/>
    <w:rsid w:val="00A400BB"/>
    <w:rsid w:val="00A410C2"/>
    <w:rsid w:val="00A410F7"/>
    <w:rsid w:val="00A41804"/>
    <w:rsid w:val="00A418C4"/>
    <w:rsid w:val="00A41B50"/>
    <w:rsid w:val="00A436F4"/>
    <w:rsid w:val="00A43C83"/>
    <w:rsid w:val="00A43D4A"/>
    <w:rsid w:val="00A44AC1"/>
    <w:rsid w:val="00A4502A"/>
    <w:rsid w:val="00A46369"/>
    <w:rsid w:val="00A47CA4"/>
    <w:rsid w:val="00A51242"/>
    <w:rsid w:val="00A51C5D"/>
    <w:rsid w:val="00A52C59"/>
    <w:rsid w:val="00A52E54"/>
    <w:rsid w:val="00A5409A"/>
    <w:rsid w:val="00A5431D"/>
    <w:rsid w:val="00A5464D"/>
    <w:rsid w:val="00A551E8"/>
    <w:rsid w:val="00A567FF"/>
    <w:rsid w:val="00A56F14"/>
    <w:rsid w:val="00A57ADE"/>
    <w:rsid w:val="00A60635"/>
    <w:rsid w:val="00A61D73"/>
    <w:rsid w:val="00A62E9E"/>
    <w:rsid w:val="00A65BBF"/>
    <w:rsid w:val="00A660B2"/>
    <w:rsid w:val="00A66BC6"/>
    <w:rsid w:val="00A678E0"/>
    <w:rsid w:val="00A701C8"/>
    <w:rsid w:val="00A720A5"/>
    <w:rsid w:val="00A74CEB"/>
    <w:rsid w:val="00A75375"/>
    <w:rsid w:val="00A759D0"/>
    <w:rsid w:val="00A7656A"/>
    <w:rsid w:val="00A776AA"/>
    <w:rsid w:val="00A77EE3"/>
    <w:rsid w:val="00A80BD5"/>
    <w:rsid w:val="00A81538"/>
    <w:rsid w:val="00A819A0"/>
    <w:rsid w:val="00A822F5"/>
    <w:rsid w:val="00A825A3"/>
    <w:rsid w:val="00A82780"/>
    <w:rsid w:val="00A841C3"/>
    <w:rsid w:val="00A849E1"/>
    <w:rsid w:val="00A84D69"/>
    <w:rsid w:val="00A85269"/>
    <w:rsid w:val="00A858D1"/>
    <w:rsid w:val="00A8721A"/>
    <w:rsid w:val="00A8737D"/>
    <w:rsid w:val="00A87485"/>
    <w:rsid w:val="00A87855"/>
    <w:rsid w:val="00A87BED"/>
    <w:rsid w:val="00A908DF"/>
    <w:rsid w:val="00A90B33"/>
    <w:rsid w:val="00A90C2E"/>
    <w:rsid w:val="00A90C6A"/>
    <w:rsid w:val="00A90F09"/>
    <w:rsid w:val="00A90FB9"/>
    <w:rsid w:val="00A914F8"/>
    <w:rsid w:val="00A91B8C"/>
    <w:rsid w:val="00A9225E"/>
    <w:rsid w:val="00A9317F"/>
    <w:rsid w:val="00A93D28"/>
    <w:rsid w:val="00A94D66"/>
    <w:rsid w:val="00A95267"/>
    <w:rsid w:val="00A97AAB"/>
    <w:rsid w:val="00AA0BA7"/>
    <w:rsid w:val="00AA1246"/>
    <w:rsid w:val="00AA3730"/>
    <w:rsid w:val="00AA437E"/>
    <w:rsid w:val="00AA5113"/>
    <w:rsid w:val="00AA6611"/>
    <w:rsid w:val="00AB06B6"/>
    <w:rsid w:val="00AB0AC2"/>
    <w:rsid w:val="00AB0C42"/>
    <w:rsid w:val="00AB131B"/>
    <w:rsid w:val="00AB1FDA"/>
    <w:rsid w:val="00AB21DD"/>
    <w:rsid w:val="00AB28E7"/>
    <w:rsid w:val="00AB2EC6"/>
    <w:rsid w:val="00AB3D36"/>
    <w:rsid w:val="00AB4070"/>
    <w:rsid w:val="00AB455B"/>
    <w:rsid w:val="00AB537E"/>
    <w:rsid w:val="00AB5709"/>
    <w:rsid w:val="00AB5ACA"/>
    <w:rsid w:val="00AB62CB"/>
    <w:rsid w:val="00AB65A6"/>
    <w:rsid w:val="00AC0216"/>
    <w:rsid w:val="00AC0399"/>
    <w:rsid w:val="00AC16FD"/>
    <w:rsid w:val="00AC2FB7"/>
    <w:rsid w:val="00AC31AC"/>
    <w:rsid w:val="00AC4634"/>
    <w:rsid w:val="00AC47F6"/>
    <w:rsid w:val="00AC7069"/>
    <w:rsid w:val="00AD18EB"/>
    <w:rsid w:val="00AD1C94"/>
    <w:rsid w:val="00AD48DD"/>
    <w:rsid w:val="00AD4ACC"/>
    <w:rsid w:val="00AD649B"/>
    <w:rsid w:val="00AE1BDB"/>
    <w:rsid w:val="00AE1D0A"/>
    <w:rsid w:val="00AE1E0A"/>
    <w:rsid w:val="00AE23D0"/>
    <w:rsid w:val="00AE52A6"/>
    <w:rsid w:val="00AE5AB8"/>
    <w:rsid w:val="00AE5ACF"/>
    <w:rsid w:val="00AE6419"/>
    <w:rsid w:val="00AE7A5E"/>
    <w:rsid w:val="00AF0689"/>
    <w:rsid w:val="00AF09AB"/>
    <w:rsid w:val="00AF15DA"/>
    <w:rsid w:val="00AF1B22"/>
    <w:rsid w:val="00AF1B77"/>
    <w:rsid w:val="00AF234D"/>
    <w:rsid w:val="00AF265E"/>
    <w:rsid w:val="00AF516F"/>
    <w:rsid w:val="00AF54EA"/>
    <w:rsid w:val="00AF57C0"/>
    <w:rsid w:val="00AF5A2D"/>
    <w:rsid w:val="00AF6967"/>
    <w:rsid w:val="00AF6D9E"/>
    <w:rsid w:val="00AF7E64"/>
    <w:rsid w:val="00B00EEA"/>
    <w:rsid w:val="00B04DBB"/>
    <w:rsid w:val="00B05032"/>
    <w:rsid w:val="00B05457"/>
    <w:rsid w:val="00B06BD7"/>
    <w:rsid w:val="00B078EB"/>
    <w:rsid w:val="00B1016D"/>
    <w:rsid w:val="00B10B2F"/>
    <w:rsid w:val="00B1145E"/>
    <w:rsid w:val="00B119D7"/>
    <w:rsid w:val="00B12EB3"/>
    <w:rsid w:val="00B152DC"/>
    <w:rsid w:val="00B16647"/>
    <w:rsid w:val="00B16884"/>
    <w:rsid w:val="00B16BAF"/>
    <w:rsid w:val="00B17CE5"/>
    <w:rsid w:val="00B20D3B"/>
    <w:rsid w:val="00B20E4B"/>
    <w:rsid w:val="00B22876"/>
    <w:rsid w:val="00B250C7"/>
    <w:rsid w:val="00B258A6"/>
    <w:rsid w:val="00B25EF1"/>
    <w:rsid w:val="00B2763B"/>
    <w:rsid w:val="00B305F9"/>
    <w:rsid w:val="00B30908"/>
    <w:rsid w:val="00B30B8A"/>
    <w:rsid w:val="00B316E9"/>
    <w:rsid w:val="00B328D0"/>
    <w:rsid w:val="00B32F1F"/>
    <w:rsid w:val="00B33094"/>
    <w:rsid w:val="00B347C4"/>
    <w:rsid w:val="00B34F7E"/>
    <w:rsid w:val="00B3571F"/>
    <w:rsid w:val="00B359E8"/>
    <w:rsid w:val="00B35DFA"/>
    <w:rsid w:val="00B360A3"/>
    <w:rsid w:val="00B36F15"/>
    <w:rsid w:val="00B37453"/>
    <w:rsid w:val="00B41F75"/>
    <w:rsid w:val="00B425D3"/>
    <w:rsid w:val="00B441AC"/>
    <w:rsid w:val="00B4457F"/>
    <w:rsid w:val="00B46D81"/>
    <w:rsid w:val="00B5048E"/>
    <w:rsid w:val="00B50A03"/>
    <w:rsid w:val="00B50C60"/>
    <w:rsid w:val="00B51825"/>
    <w:rsid w:val="00B5205B"/>
    <w:rsid w:val="00B52BEF"/>
    <w:rsid w:val="00B5384A"/>
    <w:rsid w:val="00B538C3"/>
    <w:rsid w:val="00B53E1B"/>
    <w:rsid w:val="00B55953"/>
    <w:rsid w:val="00B559A7"/>
    <w:rsid w:val="00B56054"/>
    <w:rsid w:val="00B56ADE"/>
    <w:rsid w:val="00B56D74"/>
    <w:rsid w:val="00B57D54"/>
    <w:rsid w:val="00B62827"/>
    <w:rsid w:val="00B635E2"/>
    <w:rsid w:val="00B638E3"/>
    <w:rsid w:val="00B63C34"/>
    <w:rsid w:val="00B64651"/>
    <w:rsid w:val="00B649A4"/>
    <w:rsid w:val="00B663D8"/>
    <w:rsid w:val="00B66C95"/>
    <w:rsid w:val="00B67E92"/>
    <w:rsid w:val="00B704EE"/>
    <w:rsid w:val="00B70A2D"/>
    <w:rsid w:val="00B718BC"/>
    <w:rsid w:val="00B72606"/>
    <w:rsid w:val="00B73D3F"/>
    <w:rsid w:val="00B74342"/>
    <w:rsid w:val="00B74684"/>
    <w:rsid w:val="00B7548A"/>
    <w:rsid w:val="00B75530"/>
    <w:rsid w:val="00B75CCF"/>
    <w:rsid w:val="00B75E12"/>
    <w:rsid w:val="00B75EF0"/>
    <w:rsid w:val="00B765EB"/>
    <w:rsid w:val="00B76759"/>
    <w:rsid w:val="00B76FD4"/>
    <w:rsid w:val="00B83274"/>
    <w:rsid w:val="00B8338E"/>
    <w:rsid w:val="00B833B6"/>
    <w:rsid w:val="00B83F51"/>
    <w:rsid w:val="00B84183"/>
    <w:rsid w:val="00B8450E"/>
    <w:rsid w:val="00B84516"/>
    <w:rsid w:val="00B84BCA"/>
    <w:rsid w:val="00B84D11"/>
    <w:rsid w:val="00B85477"/>
    <w:rsid w:val="00B861E0"/>
    <w:rsid w:val="00B86D0B"/>
    <w:rsid w:val="00B87E1B"/>
    <w:rsid w:val="00B900DE"/>
    <w:rsid w:val="00B90962"/>
    <w:rsid w:val="00B91965"/>
    <w:rsid w:val="00B91BF7"/>
    <w:rsid w:val="00B91E43"/>
    <w:rsid w:val="00B92551"/>
    <w:rsid w:val="00B930A0"/>
    <w:rsid w:val="00B94302"/>
    <w:rsid w:val="00B94382"/>
    <w:rsid w:val="00B9511C"/>
    <w:rsid w:val="00B954C6"/>
    <w:rsid w:val="00B95D28"/>
    <w:rsid w:val="00B96003"/>
    <w:rsid w:val="00B96BB8"/>
    <w:rsid w:val="00B96F72"/>
    <w:rsid w:val="00BA212B"/>
    <w:rsid w:val="00BA3B60"/>
    <w:rsid w:val="00BA3E14"/>
    <w:rsid w:val="00BA5602"/>
    <w:rsid w:val="00BA787B"/>
    <w:rsid w:val="00BB0511"/>
    <w:rsid w:val="00BB08A9"/>
    <w:rsid w:val="00BB41B9"/>
    <w:rsid w:val="00BB459D"/>
    <w:rsid w:val="00BB472E"/>
    <w:rsid w:val="00BB4C4A"/>
    <w:rsid w:val="00BB5DEF"/>
    <w:rsid w:val="00BB6F0C"/>
    <w:rsid w:val="00BB71B1"/>
    <w:rsid w:val="00BC08C2"/>
    <w:rsid w:val="00BC1D50"/>
    <w:rsid w:val="00BC1EBD"/>
    <w:rsid w:val="00BC30FA"/>
    <w:rsid w:val="00BC3F57"/>
    <w:rsid w:val="00BC4531"/>
    <w:rsid w:val="00BC534D"/>
    <w:rsid w:val="00BC5390"/>
    <w:rsid w:val="00BC6CE8"/>
    <w:rsid w:val="00BC704C"/>
    <w:rsid w:val="00BC70A5"/>
    <w:rsid w:val="00BC7D3F"/>
    <w:rsid w:val="00BD0289"/>
    <w:rsid w:val="00BD0624"/>
    <w:rsid w:val="00BD1320"/>
    <w:rsid w:val="00BD25FB"/>
    <w:rsid w:val="00BD3086"/>
    <w:rsid w:val="00BD3DB6"/>
    <w:rsid w:val="00BD4047"/>
    <w:rsid w:val="00BD42E2"/>
    <w:rsid w:val="00BD4768"/>
    <w:rsid w:val="00BD490C"/>
    <w:rsid w:val="00BD4910"/>
    <w:rsid w:val="00BD57CC"/>
    <w:rsid w:val="00BD5825"/>
    <w:rsid w:val="00BD6757"/>
    <w:rsid w:val="00BD6AC4"/>
    <w:rsid w:val="00BD7CCF"/>
    <w:rsid w:val="00BE02E9"/>
    <w:rsid w:val="00BE036B"/>
    <w:rsid w:val="00BE0AB7"/>
    <w:rsid w:val="00BE2274"/>
    <w:rsid w:val="00BE2DE5"/>
    <w:rsid w:val="00BE314D"/>
    <w:rsid w:val="00BE6487"/>
    <w:rsid w:val="00BE65DD"/>
    <w:rsid w:val="00BE6C2C"/>
    <w:rsid w:val="00BE7853"/>
    <w:rsid w:val="00BE7858"/>
    <w:rsid w:val="00BF02B9"/>
    <w:rsid w:val="00BF07D6"/>
    <w:rsid w:val="00BF0ADF"/>
    <w:rsid w:val="00BF12DA"/>
    <w:rsid w:val="00BF201A"/>
    <w:rsid w:val="00BF31E0"/>
    <w:rsid w:val="00BF4398"/>
    <w:rsid w:val="00BF5272"/>
    <w:rsid w:val="00BF5E97"/>
    <w:rsid w:val="00BF651E"/>
    <w:rsid w:val="00BF6BF7"/>
    <w:rsid w:val="00BF6FB1"/>
    <w:rsid w:val="00BF7B45"/>
    <w:rsid w:val="00C0078B"/>
    <w:rsid w:val="00C00FEB"/>
    <w:rsid w:val="00C01677"/>
    <w:rsid w:val="00C030E2"/>
    <w:rsid w:val="00C03CED"/>
    <w:rsid w:val="00C03DB5"/>
    <w:rsid w:val="00C04169"/>
    <w:rsid w:val="00C04ADD"/>
    <w:rsid w:val="00C04D0C"/>
    <w:rsid w:val="00C04FD0"/>
    <w:rsid w:val="00C057D5"/>
    <w:rsid w:val="00C062BA"/>
    <w:rsid w:val="00C07DED"/>
    <w:rsid w:val="00C135F0"/>
    <w:rsid w:val="00C15723"/>
    <w:rsid w:val="00C16152"/>
    <w:rsid w:val="00C16231"/>
    <w:rsid w:val="00C1681A"/>
    <w:rsid w:val="00C172C0"/>
    <w:rsid w:val="00C174C2"/>
    <w:rsid w:val="00C17891"/>
    <w:rsid w:val="00C1797D"/>
    <w:rsid w:val="00C17C33"/>
    <w:rsid w:val="00C212D8"/>
    <w:rsid w:val="00C21B49"/>
    <w:rsid w:val="00C22C1D"/>
    <w:rsid w:val="00C235F9"/>
    <w:rsid w:val="00C23C1B"/>
    <w:rsid w:val="00C23FBF"/>
    <w:rsid w:val="00C25953"/>
    <w:rsid w:val="00C25A5C"/>
    <w:rsid w:val="00C25D56"/>
    <w:rsid w:val="00C27D91"/>
    <w:rsid w:val="00C304D6"/>
    <w:rsid w:val="00C3269F"/>
    <w:rsid w:val="00C33824"/>
    <w:rsid w:val="00C34C63"/>
    <w:rsid w:val="00C37119"/>
    <w:rsid w:val="00C379EE"/>
    <w:rsid w:val="00C40819"/>
    <w:rsid w:val="00C40D5A"/>
    <w:rsid w:val="00C41CB7"/>
    <w:rsid w:val="00C44C47"/>
    <w:rsid w:val="00C44E5A"/>
    <w:rsid w:val="00C450B7"/>
    <w:rsid w:val="00C46200"/>
    <w:rsid w:val="00C4702C"/>
    <w:rsid w:val="00C52054"/>
    <w:rsid w:val="00C5226B"/>
    <w:rsid w:val="00C52B69"/>
    <w:rsid w:val="00C54082"/>
    <w:rsid w:val="00C54767"/>
    <w:rsid w:val="00C5530E"/>
    <w:rsid w:val="00C55DEC"/>
    <w:rsid w:val="00C56248"/>
    <w:rsid w:val="00C572A4"/>
    <w:rsid w:val="00C572C3"/>
    <w:rsid w:val="00C57435"/>
    <w:rsid w:val="00C57EA2"/>
    <w:rsid w:val="00C6088B"/>
    <w:rsid w:val="00C61304"/>
    <w:rsid w:val="00C61588"/>
    <w:rsid w:val="00C6188B"/>
    <w:rsid w:val="00C62DBE"/>
    <w:rsid w:val="00C63733"/>
    <w:rsid w:val="00C63E0B"/>
    <w:rsid w:val="00C64093"/>
    <w:rsid w:val="00C64A39"/>
    <w:rsid w:val="00C65849"/>
    <w:rsid w:val="00C70066"/>
    <w:rsid w:val="00C710C0"/>
    <w:rsid w:val="00C71923"/>
    <w:rsid w:val="00C720A8"/>
    <w:rsid w:val="00C724D0"/>
    <w:rsid w:val="00C74024"/>
    <w:rsid w:val="00C75254"/>
    <w:rsid w:val="00C76C0D"/>
    <w:rsid w:val="00C774B3"/>
    <w:rsid w:val="00C77898"/>
    <w:rsid w:val="00C81F26"/>
    <w:rsid w:val="00C82085"/>
    <w:rsid w:val="00C82995"/>
    <w:rsid w:val="00C838E8"/>
    <w:rsid w:val="00C83BAF"/>
    <w:rsid w:val="00C83F04"/>
    <w:rsid w:val="00C84C71"/>
    <w:rsid w:val="00C86481"/>
    <w:rsid w:val="00C86F27"/>
    <w:rsid w:val="00C87A6F"/>
    <w:rsid w:val="00C903F1"/>
    <w:rsid w:val="00C90FEF"/>
    <w:rsid w:val="00C92203"/>
    <w:rsid w:val="00C92B49"/>
    <w:rsid w:val="00C94380"/>
    <w:rsid w:val="00C94651"/>
    <w:rsid w:val="00C94EB4"/>
    <w:rsid w:val="00C94F2C"/>
    <w:rsid w:val="00C954AC"/>
    <w:rsid w:val="00C979B6"/>
    <w:rsid w:val="00CA2008"/>
    <w:rsid w:val="00CA31B9"/>
    <w:rsid w:val="00CA3D1A"/>
    <w:rsid w:val="00CA4BC7"/>
    <w:rsid w:val="00CA7951"/>
    <w:rsid w:val="00CB02CB"/>
    <w:rsid w:val="00CB1E21"/>
    <w:rsid w:val="00CB2C3F"/>
    <w:rsid w:val="00CB2DD5"/>
    <w:rsid w:val="00CB3E99"/>
    <w:rsid w:val="00CB4586"/>
    <w:rsid w:val="00CB5963"/>
    <w:rsid w:val="00CB5C5C"/>
    <w:rsid w:val="00CB66B6"/>
    <w:rsid w:val="00CB6F43"/>
    <w:rsid w:val="00CB701B"/>
    <w:rsid w:val="00CB7BAF"/>
    <w:rsid w:val="00CB7E1C"/>
    <w:rsid w:val="00CC0E6E"/>
    <w:rsid w:val="00CC1099"/>
    <w:rsid w:val="00CC1644"/>
    <w:rsid w:val="00CC166A"/>
    <w:rsid w:val="00CC29D4"/>
    <w:rsid w:val="00CC2D2E"/>
    <w:rsid w:val="00CC3A86"/>
    <w:rsid w:val="00CC4F93"/>
    <w:rsid w:val="00CC6162"/>
    <w:rsid w:val="00CC6CE9"/>
    <w:rsid w:val="00CC6D73"/>
    <w:rsid w:val="00CC707B"/>
    <w:rsid w:val="00CD0190"/>
    <w:rsid w:val="00CD0704"/>
    <w:rsid w:val="00CD1198"/>
    <w:rsid w:val="00CD1E94"/>
    <w:rsid w:val="00CD38FE"/>
    <w:rsid w:val="00CD4984"/>
    <w:rsid w:val="00CD6060"/>
    <w:rsid w:val="00CD64CB"/>
    <w:rsid w:val="00CD7E13"/>
    <w:rsid w:val="00CE0951"/>
    <w:rsid w:val="00CE0957"/>
    <w:rsid w:val="00CE1611"/>
    <w:rsid w:val="00CE2613"/>
    <w:rsid w:val="00CE44D1"/>
    <w:rsid w:val="00CE4996"/>
    <w:rsid w:val="00CE551B"/>
    <w:rsid w:val="00CE5C05"/>
    <w:rsid w:val="00CE65F5"/>
    <w:rsid w:val="00CE6651"/>
    <w:rsid w:val="00CF0789"/>
    <w:rsid w:val="00CF11FF"/>
    <w:rsid w:val="00CF2073"/>
    <w:rsid w:val="00CF25D1"/>
    <w:rsid w:val="00CF2F41"/>
    <w:rsid w:val="00CF30C0"/>
    <w:rsid w:val="00CF3181"/>
    <w:rsid w:val="00CF3453"/>
    <w:rsid w:val="00CF3685"/>
    <w:rsid w:val="00CF4BB3"/>
    <w:rsid w:val="00CF5BD9"/>
    <w:rsid w:val="00CF628D"/>
    <w:rsid w:val="00CF69E0"/>
    <w:rsid w:val="00CF7F44"/>
    <w:rsid w:val="00D00ACA"/>
    <w:rsid w:val="00D00DC7"/>
    <w:rsid w:val="00D01C7A"/>
    <w:rsid w:val="00D0235B"/>
    <w:rsid w:val="00D02B89"/>
    <w:rsid w:val="00D03FA4"/>
    <w:rsid w:val="00D04359"/>
    <w:rsid w:val="00D045B6"/>
    <w:rsid w:val="00D05A0C"/>
    <w:rsid w:val="00D06161"/>
    <w:rsid w:val="00D06229"/>
    <w:rsid w:val="00D0633E"/>
    <w:rsid w:val="00D06CE2"/>
    <w:rsid w:val="00D1093A"/>
    <w:rsid w:val="00D116E2"/>
    <w:rsid w:val="00D134DB"/>
    <w:rsid w:val="00D14AC1"/>
    <w:rsid w:val="00D14E74"/>
    <w:rsid w:val="00D15B8F"/>
    <w:rsid w:val="00D16E9F"/>
    <w:rsid w:val="00D17643"/>
    <w:rsid w:val="00D20389"/>
    <w:rsid w:val="00D210C8"/>
    <w:rsid w:val="00D2189B"/>
    <w:rsid w:val="00D23132"/>
    <w:rsid w:val="00D233C3"/>
    <w:rsid w:val="00D2389B"/>
    <w:rsid w:val="00D23CC7"/>
    <w:rsid w:val="00D25ED5"/>
    <w:rsid w:val="00D265A7"/>
    <w:rsid w:val="00D34C1D"/>
    <w:rsid w:val="00D359D8"/>
    <w:rsid w:val="00D3612F"/>
    <w:rsid w:val="00D37358"/>
    <w:rsid w:val="00D37511"/>
    <w:rsid w:val="00D41073"/>
    <w:rsid w:val="00D41178"/>
    <w:rsid w:val="00D418AD"/>
    <w:rsid w:val="00D41EEA"/>
    <w:rsid w:val="00D43338"/>
    <w:rsid w:val="00D433B5"/>
    <w:rsid w:val="00D4343C"/>
    <w:rsid w:val="00D4467B"/>
    <w:rsid w:val="00D4487C"/>
    <w:rsid w:val="00D47BBB"/>
    <w:rsid w:val="00D50550"/>
    <w:rsid w:val="00D5186D"/>
    <w:rsid w:val="00D51930"/>
    <w:rsid w:val="00D51CC9"/>
    <w:rsid w:val="00D521D0"/>
    <w:rsid w:val="00D530B3"/>
    <w:rsid w:val="00D5343A"/>
    <w:rsid w:val="00D5346D"/>
    <w:rsid w:val="00D5574A"/>
    <w:rsid w:val="00D564A4"/>
    <w:rsid w:val="00D575D3"/>
    <w:rsid w:val="00D57707"/>
    <w:rsid w:val="00D600FC"/>
    <w:rsid w:val="00D605A4"/>
    <w:rsid w:val="00D60A40"/>
    <w:rsid w:val="00D61304"/>
    <w:rsid w:val="00D614AE"/>
    <w:rsid w:val="00D623A1"/>
    <w:rsid w:val="00D637B7"/>
    <w:rsid w:val="00D63CC9"/>
    <w:rsid w:val="00D63E1A"/>
    <w:rsid w:val="00D63FD6"/>
    <w:rsid w:val="00D640B3"/>
    <w:rsid w:val="00D64977"/>
    <w:rsid w:val="00D64B37"/>
    <w:rsid w:val="00D64DD9"/>
    <w:rsid w:val="00D65C4C"/>
    <w:rsid w:val="00D65FD1"/>
    <w:rsid w:val="00D702DA"/>
    <w:rsid w:val="00D70970"/>
    <w:rsid w:val="00D70ABF"/>
    <w:rsid w:val="00D72797"/>
    <w:rsid w:val="00D7284D"/>
    <w:rsid w:val="00D73D10"/>
    <w:rsid w:val="00D74804"/>
    <w:rsid w:val="00D7549B"/>
    <w:rsid w:val="00D75D64"/>
    <w:rsid w:val="00D75F81"/>
    <w:rsid w:val="00D76369"/>
    <w:rsid w:val="00D76BAD"/>
    <w:rsid w:val="00D76C86"/>
    <w:rsid w:val="00D7754B"/>
    <w:rsid w:val="00D777F3"/>
    <w:rsid w:val="00D81305"/>
    <w:rsid w:val="00D81923"/>
    <w:rsid w:val="00D82C64"/>
    <w:rsid w:val="00D83434"/>
    <w:rsid w:val="00D836F0"/>
    <w:rsid w:val="00D85AB5"/>
    <w:rsid w:val="00D86151"/>
    <w:rsid w:val="00D871FC"/>
    <w:rsid w:val="00D8775B"/>
    <w:rsid w:val="00D905DC"/>
    <w:rsid w:val="00D91298"/>
    <w:rsid w:val="00D91A59"/>
    <w:rsid w:val="00D91DFC"/>
    <w:rsid w:val="00D91EE0"/>
    <w:rsid w:val="00D92AC4"/>
    <w:rsid w:val="00D94AF9"/>
    <w:rsid w:val="00D94B61"/>
    <w:rsid w:val="00D94DA4"/>
    <w:rsid w:val="00D958F9"/>
    <w:rsid w:val="00D9647F"/>
    <w:rsid w:val="00D97501"/>
    <w:rsid w:val="00D97804"/>
    <w:rsid w:val="00D9783E"/>
    <w:rsid w:val="00DA0BD3"/>
    <w:rsid w:val="00DA0DFE"/>
    <w:rsid w:val="00DA2BF2"/>
    <w:rsid w:val="00DA3C4F"/>
    <w:rsid w:val="00DA3C6E"/>
    <w:rsid w:val="00DA49BE"/>
    <w:rsid w:val="00DA5575"/>
    <w:rsid w:val="00DA71D0"/>
    <w:rsid w:val="00DA7F8C"/>
    <w:rsid w:val="00DB0188"/>
    <w:rsid w:val="00DB02B4"/>
    <w:rsid w:val="00DB15B6"/>
    <w:rsid w:val="00DB3C31"/>
    <w:rsid w:val="00DB3D78"/>
    <w:rsid w:val="00DB4321"/>
    <w:rsid w:val="00DB49F5"/>
    <w:rsid w:val="00DB4DBF"/>
    <w:rsid w:val="00DB64DF"/>
    <w:rsid w:val="00DB6760"/>
    <w:rsid w:val="00DB6A30"/>
    <w:rsid w:val="00DB7366"/>
    <w:rsid w:val="00DB7913"/>
    <w:rsid w:val="00DB7A9F"/>
    <w:rsid w:val="00DB7E0F"/>
    <w:rsid w:val="00DB7E88"/>
    <w:rsid w:val="00DC1077"/>
    <w:rsid w:val="00DC4DDE"/>
    <w:rsid w:val="00DC5A06"/>
    <w:rsid w:val="00DC5B50"/>
    <w:rsid w:val="00DC5E00"/>
    <w:rsid w:val="00DC6273"/>
    <w:rsid w:val="00DC65BD"/>
    <w:rsid w:val="00DC67F0"/>
    <w:rsid w:val="00DC73C0"/>
    <w:rsid w:val="00DD02AD"/>
    <w:rsid w:val="00DD1A38"/>
    <w:rsid w:val="00DD1B6B"/>
    <w:rsid w:val="00DD3D0A"/>
    <w:rsid w:val="00DD5617"/>
    <w:rsid w:val="00DD6B94"/>
    <w:rsid w:val="00DD6FF1"/>
    <w:rsid w:val="00DD7CCF"/>
    <w:rsid w:val="00DE047B"/>
    <w:rsid w:val="00DE0DAC"/>
    <w:rsid w:val="00DE1AAB"/>
    <w:rsid w:val="00DE1B0F"/>
    <w:rsid w:val="00DE1C75"/>
    <w:rsid w:val="00DE2377"/>
    <w:rsid w:val="00DE2CBB"/>
    <w:rsid w:val="00DE5D3F"/>
    <w:rsid w:val="00DE5D83"/>
    <w:rsid w:val="00DE6A03"/>
    <w:rsid w:val="00DE6A8D"/>
    <w:rsid w:val="00DE77EC"/>
    <w:rsid w:val="00DE7C95"/>
    <w:rsid w:val="00DF206E"/>
    <w:rsid w:val="00DF2B79"/>
    <w:rsid w:val="00DF30B6"/>
    <w:rsid w:val="00DF335A"/>
    <w:rsid w:val="00DF413F"/>
    <w:rsid w:val="00DF43CC"/>
    <w:rsid w:val="00DF4454"/>
    <w:rsid w:val="00DF5724"/>
    <w:rsid w:val="00DF5FBB"/>
    <w:rsid w:val="00DF6530"/>
    <w:rsid w:val="00DF69D6"/>
    <w:rsid w:val="00DF6B53"/>
    <w:rsid w:val="00DF74F6"/>
    <w:rsid w:val="00E02477"/>
    <w:rsid w:val="00E028C5"/>
    <w:rsid w:val="00E03D5B"/>
    <w:rsid w:val="00E0478C"/>
    <w:rsid w:val="00E04836"/>
    <w:rsid w:val="00E04C00"/>
    <w:rsid w:val="00E05053"/>
    <w:rsid w:val="00E06B89"/>
    <w:rsid w:val="00E06F1A"/>
    <w:rsid w:val="00E1186A"/>
    <w:rsid w:val="00E11FE1"/>
    <w:rsid w:val="00E14082"/>
    <w:rsid w:val="00E14381"/>
    <w:rsid w:val="00E14B23"/>
    <w:rsid w:val="00E15714"/>
    <w:rsid w:val="00E15ACF"/>
    <w:rsid w:val="00E15B13"/>
    <w:rsid w:val="00E16F1D"/>
    <w:rsid w:val="00E16FD8"/>
    <w:rsid w:val="00E177C5"/>
    <w:rsid w:val="00E20DDA"/>
    <w:rsid w:val="00E2111D"/>
    <w:rsid w:val="00E21B5B"/>
    <w:rsid w:val="00E22264"/>
    <w:rsid w:val="00E227CD"/>
    <w:rsid w:val="00E23122"/>
    <w:rsid w:val="00E24DFF"/>
    <w:rsid w:val="00E25AAF"/>
    <w:rsid w:val="00E25E5C"/>
    <w:rsid w:val="00E27E4E"/>
    <w:rsid w:val="00E30D7D"/>
    <w:rsid w:val="00E30EE9"/>
    <w:rsid w:val="00E3100E"/>
    <w:rsid w:val="00E3397C"/>
    <w:rsid w:val="00E33B5C"/>
    <w:rsid w:val="00E33EA7"/>
    <w:rsid w:val="00E349E9"/>
    <w:rsid w:val="00E372DD"/>
    <w:rsid w:val="00E40C24"/>
    <w:rsid w:val="00E410A7"/>
    <w:rsid w:val="00E41805"/>
    <w:rsid w:val="00E42A4D"/>
    <w:rsid w:val="00E43F55"/>
    <w:rsid w:val="00E445AD"/>
    <w:rsid w:val="00E44BDE"/>
    <w:rsid w:val="00E45339"/>
    <w:rsid w:val="00E45BE3"/>
    <w:rsid w:val="00E45D54"/>
    <w:rsid w:val="00E45E8C"/>
    <w:rsid w:val="00E46A42"/>
    <w:rsid w:val="00E50D22"/>
    <w:rsid w:val="00E51352"/>
    <w:rsid w:val="00E51D21"/>
    <w:rsid w:val="00E5218B"/>
    <w:rsid w:val="00E52886"/>
    <w:rsid w:val="00E52AD2"/>
    <w:rsid w:val="00E52F70"/>
    <w:rsid w:val="00E53064"/>
    <w:rsid w:val="00E54080"/>
    <w:rsid w:val="00E54C9A"/>
    <w:rsid w:val="00E56628"/>
    <w:rsid w:val="00E566FF"/>
    <w:rsid w:val="00E56AAB"/>
    <w:rsid w:val="00E570EA"/>
    <w:rsid w:val="00E5710E"/>
    <w:rsid w:val="00E57B41"/>
    <w:rsid w:val="00E60D10"/>
    <w:rsid w:val="00E61695"/>
    <w:rsid w:val="00E632B6"/>
    <w:rsid w:val="00E634DB"/>
    <w:rsid w:val="00E65032"/>
    <w:rsid w:val="00E651E0"/>
    <w:rsid w:val="00E663AC"/>
    <w:rsid w:val="00E6718F"/>
    <w:rsid w:val="00E675CD"/>
    <w:rsid w:val="00E67881"/>
    <w:rsid w:val="00E71595"/>
    <w:rsid w:val="00E728CE"/>
    <w:rsid w:val="00E74598"/>
    <w:rsid w:val="00E75266"/>
    <w:rsid w:val="00E7591A"/>
    <w:rsid w:val="00E75F5E"/>
    <w:rsid w:val="00E77D36"/>
    <w:rsid w:val="00E77F43"/>
    <w:rsid w:val="00E80859"/>
    <w:rsid w:val="00E81EF3"/>
    <w:rsid w:val="00E83FEF"/>
    <w:rsid w:val="00E840BF"/>
    <w:rsid w:val="00E840CD"/>
    <w:rsid w:val="00E841E0"/>
    <w:rsid w:val="00E85836"/>
    <w:rsid w:val="00E85C35"/>
    <w:rsid w:val="00E86117"/>
    <w:rsid w:val="00E866AC"/>
    <w:rsid w:val="00E866F2"/>
    <w:rsid w:val="00E867F3"/>
    <w:rsid w:val="00E87063"/>
    <w:rsid w:val="00E873E1"/>
    <w:rsid w:val="00E87979"/>
    <w:rsid w:val="00E90731"/>
    <w:rsid w:val="00E91899"/>
    <w:rsid w:val="00E91CFF"/>
    <w:rsid w:val="00E93481"/>
    <w:rsid w:val="00E936B8"/>
    <w:rsid w:val="00E93FC2"/>
    <w:rsid w:val="00E943AC"/>
    <w:rsid w:val="00E94815"/>
    <w:rsid w:val="00E94BD8"/>
    <w:rsid w:val="00E9584C"/>
    <w:rsid w:val="00E97795"/>
    <w:rsid w:val="00EA0516"/>
    <w:rsid w:val="00EA0952"/>
    <w:rsid w:val="00EA0C97"/>
    <w:rsid w:val="00EA2818"/>
    <w:rsid w:val="00EA33C5"/>
    <w:rsid w:val="00EA48A2"/>
    <w:rsid w:val="00EA4CD9"/>
    <w:rsid w:val="00EA52AA"/>
    <w:rsid w:val="00EA56A5"/>
    <w:rsid w:val="00EA5BB9"/>
    <w:rsid w:val="00EA695B"/>
    <w:rsid w:val="00EA6A70"/>
    <w:rsid w:val="00EA720D"/>
    <w:rsid w:val="00EA7808"/>
    <w:rsid w:val="00EB1DFD"/>
    <w:rsid w:val="00EB357B"/>
    <w:rsid w:val="00EB3BF8"/>
    <w:rsid w:val="00EB5DE9"/>
    <w:rsid w:val="00EB65DF"/>
    <w:rsid w:val="00EB7709"/>
    <w:rsid w:val="00EC01A1"/>
    <w:rsid w:val="00EC054C"/>
    <w:rsid w:val="00EC0BD1"/>
    <w:rsid w:val="00EC14BE"/>
    <w:rsid w:val="00EC1F33"/>
    <w:rsid w:val="00EC2064"/>
    <w:rsid w:val="00EC3865"/>
    <w:rsid w:val="00EC462C"/>
    <w:rsid w:val="00EC7E14"/>
    <w:rsid w:val="00ED0D3F"/>
    <w:rsid w:val="00ED169E"/>
    <w:rsid w:val="00ED2442"/>
    <w:rsid w:val="00ED2679"/>
    <w:rsid w:val="00ED379F"/>
    <w:rsid w:val="00ED3C89"/>
    <w:rsid w:val="00ED407B"/>
    <w:rsid w:val="00ED46B3"/>
    <w:rsid w:val="00ED4D2D"/>
    <w:rsid w:val="00ED5A67"/>
    <w:rsid w:val="00ED5C72"/>
    <w:rsid w:val="00ED7571"/>
    <w:rsid w:val="00EE1794"/>
    <w:rsid w:val="00EE190E"/>
    <w:rsid w:val="00EE2CD5"/>
    <w:rsid w:val="00EE2E44"/>
    <w:rsid w:val="00EE2EFF"/>
    <w:rsid w:val="00EE3F88"/>
    <w:rsid w:val="00EE4900"/>
    <w:rsid w:val="00EE60F5"/>
    <w:rsid w:val="00EE6A63"/>
    <w:rsid w:val="00EE6F8F"/>
    <w:rsid w:val="00EF041D"/>
    <w:rsid w:val="00EF0DD8"/>
    <w:rsid w:val="00EF1C8F"/>
    <w:rsid w:val="00EF2C21"/>
    <w:rsid w:val="00EF318F"/>
    <w:rsid w:val="00EF3AEA"/>
    <w:rsid w:val="00EF47DA"/>
    <w:rsid w:val="00F0001F"/>
    <w:rsid w:val="00F004D8"/>
    <w:rsid w:val="00F0113E"/>
    <w:rsid w:val="00F0145D"/>
    <w:rsid w:val="00F018C1"/>
    <w:rsid w:val="00F0259E"/>
    <w:rsid w:val="00F040B9"/>
    <w:rsid w:val="00F05B3A"/>
    <w:rsid w:val="00F0619E"/>
    <w:rsid w:val="00F064B6"/>
    <w:rsid w:val="00F06BAE"/>
    <w:rsid w:val="00F133CC"/>
    <w:rsid w:val="00F13816"/>
    <w:rsid w:val="00F138D6"/>
    <w:rsid w:val="00F139E9"/>
    <w:rsid w:val="00F14154"/>
    <w:rsid w:val="00F1418C"/>
    <w:rsid w:val="00F148E5"/>
    <w:rsid w:val="00F15DF1"/>
    <w:rsid w:val="00F16141"/>
    <w:rsid w:val="00F20924"/>
    <w:rsid w:val="00F21496"/>
    <w:rsid w:val="00F21C47"/>
    <w:rsid w:val="00F222EA"/>
    <w:rsid w:val="00F23439"/>
    <w:rsid w:val="00F2382B"/>
    <w:rsid w:val="00F2390E"/>
    <w:rsid w:val="00F247CA"/>
    <w:rsid w:val="00F2519B"/>
    <w:rsid w:val="00F26F32"/>
    <w:rsid w:val="00F27075"/>
    <w:rsid w:val="00F277D4"/>
    <w:rsid w:val="00F27F53"/>
    <w:rsid w:val="00F311F7"/>
    <w:rsid w:val="00F3152B"/>
    <w:rsid w:val="00F31B7A"/>
    <w:rsid w:val="00F31CE6"/>
    <w:rsid w:val="00F32028"/>
    <w:rsid w:val="00F3337B"/>
    <w:rsid w:val="00F33E9B"/>
    <w:rsid w:val="00F33EFA"/>
    <w:rsid w:val="00F34405"/>
    <w:rsid w:val="00F35F8E"/>
    <w:rsid w:val="00F36C7E"/>
    <w:rsid w:val="00F3743D"/>
    <w:rsid w:val="00F37740"/>
    <w:rsid w:val="00F40F29"/>
    <w:rsid w:val="00F416A0"/>
    <w:rsid w:val="00F41D05"/>
    <w:rsid w:val="00F426F5"/>
    <w:rsid w:val="00F43297"/>
    <w:rsid w:val="00F432A9"/>
    <w:rsid w:val="00F441B1"/>
    <w:rsid w:val="00F442BA"/>
    <w:rsid w:val="00F44955"/>
    <w:rsid w:val="00F44EC0"/>
    <w:rsid w:val="00F44FE5"/>
    <w:rsid w:val="00F457F7"/>
    <w:rsid w:val="00F45F75"/>
    <w:rsid w:val="00F473B7"/>
    <w:rsid w:val="00F506DB"/>
    <w:rsid w:val="00F50ADB"/>
    <w:rsid w:val="00F542C0"/>
    <w:rsid w:val="00F54FE9"/>
    <w:rsid w:val="00F55194"/>
    <w:rsid w:val="00F5546E"/>
    <w:rsid w:val="00F60C5D"/>
    <w:rsid w:val="00F61426"/>
    <w:rsid w:val="00F614DC"/>
    <w:rsid w:val="00F63C30"/>
    <w:rsid w:val="00F64A5D"/>
    <w:rsid w:val="00F64B5E"/>
    <w:rsid w:val="00F65D0D"/>
    <w:rsid w:val="00F671D9"/>
    <w:rsid w:val="00F673CB"/>
    <w:rsid w:val="00F67BC3"/>
    <w:rsid w:val="00F75C64"/>
    <w:rsid w:val="00F7717A"/>
    <w:rsid w:val="00F777F2"/>
    <w:rsid w:val="00F7788F"/>
    <w:rsid w:val="00F80744"/>
    <w:rsid w:val="00F80E83"/>
    <w:rsid w:val="00F82147"/>
    <w:rsid w:val="00F83249"/>
    <w:rsid w:val="00F842B6"/>
    <w:rsid w:val="00F84F42"/>
    <w:rsid w:val="00F850FE"/>
    <w:rsid w:val="00F856BD"/>
    <w:rsid w:val="00F85B05"/>
    <w:rsid w:val="00F8644A"/>
    <w:rsid w:val="00F867C4"/>
    <w:rsid w:val="00F8680C"/>
    <w:rsid w:val="00F86E80"/>
    <w:rsid w:val="00F90D30"/>
    <w:rsid w:val="00F90FA3"/>
    <w:rsid w:val="00F91207"/>
    <w:rsid w:val="00F916A5"/>
    <w:rsid w:val="00F918F7"/>
    <w:rsid w:val="00F92AA0"/>
    <w:rsid w:val="00F92D68"/>
    <w:rsid w:val="00F92FDC"/>
    <w:rsid w:val="00F93481"/>
    <w:rsid w:val="00F93A86"/>
    <w:rsid w:val="00F93B3B"/>
    <w:rsid w:val="00F93D56"/>
    <w:rsid w:val="00F94278"/>
    <w:rsid w:val="00F954C7"/>
    <w:rsid w:val="00F95B32"/>
    <w:rsid w:val="00F9674D"/>
    <w:rsid w:val="00F96BBE"/>
    <w:rsid w:val="00F96F62"/>
    <w:rsid w:val="00F97361"/>
    <w:rsid w:val="00F97EF7"/>
    <w:rsid w:val="00FA1B7E"/>
    <w:rsid w:val="00FA2A62"/>
    <w:rsid w:val="00FA2F5E"/>
    <w:rsid w:val="00FA48A6"/>
    <w:rsid w:val="00FA597A"/>
    <w:rsid w:val="00FA59FB"/>
    <w:rsid w:val="00FA5F2E"/>
    <w:rsid w:val="00FA6123"/>
    <w:rsid w:val="00FA6E58"/>
    <w:rsid w:val="00FA725B"/>
    <w:rsid w:val="00FA767E"/>
    <w:rsid w:val="00FB04A3"/>
    <w:rsid w:val="00FB08F8"/>
    <w:rsid w:val="00FB0ED0"/>
    <w:rsid w:val="00FB1CC9"/>
    <w:rsid w:val="00FB3E12"/>
    <w:rsid w:val="00FB51F7"/>
    <w:rsid w:val="00FB6860"/>
    <w:rsid w:val="00FB772E"/>
    <w:rsid w:val="00FB7B98"/>
    <w:rsid w:val="00FB7E1E"/>
    <w:rsid w:val="00FC04AA"/>
    <w:rsid w:val="00FC0CCE"/>
    <w:rsid w:val="00FC1234"/>
    <w:rsid w:val="00FC1DBB"/>
    <w:rsid w:val="00FC224F"/>
    <w:rsid w:val="00FC26CD"/>
    <w:rsid w:val="00FC2F74"/>
    <w:rsid w:val="00FC5EBD"/>
    <w:rsid w:val="00FC6AA0"/>
    <w:rsid w:val="00FC7D8C"/>
    <w:rsid w:val="00FD0497"/>
    <w:rsid w:val="00FD05DF"/>
    <w:rsid w:val="00FD1325"/>
    <w:rsid w:val="00FD146B"/>
    <w:rsid w:val="00FD35D5"/>
    <w:rsid w:val="00FD3C8B"/>
    <w:rsid w:val="00FD3E8D"/>
    <w:rsid w:val="00FD4076"/>
    <w:rsid w:val="00FD4417"/>
    <w:rsid w:val="00FD4E1C"/>
    <w:rsid w:val="00FD4F1D"/>
    <w:rsid w:val="00FD662A"/>
    <w:rsid w:val="00FE0435"/>
    <w:rsid w:val="00FE16A4"/>
    <w:rsid w:val="00FE1D0C"/>
    <w:rsid w:val="00FE3CB3"/>
    <w:rsid w:val="00FE44D4"/>
    <w:rsid w:val="00FE5938"/>
    <w:rsid w:val="00FE6CFB"/>
    <w:rsid w:val="00FE7ABE"/>
    <w:rsid w:val="00FF0644"/>
    <w:rsid w:val="00FF0A74"/>
    <w:rsid w:val="00FF3903"/>
    <w:rsid w:val="00FF4C9C"/>
    <w:rsid w:val="00FF4FCD"/>
    <w:rsid w:val="00FF726D"/>
    <w:rsid w:val="019F5341"/>
    <w:rsid w:val="02306473"/>
    <w:rsid w:val="04043713"/>
    <w:rsid w:val="049848FE"/>
    <w:rsid w:val="0814411B"/>
    <w:rsid w:val="0AB80DB3"/>
    <w:rsid w:val="0CEB4D6D"/>
    <w:rsid w:val="0D5B55C8"/>
    <w:rsid w:val="0DE213C9"/>
    <w:rsid w:val="0E440BB0"/>
    <w:rsid w:val="118C2F9A"/>
    <w:rsid w:val="15C27078"/>
    <w:rsid w:val="1AB64BE3"/>
    <w:rsid w:val="1B0E67CD"/>
    <w:rsid w:val="1E595DA6"/>
    <w:rsid w:val="1EA45FFE"/>
    <w:rsid w:val="22EA2355"/>
    <w:rsid w:val="280D678A"/>
    <w:rsid w:val="2CAD22EA"/>
    <w:rsid w:val="2DF029C0"/>
    <w:rsid w:val="310D673E"/>
    <w:rsid w:val="34403A44"/>
    <w:rsid w:val="3A0A4086"/>
    <w:rsid w:val="3E466EA0"/>
    <w:rsid w:val="46935C55"/>
    <w:rsid w:val="4E834801"/>
    <w:rsid w:val="539F1AC3"/>
    <w:rsid w:val="570A5ABF"/>
    <w:rsid w:val="5C5D2B35"/>
    <w:rsid w:val="66C8056B"/>
    <w:rsid w:val="72CC5EC7"/>
    <w:rsid w:val="74BB0E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59EA5E1D-D124-4050-82F3-51B2A0853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qFormat="1"/>
    <w:lsdException w:name="toc 3" w:semiHidden="1" w:unhideWhenUsed="1" w:qFormat="1"/>
    <w:lsdException w:name="toc 4" w:semiHidden="1" w:unhideWhenUsed="1"/>
    <w:lsdException w:name="toc 5" w:semiHidden="1" w:unhideWhenUsed="1"/>
    <w:lsdException w:name="toc 6" w:semiHidden="1" w:unhideWhenUsed="1" w:qFormat="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iPriority="99" w:unhideWhenUsed="1" w:qFormat="1"/>
    <w:lsdException w:name="Strong" w:qFormat="1"/>
    <w:lsdException w:name="Emphasis" w:qFormat="1"/>
    <w:lsdException w:name="Document Map" w:semiHidden="1" w:unhideWhenUsed="1" w:qFormat="1"/>
    <w:lsdException w:name="Plain Text" w:semiHidden="1"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5AAF"/>
  </w:style>
  <w:style w:type="paragraph" w:styleId="Heading1">
    <w:name w:val="heading 1"/>
    <w:basedOn w:val="Normal"/>
    <w:next w:val="Normal"/>
    <w:link w:val="Heading1Char"/>
    <w:qFormat/>
    <w:pPr>
      <w:keepNext/>
      <w:widowControl w:val="0"/>
      <w:tabs>
        <w:tab w:val="left" w:pos="2518"/>
        <w:tab w:val="left" w:pos="3229"/>
        <w:tab w:val="left" w:pos="8615"/>
      </w:tabs>
      <w:overflowPunct w:val="0"/>
      <w:autoSpaceDE w:val="0"/>
      <w:autoSpaceDN w:val="0"/>
      <w:adjustRightInd w:val="0"/>
      <w:textAlignment w:val="baseline"/>
      <w:outlineLvl w:val="0"/>
    </w:pPr>
    <w:rPr>
      <w:rFonts w:ascii=".VnTime" w:eastAsia="Calibri" w:hAnsi=".VnTime"/>
      <w:b/>
      <w:sz w:val="28"/>
      <w:szCs w:val="28"/>
    </w:rPr>
  </w:style>
  <w:style w:type="paragraph" w:styleId="Heading2">
    <w:name w:val="heading 2"/>
    <w:basedOn w:val="Normal"/>
    <w:next w:val="Normal"/>
    <w:link w:val="Heading2Char"/>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jc w:val="center"/>
      <w:textAlignment w:val="baseline"/>
      <w:outlineLvl w:val="1"/>
    </w:pPr>
    <w:rPr>
      <w:rFonts w:ascii=".VnTimeH" w:eastAsia="Calibri" w:hAnsi=".VnTimeH"/>
      <w:b/>
      <w:sz w:val="24"/>
      <w:szCs w:val="28"/>
    </w:rPr>
  </w:style>
  <w:style w:type="paragraph" w:styleId="Heading3">
    <w:name w:val="heading 3"/>
    <w:basedOn w:val="Normal"/>
    <w:next w:val="Normal"/>
    <w:link w:val="Heading3Char"/>
    <w:qFormat/>
    <w:pPr>
      <w:keepNext/>
      <w:widowControl w:val="0"/>
      <w:tabs>
        <w:tab w:val="left" w:pos="3008"/>
        <w:tab w:val="left" w:pos="3409"/>
        <w:tab w:val="left" w:pos="8795"/>
      </w:tabs>
      <w:overflowPunct w:val="0"/>
      <w:autoSpaceDE w:val="0"/>
      <w:autoSpaceDN w:val="0"/>
      <w:adjustRightInd w:val="0"/>
      <w:spacing w:before="60" w:after="60" w:line="20" w:lineRule="atLeast"/>
      <w:jc w:val="center"/>
      <w:textAlignment w:val="baseline"/>
      <w:outlineLvl w:val="2"/>
    </w:pPr>
    <w:rPr>
      <w:rFonts w:ascii=".VnTime" w:eastAsia="Calibri" w:hAnsi=".VnTime"/>
      <w:sz w:val="28"/>
      <w:szCs w:val="28"/>
    </w:rPr>
  </w:style>
  <w:style w:type="paragraph" w:styleId="Heading4">
    <w:name w:val="heading 4"/>
    <w:basedOn w:val="Normal"/>
    <w:next w:val="Normal"/>
    <w:link w:val="Heading4Char"/>
    <w:qFormat/>
    <w:pPr>
      <w:keepNext/>
      <w:spacing w:before="240" w:after="60"/>
      <w:outlineLvl w:val="3"/>
    </w:pPr>
    <w:rPr>
      <w:b/>
      <w:bCs/>
      <w:sz w:val="28"/>
      <w:szCs w:val="28"/>
    </w:rPr>
  </w:style>
  <w:style w:type="paragraph" w:styleId="Heading5">
    <w:name w:val="heading 5"/>
    <w:basedOn w:val="Normal"/>
    <w:next w:val="Normal"/>
    <w:link w:val="Heading5Char"/>
    <w:qFormat/>
    <w:pPr>
      <w:keepNext/>
      <w:jc w:val="center"/>
      <w:outlineLvl w:val="4"/>
    </w:pPr>
    <w:rPr>
      <w:rFonts w:ascii="VNI-Times" w:hAnsi="VNI-Times"/>
      <w:b/>
      <w:sz w:val="28"/>
    </w:rPr>
  </w:style>
  <w:style w:type="paragraph" w:styleId="Heading6">
    <w:name w:val="heading 6"/>
    <w:basedOn w:val="Normal"/>
    <w:next w:val="Normal"/>
    <w:link w:val="Heading6Char"/>
    <w:qFormat/>
    <w:pPr>
      <w:autoSpaceDE w:val="0"/>
      <w:autoSpaceDN w:val="0"/>
      <w:spacing w:before="240" w:after="60"/>
      <w:outlineLvl w:val="5"/>
    </w:pPr>
    <w:rPr>
      <w:rFonts w:eastAsia="Calibri"/>
      <w:b/>
      <w:bCs/>
      <w:sz w:val="22"/>
      <w:szCs w:val="22"/>
    </w:rPr>
  </w:style>
  <w:style w:type="paragraph" w:styleId="Heading7">
    <w:name w:val="heading 7"/>
    <w:basedOn w:val="Normal"/>
    <w:next w:val="Normal"/>
    <w:link w:val="Heading7Char"/>
    <w:qFormat/>
    <w:pPr>
      <w:autoSpaceDE w:val="0"/>
      <w:autoSpaceDN w:val="0"/>
      <w:spacing w:before="240" w:after="60"/>
      <w:outlineLvl w:val="6"/>
    </w:pPr>
    <w:rPr>
      <w:rFonts w:eastAsia="Calibri"/>
      <w:sz w:val="24"/>
      <w:szCs w:val="24"/>
    </w:rPr>
  </w:style>
  <w:style w:type="paragraph" w:styleId="Heading8">
    <w:name w:val="heading 8"/>
    <w:basedOn w:val="Normal"/>
    <w:next w:val="Normal"/>
    <w:link w:val="Heading8Char"/>
    <w:qFormat/>
    <w:pPr>
      <w:autoSpaceDE w:val="0"/>
      <w:autoSpaceDN w:val="0"/>
      <w:spacing w:before="240" w:after="60"/>
      <w:outlineLvl w:val="7"/>
    </w:pPr>
    <w:rPr>
      <w:rFonts w:eastAsia="Calibri"/>
      <w:i/>
      <w:iCs/>
      <w:sz w:val="24"/>
      <w:szCs w:val="24"/>
    </w:rPr>
  </w:style>
  <w:style w:type="paragraph" w:styleId="Heading9">
    <w:name w:val="heading 9"/>
    <w:basedOn w:val="Normal"/>
    <w:next w:val="Normal"/>
    <w:link w:val="Heading9Char"/>
    <w:qFormat/>
    <w:pPr>
      <w:keepNext/>
      <w:autoSpaceDE w:val="0"/>
      <w:autoSpaceDN w:val="0"/>
      <w:spacing w:before="240" w:after="120"/>
      <w:ind w:right="-72"/>
      <w:outlineLvl w:val="8"/>
    </w:pPr>
    <w:rPr>
      <w:rFonts w:ascii=".VnTime" w:eastAsia="Calibri" w:hAnsi=".VnTime" w:cs=".VnTime"/>
      <w:b/>
      <w:bCs/>
      <w:i/>
      <w:iCs/>
      <w:color w:val="000000"/>
      <w:spacing w:val="-4"/>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overflowPunct w:val="0"/>
      <w:autoSpaceDE w:val="0"/>
      <w:autoSpaceDN w:val="0"/>
      <w:adjustRightInd w:val="0"/>
      <w:textAlignment w:val="baseline"/>
    </w:pPr>
    <w:rPr>
      <w:rFonts w:ascii="Tahoma" w:eastAsia="Calibri" w:hAnsi="Tahoma" w:cs="Tahoma"/>
      <w:sz w:val="16"/>
      <w:szCs w:val="16"/>
    </w:rPr>
  </w:style>
  <w:style w:type="paragraph" w:styleId="BodyText">
    <w:name w:val="Body Text"/>
    <w:basedOn w:val="Normal"/>
    <w:link w:val="BodyTextChar"/>
    <w:qFormat/>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jc w:val="both"/>
      <w:textAlignment w:val="baseline"/>
    </w:pPr>
    <w:rPr>
      <w:rFonts w:ascii=".VnTime" w:eastAsia="Calibri" w:hAnsi=".VnTime"/>
      <w:sz w:val="28"/>
      <w:szCs w:val="28"/>
    </w:rPr>
  </w:style>
  <w:style w:type="paragraph" w:styleId="BodyText2">
    <w:name w:val="Body Text 2"/>
    <w:basedOn w:val="Normal"/>
    <w:link w:val="BodyText2Char"/>
    <w:qFormat/>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ind w:firstLine="539"/>
      <w:jc w:val="both"/>
      <w:textAlignment w:val="baseline"/>
    </w:pPr>
    <w:rPr>
      <w:rFonts w:ascii=".VnTime" w:eastAsia="Calibri" w:hAnsi=".VnTime"/>
      <w:sz w:val="28"/>
      <w:szCs w:val="28"/>
    </w:rPr>
  </w:style>
  <w:style w:type="paragraph" w:styleId="BodyText3">
    <w:name w:val="Body Text 3"/>
    <w:basedOn w:val="Normal"/>
    <w:link w:val="BodyText3Char"/>
    <w:qFormat/>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0" w:lineRule="atLeast"/>
      <w:jc w:val="both"/>
      <w:textAlignment w:val="baseline"/>
    </w:pPr>
    <w:rPr>
      <w:rFonts w:ascii=".VnTime" w:eastAsia="Calibri" w:hAnsi=".VnTime"/>
      <w:b/>
      <w:i/>
      <w:sz w:val="28"/>
      <w:szCs w:val="28"/>
    </w:rPr>
  </w:style>
  <w:style w:type="paragraph" w:styleId="BodyTextIndent">
    <w:name w:val="Body Text Indent"/>
    <w:basedOn w:val="Normal"/>
    <w:link w:val="BodyTextIndentChar"/>
    <w:qFormat/>
    <w:pPr>
      <w:overflowPunct w:val="0"/>
      <w:autoSpaceDE w:val="0"/>
      <w:autoSpaceDN w:val="0"/>
      <w:adjustRightInd w:val="0"/>
      <w:spacing w:before="60" w:after="60"/>
      <w:ind w:firstLine="697"/>
      <w:jc w:val="both"/>
      <w:textAlignment w:val="baseline"/>
    </w:pPr>
    <w:rPr>
      <w:rFonts w:ascii=".VnTime" w:eastAsia="Calibri" w:hAnsi=".VnTime"/>
      <w:sz w:val="28"/>
      <w:szCs w:val="28"/>
    </w:rPr>
  </w:style>
  <w:style w:type="paragraph" w:styleId="BodyTextIndent2">
    <w:name w:val="Body Text Indent 2"/>
    <w:basedOn w:val="Normal"/>
    <w:link w:val="BodyTextIndent2Char"/>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88" w:lineRule="auto"/>
      <w:ind w:firstLine="540"/>
      <w:jc w:val="both"/>
      <w:textAlignment w:val="baseline"/>
    </w:pPr>
    <w:rPr>
      <w:rFonts w:ascii=".VnTime" w:eastAsia="Calibri" w:hAnsi=".VnTime"/>
      <w:b/>
      <w:sz w:val="28"/>
      <w:szCs w:val="28"/>
    </w:rPr>
  </w:style>
  <w:style w:type="paragraph" w:styleId="BodyTextIndent3">
    <w:name w:val="Body Text Indent 3"/>
    <w:basedOn w:val="Normal"/>
    <w:link w:val="BodyTextIndent3Char"/>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360" w:line="288" w:lineRule="auto"/>
      <w:ind w:firstLine="539"/>
      <w:jc w:val="both"/>
      <w:textAlignment w:val="baseline"/>
    </w:pPr>
    <w:rPr>
      <w:rFonts w:ascii=".VnTime" w:eastAsia="Calibri" w:hAnsi=".VnTime"/>
      <w:sz w:val="28"/>
      <w:szCs w:val="28"/>
    </w:rPr>
  </w:style>
  <w:style w:type="character" w:styleId="CommentReference">
    <w:name w:val="annotation reference"/>
    <w:qFormat/>
    <w:rPr>
      <w:sz w:val="16"/>
      <w:szCs w:val="16"/>
    </w:rPr>
  </w:style>
  <w:style w:type="paragraph" w:styleId="CommentText">
    <w:name w:val="annotation text"/>
    <w:basedOn w:val="Normal"/>
    <w:link w:val="CommentTextChar"/>
    <w:semiHidden/>
    <w:qFormat/>
    <w:pPr>
      <w:autoSpaceDE w:val="0"/>
      <w:autoSpaceDN w:val="0"/>
    </w:pPr>
    <w:rPr>
      <w:rFonts w:eastAsia="Calibri"/>
      <w:sz w:val="28"/>
      <w:szCs w:val="28"/>
    </w:rPr>
  </w:style>
  <w:style w:type="paragraph" w:styleId="CommentSubject">
    <w:name w:val="annotation subject"/>
    <w:basedOn w:val="CommentText"/>
    <w:next w:val="CommentText"/>
    <w:link w:val="CommentSubjectChar"/>
    <w:qFormat/>
    <w:pPr>
      <w:autoSpaceDE/>
      <w:autoSpaceDN/>
    </w:pPr>
    <w:rPr>
      <w:rFonts w:eastAsia="Times New Roman"/>
      <w:b/>
      <w:bCs/>
      <w:sz w:val="20"/>
      <w:szCs w:val="20"/>
    </w:rPr>
  </w:style>
  <w:style w:type="paragraph" w:styleId="DocumentMap">
    <w:name w:val="Document Map"/>
    <w:basedOn w:val="Normal"/>
    <w:link w:val="DocumentMapChar"/>
    <w:qFormat/>
    <w:pPr>
      <w:shd w:val="clear" w:color="auto" w:fill="000080"/>
    </w:pPr>
    <w:rPr>
      <w:rFonts w:ascii="Tahoma" w:hAnsi="Tahoma" w:cs="Tahoma"/>
    </w:rPr>
  </w:style>
  <w:style w:type="character" w:styleId="Emphasis">
    <w:name w:val="Emphasis"/>
    <w:qFormat/>
    <w:rPr>
      <w:rFonts w:cs="Times New Roman"/>
      <w:i/>
      <w:iCs/>
    </w:rPr>
  </w:style>
  <w:style w:type="character" w:styleId="EndnoteReference">
    <w:name w:val="endnote reference"/>
    <w:qFormat/>
    <w:rPr>
      <w:vertAlign w:val="superscript"/>
    </w:rPr>
  </w:style>
  <w:style w:type="paragraph" w:styleId="EndnoteText">
    <w:name w:val="endnote text"/>
    <w:basedOn w:val="Normal"/>
    <w:link w:val="EndnoteTextChar"/>
    <w:qFormat/>
    <w:pPr>
      <w:widowControl w:val="0"/>
    </w:pPr>
    <w:rPr>
      <w:rFonts w:ascii="Courier New" w:eastAsia="Courier New" w:hAnsi="Courier New" w:cs="Courier New"/>
      <w:color w:val="000000"/>
      <w:lang w:val="vi-VN" w:eastAsia="vi-VN"/>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qFormat/>
    <w:rPr>
      <w:vertAlign w:val="superscript"/>
    </w:rPr>
  </w:style>
  <w:style w:type="paragraph" w:styleId="FootnoteText">
    <w:name w:val="footnote text"/>
    <w:basedOn w:val="Normal"/>
    <w:link w:val="FootnoteTextChar"/>
    <w:qFormat/>
    <w:pPr>
      <w:widowControl w:val="0"/>
    </w:pPr>
    <w:rPr>
      <w:rFonts w:ascii="Courier New" w:eastAsia="Courier New" w:hAnsi="Courier New" w:cs="Courier New"/>
      <w:color w:val="000000"/>
      <w:lang w:val="vi-VN" w:eastAsia="vi-VN"/>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rPr>
      <w:rFonts w:eastAsia="Calibri"/>
      <w:sz w:val="24"/>
      <w:szCs w:val="24"/>
    </w:rPr>
  </w:style>
  <w:style w:type="character" w:styleId="PageNumber">
    <w:name w:val="page number"/>
    <w:basedOn w:val="DefaultParagraphFont"/>
    <w:qFormat/>
  </w:style>
  <w:style w:type="paragraph" w:styleId="PlainText">
    <w:name w:val="Plain Text"/>
    <w:basedOn w:val="Normal"/>
    <w:link w:val="PlainTextChar"/>
    <w:qFormat/>
    <w:rPr>
      <w:rFonts w:ascii="Courier New" w:eastAsia="Calibri" w:hAnsi="Courier New" w:cs="Courier New"/>
      <w:sz w:val="28"/>
      <w:szCs w:val="28"/>
    </w:rPr>
  </w:style>
  <w:style w:type="paragraph" w:styleId="Subtitle">
    <w:name w:val="Subtitle"/>
    <w:basedOn w:val="Normal"/>
    <w:link w:val="SubtitleChar"/>
    <w:qFormat/>
    <w:pPr>
      <w:overflowPunct w:val="0"/>
      <w:autoSpaceDE w:val="0"/>
      <w:autoSpaceDN w:val="0"/>
      <w:adjustRightInd w:val="0"/>
      <w:spacing w:after="120"/>
      <w:jc w:val="center"/>
      <w:textAlignment w:val="baseline"/>
    </w:pPr>
    <w:rPr>
      <w:rFonts w:ascii=".VnTime" w:eastAsia="Calibri" w:hAnsi=".VnTime" w:cs=".VnTime"/>
      <w:b/>
      <w:bCs/>
      <w:sz w:val="28"/>
      <w:szCs w:val="2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before="120"/>
      <w:jc w:val="center"/>
    </w:pPr>
    <w:rPr>
      <w:rFonts w:ascii=".VnTime" w:eastAsia="Calibri" w:hAnsi=".VnTime" w:cs=".VnTime"/>
      <w:b/>
      <w:bCs/>
      <w:sz w:val="24"/>
      <w:szCs w:val="24"/>
    </w:rPr>
  </w:style>
  <w:style w:type="paragraph" w:styleId="TOC2">
    <w:name w:val="toc 2"/>
    <w:basedOn w:val="Normal"/>
    <w:next w:val="Normal"/>
    <w:link w:val="TOC2Char"/>
    <w:autoRedefine/>
    <w:qFormat/>
    <w:pPr>
      <w:widowControl w:val="0"/>
      <w:shd w:val="clear" w:color="auto" w:fill="FFFFFF"/>
      <w:spacing w:before="300" w:line="244" w:lineRule="exact"/>
      <w:jc w:val="both"/>
    </w:pPr>
    <w:rPr>
      <w:b/>
      <w:bCs/>
      <w:sz w:val="19"/>
      <w:szCs w:val="19"/>
    </w:rPr>
  </w:style>
  <w:style w:type="paragraph" w:styleId="TOC3">
    <w:name w:val="toc 3"/>
    <w:basedOn w:val="Normal"/>
    <w:next w:val="Normal"/>
    <w:link w:val="TOC3Char"/>
    <w:autoRedefine/>
    <w:qFormat/>
    <w:pPr>
      <w:widowControl w:val="0"/>
      <w:shd w:val="clear" w:color="auto" w:fill="FFFFFF"/>
      <w:spacing w:line="244" w:lineRule="exact"/>
      <w:jc w:val="both"/>
    </w:pPr>
    <w:rPr>
      <w:sz w:val="19"/>
      <w:szCs w:val="19"/>
    </w:rPr>
  </w:style>
  <w:style w:type="paragraph" w:styleId="TOC6">
    <w:name w:val="toc 6"/>
    <w:basedOn w:val="Normal"/>
    <w:next w:val="Normal"/>
    <w:link w:val="TOC6Char"/>
    <w:autoRedefine/>
    <w:qFormat/>
    <w:pPr>
      <w:widowControl w:val="0"/>
      <w:shd w:val="clear" w:color="auto" w:fill="FFFFFF"/>
      <w:spacing w:before="420" w:line="238" w:lineRule="exact"/>
      <w:jc w:val="both"/>
    </w:pPr>
    <w:rPr>
      <w:b/>
      <w:bCs/>
      <w:sz w:val="19"/>
      <w:szCs w:val="19"/>
    </w:rPr>
  </w:style>
  <w:style w:type="character" w:customStyle="1" w:styleId="Heading1Char">
    <w:name w:val="Heading 1 Char"/>
    <w:link w:val="Heading1"/>
    <w:qFormat/>
    <w:locked/>
    <w:rPr>
      <w:rFonts w:ascii=".VnTime" w:eastAsia="Calibri" w:hAnsi=".VnTime"/>
      <w:b/>
      <w:sz w:val="28"/>
      <w:szCs w:val="28"/>
      <w:lang w:val="en-US" w:eastAsia="en-US" w:bidi="ar-SA"/>
    </w:rPr>
  </w:style>
  <w:style w:type="character" w:customStyle="1" w:styleId="Heading2Char">
    <w:name w:val="Heading 2 Char"/>
    <w:link w:val="Heading2"/>
    <w:qFormat/>
    <w:locked/>
    <w:rPr>
      <w:rFonts w:ascii=".VnTimeH" w:eastAsia="Calibri" w:hAnsi=".VnTimeH"/>
      <w:b/>
      <w:sz w:val="24"/>
      <w:szCs w:val="28"/>
      <w:lang w:val="en-US" w:eastAsia="en-US" w:bidi="ar-SA"/>
    </w:rPr>
  </w:style>
  <w:style w:type="character" w:customStyle="1" w:styleId="Heading3Char">
    <w:name w:val="Heading 3 Char"/>
    <w:link w:val="Heading3"/>
    <w:qFormat/>
    <w:locked/>
    <w:rPr>
      <w:rFonts w:ascii=".VnTime" w:eastAsia="Calibri" w:hAnsi=".VnTime"/>
      <w:sz w:val="28"/>
      <w:szCs w:val="28"/>
      <w:lang w:val="en-US" w:eastAsia="en-US" w:bidi="ar-SA"/>
    </w:rPr>
  </w:style>
  <w:style w:type="character" w:customStyle="1" w:styleId="Heading4Char">
    <w:name w:val="Heading 4 Char"/>
    <w:link w:val="Heading4"/>
    <w:qFormat/>
    <w:locked/>
    <w:rPr>
      <w:b/>
      <w:bCs/>
      <w:sz w:val="28"/>
      <w:szCs w:val="28"/>
      <w:lang w:val="en-US" w:eastAsia="en-US" w:bidi="ar-SA"/>
    </w:rPr>
  </w:style>
  <w:style w:type="character" w:customStyle="1" w:styleId="Heading5Char">
    <w:name w:val="Heading 5 Char"/>
    <w:link w:val="Heading5"/>
    <w:qFormat/>
    <w:locked/>
    <w:rPr>
      <w:rFonts w:ascii="VNI-Times" w:hAnsi="VNI-Times"/>
      <w:b/>
      <w:sz w:val="28"/>
      <w:lang w:val="en-US" w:eastAsia="en-US" w:bidi="ar-SA"/>
    </w:rPr>
  </w:style>
  <w:style w:type="character" w:customStyle="1" w:styleId="Heading6Char">
    <w:name w:val="Heading 6 Char"/>
    <w:link w:val="Heading6"/>
    <w:qFormat/>
    <w:locked/>
    <w:rPr>
      <w:rFonts w:eastAsia="Calibri"/>
      <w:b/>
      <w:bCs/>
      <w:sz w:val="22"/>
      <w:szCs w:val="22"/>
      <w:lang w:val="en-US" w:eastAsia="en-US" w:bidi="ar-SA"/>
    </w:rPr>
  </w:style>
  <w:style w:type="character" w:customStyle="1" w:styleId="Heading7Char">
    <w:name w:val="Heading 7 Char"/>
    <w:link w:val="Heading7"/>
    <w:qFormat/>
    <w:locked/>
    <w:rPr>
      <w:rFonts w:eastAsia="Calibri"/>
      <w:sz w:val="24"/>
      <w:szCs w:val="24"/>
      <w:lang w:val="en-US" w:eastAsia="en-US" w:bidi="ar-SA"/>
    </w:rPr>
  </w:style>
  <w:style w:type="character" w:customStyle="1" w:styleId="Heading8Char">
    <w:name w:val="Heading 8 Char"/>
    <w:link w:val="Heading8"/>
    <w:qFormat/>
    <w:locked/>
    <w:rPr>
      <w:rFonts w:eastAsia="Calibri"/>
      <w:i/>
      <w:iCs/>
      <w:sz w:val="24"/>
      <w:szCs w:val="24"/>
      <w:lang w:val="en-US" w:eastAsia="en-US" w:bidi="ar-SA"/>
    </w:rPr>
  </w:style>
  <w:style w:type="character" w:customStyle="1" w:styleId="Heading9Char">
    <w:name w:val="Heading 9 Char"/>
    <w:link w:val="Heading9"/>
    <w:qFormat/>
    <w:locked/>
    <w:rPr>
      <w:rFonts w:ascii=".VnTime" w:eastAsia="Calibri" w:hAnsi=".VnTime" w:cs=".VnTime"/>
      <w:b/>
      <w:bCs/>
      <w:i/>
      <w:iCs/>
      <w:color w:val="000000"/>
      <w:spacing w:val="-4"/>
      <w:sz w:val="28"/>
      <w:szCs w:val="28"/>
      <w:lang w:val="vi-VN" w:eastAsia="en-US" w:bidi="ar-SA"/>
    </w:rPr>
  </w:style>
  <w:style w:type="character" w:customStyle="1" w:styleId="HeaderChar">
    <w:name w:val="Header Char"/>
    <w:link w:val="Header"/>
    <w:uiPriority w:val="99"/>
    <w:qFormat/>
    <w:locked/>
    <w:rPr>
      <w:lang w:val="en-US" w:eastAsia="en-US" w:bidi="ar-SA"/>
    </w:rPr>
  </w:style>
  <w:style w:type="character" w:customStyle="1" w:styleId="FooterChar">
    <w:name w:val="Footer Char"/>
    <w:link w:val="Footer"/>
    <w:uiPriority w:val="99"/>
    <w:qFormat/>
    <w:locked/>
    <w:rPr>
      <w:lang w:val="en-US" w:eastAsia="en-US" w:bidi="ar-SA"/>
    </w:rPr>
  </w:style>
  <w:style w:type="character" w:customStyle="1" w:styleId="BodyText2Char">
    <w:name w:val="Body Text 2 Char"/>
    <w:link w:val="BodyText2"/>
    <w:qFormat/>
    <w:locked/>
    <w:rPr>
      <w:rFonts w:ascii=".VnTime" w:eastAsia="Calibri" w:hAnsi=".VnTime"/>
      <w:sz w:val="28"/>
      <w:szCs w:val="28"/>
      <w:lang w:val="en-US" w:eastAsia="en-US" w:bidi="ar-SA"/>
    </w:rPr>
  </w:style>
  <w:style w:type="paragraph" w:customStyle="1" w:styleId="BodyText22">
    <w:name w:val="Body Text 22"/>
    <w:basedOn w:val="Normal"/>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88" w:lineRule="auto"/>
      <w:ind w:firstLine="547"/>
      <w:jc w:val="both"/>
      <w:textAlignment w:val="baseline"/>
    </w:pPr>
    <w:rPr>
      <w:rFonts w:ascii=".VnTime" w:eastAsia="Calibri" w:hAnsi=".VnTime"/>
      <w:sz w:val="28"/>
      <w:szCs w:val="28"/>
    </w:rPr>
  </w:style>
  <w:style w:type="character" w:customStyle="1" w:styleId="BodyTextIndent3Char">
    <w:name w:val="Body Text Indent 3 Char"/>
    <w:link w:val="BodyTextIndent3"/>
    <w:qFormat/>
    <w:locked/>
    <w:rPr>
      <w:rFonts w:ascii=".VnTime" w:eastAsia="Calibri" w:hAnsi=".VnTime"/>
      <w:sz w:val="28"/>
      <w:szCs w:val="28"/>
      <w:lang w:val="en-US" w:eastAsia="en-US" w:bidi="ar-SA"/>
    </w:rPr>
  </w:style>
  <w:style w:type="character" w:customStyle="1" w:styleId="BodyTextIndent2Char">
    <w:name w:val="Body Text Indent 2 Char"/>
    <w:link w:val="BodyTextIndent2"/>
    <w:qFormat/>
    <w:locked/>
    <w:rPr>
      <w:rFonts w:ascii=".VnTime" w:eastAsia="Calibri" w:hAnsi=".VnTime"/>
      <w:b/>
      <w:sz w:val="28"/>
      <w:szCs w:val="28"/>
      <w:lang w:val="en-US" w:eastAsia="en-US" w:bidi="ar-SA"/>
    </w:rPr>
  </w:style>
  <w:style w:type="paragraph" w:customStyle="1" w:styleId="BodyText21">
    <w:name w:val="Body Text 21"/>
    <w:basedOn w:val="Normal"/>
    <w:qFormat/>
    <w:pPr>
      <w:overflowPunct w:val="0"/>
      <w:autoSpaceDE w:val="0"/>
      <w:autoSpaceDN w:val="0"/>
      <w:adjustRightInd w:val="0"/>
      <w:spacing w:before="60" w:after="240" w:line="288" w:lineRule="auto"/>
      <w:ind w:left="-567" w:firstLine="567"/>
      <w:jc w:val="both"/>
      <w:textAlignment w:val="baseline"/>
    </w:pPr>
    <w:rPr>
      <w:rFonts w:ascii=".VnTime" w:eastAsia="Calibri" w:hAnsi=".VnTime"/>
      <w:sz w:val="28"/>
      <w:szCs w:val="28"/>
    </w:rPr>
  </w:style>
  <w:style w:type="character" w:customStyle="1" w:styleId="BodyTextChar">
    <w:name w:val="Body Text Char"/>
    <w:link w:val="BodyText"/>
    <w:qFormat/>
    <w:locked/>
    <w:rPr>
      <w:rFonts w:ascii=".VnTime" w:eastAsia="Calibri" w:hAnsi=".VnTime"/>
      <w:sz w:val="28"/>
      <w:szCs w:val="28"/>
      <w:lang w:val="en-US" w:eastAsia="en-US" w:bidi="ar-SA"/>
    </w:rPr>
  </w:style>
  <w:style w:type="character" w:customStyle="1" w:styleId="BodyText3Char">
    <w:name w:val="Body Text 3 Char"/>
    <w:link w:val="BodyText3"/>
    <w:qFormat/>
    <w:locked/>
    <w:rPr>
      <w:rFonts w:ascii=".VnTime" w:eastAsia="Calibri" w:hAnsi=".VnTime"/>
      <w:b/>
      <w:i/>
      <w:sz w:val="28"/>
      <w:szCs w:val="28"/>
      <w:lang w:val="en-US" w:eastAsia="en-US" w:bidi="ar-SA"/>
    </w:rPr>
  </w:style>
  <w:style w:type="character" w:customStyle="1" w:styleId="BodyTextIndentChar">
    <w:name w:val="Body Text Indent Char"/>
    <w:link w:val="BodyTextIndent"/>
    <w:qFormat/>
    <w:locked/>
    <w:rPr>
      <w:rFonts w:ascii=".VnTime" w:eastAsia="Calibri" w:hAnsi=".VnTime"/>
      <w:sz w:val="28"/>
      <w:szCs w:val="28"/>
      <w:lang w:val="en-US" w:eastAsia="en-US" w:bidi="ar-SA"/>
    </w:rPr>
  </w:style>
  <w:style w:type="character" w:customStyle="1" w:styleId="CommentTextChar">
    <w:name w:val="Comment Text Char"/>
    <w:link w:val="CommentText"/>
    <w:semiHidden/>
    <w:qFormat/>
    <w:locked/>
    <w:rPr>
      <w:rFonts w:eastAsia="Calibri"/>
      <w:sz w:val="28"/>
      <w:szCs w:val="28"/>
      <w:lang w:val="en-US" w:eastAsia="en-US" w:bidi="ar-SA"/>
    </w:rPr>
  </w:style>
  <w:style w:type="paragraph" w:customStyle="1" w:styleId="BodyText23">
    <w:name w:val="Body Text 23"/>
    <w:basedOn w:val="Normal"/>
    <w:qFormat/>
    <w:pPr>
      <w:widowControl w:val="0"/>
      <w:spacing w:before="480"/>
      <w:ind w:firstLine="567"/>
      <w:jc w:val="both"/>
    </w:pPr>
    <w:rPr>
      <w:rFonts w:ascii=".VnTime" w:eastAsia="Calibri" w:hAnsi=".VnTime" w:cs=".VnTime"/>
      <w:sz w:val="28"/>
      <w:szCs w:val="28"/>
    </w:rPr>
  </w:style>
  <w:style w:type="character" w:customStyle="1" w:styleId="PlainTextChar">
    <w:name w:val="Plain Text Char"/>
    <w:link w:val="PlainText"/>
    <w:qFormat/>
    <w:locked/>
    <w:rPr>
      <w:rFonts w:ascii="Courier New" w:eastAsia="Calibri" w:hAnsi="Courier New" w:cs="Courier New"/>
      <w:sz w:val="28"/>
      <w:szCs w:val="28"/>
      <w:lang w:val="en-US" w:eastAsia="en-US" w:bidi="ar-SA"/>
    </w:rPr>
  </w:style>
  <w:style w:type="paragraph" w:customStyle="1" w:styleId="n-dieund">
    <w:name w:val="n-dieund"/>
    <w:basedOn w:val="Normal"/>
    <w:qFormat/>
    <w:pPr>
      <w:spacing w:after="120"/>
      <w:ind w:firstLine="709"/>
      <w:jc w:val="both"/>
    </w:pPr>
    <w:rPr>
      <w:rFonts w:ascii=".VnTime" w:eastAsia="Calibri" w:hAnsi=".VnTime" w:cs=".VnTime"/>
      <w:sz w:val="26"/>
      <w:szCs w:val="26"/>
    </w:rPr>
  </w:style>
  <w:style w:type="character" w:customStyle="1" w:styleId="SubtitleChar">
    <w:name w:val="Subtitle Char"/>
    <w:link w:val="Subtitle"/>
    <w:qFormat/>
    <w:locked/>
    <w:rPr>
      <w:rFonts w:ascii=".VnTime" w:eastAsia="Calibri" w:hAnsi=".VnTime" w:cs=".VnTime"/>
      <w:b/>
      <w:bCs/>
      <w:sz w:val="28"/>
      <w:szCs w:val="28"/>
      <w:lang w:val="en-US" w:eastAsia="en-US" w:bidi="ar-SA"/>
    </w:rPr>
  </w:style>
  <w:style w:type="paragraph" w:customStyle="1" w:styleId="n-dieu">
    <w:name w:val="n-dieu"/>
    <w:basedOn w:val="Normal"/>
    <w:qFormat/>
    <w:pPr>
      <w:spacing w:before="120" w:after="180"/>
      <w:ind w:left="1560" w:hanging="851"/>
      <w:jc w:val="both"/>
    </w:pPr>
    <w:rPr>
      <w:rFonts w:ascii=".VnTime" w:eastAsia="Calibri" w:hAnsi=".VnTime" w:cs=".VnTime"/>
      <w:b/>
      <w:bCs/>
      <w:sz w:val="26"/>
      <w:szCs w:val="26"/>
    </w:rPr>
  </w:style>
  <w:style w:type="character" w:customStyle="1" w:styleId="TitleChar">
    <w:name w:val="Title Char"/>
    <w:link w:val="Title"/>
    <w:qFormat/>
    <w:locked/>
    <w:rPr>
      <w:rFonts w:ascii=".VnTime" w:eastAsia="Calibri" w:hAnsi=".VnTime" w:cs=".VnTime"/>
      <w:b/>
      <w:bCs/>
      <w:sz w:val="24"/>
      <w:szCs w:val="24"/>
      <w:lang w:val="en-US" w:eastAsia="en-US" w:bidi="ar-SA"/>
    </w:rPr>
  </w:style>
  <w:style w:type="paragraph" w:customStyle="1" w:styleId="Style2">
    <w:name w:val="Style2"/>
    <w:basedOn w:val="Heading2"/>
    <w:autoRedefine/>
    <w:qFormat/>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overflowPunct/>
      <w:autoSpaceDE/>
      <w:autoSpaceDN/>
      <w:adjustRightInd/>
      <w:spacing w:line="360" w:lineRule="auto"/>
      <w:ind w:right="285"/>
      <w:jc w:val="right"/>
      <w:textAlignment w:val="auto"/>
    </w:pPr>
    <w:rPr>
      <w:rFonts w:ascii=".VnTime" w:hAnsi=".VnTime" w:cs=".VnTime"/>
      <w:bCs/>
      <w:sz w:val="28"/>
    </w:rPr>
  </w:style>
  <w:style w:type="character" w:customStyle="1" w:styleId="BalloonTextChar">
    <w:name w:val="Balloon Text Char"/>
    <w:link w:val="BalloonText"/>
    <w:uiPriority w:val="99"/>
    <w:qFormat/>
    <w:locked/>
    <w:rPr>
      <w:rFonts w:ascii="Tahoma" w:eastAsia="Calibri" w:hAnsi="Tahoma" w:cs="Tahoma"/>
      <w:sz w:val="16"/>
      <w:szCs w:val="16"/>
      <w:lang w:val="en-US" w:eastAsia="en-US" w:bidi="ar-SA"/>
    </w:rPr>
  </w:style>
  <w:style w:type="paragraph" w:customStyle="1" w:styleId="DefaultParagraphFontParaCharCharCharCharChar">
    <w:name w:val="Default Paragraph Font Para Char Char Char Char Char"/>
    <w:autoRedefine/>
    <w:qFormat/>
    <w:pPr>
      <w:tabs>
        <w:tab w:val="left" w:pos="1152"/>
      </w:tabs>
      <w:spacing w:before="120" w:after="120" w:line="312" w:lineRule="auto"/>
    </w:pPr>
    <w:rPr>
      <w:rFonts w:ascii="Arial" w:hAnsi="Arial" w:cs="Arial"/>
      <w:sz w:val="26"/>
      <w:szCs w:val="26"/>
    </w:rPr>
  </w:style>
  <w:style w:type="paragraph" w:customStyle="1" w:styleId="CharCharCharCharCharCharChar">
    <w:name w:val="Char Char Char Char Char Char Char"/>
    <w:basedOn w:val="DocumentMap"/>
    <w:autoRedefine/>
    <w:qFormat/>
    <w:pPr>
      <w:widowControl w:val="0"/>
      <w:jc w:val="both"/>
    </w:pPr>
    <w:rPr>
      <w:rFonts w:eastAsia="SimSun" w:cs="Times New Roman"/>
      <w:kern w:val="2"/>
      <w:sz w:val="24"/>
      <w:szCs w:val="24"/>
      <w:lang w:eastAsia="zh-CN"/>
    </w:rPr>
  </w:style>
  <w:style w:type="character" w:customStyle="1" w:styleId="CommentSubjectChar">
    <w:name w:val="Comment Subject Char"/>
    <w:link w:val="CommentSubject"/>
    <w:qFormat/>
    <w:rPr>
      <w:rFonts w:eastAsia="Calibri"/>
      <w:b/>
      <w:bCs/>
      <w:sz w:val="28"/>
      <w:szCs w:val="28"/>
      <w:lang w:val="en-US" w:eastAsia="en-US" w:bidi="ar-SA"/>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keepLines/>
      <w:widowControl/>
      <w:tabs>
        <w:tab w:val="clear" w:pos="2518"/>
        <w:tab w:val="clear" w:pos="3229"/>
        <w:tab w:val="clear" w:pos="8615"/>
      </w:tabs>
      <w:overflowPunct/>
      <w:autoSpaceDE/>
      <w:autoSpaceDN/>
      <w:adjustRightInd/>
      <w:spacing w:before="240" w:line="259" w:lineRule="auto"/>
      <w:textAlignment w:val="auto"/>
      <w:outlineLvl w:val="9"/>
    </w:pPr>
    <w:rPr>
      <w:rFonts w:asciiTheme="majorHAnsi" w:eastAsiaTheme="majorEastAsia" w:hAnsiTheme="majorHAnsi" w:cstheme="majorBidi"/>
      <w:b w:val="0"/>
      <w:color w:val="2E74B5" w:themeColor="accent1" w:themeShade="BF"/>
      <w:sz w:val="32"/>
      <w:szCs w:val="32"/>
    </w:rPr>
  </w:style>
  <w:style w:type="character" w:customStyle="1" w:styleId="NormalWebChar">
    <w:name w:val="Normal (Web) Char"/>
    <w:link w:val="NormalWeb"/>
    <w:uiPriority w:val="99"/>
    <w:qFormat/>
    <w:locked/>
    <w:rPr>
      <w:rFonts w:eastAsia="Calibri"/>
      <w:sz w:val="24"/>
      <w:szCs w:val="24"/>
    </w:rPr>
  </w:style>
  <w:style w:type="paragraph" w:customStyle="1" w:styleId="Char">
    <w:name w:val="Char"/>
    <w:basedOn w:val="Normal"/>
    <w:autoRedefine/>
    <w:qFormat/>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DocumentMapChar">
    <w:name w:val="Document Map Char"/>
    <w:basedOn w:val="DefaultParagraphFont"/>
    <w:link w:val="DocumentMap"/>
    <w:qFormat/>
    <w:rPr>
      <w:rFonts w:ascii="Tahoma" w:hAnsi="Tahoma" w:cs="Tahoma"/>
      <w:shd w:val="clear" w:color="auto" w:fill="000080"/>
    </w:rPr>
  </w:style>
  <w:style w:type="table" w:customStyle="1" w:styleId="TableGrid1">
    <w:name w:val="Table Grid1"/>
    <w:basedOn w:val="TableNormal"/>
    <w:qFormat/>
    <w:rPr>
      <w:rFonts w:ascii="Courier New" w:eastAsia="Courier New" w:hAnsi="Courier New"/>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qFormat/>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qFormat/>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0">
    <w:name w:val="Body text (3)_"/>
    <w:link w:val="Bodytext31"/>
    <w:qFormat/>
    <w:rPr>
      <w:spacing w:val="-9"/>
      <w:sz w:val="32"/>
      <w:szCs w:val="32"/>
      <w:shd w:val="clear" w:color="auto" w:fill="FFFFFF"/>
    </w:rPr>
  </w:style>
  <w:style w:type="paragraph" w:customStyle="1" w:styleId="Bodytext31">
    <w:name w:val="Body text (3)"/>
    <w:basedOn w:val="Normal"/>
    <w:link w:val="Bodytext30"/>
    <w:qFormat/>
    <w:pPr>
      <w:widowControl w:val="0"/>
      <w:shd w:val="clear" w:color="auto" w:fill="FFFFFF"/>
      <w:spacing w:line="240" w:lineRule="atLeast"/>
    </w:pPr>
    <w:rPr>
      <w:spacing w:val="-9"/>
      <w:sz w:val="32"/>
      <w:szCs w:val="32"/>
    </w:rPr>
  </w:style>
  <w:style w:type="character" w:customStyle="1" w:styleId="Bodytext20">
    <w:name w:val="Body text (2)_"/>
    <w:link w:val="Bodytext210"/>
    <w:qFormat/>
    <w:rPr>
      <w:b/>
      <w:bCs/>
      <w:spacing w:val="-5"/>
      <w:sz w:val="27"/>
      <w:szCs w:val="27"/>
      <w:shd w:val="clear" w:color="auto" w:fill="FFFFFF"/>
    </w:rPr>
  </w:style>
  <w:style w:type="paragraph" w:customStyle="1" w:styleId="Bodytext210">
    <w:name w:val="Body text (2)1"/>
    <w:basedOn w:val="Normal"/>
    <w:link w:val="Bodytext20"/>
    <w:qFormat/>
    <w:pPr>
      <w:widowControl w:val="0"/>
      <w:shd w:val="clear" w:color="auto" w:fill="FFFFFF"/>
      <w:spacing w:line="306" w:lineRule="exact"/>
      <w:ind w:hanging="1920"/>
      <w:jc w:val="center"/>
    </w:pPr>
    <w:rPr>
      <w:b/>
      <w:bCs/>
      <w:spacing w:val="-5"/>
      <w:sz w:val="27"/>
      <w:szCs w:val="27"/>
    </w:rPr>
  </w:style>
  <w:style w:type="character" w:customStyle="1" w:styleId="Bodytext0">
    <w:name w:val="Body text_"/>
    <w:link w:val="Bodytext1"/>
    <w:qFormat/>
    <w:rPr>
      <w:spacing w:val="-6"/>
      <w:sz w:val="27"/>
      <w:szCs w:val="27"/>
      <w:shd w:val="clear" w:color="auto" w:fill="FFFFFF"/>
    </w:rPr>
  </w:style>
  <w:style w:type="paragraph" w:customStyle="1" w:styleId="Bodytext1">
    <w:name w:val="Body text1"/>
    <w:basedOn w:val="Normal"/>
    <w:link w:val="Bodytext0"/>
    <w:qFormat/>
    <w:pPr>
      <w:widowControl w:val="0"/>
      <w:shd w:val="clear" w:color="auto" w:fill="FFFFFF"/>
      <w:spacing w:before="60" w:after="60" w:line="299" w:lineRule="exact"/>
      <w:ind w:hanging="1320"/>
      <w:jc w:val="both"/>
    </w:pPr>
    <w:rPr>
      <w:spacing w:val="-6"/>
      <w:sz w:val="27"/>
      <w:szCs w:val="27"/>
    </w:rPr>
  </w:style>
  <w:style w:type="character" w:customStyle="1" w:styleId="BodytextItalic">
    <w:name w:val="Body text + Italic"/>
    <w:basedOn w:val="Bodytext0"/>
    <w:qFormat/>
    <w:rPr>
      <w:spacing w:val="-6"/>
      <w:sz w:val="27"/>
      <w:szCs w:val="27"/>
      <w:shd w:val="clear" w:color="auto" w:fill="FFFFFF"/>
    </w:rPr>
  </w:style>
  <w:style w:type="character" w:customStyle="1" w:styleId="Bodytext4">
    <w:name w:val="Body text (4)_"/>
    <w:link w:val="Bodytext40"/>
    <w:qFormat/>
    <w:rPr>
      <w:i/>
      <w:iCs/>
      <w:spacing w:val="-8"/>
      <w:sz w:val="27"/>
      <w:szCs w:val="27"/>
      <w:shd w:val="clear" w:color="auto" w:fill="FFFFFF"/>
    </w:rPr>
  </w:style>
  <w:style w:type="paragraph" w:customStyle="1" w:styleId="Bodytext40">
    <w:name w:val="Body text (4)"/>
    <w:basedOn w:val="Normal"/>
    <w:link w:val="Bodytext4"/>
    <w:qFormat/>
    <w:pPr>
      <w:widowControl w:val="0"/>
      <w:shd w:val="clear" w:color="auto" w:fill="FFFFFF"/>
      <w:spacing w:after="300" w:line="240" w:lineRule="atLeast"/>
      <w:ind w:hanging="2000"/>
      <w:jc w:val="both"/>
    </w:pPr>
    <w:rPr>
      <w:i/>
      <w:iCs/>
      <w:spacing w:val="-8"/>
      <w:sz w:val="27"/>
      <w:szCs w:val="27"/>
    </w:rPr>
  </w:style>
  <w:style w:type="character" w:customStyle="1" w:styleId="Bodytext4NotItalic">
    <w:name w:val="Body text (4) + Not Italic"/>
    <w:basedOn w:val="Bodytext4"/>
    <w:qFormat/>
    <w:rPr>
      <w:i/>
      <w:iCs/>
      <w:spacing w:val="-8"/>
      <w:sz w:val="27"/>
      <w:szCs w:val="27"/>
      <w:shd w:val="clear" w:color="auto" w:fill="FFFFFF"/>
    </w:rPr>
  </w:style>
  <w:style w:type="character" w:customStyle="1" w:styleId="Picturecaption2">
    <w:name w:val="Picture caption (2)_"/>
    <w:link w:val="Picturecaption20"/>
    <w:qFormat/>
    <w:rPr>
      <w:rFonts w:ascii="Segoe UI" w:hAnsi="Segoe UI" w:cs="Segoe UI"/>
      <w:spacing w:val="11"/>
      <w:sz w:val="18"/>
      <w:szCs w:val="18"/>
      <w:shd w:val="clear" w:color="auto" w:fill="FFFFFF"/>
    </w:rPr>
  </w:style>
  <w:style w:type="paragraph" w:customStyle="1" w:styleId="Picturecaption20">
    <w:name w:val="Picture caption (2)"/>
    <w:basedOn w:val="Normal"/>
    <w:link w:val="Picturecaption2"/>
    <w:qFormat/>
    <w:pPr>
      <w:widowControl w:val="0"/>
      <w:shd w:val="clear" w:color="auto" w:fill="FFFFFF"/>
      <w:spacing w:line="240" w:lineRule="atLeast"/>
    </w:pPr>
    <w:rPr>
      <w:rFonts w:ascii="Segoe UI" w:hAnsi="Segoe UI" w:cs="Segoe UI"/>
      <w:spacing w:val="11"/>
      <w:sz w:val="18"/>
      <w:szCs w:val="18"/>
    </w:rPr>
  </w:style>
  <w:style w:type="character" w:customStyle="1" w:styleId="Picturecaption2SmallCaps">
    <w:name w:val="Picture caption (2) + Small Caps"/>
    <w:basedOn w:val="Picturecaption2"/>
    <w:qFormat/>
    <w:rPr>
      <w:rFonts w:ascii="Segoe UI" w:hAnsi="Segoe UI" w:cs="Segoe UI"/>
      <w:spacing w:val="11"/>
      <w:sz w:val="18"/>
      <w:szCs w:val="18"/>
      <w:shd w:val="clear" w:color="auto" w:fill="FFFFFF"/>
    </w:rPr>
  </w:style>
  <w:style w:type="character" w:customStyle="1" w:styleId="Bodytext5">
    <w:name w:val="Body text (5)_"/>
    <w:link w:val="Bodytext50"/>
    <w:qFormat/>
    <w:rPr>
      <w:spacing w:val="-3"/>
      <w:shd w:val="clear" w:color="auto" w:fill="FFFFFF"/>
    </w:rPr>
  </w:style>
  <w:style w:type="paragraph" w:customStyle="1" w:styleId="Bodytext50">
    <w:name w:val="Body text (5)"/>
    <w:basedOn w:val="Normal"/>
    <w:link w:val="Bodytext5"/>
    <w:qFormat/>
    <w:pPr>
      <w:widowControl w:val="0"/>
      <w:shd w:val="clear" w:color="auto" w:fill="FFFFFF"/>
      <w:spacing w:before="180" w:after="120" w:line="306" w:lineRule="exact"/>
      <w:jc w:val="center"/>
    </w:pPr>
    <w:rPr>
      <w:spacing w:val="-3"/>
    </w:rPr>
  </w:style>
  <w:style w:type="character" w:customStyle="1" w:styleId="Bodytext5135pt">
    <w:name w:val="Body text (5) + 13.5 pt"/>
    <w:basedOn w:val="Bodytext5"/>
    <w:qFormat/>
    <w:rPr>
      <w:spacing w:val="-3"/>
      <w:shd w:val="clear" w:color="auto" w:fill="FFFFFF"/>
    </w:rPr>
  </w:style>
  <w:style w:type="character" w:customStyle="1" w:styleId="Headerorfooter2">
    <w:name w:val="Header or footer (2)_"/>
    <w:link w:val="Headerorfooter20"/>
    <w:qFormat/>
    <w:rPr>
      <w:sz w:val="27"/>
      <w:szCs w:val="27"/>
      <w:shd w:val="clear" w:color="auto" w:fill="FFFFFF"/>
    </w:rPr>
  </w:style>
  <w:style w:type="paragraph" w:customStyle="1" w:styleId="Headerorfooter20">
    <w:name w:val="Header or footer (2)"/>
    <w:basedOn w:val="Normal"/>
    <w:link w:val="Headerorfooter2"/>
    <w:qFormat/>
    <w:pPr>
      <w:widowControl w:val="0"/>
      <w:shd w:val="clear" w:color="auto" w:fill="FFFFFF"/>
      <w:spacing w:line="240" w:lineRule="atLeast"/>
    </w:pPr>
    <w:rPr>
      <w:sz w:val="27"/>
      <w:szCs w:val="27"/>
    </w:rPr>
  </w:style>
  <w:style w:type="character" w:customStyle="1" w:styleId="Headerorfooter">
    <w:name w:val="Header or footer_"/>
    <w:link w:val="Headerorfooter0"/>
    <w:qFormat/>
    <w:rPr>
      <w:spacing w:val="1"/>
      <w:sz w:val="8"/>
      <w:szCs w:val="8"/>
      <w:shd w:val="clear" w:color="auto" w:fill="FFFFFF"/>
    </w:rPr>
  </w:style>
  <w:style w:type="paragraph" w:customStyle="1" w:styleId="Headerorfooter0">
    <w:name w:val="Header or footer"/>
    <w:basedOn w:val="Normal"/>
    <w:link w:val="Headerorfooter"/>
    <w:qFormat/>
    <w:pPr>
      <w:widowControl w:val="0"/>
      <w:shd w:val="clear" w:color="auto" w:fill="FFFFFF"/>
      <w:spacing w:line="240" w:lineRule="atLeast"/>
      <w:jc w:val="both"/>
    </w:pPr>
    <w:rPr>
      <w:spacing w:val="1"/>
      <w:sz w:val="8"/>
      <w:szCs w:val="8"/>
    </w:rPr>
  </w:style>
  <w:style w:type="character" w:customStyle="1" w:styleId="HeaderorfooterItalic">
    <w:name w:val="Header or footer + Italic"/>
    <w:basedOn w:val="Headerorfooter"/>
    <w:qFormat/>
    <w:rPr>
      <w:spacing w:val="1"/>
      <w:sz w:val="8"/>
      <w:szCs w:val="8"/>
      <w:shd w:val="clear" w:color="auto" w:fill="FFFFFF"/>
    </w:rPr>
  </w:style>
  <w:style w:type="character" w:customStyle="1" w:styleId="Bodytext6">
    <w:name w:val="Body text (6)_"/>
    <w:link w:val="Bodytext60"/>
    <w:qFormat/>
    <w:rPr>
      <w:spacing w:val="-12"/>
      <w:sz w:val="19"/>
      <w:szCs w:val="19"/>
      <w:shd w:val="clear" w:color="auto" w:fill="FFFFFF"/>
    </w:rPr>
  </w:style>
  <w:style w:type="paragraph" w:customStyle="1" w:styleId="Bodytext60">
    <w:name w:val="Body text (6)"/>
    <w:basedOn w:val="Normal"/>
    <w:link w:val="Bodytext6"/>
    <w:qFormat/>
    <w:pPr>
      <w:widowControl w:val="0"/>
      <w:shd w:val="clear" w:color="auto" w:fill="FFFFFF"/>
      <w:spacing w:after="240" w:line="240" w:lineRule="atLeast"/>
      <w:jc w:val="center"/>
    </w:pPr>
    <w:rPr>
      <w:spacing w:val="-12"/>
      <w:sz w:val="19"/>
      <w:szCs w:val="19"/>
    </w:rPr>
  </w:style>
  <w:style w:type="character" w:customStyle="1" w:styleId="Bodytext6Italic">
    <w:name w:val="Body text (6) + Italic"/>
    <w:qFormat/>
    <w:rPr>
      <w:i/>
      <w:iCs/>
      <w:spacing w:val="0"/>
      <w:sz w:val="19"/>
      <w:szCs w:val="19"/>
      <w:shd w:val="clear" w:color="auto" w:fill="FFFFFF"/>
    </w:rPr>
  </w:style>
  <w:style w:type="character" w:customStyle="1" w:styleId="Bodytext24">
    <w:name w:val="Body text (2)"/>
    <w:basedOn w:val="Bodytext20"/>
    <w:qFormat/>
    <w:rPr>
      <w:b/>
      <w:bCs/>
      <w:spacing w:val="-5"/>
      <w:sz w:val="27"/>
      <w:szCs w:val="27"/>
      <w:shd w:val="clear" w:color="auto" w:fill="FFFFFF"/>
    </w:rPr>
  </w:style>
  <w:style w:type="character" w:customStyle="1" w:styleId="Heading22">
    <w:name w:val="Heading #2 (2)_"/>
    <w:link w:val="Heading220"/>
    <w:qFormat/>
    <w:rPr>
      <w:spacing w:val="-6"/>
      <w:sz w:val="27"/>
      <w:szCs w:val="27"/>
      <w:shd w:val="clear" w:color="auto" w:fill="FFFFFF"/>
    </w:rPr>
  </w:style>
  <w:style w:type="paragraph" w:customStyle="1" w:styleId="Heading220">
    <w:name w:val="Heading #2 (2)"/>
    <w:basedOn w:val="Normal"/>
    <w:link w:val="Heading22"/>
    <w:qFormat/>
    <w:pPr>
      <w:widowControl w:val="0"/>
      <w:shd w:val="clear" w:color="auto" w:fill="FFFFFF"/>
      <w:spacing w:before="60" w:line="421" w:lineRule="exact"/>
      <w:ind w:firstLine="700"/>
      <w:jc w:val="both"/>
      <w:outlineLvl w:val="1"/>
    </w:pPr>
    <w:rPr>
      <w:spacing w:val="-6"/>
      <w:sz w:val="27"/>
      <w:szCs w:val="27"/>
    </w:rPr>
  </w:style>
  <w:style w:type="character" w:customStyle="1" w:styleId="Bodytext7">
    <w:name w:val="Body text (7)_"/>
    <w:link w:val="Bodytext70"/>
    <w:qFormat/>
    <w:rPr>
      <w:b/>
      <w:bCs/>
      <w:i/>
      <w:iCs/>
      <w:sz w:val="22"/>
      <w:szCs w:val="22"/>
      <w:shd w:val="clear" w:color="auto" w:fill="FFFFFF"/>
    </w:rPr>
  </w:style>
  <w:style w:type="paragraph" w:customStyle="1" w:styleId="Bodytext70">
    <w:name w:val="Body text (7)"/>
    <w:basedOn w:val="Normal"/>
    <w:link w:val="Bodytext7"/>
    <w:qFormat/>
    <w:pPr>
      <w:widowControl w:val="0"/>
      <w:shd w:val="clear" w:color="auto" w:fill="FFFFFF"/>
      <w:spacing w:after="120" w:line="240" w:lineRule="atLeast"/>
      <w:jc w:val="both"/>
    </w:pPr>
    <w:rPr>
      <w:b/>
      <w:bCs/>
      <w:i/>
      <w:iCs/>
      <w:sz w:val="22"/>
      <w:szCs w:val="22"/>
    </w:rPr>
  </w:style>
  <w:style w:type="character" w:customStyle="1" w:styleId="Bodytext8">
    <w:name w:val="Body text (8)_"/>
    <w:link w:val="Bodytext80"/>
    <w:qFormat/>
    <w:rPr>
      <w:spacing w:val="-4"/>
      <w:shd w:val="clear" w:color="auto" w:fill="FFFFFF"/>
    </w:rPr>
  </w:style>
  <w:style w:type="paragraph" w:customStyle="1" w:styleId="Bodytext80">
    <w:name w:val="Body text (8)"/>
    <w:basedOn w:val="Normal"/>
    <w:link w:val="Bodytext8"/>
    <w:qFormat/>
    <w:pPr>
      <w:widowControl w:val="0"/>
      <w:shd w:val="clear" w:color="auto" w:fill="FFFFFF"/>
      <w:spacing w:before="120" w:line="256" w:lineRule="exact"/>
      <w:jc w:val="both"/>
    </w:pPr>
    <w:rPr>
      <w:spacing w:val="-4"/>
    </w:rPr>
  </w:style>
  <w:style w:type="character" w:customStyle="1" w:styleId="Bodytext85pt">
    <w:name w:val="Body text (8) + 5 pt"/>
    <w:basedOn w:val="Bodytext8"/>
    <w:qFormat/>
    <w:rPr>
      <w:spacing w:val="-4"/>
      <w:shd w:val="clear" w:color="auto" w:fill="FFFFFF"/>
    </w:rPr>
  </w:style>
  <w:style w:type="character" w:customStyle="1" w:styleId="Bodytext9">
    <w:name w:val="Body text (9)_"/>
    <w:link w:val="Bodytext91"/>
    <w:qFormat/>
    <w:rPr>
      <w:spacing w:val="-4"/>
      <w:sz w:val="25"/>
      <w:szCs w:val="25"/>
      <w:shd w:val="clear" w:color="auto" w:fill="FFFFFF"/>
    </w:rPr>
  </w:style>
  <w:style w:type="paragraph" w:customStyle="1" w:styleId="Bodytext91">
    <w:name w:val="Body text (9)1"/>
    <w:basedOn w:val="Normal"/>
    <w:link w:val="Bodytext9"/>
    <w:qFormat/>
    <w:pPr>
      <w:widowControl w:val="0"/>
      <w:shd w:val="clear" w:color="auto" w:fill="FFFFFF"/>
      <w:spacing w:after="180" w:line="299" w:lineRule="exact"/>
      <w:jc w:val="center"/>
    </w:pPr>
    <w:rPr>
      <w:spacing w:val="-4"/>
      <w:sz w:val="25"/>
      <w:szCs w:val="25"/>
    </w:rPr>
  </w:style>
  <w:style w:type="character" w:customStyle="1" w:styleId="Bodytext10">
    <w:name w:val="Body text (10)_"/>
    <w:link w:val="Bodytext100"/>
    <w:qFormat/>
    <w:rPr>
      <w:i/>
      <w:iCs/>
      <w:sz w:val="22"/>
      <w:szCs w:val="22"/>
      <w:shd w:val="clear" w:color="auto" w:fill="FFFFFF"/>
    </w:rPr>
  </w:style>
  <w:style w:type="paragraph" w:customStyle="1" w:styleId="Bodytext100">
    <w:name w:val="Body text (10)"/>
    <w:basedOn w:val="Normal"/>
    <w:link w:val="Bodytext10"/>
    <w:qFormat/>
    <w:pPr>
      <w:widowControl w:val="0"/>
      <w:shd w:val="clear" w:color="auto" w:fill="FFFFFF"/>
      <w:spacing w:before="180" w:line="241" w:lineRule="exact"/>
      <w:ind w:firstLine="1320"/>
    </w:pPr>
    <w:rPr>
      <w:i/>
      <w:iCs/>
      <w:sz w:val="22"/>
      <w:szCs w:val="22"/>
    </w:rPr>
  </w:style>
  <w:style w:type="character" w:customStyle="1" w:styleId="Bodytext10Bold">
    <w:name w:val="Body text (10) + Bold"/>
    <w:qFormat/>
    <w:rPr>
      <w:b/>
      <w:bCs/>
      <w:i/>
      <w:iCs/>
      <w:spacing w:val="1"/>
      <w:sz w:val="22"/>
      <w:szCs w:val="22"/>
      <w:shd w:val="clear" w:color="auto" w:fill="FFFFFF"/>
    </w:rPr>
  </w:style>
  <w:style w:type="character" w:customStyle="1" w:styleId="Bodytext10Bold1">
    <w:name w:val="Body text (10) + Bold1"/>
    <w:qFormat/>
    <w:rPr>
      <w:b/>
      <w:bCs/>
      <w:i/>
      <w:iCs/>
      <w:spacing w:val="0"/>
      <w:sz w:val="22"/>
      <w:szCs w:val="22"/>
      <w:shd w:val="clear" w:color="auto" w:fill="FFFFFF"/>
    </w:rPr>
  </w:style>
  <w:style w:type="character" w:customStyle="1" w:styleId="Bodytext10Spacing0pt">
    <w:name w:val="Body text (10) + Spacing 0 pt"/>
    <w:qFormat/>
    <w:rPr>
      <w:i/>
      <w:iCs/>
      <w:spacing w:val="0"/>
      <w:sz w:val="22"/>
      <w:szCs w:val="22"/>
      <w:shd w:val="clear" w:color="auto" w:fill="FFFFFF"/>
    </w:rPr>
  </w:style>
  <w:style w:type="character" w:customStyle="1" w:styleId="Bodytext11">
    <w:name w:val="Body text (11)_"/>
    <w:link w:val="Bodytext110"/>
    <w:qFormat/>
    <w:rPr>
      <w:rFonts w:ascii="Constantia" w:hAnsi="Constantia" w:cs="Constantia"/>
      <w:spacing w:val="9"/>
      <w:sz w:val="16"/>
      <w:szCs w:val="16"/>
      <w:shd w:val="clear" w:color="auto" w:fill="FFFFFF"/>
    </w:rPr>
  </w:style>
  <w:style w:type="paragraph" w:customStyle="1" w:styleId="Bodytext110">
    <w:name w:val="Body text (11)"/>
    <w:basedOn w:val="Normal"/>
    <w:link w:val="Bodytext11"/>
    <w:qFormat/>
    <w:pPr>
      <w:widowControl w:val="0"/>
      <w:shd w:val="clear" w:color="auto" w:fill="FFFFFF"/>
      <w:spacing w:line="241" w:lineRule="exact"/>
      <w:jc w:val="both"/>
    </w:pPr>
    <w:rPr>
      <w:rFonts w:ascii="Constantia" w:hAnsi="Constantia" w:cs="Constantia"/>
      <w:spacing w:val="9"/>
      <w:sz w:val="16"/>
      <w:szCs w:val="16"/>
    </w:rPr>
  </w:style>
  <w:style w:type="character" w:customStyle="1" w:styleId="Bodytext12">
    <w:name w:val="Body text (12)_"/>
    <w:link w:val="Bodytext120"/>
    <w:qFormat/>
    <w:rPr>
      <w:rFonts w:ascii="Constantia" w:hAnsi="Constantia" w:cs="Constantia"/>
      <w:sz w:val="22"/>
      <w:szCs w:val="22"/>
      <w:shd w:val="clear" w:color="auto" w:fill="FFFFFF"/>
    </w:rPr>
  </w:style>
  <w:style w:type="paragraph" w:customStyle="1" w:styleId="Bodytext120">
    <w:name w:val="Body text (12)"/>
    <w:basedOn w:val="Normal"/>
    <w:link w:val="Bodytext12"/>
    <w:qFormat/>
    <w:pPr>
      <w:widowControl w:val="0"/>
      <w:shd w:val="clear" w:color="auto" w:fill="FFFFFF"/>
      <w:spacing w:line="234" w:lineRule="exact"/>
      <w:jc w:val="both"/>
    </w:pPr>
    <w:rPr>
      <w:rFonts w:ascii="Constantia" w:hAnsi="Constantia" w:cs="Constantia"/>
      <w:sz w:val="22"/>
      <w:szCs w:val="22"/>
    </w:rPr>
  </w:style>
  <w:style w:type="character" w:customStyle="1" w:styleId="Bodytext13">
    <w:name w:val="Body text (13)_"/>
    <w:link w:val="Bodytext130"/>
    <w:qFormat/>
    <w:rPr>
      <w:b/>
      <w:bCs/>
      <w:i/>
      <w:iCs/>
      <w:sz w:val="21"/>
      <w:szCs w:val="21"/>
      <w:shd w:val="clear" w:color="auto" w:fill="FFFFFF"/>
    </w:rPr>
  </w:style>
  <w:style w:type="paragraph" w:customStyle="1" w:styleId="Bodytext130">
    <w:name w:val="Body text (13)"/>
    <w:basedOn w:val="Normal"/>
    <w:link w:val="Bodytext13"/>
    <w:qFormat/>
    <w:pPr>
      <w:widowControl w:val="0"/>
      <w:shd w:val="clear" w:color="auto" w:fill="FFFFFF"/>
      <w:spacing w:before="300" w:after="300" w:line="240" w:lineRule="atLeast"/>
      <w:jc w:val="both"/>
    </w:pPr>
    <w:rPr>
      <w:b/>
      <w:bCs/>
      <w:i/>
      <w:iCs/>
      <w:sz w:val="21"/>
      <w:szCs w:val="21"/>
    </w:rPr>
  </w:style>
  <w:style w:type="character" w:customStyle="1" w:styleId="Picturecaption">
    <w:name w:val="Picture caption_"/>
    <w:link w:val="Picturecaption0"/>
    <w:qFormat/>
    <w:rPr>
      <w:spacing w:val="-4"/>
      <w:sz w:val="25"/>
      <w:szCs w:val="25"/>
      <w:shd w:val="clear" w:color="auto" w:fill="FFFFFF"/>
    </w:rPr>
  </w:style>
  <w:style w:type="paragraph" w:customStyle="1" w:styleId="Picturecaption0">
    <w:name w:val="Picture caption"/>
    <w:basedOn w:val="Normal"/>
    <w:link w:val="Picturecaption"/>
    <w:qFormat/>
    <w:pPr>
      <w:widowControl w:val="0"/>
      <w:shd w:val="clear" w:color="auto" w:fill="FFFFFF"/>
      <w:spacing w:line="281" w:lineRule="exact"/>
      <w:jc w:val="center"/>
    </w:pPr>
    <w:rPr>
      <w:spacing w:val="-4"/>
      <w:sz w:val="25"/>
      <w:szCs w:val="25"/>
    </w:rPr>
  </w:style>
  <w:style w:type="character" w:customStyle="1" w:styleId="Bodytext4Constantia">
    <w:name w:val="Body text (4) + Constantia"/>
    <w:basedOn w:val="Bodytext4"/>
    <w:qFormat/>
    <w:rPr>
      <w:i/>
      <w:iCs/>
      <w:spacing w:val="-8"/>
      <w:sz w:val="27"/>
      <w:szCs w:val="27"/>
      <w:shd w:val="clear" w:color="auto" w:fill="FFFFFF"/>
    </w:rPr>
  </w:style>
  <w:style w:type="character" w:customStyle="1" w:styleId="Bodytext2NotBold">
    <w:name w:val="Body text (2) + Not Bold"/>
    <w:basedOn w:val="Bodytext20"/>
    <w:qFormat/>
    <w:rPr>
      <w:b/>
      <w:bCs/>
      <w:spacing w:val="-5"/>
      <w:sz w:val="27"/>
      <w:szCs w:val="27"/>
      <w:shd w:val="clear" w:color="auto" w:fill="FFFFFF"/>
    </w:rPr>
  </w:style>
  <w:style w:type="character" w:customStyle="1" w:styleId="Heading30">
    <w:name w:val="Heading #3_"/>
    <w:link w:val="Heading31"/>
    <w:qFormat/>
    <w:rPr>
      <w:b/>
      <w:bCs/>
      <w:spacing w:val="-5"/>
      <w:sz w:val="27"/>
      <w:szCs w:val="27"/>
      <w:shd w:val="clear" w:color="auto" w:fill="FFFFFF"/>
    </w:rPr>
  </w:style>
  <w:style w:type="paragraph" w:customStyle="1" w:styleId="Heading31">
    <w:name w:val="Heading #3"/>
    <w:basedOn w:val="Normal"/>
    <w:link w:val="Heading30"/>
    <w:qFormat/>
    <w:pPr>
      <w:widowControl w:val="0"/>
      <w:shd w:val="clear" w:color="auto" w:fill="FFFFFF"/>
      <w:spacing w:before="420" w:after="600" w:line="240" w:lineRule="atLeast"/>
      <w:jc w:val="center"/>
      <w:outlineLvl w:val="2"/>
    </w:pPr>
    <w:rPr>
      <w:b/>
      <w:bCs/>
      <w:spacing w:val="-5"/>
      <w:sz w:val="27"/>
      <w:szCs w:val="27"/>
    </w:rPr>
  </w:style>
  <w:style w:type="character" w:customStyle="1" w:styleId="Bodytext9135pt">
    <w:name w:val="Body text (9) + 13.5 pt"/>
    <w:qFormat/>
    <w:rPr>
      <w:spacing w:val="-6"/>
      <w:sz w:val="27"/>
      <w:szCs w:val="27"/>
      <w:shd w:val="clear" w:color="auto" w:fill="FFFFFF"/>
    </w:rPr>
  </w:style>
  <w:style w:type="character" w:customStyle="1" w:styleId="Bodytext9135pt1">
    <w:name w:val="Body text (9) + 13.5 pt1"/>
    <w:qFormat/>
    <w:rPr>
      <w:i/>
      <w:iCs/>
      <w:spacing w:val="-8"/>
      <w:sz w:val="27"/>
      <w:szCs w:val="27"/>
      <w:shd w:val="clear" w:color="auto" w:fill="FFFFFF"/>
    </w:rPr>
  </w:style>
  <w:style w:type="character" w:customStyle="1" w:styleId="BodytextConstantia">
    <w:name w:val="Body text + Constantia"/>
    <w:basedOn w:val="Bodytext0"/>
    <w:qFormat/>
    <w:rPr>
      <w:spacing w:val="-6"/>
      <w:sz w:val="27"/>
      <w:szCs w:val="27"/>
      <w:shd w:val="clear" w:color="auto" w:fill="FFFFFF"/>
    </w:rPr>
  </w:style>
  <w:style w:type="character" w:customStyle="1" w:styleId="Bodytext12pt">
    <w:name w:val="Body text + 12 pt"/>
    <w:basedOn w:val="Bodytext0"/>
    <w:qFormat/>
    <w:rPr>
      <w:spacing w:val="-6"/>
      <w:sz w:val="27"/>
      <w:szCs w:val="27"/>
      <w:shd w:val="clear" w:color="auto" w:fill="FFFFFF"/>
    </w:rPr>
  </w:style>
  <w:style w:type="character" w:customStyle="1" w:styleId="Bodytext16pt">
    <w:name w:val="Body text + 16 pt"/>
    <w:basedOn w:val="Bodytext0"/>
    <w:qFormat/>
    <w:rPr>
      <w:spacing w:val="-6"/>
      <w:sz w:val="27"/>
      <w:szCs w:val="27"/>
      <w:shd w:val="clear" w:color="auto" w:fill="FFFFFF"/>
    </w:rPr>
  </w:style>
  <w:style w:type="character" w:customStyle="1" w:styleId="Footnote">
    <w:name w:val="Footnote_"/>
    <w:link w:val="Footnote0"/>
    <w:qFormat/>
    <w:rPr>
      <w:spacing w:val="-6"/>
      <w:sz w:val="27"/>
      <w:szCs w:val="27"/>
      <w:shd w:val="clear" w:color="auto" w:fill="FFFFFF"/>
    </w:rPr>
  </w:style>
  <w:style w:type="paragraph" w:customStyle="1" w:styleId="Footnote0">
    <w:name w:val="Footnote"/>
    <w:basedOn w:val="Normal"/>
    <w:link w:val="Footnote"/>
    <w:qFormat/>
    <w:pPr>
      <w:widowControl w:val="0"/>
      <w:shd w:val="clear" w:color="auto" w:fill="FFFFFF"/>
      <w:spacing w:line="436" w:lineRule="exact"/>
      <w:jc w:val="both"/>
    </w:pPr>
    <w:rPr>
      <w:spacing w:val="-6"/>
      <w:sz w:val="27"/>
      <w:szCs w:val="27"/>
    </w:rPr>
  </w:style>
  <w:style w:type="character" w:customStyle="1" w:styleId="FootnoteConstantia">
    <w:name w:val="Footnote + Constantia"/>
    <w:qFormat/>
    <w:rPr>
      <w:rFonts w:ascii="Constantia" w:hAnsi="Constantia" w:cs="Constantia"/>
      <w:spacing w:val="-6"/>
      <w:sz w:val="22"/>
      <w:szCs w:val="22"/>
      <w:shd w:val="clear" w:color="auto" w:fill="FFFFFF"/>
    </w:rPr>
  </w:style>
  <w:style w:type="character" w:customStyle="1" w:styleId="Bodytext14">
    <w:name w:val="Body text (14)_"/>
    <w:link w:val="Bodytext140"/>
    <w:qFormat/>
    <w:rPr>
      <w:sz w:val="10"/>
      <w:szCs w:val="10"/>
      <w:shd w:val="clear" w:color="auto" w:fill="FFFFFF"/>
    </w:rPr>
  </w:style>
  <w:style w:type="paragraph" w:customStyle="1" w:styleId="Bodytext140">
    <w:name w:val="Body text (14)"/>
    <w:basedOn w:val="Normal"/>
    <w:link w:val="Bodytext14"/>
    <w:qFormat/>
    <w:pPr>
      <w:widowControl w:val="0"/>
      <w:shd w:val="clear" w:color="auto" w:fill="FFFFFF"/>
      <w:spacing w:line="240" w:lineRule="atLeast"/>
    </w:pPr>
    <w:rPr>
      <w:sz w:val="10"/>
      <w:szCs w:val="10"/>
    </w:rPr>
  </w:style>
  <w:style w:type="character" w:customStyle="1" w:styleId="Bodytext14135pt">
    <w:name w:val="Body text (14) + 13.5 pt"/>
    <w:qFormat/>
    <w:rPr>
      <w:i/>
      <w:iCs/>
      <w:spacing w:val="-8"/>
      <w:sz w:val="27"/>
      <w:szCs w:val="27"/>
      <w:shd w:val="clear" w:color="auto" w:fill="FFFFFF"/>
    </w:rPr>
  </w:style>
  <w:style w:type="character" w:customStyle="1" w:styleId="Headerorfooter3">
    <w:name w:val="Header or footer (3)_"/>
    <w:link w:val="Headerorfooter30"/>
    <w:qFormat/>
    <w:rPr>
      <w:rFonts w:ascii="Segoe UI" w:hAnsi="Segoe UI" w:cs="Segoe UI"/>
      <w:i/>
      <w:iCs/>
      <w:spacing w:val="9"/>
      <w:sz w:val="8"/>
      <w:szCs w:val="8"/>
      <w:shd w:val="clear" w:color="auto" w:fill="FFFFFF"/>
    </w:rPr>
  </w:style>
  <w:style w:type="paragraph" w:customStyle="1" w:styleId="Headerorfooter30">
    <w:name w:val="Header or footer (3)"/>
    <w:basedOn w:val="Normal"/>
    <w:link w:val="Headerorfooter3"/>
    <w:qFormat/>
    <w:pPr>
      <w:widowControl w:val="0"/>
      <w:shd w:val="clear" w:color="auto" w:fill="FFFFFF"/>
      <w:spacing w:line="240" w:lineRule="atLeast"/>
    </w:pPr>
    <w:rPr>
      <w:rFonts w:ascii="Segoe UI" w:hAnsi="Segoe UI" w:cs="Segoe UI"/>
      <w:i/>
      <w:iCs/>
      <w:spacing w:val="9"/>
      <w:sz w:val="8"/>
      <w:szCs w:val="8"/>
    </w:rPr>
  </w:style>
  <w:style w:type="character" w:customStyle="1" w:styleId="Headerorfooter3TimesNewRoman">
    <w:name w:val="Header or footer (3) + Times New Roman"/>
    <w:qFormat/>
    <w:rPr>
      <w:rFonts w:ascii="Times New Roman" w:hAnsi="Times New Roman" w:cs="Times New Roman"/>
      <w:i/>
      <w:iCs/>
      <w:spacing w:val="0"/>
      <w:sz w:val="9"/>
      <w:szCs w:val="9"/>
      <w:shd w:val="clear" w:color="auto" w:fill="FFFFFF"/>
    </w:rPr>
  </w:style>
  <w:style w:type="character" w:customStyle="1" w:styleId="Bodytext15">
    <w:name w:val="Body text (15)_"/>
    <w:link w:val="Bodytext150"/>
    <w:qFormat/>
    <w:rPr>
      <w:spacing w:val="22"/>
      <w:w w:val="120"/>
      <w:sz w:val="8"/>
      <w:szCs w:val="8"/>
      <w:shd w:val="clear" w:color="auto" w:fill="FFFFFF"/>
    </w:rPr>
  </w:style>
  <w:style w:type="paragraph" w:customStyle="1" w:styleId="Bodytext150">
    <w:name w:val="Body text (15)"/>
    <w:basedOn w:val="Normal"/>
    <w:link w:val="Bodytext15"/>
    <w:qFormat/>
    <w:pPr>
      <w:widowControl w:val="0"/>
      <w:shd w:val="clear" w:color="auto" w:fill="FFFFFF"/>
      <w:spacing w:after="60" w:line="240" w:lineRule="atLeast"/>
      <w:jc w:val="both"/>
    </w:pPr>
    <w:rPr>
      <w:spacing w:val="22"/>
      <w:w w:val="120"/>
      <w:sz w:val="8"/>
      <w:szCs w:val="8"/>
    </w:rPr>
  </w:style>
  <w:style w:type="character" w:customStyle="1" w:styleId="Bodytext4155pt">
    <w:name w:val="Body text (4) + 15.5 pt"/>
    <w:basedOn w:val="Bodytext4"/>
    <w:qFormat/>
    <w:rPr>
      <w:i/>
      <w:iCs/>
      <w:spacing w:val="-8"/>
      <w:sz w:val="27"/>
      <w:szCs w:val="27"/>
      <w:shd w:val="clear" w:color="auto" w:fill="FFFFFF"/>
    </w:rPr>
  </w:style>
  <w:style w:type="character" w:customStyle="1" w:styleId="Bodytext10pt">
    <w:name w:val="Body text + 10 pt"/>
    <w:basedOn w:val="Bodytext0"/>
    <w:qFormat/>
    <w:rPr>
      <w:spacing w:val="-6"/>
      <w:sz w:val="27"/>
      <w:szCs w:val="27"/>
      <w:shd w:val="clear" w:color="auto" w:fill="FFFFFF"/>
    </w:rPr>
  </w:style>
  <w:style w:type="character" w:customStyle="1" w:styleId="Bodytext10pt4">
    <w:name w:val="Body text + 10 pt4"/>
    <w:basedOn w:val="Bodytext0"/>
    <w:qFormat/>
    <w:rPr>
      <w:spacing w:val="-6"/>
      <w:sz w:val="27"/>
      <w:szCs w:val="27"/>
      <w:shd w:val="clear" w:color="auto" w:fill="FFFFFF"/>
    </w:rPr>
  </w:style>
  <w:style w:type="character" w:customStyle="1" w:styleId="Bodytext95pt">
    <w:name w:val="Body text + 9.5 pt"/>
    <w:basedOn w:val="Bodytext0"/>
    <w:qFormat/>
    <w:rPr>
      <w:spacing w:val="-6"/>
      <w:sz w:val="27"/>
      <w:szCs w:val="27"/>
      <w:shd w:val="clear" w:color="auto" w:fill="FFFFFF"/>
    </w:rPr>
  </w:style>
  <w:style w:type="character" w:customStyle="1" w:styleId="Bodytext16">
    <w:name w:val="Body text (16)_"/>
    <w:link w:val="Bodytext160"/>
    <w:qFormat/>
    <w:rPr>
      <w:i/>
      <w:iCs/>
      <w:spacing w:val="-14"/>
      <w:sz w:val="30"/>
      <w:szCs w:val="30"/>
      <w:shd w:val="clear" w:color="auto" w:fill="FFFFFF"/>
    </w:rPr>
  </w:style>
  <w:style w:type="paragraph" w:customStyle="1" w:styleId="Bodytext160">
    <w:name w:val="Body text (16)"/>
    <w:basedOn w:val="Normal"/>
    <w:link w:val="Bodytext16"/>
    <w:qFormat/>
    <w:pPr>
      <w:widowControl w:val="0"/>
      <w:shd w:val="clear" w:color="auto" w:fill="FFFFFF"/>
      <w:spacing w:line="240" w:lineRule="atLeast"/>
      <w:ind w:hanging="1420"/>
      <w:jc w:val="both"/>
    </w:pPr>
    <w:rPr>
      <w:i/>
      <w:iCs/>
      <w:spacing w:val="-14"/>
      <w:sz w:val="30"/>
      <w:szCs w:val="30"/>
    </w:rPr>
  </w:style>
  <w:style w:type="character" w:customStyle="1" w:styleId="BodyText17">
    <w:name w:val="Body Text1"/>
    <w:basedOn w:val="Bodytext0"/>
    <w:qFormat/>
    <w:rPr>
      <w:spacing w:val="-6"/>
      <w:sz w:val="27"/>
      <w:szCs w:val="27"/>
      <w:shd w:val="clear" w:color="auto" w:fill="FFFFFF"/>
    </w:rPr>
  </w:style>
  <w:style w:type="character" w:customStyle="1" w:styleId="BodytextItalic1">
    <w:name w:val="Body text + Italic1"/>
    <w:basedOn w:val="Bodytext0"/>
    <w:qFormat/>
    <w:rPr>
      <w:spacing w:val="-6"/>
      <w:sz w:val="27"/>
      <w:szCs w:val="27"/>
      <w:shd w:val="clear" w:color="auto" w:fill="FFFFFF"/>
    </w:rPr>
  </w:style>
  <w:style w:type="character" w:customStyle="1" w:styleId="Bodytext90">
    <w:name w:val="Body text (9)"/>
    <w:qFormat/>
    <w:rPr>
      <w:spacing w:val="-4"/>
      <w:sz w:val="25"/>
      <w:szCs w:val="25"/>
      <w:u w:val="single"/>
      <w:shd w:val="clear" w:color="auto" w:fill="FFFFFF"/>
    </w:rPr>
  </w:style>
  <w:style w:type="character" w:customStyle="1" w:styleId="Bodytext911pt">
    <w:name w:val="Body text (9) + 11 pt"/>
    <w:qFormat/>
    <w:rPr>
      <w:spacing w:val="-8"/>
      <w:sz w:val="22"/>
      <w:szCs w:val="22"/>
      <w:u w:val="single"/>
      <w:shd w:val="clear" w:color="auto" w:fill="FFFFFF"/>
    </w:rPr>
  </w:style>
  <w:style w:type="character" w:customStyle="1" w:styleId="Heading40">
    <w:name w:val="Heading #4_"/>
    <w:link w:val="Heading41"/>
    <w:qFormat/>
    <w:rPr>
      <w:spacing w:val="-6"/>
      <w:sz w:val="27"/>
      <w:szCs w:val="27"/>
      <w:shd w:val="clear" w:color="auto" w:fill="FFFFFF"/>
    </w:rPr>
  </w:style>
  <w:style w:type="paragraph" w:customStyle="1" w:styleId="Heading41">
    <w:name w:val="Heading #4"/>
    <w:basedOn w:val="Normal"/>
    <w:link w:val="Heading40"/>
    <w:qFormat/>
    <w:pPr>
      <w:widowControl w:val="0"/>
      <w:shd w:val="clear" w:color="auto" w:fill="FFFFFF"/>
      <w:spacing w:line="443" w:lineRule="exact"/>
      <w:jc w:val="both"/>
      <w:outlineLvl w:val="3"/>
    </w:pPr>
    <w:rPr>
      <w:spacing w:val="-6"/>
      <w:sz w:val="27"/>
      <w:szCs w:val="27"/>
    </w:rPr>
  </w:style>
  <w:style w:type="character" w:customStyle="1" w:styleId="Bodytext11pt">
    <w:name w:val="Body text + 11 pt"/>
    <w:basedOn w:val="Bodytext0"/>
    <w:qFormat/>
    <w:rPr>
      <w:spacing w:val="-6"/>
      <w:sz w:val="27"/>
      <w:szCs w:val="27"/>
      <w:shd w:val="clear" w:color="auto" w:fill="FFFFFF"/>
    </w:rPr>
  </w:style>
  <w:style w:type="character" w:customStyle="1" w:styleId="Bodytext16265pt">
    <w:name w:val="Body text (16) + 26.5 pt"/>
    <w:qFormat/>
    <w:rPr>
      <w:i/>
      <w:iCs/>
      <w:spacing w:val="0"/>
      <w:sz w:val="53"/>
      <w:szCs w:val="53"/>
      <w:shd w:val="clear" w:color="auto" w:fill="FFFFFF"/>
    </w:rPr>
  </w:style>
  <w:style w:type="character" w:customStyle="1" w:styleId="Bodytext170">
    <w:name w:val="Body text (17)_"/>
    <w:link w:val="Bodytext171"/>
    <w:qFormat/>
    <w:rPr>
      <w:spacing w:val="-8"/>
      <w:sz w:val="22"/>
      <w:szCs w:val="22"/>
      <w:shd w:val="clear" w:color="auto" w:fill="FFFFFF"/>
    </w:rPr>
  </w:style>
  <w:style w:type="paragraph" w:customStyle="1" w:styleId="Bodytext171">
    <w:name w:val="Body text (17)"/>
    <w:basedOn w:val="Normal"/>
    <w:link w:val="Bodytext170"/>
    <w:qFormat/>
    <w:pPr>
      <w:widowControl w:val="0"/>
      <w:shd w:val="clear" w:color="auto" w:fill="FFFFFF"/>
      <w:spacing w:line="270" w:lineRule="exact"/>
      <w:jc w:val="both"/>
    </w:pPr>
    <w:rPr>
      <w:spacing w:val="-8"/>
      <w:sz w:val="22"/>
      <w:szCs w:val="22"/>
    </w:rPr>
  </w:style>
  <w:style w:type="character" w:customStyle="1" w:styleId="BodytextBold">
    <w:name w:val="Body text + Bold"/>
    <w:basedOn w:val="Bodytext0"/>
    <w:qFormat/>
    <w:rPr>
      <w:spacing w:val="-6"/>
      <w:sz w:val="27"/>
      <w:szCs w:val="27"/>
      <w:shd w:val="clear" w:color="auto" w:fill="FFFFFF"/>
    </w:rPr>
  </w:style>
  <w:style w:type="character" w:customStyle="1" w:styleId="Heading10">
    <w:name w:val="Heading #1_"/>
    <w:link w:val="Heading11"/>
    <w:qFormat/>
    <w:rPr>
      <w:spacing w:val="-6"/>
      <w:sz w:val="27"/>
      <w:szCs w:val="27"/>
      <w:shd w:val="clear" w:color="auto" w:fill="FFFFFF"/>
    </w:rPr>
  </w:style>
  <w:style w:type="paragraph" w:customStyle="1" w:styleId="Heading11">
    <w:name w:val="Heading #1"/>
    <w:basedOn w:val="Normal"/>
    <w:link w:val="Heading10"/>
    <w:qFormat/>
    <w:pPr>
      <w:widowControl w:val="0"/>
      <w:shd w:val="clear" w:color="auto" w:fill="FFFFFF"/>
      <w:spacing w:before="120" w:after="420" w:line="240" w:lineRule="atLeast"/>
      <w:jc w:val="both"/>
      <w:outlineLvl w:val="0"/>
    </w:pPr>
    <w:rPr>
      <w:spacing w:val="-6"/>
      <w:sz w:val="27"/>
      <w:szCs w:val="27"/>
    </w:rPr>
  </w:style>
  <w:style w:type="character" w:customStyle="1" w:styleId="Bodytext32">
    <w:name w:val="Body text3"/>
    <w:basedOn w:val="Bodytext0"/>
    <w:qFormat/>
    <w:rPr>
      <w:spacing w:val="-6"/>
      <w:sz w:val="27"/>
      <w:szCs w:val="27"/>
      <w:shd w:val="clear" w:color="auto" w:fill="FFFFFF"/>
    </w:rPr>
  </w:style>
  <w:style w:type="character" w:customStyle="1" w:styleId="Tablecaption">
    <w:name w:val="Table caption_"/>
    <w:link w:val="Tablecaption0"/>
    <w:qFormat/>
    <w:rPr>
      <w:spacing w:val="-6"/>
      <w:sz w:val="27"/>
      <w:szCs w:val="27"/>
      <w:shd w:val="clear" w:color="auto" w:fill="FFFFFF"/>
    </w:rPr>
  </w:style>
  <w:style w:type="paragraph" w:customStyle="1" w:styleId="Tablecaption0">
    <w:name w:val="Table caption"/>
    <w:basedOn w:val="Normal"/>
    <w:link w:val="Tablecaption"/>
    <w:qFormat/>
    <w:pPr>
      <w:widowControl w:val="0"/>
      <w:shd w:val="clear" w:color="auto" w:fill="FFFFFF"/>
      <w:spacing w:line="443" w:lineRule="exact"/>
      <w:jc w:val="both"/>
    </w:pPr>
    <w:rPr>
      <w:spacing w:val="-6"/>
      <w:sz w:val="27"/>
      <w:szCs w:val="27"/>
    </w:rPr>
  </w:style>
  <w:style w:type="character" w:customStyle="1" w:styleId="Bodytext25">
    <w:name w:val="Body text2"/>
    <w:basedOn w:val="Bodytext0"/>
    <w:qFormat/>
    <w:rPr>
      <w:spacing w:val="-6"/>
      <w:sz w:val="27"/>
      <w:szCs w:val="27"/>
      <w:shd w:val="clear" w:color="auto" w:fill="FFFFFF"/>
    </w:rPr>
  </w:style>
  <w:style w:type="character" w:customStyle="1" w:styleId="Heading32">
    <w:name w:val="Heading #3 (2)_"/>
    <w:link w:val="Heading320"/>
    <w:qFormat/>
    <w:rPr>
      <w:b/>
      <w:bCs/>
      <w:spacing w:val="-14"/>
      <w:sz w:val="27"/>
      <w:szCs w:val="27"/>
      <w:shd w:val="clear" w:color="auto" w:fill="FFFFFF"/>
    </w:rPr>
  </w:style>
  <w:style w:type="paragraph" w:customStyle="1" w:styleId="Heading320">
    <w:name w:val="Heading #3 (2)"/>
    <w:basedOn w:val="Normal"/>
    <w:link w:val="Heading32"/>
    <w:qFormat/>
    <w:pPr>
      <w:widowControl w:val="0"/>
      <w:shd w:val="clear" w:color="auto" w:fill="FFFFFF"/>
      <w:spacing w:line="439" w:lineRule="exact"/>
      <w:jc w:val="both"/>
      <w:outlineLvl w:val="2"/>
    </w:pPr>
    <w:rPr>
      <w:b/>
      <w:bCs/>
      <w:spacing w:val="-14"/>
      <w:sz w:val="27"/>
      <w:szCs w:val="27"/>
    </w:rPr>
  </w:style>
  <w:style w:type="character" w:customStyle="1" w:styleId="Heading42">
    <w:name w:val="Heading #4 (2)_"/>
    <w:link w:val="Heading420"/>
    <w:qFormat/>
    <w:rPr>
      <w:b/>
      <w:bCs/>
      <w:spacing w:val="-5"/>
      <w:sz w:val="27"/>
      <w:szCs w:val="27"/>
      <w:shd w:val="clear" w:color="auto" w:fill="FFFFFF"/>
    </w:rPr>
  </w:style>
  <w:style w:type="paragraph" w:customStyle="1" w:styleId="Heading420">
    <w:name w:val="Heading #4 (2)"/>
    <w:basedOn w:val="Normal"/>
    <w:link w:val="Heading42"/>
    <w:qFormat/>
    <w:pPr>
      <w:widowControl w:val="0"/>
      <w:shd w:val="clear" w:color="auto" w:fill="FFFFFF"/>
      <w:spacing w:after="420" w:line="439" w:lineRule="exact"/>
      <w:jc w:val="both"/>
      <w:outlineLvl w:val="3"/>
    </w:pPr>
    <w:rPr>
      <w:b/>
      <w:bCs/>
      <w:spacing w:val="-5"/>
      <w:sz w:val="27"/>
      <w:szCs w:val="27"/>
    </w:rPr>
  </w:style>
  <w:style w:type="character" w:customStyle="1" w:styleId="BodytextSpacing0pt">
    <w:name w:val="Body text + Spacing 0 pt"/>
    <w:basedOn w:val="Bodytext0"/>
    <w:qFormat/>
    <w:rPr>
      <w:spacing w:val="-6"/>
      <w:sz w:val="27"/>
      <w:szCs w:val="27"/>
      <w:shd w:val="clear" w:color="auto" w:fill="FFFFFF"/>
    </w:rPr>
  </w:style>
  <w:style w:type="character" w:customStyle="1" w:styleId="Tablecaption2">
    <w:name w:val="Table caption (2)_"/>
    <w:link w:val="Tablecaption20"/>
    <w:qFormat/>
    <w:rPr>
      <w:spacing w:val="-4"/>
      <w:sz w:val="25"/>
      <w:szCs w:val="25"/>
      <w:shd w:val="clear" w:color="auto" w:fill="FFFFFF"/>
    </w:rPr>
  </w:style>
  <w:style w:type="paragraph" w:customStyle="1" w:styleId="Tablecaption20">
    <w:name w:val="Table caption (2)"/>
    <w:basedOn w:val="Normal"/>
    <w:link w:val="Tablecaption2"/>
    <w:qFormat/>
    <w:pPr>
      <w:widowControl w:val="0"/>
      <w:shd w:val="clear" w:color="auto" w:fill="FFFFFF"/>
      <w:spacing w:line="274" w:lineRule="exact"/>
      <w:jc w:val="both"/>
    </w:pPr>
    <w:rPr>
      <w:spacing w:val="-4"/>
      <w:sz w:val="25"/>
      <w:szCs w:val="25"/>
    </w:rPr>
  </w:style>
  <w:style w:type="character" w:customStyle="1" w:styleId="Tablecaption3">
    <w:name w:val="Table caption (3)_"/>
    <w:link w:val="Tablecaption30"/>
    <w:qFormat/>
    <w:rPr>
      <w:spacing w:val="-15"/>
      <w:sz w:val="23"/>
      <w:szCs w:val="23"/>
      <w:shd w:val="clear" w:color="auto" w:fill="FFFFFF"/>
    </w:rPr>
  </w:style>
  <w:style w:type="paragraph" w:customStyle="1" w:styleId="Tablecaption30">
    <w:name w:val="Table caption (3)"/>
    <w:basedOn w:val="Normal"/>
    <w:link w:val="Tablecaption3"/>
    <w:qFormat/>
    <w:pPr>
      <w:widowControl w:val="0"/>
      <w:shd w:val="clear" w:color="auto" w:fill="FFFFFF"/>
      <w:spacing w:line="274" w:lineRule="exact"/>
      <w:jc w:val="both"/>
    </w:pPr>
    <w:rPr>
      <w:spacing w:val="-15"/>
      <w:sz w:val="23"/>
      <w:szCs w:val="23"/>
    </w:rPr>
  </w:style>
  <w:style w:type="character" w:customStyle="1" w:styleId="Bodytext18">
    <w:name w:val="Body text (18)_"/>
    <w:link w:val="Bodytext180"/>
    <w:qFormat/>
    <w:rPr>
      <w:b/>
      <w:bCs/>
      <w:spacing w:val="-3"/>
      <w:sz w:val="27"/>
      <w:szCs w:val="27"/>
      <w:shd w:val="clear" w:color="auto" w:fill="FFFFFF"/>
    </w:rPr>
  </w:style>
  <w:style w:type="paragraph" w:customStyle="1" w:styleId="Bodytext180">
    <w:name w:val="Body text (18)"/>
    <w:basedOn w:val="Normal"/>
    <w:link w:val="Bodytext18"/>
    <w:qFormat/>
    <w:pPr>
      <w:widowControl w:val="0"/>
      <w:shd w:val="clear" w:color="auto" w:fill="FFFFFF"/>
      <w:spacing w:line="338" w:lineRule="exact"/>
      <w:jc w:val="both"/>
    </w:pPr>
    <w:rPr>
      <w:b/>
      <w:bCs/>
      <w:spacing w:val="-3"/>
      <w:sz w:val="27"/>
      <w:szCs w:val="27"/>
    </w:rPr>
  </w:style>
  <w:style w:type="character" w:customStyle="1" w:styleId="Bodytext18145pt">
    <w:name w:val="Body text (18) + 14.5 pt"/>
    <w:basedOn w:val="Bodytext18"/>
    <w:qFormat/>
    <w:rPr>
      <w:b/>
      <w:bCs/>
      <w:spacing w:val="-3"/>
      <w:sz w:val="27"/>
      <w:szCs w:val="27"/>
      <w:shd w:val="clear" w:color="auto" w:fill="FFFFFF"/>
    </w:rPr>
  </w:style>
  <w:style w:type="character" w:customStyle="1" w:styleId="Bodytext2NotBold1">
    <w:name w:val="Body text (2) + Not Bold1"/>
    <w:basedOn w:val="Bodytext20"/>
    <w:qFormat/>
    <w:rPr>
      <w:b/>
      <w:bCs/>
      <w:spacing w:val="-5"/>
      <w:sz w:val="27"/>
      <w:szCs w:val="27"/>
      <w:shd w:val="clear" w:color="auto" w:fill="FFFFFF"/>
    </w:rPr>
  </w:style>
  <w:style w:type="character" w:customStyle="1" w:styleId="Bodytext19">
    <w:name w:val="Body text (19)_"/>
    <w:link w:val="Bodytext190"/>
    <w:qFormat/>
    <w:rPr>
      <w:i/>
      <w:iCs/>
      <w:spacing w:val="-3"/>
      <w:sz w:val="28"/>
      <w:szCs w:val="28"/>
      <w:shd w:val="clear" w:color="auto" w:fill="FFFFFF"/>
    </w:rPr>
  </w:style>
  <w:style w:type="paragraph" w:customStyle="1" w:styleId="Bodytext190">
    <w:name w:val="Body text (19)"/>
    <w:basedOn w:val="Normal"/>
    <w:link w:val="Bodytext19"/>
    <w:qFormat/>
    <w:pPr>
      <w:widowControl w:val="0"/>
      <w:shd w:val="clear" w:color="auto" w:fill="FFFFFF"/>
      <w:spacing w:before="60" w:after="480" w:line="288" w:lineRule="exact"/>
    </w:pPr>
    <w:rPr>
      <w:i/>
      <w:iCs/>
      <w:spacing w:val="-3"/>
      <w:sz w:val="28"/>
      <w:szCs w:val="28"/>
    </w:rPr>
  </w:style>
  <w:style w:type="character" w:customStyle="1" w:styleId="Bodytext19225pt">
    <w:name w:val="Body text (19) + 22.5 pt"/>
    <w:basedOn w:val="Bodytext19"/>
    <w:qFormat/>
    <w:rPr>
      <w:i/>
      <w:iCs/>
      <w:spacing w:val="-3"/>
      <w:sz w:val="28"/>
      <w:szCs w:val="28"/>
      <w:shd w:val="clear" w:color="auto" w:fill="FFFFFF"/>
    </w:rPr>
  </w:style>
  <w:style w:type="character" w:customStyle="1" w:styleId="Bodytext19135pt">
    <w:name w:val="Body text (19) + 13.5 pt"/>
    <w:basedOn w:val="Bodytext19"/>
    <w:qFormat/>
    <w:rPr>
      <w:i/>
      <w:iCs/>
      <w:spacing w:val="-3"/>
      <w:sz w:val="28"/>
      <w:szCs w:val="28"/>
      <w:shd w:val="clear" w:color="auto" w:fill="FFFFFF"/>
    </w:rPr>
  </w:style>
  <w:style w:type="character" w:customStyle="1" w:styleId="Bodytext19135pt2">
    <w:name w:val="Body text (19) + 13.5 pt2"/>
    <w:basedOn w:val="Bodytext19"/>
    <w:qFormat/>
    <w:rPr>
      <w:i/>
      <w:iCs/>
      <w:spacing w:val="-3"/>
      <w:sz w:val="28"/>
      <w:szCs w:val="28"/>
      <w:shd w:val="clear" w:color="auto" w:fill="FFFFFF"/>
    </w:rPr>
  </w:style>
  <w:style w:type="character" w:customStyle="1" w:styleId="Bodytext19135pt1">
    <w:name w:val="Body text (19) + 13.5 pt1"/>
    <w:basedOn w:val="Bodytext19"/>
    <w:qFormat/>
    <w:rPr>
      <w:i/>
      <w:iCs/>
      <w:spacing w:val="-3"/>
      <w:sz w:val="28"/>
      <w:szCs w:val="28"/>
      <w:shd w:val="clear" w:color="auto" w:fill="FFFFFF"/>
    </w:rPr>
  </w:style>
  <w:style w:type="character" w:customStyle="1" w:styleId="Bodytext200">
    <w:name w:val="Body text (20)_"/>
    <w:link w:val="Bodytext201"/>
    <w:qFormat/>
    <w:rPr>
      <w:b/>
      <w:bCs/>
      <w:spacing w:val="-13"/>
      <w:sz w:val="27"/>
      <w:szCs w:val="27"/>
      <w:shd w:val="clear" w:color="auto" w:fill="FFFFFF"/>
    </w:rPr>
  </w:style>
  <w:style w:type="paragraph" w:customStyle="1" w:styleId="Bodytext201">
    <w:name w:val="Body text (20)"/>
    <w:basedOn w:val="Normal"/>
    <w:link w:val="Bodytext200"/>
    <w:qFormat/>
    <w:pPr>
      <w:widowControl w:val="0"/>
      <w:shd w:val="clear" w:color="auto" w:fill="FFFFFF"/>
      <w:spacing w:before="480" w:line="421" w:lineRule="exact"/>
      <w:jc w:val="both"/>
    </w:pPr>
    <w:rPr>
      <w:b/>
      <w:bCs/>
      <w:spacing w:val="-13"/>
      <w:sz w:val="27"/>
      <w:szCs w:val="27"/>
    </w:rPr>
  </w:style>
  <w:style w:type="character" w:customStyle="1" w:styleId="Bodytext10pt3">
    <w:name w:val="Body text + 10 pt3"/>
    <w:basedOn w:val="Bodytext0"/>
    <w:qFormat/>
    <w:rPr>
      <w:spacing w:val="-6"/>
      <w:sz w:val="27"/>
      <w:szCs w:val="27"/>
      <w:shd w:val="clear" w:color="auto" w:fill="FFFFFF"/>
    </w:rPr>
  </w:style>
  <w:style w:type="character" w:customStyle="1" w:styleId="Bodytext6pt">
    <w:name w:val="Body text + 6 pt"/>
    <w:basedOn w:val="Bodytext0"/>
    <w:qFormat/>
    <w:rPr>
      <w:spacing w:val="-6"/>
      <w:sz w:val="27"/>
      <w:szCs w:val="27"/>
      <w:shd w:val="clear" w:color="auto" w:fill="FFFFFF"/>
    </w:rPr>
  </w:style>
  <w:style w:type="character" w:customStyle="1" w:styleId="BodytextConsolas">
    <w:name w:val="Body text + Consolas"/>
    <w:basedOn w:val="Bodytext0"/>
    <w:qFormat/>
    <w:rPr>
      <w:spacing w:val="-6"/>
      <w:sz w:val="27"/>
      <w:szCs w:val="27"/>
      <w:shd w:val="clear" w:color="auto" w:fill="FFFFFF"/>
    </w:rPr>
  </w:style>
  <w:style w:type="character" w:customStyle="1" w:styleId="Bodytext195pt">
    <w:name w:val="Body text + 19.5 pt"/>
    <w:basedOn w:val="Bodytext0"/>
    <w:qFormat/>
    <w:rPr>
      <w:spacing w:val="-6"/>
      <w:sz w:val="27"/>
      <w:szCs w:val="27"/>
      <w:shd w:val="clear" w:color="auto" w:fill="FFFFFF"/>
    </w:rPr>
  </w:style>
  <w:style w:type="character" w:customStyle="1" w:styleId="Heading20">
    <w:name w:val="Heading #2_"/>
    <w:link w:val="Heading21"/>
    <w:qFormat/>
    <w:rPr>
      <w:i/>
      <w:iCs/>
      <w:spacing w:val="-14"/>
      <w:sz w:val="30"/>
      <w:szCs w:val="30"/>
      <w:shd w:val="clear" w:color="auto" w:fill="FFFFFF"/>
    </w:rPr>
  </w:style>
  <w:style w:type="paragraph" w:customStyle="1" w:styleId="Heading21">
    <w:name w:val="Heading #2"/>
    <w:basedOn w:val="Normal"/>
    <w:link w:val="Heading20"/>
    <w:qFormat/>
    <w:pPr>
      <w:widowControl w:val="0"/>
      <w:shd w:val="clear" w:color="auto" w:fill="FFFFFF"/>
      <w:spacing w:line="317" w:lineRule="exact"/>
      <w:ind w:hanging="1320"/>
      <w:outlineLvl w:val="1"/>
    </w:pPr>
    <w:rPr>
      <w:i/>
      <w:iCs/>
      <w:spacing w:val="-14"/>
      <w:sz w:val="30"/>
      <w:szCs w:val="30"/>
    </w:rPr>
  </w:style>
  <w:style w:type="character" w:customStyle="1" w:styleId="Heading2265pt">
    <w:name w:val="Heading #2 + 26.5 pt"/>
    <w:basedOn w:val="Heading20"/>
    <w:qFormat/>
    <w:rPr>
      <w:i/>
      <w:iCs/>
      <w:spacing w:val="-14"/>
      <w:sz w:val="30"/>
      <w:szCs w:val="30"/>
      <w:shd w:val="clear" w:color="auto" w:fill="FFFFFF"/>
    </w:rPr>
  </w:style>
  <w:style w:type="character" w:customStyle="1" w:styleId="Heading43">
    <w:name w:val="Heading #4 (3)_"/>
    <w:link w:val="Heading430"/>
    <w:qFormat/>
    <w:rPr>
      <w:b/>
      <w:bCs/>
      <w:spacing w:val="-10"/>
      <w:sz w:val="27"/>
      <w:szCs w:val="27"/>
      <w:shd w:val="clear" w:color="auto" w:fill="FFFFFF"/>
    </w:rPr>
  </w:style>
  <w:style w:type="paragraph" w:customStyle="1" w:styleId="Heading430">
    <w:name w:val="Heading #4 (3)"/>
    <w:basedOn w:val="Normal"/>
    <w:link w:val="Heading43"/>
    <w:qFormat/>
    <w:pPr>
      <w:widowControl w:val="0"/>
      <w:shd w:val="clear" w:color="auto" w:fill="FFFFFF"/>
      <w:spacing w:line="436" w:lineRule="exact"/>
      <w:jc w:val="both"/>
      <w:outlineLvl w:val="3"/>
    </w:pPr>
    <w:rPr>
      <w:b/>
      <w:bCs/>
      <w:spacing w:val="-10"/>
      <w:sz w:val="27"/>
      <w:szCs w:val="27"/>
    </w:rPr>
  </w:style>
  <w:style w:type="character" w:customStyle="1" w:styleId="Bodytext125pt">
    <w:name w:val="Body text + 12.5 pt"/>
    <w:basedOn w:val="Bodytext0"/>
    <w:qFormat/>
    <w:rPr>
      <w:spacing w:val="-6"/>
      <w:sz w:val="27"/>
      <w:szCs w:val="27"/>
      <w:shd w:val="clear" w:color="auto" w:fill="FFFFFF"/>
    </w:rPr>
  </w:style>
  <w:style w:type="character" w:customStyle="1" w:styleId="Tablecaption4">
    <w:name w:val="Table caption (4)_"/>
    <w:link w:val="Tablecaption40"/>
    <w:qFormat/>
    <w:rPr>
      <w:spacing w:val="-9"/>
      <w:sz w:val="22"/>
      <w:szCs w:val="22"/>
      <w:shd w:val="clear" w:color="auto" w:fill="FFFFFF"/>
    </w:rPr>
  </w:style>
  <w:style w:type="paragraph" w:customStyle="1" w:styleId="Tablecaption40">
    <w:name w:val="Table caption (4)"/>
    <w:basedOn w:val="Normal"/>
    <w:link w:val="Tablecaption4"/>
    <w:qFormat/>
    <w:pPr>
      <w:widowControl w:val="0"/>
      <w:shd w:val="clear" w:color="auto" w:fill="FFFFFF"/>
      <w:spacing w:line="274" w:lineRule="exact"/>
      <w:jc w:val="both"/>
    </w:pPr>
    <w:rPr>
      <w:spacing w:val="-9"/>
      <w:sz w:val="22"/>
      <w:szCs w:val="22"/>
    </w:rPr>
  </w:style>
  <w:style w:type="character" w:customStyle="1" w:styleId="Tablecaption4Italic">
    <w:name w:val="Table caption (4) + Italic"/>
    <w:qFormat/>
    <w:rPr>
      <w:i/>
      <w:iCs/>
      <w:spacing w:val="-15"/>
      <w:sz w:val="22"/>
      <w:szCs w:val="22"/>
      <w:shd w:val="clear" w:color="auto" w:fill="FFFFFF"/>
    </w:rPr>
  </w:style>
  <w:style w:type="character" w:customStyle="1" w:styleId="Headerorfooter4">
    <w:name w:val="Header or footer (4)_"/>
    <w:link w:val="Headerorfooter40"/>
    <w:qFormat/>
    <w:rPr>
      <w:sz w:val="11"/>
      <w:szCs w:val="11"/>
      <w:shd w:val="clear" w:color="auto" w:fill="FFFFFF"/>
    </w:rPr>
  </w:style>
  <w:style w:type="paragraph" w:customStyle="1" w:styleId="Headerorfooter40">
    <w:name w:val="Header or footer (4)"/>
    <w:basedOn w:val="Normal"/>
    <w:link w:val="Headerorfooter4"/>
    <w:qFormat/>
    <w:pPr>
      <w:widowControl w:val="0"/>
      <w:shd w:val="clear" w:color="auto" w:fill="FFFFFF"/>
      <w:spacing w:line="240" w:lineRule="atLeast"/>
    </w:pPr>
    <w:rPr>
      <w:sz w:val="11"/>
      <w:szCs w:val="11"/>
    </w:rPr>
  </w:style>
  <w:style w:type="character" w:customStyle="1" w:styleId="Bodytext211">
    <w:name w:val="Body text (21)_"/>
    <w:link w:val="Bodytext212"/>
    <w:qFormat/>
    <w:rPr>
      <w:b/>
      <w:bCs/>
      <w:spacing w:val="29"/>
      <w:sz w:val="18"/>
      <w:szCs w:val="18"/>
      <w:shd w:val="clear" w:color="auto" w:fill="FFFFFF"/>
    </w:rPr>
  </w:style>
  <w:style w:type="paragraph" w:customStyle="1" w:styleId="Bodytext212">
    <w:name w:val="Body text (21)"/>
    <w:basedOn w:val="Normal"/>
    <w:link w:val="Bodytext211"/>
    <w:qFormat/>
    <w:pPr>
      <w:widowControl w:val="0"/>
      <w:shd w:val="clear" w:color="auto" w:fill="FFFFFF"/>
      <w:spacing w:after="600" w:line="240" w:lineRule="atLeast"/>
    </w:pPr>
    <w:rPr>
      <w:b/>
      <w:bCs/>
      <w:spacing w:val="29"/>
      <w:sz w:val="18"/>
      <w:szCs w:val="18"/>
    </w:rPr>
  </w:style>
  <w:style w:type="character" w:customStyle="1" w:styleId="Bodytext16NotItalic">
    <w:name w:val="Body text (16) + Not Italic"/>
    <w:qFormat/>
    <w:rPr>
      <w:i/>
      <w:iCs/>
      <w:spacing w:val="-18"/>
      <w:sz w:val="30"/>
      <w:szCs w:val="30"/>
      <w:shd w:val="clear" w:color="auto" w:fill="FFFFFF"/>
    </w:rPr>
  </w:style>
  <w:style w:type="character" w:customStyle="1" w:styleId="Bodytext16135pt">
    <w:name w:val="Body text (16) + 13.5 pt"/>
    <w:qFormat/>
    <w:rPr>
      <w:i/>
      <w:iCs/>
      <w:spacing w:val="-6"/>
      <w:sz w:val="27"/>
      <w:szCs w:val="27"/>
      <w:shd w:val="clear" w:color="auto" w:fill="FFFFFF"/>
    </w:rPr>
  </w:style>
  <w:style w:type="character" w:customStyle="1" w:styleId="Bodytext16135pt1">
    <w:name w:val="Body text (16) + 13.5 pt1"/>
    <w:qFormat/>
    <w:rPr>
      <w:i/>
      <w:iCs/>
      <w:spacing w:val="-8"/>
      <w:sz w:val="27"/>
      <w:szCs w:val="27"/>
      <w:shd w:val="clear" w:color="auto" w:fill="FFFFFF"/>
    </w:rPr>
  </w:style>
  <w:style w:type="character" w:customStyle="1" w:styleId="Bodytext10pt2">
    <w:name w:val="Body text + 10 pt2"/>
    <w:basedOn w:val="Bodytext0"/>
    <w:qFormat/>
    <w:rPr>
      <w:spacing w:val="-6"/>
      <w:sz w:val="27"/>
      <w:szCs w:val="27"/>
      <w:shd w:val="clear" w:color="auto" w:fill="FFFFFF"/>
    </w:rPr>
  </w:style>
  <w:style w:type="character" w:customStyle="1" w:styleId="Headerorfooter5">
    <w:name w:val="Header or footer (5)_"/>
    <w:link w:val="Headerorfooter50"/>
    <w:qFormat/>
    <w:rPr>
      <w:b/>
      <w:bCs/>
      <w:i/>
      <w:iCs/>
      <w:sz w:val="31"/>
      <w:szCs w:val="31"/>
      <w:shd w:val="clear" w:color="auto" w:fill="FFFFFF"/>
    </w:rPr>
  </w:style>
  <w:style w:type="paragraph" w:customStyle="1" w:styleId="Headerorfooter50">
    <w:name w:val="Header or footer (5)"/>
    <w:basedOn w:val="Normal"/>
    <w:link w:val="Headerorfooter5"/>
    <w:qFormat/>
    <w:pPr>
      <w:widowControl w:val="0"/>
      <w:shd w:val="clear" w:color="auto" w:fill="FFFFFF"/>
      <w:spacing w:line="240" w:lineRule="atLeast"/>
    </w:pPr>
    <w:rPr>
      <w:b/>
      <w:bCs/>
      <w:i/>
      <w:iCs/>
      <w:sz w:val="31"/>
      <w:szCs w:val="31"/>
    </w:rPr>
  </w:style>
  <w:style w:type="character" w:customStyle="1" w:styleId="Bodytext220">
    <w:name w:val="Body text (22)_"/>
    <w:link w:val="Bodytext221"/>
    <w:qFormat/>
    <w:rPr>
      <w:spacing w:val="-9"/>
      <w:sz w:val="28"/>
      <w:szCs w:val="28"/>
      <w:shd w:val="clear" w:color="auto" w:fill="FFFFFF"/>
    </w:rPr>
  </w:style>
  <w:style w:type="paragraph" w:customStyle="1" w:styleId="Bodytext221">
    <w:name w:val="Body text (22)"/>
    <w:basedOn w:val="Normal"/>
    <w:link w:val="Bodytext220"/>
    <w:qFormat/>
    <w:pPr>
      <w:widowControl w:val="0"/>
      <w:shd w:val="clear" w:color="auto" w:fill="FFFFFF"/>
      <w:spacing w:before="120" w:line="295" w:lineRule="exact"/>
      <w:ind w:hanging="1420"/>
    </w:pPr>
    <w:rPr>
      <w:spacing w:val="-9"/>
      <w:sz w:val="28"/>
      <w:szCs w:val="28"/>
    </w:rPr>
  </w:style>
  <w:style w:type="character" w:customStyle="1" w:styleId="Bodytext2125pt">
    <w:name w:val="Body text (2) + 12.5 pt"/>
    <w:basedOn w:val="Bodytext20"/>
    <w:qFormat/>
    <w:rPr>
      <w:b/>
      <w:bCs/>
      <w:spacing w:val="-5"/>
      <w:sz w:val="27"/>
      <w:szCs w:val="27"/>
      <w:shd w:val="clear" w:color="auto" w:fill="FFFFFF"/>
    </w:rPr>
  </w:style>
  <w:style w:type="character" w:customStyle="1" w:styleId="Bodytext10pt1">
    <w:name w:val="Body text + 10 pt1"/>
    <w:basedOn w:val="Bodytext0"/>
    <w:qFormat/>
    <w:rPr>
      <w:spacing w:val="-6"/>
      <w:sz w:val="27"/>
      <w:szCs w:val="27"/>
      <w:shd w:val="clear" w:color="auto" w:fill="FFFFFF"/>
    </w:rPr>
  </w:style>
  <w:style w:type="character" w:customStyle="1" w:styleId="Bodytext95pt1">
    <w:name w:val="Body text + 9.5 pt1"/>
    <w:basedOn w:val="Bodytext0"/>
    <w:qFormat/>
    <w:rPr>
      <w:spacing w:val="-6"/>
      <w:sz w:val="27"/>
      <w:szCs w:val="27"/>
      <w:shd w:val="clear" w:color="auto" w:fill="FFFFFF"/>
    </w:rPr>
  </w:style>
  <w:style w:type="character" w:customStyle="1" w:styleId="FootnoteItalic">
    <w:name w:val="Footnote + Italic"/>
    <w:qFormat/>
    <w:rPr>
      <w:i/>
      <w:iCs/>
      <w:spacing w:val="-8"/>
      <w:sz w:val="27"/>
      <w:szCs w:val="27"/>
      <w:shd w:val="clear" w:color="auto" w:fill="FFFFFF"/>
    </w:rPr>
  </w:style>
  <w:style w:type="character" w:customStyle="1" w:styleId="Headerorfooter6">
    <w:name w:val="Header or footer (6)_"/>
    <w:link w:val="Headerorfooter60"/>
    <w:qFormat/>
    <w:rPr>
      <w:i/>
      <w:iCs/>
      <w:spacing w:val="6"/>
      <w:shd w:val="clear" w:color="auto" w:fill="FFFFFF"/>
    </w:rPr>
  </w:style>
  <w:style w:type="paragraph" w:customStyle="1" w:styleId="Headerorfooter60">
    <w:name w:val="Header or footer (6)"/>
    <w:basedOn w:val="Normal"/>
    <w:link w:val="Headerorfooter6"/>
    <w:qFormat/>
    <w:pPr>
      <w:widowControl w:val="0"/>
      <w:shd w:val="clear" w:color="auto" w:fill="FFFFFF"/>
      <w:spacing w:line="240" w:lineRule="atLeast"/>
    </w:pPr>
    <w:rPr>
      <w:i/>
      <w:iCs/>
      <w:spacing w:val="6"/>
    </w:rPr>
  </w:style>
  <w:style w:type="character" w:customStyle="1" w:styleId="Headerorfooter55pt">
    <w:name w:val="Header or footer + 5.5 pt"/>
    <w:basedOn w:val="Headerorfooter"/>
    <w:qFormat/>
    <w:rPr>
      <w:spacing w:val="1"/>
      <w:sz w:val="8"/>
      <w:szCs w:val="8"/>
      <w:shd w:val="clear" w:color="auto" w:fill="FFFFFF"/>
    </w:rPr>
  </w:style>
  <w:style w:type="character" w:customStyle="1" w:styleId="BodytextSmallCaps">
    <w:name w:val="Body text + Small Caps"/>
    <w:basedOn w:val="Bodytext0"/>
    <w:qFormat/>
    <w:rPr>
      <w:spacing w:val="-6"/>
      <w:sz w:val="27"/>
      <w:szCs w:val="27"/>
      <w:shd w:val="clear" w:color="auto" w:fill="FFFFFF"/>
    </w:rPr>
  </w:style>
  <w:style w:type="character" w:customStyle="1" w:styleId="Bodytext21105pt">
    <w:name w:val="Body text (21) + 10.5 pt"/>
    <w:qFormat/>
    <w:rPr>
      <w:b/>
      <w:bCs/>
      <w:i/>
      <w:iCs/>
      <w:spacing w:val="29"/>
      <w:sz w:val="21"/>
      <w:szCs w:val="21"/>
      <w:shd w:val="clear" w:color="auto" w:fill="FFFFFF"/>
    </w:rPr>
  </w:style>
  <w:style w:type="character" w:customStyle="1" w:styleId="Bodytext230">
    <w:name w:val="Body text (23)_"/>
    <w:link w:val="Bodytext231"/>
    <w:qFormat/>
    <w:rPr>
      <w:spacing w:val="-3"/>
      <w:sz w:val="16"/>
      <w:szCs w:val="16"/>
      <w:shd w:val="clear" w:color="auto" w:fill="FFFFFF"/>
    </w:rPr>
  </w:style>
  <w:style w:type="paragraph" w:customStyle="1" w:styleId="Bodytext231">
    <w:name w:val="Body text (23)"/>
    <w:basedOn w:val="Normal"/>
    <w:link w:val="Bodytext230"/>
    <w:qFormat/>
    <w:pPr>
      <w:widowControl w:val="0"/>
      <w:shd w:val="clear" w:color="auto" w:fill="FFFFFF"/>
      <w:spacing w:before="420" w:after="120" w:line="176" w:lineRule="exact"/>
    </w:pPr>
    <w:rPr>
      <w:spacing w:val="-3"/>
      <w:sz w:val="16"/>
      <w:szCs w:val="16"/>
    </w:rPr>
  </w:style>
  <w:style w:type="character" w:customStyle="1" w:styleId="Bodytext12TimesNewRoman">
    <w:name w:val="Body text (12) + Times New Roman"/>
    <w:basedOn w:val="Bodytext12"/>
    <w:qFormat/>
    <w:rPr>
      <w:rFonts w:ascii="Constantia" w:hAnsi="Constantia" w:cs="Constantia"/>
      <w:sz w:val="22"/>
      <w:szCs w:val="22"/>
      <w:shd w:val="clear" w:color="auto" w:fill="FFFFFF"/>
    </w:rPr>
  </w:style>
  <w:style w:type="character" w:customStyle="1" w:styleId="Bodytext139pt">
    <w:name w:val="Body text (13) + 9 pt"/>
    <w:qFormat/>
    <w:rPr>
      <w:b/>
      <w:bCs/>
      <w:i/>
      <w:iCs/>
      <w:spacing w:val="29"/>
      <w:sz w:val="18"/>
      <w:szCs w:val="18"/>
      <w:shd w:val="clear" w:color="auto" w:fill="FFFFFF"/>
    </w:rPr>
  </w:style>
  <w:style w:type="character" w:customStyle="1" w:styleId="Bodytext240">
    <w:name w:val="Body text (24)_"/>
    <w:link w:val="Bodytext241"/>
    <w:qFormat/>
    <w:rPr>
      <w:sz w:val="19"/>
      <w:szCs w:val="19"/>
      <w:shd w:val="clear" w:color="auto" w:fill="FFFFFF"/>
    </w:rPr>
  </w:style>
  <w:style w:type="paragraph" w:customStyle="1" w:styleId="Bodytext241">
    <w:name w:val="Body text (24)"/>
    <w:basedOn w:val="Normal"/>
    <w:link w:val="Bodytext240"/>
    <w:qFormat/>
    <w:pPr>
      <w:widowControl w:val="0"/>
      <w:shd w:val="clear" w:color="auto" w:fill="FFFFFF"/>
      <w:spacing w:before="120" w:after="420" w:line="240" w:lineRule="atLeast"/>
    </w:pPr>
    <w:rPr>
      <w:sz w:val="19"/>
      <w:szCs w:val="19"/>
    </w:rPr>
  </w:style>
  <w:style w:type="table" w:customStyle="1" w:styleId="TableGrid4">
    <w:name w:val="Table Grid4"/>
    <w:basedOn w:val="TableNormal"/>
    <w:qFormat/>
    <w:pPr>
      <w:widowControl w:val="0"/>
    </w:pPr>
    <w:rPr>
      <w:rFonts w:ascii="Courier New" w:eastAsia="Courier New" w:hAnsi="Courier New" w:cs="Courier New"/>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NotItalic">
    <w:name w:val="Body text (3) + Not Italic"/>
    <w:qFormat/>
    <w:rPr>
      <w:rFonts w:ascii="Times New Roman" w:hAnsi="Times New Roman" w:cs="Times New Roman"/>
      <w:i/>
      <w:iCs/>
      <w:spacing w:val="4"/>
      <w:sz w:val="23"/>
      <w:szCs w:val="23"/>
      <w:shd w:val="clear" w:color="auto" w:fill="FFFFFF"/>
    </w:rPr>
  </w:style>
  <w:style w:type="character" w:customStyle="1" w:styleId="Bodytext41">
    <w:name w:val="Body text4"/>
    <w:qFormat/>
    <w:rPr>
      <w:rFonts w:ascii="Times New Roman" w:hAnsi="Times New Roman" w:cs="Times New Roman"/>
      <w:spacing w:val="4"/>
      <w:sz w:val="23"/>
      <w:szCs w:val="23"/>
      <w:shd w:val="clear" w:color="auto" w:fill="FFFFFF"/>
    </w:rPr>
  </w:style>
  <w:style w:type="character" w:customStyle="1" w:styleId="Bodytext1215pt1">
    <w:name w:val="Body text (12) + 15 pt1"/>
    <w:qFormat/>
    <w:rPr>
      <w:rFonts w:ascii="Times New Roman" w:hAnsi="Times New Roman" w:cs="Times New Roman"/>
      <w:b/>
      <w:bCs/>
      <w:i/>
      <w:iCs/>
      <w:spacing w:val="0"/>
      <w:sz w:val="30"/>
      <w:szCs w:val="30"/>
      <w:shd w:val="clear" w:color="auto" w:fill="FFFFFF"/>
    </w:rPr>
  </w:style>
  <w:style w:type="character" w:customStyle="1" w:styleId="Bodytext13NotBold">
    <w:name w:val="Body text (13) + Not Bold"/>
    <w:qFormat/>
    <w:rPr>
      <w:rFonts w:ascii="Times New Roman" w:hAnsi="Times New Roman" w:cs="Times New Roman"/>
      <w:b/>
      <w:bCs/>
      <w:spacing w:val="3"/>
      <w:sz w:val="22"/>
      <w:szCs w:val="22"/>
      <w:shd w:val="clear" w:color="auto" w:fill="FFFFFF"/>
    </w:rPr>
  </w:style>
  <w:style w:type="character" w:customStyle="1" w:styleId="Bodytext15NotBold">
    <w:name w:val="Body text (15) + Not Bold"/>
    <w:qFormat/>
    <w:rPr>
      <w:rFonts w:ascii="Times New Roman" w:hAnsi="Times New Roman" w:cs="Times New Roman"/>
      <w:b/>
      <w:bCs/>
      <w:i/>
      <w:iCs/>
      <w:spacing w:val="3"/>
      <w:w w:val="120"/>
      <w:sz w:val="19"/>
      <w:szCs w:val="19"/>
      <w:shd w:val="clear" w:color="auto" w:fill="FFFFFF"/>
    </w:rPr>
  </w:style>
  <w:style w:type="character" w:customStyle="1" w:styleId="Bodytext15NotBold1">
    <w:name w:val="Body text (15) + Not Bold1"/>
    <w:qFormat/>
    <w:rPr>
      <w:rFonts w:ascii="Times New Roman" w:hAnsi="Times New Roman" w:cs="Times New Roman"/>
      <w:b/>
      <w:bCs/>
      <w:i/>
      <w:iCs/>
      <w:spacing w:val="3"/>
      <w:w w:val="120"/>
      <w:sz w:val="19"/>
      <w:szCs w:val="19"/>
      <w:u w:val="single"/>
      <w:shd w:val="clear" w:color="auto" w:fill="FFFFFF"/>
    </w:rPr>
  </w:style>
  <w:style w:type="character" w:customStyle="1" w:styleId="Bodytext95pt4">
    <w:name w:val="Body text + 9.5 pt4"/>
    <w:qFormat/>
    <w:rPr>
      <w:rFonts w:ascii="Times New Roman" w:hAnsi="Times New Roman" w:cs="Times New Roman"/>
      <w:i/>
      <w:iCs/>
      <w:spacing w:val="3"/>
      <w:sz w:val="19"/>
      <w:szCs w:val="19"/>
      <w:shd w:val="clear" w:color="auto" w:fill="FFFFFF"/>
    </w:rPr>
  </w:style>
  <w:style w:type="character" w:customStyle="1" w:styleId="Bodytext7pt">
    <w:name w:val="Body text + 7 pt"/>
    <w:qFormat/>
    <w:rPr>
      <w:rFonts w:ascii="Times New Roman" w:hAnsi="Times New Roman" w:cs="Times New Roman"/>
      <w:b/>
      <w:bCs/>
      <w:i/>
      <w:iCs/>
      <w:spacing w:val="7"/>
      <w:sz w:val="14"/>
      <w:szCs w:val="14"/>
      <w:shd w:val="clear" w:color="auto" w:fill="FFFFFF"/>
    </w:rPr>
  </w:style>
  <w:style w:type="character" w:customStyle="1" w:styleId="Tablecaption2NotBold">
    <w:name w:val="Table caption (2) + Not Bold"/>
    <w:qFormat/>
    <w:rPr>
      <w:rFonts w:ascii="Times New Roman" w:hAnsi="Times New Roman" w:cs="Times New Roman"/>
      <w:b/>
      <w:bCs/>
      <w:i/>
      <w:iCs/>
      <w:spacing w:val="3"/>
      <w:sz w:val="19"/>
      <w:szCs w:val="19"/>
      <w:u w:val="single"/>
      <w:shd w:val="clear" w:color="auto" w:fill="FFFFFF"/>
    </w:rPr>
  </w:style>
  <w:style w:type="character" w:customStyle="1" w:styleId="Tablecaption2NotBold1">
    <w:name w:val="Table caption (2) + Not Bold1"/>
    <w:qFormat/>
    <w:rPr>
      <w:rFonts w:ascii="Times New Roman" w:hAnsi="Times New Roman" w:cs="Times New Roman"/>
      <w:b/>
      <w:bCs/>
      <w:i/>
      <w:iCs/>
      <w:spacing w:val="3"/>
      <w:sz w:val="19"/>
      <w:szCs w:val="19"/>
      <w:shd w:val="clear" w:color="auto" w:fill="FFFFFF"/>
    </w:rPr>
  </w:style>
  <w:style w:type="character" w:customStyle="1" w:styleId="Tablecaption3NotBold">
    <w:name w:val="Table caption (3) + Not Bold"/>
    <w:qFormat/>
    <w:rPr>
      <w:rFonts w:ascii="Times New Roman" w:hAnsi="Times New Roman" w:cs="Times New Roman"/>
      <w:b/>
      <w:bCs/>
      <w:i/>
      <w:iCs/>
      <w:spacing w:val="-2"/>
      <w:sz w:val="14"/>
      <w:szCs w:val="14"/>
      <w:shd w:val="clear" w:color="auto" w:fill="FFFFFF"/>
    </w:rPr>
  </w:style>
  <w:style w:type="character" w:customStyle="1" w:styleId="Tablecaption32">
    <w:name w:val="Table caption (3)2"/>
    <w:qFormat/>
    <w:rPr>
      <w:rFonts w:ascii="Times New Roman" w:hAnsi="Times New Roman" w:cs="Times New Roman"/>
      <w:b/>
      <w:bCs/>
      <w:i/>
      <w:iCs/>
      <w:spacing w:val="2"/>
      <w:sz w:val="14"/>
      <w:szCs w:val="14"/>
      <w:shd w:val="clear" w:color="auto" w:fill="FFFFFF"/>
    </w:rPr>
  </w:style>
  <w:style w:type="character" w:customStyle="1" w:styleId="Bodytext11Spacing0pt">
    <w:name w:val="Body text (11) + Spacing 0 pt"/>
    <w:qFormat/>
    <w:rPr>
      <w:rFonts w:ascii="Times New Roman" w:hAnsi="Times New Roman" w:cs="Times New Roman"/>
      <w:i/>
      <w:iCs/>
      <w:spacing w:val="2"/>
      <w:sz w:val="17"/>
      <w:szCs w:val="17"/>
      <w:shd w:val="clear" w:color="auto" w:fill="FFFFFF"/>
    </w:rPr>
  </w:style>
  <w:style w:type="character" w:customStyle="1" w:styleId="Bodytext95pt3">
    <w:name w:val="Body text + 9.5 pt3"/>
    <w:qFormat/>
    <w:rPr>
      <w:rFonts w:ascii="Times New Roman" w:hAnsi="Times New Roman" w:cs="Times New Roman"/>
      <w:b/>
      <w:bCs/>
      <w:spacing w:val="6"/>
      <w:sz w:val="19"/>
      <w:szCs w:val="19"/>
      <w:shd w:val="clear" w:color="auto" w:fill="FFFFFF"/>
    </w:rPr>
  </w:style>
  <w:style w:type="character" w:customStyle="1" w:styleId="Bodytext95pt2">
    <w:name w:val="Body text + 9.5 pt2"/>
    <w:qFormat/>
    <w:rPr>
      <w:rFonts w:ascii="Times New Roman" w:hAnsi="Times New Roman" w:cs="Times New Roman"/>
      <w:b/>
      <w:bCs/>
      <w:spacing w:val="6"/>
      <w:sz w:val="19"/>
      <w:szCs w:val="19"/>
      <w:shd w:val="clear" w:color="auto" w:fill="FFFFFF"/>
    </w:rPr>
  </w:style>
  <w:style w:type="character" w:customStyle="1" w:styleId="Tablecaption47pt">
    <w:name w:val="Table caption (4) + 7 pt"/>
    <w:qFormat/>
    <w:rPr>
      <w:rFonts w:ascii="Times New Roman" w:hAnsi="Times New Roman" w:cs="Times New Roman"/>
      <w:b/>
      <w:bCs/>
      <w:i/>
      <w:iCs/>
      <w:spacing w:val="2"/>
      <w:sz w:val="14"/>
      <w:szCs w:val="14"/>
      <w:shd w:val="clear" w:color="auto" w:fill="FFFFFF"/>
    </w:rPr>
  </w:style>
  <w:style w:type="character" w:customStyle="1" w:styleId="Bodytext1685pt">
    <w:name w:val="Body text (16) + 8.5 pt"/>
    <w:qFormat/>
    <w:rPr>
      <w:rFonts w:ascii="Times New Roman" w:hAnsi="Times New Roman" w:cs="Times New Roman"/>
      <w:b/>
      <w:bCs/>
      <w:i/>
      <w:iCs/>
      <w:spacing w:val="4"/>
      <w:sz w:val="17"/>
      <w:szCs w:val="17"/>
      <w:shd w:val="clear" w:color="auto" w:fill="FFFFFF"/>
    </w:rPr>
  </w:style>
  <w:style w:type="character" w:customStyle="1" w:styleId="PicturecaptionItalic">
    <w:name w:val="Picture caption + Italic"/>
    <w:qFormat/>
    <w:rPr>
      <w:rFonts w:ascii="Times New Roman" w:hAnsi="Times New Roman" w:cs="Times New Roman"/>
      <w:i/>
      <w:iCs/>
      <w:spacing w:val="3"/>
      <w:sz w:val="23"/>
      <w:szCs w:val="23"/>
      <w:u w:val="single"/>
      <w:shd w:val="clear" w:color="auto" w:fill="FFFFFF"/>
    </w:rPr>
  </w:style>
  <w:style w:type="character" w:customStyle="1" w:styleId="Bodytext232">
    <w:name w:val="Body text (2)3"/>
    <w:qFormat/>
    <w:rPr>
      <w:rFonts w:ascii="Times New Roman" w:hAnsi="Times New Roman" w:cs="Times New Roman"/>
      <w:b/>
      <w:bCs/>
      <w:spacing w:val="6"/>
      <w:sz w:val="23"/>
      <w:szCs w:val="23"/>
      <w:shd w:val="clear" w:color="auto" w:fill="FFFFFF"/>
    </w:rPr>
  </w:style>
  <w:style w:type="character" w:customStyle="1" w:styleId="Bodytext20Bold">
    <w:name w:val="Body text (20) + Bold"/>
    <w:qFormat/>
    <w:rPr>
      <w:rFonts w:ascii="Times New Roman" w:hAnsi="Times New Roman" w:cs="Times New Roman"/>
      <w:spacing w:val="7"/>
      <w:sz w:val="13"/>
      <w:szCs w:val="13"/>
      <w:shd w:val="clear" w:color="auto" w:fill="FFFFFF"/>
    </w:rPr>
  </w:style>
  <w:style w:type="character" w:customStyle="1" w:styleId="Bodytext2095pt">
    <w:name w:val="Body text (20) + 9.5 pt"/>
    <w:qFormat/>
    <w:rPr>
      <w:rFonts w:ascii="Times New Roman" w:hAnsi="Times New Roman" w:cs="Times New Roman"/>
      <w:spacing w:val="6"/>
      <w:sz w:val="19"/>
      <w:szCs w:val="19"/>
      <w:shd w:val="clear" w:color="auto" w:fill="FFFFFF"/>
    </w:rPr>
  </w:style>
  <w:style w:type="character" w:customStyle="1" w:styleId="BodytextVerdana5">
    <w:name w:val="Body text + Verdana5"/>
    <w:qFormat/>
    <w:rPr>
      <w:rFonts w:ascii="Verdana" w:hAnsi="Verdana" w:cs="Verdana"/>
      <w:b/>
      <w:bCs/>
      <w:spacing w:val="4"/>
      <w:sz w:val="12"/>
      <w:szCs w:val="12"/>
      <w:shd w:val="clear" w:color="auto" w:fill="FFFFFF"/>
    </w:rPr>
  </w:style>
  <w:style w:type="character" w:customStyle="1" w:styleId="Bodytext222">
    <w:name w:val="Body text (22)2"/>
    <w:qFormat/>
    <w:rPr>
      <w:rFonts w:ascii="Verdana" w:hAnsi="Verdana" w:cs="Verdana"/>
      <w:spacing w:val="3"/>
      <w:sz w:val="12"/>
      <w:szCs w:val="12"/>
      <w:u w:val="single"/>
      <w:shd w:val="clear" w:color="auto" w:fill="FFFFFF"/>
    </w:rPr>
  </w:style>
  <w:style w:type="character" w:customStyle="1" w:styleId="Bodytext6Spacing0pt">
    <w:name w:val="Body text (6) + Spacing 0 pt"/>
    <w:qFormat/>
    <w:rPr>
      <w:rFonts w:ascii="Verdana" w:hAnsi="Verdana" w:cs="Verdana"/>
      <w:b/>
      <w:bCs/>
      <w:spacing w:val="3"/>
      <w:sz w:val="12"/>
      <w:szCs w:val="12"/>
      <w:shd w:val="clear" w:color="auto" w:fill="FFFFFF"/>
    </w:rPr>
  </w:style>
  <w:style w:type="character" w:customStyle="1" w:styleId="Bodytext250">
    <w:name w:val="Body text (25)_"/>
    <w:link w:val="Bodytext251"/>
    <w:qFormat/>
    <w:rPr>
      <w:rFonts w:ascii="Verdana" w:hAnsi="Verdana" w:cs="Verdana"/>
      <w:spacing w:val="1"/>
      <w:sz w:val="14"/>
      <w:szCs w:val="14"/>
      <w:shd w:val="clear" w:color="auto" w:fill="FFFFFF"/>
    </w:rPr>
  </w:style>
  <w:style w:type="paragraph" w:customStyle="1" w:styleId="Bodytext251">
    <w:name w:val="Body text (25)"/>
    <w:basedOn w:val="Normal"/>
    <w:link w:val="Bodytext250"/>
    <w:qFormat/>
    <w:pPr>
      <w:widowControl w:val="0"/>
      <w:shd w:val="clear" w:color="auto" w:fill="FFFFFF"/>
      <w:spacing w:line="197" w:lineRule="exact"/>
      <w:jc w:val="both"/>
    </w:pPr>
    <w:rPr>
      <w:rFonts w:ascii="Verdana" w:hAnsi="Verdana" w:cs="Verdana"/>
      <w:spacing w:val="1"/>
      <w:sz w:val="14"/>
      <w:szCs w:val="14"/>
    </w:rPr>
  </w:style>
  <w:style w:type="character" w:customStyle="1" w:styleId="Bodytext26">
    <w:name w:val="Body text (26)_"/>
    <w:link w:val="Bodytext260"/>
    <w:qFormat/>
    <w:rPr>
      <w:rFonts w:ascii="Verdana" w:hAnsi="Verdana" w:cs="Verdana"/>
      <w:b/>
      <w:bCs/>
      <w:spacing w:val="3"/>
      <w:sz w:val="14"/>
      <w:szCs w:val="14"/>
      <w:shd w:val="clear" w:color="auto" w:fill="FFFFFF"/>
    </w:rPr>
  </w:style>
  <w:style w:type="paragraph" w:customStyle="1" w:styleId="Bodytext260">
    <w:name w:val="Body text (26)"/>
    <w:basedOn w:val="Normal"/>
    <w:link w:val="Bodytext26"/>
    <w:qFormat/>
    <w:pPr>
      <w:widowControl w:val="0"/>
      <w:shd w:val="clear" w:color="auto" w:fill="FFFFFF"/>
      <w:spacing w:line="197" w:lineRule="exact"/>
      <w:jc w:val="both"/>
    </w:pPr>
    <w:rPr>
      <w:rFonts w:ascii="Verdana" w:hAnsi="Verdana" w:cs="Verdana"/>
      <w:b/>
      <w:bCs/>
      <w:spacing w:val="3"/>
      <w:sz w:val="14"/>
      <w:szCs w:val="14"/>
    </w:rPr>
  </w:style>
  <w:style w:type="character" w:customStyle="1" w:styleId="Tablecaption5">
    <w:name w:val="Table caption (5)_"/>
    <w:link w:val="Tablecaption50"/>
    <w:qFormat/>
    <w:rPr>
      <w:spacing w:val="4"/>
      <w:sz w:val="23"/>
      <w:szCs w:val="23"/>
      <w:shd w:val="clear" w:color="auto" w:fill="FFFFFF"/>
    </w:rPr>
  </w:style>
  <w:style w:type="paragraph" w:customStyle="1" w:styleId="Tablecaption50">
    <w:name w:val="Table caption (5)"/>
    <w:basedOn w:val="Normal"/>
    <w:link w:val="Tablecaption5"/>
    <w:qFormat/>
    <w:pPr>
      <w:widowControl w:val="0"/>
      <w:shd w:val="clear" w:color="auto" w:fill="FFFFFF"/>
      <w:spacing w:line="240" w:lineRule="atLeast"/>
    </w:pPr>
    <w:rPr>
      <w:spacing w:val="4"/>
      <w:sz w:val="23"/>
      <w:szCs w:val="23"/>
    </w:rPr>
  </w:style>
  <w:style w:type="character" w:customStyle="1" w:styleId="Tablecaption6">
    <w:name w:val="Table caption (6)_"/>
    <w:link w:val="Tablecaption60"/>
    <w:qFormat/>
    <w:rPr>
      <w:rFonts w:ascii="Verdana" w:hAnsi="Verdana" w:cs="Verdana"/>
      <w:b/>
      <w:bCs/>
      <w:i/>
      <w:iCs/>
      <w:spacing w:val="7"/>
      <w:sz w:val="12"/>
      <w:szCs w:val="12"/>
      <w:shd w:val="clear" w:color="auto" w:fill="FFFFFF"/>
    </w:rPr>
  </w:style>
  <w:style w:type="paragraph" w:customStyle="1" w:styleId="Tablecaption60">
    <w:name w:val="Table caption (6)"/>
    <w:basedOn w:val="Normal"/>
    <w:link w:val="Tablecaption6"/>
    <w:qFormat/>
    <w:pPr>
      <w:widowControl w:val="0"/>
      <w:shd w:val="clear" w:color="auto" w:fill="FFFFFF"/>
      <w:spacing w:line="240" w:lineRule="atLeast"/>
      <w:jc w:val="both"/>
    </w:pPr>
    <w:rPr>
      <w:rFonts w:ascii="Verdana" w:hAnsi="Verdana" w:cs="Verdana"/>
      <w:b/>
      <w:bCs/>
      <w:i/>
      <w:iCs/>
      <w:spacing w:val="7"/>
      <w:sz w:val="12"/>
      <w:szCs w:val="12"/>
    </w:rPr>
  </w:style>
  <w:style w:type="character" w:customStyle="1" w:styleId="Tablecaption7">
    <w:name w:val="Table caption (7)_"/>
    <w:link w:val="Tablecaption70"/>
    <w:qFormat/>
    <w:rPr>
      <w:rFonts w:ascii="Microsoft Sans Serif" w:hAnsi="Microsoft Sans Serif" w:cs="Microsoft Sans Serif"/>
      <w:i/>
      <w:iCs/>
      <w:spacing w:val="30"/>
      <w:sz w:val="8"/>
      <w:szCs w:val="8"/>
      <w:shd w:val="clear" w:color="auto" w:fill="FFFFFF"/>
    </w:rPr>
  </w:style>
  <w:style w:type="paragraph" w:customStyle="1" w:styleId="Tablecaption70">
    <w:name w:val="Table caption (7)"/>
    <w:basedOn w:val="Normal"/>
    <w:link w:val="Tablecaption7"/>
    <w:qFormat/>
    <w:pPr>
      <w:widowControl w:val="0"/>
      <w:shd w:val="clear" w:color="auto" w:fill="FFFFFF"/>
      <w:spacing w:line="240" w:lineRule="atLeast"/>
      <w:jc w:val="both"/>
    </w:pPr>
    <w:rPr>
      <w:rFonts w:ascii="Microsoft Sans Serif" w:hAnsi="Microsoft Sans Serif" w:cs="Microsoft Sans Serif"/>
      <w:i/>
      <w:iCs/>
      <w:spacing w:val="30"/>
      <w:sz w:val="8"/>
      <w:szCs w:val="8"/>
    </w:rPr>
  </w:style>
  <w:style w:type="character" w:customStyle="1" w:styleId="Bodytext27">
    <w:name w:val="Body text (27)_"/>
    <w:link w:val="Bodytext270"/>
    <w:qFormat/>
    <w:rPr>
      <w:b/>
      <w:bCs/>
      <w:i/>
      <w:iCs/>
      <w:spacing w:val="4"/>
      <w:sz w:val="23"/>
      <w:szCs w:val="23"/>
      <w:shd w:val="clear" w:color="auto" w:fill="FFFFFF"/>
    </w:rPr>
  </w:style>
  <w:style w:type="paragraph" w:customStyle="1" w:styleId="Bodytext270">
    <w:name w:val="Body text (27)"/>
    <w:basedOn w:val="Normal"/>
    <w:link w:val="Bodytext27"/>
    <w:qFormat/>
    <w:pPr>
      <w:widowControl w:val="0"/>
      <w:shd w:val="clear" w:color="auto" w:fill="FFFFFF"/>
      <w:spacing w:line="298" w:lineRule="exact"/>
      <w:jc w:val="both"/>
    </w:pPr>
    <w:rPr>
      <w:b/>
      <w:bCs/>
      <w:i/>
      <w:iCs/>
      <w:spacing w:val="4"/>
      <w:sz w:val="23"/>
      <w:szCs w:val="23"/>
    </w:rPr>
  </w:style>
  <w:style w:type="character" w:customStyle="1" w:styleId="Bodytext17Spacing0pt">
    <w:name w:val="Body text (17) + Spacing 0 pt"/>
    <w:qFormat/>
    <w:rPr>
      <w:rFonts w:ascii="Times New Roman" w:hAnsi="Times New Roman" w:cs="Times New Roman"/>
      <w:spacing w:val="4"/>
      <w:sz w:val="23"/>
      <w:szCs w:val="23"/>
      <w:shd w:val="clear" w:color="auto" w:fill="FFFFFF"/>
    </w:rPr>
  </w:style>
  <w:style w:type="character" w:customStyle="1" w:styleId="Bodytext17Spacing0pt1">
    <w:name w:val="Body text (17) + Spacing 0 pt1"/>
    <w:qFormat/>
    <w:rPr>
      <w:rFonts w:ascii="Times New Roman" w:hAnsi="Times New Roman" w:cs="Times New Roman"/>
      <w:spacing w:val="4"/>
      <w:sz w:val="23"/>
      <w:szCs w:val="23"/>
      <w:shd w:val="clear" w:color="auto" w:fill="FFFFFF"/>
    </w:rPr>
  </w:style>
  <w:style w:type="character" w:customStyle="1" w:styleId="Bodytext28">
    <w:name w:val="Body text (28)_"/>
    <w:link w:val="Bodytext280"/>
    <w:qFormat/>
    <w:rPr>
      <w:i/>
      <w:iCs/>
      <w:spacing w:val="3"/>
      <w:sz w:val="23"/>
      <w:szCs w:val="23"/>
      <w:shd w:val="clear" w:color="auto" w:fill="FFFFFF"/>
    </w:rPr>
  </w:style>
  <w:style w:type="paragraph" w:customStyle="1" w:styleId="Bodytext280">
    <w:name w:val="Body text (28)"/>
    <w:basedOn w:val="Normal"/>
    <w:link w:val="Bodytext28"/>
    <w:qFormat/>
    <w:pPr>
      <w:widowControl w:val="0"/>
      <w:shd w:val="clear" w:color="auto" w:fill="FFFFFF"/>
      <w:spacing w:before="540" w:after="60" w:line="240" w:lineRule="atLeast"/>
      <w:jc w:val="both"/>
    </w:pPr>
    <w:rPr>
      <w:i/>
      <w:iCs/>
      <w:spacing w:val="3"/>
      <w:sz w:val="23"/>
      <w:szCs w:val="23"/>
    </w:rPr>
  </w:style>
  <w:style w:type="character" w:customStyle="1" w:styleId="Bodytext29">
    <w:name w:val="Body text (29)_"/>
    <w:link w:val="Bodytext290"/>
    <w:qFormat/>
    <w:rPr>
      <w:i/>
      <w:iCs/>
      <w:spacing w:val="2"/>
      <w:sz w:val="22"/>
      <w:szCs w:val="22"/>
      <w:shd w:val="clear" w:color="auto" w:fill="FFFFFF"/>
    </w:rPr>
  </w:style>
  <w:style w:type="paragraph" w:customStyle="1" w:styleId="Bodytext290">
    <w:name w:val="Body text (29)"/>
    <w:basedOn w:val="Normal"/>
    <w:link w:val="Bodytext29"/>
    <w:qFormat/>
    <w:pPr>
      <w:widowControl w:val="0"/>
      <w:shd w:val="clear" w:color="auto" w:fill="FFFFFF"/>
      <w:spacing w:line="240" w:lineRule="atLeast"/>
      <w:jc w:val="both"/>
    </w:pPr>
    <w:rPr>
      <w:i/>
      <w:iCs/>
      <w:spacing w:val="2"/>
      <w:sz w:val="22"/>
      <w:szCs w:val="22"/>
    </w:rPr>
  </w:style>
  <w:style w:type="character" w:customStyle="1" w:styleId="Bodytext18Spacing0pt">
    <w:name w:val="Body text (18) + Spacing 0 pt"/>
    <w:qFormat/>
    <w:rPr>
      <w:rFonts w:ascii="Times New Roman" w:hAnsi="Times New Roman" w:cs="Times New Roman"/>
      <w:b/>
      <w:bCs/>
      <w:i/>
      <w:iCs/>
      <w:spacing w:val="2"/>
      <w:sz w:val="23"/>
      <w:szCs w:val="23"/>
      <w:shd w:val="clear" w:color="auto" w:fill="FFFFFF"/>
    </w:rPr>
  </w:style>
  <w:style w:type="character" w:customStyle="1" w:styleId="BodytextSpacing1pt">
    <w:name w:val="Body text + Spacing 1 pt"/>
    <w:qFormat/>
    <w:rPr>
      <w:rFonts w:ascii="Times New Roman" w:hAnsi="Times New Roman" w:cs="Times New Roman"/>
      <w:spacing w:val="31"/>
      <w:sz w:val="23"/>
      <w:szCs w:val="23"/>
      <w:shd w:val="clear" w:color="auto" w:fill="FFFFFF"/>
    </w:rPr>
  </w:style>
  <w:style w:type="character" w:customStyle="1" w:styleId="BodytextSpacing3pt">
    <w:name w:val="Body text + Spacing 3 pt"/>
    <w:qFormat/>
    <w:rPr>
      <w:rFonts w:ascii="Times New Roman" w:hAnsi="Times New Roman" w:cs="Times New Roman"/>
      <w:spacing w:val="72"/>
      <w:sz w:val="23"/>
      <w:szCs w:val="23"/>
      <w:shd w:val="clear" w:color="auto" w:fill="FFFFFF"/>
    </w:rPr>
  </w:style>
  <w:style w:type="character" w:customStyle="1" w:styleId="Tablecaption8">
    <w:name w:val="Table caption (8)_"/>
    <w:link w:val="Tablecaption81"/>
    <w:qFormat/>
    <w:rPr>
      <w:b/>
      <w:bCs/>
      <w:spacing w:val="6"/>
      <w:sz w:val="23"/>
      <w:szCs w:val="23"/>
      <w:shd w:val="clear" w:color="auto" w:fill="FFFFFF"/>
    </w:rPr>
  </w:style>
  <w:style w:type="paragraph" w:customStyle="1" w:styleId="Tablecaption81">
    <w:name w:val="Table caption (8)1"/>
    <w:basedOn w:val="Normal"/>
    <w:link w:val="Tablecaption8"/>
    <w:qFormat/>
    <w:pPr>
      <w:widowControl w:val="0"/>
      <w:shd w:val="clear" w:color="auto" w:fill="FFFFFF"/>
      <w:spacing w:line="240" w:lineRule="atLeast"/>
      <w:jc w:val="both"/>
    </w:pPr>
    <w:rPr>
      <w:b/>
      <w:bCs/>
      <w:spacing w:val="6"/>
      <w:sz w:val="23"/>
      <w:szCs w:val="23"/>
    </w:rPr>
  </w:style>
  <w:style w:type="character" w:customStyle="1" w:styleId="Tablecaption80">
    <w:name w:val="Table caption (8)"/>
    <w:qFormat/>
    <w:rPr>
      <w:b/>
      <w:bCs/>
      <w:spacing w:val="6"/>
      <w:sz w:val="23"/>
      <w:szCs w:val="23"/>
      <w:u w:val="single"/>
      <w:shd w:val="clear" w:color="auto" w:fill="FFFFFF"/>
    </w:rPr>
  </w:style>
  <w:style w:type="character" w:customStyle="1" w:styleId="BodytextSpacing0pt2">
    <w:name w:val="Body text + Spacing 0 pt2"/>
    <w:qFormat/>
    <w:rPr>
      <w:rFonts w:ascii="Times New Roman" w:hAnsi="Times New Roman" w:cs="Times New Roman"/>
      <w:spacing w:val="5"/>
      <w:sz w:val="23"/>
      <w:szCs w:val="23"/>
      <w:shd w:val="clear" w:color="auto" w:fill="FFFFFF"/>
    </w:rPr>
  </w:style>
  <w:style w:type="character" w:customStyle="1" w:styleId="Bodytext300">
    <w:name w:val="Body text (30)_"/>
    <w:link w:val="Bodytext301"/>
    <w:qFormat/>
    <w:rPr>
      <w:i/>
      <w:iCs/>
      <w:spacing w:val="-2"/>
      <w:sz w:val="27"/>
      <w:szCs w:val="27"/>
      <w:shd w:val="clear" w:color="auto" w:fill="FFFFFF"/>
    </w:rPr>
  </w:style>
  <w:style w:type="paragraph" w:customStyle="1" w:styleId="Bodytext301">
    <w:name w:val="Body text (30)"/>
    <w:basedOn w:val="Normal"/>
    <w:link w:val="Bodytext300"/>
    <w:qFormat/>
    <w:pPr>
      <w:widowControl w:val="0"/>
      <w:shd w:val="clear" w:color="auto" w:fill="FFFFFF"/>
      <w:spacing w:line="240" w:lineRule="atLeast"/>
      <w:jc w:val="both"/>
    </w:pPr>
    <w:rPr>
      <w:i/>
      <w:iCs/>
      <w:spacing w:val="-2"/>
      <w:sz w:val="27"/>
      <w:szCs w:val="27"/>
    </w:rPr>
  </w:style>
  <w:style w:type="character" w:customStyle="1" w:styleId="Bodytext310">
    <w:name w:val="Body text (31)_"/>
    <w:link w:val="Bodytext311"/>
    <w:qFormat/>
    <w:rPr>
      <w:spacing w:val="8"/>
      <w:sz w:val="19"/>
      <w:szCs w:val="19"/>
      <w:shd w:val="clear" w:color="auto" w:fill="FFFFFF"/>
    </w:rPr>
  </w:style>
  <w:style w:type="paragraph" w:customStyle="1" w:styleId="Bodytext311">
    <w:name w:val="Body text (31)"/>
    <w:basedOn w:val="Normal"/>
    <w:link w:val="Bodytext310"/>
    <w:qFormat/>
    <w:pPr>
      <w:widowControl w:val="0"/>
      <w:shd w:val="clear" w:color="auto" w:fill="FFFFFF"/>
      <w:spacing w:line="197" w:lineRule="exact"/>
      <w:jc w:val="both"/>
    </w:pPr>
    <w:rPr>
      <w:spacing w:val="8"/>
      <w:sz w:val="19"/>
      <w:szCs w:val="19"/>
    </w:rPr>
  </w:style>
  <w:style w:type="character" w:customStyle="1" w:styleId="Bodytext320">
    <w:name w:val="Body text (32)_"/>
    <w:link w:val="Bodytext321"/>
    <w:qFormat/>
    <w:rPr>
      <w:shd w:val="clear" w:color="auto" w:fill="FFFFFF"/>
    </w:rPr>
  </w:style>
  <w:style w:type="paragraph" w:customStyle="1" w:styleId="Bodytext321">
    <w:name w:val="Body text (32)"/>
    <w:basedOn w:val="Normal"/>
    <w:link w:val="Bodytext320"/>
    <w:qFormat/>
    <w:pPr>
      <w:widowControl w:val="0"/>
      <w:shd w:val="clear" w:color="auto" w:fill="FFFFFF"/>
      <w:spacing w:after="60" w:line="240" w:lineRule="atLeast"/>
      <w:jc w:val="both"/>
    </w:pPr>
  </w:style>
  <w:style w:type="character" w:customStyle="1" w:styleId="Bodytext3Spacing0pt">
    <w:name w:val="Body text (3) + Spacing 0 pt"/>
    <w:qFormat/>
    <w:rPr>
      <w:rFonts w:ascii="Times New Roman" w:hAnsi="Times New Roman" w:cs="Times New Roman"/>
      <w:i/>
      <w:iCs/>
      <w:spacing w:val="3"/>
      <w:sz w:val="23"/>
      <w:szCs w:val="23"/>
      <w:shd w:val="clear" w:color="auto" w:fill="FFFFFF"/>
    </w:rPr>
  </w:style>
  <w:style w:type="character" w:customStyle="1" w:styleId="BodytextSpacing0pt1">
    <w:name w:val="Body text + Spacing 0 pt1"/>
    <w:qFormat/>
    <w:rPr>
      <w:rFonts w:ascii="Times New Roman" w:hAnsi="Times New Roman" w:cs="Times New Roman"/>
      <w:spacing w:val="5"/>
      <w:sz w:val="23"/>
      <w:szCs w:val="23"/>
      <w:shd w:val="clear" w:color="auto" w:fill="FFFFFF"/>
    </w:rPr>
  </w:style>
  <w:style w:type="character" w:customStyle="1" w:styleId="Tablecaption9">
    <w:name w:val="Table caption (9)_"/>
    <w:link w:val="Tablecaption91"/>
    <w:qFormat/>
    <w:rPr>
      <w:b/>
      <w:bCs/>
      <w:spacing w:val="3"/>
      <w:sz w:val="22"/>
      <w:szCs w:val="22"/>
      <w:shd w:val="clear" w:color="auto" w:fill="FFFFFF"/>
    </w:rPr>
  </w:style>
  <w:style w:type="paragraph" w:customStyle="1" w:styleId="Tablecaption91">
    <w:name w:val="Table caption (9)1"/>
    <w:basedOn w:val="Normal"/>
    <w:link w:val="Tablecaption9"/>
    <w:qFormat/>
    <w:pPr>
      <w:widowControl w:val="0"/>
      <w:shd w:val="clear" w:color="auto" w:fill="FFFFFF"/>
      <w:spacing w:line="322" w:lineRule="exact"/>
      <w:jc w:val="both"/>
    </w:pPr>
    <w:rPr>
      <w:b/>
      <w:bCs/>
      <w:spacing w:val="3"/>
      <w:sz w:val="22"/>
      <w:szCs w:val="22"/>
    </w:rPr>
  </w:style>
  <w:style w:type="character" w:customStyle="1" w:styleId="Tablecaption90">
    <w:name w:val="Table caption (9)"/>
    <w:qFormat/>
    <w:rPr>
      <w:b/>
      <w:bCs/>
      <w:spacing w:val="3"/>
      <w:sz w:val="22"/>
      <w:szCs w:val="22"/>
      <w:u w:val="single"/>
      <w:shd w:val="clear" w:color="auto" w:fill="FFFFFF"/>
    </w:rPr>
  </w:style>
  <w:style w:type="character" w:customStyle="1" w:styleId="Tablecaption10">
    <w:name w:val="Table caption (10)_"/>
    <w:link w:val="Tablecaption100"/>
    <w:qFormat/>
    <w:rPr>
      <w:spacing w:val="4"/>
      <w:sz w:val="19"/>
      <w:szCs w:val="19"/>
      <w:shd w:val="clear" w:color="auto" w:fill="FFFFFF"/>
    </w:rPr>
  </w:style>
  <w:style w:type="paragraph" w:customStyle="1" w:styleId="Tablecaption100">
    <w:name w:val="Table caption (10)"/>
    <w:basedOn w:val="Normal"/>
    <w:link w:val="Tablecaption10"/>
    <w:qFormat/>
    <w:pPr>
      <w:widowControl w:val="0"/>
      <w:shd w:val="clear" w:color="auto" w:fill="FFFFFF"/>
      <w:spacing w:line="322" w:lineRule="exact"/>
      <w:jc w:val="both"/>
    </w:pPr>
    <w:rPr>
      <w:spacing w:val="4"/>
      <w:sz w:val="19"/>
      <w:szCs w:val="19"/>
    </w:rPr>
  </w:style>
  <w:style w:type="character" w:customStyle="1" w:styleId="Bodytext33">
    <w:name w:val="Body text (33)_"/>
    <w:link w:val="Bodytext330"/>
    <w:qFormat/>
    <w:rPr>
      <w:i/>
      <w:iCs/>
      <w:spacing w:val="-13"/>
      <w:sz w:val="19"/>
      <w:szCs w:val="19"/>
      <w:shd w:val="clear" w:color="auto" w:fill="FFFFFF"/>
    </w:rPr>
  </w:style>
  <w:style w:type="paragraph" w:customStyle="1" w:styleId="Bodytext330">
    <w:name w:val="Body text (33)"/>
    <w:basedOn w:val="Normal"/>
    <w:link w:val="Bodytext33"/>
    <w:qFormat/>
    <w:pPr>
      <w:widowControl w:val="0"/>
      <w:shd w:val="clear" w:color="auto" w:fill="FFFFFF"/>
      <w:spacing w:before="60" w:after="60" w:line="240" w:lineRule="atLeast"/>
      <w:jc w:val="both"/>
    </w:pPr>
    <w:rPr>
      <w:i/>
      <w:iCs/>
      <w:spacing w:val="-13"/>
      <w:sz w:val="19"/>
      <w:szCs w:val="19"/>
    </w:rPr>
  </w:style>
  <w:style w:type="character" w:customStyle="1" w:styleId="Bodytext34">
    <w:name w:val="Body text (34)_"/>
    <w:link w:val="Bodytext340"/>
    <w:qFormat/>
    <w:rPr>
      <w:b/>
      <w:bCs/>
      <w:spacing w:val="2"/>
      <w:sz w:val="17"/>
      <w:szCs w:val="17"/>
      <w:shd w:val="clear" w:color="auto" w:fill="FFFFFF"/>
    </w:rPr>
  </w:style>
  <w:style w:type="paragraph" w:customStyle="1" w:styleId="Bodytext340">
    <w:name w:val="Body text (34)"/>
    <w:basedOn w:val="Normal"/>
    <w:link w:val="Bodytext34"/>
    <w:qFormat/>
    <w:pPr>
      <w:widowControl w:val="0"/>
      <w:shd w:val="clear" w:color="auto" w:fill="FFFFFF"/>
      <w:spacing w:before="60" w:line="278" w:lineRule="exact"/>
      <w:jc w:val="both"/>
    </w:pPr>
    <w:rPr>
      <w:b/>
      <w:bCs/>
      <w:spacing w:val="2"/>
      <w:sz w:val="17"/>
      <w:szCs w:val="17"/>
    </w:rPr>
  </w:style>
  <w:style w:type="character" w:customStyle="1" w:styleId="Bodytext35">
    <w:name w:val="Body text (35)_"/>
    <w:link w:val="Bodytext350"/>
    <w:qFormat/>
    <w:rPr>
      <w:b/>
      <w:bCs/>
      <w:spacing w:val="4"/>
      <w:sz w:val="29"/>
      <w:szCs w:val="29"/>
      <w:shd w:val="clear" w:color="auto" w:fill="FFFFFF"/>
    </w:rPr>
  </w:style>
  <w:style w:type="paragraph" w:customStyle="1" w:styleId="Bodytext350">
    <w:name w:val="Body text (35)"/>
    <w:basedOn w:val="Normal"/>
    <w:link w:val="Bodytext35"/>
    <w:qFormat/>
    <w:pPr>
      <w:widowControl w:val="0"/>
      <w:shd w:val="clear" w:color="auto" w:fill="FFFFFF"/>
      <w:spacing w:before="300" w:after="180" w:line="240" w:lineRule="atLeast"/>
      <w:jc w:val="center"/>
    </w:pPr>
    <w:rPr>
      <w:b/>
      <w:bCs/>
      <w:spacing w:val="4"/>
      <w:sz w:val="29"/>
      <w:szCs w:val="29"/>
    </w:rPr>
  </w:style>
  <w:style w:type="character" w:customStyle="1" w:styleId="Bodytext36">
    <w:name w:val="Body text (36)_"/>
    <w:link w:val="Bodytext361"/>
    <w:qFormat/>
    <w:rPr>
      <w:b/>
      <w:bCs/>
      <w:spacing w:val="3"/>
      <w:sz w:val="21"/>
      <w:szCs w:val="21"/>
      <w:shd w:val="clear" w:color="auto" w:fill="FFFFFF"/>
    </w:rPr>
  </w:style>
  <w:style w:type="paragraph" w:customStyle="1" w:styleId="Bodytext361">
    <w:name w:val="Body text (36)1"/>
    <w:basedOn w:val="Normal"/>
    <w:link w:val="Bodytext36"/>
    <w:qFormat/>
    <w:pPr>
      <w:widowControl w:val="0"/>
      <w:shd w:val="clear" w:color="auto" w:fill="FFFFFF"/>
      <w:spacing w:after="300" w:line="283" w:lineRule="exact"/>
      <w:jc w:val="both"/>
    </w:pPr>
    <w:rPr>
      <w:b/>
      <w:bCs/>
      <w:spacing w:val="3"/>
      <w:sz w:val="21"/>
      <w:szCs w:val="21"/>
    </w:rPr>
  </w:style>
  <w:style w:type="character" w:customStyle="1" w:styleId="Bodytext360">
    <w:name w:val="Body text (36)"/>
    <w:qFormat/>
    <w:rPr>
      <w:b/>
      <w:bCs/>
      <w:spacing w:val="3"/>
      <w:sz w:val="21"/>
      <w:szCs w:val="21"/>
      <w:u w:val="single"/>
      <w:shd w:val="clear" w:color="auto" w:fill="FFFFFF"/>
    </w:rPr>
  </w:style>
  <w:style w:type="character" w:customStyle="1" w:styleId="Bodytext223">
    <w:name w:val="Body text (2)2"/>
    <w:qFormat/>
    <w:rPr>
      <w:rFonts w:ascii="Times New Roman" w:hAnsi="Times New Roman" w:cs="Times New Roman"/>
      <w:b/>
      <w:bCs/>
      <w:spacing w:val="6"/>
      <w:sz w:val="23"/>
      <w:szCs w:val="23"/>
      <w:shd w:val="clear" w:color="auto" w:fill="FFFFFF"/>
    </w:rPr>
  </w:style>
  <w:style w:type="character" w:customStyle="1" w:styleId="Bodytext37">
    <w:name w:val="Body text (37)_"/>
    <w:link w:val="Bodytext370"/>
    <w:qFormat/>
    <w:rPr>
      <w:rFonts w:ascii="Verdana" w:hAnsi="Verdana" w:cs="Verdana"/>
      <w:b/>
      <w:bCs/>
      <w:spacing w:val="7"/>
      <w:sz w:val="10"/>
      <w:szCs w:val="10"/>
      <w:shd w:val="clear" w:color="auto" w:fill="FFFFFF"/>
    </w:rPr>
  </w:style>
  <w:style w:type="paragraph" w:customStyle="1" w:styleId="Bodytext370">
    <w:name w:val="Body text (37)"/>
    <w:basedOn w:val="Normal"/>
    <w:link w:val="Bodytext37"/>
    <w:qFormat/>
    <w:pPr>
      <w:widowControl w:val="0"/>
      <w:shd w:val="clear" w:color="auto" w:fill="FFFFFF"/>
      <w:spacing w:after="600" w:line="240" w:lineRule="atLeast"/>
      <w:jc w:val="both"/>
    </w:pPr>
    <w:rPr>
      <w:rFonts w:ascii="Verdana" w:hAnsi="Verdana" w:cs="Verdana"/>
      <w:b/>
      <w:bCs/>
      <w:spacing w:val="7"/>
      <w:sz w:val="10"/>
      <w:szCs w:val="10"/>
    </w:rPr>
  </w:style>
  <w:style w:type="paragraph" w:customStyle="1" w:styleId="Bodytext312">
    <w:name w:val="Body text (3)1"/>
    <w:basedOn w:val="Normal"/>
    <w:qFormat/>
    <w:pPr>
      <w:widowControl w:val="0"/>
      <w:shd w:val="clear" w:color="auto" w:fill="FFFFFF"/>
      <w:spacing w:before="300" w:after="1140" w:line="240" w:lineRule="atLeast"/>
      <w:jc w:val="both"/>
    </w:pPr>
    <w:rPr>
      <w:rFonts w:eastAsia="Courier New"/>
      <w:i/>
      <w:iCs/>
      <w:spacing w:val="2"/>
      <w:sz w:val="23"/>
      <w:szCs w:val="23"/>
    </w:rPr>
  </w:style>
  <w:style w:type="paragraph" w:customStyle="1" w:styleId="Heading410">
    <w:name w:val="Heading #41"/>
    <w:basedOn w:val="Normal"/>
    <w:qFormat/>
    <w:pPr>
      <w:widowControl w:val="0"/>
      <w:shd w:val="clear" w:color="auto" w:fill="FFFFFF"/>
      <w:spacing w:before="480" w:after="600" w:line="240" w:lineRule="atLeast"/>
      <w:outlineLvl w:val="3"/>
    </w:pPr>
    <w:rPr>
      <w:rFonts w:eastAsia="Courier New"/>
      <w:b/>
      <w:bCs/>
      <w:spacing w:val="6"/>
      <w:sz w:val="23"/>
      <w:szCs w:val="23"/>
    </w:rPr>
  </w:style>
  <w:style w:type="paragraph" w:customStyle="1" w:styleId="Bodytext121">
    <w:name w:val="Body text (12)1"/>
    <w:basedOn w:val="Normal"/>
    <w:qFormat/>
    <w:pPr>
      <w:widowControl w:val="0"/>
      <w:shd w:val="clear" w:color="auto" w:fill="FFFFFF"/>
      <w:spacing w:before="180" w:after="180" w:line="240" w:lineRule="atLeast"/>
      <w:jc w:val="both"/>
    </w:pPr>
    <w:rPr>
      <w:rFonts w:eastAsia="Courier New"/>
      <w:b/>
      <w:bCs/>
      <w:i/>
      <w:iCs/>
      <w:spacing w:val="14"/>
    </w:rPr>
  </w:style>
  <w:style w:type="paragraph" w:customStyle="1" w:styleId="Bodytext151">
    <w:name w:val="Body text (15)1"/>
    <w:basedOn w:val="Normal"/>
    <w:qFormat/>
    <w:pPr>
      <w:widowControl w:val="0"/>
      <w:shd w:val="clear" w:color="auto" w:fill="FFFFFF"/>
      <w:spacing w:line="254" w:lineRule="exact"/>
      <w:jc w:val="both"/>
    </w:pPr>
    <w:rPr>
      <w:rFonts w:eastAsia="Courier New"/>
      <w:b/>
      <w:bCs/>
      <w:spacing w:val="6"/>
      <w:sz w:val="19"/>
      <w:szCs w:val="19"/>
    </w:rPr>
  </w:style>
  <w:style w:type="paragraph" w:customStyle="1" w:styleId="Tablecaption21">
    <w:name w:val="Table caption (2)1"/>
    <w:basedOn w:val="Normal"/>
    <w:qFormat/>
    <w:pPr>
      <w:widowControl w:val="0"/>
      <w:shd w:val="clear" w:color="auto" w:fill="FFFFFF"/>
      <w:spacing w:line="240" w:lineRule="atLeast"/>
    </w:pPr>
    <w:rPr>
      <w:rFonts w:eastAsia="Courier New"/>
      <w:b/>
      <w:bCs/>
      <w:spacing w:val="6"/>
      <w:sz w:val="19"/>
      <w:szCs w:val="19"/>
    </w:rPr>
  </w:style>
  <w:style w:type="paragraph" w:customStyle="1" w:styleId="Tablecaption31">
    <w:name w:val="Table caption (3)1"/>
    <w:basedOn w:val="Normal"/>
    <w:qFormat/>
    <w:pPr>
      <w:widowControl w:val="0"/>
      <w:shd w:val="clear" w:color="auto" w:fill="FFFFFF"/>
      <w:spacing w:line="240" w:lineRule="atLeast"/>
    </w:pPr>
    <w:rPr>
      <w:rFonts w:eastAsia="Courier New"/>
      <w:b/>
      <w:bCs/>
      <w:i/>
      <w:iCs/>
      <w:spacing w:val="2"/>
      <w:sz w:val="14"/>
      <w:szCs w:val="14"/>
    </w:rPr>
  </w:style>
  <w:style w:type="paragraph" w:customStyle="1" w:styleId="Bodytext161">
    <w:name w:val="Body text (16)1"/>
    <w:basedOn w:val="Normal"/>
    <w:qFormat/>
    <w:pPr>
      <w:widowControl w:val="0"/>
      <w:shd w:val="clear" w:color="auto" w:fill="FFFFFF"/>
      <w:spacing w:before="540" w:line="240" w:lineRule="atLeast"/>
    </w:pPr>
    <w:rPr>
      <w:rFonts w:eastAsia="Courier New"/>
      <w:b/>
      <w:bCs/>
      <w:i/>
      <w:iCs/>
      <w:spacing w:val="2"/>
      <w:sz w:val="14"/>
      <w:szCs w:val="14"/>
    </w:rPr>
  </w:style>
  <w:style w:type="paragraph" w:customStyle="1" w:styleId="Bodytext1710">
    <w:name w:val="Body text (17)1"/>
    <w:basedOn w:val="Normal"/>
    <w:qFormat/>
    <w:pPr>
      <w:widowControl w:val="0"/>
      <w:shd w:val="clear" w:color="auto" w:fill="FFFFFF"/>
      <w:spacing w:line="331" w:lineRule="exact"/>
      <w:jc w:val="both"/>
    </w:pPr>
    <w:rPr>
      <w:rFonts w:eastAsia="Courier New"/>
      <w:spacing w:val="5"/>
      <w:sz w:val="23"/>
      <w:szCs w:val="23"/>
    </w:rPr>
  </w:style>
  <w:style w:type="paragraph" w:customStyle="1" w:styleId="Bodytext181">
    <w:name w:val="Body text (18)1"/>
    <w:basedOn w:val="Normal"/>
    <w:qFormat/>
    <w:pPr>
      <w:widowControl w:val="0"/>
      <w:shd w:val="clear" w:color="auto" w:fill="FFFFFF"/>
      <w:spacing w:line="298" w:lineRule="exact"/>
      <w:jc w:val="both"/>
    </w:pPr>
    <w:rPr>
      <w:rFonts w:eastAsia="Courier New"/>
      <w:i/>
      <w:iCs/>
      <w:spacing w:val="3"/>
      <w:sz w:val="23"/>
      <w:szCs w:val="23"/>
    </w:rPr>
  </w:style>
  <w:style w:type="paragraph" w:customStyle="1" w:styleId="Bodytext2210">
    <w:name w:val="Body text (22)1"/>
    <w:basedOn w:val="Normal"/>
    <w:qFormat/>
    <w:pPr>
      <w:widowControl w:val="0"/>
      <w:shd w:val="clear" w:color="auto" w:fill="FFFFFF"/>
      <w:spacing w:line="240" w:lineRule="atLeast"/>
    </w:pPr>
    <w:rPr>
      <w:rFonts w:ascii="Verdana" w:eastAsia="Courier New" w:hAnsi="Verdana" w:cs="Verdana"/>
      <w:spacing w:val="3"/>
      <w:sz w:val="12"/>
      <w:szCs w:val="12"/>
    </w:rPr>
  </w:style>
  <w:style w:type="table" w:customStyle="1" w:styleId="TableGrid5">
    <w:name w:val="Table Grid5"/>
    <w:basedOn w:val="TableNormal"/>
    <w:qFormat/>
    <w:pPr>
      <w:widowControl w:val="0"/>
    </w:pPr>
    <w:rPr>
      <w:rFonts w:ascii="Courier New" w:eastAsia="Courier New" w:hAnsi="Courier New" w:cs="Courier New"/>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rPr>
      <w:rFonts w:eastAsia="Calibri"/>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6NotBold">
    <w:name w:val="Body text (6) + Not Bold"/>
    <w:basedOn w:val="Bodytext6"/>
    <w:qFormat/>
    <w:rPr>
      <w:spacing w:val="-12"/>
      <w:sz w:val="19"/>
      <w:szCs w:val="19"/>
      <w:shd w:val="clear" w:color="auto" w:fill="FFFFFF"/>
    </w:rPr>
  </w:style>
  <w:style w:type="character" w:customStyle="1" w:styleId="Heading2NotItalic">
    <w:name w:val="Heading #2 + Not Italic"/>
    <w:basedOn w:val="Heading20"/>
    <w:qFormat/>
    <w:rPr>
      <w:i/>
      <w:iCs/>
      <w:spacing w:val="-14"/>
      <w:sz w:val="30"/>
      <w:szCs w:val="30"/>
      <w:shd w:val="clear" w:color="auto" w:fill="FFFFFF"/>
    </w:rPr>
  </w:style>
  <w:style w:type="character" w:customStyle="1" w:styleId="Bodytext8NotItalic">
    <w:name w:val="Body text (8) + Not Italic"/>
    <w:basedOn w:val="Bodytext8"/>
    <w:qFormat/>
    <w:rPr>
      <w:spacing w:val="-4"/>
      <w:shd w:val="clear" w:color="auto" w:fill="FFFFFF"/>
    </w:rPr>
  </w:style>
  <w:style w:type="character" w:customStyle="1" w:styleId="Bodytext5NotItalic">
    <w:name w:val="Body text (5) + Not Italic"/>
    <w:qFormat/>
    <w:rPr>
      <w:rFonts w:ascii="Times New Roman" w:hAnsi="Times New Roman" w:cs="Times New Roman"/>
      <w:i/>
      <w:iCs/>
      <w:spacing w:val="-2"/>
      <w:sz w:val="19"/>
      <w:szCs w:val="19"/>
      <w:shd w:val="clear" w:color="auto" w:fill="FFFFFF"/>
    </w:rPr>
  </w:style>
  <w:style w:type="character" w:customStyle="1" w:styleId="TOC2Char">
    <w:name w:val="TOC 2 Char"/>
    <w:link w:val="TOC2"/>
    <w:qFormat/>
    <w:rPr>
      <w:b/>
      <w:bCs/>
      <w:sz w:val="19"/>
      <w:szCs w:val="19"/>
      <w:shd w:val="clear" w:color="auto" w:fill="FFFFFF"/>
    </w:rPr>
  </w:style>
  <w:style w:type="character" w:customStyle="1" w:styleId="TOC3Char">
    <w:name w:val="TOC 3 Char"/>
    <w:link w:val="TOC3"/>
    <w:qFormat/>
    <w:rPr>
      <w:sz w:val="19"/>
      <w:szCs w:val="19"/>
      <w:shd w:val="clear" w:color="auto" w:fill="FFFFFF"/>
    </w:rPr>
  </w:style>
  <w:style w:type="character" w:customStyle="1" w:styleId="Tableofcontents3">
    <w:name w:val="Table of contents (3)_"/>
    <w:link w:val="Tableofcontents30"/>
    <w:qFormat/>
    <w:rPr>
      <w:spacing w:val="-2"/>
      <w:sz w:val="23"/>
      <w:szCs w:val="23"/>
      <w:shd w:val="clear" w:color="auto" w:fill="FFFFFF"/>
    </w:rPr>
  </w:style>
  <w:style w:type="paragraph" w:customStyle="1" w:styleId="Tableofcontents30">
    <w:name w:val="Table of contents (3)"/>
    <w:basedOn w:val="Normal"/>
    <w:link w:val="Tableofcontents3"/>
    <w:qFormat/>
    <w:pPr>
      <w:widowControl w:val="0"/>
      <w:shd w:val="clear" w:color="auto" w:fill="FFFFFF"/>
      <w:spacing w:line="244" w:lineRule="exact"/>
      <w:jc w:val="both"/>
    </w:pPr>
    <w:rPr>
      <w:spacing w:val="-2"/>
      <w:sz w:val="23"/>
      <w:szCs w:val="23"/>
    </w:rPr>
  </w:style>
  <w:style w:type="character" w:customStyle="1" w:styleId="Tableofcontents2CordiaUPC">
    <w:name w:val="Table of contents (2) + CordiaUPC"/>
    <w:qFormat/>
    <w:rPr>
      <w:rFonts w:ascii="CordiaUPC" w:hAnsi="CordiaUPC" w:cs="CordiaUPC"/>
      <w:b/>
      <w:bCs/>
      <w:sz w:val="47"/>
      <w:szCs w:val="47"/>
      <w:shd w:val="clear" w:color="auto" w:fill="FFFFFF"/>
    </w:rPr>
  </w:style>
  <w:style w:type="character" w:customStyle="1" w:styleId="Tableofcontents2CordiaUPC1">
    <w:name w:val="Table of contents (2) + CordiaUPC1"/>
    <w:rPr>
      <w:rFonts w:ascii="CordiaUPC" w:hAnsi="CordiaUPC" w:cs="CordiaUPC"/>
      <w:b/>
      <w:bCs/>
      <w:w w:val="66"/>
      <w:sz w:val="47"/>
      <w:szCs w:val="47"/>
      <w:shd w:val="clear" w:color="auto" w:fill="FFFFFF"/>
    </w:rPr>
  </w:style>
  <w:style w:type="character" w:customStyle="1" w:styleId="Bodytext9115pt">
    <w:name w:val="Body text (9) + 11.5 pt"/>
    <w:rPr>
      <w:rFonts w:ascii="Times New Roman" w:hAnsi="Times New Roman" w:cs="Times New Roman"/>
      <w:b/>
      <w:bCs/>
      <w:spacing w:val="1"/>
      <w:sz w:val="23"/>
      <w:szCs w:val="23"/>
      <w:shd w:val="clear" w:color="auto" w:fill="FFFFFF"/>
    </w:rPr>
  </w:style>
  <w:style w:type="character" w:customStyle="1" w:styleId="Bodytext8NotItalic2">
    <w:name w:val="Body text (8) + Not Italic2"/>
    <w:basedOn w:val="Bodytext8"/>
    <w:rPr>
      <w:spacing w:val="-4"/>
      <w:shd w:val="clear" w:color="auto" w:fill="FFFFFF"/>
    </w:rPr>
  </w:style>
  <w:style w:type="character" w:customStyle="1" w:styleId="FootnoteNotItalic">
    <w:name w:val="Footnote + Not Italic"/>
    <w:rPr>
      <w:rFonts w:ascii="Times New Roman" w:hAnsi="Times New Roman" w:cs="Times New Roman"/>
      <w:i/>
      <w:iCs/>
      <w:spacing w:val="0"/>
      <w:sz w:val="17"/>
      <w:szCs w:val="17"/>
      <w:shd w:val="clear" w:color="auto" w:fill="FFFFFF"/>
    </w:rPr>
  </w:style>
  <w:style w:type="character" w:customStyle="1" w:styleId="Heading32NotItalic">
    <w:name w:val="Heading #3 (2) + Not Italic"/>
    <w:rPr>
      <w:rFonts w:ascii="Times New Roman" w:hAnsi="Times New Roman" w:cs="Times New Roman"/>
      <w:b/>
      <w:bCs/>
      <w:i/>
      <w:iCs/>
      <w:spacing w:val="-2"/>
      <w:sz w:val="23"/>
      <w:szCs w:val="23"/>
      <w:shd w:val="clear" w:color="auto" w:fill="FFFFFF"/>
    </w:rPr>
  </w:style>
  <w:style w:type="character" w:customStyle="1" w:styleId="Bodytext135pt">
    <w:name w:val="Body text + 13.5 pt"/>
    <w:basedOn w:val="Bodytext0"/>
    <w:rPr>
      <w:spacing w:val="-6"/>
      <w:sz w:val="27"/>
      <w:szCs w:val="27"/>
      <w:shd w:val="clear" w:color="auto" w:fill="FFFFFF"/>
    </w:rPr>
  </w:style>
  <w:style w:type="character" w:customStyle="1" w:styleId="BodytextItalic6">
    <w:name w:val="Body text + Italic6"/>
    <w:basedOn w:val="Bodytext0"/>
    <w:rPr>
      <w:spacing w:val="-6"/>
      <w:sz w:val="27"/>
      <w:szCs w:val="27"/>
      <w:shd w:val="clear" w:color="auto" w:fill="FFFFFF"/>
    </w:rPr>
  </w:style>
  <w:style w:type="character" w:customStyle="1" w:styleId="BodytextCordiaUPC">
    <w:name w:val="Body text + CordiaUPC"/>
    <w:basedOn w:val="Bodytext0"/>
    <w:rPr>
      <w:spacing w:val="-6"/>
      <w:sz w:val="27"/>
      <w:szCs w:val="27"/>
      <w:shd w:val="clear" w:color="auto" w:fill="FFFFFF"/>
    </w:rPr>
  </w:style>
  <w:style w:type="character" w:customStyle="1" w:styleId="Heading3Italic">
    <w:name w:val="Heading #3 + Italic"/>
    <w:basedOn w:val="Heading30"/>
    <w:rPr>
      <w:b/>
      <w:bCs/>
      <w:spacing w:val="-5"/>
      <w:sz w:val="27"/>
      <w:szCs w:val="27"/>
      <w:shd w:val="clear" w:color="auto" w:fill="FFFFFF"/>
    </w:rPr>
  </w:style>
  <w:style w:type="character" w:customStyle="1" w:styleId="Bodytext4115pt1">
    <w:name w:val="Body text (4) + 11.5 pt1"/>
    <w:basedOn w:val="Bodytext4"/>
    <w:rPr>
      <w:i/>
      <w:iCs/>
      <w:spacing w:val="-8"/>
      <w:sz w:val="27"/>
      <w:szCs w:val="27"/>
      <w:shd w:val="clear" w:color="auto" w:fill="FFFFFF"/>
    </w:rPr>
  </w:style>
  <w:style w:type="character" w:customStyle="1" w:styleId="Bodytext6155pt">
    <w:name w:val="Body text (6) + 15.5 pt"/>
    <w:basedOn w:val="Bodytext6"/>
    <w:rPr>
      <w:spacing w:val="-12"/>
      <w:sz w:val="19"/>
      <w:szCs w:val="19"/>
      <w:shd w:val="clear" w:color="auto" w:fill="FFFFFF"/>
    </w:rPr>
  </w:style>
  <w:style w:type="character" w:customStyle="1" w:styleId="Bodytext6NotBold4">
    <w:name w:val="Body text (6) + Not Bold4"/>
    <w:basedOn w:val="Bodytext6"/>
    <w:rPr>
      <w:spacing w:val="-12"/>
      <w:sz w:val="19"/>
      <w:szCs w:val="19"/>
      <w:shd w:val="clear" w:color="auto" w:fill="FFFFFF"/>
    </w:rPr>
  </w:style>
  <w:style w:type="character" w:customStyle="1" w:styleId="Bodytext6NotBold3">
    <w:name w:val="Body text (6) + Not Bold3"/>
    <w:basedOn w:val="Bodytext6"/>
    <w:rPr>
      <w:spacing w:val="-12"/>
      <w:sz w:val="19"/>
      <w:szCs w:val="19"/>
      <w:shd w:val="clear" w:color="auto" w:fill="FFFFFF"/>
    </w:rPr>
  </w:style>
  <w:style w:type="character" w:customStyle="1" w:styleId="BodytextItalic5">
    <w:name w:val="Body text + Italic5"/>
    <w:basedOn w:val="Bodytext0"/>
    <w:rPr>
      <w:spacing w:val="-6"/>
      <w:sz w:val="27"/>
      <w:szCs w:val="27"/>
      <w:shd w:val="clear" w:color="auto" w:fill="FFFFFF"/>
    </w:rPr>
  </w:style>
  <w:style w:type="character" w:customStyle="1" w:styleId="BodytextBold2">
    <w:name w:val="Body text + Bold2"/>
    <w:basedOn w:val="Bodytext0"/>
    <w:rPr>
      <w:spacing w:val="-6"/>
      <w:sz w:val="27"/>
      <w:szCs w:val="27"/>
      <w:shd w:val="clear" w:color="auto" w:fill="FFFFFF"/>
    </w:rPr>
  </w:style>
  <w:style w:type="character" w:customStyle="1" w:styleId="BodytextCordiaUPC1">
    <w:name w:val="Body text + CordiaUPC1"/>
    <w:basedOn w:val="Bodytext0"/>
    <w:rPr>
      <w:spacing w:val="-6"/>
      <w:sz w:val="27"/>
      <w:szCs w:val="27"/>
      <w:shd w:val="clear" w:color="auto" w:fill="FFFFFF"/>
    </w:rPr>
  </w:style>
  <w:style w:type="character" w:customStyle="1" w:styleId="Bodytext11NotItalic">
    <w:name w:val="Body text (11) + Not Italic"/>
    <w:rPr>
      <w:rFonts w:ascii="Times New Roman" w:hAnsi="Times New Roman" w:cs="Times New Roman"/>
      <w:i/>
      <w:iCs/>
      <w:spacing w:val="-2"/>
      <w:sz w:val="23"/>
      <w:szCs w:val="23"/>
      <w:shd w:val="clear" w:color="auto" w:fill="FFFFFF"/>
    </w:rPr>
  </w:style>
  <w:style w:type="character" w:customStyle="1" w:styleId="Bodytext12115pt">
    <w:name w:val="Body text (12) + 11.5 pt"/>
    <w:rPr>
      <w:rFonts w:ascii="Times New Roman" w:hAnsi="Times New Roman" w:cs="Times New Roman"/>
      <w:b/>
      <w:bCs/>
      <w:spacing w:val="1"/>
      <w:sz w:val="23"/>
      <w:szCs w:val="23"/>
      <w:shd w:val="clear" w:color="auto" w:fill="FFFFFF"/>
    </w:rPr>
  </w:style>
  <w:style w:type="character" w:customStyle="1" w:styleId="Bodytext15NotItalic">
    <w:name w:val="Body text (15) + Not Italic"/>
    <w:rPr>
      <w:rFonts w:ascii="Times New Roman" w:hAnsi="Times New Roman" w:cs="Times New Roman"/>
      <w:b/>
      <w:bCs/>
      <w:i/>
      <w:iCs/>
      <w:spacing w:val="-2"/>
      <w:w w:val="120"/>
      <w:sz w:val="33"/>
      <w:szCs w:val="33"/>
      <w:shd w:val="clear" w:color="auto" w:fill="FFFFFF"/>
    </w:rPr>
  </w:style>
  <w:style w:type="character" w:customStyle="1" w:styleId="TOC6Char">
    <w:name w:val="TOC 6 Char"/>
    <w:link w:val="TOC6"/>
    <w:rPr>
      <w:b/>
      <w:bCs/>
      <w:sz w:val="19"/>
      <w:szCs w:val="19"/>
      <w:shd w:val="clear" w:color="auto" w:fill="FFFFFF"/>
    </w:rPr>
  </w:style>
  <w:style w:type="character" w:customStyle="1" w:styleId="Tableofcontents5">
    <w:name w:val="Table of contents (5)_"/>
    <w:link w:val="Tableofcontents50"/>
    <w:rPr>
      <w:spacing w:val="-2"/>
      <w:shd w:val="clear" w:color="auto" w:fill="FFFFFF"/>
    </w:rPr>
  </w:style>
  <w:style w:type="paragraph" w:customStyle="1" w:styleId="Tableofcontents50">
    <w:name w:val="Table of contents (5)"/>
    <w:basedOn w:val="Normal"/>
    <w:link w:val="Tableofcontents5"/>
    <w:pPr>
      <w:widowControl w:val="0"/>
      <w:shd w:val="clear" w:color="auto" w:fill="FFFFFF"/>
      <w:spacing w:line="238" w:lineRule="exact"/>
      <w:jc w:val="both"/>
    </w:pPr>
    <w:rPr>
      <w:spacing w:val="-2"/>
    </w:rPr>
  </w:style>
  <w:style w:type="character" w:customStyle="1" w:styleId="Tableofcontents6">
    <w:name w:val="Table of contents (6)_"/>
    <w:link w:val="Tableofcontents60"/>
    <w:rPr>
      <w:b/>
      <w:bCs/>
      <w:spacing w:val="-2"/>
      <w:shd w:val="clear" w:color="auto" w:fill="FFFFFF"/>
    </w:rPr>
  </w:style>
  <w:style w:type="paragraph" w:customStyle="1" w:styleId="Tableofcontents60">
    <w:name w:val="Table of contents (6)"/>
    <w:basedOn w:val="Normal"/>
    <w:link w:val="Tableofcontents6"/>
    <w:pPr>
      <w:widowControl w:val="0"/>
      <w:shd w:val="clear" w:color="auto" w:fill="FFFFFF"/>
      <w:spacing w:line="238" w:lineRule="exact"/>
      <w:jc w:val="both"/>
    </w:pPr>
    <w:rPr>
      <w:b/>
      <w:bCs/>
      <w:spacing w:val="-2"/>
    </w:rPr>
  </w:style>
  <w:style w:type="character" w:customStyle="1" w:styleId="Tableofcontents7">
    <w:name w:val="Table of contents (7)_"/>
    <w:link w:val="Tableofcontents70"/>
    <w:rPr>
      <w:i/>
      <w:iCs/>
      <w:spacing w:val="-2"/>
      <w:sz w:val="19"/>
      <w:szCs w:val="19"/>
      <w:shd w:val="clear" w:color="auto" w:fill="FFFFFF"/>
    </w:rPr>
  </w:style>
  <w:style w:type="paragraph" w:customStyle="1" w:styleId="Tableofcontents70">
    <w:name w:val="Table of contents (7)"/>
    <w:basedOn w:val="Normal"/>
    <w:link w:val="Tableofcontents7"/>
    <w:pPr>
      <w:widowControl w:val="0"/>
      <w:shd w:val="clear" w:color="auto" w:fill="FFFFFF"/>
      <w:spacing w:line="238" w:lineRule="exact"/>
      <w:jc w:val="both"/>
    </w:pPr>
    <w:rPr>
      <w:i/>
      <w:iCs/>
      <w:spacing w:val="-2"/>
      <w:sz w:val="19"/>
      <w:szCs w:val="19"/>
    </w:rPr>
  </w:style>
  <w:style w:type="character" w:customStyle="1" w:styleId="HeaderorfooterSpacing0pt">
    <w:name w:val="Header or footer + Spacing 0 pt"/>
    <w:rPr>
      <w:rFonts w:ascii="Times New Roman" w:hAnsi="Times New Roman" w:cs="Times New Roman"/>
      <w:spacing w:val="-3"/>
      <w:sz w:val="23"/>
      <w:szCs w:val="23"/>
      <w:shd w:val="clear" w:color="auto" w:fill="FFFFFF"/>
    </w:rPr>
  </w:style>
  <w:style w:type="character" w:customStyle="1" w:styleId="Bodytext83">
    <w:name w:val="Body text (8)3"/>
    <w:basedOn w:val="Bodytext8"/>
    <w:rPr>
      <w:spacing w:val="-4"/>
      <w:shd w:val="clear" w:color="auto" w:fill="FFFFFF"/>
    </w:rPr>
  </w:style>
  <w:style w:type="character" w:customStyle="1" w:styleId="TablecaptionSpacing0pt">
    <w:name w:val="Table caption + Spacing 0 pt"/>
    <w:rPr>
      <w:rFonts w:ascii="Times New Roman" w:hAnsi="Times New Roman" w:cs="Times New Roman"/>
      <w:spacing w:val="-2"/>
      <w:sz w:val="23"/>
      <w:szCs w:val="23"/>
      <w:shd w:val="clear" w:color="auto" w:fill="FFFFFF"/>
    </w:rPr>
  </w:style>
  <w:style w:type="character" w:customStyle="1" w:styleId="FootnoteSpacing0pt">
    <w:name w:val="Footnote + Spacing 0 pt"/>
    <w:rPr>
      <w:rFonts w:ascii="Times New Roman" w:hAnsi="Times New Roman" w:cs="Times New Roman"/>
      <w:i/>
      <w:iCs/>
      <w:spacing w:val="-4"/>
      <w:sz w:val="17"/>
      <w:szCs w:val="17"/>
      <w:shd w:val="clear" w:color="auto" w:fill="FFFFFF"/>
    </w:rPr>
  </w:style>
  <w:style w:type="character" w:customStyle="1" w:styleId="HeaderorfooterSpacing0pt3">
    <w:name w:val="Header or footer + Spacing 0 pt3"/>
    <w:rPr>
      <w:rFonts w:ascii="Times New Roman" w:hAnsi="Times New Roman" w:cs="Times New Roman"/>
      <w:spacing w:val="-3"/>
      <w:sz w:val="23"/>
      <w:szCs w:val="23"/>
      <w:u w:val="single"/>
      <w:shd w:val="clear" w:color="auto" w:fill="FFFFFF"/>
    </w:rPr>
  </w:style>
  <w:style w:type="character" w:customStyle="1" w:styleId="Bodytext12Spacing0pt">
    <w:name w:val="Body text (12) + Spacing 0 pt"/>
    <w:rPr>
      <w:rFonts w:ascii="Times New Roman" w:hAnsi="Times New Roman" w:cs="Times New Roman"/>
      <w:spacing w:val="-3"/>
      <w:sz w:val="25"/>
      <w:szCs w:val="25"/>
      <w:shd w:val="clear" w:color="auto" w:fill="FFFFFF"/>
    </w:rPr>
  </w:style>
  <w:style w:type="character" w:customStyle="1" w:styleId="Headerorfooter2Spacing0pt">
    <w:name w:val="Header or footer (2) + Spacing 0 pt"/>
    <w:basedOn w:val="Headerorfooter2"/>
    <w:rPr>
      <w:sz w:val="27"/>
      <w:szCs w:val="27"/>
      <w:shd w:val="clear" w:color="auto" w:fill="FFFFFF"/>
    </w:rPr>
  </w:style>
  <w:style w:type="character" w:customStyle="1" w:styleId="Footnote2">
    <w:name w:val="Footnote (2)_"/>
    <w:link w:val="Footnote20"/>
    <w:rPr>
      <w:b/>
      <w:bCs/>
      <w:spacing w:val="-2"/>
      <w:sz w:val="15"/>
      <w:szCs w:val="15"/>
      <w:shd w:val="clear" w:color="auto" w:fill="FFFFFF"/>
    </w:rPr>
  </w:style>
  <w:style w:type="paragraph" w:customStyle="1" w:styleId="Footnote20">
    <w:name w:val="Footnote (2)"/>
    <w:basedOn w:val="Normal"/>
    <w:link w:val="Footnote2"/>
    <w:pPr>
      <w:widowControl w:val="0"/>
      <w:shd w:val="clear" w:color="auto" w:fill="FFFFFF"/>
      <w:spacing w:line="193" w:lineRule="exact"/>
      <w:jc w:val="both"/>
    </w:pPr>
    <w:rPr>
      <w:b/>
      <w:bCs/>
      <w:spacing w:val="-2"/>
      <w:sz w:val="15"/>
      <w:szCs w:val="15"/>
    </w:rPr>
  </w:style>
  <w:style w:type="character" w:customStyle="1" w:styleId="Bodytext82">
    <w:name w:val="Body text (8)2"/>
    <w:basedOn w:val="Bodytext8"/>
    <w:rPr>
      <w:spacing w:val="-4"/>
      <w:shd w:val="clear" w:color="auto" w:fill="FFFFFF"/>
    </w:rPr>
  </w:style>
  <w:style w:type="character" w:customStyle="1" w:styleId="TablecaptionSpacing0pt1">
    <w:name w:val="Table caption + Spacing 0 pt1"/>
    <w:rPr>
      <w:rFonts w:ascii="Times New Roman" w:hAnsi="Times New Roman" w:cs="Times New Roman"/>
      <w:spacing w:val="-2"/>
      <w:sz w:val="23"/>
      <w:szCs w:val="23"/>
      <w:u w:val="single"/>
      <w:shd w:val="clear" w:color="auto" w:fill="FFFFFF"/>
    </w:rPr>
  </w:style>
  <w:style w:type="character" w:customStyle="1" w:styleId="Bodytext95pt7">
    <w:name w:val="Body text + 9.5 pt7"/>
    <w:basedOn w:val="Bodytext0"/>
    <w:rPr>
      <w:spacing w:val="-6"/>
      <w:sz w:val="27"/>
      <w:szCs w:val="27"/>
      <w:shd w:val="clear" w:color="auto" w:fill="FFFFFF"/>
    </w:rPr>
  </w:style>
  <w:style w:type="character" w:customStyle="1" w:styleId="FootnoteSpacing0pt1">
    <w:name w:val="Footnote + Spacing 0 pt1"/>
    <w:rPr>
      <w:rFonts w:ascii="Times New Roman" w:hAnsi="Times New Roman" w:cs="Times New Roman"/>
      <w:i/>
      <w:iCs/>
      <w:spacing w:val="-4"/>
      <w:sz w:val="17"/>
      <w:szCs w:val="17"/>
      <w:shd w:val="clear" w:color="auto" w:fill="FFFFFF"/>
    </w:rPr>
  </w:style>
  <w:style w:type="character" w:customStyle="1" w:styleId="Bodytext20TimesNewRoman">
    <w:name w:val="Body text (20) + Times New Roman"/>
    <w:rPr>
      <w:rFonts w:ascii="Times New Roman" w:hAnsi="Times New Roman" w:cs="Times New Roman"/>
      <w:b/>
      <w:bCs/>
      <w:spacing w:val="-13"/>
      <w:sz w:val="25"/>
      <w:szCs w:val="25"/>
      <w:shd w:val="clear" w:color="auto" w:fill="FFFFFF"/>
    </w:rPr>
  </w:style>
  <w:style w:type="character" w:customStyle="1" w:styleId="Heading33">
    <w:name w:val="Heading #3 (3)_"/>
    <w:link w:val="Heading330"/>
    <w:rPr>
      <w:b/>
      <w:bCs/>
      <w:spacing w:val="-4"/>
      <w:sz w:val="27"/>
      <w:szCs w:val="27"/>
      <w:shd w:val="clear" w:color="auto" w:fill="FFFFFF"/>
    </w:rPr>
  </w:style>
  <w:style w:type="paragraph" w:customStyle="1" w:styleId="Heading330">
    <w:name w:val="Heading #3 (3)"/>
    <w:basedOn w:val="Normal"/>
    <w:link w:val="Heading33"/>
    <w:pPr>
      <w:widowControl w:val="0"/>
      <w:shd w:val="clear" w:color="auto" w:fill="FFFFFF"/>
      <w:spacing w:after="300" w:line="240" w:lineRule="atLeast"/>
      <w:jc w:val="center"/>
      <w:outlineLvl w:val="2"/>
    </w:pPr>
    <w:rPr>
      <w:b/>
      <w:bCs/>
      <w:spacing w:val="-4"/>
      <w:sz w:val="27"/>
      <w:szCs w:val="27"/>
    </w:rPr>
  </w:style>
  <w:style w:type="character" w:customStyle="1" w:styleId="Footnote3">
    <w:name w:val="Footnote (3)_"/>
    <w:link w:val="Footnote30"/>
    <w:rPr>
      <w:sz w:val="23"/>
      <w:szCs w:val="23"/>
      <w:shd w:val="clear" w:color="auto" w:fill="FFFFFF"/>
    </w:rPr>
  </w:style>
  <w:style w:type="paragraph" w:customStyle="1" w:styleId="Footnote30">
    <w:name w:val="Footnote (3)"/>
    <w:basedOn w:val="Normal"/>
    <w:link w:val="Footnote3"/>
    <w:pPr>
      <w:widowControl w:val="0"/>
      <w:shd w:val="clear" w:color="auto" w:fill="FFFFFF"/>
      <w:spacing w:after="120" w:line="240" w:lineRule="atLeast"/>
    </w:pPr>
    <w:rPr>
      <w:sz w:val="23"/>
      <w:szCs w:val="23"/>
    </w:rPr>
  </w:style>
  <w:style w:type="character" w:customStyle="1" w:styleId="Footnote4">
    <w:name w:val="Footnote (4)_"/>
    <w:link w:val="Footnote40"/>
    <w:rPr>
      <w:i/>
      <w:iCs/>
      <w:spacing w:val="-4"/>
      <w:sz w:val="23"/>
      <w:szCs w:val="23"/>
      <w:shd w:val="clear" w:color="auto" w:fill="FFFFFF"/>
    </w:rPr>
  </w:style>
  <w:style w:type="paragraph" w:customStyle="1" w:styleId="Footnote40">
    <w:name w:val="Footnote (4)"/>
    <w:basedOn w:val="Normal"/>
    <w:link w:val="Footnote4"/>
    <w:pPr>
      <w:widowControl w:val="0"/>
      <w:shd w:val="clear" w:color="auto" w:fill="FFFFFF"/>
      <w:spacing w:before="120" w:line="240" w:lineRule="atLeast"/>
    </w:pPr>
    <w:rPr>
      <w:i/>
      <w:iCs/>
      <w:spacing w:val="-4"/>
      <w:sz w:val="23"/>
      <w:szCs w:val="23"/>
    </w:rPr>
  </w:style>
  <w:style w:type="character" w:customStyle="1" w:styleId="Bodytext4Spacing0pt">
    <w:name w:val="Body text (4) + Spacing 0 pt"/>
    <w:basedOn w:val="Bodytext4"/>
    <w:rPr>
      <w:i/>
      <w:iCs/>
      <w:spacing w:val="-8"/>
      <w:sz w:val="27"/>
      <w:szCs w:val="27"/>
      <w:shd w:val="clear" w:color="auto" w:fill="FFFFFF"/>
    </w:rPr>
  </w:style>
  <w:style w:type="character" w:customStyle="1" w:styleId="Headerorfooter2Spacing0pt1">
    <w:name w:val="Header or footer (2) + Spacing 0 pt1"/>
    <w:basedOn w:val="Headerorfooter2"/>
    <w:rPr>
      <w:sz w:val="27"/>
      <w:szCs w:val="27"/>
      <w:shd w:val="clear" w:color="auto" w:fill="FFFFFF"/>
    </w:rPr>
  </w:style>
  <w:style w:type="character" w:customStyle="1" w:styleId="Tablecaption2Spacing0pt">
    <w:name w:val="Table caption (2) + Spacing 0 pt"/>
    <w:basedOn w:val="Tablecaption2"/>
    <w:rPr>
      <w:spacing w:val="-4"/>
      <w:sz w:val="25"/>
      <w:szCs w:val="25"/>
      <w:shd w:val="clear" w:color="auto" w:fill="FFFFFF"/>
    </w:rPr>
  </w:style>
  <w:style w:type="character" w:customStyle="1" w:styleId="Tablecaption2Spacing0pt1">
    <w:name w:val="Table caption (2) + Spacing 0 pt1"/>
    <w:basedOn w:val="Tablecaption2"/>
    <w:rPr>
      <w:spacing w:val="-4"/>
      <w:sz w:val="25"/>
      <w:szCs w:val="25"/>
      <w:shd w:val="clear" w:color="auto" w:fill="FFFFFF"/>
    </w:rPr>
  </w:style>
  <w:style w:type="character" w:customStyle="1" w:styleId="Footnote5">
    <w:name w:val="Footnote (5)_"/>
    <w:link w:val="Footnote50"/>
    <w:rPr>
      <w:i/>
      <w:iCs/>
      <w:spacing w:val="-4"/>
      <w:sz w:val="17"/>
      <w:szCs w:val="17"/>
      <w:shd w:val="clear" w:color="auto" w:fill="FFFFFF"/>
    </w:rPr>
  </w:style>
  <w:style w:type="paragraph" w:customStyle="1" w:styleId="Footnote50">
    <w:name w:val="Footnote (5)"/>
    <w:basedOn w:val="Normal"/>
    <w:link w:val="Footnote5"/>
    <w:pPr>
      <w:widowControl w:val="0"/>
      <w:shd w:val="clear" w:color="auto" w:fill="FFFFFF"/>
      <w:spacing w:line="240" w:lineRule="atLeast"/>
    </w:pPr>
    <w:rPr>
      <w:i/>
      <w:iCs/>
      <w:spacing w:val="-4"/>
      <w:sz w:val="17"/>
      <w:szCs w:val="17"/>
    </w:rPr>
  </w:style>
  <w:style w:type="character" w:customStyle="1" w:styleId="Footnote6">
    <w:name w:val="Footnote (6)_"/>
    <w:link w:val="Footnote60"/>
    <w:rPr>
      <w:rFonts w:ascii="CordiaUPC" w:hAnsi="CordiaUPC" w:cs="CordiaUPC"/>
      <w:sz w:val="13"/>
      <w:szCs w:val="13"/>
      <w:shd w:val="clear" w:color="auto" w:fill="FFFFFF"/>
    </w:rPr>
  </w:style>
  <w:style w:type="paragraph" w:customStyle="1" w:styleId="Footnote60">
    <w:name w:val="Footnote (6)"/>
    <w:basedOn w:val="Normal"/>
    <w:link w:val="Footnote6"/>
    <w:pPr>
      <w:widowControl w:val="0"/>
      <w:shd w:val="clear" w:color="auto" w:fill="FFFFFF"/>
      <w:spacing w:line="240" w:lineRule="atLeast"/>
    </w:pPr>
    <w:rPr>
      <w:rFonts w:ascii="CordiaUPC" w:hAnsi="CordiaUPC" w:cs="CordiaUPC"/>
      <w:sz w:val="13"/>
      <w:szCs w:val="13"/>
    </w:rPr>
  </w:style>
  <w:style w:type="character" w:customStyle="1" w:styleId="HeaderorfooterSpacing0pt2">
    <w:name w:val="Header or footer + Spacing 0 pt2"/>
    <w:rPr>
      <w:rFonts w:ascii="Times New Roman" w:hAnsi="Times New Roman" w:cs="Times New Roman"/>
      <w:spacing w:val="1"/>
      <w:sz w:val="23"/>
      <w:szCs w:val="23"/>
      <w:shd w:val="clear" w:color="auto" w:fill="FFFFFF"/>
    </w:rPr>
  </w:style>
  <w:style w:type="character" w:customStyle="1" w:styleId="Bodytext8Spacing0pt">
    <w:name w:val="Body text (8) + Spacing 0 pt"/>
    <w:basedOn w:val="Bodytext8"/>
    <w:rPr>
      <w:spacing w:val="-4"/>
      <w:shd w:val="clear" w:color="auto" w:fill="FFFFFF"/>
    </w:rPr>
  </w:style>
  <w:style w:type="character" w:customStyle="1" w:styleId="Bodytext8Spacing0pt1">
    <w:name w:val="Body text (8) + Spacing 0 pt1"/>
    <w:basedOn w:val="Bodytext8"/>
    <w:rPr>
      <w:spacing w:val="-4"/>
      <w:shd w:val="clear" w:color="auto" w:fill="FFFFFF"/>
    </w:rPr>
  </w:style>
  <w:style w:type="character" w:customStyle="1" w:styleId="Bodytext885pt">
    <w:name w:val="Body text (8) + 8.5 pt"/>
    <w:basedOn w:val="Bodytext8"/>
    <w:rPr>
      <w:spacing w:val="-4"/>
      <w:shd w:val="clear" w:color="auto" w:fill="FFFFFF"/>
    </w:rPr>
  </w:style>
  <w:style w:type="character" w:customStyle="1" w:styleId="Bodytext15Spacing0pt">
    <w:name w:val="Body text (15) + Spacing 0 pt"/>
    <w:rPr>
      <w:rFonts w:ascii="Times New Roman" w:hAnsi="Times New Roman" w:cs="Times New Roman"/>
      <w:b/>
      <w:bCs/>
      <w:i/>
      <w:iCs/>
      <w:spacing w:val="-7"/>
      <w:w w:val="120"/>
      <w:sz w:val="33"/>
      <w:szCs w:val="33"/>
      <w:shd w:val="clear" w:color="auto" w:fill="FFFFFF"/>
    </w:rPr>
  </w:style>
  <w:style w:type="character" w:customStyle="1" w:styleId="Headerorfooter23">
    <w:name w:val="Header or footer (2)3"/>
    <w:basedOn w:val="Headerorfooter2"/>
    <w:rPr>
      <w:sz w:val="27"/>
      <w:szCs w:val="27"/>
      <w:shd w:val="clear" w:color="auto" w:fill="FFFFFF"/>
    </w:rPr>
  </w:style>
  <w:style w:type="character" w:customStyle="1" w:styleId="Tableofcontents2Spacing0pt">
    <w:name w:val="Table of contents (2) + Spacing 0 pt"/>
    <w:rPr>
      <w:b/>
      <w:bCs/>
      <w:spacing w:val="1"/>
      <w:sz w:val="19"/>
      <w:szCs w:val="19"/>
      <w:shd w:val="clear" w:color="auto" w:fill="FFFFFF"/>
    </w:rPr>
  </w:style>
  <w:style w:type="character" w:customStyle="1" w:styleId="Tableofcontents10pt">
    <w:name w:val="Table of contents + 10 pt"/>
    <w:rPr>
      <w:sz w:val="20"/>
      <w:szCs w:val="20"/>
      <w:shd w:val="clear" w:color="auto" w:fill="FFFFFF"/>
    </w:rPr>
  </w:style>
  <w:style w:type="character" w:customStyle="1" w:styleId="Heading60">
    <w:name w:val="Heading #6_"/>
    <w:link w:val="Heading61"/>
    <w:rPr>
      <w:b/>
      <w:bCs/>
      <w:sz w:val="23"/>
      <w:szCs w:val="23"/>
      <w:shd w:val="clear" w:color="auto" w:fill="FFFFFF"/>
    </w:rPr>
  </w:style>
  <w:style w:type="paragraph" w:customStyle="1" w:styleId="Heading61">
    <w:name w:val="Heading #6"/>
    <w:basedOn w:val="Normal"/>
    <w:link w:val="Heading60"/>
    <w:pPr>
      <w:widowControl w:val="0"/>
      <w:shd w:val="clear" w:color="auto" w:fill="FFFFFF"/>
      <w:spacing w:after="240" w:line="282" w:lineRule="exact"/>
      <w:jc w:val="center"/>
      <w:outlineLvl w:val="5"/>
    </w:pPr>
    <w:rPr>
      <w:b/>
      <w:bCs/>
      <w:sz w:val="23"/>
      <w:szCs w:val="23"/>
    </w:rPr>
  </w:style>
  <w:style w:type="character" w:customStyle="1" w:styleId="Heading62">
    <w:name w:val="Heading #6 (2)_"/>
    <w:link w:val="Heading620"/>
    <w:rPr>
      <w:sz w:val="23"/>
      <w:szCs w:val="23"/>
      <w:shd w:val="clear" w:color="auto" w:fill="FFFFFF"/>
    </w:rPr>
  </w:style>
  <w:style w:type="paragraph" w:customStyle="1" w:styleId="Heading620">
    <w:name w:val="Heading #6 (2)"/>
    <w:basedOn w:val="Normal"/>
    <w:link w:val="Heading62"/>
    <w:pPr>
      <w:widowControl w:val="0"/>
      <w:shd w:val="clear" w:color="auto" w:fill="FFFFFF"/>
      <w:spacing w:after="120" w:line="240" w:lineRule="atLeast"/>
      <w:jc w:val="both"/>
      <w:outlineLvl w:val="5"/>
    </w:pPr>
    <w:rPr>
      <w:sz w:val="23"/>
      <w:szCs w:val="23"/>
    </w:rPr>
  </w:style>
  <w:style w:type="character" w:customStyle="1" w:styleId="Heading50">
    <w:name w:val="Heading #5_"/>
    <w:link w:val="Heading51"/>
    <w:rPr>
      <w:sz w:val="23"/>
      <w:szCs w:val="23"/>
      <w:shd w:val="clear" w:color="auto" w:fill="FFFFFF"/>
    </w:rPr>
  </w:style>
  <w:style w:type="paragraph" w:customStyle="1" w:styleId="Heading51">
    <w:name w:val="Heading #5"/>
    <w:basedOn w:val="Normal"/>
    <w:link w:val="Heading50"/>
    <w:pPr>
      <w:widowControl w:val="0"/>
      <w:shd w:val="clear" w:color="auto" w:fill="FFFFFF"/>
      <w:spacing w:before="60" w:after="60" w:line="240" w:lineRule="atLeast"/>
      <w:jc w:val="both"/>
      <w:outlineLvl w:val="4"/>
    </w:pPr>
    <w:rPr>
      <w:sz w:val="23"/>
      <w:szCs w:val="23"/>
    </w:rPr>
  </w:style>
  <w:style w:type="character" w:customStyle="1" w:styleId="Headerorfooter3Spacing0pt">
    <w:name w:val="Header or footer (3) + Spacing 0 pt"/>
    <w:rPr>
      <w:rFonts w:ascii="Times New Roman" w:hAnsi="Times New Roman" w:cs="Times New Roman"/>
      <w:b/>
      <w:bCs/>
      <w:i/>
      <w:iCs/>
      <w:spacing w:val="0"/>
      <w:sz w:val="22"/>
      <w:szCs w:val="22"/>
      <w:shd w:val="clear" w:color="auto" w:fill="FFFFFF"/>
    </w:rPr>
  </w:style>
  <w:style w:type="character" w:customStyle="1" w:styleId="HeaderorfooterSpacing0pt1">
    <w:name w:val="Header or footer + Spacing 0 pt1"/>
    <w:rPr>
      <w:rFonts w:ascii="Times New Roman" w:hAnsi="Times New Roman" w:cs="Times New Roman"/>
      <w:spacing w:val="1"/>
      <w:sz w:val="23"/>
      <w:szCs w:val="23"/>
      <w:u w:val="single"/>
      <w:shd w:val="clear" w:color="auto" w:fill="FFFFFF"/>
    </w:rPr>
  </w:style>
  <w:style w:type="character" w:customStyle="1" w:styleId="Headerorfooter7">
    <w:name w:val="Header or footer (7)_"/>
    <w:link w:val="Headerorfooter70"/>
    <w:rPr>
      <w:rFonts w:ascii="Consolas" w:hAnsi="Consolas" w:cs="Consolas"/>
      <w:spacing w:val="21"/>
      <w:sz w:val="17"/>
      <w:szCs w:val="17"/>
      <w:shd w:val="clear" w:color="auto" w:fill="FFFFFF"/>
    </w:rPr>
  </w:style>
  <w:style w:type="paragraph" w:customStyle="1" w:styleId="Headerorfooter70">
    <w:name w:val="Header or footer (7)"/>
    <w:basedOn w:val="Normal"/>
    <w:link w:val="Headerorfooter7"/>
    <w:pPr>
      <w:widowControl w:val="0"/>
      <w:shd w:val="clear" w:color="auto" w:fill="FFFFFF"/>
      <w:spacing w:line="240" w:lineRule="atLeast"/>
      <w:jc w:val="right"/>
    </w:pPr>
    <w:rPr>
      <w:rFonts w:ascii="Consolas" w:hAnsi="Consolas" w:cs="Consolas"/>
      <w:spacing w:val="21"/>
      <w:sz w:val="17"/>
      <w:szCs w:val="17"/>
    </w:rPr>
  </w:style>
  <w:style w:type="character" w:customStyle="1" w:styleId="Headerorfooter8">
    <w:name w:val="Header or footer (8)_"/>
    <w:link w:val="Headerorfooter80"/>
    <w:rPr>
      <w:rFonts w:ascii="CordiaUPC" w:hAnsi="CordiaUPC" w:cs="CordiaUPC"/>
      <w:spacing w:val="22"/>
      <w:sz w:val="26"/>
      <w:szCs w:val="26"/>
      <w:shd w:val="clear" w:color="auto" w:fill="FFFFFF"/>
    </w:rPr>
  </w:style>
  <w:style w:type="paragraph" w:customStyle="1" w:styleId="Headerorfooter80">
    <w:name w:val="Header or footer (8)"/>
    <w:basedOn w:val="Normal"/>
    <w:link w:val="Headerorfooter8"/>
    <w:pPr>
      <w:widowControl w:val="0"/>
      <w:shd w:val="clear" w:color="auto" w:fill="FFFFFF"/>
      <w:spacing w:line="240" w:lineRule="atLeast"/>
    </w:pPr>
    <w:rPr>
      <w:rFonts w:ascii="CordiaUPC" w:hAnsi="CordiaUPC" w:cs="CordiaUPC"/>
      <w:spacing w:val="22"/>
      <w:sz w:val="26"/>
      <w:szCs w:val="26"/>
    </w:rPr>
  </w:style>
  <w:style w:type="character" w:customStyle="1" w:styleId="Bodytext6Spacing0pt1">
    <w:name w:val="Body text (6) + Spacing 0 pt1"/>
    <w:basedOn w:val="Bodytext6"/>
    <w:rPr>
      <w:spacing w:val="-12"/>
      <w:sz w:val="19"/>
      <w:szCs w:val="19"/>
      <w:shd w:val="clear" w:color="auto" w:fill="FFFFFF"/>
    </w:rPr>
  </w:style>
  <w:style w:type="character" w:customStyle="1" w:styleId="Bodytext7Spacing0pt">
    <w:name w:val="Body text (7) + Spacing 0 pt"/>
    <w:rPr>
      <w:rFonts w:ascii="Times New Roman" w:hAnsi="Times New Roman" w:cs="Times New Roman"/>
      <w:b/>
      <w:bCs/>
      <w:i/>
      <w:iCs/>
      <w:spacing w:val="-2"/>
      <w:sz w:val="18"/>
      <w:szCs w:val="18"/>
      <w:u w:val="single"/>
      <w:shd w:val="clear" w:color="auto" w:fill="FFFFFF"/>
    </w:rPr>
  </w:style>
  <w:style w:type="character" w:customStyle="1" w:styleId="Headerorfooter22">
    <w:name w:val="Header or footer (2)2"/>
    <w:basedOn w:val="Headerorfooter2"/>
    <w:rPr>
      <w:sz w:val="27"/>
      <w:szCs w:val="27"/>
      <w:shd w:val="clear" w:color="auto" w:fill="FFFFFF"/>
    </w:rPr>
  </w:style>
  <w:style w:type="character" w:customStyle="1" w:styleId="Footnote7">
    <w:name w:val="Footnote (7)_"/>
    <w:link w:val="Footnote70"/>
    <w:rPr>
      <w:sz w:val="16"/>
      <w:szCs w:val="16"/>
      <w:shd w:val="clear" w:color="auto" w:fill="FFFFFF"/>
    </w:rPr>
  </w:style>
  <w:style w:type="paragraph" w:customStyle="1" w:styleId="Footnote70">
    <w:name w:val="Footnote (7)"/>
    <w:basedOn w:val="Normal"/>
    <w:link w:val="Footnote7"/>
    <w:pPr>
      <w:widowControl w:val="0"/>
      <w:shd w:val="clear" w:color="auto" w:fill="FFFFFF"/>
      <w:spacing w:line="240" w:lineRule="atLeast"/>
      <w:jc w:val="both"/>
    </w:pPr>
    <w:rPr>
      <w:sz w:val="16"/>
      <w:szCs w:val="16"/>
    </w:rPr>
  </w:style>
  <w:style w:type="character" w:customStyle="1" w:styleId="Headerorfooter5Spacing0pt">
    <w:name w:val="Header or footer (5) + Spacing 0 pt"/>
    <w:rPr>
      <w:rFonts w:ascii="Consolas" w:hAnsi="Consolas" w:cs="Consolas"/>
      <w:b/>
      <w:bCs/>
      <w:i/>
      <w:iCs/>
      <w:spacing w:val="8"/>
      <w:sz w:val="9"/>
      <w:szCs w:val="9"/>
      <w:shd w:val="clear" w:color="auto" w:fill="FFFFFF"/>
    </w:rPr>
  </w:style>
  <w:style w:type="character" w:customStyle="1" w:styleId="Headerorfooter9">
    <w:name w:val="Header or footer (9)_"/>
    <w:link w:val="Headerorfooter90"/>
    <w:rPr>
      <w:i/>
      <w:iCs/>
      <w:sz w:val="22"/>
      <w:szCs w:val="22"/>
      <w:shd w:val="clear" w:color="auto" w:fill="FFFFFF"/>
    </w:rPr>
  </w:style>
  <w:style w:type="paragraph" w:customStyle="1" w:styleId="Headerorfooter90">
    <w:name w:val="Header or footer (9)"/>
    <w:basedOn w:val="Normal"/>
    <w:link w:val="Headerorfooter9"/>
    <w:pPr>
      <w:widowControl w:val="0"/>
      <w:shd w:val="clear" w:color="auto" w:fill="FFFFFF"/>
      <w:spacing w:line="240" w:lineRule="atLeast"/>
    </w:pPr>
    <w:rPr>
      <w:i/>
      <w:iCs/>
      <w:sz w:val="22"/>
      <w:szCs w:val="22"/>
    </w:rPr>
  </w:style>
  <w:style w:type="paragraph" w:customStyle="1" w:styleId="Bodytext410">
    <w:name w:val="Body text (4)1"/>
    <w:basedOn w:val="Normal"/>
    <w:pPr>
      <w:widowControl w:val="0"/>
      <w:shd w:val="clear" w:color="auto" w:fill="FFFFFF"/>
      <w:spacing w:before="60" w:after="120" w:line="240" w:lineRule="atLeast"/>
      <w:jc w:val="both"/>
    </w:pPr>
    <w:rPr>
      <w:rFonts w:eastAsia="Courier New"/>
      <w:sz w:val="19"/>
      <w:szCs w:val="19"/>
    </w:rPr>
  </w:style>
  <w:style w:type="paragraph" w:customStyle="1" w:styleId="Bodytext51">
    <w:name w:val="Body text (5)1"/>
    <w:basedOn w:val="Normal"/>
    <w:pPr>
      <w:widowControl w:val="0"/>
      <w:shd w:val="clear" w:color="auto" w:fill="FFFFFF"/>
      <w:spacing w:before="120" w:after="900" w:line="240" w:lineRule="atLeast"/>
      <w:ind w:hanging="800"/>
      <w:jc w:val="right"/>
    </w:pPr>
    <w:rPr>
      <w:rFonts w:eastAsia="Courier New"/>
      <w:i/>
      <w:iCs/>
      <w:spacing w:val="-2"/>
      <w:sz w:val="19"/>
      <w:szCs w:val="19"/>
    </w:rPr>
  </w:style>
  <w:style w:type="paragraph" w:customStyle="1" w:styleId="Headerorfooter21">
    <w:name w:val="Header or footer (2)1"/>
    <w:basedOn w:val="Normal"/>
    <w:pPr>
      <w:widowControl w:val="0"/>
      <w:shd w:val="clear" w:color="auto" w:fill="FFFFFF"/>
      <w:spacing w:line="240" w:lineRule="atLeast"/>
    </w:pPr>
    <w:rPr>
      <w:rFonts w:eastAsia="Courier New"/>
      <w:b/>
      <w:bCs/>
      <w:sz w:val="23"/>
      <w:szCs w:val="23"/>
    </w:rPr>
  </w:style>
  <w:style w:type="paragraph" w:customStyle="1" w:styleId="Bodytext81">
    <w:name w:val="Body text (8)1"/>
    <w:basedOn w:val="Normal"/>
    <w:pPr>
      <w:widowControl w:val="0"/>
      <w:shd w:val="clear" w:color="auto" w:fill="FFFFFF"/>
      <w:spacing w:before="180" w:line="266" w:lineRule="exact"/>
      <w:ind w:hanging="960"/>
      <w:jc w:val="center"/>
    </w:pPr>
    <w:rPr>
      <w:rFonts w:eastAsia="Courier New"/>
      <w:i/>
      <w:iCs/>
      <w:spacing w:val="-4"/>
      <w:sz w:val="23"/>
      <w:szCs w:val="23"/>
    </w:rPr>
  </w:style>
  <w:style w:type="paragraph" w:customStyle="1" w:styleId="Tablecaption1">
    <w:name w:val="Table caption1"/>
    <w:basedOn w:val="Normal"/>
    <w:pPr>
      <w:widowControl w:val="0"/>
      <w:shd w:val="clear" w:color="auto" w:fill="FFFFFF"/>
      <w:spacing w:line="311" w:lineRule="exact"/>
      <w:jc w:val="both"/>
    </w:pPr>
    <w:rPr>
      <w:rFonts w:eastAsia="Courier New"/>
      <w:spacing w:val="-2"/>
      <w:sz w:val="23"/>
      <w:szCs w:val="23"/>
    </w:rPr>
  </w:style>
  <w:style w:type="paragraph" w:customStyle="1" w:styleId="Bodytext341">
    <w:name w:val="Body text (34)1"/>
    <w:basedOn w:val="Normal"/>
    <w:pPr>
      <w:widowControl w:val="0"/>
      <w:shd w:val="clear" w:color="auto" w:fill="FFFFFF"/>
      <w:spacing w:line="240" w:lineRule="atLeast"/>
    </w:pPr>
    <w:rPr>
      <w:rFonts w:eastAsia="Courier New"/>
      <w:spacing w:val="2"/>
      <w:sz w:val="19"/>
      <w:szCs w:val="19"/>
    </w:rPr>
  </w:style>
  <w:style w:type="table" w:customStyle="1" w:styleId="TableGrid7">
    <w:name w:val="Table Grid7"/>
    <w:basedOn w:val="TableNormal"/>
    <w:pPr>
      <w:widowControl w:val="0"/>
    </w:pPr>
    <w:rPr>
      <w:rFonts w:ascii="Courier New" w:eastAsia="Courier New" w:hAnsi="Courier New" w:cs="Courier New"/>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rPr>
      <w:rFonts w:ascii="Courier New" w:eastAsia="Courier New" w:hAnsi="Courier New" w:cs="Courier New"/>
      <w:color w:val="000000"/>
      <w:lang w:val="vi-VN" w:eastAsia="vi-VN"/>
    </w:rPr>
  </w:style>
  <w:style w:type="character" w:customStyle="1" w:styleId="EndnoteTextChar">
    <w:name w:val="Endnote Text Char"/>
    <w:basedOn w:val="DefaultParagraphFont"/>
    <w:link w:val="EndnoteText"/>
    <w:rPr>
      <w:rFonts w:ascii="Courier New" w:eastAsia="Courier New" w:hAnsi="Courier New" w:cs="Courier New"/>
      <w:color w:val="000000"/>
      <w:lang w:val="vi-VN" w:eastAsia="vi-VN"/>
    </w:rPr>
  </w:style>
  <w:style w:type="character" w:customStyle="1" w:styleId="Bodytext6115pt">
    <w:name w:val="Body text (6) + 11.5 pt"/>
    <w:rPr>
      <w:rFonts w:ascii="Times New Roman" w:hAnsi="Times New Roman" w:cs="Times New Roman"/>
      <w:b/>
      <w:bCs/>
      <w:spacing w:val="5"/>
      <w:sz w:val="23"/>
      <w:szCs w:val="23"/>
      <w:shd w:val="clear" w:color="auto" w:fill="FFFFFF"/>
    </w:rPr>
  </w:style>
  <w:style w:type="character" w:customStyle="1" w:styleId="Bodytext9Bold">
    <w:name w:val="Body text (9) + Bold"/>
    <w:rPr>
      <w:rFonts w:ascii="Times New Roman" w:hAnsi="Times New Roman" w:cs="Times New Roman"/>
      <w:b/>
      <w:bCs/>
      <w:spacing w:val="5"/>
      <w:sz w:val="25"/>
      <w:szCs w:val="25"/>
      <w:shd w:val="clear" w:color="auto" w:fill="FFFFFF"/>
    </w:rPr>
  </w:style>
  <w:style w:type="character" w:customStyle="1" w:styleId="Bodytext6115pt1">
    <w:name w:val="Body text (6) + 11.5 pt1"/>
    <w:rPr>
      <w:rFonts w:ascii="Times New Roman" w:hAnsi="Times New Roman" w:cs="Times New Roman"/>
      <w:b/>
      <w:bCs/>
      <w:spacing w:val="5"/>
      <w:sz w:val="23"/>
      <w:szCs w:val="23"/>
      <w:u w:val="single"/>
      <w:shd w:val="clear" w:color="auto" w:fill="FFFFFF"/>
    </w:rPr>
  </w:style>
  <w:style w:type="character" w:customStyle="1" w:styleId="Tablecaption210pt">
    <w:name w:val="Table caption (2) + 10 pt"/>
    <w:rPr>
      <w:rFonts w:ascii="Times New Roman" w:hAnsi="Times New Roman" w:cs="Times New Roman"/>
      <w:b/>
      <w:bCs/>
      <w:spacing w:val="5"/>
      <w:sz w:val="20"/>
      <w:szCs w:val="20"/>
      <w:u w:val="single"/>
      <w:shd w:val="clear" w:color="auto" w:fill="FFFFFF"/>
    </w:rPr>
  </w:style>
  <w:style w:type="character" w:customStyle="1" w:styleId="Heading34">
    <w:name w:val="Heading #3 (4)_"/>
    <w:link w:val="Heading340"/>
    <w:rPr>
      <w:b/>
      <w:bCs/>
      <w:spacing w:val="4"/>
      <w:shd w:val="clear" w:color="auto" w:fill="FFFFFF"/>
    </w:rPr>
  </w:style>
  <w:style w:type="paragraph" w:customStyle="1" w:styleId="Heading340">
    <w:name w:val="Heading #3 (4)"/>
    <w:basedOn w:val="Normal"/>
    <w:link w:val="Heading34"/>
    <w:pPr>
      <w:widowControl w:val="0"/>
      <w:shd w:val="clear" w:color="auto" w:fill="FFFFFF"/>
      <w:spacing w:before="360" w:after="240" w:line="240" w:lineRule="atLeast"/>
      <w:jc w:val="center"/>
      <w:outlineLvl w:val="2"/>
    </w:pPr>
    <w:rPr>
      <w:b/>
      <w:bCs/>
      <w:spacing w:val="4"/>
    </w:rPr>
  </w:style>
  <w:style w:type="character" w:customStyle="1" w:styleId="Tablecaption5Spacing0pt">
    <w:name w:val="Table caption (5) + Spacing 0 pt"/>
    <w:rPr>
      <w:rFonts w:ascii="Times New Roman" w:hAnsi="Times New Roman" w:cs="Times New Roman"/>
      <w:spacing w:val="0"/>
      <w:sz w:val="15"/>
      <w:szCs w:val="15"/>
      <w:shd w:val="clear" w:color="auto" w:fill="FFFFFF"/>
    </w:rPr>
  </w:style>
  <w:style w:type="paragraph" w:customStyle="1" w:styleId="Heading321">
    <w:name w:val="Heading #3 (2)1"/>
    <w:basedOn w:val="Normal"/>
    <w:pPr>
      <w:widowControl w:val="0"/>
      <w:shd w:val="clear" w:color="auto" w:fill="FFFFFF"/>
      <w:spacing w:after="120" w:line="298" w:lineRule="exact"/>
      <w:ind w:hanging="1120"/>
      <w:outlineLvl w:val="2"/>
    </w:pPr>
    <w:rPr>
      <w:rFonts w:eastAsia="Courier New"/>
      <w:b/>
      <w:bCs/>
      <w:spacing w:val="5"/>
    </w:rPr>
  </w:style>
  <w:style w:type="paragraph" w:customStyle="1" w:styleId="Heading310">
    <w:name w:val="Heading #31"/>
    <w:basedOn w:val="Normal"/>
    <w:pPr>
      <w:widowControl w:val="0"/>
      <w:shd w:val="clear" w:color="auto" w:fill="FFFFFF"/>
      <w:spacing w:before="1200" w:line="240" w:lineRule="atLeast"/>
      <w:outlineLvl w:val="2"/>
    </w:pPr>
    <w:rPr>
      <w:rFonts w:eastAsia="Courier New"/>
      <w:b/>
      <w:bCs/>
      <w:spacing w:val="5"/>
      <w:sz w:val="23"/>
      <w:szCs w:val="23"/>
    </w:rPr>
  </w:style>
  <w:style w:type="paragraph" w:customStyle="1" w:styleId="Bodytext61">
    <w:name w:val="Body text (6)1"/>
    <w:basedOn w:val="Normal"/>
    <w:pPr>
      <w:widowControl w:val="0"/>
      <w:shd w:val="clear" w:color="auto" w:fill="FFFFFF"/>
      <w:spacing w:before="60" w:line="240" w:lineRule="atLeast"/>
      <w:ind w:hanging="400"/>
      <w:jc w:val="both"/>
    </w:pPr>
    <w:rPr>
      <w:rFonts w:eastAsia="Courier New"/>
      <w:b/>
      <w:bCs/>
      <w:spacing w:val="5"/>
    </w:rPr>
  </w:style>
  <w:style w:type="paragraph" w:customStyle="1" w:styleId="Tablecaption41">
    <w:name w:val="Table caption (4)1"/>
    <w:basedOn w:val="Normal"/>
    <w:pPr>
      <w:widowControl w:val="0"/>
      <w:shd w:val="clear" w:color="auto" w:fill="FFFFFF"/>
      <w:spacing w:line="240" w:lineRule="atLeast"/>
      <w:jc w:val="both"/>
    </w:pPr>
    <w:rPr>
      <w:rFonts w:ascii="Courier New" w:eastAsia="Courier New" w:hAnsi="Courier New" w:cs="Courier New"/>
      <w:sz w:val="9"/>
      <w:szCs w:val="9"/>
    </w:rPr>
  </w:style>
  <w:style w:type="paragraph" w:customStyle="1" w:styleId="Tablecaption51">
    <w:name w:val="Table caption (5)1"/>
    <w:basedOn w:val="Normal"/>
    <w:pPr>
      <w:widowControl w:val="0"/>
      <w:shd w:val="clear" w:color="auto" w:fill="FFFFFF"/>
      <w:spacing w:line="240" w:lineRule="atLeast"/>
      <w:jc w:val="both"/>
    </w:pPr>
    <w:rPr>
      <w:rFonts w:eastAsia="Courier New"/>
      <w:spacing w:val="77"/>
      <w:sz w:val="15"/>
      <w:szCs w:val="15"/>
    </w:rPr>
  </w:style>
  <w:style w:type="table" w:customStyle="1" w:styleId="TableGrid8">
    <w:name w:val="Table Grid8"/>
    <w:basedOn w:val="TableNormal"/>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orfooter24">
    <w:name w:val="Header or footer2"/>
    <w:rPr>
      <w:rFonts w:ascii="Times New Roman" w:hAnsi="Times New Roman" w:cs="Times New Roman"/>
      <w:b/>
      <w:bCs/>
      <w:strike/>
      <w:spacing w:val="4"/>
      <w:sz w:val="22"/>
      <w:szCs w:val="22"/>
      <w:shd w:val="clear" w:color="auto" w:fill="FFFFFF"/>
    </w:rPr>
  </w:style>
  <w:style w:type="character" w:customStyle="1" w:styleId="Bodytext7Spacing-1pt">
    <w:name w:val="Body text (7) + Spacing -1 pt"/>
    <w:rPr>
      <w:rFonts w:ascii="Times New Roman" w:hAnsi="Times New Roman" w:cs="Times New Roman"/>
      <w:b/>
      <w:bCs/>
      <w:i/>
      <w:iCs/>
      <w:spacing w:val="-36"/>
      <w:sz w:val="22"/>
      <w:szCs w:val="22"/>
      <w:shd w:val="clear" w:color="auto" w:fill="FFFFFF"/>
    </w:rPr>
  </w:style>
  <w:style w:type="character" w:customStyle="1" w:styleId="Tableofcontents">
    <w:name w:val="Table of contents_"/>
    <w:link w:val="Tableofcontents0"/>
    <w:rPr>
      <w:spacing w:val="6"/>
      <w:sz w:val="22"/>
      <w:szCs w:val="22"/>
      <w:shd w:val="clear" w:color="auto" w:fill="FFFFFF"/>
    </w:rPr>
  </w:style>
  <w:style w:type="paragraph" w:customStyle="1" w:styleId="Tableofcontents0">
    <w:name w:val="Table of contents"/>
    <w:basedOn w:val="Normal"/>
    <w:link w:val="Tableofcontents"/>
    <w:pPr>
      <w:widowControl w:val="0"/>
      <w:shd w:val="clear" w:color="auto" w:fill="FFFFFF"/>
      <w:spacing w:line="254" w:lineRule="exact"/>
      <w:ind w:hanging="740"/>
    </w:pPr>
    <w:rPr>
      <w:spacing w:val="6"/>
      <w:sz w:val="22"/>
      <w:szCs w:val="22"/>
    </w:rPr>
  </w:style>
  <w:style w:type="character" w:customStyle="1" w:styleId="Tableofcontents2">
    <w:name w:val="Table of contents (2)_"/>
    <w:link w:val="Tableofcontents20"/>
    <w:rPr>
      <w:i/>
      <w:iCs/>
      <w:spacing w:val="3"/>
      <w:shd w:val="clear" w:color="auto" w:fill="FFFFFF"/>
    </w:rPr>
  </w:style>
  <w:style w:type="paragraph" w:customStyle="1" w:styleId="Tableofcontents20">
    <w:name w:val="Table of contents (2)"/>
    <w:basedOn w:val="Normal"/>
    <w:link w:val="Tableofcontents2"/>
    <w:pPr>
      <w:widowControl w:val="0"/>
      <w:shd w:val="clear" w:color="auto" w:fill="FFFFFF"/>
      <w:spacing w:line="240" w:lineRule="atLeast"/>
      <w:jc w:val="both"/>
    </w:pPr>
    <w:rPr>
      <w:i/>
      <w:iCs/>
      <w:spacing w:val="3"/>
    </w:rPr>
  </w:style>
  <w:style w:type="character" w:customStyle="1" w:styleId="Heading32Spacing0pt">
    <w:name w:val="Heading #3 (2) + Spacing 0 pt"/>
    <w:rPr>
      <w:rFonts w:ascii="Times New Roman" w:hAnsi="Times New Roman" w:cs="Times New Roman"/>
      <w:b/>
      <w:bCs/>
      <w:spacing w:val="6"/>
      <w:sz w:val="22"/>
      <w:szCs w:val="22"/>
      <w:shd w:val="clear" w:color="auto" w:fill="FFFFFF"/>
    </w:rPr>
  </w:style>
  <w:style w:type="character" w:customStyle="1" w:styleId="Tableofcontents4">
    <w:name w:val="Table of contents (4)_"/>
    <w:link w:val="Tableofcontents40"/>
    <w:rPr>
      <w:b/>
      <w:bCs/>
      <w:spacing w:val="5"/>
      <w:sz w:val="23"/>
      <w:szCs w:val="23"/>
      <w:shd w:val="clear" w:color="auto" w:fill="FFFFFF"/>
    </w:rPr>
  </w:style>
  <w:style w:type="paragraph" w:customStyle="1" w:styleId="Tableofcontents40">
    <w:name w:val="Table of contents (4)"/>
    <w:basedOn w:val="Normal"/>
    <w:link w:val="Tableofcontents4"/>
    <w:pPr>
      <w:widowControl w:val="0"/>
      <w:shd w:val="clear" w:color="auto" w:fill="FFFFFF"/>
      <w:spacing w:line="240" w:lineRule="atLeast"/>
      <w:jc w:val="both"/>
    </w:pPr>
    <w:rPr>
      <w:b/>
      <w:bCs/>
      <w:spacing w:val="5"/>
      <w:sz w:val="23"/>
      <w:szCs w:val="23"/>
    </w:rPr>
  </w:style>
  <w:style w:type="character" w:customStyle="1" w:styleId="Tableofcontents485pt">
    <w:name w:val="Table of contents (4) + 8.5 pt"/>
    <w:rPr>
      <w:b/>
      <w:bCs/>
      <w:spacing w:val="50"/>
      <w:sz w:val="17"/>
      <w:szCs w:val="17"/>
      <w:shd w:val="clear" w:color="auto" w:fill="FFFFFF"/>
    </w:rPr>
  </w:style>
  <w:style w:type="character" w:customStyle="1" w:styleId="Tableofcontents3Spacing0pt">
    <w:name w:val="Table of contents (3) + Spacing 0 pt"/>
    <w:rPr>
      <w:rFonts w:ascii="Times New Roman" w:hAnsi="Times New Roman" w:cs="Times New Roman"/>
      <w:spacing w:val="6"/>
      <w:sz w:val="22"/>
      <w:szCs w:val="22"/>
      <w:shd w:val="clear" w:color="auto" w:fill="FFFFFF"/>
    </w:rPr>
  </w:style>
  <w:style w:type="character" w:customStyle="1" w:styleId="Bodytext785pt">
    <w:name w:val="Body text (7) + 8.5 pt"/>
    <w:rPr>
      <w:rFonts w:ascii="Times New Roman" w:hAnsi="Times New Roman" w:cs="Times New Roman"/>
      <w:b/>
      <w:bCs/>
      <w:i/>
      <w:iCs/>
      <w:spacing w:val="3"/>
      <w:sz w:val="17"/>
      <w:szCs w:val="17"/>
      <w:shd w:val="clear" w:color="auto" w:fill="FFFFFF"/>
    </w:rPr>
  </w:style>
  <w:style w:type="character" w:customStyle="1" w:styleId="Bodytext13Spacing0pt">
    <w:name w:val="Body text (13) + Spacing 0 pt"/>
    <w:rPr>
      <w:rFonts w:ascii="Times New Roman" w:hAnsi="Times New Roman" w:cs="Times New Roman"/>
      <w:b/>
      <w:bCs/>
      <w:i/>
      <w:iCs/>
      <w:spacing w:val="5"/>
      <w:sz w:val="22"/>
      <w:szCs w:val="22"/>
      <w:shd w:val="clear" w:color="auto" w:fill="FFFFFF"/>
    </w:rPr>
  </w:style>
  <w:style w:type="character" w:customStyle="1" w:styleId="Bodytext13Spacing2pt">
    <w:name w:val="Body text (13) + Spacing 2 pt"/>
    <w:rPr>
      <w:rFonts w:ascii="Times New Roman" w:hAnsi="Times New Roman" w:cs="Times New Roman"/>
      <w:b/>
      <w:bCs/>
      <w:i/>
      <w:iCs/>
      <w:spacing w:val="42"/>
      <w:sz w:val="22"/>
      <w:szCs w:val="22"/>
      <w:shd w:val="clear" w:color="auto" w:fill="FFFFFF"/>
    </w:rPr>
  </w:style>
  <w:style w:type="character" w:customStyle="1" w:styleId="Bodytext2Spacing0pt">
    <w:name w:val="Body text (2) + Spacing 0 pt"/>
    <w:rPr>
      <w:rFonts w:ascii="Times New Roman" w:hAnsi="Times New Roman" w:cs="Times New Roman"/>
      <w:b/>
      <w:bCs/>
      <w:spacing w:val="1"/>
      <w:sz w:val="22"/>
      <w:szCs w:val="22"/>
      <w:shd w:val="clear" w:color="auto" w:fill="FFFFFF"/>
    </w:rPr>
  </w:style>
  <w:style w:type="character" w:customStyle="1" w:styleId="Bodytext2Spacing0pt1">
    <w:name w:val="Body text (2) + Spacing 0 pt1"/>
    <w:rPr>
      <w:rFonts w:ascii="Times New Roman" w:hAnsi="Times New Roman" w:cs="Times New Roman"/>
      <w:b/>
      <w:bCs/>
      <w:spacing w:val="4"/>
      <w:sz w:val="22"/>
      <w:szCs w:val="22"/>
      <w:shd w:val="clear" w:color="auto" w:fill="FFFFFF"/>
    </w:rPr>
  </w:style>
  <w:style w:type="character" w:customStyle="1" w:styleId="Heading23">
    <w:name w:val="Heading #2 (3)_"/>
    <w:link w:val="Heading230"/>
    <w:rPr>
      <w:spacing w:val="-8"/>
      <w:shd w:val="clear" w:color="auto" w:fill="FFFFFF"/>
    </w:rPr>
  </w:style>
  <w:style w:type="paragraph" w:customStyle="1" w:styleId="Heading230">
    <w:name w:val="Heading #2 (3)"/>
    <w:basedOn w:val="Normal"/>
    <w:link w:val="Heading23"/>
    <w:pPr>
      <w:widowControl w:val="0"/>
      <w:shd w:val="clear" w:color="auto" w:fill="FFFFFF"/>
      <w:spacing w:line="370" w:lineRule="exact"/>
      <w:jc w:val="both"/>
      <w:outlineLvl w:val="1"/>
    </w:pPr>
    <w:rPr>
      <w:spacing w:val="-8"/>
    </w:rPr>
  </w:style>
  <w:style w:type="paragraph" w:customStyle="1" w:styleId="Headerorfooter1">
    <w:name w:val="Header or footer1"/>
    <w:basedOn w:val="Normal"/>
    <w:pPr>
      <w:widowControl w:val="0"/>
      <w:shd w:val="clear" w:color="auto" w:fill="FFFFFF"/>
      <w:spacing w:line="326" w:lineRule="exact"/>
      <w:jc w:val="both"/>
    </w:pPr>
    <w:rPr>
      <w:rFonts w:eastAsia="Courier New"/>
      <w:b/>
      <w:bCs/>
      <w:spacing w:val="4"/>
      <w:sz w:val="22"/>
      <w:szCs w:val="22"/>
    </w:rPr>
  </w:style>
  <w:style w:type="paragraph" w:customStyle="1" w:styleId="Headerorfooter31">
    <w:name w:val="Header or footer (3)1"/>
    <w:basedOn w:val="Normal"/>
    <w:pPr>
      <w:widowControl w:val="0"/>
      <w:shd w:val="clear" w:color="auto" w:fill="FFFFFF"/>
      <w:spacing w:line="322" w:lineRule="exact"/>
      <w:jc w:val="both"/>
    </w:pPr>
    <w:rPr>
      <w:rFonts w:eastAsia="Courier New"/>
      <w:b/>
      <w:bCs/>
      <w:spacing w:val="1"/>
      <w:sz w:val="22"/>
      <w:szCs w:val="22"/>
    </w:rPr>
  </w:style>
  <w:style w:type="paragraph" w:customStyle="1" w:styleId="Bodytext131">
    <w:name w:val="Body text (13)1"/>
    <w:basedOn w:val="Normal"/>
    <w:pPr>
      <w:widowControl w:val="0"/>
      <w:shd w:val="clear" w:color="auto" w:fill="FFFFFF"/>
      <w:spacing w:after="60" w:line="240" w:lineRule="atLeast"/>
      <w:jc w:val="right"/>
    </w:pPr>
    <w:rPr>
      <w:rFonts w:eastAsia="Courier New"/>
      <w:b/>
      <w:bCs/>
      <w:spacing w:val="1"/>
      <w:sz w:val="22"/>
      <w:szCs w:val="22"/>
    </w:rPr>
  </w:style>
  <w:style w:type="table" w:customStyle="1" w:styleId="TableGrid9">
    <w:name w:val="Table Grid9"/>
    <w:basedOn w:val="TableNormal"/>
    <w:pPr>
      <w:widowControl w:val="0"/>
    </w:pPr>
    <w:rPr>
      <w:rFonts w:ascii="Courier New" w:eastAsia="Courier New" w:hAnsi="Courier New" w:cs="Courier New"/>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0">
    <w:name w:val="Heading #11_"/>
    <w:link w:val="Heading111"/>
    <w:rPr>
      <w:sz w:val="25"/>
      <w:szCs w:val="25"/>
      <w:shd w:val="clear" w:color="auto" w:fill="FFFFFF"/>
    </w:rPr>
  </w:style>
  <w:style w:type="paragraph" w:customStyle="1" w:styleId="Heading111">
    <w:name w:val="Heading #111"/>
    <w:basedOn w:val="Normal"/>
    <w:link w:val="Heading110"/>
    <w:pPr>
      <w:widowControl w:val="0"/>
      <w:shd w:val="clear" w:color="auto" w:fill="FFFFFF"/>
      <w:spacing w:line="439" w:lineRule="exact"/>
      <w:ind w:hanging="380"/>
      <w:jc w:val="both"/>
    </w:pPr>
    <w:rPr>
      <w:sz w:val="25"/>
      <w:szCs w:val="25"/>
    </w:rPr>
  </w:style>
  <w:style w:type="character" w:customStyle="1" w:styleId="Heading90">
    <w:name w:val="Heading #9_"/>
    <w:link w:val="Heading91"/>
    <w:rPr>
      <w:sz w:val="25"/>
      <w:szCs w:val="25"/>
      <w:shd w:val="clear" w:color="auto" w:fill="FFFFFF"/>
    </w:rPr>
  </w:style>
  <w:style w:type="paragraph" w:customStyle="1" w:styleId="Heading91">
    <w:name w:val="Heading #9"/>
    <w:basedOn w:val="Normal"/>
    <w:link w:val="Heading90"/>
    <w:pPr>
      <w:widowControl w:val="0"/>
      <w:shd w:val="clear" w:color="auto" w:fill="FFFFFF"/>
      <w:spacing w:before="120" w:line="472" w:lineRule="exact"/>
      <w:jc w:val="both"/>
      <w:outlineLvl w:val="8"/>
    </w:pPr>
    <w:rPr>
      <w:sz w:val="25"/>
      <w:szCs w:val="25"/>
    </w:rPr>
  </w:style>
  <w:style w:type="character" w:customStyle="1" w:styleId="Heading70">
    <w:name w:val="Heading #7_"/>
    <w:link w:val="Heading71"/>
    <w:rPr>
      <w:spacing w:val="12"/>
      <w:sz w:val="31"/>
      <w:szCs w:val="31"/>
      <w:shd w:val="clear" w:color="auto" w:fill="FFFFFF"/>
    </w:rPr>
  </w:style>
  <w:style w:type="paragraph" w:customStyle="1" w:styleId="Heading71">
    <w:name w:val="Heading #7"/>
    <w:basedOn w:val="Normal"/>
    <w:link w:val="Heading70"/>
    <w:pPr>
      <w:widowControl w:val="0"/>
      <w:shd w:val="clear" w:color="auto" w:fill="FFFFFF"/>
      <w:spacing w:before="180" w:line="240" w:lineRule="atLeast"/>
      <w:jc w:val="right"/>
      <w:outlineLvl w:val="6"/>
    </w:pPr>
    <w:rPr>
      <w:spacing w:val="12"/>
      <w:sz w:val="31"/>
      <w:szCs w:val="31"/>
    </w:rPr>
  </w:style>
  <w:style w:type="character" w:customStyle="1" w:styleId="Bodytext105pt5">
    <w:name w:val="Body text + 10.5 pt5"/>
    <w:rPr>
      <w:rFonts w:ascii="Times New Roman" w:hAnsi="Times New Roman" w:cs="Times New Roman"/>
      <w:spacing w:val="-6"/>
      <w:sz w:val="21"/>
      <w:szCs w:val="21"/>
      <w:shd w:val="clear" w:color="auto" w:fill="FFFFFF"/>
    </w:rPr>
  </w:style>
  <w:style w:type="character" w:customStyle="1" w:styleId="Heading92">
    <w:name w:val="Heading #9 (2)_"/>
    <w:link w:val="Heading920"/>
    <w:rPr>
      <w:i/>
      <w:iCs/>
      <w:spacing w:val="-2"/>
      <w:sz w:val="21"/>
      <w:szCs w:val="21"/>
      <w:shd w:val="clear" w:color="auto" w:fill="FFFFFF"/>
    </w:rPr>
  </w:style>
  <w:style w:type="paragraph" w:customStyle="1" w:styleId="Heading920">
    <w:name w:val="Heading #9 (2)"/>
    <w:basedOn w:val="Normal"/>
    <w:link w:val="Heading92"/>
    <w:pPr>
      <w:widowControl w:val="0"/>
      <w:shd w:val="clear" w:color="auto" w:fill="FFFFFF"/>
      <w:spacing w:line="240" w:lineRule="atLeast"/>
      <w:jc w:val="both"/>
      <w:outlineLvl w:val="8"/>
    </w:pPr>
    <w:rPr>
      <w:i/>
      <w:iCs/>
      <w:spacing w:val="-2"/>
      <w:sz w:val="21"/>
      <w:szCs w:val="21"/>
    </w:rPr>
  </w:style>
  <w:style w:type="character" w:customStyle="1" w:styleId="Heading115pt">
    <w:name w:val="Heading #11 + 5 pt"/>
    <w:rPr>
      <w:sz w:val="10"/>
      <w:szCs w:val="10"/>
      <w:shd w:val="clear" w:color="auto" w:fill="FFFFFF"/>
    </w:rPr>
  </w:style>
  <w:style w:type="character" w:customStyle="1" w:styleId="Bodytext3SmallCaps">
    <w:name w:val="Body text (3) + Small Caps"/>
    <w:rPr>
      <w:rFonts w:ascii="Times New Roman" w:hAnsi="Times New Roman" w:cs="Times New Roman"/>
      <w:b/>
      <w:bCs/>
      <w:smallCaps/>
      <w:spacing w:val="1"/>
      <w:sz w:val="25"/>
      <w:szCs w:val="25"/>
      <w:shd w:val="clear" w:color="auto" w:fill="FFFFFF"/>
    </w:rPr>
  </w:style>
  <w:style w:type="character" w:customStyle="1" w:styleId="Heading112">
    <w:name w:val="Heading #11 (2)_"/>
    <w:link w:val="Heading1120"/>
    <w:rPr>
      <w:i/>
      <w:iCs/>
      <w:spacing w:val="-3"/>
      <w:sz w:val="25"/>
      <w:szCs w:val="25"/>
      <w:shd w:val="clear" w:color="auto" w:fill="FFFFFF"/>
    </w:rPr>
  </w:style>
  <w:style w:type="paragraph" w:customStyle="1" w:styleId="Heading1120">
    <w:name w:val="Heading #11 (2)"/>
    <w:basedOn w:val="Normal"/>
    <w:link w:val="Heading112"/>
    <w:pPr>
      <w:widowControl w:val="0"/>
      <w:shd w:val="clear" w:color="auto" w:fill="FFFFFF"/>
      <w:spacing w:before="60" w:after="60" w:line="240" w:lineRule="atLeast"/>
      <w:jc w:val="both"/>
    </w:pPr>
    <w:rPr>
      <w:i/>
      <w:iCs/>
      <w:spacing w:val="-3"/>
      <w:sz w:val="25"/>
      <w:szCs w:val="25"/>
    </w:rPr>
  </w:style>
  <w:style w:type="character" w:customStyle="1" w:styleId="Heading113">
    <w:name w:val="Heading #11 (3)_"/>
    <w:link w:val="Heading1130"/>
    <w:rPr>
      <w:b/>
      <w:bCs/>
      <w:spacing w:val="1"/>
      <w:sz w:val="25"/>
      <w:szCs w:val="25"/>
      <w:shd w:val="clear" w:color="auto" w:fill="FFFFFF"/>
    </w:rPr>
  </w:style>
  <w:style w:type="paragraph" w:customStyle="1" w:styleId="Heading1130">
    <w:name w:val="Heading #11 (3)"/>
    <w:basedOn w:val="Normal"/>
    <w:link w:val="Heading113"/>
    <w:pPr>
      <w:widowControl w:val="0"/>
      <w:shd w:val="clear" w:color="auto" w:fill="FFFFFF"/>
      <w:spacing w:line="240" w:lineRule="atLeast"/>
      <w:jc w:val="both"/>
    </w:pPr>
    <w:rPr>
      <w:b/>
      <w:bCs/>
      <w:spacing w:val="1"/>
      <w:sz w:val="25"/>
      <w:szCs w:val="25"/>
    </w:rPr>
  </w:style>
  <w:style w:type="character" w:customStyle="1" w:styleId="Bodytext6NotItalic">
    <w:name w:val="Body text (6) + Not Italic"/>
    <w:rPr>
      <w:rFonts w:ascii="Times New Roman" w:hAnsi="Times New Roman" w:cs="Times New Roman"/>
      <w:i/>
      <w:iCs/>
      <w:spacing w:val="-3"/>
      <w:sz w:val="19"/>
      <w:szCs w:val="19"/>
      <w:shd w:val="clear" w:color="auto" w:fill="FFFFFF"/>
    </w:rPr>
  </w:style>
  <w:style w:type="character" w:customStyle="1" w:styleId="Heading100">
    <w:name w:val="Heading #10_"/>
    <w:link w:val="Heading101"/>
    <w:rPr>
      <w:b/>
      <w:bCs/>
      <w:spacing w:val="1"/>
      <w:sz w:val="25"/>
      <w:szCs w:val="25"/>
      <w:shd w:val="clear" w:color="auto" w:fill="FFFFFF"/>
    </w:rPr>
  </w:style>
  <w:style w:type="paragraph" w:customStyle="1" w:styleId="Heading101">
    <w:name w:val="Heading #101"/>
    <w:basedOn w:val="Normal"/>
    <w:link w:val="Heading100"/>
    <w:pPr>
      <w:widowControl w:val="0"/>
      <w:shd w:val="clear" w:color="auto" w:fill="FFFFFF"/>
      <w:spacing w:line="270" w:lineRule="exact"/>
      <w:ind w:hanging="1260"/>
      <w:jc w:val="center"/>
    </w:pPr>
    <w:rPr>
      <w:b/>
      <w:bCs/>
      <w:spacing w:val="1"/>
      <w:sz w:val="25"/>
      <w:szCs w:val="25"/>
    </w:rPr>
  </w:style>
  <w:style w:type="character" w:customStyle="1" w:styleId="Heading82">
    <w:name w:val="Heading #8 (2)_"/>
    <w:link w:val="Heading820"/>
    <w:rPr>
      <w:b/>
      <w:bCs/>
      <w:spacing w:val="14"/>
      <w:sz w:val="30"/>
      <w:szCs w:val="30"/>
      <w:shd w:val="clear" w:color="auto" w:fill="FFFFFF"/>
    </w:rPr>
  </w:style>
  <w:style w:type="paragraph" w:customStyle="1" w:styleId="Heading820">
    <w:name w:val="Heading #8 (2)"/>
    <w:basedOn w:val="Normal"/>
    <w:link w:val="Heading82"/>
    <w:pPr>
      <w:widowControl w:val="0"/>
      <w:shd w:val="clear" w:color="auto" w:fill="FFFFFF"/>
      <w:spacing w:before="60" w:after="240" w:line="240" w:lineRule="atLeast"/>
      <w:jc w:val="right"/>
      <w:outlineLvl w:val="7"/>
    </w:pPr>
    <w:rPr>
      <w:b/>
      <w:bCs/>
      <w:spacing w:val="14"/>
      <w:sz w:val="30"/>
      <w:szCs w:val="30"/>
    </w:rPr>
  </w:style>
  <w:style w:type="character" w:customStyle="1" w:styleId="Heading80">
    <w:name w:val="Heading #8_"/>
    <w:link w:val="Heading81"/>
    <w:rPr>
      <w:b/>
      <w:bCs/>
      <w:spacing w:val="1"/>
      <w:sz w:val="25"/>
      <w:szCs w:val="25"/>
      <w:shd w:val="clear" w:color="auto" w:fill="FFFFFF"/>
    </w:rPr>
  </w:style>
  <w:style w:type="paragraph" w:customStyle="1" w:styleId="Heading81">
    <w:name w:val="Heading #8"/>
    <w:basedOn w:val="Normal"/>
    <w:link w:val="Heading80"/>
    <w:pPr>
      <w:widowControl w:val="0"/>
      <w:shd w:val="clear" w:color="auto" w:fill="FFFFFF"/>
      <w:spacing w:after="60" w:line="240" w:lineRule="atLeast"/>
      <w:jc w:val="both"/>
      <w:outlineLvl w:val="7"/>
    </w:pPr>
    <w:rPr>
      <w:b/>
      <w:bCs/>
      <w:spacing w:val="1"/>
      <w:sz w:val="25"/>
      <w:szCs w:val="25"/>
    </w:rPr>
  </w:style>
  <w:style w:type="character" w:customStyle="1" w:styleId="Bodytext105pt3">
    <w:name w:val="Body text + 10.5 pt3"/>
    <w:rPr>
      <w:rFonts w:ascii="Times New Roman" w:hAnsi="Times New Roman" w:cs="Times New Roman"/>
      <w:spacing w:val="-6"/>
      <w:sz w:val="21"/>
      <w:szCs w:val="21"/>
      <w:shd w:val="clear" w:color="auto" w:fill="FFFFFF"/>
    </w:rPr>
  </w:style>
  <w:style w:type="character" w:customStyle="1" w:styleId="Bodytext5Impact">
    <w:name w:val="Body text (5) + Impact"/>
    <w:rPr>
      <w:rFonts w:ascii="Impact" w:hAnsi="Impact" w:cs="Impact"/>
      <w:spacing w:val="-3"/>
      <w:sz w:val="19"/>
      <w:szCs w:val="19"/>
      <w:shd w:val="clear" w:color="auto" w:fill="FFFFFF"/>
    </w:rPr>
  </w:style>
  <w:style w:type="character" w:customStyle="1" w:styleId="Bodytext595pt">
    <w:name w:val="Body text (5) + 9.5 pt"/>
    <w:rPr>
      <w:rFonts w:ascii="Times New Roman" w:hAnsi="Times New Roman" w:cs="Times New Roman"/>
      <w:spacing w:val="-3"/>
      <w:sz w:val="19"/>
      <w:szCs w:val="19"/>
      <w:shd w:val="clear" w:color="auto" w:fill="FFFFFF"/>
    </w:rPr>
  </w:style>
  <w:style w:type="character" w:customStyle="1" w:styleId="Heading114">
    <w:name w:val="Heading #11"/>
    <w:rPr>
      <w:strike/>
      <w:sz w:val="25"/>
      <w:szCs w:val="25"/>
      <w:shd w:val="clear" w:color="auto" w:fill="FFFFFF"/>
    </w:rPr>
  </w:style>
  <w:style w:type="character" w:customStyle="1" w:styleId="Bodytext5Bold">
    <w:name w:val="Body text (5) + Bold"/>
    <w:rPr>
      <w:rFonts w:ascii="Times New Roman" w:hAnsi="Times New Roman" w:cs="Times New Roman"/>
      <w:b/>
      <w:bCs/>
      <w:spacing w:val="-3"/>
      <w:sz w:val="21"/>
      <w:szCs w:val="21"/>
      <w:shd w:val="clear" w:color="auto" w:fill="FFFFFF"/>
    </w:rPr>
  </w:style>
  <w:style w:type="character" w:customStyle="1" w:styleId="Bodytext53">
    <w:name w:val="Body text (5)3"/>
    <w:rPr>
      <w:rFonts w:ascii="Times New Roman" w:hAnsi="Times New Roman" w:cs="Times New Roman"/>
      <w:spacing w:val="-3"/>
      <w:sz w:val="21"/>
      <w:szCs w:val="21"/>
      <w:shd w:val="clear" w:color="auto" w:fill="FFFFFF"/>
    </w:rPr>
  </w:style>
  <w:style w:type="character" w:customStyle="1" w:styleId="Heading72">
    <w:name w:val="Heading #7 (2)_"/>
    <w:link w:val="Heading720"/>
    <w:rPr>
      <w:b/>
      <w:bCs/>
      <w:spacing w:val="14"/>
      <w:sz w:val="30"/>
      <w:szCs w:val="30"/>
      <w:shd w:val="clear" w:color="auto" w:fill="FFFFFF"/>
    </w:rPr>
  </w:style>
  <w:style w:type="paragraph" w:customStyle="1" w:styleId="Heading720">
    <w:name w:val="Heading #7 (2)"/>
    <w:basedOn w:val="Normal"/>
    <w:link w:val="Heading72"/>
    <w:pPr>
      <w:widowControl w:val="0"/>
      <w:shd w:val="clear" w:color="auto" w:fill="FFFFFF"/>
      <w:spacing w:after="480" w:line="302" w:lineRule="exact"/>
      <w:jc w:val="right"/>
      <w:outlineLvl w:val="6"/>
    </w:pPr>
    <w:rPr>
      <w:b/>
      <w:bCs/>
      <w:spacing w:val="14"/>
      <w:sz w:val="30"/>
      <w:szCs w:val="30"/>
    </w:rPr>
  </w:style>
  <w:style w:type="character" w:customStyle="1" w:styleId="Heading11105pt1">
    <w:name w:val="Heading #11 + 10.5 pt1"/>
    <w:rPr>
      <w:sz w:val="21"/>
      <w:szCs w:val="21"/>
      <w:shd w:val="clear" w:color="auto" w:fill="FFFFFF"/>
    </w:rPr>
  </w:style>
  <w:style w:type="character" w:customStyle="1" w:styleId="Bodytext9SmallCaps">
    <w:name w:val="Body text (9) + Small Caps"/>
    <w:rPr>
      <w:rFonts w:ascii="Times New Roman" w:hAnsi="Times New Roman" w:cs="Times New Roman"/>
      <w:i/>
      <w:iCs/>
      <w:smallCaps/>
      <w:spacing w:val="-4"/>
      <w:sz w:val="15"/>
      <w:szCs w:val="15"/>
      <w:shd w:val="clear" w:color="auto" w:fill="FFFFFF"/>
    </w:rPr>
  </w:style>
  <w:style w:type="character" w:customStyle="1" w:styleId="BodytextImpact1">
    <w:name w:val="Body text + Impact1"/>
    <w:rPr>
      <w:rFonts w:ascii="Impact" w:hAnsi="Impact" w:cs="Impact"/>
      <w:spacing w:val="-6"/>
      <w:sz w:val="20"/>
      <w:szCs w:val="20"/>
      <w:shd w:val="clear" w:color="auto" w:fill="FFFFFF"/>
    </w:rPr>
  </w:style>
  <w:style w:type="character" w:customStyle="1" w:styleId="Bodytext105pt2">
    <w:name w:val="Body text + 10.5 pt2"/>
    <w:rPr>
      <w:rFonts w:ascii="Times New Roman" w:hAnsi="Times New Roman" w:cs="Times New Roman"/>
      <w:spacing w:val="-6"/>
      <w:sz w:val="21"/>
      <w:szCs w:val="21"/>
      <w:shd w:val="clear" w:color="auto" w:fill="FFFFFF"/>
    </w:rPr>
  </w:style>
  <w:style w:type="character" w:customStyle="1" w:styleId="Bodytext5Bold1">
    <w:name w:val="Body text (5) + Bold1"/>
    <w:rPr>
      <w:rFonts w:ascii="Times New Roman" w:hAnsi="Times New Roman" w:cs="Times New Roman"/>
      <w:b/>
      <w:bCs/>
      <w:spacing w:val="-3"/>
      <w:sz w:val="21"/>
      <w:szCs w:val="21"/>
      <w:shd w:val="clear" w:color="auto" w:fill="FFFFFF"/>
    </w:rPr>
  </w:style>
  <w:style w:type="character" w:customStyle="1" w:styleId="Bodytext52">
    <w:name w:val="Body text (5)2"/>
    <w:rPr>
      <w:rFonts w:ascii="Times New Roman" w:hAnsi="Times New Roman" w:cs="Times New Roman"/>
      <w:spacing w:val="-3"/>
      <w:sz w:val="21"/>
      <w:szCs w:val="21"/>
      <w:shd w:val="clear" w:color="auto" w:fill="FFFFFF"/>
    </w:rPr>
  </w:style>
  <w:style w:type="character" w:customStyle="1" w:styleId="Heading2105pt">
    <w:name w:val="Heading #2 + 10.5 pt"/>
    <w:rPr>
      <w:rFonts w:ascii="Times New Roman" w:hAnsi="Times New Roman" w:cs="Times New Roman"/>
      <w:i/>
      <w:iCs/>
      <w:spacing w:val="-14"/>
      <w:sz w:val="21"/>
      <w:szCs w:val="21"/>
      <w:shd w:val="clear" w:color="auto" w:fill="FFFFFF"/>
    </w:rPr>
  </w:style>
  <w:style w:type="character" w:customStyle="1" w:styleId="Heading1140">
    <w:name w:val="Heading #11 (4)_"/>
    <w:link w:val="Heading1141"/>
    <w:rPr>
      <w:i/>
      <w:iCs/>
      <w:spacing w:val="-2"/>
      <w:sz w:val="21"/>
      <w:szCs w:val="21"/>
      <w:shd w:val="clear" w:color="auto" w:fill="FFFFFF"/>
    </w:rPr>
  </w:style>
  <w:style w:type="paragraph" w:customStyle="1" w:styleId="Heading1141">
    <w:name w:val="Heading #11 (4)"/>
    <w:basedOn w:val="Normal"/>
    <w:link w:val="Heading1140"/>
    <w:qFormat/>
    <w:pPr>
      <w:widowControl w:val="0"/>
      <w:shd w:val="clear" w:color="auto" w:fill="FFFFFF"/>
      <w:spacing w:line="320" w:lineRule="exact"/>
      <w:jc w:val="both"/>
    </w:pPr>
    <w:rPr>
      <w:i/>
      <w:iCs/>
      <w:spacing w:val="-2"/>
      <w:sz w:val="21"/>
      <w:szCs w:val="21"/>
    </w:rPr>
  </w:style>
  <w:style w:type="character" w:customStyle="1" w:styleId="Bodytext105pt1">
    <w:name w:val="Body text + 10.5 pt1"/>
    <w:qFormat/>
    <w:rPr>
      <w:rFonts w:ascii="Times New Roman" w:hAnsi="Times New Roman" w:cs="Times New Roman"/>
      <w:spacing w:val="-6"/>
      <w:sz w:val="21"/>
      <w:szCs w:val="21"/>
      <w:shd w:val="clear" w:color="auto" w:fill="FFFFFF"/>
    </w:rPr>
  </w:style>
  <w:style w:type="character" w:customStyle="1" w:styleId="Heading102">
    <w:name w:val="Heading #10"/>
    <w:qFormat/>
    <w:rPr>
      <w:b/>
      <w:bCs/>
      <w:spacing w:val="1"/>
      <w:sz w:val="25"/>
      <w:szCs w:val="25"/>
      <w:u w:val="single"/>
      <w:shd w:val="clear" w:color="auto" w:fill="FFFFFF"/>
    </w:rPr>
  </w:style>
  <w:style w:type="paragraph" w:customStyle="1" w:styleId="Bodytext101">
    <w:name w:val="Body text (10)1"/>
    <w:basedOn w:val="Normal"/>
    <w:qFormat/>
    <w:pPr>
      <w:widowControl w:val="0"/>
      <w:shd w:val="clear" w:color="auto" w:fill="FFFFFF"/>
      <w:spacing w:line="220" w:lineRule="exact"/>
      <w:ind w:hanging="320"/>
      <w:jc w:val="both"/>
    </w:pPr>
    <w:rPr>
      <w:rFonts w:eastAsia="Courier New"/>
      <w:spacing w:val="1"/>
      <w:sz w:val="15"/>
      <w:szCs w:val="15"/>
    </w:rPr>
  </w:style>
  <w:style w:type="paragraph" w:customStyle="1" w:styleId="Bodytext141">
    <w:name w:val="Body text (14)1"/>
    <w:basedOn w:val="Normal"/>
    <w:qFormat/>
    <w:pPr>
      <w:widowControl w:val="0"/>
      <w:shd w:val="clear" w:color="auto" w:fill="FFFFFF"/>
      <w:spacing w:line="240" w:lineRule="atLeast"/>
      <w:jc w:val="both"/>
    </w:pPr>
    <w:rPr>
      <w:rFonts w:eastAsia="Courier New"/>
      <w:b/>
      <w:bCs/>
      <w:sz w:val="29"/>
      <w:szCs w:val="29"/>
    </w:rPr>
  </w:style>
  <w:style w:type="paragraph" w:customStyle="1" w:styleId="Bodytext191">
    <w:name w:val="Body text (19)1"/>
    <w:basedOn w:val="Normal"/>
    <w:qFormat/>
    <w:pPr>
      <w:widowControl w:val="0"/>
      <w:shd w:val="clear" w:color="auto" w:fill="FFFFFF"/>
      <w:spacing w:before="60" w:after="480" w:line="240" w:lineRule="atLeast"/>
      <w:jc w:val="both"/>
    </w:pPr>
    <w:rPr>
      <w:rFonts w:eastAsia="Courier New"/>
      <w:spacing w:val="12"/>
      <w:sz w:val="31"/>
      <w:szCs w:val="31"/>
    </w:rPr>
  </w:style>
  <w:style w:type="table" w:customStyle="1" w:styleId="TableGrid14">
    <w:name w:val="Table Grid14"/>
    <w:basedOn w:val="TableNormal"/>
    <w:qFormat/>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Spacing-1pt">
    <w:name w:val="Body text (3) + Spacing -1 pt"/>
    <w:qFormat/>
    <w:rPr>
      <w:rFonts w:ascii="Times New Roman" w:hAnsi="Times New Roman" w:cs="Times New Roman"/>
      <w:i/>
      <w:iCs/>
      <w:spacing w:val="-30"/>
      <w:sz w:val="23"/>
      <w:szCs w:val="23"/>
      <w:shd w:val="clear" w:color="auto" w:fill="FFFFFF"/>
    </w:rPr>
  </w:style>
  <w:style w:type="character" w:customStyle="1" w:styleId="Heading72Spacing0pt">
    <w:name w:val="Heading #7 (2) + Spacing 0 pt"/>
    <w:qFormat/>
    <w:rPr>
      <w:rFonts w:ascii="CordiaUPC" w:hAnsi="CordiaUPC" w:cs="CordiaUPC"/>
      <w:b/>
      <w:bCs/>
      <w:i/>
      <w:iCs/>
      <w:spacing w:val="0"/>
      <w:sz w:val="35"/>
      <w:szCs w:val="35"/>
      <w:shd w:val="clear" w:color="auto" w:fill="FFFFFF"/>
    </w:rPr>
  </w:style>
  <w:style w:type="character" w:customStyle="1" w:styleId="Bodytext2SmallCaps">
    <w:name w:val="Body text (2) + Small Caps"/>
    <w:qFormat/>
    <w:rPr>
      <w:rFonts w:ascii="Times New Roman" w:hAnsi="Times New Roman" w:cs="Times New Roman"/>
      <w:b/>
      <w:bCs/>
      <w:smallCaps/>
      <w:spacing w:val="13"/>
      <w:sz w:val="23"/>
      <w:szCs w:val="23"/>
      <w:shd w:val="clear" w:color="auto" w:fill="FFFFFF"/>
    </w:rPr>
  </w:style>
  <w:style w:type="character" w:customStyle="1" w:styleId="Heading83">
    <w:name w:val="Heading #8 (3)_"/>
    <w:link w:val="Heading830"/>
    <w:qFormat/>
    <w:rPr>
      <w:b/>
      <w:bCs/>
      <w:spacing w:val="8"/>
      <w:sz w:val="26"/>
      <w:szCs w:val="26"/>
      <w:shd w:val="clear" w:color="auto" w:fill="FFFFFF"/>
    </w:rPr>
  </w:style>
  <w:style w:type="paragraph" w:customStyle="1" w:styleId="Heading830">
    <w:name w:val="Heading #8 (3)"/>
    <w:basedOn w:val="Normal"/>
    <w:link w:val="Heading83"/>
    <w:qFormat/>
    <w:pPr>
      <w:widowControl w:val="0"/>
      <w:shd w:val="clear" w:color="auto" w:fill="FFFFFF"/>
      <w:spacing w:before="1260" w:line="240" w:lineRule="atLeast"/>
      <w:jc w:val="right"/>
      <w:outlineLvl w:val="7"/>
    </w:pPr>
    <w:rPr>
      <w:b/>
      <w:bCs/>
      <w:spacing w:val="8"/>
      <w:sz w:val="26"/>
      <w:szCs w:val="26"/>
    </w:rPr>
  </w:style>
  <w:style w:type="character" w:customStyle="1" w:styleId="Heading73">
    <w:name w:val="Heading #7 (3)_"/>
    <w:link w:val="Heading730"/>
    <w:qFormat/>
    <w:rPr>
      <w:spacing w:val="14"/>
      <w:shd w:val="clear" w:color="auto" w:fill="FFFFFF"/>
    </w:rPr>
  </w:style>
  <w:style w:type="paragraph" w:customStyle="1" w:styleId="Heading730">
    <w:name w:val="Heading #7 (3)"/>
    <w:basedOn w:val="Normal"/>
    <w:link w:val="Heading73"/>
    <w:qFormat/>
    <w:pPr>
      <w:widowControl w:val="0"/>
      <w:shd w:val="clear" w:color="auto" w:fill="FFFFFF"/>
      <w:spacing w:line="418" w:lineRule="exact"/>
      <w:jc w:val="both"/>
      <w:outlineLvl w:val="6"/>
    </w:pPr>
    <w:rPr>
      <w:spacing w:val="14"/>
    </w:rPr>
  </w:style>
  <w:style w:type="character" w:customStyle="1" w:styleId="Bodytext3Spacing-1pt1">
    <w:name w:val="Body text (3) + Spacing -1 pt1"/>
    <w:qFormat/>
    <w:rPr>
      <w:rFonts w:ascii="Times New Roman" w:hAnsi="Times New Roman" w:cs="Times New Roman"/>
      <w:i/>
      <w:iCs/>
      <w:spacing w:val="-30"/>
      <w:sz w:val="23"/>
      <w:szCs w:val="23"/>
      <w:shd w:val="clear" w:color="auto" w:fill="FFFFFF"/>
    </w:rPr>
  </w:style>
  <w:style w:type="character" w:customStyle="1" w:styleId="Heading74">
    <w:name w:val="Heading #7 (4)_"/>
    <w:link w:val="Heading740"/>
    <w:qFormat/>
    <w:rPr>
      <w:i/>
      <w:iCs/>
      <w:spacing w:val="7"/>
      <w:shd w:val="clear" w:color="auto" w:fill="FFFFFF"/>
    </w:rPr>
  </w:style>
  <w:style w:type="paragraph" w:customStyle="1" w:styleId="Heading740">
    <w:name w:val="Heading #7 (4)"/>
    <w:basedOn w:val="Normal"/>
    <w:link w:val="Heading74"/>
    <w:qFormat/>
    <w:pPr>
      <w:widowControl w:val="0"/>
      <w:shd w:val="clear" w:color="auto" w:fill="FFFFFF"/>
      <w:spacing w:line="350" w:lineRule="exact"/>
      <w:jc w:val="right"/>
      <w:outlineLvl w:val="6"/>
    </w:pPr>
    <w:rPr>
      <w:i/>
      <w:iCs/>
      <w:spacing w:val="7"/>
    </w:rPr>
  </w:style>
  <w:style w:type="character" w:customStyle="1" w:styleId="Heading74Spacing-1pt">
    <w:name w:val="Heading #7 (4) + Spacing -1 pt"/>
    <w:qFormat/>
    <w:rPr>
      <w:i/>
      <w:iCs/>
      <w:spacing w:val="-31"/>
      <w:shd w:val="clear" w:color="auto" w:fill="FFFFFF"/>
    </w:rPr>
  </w:style>
  <w:style w:type="paragraph" w:customStyle="1" w:styleId="Heading810">
    <w:name w:val="Heading #81"/>
    <w:basedOn w:val="Normal"/>
    <w:qFormat/>
    <w:pPr>
      <w:widowControl w:val="0"/>
      <w:shd w:val="clear" w:color="auto" w:fill="FFFFFF"/>
      <w:spacing w:after="300" w:line="355" w:lineRule="exact"/>
      <w:ind w:hanging="1820"/>
      <w:jc w:val="center"/>
      <w:outlineLvl w:val="7"/>
    </w:pPr>
    <w:rPr>
      <w:rFonts w:eastAsia="Courier New"/>
      <w:b/>
      <w:bCs/>
      <w:spacing w:val="13"/>
      <w:sz w:val="23"/>
      <w:szCs w:val="23"/>
    </w:rPr>
  </w:style>
  <w:style w:type="table" w:customStyle="1" w:styleId="TableGrid15">
    <w:name w:val="Table Grid15"/>
    <w:basedOn w:val="TableNormal"/>
    <w:qFormat/>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Spacing0pt">
    <w:name w:val="Heading #1 + Spacing 0 pt"/>
    <w:qFormat/>
    <w:rPr>
      <w:rFonts w:ascii="Times New Roman" w:hAnsi="Times New Roman" w:cs="Times New Roman"/>
      <w:spacing w:val="1"/>
      <w:sz w:val="23"/>
      <w:szCs w:val="23"/>
      <w:shd w:val="clear" w:color="auto" w:fill="FFFFFF"/>
    </w:rPr>
  </w:style>
  <w:style w:type="character" w:customStyle="1" w:styleId="Bodytext3Spacing0pt1">
    <w:name w:val="Body text (3) + Spacing 0 pt1"/>
    <w:qFormat/>
    <w:rPr>
      <w:rFonts w:ascii="Times New Roman" w:hAnsi="Times New Roman" w:cs="Times New Roman"/>
      <w:spacing w:val="4"/>
      <w:sz w:val="23"/>
      <w:szCs w:val="23"/>
      <w:shd w:val="clear" w:color="auto" w:fill="FFFFFF"/>
    </w:rPr>
  </w:style>
  <w:style w:type="character" w:customStyle="1" w:styleId="Bodytext5Spacing0pt">
    <w:name w:val="Body text (5) + Spacing 0 pt"/>
    <w:qFormat/>
    <w:rPr>
      <w:rFonts w:ascii="Times New Roman" w:hAnsi="Times New Roman" w:cs="Times New Roman"/>
      <w:b/>
      <w:bCs/>
      <w:spacing w:val="8"/>
      <w:sz w:val="23"/>
      <w:szCs w:val="23"/>
      <w:shd w:val="clear" w:color="auto" w:fill="FFFFFF"/>
    </w:rPr>
  </w:style>
  <w:style w:type="character" w:customStyle="1" w:styleId="Bodytext16Spacing2pt">
    <w:name w:val="Body text (16) + Spacing 2 pt"/>
    <w:qFormat/>
    <w:rPr>
      <w:rFonts w:ascii="Times New Roman" w:hAnsi="Times New Roman" w:cs="Times New Roman"/>
      <w:i/>
      <w:iCs/>
      <w:spacing w:val="44"/>
      <w:sz w:val="17"/>
      <w:szCs w:val="17"/>
      <w:shd w:val="clear" w:color="auto" w:fill="FFFFFF"/>
    </w:rPr>
  </w:style>
  <w:style w:type="character" w:customStyle="1" w:styleId="Bodytext3Spacing1pt">
    <w:name w:val="Body text (3) + Spacing 1 pt"/>
    <w:qFormat/>
    <w:rPr>
      <w:rFonts w:ascii="Times New Roman" w:hAnsi="Times New Roman" w:cs="Times New Roman"/>
      <w:spacing w:val="36"/>
      <w:sz w:val="23"/>
      <w:szCs w:val="23"/>
      <w:shd w:val="clear" w:color="auto" w:fill="FFFFFF"/>
    </w:rPr>
  </w:style>
  <w:style w:type="character" w:customStyle="1" w:styleId="Heading12">
    <w:name w:val="Heading #1 (2)_"/>
    <w:link w:val="Heading120"/>
    <w:qFormat/>
    <w:rPr>
      <w:i/>
      <w:iCs/>
      <w:sz w:val="23"/>
      <w:szCs w:val="23"/>
      <w:shd w:val="clear" w:color="auto" w:fill="FFFFFF"/>
    </w:rPr>
  </w:style>
  <w:style w:type="paragraph" w:customStyle="1" w:styleId="Heading120">
    <w:name w:val="Heading #1 (2)"/>
    <w:basedOn w:val="Normal"/>
    <w:link w:val="Heading12"/>
    <w:qFormat/>
    <w:pPr>
      <w:widowControl w:val="0"/>
      <w:shd w:val="clear" w:color="auto" w:fill="FFFFFF"/>
      <w:spacing w:line="274" w:lineRule="exact"/>
      <w:jc w:val="both"/>
      <w:outlineLvl w:val="0"/>
    </w:pPr>
    <w:rPr>
      <w:i/>
      <w:iCs/>
      <w:sz w:val="23"/>
      <w:szCs w:val="23"/>
    </w:rPr>
  </w:style>
  <w:style w:type="character" w:customStyle="1" w:styleId="Bodytext17SmallCaps">
    <w:name w:val="Body text (17) + Small Caps"/>
    <w:qFormat/>
    <w:rPr>
      <w:rFonts w:ascii="Times New Roman" w:hAnsi="Times New Roman" w:cs="Times New Roman"/>
      <w:b/>
      <w:bCs/>
      <w:smallCaps/>
      <w:spacing w:val="1"/>
      <w:sz w:val="17"/>
      <w:szCs w:val="17"/>
      <w:shd w:val="clear" w:color="auto" w:fill="FFFFFF"/>
    </w:rPr>
  </w:style>
  <w:style w:type="table" w:customStyle="1" w:styleId="TableGrid16">
    <w:name w:val="Table Grid16"/>
    <w:basedOn w:val="TableNormal"/>
    <w:qFormat/>
    <w:pPr>
      <w:widowControl w:val="0"/>
    </w:pPr>
    <w:rPr>
      <w:rFonts w:ascii="Courier New" w:eastAsia="Courier New" w:hAnsi="Courier New" w:cs="Courier New"/>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qFormat/>
    <w:rPr>
      <w:rFonts w:ascii="TimesNewRomanPSMT" w:hAnsi="TimesNewRomanPSMT" w:hint="default"/>
      <w:color w:val="000000"/>
      <w:sz w:val="28"/>
      <w:szCs w:val="28"/>
    </w:rPr>
  </w:style>
  <w:style w:type="character" w:customStyle="1" w:styleId="BodyTextChar1">
    <w:name w:val="Body Text Char1"/>
    <w:uiPriority w:val="99"/>
    <w:semiHidden/>
    <w:qFormat/>
    <w:rPr>
      <w:sz w:val="24"/>
      <w:szCs w:val="24"/>
    </w:rPr>
  </w:style>
  <w:style w:type="paragraph" w:customStyle="1" w:styleId="abc">
    <w:name w:val="abc"/>
    <w:basedOn w:val="Normal"/>
    <w:qFormat/>
    <w:rPr>
      <w:rFonts w:ascii=".VnTime" w:hAnsi=".VnTime"/>
      <w:color w:val="0000FF"/>
      <w:sz w:val="26"/>
    </w:rPr>
  </w:style>
  <w:style w:type="character" w:customStyle="1" w:styleId="fontstyle21">
    <w:name w:val="fontstyle21"/>
    <w:basedOn w:val="DefaultParagraphFont"/>
    <w:qFormat/>
    <w:rPr>
      <w:rFonts w:ascii="TimesNewRomanPSMT" w:hAnsi="TimesNewRomanPSMT" w:hint="default"/>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05B403-D69B-404C-B127-065E3548D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UỶ BAN NHÂN DÂN</vt:lpstr>
    </vt:vector>
  </TitlesOfParts>
  <Company>Truong</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Phong Kinh te</dc:creator>
  <cp:lastModifiedBy>AA</cp:lastModifiedBy>
  <cp:revision>2</cp:revision>
  <cp:lastPrinted>2026-06-01T08:32:00Z</cp:lastPrinted>
  <dcterms:created xsi:type="dcterms:W3CDTF">2026-07-01T03:48:00Z</dcterms:created>
  <dcterms:modified xsi:type="dcterms:W3CDTF">2026-07-01T03:48:00Z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eyJoZGlkIjoiYzEyY2VhMDU4NWZkYjE5Y2U4Yzk3MmQ0ZGRmZTUwZjIifQ==</vt:lpwstr>
  </property>
  <property fmtid="{D5CDD505-2E9C-101B-9397-08002B2CF9AE}" pid="3" name="KSOProductBuildVer">
    <vt:lpwstr>1033-12.1.0.26369</vt:lpwstr>
  </property>
  <property fmtid="{D5CDD505-2E9C-101B-9397-08002B2CF9AE}" pid="4" name="ICV">
    <vt:lpwstr>A215F8063D854610AD1D5A73FD0D7F8C_12</vt:lpwstr>
  </property>
</Properties>
</file>