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ayout w:type="fixed"/>
        <w:tblLook w:val="0000" w:firstRow="0" w:lastRow="0" w:firstColumn="0" w:lastColumn="0" w:noHBand="0" w:noVBand="0"/>
      </w:tblPr>
      <w:tblGrid>
        <w:gridCol w:w="3686"/>
        <w:gridCol w:w="5670"/>
      </w:tblGrid>
      <w:tr w:rsidR="002F2699" w:rsidRPr="002F2699" w14:paraId="39A8D677" w14:textId="77777777">
        <w:trPr>
          <w:trHeight w:val="699"/>
          <w:jc w:val="center"/>
        </w:trPr>
        <w:tc>
          <w:tcPr>
            <w:tcW w:w="3686" w:type="dxa"/>
          </w:tcPr>
          <w:p w14:paraId="164985C8" w14:textId="77777777" w:rsidR="00F90D48" w:rsidRPr="002F2699" w:rsidRDefault="001B1350">
            <w:pPr>
              <w:spacing w:after="0"/>
              <w:jc w:val="center"/>
              <w:rPr>
                <w:rFonts w:ascii="Times New Roman" w:eastAsia="Times New Roman" w:hAnsi="Times New Roman"/>
                <w:b/>
                <w:sz w:val="26"/>
                <w:szCs w:val="20"/>
              </w:rPr>
            </w:pPr>
            <w:r w:rsidRPr="002F2699">
              <w:rPr>
                <w:rFonts w:ascii="Times New Roman" w:eastAsia="Times New Roman" w:hAnsi="Times New Roman"/>
                <w:b/>
                <w:bCs/>
                <w:sz w:val="26"/>
                <w:szCs w:val="20"/>
              </w:rPr>
              <w:t>HỘI ĐỒNG NHÂN DÂN</w:t>
            </w:r>
          </w:p>
          <w:p w14:paraId="1D9E182F" w14:textId="77777777" w:rsidR="00F90D48" w:rsidRPr="002F2699" w:rsidRDefault="001B1350">
            <w:pPr>
              <w:spacing w:after="120" w:line="240" w:lineRule="auto"/>
              <w:ind w:left="-108" w:right="-108"/>
              <w:jc w:val="center"/>
              <w:rPr>
                <w:rFonts w:ascii="Times New Roman" w:eastAsia="Times New Roman" w:hAnsi="Times New Roman"/>
                <w:b/>
                <w:bCs/>
                <w:sz w:val="26"/>
                <w:szCs w:val="20"/>
              </w:rPr>
            </w:pPr>
            <w:r w:rsidRPr="002F2699">
              <w:rPr>
                <w:rFonts w:ascii="Times New Roman" w:eastAsia="Times New Roman" w:hAnsi="Times New Roman"/>
                <w:b/>
                <w:bCs/>
                <w:noProof/>
                <w:sz w:val="26"/>
                <w:szCs w:val="20"/>
              </w:rPr>
              <mc:AlternateContent>
                <mc:Choice Requires="wps">
                  <w:drawing>
                    <wp:anchor distT="0" distB="0" distL="114300" distR="114300" simplePos="0" relativeHeight="251659776" behindDoc="0" locked="0" layoutInCell="1" allowOverlap="1" wp14:anchorId="3A98153B" wp14:editId="1B64FE2F">
                      <wp:simplePos x="0" y="0"/>
                      <wp:positionH relativeFrom="column">
                        <wp:posOffset>775698</wp:posOffset>
                      </wp:positionH>
                      <wp:positionV relativeFrom="paragraph">
                        <wp:posOffset>238760</wp:posOffset>
                      </wp:positionV>
                      <wp:extent cx="576943" cy="0"/>
                      <wp:effectExtent l="0" t="0" r="33020" b="19050"/>
                      <wp:wrapNone/>
                      <wp:docPr id="1" name="Straight Connector 5"/>
                      <wp:cNvGraphicFramePr/>
                      <a:graphic xmlns:a="http://schemas.openxmlformats.org/drawingml/2006/main">
                        <a:graphicData uri="http://schemas.microsoft.com/office/word/2010/wordprocessingShape">
                          <wps:wsp>
                            <wps:cNvCnPr/>
                            <wps:spPr bwMode="auto">
                              <a:xfrm>
                                <a:off x="0" y="0"/>
                                <a:ext cx="5769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0E96B" id="Straight Connector 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18.8pt" to="106.5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" strokecolor="black [3200]" strokeweight=".5pt">
                      <v:stroke joinstyle="miter"/>
                    </v:line>
                  </w:pict>
                </mc:Fallback>
              </mc:AlternateContent>
            </w:r>
            <w:r w:rsidRPr="002F2699">
              <w:rPr>
                <w:rFonts w:ascii="Times New Roman" w:eastAsia="Times New Roman" w:hAnsi="Times New Roman"/>
                <w:b/>
                <w:bCs/>
                <w:sz w:val="26"/>
                <w:szCs w:val="20"/>
              </w:rPr>
              <w:t>TỈNH TÂY NINH</w:t>
            </w:r>
          </w:p>
        </w:tc>
        <w:tc>
          <w:tcPr>
            <w:tcW w:w="5670" w:type="dxa"/>
          </w:tcPr>
          <w:p w14:paraId="55128456" w14:textId="77777777" w:rsidR="00F90D48" w:rsidRPr="002F2699" w:rsidRDefault="001B1350">
            <w:pPr>
              <w:spacing w:after="0" w:line="240" w:lineRule="auto"/>
              <w:ind w:left="-198" w:right="-108" w:firstLine="90"/>
              <w:jc w:val="center"/>
              <w:rPr>
                <w:rFonts w:ascii="Times New Roman" w:hAnsi="Times New Roman"/>
                <w:b/>
                <w:bCs/>
                <w:sz w:val="26"/>
                <w:szCs w:val="26"/>
              </w:rPr>
            </w:pPr>
            <w:r w:rsidRPr="002F2699">
              <w:rPr>
                <w:rFonts w:ascii="Times New Roman" w:hAnsi="Times New Roman"/>
                <w:b/>
                <w:bCs/>
                <w:sz w:val="26"/>
                <w:szCs w:val="26"/>
              </w:rPr>
              <w:t>CỘNG HÒA XÃ HỘI CHỦ NGHĨA VIỆT NAM</w:t>
            </w:r>
          </w:p>
          <w:p w14:paraId="426BB919" w14:textId="77777777" w:rsidR="00F90D48" w:rsidRPr="002F2699" w:rsidRDefault="001B1350">
            <w:pPr>
              <w:spacing w:after="0" w:line="240" w:lineRule="auto"/>
              <w:jc w:val="center"/>
              <w:rPr>
                <w:rFonts w:ascii="Times New Roman" w:hAnsi="Times New Roman"/>
                <w:bCs/>
                <w:sz w:val="28"/>
                <w:szCs w:val="28"/>
              </w:rPr>
            </w:pPr>
            <w:r w:rsidRPr="002F2699">
              <w:rPr>
                <w:rFonts w:ascii="Times New Roman" w:hAnsi="Times New Roman"/>
                <w:b/>
                <w:bCs/>
                <w:noProof/>
                <w:sz w:val="28"/>
                <w:szCs w:val="28"/>
              </w:rPr>
              <mc:AlternateContent>
                <mc:Choice Requires="wps">
                  <w:drawing>
                    <wp:anchor distT="0" distB="0" distL="114300" distR="114300" simplePos="0" relativeHeight="251657728" behindDoc="0" locked="0" layoutInCell="1" allowOverlap="1" wp14:anchorId="1FDD0572" wp14:editId="05157452">
                      <wp:simplePos x="0" y="0"/>
                      <wp:positionH relativeFrom="column">
                        <wp:posOffset>669018</wp:posOffset>
                      </wp:positionH>
                      <wp:positionV relativeFrom="paragraph">
                        <wp:posOffset>278765</wp:posOffset>
                      </wp:positionV>
                      <wp:extent cx="2107095" cy="0"/>
                      <wp:effectExtent l="0" t="0" r="26670" b="19050"/>
                      <wp:wrapNone/>
                      <wp:docPr id="2" name="Straight Connector 4"/>
                      <wp:cNvGraphicFramePr/>
                      <a:graphic xmlns:a="http://schemas.openxmlformats.org/drawingml/2006/main">
                        <a:graphicData uri="http://schemas.microsoft.com/office/word/2010/wordprocessingShape">
                          <wps:wsp>
                            <wps:cNvCnPr/>
                            <wps:spPr bwMode="auto">
                              <a:xfrm>
                                <a:off x="0" y="0"/>
                                <a:ext cx="2107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EE1739" id="Straight Connector 4"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2.7pt,21.95pt" to="218.6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" strokecolor="black [3200]" strokeweight=".5pt">
                      <v:stroke joinstyle="miter"/>
                    </v:line>
                  </w:pict>
                </mc:Fallback>
              </mc:AlternateContent>
            </w:r>
            <w:r w:rsidRPr="002F2699">
              <w:rPr>
                <w:rFonts w:ascii="Times New Roman" w:hAnsi="Times New Roman"/>
                <w:b/>
                <w:bCs/>
                <w:sz w:val="28"/>
                <w:szCs w:val="28"/>
              </w:rPr>
              <w:t>Độc lập - Tự do - Hạnh phúc</w:t>
            </w:r>
          </w:p>
        </w:tc>
      </w:tr>
      <w:tr w:rsidR="00F90D48" w:rsidRPr="002F2699" w14:paraId="18D95854" w14:textId="77777777">
        <w:trPr>
          <w:trHeight w:val="333"/>
          <w:jc w:val="center"/>
        </w:trPr>
        <w:tc>
          <w:tcPr>
            <w:tcW w:w="3686" w:type="dxa"/>
          </w:tcPr>
          <w:p w14:paraId="1D3859AA" w14:textId="1AF2FCEC" w:rsidR="00F90D48" w:rsidRPr="002F2699" w:rsidRDefault="001B1350" w:rsidP="00761C87">
            <w:pPr>
              <w:spacing w:before="120" w:after="40" w:line="240" w:lineRule="auto"/>
              <w:jc w:val="center"/>
              <w:rPr>
                <w:rFonts w:ascii="Times New Roman" w:hAnsi="Times New Roman"/>
                <w:sz w:val="26"/>
                <w:szCs w:val="26"/>
              </w:rPr>
            </w:pPr>
            <w:r w:rsidRPr="002F2699">
              <w:rPr>
                <w:rFonts w:ascii="Times New Roman" w:hAnsi="Times New Roman"/>
                <w:sz w:val="26"/>
                <w:szCs w:val="26"/>
              </w:rPr>
              <w:t>Số:</w:t>
            </w:r>
            <w:r w:rsidR="00761C87">
              <w:rPr>
                <w:rFonts w:ascii="Times New Roman" w:hAnsi="Times New Roman"/>
                <w:sz w:val="26"/>
                <w:szCs w:val="26"/>
              </w:rPr>
              <w:t xml:space="preserve"> 47</w:t>
            </w:r>
            <w:bookmarkStart w:id="0" w:name="_GoBack"/>
            <w:bookmarkEnd w:id="0"/>
            <w:r w:rsidRPr="002F2699">
              <w:rPr>
                <w:rFonts w:ascii="Times New Roman" w:hAnsi="Times New Roman"/>
                <w:sz w:val="26"/>
                <w:szCs w:val="26"/>
              </w:rPr>
              <w:t>/2026/NQ-HĐND</w:t>
            </w:r>
          </w:p>
        </w:tc>
        <w:tc>
          <w:tcPr>
            <w:tcW w:w="5670" w:type="dxa"/>
          </w:tcPr>
          <w:p w14:paraId="15D49EB6" w14:textId="267895EB" w:rsidR="00F90D48" w:rsidRPr="002F2699" w:rsidRDefault="001B1350" w:rsidP="007B1431">
            <w:pPr>
              <w:keepNext/>
              <w:spacing w:before="120" w:after="40" w:line="240" w:lineRule="auto"/>
              <w:jc w:val="center"/>
              <w:outlineLvl w:val="0"/>
              <w:rPr>
                <w:rFonts w:ascii="Times New Roman" w:hAnsi="Times New Roman"/>
                <w:sz w:val="28"/>
                <w:szCs w:val="28"/>
              </w:rPr>
            </w:pPr>
            <w:r w:rsidRPr="002F2699">
              <w:rPr>
                <w:rFonts w:ascii="Times New Roman" w:hAnsi="Times New Roman"/>
                <w:bCs/>
                <w:i/>
                <w:iCs/>
                <w:sz w:val="28"/>
                <w:szCs w:val="28"/>
              </w:rPr>
              <w:t>Tây Ninh, ngày</w:t>
            </w:r>
            <w:r w:rsidR="001142F1" w:rsidRPr="002F2699">
              <w:rPr>
                <w:rFonts w:ascii="Times New Roman" w:hAnsi="Times New Roman"/>
                <w:bCs/>
                <w:i/>
                <w:iCs/>
                <w:sz w:val="28"/>
                <w:szCs w:val="28"/>
              </w:rPr>
              <w:t xml:space="preserve"> 30</w:t>
            </w:r>
            <w:r w:rsidRPr="002F2699">
              <w:rPr>
                <w:rFonts w:ascii="Times New Roman" w:hAnsi="Times New Roman"/>
                <w:bCs/>
                <w:i/>
                <w:iCs/>
                <w:sz w:val="28"/>
                <w:szCs w:val="28"/>
              </w:rPr>
              <w:t xml:space="preserve"> tháng</w:t>
            </w:r>
            <w:r w:rsidR="001142F1" w:rsidRPr="002F2699">
              <w:rPr>
                <w:rFonts w:ascii="Times New Roman" w:hAnsi="Times New Roman"/>
                <w:bCs/>
                <w:i/>
                <w:iCs/>
                <w:sz w:val="28"/>
                <w:szCs w:val="28"/>
              </w:rPr>
              <w:t xml:space="preserve"> 6</w:t>
            </w:r>
            <w:r w:rsidRPr="002F2699">
              <w:rPr>
                <w:rFonts w:ascii="Times New Roman" w:hAnsi="Times New Roman"/>
                <w:bCs/>
                <w:i/>
                <w:iCs/>
                <w:sz w:val="28"/>
                <w:szCs w:val="28"/>
              </w:rPr>
              <w:t xml:space="preserve"> năm 2026</w:t>
            </w:r>
          </w:p>
        </w:tc>
      </w:tr>
    </w:tbl>
    <w:p w14:paraId="651E486F" w14:textId="5EECF47A" w:rsidR="00F90D48" w:rsidRPr="002F2699" w:rsidRDefault="00F90D48">
      <w:pPr>
        <w:shd w:val="clear" w:color="auto" w:fill="FFFFFF"/>
        <w:spacing w:after="0" w:line="240" w:lineRule="auto"/>
        <w:rPr>
          <w:rFonts w:ascii="Times New Roman" w:eastAsia="Times New Roman" w:hAnsi="Times New Roman"/>
          <w:b/>
          <w:bCs/>
          <w:sz w:val="28"/>
          <w:szCs w:val="28"/>
          <w:lang w:val="en"/>
        </w:rPr>
      </w:pPr>
    </w:p>
    <w:p w14:paraId="57D50111" w14:textId="77777777" w:rsidR="003E34AC" w:rsidRPr="002F2699" w:rsidRDefault="001B1350" w:rsidP="003E34AC">
      <w:pPr>
        <w:spacing w:after="0" w:line="240" w:lineRule="auto"/>
        <w:jc w:val="center"/>
        <w:rPr>
          <w:rFonts w:ascii="Times New Roman" w:hAnsi="Times New Roman"/>
          <w:b/>
          <w:sz w:val="28"/>
          <w:szCs w:val="28"/>
          <w:shd w:val="clear" w:color="auto" w:fill="FFFFFF"/>
        </w:rPr>
      </w:pPr>
      <w:bookmarkStart w:id="1" w:name="loai_1"/>
      <w:r w:rsidRPr="002F2699">
        <w:rPr>
          <w:rFonts w:ascii="Times New Roman" w:hAnsi="Times New Roman"/>
          <w:b/>
          <w:bCs/>
          <w:sz w:val="28"/>
          <w:szCs w:val="28"/>
        </w:rPr>
        <w:t>NGHỊ QUYẾT</w:t>
      </w:r>
      <w:bookmarkStart w:id="2" w:name="loai_1_name"/>
      <w:bookmarkEnd w:id="1"/>
      <w:r w:rsidRPr="002F2699">
        <w:rPr>
          <w:rFonts w:ascii="Times New Roman" w:hAnsi="Times New Roman"/>
          <w:b/>
          <w:bCs/>
          <w:sz w:val="28"/>
          <w:szCs w:val="28"/>
        </w:rPr>
        <w:br/>
      </w:r>
      <w:bookmarkEnd w:id="2"/>
      <w:r w:rsidRPr="002F2699">
        <w:rPr>
          <w:rFonts w:ascii="Times New Roman" w:hAnsi="Times New Roman"/>
          <w:b/>
          <w:sz w:val="28"/>
          <w:szCs w:val="28"/>
          <w:shd w:val="clear" w:color="auto" w:fill="FFFFFF"/>
        </w:rPr>
        <w:t>Quy định mức thu</w:t>
      </w:r>
      <w:r w:rsidR="00D5710B" w:rsidRPr="002F2699">
        <w:rPr>
          <w:rFonts w:ascii="Times New Roman" w:hAnsi="Times New Roman"/>
          <w:b/>
          <w:sz w:val="28"/>
          <w:szCs w:val="28"/>
          <w:shd w:val="clear" w:color="auto" w:fill="FFFFFF"/>
        </w:rPr>
        <w:t xml:space="preserve"> phí</w:t>
      </w:r>
      <w:r w:rsidR="00826C0E" w:rsidRPr="002F2699">
        <w:rPr>
          <w:rFonts w:ascii="Times New Roman" w:hAnsi="Times New Roman"/>
          <w:b/>
          <w:sz w:val="28"/>
          <w:szCs w:val="28"/>
          <w:shd w:val="clear" w:color="auto" w:fill="FFFFFF"/>
        </w:rPr>
        <w:t xml:space="preserve"> </w:t>
      </w:r>
      <w:r w:rsidR="00D5710B" w:rsidRPr="002F2699">
        <w:rPr>
          <w:rFonts w:ascii="Times New Roman" w:hAnsi="Times New Roman"/>
          <w:b/>
          <w:sz w:val="28"/>
          <w:szCs w:val="28"/>
          <w:shd w:val="clear" w:color="auto" w:fill="FFFFFF"/>
        </w:rPr>
        <w:t>lĩnh vực văn hóa, thể thao</w:t>
      </w:r>
      <w:r w:rsidR="003E34AC" w:rsidRPr="002F2699">
        <w:rPr>
          <w:rFonts w:ascii="Times New Roman" w:hAnsi="Times New Roman"/>
          <w:b/>
          <w:sz w:val="28"/>
          <w:szCs w:val="28"/>
          <w:shd w:val="clear" w:color="auto" w:fill="FFFFFF"/>
        </w:rPr>
        <w:t xml:space="preserve"> </w:t>
      </w:r>
    </w:p>
    <w:p w14:paraId="4D5CACC3" w14:textId="2196DB85" w:rsidR="003E34AC" w:rsidRPr="002F2699" w:rsidRDefault="00D5710B" w:rsidP="003E34AC">
      <w:pPr>
        <w:spacing w:after="0" w:line="240" w:lineRule="auto"/>
        <w:jc w:val="center"/>
        <w:rPr>
          <w:rFonts w:ascii="Times New Roman" w:hAnsi="Times New Roman"/>
          <w:b/>
          <w:sz w:val="28"/>
          <w:szCs w:val="28"/>
          <w:shd w:val="clear" w:color="auto" w:fill="FFFFFF"/>
        </w:rPr>
      </w:pPr>
      <w:r w:rsidRPr="002F2699">
        <w:rPr>
          <w:rFonts w:ascii="Times New Roman" w:hAnsi="Times New Roman"/>
          <w:b/>
          <w:sz w:val="28"/>
          <w:szCs w:val="28"/>
          <w:shd w:val="clear" w:color="auto" w:fill="FFFFFF"/>
        </w:rPr>
        <w:t>trên địa bàn tỉ</w:t>
      </w:r>
      <w:r w:rsidR="005A2A94" w:rsidRPr="002F2699">
        <w:rPr>
          <w:rFonts w:ascii="Times New Roman" w:hAnsi="Times New Roman"/>
          <w:b/>
          <w:sz w:val="28"/>
          <w:szCs w:val="28"/>
          <w:shd w:val="clear" w:color="auto" w:fill="FFFFFF"/>
        </w:rPr>
        <w:t>nh Tây N</w:t>
      </w:r>
      <w:r w:rsidRPr="002F2699">
        <w:rPr>
          <w:rFonts w:ascii="Times New Roman" w:hAnsi="Times New Roman"/>
          <w:b/>
          <w:sz w:val="28"/>
          <w:szCs w:val="28"/>
          <w:shd w:val="clear" w:color="auto" w:fill="FFFFFF"/>
        </w:rPr>
        <w:t xml:space="preserve">inh </w:t>
      </w:r>
    </w:p>
    <w:p w14:paraId="2BE2AA0A" w14:textId="36DA5FFF" w:rsidR="00D5710B" w:rsidRPr="002F2699" w:rsidRDefault="003E34AC" w:rsidP="00826C0E">
      <w:pPr>
        <w:spacing w:after="0" w:line="240" w:lineRule="auto"/>
        <w:jc w:val="center"/>
        <w:rPr>
          <w:rFonts w:ascii="Times New Roman" w:hAnsi="Times New Roman"/>
          <w:b/>
          <w:sz w:val="28"/>
          <w:szCs w:val="28"/>
          <w:shd w:val="clear" w:color="auto" w:fill="FFFFFF"/>
        </w:rPr>
      </w:pPr>
      <w:r w:rsidRPr="002F2699">
        <w:rPr>
          <w:rFonts w:ascii="Times New Roman" w:hAnsi="Times New Roman"/>
          <w:b/>
          <w:noProof/>
          <w:sz w:val="28"/>
          <w:szCs w:val="28"/>
        </w:rPr>
        <mc:AlternateContent>
          <mc:Choice Requires="wps">
            <w:drawing>
              <wp:anchor distT="0" distB="0" distL="114300" distR="114300" simplePos="0" relativeHeight="251656704" behindDoc="0" locked="0" layoutInCell="1" allowOverlap="1" wp14:anchorId="7EBAC1F3" wp14:editId="1C044536">
                <wp:simplePos x="0" y="0"/>
                <wp:positionH relativeFrom="margin">
                  <wp:posOffset>2534376</wp:posOffset>
                </wp:positionH>
                <wp:positionV relativeFrom="paragraph">
                  <wp:posOffset>134711</wp:posOffset>
                </wp:positionV>
                <wp:extent cx="652690" cy="0"/>
                <wp:effectExtent l="0" t="0" r="33655" b="19050"/>
                <wp:wrapNone/>
                <wp:docPr id="4" name="Straight Connector 6"/>
                <wp:cNvGraphicFramePr/>
                <a:graphic xmlns:a="http://schemas.openxmlformats.org/drawingml/2006/main">
                  <a:graphicData uri="http://schemas.microsoft.com/office/word/2010/wordprocessingShape">
                    <wps:wsp>
                      <wps:cNvCnPr/>
                      <wps:spPr bwMode="auto">
                        <a:xfrm>
                          <a:off x="0" y="0"/>
                          <a:ext cx="652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A00AB" id="Straight Connector 6"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9.55pt,10.6pt" to="250.9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" strokecolor="black [3200]" strokeweight=".5pt">
                <v:stroke joinstyle="miter"/>
                <w10:wrap anchorx="margin"/>
              </v:line>
            </w:pict>
          </mc:Fallback>
        </mc:AlternateContent>
      </w:r>
    </w:p>
    <w:p w14:paraId="5B4FE6FF" w14:textId="77777777" w:rsidR="00F90D48"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Căn cứ Luật Tổ chức chính quyền địa phương số 72/2025/QH15;</w:t>
      </w:r>
      <w:bookmarkStart w:id="3" w:name="_Hlk197182205"/>
      <w:bookmarkEnd w:id="3"/>
    </w:p>
    <w:p w14:paraId="235DBACD" w14:textId="77777777" w:rsidR="00F90D48"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 xml:space="preserve">Căn cứ </w:t>
      </w:r>
      <w:r w:rsidRPr="002F2699">
        <w:rPr>
          <w:rFonts w:ascii="Times New Roman" w:hAnsi="Times New Roman"/>
          <w:i/>
          <w:iCs/>
          <w:sz w:val="28"/>
          <w:szCs w:val="28"/>
          <w:lang w:val="vi-VN"/>
        </w:rPr>
        <w:t xml:space="preserve">Luật Ngân sách nhà nước số </w:t>
      </w:r>
      <w:r w:rsidRPr="002F2699">
        <w:rPr>
          <w:rFonts w:ascii="Times New Roman" w:hAnsi="Times New Roman"/>
          <w:i/>
          <w:iCs/>
          <w:sz w:val="28"/>
          <w:szCs w:val="28"/>
        </w:rPr>
        <w:t>89/2025/QH15;</w:t>
      </w:r>
    </w:p>
    <w:p w14:paraId="5DD40F1B" w14:textId="77777777" w:rsidR="00F90D48"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 xml:space="preserve">Căn cứ </w:t>
      </w:r>
      <w:r w:rsidRPr="002F2699">
        <w:rPr>
          <w:rFonts w:ascii="Times New Roman" w:hAnsi="Times New Roman"/>
          <w:i/>
          <w:iCs/>
          <w:sz w:val="28"/>
          <w:szCs w:val="28"/>
          <w:lang w:val="vi-VN"/>
        </w:rPr>
        <w:t>Luật Phí và lệ phí số 97/2015/QH13</w:t>
      </w:r>
      <w:r w:rsidRPr="002F2699">
        <w:rPr>
          <w:rFonts w:ascii="Times New Roman" w:hAnsi="Times New Roman"/>
          <w:i/>
          <w:iCs/>
          <w:sz w:val="28"/>
          <w:szCs w:val="28"/>
        </w:rPr>
        <w:t>;</w:t>
      </w:r>
    </w:p>
    <w:p w14:paraId="2B546756" w14:textId="77777777" w:rsidR="00F90D48"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Căn cứ Luật Di sản văn hóa số 45/2024/QH15;</w:t>
      </w:r>
    </w:p>
    <w:p w14:paraId="7FE15659" w14:textId="1544648C" w:rsidR="000839AA" w:rsidRPr="002F2699" w:rsidRDefault="000839AA"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Căn cứ Luật Thư viện số 46/2019/QH13;</w:t>
      </w:r>
    </w:p>
    <w:p w14:paraId="600D10A1" w14:textId="77777777" w:rsidR="00F90D48" w:rsidRPr="002F2699" w:rsidRDefault="001B1350" w:rsidP="00A16EAD">
      <w:pPr>
        <w:spacing w:before="120" w:after="120" w:line="240" w:lineRule="auto"/>
        <w:ind w:firstLine="709"/>
        <w:jc w:val="both"/>
        <w:rPr>
          <w:rFonts w:ascii="Times New Roman" w:hAnsi="Times New Roman"/>
          <w:i/>
          <w:sz w:val="28"/>
          <w:szCs w:val="28"/>
          <w:lang w:val="nb-NO"/>
        </w:rPr>
      </w:pPr>
      <w:r w:rsidRPr="002F2699">
        <w:rPr>
          <w:rFonts w:ascii="Times New Roman" w:hAnsi="Times New Roman"/>
          <w:i/>
          <w:iCs/>
          <w:sz w:val="28"/>
          <w:szCs w:val="28"/>
        </w:rPr>
        <w:t xml:space="preserve">Căn cứ </w:t>
      </w:r>
      <w:r w:rsidRPr="002F2699">
        <w:rPr>
          <w:rFonts w:ascii="Times New Roman" w:hAnsi="Times New Roman"/>
          <w:i/>
          <w:sz w:val="28"/>
          <w:szCs w:val="28"/>
          <w:lang w:val="nb-NO"/>
        </w:rPr>
        <w:t>Luật Thể dục, thể thao số 77/2006/QH11;</w:t>
      </w:r>
    </w:p>
    <w:p w14:paraId="7043C7C7" w14:textId="77777777" w:rsidR="00F90D48" w:rsidRPr="002F2699" w:rsidRDefault="001B1350" w:rsidP="00A16EAD">
      <w:pPr>
        <w:spacing w:before="120" w:after="120" w:line="240" w:lineRule="auto"/>
        <w:ind w:firstLine="709"/>
        <w:jc w:val="both"/>
        <w:rPr>
          <w:rFonts w:ascii="Times New Roman" w:hAnsi="Times New Roman"/>
          <w:i/>
          <w:sz w:val="28"/>
          <w:szCs w:val="28"/>
        </w:rPr>
      </w:pPr>
      <w:r w:rsidRPr="002F2699">
        <w:rPr>
          <w:rFonts w:ascii="Times New Roman" w:hAnsi="Times New Roman"/>
          <w:i/>
          <w:iCs/>
          <w:sz w:val="28"/>
          <w:szCs w:val="28"/>
        </w:rPr>
        <w:t xml:space="preserve">Căn cứ </w:t>
      </w:r>
      <w:r w:rsidRPr="002F2699">
        <w:rPr>
          <w:rFonts w:ascii="Times New Roman" w:hAnsi="Times New Roman"/>
          <w:i/>
          <w:sz w:val="28"/>
          <w:szCs w:val="28"/>
          <w:lang w:val="nb-NO"/>
        </w:rPr>
        <w:t xml:space="preserve">Luật sửa đổi, bổ sung </w:t>
      </w:r>
      <w:r w:rsidRPr="002F2699">
        <w:rPr>
          <w:rFonts w:ascii="Times New Roman" w:hAnsi="Times New Roman"/>
          <w:i/>
          <w:sz w:val="28"/>
          <w:szCs w:val="28"/>
        </w:rPr>
        <w:t xml:space="preserve">một số điều Luật Thể dục, thể thao </w:t>
      </w:r>
      <w:r w:rsidRPr="002F2699">
        <w:rPr>
          <w:rFonts w:ascii="Times New Roman" w:hAnsi="Times New Roman"/>
          <w:i/>
          <w:sz w:val="28"/>
          <w:szCs w:val="28"/>
          <w:lang w:val="nb-NO"/>
        </w:rPr>
        <w:t>số 26/2018/QH14</w:t>
      </w:r>
      <w:r w:rsidRPr="002F2699">
        <w:rPr>
          <w:rFonts w:ascii="Times New Roman" w:hAnsi="Times New Roman"/>
          <w:i/>
          <w:sz w:val="28"/>
          <w:szCs w:val="28"/>
        </w:rPr>
        <w:t>;</w:t>
      </w:r>
    </w:p>
    <w:p w14:paraId="19B69B03" w14:textId="77777777" w:rsidR="00D5710B" w:rsidRPr="002F2699" w:rsidRDefault="00D5710B" w:rsidP="00A16EAD">
      <w:pPr>
        <w:spacing w:before="120" w:line="240" w:lineRule="auto"/>
        <w:ind w:firstLine="851"/>
        <w:jc w:val="both"/>
        <w:rPr>
          <w:rFonts w:ascii="Times New Roman" w:eastAsia="Times New Roman" w:hAnsi="Times New Roman"/>
          <w:i/>
          <w:iCs/>
          <w:sz w:val="28"/>
          <w:szCs w:val="28"/>
        </w:rPr>
      </w:pPr>
      <w:r w:rsidRPr="002F2699">
        <w:rPr>
          <w:rFonts w:ascii="Times New Roman" w:eastAsia="Times New Roman" w:hAnsi="Times New Roman"/>
          <w:i/>
          <w:iCs/>
          <w:sz w:val="28"/>
          <w:szCs w:val="28"/>
        </w:rPr>
        <w:t>Căn cứ Nghị định số 36/2019/NĐ-CP ngày 29 tháng 4 năm 2019 của Chính phủ quy định chi tiết một số điều của Luật sửa đổi, bổ sung một số điều của Luật Thể dục, thể thao;</w:t>
      </w:r>
    </w:p>
    <w:p w14:paraId="0A78750A" w14:textId="02550D49" w:rsidR="00D5710B" w:rsidRPr="002F2699" w:rsidRDefault="00D5710B" w:rsidP="00A16EAD">
      <w:pPr>
        <w:spacing w:before="120" w:line="240" w:lineRule="auto"/>
        <w:ind w:firstLine="851"/>
        <w:jc w:val="both"/>
        <w:rPr>
          <w:rFonts w:ascii="Times New Roman" w:hAnsi="Times New Roman"/>
          <w:i/>
          <w:iCs/>
          <w:sz w:val="28"/>
          <w:szCs w:val="28"/>
          <w:shd w:val="clear" w:color="auto" w:fill="FFFFFF"/>
          <w:lang w:val="vi-VN"/>
        </w:rPr>
      </w:pPr>
      <w:r w:rsidRPr="002F2699">
        <w:rPr>
          <w:rFonts w:ascii="Times New Roman" w:hAnsi="Times New Roman"/>
          <w:i/>
          <w:sz w:val="28"/>
          <w:szCs w:val="28"/>
          <w:lang w:val="vi-VN"/>
        </w:rPr>
        <w:t>Căn cứ Nghị định số 31/2024/NĐ-CP ngày 15</w:t>
      </w:r>
      <w:r w:rsidR="008170E2" w:rsidRPr="002F2699">
        <w:rPr>
          <w:rFonts w:ascii="Times New Roman" w:hAnsi="Times New Roman"/>
          <w:i/>
          <w:sz w:val="28"/>
          <w:szCs w:val="28"/>
        </w:rPr>
        <w:t xml:space="preserve"> tháng </w:t>
      </w:r>
      <w:r w:rsidRPr="002F2699">
        <w:rPr>
          <w:rFonts w:ascii="Times New Roman" w:hAnsi="Times New Roman"/>
          <w:i/>
          <w:sz w:val="28"/>
          <w:szCs w:val="28"/>
          <w:lang w:val="vi-VN"/>
        </w:rPr>
        <w:t>3</w:t>
      </w:r>
      <w:r w:rsidR="008170E2" w:rsidRPr="002F2699">
        <w:rPr>
          <w:rFonts w:ascii="Times New Roman" w:hAnsi="Times New Roman"/>
          <w:i/>
          <w:sz w:val="28"/>
          <w:szCs w:val="28"/>
        </w:rPr>
        <w:t xml:space="preserve"> năm </w:t>
      </w:r>
      <w:r w:rsidRPr="002F2699">
        <w:rPr>
          <w:rFonts w:ascii="Times New Roman" w:hAnsi="Times New Roman"/>
          <w:i/>
          <w:sz w:val="28"/>
          <w:szCs w:val="28"/>
          <w:lang w:val="vi-VN"/>
        </w:rPr>
        <w:t>2024 của Chính phủ sửa đổi, bổ sung một số điều của Nghị định số 01/2012/NĐ-CP, Nghị định số 61/2016/NĐ-CP, Nghị định số 36/2019/NĐ-CP;</w:t>
      </w:r>
    </w:p>
    <w:p w14:paraId="7AC05C8B" w14:textId="79DF4A49" w:rsidR="00F90D48"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 xml:space="preserve">Căn cứ Quyết định số 170/2003/QĐ-TTg ngày </w:t>
      </w:r>
      <w:r w:rsidR="007B1431" w:rsidRPr="002F2699">
        <w:rPr>
          <w:rFonts w:ascii="Times New Roman" w:hAnsi="Times New Roman"/>
          <w:i/>
          <w:iCs/>
          <w:sz w:val="28"/>
          <w:szCs w:val="28"/>
        </w:rPr>
        <w:t xml:space="preserve">14 tháng </w:t>
      </w:r>
      <w:r w:rsidRPr="002F2699">
        <w:rPr>
          <w:rFonts w:ascii="Times New Roman" w:hAnsi="Times New Roman"/>
          <w:i/>
          <w:iCs/>
          <w:sz w:val="28"/>
          <w:szCs w:val="28"/>
        </w:rPr>
        <w:t>8</w:t>
      </w:r>
      <w:r w:rsidR="007B1431" w:rsidRPr="002F2699">
        <w:rPr>
          <w:rFonts w:ascii="Times New Roman" w:hAnsi="Times New Roman"/>
          <w:i/>
          <w:iCs/>
          <w:sz w:val="28"/>
          <w:szCs w:val="28"/>
        </w:rPr>
        <w:t xml:space="preserve"> năm </w:t>
      </w:r>
      <w:r w:rsidRPr="002F2699">
        <w:rPr>
          <w:rFonts w:ascii="Times New Roman" w:hAnsi="Times New Roman"/>
          <w:i/>
          <w:iCs/>
          <w:sz w:val="28"/>
          <w:szCs w:val="28"/>
        </w:rPr>
        <w:t>2003 của Thủ tướng Chính phủ về Chính sách ưu đãi hưởng thụ văn hóa;</w:t>
      </w:r>
    </w:p>
    <w:p w14:paraId="40AB286C" w14:textId="777D5DC8" w:rsidR="00F90D48" w:rsidRPr="002F2699" w:rsidRDefault="001B1350" w:rsidP="00A16EAD">
      <w:pPr>
        <w:spacing w:before="120" w:after="120" w:line="240" w:lineRule="auto"/>
        <w:ind w:firstLine="709"/>
        <w:jc w:val="both"/>
        <w:rPr>
          <w:rFonts w:ascii="Times New Roman" w:hAnsi="Times New Roman"/>
          <w:i/>
          <w:sz w:val="28"/>
          <w:szCs w:val="28"/>
        </w:rPr>
      </w:pPr>
      <w:r w:rsidRPr="002F2699">
        <w:rPr>
          <w:rFonts w:ascii="Times New Roman" w:hAnsi="Times New Roman"/>
          <w:i/>
          <w:iCs/>
          <w:sz w:val="28"/>
          <w:szCs w:val="28"/>
        </w:rPr>
        <w:t>Căn cứ Thông tư liên tịch số 46/2006/TTLT/BVHTT-BTC ngày 25</w:t>
      </w:r>
      <w:r w:rsidR="00FA72D1" w:rsidRPr="002F2699">
        <w:rPr>
          <w:rFonts w:ascii="Times New Roman" w:hAnsi="Times New Roman"/>
          <w:i/>
          <w:iCs/>
          <w:sz w:val="28"/>
          <w:szCs w:val="28"/>
        </w:rPr>
        <w:t xml:space="preserve"> tháng </w:t>
      </w:r>
      <w:r w:rsidRPr="002F2699">
        <w:rPr>
          <w:rFonts w:ascii="Times New Roman" w:hAnsi="Times New Roman"/>
          <w:i/>
          <w:iCs/>
          <w:sz w:val="28"/>
          <w:szCs w:val="28"/>
        </w:rPr>
        <w:t>4</w:t>
      </w:r>
      <w:r w:rsidR="00FA72D1" w:rsidRPr="002F2699">
        <w:rPr>
          <w:rFonts w:ascii="Times New Roman" w:hAnsi="Times New Roman"/>
          <w:i/>
          <w:iCs/>
          <w:sz w:val="28"/>
          <w:szCs w:val="28"/>
        </w:rPr>
        <w:t xml:space="preserve"> năm </w:t>
      </w:r>
      <w:r w:rsidRPr="002F2699">
        <w:rPr>
          <w:rFonts w:ascii="Times New Roman" w:hAnsi="Times New Roman"/>
          <w:i/>
          <w:iCs/>
          <w:sz w:val="28"/>
          <w:szCs w:val="28"/>
        </w:rPr>
        <w:t xml:space="preserve">2006 của </w:t>
      </w:r>
      <w:r w:rsidRPr="002F2699">
        <w:rPr>
          <w:rFonts w:ascii="Times New Roman" w:hAnsi="Times New Roman"/>
          <w:i/>
          <w:iCs/>
          <w:sz w:val="28"/>
          <w:szCs w:val="28"/>
          <w:lang w:val="vi-VN"/>
        </w:rPr>
        <w:t xml:space="preserve">Bộ trưởng </w:t>
      </w:r>
      <w:r w:rsidRPr="002F2699">
        <w:rPr>
          <w:rFonts w:ascii="Times New Roman" w:hAnsi="Times New Roman"/>
          <w:i/>
          <w:iCs/>
          <w:sz w:val="28"/>
          <w:szCs w:val="28"/>
        </w:rPr>
        <w:t xml:space="preserve">Bộ Văn hóa - Thông tin (nay là Bộ Văn hóa, Thể thao và Du lịch) và </w:t>
      </w:r>
      <w:r w:rsidRPr="002F2699">
        <w:rPr>
          <w:rFonts w:ascii="Times New Roman" w:hAnsi="Times New Roman"/>
          <w:i/>
          <w:iCs/>
          <w:sz w:val="28"/>
          <w:szCs w:val="28"/>
          <w:lang w:val="vi-VN"/>
        </w:rPr>
        <w:t xml:space="preserve">Bộ trưởng </w:t>
      </w:r>
      <w:r w:rsidRPr="002F2699">
        <w:rPr>
          <w:rFonts w:ascii="Times New Roman" w:hAnsi="Times New Roman"/>
          <w:i/>
          <w:iCs/>
          <w:sz w:val="28"/>
          <w:szCs w:val="28"/>
        </w:rPr>
        <w:t>Bộ Tài chính hướng dẫn thực hiện chính sách ưu đãi hưởng thụ văn hóa;</w:t>
      </w:r>
    </w:p>
    <w:p w14:paraId="013A8EAE" w14:textId="03FB3023" w:rsidR="00F90D48"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 xml:space="preserve">Căn cứ </w:t>
      </w:r>
      <w:r w:rsidRPr="002F2699">
        <w:rPr>
          <w:rFonts w:ascii="Times New Roman" w:hAnsi="Times New Roman"/>
          <w:i/>
          <w:iCs/>
          <w:sz w:val="28"/>
          <w:szCs w:val="28"/>
          <w:lang w:val="vi-VN"/>
        </w:rPr>
        <w:t>Thông tư số 85/2019/TT-BTC ngày 29</w:t>
      </w:r>
      <w:r w:rsidR="00453AFF" w:rsidRPr="002F2699">
        <w:rPr>
          <w:rFonts w:ascii="Times New Roman" w:hAnsi="Times New Roman"/>
          <w:i/>
          <w:iCs/>
          <w:sz w:val="28"/>
          <w:szCs w:val="28"/>
        </w:rPr>
        <w:t xml:space="preserve"> tháng </w:t>
      </w:r>
      <w:r w:rsidRPr="002F2699">
        <w:rPr>
          <w:rFonts w:ascii="Times New Roman" w:hAnsi="Times New Roman"/>
          <w:i/>
          <w:iCs/>
          <w:sz w:val="28"/>
          <w:szCs w:val="28"/>
          <w:lang w:val="vi-VN"/>
        </w:rPr>
        <w:t>11</w:t>
      </w:r>
      <w:r w:rsidR="00453AFF" w:rsidRPr="002F2699">
        <w:rPr>
          <w:rFonts w:ascii="Times New Roman" w:hAnsi="Times New Roman"/>
          <w:i/>
          <w:iCs/>
          <w:sz w:val="28"/>
          <w:szCs w:val="28"/>
        </w:rPr>
        <w:t xml:space="preserve"> năm </w:t>
      </w:r>
      <w:r w:rsidRPr="002F2699">
        <w:rPr>
          <w:rFonts w:ascii="Times New Roman" w:hAnsi="Times New Roman"/>
          <w:i/>
          <w:iCs/>
          <w:sz w:val="28"/>
          <w:szCs w:val="28"/>
          <w:lang w:val="vi-VN"/>
        </w:rPr>
        <w:t>2019 của Bộ trưởng Bộ Tài chính hướng dẫn về phí và lệ phí thuộc thẩm quyền quyết định của Hội đồng nhân dân tỉnh, thành phố trực thuộc Trung ương</w:t>
      </w:r>
      <w:r w:rsidRPr="002F2699">
        <w:rPr>
          <w:rFonts w:ascii="Times New Roman" w:hAnsi="Times New Roman"/>
          <w:i/>
          <w:iCs/>
          <w:sz w:val="28"/>
          <w:szCs w:val="28"/>
        </w:rPr>
        <w:t>;</w:t>
      </w:r>
    </w:p>
    <w:p w14:paraId="3E805BB7" w14:textId="6EBDEF4D" w:rsidR="00F90D48"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rPr>
        <w:t xml:space="preserve">Căn cứ </w:t>
      </w:r>
      <w:r w:rsidRPr="002F2699">
        <w:rPr>
          <w:rFonts w:ascii="Times New Roman" w:hAnsi="Times New Roman"/>
          <w:i/>
          <w:sz w:val="28"/>
          <w:szCs w:val="28"/>
        </w:rPr>
        <w:t>Thông tư số 106/2021/TT-BTC ngày 26</w:t>
      </w:r>
      <w:r w:rsidR="00D701CE" w:rsidRPr="002F2699">
        <w:rPr>
          <w:rFonts w:ascii="Times New Roman" w:hAnsi="Times New Roman"/>
          <w:i/>
          <w:sz w:val="28"/>
          <w:szCs w:val="28"/>
        </w:rPr>
        <w:t xml:space="preserve"> tháng </w:t>
      </w:r>
      <w:r w:rsidRPr="002F2699">
        <w:rPr>
          <w:rFonts w:ascii="Times New Roman" w:hAnsi="Times New Roman"/>
          <w:i/>
          <w:sz w:val="28"/>
          <w:szCs w:val="28"/>
        </w:rPr>
        <w:t>11</w:t>
      </w:r>
      <w:r w:rsidR="00D701CE" w:rsidRPr="002F2699">
        <w:rPr>
          <w:rFonts w:ascii="Times New Roman" w:hAnsi="Times New Roman"/>
          <w:i/>
          <w:sz w:val="28"/>
          <w:szCs w:val="28"/>
        </w:rPr>
        <w:t xml:space="preserve"> năm </w:t>
      </w:r>
      <w:r w:rsidRPr="002F2699">
        <w:rPr>
          <w:rFonts w:ascii="Times New Roman" w:hAnsi="Times New Roman"/>
          <w:i/>
          <w:sz w:val="28"/>
          <w:szCs w:val="28"/>
        </w:rPr>
        <w:t xml:space="preserve">2021 của </w:t>
      </w:r>
      <w:r w:rsidRPr="002F2699">
        <w:rPr>
          <w:rFonts w:ascii="Times New Roman" w:hAnsi="Times New Roman"/>
          <w:i/>
          <w:iCs/>
          <w:sz w:val="28"/>
          <w:szCs w:val="28"/>
          <w:lang w:val="vi-VN"/>
        </w:rPr>
        <w:t xml:space="preserve">Bộ trưởng </w:t>
      </w:r>
      <w:r w:rsidRPr="002F2699">
        <w:rPr>
          <w:rFonts w:ascii="Times New Roman" w:hAnsi="Times New Roman"/>
          <w:i/>
          <w:sz w:val="28"/>
          <w:szCs w:val="28"/>
        </w:rPr>
        <w:t xml:space="preserve">Bộ Tài chính về việc sửa đổi, bổ sung một số điều của Thông tư số 85/2019/TT-BTC </w:t>
      </w:r>
      <w:r w:rsidRPr="002F2699">
        <w:rPr>
          <w:rFonts w:ascii="Times New Roman" w:hAnsi="Times New Roman"/>
          <w:i/>
          <w:iCs/>
          <w:sz w:val="28"/>
          <w:szCs w:val="28"/>
          <w:lang w:val="vi-VN"/>
        </w:rPr>
        <w:t>của Bộ trưởng Bộ Tài chính hướng dẫn về phí và lệ phí thuộc thẩm quyền quyết định của Hội đồng nhân dân tỉnh, thành phố trực thuộc Trung ương</w:t>
      </w:r>
      <w:r w:rsidRPr="002F2699">
        <w:rPr>
          <w:rFonts w:ascii="Times New Roman" w:hAnsi="Times New Roman"/>
          <w:i/>
          <w:sz w:val="28"/>
          <w:szCs w:val="28"/>
        </w:rPr>
        <w:t>;</w:t>
      </w:r>
    </w:p>
    <w:p w14:paraId="629E5A40" w14:textId="325D8814" w:rsidR="00D5710B" w:rsidRPr="002F2699" w:rsidRDefault="001B1350" w:rsidP="000C3A85">
      <w:pPr>
        <w:spacing w:before="120" w:after="120" w:line="240" w:lineRule="auto"/>
        <w:ind w:firstLine="562"/>
        <w:jc w:val="both"/>
        <w:rPr>
          <w:rFonts w:ascii="Times New Roman" w:hAnsi="Times New Roman"/>
          <w:i/>
          <w:iCs/>
          <w:sz w:val="28"/>
          <w:szCs w:val="28"/>
        </w:rPr>
      </w:pPr>
      <w:r w:rsidRPr="002F2699">
        <w:rPr>
          <w:rFonts w:ascii="Times New Roman" w:hAnsi="Times New Roman"/>
          <w:i/>
          <w:iCs/>
          <w:sz w:val="28"/>
          <w:szCs w:val="28"/>
          <w:lang w:val="vi-VN"/>
        </w:rPr>
        <w:t>Xét Tờ trình số</w:t>
      </w:r>
      <w:r w:rsidR="00D701CE" w:rsidRPr="002F2699">
        <w:rPr>
          <w:rFonts w:ascii="Times New Roman" w:hAnsi="Times New Roman"/>
          <w:i/>
          <w:iCs/>
          <w:sz w:val="28"/>
          <w:szCs w:val="28"/>
        </w:rPr>
        <w:t xml:space="preserve"> 2923</w:t>
      </w:r>
      <w:r w:rsidRPr="002F2699">
        <w:rPr>
          <w:rFonts w:ascii="Times New Roman" w:hAnsi="Times New Roman"/>
          <w:i/>
          <w:iCs/>
          <w:sz w:val="28"/>
          <w:szCs w:val="28"/>
          <w:lang w:val="vi-VN"/>
        </w:rPr>
        <w:t>/TTr-UBND ngày</w:t>
      </w:r>
      <w:r w:rsidR="00D701CE" w:rsidRPr="002F2699">
        <w:rPr>
          <w:rFonts w:ascii="Times New Roman" w:hAnsi="Times New Roman"/>
          <w:i/>
          <w:iCs/>
          <w:sz w:val="28"/>
          <w:szCs w:val="28"/>
        </w:rPr>
        <w:t xml:space="preserve"> 25 tháng 6 năm </w:t>
      </w:r>
      <w:r w:rsidRPr="002F2699">
        <w:rPr>
          <w:rFonts w:ascii="Times New Roman" w:hAnsi="Times New Roman"/>
          <w:i/>
          <w:iCs/>
          <w:sz w:val="28"/>
          <w:szCs w:val="28"/>
          <w:lang w:val="vi-VN"/>
        </w:rPr>
        <w:t xml:space="preserve">2026 của Ủy ban nhân dân tỉnh </w:t>
      </w:r>
      <w:r w:rsidR="00EC07A2" w:rsidRPr="002F2699">
        <w:rPr>
          <w:rFonts w:ascii="Times New Roman" w:hAnsi="Times New Roman"/>
          <w:i/>
          <w:iCs/>
          <w:sz w:val="28"/>
          <w:szCs w:val="28"/>
        </w:rPr>
        <w:t>về việc ban hành</w:t>
      </w:r>
      <w:r w:rsidRPr="002F2699">
        <w:rPr>
          <w:rFonts w:ascii="Times New Roman" w:hAnsi="Times New Roman"/>
          <w:i/>
          <w:iCs/>
          <w:sz w:val="28"/>
          <w:szCs w:val="28"/>
          <w:lang w:val="vi-VN"/>
        </w:rPr>
        <w:t xml:space="preserve"> Nghị quyết</w:t>
      </w:r>
      <w:r w:rsidR="00A16EAD" w:rsidRPr="002F2699">
        <w:rPr>
          <w:rFonts w:ascii="Times New Roman" w:hAnsi="Times New Roman"/>
          <w:i/>
          <w:iCs/>
          <w:sz w:val="28"/>
          <w:szCs w:val="28"/>
        </w:rPr>
        <w:t xml:space="preserve"> quy định mức thu phí lĩnh vực văn hóa, thể </w:t>
      </w:r>
      <w:r w:rsidR="00A16EAD" w:rsidRPr="002F2699">
        <w:rPr>
          <w:rFonts w:ascii="Times New Roman" w:hAnsi="Times New Roman"/>
          <w:i/>
          <w:iCs/>
          <w:sz w:val="28"/>
          <w:szCs w:val="28"/>
        </w:rPr>
        <w:lastRenderedPageBreak/>
        <w:t>thao trên địa bàn tỉnh Tây Ninh</w:t>
      </w:r>
      <w:r w:rsidR="00EC07A2" w:rsidRPr="002F2699">
        <w:rPr>
          <w:rFonts w:ascii="Times New Roman" w:hAnsi="Times New Roman"/>
          <w:i/>
          <w:iCs/>
          <w:sz w:val="28"/>
          <w:szCs w:val="28"/>
        </w:rPr>
        <w:t>;</w:t>
      </w:r>
      <w:r w:rsidR="000C3A85" w:rsidRPr="002F2699">
        <w:rPr>
          <w:rFonts w:eastAsia="Times New Roman"/>
          <w:i/>
          <w:iCs/>
          <w:szCs w:val="28"/>
        </w:rPr>
        <w:t xml:space="preserve"> </w:t>
      </w:r>
      <w:r w:rsidR="000C3A85" w:rsidRPr="002F2699">
        <w:rPr>
          <w:rFonts w:ascii="Times New Roman" w:eastAsia="Times New Roman" w:hAnsi="Times New Roman"/>
          <w:i/>
          <w:iCs/>
          <w:sz w:val="28"/>
          <w:szCs w:val="28"/>
        </w:rPr>
        <w:t>Báo cáo thẩm tra số</w:t>
      </w:r>
      <w:r w:rsidR="008F3381" w:rsidRPr="002F2699">
        <w:rPr>
          <w:rFonts w:ascii="Times New Roman" w:eastAsia="Times New Roman" w:hAnsi="Times New Roman"/>
          <w:i/>
          <w:iCs/>
          <w:sz w:val="28"/>
          <w:szCs w:val="28"/>
        </w:rPr>
        <w:t xml:space="preserve"> 755</w:t>
      </w:r>
      <w:r w:rsidR="000C3A85" w:rsidRPr="002F2699">
        <w:rPr>
          <w:rFonts w:ascii="Times New Roman" w:eastAsia="Times New Roman" w:hAnsi="Times New Roman"/>
          <w:i/>
          <w:iCs/>
          <w:sz w:val="28"/>
          <w:szCs w:val="28"/>
        </w:rPr>
        <w:t>/BC-HĐND ngày 29 tháng 6 năm 2026 của Ban Văn hóa - Xã hội Hội đồng nhân dân tỉnh và ý kiến thảo luận của đại biểu Hội đồng nhân dân tỉnh tại kỳ họp;</w:t>
      </w:r>
    </w:p>
    <w:p w14:paraId="7C7B0163" w14:textId="0DA7B82F" w:rsidR="00A16EAD" w:rsidRPr="002F2699" w:rsidRDefault="001B1350" w:rsidP="00A16EAD">
      <w:pPr>
        <w:spacing w:before="120" w:after="120" w:line="240" w:lineRule="auto"/>
        <w:ind w:firstLine="709"/>
        <w:jc w:val="both"/>
        <w:rPr>
          <w:rFonts w:ascii="Times New Roman" w:hAnsi="Times New Roman"/>
          <w:i/>
          <w:iCs/>
          <w:sz w:val="28"/>
          <w:szCs w:val="28"/>
        </w:rPr>
      </w:pPr>
      <w:r w:rsidRPr="002F2699">
        <w:rPr>
          <w:rFonts w:ascii="Times New Roman" w:hAnsi="Times New Roman"/>
          <w:i/>
          <w:iCs/>
          <w:sz w:val="28"/>
          <w:szCs w:val="28"/>
          <w:lang w:val="vi-VN"/>
        </w:rPr>
        <w:t xml:space="preserve">Hội đồng nhân dân </w:t>
      </w:r>
      <w:r w:rsidR="00A16EAD" w:rsidRPr="002F2699">
        <w:rPr>
          <w:rFonts w:ascii="Times New Roman" w:hAnsi="Times New Roman"/>
          <w:i/>
          <w:iCs/>
          <w:sz w:val="28"/>
          <w:szCs w:val="28"/>
        </w:rPr>
        <w:t xml:space="preserve">tỉnh </w:t>
      </w:r>
      <w:r w:rsidRPr="002F2699">
        <w:rPr>
          <w:rFonts w:ascii="Times New Roman" w:hAnsi="Times New Roman"/>
          <w:i/>
          <w:iCs/>
          <w:sz w:val="28"/>
          <w:szCs w:val="28"/>
          <w:lang w:val="vi-VN"/>
        </w:rPr>
        <w:t>ban hành Nghị quyết</w:t>
      </w:r>
      <w:r w:rsidR="00A16EAD" w:rsidRPr="002F2699">
        <w:rPr>
          <w:rFonts w:ascii="Times New Roman" w:hAnsi="Times New Roman"/>
          <w:i/>
          <w:iCs/>
          <w:sz w:val="28"/>
          <w:szCs w:val="28"/>
        </w:rPr>
        <w:t xml:space="preserve"> </w:t>
      </w:r>
      <w:bookmarkStart w:id="4" w:name="dieu_1"/>
      <w:r w:rsidR="00A16EAD" w:rsidRPr="002F2699">
        <w:rPr>
          <w:rFonts w:ascii="Times New Roman" w:hAnsi="Times New Roman"/>
          <w:i/>
          <w:iCs/>
          <w:sz w:val="28"/>
          <w:szCs w:val="28"/>
        </w:rPr>
        <w:t>quy định mức thu ph</w:t>
      </w:r>
      <w:r w:rsidR="00826C0E" w:rsidRPr="002F2699">
        <w:rPr>
          <w:rFonts w:ascii="Times New Roman" w:hAnsi="Times New Roman"/>
          <w:i/>
          <w:iCs/>
          <w:sz w:val="28"/>
          <w:szCs w:val="28"/>
        </w:rPr>
        <w:t>í</w:t>
      </w:r>
      <w:r w:rsidR="00A16EAD" w:rsidRPr="002F2699">
        <w:rPr>
          <w:rFonts w:ascii="Times New Roman" w:hAnsi="Times New Roman"/>
          <w:i/>
          <w:iCs/>
          <w:sz w:val="28"/>
          <w:szCs w:val="28"/>
        </w:rPr>
        <w:t xml:space="preserve"> lĩnh vực văn hóa, thể thao trên địa bàn tỉ</w:t>
      </w:r>
      <w:r w:rsidR="003E34AC" w:rsidRPr="002F2699">
        <w:rPr>
          <w:rFonts w:ascii="Times New Roman" w:hAnsi="Times New Roman"/>
          <w:i/>
          <w:iCs/>
          <w:sz w:val="28"/>
          <w:szCs w:val="28"/>
        </w:rPr>
        <w:t>nh Tây Ninh</w:t>
      </w:r>
      <w:r w:rsidR="008549D8" w:rsidRPr="002F2699">
        <w:rPr>
          <w:rFonts w:ascii="Times New Roman" w:hAnsi="Times New Roman"/>
          <w:i/>
          <w:iCs/>
          <w:sz w:val="28"/>
          <w:szCs w:val="28"/>
        </w:rPr>
        <w:t>.</w:t>
      </w:r>
    </w:p>
    <w:p w14:paraId="4C5523DC" w14:textId="717FFBBA" w:rsidR="00F90D48" w:rsidRPr="002F2699" w:rsidRDefault="001B1350" w:rsidP="003E34AC">
      <w:pPr>
        <w:spacing w:before="120" w:after="120" w:line="240" w:lineRule="auto"/>
        <w:ind w:firstLine="709"/>
        <w:jc w:val="both"/>
        <w:rPr>
          <w:rFonts w:ascii="Times New Roman" w:hAnsi="Times New Roman"/>
          <w:b/>
          <w:sz w:val="28"/>
          <w:szCs w:val="28"/>
        </w:rPr>
      </w:pPr>
      <w:r w:rsidRPr="002F2699">
        <w:rPr>
          <w:rFonts w:ascii="Times New Roman" w:hAnsi="Times New Roman"/>
          <w:b/>
          <w:bCs/>
          <w:sz w:val="28"/>
          <w:szCs w:val="28"/>
          <w:lang w:val="vi-VN"/>
        </w:rPr>
        <w:t>Điều 1.</w:t>
      </w:r>
      <w:bookmarkEnd w:id="4"/>
      <w:r w:rsidR="008549D8" w:rsidRPr="002F2699">
        <w:rPr>
          <w:rFonts w:ascii="Times New Roman" w:hAnsi="Times New Roman"/>
          <w:sz w:val="28"/>
          <w:szCs w:val="28"/>
        </w:rPr>
        <w:t xml:space="preserve"> </w:t>
      </w:r>
      <w:r w:rsidRPr="002F2699">
        <w:rPr>
          <w:rFonts w:ascii="Times New Roman" w:hAnsi="Times New Roman"/>
          <w:b/>
          <w:sz w:val="28"/>
          <w:szCs w:val="28"/>
          <w:lang w:val="vi-VN"/>
        </w:rPr>
        <w:t>Phạm vi điều chỉnh</w:t>
      </w:r>
      <w:r w:rsidR="00A16EAD" w:rsidRPr="002F2699">
        <w:rPr>
          <w:rFonts w:ascii="Times New Roman" w:hAnsi="Times New Roman"/>
          <w:b/>
          <w:sz w:val="28"/>
          <w:szCs w:val="28"/>
        </w:rPr>
        <w:t xml:space="preserve"> và đối tượng áp dụng</w:t>
      </w:r>
    </w:p>
    <w:p w14:paraId="17F5635D" w14:textId="3746DB7B" w:rsidR="00A16EAD" w:rsidRPr="002F2699" w:rsidRDefault="003E34AC" w:rsidP="00826C0E">
      <w:pPr>
        <w:spacing w:before="120" w:after="120" w:line="240" w:lineRule="auto"/>
        <w:ind w:firstLine="709"/>
        <w:jc w:val="both"/>
        <w:rPr>
          <w:rFonts w:ascii="Times New Roman" w:hAnsi="Times New Roman"/>
          <w:b/>
          <w:sz w:val="28"/>
          <w:szCs w:val="28"/>
        </w:rPr>
      </w:pPr>
      <w:r w:rsidRPr="002F2699">
        <w:rPr>
          <w:rFonts w:ascii="Times New Roman" w:hAnsi="Times New Roman"/>
          <w:b/>
          <w:sz w:val="28"/>
          <w:szCs w:val="28"/>
        </w:rPr>
        <w:t xml:space="preserve">1. </w:t>
      </w:r>
      <w:r w:rsidR="00A16EAD" w:rsidRPr="002F2699">
        <w:rPr>
          <w:rFonts w:ascii="Times New Roman" w:hAnsi="Times New Roman"/>
          <w:b/>
          <w:sz w:val="28"/>
          <w:szCs w:val="28"/>
          <w:lang w:val="vi-VN"/>
        </w:rPr>
        <w:t>Phạm vi điều chỉnh</w:t>
      </w:r>
    </w:p>
    <w:p w14:paraId="6830D9E6" w14:textId="767B62C7" w:rsidR="003E34AC" w:rsidRPr="002F2699" w:rsidRDefault="001B1350">
      <w:pPr>
        <w:spacing w:before="120" w:after="120" w:line="240" w:lineRule="auto"/>
        <w:ind w:firstLine="709"/>
        <w:jc w:val="both"/>
        <w:rPr>
          <w:rFonts w:ascii="Times New Roman" w:hAnsi="Times New Roman"/>
          <w:sz w:val="28"/>
          <w:szCs w:val="28"/>
        </w:rPr>
      </w:pPr>
      <w:r w:rsidRPr="002F2699">
        <w:rPr>
          <w:rFonts w:ascii="Times New Roman" w:hAnsi="Times New Roman"/>
          <w:sz w:val="28"/>
          <w:szCs w:val="28"/>
          <w:shd w:val="clear" w:color="auto" w:fill="FFFFFF"/>
        </w:rPr>
        <w:t xml:space="preserve">Nghị quyết </w:t>
      </w:r>
      <w:r w:rsidR="00A16EAD" w:rsidRPr="002F2699">
        <w:rPr>
          <w:rFonts w:ascii="Times New Roman" w:hAnsi="Times New Roman"/>
          <w:sz w:val="28"/>
          <w:szCs w:val="28"/>
        </w:rPr>
        <w:t>quy định mức thu phí lĩnh vực văn hóa, thể thao trên địa bàn tỉ</w:t>
      </w:r>
      <w:r w:rsidR="003E34AC" w:rsidRPr="002F2699">
        <w:rPr>
          <w:rFonts w:ascii="Times New Roman" w:hAnsi="Times New Roman"/>
          <w:sz w:val="28"/>
          <w:szCs w:val="28"/>
        </w:rPr>
        <w:t>nh Tây Ninh.</w:t>
      </w:r>
    </w:p>
    <w:p w14:paraId="2F2E0AE2" w14:textId="35242C04" w:rsidR="00F90D48" w:rsidRPr="002F2699" w:rsidRDefault="003E34AC">
      <w:pPr>
        <w:spacing w:before="120" w:after="120" w:line="240" w:lineRule="auto"/>
        <w:ind w:firstLine="709"/>
        <w:jc w:val="both"/>
        <w:rPr>
          <w:rFonts w:ascii="Times New Roman" w:hAnsi="Times New Roman"/>
          <w:b/>
          <w:sz w:val="28"/>
          <w:szCs w:val="28"/>
          <w:lang w:val="vi-VN"/>
        </w:rPr>
      </w:pPr>
      <w:r w:rsidRPr="002F2699">
        <w:rPr>
          <w:rFonts w:ascii="Times New Roman" w:hAnsi="Times New Roman"/>
          <w:b/>
          <w:sz w:val="28"/>
          <w:szCs w:val="28"/>
        </w:rPr>
        <w:t xml:space="preserve">2. </w:t>
      </w:r>
      <w:r w:rsidR="001B1350" w:rsidRPr="002F2699">
        <w:rPr>
          <w:rFonts w:ascii="Times New Roman" w:hAnsi="Times New Roman"/>
          <w:b/>
          <w:sz w:val="28"/>
          <w:szCs w:val="28"/>
          <w:lang w:val="vi-VN"/>
        </w:rPr>
        <w:t>Đối tượng áp dụng</w:t>
      </w:r>
    </w:p>
    <w:p w14:paraId="14644C9B" w14:textId="391A23C5" w:rsidR="00F90D48" w:rsidRPr="002F2699" w:rsidRDefault="003E34AC">
      <w:pPr>
        <w:pStyle w:val="NormalWeb"/>
        <w:shd w:val="clear" w:color="auto" w:fill="FFFFFF"/>
        <w:spacing w:before="120" w:after="120" w:line="240" w:lineRule="auto"/>
        <w:ind w:firstLine="709"/>
        <w:jc w:val="both"/>
        <w:rPr>
          <w:sz w:val="28"/>
          <w:szCs w:val="28"/>
        </w:rPr>
      </w:pPr>
      <w:bookmarkStart w:id="5" w:name="dieu_3"/>
      <w:r w:rsidRPr="002F2699">
        <w:rPr>
          <w:sz w:val="28"/>
          <w:szCs w:val="28"/>
        </w:rPr>
        <w:t xml:space="preserve">a) </w:t>
      </w:r>
      <w:r w:rsidR="001B1350" w:rsidRPr="002F2699">
        <w:rPr>
          <w:sz w:val="28"/>
          <w:szCs w:val="28"/>
          <w:lang w:val="vi-VN"/>
        </w:rPr>
        <w:t>Tổ chức, cá nhân trong nước và nước ngoài th</w:t>
      </w:r>
      <w:r w:rsidR="001B1350" w:rsidRPr="002F2699">
        <w:rPr>
          <w:sz w:val="28"/>
          <w:szCs w:val="28"/>
        </w:rPr>
        <w:t>ă</w:t>
      </w:r>
      <w:r w:rsidR="001B1350" w:rsidRPr="002F2699">
        <w:rPr>
          <w:sz w:val="28"/>
          <w:szCs w:val="28"/>
          <w:lang w:val="vi-VN"/>
        </w:rPr>
        <w:t>m quan bảo tàng, di tích lịch sử và công trình văn hóa</w:t>
      </w:r>
      <w:r w:rsidR="001B1350" w:rsidRPr="002F2699">
        <w:rPr>
          <w:sz w:val="28"/>
          <w:szCs w:val="28"/>
          <w:shd w:val="clear" w:color="auto" w:fill="FFFFFF"/>
          <w:lang w:val="vi-VN"/>
        </w:rPr>
        <w:t xml:space="preserve"> trên địa bàn tỉnh</w:t>
      </w:r>
      <w:r w:rsidR="00CB0E3B" w:rsidRPr="002F2699">
        <w:rPr>
          <w:sz w:val="28"/>
          <w:szCs w:val="28"/>
          <w:shd w:val="clear" w:color="auto" w:fill="FFFFFF"/>
        </w:rPr>
        <w:t xml:space="preserve">, cụ thể: </w:t>
      </w:r>
      <w:r w:rsidR="001B1350" w:rsidRPr="002F2699">
        <w:rPr>
          <w:sz w:val="28"/>
          <w:szCs w:val="28"/>
        </w:rPr>
        <w:t>Khu di tích lịch sử cách mạng tỉnh; Khu di tích lịch sử Ngã tư Đức Hòa; Khu căn cứ xứ ủy và Ủ</w:t>
      </w:r>
      <w:r w:rsidR="0053432D" w:rsidRPr="002F2699">
        <w:rPr>
          <w:sz w:val="28"/>
          <w:szCs w:val="28"/>
        </w:rPr>
        <w:t>y ban hành chính</w:t>
      </w:r>
      <w:r w:rsidR="001B1350" w:rsidRPr="002F2699">
        <w:rPr>
          <w:sz w:val="28"/>
          <w:szCs w:val="28"/>
        </w:rPr>
        <w:t xml:space="preserve"> kháng chiến Nam bộ; Khu công viên tượng đài Long An trung dũng kiên cường, toàn dân đánh giặc và Bảo tàng tỉ</w:t>
      </w:r>
      <w:r w:rsidR="00CB0E3B" w:rsidRPr="002F2699">
        <w:rPr>
          <w:sz w:val="28"/>
          <w:szCs w:val="28"/>
        </w:rPr>
        <w:t>nh</w:t>
      </w:r>
      <w:r w:rsidR="001B1350" w:rsidRPr="002F2699">
        <w:rPr>
          <w:sz w:val="28"/>
          <w:szCs w:val="28"/>
          <w:lang w:val="vi-VN"/>
        </w:rPr>
        <w:t xml:space="preserve">. </w:t>
      </w:r>
    </w:p>
    <w:p w14:paraId="66DB9B3E" w14:textId="0B5943DB" w:rsidR="00F90D48" w:rsidRPr="002F2699" w:rsidRDefault="003E34AC">
      <w:pPr>
        <w:pStyle w:val="NormalWeb"/>
        <w:shd w:val="clear" w:color="auto" w:fill="FFFFFF"/>
        <w:spacing w:before="120" w:after="120" w:line="240" w:lineRule="auto"/>
        <w:ind w:firstLine="709"/>
        <w:jc w:val="both"/>
        <w:rPr>
          <w:sz w:val="28"/>
          <w:szCs w:val="28"/>
          <w:shd w:val="clear" w:color="auto" w:fill="FFFFFF"/>
        </w:rPr>
      </w:pPr>
      <w:r w:rsidRPr="002F2699">
        <w:rPr>
          <w:sz w:val="28"/>
          <w:szCs w:val="28"/>
          <w:shd w:val="clear" w:color="auto" w:fill="FFFFFF"/>
        </w:rPr>
        <w:t xml:space="preserve">b) </w:t>
      </w:r>
      <w:r w:rsidR="001B1350" w:rsidRPr="002F2699">
        <w:rPr>
          <w:sz w:val="28"/>
          <w:szCs w:val="28"/>
          <w:shd w:val="clear" w:color="auto" w:fill="FFFFFF"/>
        </w:rPr>
        <w:t>Câu lạc bộ thể thao chuyên nghiệp, doanh nghiệp thể thao và các tổ chức đề nghị cấp giấy chứng nhận đủ điều kiện kinh doanh hoạt động cơ sở thể thao, câu lạc bộ thể thao chuyên nghiệp.</w:t>
      </w:r>
    </w:p>
    <w:p w14:paraId="11DF7790" w14:textId="3B6F1C88" w:rsidR="00F90D48" w:rsidRPr="002F2699" w:rsidRDefault="003E34AC">
      <w:pPr>
        <w:spacing w:before="120" w:after="120" w:line="240" w:lineRule="auto"/>
        <w:ind w:firstLine="709"/>
        <w:jc w:val="both"/>
        <w:rPr>
          <w:rFonts w:ascii="Times New Roman" w:hAnsi="Times New Roman"/>
          <w:bCs/>
          <w:sz w:val="28"/>
          <w:szCs w:val="28"/>
        </w:rPr>
      </w:pPr>
      <w:r w:rsidRPr="002F2699">
        <w:rPr>
          <w:rFonts w:ascii="Times New Roman" w:hAnsi="Times New Roman"/>
          <w:sz w:val="28"/>
          <w:szCs w:val="28"/>
        </w:rPr>
        <w:t xml:space="preserve">c) </w:t>
      </w:r>
      <w:r w:rsidR="001B1350" w:rsidRPr="002F2699">
        <w:rPr>
          <w:rFonts w:ascii="Times New Roman" w:hAnsi="Times New Roman"/>
          <w:sz w:val="28"/>
          <w:szCs w:val="28"/>
        </w:rPr>
        <w:t xml:space="preserve">Tổ chức, cá nhân trong nước và nước ngoài </w:t>
      </w:r>
      <w:r w:rsidR="001B1350" w:rsidRPr="002F2699">
        <w:rPr>
          <w:rFonts w:ascii="Times New Roman" w:hAnsi="Times New Roman"/>
          <w:bCs/>
          <w:sz w:val="28"/>
          <w:szCs w:val="28"/>
          <w:lang w:val="vi-VN"/>
        </w:rPr>
        <w:t>có nhu cầu làm thẻ mượn, thẻ đọc tài liệu tại các thư viện công cộng trên địa bàn tỉnh Tây Ninh</w:t>
      </w:r>
      <w:r w:rsidR="001B1350" w:rsidRPr="002F2699">
        <w:rPr>
          <w:rFonts w:ascii="Times New Roman" w:hAnsi="Times New Roman"/>
          <w:bCs/>
          <w:sz w:val="28"/>
          <w:szCs w:val="28"/>
        </w:rPr>
        <w:t>.</w:t>
      </w:r>
    </w:p>
    <w:p w14:paraId="34D9E8F1" w14:textId="1A9464C8" w:rsidR="003E34AC" w:rsidRPr="002F2699" w:rsidRDefault="003E34AC">
      <w:pPr>
        <w:spacing w:before="120" w:after="120" w:line="240" w:lineRule="auto"/>
        <w:ind w:firstLine="709"/>
        <w:jc w:val="both"/>
        <w:rPr>
          <w:rFonts w:ascii="Times New Roman" w:hAnsi="Times New Roman"/>
          <w:sz w:val="28"/>
          <w:szCs w:val="28"/>
          <w:shd w:val="clear" w:color="auto" w:fill="FFFFFF"/>
        </w:rPr>
      </w:pPr>
      <w:r w:rsidRPr="002F2699">
        <w:rPr>
          <w:rFonts w:ascii="Times New Roman" w:hAnsi="Times New Roman"/>
          <w:b/>
          <w:sz w:val="28"/>
          <w:szCs w:val="28"/>
          <w:shd w:val="clear" w:color="auto" w:fill="FFFFFF"/>
          <w:lang w:val="vi-VN"/>
        </w:rPr>
        <w:t xml:space="preserve">Điều </w:t>
      </w:r>
      <w:r w:rsidRPr="002F2699">
        <w:rPr>
          <w:rFonts w:ascii="Times New Roman" w:hAnsi="Times New Roman"/>
          <w:b/>
          <w:sz w:val="28"/>
          <w:szCs w:val="28"/>
          <w:shd w:val="clear" w:color="auto" w:fill="FFFFFF"/>
        </w:rPr>
        <w:t>2</w:t>
      </w:r>
      <w:r w:rsidRPr="002F2699">
        <w:rPr>
          <w:rFonts w:ascii="Times New Roman" w:hAnsi="Times New Roman"/>
          <w:b/>
          <w:sz w:val="28"/>
          <w:szCs w:val="28"/>
          <w:shd w:val="clear" w:color="auto" w:fill="FFFFFF"/>
          <w:lang w:val="vi-VN"/>
        </w:rPr>
        <w:t xml:space="preserve">. </w:t>
      </w:r>
      <w:r w:rsidRPr="002F2699">
        <w:rPr>
          <w:rFonts w:ascii="Times New Roman" w:hAnsi="Times New Roman"/>
          <w:b/>
          <w:sz w:val="28"/>
          <w:szCs w:val="28"/>
          <w:shd w:val="clear" w:color="auto" w:fill="FFFFFF"/>
        </w:rPr>
        <w:t xml:space="preserve">Mức thu phí lĩnh vực văn hóa, thể thao </w:t>
      </w:r>
    </w:p>
    <w:p w14:paraId="6ADC5EDE" w14:textId="77981DBB" w:rsidR="00F90D48" w:rsidRPr="002F2699" w:rsidRDefault="00A16EAD" w:rsidP="000839AA">
      <w:pPr>
        <w:spacing w:before="120" w:after="120" w:line="240" w:lineRule="auto"/>
        <w:ind w:firstLine="709"/>
        <w:jc w:val="both"/>
        <w:rPr>
          <w:rFonts w:ascii="Times New Roman" w:hAnsi="Times New Roman"/>
          <w:sz w:val="28"/>
          <w:szCs w:val="28"/>
          <w:shd w:val="clear" w:color="auto" w:fill="FFFFFF"/>
        </w:rPr>
      </w:pPr>
      <w:r w:rsidRPr="002F2699">
        <w:rPr>
          <w:rFonts w:ascii="Times New Roman" w:hAnsi="Times New Roman"/>
          <w:sz w:val="28"/>
          <w:szCs w:val="28"/>
          <w:shd w:val="clear" w:color="auto" w:fill="FFFFFF"/>
        </w:rPr>
        <w:t>Mức thu ph</w:t>
      </w:r>
      <w:r w:rsidR="00F6452C" w:rsidRPr="002F2699">
        <w:rPr>
          <w:rFonts w:ascii="Times New Roman" w:hAnsi="Times New Roman"/>
          <w:sz w:val="28"/>
          <w:szCs w:val="28"/>
          <w:shd w:val="clear" w:color="auto" w:fill="FFFFFF"/>
        </w:rPr>
        <w:t>í</w:t>
      </w:r>
      <w:r w:rsidR="000839AA" w:rsidRPr="002F2699">
        <w:rPr>
          <w:rFonts w:ascii="Times New Roman" w:hAnsi="Times New Roman"/>
          <w:sz w:val="28"/>
          <w:szCs w:val="28"/>
          <w:shd w:val="clear" w:color="auto" w:fill="FFFFFF"/>
        </w:rPr>
        <w:t xml:space="preserve"> </w:t>
      </w:r>
      <w:bookmarkEnd w:id="5"/>
      <w:r w:rsidR="001B1350" w:rsidRPr="002F2699">
        <w:rPr>
          <w:rFonts w:ascii="Times New Roman" w:hAnsi="Times New Roman"/>
          <w:sz w:val="28"/>
          <w:szCs w:val="28"/>
          <w:shd w:val="clear" w:color="auto" w:fill="FFFFFF"/>
        </w:rPr>
        <w:t>thăm</w:t>
      </w:r>
      <w:r w:rsidR="003E34AC" w:rsidRPr="002F2699">
        <w:rPr>
          <w:rFonts w:ascii="Times New Roman" w:hAnsi="Times New Roman"/>
          <w:sz w:val="28"/>
          <w:szCs w:val="28"/>
          <w:shd w:val="clear" w:color="auto" w:fill="FFFFFF"/>
        </w:rPr>
        <w:t xml:space="preserve"> quan</w:t>
      </w:r>
      <w:r w:rsidR="001B1350" w:rsidRPr="002F2699">
        <w:rPr>
          <w:rFonts w:ascii="Times New Roman" w:hAnsi="Times New Roman"/>
          <w:sz w:val="28"/>
          <w:szCs w:val="28"/>
          <w:shd w:val="clear" w:color="auto" w:fill="FFFFFF"/>
        </w:rPr>
        <w:t xml:space="preserve"> </w:t>
      </w:r>
      <w:r w:rsidR="00A03FEE" w:rsidRPr="002F2699">
        <w:rPr>
          <w:rFonts w:ascii="Times New Roman" w:hAnsi="Times New Roman"/>
          <w:sz w:val="28"/>
          <w:szCs w:val="28"/>
          <w:shd w:val="clear" w:color="auto" w:fill="FFFFFF"/>
        </w:rPr>
        <w:t xml:space="preserve">bảo tàng, </w:t>
      </w:r>
      <w:r w:rsidR="001B1350" w:rsidRPr="002F2699">
        <w:rPr>
          <w:rFonts w:ascii="Times New Roman" w:hAnsi="Times New Roman"/>
          <w:sz w:val="28"/>
          <w:szCs w:val="28"/>
          <w:shd w:val="clear" w:color="auto" w:fill="FFFFFF"/>
        </w:rPr>
        <w:t>di tích lịch sử</w:t>
      </w:r>
      <w:r w:rsidR="00A03FEE" w:rsidRPr="002F2699">
        <w:rPr>
          <w:rFonts w:ascii="Times New Roman" w:hAnsi="Times New Roman"/>
          <w:sz w:val="28"/>
          <w:szCs w:val="28"/>
          <w:shd w:val="clear" w:color="auto" w:fill="FFFFFF"/>
        </w:rPr>
        <w:t>, công trình văn hóa</w:t>
      </w:r>
      <w:r w:rsidR="00634FD1" w:rsidRPr="002F2699">
        <w:rPr>
          <w:rFonts w:ascii="Times New Roman" w:hAnsi="Times New Roman"/>
          <w:sz w:val="28"/>
          <w:szCs w:val="28"/>
          <w:shd w:val="clear" w:color="auto" w:fill="FFFFFF"/>
        </w:rPr>
        <w:t>;</w:t>
      </w:r>
      <w:r w:rsidRPr="002F2699">
        <w:rPr>
          <w:rFonts w:ascii="Times New Roman" w:hAnsi="Times New Roman"/>
          <w:sz w:val="28"/>
          <w:szCs w:val="28"/>
          <w:shd w:val="clear" w:color="auto" w:fill="FFFFFF"/>
        </w:rPr>
        <w:t xml:space="preserve"> phí</w:t>
      </w:r>
      <w:r w:rsidR="00EC301A" w:rsidRPr="002F2699">
        <w:rPr>
          <w:rFonts w:ascii="Times New Roman" w:hAnsi="Times New Roman"/>
          <w:sz w:val="28"/>
          <w:szCs w:val="28"/>
          <w:shd w:val="clear" w:color="auto" w:fill="FFFFFF"/>
        </w:rPr>
        <w:t xml:space="preserve"> thư viện</w:t>
      </w:r>
      <w:r w:rsidR="00634FD1" w:rsidRPr="002F2699">
        <w:rPr>
          <w:rFonts w:ascii="Times New Roman" w:hAnsi="Times New Roman"/>
          <w:sz w:val="28"/>
          <w:szCs w:val="28"/>
          <w:shd w:val="clear" w:color="auto" w:fill="FFFFFF"/>
        </w:rPr>
        <w:t>;</w:t>
      </w:r>
      <w:r w:rsidRPr="002F2699">
        <w:rPr>
          <w:rFonts w:ascii="Times New Roman" w:hAnsi="Times New Roman"/>
          <w:sz w:val="28"/>
          <w:szCs w:val="28"/>
          <w:shd w:val="clear" w:color="auto" w:fill="FFFFFF"/>
        </w:rPr>
        <w:t xml:space="preserve"> phí </w:t>
      </w:r>
      <w:r w:rsidR="001B1350" w:rsidRPr="002F2699">
        <w:rPr>
          <w:rFonts w:ascii="Times New Roman" w:hAnsi="Times New Roman"/>
          <w:sz w:val="28"/>
          <w:szCs w:val="28"/>
          <w:shd w:val="clear" w:color="auto" w:fill="FFFFFF"/>
        </w:rPr>
        <w:t>thẩm định cấp giấy chứng nhận đủ điều kiện kinh doanh hoạt động cơ sở thể thao, câu lạc bộ thể thao chuyên nghiệp</w:t>
      </w:r>
      <w:r w:rsidR="000839AA" w:rsidRPr="002F2699">
        <w:rPr>
          <w:rFonts w:ascii="Times New Roman" w:hAnsi="Times New Roman"/>
          <w:sz w:val="28"/>
          <w:szCs w:val="28"/>
          <w:shd w:val="clear" w:color="auto" w:fill="FFFFFF"/>
        </w:rPr>
        <w:t xml:space="preserve"> </w:t>
      </w:r>
      <w:r w:rsidR="003E34AC" w:rsidRPr="002F2699">
        <w:rPr>
          <w:rFonts w:ascii="Times New Roman" w:hAnsi="Times New Roman"/>
          <w:sz w:val="28"/>
          <w:szCs w:val="28"/>
          <w:shd w:val="clear" w:color="auto" w:fill="FFFFFF"/>
        </w:rPr>
        <w:t>là không (0) đồng</w:t>
      </w:r>
      <w:r w:rsidR="000839AA" w:rsidRPr="002F2699">
        <w:rPr>
          <w:rFonts w:ascii="Times New Roman" w:hAnsi="Times New Roman"/>
          <w:sz w:val="28"/>
          <w:szCs w:val="28"/>
          <w:shd w:val="clear" w:color="auto" w:fill="FFFFFF"/>
        </w:rPr>
        <w:t>.</w:t>
      </w:r>
    </w:p>
    <w:p w14:paraId="7C59BCD1" w14:textId="5BA0E872" w:rsidR="00FA1D69" w:rsidRPr="002F2699" w:rsidRDefault="00FA1D69" w:rsidP="00FA1D69">
      <w:pPr>
        <w:pStyle w:val="NormalWeb"/>
        <w:shd w:val="clear" w:color="auto" w:fill="FFFFFF"/>
        <w:spacing w:before="120" w:after="120" w:line="264" w:lineRule="auto"/>
        <w:ind w:firstLine="709"/>
        <w:jc w:val="both"/>
        <w:rPr>
          <w:rFonts w:eastAsia="Times New Roman"/>
          <w:b/>
          <w:sz w:val="28"/>
          <w:szCs w:val="28"/>
          <w:lang w:val="vi-VN" w:eastAsia="vi-VN"/>
        </w:rPr>
      </w:pPr>
      <w:r w:rsidRPr="002F2699">
        <w:rPr>
          <w:b/>
          <w:sz w:val="28"/>
          <w:szCs w:val="28"/>
          <w:shd w:val="clear" w:color="auto" w:fill="FFFFFF"/>
          <w:lang w:val="vi-VN"/>
        </w:rPr>
        <w:t xml:space="preserve">Điều </w:t>
      </w:r>
      <w:r w:rsidR="003E34AC" w:rsidRPr="002F2699">
        <w:rPr>
          <w:b/>
          <w:sz w:val="28"/>
          <w:szCs w:val="28"/>
          <w:shd w:val="clear" w:color="auto" w:fill="FFFFFF"/>
        </w:rPr>
        <w:t>3</w:t>
      </w:r>
      <w:r w:rsidRPr="002F2699">
        <w:rPr>
          <w:b/>
          <w:sz w:val="28"/>
          <w:szCs w:val="28"/>
          <w:shd w:val="clear" w:color="auto" w:fill="FFFFFF"/>
          <w:lang w:val="vi-VN"/>
        </w:rPr>
        <w:t xml:space="preserve">. </w:t>
      </w:r>
      <w:bookmarkStart w:id="6" w:name="dieu_2"/>
      <w:r w:rsidRPr="002F2699">
        <w:rPr>
          <w:rFonts w:eastAsia="Times New Roman"/>
          <w:b/>
          <w:sz w:val="28"/>
          <w:szCs w:val="28"/>
          <w:lang w:val="vi-VN" w:eastAsia="vi-VN"/>
        </w:rPr>
        <w:t>Tổ chức thực hiện</w:t>
      </w:r>
      <w:bookmarkEnd w:id="6"/>
    </w:p>
    <w:p w14:paraId="19AD8E05" w14:textId="3F2D35B6" w:rsidR="00FA1D69" w:rsidRPr="002F2699" w:rsidRDefault="00FA1D69" w:rsidP="00FA1D69">
      <w:pPr>
        <w:shd w:val="clear" w:color="auto" w:fill="FFFFFF"/>
        <w:spacing w:before="120" w:after="120" w:line="264" w:lineRule="auto"/>
        <w:ind w:firstLine="709"/>
        <w:jc w:val="both"/>
        <w:rPr>
          <w:rFonts w:ascii="Times New Roman" w:eastAsia="Times New Roman" w:hAnsi="Times New Roman"/>
          <w:sz w:val="28"/>
          <w:szCs w:val="28"/>
          <w:lang w:val="vi-VN" w:eastAsia="vi-VN"/>
        </w:rPr>
      </w:pPr>
      <w:r w:rsidRPr="002F2699">
        <w:rPr>
          <w:rFonts w:ascii="Times New Roman" w:eastAsia="Times New Roman" w:hAnsi="Times New Roman"/>
          <w:b/>
          <w:bCs/>
          <w:sz w:val="28"/>
          <w:szCs w:val="28"/>
          <w:lang w:val="vi-VN" w:eastAsia="vi-VN"/>
        </w:rPr>
        <w:t>1.</w:t>
      </w:r>
      <w:r w:rsidRPr="002F2699">
        <w:rPr>
          <w:rFonts w:ascii="Times New Roman" w:eastAsia="Times New Roman" w:hAnsi="Times New Roman"/>
          <w:sz w:val="28"/>
          <w:szCs w:val="28"/>
          <w:lang w:val="vi-VN" w:eastAsia="vi-VN"/>
        </w:rPr>
        <w:t xml:space="preserve"> Giao Ủy ban nhân dân tỉnh tổ chức </w:t>
      </w:r>
      <w:r w:rsidR="0030552F" w:rsidRPr="002F2699">
        <w:rPr>
          <w:rFonts w:ascii="Times New Roman" w:eastAsia="Times New Roman" w:hAnsi="Times New Roman"/>
          <w:sz w:val="28"/>
          <w:szCs w:val="28"/>
          <w:lang w:eastAsia="vi-VN"/>
        </w:rPr>
        <w:t xml:space="preserve">triển khai </w:t>
      </w:r>
      <w:r w:rsidRPr="002F2699">
        <w:rPr>
          <w:rFonts w:ascii="Times New Roman" w:eastAsia="Times New Roman" w:hAnsi="Times New Roman"/>
          <w:sz w:val="28"/>
          <w:szCs w:val="28"/>
          <w:lang w:val="vi-VN" w:eastAsia="vi-VN"/>
        </w:rPr>
        <w:t>thực hiện Nghị quyết.</w:t>
      </w:r>
    </w:p>
    <w:p w14:paraId="322E2577" w14:textId="4A7EFD07" w:rsidR="00FA1D69" w:rsidRPr="002F2699" w:rsidRDefault="00FA1D69" w:rsidP="00FA1D69">
      <w:pPr>
        <w:shd w:val="clear" w:color="auto" w:fill="FFFFFF"/>
        <w:spacing w:before="120" w:after="120" w:line="264" w:lineRule="auto"/>
        <w:ind w:firstLine="709"/>
        <w:jc w:val="both"/>
        <w:rPr>
          <w:rFonts w:ascii="Times New Roman" w:eastAsia="Times New Roman" w:hAnsi="Times New Roman"/>
          <w:sz w:val="28"/>
          <w:szCs w:val="28"/>
          <w:lang w:val="vi-VN" w:eastAsia="vi-VN"/>
        </w:rPr>
      </w:pPr>
      <w:r w:rsidRPr="002F2699">
        <w:rPr>
          <w:rFonts w:ascii="Times New Roman" w:eastAsia="Times New Roman" w:hAnsi="Times New Roman"/>
          <w:b/>
          <w:bCs/>
          <w:sz w:val="28"/>
          <w:szCs w:val="28"/>
          <w:lang w:val="vi-VN" w:eastAsia="vi-VN"/>
        </w:rPr>
        <w:t>2.</w:t>
      </w:r>
      <w:r w:rsidRPr="002F2699">
        <w:rPr>
          <w:rFonts w:ascii="Times New Roman" w:eastAsia="Times New Roman" w:hAnsi="Times New Roman"/>
          <w:sz w:val="28"/>
          <w:szCs w:val="28"/>
          <w:lang w:val="vi-VN" w:eastAsia="vi-VN"/>
        </w:rPr>
        <w:t xml:space="preserve"> Giao Thường trực Hội đồng nhân dân tỉnh, các Ban </w:t>
      </w:r>
      <w:r w:rsidR="002142A2" w:rsidRPr="002F2699">
        <w:rPr>
          <w:rFonts w:ascii="Times New Roman" w:eastAsia="Times New Roman" w:hAnsi="Times New Roman"/>
          <w:sz w:val="28"/>
          <w:szCs w:val="28"/>
          <w:lang w:eastAsia="vi-VN"/>
        </w:rPr>
        <w:t xml:space="preserve">của </w:t>
      </w:r>
      <w:r w:rsidRPr="002F2699">
        <w:rPr>
          <w:rFonts w:ascii="Times New Roman" w:eastAsia="Times New Roman" w:hAnsi="Times New Roman"/>
          <w:sz w:val="28"/>
          <w:szCs w:val="28"/>
          <w:lang w:val="vi-VN" w:eastAsia="vi-VN"/>
        </w:rPr>
        <w:t>Hội đồng nhân dân tỉnh, Tổ đại biểu và đại biểu Hội đồng nhân dân tỉnh giám sát việc thực hiện Nghị quyết.</w:t>
      </w:r>
    </w:p>
    <w:p w14:paraId="2F60234B" w14:textId="3055E50C" w:rsidR="00FA1D69" w:rsidRPr="002F2699" w:rsidRDefault="00FA1D69" w:rsidP="00FA1D69">
      <w:pPr>
        <w:spacing w:before="120" w:after="120" w:line="264" w:lineRule="auto"/>
        <w:ind w:firstLine="709"/>
        <w:jc w:val="both"/>
        <w:rPr>
          <w:rFonts w:ascii="Times New Roman" w:eastAsia="Times New Roman" w:hAnsi="Times New Roman"/>
          <w:sz w:val="28"/>
          <w:szCs w:val="28"/>
          <w:lang w:eastAsia="vi-VN"/>
        </w:rPr>
      </w:pPr>
      <w:r w:rsidRPr="002F2699">
        <w:rPr>
          <w:rFonts w:ascii="Times New Roman" w:eastAsia="Times New Roman" w:hAnsi="Times New Roman"/>
          <w:b/>
          <w:bCs/>
          <w:sz w:val="28"/>
          <w:szCs w:val="28"/>
          <w:lang w:val="vi-VN" w:eastAsia="vi-VN"/>
        </w:rPr>
        <w:t>3.</w:t>
      </w:r>
      <w:r w:rsidRPr="002F2699">
        <w:rPr>
          <w:rFonts w:ascii="Times New Roman" w:eastAsia="Times New Roman" w:hAnsi="Times New Roman"/>
          <w:sz w:val="28"/>
          <w:szCs w:val="28"/>
          <w:lang w:val="vi-VN" w:eastAsia="vi-VN"/>
        </w:rPr>
        <w:t> Đề nghị Ủy ban Mặt trận Tổ quốc Việt Nam tỉnh và các tổ chức chính trị</w:t>
      </w:r>
      <w:r w:rsidR="005A2A94" w:rsidRPr="002F2699">
        <w:rPr>
          <w:rFonts w:ascii="Times New Roman" w:eastAsia="Times New Roman" w:hAnsi="Times New Roman"/>
          <w:sz w:val="28"/>
          <w:szCs w:val="28"/>
          <w:lang w:eastAsia="vi-VN"/>
        </w:rPr>
        <w:t xml:space="preserve"> </w:t>
      </w:r>
      <w:r w:rsidRPr="002F2699">
        <w:rPr>
          <w:rFonts w:ascii="Times New Roman" w:eastAsia="Times New Roman" w:hAnsi="Times New Roman"/>
          <w:sz w:val="28"/>
          <w:szCs w:val="28"/>
          <w:lang w:val="vi-VN" w:eastAsia="vi-VN"/>
        </w:rPr>
        <w:t>-</w:t>
      </w:r>
      <w:r w:rsidR="005A2A94" w:rsidRPr="002F2699">
        <w:rPr>
          <w:rFonts w:ascii="Times New Roman" w:eastAsia="Times New Roman" w:hAnsi="Times New Roman"/>
          <w:sz w:val="28"/>
          <w:szCs w:val="28"/>
          <w:lang w:eastAsia="vi-VN"/>
        </w:rPr>
        <w:t xml:space="preserve"> </w:t>
      </w:r>
      <w:r w:rsidRPr="002F2699">
        <w:rPr>
          <w:rFonts w:ascii="Times New Roman" w:eastAsia="Times New Roman" w:hAnsi="Times New Roman"/>
          <w:sz w:val="28"/>
          <w:szCs w:val="28"/>
          <w:lang w:val="vi-VN" w:eastAsia="vi-VN"/>
        </w:rPr>
        <w:t>xã hội tuyên truyền và tham gia giám sát việc thực hiện Nghị quyết.</w:t>
      </w:r>
    </w:p>
    <w:p w14:paraId="1636BEA7" w14:textId="3AB84E2A" w:rsidR="000D7A80" w:rsidRPr="002F2699" w:rsidRDefault="000D7A80" w:rsidP="000D7A80">
      <w:pPr>
        <w:pStyle w:val="NormalWeb"/>
        <w:shd w:val="clear" w:color="auto" w:fill="FFFFFF"/>
        <w:spacing w:before="120" w:after="120" w:line="240" w:lineRule="auto"/>
        <w:ind w:firstLine="709"/>
        <w:jc w:val="both"/>
        <w:rPr>
          <w:b/>
          <w:sz w:val="28"/>
          <w:szCs w:val="28"/>
          <w:shd w:val="clear" w:color="auto" w:fill="FFFFFF"/>
        </w:rPr>
      </w:pPr>
      <w:r w:rsidRPr="002F2699">
        <w:rPr>
          <w:b/>
          <w:sz w:val="28"/>
          <w:szCs w:val="28"/>
          <w:shd w:val="clear" w:color="auto" w:fill="FFFFFF"/>
        </w:rPr>
        <w:t>Điề</w:t>
      </w:r>
      <w:r w:rsidR="00FA1D69" w:rsidRPr="002F2699">
        <w:rPr>
          <w:b/>
          <w:sz w:val="28"/>
          <w:szCs w:val="28"/>
          <w:shd w:val="clear" w:color="auto" w:fill="FFFFFF"/>
        </w:rPr>
        <w:t>u</w:t>
      </w:r>
      <w:r w:rsidRPr="002F2699">
        <w:rPr>
          <w:b/>
          <w:sz w:val="28"/>
          <w:szCs w:val="28"/>
          <w:shd w:val="clear" w:color="auto" w:fill="FFFFFF"/>
        </w:rPr>
        <w:t xml:space="preserve"> </w:t>
      </w:r>
      <w:r w:rsidR="003E34AC" w:rsidRPr="002F2699">
        <w:rPr>
          <w:b/>
          <w:sz w:val="28"/>
          <w:szCs w:val="28"/>
          <w:shd w:val="clear" w:color="auto" w:fill="FFFFFF"/>
        </w:rPr>
        <w:t>4</w:t>
      </w:r>
      <w:r w:rsidRPr="002F2699">
        <w:rPr>
          <w:b/>
          <w:sz w:val="28"/>
          <w:szCs w:val="28"/>
          <w:shd w:val="clear" w:color="auto" w:fill="FFFFFF"/>
        </w:rPr>
        <w:t>. Điều khoản thi hành</w:t>
      </w:r>
    </w:p>
    <w:p w14:paraId="4D3CCE4E" w14:textId="0631C337" w:rsidR="00FA1D69" w:rsidRPr="002F2699" w:rsidRDefault="00FA1D69" w:rsidP="00FA1D69">
      <w:pPr>
        <w:spacing w:before="120" w:after="120" w:line="264" w:lineRule="auto"/>
        <w:ind w:firstLine="709"/>
        <w:jc w:val="both"/>
        <w:rPr>
          <w:rFonts w:ascii="Times New Roman" w:hAnsi="Times New Roman"/>
          <w:b/>
          <w:bCs/>
          <w:sz w:val="28"/>
          <w:szCs w:val="28"/>
        </w:rPr>
      </w:pPr>
      <w:r w:rsidRPr="002F2699">
        <w:rPr>
          <w:rFonts w:ascii="Times New Roman" w:eastAsia="Times New Roman" w:hAnsi="Times New Roman"/>
          <w:b/>
          <w:sz w:val="28"/>
          <w:szCs w:val="28"/>
        </w:rPr>
        <w:t>1.</w:t>
      </w:r>
      <w:r w:rsidRPr="002F2699">
        <w:rPr>
          <w:rFonts w:ascii="Times New Roman" w:eastAsia="Times New Roman" w:hAnsi="Times New Roman"/>
          <w:sz w:val="28"/>
          <w:szCs w:val="28"/>
        </w:rPr>
        <w:t xml:space="preserve"> Nghị quyết này có hiệu lực </w:t>
      </w:r>
      <w:r w:rsidR="007B1431" w:rsidRPr="002F2699">
        <w:rPr>
          <w:rFonts w:ascii="Times New Roman" w:eastAsia="Times New Roman" w:hAnsi="Times New Roman"/>
          <w:sz w:val="28"/>
          <w:szCs w:val="28"/>
        </w:rPr>
        <w:t xml:space="preserve">kể </w:t>
      </w:r>
      <w:r w:rsidRPr="002F2699">
        <w:rPr>
          <w:rFonts w:ascii="Times New Roman" w:eastAsia="Times New Roman" w:hAnsi="Times New Roman"/>
          <w:sz w:val="28"/>
          <w:szCs w:val="28"/>
        </w:rPr>
        <w:t xml:space="preserve">từ ngày </w:t>
      </w:r>
      <w:r w:rsidR="002A6DF9" w:rsidRPr="002F2699">
        <w:rPr>
          <w:rFonts w:ascii="Times New Roman" w:eastAsia="Times New Roman" w:hAnsi="Times New Roman"/>
          <w:sz w:val="28"/>
          <w:szCs w:val="28"/>
        </w:rPr>
        <w:t>10</w:t>
      </w:r>
      <w:r w:rsidRPr="002F2699">
        <w:rPr>
          <w:rFonts w:ascii="Times New Roman" w:eastAsia="Times New Roman" w:hAnsi="Times New Roman"/>
          <w:sz w:val="28"/>
          <w:szCs w:val="28"/>
        </w:rPr>
        <w:t xml:space="preserve"> tháng</w:t>
      </w:r>
      <w:r w:rsidR="002A6DF9" w:rsidRPr="002F2699">
        <w:rPr>
          <w:rFonts w:ascii="Times New Roman" w:eastAsia="Times New Roman" w:hAnsi="Times New Roman"/>
          <w:sz w:val="28"/>
          <w:szCs w:val="28"/>
        </w:rPr>
        <w:t xml:space="preserve"> 7</w:t>
      </w:r>
      <w:r w:rsidRPr="002F2699">
        <w:rPr>
          <w:rFonts w:ascii="Times New Roman" w:eastAsia="Times New Roman" w:hAnsi="Times New Roman"/>
          <w:sz w:val="28"/>
          <w:szCs w:val="28"/>
        </w:rPr>
        <w:t xml:space="preserve"> năm 2026.</w:t>
      </w:r>
    </w:p>
    <w:p w14:paraId="30C364AC" w14:textId="6A5BA159" w:rsidR="00FA1D69" w:rsidRPr="002F2699" w:rsidRDefault="00FA1D69" w:rsidP="00FA1D69">
      <w:pPr>
        <w:spacing w:before="120" w:after="120" w:line="264" w:lineRule="auto"/>
        <w:ind w:firstLine="709"/>
        <w:jc w:val="both"/>
        <w:rPr>
          <w:rFonts w:ascii="Times New Roman" w:hAnsi="Times New Roman"/>
          <w:sz w:val="28"/>
          <w:szCs w:val="28"/>
        </w:rPr>
      </w:pPr>
      <w:r w:rsidRPr="002F2699">
        <w:rPr>
          <w:rFonts w:ascii="Times New Roman" w:hAnsi="Times New Roman"/>
          <w:b/>
          <w:sz w:val="28"/>
          <w:szCs w:val="28"/>
          <w:lang w:val="vi-VN"/>
        </w:rPr>
        <w:t>2.</w:t>
      </w:r>
      <w:r w:rsidRPr="002F2699">
        <w:rPr>
          <w:rFonts w:ascii="Times New Roman" w:hAnsi="Times New Roman"/>
          <w:sz w:val="28"/>
          <w:szCs w:val="28"/>
          <w:lang w:val="vi-VN"/>
        </w:rPr>
        <w:t xml:space="preserve"> Nghị quyết này </w:t>
      </w:r>
      <w:r w:rsidRPr="002F2699">
        <w:rPr>
          <w:rFonts w:ascii="Times New Roman" w:hAnsi="Times New Roman"/>
          <w:sz w:val="28"/>
          <w:szCs w:val="28"/>
        </w:rPr>
        <w:t>thay thế</w:t>
      </w:r>
      <w:r w:rsidRPr="002F2699">
        <w:rPr>
          <w:rFonts w:ascii="Times New Roman" w:hAnsi="Times New Roman"/>
          <w:sz w:val="28"/>
          <w:szCs w:val="28"/>
          <w:lang w:val="vi-VN"/>
        </w:rPr>
        <w:t xml:space="preserve"> </w:t>
      </w:r>
      <w:r w:rsidRPr="002F2699">
        <w:rPr>
          <w:rFonts w:ascii="Times New Roman" w:hAnsi="Times New Roman"/>
          <w:sz w:val="28"/>
          <w:szCs w:val="28"/>
        </w:rPr>
        <w:t>nội dung</w:t>
      </w:r>
      <w:r w:rsidRPr="002F2699">
        <w:rPr>
          <w:rFonts w:ascii="Times New Roman" w:hAnsi="Times New Roman"/>
          <w:sz w:val="28"/>
          <w:szCs w:val="28"/>
          <w:lang w:val="vi-VN"/>
        </w:rPr>
        <w:t xml:space="preserve"> I</w:t>
      </w:r>
      <w:r w:rsidRPr="002F2699">
        <w:rPr>
          <w:rFonts w:ascii="Times New Roman" w:hAnsi="Times New Roman"/>
          <w:sz w:val="28"/>
          <w:szCs w:val="28"/>
        </w:rPr>
        <w:t>V</w:t>
      </w:r>
      <w:r w:rsidRPr="002F2699">
        <w:rPr>
          <w:rFonts w:ascii="Times New Roman" w:hAnsi="Times New Roman"/>
          <w:sz w:val="28"/>
          <w:szCs w:val="28"/>
          <w:lang w:val="vi-VN"/>
        </w:rPr>
        <w:t xml:space="preserve"> Phần </w:t>
      </w:r>
      <w:r w:rsidRPr="002F2699">
        <w:rPr>
          <w:rFonts w:ascii="Times New Roman" w:hAnsi="Times New Roman"/>
          <w:sz w:val="28"/>
          <w:szCs w:val="28"/>
        </w:rPr>
        <w:t xml:space="preserve">A, </w:t>
      </w:r>
      <w:r w:rsidRPr="002F2699">
        <w:rPr>
          <w:rFonts w:ascii="Times New Roman" w:hAnsi="Times New Roman"/>
          <w:sz w:val="28"/>
          <w:szCs w:val="28"/>
          <w:lang w:val="vi-VN"/>
        </w:rPr>
        <w:t>Danh mục phí đính kèm Nghị quy</w:t>
      </w:r>
      <w:r w:rsidR="007B1431" w:rsidRPr="002F2699">
        <w:rPr>
          <w:rFonts w:ascii="Times New Roman" w:hAnsi="Times New Roman"/>
          <w:sz w:val="28"/>
          <w:szCs w:val="28"/>
          <w:lang w:val="vi-VN"/>
        </w:rPr>
        <w:t xml:space="preserve">ết số 11/2020/NQ-HĐND ngày 09 tháng </w:t>
      </w:r>
      <w:r w:rsidRPr="002F2699">
        <w:rPr>
          <w:rFonts w:ascii="Times New Roman" w:hAnsi="Times New Roman"/>
          <w:sz w:val="28"/>
          <w:szCs w:val="28"/>
          <w:lang w:val="vi-VN"/>
        </w:rPr>
        <w:t>7</w:t>
      </w:r>
      <w:r w:rsidR="007B1431" w:rsidRPr="002F2699">
        <w:rPr>
          <w:rFonts w:ascii="Times New Roman" w:hAnsi="Times New Roman"/>
          <w:sz w:val="28"/>
          <w:szCs w:val="28"/>
        </w:rPr>
        <w:t xml:space="preserve"> năm </w:t>
      </w:r>
      <w:r w:rsidRPr="002F2699">
        <w:rPr>
          <w:rFonts w:ascii="Times New Roman" w:hAnsi="Times New Roman"/>
          <w:sz w:val="28"/>
          <w:szCs w:val="28"/>
          <w:lang w:val="vi-VN"/>
        </w:rPr>
        <w:t>2020 của Hội đồng nhân dân tỉnh Long An quy định mức phí, lệ phí và tỷ lệ (%) trích để lại từ nguồn thu phí trên địa bàn tỉnh Long An.</w:t>
      </w:r>
    </w:p>
    <w:p w14:paraId="52F9E842" w14:textId="77777777" w:rsidR="00FA1D69" w:rsidRPr="002F2699" w:rsidRDefault="00FA1D69" w:rsidP="00FA1D69">
      <w:pPr>
        <w:spacing w:before="120" w:after="120" w:line="264" w:lineRule="auto"/>
        <w:ind w:firstLine="709"/>
        <w:jc w:val="both"/>
        <w:rPr>
          <w:rFonts w:ascii="Times New Roman" w:hAnsi="Times New Roman"/>
          <w:sz w:val="28"/>
          <w:szCs w:val="28"/>
          <w:shd w:val="clear" w:color="auto" w:fill="FFFFFF"/>
        </w:rPr>
      </w:pPr>
      <w:r w:rsidRPr="002F2699">
        <w:rPr>
          <w:rFonts w:ascii="Times New Roman" w:hAnsi="Times New Roman"/>
          <w:b/>
          <w:sz w:val="28"/>
          <w:szCs w:val="28"/>
          <w:lang w:val="vi-VN"/>
        </w:rPr>
        <w:lastRenderedPageBreak/>
        <w:t xml:space="preserve">3. </w:t>
      </w:r>
      <w:r w:rsidRPr="002F2699">
        <w:rPr>
          <w:rFonts w:ascii="Times New Roman" w:hAnsi="Times New Roman"/>
          <w:sz w:val="28"/>
          <w:szCs w:val="28"/>
          <w:shd w:val="clear" w:color="auto" w:fill="FFFFFF"/>
        </w:rPr>
        <w:t>Trường hợp các văn bản dẫn chiếu trong Nghị quyết này được sửa đổi, bổ sung hoặc thay thế thì thực hiện theo các văn bản sửa đổi, bổ sung, thay thế.</w:t>
      </w:r>
    </w:p>
    <w:p w14:paraId="292237EB" w14:textId="07E0BA81" w:rsidR="002A6DF9" w:rsidRPr="002F2699" w:rsidRDefault="002A6DF9" w:rsidP="002A6DF9">
      <w:pPr>
        <w:pBdr>
          <w:bottom w:val="single" w:sz="4" w:space="16" w:color="FFFFFF"/>
        </w:pBdr>
        <w:shd w:val="clear" w:color="auto" w:fill="FFFFFF"/>
        <w:spacing w:before="120" w:after="0" w:line="240" w:lineRule="auto"/>
        <w:ind w:firstLine="544"/>
        <w:jc w:val="both"/>
        <w:rPr>
          <w:rFonts w:ascii="Times New Roman" w:hAnsi="Times New Roman"/>
          <w:sz w:val="28"/>
          <w:szCs w:val="28"/>
        </w:rPr>
      </w:pPr>
      <w:r w:rsidRPr="002F2699">
        <w:rPr>
          <w:rFonts w:ascii="Times New Roman" w:hAnsi="Times New Roman"/>
          <w:i/>
          <w:iCs/>
          <w:sz w:val="28"/>
          <w:szCs w:val="28"/>
        </w:rPr>
        <w:t>Nghị quyết này đã được Hội đồng nhân dân tỉ</w:t>
      </w:r>
      <w:r w:rsidR="007B1431" w:rsidRPr="002F2699">
        <w:rPr>
          <w:rFonts w:ascii="Times New Roman" w:hAnsi="Times New Roman"/>
          <w:i/>
          <w:iCs/>
          <w:sz w:val="28"/>
          <w:szCs w:val="28"/>
        </w:rPr>
        <w:t>nh khóa XI, K</w:t>
      </w:r>
      <w:r w:rsidRPr="002F2699">
        <w:rPr>
          <w:rFonts w:ascii="Times New Roman" w:hAnsi="Times New Roman"/>
          <w:i/>
          <w:iCs/>
          <w:sz w:val="28"/>
          <w:szCs w:val="28"/>
        </w:rPr>
        <w:t>ỳ họp thứ 4 (kỳ họp chuyên đề) thông qua ngày 30 tháng 6 năm 2026.</w:t>
      </w:r>
      <w:r w:rsidRPr="002F2699">
        <w:rPr>
          <w:rFonts w:ascii="Times New Roman" w:hAnsi="Times New Roman"/>
          <w:sz w:val="28"/>
          <w:szCs w:val="28"/>
        </w:rPr>
        <w:t xml:space="preserve">/. </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2790"/>
      </w:tblGrid>
      <w:tr w:rsidR="002A6DF9" w:rsidRPr="002F2699" w14:paraId="2BA5F99E" w14:textId="77777777" w:rsidTr="00046877">
        <w:tc>
          <w:tcPr>
            <w:tcW w:w="6300" w:type="dxa"/>
          </w:tcPr>
          <w:p w14:paraId="20C7F596" w14:textId="77777777" w:rsidR="002A6DF9" w:rsidRPr="002F2699" w:rsidRDefault="002A6DF9" w:rsidP="00046877">
            <w:pPr>
              <w:spacing w:after="0" w:line="240" w:lineRule="auto"/>
              <w:rPr>
                <w:rFonts w:ascii="Times New Roman" w:hAnsi="Times New Roman"/>
                <w:sz w:val="24"/>
                <w:szCs w:val="24"/>
              </w:rPr>
            </w:pPr>
            <w:r w:rsidRPr="002F2699">
              <w:rPr>
                <w:rFonts w:ascii="Times New Roman" w:hAnsi="Times New Roman"/>
                <w:b/>
                <w:bCs/>
                <w:i/>
                <w:iCs/>
                <w:sz w:val="24"/>
                <w:szCs w:val="24"/>
              </w:rPr>
              <w:t>Nơi nhận:</w:t>
            </w:r>
          </w:p>
          <w:p w14:paraId="32252C59"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UBTV Quốc hội, Chính phủ (b/c);</w:t>
            </w:r>
          </w:p>
          <w:p w14:paraId="5723164A"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Văn phòng Quốc hội; Văn phòng Chính phủ;</w:t>
            </w:r>
          </w:p>
          <w:p w14:paraId="781B0B6B"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Ủy ban công tác đại biểu - Quốc hội;</w:t>
            </w:r>
          </w:p>
          <w:p w14:paraId="4091EF59" w14:textId="04853FCC" w:rsidR="002A6DF9" w:rsidRPr="002F2699" w:rsidRDefault="002A6DF9" w:rsidP="00046877">
            <w:pPr>
              <w:spacing w:after="0" w:line="240" w:lineRule="auto"/>
              <w:rPr>
                <w:rFonts w:ascii="Times New Roman" w:hAnsi="Times New Roman"/>
              </w:rPr>
            </w:pPr>
            <w:r w:rsidRPr="002F2699">
              <w:rPr>
                <w:rFonts w:ascii="Times New Roman" w:hAnsi="Times New Roman"/>
              </w:rPr>
              <w:t xml:space="preserve">- Các Bộ: Tư pháp, </w:t>
            </w:r>
            <w:r w:rsidR="00C13226" w:rsidRPr="002F2699">
              <w:rPr>
                <w:rFonts w:ascii="Times New Roman" w:hAnsi="Times New Roman"/>
              </w:rPr>
              <w:t>VH, TT-DL</w:t>
            </w:r>
            <w:r w:rsidRPr="002F2699">
              <w:rPr>
                <w:rFonts w:ascii="Times New Roman" w:hAnsi="Times New Roman"/>
              </w:rPr>
              <w:t>;</w:t>
            </w:r>
          </w:p>
          <w:p w14:paraId="3997FD54" w14:textId="7C00F40E" w:rsidR="002A6DF9" w:rsidRPr="002F2699" w:rsidRDefault="002A6DF9" w:rsidP="00046877">
            <w:pPr>
              <w:spacing w:after="0" w:line="240" w:lineRule="auto"/>
              <w:rPr>
                <w:rFonts w:ascii="Times New Roman" w:hAnsi="Times New Roman"/>
              </w:rPr>
            </w:pPr>
            <w:r w:rsidRPr="002F2699">
              <w:rPr>
                <w:rFonts w:ascii="Times New Roman" w:hAnsi="Times New Roman"/>
              </w:rPr>
              <w:t xml:space="preserve">- Cục Kiểm tra văn bản và Tổ chức thi hành </w:t>
            </w:r>
            <w:r w:rsidR="007B1431" w:rsidRPr="002F2699">
              <w:rPr>
                <w:rFonts w:ascii="Times New Roman" w:hAnsi="Times New Roman"/>
              </w:rPr>
              <w:t>PL</w:t>
            </w:r>
            <w:r w:rsidRPr="002F2699">
              <w:rPr>
                <w:rFonts w:ascii="Times New Roman" w:hAnsi="Times New Roman"/>
              </w:rPr>
              <w:t>-Bộ Tư pháp;</w:t>
            </w:r>
          </w:p>
          <w:p w14:paraId="16DE4ABF" w14:textId="3A9A1A40" w:rsidR="002A6DF9" w:rsidRPr="002F2699" w:rsidRDefault="002A6DF9" w:rsidP="00046877">
            <w:pPr>
              <w:spacing w:after="0" w:line="240" w:lineRule="auto"/>
              <w:rPr>
                <w:rFonts w:ascii="Times New Roman" w:hAnsi="Times New Roman"/>
              </w:rPr>
            </w:pPr>
            <w:r w:rsidRPr="002F2699">
              <w:rPr>
                <w:rFonts w:ascii="Times New Roman" w:hAnsi="Times New Roman"/>
              </w:rPr>
              <w:t xml:space="preserve">- Vụ pháp chế - Bộ </w:t>
            </w:r>
            <w:r w:rsidR="00C13226" w:rsidRPr="002F2699">
              <w:rPr>
                <w:rFonts w:ascii="Times New Roman" w:hAnsi="Times New Roman"/>
              </w:rPr>
              <w:t>VH, TT-DL</w:t>
            </w:r>
            <w:r w:rsidRPr="002F2699">
              <w:rPr>
                <w:rFonts w:ascii="Times New Roman" w:hAnsi="Times New Roman"/>
              </w:rPr>
              <w:t>;</w:t>
            </w:r>
          </w:p>
          <w:p w14:paraId="68E642F2"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TT.TU, TT.HĐND tỉnh (b/c);</w:t>
            </w:r>
          </w:p>
          <w:p w14:paraId="64A33BA4"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Đoàn đại biểu Quốc hội tỉnh;</w:t>
            </w:r>
          </w:p>
          <w:p w14:paraId="6533FAD6"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Đại biểu HĐND tỉnh;</w:t>
            </w:r>
          </w:p>
          <w:p w14:paraId="162AD20A"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UBND tỉnh, UBMTTQ tỉnh;</w:t>
            </w:r>
          </w:p>
          <w:p w14:paraId="03C88B80"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Thủ trưởng các sở, ngành, đoàn thể tỉnh;</w:t>
            </w:r>
          </w:p>
          <w:p w14:paraId="3F9C5403"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VP. Đoàn ĐBQH và HĐND tỉnh; VP. UBND tỉnh;</w:t>
            </w:r>
          </w:p>
          <w:p w14:paraId="6B4FDEDD"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TT HĐND, UBND các xã, phường;</w:t>
            </w:r>
          </w:p>
          <w:p w14:paraId="7225B413"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Trang thông tin điện tử HĐND tỉnh;</w:t>
            </w:r>
          </w:p>
          <w:p w14:paraId="2B7A3D68" w14:textId="77777777" w:rsidR="002A6DF9" w:rsidRPr="002F2699" w:rsidRDefault="002A6DF9" w:rsidP="00046877">
            <w:pPr>
              <w:spacing w:after="0" w:line="240" w:lineRule="auto"/>
              <w:rPr>
                <w:rFonts w:ascii="Times New Roman" w:hAnsi="Times New Roman"/>
              </w:rPr>
            </w:pPr>
            <w:r w:rsidRPr="002F2699">
              <w:rPr>
                <w:rFonts w:ascii="Times New Roman" w:hAnsi="Times New Roman"/>
              </w:rPr>
              <w:t>- TT. Công báo - Tin học (Văn phòng UBND tỉnh);</w:t>
            </w:r>
          </w:p>
          <w:p w14:paraId="0B92860B" w14:textId="77777777" w:rsidR="002A6DF9" w:rsidRPr="002F2699" w:rsidRDefault="002A6DF9" w:rsidP="00046877">
            <w:pPr>
              <w:spacing w:after="0" w:line="240" w:lineRule="auto"/>
              <w:rPr>
                <w:rFonts w:ascii="Times New Roman" w:hAnsi="Times New Roman"/>
                <w:i/>
                <w:iCs/>
              </w:rPr>
            </w:pPr>
            <w:r w:rsidRPr="002F2699">
              <w:rPr>
                <w:rFonts w:ascii="Times New Roman" w:hAnsi="Times New Roman"/>
              </w:rPr>
              <w:t>- Lưu: VT</w:t>
            </w:r>
            <w:r w:rsidRPr="002F2699">
              <w:rPr>
                <w:rFonts w:ascii="Times New Roman" w:hAnsi="Times New Roman"/>
                <w:sz w:val="24"/>
                <w:szCs w:val="24"/>
              </w:rPr>
              <w:t xml:space="preserve"> </w:t>
            </w:r>
            <w:r w:rsidRPr="002F2699">
              <w:rPr>
                <w:rFonts w:ascii="Times New Roman" w:hAnsi="Times New Roman"/>
                <w:sz w:val="18"/>
                <w:szCs w:val="18"/>
              </w:rPr>
              <w:t>(TĐ).</w:t>
            </w:r>
            <w:r w:rsidRPr="002F2699">
              <w:rPr>
                <w:rFonts w:ascii="Times New Roman" w:hAnsi="Times New Roman"/>
                <w:sz w:val="20"/>
                <w:szCs w:val="20"/>
              </w:rPr>
              <w:t> </w:t>
            </w:r>
          </w:p>
        </w:tc>
        <w:tc>
          <w:tcPr>
            <w:tcW w:w="2790" w:type="dxa"/>
          </w:tcPr>
          <w:p w14:paraId="0F2CFD82" w14:textId="77777777" w:rsidR="002A6DF9" w:rsidRPr="002F2699" w:rsidRDefault="002A6DF9" w:rsidP="00046877">
            <w:pPr>
              <w:jc w:val="center"/>
              <w:rPr>
                <w:rFonts w:ascii="Times New Roman" w:hAnsi="Times New Roman"/>
                <w:b/>
                <w:sz w:val="28"/>
                <w:szCs w:val="28"/>
              </w:rPr>
            </w:pPr>
            <w:r w:rsidRPr="002F2699">
              <w:rPr>
                <w:rFonts w:ascii="Times New Roman" w:hAnsi="Times New Roman"/>
                <w:b/>
                <w:sz w:val="28"/>
                <w:szCs w:val="28"/>
              </w:rPr>
              <w:t>CHỦ TỊCH</w:t>
            </w:r>
          </w:p>
          <w:p w14:paraId="4C062FD4" w14:textId="77777777" w:rsidR="002A6DF9" w:rsidRPr="002F2699" w:rsidRDefault="002A6DF9" w:rsidP="00046877">
            <w:pPr>
              <w:jc w:val="center"/>
              <w:rPr>
                <w:rFonts w:ascii="Times New Roman" w:hAnsi="Times New Roman"/>
                <w:b/>
                <w:sz w:val="28"/>
                <w:szCs w:val="28"/>
              </w:rPr>
            </w:pPr>
          </w:p>
          <w:p w14:paraId="2465BC6C" w14:textId="77777777" w:rsidR="002A6DF9" w:rsidRPr="002F2699" w:rsidRDefault="002A6DF9" w:rsidP="00046877">
            <w:pPr>
              <w:jc w:val="center"/>
              <w:rPr>
                <w:rFonts w:ascii="Times New Roman" w:hAnsi="Times New Roman"/>
                <w:b/>
                <w:sz w:val="28"/>
                <w:szCs w:val="28"/>
              </w:rPr>
            </w:pPr>
          </w:p>
          <w:p w14:paraId="6DFA3DFE" w14:textId="77777777" w:rsidR="002A6DF9" w:rsidRPr="002F2699" w:rsidRDefault="002A6DF9" w:rsidP="00046877">
            <w:pPr>
              <w:jc w:val="center"/>
              <w:rPr>
                <w:rFonts w:ascii="Times New Roman" w:hAnsi="Times New Roman"/>
                <w:b/>
                <w:sz w:val="28"/>
                <w:szCs w:val="28"/>
              </w:rPr>
            </w:pPr>
          </w:p>
          <w:p w14:paraId="34293368" w14:textId="77777777" w:rsidR="002A6DF9" w:rsidRPr="002F2699" w:rsidRDefault="002A6DF9" w:rsidP="00046877">
            <w:pPr>
              <w:spacing w:before="80"/>
              <w:jc w:val="center"/>
              <w:rPr>
                <w:rFonts w:ascii="Times New Roman" w:hAnsi="Times New Roman"/>
                <w:i/>
                <w:iCs/>
              </w:rPr>
            </w:pPr>
            <w:r w:rsidRPr="002F2699">
              <w:rPr>
                <w:rFonts w:ascii="Times New Roman" w:hAnsi="Times New Roman"/>
                <w:b/>
                <w:sz w:val="28"/>
                <w:szCs w:val="28"/>
              </w:rPr>
              <w:t>Nguyễn Mạnh Hùng</w:t>
            </w:r>
          </w:p>
        </w:tc>
      </w:tr>
    </w:tbl>
    <w:p w14:paraId="5B2BCE59" w14:textId="7D8E8BAB" w:rsidR="00F90D48" w:rsidRPr="002F2699" w:rsidRDefault="00F90D48" w:rsidP="009E31B8">
      <w:pPr>
        <w:shd w:val="clear" w:color="auto" w:fill="FFFFFF"/>
        <w:spacing w:before="120" w:after="120" w:line="234" w:lineRule="atLeast"/>
        <w:rPr>
          <w:rFonts w:ascii="Times New Roman" w:eastAsia="Times New Roman" w:hAnsi="Times New Roman"/>
          <w:sz w:val="26"/>
          <w:szCs w:val="26"/>
        </w:rPr>
      </w:pPr>
    </w:p>
    <w:p w14:paraId="6091120F" w14:textId="77777777" w:rsidR="002A6DF9" w:rsidRPr="002F2699" w:rsidRDefault="002A6DF9" w:rsidP="009E31B8">
      <w:pPr>
        <w:shd w:val="clear" w:color="auto" w:fill="FFFFFF"/>
        <w:spacing w:before="120" w:after="120" w:line="234" w:lineRule="atLeast"/>
        <w:rPr>
          <w:rFonts w:ascii="Times New Roman" w:eastAsia="Times New Roman" w:hAnsi="Times New Roman"/>
          <w:sz w:val="26"/>
          <w:szCs w:val="26"/>
        </w:rPr>
      </w:pPr>
    </w:p>
    <w:sectPr w:rsidR="002A6DF9" w:rsidRPr="002F2699" w:rsidSect="009E31B8">
      <w:headerReference w:type="default" r:id="rId7"/>
      <w:pgSz w:w="11907" w:h="16840"/>
      <w:pgMar w:top="1134" w:right="1134" w:bottom="1134" w:left="1701" w:header="720" w:footer="720" w:gutter="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CD24AE" w14:textId="77777777" w:rsidR="004873EF" w:rsidRDefault="004873EF">
      <w:pPr>
        <w:spacing w:after="0" w:line="240" w:lineRule="auto"/>
      </w:pPr>
      <w:r>
        <w:separator/>
      </w:r>
    </w:p>
  </w:endnote>
  <w:endnote w:type="continuationSeparator" w:id="0">
    <w:p w14:paraId="5E2BAB39" w14:textId="77777777" w:rsidR="004873EF" w:rsidRDefault="00487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D94D3" w14:textId="77777777" w:rsidR="004873EF" w:rsidRDefault="004873EF">
      <w:pPr>
        <w:spacing w:after="0" w:line="240" w:lineRule="auto"/>
      </w:pPr>
      <w:r>
        <w:separator/>
      </w:r>
    </w:p>
  </w:footnote>
  <w:footnote w:type="continuationSeparator" w:id="0">
    <w:p w14:paraId="0E164FDB" w14:textId="77777777" w:rsidR="004873EF" w:rsidRDefault="00487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4459603"/>
      <w:docPartObj>
        <w:docPartGallery w:val="Page Numbers (Top of Page)"/>
        <w:docPartUnique/>
      </w:docPartObj>
    </w:sdtPr>
    <w:sdtEndPr/>
    <w:sdtContent>
      <w:p w14:paraId="4BA00A03" w14:textId="49A16AD1" w:rsidR="00F90D48" w:rsidRDefault="001B1350">
        <w:pPr>
          <w:pStyle w:val="Header"/>
          <w:jc w:val="cente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761C87">
          <w:rPr>
            <w:rFonts w:ascii="Times New Roman" w:hAnsi="Times New Roman"/>
            <w:noProof/>
            <w:sz w:val="24"/>
            <w:szCs w:val="24"/>
          </w:rPr>
          <w:t>3</w:t>
        </w:r>
        <w:r>
          <w:rPr>
            <w:rFonts w:ascii="Times New Roman" w:hAnsi="Times New Roman"/>
            <w:sz w:val="24"/>
            <w:szCs w:val="24"/>
          </w:rPr>
          <w:fldChar w:fldCharType="end"/>
        </w:r>
      </w:p>
    </w:sdtContent>
  </w:sdt>
  <w:p w14:paraId="55ACE39D" w14:textId="77777777" w:rsidR="009E31B8" w:rsidRPr="009E31B8" w:rsidRDefault="009E31B8">
    <w:pPr>
      <w:pStyle w:val="Header"/>
      <w:jc w:val="center"/>
      <w:rPr>
        <w:rFonts w:ascii="Times New Roman" w:hAnsi="Times New Roman"/>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9B2315"/>
    <w:multiLevelType w:val="hybridMultilevel"/>
    <w:tmpl w:val="D8DADD72"/>
    <w:lvl w:ilvl="0" w:tplc="F45C1B54">
      <w:start w:val="1"/>
      <w:numFmt w:val="decimal"/>
      <w:lvlText w:val="%1."/>
      <w:lvlJc w:val="left"/>
      <w:pPr>
        <w:ind w:left="1153" w:hanging="444"/>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4DFA370D"/>
    <w:multiLevelType w:val="hybridMultilevel"/>
    <w:tmpl w:val="BF3A96A6"/>
    <w:lvl w:ilvl="0" w:tplc="604489AA">
      <w:start w:val="1"/>
      <w:numFmt w:val="lowerLetter"/>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59683FAB"/>
    <w:multiLevelType w:val="multilevel"/>
    <w:tmpl w:val="7144BD80"/>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D48"/>
    <w:rsid w:val="00057B2F"/>
    <w:rsid w:val="00064BDD"/>
    <w:rsid w:val="000839AA"/>
    <w:rsid w:val="000A3073"/>
    <w:rsid w:val="000C3A85"/>
    <w:rsid w:val="000D211A"/>
    <w:rsid w:val="000D7A80"/>
    <w:rsid w:val="001142F1"/>
    <w:rsid w:val="0014501D"/>
    <w:rsid w:val="00147385"/>
    <w:rsid w:val="00167B88"/>
    <w:rsid w:val="00195796"/>
    <w:rsid w:val="001B1350"/>
    <w:rsid w:val="001B3C14"/>
    <w:rsid w:val="001C3462"/>
    <w:rsid w:val="002142A2"/>
    <w:rsid w:val="00275ADF"/>
    <w:rsid w:val="002A6DF9"/>
    <w:rsid w:val="002B2AC2"/>
    <w:rsid w:val="002F2699"/>
    <w:rsid w:val="0030244F"/>
    <w:rsid w:val="0030552F"/>
    <w:rsid w:val="0032703F"/>
    <w:rsid w:val="003368FE"/>
    <w:rsid w:val="00351D8E"/>
    <w:rsid w:val="0038178F"/>
    <w:rsid w:val="003E34AC"/>
    <w:rsid w:val="003E7AED"/>
    <w:rsid w:val="00453AFF"/>
    <w:rsid w:val="004873EF"/>
    <w:rsid w:val="004A19DC"/>
    <w:rsid w:val="004C7A47"/>
    <w:rsid w:val="005219E7"/>
    <w:rsid w:val="0053208B"/>
    <w:rsid w:val="0053432D"/>
    <w:rsid w:val="005A2A94"/>
    <w:rsid w:val="00634FD1"/>
    <w:rsid w:val="00653C07"/>
    <w:rsid w:val="00684019"/>
    <w:rsid w:val="00707E78"/>
    <w:rsid w:val="00723354"/>
    <w:rsid w:val="00761C87"/>
    <w:rsid w:val="007A4DAF"/>
    <w:rsid w:val="007B1431"/>
    <w:rsid w:val="008170E2"/>
    <w:rsid w:val="00826C0E"/>
    <w:rsid w:val="008549D8"/>
    <w:rsid w:val="008D3B1D"/>
    <w:rsid w:val="008D6D0B"/>
    <w:rsid w:val="008F3381"/>
    <w:rsid w:val="00907DE9"/>
    <w:rsid w:val="00914B9E"/>
    <w:rsid w:val="00945B04"/>
    <w:rsid w:val="00992F46"/>
    <w:rsid w:val="009B28B0"/>
    <w:rsid w:val="009E0417"/>
    <w:rsid w:val="009E31B8"/>
    <w:rsid w:val="00A03FEE"/>
    <w:rsid w:val="00A16EAD"/>
    <w:rsid w:val="00B10D49"/>
    <w:rsid w:val="00B310BB"/>
    <w:rsid w:val="00B34294"/>
    <w:rsid w:val="00B454AD"/>
    <w:rsid w:val="00B62826"/>
    <w:rsid w:val="00BF07C7"/>
    <w:rsid w:val="00C13226"/>
    <w:rsid w:val="00CB0E3B"/>
    <w:rsid w:val="00D4434A"/>
    <w:rsid w:val="00D5710B"/>
    <w:rsid w:val="00D701CE"/>
    <w:rsid w:val="00D72FC2"/>
    <w:rsid w:val="00DA7293"/>
    <w:rsid w:val="00EC07A2"/>
    <w:rsid w:val="00EC301A"/>
    <w:rsid w:val="00EE2009"/>
    <w:rsid w:val="00EE3276"/>
    <w:rsid w:val="00F6452C"/>
    <w:rsid w:val="00F66056"/>
    <w:rsid w:val="00F90D48"/>
    <w:rsid w:val="00FA1D69"/>
    <w:rsid w:val="00FA7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C398B"/>
  <w15:docId w15:val="{101BB6FB-889C-48A0-B749-98403D22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0">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0">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0">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0">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0">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0">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0">
    <w:name w:val="Grid Table 2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0">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0">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0">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0">
    <w:name w:val="Grid Table 2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0">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0">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0">
    <w:name w:val="Grid Table 3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0">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0">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0">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0">
    <w:name w:val="Grid Table 3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0">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0">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0">
    <w:name w:val="Grid Table 4 - Accent 1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0">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0">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0">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0">
    <w:name w:val="Grid Table 4 - Accent 51"/>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0">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0">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0">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0">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0">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0">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0">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0">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0">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0">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0">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0">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0">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0">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0">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0">
    <w:name w:val="List Table 2 - Accent 1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0">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0">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0">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0">
    <w:name w:val="List Table 2 - Accent 51"/>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0">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0">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0">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0">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0">
    <w:name w:val="List Table 4 - Accent 1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0">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0">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0">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0">
    <w:name w:val="List Table 4 - Accent 51"/>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0">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0">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0">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0">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0">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0">
    <w:name w:val="List Table 5 Dark - Accent 51"/>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0">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0">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rmalWeb">
    <w:name w:val="Normal (Web)"/>
    <w:basedOn w:val="Normal"/>
    <w:link w:val="NormalWebChar"/>
    <w:uiPriority w:val="99"/>
    <w:unhideWhenUsed/>
    <w:qFormat/>
    <w:rPr>
      <w:rFonts w:ascii="Times New Roman" w:hAnsi="Times New Roman"/>
      <w:sz w:val="24"/>
      <w:szCs w:val="24"/>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2"/>
      <w:szCs w:val="22"/>
    </w:r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rPr>
      <w:rFonts w:ascii="Times New Roman" w:hAnsi="Times New Roman"/>
      <w:sz w:val="24"/>
      <w:szCs w:val="24"/>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BF0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7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Thao</dc:creator>
  <cp:lastModifiedBy>User</cp:lastModifiedBy>
  <cp:revision>4</cp:revision>
  <cp:lastPrinted>2026-06-26T03:51:00Z</cp:lastPrinted>
  <dcterms:created xsi:type="dcterms:W3CDTF">2026-06-29T07:25:00Z</dcterms:created>
  <dcterms:modified xsi:type="dcterms:W3CDTF">2026-06-30T05:06:00Z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bfc038dd-65c4-4d8f-9459-97db01aae471</vt:lpwstr>
  </property>
</Properties>
</file>