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9"/>
        <w:gridCol w:w="5791"/>
      </w:tblGrid>
      <w:tr>
        <w:trPr>
          <w:trHeight w:val="646" w:hRule="atLeast"/>
        </w:trPr>
        <w:tc>
          <w:tcPr>
            <w:tcW w:w="3349" w:type="dxa"/>
          </w:tcPr>
          <w:p>
            <w:pPr>
              <w:pStyle w:val="TableParagraph"/>
              <w:ind w:left="580" w:right="15" w:hanging="298"/>
              <w:rPr>
                <w:b/>
                <w:sz w:val="26"/>
              </w:rPr>
            </w:pPr>
            <w:r>
              <w:rPr>
                <w:b/>
                <w:sz w:val="26"/>
              </w:rPr>
              <w:t>ỦY</w:t>
            </w:r>
            <w:r>
              <w:rPr>
                <w:b/>
                <w:spacing w:val="-15"/>
                <w:sz w:val="26"/>
              </w:rPr>
              <w:t> </w:t>
            </w:r>
            <w:r>
              <w:rPr>
                <w:b/>
                <w:sz w:val="26"/>
              </w:rPr>
              <w:t>BAN</w:t>
            </w:r>
            <w:r>
              <w:rPr>
                <w:b/>
                <w:spacing w:val="-13"/>
                <w:sz w:val="26"/>
              </w:rPr>
              <w:t> </w:t>
            </w:r>
            <w:r>
              <w:rPr>
                <w:b/>
                <w:sz w:val="26"/>
              </w:rPr>
              <w:t>NHÂN</w:t>
            </w:r>
            <w:r>
              <w:rPr>
                <w:b/>
                <w:spacing w:val="-13"/>
                <w:sz w:val="26"/>
              </w:rPr>
              <w:t> </w:t>
            </w:r>
            <w:r>
              <w:rPr>
                <w:b/>
                <w:sz w:val="26"/>
              </w:rPr>
              <w:t>DÂN TỈN</w:t>
            </w:r>
            <w:r>
              <w:rPr>
                <w:b/>
                <w:sz w:val="26"/>
                <w:u w:val="single"/>
              </w:rPr>
              <w:t>H HÀ T</w:t>
            </w:r>
            <w:r>
              <w:rPr>
                <w:b/>
                <w:sz w:val="26"/>
              </w:rPr>
              <w:t>ĨNH</w:t>
            </w:r>
          </w:p>
        </w:tc>
        <w:tc>
          <w:tcPr>
            <w:tcW w:w="5791" w:type="dxa"/>
          </w:tcPr>
          <w:p>
            <w:pPr>
              <w:pStyle w:val="TableParagraph"/>
              <w:spacing w:line="287" w:lineRule="exact"/>
              <w:ind w:left="267"/>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5"/>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pStyle w:val="TableParagraph"/>
              <w:spacing w:line="322" w:lineRule="exact"/>
              <w:ind w:left="272"/>
              <w:jc w:val="center"/>
              <w:rPr>
                <w:b/>
                <w:sz w:val="28"/>
              </w:rPr>
            </w:pPr>
            <w:r>
              <w:rPr>
                <w:b/>
                <w:sz w:val="28"/>
              </w:rPr>
              <w:t>Độc</w:t>
            </w:r>
            <w:r>
              <w:rPr>
                <w:b/>
                <w:spacing w:val="-4"/>
                <w:sz w:val="28"/>
              </w:rPr>
              <w:t> </w:t>
            </w:r>
            <w:r>
              <w:rPr>
                <w:b/>
                <w:sz w:val="28"/>
              </w:rPr>
              <w:t>lập</w:t>
            </w:r>
            <w:r>
              <w:rPr>
                <w:b/>
                <w:spacing w:val="-1"/>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519" w:hRule="atLeast"/>
        </w:trPr>
        <w:tc>
          <w:tcPr>
            <w:tcW w:w="3349" w:type="dxa"/>
          </w:tcPr>
          <w:p>
            <w:pPr>
              <w:pStyle w:val="TableParagraph"/>
              <w:tabs>
                <w:tab w:pos="1069" w:val="left" w:leader="none"/>
              </w:tabs>
              <w:spacing w:line="302" w:lineRule="exact" w:before="197"/>
              <w:ind w:left="50"/>
              <w:rPr>
                <w:sz w:val="28"/>
              </w:rPr>
            </w:pPr>
            <w:r>
              <w:rPr>
                <w:sz w:val="28"/>
              </w:rPr>
              <w:t>Số:</w:t>
            </w:r>
            <w:r>
              <w:rPr>
                <w:spacing w:val="57"/>
                <w:sz w:val="28"/>
              </w:rPr>
              <w:t> </w:t>
            </w:r>
            <w:r>
              <w:rPr>
                <w:spacing w:val="-5"/>
                <w:position w:val="-5"/>
                <w:sz w:val="24"/>
              </w:rPr>
              <w:t>41</w:t>
            </w:r>
            <w:r>
              <w:rPr>
                <w:position w:val="-5"/>
                <w:sz w:val="24"/>
              </w:rPr>
              <w:tab/>
            </w:r>
            <w:r>
              <w:rPr>
                <w:spacing w:val="-6"/>
                <w:sz w:val="28"/>
              </w:rPr>
              <w:t>/2026/QĐ-</w:t>
            </w:r>
            <w:r>
              <w:rPr>
                <w:spacing w:val="-4"/>
                <w:sz w:val="28"/>
              </w:rPr>
              <w:t>UBND</w:t>
            </w:r>
          </w:p>
        </w:tc>
        <w:tc>
          <w:tcPr>
            <w:tcW w:w="5791" w:type="dxa"/>
          </w:tcPr>
          <w:p>
            <w:pPr>
              <w:pStyle w:val="TableParagraph"/>
              <w:spacing w:line="20" w:lineRule="exact"/>
              <w:ind w:left="1361"/>
              <w:rPr>
                <w:sz w:val="2"/>
              </w:rPr>
            </w:pPr>
            <w:r>
              <w:rPr>
                <w:sz w:val="2"/>
              </w:rPr>
              <mc:AlternateContent>
                <mc:Choice Requires="wps">
                  <w:drawing>
                    <wp:inline distT="0" distB="0" distL="0" distR="0">
                      <wp:extent cx="2138045"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2138045" cy="6350"/>
                                <a:chExt cx="2138045" cy="6350"/>
                              </a:xfrm>
                            </wpg:grpSpPr>
                            <wps:wsp>
                              <wps:cNvPr id="2" name="Graphic 2"/>
                              <wps:cNvSpPr/>
                              <wps:spPr>
                                <a:xfrm>
                                  <a:off x="0" y="3047"/>
                                  <a:ext cx="2138045" cy="1270"/>
                                </a:xfrm>
                                <a:custGeom>
                                  <a:avLst/>
                                  <a:gdLst/>
                                  <a:ahLst/>
                                  <a:cxnLst/>
                                  <a:rect l="l" t="t" r="r" b="b"/>
                                  <a:pathLst>
                                    <a:path w="2138045" h="0">
                                      <a:moveTo>
                                        <a:pt x="0" y="0"/>
                                      </a:moveTo>
                                      <a:lnTo>
                                        <a:pt x="21380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35pt;height:.5pt;mso-position-horizontal-relative:char;mso-position-vertical-relative:line" id="docshapegroup1" coordorigin="0,0" coordsize="3367,10">
                      <v:line style="position:absolute" from="0,5" to="3367,5" stroked="true" strokeweight=".48pt" strokecolor="#000000">
                        <v:stroke dashstyle="solid"/>
                      </v:line>
                    </v:group>
                  </w:pict>
                </mc:Fallback>
              </mc:AlternateContent>
            </w:r>
            <w:r>
              <w:rPr>
                <w:sz w:val="2"/>
              </w:rPr>
            </w:r>
          </w:p>
          <w:p>
            <w:pPr>
              <w:pStyle w:val="TableParagraph"/>
              <w:tabs>
                <w:tab w:pos="2093" w:val="left" w:leader="none"/>
                <w:tab w:pos="3636" w:val="left" w:leader="none"/>
              </w:tabs>
              <w:spacing w:line="302" w:lineRule="exact" w:before="177"/>
              <w:ind w:left="270"/>
              <w:jc w:val="center"/>
              <w:rPr>
                <w:i/>
                <w:sz w:val="28"/>
              </w:rPr>
            </w:pPr>
            <w:r>
              <w:rPr>
                <w:i/>
                <w:sz w:val="28"/>
              </w:rPr>
              <w:t>Hà</w:t>
            </w:r>
            <w:r>
              <w:rPr>
                <w:i/>
                <w:spacing w:val="-2"/>
                <w:sz w:val="28"/>
              </w:rPr>
              <w:t> </w:t>
            </w:r>
            <w:r>
              <w:rPr>
                <w:i/>
                <w:sz w:val="28"/>
              </w:rPr>
              <w:t>Tĩnh,</w:t>
            </w:r>
            <w:r>
              <w:rPr>
                <w:i/>
                <w:spacing w:val="-5"/>
                <w:sz w:val="28"/>
              </w:rPr>
              <w:t> </w:t>
            </w:r>
            <w:r>
              <w:rPr>
                <w:i/>
                <w:spacing w:val="-4"/>
                <w:sz w:val="28"/>
              </w:rPr>
              <w:t>ngày</w:t>
            </w:r>
            <w:r>
              <w:rPr>
                <w:i/>
                <w:sz w:val="28"/>
              </w:rPr>
              <w:tab/>
            </w:r>
            <w:r>
              <w:rPr>
                <w:i/>
                <w:position w:val="-6"/>
                <w:sz w:val="24"/>
              </w:rPr>
              <w:t>26</w:t>
            </w:r>
            <w:r>
              <w:rPr>
                <w:i/>
                <w:spacing w:val="27"/>
                <w:position w:val="-6"/>
                <w:sz w:val="24"/>
              </w:rPr>
              <w:t>  </w:t>
            </w:r>
            <w:r>
              <w:rPr>
                <w:i/>
                <w:spacing w:val="-2"/>
                <w:sz w:val="28"/>
              </w:rPr>
              <w:t>tháng</w:t>
            </w:r>
            <w:r>
              <w:rPr>
                <w:i/>
                <w:spacing w:val="-2"/>
                <w:position w:val="-6"/>
                <w:sz w:val="24"/>
              </w:rPr>
              <w:t>6</w:t>
            </w:r>
            <w:r>
              <w:rPr>
                <w:i/>
                <w:position w:val="-6"/>
                <w:sz w:val="24"/>
              </w:rPr>
              <w:tab/>
            </w:r>
            <w:r>
              <w:rPr>
                <w:i/>
                <w:sz w:val="28"/>
              </w:rPr>
              <w:t>năm </w:t>
            </w:r>
            <w:r>
              <w:rPr>
                <w:i/>
                <w:spacing w:val="-4"/>
                <w:sz w:val="28"/>
              </w:rPr>
              <w:t>2026</w:t>
            </w:r>
          </w:p>
        </w:tc>
      </w:tr>
    </w:tbl>
    <w:p>
      <w:pPr>
        <w:pStyle w:val="BodyText"/>
        <w:spacing w:before="319"/>
        <w:ind w:left="0" w:firstLine="0"/>
        <w:jc w:val="left"/>
      </w:pPr>
    </w:p>
    <w:p>
      <w:pPr>
        <w:pStyle w:val="Heading1"/>
      </w:pPr>
      <w:r>
        <w:rPr/>
        <w:t>QUYẾT</w:t>
      </w:r>
      <w:r>
        <w:rPr>
          <w:spacing w:val="-7"/>
        </w:rPr>
        <w:t> </w:t>
      </w:r>
      <w:r>
        <w:rPr>
          <w:spacing w:val="-4"/>
        </w:rPr>
        <w:t>ĐỊNH</w:t>
      </w:r>
    </w:p>
    <w:p>
      <w:pPr>
        <w:pStyle w:val="Heading2"/>
        <w:spacing w:before="31"/>
        <w:ind w:left="1" w:right="140"/>
        <w:jc w:val="center"/>
      </w:pPr>
      <w:r>
        <w:rPr/>
        <w:t>Ban</w:t>
      </w:r>
      <w:r>
        <w:rPr>
          <w:spacing w:val="-2"/>
        </w:rPr>
        <w:t> </w:t>
      </w:r>
      <w:r>
        <w:rPr/>
        <w:t>hành</w:t>
      </w:r>
      <w:r>
        <w:rPr>
          <w:spacing w:val="-3"/>
        </w:rPr>
        <w:t> </w:t>
      </w:r>
      <w:r>
        <w:rPr/>
        <w:t>Quy định</w:t>
      </w:r>
      <w:r>
        <w:rPr>
          <w:spacing w:val="-5"/>
        </w:rPr>
        <w:t> </w:t>
      </w:r>
      <w:r>
        <w:rPr/>
        <w:t>về</w:t>
      </w:r>
      <w:r>
        <w:rPr>
          <w:spacing w:val="-3"/>
        </w:rPr>
        <w:t> </w:t>
      </w:r>
      <w:r>
        <w:rPr/>
        <w:t>dạy</w:t>
      </w:r>
      <w:r>
        <w:rPr>
          <w:spacing w:val="-1"/>
        </w:rPr>
        <w:t> </w:t>
      </w:r>
      <w:r>
        <w:rPr/>
        <w:t>thêm,</w:t>
      </w:r>
      <w:r>
        <w:rPr>
          <w:spacing w:val="-2"/>
        </w:rPr>
        <w:t> </w:t>
      </w:r>
      <w:r>
        <w:rPr/>
        <w:t>học</w:t>
      </w:r>
      <w:r>
        <w:rPr>
          <w:spacing w:val="-2"/>
        </w:rPr>
        <w:t> </w:t>
      </w:r>
      <w:r>
        <w:rPr/>
        <w:t>thêm</w:t>
      </w:r>
      <w:r>
        <w:rPr>
          <w:spacing w:val="-5"/>
        </w:rPr>
        <w:t> </w:t>
      </w:r>
      <w:r>
        <w:rPr/>
        <w:t>trên</w:t>
      </w:r>
      <w:r>
        <w:rPr>
          <w:spacing w:val="-2"/>
        </w:rPr>
        <w:t> </w:t>
      </w:r>
      <w:r>
        <w:rPr/>
        <w:t>địa</w:t>
      </w:r>
      <w:r>
        <w:rPr>
          <w:spacing w:val="-1"/>
        </w:rPr>
        <w:t> </w:t>
      </w:r>
      <w:r>
        <w:rPr/>
        <w:t>bàn</w:t>
      </w:r>
      <w:r>
        <w:rPr>
          <w:spacing w:val="-2"/>
        </w:rPr>
        <w:t> </w:t>
      </w:r>
      <w:r>
        <w:rPr/>
        <w:t>tỉnh</w:t>
      </w:r>
      <w:r>
        <w:rPr>
          <w:spacing w:val="-5"/>
        </w:rPr>
        <w:t> </w:t>
      </w:r>
      <w:r>
        <w:rPr/>
        <w:t>Hà </w:t>
      </w:r>
      <w:r>
        <w:rPr>
          <w:spacing w:val="-4"/>
        </w:rPr>
        <w:t>Tĩnh</w:t>
      </w:r>
    </w:p>
    <w:p>
      <w:pPr>
        <w:pStyle w:val="BodyText"/>
        <w:spacing w:before="6"/>
        <w:ind w:left="0" w:firstLine="0"/>
        <w:jc w:val="left"/>
        <w:rPr>
          <w:b/>
          <w:sz w:val="10"/>
        </w:rPr>
      </w:pPr>
      <w:r>
        <w:rPr>
          <w:b/>
          <w:sz w:val="10"/>
        </w:rPr>
        <mc:AlternateContent>
          <mc:Choice Requires="wps">
            <w:drawing>
              <wp:anchor distT="0" distB="0" distL="0" distR="0" allowOverlap="1" layoutInCell="1" locked="0" behindDoc="1" simplePos="0" relativeHeight="487588352">
                <wp:simplePos x="0" y="0"/>
                <wp:positionH relativeFrom="page">
                  <wp:posOffset>3281171</wp:posOffset>
                </wp:positionH>
                <wp:positionV relativeFrom="paragraph">
                  <wp:posOffset>92381</wp:posOffset>
                </wp:positionV>
                <wp:extent cx="13646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64615" cy="1270"/>
                        </a:xfrm>
                        <a:custGeom>
                          <a:avLst/>
                          <a:gdLst/>
                          <a:ahLst/>
                          <a:cxnLst/>
                          <a:rect l="l" t="t" r="r" b="b"/>
                          <a:pathLst>
                            <a:path w="1364615" h="0">
                              <a:moveTo>
                                <a:pt x="0" y="0"/>
                              </a:moveTo>
                              <a:lnTo>
                                <a:pt x="1364614" y="0"/>
                              </a:lnTo>
                            </a:path>
                          </a:pathLst>
                        </a:custGeom>
                        <a:ln w="6096">
                          <a:solidFill>
                            <a:srgbClr val="5B9BD4"/>
                          </a:solidFill>
                          <a:prstDash val="solid"/>
                        </a:ln>
                      </wps:spPr>
                      <wps:bodyPr wrap="square" lIns="0" tIns="0" rIns="0" bIns="0" rtlCol="0">
                        <a:prstTxWarp prst="textNoShape">
                          <a:avLst/>
                        </a:prstTxWarp>
                        <a:noAutofit/>
                      </wps:bodyPr>
                    </wps:wsp>
                  </a:graphicData>
                </a:graphic>
              </wp:anchor>
            </w:drawing>
          </mc:Choice>
          <mc:Fallback>
            <w:pict>
              <v:shape style="position:absolute;margin-left:258.359985pt;margin-top:7.274102pt;width:107.45pt;height:.1pt;mso-position-horizontal-relative:page;mso-position-vertical-relative:paragraph;z-index:-15728128;mso-wrap-distance-left:0;mso-wrap-distance-right:0" id="docshape2" coordorigin="5167,145" coordsize="2149,0" path="m5167,145l7316,145e" filled="false" stroked="true" strokeweight=".48pt" strokecolor="#5b9bd4">
                <v:path arrowok="t"/>
                <v:stroke dashstyle="solid"/>
                <w10:wrap type="topAndBottom"/>
              </v:shape>
            </w:pict>
          </mc:Fallback>
        </mc:AlternateContent>
      </w:r>
    </w:p>
    <w:p>
      <w:pPr>
        <w:pStyle w:val="BodyText"/>
        <w:spacing w:before="213"/>
        <w:ind w:left="0" w:firstLine="0"/>
        <w:jc w:val="left"/>
        <w:rPr>
          <w:b/>
        </w:rPr>
      </w:pPr>
    </w:p>
    <w:p>
      <w:pPr>
        <w:spacing w:before="1"/>
        <w:ind w:left="862" w:right="0" w:firstLine="0"/>
        <w:jc w:val="both"/>
        <w:rPr>
          <w:i/>
          <w:sz w:val="28"/>
        </w:rPr>
      </w:pPr>
      <w:r>
        <w:rPr>
          <w:i/>
          <w:sz w:val="28"/>
        </w:rPr>
        <w:t>Căn</w:t>
      </w:r>
      <w:r>
        <w:rPr>
          <w:i/>
          <w:spacing w:val="-3"/>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2"/>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40" w:lineRule="auto" w:before="119"/>
        <w:ind w:left="143" w:right="273" w:firstLine="719"/>
        <w:jc w:val="both"/>
        <w:rPr>
          <w:i/>
          <w:sz w:val="28"/>
        </w:rPr>
      </w:pPr>
      <w:r>
        <w:rPr>
          <w:i/>
          <w:sz w:val="28"/>
        </w:rPr>
        <w:t>Căn</w:t>
      </w:r>
      <w:r>
        <w:rPr>
          <w:i/>
          <w:spacing w:val="-16"/>
          <w:sz w:val="28"/>
        </w:rPr>
        <w:t> </w:t>
      </w:r>
      <w:r>
        <w:rPr>
          <w:i/>
          <w:sz w:val="28"/>
        </w:rPr>
        <w:t>cứ</w:t>
      </w:r>
      <w:r>
        <w:rPr>
          <w:i/>
          <w:spacing w:val="-16"/>
          <w:sz w:val="28"/>
        </w:rPr>
        <w:t> </w:t>
      </w:r>
      <w:r>
        <w:rPr>
          <w:i/>
          <w:sz w:val="28"/>
        </w:rPr>
        <w:t>Luật</w:t>
      </w:r>
      <w:r>
        <w:rPr>
          <w:i/>
          <w:spacing w:val="-13"/>
          <w:sz w:val="28"/>
        </w:rPr>
        <w:t> </w:t>
      </w:r>
      <w:r>
        <w:rPr>
          <w:i/>
          <w:sz w:val="28"/>
        </w:rPr>
        <w:t>Ban</w:t>
      </w:r>
      <w:r>
        <w:rPr>
          <w:i/>
          <w:spacing w:val="-16"/>
          <w:sz w:val="28"/>
        </w:rPr>
        <w:t> </w:t>
      </w:r>
      <w:r>
        <w:rPr>
          <w:i/>
          <w:sz w:val="28"/>
        </w:rPr>
        <w:t>hành</w:t>
      </w:r>
      <w:r>
        <w:rPr>
          <w:i/>
          <w:spacing w:val="-16"/>
          <w:sz w:val="28"/>
        </w:rPr>
        <w:t> </w:t>
      </w:r>
      <w:r>
        <w:rPr>
          <w:i/>
          <w:sz w:val="28"/>
        </w:rPr>
        <w:t>văn</w:t>
      </w:r>
      <w:r>
        <w:rPr>
          <w:i/>
          <w:spacing w:val="-16"/>
          <w:sz w:val="28"/>
        </w:rPr>
        <w:t> </w:t>
      </w:r>
      <w:r>
        <w:rPr>
          <w:i/>
          <w:sz w:val="28"/>
        </w:rPr>
        <w:t>bản</w:t>
      </w:r>
      <w:r>
        <w:rPr>
          <w:i/>
          <w:spacing w:val="-16"/>
          <w:sz w:val="28"/>
        </w:rPr>
        <w:t> </w:t>
      </w:r>
      <w:r>
        <w:rPr>
          <w:i/>
          <w:sz w:val="28"/>
        </w:rPr>
        <w:t>quy</w:t>
      </w:r>
      <w:r>
        <w:rPr>
          <w:i/>
          <w:spacing w:val="-17"/>
          <w:sz w:val="28"/>
        </w:rPr>
        <w:t> </w:t>
      </w:r>
      <w:r>
        <w:rPr>
          <w:i/>
          <w:sz w:val="28"/>
        </w:rPr>
        <w:t>phạm</w:t>
      </w:r>
      <w:r>
        <w:rPr>
          <w:i/>
          <w:spacing w:val="-17"/>
          <w:sz w:val="28"/>
        </w:rPr>
        <w:t> </w:t>
      </w:r>
      <w:r>
        <w:rPr>
          <w:i/>
          <w:sz w:val="28"/>
        </w:rPr>
        <w:t>pháp</w:t>
      </w:r>
      <w:r>
        <w:rPr>
          <w:i/>
          <w:spacing w:val="-16"/>
          <w:sz w:val="28"/>
        </w:rPr>
        <w:t> </w:t>
      </w:r>
      <w:r>
        <w:rPr>
          <w:i/>
          <w:sz w:val="28"/>
        </w:rPr>
        <w:t>luật</w:t>
      </w:r>
      <w:r>
        <w:rPr>
          <w:i/>
          <w:spacing w:val="-15"/>
          <w:sz w:val="28"/>
        </w:rPr>
        <w:t> </w:t>
      </w:r>
      <w:r>
        <w:rPr>
          <w:i/>
          <w:sz w:val="28"/>
        </w:rPr>
        <w:t>số</w:t>
      </w:r>
      <w:r>
        <w:rPr>
          <w:i/>
          <w:spacing w:val="-16"/>
          <w:sz w:val="28"/>
        </w:rPr>
        <w:t> </w:t>
      </w:r>
      <w:r>
        <w:rPr>
          <w:i/>
          <w:sz w:val="28"/>
        </w:rPr>
        <w:t>64/2025/QH15</w:t>
      </w:r>
      <w:r>
        <w:rPr>
          <w:i/>
          <w:spacing w:val="-12"/>
          <w:sz w:val="28"/>
        </w:rPr>
        <w:t> </w:t>
      </w:r>
      <w:r>
        <w:rPr>
          <w:i/>
          <w:sz w:val="28"/>
        </w:rPr>
        <w:t>được sửa đổi, bổ sung bởi Luật số 87/2025/QH15; Nghị định số 78/2025/NĐ-CP của </w:t>
      </w:r>
      <w:r>
        <w:rPr>
          <w:i/>
          <w:spacing w:val="-4"/>
          <w:sz w:val="28"/>
        </w:rPr>
        <w:t>Chính</w:t>
      </w:r>
      <w:r>
        <w:rPr>
          <w:i/>
          <w:spacing w:val="-13"/>
          <w:sz w:val="28"/>
        </w:rPr>
        <w:t> </w:t>
      </w:r>
      <w:r>
        <w:rPr>
          <w:i/>
          <w:spacing w:val="-4"/>
          <w:sz w:val="28"/>
        </w:rPr>
        <w:t>phủ</w:t>
      </w:r>
      <w:r>
        <w:rPr>
          <w:i/>
          <w:spacing w:val="-13"/>
          <w:sz w:val="28"/>
        </w:rPr>
        <w:t> </w:t>
      </w:r>
      <w:r>
        <w:rPr>
          <w:i/>
          <w:spacing w:val="-4"/>
          <w:sz w:val="28"/>
        </w:rPr>
        <w:t>quy</w:t>
      </w:r>
      <w:r>
        <w:rPr>
          <w:i/>
          <w:spacing w:val="-13"/>
          <w:sz w:val="28"/>
        </w:rPr>
        <w:t> </w:t>
      </w:r>
      <w:r>
        <w:rPr>
          <w:i/>
          <w:spacing w:val="-4"/>
          <w:sz w:val="28"/>
        </w:rPr>
        <w:t>định</w:t>
      </w:r>
      <w:r>
        <w:rPr>
          <w:i/>
          <w:spacing w:val="-13"/>
          <w:sz w:val="28"/>
        </w:rPr>
        <w:t> </w:t>
      </w:r>
      <w:r>
        <w:rPr>
          <w:i/>
          <w:spacing w:val="-4"/>
          <w:sz w:val="28"/>
        </w:rPr>
        <w:t>chi</w:t>
      </w:r>
      <w:r>
        <w:rPr>
          <w:i/>
          <w:spacing w:val="-13"/>
          <w:sz w:val="28"/>
        </w:rPr>
        <w:t> </w:t>
      </w:r>
      <w:r>
        <w:rPr>
          <w:i/>
          <w:spacing w:val="-4"/>
          <w:sz w:val="28"/>
        </w:rPr>
        <w:t>tiết</w:t>
      </w:r>
      <w:r>
        <w:rPr>
          <w:i/>
          <w:spacing w:val="-10"/>
          <w:sz w:val="28"/>
        </w:rPr>
        <w:t> </w:t>
      </w:r>
      <w:r>
        <w:rPr>
          <w:i/>
          <w:spacing w:val="-4"/>
          <w:sz w:val="28"/>
        </w:rPr>
        <w:t>một</w:t>
      </w:r>
      <w:r>
        <w:rPr>
          <w:i/>
          <w:spacing w:val="-13"/>
          <w:sz w:val="28"/>
        </w:rPr>
        <w:t> </w:t>
      </w:r>
      <w:r>
        <w:rPr>
          <w:i/>
          <w:spacing w:val="-4"/>
          <w:sz w:val="28"/>
        </w:rPr>
        <w:t>số</w:t>
      </w:r>
      <w:r>
        <w:rPr>
          <w:i/>
          <w:spacing w:val="-12"/>
          <w:sz w:val="28"/>
        </w:rPr>
        <w:t> </w:t>
      </w:r>
      <w:r>
        <w:rPr>
          <w:i/>
          <w:spacing w:val="-4"/>
          <w:sz w:val="28"/>
        </w:rPr>
        <w:t>điều</w:t>
      </w:r>
      <w:r>
        <w:rPr>
          <w:i/>
          <w:spacing w:val="-10"/>
          <w:sz w:val="28"/>
        </w:rPr>
        <w:t> </w:t>
      </w:r>
      <w:r>
        <w:rPr>
          <w:i/>
          <w:spacing w:val="-4"/>
          <w:sz w:val="28"/>
        </w:rPr>
        <w:t>và</w:t>
      </w:r>
      <w:r>
        <w:rPr>
          <w:i/>
          <w:spacing w:val="-13"/>
          <w:sz w:val="28"/>
        </w:rPr>
        <w:t> </w:t>
      </w:r>
      <w:r>
        <w:rPr>
          <w:i/>
          <w:spacing w:val="-4"/>
          <w:sz w:val="28"/>
        </w:rPr>
        <w:t>biện</w:t>
      </w:r>
      <w:r>
        <w:rPr>
          <w:i/>
          <w:spacing w:val="-13"/>
          <w:sz w:val="28"/>
        </w:rPr>
        <w:t> </w:t>
      </w:r>
      <w:r>
        <w:rPr>
          <w:i/>
          <w:spacing w:val="-4"/>
          <w:sz w:val="28"/>
        </w:rPr>
        <w:t>pháp</w:t>
      </w:r>
      <w:r>
        <w:rPr>
          <w:i/>
          <w:spacing w:val="-12"/>
          <w:sz w:val="28"/>
        </w:rPr>
        <w:t> </w:t>
      </w:r>
      <w:r>
        <w:rPr>
          <w:i/>
          <w:spacing w:val="-4"/>
          <w:sz w:val="28"/>
        </w:rPr>
        <w:t>để</w:t>
      </w:r>
      <w:r>
        <w:rPr>
          <w:i/>
          <w:spacing w:val="-14"/>
          <w:sz w:val="28"/>
        </w:rPr>
        <w:t> </w:t>
      </w:r>
      <w:r>
        <w:rPr>
          <w:i/>
          <w:spacing w:val="-4"/>
          <w:sz w:val="28"/>
        </w:rPr>
        <w:t>tổ</w:t>
      </w:r>
      <w:r>
        <w:rPr>
          <w:i/>
          <w:spacing w:val="-9"/>
          <w:sz w:val="28"/>
        </w:rPr>
        <w:t> </w:t>
      </w:r>
      <w:r>
        <w:rPr>
          <w:i/>
          <w:spacing w:val="-4"/>
          <w:sz w:val="28"/>
        </w:rPr>
        <w:t>chức,</w:t>
      </w:r>
      <w:r>
        <w:rPr>
          <w:i/>
          <w:spacing w:val="-12"/>
          <w:sz w:val="28"/>
        </w:rPr>
        <w:t> </w:t>
      </w:r>
      <w:r>
        <w:rPr>
          <w:i/>
          <w:spacing w:val="-4"/>
          <w:sz w:val="28"/>
        </w:rPr>
        <w:t>hướng</w:t>
      </w:r>
      <w:r>
        <w:rPr>
          <w:i/>
          <w:spacing w:val="-13"/>
          <w:sz w:val="28"/>
        </w:rPr>
        <w:t> </w:t>
      </w:r>
      <w:r>
        <w:rPr>
          <w:i/>
          <w:spacing w:val="-4"/>
          <w:sz w:val="28"/>
        </w:rPr>
        <w:t>dẫn</w:t>
      </w:r>
      <w:r>
        <w:rPr>
          <w:i/>
          <w:spacing w:val="-13"/>
          <w:sz w:val="28"/>
        </w:rPr>
        <w:t> </w:t>
      </w:r>
      <w:r>
        <w:rPr>
          <w:i/>
          <w:spacing w:val="-4"/>
          <w:sz w:val="28"/>
        </w:rPr>
        <w:t>thi</w:t>
      </w:r>
      <w:r>
        <w:rPr>
          <w:i/>
          <w:spacing w:val="-13"/>
          <w:sz w:val="28"/>
        </w:rPr>
        <w:t> </w:t>
      </w:r>
      <w:r>
        <w:rPr>
          <w:i/>
          <w:spacing w:val="-4"/>
          <w:sz w:val="28"/>
        </w:rPr>
        <w:t>hành </w:t>
      </w:r>
      <w:r>
        <w:rPr>
          <w:i/>
          <w:spacing w:val="-2"/>
          <w:sz w:val="28"/>
        </w:rPr>
        <w:t>Luật</w:t>
      </w:r>
      <w:r>
        <w:rPr>
          <w:i/>
          <w:spacing w:val="-16"/>
          <w:sz w:val="28"/>
        </w:rPr>
        <w:t> </w:t>
      </w:r>
      <w:r>
        <w:rPr>
          <w:i/>
          <w:spacing w:val="-2"/>
          <w:sz w:val="28"/>
        </w:rPr>
        <w:t>Ban</w:t>
      </w:r>
      <w:r>
        <w:rPr>
          <w:i/>
          <w:spacing w:val="-15"/>
          <w:sz w:val="28"/>
        </w:rPr>
        <w:t> </w:t>
      </w:r>
      <w:r>
        <w:rPr>
          <w:i/>
          <w:spacing w:val="-2"/>
          <w:sz w:val="28"/>
        </w:rPr>
        <w:t>hành</w:t>
      </w:r>
      <w:r>
        <w:rPr>
          <w:i/>
          <w:spacing w:val="-16"/>
          <w:sz w:val="28"/>
        </w:rPr>
        <w:t> </w:t>
      </w:r>
      <w:r>
        <w:rPr>
          <w:i/>
          <w:spacing w:val="-2"/>
          <w:sz w:val="28"/>
        </w:rPr>
        <w:t>văn</w:t>
      </w:r>
      <w:r>
        <w:rPr>
          <w:i/>
          <w:spacing w:val="-14"/>
          <w:sz w:val="28"/>
        </w:rPr>
        <w:t> </w:t>
      </w:r>
      <w:r>
        <w:rPr>
          <w:i/>
          <w:spacing w:val="-2"/>
          <w:sz w:val="28"/>
        </w:rPr>
        <w:t>bản</w:t>
      </w:r>
      <w:r>
        <w:rPr>
          <w:i/>
          <w:spacing w:val="-15"/>
          <w:sz w:val="28"/>
        </w:rPr>
        <w:t> </w:t>
      </w:r>
      <w:r>
        <w:rPr>
          <w:i/>
          <w:spacing w:val="-2"/>
          <w:sz w:val="28"/>
        </w:rPr>
        <w:t>quy</w:t>
      </w:r>
      <w:r>
        <w:rPr>
          <w:i/>
          <w:spacing w:val="-16"/>
          <w:sz w:val="28"/>
        </w:rPr>
        <w:t> </w:t>
      </w:r>
      <w:r>
        <w:rPr>
          <w:i/>
          <w:spacing w:val="-2"/>
          <w:sz w:val="28"/>
        </w:rPr>
        <w:t>phạm</w:t>
      </w:r>
      <w:r>
        <w:rPr>
          <w:i/>
          <w:spacing w:val="-15"/>
          <w:sz w:val="28"/>
        </w:rPr>
        <w:t> </w:t>
      </w:r>
      <w:r>
        <w:rPr>
          <w:i/>
          <w:spacing w:val="-2"/>
          <w:sz w:val="28"/>
        </w:rPr>
        <w:t>pháp</w:t>
      </w:r>
      <w:r>
        <w:rPr>
          <w:i/>
          <w:spacing w:val="-15"/>
          <w:sz w:val="28"/>
        </w:rPr>
        <w:t> </w:t>
      </w:r>
      <w:r>
        <w:rPr>
          <w:i/>
          <w:spacing w:val="-2"/>
          <w:sz w:val="28"/>
        </w:rPr>
        <w:t>luật</w:t>
      </w:r>
      <w:r>
        <w:rPr>
          <w:i/>
          <w:spacing w:val="-16"/>
          <w:sz w:val="28"/>
        </w:rPr>
        <w:t> </w:t>
      </w:r>
      <w:r>
        <w:rPr>
          <w:i/>
          <w:spacing w:val="-2"/>
          <w:sz w:val="28"/>
        </w:rPr>
        <w:t>được</w:t>
      </w:r>
      <w:r>
        <w:rPr>
          <w:i/>
          <w:spacing w:val="-15"/>
          <w:sz w:val="28"/>
        </w:rPr>
        <w:t> </w:t>
      </w:r>
      <w:r>
        <w:rPr>
          <w:i/>
          <w:spacing w:val="-2"/>
          <w:sz w:val="28"/>
        </w:rPr>
        <w:t>sửa</w:t>
      </w:r>
      <w:r>
        <w:rPr>
          <w:i/>
          <w:spacing w:val="-15"/>
          <w:sz w:val="28"/>
        </w:rPr>
        <w:t> </w:t>
      </w:r>
      <w:r>
        <w:rPr>
          <w:i/>
          <w:spacing w:val="-2"/>
          <w:sz w:val="28"/>
        </w:rPr>
        <w:t>đổi,</w:t>
      </w:r>
      <w:r>
        <w:rPr>
          <w:i/>
          <w:spacing w:val="-16"/>
          <w:sz w:val="28"/>
        </w:rPr>
        <w:t> </w:t>
      </w:r>
      <w:r>
        <w:rPr>
          <w:i/>
          <w:spacing w:val="-2"/>
          <w:sz w:val="28"/>
        </w:rPr>
        <w:t>bổ</w:t>
      </w:r>
      <w:r>
        <w:rPr>
          <w:i/>
          <w:spacing w:val="-15"/>
          <w:sz w:val="28"/>
        </w:rPr>
        <w:t> </w:t>
      </w:r>
      <w:r>
        <w:rPr>
          <w:i/>
          <w:spacing w:val="-2"/>
          <w:sz w:val="28"/>
        </w:rPr>
        <w:t>sung</w:t>
      </w:r>
      <w:r>
        <w:rPr>
          <w:i/>
          <w:spacing w:val="-15"/>
          <w:sz w:val="28"/>
        </w:rPr>
        <w:t> </w:t>
      </w:r>
      <w:r>
        <w:rPr>
          <w:i/>
          <w:spacing w:val="-2"/>
          <w:sz w:val="28"/>
        </w:rPr>
        <w:t>bởi</w:t>
      </w:r>
      <w:r>
        <w:rPr>
          <w:i/>
          <w:spacing w:val="-15"/>
          <w:sz w:val="28"/>
        </w:rPr>
        <w:t> </w:t>
      </w:r>
      <w:r>
        <w:rPr>
          <w:i/>
          <w:spacing w:val="-2"/>
          <w:sz w:val="28"/>
        </w:rPr>
        <w:t>Nghị</w:t>
      </w:r>
      <w:r>
        <w:rPr>
          <w:i/>
          <w:spacing w:val="-14"/>
          <w:sz w:val="28"/>
        </w:rPr>
        <w:t> </w:t>
      </w:r>
      <w:r>
        <w:rPr>
          <w:i/>
          <w:spacing w:val="-2"/>
          <w:sz w:val="28"/>
        </w:rPr>
        <w:t>định</w:t>
      </w:r>
      <w:r>
        <w:rPr>
          <w:i/>
          <w:spacing w:val="-15"/>
          <w:sz w:val="28"/>
        </w:rPr>
        <w:t> </w:t>
      </w:r>
      <w:r>
        <w:rPr>
          <w:i/>
          <w:spacing w:val="-2"/>
          <w:sz w:val="28"/>
        </w:rPr>
        <w:t>số 187/2025/NĐ-CP;</w:t>
      </w:r>
    </w:p>
    <w:p>
      <w:pPr>
        <w:spacing w:before="121"/>
        <w:ind w:left="143" w:right="281" w:firstLine="719"/>
        <w:jc w:val="both"/>
        <w:rPr>
          <w:i/>
          <w:sz w:val="28"/>
        </w:rPr>
      </w:pPr>
      <w:r>
        <w:rPr>
          <w:i/>
          <w:sz w:val="28"/>
        </w:rPr>
        <w:t>Căn cứ Luật Giáo dục số 43/2019/QH14 được sửa đổi, bổ sung bởi Luật số 123/2025/QH15;</w:t>
      </w:r>
    </w:p>
    <w:p>
      <w:pPr>
        <w:spacing w:line="240" w:lineRule="auto" w:before="120"/>
        <w:ind w:left="143" w:right="278" w:firstLine="719"/>
        <w:jc w:val="both"/>
        <w:rPr>
          <w:i/>
          <w:sz w:val="28"/>
        </w:rPr>
      </w:pPr>
      <w:r>
        <w:rPr>
          <w:i/>
          <w:sz w:val="28"/>
        </w:rPr>
        <w:t>Căn cứ Nghị định số 142/2025/NĐ-CP của Chính phủ quy định về phân định</w:t>
      </w:r>
      <w:r>
        <w:rPr>
          <w:i/>
          <w:spacing w:val="-1"/>
          <w:sz w:val="28"/>
        </w:rPr>
        <w:t> </w:t>
      </w:r>
      <w:r>
        <w:rPr>
          <w:i/>
          <w:sz w:val="28"/>
        </w:rPr>
        <w:t>thẩm</w:t>
      </w:r>
      <w:r>
        <w:rPr>
          <w:i/>
          <w:spacing w:val="-3"/>
          <w:sz w:val="28"/>
        </w:rPr>
        <w:t> </w:t>
      </w:r>
      <w:r>
        <w:rPr>
          <w:i/>
          <w:sz w:val="28"/>
        </w:rPr>
        <w:t>quyền</w:t>
      </w:r>
      <w:r>
        <w:rPr>
          <w:i/>
          <w:spacing w:val="-1"/>
          <w:sz w:val="28"/>
        </w:rPr>
        <w:t> </w:t>
      </w:r>
      <w:r>
        <w:rPr>
          <w:i/>
          <w:sz w:val="28"/>
        </w:rPr>
        <w:t>của</w:t>
      </w:r>
      <w:r>
        <w:rPr>
          <w:i/>
          <w:spacing w:val="-5"/>
          <w:sz w:val="28"/>
        </w:rPr>
        <w:t> </w:t>
      </w:r>
      <w:r>
        <w:rPr>
          <w:i/>
          <w:sz w:val="28"/>
        </w:rPr>
        <w:t>chính</w:t>
      </w:r>
      <w:r>
        <w:rPr>
          <w:i/>
          <w:spacing w:val="-1"/>
          <w:sz w:val="28"/>
        </w:rPr>
        <w:t> </w:t>
      </w:r>
      <w:r>
        <w:rPr>
          <w:i/>
          <w:sz w:val="28"/>
        </w:rPr>
        <w:t>quyền</w:t>
      </w:r>
      <w:r>
        <w:rPr>
          <w:i/>
          <w:spacing w:val="-1"/>
          <w:sz w:val="28"/>
        </w:rPr>
        <w:t> </w:t>
      </w:r>
      <w:r>
        <w:rPr>
          <w:i/>
          <w:sz w:val="28"/>
        </w:rPr>
        <w:t>địa</w:t>
      </w:r>
      <w:r>
        <w:rPr>
          <w:i/>
          <w:spacing w:val="-5"/>
          <w:sz w:val="28"/>
        </w:rPr>
        <w:t> </w:t>
      </w:r>
      <w:r>
        <w:rPr>
          <w:i/>
          <w:sz w:val="28"/>
        </w:rPr>
        <w:t>phương</w:t>
      </w:r>
      <w:r>
        <w:rPr>
          <w:i/>
          <w:spacing w:val="-5"/>
          <w:sz w:val="28"/>
        </w:rPr>
        <w:t> </w:t>
      </w:r>
      <w:r>
        <w:rPr>
          <w:i/>
          <w:sz w:val="28"/>
        </w:rPr>
        <w:t>hai</w:t>
      </w:r>
      <w:r>
        <w:rPr>
          <w:i/>
          <w:spacing w:val="-1"/>
          <w:sz w:val="28"/>
        </w:rPr>
        <w:t> </w:t>
      </w:r>
      <w:r>
        <w:rPr>
          <w:i/>
          <w:sz w:val="28"/>
        </w:rPr>
        <w:t>cấp</w:t>
      </w:r>
      <w:r>
        <w:rPr>
          <w:i/>
          <w:spacing w:val="-1"/>
          <w:sz w:val="28"/>
        </w:rPr>
        <w:t> </w:t>
      </w:r>
      <w:r>
        <w:rPr>
          <w:i/>
          <w:sz w:val="28"/>
        </w:rPr>
        <w:t>trong</w:t>
      </w:r>
      <w:r>
        <w:rPr>
          <w:i/>
          <w:spacing w:val="-5"/>
          <w:sz w:val="28"/>
        </w:rPr>
        <w:t> </w:t>
      </w:r>
      <w:r>
        <w:rPr>
          <w:i/>
          <w:sz w:val="28"/>
        </w:rPr>
        <w:t>lĩnh</w:t>
      </w:r>
      <w:r>
        <w:rPr>
          <w:i/>
          <w:spacing w:val="-5"/>
          <w:sz w:val="28"/>
        </w:rPr>
        <w:t> </w:t>
      </w:r>
      <w:r>
        <w:rPr>
          <w:i/>
          <w:sz w:val="28"/>
        </w:rPr>
        <w:t>vực</w:t>
      </w:r>
      <w:r>
        <w:rPr>
          <w:i/>
          <w:spacing w:val="-2"/>
          <w:sz w:val="28"/>
        </w:rPr>
        <w:t> </w:t>
      </w:r>
      <w:r>
        <w:rPr>
          <w:i/>
          <w:sz w:val="28"/>
        </w:rPr>
        <w:t>quản</w:t>
      </w:r>
      <w:r>
        <w:rPr>
          <w:i/>
          <w:spacing w:val="-5"/>
          <w:sz w:val="28"/>
        </w:rPr>
        <w:t> </w:t>
      </w:r>
      <w:r>
        <w:rPr>
          <w:i/>
          <w:sz w:val="28"/>
        </w:rPr>
        <w:t>lý</w:t>
      </w:r>
      <w:r>
        <w:rPr>
          <w:i/>
          <w:spacing w:val="-5"/>
          <w:sz w:val="28"/>
        </w:rPr>
        <w:t> </w:t>
      </w:r>
      <w:r>
        <w:rPr>
          <w:i/>
          <w:sz w:val="28"/>
        </w:rPr>
        <w:t>nhà nước của Bộ Giáo dục và Đào tạo;</w:t>
      </w:r>
    </w:p>
    <w:p>
      <w:pPr>
        <w:spacing w:before="121"/>
        <w:ind w:left="143" w:right="281" w:firstLine="707"/>
        <w:jc w:val="both"/>
        <w:rPr>
          <w:i/>
          <w:sz w:val="28"/>
        </w:rPr>
      </w:pPr>
      <w:r>
        <w:rPr>
          <w:i/>
          <w:sz w:val="28"/>
        </w:rPr>
        <w:t>Căn cứ Thông tư số</w:t>
      </w:r>
      <w:r>
        <w:rPr>
          <w:i/>
          <w:spacing w:val="-2"/>
          <w:sz w:val="28"/>
        </w:rPr>
        <w:t> </w:t>
      </w:r>
      <w:hyperlink r:id="rId5">
        <w:r>
          <w:rPr>
            <w:i/>
            <w:sz w:val="28"/>
          </w:rPr>
          <w:t>29/2024/TT-BGDĐT</w:t>
        </w:r>
      </w:hyperlink>
      <w:r>
        <w:rPr>
          <w:i/>
          <w:sz w:val="28"/>
        </w:rPr>
        <w:t> của Bộ trưởng Bộ Giáo dục và Đào tạo quy định về dạy thêm, học thêm, được sửa đổi, bổ sung bởi Thông tư số </w:t>
      </w:r>
      <w:r>
        <w:rPr>
          <w:i/>
          <w:spacing w:val="-2"/>
          <w:sz w:val="28"/>
        </w:rPr>
        <w:t>19/2026/TT-BGDĐT;</w:t>
      </w:r>
    </w:p>
    <w:p>
      <w:pPr>
        <w:spacing w:line="240" w:lineRule="auto" w:before="119"/>
        <w:ind w:left="143" w:right="276" w:firstLine="707"/>
        <w:jc w:val="both"/>
        <w:rPr>
          <w:i/>
          <w:sz w:val="28"/>
        </w:rPr>
      </w:pPr>
      <w:r>
        <w:rPr>
          <w:i/>
          <w:sz w:val="28"/>
        </w:rPr>
        <w:t>Theo đề nghị của Giám đốc Sở Giáo dục và Đào tạo tại Tờ trình số 2084/TTr-</w:t>
      </w:r>
      <w:r>
        <w:rPr>
          <w:i/>
          <w:spacing w:val="-11"/>
          <w:sz w:val="28"/>
        </w:rPr>
        <w:t> </w:t>
      </w:r>
      <w:r>
        <w:rPr>
          <w:i/>
          <w:sz w:val="28"/>
        </w:rPr>
        <w:t>SGDĐT</w:t>
      </w:r>
      <w:r>
        <w:rPr>
          <w:i/>
          <w:spacing w:val="-9"/>
          <w:sz w:val="28"/>
        </w:rPr>
        <w:t> </w:t>
      </w:r>
      <w:r>
        <w:rPr>
          <w:i/>
          <w:sz w:val="28"/>
        </w:rPr>
        <w:t>ngày</w:t>
      </w:r>
      <w:r>
        <w:rPr>
          <w:i/>
          <w:spacing w:val="-7"/>
          <w:sz w:val="28"/>
        </w:rPr>
        <w:t> </w:t>
      </w:r>
      <w:r>
        <w:rPr>
          <w:i/>
          <w:sz w:val="28"/>
        </w:rPr>
        <w:t>16/6/2026;</w:t>
      </w:r>
      <w:r>
        <w:rPr>
          <w:i/>
          <w:spacing w:val="-9"/>
          <w:sz w:val="28"/>
        </w:rPr>
        <w:t> </w:t>
      </w:r>
      <w:r>
        <w:rPr>
          <w:i/>
          <w:sz w:val="28"/>
        </w:rPr>
        <w:t>Báo</w:t>
      </w:r>
      <w:r>
        <w:rPr>
          <w:i/>
          <w:spacing w:val="-10"/>
          <w:sz w:val="28"/>
        </w:rPr>
        <w:t> </w:t>
      </w:r>
      <w:r>
        <w:rPr>
          <w:i/>
          <w:sz w:val="28"/>
        </w:rPr>
        <w:t>cáo</w:t>
      </w:r>
      <w:r>
        <w:rPr>
          <w:i/>
          <w:spacing w:val="-10"/>
          <w:sz w:val="28"/>
        </w:rPr>
        <w:t> </w:t>
      </w:r>
      <w:r>
        <w:rPr>
          <w:i/>
          <w:sz w:val="28"/>
        </w:rPr>
        <w:t>số</w:t>
      </w:r>
      <w:r>
        <w:rPr>
          <w:i/>
          <w:spacing w:val="-10"/>
          <w:sz w:val="28"/>
        </w:rPr>
        <w:t> </w:t>
      </w:r>
      <w:r>
        <w:rPr>
          <w:i/>
          <w:sz w:val="28"/>
        </w:rPr>
        <w:t>286/BC-STP</w:t>
      </w:r>
      <w:r>
        <w:rPr>
          <w:i/>
          <w:spacing w:val="-10"/>
          <w:sz w:val="28"/>
        </w:rPr>
        <w:t> </w:t>
      </w:r>
      <w:r>
        <w:rPr>
          <w:i/>
          <w:sz w:val="28"/>
        </w:rPr>
        <w:t>ngày</w:t>
      </w:r>
      <w:r>
        <w:rPr>
          <w:i/>
          <w:spacing w:val="-11"/>
          <w:sz w:val="28"/>
        </w:rPr>
        <w:t> </w:t>
      </w:r>
      <w:r>
        <w:rPr>
          <w:i/>
          <w:sz w:val="28"/>
        </w:rPr>
        <w:t>12/6/2026</w:t>
      </w:r>
      <w:r>
        <w:rPr>
          <w:i/>
          <w:spacing w:val="-8"/>
          <w:sz w:val="28"/>
        </w:rPr>
        <w:t> </w:t>
      </w:r>
      <w:r>
        <w:rPr>
          <w:i/>
          <w:sz w:val="28"/>
        </w:rPr>
        <w:t>của Sở</w:t>
      </w:r>
      <w:r>
        <w:rPr>
          <w:i/>
          <w:spacing w:val="-1"/>
          <w:sz w:val="28"/>
        </w:rPr>
        <w:t> </w:t>
      </w:r>
      <w:r>
        <w:rPr>
          <w:i/>
          <w:sz w:val="28"/>
        </w:rPr>
        <w:t>Tư pháp về báo cáo thẩm</w:t>
      </w:r>
      <w:r>
        <w:rPr>
          <w:i/>
          <w:spacing w:val="-3"/>
          <w:sz w:val="28"/>
        </w:rPr>
        <w:t> </w:t>
      </w:r>
      <w:r>
        <w:rPr>
          <w:i/>
          <w:sz w:val="28"/>
        </w:rPr>
        <w:t>định dự</w:t>
      </w:r>
      <w:r>
        <w:rPr>
          <w:i/>
          <w:spacing w:val="-1"/>
          <w:sz w:val="28"/>
        </w:rPr>
        <w:t> </w:t>
      </w:r>
      <w:r>
        <w:rPr>
          <w:i/>
          <w:sz w:val="28"/>
        </w:rPr>
        <w:t>thảo Quyết</w:t>
      </w:r>
      <w:r>
        <w:rPr>
          <w:i/>
          <w:spacing w:val="-1"/>
          <w:sz w:val="28"/>
        </w:rPr>
        <w:t> </w:t>
      </w:r>
      <w:r>
        <w:rPr>
          <w:i/>
          <w:sz w:val="28"/>
        </w:rPr>
        <w:t>định ban hành Quy định về</w:t>
      </w:r>
      <w:r>
        <w:rPr>
          <w:i/>
          <w:spacing w:val="-2"/>
          <w:sz w:val="28"/>
        </w:rPr>
        <w:t> </w:t>
      </w:r>
      <w:r>
        <w:rPr>
          <w:i/>
          <w:sz w:val="28"/>
        </w:rPr>
        <w:t>dạy thêm, học thêm trên địa bàn tỉnh Hà Tĩnh;</w:t>
      </w:r>
      <w:r>
        <w:rPr>
          <w:i/>
          <w:spacing w:val="-18"/>
          <w:sz w:val="28"/>
        </w:rPr>
        <w:t> </w:t>
      </w:r>
      <w:r>
        <w:rPr>
          <w:i/>
          <w:sz w:val="28"/>
        </w:rPr>
        <w:t>ý kiến thống nhất đồng ý (bằng phiếu biểu quyết) của thành viên Ủy ban nhân dân tỉnh;</w:t>
      </w:r>
    </w:p>
    <w:p>
      <w:pPr>
        <w:spacing w:before="121"/>
        <w:ind w:left="143" w:right="0" w:firstLine="707"/>
        <w:jc w:val="left"/>
        <w:rPr>
          <w:i/>
          <w:sz w:val="28"/>
        </w:rPr>
      </w:pPr>
      <w:r>
        <w:rPr>
          <w:i/>
          <w:sz w:val="28"/>
        </w:rPr>
        <w:t>Ủy</w:t>
      </w:r>
      <w:r>
        <w:rPr>
          <w:i/>
          <w:spacing w:val="-12"/>
          <w:sz w:val="28"/>
        </w:rPr>
        <w:t> </w:t>
      </w:r>
      <w:r>
        <w:rPr>
          <w:i/>
          <w:sz w:val="28"/>
        </w:rPr>
        <w:t>ban</w:t>
      </w:r>
      <w:r>
        <w:rPr>
          <w:i/>
          <w:spacing w:val="-13"/>
          <w:sz w:val="28"/>
        </w:rPr>
        <w:t> </w:t>
      </w:r>
      <w:r>
        <w:rPr>
          <w:i/>
          <w:sz w:val="28"/>
        </w:rPr>
        <w:t>nhân</w:t>
      </w:r>
      <w:r>
        <w:rPr>
          <w:i/>
          <w:spacing w:val="-13"/>
          <w:sz w:val="28"/>
        </w:rPr>
        <w:t> </w:t>
      </w:r>
      <w:r>
        <w:rPr>
          <w:i/>
          <w:sz w:val="28"/>
        </w:rPr>
        <w:t>dân</w:t>
      </w:r>
      <w:r>
        <w:rPr>
          <w:i/>
          <w:spacing w:val="-13"/>
          <w:sz w:val="28"/>
        </w:rPr>
        <w:t> </w:t>
      </w:r>
      <w:r>
        <w:rPr>
          <w:i/>
          <w:sz w:val="28"/>
        </w:rPr>
        <w:t>tỉnh</w:t>
      </w:r>
      <w:r>
        <w:rPr>
          <w:i/>
          <w:spacing w:val="-13"/>
          <w:sz w:val="28"/>
        </w:rPr>
        <w:t> </w:t>
      </w:r>
      <w:r>
        <w:rPr>
          <w:i/>
          <w:sz w:val="28"/>
        </w:rPr>
        <w:t>ban</w:t>
      </w:r>
      <w:r>
        <w:rPr>
          <w:i/>
          <w:spacing w:val="-13"/>
          <w:sz w:val="28"/>
        </w:rPr>
        <w:t> </w:t>
      </w:r>
      <w:r>
        <w:rPr>
          <w:i/>
          <w:sz w:val="28"/>
        </w:rPr>
        <w:t>hành</w:t>
      </w:r>
      <w:r>
        <w:rPr>
          <w:i/>
          <w:spacing w:val="-12"/>
          <w:sz w:val="28"/>
        </w:rPr>
        <w:t> </w:t>
      </w:r>
      <w:r>
        <w:rPr>
          <w:i/>
          <w:sz w:val="28"/>
        </w:rPr>
        <w:t>Quyết</w:t>
      </w:r>
      <w:r>
        <w:rPr>
          <w:i/>
          <w:spacing w:val="-13"/>
          <w:sz w:val="28"/>
        </w:rPr>
        <w:t> </w:t>
      </w:r>
      <w:r>
        <w:rPr>
          <w:i/>
          <w:sz w:val="28"/>
        </w:rPr>
        <w:t>định</w:t>
      </w:r>
      <w:r>
        <w:rPr>
          <w:i/>
          <w:spacing w:val="-13"/>
          <w:sz w:val="28"/>
        </w:rPr>
        <w:t> </w:t>
      </w:r>
      <w:r>
        <w:rPr>
          <w:i/>
          <w:sz w:val="28"/>
        </w:rPr>
        <w:t>kèm</w:t>
      </w:r>
      <w:r>
        <w:rPr>
          <w:i/>
          <w:spacing w:val="-12"/>
          <w:sz w:val="28"/>
        </w:rPr>
        <w:t> </w:t>
      </w:r>
      <w:r>
        <w:rPr>
          <w:i/>
          <w:sz w:val="28"/>
        </w:rPr>
        <w:t>theo</w:t>
      </w:r>
      <w:r>
        <w:rPr>
          <w:i/>
          <w:spacing w:val="-12"/>
          <w:sz w:val="28"/>
        </w:rPr>
        <w:t> </w:t>
      </w:r>
      <w:r>
        <w:rPr>
          <w:i/>
          <w:sz w:val="28"/>
        </w:rPr>
        <w:t>Quy</w:t>
      </w:r>
      <w:r>
        <w:rPr>
          <w:i/>
          <w:spacing w:val="-14"/>
          <w:sz w:val="28"/>
        </w:rPr>
        <w:t> </w:t>
      </w:r>
      <w:r>
        <w:rPr>
          <w:i/>
          <w:sz w:val="28"/>
        </w:rPr>
        <w:t>định</w:t>
      </w:r>
      <w:r>
        <w:rPr>
          <w:i/>
          <w:spacing w:val="-13"/>
          <w:sz w:val="28"/>
        </w:rPr>
        <w:t> </w:t>
      </w:r>
      <w:r>
        <w:rPr>
          <w:i/>
          <w:sz w:val="28"/>
        </w:rPr>
        <w:t>về</w:t>
      </w:r>
      <w:r>
        <w:rPr>
          <w:i/>
          <w:spacing w:val="-14"/>
          <w:sz w:val="28"/>
        </w:rPr>
        <w:t> </w:t>
      </w:r>
      <w:r>
        <w:rPr>
          <w:i/>
          <w:sz w:val="28"/>
        </w:rPr>
        <w:t>dạy</w:t>
      </w:r>
      <w:r>
        <w:rPr>
          <w:i/>
          <w:spacing w:val="-12"/>
          <w:sz w:val="28"/>
        </w:rPr>
        <w:t> </w:t>
      </w:r>
      <w:r>
        <w:rPr>
          <w:i/>
          <w:sz w:val="28"/>
        </w:rPr>
        <w:t>thêm, học thêm trên địa bàn tỉnh Hà Tĩnh.</w:t>
      </w:r>
    </w:p>
    <w:p>
      <w:pPr>
        <w:pStyle w:val="BodyText"/>
        <w:spacing w:before="119"/>
        <w:jc w:val="left"/>
      </w:pPr>
      <w:r>
        <w:rPr>
          <w:b/>
        </w:rPr>
        <w:t>Điều</w:t>
      </w:r>
      <w:r>
        <w:rPr>
          <w:b/>
          <w:spacing w:val="25"/>
        </w:rPr>
        <w:t> </w:t>
      </w:r>
      <w:r>
        <w:rPr>
          <w:b/>
        </w:rPr>
        <w:t>1.</w:t>
      </w:r>
      <w:r>
        <w:rPr>
          <w:b/>
          <w:spacing w:val="26"/>
        </w:rPr>
        <w:t> </w:t>
      </w:r>
      <w:r>
        <w:rPr/>
        <w:t>Ban</w:t>
      </w:r>
      <w:r>
        <w:rPr>
          <w:spacing w:val="26"/>
        </w:rPr>
        <w:t> </w:t>
      </w:r>
      <w:r>
        <w:rPr/>
        <w:t>hành</w:t>
      </w:r>
      <w:r>
        <w:rPr>
          <w:spacing w:val="26"/>
        </w:rPr>
        <w:t> </w:t>
      </w:r>
      <w:r>
        <w:rPr/>
        <w:t>kèm theo</w:t>
      </w:r>
      <w:r>
        <w:rPr>
          <w:spacing w:val="26"/>
        </w:rPr>
        <w:t> </w:t>
      </w:r>
      <w:r>
        <w:rPr/>
        <w:t>Quyết</w:t>
      </w:r>
      <w:r>
        <w:rPr>
          <w:spacing w:val="26"/>
        </w:rPr>
        <w:t> </w:t>
      </w:r>
      <w:r>
        <w:rPr/>
        <w:t>định</w:t>
      </w:r>
      <w:r>
        <w:rPr>
          <w:spacing w:val="26"/>
        </w:rPr>
        <w:t> </w:t>
      </w:r>
      <w:r>
        <w:rPr/>
        <w:t>này</w:t>
      </w:r>
      <w:r>
        <w:rPr>
          <w:spacing w:val="24"/>
        </w:rPr>
        <w:t> </w:t>
      </w:r>
      <w:r>
        <w:rPr/>
        <w:t>Quy định</w:t>
      </w:r>
      <w:r>
        <w:rPr>
          <w:spacing w:val="26"/>
        </w:rPr>
        <w:t> </w:t>
      </w:r>
      <w:r>
        <w:rPr/>
        <w:t>về</w:t>
      </w:r>
      <w:r>
        <w:rPr>
          <w:spacing w:val="26"/>
        </w:rPr>
        <w:t> </w:t>
      </w:r>
      <w:r>
        <w:rPr/>
        <w:t>dạy</w:t>
      </w:r>
      <w:r>
        <w:rPr>
          <w:spacing w:val="24"/>
        </w:rPr>
        <w:t> </w:t>
      </w:r>
      <w:r>
        <w:rPr/>
        <w:t>thêm,</w:t>
      </w:r>
      <w:r>
        <w:rPr>
          <w:spacing w:val="25"/>
        </w:rPr>
        <w:t> </w:t>
      </w:r>
      <w:r>
        <w:rPr/>
        <w:t>học thêm trên địa bàn tỉnh Hà Tĩnh.</w:t>
      </w:r>
    </w:p>
    <w:p>
      <w:pPr>
        <w:pStyle w:val="Heading2"/>
        <w:spacing w:before="127"/>
        <w:jc w:val="left"/>
      </w:pPr>
      <w:r>
        <w:rPr/>
        <w:t>Điều</w:t>
      </w:r>
      <w:r>
        <w:rPr>
          <w:spacing w:val="-3"/>
        </w:rPr>
        <w:t> </w:t>
      </w:r>
      <w:r>
        <w:rPr/>
        <w:t>2.</w:t>
      </w:r>
      <w:r>
        <w:rPr>
          <w:spacing w:val="-2"/>
        </w:rPr>
        <w:t> </w:t>
      </w:r>
      <w:r>
        <w:rPr/>
        <w:t>Điều</w:t>
      </w:r>
      <w:r>
        <w:rPr>
          <w:spacing w:val="-2"/>
        </w:rPr>
        <w:t> </w:t>
      </w:r>
      <w:r>
        <w:rPr/>
        <w:t>khoản</w:t>
      </w:r>
      <w:r>
        <w:rPr>
          <w:spacing w:val="-2"/>
        </w:rPr>
        <w:t> </w:t>
      </w:r>
      <w:r>
        <w:rPr/>
        <w:t>thi</w:t>
      </w:r>
      <w:r>
        <w:rPr>
          <w:spacing w:val="-1"/>
        </w:rPr>
        <w:t> </w:t>
      </w:r>
      <w:r>
        <w:rPr>
          <w:spacing w:val="-4"/>
        </w:rPr>
        <w:t>hành</w:t>
      </w:r>
    </w:p>
    <w:p>
      <w:pPr>
        <w:pStyle w:val="ListParagraph"/>
        <w:numPr>
          <w:ilvl w:val="0"/>
          <w:numId w:val="1"/>
        </w:numPr>
        <w:tabs>
          <w:tab w:pos="1150" w:val="left" w:leader="none"/>
        </w:tabs>
        <w:spacing w:line="240" w:lineRule="auto" w:before="115" w:after="0"/>
        <w:ind w:left="143" w:right="276" w:firstLine="707"/>
        <w:jc w:val="both"/>
        <w:rPr>
          <w:sz w:val="28"/>
        </w:rPr>
      </w:pPr>
      <w:r>
        <w:rPr>
          <w:sz w:val="28"/>
        </w:rPr>
        <w:t>Quyết định này có hiệu lực thi hành kể từ ngày 10/7/2026 và thay thế Quyết định số 29/2025/QĐ-UBND của Ủy ban nhân dân tỉnh Hà Tĩnh ban hành Quy định về dạy thêm, học thêm trên địa bàn tỉnh Hà Tĩnh.</w:t>
      </w:r>
    </w:p>
    <w:p>
      <w:pPr>
        <w:pStyle w:val="ListParagraph"/>
        <w:numPr>
          <w:ilvl w:val="0"/>
          <w:numId w:val="1"/>
        </w:numPr>
        <w:tabs>
          <w:tab w:pos="1126" w:val="left" w:leader="none"/>
        </w:tabs>
        <w:spacing w:line="240" w:lineRule="auto" w:before="119" w:after="0"/>
        <w:ind w:left="143" w:right="277" w:firstLine="707"/>
        <w:jc w:val="both"/>
        <w:rPr>
          <w:sz w:val="28"/>
        </w:rPr>
      </w:pPr>
      <w:r>
        <w:rPr>
          <w:sz w:val="28"/>
        </w:rPr>
        <w:t>Trường</w:t>
      </w:r>
      <w:r>
        <w:rPr>
          <w:spacing w:val="-4"/>
          <w:sz w:val="28"/>
        </w:rPr>
        <w:t> </w:t>
      </w:r>
      <w:r>
        <w:rPr>
          <w:sz w:val="28"/>
        </w:rPr>
        <w:t>hợp</w:t>
      </w:r>
      <w:r>
        <w:rPr>
          <w:spacing w:val="-4"/>
          <w:sz w:val="28"/>
        </w:rPr>
        <w:t> </w:t>
      </w:r>
      <w:r>
        <w:rPr>
          <w:sz w:val="28"/>
        </w:rPr>
        <w:t>các</w:t>
      </w:r>
      <w:r>
        <w:rPr>
          <w:spacing w:val="-4"/>
          <w:sz w:val="28"/>
        </w:rPr>
        <w:t> </w:t>
      </w:r>
      <w:r>
        <w:rPr>
          <w:sz w:val="28"/>
        </w:rPr>
        <w:t>văn</w:t>
      </w:r>
      <w:r>
        <w:rPr>
          <w:spacing w:val="-4"/>
          <w:sz w:val="28"/>
        </w:rPr>
        <w:t> </w:t>
      </w:r>
      <w:r>
        <w:rPr>
          <w:sz w:val="28"/>
        </w:rPr>
        <w:t>bản</w:t>
      </w:r>
      <w:r>
        <w:rPr>
          <w:spacing w:val="-4"/>
          <w:sz w:val="28"/>
        </w:rPr>
        <w:t> </w:t>
      </w:r>
      <w:r>
        <w:rPr>
          <w:sz w:val="28"/>
        </w:rPr>
        <w:t>pháp</w:t>
      </w:r>
      <w:r>
        <w:rPr>
          <w:spacing w:val="-3"/>
          <w:sz w:val="28"/>
        </w:rPr>
        <w:t> </w:t>
      </w:r>
      <w:r>
        <w:rPr>
          <w:sz w:val="28"/>
        </w:rPr>
        <w:t>luật</w:t>
      </w:r>
      <w:r>
        <w:rPr>
          <w:spacing w:val="-4"/>
          <w:sz w:val="28"/>
        </w:rPr>
        <w:t> </w:t>
      </w:r>
      <w:r>
        <w:rPr>
          <w:sz w:val="28"/>
        </w:rPr>
        <w:t>liên</w:t>
      </w:r>
      <w:r>
        <w:rPr>
          <w:spacing w:val="-4"/>
          <w:sz w:val="28"/>
        </w:rPr>
        <w:t> </w:t>
      </w:r>
      <w:r>
        <w:rPr>
          <w:sz w:val="28"/>
        </w:rPr>
        <w:t>quan</w:t>
      </w:r>
      <w:r>
        <w:rPr>
          <w:spacing w:val="-1"/>
          <w:sz w:val="28"/>
        </w:rPr>
        <w:t> </w:t>
      </w:r>
      <w:r>
        <w:rPr>
          <w:sz w:val="28"/>
        </w:rPr>
        <w:t>đến</w:t>
      </w:r>
      <w:r>
        <w:rPr>
          <w:spacing w:val="-4"/>
          <w:sz w:val="28"/>
        </w:rPr>
        <w:t> </w:t>
      </w:r>
      <w:r>
        <w:rPr>
          <w:sz w:val="28"/>
        </w:rPr>
        <w:t>Quy</w:t>
      </w:r>
      <w:r>
        <w:rPr>
          <w:spacing w:val="-7"/>
          <w:sz w:val="28"/>
        </w:rPr>
        <w:t> </w:t>
      </w:r>
      <w:r>
        <w:rPr>
          <w:sz w:val="28"/>
        </w:rPr>
        <w:t>định</w:t>
      </w:r>
      <w:r>
        <w:rPr>
          <w:spacing w:val="-4"/>
          <w:sz w:val="28"/>
        </w:rPr>
        <w:t> </w:t>
      </w:r>
      <w:r>
        <w:rPr>
          <w:sz w:val="28"/>
        </w:rPr>
        <w:t>này</w:t>
      </w:r>
      <w:r>
        <w:rPr>
          <w:spacing w:val="-4"/>
          <w:sz w:val="28"/>
        </w:rPr>
        <w:t> </w:t>
      </w:r>
      <w:r>
        <w:rPr>
          <w:sz w:val="28"/>
        </w:rPr>
        <w:t>được</w:t>
      </w:r>
      <w:r>
        <w:rPr>
          <w:spacing w:val="-4"/>
          <w:sz w:val="28"/>
        </w:rPr>
        <w:t> </w:t>
      </w:r>
      <w:r>
        <w:rPr>
          <w:sz w:val="28"/>
        </w:rPr>
        <w:t>cấp có</w:t>
      </w:r>
      <w:r>
        <w:rPr>
          <w:spacing w:val="-2"/>
          <w:sz w:val="28"/>
        </w:rPr>
        <w:t> </w:t>
      </w:r>
      <w:r>
        <w:rPr>
          <w:sz w:val="28"/>
        </w:rPr>
        <w:t>thẩm</w:t>
      </w:r>
      <w:r>
        <w:rPr>
          <w:spacing w:val="-8"/>
          <w:sz w:val="28"/>
        </w:rPr>
        <w:t> </w:t>
      </w:r>
      <w:r>
        <w:rPr>
          <w:sz w:val="28"/>
        </w:rPr>
        <w:t>quyền</w:t>
      </w:r>
      <w:r>
        <w:rPr>
          <w:spacing w:val="-3"/>
          <w:sz w:val="28"/>
        </w:rPr>
        <w:t> </w:t>
      </w:r>
      <w:r>
        <w:rPr>
          <w:sz w:val="28"/>
        </w:rPr>
        <w:t>sửa</w:t>
      </w:r>
      <w:r>
        <w:rPr>
          <w:spacing w:val="-4"/>
          <w:sz w:val="28"/>
        </w:rPr>
        <w:t> </w:t>
      </w:r>
      <w:r>
        <w:rPr>
          <w:sz w:val="28"/>
        </w:rPr>
        <w:t>đổi,</w:t>
      </w:r>
      <w:r>
        <w:rPr>
          <w:spacing w:val="-4"/>
          <w:sz w:val="28"/>
        </w:rPr>
        <w:t> </w:t>
      </w:r>
      <w:r>
        <w:rPr>
          <w:sz w:val="28"/>
        </w:rPr>
        <w:t>bổ</w:t>
      </w:r>
      <w:r>
        <w:rPr>
          <w:spacing w:val="-4"/>
          <w:sz w:val="28"/>
        </w:rPr>
        <w:t> </w:t>
      </w:r>
      <w:r>
        <w:rPr>
          <w:sz w:val="28"/>
        </w:rPr>
        <w:t>sung,</w:t>
      </w:r>
      <w:r>
        <w:rPr>
          <w:spacing w:val="-4"/>
          <w:sz w:val="28"/>
        </w:rPr>
        <w:t> </w:t>
      </w:r>
      <w:r>
        <w:rPr>
          <w:sz w:val="28"/>
        </w:rPr>
        <w:t>thay</w:t>
      </w:r>
      <w:r>
        <w:rPr>
          <w:spacing w:val="-8"/>
          <w:sz w:val="28"/>
        </w:rPr>
        <w:t> </w:t>
      </w:r>
      <w:r>
        <w:rPr>
          <w:sz w:val="28"/>
        </w:rPr>
        <w:t>thế</w:t>
      </w:r>
      <w:r>
        <w:rPr>
          <w:spacing w:val="-3"/>
          <w:sz w:val="28"/>
        </w:rPr>
        <w:t> </w:t>
      </w:r>
      <w:r>
        <w:rPr>
          <w:sz w:val="28"/>
        </w:rPr>
        <w:t>hoặc</w:t>
      </w:r>
      <w:r>
        <w:rPr>
          <w:spacing w:val="-6"/>
          <w:sz w:val="28"/>
        </w:rPr>
        <w:t> </w:t>
      </w:r>
      <w:r>
        <w:rPr>
          <w:sz w:val="28"/>
        </w:rPr>
        <w:t>ban</w:t>
      </w:r>
      <w:r>
        <w:rPr>
          <w:spacing w:val="-5"/>
          <w:sz w:val="28"/>
        </w:rPr>
        <w:t> </w:t>
      </w:r>
      <w:r>
        <w:rPr>
          <w:sz w:val="28"/>
        </w:rPr>
        <w:t>hành</w:t>
      </w:r>
      <w:r>
        <w:rPr>
          <w:spacing w:val="-4"/>
          <w:sz w:val="28"/>
        </w:rPr>
        <w:t> </w:t>
      </w:r>
      <w:r>
        <w:rPr>
          <w:sz w:val="28"/>
        </w:rPr>
        <w:t>mới</w:t>
      </w:r>
      <w:r>
        <w:rPr>
          <w:spacing w:val="-3"/>
          <w:sz w:val="28"/>
        </w:rPr>
        <w:t> </w:t>
      </w:r>
      <w:r>
        <w:rPr>
          <w:sz w:val="28"/>
        </w:rPr>
        <w:t>thì</w:t>
      </w:r>
      <w:r>
        <w:rPr>
          <w:spacing w:val="-5"/>
          <w:sz w:val="28"/>
        </w:rPr>
        <w:t> </w:t>
      </w:r>
      <w:r>
        <w:rPr>
          <w:sz w:val="28"/>
        </w:rPr>
        <w:t>áp</w:t>
      </w:r>
      <w:r>
        <w:rPr>
          <w:spacing w:val="-2"/>
          <w:sz w:val="28"/>
        </w:rPr>
        <w:t> </w:t>
      </w:r>
      <w:r>
        <w:rPr>
          <w:sz w:val="28"/>
        </w:rPr>
        <w:t>dụng</w:t>
      </w:r>
      <w:r>
        <w:rPr>
          <w:spacing w:val="-6"/>
          <w:sz w:val="28"/>
        </w:rPr>
        <w:t> </w:t>
      </w:r>
      <w:r>
        <w:rPr>
          <w:sz w:val="28"/>
        </w:rPr>
        <w:t>theo</w:t>
      </w:r>
      <w:r>
        <w:rPr>
          <w:spacing w:val="-2"/>
          <w:sz w:val="28"/>
        </w:rPr>
        <w:t> </w:t>
      </w:r>
      <w:r>
        <w:rPr>
          <w:sz w:val="28"/>
        </w:rPr>
        <w:t>các văn bản sửa đổi, bổ sung, thay thế hoặc ban hành mới.</w:t>
      </w:r>
    </w:p>
    <w:p>
      <w:pPr>
        <w:pStyle w:val="ListParagraph"/>
        <w:spacing w:after="0" w:line="240" w:lineRule="auto"/>
        <w:jc w:val="both"/>
        <w:rPr>
          <w:sz w:val="28"/>
        </w:rPr>
        <w:sectPr>
          <w:type w:val="continuous"/>
          <w:pgSz w:w="11910" w:h="16850"/>
          <w:pgMar w:top="920" w:bottom="280" w:left="1559" w:right="850"/>
        </w:sectPr>
      </w:pPr>
    </w:p>
    <w:p>
      <w:pPr>
        <w:pStyle w:val="ListParagraph"/>
        <w:numPr>
          <w:ilvl w:val="0"/>
          <w:numId w:val="1"/>
        </w:numPr>
        <w:tabs>
          <w:tab w:pos="1130" w:val="left" w:leader="none"/>
        </w:tabs>
        <w:spacing w:line="240" w:lineRule="auto" w:before="244" w:after="0"/>
        <w:ind w:left="143" w:right="276" w:firstLine="707"/>
        <w:jc w:val="both"/>
        <w:rPr>
          <w:sz w:val="28"/>
        </w:rPr>
      </w:pPr>
      <w:r>
        <w:rPr>
          <w:sz w:val="28"/>
        </w:rPr>
        <w:drawing>
          <wp:anchor distT="0" distB="0" distL="0" distR="0" allowOverlap="1" layoutInCell="1" locked="0" behindDoc="0" simplePos="0" relativeHeight="15729664">
            <wp:simplePos x="0" y="0"/>
            <wp:positionH relativeFrom="page">
              <wp:posOffset>2124273</wp:posOffset>
            </wp:positionH>
            <wp:positionV relativeFrom="page">
              <wp:posOffset>2939922</wp:posOffset>
            </wp:positionV>
            <wp:extent cx="915034" cy="3556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915034" cy="355600"/>
                    </a:xfrm>
                    <a:prstGeom prst="rect">
                      <a:avLst/>
                    </a:prstGeom>
                  </pic:spPr>
                </pic:pic>
              </a:graphicData>
            </a:graphic>
          </wp:anchor>
        </w:drawing>
      </w:r>
      <w:r>
        <w:rPr>
          <w:sz w:val="28"/>
        </w:rPr>
        <mc:AlternateContent>
          <mc:Choice Requires="wps">
            <w:drawing>
              <wp:anchor distT="0" distB="0" distL="0" distR="0" allowOverlap="1" layoutInCell="1" locked="0" behindDoc="0" simplePos="0" relativeHeight="15730176">
                <wp:simplePos x="0" y="0"/>
                <wp:positionH relativeFrom="page">
                  <wp:posOffset>4251959</wp:posOffset>
                </wp:positionH>
                <wp:positionV relativeFrom="paragraph">
                  <wp:posOffset>1162469</wp:posOffset>
                </wp:positionV>
                <wp:extent cx="2424430" cy="14287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424430" cy="1428750"/>
                          <a:chExt cx="2424430" cy="1428750"/>
                        </a:xfrm>
                      </wpg:grpSpPr>
                      <pic:pic>
                        <pic:nvPicPr>
                          <pic:cNvPr id="7" name="Image 7"/>
                          <pic:cNvPicPr/>
                        </pic:nvPicPr>
                        <pic:blipFill>
                          <a:blip r:embed="rId8" cstate="print"/>
                          <a:stretch>
                            <a:fillRect/>
                          </a:stretch>
                        </pic:blipFill>
                        <pic:spPr>
                          <a:xfrm>
                            <a:off x="744811" y="280415"/>
                            <a:ext cx="1679066" cy="901700"/>
                          </a:xfrm>
                          <a:prstGeom prst="rect">
                            <a:avLst/>
                          </a:prstGeom>
                        </pic:spPr>
                      </pic:pic>
                      <pic:pic>
                        <pic:nvPicPr>
                          <pic:cNvPr id="8" name="Image 8"/>
                          <pic:cNvPicPr/>
                        </pic:nvPicPr>
                        <pic:blipFill>
                          <a:blip r:embed="rId9" cstate="print"/>
                          <a:stretch>
                            <a:fillRect/>
                          </a:stretch>
                        </pic:blipFill>
                        <pic:spPr>
                          <a:xfrm>
                            <a:off x="0" y="0"/>
                            <a:ext cx="1428750" cy="1428750"/>
                          </a:xfrm>
                          <a:prstGeom prst="rect">
                            <a:avLst/>
                          </a:prstGeom>
                        </pic:spPr>
                      </pic:pic>
                    </wpg:wgp>
                  </a:graphicData>
                </a:graphic>
              </wp:anchor>
            </w:drawing>
          </mc:Choice>
          <mc:Fallback>
            <w:pict>
              <v:group style="position:absolute;margin-left:334.799988pt;margin-top:91.533028pt;width:190.9pt;height:112.5pt;mso-position-horizontal-relative:page;mso-position-vertical-relative:paragraph;z-index:15730176" id="docshapegroup4" coordorigin="6696,1831" coordsize="3818,2250">
                <v:shape style="position:absolute;left:7868;top:2272;width:2645;height:1420" type="#_x0000_t75" id="docshape5" stroked="false">
                  <v:imagedata r:id="rId8" o:title=""/>
                </v:shape>
                <v:shape style="position:absolute;left:6696;top:1830;width:2250;height:2250" type="#_x0000_t75" id="docshape6" stroked="false">
                  <v:imagedata r:id="rId9" o:title=""/>
                </v:shape>
                <w10:wrap type="none"/>
              </v:group>
            </w:pict>
          </mc:Fallback>
        </mc:AlternateContent>
      </w:r>
      <w:r>
        <w:rPr>
          <w:sz w:val="28"/>
        </w:rPr>
        <w:t>Chánh</w:t>
      </w:r>
      <w:r>
        <w:rPr>
          <w:spacing w:val="-1"/>
          <w:sz w:val="28"/>
        </w:rPr>
        <w:t> </w:t>
      </w:r>
      <w:r>
        <w:rPr>
          <w:sz w:val="28"/>
        </w:rPr>
        <w:t>Văn</w:t>
      </w:r>
      <w:r>
        <w:rPr>
          <w:spacing w:val="-4"/>
          <w:sz w:val="28"/>
        </w:rPr>
        <w:t> </w:t>
      </w:r>
      <w:r>
        <w:rPr>
          <w:sz w:val="28"/>
        </w:rPr>
        <w:t>phòng</w:t>
      </w:r>
      <w:r>
        <w:rPr>
          <w:spacing w:val="-3"/>
          <w:sz w:val="28"/>
        </w:rPr>
        <w:t> </w:t>
      </w:r>
      <w:r>
        <w:rPr>
          <w:sz w:val="28"/>
        </w:rPr>
        <w:t>Ủy</w:t>
      </w:r>
      <w:r>
        <w:rPr>
          <w:spacing w:val="-6"/>
          <w:sz w:val="28"/>
        </w:rPr>
        <w:t> </w:t>
      </w:r>
      <w:r>
        <w:rPr>
          <w:sz w:val="28"/>
        </w:rPr>
        <w:t>ban</w:t>
      </w:r>
      <w:r>
        <w:rPr>
          <w:spacing w:val="-4"/>
          <w:sz w:val="28"/>
        </w:rPr>
        <w:t> </w:t>
      </w:r>
      <w:r>
        <w:rPr>
          <w:sz w:val="28"/>
        </w:rPr>
        <w:t>nhân</w:t>
      </w:r>
      <w:r>
        <w:rPr>
          <w:spacing w:val="-5"/>
          <w:sz w:val="28"/>
        </w:rPr>
        <w:t> </w:t>
      </w:r>
      <w:r>
        <w:rPr>
          <w:sz w:val="28"/>
        </w:rPr>
        <w:t>dân</w:t>
      </w:r>
      <w:r>
        <w:rPr>
          <w:spacing w:val="-1"/>
          <w:sz w:val="28"/>
        </w:rPr>
        <w:t> </w:t>
      </w:r>
      <w:r>
        <w:rPr>
          <w:sz w:val="28"/>
        </w:rPr>
        <w:t>tỉnh,</w:t>
      </w:r>
      <w:r>
        <w:rPr>
          <w:spacing w:val="-3"/>
          <w:sz w:val="28"/>
        </w:rPr>
        <w:t> </w:t>
      </w:r>
      <w:r>
        <w:rPr>
          <w:sz w:val="28"/>
        </w:rPr>
        <w:t>Giám</w:t>
      </w:r>
      <w:r>
        <w:rPr>
          <w:spacing w:val="-7"/>
          <w:sz w:val="28"/>
        </w:rPr>
        <w:t> </w:t>
      </w:r>
      <w:r>
        <w:rPr>
          <w:sz w:val="28"/>
        </w:rPr>
        <w:t>đốc</w:t>
      </w:r>
      <w:r>
        <w:rPr>
          <w:spacing w:val="-2"/>
          <w:sz w:val="28"/>
        </w:rPr>
        <w:t> </w:t>
      </w:r>
      <w:r>
        <w:rPr>
          <w:sz w:val="28"/>
        </w:rPr>
        <w:t>Sở</w:t>
      </w:r>
      <w:r>
        <w:rPr>
          <w:spacing w:val="-3"/>
          <w:sz w:val="28"/>
        </w:rPr>
        <w:t> </w:t>
      </w:r>
      <w:r>
        <w:rPr>
          <w:sz w:val="28"/>
        </w:rPr>
        <w:t>Giáo</w:t>
      </w:r>
      <w:r>
        <w:rPr>
          <w:spacing w:val="-1"/>
          <w:sz w:val="28"/>
        </w:rPr>
        <w:t> </w:t>
      </w:r>
      <w:r>
        <w:rPr>
          <w:sz w:val="28"/>
        </w:rPr>
        <w:t>dục</w:t>
      </w:r>
      <w:r>
        <w:rPr>
          <w:spacing w:val="-2"/>
          <w:sz w:val="28"/>
        </w:rPr>
        <w:t> </w:t>
      </w:r>
      <w:r>
        <w:rPr>
          <w:sz w:val="28"/>
        </w:rPr>
        <w:t>và</w:t>
      </w:r>
      <w:r>
        <w:rPr>
          <w:spacing w:val="-2"/>
          <w:sz w:val="28"/>
        </w:rPr>
        <w:t> </w:t>
      </w:r>
      <w:r>
        <w:rPr>
          <w:sz w:val="28"/>
        </w:rPr>
        <w:t>Đào tạo; Chủ tịch Ủy ban nhân dân các xã, phường; Thủ trưởng các cơ quan, tổ chức và cá nhân có liên quan chịu trách nhiệm thi hành Quyết định này./.</w:t>
      </w:r>
    </w:p>
    <w:p>
      <w:pPr>
        <w:pStyle w:val="BodyText"/>
        <w:spacing w:before="6" w:after="1"/>
        <w:ind w:left="0" w:firstLine="0"/>
        <w:jc w:val="left"/>
        <w:rPr>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1"/>
        <w:gridCol w:w="3433"/>
      </w:tblGrid>
      <w:tr>
        <w:trPr>
          <w:trHeight w:val="2590" w:hRule="atLeast"/>
        </w:trPr>
        <w:tc>
          <w:tcPr>
            <w:tcW w:w="5201" w:type="dxa"/>
          </w:tcPr>
          <w:p>
            <w:pPr>
              <w:pStyle w:val="TableParagraph"/>
              <w:spacing w:line="264" w:lineRule="exact"/>
              <w:ind w:left="50"/>
              <w:rPr>
                <w:b/>
                <w:i/>
                <w:sz w:val="24"/>
              </w:rPr>
            </w:pPr>
            <w:r>
              <w:rPr>
                <w:b/>
                <w:i/>
                <w:spacing w:val="-6"/>
                <w:sz w:val="24"/>
              </w:rPr>
              <w:t>Nơi</w:t>
            </w:r>
            <w:r>
              <w:rPr>
                <w:b/>
                <w:i/>
                <w:spacing w:val="-11"/>
                <w:sz w:val="24"/>
              </w:rPr>
              <w:t> </w:t>
            </w:r>
            <w:r>
              <w:rPr>
                <w:b/>
                <w:i/>
                <w:spacing w:val="-4"/>
                <w:sz w:val="24"/>
              </w:rPr>
              <w:t>nhận:</w:t>
            </w:r>
          </w:p>
          <w:p>
            <w:pPr>
              <w:pStyle w:val="TableParagraph"/>
              <w:numPr>
                <w:ilvl w:val="0"/>
                <w:numId w:val="2"/>
              </w:numPr>
              <w:tabs>
                <w:tab w:pos="152" w:val="left" w:leader="none"/>
              </w:tabs>
              <w:spacing w:line="228" w:lineRule="exact" w:before="0" w:after="0"/>
              <w:ind w:left="152" w:right="0" w:hanging="102"/>
              <w:jc w:val="left"/>
              <w:rPr>
                <w:sz w:val="20"/>
              </w:rPr>
            </w:pPr>
            <w:r>
              <w:rPr>
                <w:spacing w:val="-6"/>
                <w:sz w:val="20"/>
              </w:rPr>
              <w:t>Như</w:t>
            </w:r>
            <w:r>
              <w:rPr>
                <w:spacing w:val="-10"/>
                <w:sz w:val="20"/>
              </w:rPr>
              <w:t> </w:t>
            </w:r>
            <w:r>
              <w:rPr>
                <w:spacing w:val="-6"/>
                <w:sz w:val="20"/>
              </w:rPr>
              <w:t>Điều</w:t>
            </w:r>
            <w:r>
              <w:rPr>
                <w:spacing w:val="-10"/>
                <w:sz w:val="20"/>
              </w:rPr>
              <w:t> </w:t>
            </w:r>
            <w:r>
              <w:rPr>
                <w:spacing w:val="-6"/>
                <w:sz w:val="20"/>
              </w:rPr>
              <w:t>2;</w:t>
            </w:r>
          </w:p>
          <w:p>
            <w:pPr>
              <w:pStyle w:val="TableParagraph"/>
              <w:numPr>
                <w:ilvl w:val="0"/>
                <w:numId w:val="2"/>
              </w:numPr>
              <w:tabs>
                <w:tab w:pos="176" w:val="left" w:leader="none"/>
              </w:tabs>
              <w:spacing w:line="240" w:lineRule="auto" w:before="1" w:after="0"/>
              <w:ind w:left="176" w:right="0" w:hanging="126"/>
              <w:jc w:val="left"/>
              <w:rPr>
                <w:sz w:val="22"/>
              </w:rPr>
            </w:pPr>
            <w:r>
              <w:rPr>
                <w:sz w:val="22"/>
              </w:rPr>
              <w:t>Bộ</w:t>
            </w:r>
            <w:r>
              <w:rPr>
                <w:spacing w:val="-2"/>
                <w:sz w:val="22"/>
              </w:rPr>
              <w:t> </w:t>
            </w:r>
            <w:r>
              <w:rPr>
                <w:sz w:val="22"/>
              </w:rPr>
              <w:t>Giáo</w:t>
            </w:r>
            <w:r>
              <w:rPr>
                <w:spacing w:val="-1"/>
                <w:sz w:val="22"/>
              </w:rPr>
              <w:t> </w:t>
            </w:r>
            <w:r>
              <w:rPr>
                <w:sz w:val="22"/>
              </w:rPr>
              <w:t>dục</w:t>
            </w:r>
            <w:r>
              <w:rPr>
                <w:spacing w:val="-2"/>
                <w:sz w:val="22"/>
              </w:rPr>
              <w:t> </w:t>
            </w:r>
            <w:r>
              <w:rPr>
                <w:sz w:val="22"/>
              </w:rPr>
              <w:t>và</w:t>
            </w:r>
            <w:r>
              <w:rPr>
                <w:spacing w:val="-1"/>
                <w:sz w:val="22"/>
              </w:rPr>
              <w:t> </w:t>
            </w:r>
            <w:r>
              <w:rPr>
                <w:sz w:val="22"/>
              </w:rPr>
              <w:t>Đào</w:t>
            </w:r>
            <w:r>
              <w:rPr>
                <w:spacing w:val="-3"/>
                <w:sz w:val="22"/>
              </w:rPr>
              <w:t> </w:t>
            </w:r>
            <w:r>
              <w:rPr>
                <w:spacing w:val="-4"/>
                <w:sz w:val="22"/>
              </w:rPr>
              <w:t>tạo;</w:t>
            </w:r>
          </w:p>
          <w:p>
            <w:pPr>
              <w:pStyle w:val="TableParagraph"/>
              <w:numPr>
                <w:ilvl w:val="0"/>
                <w:numId w:val="2"/>
              </w:numPr>
              <w:tabs>
                <w:tab w:pos="155" w:val="left" w:leader="none"/>
              </w:tabs>
              <w:spacing w:line="252" w:lineRule="exact" w:before="1" w:after="0"/>
              <w:ind w:left="155" w:right="0" w:hanging="105"/>
              <w:jc w:val="left"/>
              <w:rPr>
                <w:sz w:val="22"/>
              </w:rPr>
            </w:pPr>
            <w:r>
              <w:rPr>
                <w:spacing w:val="-8"/>
                <w:sz w:val="22"/>
              </w:rPr>
              <w:t>Cục</w:t>
            </w:r>
            <w:r>
              <w:rPr>
                <w:spacing w:val="-17"/>
                <w:sz w:val="22"/>
              </w:rPr>
              <w:t> </w:t>
            </w:r>
            <w:r>
              <w:rPr>
                <w:spacing w:val="-8"/>
                <w:sz w:val="22"/>
              </w:rPr>
              <w:t>Kiểm</w:t>
            </w:r>
            <w:r>
              <w:rPr>
                <w:spacing w:val="-20"/>
                <w:sz w:val="22"/>
              </w:rPr>
              <w:t> </w:t>
            </w:r>
            <w:r>
              <w:rPr>
                <w:spacing w:val="-8"/>
                <w:sz w:val="22"/>
              </w:rPr>
              <w:t>tra</w:t>
            </w:r>
            <w:r>
              <w:rPr>
                <w:spacing w:val="-17"/>
                <w:sz w:val="22"/>
              </w:rPr>
              <w:t> </w:t>
            </w:r>
            <w:r>
              <w:rPr>
                <w:spacing w:val="-8"/>
                <w:sz w:val="22"/>
              </w:rPr>
              <w:t>VB</w:t>
            </w:r>
            <w:r>
              <w:rPr>
                <w:spacing w:val="-20"/>
                <w:sz w:val="22"/>
              </w:rPr>
              <w:t> </w:t>
            </w:r>
            <w:r>
              <w:rPr>
                <w:spacing w:val="-8"/>
                <w:sz w:val="22"/>
              </w:rPr>
              <w:t>và</w:t>
            </w:r>
            <w:r>
              <w:rPr>
                <w:spacing w:val="-17"/>
                <w:sz w:val="22"/>
              </w:rPr>
              <w:t> </w:t>
            </w:r>
            <w:r>
              <w:rPr>
                <w:spacing w:val="-8"/>
                <w:sz w:val="22"/>
              </w:rPr>
              <w:t>TC</w:t>
            </w:r>
            <w:r>
              <w:rPr>
                <w:spacing w:val="-19"/>
                <w:sz w:val="22"/>
              </w:rPr>
              <w:t> </w:t>
            </w:r>
            <w:r>
              <w:rPr>
                <w:spacing w:val="-8"/>
                <w:sz w:val="22"/>
              </w:rPr>
              <w:t>thi</w:t>
            </w:r>
            <w:r>
              <w:rPr>
                <w:spacing w:val="-14"/>
                <w:sz w:val="22"/>
              </w:rPr>
              <w:t> </w:t>
            </w:r>
            <w:r>
              <w:rPr>
                <w:spacing w:val="-8"/>
                <w:sz w:val="22"/>
              </w:rPr>
              <w:t>hành</w:t>
            </w:r>
            <w:r>
              <w:rPr>
                <w:spacing w:val="-18"/>
                <w:sz w:val="22"/>
              </w:rPr>
              <w:t> </w:t>
            </w:r>
            <w:r>
              <w:rPr>
                <w:spacing w:val="-8"/>
                <w:sz w:val="22"/>
              </w:rPr>
              <w:t>pháp</w:t>
            </w:r>
            <w:r>
              <w:rPr>
                <w:spacing w:val="-19"/>
                <w:sz w:val="22"/>
              </w:rPr>
              <w:t> </w:t>
            </w:r>
            <w:r>
              <w:rPr>
                <w:spacing w:val="-8"/>
                <w:sz w:val="22"/>
              </w:rPr>
              <w:t>luật</w:t>
            </w:r>
            <w:r>
              <w:rPr>
                <w:spacing w:val="-17"/>
                <w:sz w:val="22"/>
              </w:rPr>
              <w:t> </w:t>
            </w:r>
            <w:r>
              <w:rPr>
                <w:spacing w:val="-8"/>
                <w:sz w:val="22"/>
              </w:rPr>
              <w:t>-</w:t>
            </w:r>
            <w:r>
              <w:rPr>
                <w:spacing w:val="-19"/>
                <w:sz w:val="22"/>
              </w:rPr>
              <w:t> </w:t>
            </w:r>
            <w:r>
              <w:rPr>
                <w:spacing w:val="-8"/>
                <w:sz w:val="22"/>
              </w:rPr>
              <w:t>Bộ</w:t>
            </w:r>
            <w:r>
              <w:rPr>
                <w:spacing w:val="-15"/>
                <w:sz w:val="22"/>
              </w:rPr>
              <w:t> </w:t>
            </w:r>
            <w:r>
              <w:rPr>
                <w:spacing w:val="-8"/>
                <w:sz w:val="22"/>
              </w:rPr>
              <w:t>Tư</w:t>
            </w:r>
            <w:r>
              <w:rPr>
                <w:spacing w:val="-15"/>
                <w:sz w:val="22"/>
              </w:rPr>
              <w:t> </w:t>
            </w:r>
            <w:r>
              <w:rPr>
                <w:spacing w:val="-8"/>
                <w:sz w:val="22"/>
              </w:rPr>
              <w:t>pháp;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TTr</w:t>
            </w:r>
            <w:r>
              <w:rPr>
                <w:spacing w:val="-4"/>
                <w:sz w:val="22"/>
              </w:rPr>
              <w:t> </w:t>
            </w:r>
            <w:r>
              <w:rPr>
                <w:sz w:val="22"/>
              </w:rPr>
              <w:t>Tỉnh</w:t>
            </w:r>
            <w:r>
              <w:rPr>
                <w:spacing w:val="-1"/>
                <w:sz w:val="22"/>
              </w:rPr>
              <w:t> </w:t>
            </w:r>
            <w:r>
              <w:rPr>
                <w:sz w:val="22"/>
              </w:rPr>
              <w:t>ủy,</w:t>
            </w:r>
            <w:r>
              <w:rPr>
                <w:spacing w:val="-4"/>
                <w:sz w:val="22"/>
              </w:rPr>
              <w:t> </w:t>
            </w:r>
            <w:r>
              <w:rPr>
                <w:sz w:val="22"/>
              </w:rPr>
              <w:t>TTr HĐND</w:t>
            </w:r>
            <w:r>
              <w:rPr>
                <w:spacing w:val="-2"/>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Báo</w:t>
            </w:r>
            <w:r>
              <w:rPr>
                <w:spacing w:val="-2"/>
                <w:sz w:val="22"/>
              </w:rPr>
              <w:t> </w:t>
            </w:r>
            <w:r>
              <w:rPr>
                <w:sz w:val="22"/>
              </w:rPr>
              <w:t>và</w:t>
            </w:r>
            <w:r>
              <w:rPr>
                <w:spacing w:val="-1"/>
                <w:sz w:val="22"/>
              </w:rPr>
              <w:t> </w:t>
            </w:r>
            <w:r>
              <w:rPr>
                <w:sz w:val="22"/>
              </w:rPr>
              <w:t>phát thanh,</w:t>
            </w:r>
            <w:r>
              <w:rPr>
                <w:spacing w:val="-4"/>
                <w:sz w:val="22"/>
              </w:rPr>
              <w:t> </w:t>
            </w:r>
            <w:r>
              <w:rPr>
                <w:sz w:val="22"/>
              </w:rPr>
              <w:t>truyền</w:t>
            </w:r>
            <w:r>
              <w:rPr>
                <w:spacing w:val="-4"/>
                <w:sz w:val="22"/>
              </w:rPr>
              <w:t> </w:t>
            </w:r>
            <w:r>
              <w:rPr>
                <w:sz w:val="22"/>
              </w:rPr>
              <w:t>hình</w:t>
            </w:r>
            <w:r>
              <w:rPr>
                <w:spacing w:val="-1"/>
                <w:sz w:val="22"/>
              </w:rPr>
              <w:t> </w:t>
            </w:r>
            <w:r>
              <w:rPr>
                <w:sz w:val="22"/>
              </w:rPr>
              <w:t>Hà</w:t>
            </w:r>
            <w:r>
              <w:rPr>
                <w:spacing w:val="-3"/>
                <w:sz w:val="22"/>
              </w:rPr>
              <w:t> </w:t>
            </w:r>
            <w:r>
              <w:rPr>
                <w:spacing w:val="-2"/>
                <w:sz w:val="22"/>
              </w:rPr>
              <w:t>Tĩnh;</w:t>
            </w:r>
          </w:p>
          <w:p>
            <w:pPr>
              <w:pStyle w:val="TableParagraph"/>
              <w:numPr>
                <w:ilvl w:val="0"/>
                <w:numId w:val="2"/>
              </w:numPr>
              <w:tabs>
                <w:tab w:pos="174" w:val="left" w:leader="none"/>
              </w:tabs>
              <w:spacing w:line="252" w:lineRule="exact" w:before="0" w:after="0"/>
              <w:ind w:left="174" w:right="0" w:hanging="124"/>
              <w:jc w:val="left"/>
              <w:rPr>
                <w:sz w:val="22"/>
              </w:rPr>
            </w:pPr>
            <w:r>
              <w:rPr>
                <w:sz w:val="22"/>
              </w:rPr>
              <w:t>Trung</w:t>
            </w:r>
            <w:r>
              <w:rPr>
                <w:spacing w:val="-5"/>
                <w:sz w:val="22"/>
              </w:rPr>
              <w:t> </w:t>
            </w:r>
            <w:r>
              <w:rPr>
                <w:sz w:val="22"/>
              </w:rPr>
              <w:t>tâm</w:t>
            </w:r>
            <w:r>
              <w:rPr>
                <w:spacing w:val="-5"/>
                <w:sz w:val="22"/>
              </w:rPr>
              <w:t> </w:t>
            </w:r>
            <w:r>
              <w:rPr>
                <w:sz w:val="22"/>
              </w:rPr>
              <w:t>TT</w:t>
            </w:r>
            <w:r>
              <w:rPr>
                <w:spacing w:val="1"/>
                <w:sz w:val="22"/>
              </w:rPr>
              <w:t> </w:t>
            </w:r>
            <w:r>
              <w:rPr>
                <w:sz w:val="22"/>
              </w:rPr>
              <w:t>và</w:t>
            </w:r>
            <w:r>
              <w:rPr>
                <w:spacing w:val="-4"/>
                <w:sz w:val="22"/>
              </w:rPr>
              <w:t> </w:t>
            </w:r>
            <w:r>
              <w:rPr>
                <w:sz w:val="22"/>
              </w:rPr>
              <w:t>XT,</w:t>
            </w:r>
            <w:r>
              <w:rPr>
                <w:spacing w:val="-1"/>
                <w:sz w:val="22"/>
              </w:rPr>
              <w:t> </w:t>
            </w:r>
            <w:r>
              <w:rPr>
                <w:sz w:val="22"/>
              </w:rPr>
              <w:t>HTĐT</w:t>
            </w:r>
            <w:r>
              <w:rPr>
                <w:spacing w:val="1"/>
                <w:sz w:val="22"/>
              </w:rPr>
              <w:t> </w:t>
            </w:r>
            <w:r>
              <w:rPr>
                <w:spacing w:val="-4"/>
                <w:sz w:val="22"/>
              </w:rPr>
              <w:t>tỉnh;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Các</w:t>
            </w:r>
            <w:r>
              <w:rPr>
                <w:spacing w:val="-3"/>
                <w:sz w:val="22"/>
              </w:rPr>
              <w:t> </w:t>
            </w:r>
            <w:r>
              <w:rPr>
                <w:sz w:val="22"/>
              </w:rPr>
              <w:t>PCVP</w:t>
            </w:r>
            <w:r>
              <w:rPr>
                <w:spacing w:val="-2"/>
                <w:sz w:val="22"/>
              </w:rPr>
              <w:t> </w:t>
            </w:r>
            <w:r>
              <w:rPr>
                <w:sz w:val="22"/>
              </w:rPr>
              <w:t>UBND</w:t>
            </w:r>
            <w:r>
              <w:rPr>
                <w:spacing w:val="-3"/>
                <w:sz w:val="22"/>
              </w:rPr>
              <w:t> </w:t>
            </w:r>
            <w:r>
              <w:rPr>
                <w:spacing w:val="-2"/>
                <w:sz w:val="22"/>
              </w:rPr>
              <w:t>tỉnh;</w:t>
            </w:r>
          </w:p>
          <w:p>
            <w:pPr>
              <w:pStyle w:val="TableParagraph"/>
              <w:numPr>
                <w:ilvl w:val="0"/>
                <w:numId w:val="2"/>
              </w:numPr>
              <w:tabs>
                <w:tab w:pos="174" w:val="left" w:leader="none"/>
              </w:tabs>
              <w:spacing w:line="252" w:lineRule="exact" w:before="0" w:after="0"/>
              <w:ind w:left="174" w:right="0" w:hanging="124"/>
              <w:jc w:val="left"/>
              <w:rPr>
                <w:sz w:val="22"/>
              </w:rPr>
            </w:pPr>
            <w:r>
              <w:rPr>
                <w:sz w:val="22"/>
              </w:rPr>
              <w:t>Lưu</w:t>
            </w:r>
            <w:r>
              <w:rPr>
                <w:spacing w:val="-2"/>
                <w:sz w:val="22"/>
              </w:rPr>
              <w:t> </w:t>
            </w:r>
            <w:r>
              <w:rPr>
                <w:sz w:val="22"/>
              </w:rPr>
              <w:t>VT,</w:t>
            </w:r>
            <w:r>
              <w:rPr>
                <w:spacing w:val="-2"/>
                <w:sz w:val="22"/>
              </w:rPr>
              <w:t> </w:t>
            </w:r>
            <w:r>
              <w:rPr>
                <w:sz w:val="22"/>
              </w:rPr>
              <w:t>TH,</w:t>
            </w:r>
            <w:r>
              <w:rPr>
                <w:spacing w:val="-2"/>
                <w:sz w:val="22"/>
              </w:rPr>
              <w:t> </w:t>
            </w:r>
            <w:r>
              <w:rPr>
                <w:spacing w:val="-5"/>
                <w:sz w:val="22"/>
              </w:rPr>
              <w:t>VX.</w:t>
            </w:r>
          </w:p>
        </w:tc>
        <w:tc>
          <w:tcPr>
            <w:tcW w:w="3433" w:type="dxa"/>
          </w:tcPr>
          <w:p>
            <w:pPr>
              <w:pStyle w:val="TableParagraph"/>
              <w:ind w:left="446"/>
              <w:jc w:val="center"/>
              <w:rPr>
                <w:b/>
                <w:sz w:val="26"/>
              </w:rPr>
            </w:pPr>
            <w:r>
              <w:rPr>
                <w:b/>
                <w:spacing w:val="-6"/>
                <w:sz w:val="26"/>
              </w:rPr>
              <w:t>TM.</w:t>
            </w:r>
            <w:r>
              <w:rPr>
                <w:b/>
                <w:spacing w:val="-13"/>
                <w:sz w:val="26"/>
              </w:rPr>
              <w:t> </w:t>
            </w:r>
            <w:r>
              <w:rPr>
                <w:b/>
                <w:spacing w:val="-6"/>
                <w:sz w:val="26"/>
              </w:rPr>
              <w:t>ỦY</w:t>
            </w:r>
            <w:r>
              <w:rPr>
                <w:b/>
                <w:spacing w:val="-11"/>
                <w:sz w:val="26"/>
              </w:rPr>
              <w:t> </w:t>
            </w:r>
            <w:r>
              <w:rPr>
                <w:b/>
                <w:spacing w:val="-6"/>
                <w:sz w:val="26"/>
              </w:rPr>
              <w:t>BAN</w:t>
            </w:r>
            <w:r>
              <w:rPr>
                <w:b/>
                <w:spacing w:val="-13"/>
                <w:sz w:val="26"/>
              </w:rPr>
              <w:t> </w:t>
            </w:r>
            <w:r>
              <w:rPr>
                <w:b/>
                <w:spacing w:val="-6"/>
                <w:sz w:val="26"/>
              </w:rPr>
              <w:t>NHÂN</w:t>
            </w:r>
            <w:r>
              <w:rPr>
                <w:b/>
                <w:spacing w:val="-13"/>
                <w:sz w:val="26"/>
              </w:rPr>
              <w:t> </w:t>
            </w:r>
            <w:r>
              <w:rPr>
                <w:b/>
                <w:spacing w:val="-6"/>
                <w:sz w:val="26"/>
              </w:rPr>
              <w:t>DÂN </w:t>
            </w:r>
            <w:r>
              <w:rPr>
                <w:b/>
                <w:sz w:val="26"/>
              </w:rPr>
              <w:t>KT. CHỦ TỊCH</w:t>
            </w:r>
          </w:p>
          <w:p>
            <w:pPr>
              <w:pStyle w:val="TableParagraph"/>
              <w:spacing w:line="299" w:lineRule="exact"/>
              <w:ind w:left="446" w:right="7"/>
              <w:jc w:val="center"/>
              <w:rPr>
                <w:b/>
                <w:sz w:val="26"/>
              </w:rPr>
            </w:pPr>
            <w:r>
              <w:rPr>
                <w:b/>
                <w:spacing w:val="-8"/>
                <w:sz w:val="26"/>
              </w:rPr>
              <w:t>PHÓ</w:t>
            </w:r>
            <w:r>
              <w:rPr>
                <w:b/>
                <w:spacing w:val="-6"/>
                <w:sz w:val="26"/>
              </w:rPr>
              <w:t> </w:t>
            </w:r>
            <w:r>
              <w:rPr>
                <w:b/>
                <w:spacing w:val="-8"/>
                <w:sz w:val="26"/>
              </w:rPr>
              <w:t>CHỦ TỊCH</w:t>
            </w:r>
          </w:p>
          <w:p>
            <w:pPr>
              <w:pStyle w:val="TableParagraph"/>
              <w:rPr>
                <w:sz w:val="26"/>
              </w:rPr>
            </w:pPr>
          </w:p>
          <w:p>
            <w:pPr>
              <w:pStyle w:val="TableParagraph"/>
              <w:rPr>
                <w:sz w:val="26"/>
              </w:rPr>
            </w:pPr>
          </w:p>
          <w:p>
            <w:pPr>
              <w:pStyle w:val="TableParagraph"/>
              <w:rPr>
                <w:sz w:val="26"/>
              </w:rPr>
            </w:pPr>
          </w:p>
          <w:p>
            <w:pPr>
              <w:pStyle w:val="TableParagraph"/>
              <w:spacing w:before="175"/>
              <w:rPr>
                <w:sz w:val="26"/>
              </w:rPr>
            </w:pPr>
          </w:p>
          <w:p>
            <w:pPr>
              <w:pStyle w:val="TableParagraph"/>
              <w:spacing w:line="302" w:lineRule="exact" w:before="1"/>
              <w:ind w:left="506"/>
              <w:jc w:val="center"/>
              <w:rPr>
                <w:b/>
                <w:sz w:val="28"/>
              </w:rPr>
            </w:pPr>
            <w:r>
              <w:rPr>
                <w:b/>
                <w:spacing w:val="-6"/>
                <w:sz w:val="28"/>
              </w:rPr>
              <w:t>Nguyễn</w:t>
            </w:r>
            <w:r>
              <w:rPr>
                <w:b/>
                <w:spacing w:val="-11"/>
                <w:sz w:val="28"/>
              </w:rPr>
              <w:t> </w:t>
            </w:r>
            <w:r>
              <w:rPr>
                <w:b/>
                <w:spacing w:val="-6"/>
                <w:sz w:val="28"/>
              </w:rPr>
              <w:t>Thị</w:t>
            </w:r>
            <w:r>
              <w:rPr>
                <w:b/>
                <w:spacing w:val="-8"/>
                <w:sz w:val="28"/>
              </w:rPr>
              <w:t> </w:t>
            </w:r>
            <w:r>
              <w:rPr>
                <w:b/>
                <w:spacing w:val="-6"/>
                <w:sz w:val="28"/>
              </w:rPr>
              <w:t>Nguyệt</w:t>
            </w:r>
          </w:p>
        </w:tc>
      </w:tr>
    </w:tbl>
    <w:p>
      <w:pPr>
        <w:pStyle w:val="TableParagraph"/>
        <w:spacing w:after="0" w:line="302" w:lineRule="exact"/>
        <w:jc w:val="center"/>
        <w:rPr>
          <w:b/>
          <w:sz w:val="28"/>
        </w:rPr>
        <w:sectPr>
          <w:headerReference w:type="default" r:id="rId6"/>
          <w:pgSz w:w="11910" w:h="16850"/>
          <w:pgMar w:header="724" w:footer="0" w:top="1020" w:bottom="280" w:left="1559" w:right="850"/>
          <w:pgNumType w:start="2"/>
        </w:sectPr>
      </w:pPr>
    </w:p>
    <w:p>
      <w:pPr>
        <w:pStyle w:val="BodyText"/>
        <w:spacing w:before="32"/>
        <w:ind w:left="0" w:firstLine="0"/>
        <w:jc w:val="left"/>
        <w:rPr>
          <w:sz w:val="20"/>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5"/>
        <w:gridCol w:w="5942"/>
      </w:tblGrid>
      <w:tr>
        <w:trPr>
          <w:trHeight w:val="643" w:hRule="atLeast"/>
        </w:trPr>
        <w:tc>
          <w:tcPr>
            <w:tcW w:w="2965" w:type="dxa"/>
          </w:tcPr>
          <w:p>
            <w:pPr>
              <w:pStyle w:val="TableParagraph"/>
              <w:ind w:left="347" w:right="467" w:hanging="298"/>
              <w:rPr>
                <w:b/>
                <w:sz w:val="26"/>
              </w:rPr>
            </w:pPr>
            <w:r>
              <w:rPr>
                <w:b/>
                <w:sz w:val="26"/>
              </w:rPr>
              <w:t>ỦY</w:t>
            </w:r>
            <w:r>
              <w:rPr>
                <w:b/>
                <w:spacing w:val="-15"/>
                <w:sz w:val="26"/>
              </w:rPr>
              <w:t> </w:t>
            </w:r>
            <w:r>
              <w:rPr>
                <w:b/>
                <w:sz w:val="26"/>
              </w:rPr>
              <w:t>BAN</w:t>
            </w:r>
            <w:r>
              <w:rPr>
                <w:b/>
                <w:spacing w:val="-13"/>
                <w:sz w:val="26"/>
              </w:rPr>
              <w:t> </w:t>
            </w:r>
            <w:r>
              <w:rPr>
                <w:b/>
                <w:sz w:val="26"/>
              </w:rPr>
              <w:t>NHÂN</w:t>
            </w:r>
            <w:r>
              <w:rPr>
                <w:b/>
                <w:spacing w:val="-13"/>
                <w:sz w:val="26"/>
              </w:rPr>
              <w:t> </w:t>
            </w:r>
            <w:r>
              <w:rPr>
                <w:b/>
                <w:sz w:val="26"/>
              </w:rPr>
              <w:t>DÂN TỈN</w:t>
            </w:r>
            <w:r>
              <w:rPr>
                <w:b/>
                <w:sz w:val="26"/>
                <w:u w:val="single"/>
              </w:rPr>
              <w:t>H HÀ T</w:t>
            </w:r>
            <w:r>
              <w:rPr>
                <w:b/>
                <w:sz w:val="26"/>
              </w:rPr>
              <w:t>ĨNH</w:t>
            </w:r>
          </w:p>
        </w:tc>
        <w:tc>
          <w:tcPr>
            <w:tcW w:w="5942" w:type="dxa"/>
          </w:tcPr>
          <w:p>
            <w:pPr>
              <w:pStyle w:val="TableParagraph"/>
              <w:spacing w:line="286" w:lineRule="exact"/>
              <w:ind w:left="424" w:right="5"/>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5"/>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pStyle w:val="TableParagraph"/>
              <w:spacing w:line="321" w:lineRule="exact"/>
              <w:ind w:left="424"/>
              <w:jc w:val="center"/>
              <w:rPr>
                <w:b/>
                <w:sz w:val="28"/>
              </w:rPr>
            </w:pPr>
            <w:r>
              <w:rPr>
                <w:b/>
                <w:sz w:val="28"/>
              </w:rPr>
              <mc:AlternateContent>
                <mc:Choice Requires="wps">
                  <w:drawing>
                    <wp:anchor distT="0" distB="0" distL="0" distR="0" allowOverlap="1" layoutInCell="1" locked="0" behindDoc="0" simplePos="0" relativeHeight="15731200">
                      <wp:simplePos x="0" y="0"/>
                      <wp:positionH relativeFrom="column">
                        <wp:posOffset>1015353</wp:posOffset>
                      </wp:positionH>
                      <wp:positionV relativeFrom="paragraph">
                        <wp:posOffset>221222</wp:posOffset>
                      </wp:positionV>
                      <wp:extent cx="2009775" cy="63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009775" cy="6350"/>
                                <a:chExt cx="2009775" cy="6350"/>
                              </a:xfrm>
                            </wpg:grpSpPr>
                            <wps:wsp>
                              <wps:cNvPr id="10" name="Graphic 10"/>
                              <wps:cNvSpPr/>
                              <wps:spPr>
                                <a:xfrm>
                                  <a:off x="0" y="3047"/>
                                  <a:ext cx="2009775" cy="1270"/>
                                </a:xfrm>
                                <a:custGeom>
                                  <a:avLst/>
                                  <a:gdLst/>
                                  <a:ahLst/>
                                  <a:cxnLst/>
                                  <a:rect l="l" t="t" r="r" b="b"/>
                                  <a:pathLst>
                                    <a:path w="2009775" h="0">
                                      <a:moveTo>
                                        <a:pt x="0" y="0"/>
                                      </a:moveTo>
                                      <a:lnTo>
                                        <a:pt x="200977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949059pt;margin-top:17.41913pt;width:158.25pt;height:.5pt;mso-position-horizontal-relative:column;mso-position-vertical-relative:paragraph;z-index:15731200" id="docshapegroup7" coordorigin="1599,348" coordsize="3165,10">
                      <v:line style="position:absolute" from="1599,353" to="4764,353" stroked="true" strokeweight=".48pt" strokecolor="#000000">
                        <v:stroke dashstyle="solid"/>
                      </v:line>
                      <w10:wrap type="none"/>
                    </v:group>
                  </w:pict>
                </mc:Fallback>
              </mc:AlternateContent>
            </w:r>
            <w:r>
              <w:rPr>
                <w:b/>
                <w:sz w:val="28"/>
              </w:rPr>
              <w:t>Độc</w:t>
            </w:r>
            <w:r>
              <w:rPr>
                <w:b/>
                <w:spacing w:val="-4"/>
                <w:sz w:val="28"/>
              </w:rPr>
              <w:t> </w:t>
            </w:r>
            <w:r>
              <w:rPr>
                <w:b/>
                <w:sz w:val="28"/>
              </w:rPr>
              <w:t>lập</w:t>
            </w:r>
            <w:r>
              <w:rPr>
                <w:b/>
                <w:spacing w:val="-1"/>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bl>
    <w:p>
      <w:pPr>
        <w:pStyle w:val="BodyText"/>
        <w:spacing w:before="171"/>
        <w:ind w:left="0" w:firstLine="0"/>
        <w:jc w:val="left"/>
      </w:pPr>
    </w:p>
    <w:p>
      <w:pPr>
        <w:pStyle w:val="Heading1"/>
        <w:spacing w:line="322" w:lineRule="exact"/>
      </w:pPr>
      <w:r>
        <w:rPr/>
        <w:t>QUY</w:t>
      </w:r>
      <w:r>
        <w:rPr>
          <w:spacing w:val="-6"/>
        </w:rPr>
        <w:t> </w:t>
      </w:r>
      <w:r>
        <w:rPr>
          <w:spacing w:val="-4"/>
        </w:rPr>
        <w:t>ĐỊNH</w:t>
      </w:r>
    </w:p>
    <w:p>
      <w:pPr>
        <w:pStyle w:val="Heading2"/>
        <w:spacing w:line="319" w:lineRule="exact" w:before="0"/>
        <w:ind w:left="6" w:right="140"/>
        <w:jc w:val="center"/>
      </w:pPr>
      <w:r>
        <w:rPr/>
        <w:t>Về</w:t>
      </w:r>
      <w:r>
        <w:rPr>
          <w:spacing w:val="-3"/>
        </w:rPr>
        <w:t> </w:t>
      </w:r>
      <w:r>
        <w:rPr/>
        <w:t>dạy thêm,</w:t>
      </w:r>
      <w:r>
        <w:rPr>
          <w:spacing w:val="-3"/>
        </w:rPr>
        <w:t> </w:t>
      </w:r>
      <w:r>
        <w:rPr/>
        <w:t>học</w:t>
      </w:r>
      <w:r>
        <w:rPr>
          <w:spacing w:val="-1"/>
        </w:rPr>
        <w:t> </w:t>
      </w:r>
      <w:r>
        <w:rPr/>
        <w:t>thêm</w:t>
      </w:r>
      <w:r>
        <w:rPr>
          <w:spacing w:val="-5"/>
        </w:rPr>
        <w:t> </w:t>
      </w:r>
      <w:r>
        <w:rPr/>
        <w:t>trên</w:t>
      </w:r>
      <w:r>
        <w:rPr>
          <w:spacing w:val="-3"/>
        </w:rPr>
        <w:t> </w:t>
      </w:r>
      <w:r>
        <w:rPr/>
        <w:t>địa bàn</w:t>
      </w:r>
      <w:r>
        <w:rPr>
          <w:spacing w:val="-2"/>
        </w:rPr>
        <w:t> </w:t>
      </w:r>
      <w:r>
        <w:rPr/>
        <w:t>tỉnh</w:t>
      </w:r>
      <w:r>
        <w:rPr>
          <w:spacing w:val="-4"/>
        </w:rPr>
        <w:t> </w:t>
      </w:r>
      <w:r>
        <w:rPr/>
        <w:t>Hà</w:t>
      </w:r>
      <w:r>
        <w:rPr>
          <w:spacing w:val="-1"/>
        </w:rPr>
        <w:t> </w:t>
      </w:r>
      <w:r>
        <w:rPr>
          <w:spacing w:val="-4"/>
        </w:rPr>
        <w:t>Tĩnh</w:t>
      </w:r>
    </w:p>
    <w:p>
      <w:pPr>
        <w:tabs>
          <w:tab w:pos="5006" w:val="left" w:leader="none"/>
          <w:tab w:pos="7854" w:val="left" w:leader="none"/>
        </w:tabs>
        <w:spacing w:line="240" w:lineRule="auto" w:before="0"/>
        <w:ind w:left="671" w:right="803" w:firstLine="0"/>
        <w:jc w:val="center"/>
        <w:rPr>
          <w:i/>
          <w:sz w:val="28"/>
        </w:rPr>
      </w:pPr>
      <w:r>
        <w:rPr>
          <w:i/>
          <w:sz w:val="28"/>
        </w:rPr>
        <mc:AlternateContent>
          <mc:Choice Requires="wps">
            <w:drawing>
              <wp:anchor distT="0" distB="0" distL="0" distR="0" allowOverlap="1" layoutInCell="1" locked="0" behindDoc="1" simplePos="0" relativeHeight="487589888">
                <wp:simplePos x="0" y="0"/>
                <wp:positionH relativeFrom="page">
                  <wp:posOffset>3461003</wp:posOffset>
                </wp:positionH>
                <wp:positionV relativeFrom="paragraph">
                  <wp:posOffset>438669</wp:posOffset>
                </wp:positionV>
                <wp:extent cx="11207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120775" cy="1270"/>
                        </a:xfrm>
                        <a:custGeom>
                          <a:avLst/>
                          <a:gdLst/>
                          <a:ahLst/>
                          <a:cxnLst/>
                          <a:rect l="l" t="t" r="r" b="b"/>
                          <a:pathLst>
                            <a:path w="1120775" h="0">
                              <a:moveTo>
                                <a:pt x="0" y="0"/>
                              </a:moveTo>
                              <a:lnTo>
                                <a:pt x="11207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2.519989pt;margin-top:34.540878pt;width:88.25pt;height:.1pt;mso-position-horizontal-relative:page;mso-position-vertical-relative:paragraph;z-index:-15726592;mso-wrap-distance-left:0;mso-wrap-distance-right:0" id="docshape8" coordorigin="5450,691" coordsize="1765,0" path="m5450,691l7215,691e" filled="false" stroked="true" strokeweight=".48pt" strokecolor="#000000">
                <v:path arrowok="t"/>
                <v:stroke dashstyle="solid"/>
                <w10:wrap type="topAndBottom"/>
              </v:shape>
            </w:pict>
          </mc:Fallback>
        </mc:AlternateContent>
      </w:r>
      <w:r>
        <w:rPr>
          <w:i/>
          <w:sz w:val="28"/>
        </w:rPr>
        <w:t>(Ban hành kèm theo Quyết định số</w:t>
        <w:tab/>
        <w:t>/2026/QĐ-UBND ngày</w:t>
        <w:tab/>
      </w:r>
      <w:r>
        <w:rPr>
          <w:i/>
          <w:spacing w:val="-4"/>
          <w:sz w:val="28"/>
        </w:rPr>
        <w:t>/6/2026 </w:t>
      </w:r>
      <w:r>
        <w:rPr>
          <w:i/>
          <w:sz w:val="28"/>
        </w:rPr>
        <w:t>của Ủy ban nhân dân tỉnh Hà Tĩnh)</w:t>
      </w:r>
    </w:p>
    <w:p>
      <w:pPr>
        <w:pStyle w:val="Heading2"/>
        <w:spacing w:before="274"/>
        <w:ind w:left="3410" w:right="3549" w:firstLine="691"/>
        <w:jc w:val="left"/>
      </w:pPr>
      <w:r>
        <w:rPr/>
        <w:t>Chương I</w:t>
      </w:r>
      <w:r>
        <w:rPr>
          <w:spacing w:val="80"/>
        </w:rPr>
        <w:t> </w:t>
      </w:r>
      <w:r>
        <w:rPr/>
        <w:t>QUY</w:t>
      </w:r>
      <w:r>
        <w:rPr>
          <w:spacing w:val="-18"/>
        </w:rPr>
        <w:t> </w:t>
      </w:r>
      <w:r>
        <w:rPr/>
        <w:t>ĐỊNH</w:t>
      </w:r>
      <w:r>
        <w:rPr>
          <w:spacing w:val="-16"/>
        </w:rPr>
        <w:t> </w:t>
      </w:r>
      <w:r>
        <w:rPr/>
        <w:t>CHUNG</w:t>
      </w:r>
    </w:p>
    <w:p>
      <w:pPr>
        <w:spacing w:before="143"/>
        <w:ind w:left="851" w:right="0" w:firstLine="0"/>
        <w:jc w:val="both"/>
        <w:rPr>
          <w:b/>
          <w:sz w:val="28"/>
        </w:rPr>
      </w:pPr>
      <w:r>
        <w:rPr>
          <w:b/>
          <w:sz w:val="28"/>
        </w:rPr>
        <w:t>Điều</w:t>
      </w:r>
      <w:r>
        <w:rPr>
          <w:b/>
          <w:spacing w:val="-3"/>
          <w:sz w:val="28"/>
        </w:rPr>
        <w:t> </w:t>
      </w:r>
      <w:r>
        <w:rPr>
          <w:b/>
          <w:sz w:val="28"/>
        </w:rPr>
        <w:t>1.</w:t>
      </w:r>
      <w:r>
        <w:rPr>
          <w:b/>
          <w:spacing w:val="-2"/>
          <w:sz w:val="28"/>
        </w:rPr>
        <w:t> </w:t>
      </w:r>
      <w:r>
        <w:rPr>
          <w:b/>
          <w:sz w:val="28"/>
        </w:rPr>
        <w:t>Phạm</w:t>
      </w:r>
      <w:r>
        <w:rPr>
          <w:b/>
          <w:spacing w:val="-7"/>
          <w:sz w:val="28"/>
        </w:rPr>
        <w:t> </w:t>
      </w:r>
      <w:r>
        <w:rPr>
          <w:b/>
          <w:sz w:val="28"/>
        </w:rPr>
        <w:t>vi</w:t>
      </w:r>
      <w:r>
        <w:rPr>
          <w:b/>
          <w:spacing w:val="-1"/>
          <w:sz w:val="28"/>
        </w:rPr>
        <w:t> </w:t>
      </w:r>
      <w:r>
        <w:rPr>
          <w:b/>
          <w:sz w:val="28"/>
        </w:rPr>
        <w:t>điều</w:t>
      </w:r>
      <w:r>
        <w:rPr>
          <w:b/>
          <w:spacing w:val="-2"/>
          <w:sz w:val="28"/>
        </w:rPr>
        <w:t> chỉnh</w:t>
      </w:r>
    </w:p>
    <w:p>
      <w:pPr>
        <w:pStyle w:val="ListParagraph"/>
        <w:numPr>
          <w:ilvl w:val="0"/>
          <w:numId w:val="3"/>
        </w:numPr>
        <w:tabs>
          <w:tab w:pos="1157" w:val="left" w:leader="none"/>
        </w:tabs>
        <w:spacing w:line="240" w:lineRule="auto" w:before="56" w:after="0"/>
        <w:ind w:left="143" w:right="277" w:firstLine="707"/>
        <w:jc w:val="both"/>
        <w:rPr>
          <w:sz w:val="28"/>
        </w:rPr>
      </w:pPr>
      <w:r>
        <w:rPr>
          <w:sz w:val="28"/>
        </w:rPr>
        <w:t>Quy định này Quy định về dạy thêm, học thêm đối với giáo dục phổ thông,</w:t>
      </w:r>
      <w:r>
        <w:rPr>
          <w:spacing w:val="-6"/>
          <w:sz w:val="28"/>
        </w:rPr>
        <w:t> </w:t>
      </w:r>
      <w:r>
        <w:rPr>
          <w:sz w:val="28"/>
        </w:rPr>
        <w:t>giáo</w:t>
      </w:r>
      <w:r>
        <w:rPr>
          <w:spacing w:val="-5"/>
          <w:sz w:val="28"/>
        </w:rPr>
        <w:t> </w:t>
      </w:r>
      <w:r>
        <w:rPr>
          <w:sz w:val="28"/>
        </w:rPr>
        <w:t>dục</w:t>
      </w:r>
      <w:r>
        <w:rPr>
          <w:spacing w:val="-2"/>
          <w:sz w:val="28"/>
        </w:rPr>
        <w:t> </w:t>
      </w:r>
      <w:r>
        <w:rPr>
          <w:sz w:val="28"/>
        </w:rPr>
        <w:t>thường</w:t>
      </w:r>
      <w:r>
        <w:rPr>
          <w:spacing w:val="-5"/>
          <w:sz w:val="28"/>
        </w:rPr>
        <w:t> </w:t>
      </w:r>
      <w:r>
        <w:rPr>
          <w:sz w:val="28"/>
        </w:rPr>
        <w:t>xuyên</w:t>
      </w:r>
      <w:r>
        <w:rPr>
          <w:spacing w:val="-1"/>
          <w:sz w:val="28"/>
        </w:rPr>
        <w:t> </w:t>
      </w:r>
      <w:r>
        <w:rPr>
          <w:sz w:val="28"/>
        </w:rPr>
        <w:t>theo</w:t>
      </w:r>
      <w:r>
        <w:rPr>
          <w:spacing w:val="-2"/>
          <w:sz w:val="28"/>
        </w:rPr>
        <w:t> </w:t>
      </w:r>
      <w:r>
        <w:rPr>
          <w:sz w:val="28"/>
        </w:rPr>
        <w:t>Điều</w:t>
      </w:r>
      <w:r>
        <w:rPr>
          <w:spacing w:val="-4"/>
          <w:sz w:val="28"/>
        </w:rPr>
        <w:t> </w:t>
      </w:r>
      <w:r>
        <w:rPr>
          <w:sz w:val="28"/>
        </w:rPr>
        <w:t>8</w:t>
      </w:r>
      <w:r>
        <w:rPr>
          <w:spacing w:val="-3"/>
          <w:sz w:val="28"/>
        </w:rPr>
        <w:t> </w:t>
      </w:r>
      <w:r>
        <w:rPr>
          <w:sz w:val="28"/>
        </w:rPr>
        <w:t>Thông</w:t>
      </w:r>
      <w:r>
        <w:rPr>
          <w:spacing w:val="-5"/>
          <w:sz w:val="28"/>
        </w:rPr>
        <w:t> </w:t>
      </w:r>
      <w:r>
        <w:rPr>
          <w:sz w:val="28"/>
        </w:rPr>
        <w:t>tư</w:t>
      </w:r>
      <w:r>
        <w:rPr>
          <w:spacing w:val="-3"/>
          <w:sz w:val="28"/>
        </w:rPr>
        <w:t> </w:t>
      </w:r>
      <w:r>
        <w:rPr>
          <w:sz w:val="28"/>
        </w:rPr>
        <w:t>số</w:t>
      </w:r>
      <w:r>
        <w:rPr>
          <w:spacing w:val="-1"/>
          <w:sz w:val="28"/>
        </w:rPr>
        <w:t> </w:t>
      </w:r>
      <w:r>
        <w:rPr>
          <w:sz w:val="28"/>
        </w:rPr>
        <w:t>29/2024/TT-BGDĐT</w:t>
      </w:r>
      <w:r>
        <w:rPr>
          <w:spacing w:val="-3"/>
          <w:sz w:val="28"/>
        </w:rPr>
        <w:t> </w:t>
      </w:r>
      <w:r>
        <w:rPr>
          <w:sz w:val="28"/>
        </w:rPr>
        <w:t>của Bộ</w:t>
      </w:r>
      <w:r>
        <w:rPr>
          <w:spacing w:val="-8"/>
          <w:sz w:val="28"/>
        </w:rPr>
        <w:t> </w:t>
      </w:r>
      <w:r>
        <w:rPr>
          <w:sz w:val="28"/>
        </w:rPr>
        <w:t>trưởng</w:t>
      </w:r>
      <w:r>
        <w:rPr>
          <w:spacing w:val="-8"/>
          <w:sz w:val="28"/>
        </w:rPr>
        <w:t> </w:t>
      </w:r>
      <w:r>
        <w:rPr>
          <w:sz w:val="28"/>
        </w:rPr>
        <w:t>Bộ</w:t>
      </w:r>
      <w:r>
        <w:rPr>
          <w:spacing w:val="-8"/>
          <w:sz w:val="28"/>
        </w:rPr>
        <w:t> </w:t>
      </w:r>
      <w:r>
        <w:rPr>
          <w:sz w:val="28"/>
        </w:rPr>
        <w:t>Giáo</w:t>
      </w:r>
      <w:r>
        <w:rPr>
          <w:spacing w:val="-8"/>
          <w:sz w:val="28"/>
        </w:rPr>
        <w:t> </w:t>
      </w:r>
      <w:r>
        <w:rPr>
          <w:sz w:val="28"/>
        </w:rPr>
        <w:t>dục</w:t>
      </w:r>
      <w:r>
        <w:rPr>
          <w:spacing w:val="-9"/>
          <w:sz w:val="28"/>
        </w:rPr>
        <w:t> </w:t>
      </w:r>
      <w:r>
        <w:rPr>
          <w:sz w:val="28"/>
        </w:rPr>
        <w:t>và</w:t>
      </w:r>
      <w:r>
        <w:rPr>
          <w:spacing w:val="-7"/>
          <w:sz w:val="28"/>
        </w:rPr>
        <w:t> </w:t>
      </w:r>
      <w:r>
        <w:rPr>
          <w:sz w:val="28"/>
        </w:rPr>
        <w:t>Đào</w:t>
      </w:r>
      <w:r>
        <w:rPr>
          <w:spacing w:val="-8"/>
          <w:sz w:val="28"/>
        </w:rPr>
        <w:t> </w:t>
      </w:r>
      <w:r>
        <w:rPr>
          <w:sz w:val="28"/>
        </w:rPr>
        <w:t>tạo</w:t>
      </w:r>
      <w:r>
        <w:rPr>
          <w:spacing w:val="-8"/>
          <w:sz w:val="28"/>
        </w:rPr>
        <w:t> </w:t>
      </w:r>
      <w:r>
        <w:rPr>
          <w:sz w:val="28"/>
        </w:rPr>
        <w:t>quy</w:t>
      </w:r>
      <w:r>
        <w:rPr>
          <w:spacing w:val="-10"/>
          <w:sz w:val="28"/>
        </w:rPr>
        <w:t> </w:t>
      </w:r>
      <w:r>
        <w:rPr>
          <w:sz w:val="28"/>
        </w:rPr>
        <w:t>định</w:t>
      </w:r>
      <w:r>
        <w:rPr>
          <w:spacing w:val="-8"/>
          <w:sz w:val="28"/>
        </w:rPr>
        <w:t> </w:t>
      </w:r>
      <w:r>
        <w:rPr>
          <w:sz w:val="28"/>
        </w:rPr>
        <w:t>về</w:t>
      </w:r>
      <w:r>
        <w:rPr>
          <w:spacing w:val="-9"/>
          <w:sz w:val="28"/>
        </w:rPr>
        <w:t> </w:t>
      </w:r>
      <w:r>
        <w:rPr>
          <w:sz w:val="28"/>
        </w:rPr>
        <w:t>dạy</w:t>
      </w:r>
      <w:r>
        <w:rPr>
          <w:spacing w:val="-10"/>
          <w:sz w:val="28"/>
        </w:rPr>
        <w:t> </w:t>
      </w:r>
      <w:r>
        <w:rPr>
          <w:sz w:val="28"/>
        </w:rPr>
        <w:t>thêm,</w:t>
      </w:r>
      <w:r>
        <w:rPr>
          <w:spacing w:val="-7"/>
          <w:sz w:val="28"/>
        </w:rPr>
        <w:t> </w:t>
      </w:r>
      <w:r>
        <w:rPr>
          <w:sz w:val="28"/>
        </w:rPr>
        <w:t>học</w:t>
      </w:r>
      <w:r>
        <w:rPr>
          <w:spacing w:val="-9"/>
          <w:sz w:val="28"/>
        </w:rPr>
        <w:t> </w:t>
      </w:r>
      <w:r>
        <w:rPr>
          <w:sz w:val="28"/>
        </w:rPr>
        <w:t>thêm</w:t>
      </w:r>
      <w:r>
        <w:rPr>
          <w:spacing w:val="-11"/>
          <w:sz w:val="28"/>
        </w:rPr>
        <w:t> </w:t>
      </w:r>
      <w:r>
        <w:rPr>
          <w:sz w:val="28"/>
        </w:rPr>
        <w:t>được</w:t>
      </w:r>
      <w:r>
        <w:rPr>
          <w:spacing w:val="-9"/>
          <w:sz w:val="28"/>
        </w:rPr>
        <w:t> </w:t>
      </w:r>
      <w:r>
        <w:rPr>
          <w:sz w:val="28"/>
        </w:rPr>
        <w:t>sửa</w:t>
      </w:r>
      <w:r>
        <w:rPr>
          <w:spacing w:val="-9"/>
          <w:sz w:val="28"/>
        </w:rPr>
        <w:t> </w:t>
      </w:r>
      <w:r>
        <w:rPr>
          <w:sz w:val="28"/>
        </w:rPr>
        <w:t>đổi, bổ sung tại Điều 4 Thông tư số 19/2026/TT-BGDĐT, gồm: Trách nhiệm</w:t>
      </w:r>
      <w:r>
        <w:rPr>
          <w:spacing w:val="-3"/>
          <w:sz w:val="28"/>
        </w:rPr>
        <w:t> </w:t>
      </w:r>
      <w:r>
        <w:rPr>
          <w:sz w:val="28"/>
        </w:rPr>
        <w:t>của Ủy ban</w:t>
      </w:r>
      <w:r>
        <w:rPr>
          <w:spacing w:val="-8"/>
          <w:sz w:val="28"/>
        </w:rPr>
        <w:t> </w:t>
      </w:r>
      <w:r>
        <w:rPr>
          <w:sz w:val="28"/>
        </w:rPr>
        <w:t>nhân</w:t>
      </w:r>
      <w:r>
        <w:rPr>
          <w:spacing w:val="-8"/>
          <w:sz w:val="28"/>
        </w:rPr>
        <w:t> </w:t>
      </w:r>
      <w:r>
        <w:rPr>
          <w:sz w:val="28"/>
        </w:rPr>
        <w:t>dân</w:t>
      </w:r>
      <w:r>
        <w:rPr>
          <w:spacing w:val="-8"/>
          <w:sz w:val="28"/>
        </w:rPr>
        <w:t> </w:t>
      </w:r>
      <w:r>
        <w:rPr>
          <w:sz w:val="28"/>
        </w:rPr>
        <w:t>cấp</w:t>
      </w:r>
      <w:r>
        <w:rPr>
          <w:spacing w:val="-8"/>
          <w:sz w:val="28"/>
        </w:rPr>
        <w:t> </w:t>
      </w:r>
      <w:r>
        <w:rPr>
          <w:sz w:val="28"/>
        </w:rPr>
        <w:t>xã,</w:t>
      </w:r>
      <w:r>
        <w:rPr>
          <w:spacing w:val="-9"/>
          <w:sz w:val="28"/>
        </w:rPr>
        <w:t> </w:t>
      </w:r>
      <w:r>
        <w:rPr>
          <w:sz w:val="28"/>
        </w:rPr>
        <w:t>các</w:t>
      </w:r>
      <w:r>
        <w:rPr>
          <w:spacing w:val="-9"/>
          <w:sz w:val="28"/>
        </w:rPr>
        <w:t> </w:t>
      </w:r>
      <w:r>
        <w:rPr>
          <w:sz w:val="28"/>
        </w:rPr>
        <w:t>cơ</w:t>
      </w:r>
      <w:r>
        <w:rPr>
          <w:spacing w:val="-9"/>
          <w:sz w:val="28"/>
        </w:rPr>
        <w:t> </w:t>
      </w:r>
      <w:r>
        <w:rPr>
          <w:sz w:val="28"/>
        </w:rPr>
        <w:t>quan</w:t>
      </w:r>
      <w:r>
        <w:rPr>
          <w:spacing w:val="-8"/>
          <w:sz w:val="28"/>
        </w:rPr>
        <w:t> </w:t>
      </w:r>
      <w:r>
        <w:rPr>
          <w:sz w:val="28"/>
        </w:rPr>
        <w:t>quản</w:t>
      </w:r>
      <w:r>
        <w:rPr>
          <w:spacing w:val="-8"/>
          <w:sz w:val="28"/>
        </w:rPr>
        <w:t> </w:t>
      </w:r>
      <w:r>
        <w:rPr>
          <w:sz w:val="28"/>
        </w:rPr>
        <w:t>lý</w:t>
      </w:r>
      <w:r>
        <w:rPr>
          <w:spacing w:val="-8"/>
          <w:sz w:val="28"/>
        </w:rPr>
        <w:t> </w:t>
      </w:r>
      <w:r>
        <w:rPr>
          <w:sz w:val="28"/>
        </w:rPr>
        <w:t>giáo</w:t>
      </w:r>
      <w:r>
        <w:rPr>
          <w:spacing w:val="-10"/>
          <w:sz w:val="28"/>
        </w:rPr>
        <w:t> </w:t>
      </w:r>
      <w:r>
        <w:rPr>
          <w:sz w:val="28"/>
        </w:rPr>
        <w:t>dục</w:t>
      </w:r>
      <w:r>
        <w:rPr>
          <w:spacing w:val="-9"/>
          <w:sz w:val="28"/>
        </w:rPr>
        <w:t> </w:t>
      </w:r>
      <w:r>
        <w:rPr>
          <w:sz w:val="28"/>
        </w:rPr>
        <w:t>và</w:t>
      </w:r>
      <w:r>
        <w:rPr>
          <w:spacing w:val="-9"/>
          <w:sz w:val="28"/>
        </w:rPr>
        <w:t> </w:t>
      </w:r>
      <w:r>
        <w:rPr>
          <w:sz w:val="28"/>
        </w:rPr>
        <w:t>các</w:t>
      </w:r>
      <w:r>
        <w:rPr>
          <w:spacing w:val="-9"/>
          <w:sz w:val="28"/>
        </w:rPr>
        <w:t> </w:t>
      </w:r>
      <w:r>
        <w:rPr>
          <w:sz w:val="28"/>
        </w:rPr>
        <w:t>cơ</w:t>
      </w:r>
      <w:r>
        <w:rPr>
          <w:spacing w:val="-9"/>
          <w:sz w:val="28"/>
        </w:rPr>
        <w:t> </w:t>
      </w:r>
      <w:r>
        <w:rPr>
          <w:sz w:val="28"/>
        </w:rPr>
        <w:t>quan</w:t>
      </w:r>
      <w:r>
        <w:rPr>
          <w:spacing w:val="-8"/>
          <w:sz w:val="28"/>
        </w:rPr>
        <w:t> </w:t>
      </w:r>
      <w:r>
        <w:rPr>
          <w:sz w:val="28"/>
        </w:rPr>
        <w:t>liên</w:t>
      </w:r>
      <w:r>
        <w:rPr>
          <w:spacing w:val="-8"/>
          <w:sz w:val="28"/>
        </w:rPr>
        <w:t> </w:t>
      </w:r>
      <w:r>
        <w:rPr>
          <w:sz w:val="28"/>
        </w:rPr>
        <w:t>quan</w:t>
      </w:r>
      <w:r>
        <w:rPr>
          <w:spacing w:val="-8"/>
          <w:sz w:val="28"/>
        </w:rPr>
        <w:t> </w:t>
      </w:r>
      <w:r>
        <w:rPr>
          <w:sz w:val="28"/>
        </w:rPr>
        <w:t>trong việc</w:t>
      </w:r>
      <w:r>
        <w:rPr>
          <w:spacing w:val="-1"/>
          <w:sz w:val="28"/>
        </w:rPr>
        <w:t> </w:t>
      </w:r>
      <w:r>
        <w:rPr>
          <w:sz w:val="28"/>
        </w:rPr>
        <w:t>thực</w:t>
      </w:r>
      <w:r>
        <w:rPr>
          <w:spacing w:val="-4"/>
          <w:sz w:val="28"/>
        </w:rPr>
        <w:t> </w:t>
      </w:r>
      <w:r>
        <w:rPr>
          <w:sz w:val="28"/>
        </w:rPr>
        <w:t>hiện quy</w:t>
      </w:r>
      <w:r>
        <w:rPr>
          <w:spacing w:val="-5"/>
          <w:sz w:val="28"/>
        </w:rPr>
        <w:t> </w:t>
      </w:r>
      <w:r>
        <w:rPr>
          <w:sz w:val="28"/>
        </w:rPr>
        <w:t>định</w:t>
      </w:r>
      <w:r>
        <w:rPr>
          <w:spacing w:val="-4"/>
          <w:sz w:val="28"/>
        </w:rPr>
        <w:t> </w:t>
      </w:r>
      <w:r>
        <w:rPr>
          <w:sz w:val="28"/>
        </w:rPr>
        <w:t>về</w:t>
      </w:r>
      <w:r>
        <w:rPr>
          <w:spacing w:val="-1"/>
          <w:sz w:val="28"/>
        </w:rPr>
        <w:t> </w:t>
      </w:r>
      <w:r>
        <w:rPr>
          <w:sz w:val="28"/>
        </w:rPr>
        <w:t>dạy</w:t>
      </w:r>
      <w:r>
        <w:rPr>
          <w:spacing w:val="-5"/>
          <w:sz w:val="28"/>
        </w:rPr>
        <w:t> </w:t>
      </w:r>
      <w:r>
        <w:rPr>
          <w:sz w:val="28"/>
        </w:rPr>
        <w:t>thêm, học</w:t>
      </w:r>
      <w:r>
        <w:rPr>
          <w:spacing w:val="-1"/>
          <w:sz w:val="28"/>
        </w:rPr>
        <w:t> </w:t>
      </w:r>
      <w:r>
        <w:rPr>
          <w:sz w:val="28"/>
        </w:rPr>
        <w:t>thêm; việc</w:t>
      </w:r>
      <w:r>
        <w:rPr>
          <w:spacing w:val="-1"/>
          <w:sz w:val="28"/>
        </w:rPr>
        <w:t> </w:t>
      </w:r>
      <w:r>
        <w:rPr>
          <w:sz w:val="28"/>
        </w:rPr>
        <w:t>quản lý</w:t>
      </w:r>
      <w:r>
        <w:rPr>
          <w:spacing w:val="-3"/>
          <w:sz w:val="28"/>
        </w:rPr>
        <w:t> </w:t>
      </w:r>
      <w:r>
        <w:rPr>
          <w:sz w:val="28"/>
        </w:rPr>
        <w:t>và</w:t>
      </w:r>
      <w:r>
        <w:rPr>
          <w:spacing w:val="-1"/>
          <w:sz w:val="28"/>
        </w:rPr>
        <w:t> </w:t>
      </w:r>
      <w:r>
        <w:rPr>
          <w:sz w:val="28"/>
        </w:rPr>
        <w:t>sử</w:t>
      </w:r>
      <w:r>
        <w:rPr>
          <w:spacing w:val="-2"/>
          <w:sz w:val="28"/>
        </w:rPr>
        <w:t> </w:t>
      </w:r>
      <w:r>
        <w:rPr>
          <w:sz w:val="28"/>
        </w:rPr>
        <w:t>dụng kinh phí tổ chức dạy thêm, học thêm; công tác thanh tra, kiểm tra và xử lý vi phạm.</w:t>
      </w:r>
    </w:p>
    <w:p>
      <w:pPr>
        <w:pStyle w:val="ListParagraph"/>
        <w:numPr>
          <w:ilvl w:val="0"/>
          <w:numId w:val="3"/>
        </w:numPr>
        <w:tabs>
          <w:tab w:pos="1150" w:val="left" w:leader="none"/>
        </w:tabs>
        <w:spacing w:line="240" w:lineRule="auto" w:before="59" w:after="0"/>
        <w:ind w:left="143" w:right="284" w:firstLine="707"/>
        <w:jc w:val="both"/>
        <w:rPr>
          <w:sz w:val="28"/>
        </w:rPr>
      </w:pPr>
      <w:r>
        <w:rPr>
          <w:sz w:val="28"/>
        </w:rPr>
        <w:t>Các nội dung khác về tổ chức dạy thêm, học thêm thực hiện theo quy định của Thông tư số 29/2024/TT-BGDĐT được sửa đổi, bổ sung bởi Thông tư số 19/2026/TT-BGDĐT và các văn bản pháp luật có liên quan.</w:t>
      </w:r>
    </w:p>
    <w:p>
      <w:pPr>
        <w:pStyle w:val="Heading2"/>
        <w:spacing w:before="64"/>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4"/>
        </w:numPr>
        <w:tabs>
          <w:tab w:pos="1133" w:val="left" w:leader="none"/>
        </w:tabs>
        <w:spacing w:line="240" w:lineRule="auto" w:before="58" w:after="0"/>
        <w:ind w:left="143" w:right="278" w:firstLine="719"/>
        <w:jc w:val="both"/>
        <w:rPr>
          <w:sz w:val="28"/>
        </w:rPr>
      </w:pPr>
      <w:r>
        <w:rPr>
          <w:sz w:val="28"/>
        </w:rPr>
        <w:t>Ủy</w:t>
      </w:r>
      <w:r>
        <w:rPr>
          <w:spacing w:val="-13"/>
          <w:sz w:val="28"/>
        </w:rPr>
        <w:t> </w:t>
      </w:r>
      <w:r>
        <w:rPr>
          <w:sz w:val="28"/>
        </w:rPr>
        <w:t>ban</w:t>
      </w:r>
      <w:r>
        <w:rPr>
          <w:spacing w:val="-9"/>
          <w:sz w:val="28"/>
        </w:rPr>
        <w:t> </w:t>
      </w:r>
      <w:r>
        <w:rPr>
          <w:sz w:val="28"/>
        </w:rPr>
        <w:t>nhân</w:t>
      </w:r>
      <w:r>
        <w:rPr>
          <w:spacing w:val="-9"/>
          <w:sz w:val="28"/>
        </w:rPr>
        <w:t> </w:t>
      </w:r>
      <w:r>
        <w:rPr>
          <w:sz w:val="28"/>
        </w:rPr>
        <w:t>dân</w:t>
      </w:r>
      <w:r>
        <w:rPr>
          <w:spacing w:val="-10"/>
          <w:sz w:val="28"/>
        </w:rPr>
        <w:t> </w:t>
      </w:r>
      <w:r>
        <w:rPr>
          <w:sz w:val="28"/>
        </w:rPr>
        <w:t>cấp</w:t>
      </w:r>
      <w:r>
        <w:rPr>
          <w:spacing w:val="-10"/>
          <w:sz w:val="28"/>
        </w:rPr>
        <w:t> </w:t>
      </w:r>
      <w:r>
        <w:rPr>
          <w:sz w:val="28"/>
        </w:rPr>
        <w:t>xã,</w:t>
      </w:r>
      <w:r>
        <w:rPr>
          <w:spacing w:val="-9"/>
          <w:sz w:val="28"/>
        </w:rPr>
        <w:t> </w:t>
      </w:r>
      <w:r>
        <w:rPr>
          <w:sz w:val="28"/>
        </w:rPr>
        <w:t>cơ</w:t>
      </w:r>
      <w:r>
        <w:rPr>
          <w:spacing w:val="-11"/>
          <w:sz w:val="28"/>
        </w:rPr>
        <w:t> </w:t>
      </w:r>
      <w:r>
        <w:rPr>
          <w:sz w:val="28"/>
        </w:rPr>
        <w:t>quan</w:t>
      </w:r>
      <w:r>
        <w:rPr>
          <w:spacing w:val="-10"/>
          <w:sz w:val="28"/>
        </w:rPr>
        <w:t> </w:t>
      </w:r>
      <w:r>
        <w:rPr>
          <w:sz w:val="28"/>
        </w:rPr>
        <w:t>quản</w:t>
      </w:r>
      <w:r>
        <w:rPr>
          <w:spacing w:val="-9"/>
          <w:sz w:val="28"/>
        </w:rPr>
        <w:t> </w:t>
      </w:r>
      <w:r>
        <w:rPr>
          <w:sz w:val="28"/>
        </w:rPr>
        <w:t>lý</w:t>
      </w:r>
      <w:r>
        <w:rPr>
          <w:spacing w:val="-9"/>
          <w:sz w:val="28"/>
        </w:rPr>
        <w:t> </w:t>
      </w:r>
      <w:r>
        <w:rPr>
          <w:sz w:val="28"/>
        </w:rPr>
        <w:t>giáo</w:t>
      </w:r>
      <w:r>
        <w:rPr>
          <w:spacing w:val="-11"/>
          <w:sz w:val="28"/>
        </w:rPr>
        <w:t> </w:t>
      </w:r>
      <w:r>
        <w:rPr>
          <w:sz w:val="28"/>
        </w:rPr>
        <w:t>dục</w:t>
      </w:r>
      <w:r>
        <w:rPr>
          <w:spacing w:val="-9"/>
          <w:sz w:val="28"/>
        </w:rPr>
        <w:t> </w:t>
      </w:r>
      <w:r>
        <w:rPr>
          <w:sz w:val="28"/>
        </w:rPr>
        <w:t>và</w:t>
      </w:r>
      <w:r>
        <w:rPr>
          <w:spacing w:val="-11"/>
          <w:sz w:val="28"/>
        </w:rPr>
        <w:t> </w:t>
      </w:r>
      <w:r>
        <w:rPr>
          <w:sz w:val="28"/>
        </w:rPr>
        <w:t>các</w:t>
      </w:r>
      <w:r>
        <w:rPr>
          <w:spacing w:val="-9"/>
          <w:sz w:val="28"/>
        </w:rPr>
        <w:t> </w:t>
      </w:r>
      <w:r>
        <w:rPr>
          <w:sz w:val="28"/>
        </w:rPr>
        <w:t>cơ</w:t>
      </w:r>
      <w:r>
        <w:rPr>
          <w:spacing w:val="-10"/>
          <w:sz w:val="28"/>
        </w:rPr>
        <w:t> </w:t>
      </w:r>
      <w:r>
        <w:rPr>
          <w:sz w:val="28"/>
        </w:rPr>
        <w:t>quan</w:t>
      </w:r>
      <w:r>
        <w:rPr>
          <w:spacing w:val="-9"/>
          <w:sz w:val="28"/>
        </w:rPr>
        <w:t> </w:t>
      </w:r>
      <w:r>
        <w:rPr>
          <w:sz w:val="28"/>
        </w:rPr>
        <w:t>có</w:t>
      </w:r>
      <w:r>
        <w:rPr>
          <w:spacing w:val="-10"/>
          <w:sz w:val="28"/>
        </w:rPr>
        <w:t> </w:t>
      </w:r>
      <w:r>
        <w:rPr>
          <w:sz w:val="28"/>
        </w:rPr>
        <w:t>liên quan</w:t>
      </w:r>
      <w:r>
        <w:rPr>
          <w:spacing w:val="-5"/>
          <w:sz w:val="28"/>
        </w:rPr>
        <w:t> </w:t>
      </w:r>
      <w:r>
        <w:rPr>
          <w:sz w:val="28"/>
        </w:rPr>
        <w:t>đến</w:t>
      </w:r>
      <w:r>
        <w:rPr>
          <w:spacing w:val="-4"/>
          <w:sz w:val="28"/>
        </w:rPr>
        <w:t> </w:t>
      </w:r>
      <w:r>
        <w:rPr>
          <w:sz w:val="28"/>
        </w:rPr>
        <w:t>việc</w:t>
      </w:r>
      <w:r>
        <w:rPr>
          <w:spacing w:val="-6"/>
          <w:sz w:val="28"/>
        </w:rPr>
        <w:t> </w:t>
      </w:r>
      <w:r>
        <w:rPr>
          <w:sz w:val="28"/>
        </w:rPr>
        <w:t>quản</w:t>
      </w:r>
      <w:r>
        <w:rPr>
          <w:spacing w:val="-4"/>
          <w:sz w:val="28"/>
        </w:rPr>
        <w:t> </w:t>
      </w:r>
      <w:r>
        <w:rPr>
          <w:sz w:val="28"/>
        </w:rPr>
        <w:t>lý,</w:t>
      </w:r>
      <w:r>
        <w:rPr>
          <w:spacing w:val="-5"/>
          <w:sz w:val="28"/>
        </w:rPr>
        <w:t> </w:t>
      </w:r>
      <w:r>
        <w:rPr>
          <w:sz w:val="28"/>
        </w:rPr>
        <w:t>thanh</w:t>
      </w:r>
      <w:r>
        <w:rPr>
          <w:spacing w:val="-4"/>
          <w:sz w:val="28"/>
        </w:rPr>
        <w:t> </w:t>
      </w:r>
      <w:r>
        <w:rPr>
          <w:sz w:val="28"/>
        </w:rPr>
        <w:t>tra,</w:t>
      </w:r>
      <w:r>
        <w:rPr>
          <w:spacing w:val="-5"/>
          <w:sz w:val="28"/>
        </w:rPr>
        <w:t> </w:t>
      </w:r>
      <w:r>
        <w:rPr>
          <w:sz w:val="28"/>
        </w:rPr>
        <w:t>kiểm</w:t>
      </w:r>
      <w:r>
        <w:rPr>
          <w:spacing w:val="-9"/>
          <w:sz w:val="28"/>
        </w:rPr>
        <w:t> </w:t>
      </w:r>
      <w:r>
        <w:rPr>
          <w:sz w:val="28"/>
        </w:rPr>
        <w:t>tra,</w:t>
      </w:r>
      <w:r>
        <w:rPr>
          <w:spacing w:val="-5"/>
          <w:sz w:val="28"/>
        </w:rPr>
        <w:t> </w:t>
      </w:r>
      <w:r>
        <w:rPr>
          <w:sz w:val="28"/>
        </w:rPr>
        <w:t>giám</w:t>
      </w:r>
      <w:r>
        <w:rPr>
          <w:spacing w:val="-9"/>
          <w:sz w:val="28"/>
        </w:rPr>
        <w:t> </w:t>
      </w:r>
      <w:r>
        <w:rPr>
          <w:sz w:val="28"/>
        </w:rPr>
        <w:t>sát,</w:t>
      </w:r>
      <w:r>
        <w:rPr>
          <w:spacing w:val="-7"/>
          <w:sz w:val="28"/>
        </w:rPr>
        <w:t> </w:t>
      </w:r>
      <w:r>
        <w:rPr>
          <w:sz w:val="28"/>
        </w:rPr>
        <w:t>phối</w:t>
      </w:r>
      <w:r>
        <w:rPr>
          <w:spacing w:val="-3"/>
          <w:sz w:val="28"/>
        </w:rPr>
        <w:t> </w:t>
      </w:r>
      <w:r>
        <w:rPr>
          <w:sz w:val="28"/>
        </w:rPr>
        <w:t>hợp</w:t>
      </w:r>
      <w:r>
        <w:rPr>
          <w:spacing w:val="-6"/>
          <w:sz w:val="28"/>
        </w:rPr>
        <w:t> </w:t>
      </w:r>
      <w:r>
        <w:rPr>
          <w:sz w:val="28"/>
        </w:rPr>
        <w:t>triển</w:t>
      </w:r>
      <w:r>
        <w:rPr>
          <w:spacing w:val="-6"/>
          <w:sz w:val="28"/>
        </w:rPr>
        <w:t> </w:t>
      </w:r>
      <w:r>
        <w:rPr>
          <w:sz w:val="28"/>
        </w:rPr>
        <w:t>khai</w:t>
      </w:r>
      <w:r>
        <w:rPr>
          <w:spacing w:val="-6"/>
          <w:sz w:val="28"/>
        </w:rPr>
        <w:t> </w:t>
      </w:r>
      <w:r>
        <w:rPr>
          <w:sz w:val="28"/>
        </w:rPr>
        <w:t>thực</w:t>
      </w:r>
      <w:r>
        <w:rPr>
          <w:spacing w:val="-7"/>
          <w:sz w:val="28"/>
        </w:rPr>
        <w:t> </w:t>
      </w:r>
      <w:r>
        <w:rPr>
          <w:sz w:val="28"/>
        </w:rPr>
        <w:t>hiện các quy định về dạy thêm, học thêm.</w:t>
      </w:r>
    </w:p>
    <w:p>
      <w:pPr>
        <w:pStyle w:val="ListParagraph"/>
        <w:numPr>
          <w:ilvl w:val="0"/>
          <w:numId w:val="4"/>
        </w:numPr>
        <w:tabs>
          <w:tab w:pos="1141" w:val="left" w:leader="none"/>
        </w:tabs>
        <w:spacing w:line="240" w:lineRule="auto" w:before="59" w:after="0"/>
        <w:ind w:left="1141" w:right="0" w:hanging="279"/>
        <w:jc w:val="both"/>
        <w:rPr>
          <w:sz w:val="28"/>
        </w:rPr>
      </w:pPr>
      <w:r>
        <w:rPr>
          <w:sz w:val="28"/>
        </w:rPr>
        <w:t>Các</w:t>
      </w:r>
      <w:r>
        <w:rPr>
          <w:spacing w:val="-5"/>
          <w:sz w:val="28"/>
        </w:rPr>
        <w:t> </w:t>
      </w:r>
      <w:r>
        <w:rPr>
          <w:sz w:val="28"/>
        </w:rPr>
        <w:t>cơ</w:t>
      </w:r>
      <w:r>
        <w:rPr>
          <w:spacing w:val="-5"/>
          <w:sz w:val="28"/>
        </w:rPr>
        <w:t> </w:t>
      </w:r>
      <w:r>
        <w:rPr>
          <w:sz w:val="28"/>
        </w:rPr>
        <w:t>sở</w:t>
      </w:r>
      <w:r>
        <w:rPr>
          <w:spacing w:val="-2"/>
          <w:sz w:val="28"/>
        </w:rPr>
        <w:t> </w:t>
      </w:r>
      <w:r>
        <w:rPr>
          <w:sz w:val="28"/>
        </w:rPr>
        <w:t>giáo</w:t>
      </w:r>
      <w:r>
        <w:rPr>
          <w:spacing w:val="-1"/>
          <w:sz w:val="28"/>
        </w:rPr>
        <w:t> </w:t>
      </w:r>
      <w:r>
        <w:rPr>
          <w:sz w:val="28"/>
        </w:rPr>
        <w:t>dục</w:t>
      </w:r>
      <w:r>
        <w:rPr>
          <w:spacing w:val="-5"/>
          <w:sz w:val="28"/>
        </w:rPr>
        <w:t> </w:t>
      </w:r>
      <w:r>
        <w:rPr>
          <w:sz w:val="28"/>
        </w:rPr>
        <w:t>phổ</w:t>
      </w:r>
      <w:r>
        <w:rPr>
          <w:spacing w:val="-2"/>
          <w:sz w:val="28"/>
        </w:rPr>
        <w:t> </w:t>
      </w:r>
      <w:r>
        <w:rPr>
          <w:sz w:val="28"/>
        </w:rPr>
        <w:t>thông,</w:t>
      </w:r>
      <w:r>
        <w:rPr>
          <w:spacing w:val="-3"/>
          <w:sz w:val="28"/>
        </w:rPr>
        <w:t> </w:t>
      </w:r>
      <w:r>
        <w:rPr>
          <w:sz w:val="28"/>
        </w:rPr>
        <w:t>giáo</w:t>
      </w:r>
      <w:r>
        <w:rPr>
          <w:spacing w:val="-1"/>
          <w:sz w:val="28"/>
        </w:rPr>
        <w:t> </w:t>
      </w:r>
      <w:r>
        <w:rPr>
          <w:sz w:val="28"/>
        </w:rPr>
        <w:t>dục</w:t>
      </w:r>
      <w:r>
        <w:rPr>
          <w:spacing w:val="-3"/>
          <w:sz w:val="28"/>
        </w:rPr>
        <w:t> </w:t>
      </w:r>
      <w:r>
        <w:rPr>
          <w:sz w:val="28"/>
        </w:rPr>
        <w:t>thường</w:t>
      </w:r>
      <w:r>
        <w:rPr>
          <w:spacing w:val="-5"/>
          <w:sz w:val="28"/>
        </w:rPr>
        <w:t> </w:t>
      </w:r>
      <w:r>
        <w:rPr>
          <w:sz w:val="28"/>
        </w:rPr>
        <w:t>xuyên</w:t>
      </w:r>
      <w:r>
        <w:rPr>
          <w:spacing w:val="-1"/>
          <w:sz w:val="28"/>
        </w:rPr>
        <w:t> </w:t>
      </w:r>
      <w:r>
        <w:rPr>
          <w:sz w:val="28"/>
        </w:rPr>
        <w:t>trên</w:t>
      </w:r>
      <w:r>
        <w:rPr>
          <w:spacing w:val="-4"/>
          <w:sz w:val="28"/>
        </w:rPr>
        <w:t> </w:t>
      </w:r>
      <w:r>
        <w:rPr>
          <w:sz w:val="28"/>
        </w:rPr>
        <w:t>địa</w:t>
      </w:r>
      <w:r>
        <w:rPr>
          <w:spacing w:val="-4"/>
          <w:sz w:val="28"/>
        </w:rPr>
        <w:t> </w:t>
      </w:r>
      <w:r>
        <w:rPr>
          <w:sz w:val="28"/>
        </w:rPr>
        <w:t>bàn</w:t>
      </w:r>
      <w:r>
        <w:rPr>
          <w:spacing w:val="-4"/>
          <w:sz w:val="28"/>
        </w:rPr>
        <w:t> </w:t>
      </w:r>
      <w:r>
        <w:rPr>
          <w:spacing w:val="-2"/>
          <w:sz w:val="28"/>
        </w:rPr>
        <w:t>tỉnh.</w:t>
      </w:r>
    </w:p>
    <w:p>
      <w:pPr>
        <w:pStyle w:val="ListParagraph"/>
        <w:numPr>
          <w:ilvl w:val="0"/>
          <w:numId w:val="4"/>
        </w:numPr>
        <w:tabs>
          <w:tab w:pos="1141" w:val="left" w:leader="none"/>
        </w:tabs>
        <w:spacing w:line="240" w:lineRule="auto" w:before="59" w:after="0"/>
        <w:ind w:left="1141" w:right="0" w:hanging="279"/>
        <w:jc w:val="both"/>
        <w:rPr>
          <w:sz w:val="28"/>
        </w:rPr>
      </w:pPr>
      <w:r>
        <w:rPr>
          <w:sz w:val="28"/>
        </w:rPr>
        <w:t>Người</w:t>
      </w:r>
      <w:r>
        <w:rPr>
          <w:spacing w:val="-5"/>
          <w:sz w:val="28"/>
        </w:rPr>
        <w:t> </w:t>
      </w:r>
      <w:r>
        <w:rPr>
          <w:sz w:val="28"/>
        </w:rPr>
        <w:t>dạy</w:t>
      </w:r>
      <w:r>
        <w:rPr>
          <w:spacing w:val="-6"/>
          <w:sz w:val="28"/>
        </w:rPr>
        <w:t> </w:t>
      </w:r>
      <w:r>
        <w:rPr>
          <w:sz w:val="28"/>
        </w:rPr>
        <w:t>thêm,</w:t>
      </w:r>
      <w:r>
        <w:rPr>
          <w:spacing w:val="-4"/>
          <w:sz w:val="28"/>
        </w:rPr>
        <w:t> </w:t>
      </w:r>
      <w:r>
        <w:rPr>
          <w:sz w:val="28"/>
        </w:rPr>
        <w:t>người</w:t>
      </w:r>
      <w:r>
        <w:rPr>
          <w:spacing w:val="-4"/>
          <w:sz w:val="28"/>
        </w:rPr>
        <w:t> </w:t>
      </w:r>
      <w:r>
        <w:rPr>
          <w:sz w:val="28"/>
        </w:rPr>
        <w:t>học</w:t>
      </w:r>
      <w:r>
        <w:rPr>
          <w:spacing w:val="-2"/>
          <w:sz w:val="28"/>
        </w:rPr>
        <w:t> </w:t>
      </w:r>
      <w:r>
        <w:rPr>
          <w:spacing w:val="-4"/>
          <w:sz w:val="28"/>
        </w:rPr>
        <w:t>thêm.</w:t>
      </w:r>
    </w:p>
    <w:p>
      <w:pPr>
        <w:pStyle w:val="ListParagraph"/>
        <w:numPr>
          <w:ilvl w:val="0"/>
          <w:numId w:val="4"/>
        </w:numPr>
        <w:tabs>
          <w:tab w:pos="1132" w:val="left" w:leader="none"/>
        </w:tabs>
        <w:spacing w:line="240" w:lineRule="auto" w:before="60" w:after="0"/>
        <w:ind w:left="143" w:right="286" w:firstLine="719"/>
        <w:jc w:val="both"/>
        <w:rPr>
          <w:sz w:val="28"/>
        </w:rPr>
      </w:pPr>
      <w:r>
        <w:rPr>
          <w:sz w:val="28"/>
        </w:rPr>
        <w:t>Các</w:t>
      </w:r>
      <w:r>
        <w:rPr>
          <w:spacing w:val="-11"/>
          <w:sz w:val="28"/>
        </w:rPr>
        <w:t> </w:t>
      </w:r>
      <w:r>
        <w:rPr>
          <w:sz w:val="28"/>
        </w:rPr>
        <w:t>tổ</w:t>
      </w:r>
      <w:r>
        <w:rPr>
          <w:spacing w:val="-11"/>
          <w:sz w:val="28"/>
        </w:rPr>
        <w:t> </w:t>
      </w:r>
      <w:r>
        <w:rPr>
          <w:sz w:val="28"/>
        </w:rPr>
        <w:t>chức,</w:t>
      </w:r>
      <w:r>
        <w:rPr>
          <w:spacing w:val="-12"/>
          <w:sz w:val="28"/>
        </w:rPr>
        <w:t> </w:t>
      </w:r>
      <w:r>
        <w:rPr>
          <w:sz w:val="28"/>
        </w:rPr>
        <w:t>cá</w:t>
      </w:r>
      <w:r>
        <w:rPr>
          <w:spacing w:val="-11"/>
          <w:sz w:val="28"/>
        </w:rPr>
        <w:t> </w:t>
      </w:r>
      <w:r>
        <w:rPr>
          <w:sz w:val="28"/>
        </w:rPr>
        <w:t>nhân</w:t>
      </w:r>
      <w:r>
        <w:rPr>
          <w:spacing w:val="-11"/>
          <w:sz w:val="28"/>
        </w:rPr>
        <w:t> </w:t>
      </w:r>
      <w:r>
        <w:rPr>
          <w:sz w:val="28"/>
        </w:rPr>
        <w:t>có</w:t>
      </w:r>
      <w:r>
        <w:rPr>
          <w:spacing w:val="-10"/>
          <w:sz w:val="28"/>
        </w:rPr>
        <w:t> </w:t>
      </w:r>
      <w:r>
        <w:rPr>
          <w:sz w:val="28"/>
        </w:rPr>
        <w:t>liên</w:t>
      </w:r>
      <w:r>
        <w:rPr>
          <w:spacing w:val="-11"/>
          <w:sz w:val="28"/>
        </w:rPr>
        <w:t> </w:t>
      </w:r>
      <w:r>
        <w:rPr>
          <w:sz w:val="28"/>
        </w:rPr>
        <w:t>quan</w:t>
      </w:r>
      <w:r>
        <w:rPr>
          <w:spacing w:val="-13"/>
          <w:sz w:val="28"/>
        </w:rPr>
        <w:t> </w:t>
      </w:r>
      <w:r>
        <w:rPr>
          <w:sz w:val="28"/>
        </w:rPr>
        <w:t>đến</w:t>
      </w:r>
      <w:r>
        <w:rPr>
          <w:spacing w:val="-11"/>
          <w:sz w:val="28"/>
        </w:rPr>
        <w:t> </w:t>
      </w:r>
      <w:r>
        <w:rPr>
          <w:sz w:val="28"/>
        </w:rPr>
        <w:t>hoạt</w:t>
      </w:r>
      <w:r>
        <w:rPr>
          <w:spacing w:val="-11"/>
          <w:sz w:val="28"/>
        </w:rPr>
        <w:t> </w:t>
      </w:r>
      <w:r>
        <w:rPr>
          <w:sz w:val="28"/>
        </w:rPr>
        <w:t>động</w:t>
      </w:r>
      <w:r>
        <w:rPr>
          <w:spacing w:val="-11"/>
          <w:sz w:val="28"/>
        </w:rPr>
        <w:t> </w:t>
      </w:r>
      <w:r>
        <w:rPr>
          <w:sz w:val="28"/>
        </w:rPr>
        <w:t>dạy</w:t>
      </w:r>
      <w:r>
        <w:rPr>
          <w:spacing w:val="-15"/>
          <w:sz w:val="28"/>
        </w:rPr>
        <w:t> </w:t>
      </w:r>
      <w:r>
        <w:rPr>
          <w:sz w:val="28"/>
        </w:rPr>
        <w:t>thêm,</w:t>
      </w:r>
      <w:r>
        <w:rPr>
          <w:spacing w:val="-12"/>
          <w:sz w:val="28"/>
        </w:rPr>
        <w:t> </w:t>
      </w:r>
      <w:r>
        <w:rPr>
          <w:sz w:val="28"/>
        </w:rPr>
        <w:t>học</w:t>
      </w:r>
      <w:r>
        <w:rPr>
          <w:spacing w:val="-11"/>
          <w:sz w:val="28"/>
        </w:rPr>
        <w:t> </w:t>
      </w:r>
      <w:r>
        <w:rPr>
          <w:sz w:val="28"/>
        </w:rPr>
        <w:t>thêm</w:t>
      </w:r>
      <w:r>
        <w:rPr>
          <w:spacing w:val="-16"/>
          <w:sz w:val="28"/>
        </w:rPr>
        <w:t> </w:t>
      </w:r>
      <w:r>
        <w:rPr>
          <w:sz w:val="28"/>
        </w:rPr>
        <w:t>trên địa bàn tỉnh.</w:t>
      </w:r>
    </w:p>
    <w:p>
      <w:pPr>
        <w:spacing w:line="322" w:lineRule="exact" w:before="66"/>
        <w:ind w:left="-1" w:right="136" w:firstLine="0"/>
        <w:jc w:val="center"/>
        <w:rPr>
          <w:b/>
          <w:sz w:val="28"/>
        </w:rPr>
      </w:pPr>
      <w:r>
        <w:rPr>
          <w:b/>
          <w:sz w:val="28"/>
        </w:rPr>
        <w:t>Chương</w:t>
      </w:r>
      <w:r>
        <w:rPr>
          <w:b/>
          <w:spacing w:val="-2"/>
          <w:sz w:val="28"/>
        </w:rPr>
        <w:t> </w:t>
      </w:r>
      <w:r>
        <w:rPr>
          <w:b/>
          <w:spacing w:val="-5"/>
          <w:sz w:val="28"/>
        </w:rPr>
        <w:t>II</w:t>
      </w:r>
    </w:p>
    <w:p>
      <w:pPr>
        <w:pStyle w:val="Heading1"/>
        <w:ind w:left="263" w:right="403" w:firstLine="1"/>
      </w:pPr>
      <w:r>
        <w:rPr/>
        <w:t>TRÁCH NHIỆM CỦA ỦY BAN NHÂN DÂN CẤP XÃ, CÁC CƠ QUAN QUẢN</w:t>
      </w:r>
      <w:r>
        <w:rPr>
          <w:spacing w:val="-4"/>
        </w:rPr>
        <w:t> </w:t>
      </w:r>
      <w:r>
        <w:rPr/>
        <w:t>LÝ</w:t>
      </w:r>
      <w:r>
        <w:rPr>
          <w:spacing w:val="-5"/>
        </w:rPr>
        <w:t> </w:t>
      </w:r>
      <w:r>
        <w:rPr/>
        <w:t>GIÁO</w:t>
      </w:r>
      <w:r>
        <w:rPr>
          <w:spacing w:val="-5"/>
        </w:rPr>
        <w:t> </w:t>
      </w:r>
      <w:r>
        <w:rPr/>
        <w:t>DỤC</w:t>
      </w:r>
      <w:r>
        <w:rPr>
          <w:spacing w:val="-4"/>
        </w:rPr>
        <w:t> </w:t>
      </w:r>
      <w:r>
        <w:rPr/>
        <w:t>VÀ</w:t>
      </w:r>
      <w:r>
        <w:rPr>
          <w:spacing w:val="-3"/>
        </w:rPr>
        <w:t> </w:t>
      </w:r>
      <w:r>
        <w:rPr/>
        <w:t>CÁC</w:t>
      </w:r>
      <w:r>
        <w:rPr>
          <w:spacing w:val="-3"/>
        </w:rPr>
        <w:t> </w:t>
      </w:r>
      <w:r>
        <w:rPr/>
        <w:t>CƠ</w:t>
      </w:r>
      <w:r>
        <w:rPr>
          <w:spacing w:val="-3"/>
        </w:rPr>
        <w:t> </w:t>
      </w:r>
      <w:r>
        <w:rPr/>
        <w:t>QUAN</w:t>
      </w:r>
      <w:r>
        <w:rPr>
          <w:spacing w:val="-4"/>
        </w:rPr>
        <w:t> </w:t>
      </w:r>
      <w:r>
        <w:rPr/>
        <w:t>LIÊN</w:t>
      </w:r>
      <w:r>
        <w:rPr>
          <w:spacing w:val="-5"/>
        </w:rPr>
        <w:t> </w:t>
      </w:r>
      <w:r>
        <w:rPr/>
        <w:t>QUAN</w:t>
      </w:r>
      <w:r>
        <w:rPr>
          <w:spacing w:val="-3"/>
        </w:rPr>
        <w:t> </w:t>
      </w:r>
      <w:r>
        <w:rPr/>
        <w:t>TRONG</w:t>
      </w:r>
      <w:r>
        <w:rPr>
          <w:spacing w:val="-3"/>
        </w:rPr>
        <w:t> </w:t>
      </w:r>
      <w:r>
        <w:rPr/>
        <w:t>VIỆC THỰC HIỆN QUY ĐỊNH VỀ DẠY THÊM, HỌC THÊM</w:t>
      </w:r>
    </w:p>
    <w:p>
      <w:pPr>
        <w:pStyle w:val="Heading2"/>
        <w:spacing w:before="144"/>
      </w:pPr>
      <w:r>
        <w:rPr/>
        <w:t>Điều</w:t>
      </w:r>
      <w:r>
        <w:rPr>
          <w:spacing w:val="-5"/>
        </w:rPr>
        <w:t> </w:t>
      </w:r>
      <w:r>
        <w:rPr/>
        <w:t>3.</w:t>
      </w:r>
      <w:r>
        <w:rPr>
          <w:spacing w:val="-3"/>
        </w:rPr>
        <w:t> </w:t>
      </w:r>
      <w:r>
        <w:rPr/>
        <w:t>Trách</w:t>
      </w:r>
      <w:r>
        <w:rPr>
          <w:spacing w:val="-2"/>
        </w:rPr>
        <w:t> </w:t>
      </w:r>
      <w:r>
        <w:rPr/>
        <w:t>nhiệm</w:t>
      </w:r>
      <w:r>
        <w:rPr>
          <w:spacing w:val="-6"/>
        </w:rPr>
        <w:t> </w:t>
      </w:r>
      <w:r>
        <w:rPr/>
        <w:t>của</w:t>
      </w:r>
      <w:r>
        <w:rPr>
          <w:spacing w:val="-2"/>
        </w:rPr>
        <w:t> </w:t>
      </w:r>
      <w:r>
        <w:rPr/>
        <w:t>Sở</w:t>
      </w:r>
      <w:r>
        <w:rPr>
          <w:spacing w:val="-2"/>
        </w:rPr>
        <w:t> </w:t>
      </w:r>
      <w:r>
        <w:rPr/>
        <w:t>Giáo</w:t>
      </w:r>
      <w:r>
        <w:rPr>
          <w:spacing w:val="-2"/>
        </w:rPr>
        <w:t> </w:t>
      </w:r>
      <w:r>
        <w:rPr/>
        <w:t>dục</w:t>
      </w:r>
      <w:r>
        <w:rPr>
          <w:spacing w:val="-5"/>
        </w:rPr>
        <w:t> </w:t>
      </w:r>
      <w:r>
        <w:rPr/>
        <w:t>và</w:t>
      </w:r>
      <w:r>
        <w:rPr>
          <w:spacing w:val="-1"/>
        </w:rPr>
        <w:t> </w:t>
      </w:r>
      <w:r>
        <w:rPr/>
        <w:t>Đào </w:t>
      </w:r>
      <w:r>
        <w:rPr>
          <w:spacing w:val="-5"/>
        </w:rPr>
        <w:t>tạo</w:t>
      </w:r>
    </w:p>
    <w:p>
      <w:pPr>
        <w:pStyle w:val="ListParagraph"/>
        <w:numPr>
          <w:ilvl w:val="0"/>
          <w:numId w:val="5"/>
        </w:numPr>
        <w:tabs>
          <w:tab w:pos="1143" w:val="left" w:leader="none"/>
        </w:tabs>
        <w:spacing w:line="240" w:lineRule="auto" w:before="54" w:after="0"/>
        <w:ind w:left="143" w:right="276" w:firstLine="707"/>
        <w:jc w:val="both"/>
        <w:rPr>
          <w:sz w:val="28"/>
        </w:rPr>
      </w:pPr>
      <w:r>
        <w:rPr>
          <w:sz w:val="28"/>
        </w:rPr>
        <w:t>Chủ trì, phối hợp với các sở, ban, ngành, địa phương, đơn vị liên quan hướng dẫn, triển khai việc thực hiện Quy định này và các quy định tại Thông tư số 29/2024/TT-BGDĐT được sửa đổi, bổ sung bởi Thông tư số 19/2026/TT-BGDĐT của Bộ Giáo dục và Đào tạo.</w:t>
      </w:r>
    </w:p>
    <w:p>
      <w:pPr>
        <w:pStyle w:val="ListParagraph"/>
        <w:numPr>
          <w:ilvl w:val="0"/>
          <w:numId w:val="5"/>
        </w:numPr>
        <w:tabs>
          <w:tab w:pos="1126" w:val="left" w:leader="none"/>
        </w:tabs>
        <w:spacing w:line="240" w:lineRule="auto" w:before="61" w:after="0"/>
        <w:ind w:left="143" w:right="288" w:firstLine="707"/>
        <w:jc w:val="both"/>
        <w:rPr>
          <w:sz w:val="28"/>
        </w:rPr>
      </w:pPr>
      <w:r>
        <w:rPr>
          <w:sz w:val="28"/>
        </w:rPr>
        <w:t>Tổ</w:t>
      </w:r>
      <w:r>
        <w:rPr>
          <w:spacing w:val="-4"/>
          <w:sz w:val="28"/>
        </w:rPr>
        <w:t> </w:t>
      </w:r>
      <w:r>
        <w:rPr>
          <w:sz w:val="28"/>
        </w:rPr>
        <w:t>chức</w:t>
      </w:r>
      <w:r>
        <w:rPr>
          <w:spacing w:val="-4"/>
          <w:sz w:val="28"/>
        </w:rPr>
        <w:t> </w:t>
      </w:r>
      <w:r>
        <w:rPr>
          <w:sz w:val="28"/>
        </w:rPr>
        <w:t>hoặc</w:t>
      </w:r>
      <w:r>
        <w:rPr>
          <w:spacing w:val="-6"/>
          <w:sz w:val="28"/>
        </w:rPr>
        <w:t> </w:t>
      </w:r>
      <w:r>
        <w:rPr>
          <w:sz w:val="28"/>
        </w:rPr>
        <w:t>phối</w:t>
      </w:r>
      <w:r>
        <w:rPr>
          <w:spacing w:val="-3"/>
          <w:sz w:val="28"/>
        </w:rPr>
        <w:t> </w:t>
      </w:r>
      <w:r>
        <w:rPr>
          <w:sz w:val="28"/>
        </w:rPr>
        <w:t>hợp</w:t>
      </w:r>
      <w:r>
        <w:rPr>
          <w:spacing w:val="-4"/>
          <w:sz w:val="28"/>
        </w:rPr>
        <w:t> </w:t>
      </w:r>
      <w:r>
        <w:rPr>
          <w:sz w:val="28"/>
        </w:rPr>
        <w:t>với</w:t>
      </w:r>
      <w:r>
        <w:rPr>
          <w:spacing w:val="-3"/>
          <w:sz w:val="28"/>
        </w:rPr>
        <w:t> </w:t>
      </w:r>
      <w:r>
        <w:rPr>
          <w:sz w:val="28"/>
        </w:rPr>
        <w:t>các</w:t>
      </w:r>
      <w:r>
        <w:rPr>
          <w:spacing w:val="-4"/>
          <w:sz w:val="28"/>
        </w:rPr>
        <w:t> </w:t>
      </w:r>
      <w:r>
        <w:rPr>
          <w:sz w:val="28"/>
        </w:rPr>
        <w:t>sở,</w:t>
      </w:r>
      <w:r>
        <w:rPr>
          <w:spacing w:val="-5"/>
          <w:sz w:val="28"/>
        </w:rPr>
        <w:t> </w:t>
      </w:r>
      <w:r>
        <w:rPr>
          <w:sz w:val="28"/>
        </w:rPr>
        <w:t>ban,</w:t>
      </w:r>
      <w:r>
        <w:rPr>
          <w:spacing w:val="-5"/>
          <w:sz w:val="28"/>
        </w:rPr>
        <w:t> </w:t>
      </w:r>
      <w:r>
        <w:rPr>
          <w:sz w:val="28"/>
        </w:rPr>
        <w:t>ngành,</w:t>
      </w:r>
      <w:r>
        <w:rPr>
          <w:spacing w:val="-5"/>
          <w:sz w:val="28"/>
        </w:rPr>
        <w:t> </w:t>
      </w:r>
      <w:r>
        <w:rPr>
          <w:sz w:val="28"/>
        </w:rPr>
        <w:t>đơn</w:t>
      </w:r>
      <w:r>
        <w:rPr>
          <w:spacing w:val="-6"/>
          <w:sz w:val="28"/>
        </w:rPr>
        <w:t> </w:t>
      </w:r>
      <w:r>
        <w:rPr>
          <w:sz w:val="28"/>
        </w:rPr>
        <w:t>vị</w:t>
      </w:r>
      <w:r>
        <w:rPr>
          <w:spacing w:val="-3"/>
          <w:sz w:val="28"/>
        </w:rPr>
        <w:t> </w:t>
      </w:r>
      <w:r>
        <w:rPr>
          <w:sz w:val="28"/>
        </w:rPr>
        <w:t>liên</w:t>
      </w:r>
      <w:r>
        <w:rPr>
          <w:spacing w:val="-4"/>
          <w:sz w:val="28"/>
        </w:rPr>
        <w:t> </w:t>
      </w:r>
      <w:r>
        <w:rPr>
          <w:sz w:val="28"/>
        </w:rPr>
        <w:t>quan</w:t>
      </w:r>
      <w:r>
        <w:rPr>
          <w:spacing w:val="-4"/>
          <w:sz w:val="28"/>
        </w:rPr>
        <w:t> </w:t>
      </w:r>
      <w:r>
        <w:rPr>
          <w:sz w:val="28"/>
        </w:rPr>
        <w:t>kiểm</w:t>
      </w:r>
      <w:r>
        <w:rPr>
          <w:spacing w:val="-9"/>
          <w:sz w:val="28"/>
        </w:rPr>
        <w:t> </w:t>
      </w:r>
      <w:r>
        <w:rPr>
          <w:sz w:val="28"/>
        </w:rPr>
        <w:t>tra về hoạt động dạy thêm, học thêm; xử lý vi phạm theo thẩm quyền hoặc đề nghị cơ quan có thẩm quyền xử lý vi phạm.</w:t>
      </w:r>
    </w:p>
    <w:p>
      <w:pPr>
        <w:pStyle w:val="ListParagraph"/>
        <w:spacing w:after="0" w:line="240" w:lineRule="auto"/>
        <w:jc w:val="both"/>
        <w:rPr>
          <w:sz w:val="28"/>
        </w:rPr>
        <w:sectPr>
          <w:pgSz w:w="11910" w:h="16850"/>
          <w:pgMar w:header="724" w:footer="0" w:top="1020" w:bottom="280" w:left="1559" w:right="850"/>
        </w:sectPr>
      </w:pPr>
    </w:p>
    <w:p>
      <w:pPr>
        <w:pStyle w:val="ListParagraph"/>
        <w:numPr>
          <w:ilvl w:val="0"/>
          <w:numId w:val="5"/>
        </w:numPr>
        <w:tabs>
          <w:tab w:pos="1131" w:val="left" w:leader="none"/>
        </w:tabs>
        <w:spacing w:line="240" w:lineRule="auto" w:before="244" w:after="0"/>
        <w:ind w:left="143" w:right="286" w:firstLine="707"/>
        <w:jc w:val="both"/>
        <w:rPr>
          <w:sz w:val="28"/>
        </w:rPr>
      </w:pPr>
      <w:r>
        <w:rPr>
          <w:sz w:val="28"/>
        </w:rPr>
        <w:t>Phối hợp với cơ quan có thẩm</w:t>
      </w:r>
      <w:r>
        <w:rPr>
          <w:spacing w:val="-5"/>
          <w:sz w:val="28"/>
        </w:rPr>
        <w:t> </w:t>
      </w:r>
      <w:r>
        <w:rPr>
          <w:sz w:val="28"/>
        </w:rPr>
        <w:t>quyền trong việc thanh tra hoạt</w:t>
      </w:r>
      <w:r>
        <w:rPr>
          <w:spacing w:val="-1"/>
          <w:sz w:val="28"/>
        </w:rPr>
        <w:t> </w:t>
      </w:r>
      <w:r>
        <w:rPr>
          <w:sz w:val="28"/>
        </w:rPr>
        <w:t>động dạy thêm, học thêm trên địa bàn tỉnh khi có yêu cầu.</w:t>
      </w:r>
    </w:p>
    <w:p>
      <w:pPr>
        <w:pStyle w:val="ListParagraph"/>
        <w:numPr>
          <w:ilvl w:val="0"/>
          <w:numId w:val="5"/>
        </w:numPr>
        <w:tabs>
          <w:tab w:pos="1126" w:val="left" w:leader="none"/>
        </w:tabs>
        <w:spacing w:line="240" w:lineRule="auto" w:before="60" w:after="0"/>
        <w:ind w:left="143" w:right="284" w:firstLine="707"/>
        <w:jc w:val="both"/>
        <w:rPr>
          <w:sz w:val="28"/>
        </w:rPr>
      </w:pPr>
      <w:r>
        <w:rPr>
          <w:sz w:val="28"/>
        </w:rPr>
        <w:t>Thiết</w:t>
      </w:r>
      <w:r>
        <w:rPr>
          <w:spacing w:val="-6"/>
          <w:sz w:val="28"/>
        </w:rPr>
        <w:t> </w:t>
      </w:r>
      <w:r>
        <w:rPr>
          <w:sz w:val="28"/>
        </w:rPr>
        <w:t>lập</w:t>
      </w:r>
      <w:r>
        <w:rPr>
          <w:spacing w:val="-4"/>
          <w:sz w:val="28"/>
        </w:rPr>
        <w:t> </w:t>
      </w:r>
      <w:r>
        <w:rPr>
          <w:sz w:val="28"/>
        </w:rPr>
        <w:t>và</w:t>
      </w:r>
      <w:r>
        <w:rPr>
          <w:spacing w:val="-7"/>
          <w:sz w:val="28"/>
        </w:rPr>
        <w:t> </w:t>
      </w:r>
      <w:r>
        <w:rPr>
          <w:sz w:val="28"/>
        </w:rPr>
        <w:t>công</w:t>
      </w:r>
      <w:r>
        <w:rPr>
          <w:spacing w:val="-4"/>
          <w:sz w:val="28"/>
        </w:rPr>
        <w:t> </w:t>
      </w:r>
      <w:r>
        <w:rPr>
          <w:sz w:val="28"/>
        </w:rPr>
        <w:t>khai</w:t>
      </w:r>
      <w:r>
        <w:rPr>
          <w:spacing w:val="-6"/>
          <w:sz w:val="28"/>
        </w:rPr>
        <w:t> </w:t>
      </w:r>
      <w:r>
        <w:rPr>
          <w:sz w:val="28"/>
        </w:rPr>
        <w:t>niêm</w:t>
      </w:r>
      <w:r>
        <w:rPr>
          <w:spacing w:val="-6"/>
          <w:sz w:val="28"/>
        </w:rPr>
        <w:t> </w:t>
      </w:r>
      <w:r>
        <w:rPr>
          <w:sz w:val="28"/>
        </w:rPr>
        <w:t>yết</w:t>
      </w:r>
      <w:r>
        <w:rPr>
          <w:spacing w:val="-3"/>
          <w:sz w:val="28"/>
        </w:rPr>
        <w:t> </w:t>
      </w:r>
      <w:r>
        <w:rPr>
          <w:sz w:val="28"/>
        </w:rPr>
        <w:t>số</w:t>
      </w:r>
      <w:r>
        <w:rPr>
          <w:spacing w:val="-4"/>
          <w:sz w:val="28"/>
        </w:rPr>
        <w:t> </w:t>
      </w:r>
      <w:r>
        <w:rPr>
          <w:sz w:val="28"/>
        </w:rPr>
        <w:t>điện</w:t>
      </w:r>
      <w:r>
        <w:rPr>
          <w:spacing w:val="-4"/>
          <w:sz w:val="28"/>
        </w:rPr>
        <w:t> </w:t>
      </w:r>
      <w:r>
        <w:rPr>
          <w:sz w:val="28"/>
        </w:rPr>
        <w:t>thoại</w:t>
      </w:r>
      <w:r>
        <w:rPr>
          <w:spacing w:val="-6"/>
          <w:sz w:val="28"/>
        </w:rPr>
        <w:t> </w:t>
      </w:r>
      <w:r>
        <w:rPr>
          <w:sz w:val="28"/>
        </w:rPr>
        <w:t>đường</w:t>
      </w:r>
      <w:r>
        <w:rPr>
          <w:spacing w:val="-6"/>
          <w:sz w:val="28"/>
        </w:rPr>
        <w:t> </w:t>
      </w:r>
      <w:r>
        <w:rPr>
          <w:sz w:val="28"/>
        </w:rPr>
        <w:t>dây</w:t>
      </w:r>
      <w:r>
        <w:rPr>
          <w:spacing w:val="-8"/>
          <w:sz w:val="28"/>
        </w:rPr>
        <w:t> </w:t>
      </w:r>
      <w:r>
        <w:rPr>
          <w:sz w:val="28"/>
        </w:rPr>
        <w:t>nóng</w:t>
      </w:r>
      <w:r>
        <w:rPr>
          <w:spacing w:val="-6"/>
          <w:sz w:val="28"/>
        </w:rPr>
        <w:t> </w:t>
      </w:r>
      <w:r>
        <w:rPr>
          <w:sz w:val="28"/>
        </w:rPr>
        <w:t>trên</w:t>
      </w:r>
      <w:r>
        <w:rPr>
          <w:spacing w:val="-4"/>
          <w:sz w:val="28"/>
        </w:rPr>
        <w:t> </w:t>
      </w:r>
      <w:r>
        <w:rPr>
          <w:sz w:val="28"/>
        </w:rPr>
        <w:t>Cổng thông</w:t>
      </w:r>
      <w:r>
        <w:rPr>
          <w:spacing w:val="-6"/>
          <w:sz w:val="28"/>
        </w:rPr>
        <w:t> </w:t>
      </w:r>
      <w:r>
        <w:rPr>
          <w:sz w:val="28"/>
        </w:rPr>
        <w:t>tin</w:t>
      </w:r>
      <w:r>
        <w:rPr>
          <w:spacing w:val="-6"/>
          <w:sz w:val="28"/>
        </w:rPr>
        <w:t> </w:t>
      </w:r>
      <w:r>
        <w:rPr>
          <w:sz w:val="28"/>
        </w:rPr>
        <w:t>điện</w:t>
      </w:r>
      <w:r>
        <w:rPr>
          <w:spacing w:val="-4"/>
          <w:sz w:val="28"/>
        </w:rPr>
        <w:t> </w:t>
      </w:r>
      <w:r>
        <w:rPr>
          <w:sz w:val="28"/>
        </w:rPr>
        <w:t>tử</w:t>
      </w:r>
      <w:r>
        <w:rPr>
          <w:spacing w:val="-8"/>
          <w:sz w:val="28"/>
        </w:rPr>
        <w:t> </w:t>
      </w:r>
      <w:r>
        <w:rPr>
          <w:sz w:val="28"/>
        </w:rPr>
        <w:t>của</w:t>
      </w:r>
      <w:r>
        <w:rPr>
          <w:spacing w:val="-9"/>
          <w:sz w:val="28"/>
        </w:rPr>
        <w:t> </w:t>
      </w:r>
      <w:r>
        <w:rPr>
          <w:sz w:val="28"/>
        </w:rPr>
        <w:t>Sở</w:t>
      </w:r>
      <w:r>
        <w:rPr>
          <w:spacing w:val="-4"/>
          <w:sz w:val="28"/>
        </w:rPr>
        <w:t> </w:t>
      </w:r>
      <w:r>
        <w:rPr>
          <w:sz w:val="28"/>
        </w:rPr>
        <w:t>Giáo</w:t>
      </w:r>
      <w:r>
        <w:rPr>
          <w:spacing w:val="-6"/>
          <w:sz w:val="28"/>
        </w:rPr>
        <w:t> </w:t>
      </w:r>
      <w:r>
        <w:rPr>
          <w:sz w:val="28"/>
        </w:rPr>
        <w:t>dục</w:t>
      </w:r>
      <w:r>
        <w:rPr>
          <w:spacing w:val="-4"/>
          <w:sz w:val="28"/>
        </w:rPr>
        <w:t> </w:t>
      </w:r>
      <w:r>
        <w:rPr>
          <w:sz w:val="28"/>
        </w:rPr>
        <w:t>và</w:t>
      </w:r>
      <w:r>
        <w:rPr>
          <w:spacing w:val="-4"/>
          <w:sz w:val="28"/>
        </w:rPr>
        <w:t> </w:t>
      </w:r>
      <w:r>
        <w:rPr>
          <w:sz w:val="28"/>
        </w:rPr>
        <w:t>Đào</w:t>
      </w:r>
      <w:r>
        <w:rPr>
          <w:spacing w:val="-6"/>
          <w:sz w:val="28"/>
        </w:rPr>
        <w:t> </w:t>
      </w:r>
      <w:r>
        <w:rPr>
          <w:sz w:val="28"/>
        </w:rPr>
        <w:t>tạo</w:t>
      </w:r>
      <w:r>
        <w:rPr>
          <w:spacing w:val="-6"/>
          <w:sz w:val="28"/>
        </w:rPr>
        <w:t> </w:t>
      </w:r>
      <w:r>
        <w:rPr>
          <w:sz w:val="28"/>
        </w:rPr>
        <w:t>hoặc</w:t>
      </w:r>
      <w:r>
        <w:rPr>
          <w:spacing w:val="-6"/>
          <w:sz w:val="28"/>
        </w:rPr>
        <w:t> </w:t>
      </w:r>
      <w:r>
        <w:rPr>
          <w:sz w:val="28"/>
        </w:rPr>
        <w:t>tại</w:t>
      </w:r>
      <w:r>
        <w:rPr>
          <w:spacing w:val="-5"/>
          <w:sz w:val="28"/>
        </w:rPr>
        <w:t> </w:t>
      </w:r>
      <w:r>
        <w:rPr>
          <w:sz w:val="28"/>
        </w:rPr>
        <w:t>trụ</w:t>
      </w:r>
      <w:r>
        <w:rPr>
          <w:spacing w:val="-6"/>
          <w:sz w:val="28"/>
        </w:rPr>
        <w:t> </w:t>
      </w:r>
      <w:r>
        <w:rPr>
          <w:sz w:val="28"/>
        </w:rPr>
        <w:t>sở</w:t>
      </w:r>
      <w:r>
        <w:rPr>
          <w:spacing w:val="-4"/>
          <w:sz w:val="28"/>
        </w:rPr>
        <w:t> </w:t>
      </w:r>
      <w:r>
        <w:rPr>
          <w:sz w:val="28"/>
        </w:rPr>
        <w:t>cơ</w:t>
      </w:r>
      <w:r>
        <w:rPr>
          <w:spacing w:val="-6"/>
          <w:sz w:val="28"/>
        </w:rPr>
        <w:t> </w:t>
      </w:r>
      <w:r>
        <w:rPr>
          <w:sz w:val="28"/>
        </w:rPr>
        <w:t>quan</w:t>
      </w:r>
      <w:r>
        <w:rPr>
          <w:spacing w:val="-4"/>
          <w:sz w:val="28"/>
        </w:rPr>
        <w:t> </w:t>
      </w:r>
      <w:r>
        <w:rPr>
          <w:sz w:val="28"/>
        </w:rPr>
        <w:t>Sở</w:t>
      </w:r>
      <w:r>
        <w:rPr>
          <w:spacing w:val="-4"/>
          <w:sz w:val="28"/>
        </w:rPr>
        <w:t> </w:t>
      </w:r>
      <w:r>
        <w:rPr>
          <w:sz w:val="28"/>
        </w:rPr>
        <w:t>Giáo</w:t>
      </w:r>
      <w:r>
        <w:rPr>
          <w:spacing w:val="-4"/>
          <w:sz w:val="28"/>
        </w:rPr>
        <w:t> </w:t>
      </w:r>
      <w:r>
        <w:rPr>
          <w:sz w:val="28"/>
        </w:rPr>
        <w:t>dục và Đào tạo để tiếp nhận, xử lý các kiến nghị, phản ánh về hoạt động dạy thêm, học thêm trên địa bàn tỉnh.</w:t>
      </w:r>
    </w:p>
    <w:p>
      <w:pPr>
        <w:pStyle w:val="ListParagraph"/>
        <w:numPr>
          <w:ilvl w:val="0"/>
          <w:numId w:val="5"/>
        </w:numPr>
        <w:tabs>
          <w:tab w:pos="1129" w:val="left" w:leader="none"/>
        </w:tabs>
        <w:spacing w:line="240" w:lineRule="auto" w:before="61" w:after="0"/>
        <w:ind w:left="143" w:right="290" w:firstLine="707"/>
        <w:jc w:val="both"/>
        <w:rPr>
          <w:sz w:val="28"/>
        </w:rPr>
      </w:pPr>
      <w:r>
        <w:rPr>
          <w:sz w:val="28"/>
        </w:rPr>
        <w:t>Tổng</w:t>
      </w:r>
      <w:r>
        <w:rPr>
          <w:spacing w:val="-4"/>
          <w:sz w:val="28"/>
        </w:rPr>
        <w:t> </w:t>
      </w:r>
      <w:r>
        <w:rPr>
          <w:sz w:val="28"/>
        </w:rPr>
        <w:t>hợp</w:t>
      </w:r>
      <w:r>
        <w:rPr>
          <w:spacing w:val="-4"/>
          <w:sz w:val="28"/>
        </w:rPr>
        <w:t> </w:t>
      </w:r>
      <w:r>
        <w:rPr>
          <w:sz w:val="28"/>
        </w:rPr>
        <w:t>kết</w:t>
      </w:r>
      <w:r>
        <w:rPr>
          <w:spacing w:val="-3"/>
          <w:sz w:val="28"/>
        </w:rPr>
        <w:t> </w:t>
      </w:r>
      <w:r>
        <w:rPr>
          <w:sz w:val="28"/>
        </w:rPr>
        <w:t>quả</w:t>
      </w:r>
      <w:r>
        <w:rPr>
          <w:spacing w:val="-4"/>
          <w:sz w:val="28"/>
        </w:rPr>
        <w:t> </w:t>
      </w:r>
      <w:r>
        <w:rPr>
          <w:sz w:val="28"/>
        </w:rPr>
        <w:t>thực</w:t>
      </w:r>
      <w:r>
        <w:rPr>
          <w:spacing w:val="-1"/>
          <w:sz w:val="28"/>
        </w:rPr>
        <w:t> </w:t>
      </w:r>
      <w:r>
        <w:rPr>
          <w:sz w:val="28"/>
        </w:rPr>
        <w:t>hiện</w:t>
      </w:r>
      <w:r>
        <w:rPr>
          <w:spacing w:val="-4"/>
          <w:sz w:val="28"/>
        </w:rPr>
        <w:t> </w:t>
      </w:r>
      <w:r>
        <w:rPr>
          <w:sz w:val="28"/>
        </w:rPr>
        <w:t>quản</w:t>
      </w:r>
      <w:r>
        <w:rPr>
          <w:spacing w:val="-4"/>
          <w:sz w:val="28"/>
        </w:rPr>
        <w:t> </w:t>
      </w:r>
      <w:r>
        <w:rPr>
          <w:sz w:val="28"/>
        </w:rPr>
        <w:t>lý</w:t>
      </w:r>
      <w:r>
        <w:rPr>
          <w:spacing w:val="-4"/>
          <w:sz w:val="28"/>
        </w:rPr>
        <w:t> </w:t>
      </w:r>
      <w:r>
        <w:rPr>
          <w:sz w:val="28"/>
        </w:rPr>
        <w:t>dạy</w:t>
      </w:r>
      <w:r>
        <w:rPr>
          <w:spacing w:val="-5"/>
          <w:sz w:val="28"/>
        </w:rPr>
        <w:t> </w:t>
      </w:r>
      <w:r>
        <w:rPr>
          <w:sz w:val="28"/>
        </w:rPr>
        <w:t>thêm,</w:t>
      </w:r>
      <w:r>
        <w:rPr>
          <w:spacing w:val="-2"/>
          <w:sz w:val="28"/>
        </w:rPr>
        <w:t> </w:t>
      </w:r>
      <w:r>
        <w:rPr>
          <w:sz w:val="28"/>
        </w:rPr>
        <w:t>học</w:t>
      </w:r>
      <w:r>
        <w:rPr>
          <w:spacing w:val="-4"/>
          <w:sz w:val="28"/>
        </w:rPr>
        <w:t> </w:t>
      </w:r>
      <w:r>
        <w:rPr>
          <w:sz w:val="28"/>
        </w:rPr>
        <w:t>thêm</w:t>
      </w:r>
      <w:r>
        <w:rPr>
          <w:spacing w:val="-6"/>
          <w:sz w:val="28"/>
        </w:rPr>
        <w:t> </w:t>
      </w:r>
      <w:r>
        <w:rPr>
          <w:sz w:val="28"/>
        </w:rPr>
        <w:t>báo cáo Ủy</w:t>
      </w:r>
      <w:r>
        <w:rPr>
          <w:spacing w:val="-5"/>
          <w:sz w:val="28"/>
        </w:rPr>
        <w:t> </w:t>
      </w:r>
      <w:r>
        <w:rPr>
          <w:sz w:val="28"/>
        </w:rPr>
        <w:t>ban nhân dân tỉnh, Bộ Giáo dục và Đào tạo khi có yêu cầu.</w:t>
      </w:r>
    </w:p>
    <w:p>
      <w:pPr>
        <w:pStyle w:val="Heading2"/>
        <w:spacing w:before="64"/>
        <w:ind w:left="143" w:right="277" w:firstLine="707"/>
      </w:pPr>
      <w:r>
        <w:rPr/>
        <w:t>Điều</w:t>
      </w:r>
      <w:r>
        <w:rPr>
          <w:spacing w:val="-4"/>
        </w:rPr>
        <w:t> </w:t>
      </w:r>
      <w:r>
        <w:rPr/>
        <w:t>4.</w:t>
      </w:r>
      <w:r>
        <w:rPr>
          <w:spacing w:val="-5"/>
        </w:rPr>
        <w:t> </w:t>
      </w:r>
      <w:r>
        <w:rPr/>
        <w:t>Trách</w:t>
      </w:r>
      <w:r>
        <w:rPr>
          <w:spacing w:val="-4"/>
        </w:rPr>
        <w:t> </w:t>
      </w:r>
      <w:r>
        <w:rPr/>
        <w:t>nhiệm</w:t>
      </w:r>
      <w:r>
        <w:rPr>
          <w:spacing w:val="-8"/>
        </w:rPr>
        <w:t> </w:t>
      </w:r>
      <w:r>
        <w:rPr/>
        <w:t>của</w:t>
      </w:r>
      <w:r>
        <w:rPr>
          <w:spacing w:val="-4"/>
        </w:rPr>
        <w:t> </w:t>
      </w:r>
      <w:r>
        <w:rPr/>
        <w:t>các</w:t>
      </w:r>
      <w:r>
        <w:rPr>
          <w:spacing w:val="-4"/>
        </w:rPr>
        <w:t> </w:t>
      </w:r>
      <w:r>
        <w:rPr/>
        <w:t>sở,</w:t>
      </w:r>
      <w:r>
        <w:rPr>
          <w:spacing w:val="-5"/>
        </w:rPr>
        <w:t> </w:t>
      </w:r>
      <w:r>
        <w:rPr/>
        <w:t>ngành</w:t>
      </w:r>
      <w:r>
        <w:rPr>
          <w:spacing w:val="-7"/>
        </w:rPr>
        <w:t> </w:t>
      </w:r>
      <w:r>
        <w:rPr/>
        <w:t>liên</w:t>
      </w:r>
      <w:r>
        <w:rPr>
          <w:spacing w:val="-4"/>
        </w:rPr>
        <w:t> </w:t>
      </w:r>
      <w:r>
        <w:rPr/>
        <w:t>quan;</w:t>
      </w:r>
      <w:r>
        <w:rPr>
          <w:spacing w:val="-3"/>
        </w:rPr>
        <w:t> </w:t>
      </w:r>
      <w:r>
        <w:rPr/>
        <w:t>Ủy</w:t>
      </w:r>
      <w:r>
        <w:rPr>
          <w:spacing w:val="-4"/>
        </w:rPr>
        <w:t> </w:t>
      </w:r>
      <w:r>
        <w:rPr/>
        <w:t>ban</w:t>
      </w:r>
      <w:r>
        <w:rPr>
          <w:spacing w:val="-4"/>
        </w:rPr>
        <w:t> </w:t>
      </w:r>
      <w:r>
        <w:rPr/>
        <w:t>Mặt</w:t>
      </w:r>
      <w:r>
        <w:rPr>
          <w:spacing w:val="-4"/>
        </w:rPr>
        <w:t> </w:t>
      </w:r>
      <w:r>
        <w:rPr/>
        <w:t>trận</w:t>
      </w:r>
      <w:r>
        <w:rPr>
          <w:spacing w:val="-4"/>
        </w:rPr>
        <w:t> </w:t>
      </w:r>
      <w:r>
        <w:rPr/>
        <w:t>Tổ quốc và các tổ chức thành viên</w:t>
      </w:r>
    </w:p>
    <w:p>
      <w:pPr>
        <w:pStyle w:val="ListParagraph"/>
        <w:numPr>
          <w:ilvl w:val="0"/>
          <w:numId w:val="6"/>
        </w:numPr>
        <w:tabs>
          <w:tab w:pos="1133" w:val="left" w:leader="none"/>
        </w:tabs>
        <w:spacing w:line="240" w:lineRule="auto" w:before="54" w:after="0"/>
        <w:ind w:left="143" w:right="276" w:firstLine="707"/>
        <w:jc w:val="both"/>
        <w:rPr>
          <w:sz w:val="28"/>
        </w:rPr>
      </w:pPr>
      <w:r>
        <w:rPr>
          <w:sz w:val="28"/>
        </w:rPr>
        <w:t>Sở Tài chính: Phối hợp với Sở Giáo dục và Đào tạo hướng dẫn quản lý, sử dụng kinh phí tổ chức dạy thêm, học thêm; phối hợp kiểm tra việc thực hiện các quy định về tài chính trong quản lý, sử dụng nguồn kinh phí dạy thêm, học thêm theo quy định của pháp luật.</w:t>
      </w:r>
    </w:p>
    <w:p>
      <w:pPr>
        <w:pStyle w:val="ListParagraph"/>
        <w:numPr>
          <w:ilvl w:val="0"/>
          <w:numId w:val="6"/>
        </w:numPr>
        <w:tabs>
          <w:tab w:pos="1152" w:val="left" w:leader="none"/>
        </w:tabs>
        <w:spacing w:line="240" w:lineRule="auto" w:before="62" w:after="0"/>
        <w:ind w:left="143" w:right="277" w:firstLine="707"/>
        <w:jc w:val="both"/>
        <w:rPr>
          <w:sz w:val="28"/>
        </w:rPr>
      </w:pPr>
      <w:r>
        <w:rPr>
          <w:sz w:val="28"/>
        </w:rPr>
        <w:t>Thanh tra tỉnh: Thực hiện thanh tra đối với cơ quan, tổ chức, cá nhân thuộc phạm vi quản lý của Ủy ban nhân dân tỉnh về các vấn đề liên quan đến tổ chức dạy thêm, học thêm theo quy định của pháp luật.</w:t>
      </w:r>
    </w:p>
    <w:p>
      <w:pPr>
        <w:pStyle w:val="ListParagraph"/>
        <w:numPr>
          <w:ilvl w:val="0"/>
          <w:numId w:val="6"/>
        </w:numPr>
        <w:tabs>
          <w:tab w:pos="1129" w:val="left" w:leader="none"/>
        </w:tabs>
        <w:spacing w:line="240" w:lineRule="auto" w:before="61" w:after="0"/>
        <w:ind w:left="143" w:right="278" w:firstLine="707"/>
        <w:jc w:val="both"/>
        <w:rPr>
          <w:sz w:val="28"/>
        </w:rPr>
      </w:pPr>
      <w:r>
        <w:rPr>
          <w:sz w:val="28"/>
        </w:rPr>
        <w:t>Các</w:t>
      </w:r>
      <w:r>
        <w:rPr>
          <w:spacing w:val="-2"/>
          <w:sz w:val="28"/>
        </w:rPr>
        <w:t> </w:t>
      </w:r>
      <w:r>
        <w:rPr>
          <w:sz w:val="28"/>
        </w:rPr>
        <w:t>sở,</w:t>
      </w:r>
      <w:r>
        <w:rPr>
          <w:spacing w:val="-3"/>
          <w:sz w:val="28"/>
        </w:rPr>
        <w:t> </w:t>
      </w:r>
      <w:r>
        <w:rPr>
          <w:sz w:val="28"/>
        </w:rPr>
        <w:t>ngành</w:t>
      </w:r>
      <w:r>
        <w:rPr>
          <w:spacing w:val="-1"/>
          <w:sz w:val="28"/>
        </w:rPr>
        <w:t> </w:t>
      </w:r>
      <w:r>
        <w:rPr>
          <w:sz w:val="28"/>
        </w:rPr>
        <w:t>có</w:t>
      </w:r>
      <w:r>
        <w:rPr>
          <w:spacing w:val="-2"/>
          <w:sz w:val="28"/>
        </w:rPr>
        <w:t> </w:t>
      </w:r>
      <w:r>
        <w:rPr>
          <w:sz w:val="28"/>
        </w:rPr>
        <w:t>liên</w:t>
      </w:r>
      <w:r>
        <w:rPr>
          <w:spacing w:val="-1"/>
          <w:sz w:val="28"/>
        </w:rPr>
        <w:t> </w:t>
      </w:r>
      <w:r>
        <w:rPr>
          <w:sz w:val="28"/>
        </w:rPr>
        <w:t>quan:</w:t>
      </w:r>
      <w:r>
        <w:rPr>
          <w:spacing w:val="-1"/>
          <w:sz w:val="28"/>
        </w:rPr>
        <w:t> </w:t>
      </w:r>
      <w:r>
        <w:rPr>
          <w:sz w:val="28"/>
        </w:rPr>
        <w:t>Trong</w:t>
      </w:r>
      <w:r>
        <w:rPr>
          <w:spacing w:val="-1"/>
          <w:sz w:val="28"/>
        </w:rPr>
        <w:t> </w:t>
      </w:r>
      <w:r>
        <w:rPr>
          <w:sz w:val="28"/>
        </w:rPr>
        <w:t>phạm</w:t>
      </w:r>
      <w:r>
        <w:rPr>
          <w:spacing w:val="-5"/>
          <w:sz w:val="28"/>
        </w:rPr>
        <w:t> </w:t>
      </w:r>
      <w:r>
        <w:rPr>
          <w:sz w:val="28"/>
        </w:rPr>
        <w:t>vi</w:t>
      </w:r>
      <w:r>
        <w:rPr>
          <w:spacing w:val="-1"/>
          <w:sz w:val="28"/>
        </w:rPr>
        <w:t> </w:t>
      </w:r>
      <w:r>
        <w:rPr>
          <w:sz w:val="28"/>
        </w:rPr>
        <w:t>chức</w:t>
      </w:r>
      <w:r>
        <w:rPr>
          <w:spacing w:val="-5"/>
          <w:sz w:val="28"/>
        </w:rPr>
        <w:t> </w:t>
      </w:r>
      <w:r>
        <w:rPr>
          <w:sz w:val="28"/>
        </w:rPr>
        <w:t>năng,</w:t>
      </w:r>
      <w:r>
        <w:rPr>
          <w:spacing w:val="-3"/>
          <w:sz w:val="28"/>
        </w:rPr>
        <w:t> </w:t>
      </w:r>
      <w:r>
        <w:rPr>
          <w:sz w:val="28"/>
        </w:rPr>
        <w:t>nhiệm</w:t>
      </w:r>
      <w:r>
        <w:rPr>
          <w:spacing w:val="-6"/>
          <w:sz w:val="28"/>
        </w:rPr>
        <w:t> </w:t>
      </w:r>
      <w:r>
        <w:rPr>
          <w:sz w:val="28"/>
        </w:rPr>
        <w:t>vụ,</w:t>
      </w:r>
      <w:r>
        <w:rPr>
          <w:spacing w:val="-3"/>
          <w:sz w:val="28"/>
        </w:rPr>
        <w:t> </w:t>
      </w:r>
      <w:r>
        <w:rPr>
          <w:sz w:val="28"/>
        </w:rPr>
        <w:t>quyền hạn của mình, có trách nhiệm phối hợp với Sở Giáo dục và Đào tạo trong việc quản</w:t>
      </w:r>
      <w:r>
        <w:rPr>
          <w:spacing w:val="-10"/>
          <w:sz w:val="28"/>
        </w:rPr>
        <w:t> </w:t>
      </w:r>
      <w:r>
        <w:rPr>
          <w:sz w:val="28"/>
        </w:rPr>
        <w:t>lý,</w:t>
      </w:r>
      <w:r>
        <w:rPr>
          <w:spacing w:val="-9"/>
          <w:sz w:val="28"/>
        </w:rPr>
        <w:t> </w:t>
      </w:r>
      <w:r>
        <w:rPr>
          <w:sz w:val="28"/>
        </w:rPr>
        <w:t>kiểm</w:t>
      </w:r>
      <w:r>
        <w:rPr>
          <w:spacing w:val="-13"/>
          <w:sz w:val="28"/>
        </w:rPr>
        <w:t> </w:t>
      </w:r>
      <w:r>
        <w:rPr>
          <w:sz w:val="28"/>
        </w:rPr>
        <w:t>tra</w:t>
      </w:r>
      <w:r>
        <w:rPr>
          <w:spacing w:val="-8"/>
          <w:sz w:val="28"/>
        </w:rPr>
        <w:t> </w:t>
      </w:r>
      <w:r>
        <w:rPr>
          <w:sz w:val="28"/>
        </w:rPr>
        <w:t>và</w:t>
      </w:r>
      <w:r>
        <w:rPr>
          <w:spacing w:val="-10"/>
          <w:sz w:val="28"/>
        </w:rPr>
        <w:t> </w:t>
      </w:r>
      <w:r>
        <w:rPr>
          <w:sz w:val="28"/>
        </w:rPr>
        <w:t>xử</w:t>
      </w:r>
      <w:r>
        <w:rPr>
          <w:spacing w:val="-9"/>
          <w:sz w:val="28"/>
        </w:rPr>
        <w:t> </w:t>
      </w:r>
      <w:r>
        <w:rPr>
          <w:sz w:val="28"/>
        </w:rPr>
        <w:t>lý</w:t>
      </w:r>
      <w:r>
        <w:rPr>
          <w:spacing w:val="-10"/>
          <w:sz w:val="28"/>
        </w:rPr>
        <w:t> </w:t>
      </w:r>
      <w:r>
        <w:rPr>
          <w:sz w:val="28"/>
        </w:rPr>
        <w:t>vi</w:t>
      </w:r>
      <w:r>
        <w:rPr>
          <w:spacing w:val="-10"/>
          <w:sz w:val="28"/>
        </w:rPr>
        <w:t> </w:t>
      </w:r>
      <w:r>
        <w:rPr>
          <w:sz w:val="28"/>
        </w:rPr>
        <w:t>phạm</w:t>
      </w:r>
      <w:r>
        <w:rPr>
          <w:spacing w:val="-13"/>
          <w:sz w:val="28"/>
        </w:rPr>
        <w:t> </w:t>
      </w:r>
      <w:r>
        <w:rPr>
          <w:sz w:val="28"/>
        </w:rPr>
        <w:t>hoạt</w:t>
      </w:r>
      <w:r>
        <w:rPr>
          <w:spacing w:val="-10"/>
          <w:sz w:val="28"/>
        </w:rPr>
        <w:t> </w:t>
      </w:r>
      <w:r>
        <w:rPr>
          <w:sz w:val="28"/>
        </w:rPr>
        <w:t>động</w:t>
      </w:r>
      <w:r>
        <w:rPr>
          <w:spacing w:val="-10"/>
          <w:sz w:val="28"/>
        </w:rPr>
        <w:t> </w:t>
      </w:r>
      <w:r>
        <w:rPr>
          <w:sz w:val="28"/>
        </w:rPr>
        <w:t>dạy</w:t>
      </w:r>
      <w:r>
        <w:rPr>
          <w:spacing w:val="-12"/>
          <w:sz w:val="28"/>
        </w:rPr>
        <w:t> </w:t>
      </w:r>
      <w:r>
        <w:rPr>
          <w:sz w:val="28"/>
        </w:rPr>
        <w:t>thêm,</w:t>
      </w:r>
      <w:r>
        <w:rPr>
          <w:spacing w:val="-8"/>
          <w:sz w:val="28"/>
        </w:rPr>
        <w:t> </w:t>
      </w:r>
      <w:r>
        <w:rPr>
          <w:sz w:val="28"/>
        </w:rPr>
        <w:t>học</w:t>
      </w:r>
      <w:r>
        <w:rPr>
          <w:spacing w:val="-10"/>
          <w:sz w:val="28"/>
        </w:rPr>
        <w:t> </w:t>
      </w:r>
      <w:r>
        <w:rPr>
          <w:sz w:val="28"/>
        </w:rPr>
        <w:t>thêm</w:t>
      </w:r>
      <w:r>
        <w:rPr>
          <w:spacing w:val="-10"/>
          <w:sz w:val="28"/>
        </w:rPr>
        <w:t> </w:t>
      </w:r>
      <w:r>
        <w:rPr>
          <w:sz w:val="28"/>
        </w:rPr>
        <w:t>trên</w:t>
      </w:r>
      <w:r>
        <w:rPr>
          <w:spacing w:val="-7"/>
          <w:sz w:val="28"/>
        </w:rPr>
        <w:t> </w:t>
      </w:r>
      <w:r>
        <w:rPr>
          <w:sz w:val="28"/>
        </w:rPr>
        <w:t>địa</w:t>
      </w:r>
      <w:r>
        <w:rPr>
          <w:spacing w:val="-10"/>
          <w:sz w:val="28"/>
        </w:rPr>
        <w:t> </w:t>
      </w:r>
      <w:r>
        <w:rPr>
          <w:sz w:val="28"/>
        </w:rPr>
        <w:t>bàn</w:t>
      </w:r>
      <w:r>
        <w:rPr>
          <w:spacing w:val="-10"/>
          <w:sz w:val="28"/>
        </w:rPr>
        <w:t> </w:t>
      </w:r>
      <w:r>
        <w:rPr>
          <w:sz w:val="28"/>
        </w:rPr>
        <w:t>tỉnh theo quy định.</w:t>
      </w:r>
    </w:p>
    <w:p>
      <w:pPr>
        <w:pStyle w:val="ListParagraph"/>
        <w:numPr>
          <w:ilvl w:val="0"/>
          <w:numId w:val="6"/>
        </w:numPr>
        <w:tabs>
          <w:tab w:pos="1144" w:val="left" w:leader="none"/>
        </w:tabs>
        <w:spacing w:line="240" w:lineRule="auto" w:before="118" w:after="0"/>
        <w:ind w:left="143" w:right="276" w:firstLine="707"/>
        <w:jc w:val="both"/>
        <w:rPr>
          <w:sz w:val="28"/>
        </w:rPr>
      </w:pPr>
      <w:r>
        <w:rPr>
          <w:sz w:val="28"/>
        </w:rPr>
        <w:t>Đề nghị Ủy ban Mặt trận Tổ quốc Việt Nam tỉnh và các tổ chức thành viên</w:t>
      </w:r>
      <w:r>
        <w:rPr>
          <w:spacing w:val="-1"/>
          <w:sz w:val="28"/>
        </w:rPr>
        <w:t> </w:t>
      </w:r>
      <w:r>
        <w:rPr>
          <w:sz w:val="28"/>
        </w:rPr>
        <w:t>tuyên truyền,</w:t>
      </w:r>
      <w:r>
        <w:rPr>
          <w:spacing w:val="-1"/>
          <w:sz w:val="28"/>
        </w:rPr>
        <w:t> </w:t>
      </w:r>
      <w:r>
        <w:rPr>
          <w:sz w:val="28"/>
        </w:rPr>
        <w:t>vận động</w:t>
      </w:r>
      <w:r>
        <w:rPr>
          <w:spacing w:val="-1"/>
          <w:sz w:val="28"/>
        </w:rPr>
        <w:t> </w:t>
      </w:r>
      <w:r>
        <w:rPr>
          <w:sz w:val="28"/>
        </w:rPr>
        <w:t>đoàn</w:t>
      </w:r>
      <w:r>
        <w:rPr>
          <w:spacing w:val="-1"/>
          <w:sz w:val="28"/>
        </w:rPr>
        <w:t> </w:t>
      </w:r>
      <w:r>
        <w:rPr>
          <w:sz w:val="28"/>
        </w:rPr>
        <w:t>viên,</w:t>
      </w:r>
      <w:r>
        <w:rPr>
          <w:spacing w:val="-3"/>
          <w:sz w:val="28"/>
        </w:rPr>
        <w:t> </w:t>
      </w:r>
      <w:r>
        <w:rPr>
          <w:sz w:val="28"/>
        </w:rPr>
        <w:t>hội</w:t>
      </w:r>
      <w:r>
        <w:rPr>
          <w:spacing w:val="-2"/>
          <w:sz w:val="28"/>
        </w:rPr>
        <w:t> </w:t>
      </w:r>
      <w:r>
        <w:rPr>
          <w:sz w:val="28"/>
        </w:rPr>
        <w:t>viên,</w:t>
      </w:r>
      <w:r>
        <w:rPr>
          <w:spacing w:val="-1"/>
          <w:sz w:val="28"/>
        </w:rPr>
        <w:t> </w:t>
      </w:r>
      <w:r>
        <w:rPr>
          <w:sz w:val="28"/>
        </w:rPr>
        <w:t>cha</w:t>
      </w:r>
      <w:r>
        <w:rPr>
          <w:spacing w:val="-1"/>
          <w:sz w:val="28"/>
        </w:rPr>
        <w:t> </w:t>
      </w:r>
      <w:r>
        <w:rPr>
          <w:sz w:val="28"/>
        </w:rPr>
        <w:t>mẹ học</w:t>
      </w:r>
      <w:r>
        <w:rPr>
          <w:spacing w:val="-1"/>
          <w:sz w:val="28"/>
        </w:rPr>
        <w:t> </w:t>
      </w:r>
      <w:r>
        <w:rPr>
          <w:sz w:val="28"/>
        </w:rPr>
        <w:t>sinh thực</w:t>
      </w:r>
      <w:r>
        <w:rPr>
          <w:spacing w:val="-2"/>
          <w:sz w:val="28"/>
        </w:rPr>
        <w:t> </w:t>
      </w:r>
      <w:r>
        <w:rPr>
          <w:sz w:val="28"/>
        </w:rPr>
        <w:t>hiện</w:t>
      </w:r>
      <w:r>
        <w:rPr>
          <w:spacing w:val="-2"/>
          <w:sz w:val="28"/>
        </w:rPr>
        <w:t> </w:t>
      </w:r>
      <w:r>
        <w:rPr>
          <w:sz w:val="28"/>
        </w:rPr>
        <w:t>đúng các quy định của pháp luật về dạy thêm, học thêm; tham gia giám sát việc thực hiện các quy định về dạy thêm, học thêm trên địa bàn tỉnh.</w:t>
      </w:r>
    </w:p>
    <w:p>
      <w:pPr>
        <w:pStyle w:val="Heading2"/>
        <w:spacing w:before="6"/>
      </w:pPr>
      <w:r>
        <w:rPr/>
        <w:t>Điều</w:t>
      </w:r>
      <w:r>
        <w:rPr>
          <w:spacing w:val="-2"/>
        </w:rPr>
        <w:t> </w:t>
      </w:r>
      <w:r>
        <w:rPr/>
        <w:t>5.</w:t>
      </w:r>
      <w:r>
        <w:rPr>
          <w:spacing w:val="-2"/>
        </w:rPr>
        <w:t> </w:t>
      </w:r>
      <w:r>
        <w:rPr/>
        <w:t>Trách</w:t>
      </w:r>
      <w:r>
        <w:rPr>
          <w:spacing w:val="-1"/>
        </w:rPr>
        <w:t> </w:t>
      </w:r>
      <w:r>
        <w:rPr/>
        <w:t>nhiệm</w:t>
      </w:r>
      <w:r>
        <w:rPr>
          <w:spacing w:val="-6"/>
        </w:rPr>
        <w:t> </w:t>
      </w:r>
      <w:r>
        <w:rPr/>
        <w:t>của</w:t>
      </w:r>
      <w:r>
        <w:rPr>
          <w:spacing w:val="-1"/>
        </w:rPr>
        <w:t> </w:t>
      </w:r>
      <w:r>
        <w:rPr/>
        <w:t>Ủy</w:t>
      </w:r>
      <w:r>
        <w:rPr>
          <w:spacing w:val="-1"/>
        </w:rPr>
        <w:t> </w:t>
      </w:r>
      <w:r>
        <w:rPr/>
        <w:t>ban</w:t>
      </w:r>
      <w:r>
        <w:rPr>
          <w:spacing w:val="-2"/>
        </w:rPr>
        <w:t> </w:t>
      </w:r>
      <w:r>
        <w:rPr/>
        <w:t>nhân</w:t>
      </w:r>
      <w:r>
        <w:rPr>
          <w:spacing w:val="-4"/>
        </w:rPr>
        <w:t> </w:t>
      </w:r>
      <w:r>
        <w:rPr/>
        <w:t>dân</w:t>
      </w:r>
      <w:r>
        <w:rPr>
          <w:spacing w:val="-2"/>
        </w:rPr>
        <w:t> </w:t>
      </w:r>
      <w:r>
        <w:rPr/>
        <w:t>cấp</w:t>
      </w:r>
      <w:r>
        <w:rPr>
          <w:spacing w:val="-1"/>
        </w:rPr>
        <w:t> </w:t>
      </w:r>
      <w:r>
        <w:rPr>
          <w:spacing w:val="-5"/>
        </w:rPr>
        <w:t>xã</w:t>
      </w:r>
    </w:p>
    <w:p>
      <w:pPr>
        <w:pStyle w:val="ListParagraph"/>
        <w:numPr>
          <w:ilvl w:val="0"/>
          <w:numId w:val="7"/>
        </w:numPr>
        <w:tabs>
          <w:tab w:pos="1117" w:val="left" w:leader="none"/>
        </w:tabs>
        <w:spacing w:line="240" w:lineRule="auto" w:before="55" w:after="0"/>
        <w:ind w:left="143" w:right="278" w:firstLine="707"/>
        <w:jc w:val="both"/>
        <w:rPr>
          <w:sz w:val="28"/>
        </w:rPr>
      </w:pPr>
      <w:r>
        <w:rPr>
          <w:sz w:val="28"/>
        </w:rPr>
        <w:t>Chịu</w:t>
      </w:r>
      <w:r>
        <w:rPr>
          <w:spacing w:val="-15"/>
          <w:sz w:val="28"/>
        </w:rPr>
        <w:t> </w:t>
      </w:r>
      <w:r>
        <w:rPr>
          <w:sz w:val="28"/>
        </w:rPr>
        <w:t>trách</w:t>
      </w:r>
      <w:r>
        <w:rPr>
          <w:spacing w:val="-13"/>
          <w:sz w:val="28"/>
        </w:rPr>
        <w:t> </w:t>
      </w:r>
      <w:r>
        <w:rPr>
          <w:sz w:val="28"/>
        </w:rPr>
        <w:t>nhiệm</w:t>
      </w:r>
      <w:r>
        <w:rPr>
          <w:spacing w:val="-18"/>
          <w:sz w:val="28"/>
        </w:rPr>
        <w:t> </w:t>
      </w:r>
      <w:r>
        <w:rPr>
          <w:sz w:val="28"/>
        </w:rPr>
        <w:t>quản</w:t>
      </w:r>
      <w:r>
        <w:rPr>
          <w:spacing w:val="-13"/>
          <w:sz w:val="28"/>
        </w:rPr>
        <w:t> </w:t>
      </w:r>
      <w:r>
        <w:rPr>
          <w:sz w:val="28"/>
        </w:rPr>
        <w:t>lý</w:t>
      </w:r>
      <w:r>
        <w:rPr>
          <w:spacing w:val="-13"/>
          <w:sz w:val="28"/>
        </w:rPr>
        <w:t> </w:t>
      </w:r>
      <w:r>
        <w:rPr>
          <w:sz w:val="28"/>
        </w:rPr>
        <w:t>hoạt</w:t>
      </w:r>
      <w:r>
        <w:rPr>
          <w:spacing w:val="-9"/>
          <w:sz w:val="28"/>
        </w:rPr>
        <w:t> </w:t>
      </w:r>
      <w:r>
        <w:rPr>
          <w:sz w:val="28"/>
        </w:rPr>
        <w:t>động</w:t>
      </w:r>
      <w:r>
        <w:rPr>
          <w:spacing w:val="-13"/>
          <w:sz w:val="28"/>
        </w:rPr>
        <w:t> </w:t>
      </w:r>
      <w:r>
        <w:rPr>
          <w:sz w:val="28"/>
        </w:rPr>
        <w:t>dạy</w:t>
      </w:r>
      <w:r>
        <w:rPr>
          <w:spacing w:val="-17"/>
          <w:sz w:val="28"/>
        </w:rPr>
        <w:t> </w:t>
      </w:r>
      <w:r>
        <w:rPr>
          <w:sz w:val="28"/>
        </w:rPr>
        <w:t>thêm,</w:t>
      </w:r>
      <w:r>
        <w:rPr>
          <w:spacing w:val="-13"/>
          <w:sz w:val="28"/>
        </w:rPr>
        <w:t> </w:t>
      </w:r>
      <w:r>
        <w:rPr>
          <w:sz w:val="28"/>
        </w:rPr>
        <w:t>học</w:t>
      </w:r>
      <w:r>
        <w:rPr>
          <w:spacing w:val="-14"/>
          <w:sz w:val="28"/>
        </w:rPr>
        <w:t> </w:t>
      </w:r>
      <w:r>
        <w:rPr>
          <w:sz w:val="28"/>
        </w:rPr>
        <w:t>thêm</w:t>
      </w:r>
      <w:r>
        <w:rPr>
          <w:spacing w:val="-18"/>
          <w:sz w:val="28"/>
        </w:rPr>
        <w:t> </w:t>
      </w:r>
      <w:r>
        <w:rPr>
          <w:sz w:val="28"/>
        </w:rPr>
        <w:t>trên</w:t>
      </w:r>
      <w:r>
        <w:rPr>
          <w:spacing w:val="-8"/>
          <w:sz w:val="28"/>
        </w:rPr>
        <w:t> </w:t>
      </w:r>
      <w:r>
        <w:rPr>
          <w:sz w:val="28"/>
        </w:rPr>
        <w:t>địa</w:t>
      </w:r>
      <w:r>
        <w:rPr>
          <w:spacing w:val="-14"/>
          <w:sz w:val="28"/>
        </w:rPr>
        <w:t> </w:t>
      </w:r>
      <w:r>
        <w:rPr>
          <w:sz w:val="28"/>
        </w:rPr>
        <w:t>bàn</w:t>
      </w:r>
      <w:r>
        <w:rPr>
          <w:spacing w:val="-13"/>
          <w:sz w:val="28"/>
        </w:rPr>
        <w:t> </w:t>
      </w:r>
      <w:r>
        <w:rPr>
          <w:sz w:val="28"/>
        </w:rPr>
        <w:t>theo quy định.</w:t>
      </w:r>
    </w:p>
    <w:p>
      <w:pPr>
        <w:pStyle w:val="ListParagraph"/>
        <w:numPr>
          <w:ilvl w:val="0"/>
          <w:numId w:val="7"/>
        </w:numPr>
        <w:tabs>
          <w:tab w:pos="1129" w:val="left" w:leader="none"/>
        </w:tabs>
        <w:spacing w:line="240" w:lineRule="auto" w:before="60" w:after="0"/>
        <w:ind w:left="143" w:right="279" w:firstLine="707"/>
        <w:jc w:val="both"/>
        <w:rPr>
          <w:sz w:val="28"/>
        </w:rPr>
      </w:pPr>
      <w:r>
        <w:rPr>
          <w:sz w:val="28"/>
        </w:rPr>
        <w:t>Hướng dẫn,</w:t>
      </w:r>
      <w:r>
        <w:rPr>
          <w:spacing w:val="-2"/>
          <w:sz w:val="28"/>
        </w:rPr>
        <w:t> </w:t>
      </w:r>
      <w:r>
        <w:rPr>
          <w:sz w:val="28"/>
        </w:rPr>
        <w:t>kiểm</w:t>
      </w:r>
      <w:r>
        <w:rPr>
          <w:spacing w:val="-6"/>
          <w:sz w:val="28"/>
        </w:rPr>
        <w:t> </w:t>
      </w:r>
      <w:r>
        <w:rPr>
          <w:sz w:val="28"/>
        </w:rPr>
        <w:t>tra</w:t>
      </w:r>
      <w:r>
        <w:rPr>
          <w:spacing w:val="-1"/>
          <w:sz w:val="28"/>
        </w:rPr>
        <w:t> </w:t>
      </w:r>
      <w:r>
        <w:rPr>
          <w:sz w:val="28"/>
        </w:rPr>
        <w:t>việc</w:t>
      </w:r>
      <w:r>
        <w:rPr>
          <w:spacing w:val="-1"/>
          <w:sz w:val="28"/>
        </w:rPr>
        <w:t> </w:t>
      </w:r>
      <w:r>
        <w:rPr>
          <w:sz w:val="28"/>
        </w:rPr>
        <w:t>thực</w:t>
      </w:r>
      <w:r>
        <w:rPr>
          <w:spacing w:val="-4"/>
          <w:sz w:val="28"/>
        </w:rPr>
        <w:t> </w:t>
      </w:r>
      <w:r>
        <w:rPr>
          <w:sz w:val="28"/>
        </w:rPr>
        <w:t>hiện các</w:t>
      </w:r>
      <w:r>
        <w:rPr>
          <w:spacing w:val="-4"/>
          <w:sz w:val="28"/>
        </w:rPr>
        <w:t> </w:t>
      </w:r>
      <w:r>
        <w:rPr>
          <w:sz w:val="28"/>
        </w:rPr>
        <w:t>quy</w:t>
      </w:r>
      <w:r>
        <w:rPr>
          <w:spacing w:val="-2"/>
          <w:sz w:val="28"/>
        </w:rPr>
        <w:t> </w:t>
      </w:r>
      <w:r>
        <w:rPr>
          <w:sz w:val="28"/>
        </w:rPr>
        <w:t>định</w:t>
      </w:r>
      <w:r>
        <w:rPr>
          <w:spacing w:val="-4"/>
          <w:sz w:val="28"/>
        </w:rPr>
        <w:t> </w:t>
      </w:r>
      <w:r>
        <w:rPr>
          <w:sz w:val="28"/>
        </w:rPr>
        <w:t>về</w:t>
      </w:r>
      <w:r>
        <w:rPr>
          <w:spacing w:val="-4"/>
          <w:sz w:val="28"/>
        </w:rPr>
        <w:t> </w:t>
      </w:r>
      <w:r>
        <w:rPr>
          <w:sz w:val="28"/>
        </w:rPr>
        <w:t>dạy</w:t>
      </w:r>
      <w:r>
        <w:rPr>
          <w:spacing w:val="-5"/>
          <w:sz w:val="28"/>
        </w:rPr>
        <w:t> </w:t>
      </w:r>
      <w:r>
        <w:rPr>
          <w:sz w:val="28"/>
        </w:rPr>
        <w:t>thêm,</w:t>
      </w:r>
      <w:r>
        <w:rPr>
          <w:spacing w:val="-2"/>
          <w:sz w:val="28"/>
        </w:rPr>
        <w:t> </w:t>
      </w:r>
      <w:r>
        <w:rPr>
          <w:sz w:val="28"/>
        </w:rPr>
        <w:t>học</w:t>
      </w:r>
      <w:r>
        <w:rPr>
          <w:spacing w:val="-4"/>
          <w:sz w:val="28"/>
        </w:rPr>
        <w:t> </w:t>
      </w:r>
      <w:r>
        <w:rPr>
          <w:sz w:val="28"/>
        </w:rPr>
        <w:t>thêm trên địa bàn; xử lý hoặc kiến nghị với cơ quan có thẩm quyền xử lý vi phạm.</w:t>
      </w:r>
    </w:p>
    <w:p>
      <w:pPr>
        <w:pStyle w:val="ListParagraph"/>
        <w:numPr>
          <w:ilvl w:val="0"/>
          <w:numId w:val="7"/>
        </w:numPr>
        <w:tabs>
          <w:tab w:pos="1124" w:val="left" w:leader="none"/>
        </w:tabs>
        <w:spacing w:line="240" w:lineRule="auto" w:before="61" w:after="0"/>
        <w:ind w:left="143" w:right="281" w:firstLine="707"/>
        <w:jc w:val="both"/>
        <w:rPr>
          <w:sz w:val="28"/>
        </w:rPr>
      </w:pPr>
      <w:r>
        <w:rPr>
          <w:sz w:val="28"/>
        </w:rPr>
        <w:t>Phổ</w:t>
      </w:r>
      <w:r>
        <w:rPr>
          <w:spacing w:val="-6"/>
          <w:sz w:val="28"/>
        </w:rPr>
        <w:t> </w:t>
      </w:r>
      <w:r>
        <w:rPr>
          <w:sz w:val="28"/>
        </w:rPr>
        <w:t>biến,</w:t>
      </w:r>
      <w:r>
        <w:rPr>
          <w:spacing w:val="-7"/>
          <w:sz w:val="28"/>
        </w:rPr>
        <w:t> </w:t>
      </w:r>
      <w:r>
        <w:rPr>
          <w:sz w:val="28"/>
        </w:rPr>
        <w:t>chỉ</w:t>
      </w:r>
      <w:r>
        <w:rPr>
          <w:spacing w:val="-4"/>
          <w:sz w:val="28"/>
        </w:rPr>
        <w:t> </w:t>
      </w:r>
      <w:r>
        <w:rPr>
          <w:sz w:val="28"/>
        </w:rPr>
        <w:t>đạo</w:t>
      </w:r>
      <w:r>
        <w:rPr>
          <w:spacing w:val="-6"/>
          <w:sz w:val="28"/>
        </w:rPr>
        <w:t> </w:t>
      </w:r>
      <w:r>
        <w:rPr>
          <w:sz w:val="28"/>
        </w:rPr>
        <w:t>các</w:t>
      </w:r>
      <w:r>
        <w:rPr>
          <w:spacing w:val="-6"/>
          <w:sz w:val="28"/>
        </w:rPr>
        <w:t> </w:t>
      </w:r>
      <w:r>
        <w:rPr>
          <w:sz w:val="28"/>
        </w:rPr>
        <w:t>trường</w:t>
      </w:r>
      <w:r>
        <w:rPr>
          <w:spacing w:val="-6"/>
          <w:sz w:val="28"/>
        </w:rPr>
        <w:t> </w:t>
      </w:r>
      <w:r>
        <w:rPr>
          <w:sz w:val="28"/>
        </w:rPr>
        <w:t>học</w:t>
      </w:r>
      <w:r>
        <w:rPr>
          <w:spacing w:val="-7"/>
          <w:sz w:val="28"/>
        </w:rPr>
        <w:t> </w:t>
      </w:r>
      <w:r>
        <w:rPr>
          <w:sz w:val="28"/>
        </w:rPr>
        <w:t>thuộc</w:t>
      </w:r>
      <w:r>
        <w:rPr>
          <w:spacing w:val="-7"/>
          <w:sz w:val="28"/>
        </w:rPr>
        <w:t> </w:t>
      </w:r>
      <w:r>
        <w:rPr>
          <w:sz w:val="28"/>
        </w:rPr>
        <w:t>thẩm</w:t>
      </w:r>
      <w:r>
        <w:rPr>
          <w:spacing w:val="-11"/>
          <w:sz w:val="28"/>
        </w:rPr>
        <w:t> </w:t>
      </w:r>
      <w:r>
        <w:rPr>
          <w:sz w:val="28"/>
        </w:rPr>
        <w:t>quyền</w:t>
      </w:r>
      <w:r>
        <w:rPr>
          <w:spacing w:val="-6"/>
          <w:sz w:val="28"/>
        </w:rPr>
        <w:t> </w:t>
      </w:r>
      <w:r>
        <w:rPr>
          <w:sz w:val="28"/>
        </w:rPr>
        <w:t>quản</w:t>
      </w:r>
      <w:r>
        <w:rPr>
          <w:spacing w:val="-6"/>
          <w:sz w:val="28"/>
        </w:rPr>
        <w:t> </w:t>
      </w:r>
      <w:r>
        <w:rPr>
          <w:sz w:val="28"/>
        </w:rPr>
        <w:t>lý,</w:t>
      </w:r>
      <w:r>
        <w:rPr>
          <w:spacing w:val="-7"/>
          <w:sz w:val="28"/>
        </w:rPr>
        <w:t> </w:t>
      </w:r>
      <w:r>
        <w:rPr>
          <w:sz w:val="28"/>
        </w:rPr>
        <w:t>các</w:t>
      </w:r>
      <w:r>
        <w:rPr>
          <w:spacing w:val="-6"/>
          <w:sz w:val="28"/>
        </w:rPr>
        <w:t> </w:t>
      </w:r>
      <w:r>
        <w:rPr>
          <w:sz w:val="28"/>
        </w:rPr>
        <w:t>tổ</w:t>
      </w:r>
      <w:r>
        <w:rPr>
          <w:spacing w:val="-6"/>
          <w:sz w:val="28"/>
        </w:rPr>
        <w:t> </w:t>
      </w:r>
      <w:r>
        <w:rPr>
          <w:sz w:val="28"/>
        </w:rPr>
        <w:t>chức, cá nhân liên quan thực hiện đúng theo các quy định về dạy thêm, học thêm.</w:t>
      </w:r>
    </w:p>
    <w:p>
      <w:pPr>
        <w:pStyle w:val="ListParagraph"/>
        <w:numPr>
          <w:ilvl w:val="0"/>
          <w:numId w:val="7"/>
        </w:numPr>
        <w:tabs>
          <w:tab w:pos="1126" w:val="left" w:leader="none"/>
        </w:tabs>
        <w:spacing w:line="240" w:lineRule="auto" w:before="60" w:after="0"/>
        <w:ind w:left="143" w:right="280" w:firstLine="707"/>
        <w:jc w:val="both"/>
        <w:rPr>
          <w:sz w:val="28"/>
        </w:rPr>
      </w:pPr>
      <w:r>
        <w:rPr>
          <w:sz w:val="28"/>
        </w:rPr>
        <w:t>Thiết</w:t>
      </w:r>
      <w:r>
        <w:rPr>
          <w:spacing w:val="-6"/>
          <w:sz w:val="28"/>
        </w:rPr>
        <w:t> </w:t>
      </w:r>
      <w:r>
        <w:rPr>
          <w:sz w:val="28"/>
        </w:rPr>
        <w:t>lập</w:t>
      </w:r>
      <w:r>
        <w:rPr>
          <w:spacing w:val="-4"/>
          <w:sz w:val="28"/>
        </w:rPr>
        <w:t> </w:t>
      </w:r>
      <w:r>
        <w:rPr>
          <w:sz w:val="28"/>
        </w:rPr>
        <w:t>và</w:t>
      </w:r>
      <w:r>
        <w:rPr>
          <w:spacing w:val="-7"/>
          <w:sz w:val="28"/>
        </w:rPr>
        <w:t> </w:t>
      </w:r>
      <w:r>
        <w:rPr>
          <w:sz w:val="28"/>
        </w:rPr>
        <w:t>công</w:t>
      </w:r>
      <w:r>
        <w:rPr>
          <w:spacing w:val="-4"/>
          <w:sz w:val="28"/>
        </w:rPr>
        <w:t> </w:t>
      </w:r>
      <w:r>
        <w:rPr>
          <w:sz w:val="28"/>
        </w:rPr>
        <w:t>khai</w:t>
      </w:r>
      <w:r>
        <w:rPr>
          <w:spacing w:val="-6"/>
          <w:sz w:val="28"/>
        </w:rPr>
        <w:t> </w:t>
      </w:r>
      <w:r>
        <w:rPr>
          <w:sz w:val="28"/>
        </w:rPr>
        <w:t>niêm</w:t>
      </w:r>
      <w:r>
        <w:rPr>
          <w:spacing w:val="-6"/>
          <w:sz w:val="28"/>
        </w:rPr>
        <w:t> </w:t>
      </w:r>
      <w:r>
        <w:rPr>
          <w:sz w:val="28"/>
        </w:rPr>
        <w:t>yết</w:t>
      </w:r>
      <w:r>
        <w:rPr>
          <w:spacing w:val="-4"/>
          <w:sz w:val="28"/>
        </w:rPr>
        <w:t> </w:t>
      </w:r>
      <w:r>
        <w:rPr>
          <w:sz w:val="28"/>
        </w:rPr>
        <w:t>số điện</w:t>
      </w:r>
      <w:r>
        <w:rPr>
          <w:spacing w:val="-4"/>
          <w:sz w:val="28"/>
        </w:rPr>
        <w:t> </w:t>
      </w:r>
      <w:r>
        <w:rPr>
          <w:sz w:val="28"/>
        </w:rPr>
        <w:t>thoại</w:t>
      </w:r>
      <w:r>
        <w:rPr>
          <w:spacing w:val="-5"/>
          <w:sz w:val="28"/>
        </w:rPr>
        <w:t> </w:t>
      </w:r>
      <w:r>
        <w:rPr>
          <w:sz w:val="28"/>
        </w:rPr>
        <w:t>đường</w:t>
      </w:r>
      <w:r>
        <w:rPr>
          <w:spacing w:val="-6"/>
          <w:sz w:val="28"/>
        </w:rPr>
        <w:t> </w:t>
      </w:r>
      <w:r>
        <w:rPr>
          <w:sz w:val="28"/>
        </w:rPr>
        <w:t>dây</w:t>
      </w:r>
      <w:r>
        <w:rPr>
          <w:spacing w:val="-8"/>
          <w:sz w:val="28"/>
        </w:rPr>
        <w:t> </w:t>
      </w:r>
      <w:r>
        <w:rPr>
          <w:sz w:val="28"/>
        </w:rPr>
        <w:t>nóng</w:t>
      </w:r>
      <w:r>
        <w:rPr>
          <w:spacing w:val="-6"/>
          <w:sz w:val="28"/>
        </w:rPr>
        <w:t> </w:t>
      </w:r>
      <w:r>
        <w:rPr>
          <w:sz w:val="28"/>
        </w:rPr>
        <w:t>trên</w:t>
      </w:r>
      <w:r>
        <w:rPr>
          <w:spacing w:val="-4"/>
          <w:sz w:val="28"/>
        </w:rPr>
        <w:t> </w:t>
      </w:r>
      <w:r>
        <w:rPr>
          <w:sz w:val="28"/>
        </w:rPr>
        <w:t>Cổng thông tin điện tử hoặc trang thông tin điện tử của Ủy ban nhân dân cấp xã (nếu có) hoặc tại trụ sở cơ quan Ủy ban nhân dân cấp xã để tiếp nhận, xử lý kịp thời các kiến nghị, phản ánh về hoạt động dạy thêm, học thêm trên địa bàn quản lý.</w:t>
      </w:r>
    </w:p>
    <w:p>
      <w:pPr>
        <w:pStyle w:val="ListParagraph"/>
        <w:numPr>
          <w:ilvl w:val="0"/>
          <w:numId w:val="7"/>
        </w:numPr>
        <w:tabs>
          <w:tab w:pos="1155" w:val="left" w:leader="none"/>
        </w:tabs>
        <w:spacing w:line="240" w:lineRule="auto" w:before="59" w:after="0"/>
        <w:ind w:left="143" w:right="276" w:firstLine="707"/>
        <w:jc w:val="both"/>
        <w:rPr>
          <w:sz w:val="28"/>
        </w:rPr>
      </w:pPr>
      <w:r>
        <w:rPr>
          <w:sz w:val="28"/>
        </w:rPr>
        <w:t>Thực hiện theo dõi, kiểm tra và phối hợp với cơ quan có thẩm quyền giám</w:t>
      </w:r>
      <w:r>
        <w:rPr>
          <w:spacing w:val="-8"/>
          <w:sz w:val="28"/>
        </w:rPr>
        <w:t> </w:t>
      </w:r>
      <w:r>
        <w:rPr>
          <w:sz w:val="28"/>
        </w:rPr>
        <w:t>sát</w:t>
      </w:r>
      <w:r>
        <w:rPr>
          <w:spacing w:val="-4"/>
          <w:sz w:val="28"/>
        </w:rPr>
        <w:t> </w:t>
      </w:r>
      <w:r>
        <w:rPr>
          <w:sz w:val="28"/>
        </w:rPr>
        <w:t>việc</w:t>
      </w:r>
      <w:r>
        <w:rPr>
          <w:spacing w:val="-5"/>
          <w:sz w:val="28"/>
        </w:rPr>
        <w:t> </w:t>
      </w:r>
      <w:r>
        <w:rPr>
          <w:sz w:val="28"/>
        </w:rPr>
        <w:t>tuân</w:t>
      </w:r>
      <w:r>
        <w:rPr>
          <w:spacing w:val="-3"/>
          <w:sz w:val="28"/>
        </w:rPr>
        <w:t> </w:t>
      </w:r>
      <w:r>
        <w:rPr>
          <w:sz w:val="28"/>
        </w:rPr>
        <w:t>thủ</w:t>
      </w:r>
      <w:r>
        <w:rPr>
          <w:spacing w:val="-5"/>
          <w:sz w:val="28"/>
        </w:rPr>
        <w:t> </w:t>
      </w:r>
      <w:r>
        <w:rPr>
          <w:sz w:val="28"/>
        </w:rPr>
        <w:t>quy</w:t>
      </w:r>
      <w:r>
        <w:rPr>
          <w:spacing w:val="-7"/>
          <w:sz w:val="28"/>
        </w:rPr>
        <w:t> </w:t>
      </w:r>
      <w:r>
        <w:rPr>
          <w:sz w:val="28"/>
        </w:rPr>
        <w:t>định</w:t>
      </w:r>
      <w:r>
        <w:rPr>
          <w:spacing w:val="-3"/>
          <w:sz w:val="28"/>
        </w:rPr>
        <w:t> </w:t>
      </w:r>
      <w:r>
        <w:rPr>
          <w:sz w:val="28"/>
        </w:rPr>
        <w:t>của</w:t>
      </w:r>
      <w:r>
        <w:rPr>
          <w:spacing w:val="-6"/>
          <w:sz w:val="28"/>
        </w:rPr>
        <w:t> </w:t>
      </w:r>
      <w:r>
        <w:rPr>
          <w:sz w:val="28"/>
        </w:rPr>
        <w:t>pháp</w:t>
      </w:r>
      <w:r>
        <w:rPr>
          <w:spacing w:val="-5"/>
          <w:sz w:val="28"/>
        </w:rPr>
        <w:t> </w:t>
      </w:r>
      <w:r>
        <w:rPr>
          <w:sz w:val="28"/>
        </w:rPr>
        <w:t>luật</w:t>
      </w:r>
      <w:r>
        <w:rPr>
          <w:spacing w:val="-5"/>
          <w:sz w:val="28"/>
        </w:rPr>
        <w:t> </w:t>
      </w:r>
      <w:r>
        <w:rPr>
          <w:sz w:val="28"/>
        </w:rPr>
        <w:t>về</w:t>
      </w:r>
      <w:r>
        <w:rPr>
          <w:spacing w:val="-6"/>
          <w:sz w:val="28"/>
        </w:rPr>
        <w:t> </w:t>
      </w:r>
      <w:r>
        <w:rPr>
          <w:sz w:val="28"/>
        </w:rPr>
        <w:t>thời</w:t>
      </w:r>
      <w:r>
        <w:rPr>
          <w:spacing w:val="-4"/>
          <w:sz w:val="28"/>
        </w:rPr>
        <w:t> </w:t>
      </w:r>
      <w:r>
        <w:rPr>
          <w:sz w:val="28"/>
        </w:rPr>
        <w:t>gian</w:t>
      </w:r>
      <w:r>
        <w:rPr>
          <w:spacing w:val="-2"/>
          <w:sz w:val="28"/>
        </w:rPr>
        <w:t> </w:t>
      </w:r>
      <w:r>
        <w:rPr>
          <w:sz w:val="28"/>
        </w:rPr>
        <w:t>làm</w:t>
      </w:r>
      <w:r>
        <w:rPr>
          <w:spacing w:val="-8"/>
          <w:sz w:val="28"/>
        </w:rPr>
        <w:t> </w:t>
      </w:r>
      <w:r>
        <w:rPr>
          <w:sz w:val="28"/>
        </w:rPr>
        <w:t>việc,</w:t>
      </w:r>
      <w:r>
        <w:rPr>
          <w:spacing w:val="-4"/>
          <w:sz w:val="28"/>
        </w:rPr>
        <w:t> </w:t>
      </w:r>
      <w:r>
        <w:rPr>
          <w:sz w:val="28"/>
        </w:rPr>
        <w:t>giờ</w:t>
      </w:r>
      <w:r>
        <w:rPr>
          <w:spacing w:val="-5"/>
          <w:sz w:val="28"/>
        </w:rPr>
        <w:t> </w:t>
      </w:r>
      <w:r>
        <w:rPr>
          <w:sz w:val="28"/>
        </w:rPr>
        <w:t>làm</w:t>
      </w:r>
      <w:r>
        <w:rPr>
          <w:spacing w:val="-8"/>
          <w:sz w:val="28"/>
        </w:rPr>
        <w:t> </w:t>
      </w:r>
      <w:r>
        <w:rPr>
          <w:sz w:val="28"/>
        </w:rPr>
        <w:t>thêm và các quy định của pháp luật về an ninh, trật tự, an toàn, vệ sinh môi trường, phòng chống cháy nổ của các tổ chức, cá nhân dạy thêm, học thêm ngoài nhà trường</w:t>
      </w:r>
      <w:r>
        <w:rPr>
          <w:spacing w:val="-4"/>
          <w:sz w:val="28"/>
        </w:rPr>
        <w:t> </w:t>
      </w:r>
      <w:r>
        <w:rPr>
          <w:sz w:val="28"/>
        </w:rPr>
        <w:t>theo</w:t>
      </w:r>
      <w:r>
        <w:rPr>
          <w:spacing w:val="-4"/>
          <w:sz w:val="28"/>
        </w:rPr>
        <w:t> </w:t>
      </w:r>
      <w:r>
        <w:rPr>
          <w:sz w:val="28"/>
        </w:rPr>
        <w:t>đúng</w:t>
      </w:r>
      <w:r>
        <w:rPr>
          <w:spacing w:val="-4"/>
          <w:sz w:val="28"/>
        </w:rPr>
        <w:t> </w:t>
      </w:r>
      <w:r>
        <w:rPr>
          <w:sz w:val="28"/>
        </w:rPr>
        <w:t>thẩm</w:t>
      </w:r>
      <w:r>
        <w:rPr>
          <w:spacing w:val="-7"/>
          <w:sz w:val="28"/>
        </w:rPr>
        <w:t> </w:t>
      </w:r>
      <w:r>
        <w:rPr>
          <w:sz w:val="28"/>
        </w:rPr>
        <w:t>quyền</w:t>
      </w:r>
      <w:r>
        <w:rPr>
          <w:spacing w:val="-3"/>
          <w:sz w:val="28"/>
        </w:rPr>
        <w:t> </w:t>
      </w:r>
      <w:r>
        <w:rPr>
          <w:sz w:val="28"/>
        </w:rPr>
        <w:t>được</w:t>
      </w:r>
      <w:r>
        <w:rPr>
          <w:spacing w:val="-4"/>
          <w:sz w:val="28"/>
        </w:rPr>
        <w:t> </w:t>
      </w:r>
      <w:r>
        <w:rPr>
          <w:sz w:val="28"/>
        </w:rPr>
        <w:t>pháp</w:t>
      </w:r>
      <w:r>
        <w:rPr>
          <w:spacing w:val="-4"/>
          <w:sz w:val="28"/>
        </w:rPr>
        <w:t> </w:t>
      </w:r>
      <w:r>
        <w:rPr>
          <w:sz w:val="28"/>
        </w:rPr>
        <w:t>luật</w:t>
      </w:r>
      <w:r>
        <w:rPr>
          <w:spacing w:val="-6"/>
          <w:sz w:val="28"/>
        </w:rPr>
        <w:t> </w:t>
      </w:r>
      <w:r>
        <w:rPr>
          <w:sz w:val="28"/>
        </w:rPr>
        <w:t>quy</w:t>
      </w:r>
      <w:r>
        <w:rPr>
          <w:spacing w:val="-8"/>
          <w:sz w:val="28"/>
        </w:rPr>
        <w:t> </w:t>
      </w:r>
      <w:r>
        <w:rPr>
          <w:sz w:val="28"/>
        </w:rPr>
        <w:t>định;</w:t>
      </w:r>
      <w:r>
        <w:rPr>
          <w:spacing w:val="-3"/>
          <w:sz w:val="28"/>
        </w:rPr>
        <w:t> </w:t>
      </w:r>
      <w:r>
        <w:rPr>
          <w:sz w:val="28"/>
        </w:rPr>
        <w:t>phối</w:t>
      </w:r>
      <w:r>
        <w:rPr>
          <w:spacing w:val="-3"/>
          <w:sz w:val="28"/>
        </w:rPr>
        <w:t> </w:t>
      </w:r>
      <w:r>
        <w:rPr>
          <w:sz w:val="28"/>
        </w:rPr>
        <w:t>hợp</w:t>
      </w:r>
      <w:r>
        <w:rPr>
          <w:spacing w:val="-4"/>
          <w:sz w:val="28"/>
        </w:rPr>
        <w:t> </w:t>
      </w:r>
      <w:r>
        <w:rPr>
          <w:sz w:val="28"/>
        </w:rPr>
        <w:t>với</w:t>
      </w:r>
      <w:r>
        <w:rPr>
          <w:spacing w:val="-3"/>
          <w:sz w:val="28"/>
        </w:rPr>
        <w:t> </w:t>
      </w:r>
      <w:r>
        <w:rPr>
          <w:sz w:val="28"/>
        </w:rPr>
        <w:t>Ủy</w:t>
      </w:r>
      <w:r>
        <w:rPr>
          <w:spacing w:val="-6"/>
          <w:sz w:val="28"/>
        </w:rPr>
        <w:t> </w:t>
      </w:r>
      <w:r>
        <w:rPr>
          <w:sz w:val="28"/>
        </w:rPr>
        <w:t>ban</w:t>
      </w:r>
      <w:r>
        <w:rPr>
          <w:spacing w:val="-3"/>
          <w:sz w:val="28"/>
        </w:rPr>
        <w:t> </w:t>
      </w:r>
      <w:r>
        <w:rPr>
          <w:sz w:val="28"/>
        </w:rPr>
        <w:t>Mặt trận Tổ quốc Việt Nam và các tổ chức chính trị</w:t>
      </w:r>
      <w:r>
        <w:rPr>
          <w:spacing w:val="14"/>
          <w:sz w:val="28"/>
        </w:rPr>
        <w:t> </w:t>
      </w:r>
      <w:r>
        <w:rPr>
          <w:sz w:val="28"/>
        </w:rPr>
        <w:t>- xã hội cùng cấp trong công tác</w:t>
      </w:r>
    </w:p>
    <w:p>
      <w:pPr>
        <w:pStyle w:val="ListParagraph"/>
        <w:spacing w:after="0" w:line="240" w:lineRule="auto"/>
        <w:jc w:val="both"/>
        <w:rPr>
          <w:sz w:val="28"/>
        </w:rPr>
        <w:sectPr>
          <w:pgSz w:w="11910" w:h="16850"/>
          <w:pgMar w:header="724" w:footer="0" w:top="1020" w:bottom="280" w:left="1559" w:right="850"/>
        </w:sectPr>
      </w:pPr>
    </w:p>
    <w:p>
      <w:pPr>
        <w:pStyle w:val="BodyText"/>
        <w:spacing w:before="244"/>
        <w:ind w:firstLine="0"/>
        <w:jc w:val="left"/>
      </w:pPr>
      <w:r>
        <w:rPr/>
        <w:t>tuyên</w:t>
      </w:r>
      <w:r>
        <w:rPr>
          <w:spacing w:val="-8"/>
        </w:rPr>
        <w:t> </w:t>
      </w:r>
      <w:r>
        <w:rPr/>
        <w:t>truyền,</w:t>
      </w:r>
      <w:r>
        <w:rPr>
          <w:spacing w:val="-10"/>
        </w:rPr>
        <w:t> </w:t>
      </w:r>
      <w:r>
        <w:rPr/>
        <w:t>giám</w:t>
      </w:r>
      <w:r>
        <w:rPr>
          <w:spacing w:val="-14"/>
        </w:rPr>
        <w:t> </w:t>
      </w:r>
      <w:r>
        <w:rPr/>
        <w:t>sát</w:t>
      </w:r>
      <w:r>
        <w:rPr>
          <w:spacing w:val="-8"/>
        </w:rPr>
        <w:t> </w:t>
      </w:r>
      <w:r>
        <w:rPr/>
        <w:t>việc</w:t>
      </w:r>
      <w:r>
        <w:rPr>
          <w:spacing w:val="-9"/>
        </w:rPr>
        <w:t> </w:t>
      </w:r>
      <w:r>
        <w:rPr/>
        <w:t>thực</w:t>
      </w:r>
      <w:r>
        <w:rPr>
          <w:spacing w:val="-11"/>
        </w:rPr>
        <w:t> </w:t>
      </w:r>
      <w:r>
        <w:rPr/>
        <w:t>hiện</w:t>
      </w:r>
      <w:r>
        <w:rPr>
          <w:spacing w:val="-8"/>
        </w:rPr>
        <w:t> </w:t>
      </w:r>
      <w:r>
        <w:rPr/>
        <w:t>các</w:t>
      </w:r>
      <w:r>
        <w:rPr>
          <w:spacing w:val="-11"/>
        </w:rPr>
        <w:t> </w:t>
      </w:r>
      <w:r>
        <w:rPr/>
        <w:t>quy</w:t>
      </w:r>
      <w:r>
        <w:rPr>
          <w:spacing w:val="-13"/>
        </w:rPr>
        <w:t> </w:t>
      </w:r>
      <w:r>
        <w:rPr/>
        <w:t>định</w:t>
      </w:r>
      <w:r>
        <w:rPr>
          <w:spacing w:val="-8"/>
        </w:rPr>
        <w:t> </w:t>
      </w:r>
      <w:r>
        <w:rPr/>
        <w:t>của</w:t>
      </w:r>
      <w:r>
        <w:rPr>
          <w:spacing w:val="-9"/>
        </w:rPr>
        <w:t> </w:t>
      </w:r>
      <w:r>
        <w:rPr/>
        <w:t>pháp</w:t>
      </w:r>
      <w:r>
        <w:rPr>
          <w:spacing w:val="-8"/>
        </w:rPr>
        <w:t> </w:t>
      </w:r>
      <w:r>
        <w:rPr/>
        <w:t>luật</w:t>
      </w:r>
      <w:r>
        <w:rPr>
          <w:spacing w:val="-11"/>
        </w:rPr>
        <w:t> </w:t>
      </w:r>
      <w:r>
        <w:rPr/>
        <w:t>về</w:t>
      </w:r>
      <w:r>
        <w:rPr>
          <w:spacing w:val="-9"/>
        </w:rPr>
        <w:t> </w:t>
      </w:r>
      <w:r>
        <w:rPr/>
        <w:t>dạy</w:t>
      </w:r>
      <w:r>
        <w:rPr>
          <w:spacing w:val="-13"/>
        </w:rPr>
        <w:t> </w:t>
      </w:r>
      <w:r>
        <w:rPr/>
        <w:t>thêm,</w:t>
      </w:r>
      <w:r>
        <w:rPr>
          <w:spacing w:val="-8"/>
        </w:rPr>
        <w:t> </w:t>
      </w:r>
      <w:r>
        <w:rPr/>
        <w:t>học </w:t>
      </w:r>
      <w:r>
        <w:rPr>
          <w:spacing w:val="-2"/>
        </w:rPr>
        <w:t>thêm.</w:t>
      </w:r>
    </w:p>
    <w:p>
      <w:pPr>
        <w:pStyle w:val="ListParagraph"/>
        <w:numPr>
          <w:ilvl w:val="0"/>
          <w:numId w:val="7"/>
        </w:numPr>
        <w:tabs>
          <w:tab w:pos="1121" w:val="left" w:leader="none"/>
        </w:tabs>
        <w:spacing w:line="240" w:lineRule="auto" w:before="60" w:after="0"/>
        <w:ind w:left="143" w:right="286" w:firstLine="707"/>
        <w:jc w:val="both"/>
        <w:rPr>
          <w:sz w:val="28"/>
        </w:rPr>
      </w:pPr>
      <w:r>
        <w:rPr>
          <w:sz w:val="28"/>
        </w:rPr>
        <w:t>Tổng</w:t>
      </w:r>
      <w:r>
        <w:rPr>
          <w:spacing w:val="-8"/>
          <w:sz w:val="28"/>
        </w:rPr>
        <w:t> </w:t>
      </w:r>
      <w:r>
        <w:rPr>
          <w:sz w:val="28"/>
        </w:rPr>
        <w:t>hợp</w:t>
      </w:r>
      <w:r>
        <w:rPr>
          <w:spacing w:val="-10"/>
          <w:sz w:val="28"/>
        </w:rPr>
        <w:t> </w:t>
      </w:r>
      <w:r>
        <w:rPr>
          <w:sz w:val="28"/>
        </w:rPr>
        <w:t>kết</w:t>
      </w:r>
      <w:r>
        <w:rPr>
          <w:spacing w:val="-11"/>
          <w:sz w:val="28"/>
        </w:rPr>
        <w:t> </w:t>
      </w:r>
      <w:r>
        <w:rPr>
          <w:sz w:val="28"/>
        </w:rPr>
        <w:t>quả</w:t>
      </w:r>
      <w:r>
        <w:rPr>
          <w:spacing w:val="-9"/>
          <w:sz w:val="28"/>
        </w:rPr>
        <w:t> </w:t>
      </w:r>
      <w:r>
        <w:rPr>
          <w:sz w:val="28"/>
        </w:rPr>
        <w:t>thực</w:t>
      </w:r>
      <w:r>
        <w:rPr>
          <w:spacing w:val="-9"/>
          <w:sz w:val="28"/>
        </w:rPr>
        <w:t> </w:t>
      </w:r>
      <w:r>
        <w:rPr>
          <w:sz w:val="28"/>
        </w:rPr>
        <w:t>hiện</w:t>
      </w:r>
      <w:r>
        <w:rPr>
          <w:spacing w:val="-10"/>
          <w:sz w:val="28"/>
        </w:rPr>
        <w:t> </w:t>
      </w:r>
      <w:r>
        <w:rPr>
          <w:sz w:val="28"/>
        </w:rPr>
        <w:t>quản</w:t>
      </w:r>
      <w:r>
        <w:rPr>
          <w:spacing w:val="-10"/>
          <w:sz w:val="28"/>
        </w:rPr>
        <w:t> </w:t>
      </w:r>
      <w:r>
        <w:rPr>
          <w:sz w:val="28"/>
        </w:rPr>
        <w:t>lý</w:t>
      </w:r>
      <w:r>
        <w:rPr>
          <w:spacing w:val="-11"/>
          <w:sz w:val="28"/>
        </w:rPr>
        <w:t> </w:t>
      </w:r>
      <w:r>
        <w:rPr>
          <w:sz w:val="28"/>
        </w:rPr>
        <w:t>dạy</w:t>
      </w:r>
      <w:r>
        <w:rPr>
          <w:spacing w:val="-10"/>
          <w:sz w:val="28"/>
        </w:rPr>
        <w:t> </w:t>
      </w:r>
      <w:r>
        <w:rPr>
          <w:sz w:val="28"/>
        </w:rPr>
        <w:t>thêm,</w:t>
      </w:r>
      <w:r>
        <w:rPr>
          <w:spacing w:val="-10"/>
          <w:sz w:val="28"/>
        </w:rPr>
        <w:t> </w:t>
      </w:r>
      <w:r>
        <w:rPr>
          <w:sz w:val="28"/>
        </w:rPr>
        <w:t>học</w:t>
      </w:r>
      <w:r>
        <w:rPr>
          <w:spacing w:val="-9"/>
          <w:sz w:val="28"/>
        </w:rPr>
        <w:t> </w:t>
      </w:r>
      <w:r>
        <w:rPr>
          <w:sz w:val="28"/>
        </w:rPr>
        <w:t>thêm</w:t>
      </w:r>
      <w:r>
        <w:rPr>
          <w:spacing w:val="-14"/>
          <w:sz w:val="28"/>
        </w:rPr>
        <w:t> </w:t>
      </w:r>
      <w:r>
        <w:rPr>
          <w:sz w:val="28"/>
        </w:rPr>
        <w:t>báo</w:t>
      </w:r>
      <w:r>
        <w:rPr>
          <w:spacing w:val="-8"/>
          <w:sz w:val="28"/>
        </w:rPr>
        <w:t> </w:t>
      </w:r>
      <w:r>
        <w:rPr>
          <w:sz w:val="28"/>
        </w:rPr>
        <w:t>cáo</w:t>
      </w:r>
      <w:r>
        <w:rPr>
          <w:spacing w:val="-8"/>
          <w:sz w:val="28"/>
        </w:rPr>
        <w:t> </w:t>
      </w:r>
      <w:r>
        <w:rPr>
          <w:sz w:val="28"/>
        </w:rPr>
        <w:t>Sở</w:t>
      </w:r>
      <w:r>
        <w:rPr>
          <w:spacing w:val="-9"/>
          <w:sz w:val="28"/>
        </w:rPr>
        <w:t> </w:t>
      </w:r>
      <w:r>
        <w:rPr>
          <w:sz w:val="28"/>
        </w:rPr>
        <w:t>Giáo dục và Đào tạo để tổng hợp báo cáo Ủy ban nhân dân tỉnh theo quy định.</w:t>
      </w:r>
    </w:p>
    <w:p>
      <w:pPr>
        <w:pStyle w:val="Heading2"/>
        <w:spacing w:before="66"/>
      </w:pPr>
      <w:r>
        <w:rPr/>
        <w:t>Điều</w:t>
      </w:r>
      <w:r>
        <w:rPr>
          <w:spacing w:val="-3"/>
        </w:rPr>
        <w:t> </w:t>
      </w:r>
      <w:r>
        <w:rPr/>
        <w:t>6.</w:t>
      </w:r>
      <w:r>
        <w:rPr>
          <w:spacing w:val="-3"/>
        </w:rPr>
        <w:t> </w:t>
      </w:r>
      <w:r>
        <w:rPr/>
        <w:t>Trách</w:t>
      </w:r>
      <w:r>
        <w:rPr>
          <w:spacing w:val="-2"/>
        </w:rPr>
        <w:t> </w:t>
      </w:r>
      <w:r>
        <w:rPr/>
        <w:t>nhiệm</w:t>
      </w:r>
      <w:r>
        <w:rPr>
          <w:spacing w:val="-6"/>
        </w:rPr>
        <w:t> </w:t>
      </w:r>
      <w:r>
        <w:rPr/>
        <w:t>của</w:t>
      </w:r>
      <w:r>
        <w:rPr>
          <w:spacing w:val="-1"/>
        </w:rPr>
        <w:t> </w:t>
      </w:r>
      <w:r>
        <w:rPr/>
        <w:t>cơ</w:t>
      </w:r>
      <w:r>
        <w:rPr>
          <w:spacing w:val="-2"/>
        </w:rPr>
        <w:t> </w:t>
      </w:r>
      <w:r>
        <w:rPr/>
        <w:t>sở</w:t>
      </w:r>
      <w:r>
        <w:rPr>
          <w:spacing w:val="-2"/>
        </w:rPr>
        <w:t> </w:t>
      </w:r>
      <w:r>
        <w:rPr/>
        <w:t>dạy</w:t>
      </w:r>
      <w:r>
        <w:rPr>
          <w:spacing w:val="-1"/>
        </w:rPr>
        <w:t> </w:t>
      </w:r>
      <w:r>
        <w:rPr>
          <w:spacing w:val="-4"/>
        </w:rPr>
        <w:t>thêm</w:t>
      </w:r>
    </w:p>
    <w:p>
      <w:pPr>
        <w:pStyle w:val="ListParagraph"/>
        <w:numPr>
          <w:ilvl w:val="0"/>
          <w:numId w:val="8"/>
        </w:numPr>
        <w:tabs>
          <w:tab w:pos="1124" w:val="left" w:leader="none"/>
        </w:tabs>
        <w:spacing w:line="240" w:lineRule="auto" w:before="55" w:after="0"/>
        <w:ind w:left="143" w:right="276" w:firstLine="707"/>
        <w:jc w:val="both"/>
        <w:rPr>
          <w:sz w:val="28"/>
        </w:rPr>
      </w:pPr>
      <w:r>
        <w:rPr>
          <w:sz w:val="28"/>
        </w:rPr>
        <w:t>Thực</w:t>
      </w:r>
      <w:r>
        <w:rPr>
          <w:spacing w:val="-6"/>
          <w:sz w:val="28"/>
        </w:rPr>
        <w:t> </w:t>
      </w:r>
      <w:r>
        <w:rPr>
          <w:sz w:val="28"/>
        </w:rPr>
        <w:t>hiện</w:t>
      </w:r>
      <w:r>
        <w:rPr>
          <w:spacing w:val="-5"/>
          <w:sz w:val="28"/>
        </w:rPr>
        <w:t> </w:t>
      </w:r>
      <w:r>
        <w:rPr>
          <w:sz w:val="28"/>
        </w:rPr>
        <w:t>các</w:t>
      </w:r>
      <w:r>
        <w:rPr>
          <w:spacing w:val="-5"/>
          <w:sz w:val="28"/>
        </w:rPr>
        <w:t> </w:t>
      </w:r>
      <w:r>
        <w:rPr>
          <w:sz w:val="28"/>
        </w:rPr>
        <w:t>quy</w:t>
      </w:r>
      <w:r>
        <w:rPr>
          <w:spacing w:val="-7"/>
          <w:sz w:val="28"/>
        </w:rPr>
        <w:t> </w:t>
      </w:r>
      <w:r>
        <w:rPr>
          <w:sz w:val="28"/>
        </w:rPr>
        <w:t>định</w:t>
      </w:r>
      <w:r>
        <w:rPr>
          <w:spacing w:val="-5"/>
          <w:sz w:val="28"/>
        </w:rPr>
        <w:t> </w:t>
      </w:r>
      <w:r>
        <w:rPr>
          <w:sz w:val="28"/>
        </w:rPr>
        <w:t>về</w:t>
      </w:r>
      <w:r>
        <w:rPr>
          <w:spacing w:val="-6"/>
          <w:sz w:val="28"/>
        </w:rPr>
        <w:t> </w:t>
      </w:r>
      <w:r>
        <w:rPr>
          <w:sz w:val="28"/>
        </w:rPr>
        <w:t>dạy</w:t>
      </w:r>
      <w:r>
        <w:rPr>
          <w:spacing w:val="-9"/>
          <w:sz w:val="28"/>
        </w:rPr>
        <w:t> </w:t>
      </w:r>
      <w:r>
        <w:rPr>
          <w:sz w:val="28"/>
        </w:rPr>
        <w:t>thêm,</w:t>
      </w:r>
      <w:r>
        <w:rPr>
          <w:spacing w:val="-4"/>
          <w:sz w:val="28"/>
        </w:rPr>
        <w:t> </w:t>
      </w:r>
      <w:r>
        <w:rPr>
          <w:sz w:val="28"/>
        </w:rPr>
        <w:t>học</w:t>
      </w:r>
      <w:r>
        <w:rPr>
          <w:spacing w:val="-6"/>
          <w:sz w:val="28"/>
        </w:rPr>
        <w:t> </w:t>
      </w:r>
      <w:r>
        <w:rPr>
          <w:sz w:val="28"/>
        </w:rPr>
        <w:t>thêm</w:t>
      </w:r>
      <w:r>
        <w:rPr>
          <w:spacing w:val="-10"/>
          <w:sz w:val="28"/>
        </w:rPr>
        <w:t> </w:t>
      </w:r>
      <w:r>
        <w:rPr>
          <w:sz w:val="28"/>
        </w:rPr>
        <w:t>có</w:t>
      </w:r>
      <w:r>
        <w:rPr>
          <w:spacing w:val="-5"/>
          <w:sz w:val="28"/>
        </w:rPr>
        <w:t> </w:t>
      </w:r>
      <w:r>
        <w:rPr>
          <w:sz w:val="28"/>
        </w:rPr>
        <w:t>liên</w:t>
      </w:r>
      <w:r>
        <w:rPr>
          <w:spacing w:val="-5"/>
          <w:sz w:val="28"/>
        </w:rPr>
        <w:t> </w:t>
      </w:r>
      <w:r>
        <w:rPr>
          <w:sz w:val="28"/>
        </w:rPr>
        <w:t>quan</w:t>
      </w:r>
      <w:r>
        <w:rPr>
          <w:spacing w:val="-5"/>
          <w:sz w:val="28"/>
        </w:rPr>
        <w:t> </w:t>
      </w:r>
      <w:r>
        <w:rPr>
          <w:sz w:val="28"/>
        </w:rPr>
        <w:t>tại</w:t>
      </w:r>
      <w:r>
        <w:rPr>
          <w:spacing w:val="-5"/>
          <w:sz w:val="28"/>
        </w:rPr>
        <w:t> </w:t>
      </w:r>
      <w:r>
        <w:rPr>
          <w:sz w:val="28"/>
        </w:rPr>
        <w:t>Thông</w:t>
      </w:r>
      <w:r>
        <w:rPr>
          <w:spacing w:val="-5"/>
          <w:sz w:val="28"/>
        </w:rPr>
        <w:t> </w:t>
      </w:r>
      <w:r>
        <w:rPr>
          <w:sz w:val="28"/>
        </w:rPr>
        <w:t>tư số 29/2024/TT-BGDĐT được sửa đổi, bổ sung bởi Thông tư số 19/2026/TT-BGDĐT, các quy định khác của pháp luật có liên quan và Quy định này.</w:t>
      </w:r>
    </w:p>
    <w:p>
      <w:pPr>
        <w:pStyle w:val="ListParagraph"/>
        <w:numPr>
          <w:ilvl w:val="0"/>
          <w:numId w:val="8"/>
        </w:numPr>
        <w:tabs>
          <w:tab w:pos="1124" w:val="left" w:leader="none"/>
        </w:tabs>
        <w:spacing w:line="240" w:lineRule="auto" w:before="59" w:after="0"/>
        <w:ind w:left="143" w:right="284" w:firstLine="707"/>
        <w:jc w:val="both"/>
        <w:rPr>
          <w:sz w:val="28"/>
        </w:rPr>
      </w:pPr>
      <w:r>
        <w:rPr>
          <w:sz w:val="28"/>
        </w:rPr>
        <w:t>Tuyên</w:t>
      </w:r>
      <w:r>
        <w:rPr>
          <w:spacing w:val="-7"/>
          <w:sz w:val="28"/>
        </w:rPr>
        <w:t> </w:t>
      </w:r>
      <w:r>
        <w:rPr>
          <w:sz w:val="28"/>
        </w:rPr>
        <w:t>truyền,</w:t>
      </w:r>
      <w:r>
        <w:rPr>
          <w:spacing w:val="-8"/>
          <w:sz w:val="28"/>
        </w:rPr>
        <w:t> </w:t>
      </w:r>
      <w:r>
        <w:rPr>
          <w:sz w:val="28"/>
        </w:rPr>
        <w:t>phổ</w:t>
      </w:r>
      <w:r>
        <w:rPr>
          <w:spacing w:val="-9"/>
          <w:sz w:val="28"/>
        </w:rPr>
        <w:t> </w:t>
      </w:r>
      <w:r>
        <w:rPr>
          <w:sz w:val="28"/>
        </w:rPr>
        <w:t>biến,</w:t>
      </w:r>
      <w:r>
        <w:rPr>
          <w:spacing w:val="-8"/>
          <w:sz w:val="28"/>
        </w:rPr>
        <w:t> </w:t>
      </w:r>
      <w:r>
        <w:rPr>
          <w:sz w:val="28"/>
        </w:rPr>
        <w:t>quán</w:t>
      </w:r>
      <w:r>
        <w:rPr>
          <w:spacing w:val="-7"/>
          <w:sz w:val="28"/>
        </w:rPr>
        <w:t> </w:t>
      </w:r>
      <w:r>
        <w:rPr>
          <w:sz w:val="28"/>
        </w:rPr>
        <w:t>triệt</w:t>
      </w:r>
      <w:r>
        <w:rPr>
          <w:spacing w:val="-7"/>
          <w:sz w:val="28"/>
        </w:rPr>
        <w:t> </w:t>
      </w:r>
      <w:r>
        <w:rPr>
          <w:sz w:val="28"/>
        </w:rPr>
        <w:t>các</w:t>
      </w:r>
      <w:r>
        <w:rPr>
          <w:spacing w:val="-10"/>
          <w:sz w:val="28"/>
        </w:rPr>
        <w:t> </w:t>
      </w:r>
      <w:r>
        <w:rPr>
          <w:sz w:val="28"/>
        </w:rPr>
        <w:t>văn</w:t>
      </w:r>
      <w:r>
        <w:rPr>
          <w:spacing w:val="-7"/>
          <w:sz w:val="28"/>
        </w:rPr>
        <w:t> </w:t>
      </w:r>
      <w:r>
        <w:rPr>
          <w:sz w:val="28"/>
        </w:rPr>
        <w:t>bản</w:t>
      </w:r>
      <w:r>
        <w:rPr>
          <w:spacing w:val="-7"/>
          <w:sz w:val="28"/>
        </w:rPr>
        <w:t> </w:t>
      </w:r>
      <w:r>
        <w:rPr>
          <w:sz w:val="28"/>
        </w:rPr>
        <w:t>có</w:t>
      </w:r>
      <w:r>
        <w:rPr>
          <w:spacing w:val="-7"/>
          <w:sz w:val="28"/>
        </w:rPr>
        <w:t> </w:t>
      </w:r>
      <w:r>
        <w:rPr>
          <w:sz w:val="28"/>
        </w:rPr>
        <w:t>liên</w:t>
      </w:r>
      <w:r>
        <w:rPr>
          <w:spacing w:val="-7"/>
          <w:sz w:val="28"/>
        </w:rPr>
        <w:t> </w:t>
      </w:r>
      <w:r>
        <w:rPr>
          <w:sz w:val="28"/>
        </w:rPr>
        <w:t>quan</w:t>
      </w:r>
      <w:r>
        <w:rPr>
          <w:spacing w:val="-7"/>
          <w:sz w:val="28"/>
        </w:rPr>
        <w:t> </w:t>
      </w:r>
      <w:r>
        <w:rPr>
          <w:sz w:val="28"/>
        </w:rPr>
        <w:t>về</w:t>
      </w:r>
      <w:r>
        <w:rPr>
          <w:spacing w:val="-8"/>
          <w:sz w:val="28"/>
        </w:rPr>
        <w:t> </w:t>
      </w:r>
      <w:r>
        <w:rPr>
          <w:sz w:val="28"/>
        </w:rPr>
        <w:t>dạy</w:t>
      </w:r>
      <w:r>
        <w:rPr>
          <w:spacing w:val="-11"/>
          <w:sz w:val="28"/>
        </w:rPr>
        <w:t> </w:t>
      </w:r>
      <w:r>
        <w:rPr>
          <w:sz w:val="28"/>
        </w:rPr>
        <w:t>thêm, học thêm đến người học thêm, người dạy thêm thuộc trách nhiệm quản lý.</w:t>
      </w:r>
    </w:p>
    <w:p>
      <w:pPr>
        <w:pStyle w:val="ListParagraph"/>
        <w:numPr>
          <w:ilvl w:val="0"/>
          <w:numId w:val="8"/>
        </w:numPr>
        <w:tabs>
          <w:tab w:pos="1131" w:val="left" w:leader="none"/>
        </w:tabs>
        <w:spacing w:line="240" w:lineRule="auto" w:before="59" w:after="0"/>
        <w:ind w:left="143" w:right="278" w:firstLine="707"/>
        <w:jc w:val="both"/>
        <w:rPr>
          <w:sz w:val="28"/>
        </w:rPr>
      </w:pPr>
      <w:r>
        <w:rPr>
          <w:sz w:val="28"/>
        </w:rPr>
        <w:t>Đảm</w:t>
      </w:r>
      <w:r>
        <w:rPr>
          <w:spacing w:val="-5"/>
          <w:sz w:val="28"/>
        </w:rPr>
        <w:t> </w:t>
      </w:r>
      <w:r>
        <w:rPr>
          <w:sz w:val="28"/>
        </w:rPr>
        <w:t>bảo các điều</w:t>
      </w:r>
      <w:r>
        <w:rPr>
          <w:spacing w:val="-2"/>
          <w:sz w:val="28"/>
        </w:rPr>
        <w:t> </w:t>
      </w:r>
      <w:r>
        <w:rPr>
          <w:sz w:val="28"/>
        </w:rPr>
        <w:t>kiện cơ sở</w:t>
      </w:r>
      <w:r>
        <w:rPr>
          <w:spacing w:val="-1"/>
          <w:sz w:val="28"/>
        </w:rPr>
        <w:t> </w:t>
      </w:r>
      <w:r>
        <w:rPr>
          <w:sz w:val="28"/>
        </w:rPr>
        <w:t>vật chất phục vụ dạy</w:t>
      </w:r>
      <w:r>
        <w:rPr>
          <w:spacing w:val="-3"/>
          <w:sz w:val="28"/>
        </w:rPr>
        <w:t> </w:t>
      </w:r>
      <w:r>
        <w:rPr>
          <w:sz w:val="28"/>
        </w:rPr>
        <w:t>thêm, học</w:t>
      </w:r>
      <w:r>
        <w:rPr>
          <w:spacing w:val="-2"/>
          <w:sz w:val="28"/>
        </w:rPr>
        <w:t> </w:t>
      </w:r>
      <w:r>
        <w:rPr>
          <w:sz w:val="28"/>
        </w:rPr>
        <w:t>thêm; tuân thủ quy định của pháp luật hiện hành về thời gian làm việc, giờ làm thêm</w:t>
      </w:r>
      <w:r>
        <w:rPr>
          <w:spacing w:val="-1"/>
          <w:sz w:val="28"/>
        </w:rPr>
        <w:t> </w:t>
      </w:r>
      <w:r>
        <w:rPr>
          <w:sz w:val="28"/>
        </w:rPr>
        <w:t>và các quy định của pháp luật về an ninh, trật tự, an toàn, vệ sinh môi trường, phòng chống cháy nổ.</w:t>
      </w:r>
    </w:p>
    <w:p>
      <w:pPr>
        <w:pStyle w:val="ListParagraph"/>
        <w:numPr>
          <w:ilvl w:val="0"/>
          <w:numId w:val="8"/>
        </w:numPr>
        <w:tabs>
          <w:tab w:pos="1129" w:val="left" w:leader="none"/>
        </w:tabs>
        <w:spacing w:line="240" w:lineRule="auto" w:before="62" w:after="0"/>
        <w:ind w:left="143" w:right="274" w:firstLine="707"/>
        <w:jc w:val="both"/>
        <w:rPr>
          <w:sz w:val="28"/>
        </w:rPr>
      </w:pPr>
      <w:r>
        <w:rPr>
          <w:sz w:val="28"/>
        </w:rPr>
        <w:t>Quản lý và đảm</w:t>
      </w:r>
      <w:r>
        <w:rPr>
          <w:spacing w:val="-6"/>
          <w:sz w:val="28"/>
        </w:rPr>
        <w:t> </w:t>
      </w:r>
      <w:r>
        <w:rPr>
          <w:sz w:val="28"/>
        </w:rPr>
        <w:t>bảo quyền,</w:t>
      </w:r>
      <w:r>
        <w:rPr>
          <w:spacing w:val="-2"/>
          <w:sz w:val="28"/>
        </w:rPr>
        <w:t> </w:t>
      </w:r>
      <w:r>
        <w:rPr>
          <w:sz w:val="28"/>
        </w:rPr>
        <w:t>lợi ích hợp</w:t>
      </w:r>
      <w:r>
        <w:rPr>
          <w:spacing w:val="-3"/>
          <w:sz w:val="28"/>
        </w:rPr>
        <w:t> </w:t>
      </w:r>
      <w:r>
        <w:rPr>
          <w:sz w:val="28"/>
        </w:rPr>
        <w:t>pháp của</w:t>
      </w:r>
      <w:r>
        <w:rPr>
          <w:spacing w:val="-1"/>
          <w:sz w:val="28"/>
        </w:rPr>
        <w:t> </w:t>
      </w:r>
      <w:r>
        <w:rPr>
          <w:sz w:val="28"/>
        </w:rPr>
        <w:t>người học</w:t>
      </w:r>
      <w:r>
        <w:rPr>
          <w:spacing w:val="-1"/>
          <w:sz w:val="28"/>
        </w:rPr>
        <w:t> </w:t>
      </w:r>
      <w:r>
        <w:rPr>
          <w:sz w:val="28"/>
        </w:rPr>
        <w:t>thêm, người dạy</w:t>
      </w:r>
      <w:r>
        <w:rPr>
          <w:spacing w:val="-18"/>
          <w:sz w:val="28"/>
        </w:rPr>
        <w:t> </w:t>
      </w:r>
      <w:r>
        <w:rPr>
          <w:sz w:val="28"/>
        </w:rPr>
        <w:t>thêm;</w:t>
      </w:r>
      <w:r>
        <w:rPr>
          <w:spacing w:val="-12"/>
          <w:sz w:val="28"/>
        </w:rPr>
        <w:t> </w:t>
      </w:r>
      <w:r>
        <w:rPr>
          <w:sz w:val="28"/>
        </w:rPr>
        <w:t>quản</w:t>
      </w:r>
      <w:r>
        <w:rPr>
          <w:spacing w:val="-13"/>
          <w:sz w:val="28"/>
        </w:rPr>
        <w:t> </w:t>
      </w:r>
      <w:r>
        <w:rPr>
          <w:sz w:val="28"/>
        </w:rPr>
        <w:t>lý,</w:t>
      </w:r>
      <w:r>
        <w:rPr>
          <w:spacing w:val="-14"/>
          <w:sz w:val="28"/>
        </w:rPr>
        <w:t> </w:t>
      </w:r>
      <w:r>
        <w:rPr>
          <w:sz w:val="28"/>
        </w:rPr>
        <w:t>sử</w:t>
      </w:r>
      <w:r>
        <w:rPr>
          <w:spacing w:val="-15"/>
          <w:sz w:val="28"/>
        </w:rPr>
        <w:t> </w:t>
      </w:r>
      <w:r>
        <w:rPr>
          <w:sz w:val="28"/>
        </w:rPr>
        <w:t>dụng</w:t>
      </w:r>
      <w:r>
        <w:rPr>
          <w:spacing w:val="-13"/>
          <w:sz w:val="28"/>
        </w:rPr>
        <w:t> </w:t>
      </w:r>
      <w:r>
        <w:rPr>
          <w:sz w:val="28"/>
        </w:rPr>
        <w:t>tiền</w:t>
      </w:r>
      <w:r>
        <w:rPr>
          <w:spacing w:val="-13"/>
          <w:sz w:val="28"/>
        </w:rPr>
        <w:t> </w:t>
      </w:r>
      <w:r>
        <w:rPr>
          <w:sz w:val="28"/>
        </w:rPr>
        <w:t>học</w:t>
      </w:r>
      <w:r>
        <w:rPr>
          <w:spacing w:val="-16"/>
          <w:sz w:val="28"/>
        </w:rPr>
        <w:t> </w:t>
      </w:r>
      <w:r>
        <w:rPr>
          <w:sz w:val="28"/>
        </w:rPr>
        <w:t>thêm</w:t>
      </w:r>
      <w:r>
        <w:rPr>
          <w:spacing w:val="-18"/>
          <w:sz w:val="28"/>
        </w:rPr>
        <w:t> </w:t>
      </w:r>
      <w:r>
        <w:rPr>
          <w:sz w:val="28"/>
        </w:rPr>
        <w:t>theo</w:t>
      </w:r>
      <w:r>
        <w:rPr>
          <w:spacing w:val="-12"/>
          <w:sz w:val="28"/>
        </w:rPr>
        <w:t> </w:t>
      </w:r>
      <w:r>
        <w:rPr>
          <w:sz w:val="28"/>
        </w:rPr>
        <w:t>quy</w:t>
      </w:r>
      <w:r>
        <w:rPr>
          <w:spacing w:val="-10"/>
          <w:sz w:val="28"/>
        </w:rPr>
        <w:t> </w:t>
      </w:r>
      <w:r>
        <w:rPr>
          <w:sz w:val="28"/>
        </w:rPr>
        <w:t>định;</w:t>
      </w:r>
      <w:r>
        <w:rPr>
          <w:spacing w:val="-13"/>
          <w:sz w:val="28"/>
        </w:rPr>
        <w:t> </w:t>
      </w:r>
      <w:r>
        <w:rPr>
          <w:sz w:val="28"/>
        </w:rPr>
        <w:t>khuyến</w:t>
      </w:r>
      <w:r>
        <w:rPr>
          <w:spacing w:val="-13"/>
          <w:sz w:val="28"/>
        </w:rPr>
        <w:t> </w:t>
      </w:r>
      <w:r>
        <w:rPr>
          <w:sz w:val="28"/>
        </w:rPr>
        <w:t>khích</w:t>
      </w:r>
      <w:r>
        <w:rPr>
          <w:spacing w:val="-13"/>
          <w:sz w:val="28"/>
        </w:rPr>
        <w:t> </w:t>
      </w:r>
      <w:r>
        <w:rPr>
          <w:sz w:val="28"/>
        </w:rPr>
        <w:t>miễn,</w:t>
      </w:r>
      <w:r>
        <w:rPr>
          <w:spacing w:val="-12"/>
          <w:sz w:val="28"/>
        </w:rPr>
        <w:t> </w:t>
      </w:r>
      <w:r>
        <w:rPr>
          <w:sz w:val="28"/>
        </w:rPr>
        <w:t>giảm học</w:t>
      </w:r>
      <w:r>
        <w:rPr>
          <w:spacing w:val="-1"/>
          <w:sz w:val="28"/>
        </w:rPr>
        <w:t> </w:t>
      </w:r>
      <w:r>
        <w:rPr>
          <w:sz w:val="28"/>
        </w:rPr>
        <w:t>phí</w:t>
      </w:r>
      <w:r>
        <w:rPr>
          <w:spacing w:val="-3"/>
          <w:sz w:val="28"/>
        </w:rPr>
        <w:t> </w:t>
      </w:r>
      <w:r>
        <w:rPr>
          <w:sz w:val="28"/>
        </w:rPr>
        <w:t>cho</w:t>
      </w:r>
      <w:r>
        <w:rPr>
          <w:spacing w:val="-4"/>
          <w:sz w:val="28"/>
        </w:rPr>
        <w:t> </w:t>
      </w:r>
      <w:r>
        <w:rPr>
          <w:sz w:val="28"/>
        </w:rPr>
        <w:t>người</w:t>
      </w:r>
      <w:r>
        <w:rPr>
          <w:spacing w:val="-3"/>
          <w:sz w:val="28"/>
        </w:rPr>
        <w:t> </w:t>
      </w:r>
      <w:r>
        <w:rPr>
          <w:sz w:val="28"/>
        </w:rPr>
        <w:t>học</w:t>
      </w:r>
      <w:r>
        <w:rPr>
          <w:spacing w:val="-1"/>
          <w:sz w:val="28"/>
        </w:rPr>
        <w:t> </w:t>
      </w:r>
      <w:r>
        <w:rPr>
          <w:sz w:val="28"/>
        </w:rPr>
        <w:t>thuộc</w:t>
      </w:r>
      <w:r>
        <w:rPr>
          <w:spacing w:val="-4"/>
          <w:sz w:val="28"/>
        </w:rPr>
        <w:t> </w:t>
      </w:r>
      <w:r>
        <w:rPr>
          <w:sz w:val="28"/>
        </w:rPr>
        <w:t>hộ</w:t>
      </w:r>
      <w:r>
        <w:rPr>
          <w:spacing w:val="-4"/>
          <w:sz w:val="28"/>
        </w:rPr>
        <w:t> </w:t>
      </w:r>
      <w:r>
        <w:rPr>
          <w:sz w:val="28"/>
        </w:rPr>
        <w:t>nghèo,</w:t>
      </w:r>
      <w:r>
        <w:rPr>
          <w:spacing w:val="-5"/>
          <w:sz w:val="28"/>
        </w:rPr>
        <w:t> </w:t>
      </w:r>
      <w:r>
        <w:rPr>
          <w:sz w:val="28"/>
        </w:rPr>
        <w:t>hộ</w:t>
      </w:r>
      <w:r>
        <w:rPr>
          <w:spacing w:val="-4"/>
          <w:sz w:val="28"/>
        </w:rPr>
        <w:t> </w:t>
      </w:r>
      <w:r>
        <w:rPr>
          <w:sz w:val="28"/>
        </w:rPr>
        <w:t>cận</w:t>
      </w:r>
      <w:r>
        <w:rPr>
          <w:spacing w:val="-3"/>
          <w:sz w:val="28"/>
        </w:rPr>
        <w:t> </w:t>
      </w:r>
      <w:r>
        <w:rPr>
          <w:sz w:val="28"/>
        </w:rPr>
        <w:t>nghèo,</w:t>
      </w:r>
      <w:r>
        <w:rPr>
          <w:spacing w:val="-2"/>
          <w:sz w:val="28"/>
        </w:rPr>
        <w:t> </w:t>
      </w:r>
      <w:r>
        <w:rPr>
          <w:sz w:val="28"/>
        </w:rPr>
        <w:t>mồ côi,</w:t>
      </w:r>
      <w:r>
        <w:rPr>
          <w:spacing w:val="-5"/>
          <w:sz w:val="28"/>
        </w:rPr>
        <w:t> </w:t>
      </w:r>
      <w:r>
        <w:rPr>
          <w:sz w:val="28"/>
        </w:rPr>
        <w:t>hoàn cảnh đặc</w:t>
      </w:r>
      <w:r>
        <w:rPr>
          <w:spacing w:val="-4"/>
          <w:sz w:val="28"/>
        </w:rPr>
        <w:t> </w:t>
      </w:r>
      <w:r>
        <w:rPr>
          <w:sz w:val="28"/>
        </w:rPr>
        <w:t>biệt khó khăn trên địa bàn.</w:t>
      </w:r>
    </w:p>
    <w:p>
      <w:pPr>
        <w:pStyle w:val="ListParagraph"/>
        <w:numPr>
          <w:ilvl w:val="0"/>
          <w:numId w:val="8"/>
        </w:numPr>
        <w:tabs>
          <w:tab w:pos="1145" w:val="left" w:leader="none"/>
        </w:tabs>
        <w:spacing w:line="240" w:lineRule="auto" w:before="60" w:after="0"/>
        <w:ind w:left="143" w:right="289" w:firstLine="707"/>
        <w:jc w:val="both"/>
        <w:rPr>
          <w:sz w:val="28"/>
        </w:rPr>
      </w:pPr>
      <w:r>
        <w:rPr>
          <w:sz w:val="28"/>
        </w:rPr>
        <w:t>Cung cấp đầy đủ, kịp thời các thông tin về cơ sở dạy thêm cho các cơ quan quản lý nhà nước về giáo dục, các đoàn thanh tra, kiểm tra khi có yêu cầu.</w:t>
      </w:r>
    </w:p>
    <w:p>
      <w:pPr>
        <w:spacing w:before="216"/>
        <w:ind w:left="-1" w:right="135" w:firstLine="0"/>
        <w:jc w:val="center"/>
        <w:rPr>
          <w:b/>
          <w:sz w:val="28"/>
        </w:rPr>
      </w:pPr>
      <w:r>
        <w:rPr>
          <w:b/>
          <w:sz w:val="28"/>
        </w:rPr>
        <w:t>Chương</w:t>
      </w:r>
      <w:r>
        <w:rPr>
          <w:b/>
          <w:spacing w:val="-2"/>
          <w:sz w:val="28"/>
        </w:rPr>
        <w:t> </w:t>
      </w:r>
      <w:r>
        <w:rPr>
          <w:b/>
          <w:spacing w:val="-5"/>
          <w:sz w:val="28"/>
        </w:rPr>
        <w:t>III</w:t>
      </w:r>
    </w:p>
    <w:p>
      <w:pPr>
        <w:pStyle w:val="Heading1"/>
        <w:spacing w:before="60"/>
        <w:ind w:right="135"/>
      </w:pPr>
      <w:r>
        <w:rPr/>
        <w:t>QUẢN</w:t>
      </w:r>
      <w:r>
        <w:rPr>
          <w:spacing w:val="-4"/>
        </w:rPr>
        <w:t> </w:t>
      </w:r>
      <w:r>
        <w:rPr/>
        <w:t>LÝ</w:t>
      </w:r>
      <w:r>
        <w:rPr>
          <w:spacing w:val="-4"/>
        </w:rPr>
        <w:t> </w:t>
      </w:r>
      <w:r>
        <w:rPr/>
        <w:t>VÀ</w:t>
      </w:r>
      <w:r>
        <w:rPr>
          <w:spacing w:val="-2"/>
        </w:rPr>
        <w:t> </w:t>
      </w:r>
      <w:r>
        <w:rPr/>
        <w:t>SỬ</w:t>
      </w:r>
      <w:r>
        <w:rPr>
          <w:spacing w:val="-1"/>
        </w:rPr>
        <w:t> </w:t>
      </w:r>
      <w:r>
        <w:rPr/>
        <w:t>DỤNG</w:t>
      </w:r>
      <w:r>
        <w:rPr>
          <w:spacing w:val="-3"/>
        </w:rPr>
        <w:t> </w:t>
      </w:r>
      <w:r>
        <w:rPr/>
        <w:t>KINH</w:t>
      </w:r>
      <w:r>
        <w:rPr>
          <w:spacing w:val="-4"/>
        </w:rPr>
        <w:t> </w:t>
      </w:r>
      <w:r>
        <w:rPr/>
        <w:t>PHÍ</w:t>
      </w:r>
      <w:r>
        <w:rPr>
          <w:spacing w:val="-1"/>
        </w:rPr>
        <w:t> </w:t>
      </w:r>
      <w:r>
        <w:rPr/>
        <w:t>DẠY</w:t>
      </w:r>
      <w:r>
        <w:rPr>
          <w:spacing w:val="-4"/>
        </w:rPr>
        <w:t> </w:t>
      </w:r>
      <w:r>
        <w:rPr/>
        <w:t>THÊM,</w:t>
      </w:r>
      <w:r>
        <w:rPr>
          <w:spacing w:val="-3"/>
        </w:rPr>
        <w:t> </w:t>
      </w:r>
      <w:r>
        <w:rPr/>
        <w:t>HỌC</w:t>
      </w:r>
      <w:r>
        <w:rPr>
          <w:spacing w:val="-2"/>
        </w:rPr>
        <w:t> </w:t>
      </w:r>
      <w:r>
        <w:rPr>
          <w:spacing w:val="-4"/>
        </w:rPr>
        <w:t>THÊM</w:t>
      </w:r>
    </w:p>
    <w:p>
      <w:pPr>
        <w:pStyle w:val="Heading2"/>
        <w:spacing w:before="143"/>
      </w:pPr>
      <w:r>
        <w:rPr/>
        <w:t>Điều</w:t>
      </w:r>
      <w:r>
        <w:rPr>
          <w:spacing w:val="-3"/>
        </w:rPr>
        <w:t> </w:t>
      </w:r>
      <w:r>
        <w:rPr/>
        <w:t>7.</w:t>
      </w:r>
      <w:r>
        <w:rPr>
          <w:spacing w:val="-2"/>
        </w:rPr>
        <w:t> </w:t>
      </w:r>
      <w:r>
        <w:rPr/>
        <w:t>Kinh</w:t>
      </w:r>
      <w:r>
        <w:rPr>
          <w:spacing w:val="-3"/>
        </w:rPr>
        <w:t> </w:t>
      </w:r>
      <w:r>
        <w:rPr/>
        <w:t>phí</w:t>
      </w:r>
      <w:r>
        <w:rPr>
          <w:spacing w:val="-1"/>
        </w:rPr>
        <w:t> </w:t>
      </w:r>
      <w:r>
        <w:rPr/>
        <w:t>dạy</w:t>
      </w:r>
      <w:r>
        <w:rPr>
          <w:spacing w:val="-1"/>
        </w:rPr>
        <w:t> </w:t>
      </w:r>
      <w:r>
        <w:rPr/>
        <w:t>thêm,</w:t>
      </w:r>
      <w:r>
        <w:rPr>
          <w:spacing w:val="-2"/>
        </w:rPr>
        <w:t> </w:t>
      </w:r>
      <w:r>
        <w:rPr/>
        <w:t>học</w:t>
      </w:r>
      <w:r>
        <w:rPr>
          <w:spacing w:val="-1"/>
        </w:rPr>
        <w:t> </w:t>
      </w:r>
      <w:r>
        <w:rPr>
          <w:spacing w:val="-4"/>
        </w:rPr>
        <w:t>thêm</w:t>
      </w:r>
    </w:p>
    <w:p>
      <w:pPr>
        <w:pStyle w:val="ListParagraph"/>
        <w:numPr>
          <w:ilvl w:val="0"/>
          <w:numId w:val="9"/>
        </w:numPr>
        <w:tabs>
          <w:tab w:pos="1145" w:val="left" w:leader="none"/>
        </w:tabs>
        <w:spacing w:line="240" w:lineRule="auto" w:before="55" w:after="0"/>
        <w:ind w:left="143" w:right="278" w:firstLine="707"/>
        <w:jc w:val="both"/>
        <w:rPr>
          <w:sz w:val="28"/>
        </w:rPr>
      </w:pPr>
      <w:r>
        <w:rPr>
          <w:sz w:val="28"/>
        </w:rPr>
        <w:t>Kinh phí tổ chức dạy thêm, học thêm trong nhà trường sử dụng nguồn ngân sách nhà nước được giao hàng năm và các nguồn kinh phí hợp pháp khác của đơn vị theo quy định của pháp luật.</w:t>
      </w:r>
    </w:p>
    <w:p>
      <w:pPr>
        <w:pStyle w:val="ListParagraph"/>
        <w:numPr>
          <w:ilvl w:val="0"/>
          <w:numId w:val="9"/>
        </w:numPr>
        <w:tabs>
          <w:tab w:pos="1129" w:val="left" w:leader="none"/>
        </w:tabs>
        <w:spacing w:line="240" w:lineRule="auto" w:before="61" w:after="0"/>
        <w:ind w:left="143" w:right="272" w:firstLine="707"/>
        <w:jc w:val="both"/>
        <w:rPr>
          <w:sz w:val="28"/>
        </w:rPr>
      </w:pPr>
      <w:r>
        <w:rPr>
          <w:sz w:val="28"/>
        </w:rPr>
        <w:t>Kinh</w:t>
      </w:r>
      <w:r>
        <w:rPr>
          <w:spacing w:val="-7"/>
          <w:sz w:val="28"/>
        </w:rPr>
        <w:t> </w:t>
      </w:r>
      <w:r>
        <w:rPr>
          <w:sz w:val="28"/>
        </w:rPr>
        <w:t>phí</w:t>
      </w:r>
      <w:r>
        <w:rPr>
          <w:spacing w:val="-7"/>
          <w:sz w:val="28"/>
        </w:rPr>
        <w:t> </w:t>
      </w:r>
      <w:r>
        <w:rPr>
          <w:sz w:val="28"/>
        </w:rPr>
        <w:t>tổ</w:t>
      </w:r>
      <w:r>
        <w:rPr>
          <w:spacing w:val="-6"/>
          <w:sz w:val="28"/>
        </w:rPr>
        <w:t> </w:t>
      </w:r>
      <w:r>
        <w:rPr>
          <w:sz w:val="28"/>
        </w:rPr>
        <w:t>chức</w:t>
      </w:r>
      <w:r>
        <w:rPr>
          <w:spacing w:val="-8"/>
          <w:sz w:val="28"/>
        </w:rPr>
        <w:t> </w:t>
      </w:r>
      <w:r>
        <w:rPr>
          <w:sz w:val="28"/>
        </w:rPr>
        <w:t>dạy</w:t>
      </w:r>
      <w:r>
        <w:rPr>
          <w:spacing w:val="-11"/>
          <w:sz w:val="28"/>
        </w:rPr>
        <w:t> </w:t>
      </w:r>
      <w:r>
        <w:rPr>
          <w:sz w:val="28"/>
        </w:rPr>
        <w:t>thêm,</w:t>
      </w:r>
      <w:r>
        <w:rPr>
          <w:spacing w:val="-7"/>
          <w:sz w:val="28"/>
        </w:rPr>
        <w:t> </w:t>
      </w:r>
      <w:r>
        <w:rPr>
          <w:sz w:val="28"/>
        </w:rPr>
        <w:t>học</w:t>
      </w:r>
      <w:r>
        <w:rPr>
          <w:spacing w:val="-8"/>
          <w:sz w:val="28"/>
        </w:rPr>
        <w:t> </w:t>
      </w:r>
      <w:r>
        <w:rPr>
          <w:sz w:val="28"/>
        </w:rPr>
        <w:t>thêm</w:t>
      </w:r>
      <w:r>
        <w:rPr>
          <w:spacing w:val="-10"/>
          <w:sz w:val="28"/>
        </w:rPr>
        <w:t> </w:t>
      </w:r>
      <w:r>
        <w:rPr>
          <w:sz w:val="28"/>
        </w:rPr>
        <w:t>ngoài</w:t>
      </w:r>
      <w:r>
        <w:rPr>
          <w:spacing w:val="-7"/>
          <w:sz w:val="28"/>
        </w:rPr>
        <w:t> </w:t>
      </w:r>
      <w:r>
        <w:rPr>
          <w:sz w:val="28"/>
        </w:rPr>
        <w:t>nhà</w:t>
      </w:r>
      <w:r>
        <w:rPr>
          <w:spacing w:val="-8"/>
          <w:sz w:val="28"/>
        </w:rPr>
        <w:t> </w:t>
      </w:r>
      <w:r>
        <w:rPr>
          <w:sz w:val="28"/>
        </w:rPr>
        <w:t>trường</w:t>
      </w:r>
      <w:r>
        <w:rPr>
          <w:spacing w:val="-7"/>
          <w:sz w:val="28"/>
        </w:rPr>
        <w:t> </w:t>
      </w:r>
      <w:r>
        <w:rPr>
          <w:sz w:val="28"/>
        </w:rPr>
        <w:t>thu</w:t>
      </w:r>
      <w:r>
        <w:rPr>
          <w:spacing w:val="-7"/>
          <w:sz w:val="28"/>
        </w:rPr>
        <w:t> </w:t>
      </w:r>
      <w:r>
        <w:rPr>
          <w:sz w:val="28"/>
        </w:rPr>
        <w:t>từ</w:t>
      </w:r>
      <w:r>
        <w:rPr>
          <w:spacing w:val="-7"/>
          <w:sz w:val="28"/>
        </w:rPr>
        <w:t> </w:t>
      </w:r>
      <w:r>
        <w:rPr>
          <w:sz w:val="28"/>
        </w:rPr>
        <w:t>người</w:t>
      </w:r>
      <w:r>
        <w:rPr>
          <w:spacing w:val="-7"/>
          <w:sz w:val="28"/>
        </w:rPr>
        <w:t> </w:t>
      </w:r>
      <w:r>
        <w:rPr>
          <w:sz w:val="28"/>
        </w:rPr>
        <w:t>học; mức</w:t>
      </w:r>
      <w:r>
        <w:rPr>
          <w:spacing w:val="-16"/>
          <w:sz w:val="28"/>
        </w:rPr>
        <w:t> </w:t>
      </w:r>
      <w:r>
        <w:rPr>
          <w:sz w:val="28"/>
        </w:rPr>
        <w:t>thu</w:t>
      </w:r>
      <w:r>
        <w:rPr>
          <w:spacing w:val="-15"/>
          <w:sz w:val="28"/>
        </w:rPr>
        <w:t> </w:t>
      </w:r>
      <w:r>
        <w:rPr>
          <w:sz w:val="28"/>
        </w:rPr>
        <w:t>tiền</w:t>
      </w:r>
      <w:r>
        <w:rPr>
          <w:spacing w:val="-15"/>
          <w:sz w:val="28"/>
        </w:rPr>
        <w:t> </w:t>
      </w:r>
      <w:r>
        <w:rPr>
          <w:sz w:val="28"/>
        </w:rPr>
        <w:t>học</w:t>
      </w:r>
      <w:r>
        <w:rPr>
          <w:spacing w:val="-16"/>
          <w:sz w:val="28"/>
        </w:rPr>
        <w:t> </w:t>
      </w:r>
      <w:r>
        <w:rPr>
          <w:sz w:val="28"/>
        </w:rPr>
        <w:t>thêm</w:t>
      </w:r>
      <w:r>
        <w:rPr>
          <w:spacing w:val="-17"/>
          <w:sz w:val="28"/>
        </w:rPr>
        <w:t> </w:t>
      </w:r>
      <w:r>
        <w:rPr>
          <w:sz w:val="28"/>
        </w:rPr>
        <w:t>do</w:t>
      </w:r>
      <w:r>
        <w:rPr>
          <w:spacing w:val="-15"/>
          <w:sz w:val="28"/>
        </w:rPr>
        <w:t> </w:t>
      </w:r>
      <w:r>
        <w:rPr>
          <w:sz w:val="28"/>
        </w:rPr>
        <w:t>thỏa</w:t>
      </w:r>
      <w:r>
        <w:rPr>
          <w:spacing w:val="-16"/>
          <w:sz w:val="28"/>
        </w:rPr>
        <w:t> </w:t>
      </w:r>
      <w:r>
        <w:rPr>
          <w:sz w:val="28"/>
        </w:rPr>
        <w:t>thuận</w:t>
      </w:r>
      <w:r>
        <w:rPr>
          <w:spacing w:val="-15"/>
          <w:sz w:val="28"/>
        </w:rPr>
        <w:t> </w:t>
      </w:r>
      <w:r>
        <w:rPr>
          <w:sz w:val="28"/>
        </w:rPr>
        <w:t>giữa</w:t>
      </w:r>
      <w:r>
        <w:rPr>
          <w:spacing w:val="-16"/>
          <w:sz w:val="28"/>
        </w:rPr>
        <w:t> </w:t>
      </w:r>
      <w:r>
        <w:rPr>
          <w:sz w:val="28"/>
        </w:rPr>
        <w:t>cha</w:t>
      </w:r>
      <w:r>
        <w:rPr>
          <w:spacing w:val="-13"/>
          <w:sz w:val="28"/>
        </w:rPr>
        <w:t> </w:t>
      </w:r>
      <w:r>
        <w:rPr>
          <w:sz w:val="28"/>
        </w:rPr>
        <w:t>mẹ</w:t>
      </w:r>
      <w:r>
        <w:rPr>
          <w:spacing w:val="-13"/>
          <w:sz w:val="28"/>
        </w:rPr>
        <w:t> </w:t>
      </w:r>
      <w:r>
        <w:rPr>
          <w:sz w:val="28"/>
        </w:rPr>
        <w:t>người</w:t>
      </w:r>
      <w:r>
        <w:rPr>
          <w:spacing w:val="-15"/>
          <w:sz w:val="28"/>
        </w:rPr>
        <w:t> </w:t>
      </w:r>
      <w:r>
        <w:rPr>
          <w:sz w:val="28"/>
        </w:rPr>
        <w:t>học</w:t>
      </w:r>
      <w:r>
        <w:rPr>
          <w:spacing w:val="-16"/>
          <w:sz w:val="28"/>
        </w:rPr>
        <w:t> </w:t>
      </w:r>
      <w:r>
        <w:rPr>
          <w:sz w:val="28"/>
        </w:rPr>
        <w:t>thêm,</w:t>
      </w:r>
      <w:r>
        <w:rPr>
          <w:spacing w:val="-14"/>
          <w:sz w:val="28"/>
        </w:rPr>
        <w:t> </w:t>
      </w:r>
      <w:r>
        <w:rPr>
          <w:sz w:val="28"/>
        </w:rPr>
        <w:t>người</w:t>
      </w:r>
      <w:r>
        <w:rPr>
          <w:spacing w:val="-15"/>
          <w:sz w:val="28"/>
        </w:rPr>
        <w:t> </w:t>
      </w:r>
      <w:r>
        <w:rPr>
          <w:sz w:val="28"/>
        </w:rPr>
        <w:t>học</w:t>
      </w:r>
      <w:r>
        <w:rPr>
          <w:spacing w:val="-16"/>
          <w:sz w:val="28"/>
        </w:rPr>
        <w:t> </w:t>
      </w:r>
      <w:r>
        <w:rPr>
          <w:sz w:val="28"/>
        </w:rPr>
        <w:t>thêm với cơ sở dạy thêm.</w:t>
      </w:r>
    </w:p>
    <w:p>
      <w:pPr>
        <w:pStyle w:val="Heading2"/>
        <w:spacing w:before="64"/>
      </w:pPr>
      <w:r>
        <w:rPr/>
        <w:t>Điều</w:t>
      </w:r>
      <w:r>
        <w:rPr>
          <w:spacing w:val="-3"/>
        </w:rPr>
        <w:t> </w:t>
      </w:r>
      <w:r>
        <w:rPr/>
        <w:t>8.</w:t>
      </w:r>
      <w:r>
        <w:rPr>
          <w:spacing w:val="-3"/>
        </w:rPr>
        <w:t> </w:t>
      </w:r>
      <w:r>
        <w:rPr/>
        <w:t>Quản</w:t>
      </w:r>
      <w:r>
        <w:rPr>
          <w:spacing w:val="-2"/>
        </w:rPr>
        <w:t> </w:t>
      </w:r>
      <w:r>
        <w:rPr/>
        <w:t>lý,</w:t>
      </w:r>
      <w:r>
        <w:rPr>
          <w:spacing w:val="-3"/>
        </w:rPr>
        <w:t> </w:t>
      </w:r>
      <w:r>
        <w:rPr/>
        <w:t>sử</w:t>
      </w:r>
      <w:r>
        <w:rPr>
          <w:spacing w:val="-5"/>
        </w:rPr>
        <w:t> </w:t>
      </w:r>
      <w:r>
        <w:rPr/>
        <w:t>dụng</w:t>
      </w:r>
      <w:r>
        <w:rPr>
          <w:spacing w:val="-1"/>
        </w:rPr>
        <w:t> </w:t>
      </w:r>
      <w:r>
        <w:rPr/>
        <w:t>kinh</w:t>
      </w:r>
      <w:r>
        <w:rPr>
          <w:spacing w:val="-3"/>
        </w:rPr>
        <w:t> </w:t>
      </w:r>
      <w:r>
        <w:rPr/>
        <w:t>phí</w:t>
      </w:r>
      <w:r>
        <w:rPr>
          <w:spacing w:val="-2"/>
        </w:rPr>
        <w:t> </w:t>
      </w:r>
      <w:r>
        <w:rPr/>
        <w:t>dạy</w:t>
      </w:r>
      <w:r>
        <w:rPr>
          <w:spacing w:val="-1"/>
        </w:rPr>
        <w:t> </w:t>
      </w:r>
      <w:r>
        <w:rPr/>
        <w:t>thêm,</w:t>
      </w:r>
      <w:r>
        <w:rPr>
          <w:spacing w:val="-3"/>
        </w:rPr>
        <w:t> </w:t>
      </w:r>
      <w:r>
        <w:rPr/>
        <w:t>học</w:t>
      </w:r>
      <w:r>
        <w:rPr>
          <w:spacing w:val="-1"/>
        </w:rPr>
        <w:t> </w:t>
      </w:r>
      <w:r>
        <w:rPr>
          <w:spacing w:val="-4"/>
        </w:rPr>
        <w:t>thêm</w:t>
      </w:r>
    </w:p>
    <w:p>
      <w:pPr>
        <w:pStyle w:val="ListParagraph"/>
        <w:numPr>
          <w:ilvl w:val="0"/>
          <w:numId w:val="10"/>
        </w:numPr>
        <w:tabs>
          <w:tab w:pos="1145" w:val="left" w:leader="none"/>
        </w:tabs>
        <w:spacing w:line="240" w:lineRule="auto" w:before="55" w:after="0"/>
        <w:ind w:left="143" w:right="276" w:firstLine="707"/>
        <w:jc w:val="both"/>
        <w:rPr>
          <w:sz w:val="28"/>
        </w:rPr>
      </w:pPr>
      <w:r>
        <w:rPr>
          <w:sz w:val="28"/>
        </w:rPr>
        <w:t>Dạy thêm, học thêm trong nhà trường: Việc quản lý, sử dụng kinh phí dạy</w:t>
      </w:r>
      <w:r>
        <w:rPr>
          <w:spacing w:val="-13"/>
          <w:sz w:val="28"/>
        </w:rPr>
        <w:t> </w:t>
      </w:r>
      <w:r>
        <w:rPr>
          <w:sz w:val="28"/>
        </w:rPr>
        <w:t>thêm,</w:t>
      </w:r>
      <w:r>
        <w:rPr>
          <w:spacing w:val="-10"/>
          <w:sz w:val="28"/>
        </w:rPr>
        <w:t> </w:t>
      </w:r>
      <w:r>
        <w:rPr>
          <w:sz w:val="28"/>
        </w:rPr>
        <w:t>học</w:t>
      </w:r>
      <w:r>
        <w:rPr>
          <w:spacing w:val="-9"/>
          <w:sz w:val="28"/>
        </w:rPr>
        <w:t> </w:t>
      </w:r>
      <w:r>
        <w:rPr>
          <w:sz w:val="28"/>
        </w:rPr>
        <w:t>thêm</w:t>
      </w:r>
      <w:r>
        <w:rPr>
          <w:spacing w:val="-14"/>
          <w:sz w:val="28"/>
        </w:rPr>
        <w:t> </w:t>
      </w:r>
      <w:r>
        <w:rPr>
          <w:sz w:val="28"/>
        </w:rPr>
        <w:t>thực</w:t>
      </w:r>
      <w:r>
        <w:rPr>
          <w:spacing w:val="-9"/>
          <w:sz w:val="28"/>
        </w:rPr>
        <w:t> </w:t>
      </w:r>
      <w:r>
        <w:rPr>
          <w:sz w:val="28"/>
        </w:rPr>
        <w:t>hiện</w:t>
      </w:r>
      <w:r>
        <w:rPr>
          <w:spacing w:val="-8"/>
          <w:sz w:val="28"/>
        </w:rPr>
        <w:t> </w:t>
      </w:r>
      <w:r>
        <w:rPr>
          <w:sz w:val="28"/>
        </w:rPr>
        <w:t>theo</w:t>
      </w:r>
      <w:r>
        <w:rPr>
          <w:spacing w:val="-11"/>
          <w:sz w:val="28"/>
        </w:rPr>
        <w:t> </w:t>
      </w:r>
      <w:r>
        <w:rPr>
          <w:sz w:val="28"/>
        </w:rPr>
        <w:t>quy</w:t>
      </w:r>
      <w:r>
        <w:rPr>
          <w:spacing w:val="-13"/>
          <w:sz w:val="28"/>
        </w:rPr>
        <w:t> </w:t>
      </w:r>
      <w:r>
        <w:rPr>
          <w:sz w:val="28"/>
        </w:rPr>
        <w:t>định</w:t>
      </w:r>
      <w:r>
        <w:rPr>
          <w:spacing w:val="-8"/>
          <w:sz w:val="28"/>
        </w:rPr>
        <w:t> </w:t>
      </w:r>
      <w:r>
        <w:rPr>
          <w:sz w:val="28"/>
        </w:rPr>
        <w:t>của</w:t>
      </w:r>
      <w:r>
        <w:rPr>
          <w:spacing w:val="-9"/>
          <w:sz w:val="28"/>
        </w:rPr>
        <w:t> </w:t>
      </w:r>
      <w:r>
        <w:rPr>
          <w:sz w:val="28"/>
        </w:rPr>
        <w:t>pháp</w:t>
      </w:r>
      <w:r>
        <w:rPr>
          <w:spacing w:val="-11"/>
          <w:sz w:val="28"/>
        </w:rPr>
        <w:t> </w:t>
      </w:r>
      <w:r>
        <w:rPr>
          <w:sz w:val="28"/>
        </w:rPr>
        <w:t>luật</w:t>
      </w:r>
      <w:r>
        <w:rPr>
          <w:spacing w:val="-11"/>
          <w:sz w:val="28"/>
        </w:rPr>
        <w:t> </w:t>
      </w:r>
      <w:r>
        <w:rPr>
          <w:sz w:val="28"/>
        </w:rPr>
        <w:t>về</w:t>
      </w:r>
      <w:r>
        <w:rPr>
          <w:spacing w:val="-11"/>
          <w:sz w:val="28"/>
        </w:rPr>
        <w:t> </w:t>
      </w:r>
      <w:r>
        <w:rPr>
          <w:sz w:val="28"/>
        </w:rPr>
        <w:t>tài</w:t>
      </w:r>
      <w:r>
        <w:rPr>
          <w:spacing w:val="-11"/>
          <w:sz w:val="28"/>
        </w:rPr>
        <w:t> </w:t>
      </w:r>
      <w:r>
        <w:rPr>
          <w:sz w:val="28"/>
        </w:rPr>
        <w:t>chính,</w:t>
      </w:r>
      <w:r>
        <w:rPr>
          <w:spacing w:val="-10"/>
          <w:sz w:val="28"/>
        </w:rPr>
        <w:t> </w:t>
      </w:r>
      <w:r>
        <w:rPr>
          <w:sz w:val="28"/>
        </w:rPr>
        <w:t>ngân</w:t>
      </w:r>
      <w:r>
        <w:rPr>
          <w:spacing w:val="-8"/>
          <w:sz w:val="28"/>
        </w:rPr>
        <w:t> </w:t>
      </w:r>
      <w:r>
        <w:rPr>
          <w:sz w:val="28"/>
        </w:rPr>
        <w:t>sách, tài sản, kế toán, thuế và các quy định khác có liên quan. Sử dụng kinh phí dạy thêm,</w:t>
      </w:r>
      <w:r>
        <w:rPr>
          <w:spacing w:val="-9"/>
          <w:sz w:val="28"/>
        </w:rPr>
        <w:t> </w:t>
      </w:r>
      <w:r>
        <w:rPr>
          <w:sz w:val="28"/>
        </w:rPr>
        <w:t>học</w:t>
      </w:r>
      <w:r>
        <w:rPr>
          <w:spacing w:val="-8"/>
          <w:sz w:val="28"/>
        </w:rPr>
        <w:t> </w:t>
      </w:r>
      <w:r>
        <w:rPr>
          <w:sz w:val="28"/>
        </w:rPr>
        <w:t>thêm</w:t>
      </w:r>
      <w:r>
        <w:rPr>
          <w:spacing w:val="-13"/>
          <w:sz w:val="28"/>
        </w:rPr>
        <w:t> </w:t>
      </w:r>
      <w:r>
        <w:rPr>
          <w:sz w:val="28"/>
        </w:rPr>
        <w:t>theo</w:t>
      </w:r>
      <w:r>
        <w:rPr>
          <w:spacing w:val="-7"/>
          <w:sz w:val="28"/>
        </w:rPr>
        <w:t> </w:t>
      </w:r>
      <w:r>
        <w:rPr>
          <w:sz w:val="28"/>
        </w:rPr>
        <w:t>chế</w:t>
      </w:r>
      <w:r>
        <w:rPr>
          <w:spacing w:val="-8"/>
          <w:sz w:val="28"/>
        </w:rPr>
        <w:t> </w:t>
      </w:r>
      <w:r>
        <w:rPr>
          <w:sz w:val="28"/>
        </w:rPr>
        <w:t>độ,</w:t>
      </w:r>
      <w:r>
        <w:rPr>
          <w:spacing w:val="-9"/>
          <w:sz w:val="28"/>
        </w:rPr>
        <w:t> </w:t>
      </w:r>
      <w:r>
        <w:rPr>
          <w:sz w:val="28"/>
        </w:rPr>
        <w:t>định</w:t>
      </w:r>
      <w:r>
        <w:rPr>
          <w:spacing w:val="-7"/>
          <w:sz w:val="28"/>
        </w:rPr>
        <w:t> </w:t>
      </w:r>
      <w:r>
        <w:rPr>
          <w:sz w:val="28"/>
        </w:rPr>
        <w:t>mức</w:t>
      </w:r>
      <w:r>
        <w:rPr>
          <w:spacing w:val="-6"/>
          <w:sz w:val="28"/>
        </w:rPr>
        <w:t> </w:t>
      </w:r>
      <w:r>
        <w:rPr>
          <w:sz w:val="28"/>
        </w:rPr>
        <w:t>chi</w:t>
      </w:r>
      <w:r>
        <w:rPr>
          <w:spacing w:val="-7"/>
          <w:sz w:val="28"/>
        </w:rPr>
        <w:t> </w:t>
      </w:r>
      <w:r>
        <w:rPr>
          <w:sz w:val="28"/>
        </w:rPr>
        <w:t>tiêu</w:t>
      </w:r>
      <w:r>
        <w:rPr>
          <w:spacing w:val="-7"/>
          <w:sz w:val="28"/>
        </w:rPr>
        <w:t> </w:t>
      </w:r>
      <w:r>
        <w:rPr>
          <w:sz w:val="28"/>
        </w:rPr>
        <w:t>của</w:t>
      </w:r>
      <w:r>
        <w:rPr>
          <w:spacing w:val="-8"/>
          <w:sz w:val="28"/>
        </w:rPr>
        <w:t> </w:t>
      </w:r>
      <w:r>
        <w:rPr>
          <w:sz w:val="28"/>
        </w:rPr>
        <w:t>Nhà</w:t>
      </w:r>
      <w:r>
        <w:rPr>
          <w:spacing w:val="-8"/>
          <w:sz w:val="28"/>
        </w:rPr>
        <w:t> </w:t>
      </w:r>
      <w:r>
        <w:rPr>
          <w:sz w:val="28"/>
        </w:rPr>
        <w:t>nước,</w:t>
      </w:r>
      <w:r>
        <w:rPr>
          <w:spacing w:val="-8"/>
          <w:sz w:val="28"/>
        </w:rPr>
        <w:t> </w:t>
      </w:r>
      <w:r>
        <w:rPr>
          <w:sz w:val="28"/>
        </w:rPr>
        <w:t>quy</w:t>
      </w:r>
      <w:r>
        <w:rPr>
          <w:spacing w:val="-12"/>
          <w:sz w:val="28"/>
        </w:rPr>
        <w:t> </w:t>
      </w:r>
      <w:r>
        <w:rPr>
          <w:sz w:val="28"/>
        </w:rPr>
        <w:t>chế</w:t>
      </w:r>
      <w:r>
        <w:rPr>
          <w:spacing w:val="-8"/>
          <w:sz w:val="28"/>
        </w:rPr>
        <w:t> </w:t>
      </w:r>
      <w:r>
        <w:rPr>
          <w:sz w:val="28"/>
        </w:rPr>
        <w:t>chi</w:t>
      </w:r>
      <w:r>
        <w:rPr>
          <w:spacing w:val="-7"/>
          <w:sz w:val="28"/>
        </w:rPr>
        <w:t> </w:t>
      </w:r>
      <w:r>
        <w:rPr>
          <w:sz w:val="28"/>
        </w:rPr>
        <w:t>tiêu</w:t>
      </w:r>
      <w:r>
        <w:rPr>
          <w:spacing w:val="-7"/>
          <w:sz w:val="28"/>
        </w:rPr>
        <w:t> </w:t>
      </w:r>
      <w:r>
        <w:rPr>
          <w:sz w:val="28"/>
        </w:rPr>
        <w:t>nội bộ</w:t>
      </w:r>
      <w:r>
        <w:rPr>
          <w:spacing w:val="-10"/>
          <w:sz w:val="28"/>
        </w:rPr>
        <w:t> </w:t>
      </w:r>
      <w:r>
        <w:rPr>
          <w:sz w:val="28"/>
        </w:rPr>
        <w:t>của</w:t>
      </w:r>
      <w:r>
        <w:rPr>
          <w:spacing w:val="-9"/>
          <w:sz w:val="28"/>
        </w:rPr>
        <w:t> </w:t>
      </w:r>
      <w:r>
        <w:rPr>
          <w:sz w:val="28"/>
        </w:rPr>
        <w:t>đơn</w:t>
      </w:r>
      <w:r>
        <w:rPr>
          <w:spacing w:val="-10"/>
          <w:sz w:val="28"/>
        </w:rPr>
        <w:t> </w:t>
      </w:r>
      <w:r>
        <w:rPr>
          <w:sz w:val="28"/>
        </w:rPr>
        <w:t>vị.</w:t>
      </w:r>
      <w:r>
        <w:rPr>
          <w:spacing w:val="-10"/>
          <w:sz w:val="28"/>
        </w:rPr>
        <w:t> </w:t>
      </w:r>
      <w:r>
        <w:rPr>
          <w:sz w:val="28"/>
        </w:rPr>
        <w:t>Kinh</w:t>
      </w:r>
      <w:r>
        <w:rPr>
          <w:spacing w:val="-10"/>
          <w:sz w:val="28"/>
        </w:rPr>
        <w:t> </w:t>
      </w:r>
      <w:r>
        <w:rPr>
          <w:sz w:val="28"/>
        </w:rPr>
        <w:t>phí</w:t>
      </w:r>
      <w:r>
        <w:rPr>
          <w:spacing w:val="-11"/>
          <w:sz w:val="28"/>
        </w:rPr>
        <w:t> </w:t>
      </w:r>
      <w:r>
        <w:rPr>
          <w:sz w:val="28"/>
        </w:rPr>
        <w:t>dạy</w:t>
      </w:r>
      <w:r>
        <w:rPr>
          <w:spacing w:val="-13"/>
          <w:sz w:val="28"/>
        </w:rPr>
        <w:t> </w:t>
      </w:r>
      <w:r>
        <w:rPr>
          <w:sz w:val="28"/>
        </w:rPr>
        <w:t>thêm,</w:t>
      </w:r>
      <w:r>
        <w:rPr>
          <w:spacing w:val="-10"/>
          <w:sz w:val="28"/>
        </w:rPr>
        <w:t> </w:t>
      </w:r>
      <w:r>
        <w:rPr>
          <w:sz w:val="28"/>
        </w:rPr>
        <w:t>học</w:t>
      </w:r>
      <w:r>
        <w:rPr>
          <w:spacing w:val="-9"/>
          <w:sz w:val="28"/>
        </w:rPr>
        <w:t> </w:t>
      </w:r>
      <w:r>
        <w:rPr>
          <w:sz w:val="28"/>
        </w:rPr>
        <w:t>thêm</w:t>
      </w:r>
      <w:r>
        <w:rPr>
          <w:spacing w:val="-12"/>
          <w:sz w:val="28"/>
        </w:rPr>
        <w:t> </w:t>
      </w:r>
      <w:r>
        <w:rPr>
          <w:sz w:val="28"/>
        </w:rPr>
        <w:t>phản</w:t>
      </w:r>
      <w:r>
        <w:rPr>
          <w:spacing w:val="-8"/>
          <w:sz w:val="28"/>
        </w:rPr>
        <w:t> </w:t>
      </w:r>
      <w:r>
        <w:rPr>
          <w:sz w:val="28"/>
        </w:rPr>
        <w:t>ánh</w:t>
      </w:r>
      <w:r>
        <w:rPr>
          <w:spacing w:val="-11"/>
          <w:sz w:val="28"/>
        </w:rPr>
        <w:t> </w:t>
      </w:r>
      <w:r>
        <w:rPr>
          <w:sz w:val="28"/>
        </w:rPr>
        <w:t>đầy</w:t>
      </w:r>
      <w:r>
        <w:rPr>
          <w:spacing w:val="-13"/>
          <w:sz w:val="28"/>
        </w:rPr>
        <w:t> </w:t>
      </w:r>
      <w:r>
        <w:rPr>
          <w:sz w:val="28"/>
        </w:rPr>
        <w:t>đủ,</w:t>
      </w:r>
      <w:r>
        <w:rPr>
          <w:spacing w:val="-12"/>
          <w:sz w:val="28"/>
        </w:rPr>
        <w:t> </w:t>
      </w:r>
      <w:r>
        <w:rPr>
          <w:sz w:val="28"/>
        </w:rPr>
        <w:t>kịp</w:t>
      </w:r>
      <w:r>
        <w:rPr>
          <w:spacing w:val="-8"/>
          <w:sz w:val="28"/>
        </w:rPr>
        <w:t> </w:t>
      </w:r>
      <w:r>
        <w:rPr>
          <w:sz w:val="28"/>
        </w:rPr>
        <w:t>thời</w:t>
      </w:r>
      <w:r>
        <w:rPr>
          <w:spacing w:val="-11"/>
          <w:sz w:val="28"/>
        </w:rPr>
        <w:t> </w:t>
      </w:r>
      <w:r>
        <w:rPr>
          <w:sz w:val="28"/>
        </w:rPr>
        <w:t>vào</w:t>
      </w:r>
      <w:r>
        <w:rPr>
          <w:spacing w:val="-8"/>
          <w:sz w:val="28"/>
        </w:rPr>
        <w:t> </w:t>
      </w:r>
      <w:r>
        <w:rPr>
          <w:sz w:val="28"/>
        </w:rPr>
        <w:t>sổ</w:t>
      </w:r>
      <w:r>
        <w:rPr>
          <w:spacing w:val="-10"/>
          <w:sz w:val="28"/>
        </w:rPr>
        <w:t> </w:t>
      </w:r>
      <w:r>
        <w:rPr>
          <w:sz w:val="28"/>
        </w:rPr>
        <w:t>sách kế toán; quyết toán chung với chi thường xuyên sự nghiệp giáo dục, đào tạo của đơn vị.</w:t>
      </w:r>
    </w:p>
    <w:p>
      <w:pPr>
        <w:pStyle w:val="ListParagraph"/>
        <w:numPr>
          <w:ilvl w:val="0"/>
          <w:numId w:val="10"/>
        </w:numPr>
        <w:tabs>
          <w:tab w:pos="1138" w:val="left" w:leader="none"/>
        </w:tabs>
        <w:spacing w:line="240" w:lineRule="auto" w:before="63" w:after="0"/>
        <w:ind w:left="143" w:right="280" w:firstLine="707"/>
        <w:jc w:val="both"/>
        <w:rPr>
          <w:sz w:val="28"/>
        </w:rPr>
      </w:pPr>
      <w:r>
        <w:rPr>
          <w:sz w:val="28"/>
        </w:rPr>
        <w:t>Dạy thêm, học thêm ngoài nhà trường: Việc thu, quản lý, sử dụng kinh phí học thêm, dạy</w:t>
      </w:r>
      <w:r>
        <w:rPr>
          <w:spacing w:val="-1"/>
          <w:sz w:val="28"/>
        </w:rPr>
        <w:t> </w:t>
      </w:r>
      <w:r>
        <w:rPr>
          <w:sz w:val="28"/>
        </w:rPr>
        <w:t>thêm thực hiện theo quy định của pháp luật về tài chính, ngân sách, tài sản, kế toán, thuế và các quy định khác có liên quan.</w:t>
      </w:r>
    </w:p>
    <w:p>
      <w:pPr>
        <w:spacing w:before="63"/>
        <w:ind w:left="-1" w:right="133" w:firstLine="0"/>
        <w:jc w:val="center"/>
        <w:rPr>
          <w:b/>
          <w:sz w:val="28"/>
        </w:rPr>
      </w:pPr>
      <w:r>
        <w:rPr>
          <w:b/>
          <w:sz w:val="28"/>
        </w:rPr>
        <w:t>Chương</w:t>
      </w:r>
      <w:r>
        <w:rPr>
          <w:b/>
          <w:spacing w:val="-2"/>
          <w:sz w:val="28"/>
        </w:rPr>
        <w:t> </w:t>
      </w:r>
      <w:r>
        <w:rPr>
          <w:b/>
          <w:spacing w:val="-5"/>
          <w:sz w:val="28"/>
        </w:rPr>
        <w:t>IV</w:t>
      </w:r>
    </w:p>
    <w:p>
      <w:pPr>
        <w:spacing w:after="0"/>
        <w:jc w:val="center"/>
        <w:rPr>
          <w:b/>
          <w:sz w:val="28"/>
        </w:rPr>
        <w:sectPr>
          <w:pgSz w:w="11910" w:h="16850"/>
          <w:pgMar w:header="724" w:footer="0" w:top="1020" w:bottom="280" w:left="1559" w:right="850"/>
        </w:sectPr>
      </w:pPr>
    </w:p>
    <w:p>
      <w:pPr>
        <w:pStyle w:val="Heading1"/>
        <w:spacing w:before="249"/>
        <w:ind w:left="571" w:right="0"/>
      </w:pPr>
      <w:r>
        <w:rPr/>
        <w:t>THANH</w:t>
      </w:r>
      <w:r>
        <w:rPr>
          <w:spacing w:val="-2"/>
        </w:rPr>
        <w:t> </w:t>
      </w:r>
      <w:r>
        <w:rPr/>
        <w:t>TRA,</w:t>
      </w:r>
      <w:r>
        <w:rPr>
          <w:spacing w:val="-3"/>
        </w:rPr>
        <w:t> </w:t>
      </w:r>
      <w:r>
        <w:rPr/>
        <w:t>KIỂM</w:t>
      </w:r>
      <w:r>
        <w:rPr>
          <w:spacing w:val="-3"/>
        </w:rPr>
        <w:t> </w:t>
      </w:r>
      <w:r>
        <w:rPr/>
        <w:t>TRA</w:t>
      </w:r>
      <w:r>
        <w:rPr>
          <w:spacing w:val="-3"/>
        </w:rPr>
        <w:t> </w:t>
      </w:r>
      <w:r>
        <w:rPr/>
        <w:t>VÀ</w:t>
      </w:r>
      <w:r>
        <w:rPr>
          <w:spacing w:val="-2"/>
        </w:rPr>
        <w:t> </w:t>
      </w:r>
      <w:r>
        <w:rPr/>
        <w:t>XỬ</w:t>
      </w:r>
      <w:r>
        <w:rPr>
          <w:spacing w:val="-3"/>
        </w:rPr>
        <w:t> </w:t>
      </w:r>
      <w:r>
        <w:rPr/>
        <w:t>LÝ</w:t>
      </w:r>
      <w:r>
        <w:rPr>
          <w:spacing w:val="-2"/>
        </w:rPr>
        <w:t> </w:t>
      </w:r>
      <w:r>
        <w:rPr/>
        <w:t>VI </w:t>
      </w:r>
      <w:r>
        <w:rPr>
          <w:spacing w:val="-4"/>
        </w:rPr>
        <w:t>PHẠM</w:t>
      </w:r>
    </w:p>
    <w:p>
      <w:pPr>
        <w:pStyle w:val="Heading2"/>
        <w:spacing w:before="60"/>
      </w:pPr>
      <w:r>
        <w:rPr/>
        <w:t>Điều</w:t>
      </w:r>
      <w:r>
        <w:rPr>
          <w:spacing w:val="-3"/>
        </w:rPr>
        <w:t> </w:t>
      </w:r>
      <w:r>
        <w:rPr/>
        <w:t>9.</w:t>
      </w:r>
      <w:r>
        <w:rPr>
          <w:spacing w:val="-2"/>
        </w:rPr>
        <w:t> </w:t>
      </w:r>
      <w:r>
        <w:rPr/>
        <w:t>Thanh</w:t>
      </w:r>
      <w:r>
        <w:rPr>
          <w:spacing w:val="-3"/>
        </w:rPr>
        <w:t> </w:t>
      </w:r>
      <w:r>
        <w:rPr/>
        <w:t>tra,</w:t>
      </w:r>
      <w:r>
        <w:rPr>
          <w:spacing w:val="-2"/>
        </w:rPr>
        <w:t> </w:t>
      </w:r>
      <w:r>
        <w:rPr/>
        <w:t>kiểm</w:t>
      </w:r>
      <w:r>
        <w:rPr>
          <w:spacing w:val="-5"/>
        </w:rPr>
        <w:t> tra</w:t>
      </w:r>
    </w:p>
    <w:p>
      <w:pPr>
        <w:pStyle w:val="ListParagraph"/>
        <w:numPr>
          <w:ilvl w:val="0"/>
          <w:numId w:val="11"/>
        </w:numPr>
        <w:tabs>
          <w:tab w:pos="1143" w:val="left" w:leader="none"/>
        </w:tabs>
        <w:spacing w:line="240" w:lineRule="auto" w:before="55" w:after="0"/>
        <w:ind w:left="143" w:right="277" w:firstLine="707"/>
        <w:jc w:val="both"/>
        <w:rPr>
          <w:sz w:val="28"/>
        </w:rPr>
      </w:pPr>
      <w:r>
        <w:rPr>
          <w:sz w:val="28"/>
        </w:rPr>
        <w:t>Hoạt động dạy thêm, học thêm chịu sự thanh tra của cơ quan thanh tra theo quy định của pháp luật; chịu sự kiểm tra của cơ quan quản lý giáo dục, cơ quan quản lý nhà nước các cấp theo phân cấp.</w:t>
      </w:r>
    </w:p>
    <w:p>
      <w:pPr>
        <w:pStyle w:val="ListParagraph"/>
        <w:numPr>
          <w:ilvl w:val="0"/>
          <w:numId w:val="11"/>
        </w:numPr>
        <w:tabs>
          <w:tab w:pos="1145" w:val="left" w:leader="none"/>
        </w:tabs>
        <w:spacing w:line="240" w:lineRule="auto" w:before="61" w:after="0"/>
        <w:ind w:left="143" w:right="273" w:firstLine="707"/>
        <w:jc w:val="both"/>
        <w:rPr>
          <w:sz w:val="28"/>
        </w:rPr>
      </w:pPr>
      <w:r>
        <w:rPr>
          <w:sz w:val="28"/>
        </w:rPr>
        <w:t>Sở Giáo dục và Đào tạo chịu trách nhiệm chủ trì, phối hợp với các sở, ngành, đơn vị có liên quan và Ủy ban nhân dân cấp xã hướng dẫn, tổ chức kiểm tra hoạt động dạy thêm, học thêm trên địa bàn tỉnh.</w:t>
      </w:r>
    </w:p>
    <w:p>
      <w:pPr>
        <w:pStyle w:val="ListParagraph"/>
        <w:numPr>
          <w:ilvl w:val="0"/>
          <w:numId w:val="11"/>
        </w:numPr>
        <w:tabs>
          <w:tab w:pos="1135" w:val="left" w:leader="none"/>
        </w:tabs>
        <w:spacing w:line="240" w:lineRule="auto" w:before="59" w:after="0"/>
        <w:ind w:left="143" w:right="278" w:firstLine="707"/>
        <w:jc w:val="both"/>
        <w:rPr>
          <w:sz w:val="28"/>
        </w:rPr>
      </w:pPr>
      <w:r>
        <w:rPr>
          <w:sz w:val="28"/>
        </w:rPr>
        <w:t>Các sở, ngành, Ủy ban nhân dân cấp xã và các đơn vị, tổ chức, cá nhân có liên quan thực hiện công tác phối hợp với cơ quan thanh tra trong thanh tra hoạt động dạy thêm, học thêm trên địa bàn tỉnh theo quy định của pháp luật.</w:t>
      </w:r>
    </w:p>
    <w:p>
      <w:pPr>
        <w:pStyle w:val="ListParagraph"/>
        <w:numPr>
          <w:ilvl w:val="0"/>
          <w:numId w:val="11"/>
        </w:numPr>
        <w:tabs>
          <w:tab w:pos="1145" w:val="left" w:leader="none"/>
        </w:tabs>
        <w:spacing w:line="240" w:lineRule="auto" w:before="62" w:after="0"/>
        <w:ind w:left="143" w:right="275" w:firstLine="707"/>
        <w:jc w:val="both"/>
        <w:rPr>
          <w:sz w:val="28"/>
        </w:rPr>
      </w:pPr>
      <w:r>
        <w:rPr>
          <w:sz w:val="28"/>
        </w:rPr>
        <w:t>Việc thanh tra, kiểm tra hoạt động dạy thêm, học thêm được thực hiện theo nguyên tắc công khai, khách quan, đúng thẩm quyền; kịp thời phát hiện, xử lý theo quy định của pháp luật đối với các hành vi vi phạm; xử lý nghiêm các trường</w:t>
      </w:r>
      <w:r>
        <w:rPr>
          <w:spacing w:val="-6"/>
          <w:sz w:val="28"/>
        </w:rPr>
        <w:t> </w:t>
      </w:r>
      <w:r>
        <w:rPr>
          <w:sz w:val="28"/>
        </w:rPr>
        <w:t>hợp</w:t>
      </w:r>
      <w:r>
        <w:rPr>
          <w:spacing w:val="-4"/>
          <w:sz w:val="28"/>
        </w:rPr>
        <w:t> </w:t>
      </w:r>
      <w:r>
        <w:rPr>
          <w:sz w:val="28"/>
        </w:rPr>
        <w:t>cố</w:t>
      </w:r>
      <w:r>
        <w:rPr>
          <w:spacing w:val="-5"/>
          <w:sz w:val="28"/>
        </w:rPr>
        <w:t> </w:t>
      </w:r>
      <w:r>
        <w:rPr>
          <w:sz w:val="28"/>
        </w:rPr>
        <w:t>tình</w:t>
      </w:r>
      <w:r>
        <w:rPr>
          <w:spacing w:val="-4"/>
          <w:sz w:val="28"/>
        </w:rPr>
        <w:t> </w:t>
      </w:r>
      <w:r>
        <w:rPr>
          <w:sz w:val="28"/>
        </w:rPr>
        <w:t>vi</w:t>
      </w:r>
      <w:r>
        <w:rPr>
          <w:spacing w:val="-6"/>
          <w:sz w:val="28"/>
        </w:rPr>
        <w:t> </w:t>
      </w:r>
      <w:r>
        <w:rPr>
          <w:sz w:val="28"/>
        </w:rPr>
        <w:t>phạm,</w:t>
      </w:r>
      <w:r>
        <w:rPr>
          <w:spacing w:val="-5"/>
          <w:sz w:val="28"/>
        </w:rPr>
        <w:t> </w:t>
      </w:r>
      <w:r>
        <w:rPr>
          <w:sz w:val="28"/>
        </w:rPr>
        <w:t>tái</w:t>
      </w:r>
      <w:r>
        <w:rPr>
          <w:spacing w:val="-4"/>
          <w:sz w:val="28"/>
        </w:rPr>
        <w:t> </w:t>
      </w:r>
      <w:r>
        <w:rPr>
          <w:sz w:val="28"/>
        </w:rPr>
        <w:t>phạm</w:t>
      </w:r>
      <w:r>
        <w:rPr>
          <w:spacing w:val="-9"/>
          <w:sz w:val="28"/>
        </w:rPr>
        <w:t> </w:t>
      </w:r>
      <w:r>
        <w:rPr>
          <w:sz w:val="28"/>
        </w:rPr>
        <w:t>hoặc</w:t>
      </w:r>
      <w:r>
        <w:rPr>
          <w:spacing w:val="-7"/>
          <w:sz w:val="28"/>
        </w:rPr>
        <w:t> </w:t>
      </w:r>
      <w:r>
        <w:rPr>
          <w:sz w:val="28"/>
        </w:rPr>
        <w:t>có</w:t>
      </w:r>
      <w:r>
        <w:rPr>
          <w:spacing w:val="-6"/>
          <w:sz w:val="28"/>
        </w:rPr>
        <w:t> </w:t>
      </w:r>
      <w:r>
        <w:rPr>
          <w:sz w:val="28"/>
        </w:rPr>
        <w:t>hành</w:t>
      </w:r>
      <w:r>
        <w:rPr>
          <w:spacing w:val="-6"/>
          <w:sz w:val="28"/>
        </w:rPr>
        <w:t> </w:t>
      </w:r>
      <w:r>
        <w:rPr>
          <w:sz w:val="28"/>
        </w:rPr>
        <w:t>vi</w:t>
      </w:r>
      <w:r>
        <w:rPr>
          <w:spacing w:val="-4"/>
          <w:sz w:val="28"/>
        </w:rPr>
        <w:t> </w:t>
      </w:r>
      <w:r>
        <w:rPr>
          <w:sz w:val="28"/>
        </w:rPr>
        <w:t>ép</w:t>
      </w:r>
      <w:r>
        <w:rPr>
          <w:spacing w:val="-4"/>
          <w:sz w:val="28"/>
        </w:rPr>
        <w:t> </w:t>
      </w:r>
      <w:r>
        <w:rPr>
          <w:sz w:val="28"/>
        </w:rPr>
        <w:t>buộc,</w:t>
      </w:r>
      <w:r>
        <w:rPr>
          <w:spacing w:val="-7"/>
          <w:sz w:val="28"/>
        </w:rPr>
        <w:t> </w:t>
      </w:r>
      <w:r>
        <w:rPr>
          <w:sz w:val="28"/>
        </w:rPr>
        <w:t>trục</w:t>
      </w:r>
      <w:r>
        <w:rPr>
          <w:spacing w:val="-7"/>
          <w:sz w:val="28"/>
        </w:rPr>
        <w:t> </w:t>
      </w:r>
      <w:r>
        <w:rPr>
          <w:sz w:val="28"/>
        </w:rPr>
        <w:t>lợi</w:t>
      </w:r>
      <w:r>
        <w:rPr>
          <w:spacing w:val="-4"/>
          <w:sz w:val="28"/>
        </w:rPr>
        <w:t> </w:t>
      </w:r>
      <w:r>
        <w:rPr>
          <w:sz w:val="28"/>
        </w:rPr>
        <w:t>trong</w:t>
      </w:r>
      <w:r>
        <w:rPr>
          <w:spacing w:val="-6"/>
          <w:sz w:val="28"/>
        </w:rPr>
        <w:t> </w:t>
      </w:r>
      <w:r>
        <w:rPr>
          <w:sz w:val="28"/>
        </w:rPr>
        <w:t>hoạt động dạy thêm, học thêm.</w:t>
      </w:r>
    </w:p>
    <w:p>
      <w:pPr>
        <w:pStyle w:val="Heading2"/>
      </w:pPr>
      <w:r>
        <w:rPr/>
        <w:t>Điều</w:t>
      </w:r>
      <w:r>
        <w:rPr>
          <w:spacing w:val="-3"/>
        </w:rPr>
        <w:t> </w:t>
      </w:r>
      <w:r>
        <w:rPr/>
        <w:t>10.</w:t>
      </w:r>
      <w:r>
        <w:rPr>
          <w:spacing w:val="-2"/>
        </w:rPr>
        <w:t> </w:t>
      </w:r>
      <w:r>
        <w:rPr/>
        <w:t>Xử</w:t>
      </w:r>
      <w:r>
        <w:rPr>
          <w:spacing w:val="-2"/>
        </w:rPr>
        <w:t> </w:t>
      </w:r>
      <w:r>
        <w:rPr/>
        <w:t>lý</w:t>
      </w:r>
      <w:r>
        <w:rPr>
          <w:spacing w:val="-4"/>
        </w:rPr>
        <w:t> </w:t>
      </w:r>
      <w:r>
        <w:rPr/>
        <w:t>vi</w:t>
      </w:r>
      <w:r>
        <w:rPr>
          <w:spacing w:val="1"/>
        </w:rPr>
        <w:t> </w:t>
      </w:r>
      <w:r>
        <w:rPr>
          <w:spacing w:val="-4"/>
        </w:rPr>
        <w:t>phạm</w:t>
      </w:r>
    </w:p>
    <w:p>
      <w:pPr>
        <w:pStyle w:val="ListParagraph"/>
        <w:numPr>
          <w:ilvl w:val="0"/>
          <w:numId w:val="12"/>
        </w:numPr>
        <w:tabs>
          <w:tab w:pos="1140" w:val="left" w:leader="none"/>
        </w:tabs>
        <w:spacing w:line="240" w:lineRule="auto" w:before="57" w:after="0"/>
        <w:ind w:left="143" w:right="276" w:firstLine="707"/>
        <w:jc w:val="both"/>
        <w:rPr>
          <w:sz w:val="28"/>
        </w:rPr>
      </w:pPr>
      <w:r>
        <w:rPr>
          <w:sz w:val="28"/>
        </w:rPr>
        <w:t>Cơ sở giáo dục, cơ sở dạy thêm, tổ chức, cá nhân vi phạm quy định về dạy thêm, học thêm, tuỳ theo tính chất và mức độ vi phạm, sẽ bị xử lý theo quy định hiện hành của pháp luật.</w:t>
      </w:r>
    </w:p>
    <w:p>
      <w:pPr>
        <w:pStyle w:val="ListParagraph"/>
        <w:numPr>
          <w:ilvl w:val="0"/>
          <w:numId w:val="12"/>
        </w:numPr>
        <w:tabs>
          <w:tab w:pos="1117" w:val="left" w:leader="none"/>
        </w:tabs>
        <w:spacing w:line="240" w:lineRule="auto" w:before="59" w:after="0"/>
        <w:ind w:left="143" w:right="278" w:firstLine="707"/>
        <w:jc w:val="both"/>
        <w:rPr>
          <w:sz w:val="28"/>
        </w:rPr>
      </w:pPr>
      <w:r>
        <w:rPr>
          <w:sz w:val="28"/>
        </w:rPr>
        <w:t>Người</w:t>
      </w:r>
      <w:r>
        <w:rPr>
          <w:spacing w:val="-14"/>
          <w:sz w:val="28"/>
        </w:rPr>
        <w:t> </w:t>
      </w:r>
      <w:r>
        <w:rPr>
          <w:sz w:val="28"/>
        </w:rPr>
        <w:t>đứng</w:t>
      </w:r>
      <w:r>
        <w:rPr>
          <w:spacing w:val="-14"/>
          <w:sz w:val="28"/>
        </w:rPr>
        <w:t> </w:t>
      </w:r>
      <w:r>
        <w:rPr>
          <w:sz w:val="28"/>
        </w:rPr>
        <w:t>đầu</w:t>
      </w:r>
      <w:r>
        <w:rPr>
          <w:spacing w:val="-16"/>
          <w:sz w:val="28"/>
        </w:rPr>
        <w:t> </w:t>
      </w:r>
      <w:r>
        <w:rPr>
          <w:sz w:val="28"/>
        </w:rPr>
        <w:t>cơ</w:t>
      </w:r>
      <w:r>
        <w:rPr>
          <w:spacing w:val="-17"/>
          <w:sz w:val="28"/>
        </w:rPr>
        <w:t> </w:t>
      </w:r>
      <w:r>
        <w:rPr>
          <w:sz w:val="28"/>
        </w:rPr>
        <w:t>quan,</w:t>
      </w:r>
      <w:r>
        <w:rPr>
          <w:spacing w:val="-18"/>
          <w:sz w:val="28"/>
        </w:rPr>
        <w:t> </w:t>
      </w:r>
      <w:r>
        <w:rPr>
          <w:sz w:val="28"/>
        </w:rPr>
        <w:t>tổ</w:t>
      </w:r>
      <w:r>
        <w:rPr>
          <w:spacing w:val="-13"/>
          <w:sz w:val="28"/>
        </w:rPr>
        <w:t> </w:t>
      </w:r>
      <w:r>
        <w:rPr>
          <w:sz w:val="28"/>
        </w:rPr>
        <w:t>chức,</w:t>
      </w:r>
      <w:r>
        <w:rPr>
          <w:spacing w:val="-15"/>
          <w:sz w:val="28"/>
        </w:rPr>
        <w:t> </w:t>
      </w:r>
      <w:r>
        <w:rPr>
          <w:sz w:val="28"/>
        </w:rPr>
        <w:t>đơn</w:t>
      </w:r>
      <w:r>
        <w:rPr>
          <w:spacing w:val="-16"/>
          <w:sz w:val="28"/>
        </w:rPr>
        <w:t> </w:t>
      </w:r>
      <w:r>
        <w:rPr>
          <w:sz w:val="28"/>
        </w:rPr>
        <w:t>vị</w:t>
      </w:r>
      <w:r>
        <w:rPr>
          <w:spacing w:val="-18"/>
          <w:sz w:val="28"/>
        </w:rPr>
        <w:t> </w:t>
      </w:r>
      <w:r>
        <w:rPr>
          <w:sz w:val="28"/>
        </w:rPr>
        <w:t>có</w:t>
      </w:r>
      <w:r>
        <w:rPr>
          <w:spacing w:val="-13"/>
          <w:sz w:val="28"/>
        </w:rPr>
        <w:t> </w:t>
      </w:r>
      <w:r>
        <w:rPr>
          <w:sz w:val="28"/>
        </w:rPr>
        <w:t>cán</w:t>
      </w:r>
      <w:r>
        <w:rPr>
          <w:spacing w:val="-16"/>
          <w:sz w:val="28"/>
        </w:rPr>
        <w:t> </w:t>
      </w:r>
      <w:r>
        <w:rPr>
          <w:sz w:val="28"/>
        </w:rPr>
        <w:t>bộ,</w:t>
      </w:r>
      <w:r>
        <w:rPr>
          <w:spacing w:val="-15"/>
          <w:sz w:val="28"/>
        </w:rPr>
        <w:t> </w:t>
      </w:r>
      <w:r>
        <w:rPr>
          <w:sz w:val="28"/>
        </w:rPr>
        <w:t>công</w:t>
      </w:r>
      <w:r>
        <w:rPr>
          <w:spacing w:val="-14"/>
          <w:sz w:val="28"/>
        </w:rPr>
        <w:t> </w:t>
      </w:r>
      <w:r>
        <w:rPr>
          <w:sz w:val="28"/>
        </w:rPr>
        <w:t>chức,</w:t>
      </w:r>
      <w:r>
        <w:rPr>
          <w:spacing w:val="-18"/>
          <w:sz w:val="28"/>
        </w:rPr>
        <w:t> </w:t>
      </w:r>
      <w:r>
        <w:rPr>
          <w:sz w:val="28"/>
        </w:rPr>
        <w:t>viên</w:t>
      </w:r>
      <w:r>
        <w:rPr>
          <w:spacing w:val="-13"/>
          <w:sz w:val="28"/>
        </w:rPr>
        <w:t> </w:t>
      </w:r>
      <w:r>
        <w:rPr>
          <w:sz w:val="28"/>
        </w:rPr>
        <w:t>chức vi phạm quy định về dạy thêm, học thêm, tùy vào tính chất, mức độ hành vi vi phạm thì bị xử lý theo quy định.</w:t>
      </w:r>
    </w:p>
    <w:p>
      <w:pPr>
        <w:pStyle w:val="ListParagraph"/>
        <w:numPr>
          <w:ilvl w:val="0"/>
          <w:numId w:val="12"/>
        </w:numPr>
        <w:tabs>
          <w:tab w:pos="1126" w:val="left" w:leader="none"/>
        </w:tabs>
        <w:spacing w:line="240" w:lineRule="auto" w:before="59" w:after="0"/>
        <w:ind w:left="143" w:right="273" w:firstLine="707"/>
        <w:jc w:val="both"/>
        <w:rPr>
          <w:sz w:val="28"/>
        </w:rPr>
      </w:pPr>
      <w:r>
        <w:rPr>
          <w:sz w:val="28"/>
        </w:rPr>
        <w:t>Thủ</w:t>
      </w:r>
      <w:r>
        <w:rPr>
          <w:spacing w:val="-2"/>
          <w:sz w:val="28"/>
        </w:rPr>
        <w:t> </w:t>
      </w:r>
      <w:r>
        <w:rPr>
          <w:sz w:val="28"/>
        </w:rPr>
        <w:t>trưởng</w:t>
      </w:r>
      <w:r>
        <w:rPr>
          <w:spacing w:val="-3"/>
          <w:sz w:val="28"/>
        </w:rPr>
        <w:t> </w:t>
      </w:r>
      <w:r>
        <w:rPr>
          <w:sz w:val="28"/>
        </w:rPr>
        <w:t>các</w:t>
      </w:r>
      <w:r>
        <w:rPr>
          <w:spacing w:val="-3"/>
          <w:sz w:val="28"/>
        </w:rPr>
        <w:t> </w:t>
      </w:r>
      <w:r>
        <w:rPr>
          <w:sz w:val="28"/>
        </w:rPr>
        <w:t>đơn</w:t>
      </w:r>
      <w:r>
        <w:rPr>
          <w:spacing w:val="-3"/>
          <w:sz w:val="28"/>
        </w:rPr>
        <w:t> </w:t>
      </w:r>
      <w:r>
        <w:rPr>
          <w:sz w:val="28"/>
        </w:rPr>
        <w:t>vị</w:t>
      </w:r>
      <w:r>
        <w:rPr>
          <w:spacing w:val="-2"/>
          <w:sz w:val="28"/>
        </w:rPr>
        <w:t> </w:t>
      </w:r>
      <w:r>
        <w:rPr>
          <w:sz w:val="28"/>
        </w:rPr>
        <w:t>có</w:t>
      </w:r>
      <w:r>
        <w:rPr>
          <w:spacing w:val="-3"/>
          <w:sz w:val="28"/>
        </w:rPr>
        <w:t> </w:t>
      </w:r>
      <w:r>
        <w:rPr>
          <w:sz w:val="28"/>
        </w:rPr>
        <w:t>trách</w:t>
      </w:r>
      <w:r>
        <w:rPr>
          <w:spacing w:val="-3"/>
          <w:sz w:val="28"/>
        </w:rPr>
        <w:t> </w:t>
      </w:r>
      <w:r>
        <w:rPr>
          <w:sz w:val="28"/>
        </w:rPr>
        <w:t>nhiệm</w:t>
      </w:r>
      <w:r>
        <w:rPr>
          <w:spacing w:val="-8"/>
          <w:sz w:val="28"/>
        </w:rPr>
        <w:t> </w:t>
      </w:r>
      <w:r>
        <w:rPr>
          <w:sz w:val="28"/>
        </w:rPr>
        <w:t>phê</w:t>
      </w:r>
      <w:r>
        <w:rPr>
          <w:spacing w:val="-3"/>
          <w:sz w:val="28"/>
        </w:rPr>
        <w:t> </w:t>
      </w:r>
      <w:r>
        <w:rPr>
          <w:sz w:val="28"/>
        </w:rPr>
        <w:t>bình,</w:t>
      </w:r>
      <w:r>
        <w:rPr>
          <w:spacing w:val="-4"/>
          <w:sz w:val="28"/>
        </w:rPr>
        <w:t> </w:t>
      </w:r>
      <w:r>
        <w:rPr>
          <w:sz w:val="28"/>
        </w:rPr>
        <w:t>nhắc</w:t>
      </w:r>
      <w:r>
        <w:rPr>
          <w:spacing w:val="-3"/>
          <w:sz w:val="28"/>
        </w:rPr>
        <w:t> </w:t>
      </w:r>
      <w:r>
        <w:rPr>
          <w:sz w:val="28"/>
        </w:rPr>
        <w:t>nhở,</w:t>
      </w:r>
      <w:r>
        <w:rPr>
          <w:spacing w:val="-4"/>
          <w:sz w:val="28"/>
        </w:rPr>
        <w:t> </w:t>
      </w:r>
      <w:r>
        <w:rPr>
          <w:sz w:val="28"/>
        </w:rPr>
        <w:t>kịp</w:t>
      </w:r>
      <w:r>
        <w:rPr>
          <w:spacing w:val="-3"/>
          <w:sz w:val="28"/>
        </w:rPr>
        <w:t> </w:t>
      </w:r>
      <w:r>
        <w:rPr>
          <w:sz w:val="28"/>
        </w:rPr>
        <w:t>thời</w:t>
      </w:r>
      <w:r>
        <w:rPr>
          <w:spacing w:val="-3"/>
          <w:sz w:val="28"/>
        </w:rPr>
        <w:t> </w:t>
      </w:r>
      <w:r>
        <w:rPr>
          <w:sz w:val="28"/>
        </w:rPr>
        <w:t>xử</w:t>
      </w:r>
      <w:r>
        <w:rPr>
          <w:spacing w:val="-4"/>
          <w:sz w:val="28"/>
        </w:rPr>
        <w:t> </w:t>
      </w:r>
      <w:r>
        <w:rPr>
          <w:sz w:val="28"/>
        </w:rPr>
        <w:t>lý theo quy định đối với cán bộ, công chức, viên chức, người lao động thuộc thẩm quyền quản lý khi có vi phạm các quy định về dạy thêm, học thêm./.</w:t>
      </w:r>
    </w:p>
    <w:sectPr>
      <w:pgSz w:w="11910" w:h="16850"/>
      <w:pgMar w:header="724" w:footer="0" w:top="102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83392">
              <wp:simplePos x="0" y="0"/>
              <wp:positionH relativeFrom="page">
                <wp:posOffset>3877690</wp:posOffset>
              </wp:positionH>
              <wp:positionV relativeFrom="page">
                <wp:posOffset>447151</wp:posOffset>
              </wp:positionV>
              <wp:extent cx="178435" cy="22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29987pt;margin-top:35.208748pt;width:14.05pt;height:17.55pt;mso-position-horizontal-relative:page;mso-position-vertical-relative:page;z-index:-15833088" type="#_x0000_t202" id="docshape3"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93"/>
      </w:pPr>
      <w:rPr>
        <w:rFonts w:hint="default"/>
        <w:lang w:val="vi" w:eastAsia="en-US" w:bidi="ar-SA"/>
      </w:rPr>
    </w:lvl>
    <w:lvl w:ilvl="2">
      <w:start w:val="0"/>
      <w:numFmt w:val="bullet"/>
      <w:lvlText w:val="•"/>
      <w:lvlJc w:val="left"/>
      <w:pPr>
        <w:ind w:left="2011" w:hanging="293"/>
      </w:pPr>
      <w:rPr>
        <w:rFonts w:hint="default"/>
        <w:lang w:val="vi" w:eastAsia="en-US" w:bidi="ar-SA"/>
      </w:rPr>
    </w:lvl>
    <w:lvl w:ilvl="3">
      <w:start w:val="0"/>
      <w:numFmt w:val="bullet"/>
      <w:lvlText w:val="•"/>
      <w:lvlJc w:val="left"/>
      <w:pPr>
        <w:ind w:left="2947" w:hanging="293"/>
      </w:pPr>
      <w:rPr>
        <w:rFonts w:hint="default"/>
        <w:lang w:val="vi" w:eastAsia="en-US" w:bidi="ar-SA"/>
      </w:rPr>
    </w:lvl>
    <w:lvl w:ilvl="4">
      <w:start w:val="0"/>
      <w:numFmt w:val="bullet"/>
      <w:lvlText w:val="•"/>
      <w:lvlJc w:val="left"/>
      <w:pPr>
        <w:ind w:left="3882" w:hanging="293"/>
      </w:pPr>
      <w:rPr>
        <w:rFonts w:hint="default"/>
        <w:lang w:val="vi" w:eastAsia="en-US" w:bidi="ar-SA"/>
      </w:rPr>
    </w:lvl>
    <w:lvl w:ilvl="5">
      <w:start w:val="0"/>
      <w:numFmt w:val="bullet"/>
      <w:lvlText w:val="•"/>
      <w:lvlJc w:val="left"/>
      <w:pPr>
        <w:ind w:left="4818" w:hanging="293"/>
      </w:pPr>
      <w:rPr>
        <w:rFonts w:hint="default"/>
        <w:lang w:val="vi" w:eastAsia="en-US" w:bidi="ar-SA"/>
      </w:rPr>
    </w:lvl>
    <w:lvl w:ilvl="6">
      <w:start w:val="0"/>
      <w:numFmt w:val="bullet"/>
      <w:lvlText w:val="•"/>
      <w:lvlJc w:val="left"/>
      <w:pPr>
        <w:ind w:left="5754" w:hanging="293"/>
      </w:pPr>
      <w:rPr>
        <w:rFonts w:hint="default"/>
        <w:lang w:val="vi" w:eastAsia="en-US" w:bidi="ar-SA"/>
      </w:rPr>
    </w:lvl>
    <w:lvl w:ilvl="7">
      <w:start w:val="0"/>
      <w:numFmt w:val="bullet"/>
      <w:lvlText w:val="•"/>
      <w:lvlJc w:val="left"/>
      <w:pPr>
        <w:ind w:left="6690" w:hanging="293"/>
      </w:pPr>
      <w:rPr>
        <w:rFonts w:hint="default"/>
        <w:lang w:val="vi" w:eastAsia="en-US" w:bidi="ar-SA"/>
      </w:rPr>
    </w:lvl>
    <w:lvl w:ilvl="8">
      <w:start w:val="0"/>
      <w:numFmt w:val="bullet"/>
      <w:lvlText w:val="•"/>
      <w:lvlJc w:val="left"/>
      <w:pPr>
        <w:ind w:left="7625" w:hanging="293"/>
      </w:pPr>
      <w:rPr>
        <w:rFonts w:hint="default"/>
        <w:lang w:val="vi" w:eastAsia="en-US" w:bidi="ar-SA"/>
      </w:rPr>
    </w:lvl>
  </w:abstractNum>
  <w:abstractNum w:abstractNumId="10">
    <w:multiLevelType w:val="hybridMultilevel"/>
    <w:lvl w:ilvl="0">
      <w:start w:val="1"/>
      <w:numFmt w:val="decimal"/>
      <w:lvlText w:val="%1."/>
      <w:lvlJc w:val="left"/>
      <w:pPr>
        <w:ind w:left="143"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95"/>
      </w:pPr>
      <w:rPr>
        <w:rFonts w:hint="default"/>
        <w:lang w:val="vi" w:eastAsia="en-US" w:bidi="ar-SA"/>
      </w:rPr>
    </w:lvl>
    <w:lvl w:ilvl="2">
      <w:start w:val="0"/>
      <w:numFmt w:val="bullet"/>
      <w:lvlText w:val="•"/>
      <w:lvlJc w:val="left"/>
      <w:pPr>
        <w:ind w:left="2011" w:hanging="295"/>
      </w:pPr>
      <w:rPr>
        <w:rFonts w:hint="default"/>
        <w:lang w:val="vi" w:eastAsia="en-US" w:bidi="ar-SA"/>
      </w:rPr>
    </w:lvl>
    <w:lvl w:ilvl="3">
      <w:start w:val="0"/>
      <w:numFmt w:val="bullet"/>
      <w:lvlText w:val="•"/>
      <w:lvlJc w:val="left"/>
      <w:pPr>
        <w:ind w:left="2947" w:hanging="295"/>
      </w:pPr>
      <w:rPr>
        <w:rFonts w:hint="default"/>
        <w:lang w:val="vi" w:eastAsia="en-US" w:bidi="ar-SA"/>
      </w:rPr>
    </w:lvl>
    <w:lvl w:ilvl="4">
      <w:start w:val="0"/>
      <w:numFmt w:val="bullet"/>
      <w:lvlText w:val="•"/>
      <w:lvlJc w:val="left"/>
      <w:pPr>
        <w:ind w:left="3882" w:hanging="295"/>
      </w:pPr>
      <w:rPr>
        <w:rFonts w:hint="default"/>
        <w:lang w:val="vi" w:eastAsia="en-US" w:bidi="ar-SA"/>
      </w:rPr>
    </w:lvl>
    <w:lvl w:ilvl="5">
      <w:start w:val="0"/>
      <w:numFmt w:val="bullet"/>
      <w:lvlText w:val="•"/>
      <w:lvlJc w:val="left"/>
      <w:pPr>
        <w:ind w:left="4818" w:hanging="295"/>
      </w:pPr>
      <w:rPr>
        <w:rFonts w:hint="default"/>
        <w:lang w:val="vi" w:eastAsia="en-US" w:bidi="ar-SA"/>
      </w:rPr>
    </w:lvl>
    <w:lvl w:ilvl="6">
      <w:start w:val="0"/>
      <w:numFmt w:val="bullet"/>
      <w:lvlText w:val="•"/>
      <w:lvlJc w:val="left"/>
      <w:pPr>
        <w:ind w:left="5754" w:hanging="295"/>
      </w:pPr>
      <w:rPr>
        <w:rFonts w:hint="default"/>
        <w:lang w:val="vi" w:eastAsia="en-US" w:bidi="ar-SA"/>
      </w:rPr>
    </w:lvl>
    <w:lvl w:ilvl="7">
      <w:start w:val="0"/>
      <w:numFmt w:val="bullet"/>
      <w:lvlText w:val="•"/>
      <w:lvlJc w:val="left"/>
      <w:pPr>
        <w:ind w:left="6690" w:hanging="295"/>
      </w:pPr>
      <w:rPr>
        <w:rFonts w:hint="default"/>
        <w:lang w:val="vi" w:eastAsia="en-US" w:bidi="ar-SA"/>
      </w:rPr>
    </w:lvl>
    <w:lvl w:ilvl="8">
      <w:start w:val="0"/>
      <w:numFmt w:val="bullet"/>
      <w:lvlText w:val="•"/>
      <w:lvlJc w:val="left"/>
      <w:pPr>
        <w:ind w:left="7625" w:hanging="295"/>
      </w:pPr>
      <w:rPr>
        <w:rFonts w:hint="default"/>
        <w:lang w:val="vi" w:eastAsia="en-US" w:bidi="ar-SA"/>
      </w:rPr>
    </w:lvl>
  </w:abstractNum>
  <w:abstractNum w:abstractNumId="9">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98"/>
      </w:pPr>
      <w:rPr>
        <w:rFonts w:hint="default"/>
        <w:lang w:val="vi" w:eastAsia="en-US" w:bidi="ar-SA"/>
      </w:rPr>
    </w:lvl>
    <w:lvl w:ilvl="2">
      <w:start w:val="0"/>
      <w:numFmt w:val="bullet"/>
      <w:lvlText w:val="•"/>
      <w:lvlJc w:val="left"/>
      <w:pPr>
        <w:ind w:left="2011" w:hanging="298"/>
      </w:pPr>
      <w:rPr>
        <w:rFonts w:hint="default"/>
        <w:lang w:val="vi" w:eastAsia="en-US" w:bidi="ar-SA"/>
      </w:rPr>
    </w:lvl>
    <w:lvl w:ilvl="3">
      <w:start w:val="0"/>
      <w:numFmt w:val="bullet"/>
      <w:lvlText w:val="•"/>
      <w:lvlJc w:val="left"/>
      <w:pPr>
        <w:ind w:left="2947" w:hanging="298"/>
      </w:pPr>
      <w:rPr>
        <w:rFonts w:hint="default"/>
        <w:lang w:val="vi" w:eastAsia="en-US" w:bidi="ar-SA"/>
      </w:rPr>
    </w:lvl>
    <w:lvl w:ilvl="4">
      <w:start w:val="0"/>
      <w:numFmt w:val="bullet"/>
      <w:lvlText w:val="•"/>
      <w:lvlJc w:val="left"/>
      <w:pPr>
        <w:ind w:left="3882" w:hanging="298"/>
      </w:pPr>
      <w:rPr>
        <w:rFonts w:hint="default"/>
        <w:lang w:val="vi" w:eastAsia="en-US" w:bidi="ar-SA"/>
      </w:rPr>
    </w:lvl>
    <w:lvl w:ilvl="5">
      <w:start w:val="0"/>
      <w:numFmt w:val="bullet"/>
      <w:lvlText w:val="•"/>
      <w:lvlJc w:val="left"/>
      <w:pPr>
        <w:ind w:left="4818" w:hanging="298"/>
      </w:pPr>
      <w:rPr>
        <w:rFonts w:hint="default"/>
        <w:lang w:val="vi" w:eastAsia="en-US" w:bidi="ar-SA"/>
      </w:rPr>
    </w:lvl>
    <w:lvl w:ilvl="6">
      <w:start w:val="0"/>
      <w:numFmt w:val="bullet"/>
      <w:lvlText w:val="•"/>
      <w:lvlJc w:val="left"/>
      <w:pPr>
        <w:ind w:left="5754" w:hanging="298"/>
      </w:pPr>
      <w:rPr>
        <w:rFonts w:hint="default"/>
        <w:lang w:val="vi" w:eastAsia="en-US" w:bidi="ar-SA"/>
      </w:rPr>
    </w:lvl>
    <w:lvl w:ilvl="7">
      <w:start w:val="0"/>
      <w:numFmt w:val="bullet"/>
      <w:lvlText w:val="•"/>
      <w:lvlJc w:val="left"/>
      <w:pPr>
        <w:ind w:left="6690" w:hanging="298"/>
      </w:pPr>
      <w:rPr>
        <w:rFonts w:hint="default"/>
        <w:lang w:val="vi" w:eastAsia="en-US" w:bidi="ar-SA"/>
      </w:rPr>
    </w:lvl>
    <w:lvl w:ilvl="8">
      <w:start w:val="0"/>
      <w:numFmt w:val="bullet"/>
      <w:lvlText w:val="•"/>
      <w:lvlJc w:val="left"/>
      <w:pPr>
        <w:ind w:left="7625" w:hanging="298"/>
      </w:pPr>
      <w:rPr>
        <w:rFonts w:hint="default"/>
        <w:lang w:val="vi" w:eastAsia="en-US" w:bidi="ar-SA"/>
      </w:rPr>
    </w:lvl>
  </w:abstractNum>
  <w:abstractNum w:abstractNumId="8">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98"/>
      </w:pPr>
      <w:rPr>
        <w:rFonts w:hint="default"/>
        <w:lang w:val="vi" w:eastAsia="en-US" w:bidi="ar-SA"/>
      </w:rPr>
    </w:lvl>
    <w:lvl w:ilvl="2">
      <w:start w:val="0"/>
      <w:numFmt w:val="bullet"/>
      <w:lvlText w:val="•"/>
      <w:lvlJc w:val="left"/>
      <w:pPr>
        <w:ind w:left="2011" w:hanging="298"/>
      </w:pPr>
      <w:rPr>
        <w:rFonts w:hint="default"/>
        <w:lang w:val="vi" w:eastAsia="en-US" w:bidi="ar-SA"/>
      </w:rPr>
    </w:lvl>
    <w:lvl w:ilvl="3">
      <w:start w:val="0"/>
      <w:numFmt w:val="bullet"/>
      <w:lvlText w:val="•"/>
      <w:lvlJc w:val="left"/>
      <w:pPr>
        <w:ind w:left="2947" w:hanging="298"/>
      </w:pPr>
      <w:rPr>
        <w:rFonts w:hint="default"/>
        <w:lang w:val="vi" w:eastAsia="en-US" w:bidi="ar-SA"/>
      </w:rPr>
    </w:lvl>
    <w:lvl w:ilvl="4">
      <w:start w:val="0"/>
      <w:numFmt w:val="bullet"/>
      <w:lvlText w:val="•"/>
      <w:lvlJc w:val="left"/>
      <w:pPr>
        <w:ind w:left="3882" w:hanging="298"/>
      </w:pPr>
      <w:rPr>
        <w:rFonts w:hint="default"/>
        <w:lang w:val="vi" w:eastAsia="en-US" w:bidi="ar-SA"/>
      </w:rPr>
    </w:lvl>
    <w:lvl w:ilvl="5">
      <w:start w:val="0"/>
      <w:numFmt w:val="bullet"/>
      <w:lvlText w:val="•"/>
      <w:lvlJc w:val="left"/>
      <w:pPr>
        <w:ind w:left="4818" w:hanging="298"/>
      </w:pPr>
      <w:rPr>
        <w:rFonts w:hint="default"/>
        <w:lang w:val="vi" w:eastAsia="en-US" w:bidi="ar-SA"/>
      </w:rPr>
    </w:lvl>
    <w:lvl w:ilvl="6">
      <w:start w:val="0"/>
      <w:numFmt w:val="bullet"/>
      <w:lvlText w:val="•"/>
      <w:lvlJc w:val="left"/>
      <w:pPr>
        <w:ind w:left="5754" w:hanging="298"/>
      </w:pPr>
      <w:rPr>
        <w:rFonts w:hint="default"/>
        <w:lang w:val="vi" w:eastAsia="en-US" w:bidi="ar-SA"/>
      </w:rPr>
    </w:lvl>
    <w:lvl w:ilvl="7">
      <w:start w:val="0"/>
      <w:numFmt w:val="bullet"/>
      <w:lvlText w:val="•"/>
      <w:lvlJc w:val="left"/>
      <w:pPr>
        <w:ind w:left="6690" w:hanging="298"/>
      </w:pPr>
      <w:rPr>
        <w:rFonts w:hint="default"/>
        <w:lang w:val="vi" w:eastAsia="en-US" w:bidi="ar-SA"/>
      </w:rPr>
    </w:lvl>
    <w:lvl w:ilvl="8">
      <w:start w:val="0"/>
      <w:numFmt w:val="bullet"/>
      <w:lvlText w:val="•"/>
      <w:lvlJc w:val="left"/>
      <w:pPr>
        <w:ind w:left="7625" w:hanging="298"/>
      </w:pPr>
      <w:rPr>
        <w:rFonts w:hint="default"/>
        <w:lang w:val="vi" w:eastAsia="en-US" w:bidi="ar-SA"/>
      </w:rPr>
    </w:lvl>
  </w:abstractNum>
  <w:abstractNum w:abstractNumId="7">
    <w:multiLevelType w:val="hybridMultilevel"/>
    <w:lvl w:ilvl="0">
      <w:start w:val="1"/>
      <w:numFmt w:val="decimal"/>
      <w:lvlText w:val="%1."/>
      <w:lvlJc w:val="left"/>
      <w:pPr>
        <w:ind w:left="143"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76"/>
      </w:pPr>
      <w:rPr>
        <w:rFonts w:hint="default"/>
        <w:lang w:val="vi" w:eastAsia="en-US" w:bidi="ar-SA"/>
      </w:rPr>
    </w:lvl>
    <w:lvl w:ilvl="2">
      <w:start w:val="0"/>
      <w:numFmt w:val="bullet"/>
      <w:lvlText w:val="•"/>
      <w:lvlJc w:val="left"/>
      <w:pPr>
        <w:ind w:left="2011" w:hanging="276"/>
      </w:pPr>
      <w:rPr>
        <w:rFonts w:hint="default"/>
        <w:lang w:val="vi" w:eastAsia="en-US" w:bidi="ar-SA"/>
      </w:rPr>
    </w:lvl>
    <w:lvl w:ilvl="3">
      <w:start w:val="0"/>
      <w:numFmt w:val="bullet"/>
      <w:lvlText w:val="•"/>
      <w:lvlJc w:val="left"/>
      <w:pPr>
        <w:ind w:left="2947" w:hanging="276"/>
      </w:pPr>
      <w:rPr>
        <w:rFonts w:hint="default"/>
        <w:lang w:val="vi" w:eastAsia="en-US" w:bidi="ar-SA"/>
      </w:rPr>
    </w:lvl>
    <w:lvl w:ilvl="4">
      <w:start w:val="0"/>
      <w:numFmt w:val="bullet"/>
      <w:lvlText w:val="•"/>
      <w:lvlJc w:val="left"/>
      <w:pPr>
        <w:ind w:left="3882" w:hanging="276"/>
      </w:pPr>
      <w:rPr>
        <w:rFonts w:hint="default"/>
        <w:lang w:val="vi" w:eastAsia="en-US" w:bidi="ar-SA"/>
      </w:rPr>
    </w:lvl>
    <w:lvl w:ilvl="5">
      <w:start w:val="0"/>
      <w:numFmt w:val="bullet"/>
      <w:lvlText w:val="•"/>
      <w:lvlJc w:val="left"/>
      <w:pPr>
        <w:ind w:left="4818" w:hanging="276"/>
      </w:pPr>
      <w:rPr>
        <w:rFonts w:hint="default"/>
        <w:lang w:val="vi" w:eastAsia="en-US" w:bidi="ar-SA"/>
      </w:rPr>
    </w:lvl>
    <w:lvl w:ilvl="6">
      <w:start w:val="0"/>
      <w:numFmt w:val="bullet"/>
      <w:lvlText w:val="•"/>
      <w:lvlJc w:val="left"/>
      <w:pPr>
        <w:ind w:left="5754" w:hanging="276"/>
      </w:pPr>
      <w:rPr>
        <w:rFonts w:hint="default"/>
        <w:lang w:val="vi" w:eastAsia="en-US" w:bidi="ar-SA"/>
      </w:rPr>
    </w:lvl>
    <w:lvl w:ilvl="7">
      <w:start w:val="0"/>
      <w:numFmt w:val="bullet"/>
      <w:lvlText w:val="•"/>
      <w:lvlJc w:val="left"/>
      <w:pPr>
        <w:ind w:left="6690" w:hanging="276"/>
      </w:pPr>
      <w:rPr>
        <w:rFonts w:hint="default"/>
        <w:lang w:val="vi" w:eastAsia="en-US" w:bidi="ar-SA"/>
      </w:rPr>
    </w:lvl>
    <w:lvl w:ilvl="8">
      <w:start w:val="0"/>
      <w:numFmt w:val="bullet"/>
      <w:lvlText w:val="•"/>
      <w:lvlJc w:val="left"/>
      <w:pPr>
        <w:ind w:left="7625" w:hanging="276"/>
      </w:pPr>
      <w:rPr>
        <w:rFonts w:hint="default"/>
        <w:lang w:val="vi" w:eastAsia="en-US" w:bidi="ar-SA"/>
      </w:rPr>
    </w:lvl>
  </w:abstractNum>
  <w:abstractNum w:abstractNumId="6">
    <w:multiLevelType w:val="hybridMultilevel"/>
    <w:lvl w:ilvl="0">
      <w:start w:val="1"/>
      <w:numFmt w:val="decimal"/>
      <w:lvlText w:val="%1."/>
      <w:lvlJc w:val="left"/>
      <w:pPr>
        <w:ind w:left="143"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69"/>
      </w:pPr>
      <w:rPr>
        <w:rFonts w:hint="default"/>
        <w:lang w:val="vi" w:eastAsia="en-US" w:bidi="ar-SA"/>
      </w:rPr>
    </w:lvl>
    <w:lvl w:ilvl="2">
      <w:start w:val="0"/>
      <w:numFmt w:val="bullet"/>
      <w:lvlText w:val="•"/>
      <w:lvlJc w:val="left"/>
      <w:pPr>
        <w:ind w:left="2011" w:hanging="269"/>
      </w:pPr>
      <w:rPr>
        <w:rFonts w:hint="default"/>
        <w:lang w:val="vi" w:eastAsia="en-US" w:bidi="ar-SA"/>
      </w:rPr>
    </w:lvl>
    <w:lvl w:ilvl="3">
      <w:start w:val="0"/>
      <w:numFmt w:val="bullet"/>
      <w:lvlText w:val="•"/>
      <w:lvlJc w:val="left"/>
      <w:pPr>
        <w:ind w:left="2947" w:hanging="269"/>
      </w:pPr>
      <w:rPr>
        <w:rFonts w:hint="default"/>
        <w:lang w:val="vi" w:eastAsia="en-US" w:bidi="ar-SA"/>
      </w:rPr>
    </w:lvl>
    <w:lvl w:ilvl="4">
      <w:start w:val="0"/>
      <w:numFmt w:val="bullet"/>
      <w:lvlText w:val="•"/>
      <w:lvlJc w:val="left"/>
      <w:pPr>
        <w:ind w:left="3882" w:hanging="269"/>
      </w:pPr>
      <w:rPr>
        <w:rFonts w:hint="default"/>
        <w:lang w:val="vi" w:eastAsia="en-US" w:bidi="ar-SA"/>
      </w:rPr>
    </w:lvl>
    <w:lvl w:ilvl="5">
      <w:start w:val="0"/>
      <w:numFmt w:val="bullet"/>
      <w:lvlText w:val="•"/>
      <w:lvlJc w:val="left"/>
      <w:pPr>
        <w:ind w:left="4818" w:hanging="269"/>
      </w:pPr>
      <w:rPr>
        <w:rFonts w:hint="default"/>
        <w:lang w:val="vi" w:eastAsia="en-US" w:bidi="ar-SA"/>
      </w:rPr>
    </w:lvl>
    <w:lvl w:ilvl="6">
      <w:start w:val="0"/>
      <w:numFmt w:val="bullet"/>
      <w:lvlText w:val="•"/>
      <w:lvlJc w:val="left"/>
      <w:pPr>
        <w:ind w:left="5754" w:hanging="269"/>
      </w:pPr>
      <w:rPr>
        <w:rFonts w:hint="default"/>
        <w:lang w:val="vi" w:eastAsia="en-US" w:bidi="ar-SA"/>
      </w:rPr>
    </w:lvl>
    <w:lvl w:ilvl="7">
      <w:start w:val="0"/>
      <w:numFmt w:val="bullet"/>
      <w:lvlText w:val="•"/>
      <w:lvlJc w:val="left"/>
      <w:pPr>
        <w:ind w:left="6690" w:hanging="269"/>
      </w:pPr>
      <w:rPr>
        <w:rFonts w:hint="default"/>
        <w:lang w:val="vi" w:eastAsia="en-US" w:bidi="ar-SA"/>
      </w:rPr>
    </w:lvl>
    <w:lvl w:ilvl="8">
      <w:start w:val="0"/>
      <w:numFmt w:val="bullet"/>
      <w:lvlText w:val="•"/>
      <w:lvlJc w:val="left"/>
      <w:pPr>
        <w:ind w:left="7625" w:hanging="269"/>
      </w:pPr>
      <w:rPr>
        <w:rFonts w:hint="default"/>
        <w:lang w:val="vi" w:eastAsia="en-US" w:bidi="ar-SA"/>
      </w:rPr>
    </w:lvl>
  </w:abstractNum>
  <w:abstractNum w:abstractNumId="5">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86"/>
      </w:pPr>
      <w:rPr>
        <w:rFonts w:hint="default"/>
        <w:lang w:val="vi" w:eastAsia="en-US" w:bidi="ar-SA"/>
      </w:rPr>
    </w:lvl>
    <w:lvl w:ilvl="2">
      <w:start w:val="0"/>
      <w:numFmt w:val="bullet"/>
      <w:lvlText w:val="•"/>
      <w:lvlJc w:val="left"/>
      <w:pPr>
        <w:ind w:left="2011" w:hanging="286"/>
      </w:pPr>
      <w:rPr>
        <w:rFonts w:hint="default"/>
        <w:lang w:val="vi" w:eastAsia="en-US" w:bidi="ar-SA"/>
      </w:rPr>
    </w:lvl>
    <w:lvl w:ilvl="3">
      <w:start w:val="0"/>
      <w:numFmt w:val="bullet"/>
      <w:lvlText w:val="•"/>
      <w:lvlJc w:val="left"/>
      <w:pPr>
        <w:ind w:left="2947" w:hanging="286"/>
      </w:pPr>
      <w:rPr>
        <w:rFonts w:hint="default"/>
        <w:lang w:val="vi" w:eastAsia="en-US" w:bidi="ar-SA"/>
      </w:rPr>
    </w:lvl>
    <w:lvl w:ilvl="4">
      <w:start w:val="0"/>
      <w:numFmt w:val="bullet"/>
      <w:lvlText w:val="•"/>
      <w:lvlJc w:val="left"/>
      <w:pPr>
        <w:ind w:left="3882" w:hanging="286"/>
      </w:pPr>
      <w:rPr>
        <w:rFonts w:hint="default"/>
        <w:lang w:val="vi" w:eastAsia="en-US" w:bidi="ar-SA"/>
      </w:rPr>
    </w:lvl>
    <w:lvl w:ilvl="5">
      <w:start w:val="0"/>
      <w:numFmt w:val="bullet"/>
      <w:lvlText w:val="•"/>
      <w:lvlJc w:val="left"/>
      <w:pPr>
        <w:ind w:left="4818" w:hanging="286"/>
      </w:pPr>
      <w:rPr>
        <w:rFonts w:hint="default"/>
        <w:lang w:val="vi" w:eastAsia="en-US" w:bidi="ar-SA"/>
      </w:rPr>
    </w:lvl>
    <w:lvl w:ilvl="6">
      <w:start w:val="0"/>
      <w:numFmt w:val="bullet"/>
      <w:lvlText w:val="•"/>
      <w:lvlJc w:val="left"/>
      <w:pPr>
        <w:ind w:left="5754" w:hanging="286"/>
      </w:pPr>
      <w:rPr>
        <w:rFonts w:hint="default"/>
        <w:lang w:val="vi" w:eastAsia="en-US" w:bidi="ar-SA"/>
      </w:rPr>
    </w:lvl>
    <w:lvl w:ilvl="7">
      <w:start w:val="0"/>
      <w:numFmt w:val="bullet"/>
      <w:lvlText w:val="•"/>
      <w:lvlJc w:val="left"/>
      <w:pPr>
        <w:ind w:left="6690" w:hanging="286"/>
      </w:pPr>
      <w:rPr>
        <w:rFonts w:hint="default"/>
        <w:lang w:val="vi" w:eastAsia="en-US" w:bidi="ar-SA"/>
      </w:rPr>
    </w:lvl>
    <w:lvl w:ilvl="8">
      <w:start w:val="0"/>
      <w:numFmt w:val="bullet"/>
      <w:lvlText w:val="•"/>
      <w:lvlJc w:val="left"/>
      <w:pPr>
        <w:ind w:left="7625" w:hanging="286"/>
      </w:pPr>
      <w:rPr>
        <w:rFonts w:hint="default"/>
        <w:lang w:val="vi" w:eastAsia="en-US" w:bidi="ar-SA"/>
      </w:rPr>
    </w:lvl>
  </w:abstractNum>
  <w:abstractNum w:abstractNumId="4">
    <w:multiLevelType w:val="hybridMultilevel"/>
    <w:lvl w:ilvl="0">
      <w:start w:val="1"/>
      <w:numFmt w:val="decimal"/>
      <w:lvlText w:val="%1."/>
      <w:lvlJc w:val="left"/>
      <w:pPr>
        <w:ind w:left="143"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95"/>
      </w:pPr>
      <w:rPr>
        <w:rFonts w:hint="default"/>
        <w:lang w:val="vi" w:eastAsia="en-US" w:bidi="ar-SA"/>
      </w:rPr>
    </w:lvl>
    <w:lvl w:ilvl="2">
      <w:start w:val="0"/>
      <w:numFmt w:val="bullet"/>
      <w:lvlText w:val="•"/>
      <w:lvlJc w:val="left"/>
      <w:pPr>
        <w:ind w:left="2011" w:hanging="295"/>
      </w:pPr>
      <w:rPr>
        <w:rFonts w:hint="default"/>
        <w:lang w:val="vi" w:eastAsia="en-US" w:bidi="ar-SA"/>
      </w:rPr>
    </w:lvl>
    <w:lvl w:ilvl="3">
      <w:start w:val="0"/>
      <w:numFmt w:val="bullet"/>
      <w:lvlText w:val="•"/>
      <w:lvlJc w:val="left"/>
      <w:pPr>
        <w:ind w:left="2947" w:hanging="295"/>
      </w:pPr>
      <w:rPr>
        <w:rFonts w:hint="default"/>
        <w:lang w:val="vi" w:eastAsia="en-US" w:bidi="ar-SA"/>
      </w:rPr>
    </w:lvl>
    <w:lvl w:ilvl="4">
      <w:start w:val="0"/>
      <w:numFmt w:val="bullet"/>
      <w:lvlText w:val="•"/>
      <w:lvlJc w:val="left"/>
      <w:pPr>
        <w:ind w:left="3882" w:hanging="295"/>
      </w:pPr>
      <w:rPr>
        <w:rFonts w:hint="default"/>
        <w:lang w:val="vi" w:eastAsia="en-US" w:bidi="ar-SA"/>
      </w:rPr>
    </w:lvl>
    <w:lvl w:ilvl="5">
      <w:start w:val="0"/>
      <w:numFmt w:val="bullet"/>
      <w:lvlText w:val="•"/>
      <w:lvlJc w:val="left"/>
      <w:pPr>
        <w:ind w:left="4818" w:hanging="295"/>
      </w:pPr>
      <w:rPr>
        <w:rFonts w:hint="default"/>
        <w:lang w:val="vi" w:eastAsia="en-US" w:bidi="ar-SA"/>
      </w:rPr>
    </w:lvl>
    <w:lvl w:ilvl="6">
      <w:start w:val="0"/>
      <w:numFmt w:val="bullet"/>
      <w:lvlText w:val="•"/>
      <w:lvlJc w:val="left"/>
      <w:pPr>
        <w:ind w:left="5754" w:hanging="295"/>
      </w:pPr>
      <w:rPr>
        <w:rFonts w:hint="default"/>
        <w:lang w:val="vi" w:eastAsia="en-US" w:bidi="ar-SA"/>
      </w:rPr>
    </w:lvl>
    <w:lvl w:ilvl="7">
      <w:start w:val="0"/>
      <w:numFmt w:val="bullet"/>
      <w:lvlText w:val="•"/>
      <w:lvlJc w:val="left"/>
      <w:pPr>
        <w:ind w:left="6690" w:hanging="295"/>
      </w:pPr>
      <w:rPr>
        <w:rFonts w:hint="default"/>
        <w:lang w:val="vi" w:eastAsia="en-US" w:bidi="ar-SA"/>
      </w:rPr>
    </w:lvl>
    <w:lvl w:ilvl="8">
      <w:start w:val="0"/>
      <w:numFmt w:val="bullet"/>
      <w:lvlText w:val="•"/>
      <w:lvlJc w:val="left"/>
      <w:pPr>
        <w:ind w:left="7625" w:hanging="295"/>
      </w:pPr>
      <w:rPr>
        <w:rFonts w:hint="default"/>
        <w:lang w:val="vi" w:eastAsia="en-US" w:bidi="ar-SA"/>
      </w:rPr>
    </w:lvl>
  </w:abstractNum>
  <w:abstractNum w:abstractNumId="3">
    <w:multiLevelType w:val="hybridMultilevel"/>
    <w:lvl w:ilvl="0">
      <w:start w:val="1"/>
      <w:numFmt w:val="decimal"/>
      <w:lvlText w:val="%1."/>
      <w:lvlJc w:val="left"/>
      <w:pPr>
        <w:ind w:left="143"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74"/>
      </w:pPr>
      <w:rPr>
        <w:rFonts w:hint="default"/>
        <w:lang w:val="vi" w:eastAsia="en-US" w:bidi="ar-SA"/>
      </w:rPr>
    </w:lvl>
    <w:lvl w:ilvl="2">
      <w:start w:val="0"/>
      <w:numFmt w:val="bullet"/>
      <w:lvlText w:val="•"/>
      <w:lvlJc w:val="left"/>
      <w:pPr>
        <w:ind w:left="2011" w:hanging="274"/>
      </w:pPr>
      <w:rPr>
        <w:rFonts w:hint="default"/>
        <w:lang w:val="vi" w:eastAsia="en-US" w:bidi="ar-SA"/>
      </w:rPr>
    </w:lvl>
    <w:lvl w:ilvl="3">
      <w:start w:val="0"/>
      <w:numFmt w:val="bullet"/>
      <w:lvlText w:val="•"/>
      <w:lvlJc w:val="left"/>
      <w:pPr>
        <w:ind w:left="2947" w:hanging="274"/>
      </w:pPr>
      <w:rPr>
        <w:rFonts w:hint="default"/>
        <w:lang w:val="vi" w:eastAsia="en-US" w:bidi="ar-SA"/>
      </w:rPr>
    </w:lvl>
    <w:lvl w:ilvl="4">
      <w:start w:val="0"/>
      <w:numFmt w:val="bullet"/>
      <w:lvlText w:val="•"/>
      <w:lvlJc w:val="left"/>
      <w:pPr>
        <w:ind w:left="3882" w:hanging="274"/>
      </w:pPr>
      <w:rPr>
        <w:rFonts w:hint="default"/>
        <w:lang w:val="vi" w:eastAsia="en-US" w:bidi="ar-SA"/>
      </w:rPr>
    </w:lvl>
    <w:lvl w:ilvl="5">
      <w:start w:val="0"/>
      <w:numFmt w:val="bullet"/>
      <w:lvlText w:val="•"/>
      <w:lvlJc w:val="left"/>
      <w:pPr>
        <w:ind w:left="4818" w:hanging="274"/>
      </w:pPr>
      <w:rPr>
        <w:rFonts w:hint="default"/>
        <w:lang w:val="vi" w:eastAsia="en-US" w:bidi="ar-SA"/>
      </w:rPr>
    </w:lvl>
    <w:lvl w:ilvl="6">
      <w:start w:val="0"/>
      <w:numFmt w:val="bullet"/>
      <w:lvlText w:val="•"/>
      <w:lvlJc w:val="left"/>
      <w:pPr>
        <w:ind w:left="5754" w:hanging="274"/>
      </w:pPr>
      <w:rPr>
        <w:rFonts w:hint="default"/>
        <w:lang w:val="vi" w:eastAsia="en-US" w:bidi="ar-SA"/>
      </w:rPr>
    </w:lvl>
    <w:lvl w:ilvl="7">
      <w:start w:val="0"/>
      <w:numFmt w:val="bullet"/>
      <w:lvlText w:val="•"/>
      <w:lvlJc w:val="left"/>
      <w:pPr>
        <w:ind w:left="6690" w:hanging="274"/>
      </w:pPr>
      <w:rPr>
        <w:rFonts w:hint="default"/>
        <w:lang w:val="vi" w:eastAsia="en-US" w:bidi="ar-SA"/>
      </w:rPr>
    </w:lvl>
    <w:lvl w:ilvl="8">
      <w:start w:val="0"/>
      <w:numFmt w:val="bullet"/>
      <w:lvlText w:val="•"/>
      <w:lvlJc w:val="left"/>
      <w:pPr>
        <w:ind w:left="7625" w:hanging="274"/>
      </w:pPr>
      <w:rPr>
        <w:rFonts w:hint="default"/>
        <w:lang w:val="vi" w:eastAsia="en-US" w:bidi="ar-SA"/>
      </w:rPr>
    </w:lvl>
  </w:abstractNum>
  <w:abstractNum w:abstractNumId="2">
    <w:multiLevelType w:val="hybridMultilevel"/>
    <w:lvl w:ilvl="0">
      <w:start w:val="1"/>
      <w:numFmt w:val="decimal"/>
      <w:lvlText w:val="%1."/>
      <w:lvlJc w:val="left"/>
      <w:pPr>
        <w:ind w:left="143"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309"/>
      </w:pPr>
      <w:rPr>
        <w:rFonts w:hint="default"/>
        <w:lang w:val="vi" w:eastAsia="en-US" w:bidi="ar-SA"/>
      </w:rPr>
    </w:lvl>
    <w:lvl w:ilvl="2">
      <w:start w:val="0"/>
      <w:numFmt w:val="bullet"/>
      <w:lvlText w:val="•"/>
      <w:lvlJc w:val="left"/>
      <w:pPr>
        <w:ind w:left="2011" w:hanging="309"/>
      </w:pPr>
      <w:rPr>
        <w:rFonts w:hint="default"/>
        <w:lang w:val="vi" w:eastAsia="en-US" w:bidi="ar-SA"/>
      </w:rPr>
    </w:lvl>
    <w:lvl w:ilvl="3">
      <w:start w:val="0"/>
      <w:numFmt w:val="bullet"/>
      <w:lvlText w:val="•"/>
      <w:lvlJc w:val="left"/>
      <w:pPr>
        <w:ind w:left="2947" w:hanging="309"/>
      </w:pPr>
      <w:rPr>
        <w:rFonts w:hint="default"/>
        <w:lang w:val="vi" w:eastAsia="en-US" w:bidi="ar-SA"/>
      </w:rPr>
    </w:lvl>
    <w:lvl w:ilvl="4">
      <w:start w:val="0"/>
      <w:numFmt w:val="bullet"/>
      <w:lvlText w:val="•"/>
      <w:lvlJc w:val="left"/>
      <w:pPr>
        <w:ind w:left="3882" w:hanging="309"/>
      </w:pPr>
      <w:rPr>
        <w:rFonts w:hint="default"/>
        <w:lang w:val="vi" w:eastAsia="en-US" w:bidi="ar-SA"/>
      </w:rPr>
    </w:lvl>
    <w:lvl w:ilvl="5">
      <w:start w:val="0"/>
      <w:numFmt w:val="bullet"/>
      <w:lvlText w:val="•"/>
      <w:lvlJc w:val="left"/>
      <w:pPr>
        <w:ind w:left="4818" w:hanging="309"/>
      </w:pPr>
      <w:rPr>
        <w:rFonts w:hint="default"/>
        <w:lang w:val="vi" w:eastAsia="en-US" w:bidi="ar-SA"/>
      </w:rPr>
    </w:lvl>
    <w:lvl w:ilvl="6">
      <w:start w:val="0"/>
      <w:numFmt w:val="bullet"/>
      <w:lvlText w:val="•"/>
      <w:lvlJc w:val="left"/>
      <w:pPr>
        <w:ind w:left="5754" w:hanging="309"/>
      </w:pPr>
      <w:rPr>
        <w:rFonts w:hint="default"/>
        <w:lang w:val="vi" w:eastAsia="en-US" w:bidi="ar-SA"/>
      </w:rPr>
    </w:lvl>
    <w:lvl w:ilvl="7">
      <w:start w:val="0"/>
      <w:numFmt w:val="bullet"/>
      <w:lvlText w:val="•"/>
      <w:lvlJc w:val="left"/>
      <w:pPr>
        <w:ind w:left="6690" w:hanging="309"/>
      </w:pPr>
      <w:rPr>
        <w:rFonts w:hint="default"/>
        <w:lang w:val="vi" w:eastAsia="en-US" w:bidi="ar-SA"/>
      </w:rPr>
    </w:lvl>
    <w:lvl w:ilvl="8">
      <w:start w:val="0"/>
      <w:numFmt w:val="bullet"/>
      <w:lvlText w:val="•"/>
      <w:lvlJc w:val="left"/>
      <w:pPr>
        <w:ind w:left="7625" w:hanging="309"/>
      </w:pPr>
      <w:rPr>
        <w:rFonts w:hint="default"/>
        <w:lang w:val="vi" w:eastAsia="en-US" w:bidi="ar-SA"/>
      </w:rPr>
    </w:lvl>
  </w:abstractNum>
  <w:abstractNum w:abstractNumId="1">
    <w:multiLevelType w:val="hybridMultilevel"/>
    <w:lvl w:ilvl="0">
      <w:start w:val="0"/>
      <w:numFmt w:val="bullet"/>
      <w:lvlText w:val="-"/>
      <w:lvlJc w:val="left"/>
      <w:pPr>
        <w:ind w:left="153" w:hanging="104"/>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664" w:hanging="104"/>
      </w:pPr>
      <w:rPr>
        <w:rFonts w:hint="default"/>
        <w:lang w:val="vi" w:eastAsia="en-US" w:bidi="ar-SA"/>
      </w:rPr>
    </w:lvl>
    <w:lvl w:ilvl="2">
      <w:start w:val="0"/>
      <w:numFmt w:val="bullet"/>
      <w:lvlText w:val="•"/>
      <w:lvlJc w:val="left"/>
      <w:pPr>
        <w:ind w:left="1168" w:hanging="104"/>
      </w:pPr>
      <w:rPr>
        <w:rFonts w:hint="default"/>
        <w:lang w:val="vi" w:eastAsia="en-US" w:bidi="ar-SA"/>
      </w:rPr>
    </w:lvl>
    <w:lvl w:ilvl="3">
      <w:start w:val="0"/>
      <w:numFmt w:val="bullet"/>
      <w:lvlText w:val="•"/>
      <w:lvlJc w:val="left"/>
      <w:pPr>
        <w:ind w:left="1672" w:hanging="104"/>
      </w:pPr>
      <w:rPr>
        <w:rFonts w:hint="default"/>
        <w:lang w:val="vi" w:eastAsia="en-US" w:bidi="ar-SA"/>
      </w:rPr>
    </w:lvl>
    <w:lvl w:ilvl="4">
      <w:start w:val="0"/>
      <w:numFmt w:val="bullet"/>
      <w:lvlText w:val="•"/>
      <w:lvlJc w:val="left"/>
      <w:pPr>
        <w:ind w:left="2176" w:hanging="104"/>
      </w:pPr>
      <w:rPr>
        <w:rFonts w:hint="default"/>
        <w:lang w:val="vi" w:eastAsia="en-US" w:bidi="ar-SA"/>
      </w:rPr>
    </w:lvl>
    <w:lvl w:ilvl="5">
      <w:start w:val="0"/>
      <w:numFmt w:val="bullet"/>
      <w:lvlText w:val="•"/>
      <w:lvlJc w:val="left"/>
      <w:pPr>
        <w:ind w:left="2680" w:hanging="104"/>
      </w:pPr>
      <w:rPr>
        <w:rFonts w:hint="default"/>
        <w:lang w:val="vi" w:eastAsia="en-US" w:bidi="ar-SA"/>
      </w:rPr>
    </w:lvl>
    <w:lvl w:ilvl="6">
      <w:start w:val="0"/>
      <w:numFmt w:val="bullet"/>
      <w:lvlText w:val="•"/>
      <w:lvlJc w:val="left"/>
      <w:pPr>
        <w:ind w:left="3184" w:hanging="104"/>
      </w:pPr>
      <w:rPr>
        <w:rFonts w:hint="default"/>
        <w:lang w:val="vi" w:eastAsia="en-US" w:bidi="ar-SA"/>
      </w:rPr>
    </w:lvl>
    <w:lvl w:ilvl="7">
      <w:start w:val="0"/>
      <w:numFmt w:val="bullet"/>
      <w:lvlText w:val="•"/>
      <w:lvlJc w:val="left"/>
      <w:pPr>
        <w:ind w:left="3688" w:hanging="104"/>
      </w:pPr>
      <w:rPr>
        <w:rFonts w:hint="default"/>
        <w:lang w:val="vi" w:eastAsia="en-US" w:bidi="ar-SA"/>
      </w:rPr>
    </w:lvl>
    <w:lvl w:ilvl="8">
      <w:start w:val="0"/>
      <w:numFmt w:val="bullet"/>
      <w:lvlText w:val="•"/>
      <w:lvlJc w:val="left"/>
      <w:pPr>
        <w:ind w:left="4192" w:hanging="104"/>
      </w:pPr>
      <w:rPr>
        <w:rFonts w:hint="default"/>
        <w:lang w:val="vi" w:eastAsia="en-US" w:bidi="ar-SA"/>
      </w:rPr>
    </w:lvl>
  </w:abstractNum>
  <w:abstractNum w:abstractNumId="0">
    <w:multiLevelType w:val="hybridMultilevel"/>
    <w:lvl w:ilvl="0">
      <w:start w:val="1"/>
      <w:numFmt w:val="decimal"/>
      <w:lvlText w:val="%1."/>
      <w:lvlJc w:val="left"/>
      <w:pPr>
        <w:ind w:left="143"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303"/>
      </w:pPr>
      <w:rPr>
        <w:rFonts w:hint="default"/>
        <w:lang w:val="vi" w:eastAsia="en-US" w:bidi="ar-SA"/>
      </w:rPr>
    </w:lvl>
    <w:lvl w:ilvl="2">
      <w:start w:val="0"/>
      <w:numFmt w:val="bullet"/>
      <w:lvlText w:val="•"/>
      <w:lvlJc w:val="left"/>
      <w:pPr>
        <w:ind w:left="2011" w:hanging="303"/>
      </w:pPr>
      <w:rPr>
        <w:rFonts w:hint="default"/>
        <w:lang w:val="vi" w:eastAsia="en-US" w:bidi="ar-SA"/>
      </w:rPr>
    </w:lvl>
    <w:lvl w:ilvl="3">
      <w:start w:val="0"/>
      <w:numFmt w:val="bullet"/>
      <w:lvlText w:val="•"/>
      <w:lvlJc w:val="left"/>
      <w:pPr>
        <w:ind w:left="2947" w:hanging="303"/>
      </w:pPr>
      <w:rPr>
        <w:rFonts w:hint="default"/>
        <w:lang w:val="vi" w:eastAsia="en-US" w:bidi="ar-SA"/>
      </w:rPr>
    </w:lvl>
    <w:lvl w:ilvl="4">
      <w:start w:val="0"/>
      <w:numFmt w:val="bullet"/>
      <w:lvlText w:val="•"/>
      <w:lvlJc w:val="left"/>
      <w:pPr>
        <w:ind w:left="3882" w:hanging="303"/>
      </w:pPr>
      <w:rPr>
        <w:rFonts w:hint="default"/>
        <w:lang w:val="vi" w:eastAsia="en-US" w:bidi="ar-SA"/>
      </w:rPr>
    </w:lvl>
    <w:lvl w:ilvl="5">
      <w:start w:val="0"/>
      <w:numFmt w:val="bullet"/>
      <w:lvlText w:val="•"/>
      <w:lvlJc w:val="left"/>
      <w:pPr>
        <w:ind w:left="4818" w:hanging="303"/>
      </w:pPr>
      <w:rPr>
        <w:rFonts w:hint="default"/>
        <w:lang w:val="vi" w:eastAsia="en-US" w:bidi="ar-SA"/>
      </w:rPr>
    </w:lvl>
    <w:lvl w:ilvl="6">
      <w:start w:val="0"/>
      <w:numFmt w:val="bullet"/>
      <w:lvlText w:val="•"/>
      <w:lvlJc w:val="left"/>
      <w:pPr>
        <w:ind w:left="5754" w:hanging="303"/>
      </w:pPr>
      <w:rPr>
        <w:rFonts w:hint="default"/>
        <w:lang w:val="vi" w:eastAsia="en-US" w:bidi="ar-SA"/>
      </w:rPr>
    </w:lvl>
    <w:lvl w:ilvl="7">
      <w:start w:val="0"/>
      <w:numFmt w:val="bullet"/>
      <w:lvlText w:val="•"/>
      <w:lvlJc w:val="left"/>
      <w:pPr>
        <w:ind w:left="6690" w:hanging="303"/>
      </w:pPr>
      <w:rPr>
        <w:rFonts w:hint="default"/>
        <w:lang w:val="vi" w:eastAsia="en-US" w:bidi="ar-SA"/>
      </w:rPr>
    </w:lvl>
    <w:lvl w:ilvl="8">
      <w:start w:val="0"/>
      <w:numFmt w:val="bullet"/>
      <w:lvlText w:val="•"/>
      <w:lvlJc w:val="left"/>
      <w:pPr>
        <w:ind w:left="7625" w:hanging="303"/>
      </w:pPr>
      <w:rPr>
        <w:rFonts w:hint="default"/>
        <w:lang w:val="vi"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9"/>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right="140"/>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63"/>
      <w:ind w:left="851"/>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59"/>
      <w:ind w:left="143" w:right="276"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thuvienphapluat.vn/van-ban/giao-duc/thong-tu-17-2012-tt-bgddt-day-hoc-them-139414.aspx" TargetMode="Externa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itle>ỦY BAN NHÂN DÂNTỉnh (huyện, xã)(1)</dc:title>
  <dcterms:created xsi:type="dcterms:W3CDTF">2026-07-02T02:22:56Z</dcterms:created>
  <dcterms:modified xsi:type="dcterms:W3CDTF">2026-07-02T02:22:56Z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2016</vt:lpwstr>
  </property>
  <property fmtid="{D5CDD505-2E9C-101B-9397-08002B2CF9AE}" pid="5" name="LastSaved">
    <vt:filetime>2026-07-02T00:00:00Z</vt:filetime>
  </property>
  <property fmtid="{D5CDD505-2E9C-101B-9397-08002B2CF9AE}" pid="6" name="Producer">
    <vt:lpwstr>Microsoft® Word 2016; modified using iTextSharp™ 5.5.5 ©2000-2014 iText Group NV (AGPL-version)</vt:lpwstr>
  </property>
</Properties>
</file>