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63"/>
        <w:gridCol w:w="5709"/>
      </w:tblGrid>
      <w:tr w:rsidR="00B27E6A" w:rsidRPr="00B27E6A" w14:paraId="23BE3C33" w14:textId="77777777" w:rsidTr="00AF34D7">
        <w:tc>
          <w:tcPr>
            <w:tcW w:w="3510" w:type="dxa"/>
            <w:tcBorders>
              <w:top w:val="nil"/>
              <w:left w:val="nil"/>
              <w:bottom w:val="nil"/>
              <w:right w:val="nil"/>
              <w:tl2br w:val="nil"/>
              <w:tr2bl w:val="nil"/>
            </w:tcBorders>
            <w:shd w:val="clear" w:color="auto" w:fill="auto"/>
            <w:tcMar>
              <w:top w:w="0" w:type="dxa"/>
              <w:left w:w="108" w:type="dxa"/>
              <w:bottom w:w="0" w:type="dxa"/>
              <w:right w:w="108" w:type="dxa"/>
            </w:tcMar>
          </w:tcPr>
          <w:p w14:paraId="3C919547" w14:textId="688A4419" w:rsidR="00551927" w:rsidRPr="00B27E6A" w:rsidRDefault="004A0107" w:rsidP="00033DB3">
            <w:pPr>
              <w:pStyle w:val="Heading1"/>
              <w:jc w:val="center"/>
            </w:pPr>
            <w:r w:rsidRPr="00B27E6A">
              <w:rPr>
                <w:noProof/>
                <w:sz w:val="28"/>
                <w:szCs w:val="28"/>
              </w:rPr>
              <mc:AlternateContent>
                <mc:Choice Requires="wps">
                  <w:drawing>
                    <wp:anchor distT="0" distB="0" distL="114300" distR="114300" simplePos="0" relativeHeight="251656704" behindDoc="0" locked="0" layoutInCell="1" allowOverlap="1" wp14:anchorId="02F6AEEC" wp14:editId="1B98FF6A">
                      <wp:simplePos x="0" y="0"/>
                      <wp:positionH relativeFrom="margin">
                        <wp:posOffset>622935</wp:posOffset>
                      </wp:positionH>
                      <wp:positionV relativeFrom="paragraph">
                        <wp:posOffset>402367</wp:posOffset>
                      </wp:positionV>
                      <wp:extent cx="719455" cy="0"/>
                      <wp:effectExtent l="0" t="0" r="23495" b="19050"/>
                      <wp:wrapNone/>
                      <wp:docPr id="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94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1A3A59" id="_x0000_t32" coordsize="21600,21600" o:spt="32" o:oned="t" path="m,l21600,21600e" filled="f">
                      <v:path arrowok="t" fillok="f" o:connecttype="none"/>
                      <o:lock v:ext="edit" shapetype="t"/>
                    </v:shapetype>
                    <v:shape id="AutoShape 10" o:spid="_x0000_s1026" type="#_x0000_t32" style="position:absolute;margin-left:49.05pt;margin-top:31.7pt;width:56.65pt;height:0;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L1qHwIAADs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">
                      <w10:wrap anchorx="margin"/>
                    </v:shape>
                  </w:pict>
                </mc:Fallback>
              </mc:AlternateContent>
            </w:r>
            <w:r w:rsidR="00551927" w:rsidRPr="00B27E6A">
              <w:t>ỦY BAN NHÂN DÂN</w:t>
            </w:r>
            <w:r w:rsidR="00551927" w:rsidRPr="00B27E6A">
              <w:br/>
              <w:t>TỈNH HẬU GIANG</w:t>
            </w:r>
          </w:p>
        </w:tc>
        <w:tc>
          <w:tcPr>
            <w:tcW w:w="6096" w:type="dxa"/>
            <w:tcBorders>
              <w:top w:val="nil"/>
              <w:left w:val="nil"/>
              <w:bottom w:val="nil"/>
              <w:right w:val="nil"/>
              <w:tl2br w:val="nil"/>
              <w:tr2bl w:val="nil"/>
            </w:tcBorders>
            <w:shd w:val="clear" w:color="auto" w:fill="auto"/>
            <w:tcMar>
              <w:top w:w="0" w:type="dxa"/>
              <w:left w:w="108" w:type="dxa"/>
              <w:bottom w:w="0" w:type="dxa"/>
              <w:right w:w="108" w:type="dxa"/>
            </w:tcMar>
          </w:tcPr>
          <w:p w14:paraId="38189FFB" w14:textId="77777777" w:rsidR="00551927" w:rsidRPr="00B27E6A" w:rsidRDefault="00551927" w:rsidP="0060538A">
            <w:pPr>
              <w:spacing w:after="20"/>
              <w:jc w:val="center"/>
              <w:rPr>
                <w:sz w:val="26"/>
                <w:szCs w:val="26"/>
              </w:rPr>
            </w:pPr>
            <w:r w:rsidRPr="00B27E6A">
              <w:rPr>
                <w:b/>
                <w:bCs/>
                <w:sz w:val="26"/>
                <w:szCs w:val="26"/>
              </w:rPr>
              <w:t>CỘNG HÒA XÃ HỘI CHỦ NGHĨA VIỆT NAM</w:t>
            </w:r>
            <w:r w:rsidRPr="00B27E6A">
              <w:rPr>
                <w:b/>
                <w:bCs/>
                <w:sz w:val="26"/>
                <w:szCs w:val="26"/>
              </w:rPr>
              <w:br/>
            </w:r>
            <w:r w:rsidRPr="00B27E6A">
              <w:rPr>
                <w:b/>
                <w:bCs/>
                <w:sz w:val="28"/>
                <w:szCs w:val="28"/>
              </w:rPr>
              <w:t>Độc lập - Tự do - Hạnh phúc</w:t>
            </w:r>
            <w:r w:rsidRPr="00B27E6A">
              <w:rPr>
                <w:b/>
                <w:bCs/>
                <w:sz w:val="26"/>
                <w:szCs w:val="26"/>
              </w:rPr>
              <w:t xml:space="preserve"> </w:t>
            </w:r>
          </w:p>
        </w:tc>
      </w:tr>
      <w:tr w:rsidR="00B27E6A" w:rsidRPr="00B27E6A" w14:paraId="20D0239A" w14:textId="77777777" w:rsidTr="00AF34D7">
        <w:tblPrEx>
          <w:tblBorders>
            <w:top w:val="none" w:sz="0" w:space="0" w:color="auto"/>
            <w:bottom w:val="none" w:sz="0" w:space="0" w:color="auto"/>
            <w:insideH w:val="none" w:sz="0" w:space="0" w:color="auto"/>
            <w:insideV w:val="none" w:sz="0" w:space="0" w:color="auto"/>
          </w:tblBorders>
        </w:tblPrEx>
        <w:tc>
          <w:tcPr>
            <w:tcW w:w="3510" w:type="dxa"/>
            <w:tcBorders>
              <w:top w:val="nil"/>
              <w:left w:val="nil"/>
              <w:bottom w:val="nil"/>
              <w:right w:val="nil"/>
              <w:tl2br w:val="nil"/>
              <w:tr2bl w:val="nil"/>
            </w:tcBorders>
            <w:shd w:val="clear" w:color="auto" w:fill="auto"/>
            <w:tcMar>
              <w:top w:w="0" w:type="dxa"/>
              <w:left w:w="108" w:type="dxa"/>
              <w:bottom w:w="0" w:type="dxa"/>
              <w:right w:w="108" w:type="dxa"/>
            </w:tcMar>
          </w:tcPr>
          <w:p w14:paraId="5418261A" w14:textId="7DE8D6ED" w:rsidR="00551927" w:rsidRPr="00B27E6A" w:rsidRDefault="00551927" w:rsidP="00AF34D7">
            <w:pPr>
              <w:jc w:val="center"/>
              <w:rPr>
                <w:sz w:val="26"/>
                <w:szCs w:val="26"/>
              </w:rPr>
            </w:pPr>
          </w:p>
        </w:tc>
        <w:tc>
          <w:tcPr>
            <w:tcW w:w="6096" w:type="dxa"/>
            <w:tcBorders>
              <w:top w:val="nil"/>
              <w:left w:val="nil"/>
              <w:bottom w:val="nil"/>
              <w:right w:val="nil"/>
              <w:tl2br w:val="nil"/>
              <w:tr2bl w:val="nil"/>
            </w:tcBorders>
            <w:shd w:val="clear" w:color="auto" w:fill="auto"/>
            <w:tcMar>
              <w:top w:w="0" w:type="dxa"/>
              <w:left w:w="108" w:type="dxa"/>
              <w:bottom w:w="0" w:type="dxa"/>
              <w:right w:w="108" w:type="dxa"/>
            </w:tcMar>
          </w:tcPr>
          <w:p w14:paraId="3D7A886A" w14:textId="77777777" w:rsidR="00551927" w:rsidRPr="00B27E6A" w:rsidRDefault="00AD68FF" w:rsidP="00AF34D7">
            <w:pPr>
              <w:jc w:val="right"/>
              <w:rPr>
                <w:sz w:val="26"/>
                <w:szCs w:val="26"/>
              </w:rPr>
            </w:pPr>
            <w:r w:rsidRPr="00B27E6A">
              <w:rPr>
                <w:noProof/>
                <w:sz w:val="26"/>
                <w:szCs w:val="26"/>
              </w:rPr>
              <mc:AlternateContent>
                <mc:Choice Requires="wps">
                  <w:drawing>
                    <wp:anchor distT="0" distB="0" distL="114300" distR="114300" simplePos="0" relativeHeight="251657728" behindDoc="0" locked="0" layoutInCell="1" allowOverlap="1" wp14:anchorId="2E0D7C6A" wp14:editId="566AB71D">
                      <wp:simplePos x="0" y="0"/>
                      <wp:positionH relativeFrom="margin">
                        <wp:posOffset>671500</wp:posOffset>
                      </wp:positionH>
                      <wp:positionV relativeFrom="paragraph">
                        <wp:posOffset>14605</wp:posOffset>
                      </wp:positionV>
                      <wp:extent cx="2160000" cy="0"/>
                      <wp:effectExtent l="0" t="0" r="31115" b="19050"/>
                      <wp:wrapNone/>
                      <wp:docPr id="2"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D646AE" id="AutoShape 11" o:spid="_x0000_s1026" type="#_x0000_t32" style="position:absolute;margin-left:52.85pt;margin-top:1.15pt;width:170.1pt;height:0;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">
                      <w10:wrap anchorx="margin"/>
                    </v:shape>
                  </w:pict>
                </mc:Fallback>
              </mc:AlternateContent>
            </w:r>
          </w:p>
        </w:tc>
      </w:tr>
      <w:tr w:rsidR="00B27E6A" w:rsidRPr="00B27E6A" w14:paraId="17035763" w14:textId="77777777" w:rsidTr="00694B41">
        <w:tblPrEx>
          <w:tblBorders>
            <w:top w:val="none" w:sz="0" w:space="0" w:color="auto"/>
            <w:bottom w:val="none" w:sz="0" w:space="0" w:color="auto"/>
            <w:insideH w:val="none" w:sz="0" w:space="0" w:color="auto"/>
            <w:insideV w:val="none" w:sz="0" w:space="0" w:color="auto"/>
          </w:tblBorders>
        </w:tblPrEx>
        <w:trPr>
          <w:trHeight w:val="153"/>
        </w:trPr>
        <w:tc>
          <w:tcPr>
            <w:tcW w:w="3510" w:type="dxa"/>
            <w:tcBorders>
              <w:top w:val="nil"/>
              <w:left w:val="nil"/>
              <w:bottom w:val="nil"/>
              <w:right w:val="nil"/>
              <w:tl2br w:val="nil"/>
              <w:tr2bl w:val="nil"/>
            </w:tcBorders>
            <w:shd w:val="clear" w:color="auto" w:fill="auto"/>
            <w:tcMar>
              <w:top w:w="0" w:type="dxa"/>
              <w:left w:w="108" w:type="dxa"/>
              <w:bottom w:w="0" w:type="dxa"/>
              <w:right w:w="108" w:type="dxa"/>
            </w:tcMar>
          </w:tcPr>
          <w:p w14:paraId="6BF27D4B" w14:textId="3509109E" w:rsidR="00551927" w:rsidRPr="00B27E6A" w:rsidRDefault="00551927" w:rsidP="009C5182">
            <w:pPr>
              <w:jc w:val="center"/>
              <w:rPr>
                <w:sz w:val="26"/>
                <w:szCs w:val="26"/>
              </w:rPr>
            </w:pPr>
            <w:proofErr w:type="spellStart"/>
            <w:r w:rsidRPr="00B27E6A">
              <w:rPr>
                <w:sz w:val="26"/>
                <w:szCs w:val="26"/>
              </w:rPr>
              <w:t>Số</w:t>
            </w:r>
            <w:proofErr w:type="spellEnd"/>
            <w:r w:rsidRPr="00B27E6A">
              <w:rPr>
                <w:sz w:val="26"/>
                <w:szCs w:val="26"/>
              </w:rPr>
              <w:t xml:space="preserve">:  </w:t>
            </w:r>
            <w:r w:rsidR="00216316">
              <w:rPr>
                <w:sz w:val="26"/>
                <w:szCs w:val="26"/>
              </w:rPr>
              <w:t>04/</w:t>
            </w:r>
            <w:r w:rsidRPr="00B27E6A">
              <w:rPr>
                <w:sz w:val="26"/>
                <w:szCs w:val="26"/>
              </w:rPr>
              <w:t>20</w:t>
            </w:r>
            <w:r w:rsidR="00D15699" w:rsidRPr="00B27E6A">
              <w:rPr>
                <w:sz w:val="26"/>
                <w:szCs w:val="26"/>
              </w:rPr>
              <w:t>2</w:t>
            </w:r>
            <w:r w:rsidR="009C5182">
              <w:rPr>
                <w:sz w:val="26"/>
                <w:szCs w:val="26"/>
              </w:rPr>
              <w:t>5</w:t>
            </w:r>
            <w:r w:rsidRPr="00B27E6A">
              <w:rPr>
                <w:sz w:val="26"/>
                <w:szCs w:val="26"/>
              </w:rPr>
              <w:t>/QĐ-UBND</w:t>
            </w:r>
          </w:p>
        </w:tc>
        <w:tc>
          <w:tcPr>
            <w:tcW w:w="6096" w:type="dxa"/>
            <w:tcBorders>
              <w:top w:val="nil"/>
              <w:left w:val="nil"/>
              <w:bottom w:val="nil"/>
              <w:right w:val="nil"/>
              <w:tl2br w:val="nil"/>
              <w:tr2bl w:val="nil"/>
            </w:tcBorders>
            <w:shd w:val="clear" w:color="auto" w:fill="auto"/>
            <w:tcMar>
              <w:top w:w="0" w:type="dxa"/>
              <w:left w:w="108" w:type="dxa"/>
              <w:bottom w:w="0" w:type="dxa"/>
              <w:right w:w="108" w:type="dxa"/>
            </w:tcMar>
          </w:tcPr>
          <w:p w14:paraId="50BDA8D8" w14:textId="25B19232" w:rsidR="00551927" w:rsidRPr="00B27E6A" w:rsidRDefault="00551927" w:rsidP="009C5182">
            <w:pPr>
              <w:jc w:val="center"/>
              <w:rPr>
                <w:sz w:val="26"/>
                <w:szCs w:val="26"/>
              </w:rPr>
            </w:pPr>
            <w:r w:rsidRPr="00B27E6A">
              <w:rPr>
                <w:i/>
                <w:iCs/>
                <w:sz w:val="26"/>
                <w:szCs w:val="26"/>
              </w:rPr>
              <w:t xml:space="preserve">Hậu Giang, </w:t>
            </w:r>
            <w:proofErr w:type="spellStart"/>
            <w:r w:rsidRPr="00B27E6A">
              <w:rPr>
                <w:i/>
                <w:iCs/>
                <w:sz w:val="26"/>
                <w:szCs w:val="26"/>
              </w:rPr>
              <w:t>ngày</w:t>
            </w:r>
            <w:proofErr w:type="spellEnd"/>
            <w:r w:rsidRPr="00B27E6A">
              <w:rPr>
                <w:i/>
                <w:iCs/>
                <w:sz w:val="26"/>
                <w:szCs w:val="26"/>
              </w:rPr>
              <w:t xml:space="preserve"> </w:t>
            </w:r>
            <w:r w:rsidR="00216316">
              <w:rPr>
                <w:i/>
                <w:iCs/>
                <w:sz w:val="26"/>
                <w:szCs w:val="26"/>
              </w:rPr>
              <w:t>03</w:t>
            </w:r>
            <w:r w:rsidRPr="00B27E6A">
              <w:rPr>
                <w:i/>
                <w:iCs/>
                <w:sz w:val="26"/>
                <w:szCs w:val="26"/>
              </w:rPr>
              <w:t xml:space="preserve"> </w:t>
            </w:r>
            <w:proofErr w:type="spellStart"/>
            <w:r w:rsidRPr="00B27E6A">
              <w:rPr>
                <w:i/>
                <w:iCs/>
                <w:sz w:val="26"/>
                <w:szCs w:val="26"/>
              </w:rPr>
              <w:t>tháng</w:t>
            </w:r>
            <w:proofErr w:type="spellEnd"/>
            <w:r w:rsidRPr="00B27E6A">
              <w:rPr>
                <w:i/>
                <w:iCs/>
                <w:sz w:val="26"/>
                <w:szCs w:val="26"/>
              </w:rPr>
              <w:t xml:space="preserve"> </w:t>
            </w:r>
            <w:r w:rsidR="00216316">
              <w:rPr>
                <w:i/>
                <w:iCs/>
                <w:sz w:val="26"/>
                <w:szCs w:val="26"/>
              </w:rPr>
              <w:t>01</w:t>
            </w:r>
            <w:r w:rsidRPr="00B27E6A">
              <w:rPr>
                <w:i/>
                <w:iCs/>
                <w:sz w:val="26"/>
                <w:szCs w:val="26"/>
              </w:rPr>
              <w:t xml:space="preserve"> </w:t>
            </w:r>
            <w:proofErr w:type="spellStart"/>
            <w:r w:rsidRPr="00B27E6A">
              <w:rPr>
                <w:i/>
                <w:iCs/>
                <w:sz w:val="26"/>
                <w:szCs w:val="26"/>
              </w:rPr>
              <w:t>năm</w:t>
            </w:r>
            <w:proofErr w:type="spellEnd"/>
            <w:r w:rsidRPr="00B27E6A">
              <w:rPr>
                <w:i/>
                <w:iCs/>
                <w:sz w:val="26"/>
                <w:szCs w:val="26"/>
              </w:rPr>
              <w:t xml:space="preserve"> 20</w:t>
            </w:r>
            <w:r w:rsidR="00D15699" w:rsidRPr="00B27E6A">
              <w:rPr>
                <w:i/>
                <w:iCs/>
                <w:sz w:val="26"/>
                <w:szCs w:val="26"/>
              </w:rPr>
              <w:t>2</w:t>
            </w:r>
            <w:r w:rsidR="009C5182">
              <w:rPr>
                <w:i/>
                <w:iCs/>
                <w:sz w:val="26"/>
                <w:szCs w:val="26"/>
              </w:rPr>
              <w:t>5</w:t>
            </w:r>
          </w:p>
        </w:tc>
      </w:tr>
    </w:tbl>
    <w:p w14:paraId="0084C43B" w14:textId="25F77367" w:rsidR="00551927" w:rsidRPr="00B27E6A" w:rsidRDefault="00551927" w:rsidP="00534117">
      <w:pPr>
        <w:spacing w:before="360"/>
        <w:jc w:val="center"/>
        <w:rPr>
          <w:sz w:val="28"/>
          <w:szCs w:val="28"/>
        </w:rPr>
      </w:pPr>
      <w:bookmarkStart w:id="0" w:name="loai_1"/>
      <w:r w:rsidRPr="00B27E6A">
        <w:rPr>
          <w:b/>
          <w:bCs/>
          <w:sz w:val="28"/>
          <w:szCs w:val="28"/>
          <w:lang w:val="vi-VN"/>
        </w:rPr>
        <w:t>QUYẾT ĐỊNH</w:t>
      </w:r>
      <w:bookmarkEnd w:id="0"/>
    </w:p>
    <w:p w14:paraId="638F63BF" w14:textId="77777777" w:rsidR="00BA318F" w:rsidRPr="00BA318F" w:rsidRDefault="00BA318F" w:rsidP="00BA318F">
      <w:pPr>
        <w:ind w:right="-34"/>
        <w:jc w:val="center"/>
        <w:rPr>
          <w:b/>
          <w:sz w:val="28"/>
          <w:szCs w:val="28"/>
        </w:rPr>
      </w:pPr>
      <w:r w:rsidRPr="00BA318F">
        <w:rPr>
          <w:b/>
          <w:sz w:val="28"/>
          <w:szCs w:val="28"/>
        </w:rPr>
        <w:t xml:space="preserve">Ban hành Quy định về thẩm quyền, quy trình lập, tổng hợp, </w:t>
      </w:r>
    </w:p>
    <w:p w14:paraId="0EF2715A" w14:textId="77777777" w:rsidR="00BA318F" w:rsidRPr="00BA318F" w:rsidRDefault="00BA318F" w:rsidP="00BA318F">
      <w:pPr>
        <w:ind w:right="-34"/>
        <w:jc w:val="center"/>
        <w:rPr>
          <w:b/>
          <w:sz w:val="28"/>
          <w:szCs w:val="28"/>
        </w:rPr>
      </w:pPr>
      <w:r w:rsidRPr="00BA318F">
        <w:rPr>
          <w:b/>
          <w:sz w:val="28"/>
          <w:szCs w:val="28"/>
        </w:rPr>
        <w:t>phê duyệt Kế hoạch ứng vốn; thẩm quyền quyết định ứng vốn</w:t>
      </w:r>
    </w:p>
    <w:p w14:paraId="3C1BC92C" w14:textId="7F5ABF2A" w:rsidR="00AE6F9A" w:rsidRPr="00B27E6A" w:rsidRDefault="00F83C51" w:rsidP="00BA318F">
      <w:pPr>
        <w:ind w:right="-34"/>
        <w:jc w:val="center"/>
        <w:rPr>
          <w:b/>
          <w:sz w:val="28"/>
          <w:szCs w:val="28"/>
        </w:rPr>
      </w:pPr>
      <w:r>
        <w:rPr>
          <w:b/>
          <w:sz w:val="28"/>
          <w:szCs w:val="28"/>
        </w:rPr>
        <w:t>từ Quỹ P</w:t>
      </w:r>
      <w:r w:rsidR="00BA318F" w:rsidRPr="00BA318F">
        <w:rPr>
          <w:b/>
          <w:sz w:val="28"/>
          <w:szCs w:val="28"/>
        </w:rPr>
        <w:t>hát triển đất tỉnh Hậu Giang</w:t>
      </w:r>
      <w:r w:rsidR="00AE6F9A" w:rsidRPr="00B27E6A">
        <w:rPr>
          <w:b/>
          <w:sz w:val="28"/>
          <w:szCs w:val="28"/>
        </w:rPr>
        <w:t xml:space="preserve"> </w:t>
      </w:r>
    </w:p>
    <w:p w14:paraId="4BC195B7" w14:textId="77777777" w:rsidR="00023BFE" w:rsidRPr="00B27E6A" w:rsidRDefault="00023BFE" w:rsidP="00023BFE">
      <w:pPr>
        <w:jc w:val="center"/>
        <w:rPr>
          <w:b/>
          <w:bCs/>
          <w:sz w:val="32"/>
          <w:szCs w:val="32"/>
          <w:lang w:val="vi-VN"/>
        </w:rPr>
      </w:pPr>
      <w:r w:rsidRPr="00B27E6A">
        <w:rPr>
          <w:b/>
          <w:bCs/>
          <w:noProof/>
          <w:sz w:val="32"/>
          <w:szCs w:val="32"/>
        </w:rPr>
        <mc:AlternateContent>
          <mc:Choice Requires="wps">
            <w:drawing>
              <wp:anchor distT="0" distB="0" distL="114300" distR="114300" simplePos="0" relativeHeight="251658752" behindDoc="0" locked="0" layoutInCell="1" allowOverlap="1" wp14:anchorId="56FFADBF" wp14:editId="67431329">
                <wp:simplePos x="0" y="0"/>
                <wp:positionH relativeFrom="margin">
                  <wp:posOffset>2195526</wp:posOffset>
                </wp:positionH>
                <wp:positionV relativeFrom="paragraph">
                  <wp:posOffset>68580</wp:posOffset>
                </wp:positionV>
                <wp:extent cx="1511935" cy="0"/>
                <wp:effectExtent l="0" t="0" r="31115" b="19050"/>
                <wp:wrapNone/>
                <wp:docPr id="1"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1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C739D7" id="_x0000_t32" coordsize="21600,21600" o:spt="32" o:oned="t" path="m,l21600,21600e" filled="f">
                <v:path arrowok="t" fillok="f" o:connecttype="none"/>
                <o:lock v:ext="edit" shapetype="t"/>
              </v:shapetype>
              <v:shape id="AutoShape 12" o:spid="_x0000_s1026" type="#_x0000_t32" style="position:absolute;margin-left:172.9pt;margin-top:5.4pt;width:119.05pt;height:0;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">
                <w10:wrap anchorx="margin"/>
              </v:shape>
            </w:pict>
          </mc:Fallback>
        </mc:AlternateContent>
      </w:r>
    </w:p>
    <w:p w14:paraId="5C9976B7" w14:textId="77777777" w:rsidR="00551927" w:rsidRPr="00B27E6A" w:rsidRDefault="00551927" w:rsidP="00534117">
      <w:pPr>
        <w:ind w:left="283"/>
        <w:jc w:val="center"/>
        <w:rPr>
          <w:b/>
          <w:bCs/>
          <w:sz w:val="28"/>
          <w:szCs w:val="28"/>
        </w:rPr>
      </w:pPr>
      <w:r w:rsidRPr="00B27E6A">
        <w:rPr>
          <w:b/>
          <w:bCs/>
          <w:sz w:val="28"/>
          <w:szCs w:val="28"/>
          <w:lang w:val="vi-VN"/>
        </w:rPr>
        <w:t>ỦY BAN NHÂN DÂN TỈNH</w:t>
      </w:r>
      <w:r w:rsidRPr="00B27E6A">
        <w:rPr>
          <w:b/>
          <w:bCs/>
          <w:sz w:val="28"/>
          <w:szCs w:val="28"/>
        </w:rPr>
        <w:t xml:space="preserve"> HẬU GIANG</w:t>
      </w:r>
    </w:p>
    <w:p w14:paraId="066C27C5" w14:textId="77777777" w:rsidR="00023BFE" w:rsidRPr="00B27E6A" w:rsidRDefault="00023BFE" w:rsidP="00023BFE">
      <w:pPr>
        <w:jc w:val="center"/>
      </w:pPr>
    </w:p>
    <w:p w14:paraId="7E3E6982" w14:textId="77777777" w:rsidR="00551927" w:rsidRPr="00B27E6A" w:rsidRDefault="00551927" w:rsidP="00792A7F">
      <w:pPr>
        <w:spacing w:after="120" w:line="264" w:lineRule="auto"/>
        <w:ind w:firstLine="709"/>
        <w:jc w:val="both"/>
        <w:rPr>
          <w:i/>
          <w:sz w:val="28"/>
          <w:szCs w:val="28"/>
        </w:rPr>
      </w:pPr>
      <w:r w:rsidRPr="00B27E6A">
        <w:rPr>
          <w:i/>
          <w:iCs/>
          <w:sz w:val="28"/>
          <w:szCs w:val="28"/>
          <w:lang w:val="vi-VN"/>
        </w:rPr>
        <w:t>Căn cứ Luật</w:t>
      </w:r>
      <w:r w:rsidRPr="00B27E6A">
        <w:rPr>
          <w:i/>
          <w:iCs/>
          <w:sz w:val="28"/>
          <w:szCs w:val="28"/>
        </w:rPr>
        <w:t xml:space="preserve"> Tổ chức chính quyền địa phương ngày 19 tháng 6 năm 2015;</w:t>
      </w:r>
    </w:p>
    <w:p w14:paraId="3B62A23A" w14:textId="77777777" w:rsidR="00687883" w:rsidRPr="00B27E6A" w:rsidRDefault="00687883" w:rsidP="00792A7F">
      <w:pPr>
        <w:spacing w:before="120" w:after="120" w:line="264" w:lineRule="auto"/>
        <w:ind w:firstLine="709"/>
        <w:jc w:val="both"/>
        <w:rPr>
          <w:i/>
          <w:iCs/>
          <w:sz w:val="28"/>
          <w:szCs w:val="28"/>
        </w:rPr>
      </w:pPr>
      <w:r w:rsidRPr="00B27E6A">
        <w:rPr>
          <w:i/>
          <w:iCs/>
          <w:sz w:val="28"/>
          <w:szCs w:val="28"/>
        </w:rPr>
        <w:t>Căn cứ Luật sửa đổi, bổ sung một số điều của Luật Tổ chức Chính phủ và Luật Tổ chức chính quyền địa phương ngày 22 tháng 11 năm 2019;</w:t>
      </w:r>
    </w:p>
    <w:p w14:paraId="51F66A9A" w14:textId="77777777" w:rsidR="00551927" w:rsidRPr="00B27E6A" w:rsidRDefault="00551927" w:rsidP="00792A7F">
      <w:pPr>
        <w:spacing w:before="120" w:after="120" w:line="264" w:lineRule="auto"/>
        <w:ind w:firstLine="709"/>
        <w:jc w:val="both"/>
        <w:rPr>
          <w:i/>
          <w:iCs/>
          <w:spacing w:val="-6"/>
          <w:sz w:val="28"/>
          <w:szCs w:val="28"/>
        </w:rPr>
      </w:pPr>
      <w:r w:rsidRPr="00B27E6A">
        <w:rPr>
          <w:i/>
          <w:iCs/>
          <w:spacing w:val="-6"/>
          <w:sz w:val="28"/>
          <w:szCs w:val="28"/>
        </w:rPr>
        <w:t>Căn cứ Luật Ban hành văn bản quy phạm pháp luật ngày 22 tháng 6 năm 2015;</w:t>
      </w:r>
    </w:p>
    <w:p w14:paraId="7564867C" w14:textId="77777777" w:rsidR="002808DA" w:rsidRPr="00B27E6A" w:rsidRDefault="002808DA" w:rsidP="00792A7F">
      <w:pPr>
        <w:spacing w:before="120" w:after="120" w:line="264" w:lineRule="auto"/>
        <w:ind w:firstLine="709"/>
        <w:jc w:val="both"/>
        <w:rPr>
          <w:i/>
          <w:iCs/>
          <w:sz w:val="28"/>
          <w:szCs w:val="28"/>
        </w:rPr>
      </w:pPr>
      <w:r w:rsidRPr="00B27E6A">
        <w:rPr>
          <w:i/>
          <w:iCs/>
          <w:sz w:val="28"/>
          <w:szCs w:val="28"/>
        </w:rPr>
        <w:t>Căn cứ Luật sửa đổi, bổ sung một số điều của Luật Ban hành văn bản quy phạm pháp luật ngày 18 tháng 6 năm 2020;</w:t>
      </w:r>
    </w:p>
    <w:p w14:paraId="27E8CCA6" w14:textId="77777777" w:rsidR="00443E64" w:rsidRPr="00443E64" w:rsidRDefault="00443E64" w:rsidP="00792A7F">
      <w:pPr>
        <w:spacing w:before="120" w:after="120" w:line="264" w:lineRule="auto"/>
        <w:ind w:firstLine="709"/>
        <w:jc w:val="both"/>
        <w:rPr>
          <w:i/>
          <w:iCs/>
          <w:sz w:val="28"/>
          <w:szCs w:val="28"/>
          <w:lang w:val="vi-VN"/>
        </w:rPr>
      </w:pPr>
      <w:r w:rsidRPr="00443E64">
        <w:rPr>
          <w:i/>
          <w:iCs/>
          <w:sz w:val="28"/>
          <w:szCs w:val="28"/>
          <w:lang w:val="vi-VN"/>
        </w:rPr>
        <w:t xml:space="preserve">Căn cứ Luật Ngân sách </w:t>
      </w:r>
      <w:r w:rsidRPr="00001DEC">
        <w:rPr>
          <w:i/>
          <w:iCs/>
          <w:color w:val="000000" w:themeColor="text1"/>
          <w:sz w:val="28"/>
          <w:szCs w:val="28"/>
          <w:lang w:val="vi-VN"/>
        </w:rPr>
        <w:t>nhà nước ngày 25 tháng 6 năm 2015;</w:t>
      </w:r>
    </w:p>
    <w:p w14:paraId="28FFD16D" w14:textId="0A3E3F66" w:rsidR="00443E64" w:rsidRPr="00222B3C" w:rsidRDefault="00443E64" w:rsidP="00792A7F">
      <w:pPr>
        <w:spacing w:before="120" w:after="120" w:line="264" w:lineRule="auto"/>
        <w:ind w:firstLine="709"/>
        <w:jc w:val="both"/>
        <w:rPr>
          <w:i/>
          <w:iCs/>
          <w:color w:val="FF0000"/>
          <w:sz w:val="28"/>
          <w:szCs w:val="28"/>
          <w:lang w:val="vi-VN"/>
        </w:rPr>
      </w:pPr>
      <w:r w:rsidRPr="00443E64">
        <w:rPr>
          <w:i/>
          <w:iCs/>
          <w:sz w:val="28"/>
          <w:szCs w:val="28"/>
          <w:lang w:val="vi-VN"/>
        </w:rPr>
        <w:t xml:space="preserve">Căn cứ Luật Đầu tư công </w:t>
      </w:r>
      <w:r w:rsidR="00DF348E" w:rsidRPr="00454891">
        <w:rPr>
          <w:i/>
          <w:iCs/>
          <w:sz w:val="28"/>
          <w:szCs w:val="28"/>
          <w:lang w:val="vi-VN"/>
        </w:rPr>
        <w:t>ngày 29 tháng 11 năm 2024</w:t>
      </w:r>
      <w:r w:rsidRPr="00454891">
        <w:rPr>
          <w:i/>
          <w:iCs/>
          <w:sz w:val="28"/>
          <w:szCs w:val="28"/>
          <w:lang w:val="vi-VN"/>
        </w:rPr>
        <w:t>;</w:t>
      </w:r>
    </w:p>
    <w:p w14:paraId="79120342" w14:textId="77777777" w:rsidR="00443E64" w:rsidRPr="00443E64" w:rsidRDefault="00443E64" w:rsidP="00792A7F">
      <w:pPr>
        <w:spacing w:before="120" w:after="120" w:line="264" w:lineRule="auto"/>
        <w:ind w:firstLine="709"/>
        <w:jc w:val="both"/>
        <w:rPr>
          <w:i/>
          <w:iCs/>
          <w:sz w:val="28"/>
          <w:szCs w:val="28"/>
          <w:lang w:val="vi-VN"/>
        </w:rPr>
      </w:pPr>
      <w:r w:rsidRPr="00443E64">
        <w:rPr>
          <w:i/>
          <w:iCs/>
          <w:sz w:val="28"/>
          <w:szCs w:val="28"/>
          <w:lang w:val="vi-VN"/>
        </w:rPr>
        <w:t>Căn cứ Luật Đất đai ngày 18 tháng 01 năm 2024;</w:t>
      </w:r>
    </w:p>
    <w:p w14:paraId="4313F1D0" w14:textId="020DAA95" w:rsidR="00443E64" w:rsidRDefault="00443E64" w:rsidP="00792A7F">
      <w:pPr>
        <w:spacing w:before="120" w:after="120" w:line="264" w:lineRule="auto"/>
        <w:ind w:firstLine="709"/>
        <w:jc w:val="both"/>
        <w:rPr>
          <w:i/>
          <w:iCs/>
          <w:sz w:val="28"/>
          <w:szCs w:val="28"/>
          <w:lang w:val="vi-VN"/>
        </w:rPr>
      </w:pPr>
      <w:r w:rsidRPr="00443E64">
        <w:rPr>
          <w:i/>
          <w:iCs/>
          <w:sz w:val="28"/>
          <w:szCs w:val="28"/>
          <w:lang w:val="vi-VN"/>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6155D883" w14:textId="4780D0D9" w:rsidR="00152B5E" w:rsidRPr="00454891" w:rsidRDefault="00152B5E" w:rsidP="00792A7F">
      <w:pPr>
        <w:spacing w:before="120" w:after="120" w:line="264" w:lineRule="auto"/>
        <w:ind w:firstLine="709"/>
        <w:jc w:val="both"/>
        <w:rPr>
          <w:i/>
          <w:iCs/>
          <w:sz w:val="28"/>
          <w:szCs w:val="28"/>
          <w:lang w:val="vi-VN"/>
        </w:rPr>
      </w:pPr>
      <w:r w:rsidRPr="00454891">
        <w:rPr>
          <w:i/>
          <w:iCs/>
          <w:sz w:val="28"/>
          <w:szCs w:val="28"/>
          <w:lang w:val="vi-VN"/>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14:paraId="6FF45B47" w14:textId="13E6DFED" w:rsidR="007D5B20" w:rsidRPr="00595051" w:rsidRDefault="00443E64" w:rsidP="00792A7F">
      <w:pPr>
        <w:spacing w:before="120" w:after="120" w:line="264" w:lineRule="auto"/>
        <w:ind w:firstLine="709"/>
        <w:jc w:val="both"/>
        <w:rPr>
          <w:i/>
          <w:spacing w:val="2"/>
          <w:sz w:val="28"/>
          <w:szCs w:val="28"/>
        </w:rPr>
      </w:pPr>
      <w:r w:rsidRPr="00443E64">
        <w:rPr>
          <w:i/>
          <w:iCs/>
          <w:sz w:val="28"/>
          <w:szCs w:val="28"/>
          <w:lang w:val="vi-VN"/>
        </w:rPr>
        <w:t>Căn cứ Nghị định số 104/2024/NĐ-CP ngày 31 tháng 7 năm 2024 của Chính phủ quy định về Quỹ phát triển đất</w:t>
      </w:r>
      <w:r w:rsidR="008E535A" w:rsidRPr="00595051">
        <w:rPr>
          <w:i/>
          <w:spacing w:val="2"/>
          <w:sz w:val="28"/>
          <w:szCs w:val="28"/>
        </w:rPr>
        <w:t>;</w:t>
      </w:r>
    </w:p>
    <w:p w14:paraId="01860BA4" w14:textId="77777777" w:rsidR="00551927" w:rsidRPr="00B27E6A" w:rsidRDefault="00551927" w:rsidP="00792A7F">
      <w:pPr>
        <w:spacing w:before="120" w:after="120" w:line="264" w:lineRule="auto"/>
        <w:ind w:firstLine="709"/>
        <w:jc w:val="both"/>
        <w:rPr>
          <w:i/>
          <w:iCs/>
          <w:sz w:val="28"/>
          <w:szCs w:val="28"/>
        </w:rPr>
      </w:pPr>
      <w:r w:rsidRPr="00B27E6A">
        <w:rPr>
          <w:i/>
          <w:iCs/>
          <w:sz w:val="28"/>
          <w:szCs w:val="28"/>
        </w:rPr>
        <w:t>Theo đ</w:t>
      </w:r>
      <w:r w:rsidRPr="00B27E6A">
        <w:rPr>
          <w:i/>
          <w:iCs/>
          <w:sz w:val="28"/>
          <w:szCs w:val="28"/>
          <w:lang w:val="vi-VN"/>
        </w:rPr>
        <w:t>ề nghị của Giám đốc Sở Tài chính</w:t>
      </w:r>
      <w:r w:rsidRPr="00B27E6A">
        <w:rPr>
          <w:i/>
          <w:iCs/>
          <w:sz w:val="28"/>
          <w:szCs w:val="28"/>
        </w:rPr>
        <w:t>.</w:t>
      </w:r>
    </w:p>
    <w:p w14:paraId="05629A72" w14:textId="08E82108" w:rsidR="00023BFE" w:rsidRPr="00B27E6A" w:rsidRDefault="00551927" w:rsidP="00792A7F">
      <w:pPr>
        <w:spacing w:before="200" w:after="200" w:line="264" w:lineRule="auto"/>
        <w:ind w:firstLine="709"/>
        <w:jc w:val="center"/>
        <w:rPr>
          <w:b/>
          <w:bCs/>
          <w:sz w:val="28"/>
          <w:szCs w:val="28"/>
        </w:rPr>
      </w:pPr>
      <w:r w:rsidRPr="00B27E6A">
        <w:rPr>
          <w:b/>
          <w:bCs/>
          <w:sz w:val="28"/>
          <w:szCs w:val="28"/>
          <w:lang w:val="vi-VN"/>
        </w:rPr>
        <w:t>QUYẾT ĐỊNH</w:t>
      </w:r>
      <w:r w:rsidR="00874516" w:rsidRPr="00B27E6A">
        <w:rPr>
          <w:b/>
          <w:bCs/>
          <w:sz w:val="28"/>
          <w:szCs w:val="28"/>
        </w:rPr>
        <w:t>:</w:t>
      </w:r>
    </w:p>
    <w:p w14:paraId="2C6A2EF0" w14:textId="1CAC22FC" w:rsidR="003776B9" w:rsidRPr="00B27E6A" w:rsidRDefault="00551927" w:rsidP="00792A7F">
      <w:pPr>
        <w:widowControl w:val="0"/>
        <w:spacing w:before="120" w:after="120" w:line="264" w:lineRule="auto"/>
        <w:ind w:firstLine="709"/>
        <w:jc w:val="both"/>
        <w:rPr>
          <w:spacing w:val="-2"/>
          <w:sz w:val="28"/>
          <w:szCs w:val="28"/>
          <w:lang w:val="vi-VN"/>
        </w:rPr>
      </w:pPr>
      <w:bookmarkStart w:id="1" w:name="dieu_1"/>
      <w:r w:rsidRPr="00B27E6A">
        <w:rPr>
          <w:b/>
          <w:bCs/>
          <w:spacing w:val="-2"/>
          <w:sz w:val="28"/>
          <w:szCs w:val="28"/>
          <w:lang w:val="vi-VN"/>
        </w:rPr>
        <w:t>Điều 1.</w:t>
      </w:r>
      <w:bookmarkEnd w:id="1"/>
      <w:r w:rsidRPr="00B27E6A">
        <w:rPr>
          <w:spacing w:val="-2"/>
          <w:sz w:val="28"/>
          <w:szCs w:val="28"/>
          <w:lang w:val="vi-VN"/>
        </w:rPr>
        <w:t xml:space="preserve"> </w:t>
      </w:r>
      <w:r w:rsidR="00793F43" w:rsidRPr="00793F43">
        <w:rPr>
          <w:spacing w:val="-2"/>
          <w:sz w:val="28"/>
          <w:szCs w:val="28"/>
        </w:rPr>
        <w:t xml:space="preserve">Ban hành kèm theo Quyết định này Quy định về thẩm quyền, quy trình lập, tổng hợp, phê duyệt Kế hoạch ứng vốn; thẩm quyền quyết định ứng vốn từ Quỹ </w:t>
      </w:r>
      <w:r w:rsidR="00F83C51">
        <w:rPr>
          <w:spacing w:val="-2"/>
          <w:sz w:val="28"/>
          <w:szCs w:val="28"/>
        </w:rPr>
        <w:t>P</w:t>
      </w:r>
      <w:r w:rsidR="00793F43" w:rsidRPr="00793F43">
        <w:rPr>
          <w:spacing w:val="-2"/>
          <w:sz w:val="28"/>
          <w:szCs w:val="28"/>
        </w:rPr>
        <w:t>hát triển đất tỉnh Hậu Giang.</w:t>
      </w:r>
    </w:p>
    <w:p w14:paraId="4E575CC8" w14:textId="78CEB67E" w:rsidR="00983341" w:rsidRPr="008D07F4" w:rsidRDefault="00551927" w:rsidP="00792A7F">
      <w:pPr>
        <w:spacing w:before="120" w:after="120" w:line="264" w:lineRule="auto"/>
        <w:ind w:firstLine="709"/>
        <w:jc w:val="both"/>
        <w:rPr>
          <w:spacing w:val="2"/>
          <w:sz w:val="28"/>
          <w:szCs w:val="28"/>
        </w:rPr>
      </w:pPr>
      <w:bookmarkStart w:id="2" w:name="dieu_2"/>
      <w:r w:rsidRPr="00DF4FEF">
        <w:rPr>
          <w:b/>
          <w:bCs/>
          <w:spacing w:val="2"/>
          <w:sz w:val="28"/>
          <w:szCs w:val="28"/>
          <w:lang w:val="vi-VN"/>
        </w:rPr>
        <w:t>Điều 2.</w:t>
      </w:r>
      <w:bookmarkEnd w:id="2"/>
      <w:r w:rsidRPr="00DF4FEF">
        <w:rPr>
          <w:spacing w:val="2"/>
          <w:sz w:val="28"/>
          <w:szCs w:val="28"/>
          <w:lang w:val="vi-VN"/>
        </w:rPr>
        <w:t xml:space="preserve"> </w:t>
      </w:r>
      <w:bookmarkStart w:id="3" w:name="dieu_2_name"/>
      <w:r w:rsidR="00C23306" w:rsidRPr="008D07F4">
        <w:rPr>
          <w:spacing w:val="2"/>
          <w:sz w:val="28"/>
          <w:szCs w:val="28"/>
        </w:rPr>
        <w:t>Quyế</w:t>
      </w:r>
      <w:r w:rsidR="00F66839" w:rsidRPr="008D07F4">
        <w:rPr>
          <w:spacing w:val="2"/>
          <w:sz w:val="28"/>
          <w:szCs w:val="28"/>
        </w:rPr>
        <w:t>t định này có hiệu</w:t>
      </w:r>
      <w:r w:rsidR="008E535A" w:rsidRPr="008D07F4">
        <w:rPr>
          <w:spacing w:val="2"/>
          <w:sz w:val="28"/>
          <w:szCs w:val="28"/>
        </w:rPr>
        <w:t xml:space="preserve"> lực</w:t>
      </w:r>
      <w:r w:rsidR="00F1037B" w:rsidRPr="008D07F4">
        <w:rPr>
          <w:spacing w:val="2"/>
          <w:sz w:val="28"/>
          <w:szCs w:val="28"/>
        </w:rPr>
        <w:t xml:space="preserve"> </w:t>
      </w:r>
      <w:r w:rsidR="009C5182" w:rsidRPr="008D07F4">
        <w:rPr>
          <w:spacing w:val="2"/>
          <w:sz w:val="28"/>
          <w:szCs w:val="28"/>
        </w:rPr>
        <w:t xml:space="preserve">kể từ ngày </w:t>
      </w:r>
      <w:r w:rsidR="008B17B1">
        <w:rPr>
          <w:spacing w:val="2"/>
          <w:sz w:val="28"/>
          <w:szCs w:val="28"/>
        </w:rPr>
        <w:t>0</w:t>
      </w:r>
      <w:r w:rsidR="003D5C2C">
        <w:rPr>
          <w:spacing w:val="2"/>
          <w:sz w:val="28"/>
          <w:szCs w:val="28"/>
        </w:rPr>
        <w:t>3</w:t>
      </w:r>
      <w:r w:rsidR="008B17B1">
        <w:rPr>
          <w:spacing w:val="2"/>
          <w:sz w:val="28"/>
          <w:szCs w:val="28"/>
        </w:rPr>
        <w:t xml:space="preserve"> tháng 01 năm 2025</w:t>
      </w:r>
      <w:r w:rsidR="009C5182" w:rsidRPr="008D07F4">
        <w:rPr>
          <w:spacing w:val="2"/>
          <w:sz w:val="28"/>
          <w:szCs w:val="28"/>
        </w:rPr>
        <w:t>.</w:t>
      </w:r>
    </w:p>
    <w:p w14:paraId="088F48EA" w14:textId="4AED2EBE" w:rsidR="00551927" w:rsidRPr="00B27E6A" w:rsidRDefault="00983341" w:rsidP="00DC3565">
      <w:pPr>
        <w:spacing w:before="120" w:after="360" w:line="264" w:lineRule="auto"/>
        <w:ind w:firstLine="709"/>
        <w:jc w:val="both"/>
        <w:rPr>
          <w:spacing w:val="2"/>
          <w:sz w:val="28"/>
          <w:szCs w:val="28"/>
        </w:rPr>
      </w:pPr>
      <w:bookmarkStart w:id="4" w:name="dieu_3"/>
      <w:bookmarkEnd w:id="3"/>
      <w:r w:rsidRPr="00B27E6A">
        <w:rPr>
          <w:b/>
          <w:spacing w:val="2"/>
          <w:sz w:val="28"/>
          <w:szCs w:val="28"/>
        </w:rPr>
        <w:lastRenderedPageBreak/>
        <w:t>Điều 3</w:t>
      </w:r>
      <w:r w:rsidR="00551927" w:rsidRPr="00B27E6A">
        <w:rPr>
          <w:bCs/>
          <w:spacing w:val="2"/>
          <w:sz w:val="28"/>
          <w:szCs w:val="28"/>
          <w:lang w:val="vi-VN"/>
        </w:rPr>
        <w:t>.</w:t>
      </w:r>
      <w:bookmarkEnd w:id="4"/>
      <w:r w:rsidR="00551927" w:rsidRPr="00B27E6A">
        <w:rPr>
          <w:spacing w:val="2"/>
          <w:sz w:val="28"/>
          <w:szCs w:val="28"/>
          <w:lang w:val="vi-VN"/>
        </w:rPr>
        <w:t xml:space="preserve"> </w:t>
      </w:r>
      <w:bookmarkStart w:id="5" w:name="dieu_3_name"/>
      <w:r w:rsidR="00551927" w:rsidRPr="00B27E6A">
        <w:rPr>
          <w:spacing w:val="2"/>
          <w:sz w:val="28"/>
          <w:szCs w:val="28"/>
          <w:lang w:val="vi-VN"/>
        </w:rPr>
        <w:t xml:space="preserve">Chánh Văn phòng </w:t>
      </w:r>
      <w:r w:rsidR="00713107" w:rsidRPr="00B27E6A">
        <w:rPr>
          <w:spacing w:val="2"/>
          <w:sz w:val="28"/>
          <w:szCs w:val="28"/>
        </w:rPr>
        <w:t>Ủy ban nhân dân</w:t>
      </w:r>
      <w:r w:rsidR="00713107" w:rsidRPr="00B27E6A">
        <w:rPr>
          <w:spacing w:val="2"/>
          <w:sz w:val="28"/>
          <w:szCs w:val="28"/>
          <w:lang w:val="vi-VN"/>
        </w:rPr>
        <w:t xml:space="preserve"> tỉnh</w:t>
      </w:r>
      <w:r w:rsidR="00713107" w:rsidRPr="00B27E6A">
        <w:rPr>
          <w:spacing w:val="2"/>
          <w:sz w:val="28"/>
          <w:szCs w:val="28"/>
        </w:rPr>
        <w:t xml:space="preserve">; </w:t>
      </w:r>
      <w:r w:rsidR="00551927" w:rsidRPr="00B27E6A">
        <w:rPr>
          <w:spacing w:val="2"/>
          <w:sz w:val="28"/>
          <w:szCs w:val="28"/>
          <w:lang w:val="vi-VN"/>
        </w:rPr>
        <w:t>Giám đốc</w:t>
      </w:r>
      <w:r w:rsidR="006F2BA0" w:rsidRPr="00B27E6A">
        <w:rPr>
          <w:spacing w:val="2"/>
          <w:sz w:val="28"/>
          <w:szCs w:val="28"/>
        </w:rPr>
        <w:t xml:space="preserve"> </w:t>
      </w:r>
      <w:r w:rsidR="000B2702" w:rsidRPr="00B27E6A">
        <w:rPr>
          <w:spacing w:val="2"/>
          <w:sz w:val="28"/>
          <w:szCs w:val="28"/>
        </w:rPr>
        <w:t>s</w:t>
      </w:r>
      <w:r w:rsidR="006F2BA0" w:rsidRPr="00B27E6A">
        <w:rPr>
          <w:spacing w:val="2"/>
          <w:sz w:val="28"/>
          <w:szCs w:val="28"/>
        </w:rPr>
        <w:t>ở</w:t>
      </w:r>
      <w:r w:rsidR="00D971A0" w:rsidRPr="00B27E6A">
        <w:rPr>
          <w:spacing w:val="2"/>
          <w:sz w:val="28"/>
          <w:szCs w:val="28"/>
        </w:rPr>
        <w:t>;</w:t>
      </w:r>
      <w:r w:rsidR="00551927" w:rsidRPr="00B27E6A">
        <w:rPr>
          <w:spacing w:val="2"/>
          <w:sz w:val="28"/>
          <w:szCs w:val="28"/>
        </w:rPr>
        <w:t xml:space="preserve"> </w:t>
      </w:r>
      <w:r w:rsidR="00551927" w:rsidRPr="00B27E6A">
        <w:rPr>
          <w:spacing w:val="2"/>
          <w:sz w:val="28"/>
          <w:szCs w:val="28"/>
          <w:lang w:val="vi-VN"/>
        </w:rPr>
        <w:t xml:space="preserve">Thủ trưởng </w:t>
      </w:r>
      <w:r w:rsidR="00551927" w:rsidRPr="00B27E6A">
        <w:rPr>
          <w:spacing w:val="2"/>
          <w:sz w:val="28"/>
          <w:szCs w:val="28"/>
        </w:rPr>
        <w:t>cơ quan</w:t>
      </w:r>
      <w:r w:rsidR="006F2BA0" w:rsidRPr="00B27E6A">
        <w:rPr>
          <w:spacing w:val="2"/>
          <w:sz w:val="28"/>
          <w:szCs w:val="28"/>
        </w:rPr>
        <w:t>, ban</w:t>
      </w:r>
      <w:r w:rsidR="003F2CD6" w:rsidRPr="00B27E6A">
        <w:rPr>
          <w:spacing w:val="2"/>
          <w:sz w:val="28"/>
          <w:szCs w:val="28"/>
        </w:rPr>
        <w:t>,</w:t>
      </w:r>
      <w:r w:rsidR="006F2BA0" w:rsidRPr="00B27E6A">
        <w:rPr>
          <w:spacing w:val="2"/>
          <w:sz w:val="28"/>
          <w:szCs w:val="28"/>
        </w:rPr>
        <w:t xml:space="preserve"> ngành tỉnh</w:t>
      </w:r>
      <w:r w:rsidR="00713107" w:rsidRPr="00B27E6A">
        <w:rPr>
          <w:spacing w:val="2"/>
          <w:sz w:val="28"/>
          <w:szCs w:val="28"/>
        </w:rPr>
        <w:t>;</w:t>
      </w:r>
      <w:r w:rsidR="00551927" w:rsidRPr="00B27E6A">
        <w:rPr>
          <w:spacing w:val="2"/>
          <w:sz w:val="28"/>
          <w:szCs w:val="28"/>
        </w:rPr>
        <w:t xml:space="preserve"> </w:t>
      </w:r>
      <w:r w:rsidR="00106EC8" w:rsidRPr="00106EC8">
        <w:rPr>
          <w:spacing w:val="2"/>
          <w:sz w:val="28"/>
          <w:szCs w:val="28"/>
        </w:rPr>
        <w:t xml:space="preserve">Giám đốc Quỹ </w:t>
      </w:r>
      <w:r w:rsidR="00106EC8">
        <w:rPr>
          <w:spacing w:val="2"/>
          <w:sz w:val="28"/>
          <w:szCs w:val="28"/>
        </w:rPr>
        <w:t>P</w:t>
      </w:r>
      <w:r w:rsidR="00106EC8" w:rsidRPr="00106EC8">
        <w:rPr>
          <w:spacing w:val="2"/>
          <w:sz w:val="28"/>
          <w:szCs w:val="28"/>
        </w:rPr>
        <w:t xml:space="preserve">hát triển đất tỉnh, Giám đốc Quỹ </w:t>
      </w:r>
      <w:r w:rsidR="00106EC8">
        <w:rPr>
          <w:spacing w:val="2"/>
          <w:sz w:val="28"/>
          <w:szCs w:val="28"/>
        </w:rPr>
        <w:t>Đ</w:t>
      </w:r>
      <w:r w:rsidR="00106EC8" w:rsidRPr="00106EC8">
        <w:rPr>
          <w:spacing w:val="2"/>
          <w:sz w:val="28"/>
          <w:szCs w:val="28"/>
        </w:rPr>
        <w:t>ầu tư phát triển tỉnh</w:t>
      </w:r>
      <w:r w:rsidR="00106EC8">
        <w:rPr>
          <w:spacing w:val="2"/>
          <w:sz w:val="28"/>
          <w:szCs w:val="28"/>
        </w:rPr>
        <w:t xml:space="preserve">; </w:t>
      </w:r>
      <w:r w:rsidR="00551927" w:rsidRPr="00B27E6A">
        <w:rPr>
          <w:spacing w:val="2"/>
          <w:sz w:val="28"/>
          <w:szCs w:val="28"/>
        </w:rPr>
        <w:t xml:space="preserve">Chủ tịch </w:t>
      </w:r>
      <w:r w:rsidR="00713107" w:rsidRPr="00B27E6A">
        <w:rPr>
          <w:spacing w:val="2"/>
          <w:sz w:val="28"/>
          <w:szCs w:val="28"/>
        </w:rPr>
        <w:t>Ủy ban nhâ</w:t>
      </w:r>
      <w:r w:rsidR="00C23306" w:rsidRPr="00B27E6A">
        <w:rPr>
          <w:spacing w:val="2"/>
          <w:sz w:val="28"/>
          <w:szCs w:val="28"/>
        </w:rPr>
        <w:t>n dân huyện, thị xã, thành phố</w:t>
      </w:r>
      <w:r w:rsidR="00A562B1" w:rsidRPr="00B27E6A">
        <w:rPr>
          <w:spacing w:val="2"/>
          <w:sz w:val="28"/>
          <w:szCs w:val="28"/>
        </w:rPr>
        <w:t>; các tổ chức</w:t>
      </w:r>
      <w:r w:rsidR="003F2CD6" w:rsidRPr="00B27E6A">
        <w:rPr>
          <w:spacing w:val="2"/>
          <w:sz w:val="28"/>
          <w:szCs w:val="28"/>
        </w:rPr>
        <w:t>,</w:t>
      </w:r>
      <w:r w:rsidR="00A562B1" w:rsidRPr="00B27E6A">
        <w:rPr>
          <w:spacing w:val="2"/>
          <w:sz w:val="28"/>
          <w:szCs w:val="28"/>
        </w:rPr>
        <w:t xml:space="preserve"> </w:t>
      </w:r>
      <w:r w:rsidR="00551927" w:rsidRPr="00B27E6A">
        <w:rPr>
          <w:spacing w:val="2"/>
          <w:sz w:val="28"/>
          <w:szCs w:val="28"/>
        </w:rPr>
        <w:t>cá nhân có liên quan chịu trách nhiệm thi hành Quyết định này./.</w:t>
      </w:r>
    </w:p>
    <w:tbl>
      <w:tblPr>
        <w:tblW w:w="9203" w:type="dxa"/>
        <w:tblCellMar>
          <w:left w:w="0" w:type="dxa"/>
          <w:right w:w="0" w:type="dxa"/>
        </w:tblCellMar>
        <w:tblLook w:val="04A0" w:firstRow="1" w:lastRow="0" w:firstColumn="1" w:lastColumn="0" w:noHBand="0" w:noVBand="1"/>
      </w:tblPr>
      <w:tblGrid>
        <w:gridCol w:w="4395"/>
        <w:gridCol w:w="4808"/>
      </w:tblGrid>
      <w:tr w:rsidR="00AF4A31" w:rsidRPr="00B27E6A" w14:paraId="4BDF3579" w14:textId="77777777" w:rsidTr="00106EC8">
        <w:tc>
          <w:tcPr>
            <w:tcW w:w="4395" w:type="dxa"/>
            <w:shd w:val="clear" w:color="auto" w:fill="auto"/>
            <w:tcMar>
              <w:top w:w="0" w:type="dxa"/>
              <w:left w:w="108" w:type="dxa"/>
              <w:bottom w:w="0" w:type="dxa"/>
              <w:right w:w="108" w:type="dxa"/>
            </w:tcMar>
          </w:tcPr>
          <w:bookmarkEnd w:id="5"/>
          <w:p w14:paraId="3210989A" w14:textId="6D1508AE" w:rsidR="00106EC8" w:rsidRPr="00106EC8" w:rsidRDefault="00551927" w:rsidP="00106EC8">
            <w:pPr>
              <w:rPr>
                <w:sz w:val="22"/>
                <w:szCs w:val="22"/>
              </w:rPr>
            </w:pPr>
            <w:r w:rsidRPr="00B27E6A">
              <w:rPr>
                <w:sz w:val="22"/>
                <w:szCs w:val="22"/>
              </w:rPr>
              <w:t> </w:t>
            </w:r>
            <w:r w:rsidRPr="00B27E6A">
              <w:rPr>
                <w:b/>
                <w:bCs/>
                <w:i/>
                <w:iCs/>
              </w:rPr>
              <w:t>Nơi nhận:</w:t>
            </w:r>
            <w:r w:rsidRPr="00B27E6A">
              <w:br/>
            </w:r>
            <w:r w:rsidRPr="00B27E6A">
              <w:rPr>
                <w:sz w:val="22"/>
                <w:szCs w:val="22"/>
              </w:rPr>
              <w:t xml:space="preserve">- </w:t>
            </w:r>
            <w:r w:rsidR="00106EC8" w:rsidRPr="00106EC8">
              <w:rPr>
                <w:sz w:val="22"/>
                <w:szCs w:val="22"/>
              </w:rPr>
              <w:t>VP. Chính phủ (HN-TP.HCM);</w:t>
            </w:r>
          </w:p>
          <w:p w14:paraId="41BB18AC" w14:textId="77777777" w:rsidR="00106EC8" w:rsidRPr="00106EC8" w:rsidRDefault="00106EC8" w:rsidP="00106EC8">
            <w:pPr>
              <w:rPr>
                <w:sz w:val="22"/>
                <w:szCs w:val="22"/>
              </w:rPr>
            </w:pPr>
            <w:r w:rsidRPr="00106EC8">
              <w:rPr>
                <w:sz w:val="22"/>
                <w:szCs w:val="22"/>
              </w:rPr>
              <w:t>- Bộ Tài chính;</w:t>
            </w:r>
          </w:p>
          <w:p w14:paraId="41AE5853" w14:textId="77777777" w:rsidR="00106EC8" w:rsidRPr="00106EC8" w:rsidRDefault="00106EC8" w:rsidP="00106EC8">
            <w:pPr>
              <w:rPr>
                <w:sz w:val="22"/>
                <w:szCs w:val="22"/>
              </w:rPr>
            </w:pPr>
            <w:r w:rsidRPr="00106EC8">
              <w:rPr>
                <w:sz w:val="22"/>
                <w:szCs w:val="22"/>
              </w:rPr>
              <w:t>- Bộ Tư pháp (Cục Kiểm tra văn bản QPPL);</w:t>
            </w:r>
          </w:p>
          <w:p w14:paraId="587F39D3" w14:textId="77777777" w:rsidR="00106EC8" w:rsidRPr="00106EC8" w:rsidRDefault="00106EC8" w:rsidP="00106EC8">
            <w:pPr>
              <w:rPr>
                <w:sz w:val="22"/>
                <w:szCs w:val="22"/>
              </w:rPr>
            </w:pPr>
            <w:r w:rsidRPr="00106EC8">
              <w:rPr>
                <w:sz w:val="22"/>
                <w:szCs w:val="22"/>
              </w:rPr>
              <w:t>- TT: TU, HĐND, UBND tỉnh;</w:t>
            </w:r>
          </w:p>
          <w:p w14:paraId="23DA2D0B" w14:textId="77777777" w:rsidR="00106EC8" w:rsidRPr="00106EC8" w:rsidRDefault="00106EC8" w:rsidP="00106EC8">
            <w:pPr>
              <w:rPr>
                <w:sz w:val="22"/>
                <w:szCs w:val="22"/>
              </w:rPr>
            </w:pPr>
            <w:r w:rsidRPr="00106EC8">
              <w:rPr>
                <w:sz w:val="22"/>
                <w:szCs w:val="22"/>
              </w:rPr>
              <w:t xml:space="preserve">- </w:t>
            </w:r>
            <w:r w:rsidRPr="00106EC8">
              <w:rPr>
                <w:spacing w:val="-4"/>
                <w:sz w:val="22"/>
                <w:szCs w:val="22"/>
              </w:rPr>
              <w:t>Các cơ quan tham mưu, giúp việc của Tỉnh ủy;</w:t>
            </w:r>
          </w:p>
          <w:p w14:paraId="03FECD3A" w14:textId="38D07145" w:rsidR="00106EC8" w:rsidRPr="00106EC8" w:rsidRDefault="00106EC8" w:rsidP="00106EC8">
            <w:pPr>
              <w:rPr>
                <w:sz w:val="22"/>
                <w:szCs w:val="22"/>
              </w:rPr>
            </w:pPr>
            <w:r w:rsidRPr="00106EC8">
              <w:rPr>
                <w:sz w:val="22"/>
                <w:szCs w:val="22"/>
              </w:rPr>
              <w:t>- VP</w:t>
            </w:r>
            <w:r w:rsidR="00C67371">
              <w:rPr>
                <w:sz w:val="22"/>
                <w:szCs w:val="22"/>
              </w:rPr>
              <w:t>.</w:t>
            </w:r>
            <w:r w:rsidRPr="00106EC8">
              <w:rPr>
                <w:sz w:val="22"/>
                <w:szCs w:val="22"/>
              </w:rPr>
              <w:t xml:space="preserve"> Đoàn ĐBQH và HĐND tỉnh;</w:t>
            </w:r>
          </w:p>
          <w:p w14:paraId="500AADD8" w14:textId="77777777" w:rsidR="00106EC8" w:rsidRPr="00106EC8" w:rsidRDefault="00106EC8" w:rsidP="00106EC8">
            <w:pPr>
              <w:rPr>
                <w:sz w:val="22"/>
                <w:szCs w:val="22"/>
              </w:rPr>
            </w:pPr>
            <w:r w:rsidRPr="00106EC8">
              <w:rPr>
                <w:sz w:val="22"/>
                <w:szCs w:val="22"/>
              </w:rPr>
              <w:t>- Như Điều 3;</w:t>
            </w:r>
          </w:p>
          <w:p w14:paraId="44BC185A" w14:textId="77777777" w:rsidR="00106EC8" w:rsidRPr="00106EC8" w:rsidRDefault="00106EC8" w:rsidP="00106EC8">
            <w:pPr>
              <w:rPr>
                <w:sz w:val="22"/>
                <w:szCs w:val="22"/>
              </w:rPr>
            </w:pPr>
            <w:r w:rsidRPr="00106EC8">
              <w:rPr>
                <w:sz w:val="22"/>
                <w:szCs w:val="22"/>
              </w:rPr>
              <w:t xml:space="preserve">- Cơ quan Báo, Đài tỉnh; </w:t>
            </w:r>
          </w:p>
          <w:p w14:paraId="7EFF0936" w14:textId="77777777" w:rsidR="00106EC8" w:rsidRPr="00106EC8" w:rsidRDefault="00106EC8" w:rsidP="00106EC8">
            <w:pPr>
              <w:rPr>
                <w:sz w:val="22"/>
                <w:szCs w:val="22"/>
              </w:rPr>
            </w:pPr>
            <w:r w:rsidRPr="00106EC8">
              <w:rPr>
                <w:sz w:val="22"/>
                <w:szCs w:val="22"/>
              </w:rPr>
              <w:t>- Công báo tỉnh;</w:t>
            </w:r>
          </w:p>
          <w:p w14:paraId="191158A0" w14:textId="77777777" w:rsidR="00106EC8" w:rsidRPr="00106EC8" w:rsidRDefault="00106EC8" w:rsidP="00106EC8">
            <w:pPr>
              <w:rPr>
                <w:sz w:val="22"/>
                <w:szCs w:val="22"/>
              </w:rPr>
            </w:pPr>
            <w:r w:rsidRPr="00106EC8">
              <w:rPr>
                <w:sz w:val="22"/>
                <w:szCs w:val="22"/>
              </w:rPr>
              <w:t>- Cổng Thông tin điện tử tỉnh;</w:t>
            </w:r>
          </w:p>
          <w:p w14:paraId="3A97131A" w14:textId="1B0A5E85" w:rsidR="00551927" w:rsidRPr="00B27E6A" w:rsidRDefault="00106EC8" w:rsidP="00106EC8">
            <w:pPr>
              <w:rPr>
                <w:sz w:val="22"/>
                <w:szCs w:val="22"/>
              </w:rPr>
            </w:pPr>
            <w:r w:rsidRPr="00106EC8">
              <w:rPr>
                <w:sz w:val="22"/>
                <w:szCs w:val="22"/>
              </w:rPr>
              <w:t>- Lưu: VT, NCTH.</w:t>
            </w:r>
            <w:r w:rsidR="00C67371" w:rsidRPr="00C67371">
              <w:rPr>
                <w:sz w:val="12"/>
                <w:szCs w:val="12"/>
              </w:rPr>
              <w:t>TM</w:t>
            </w:r>
          </w:p>
        </w:tc>
        <w:tc>
          <w:tcPr>
            <w:tcW w:w="4808" w:type="dxa"/>
            <w:shd w:val="clear" w:color="auto" w:fill="auto"/>
            <w:tcMar>
              <w:top w:w="0" w:type="dxa"/>
              <w:left w:w="108" w:type="dxa"/>
              <w:bottom w:w="0" w:type="dxa"/>
              <w:right w:w="108" w:type="dxa"/>
            </w:tcMar>
          </w:tcPr>
          <w:p w14:paraId="50C49473" w14:textId="77777777" w:rsidR="00551927" w:rsidRPr="00B27E6A" w:rsidRDefault="00551927" w:rsidP="00AF34D7">
            <w:pPr>
              <w:spacing w:before="120"/>
              <w:jc w:val="center"/>
              <w:rPr>
                <w:b/>
                <w:sz w:val="26"/>
                <w:szCs w:val="26"/>
              </w:rPr>
            </w:pPr>
            <w:r w:rsidRPr="00B27E6A">
              <w:rPr>
                <w:b/>
                <w:bCs/>
                <w:sz w:val="26"/>
                <w:szCs w:val="26"/>
              </w:rPr>
              <w:t xml:space="preserve">TM. ỦY BAN NHÂN DÂN </w:t>
            </w:r>
            <w:r w:rsidRPr="00B27E6A">
              <w:rPr>
                <w:b/>
                <w:bCs/>
                <w:sz w:val="26"/>
                <w:szCs w:val="26"/>
              </w:rPr>
              <w:br/>
            </w:r>
            <w:r w:rsidR="00B27489" w:rsidRPr="00B27E6A">
              <w:rPr>
                <w:b/>
                <w:sz w:val="26"/>
                <w:szCs w:val="26"/>
              </w:rPr>
              <w:t xml:space="preserve">KT. </w:t>
            </w:r>
            <w:r w:rsidRPr="00B27E6A">
              <w:rPr>
                <w:b/>
                <w:sz w:val="26"/>
                <w:szCs w:val="26"/>
              </w:rPr>
              <w:t>CHỦ TỊCH</w:t>
            </w:r>
          </w:p>
          <w:p w14:paraId="207FEEF9" w14:textId="66F183BD" w:rsidR="00B27489" w:rsidRDefault="00B27489" w:rsidP="00B27489">
            <w:pPr>
              <w:jc w:val="center"/>
              <w:rPr>
                <w:b/>
                <w:sz w:val="26"/>
                <w:szCs w:val="26"/>
              </w:rPr>
            </w:pPr>
            <w:r w:rsidRPr="00B27E6A">
              <w:rPr>
                <w:b/>
                <w:sz w:val="26"/>
                <w:szCs w:val="26"/>
              </w:rPr>
              <w:t>PHÓ CHỦ TỊCH</w:t>
            </w:r>
          </w:p>
          <w:p w14:paraId="5A57DD46" w14:textId="77777777" w:rsidR="002673C3" w:rsidRPr="002673C3" w:rsidRDefault="002673C3" w:rsidP="00B27489">
            <w:pPr>
              <w:jc w:val="center"/>
              <w:rPr>
                <w:b/>
                <w:sz w:val="140"/>
                <w:szCs w:val="140"/>
              </w:rPr>
            </w:pPr>
          </w:p>
          <w:p w14:paraId="1DD6DC61" w14:textId="279C103D" w:rsidR="002673C3" w:rsidRPr="00D87424" w:rsidRDefault="004E4AF0" w:rsidP="00B27489">
            <w:pPr>
              <w:jc w:val="center"/>
              <w:rPr>
                <w:b/>
                <w:sz w:val="28"/>
                <w:szCs w:val="28"/>
              </w:rPr>
            </w:pPr>
            <w:r>
              <w:rPr>
                <w:b/>
                <w:sz w:val="28"/>
                <w:szCs w:val="28"/>
              </w:rPr>
              <w:t xml:space="preserve">                  </w:t>
            </w:r>
            <w:r w:rsidR="002673C3" w:rsidRPr="00D87424">
              <w:rPr>
                <w:b/>
                <w:sz w:val="28"/>
                <w:szCs w:val="28"/>
              </w:rPr>
              <w:t>Trương Cảnh Tuyên</w:t>
            </w:r>
          </w:p>
          <w:p w14:paraId="66FF8F36" w14:textId="77777777" w:rsidR="006F2BA0" w:rsidRPr="00B27E6A" w:rsidRDefault="006F2BA0" w:rsidP="00C8779F">
            <w:pPr>
              <w:jc w:val="center"/>
              <w:rPr>
                <w:sz w:val="150"/>
                <w:szCs w:val="150"/>
              </w:rPr>
            </w:pPr>
          </w:p>
          <w:p w14:paraId="7525F2C4" w14:textId="749849E1" w:rsidR="00C8779F" w:rsidRPr="00B27E6A" w:rsidRDefault="00C8779F" w:rsidP="00DE692E">
            <w:pPr>
              <w:spacing w:before="120"/>
              <w:jc w:val="center"/>
              <w:rPr>
                <w:b/>
                <w:sz w:val="28"/>
                <w:szCs w:val="28"/>
              </w:rPr>
            </w:pPr>
          </w:p>
        </w:tc>
      </w:tr>
    </w:tbl>
    <w:p w14:paraId="4D134EEE" w14:textId="77777777" w:rsidR="00551927" w:rsidRPr="00B27E6A" w:rsidRDefault="00551927"/>
    <w:p w14:paraId="78C7D07B" w14:textId="77777777" w:rsidR="00551927" w:rsidRPr="00B27E6A" w:rsidRDefault="00DE692E" w:rsidP="00DE692E">
      <w:pPr>
        <w:tabs>
          <w:tab w:val="left" w:pos="1155"/>
        </w:tabs>
      </w:pPr>
      <w:r w:rsidRPr="00B27E6A">
        <w:tab/>
      </w:r>
    </w:p>
    <w:sectPr w:rsidR="00551927" w:rsidRPr="00B27E6A" w:rsidSect="000A73FF">
      <w:headerReference w:type="default" r:id="rId8"/>
      <w:pgSz w:w="11907" w:h="16839" w:code="9"/>
      <w:pgMar w:top="1134" w:right="1134" w:bottom="1134" w:left="1701" w:header="720" w:footer="720" w:gutter="0"/>
      <w:pgNumType w:chapStyle="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0405E" w14:textId="77777777" w:rsidR="00593523" w:rsidRDefault="00593523" w:rsidP="004742AD">
      <w:r>
        <w:separator/>
      </w:r>
    </w:p>
  </w:endnote>
  <w:endnote w:type="continuationSeparator" w:id="0">
    <w:p w14:paraId="42C1D8EE" w14:textId="77777777" w:rsidR="00593523" w:rsidRDefault="00593523" w:rsidP="00474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9C774" w14:textId="77777777" w:rsidR="00593523" w:rsidRDefault="00593523" w:rsidP="004742AD">
      <w:r>
        <w:separator/>
      </w:r>
    </w:p>
  </w:footnote>
  <w:footnote w:type="continuationSeparator" w:id="0">
    <w:p w14:paraId="701F00DD" w14:textId="77777777" w:rsidR="00593523" w:rsidRDefault="00593523" w:rsidP="004742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414824"/>
      <w:docPartObj>
        <w:docPartGallery w:val="Page Numbers (Top of Page)"/>
        <w:docPartUnique/>
      </w:docPartObj>
    </w:sdtPr>
    <w:sdtEndPr>
      <w:rPr>
        <w:noProof/>
      </w:rPr>
    </w:sdtEndPr>
    <w:sdtContent>
      <w:p w14:paraId="4E1A66D2" w14:textId="35093C8F" w:rsidR="000A73FF" w:rsidRDefault="000A73FF">
        <w:pPr>
          <w:pStyle w:val="Header"/>
          <w:jc w:val="center"/>
        </w:pPr>
        <w:r>
          <w:fldChar w:fldCharType="begin"/>
        </w:r>
        <w:r>
          <w:instrText xml:space="preserve"> PAGE   \* MERGEFORMAT </w:instrText>
        </w:r>
        <w:r>
          <w:fldChar w:fldCharType="separate"/>
        </w:r>
        <w:r w:rsidR="003D5C2C">
          <w:rPr>
            <w:noProof/>
          </w:rPr>
          <w:t>2</w:t>
        </w:r>
        <w:r>
          <w:rPr>
            <w:noProof/>
          </w:rPr>
          <w:fldChar w:fldCharType="end"/>
        </w:r>
      </w:p>
    </w:sdtContent>
  </w:sdt>
  <w:p w14:paraId="26892A47" w14:textId="77777777" w:rsidR="00697F25" w:rsidRPr="000B0FB0" w:rsidRDefault="00697F25" w:rsidP="000B0FB0">
    <w:pPr>
      <w:pStyle w:val="Header"/>
      <w:tabs>
        <w:tab w:val="clear" w:pos="4320"/>
        <w:tab w:val="clear" w:pos="8640"/>
      </w:tabs>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5174"/>
    <w:multiLevelType w:val="hybridMultilevel"/>
    <w:tmpl w:val="43E64484"/>
    <w:lvl w:ilvl="0" w:tplc="FB7C844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7649CD"/>
    <w:multiLevelType w:val="hybridMultilevel"/>
    <w:tmpl w:val="97DC4B02"/>
    <w:lvl w:ilvl="0" w:tplc="71707666">
      <w:start w:val="1"/>
      <w:numFmt w:val="decimal"/>
      <w:lvlText w:val="%1."/>
      <w:lvlJc w:val="left"/>
      <w:pPr>
        <w:ind w:left="1708" w:hanging="114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1E7C2F"/>
    <w:multiLevelType w:val="hybridMultilevel"/>
    <w:tmpl w:val="E9E0BA50"/>
    <w:lvl w:ilvl="0" w:tplc="78BE988E">
      <w:start w:val="1"/>
      <w:numFmt w:val="decimal"/>
      <w:lvlText w:val="%1."/>
      <w:lvlJc w:val="left"/>
      <w:pPr>
        <w:ind w:left="2408"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427414"/>
    <w:multiLevelType w:val="hybridMultilevel"/>
    <w:tmpl w:val="2E56FF5E"/>
    <w:lvl w:ilvl="0" w:tplc="1458E948">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5477CC"/>
    <w:multiLevelType w:val="hybridMultilevel"/>
    <w:tmpl w:val="FF04014E"/>
    <w:lvl w:ilvl="0" w:tplc="D6980B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281157"/>
    <w:multiLevelType w:val="hybridMultilevel"/>
    <w:tmpl w:val="D41A6B78"/>
    <w:lvl w:ilvl="0" w:tplc="421C77A8">
      <w:start w:val="1"/>
      <w:numFmt w:val="decimal"/>
      <w:lvlText w:val="%1."/>
      <w:lvlJc w:val="left"/>
      <w:pPr>
        <w:ind w:left="375" w:hanging="375"/>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C13756"/>
    <w:multiLevelType w:val="hybridMultilevel"/>
    <w:tmpl w:val="DA5EFA1E"/>
    <w:lvl w:ilvl="0" w:tplc="55786F1A">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C40A7A"/>
    <w:multiLevelType w:val="hybridMultilevel"/>
    <w:tmpl w:val="43E64484"/>
    <w:lvl w:ilvl="0" w:tplc="FB7C844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68122E"/>
    <w:multiLevelType w:val="hybridMultilevel"/>
    <w:tmpl w:val="93AE1A12"/>
    <w:lvl w:ilvl="0" w:tplc="95CAEC2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4D3039"/>
    <w:multiLevelType w:val="hybridMultilevel"/>
    <w:tmpl w:val="C8E0B014"/>
    <w:lvl w:ilvl="0" w:tplc="8A94DDFC">
      <w:start w:val="1"/>
      <w:numFmt w:val="lowerLetter"/>
      <w:lvlText w:val="%1)"/>
      <w:lvlJc w:val="left"/>
      <w:pPr>
        <w:ind w:left="4410" w:hanging="360"/>
      </w:pPr>
      <w:rPr>
        <w:rFonts w:hint="default"/>
      </w:rPr>
    </w:lvl>
    <w:lvl w:ilvl="1" w:tplc="04090019" w:tentative="1">
      <w:start w:val="1"/>
      <w:numFmt w:val="lowerLetter"/>
      <w:lvlText w:val="%2."/>
      <w:lvlJc w:val="left"/>
      <w:pPr>
        <w:ind w:left="4770" w:hanging="360"/>
      </w:pPr>
    </w:lvl>
    <w:lvl w:ilvl="2" w:tplc="0409001B" w:tentative="1">
      <w:start w:val="1"/>
      <w:numFmt w:val="lowerRoman"/>
      <w:lvlText w:val="%3."/>
      <w:lvlJc w:val="right"/>
      <w:pPr>
        <w:ind w:left="5490" w:hanging="180"/>
      </w:pPr>
    </w:lvl>
    <w:lvl w:ilvl="3" w:tplc="0409000F" w:tentative="1">
      <w:start w:val="1"/>
      <w:numFmt w:val="decimal"/>
      <w:lvlText w:val="%4."/>
      <w:lvlJc w:val="left"/>
      <w:pPr>
        <w:ind w:left="6210" w:hanging="360"/>
      </w:pPr>
    </w:lvl>
    <w:lvl w:ilvl="4" w:tplc="04090019" w:tentative="1">
      <w:start w:val="1"/>
      <w:numFmt w:val="lowerLetter"/>
      <w:lvlText w:val="%5."/>
      <w:lvlJc w:val="left"/>
      <w:pPr>
        <w:ind w:left="6930" w:hanging="360"/>
      </w:pPr>
    </w:lvl>
    <w:lvl w:ilvl="5" w:tplc="0409001B" w:tentative="1">
      <w:start w:val="1"/>
      <w:numFmt w:val="lowerRoman"/>
      <w:lvlText w:val="%6."/>
      <w:lvlJc w:val="right"/>
      <w:pPr>
        <w:ind w:left="7650" w:hanging="180"/>
      </w:pPr>
    </w:lvl>
    <w:lvl w:ilvl="6" w:tplc="0409000F" w:tentative="1">
      <w:start w:val="1"/>
      <w:numFmt w:val="decimal"/>
      <w:lvlText w:val="%7."/>
      <w:lvlJc w:val="left"/>
      <w:pPr>
        <w:ind w:left="8370" w:hanging="360"/>
      </w:pPr>
    </w:lvl>
    <w:lvl w:ilvl="7" w:tplc="04090019" w:tentative="1">
      <w:start w:val="1"/>
      <w:numFmt w:val="lowerLetter"/>
      <w:lvlText w:val="%8."/>
      <w:lvlJc w:val="left"/>
      <w:pPr>
        <w:ind w:left="9090" w:hanging="360"/>
      </w:pPr>
    </w:lvl>
    <w:lvl w:ilvl="8" w:tplc="0409001B" w:tentative="1">
      <w:start w:val="1"/>
      <w:numFmt w:val="lowerRoman"/>
      <w:lvlText w:val="%9."/>
      <w:lvlJc w:val="right"/>
      <w:pPr>
        <w:ind w:left="9810" w:hanging="180"/>
      </w:pPr>
    </w:lvl>
  </w:abstractNum>
  <w:abstractNum w:abstractNumId="10" w15:restartNumberingAfterBreak="0">
    <w:nsid w:val="1E415B1E"/>
    <w:multiLevelType w:val="hybridMultilevel"/>
    <w:tmpl w:val="81E254DC"/>
    <w:lvl w:ilvl="0" w:tplc="F4EEE7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29891662"/>
    <w:multiLevelType w:val="hybridMultilevel"/>
    <w:tmpl w:val="6F2EB898"/>
    <w:lvl w:ilvl="0" w:tplc="BDB684EA">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E064CE5"/>
    <w:multiLevelType w:val="hybridMultilevel"/>
    <w:tmpl w:val="DE2A74B6"/>
    <w:lvl w:ilvl="0" w:tplc="F648E11E">
      <w:start w:val="1"/>
      <w:numFmt w:val="lowerLetter"/>
      <w:lvlText w:val="%1)"/>
      <w:lvlJc w:val="left"/>
      <w:pPr>
        <w:ind w:left="3195" w:hanging="1035"/>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3026677A"/>
    <w:multiLevelType w:val="hybridMultilevel"/>
    <w:tmpl w:val="76E81578"/>
    <w:lvl w:ilvl="0" w:tplc="7DEC52F6">
      <w:numFmt w:val="bullet"/>
      <w:lvlText w:val="-"/>
      <w:lvlJc w:val="left"/>
      <w:pPr>
        <w:ind w:left="4046" w:hanging="360"/>
      </w:pPr>
      <w:rPr>
        <w:rFonts w:ascii="Times New Roman" w:eastAsia="Times New Roman" w:hAnsi="Times New Roman" w:cs="Times New Roman" w:hint="default"/>
      </w:rPr>
    </w:lvl>
    <w:lvl w:ilvl="1" w:tplc="DE4A6F12">
      <w:start w:val="1"/>
      <w:numFmt w:val="bullet"/>
      <w:lvlText w:val="+"/>
      <w:lvlJc w:val="left"/>
      <w:pPr>
        <w:ind w:left="4897"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9E6F12"/>
    <w:multiLevelType w:val="hybridMultilevel"/>
    <w:tmpl w:val="B39285BA"/>
    <w:lvl w:ilvl="0" w:tplc="52EEEE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1686FC6"/>
    <w:multiLevelType w:val="multilevel"/>
    <w:tmpl w:val="735E7782"/>
    <w:lvl w:ilvl="0">
      <w:start w:val="1"/>
      <w:numFmt w:val="decimal"/>
      <w:lvlText w:val="%1."/>
      <w:lvlJc w:val="left"/>
      <w:pPr>
        <w:ind w:left="99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07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610" w:hanging="1440"/>
      </w:pPr>
      <w:rPr>
        <w:rFonts w:hint="default"/>
      </w:rPr>
    </w:lvl>
    <w:lvl w:ilvl="7">
      <w:start w:val="1"/>
      <w:numFmt w:val="decimal"/>
      <w:isLgl/>
      <w:lvlText w:val="%1.%2.%3.%4.%5.%6.%7.%8."/>
      <w:lvlJc w:val="left"/>
      <w:pPr>
        <w:ind w:left="3060" w:hanging="1800"/>
      </w:pPr>
      <w:rPr>
        <w:rFonts w:hint="default"/>
      </w:rPr>
    </w:lvl>
    <w:lvl w:ilvl="8">
      <w:start w:val="1"/>
      <w:numFmt w:val="decimal"/>
      <w:isLgl/>
      <w:lvlText w:val="%1.%2.%3.%4.%5.%6.%7.%8.%9."/>
      <w:lvlJc w:val="left"/>
      <w:pPr>
        <w:ind w:left="3150" w:hanging="1800"/>
      </w:pPr>
      <w:rPr>
        <w:rFonts w:hint="default"/>
      </w:rPr>
    </w:lvl>
  </w:abstractNum>
  <w:abstractNum w:abstractNumId="16" w15:restartNumberingAfterBreak="0">
    <w:nsid w:val="436C4F4A"/>
    <w:multiLevelType w:val="hybridMultilevel"/>
    <w:tmpl w:val="999EE7BE"/>
    <w:lvl w:ilvl="0" w:tplc="E1FAD0E6">
      <w:start w:val="5"/>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 w15:restartNumberingAfterBreak="0">
    <w:nsid w:val="49C6053E"/>
    <w:multiLevelType w:val="hybridMultilevel"/>
    <w:tmpl w:val="50729318"/>
    <w:lvl w:ilvl="0" w:tplc="0E34555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516E25BF"/>
    <w:multiLevelType w:val="hybridMultilevel"/>
    <w:tmpl w:val="FDDA487A"/>
    <w:lvl w:ilvl="0" w:tplc="B26C8D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C0278A4"/>
    <w:multiLevelType w:val="hybridMultilevel"/>
    <w:tmpl w:val="C8E0B014"/>
    <w:lvl w:ilvl="0" w:tplc="8A94DD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D6C4E14"/>
    <w:multiLevelType w:val="hybridMultilevel"/>
    <w:tmpl w:val="DE4C8278"/>
    <w:lvl w:ilvl="0" w:tplc="AFB40BA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2AC38E2"/>
    <w:multiLevelType w:val="hybridMultilevel"/>
    <w:tmpl w:val="75B06D26"/>
    <w:lvl w:ilvl="0" w:tplc="87681C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112717"/>
    <w:multiLevelType w:val="hybridMultilevel"/>
    <w:tmpl w:val="98CC2E30"/>
    <w:lvl w:ilvl="0" w:tplc="8D600D88">
      <w:start w:val="1"/>
      <w:numFmt w:val="lowerLetter"/>
      <w:lvlText w:val="%1)"/>
      <w:lvlJc w:val="left"/>
      <w:pPr>
        <w:ind w:left="1444" w:hanging="360"/>
      </w:pPr>
      <w:rPr>
        <w:rFonts w:hint="default"/>
      </w:rPr>
    </w:lvl>
    <w:lvl w:ilvl="1" w:tplc="04090019" w:tentative="1">
      <w:start w:val="1"/>
      <w:numFmt w:val="lowerLetter"/>
      <w:lvlText w:val="%2."/>
      <w:lvlJc w:val="left"/>
      <w:pPr>
        <w:ind w:left="2164" w:hanging="360"/>
      </w:pPr>
    </w:lvl>
    <w:lvl w:ilvl="2" w:tplc="0409001B" w:tentative="1">
      <w:start w:val="1"/>
      <w:numFmt w:val="lowerRoman"/>
      <w:lvlText w:val="%3."/>
      <w:lvlJc w:val="right"/>
      <w:pPr>
        <w:ind w:left="2884" w:hanging="180"/>
      </w:pPr>
    </w:lvl>
    <w:lvl w:ilvl="3" w:tplc="0409000F" w:tentative="1">
      <w:start w:val="1"/>
      <w:numFmt w:val="decimal"/>
      <w:lvlText w:val="%4."/>
      <w:lvlJc w:val="left"/>
      <w:pPr>
        <w:ind w:left="3604" w:hanging="360"/>
      </w:pPr>
    </w:lvl>
    <w:lvl w:ilvl="4" w:tplc="04090019" w:tentative="1">
      <w:start w:val="1"/>
      <w:numFmt w:val="lowerLetter"/>
      <w:lvlText w:val="%5."/>
      <w:lvlJc w:val="left"/>
      <w:pPr>
        <w:ind w:left="4324" w:hanging="360"/>
      </w:pPr>
    </w:lvl>
    <w:lvl w:ilvl="5" w:tplc="0409001B" w:tentative="1">
      <w:start w:val="1"/>
      <w:numFmt w:val="lowerRoman"/>
      <w:lvlText w:val="%6."/>
      <w:lvlJc w:val="right"/>
      <w:pPr>
        <w:ind w:left="5044" w:hanging="180"/>
      </w:pPr>
    </w:lvl>
    <w:lvl w:ilvl="6" w:tplc="0409000F" w:tentative="1">
      <w:start w:val="1"/>
      <w:numFmt w:val="decimal"/>
      <w:lvlText w:val="%7."/>
      <w:lvlJc w:val="left"/>
      <w:pPr>
        <w:ind w:left="5764" w:hanging="360"/>
      </w:pPr>
    </w:lvl>
    <w:lvl w:ilvl="7" w:tplc="04090019" w:tentative="1">
      <w:start w:val="1"/>
      <w:numFmt w:val="lowerLetter"/>
      <w:lvlText w:val="%8."/>
      <w:lvlJc w:val="left"/>
      <w:pPr>
        <w:ind w:left="6484" w:hanging="360"/>
      </w:pPr>
    </w:lvl>
    <w:lvl w:ilvl="8" w:tplc="0409001B" w:tentative="1">
      <w:start w:val="1"/>
      <w:numFmt w:val="lowerRoman"/>
      <w:lvlText w:val="%9."/>
      <w:lvlJc w:val="right"/>
      <w:pPr>
        <w:ind w:left="7204" w:hanging="180"/>
      </w:pPr>
    </w:lvl>
  </w:abstractNum>
  <w:abstractNum w:abstractNumId="23" w15:restartNumberingAfterBreak="0">
    <w:nsid w:val="6F5726BD"/>
    <w:multiLevelType w:val="hybridMultilevel"/>
    <w:tmpl w:val="9B2E9920"/>
    <w:lvl w:ilvl="0" w:tplc="F702BFCC">
      <w:start w:val="1"/>
      <w:numFmt w:val="lowerLetter"/>
      <w:lvlText w:val="%1)"/>
      <w:lvlJc w:val="left"/>
      <w:pPr>
        <w:ind w:left="1849" w:hanging="114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7697607D"/>
    <w:multiLevelType w:val="multilevel"/>
    <w:tmpl w:val="9C6698BA"/>
    <w:lvl w:ilvl="0">
      <w:start w:val="1"/>
      <w:numFmt w:val="decimal"/>
      <w:lvlText w:val="%1."/>
      <w:lvlJc w:val="left"/>
      <w:pPr>
        <w:ind w:left="1080" w:hanging="360"/>
      </w:pPr>
      <w:rPr>
        <w:rFonts w:hint="default"/>
        <w:b w:val="0"/>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5" w15:restartNumberingAfterBreak="0">
    <w:nsid w:val="777F0DE5"/>
    <w:multiLevelType w:val="hybridMultilevel"/>
    <w:tmpl w:val="905EFB92"/>
    <w:lvl w:ilvl="0" w:tplc="9D02F1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7B777C8"/>
    <w:multiLevelType w:val="hybridMultilevel"/>
    <w:tmpl w:val="A91664FC"/>
    <w:lvl w:ilvl="0" w:tplc="45505C26">
      <w:start w:val="1"/>
      <w:numFmt w:val="decimal"/>
      <w:lvlText w:val="%1."/>
      <w:lvlJc w:val="left"/>
      <w:pPr>
        <w:ind w:left="1860" w:hanging="11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B90102E"/>
    <w:multiLevelType w:val="multilevel"/>
    <w:tmpl w:val="1B281140"/>
    <w:lvl w:ilvl="0">
      <w:start w:val="1"/>
      <w:numFmt w:val="decimal"/>
      <w:lvlText w:val="%1."/>
      <w:lvlJc w:val="left"/>
      <w:pPr>
        <w:ind w:left="1080" w:hanging="360"/>
      </w:pPr>
      <w:rPr>
        <w:rFonts w:hint="default"/>
      </w:rPr>
    </w:lvl>
    <w:lvl w:ilvl="1">
      <w:start w:val="1"/>
      <w:numFmt w:val="decimal"/>
      <w:isLgl/>
      <w:lvlText w:val="%1.%2"/>
      <w:lvlJc w:val="left"/>
      <w:pPr>
        <w:ind w:left="4410" w:hanging="360"/>
      </w:pPr>
      <w:rPr>
        <w:rFonts w:hint="default"/>
      </w:rPr>
    </w:lvl>
    <w:lvl w:ilvl="2">
      <w:start w:val="1"/>
      <w:numFmt w:val="decimal"/>
      <w:isLgl/>
      <w:lvlText w:val="%1.%2.%3"/>
      <w:lvlJc w:val="left"/>
      <w:pPr>
        <w:ind w:left="8100" w:hanging="720"/>
      </w:pPr>
      <w:rPr>
        <w:rFonts w:hint="default"/>
      </w:rPr>
    </w:lvl>
    <w:lvl w:ilvl="3">
      <w:start w:val="1"/>
      <w:numFmt w:val="decimal"/>
      <w:isLgl/>
      <w:lvlText w:val="%1.%2.%3.%4"/>
      <w:lvlJc w:val="left"/>
      <w:pPr>
        <w:ind w:left="11430" w:hanging="720"/>
      </w:pPr>
      <w:rPr>
        <w:rFonts w:hint="default"/>
      </w:rPr>
    </w:lvl>
    <w:lvl w:ilvl="4">
      <w:start w:val="1"/>
      <w:numFmt w:val="decimal"/>
      <w:isLgl/>
      <w:lvlText w:val="%1.%2.%3.%4.%5"/>
      <w:lvlJc w:val="left"/>
      <w:pPr>
        <w:ind w:left="15120" w:hanging="1080"/>
      </w:pPr>
      <w:rPr>
        <w:rFonts w:hint="default"/>
      </w:rPr>
    </w:lvl>
    <w:lvl w:ilvl="5">
      <w:start w:val="1"/>
      <w:numFmt w:val="decimal"/>
      <w:isLgl/>
      <w:lvlText w:val="%1.%2.%3.%4.%5.%6"/>
      <w:lvlJc w:val="left"/>
      <w:pPr>
        <w:ind w:left="18810" w:hanging="1440"/>
      </w:pPr>
      <w:rPr>
        <w:rFonts w:hint="default"/>
      </w:rPr>
    </w:lvl>
    <w:lvl w:ilvl="6">
      <w:start w:val="1"/>
      <w:numFmt w:val="decimal"/>
      <w:isLgl/>
      <w:lvlText w:val="%1.%2.%3.%4.%5.%6.%7"/>
      <w:lvlJc w:val="left"/>
      <w:pPr>
        <w:ind w:left="22140" w:hanging="1440"/>
      </w:pPr>
      <w:rPr>
        <w:rFonts w:hint="default"/>
      </w:rPr>
    </w:lvl>
    <w:lvl w:ilvl="7">
      <w:start w:val="1"/>
      <w:numFmt w:val="decimal"/>
      <w:isLgl/>
      <w:lvlText w:val="%1.%2.%3.%4.%5.%6.%7.%8"/>
      <w:lvlJc w:val="left"/>
      <w:pPr>
        <w:ind w:left="25830" w:hanging="1800"/>
      </w:pPr>
      <w:rPr>
        <w:rFonts w:hint="default"/>
      </w:rPr>
    </w:lvl>
    <w:lvl w:ilvl="8">
      <w:start w:val="1"/>
      <w:numFmt w:val="decimal"/>
      <w:isLgl/>
      <w:lvlText w:val="%1.%2.%3.%4.%5.%6.%7.%8.%9"/>
      <w:lvlJc w:val="left"/>
      <w:pPr>
        <w:ind w:left="29160" w:hanging="1800"/>
      </w:pPr>
      <w:rPr>
        <w:rFonts w:hint="default"/>
      </w:rPr>
    </w:lvl>
  </w:abstractNum>
  <w:num w:numId="1" w16cid:durableId="712075659">
    <w:abstractNumId w:val="21"/>
  </w:num>
  <w:num w:numId="2" w16cid:durableId="1198398104">
    <w:abstractNumId w:val="26"/>
  </w:num>
  <w:num w:numId="3" w16cid:durableId="1060833181">
    <w:abstractNumId w:val="3"/>
  </w:num>
  <w:num w:numId="4" w16cid:durableId="1101992378">
    <w:abstractNumId w:val="5"/>
  </w:num>
  <w:num w:numId="5" w16cid:durableId="185287595">
    <w:abstractNumId w:val="14"/>
  </w:num>
  <w:num w:numId="6" w16cid:durableId="631063430">
    <w:abstractNumId w:val="25"/>
  </w:num>
  <w:num w:numId="7" w16cid:durableId="1709447099">
    <w:abstractNumId w:val="1"/>
  </w:num>
  <w:num w:numId="8" w16cid:durableId="167646765">
    <w:abstractNumId w:val="20"/>
  </w:num>
  <w:num w:numId="9" w16cid:durableId="752164598">
    <w:abstractNumId w:val="4"/>
  </w:num>
  <w:num w:numId="10" w16cid:durableId="708577552">
    <w:abstractNumId w:val="12"/>
  </w:num>
  <w:num w:numId="11" w16cid:durableId="1411806120">
    <w:abstractNumId w:val="10"/>
  </w:num>
  <w:num w:numId="12" w16cid:durableId="1412508376">
    <w:abstractNumId w:val="11"/>
  </w:num>
  <w:num w:numId="13" w16cid:durableId="1195653920">
    <w:abstractNumId w:val="22"/>
  </w:num>
  <w:num w:numId="14" w16cid:durableId="122430328">
    <w:abstractNumId w:val="23"/>
  </w:num>
  <w:num w:numId="15" w16cid:durableId="2018115760">
    <w:abstractNumId w:val="16"/>
  </w:num>
  <w:num w:numId="16" w16cid:durableId="1562713635">
    <w:abstractNumId w:val="2"/>
  </w:num>
  <w:num w:numId="17" w16cid:durableId="171262911">
    <w:abstractNumId w:val="17"/>
  </w:num>
  <w:num w:numId="18" w16cid:durableId="1612395439">
    <w:abstractNumId w:val="18"/>
  </w:num>
  <w:num w:numId="19" w16cid:durableId="44333090">
    <w:abstractNumId w:val="6"/>
  </w:num>
  <w:num w:numId="20" w16cid:durableId="583687198">
    <w:abstractNumId w:val="15"/>
  </w:num>
  <w:num w:numId="21" w16cid:durableId="1769623047">
    <w:abstractNumId w:val="27"/>
  </w:num>
  <w:num w:numId="22" w16cid:durableId="804733130">
    <w:abstractNumId w:val="0"/>
  </w:num>
  <w:num w:numId="23" w16cid:durableId="1056464396">
    <w:abstractNumId w:val="13"/>
  </w:num>
  <w:num w:numId="24" w16cid:durableId="2087073196">
    <w:abstractNumId w:val="19"/>
  </w:num>
  <w:num w:numId="25" w16cid:durableId="827748067">
    <w:abstractNumId w:val="24"/>
  </w:num>
  <w:num w:numId="26" w16cid:durableId="11387642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24971816">
    <w:abstractNumId w:val="9"/>
  </w:num>
  <w:num w:numId="28" w16cid:durableId="3940850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BF6"/>
    <w:rsid w:val="00001DEC"/>
    <w:rsid w:val="0000660D"/>
    <w:rsid w:val="000213BA"/>
    <w:rsid w:val="000229D8"/>
    <w:rsid w:val="00022A96"/>
    <w:rsid w:val="00023BFE"/>
    <w:rsid w:val="00025B9E"/>
    <w:rsid w:val="00032D31"/>
    <w:rsid w:val="00033DB3"/>
    <w:rsid w:val="00034332"/>
    <w:rsid w:val="000408A1"/>
    <w:rsid w:val="00042E5A"/>
    <w:rsid w:val="0004516C"/>
    <w:rsid w:val="00045524"/>
    <w:rsid w:val="00050C29"/>
    <w:rsid w:val="00054E42"/>
    <w:rsid w:val="00057549"/>
    <w:rsid w:val="00061169"/>
    <w:rsid w:val="00061887"/>
    <w:rsid w:val="000652AF"/>
    <w:rsid w:val="00072721"/>
    <w:rsid w:val="000741BC"/>
    <w:rsid w:val="00085671"/>
    <w:rsid w:val="00085B30"/>
    <w:rsid w:val="0008634A"/>
    <w:rsid w:val="0008722E"/>
    <w:rsid w:val="000905C1"/>
    <w:rsid w:val="00093363"/>
    <w:rsid w:val="00095AE1"/>
    <w:rsid w:val="000967B0"/>
    <w:rsid w:val="000A08FE"/>
    <w:rsid w:val="000A2336"/>
    <w:rsid w:val="000A73FF"/>
    <w:rsid w:val="000B0FB0"/>
    <w:rsid w:val="000B2702"/>
    <w:rsid w:val="000C1453"/>
    <w:rsid w:val="000C4738"/>
    <w:rsid w:val="000C6CB0"/>
    <w:rsid w:val="000C717C"/>
    <w:rsid w:val="000D0D6A"/>
    <w:rsid w:val="000D3C89"/>
    <w:rsid w:val="000D484A"/>
    <w:rsid w:val="000E0845"/>
    <w:rsid w:val="000E7D33"/>
    <w:rsid w:val="000F0BCA"/>
    <w:rsid w:val="000F3E39"/>
    <w:rsid w:val="000F42C5"/>
    <w:rsid w:val="000F5AE1"/>
    <w:rsid w:val="001020C8"/>
    <w:rsid w:val="0010425A"/>
    <w:rsid w:val="00105BDD"/>
    <w:rsid w:val="00105EE0"/>
    <w:rsid w:val="00106EC8"/>
    <w:rsid w:val="00107593"/>
    <w:rsid w:val="00115A76"/>
    <w:rsid w:val="001161EC"/>
    <w:rsid w:val="001170F3"/>
    <w:rsid w:val="00120EA4"/>
    <w:rsid w:val="00122492"/>
    <w:rsid w:val="0012290E"/>
    <w:rsid w:val="00123A2D"/>
    <w:rsid w:val="00130739"/>
    <w:rsid w:val="001340AB"/>
    <w:rsid w:val="00136554"/>
    <w:rsid w:val="001411FF"/>
    <w:rsid w:val="00141217"/>
    <w:rsid w:val="00141896"/>
    <w:rsid w:val="00144060"/>
    <w:rsid w:val="00147BB8"/>
    <w:rsid w:val="0015092B"/>
    <w:rsid w:val="00152B5E"/>
    <w:rsid w:val="00153DA5"/>
    <w:rsid w:val="0015697B"/>
    <w:rsid w:val="001628CA"/>
    <w:rsid w:val="00166452"/>
    <w:rsid w:val="00166A12"/>
    <w:rsid w:val="00175E55"/>
    <w:rsid w:val="00177347"/>
    <w:rsid w:val="00184301"/>
    <w:rsid w:val="00185070"/>
    <w:rsid w:val="00191039"/>
    <w:rsid w:val="001928CC"/>
    <w:rsid w:val="0019383C"/>
    <w:rsid w:val="00194697"/>
    <w:rsid w:val="001953D8"/>
    <w:rsid w:val="00197EDA"/>
    <w:rsid w:val="001A3CA1"/>
    <w:rsid w:val="001B3F1A"/>
    <w:rsid w:val="001B58A5"/>
    <w:rsid w:val="001B6A4F"/>
    <w:rsid w:val="001B6BEA"/>
    <w:rsid w:val="001C1F92"/>
    <w:rsid w:val="001C49AF"/>
    <w:rsid w:val="001D3DDB"/>
    <w:rsid w:val="001D4566"/>
    <w:rsid w:val="001D4AFE"/>
    <w:rsid w:val="001D6B41"/>
    <w:rsid w:val="001E17DC"/>
    <w:rsid w:val="001F29B0"/>
    <w:rsid w:val="001F3E10"/>
    <w:rsid w:val="001F7496"/>
    <w:rsid w:val="00210349"/>
    <w:rsid w:val="0021566A"/>
    <w:rsid w:val="00216316"/>
    <w:rsid w:val="00222B3C"/>
    <w:rsid w:val="00231D3D"/>
    <w:rsid w:val="002476BE"/>
    <w:rsid w:val="00262A81"/>
    <w:rsid w:val="002673C3"/>
    <w:rsid w:val="00273FAF"/>
    <w:rsid w:val="00275085"/>
    <w:rsid w:val="002754BD"/>
    <w:rsid w:val="00275D6B"/>
    <w:rsid w:val="002808DA"/>
    <w:rsid w:val="00292E73"/>
    <w:rsid w:val="00293A2B"/>
    <w:rsid w:val="002A2176"/>
    <w:rsid w:val="002A3701"/>
    <w:rsid w:val="002A6122"/>
    <w:rsid w:val="002A7726"/>
    <w:rsid w:val="002B05BC"/>
    <w:rsid w:val="002B7B66"/>
    <w:rsid w:val="002C199C"/>
    <w:rsid w:val="002C2822"/>
    <w:rsid w:val="002C6CAA"/>
    <w:rsid w:val="002D236F"/>
    <w:rsid w:val="002D3F2D"/>
    <w:rsid w:val="002D5D12"/>
    <w:rsid w:val="002E285C"/>
    <w:rsid w:val="002E474F"/>
    <w:rsid w:val="002F040B"/>
    <w:rsid w:val="002F2342"/>
    <w:rsid w:val="002F588C"/>
    <w:rsid w:val="003013AA"/>
    <w:rsid w:val="00302415"/>
    <w:rsid w:val="0030465C"/>
    <w:rsid w:val="00304696"/>
    <w:rsid w:val="00307FC5"/>
    <w:rsid w:val="00315570"/>
    <w:rsid w:val="00316516"/>
    <w:rsid w:val="00317340"/>
    <w:rsid w:val="00321BFF"/>
    <w:rsid w:val="00323788"/>
    <w:rsid w:val="00332038"/>
    <w:rsid w:val="003324A6"/>
    <w:rsid w:val="003356F4"/>
    <w:rsid w:val="00335E50"/>
    <w:rsid w:val="003405CE"/>
    <w:rsid w:val="00344188"/>
    <w:rsid w:val="00344DFF"/>
    <w:rsid w:val="0034570B"/>
    <w:rsid w:val="00345BE9"/>
    <w:rsid w:val="00357CC3"/>
    <w:rsid w:val="0036008D"/>
    <w:rsid w:val="00360E68"/>
    <w:rsid w:val="0036160F"/>
    <w:rsid w:val="0036332E"/>
    <w:rsid w:val="00366F31"/>
    <w:rsid w:val="00371811"/>
    <w:rsid w:val="00373B74"/>
    <w:rsid w:val="003776B9"/>
    <w:rsid w:val="003806FC"/>
    <w:rsid w:val="003861FC"/>
    <w:rsid w:val="00386398"/>
    <w:rsid w:val="00386843"/>
    <w:rsid w:val="00392EB1"/>
    <w:rsid w:val="003A6865"/>
    <w:rsid w:val="003A7472"/>
    <w:rsid w:val="003B1797"/>
    <w:rsid w:val="003B6C38"/>
    <w:rsid w:val="003B7BFD"/>
    <w:rsid w:val="003C3DAB"/>
    <w:rsid w:val="003C5BCF"/>
    <w:rsid w:val="003C7CD2"/>
    <w:rsid w:val="003D498A"/>
    <w:rsid w:val="003D5C2C"/>
    <w:rsid w:val="003D6E1E"/>
    <w:rsid w:val="003D7B1E"/>
    <w:rsid w:val="003E2E17"/>
    <w:rsid w:val="003E669A"/>
    <w:rsid w:val="003F1365"/>
    <w:rsid w:val="003F2CD6"/>
    <w:rsid w:val="003F55C4"/>
    <w:rsid w:val="003F7DA0"/>
    <w:rsid w:val="00400899"/>
    <w:rsid w:val="00406EAF"/>
    <w:rsid w:val="00407ECB"/>
    <w:rsid w:val="00410F6D"/>
    <w:rsid w:val="00413631"/>
    <w:rsid w:val="004201ED"/>
    <w:rsid w:val="004208B4"/>
    <w:rsid w:val="00421966"/>
    <w:rsid w:val="00421CEB"/>
    <w:rsid w:val="004253A8"/>
    <w:rsid w:val="00426F6D"/>
    <w:rsid w:val="0042740E"/>
    <w:rsid w:val="00434837"/>
    <w:rsid w:val="00443A0D"/>
    <w:rsid w:val="00443E64"/>
    <w:rsid w:val="00444EAE"/>
    <w:rsid w:val="0044771B"/>
    <w:rsid w:val="004502AE"/>
    <w:rsid w:val="00454891"/>
    <w:rsid w:val="00466B24"/>
    <w:rsid w:val="00472E19"/>
    <w:rsid w:val="004742AD"/>
    <w:rsid w:val="00476336"/>
    <w:rsid w:val="00476DA8"/>
    <w:rsid w:val="004771B1"/>
    <w:rsid w:val="00477A62"/>
    <w:rsid w:val="00480243"/>
    <w:rsid w:val="0048687A"/>
    <w:rsid w:val="0048755A"/>
    <w:rsid w:val="004914AC"/>
    <w:rsid w:val="0049527B"/>
    <w:rsid w:val="00495B73"/>
    <w:rsid w:val="004A0107"/>
    <w:rsid w:val="004A2D66"/>
    <w:rsid w:val="004A45A6"/>
    <w:rsid w:val="004B0D91"/>
    <w:rsid w:val="004B2B3E"/>
    <w:rsid w:val="004B63A7"/>
    <w:rsid w:val="004B729A"/>
    <w:rsid w:val="004C4999"/>
    <w:rsid w:val="004D2FC9"/>
    <w:rsid w:val="004E05A4"/>
    <w:rsid w:val="004E4AF0"/>
    <w:rsid w:val="004E533A"/>
    <w:rsid w:val="004E58E1"/>
    <w:rsid w:val="004E78D5"/>
    <w:rsid w:val="004F7A99"/>
    <w:rsid w:val="00500123"/>
    <w:rsid w:val="005011C3"/>
    <w:rsid w:val="005035EA"/>
    <w:rsid w:val="0050698B"/>
    <w:rsid w:val="00513349"/>
    <w:rsid w:val="005148CE"/>
    <w:rsid w:val="0052316B"/>
    <w:rsid w:val="0053022A"/>
    <w:rsid w:val="00531A1D"/>
    <w:rsid w:val="0053337D"/>
    <w:rsid w:val="00534117"/>
    <w:rsid w:val="0053645D"/>
    <w:rsid w:val="00541273"/>
    <w:rsid w:val="00543C9A"/>
    <w:rsid w:val="00546645"/>
    <w:rsid w:val="0054681B"/>
    <w:rsid w:val="00547EEE"/>
    <w:rsid w:val="00551927"/>
    <w:rsid w:val="00554308"/>
    <w:rsid w:val="00554DC3"/>
    <w:rsid w:val="00556294"/>
    <w:rsid w:val="0056659F"/>
    <w:rsid w:val="00566A6D"/>
    <w:rsid w:val="005722BB"/>
    <w:rsid w:val="00572503"/>
    <w:rsid w:val="00581F81"/>
    <w:rsid w:val="00582B09"/>
    <w:rsid w:val="00586082"/>
    <w:rsid w:val="00587607"/>
    <w:rsid w:val="005925F5"/>
    <w:rsid w:val="00593523"/>
    <w:rsid w:val="00595051"/>
    <w:rsid w:val="0059602B"/>
    <w:rsid w:val="005969DE"/>
    <w:rsid w:val="005A269A"/>
    <w:rsid w:val="005A295A"/>
    <w:rsid w:val="005A5764"/>
    <w:rsid w:val="005A6AC6"/>
    <w:rsid w:val="005A7DD3"/>
    <w:rsid w:val="005B1823"/>
    <w:rsid w:val="005B1CB3"/>
    <w:rsid w:val="005B4686"/>
    <w:rsid w:val="005B5F45"/>
    <w:rsid w:val="005B6FD1"/>
    <w:rsid w:val="005B7339"/>
    <w:rsid w:val="005C39B7"/>
    <w:rsid w:val="005C64DB"/>
    <w:rsid w:val="005D4A1E"/>
    <w:rsid w:val="005D5B17"/>
    <w:rsid w:val="005E3FBF"/>
    <w:rsid w:val="005E54BB"/>
    <w:rsid w:val="005F1279"/>
    <w:rsid w:val="005F2C04"/>
    <w:rsid w:val="005F4641"/>
    <w:rsid w:val="00601787"/>
    <w:rsid w:val="006052C8"/>
    <w:rsid w:val="0060538A"/>
    <w:rsid w:val="006106DC"/>
    <w:rsid w:val="00622BFF"/>
    <w:rsid w:val="00623B4F"/>
    <w:rsid w:val="0062661C"/>
    <w:rsid w:val="00626D7D"/>
    <w:rsid w:val="006413C2"/>
    <w:rsid w:val="00644335"/>
    <w:rsid w:val="00644B50"/>
    <w:rsid w:val="00651C2F"/>
    <w:rsid w:val="0065599D"/>
    <w:rsid w:val="00657ACB"/>
    <w:rsid w:val="00660BD4"/>
    <w:rsid w:val="00664EFC"/>
    <w:rsid w:val="00677E1A"/>
    <w:rsid w:val="00681717"/>
    <w:rsid w:val="0068352B"/>
    <w:rsid w:val="00687883"/>
    <w:rsid w:val="00693E7C"/>
    <w:rsid w:val="00694B41"/>
    <w:rsid w:val="0069585F"/>
    <w:rsid w:val="006966DF"/>
    <w:rsid w:val="00697F25"/>
    <w:rsid w:val="006A3B89"/>
    <w:rsid w:val="006A63BF"/>
    <w:rsid w:val="006A66CB"/>
    <w:rsid w:val="006B24A6"/>
    <w:rsid w:val="006B36A3"/>
    <w:rsid w:val="006B4F9A"/>
    <w:rsid w:val="006B6673"/>
    <w:rsid w:val="006B6F21"/>
    <w:rsid w:val="006C2A53"/>
    <w:rsid w:val="006C4D3D"/>
    <w:rsid w:val="006C686E"/>
    <w:rsid w:val="006C7C96"/>
    <w:rsid w:val="006D2F56"/>
    <w:rsid w:val="006D6A37"/>
    <w:rsid w:val="006D722B"/>
    <w:rsid w:val="006E062A"/>
    <w:rsid w:val="006E1663"/>
    <w:rsid w:val="006E302F"/>
    <w:rsid w:val="006E59E7"/>
    <w:rsid w:val="006E6914"/>
    <w:rsid w:val="006E6C87"/>
    <w:rsid w:val="006F09C7"/>
    <w:rsid w:val="006F2A18"/>
    <w:rsid w:val="006F2BA0"/>
    <w:rsid w:val="006F3943"/>
    <w:rsid w:val="006F3CC7"/>
    <w:rsid w:val="006F4A11"/>
    <w:rsid w:val="006F7105"/>
    <w:rsid w:val="007019B5"/>
    <w:rsid w:val="00713107"/>
    <w:rsid w:val="00720CCE"/>
    <w:rsid w:val="00723009"/>
    <w:rsid w:val="00726954"/>
    <w:rsid w:val="00731D8C"/>
    <w:rsid w:val="00732E85"/>
    <w:rsid w:val="007358D6"/>
    <w:rsid w:val="00740B9C"/>
    <w:rsid w:val="007443B2"/>
    <w:rsid w:val="007503BA"/>
    <w:rsid w:val="0075312B"/>
    <w:rsid w:val="007572EE"/>
    <w:rsid w:val="00761853"/>
    <w:rsid w:val="00766442"/>
    <w:rsid w:val="00771D06"/>
    <w:rsid w:val="00774FB9"/>
    <w:rsid w:val="00775142"/>
    <w:rsid w:val="0077657D"/>
    <w:rsid w:val="00777133"/>
    <w:rsid w:val="00777CAD"/>
    <w:rsid w:val="00782EEF"/>
    <w:rsid w:val="00783051"/>
    <w:rsid w:val="007834BE"/>
    <w:rsid w:val="007840A1"/>
    <w:rsid w:val="007853A9"/>
    <w:rsid w:val="00786304"/>
    <w:rsid w:val="00787CFB"/>
    <w:rsid w:val="00787E13"/>
    <w:rsid w:val="00790144"/>
    <w:rsid w:val="00790A3B"/>
    <w:rsid w:val="00791E9C"/>
    <w:rsid w:val="00792A7F"/>
    <w:rsid w:val="0079382E"/>
    <w:rsid w:val="00793F43"/>
    <w:rsid w:val="007A0DA8"/>
    <w:rsid w:val="007A777C"/>
    <w:rsid w:val="007B2EF3"/>
    <w:rsid w:val="007B40C6"/>
    <w:rsid w:val="007B54CC"/>
    <w:rsid w:val="007C2890"/>
    <w:rsid w:val="007C3C40"/>
    <w:rsid w:val="007C69C7"/>
    <w:rsid w:val="007D0A93"/>
    <w:rsid w:val="007D1726"/>
    <w:rsid w:val="007D3E86"/>
    <w:rsid w:val="007D5B20"/>
    <w:rsid w:val="007D5CCD"/>
    <w:rsid w:val="007E29F6"/>
    <w:rsid w:val="007E7246"/>
    <w:rsid w:val="007E76F4"/>
    <w:rsid w:val="007E7B5D"/>
    <w:rsid w:val="007F02B3"/>
    <w:rsid w:val="007F0BF6"/>
    <w:rsid w:val="007F379F"/>
    <w:rsid w:val="007F478A"/>
    <w:rsid w:val="00803FDD"/>
    <w:rsid w:val="00806D6A"/>
    <w:rsid w:val="00810340"/>
    <w:rsid w:val="00815B2B"/>
    <w:rsid w:val="00815BF1"/>
    <w:rsid w:val="00815C89"/>
    <w:rsid w:val="00816C1E"/>
    <w:rsid w:val="00822302"/>
    <w:rsid w:val="00824E83"/>
    <w:rsid w:val="008263D7"/>
    <w:rsid w:val="008328DD"/>
    <w:rsid w:val="00840DAF"/>
    <w:rsid w:val="00842560"/>
    <w:rsid w:val="00842CCC"/>
    <w:rsid w:val="00842D84"/>
    <w:rsid w:val="00853EE5"/>
    <w:rsid w:val="00854AA2"/>
    <w:rsid w:val="00861B5F"/>
    <w:rsid w:val="00867B8F"/>
    <w:rsid w:val="00867D7E"/>
    <w:rsid w:val="00874516"/>
    <w:rsid w:val="008756DE"/>
    <w:rsid w:val="008768B5"/>
    <w:rsid w:val="00877E49"/>
    <w:rsid w:val="00892928"/>
    <w:rsid w:val="008965A4"/>
    <w:rsid w:val="008A2627"/>
    <w:rsid w:val="008A2BE7"/>
    <w:rsid w:val="008A6DA8"/>
    <w:rsid w:val="008A738D"/>
    <w:rsid w:val="008B0066"/>
    <w:rsid w:val="008B12B0"/>
    <w:rsid w:val="008B17B1"/>
    <w:rsid w:val="008B5FF0"/>
    <w:rsid w:val="008B6B9A"/>
    <w:rsid w:val="008C3773"/>
    <w:rsid w:val="008C5B93"/>
    <w:rsid w:val="008C5D4B"/>
    <w:rsid w:val="008D07F4"/>
    <w:rsid w:val="008D27F3"/>
    <w:rsid w:val="008D3503"/>
    <w:rsid w:val="008D791A"/>
    <w:rsid w:val="008E0F4A"/>
    <w:rsid w:val="008E1D02"/>
    <w:rsid w:val="008E535A"/>
    <w:rsid w:val="008E54C4"/>
    <w:rsid w:val="008E731A"/>
    <w:rsid w:val="008F4443"/>
    <w:rsid w:val="009007AA"/>
    <w:rsid w:val="009010FE"/>
    <w:rsid w:val="009020A5"/>
    <w:rsid w:val="00903347"/>
    <w:rsid w:val="00903D97"/>
    <w:rsid w:val="00906D82"/>
    <w:rsid w:val="0091015C"/>
    <w:rsid w:val="0091323D"/>
    <w:rsid w:val="00913331"/>
    <w:rsid w:val="00917FF5"/>
    <w:rsid w:val="00924BE9"/>
    <w:rsid w:val="009267F2"/>
    <w:rsid w:val="00926F66"/>
    <w:rsid w:val="00934D40"/>
    <w:rsid w:val="009402DF"/>
    <w:rsid w:val="009603DA"/>
    <w:rsid w:val="009622CD"/>
    <w:rsid w:val="00964B33"/>
    <w:rsid w:val="0096684E"/>
    <w:rsid w:val="00966939"/>
    <w:rsid w:val="0097171C"/>
    <w:rsid w:val="009746AB"/>
    <w:rsid w:val="00980923"/>
    <w:rsid w:val="00983341"/>
    <w:rsid w:val="00984004"/>
    <w:rsid w:val="009848EB"/>
    <w:rsid w:val="0098505A"/>
    <w:rsid w:val="0098568B"/>
    <w:rsid w:val="00986330"/>
    <w:rsid w:val="009902B1"/>
    <w:rsid w:val="00993DFA"/>
    <w:rsid w:val="00995F5B"/>
    <w:rsid w:val="0099609C"/>
    <w:rsid w:val="009A12AA"/>
    <w:rsid w:val="009A2BD8"/>
    <w:rsid w:val="009A3827"/>
    <w:rsid w:val="009A6270"/>
    <w:rsid w:val="009A6475"/>
    <w:rsid w:val="009B009D"/>
    <w:rsid w:val="009B1C99"/>
    <w:rsid w:val="009B2316"/>
    <w:rsid w:val="009C2A58"/>
    <w:rsid w:val="009C3B22"/>
    <w:rsid w:val="009C4628"/>
    <w:rsid w:val="009C5182"/>
    <w:rsid w:val="009C7B47"/>
    <w:rsid w:val="009D58CB"/>
    <w:rsid w:val="009E0091"/>
    <w:rsid w:val="009E20BD"/>
    <w:rsid w:val="009E2B98"/>
    <w:rsid w:val="009F4A3B"/>
    <w:rsid w:val="009F68AA"/>
    <w:rsid w:val="00A01136"/>
    <w:rsid w:val="00A01ABD"/>
    <w:rsid w:val="00A04544"/>
    <w:rsid w:val="00A056BC"/>
    <w:rsid w:val="00A05A1D"/>
    <w:rsid w:val="00A14782"/>
    <w:rsid w:val="00A16D43"/>
    <w:rsid w:val="00A21C57"/>
    <w:rsid w:val="00A32476"/>
    <w:rsid w:val="00A3507D"/>
    <w:rsid w:val="00A411CC"/>
    <w:rsid w:val="00A4714B"/>
    <w:rsid w:val="00A50A41"/>
    <w:rsid w:val="00A52802"/>
    <w:rsid w:val="00A562B1"/>
    <w:rsid w:val="00A624CA"/>
    <w:rsid w:val="00A64E02"/>
    <w:rsid w:val="00A666F2"/>
    <w:rsid w:val="00A733EF"/>
    <w:rsid w:val="00A737B3"/>
    <w:rsid w:val="00A75EDB"/>
    <w:rsid w:val="00A80B11"/>
    <w:rsid w:val="00A85D9F"/>
    <w:rsid w:val="00A866FE"/>
    <w:rsid w:val="00A90222"/>
    <w:rsid w:val="00A94F1A"/>
    <w:rsid w:val="00A95350"/>
    <w:rsid w:val="00A97B2B"/>
    <w:rsid w:val="00AA166A"/>
    <w:rsid w:val="00AA4919"/>
    <w:rsid w:val="00AB01C8"/>
    <w:rsid w:val="00AB2FE3"/>
    <w:rsid w:val="00AB4BC6"/>
    <w:rsid w:val="00AC6F49"/>
    <w:rsid w:val="00AD2EC7"/>
    <w:rsid w:val="00AD64B6"/>
    <w:rsid w:val="00AD68FF"/>
    <w:rsid w:val="00AD7111"/>
    <w:rsid w:val="00AE193A"/>
    <w:rsid w:val="00AE5441"/>
    <w:rsid w:val="00AE6F9A"/>
    <w:rsid w:val="00AE6FF5"/>
    <w:rsid w:val="00AF016C"/>
    <w:rsid w:val="00AF21EF"/>
    <w:rsid w:val="00AF24A6"/>
    <w:rsid w:val="00AF2860"/>
    <w:rsid w:val="00AF2C4B"/>
    <w:rsid w:val="00AF34D7"/>
    <w:rsid w:val="00AF4A31"/>
    <w:rsid w:val="00AF4B35"/>
    <w:rsid w:val="00AF78D5"/>
    <w:rsid w:val="00B033F4"/>
    <w:rsid w:val="00B1221C"/>
    <w:rsid w:val="00B15024"/>
    <w:rsid w:val="00B231F3"/>
    <w:rsid w:val="00B23815"/>
    <w:rsid w:val="00B25B66"/>
    <w:rsid w:val="00B25E11"/>
    <w:rsid w:val="00B27489"/>
    <w:rsid w:val="00B27E6A"/>
    <w:rsid w:val="00B31975"/>
    <w:rsid w:val="00B3781D"/>
    <w:rsid w:val="00B432B2"/>
    <w:rsid w:val="00B43E6B"/>
    <w:rsid w:val="00B4497C"/>
    <w:rsid w:val="00B44CCF"/>
    <w:rsid w:val="00B45AA4"/>
    <w:rsid w:val="00B4678F"/>
    <w:rsid w:val="00B50CAE"/>
    <w:rsid w:val="00B55863"/>
    <w:rsid w:val="00B638EC"/>
    <w:rsid w:val="00B63FD2"/>
    <w:rsid w:val="00B64948"/>
    <w:rsid w:val="00B65337"/>
    <w:rsid w:val="00B66141"/>
    <w:rsid w:val="00B66700"/>
    <w:rsid w:val="00B67F1E"/>
    <w:rsid w:val="00B70E21"/>
    <w:rsid w:val="00B716C0"/>
    <w:rsid w:val="00B720D1"/>
    <w:rsid w:val="00B72BAA"/>
    <w:rsid w:val="00B8714D"/>
    <w:rsid w:val="00BA28B3"/>
    <w:rsid w:val="00BA318F"/>
    <w:rsid w:val="00BA400F"/>
    <w:rsid w:val="00BA6504"/>
    <w:rsid w:val="00BA6DC7"/>
    <w:rsid w:val="00BA712C"/>
    <w:rsid w:val="00BB0AEB"/>
    <w:rsid w:val="00BB2E6C"/>
    <w:rsid w:val="00BB7736"/>
    <w:rsid w:val="00BB78AD"/>
    <w:rsid w:val="00BC0312"/>
    <w:rsid w:val="00BC0551"/>
    <w:rsid w:val="00BC08A3"/>
    <w:rsid w:val="00BC4C1F"/>
    <w:rsid w:val="00BC5305"/>
    <w:rsid w:val="00BD0AC1"/>
    <w:rsid w:val="00BD3B53"/>
    <w:rsid w:val="00BD4965"/>
    <w:rsid w:val="00BD617D"/>
    <w:rsid w:val="00BE445B"/>
    <w:rsid w:val="00BE52A3"/>
    <w:rsid w:val="00BE71D9"/>
    <w:rsid w:val="00BF34B3"/>
    <w:rsid w:val="00BF408B"/>
    <w:rsid w:val="00C0431C"/>
    <w:rsid w:val="00C10975"/>
    <w:rsid w:val="00C11CC4"/>
    <w:rsid w:val="00C131BF"/>
    <w:rsid w:val="00C16387"/>
    <w:rsid w:val="00C170A7"/>
    <w:rsid w:val="00C221A4"/>
    <w:rsid w:val="00C22A0C"/>
    <w:rsid w:val="00C23306"/>
    <w:rsid w:val="00C249E2"/>
    <w:rsid w:val="00C24E57"/>
    <w:rsid w:val="00C2706F"/>
    <w:rsid w:val="00C30642"/>
    <w:rsid w:val="00C30812"/>
    <w:rsid w:val="00C34425"/>
    <w:rsid w:val="00C37D8E"/>
    <w:rsid w:val="00C43316"/>
    <w:rsid w:val="00C46669"/>
    <w:rsid w:val="00C469DD"/>
    <w:rsid w:val="00C52051"/>
    <w:rsid w:val="00C527B4"/>
    <w:rsid w:val="00C6071D"/>
    <w:rsid w:val="00C62888"/>
    <w:rsid w:val="00C65A39"/>
    <w:rsid w:val="00C65F3E"/>
    <w:rsid w:val="00C67371"/>
    <w:rsid w:val="00C67624"/>
    <w:rsid w:val="00C827D1"/>
    <w:rsid w:val="00C85F32"/>
    <w:rsid w:val="00C8779F"/>
    <w:rsid w:val="00C9532A"/>
    <w:rsid w:val="00CA0901"/>
    <w:rsid w:val="00CB0441"/>
    <w:rsid w:val="00CB135A"/>
    <w:rsid w:val="00CB1878"/>
    <w:rsid w:val="00CB2CA1"/>
    <w:rsid w:val="00CB6BD5"/>
    <w:rsid w:val="00CC1B3F"/>
    <w:rsid w:val="00CC7732"/>
    <w:rsid w:val="00CD299E"/>
    <w:rsid w:val="00CD54D7"/>
    <w:rsid w:val="00CE30B6"/>
    <w:rsid w:val="00CE4E97"/>
    <w:rsid w:val="00CE54C9"/>
    <w:rsid w:val="00CE5824"/>
    <w:rsid w:val="00CE6CC8"/>
    <w:rsid w:val="00CF0120"/>
    <w:rsid w:val="00CF2116"/>
    <w:rsid w:val="00CF3109"/>
    <w:rsid w:val="00D03170"/>
    <w:rsid w:val="00D0568B"/>
    <w:rsid w:val="00D07565"/>
    <w:rsid w:val="00D11705"/>
    <w:rsid w:val="00D15699"/>
    <w:rsid w:val="00D204D3"/>
    <w:rsid w:val="00D206DF"/>
    <w:rsid w:val="00D26889"/>
    <w:rsid w:val="00D30D33"/>
    <w:rsid w:val="00D31B0E"/>
    <w:rsid w:val="00D32F7A"/>
    <w:rsid w:val="00D33E32"/>
    <w:rsid w:val="00D33F4B"/>
    <w:rsid w:val="00D36009"/>
    <w:rsid w:val="00D36155"/>
    <w:rsid w:val="00D44237"/>
    <w:rsid w:val="00D44951"/>
    <w:rsid w:val="00D46356"/>
    <w:rsid w:val="00D52EA8"/>
    <w:rsid w:val="00D5334A"/>
    <w:rsid w:val="00D55828"/>
    <w:rsid w:val="00D57858"/>
    <w:rsid w:val="00D608D6"/>
    <w:rsid w:val="00D60C81"/>
    <w:rsid w:val="00D6265C"/>
    <w:rsid w:val="00D628DC"/>
    <w:rsid w:val="00D63722"/>
    <w:rsid w:val="00D64B95"/>
    <w:rsid w:val="00D7164D"/>
    <w:rsid w:val="00D71BDC"/>
    <w:rsid w:val="00D71D4D"/>
    <w:rsid w:val="00D75F66"/>
    <w:rsid w:val="00D804BD"/>
    <w:rsid w:val="00D81933"/>
    <w:rsid w:val="00D82460"/>
    <w:rsid w:val="00D8246B"/>
    <w:rsid w:val="00D82E7C"/>
    <w:rsid w:val="00D8646B"/>
    <w:rsid w:val="00D87424"/>
    <w:rsid w:val="00D87E6D"/>
    <w:rsid w:val="00D971A0"/>
    <w:rsid w:val="00D97618"/>
    <w:rsid w:val="00DA3BB8"/>
    <w:rsid w:val="00DA4FE8"/>
    <w:rsid w:val="00DB15CA"/>
    <w:rsid w:val="00DB19B0"/>
    <w:rsid w:val="00DB2315"/>
    <w:rsid w:val="00DB3AA8"/>
    <w:rsid w:val="00DB3D96"/>
    <w:rsid w:val="00DB6E95"/>
    <w:rsid w:val="00DB6EBC"/>
    <w:rsid w:val="00DC3565"/>
    <w:rsid w:val="00DD3E2C"/>
    <w:rsid w:val="00DD7705"/>
    <w:rsid w:val="00DE1462"/>
    <w:rsid w:val="00DE4F1E"/>
    <w:rsid w:val="00DE51DE"/>
    <w:rsid w:val="00DE57BB"/>
    <w:rsid w:val="00DE67C1"/>
    <w:rsid w:val="00DE692E"/>
    <w:rsid w:val="00DF348E"/>
    <w:rsid w:val="00DF4FEF"/>
    <w:rsid w:val="00DF5CD4"/>
    <w:rsid w:val="00E0325F"/>
    <w:rsid w:val="00E05A25"/>
    <w:rsid w:val="00E06EE8"/>
    <w:rsid w:val="00E07488"/>
    <w:rsid w:val="00E07D3F"/>
    <w:rsid w:val="00E11631"/>
    <w:rsid w:val="00E170CA"/>
    <w:rsid w:val="00E203AA"/>
    <w:rsid w:val="00E33380"/>
    <w:rsid w:val="00E33735"/>
    <w:rsid w:val="00E349A9"/>
    <w:rsid w:val="00E3569F"/>
    <w:rsid w:val="00E41F5B"/>
    <w:rsid w:val="00E521B3"/>
    <w:rsid w:val="00E523DD"/>
    <w:rsid w:val="00E55816"/>
    <w:rsid w:val="00E55885"/>
    <w:rsid w:val="00E659CC"/>
    <w:rsid w:val="00E65B07"/>
    <w:rsid w:val="00E65BA6"/>
    <w:rsid w:val="00E71164"/>
    <w:rsid w:val="00E73462"/>
    <w:rsid w:val="00E80CB0"/>
    <w:rsid w:val="00E85EDE"/>
    <w:rsid w:val="00E92ADD"/>
    <w:rsid w:val="00E93C0D"/>
    <w:rsid w:val="00E95538"/>
    <w:rsid w:val="00E95B24"/>
    <w:rsid w:val="00EA265C"/>
    <w:rsid w:val="00EA416C"/>
    <w:rsid w:val="00EA4807"/>
    <w:rsid w:val="00EB350F"/>
    <w:rsid w:val="00EB689B"/>
    <w:rsid w:val="00EB6F2B"/>
    <w:rsid w:val="00EC7CC3"/>
    <w:rsid w:val="00ED0CD5"/>
    <w:rsid w:val="00ED32EF"/>
    <w:rsid w:val="00ED348C"/>
    <w:rsid w:val="00ED5487"/>
    <w:rsid w:val="00EE0BA2"/>
    <w:rsid w:val="00EE0BA4"/>
    <w:rsid w:val="00EE3238"/>
    <w:rsid w:val="00EF4155"/>
    <w:rsid w:val="00EF4490"/>
    <w:rsid w:val="00EF505A"/>
    <w:rsid w:val="00EF651D"/>
    <w:rsid w:val="00F01F7B"/>
    <w:rsid w:val="00F02A37"/>
    <w:rsid w:val="00F044DE"/>
    <w:rsid w:val="00F054E2"/>
    <w:rsid w:val="00F0665B"/>
    <w:rsid w:val="00F1037B"/>
    <w:rsid w:val="00F12459"/>
    <w:rsid w:val="00F135C0"/>
    <w:rsid w:val="00F17FD4"/>
    <w:rsid w:val="00F2000B"/>
    <w:rsid w:val="00F2165F"/>
    <w:rsid w:val="00F2482A"/>
    <w:rsid w:val="00F278DC"/>
    <w:rsid w:val="00F3199A"/>
    <w:rsid w:val="00F33BDF"/>
    <w:rsid w:val="00F34775"/>
    <w:rsid w:val="00F415BD"/>
    <w:rsid w:val="00F4381B"/>
    <w:rsid w:val="00F43B40"/>
    <w:rsid w:val="00F52E21"/>
    <w:rsid w:val="00F53110"/>
    <w:rsid w:val="00F5325D"/>
    <w:rsid w:val="00F543C2"/>
    <w:rsid w:val="00F5727A"/>
    <w:rsid w:val="00F6110A"/>
    <w:rsid w:val="00F62B32"/>
    <w:rsid w:val="00F6492F"/>
    <w:rsid w:val="00F66839"/>
    <w:rsid w:val="00F773C6"/>
    <w:rsid w:val="00F803AB"/>
    <w:rsid w:val="00F8111A"/>
    <w:rsid w:val="00F8307E"/>
    <w:rsid w:val="00F83C51"/>
    <w:rsid w:val="00F84EF7"/>
    <w:rsid w:val="00FA124F"/>
    <w:rsid w:val="00FA7CC2"/>
    <w:rsid w:val="00FB5248"/>
    <w:rsid w:val="00FC1EFC"/>
    <w:rsid w:val="00FC1F49"/>
    <w:rsid w:val="00FC5AA0"/>
    <w:rsid w:val="00FD0567"/>
    <w:rsid w:val="00FD2A37"/>
    <w:rsid w:val="00FD62F6"/>
    <w:rsid w:val="00FE2208"/>
    <w:rsid w:val="00FE2891"/>
    <w:rsid w:val="00FE343C"/>
    <w:rsid w:val="00FE7E9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E7CA47"/>
  <w15:chartTrackingRefBased/>
  <w15:docId w15:val="{6AA49139-10D5-46FC-8EE0-2818D7D0C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qFormat/>
    <w:rsid w:val="003C3DAB"/>
    <w:pPr>
      <w:keepNext/>
      <w:outlineLvl w:val="0"/>
    </w:pPr>
    <w:rPr>
      <w:b/>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BC031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link w:val="BodyText2Char"/>
    <w:rsid w:val="002B05BC"/>
    <w:pPr>
      <w:spacing w:after="120" w:line="480" w:lineRule="auto"/>
    </w:pPr>
    <w:rPr>
      <w:lang w:val="x-none" w:eastAsia="x-none"/>
    </w:rPr>
  </w:style>
  <w:style w:type="character" w:customStyle="1" w:styleId="BodyText2Char">
    <w:name w:val="Body Text 2 Char"/>
    <w:link w:val="BodyText2"/>
    <w:rsid w:val="002B05BC"/>
    <w:rPr>
      <w:sz w:val="24"/>
      <w:szCs w:val="24"/>
      <w:lang w:val="x-none" w:eastAsia="x-none"/>
    </w:rPr>
  </w:style>
  <w:style w:type="paragraph" w:styleId="Header">
    <w:name w:val="header"/>
    <w:basedOn w:val="Normal"/>
    <w:link w:val="HeaderChar"/>
    <w:uiPriority w:val="99"/>
    <w:rsid w:val="002B05BC"/>
    <w:pPr>
      <w:tabs>
        <w:tab w:val="center" w:pos="4320"/>
        <w:tab w:val="right" w:pos="8640"/>
      </w:tabs>
    </w:pPr>
    <w:rPr>
      <w:lang w:val="x-none" w:eastAsia="x-none"/>
    </w:rPr>
  </w:style>
  <w:style w:type="character" w:customStyle="1" w:styleId="HeaderChar">
    <w:name w:val="Header Char"/>
    <w:link w:val="Header"/>
    <w:uiPriority w:val="99"/>
    <w:rsid w:val="002B05BC"/>
    <w:rPr>
      <w:sz w:val="24"/>
      <w:szCs w:val="24"/>
      <w:lang w:val="x-none" w:eastAsia="x-none"/>
    </w:rPr>
  </w:style>
  <w:style w:type="paragraph" w:styleId="Footer">
    <w:name w:val="footer"/>
    <w:basedOn w:val="Normal"/>
    <w:link w:val="FooterChar"/>
    <w:uiPriority w:val="99"/>
    <w:unhideWhenUsed/>
    <w:rsid w:val="004742AD"/>
    <w:pPr>
      <w:tabs>
        <w:tab w:val="center" w:pos="4680"/>
        <w:tab w:val="right" w:pos="9360"/>
      </w:tabs>
    </w:pPr>
  </w:style>
  <w:style w:type="character" w:customStyle="1" w:styleId="FooterChar">
    <w:name w:val="Footer Char"/>
    <w:link w:val="Footer"/>
    <w:uiPriority w:val="99"/>
    <w:rsid w:val="004742AD"/>
    <w:rPr>
      <w:sz w:val="24"/>
      <w:szCs w:val="24"/>
    </w:rPr>
  </w:style>
  <w:style w:type="character" w:customStyle="1" w:styleId="Heading1Char">
    <w:name w:val="Heading 1 Char"/>
    <w:link w:val="Heading1"/>
    <w:rsid w:val="003C3DAB"/>
    <w:rPr>
      <w:b/>
      <w:bCs/>
      <w:sz w:val="26"/>
      <w:szCs w:val="24"/>
    </w:rPr>
  </w:style>
  <w:style w:type="paragraph" w:styleId="BalloonText">
    <w:name w:val="Balloon Text"/>
    <w:basedOn w:val="Normal"/>
    <w:link w:val="BalloonTextChar"/>
    <w:uiPriority w:val="99"/>
    <w:semiHidden/>
    <w:unhideWhenUsed/>
    <w:rsid w:val="009F4A3B"/>
    <w:rPr>
      <w:rFonts w:ascii="Tahoma" w:hAnsi="Tahoma" w:cs="Tahoma"/>
      <w:sz w:val="16"/>
      <w:szCs w:val="16"/>
    </w:rPr>
  </w:style>
  <w:style w:type="character" w:customStyle="1" w:styleId="BalloonTextChar">
    <w:name w:val="Balloon Text Char"/>
    <w:link w:val="BalloonText"/>
    <w:uiPriority w:val="99"/>
    <w:semiHidden/>
    <w:rsid w:val="009F4A3B"/>
    <w:rPr>
      <w:rFonts w:ascii="Tahoma" w:hAnsi="Tahoma" w:cs="Tahoma"/>
      <w:sz w:val="16"/>
      <w:szCs w:val="16"/>
    </w:rPr>
  </w:style>
  <w:style w:type="paragraph" w:styleId="NormalWeb">
    <w:name w:val="Normal (Web)"/>
    <w:basedOn w:val="Normal"/>
    <w:uiPriority w:val="99"/>
    <w:semiHidden/>
    <w:unhideWhenUsed/>
    <w:rsid w:val="00A80B11"/>
  </w:style>
  <w:style w:type="character" w:styleId="Hyperlink">
    <w:name w:val="Hyperlink"/>
    <w:uiPriority w:val="99"/>
    <w:unhideWhenUsed/>
    <w:rsid w:val="00B1221C"/>
    <w:rPr>
      <w:color w:val="0563C1"/>
      <w:u w:val="single"/>
    </w:rPr>
  </w:style>
  <w:style w:type="paragraph" w:styleId="ListParagraph">
    <w:name w:val="List Paragraph"/>
    <w:basedOn w:val="Normal"/>
    <w:uiPriority w:val="99"/>
    <w:qFormat/>
    <w:rsid w:val="004E78D5"/>
    <w:pPr>
      <w:ind w:left="720"/>
      <w:contextualSpacing/>
    </w:pPr>
  </w:style>
  <w:style w:type="character" w:styleId="CommentReference">
    <w:name w:val="annotation reference"/>
    <w:basedOn w:val="DefaultParagraphFont"/>
    <w:uiPriority w:val="99"/>
    <w:semiHidden/>
    <w:unhideWhenUsed/>
    <w:rsid w:val="005722BB"/>
    <w:rPr>
      <w:sz w:val="16"/>
      <w:szCs w:val="16"/>
    </w:rPr>
  </w:style>
  <w:style w:type="paragraph" w:styleId="CommentText">
    <w:name w:val="annotation text"/>
    <w:basedOn w:val="Normal"/>
    <w:link w:val="CommentTextChar"/>
    <w:uiPriority w:val="99"/>
    <w:semiHidden/>
    <w:unhideWhenUsed/>
    <w:rsid w:val="005722BB"/>
    <w:rPr>
      <w:sz w:val="20"/>
      <w:szCs w:val="20"/>
    </w:rPr>
  </w:style>
  <w:style w:type="character" w:customStyle="1" w:styleId="CommentTextChar">
    <w:name w:val="Comment Text Char"/>
    <w:basedOn w:val="DefaultParagraphFont"/>
    <w:link w:val="CommentText"/>
    <w:uiPriority w:val="99"/>
    <w:semiHidden/>
    <w:rsid w:val="005722BB"/>
  </w:style>
  <w:style w:type="paragraph" w:styleId="CommentSubject">
    <w:name w:val="annotation subject"/>
    <w:basedOn w:val="CommentText"/>
    <w:next w:val="CommentText"/>
    <w:link w:val="CommentSubjectChar"/>
    <w:uiPriority w:val="99"/>
    <w:semiHidden/>
    <w:unhideWhenUsed/>
    <w:rsid w:val="005722BB"/>
    <w:rPr>
      <w:b/>
      <w:bCs/>
    </w:rPr>
  </w:style>
  <w:style w:type="character" w:customStyle="1" w:styleId="CommentSubjectChar">
    <w:name w:val="Comment Subject Char"/>
    <w:basedOn w:val="CommentTextChar"/>
    <w:link w:val="CommentSubject"/>
    <w:uiPriority w:val="99"/>
    <w:semiHidden/>
    <w:rsid w:val="005722BB"/>
    <w:rPr>
      <w:b/>
      <w:bCs/>
    </w:rPr>
  </w:style>
  <w:style w:type="character" w:styleId="Emphasis">
    <w:name w:val="Emphasis"/>
    <w:uiPriority w:val="20"/>
    <w:qFormat/>
    <w:rsid w:val="003776B9"/>
    <w:rPr>
      <w:i/>
      <w:iCs/>
    </w:rPr>
  </w:style>
  <w:style w:type="paragraph" w:customStyle="1" w:styleId="tandan-p-article-news-summary">
    <w:name w:val="tandan-p-article-news-summary"/>
    <w:basedOn w:val="Normal"/>
    <w:rsid w:val="003776B9"/>
    <w:pPr>
      <w:spacing w:before="100" w:beforeAutospacing="1" w:after="100" w:afterAutospacing="1"/>
    </w:pPr>
    <w:rPr>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466106">
      <w:bodyDiv w:val="1"/>
      <w:marLeft w:val="0"/>
      <w:marRight w:val="0"/>
      <w:marTop w:val="0"/>
      <w:marBottom w:val="0"/>
      <w:divBdr>
        <w:top w:val="none" w:sz="0" w:space="0" w:color="auto"/>
        <w:left w:val="none" w:sz="0" w:space="0" w:color="auto"/>
        <w:bottom w:val="none" w:sz="0" w:space="0" w:color="auto"/>
        <w:right w:val="none" w:sz="0" w:space="0" w:color="auto"/>
      </w:divBdr>
    </w:div>
    <w:div w:id="1046830814">
      <w:bodyDiv w:val="1"/>
      <w:marLeft w:val="0"/>
      <w:marRight w:val="0"/>
      <w:marTop w:val="0"/>
      <w:marBottom w:val="0"/>
      <w:divBdr>
        <w:top w:val="none" w:sz="0" w:space="0" w:color="auto"/>
        <w:left w:val="none" w:sz="0" w:space="0" w:color="auto"/>
        <w:bottom w:val="none" w:sz="0" w:space="0" w:color="auto"/>
        <w:right w:val="none" w:sz="0" w:space="0" w:color="auto"/>
      </w:divBdr>
    </w:div>
    <w:div w:id="1177380486">
      <w:bodyDiv w:val="1"/>
      <w:marLeft w:val="0"/>
      <w:marRight w:val="0"/>
      <w:marTop w:val="0"/>
      <w:marBottom w:val="0"/>
      <w:divBdr>
        <w:top w:val="none" w:sz="0" w:space="0" w:color="auto"/>
        <w:left w:val="none" w:sz="0" w:space="0" w:color="auto"/>
        <w:bottom w:val="none" w:sz="0" w:space="0" w:color="auto"/>
        <w:right w:val="none" w:sz="0" w:space="0" w:color="auto"/>
      </w:divBdr>
    </w:div>
    <w:div w:id="1219321600">
      <w:bodyDiv w:val="1"/>
      <w:marLeft w:val="0"/>
      <w:marRight w:val="0"/>
      <w:marTop w:val="0"/>
      <w:marBottom w:val="0"/>
      <w:divBdr>
        <w:top w:val="none" w:sz="0" w:space="0" w:color="auto"/>
        <w:left w:val="none" w:sz="0" w:space="0" w:color="auto"/>
        <w:bottom w:val="none" w:sz="0" w:space="0" w:color="auto"/>
        <w:right w:val="none" w:sz="0" w:space="0" w:color="auto"/>
      </w:divBdr>
    </w:div>
    <w:div w:id="1340622327">
      <w:bodyDiv w:val="1"/>
      <w:marLeft w:val="0"/>
      <w:marRight w:val="0"/>
      <w:marTop w:val="0"/>
      <w:marBottom w:val="0"/>
      <w:divBdr>
        <w:top w:val="none" w:sz="0" w:space="0" w:color="auto"/>
        <w:left w:val="none" w:sz="0" w:space="0" w:color="auto"/>
        <w:bottom w:val="none" w:sz="0" w:space="0" w:color="auto"/>
        <w:right w:val="none" w:sz="0" w:space="0" w:color="auto"/>
      </w:divBdr>
    </w:div>
    <w:div w:id="1424449313">
      <w:bodyDiv w:val="1"/>
      <w:marLeft w:val="0"/>
      <w:marRight w:val="0"/>
      <w:marTop w:val="0"/>
      <w:marBottom w:val="0"/>
      <w:divBdr>
        <w:top w:val="none" w:sz="0" w:space="0" w:color="auto"/>
        <w:left w:val="none" w:sz="0" w:space="0" w:color="auto"/>
        <w:bottom w:val="none" w:sz="0" w:space="0" w:color="auto"/>
        <w:right w:val="none" w:sz="0" w:space="0" w:color="auto"/>
      </w:divBdr>
    </w:div>
    <w:div w:id="1496188868">
      <w:bodyDiv w:val="1"/>
      <w:marLeft w:val="0"/>
      <w:marRight w:val="0"/>
      <w:marTop w:val="0"/>
      <w:marBottom w:val="0"/>
      <w:divBdr>
        <w:top w:val="none" w:sz="0" w:space="0" w:color="auto"/>
        <w:left w:val="none" w:sz="0" w:space="0" w:color="auto"/>
        <w:bottom w:val="none" w:sz="0" w:space="0" w:color="auto"/>
        <w:right w:val="none" w:sz="0" w:space="0" w:color="auto"/>
      </w:divBdr>
    </w:div>
    <w:div w:id="2044862282">
      <w:bodyDiv w:val="1"/>
      <w:marLeft w:val="0"/>
      <w:marRight w:val="0"/>
      <w:marTop w:val="0"/>
      <w:marBottom w:val="0"/>
      <w:divBdr>
        <w:top w:val="none" w:sz="0" w:space="0" w:color="auto"/>
        <w:left w:val="none" w:sz="0" w:space="0" w:color="auto"/>
        <w:bottom w:val="none" w:sz="0" w:space="0" w:color="auto"/>
        <w:right w:val="none" w:sz="0" w:space="0" w:color="auto"/>
      </w:divBdr>
    </w:div>
    <w:div w:id="2058502598">
      <w:bodyDiv w:val="1"/>
      <w:marLeft w:val="0"/>
      <w:marRight w:val="0"/>
      <w:marTop w:val="0"/>
      <w:marBottom w:val="0"/>
      <w:divBdr>
        <w:top w:val="none" w:sz="0" w:space="0" w:color="auto"/>
        <w:left w:val="none" w:sz="0" w:space="0" w:color="auto"/>
        <w:bottom w:val="none" w:sz="0" w:space="0" w:color="auto"/>
        <w:right w:val="none" w:sz="0" w:space="0" w:color="auto"/>
      </w:divBdr>
    </w:div>
    <w:div w:id="2068407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96BE9E-5A18-4E38-85B3-38E3175CCFB0}">
  <ds:schemaRefs>
    <ds:schemaRef ds:uri="http://schemas.openxmlformats.org/officeDocument/2006/bibliography"/>
  </ds:schemaRefs>
</ds:datastoreItem>
</file>

<file path=customXml/itemProps2.xml><?xml version="1.0" encoding="utf-8"?>
<ds:datastoreItem xmlns:ds="http://schemas.openxmlformats.org/officeDocument/2006/customXml" ds:itemID="{00250D97-16A5-42FC-BD86-DE71AECE0079}"/>
</file>

<file path=customXml/itemProps3.xml><?xml version="1.0" encoding="utf-8"?>
<ds:datastoreItem xmlns:ds="http://schemas.openxmlformats.org/officeDocument/2006/customXml" ds:itemID="{F9F8ADEF-6618-4EC7-9CA1-AEB194098058}"/>
</file>

<file path=customXml/itemProps4.xml><?xml version="1.0" encoding="utf-8"?>
<ds:datastoreItem xmlns:ds="http://schemas.openxmlformats.org/officeDocument/2006/customXml" ds:itemID="{A726AB52-1163-45F6-B564-EC08F3901E13}"/>
</file>

<file path=docProps/app.xml><?xml version="1.0" encoding="utf-8"?>
<Properties xmlns="http://schemas.openxmlformats.org/officeDocument/2006/extended-properties" xmlns:vt="http://schemas.openxmlformats.org/officeDocument/2006/docPropsVTypes">
  <Template>Normal</Template>
  <TotalTime>20</TotalTime>
  <Pages>2</Pages>
  <Words>375</Words>
  <Characters>2143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Sky123.Org</dc:creator>
  <cp:keywords/>
  <cp:lastModifiedBy>Dao Nguyen Hong</cp:lastModifiedBy>
  <cp:revision>3</cp:revision>
  <cp:lastPrinted>2024-12-19T02:02:00Z</cp:lastPrinted>
  <dcterms:created xsi:type="dcterms:W3CDTF">2025-01-08T01:49:00Z</dcterms:created>
  <dcterms:modified xsi:type="dcterms:W3CDTF">2025-02-03T04:02:00Z</dcterms:modified>
</cp:coreProperties>
</file>