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26" w:type="dxa"/>
        <w:jc w:val="center"/>
        <w:tblLook w:val="01E0" w:firstRow="1" w:lastRow="1" w:firstColumn="1" w:lastColumn="1" w:noHBand="0" w:noVBand="0"/>
      </w:tblPr>
      <w:tblGrid>
        <w:gridCol w:w="3707"/>
        <w:gridCol w:w="5719"/>
      </w:tblGrid>
      <w:tr w:rsidR="00016A25" w:rsidRPr="00A709CC" w14:paraId="3E1B91E3" w14:textId="77777777" w:rsidTr="008517FA">
        <w:trPr>
          <w:trHeight w:val="852"/>
          <w:jc w:val="center"/>
        </w:trPr>
        <w:tc>
          <w:tcPr>
            <w:tcW w:w="3707" w:type="dxa"/>
          </w:tcPr>
          <w:p w14:paraId="37BE5DDA" w14:textId="77777777" w:rsidR="00016A25" w:rsidRPr="000C481D" w:rsidRDefault="00016A25" w:rsidP="00016A25">
            <w:pPr>
              <w:jc w:val="center"/>
              <w:rPr>
                <w:b/>
                <w:noProof/>
                <w:sz w:val="26"/>
                <w:szCs w:val="26"/>
                <w:lang w:val="vi-VN" w:eastAsia="vi-VN"/>
              </w:rPr>
            </w:pPr>
            <w:r>
              <w:br w:type="page"/>
            </w:r>
            <w:r w:rsidRPr="000C481D">
              <w:rPr>
                <w:b/>
                <w:noProof/>
                <w:sz w:val="26"/>
                <w:szCs w:val="26"/>
                <w:lang w:val="vi-VN" w:eastAsia="vi-VN"/>
              </w:rPr>
              <w:t>ỦY</w:t>
            </w:r>
            <w:r w:rsidRPr="000C481D">
              <w:rPr>
                <w:b/>
                <w:noProof/>
                <w:sz w:val="26"/>
                <w:szCs w:val="26"/>
                <w:lang w:eastAsia="vi-VN"/>
              </w:rPr>
              <w:t xml:space="preserve"> BAN NHÂN DÂN</w:t>
            </w:r>
          </w:p>
          <w:p w14:paraId="1D233576" w14:textId="4ADA8169" w:rsidR="00016A25" w:rsidRDefault="00016A25" w:rsidP="00016A25">
            <w:pPr>
              <w:ind w:hanging="17"/>
              <w:jc w:val="center"/>
              <w:rPr>
                <w:noProof/>
                <w:sz w:val="26"/>
                <w:szCs w:val="26"/>
                <w:lang w:val="vi-VN" w:eastAsia="vi-VN"/>
              </w:rPr>
            </w:pPr>
            <w:r w:rsidRPr="000C481D">
              <w:rPr>
                <w:b/>
                <w:noProof/>
                <w:sz w:val="26"/>
                <w:szCs w:val="26"/>
                <w:lang w:val="vi-VN" w:eastAsia="vi-VN"/>
              </w:rPr>
              <w:t>TH</w:t>
            </w:r>
            <w:r w:rsidR="00091105">
              <w:rPr>
                <w:b/>
                <w:noProof/>
                <w:sz w:val="26"/>
                <w:szCs w:val="26"/>
                <w:lang w:eastAsia="vi-VN"/>
              </w:rPr>
              <w:t>ÀNH</w:t>
            </w:r>
            <w:r w:rsidR="007C5715">
              <w:rPr>
                <w:b/>
                <w:noProof/>
                <w:sz w:val="26"/>
                <w:szCs w:val="26"/>
                <w:lang w:eastAsia="vi-VN"/>
              </w:rPr>
              <w:t xml:space="preserve"> </w:t>
            </w:r>
            <w:r w:rsidR="00091105">
              <w:rPr>
                <w:b/>
                <w:noProof/>
                <w:sz w:val="26"/>
                <w:szCs w:val="26"/>
                <w:lang w:eastAsia="vi-VN"/>
              </w:rPr>
              <w:t>PHỐ CẦN THƠ</w:t>
            </w:r>
          </w:p>
          <w:p w14:paraId="7F896B3D" w14:textId="2E2B156D" w:rsidR="00FD7F88" w:rsidRPr="00FD7F88" w:rsidRDefault="00FD7F88" w:rsidP="00497A86">
            <w:pPr>
              <w:spacing w:before="120"/>
              <w:ind w:hanging="17"/>
              <w:jc w:val="center"/>
              <w:rPr>
                <w:noProof/>
                <w:sz w:val="16"/>
                <w:szCs w:val="16"/>
                <w:lang w:eastAsia="vi-VN"/>
              </w:rPr>
            </w:pPr>
            <w:r w:rsidRPr="00FD7F88">
              <w:rPr>
                <w:noProof/>
                <w:sz w:val="16"/>
                <w:szCs w:val="16"/>
              </w:rPr>
              <mc:AlternateContent>
                <mc:Choice Requires="wps">
                  <w:drawing>
                    <wp:anchor distT="0" distB="0" distL="114300" distR="114300" simplePos="0" relativeHeight="251659264" behindDoc="0" locked="0" layoutInCell="1" allowOverlap="1" wp14:anchorId="45E1B0E4" wp14:editId="2BCEDC01">
                      <wp:simplePos x="0" y="0"/>
                      <wp:positionH relativeFrom="column">
                        <wp:posOffset>688340</wp:posOffset>
                      </wp:positionH>
                      <wp:positionV relativeFrom="paragraph">
                        <wp:posOffset>36830</wp:posOffset>
                      </wp:positionV>
                      <wp:extent cx="787180" cy="0"/>
                      <wp:effectExtent l="0" t="0" r="32385" b="19050"/>
                      <wp:wrapNone/>
                      <wp:docPr id="1981572937" name="Straight Connector 4"/>
                      <wp:cNvGraphicFramePr/>
                      <a:graphic xmlns:a="http://schemas.openxmlformats.org/drawingml/2006/main">
                        <a:graphicData uri="http://schemas.microsoft.com/office/word/2010/wordprocessingShape">
                          <wps:wsp>
                            <wps:cNvCnPr/>
                            <wps:spPr>
                              <a:xfrm>
                                <a:off x="0" y="0"/>
                                <a:ext cx="787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59A09C"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2pt,2.9pt" to="116.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" strokecolor="black [3200]" strokeweight=".5pt">
                      <v:stroke joinstyle="miter"/>
                    </v:line>
                  </w:pict>
                </mc:Fallback>
              </mc:AlternateContent>
            </w:r>
          </w:p>
          <w:p w14:paraId="6AC6AB5C" w14:textId="6E05F30F" w:rsidR="00016A25" w:rsidRPr="000C481D" w:rsidRDefault="007C52AD" w:rsidP="00C91A46">
            <w:pPr>
              <w:ind w:hanging="17"/>
              <w:jc w:val="center"/>
              <w:rPr>
                <w:noProof/>
                <w:sz w:val="26"/>
                <w:szCs w:val="26"/>
                <w:lang w:val="vi-VN" w:eastAsia="vi-VN"/>
              </w:rPr>
            </w:pPr>
            <w:r>
              <w:rPr>
                <w:noProof/>
                <w:sz w:val="26"/>
                <w:szCs w:val="26"/>
                <w:lang w:val="vi-VN" w:eastAsia="vi-VN"/>
              </w:rPr>
              <w:t>Số:</w:t>
            </w:r>
            <w:r>
              <w:rPr>
                <w:noProof/>
                <w:sz w:val="26"/>
                <w:szCs w:val="26"/>
                <w:lang w:eastAsia="vi-VN"/>
              </w:rPr>
              <w:t xml:space="preserve"> 29</w:t>
            </w:r>
            <w:r w:rsidR="00016A25" w:rsidRPr="000C481D">
              <w:rPr>
                <w:noProof/>
                <w:sz w:val="26"/>
                <w:szCs w:val="26"/>
                <w:lang w:val="vi-VN" w:eastAsia="vi-VN"/>
              </w:rPr>
              <w:t>/20</w:t>
            </w:r>
            <w:r w:rsidR="00016A25" w:rsidRPr="000C481D">
              <w:rPr>
                <w:noProof/>
                <w:sz w:val="26"/>
                <w:szCs w:val="26"/>
                <w:lang w:eastAsia="vi-VN"/>
              </w:rPr>
              <w:t>2</w:t>
            </w:r>
            <w:r w:rsidR="00A54BDB">
              <w:rPr>
                <w:noProof/>
                <w:sz w:val="26"/>
                <w:szCs w:val="26"/>
                <w:lang w:eastAsia="vi-VN"/>
              </w:rPr>
              <w:t>6</w:t>
            </w:r>
            <w:r w:rsidR="00016A25" w:rsidRPr="000C481D">
              <w:rPr>
                <w:noProof/>
                <w:sz w:val="26"/>
                <w:szCs w:val="26"/>
                <w:lang w:val="vi-VN" w:eastAsia="vi-VN"/>
              </w:rPr>
              <w:t>/QĐ-UBND</w:t>
            </w:r>
          </w:p>
        </w:tc>
        <w:tc>
          <w:tcPr>
            <w:tcW w:w="5719" w:type="dxa"/>
          </w:tcPr>
          <w:p w14:paraId="62A8CACD" w14:textId="1B8980C2" w:rsidR="00016A25" w:rsidRPr="000C481D" w:rsidRDefault="00016A25" w:rsidP="008517FA">
            <w:pPr>
              <w:ind w:hanging="17"/>
              <w:jc w:val="center"/>
              <w:rPr>
                <w:b/>
                <w:noProof/>
                <w:sz w:val="26"/>
                <w:szCs w:val="26"/>
                <w:lang w:val="vi-VN" w:eastAsia="vi-VN"/>
              </w:rPr>
            </w:pPr>
            <w:r w:rsidRPr="000C481D">
              <w:rPr>
                <w:b/>
                <w:noProof/>
                <w:sz w:val="26"/>
                <w:szCs w:val="26"/>
                <w:lang w:val="vi-VN" w:eastAsia="vi-VN"/>
              </w:rPr>
              <w:t>CỘNG HÒA XÃ HỘI CHỦ NGHĨA VIỆT NAM</w:t>
            </w:r>
            <w:r w:rsidRPr="000C481D">
              <w:rPr>
                <w:b/>
                <w:noProof/>
                <w:sz w:val="26"/>
                <w:szCs w:val="26"/>
                <w:lang w:val="vi-VN" w:eastAsia="vi-VN"/>
              </w:rPr>
              <w:br/>
            </w:r>
            <w:r w:rsidRPr="00FD7F88">
              <w:rPr>
                <w:b/>
                <w:noProof/>
                <w:lang w:val="vi-VN" w:eastAsia="vi-VN"/>
              </w:rPr>
              <w:t>Độc lập - Tự do - Hạnh phúc</w:t>
            </w:r>
          </w:p>
          <w:p w14:paraId="28A989CA" w14:textId="6F0F70C6" w:rsidR="00FD7F88" w:rsidRPr="00FD7F88" w:rsidRDefault="00FD7F88" w:rsidP="00497A86">
            <w:pPr>
              <w:spacing w:before="120"/>
              <w:jc w:val="center"/>
              <w:rPr>
                <w:i/>
                <w:noProof/>
                <w:sz w:val="14"/>
                <w:szCs w:val="14"/>
                <w:lang w:eastAsia="vi-VN"/>
              </w:rPr>
            </w:pPr>
            <w:r w:rsidRPr="00FD7F88">
              <w:rPr>
                <w:i/>
                <w:noProof/>
                <w:sz w:val="14"/>
                <w:szCs w:val="14"/>
              </w:rPr>
              <mc:AlternateContent>
                <mc:Choice Requires="wps">
                  <w:drawing>
                    <wp:anchor distT="0" distB="0" distL="114300" distR="114300" simplePos="0" relativeHeight="251660288" behindDoc="0" locked="0" layoutInCell="1" allowOverlap="1" wp14:anchorId="3E6645BB" wp14:editId="1E41C5ED">
                      <wp:simplePos x="0" y="0"/>
                      <wp:positionH relativeFrom="column">
                        <wp:posOffset>720090</wp:posOffset>
                      </wp:positionH>
                      <wp:positionV relativeFrom="paragraph">
                        <wp:posOffset>33655</wp:posOffset>
                      </wp:positionV>
                      <wp:extent cx="2107096" cy="0"/>
                      <wp:effectExtent l="0" t="0" r="26670" b="19050"/>
                      <wp:wrapNone/>
                      <wp:docPr id="46208724" name="Straight Connector 5"/>
                      <wp:cNvGraphicFramePr/>
                      <a:graphic xmlns:a="http://schemas.openxmlformats.org/drawingml/2006/main">
                        <a:graphicData uri="http://schemas.microsoft.com/office/word/2010/wordprocessingShape">
                          <wps:wsp>
                            <wps:cNvCnPr/>
                            <wps:spPr>
                              <a:xfrm>
                                <a:off x="0" y="0"/>
                                <a:ext cx="21070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7AE2C1"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2.65pt" to="222.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" strokecolor="black [3200]" strokeweight=".5pt">
                      <v:stroke joinstyle="miter"/>
                    </v:line>
                  </w:pict>
                </mc:Fallback>
              </mc:AlternateContent>
            </w:r>
          </w:p>
          <w:p w14:paraId="00790759" w14:textId="326FFD05" w:rsidR="00016A25" w:rsidRPr="00497A86" w:rsidRDefault="00091105" w:rsidP="007C52AD">
            <w:pPr>
              <w:jc w:val="center"/>
              <w:rPr>
                <w:i/>
                <w:noProof/>
                <w:sz w:val="26"/>
                <w:szCs w:val="26"/>
                <w:lang w:eastAsia="vi-VN"/>
              </w:rPr>
            </w:pPr>
            <w:r w:rsidRPr="00A709CC">
              <w:rPr>
                <w:i/>
                <w:noProof/>
                <w:sz w:val="26"/>
                <w:szCs w:val="26"/>
                <w:lang w:val="vi-VN" w:eastAsia="vi-VN"/>
              </w:rPr>
              <w:t>Cần Thơ</w:t>
            </w:r>
            <w:r w:rsidR="00016A25" w:rsidRPr="000C481D">
              <w:rPr>
                <w:i/>
                <w:noProof/>
                <w:sz w:val="26"/>
                <w:szCs w:val="26"/>
                <w:lang w:val="vi-VN" w:eastAsia="vi-VN"/>
              </w:rPr>
              <w:t xml:space="preserve">, ngày </w:t>
            </w:r>
            <w:r w:rsidR="007C52AD">
              <w:rPr>
                <w:i/>
                <w:noProof/>
                <w:sz w:val="26"/>
                <w:szCs w:val="26"/>
                <w:lang w:eastAsia="vi-VN"/>
              </w:rPr>
              <w:t>25</w:t>
            </w:r>
            <w:r w:rsidR="00016A25" w:rsidRPr="000C481D">
              <w:rPr>
                <w:i/>
                <w:noProof/>
                <w:sz w:val="26"/>
                <w:szCs w:val="26"/>
                <w:lang w:val="vi-VN" w:eastAsia="vi-VN"/>
              </w:rPr>
              <w:t xml:space="preserve"> tháng</w:t>
            </w:r>
            <w:r w:rsidR="00C91A46">
              <w:rPr>
                <w:i/>
                <w:noProof/>
                <w:sz w:val="26"/>
                <w:szCs w:val="26"/>
                <w:lang w:eastAsia="vi-VN"/>
              </w:rPr>
              <w:t xml:space="preserve"> 3 </w:t>
            </w:r>
            <w:r w:rsidR="00016A25" w:rsidRPr="000C481D">
              <w:rPr>
                <w:i/>
                <w:noProof/>
                <w:sz w:val="26"/>
                <w:szCs w:val="26"/>
                <w:lang w:val="vi-VN" w:eastAsia="vi-VN"/>
              </w:rPr>
              <w:t>năm 202</w:t>
            </w:r>
            <w:r w:rsidR="00A54BDB">
              <w:rPr>
                <w:i/>
                <w:noProof/>
                <w:sz w:val="26"/>
                <w:szCs w:val="26"/>
                <w:lang w:eastAsia="vi-VN"/>
              </w:rPr>
              <w:t>6</w:t>
            </w:r>
          </w:p>
        </w:tc>
      </w:tr>
      <w:tr w:rsidR="00FE7AFC" w:rsidRPr="00A709CC" w14:paraId="0299F19D" w14:textId="77777777" w:rsidTr="00FE7AFC">
        <w:trPr>
          <w:trHeight w:val="244"/>
          <w:jc w:val="center"/>
        </w:trPr>
        <w:tc>
          <w:tcPr>
            <w:tcW w:w="3707" w:type="dxa"/>
          </w:tcPr>
          <w:p w14:paraId="3ECFEBF6" w14:textId="44502078" w:rsidR="00FE7AFC" w:rsidRDefault="00FE7AFC" w:rsidP="00016A25">
            <w:pPr>
              <w:jc w:val="center"/>
            </w:pPr>
          </w:p>
        </w:tc>
        <w:tc>
          <w:tcPr>
            <w:tcW w:w="5719" w:type="dxa"/>
          </w:tcPr>
          <w:p w14:paraId="499C0C8A" w14:textId="77777777" w:rsidR="00FE7AFC" w:rsidRPr="000C481D" w:rsidRDefault="00FE7AFC" w:rsidP="008517FA">
            <w:pPr>
              <w:ind w:hanging="17"/>
              <w:jc w:val="center"/>
              <w:rPr>
                <w:b/>
                <w:noProof/>
                <w:sz w:val="26"/>
                <w:szCs w:val="26"/>
                <w:lang w:val="vi-VN" w:eastAsia="vi-VN"/>
              </w:rPr>
            </w:pPr>
          </w:p>
        </w:tc>
      </w:tr>
    </w:tbl>
    <w:p w14:paraId="7C6AC98F" w14:textId="77777777" w:rsidR="00EE3DB2" w:rsidRDefault="00EE3DB2" w:rsidP="00EE3DB2">
      <w:pPr>
        <w:pStyle w:val="ListBullet"/>
        <w:numPr>
          <w:ilvl w:val="0"/>
          <w:numId w:val="0"/>
        </w:numPr>
        <w:tabs>
          <w:tab w:val="left" w:pos="720"/>
          <w:tab w:val="left" w:pos="750"/>
          <w:tab w:val="center" w:pos="4702"/>
        </w:tabs>
        <w:jc w:val="center"/>
        <w:rPr>
          <w:b/>
          <w:sz w:val="28"/>
          <w:szCs w:val="28"/>
        </w:rPr>
      </w:pPr>
    </w:p>
    <w:p w14:paraId="42B87FEB" w14:textId="0E62B948" w:rsidR="00016A25" w:rsidRPr="00021D4F" w:rsidRDefault="00016A25" w:rsidP="00C91A46">
      <w:pPr>
        <w:pStyle w:val="ListBullet"/>
        <w:numPr>
          <w:ilvl w:val="0"/>
          <w:numId w:val="0"/>
        </w:numPr>
        <w:tabs>
          <w:tab w:val="left" w:pos="720"/>
          <w:tab w:val="left" w:pos="750"/>
          <w:tab w:val="center" w:pos="4702"/>
        </w:tabs>
        <w:spacing w:before="120"/>
        <w:contextualSpacing w:val="0"/>
        <w:jc w:val="center"/>
        <w:rPr>
          <w:b/>
          <w:sz w:val="28"/>
          <w:szCs w:val="28"/>
          <w:lang w:val="vi-VN"/>
        </w:rPr>
      </w:pPr>
      <w:r w:rsidRPr="00021D4F">
        <w:rPr>
          <w:b/>
          <w:sz w:val="28"/>
          <w:szCs w:val="28"/>
          <w:lang w:val="vi-VN"/>
        </w:rPr>
        <w:t>QUYẾT ĐỊNH</w:t>
      </w:r>
    </w:p>
    <w:p w14:paraId="3B102021" w14:textId="0F82422F" w:rsidR="00016A25" w:rsidRPr="00244F48" w:rsidRDefault="00993B21" w:rsidP="00EE3DB2">
      <w:pPr>
        <w:tabs>
          <w:tab w:val="left" w:pos="720"/>
        </w:tabs>
        <w:contextualSpacing/>
        <w:jc w:val="center"/>
        <w:rPr>
          <w:b/>
        </w:rPr>
      </w:pPr>
      <w:r w:rsidRPr="00993B21">
        <w:rPr>
          <w:b/>
          <w:lang w:val="vi-VN"/>
        </w:rPr>
        <w:t xml:space="preserve">Quy định </w:t>
      </w:r>
      <w:r w:rsidRPr="00993B21">
        <w:rPr>
          <w:b/>
        </w:rPr>
        <w:t xml:space="preserve">mức </w:t>
      </w:r>
      <w:r w:rsidRPr="00993B21">
        <w:rPr>
          <w:b/>
          <w:lang w:val="vi-VN"/>
        </w:rPr>
        <w:t xml:space="preserve">chi </w:t>
      </w:r>
      <w:r w:rsidRPr="00723C00">
        <w:rPr>
          <w:b/>
        </w:rPr>
        <w:t xml:space="preserve">đảm bảo </w:t>
      </w:r>
      <w:r w:rsidRPr="00993B21">
        <w:rPr>
          <w:b/>
        </w:rPr>
        <w:t>cho việc tổ chức thực hiện bồi thường,</w:t>
      </w:r>
      <w:r>
        <w:rPr>
          <w:b/>
        </w:rPr>
        <w:t xml:space="preserve"> </w:t>
      </w:r>
      <w:r w:rsidRPr="00993B21">
        <w:rPr>
          <w:b/>
          <w:lang w:val="vi-VN"/>
        </w:rPr>
        <w:t>hỗ trợ, tái định cư</w:t>
      </w:r>
      <w:r w:rsidRPr="00993B21">
        <w:rPr>
          <w:b/>
        </w:rPr>
        <w:t xml:space="preserve"> </w:t>
      </w:r>
      <w:r w:rsidRPr="00993B21">
        <w:rPr>
          <w:b/>
          <w:lang w:val="vi-VN"/>
        </w:rPr>
        <w:t>khi Nhà nước thu hồi đất</w:t>
      </w:r>
      <w:r w:rsidRPr="00993B21">
        <w:rPr>
          <w:b/>
        </w:rPr>
        <w:t xml:space="preserve"> trên địa bàn thành phố Cần Thơ</w:t>
      </w:r>
    </w:p>
    <w:p w14:paraId="397CFB44" w14:textId="77777777" w:rsidR="00FD7F88" w:rsidRDefault="00FD7F88" w:rsidP="00C32B5F">
      <w:pPr>
        <w:pStyle w:val="ListBullet"/>
        <w:numPr>
          <w:ilvl w:val="0"/>
          <w:numId w:val="0"/>
        </w:numPr>
        <w:tabs>
          <w:tab w:val="left" w:pos="720"/>
        </w:tabs>
        <w:contextualSpacing w:val="0"/>
        <w:jc w:val="center"/>
        <w:rPr>
          <w:b/>
          <w:sz w:val="28"/>
          <w:szCs w:val="28"/>
        </w:rPr>
      </w:pPr>
    </w:p>
    <w:p w14:paraId="2A747FA9" w14:textId="77777777" w:rsidR="00C32B5F" w:rsidRDefault="00C32B5F" w:rsidP="00C32B5F">
      <w:pPr>
        <w:pStyle w:val="ListBullet"/>
        <w:numPr>
          <w:ilvl w:val="0"/>
          <w:numId w:val="0"/>
        </w:numPr>
        <w:tabs>
          <w:tab w:val="left" w:pos="720"/>
        </w:tabs>
        <w:contextualSpacing w:val="0"/>
        <w:jc w:val="center"/>
        <w:rPr>
          <w:b/>
          <w:sz w:val="28"/>
          <w:szCs w:val="28"/>
          <w:lang w:val="vi-VN"/>
        </w:rPr>
      </w:pPr>
    </w:p>
    <w:p w14:paraId="57C60BF8" w14:textId="030395A3" w:rsidR="00497A86" w:rsidRPr="006E58AA" w:rsidRDefault="00497A86" w:rsidP="00C37231">
      <w:pPr>
        <w:spacing w:before="120" w:line="264" w:lineRule="auto"/>
        <w:ind w:firstLine="709"/>
        <w:jc w:val="both"/>
        <w:rPr>
          <w:i/>
          <w:iCs/>
          <w:lang w:val="pt-BR"/>
        </w:rPr>
      </w:pPr>
      <w:r w:rsidRPr="006E58AA">
        <w:rPr>
          <w:i/>
          <w:iCs/>
          <w:lang w:val="pt-BR"/>
        </w:rPr>
        <w:t>Căn cứ Luật Tổ chức chính quyền địa phương</w:t>
      </w:r>
      <w:r w:rsidR="0036244A" w:rsidRPr="006E58AA">
        <w:rPr>
          <w:i/>
          <w:iCs/>
          <w:lang w:val="pt-BR"/>
        </w:rPr>
        <w:t xml:space="preserve"> số 72/2025/QH15</w:t>
      </w:r>
      <w:r w:rsidR="003C434F" w:rsidRPr="006E58AA">
        <w:rPr>
          <w:i/>
          <w:iCs/>
          <w:lang w:val="pt-BR"/>
        </w:rPr>
        <w:t>;</w:t>
      </w:r>
    </w:p>
    <w:p w14:paraId="59D59BE8" w14:textId="6D6AB645" w:rsidR="006A3B81" w:rsidRPr="006A3B81" w:rsidRDefault="00497A86" w:rsidP="00C37231">
      <w:pPr>
        <w:spacing w:before="120" w:line="264" w:lineRule="auto"/>
        <w:ind w:firstLine="709"/>
        <w:jc w:val="both"/>
        <w:rPr>
          <w:rFonts w:eastAsia="Calibri"/>
          <w:b/>
          <w:i/>
          <w:iCs/>
          <w:shd w:val="clear" w:color="auto" w:fill="FFFFFF"/>
        </w:rPr>
      </w:pPr>
      <w:r w:rsidRPr="006E58AA">
        <w:rPr>
          <w:i/>
          <w:iCs/>
        </w:rPr>
        <w:t xml:space="preserve">Căn cứ </w:t>
      </w:r>
      <w:bookmarkStart w:id="0" w:name="tvpllink_hgwsdbdiqw"/>
      <w:r w:rsidRPr="006E58AA">
        <w:rPr>
          <w:i/>
          <w:iCs/>
        </w:rPr>
        <w:t>Luật Đất đai</w:t>
      </w:r>
      <w:bookmarkEnd w:id="0"/>
      <w:r w:rsidRPr="006E58AA">
        <w:rPr>
          <w:i/>
          <w:iCs/>
        </w:rPr>
        <w:t xml:space="preserve"> </w:t>
      </w:r>
      <w:r w:rsidR="003C434F" w:rsidRPr="006E58AA">
        <w:rPr>
          <w:i/>
          <w:iCs/>
        </w:rPr>
        <w:t xml:space="preserve">số 31/2024/QH15 được sửa đổi, bổ sung bởi </w:t>
      </w:r>
      <w:r w:rsidR="006A3B81" w:rsidRPr="0030512C">
        <w:rPr>
          <w:rFonts w:eastAsia="Calibri"/>
          <w:i/>
          <w:iCs/>
          <w:shd w:val="clear" w:color="auto" w:fill="FFFFFF"/>
          <w:lang w:val="vi-VN"/>
        </w:rPr>
        <w:t>các</w:t>
      </w:r>
      <w:r w:rsidR="006A3B81" w:rsidRPr="006A3B81">
        <w:rPr>
          <w:rFonts w:eastAsia="Calibri"/>
          <w:b/>
          <w:i/>
          <w:iCs/>
          <w:shd w:val="clear" w:color="auto" w:fill="FFFFFF"/>
          <w:lang w:val="vi-VN"/>
        </w:rPr>
        <w:t xml:space="preserve"> </w:t>
      </w:r>
      <w:r w:rsidR="006A3B81" w:rsidRPr="006A3B81">
        <w:rPr>
          <w:rFonts w:eastAsia="Calibri"/>
          <w:i/>
          <w:iCs/>
          <w:shd w:val="clear" w:color="auto" w:fill="FFFFFF"/>
          <w:lang w:val="vi-VN"/>
        </w:rPr>
        <w:t>Luật</w:t>
      </w:r>
      <w:r w:rsidR="006A3B81" w:rsidRPr="006A3B81">
        <w:rPr>
          <w:rFonts w:eastAsia="Calibri"/>
          <w:i/>
          <w:iCs/>
          <w:shd w:val="clear" w:color="auto" w:fill="FFFFFF"/>
        </w:rPr>
        <w:t xml:space="preserve"> s</w:t>
      </w:r>
      <w:r w:rsidR="006A3B81" w:rsidRPr="006A3B81">
        <w:rPr>
          <w:rFonts w:eastAsia="Calibri"/>
          <w:i/>
          <w:iCs/>
          <w:shd w:val="clear" w:color="auto" w:fill="FFFFFF"/>
          <w:lang w:val="vi-VN"/>
        </w:rPr>
        <w:t>ố </w:t>
      </w:r>
      <w:bookmarkStart w:id="1" w:name="tvpllink_bsvakijutk"/>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"https://thuvienphapluat.vn/van-ban/Bo-may-hanh-chinh/Luat-sua-doi-Luat-Dat-dai-Luat-Nha-o-Luat-Kinh-doanh-bat-dong-san-Luat-Cac-to-chuc-tin-dung-2024-612195.aspx"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43/2024/QH15</w:t>
      </w:r>
      <w:r w:rsidR="006A3B81" w:rsidRPr="006A3B81">
        <w:rPr>
          <w:rFonts w:eastAsia="Calibri"/>
          <w:i/>
          <w:iCs/>
          <w:shd w:val="clear" w:color="auto" w:fill="FFFFFF"/>
          <w:lang w:val="vi-VN"/>
        </w:rPr>
        <w:fldChar w:fldCharType="end"/>
      </w:r>
      <w:bookmarkEnd w:id="1"/>
      <w:r w:rsidR="006A3B81" w:rsidRPr="006A3B81">
        <w:rPr>
          <w:rFonts w:eastAsia="Calibri"/>
          <w:i/>
          <w:iCs/>
          <w:shd w:val="clear" w:color="auto" w:fill="FFFFFF"/>
          <w:lang w:val="vi-VN"/>
        </w:rPr>
        <w:t>, số </w:t>
      </w:r>
      <w:bookmarkStart w:id="2" w:name="tvpllink_jnbhboneic"/>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"https://thuvienphapluat.vn/van-ban/Xay-dung-Do-thi/Luat-Quy-hoach-do-thi-va-nong-thon-2024-so-47-2024-QH15-583645.aspx"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47/2024/QH15</w:t>
      </w:r>
      <w:r w:rsidR="006A3B81" w:rsidRPr="006A3B81">
        <w:rPr>
          <w:rFonts w:eastAsia="Calibri"/>
          <w:i/>
          <w:iCs/>
          <w:shd w:val="clear" w:color="auto" w:fill="FFFFFF"/>
          <w:lang w:val="vi-VN"/>
        </w:rPr>
        <w:fldChar w:fldCharType="end"/>
      </w:r>
      <w:bookmarkEnd w:id="2"/>
      <w:r w:rsidR="006A3B81" w:rsidRPr="006A3B81">
        <w:rPr>
          <w:rFonts w:eastAsia="Calibri"/>
          <w:i/>
          <w:iCs/>
          <w:shd w:val="clear" w:color="auto" w:fill="FFFFFF"/>
          <w:lang w:val="vi-VN"/>
        </w:rPr>
        <w:t>, số </w:t>
      </w:r>
      <w:bookmarkStart w:id="3" w:name="tvpllink_egevmdwtbo"/>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"https://thuvienphapluat.vn/van-ban/Dau-tu/Luat-Dau-tu-cong-2024-so-58-2024-QH15-621645.aspx"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58/2024/QH15</w:t>
      </w:r>
      <w:r w:rsidR="006A3B81" w:rsidRPr="006A3B81">
        <w:rPr>
          <w:rFonts w:eastAsia="Calibri"/>
          <w:i/>
          <w:iCs/>
          <w:shd w:val="clear" w:color="auto" w:fill="FFFFFF"/>
          <w:lang w:val="vi-VN"/>
        </w:rPr>
        <w:fldChar w:fldCharType="end"/>
      </w:r>
      <w:bookmarkEnd w:id="3"/>
      <w:r w:rsidR="006A3B81" w:rsidRPr="006A3B81">
        <w:rPr>
          <w:rFonts w:eastAsia="Calibri"/>
          <w:i/>
          <w:iCs/>
          <w:shd w:val="clear" w:color="auto" w:fill="FFFFFF"/>
          <w:lang w:val="vi-VN"/>
        </w:rPr>
        <w:t>, số </w:t>
      </w:r>
      <w:bookmarkStart w:id="4" w:name="tvpllink_ykjsbbuaqk"/>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"https://thuvienphapluat.vn/van-ban/Cong-nghe-thong-tin/Luat-Cong-nghiep-cong-nghe-so-2025-so-71-2025-QH15-621341.aspx"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71/2025/QH15</w:t>
      </w:r>
      <w:r w:rsidR="006A3B81" w:rsidRPr="006A3B81">
        <w:rPr>
          <w:rFonts w:eastAsia="Calibri"/>
          <w:i/>
          <w:iCs/>
          <w:shd w:val="clear" w:color="auto" w:fill="FFFFFF"/>
          <w:lang w:val="vi-VN"/>
        </w:rPr>
        <w:fldChar w:fldCharType="end"/>
      </w:r>
      <w:bookmarkEnd w:id="4"/>
      <w:r w:rsidR="006A3B81" w:rsidRPr="006A3B81">
        <w:rPr>
          <w:rFonts w:eastAsia="Calibri"/>
          <w:i/>
          <w:iCs/>
          <w:shd w:val="clear" w:color="auto" w:fill="FFFFFF"/>
          <w:lang w:val="vi-VN"/>
        </w:rPr>
        <w:t>, số </w:t>
      </w:r>
      <w:bookmarkStart w:id="5" w:name="tvpllink_ggbzrkgkjh"/>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"https://thuvienphapluat.vn/van-ban/Bo-may-hanh-chinh/Luat-Thanh-tra-2025-so-84-2025-QH15-655378.aspx"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84/2025/QH15</w:t>
      </w:r>
      <w:r w:rsidR="006A3B81" w:rsidRPr="006A3B81">
        <w:rPr>
          <w:rFonts w:eastAsia="Calibri"/>
          <w:i/>
          <w:iCs/>
          <w:shd w:val="clear" w:color="auto" w:fill="FFFFFF"/>
          <w:lang w:val="vi-VN"/>
        </w:rPr>
        <w:fldChar w:fldCharType="end"/>
      </w:r>
      <w:bookmarkEnd w:id="5"/>
      <w:r w:rsidR="006A3B81" w:rsidRPr="006A3B81">
        <w:rPr>
          <w:rFonts w:eastAsia="Calibri"/>
          <w:i/>
          <w:iCs/>
          <w:shd w:val="clear" w:color="auto" w:fill="FFFFFF"/>
          <w:lang w:val="vi-VN"/>
        </w:rPr>
        <w:t>, số </w:t>
      </w:r>
      <w:bookmarkStart w:id="6" w:name="tvpllink_gftnlsauya"/>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"https://thuvienphapluat.vn/van-ban/Linh-vuc-khac/Luat-Khoa-hoc-Cong-nghe-va-Doi-moi-sang-tao-2025-so-93-2025-QH15-581164.aspx"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93/2025/QH15</w:t>
      </w:r>
      <w:r w:rsidR="006A3B81" w:rsidRPr="006A3B81">
        <w:rPr>
          <w:rFonts w:eastAsia="Calibri"/>
          <w:i/>
          <w:iCs/>
          <w:shd w:val="clear" w:color="auto" w:fill="FFFFFF"/>
          <w:lang w:val="vi-VN"/>
        </w:rPr>
        <w:fldChar w:fldCharType="end"/>
      </w:r>
      <w:bookmarkEnd w:id="6"/>
      <w:r w:rsidR="006A3B81" w:rsidRPr="006A3B81">
        <w:rPr>
          <w:rFonts w:eastAsia="Calibri"/>
          <w:i/>
          <w:iCs/>
          <w:shd w:val="clear" w:color="auto" w:fill="FFFFFF"/>
          <w:lang w:val="vi-VN"/>
        </w:rPr>
        <w:t>, số </w:t>
      </w:r>
      <w:bookmarkStart w:id="7" w:name="tvpllink_dgftgvysev"/>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"https://thuvienphapluat.vn/van-ban/Giao-thong-Van-tai/Luat-Duong-sat-2025-so-95-2025-QH15-622480.aspx"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95/2025/QH15</w:t>
      </w:r>
      <w:r w:rsidR="006A3B81" w:rsidRPr="006A3B81">
        <w:rPr>
          <w:rFonts w:eastAsia="Calibri"/>
          <w:i/>
          <w:iCs/>
          <w:shd w:val="clear" w:color="auto" w:fill="FFFFFF"/>
          <w:lang w:val="vi-VN"/>
        </w:rPr>
        <w:fldChar w:fldCharType="end"/>
      </w:r>
      <w:bookmarkEnd w:id="7"/>
      <w:r w:rsidR="006A3B81" w:rsidRPr="006A3B81">
        <w:rPr>
          <w:rFonts w:eastAsia="Calibri"/>
          <w:i/>
          <w:iCs/>
          <w:shd w:val="clear" w:color="auto" w:fill="FFFFFF"/>
          <w:lang w:val="vi-VN"/>
        </w:rPr>
        <w:t>, số </w:t>
      </w:r>
      <w:bookmarkStart w:id="8" w:name="tvpllink_bxgegllzvg"/>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"https://thuvienphapluat.vn/van-ban/Tai-nguyen-Moi-truong/Luat-sua-doi-15-Luat-trong-linh-vuc-Nong-nghiep-Moi-truong-2025-146-2025-QH15-675259.aspx"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146/2025/QH15</w:t>
      </w:r>
      <w:r w:rsidR="006A3B81" w:rsidRPr="006A3B81">
        <w:rPr>
          <w:rFonts w:eastAsia="Calibri"/>
          <w:i/>
          <w:iCs/>
          <w:shd w:val="clear" w:color="auto" w:fill="FFFFFF"/>
          <w:lang w:val="vi-VN"/>
        </w:rPr>
        <w:fldChar w:fldCharType="end"/>
      </w:r>
      <w:bookmarkEnd w:id="8"/>
      <w:r w:rsidR="006A3B81" w:rsidRPr="006A3B81">
        <w:rPr>
          <w:rFonts w:eastAsia="Calibri"/>
          <w:i/>
          <w:iCs/>
          <w:shd w:val="clear" w:color="auto" w:fill="FFFFFF"/>
          <w:lang w:val="vi-VN"/>
        </w:rPr>
        <w:t> và</w:t>
      </w:r>
      <w:r w:rsidR="006A3B81" w:rsidRPr="006A3B81">
        <w:rPr>
          <w:rFonts w:eastAsia="Calibri"/>
          <w:i/>
          <w:iCs/>
          <w:shd w:val="clear" w:color="auto" w:fill="FFFFFF"/>
        </w:rPr>
        <w:t xml:space="preserve"> </w:t>
      </w:r>
      <w:r w:rsidR="006A3B81" w:rsidRPr="006A3B81">
        <w:rPr>
          <w:rFonts w:eastAsia="Calibri"/>
          <w:i/>
          <w:iCs/>
          <w:shd w:val="clear" w:color="auto" w:fill="FFFFFF"/>
          <w:lang w:val="vi-VN"/>
        </w:rPr>
        <w:t>số </w:t>
      </w:r>
      <w:bookmarkStart w:id="9" w:name="tvpllink_nucvepaket"/>
      <w:r w:rsidR="006A3B81" w:rsidRPr="006A3B81">
        <w:rPr>
          <w:rFonts w:eastAsia="Calibri"/>
          <w:i/>
          <w:iCs/>
          <w:shd w:val="clear" w:color="auto" w:fill="FFFFFF"/>
          <w:lang w:val="vi-VN"/>
        </w:rPr>
        <w:fldChar w:fldCharType="begin"/>
      </w:r>
      <w:r w:rsidR="006A3B81" w:rsidRPr="006A3B81">
        <w:rPr>
          <w:rFonts w:eastAsia="Calibri"/>
          <w:i/>
          <w:iCs/>
          <w:shd w:val="clear" w:color="auto" w:fill="FFFFFF"/>
          <w:lang w:val="vi-VN"/>
        </w:rPr>
        <w:instrText xml:space="preserve"> HYPERLINK "https://thuvienphapluat.vn/van-ban/Tai-nguyen-Moi-truong/Luat-Dia-chat-va-khoang-san-sua-doi-2025-so-147-2025-QH15-675265.aspx" \t "_blank" </w:instrText>
      </w:r>
      <w:r w:rsidR="006A3B81" w:rsidRPr="006A3B81">
        <w:rPr>
          <w:rFonts w:eastAsia="Calibri"/>
          <w:i/>
          <w:iCs/>
          <w:shd w:val="clear" w:color="auto" w:fill="FFFFFF"/>
          <w:lang w:val="vi-VN"/>
        </w:rPr>
        <w:fldChar w:fldCharType="separate"/>
      </w:r>
      <w:r w:rsidR="006A3B81" w:rsidRPr="006A3B81">
        <w:rPr>
          <w:rFonts w:eastAsia="Calibri"/>
          <w:i/>
          <w:iCs/>
          <w:shd w:val="clear" w:color="auto" w:fill="FFFFFF"/>
          <w:lang w:val="vi-VN"/>
        </w:rPr>
        <w:t>147/2025/QH15</w:t>
      </w:r>
      <w:r w:rsidR="006A3B81" w:rsidRPr="006A3B81">
        <w:rPr>
          <w:rFonts w:eastAsia="Calibri"/>
          <w:i/>
          <w:iCs/>
          <w:shd w:val="clear" w:color="auto" w:fill="FFFFFF"/>
          <w:lang w:val="vi-VN"/>
        </w:rPr>
        <w:fldChar w:fldCharType="end"/>
      </w:r>
      <w:bookmarkEnd w:id="9"/>
      <w:r w:rsidR="006A3B81" w:rsidRPr="00C37231">
        <w:rPr>
          <w:rFonts w:eastAsia="Calibri"/>
          <w:i/>
          <w:iCs/>
          <w:shd w:val="clear" w:color="auto" w:fill="FFFFFF"/>
        </w:rPr>
        <w:t>;</w:t>
      </w:r>
    </w:p>
    <w:p w14:paraId="1F54F489" w14:textId="72CAE972" w:rsidR="00517D9A" w:rsidRDefault="002F224B" w:rsidP="00C37231">
      <w:pPr>
        <w:spacing w:before="120" w:line="264" w:lineRule="auto"/>
        <w:ind w:firstLine="709"/>
        <w:jc w:val="both"/>
        <w:rPr>
          <w:i/>
          <w:iCs/>
        </w:rPr>
      </w:pPr>
      <w:r w:rsidRPr="006E58AA">
        <w:rPr>
          <w:i/>
          <w:iCs/>
        </w:rPr>
        <w:t>Căn cứ Luật Đầu tư công</w:t>
      </w:r>
      <w:r w:rsidR="00736BB0" w:rsidRPr="006E58AA">
        <w:rPr>
          <w:i/>
          <w:iCs/>
        </w:rPr>
        <w:t xml:space="preserve"> số 58/2024/QH15</w:t>
      </w:r>
      <w:r w:rsidR="003C434F" w:rsidRPr="006E58AA">
        <w:rPr>
          <w:i/>
          <w:iCs/>
        </w:rPr>
        <w:t xml:space="preserve"> được sửa đổi, bổ sung</w:t>
      </w:r>
      <w:r w:rsidR="00A9140B" w:rsidRPr="006E58AA">
        <w:rPr>
          <w:i/>
          <w:iCs/>
        </w:rPr>
        <w:t xml:space="preserve"> bởi Luật số 90/2025/QH15</w:t>
      </w:r>
      <w:r w:rsidRPr="006E58AA">
        <w:rPr>
          <w:i/>
          <w:iCs/>
        </w:rPr>
        <w:t>;</w:t>
      </w:r>
    </w:p>
    <w:p w14:paraId="2A0CB354" w14:textId="6B19AF25" w:rsidR="00EC2D43" w:rsidRDefault="00EC2D43" w:rsidP="00C37231">
      <w:pPr>
        <w:spacing w:before="120" w:line="264" w:lineRule="auto"/>
        <w:ind w:firstLine="709"/>
        <w:jc w:val="both"/>
        <w:rPr>
          <w:i/>
          <w:iCs/>
        </w:rPr>
      </w:pPr>
      <w:r>
        <w:rPr>
          <w:rFonts w:eastAsia="Calibri"/>
          <w:i/>
          <w:iCs/>
        </w:rPr>
        <w:t xml:space="preserve">Căn cứ </w:t>
      </w:r>
      <w:r w:rsidRPr="00347E62">
        <w:rPr>
          <w:rFonts w:eastAsia="Calibri"/>
          <w:i/>
          <w:iCs/>
        </w:rPr>
        <w:t>Luật Ngân sách nhà nước số</w:t>
      </w:r>
      <w:r w:rsidR="00F144F0">
        <w:rPr>
          <w:rFonts w:eastAsia="Calibri"/>
          <w:i/>
          <w:iCs/>
        </w:rPr>
        <w:t xml:space="preserve"> 89</w:t>
      </w:r>
      <w:r w:rsidRPr="00347E62">
        <w:rPr>
          <w:rFonts w:eastAsia="Calibri"/>
          <w:i/>
          <w:iCs/>
        </w:rPr>
        <w:t>/2025/QH15</w:t>
      </w:r>
      <w:r w:rsidR="00F144F0">
        <w:rPr>
          <w:rFonts w:eastAsia="Calibri"/>
          <w:i/>
          <w:iCs/>
        </w:rPr>
        <w:t>;</w:t>
      </w:r>
    </w:p>
    <w:p w14:paraId="7F9D918E" w14:textId="42989B5F" w:rsidR="0093560B" w:rsidRPr="00CC5CA5" w:rsidRDefault="0093560B" w:rsidP="00C37231">
      <w:pPr>
        <w:spacing w:before="120" w:line="264" w:lineRule="auto"/>
        <w:ind w:firstLine="709"/>
        <w:jc w:val="both"/>
        <w:rPr>
          <w:i/>
          <w:iCs/>
        </w:rPr>
      </w:pPr>
      <w:r w:rsidRPr="00CC5CA5">
        <w:rPr>
          <w:i/>
          <w:iCs/>
        </w:rPr>
        <w:t>Căn cứ Nghị quyết số 254/2025/QH15 ngày 11 tháng 12 năm 2025 của Quốc hội quy định một số cơ chế, chính sách tháo gỡ khó khăn, vướng mắc trong tổ chức thi hành Luật Đất đai;</w:t>
      </w:r>
    </w:p>
    <w:p w14:paraId="722CB438" w14:textId="77777777" w:rsidR="00191BAA" w:rsidRPr="00723C00" w:rsidRDefault="00191BAA" w:rsidP="00C37231">
      <w:pPr>
        <w:spacing w:before="120" w:line="264" w:lineRule="auto"/>
        <w:ind w:firstLine="709"/>
        <w:jc w:val="both"/>
        <w:rPr>
          <w:bCs/>
          <w:i/>
          <w:spacing w:val="-2"/>
          <w:lang w:val="vi-VN"/>
        </w:rPr>
      </w:pPr>
      <w:r w:rsidRPr="00723C00">
        <w:rPr>
          <w:i/>
          <w:lang w:val="vi-VN"/>
        </w:rPr>
        <w:t xml:space="preserve">Căn cứ </w:t>
      </w:r>
      <w:r w:rsidRPr="00723C00">
        <w:rPr>
          <w:bCs/>
          <w:i/>
          <w:spacing w:val="-2"/>
          <w:lang w:val="vi-VN"/>
        </w:rPr>
        <w:t xml:space="preserve">Nghị định số 88/2024/NĐ-CP ngày 15 tháng 7 năm 2024 của Chính phủ quy định về bồi thường, hỗ trợ, tái định cư khi Nhà nước thu hồi đất; </w:t>
      </w:r>
    </w:p>
    <w:p w14:paraId="380ABF55" w14:textId="77777777" w:rsidR="00191BAA" w:rsidRPr="00723C00" w:rsidRDefault="00191BAA" w:rsidP="00C37231">
      <w:pPr>
        <w:spacing w:before="120" w:line="264" w:lineRule="auto"/>
        <w:ind w:firstLine="709"/>
        <w:jc w:val="both"/>
        <w:rPr>
          <w:i/>
          <w:iCs/>
        </w:rPr>
      </w:pPr>
      <w:r w:rsidRPr="00723C00">
        <w:rPr>
          <w:i/>
          <w:iCs/>
        </w:rPr>
        <w:t>Căn cứ Nghị định số 151/2025/NĐ-CP ngày 12 tháng 6 năm 2025 của Chính phủ quy định về phân định thẩm quyền của chính quyền địa phương 02 cấp, phân quyền, phân cấp trong lĩnh vực đất đai;</w:t>
      </w:r>
    </w:p>
    <w:p w14:paraId="0F5AE471" w14:textId="77777777" w:rsidR="00191BAA" w:rsidRDefault="00191BAA" w:rsidP="00C37231">
      <w:pPr>
        <w:spacing w:before="120" w:line="264" w:lineRule="auto"/>
        <w:ind w:firstLine="709"/>
        <w:jc w:val="both"/>
        <w:rPr>
          <w:i/>
          <w:iCs/>
        </w:rPr>
      </w:pPr>
      <w:r w:rsidRPr="00723C00">
        <w:rPr>
          <w:i/>
          <w:iCs/>
        </w:rPr>
        <w:t>Căn cứ Nghị định số 226/2025/NĐ-CP ngày 15 tháng 8 năm 2025 của Chính phủ sửa đổi, bổ sung một số điều của các nghị định quy định chi tiết thi hành Luật Đất đai;</w:t>
      </w:r>
    </w:p>
    <w:p w14:paraId="2DADF0E8" w14:textId="2881CBE5" w:rsidR="00A54BDB" w:rsidRPr="00723C00" w:rsidRDefault="00A54BDB" w:rsidP="00C37231">
      <w:pPr>
        <w:spacing w:before="120" w:line="264" w:lineRule="auto"/>
        <w:ind w:firstLine="709"/>
        <w:jc w:val="both"/>
        <w:rPr>
          <w:i/>
          <w:iCs/>
        </w:rPr>
      </w:pPr>
      <w:r w:rsidRPr="00CC5CA5">
        <w:rPr>
          <w:i/>
          <w:iCs/>
        </w:rPr>
        <w:t>Căn cứ Nghị định số 49/2026/NĐ-CP ngày 31 tháng 01 năm 2026 của Chính phủ quy định chi tiết và hướng dẫn Nghị quyết số 254/2025/QH15 của Quốc hội quy định một số cơ chế, chính sách tháo gỡ</w:t>
      </w:r>
      <w:r w:rsidR="00667D6E" w:rsidRPr="00CC5CA5">
        <w:rPr>
          <w:i/>
          <w:iCs/>
        </w:rPr>
        <w:t xml:space="preserve"> khó khăn, vướng mắc trong </w:t>
      </w:r>
      <w:r w:rsidR="00A741D1" w:rsidRPr="00CC5CA5">
        <w:rPr>
          <w:i/>
          <w:iCs/>
        </w:rPr>
        <w:t>tổ chức thi hành Luật Đất đai;</w:t>
      </w:r>
    </w:p>
    <w:p w14:paraId="2ECA2832" w14:textId="75640B52" w:rsidR="00497A86" w:rsidRPr="00723C00" w:rsidRDefault="00497A86" w:rsidP="00C37231">
      <w:pPr>
        <w:spacing w:before="120" w:line="264" w:lineRule="auto"/>
        <w:ind w:firstLine="709"/>
        <w:jc w:val="both"/>
        <w:rPr>
          <w:i/>
          <w:iCs/>
          <w:spacing w:val="-2"/>
        </w:rPr>
      </w:pPr>
      <w:r w:rsidRPr="00723C00">
        <w:rPr>
          <w:i/>
          <w:iCs/>
        </w:rPr>
        <w:t xml:space="preserve">Theo đề nghị của </w:t>
      </w:r>
      <w:r w:rsidRPr="00723C00">
        <w:rPr>
          <w:i/>
          <w:iCs/>
          <w:lang w:val="vi-VN"/>
        </w:rPr>
        <w:t>Giám đốc</w:t>
      </w:r>
      <w:r w:rsidRPr="00723C00">
        <w:rPr>
          <w:i/>
          <w:iCs/>
          <w:spacing w:val="-2"/>
        </w:rPr>
        <w:t xml:space="preserve"> </w:t>
      </w:r>
      <w:r w:rsidRPr="00723C00">
        <w:rPr>
          <w:i/>
          <w:iCs/>
          <w:spacing w:val="-2"/>
          <w:lang w:val="vi-VN"/>
        </w:rPr>
        <w:t>Sở</w:t>
      </w:r>
      <w:r w:rsidRPr="00723C00">
        <w:rPr>
          <w:i/>
          <w:iCs/>
          <w:spacing w:val="-2"/>
        </w:rPr>
        <w:t xml:space="preserve"> Nông nghiệp và Môi trường;</w:t>
      </w:r>
    </w:p>
    <w:p w14:paraId="2D1C9B02" w14:textId="4B305ED6" w:rsidR="006B3E7C" w:rsidRPr="006B3E7C" w:rsidRDefault="00FD7879" w:rsidP="00C37231">
      <w:pPr>
        <w:pStyle w:val="ListBullet"/>
        <w:numPr>
          <w:ilvl w:val="0"/>
          <w:numId w:val="0"/>
        </w:numPr>
        <w:tabs>
          <w:tab w:val="left" w:pos="720"/>
        </w:tabs>
        <w:spacing w:before="120" w:line="264" w:lineRule="auto"/>
        <w:ind w:firstLine="709"/>
        <w:jc w:val="both"/>
        <w:rPr>
          <w:i/>
          <w:iCs/>
          <w:sz w:val="28"/>
          <w:szCs w:val="28"/>
        </w:rPr>
      </w:pPr>
      <w:r>
        <w:rPr>
          <w:i/>
          <w:iCs/>
          <w:spacing w:val="-2"/>
          <w:sz w:val="28"/>
          <w:szCs w:val="28"/>
        </w:rPr>
        <w:t xml:space="preserve">Ủy ban nhân dân </w:t>
      </w:r>
      <w:r w:rsidRPr="00B85EF9">
        <w:rPr>
          <w:i/>
          <w:iCs/>
          <w:spacing w:val="-2"/>
          <w:sz w:val="28"/>
          <w:szCs w:val="28"/>
        </w:rPr>
        <w:t>ban</w:t>
      </w:r>
      <w:r w:rsidR="00497A86" w:rsidRPr="00B85EF9">
        <w:rPr>
          <w:i/>
          <w:iCs/>
          <w:spacing w:val="-2"/>
          <w:sz w:val="28"/>
          <w:szCs w:val="28"/>
        </w:rPr>
        <w:t xml:space="preserve"> hành Quyết định </w:t>
      </w:r>
      <w:r w:rsidR="00566B59" w:rsidRPr="00B85EF9">
        <w:rPr>
          <w:i/>
          <w:iCs/>
          <w:sz w:val="28"/>
          <w:szCs w:val="28"/>
        </w:rPr>
        <w:t>q</w:t>
      </w:r>
      <w:r w:rsidR="00497A86" w:rsidRPr="00B85EF9">
        <w:rPr>
          <w:i/>
          <w:iCs/>
          <w:sz w:val="28"/>
          <w:szCs w:val="28"/>
        </w:rPr>
        <w:t xml:space="preserve">uy định </w:t>
      </w:r>
      <w:r w:rsidR="00497A86" w:rsidRPr="00723C00">
        <w:rPr>
          <w:i/>
          <w:iCs/>
          <w:sz w:val="28"/>
          <w:szCs w:val="28"/>
        </w:rPr>
        <w:t xml:space="preserve">mức chi </w:t>
      </w:r>
      <w:r w:rsidR="00002894" w:rsidRPr="00723C00">
        <w:rPr>
          <w:i/>
          <w:iCs/>
          <w:sz w:val="28"/>
          <w:szCs w:val="28"/>
        </w:rPr>
        <w:t xml:space="preserve">đảm bảo </w:t>
      </w:r>
      <w:r w:rsidR="00497A86" w:rsidRPr="00723C00">
        <w:rPr>
          <w:i/>
          <w:sz w:val="28"/>
          <w:szCs w:val="28"/>
        </w:rPr>
        <w:t>cho việc tổ chức thực hiện bồi thường,</w:t>
      </w:r>
      <w:r w:rsidR="00497A86" w:rsidRPr="00723C00">
        <w:rPr>
          <w:i/>
          <w:sz w:val="28"/>
          <w:szCs w:val="28"/>
          <w:lang w:val="vi-VN"/>
        </w:rPr>
        <w:t xml:space="preserve"> hỗ trợ, tái định cư</w:t>
      </w:r>
      <w:r w:rsidR="00497A86" w:rsidRPr="00723C00">
        <w:rPr>
          <w:i/>
          <w:sz w:val="28"/>
          <w:szCs w:val="28"/>
        </w:rPr>
        <w:t xml:space="preserve"> </w:t>
      </w:r>
      <w:r w:rsidR="00497A86" w:rsidRPr="00723C00">
        <w:rPr>
          <w:i/>
          <w:sz w:val="28"/>
          <w:szCs w:val="28"/>
          <w:lang w:val="vi-VN"/>
        </w:rPr>
        <w:t>khi Nhà nước thu hồi đất</w:t>
      </w:r>
      <w:r w:rsidR="00497A86" w:rsidRPr="00723C00">
        <w:rPr>
          <w:i/>
          <w:sz w:val="28"/>
          <w:szCs w:val="28"/>
        </w:rPr>
        <w:t xml:space="preserve"> </w:t>
      </w:r>
      <w:r w:rsidR="00497A86" w:rsidRPr="00723C00">
        <w:rPr>
          <w:i/>
          <w:iCs/>
          <w:sz w:val="28"/>
          <w:szCs w:val="28"/>
        </w:rPr>
        <w:t>trên địa bàn thành phố Cần Thơ.</w:t>
      </w:r>
    </w:p>
    <w:p w14:paraId="70985537" w14:textId="4108FAFE" w:rsidR="00505002" w:rsidRPr="00723C00" w:rsidRDefault="00505002" w:rsidP="00C37231">
      <w:pPr>
        <w:spacing w:before="120" w:line="264" w:lineRule="auto"/>
        <w:ind w:firstLine="709"/>
        <w:jc w:val="both"/>
        <w:rPr>
          <w:b/>
          <w:bCs/>
        </w:rPr>
      </w:pPr>
      <w:r w:rsidRPr="00723C00">
        <w:rPr>
          <w:b/>
          <w:bCs/>
        </w:rPr>
        <w:lastRenderedPageBreak/>
        <w:t>Điều 1. Phạm vi điều chỉnh</w:t>
      </w:r>
    </w:p>
    <w:p w14:paraId="162E1CB2" w14:textId="4C22D75B" w:rsidR="00F8085A" w:rsidRPr="00723C00" w:rsidRDefault="00505002" w:rsidP="00C37231">
      <w:pPr>
        <w:spacing w:before="120" w:line="264" w:lineRule="auto"/>
        <w:ind w:firstLine="709"/>
        <w:jc w:val="both"/>
        <w:rPr>
          <w:bCs/>
          <w:spacing w:val="2"/>
        </w:rPr>
      </w:pPr>
      <w:r w:rsidRPr="00723C00">
        <w:rPr>
          <w:bCs/>
          <w:spacing w:val="2"/>
        </w:rPr>
        <w:t>Quyết định này quy định mức chi đảm bảo cho việc tổ chức thực hiện bồi thường, hỗ trợ, tái định cư khi Nhà nước thu hồi đất trên địa bàn thành phố Cần Thơ theo quy định tại khoản 8 Điều 27 Nghị định số 88/2024/NĐ-CP ngày 15 tháng 7 năm 2024 của Chính phủ quy định về bồi thường, hỗ trợ, tái đ</w:t>
      </w:r>
      <w:r w:rsidR="00652C4F">
        <w:rPr>
          <w:bCs/>
          <w:spacing w:val="2"/>
        </w:rPr>
        <w:t>ịnh cư khi Nhà nước thu hồi đất và khoản 4 Điều 10</w:t>
      </w:r>
      <w:r w:rsidR="00A72B29">
        <w:rPr>
          <w:bCs/>
          <w:spacing w:val="2"/>
        </w:rPr>
        <w:t>;</w:t>
      </w:r>
      <w:r w:rsidR="00652C4F">
        <w:rPr>
          <w:bCs/>
          <w:spacing w:val="2"/>
        </w:rPr>
        <w:t xml:space="preserve"> khoản 5 Điều 11 Nghị định số 49</w:t>
      </w:r>
      <w:r w:rsidR="00FE50D2">
        <w:rPr>
          <w:bCs/>
          <w:spacing w:val="2"/>
        </w:rPr>
        <w:t xml:space="preserve">/2026/NĐ-CP ngày 31 tháng 01 năm 2026 của Chính phủ quy định chi tiết và hướng dẫn một số điều của Nghị quyết số 254/2025/QH15 của Quốc </w:t>
      </w:r>
      <w:r w:rsidR="008A3011">
        <w:rPr>
          <w:bCs/>
          <w:spacing w:val="2"/>
        </w:rPr>
        <w:t>hội</w:t>
      </w:r>
      <w:r w:rsidR="00FE50D2">
        <w:rPr>
          <w:bCs/>
          <w:spacing w:val="2"/>
        </w:rPr>
        <w:t xml:space="preserve"> quy địn</w:t>
      </w:r>
      <w:r w:rsidR="00A5183E">
        <w:rPr>
          <w:bCs/>
          <w:spacing w:val="2"/>
        </w:rPr>
        <w:t>h một số cơ chế, chính sách tháo</w:t>
      </w:r>
      <w:r w:rsidR="00FE50D2">
        <w:rPr>
          <w:bCs/>
          <w:spacing w:val="2"/>
        </w:rPr>
        <w:t xml:space="preserve"> gỡ khó khăn, vướng mắc trong tổ chức thi hành Luật Đất đai</w:t>
      </w:r>
      <w:r w:rsidR="00A72B29">
        <w:rPr>
          <w:bCs/>
          <w:spacing w:val="2"/>
        </w:rPr>
        <w:t>.</w:t>
      </w:r>
    </w:p>
    <w:p w14:paraId="0C328F0A" w14:textId="77777777" w:rsidR="00246699" w:rsidRPr="00723C00" w:rsidRDefault="00246699" w:rsidP="00C37231">
      <w:pPr>
        <w:spacing w:before="120" w:line="264" w:lineRule="auto"/>
        <w:ind w:firstLine="709"/>
        <w:jc w:val="both"/>
        <w:rPr>
          <w:b/>
          <w:bCs/>
        </w:rPr>
      </w:pPr>
      <w:r w:rsidRPr="00723C00">
        <w:rPr>
          <w:b/>
          <w:bCs/>
        </w:rPr>
        <w:t>Điều 2. Đối tượng áp dụng</w:t>
      </w:r>
    </w:p>
    <w:p w14:paraId="4DF6D33D" w14:textId="2D67C569" w:rsidR="00505002" w:rsidRPr="00246699" w:rsidRDefault="00780C68" w:rsidP="00C37231">
      <w:pPr>
        <w:spacing w:before="120" w:line="264" w:lineRule="auto"/>
        <w:ind w:firstLine="709"/>
        <w:jc w:val="both"/>
        <w:rPr>
          <w:bCs/>
        </w:rPr>
      </w:pPr>
      <w:r>
        <w:rPr>
          <w:bCs/>
        </w:rPr>
        <w:t>Đơn vị, t</w:t>
      </w:r>
      <w:r w:rsidR="00246699" w:rsidRPr="00246699">
        <w:rPr>
          <w:bCs/>
        </w:rPr>
        <w:t>ổ chức thực hiện nhiệm vụ bồi thường, hỗ trợ, tái định cư; các đơn vị, cá nhân có liên quan đến việc lập, thẩm định, phê duyệt dự toán, sử dụng và thanh, quyết toán kinh phí tổ chức thực hiện bồi thường, hỗ trợ, tái định cư khi Nhà nước thu hồi đất.</w:t>
      </w:r>
    </w:p>
    <w:p w14:paraId="124501D6" w14:textId="018607E2" w:rsidR="00246699" w:rsidRPr="00A14A22" w:rsidRDefault="0066288C" w:rsidP="00C37231">
      <w:pPr>
        <w:pStyle w:val="ListBullet"/>
        <w:numPr>
          <w:ilvl w:val="0"/>
          <w:numId w:val="0"/>
        </w:numPr>
        <w:tabs>
          <w:tab w:val="left" w:pos="720"/>
        </w:tabs>
        <w:spacing w:before="120" w:line="264" w:lineRule="auto"/>
        <w:ind w:firstLine="709"/>
        <w:jc w:val="both"/>
        <w:rPr>
          <w:b/>
          <w:bCs/>
          <w:sz w:val="28"/>
          <w:szCs w:val="28"/>
        </w:rPr>
      </w:pPr>
      <w:r w:rsidRPr="00497A86">
        <w:rPr>
          <w:b/>
          <w:bCs/>
          <w:sz w:val="28"/>
          <w:szCs w:val="28"/>
          <w:lang w:val="vi-VN"/>
        </w:rPr>
        <w:tab/>
      </w:r>
      <w:r w:rsidR="00016A25" w:rsidRPr="00A14A22">
        <w:rPr>
          <w:b/>
          <w:bCs/>
          <w:sz w:val="28"/>
          <w:szCs w:val="28"/>
          <w:lang w:val="vi-VN"/>
        </w:rPr>
        <w:t xml:space="preserve">Điều </w:t>
      </w:r>
      <w:r w:rsidR="00246699" w:rsidRPr="00A14A22">
        <w:rPr>
          <w:b/>
          <w:bCs/>
          <w:sz w:val="28"/>
          <w:szCs w:val="28"/>
        </w:rPr>
        <w:t>3. Mức chi đảm bảo cho việc tổ chức thực hiện bồi thường, hỗ trợ, tái định cư</w:t>
      </w:r>
      <w:r w:rsidR="00BF2784" w:rsidRPr="00A14A22">
        <w:rPr>
          <w:b/>
          <w:bCs/>
          <w:sz w:val="28"/>
          <w:szCs w:val="28"/>
        </w:rPr>
        <w:t xml:space="preserve"> và </w:t>
      </w:r>
      <w:r w:rsidR="001D439D" w:rsidRPr="00A14A22">
        <w:rPr>
          <w:b/>
          <w:bCs/>
          <w:sz w:val="28"/>
          <w:szCs w:val="28"/>
        </w:rPr>
        <w:t>chi phí</w:t>
      </w:r>
      <w:r w:rsidR="00BF2784" w:rsidRPr="00A14A22">
        <w:rPr>
          <w:b/>
          <w:bCs/>
          <w:sz w:val="28"/>
          <w:szCs w:val="28"/>
        </w:rPr>
        <w:t xml:space="preserve"> phát sinh </w:t>
      </w:r>
      <w:r w:rsidR="00BF2784" w:rsidRPr="00A14A22">
        <w:rPr>
          <w:b/>
          <w:sz w:val="28"/>
          <w:szCs w:val="28"/>
        </w:rPr>
        <w:t>khối lượng công việc thực tế của nhiệm vụ bồi thường, hỗ trợ, tái định cư</w:t>
      </w:r>
    </w:p>
    <w:p w14:paraId="4AF8B7C3" w14:textId="1EFF1D9A" w:rsidR="00D157D4" w:rsidRPr="00B5671C" w:rsidRDefault="002A0259" w:rsidP="00C37231">
      <w:pPr>
        <w:spacing w:before="120" w:after="120" w:line="264" w:lineRule="auto"/>
        <w:ind w:firstLine="709"/>
        <w:jc w:val="both"/>
      </w:pPr>
      <w:r w:rsidRPr="00A14A22">
        <w:t xml:space="preserve">1. </w:t>
      </w:r>
      <w:r w:rsidR="00D157D4" w:rsidRPr="00A14A22">
        <w:t>Mức chi đảm bảo cho việc tổ chức thực hiện nhiệm vụ bồi thường, hỗ trợ, tái định cư bao gồm các khoản chi như sau:</w:t>
      </w:r>
      <w:r w:rsidR="00D157D4" w:rsidRPr="00B5671C">
        <w:t xml:space="preserve"> </w:t>
      </w:r>
    </w:p>
    <w:p w14:paraId="3A7D4642" w14:textId="0F701D47" w:rsidR="00EE3DB2" w:rsidRPr="005E0149" w:rsidRDefault="002A0259" w:rsidP="00C37231">
      <w:pPr>
        <w:pStyle w:val="NormalWeb"/>
        <w:spacing w:before="120" w:beforeAutospacing="0" w:after="120" w:afterAutospacing="0" w:line="264" w:lineRule="auto"/>
        <w:ind w:firstLine="709"/>
        <w:jc w:val="both"/>
        <w:rPr>
          <w:sz w:val="28"/>
          <w:szCs w:val="28"/>
        </w:rPr>
      </w:pPr>
      <w:r>
        <w:rPr>
          <w:sz w:val="28"/>
          <w:szCs w:val="28"/>
        </w:rPr>
        <w:t>a)</w:t>
      </w:r>
      <w:r w:rsidR="00CF0289" w:rsidRPr="00F418B2">
        <w:rPr>
          <w:sz w:val="28"/>
          <w:szCs w:val="28"/>
        </w:rPr>
        <w:t xml:space="preserve"> Mức chi đảm bảo cho việc tổ chức thực hiện</w:t>
      </w:r>
      <w:r w:rsidR="00CF0289">
        <w:rPr>
          <w:sz w:val="28"/>
          <w:szCs w:val="28"/>
        </w:rPr>
        <w:t xml:space="preserve"> nhiệm vụ</w:t>
      </w:r>
      <w:r w:rsidR="00CF0289" w:rsidRPr="00F418B2">
        <w:rPr>
          <w:sz w:val="28"/>
          <w:szCs w:val="28"/>
        </w:rPr>
        <w:t xml:space="preserve"> bồi thường, hỗ trợ, tái định cư được </w:t>
      </w:r>
      <w:r w:rsidR="00CF0289">
        <w:rPr>
          <w:sz w:val="28"/>
          <w:szCs w:val="28"/>
        </w:rPr>
        <w:t xml:space="preserve">xác định theo tỷ lệ phần trăm (%) </w:t>
      </w:r>
      <w:r w:rsidR="00CF0289" w:rsidRPr="00F418B2">
        <w:rPr>
          <w:sz w:val="28"/>
          <w:szCs w:val="28"/>
        </w:rPr>
        <w:t xml:space="preserve">trên tổng kinh phí bồi thường, hỗ trợ, tái định cư </w:t>
      </w:r>
      <w:r w:rsidR="00244F48">
        <w:rPr>
          <w:sz w:val="28"/>
          <w:szCs w:val="28"/>
        </w:rPr>
        <w:t>đối với các</w:t>
      </w:r>
      <w:r w:rsidR="00CD68F9">
        <w:rPr>
          <w:sz w:val="28"/>
          <w:szCs w:val="28"/>
        </w:rPr>
        <w:t xml:space="preserve"> dự án,</w:t>
      </w:r>
      <w:r w:rsidR="00CF0289" w:rsidRPr="00F418B2">
        <w:rPr>
          <w:sz w:val="28"/>
          <w:szCs w:val="28"/>
        </w:rPr>
        <w:t xml:space="preserve"> </w:t>
      </w:r>
      <w:r w:rsidR="00244F48">
        <w:rPr>
          <w:sz w:val="28"/>
          <w:szCs w:val="28"/>
        </w:rPr>
        <w:t xml:space="preserve">công trình </w:t>
      </w:r>
      <w:r w:rsidR="009E2A28">
        <w:rPr>
          <w:sz w:val="28"/>
          <w:szCs w:val="28"/>
        </w:rPr>
        <w:t>xây dựng</w:t>
      </w:r>
      <w:r w:rsidR="00244F48">
        <w:rPr>
          <w:sz w:val="28"/>
          <w:szCs w:val="28"/>
        </w:rPr>
        <w:t xml:space="preserve"> theo tuyến</w:t>
      </w:r>
      <w:r w:rsidR="00CF0289">
        <w:rPr>
          <w:sz w:val="28"/>
          <w:szCs w:val="28"/>
        </w:rPr>
        <w:t>:</w:t>
      </w:r>
    </w:p>
    <w:tbl>
      <w:tblPr>
        <w:tblStyle w:val="TableGrid"/>
        <w:tblW w:w="9092" w:type="dxa"/>
        <w:tblInd w:w="-5" w:type="dxa"/>
        <w:tblLook w:val="04A0" w:firstRow="1" w:lastRow="0" w:firstColumn="1" w:lastColumn="0" w:noHBand="0" w:noVBand="1"/>
      </w:tblPr>
      <w:tblGrid>
        <w:gridCol w:w="3715"/>
        <w:gridCol w:w="1132"/>
        <w:gridCol w:w="1091"/>
        <w:gridCol w:w="966"/>
        <w:gridCol w:w="1097"/>
        <w:gridCol w:w="1091"/>
      </w:tblGrid>
      <w:tr w:rsidR="00CF0289" w:rsidRPr="00C432E0" w14:paraId="681CAA50" w14:textId="77777777" w:rsidTr="006B77A0">
        <w:trPr>
          <w:trHeight w:val="1170"/>
        </w:trPr>
        <w:tc>
          <w:tcPr>
            <w:tcW w:w="3715" w:type="dxa"/>
          </w:tcPr>
          <w:p w14:paraId="33BCE8E6" w14:textId="156B4BF0" w:rsidR="00CF0289" w:rsidRPr="00723C00" w:rsidRDefault="005E0149" w:rsidP="00C37231">
            <w:pPr>
              <w:pStyle w:val="NormalWeb"/>
              <w:spacing w:before="0" w:beforeAutospacing="0" w:after="0" w:afterAutospacing="0"/>
              <w:jc w:val="both"/>
              <w:rPr>
                <w:sz w:val="28"/>
                <w:szCs w:val="28"/>
              </w:rPr>
            </w:pPr>
            <w:r w:rsidRPr="00723C00">
              <w:rPr>
                <w:sz w:val="28"/>
                <w:szCs w:val="28"/>
              </w:rPr>
              <w:t>Tổng k</w:t>
            </w:r>
            <w:r w:rsidR="00CF0289" w:rsidRPr="00723C00">
              <w:rPr>
                <w:sz w:val="28"/>
                <w:szCs w:val="28"/>
              </w:rPr>
              <w:t>inh phí bồi thường, h</w:t>
            </w:r>
            <w:r w:rsidRPr="00723C00">
              <w:rPr>
                <w:sz w:val="28"/>
                <w:szCs w:val="28"/>
              </w:rPr>
              <w:t>ỗ trợ, tái định cư của dự án (tỷ</w:t>
            </w:r>
            <w:r w:rsidR="00CF0289" w:rsidRPr="00723C00">
              <w:rPr>
                <w:sz w:val="28"/>
                <w:szCs w:val="28"/>
              </w:rPr>
              <w:t xml:space="preserve"> đồng)</w:t>
            </w:r>
          </w:p>
        </w:tc>
        <w:tc>
          <w:tcPr>
            <w:tcW w:w="1132" w:type="dxa"/>
            <w:vAlign w:val="center"/>
          </w:tcPr>
          <w:p w14:paraId="713F8A0D" w14:textId="77777777" w:rsidR="00CF0289" w:rsidRPr="00723C00" w:rsidRDefault="00CF0289" w:rsidP="00F14CAE">
            <w:pPr>
              <w:pStyle w:val="NormalWeb"/>
              <w:spacing w:before="60" w:beforeAutospacing="0" w:after="60" w:afterAutospacing="0"/>
              <w:jc w:val="center"/>
              <w:rPr>
                <w:sz w:val="28"/>
                <w:szCs w:val="28"/>
              </w:rPr>
            </w:pPr>
            <w:r w:rsidRPr="00723C00">
              <w:rPr>
                <w:sz w:val="28"/>
                <w:szCs w:val="28"/>
              </w:rPr>
              <w:t>&lt; 10</w:t>
            </w:r>
          </w:p>
        </w:tc>
        <w:tc>
          <w:tcPr>
            <w:tcW w:w="1091" w:type="dxa"/>
            <w:vAlign w:val="center"/>
          </w:tcPr>
          <w:p w14:paraId="2D9FFBD3" w14:textId="77777777" w:rsidR="00CF0289" w:rsidRPr="00723C00" w:rsidRDefault="00CF0289" w:rsidP="00F14CAE">
            <w:pPr>
              <w:pStyle w:val="NormalWeb"/>
              <w:spacing w:before="60" w:beforeAutospacing="0" w:after="60" w:afterAutospacing="0"/>
              <w:jc w:val="center"/>
              <w:rPr>
                <w:sz w:val="28"/>
                <w:szCs w:val="28"/>
              </w:rPr>
            </w:pPr>
            <w:r w:rsidRPr="00723C00">
              <w:rPr>
                <w:sz w:val="28"/>
                <w:szCs w:val="28"/>
              </w:rPr>
              <w:t>50</w:t>
            </w:r>
          </w:p>
        </w:tc>
        <w:tc>
          <w:tcPr>
            <w:tcW w:w="966" w:type="dxa"/>
            <w:vAlign w:val="center"/>
          </w:tcPr>
          <w:p w14:paraId="6D8CA517" w14:textId="77777777" w:rsidR="00CF0289" w:rsidRPr="00723C00" w:rsidRDefault="00CF0289" w:rsidP="00F14CAE">
            <w:pPr>
              <w:pStyle w:val="NormalWeb"/>
              <w:spacing w:before="60" w:beforeAutospacing="0" w:after="60" w:afterAutospacing="0"/>
              <w:jc w:val="center"/>
              <w:rPr>
                <w:sz w:val="28"/>
                <w:szCs w:val="28"/>
              </w:rPr>
            </w:pPr>
            <w:r w:rsidRPr="00723C00">
              <w:rPr>
                <w:sz w:val="28"/>
                <w:szCs w:val="28"/>
              </w:rPr>
              <w:t>100</w:t>
            </w:r>
          </w:p>
        </w:tc>
        <w:tc>
          <w:tcPr>
            <w:tcW w:w="1097" w:type="dxa"/>
            <w:vAlign w:val="center"/>
          </w:tcPr>
          <w:p w14:paraId="47A66295" w14:textId="77777777" w:rsidR="00CF0289" w:rsidRPr="00723C00" w:rsidRDefault="00CF0289" w:rsidP="00F14CAE">
            <w:pPr>
              <w:pStyle w:val="NormalWeb"/>
              <w:spacing w:before="60" w:beforeAutospacing="0" w:after="60" w:afterAutospacing="0"/>
              <w:jc w:val="center"/>
              <w:rPr>
                <w:sz w:val="28"/>
                <w:szCs w:val="28"/>
              </w:rPr>
            </w:pPr>
            <w:r w:rsidRPr="00723C00">
              <w:rPr>
                <w:sz w:val="28"/>
                <w:szCs w:val="28"/>
              </w:rPr>
              <w:t>300</w:t>
            </w:r>
          </w:p>
        </w:tc>
        <w:tc>
          <w:tcPr>
            <w:tcW w:w="1091" w:type="dxa"/>
            <w:vAlign w:val="center"/>
          </w:tcPr>
          <w:p w14:paraId="5520D874" w14:textId="0687C135" w:rsidR="00CF0289" w:rsidRPr="00723C00" w:rsidRDefault="00CF0289" w:rsidP="00F14CAE">
            <w:pPr>
              <w:pStyle w:val="NormalWeb"/>
              <w:spacing w:before="60" w:beforeAutospacing="0" w:after="60" w:afterAutospacing="0"/>
              <w:jc w:val="center"/>
              <w:rPr>
                <w:sz w:val="28"/>
                <w:szCs w:val="28"/>
              </w:rPr>
            </w:pPr>
            <w:r w:rsidRPr="00723C00">
              <w:rPr>
                <w:sz w:val="28"/>
                <w:szCs w:val="28"/>
              </w:rPr>
              <w:t>&gt;</w:t>
            </w:r>
            <w:r w:rsidR="0081422C" w:rsidRPr="00723C00">
              <w:rPr>
                <w:sz w:val="28"/>
                <w:szCs w:val="28"/>
              </w:rPr>
              <w:t xml:space="preserve"> </w:t>
            </w:r>
            <w:r w:rsidRPr="00723C00">
              <w:rPr>
                <w:sz w:val="28"/>
                <w:szCs w:val="28"/>
              </w:rPr>
              <w:t>400</w:t>
            </w:r>
          </w:p>
        </w:tc>
      </w:tr>
      <w:tr w:rsidR="00CF0289" w:rsidRPr="00C432E0" w14:paraId="1D6F42EB" w14:textId="77777777" w:rsidTr="006B77A0">
        <w:tc>
          <w:tcPr>
            <w:tcW w:w="3715" w:type="dxa"/>
          </w:tcPr>
          <w:p w14:paraId="2EBEA68A" w14:textId="41560DCD" w:rsidR="00CF0289" w:rsidRPr="00723C00" w:rsidRDefault="00CF0289" w:rsidP="00C37231">
            <w:pPr>
              <w:pStyle w:val="NormalWeb"/>
              <w:spacing w:before="0" w:beforeAutospacing="0" w:after="0" w:afterAutospacing="0"/>
              <w:jc w:val="both"/>
              <w:rPr>
                <w:sz w:val="28"/>
                <w:szCs w:val="28"/>
              </w:rPr>
            </w:pPr>
            <w:r w:rsidRPr="00723C00">
              <w:rPr>
                <w:sz w:val="28"/>
                <w:szCs w:val="28"/>
              </w:rPr>
              <w:t xml:space="preserve">Mức chi </w:t>
            </w:r>
            <w:r w:rsidR="005E0149" w:rsidRPr="00723C00">
              <w:rPr>
                <w:sz w:val="28"/>
                <w:szCs w:val="28"/>
              </w:rPr>
              <w:t xml:space="preserve">đảm bảo </w:t>
            </w:r>
            <w:r w:rsidRPr="00723C00">
              <w:rPr>
                <w:sz w:val="28"/>
                <w:szCs w:val="28"/>
              </w:rPr>
              <w:t>cho công tác tổ chức thực hiện bồi thường, hỗ trợ, tái định cư (%)</w:t>
            </w:r>
          </w:p>
        </w:tc>
        <w:tc>
          <w:tcPr>
            <w:tcW w:w="1132" w:type="dxa"/>
            <w:vAlign w:val="center"/>
          </w:tcPr>
          <w:p w14:paraId="6307D00D" w14:textId="24BAFB88" w:rsidR="00CF0289" w:rsidRPr="00584847" w:rsidRDefault="00517D9A" w:rsidP="00F14CAE">
            <w:pPr>
              <w:pStyle w:val="NormalWeb"/>
              <w:spacing w:before="60" w:beforeAutospacing="0" w:after="60" w:afterAutospacing="0"/>
              <w:jc w:val="center"/>
              <w:rPr>
                <w:sz w:val="28"/>
                <w:szCs w:val="28"/>
              </w:rPr>
            </w:pPr>
            <w:r w:rsidRPr="00584847">
              <w:rPr>
                <w:sz w:val="28"/>
                <w:szCs w:val="28"/>
              </w:rPr>
              <w:t>3,2</w:t>
            </w:r>
          </w:p>
        </w:tc>
        <w:tc>
          <w:tcPr>
            <w:tcW w:w="1091" w:type="dxa"/>
            <w:vAlign w:val="center"/>
          </w:tcPr>
          <w:p w14:paraId="3DC56D59" w14:textId="30E4B626" w:rsidR="00CF0289" w:rsidRPr="00584847" w:rsidRDefault="006323DD" w:rsidP="00F14CAE">
            <w:pPr>
              <w:pStyle w:val="NormalWeb"/>
              <w:spacing w:before="60" w:beforeAutospacing="0" w:after="60" w:afterAutospacing="0"/>
              <w:jc w:val="center"/>
              <w:rPr>
                <w:sz w:val="28"/>
                <w:szCs w:val="28"/>
              </w:rPr>
            </w:pPr>
            <w:r w:rsidRPr="00584847">
              <w:rPr>
                <w:sz w:val="28"/>
                <w:szCs w:val="28"/>
              </w:rPr>
              <w:t>3</w:t>
            </w:r>
            <w:r w:rsidR="006B773B" w:rsidRPr="00584847">
              <w:rPr>
                <w:sz w:val="28"/>
                <w:szCs w:val="28"/>
              </w:rPr>
              <w:t>,</w:t>
            </w:r>
            <w:r w:rsidRPr="00584847">
              <w:rPr>
                <w:sz w:val="28"/>
                <w:szCs w:val="28"/>
              </w:rPr>
              <w:t>0</w:t>
            </w:r>
          </w:p>
        </w:tc>
        <w:tc>
          <w:tcPr>
            <w:tcW w:w="966" w:type="dxa"/>
            <w:vAlign w:val="center"/>
          </w:tcPr>
          <w:p w14:paraId="5A00B504" w14:textId="46A1242E" w:rsidR="00CF0289" w:rsidRPr="00584847" w:rsidRDefault="00CF0289" w:rsidP="00F14CAE">
            <w:pPr>
              <w:pStyle w:val="NormalWeb"/>
              <w:spacing w:before="60" w:beforeAutospacing="0" w:after="60" w:afterAutospacing="0"/>
              <w:jc w:val="center"/>
              <w:rPr>
                <w:sz w:val="28"/>
                <w:szCs w:val="28"/>
              </w:rPr>
            </w:pPr>
            <w:r w:rsidRPr="00584847">
              <w:rPr>
                <w:sz w:val="28"/>
                <w:szCs w:val="28"/>
              </w:rPr>
              <w:t>2</w:t>
            </w:r>
            <w:r w:rsidR="00244F48" w:rsidRPr="00584847">
              <w:rPr>
                <w:sz w:val="28"/>
                <w:szCs w:val="28"/>
              </w:rPr>
              <w:t>,</w:t>
            </w:r>
            <w:r w:rsidR="006323DD" w:rsidRPr="00584847">
              <w:rPr>
                <w:sz w:val="28"/>
                <w:szCs w:val="28"/>
              </w:rPr>
              <w:t>9</w:t>
            </w:r>
          </w:p>
        </w:tc>
        <w:tc>
          <w:tcPr>
            <w:tcW w:w="1097" w:type="dxa"/>
            <w:vAlign w:val="center"/>
          </w:tcPr>
          <w:p w14:paraId="682D3171" w14:textId="25BB327E" w:rsidR="00CF0289" w:rsidRPr="00584847" w:rsidRDefault="0010496A" w:rsidP="00F14CAE">
            <w:pPr>
              <w:pStyle w:val="NormalWeb"/>
              <w:spacing w:before="60" w:beforeAutospacing="0" w:after="60" w:afterAutospacing="0"/>
              <w:jc w:val="center"/>
              <w:rPr>
                <w:sz w:val="28"/>
                <w:szCs w:val="28"/>
              </w:rPr>
            </w:pPr>
            <w:r w:rsidRPr="00584847">
              <w:rPr>
                <w:sz w:val="28"/>
                <w:szCs w:val="28"/>
              </w:rPr>
              <w:t>2,</w:t>
            </w:r>
            <w:r w:rsidR="006323DD" w:rsidRPr="00584847">
              <w:rPr>
                <w:sz w:val="28"/>
                <w:szCs w:val="28"/>
              </w:rPr>
              <w:t>8</w:t>
            </w:r>
          </w:p>
        </w:tc>
        <w:tc>
          <w:tcPr>
            <w:tcW w:w="1091" w:type="dxa"/>
            <w:vAlign w:val="center"/>
          </w:tcPr>
          <w:p w14:paraId="28CEB7D6" w14:textId="4CE72E7E" w:rsidR="00CF0289" w:rsidRPr="00584847" w:rsidRDefault="00517D9A" w:rsidP="00F14CAE">
            <w:pPr>
              <w:pStyle w:val="NormalWeb"/>
              <w:spacing w:before="60" w:beforeAutospacing="0" w:after="60" w:afterAutospacing="0"/>
              <w:jc w:val="center"/>
              <w:rPr>
                <w:sz w:val="28"/>
                <w:szCs w:val="28"/>
              </w:rPr>
            </w:pPr>
            <w:r w:rsidRPr="00584847">
              <w:rPr>
                <w:sz w:val="28"/>
                <w:szCs w:val="28"/>
              </w:rPr>
              <w:t>2,</w:t>
            </w:r>
            <w:r w:rsidR="006323DD" w:rsidRPr="00584847">
              <w:rPr>
                <w:sz w:val="28"/>
                <w:szCs w:val="28"/>
              </w:rPr>
              <w:t>7</w:t>
            </w:r>
          </w:p>
        </w:tc>
      </w:tr>
    </w:tbl>
    <w:p w14:paraId="3EC27460" w14:textId="6FA10E9C" w:rsidR="00EE3DB2" w:rsidRPr="00C432E0" w:rsidRDefault="002A0259" w:rsidP="00C37231">
      <w:pPr>
        <w:pStyle w:val="NormalWeb"/>
        <w:spacing w:before="120" w:beforeAutospacing="0" w:after="120" w:afterAutospacing="0" w:line="264" w:lineRule="auto"/>
        <w:ind w:firstLine="720"/>
        <w:jc w:val="both"/>
        <w:rPr>
          <w:sz w:val="28"/>
          <w:szCs w:val="28"/>
        </w:rPr>
      </w:pPr>
      <w:r>
        <w:rPr>
          <w:sz w:val="28"/>
          <w:szCs w:val="28"/>
        </w:rPr>
        <w:t>b)</w:t>
      </w:r>
      <w:r w:rsidR="00244F48" w:rsidRPr="00C432E0">
        <w:rPr>
          <w:sz w:val="28"/>
          <w:szCs w:val="28"/>
        </w:rPr>
        <w:t xml:space="preserve"> Mức chi đảm bảo cho việc tổ chức thực hiện nhiệm vụ bồi thường, hỗ trợ, tái định cư được xác định theo tỷ lệ phần trăm (%) trên tổng kinh phí bồi thường, hỗ trợ, tái định cư đối với các dự án, công trình còn lại:</w:t>
      </w:r>
    </w:p>
    <w:tbl>
      <w:tblPr>
        <w:tblStyle w:val="TableGrid"/>
        <w:tblW w:w="0" w:type="auto"/>
        <w:tblInd w:w="-5" w:type="dxa"/>
        <w:tblLook w:val="04A0" w:firstRow="1" w:lastRow="0" w:firstColumn="1" w:lastColumn="0" w:noHBand="0" w:noVBand="1"/>
      </w:tblPr>
      <w:tblGrid>
        <w:gridCol w:w="3686"/>
        <w:gridCol w:w="1132"/>
        <w:gridCol w:w="1091"/>
        <w:gridCol w:w="966"/>
        <w:gridCol w:w="1097"/>
        <w:gridCol w:w="1091"/>
      </w:tblGrid>
      <w:tr w:rsidR="00244F48" w:rsidRPr="00C432E0" w14:paraId="7AEC3A23" w14:textId="77777777" w:rsidTr="00FF5B57">
        <w:trPr>
          <w:trHeight w:val="1174"/>
        </w:trPr>
        <w:tc>
          <w:tcPr>
            <w:tcW w:w="3686" w:type="dxa"/>
          </w:tcPr>
          <w:p w14:paraId="3DFF763B" w14:textId="6CDBEC09" w:rsidR="00244F48" w:rsidRPr="00C432E0" w:rsidRDefault="00E32EAB" w:rsidP="00C37231">
            <w:pPr>
              <w:pStyle w:val="NormalWeb"/>
              <w:spacing w:before="0" w:beforeAutospacing="0" w:after="0" w:afterAutospacing="0"/>
              <w:jc w:val="both"/>
              <w:rPr>
                <w:sz w:val="28"/>
                <w:szCs w:val="28"/>
              </w:rPr>
            </w:pPr>
            <w:r w:rsidRPr="00723C00">
              <w:rPr>
                <w:sz w:val="28"/>
                <w:szCs w:val="28"/>
              </w:rPr>
              <w:t>Tổng k</w:t>
            </w:r>
            <w:r w:rsidR="00244F48" w:rsidRPr="00723C00">
              <w:rPr>
                <w:sz w:val="28"/>
                <w:szCs w:val="28"/>
              </w:rPr>
              <w:t>inh phí bồi thường, h</w:t>
            </w:r>
            <w:r w:rsidRPr="00723C00">
              <w:rPr>
                <w:sz w:val="28"/>
                <w:szCs w:val="28"/>
              </w:rPr>
              <w:t>ỗ trợ, tái định cư của dự án (tỷ</w:t>
            </w:r>
            <w:r w:rsidR="00244F48" w:rsidRPr="00723C00">
              <w:rPr>
                <w:sz w:val="28"/>
                <w:szCs w:val="28"/>
              </w:rPr>
              <w:t xml:space="preserve"> </w:t>
            </w:r>
            <w:r w:rsidR="00244F48" w:rsidRPr="00C432E0">
              <w:rPr>
                <w:sz w:val="28"/>
                <w:szCs w:val="28"/>
              </w:rPr>
              <w:t>đồng)</w:t>
            </w:r>
          </w:p>
        </w:tc>
        <w:tc>
          <w:tcPr>
            <w:tcW w:w="1132" w:type="dxa"/>
            <w:vAlign w:val="center"/>
          </w:tcPr>
          <w:p w14:paraId="0C6796D8" w14:textId="77777777" w:rsidR="00244F48" w:rsidRPr="00C432E0" w:rsidRDefault="00244F48" w:rsidP="00C37231">
            <w:pPr>
              <w:pStyle w:val="NormalWeb"/>
              <w:spacing w:before="0" w:beforeAutospacing="0" w:after="0" w:afterAutospacing="0"/>
              <w:jc w:val="center"/>
              <w:rPr>
                <w:sz w:val="28"/>
                <w:szCs w:val="28"/>
              </w:rPr>
            </w:pPr>
            <w:r w:rsidRPr="00C432E0">
              <w:rPr>
                <w:sz w:val="28"/>
                <w:szCs w:val="28"/>
              </w:rPr>
              <w:t>&lt; 10</w:t>
            </w:r>
          </w:p>
        </w:tc>
        <w:tc>
          <w:tcPr>
            <w:tcW w:w="1091" w:type="dxa"/>
            <w:vAlign w:val="center"/>
          </w:tcPr>
          <w:p w14:paraId="7D129509" w14:textId="77777777" w:rsidR="00244F48" w:rsidRPr="00C432E0" w:rsidRDefault="00244F48" w:rsidP="00C37231">
            <w:pPr>
              <w:pStyle w:val="NormalWeb"/>
              <w:spacing w:before="0" w:beforeAutospacing="0" w:after="0" w:afterAutospacing="0"/>
              <w:jc w:val="center"/>
              <w:rPr>
                <w:sz w:val="28"/>
                <w:szCs w:val="28"/>
              </w:rPr>
            </w:pPr>
            <w:r w:rsidRPr="00C432E0">
              <w:rPr>
                <w:sz w:val="28"/>
                <w:szCs w:val="28"/>
              </w:rPr>
              <w:t>50</w:t>
            </w:r>
          </w:p>
        </w:tc>
        <w:tc>
          <w:tcPr>
            <w:tcW w:w="966" w:type="dxa"/>
            <w:vAlign w:val="center"/>
          </w:tcPr>
          <w:p w14:paraId="4CEC7FCB" w14:textId="77777777" w:rsidR="00244F48" w:rsidRPr="00C432E0" w:rsidRDefault="00244F48" w:rsidP="00F14CAE">
            <w:pPr>
              <w:pStyle w:val="NormalWeb"/>
              <w:spacing w:before="60" w:beforeAutospacing="0" w:after="60" w:afterAutospacing="0"/>
              <w:jc w:val="center"/>
              <w:rPr>
                <w:sz w:val="28"/>
                <w:szCs w:val="28"/>
              </w:rPr>
            </w:pPr>
            <w:r w:rsidRPr="00C432E0">
              <w:rPr>
                <w:sz w:val="28"/>
                <w:szCs w:val="28"/>
              </w:rPr>
              <w:t>100</w:t>
            </w:r>
          </w:p>
        </w:tc>
        <w:tc>
          <w:tcPr>
            <w:tcW w:w="1097" w:type="dxa"/>
            <w:vAlign w:val="center"/>
          </w:tcPr>
          <w:p w14:paraId="27EF5C99" w14:textId="77777777" w:rsidR="00244F48" w:rsidRPr="00C432E0" w:rsidRDefault="00244F48" w:rsidP="00F14CAE">
            <w:pPr>
              <w:pStyle w:val="NormalWeb"/>
              <w:spacing w:before="60" w:beforeAutospacing="0" w:after="60" w:afterAutospacing="0"/>
              <w:jc w:val="center"/>
              <w:rPr>
                <w:sz w:val="28"/>
                <w:szCs w:val="28"/>
              </w:rPr>
            </w:pPr>
            <w:r w:rsidRPr="00C432E0">
              <w:rPr>
                <w:sz w:val="28"/>
                <w:szCs w:val="28"/>
              </w:rPr>
              <w:t>300</w:t>
            </w:r>
          </w:p>
        </w:tc>
        <w:tc>
          <w:tcPr>
            <w:tcW w:w="1091" w:type="dxa"/>
            <w:vAlign w:val="center"/>
          </w:tcPr>
          <w:p w14:paraId="24C028DC" w14:textId="5C8B3286" w:rsidR="00244F48" w:rsidRPr="00C432E0" w:rsidRDefault="00244F48" w:rsidP="00F14CAE">
            <w:pPr>
              <w:pStyle w:val="NormalWeb"/>
              <w:spacing w:before="60" w:beforeAutospacing="0" w:after="60" w:afterAutospacing="0"/>
              <w:jc w:val="center"/>
              <w:rPr>
                <w:sz w:val="28"/>
                <w:szCs w:val="28"/>
              </w:rPr>
            </w:pPr>
            <w:r w:rsidRPr="00C432E0">
              <w:rPr>
                <w:sz w:val="28"/>
                <w:szCs w:val="28"/>
              </w:rPr>
              <w:t>&gt;</w:t>
            </w:r>
            <w:r w:rsidR="0081422C" w:rsidRPr="00C432E0">
              <w:rPr>
                <w:sz w:val="28"/>
                <w:szCs w:val="28"/>
              </w:rPr>
              <w:t xml:space="preserve"> </w:t>
            </w:r>
            <w:r w:rsidRPr="00C432E0">
              <w:rPr>
                <w:sz w:val="28"/>
                <w:szCs w:val="28"/>
              </w:rPr>
              <w:t>400</w:t>
            </w:r>
          </w:p>
        </w:tc>
      </w:tr>
      <w:tr w:rsidR="00723C00" w:rsidRPr="00723C00" w14:paraId="3FAFA9DA" w14:textId="77777777" w:rsidTr="00FF5B57">
        <w:tc>
          <w:tcPr>
            <w:tcW w:w="3686" w:type="dxa"/>
          </w:tcPr>
          <w:p w14:paraId="537F5616" w14:textId="7D73DA15" w:rsidR="0010496A" w:rsidRPr="00C432E0" w:rsidRDefault="0010496A" w:rsidP="00C37231">
            <w:pPr>
              <w:pStyle w:val="NormalWeb"/>
              <w:spacing w:before="0" w:beforeAutospacing="0" w:after="0" w:afterAutospacing="0"/>
              <w:jc w:val="both"/>
              <w:rPr>
                <w:sz w:val="28"/>
                <w:szCs w:val="28"/>
              </w:rPr>
            </w:pPr>
            <w:r w:rsidRPr="00C432E0">
              <w:rPr>
                <w:sz w:val="28"/>
                <w:szCs w:val="28"/>
              </w:rPr>
              <w:t>Mức chi cho công tác tổ chức thực hiện bồi thường, hỗ trợ, tái định cư (%)</w:t>
            </w:r>
          </w:p>
        </w:tc>
        <w:tc>
          <w:tcPr>
            <w:tcW w:w="1132" w:type="dxa"/>
            <w:vAlign w:val="center"/>
          </w:tcPr>
          <w:p w14:paraId="5716701E" w14:textId="2615E8A3" w:rsidR="0010496A" w:rsidRPr="00584847" w:rsidRDefault="00517D9A" w:rsidP="00C37231">
            <w:pPr>
              <w:pStyle w:val="NormalWeb"/>
              <w:spacing w:before="0" w:beforeAutospacing="0" w:after="0" w:afterAutospacing="0"/>
              <w:jc w:val="center"/>
              <w:rPr>
                <w:sz w:val="28"/>
                <w:szCs w:val="28"/>
              </w:rPr>
            </w:pPr>
            <w:r w:rsidRPr="00584847">
              <w:rPr>
                <w:sz w:val="28"/>
                <w:szCs w:val="28"/>
              </w:rPr>
              <w:t>3,0</w:t>
            </w:r>
          </w:p>
        </w:tc>
        <w:tc>
          <w:tcPr>
            <w:tcW w:w="1091" w:type="dxa"/>
            <w:vAlign w:val="center"/>
          </w:tcPr>
          <w:p w14:paraId="12D81ED8" w14:textId="45A56EE1" w:rsidR="0010496A" w:rsidRPr="00584847" w:rsidRDefault="0010496A" w:rsidP="00C37231">
            <w:pPr>
              <w:pStyle w:val="NormalWeb"/>
              <w:spacing w:before="0" w:beforeAutospacing="0" w:after="0" w:afterAutospacing="0"/>
              <w:jc w:val="center"/>
              <w:rPr>
                <w:sz w:val="28"/>
                <w:szCs w:val="28"/>
              </w:rPr>
            </w:pPr>
            <w:r w:rsidRPr="00584847">
              <w:rPr>
                <w:sz w:val="28"/>
                <w:szCs w:val="28"/>
              </w:rPr>
              <w:t>2,</w:t>
            </w:r>
            <w:r w:rsidR="006B773B" w:rsidRPr="00584847">
              <w:rPr>
                <w:sz w:val="28"/>
                <w:szCs w:val="28"/>
              </w:rPr>
              <w:t>8</w:t>
            </w:r>
          </w:p>
        </w:tc>
        <w:tc>
          <w:tcPr>
            <w:tcW w:w="966" w:type="dxa"/>
            <w:vAlign w:val="center"/>
          </w:tcPr>
          <w:p w14:paraId="0824062F" w14:textId="47EF2776" w:rsidR="0010496A" w:rsidRPr="00584847" w:rsidRDefault="0010496A" w:rsidP="0010496A">
            <w:pPr>
              <w:pStyle w:val="NormalWeb"/>
              <w:spacing w:before="60" w:beforeAutospacing="0" w:after="60" w:afterAutospacing="0"/>
              <w:jc w:val="center"/>
              <w:rPr>
                <w:sz w:val="28"/>
                <w:szCs w:val="28"/>
              </w:rPr>
            </w:pPr>
            <w:r w:rsidRPr="00584847">
              <w:rPr>
                <w:sz w:val="28"/>
                <w:szCs w:val="28"/>
              </w:rPr>
              <w:t>2</w:t>
            </w:r>
            <w:r w:rsidR="00236981" w:rsidRPr="00584847">
              <w:rPr>
                <w:sz w:val="28"/>
                <w:szCs w:val="28"/>
              </w:rPr>
              <w:t>,</w:t>
            </w:r>
            <w:r w:rsidR="006B773B" w:rsidRPr="00584847">
              <w:rPr>
                <w:sz w:val="28"/>
                <w:szCs w:val="28"/>
              </w:rPr>
              <w:t>7</w:t>
            </w:r>
          </w:p>
        </w:tc>
        <w:tc>
          <w:tcPr>
            <w:tcW w:w="1097" w:type="dxa"/>
            <w:vAlign w:val="center"/>
          </w:tcPr>
          <w:p w14:paraId="690DF803" w14:textId="23FC9607" w:rsidR="0010496A" w:rsidRPr="00584847" w:rsidRDefault="00517D9A" w:rsidP="0010496A">
            <w:pPr>
              <w:pStyle w:val="NormalWeb"/>
              <w:spacing w:before="60" w:beforeAutospacing="0" w:after="60" w:afterAutospacing="0"/>
              <w:jc w:val="center"/>
              <w:rPr>
                <w:sz w:val="28"/>
                <w:szCs w:val="28"/>
              </w:rPr>
            </w:pPr>
            <w:r w:rsidRPr="00584847">
              <w:rPr>
                <w:sz w:val="28"/>
                <w:szCs w:val="28"/>
              </w:rPr>
              <w:t>2,</w:t>
            </w:r>
            <w:r w:rsidR="006B773B" w:rsidRPr="00584847">
              <w:rPr>
                <w:sz w:val="28"/>
                <w:szCs w:val="28"/>
              </w:rPr>
              <w:t>6</w:t>
            </w:r>
          </w:p>
        </w:tc>
        <w:tc>
          <w:tcPr>
            <w:tcW w:w="1091" w:type="dxa"/>
            <w:vAlign w:val="center"/>
          </w:tcPr>
          <w:p w14:paraId="57F07B1B" w14:textId="3C688A4F" w:rsidR="0010496A" w:rsidRPr="00584847" w:rsidRDefault="006B773B" w:rsidP="0010496A">
            <w:pPr>
              <w:pStyle w:val="NormalWeb"/>
              <w:spacing w:before="60" w:beforeAutospacing="0" w:after="60" w:afterAutospacing="0"/>
              <w:jc w:val="center"/>
              <w:rPr>
                <w:sz w:val="28"/>
                <w:szCs w:val="28"/>
              </w:rPr>
            </w:pPr>
            <w:r w:rsidRPr="00584847">
              <w:rPr>
                <w:sz w:val="28"/>
                <w:szCs w:val="28"/>
              </w:rPr>
              <w:t>2,4</w:t>
            </w:r>
          </w:p>
        </w:tc>
      </w:tr>
    </w:tbl>
    <w:p w14:paraId="184634E9" w14:textId="5BE45B32" w:rsidR="00CF0289" w:rsidRPr="00062B31" w:rsidRDefault="00946258" w:rsidP="00C37231">
      <w:pPr>
        <w:pStyle w:val="NormalWeb"/>
        <w:spacing w:before="120" w:beforeAutospacing="0" w:after="0" w:afterAutospacing="0" w:line="264" w:lineRule="auto"/>
        <w:ind w:firstLine="709"/>
        <w:jc w:val="both"/>
        <w:rPr>
          <w:sz w:val="28"/>
          <w:szCs w:val="28"/>
        </w:rPr>
      </w:pPr>
      <w:r w:rsidRPr="00D32764">
        <w:rPr>
          <w:sz w:val="28"/>
          <w:szCs w:val="28"/>
        </w:rPr>
        <w:lastRenderedPageBreak/>
        <w:t xml:space="preserve">c) </w:t>
      </w:r>
      <w:r w:rsidR="00CF0289" w:rsidRPr="00D32764">
        <w:rPr>
          <w:sz w:val="28"/>
          <w:szCs w:val="28"/>
        </w:rPr>
        <w:t>Trường hợp</w:t>
      </w:r>
      <w:r w:rsidR="00FF565E" w:rsidRPr="00D32764">
        <w:rPr>
          <w:sz w:val="28"/>
          <w:szCs w:val="28"/>
        </w:rPr>
        <w:t xml:space="preserve"> tổng</w:t>
      </w:r>
      <w:r w:rsidR="00CF0289" w:rsidRPr="00D32764">
        <w:rPr>
          <w:sz w:val="28"/>
          <w:szCs w:val="28"/>
        </w:rPr>
        <w:t xml:space="preserve"> kinh phí bồi thường, hỗ trợ, tái định cư của dự án</w:t>
      </w:r>
      <w:r w:rsidR="00FF565E" w:rsidRPr="00D32764">
        <w:rPr>
          <w:sz w:val="28"/>
          <w:szCs w:val="28"/>
        </w:rPr>
        <w:t>, công trình</w:t>
      </w:r>
      <w:r w:rsidRPr="00D32764">
        <w:rPr>
          <w:sz w:val="28"/>
          <w:szCs w:val="28"/>
        </w:rPr>
        <w:t xml:space="preserve"> quy định tại điểm a, b</w:t>
      </w:r>
      <w:r w:rsidR="007624A7" w:rsidRPr="00D32764">
        <w:rPr>
          <w:sz w:val="28"/>
          <w:szCs w:val="28"/>
        </w:rPr>
        <w:t xml:space="preserve"> khoản</w:t>
      </w:r>
      <w:r w:rsidRPr="00D32764">
        <w:rPr>
          <w:sz w:val="28"/>
          <w:szCs w:val="28"/>
        </w:rPr>
        <w:t xml:space="preserve"> </w:t>
      </w:r>
      <w:r w:rsidR="007624A7" w:rsidRPr="00D32764">
        <w:rPr>
          <w:sz w:val="28"/>
          <w:szCs w:val="28"/>
        </w:rPr>
        <w:t xml:space="preserve">1 </w:t>
      </w:r>
      <w:r w:rsidRPr="00D32764">
        <w:rPr>
          <w:sz w:val="28"/>
          <w:szCs w:val="28"/>
        </w:rPr>
        <w:t>Điều này</w:t>
      </w:r>
      <w:r w:rsidR="00CF0289" w:rsidRPr="00D32764">
        <w:rPr>
          <w:sz w:val="28"/>
          <w:szCs w:val="28"/>
        </w:rPr>
        <w:t xml:space="preserve"> nằm giữa các khoản</w:t>
      </w:r>
      <w:r w:rsidR="009D02EA" w:rsidRPr="00D32764">
        <w:rPr>
          <w:sz w:val="28"/>
          <w:szCs w:val="28"/>
        </w:rPr>
        <w:t>g</w:t>
      </w:r>
      <w:r w:rsidR="00CF0289" w:rsidRPr="00D32764">
        <w:rPr>
          <w:sz w:val="28"/>
          <w:szCs w:val="28"/>
        </w:rPr>
        <w:t xml:space="preserve"> giá trị ở </w:t>
      </w:r>
      <w:r w:rsidR="00802492" w:rsidRPr="00D32764">
        <w:rPr>
          <w:sz w:val="28"/>
          <w:szCs w:val="28"/>
        </w:rPr>
        <w:t xml:space="preserve">các bảng trên </w:t>
      </w:r>
      <w:r w:rsidR="00CF0289" w:rsidRPr="00D32764">
        <w:rPr>
          <w:sz w:val="28"/>
          <w:szCs w:val="28"/>
        </w:rPr>
        <w:t xml:space="preserve">thì </w:t>
      </w:r>
      <w:r w:rsidR="00C80A86" w:rsidRPr="00D32764">
        <w:rPr>
          <w:sz w:val="28"/>
          <w:szCs w:val="28"/>
        </w:rPr>
        <w:t>mức chi đảm bảo cho việc tổ chức thực hiện nhiệm vụ bồi thường, hỗ trợ, tái định cư</w:t>
      </w:r>
      <w:r w:rsidR="00CF0289" w:rsidRPr="00D32764">
        <w:rPr>
          <w:sz w:val="28"/>
          <w:szCs w:val="28"/>
        </w:rPr>
        <w:t xml:space="preserve"> được xác định theo công thức tính nội suy như sau:</w:t>
      </w:r>
    </w:p>
    <w:p w14:paraId="3D736E39" w14:textId="77777777" w:rsidR="006B3E7C" w:rsidRDefault="006B3E7C" w:rsidP="00C37231">
      <w:pPr>
        <w:spacing w:line="264" w:lineRule="auto"/>
        <w:ind w:left="2880" w:firstLine="720"/>
        <w:jc w:val="both"/>
      </w:pPr>
    </w:p>
    <w:p w14:paraId="4A8FB20A" w14:textId="77777777" w:rsidR="00B516F7" w:rsidRPr="008E1E15" w:rsidRDefault="00B516F7" w:rsidP="00B516F7">
      <w:pPr>
        <w:spacing w:before="60"/>
        <w:ind w:left="2880" w:firstLine="720"/>
        <w:jc w:val="both"/>
      </w:pPr>
      <w:r w:rsidRPr="008E1E15">
        <w:t>Nib - Nia</w:t>
      </w:r>
    </w:p>
    <w:p w14:paraId="05AE06EC" w14:textId="4E1623B6" w:rsidR="00B516F7" w:rsidRPr="008E1E15" w:rsidRDefault="00B516F7" w:rsidP="00B516F7">
      <w:pPr>
        <w:spacing w:before="60"/>
        <w:ind w:left="1440" w:firstLine="720"/>
        <w:jc w:val="both"/>
      </w:pPr>
      <w:r w:rsidRPr="008E1E15">
        <w:rPr>
          <w:noProof/>
        </w:rPr>
        <mc:AlternateContent>
          <mc:Choice Requires="wps">
            <w:drawing>
              <wp:anchor distT="0" distB="0" distL="114300" distR="114300" simplePos="0" relativeHeight="251662336" behindDoc="0" locked="0" layoutInCell="1" allowOverlap="1" wp14:anchorId="7AAFEFCE" wp14:editId="1F012B8B">
                <wp:simplePos x="0" y="0"/>
                <wp:positionH relativeFrom="column">
                  <wp:posOffset>2238375</wp:posOffset>
                </wp:positionH>
                <wp:positionV relativeFrom="paragraph">
                  <wp:posOffset>139625</wp:posOffset>
                </wp:positionV>
                <wp:extent cx="838835" cy="0"/>
                <wp:effectExtent l="0" t="0" r="1841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C902DD" id="_x0000_t32" coordsize="21600,21600" o:spt="32" o:oned="t" path="m,l21600,21600e" filled="f">
                <v:path arrowok="t" fillok="f" o:connecttype="none"/>
                <o:lock v:ext="edit" shapetype="t"/>
              </v:shapetype>
              <v:shape id="Straight Arrow Connector 1" o:spid="_x0000_s1026" type="#_x0000_t32" style="position:absolute;margin-left:176.25pt;margin-top:11pt;width:66.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"/>
            </w:pict>
          </mc:Fallback>
        </mc:AlternateContent>
      </w:r>
      <w:r w:rsidR="00DA2E13">
        <w:t>Ni = Nib</w:t>
      </w:r>
      <w:r w:rsidR="00DA2E13" w:rsidRPr="001A382B">
        <w:t xml:space="preserve"> </w:t>
      </w:r>
      <w:r w:rsidR="00A3327B" w:rsidRPr="001A382B">
        <w:t>-</w:t>
      </w:r>
      <w:r w:rsidRPr="008E1E15">
        <w:tab/>
      </w:r>
      <w:r w:rsidRPr="008E1E15">
        <w:tab/>
      </w:r>
      <w:r w:rsidRPr="008E1E15">
        <w:tab/>
        <w:t>x (Gi - Gib)</w:t>
      </w:r>
    </w:p>
    <w:p w14:paraId="004C44AF" w14:textId="77777777" w:rsidR="00B516F7" w:rsidRPr="008E1E15" w:rsidRDefault="00B516F7" w:rsidP="00B516F7">
      <w:pPr>
        <w:spacing w:before="120"/>
        <w:ind w:firstLine="720"/>
        <w:jc w:val="both"/>
      </w:pPr>
      <w:r w:rsidRPr="008E1E15">
        <w:tab/>
      </w:r>
      <w:r w:rsidRPr="008E1E15">
        <w:tab/>
      </w:r>
      <w:r w:rsidRPr="008E1E15">
        <w:tab/>
      </w:r>
      <w:r w:rsidRPr="008E1E15">
        <w:tab/>
        <w:t>Gia - Gib</w:t>
      </w:r>
      <w:r w:rsidRPr="008E1E15">
        <w:tab/>
      </w:r>
    </w:p>
    <w:p w14:paraId="3C9C8DB3" w14:textId="77777777" w:rsidR="00CF0289" w:rsidRPr="0081422C" w:rsidRDefault="00CF0289" w:rsidP="00236981">
      <w:pPr>
        <w:pStyle w:val="NormalWeb"/>
        <w:spacing w:before="120" w:beforeAutospacing="0" w:after="0" w:afterAutospacing="0"/>
        <w:ind w:firstLine="709"/>
        <w:jc w:val="both"/>
        <w:rPr>
          <w:i/>
          <w:iCs/>
          <w:sz w:val="28"/>
          <w:szCs w:val="28"/>
        </w:rPr>
      </w:pPr>
      <w:r w:rsidRPr="0081422C">
        <w:rPr>
          <w:i/>
          <w:iCs/>
          <w:sz w:val="28"/>
          <w:szCs w:val="28"/>
        </w:rPr>
        <w:t>Trong đó:</w:t>
      </w:r>
    </w:p>
    <w:p w14:paraId="5CF4F17B" w14:textId="00B2164C" w:rsidR="00CF0289" w:rsidRPr="001B56F7" w:rsidRDefault="00CF0289" w:rsidP="00C37231">
      <w:pPr>
        <w:pStyle w:val="NormalWeb"/>
        <w:spacing w:before="120" w:beforeAutospacing="0" w:after="0" w:afterAutospacing="0" w:line="264" w:lineRule="auto"/>
        <w:ind w:firstLine="709"/>
        <w:jc w:val="both"/>
        <w:rPr>
          <w:sz w:val="28"/>
          <w:szCs w:val="28"/>
        </w:rPr>
      </w:pPr>
      <w:r w:rsidRPr="001B56F7">
        <w:rPr>
          <w:sz w:val="28"/>
          <w:szCs w:val="28"/>
        </w:rPr>
        <w:t>N</w:t>
      </w:r>
      <w:r w:rsidRPr="00F74EB9">
        <w:rPr>
          <w:sz w:val="22"/>
          <w:szCs w:val="22"/>
        </w:rPr>
        <w:t>i</w:t>
      </w:r>
      <w:r w:rsidRPr="001B56F7">
        <w:rPr>
          <w:sz w:val="28"/>
          <w:szCs w:val="28"/>
        </w:rPr>
        <w:t xml:space="preserve">: </w:t>
      </w:r>
      <w:r w:rsidR="00C80A86" w:rsidRPr="00062B31">
        <w:rPr>
          <w:sz w:val="28"/>
          <w:szCs w:val="28"/>
        </w:rPr>
        <w:t xml:space="preserve">Mức chi đảm bảo cho việc tổ chức thực hiện nhiệm vụ bồi thường, hỗ trợ, tái định cư của dự án, công trình </w:t>
      </w:r>
      <w:r w:rsidRPr="001B56F7">
        <w:rPr>
          <w:sz w:val="28"/>
          <w:szCs w:val="28"/>
        </w:rPr>
        <w:t>(đơn vị tính: %).</w:t>
      </w:r>
    </w:p>
    <w:p w14:paraId="3BE0D346" w14:textId="203417E2" w:rsidR="00CF0289" w:rsidRPr="001B56F7" w:rsidRDefault="00CF0289" w:rsidP="00C37231">
      <w:pPr>
        <w:pStyle w:val="NormalWeb"/>
        <w:spacing w:before="120" w:beforeAutospacing="0" w:after="0" w:afterAutospacing="0" w:line="264" w:lineRule="auto"/>
        <w:ind w:firstLine="709"/>
        <w:jc w:val="both"/>
        <w:rPr>
          <w:sz w:val="28"/>
          <w:szCs w:val="28"/>
        </w:rPr>
      </w:pPr>
      <w:r w:rsidRPr="001B56F7">
        <w:rPr>
          <w:sz w:val="28"/>
          <w:szCs w:val="28"/>
        </w:rPr>
        <w:t>G</w:t>
      </w:r>
      <w:r w:rsidRPr="00F74EB9">
        <w:rPr>
          <w:sz w:val="22"/>
          <w:szCs w:val="22"/>
        </w:rPr>
        <w:t>i</w:t>
      </w:r>
      <w:r w:rsidRPr="001B56F7">
        <w:rPr>
          <w:sz w:val="28"/>
          <w:szCs w:val="28"/>
        </w:rPr>
        <w:t xml:space="preserve">: </w:t>
      </w:r>
      <w:r w:rsidR="00C80A86" w:rsidRPr="00062B31">
        <w:rPr>
          <w:sz w:val="28"/>
          <w:szCs w:val="28"/>
        </w:rPr>
        <w:t>Tổng</w:t>
      </w:r>
      <w:r w:rsidR="00C80A86">
        <w:rPr>
          <w:sz w:val="28"/>
          <w:szCs w:val="28"/>
        </w:rPr>
        <w:t xml:space="preserve"> k</w:t>
      </w:r>
      <w:r w:rsidRPr="001B56F7">
        <w:rPr>
          <w:sz w:val="28"/>
          <w:szCs w:val="28"/>
        </w:rPr>
        <w:t>inh phí bồi thường, hỗ trợ, tái định cư của dự án</w:t>
      </w:r>
      <w:r w:rsidR="00C80A86">
        <w:rPr>
          <w:sz w:val="28"/>
          <w:szCs w:val="28"/>
        </w:rPr>
        <w:t>, công trình</w:t>
      </w:r>
      <w:r w:rsidRPr="001B56F7">
        <w:rPr>
          <w:sz w:val="28"/>
          <w:szCs w:val="28"/>
        </w:rPr>
        <w:t xml:space="preserve"> (đơn vị tính: tỷ đồng).</w:t>
      </w:r>
    </w:p>
    <w:p w14:paraId="3B160B3B" w14:textId="09850741" w:rsidR="00CF0289" w:rsidRPr="001B56F7" w:rsidRDefault="00CF0289" w:rsidP="00C37231">
      <w:pPr>
        <w:pStyle w:val="NormalWeb"/>
        <w:spacing w:before="120" w:beforeAutospacing="0" w:after="0" w:afterAutospacing="0" w:line="264" w:lineRule="auto"/>
        <w:ind w:firstLine="709"/>
        <w:jc w:val="both"/>
        <w:rPr>
          <w:sz w:val="28"/>
          <w:szCs w:val="28"/>
        </w:rPr>
      </w:pPr>
      <w:r w:rsidRPr="001B56F7">
        <w:rPr>
          <w:sz w:val="28"/>
          <w:szCs w:val="28"/>
        </w:rPr>
        <w:t xml:space="preserve"> G</w:t>
      </w:r>
      <w:r w:rsidRPr="00F74EB9">
        <w:rPr>
          <w:sz w:val="22"/>
          <w:szCs w:val="22"/>
        </w:rPr>
        <w:t>ia</w:t>
      </w:r>
      <w:r w:rsidR="00110948">
        <w:rPr>
          <w:sz w:val="28"/>
          <w:szCs w:val="28"/>
        </w:rPr>
        <w:t xml:space="preserve">: Giá trị cận trên của </w:t>
      </w:r>
      <w:r w:rsidR="00771AAD">
        <w:rPr>
          <w:sz w:val="28"/>
          <w:szCs w:val="28"/>
        </w:rPr>
        <w:t xml:space="preserve">tổng </w:t>
      </w:r>
      <w:r w:rsidR="00110948">
        <w:rPr>
          <w:sz w:val="28"/>
          <w:szCs w:val="28"/>
        </w:rPr>
        <w:t>kinh</w:t>
      </w:r>
      <w:r w:rsidRPr="001B56F7">
        <w:rPr>
          <w:sz w:val="28"/>
          <w:szCs w:val="28"/>
        </w:rPr>
        <w:t xml:space="preserve"> phí bồi thường, hỗ trợ, tái định cư của dự án</w:t>
      </w:r>
      <w:r w:rsidR="00771AAD">
        <w:rPr>
          <w:sz w:val="28"/>
          <w:szCs w:val="28"/>
        </w:rPr>
        <w:t>, công trình</w:t>
      </w:r>
      <w:r w:rsidRPr="001B56F7">
        <w:rPr>
          <w:sz w:val="28"/>
          <w:szCs w:val="28"/>
        </w:rPr>
        <w:t xml:space="preserve"> (đơn vị tính: tỷ đồng).</w:t>
      </w:r>
    </w:p>
    <w:p w14:paraId="57B9B85D" w14:textId="4F740D66" w:rsidR="00CF0289" w:rsidRPr="001B56F7" w:rsidRDefault="00CF0289" w:rsidP="00C37231">
      <w:pPr>
        <w:pStyle w:val="NormalWeb"/>
        <w:spacing w:before="120" w:beforeAutospacing="0" w:after="0" w:afterAutospacing="0" w:line="264" w:lineRule="auto"/>
        <w:ind w:firstLine="709"/>
        <w:jc w:val="both"/>
        <w:rPr>
          <w:sz w:val="28"/>
          <w:szCs w:val="28"/>
        </w:rPr>
      </w:pPr>
      <w:r w:rsidRPr="001B56F7">
        <w:rPr>
          <w:sz w:val="28"/>
          <w:szCs w:val="28"/>
        </w:rPr>
        <w:t xml:space="preserve"> G</w:t>
      </w:r>
      <w:r w:rsidRPr="00F74EB9">
        <w:rPr>
          <w:sz w:val="22"/>
          <w:szCs w:val="22"/>
        </w:rPr>
        <w:t>ib</w:t>
      </w:r>
      <w:r w:rsidR="00110948">
        <w:rPr>
          <w:sz w:val="28"/>
          <w:szCs w:val="28"/>
        </w:rPr>
        <w:t>: Giá trị cận dưới của</w:t>
      </w:r>
      <w:r w:rsidR="00771AAD">
        <w:rPr>
          <w:sz w:val="28"/>
          <w:szCs w:val="28"/>
        </w:rPr>
        <w:t xml:space="preserve"> tổng</w:t>
      </w:r>
      <w:r w:rsidR="00110948">
        <w:rPr>
          <w:sz w:val="28"/>
          <w:szCs w:val="28"/>
        </w:rPr>
        <w:t xml:space="preserve"> kinh</w:t>
      </w:r>
      <w:r w:rsidRPr="001B56F7">
        <w:rPr>
          <w:sz w:val="28"/>
          <w:szCs w:val="28"/>
        </w:rPr>
        <w:t xml:space="preserve"> phí bồi thường, hỗ trợ, tái định cư của dự án</w:t>
      </w:r>
      <w:r w:rsidR="00771AAD">
        <w:rPr>
          <w:sz w:val="28"/>
          <w:szCs w:val="28"/>
        </w:rPr>
        <w:t>, công trình</w:t>
      </w:r>
      <w:r w:rsidRPr="001B56F7">
        <w:rPr>
          <w:sz w:val="28"/>
          <w:szCs w:val="28"/>
        </w:rPr>
        <w:t xml:space="preserve"> (đơn vị tính: tỷ đồng).</w:t>
      </w:r>
    </w:p>
    <w:p w14:paraId="0AE2B123" w14:textId="3232D227" w:rsidR="00CF0289" w:rsidRPr="001B56F7" w:rsidRDefault="00CF0289" w:rsidP="00C37231">
      <w:pPr>
        <w:pStyle w:val="NormalWeb"/>
        <w:spacing w:before="120" w:beforeAutospacing="0" w:after="0" w:afterAutospacing="0" w:line="264" w:lineRule="auto"/>
        <w:ind w:firstLine="709"/>
        <w:jc w:val="both"/>
        <w:rPr>
          <w:sz w:val="28"/>
          <w:szCs w:val="28"/>
        </w:rPr>
      </w:pPr>
      <w:r w:rsidRPr="001B56F7">
        <w:rPr>
          <w:sz w:val="28"/>
          <w:szCs w:val="28"/>
        </w:rPr>
        <w:t xml:space="preserve"> N</w:t>
      </w:r>
      <w:r w:rsidRPr="00F74EB9">
        <w:rPr>
          <w:sz w:val="22"/>
          <w:szCs w:val="22"/>
        </w:rPr>
        <w:t>ia</w:t>
      </w:r>
      <w:r w:rsidRPr="001B56F7">
        <w:rPr>
          <w:sz w:val="28"/>
          <w:szCs w:val="28"/>
        </w:rPr>
        <w:t xml:space="preserve">: </w:t>
      </w:r>
      <w:r w:rsidR="00771AAD" w:rsidRPr="00062B31">
        <w:rPr>
          <w:sz w:val="28"/>
          <w:szCs w:val="28"/>
        </w:rPr>
        <w:t xml:space="preserve">Mức chi đảm bảo cho việc tổ chức thực hiện nhiệm vụ bồi thường, hỗ trợ, tái định cư của dự án, công trình </w:t>
      </w:r>
      <w:r w:rsidR="00771AAD" w:rsidRPr="00771AAD">
        <w:rPr>
          <w:sz w:val="28"/>
          <w:szCs w:val="28"/>
        </w:rPr>
        <w:t xml:space="preserve">tương ứng </w:t>
      </w:r>
      <w:r w:rsidRPr="001B56F7">
        <w:rPr>
          <w:sz w:val="28"/>
          <w:szCs w:val="28"/>
        </w:rPr>
        <w:t>G</w:t>
      </w:r>
      <w:r w:rsidRPr="00C147E7">
        <w:rPr>
          <w:sz w:val="22"/>
          <w:szCs w:val="22"/>
        </w:rPr>
        <w:t>ia</w:t>
      </w:r>
      <w:r w:rsidRPr="001B56F7">
        <w:rPr>
          <w:sz w:val="28"/>
          <w:szCs w:val="28"/>
        </w:rPr>
        <w:t xml:space="preserve"> (đơn vị tính: %).</w:t>
      </w:r>
    </w:p>
    <w:p w14:paraId="35B24E07" w14:textId="62B502AC" w:rsidR="00CF0289" w:rsidRDefault="004321DF" w:rsidP="00C37231">
      <w:pPr>
        <w:pStyle w:val="NormalWeb"/>
        <w:spacing w:before="120" w:beforeAutospacing="0" w:after="0" w:afterAutospacing="0" w:line="264" w:lineRule="auto"/>
        <w:ind w:firstLine="709"/>
        <w:jc w:val="both"/>
        <w:rPr>
          <w:sz w:val="28"/>
          <w:szCs w:val="28"/>
        </w:rPr>
      </w:pPr>
      <w:r>
        <w:rPr>
          <w:sz w:val="28"/>
          <w:szCs w:val="28"/>
        </w:rPr>
        <w:t xml:space="preserve"> N</w:t>
      </w:r>
      <w:r w:rsidRPr="00F74EB9">
        <w:rPr>
          <w:sz w:val="22"/>
          <w:szCs w:val="22"/>
        </w:rPr>
        <w:t>ib</w:t>
      </w:r>
      <w:r>
        <w:rPr>
          <w:sz w:val="28"/>
          <w:szCs w:val="28"/>
        </w:rPr>
        <w:t>:</w:t>
      </w:r>
      <w:r w:rsidR="00CF0289" w:rsidRPr="001B56F7">
        <w:rPr>
          <w:sz w:val="28"/>
          <w:szCs w:val="28"/>
        </w:rPr>
        <w:t xml:space="preserve"> </w:t>
      </w:r>
      <w:r w:rsidR="00771AAD" w:rsidRPr="00062B31">
        <w:rPr>
          <w:sz w:val="28"/>
          <w:szCs w:val="28"/>
        </w:rPr>
        <w:t xml:space="preserve">Mức chi đảm bảo cho việc tổ chức thực hiện nhiệm vụ bồi thường, hỗ trợ, tái định cư của dự án, công trình </w:t>
      </w:r>
      <w:r w:rsidR="00771AAD" w:rsidRPr="00771AAD">
        <w:rPr>
          <w:sz w:val="28"/>
          <w:szCs w:val="28"/>
        </w:rPr>
        <w:t xml:space="preserve">tương ứng </w:t>
      </w:r>
      <w:r w:rsidR="00CF0289" w:rsidRPr="001B56F7">
        <w:rPr>
          <w:sz w:val="28"/>
          <w:szCs w:val="28"/>
        </w:rPr>
        <w:t>G</w:t>
      </w:r>
      <w:r w:rsidR="00CF0289" w:rsidRPr="00C147E7">
        <w:rPr>
          <w:sz w:val="22"/>
          <w:szCs w:val="22"/>
        </w:rPr>
        <w:t>ib</w:t>
      </w:r>
      <w:r w:rsidR="00CF0289" w:rsidRPr="001B56F7">
        <w:rPr>
          <w:sz w:val="28"/>
          <w:szCs w:val="28"/>
        </w:rPr>
        <w:t xml:space="preserve"> (đơn vị tính: %).</w:t>
      </w:r>
    </w:p>
    <w:p w14:paraId="75FC78B6" w14:textId="36CA65C4" w:rsidR="002A0259" w:rsidRDefault="00946258" w:rsidP="00C37231">
      <w:pPr>
        <w:pStyle w:val="NormalWeb"/>
        <w:spacing w:before="120" w:beforeAutospacing="0" w:after="0" w:afterAutospacing="0" w:line="264" w:lineRule="auto"/>
        <w:ind w:firstLine="709"/>
        <w:jc w:val="both"/>
        <w:rPr>
          <w:sz w:val="28"/>
          <w:szCs w:val="28"/>
        </w:rPr>
      </w:pPr>
      <w:r>
        <w:rPr>
          <w:sz w:val="28"/>
          <w:szCs w:val="28"/>
        </w:rPr>
        <w:t>d</w:t>
      </w:r>
      <w:r w:rsidR="002A0259">
        <w:rPr>
          <w:sz w:val="28"/>
          <w:szCs w:val="28"/>
        </w:rPr>
        <w:t>)</w:t>
      </w:r>
      <w:r w:rsidR="003D4B12" w:rsidRPr="007528E1">
        <w:rPr>
          <w:sz w:val="28"/>
          <w:szCs w:val="28"/>
        </w:rPr>
        <w:t xml:space="preserve"> </w:t>
      </w:r>
      <w:r w:rsidR="00FA10DD" w:rsidRPr="00CC5CA5">
        <w:rPr>
          <w:sz w:val="28"/>
          <w:szCs w:val="28"/>
        </w:rPr>
        <w:t>C</w:t>
      </w:r>
      <w:r w:rsidR="003D4B12" w:rsidRPr="00CC5CA5">
        <w:rPr>
          <w:sz w:val="28"/>
          <w:szCs w:val="28"/>
        </w:rPr>
        <w:t>hi</w:t>
      </w:r>
      <w:r w:rsidR="004312A4" w:rsidRPr="00CC5CA5">
        <w:rPr>
          <w:sz w:val="28"/>
          <w:szCs w:val="28"/>
        </w:rPr>
        <w:t xml:space="preserve"> </w:t>
      </w:r>
      <w:r w:rsidR="00BE2038" w:rsidRPr="00CC5CA5">
        <w:rPr>
          <w:sz w:val="28"/>
          <w:szCs w:val="28"/>
        </w:rPr>
        <w:t xml:space="preserve">cho công tác </w:t>
      </w:r>
      <w:r w:rsidR="004312A4" w:rsidRPr="00CC5CA5">
        <w:rPr>
          <w:sz w:val="28"/>
          <w:szCs w:val="28"/>
        </w:rPr>
        <w:t>xác định</w:t>
      </w:r>
      <w:r w:rsidR="00A741D1" w:rsidRPr="00CC5CA5">
        <w:rPr>
          <w:sz w:val="28"/>
          <w:szCs w:val="28"/>
        </w:rPr>
        <w:t>, thẩm định</w:t>
      </w:r>
      <w:r w:rsidR="004312A4" w:rsidRPr="00CC5CA5">
        <w:rPr>
          <w:sz w:val="28"/>
          <w:szCs w:val="28"/>
        </w:rPr>
        <w:t xml:space="preserve"> giá đất </w:t>
      </w:r>
      <w:r w:rsidR="00E6425D" w:rsidRPr="00CC5CA5">
        <w:rPr>
          <w:sz w:val="28"/>
          <w:szCs w:val="28"/>
        </w:rPr>
        <w:t xml:space="preserve">cụ thể để tính bồi thường khi Nhà nước thu hồi đất </w:t>
      </w:r>
      <w:r w:rsidR="002346A4" w:rsidRPr="00CC5CA5">
        <w:rPr>
          <w:sz w:val="28"/>
          <w:szCs w:val="28"/>
        </w:rPr>
        <w:t xml:space="preserve">thì </w:t>
      </w:r>
      <w:r w:rsidR="009925F0" w:rsidRPr="00CC5CA5">
        <w:rPr>
          <w:sz w:val="28"/>
          <w:szCs w:val="28"/>
        </w:rPr>
        <w:t xml:space="preserve">căn cứ </w:t>
      </w:r>
      <w:r w:rsidR="00E24A39" w:rsidRPr="00CC5CA5">
        <w:rPr>
          <w:sz w:val="28"/>
          <w:szCs w:val="28"/>
        </w:rPr>
        <w:t>quy mô, diện tích</w:t>
      </w:r>
      <w:r w:rsidR="000B1F9E" w:rsidRPr="00CC5CA5">
        <w:rPr>
          <w:sz w:val="28"/>
          <w:szCs w:val="28"/>
        </w:rPr>
        <w:t>, mục đích sử dụng đất</w:t>
      </w:r>
      <w:r w:rsidR="00284F75" w:rsidRPr="00CC5CA5">
        <w:rPr>
          <w:sz w:val="28"/>
          <w:szCs w:val="28"/>
        </w:rPr>
        <w:t xml:space="preserve"> của</w:t>
      </w:r>
      <w:r w:rsidR="00746EF3" w:rsidRPr="00CC5CA5">
        <w:rPr>
          <w:sz w:val="28"/>
          <w:szCs w:val="28"/>
        </w:rPr>
        <w:t xml:space="preserve"> từng</w:t>
      </w:r>
      <w:r w:rsidR="00284F75" w:rsidRPr="00CC5CA5">
        <w:rPr>
          <w:sz w:val="28"/>
          <w:szCs w:val="28"/>
        </w:rPr>
        <w:t xml:space="preserve"> công trình, dự án</w:t>
      </w:r>
      <w:r w:rsidR="000921C6" w:rsidRPr="00CC5CA5">
        <w:rPr>
          <w:sz w:val="28"/>
          <w:szCs w:val="28"/>
        </w:rPr>
        <w:t xml:space="preserve"> và</w:t>
      </w:r>
      <w:r w:rsidR="002346A4" w:rsidRPr="00CC5CA5">
        <w:rPr>
          <w:sz w:val="28"/>
          <w:szCs w:val="28"/>
        </w:rPr>
        <w:t xml:space="preserve"> </w:t>
      </w:r>
      <w:r w:rsidR="006D698C" w:rsidRPr="00CC5CA5">
        <w:rPr>
          <w:sz w:val="28"/>
          <w:szCs w:val="28"/>
        </w:rPr>
        <w:t>các định mức, tiêu chuẩn, đơn giá do cơ quan thẩm quyề</w:t>
      </w:r>
      <w:r w:rsidR="00610A80" w:rsidRPr="00CC5CA5">
        <w:rPr>
          <w:sz w:val="28"/>
          <w:szCs w:val="28"/>
        </w:rPr>
        <w:t>n quy định lập dự toán trình cơ quan, người có</w:t>
      </w:r>
      <w:r w:rsidR="006D698C" w:rsidRPr="00CC5CA5">
        <w:rPr>
          <w:sz w:val="28"/>
          <w:szCs w:val="28"/>
        </w:rPr>
        <w:t xml:space="preserve"> thẩm quyền phê duyệt phương án bồi thường,</w:t>
      </w:r>
      <w:r w:rsidR="00D32A5B" w:rsidRPr="00CC5CA5">
        <w:rPr>
          <w:sz w:val="28"/>
          <w:szCs w:val="28"/>
        </w:rPr>
        <w:t xml:space="preserve"> hỗ trợ, t</w:t>
      </w:r>
      <w:r w:rsidR="00E111E0" w:rsidRPr="00CC5CA5">
        <w:rPr>
          <w:sz w:val="28"/>
          <w:szCs w:val="28"/>
        </w:rPr>
        <w:t xml:space="preserve">ái định cư </w:t>
      </w:r>
      <w:r w:rsidR="00FA6CE6" w:rsidRPr="00CC5CA5">
        <w:rPr>
          <w:sz w:val="28"/>
          <w:szCs w:val="28"/>
        </w:rPr>
        <w:t>đối với từng</w:t>
      </w:r>
      <w:r w:rsidR="00D32A5B" w:rsidRPr="00CC5CA5">
        <w:rPr>
          <w:sz w:val="28"/>
          <w:szCs w:val="28"/>
        </w:rPr>
        <w:t xml:space="preserve"> công trình, dự án</w:t>
      </w:r>
      <w:r w:rsidR="007560DC" w:rsidRPr="00CC5CA5">
        <w:rPr>
          <w:sz w:val="28"/>
          <w:szCs w:val="28"/>
        </w:rPr>
        <w:t xml:space="preserve"> cụ thể</w:t>
      </w:r>
      <w:r w:rsidR="003D4B12" w:rsidRPr="00CC5CA5">
        <w:rPr>
          <w:sz w:val="28"/>
          <w:szCs w:val="28"/>
        </w:rPr>
        <w:t xml:space="preserve"> theo quy định.</w:t>
      </w:r>
    </w:p>
    <w:p w14:paraId="05351D25" w14:textId="4265DE4F" w:rsidR="00DC2A93" w:rsidRPr="00150BD0" w:rsidRDefault="0062113A" w:rsidP="00C37231">
      <w:pPr>
        <w:pStyle w:val="NormalWeb"/>
        <w:spacing w:before="120" w:beforeAutospacing="0" w:after="0" w:afterAutospacing="0" w:line="264" w:lineRule="auto"/>
        <w:ind w:firstLine="709"/>
        <w:jc w:val="both"/>
        <w:rPr>
          <w:sz w:val="28"/>
          <w:szCs w:val="28"/>
        </w:rPr>
      </w:pPr>
      <w:r>
        <w:rPr>
          <w:sz w:val="28"/>
          <w:szCs w:val="28"/>
        </w:rPr>
        <w:t>đ</w:t>
      </w:r>
      <w:r w:rsidR="00DC2A93" w:rsidRPr="00150BD0">
        <w:rPr>
          <w:sz w:val="28"/>
          <w:szCs w:val="28"/>
        </w:rPr>
        <w:t>) Trường hợp cần thiết, đơn vị, tổ chức thực hiện nhiệm vụ bồi thường, hỗ trợ, tái định cư được thuê đơn vị tư vấn để xác định mức độ thiệt hại của nhà</w:t>
      </w:r>
      <w:r w:rsidR="008B4570" w:rsidRPr="00150BD0">
        <w:rPr>
          <w:sz w:val="28"/>
          <w:szCs w:val="28"/>
        </w:rPr>
        <w:t xml:space="preserve">, nhà ở, công trình xây </w:t>
      </w:r>
      <w:r w:rsidR="006E646F" w:rsidRPr="00150BD0">
        <w:rPr>
          <w:sz w:val="28"/>
          <w:szCs w:val="28"/>
        </w:rPr>
        <w:t xml:space="preserve">dựng, tài sản gắn liền với đất. Kinh phí thuê đơn vị tư vấn thì </w:t>
      </w:r>
      <w:r w:rsidR="00A83E97" w:rsidRPr="00150BD0">
        <w:rPr>
          <w:sz w:val="28"/>
          <w:szCs w:val="28"/>
        </w:rPr>
        <w:t>đơn vị, tổ chức</w:t>
      </w:r>
      <w:r w:rsidR="000652B9" w:rsidRPr="00150BD0">
        <w:rPr>
          <w:sz w:val="28"/>
          <w:szCs w:val="28"/>
        </w:rPr>
        <w:t xml:space="preserve"> thực hiện nhiệm vụ bồi thường,</w:t>
      </w:r>
      <w:r w:rsidR="006E646F" w:rsidRPr="00150BD0">
        <w:rPr>
          <w:sz w:val="28"/>
          <w:szCs w:val="28"/>
        </w:rPr>
        <w:t xml:space="preserve"> </w:t>
      </w:r>
      <w:r w:rsidR="000652B9" w:rsidRPr="00150BD0">
        <w:rPr>
          <w:sz w:val="28"/>
          <w:szCs w:val="28"/>
        </w:rPr>
        <w:t xml:space="preserve">hỗ trợ, tái định cư </w:t>
      </w:r>
      <w:r w:rsidR="008B4570" w:rsidRPr="00150BD0">
        <w:rPr>
          <w:sz w:val="28"/>
          <w:szCs w:val="28"/>
        </w:rPr>
        <w:t>lập dự toán trình cơ quan, người có thẩm quyền phê duyệt phương án bồi thường, hỗ trợ, tái định cư đối với từng công tr</w:t>
      </w:r>
      <w:r w:rsidR="00412A33" w:rsidRPr="00150BD0">
        <w:rPr>
          <w:sz w:val="28"/>
          <w:szCs w:val="28"/>
        </w:rPr>
        <w:t>ình, dự án cụ thể theo quy định</w:t>
      </w:r>
      <w:r w:rsidR="000652B9" w:rsidRPr="00150BD0">
        <w:rPr>
          <w:sz w:val="28"/>
          <w:szCs w:val="28"/>
        </w:rPr>
        <w:t>.</w:t>
      </w:r>
    </w:p>
    <w:p w14:paraId="02133323" w14:textId="3692B113" w:rsidR="004312A4" w:rsidRPr="001D4147" w:rsidRDefault="002A0259" w:rsidP="00C37231">
      <w:pPr>
        <w:pStyle w:val="NormalWeb"/>
        <w:spacing w:before="120" w:beforeAutospacing="0" w:after="0" w:afterAutospacing="0" w:line="264" w:lineRule="auto"/>
        <w:ind w:firstLine="709"/>
        <w:jc w:val="both"/>
        <w:rPr>
          <w:sz w:val="28"/>
          <w:szCs w:val="28"/>
        </w:rPr>
      </w:pPr>
      <w:r w:rsidRPr="00A14A22">
        <w:rPr>
          <w:sz w:val="28"/>
          <w:szCs w:val="28"/>
        </w:rPr>
        <w:t xml:space="preserve">2. </w:t>
      </w:r>
      <w:r w:rsidR="009E7754" w:rsidRPr="00A14A22">
        <w:rPr>
          <w:sz w:val="28"/>
          <w:szCs w:val="28"/>
        </w:rPr>
        <w:t>T</w:t>
      </w:r>
      <w:r w:rsidRPr="00A14A22">
        <w:rPr>
          <w:sz w:val="28"/>
          <w:szCs w:val="28"/>
        </w:rPr>
        <w:t>rường hợp phát sinh</w:t>
      </w:r>
      <w:r w:rsidR="001D439D" w:rsidRPr="00A14A22">
        <w:rPr>
          <w:sz w:val="28"/>
          <w:szCs w:val="28"/>
        </w:rPr>
        <w:t xml:space="preserve"> chi phí theo</w:t>
      </w:r>
      <w:r w:rsidRPr="00A14A22">
        <w:rPr>
          <w:sz w:val="28"/>
          <w:szCs w:val="28"/>
        </w:rPr>
        <w:t xml:space="preserve"> khối lượng thực tế</w:t>
      </w:r>
      <w:r w:rsidR="00B5671C" w:rsidRPr="00A14A22">
        <w:rPr>
          <w:sz w:val="28"/>
          <w:szCs w:val="28"/>
        </w:rPr>
        <w:t xml:space="preserve"> </w:t>
      </w:r>
      <w:r w:rsidR="00E6425D" w:rsidRPr="00A14A22">
        <w:rPr>
          <w:sz w:val="28"/>
          <w:szCs w:val="28"/>
        </w:rPr>
        <w:t>trong quá trình thực hiện</w:t>
      </w:r>
      <w:r w:rsidR="00B5671C" w:rsidRPr="00A14A22">
        <w:rPr>
          <w:sz w:val="28"/>
          <w:szCs w:val="28"/>
        </w:rPr>
        <w:t xml:space="preserve"> nhiệm vụ bồi thường, hỗ trợ, tái định cư</w:t>
      </w:r>
      <w:r w:rsidR="00A1280D" w:rsidRPr="0043074F">
        <w:rPr>
          <w:sz w:val="28"/>
          <w:szCs w:val="28"/>
        </w:rPr>
        <w:t xml:space="preserve"> </w:t>
      </w:r>
    </w:p>
    <w:p w14:paraId="4D74159D" w14:textId="6E2CAA66" w:rsidR="00E6425D" w:rsidRDefault="00E6425D" w:rsidP="00C37231">
      <w:pPr>
        <w:pStyle w:val="NormalWeb"/>
        <w:spacing w:before="120" w:beforeAutospacing="0" w:after="0" w:afterAutospacing="0" w:line="264" w:lineRule="auto"/>
        <w:ind w:firstLine="709"/>
        <w:jc w:val="both"/>
        <w:rPr>
          <w:sz w:val="28"/>
          <w:szCs w:val="28"/>
        </w:rPr>
      </w:pPr>
      <w:r w:rsidRPr="001A382B">
        <w:rPr>
          <w:sz w:val="28"/>
          <w:szCs w:val="28"/>
        </w:rPr>
        <w:t xml:space="preserve">Mức chi đảm bảo cho việc tổ chức thực hiện cưỡng chế kiểm đếm, cưỡng chế thu hồi đất thì tổ chức thực hiện nhiệm vụ bồi thường, hỗ trợ, tái định cư căn </w:t>
      </w:r>
      <w:r w:rsidRPr="001A382B">
        <w:rPr>
          <w:sz w:val="28"/>
          <w:szCs w:val="28"/>
        </w:rPr>
        <w:lastRenderedPageBreak/>
        <w:t>cứ khối lượng công việc thực tế của nhiệm vụ bồi thường, hỗ trợ, tái định cư và các định mức, tiêu chuẩn, đơn giá do cơ quan thẩm quyề</w:t>
      </w:r>
      <w:r w:rsidR="00610A80">
        <w:rPr>
          <w:sz w:val="28"/>
          <w:szCs w:val="28"/>
        </w:rPr>
        <w:t xml:space="preserve">n quy định lập dự toán trình </w:t>
      </w:r>
      <w:r w:rsidR="00610A80" w:rsidRPr="00CC5CA5">
        <w:rPr>
          <w:sz w:val="28"/>
          <w:szCs w:val="28"/>
        </w:rPr>
        <w:t>cơ quan, người có</w:t>
      </w:r>
      <w:r w:rsidRPr="00CC5CA5">
        <w:rPr>
          <w:sz w:val="28"/>
          <w:szCs w:val="28"/>
        </w:rPr>
        <w:t xml:space="preserve"> thẩm quyền</w:t>
      </w:r>
      <w:r w:rsidRPr="001A382B">
        <w:rPr>
          <w:sz w:val="28"/>
          <w:szCs w:val="28"/>
        </w:rPr>
        <w:t xml:space="preserve"> phê duyệt phương án bồi thường, hỗ trợ, tái định cư theo khối lượng công việc thực tế.</w:t>
      </w:r>
    </w:p>
    <w:p w14:paraId="6A6C6EE0" w14:textId="76EB512B" w:rsidR="00094BA2" w:rsidRPr="00584847" w:rsidRDefault="006D5F2A" w:rsidP="00C37231">
      <w:pPr>
        <w:pStyle w:val="NormalWeb"/>
        <w:spacing w:before="120" w:beforeAutospacing="0" w:after="0" w:afterAutospacing="0" w:line="264" w:lineRule="auto"/>
        <w:ind w:firstLine="709"/>
        <w:jc w:val="both"/>
        <w:rPr>
          <w:sz w:val="28"/>
          <w:szCs w:val="28"/>
        </w:rPr>
      </w:pPr>
      <w:r w:rsidRPr="00584847">
        <w:rPr>
          <w:sz w:val="28"/>
          <w:szCs w:val="28"/>
          <w:lang w:val="es-ES_tradnl"/>
        </w:rPr>
        <w:t>Trường hợp phát sinh khối lượng công việc thực tế của nhiệm vụ bồi thường, hỗ trợ, tái định cư ngoài các nội dung chi theo quy định tại khoản 4, khoản 5 Điều 27 Nghị định</w:t>
      </w:r>
      <w:r w:rsidR="00505A46">
        <w:rPr>
          <w:sz w:val="28"/>
          <w:szCs w:val="28"/>
          <w:lang w:val="es-ES_tradnl"/>
        </w:rPr>
        <w:t xml:space="preserve"> số</w:t>
      </w:r>
      <w:r w:rsidRPr="00584847">
        <w:rPr>
          <w:sz w:val="28"/>
          <w:szCs w:val="28"/>
          <w:lang w:val="es-ES_tradnl"/>
        </w:rPr>
        <w:t xml:space="preserve"> 88/2024/NĐ-CP nhưng phải thực hiện nhiệm vụ chi phục vụ công tác bồi thường, hỗ trợ, tái định cư thì </w:t>
      </w:r>
      <w:r w:rsidR="0056717D" w:rsidRPr="00584847">
        <w:rPr>
          <w:sz w:val="28"/>
          <w:szCs w:val="28"/>
          <w:lang w:val="es-ES_tradnl"/>
        </w:rPr>
        <w:t xml:space="preserve"> tổ chức thực hiện</w:t>
      </w:r>
      <w:r w:rsidRPr="00584847">
        <w:rPr>
          <w:sz w:val="28"/>
          <w:szCs w:val="28"/>
          <w:lang w:val="es-ES_tradnl"/>
        </w:rPr>
        <w:t xml:space="preserve"> nhiệm vụ bồi thường, hỗ trợ, tái định cư lập dự toán nội dung chi phát sinh theo thực tế </w:t>
      </w:r>
      <w:r w:rsidRPr="00CC5CA5">
        <w:rPr>
          <w:sz w:val="28"/>
          <w:szCs w:val="28"/>
          <w:lang w:val="es-ES_tradnl"/>
        </w:rPr>
        <w:t xml:space="preserve">trình </w:t>
      </w:r>
      <w:r w:rsidR="00B70ECC" w:rsidRPr="00CC5CA5">
        <w:rPr>
          <w:sz w:val="28"/>
          <w:szCs w:val="28"/>
          <w:lang w:val="es-ES_tradnl"/>
        </w:rPr>
        <w:t>cơ quan, người có</w:t>
      </w:r>
      <w:r w:rsidRPr="00CC5CA5">
        <w:rPr>
          <w:sz w:val="28"/>
          <w:szCs w:val="28"/>
          <w:lang w:val="es-ES_tradnl"/>
        </w:rPr>
        <w:t xml:space="preserve"> thẩm quyền</w:t>
      </w:r>
      <w:r w:rsidRPr="00584847">
        <w:rPr>
          <w:sz w:val="28"/>
          <w:szCs w:val="28"/>
          <w:lang w:val="es-ES_tradnl"/>
        </w:rPr>
        <w:t xml:space="preserve"> phê duyệt phương án bồi thường, hỗ trợ, tái định cư</w:t>
      </w:r>
      <w:r w:rsidR="00847E7B" w:rsidRPr="00584847">
        <w:rPr>
          <w:sz w:val="28"/>
          <w:szCs w:val="28"/>
          <w:lang w:val="es-ES_tradnl"/>
        </w:rPr>
        <w:t xml:space="preserve"> theo khối lượng công việc</w:t>
      </w:r>
      <w:r w:rsidR="00D269A7" w:rsidRPr="00584847">
        <w:rPr>
          <w:sz w:val="28"/>
          <w:szCs w:val="28"/>
          <w:lang w:val="es-ES_tradnl"/>
        </w:rPr>
        <w:t xml:space="preserve"> phát sinh thực tế</w:t>
      </w:r>
      <w:r w:rsidR="00370363" w:rsidRPr="00584847">
        <w:rPr>
          <w:sz w:val="28"/>
          <w:szCs w:val="28"/>
        </w:rPr>
        <w:t>; đồng thời</w:t>
      </w:r>
      <w:r w:rsidR="00D269A7" w:rsidRPr="00584847">
        <w:rPr>
          <w:sz w:val="28"/>
          <w:szCs w:val="28"/>
        </w:rPr>
        <w:t xml:space="preserve">, </w:t>
      </w:r>
      <w:r w:rsidR="00370363" w:rsidRPr="00584847">
        <w:rPr>
          <w:sz w:val="28"/>
          <w:szCs w:val="28"/>
        </w:rPr>
        <w:t>chịu trách nhiệm về</w:t>
      </w:r>
      <w:r w:rsidR="00B70510" w:rsidRPr="00584847">
        <w:rPr>
          <w:sz w:val="28"/>
          <w:szCs w:val="28"/>
        </w:rPr>
        <w:t xml:space="preserve"> tính chính xác trong việc xác định </w:t>
      </w:r>
      <w:r w:rsidR="002D5B85" w:rsidRPr="00584847">
        <w:rPr>
          <w:sz w:val="28"/>
          <w:szCs w:val="28"/>
        </w:rPr>
        <w:t xml:space="preserve">khối lượng công việc </w:t>
      </w:r>
      <w:r w:rsidR="00D269A7" w:rsidRPr="00584847">
        <w:rPr>
          <w:sz w:val="28"/>
          <w:szCs w:val="28"/>
        </w:rPr>
        <w:t>phát sinh thực tế</w:t>
      </w:r>
      <w:r w:rsidR="00B70510" w:rsidRPr="00584847">
        <w:rPr>
          <w:sz w:val="28"/>
          <w:szCs w:val="28"/>
        </w:rPr>
        <w:t>.</w:t>
      </w:r>
    </w:p>
    <w:p w14:paraId="15DBC44F" w14:textId="77777777" w:rsidR="00384BCB" w:rsidRPr="00AD79B9" w:rsidRDefault="00384BCB" w:rsidP="00C37231">
      <w:pPr>
        <w:pStyle w:val="NormalWeb"/>
        <w:spacing w:before="120" w:beforeAutospacing="0" w:after="0" w:afterAutospacing="0" w:line="264" w:lineRule="auto"/>
        <w:ind w:firstLine="709"/>
        <w:jc w:val="both"/>
        <w:rPr>
          <w:sz w:val="28"/>
          <w:szCs w:val="28"/>
        </w:rPr>
      </w:pPr>
      <w:r w:rsidRPr="00AD79B9">
        <w:rPr>
          <w:b/>
          <w:bCs/>
          <w:sz w:val="28"/>
          <w:szCs w:val="28"/>
        </w:rPr>
        <w:t>Điều 4. Quy định chuyển tiếp</w:t>
      </w:r>
    </w:p>
    <w:p w14:paraId="3AAADF12" w14:textId="11D8BC28" w:rsidR="00A65FA3" w:rsidRPr="00D07327" w:rsidRDefault="00384BCB" w:rsidP="00C37231">
      <w:pPr>
        <w:pStyle w:val="NormalWeb"/>
        <w:spacing w:before="120" w:beforeAutospacing="0" w:after="0" w:afterAutospacing="0" w:line="264" w:lineRule="auto"/>
        <w:ind w:firstLine="709"/>
        <w:jc w:val="both"/>
        <w:rPr>
          <w:sz w:val="28"/>
          <w:szCs w:val="28"/>
        </w:rPr>
      </w:pPr>
      <w:r w:rsidRPr="00AD79B9">
        <w:rPr>
          <w:sz w:val="28"/>
          <w:szCs w:val="28"/>
        </w:rPr>
        <w:t xml:space="preserve">Đối với </w:t>
      </w:r>
      <w:r w:rsidR="001A382B">
        <w:rPr>
          <w:sz w:val="28"/>
          <w:szCs w:val="28"/>
        </w:rPr>
        <w:t>trường hợp</w:t>
      </w:r>
      <w:r w:rsidRPr="00AD79B9">
        <w:rPr>
          <w:sz w:val="28"/>
          <w:szCs w:val="28"/>
        </w:rPr>
        <w:t xml:space="preserve"> đã được cơ quan nhà nước có thẩm quyền phê duyệt dự toán chi</w:t>
      </w:r>
      <w:r w:rsidR="001A382B">
        <w:rPr>
          <w:sz w:val="28"/>
          <w:szCs w:val="28"/>
        </w:rPr>
        <w:t xml:space="preserve"> phí</w:t>
      </w:r>
      <w:r w:rsidRPr="00AD79B9">
        <w:rPr>
          <w:sz w:val="28"/>
          <w:szCs w:val="28"/>
        </w:rPr>
        <w:t xml:space="preserve"> bảo đảm cho việc tổ chức thực hiện bồi thường, hỗ trợ, tái định cư, chi phí cưỡng chế kiểm đếm, cưỡng chế thu hồi đất trước ngày </w:t>
      </w:r>
      <w:r w:rsidR="001A382B" w:rsidRPr="00AD79B9">
        <w:rPr>
          <w:sz w:val="28"/>
          <w:szCs w:val="28"/>
        </w:rPr>
        <w:t>Q</w:t>
      </w:r>
      <w:r w:rsidRPr="00AD79B9">
        <w:rPr>
          <w:sz w:val="28"/>
          <w:szCs w:val="28"/>
        </w:rPr>
        <w:t xml:space="preserve">uyết định này có hiệu lực thi hành thì tiếp tục thực hiện theo </w:t>
      </w:r>
      <w:r w:rsidR="001A382B" w:rsidRPr="00AD79B9">
        <w:rPr>
          <w:sz w:val="28"/>
          <w:szCs w:val="28"/>
        </w:rPr>
        <w:t>Q</w:t>
      </w:r>
      <w:r w:rsidR="00D07327">
        <w:rPr>
          <w:sz w:val="28"/>
          <w:szCs w:val="28"/>
        </w:rPr>
        <w:t>uyết định đã được phê duyệt.</w:t>
      </w:r>
    </w:p>
    <w:p w14:paraId="231C56CE" w14:textId="694499CB" w:rsidR="003B71DE" w:rsidRPr="001B56F7" w:rsidRDefault="00244F48" w:rsidP="00C37231">
      <w:pPr>
        <w:spacing w:before="120" w:line="264" w:lineRule="auto"/>
        <w:ind w:firstLine="709"/>
        <w:jc w:val="both"/>
        <w:rPr>
          <w:lang w:val="en-GB"/>
        </w:rPr>
      </w:pPr>
      <w:r w:rsidRPr="001B56F7">
        <w:rPr>
          <w:b/>
          <w:bCs/>
          <w:lang w:val="en-GB"/>
        </w:rPr>
        <w:t>Đ</w:t>
      </w:r>
      <w:r w:rsidR="00016A25" w:rsidRPr="001B56F7">
        <w:rPr>
          <w:b/>
          <w:bCs/>
          <w:lang w:val="en-GB"/>
        </w:rPr>
        <w:t xml:space="preserve">iều </w:t>
      </w:r>
      <w:r w:rsidR="00384BCB">
        <w:rPr>
          <w:b/>
          <w:bCs/>
          <w:lang w:val="en-GB"/>
        </w:rPr>
        <w:t>5</w:t>
      </w:r>
      <w:r w:rsidR="00016A25" w:rsidRPr="001B56F7">
        <w:rPr>
          <w:b/>
          <w:bCs/>
          <w:lang w:val="en-GB"/>
        </w:rPr>
        <w:t>.</w:t>
      </w:r>
      <w:r w:rsidR="003B71DE" w:rsidRPr="001B56F7">
        <w:rPr>
          <w:b/>
          <w:bCs/>
          <w:lang w:val="en-GB"/>
        </w:rPr>
        <w:t xml:space="preserve"> Hiệu lực thi hành</w:t>
      </w:r>
    </w:p>
    <w:p w14:paraId="47198320" w14:textId="4EEB48FB" w:rsidR="003B71DE" w:rsidRPr="006E58AA" w:rsidRDefault="003B71DE" w:rsidP="00C37231">
      <w:pPr>
        <w:spacing w:before="120" w:line="264" w:lineRule="auto"/>
        <w:ind w:firstLine="709"/>
        <w:jc w:val="both"/>
        <w:rPr>
          <w:bCs/>
          <w:lang w:val="en-GB"/>
        </w:rPr>
      </w:pPr>
      <w:r w:rsidRPr="001B56F7">
        <w:rPr>
          <w:lang w:val="en-GB"/>
        </w:rPr>
        <w:t xml:space="preserve">1. </w:t>
      </w:r>
      <w:r w:rsidR="00016A25" w:rsidRPr="006E58AA">
        <w:rPr>
          <w:bCs/>
          <w:lang w:val="en-GB"/>
        </w:rPr>
        <w:t>Quyết định này có hiệu lực từ ngày</w:t>
      </w:r>
      <w:r w:rsidR="00D9619A">
        <w:rPr>
          <w:bCs/>
          <w:lang w:val="en-GB"/>
        </w:rPr>
        <w:t xml:space="preserve"> 25</w:t>
      </w:r>
      <w:bookmarkStart w:id="10" w:name="_GoBack"/>
      <w:bookmarkEnd w:id="10"/>
      <w:r w:rsidR="00497A86" w:rsidRPr="006E58AA">
        <w:rPr>
          <w:bCs/>
          <w:lang w:val="en-GB"/>
        </w:rPr>
        <w:t xml:space="preserve"> </w:t>
      </w:r>
      <w:r w:rsidR="00AA3EA3" w:rsidRPr="006E58AA">
        <w:rPr>
          <w:bCs/>
          <w:lang w:val="en-GB"/>
        </w:rPr>
        <w:t>tháng</w:t>
      </w:r>
      <w:r w:rsidR="0029460E" w:rsidRPr="006E58AA">
        <w:rPr>
          <w:bCs/>
          <w:lang w:val="en-GB"/>
        </w:rPr>
        <w:t xml:space="preserve"> </w:t>
      </w:r>
      <w:r w:rsidR="000D1A17">
        <w:rPr>
          <w:bCs/>
          <w:lang w:val="en-GB"/>
        </w:rPr>
        <w:t>3</w:t>
      </w:r>
      <w:r w:rsidR="00B16E73" w:rsidRPr="006E58AA">
        <w:rPr>
          <w:bCs/>
          <w:lang w:val="en-GB"/>
        </w:rPr>
        <w:t xml:space="preserve"> </w:t>
      </w:r>
      <w:r w:rsidR="00AA3EA3" w:rsidRPr="006E58AA">
        <w:rPr>
          <w:bCs/>
          <w:lang w:val="en-GB"/>
        </w:rPr>
        <w:t>năm 202</w:t>
      </w:r>
      <w:r w:rsidR="00AF4B30">
        <w:rPr>
          <w:bCs/>
          <w:lang w:val="en-GB"/>
        </w:rPr>
        <w:t>6</w:t>
      </w:r>
      <w:r w:rsidRPr="006E58AA">
        <w:rPr>
          <w:bCs/>
          <w:lang w:val="en-GB"/>
        </w:rPr>
        <w:t>.</w:t>
      </w:r>
    </w:p>
    <w:p w14:paraId="6234009E" w14:textId="755EA67C" w:rsidR="00AA3EA3" w:rsidRPr="001B56F7" w:rsidRDefault="003B71DE" w:rsidP="00C37231">
      <w:pPr>
        <w:spacing w:before="120" w:line="264" w:lineRule="auto"/>
        <w:ind w:firstLine="709"/>
        <w:jc w:val="both"/>
        <w:rPr>
          <w:bCs/>
          <w:lang w:val="en-GB"/>
        </w:rPr>
      </w:pPr>
      <w:r w:rsidRPr="001A382B">
        <w:rPr>
          <w:lang w:val="en-GB"/>
        </w:rPr>
        <w:t>2.</w:t>
      </w:r>
      <w:r w:rsidR="00AA3EA3" w:rsidRPr="001A382B">
        <w:rPr>
          <w:bCs/>
          <w:lang w:val="en-GB"/>
        </w:rPr>
        <w:t xml:space="preserve"> Các </w:t>
      </w:r>
      <w:r w:rsidR="00141CBB" w:rsidRPr="001A382B">
        <w:rPr>
          <w:bCs/>
          <w:lang w:val="en-GB"/>
        </w:rPr>
        <w:t>Điều và Quyết định</w:t>
      </w:r>
      <w:r w:rsidR="00AA3EA3" w:rsidRPr="001A382B">
        <w:rPr>
          <w:bCs/>
          <w:lang w:val="en-GB"/>
        </w:rPr>
        <w:t xml:space="preserve"> sau đây hết hiệu lực kể từ ngày Quyết định </w:t>
      </w:r>
      <w:r w:rsidRPr="001A382B">
        <w:rPr>
          <w:bCs/>
          <w:lang w:val="en-GB"/>
        </w:rPr>
        <w:t>này</w:t>
      </w:r>
      <w:r w:rsidR="00AA3EA3" w:rsidRPr="001A382B">
        <w:rPr>
          <w:bCs/>
          <w:lang w:val="en-GB"/>
        </w:rPr>
        <w:t xml:space="preserve"> có hiệu lực thi hành:</w:t>
      </w:r>
      <w:r w:rsidRPr="001B56F7">
        <w:rPr>
          <w:bCs/>
          <w:lang w:val="en-GB"/>
        </w:rPr>
        <w:t xml:space="preserve"> </w:t>
      </w:r>
    </w:p>
    <w:p w14:paraId="412EEF2A" w14:textId="44313B38" w:rsidR="00AA3EA3" w:rsidRPr="001B56F7" w:rsidRDefault="00561F59" w:rsidP="00C37231">
      <w:pPr>
        <w:spacing w:before="120" w:line="264" w:lineRule="auto"/>
        <w:ind w:firstLine="709"/>
        <w:jc w:val="both"/>
        <w:rPr>
          <w:bCs/>
          <w:lang w:val="en-GB"/>
        </w:rPr>
      </w:pPr>
      <w:r w:rsidRPr="001B56F7">
        <w:rPr>
          <w:bCs/>
          <w:lang w:val="en-GB"/>
        </w:rPr>
        <w:t>a)</w:t>
      </w:r>
      <w:r w:rsidR="00016A25" w:rsidRPr="001B56F7">
        <w:rPr>
          <w:bCs/>
          <w:lang w:val="en-GB"/>
        </w:rPr>
        <w:t xml:space="preserve"> Quyết định số </w:t>
      </w:r>
      <w:r w:rsidR="00497A86" w:rsidRPr="001B56F7">
        <w:rPr>
          <w:bCs/>
          <w:lang w:val="en-GB"/>
        </w:rPr>
        <w:t>54</w:t>
      </w:r>
      <w:r w:rsidR="00016A25" w:rsidRPr="001B56F7">
        <w:rPr>
          <w:bCs/>
          <w:lang w:val="en-GB"/>
        </w:rPr>
        <w:t>/20</w:t>
      </w:r>
      <w:r w:rsidR="00497A86" w:rsidRPr="001B56F7">
        <w:rPr>
          <w:bCs/>
          <w:lang w:val="en-GB"/>
        </w:rPr>
        <w:t>2</w:t>
      </w:r>
      <w:r w:rsidR="00883720" w:rsidRPr="001B56F7">
        <w:rPr>
          <w:bCs/>
          <w:lang w:val="en-GB"/>
        </w:rPr>
        <w:t>4</w:t>
      </w:r>
      <w:r w:rsidR="00016A25" w:rsidRPr="001B56F7">
        <w:rPr>
          <w:bCs/>
          <w:lang w:val="en-GB"/>
        </w:rPr>
        <w:t xml:space="preserve">/QĐ-UBND ngày </w:t>
      </w:r>
      <w:r w:rsidR="00497A86" w:rsidRPr="001B56F7">
        <w:rPr>
          <w:bCs/>
          <w:lang w:val="en-GB"/>
        </w:rPr>
        <w:t>20</w:t>
      </w:r>
      <w:r w:rsidR="00016A25" w:rsidRPr="001B56F7">
        <w:rPr>
          <w:bCs/>
          <w:lang w:val="en-GB"/>
        </w:rPr>
        <w:t xml:space="preserve"> tháng </w:t>
      </w:r>
      <w:r w:rsidR="00497A86" w:rsidRPr="001B56F7">
        <w:rPr>
          <w:bCs/>
          <w:lang w:val="en-GB"/>
        </w:rPr>
        <w:t>12</w:t>
      </w:r>
      <w:r w:rsidR="00016A25" w:rsidRPr="001B56F7">
        <w:rPr>
          <w:bCs/>
          <w:lang w:val="en-GB"/>
        </w:rPr>
        <w:t xml:space="preserve"> năm 20</w:t>
      </w:r>
      <w:r w:rsidR="00497A86" w:rsidRPr="001B56F7">
        <w:rPr>
          <w:bCs/>
          <w:lang w:val="en-GB"/>
        </w:rPr>
        <w:t>2</w:t>
      </w:r>
      <w:r w:rsidR="00883720" w:rsidRPr="001B56F7">
        <w:rPr>
          <w:bCs/>
          <w:lang w:val="en-GB"/>
        </w:rPr>
        <w:t>4</w:t>
      </w:r>
      <w:r w:rsidR="00016A25" w:rsidRPr="001B56F7">
        <w:rPr>
          <w:bCs/>
          <w:lang w:val="en-GB"/>
        </w:rPr>
        <w:t xml:space="preserve"> của Ủy ban nhân dân </w:t>
      </w:r>
      <w:r w:rsidR="00883720" w:rsidRPr="001B56F7">
        <w:rPr>
          <w:bCs/>
          <w:lang w:val="en-GB"/>
        </w:rPr>
        <w:t>t</w:t>
      </w:r>
      <w:r w:rsidR="00497A86" w:rsidRPr="001B56F7">
        <w:rPr>
          <w:bCs/>
          <w:lang w:val="en-GB"/>
        </w:rPr>
        <w:t>ỉnh Hậu Giang</w:t>
      </w:r>
      <w:r w:rsidR="00883720" w:rsidRPr="001B56F7">
        <w:rPr>
          <w:bCs/>
          <w:lang w:val="en-GB"/>
        </w:rPr>
        <w:t xml:space="preserve"> </w:t>
      </w:r>
      <w:r w:rsidR="00016A25" w:rsidRPr="001B56F7">
        <w:rPr>
          <w:bCs/>
          <w:lang w:val="en-GB"/>
        </w:rPr>
        <w:t xml:space="preserve">quy định </w:t>
      </w:r>
      <w:r w:rsidR="00497A86" w:rsidRPr="001B56F7">
        <w:rPr>
          <w:bCs/>
          <w:lang w:val="en-GB"/>
        </w:rPr>
        <w:t>mức chi đảm bảo cho việc tổ chức thực hiện</w:t>
      </w:r>
      <w:r w:rsidR="00883720" w:rsidRPr="001B56F7">
        <w:rPr>
          <w:bCs/>
          <w:lang w:val="en-GB"/>
        </w:rPr>
        <w:t xml:space="preserve"> bồi</w:t>
      </w:r>
      <w:r w:rsidR="00016A25" w:rsidRPr="001B56F7">
        <w:rPr>
          <w:bCs/>
          <w:lang w:val="en-GB"/>
        </w:rPr>
        <w:t xml:space="preserve"> thường, hỗ trợ</w:t>
      </w:r>
      <w:r w:rsidR="00497A86" w:rsidRPr="001B56F7">
        <w:rPr>
          <w:bCs/>
          <w:lang w:val="en-GB"/>
        </w:rPr>
        <w:t>,</w:t>
      </w:r>
      <w:r w:rsidR="00016A25" w:rsidRPr="001B56F7">
        <w:rPr>
          <w:bCs/>
          <w:lang w:val="en-GB"/>
        </w:rPr>
        <w:t xml:space="preserve"> tái định cư khi Nhà nước thu hồi đất </w:t>
      </w:r>
      <w:r w:rsidR="00497A86" w:rsidRPr="001B56F7">
        <w:rPr>
          <w:bCs/>
          <w:lang w:val="en-GB"/>
        </w:rPr>
        <w:t>trê</w:t>
      </w:r>
      <w:r w:rsidR="008D23AE" w:rsidRPr="001B56F7">
        <w:rPr>
          <w:bCs/>
          <w:lang w:val="en-GB"/>
        </w:rPr>
        <w:t>n</w:t>
      </w:r>
      <w:r w:rsidR="00497A86" w:rsidRPr="001B56F7">
        <w:rPr>
          <w:bCs/>
          <w:lang w:val="en-GB"/>
        </w:rPr>
        <w:t xml:space="preserve"> địa bàn tỉnh Hậu Giang</w:t>
      </w:r>
      <w:r w:rsidR="00883720" w:rsidRPr="001B56F7">
        <w:rPr>
          <w:bCs/>
          <w:color w:val="7030A0"/>
          <w:lang w:val="en-GB"/>
        </w:rPr>
        <w:t>;</w:t>
      </w:r>
      <w:r w:rsidR="00016A25" w:rsidRPr="001B56F7">
        <w:rPr>
          <w:bCs/>
          <w:lang w:val="en-GB"/>
        </w:rPr>
        <w:t xml:space="preserve"> </w:t>
      </w:r>
    </w:p>
    <w:p w14:paraId="2E09C08E" w14:textId="1D8FE991" w:rsidR="00AA3EA3" w:rsidRDefault="00561F59" w:rsidP="00C37231">
      <w:pPr>
        <w:spacing w:before="120" w:line="264" w:lineRule="auto"/>
        <w:ind w:firstLine="709"/>
        <w:jc w:val="both"/>
        <w:rPr>
          <w:bCs/>
          <w:color w:val="7030A0"/>
          <w:lang w:val="en-GB"/>
        </w:rPr>
      </w:pPr>
      <w:r w:rsidRPr="001B56F7">
        <w:rPr>
          <w:bCs/>
          <w:lang w:val="en-GB"/>
        </w:rPr>
        <w:t>b)</w:t>
      </w:r>
      <w:r w:rsidR="00AA3EA3" w:rsidRPr="001B56F7">
        <w:rPr>
          <w:bCs/>
          <w:lang w:val="en-GB"/>
        </w:rPr>
        <w:t xml:space="preserve"> </w:t>
      </w:r>
      <w:r w:rsidR="00016A25" w:rsidRPr="001B56F7">
        <w:rPr>
          <w:bCs/>
          <w:lang w:val="en-GB"/>
        </w:rPr>
        <w:t xml:space="preserve">Quyết định số </w:t>
      </w:r>
      <w:r w:rsidR="00497A86" w:rsidRPr="001B56F7">
        <w:rPr>
          <w:bCs/>
          <w:lang w:val="en-GB"/>
        </w:rPr>
        <w:t>37</w:t>
      </w:r>
      <w:r w:rsidR="00016A25" w:rsidRPr="001B56F7">
        <w:rPr>
          <w:bCs/>
          <w:lang w:val="en-GB"/>
        </w:rPr>
        <w:t>/20</w:t>
      </w:r>
      <w:r w:rsidR="00497A86" w:rsidRPr="001B56F7">
        <w:rPr>
          <w:bCs/>
          <w:lang w:val="en-GB"/>
        </w:rPr>
        <w:t>25</w:t>
      </w:r>
      <w:r w:rsidR="00016A25" w:rsidRPr="001B56F7">
        <w:rPr>
          <w:bCs/>
          <w:lang w:val="en-GB"/>
        </w:rPr>
        <w:t xml:space="preserve">/QĐ-UBND ngày </w:t>
      </w:r>
      <w:r w:rsidR="00883720" w:rsidRPr="001B56F7">
        <w:rPr>
          <w:bCs/>
          <w:lang w:val="en-GB"/>
        </w:rPr>
        <w:t>1</w:t>
      </w:r>
      <w:r w:rsidR="008D23AE" w:rsidRPr="001B56F7">
        <w:rPr>
          <w:bCs/>
          <w:lang w:val="en-GB"/>
        </w:rPr>
        <w:t>4</w:t>
      </w:r>
      <w:r w:rsidR="00016A25" w:rsidRPr="001B56F7">
        <w:rPr>
          <w:bCs/>
          <w:lang w:val="en-GB"/>
        </w:rPr>
        <w:t xml:space="preserve"> tháng </w:t>
      </w:r>
      <w:r w:rsidR="008D23AE" w:rsidRPr="001B56F7">
        <w:rPr>
          <w:bCs/>
          <w:lang w:val="en-GB"/>
        </w:rPr>
        <w:t>5</w:t>
      </w:r>
      <w:r w:rsidR="00016A25" w:rsidRPr="001B56F7">
        <w:rPr>
          <w:bCs/>
          <w:lang w:val="en-GB"/>
        </w:rPr>
        <w:t xml:space="preserve"> năm 20</w:t>
      </w:r>
      <w:r w:rsidR="008D23AE" w:rsidRPr="001B56F7">
        <w:rPr>
          <w:bCs/>
          <w:lang w:val="en-GB"/>
        </w:rPr>
        <w:t>25</w:t>
      </w:r>
      <w:r w:rsidR="00016A25" w:rsidRPr="001B56F7">
        <w:rPr>
          <w:bCs/>
          <w:lang w:val="en-GB"/>
        </w:rPr>
        <w:t xml:space="preserve"> của Ủy ban nhân dân </w:t>
      </w:r>
      <w:r w:rsidR="008D23AE" w:rsidRPr="001B56F7">
        <w:rPr>
          <w:bCs/>
          <w:lang w:val="en-GB"/>
        </w:rPr>
        <w:t>tỉnh</w:t>
      </w:r>
      <w:r w:rsidR="00883720" w:rsidRPr="001B56F7">
        <w:rPr>
          <w:bCs/>
          <w:lang w:val="en-GB"/>
        </w:rPr>
        <w:t xml:space="preserve"> </w:t>
      </w:r>
      <w:r w:rsidR="008D23AE" w:rsidRPr="001B56F7">
        <w:rPr>
          <w:bCs/>
          <w:lang w:val="en-GB"/>
        </w:rPr>
        <w:t>Sóc Trăng</w:t>
      </w:r>
      <w:r w:rsidR="00A53370" w:rsidRPr="001B56F7">
        <w:rPr>
          <w:bCs/>
          <w:lang w:val="en-GB"/>
        </w:rPr>
        <w:t xml:space="preserve"> </w:t>
      </w:r>
      <w:r w:rsidR="008D23AE" w:rsidRPr="001B56F7">
        <w:rPr>
          <w:bCs/>
          <w:lang w:val="en-GB"/>
        </w:rPr>
        <w:t>ban hành Quy định mức chi đảm bảo cho việc tổ chức thực hiện bồi thường, hỗ trợ, tái định cư khi Nhà nước thu hồi đất trên địa bàn tỉnh Sóc Trăng</w:t>
      </w:r>
      <w:r w:rsidR="008D23AE" w:rsidRPr="001B56F7">
        <w:rPr>
          <w:bCs/>
          <w:color w:val="7030A0"/>
          <w:lang w:val="en-GB"/>
        </w:rPr>
        <w:t>;</w:t>
      </w:r>
      <w:r w:rsidR="00883720" w:rsidRPr="001B56F7">
        <w:rPr>
          <w:bCs/>
          <w:color w:val="7030A0"/>
          <w:lang w:val="en-GB"/>
        </w:rPr>
        <w:t xml:space="preserve"> </w:t>
      </w:r>
    </w:p>
    <w:p w14:paraId="05075613" w14:textId="2ED73D96" w:rsidR="001C451F" w:rsidRDefault="00141CBB" w:rsidP="00C37231">
      <w:pPr>
        <w:spacing w:before="120" w:line="264" w:lineRule="auto"/>
        <w:ind w:firstLine="709"/>
        <w:jc w:val="both"/>
        <w:rPr>
          <w:shd w:val="clear" w:color="auto" w:fill="FFFFFF"/>
        </w:rPr>
      </w:pPr>
      <w:r>
        <w:rPr>
          <w:bCs/>
          <w:lang w:val="en-GB"/>
        </w:rPr>
        <w:t>c)</w:t>
      </w:r>
      <w:r w:rsidR="005F35F2">
        <w:rPr>
          <w:bCs/>
          <w:lang w:val="en-GB"/>
        </w:rPr>
        <w:t xml:space="preserve"> </w:t>
      </w:r>
      <w:r w:rsidR="000B1BF0" w:rsidRPr="00723C00">
        <w:rPr>
          <w:bCs/>
          <w:lang w:val="en-GB"/>
        </w:rPr>
        <w:t>Điều 19</w:t>
      </w:r>
      <w:r w:rsidR="00F07F28">
        <w:rPr>
          <w:bCs/>
          <w:lang w:val="en-GB"/>
        </w:rPr>
        <w:t xml:space="preserve"> Quy định ban hành kèm theo</w:t>
      </w:r>
      <w:r w:rsidR="000B1BF0" w:rsidRPr="00723C00">
        <w:rPr>
          <w:bCs/>
          <w:lang w:val="en-GB"/>
        </w:rPr>
        <w:t xml:space="preserve"> Quyết định số 18/2024/QĐ-UBND ngày 11 tháng 10 năm 2024 của Ủy ban nhân dân thành phố Cần Thơ </w:t>
      </w:r>
      <w:bookmarkStart w:id="11" w:name="loai_1_name"/>
      <w:r w:rsidR="000B1BF0" w:rsidRPr="00723C00">
        <w:t>ban hành Quy định chi tiết về bồi thường, hỗ trợ, tái định cư khi nhà nước thu hồi đất</w:t>
      </w:r>
      <w:bookmarkEnd w:id="11"/>
      <w:r w:rsidR="000B1BF0" w:rsidRPr="00723C00">
        <w:rPr>
          <w:shd w:val="clear" w:color="auto" w:fill="FFFFFF"/>
        </w:rPr>
        <w:t>.</w:t>
      </w:r>
    </w:p>
    <w:p w14:paraId="4684D3C9" w14:textId="48D50AD0" w:rsidR="00925CC2" w:rsidRDefault="00D70ADB" w:rsidP="00C37231">
      <w:pPr>
        <w:spacing w:before="120" w:line="264" w:lineRule="auto"/>
        <w:ind w:firstLine="709"/>
        <w:jc w:val="both"/>
        <w:rPr>
          <w:shd w:val="clear" w:color="auto" w:fill="FFFFFF"/>
        </w:rPr>
      </w:pPr>
      <w:r>
        <w:rPr>
          <w:shd w:val="clear" w:color="auto" w:fill="FFFFFF"/>
        </w:rPr>
        <w:t>3.</w:t>
      </w:r>
      <w:r w:rsidR="00DE5167">
        <w:rPr>
          <w:shd w:val="clear" w:color="auto" w:fill="FFFFFF"/>
        </w:rPr>
        <w:t xml:space="preserve"> Bãi bỏ cụm từ “</w:t>
      </w:r>
      <w:r w:rsidR="007C3FB6">
        <w:rPr>
          <w:shd w:val="clear" w:color="auto" w:fill="FFFFFF"/>
        </w:rPr>
        <w:t>khoản 8 Điều 27” tại</w:t>
      </w:r>
      <w:r w:rsidR="00925CC2">
        <w:rPr>
          <w:shd w:val="clear" w:color="auto" w:fill="FFFFFF"/>
        </w:rPr>
        <w:t xml:space="preserve"> </w:t>
      </w:r>
      <w:r w:rsidR="00204A64">
        <w:rPr>
          <w:shd w:val="clear" w:color="auto" w:fill="FFFFFF"/>
        </w:rPr>
        <w:t>k</w:t>
      </w:r>
      <w:r w:rsidR="00925CC2">
        <w:rPr>
          <w:shd w:val="clear" w:color="auto" w:fill="FFFFFF"/>
        </w:rPr>
        <w:t xml:space="preserve">hoản 2 Điều 1 Quy định </w:t>
      </w:r>
      <w:r w:rsidR="00B87DEC">
        <w:rPr>
          <w:shd w:val="clear" w:color="auto" w:fill="FFFFFF"/>
        </w:rPr>
        <w:t>về bồi</w:t>
      </w:r>
      <w:r w:rsidR="000D1A17">
        <w:rPr>
          <w:shd w:val="clear" w:color="auto" w:fill="FFFFFF"/>
        </w:rPr>
        <w:t xml:space="preserve"> thường, hỗ trợ, tái định cư khi Nhà nước thu hồi đất </w:t>
      </w:r>
      <w:r w:rsidR="00925CC2">
        <w:rPr>
          <w:shd w:val="clear" w:color="auto" w:fill="FFFFFF"/>
        </w:rPr>
        <w:t>ban hành kèm theo Quyết</w:t>
      </w:r>
      <w:r w:rsidR="007C3FB6">
        <w:rPr>
          <w:shd w:val="clear" w:color="auto" w:fill="FFFFFF"/>
        </w:rPr>
        <w:t xml:space="preserve"> định số 18/2024/QĐ-UBND ngày </w:t>
      </w:r>
      <w:r w:rsidR="00AC3449">
        <w:rPr>
          <w:shd w:val="clear" w:color="auto" w:fill="FFFFFF"/>
        </w:rPr>
        <w:t>11 tháng 10 năm 2024 của Ủy ban nhân dân thành phố Cần Thơ</w:t>
      </w:r>
      <w:r w:rsidR="00581457">
        <w:rPr>
          <w:shd w:val="clear" w:color="auto" w:fill="FFFFFF"/>
        </w:rPr>
        <w:t>.</w:t>
      </w:r>
    </w:p>
    <w:p w14:paraId="0A66A6B2" w14:textId="77777777" w:rsidR="005D589D" w:rsidRDefault="005D589D" w:rsidP="00C37231">
      <w:pPr>
        <w:spacing w:before="120" w:line="264" w:lineRule="auto"/>
        <w:ind w:firstLine="709"/>
        <w:jc w:val="both"/>
        <w:rPr>
          <w:b/>
          <w:bCs/>
          <w:lang w:val="en-GB"/>
        </w:rPr>
      </w:pPr>
    </w:p>
    <w:p w14:paraId="644A44BF" w14:textId="6B0DC5B5" w:rsidR="00B272BB" w:rsidRPr="001B56F7" w:rsidRDefault="00016A25" w:rsidP="00C37231">
      <w:pPr>
        <w:spacing w:before="120" w:line="264" w:lineRule="auto"/>
        <w:ind w:firstLine="709"/>
        <w:jc w:val="both"/>
        <w:rPr>
          <w:bCs/>
          <w:lang w:val="en-GB"/>
        </w:rPr>
      </w:pPr>
      <w:r w:rsidRPr="001B56F7">
        <w:rPr>
          <w:b/>
          <w:bCs/>
          <w:lang w:val="en-GB"/>
        </w:rPr>
        <w:lastRenderedPageBreak/>
        <w:t xml:space="preserve">Điều </w:t>
      </w:r>
      <w:r w:rsidR="00384BCB">
        <w:rPr>
          <w:b/>
          <w:bCs/>
          <w:lang w:val="en-GB"/>
        </w:rPr>
        <w:t>6</w:t>
      </w:r>
      <w:r w:rsidRPr="001B56F7">
        <w:rPr>
          <w:b/>
          <w:bCs/>
          <w:lang w:val="en-GB"/>
        </w:rPr>
        <w:t>.</w:t>
      </w:r>
      <w:r w:rsidRPr="001B56F7">
        <w:rPr>
          <w:bCs/>
          <w:lang w:val="en-GB"/>
        </w:rPr>
        <w:t xml:space="preserve"> </w:t>
      </w:r>
      <w:r w:rsidR="00B272BB" w:rsidRPr="001B56F7">
        <w:rPr>
          <w:b/>
          <w:lang w:val="en-GB"/>
        </w:rPr>
        <w:t>Trách nhiệm thi hành</w:t>
      </w:r>
    </w:p>
    <w:p w14:paraId="52132908" w14:textId="39FA6266" w:rsidR="00016A25" w:rsidRPr="001B56F7" w:rsidRDefault="00016A25" w:rsidP="00C37231">
      <w:pPr>
        <w:spacing w:before="120" w:line="264" w:lineRule="auto"/>
        <w:ind w:firstLine="709"/>
        <w:jc w:val="both"/>
        <w:rPr>
          <w:bCs/>
          <w:lang w:val="en-GB"/>
        </w:rPr>
      </w:pPr>
      <w:r w:rsidRPr="001B56F7">
        <w:rPr>
          <w:bCs/>
          <w:lang w:val="en-GB"/>
        </w:rPr>
        <w:t xml:space="preserve">Chánh Văn phòng Ủy ban nhân dân </w:t>
      </w:r>
      <w:r w:rsidR="00883720" w:rsidRPr="001B56F7">
        <w:rPr>
          <w:bCs/>
          <w:lang w:val="en-GB"/>
        </w:rPr>
        <w:t>thành phố</w:t>
      </w:r>
      <w:r w:rsidR="007512E2">
        <w:rPr>
          <w:bCs/>
          <w:lang w:val="en-GB"/>
        </w:rPr>
        <w:t>;</w:t>
      </w:r>
      <w:r w:rsidRPr="001B56F7">
        <w:rPr>
          <w:bCs/>
          <w:lang w:val="en-GB"/>
        </w:rPr>
        <w:t xml:space="preserve"> Giám đốc Sở</w:t>
      </w:r>
      <w:r w:rsidR="00883720" w:rsidRPr="001B56F7">
        <w:rPr>
          <w:bCs/>
          <w:lang w:val="en-GB"/>
        </w:rPr>
        <w:t>,</w:t>
      </w:r>
      <w:r w:rsidRPr="001B56F7">
        <w:rPr>
          <w:bCs/>
          <w:lang w:val="en-GB"/>
        </w:rPr>
        <w:t xml:space="preserve"> Thủ trưởng </w:t>
      </w:r>
      <w:r w:rsidR="008C7636" w:rsidRPr="001B56F7">
        <w:rPr>
          <w:bCs/>
          <w:lang w:val="en-GB"/>
        </w:rPr>
        <w:t xml:space="preserve">      </w:t>
      </w:r>
      <w:r w:rsidR="00883720" w:rsidRPr="001B56F7">
        <w:rPr>
          <w:bCs/>
          <w:lang w:val="en-GB"/>
        </w:rPr>
        <w:t>cơ quan</w:t>
      </w:r>
      <w:r w:rsidRPr="001B56F7">
        <w:rPr>
          <w:bCs/>
          <w:lang w:val="en-GB"/>
        </w:rPr>
        <w:t xml:space="preserve">, ban, ngành </w:t>
      </w:r>
      <w:r w:rsidR="00883720" w:rsidRPr="001B56F7">
        <w:rPr>
          <w:bCs/>
          <w:lang w:val="en-GB"/>
        </w:rPr>
        <w:t>thành phố;</w:t>
      </w:r>
      <w:r w:rsidRPr="001B56F7">
        <w:rPr>
          <w:bCs/>
          <w:lang w:val="en-GB"/>
        </w:rPr>
        <w:t xml:space="preserve"> Chủ tịch Ủy ban nhân dân </w:t>
      </w:r>
      <w:r w:rsidR="008D23AE" w:rsidRPr="001B56F7">
        <w:rPr>
          <w:bCs/>
          <w:lang w:val="en-GB"/>
        </w:rPr>
        <w:t>xã, phường</w:t>
      </w:r>
      <w:r w:rsidR="00D27900" w:rsidRPr="001B56F7">
        <w:rPr>
          <w:bCs/>
          <w:lang w:val="en-GB"/>
        </w:rPr>
        <w:t>;</w:t>
      </w:r>
      <w:r w:rsidR="002676CA" w:rsidRPr="001B56F7">
        <w:rPr>
          <w:bCs/>
          <w:lang w:val="en-GB"/>
        </w:rPr>
        <w:t xml:space="preserve"> </w:t>
      </w:r>
      <w:r w:rsidR="007560DC" w:rsidRPr="007528E1">
        <w:rPr>
          <w:bCs/>
          <w:lang w:val="en-GB"/>
        </w:rPr>
        <w:t xml:space="preserve">Giám đốc Trung tâm </w:t>
      </w:r>
      <w:r w:rsidR="007512E2" w:rsidRPr="007528E1">
        <w:rPr>
          <w:bCs/>
          <w:lang w:val="en-GB"/>
        </w:rPr>
        <w:t xml:space="preserve">Phát </w:t>
      </w:r>
      <w:r w:rsidR="007512E2">
        <w:rPr>
          <w:bCs/>
          <w:lang w:val="en-GB"/>
        </w:rPr>
        <w:t>triển q</w:t>
      </w:r>
      <w:r w:rsidR="007560DC" w:rsidRPr="007528E1">
        <w:rPr>
          <w:bCs/>
          <w:lang w:val="en-GB"/>
        </w:rPr>
        <w:t>uỹ đất</w:t>
      </w:r>
      <w:r w:rsidR="001D4147">
        <w:rPr>
          <w:bCs/>
          <w:lang w:val="en-GB"/>
        </w:rPr>
        <w:t xml:space="preserve"> thành phố</w:t>
      </w:r>
      <w:r w:rsidR="0056555B">
        <w:rPr>
          <w:bCs/>
          <w:lang w:val="en-GB"/>
        </w:rPr>
        <w:t xml:space="preserve"> và </w:t>
      </w:r>
      <w:r w:rsidRPr="001B56F7">
        <w:rPr>
          <w:bCs/>
          <w:lang w:val="en-GB"/>
        </w:rPr>
        <w:t>các tổ chức</w:t>
      </w:r>
      <w:r w:rsidR="008D23AE" w:rsidRPr="001B56F7">
        <w:rPr>
          <w:bCs/>
          <w:lang w:val="en-GB"/>
        </w:rPr>
        <w:t>, cá nhân</w:t>
      </w:r>
      <w:r w:rsidRPr="001B56F7">
        <w:rPr>
          <w:bCs/>
          <w:lang w:val="en-GB"/>
        </w:rPr>
        <w:t xml:space="preserve"> có liên quan chịu trách nhiệm thi hành Quyết định này./.</w:t>
      </w:r>
    </w:p>
    <w:p w14:paraId="375A9783" w14:textId="77777777" w:rsidR="00EE0BB5" w:rsidRPr="005501A2" w:rsidRDefault="00EE0BB5" w:rsidP="00C01158">
      <w:pPr>
        <w:ind w:firstLine="709"/>
        <w:jc w:val="both"/>
        <w:rPr>
          <w:bCs/>
          <w:lang w:val="en-GB"/>
        </w:rPr>
      </w:pPr>
    </w:p>
    <w:tbl>
      <w:tblPr>
        <w:tblW w:w="9106" w:type="dxa"/>
        <w:tblInd w:w="-142" w:type="dxa"/>
        <w:tblCellMar>
          <w:left w:w="0" w:type="dxa"/>
          <w:right w:w="0" w:type="dxa"/>
        </w:tblCellMar>
        <w:tblLook w:val="04A0" w:firstRow="1" w:lastRow="0" w:firstColumn="1" w:lastColumn="0" w:noHBand="0" w:noVBand="1"/>
      </w:tblPr>
      <w:tblGrid>
        <w:gridCol w:w="4570"/>
        <w:gridCol w:w="4536"/>
      </w:tblGrid>
      <w:tr w:rsidR="00016A25" w:rsidRPr="00A709CC" w14:paraId="584E1163" w14:textId="77777777" w:rsidTr="00155328">
        <w:trPr>
          <w:trHeight w:val="3961"/>
        </w:trPr>
        <w:tc>
          <w:tcPr>
            <w:tcW w:w="4570" w:type="dxa"/>
            <w:tcMar>
              <w:top w:w="0" w:type="dxa"/>
              <w:left w:w="108" w:type="dxa"/>
              <w:bottom w:w="0" w:type="dxa"/>
              <w:right w:w="108" w:type="dxa"/>
            </w:tcMar>
            <w:hideMark/>
          </w:tcPr>
          <w:p w14:paraId="4419FF28" w14:textId="77777777" w:rsidR="00016A25" w:rsidRPr="00AA3EA3" w:rsidRDefault="00016A25" w:rsidP="008517FA">
            <w:pPr>
              <w:jc w:val="both"/>
              <w:rPr>
                <w:b/>
                <w:i/>
                <w:sz w:val="2"/>
                <w:szCs w:val="2"/>
                <w:lang w:val="vi-VN"/>
              </w:rPr>
            </w:pPr>
          </w:p>
          <w:p w14:paraId="345E86E9" w14:textId="18D7F178" w:rsidR="00016A25" w:rsidRPr="00EE0BB5" w:rsidRDefault="00016A25" w:rsidP="008517FA">
            <w:pPr>
              <w:jc w:val="both"/>
              <w:rPr>
                <w:b/>
                <w:i/>
                <w:sz w:val="24"/>
                <w:szCs w:val="24"/>
                <w:lang w:val="vi-VN"/>
              </w:rPr>
            </w:pPr>
            <w:r w:rsidRPr="00EE0BB5">
              <w:rPr>
                <w:b/>
                <w:i/>
                <w:sz w:val="24"/>
                <w:szCs w:val="24"/>
                <w:lang w:val="vi-VN"/>
              </w:rPr>
              <w:t>Nơi nhận:</w:t>
            </w:r>
          </w:p>
          <w:p w14:paraId="725540A0" w14:textId="77777777" w:rsidR="00016A25" w:rsidRPr="00701EAF" w:rsidRDefault="00016A25" w:rsidP="00C01158">
            <w:pPr>
              <w:spacing w:line="240" w:lineRule="exact"/>
              <w:jc w:val="both"/>
              <w:rPr>
                <w:sz w:val="22"/>
                <w:szCs w:val="22"/>
                <w:lang w:val="vi-VN"/>
              </w:rPr>
            </w:pPr>
            <w:r w:rsidRPr="00A709CC">
              <w:rPr>
                <w:sz w:val="22"/>
                <w:szCs w:val="22"/>
                <w:lang w:val="vi-VN"/>
              </w:rPr>
              <w:t xml:space="preserve">- </w:t>
            </w:r>
            <w:r w:rsidRPr="00701EAF">
              <w:rPr>
                <w:sz w:val="22"/>
                <w:szCs w:val="22"/>
                <w:lang w:val="vi-VN"/>
              </w:rPr>
              <w:t>Văn phòng Chính phủ;</w:t>
            </w:r>
          </w:p>
          <w:p w14:paraId="4B9D1BAE" w14:textId="59E1B33E" w:rsidR="00016A25" w:rsidRPr="00701EAF" w:rsidRDefault="00016A25" w:rsidP="00C01158">
            <w:pPr>
              <w:spacing w:line="240" w:lineRule="exact"/>
              <w:jc w:val="both"/>
              <w:rPr>
                <w:sz w:val="22"/>
                <w:szCs w:val="22"/>
                <w:lang w:val="vi-VN"/>
              </w:rPr>
            </w:pPr>
            <w:r w:rsidRPr="00701EAF">
              <w:rPr>
                <w:sz w:val="22"/>
                <w:szCs w:val="22"/>
                <w:lang w:val="vi-VN"/>
              </w:rPr>
              <w:t xml:space="preserve">- Bộ </w:t>
            </w:r>
            <w:r w:rsidR="008D23AE">
              <w:rPr>
                <w:sz w:val="22"/>
                <w:szCs w:val="22"/>
              </w:rPr>
              <w:t>Nông</w:t>
            </w:r>
            <w:r w:rsidRPr="00701EAF">
              <w:rPr>
                <w:sz w:val="22"/>
                <w:szCs w:val="22"/>
                <w:lang w:val="vi-VN"/>
              </w:rPr>
              <w:t xml:space="preserve"> ng</w:t>
            </w:r>
            <w:r w:rsidR="008D23AE">
              <w:rPr>
                <w:sz w:val="22"/>
                <w:szCs w:val="22"/>
              </w:rPr>
              <w:t>hiệp</w:t>
            </w:r>
            <w:r w:rsidRPr="00701EAF">
              <w:rPr>
                <w:sz w:val="22"/>
                <w:szCs w:val="22"/>
                <w:lang w:val="vi-VN"/>
              </w:rPr>
              <w:t xml:space="preserve"> và Môi trường</w:t>
            </w:r>
            <w:r w:rsidR="00DE43B3">
              <w:rPr>
                <w:sz w:val="22"/>
                <w:szCs w:val="22"/>
              </w:rPr>
              <w:t xml:space="preserve"> (Vụ Pháp chế)</w:t>
            </w:r>
            <w:r w:rsidRPr="00701EAF">
              <w:rPr>
                <w:sz w:val="22"/>
                <w:szCs w:val="22"/>
                <w:lang w:val="vi-VN"/>
              </w:rPr>
              <w:t>;</w:t>
            </w:r>
          </w:p>
          <w:p w14:paraId="653BCF3B" w14:textId="6D2DF98F" w:rsidR="00016A25" w:rsidRPr="00DE43B3" w:rsidRDefault="00016A25" w:rsidP="00C01158">
            <w:pPr>
              <w:spacing w:line="240" w:lineRule="exact"/>
              <w:jc w:val="both"/>
              <w:rPr>
                <w:sz w:val="22"/>
                <w:szCs w:val="22"/>
              </w:rPr>
            </w:pPr>
            <w:r w:rsidRPr="00701EAF">
              <w:rPr>
                <w:sz w:val="22"/>
                <w:szCs w:val="22"/>
                <w:lang w:val="vi-VN"/>
              </w:rPr>
              <w:t>- Bộ Tài chính</w:t>
            </w:r>
            <w:r w:rsidR="002B6A41">
              <w:rPr>
                <w:sz w:val="22"/>
                <w:szCs w:val="22"/>
              </w:rPr>
              <w:t xml:space="preserve"> (Vụ Pháp chế)</w:t>
            </w:r>
            <w:r w:rsidR="009406D5">
              <w:rPr>
                <w:sz w:val="22"/>
                <w:szCs w:val="22"/>
              </w:rPr>
              <w:t>;</w:t>
            </w:r>
          </w:p>
          <w:p w14:paraId="624943C3" w14:textId="73018264" w:rsidR="00016A25" w:rsidRPr="00D30636" w:rsidRDefault="006B773B" w:rsidP="00C01158">
            <w:pPr>
              <w:spacing w:line="240" w:lineRule="exact"/>
              <w:jc w:val="both"/>
              <w:rPr>
                <w:sz w:val="22"/>
                <w:szCs w:val="22"/>
              </w:rPr>
            </w:pPr>
            <w:r>
              <w:rPr>
                <w:sz w:val="22"/>
                <w:szCs w:val="22"/>
                <w:lang w:val="vi-VN"/>
              </w:rPr>
              <w:t>-</w:t>
            </w:r>
            <w:r w:rsidR="00FA3F30">
              <w:rPr>
                <w:sz w:val="22"/>
                <w:szCs w:val="22"/>
              </w:rPr>
              <w:t xml:space="preserve"> </w:t>
            </w:r>
            <w:r w:rsidR="002B6A41">
              <w:rPr>
                <w:sz w:val="22"/>
                <w:szCs w:val="22"/>
              </w:rPr>
              <w:t>Bộ Tư pháp (</w:t>
            </w:r>
            <w:r w:rsidR="002B6A41" w:rsidRPr="00347E62">
              <w:rPr>
                <w:rFonts w:eastAsia="Calibri"/>
                <w:i/>
                <w:spacing w:val="3"/>
                <w:sz w:val="22"/>
                <w:szCs w:val="22"/>
                <w:shd w:val="clear" w:color="auto" w:fill="FFFFFF"/>
              </w:rPr>
              <w:t>KTVB và TCTHPL</w:t>
            </w:r>
            <w:r w:rsidR="002B6A41">
              <w:rPr>
                <w:sz w:val="22"/>
                <w:szCs w:val="22"/>
              </w:rPr>
              <w:t>);</w:t>
            </w:r>
          </w:p>
          <w:p w14:paraId="3AF41D0F" w14:textId="02293908" w:rsidR="00016A25" w:rsidRPr="00701EAF" w:rsidRDefault="00016A25" w:rsidP="00C01158">
            <w:pPr>
              <w:spacing w:line="240" w:lineRule="exact"/>
              <w:jc w:val="both"/>
              <w:rPr>
                <w:sz w:val="22"/>
                <w:szCs w:val="22"/>
                <w:lang w:val="vi-VN"/>
              </w:rPr>
            </w:pPr>
            <w:r w:rsidRPr="00701EAF">
              <w:rPr>
                <w:sz w:val="22"/>
                <w:szCs w:val="22"/>
                <w:lang w:val="vi-VN"/>
              </w:rPr>
              <w:t xml:space="preserve">- </w:t>
            </w:r>
            <w:r w:rsidR="00EE0BB5">
              <w:rPr>
                <w:sz w:val="22"/>
                <w:szCs w:val="22"/>
              </w:rPr>
              <w:t>TT. TU</w:t>
            </w:r>
            <w:r w:rsidRPr="00701EAF">
              <w:rPr>
                <w:sz w:val="22"/>
                <w:szCs w:val="22"/>
                <w:lang w:val="vi-VN"/>
              </w:rPr>
              <w:t>;</w:t>
            </w:r>
            <w:r w:rsidR="00EE0BB5">
              <w:rPr>
                <w:sz w:val="22"/>
                <w:szCs w:val="22"/>
              </w:rPr>
              <w:t xml:space="preserve"> TT. </w:t>
            </w:r>
            <w:r w:rsidRPr="00701EAF">
              <w:rPr>
                <w:sz w:val="22"/>
                <w:szCs w:val="22"/>
                <w:lang w:val="vi-VN"/>
              </w:rPr>
              <w:t xml:space="preserve">HĐND </w:t>
            </w:r>
            <w:r w:rsidR="008913E9" w:rsidRPr="00A709CC">
              <w:rPr>
                <w:sz w:val="22"/>
                <w:szCs w:val="22"/>
                <w:lang w:val="vi-VN"/>
              </w:rPr>
              <w:t>TP</w:t>
            </w:r>
            <w:r w:rsidR="009406D5">
              <w:rPr>
                <w:sz w:val="22"/>
                <w:szCs w:val="22"/>
              </w:rPr>
              <w:t xml:space="preserve">, </w:t>
            </w:r>
            <w:r w:rsidR="008913E9">
              <w:rPr>
                <w:sz w:val="22"/>
                <w:szCs w:val="22"/>
                <w:lang w:val="vi-VN"/>
              </w:rPr>
              <w:t xml:space="preserve">Đoàn </w:t>
            </w:r>
            <w:r w:rsidR="00C01158">
              <w:rPr>
                <w:sz w:val="22"/>
                <w:szCs w:val="22"/>
              </w:rPr>
              <w:t>ĐBQH</w:t>
            </w:r>
            <w:r w:rsidR="008913E9">
              <w:rPr>
                <w:sz w:val="22"/>
                <w:szCs w:val="22"/>
                <w:lang w:val="vi-VN"/>
              </w:rPr>
              <w:t xml:space="preserve"> </w:t>
            </w:r>
            <w:r w:rsidR="009406D5">
              <w:rPr>
                <w:sz w:val="22"/>
                <w:szCs w:val="22"/>
                <w:lang w:val="vi-VN"/>
              </w:rPr>
              <w:t>T</w:t>
            </w:r>
            <w:r w:rsidR="009406D5">
              <w:rPr>
                <w:sz w:val="22"/>
                <w:szCs w:val="22"/>
              </w:rPr>
              <w:t>P</w:t>
            </w:r>
            <w:r w:rsidRPr="00701EAF">
              <w:rPr>
                <w:sz w:val="22"/>
                <w:szCs w:val="22"/>
                <w:lang w:val="vi-VN"/>
              </w:rPr>
              <w:t xml:space="preserve">; </w:t>
            </w:r>
          </w:p>
          <w:p w14:paraId="420B89DD" w14:textId="79CA5282" w:rsidR="00016A25" w:rsidRPr="004E0874" w:rsidRDefault="00016A25" w:rsidP="00C01158">
            <w:pPr>
              <w:spacing w:line="240" w:lineRule="exact"/>
              <w:jc w:val="both"/>
              <w:rPr>
                <w:color w:val="000000" w:themeColor="text1"/>
                <w:sz w:val="22"/>
                <w:szCs w:val="22"/>
              </w:rPr>
            </w:pPr>
            <w:r w:rsidRPr="00A22A03">
              <w:rPr>
                <w:color w:val="000000" w:themeColor="text1"/>
                <w:sz w:val="22"/>
                <w:szCs w:val="22"/>
                <w:lang w:val="vi-VN"/>
              </w:rPr>
              <w:t xml:space="preserve">- </w:t>
            </w:r>
            <w:r w:rsidR="004E0874">
              <w:rPr>
                <w:color w:val="000000" w:themeColor="text1"/>
                <w:sz w:val="22"/>
                <w:szCs w:val="22"/>
              </w:rPr>
              <w:t>CT và các PCT UBND TP</w:t>
            </w:r>
            <w:r w:rsidR="00B1473F">
              <w:rPr>
                <w:color w:val="000000" w:themeColor="text1"/>
                <w:sz w:val="22"/>
                <w:szCs w:val="22"/>
              </w:rPr>
              <w:t>;</w:t>
            </w:r>
          </w:p>
          <w:p w14:paraId="3374AA26" w14:textId="47CBA5A0" w:rsidR="00EE0BB5" w:rsidRPr="00A22A03" w:rsidRDefault="008C7636" w:rsidP="00C01158">
            <w:pPr>
              <w:spacing w:line="240" w:lineRule="exact"/>
              <w:jc w:val="both"/>
              <w:rPr>
                <w:color w:val="000000" w:themeColor="text1"/>
                <w:sz w:val="22"/>
                <w:szCs w:val="22"/>
              </w:rPr>
            </w:pPr>
            <w:r w:rsidRPr="00A22A03">
              <w:rPr>
                <w:color w:val="000000" w:themeColor="text1"/>
                <w:sz w:val="22"/>
                <w:szCs w:val="22"/>
              </w:rPr>
              <w:t>-</w:t>
            </w:r>
            <w:r w:rsidR="00B1473F">
              <w:rPr>
                <w:color w:val="000000" w:themeColor="text1"/>
                <w:sz w:val="22"/>
                <w:szCs w:val="22"/>
              </w:rPr>
              <w:t xml:space="preserve"> </w:t>
            </w:r>
            <w:r w:rsidR="00E70BA0">
              <w:rPr>
                <w:color w:val="000000" w:themeColor="text1"/>
                <w:sz w:val="22"/>
                <w:szCs w:val="22"/>
              </w:rPr>
              <w:t>C</w:t>
            </w:r>
            <w:r w:rsidR="00B1473F">
              <w:rPr>
                <w:color w:val="000000" w:themeColor="text1"/>
                <w:sz w:val="22"/>
                <w:szCs w:val="22"/>
              </w:rPr>
              <w:t>ác</w:t>
            </w:r>
            <w:r w:rsidRPr="00A22A03">
              <w:rPr>
                <w:color w:val="000000" w:themeColor="text1"/>
                <w:sz w:val="22"/>
                <w:szCs w:val="22"/>
              </w:rPr>
              <w:t xml:space="preserve"> Sở, cơ quan, ban ngành TP</w:t>
            </w:r>
            <w:r w:rsidR="00EE0BB5" w:rsidRPr="00A22A03">
              <w:rPr>
                <w:color w:val="000000" w:themeColor="text1"/>
                <w:sz w:val="22"/>
                <w:szCs w:val="22"/>
              </w:rPr>
              <w:t>;</w:t>
            </w:r>
          </w:p>
          <w:p w14:paraId="0E0716DF" w14:textId="014AD44F" w:rsidR="00561F59" w:rsidRPr="00A22A03" w:rsidRDefault="00561F59" w:rsidP="00C01158">
            <w:pPr>
              <w:spacing w:line="240" w:lineRule="exact"/>
              <w:jc w:val="both"/>
              <w:rPr>
                <w:color w:val="000000" w:themeColor="text1"/>
                <w:sz w:val="22"/>
                <w:szCs w:val="22"/>
              </w:rPr>
            </w:pPr>
            <w:r w:rsidRPr="00A22A03">
              <w:rPr>
                <w:color w:val="000000" w:themeColor="text1"/>
                <w:sz w:val="22"/>
                <w:szCs w:val="22"/>
              </w:rPr>
              <w:t>- Báo</w:t>
            </w:r>
            <w:r w:rsidR="00505A46">
              <w:rPr>
                <w:color w:val="000000" w:themeColor="text1"/>
                <w:sz w:val="22"/>
                <w:szCs w:val="22"/>
              </w:rPr>
              <w:t xml:space="preserve"> và </w:t>
            </w:r>
            <w:r w:rsidR="00016C98">
              <w:rPr>
                <w:color w:val="000000" w:themeColor="text1"/>
                <w:sz w:val="22"/>
                <w:szCs w:val="22"/>
              </w:rPr>
              <w:t>P</w:t>
            </w:r>
            <w:r w:rsidR="00505A46">
              <w:rPr>
                <w:color w:val="000000" w:themeColor="text1"/>
                <w:sz w:val="22"/>
                <w:szCs w:val="22"/>
              </w:rPr>
              <w:t>hát thanh, Truyền hình</w:t>
            </w:r>
            <w:r w:rsidRPr="00A22A03">
              <w:rPr>
                <w:color w:val="000000" w:themeColor="text1"/>
                <w:sz w:val="22"/>
                <w:szCs w:val="22"/>
              </w:rPr>
              <w:t xml:space="preserve"> Cần Thơ;</w:t>
            </w:r>
          </w:p>
          <w:p w14:paraId="5D05B0EC" w14:textId="48F16EAA" w:rsidR="008C7636" w:rsidRPr="00A22A03" w:rsidRDefault="008C7636" w:rsidP="00C01158">
            <w:pPr>
              <w:spacing w:line="240" w:lineRule="exact"/>
              <w:jc w:val="both"/>
              <w:rPr>
                <w:color w:val="000000" w:themeColor="text1"/>
                <w:sz w:val="22"/>
                <w:szCs w:val="22"/>
              </w:rPr>
            </w:pPr>
            <w:r w:rsidRPr="00A22A03">
              <w:rPr>
                <w:color w:val="000000" w:themeColor="text1"/>
                <w:sz w:val="22"/>
                <w:szCs w:val="22"/>
              </w:rPr>
              <w:t>- UBND xã, phường;</w:t>
            </w:r>
          </w:p>
          <w:p w14:paraId="3F0114F2" w14:textId="574145FD" w:rsidR="00016A25" w:rsidRPr="00A22A03" w:rsidRDefault="00016A25" w:rsidP="00C01158">
            <w:pPr>
              <w:spacing w:line="240" w:lineRule="exact"/>
              <w:jc w:val="both"/>
              <w:rPr>
                <w:color w:val="000000" w:themeColor="text1"/>
                <w:sz w:val="22"/>
                <w:szCs w:val="22"/>
                <w:lang w:val="vi-VN"/>
              </w:rPr>
            </w:pPr>
            <w:r w:rsidRPr="00A22A03">
              <w:rPr>
                <w:color w:val="000000" w:themeColor="text1"/>
                <w:sz w:val="22"/>
                <w:szCs w:val="22"/>
                <w:lang w:val="vi-VN"/>
              </w:rPr>
              <w:t>- Công báo</w:t>
            </w:r>
            <w:r w:rsidR="00EE0BB5" w:rsidRPr="00A22A03">
              <w:rPr>
                <w:color w:val="000000" w:themeColor="text1"/>
                <w:sz w:val="22"/>
                <w:szCs w:val="22"/>
              </w:rPr>
              <w:t xml:space="preserve"> TP; Cổng TTĐT TP;</w:t>
            </w:r>
            <w:r w:rsidRPr="00A22A03">
              <w:rPr>
                <w:color w:val="000000" w:themeColor="text1"/>
                <w:sz w:val="22"/>
                <w:szCs w:val="22"/>
                <w:lang w:val="vi-VN"/>
              </w:rPr>
              <w:t xml:space="preserve"> </w:t>
            </w:r>
          </w:p>
          <w:p w14:paraId="74FACE8E" w14:textId="016D9DD0" w:rsidR="00EE0BB5" w:rsidRPr="00EE0BB5" w:rsidRDefault="00EE0BB5" w:rsidP="00C01158">
            <w:pPr>
              <w:spacing w:line="240" w:lineRule="exact"/>
              <w:jc w:val="both"/>
              <w:rPr>
                <w:sz w:val="22"/>
                <w:szCs w:val="22"/>
              </w:rPr>
            </w:pPr>
            <w:r>
              <w:rPr>
                <w:sz w:val="22"/>
                <w:szCs w:val="22"/>
              </w:rPr>
              <w:t>- VP UBND TP (2,3);</w:t>
            </w:r>
          </w:p>
          <w:p w14:paraId="73625803" w14:textId="320705A0" w:rsidR="00016A25" w:rsidRPr="009406D5" w:rsidRDefault="00016A25" w:rsidP="00C01158">
            <w:pPr>
              <w:spacing w:line="240" w:lineRule="exact"/>
              <w:jc w:val="both"/>
              <w:rPr>
                <w:sz w:val="22"/>
                <w:szCs w:val="22"/>
              </w:rPr>
            </w:pPr>
            <w:r w:rsidRPr="00A709CC">
              <w:rPr>
                <w:sz w:val="22"/>
                <w:szCs w:val="22"/>
                <w:lang w:val="vi-VN"/>
              </w:rPr>
              <w:t xml:space="preserve">- </w:t>
            </w:r>
            <w:r w:rsidR="009406D5">
              <w:rPr>
                <w:sz w:val="22"/>
                <w:szCs w:val="22"/>
                <w:lang w:val="vi-VN"/>
              </w:rPr>
              <w:t>Lưu: VT</w:t>
            </w:r>
            <w:r w:rsidR="00F12AB5">
              <w:rPr>
                <w:sz w:val="22"/>
                <w:szCs w:val="22"/>
              </w:rPr>
              <w:t>, KT</w:t>
            </w:r>
            <w:r w:rsidR="00643970">
              <w:rPr>
                <w:sz w:val="22"/>
                <w:szCs w:val="22"/>
              </w:rPr>
              <w:t>.</w:t>
            </w:r>
          </w:p>
        </w:tc>
        <w:tc>
          <w:tcPr>
            <w:tcW w:w="4536" w:type="dxa"/>
            <w:tcMar>
              <w:top w:w="0" w:type="dxa"/>
              <w:left w:w="108" w:type="dxa"/>
              <w:bottom w:w="0" w:type="dxa"/>
              <w:right w:w="108" w:type="dxa"/>
            </w:tcMar>
          </w:tcPr>
          <w:p w14:paraId="45031E9F" w14:textId="77777777" w:rsidR="00016A25" w:rsidRPr="00805CDF" w:rsidRDefault="00016A25" w:rsidP="008517FA">
            <w:pPr>
              <w:ind w:left="-28"/>
              <w:jc w:val="center"/>
              <w:rPr>
                <w:b/>
                <w:bCs/>
                <w:lang w:val="vi-VN"/>
              </w:rPr>
            </w:pPr>
            <w:r w:rsidRPr="00805CDF">
              <w:rPr>
                <w:b/>
                <w:bCs/>
                <w:lang w:val="vi-VN"/>
              </w:rPr>
              <w:t>TM. ỦY BAN NHÂN DÂN</w:t>
            </w:r>
          </w:p>
          <w:p w14:paraId="23BA82BE" w14:textId="42F255AC" w:rsidR="00016A25" w:rsidRPr="00805CDF" w:rsidRDefault="00561F59" w:rsidP="008517FA">
            <w:pPr>
              <w:ind w:left="-28"/>
              <w:jc w:val="center"/>
              <w:rPr>
                <w:b/>
                <w:bCs/>
                <w:lang w:val="vi-VN"/>
              </w:rPr>
            </w:pPr>
            <w:r w:rsidRPr="00805CDF">
              <w:rPr>
                <w:b/>
                <w:bCs/>
              </w:rPr>
              <w:t xml:space="preserve">KT. </w:t>
            </w:r>
            <w:r w:rsidR="00016A25" w:rsidRPr="00805CDF">
              <w:rPr>
                <w:b/>
                <w:bCs/>
                <w:lang w:val="vi-VN"/>
              </w:rPr>
              <w:t>CHỦ TỊCH</w:t>
            </w:r>
          </w:p>
          <w:p w14:paraId="65CD7568" w14:textId="696F394D" w:rsidR="00561F59" w:rsidRDefault="00561F59" w:rsidP="008517FA">
            <w:pPr>
              <w:ind w:left="-28"/>
              <w:jc w:val="center"/>
              <w:rPr>
                <w:b/>
                <w:bCs/>
              </w:rPr>
            </w:pPr>
            <w:r w:rsidRPr="00805CDF">
              <w:rPr>
                <w:b/>
                <w:bCs/>
              </w:rPr>
              <w:t>PHÓ CHỦ TỊCH</w:t>
            </w:r>
          </w:p>
          <w:p w14:paraId="6AF61B6F" w14:textId="667A69CA" w:rsidR="00155328" w:rsidRDefault="00155328" w:rsidP="008517FA">
            <w:pPr>
              <w:ind w:left="-28"/>
              <w:jc w:val="center"/>
              <w:rPr>
                <w:b/>
                <w:bCs/>
              </w:rPr>
            </w:pPr>
          </w:p>
          <w:p w14:paraId="01395563" w14:textId="59E62ABF" w:rsidR="00155328" w:rsidRDefault="00155328" w:rsidP="008517FA">
            <w:pPr>
              <w:ind w:left="-28"/>
              <w:jc w:val="center"/>
              <w:rPr>
                <w:b/>
                <w:bCs/>
              </w:rPr>
            </w:pPr>
          </w:p>
          <w:p w14:paraId="63B7091A" w14:textId="3E7D7B7A" w:rsidR="00155328" w:rsidRDefault="00155328" w:rsidP="008517FA">
            <w:pPr>
              <w:ind w:left="-28"/>
              <w:jc w:val="center"/>
              <w:rPr>
                <w:b/>
                <w:bCs/>
              </w:rPr>
            </w:pPr>
          </w:p>
          <w:p w14:paraId="6EF6DB46" w14:textId="627384A5" w:rsidR="00155328" w:rsidRDefault="00155328" w:rsidP="008517FA">
            <w:pPr>
              <w:ind w:left="-28"/>
              <w:jc w:val="center"/>
              <w:rPr>
                <w:b/>
                <w:bCs/>
              </w:rPr>
            </w:pPr>
          </w:p>
          <w:p w14:paraId="4F3CC9FB" w14:textId="08FE0F12" w:rsidR="00561F59" w:rsidRDefault="00561F59" w:rsidP="008517FA">
            <w:pPr>
              <w:spacing w:before="100" w:after="100" w:line="23" w:lineRule="atLeast"/>
              <w:ind w:left="-29"/>
              <w:jc w:val="center"/>
              <w:rPr>
                <w:b/>
                <w:bCs/>
                <w:sz w:val="26"/>
                <w:szCs w:val="26"/>
                <w:lang w:val="vi-VN"/>
              </w:rPr>
            </w:pPr>
          </w:p>
          <w:p w14:paraId="1594E947" w14:textId="56DE0BB5" w:rsidR="00155328" w:rsidRPr="00155328" w:rsidRDefault="00155328" w:rsidP="008517FA">
            <w:pPr>
              <w:spacing w:before="100" w:after="100" w:line="23" w:lineRule="atLeast"/>
              <w:ind w:left="-29"/>
              <w:jc w:val="center"/>
              <w:rPr>
                <w:b/>
                <w:bCs/>
                <w:sz w:val="26"/>
                <w:szCs w:val="26"/>
              </w:rPr>
            </w:pPr>
            <w:r>
              <w:rPr>
                <w:b/>
                <w:bCs/>
                <w:sz w:val="26"/>
                <w:szCs w:val="26"/>
              </w:rPr>
              <w:t>Trần Chí Hùng</w:t>
            </w:r>
          </w:p>
          <w:p w14:paraId="6A1D84C9" w14:textId="77777777" w:rsidR="00561F59" w:rsidRDefault="00561F59" w:rsidP="008517FA">
            <w:pPr>
              <w:spacing w:before="100" w:after="100" w:line="23" w:lineRule="atLeast"/>
              <w:ind w:left="-29"/>
              <w:jc w:val="center"/>
              <w:rPr>
                <w:b/>
                <w:bCs/>
                <w:sz w:val="26"/>
                <w:szCs w:val="26"/>
                <w:lang w:val="vi-VN"/>
              </w:rPr>
            </w:pPr>
          </w:p>
          <w:p w14:paraId="097C14B9" w14:textId="77777777" w:rsidR="00561F59" w:rsidRDefault="00561F59" w:rsidP="008517FA">
            <w:pPr>
              <w:spacing w:before="100" w:after="100" w:line="23" w:lineRule="atLeast"/>
              <w:ind w:left="-29"/>
              <w:jc w:val="center"/>
              <w:rPr>
                <w:b/>
                <w:bCs/>
                <w:sz w:val="26"/>
                <w:szCs w:val="26"/>
                <w:lang w:val="vi-VN"/>
              </w:rPr>
            </w:pPr>
          </w:p>
          <w:p w14:paraId="7833C0CA" w14:textId="77777777" w:rsidR="00561F59" w:rsidRDefault="00561F59" w:rsidP="008517FA">
            <w:pPr>
              <w:spacing w:before="100" w:after="100" w:line="23" w:lineRule="atLeast"/>
              <w:ind w:left="-29"/>
              <w:jc w:val="center"/>
              <w:rPr>
                <w:b/>
                <w:bCs/>
                <w:sz w:val="26"/>
                <w:szCs w:val="26"/>
                <w:lang w:val="vi-VN"/>
              </w:rPr>
            </w:pPr>
          </w:p>
          <w:p w14:paraId="453689B7" w14:textId="2E8D7B3A" w:rsidR="00561F59" w:rsidRPr="00561F59" w:rsidRDefault="00561F59" w:rsidP="008517FA">
            <w:pPr>
              <w:spacing w:before="100" w:after="100" w:line="23" w:lineRule="atLeast"/>
              <w:ind w:left="-29"/>
              <w:jc w:val="center"/>
              <w:rPr>
                <w:b/>
                <w:bCs/>
                <w:sz w:val="26"/>
                <w:szCs w:val="26"/>
              </w:rPr>
            </w:pPr>
          </w:p>
        </w:tc>
      </w:tr>
    </w:tbl>
    <w:p w14:paraId="6890E0EC" w14:textId="41199C30" w:rsidR="0016693C" w:rsidRPr="00A709CC" w:rsidRDefault="0016693C" w:rsidP="00C01158">
      <w:pPr>
        <w:rPr>
          <w:lang w:val="vi-VN"/>
        </w:rPr>
      </w:pPr>
    </w:p>
    <w:sectPr w:rsidR="0016693C" w:rsidRPr="00A709CC" w:rsidSect="00C37231">
      <w:headerReference w:type="even" r:id="rId8"/>
      <w:headerReference w:type="default" r:id="rId9"/>
      <w:footerReference w:type="default" r:id="rId10"/>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AE3C8" w14:textId="77777777" w:rsidR="00454C04" w:rsidRDefault="00454C04">
      <w:r>
        <w:separator/>
      </w:r>
    </w:p>
  </w:endnote>
  <w:endnote w:type="continuationSeparator" w:id="0">
    <w:p w14:paraId="0B521FA5" w14:textId="77777777" w:rsidR="00454C04" w:rsidRDefault="00454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BCC69" w14:textId="77777777" w:rsidR="00486CF4" w:rsidRDefault="00486CF4">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D4F092" w14:textId="77777777" w:rsidR="00454C04" w:rsidRDefault="00454C04">
      <w:r>
        <w:separator/>
      </w:r>
    </w:p>
  </w:footnote>
  <w:footnote w:type="continuationSeparator" w:id="0">
    <w:p w14:paraId="33FBC68E" w14:textId="77777777" w:rsidR="00454C04" w:rsidRDefault="00454C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97CE45" w14:textId="77777777" w:rsidR="00486CF4" w:rsidRDefault="00486CF4">
    <w:pPr>
      <w:pStyle w:val="Header"/>
    </w:pPr>
  </w:p>
  <w:p w14:paraId="11D0F41A" w14:textId="77777777" w:rsidR="00486CF4" w:rsidRDefault="00486CF4"/>
  <w:p w14:paraId="1831446B" w14:textId="77777777" w:rsidR="00486CF4" w:rsidRDefault="00486CF4"/>
  <w:p w14:paraId="351A6E7A" w14:textId="77777777" w:rsidR="00486CF4" w:rsidRDefault="00486CF4"/>
  <w:p w14:paraId="520CFB3C" w14:textId="77777777" w:rsidR="00486CF4" w:rsidRDefault="00486CF4"/>
  <w:p w14:paraId="570F207C" w14:textId="77777777" w:rsidR="00486CF4" w:rsidRDefault="00486CF4"/>
  <w:p w14:paraId="7A5E2044" w14:textId="77777777" w:rsidR="00486CF4" w:rsidRDefault="00486CF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8CAE3" w14:textId="59579D6D" w:rsidR="00486CF4" w:rsidRPr="00E74F62" w:rsidRDefault="009F3267" w:rsidP="00E74F62">
    <w:pPr>
      <w:pStyle w:val="Header"/>
      <w:jc w:val="center"/>
      <w:rPr>
        <w:sz w:val="26"/>
        <w:szCs w:val="26"/>
      </w:rPr>
    </w:pPr>
    <w:r>
      <w:rPr>
        <w:sz w:val="26"/>
        <w:szCs w:val="26"/>
      </w:rPr>
      <w:fldChar w:fldCharType="begin"/>
    </w:r>
    <w:r w:rsidR="00486CF4">
      <w:rPr>
        <w:sz w:val="26"/>
        <w:szCs w:val="26"/>
      </w:rPr>
      <w:instrText xml:space="preserve"> PAGE   \* MERGEFORMAT </w:instrText>
    </w:r>
    <w:r>
      <w:rPr>
        <w:sz w:val="26"/>
        <w:szCs w:val="26"/>
      </w:rPr>
      <w:fldChar w:fldCharType="separate"/>
    </w:r>
    <w:r w:rsidR="00D9619A">
      <w:rPr>
        <w:noProof/>
        <w:sz w:val="26"/>
        <w:szCs w:val="26"/>
      </w:rPr>
      <w:t>5</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4D35346"/>
    <w:multiLevelType w:val="hybridMultilevel"/>
    <w:tmpl w:val="1B865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4F1296"/>
    <w:multiLevelType w:val="hybridMultilevel"/>
    <w:tmpl w:val="45843942"/>
    <w:lvl w:ilvl="0" w:tplc="C2D885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6D556A"/>
    <w:multiLevelType w:val="hybridMultilevel"/>
    <w:tmpl w:val="C4022F7A"/>
    <w:lvl w:ilvl="0" w:tplc="C0DADDE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FA0905"/>
    <w:multiLevelType w:val="hybridMultilevel"/>
    <w:tmpl w:val="EDCC29C6"/>
    <w:lvl w:ilvl="0" w:tplc="4ED6D6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3E1BEA"/>
    <w:multiLevelType w:val="hybridMultilevel"/>
    <w:tmpl w:val="9D1CC8F0"/>
    <w:lvl w:ilvl="0" w:tplc="32706EFE">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CA1AA0"/>
    <w:multiLevelType w:val="hybridMultilevel"/>
    <w:tmpl w:val="4EF223F4"/>
    <w:lvl w:ilvl="0" w:tplc="E68E6E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061246"/>
    <w:multiLevelType w:val="hybridMultilevel"/>
    <w:tmpl w:val="05FCD4CC"/>
    <w:lvl w:ilvl="0" w:tplc="63284C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AA97F17"/>
    <w:multiLevelType w:val="hybridMultilevel"/>
    <w:tmpl w:val="C71E4CF4"/>
    <w:lvl w:ilvl="0" w:tplc="C096CC7C">
      <w:start w:val="1"/>
      <w:numFmt w:val="decimal"/>
      <w:lvlText w:val="%1."/>
      <w:lvlJc w:val="left"/>
      <w:pPr>
        <w:ind w:left="1702" w:hanging="305"/>
      </w:pPr>
      <w:rPr>
        <w:rFonts w:ascii="Times New Roman" w:eastAsia="Times New Roman" w:hAnsi="Times New Roman" w:cs="Times New Roman" w:hint="default"/>
        <w:b w:val="0"/>
        <w:bCs w:val="0"/>
        <w:i w:val="0"/>
        <w:iCs w:val="0"/>
        <w:spacing w:val="0"/>
        <w:w w:val="100"/>
        <w:sz w:val="28"/>
        <w:szCs w:val="28"/>
        <w:lang w:eastAsia="en-US" w:bidi="ar-SA"/>
      </w:rPr>
    </w:lvl>
    <w:lvl w:ilvl="1" w:tplc="4830CAD6">
      <w:start w:val="1"/>
      <w:numFmt w:val="lowerLetter"/>
      <w:lvlText w:val="%2)"/>
      <w:lvlJc w:val="left"/>
      <w:pPr>
        <w:ind w:left="1702" w:hanging="291"/>
      </w:pPr>
      <w:rPr>
        <w:rFonts w:ascii="Times New Roman" w:eastAsia="Times New Roman" w:hAnsi="Times New Roman" w:cs="Times New Roman" w:hint="default"/>
        <w:b w:val="0"/>
        <w:bCs w:val="0"/>
        <w:i w:val="0"/>
        <w:iCs w:val="0"/>
        <w:spacing w:val="0"/>
        <w:w w:val="100"/>
        <w:sz w:val="28"/>
        <w:szCs w:val="28"/>
        <w:lang w:eastAsia="en-US" w:bidi="ar-SA"/>
      </w:rPr>
    </w:lvl>
    <w:lvl w:ilvl="2" w:tplc="E872EBBE">
      <w:numFmt w:val="bullet"/>
      <w:lvlText w:val="•"/>
      <w:lvlJc w:val="left"/>
      <w:pPr>
        <w:ind w:left="3649" w:hanging="291"/>
      </w:pPr>
      <w:rPr>
        <w:rFonts w:hint="default"/>
        <w:lang w:eastAsia="en-US" w:bidi="ar-SA"/>
      </w:rPr>
    </w:lvl>
    <w:lvl w:ilvl="3" w:tplc="62B66666">
      <w:numFmt w:val="bullet"/>
      <w:lvlText w:val="•"/>
      <w:lvlJc w:val="left"/>
      <w:pPr>
        <w:ind w:left="4623" w:hanging="291"/>
      </w:pPr>
      <w:rPr>
        <w:rFonts w:hint="default"/>
        <w:lang w:eastAsia="en-US" w:bidi="ar-SA"/>
      </w:rPr>
    </w:lvl>
    <w:lvl w:ilvl="4" w:tplc="D6A8732C">
      <w:numFmt w:val="bullet"/>
      <w:lvlText w:val="•"/>
      <w:lvlJc w:val="left"/>
      <w:pPr>
        <w:ind w:left="5598" w:hanging="291"/>
      </w:pPr>
      <w:rPr>
        <w:rFonts w:hint="default"/>
        <w:lang w:eastAsia="en-US" w:bidi="ar-SA"/>
      </w:rPr>
    </w:lvl>
    <w:lvl w:ilvl="5" w:tplc="F350F256">
      <w:numFmt w:val="bullet"/>
      <w:lvlText w:val="•"/>
      <w:lvlJc w:val="left"/>
      <w:pPr>
        <w:ind w:left="6573" w:hanging="291"/>
      </w:pPr>
      <w:rPr>
        <w:rFonts w:hint="default"/>
        <w:lang w:eastAsia="en-US" w:bidi="ar-SA"/>
      </w:rPr>
    </w:lvl>
    <w:lvl w:ilvl="6" w:tplc="97669EFE">
      <w:numFmt w:val="bullet"/>
      <w:lvlText w:val="•"/>
      <w:lvlJc w:val="left"/>
      <w:pPr>
        <w:ind w:left="7547" w:hanging="291"/>
      </w:pPr>
      <w:rPr>
        <w:rFonts w:hint="default"/>
        <w:lang w:eastAsia="en-US" w:bidi="ar-SA"/>
      </w:rPr>
    </w:lvl>
    <w:lvl w:ilvl="7" w:tplc="E42CF774">
      <w:numFmt w:val="bullet"/>
      <w:lvlText w:val="•"/>
      <w:lvlJc w:val="left"/>
      <w:pPr>
        <w:ind w:left="8522" w:hanging="291"/>
      </w:pPr>
      <w:rPr>
        <w:rFonts w:hint="default"/>
        <w:lang w:eastAsia="en-US" w:bidi="ar-SA"/>
      </w:rPr>
    </w:lvl>
    <w:lvl w:ilvl="8" w:tplc="DA2C435C">
      <w:numFmt w:val="bullet"/>
      <w:lvlText w:val="•"/>
      <w:lvlJc w:val="left"/>
      <w:pPr>
        <w:ind w:left="9497" w:hanging="291"/>
      </w:pPr>
      <w:rPr>
        <w:rFonts w:hint="default"/>
        <w:lang w:eastAsia="en-US" w:bidi="ar-SA"/>
      </w:rPr>
    </w:lvl>
  </w:abstractNum>
  <w:abstractNum w:abstractNumId="9" w15:restartNumberingAfterBreak="0">
    <w:nsid w:val="1FD72E79"/>
    <w:multiLevelType w:val="hybridMultilevel"/>
    <w:tmpl w:val="34C8277A"/>
    <w:lvl w:ilvl="0" w:tplc="F8F8C3AA">
      <w:start w:val="1"/>
      <w:numFmt w:val="decimal"/>
      <w:lvlText w:val="%1."/>
      <w:lvlJc w:val="left"/>
      <w:pPr>
        <w:ind w:left="1702" w:hanging="300"/>
      </w:pPr>
      <w:rPr>
        <w:rFonts w:ascii="Times New Roman" w:eastAsia="Times New Roman" w:hAnsi="Times New Roman" w:cs="Times New Roman" w:hint="default"/>
        <w:b w:val="0"/>
        <w:bCs w:val="0"/>
        <w:i w:val="0"/>
        <w:iCs w:val="0"/>
        <w:spacing w:val="0"/>
        <w:w w:val="100"/>
        <w:sz w:val="28"/>
        <w:szCs w:val="28"/>
        <w:lang w:eastAsia="en-US" w:bidi="ar-SA"/>
      </w:rPr>
    </w:lvl>
    <w:lvl w:ilvl="1" w:tplc="D02EFF1E">
      <w:numFmt w:val="bullet"/>
      <w:lvlText w:val="•"/>
      <w:lvlJc w:val="left"/>
      <w:pPr>
        <w:ind w:left="2674" w:hanging="300"/>
      </w:pPr>
      <w:rPr>
        <w:rFonts w:hint="default"/>
        <w:lang w:eastAsia="en-US" w:bidi="ar-SA"/>
      </w:rPr>
    </w:lvl>
    <w:lvl w:ilvl="2" w:tplc="A4BC46A8">
      <w:numFmt w:val="bullet"/>
      <w:lvlText w:val="•"/>
      <w:lvlJc w:val="left"/>
      <w:pPr>
        <w:ind w:left="3649" w:hanging="300"/>
      </w:pPr>
      <w:rPr>
        <w:rFonts w:hint="default"/>
        <w:lang w:eastAsia="en-US" w:bidi="ar-SA"/>
      </w:rPr>
    </w:lvl>
    <w:lvl w:ilvl="3" w:tplc="FDC054CC">
      <w:numFmt w:val="bullet"/>
      <w:lvlText w:val="•"/>
      <w:lvlJc w:val="left"/>
      <w:pPr>
        <w:ind w:left="4623" w:hanging="300"/>
      </w:pPr>
      <w:rPr>
        <w:rFonts w:hint="default"/>
        <w:lang w:eastAsia="en-US" w:bidi="ar-SA"/>
      </w:rPr>
    </w:lvl>
    <w:lvl w:ilvl="4" w:tplc="77321E02">
      <w:numFmt w:val="bullet"/>
      <w:lvlText w:val="•"/>
      <w:lvlJc w:val="left"/>
      <w:pPr>
        <w:ind w:left="5598" w:hanging="300"/>
      </w:pPr>
      <w:rPr>
        <w:rFonts w:hint="default"/>
        <w:lang w:eastAsia="en-US" w:bidi="ar-SA"/>
      </w:rPr>
    </w:lvl>
    <w:lvl w:ilvl="5" w:tplc="865E55CC">
      <w:numFmt w:val="bullet"/>
      <w:lvlText w:val="•"/>
      <w:lvlJc w:val="left"/>
      <w:pPr>
        <w:ind w:left="6573" w:hanging="300"/>
      </w:pPr>
      <w:rPr>
        <w:rFonts w:hint="default"/>
        <w:lang w:eastAsia="en-US" w:bidi="ar-SA"/>
      </w:rPr>
    </w:lvl>
    <w:lvl w:ilvl="6" w:tplc="D4901EEC">
      <w:numFmt w:val="bullet"/>
      <w:lvlText w:val="•"/>
      <w:lvlJc w:val="left"/>
      <w:pPr>
        <w:ind w:left="7547" w:hanging="300"/>
      </w:pPr>
      <w:rPr>
        <w:rFonts w:hint="default"/>
        <w:lang w:eastAsia="en-US" w:bidi="ar-SA"/>
      </w:rPr>
    </w:lvl>
    <w:lvl w:ilvl="7" w:tplc="C6D678E2">
      <w:numFmt w:val="bullet"/>
      <w:lvlText w:val="•"/>
      <w:lvlJc w:val="left"/>
      <w:pPr>
        <w:ind w:left="8522" w:hanging="300"/>
      </w:pPr>
      <w:rPr>
        <w:rFonts w:hint="default"/>
        <w:lang w:eastAsia="en-US" w:bidi="ar-SA"/>
      </w:rPr>
    </w:lvl>
    <w:lvl w:ilvl="8" w:tplc="07DE4B8E">
      <w:numFmt w:val="bullet"/>
      <w:lvlText w:val="•"/>
      <w:lvlJc w:val="left"/>
      <w:pPr>
        <w:ind w:left="9497" w:hanging="300"/>
      </w:pPr>
      <w:rPr>
        <w:rFonts w:hint="default"/>
        <w:lang w:eastAsia="en-US" w:bidi="ar-SA"/>
      </w:rPr>
    </w:lvl>
  </w:abstractNum>
  <w:abstractNum w:abstractNumId="10" w15:restartNumberingAfterBreak="0">
    <w:nsid w:val="22721CDD"/>
    <w:multiLevelType w:val="hybridMultilevel"/>
    <w:tmpl w:val="136EB8C0"/>
    <w:lvl w:ilvl="0" w:tplc="56B25332">
      <w:start w:val="1"/>
      <w:numFmt w:val="decimal"/>
      <w:lvlText w:val="%1."/>
      <w:lvlJc w:val="left"/>
      <w:pPr>
        <w:ind w:left="2676" w:hanging="267"/>
      </w:pPr>
      <w:rPr>
        <w:rFonts w:ascii="Times New Roman" w:eastAsia="Times New Roman" w:hAnsi="Times New Roman" w:cs="Times New Roman" w:hint="default"/>
        <w:b w:val="0"/>
        <w:bCs w:val="0"/>
        <w:i w:val="0"/>
        <w:iCs w:val="0"/>
        <w:spacing w:val="-4"/>
        <w:w w:val="100"/>
        <w:sz w:val="28"/>
        <w:szCs w:val="28"/>
        <w:lang w:eastAsia="en-US" w:bidi="ar-SA"/>
      </w:rPr>
    </w:lvl>
    <w:lvl w:ilvl="1" w:tplc="3BD6DE66">
      <w:start w:val="1"/>
      <w:numFmt w:val="lowerLetter"/>
      <w:lvlText w:val="%2)"/>
      <w:lvlJc w:val="left"/>
      <w:pPr>
        <w:ind w:left="1702" w:hanging="276"/>
      </w:pPr>
      <w:rPr>
        <w:rFonts w:ascii="Times New Roman" w:eastAsia="Times New Roman" w:hAnsi="Times New Roman" w:cs="Times New Roman" w:hint="default"/>
        <w:b w:val="0"/>
        <w:bCs w:val="0"/>
        <w:i w:val="0"/>
        <w:iCs w:val="0"/>
        <w:spacing w:val="-5"/>
        <w:w w:val="100"/>
        <w:sz w:val="28"/>
        <w:szCs w:val="28"/>
        <w:lang w:eastAsia="en-US" w:bidi="ar-SA"/>
      </w:rPr>
    </w:lvl>
    <w:lvl w:ilvl="2" w:tplc="80D27826">
      <w:numFmt w:val="bullet"/>
      <w:lvlText w:val="•"/>
      <w:lvlJc w:val="left"/>
      <w:pPr>
        <w:ind w:left="3654" w:hanging="276"/>
      </w:pPr>
      <w:rPr>
        <w:rFonts w:hint="default"/>
        <w:lang w:eastAsia="en-US" w:bidi="ar-SA"/>
      </w:rPr>
    </w:lvl>
    <w:lvl w:ilvl="3" w:tplc="D45A1DB4">
      <w:numFmt w:val="bullet"/>
      <w:lvlText w:val="•"/>
      <w:lvlJc w:val="left"/>
      <w:pPr>
        <w:ind w:left="4628" w:hanging="276"/>
      </w:pPr>
      <w:rPr>
        <w:rFonts w:hint="default"/>
        <w:lang w:eastAsia="en-US" w:bidi="ar-SA"/>
      </w:rPr>
    </w:lvl>
    <w:lvl w:ilvl="4" w:tplc="D65E8754">
      <w:numFmt w:val="bullet"/>
      <w:lvlText w:val="•"/>
      <w:lvlJc w:val="left"/>
      <w:pPr>
        <w:ind w:left="5602" w:hanging="276"/>
      </w:pPr>
      <w:rPr>
        <w:rFonts w:hint="default"/>
        <w:lang w:eastAsia="en-US" w:bidi="ar-SA"/>
      </w:rPr>
    </w:lvl>
    <w:lvl w:ilvl="5" w:tplc="0EB4672A">
      <w:numFmt w:val="bullet"/>
      <w:lvlText w:val="•"/>
      <w:lvlJc w:val="left"/>
      <w:pPr>
        <w:ind w:left="6576" w:hanging="276"/>
      </w:pPr>
      <w:rPr>
        <w:rFonts w:hint="default"/>
        <w:lang w:eastAsia="en-US" w:bidi="ar-SA"/>
      </w:rPr>
    </w:lvl>
    <w:lvl w:ilvl="6" w:tplc="1B562CB6">
      <w:numFmt w:val="bullet"/>
      <w:lvlText w:val="•"/>
      <w:lvlJc w:val="left"/>
      <w:pPr>
        <w:ind w:left="7550" w:hanging="276"/>
      </w:pPr>
      <w:rPr>
        <w:rFonts w:hint="default"/>
        <w:lang w:eastAsia="en-US" w:bidi="ar-SA"/>
      </w:rPr>
    </w:lvl>
    <w:lvl w:ilvl="7" w:tplc="D19613EC">
      <w:numFmt w:val="bullet"/>
      <w:lvlText w:val="•"/>
      <w:lvlJc w:val="left"/>
      <w:pPr>
        <w:ind w:left="8524" w:hanging="276"/>
      </w:pPr>
      <w:rPr>
        <w:rFonts w:hint="default"/>
        <w:lang w:eastAsia="en-US" w:bidi="ar-SA"/>
      </w:rPr>
    </w:lvl>
    <w:lvl w:ilvl="8" w:tplc="A44CAAC2">
      <w:numFmt w:val="bullet"/>
      <w:lvlText w:val="•"/>
      <w:lvlJc w:val="left"/>
      <w:pPr>
        <w:ind w:left="9498" w:hanging="276"/>
      </w:pPr>
      <w:rPr>
        <w:rFonts w:hint="default"/>
        <w:lang w:eastAsia="en-US" w:bidi="ar-SA"/>
      </w:rPr>
    </w:lvl>
  </w:abstractNum>
  <w:abstractNum w:abstractNumId="11" w15:restartNumberingAfterBreak="0">
    <w:nsid w:val="2B383010"/>
    <w:multiLevelType w:val="hybridMultilevel"/>
    <w:tmpl w:val="205CDB20"/>
    <w:lvl w:ilvl="0" w:tplc="1E1459E0">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eastAsia="en-US" w:bidi="ar-SA"/>
      </w:rPr>
    </w:lvl>
    <w:lvl w:ilvl="1" w:tplc="3B162988">
      <w:start w:val="1"/>
      <w:numFmt w:val="lowerLetter"/>
      <w:lvlText w:val="%2)"/>
      <w:lvlJc w:val="left"/>
      <w:pPr>
        <w:ind w:left="2698" w:hanging="289"/>
      </w:pPr>
      <w:rPr>
        <w:rFonts w:ascii="Times New Roman" w:eastAsia="Times New Roman" w:hAnsi="Times New Roman" w:cs="Times New Roman" w:hint="default"/>
        <w:b w:val="0"/>
        <w:bCs w:val="0"/>
        <w:i w:val="0"/>
        <w:iCs w:val="0"/>
        <w:spacing w:val="0"/>
        <w:w w:val="100"/>
        <w:sz w:val="28"/>
        <w:szCs w:val="28"/>
        <w:lang w:eastAsia="en-US" w:bidi="ar-SA"/>
      </w:rPr>
    </w:lvl>
    <w:lvl w:ilvl="2" w:tplc="CAA49FE6">
      <w:numFmt w:val="bullet"/>
      <w:lvlText w:val="•"/>
      <w:lvlJc w:val="left"/>
      <w:pPr>
        <w:ind w:left="3671" w:hanging="289"/>
      </w:pPr>
      <w:rPr>
        <w:rFonts w:hint="default"/>
        <w:lang w:eastAsia="en-US" w:bidi="ar-SA"/>
      </w:rPr>
    </w:lvl>
    <w:lvl w:ilvl="3" w:tplc="CC44010E">
      <w:numFmt w:val="bullet"/>
      <w:lvlText w:val="•"/>
      <w:lvlJc w:val="left"/>
      <w:pPr>
        <w:ind w:left="4643" w:hanging="289"/>
      </w:pPr>
      <w:rPr>
        <w:rFonts w:hint="default"/>
        <w:lang w:eastAsia="en-US" w:bidi="ar-SA"/>
      </w:rPr>
    </w:lvl>
    <w:lvl w:ilvl="4" w:tplc="C914B74C">
      <w:numFmt w:val="bullet"/>
      <w:lvlText w:val="•"/>
      <w:lvlJc w:val="left"/>
      <w:pPr>
        <w:ind w:left="5615" w:hanging="289"/>
      </w:pPr>
      <w:rPr>
        <w:rFonts w:hint="default"/>
        <w:lang w:eastAsia="en-US" w:bidi="ar-SA"/>
      </w:rPr>
    </w:lvl>
    <w:lvl w:ilvl="5" w:tplc="83B2DB2E">
      <w:numFmt w:val="bullet"/>
      <w:lvlText w:val="•"/>
      <w:lvlJc w:val="left"/>
      <w:pPr>
        <w:ind w:left="6587" w:hanging="289"/>
      </w:pPr>
      <w:rPr>
        <w:rFonts w:hint="default"/>
        <w:lang w:eastAsia="en-US" w:bidi="ar-SA"/>
      </w:rPr>
    </w:lvl>
    <w:lvl w:ilvl="6" w:tplc="F14ECF06">
      <w:numFmt w:val="bullet"/>
      <w:lvlText w:val="•"/>
      <w:lvlJc w:val="left"/>
      <w:pPr>
        <w:ind w:left="7559" w:hanging="289"/>
      </w:pPr>
      <w:rPr>
        <w:rFonts w:hint="default"/>
        <w:lang w:eastAsia="en-US" w:bidi="ar-SA"/>
      </w:rPr>
    </w:lvl>
    <w:lvl w:ilvl="7" w:tplc="D334F8B8">
      <w:numFmt w:val="bullet"/>
      <w:lvlText w:val="•"/>
      <w:lvlJc w:val="left"/>
      <w:pPr>
        <w:ind w:left="8530" w:hanging="289"/>
      </w:pPr>
      <w:rPr>
        <w:rFonts w:hint="default"/>
        <w:lang w:eastAsia="en-US" w:bidi="ar-SA"/>
      </w:rPr>
    </w:lvl>
    <w:lvl w:ilvl="8" w:tplc="4B92999E">
      <w:numFmt w:val="bullet"/>
      <w:lvlText w:val="•"/>
      <w:lvlJc w:val="left"/>
      <w:pPr>
        <w:ind w:left="9502" w:hanging="289"/>
      </w:pPr>
      <w:rPr>
        <w:rFonts w:hint="default"/>
        <w:lang w:eastAsia="en-US" w:bidi="ar-SA"/>
      </w:rPr>
    </w:lvl>
  </w:abstractNum>
  <w:abstractNum w:abstractNumId="12" w15:restartNumberingAfterBreak="0">
    <w:nsid w:val="2B866186"/>
    <w:multiLevelType w:val="hybridMultilevel"/>
    <w:tmpl w:val="DE54FBFC"/>
    <w:lvl w:ilvl="0" w:tplc="716476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0F4852"/>
    <w:multiLevelType w:val="hybridMultilevel"/>
    <w:tmpl w:val="A8C4D78A"/>
    <w:lvl w:ilvl="0" w:tplc="32264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756561"/>
    <w:multiLevelType w:val="hybridMultilevel"/>
    <w:tmpl w:val="EA566664"/>
    <w:lvl w:ilvl="0" w:tplc="9CA01F98">
      <w:start w:val="1"/>
      <w:numFmt w:val="decimal"/>
      <w:lvlText w:val="%1."/>
      <w:lvlJc w:val="left"/>
      <w:pPr>
        <w:ind w:left="170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5D366998">
      <w:start w:val="1"/>
      <w:numFmt w:val="lowerLetter"/>
      <w:lvlText w:val="%2)"/>
      <w:lvlJc w:val="left"/>
      <w:pPr>
        <w:ind w:left="1702" w:hanging="284"/>
      </w:pPr>
      <w:rPr>
        <w:rFonts w:ascii="Times New Roman" w:eastAsia="Times New Roman" w:hAnsi="Times New Roman" w:cs="Times New Roman" w:hint="default"/>
        <w:b w:val="0"/>
        <w:bCs w:val="0"/>
        <w:i w:val="0"/>
        <w:iCs w:val="0"/>
        <w:spacing w:val="0"/>
        <w:w w:val="100"/>
        <w:sz w:val="28"/>
        <w:szCs w:val="28"/>
        <w:lang w:eastAsia="en-US" w:bidi="ar-SA"/>
      </w:rPr>
    </w:lvl>
    <w:lvl w:ilvl="2" w:tplc="4A0C09BC">
      <w:numFmt w:val="bullet"/>
      <w:lvlText w:val="•"/>
      <w:lvlJc w:val="left"/>
      <w:pPr>
        <w:ind w:left="3649" w:hanging="284"/>
      </w:pPr>
      <w:rPr>
        <w:rFonts w:hint="default"/>
        <w:lang w:eastAsia="en-US" w:bidi="ar-SA"/>
      </w:rPr>
    </w:lvl>
    <w:lvl w:ilvl="3" w:tplc="C15690EA">
      <w:numFmt w:val="bullet"/>
      <w:lvlText w:val="•"/>
      <w:lvlJc w:val="left"/>
      <w:pPr>
        <w:ind w:left="4623" w:hanging="284"/>
      </w:pPr>
      <w:rPr>
        <w:rFonts w:hint="default"/>
        <w:lang w:eastAsia="en-US" w:bidi="ar-SA"/>
      </w:rPr>
    </w:lvl>
    <w:lvl w:ilvl="4" w:tplc="F89ADB54">
      <w:numFmt w:val="bullet"/>
      <w:lvlText w:val="•"/>
      <w:lvlJc w:val="left"/>
      <w:pPr>
        <w:ind w:left="5598" w:hanging="284"/>
      </w:pPr>
      <w:rPr>
        <w:rFonts w:hint="default"/>
        <w:lang w:eastAsia="en-US" w:bidi="ar-SA"/>
      </w:rPr>
    </w:lvl>
    <w:lvl w:ilvl="5" w:tplc="A3A69B5C">
      <w:numFmt w:val="bullet"/>
      <w:lvlText w:val="•"/>
      <w:lvlJc w:val="left"/>
      <w:pPr>
        <w:ind w:left="6573" w:hanging="284"/>
      </w:pPr>
      <w:rPr>
        <w:rFonts w:hint="default"/>
        <w:lang w:eastAsia="en-US" w:bidi="ar-SA"/>
      </w:rPr>
    </w:lvl>
    <w:lvl w:ilvl="6" w:tplc="82E40A70">
      <w:numFmt w:val="bullet"/>
      <w:lvlText w:val="•"/>
      <w:lvlJc w:val="left"/>
      <w:pPr>
        <w:ind w:left="7547" w:hanging="284"/>
      </w:pPr>
      <w:rPr>
        <w:rFonts w:hint="default"/>
        <w:lang w:eastAsia="en-US" w:bidi="ar-SA"/>
      </w:rPr>
    </w:lvl>
    <w:lvl w:ilvl="7" w:tplc="BE266670">
      <w:numFmt w:val="bullet"/>
      <w:lvlText w:val="•"/>
      <w:lvlJc w:val="left"/>
      <w:pPr>
        <w:ind w:left="8522" w:hanging="284"/>
      </w:pPr>
      <w:rPr>
        <w:rFonts w:hint="default"/>
        <w:lang w:eastAsia="en-US" w:bidi="ar-SA"/>
      </w:rPr>
    </w:lvl>
    <w:lvl w:ilvl="8" w:tplc="586EE404">
      <w:numFmt w:val="bullet"/>
      <w:lvlText w:val="•"/>
      <w:lvlJc w:val="left"/>
      <w:pPr>
        <w:ind w:left="9497" w:hanging="284"/>
      </w:pPr>
      <w:rPr>
        <w:rFonts w:hint="default"/>
        <w:lang w:eastAsia="en-US" w:bidi="ar-SA"/>
      </w:rPr>
    </w:lvl>
  </w:abstractNum>
  <w:abstractNum w:abstractNumId="15" w15:restartNumberingAfterBreak="0">
    <w:nsid w:val="47095DBB"/>
    <w:multiLevelType w:val="hybridMultilevel"/>
    <w:tmpl w:val="3600EDB4"/>
    <w:lvl w:ilvl="0" w:tplc="C56C58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864A7B"/>
    <w:multiLevelType w:val="hybridMultilevel"/>
    <w:tmpl w:val="324255F0"/>
    <w:lvl w:ilvl="0" w:tplc="E0025D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A930A21"/>
    <w:multiLevelType w:val="hybridMultilevel"/>
    <w:tmpl w:val="2542ABE0"/>
    <w:lvl w:ilvl="0" w:tplc="ADE83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C76920"/>
    <w:multiLevelType w:val="hybridMultilevel"/>
    <w:tmpl w:val="F08CD34E"/>
    <w:lvl w:ilvl="0" w:tplc="D22CA0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E81120"/>
    <w:multiLevelType w:val="hybridMultilevel"/>
    <w:tmpl w:val="4A702618"/>
    <w:lvl w:ilvl="0" w:tplc="F1E0C914">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eastAsia="en-US" w:bidi="ar-SA"/>
      </w:rPr>
    </w:lvl>
    <w:lvl w:ilvl="1" w:tplc="A04E3D42">
      <w:start w:val="1"/>
      <w:numFmt w:val="lowerLetter"/>
      <w:lvlText w:val="%2)"/>
      <w:lvlJc w:val="left"/>
      <w:pPr>
        <w:ind w:left="1702" w:hanging="315"/>
      </w:pPr>
      <w:rPr>
        <w:rFonts w:ascii="Times New Roman" w:eastAsia="Times New Roman" w:hAnsi="Times New Roman" w:cs="Times New Roman" w:hint="default"/>
        <w:b w:val="0"/>
        <w:bCs w:val="0"/>
        <w:i w:val="0"/>
        <w:iCs w:val="0"/>
        <w:spacing w:val="0"/>
        <w:w w:val="100"/>
        <w:sz w:val="28"/>
        <w:szCs w:val="28"/>
        <w:lang w:eastAsia="en-US" w:bidi="ar-SA"/>
      </w:rPr>
    </w:lvl>
    <w:lvl w:ilvl="2" w:tplc="708C2674">
      <w:numFmt w:val="bullet"/>
      <w:lvlText w:val="•"/>
      <w:lvlJc w:val="left"/>
      <w:pPr>
        <w:ind w:left="3649" w:hanging="315"/>
      </w:pPr>
      <w:rPr>
        <w:rFonts w:hint="default"/>
        <w:lang w:eastAsia="en-US" w:bidi="ar-SA"/>
      </w:rPr>
    </w:lvl>
    <w:lvl w:ilvl="3" w:tplc="8D1E583E">
      <w:numFmt w:val="bullet"/>
      <w:lvlText w:val="•"/>
      <w:lvlJc w:val="left"/>
      <w:pPr>
        <w:ind w:left="4623" w:hanging="315"/>
      </w:pPr>
      <w:rPr>
        <w:rFonts w:hint="default"/>
        <w:lang w:eastAsia="en-US" w:bidi="ar-SA"/>
      </w:rPr>
    </w:lvl>
    <w:lvl w:ilvl="4" w:tplc="D264C218">
      <w:numFmt w:val="bullet"/>
      <w:lvlText w:val="•"/>
      <w:lvlJc w:val="left"/>
      <w:pPr>
        <w:ind w:left="5598" w:hanging="315"/>
      </w:pPr>
      <w:rPr>
        <w:rFonts w:hint="default"/>
        <w:lang w:eastAsia="en-US" w:bidi="ar-SA"/>
      </w:rPr>
    </w:lvl>
    <w:lvl w:ilvl="5" w:tplc="C44ACE78">
      <w:numFmt w:val="bullet"/>
      <w:lvlText w:val="•"/>
      <w:lvlJc w:val="left"/>
      <w:pPr>
        <w:ind w:left="6573" w:hanging="315"/>
      </w:pPr>
      <w:rPr>
        <w:rFonts w:hint="default"/>
        <w:lang w:eastAsia="en-US" w:bidi="ar-SA"/>
      </w:rPr>
    </w:lvl>
    <w:lvl w:ilvl="6" w:tplc="66CE56DA">
      <w:numFmt w:val="bullet"/>
      <w:lvlText w:val="•"/>
      <w:lvlJc w:val="left"/>
      <w:pPr>
        <w:ind w:left="7547" w:hanging="315"/>
      </w:pPr>
      <w:rPr>
        <w:rFonts w:hint="default"/>
        <w:lang w:eastAsia="en-US" w:bidi="ar-SA"/>
      </w:rPr>
    </w:lvl>
    <w:lvl w:ilvl="7" w:tplc="667C312E">
      <w:numFmt w:val="bullet"/>
      <w:lvlText w:val="•"/>
      <w:lvlJc w:val="left"/>
      <w:pPr>
        <w:ind w:left="8522" w:hanging="315"/>
      </w:pPr>
      <w:rPr>
        <w:rFonts w:hint="default"/>
        <w:lang w:eastAsia="en-US" w:bidi="ar-SA"/>
      </w:rPr>
    </w:lvl>
    <w:lvl w:ilvl="8" w:tplc="2A08E33C">
      <w:numFmt w:val="bullet"/>
      <w:lvlText w:val="•"/>
      <w:lvlJc w:val="left"/>
      <w:pPr>
        <w:ind w:left="9497" w:hanging="315"/>
      </w:pPr>
      <w:rPr>
        <w:rFonts w:hint="default"/>
        <w:lang w:eastAsia="en-US" w:bidi="ar-SA"/>
      </w:rPr>
    </w:lvl>
  </w:abstractNum>
  <w:abstractNum w:abstractNumId="20" w15:restartNumberingAfterBreak="0">
    <w:nsid w:val="69A06094"/>
    <w:multiLevelType w:val="hybridMultilevel"/>
    <w:tmpl w:val="10A27D3E"/>
    <w:lvl w:ilvl="0" w:tplc="7C2403A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1" w15:restartNumberingAfterBreak="0">
    <w:nsid w:val="6AB440AF"/>
    <w:multiLevelType w:val="hybridMultilevel"/>
    <w:tmpl w:val="66B242A2"/>
    <w:lvl w:ilvl="0" w:tplc="D278E332">
      <w:start w:val="1"/>
      <w:numFmt w:val="decimal"/>
      <w:lvlText w:val="%1."/>
      <w:lvlJc w:val="left"/>
      <w:pPr>
        <w:ind w:left="1702" w:hanging="274"/>
      </w:pPr>
      <w:rPr>
        <w:rFonts w:ascii="Times New Roman" w:eastAsia="Times New Roman" w:hAnsi="Times New Roman" w:cs="Times New Roman" w:hint="default"/>
        <w:b w:val="0"/>
        <w:bCs w:val="0"/>
        <w:i w:val="0"/>
        <w:iCs w:val="0"/>
        <w:spacing w:val="-2"/>
        <w:w w:val="100"/>
        <w:sz w:val="28"/>
        <w:szCs w:val="28"/>
        <w:lang w:eastAsia="en-US" w:bidi="ar-SA"/>
      </w:rPr>
    </w:lvl>
    <w:lvl w:ilvl="1" w:tplc="7FAEB754">
      <w:numFmt w:val="bullet"/>
      <w:lvlText w:val="•"/>
      <w:lvlJc w:val="left"/>
      <w:pPr>
        <w:ind w:left="2674" w:hanging="274"/>
      </w:pPr>
      <w:rPr>
        <w:rFonts w:hint="default"/>
        <w:lang w:eastAsia="en-US" w:bidi="ar-SA"/>
      </w:rPr>
    </w:lvl>
    <w:lvl w:ilvl="2" w:tplc="B49EA002">
      <w:numFmt w:val="bullet"/>
      <w:lvlText w:val="•"/>
      <w:lvlJc w:val="left"/>
      <w:pPr>
        <w:ind w:left="3649" w:hanging="274"/>
      </w:pPr>
      <w:rPr>
        <w:rFonts w:hint="default"/>
        <w:lang w:eastAsia="en-US" w:bidi="ar-SA"/>
      </w:rPr>
    </w:lvl>
    <w:lvl w:ilvl="3" w:tplc="FBD25510">
      <w:numFmt w:val="bullet"/>
      <w:lvlText w:val="•"/>
      <w:lvlJc w:val="left"/>
      <w:pPr>
        <w:ind w:left="4623" w:hanging="274"/>
      </w:pPr>
      <w:rPr>
        <w:rFonts w:hint="default"/>
        <w:lang w:eastAsia="en-US" w:bidi="ar-SA"/>
      </w:rPr>
    </w:lvl>
    <w:lvl w:ilvl="4" w:tplc="A1F84EFC">
      <w:numFmt w:val="bullet"/>
      <w:lvlText w:val="•"/>
      <w:lvlJc w:val="left"/>
      <w:pPr>
        <w:ind w:left="5598" w:hanging="274"/>
      </w:pPr>
      <w:rPr>
        <w:rFonts w:hint="default"/>
        <w:lang w:eastAsia="en-US" w:bidi="ar-SA"/>
      </w:rPr>
    </w:lvl>
    <w:lvl w:ilvl="5" w:tplc="82126DF4">
      <w:numFmt w:val="bullet"/>
      <w:lvlText w:val="•"/>
      <w:lvlJc w:val="left"/>
      <w:pPr>
        <w:ind w:left="6573" w:hanging="274"/>
      </w:pPr>
      <w:rPr>
        <w:rFonts w:hint="default"/>
        <w:lang w:eastAsia="en-US" w:bidi="ar-SA"/>
      </w:rPr>
    </w:lvl>
    <w:lvl w:ilvl="6" w:tplc="B3BA9006">
      <w:numFmt w:val="bullet"/>
      <w:lvlText w:val="•"/>
      <w:lvlJc w:val="left"/>
      <w:pPr>
        <w:ind w:left="7547" w:hanging="274"/>
      </w:pPr>
      <w:rPr>
        <w:rFonts w:hint="default"/>
        <w:lang w:eastAsia="en-US" w:bidi="ar-SA"/>
      </w:rPr>
    </w:lvl>
    <w:lvl w:ilvl="7" w:tplc="BE3A65E2">
      <w:numFmt w:val="bullet"/>
      <w:lvlText w:val="•"/>
      <w:lvlJc w:val="left"/>
      <w:pPr>
        <w:ind w:left="8522" w:hanging="274"/>
      </w:pPr>
      <w:rPr>
        <w:rFonts w:hint="default"/>
        <w:lang w:eastAsia="en-US" w:bidi="ar-SA"/>
      </w:rPr>
    </w:lvl>
    <w:lvl w:ilvl="8" w:tplc="1FEADE00">
      <w:numFmt w:val="bullet"/>
      <w:lvlText w:val="•"/>
      <w:lvlJc w:val="left"/>
      <w:pPr>
        <w:ind w:left="9497" w:hanging="274"/>
      </w:pPr>
      <w:rPr>
        <w:rFonts w:hint="default"/>
        <w:lang w:eastAsia="en-US" w:bidi="ar-SA"/>
      </w:rPr>
    </w:lvl>
  </w:abstractNum>
  <w:abstractNum w:abstractNumId="22" w15:restartNumberingAfterBreak="0">
    <w:nsid w:val="6E6D0E5B"/>
    <w:multiLevelType w:val="hybridMultilevel"/>
    <w:tmpl w:val="F280AAA2"/>
    <w:lvl w:ilvl="0" w:tplc="A112C9DA">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eastAsia="en-US" w:bidi="ar-SA"/>
      </w:rPr>
    </w:lvl>
    <w:lvl w:ilvl="1" w:tplc="5FC224D8">
      <w:numFmt w:val="bullet"/>
      <w:lvlText w:val="•"/>
      <w:lvlJc w:val="left"/>
      <w:pPr>
        <w:ind w:left="2674" w:hanging="295"/>
      </w:pPr>
      <w:rPr>
        <w:rFonts w:hint="default"/>
        <w:lang w:eastAsia="en-US" w:bidi="ar-SA"/>
      </w:rPr>
    </w:lvl>
    <w:lvl w:ilvl="2" w:tplc="C002A1CE">
      <w:numFmt w:val="bullet"/>
      <w:lvlText w:val="•"/>
      <w:lvlJc w:val="left"/>
      <w:pPr>
        <w:ind w:left="3649" w:hanging="295"/>
      </w:pPr>
      <w:rPr>
        <w:rFonts w:hint="default"/>
        <w:lang w:eastAsia="en-US" w:bidi="ar-SA"/>
      </w:rPr>
    </w:lvl>
    <w:lvl w:ilvl="3" w:tplc="DDE8980E">
      <w:numFmt w:val="bullet"/>
      <w:lvlText w:val="•"/>
      <w:lvlJc w:val="left"/>
      <w:pPr>
        <w:ind w:left="4623" w:hanging="295"/>
      </w:pPr>
      <w:rPr>
        <w:rFonts w:hint="default"/>
        <w:lang w:eastAsia="en-US" w:bidi="ar-SA"/>
      </w:rPr>
    </w:lvl>
    <w:lvl w:ilvl="4" w:tplc="F104E454">
      <w:numFmt w:val="bullet"/>
      <w:lvlText w:val="•"/>
      <w:lvlJc w:val="left"/>
      <w:pPr>
        <w:ind w:left="5598" w:hanging="295"/>
      </w:pPr>
      <w:rPr>
        <w:rFonts w:hint="default"/>
        <w:lang w:eastAsia="en-US" w:bidi="ar-SA"/>
      </w:rPr>
    </w:lvl>
    <w:lvl w:ilvl="5" w:tplc="FEAA466C">
      <w:numFmt w:val="bullet"/>
      <w:lvlText w:val="•"/>
      <w:lvlJc w:val="left"/>
      <w:pPr>
        <w:ind w:left="6573" w:hanging="295"/>
      </w:pPr>
      <w:rPr>
        <w:rFonts w:hint="default"/>
        <w:lang w:eastAsia="en-US" w:bidi="ar-SA"/>
      </w:rPr>
    </w:lvl>
    <w:lvl w:ilvl="6" w:tplc="0E58BB20">
      <w:numFmt w:val="bullet"/>
      <w:lvlText w:val="•"/>
      <w:lvlJc w:val="left"/>
      <w:pPr>
        <w:ind w:left="7547" w:hanging="295"/>
      </w:pPr>
      <w:rPr>
        <w:rFonts w:hint="default"/>
        <w:lang w:eastAsia="en-US" w:bidi="ar-SA"/>
      </w:rPr>
    </w:lvl>
    <w:lvl w:ilvl="7" w:tplc="50C05DE6">
      <w:numFmt w:val="bullet"/>
      <w:lvlText w:val="•"/>
      <w:lvlJc w:val="left"/>
      <w:pPr>
        <w:ind w:left="8522" w:hanging="295"/>
      </w:pPr>
      <w:rPr>
        <w:rFonts w:hint="default"/>
        <w:lang w:eastAsia="en-US" w:bidi="ar-SA"/>
      </w:rPr>
    </w:lvl>
    <w:lvl w:ilvl="8" w:tplc="B4B07BA6">
      <w:numFmt w:val="bullet"/>
      <w:lvlText w:val="•"/>
      <w:lvlJc w:val="left"/>
      <w:pPr>
        <w:ind w:left="9497" w:hanging="295"/>
      </w:pPr>
      <w:rPr>
        <w:rFonts w:hint="default"/>
        <w:lang w:eastAsia="en-US" w:bidi="ar-SA"/>
      </w:rPr>
    </w:lvl>
  </w:abstractNum>
  <w:abstractNum w:abstractNumId="23" w15:restartNumberingAfterBreak="0">
    <w:nsid w:val="73EC7A2C"/>
    <w:multiLevelType w:val="hybridMultilevel"/>
    <w:tmpl w:val="FB7E9A5A"/>
    <w:lvl w:ilvl="0" w:tplc="D89EB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5B781C"/>
    <w:multiLevelType w:val="hybridMultilevel"/>
    <w:tmpl w:val="29E6B054"/>
    <w:lvl w:ilvl="0" w:tplc="F75066C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9C1726"/>
    <w:multiLevelType w:val="hybridMultilevel"/>
    <w:tmpl w:val="757A38F0"/>
    <w:lvl w:ilvl="0" w:tplc="9CF6F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E8E6A6A"/>
    <w:multiLevelType w:val="hybridMultilevel"/>
    <w:tmpl w:val="4418A372"/>
    <w:lvl w:ilvl="0" w:tplc="007CC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8"/>
  </w:num>
  <w:num w:numId="4">
    <w:abstractNumId w:val="21"/>
  </w:num>
  <w:num w:numId="5">
    <w:abstractNumId w:val="11"/>
  </w:num>
  <w:num w:numId="6">
    <w:abstractNumId w:val="10"/>
  </w:num>
  <w:num w:numId="7">
    <w:abstractNumId w:val="19"/>
  </w:num>
  <w:num w:numId="8">
    <w:abstractNumId w:val="9"/>
  </w:num>
  <w:num w:numId="9">
    <w:abstractNumId w:val="22"/>
  </w:num>
  <w:num w:numId="10">
    <w:abstractNumId w:val="14"/>
  </w:num>
  <w:num w:numId="11">
    <w:abstractNumId w:val="4"/>
  </w:num>
  <w:num w:numId="12">
    <w:abstractNumId w:val="20"/>
  </w:num>
  <w:num w:numId="13">
    <w:abstractNumId w:val="26"/>
  </w:num>
  <w:num w:numId="14">
    <w:abstractNumId w:val="2"/>
  </w:num>
  <w:num w:numId="15">
    <w:abstractNumId w:val="12"/>
  </w:num>
  <w:num w:numId="16">
    <w:abstractNumId w:val="17"/>
  </w:num>
  <w:num w:numId="17">
    <w:abstractNumId w:val="24"/>
  </w:num>
  <w:num w:numId="18">
    <w:abstractNumId w:val="5"/>
  </w:num>
  <w:num w:numId="19">
    <w:abstractNumId w:val="6"/>
  </w:num>
  <w:num w:numId="20">
    <w:abstractNumId w:val="7"/>
  </w:num>
  <w:num w:numId="21">
    <w:abstractNumId w:val="16"/>
  </w:num>
  <w:num w:numId="22">
    <w:abstractNumId w:val="15"/>
  </w:num>
  <w:num w:numId="23">
    <w:abstractNumId w:val="23"/>
  </w:num>
  <w:num w:numId="24">
    <w:abstractNumId w:val="3"/>
  </w:num>
  <w:num w:numId="25">
    <w:abstractNumId w:val="18"/>
  </w:num>
  <w:num w:numId="26">
    <w:abstractNumId w:val="25"/>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19A"/>
    <w:rsid w:val="00002894"/>
    <w:rsid w:val="0000515C"/>
    <w:rsid w:val="00006FAB"/>
    <w:rsid w:val="00011E63"/>
    <w:rsid w:val="000122EF"/>
    <w:rsid w:val="00013E4A"/>
    <w:rsid w:val="00015FF4"/>
    <w:rsid w:val="00016A25"/>
    <w:rsid w:val="00016C98"/>
    <w:rsid w:val="000174FC"/>
    <w:rsid w:val="00020BD0"/>
    <w:rsid w:val="000220EB"/>
    <w:rsid w:val="000258BB"/>
    <w:rsid w:val="0002605F"/>
    <w:rsid w:val="0002779E"/>
    <w:rsid w:val="000312DE"/>
    <w:rsid w:val="000320B4"/>
    <w:rsid w:val="00033B16"/>
    <w:rsid w:val="00035B13"/>
    <w:rsid w:val="00045E62"/>
    <w:rsid w:val="0005172A"/>
    <w:rsid w:val="00051C9D"/>
    <w:rsid w:val="00053147"/>
    <w:rsid w:val="00057D82"/>
    <w:rsid w:val="0006137C"/>
    <w:rsid w:val="00062B31"/>
    <w:rsid w:val="000652B9"/>
    <w:rsid w:val="00071BED"/>
    <w:rsid w:val="0007312E"/>
    <w:rsid w:val="00086EDA"/>
    <w:rsid w:val="00087A83"/>
    <w:rsid w:val="00091105"/>
    <w:rsid w:val="000921C6"/>
    <w:rsid w:val="00094BA2"/>
    <w:rsid w:val="00095799"/>
    <w:rsid w:val="00096FD9"/>
    <w:rsid w:val="000A1607"/>
    <w:rsid w:val="000A1926"/>
    <w:rsid w:val="000B1BF0"/>
    <w:rsid w:val="000B1F9E"/>
    <w:rsid w:val="000B34EA"/>
    <w:rsid w:val="000B3B0A"/>
    <w:rsid w:val="000B4C08"/>
    <w:rsid w:val="000B5F85"/>
    <w:rsid w:val="000C1130"/>
    <w:rsid w:val="000C3A65"/>
    <w:rsid w:val="000C67FB"/>
    <w:rsid w:val="000C74E7"/>
    <w:rsid w:val="000C75F2"/>
    <w:rsid w:val="000C7D1A"/>
    <w:rsid w:val="000D126B"/>
    <w:rsid w:val="000D1A17"/>
    <w:rsid w:val="000E204B"/>
    <w:rsid w:val="000F174F"/>
    <w:rsid w:val="000F2149"/>
    <w:rsid w:val="000F64F5"/>
    <w:rsid w:val="00102CDC"/>
    <w:rsid w:val="0010496A"/>
    <w:rsid w:val="00104B4F"/>
    <w:rsid w:val="00106244"/>
    <w:rsid w:val="00110948"/>
    <w:rsid w:val="00110968"/>
    <w:rsid w:val="001152A6"/>
    <w:rsid w:val="001238DB"/>
    <w:rsid w:val="00125350"/>
    <w:rsid w:val="001259DD"/>
    <w:rsid w:val="00132BE0"/>
    <w:rsid w:val="00135775"/>
    <w:rsid w:val="00137164"/>
    <w:rsid w:val="00141011"/>
    <w:rsid w:val="00141CBB"/>
    <w:rsid w:val="0014574A"/>
    <w:rsid w:val="0015035E"/>
    <w:rsid w:val="00150BD0"/>
    <w:rsid w:val="001521CD"/>
    <w:rsid w:val="0015239E"/>
    <w:rsid w:val="00153CEE"/>
    <w:rsid w:val="00155328"/>
    <w:rsid w:val="00156E74"/>
    <w:rsid w:val="00162573"/>
    <w:rsid w:val="00162F44"/>
    <w:rsid w:val="001648D5"/>
    <w:rsid w:val="0016693C"/>
    <w:rsid w:val="00167369"/>
    <w:rsid w:val="00172026"/>
    <w:rsid w:val="0017354B"/>
    <w:rsid w:val="0017485B"/>
    <w:rsid w:val="00177CBA"/>
    <w:rsid w:val="00183D25"/>
    <w:rsid w:val="00190E35"/>
    <w:rsid w:val="00191BAA"/>
    <w:rsid w:val="00194482"/>
    <w:rsid w:val="0019458D"/>
    <w:rsid w:val="00197AF8"/>
    <w:rsid w:val="001A04AB"/>
    <w:rsid w:val="001A382B"/>
    <w:rsid w:val="001A52EA"/>
    <w:rsid w:val="001B203D"/>
    <w:rsid w:val="001B300B"/>
    <w:rsid w:val="001B56F7"/>
    <w:rsid w:val="001C15A4"/>
    <w:rsid w:val="001C1DC4"/>
    <w:rsid w:val="001C451F"/>
    <w:rsid w:val="001C722C"/>
    <w:rsid w:val="001C786B"/>
    <w:rsid w:val="001C7E6D"/>
    <w:rsid w:val="001D19F3"/>
    <w:rsid w:val="001D4147"/>
    <w:rsid w:val="001D439D"/>
    <w:rsid w:val="001D5F8B"/>
    <w:rsid w:val="001E4983"/>
    <w:rsid w:val="001E5E06"/>
    <w:rsid w:val="001E6D40"/>
    <w:rsid w:val="001F1EB0"/>
    <w:rsid w:val="001F290F"/>
    <w:rsid w:val="001F766D"/>
    <w:rsid w:val="00204A64"/>
    <w:rsid w:val="00205E7B"/>
    <w:rsid w:val="00206033"/>
    <w:rsid w:val="0021185F"/>
    <w:rsid w:val="002124EE"/>
    <w:rsid w:val="00215089"/>
    <w:rsid w:val="002159FF"/>
    <w:rsid w:val="00230F6C"/>
    <w:rsid w:val="002343C4"/>
    <w:rsid w:val="002346A4"/>
    <w:rsid w:val="00236981"/>
    <w:rsid w:val="00236EB5"/>
    <w:rsid w:val="00237DC8"/>
    <w:rsid w:val="0024151B"/>
    <w:rsid w:val="00241D8B"/>
    <w:rsid w:val="00242252"/>
    <w:rsid w:val="00244F48"/>
    <w:rsid w:val="00246030"/>
    <w:rsid w:val="00246699"/>
    <w:rsid w:val="002510A6"/>
    <w:rsid w:val="00254A2A"/>
    <w:rsid w:val="00255F86"/>
    <w:rsid w:val="00256E6D"/>
    <w:rsid w:val="002623F7"/>
    <w:rsid w:val="002638F4"/>
    <w:rsid w:val="00266570"/>
    <w:rsid w:val="002676CA"/>
    <w:rsid w:val="00272AC0"/>
    <w:rsid w:val="00274A66"/>
    <w:rsid w:val="00276F21"/>
    <w:rsid w:val="00277E84"/>
    <w:rsid w:val="00284F75"/>
    <w:rsid w:val="00286677"/>
    <w:rsid w:val="002906B4"/>
    <w:rsid w:val="0029129A"/>
    <w:rsid w:val="00291FDF"/>
    <w:rsid w:val="00292316"/>
    <w:rsid w:val="00292F6B"/>
    <w:rsid w:val="0029460E"/>
    <w:rsid w:val="0029646F"/>
    <w:rsid w:val="00296CDA"/>
    <w:rsid w:val="002A0259"/>
    <w:rsid w:val="002A1CD2"/>
    <w:rsid w:val="002A25C0"/>
    <w:rsid w:val="002A5E10"/>
    <w:rsid w:val="002A655D"/>
    <w:rsid w:val="002B6A41"/>
    <w:rsid w:val="002C1560"/>
    <w:rsid w:val="002D3EC9"/>
    <w:rsid w:val="002D5B85"/>
    <w:rsid w:val="002E1833"/>
    <w:rsid w:val="002E19F6"/>
    <w:rsid w:val="002E2FE9"/>
    <w:rsid w:val="002E628B"/>
    <w:rsid w:val="002F224B"/>
    <w:rsid w:val="002F307C"/>
    <w:rsid w:val="002F3D74"/>
    <w:rsid w:val="00305054"/>
    <w:rsid w:val="0030512C"/>
    <w:rsid w:val="00312911"/>
    <w:rsid w:val="00315781"/>
    <w:rsid w:val="00324566"/>
    <w:rsid w:val="00330780"/>
    <w:rsid w:val="00333969"/>
    <w:rsid w:val="003424CF"/>
    <w:rsid w:val="00347039"/>
    <w:rsid w:val="003566E9"/>
    <w:rsid w:val="003570FF"/>
    <w:rsid w:val="00357A00"/>
    <w:rsid w:val="00357B55"/>
    <w:rsid w:val="0036244A"/>
    <w:rsid w:val="003677E5"/>
    <w:rsid w:val="00367F14"/>
    <w:rsid w:val="00370363"/>
    <w:rsid w:val="003716E4"/>
    <w:rsid w:val="003720D4"/>
    <w:rsid w:val="00372DF7"/>
    <w:rsid w:val="00372E01"/>
    <w:rsid w:val="003777C9"/>
    <w:rsid w:val="00382701"/>
    <w:rsid w:val="00384BCB"/>
    <w:rsid w:val="0038546D"/>
    <w:rsid w:val="0039371D"/>
    <w:rsid w:val="00394FF7"/>
    <w:rsid w:val="003971CF"/>
    <w:rsid w:val="003A10D0"/>
    <w:rsid w:val="003A59B9"/>
    <w:rsid w:val="003A7453"/>
    <w:rsid w:val="003B71DE"/>
    <w:rsid w:val="003C4117"/>
    <w:rsid w:val="003C434F"/>
    <w:rsid w:val="003C7D34"/>
    <w:rsid w:val="003D2708"/>
    <w:rsid w:val="003D30CF"/>
    <w:rsid w:val="003D3AF1"/>
    <w:rsid w:val="003D4B12"/>
    <w:rsid w:val="003D7540"/>
    <w:rsid w:val="003E382E"/>
    <w:rsid w:val="003F44B5"/>
    <w:rsid w:val="004006C3"/>
    <w:rsid w:val="00403ACB"/>
    <w:rsid w:val="00412A33"/>
    <w:rsid w:val="00412EE1"/>
    <w:rsid w:val="004160D6"/>
    <w:rsid w:val="0042581C"/>
    <w:rsid w:val="00427E10"/>
    <w:rsid w:val="0043074F"/>
    <w:rsid w:val="004312A4"/>
    <w:rsid w:val="004321DF"/>
    <w:rsid w:val="00433622"/>
    <w:rsid w:val="0044124C"/>
    <w:rsid w:val="0044142D"/>
    <w:rsid w:val="00442DEC"/>
    <w:rsid w:val="00444518"/>
    <w:rsid w:val="00454961"/>
    <w:rsid w:val="00454C04"/>
    <w:rsid w:val="00454C76"/>
    <w:rsid w:val="004574B3"/>
    <w:rsid w:val="0046113D"/>
    <w:rsid w:val="0046722D"/>
    <w:rsid w:val="00470398"/>
    <w:rsid w:val="0047125F"/>
    <w:rsid w:val="0047137D"/>
    <w:rsid w:val="004733D5"/>
    <w:rsid w:val="00475427"/>
    <w:rsid w:val="00476C4D"/>
    <w:rsid w:val="00481041"/>
    <w:rsid w:val="00483D2C"/>
    <w:rsid w:val="00484624"/>
    <w:rsid w:val="00485207"/>
    <w:rsid w:val="0048533F"/>
    <w:rsid w:val="004867F3"/>
    <w:rsid w:val="00486CF4"/>
    <w:rsid w:val="00490CF0"/>
    <w:rsid w:val="00490F78"/>
    <w:rsid w:val="00491CE0"/>
    <w:rsid w:val="004922FF"/>
    <w:rsid w:val="00497A86"/>
    <w:rsid w:val="004B2468"/>
    <w:rsid w:val="004B45CF"/>
    <w:rsid w:val="004C1169"/>
    <w:rsid w:val="004C42C3"/>
    <w:rsid w:val="004C50BB"/>
    <w:rsid w:val="004C6581"/>
    <w:rsid w:val="004D0804"/>
    <w:rsid w:val="004E0449"/>
    <w:rsid w:val="004E0758"/>
    <w:rsid w:val="004E0874"/>
    <w:rsid w:val="004E1C71"/>
    <w:rsid w:val="004F3CFB"/>
    <w:rsid w:val="004F3F04"/>
    <w:rsid w:val="004F632C"/>
    <w:rsid w:val="004F7630"/>
    <w:rsid w:val="00505002"/>
    <w:rsid w:val="00505A46"/>
    <w:rsid w:val="00510907"/>
    <w:rsid w:val="005154BC"/>
    <w:rsid w:val="005172A2"/>
    <w:rsid w:val="005176B4"/>
    <w:rsid w:val="00517D9A"/>
    <w:rsid w:val="00520E55"/>
    <w:rsid w:val="00521333"/>
    <w:rsid w:val="005238AA"/>
    <w:rsid w:val="0052399D"/>
    <w:rsid w:val="005267D2"/>
    <w:rsid w:val="0053580B"/>
    <w:rsid w:val="005403A8"/>
    <w:rsid w:val="00541508"/>
    <w:rsid w:val="00542D60"/>
    <w:rsid w:val="00551055"/>
    <w:rsid w:val="005512D3"/>
    <w:rsid w:val="00556487"/>
    <w:rsid w:val="00561F59"/>
    <w:rsid w:val="0056555B"/>
    <w:rsid w:val="005662BC"/>
    <w:rsid w:val="00566909"/>
    <w:rsid w:val="00566B59"/>
    <w:rsid w:val="0056717D"/>
    <w:rsid w:val="00572585"/>
    <w:rsid w:val="00573BD1"/>
    <w:rsid w:val="00573CA0"/>
    <w:rsid w:val="005754FA"/>
    <w:rsid w:val="005762DC"/>
    <w:rsid w:val="0058117F"/>
    <w:rsid w:val="00581457"/>
    <w:rsid w:val="00582DBE"/>
    <w:rsid w:val="00584847"/>
    <w:rsid w:val="00590EA2"/>
    <w:rsid w:val="005931DB"/>
    <w:rsid w:val="0059526E"/>
    <w:rsid w:val="005A019A"/>
    <w:rsid w:val="005A06D9"/>
    <w:rsid w:val="005A1837"/>
    <w:rsid w:val="005A3217"/>
    <w:rsid w:val="005A3B54"/>
    <w:rsid w:val="005A63CD"/>
    <w:rsid w:val="005B2DB4"/>
    <w:rsid w:val="005B4BDC"/>
    <w:rsid w:val="005B68E5"/>
    <w:rsid w:val="005C4596"/>
    <w:rsid w:val="005C60F2"/>
    <w:rsid w:val="005D49F3"/>
    <w:rsid w:val="005D589D"/>
    <w:rsid w:val="005E0149"/>
    <w:rsid w:val="005E16DE"/>
    <w:rsid w:val="005E53B4"/>
    <w:rsid w:val="005F0AB7"/>
    <w:rsid w:val="005F1DCF"/>
    <w:rsid w:val="005F26FA"/>
    <w:rsid w:val="005F35F2"/>
    <w:rsid w:val="005F4E89"/>
    <w:rsid w:val="0060354D"/>
    <w:rsid w:val="00606391"/>
    <w:rsid w:val="00606A0D"/>
    <w:rsid w:val="00610A80"/>
    <w:rsid w:val="00610DE9"/>
    <w:rsid w:val="00611E3E"/>
    <w:rsid w:val="00613B64"/>
    <w:rsid w:val="00614600"/>
    <w:rsid w:val="0062113A"/>
    <w:rsid w:val="00621EB5"/>
    <w:rsid w:val="006243D5"/>
    <w:rsid w:val="00632146"/>
    <w:rsid w:val="006323DD"/>
    <w:rsid w:val="00633EB6"/>
    <w:rsid w:val="0063483F"/>
    <w:rsid w:val="00643970"/>
    <w:rsid w:val="0064717C"/>
    <w:rsid w:val="006509E1"/>
    <w:rsid w:val="0065119A"/>
    <w:rsid w:val="00652C4F"/>
    <w:rsid w:val="00655880"/>
    <w:rsid w:val="0066065B"/>
    <w:rsid w:val="00661419"/>
    <w:rsid w:val="0066288C"/>
    <w:rsid w:val="006636E1"/>
    <w:rsid w:val="00667D6E"/>
    <w:rsid w:val="0067016B"/>
    <w:rsid w:val="0067261C"/>
    <w:rsid w:val="00673122"/>
    <w:rsid w:val="00680045"/>
    <w:rsid w:val="0068437A"/>
    <w:rsid w:val="00691BE4"/>
    <w:rsid w:val="006A00F9"/>
    <w:rsid w:val="006A048E"/>
    <w:rsid w:val="006A0FB8"/>
    <w:rsid w:val="006A3B81"/>
    <w:rsid w:val="006A77A3"/>
    <w:rsid w:val="006B3E7C"/>
    <w:rsid w:val="006B55DA"/>
    <w:rsid w:val="006B773B"/>
    <w:rsid w:val="006B77A0"/>
    <w:rsid w:val="006C3EAC"/>
    <w:rsid w:val="006D150C"/>
    <w:rsid w:val="006D59DF"/>
    <w:rsid w:val="006D5F2A"/>
    <w:rsid w:val="006D698C"/>
    <w:rsid w:val="006D7584"/>
    <w:rsid w:val="006D7EE1"/>
    <w:rsid w:val="006E0970"/>
    <w:rsid w:val="006E58AA"/>
    <w:rsid w:val="006E646F"/>
    <w:rsid w:val="006E76FB"/>
    <w:rsid w:val="006F0D8E"/>
    <w:rsid w:val="006F1A61"/>
    <w:rsid w:val="006F3762"/>
    <w:rsid w:val="006F67A4"/>
    <w:rsid w:val="00703C66"/>
    <w:rsid w:val="007054EC"/>
    <w:rsid w:val="00711D14"/>
    <w:rsid w:val="00713151"/>
    <w:rsid w:val="0072056C"/>
    <w:rsid w:val="00723C00"/>
    <w:rsid w:val="00734DCC"/>
    <w:rsid w:val="007367E9"/>
    <w:rsid w:val="00736BB0"/>
    <w:rsid w:val="00745502"/>
    <w:rsid w:val="00745AFE"/>
    <w:rsid w:val="00746EF3"/>
    <w:rsid w:val="00747DC9"/>
    <w:rsid w:val="007508A3"/>
    <w:rsid w:val="007512E2"/>
    <w:rsid w:val="00751E3D"/>
    <w:rsid w:val="007528E1"/>
    <w:rsid w:val="00755165"/>
    <w:rsid w:val="007560DC"/>
    <w:rsid w:val="007572BB"/>
    <w:rsid w:val="00760348"/>
    <w:rsid w:val="007624A7"/>
    <w:rsid w:val="00763570"/>
    <w:rsid w:val="00771AAD"/>
    <w:rsid w:val="00780C68"/>
    <w:rsid w:val="007825A3"/>
    <w:rsid w:val="00784E65"/>
    <w:rsid w:val="00786068"/>
    <w:rsid w:val="00787408"/>
    <w:rsid w:val="00792D3B"/>
    <w:rsid w:val="00793EF7"/>
    <w:rsid w:val="007A0B26"/>
    <w:rsid w:val="007A0BDD"/>
    <w:rsid w:val="007A0EAF"/>
    <w:rsid w:val="007A2B1E"/>
    <w:rsid w:val="007B575B"/>
    <w:rsid w:val="007C23AE"/>
    <w:rsid w:val="007C3FB6"/>
    <w:rsid w:val="007C52AD"/>
    <w:rsid w:val="007C5715"/>
    <w:rsid w:val="007D3EB1"/>
    <w:rsid w:val="007D5B3C"/>
    <w:rsid w:val="007F5437"/>
    <w:rsid w:val="007F61F4"/>
    <w:rsid w:val="00802492"/>
    <w:rsid w:val="00802B47"/>
    <w:rsid w:val="00803658"/>
    <w:rsid w:val="00805CDF"/>
    <w:rsid w:val="00806C62"/>
    <w:rsid w:val="00806E63"/>
    <w:rsid w:val="0081422C"/>
    <w:rsid w:val="008155C5"/>
    <w:rsid w:val="00820F81"/>
    <w:rsid w:val="00831FD9"/>
    <w:rsid w:val="00837479"/>
    <w:rsid w:val="0084148D"/>
    <w:rsid w:val="00846796"/>
    <w:rsid w:val="008478FE"/>
    <w:rsid w:val="00847E7B"/>
    <w:rsid w:val="008544DA"/>
    <w:rsid w:val="008546CC"/>
    <w:rsid w:val="0085761A"/>
    <w:rsid w:val="00861295"/>
    <w:rsid w:val="008620CD"/>
    <w:rsid w:val="008622CA"/>
    <w:rsid w:val="00866A9D"/>
    <w:rsid w:val="008705B7"/>
    <w:rsid w:val="00870D4C"/>
    <w:rsid w:val="00870D4D"/>
    <w:rsid w:val="00875E3F"/>
    <w:rsid w:val="008766E2"/>
    <w:rsid w:val="00880153"/>
    <w:rsid w:val="00880403"/>
    <w:rsid w:val="00883720"/>
    <w:rsid w:val="00883871"/>
    <w:rsid w:val="00884204"/>
    <w:rsid w:val="00884EA2"/>
    <w:rsid w:val="00885BBE"/>
    <w:rsid w:val="008913E9"/>
    <w:rsid w:val="0089322B"/>
    <w:rsid w:val="00893D6E"/>
    <w:rsid w:val="00893E3C"/>
    <w:rsid w:val="0089577E"/>
    <w:rsid w:val="0089581A"/>
    <w:rsid w:val="008969B5"/>
    <w:rsid w:val="008A3011"/>
    <w:rsid w:val="008B1401"/>
    <w:rsid w:val="008B2D7B"/>
    <w:rsid w:val="008B4570"/>
    <w:rsid w:val="008B758F"/>
    <w:rsid w:val="008C2204"/>
    <w:rsid w:val="008C7636"/>
    <w:rsid w:val="008C7CDE"/>
    <w:rsid w:val="008D13D3"/>
    <w:rsid w:val="008D23AE"/>
    <w:rsid w:val="008D3338"/>
    <w:rsid w:val="008D3765"/>
    <w:rsid w:val="008D5CE1"/>
    <w:rsid w:val="008D69AA"/>
    <w:rsid w:val="008D6B5C"/>
    <w:rsid w:val="008E1E15"/>
    <w:rsid w:val="008E2365"/>
    <w:rsid w:val="008E5DBB"/>
    <w:rsid w:val="008F7A8C"/>
    <w:rsid w:val="00901CBD"/>
    <w:rsid w:val="009045B8"/>
    <w:rsid w:val="009073EA"/>
    <w:rsid w:val="00910C8D"/>
    <w:rsid w:val="00911106"/>
    <w:rsid w:val="00911A69"/>
    <w:rsid w:val="00920C40"/>
    <w:rsid w:val="00921219"/>
    <w:rsid w:val="00921F76"/>
    <w:rsid w:val="00923071"/>
    <w:rsid w:val="00923E88"/>
    <w:rsid w:val="009245DE"/>
    <w:rsid w:val="00925CC2"/>
    <w:rsid w:val="00927DFD"/>
    <w:rsid w:val="00930BDB"/>
    <w:rsid w:val="009332F6"/>
    <w:rsid w:val="0093560B"/>
    <w:rsid w:val="0093663E"/>
    <w:rsid w:val="009406D5"/>
    <w:rsid w:val="00940AC3"/>
    <w:rsid w:val="00941BDE"/>
    <w:rsid w:val="00946258"/>
    <w:rsid w:val="009466BC"/>
    <w:rsid w:val="0095296F"/>
    <w:rsid w:val="00957406"/>
    <w:rsid w:val="00960364"/>
    <w:rsid w:val="009633E5"/>
    <w:rsid w:val="00963B69"/>
    <w:rsid w:val="0096714A"/>
    <w:rsid w:val="00971351"/>
    <w:rsid w:val="00974366"/>
    <w:rsid w:val="009768AF"/>
    <w:rsid w:val="00980E68"/>
    <w:rsid w:val="00983EC0"/>
    <w:rsid w:val="00990A17"/>
    <w:rsid w:val="009925F0"/>
    <w:rsid w:val="00992EC5"/>
    <w:rsid w:val="00993B21"/>
    <w:rsid w:val="009960FA"/>
    <w:rsid w:val="009A3FA9"/>
    <w:rsid w:val="009B1C48"/>
    <w:rsid w:val="009C6F2C"/>
    <w:rsid w:val="009D02EA"/>
    <w:rsid w:val="009D0A5F"/>
    <w:rsid w:val="009D3DC7"/>
    <w:rsid w:val="009E2A28"/>
    <w:rsid w:val="009E56A1"/>
    <w:rsid w:val="009E6A09"/>
    <w:rsid w:val="009E7754"/>
    <w:rsid w:val="009F3267"/>
    <w:rsid w:val="009F5465"/>
    <w:rsid w:val="009F5BE3"/>
    <w:rsid w:val="009F798D"/>
    <w:rsid w:val="00A10651"/>
    <w:rsid w:val="00A1280D"/>
    <w:rsid w:val="00A13B6C"/>
    <w:rsid w:val="00A14A22"/>
    <w:rsid w:val="00A21360"/>
    <w:rsid w:val="00A22A03"/>
    <w:rsid w:val="00A2435F"/>
    <w:rsid w:val="00A31269"/>
    <w:rsid w:val="00A31EC1"/>
    <w:rsid w:val="00A3327B"/>
    <w:rsid w:val="00A33D4E"/>
    <w:rsid w:val="00A35321"/>
    <w:rsid w:val="00A37E62"/>
    <w:rsid w:val="00A40840"/>
    <w:rsid w:val="00A40E33"/>
    <w:rsid w:val="00A46D11"/>
    <w:rsid w:val="00A5183E"/>
    <w:rsid w:val="00A523C3"/>
    <w:rsid w:val="00A53370"/>
    <w:rsid w:val="00A54BDB"/>
    <w:rsid w:val="00A63E7F"/>
    <w:rsid w:val="00A65FA3"/>
    <w:rsid w:val="00A676EE"/>
    <w:rsid w:val="00A67CF0"/>
    <w:rsid w:val="00A709CC"/>
    <w:rsid w:val="00A7200C"/>
    <w:rsid w:val="00A72B29"/>
    <w:rsid w:val="00A73939"/>
    <w:rsid w:val="00A73C54"/>
    <w:rsid w:val="00A74147"/>
    <w:rsid w:val="00A741D1"/>
    <w:rsid w:val="00A74352"/>
    <w:rsid w:val="00A772A8"/>
    <w:rsid w:val="00A83E97"/>
    <w:rsid w:val="00A84245"/>
    <w:rsid w:val="00A84B02"/>
    <w:rsid w:val="00A9140B"/>
    <w:rsid w:val="00A9433D"/>
    <w:rsid w:val="00A96D61"/>
    <w:rsid w:val="00A9737A"/>
    <w:rsid w:val="00A97590"/>
    <w:rsid w:val="00A97DB3"/>
    <w:rsid w:val="00AA115E"/>
    <w:rsid w:val="00AA3EA3"/>
    <w:rsid w:val="00AA4726"/>
    <w:rsid w:val="00AA6FE7"/>
    <w:rsid w:val="00AB0E31"/>
    <w:rsid w:val="00AC0BB0"/>
    <w:rsid w:val="00AC3449"/>
    <w:rsid w:val="00AC4E05"/>
    <w:rsid w:val="00AC52DD"/>
    <w:rsid w:val="00AD20E8"/>
    <w:rsid w:val="00AD40A9"/>
    <w:rsid w:val="00AD73EF"/>
    <w:rsid w:val="00AD79B9"/>
    <w:rsid w:val="00AE79C0"/>
    <w:rsid w:val="00AF4B30"/>
    <w:rsid w:val="00AF4D88"/>
    <w:rsid w:val="00B00FE0"/>
    <w:rsid w:val="00B05FDD"/>
    <w:rsid w:val="00B1473F"/>
    <w:rsid w:val="00B14A56"/>
    <w:rsid w:val="00B16E73"/>
    <w:rsid w:val="00B221F4"/>
    <w:rsid w:val="00B22C5D"/>
    <w:rsid w:val="00B23887"/>
    <w:rsid w:val="00B26F2D"/>
    <w:rsid w:val="00B272BB"/>
    <w:rsid w:val="00B3602C"/>
    <w:rsid w:val="00B4143D"/>
    <w:rsid w:val="00B41FFB"/>
    <w:rsid w:val="00B43F3B"/>
    <w:rsid w:val="00B4539B"/>
    <w:rsid w:val="00B5036A"/>
    <w:rsid w:val="00B516F7"/>
    <w:rsid w:val="00B521CF"/>
    <w:rsid w:val="00B52D11"/>
    <w:rsid w:val="00B53876"/>
    <w:rsid w:val="00B5671C"/>
    <w:rsid w:val="00B56F60"/>
    <w:rsid w:val="00B603A5"/>
    <w:rsid w:val="00B65EA5"/>
    <w:rsid w:val="00B70510"/>
    <w:rsid w:val="00B70ECC"/>
    <w:rsid w:val="00B71F55"/>
    <w:rsid w:val="00B77576"/>
    <w:rsid w:val="00B81B83"/>
    <w:rsid w:val="00B85EF9"/>
    <w:rsid w:val="00B8676F"/>
    <w:rsid w:val="00B87793"/>
    <w:rsid w:val="00B87DEC"/>
    <w:rsid w:val="00BA0F81"/>
    <w:rsid w:val="00BA3D5E"/>
    <w:rsid w:val="00BA7CFD"/>
    <w:rsid w:val="00BB3DAE"/>
    <w:rsid w:val="00BB5565"/>
    <w:rsid w:val="00BB6F48"/>
    <w:rsid w:val="00BB784C"/>
    <w:rsid w:val="00BB79BB"/>
    <w:rsid w:val="00BC48BA"/>
    <w:rsid w:val="00BC5E85"/>
    <w:rsid w:val="00BC63D3"/>
    <w:rsid w:val="00BC6751"/>
    <w:rsid w:val="00BD787C"/>
    <w:rsid w:val="00BD7A27"/>
    <w:rsid w:val="00BE1D1A"/>
    <w:rsid w:val="00BE2038"/>
    <w:rsid w:val="00BE3B76"/>
    <w:rsid w:val="00BE3CEC"/>
    <w:rsid w:val="00BF0135"/>
    <w:rsid w:val="00BF07EF"/>
    <w:rsid w:val="00BF2784"/>
    <w:rsid w:val="00BF6FF1"/>
    <w:rsid w:val="00C01158"/>
    <w:rsid w:val="00C1078B"/>
    <w:rsid w:val="00C122A1"/>
    <w:rsid w:val="00C147E7"/>
    <w:rsid w:val="00C149BF"/>
    <w:rsid w:val="00C162FA"/>
    <w:rsid w:val="00C1638D"/>
    <w:rsid w:val="00C17372"/>
    <w:rsid w:val="00C20612"/>
    <w:rsid w:val="00C32B5F"/>
    <w:rsid w:val="00C34850"/>
    <w:rsid w:val="00C37231"/>
    <w:rsid w:val="00C432E0"/>
    <w:rsid w:val="00C45BA3"/>
    <w:rsid w:val="00C46D11"/>
    <w:rsid w:val="00C54CF0"/>
    <w:rsid w:val="00C558E7"/>
    <w:rsid w:val="00C65962"/>
    <w:rsid w:val="00C67BC1"/>
    <w:rsid w:val="00C71183"/>
    <w:rsid w:val="00C7372B"/>
    <w:rsid w:val="00C7567E"/>
    <w:rsid w:val="00C77EFC"/>
    <w:rsid w:val="00C80A86"/>
    <w:rsid w:val="00C82480"/>
    <w:rsid w:val="00C839DC"/>
    <w:rsid w:val="00C84A7F"/>
    <w:rsid w:val="00C91A46"/>
    <w:rsid w:val="00C94762"/>
    <w:rsid w:val="00C97A54"/>
    <w:rsid w:val="00CA29A8"/>
    <w:rsid w:val="00CA3DBD"/>
    <w:rsid w:val="00CA518C"/>
    <w:rsid w:val="00CB0EF9"/>
    <w:rsid w:val="00CB456B"/>
    <w:rsid w:val="00CC3CEB"/>
    <w:rsid w:val="00CC4357"/>
    <w:rsid w:val="00CC5CA5"/>
    <w:rsid w:val="00CD49D8"/>
    <w:rsid w:val="00CD68F9"/>
    <w:rsid w:val="00CE5E34"/>
    <w:rsid w:val="00CF0289"/>
    <w:rsid w:val="00CF6066"/>
    <w:rsid w:val="00D00718"/>
    <w:rsid w:val="00D01F79"/>
    <w:rsid w:val="00D02E6B"/>
    <w:rsid w:val="00D06F59"/>
    <w:rsid w:val="00D07327"/>
    <w:rsid w:val="00D1010D"/>
    <w:rsid w:val="00D157D4"/>
    <w:rsid w:val="00D1638D"/>
    <w:rsid w:val="00D25321"/>
    <w:rsid w:val="00D269A7"/>
    <w:rsid w:val="00D27900"/>
    <w:rsid w:val="00D30636"/>
    <w:rsid w:val="00D30CDD"/>
    <w:rsid w:val="00D30DAA"/>
    <w:rsid w:val="00D32146"/>
    <w:rsid w:val="00D32764"/>
    <w:rsid w:val="00D32A5B"/>
    <w:rsid w:val="00D355A7"/>
    <w:rsid w:val="00D36C98"/>
    <w:rsid w:val="00D3731F"/>
    <w:rsid w:val="00D3736C"/>
    <w:rsid w:val="00D4580F"/>
    <w:rsid w:val="00D46D0B"/>
    <w:rsid w:val="00D51B90"/>
    <w:rsid w:val="00D60FE2"/>
    <w:rsid w:val="00D63F34"/>
    <w:rsid w:val="00D6676D"/>
    <w:rsid w:val="00D70ADB"/>
    <w:rsid w:val="00D72860"/>
    <w:rsid w:val="00D76799"/>
    <w:rsid w:val="00D9314F"/>
    <w:rsid w:val="00D93C68"/>
    <w:rsid w:val="00D9619A"/>
    <w:rsid w:val="00DA1040"/>
    <w:rsid w:val="00DA1F8F"/>
    <w:rsid w:val="00DA2B41"/>
    <w:rsid w:val="00DA2E13"/>
    <w:rsid w:val="00DB4C5C"/>
    <w:rsid w:val="00DC132C"/>
    <w:rsid w:val="00DC1364"/>
    <w:rsid w:val="00DC1FEE"/>
    <w:rsid w:val="00DC2A93"/>
    <w:rsid w:val="00DC3731"/>
    <w:rsid w:val="00DC4551"/>
    <w:rsid w:val="00DC5FD0"/>
    <w:rsid w:val="00DD18FD"/>
    <w:rsid w:val="00DD37CF"/>
    <w:rsid w:val="00DD5160"/>
    <w:rsid w:val="00DE0AE0"/>
    <w:rsid w:val="00DE1761"/>
    <w:rsid w:val="00DE43B3"/>
    <w:rsid w:val="00DE5167"/>
    <w:rsid w:val="00DE56BC"/>
    <w:rsid w:val="00DE6242"/>
    <w:rsid w:val="00DE6B1C"/>
    <w:rsid w:val="00DE74E3"/>
    <w:rsid w:val="00DF1135"/>
    <w:rsid w:val="00DF247E"/>
    <w:rsid w:val="00DF30BA"/>
    <w:rsid w:val="00E048BC"/>
    <w:rsid w:val="00E07A66"/>
    <w:rsid w:val="00E07D0B"/>
    <w:rsid w:val="00E111E0"/>
    <w:rsid w:val="00E24A39"/>
    <w:rsid w:val="00E31BCD"/>
    <w:rsid w:val="00E32EAB"/>
    <w:rsid w:val="00E42F15"/>
    <w:rsid w:val="00E44F6D"/>
    <w:rsid w:val="00E46127"/>
    <w:rsid w:val="00E50F39"/>
    <w:rsid w:val="00E54FE5"/>
    <w:rsid w:val="00E568C9"/>
    <w:rsid w:val="00E6425D"/>
    <w:rsid w:val="00E70BA0"/>
    <w:rsid w:val="00E73ECC"/>
    <w:rsid w:val="00E7438D"/>
    <w:rsid w:val="00E74B5B"/>
    <w:rsid w:val="00E74F62"/>
    <w:rsid w:val="00E7622F"/>
    <w:rsid w:val="00E80C8E"/>
    <w:rsid w:val="00E920EB"/>
    <w:rsid w:val="00E93BBA"/>
    <w:rsid w:val="00E957D1"/>
    <w:rsid w:val="00EA473B"/>
    <w:rsid w:val="00EA5025"/>
    <w:rsid w:val="00EA763A"/>
    <w:rsid w:val="00EB4A00"/>
    <w:rsid w:val="00EB53A4"/>
    <w:rsid w:val="00EB6C5A"/>
    <w:rsid w:val="00EB76A5"/>
    <w:rsid w:val="00EB79E0"/>
    <w:rsid w:val="00EC2D43"/>
    <w:rsid w:val="00ED061D"/>
    <w:rsid w:val="00ED6549"/>
    <w:rsid w:val="00EE0BB5"/>
    <w:rsid w:val="00EE33CB"/>
    <w:rsid w:val="00EE3DB2"/>
    <w:rsid w:val="00EF0E24"/>
    <w:rsid w:val="00F011F4"/>
    <w:rsid w:val="00F0397C"/>
    <w:rsid w:val="00F04325"/>
    <w:rsid w:val="00F04638"/>
    <w:rsid w:val="00F0779C"/>
    <w:rsid w:val="00F07F28"/>
    <w:rsid w:val="00F12AB5"/>
    <w:rsid w:val="00F12D42"/>
    <w:rsid w:val="00F14246"/>
    <w:rsid w:val="00F144F0"/>
    <w:rsid w:val="00F1458A"/>
    <w:rsid w:val="00F14CAE"/>
    <w:rsid w:val="00F14D58"/>
    <w:rsid w:val="00F17F4D"/>
    <w:rsid w:val="00F2106B"/>
    <w:rsid w:val="00F24625"/>
    <w:rsid w:val="00F303A6"/>
    <w:rsid w:val="00F34157"/>
    <w:rsid w:val="00F3603E"/>
    <w:rsid w:val="00F418B2"/>
    <w:rsid w:val="00F42F51"/>
    <w:rsid w:val="00F437B5"/>
    <w:rsid w:val="00F4741B"/>
    <w:rsid w:val="00F63B82"/>
    <w:rsid w:val="00F65E0F"/>
    <w:rsid w:val="00F65E27"/>
    <w:rsid w:val="00F67D4A"/>
    <w:rsid w:val="00F70AB8"/>
    <w:rsid w:val="00F73AB1"/>
    <w:rsid w:val="00F74EB9"/>
    <w:rsid w:val="00F77768"/>
    <w:rsid w:val="00F8085A"/>
    <w:rsid w:val="00F8091D"/>
    <w:rsid w:val="00F91077"/>
    <w:rsid w:val="00F9342F"/>
    <w:rsid w:val="00F96716"/>
    <w:rsid w:val="00F97B3A"/>
    <w:rsid w:val="00FA10DD"/>
    <w:rsid w:val="00FA3F30"/>
    <w:rsid w:val="00FA4D2D"/>
    <w:rsid w:val="00FA64C3"/>
    <w:rsid w:val="00FA6CE6"/>
    <w:rsid w:val="00FB2EF5"/>
    <w:rsid w:val="00FB3BB0"/>
    <w:rsid w:val="00FB4D1B"/>
    <w:rsid w:val="00FB7512"/>
    <w:rsid w:val="00FB780D"/>
    <w:rsid w:val="00FC1608"/>
    <w:rsid w:val="00FC63E8"/>
    <w:rsid w:val="00FD21C3"/>
    <w:rsid w:val="00FD7879"/>
    <w:rsid w:val="00FD7F88"/>
    <w:rsid w:val="00FE1F14"/>
    <w:rsid w:val="00FE50D2"/>
    <w:rsid w:val="00FE59E9"/>
    <w:rsid w:val="00FE7AFC"/>
    <w:rsid w:val="00FF074D"/>
    <w:rsid w:val="00FF10E3"/>
    <w:rsid w:val="00FF565E"/>
    <w:rsid w:val="00FF5B57"/>
    <w:rsid w:val="00FF6196"/>
    <w:rsid w:val="00FF69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66A97"/>
  <w15:docId w15:val="{7E34B6AF-3C1B-4E5D-992F-9380DD3A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apple-converted-space">
    <w:name w:val="apple-converted-space"/>
    <w:basedOn w:val="DefaultParagraphFont"/>
    <w:rsid w:val="009F5BE3"/>
  </w:style>
  <w:style w:type="paragraph" w:customStyle="1" w:styleId="Default">
    <w:name w:val="Default"/>
    <w:rsid w:val="00ED6549"/>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rsid w:val="00F2106B"/>
    <w:rPr>
      <w:color w:val="0000FF"/>
      <w:u w:val="single"/>
    </w:rPr>
  </w:style>
  <w:style w:type="character" w:styleId="Emphasis">
    <w:name w:val="Emphasis"/>
    <w:uiPriority w:val="20"/>
    <w:qFormat/>
    <w:rsid w:val="00DD37CF"/>
    <w:rPr>
      <w:i/>
      <w:iCs/>
    </w:rPr>
  </w:style>
  <w:style w:type="character" w:styleId="PlaceholderText">
    <w:name w:val="Placeholder Text"/>
    <w:basedOn w:val="DefaultParagraphFont"/>
    <w:uiPriority w:val="99"/>
    <w:semiHidden/>
    <w:rsid w:val="000258BB"/>
    <w:rPr>
      <w:color w:val="666666"/>
    </w:rPr>
  </w:style>
  <w:style w:type="table" w:styleId="TableGrid">
    <w:name w:val="Table Grid"/>
    <w:basedOn w:val="TableNormal"/>
    <w:uiPriority w:val="39"/>
    <w:rsid w:val="00CF0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333679">
      <w:bodyDiv w:val="1"/>
      <w:marLeft w:val="0"/>
      <w:marRight w:val="0"/>
      <w:marTop w:val="0"/>
      <w:marBottom w:val="0"/>
      <w:divBdr>
        <w:top w:val="none" w:sz="0" w:space="0" w:color="auto"/>
        <w:left w:val="none" w:sz="0" w:space="0" w:color="auto"/>
        <w:bottom w:val="none" w:sz="0" w:space="0" w:color="auto"/>
        <w:right w:val="none" w:sz="0" w:space="0" w:color="auto"/>
      </w:divBdr>
    </w:div>
    <w:div w:id="178788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6534DA-2142-44E5-A657-ABE895D234CC}">
  <ds:schemaRefs>
    <ds:schemaRef ds:uri="http://schemas.openxmlformats.org/officeDocument/2006/bibliography"/>
  </ds:schemaRefs>
</ds:datastoreItem>
</file>

<file path=customXml/itemProps2.xml><?xml version="1.0" encoding="utf-8"?>
<ds:datastoreItem xmlns:ds="http://schemas.openxmlformats.org/officeDocument/2006/customXml" ds:itemID="{38CE4AE3-BECB-4E8F-A520-64EC9227A2B4}"/>
</file>

<file path=customXml/itemProps3.xml><?xml version="1.0" encoding="utf-8"?>
<ds:datastoreItem xmlns:ds="http://schemas.openxmlformats.org/officeDocument/2006/customXml" ds:itemID="{EDF55E0B-CB07-44A8-B324-48E4E3F1F2A6}"/>
</file>

<file path=customXml/itemProps4.xml><?xml version="1.0" encoding="utf-8"?>
<ds:datastoreItem xmlns:ds="http://schemas.openxmlformats.org/officeDocument/2006/customXml" ds:itemID="{A5CF9910-D47A-40F5-95BA-936A41CD1CCD}"/>
</file>

<file path=docProps/app.xml><?xml version="1.0" encoding="utf-8"?>
<Properties xmlns="http://schemas.openxmlformats.org/officeDocument/2006/extended-properties" xmlns:vt="http://schemas.openxmlformats.org/officeDocument/2006/docPropsVTypes">
  <Template>Normal.dotm</Template>
  <TotalTime>1</TotalTime>
  <Pages>5</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Huu</cp:lastModifiedBy>
  <cp:revision>3</cp:revision>
  <cp:lastPrinted>2026-03-23T09:21:00Z</cp:lastPrinted>
  <dcterms:created xsi:type="dcterms:W3CDTF">2026-03-26T08:10:00Z</dcterms:created>
  <dcterms:modified xsi:type="dcterms:W3CDTF">2026-03-26T08:10:00Z</dcterms:modified>
</cp:coreProperties>
</file>