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Look w:val="00A0" w:firstRow="1" w:lastRow="0" w:firstColumn="1" w:lastColumn="0" w:noHBand="0" w:noVBand="0"/>
      </w:tblPr>
      <w:tblGrid>
        <w:gridCol w:w="3538"/>
        <w:gridCol w:w="5534"/>
      </w:tblGrid>
      <w:tr w:rsidR="009B2F44" w:rsidRPr="00EE608A" w14:paraId="2CB3C75A" w14:textId="77777777" w:rsidTr="009B2F44">
        <w:trPr>
          <w:trHeight w:val="405"/>
          <w:jc w:val="center"/>
        </w:trPr>
        <w:tc>
          <w:tcPr>
            <w:tcW w:w="1950" w:type="pct"/>
            <w:tcMar>
              <w:top w:w="15" w:type="dxa"/>
              <w:left w:w="15" w:type="dxa"/>
              <w:bottom w:w="15" w:type="dxa"/>
              <w:right w:w="15" w:type="dxa"/>
            </w:tcMar>
          </w:tcPr>
          <w:p w14:paraId="736A048D" w14:textId="77777777" w:rsidR="009B2F44" w:rsidRPr="00EE608A" w:rsidRDefault="009B2F44" w:rsidP="00C0757C">
            <w:pPr>
              <w:snapToGrid w:val="0"/>
              <w:jc w:val="center"/>
              <w:rPr>
                <w:rFonts w:ascii="Times New Roman" w:hAnsi="Times New Roman"/>
                <w:b/>
                <w:sz w:val="24"/>
                <w:szCs w:val="24"/>
                <w:lang w:val="en-US"/>
              </w:rPr>
            </w:pPr>
            <w:r w:rsidRPr="00EE608A">
              <w:rPr>
                <w:rFonts w:ascii="Times New Roman" w:hAnsi="Times New Roman"/>
                <w:b/>
                <w:bCs/>
                <w:sz w:val="26"/>
                <w:szCs w:val="26"/>
                <w:lang w:val="en-US"/>
              </w:rPr>
              <w:t>HỘI ĐỒNG NHÂN DÂN</w:t>
            </w:r>
          </w:p>
          <w:p w14:paraId="453D8743" w14:textId="088318FE" w:rsidR="009B2F44" w:rsidRPr="00EE608A" w:rsidRDefault="009B2F44" w:rsidP="00C0757C">
            <w:pPr>
              <w:snapToGrid w:val="0"/>
              <w:jc w:val="center"/>
              <w:rPr>
                <w:rFonts w:ascii="Times New Roman" w:hAnsi="Times New Roman"/>
                <w:b/>
                <w:sz w:val="24"/>
                <w:szCs w:val="24"/>
                <w:lang w:val="en-US"/>
              </w:rPr>
            </w:pPr>
            <w:bookmarkStart w:id="0" w:name="0.1_graphic04"/>
            <w:bookmarkEnd w:id="0"/>
            <w:r w:rsidRPr="00EE608A">
              <w:rPr>
                <w:rFonts w:ascii="Times New Roman" w:hAnsi="Times New Roman"/>
                <w:b/>
                <w:bCs/>
                <w:sz w:val="26"/>
                <w:szCs w:val="26"/>
                <w:lang w:val="en-US"/>
              </w:rPr>
              <w:t>TỈNH QUẢNG NGÃI</w:t>
            </w:r>
          </w:p>
        </w:tc>
        <w:tc>
          <w:tcPr>
            <w:tcW w:w="3050" w:type="pct"/>
            <w:tcMar>
              <w:top w:w="15" w:type="dxa"/>
              <w:left w:w="15" w:type="dxa"/>
              <w:bottom w:w="15" w:type="dxa"/>
              <w:right w:w="15" w:type="dxa"/>
            </w:tcMar>
          </w:tcPr>
          <w:p w14:paraId="5DDCEADC" w14:textId="77777777" w:rsidR="009B2F44" w:rsidRPr="00EE608A" w:rsidRDefault="009B2F44" w:rsidP="00C0757C">
            <w:pPr>
              <w:snapToGrid w:val="0"/>
              <w:jc w:val="center"/>
              <w:rPr>
                <w:rFonts w:ascii="Times New Roman" w:hAnsi="Times New Roman"/>
                <w:b/>
                <w:sz w:val="26"/>
                <w:szCs w:val="26"/>
                <w:lang w:val="en-US"/>
              </w:rPr>
            </w:pPr>
            <w:r w:rsidRPr="00EE608A">
              <w:rPr>
                <w:rFonts w:ascii="Times New Roman" w:hAnsi="Times New Roman"/>
                <w:b/>
                <w:bCs/>
                <w:sz w:val="26"/>
                <w:szCs w:val="26"/>
                <w:lang w:val="en-US"/>
              </w:rPr>
              <w:t>CỘNG HÒA XÃ HỘI CHỦ NGHĨA VIỆT NAM</w:t>
            </w:r>
          </w:p>
          <w:p w14:paraId="7F2AEC2F" w14:textId="77777777" w:rsidR="009B2F44" w:rsidRPr="00EE608A" w:rsidRDefault="009B2F44" w:rsidP="00C0757C">
            <w:pPr>
              <w:snapToGrid w:val="0"/>
              <w:jc w:val="center"/>
              <w:rPr>
                <w:rFonts w:ascii="Times New Roman" w:hAnsi="Times New Roman"/>
                <w:b/>
                <w:szCs w:val="28"/>
                <w:lang w:val="en-US"/>
              </w:rPr>
            </w:pPr>
            <w:bookmarkStart w:id="1" w:name="0.1_graphic05"/>
            <w:bookmarkEnd w:id="1"/>
            <w:r w:rsidRPr="00EE608A">
              <w:rPr>
                <w:rFonts w:ascii="Times New Roman" w:hAnsi="Times New Roman"/>
                <w:b/>
                <w:bCs/>
                <w:szCs w:val="28"/>
                <w:lang w:val="en-US"/>
              </w:rPr>
              <w:t>Độc lập - Tự do - Hạnh phúc</w:t>
            </w:r>
          </w:p>
        </w:tc>
      </w:tr>
      <w:tr w:rsidR="009B2F44" w:rsidRPr="00EE608A" w14:paraId="2F486808" w14:textId="77777777" w:rsidTr="009B2F44">
        <w:trPr>
          <w:jc w:val="center"/>
        </w:trPr>
        <w:tc>
          <w:tcPr>
            <w:tcW w:w="1950" w:type="pct"/>
            <w:tcMar>
              <w:top w:w="15" w:type="dxa"/>
              <w:left w:w="15" w:type="dxa"/>
              <w:bottom w:w="15" w:type="dxa"/>
              <w:right w:w="15" w:type="dxa"/>
            </w:tcMar>
          </w:tcPr>
          <w:p w14:paraId="07F3A057" w14:textId="13AC985A" w:rsidR="009B2F44" w:rsidRPr="00EE608A" w:rsidRDefault="009B2F44" w:rsidP="0051369D">
            <w:pPr>
              <w:snapToGrid w:val="0"/>
              <w:spacing w:before="120"/>
              <w:jc w:val="center"/>
              <w:rPr>
                <w:rFonts w:ascii="Times New Roman" w:hAnsi="Times New Roman"/>
                <w:sz w:val="24"/>
                <w:szCs w:val="24"/>
                <w:lang w:val="en-US"/>
              </w:rPr>
            </w:pPr>
            <w:r w:rsidRPr="00EE608A">
              <w:rPr>
                <w:noProof/>
                <w:lang w:val="en-US"/>
              </w:rPr>
              <mc:AlternateContent>
                <mc:Choice Requires="wps">
                  <w:drawing>
                    <wp:anchor distT="4294967295" distB="4294967295" distL="114300" distR="114300" simplePos="0" relativeHeight="251662336" behindDoc="0" locked="0" layoutInCell="1" allowOverlap="1" wp14:anchorId="1211F223" wp14:editId="1DCFED57">
                      <wp:simplePos x="0" y="0"/>
                      <wp:positionH relativeFrom="column">
                        <wp:posOffset>656590</wp:posOffset>
                      </wp:positionH>
                      <wp:positionV relativeFrom="paragraph">
                        <wp:posOffset>-4445</wp:posOffset>
                      </wp:positionV>
                      <wp:extent cx="83820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E8520FC" id="Line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7pt,-.35pt" to="117.7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"/>
                  </w:pict>
                </mc:Fallback>
              </mc:AlternateContent>
            </w:r>
            <w:r w:rsidRPr="00EE608A">
              <w:rPr>
                <w:rFonts w:ascii="Times New Roman" w:hAnsi="Times New Roman"/>
                <w:sz w:val="26"/>
                <w:szCs w:val="26"/>
                <w:lang w:val="en-US"/>
              </w:rPr>
              <w:t xml:space="preserve">Số: </w:t>
            </w:r>
            <w:r w:rsidR="00053623">
              <w:rPr>
                <w:rFonts w:ascii="Times New Roman" w:hAnsi="Times New Roman"/>
                <w:sz w:val="26"/>
                <w:szCs w:val="26"/>
                <w:lang w:val="en-US"/>
              </w:rPr>
              <w:t>08</w:t>
            </w:r>
            <w:r w:rsidRPr="00EE608A">
              <w:rPr>
                <w:rFonts w:ascii="Times New Roman" w:hAnsi="Times New Roman"/>
                <w:sz w:val="26"/>
                <w:szCs w:val="26"/>
                <w:lang w:val="en-US"/>
              </w:rPr>
              <w:t>/202</w:t>
            </w:r>
            <w:r>
              <w:rPr>
                <w:rFonts w:ascii="Times New Roman" w:hAnsi="Times New Roman"/>
                <w:sz w:val="26"/>
                <w:szCs w:val="26"/>
                <w:lang w:val="en-US"/>
              </w:rPr>
              <w:t>6</w:t>
            </w:r>
            <w:r w:rsidRPr="00EE608A">
              <w:rPr>
                <w:rFonts w:ascii="Times New Roman" w:hAnsi="Times New Roman"/>
                <w:sz w:val="26"/>
                <w:szCs w:val="26"/>
                <w:lang w:val="en-US"/>
              </w:rPr>
              <w:t>/NQ-HĐND</w:t>
            </w:r>
          </w:p>
        </w:tc>
        <w:tc>
          <w:tcPr>
            <w:tcW w:w="3050" w:type="pct"/>
            <w:tcMar>
              <w:top w:w="15" w:type="dxa"/>
              <w:left w:w="15" w:type="dxa"/>
              <w:bottom w:w="15" w:type="dxa"/>
              <w:right w:w="15" w:type="dxa"/>
            </w:tcMar>
          </w:tcPr>
          <w:p w14:paraId="4030E831" w14:textId="324EC387" w:rsidR="009B2F44" w:rsidRPr="00EE608A" w:rsidRDefault="009B2F44" w:rsidP="0051369D">
            <w:pPr>
              <w:snapToGrid w:val="0"/>
              <w:spacing w:before="120"/>
              <w:jc w:val="center"/>
              <w:rPr>
                <w:rFonts w:ascii="Times New Roman" w:hAnsi="Times New Roman"/>
                <w:sz w:val="24"/>
                <w:szCs w:val="24"/>
                <w:lang w:val="en-US"/>
              </w:rPr>
            </w:pPr>
            <w:r w:rsidRPr="00EE608A">
              <w:rPr>
                <w:noProof/>
                <w:lang w:val="en-US"/>
              </w:rPr>
              <mc:AlternateContent>
                <mc:Choice Requires="wps">
                  <w:drawing>
                    <wp:anchor distT="4294967295" distB="4294967295" distL="114300" distR="114300" simplePos="0" relativeHeight="251661312" behindDoc="0" locked="0" layoutInCell="1" allowOverlap="1" wp14:anchorId="1A9EDA72" wp14:editId="5B2F0F7E">
                      <wp:simplePos x="0" y="0"/>
                      <wp:positionH relativeFrom="column">
                        <wp:posOffset>650240</wp:posOffset>
                      </wp:positionH>
                      <wp:positionV relativeFrom="paragraph">
                        <wp:posOffset>-635</wp:posOffset>
                      </wp:positionV>
                      <wp:extent cx="2195830" cy="0"/>
                      <wp:effectExtent l="0" t="0" r="0" b="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43527A4" id="Line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2pt,-.05pt" to="224.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"/>
                  </w:pict>
                </mc:Fallback>
              </mc:AlternateContent>
            </w:r>
            <w:r>
              <w:rPr>
                <w:rFonts w:ascii="Times New Roman" w:hAnsi="Times New Roman"/>
                <w:i/>
                <w:iCs/>
                <w:sz w:val="26"/>
                <w:szCs w:val="26"/>
                <w:lang w:val="en-US"/>
              </w:rPr>
              <w:t xml:space="preserve">  </w:t>
            </w:r>
            <w:r w:rsidRPr="00EE608A">
              <w:rPr>
                <w:rFonts w:ascii="Times New Roman" w:hAnsi="Times New Roman"/>
                <w:i/>
                <w:iCs/>
                <w:sz w:val="26"/>
                <w:szCs w:val="26"/>
                <w:lang w:val="en-US"/>
              </w:rPr>
              <w:t>Quảng Ngãi, ngày</w:t>
            </w:r>
            <w:r w:rsidR="00053623">
              <w:rPr>
                <w:rFonts w:ascii="Times New Roman" w:hAnsi="Times New Roman"/>
                <w:i/>
                <w:iCs/>
                <w:sz w:val="26"/>
                <w:szCs w:val="26"/>
                <w:lang w:val="en-US"/>
              </w:rPr>
              <w:t xml:space="preserve"> 24</w:t>
            </w:r>
            <w:r w:rsidRPr="00EE608A">
              <w:rPr>
                <w:rFonts w:ascii="Times New Roman" w:hAnsi="Times New Roman"/>
                <w:i/>
                <w:iCs/>
                <w:sz w:val="26"/>
                <w:szCs w:val="26"/>
                <w:lang w:val="en-US"/>
              </w:rPr>
              <w:t xml:space="preserve"> tháng </w:t>
            </w:r>
            <w:r w:rsidR="00053623">
              <w:rPr>
                <w:rFonts w:ascii="Times New Roman" w:hAnsi="Times New Roman"/>
                <w:i/>
                <w:iCs/>
                <w:sz w:val="26"/>
                <w:szCs w:val="26"/>
                <w:lang w:val="en-US"/>
              </w:rPr>
              <w:t>4</w:t>
            </w:r>
            <w:r w:rsidRPr="00EE608A">
              <w:rPr>
                <w:rFonts w:ascii="Times New Roman" w:hAnsi="Times New Roman"/>
                <w:i/>
                <w:iCs/>
                <w:sz w:val="26"/>
                <w:szCs w:val="26"/>
                <w:lang w:val="en-US"/>
              </w:rPr>
              <w:t xml:space="preserve"> năm 202</w:t>
            </w:r>
            <w:r>
              <w:rPr>
                <w:rFonts w:ascii="Times New Roman" w:hAnsi="Times New Roman"/>
                <w:i/>
                <w:iCs/>
                <w:sz w:val="26"/>
                <w:szCs w:val="26"/>
                <w:lang w:val="en-US"/>
              </w:rPr>
              <w:t>6</w:t>
            </w:r>
          </w:p>
        </w:tc>
      </w:tr>
    </w:tbl>
    <w:p w14:paraId="52401D5D" w14:textId="70BB52CC" w:rsidR="00E854D1" w:rsidRPr="000F7060" w:rsidRDefault="000F7060" w:rsidP="00462E8D">
      <w:pPr>
        <w:rPr>
          <w:rFonts w:ascii="Times New Roman" w:hAnsi="Times New Roman"/>
          <w:b/>
          <w:sz w:val="26"/>
          <w:szCs w:val="22"/>
          <w:lang w:val="en-US"/>
        </w:rPr>
      </w:pPr>
      <w:r>
        <w:rPr>
          <w:rFonts w:ascii="Times New Roman" w:hAnsi="Times New Roman"/>
          <w:b/>
          <w:sz w:val="24"/>
          <w:lang w:val="en-US"/>
        </w:rPr>
        <w:t xml:space="preserve"> </w:t>
      </w:r>
    </w:p>
    <w:p w14:paraId="617913EB" w14:textId="4685E4D8" w:rsidR="002038BC" w:rsidRPr="00CB12D2" w:rsidRDefault="002038BC" w:rsidP="00395EFB">
      <w:pPr>
        <w:rPr>
          <w:rFonts w:ascii="Times New Roman" w:hAnsi="Times New Roman"/>
          <w:b/>
          <w:bCs/>
          <w:sz w:val="10"/>
          <w:szCs w:val="10"/>
          <w:lang w:val="vi-VN"/>
        </w:rPr>
      </w:pPr>
    </w:p>
    <w:p w14:paraId="740D29D5" w14:textId="77777777" w:rsidR="000F7060" w:rsidRDefault="000F7060" w:rsidP="007F2BF2">
      <w:pPr>
        <w:jc w:val="center"/>
        <w:rPr>
          <w:rFonts w:ascii="Times New Roman" w:hAnsi="Times New Roman"/>
          <w:b/>
          <w:bCs/>
          <w:szCs w:val="28"/>
          <w:lang w:val="vi-VN"/>
        </w:rPr>
      </w:pPr>
    </w:p>
    <w:p w14:paraId="344AE5E0" w14:textId="0BF29364" w:rsidR="006A6259" w:rsidRPr="000F7060" w:rsidRDefault="006A6259" w:rsidP="000F7060">
      <w:pPr>
        <w:jc w:val="center"/>
        <w:rPr>
          <w:rFonts w:ascii="Times New Roman" w:hAnsi="Times New Roman"/>
          <w:b/>
          <w:bCs/>
          <w:szCs w:val="28"/>
          <w:lang w:val="vi-VN"/>
        </w:rPr>
      </w:pPr>
      <w:r w:rsidRPr="000F7060">
        <w:rPr>
          <w:rFonts w:ascii="Times New Roman" w:hAnsi="Times New Roman"/>
          <w:b/>
          <w:bCs/>
          <w:szCs w:val="28"/>
          <w:lang w:val="vi-VN"/>
        </w:rPr>
        <w:t>NGHỊ QUYẾT</w:t>
      </w:r>
    </w:p>
    <w:p w14:paraId="5B026608" w14:textId="4F5544A3" w:rsidR="006A6259" w:rsidRPr="000F7060" w:rsidRDefault="00C86438" w:rsidP="000F7060">
      <w:pPr>
        <w:snapToGrid w:val="0"/>
        <w:jc w:val="center"/>
        <w:rPr>
          <w:rFonts w:ascii="Times New Roman" w:hAnsi="Times New Roman"/>
          <w:b/>
          <w:noProof/>
          <w:szCs w:val="28"/>
          <w:lang w:val="vi-VN"/>
        </w:rPr>
      </w:pPr>
      <w:bookmarkStart w:id="2" w:name="0.1_graphic06"/>
      <w:bookmarkEnd w:id="2"/>
      <w:r w:rsidRPr="000F7060">
        <w:rPr>
          <w:rFonts w:ascii="Times New Roman" w:hAnsi="Times New Roman"/>
          <w:b/>
          <w:szCs w:val="28"/>
        </w:rPr>
        <w:t>Quy định</w:t>
      </w:r>
      <w:r w:rsidRPr="000F7060">
        <w:rPr>
          <w:rFonts w:ascii="Times New Roman" w:hAnsi="Times New Roman"/>
          <w:b/>
          <w:szCs w:val="28"/>
          <w:lang w:val="nl-NL"/>
        </w:rPr>
        <w:t xml:space="preserve"> n</w:t>
      </w:r>
      <w:r w:rsidRPr="000F7060">
        <w:rPr>
          <w:rFonts w:ascii="Times New Roman" w:hAnsi="Times New Roman"/>
          <w:b/>
          <w:spacing w:val="4"/>
          <w:szCs w:val="28"/>
          <w:lang w:val="nl-NL"/>
        </w:rPr>
        <w:t>ội dung và mức chi thực hiện Giải báo chí tỉnh Quảng Ngãi</w:t>
      </w:r>
    </w:p>
    <w:p w14:paraId="799DD960" w14:textId="6DDC95B8" w:rsidR="00EB1BC5" w:rsidRPr="000F7060" w:rsidRDefault="00BC209E" w:rsidP="000F7060">
      <w:pPr>
        <w:widowControl w:val="0"/>
        <w:snapToGrid w:val="0"/>
        <w:spacing w:before="120"/>
        <w:jc w:val="both"/>
        <w:rPr>
          <w:rFonts w:ascii="Times New Roman" w:hAnsi="Times New Roman"/>
          <w:i/>
          <w:szCs w:val="28"/>
          <w:lang w:val="vi-VN"/>
        </w:rPr>
      </w:pPr>
      <w:r w:rsidRPr="000F7060">
        <w:rPr>
          <w:rFonts w:ascii="Times New Roman" w:hAnsi="Times New Roman"/>
          <w:i/>
          <w:noProof/>
          <w:szCs w:val="28"/>
          <w:lang w:val="en-US"/>
        </w:rPr>
        <mc:AlternateContent>
          <mc:Choice Requires="wps">
            <w:drawing>
              <wp:anchor distT="0" distB="0" distL="114300" distR="114300" simplePos="0" relativeHeight="251665408" behindDoc="0" locked="0" layoutInCell="1" allowOverlap="1" wp14:anchorId="08F17A79" wp14:editId="556ADDC3">
                <wp:simplePos x="0" y="0"/>
                <wp:positionH relativeFrom="margin">
                  <wp:align>center</wp:align>
                </wp:positionH>
                <wp:positionV relativeFrom="paragraph">
                  <wp:posOffset>63500</wp:posOffset>
                </wp:positionV>
                <wp:extent cx="1012958" cy="0"/>
                <wp:effectExtent l="0" t="0" r="34925" b="19050"/>
                <wp:wrapNone/>
                <wp:docPr id="2" name="Straight Connector 2"/>
                <wp:cNvGraphicFramePr/>
                <a:graphic xmlns:a="http://schemas.openxmlformats.org/drawingml/2006/main">
                  <a:graphicData uri="http://schemas.microsoft.com/office/word/2010/wordprocessingShape">
                    <wps:wsp>
                      <wps:cNvCnPr/>
                      <wps:spPr>
                        <a:xfrm flipV="1">
                          <a:off x="0" y="0"/>
                          <a:ext cx="10129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098DC56" id="Straight Connector 2" o:spid="_x0000_s1026" style="position:absolute;flip:y;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pt" to="79.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" strokecolor="black [3040]">
                <w10:wrap anchorx="margin"/>
              </v:line>
            </w:pict>
          </mc:Fallback>
        </mc:AlternateContent>
      </w:r>
    </w:p>
    <w:p w14:paraId="061126AA" w14:textId="0EDE1A26" w:rsidR="003923F8" w:rsidRPr="001B436A" w:rsidRDefault="003923F8" w:rsidP="00AB5718">
      <w:pPr>
        <w:widowControl w:val="0"/>
        <w:snapToGrid w:val="0"/>
        <w:spacing w:before="120" w:after="120" w:line="276" w:lineRule="auto"/>
        <w:ind w:firstLine="720"/>
        <w:jc w:val="both"/>
        <w:rPr>
          <w:rFonts w:ascii="Times New Roman" w:hAnsi="Times New Roman"/>
          <w:i/>
          <w:lang w:val="vi-VN"/>
        </w:rPr>
      </w:pPr>
      <w:r w:rsidRPr="001B436A">
        <w:rPr>
          <w:rFonts w:ascii="Times New Roman" w:hAnsi="Times New Roman"/>
          <w:i/>
          <w:lang w:val="vi-VN"/>
        </w:rPr>
        <w:t xml:space="preserve">Căn cứ Luật Tổ chức chính quyền địa phương </w:t>
      </w:r>
      <w:r w:rsidR="001C4797" w:rsidRPr="001B436A">
        <w:rPr>
          <w:rFonts w:ascii="Times New Roman" w:hAnsi="Times New Roman"/>
          <w:i/>
          <w:lang w:val="vi-VN"/>
        </w:rPr>
        <w:t>số 72/2025/QH15</w:t>
      </w:r>
      <w:r w:rsidRPr="001B436A">
        <w:rPr>
          <w:rFonts w:ascii="Times New Roman" w:hAnsi="Times New Roman"/>
          <w:i/>
          <w:lang w:val="vi-VN"/>
        </w:rPr>
        <w:t>;</w:t>
      </w:r>
    </w:p>
    <w:p w14:paraId="71EA8659" w14:textId="77777777" w:rsidR="00053623" w:rsidRPr="001B436A" w:rsidRDefault="00053623" w:rsidP="00053623">
      <w:pPr>
        <w:widowControl w:val="0"/>
        <w:snapToGrid w:val="0"/>
        <w:spacing w:before="120" w:after="120" w:line="276" w:lineRule="auto"/>
        <w:ind w:firstLine="720"/>
        <w:jc w:val="both"/>
        <w:rPr>
          <w:rFonts w:ascii="Times New Roman" w:hAnsi="Times New Roman"/>
          <w:i/>
          <w:szCs w:val="28"/>
          <w:lang w:val="vi-VN"/>
        </w:rPr>
      </w:pPr>
      <w:r w:rsidRPr="001B436A">
        <w:rPr>
          <w:rFonts w:ascii="Times New Roman" w:hAnsi="Times New Roman"/>
          <w:i/>
          <w:szCs w:val="28"/>
          <w:lang w:val="vi-VN"/>
        </w:rPr>
        <w:t>Căn cứ Luật Thi đua, khen thưởng số 06/2022/QH15;</w:t>
      </w:r>
    </w:p>
    <w:p w14:paraId="5B04EE7F" w14:textId="77777777" w:rsidR="008767FA" w:rsidRPr="001B436A" w:rsidRDefault="008767FA" w:rsidP="00AB5718">
      <w:pPr>
        <w:widowControl w:val="0"/>
        <w:snapToGrid w:val="0"/>
        <w:spacing w:before="120" w:after="120" w:line="276" w:lineRule="auto"/>
        <w:ind w:firstLine="720"/>
        <w:jc w:val="both"/>
        <w:rPr>
          <w:rFonts w:ascii="Times New Roman" w:hAnsi="Times New Roman"/>
          <w:i/>
          <w:lang w:val="vi-VN"/>
        </w:rPr>
      </w:pPr>
      <w:r w:rsidRPr="001B436A">
        <w:rPr>
          <w:rFonts w:ascii="Times New Roman" w:hAnsi="Times New Roman"/>
          <w:i/>
          <w:lang w:val="vi-VN"/>
        </w:rPr>
        <w:t xml:space="preserve">Căn cứ Luật Ban hành văn bản quy phạm pháp luật số 64/2025/QH15 được sửa đổi, bổ sung bởi Luật số 87/2025/QH15; </w:t>
      </w:r>
    </w:p>
    <w:p w14:paraId="673E5474" w14:textId="04E3E71A" w:rsidR="008767FA" w:rsidRPr="001B436A" w:rsidRDefault="008767FA" w:rsidP="00AB5718">
      <w:pPr>
        <w:widowControl w:val="0"/>
        <w:snapToGrid w:val="0"/>
        <w:spacing w:before="120" w:after="120" w:line="276" w:lineRule="auto"/>
        <w:ind w:firstLine="720"/>
        <w:jc w:val="both"/>
        <w:rPr>
          <w:rFonts w:ascii="Times New Roman" w:hAnsi="Times New Roman"/>
          <w:i/>
          <w:lang w:val="vi-VN"/>
        </w:rPr>
      </w:pPr>
      <w:r w:rsidRPr="001B436A">
        <w:rPr>
          <w:rFonts w:ascii="Times New Roman" w:hAnsi="Times New Roman"/>
          <w:i/>
          <w:lang w:val="vi-VN"/>
        </w:rPr>
        <w:t>Căn cứ Luật Ngân sách nhà nước số 89/2025/QH15;</w:t>
      </w:r>
    </w:p>
    <w:p w14:paraId="761CE011" w14:textId="516E2917" w:rsidR="00021830" w:rsidRPr="001B436A" w:rsidRDefault="00021830" w:rsidP="00AB5718">
      <w:pPr>
        <w:widowControl w:val="0"/>
        <w:snapToGrid w:val="0"/>
        <w:spacing w:before="120" w:after="120" w:line="276" w:lineRule="auto"/>
        <w:ind w:firstLine="720"/>
        <w:jc w:val="both"/>
        <w:rPr>
          <w:rFonts w:ascii="Times New Roman" w:hAnsi="Times New Roman"/>
          <w:i/>
          <w:szCs w:val="28"/>
          <w:lang w:val="vi-VN"/>
        </w:rPr>
      </w:pPr>
      <w:r w:rsidRPr="001B436A">
        <w:rPr>
          <w:rFonts w:ascii="Times New Roman" w:hAnsi="Times New Roman"/>
          <w:i/>
          <w:szCs w:val="28"/>
          <w:lang w:val="vi-VN"/>
        </w:rPr>
        <w:t xml:space="preserve">Căn cứ </w:t>
      </w:r>
      <w:r w:rsidR="00BC209E" w:rsidRPr="001B436A">
        <w:rPr>
          <w:rFonts w:ascii="Times New Roman" w:hAnsi="Times New Roman"/>
          <w:i/>
          <w:lang w:val="vi-VN"/>
        </w:rPr>
        <w:t>Luật Báo chí số 126/2025/QH15</w:t>
      </w:r>
      <w:r w:rsidR="00BC209E" w:rsidRPr="001B436A">
        <w:rPr>
          <w:rFonts w:ascii="Times New Roman" w:hAnsi="Times New Roman"/>
          <w:i/>
          <w:szCs w:val="28"/>
          <w:lang w:val="vi-VN"/>
        </w:rPr>
        <w:t>;</w:t>
      </w:r>
    </w:p>
    <w:p w14:paraId="465DCB78" w14:textId="6B9C181E" w:rsidR="00021830" w:rsidRPr="001B436A" w:rsidRDefault="00021830" w:rsidP="00AB5718">
      <w:pPr>
        <w:widowControl w:val="0"/>
        <w:snapToGrid w:val="0"/>
        <w:spacing w:before="120" w:after="120" w:line="276" w:lineRule="auto"/>
        <w:ind w:firstLine="720"/>
        <w:jc w:val="both"/>
        <w:rPr>
          <w:rFonts w:ascii="Times New Roman" w:hAnsi="Times New Roman"/>
          <w:i/>
          <w:szCs w:val="28"/>
          <w:lang w:val="vi-VN"/>
        </w:rPr>
      </w:pPr>
      <w:r w:rsidRPr="001B436A">
        <w:rPr>
          <w:rFonts w:ascii="Times New Roman" w:hAnsi="Times New Roman"/>
          <w:i/>
          <w:szCs w:val="28"/>
          <w:lang w:val="vi-VN"/>
        </w:rPr>
        <w:t xml:space="preserve">Căn cứ Nghị định số 73/2026/NĐ-CP </w:t>
      </w:r>
      <w:r w:rsidR="009475F8" w:rsidRPr="001B436A">
        <w:rPr>
          <w:rFonts w:ascii="Times New Roman" w:hAnsi="Times New Roman"/>
          <w:i/>
          <w:szCs w:val="28"/>
          <w:lang w:val="vi-VN"/>
        </w:rPr>
        <w:t>ngày 10</w:t>
      </w:r>
      <w:r w:rsidR="00AC1BDC">
        <w:rPr>
          <w:rFonts w:ascii="Times New Roman" w:hAnsi="Times New Roman"/>
          <w:i/>
          <w:szCs w:val="28"/>
          <w:lang w:val="en-US"/>
        </w:rPr>
        <w:t xml:space="preserve"> tháng </w:t>
      </w:r>
      <w:r w:rsidR="009475F8" w:rsidRPr="001B436A">
        <w:rPr>
          <w:rFonts w:ascii="Times New Roman" w:hAnsi="Times New Roman"/>
          <w:i/>
          <w:szCs w:val="28"/>
          <w:lang w:val="vi-VN"/>
        </w:rPr>
        <w:t>3</w:t>
      </w:r>
      <w:r w:rsidR="00AC1BDC">
        <w:rPr>
          <w:rFonts w:ascii="Times New Roman" w:hAnsi="Times New Roman"/>
          <w:i/>
          <w:szCs w:val="28"/>
          <w:lang w:val="en-US"/>
        </w:rPr>
        <w:t xml:space="preserve"> năm </w:t>
      </w:r>
      <w:r w:rsidR="009475F8" w:rsidRPr="001B436A">
        <w:rPr>
          <w:rFonts w:ascii="Times New Roman" w:hAnsi="Times New Roman"/>
          <w:i/>
          <w:szCs w:val="28"/>
          <w:lang w:val="vi-VN"/>
        </w:rPr>
        <w:t xml:space="preserve">2026 </w:t>
      </w:r>
      <w:r w:rsidRPr="001B436A">
        <w:rPr>
          <w:rFonts w:ascii="Times New Roman" w:hAnsi="Times New Roman"/>
          <w:i/>
          <w:szCs w:val="28"/>
          <w:lang w:val="vi-VN"/>
        </w:rPr>
        <w:t xml:space="preserve">của Chính phủ </w:t>
      </w:r>
      <w:r w:rsidR="00053623" w:rsidRPr="001B436A">
        <w:rPr>
          <w:rFonts w:ascii="Times New Roman" w:hAnsi="Times New Roman"/>
          <w:i/>
          <w:szCs w:val="28"/>
          <w:lang w:val="vi-VN"/>
        </w:rPr>
        <w:t xml:space="preserve">Quy </w:t>
      </w:r>
      <w:r w:rsidRPr="001B436A">
        <w:rPr>
          <w:rFonts w:ascii="Times New Roman" w:hAnsi="Times New Roman"/>
          <w:i/>
          <w:szCs w:val="28"/>
          <w:lang w:val="vi-VN"/>
        </w:rPr>
        <w:t>định chi tiết và hướng dẫn thi hành một số điều của Luật Ngân sách nhà nước;</w:t>
      </w:r>
    </w:p>
    <w:p w14:paraId="2403D638" w14:textId="7A9E3CD4" w:rsidR="0031020B" w:rsidRPr="001B436A" w:rsidRDefault="0031020B" w:rsidP="00AB5718">
      <w:pPr>
        <w:widowControl w:val="0"/>
        <w:snapToGrid w:val="0"/>
        <w:spacing w:before="120" w:after="120" w:line="276" w:lineRule="auto"/>
        <w:ind w:firstLine="720"/>
        <w:jc w:val="both"/>
        <w:rPr>
          <w:rFonts w:ascii="Times New Roman" w:hAnsi="Times New Roman"/>
          <w:i/>
          <w:iCs/>
          <w:lang w:val="vi-VN"/>
        </w:rPr>
      </w:pPr>
      <w:r w:rsidRPr="001B436A">
        <w:rPr>
          <w:rFonts w:ascii="Times New Roman" w:hAnsi="Times New Roman"/>
          <w:i/>
          <w:iCs/>
        </w:rPr>
        <w:t>Xét Tờ trình số</w:t>
      </w:r>
      <w:r w:rsidR="00AC1BDC">
        <w:rPr>
          <w:rFonts w:ascii="Times New Roman" w:hAnsi="Times New Roman"/>
          <w:i/>
          <w:iCs/>
          <w:lang w:val="en-US"/>
        </w:rPr>
        <w:t xml:space="preserve"> 114</w:t>
      </w:r>
      <w:r w:rsidRPr="001B436A">
        <w:rPr>
          <w:rFonts w:ascii="Times New Roman" w:hAnsi="Times New Roman"/>
          <w:i/>
          <w:iCs/>
        </w:rPr>
        <w:t>/TTr-UBND ngày</w:t>
      </w:r>
      <w:r w:rsidR="00AC1BDC">
        <w:rPr>
          <w:rFonts w:ascii="Times New Roman" w:hAnsi="Times New Roman"/>
          <w:i/>
          <w:iCs/>
          <w:lang w:val="en-US"/>
        </w:rPr>
        <w:t xml:space="preserve"> 20 </w:t>
      </w:r>
      <w:r w:rsidRPr="001B436A">
        <w:rPr>
          <w:rFonts w:ascii="Times New Roman" w:hAnsi="Times New Roman"/>
          <w:i/>
          <w:iCs/>
        </w:rPr>
        <w:t>tháng</w:t>
      </w:r>
      <w:r w:rsidR="00AC1BDC">
        <w:rPr>
          <w:rFonts w:ascii="Times New Roman" w:hAnsi="Times New Roman"/>
          <w:i/>
          <w:iCs/>
          <w:lang w:val="en-US"/>
        </w:rPr>
        <w:t xml:space="preserve"> 4 </w:t>
      </w:r>
      <w:r w:rsidRPr="001B436A">
        <w:rPr>
          <w:rFonts w:ascii="Times New Roman" w:hAnsi="Times New Roman"/>
          <w:i/>
          <w:iCs/>
        </w:rPr>
        <w:t xml:space="preserve">năm 2026 của Ủy ban nhân dân tỉnh về dự thảo Nghị quyết </w:t>
      </w:r>
      <w:r w:rsidR="00FE3185" w:rsidRPr="001B436A">
        <w:rPr>
          <w:rFonts w:ascii="Times New Roman" w:hAnsi="Times New Roman"/>
          <w:i/>
          <w:szCs w:val="28"/>
          <w:lang w:val="vi-VN"/>
        </w:rPr>
        <w:t>Quy định nội dung và mức chi thực hiện Giải báo chí tỉnh Quảng Ngãi</w:t>
      </w:r>
      <w:r w:rsidRPr="001B436A">
        <w:rPr>
          <w:rFonts w:ascii="Times New Roman" w:hAnsi="Times New Roman"/>
          <w:i/>
          <w:iCs/>
        </w:rPr>
        <w:t>; Báo cáo thẩm tra của Ban Văn hóa - Xã hội Hội đồng nhân dân tỉnh; ý kiến thảo luận của đại biểu Hội đồng nhân dân tại kỳ họp</w:t>
      </w:r>
      <w:r w:rsidR="002E2A13">
        <w:rPr>
          <w:rFonts w:ascii="Times New Roman" w:hAnsi="Times New Roman"/>
          <w:i/>
          <w:iCs/>
        </w:rPr>
        <w:t>;</w:t>
      </w:r>
    </w:p>
    <w:p w14:paraId="01A9D693" w14:textId="44ACE28E" w:rsidR="00CE1925" w:rsidRPr="001B436A" w:rsidRDefault="00CE1925" w:rsidP="00AB5718">
      <w:pPr>
        <w:widowControl w:val="0"/>
        <w:snapToGrid w:val="0"/>
        <w:spacing w:before="120" w:after="120" w:line="276" w:lineRule="auto"/>
        <w:ind w:firstLine="720"/>
        <w:jc w:val="both"/>
        <w:rPr>
          <w:rFonts w:ascii="Times New Roman" w:hAnsi="Times New Roman"/>
          <w:i/>
          <w:szCs w:val="28"/>
          <w:lang w:val="vi-VN"/>
        </w:rPr>
      </w:pPr>
      <w:r w:rsidRPr="001B436A">
        <w:rPr>
          <w:rFonts w:ascii="Times New Roman" w:hAnsi="Times New Roman"/>
          <w:i/>
          <w:szCs w:val="28"/>
          <w:lang w:val="vi-VN"/>
        </w:rPr>
        <w:t>Hội đồng nhân dân ban hành Nghị quyết Quy định nội dung và mức chi thực hiện Giải báo chí tỉnh Quảng Ngãi.</w:t>
      </w:r>
    </w:p>
    <w:p w14:paraId="35D4B6D9" w14:textId="77777777" w:rsidR="00793DDD" w:rsidRPr="000F7060" w:rsidRDefault="00793DDD" w:rsidP="00AB5718">
      <w:pPr>
        <w:shd w:val="clear" w:color="auto" w:fill="FFFFFF"/>
        <w:spacing w:before="120" w:after="120" w:line="276" w:lineRule="auto"/>
        <w:ind w:firstLine="720"/>
        <w:jc w:val="both"/>
        <w:rPr>
          <w:rFonts w:ascii="Times New Roman" w:hAnsi="Times New Roman"/>
          <w:color w:val="000000"/>
          <w:szCs w:val="28"/>
          <w:lang w:val="vi-VN"/>
        </w:rPr>
      </w:pPr>
      <w:r w:rsidRPr="000F7060">
        <w:rPr>
          <w:rFonts w:ascii="Times New Roman" w:hAnsi="Times New Roman"/>
          <w:b/>
          <w:bCs/>
          <w:color w:val="000000"/>
          <w:szCs w:val="28"/>
          <w:lang w:val="vi-VN"/>
        </w:rPr>
        <w:t>Điều 1. Phạm vi điều chỉnh và đối tượng áp dụng</w:t>
      </w:r>
    </w:p>
    <w:p w14:paraId="3C777867" w14:textId="77777777" w:rsidR="00C86438" w:rsidRPr="000F7060" w:rsidRDefault="00E21CBB" w:rsidP="00AB5718">
      <w:pPr>
        <w:pStyle w:val="NormalWeb"/>
        <w:shd w:val="clear" w:color="auto" w:fill="FFFFFF"/>
        <w:spacing w:before="120" w:beforeAutospacing="0" w:after="120" w:afterAutospacing="0" w:line="276" w:lineRule="auto"/>
        <w:ind w:firstLine="720"/>
        <w:jc w:val="both"/>
        <w:rPr>
          <w:bCs/>
          <w:sz w:val="28"/>
          <w:szCs w:val="28"/>
          <w:lang w:val="vi-VN"/>
        </w:rPr>
      </w:pPr>
      <w:r w:rsidRPr="000F7060">
        <w:rPr>
          <w:bCs/>
          <w:sz w:val="28"/>
          <w:szCs w:val="28"/>
          <w:lang w:val="vi-VN"/>
        </w:rPr>
        <w:t>1. Phạm vi điều chỉnh</w:t>
      </w:r>
      <w:bookmarkStart w:id="3" w:name="_Hlk172725930"/>
    </w:p>
    <w:p w14:paraId="4E52CB87" w14:textId="2B22DE20" w:rsidR="00C86438" w:rsidRPr="000F7060" w:rsidRDefault="00C86438" w:rsidP="00AB5718">
      <w:pPr>
        <w:pStyle w:val="NormalWeb"/>
        <w:shd w:val="clear" w:color="auto" w:fill="FFFFFF"/>
        <w:spacing w:before="120" w:beforeAutospacing="0" w:after="120" w:afterAutospacing="0" w:line="276" w:lineRule="auto"/>
        <w:ind w:firstLine="720"/>
        <w:jc w:val="both"/>
        <w:rPr>
          <w:sz w:val="28"/>
          <w:szCs w:val="28"/>
          <w:lang w:val="vi-VN"/>
        </w:rPr>
      </w:pPr>
      <w:r w:rsidRPr="000F7060">
        <w:rPr>
          <w:sz w:val="28"/>
          <w:szCs w:val="28"/>
          <w:lang w:val="vi-VN"/>
        </w:rPr>
        <w:t>Nghị quyết này quy định</w:t>
      </w:r>
      <w:r w:rsidR="009B3B03" w:rsidRPr="000F7060">
        <w:rPr>
          <w:sz w:val="28"/>
          <w:szCs w:val="28"/>
          <w:lang w:val="vi-VN"/>
        </w:rPr>
        <w:t xml:space="preserve"> về</w:t>
      </w:r>
      <w:r w:rsidRPr="000F7060">
        <w:rPr>
          <w:sz w:val="28"/>
          <w:szCs w:val="28"/>
          <w:lang w:val="vi-VN"/>
        </w:rPr>
        <w:t xml:space="preserve"> nội dung và mức chi thực hiện Giải báo chí tỉnh Quảng Ngãi</w:t>
      </w:r>
      <w:bookmarkEnd w:id="3"/>
      <w:r w:rsidRPr="000F7060">
        <w:rPr>
          <w:sz w:val="28"/>
          <w:szCs w:val="28"/>
          <w:lang w:val="vi-VN"/>
        </w:rPr>
        <w:t>.</w:t>
      </w:r>
    </w:p>
    <w:p w14:paraId="5956D827" w14:textId="77777777" w:rsidR="00C86438" w:rsidRPr="000F7060" w:rsidRDefault="00C86438" w:rsidP="00AB5718">
      <w:pPr>
        <w:pStyle w:val="NormalWeb"/>
        <w:shd w:val="clear" w:color="auto" w:fill="FFFFFF"/>
        <w:spacing w:before="120" w:beforeAutospacing="0" w:after="120" w:afterAutospacing="0" w:line="276" w:lineRule="auto"/>
        <w:ind w:firstLine="720"/>
        <w:jc w:val="both"/>
        <w:rPr>
          <w:sz w:val="28"/>
          <w:szCs w:val="28"/>
          <w:lang w:val="vi-VN"/>
        </w:rPr>
      </w:pPr>
      <w:r w:rsidRPr="000F7060">
        <w:rPr>
          <w:sz w:val="28"/>
          <w:szCs w:val="28"/>
          <w:lang w:val="vi-VN"/>
        </w:rPr>
        <w:t>2. Đối tượng áp dụng</w:t>
      </w:r>
    </w:p>
    <w:p w14:paraId="73AF2F66" w14:textId="3761D6DD" w:rsidR="00C86438" w:rsidRPr="000F7060" w:rsidRDefault="00C86438" w:rsidP="00AB5718">
      <w:pPr>
        <w:pStyle w:val="NormalWeb"/>
        <w:shd w:val="clear" w:color="auto" w:fill="FFFFFF"/>
        <w:spacing w:before="120" w:beforeAutospacing="0" w:after="120" w:afterAutospacing="0" w:line="276" w:lineRule="auto"/>
        <w:ind w:firstLine="720"/>
        <w:jc w:val="both"/>
        <w:rPr>
          <w:sz w:val="28"/>
          <w:szCs w:val="28"/>
          <w:lang w:val="vi-VN"/>
        </w:rPr>
      </w:pPr>
      <w:r w:rsidRPr="000F7060">
        <w:rPr>
          <w:sz w:val="28"/>
          <w:szCs w:val="28"/>
          <w:lang w:val="vi-VN"/>
        </w:rPr>
        <w:t xml:space="preserve">a) Tác giả, nhóm tác giả là nhà báo chuyên nghiệp, người viết báo không chuyên trên địa bàn tỉnh và cả nước có tác phẩm báo chí đề cập về </w:t>
      </w:r>
      <w:r w:rsidR="00053623">
        <w:rPr>
          <w:sz w:val="28"/>
          <w:szCs w:val="28"/>
        </w:rPr>
        <w:t xml:space="preserve">tỉnh </w:t>
      </w:r>
      <w:r w:rsidRPr="000F7060">
        <w:rPr>
          <w:sz w:val="28"/>
          <w:szCs w:val="28"/>
          <w:lang w:val="vi-VN"/>
        </w:rPr>
        <w:t xml:space="preserve">Quảng Ngãi được đăng, phát trên các phương tiện thông tin đại chúng được cơ quan có thẩm quyền cấp giấy phép. </w:t>
      </w:r>
    </w:p>
    <w:p w14:paraId="22BA5717" w14:textId="77777777" w:rsidR="00043CFF" w:rsidRPr="000F7060" w:rsidRDefault="00C86438" w:rsidP="00AB5718">
      <w:pPr>
        <w:pStyle w:val="NormalWeb"/>
        <w:shd w:val="clear" w:color="auto" w:fill="FFFFFF"/>
        <w:spacing w:before="120" w:beforeAutospacing="0" w:after="120" w:afterAutospacing="0" w:line="276" w:lineRule="auto"/>
        <w:ind w:firstLine="720"/>
        <w:jc w:val="both"/>
        <w:rPr>
          <w:sz w:val="28"/>
          <w:szCs w:val="28"/>
          <w:lang w:val="vi-VN"/>
        </w:rPr>
      </w:pPr>
      <w:r w:rsidRPr="000F7060">
        <w:rPr>
          <w:sz w:val="28"/>
          <w:szCs w:val="28"/>
          <w:lang w:val="vi-VN"/>
        </w:rPr>
        <w:t>b) Hội đồng Giải báo chí tỉnh; Hội Nhà báo tỉnh và</w:t>
      </w:r>
      <w:r w:rsidRPr="000F7060">
        <w:rPr>
          <w:bCs/>
          <w:i/>
          <w:sz w:val="28"/>
          <w:szCs w:val="28"/>
          <w:lang w:val="vi-VN"/>
        </w:rPr>
        <w:t xml:space="preserve"> </w:t>
      </w:r>
      <w:r w:rsidRPr="000F7060">
        <w:rPr>
          <w:iCs/>
          <w:sz w:val="28"/>
          <w:szCs w:val="28"/>
          <w:lang w:val="vi-VN"/>
        </w:rPr>
        <w:t>các cơ quan,</w:t>
      </w:r>
      <w:r w:rsidRPr="000F7060">
        <w:rPr>
          <w:b/>
          <w:bCs/>
          <w:i/>
          <w:sz w:val="28"/>
          <w:szCs w:val="28"/>
          <w:lang w:val="vi-VN"/>
        </w:rPr>
        <w:t xml:space="preserve"> </w:t>
      </w:r>
      <w:r w:rsidRPr="000F7060">
        <w:rPr>
          <w:sz w:val="28"/>
          <w:szCs w:val="28"/>
          <w:lang w:val="vi-VN"/>
        </w:rPr>
        <w:t>tổ chức, cá nhân khác được giao nhiệm vụ liên quan đến việc tổ chức Giải báo chí tỉnh Quảng Ngãi.</w:t>
      </w:r>
    </w:p>
    <w:p w14:paraId="61ABCAB8" w14:textId="77777777" w:rsidR="00043CFF" w:rsidRPr="000F7060" w:rsidRDefault="00043CFF" w:rsidP="00AB5718">
      <w:pPr>
        <w:pStyle w:val="NormalWeb"/>
        <w:shd w:val="clear" w:color="auto" w:fill="FFFFFF"/>
        <w:spacing w:before="120" w:beforeAutospacing="0" w:after="120" w:afterAutospacing="0" w:line="276" w:lineRule="auto"/>
        <w:ind w:firstLine="720"/>
        <w:jc w:val="both"/>
        <w:rPr>
          <w:b/>
          <w:sz w:val="28"/>
          <w:szCs w:val="28"/>
          <w:lang w:val="vi-VN"/>
        </w:rPr>
      </w:pPr>
      <w:r w:rsidRPr="000F7060">
        <w:rPr>
          <w:b/>
          <w:sz w:val="28"/>
          <w:szCs w:val="28"/>
          <w:lang w:val="vi-VN"/>
        </w:rPr>
        <w:lastRenderedPageBreak/>
        <w:t>Điều 2. Nội dung và mức chi</w:t>
      </w:r>
    </w:p>
    <w:p w14:paraId="168CEBFC" w14:textId="77777777" w:rsidR="00043CFF" w:rsidRPr="000F7060" w:rsidRDefault="00043CFF" w:rsidP="00AB5718">
      <w:pPr>
        <w:pStyle w:val="NormalWeb"/>
        <w:shd w:val="clear" w:color="auto" w:fill="FFFFFF"/>
        <w:spacing w:before="120" w:beforeAutospacing="0" w:after="120" w:afterAutospacing="0" w:line="276" w:lineRule="auto"/>
        <w:ind w:firstLine="720"/>
        <w:jc w:val="both"/>
        <w:rPr>
          <w:sz w:val="28"/>
          <w:szCs w:val="28"/>
          <w:lang w:val="vi-VN"/>
        </w:rPr>
      </w:pPr>
      <w:r w:rsidRPr="000F7060">
        <w:rPr>
          <w:sz w:val="28"/>
          <w:szCs w:val="28"/>
          <w:lang w:val="vi-VN"/>
        </w:rPr>
        <w:t>1. Chi tiền thưởng cho tác giả, nhóm tác giả có tác phẩm báo chí đạt giải</w:t>
      </w:r>
    </w:p>
    <w:p w14:paraId="3745CEAE" w14:textId="77777777" w:rsidR="00043CFF" w:rsidRPr="000F7060" w:rsidRDefault="00043CFF" w:rsidP="00AB5718">
      <w:pPr>
        <w:pStyle w:val="NormalWeb"/>
        <w:shd w:val="clear" w:color="auto" w:fill="FFFFFF"/>
        <w:spacing w:before="120" w:beforeAutospacing="0" w:after="120" w:afterAutospacing="0" w:line="276" w:lineRule="auto"/>
        <w:ind w:firstLine="720"/>
        <w:jc w:val="both"/>
        <w:rPr>
          <w:sz w:val="28"/>
          <w:szCs w:val="28"/>
        </w:rPr>
      </w:pPr>
      <w:r w:rsidRPr="000F7060">
        <w:rPr>
          <w:sz w:val="28"/>
          <w:szCs w:val="28"/>
        </w:rPr>
        <w:t xml:space="preserve">a) Giải đặc biệt: 30.000.000 đồng/giải; </w:t>
      </w:r>
    </w:p>
    <w:p w14:paraId="0C16C287" w14:textId="77777777" w:rsidR="00043CFF" w:rsidRPr="000F7060" w:rsidRDefault="00043CFF" w:rsidP="00AB5718">
      <w:pPr>
        <w:pStyle w:val="NormalWeb"/>
        <w:shd w:val="clear" w:color="auto" w:fill="FFFFFF"/>
        <w:spacing w:before="120" w:beforeAutospacing="0" w:after="120" w:afterAutospacing="0" w:line="276" w:lineRule="auto"/>
        <w:ind w:firstLine="720"/>
        <w:jc w:val="both"/>
        <w:rPr>
          <w:sz w:val="28"/>
          <w:szCs w:val="28"/>
        </w:rPr>
      </w:pPr>
      <w:r w:rsidRPr="000F7060">
        <w:rPr>
          <w:sz w:val="28"/>
          <w:szCs w:val="28"/>
        </w:rPr>
        <w:t>b) Giải A: 20.000.000 đồng/giải;</w:t>
      </w:r>
    </w:p>
    <w:p w14:paraId="60317C4C" w14:textId="77777777" w:rsidR="00043CFF" w:rsidRPr="000F7060" w:rsidRDefault="00043CFF" w:rsidP="00AB5718">
      <w:pPr>
        <w:pStyle w:val="NormalWeb"/>
        <w:shd w:val="clear" w:color="auto" w:fill="FFFFFF"/>
        <w:spacing w:before="120" w:beforeAutospacing="0" w:after="120" w:afterAutospacing="0" w:line="276" w:lineRule="auto"/>
        <w:ind w:firstLine="720"/>
        <w:jc w:val="both"/>
        <w:rPr>
          <w:sz w:val="28"/>
          <w:szCs w:val="28"/>
        </w:rPr>
      </w:pPr>
      <w:r w:rsidRPr="000F7060">
        <w:rPr>
          <w:sz w:val="28"/>
          <w:szCs w:val="28"/>
        </w:rPr>
        <w:t>c) Giải B: 15.000.000</w:t>
      </w:r>
      <w:r w:rsidR="00C161AC" w:rsidRPr="000F7060">
        <w:rPr>
          <w:sz w:val="28"/>
          <w:szCs w:val="28"/>
        </w:rPr>
        <w:t xml:space="preserve"> </w:t>
      </w:r>
      <w:r w:rsidRPr="000F7060">
        <w:rPr>
          <w:sz w:val="28"/>
          <w:szCs w:val="28"/>
        </w:rPr>
        <w:t>đồng/giải;</w:t>
      </w:r>
    </w:p>
    <w:p w14:paraId="657A65D8" w14:textId="77777777" w:rsidR="00043CFF" w:rsidRPr="000F7060" w:rsidRDefault="00043CFF" w:rsidP="00AB5718">
      <w:pPr>
        <w:pStyle w:val="NormalWeb"/>
        <w:shd w:val="clear" w:color="auto" w:fill="FFFFFF"/>
        <w:spacing w:before="120" w:beforeAutospacing="0" w:after="120" w:afterAutospacing="0" w:line="276" w:lineRule="auto"/>
        <w:ind w:firstLine="720"/>
        <w:jc w:val="both"/>
        <w:rPr>
          <w:sz w:val="28"/>
          <w:szCs w:val="28"/>
        </w:rPr>
      </w:pPr>
      <w:r w:rsidRPr="000F7060">
        <w:rPr>
          <w:sz w:val="28"/>
          <w:szCs w:val="28"/>
        </w:rPr>
        <w:t>d) Giải C: 10.000.000 đồng/giải;</w:t>
      </w:r>
    </w:p>
    <w:p w14:paraId="23A20170" w14:textId="32A39AAA" w:rsidR="00043CFF" w:rsidRPr="000F7060" w:rsidRDefault="00053623" w:rsidP="00AB5718">
      <w:pPr>
        <w:pStyle w:val="NormalWeb"/>
        <w:shd w:val="clear" w:color="auto" w:fill="FFFFFF"/>
        <w:spacing w:before="120" w:beforeAutospacing="0" w:after="120" w:afterAutospacing="0" w:line="276" w:lineRule="auto"/>
        <w:ind w:firstLine="720"/>
        <w:jc w:val="both"/>
        <w:rPr>
          <w:sz w:val="28"/>
          <w:szCs w:val="28"/>
        </w:rPr>
      </w:pPr>
      <w:r>
        <w:rPr>
          <w:sz w:val="28"/>
          <w:szCs w:val="28"/>
        </w:rPr>
        <w:t>đ</w:t>
      </w:r>
      <w:r w:rsidR="00043CFF" w:rsidRPr="000F7060">
        <w:rPr>
          <w:sz w:val="28"/>
          <w:szCs w:val="28"/>
        </w:rPr>
        <w:t>) Giải Khuyến khích: 5.000.000 đồng/giải.</w:t>
      </w:r>
    </w:p>
    <w:p w14:paraId="191DE3BB" w14:textId="77777777" w:rsidR="00043CFF" w:rsidRPr="000F7060" w:rsidRDefault="00043CFF" w:rsidP="00AB5718">
      <w:pPr>
        <w:pStyle w:val="NormalWeb"/>
        <w:shd w:val="clear" w:color="auto" w:fill="FFFFFF"/>
        <w:spacing w:before="120" w:beforeAutospacing="0" w:after="120" w:afterAutospacing="0" w:line="276" w:lineRule="auto"/>
        <w:ind w:firstLine="720"/>
        <w:jc w:val="both"/>
        <w:rPr>
          <w:sz w:val="28"/>
          <w:szCs w:val="28"/>
        </w:rPr>
      </w:pPr>
      <w:r w:rsidRPr="000F7060">
        <w:rPr>
          <w:sz w:val="28"/>
          <w:szCs w:val="28"/>
        </w:rPr>
        <w:t>2. Mức chi tiền công đối với thành viên Ban chấm sơ khảo, Hội đồng chấm chung khảo, Tổ thư ký giúp việc Hội đồng chấm giải</w:t>
      </w:r>
    </w:p>
    <w:p w14:paraId="2AB63FB2" w14:textId="77777777" w:rsidR="00043CFF" w:rsidRPr="000F7060" w:rsidRDefault="00043CFF" w:rsidP="00AB5718">
      <w:pPr>
        <w:pStyle w:val="NormalWeb"/>
        <w:shd w:val="clear" w:color="auto" w:fill="FFFFFF"/>
        <w:spacing w:before="120" w:beforeAutospacing="0" w:after="120" w:afterAutospacing="0" w:line="276" w:lineRule="auto"/>
        <w:ind w:firstLine="720"/>
        <w:jc w:val="both"/>
        <w:rPr>
          <w:sz w:val="28"/>
          <w:szCs w:val="28"/>
        </w:rPr>
      </w:pPr>
      <w:r w:rsidRPr="000F7060">
        <w:rPr>
          <w:bCs/>
          <w:sz w:val="28"/>
          <w:szCs w:val="28"/>
        </w:rPr>
        <w:t xml:space="preserve">a) Ban chấm sơ khảo: </w:t>
      </w:r>
      <w:r w:rsidRPr="000F7060">
        <w:rPr>
          <w:sz w:val="28"/>
          <w:szCs w:val="28"/>
        </w:rPr>
        <w:t xml:space="preserve">Trưởng ban: 250.000 đồng/người/buổi; </w:t>
      </w:r>
      <w:r w:rsidR="00946388" w:rsidRPr="000F7060">
        <w:rPr>
          <w:sz w:val="28"/>
          <w:szCs w:val="28"/>
        </w:rPr>
        <w:t>t</w:t>
      </w:r>
      <w:r w:rsidRPr="000F7060">
        <w:rPr>
          <w:sz w:val="28"/>
          <w:szCs w:val="28"/>
        </w:rPr>
        <w:t xml:space="preserve">hành viên Ban </w:t>
      </w:r>
      <w:r w:rsidR="002738D3" w:rsidRPr="000F7060">
        <w:rPr>
          <w:sz w:val="28"/>
          <w:szCs w:val="28"/>
        </w:rPr>
        <w:t xml:space="preserve">chấm </w:t>
      </w:r>
      <w:r w:rsidRPr="000F7060">
        <w:rPr>
          <w:sz w:val="28"/>
          <w:szCs w:val="28"/>
        </w:rPr>
        <w:t>sơ khảo: 200.000 đồng/người/buổi.</w:t>
      </w:r>
    </w:p>
    <w:p w14:paraId="2CB6636F" w14:textId="0F562E10" w:rsidR="00043CFF" w:rsidRPr="000F7060" w:rsidRDefault="00043CFF" w:rsidP="00AB5718">
      <w:pPr>
        <w:pStyle w:val="NormalWeb"/>
        <w:shd w:val="clear" w:color="auto" w:fill="FFFFFF"/>
        <w:spacing w:before="120" w:beforeAutospacing="0" w:after="120" w:afterAutospacing="0" w:line="276" w:lineRule="auto"/>
        <w:ind w:firstLine="720"/>
        <w:jc w:val="both"/>
        <w:rPr>
          <w:sz w:val="28"/>
          <w:szCs w:val="28"/>
        </w:rPr>
      </w:pPr>
      <w:r w:rsidRPr="000F7060">
        <w:rPr>
          <w:sz w:val="28"/>
          <w:szCs w:val="28"/>
        </w:rPr>
        <w:t>b)</w:t>
      </w:r>
      <w:r w:rsidR="001C504B" w:rsidRPr="000F7060">
        <w:rPr>
          <w:sz w:val="28"/>
          <w:szCs w:val="28"/>
          <w:lang w:val="vi-VN"/>
        </w:rPr>
        <w:t xml:space="preserve"> </w:t>
      </w:r>
      <w:r w:rsidRPr="000F7060">
        <w:rPr>
          <w:sz w:val="28"/>
          <w:szCs w:val="28"/>
        </w:rPr>
        <w:t>Hội đồng chấm chung khảo:</w:t>
      </w:r>
      <w:r w:rsidRPr="000F7060">
        <w:rPr>
          <w:b/>
          <w:sz w:val="28"/>
          <w:szCs w:val="28"/>
        </w:rPr>
        <w:t xml:space="preserve"> </w:t>
      </w:r>
      <w:r w:rsidRPr="000F7060">
        <w:rPr>
          <w:sz w:val="28"/>
          <w:szCs w:val="28"/>
        </w:rPr>
        <w:t xml:space="preserve">Chủ tịch Hội đồng: 300.000 đồng/người/buổi; </w:t>
      </w:r>
      <w:r w:rsidR="00946388" w:rsidRPr="000F7060">
        <w:rPr>
          <w:sz w:val="28"/>
          <w:szCs w:val="28"/>
        </w:rPr>
        <w:t>t</w:t>
      </w:r>
      <w:r w:rsidRPr="000F7060">
        <w:rPr>
          <w:sz w:val="28"/>
          <w:szCs w:val="28"/>
        </w:rPr>
        <w:t>hành viên Hội đồng: 250.000 đồng/người/buổi.</w:t>
      </w:r>
    </w:p>
    <w:p w14:paraId="6C117602" w14:textId="77777777" w:rsidR="00043CFF" w:rsidRPr="000F7060" w:rsidRDefault="00043CFF" w:rsidP="00AB5718">
      <w:pPr>
        <w:pStyle w:val="NormalWeb"/>
        <w:shd w:val="clear" w:color="auto" w:fill="FFFFFF"/>
        <w:spacing w:before="120" w:beforeAutospacing="0" w:after="120" w:afterAutospacing="0" w:line="276" w:lineRule="auto"/>
        <w:ind w:firstLine="720"/>
        <w:jc w:val="both"/>
        <w:rPr>
          <w:sz w:val="28"/>
          <w:szCs w:val="28"/>
        </w:rPr>
      </w:pPr>
      <w:r w:rsidRPr="000F7060">
        <w:rPr>
          <w:sz w:val="28"/>
          <w:szCs w:val="28"/>
        </w:rPr>
        <w:t xml:space="preserve">c) Tổ thư ký giúp việc </w:t>
      </w:r>
      <w:r w:rsidRPr="000F7060">
        <w:rPr>
          <w:bCs/>
          <w:sz w:val="28"/>
          <w:szCs w:val="28"/>
        </w:rPr>
        <w:t>Hội đồng chấm giải</w:t>
      </w:r>
      <w:r w:rsidRPr="000F7060">
        <w:rPr>
          <w:sz w:val="28"/>
          <w:szCs w:val="28"/>
        </w:rPr>
        <w:t xml:space="preserve">: 150.000 đồng/người/buổi. </w:t>
      </w:r>
      <w:bookmarkStart w:id="4" w:name="dieu_7"/>
    </w:p>
    <w:p w14:paraId="74E91F03" w14:textId="77777777" w:rsidR="00043CFF" w:rsidRPr="000F7060" w:rsidRDefault="00043CFF" w:rsidP="00AB5718">
      <w:pPr>
        <w:pStyle w:val="NormalWeb"/>
        <w:shd w:val="clear" w:color="auto" w:fill="FFFFFF"/>
        <w:spacing w:before="120" w:beforeAutospacing="0" w:after="120" w:afterAutospacing="0" w:line="276" w:lineRule="auto"/>
        <w:ind w:firstLine="720"/>
        <w:jc w:val="both"/>
        <w:rPr>
          <w:sz w:val="28"/>
          <w:szCs w:val="28"/>
        </w:rPr>
      </w:pPr>
      <w:r w:rsidRPr="000F7060">
        <w:rPr>
          <w:b/>
          <w:bCs/>
          <w:color w:val="000000"/>
          <w:sz w:val="28"/>
          <w:szCs w:val="28"/>
        </w:rPr>
        <w:t>Điều 3. Nguồn kinh phí thực hiện</w:t>
      </w:r>
      <w:bookmarkEnd w:id="4"/>
    </w:p>
    <w:p w14:paraId="51054370" w14:textId="77777777" w:rsidR="00843F03" w:rsidRPr="000F7060" w:rsidRDefault="00843F03" w:rsidP="00AB5718">
      <w:pPr>
        <w:pStyle w:val="NormalWeb"/>
        <w:shd w:val="clear" w:color="auto" w:fill="FFFFFF"/>
        <w:spacing w:before="120" w:beforeAutospacing="0" w:after="120" w:afterAutospacing="0" w:line="276" w:lineRule="auto"/>
        <w:ind w:firstLine="720"/>
        <w:jc w:val="both"/>
        <w:rPr>
          <w:sz w:val="28"/>
          <w:szCs w:val="28"/>
          <w:lang w:val="vi-VN"/>
        </w:rPr>
      </w:pPr>
      <w:r w:rsidRPr="000F7060">
        <w:rPr>
          <w:sz w:val="28"/>
          <w:szCs w:val="28"/>
        </w:rPr>
        <w:t xml:space="preserve">1. Nguồn ngân sách tỉnh. </w:t>
      </w:r>
    </w:p>
    <w:p w14:paraId="27FE81D8" w14:textId="25CE55C0" w:rsidR="00843F03" w:rsidRPr="000F7060" w:rsidRDefault="00843F03" w:rsidP="00AB5718">
      <w:pPr>
        <w:pStyle w:val="NormalWeb"/>
        <w:shd w:val="clear" w:color="auto" w:fill="FFFFFF"/>
        <w:spacing w:before="120" w:beforeAutospacing="0" w:after="120" w:afterAutospacing="0" w:line="276" w:lineRule="auto"/>
        <w:ind w:firstLine="720"/>
        <w:jc w:val="both"/>
        <w:rPr>
          <w:color w:val="000000"/>
          <w:sz w:val="28"/>
          <w:szCs w:val="28"/>
          <w:lang w:val="vi-VN"/>
        </w:rPr>
      </w:pPr>
      <w:r w:rsidRPr="000F7060">
        <w:rPr>
          <w:sz w:val="28"/>
          <w:szCs w:val="28"/>
          <w:lang w:val="vi-VN"/>
        </w:rPr>
        <w:t xml:space="preserve">2. </w:t>
      </w:r>
      <w:r w:rsidR="00A4571B" w:rsidRPr="000F7060">
        <w:rPr>
          <w:color w:val="000000"/>
          <w:sz w:val="28"/>
          <w:szCs w:val="28"/>
          <w:lang w:val="vi-VN"/>
        </w:rPr>
        <w:t>Nguồn kinh phí hợp pháp khác theo quy định của pháp luật</w:t>
      </w:r>
      <w:r w:rsidRPr="000F7060">
        <w:rPr>
          <w:sz w:val="28"/>
          <w:szCs w:val="28"/>
          <w:lang w:val="vi-VN"/>
        </w:rPr>
        <w:t>.</w:t>
      </w:r>
    </w:p>
    <w:p w14:paraId="756F3333" w14:textId="77777777" w:rsidR="00793DDD" w:rsidRPr="000F7060" w:rsidRDefault="00793DDD" w:rsidP="00AB5718">
      <w:pPr>
        <w:widowControl w:val="0"/>
        <w:snapToGrid w:val="0"/>
        <w:spacing w:before="120" w:after="120" w:line="276" w:lineRule="auto"/>
        <w:ind w:firstLine="720"/>
        <w:jc w:val="both"/>
        <w:rPr>
          <w:rFonts w:ascii="Times New Roman" w:hAnsi="Times New Roman"/>
          <w:szCs w:val="28"/>
          <w:lang w:val="nl-NL"/>
        </w:rPr>
      </w:pPr>
      <w:r w:rsidRPr="000F7060">
        <w:rPr>
          <w:rFonts w:ascii="Times New Roman" w:hAnsi="Times New Roman"/>
          <w:b/>
          <w:szCs w:val="28"/>
          <w:lang w:val="vi-VN"/>
        </w:rPr>
        <w:t xml:space="preserve">Điều </w:t>
      </w:r>
      <w:r w:rsidR="00E21CBB" w:rsidRPr="000F7060">
        <w:rPr>
          <w:rFonts w:ascii="Times New Roman" w:hAnsi="Times New Roman"/>
          <w:b/>
          <w:szCs w:val="28"/>
          <w:lang w:val="vi-VN"/>
        </w:rPr>
        <w:t>4</w:t>
      </w:r>
      <w:r w:rsidRPr="000F7060">
        <w:rPr>
          <w:rFonts w:ascii="Times New Roman" w:hAnsi="Times New Roman"/>
          <w:b/>
          <w:szCs w:val="28"/>
          <w:lang w:val="vi-VN"/>
        </w:rPr>
        <w:t xml:space="preserve">. </w:t>
      </w:r>
      <w:r w:rsidRPr="000F7060">
        <w:rPr>
          <w:rFonts w:ascii="Times New Roman" w:hAnsi="Times New Roman"/>
          <w:b/>
          <w:szCs w:val="28"/>
          <w:lang w:val="nl-NL"/>
        </w:rPr>
        <w:t>Tổ chức thực hiện</w:t>
      </w:r>
      <w:r w:rsidRPr="000F7060">
        <w:rPr>
          <w:rFonts w:ascii="Times New Roman" w:hAnsi="Times New Roman"/>
          <w:szCs w:val="28"/>
          <w:lang w:val="nl-NL"/>
        </w:rPr>
        <w:t xml:space="preserve"> </w:t>
      </w:r>
    </w:p>
    <w:p w14:paraId="460C11E1" w14:textId="77777777" w:rsidR="00793DDD" w:rsidRPr="000F7060" w:rsidRDefault="00793DDD" w:rsidP="00AB5718">
      <w:pPr>
        <w:shd w:val="clear" w:color="auto" w:fill="FFFFFF"/>
        <w:spacing w:before="120" w:after="120" w:line="276" w:lineRule="auto"/>
        <w:ind w:firstLine="720"/>
        <w:jc w:val="both"/>
        <w:rPr>
          <w:rFonts w:ascii="Times New Roman" w:hAnsi="Times New Roman"/>
          <w:szCs w:val="28"/>
          <w:lang w:val="vi-VN"/>
        </w:rPr>
      </w:pPr>
      <w:r w:rsidRPr="000F7060">
        <w:rPr>
          <w:rFonts w:ascii="Times New Roman" w:hAnsi="Times New Roman"/>
          <w:bCs/>
          <w:szCs w:val="28"/>
          <w:lang w:val="vi-VN"/>
        </w:rPr>
        <w:t>1.</w:t>
      </w:r>
      <w:r w:rsidRPr="000F7060">
        <w:rPr>
          <w:rFonts w:ascii="Times New Roman" w:hAnsi="Times New Roman"/>
          <w:b/>
          <w:bCs/>
          <w:szCs w:val="28"/>
          <w:lang w:val="vi-VN"/>
        </w:rPr>
        <w:t xml:space="preserve"> </w:t>
      </w:r>
      <w:r w:rsidRPr="000F7060">
        <w:rPr>
          <w:rFonts w:ascii="Times New Roman" w:hAnsi="Times New Roman"/>
          <w:szCs w:val="28"/>
          <w:lang w:val="vi-VN"/>
        </w:rPr>
        <w:t xml:space="preserve">Ủy ban nhân dân tỉnh </w:t>
      </w:r>
      <w:r w:rsidRPr="000F7060">
        <w:rPr>
          <w:rFonts w:ascii="Times New Roman" w:hAnsi="Times New Roman"/>
          <w:szCs w:val="28"/>
        </w:rPr>
        <w:t xml:space="preserve">tổ chức </w:t>
      </w:r>
      <w:r w:rsidRPr="000F7060">
        <w:rPr>
          <w:rFonts w:ascii="Times New Roman" w:hAnsi="Times New Roman"/>
          <w:szCs w:val="28"/>
          <w:lang w:val="vi-VN"/>
        </w:rPr>
        <w:t xml:space="preserve">triển khai thực hiện </w:t>
      </w:r>
      <w:r w:rsidRPr="000F7060">
        <w:rPr>
          <w:rFonts w:ascii="Times New Roman" w:hAnsi="Times New Roman"/>
          <w:szCs w:val="28"/>
        </w:rPr>
        <w:t>N</w:t>
      </w:r>
      <w:r w:rsidRPr="000F7060">
        <w:rPr>
          <w:rFonts w:ascii="Times New Roman" w:hAnsi="Times New Roman"/>
          <w:szCs w:val="28"/>
          <w:lang w:val="vi-VN"/>
        </w:rPr>
        <w:t>ghị quyết.</w:t>
      </w:r>
    </w:p>
    <w:p w14:paraId="2A02F043" w14:textId="3508CC61" w:rsidR="00F71361" w:rsidRPr="000F7060" w:rsidRDefault="00F71361" w:rsidP="00AB5718">
      <w:pPr>
        <w:widowControl w:val="0"/>
        <w:snapToGrid w:val="0"/>
        <w:spacing w:before="120" w:after="120" w:line="276" w:lineRule="auto"/>
        <w:ind w:firstLine="720"/>
        <w:jc w:val="both"/>
        <w:rPr>
          <w:rFonts w:ascii="Times New Roman" w:hAnsi="Times New Roman"/>
          <w:szCs w:val="28"/>
          <w:lang w:val="vi-VN"/>
        </w:rPr>
      </w:pPr>
      <w:r w:rsidRPr="000F7060">
        <w:rPr>
          <w:rFonts w:ascii="Times New Roman" w:hAnsi="Times New Roman"/>
        </w:rPr>
        <w:t xml:space="preserve">2. Thường trực Hội đồng nhân dân tỉnh, các Ban của Hội đồng nhân dân tỉnh, Tổ đại biểu và đại biểu Hội đồng nhân dân tỉnh giám sát việc thực hiện Nghị quyết. </w:t>
      </w:r>
    </w:p>
    <w:p w14:paraId="5188EEC6" w14:textId="77777777" w:rsidR="00021830" w:rsidRPr="000F7060" w:rsidRDefault="00021830" w:rsidP="00AB5718">
      <w:pPr>
        <w:shd w:val="clear" w:color="auto" w:fill="FFFFFF"/>
        <w:spacing w:before="120" w:after="120" w:line="276" w:lineRule="auto"/>
        <w:ind w:firstLine="720"/>
        <w:jc w:val="both"/>
        <w:rPr>
          <w:rFonts w:ascii="Times New Roman" w:hAnsi="Times New Roman"/>
          <w:b/>
          <w:szCs w:val="28"/>
          <w:lang w:val="zu-ZA"/>
        </w:rPr>
      </w:pPr>
      <w:r w:rsidRPr="000F7060">
        <w:rPr>
          <w:rFonts w:ascii="Times New Roman" w:hAnsi="Times New Roman"/>
          <w:b/>
          <w:szCs w:val="28"/>
          <w:lang w:val="zu-ZA"/>
        </w:rPr>
        <w:t>Điều 5. Điều khoản thi hành</w:t>
      </w:r>
    </w:p>
    <w:p w14:paraId="5976F93F" w14:textId="25326F0A" w:rsidR="004F44FE" w:rsidRPr="000F7060" w:rsidRDefault="004F44FE" w:rsidP="00AB5718">
      <w:pPr>
        <w:widowControl w:val="0"/>
        <w:spacing w:before="120" w:after="120" w:line="276" w:lineRule="auto"/>
        <w:ind w:firstLine="720"/>
        <w:jc w:val="both"/>
        <w:rPr>
          <w:rFonts w:ascii="Times New Roman" w:hAnsi="Times New Roman"/>
          <w:iCs/>
          <w:spacing w:val="-2"/>
          <w:szCs w:val="28"/>
          <w:lang w:val="vi-VN"/>
        </w:rPr>
      </w:pPr>
      <w:r w:rsidRPr="000F7060">
        <w:rPr>
          <w:rFonts w:ascii="Times New Roman" w:hAnsi="Times New Roman"/>
          <w:iCs/>
          <w:spacing w:val="-2"/>
          <w:szCs w:val="28"/>
          <w:lang w:val="vi-VN"/>
        </w:rPr>
        <w:t xml:space="preserve">1. Nghị quyết này có hiệu lực thi hành từ ngày </w:t>
      </w:r>
      <w:r w:rsidRPr="000F7060">
        <w:rPr>
          <w:rFonts w:ascii="Times New Roman" w:hAnsi="Times New Roman"/>
          <w:iCs/>
          <w:spacing w:val="-2"/>
          <w:szCs w:val="28"/>
          <w:lang w:val="nl-NL"/>
        </w:rPr>
        <w:t>01</w:t>
      </w:r>
      <w:r w:rsidRPr="000F7060">
        <w:rPr>
          <w:rFonts w:ascii="Times New Roman" w:hAnsi="Times New Roman"/>
          <w:iCs/>
          <w:spacing w:val="-2"/>
          <w:szCs w:val="28"/>
          <w:lang w:val="vi-VN"/>
        </w:rPr>
        <w:t xml:space="preserve"> tháng </w:t>
      </w:r>
      <w:r w:rsidRPr="000F7060">
        <w:rPr>
          <w:rFonts w:ascii="Times New Roman" w:hAnsi="Times New Roman"/>
          <w:iCs/>
          <w:spacing w:val="-2"/>
          <w:szCs w:val="28"/>
        </w:rPr>
        <w:t>7</w:t>
      </w:r>
      <w:r w:rsidRPr="000F7060">
        <w:rPr>
          <w:rFonts w:ascii="Times New Roman" w:hAnsi="Times New Roman"/>
          <w:iCs/>
          <w:spacing w:val="-2"/>
          <w:szCs w:val="28"/>
          <w:lang w:val="vi-VN"/>
        </w:rPr>
        <w:t xml:space="preserve"> năm 2026.</w:t>
      </w:r>
    </w:p>
    <w:p w14:paraId="4444D11D" w14:textId="77777777" w:rsidR="004F44FE" w:rsidRPr="000F7060" w:rsidRDefault="004F44FE" w:rsidP="00AB5718">
      <w:pPr>
        <w:widowControl w:val="0"/>
        <w:spacing w:before="120" w:after="120" w:line="276" w:lineRule="auto"/>
        <w:ind w:firstLine="720"/>
        <w:jc w:val="both"/>
        <w:rPr>
          <w:rFonts w:ascii="Times New Roman" w:hAnsi="Times New Roman"/>
          <w:iCs/>
          <w:spacing w:val="-2"/>
          <w:szCs w:val="28"/>
          <w:lang w:val="nl-NL"/>
        </w:rPr>
      </w:pPr>
      <w:r w:rsidRPr="000F7060">
        <w:rPr>
          <w:rFonts w:ascii="Times New Roman" w:hAnsi="Times New Roman"/>
          <w:iCs/>
          <w:spacing w:val="-2"/>
          <w:szCs w:val="28"/>
          <w:lang w:val="nl-NL"/>
        </w:rPr>
        <w:t>2. Kể từ ngày Nghị quyết này có hiệu lực thi hành, Nghị quyết và nội dung sau hết hiệu lực:</w:t>
      </w:r>
    </w:p>
    <w:p w14:paraId="1F170D3E" w14:textId="3917F56C" w:rsidR="004F44FE" w:rsidRPr="000F7060" w:rsidRDefault="004F44FE" w:rsidP="00AB5718">
      <w:pPr>
        <w:widowControl w:val="0"/>
        <w:spacing w:before="120" w:after="120" w:line="276" w:lineRule="auto"/>
        <w:ind w:firstLine="720"/>
        <w:jc w:val="both"/>
        <w:rPr>
          <w:rFonts w:ascii="Times New Roman" w:hAnsi="Times New Roman"/>
          <w:iCs/>
          <w:spacing w:val="-2"/>
          <w:szCs w:val="28"/>
          <w:lang w:val="nl-NL"/>
        </w:rPr>
      </w:pPr>
      <w:r w:rsidRPr="000F7060">
        <w:rPr>
          <w:rFonts w:ascii="Times New Roman" w:hAnsi="Times New Roman"/>
          <w:iCs/>
          <w:spacing w:val="-2"/>
          <w:szCs w:val="28"/>
          <w:lang w:val="nl-NL"/>
        </w:rPr>
        <w:t xml:space="preserve">a) </w:t>
      </w:r>
      <w:r w:rsidRPr="000F7060">
        <w:rPr>
          <w:rFonts w:ascii="Times New Roman" w:hAnsi="Times New Roman"/>
          <w:iCs/>
          <w:szCs w:val="28"/>
          <w:lang w:val="zu-ZA"/>
        </w:rPr>
        <w:t xml:space="preserve">Nghị quyết </w:t>
      </w:r>
      <w:r w:rsidRPr="000F7060">
        <w:rPr>
          <w:rFonts w:ascii="Times New Roman" w:hAnsi="Times New Roman"/>
          <w:iCs/>
          <w:szCs w:val="28"/>
          <w:shd w:val="clear" w:color="auto" w:fill="FFFFFF"/>
          <w:lang w:val="zu-ZA"/>
        </w:rPr>
        <w:t>số 05/2025/NQ-HĐND ngày 19</w:t>
      </w:r>
      <w:r w:rsidR="00053623">
        <w:rPr>
          <w:rFonts w:ascii="Times New Roman" w:hAnsi="Times New Roman"/>
          <w:iCs/>
          <w:szCs w:val="28"/>
          <w:shd w:val="clear" w:color="auto" w:fill="FFFFFF"/>
          <w:lang w:val="zu-ZA"/>
        </w:rPr>
        <w:t xml:space="preserve"> tháng </w:t>
      </w:r>
      <w:r w:rsidRPr="000F7060">
        <w:rPr>
          <w:rFonts w:ascii="Times New Roman" w:hAnsi="Times New Roman"/>
          <w:iCs/>
          <w:szCs w:val="28"/>
          <w:shd w:val="clear" w:color="auto" w:fill="FFFFFF"/>
          <w:lang w:val="zu-ZA"/>
        </w:rPr>
        <w:t>02</w:t>
      </w:r>
      <w:r w:rsidR="00053623">
        <w:rPr>
          <w:rFonts w:ascii="Times New Roman" w:hAnsi="Times New Roman"/>
          <w:iCs/>
          <w:szCs w:val="28"/>
          <w:shd w:val="clear" w:color="auto" w:fill="FFFFFF"/>
          <w:lang w:val="zu-ZA"/>
        </w:rPr>
        <w:t xml:space="preserve"> năm </w:t>
      </w:r>
      <w:r w:rsidRPr="000F7060">
        <w:rPr>
          <w:rFonts w:ascii="Times New Roman" w:hAnsi="Times New Roman"/>
          <w:iCs/>
          <w:szCs w:val="28"/>
          <w:shd w:val="clear" w:color="auto" w:fill="FFFFFF"/>
          <w:lang w:val="zu-ZA"/>
        </w:rPr>
        <w:t xml:space="preserve">2025 của </w:t>
      </w:r>
      <w:r w:rsidR="00053623">
        <w:rPr>
          <w:rFonts w:ascii="Times New Roman" w:hAnsi="Times New Roman"/>
          <w:iCs/>
          <w:spacing w:val="-2"/>
          <w:szCs w:val="28"/>
          <w:lang w:val="nl-NL"/>
        </w:rPr>
        <w:t>Hội đồng nhân dân</w:t>
      </w:r>
      <w:r w:rsidR="00053623" w:rsidRPr="000F7060">
        <w:rPr>
          <w:rFonts w:ascii="Times New Roman" w:hAnsi="Times New Roman"/>
          <w:iCs/>
          <w:spacing w:val="-2"/>
          <w:szCs w:val="28"/>
          <w:lang w:val="nl-NL"/>
        </w:rPr>
        <w:t xml:space="preserve"> </w:t>
      </w:r>
      <w:r w:rsidRPr="000F7060">
        <w:rPr>
          <w:rFonts w:ascii="Times New Roman" w:hAnsi="Times New Roman"/>
          <w:iCs/>
          <w:szCs w:val="28"/>
          <w:shd w:val="clear" w:color="auto" w:fill="FFFFFF"/>
          <w:lang w:val="zu-ZA"/>
        </w:rPr>
        <w:t xml:space="preserve">tỉnh Quảng Ngãi </w:t>
      </w:r>
      <w:r w:rsidR="00053623" w:rsidRPr="000F7060">
        <w:rPr>
          <w:rFonts w:ascii="Times New Roman" w:hAnsi="Times New Roman"/>
          <w:iCs/>
          <w:szCs w:val="28"/>
          <w:shd w:val="clear" w:color="auto" w:fill="FFFFFF"/>
          <w:lang w:val="zu-ZA"/>
        </w:rPr>
        <w:t xml:space="preserve">Quy </w:t>
      </w:r>
      <w:r w:rsidRPr="000F7060">
        <w:rPr>
          <w:rFonts w:ascii="Times New Roman" w:hAnsi="Times New Roman"/>
          <w:iCs/>
          <w:szCs w:val="28"/>
          <w:shd w:val="clear" w:color="auto" w:fill="FFFFFF"/>
          <w:lang w:val="zu-ZA"/>
        </w:rPr>
        <w:t>định nội dung và mức chi thực hiện Giải báo chí tỉnh Quảng Ngãi.</w:t>
      </w:r>
    </w:p>
    <w:p w14:paraId="5263D6D8" w14:textId="54756FB2" w:rsidR="004F44FE" w:rsidRPr="000F7060" w:rsidRDefault="004F44FE" w:rsidP="00AB5718">
      <w:pPr>
        <w:widowControl w:val="0"/>
        <w:spacing w:before="120" w:after="120" w:line="276" w:lineRule="auto"/>
        <w:ind w:firstLine="720"/>
        <w:jc w:val="both"/>
        <w:rPr>
          <w:rFonts w:ascii="Times New Roman" w:hAnsi="Times New Roman"/>
          <w:iCs/>
          <w:spacing w:val="-2"/>
          <w:szCs w:val="28"/>
          <w:lang w:val="vi-VN"/>
        </w:rPr>
      </w:pPr>
      <w:r w:rsidRPr="000F7060">
        <w:rPr>
          <w:rFonts w:ascii="Times New Roman" w:hAnsi="Times New Roman"/>
          <w:iCs/>
          <w:spacing w:val="-2"/>
          <w:szCs w:val="28"/>
          <w:lang w:val="nl-NL"/>
        </w:rPr>
        <w:t>b) Khoản 2 Điều 1 Nghị quyết số 51/NQ-HĐND ngày 10</w:t>
      </w:r>
      <w:r w:rsidR="00053623">
        <w:rPr>
          <w:rFonts w:ascii="Times New Roman" w:hAnsi="Times New Roman"/>
          <w:iCs/>
          <w:spacing w:val="-2"/>
          <w:szCs w:val="28"/>
          <w:lang w:val="nl-NL"/>
        </w:rPr>
        <w:t xml:space="preserve"> tháng </w:t>
      </w:r>
      <w:r w:rsidRPr="000F7060">
        <w:rPr>
          <w:rFonts w:ascii="Times New Roman" w:hAnsi="Times New Roman"/>
          <w:iCs/>
          <w:spacing w:val="-2"/>
          <w:szCs w:val="28"/>
          <w:lang w:val="nl-NL"/>
        </w:rPr>
        <w:t>12</w:t>
      </w:r>
      <w:r w:rsidR="00053623">
        <w:rPr>
          <w:rFonts w:ascii="Times New Roman" w:hAnsi="Times New Roman"/>
          <w:iCs/>
          <w:spacing w:val="-2"/>
          <w:szCs w:val="28"/>
          <w:lang w:val="nl-NL"/>
        </w:rPr>
        <w:t xml:space="preserve"> năm </w:t>
      </w:r>
      <w:r w:rsidRPr="000F7060">
        <w:rPr>
          <w:rFonts w:ascii="Times New Roman" w:hAnsi="Times New Roman"/>
          <w:iCs/>
          <w:spacing w:val="-2"/>
          <w:szCs w:val="28"/>
          <w:lang w:val="nl-NL"/>
        </w:rPr>
        <w:t xml:space="preserve">2025 của </w:t>
      </w:r>
      <w:r w:rsidR="00053623">
        <w:rPr>
          <w:rFonts w:ascii="Times New Roman" w:hAnsi="Times New Roman"/>
          <w:iCs/>
          <w:spacing w:val="-2"/>
          <w:szCs w:val="28"/>
          <w:lang w:val="nl-NL"/>
        </w:rPr>
        <w:t>Hội đồng nhân dân</w:t>
      </w:r>
      <w:r w:rsidRPr="000F7060">
        <w:rPr>
          <w:rFonts w:ascii="Times New Roman" w:hAnsi="Times New Roman"/>
          <w:iCs/>
          <w:spacing w:val="-2"/>
          <w:szCs w:val="28"/>
          <w:lang w:val="nl-NL"/>
        </w:rPr>
        <w:t xml:space="preserve"> tỉnh Quảng Ngãi về việc áp dụng các Nghị quyết quy phạm pháp luật trong lĩnh vực văn hóa, thể thao và du lịch trên địa bàn tỉnh Quảng Ngãi.</w:t>
      </w:r>
    </w:p>
    <w:p w14:paraId="4D8E18CF" w14:textId="4A3D4890" w:rsidR="005A1628" w:rsidRPr="005A1628" w:rsidRDefault="005A1628" w:rsidP="00AB5718">
      <w:pPr>
        <w:spacing w:before="120" w:after="120" w:line="276" w:lineRule="auto"/>
        <w:ind w:firstLine="720"/>
        <w:jc w:val="both"/>
        <w:rPr>
          <w:rFonts w:ascii="Times New Roman" w:hAnsi="Times New Roman"/>
          <w:iCs/>
          <w:szCs w:val="28"/>
          <w:lang w:val="vi-VN"/>
        </w:rPr>
      </w:pPr>
      <w:r w:rsidRPr="005A1628">
        <w:rPr>
          <w:rFonts w:ascii="Times New Roman" w:hAnsi="Times New Roman"/>
          <w:bCs/>
          <w:i/>
          <w:szCs w:val="28"/>
          <w:lang w:val="vi-VN"/>
        </w:rPr>
        <w:lastRenderedPageBreak/>
        <w:t xml:space="preserve">Nghị quyết này đã được Hội đồng nhân dân tỉnh Quảng Ngãi Khóa </w:t>
      </w:r>
      <w:r w:rsidRPr="005A1628">
        <w:rPr>
          <w:rFonts w:ascii="Times New Roman" w:hAnsi="Times New Roman"/>
          <w:bCs/>
          <w:i/>
          <w:szCs w:val="28"/>
        </w:rPr>
        <w:t>XIV</w:t>
      </w:r>
      <w:r w:rsidRPr="005A1628">
        <w:rPr>
          <w:rFonts w:ascii="Times New Roman" w:hAnsi="Times New Roman"/>
          <w:bCs/>
          <w:i/>
          <w:szCs w:val="28"/>
          <w:lang w:val="vi-VN"/>
        </w:rPr>
        <w:t xml:space="preserve"> Kỳ họp thứ </w:t>
      </w:r>
      <w:r w:rsidRPr="005A1628">
        <w:rPr>
          <w:rFonts w:ascii="Times New Roman" w:hAnsi="Times New Roman"/>
          <w:bCs/>
          <w:i/>
          <w:szCs w:val="28"/>
        </w:rPr>
        <w:t>2</w:t>
      </w:r>
      <w:r w:rsidRPr="005A1628">
        <w:rPr>
          <w:rFonts w:ascii="Times New Roman" w:hAnsi="Times New Roman"/>
          <w:bCs/>
          <w:i/>
          <w:szCs w:val="28"/>
          <w:lang w:val="vi-VN"/>
        </w:rPr>
        <w:t xml:space="preserve"> thông qua ngày </w:t>
      </w:r>
      <w:r w:rsidRPr="005A1628">
        <w:rPr>
          <w:rFonts w:ascii="Times New Roman" w:hAnsi="Times New Roman"/>
          <w:bCs/>
          <w:i/>
          <w:szCs w:val="28"/>
        </w:rPr>
        <w:t>24</w:t>
      </w:r>
      <w:r w:rsidR="002E2A13">
        <w:rPr>
          <w:rFonts w:ascii="Times New Roman" w:hAnsi="Times New Roman"/>
          <w:bCs/>
          <w:i/>
          <w:szCs w:val="28"/>
          <w:lang w:val="vi-VN"/>
        </w:rPr>
        <w:t xml:space="preserve"> tháng </w:t>
      </w:r>
      <w:r w:rsidRPr="005A1628">
        <w:rPr>
          <w:rFonts w:ascii="Times New Roman" w:hAnsi="Times New Roman"/>
          <w:bCs/>
          <w:i/>
          <w:szCs w:val="28"/>
          <w:lang w:val="vi-VN"/>
        </w:rPr>
        <w:t>4 năm 2026</w:t>
      </w:r>
      <w:r w:rsidRPr="005A1628">
        <w:rPr>
          <w:rFonts w:ascii="Times New Roman" w:hAnsi="Times New Roman"/>
          <w:szCs w:val="28"/>
          <w:lang w:val="vi-VN"/>
        </w:rPr>
        <w:t>./.</w:t>
      </w:r>
      <w:r w:rsidRPr="005A1628">
        <w:rPr>
          <w:rFonts w:ascii="Times New Roman" w:hAnsi="Times New Roman"/>
          <w:lang w:val="vi-VN"/>
        </w:rPr>
        <w:t xml:space="preserve"> </w:t>
      </w:r>
    </w:p>
    <w:p w14:paraId="5CB92508" w14:textId="77777777" w:rsidR="009B2F44" w:rsidRPr="007A3682" w:rsidRDefault="009B2F44" w:rsidP="006C4080">
      <w:pPr>
        <w:spacing w:before="80" w:after="120"/>
        <w:jc w:val="both"/>
        <w:rPr>
          <w:rFonts w:ascii="Times New Roman" w:hAnsi="Times New Roman"/>
          <w:color w:val="000000"/>
          <w:sz w:val="12"/>
          <w:szCs w:val="12"/>
          <w:lang w:val="vi-VN"/>
        </w:rPr>
      </w:pPr>
    </w:p>
    <w:tbl>
      <w:tblPr>
        <w:tblW w:w="9072" w:type="dxa"/>
        <w:jc w:val="center"/>
        <w:tblLayout w:type="fixed"/>
        <w:tblLook w:val="04A0" w:firstRow="1" w:lastRow="0" w:firstColumn="1" w:lastColumn="0" w:noHBand="0" w:noVBand="1"/>
      </w:tblPr>
      <w:tblGrid>
        <w:gridCol w:w="5245"/>
        <w:gridCol w:w="3827"/>
      </w:tblGrid>
      <w:tr w:rsidR="00512FD5" w:rsidRPr="006F56A7" w14:paraId="60864C77" w14:textId="77777777" w:rsidTr="009B2F44">
        <w:trPr>
          <w:cantSplit/>
          <w:trHeight w:val="210"/>
          <w:jc w:val="center"/>
        </w:trPr>
        <w:tc>
          <w:tcPr>
            <w:tcW w:w="5245" w:type="dxa"/>
            <w:vMerge w:val="restart"/>
            <w:tcMar>
              <w:top w:w="15" w:type="dxa"/>
              <w:left w:w="15" w:type="dxa"/>
              <w:bottom w:w="15" w:type="dxa"/>
              <w:right w:w="15" w:type="dxa"/>
            </w:tcMar>
          </w:tcPr>
          <w:p w14:paraId="564C2916" w14:textId="77777777" w:rsidR="00512FD5" w:rsidRPr="000F7060" w:rsidRDefault="00512FD5" w:rsidP="00793DDD">
            <w:pPr>
              <w:snapToGrid w:val="0"/>
              <w:rPr>
                <w:rFonts w:ascii="Times New Roman" w:hAnsi="Times New Roman"/>
                <w:b/>
                <w:bCs/>
                <w:i/>
                <w:iCs/>
                <w:sz w:val="22"/>
                <w:szCs w:val="22"/>
                <w:lang w:val="vi-VN"/>
              </w:rPr>
            </w:pPr>
            <w:bookmarkStart w:id="5" w:name="0.1_table02"/>
            <w:bookmarkEnd w:id="5"/>
            <w:r w:rsidRPr="000F7060">
              <w:rPr>
                <w:rFonts w:ascii="Times New Roman" w:hAnsi="Times New Roman"/>
                <w:b/>
                <w:bCs/>
                <w:i/>
                <w:iCs/>
                <w:sz w:val="22"/>
                <w:szCs w:val="22"/>
                <w:lang w:val="vi-VN"/>
              </w:rPr>
              <w:t>Nơi nhận</w:t>
            </w:r>
            <w:r w:rsidRPr="000F7060">
              <w:rPr>
                <w:rFonts w:ascii="Times New Roman" w:hAnsi="Times New Roman"/>
                <w:bCs/>
                <w:iCs/>
                <w:sz w:val="22"/>
                <w:szCs w:val="22"/>
                <w:lang w:val="vi-VN"/>
              </w:rPr>
              <w:t>:</w:t>
            </w:r>
          </w:p>
          <w:p w14:paraId="7945870C"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Ủy ban Thường vụ Quốc hội, Chính phủ;</w:t>
            </w:r>
          </w:p>
          <w:p w14:paraId="307C71BB" w14:textId="77B6208D" w:rsidR="00F15AAE" w:rsidRPr="000F7060" w:rsidRDefault="00F15AAE"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xml:space="preserve">- Bộ Văn hóa, Thể thao và Du </w:t>
            </w:r>
            <w:r w:rsidR="007D7087" w:rsidRPr="000F7060">
              <w:rPr>
                <w:rFonts w:ascii="Times New Roman" w:eastAsia="Calibri" w:hAnsi="Times New Roman"/>
                <w:bCs/>
                <w:sz w:val="22"/>
                <w:szCs w:val="22"/>
                <w:lang w:val="vi-VN"/>
              </w:rPr>
              <w:t>lịch;</w:t>
            </w:r>
          </w:p>
          <w:p w14:paraId="595ED77C" w14:textId="3F3DB8DF" w:rsidR="007D7087" w:rsidRPr="000F7060" w:rsidRDefault="007D7087"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Bộ Tài chính;</w:t>
            </w:r>
          </w:p>
          <w:p w14:paraId="688ACFC8"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Vụ Pháp chế - Bộ Tài chính;</w:t>
            </w:r>
          </w:p>
          <w:p w14:paraId="30522079" w14:textId="051A37B8"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xml:space="preserve">- </w:t>
            </w:r>
            <w:r w:rsidR="00A33DC5" w:rsidRPr="00A33DC5">
              <w:rPr>
                <w:rFonts w:ascii="Times New Roman" w:eastAsia="Calibri" w:hAnsi="Times New Roman"/>
                <w:bCs/>
                <w:sz w:val="22"/>
                <w:szCs w:val="22"/>
                <w:lang w:val="vi-VN"/>
              </w:rPr>
              <w:t>Cục KTVB và TCTHPL - Bộ Tư pháp;</w:t>
            </w:r>
            <w:bookmarkStart w:id="6" w:name="_GoBack"/>
            <w:bookmarkEnd w:id="6"/>
          </w:p>
          <w:p w14:paraId="59B47C40"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TTTU, TTHĐND, UBND, UBMTTQVN tỉnh;</w:t>
            </w:r>
          </w:p>
          <w:p w14:paraId="7C0F8939"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Các cơ quan chuyên trách tham mưu, giúp việc Tỉnh ủy;</w:t>
            </w:r>
          </w:p>
          <w:p w14:paraId="7B105813"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Đoàn ĐBQH tỉnh;</w:t>
            </w:r>
          </w:p>
          <w:p w14:paraId="3D0FC138"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Các Ban của HĐND tỉnh;</w:t>
            </w:r>
          </w:p>
          <w:p w14:paraId="207465FA"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Đại biểu HĐND tỉnh;</w:t>
            </w:r>
          </w:p>
          <w:p w14:paraId="2C78D920"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Các sở, ban, ngành;</w:t>
            </w:r>
          </w:p>
          <w:p w14:paraId="332E6808"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Cơ quan Trung ương đóng trên địa bàn tỉnh;</w:t>
            </w:r>
          </w:p>
          <w:p w14:paraId="1659D8B8"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Văn phòng UBND tỉnh;</w:t>
            </w:r>
          </w:p>
          <w:p w14:paraId="0FDBCE35" w14:textId="75BF0910"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xml:space="preserve">- </w:t>
            </w:r>
            <w:r w:rsidR="00192417" w:rsidRPr="000F7060">
              <w:rPr>
                <w:rFonts w:ascii="Times New Roman" w:eastAsia="Calibri" w:hAnsi="Times New Roman"/>
                <w:bCs/>
                <w:sz w:val="22"/>
                <w:szCs w:val="22"/>
                <w:lang w:val="vi-VN"/>
              </w:rPr>
              <w:t>Thường trực</w:t>
            </w:r>
            <w:r w:rsidRPr="000F7060">
              <w:rPr>
                <w:rFonts w:ascii="Times New Roman" w:eastAsia="Calibri" w:hAnsi="Times New Roman"/>
                <w:bCs/>
                <w:sz w:val="22"/>
                <w:szCs w:val="22"/>
                <w:lang w:val="vi-VN"/>
              </w:rPr>
              <w:t xml:space="preserve"> HĐND, UBND các xã, phường và đặc khu;</w:t>
            </w:r>
          </w:p>
          <w:p w14:paraId="7E82860A"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Báo và Phát thanh, Truyền hình Quảng Ngãi;</w:t>
            </w:r>
          </w:p>
          <w:p w14:paraId="705D3613"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Trung tâm Công báo và Tin học tỉnh;</w:t>
            </w:r>
          </w:p>
          <w:p w14:paraId="42F06E43" w14:textId="77777777" w:rsidR="004A673F" w:rsidRPr="000F7060" w:rsidRDefault="004A673F" w:rsidP="004A673F">
            <w:pPr>
              <w:jc w:val="both"/>
              <w:rPr>
                <w:rFonts w:ascii="Times New Roman" w:eastAsia="Calibri" w:hAnsi="Times New Roman"/>
                <w:bCs/>
                <w:sz w:val="22"/>
                <w:szCs w:val="22"/>
                <w:lang w:val="vi-VN"/>
              </w:rPr>
            </w:pPr>
            <w:r w:rsidRPr="000F7060">
              <w:rPr>
                <w:rFonts w:ascii="Times New Roman" w:eastAsia="Calibri" w:hAnsi="Times New Roman"/>
                <w:bCs/>
                <w:sz w:val="22"/>
                <w:szCs w:val="22"/>
                <w:lang w:val="vi-VN"/>
              </w:rPr>
              <w:t>- VP ĐĐBQH và HĐND tỉnh: C-PCVP, các phòng, CV;</w:t>
            </w:r>
          </w:p>
          <w:p w14:paraId="0030CC77" w14:textId="1E01F7F1" w:rsidR="00512FD5" w:rsidRPr="000F7060" w:rsidRDefault="004A673F" w:rsidP="004A673F">
            <w:pPr>
              <w:rPr>
                <w:rFonts w:ascii="Times New Roman" w:hAnsi="Times New Roman"/>
                <w:sz w:val="22"/>
                <w:szCs w:val="22"/>
                <w:lang w:val="en-US"/>
              </w:rPr>
            </w:pPr>
            <w:r w:rsidRPr="000F7060">
              <w:rPr>
                <w:rFonts w:ascii="Times New Roman" w:eastAsia="Calibri" w:hAnsi="Times New Roman"/>
                <w:bCs/>
                <w:sz w:val="22"/>
                <w:szCs w:val="22"/>
                <w:lang w:val="vi-VN"/>
              </w:rPr>
              <w:t xml:space="preserve">- Lưu: VT, </w:t>
            </w:r>
            <w:r w:rsidR="00343FDC">
              <w:rPr>
                <w:rFonts w:ascii="Times New Roman" w:eastAsia="Calibri" w:hAnsi="Times New Roman"/>
                <w:bCs/>
                <w:sz w:val="22"/>
                <w:szCs w:val="22"/>
                <w:lang w:val="en-US"/>
              </w:rPr>
              <w:t>CTHĐ</w:t>
            </w:r>
            <w:r w:rsidR="00343FDC" w:rsidRPr="00343FDC">
              <w:rPr>
                <w:rFonts w:ascii="Times New Roman" w:eastAsia="Calibri" w:hAnsi="Times New Roman"/>
                <w:bCs/>
                <w:sz w:val="22"/>
                <w:szCs w:val="22"/>
                <w:vertAlign w:val="subscript"/>
                <w:lang w:val="en-US"/>
              </w:rPr>
              <w:t>(Đđt)</w:t>
            </w:r>
            <w:r w:rsidRPr="000F7060">
              <w:rPr>
                <w:rFonts w:ascii="Times New Roman" w:eastAsia="Calibri" w:hAnsi="Times New Roman"/>
                <w:bCs/>
                <w:sz w:val="22"/>
                <w:szCs w:val="22"/>
                <w:lang w:val="en-US"/>
              </w:rPr>
              <w:t>.</w:t>
            </w:r>
          </w:p>
        </w:tc>
        <w:tc>
          <w:tcPr>
            <w:tcW w:w="3827" w:type="dxa"/>
            <w:tcMar>
              <w:top w:w="15" w:type="dxa"/>
              <w:left w:w="15" w:type="dxa"/>
              <w:bottom w:w="15" w:type="dxa"/>
              <w:right w:w="15" w:type="dxa"/>
            </w:tcMar>
          </w:tcPr>
          <w:p w14:paraId="6B20B32A" w14:textId="77777777" w:rsidR="00512FD5" w:rsidRPr="006F56A7" w:rsidRDefault="00512FD5" w:rsidP="009B2F44">
            <w:pPr>
              <w:snapToGrid w:val="0"/>
              <w:spacing w:after="100" w:afterAutospacing="1"/>
              <w:jc w:val="center"/>
              <w:rPr>
                <w:rFonts w:ascii="Times New Roman" w:hAnsi="Times New Roman"/>
                <w:b/>
                <w:szCs w:val="28"/>
                <w:lang w:val="en-US"/>
              </w:rPr>
            </w:pPr>
            <w:r w:rsidRPr="006F56A7">
              <w:rPr>
                <w:rFonts w:ascii="Times New Roman" w:hAnsi="Times New Roman"/>
                <w:b/>
                <w:bCs/>
                <w:szCs w:val="28"/>
                <w:lang w:val="en-US"/>
              </w:rPr>
              <w:t>CHỦ TỊCH</w:t>
            </w:r>
          </w:p>
        </w:tc>
      </w:tr>
      <w:tr w:rsidR="00512FD5" w:rsidRPr="006F56A7" w14:paraId="66E25171" w14:textId="77777777" w:rsidTr="009B2F44">
        <w:trPr>
          <w:cantSplit/>
          <w:trHeight w:val="225"/>
          <w:jc w:val="center"/>
        </w:trPr>
        <w:tc>
          <w:tcPr>
            <w:tcW w:w="5245" w:type="dxa"/>
            <w:vMerge/>
            <w:vAlign w:val="center"/>
          </w:tcPr>
          <w:p w14:paraId="1B306359" w14:textId="77777777" w:rsidR="00512FD5" w:rsidRPr="006F56A7" w:rsidRDefault="00512FD5" w:rsidP="00793DDD">
            <w:pPr>
              <w:spacing w:after="160" w:line="259" w:lineRule="auto"/>
              <w:rPr>
                <w:rFonts w:ascii="Times New Roman" w:hAnsi="Times New Roman"/>
                <w:b/>
                <w:sz w:val="24"/>
                <w:szCs w:val="24"/>
                <w:lang w:val="en-US"/>
              </w:rPr>
            </w:pPr>
          </w:p>
        </w:tc>
        <w:tc>
          <w:tcPr>
            <w:tcW w:w="3827" w:type="dxa"/>
            <w:tcMar>
              <w:top w:w="15" w:type="dxa"/>
              <w:left w:w="15" w:type="dxa"/>
              <w:bottom w:w="15" w:type="dxa"/>
              <w:right w:w="15" w:type="dxa"/>
            </w:tcMar>
          </w:tcPr>
          <w:p w14:paraId="2A601950" w14:textId="77777777" w:rsidR="00512FD5" w:rsidRPr="006F56A7" w:rsidRDefault="00512FD5" w:rsidP="00793DDD">
            <w:pPr>
              <w:snapToGrid w:val="0"/>
              <w:spacing w:after="160" w:line="259" w:lineRule="auto"/>
              <w:rPr>
                <w:rFonts w:ascii="Times New Roman" w:hAnsi="Times New Roman"/>
                <w:b/>
                <w:szCs w:val="28"/>
                <w:lang w:val="en-US"/>
              </w:rPr>
            </w:pPr>
            <w:r w:rsidRPr="006F56A7">
              <w:rPr>
                <w:rFonts w:ascii="Times New Roman" w:hAnsi="Times New Roman"/>
                <w:b/>
                <w:szCs w:val="28"/>
                <w:lang w:val="en-US"/>
              </w:rPr>
              <w:t> </w:t>
            </w:r>
          </w:p>
          <w:p w14:paraId="43B7CC95" w14:textId="757E0429" w:rsidR="00512FD5" w:rsidRDefault="00512FD5" w:rsidP="00793DDD">
            <w:pPr>
              <w:snapToGrid w:val="0"/>
              <w:spacing w:after="160" w:line="259" w:lineRule="auto"/>
              <w:rPr>
                <w:rFonts w:ascii="Times New Roman" w:hAnsi="Times New Roman"/>
                <w:b/>
                <w:szCs w:val="28"/>
                <w:lang w:val="en-US"/>
              </w:rPr>
            </w:pPr>
            <w:r w:rsidRPr="006F56A7">
              <w:rPr>
                <w:rFonts w:ascii="Times New Roman" w:hAnsi="Times New Roman"/>
                <w:b/>
                <w:szCs w:val="28"/>
                <w:lang w:val="en-US"/>
              </w:rPr>
              <w:t>  </w:t>
            </w:r>
          </w:p>
          <w:p w14:paraId="7E7281B7" w14:textId="77777777" w:rsidR="002E2A13" w:rsidRDefault="002E2A13" w:rsidP="00793DDD">
            <w:pPr>
              <w:snapToGrid w:val="0"/>
              <w:spacing w:after="160" w:line="259" w:lineRule="auto"/>
              <w:rPr>
                <w:rFonts w:ascii="Times New Roman" w:hAnsi="Times New Roman"/>
                <w:b/>
                <w:szCs w:val="28"/>
                <w:lang w:val="en-US"/>
              </w:rPr>
            </w:pPr>
          </w:p>
          <w:p w14:paraId="7D3044A5" w14:textId="77777777" w:rsidR="00512FD5" w:rsidRPr="007A3682" w:rsidRDefault="00512FD5" w:rsidP="00793DDD">
            <w:pPr>
              <w:snapToGrid w:val="0"/>
              <w:spacing w:after="160" w:line="259" w:lineRule="auto"/>
              <w:rPr>
                <w:rFonts w:ascii="Times New Roman" w:hAnsi="Times New Roman"/>
                <w:b/>
                <w:sz w:val="32"/>
                <w:szCs w:val="32"/>
                <w:lang w:val="en-US"/>
              </w:rPr>
            </w:pPr>
          </w:p>
          <w:p w14:paraId="3FC669F3" w14:textId="77777777" w:rsidR="00512FD5" w:rsidRPr="006F56A7" w:rsidRDefault="00512FD5" w:rsidP="00512FD5">
            <w:pPr>
              <w:snapToGrid w:val="0"/>
              <w:spacing w:after="160" w:line="259" w:lineRule="auto"/>
              <w:jc w:val="center"/>
              <w:rPr>
                <w:rFonts w:ascii="Times New Roman" w:hAnsi="Times New Roman"/>
                <w:b/>
                <w:szCs w:val="28"/>
                <w:lang w:val="en-US"/>
              </w:rPr>
            </w:pPr>
            <w:r w:rsidRPr="008C226F">
              <w:rPr>
                <w:rFonts w:ascii="Times New Roman" w:hAnsi="Times New Roman"/>
                <w:b/>
                <w:szCs w:val="28"/>
                <w:lang w:val="en-US"/>
              </w:rPr>
              <w:t xml:space="preserve">Nguyễn </w:t>
            </w:r>
            <w:r w:rsidRPr="008C226F">
              <w:rPr>
                <w:rFonts w:ascii="Times New Roman" w:hAnsi="Times New Roman" w:hint="eastAsia"/>
                <w:b/>
                <w:szCs w:val="28"/>
                <w:lang w:val="en-US"/>
              </w:rPr>
              <w:t>Đ</w:t>
            </w:r>
            <w:r w:rsidRPr="008C226F">
              <w:rPr>
                <w:rFonts w:ascii="Times New Roman" w:hAnsi="Times New Roman"/>
                <w:b/>
                <w:szCs w:val="28"/>
                <w:lang w:val="en-US"/>
              </w:rPr>
              <w:t>ức Tuy</w:t>
            </w:r>
          </w:p>
          <w:p w14:paraId="39DB5A6E" w14:textId="77777777" w:rsidR="00512FD5" w:rsidRPr="006F56A7" w:rsidRDefault="00512FD5" w:rsidP="00793DDD">
            <w:pPr>
              <w:snapToGrid w:val="0"/>
              <w:spacing w:after="160" w:line="259" w:lineRule="auto"/>
              <w:rPr>
                <w:rFonts w:ascii="Times New Roman" w:hAnsi="Times New Roman"/>
                <w:b/>
                <w:szCs w:val="28"/>
                <w:lang w:val="en-US"/>
              </w:rPr>
            </w:pPr>
          </w:p>
          <w:p w14:paraId="2F290EEB" w14:textId="77777777" w:rsidR="00512FD5" w:rsidRPr="006F56A7" w:rsidRDefault="00512FD5" w:rsidP="00793DDD">
            <w:pPr>
              <w:snapToGrid w:val="0"/>
              <w:spacing w:after="160" w:line="259" w:lineRule="auto"/>
              <w:rPr>
                <w:rFonts w:ascii="Times New Roman" w:hAnsi="Times New Roman"/>
                <w:b/>
                <w:szCs w:val="28"/>
                <w:lang w:val="en-US"/>
              </w:rPr>
            </w:pPr>
            <w:r w:rsidRPr="006F56A7">
              <w:rPr>
                <w:rFonts w:ascii="Times New Roman" w:hAnsi="Times New Roman"/>
                <w:b/>
                <w:szCs w:val="28"/>
                <w:lang w:val="en-US"/>
              </w:rPr>
              <w:t>  </w:t>
            </w:r>
          </w:p>
          <w:p w14:paraId="552E28DC" w14:textId="77777777" w:rsidR="00512FD5" w:rsidRPr="006F56A7" w:rsidRDefault="00512FD5" w:rsidP="00793DDD">
            <w:pPr>
              <w:snapToGrid w:val="0"/>
              <w:spacing w:after="160" w:line="225" w:lineRule="atLeast"/>
              <w:jc w:val="center"/>
              <w:rPr>
                <w:rFonts w:ascii="Times New Roman" w:hAnsi="Times New Roman"/>
                <w:b/>
                <w:szCs w:val="28"/>
                <w:lang w:val="en-US"/>
              </w:rPr>
            </w:pPr>
          </w:p>
        </w:tc>
      </w:tr>
    </w:tbl>
    <w:p w14:paraId="135B4DDF" w14:textId="77777777" w:rsidR="006A6259" w:rsidRPr="006F56A7" w:rsidRDefault="006A6259" w:rsidP="007B718A">
      <w:pPr>
        <w:widowControl w:val="0"/>
        <w:snapToGrid w:val="0"/>
        <w:spacing w:before="120"/>
        <w:jc w:val="both"/>
      </w:pPr>
    </w:p>
    <w:sectPr w:rsidR="006A6259" w:rsidRPr="006F56A7" w:rsidSect="00AB5718">
      <w:headerReference w:type="default" r:id="rId7"/>
      <w:pgSz w:w="11907" w:h="16840" w:code="9"/>
      <w:pgMar w:top="1134" w:right="1134" w:bottom="1134" w:left="1701" w:header="426" w:footer="0" w:gutter="0"/>
      <w:cols w:space="709"/>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458C8D" w14:textId="77777777" w:rsidR="00386B4D" w:rsidRDefault="00386B4D" w:rsidP="001D4CEF">
      <w:r>
        <w:separator/>
      </w:r>
    </w:p>
  </w:endnote>
  <w:endnote w:type="continuationSeparator" w:id="0">
    <w:p w14:paraId="0D3679CE" w14:textId="77777777" w:rsidR="00386B4D" w:rsidRDefault="00386B4D"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908B5B" w14:textId="77777777" w:rsidR="00386B4D" w:rsidRDefault="00386B4D" w:rsidP="001D4CEF">
      <w:r>
        <w:separator/>
      </w:r>
    </w:p>
  </w:footnote>
  <w:footnote w:type="continuationSeparator" w:id="0">
    <w:p w14:paraId="47BCFEF4" w14:textId="77777777" w:rsidR="00386B4D" w:rsidRDefault="00386B4D" w:rsidP="001D4C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8A473" w14:textId="01EBEE25" w:rsidR="006A6259" w:rsidRPr="00AB5718" w:rsidRDefault="006A6259" w:rsidP="00AB5718">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A33DC5">
      <w:rPr>
        <w:rFonts w:ascii="Times New Roman" w:hAnsi="Times New Roman"/>
        <w:noProof/>
      </w:rPr>
      <w:t>3</w:t>
    </w:r>
    <w:r w:rsidRPr="001D4CEF">
      <w:rPr>
        <w:rFonts w:ascii="Times New Roman" w:hAnsi="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3AD"/>
    <w:rsid w:val="00000E29"/>
    <w:rsid w:val="00006403"/>
    <w:rsid w:val="00021830"/>
    <w:rsid w:val="0002390F"/>
    <w:rsid w:val="00040FF2"/>
    <w:rsid w:val="00043CFF"/>
    <w:rsid w:val="00051685"/>
    <w:rsid w:val="00053623"/>
    <w:rsid w:val="000537BB"/>
    <w:rsid w:val="00054BFB"/>
    <w:rsid w:val="00054E01"/>
    <w:rsid w:val="00056ED0"/>
    <w:rsid w:val="0006299D"/>
    <w:rsid w:val="000649FD"/>
    <w:rsid w:val="0007362C"/>
    <w:rsid w:val="00081D17"/>
    <w:rsid w:val="00084FFB"/>
    <w:rsid w:val="000A7416"/>
    <w:rsid w:val="000B1E7A"/>
    <w:rsid w:val="000B4017"/>
    <w:rsid w:val="000D5459"/>
    <w:rsid w:val="000D6258"/>
    <w:rsid w:val="000E54AB"/>
    <w:rsid w:val="000F26AA"/>
    <w:rsid w:val="000F481D"/>
    <w:rsid w:val="000F7060"/>
    <w:rsid w:val="001000FD"/>
    <w:rsid w:val="00101FF1"/>
    <w:rsid w:val="00110D53"/>
    <w:rsid w:val="00111570"/>
    <w:rsid w:val="00114344"/>
    <w:rsid w:val="0014054C"/>
    <w:rsid w:val="001531F3"/>
    <w:rsid w:val="0016013D"/>
    <w:rsid w:val="00170B6F"/>
    <w:rsid w:val="001729DE"/>
    <w:rsid w:val="0018505A"/>
    <w:rsid w:val="00192417"/>
    <w:rsid w:val="00192FC1"/>
    <w:rsid w:val="001A5F7D"/>
    <w:rsid w:val="001B436A"/>
    <w:rsid w:val="001C4797"/>
    <w:rsid w:val="001C504B"/>
    <w:rsid w:val="001D0D8F"/>
    <w:rsid w:val="001D4CEF"/>
    <w:rsid w:val="001D5F7E"/>
    <w:rsid w:val="001E3606"/>
    <w:rsid w:val="001E38F8"/>
    <w:rsid w:val="001E58CA"/>
    <w:rsid w:val="001F30B9"/>
    <w:rsid w:val="002038BC"/>
    <w:rsid w:val="00203CE7"/>
    <w:rsid w:val="00216A9C"/>
    <w:rsid w:val="0022645D"/>
    <w:rsid w:val="002352FA"/>
    <w:rsid w:val="0023690F"/>
    <w:rsid w:val="002459E9"/>
    <w:rsid w:val="002738D3"/>
    <w:rsid w:val="0028171D"/>
    <w:rsid w:val="002A5605"/>
    <w:rsid w:val="002A6AFF"/>
    <w:rsid w:val="002B0343"/>
    <w:rsid w:val="002C3B4C"/>
    <w:rsid w:val="002D07D0"/>
    <w:rsid w:val="002E062D"/>
    <w:rsid w:val="002E2A13"/>
    <w:rsid w:val="002E334E"/>
    <w:rsid w:val="0031020B"/>
    <w:rsid w:val="00325DC4"/>
    <w:rsid w:val="00342C28"/>
    <w:rsid w:val="00343FDC"/>
    <w:rsid w:val="0035115B"/>
    <w:rsid w:val="00375F4E"/>
    <w:rsid w:val="003842FC"/>
    <w:rsid w:val="00386B4D"/>
    <w:rsid w:val="003870AA"/>
    <w:rsid w:val="00390F30"/>
    <w:rsid w:val="003923F8"/>
    <w:rsid w:val="00395EFB"/>
    <w:rsid w:val="003B4984"/>
    <w:rsid w:val="003B4F41"/>
    <w:rsid w:val="003B5DA8"/>
    <w:rsid w:val="003C7884"/>
    <w:rsid w:val="003F0BA2"/>
    <w:rsid w:val="003F5C3E"/>
    <w:rsid w:val="003F6C51"/>
    <w:rsid w:val="004043AD"/>
    <w:rsid w:val="00411303"/>
    <w:rsid w:val="004227F2"/>
    <w:rsid w:val="004445A0"/>
    <w:rsid w:val="00462E8D"/>
    <w:rsid w:val="004650C7"/>
    <w:rsid w:val="00470461"/>
    <w:rsid w:val="004A0AE3"/>
    <w:rsid w:val="004A673F"/>
    <w:rsid w:val="004B4443"/>
    <w:rsid w:val="004C1248"/>
    <w:rsid w:val="004C1F6C"/>
    <w:rsid w:val="004C527D"/>
    <w:rsid w:val="004E6C40"/>
    <w:rsid w:val="004F368A"/>
    <w:rsid w:val="004F4170"/>
    <w:rsid w:val="004F44FE"/>
    <w:rsid w:val="00512FD5"/>
    <w:rsid w:val="0051369D"/>
    <w:rsid w:val="00517F2B"/>
    <w:rsid w:val="005223D9"/>
    <w:rsid w:val="005426DB"/>
    <w:rsid w:val="00542C75"/>
    <w:rsid w:val="005603FD"/>
    <w:rsid w:val="00561C4D"/>
    <w:rsid w:val="00581040"/>
    <w:rsid w:val="00594187"/>
    <w:rsid w:val="00595CBE"/>
    <w:rsid w:val="005A1628"/>
    <w:rsid w:val="005A7B43"/>
    <w:rsid w:val="005E4CE0"/>
    <w:rsid w:val="005F34FB"/>
    <w:rsid w:val="00602357"/>
    <w:rsid w:val="00604A62"/>
    <w:rsid w:val="00605AC7"/>
    <w:rsid w:val="00613CD7"/>
    <w:rsid w:val="00615EA8"/>
    <w:rsid w:val="00622242"/>
    <w:rsid w:val="00624238"/>
    <w:rsid w:val="006304BB"/>
    <w:rsid w:val="00636845"/>
    <w:rsid w:val="00651067"/>
    <w:rsid w:val="00660282"/>
    <w:rsid w:val="00660AA4"/>
    <w:rsid w:val="006820B3"/>
    <w:rsid w:val="00682DB5"/>
    <w:rsid w:val="00693C99"/>
    <w:rsid w:val="006A2145"/>
    <w:rsid w:val="006A6259"/>
    <w:rsid w:val="006B07DD"/>
    <w:rsid w:val="006C4080"/>
    <w:rsid w:val="006D2B48"/>
    <w:rsid w:val="006D55C6"/>
    <w:rsid w:val="006D76C6"/>
    <w:rsid w:val="006E1D64"/>
    <w:rsid w:val="006F3464"/>
    <w:rsid w:val="006F56A7"/>
    <w:rsid w:val="00703B63"/>
    <w:rsid w:val="0071255D"/>
    <w:rsid w:val="00724455"/>
    <w:rsid w:val="007365D4"/>
    <w:rsid w:val="007464D9"/>
    <w:rsid w:val="007516EF"/>
    <w:rsid w:val="00760D24"/>
    <w:rsid w:val="007804F2"/>
    <w:rsid w:val="00792702"/>
    <w:rsid w:val="00793DDD"/>
    <w:rsid w:val="007A3682"/>
    <w:rsid w:val="007B718A"/>
    <w:rsid w:val="007C621E"/>
    <w:rsid w:val="007D7087"/>
    <w:rsid w:val="007E4B22"/>
    <w:rsid w:val="007F2BF2"/>
    <w:rsid w:val="00807F15"/>
    <w:rsid w:val="008121BF"/>
    <w:rsid w:val="0081379B"/>
    <w:rsid w:val="008202E5"/>
    <w:rsid w:val="00837BDC"/>
    <w:rsid w:val="008409AA"/>
    <w:rsid w:val="00842132"/>
    <w:rsid w:val="00842A16"/>
    <w:rsid w:val="008437D4"/>
    <w:rsid w:val="00843F03"/>
    <w:rsid w:val="00866BAA"/>
    <w:rsid w:val="0087189B"/>
    <w:rsid w:val="00872C79"/>
    <w:rsid w:val="008767FA"/>
    <w:rsid w:val="00882083"/>
    <w:rsid w:val="00883ABF"/>
    <w:rsid w:val="0089115F"/>
    <w:rsid w:val="00896D39"/>
    <w:rsid w:val="008972A7"/>
    <w:rsid w:val="008A07BF"/>
    <w:rsid w:val="008B172F"/>
    <w:rsid w:val="008C226F"/>
    <w:rsid w:val="008D24E6"/>
    <w:rsid w:val="008E65AF"/>
    <w:rsid w:val="008F7E76"/>
    <w:rsid w:val="00912963"/>
    <w:rsid w:val="00926F33"/>
    <w:rsid w:val="00927760"/>
    <w:rsid w:val="00946388"/>
    <w:rsid w:val="009475F8"/>
    <w:rsid w:val="00982508"/>
    <w:rsid w:val="009910C0"/>
    <w:rsid w:val="009A545D"/>
    <w:rsid w:val="009B2F44"/>
    <w:rsid w:val="009B3B03"/>
    <w:rsid w:val="009D0A29"/>
    <w:rsid w:val="009F5465"/>
    <w:rsid w:val="009F6902"/>
    <w:rsid w:val="00A0567D"/>
    <w:rsid w:val="00A0680D"/>
    <w:rsid w:val="00A12B1A"/>
    <w:rsid w:val="00A33DC5"/>
    <w:rsid w:val="00A354C8"/>
    <w:rsid w:val="00A355EA"/>
    <w:rsid w:val="00A37188"/>
    <w:rsid w:val="00A375ED"/>
    <w:rsid w:val="00A44005"/>
    <w:rsid w:val="00A44955"/>
    <w:rsid w:val="00A4571B"/>
    <w:rsid w:val="00A52B39"/>
    <w:rsid w:val="00A547E4"/>
    <w:rsid w:val="00A63C89"/>
    <w:rsid w:val="00A76FD7"/>
    <w:rsid w:val="00A92358"/>
    <w:rsid w:val="00AA379B"/>
    <w:rsid w:val="00AA6DF8"/>
    <w:rsid w:val="00AB5718"/>
    <w:rsid w:val="00AC1BDC"/>
    <w:rsid w:val="00AD0C0A"/>
    <w:rsid w:val="00AD3D5D"/>
    <w:rsid w:val="00AF7C7C"/>
    <w:rsid w:val="00B333B0"/>
    <w:rsid w:val="00B45A31"/>
    <w:rsid w:val="00B5201D"/>
    <w:rsid w:val="00B53CD6"/>
    <w:rsid w:val="00B6111B"/>
    <w:rsid w:val="00B67259"/>
    <w:rsid w:val="00B74B2E"/>
    <w:rsid w:val="00B83EE2"/>
    <w:rsid w:val="00B87F9B"/>
    <w:rsid w:val="00B90BF5"/>
    <w:rsid w:val="00BB0963"/>
    <w:rsid w:val="00BC08B0"/>
    <w:rsid w:val="00BC209E"/>
    <w:rsid w:val="00BE7BFC"/>
    <w:rsid w:val="00BF1495"/>
    <w:rsid w:val="00BF5BA4"/>
    <w:rsid w:val="00C00B9E"/>
    <w:rsid w:val="00C01BEA"/>
    <w:rsid w:val="00C0757C"/>
    <w:rsid w:val="00C161AC"/>
    <w:rsid w:val="00C201F4"/>
    <w:rsid w:val="00C21332"/>
    <w:rsid w:val="00C32F08"/>
    <w:rsid w:val="00C44DB8"/>
    <w:rsid w:val="00C50FC1"/>
    <w:rsid w:val="00C550F4"/>
    <w:rsid w:val="00C663E4"/>
    <w:rsid w:val="00C67FEA"/>
    <w:rsid w:val="00C70DE1"/>
    <w:rsid w:val="00C86172"/>
    <w:rsid w:val="00C86438"/>
    <w:rsid w:val="00C867DF"/>
    <w:rsid w:val="00CA6245"/>
    <w:rsid w:val="00CA755E"/>
    <w:rsid w:val="00CB05B9"/>
    <w:rsid w:val="00CB12D2"/>
    <w:rsid w:val="00CB3726"/>
    <w:rsid w:val="00CB5AC1"/>
    <w:rsid w:val="00CB75D2"/>
    <w:rsid w:val="00CC259A"/>
    <w:rsid w:val="00CE1925"/>
    <w:rsid w:val="00CE5A79"/>
    <w:rsid w:val="00CF1AEC"/>
    <w:rsid w:val="00D01683"/>
    <w:rsid w:val="00D12EE8"/>
    <w:rsid w:val="00D16070"/>
    <w:rsid w:val="00D17A4A"/>
    <w:rsid w:val="00D26E6A"/>
    <w:rsid w:val="00D27935"/>
    <w:rsid w:val="00D45CC4"/>
    <w:rsid w:val="00D62EB1"/>
    <w:rsid w:val="00D76185"/>
    <w:rsid w:val="00D82864"/>
    <w:rsid w:val="00D84047"/>
    <w:rsid w:val="00DB2535"/>
    <w:rsid w:val="00DB635E"/>
    <w:rsid w:val="00DE22D2"/>
    <w:rsid w:val="00E060D3"/>
    <w:rsid w:val="00E15329"/>
    <w:rsid w:val="00E21CBB"/>
    <w:rsid w:val="00E230E2"/>
    <w:rsid w:val="00E259E0"/>
    <w:rsid w:val="00E339DB"/>
    <w:rsid w:val="00E47BD0"/>
    <w:rsid w:val="00E6067A"/>
    <w:rsid w:val="00E63B52"/>
    <w:rsid w:val="00E66199"/>
    <w:rsid w:val="00E854D1"/>
    <w:rsid w:val="00E96017"/>
    <w:rsid w:val="00EA6F2C"/>
    <w:rsid w:val="00EB1BC5"/>
    <w:rsid w:val="00EB49F7"/>
    <w:rsid w:val="00EC2552"/>
    <w:rsid w:val="00ED38CD"/>
    <w:rsid w:val="00ED74C9"/>
    <w:rsid w:val="00EE4A76"/>
    <w:rsid w:val="00EE608A"/>
    <w:rsid w:val="00EF61CD"/>
    <w:rsid w:val="00F03CCE"/>
    <w:rsid w:val="00F05757"/>
    <w:rsid w:val="00F15AAE"/>
    <w:rsid w:val="00F2353F"/>
    <w:rsid w:val="00F30FD3"/>
    <w:rsid w:val="00F41354"/>
    <w:rsid w:val="00F545B8"/>
    <w:rsid w:val="00F71361"/>
    <w:rsid w:val="00F72178"/>
    <w:rsid w:val="00F7475F"/>
    <w:rsid w:val="00F77DEB"/>
    <w:rsid w:val="00F8411C"/>
    <w:rsid w:val="00FA154A"/>
    <w:rsid w:val="00FC5589"/>
    <w:rsid w:val="00FC5F15"/>
    <w:rsid w:val="00FE3185"/>
    <w:rsid w:val="00FE3D97"/>
    <w:rsid w:val="00FE450F"/>
    <w:rsid w:val="00FE47D6"/>
    <w:rsid w:val="00FF2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1EAC3ED"/>
  <w14:defaultImageDpi w14:val="0"/>
  <w15:docId w15:val="{EA5A5274-055C-4C3A-9878-E9F4B176A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lang w:val="fi-FI"/>
    </w:rPr>
  </w:style>
  <w:style w:type="paragraph" w:styleId="Heading1">
    <w:name w:val="heading 1"/>
    <w:basedOn w:val="Normal"/>
    <w:next w:val="Normal"/>
    <w:link w:val="Heading1Char"/>
    <w:uiPriority w:val="99"/>
    <w:qFormat/>
    <w:pPr>
      <w:keepNext/>
      <w:jc w:val="center"/>
      <w:outlineLvl w:val="0"/>
    </w:pPr>
    <w:rPr>
      <w:b/>
      <w:sz w:val="26"/>
    </w:rPr>
  </w:style>
  <w:style w:type="paragraph" w:styleId="Heading2">
    <w:name w:val="heading 2"/>
    <w:basedOn w:val="Normal"/>
    <w:next w:val="Normal"/>
    <w:link w:val="Heading2Char"/>
    <w:uiPriority w:val="99"/>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5016D"/>
    <w:rPr>
      <w:rFonts w:ascii="Cambria" w:eastAsia="Times New Roman" w:hAnsi="Cambria" w:cs="Times New Roman"/>
      <w:b/>
      <w:bCs/>
      <w:kern w:val="32"/>
      <w:sz w:val="32"/>
      <w:szCs w:val="32"/>
      <w:lang w:val="fi-FI"/>
    </w:rPr>
  </w:style>
  <w:style w:type="character" w:customStyle="1" w:styleId="Heading2Char">
    <w:name w:val="Heading 2 Char"/>
    <w:link w:val="Heading2"/>
    <w:uiPriority w:val="9"/>
    <w:semiHidden/>
    <w:rsid w:val="00C5016D"/>
    <w:rPr>
      <w:rFonts w:ascii="Cambria" w:eastAsia="Times New Roman" w:hAnsi="Cambria" w:cs="Times New Roman"/>
      <w:b/>
      <w:bCs/>
      <w:i/>
      <w:iCs/>
      <w:sz w:val="28"/>
      <w:szCs w:val="28"/>
      <w:lang w:val="fi-FI"/>
    </w:rPr>
  </w:style>
  <w:style w:type="paragraph" w:styleId="BodyTextIndent">
    <w:name w:val="Body Text Indent"/>
    <w:basedOn w:val="Normal"/>
    <w:link w:val="BodyTextIndentChar"/>
    <w:uiPriority w:val="99"/>
    <w:rsid w:val="0007362C"/>
    <w:pPr>
      <w:spacing w:before="120"/>
      <w:ind w:firstLine="284"/>
      <w:jc w:val="both"/>
    </w:pPr>
    <w:rPr>
      <w:rFonts w:ascii="Times New Roman" w:hAnsi="Times New Roman"/>
      <w:lang w:val="de-DE"/>
    </w:rPr>
  </w:style>
  <w:style w:type="character" w:customStyle="1" w:styleId="BodyTextIndentChar">
    <w:name w:val="Body Text Indent Char"/>
    <w:link w:val="BodyTextIndent"/>
    <w:uiPriority w:val="99"/>
    <w:semiHidden/>
    <w:rsid w:val="00C5016D"/>
    <w:rPr>
      <w:rFonts w:ascii=".VnTime" w:hAnsi=".VnTime"/>
      <w:sz w:val="28"/>
      <w:szCs w:val="20"/>
      <w:lang w:val="fi-FI"/>
    </w:rPr>
  </w:style>
  <w:style w:type="paragraph" w:styleId="Header">
    <w:name w:val="header"/>
    <w:basedOn w:val="Normal"/>
    <w:link w:val="HeaderChar1"/>
    <w:uiPriority w:val="99"/>
    <w:rsid w:val="001D4CEF"/>
    <w:pPr>
      <w:tabs>
        <w:tab w:val="center" w:pos="4680"/>
        <w:tab w:val="right" w:pos="9360"/>
      </w:tabs>
    </w:pPr>
  </w:style>
  <w:style w:type="character" w:customStyle="1" w:styleId="HeaderChar">
    <w:name w:val="Header Char"/>
    <w:uiPriority w:val="99"/>
    <w:semiHidden/>
    <w:rsid w:val="00C5016D"/>
    <w:rPr>
      <w:rFonts w:ascii=".VnTime" w:hAnsi=".VnTime"/>
      <w:sz w:val="28"/>
      <w:szCs w:val="20"/>
      <w:lang w:val="fi-FI"/>
    </w:rPr>
  </w:style>
  <w:style w:type="character" w:customStyle="1" w:styleId="HeaderChar1">
    <w:name w:val="Header Char1"/>
    <w:link w:val="Header"/>
    <w:uiPriority w:val="99"/>
    <w:locked/>
    <w:rsid w:val="001D4CEF"/>
    <w:rPr>
      <w:rFonts w:ascii=".VnTime" w:hAnsi=".VnTime"/>
      <w:snapToGrid w:val="0"/>
      <w:sz w:val="28"/>
      <w:lang w:val="fi-FI" w:eastAsia="x-none"/>
    </w:rPr>
  </w:style>
  <w:style w:type="paragraph" w:styleId="Footer">
    <w:name w:val="footer"/>
    <w:basedOn w:val="Normal"/>
    <w:link w:val="FooterChar1"/>
    <w:uiPriority w:val="99"/>
    <w:semiHidden/>
    <w:rsid w:val="001D4CEF"/>
    <w:pPr>
      <w:tabs>
        <w:tab w:val="center" w:pos="4680"/>
        <w:tab w:val="right" w:pos="9360"/>
      </w:tabs>
    </w:pPr>
  </w:style>
  <w:style w:type="character" w:customStyle="1" w:styleId="FooterChar">
    <w:name w:val="Footer Char"/>
    <w:uiPriority w:val="99"/>
    <w:semiHidden/>
    <w:rsid w:val="00C5016D"/>
    <w:rPr>
      <w:rFonts w:ascii=".VnTime" w:hAnsi=".VnTime"/>
      <w:sz w:val="28"/>
      <w:szCs w:val="20"/>
      <w:lang w:val="fi-FI"/>
    </w:rPr>
  </w:style>
  <w:style w:type="character" w:customStyle="1" w:styleId="FooterChar1">
    <w:name w:val="Footer Char1"/>
    <w:link w:val="Footer"/>
    <w:uiPriority w:val="99"/>
    <w:semiHidden/>
    <w:locked/>
    <w:rsid w:val="001D4CEF"/>
    <w:rPr>
      <w:rFonts w:ascii=".VnTime" w:hAnsi=".VnTime"/>
      <w:snapToGrid w:val="0"/>
      <w:sz w:val="28"/>
      <w:lang w:val="fi-FI" w:eastAsia="x-none"/>
    </w:rPr>
  </w:style>
  <w:style w:type="paragraph" w:styleId="NormalWeb">
    <w:name w:val="Normal (Web)"/>
    <w:aliases w:val="Normal (Web) Char"/>
    <w:basedOn w:val="Normal"/>
    <w:link w:val="NormalWebChar1"/>
    <w:uiPriority w:val="99"/>
    <w:rsid w:val="002459E9"/>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
    <w:link w:val="NormalWeb"/>
    <w:uiPriority w:val="99"/>
    <w:locked/>
    <w:rsid w:val="002459E9"/>
    <w:rPr>
      <w:sz w:val="24"/>
      <w:szCs w:val="24"/>
    </w:rPr>
  </w:style>
  <w:style w:type="paragraph" w:customStyle="1" w:styleId="Normal1">
    <w:name w:val="Normal1"/>
    <w:rsid w:val="00B6111B"/>
    <w:rPr>
      <w:sz w:val="28"/>
      <w:szCs w:val="28"/>
      <w:lang w:val="nl-NL"/>
    </w:rPr>
  </w:style>
  <w:style w:type="paragraph" w:customStyle="1" w:styleId="CharChar2CharCharCharCharCharCharCharChar">
    <w:name w:val="Char Char2 Char Char Char Char Char Char Char Char"/>
    <w:basedOn w:val="Normal"/>
    <w:next w:val="Normal"/>
    <w:autoRedefine/>
    <w:semiHidden/>
    <w:rsid w:val="005426DB"/>
    <w:pPr>
      <w:spacing w:before="120" w:after="120" w:line="312" w:lineRule="auto"/>
    </w:pPr>
    <w:rPr>
      <w:rFonts w:ascii="Times New Roman" w:hAnsi="Times New Roman"/>
      <w:szCs w:val="22"/>
      <w:lang w:val="en-US"/>
    </w:rPr>
  </w:style>
  <w:style w:type="character" w:customStyle="1" w:styleId="Bodytext">
    <w:name w:val="Body text_"/>
    <w:link w:val="Bodytext1"/>
    <w:rsid w:val="00760D24"/>
    <w:rPr>
      <w:sz w:val="26"/>
      <w:szCs w:val="26"/>
      <w:shd w:val="clear" w:color="auto" w:fill="FFFFFF"/>
    </w:rPr>
  </w:style>
  <w:style w:type="paragraph" w:customStyle="1" w:styleId="Bodytext1">
    <w:name w:val="Body text1"/>
    <w:basedOn w:val="Normal"/>
    <w:link w:val="Bodytext"/>
    <w:rsid w:val="00760D24"/>
    <w:pPr>
      <w:widowControl w:val="0"/>
      <w:shd w:val="clear" w:color="auto" w:fill="FFFFFF"/>
      <w:spacing w:line="298" w:lineRule="exact"/>
      <w:jc w:val="both"/>
    </w:pPr>
    <w:rPr>
      <w:rFonts w:ascii="Times New Roman" w:hAnsi="Times New Roman"/>
      <w:sz w:val="26"/>
      <w:szCs w:val="26"/>
      <w:lang w:val="en-US"/>
    </w:rPr>
  </w:style>
  <w:style w:type="paragraph" w:styleId="BalloonText">
    <w:name w:val="Balloon Text"/>
    <w:basedOn w:val="Normal"/>
    <w:link w:val="BalloonTextChar"/>
    <w:uiPriority w:val="99"/>
    <w:semiHidden/>
    <w:unhideWhenUsed/>
    <w:rsid w:val="00D27935"/>
    <w:rPr>
      <w:rFonts w:ascii="Tahoma" w:hAnsi="Tahoma" w:cs="Tahoma"/>
      <w:sz w:val="16"/>
      <w:szCs w:val="16"/>
    </w:rPr>
  </w:style>
  <w:style w:type="character" w:customStyle="1" w:styleId="BalloonTextChar">
    <w:name w:val="Balloon Text Char"/>
    <w:link w:val="BalloonText"/>
    <w:uiPriority w:val="99"/>
    <w:semiHidden/>
    <w:rsid w:val="00D27935"/>
    <w:rPr>
      <w:rFonts w:ascii="Tahoma" w:hAnsi="Tahoma" w:cs="Tahoma"/>
      <w:sz w:val="16"/>
      <w:szCs w:val="16"/>
      <w:lang w:val="fi-FI"/>
    </w:rPr>
  </w:style>
  <w:style w:type="character" w:styleId="Hyperlink">
    <w:name w:val="Hyperlink"/>
    <w:rsid w:val="00CB5AC1"/>
    <w:rPr>
      <w:color w:val="0000FF"/>
      <w:u w:val="single"/>
    </w:rPr>
  </w:style>
  <w:style w:type="paragraph" w:styleId="ListParagraph">
    <w:name w:val="List Paragraph"/>
    <w:basedOn w:val="Normal"/>
    <w:uiPriority w:val="34"/>
    <w:qFormat/>
    <w:rsid w:val="001F30B9"/>
    <w:pPr>
      <w:ind w:left="720"/>
      <w:contextualSpacing/>
    </w:pPr>
  </w:style>
  <w:style w:type="table" w:styleId="TableGrid">
    <w:name w:val="Table Grid"/>
    <w:basedOn w:val="TableNormal"/>
    <w:uiPriority w:val="59"/>
    <w:rsid w:val="008767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BC209E"/>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5435788">
      <w:marLeft w:val="0"/>
      <w:marRight w:val="0"/>
      <w:marTop w:val="0"/>
      <w:marBottom w:val="0"/>
      <w:divBdr>
        <w:top w:val="none" w:sz="0" w:space="0" w:color="auto"/>
        <w:left w:val="none" w:sz="0" w:space="0" w:color="auto"/>
        <w:bottom w:val="none" w:sz="0" w:space="0" w:color="auto"/>
        <w:right w:val="none" w:sz="0" w:space="0" w:color="auto"/>
      </w:divBdr>
    </w:div>
    <w:div w:id="1525435789">
      <w:marLeft w:val="0"/>
      <w:marRight w:val="0"/>
      <w:marTop w:val="0"/>
      <w:marBottom w:val="0"/>
      <w:divBdr>
        <w:top w:val="none" w:sz="0" w:space="0" w:color="auto"/>
        <w:left w:val="none" w:sz="0" w:space="0" w:color="auto"/>
        <w:bottom w:val="none" w:sz="0" w:space="0" w:color="auto"/>
        <w:right w:val="none" w:sz="0" w:space="0" w:color="auto"/>
      </w:divBdr>
    </w:div>
    <w:div w:id="152543579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4A212-9C2B-460B-BA62-B9A7241D0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Admin</cp:lastModifiedBy>
  <cp:revision>7</cp:revision>
  <cp:lastPrinted>2025-02-19T03:00:00Z</cp:lastPrinted>
  <dcterms:created xsi:type="dcterms:W3CDTF">2026-04-23T22:58:00Z</dcterms:created>
  <dcterms:modified xsi:type="dcterms:W3CDTF">2026-04-28T03:07:00Z</dcterms:modified>
</cp:coreProperties>
</file>