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Look w:val="01E0" w:firstRow="1" w:lastRow="1" w:firstColumn="1" w:lastColumn="1" w:noHBand="0" w:noVBand="0"/>
      </w:tblPr>
      <w:tblGrid>
        <w:gridCol w:w="3369"/>
        <w:gridCol w:w="5703"/>
      </w:tblGrid>
      <w:tr w:rsidR="00684A7E" w:rsidRPr="00684A7E" w14:paraId="2B8FCDC9" w14:textId="77777777" w:rsidTr="00633FE2">
        <w:trPr>
          <w:trHeight w:val="1276"/>
        </w:trPr>
        <w:tc>
          <w:tcPr>
            <w:tcW w:w="3369" w:type="dxa"/>
          </w:tcPr>
          <w:p w14:paraId="113D2375" w14:textId="77777777" w:rsidR="00733EEC" w:rsidRPr="00684A7E" w:rsidRDefault="00733EEC" w:rsidP="00733EEC">
            <w:pPr>
              <w:spacing w:after="0" w:line="240" w:lineRule="auto"/>
              <w:jc w:val="center"/>
              <w:rPr>
                <w:rFonts w:eastAsia="Times New Roman" w:cs="Times New Roman"/>
                <w:b/>
                <w:color w:val="000000" w:themeColor="text1"/>
                <w:sz w:val="26"/>
                <w:szCs w:val="28"/>
              </w:rPr>
            </w:pPr>
            <w:r w:rsidRPr="00684A7E">
              <w:rPr>
                <w:rFonts w:eastAsia="Times New Roman" w:cs="Times New Roman"/>
                <w:b/>
                <w:color w:val="000000" w:themeColor="text1"/>
                <w:sz w:val="26"/>
                <w:szCs w:val="28"/>
              </w:rPr>
              <w:t>HỘI ĐỒNG NHÂN DÂN</w:t>
            </w:r>
          </w:p>
          <w:p w14:paraId="718606D5" w14:textId="77777777" w:rsidR="00733EEC" w:rsidRPr="00684A7E" w:rsidRDefault="00733EEC" w:rsidP="00733EEC">
            <w:pPr>
              <w:spacing w:after="0" w:line="240" w:lineRule="auto"/>
              <w:jc w:val="center"/>
              <w:rPr>
                <w:rFonts w:eastAsia="Times New Roman" w:cs="Times New Roman"/>
                <w:b/>
                <w:color w:val="000000" w:themeColor="text1"/>
                <w:szCs w:val="28"/>
              </w:rPr>
            </w:pPr>
            <w:r w:rsidRPr="00684A7E">
              <w:rPr>
                <w:rFonts w:eastAsia="Times New Roman" w:cs="Times New Roman"/>
                <w:noProof/>
                <w:color w:val="000000" w:themeColor="text1"/>
                <w:szCs w:val="28"/>
              </w:rPr>
              <mc:AlternateContent>
                <mc:Choice Requires="wps">
                  <w:drawing>
                    <wp:anchor distT="4294967294" distB="4294967294" distL="114300" distR="114300" simplePos="0" relativeHeight="251660288" behindDoc="0" locked="0" layoutInCell="1" allowOverlap="1" wp14:anchorId="46D6730F" wp14:editId="7E2B9E6E">
                      <wp:simplePos x="0" y="0"/>
                      <wp:positionH relativeFrom="column">
                        <wp:posOffset>441325</wp:posOffset>
                      </wp:positionH>
                      <wp:positionV relativeFrom="paragraph">
                        <wp:posOffset>196215</wp:posOffset>
                      </wp:positionV>
                      <wp:extent cx="1007745" cy="0"/>
                      <wp:effectExtent l="0" t="0" r="2095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07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074508" id="Straight Connector 9" o:spid="_x0000_s1026" style="position:absolute;flip:y;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4.75pt,15.45pt" to="114.1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"/>
                  </w:pict>
                </mc:Fallback>
              </mc:AlternateContent>
            </w:r>
            <w:r w:rsidRPr="00684A7E">
              <w:rPr>
                <w:rFonts w:eastAsia="Times New Roman" w:cs="Times New Roman"/>
                <w:b/>
                <w:color w:val="000000" w:themeColor="text1"/>
                <w:sz w:val="26"/>
                <w:szCs w:val="28"/>
              </w:rPr>
              <w:t>TỈNH THÁI NGUYÊN</w:t>
            </w:r>
          </w:p>
          <w:p w14:paraId="3DC11696" w14:textId="73985B8B" w:rsidR="00733EEC" w:rsidRPr="00684A7E" w:rsidRDefault="006117A9" w:rsidP="00733EEC">
            <w:pPr>
              <w:tabs>
                <w:tab w:val="left" w:pos="1125"/>
              </w:tabs>
              <w:spacing w:before="240" w:after="0" w:line="240" w:lineRule="auto"/>
              <w:jc w:val="center"/>
              <w:rPr>
                <w:rFonts w:eastAsia="Times New Roman" w:cs="Times New Roman"/>
                <w:color w:val="000000" w:themeColor="text1"/>
                <w:sz w:val="26"/>
                <w:szCs w:val="28"/>
              </w:rPr>
            </w:pPr>
            <w:r>
              <w:rPr>
                <w:rFonts w:eastAsia="Times New Roman" w:cs="Times New Roman"/>
                <w:color w:val="000000" w:themeColor="text1"/>
                <w:sz w:val="26"/>
                <w:szCs w:val="28"/>
              </w:rPr>
              <w:t>Số: 46</w:t>
            </w:r>
            <w:r w:rsidR="00733EEC" w:rsidRPr="00684A7E">
              <w:rPr>
                <w:rFonts w:eastAsia="Times New Roman" w:cs="Times New Roman"/>
                <w:color w:val="000000" w:themeColor="text1"/>
                <w:sz w:val="26"/>
                <w:szCs w:val="28"/>
              </w:rPr>
              <w:t>/2026/NQ-HĐND</w:t>
            </w:r>
          </w:p>
        </w:tc>
        <w:tc>
          <w:tcPr>
            <w:tcW w:w="5703" w:type="dxa"/>
          </w:tcPr>
          <w:p w14:paraId="338C400D" w14:textId="77777777" w:rsidR="00733EEC" w:rsidRPr="00684A7E" w:rsidRDefault="00733EEC" w:rsidP="00733EEC">
            <w:pPr>
              <w:spacing w:after="0" w:line="240" w:lineRule="auto"/>
              <w:ind w:hanging="108"/>
              <w:jc w:val="center"/>
              <w:rPr>
                <w:rFonts w:eastAsia="Times New Roman" w:cs="Times New Roman"/>
                <w:b/>
                <w:color w:val="000000" w:themeColor="text1"/>
                <w:sz w:val="26"/>
                <w:szCs w:val="28"/>
              </w:rPr>
            </w:pPr>
            <w:r w:rsidRPr="00684A7E">
              <w:rPr>
                <w:rFonts w:eastAsia="Times New Roman" w:cs="Times New Roman"/>
                <w:b/>
                <w:color w:val="000000" w:themeColor="text1"/>
                <w:sz w:val="26"/>
                <w:szCs w:val="28"/>
              </w:rPr>
              <w:t xml:space="preserve">CỘNG HÒA XÃ HỘI CHỦ NGHĨA </w:t>
            </w:r>
            <w:r w:rsidRPr="00684A7E">
              <w:rPr>
                <w:rFonts w:eastAsia="Times New Roman" w:cs="Times New Roman"/>
                <w:b/>
                <w:bCs/>
                <w:color w:val="000000" w:themeColor="text1"/>
                <w:sz w:val="26"/>
                <w:szCs w:val="28"/>
              </w:rPr>
              <w:t>VIỆT NAM</w:t>
            </w:r>
          </w:p>
          <w:p w14:paraId="2681F81C" w14:textId="77777777" w:rsidR="00733EEC" w:rsidRPr="00684A7E" w:rsidRDefault="00733EEC" w:rsidP="00733EEC">
            <w:pPr>
              <w:spacing w:after="0" w:line="240" w:lineRule="auto"/>
              <w:jc w:val="center"/>
              <w:rPr>
                <w:rFonts w:eastAsia="Times New Roman" w:cs="Times New Roman"/>
                <w:b/>
                <w:color w:val="000000" w:themeColor="text1"/>
                <w:szCs w:val="28"/>
              </w:rPr>
            </w:pPr>
            <w:r w:rsidRPr="00684A7E">
              <w:rPr>
                <w:rFonts w:eastAsia="Times New Roman" w:cs="Times New Roman"/>
                <w:b/>
                <w:color w:val="000000" w:themeColor="text1"/>
                <w:szCs w:val="28"/>
              </w:rPr>
              <w:t>Độc lập - Tự do - Hạnh phúc</w:t>
            </w:r>
          </w:p>
          <w:p w14:paraId="6318054A" w14:textId="77777777" w:rsidR="00733EEC" w:rsidRPr="00684A7E" w:rsidRDefault="00733EEC" w:rsidP="00733EEC">
            <w:pPr>
              <w:spacing w:before="240" w:after="0" w:line="240" w:lineRule="auto"/>
              <w:jc w:val="center"/>
              <w:rPr>
                <w:rFonts w:eastAsia="Times New Roman" w:cs="Times New Roman"/>
                <w:i/>
                <w:color w:val="000000" w:themeColor="text1"/>
                <w:sz w:val="26"/>
                <w:szCs w:val="28"/>
              </w:rPr>
            </w:pPr>
            <w:bookmarkStart w:id="0" w:name="_GoBack"/>
            <w:r w:rsidRPr="00684A7E">
              <w:rPr>
                <w:rFonts w:eastAsia="Times New Roman" w:cs="Times New Roman"/>
                <w:noProof/>
                <w:color w:val="000000" w:themeColor="text1"/>
                <w:szCs w:val="28"/>
              </w:rPr>
              <mc:AlternateContent>
                <mc:Choice Requires="wps">
                  <w:drawing>
                    <wp:anchor distT="4294967293" distB="4294967293" distL="114300" distR="114300" simplePos="0" relativeHeight="251659264" behindDoc="0" locked="0" layoutInCell="1" allowOverlap="1" wp14:anchorId="70C43D35" wp14:editId="26889FB2">
                      <wp:simplePos x="0" y="0"/>
                      <wp:positionH relativeFrom="column">
                        <wp:posOffset>660400</wp:posOffset>
                      </wp:positionH>
                      <wp:positionV relativeFrom="paragraph">
                        <wp:posOffset>15875</wp:posOffset>
                      </wp:positionV>
                      <wp:extent cx="2160270" cy="0"/>
                      <wp:effectExtent l="0" t="0" r="3048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EC1504" id="Straight Connector 8"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2pt,1.25pt" to="222.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dBJHQIAADYEAAAOAAAAZHJzL2Uyb0RvYy54bWysU02P2jAQvVfqf7Byh3w0s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"/>
                  </w:pict>
                </mc:Fallback>
              </mc:AlternateContent>
            </w:r>
            <w:bookmarkEnd w:id="0"/>
            <w:r w:rsidRPr="00684A7E">
              <w:rPr>
                <w:rFonts w:eastAsia="Times New Roman" w:cs="Times New Roman"/>
                <w:i/>
                <w:color w:val="000000" w:themeColor="text1"/>
                <w:szCs w:val="28"/>
              </w:rPr>
              <w:t>Thái Nguyên, ngày 25 tháng 6 năm 2026</w:t>
            </w:r>
          </w:p>
        </w:tc>
      </w:tr>
    </w:tbl>
    <w:p w14:paraId="401C24C6" w14:textId="01A971BB" w:rsidR="00733EEC" w:rsidRPr="00684A7E" w:rsidRDefault="00733EEC" w:rsidP="00733EEC">
      <w:pPr>
        <w:widowControl w:val="0"/>
        <w:tabs>
          <w:tab w:val="left" w:pos="225"/>
          <w:tab w:val="left" w:pos="280"/>
          <w:tab w:val="left" w:pos="420"/>
        </w:tabs>
        <w:spacing w:before="120" w:after="0" w:line="240" w:lineRule="auto"/>
        <w:rPr>
          <w:b/>
          <w:color w:val="000000" w:themeColor="text1"/>
          <w:lang w:val="fr-FR"/>
        </w:rPr>
      </w:pPr>
      <w:r w:rsidRPr="00684A7E">
        <w:rPr>
          <w:b/>
          <w:color w:val="000000" w:themeColor="text1"/>
          <w:lang w:val="fr-FR"/>
        </w:rPr>
        <w:tab/>
      </w:r>
    </w:p>
    <w:p w14:paraId="6582F203" w14:textId="78E68F80" w:rsidR="00382A6C" w:rsidRPr="00684A7E" w:rsidRDefault="00382A6C" w:rsidP="00F34229">
      <w:pPr>
        <w:widowControl w:val="0"/>
        <w:tabs>
          <w:tab w:val="left" w:pos="280"/>
          <w:tab w:val="left" w:pos="420"/>
        </w:tabs>
        <w:spacing w:before="120" w:after="0" w:line="240" w:lineRule="auto"/>
        <w:jc w:val="center"/>
        <w:rPr>
          <w:b/>
          <w:color w:val="000000" w:themeColor="text1"/>
          <w:lang w:val="fr-FR"/>
        </w:rPr>
      </w:pPr>
      <w:r w:rsidRPr="00684A7E">
        <w:rPr>
          <w:b/>
          <w:color w:val="000000" w:themeColor="text1"/>
          <w:lang w:val="fr-FR"/>
        </w:rPr>
        <w:t>NGHỊ QUYẾT</w:t>
      </w:r>
    </w:p>
    <w:p w14:paraId="392BB5BE" w14:textId="500CEDC4" w:rsidR="00960771" w:rsidRPr="00684A7E" w:rsidRDefault="00960771" w:rsidP="00F34229">
      <w:pPr>
        <w:widowControl w:val="0"/>
        <w:spacing w:after="0" w:line="240" w:lineRule="auto"/>
        <w:jc w:val="center"/>
        <w:rPr>
          <w:b/>
          <w:color w:val="000000" w:themeColor="text1"/>
          <w:position w:val="10"/>
          <w:lang w:val="nl-NL"/>
        </w:rPr>
      </w:pPr>
      <w:bookmarkStart w:id="1" w:name="_Hlk230624828"/>
      <w:r w:rsidRPr="00684A7E">
        <w:rPr>
          <w:b/>
          <w:color w:val="000000" w:themeColor="text1"/>
          <w:position w:val="10"/>
          <w:lang w:val="nl-NL"/>
        </w:rPr>
        <w:t xml:space="preserve">Quy định nội dung chi thường xuyên hoạt động kinh tế giao thông </w:t>
      </w:r>
      <w:r w:rsidR="00633FE2" w:rsidRPr="00684A7E">
        <w:rPr>
          <w:b/>
          <w:color w:val="000000" w:themeColor="text1"/>
          <w:position w:val="10"/>
          <w:lang w:val="nl-NL"/>
        </w:rPr>
        <w:br/>
      </w:r>
      <w:r w:rsidRPr="00684A7E">
        <w:rPr>
          <w:b/>
          <w:color w:val="000000" w:themeColor="text1"/>
          <w:position w:val="10"/>
          <w:lang w:val="nl-NL"/>
        </w:rPr>
        <w:t>đường thủy nội địa do địa phương quản lý trên địa bàn tỉnh Thái Nguyên</w:t>
      </w:r>
      <w:bookmarkEnd w:id="1"/>
    </w:p>
    <w:p w14:paraId="1BB6DAC0" w14:textId="77777777" w:rsidR="00960771" w:rsidRPr="00684A7E" w:rsidRDefault="00960771" w:rsidP="007C62EE">
      <w:pPr>
        <w:widowControl w:val="0"/>
        <w:shd w:val="clear" w:color="auto" w:fill="FFFFFF"/>
        <w:spacing w:before="240" w:after="0" w:line="240" w:lineRule="auto"/>
        <w:ind w:firstLine="567"/>
        <w:jc w:val="both"/>
        <w:rPr>
          <w:i/>
          <w:iCs/>
          <w:color w:val="000000" w:themeColor="text1"/>
          <w:spacing w:val="-4"/>
          <w:lang w:val="nl-NL"/>
        </w:rPr>
      </w:pPr>
      <w:r w:rsidRPr="00684A7E">
        <w:rPr>
          <w:i/>
          <w:iCs/>
          <w:color w:val="000000" w:themeColor="text1"/>
          <w:spacing w:val="-4"/>
          <w:lang w:val="nl-NL"/>
        </w:rPr>
        <w:t>Căn cứ Luật Tổ chức chính quyền địa phương số 72/2025/QH15;</w:t>
      </w:r>
    </w:p>
    <w:p w14:paraId="50F2B4BE" w14:textId="77777777" w:rsidR="00960771" w:rsidRPr="00684A7E" w:rsidRDefault="00960771" w:rsidP="007C62EE">
      <w:pPr>
        <w:widowControl w:val="0"/>
        <w:shd w:val="clear" w:color="auto" w:fill="FFFFFF"/>
        <w:spacing w:before="60" w:after="60" w:line="360" w:lineRule="exact"/>
        <w:ind w:firstLine="567"/>
        <w:jc w:val="both"/>
        <w:rPr>
          <w:i/>
          <w:iCs/>
          <w:color w:val="000000" w:themeColor="text1"/>
          <w:spacing w:val="-4"/>
          <w:lang w:val="nl-NL"/>
        </w:rPr>
      </w:pPr>
      <w:r w:rsidRPr="00684A7E">
        <w:rPr>
          <w:i/>
          <w:iCs/>
          <w:color w:val="000000" w:themeColor="text1"/>
          <w:spacing w:val="-4"/>
          <w:lang w:val="nl-NL"/>
        </w:rPr>
        <w:t>Căn cứ Luật Ngân sách nhà nước số 89/2025/QH15;</w:t>
      </w:r>
    </w:p>
    <w:p w14:paraId="0A0CB152" w14:textId="485A3BEA" w:rsidR="00960771" w:rsidRPr="00684A7E" w:rsidRDefault="00960771" w:rsidP="007C62EE">
      <w:pPr>
        <w:widowControl w:val="0"/>
        <w:shd w:val="clear" w:color="auto" w:fill="FFFFFF"/>
        <w:spacing w:before="60" w:after="60" w:line="360" w:lineRule="exact"/>
        <w:ind w:firstLine="567"/>
        <w:jc w:val="both"/>
        <w:rPr>
          <w:i/>
          <w:iCs/>
          <w:color w:val="000000" w:themeColor="text1"/>
          <w:spacing w:val="-4"/>
          <w:lang w:val="nl-NL"/>
        </w:rPr>
      </w:pPr>
      <w:r w:rsidRPr="00684A7E">
        <w:rPr>
          <w:i/>
          <w:iCs/>
          <w:color w:val="000000" w:themeColor="text1"/>
          <w:spacing w:val="-4"/>
          <w:lang w:val="nl-NL"/>
        </w:rPr>
        <w:t xml:space="preserve">Căn cứ Nghị định số 08/2021/NĐ-CP ngày 28 tháng 01 năm 2021 của </w:t>
      </w:r>
      <w:r w:rsidR="00633FE2" w:rsidRPr="00684A7E">
        <w:rPr>
          <w:i/>
          <w:iCs/>
          <w:color w:val="000000" w:themeColor="text1"/>
          <w:spacing w:val="-4"/>
          <w:lang w:val="nl-NL"/>
        </w:rPr>
        <w:br/>
      </w:r>
      <w:r w:rsidRPr="00684A7E">
        <w:rPr>
          <w:i/>
          <w:iCs/>
          <w:color w:val="000000" w:themeColor="text1"/>
          <w:spacing w:val="-4"/>
          <w:lang w:val="nl-NL"/>
        </w:rPr>
        <w:t>Chính phủ quy định về quản lý hoạt động đường thủy nội địa được sửa đổi, bổ sung bởi Nghị định số 06/2024/NĐ-CP;</w:t>
      </w:r>
    </w:p>
    <w:p w14:paraId="23FB5787" w14:textId="4B1B047B" w:rsidR="00960771" w:rsidRPr="00684A7E" w:rsidRDefault="00960771" w:rsidP="007C62EE">
      <w:pPr>
        <w:widowControl w:val="0"/>
        <w:shd w:val="clear" w:color="auto" w:fill="FFFFFF"/>
        <w:spacing w:before="60" w:after="60" w:line="360" w:lineRule="exact"/>
        <w:ind w:firstLine="567"/>
        <w:jc w:val="both"/>
        <w:rPr>
          <w:i/>
          <w:iCs/>
          <w:color w:val="000000" w:themeColor="text1"/>
          <w:spacing w:val="-10"/>
          <w:lang w:val="nl-NL"/>
        </w:rPr>
      </w:pPr>
      <w:r w:rsidRPr="00684A7E">
        <w:rPr>
          <w:i/>
          <w:iCs/>
          <w:color w:val="000000" w:themeColor="text1"/>
          <w:spacing w:val="-10"/>
          <w:lang w:val="nl-NL"/>
        </w:rPr>
        <w:t>Căn cứ Nghị định số 12/2025/NĐ-CP ngày 20 tháng 01 năm 2025 của Chính phủ quy định việc quản lý, sử dụng và khai thác tài sản kết cấu hạ tầng đường thủy nội địa;</w:t>
      </w:r>
    </w:p>
    <w:p w14:paraId="6687C822" w14:textId="506AB6C1" w:rsidR="007C62EE" w:rsidRPr="00684A7E" w:rsidRDefault="007C62EE" w:rsidP="007C62EE">
      <w:pPr>
        <w:widowControl w:val="0"/>
        <w:shd w:val="clear" w:color="auto" w:fill="FFFFFF"/>
        <w:spacing w:before="60" w:after="60" w:line="360" w:lineRule="exact"/>
        <w:ind w:firstLine="567"/>
        <w:jc w:val="both"/>
        <w:rPr>
          <w:i/>
          <w:iCs/>
          <w:color w:val="000000" w:themeColor="text1"/>
          <w:spacing w:val="-4"/>
          <w:lang w:val="nl-NL"/>
        </w:rPr>
      </w:pPr>
      <w:r w:rsidRPr="009732FE">
        <w:rPr>
          <w:i/>
          <w:iCs/>
          <w:color w:val="000000" w:themeColor="text1"/>
          <w:spacing w:val="-8"/>
          <w:lang w:val="nl-NL"/>
        </w:rPr>
        <w:t>Căn cứ Thông tư số 113/2020/TT-BTC ngày 30 tháng 12 năm 2020 củ</w:t>
      </w:r>
      <w:r w:rsidR="009732FE" w:rsidRPr="009732FE">
        <w:rPr>
          <w:i/>
          <w:iCs/>
          <w:color w:val="000000" w:themeColor="text1"/>
          <w:spacing w:val="-8"/>
          <w:lang w:val="nl-NL"/>
        </w:rPr>
        <w:t xml:space="preserve">a </w:t>
      </w:r>
      <w:r w:rsidRPr="009732FE">
        <w:rPr>
          <w:rFonts w:ascii="Times New Roman Italic" w:hAnsi="Times New Roman Italic"/>
          <w:i/>
          <w:iCs/>
          <w:color w:val="000000" w:themeColor="text1"/>
          <w:spacing w:val="-8"/>
          <w:lang w:val="nl-NL"/>
        </w:rPr>
        <w:t>Bộ trưởng</w:t>
      </w:r>
      <w:r w:rsidRPr="00AA28DE">
        <w:rPr>
          <w:rFonts w:ascii="Times New Roman Italic" w:hAnsi="Times New Roman Italic"/>
          <w:i/>
          <w:iCs/>
          <w:color w:val="000000" w:themeColor="text1"/>
          <w:spacing w:val="-8"/>
          <w:lang w:val="nl-NL"/>
        </w:rPr>
        <w:t xml:space="preserve"> </w:t>
      </w:r>
      <w:r w:rsidRPr="009732FE">
        <w:rPr>
          <w:rFonts w:ascii="Times New Roman Italic" w:hAnsi="Times New Roman Italic"/>
          <w:i/>
          <w:iCs/>
          <w:color w:val="000000" w:themeColor="text1"/>
          <w:spacing w:val="-16"/>
          <w:lang w:val="nl-NL"/>
        </w:rPr>
        <w:t xml:space="preserve">Bộ </w:t>
      </w:r>
      <w:r w:rsidRPr="00FE40EB">
        <w:rPr>
          <w:rFonts w:ascii="Times New Roman Italic" w:hAnsi="Times New Roman Italic"/>
          <w:i/>
          <w:iCs/>
          <w:color w:val="000000" w:themeColor="text1"/>
          <w:lang w:val="nl-NL"/>
        </w:rPr>
        <w:t>Tài chính quy định lập dự toán, quản lý, sử dụng và quyế</w:t>
      </w:r>
      <w:r w:rsidR="00AA28DE" w:rsidRPr="00FE40EB">
        <w:rPr>
          <w:rFonts w:ascii="Times New Roman Italic" w:hAnsi="Times New Roman Italic"/>
          <w:i/>
          <w:iCs/>
          <w:color w:val="000000" w:themeColor="text1"/>
          <w:lang w:val="nl-NL"/>
        </w:rPr>
        <w:t xml:space="preserve">t toán </w:t>
      </w:r>
      <w:r w:rsidRPr="00FE40EB">
        <w:rPr>
          <w:rFonts w:ascii="Times New Roman Italic" w:hAnsi="Times New Roman Italic"/>
          <w:i/>
          <w:iCs/>
          <w:color w:val="000000" w:themeColor="text1"/>
          <w:lang w:val="nl-NL"/>
        </w:rPr>
        <w:t>kinh phí</w:t>
      </w:r>
      <w:r w:rsidRPr="00FE40EB">
        <w:rPr>
          <w:i/>
          <w:iCs/>
          <w:color w:val="000000" w:themeColor="text1"/>
          <w:lang w:val="nl-NL"/>
        </w:rPr>
        <w:t xml:space="preserve"> </w:t>
      </w:r>
      <w:r w:rsidR="00FE40EB">
        <w:rPr>
          <w:i/>
          <w:iCs/>
          <w:color w:val="000000" w:themeColor="text1"/>
          <w:lang w:val="nl-NL"/>
        </w:rPr>
        <w:br/>
      </w:r>
      <w:r w:rsidRPr="00FE40EB">
        <w:rPr>
          <w:i/>
          <w:iCs/>
          <w:color w:val="000000" w:themeColor="text1"/>
          <w:lang w:val="nl-NL"/>
        </w:rPr>
        <w:t>chi thường xuyên hoạt động kinh tế giao thông đường thủy nội địa;</w:t>
      </w:r>
    </w:p>
    <w:p w14:paraId="7C59AD7B" w14:textId="1EDBA884" w:rsidR="00960771" w:rsidRPr="00684A7E" w:rsidRDefault="00960771" w:rsidP="007C62EE">
      <w:pPr>
        <w:widowControl w:val="0"/>
        <w:shd w:val="clear" w:color="auto" w:fill="FFFFFF"/>
        <w:spacing w:before="60" w:after="60" w:line="360" w:lineRule="exact"/>
        <w:ind w:firstLine="567"/>
        <w:jc w:val="both"/>
        <w:rPr>
          <w:i/>
          <w:iCs/>
          <w:color w:val="000000" w:themeColor="text1"/>
          <w:spacing w:val="-4"/>
          <w:lang w:val="nl-NL"/>
        </w:rPr>
      </w:pPr>
      <w:r w:rsidRPr="00684A7E">
        <w:rPr>
          <w:i/>
          <w:iCs/>
          <w:color w:val="000000" w:themeColor="text1"/>
          <w:spacing w:val="-4"/>
          <w:lang w:val="nl-NL"/>
        </w:rPr>
        <w:t xml:space="preserve">Căn cứ Thông tư số 21/2022/TT-BGTVT ngày 22 tháng 8 năm 2022 của </w:t>
      </w:r>
      <w:r w:rsidR="007C62EE" w:rsidRPr="00684A7E">
        <w:rPr>
          <w:i/>
          <w:iCs/>
          <w:color w:val="000000" w:themeColor="text1"/>
          <w:spacing w:val="-4"/>
          <w:lang w:val="nl-NL"/>
        </w:rPr>
        <w:br/>
      </w:r>
      <w:r w:rsidRPr="00684A7E">
        <w:rPr>
          <w:i/>
          <w:iCs/>
          <w:color w:val="000000" w:themeColor="text1"/>
          <w:spacing w:val="-4"/>
          <w:lang w:val="nl-NL"/>
        </w:rPr>
        <w:t xml:space="preserve">Bộ trưởng Bộ Giao thông vận tải quy định về quản lý, bảo trì công trình thuộc </w:t>
      </w:r>
      <w:r w:rsidR="007C62EE" w:rsidRPr="00684A7E">
        <w:rPr>
          <w:i/>
          <w:iCs/>
          <w:color w:val="000000" w:themeColor="text1"/>
          <w:spacing w:val="-4"/>
          <w:lang w:val="nl-NL"/>
        </w:rPr>
        <w:br/>
      </w:r>
      <w:r w:rsidRPr="00684A7E">
        <w:rPr>
          <w:i/>
          <w:iCs/>
          <w:color w:val="000000" w:themeColor="text1"/>
          <w:spacing w:val="-4"/>
          <w:lang w:val="nl-NL"/>
        </w:rPr>
        <w:t>kết cấu hạ tầng đường thủy nội địa;</w:t>
      </w:r>
    </w:p>
    <w:p w14:paraId="09EA42F9" w14:textId="2BED2374" w:rsidR="00960771" w:rsidRPr="00684A7E" w:rsidRDefault="00960771" w:rsidP="007C62EE">
      <w:pPr>
        <w:widowControl w:val="0"/>
        <w:shd w:val="clear" w:color="auto" w:fill="FFFFFF"/>
        <w:spacing w:before="60" w:after="60" w:line="360" w:lineRule="exact"/>
        <w:ind w:firstLine="567"/>
        <w:jc w:val="both"/>
        <w:rPr>
          <w:i/>
          <w:iCs/>
          <w:color w:val="000000" w:themeColor="text1"/>
          <w:spacing w:val="-4"/>
          <w:lang w:val="nl-NL"/>
        </w:rPr>
      </w:pPr>
      <w:r w:rsidRPr="00684A7E">
        <w:rPr>
          <w:i/>
          <w:iCs/>
          <w:color w:val="000000" w:themeColor="text1"/>
          <w:spacing w:val="-4"/>
          <w:lang w:val="nl-NL"/>
        </w:rPr>
        <w:t>Xét Tờ trình số</w:t>
      </w:r>
      <w:r w:rsidR="007C62EE" w:rsidRPr="00684A7E">
        <w:rPr>
          <w:i/>
          <w:iCs/>
          <w:color w:val="000000" w:themeColor="text1"/>
          <w:spacing w:val="-4"/>
          <w:lang w:val="nl-NL"/>
        </w:rPr>
        <w:t xml:space="preserve"> 189/TTr-UBND ngày 18 </w:t>
      </w:r>
      <w:r w:rsidRPr="00684A7E">
        <w:rPr>
          <w:i/>
          <w:iCs/>
          <w:color w:val="000000" w:themeColor="text1"/>
          <w:spacing w:val="-4"/>
          <w:lang w:val="nl-NL"/>
        </w:rPr>
        <w:t xml:space="preserve">tháng 6 năm 2026 của Ủy ban </w:t>
      </w:r>
      <w:r w:rsidR="007C62EE" w:rsidRPr="00684A7E">
        <w:rPr>
          <w:i/>
          <w:iCs/>
          <w:color w:val="000000" w:themeColor="text1"/>
          <w:spacing w:val="-4"/>
          <w:lang w:val="nl-NL"/>
        </w:rPr>
        <w:br/>
      </w:r>
      <w:r w:rsidRPr="00684A7E">
        <w:rPr>
          <w:i/>
          <w:iCs/>
          <w:color w:val="000000" w:themeColor="text1"/>
          <w:spacing w:val="-4"/>
          <w:lang w:val="nl-NL"/>
        </w:rPr>
        <w:t xml:space="preserve">nhân dân tỉnh </w:t>
      </w:r>
      <w:r w:rsidR="007C62EE" w:rsidRPr="00684A7E">
        <w:rPr>
          <w:i/>
          <w:iCs/>
          <w:color w:val="000000" w:themeColor="text1"/>
          <w:spacing w:val="-4"/>
          <w:lang w:val="nl-NL"/>
        </w:rPr>
        <w:t xml:space="preserve">Thái Nguyên </w:t>
      </w:r>
      <w:r w:rsidRPr="00684A7E">
        <w:rPr>
          <w:i/>
          <w:iCs/>
          <w:color w:val="000000" w:themeColor="text1"/>
          <w:spacing w:val="-4"/>
          <w:lang w:val="nl-NL"/>
        </w:rPr>
        <w:t>dự thảo Nghị quyết</w:t>
      </w:r>
      <w:r w:rsidR="007C62EE" w:rsidRPr="00684A7E">
        <w:rPr>
          <w:i/>
          <w:iCs/>
          <w:color w:val="000000" w:themeColor="text1"/>
          <w:spacing w:val="-4"/>
          <w:lang w:val="nl-NL"/>
        </w:rPr>
        <w:t xml:space="preserve"> của Hội đồng nhân dân tỉnh</w:t>
      </w:r>
      <w:r w:rsidRPr="00684A7E">
        <w:rPr>
          <w:i/>
          <w:iCs/>
          <w:color w:val="000000" w:themeColor="text1"/>
          <w:spacing w:val="-4"/>
          <w:lang w:val="nl-NL"/>
        </w:rPr>
        <w:t xml:space="preserve"> quy định nội dung chi thường xuyên hoạt động kinh tế giao thông đường thủy nội địa do </w:t>
      </w:r>
      <w:r w:rsidR="007C62EE" w:rsidRPr="00684A7E">
        <w:rPr>
          <w:i/>
          <w:iCs/>
          <w:color w:val="000000" w:themeColor="text1"/>
          <w:spacing w:val="-4"/>
          <w:lang w:val="nl-NL"/>
        </w:rPr>
        <w:br/>
      </w:r>
      <w:r w:rsidRPr="00684A7E">
        <w:rPr>
          <w:rFonts w:ascii="Times New Roman Italic" w:hAnsi="Times New Roman Italic"/>
          <w:i/>
          <w:iCs/>
          <w:color w:val="000000" w:themeColor="text1"/>
          <w:spacing w:val="-6"/>
          <w:lang w:val="nl-NL"/>
        </w:rPr>
        <w:t xml:space="preserve">địa phương quản lý trên địa bàn tỉnh Thái Nguyên; </w:t>
      </w:r>
      <w:r w:rsidR="007C62EE" w:rsidRPr="00684A7E">
        <w:rPr>
          <w:rFonts w:ascii="Times New Roman Italic" w:hAnsi="Times New Roman Italic"/>
          <w:i/>
          <w:iCs/>
          <w:color w:val="000000" w:themeColor="text1"/>
          <w:spacing w:val="-6"/>
          <w:szCs w:val="28"/>
        </w:rPr>
        <w:t>Báo cáo thẩm tra của Ban Kinh tế</w:t>
      </w:r>
      <w:r w:rsidR="007C62EE" w:rsidRPr="00684A7E">
        <w:rPr>
          <w:i/>
          <w:iCs/>
          <w:color w:val="000000" w:themeColor="text1"/>
          <w:szCs w:val="28"/>
        </w:rPr>
        <w:t xml:space="preserve"> - Ngân sách Hội đồng nhân dân tỉnh; ý kiến thảo luận của đại biểu Hội đồng </w:t>
      </w:r>
      <w:r w:rsidR="007C62EE" w:rsidRPr="00684A7E">
        <w:rPr>
          <w:i/>
          <w:iCs/>
          <w:color w:val="000000" w:themeColor="text1"/>
          <w:szCs w:val="28"/>
        </w:rPr>
        <w:br/>
        <w:t>nhân dân tỉnh tại kỳ họp;</w:t>
      </w:r>
    </w:p>
    <w:p w14:paraId="7F2B8225" w14:textId="1EF310F0" w:rsidR="009F0BA5" w:rsidRPr="00684A7E" w:rsidRDefault="00960771" w:rsidP="007C62EE">
      <w:pPr>
        <w:widowControl w:val="0"/>
        <w:shd w:val="clear" w:color="auto" w:fill="FFFFFF"/>
        <w:spacing w:before="60" w:after="60" w:line="360" w:lineRule="exact"/>
        <w:ind w:firstLine="567"/>
        <w:jc w:val="both"/>
        <w:rPr>
          <w:i/>
          <w:iCs/>
          <w:color w:val="000000" w:themeColor="text1"/>
          <w:spacing w:val="-4"/>
          <w:lang w:val="nl-NL"/>
        </w:rPr>
      </w:pPr>
      <w:r w:rsidRPr="00684A7E">
        <w:rPr>
          <w:i/>
          <w:iCs/>
          <w:color w:val="000000" w:themeColor="text1"/>
          <w:spacing w:val="-4"/>
          <w:lang w:val="nl-NL"/>
        </w:rPr>
        <w:t xml:space="preserve">Hội đồng nhân dân </w:t>
      </w:r>
      <w:r w:rsidR="00691DA8" w:rsidRPr="00684A7E">
        <w:rPr>
          <w:i/>
          <w:iCs/>
          <w:color w:val="000000" w:themeColor="text1"/>
          <w:spacing w:val="-4"/>
          <w:lang w:val="nl-NL"/>
        </w:rPr>
        <w:t xml:space="preserve">tỉnh Thái Nguyên </w:t>
      </w:r>
      <w:r w:rsidRPr="00684A7E">
        <w:rPr>
          <w:i/>
          <w:iCs/>
          <w:color w:val="000000" w:themeColor="text1"/>
          <w:spacing w:val="-4"/>
          <w:lang w:val="nl-NL"/>
        </w:rPr>
        <w:t>ban hành Nghị quyết quy định nội dung chi thường xuyên hoạt động kinh tế giao thông đường thủy nội địa do địa phương quản lý trên địa bàn tỉnh Thái Nguyên.</w:t>
      </w:r>
      <w:bookmarkStart w:id="2" w:name="dieu_1"/>
    </w:p>
    <w:p w14:paraId="05E58DD4" w14:textId="0E481A74" w:rsidR="009F0BA5" w:rsidRPr="00684A7E" w:rsidRDefault="009F0BA5" w:rsidP="007C62EE">
      <w:pPr>
        <w:widowControl w:val="0"/>
        <w:shd w:val="clear" w:color="auto" w:fill="FFFFFF"/>
        <w:spacing w:before="120" w:after="0" w:line="240" w:lineRule="auto"/>
        <w:ind w:firstLine="567"/>
        <w:jc w:val="both"/>
        <w:rPr>
          <w:i/>
          <w:iCs/>
          <w:color w:val="000000" w:themeColor="text1"/>
          <w:spacing w:val="-4"/>
          <w:lang w:val="nl-NL"/>
        </w:rPr>
      </w:pPr>
      <w:r w:rsidRPr="00684A7E">
        <w:rPr>
          <w:b/>
          <w:bCs/>
          <w:color w:val="000000" w:themeColor="text1"/>
          <w:spacing w:val="-4"/>
          <w:lang w:val="nl-NL"/>
        </w:rPr>
        <w:t>Điều 1. Phạm vi điều chỉnh và đối tượng áp dụng</w:t>
      </w:r>
      <w:bookmarkEnd w:id="2"/>
    </w:p>
    <w:p w14:paraId="63F6425C" w14:textId="77777777" w:rsidR="00E34B4A" w:rsidRPr="00684A7E" w:rsidRDefault="009F0BA5" w:rsidP="007C62EE">
      <w:pPr>
        <w:widowControl w:val="0"/>
        <w:spacing w:before="120" w:after="0" w:line="240" w:lineRule="auto"/>
        <w:ind w:firstLine="567"/>
        <w:jc w:val="both"/>
        <w:rPr>
          <w:color w:val="000000" w:themeColor="text1"/>
          <w:spacing w:val="-4"/>
          <w:lang w:val="nl-NL"/>
        </w:rPr>
      </w:pPr>
      <w:r w:rsidRPr="00684A7E">
        <w:rPr>
          <w:color w:val="000000" w:themeColor="text1"/>
          <w:spacing w:val="-4"/>
          <w:lang w:val="nl-NL"/>
        </w:rPr>
        <w:t>1. Phạm vi điều chỉnh</w:t>
      </w:r>
    </w:p>
    <w:p w14:paraId="2355C31B" w14:textId="6997B0AC" w:rsidR="005718E9" w:rsidRPr="00684A7E" w:rsidRDefault="005718E9" w:rsidP="007C62EE">
      <w:pPr>
        <w:widowControl w:val="0"/>
        <w:spacing w:before="120" w:after="0" w:line="240" w:lineRule="auto"/>
        <w:ind w:firstLine="567"/>
        <w:jc w:val="both"/>
        <w:rPr>
          <w:color w:val="000000" w:themeColor="text1"/>
          <w:spacing w:val="-4"/>
          <w:lang w:val="nl-NL"/>
        </w:rPr>
      </w:pPr>
      <w:bookmarkStart w:id="3" w:name="_Hlk232442780"/>
      <w:r w:rsidRPr="00684A7E">
        <w:rPr>
          <w:color w:val="000000" w:themeColor="text1"/>
          <w:spacing w:val="-6"/>
          <w:lang w:val="nl-NL"/>
        </w:rPr>
        <w:t>a) Quy định nội dung chi thường xuyên hoạt động kinh tế giao thông đường thủy</w:t>
      </w:r>
      <w:r w:rsidRPr="00684A7E">
        <w:rPr>
          <w:color w:val="000000" w:themeColor="text1"/>
          <w:spacing w:val="-4"/>
          <w:lang w:val="nl-NL"/>
        </w:rPr>
        <w:t xml:space="preserve"> nội địa do địa phương quản lý trên địa bàn tỉnh Thái Nguyên.</w:t>
      </w:r>
    </w:p>
    <w:p w14:paraId="5910CCAF" w14:textId="107A3C0F" w:rsidR="008C1AF0" w:rsidRPr="00684A7E" w:rsidRDefault="005718E9" w:rsidP="007C62EE">
      <w:pPr>
        <w:widowControl w:val="0"/>
        <w:spacing w:before="120" w:after="0" w:line="240" w:lineRule="auto"/>
        <w:ind w:firstLine="567"/>
        <w:jc w:val="both"/>
        <w:rPr>
          <w:color w:val="000000" w:themeColor="text1"/>
          <w:spacing w:val="-4"/>
          <w:lang w:val="nl-NL"/>
        </w:rPr>
      </w:pPr>
      <w:r w:rsidRPr="00684A7E">
        <w:rPr>
          <w:color w:val="000000" w:themeColor="text1"/>
          <w:spacing w:val="-4"/>
          <w:lang w:val="nl-NL"/>
        </w:rPr>
        <w:t xml:space="preserve">b) Nghị quyết này không áp dụng, thực hiện đối với nguồn kinh phí bảo trì </w:t>
      </w:r>
      <w:r w:rsidR="003543C2" w:rsidRPr="00684A7E">
        <w:rPr>
          <w:color w:val="000000" w:themeColor="text1"/>
          <w:spacing w:val="-4"/>
          <w:lang w:val="nl-NL"/>
        </w:rPr>
        <w:br/>
      </w:r>
      <w:r w:rsidRPr="00684A7E">
        <w:rPr>
          <w:color w:val="000000" w:themeColor="text1"/>
          <w:spacing w:val="-4"/>
          <w:lang w:val="nl-NL"/>
        </w:rPr>
        <w:t>tài sản kết cấu hạ tầng giao thông đường thủy nội địa quy định tạ</w:t>
      </w:r>
      <w:r w:rsidR="003543C2" w:rsidRPr="00684A7E">
        <w:rPr>
          <w:color w:val="000000" w:themeColor="text1"/>
          <w:spacing w:val="-4"/>
          <w:lang w:val="nl-NL"/>
        </w:rPr>
        <w:t>i đ</w:t>
      </w:r>
      <w:r w:rsidRPr="00684A7E">
        <w:rPr>
          <w:color w:val="000000" w:themeColor="text1"/>
          <w:spacing w:val="-4"/>
          <w:lang w:val="nl-NL"/>
        </w:rPr>
        <w:t>iểm a, điểm b, điểm c khoản 2 Điều 1 và</w:t>
      </w:r>
      <w:r w:rsidR="00875F91" w:rsidRPr="00684A7E">
        <w:rPr>
          <w:color w:val="000000" w:themeColor="text1"/>
          <w:spacing w:val="-4"/>
          <w:lang w:val="nl-NL"/>
        </w:rPr>
        <w:t xml:space="preserve"> </w:t>
      </w:r>
      <w:r w:rsidR="00F22F56" w:rsidRPr="00684A7E">
        <w:rPr>
          <w:color w:val="000000" w:themeColor="text1"/>
          <w:spacing w:val="-4"/>
          <w:lang w:val="nl-NL"/>
        </w:rPr>
        <w:t>k</w:t>
      </w:r>
      <w:r w:rsidRPr="00684A7E">
        <w:rPr>
          <w:color w:val="000000" w:themeColor="text1"/>
          <w:spacing w:val="-4"/>
          <w:lang w:val="nl-NL"/>
        </w:rPr>
        <w:t xml:space="preserve">hoản 5 Điều 10 Nghị định số 12/2025/NĐ-CP ngày 20 tháng 01 năm 2025 của Chính phủ quy định việc quản lý, sử dụng và khai thác </w:t>
      </w:r>
      <w:r w:rsidR="003543C2" w:rsidRPr="00684A7E">
        <w:rPr>
          <w:color w:val="000000" w:themeColor="text1"/>
          <w:spacing w:val="-4"/>
          <w:lang w:val="nl-NL"/>
        </w:rPr>
        <w:br/>
      </w:r>
      <w:r w:rsidRPr="00684A7E">
        <w:rPr>
          <w:color w:val="000000" w:themeColor="text1"/>
          <w:spacing w:val="-6"/>
          <w:lang w:val="nl-NL"/>
        </w:rPr>
        <w:lastRenderedPageBreak/>
        <w:t>tài sản kết cấu hạ tầng đường thủy nội địa; Chương IV Nghị định số 57/2024/NĐ-CP</w:t>
      </w:r>
      <w:r w:rsidRPr="00684A7E">
        <w:rPr>
          <w:color w:val="000000" w:themeColor="text1"/>
          <w:spacing w:val="-4"/>
          <w:lang w:val="nl-NL"/>
        </w:rPr>
        <w:t xml:space="preserve"> ngày 20 tháng 5 năm 2024 của Chính phủ về quản lý hoạt động nạo vét trong </w:t>
      </w:r>
      <w:r w:rsidR="003543C2" w:rsidRPr="00684A7E">
        <w:rPr>
          <w:color w:val="000000" w:themeColor="text1"/>
          <w:spacing w:val="-4"/>
          <w:lang w:val="nl-NL"/>
        </w:rPr>
        <w:br/>
      </w:r>
      <w:r w:rsidRPr="00684A7E">
        <w:rPr>
          <w:color w:val="000000" w:themeColor="text1"/>
          <w:spacing w:val="-4"/>
          <w:lang w:val="nl-NL"/>
        </w:rPr>
        <w:t>vùng nước cảng bi</w:t>
      </w:r>
      <w:r w:rsidR="003543C2" w:rsidRPr="00684A7E">
        <w:rPr>
          <w:color w:val="000000" w:themeColor="text1"/>
          <w:spacing w:val="-4"/>
          <w:lang w:val="nl-NL"/>
        </w:rPr>
        <w:t>ển</w:t>
      </w:r>
      <w:r w:rsidRPr="00684A7E">
        <w:rPr>
          <w:color w:val="000000" w:themeColor="text1"/>
          <w:spacing w:val="-4"/>
          <w:lang w:val="nl-NL"/>
        </w:rPr>
        <w:t xml:space="preserve"> và vùng nước đường thủy nội địa.</w:t>
      </w:r>
    </w:p>
    <w:bookmarkEnd w:id="3"/>
    <w:p w14:paraId="2350A7E0" w14:textId="3DF77358" w:rsidR="009F0BA5" w:rsidRPr="00684A7E" w:rsidRDefault="009F0BA5" w:rsidP="007C62EE">
      <w:pPr>
        <w:widowControl w:val="0"/>
        <w:spacing w:before="120" w:after="0" w:line="240" w:lineRule="auto"/>
        <w:ind w:firstLine="567"/>
        <w:jc w:val="both"/>
        <w:rPr>
          <w:color w:val="000000" w:themeColor="text1"/>
          <w:spacing w:val="-4"/>
          <w:lang w:val="nl-NL"/>
        </w:rPr>
      </w:pPr>
      <w:r w:rsidRPr="00684A7E">
        <w:rPr>
          <w:color w:val="000000" w:themeColor="text1"/>
          <w:spacing w:val="-4"/>
          <w:lang w:val="nl-NL"/>
        </w:rPr>
        <w:t>2. Đối tượng áp dụng</w:t>
      </w:r>
    </w:p>
    <w:p w14:paraId="68450846" w14:textId="3F1E9DE9" w:rsidR="009F0BA5" w:rsidRPr="00684A7E" w:rsidRDefault="009F0BA5" w:rsidP="007C62EE">
      <w:pPr>
        <w:widowControl w:val="0"/>
        <w:spacing w:before="120" w:after="0" w:line="240" w:lineRule="auto"/>
        <w:ind w:firstLine="567"/>
        <w:jc w:val="both"/>
        <w:rPr>
          <w:color w:val="000000" w:themeColor="text1"/>
          <w:spacing w:val="-4"/>
          <w:lang w:val="nl-NL"/>
        </w:rPr>
      </w:pPr>
      <w:r w:rsidRPr="00684A7E">
        <w:rPr>
          <w:color w:val="000000" w:themeColor="text1"/>
          <w:spacing w:val="-4"/>
          <w:lang w:val="nl-NL"/>
        </w:rPr>
        <w:t xml:space="preserve">Các cơ quan, đơn vị, tổ chức, cá nhân liên quan đến việc quản lý, sử dụng </w:t>
      </w:r>
      <w:r w:rsidR="003543C2" w:rsidRPr="00684A7E">
        <w:rPr>
          <w:color w:val="000000" w:themeColor="text1"/>
          <w:spacing w:val="-4"/>
          <w:lang w:val="nl-NL"/>
        </w:rPr>
        <w:br/>
      </w:r>
      <w:r w:rsidRPr="00684A7E">
        <w:rPr>
          <w:color w:val="000000" w:themeColor="text1"/>
          <w:spacing w:val="-4"/>
          <w:lang w:val="nl-NL"/>
        </w:rPr>
        <w:t xml:space="preserve">kinh phí chi thường xuyên hoạt động kinh tế giao thông đường thủy nội địa do </w:t>
      </w:r>
      <w:r w:rsidR="003543C2" w:rsidRPr="00684A7E">
        <w:rPr>
          <w:color w:val="000000" w:themeColor="text1"/>
          <w:spacing w:val="-4"/>
          <w:lang w:val="nl-NL"/>
        </w:rPr>
        <w:br/>
      </w:r>
      <w:r w:rsidRPr="00684A7E">
        <w:rPr>
          <w:color w:val="000000" w:themeColor="text1"/>
          <w:spacing w:val="-4"/>
          <w:lang w:val="nl-NL"/>
        </w:rPr>
        <w:t>địa phương quản lý trên địa bàn tỉnh Thái Nguyên do ngân sách nhà nước bảo đảm.</w:t>
      </w:r>
    </w:p>
    <w:p w14:paraId="7C13BA84" w14:textId="77777777" w:rsidR="00E34B4A" w:rsidRPr="00684A7E" w:rsidRDefault="00E34B4A" w:rsidP="007C62EE">
      <w:pPr>
        <w:widowControl w:val="0"/>
        <w:spacing w:before="120" w:after="0" w:line="240" w:lineRule="auto"/>
        <w:ind w:firstLine="567"/>
        <w:jc w:val="both"/>
        <w:rPr>
          <w:color w:val="000000" w:themeColor="text1"/>
          <w:spacing w:val="-4"/>
          <w:lang w:val="nl-NL"/>
        </w:rPr>
      </w:pPr>
      <w:bookmarkStart w:id="4" w:name="dieu_2"/>
      <w:r w:rsidRPr="00684A7E">
        <w:rPr>
          <w:rFonts w:ascii="Times New Roman Bold" w:hAnsi="Times New Roman Bold"/>
          <w:b/>
          <w:bCs/>
          <w:color w:val="000000" w:themeColor="text1"/>
          <w:spacing w:val="-6"/>
          <w:lang w:val="nl-NL"/>
        </w:rPr>
        <w:t>Điều 2. Nội dung chi thường xuyên hoạt động kinh tế giao thông đường thủy</w:t>
      </w:r>
      <w:r w:rsidRPr="00684A7E">
        <w:rPr>
          <w:b/>
          <w:bCs/>
          <w:color w:val="000000" w:themeColor="text1"/>
          <w:spacing w:val="-4"/>
          <w:lang w:val="nl-NL"/>
        </w:rPr>
        <w:t xml:space="preserve"> nội địa do địa phương quản lý</w:t>
      </w:r>
      <w:bookmarkEnd w:id="4"/>
    </w:p>
    <w:p w14:paraId="1BE76240" w14:textId="77777777" w:rsidR="00E34B4A" w:rsidRPr="00684A7E" w:rsidRDefault="00E34B4A" w:rsidP="007C62EE">
      <w:pPr>
        <w:pStyle w:val="BodyText"/>
        <w:shd w:val="clear" w:color="auto" w:fill="auto"/>
        <w:tabs>
          <w:tab w:val="left" w:pos="1076"/>
        </w:tabs>
        <w:spacing w:before="120" w:after="0" w:line="240" w:lineRule="auto"/>
        <w:ind w:firstLine="567"/>
        <w:jc w:val="both"/>
        <w:rPr>
          <w:rFonts w:eastAsiaTheme="minorHAnsi" w:cstheme="minorBidi"/>
          <w:color w:val="000000" w:themeColor="text1"/>
          <w:spacing w:val="-4"/>
          <w:sz w:val="28"/>
          <w:szCs w:val="22"/>
          <w:lang w:val="nl-NL"/>
        </w:rPr>
      </w:pPr>
      <w:r w:rsidRPr="00684A7E">
        <w:rPr>
          <w:rFonts w:eastAsiaTheme="minorHAnsi" w:cstheme="minorBidi"/>
          <w:color w:val="000000" w:themeColor="text1"/>
          <w:spacing w:val="-4"/>
          <w:sz w:val="28"/>
          <w:szCs w:val="22"/>
          <w:lang w:val="nl-NL"/>
        </w:rPr>
        <w:t>1. Chi thực hiện nhiệm vụ quản lý, bảo trì tài sản kết cấu hạ tầng giao thông đường thủy nội địa do địa phương quản lý, bao gồm:</w:t>
      </w:r>
    </w:p>
    <w:p w14:paraId="16B0F450" w14:textId="77777777" w:rsidR="00E34B4A" w:rsidRPr="00684A7E" w:rsidRDefault="00E34B4A" w:rsidP="007C62EE">
      <w:pPr>
        <w:pStyle w:val="BodyText"/>
        <w:shd w:val="clear" w:color="auto" w:fill="auto"/>
        <w:tabs>
          <w:tab w:val="left" w:pos="1076"/>
        </w:tabs>
        <w:spacing w:before="120" w:after="0" w:line="240" w:lineRule="auto"/>
        <w:ind w:firstLine="567"/>
        <w:jc w:val="both"/>
        <w:rPr>
          <w:rFonts w:eastAsiaTheme="minorHAnsi" w:cstheme="minorBidi"/>
          <w:color w:val="000000" w:themeColor="text1"/>
          <w:spacing w:val="-4"/>
          <w:sz w:val="28"/>
          <w:szCs w:val="22"/>
          <w:lang w:val="nl-NL"/>
        </w:rPr>
      </w:pPr>
      <w:r w:rsidRPr="00684A7E">
        <w:rPr>
          <w:rFonts w:eastAsiaTheme="minorHAnsi" w:cstheme="minorBidi"/>
          <w:color w:val="000000" w:themeColor="text1"/>
          <w:spacing w:val="-8"/>
          <w:sz w:val="28"/>
          <w:szCs w:val="22"/>
          <w:lang w:val="nl-NL"/>
        </w:rPr>
        <w:t>a) Chi lập hồ sơ các vị trí nguy hiểm trên đường thủy nội địa, các vật chướng ngại</w:t>
      </w:r>
      <w:r w:rsidRPr="00684A7E">
        <w:rPr>
          <w:rFonts w:eastAsiaTheme="minorHAnsi" w:cstheme="minorBidi"/>
          <w:color w:val="000000" w:themeColor="text1"/>
          <w:spacing w:val="-4"/>
          <w:sz w:val="28"/>
          <w:szCs w:val="22"/>
          <w:lang w:val="nl-NL"/>
        </w:rPr>
        <w:t xml:space="preserve"> và theo dõi kết quả xử lý;</w:t>
      </w:r>
    </w:p>
    <w:p w14:paraId="1D996A58" w14:textId="67AC95C9" w:rsidR="00E34B4A" w:rsidRPr="00684A7E" w:rsidRDefault="00E34B4A" w:rsidP="007C62EE">
      <w:pPr>
        <w:pStyle w:val="BodyText"/>
        <w:shd w:val="clear" w:color="auto" w:fill="auto"/>
        <w:tabs>
          <w:tab w:val="left" w:pos="1076"/>
        </w:tabs>
        <w:spacing w:before="120" w:after="0" w:line="240" w:lineRule="auto"/>
        <w:ind w:firstLine="567"/>
        <w:jc w:val="both"/>
        <w:rPr>
          <w:rFonts w:eastAsiaTheme="minorHAnsi" w:cstheme="minorBidi"/>
          <w:color w:val="000000" w:themeColor="text1"/>
          <w:spacing w:val="-4"/>
          <w:sz w:val="28"/>
          <w:szCs w:val="22"/>
          <w:lang w:val="nl-NL"/>
        </w:rPr>
      </w:pPr>
      <w:r w:rsidRPr="00684A7E">
        <w:rPr>
          <w:rFonts w:eastAsiaTheme="minorHAnsi" w:cstheme="minorBidi"/>
          <w:color w:val="000000" w:themeColor="text1"/>
          <w:spacing w:val="-4"/>
          <w:sz w:val="28"/>
          <w:szCs w:val="22"/>
          <w:lang w:val="nl-NL"/>
        </w:rPr>
        <w:t>b) Chi khảo sát luồng phục vụ quản lý và thông báo</w:t>
      </w:r>
      <w:r w:rsidR="00390E01" w:rsidRPr="00684A7E">
        <w:rPr>
          <w:rFonts w:eastAsiaTheme="minorHAnsi" w:cstheme="minorBidi"/>
          <w:color w:val="000000" w:themeColor="text1"/>
          <w:spacing w:val="-4"/>
          <w:sz w:val="28"/>
          <w:szCs w:val="22"/>
          <w:lang w:val="nl-NL"/>
        </w:rPr>
        <w:t xml:space="preserve"> </w:t>
      </w:r>
      <w:r w:rsidRPr="00684A7E">
        <w:rPr>
          <w:rFonts w:eastAsiaTheme="minorHAnsi" w:cstheme="minorBidi"/>
          <w:color w:val="000000" w:themeColor="text1"/>
          <w:spacing w:val="-4"/>
          <w:sz w:val="28"/>
          <w:szCs w:val="22"/>
          <w:lang w:val="nl-NL"/>
        </w:rPr>
        <w:t xml:space="preserve">luồng đường thủy nội địa; tổ chức giao thông, kiểm tra bảo vệ công trình thuộc kết cấu hạ tầng giao thông đường thủy nội địa; quản lý, lắp đặt, điều chỉnh báo hiệu đường thủy nội địa trên bờ, </w:t>
      </w:r>
      <w:r w:rsidR="00F71270" w:rsidRPr="00684A7E">
        <w:rPr>
          <w:rFonts w:eastAsiaTheme="minorHAnsi" w:cstheme="minorBidi"/>
          <w:color w:val="000000" w:themeColor="text1"/>
          <w:spacing w:val="-4"/>
          <w:sz w:val="28"/>
          <w:szCs w:val="22"/>
          <w:lang w:val="nl-NL"/>
        </w:rPr>
        <w:br/>
      </w:r>
      <w:r w:rsidRPr="00684A7E">
        <w:rPr>
          <w:rFonts w:eastAsiaTheme="minorHAnsi" w:cstheme="minorBidi"/>
          <w:color w:val="000000" w:themeColor="text1"/>
          <w:spacing w:val="-4"/>
          <w:sz w:val="28"/>
          <w:szCs w:val="22"/>
          <w:lang w:val="nl-NL"/>
        </w:rPr>
        <w:t>dưới nước; theo dõi thủy chí, thủy văn, đếm phương tiện;</w:t>
      </w:r>
    </w:p>
    <w:p w14:paraId="21917E2C" w14:textId="163408CE" w:rsidR="00E34B4A" w:rsidRPr="00684A7E" w:rsidRDefault="00E34B4A" w:rsidP="007C62EE">
      <w:pPr>
        <w:pStyle w:val="BodyText"/>
        <w:shd w:val="clear" w:color="auto" w:fill="auto"/>
        <w:tabs>
          <w:tab w:val="left" w:pos="1076"/>
        </w:tabs>
        <w:spacing w:before="120" w:after="0" w:line="240" w:lineRule="auto"/>
        <w:ind w:firstLine="567"/>
        <w:jc w:val="both"/>
        <w:rPr>
          <w:rFonts w:eastAsiaTheme="minorHAnsi" w:cstheme="minorBidi"/>
          <w:color w:val="000000" w:themeColor="text1"/>
          <w:spacing w:val="-6"/>
          <w:sz w:val="28"/>
          <w:szCs w:val="22"/>
          <w:lang w:val="nl-NL"/>
        </w:rPr>
      </w:pPr>
      <w:r w:rsidRPr="00684A7E">
        <w:rPr>
          <w:rFonts w:eastAsiaTheme="minorHAnsi" w:cstheme="minorBidi"/>
          <w:color w:val="000000" w:themeColor="text1"/>
          <w:spacing w:val="-6"/>
          <w:sz w:val="28"/>
          <w:szCs w:val="22"/>
          <w:lang w:val="nl-NL"/>
        </w:rPr>
        <w:t>c) Chi bảo dưỡng thường xuyên tài sản kết cấu hạ tầng giao thông đường thủy nội địa theo nội dung, kế hoạch bả</w:t>
      </w:r>
      <w:r w:rsidR="002A5AA7">
        <w:rPr>
          <w:rFonts w:eastAsiaTheme="minorHAnsi" w:cstheme="minorBidi"/>
          <w:color w:val="000000" w:themeColor="text1"/>
          <w:spacing w:val="-6"/>
          <w:sz w:val="28"/>
          <w:szCs w:val="22"/>
          <w:lang w:val="nl-NL"/>
        </w:rPr>
        <w:t>o trì hằ</w:t>
      </w:r>
      <w:r w:rsidRPr="00684A7E">
        <w:rPr>
          <w:rFonts w:eastAsiaTheme="minorHAnsi" w:cstheme="minorBidi"/>
          <w:color w:val="000000" w:themeColor="text1"/>
          <w:spacing w:val="-6"/>
          <w:sz w:val="28"/>
          <w:szCs w:val="22"/>
          <w:lang w:val="nl-NL"/>
        </w:rPr>
        <w:t xml:space="preserve">ng năm của Ủy ban nhân dân </w:t>
      </w:r>
      <w:r w:rsidR="006D1CAF" w:rsidRPr="00684A7E">
        <w:rPr>
          <w:rFonts w:eastAsiaTheme="minorHAnsi" w:cstheme="minorBidi"/>
          <w:color w:val="000000" w:themeColor="text1"/>
          <w:spacing w:val="-6"/>
          <w:sz w:val="28"/>
          <w:szCs w:val="22"/>
          <w:lang w:val="nl-NL"/>
        </w:rPr>
        <w:t>tỉnh</w:t>
      </w:r>
      <w:r w:rsidRPr="00684A7E">
        <w:rPr>
          <w:rFonts w:eastAsiaTheme="minorHAnsi" w:cstheme="minorBidi"/>
          <w:color w:val="000000" w:themeColor="text1"/>
          <w:spacing w:val="-6"/>
          <w:sz w:val="28"/>
          <w:szCs w:val="22"/>
          <w:lang w:val="nl-NL"/>
        </w:rPr>
        <w:t xml:space="preserve"> phê duyệt;</w:t>
      </w:r>
    </w:p>
    <w:p w14:paraId="65A22D68" w14:textId="28FCB65A" w:rsidR="00E34B4A" w:rsidRPr="00684A7E" w:rsidRDefault="00E34B4A" w:rsidP="007C62EE">
      <w:pPr>
        <w:pStyle w:val="BodyText"/>
        <w:shd w:val="clear" w:color="auto" w:fill="auto"/>
        <w:tabs>
          <w:tab w:val="left" w:pos="1076"/>
        </w:tabs>
        <w:spacing w:before="120" w:after="0" w:line="240" w:lineRule="auto"/>
        <w:ind w:firstLine="567"/>
        <w:jc w:val="both"/>
        <w:rPr>
          <w:rFonts w:eastAsiaTheme="minorHAnsi" w:cstheme="minorBidi"/>
          <w:color w:val="000000" w:themeColor="text1"/>
          <w:spacing w:val="-4"/>
          <w:sz w:val="28"/>
          <w:szCs w:val="22"/>
          <w:lang w:val="nl-NL"/>
        </w:rPr>
      </w:pPr>
      <w:r w:rsidRPr="00684A7E">
        <w:rPr>
          <w:rFonts w:eastAsiaTheme="minorHAnsi" w:cstheme="minorBidi"/>
          <w:color w:val="000000" w:themeColor="text1"/>
          <w:spacing w:val="-4"/>
          <w:sz w:val="28"/>
          <w:szCs w:val="22"/>
          <w:lang w:val="nl-NL"/>
        </w:rPr>
        <w:t>d) Chi sửa chữa tài sản kết cấu hạ tầng giao thông đường thủy nội địa, bao gồm sửa chữa định kỳ và sửa chữa đột xuất theo nội dung, kế hoạch bả</w:t>
      </w:r>
      <w:r w:rsidR="00F71270" w:rsidRPr="00684A7E">
        <w:rPr>
          <w:rFonts w:eastAsiaTheme="minorHAnsi" w:cstheme="minorBidi"/>
          <w:color w:val="000000" w:themeColor="text1"/>
          <w:spacing w:val="-4"/>
          <w:sz w:val="28"/>
          <w:szCs w:val="22"/>
          <w:lang w:val="nl-NL"/>
        </w:rPr>
        <w:t>o trì hằ</w:t>
      </w:r>
      <w:r w:rsidRPr="00684A7E">
        <w:rPr>
          <w:rFonts w:eastAsiaTheme="minorHAnsi" w:cstheme="minorBidi"/>
          <w:color w:val="000000" w:themeColor="text1"/>
          <w:spacing w:val="-4"/>
          <w:sz w:val="28"/>
          <w:szCs w:val="22"/>
          <w:lang w:val="nl-NL"/>
        </w:rPr>
        <w:t xml:space="preserve">ng năm của Ủy ban nhân dân </w:t>
      </w:r>
      <w:r w:rsidR="006D1CAF" w:rsidRPr="00684A7E">
        <w:rPr>
          <w:rFonts w:eastAsiaTheme="minorHAnsi" w:cstheme="minorBidi"/>
          <w:color w:val="000000" w:themeColor="text1"/>
          <w:spacing w:val="-4"/>
          <w:sz w:val="28"/>
          <w:szCs w:val="22"/>
          <w:lang w:val="nl-NL"/>
        </w:rPr>
        <w:t>tỉnh</w:t>
      </w:r>
      <w:r w:rsidRPr="00684A7E">
        <w:rPr>
          <w:rFonts w:eastAsiaTheme="minorHAnsi" w:cstheme="minorBidi"/>
          <w:color w:val="000000" w:themeColor="text1"/>
          <w:spacing w:val="-4"/>
          <w:sz w:val="28"/>
          <w:szCs w:val="22"/>
          <w:lang w:val="nl-NL"/>
        </w:rPr>
        <w:t xml:space="preserve"> phê duyệt;</w:t>
      </w:r>
    </w:p>
    <w:p w14:paraId="19B4DD4E" w14:textId="77777777" w:rsidR="00E34B4A" w:rsidRPr="00684A7E" w:rsidRDefault="00E34B4A" w:rsidP="007C62EE">
      <w:pPr>
        <w:pStyle w:val="BodyText"/>
        <w:shd w:val="clear" w:color="auto" w:fill="auto"/>
        <w:tabs>
          <w:tab w:val="left" w:pos="1076"/>
        </w:tabs>
        <w:spacing w:before="120" w:after="0" w:line="240" w:lineRule="auto"/>
        <w:ind w:firstLine="567"/>
        <w:jc w:val="both"/>
        <w:rPr>
          <w:rFonts w:eastAsiaTheme="minorHAnsi" w:cstheme="minorBidi"/>
          <w:color w:val="000000" w:themeColor="text1"/>
          <w:spacing w:val="-4"/>
          <w:sz w:val="28"/>
          <w:szCs w:val="22"/>
          <w:lang w:val="nl-NL"/>
        </w:rPr>
      </w:pPr>
      <w:r w:rsidRPr="00684A7E">
        <w:rPr>
          <w:rFonts w:eastAsiaTheme="minorHAnsi" w:cstheme="minorBidi"/>
          <w:color w:val="000000" w:themeColor="text1"/>
          <w:spacing w:val="-8"/>
          <w:sz w:val="28"/>
          <w:szCs w:val="22"/>
          <w:lang w:val="nl-NL"/>
        </w:rPr>
        <w:t>đ) Chi quan trắc (trừ quan trắc mực nước, theo dõi lưu lượng phương tiện vận tải</w:t>
      </w:r>
      <w:r w:rsidRPr="00684A7E">
        <w:rPr>
          <w:rFonts w:eastAsiaTheme="minorHAnsi" w:cstheme="minorBidi"/>
          <w:color w:val="000000" w:themeColor="text1"/>
          <w:spacing w:val="-4"/>
          <w:sz w:val="28"/>
          <w:szCs w:val="22"/>
          <w:lang w:val="nl-NL"/>
        </w:rPr>
        <w:t xml:space="preserve"> đã được tính trong chi bảo dưỡng thường xuyên tài sản kết cấu hạ tầng giao thông </w:t>
      </w:r>
      <w:r w:rsidRPr="00684A7E">
        <w:rPr>
          <w:rFonts w:eastAsiaTheme="minorHAnsi" w:cstheme="minorBidi"/>
          <w:color w:val="000000" w:themeColor="text1"/>
          <w:spacing w:val="-8"/>
          <w:sz w:val="28"/>
          <w:szCs w:val="22"/>
          <w:lang w:val="nl-NL"/>
        </w:rPr>
        <w:t>đường thủy nội địa), kiểm định chất lượng công trình thuộc kết cấu hạ tầng đường thủy</w:t>
      </w:r>
      <w:r w:rsidRPr="00684A7E">
        <w:rPr>
          <w:rFonts w:eastAsiaTheme="minorHAnsi" w:cstheme="minorBidi"/>
          <w:color w:val="000000" w:themeColor="text1"/>
          <w:spacing w:val="-4"/>
          <w:sz w:val="28"/>
          <w:szCs w:val="22"/>
          <w:lang w:val="nl-NL"/>
        </w:rPr>
        <w:t xml:space="preserve"> nội địa theo quy định của pháp luật về bảo trì công trình đường thủy nội địa;</w:t>
      </w:r>
    </w:p>
    <w:p w14:paraId="4A9AA9BD" w14:textId="334CEB56" w:rsidR="00E34B4A" w:rsidRPr="00684A7E" w:rsidRDefault="00E34B4A" w:rsidP="007C62EE">
      <w:pPr>
        <w:pStyle w:val="BodyText"/>
        <w:shd w:val="clear" w:color="auto" w:fill="auto"/>
        <w:tabs>
          <w:tab w:val="left" w:pos="1076"/>
        </w:tabs>
        <w:spacing w:before="120" w:after="0" w:line="240" w:lineRule="auto"/>
        <w:ind w:firstLine="567"/>
        <w:jc w:val="both"/>
        <w:rPr>
          <w:rFonts w:eastAsiaTheme="minorHAnsi" w:cstheme="minorBidi"/>
          <w:color w:val="000000" w:themeColor="text1"/>
          <w:spacing w:val="-4"/>
          <w:sz w:val="28"/>
          <w:szCs w:val="22"/>
          <w:lang w:val="nl-NL"/>
        </w:rPr>
      </w:pPr>
      <w:r w:rsidRPr="00684A7E">
        <w:rPr>
          <w:rFonts w:eastAsiaTheme="minorHAnsi" w:cstheme="minorBidi"/>
          <w:color w:val="000000" w:themeColor="text1"/>
          <w:spacing w:val="-4"/>
          <w:sz w:val="28"/>
          <w:szCs w:val="22"/>
          <w:lang w:val="nl-NL"/>
        </w:rPr>
        <w:t xml:space="preserve">e) Chi thanh toán phần kinh phí chênh lệch (nếu có) cho doanh nghiệp trong trường hợp kinh phí bảo trì luồng đường thủy nội địa lớn hơn giá trị sản phẩm </w:t>
      </w:r>
      <w:r w:rsidR="00AE3050" w:rsidRPr="00684A7E">
        <w:rPr>
          <w:rFonts w:eastAsiaTheme="minorHAnsi" w:cstheme="minorBidi"/>
          <w:color w:val="000000" w:themeColor="text1"/>
          <w:spacing w:val="-4"/>
          <w:sz w:val="28"/>
          <w:szCs w:val="22"/>
          <w:lang w:val="nl-NL"/>
        </w:rPr>
        <w:br/>
      </w:r>
      <w:r w:rsidRPr="00684A7E">
        <w:rPr>
          <w:rFonts w:eastAsiaTheme="minorHAnsi" w:cstheme="minorBidi"/>
          <w:color w:val="000000" w:themeColor="text1"/>
          <w:spacing w:val="-4"/>
          <w:sz w:val="28"/>
          <w:szCs w:val="22"/>
          <w:lang w:val="nl-NL"/>
        </w:rPr>
        <w:t xml:space="preserve">tận thu đối với hình thức bảo trì nạo vét kết hợp tận thu sản phẩm được thực hiện </w:t>
      </w:r>
      <w:r w:rsidRPr="00684A7E">
        <w:rPr>
          <w:rFonts w:eastAsiaTheme="minorHAnsi" w:cstheme="minorBidi"/>
          <w:color w:val="000000" w:themeColor="text1"/>
          <w:spacing w:val="-8"/>
          <w:sz w:val="28"/>
          <w:szCs w:val="22"/>
          <w:lang w:val="nl-NL"/>
        </w:rPr>
        <w:t>theo quy định của Chính phủ về quản lý hoạt động nạo vét trong vùng nước cảng biển</w:t>
      </w:r>
      <w:r w:rsidRPr="00684A7E">
        <w:rPr>
          <w:rFonts w:eastAsiaTheme="minorHAnsi" w:cstheme="minorBidi"/>
          <w:color w:val="000000" w:themeColor="text1"/>
          <w:spacing w:val="-4"/>
          <w:sz w:val="28"/>
          <w:szCs w:val="22"/>
          <w:lang w:val="nl-NL"/>
        </w:rPr>
        <w:t xml:space="preserve"> và vùng nước đường thủy nội địa quy định tại </w:t>
      </w:r>
      <w:bookmarkStart w:id="5" w:name="dc_1"/>
      <w:r w:rsidRPr="00684A7E">
        <w:rPr>
          <w:rFonts w:eastAsiaTheme="minorHAnsi" w:cstheme="minorBidi"/>
          <w:color w:val="000000" w:themeColor="text1"/>
          <w:spacing w:val="-4"/>
          <w:sz w:val="28"/>
          <w:szCs w:val="22"/>
          <w:lang w:val="nl-NL"/>
        </w:rPr>
        <w:t>khoản 6 Điều 10 Nghị định số 12/2025/NĐ-CP</w:t>
      </w:r>
      <w:bookmarkEnd w:id="5"/>
      <w:r w:rsidRPr="00684A7E">
        <w:rPr>
          <w:rFonts w:eastAsiaTheme="minorHAnsi" w:cstheme="minorBidi"/>
          <w:color w:val="000000" w:themeColor="text1"/>
          <w:spacing w:val="-4"/>
          <w:sz w:val="28"/>
          <w:szCs w:val="22"/>
          <w:lang w:val="nl-NL"/>
        </w:rPr>
        <w:t>;</w:t>
      </w:r>
    </w:p>
    <w:p w14:paraId="2A6E9E8A" w14:textId="0EBA644D" w:rsidR="00E34B4A" w:rsidRPr="00684A7E" w:rsidRDefault="00E34B4A" w:rsidP="007C62EE">
      <w:pPr>
        <w:pStyle w:val="BodyText"/>
        <w:shd w:val="clear" w:color="auto" w:fill="auto"/>
        <w:tabs>
          <w:tab w:val="left" w:pos="1076"/>
        </w:tabs>
        <w:spacing w:before="120" w:after="0" w:line="240" w:lineRule="auto"/>
        <w:ind w:firstLine="567"/>
        <w:jc w:val="both"/>
        <w:rPr>
          <w:rFonts w:eastAsiaTheme="minorHAnsi" w:cstheme="minorBidi"/>
          <w:color w:val="000000" w:themeColor="text1"/>
          <w:spacing w:val="-4"/>
          <w:sz w:val="28"/>
          <w:szCs w:val="22"/>
          <w:lang w:val="nl-NL"/>
        </w:rPr>
      </w:pPr>
      <w:r w:rsidRPr="00684A7E">
        <w:rPr>
          <w:rFonts w:eastAsiaTheme="minorHAnsi" w:cstheme="minorBidi"/>
          <w:color w:val="000000" w:themeColor="text1"/>
          <w:spacing w:val="-4"/>
          <w:sz w:val="28"/>
          <w:szCs w:val="22"/>
          <w:lang w:val="nl-NL"/>
        </w:rPr>
        <w:t>g) Chi cho công tác điều tiết khống chế bảo</w:t>
      </w:r>
      <w:r w:rsidR="003543C2" w:rsidRPr="00684A7E">
        <w:rPr>
          <w:rFonts w:eastAsiaTheme="minorHAnsi" w:cstheme="minorBidi"/>
          <w:color w:val="000000" w:themeColor="text1"/>
          <w:spacing w:val="-4"/>
          <w:sz w:val="28"/>
          <w:szCs w:val="22"/>
          <w:lang w:val="nl-NL"/>
        </w:rPr>
        <w:t xml:space="preserve"> đảm</w:t>
      </w:r>
      <w:r w:rsidRPr="00684A7E">
        <w:rPr>
          <w:rFonts w:eastAsiaTheme="minorHAnsi" w:cstheme="minorBidi"/>
          <w:color w:val="000000" w:themeColor="text1"/>
          <w:spacing w:val="-4"/>
          <w:sz w:val="28"/>
          <w:szCs w:val="22"/>
          <w:lang w:val="nl-NL"/>
        </w:rPr>
        <w:t xml:space="preserve"> giao thông thường xuyên và chống va trôi;</w:t>
      </w:r>
    </w:p>
    <w:p w14:paraId="70C4D6AB" w14:textId="04B11C5B" w:rsidR="00E34B4A" w:rsidRPr="00684A7E" w:rsidRDefault="00E34B4A" w:rsidP="007C62EE">
      <w:pPr>
        <w:pStyle w:val="BodyText"/>
        <w:shd w:val="clear" w:color="auto" w:fill="auto"/>
        <w:tabs>
          <w:tab w:val="left" w:pos="1076"/>
        </w:tabs>
        <w:spacing w:before="120" w:after="0" w:line="240" w:lineRule="auto"/>
        <w:ind w:firstLine="567"/>
        <w:jc w:val="both"/>
        <w:rPr>
          <w:rFonts w:eastAsiaTheme="minorHAnsi" w:cstheme="minorBidi"/>
          <w:color w:val="000000" w:themeColor="text1"/>
          <w:spacing w:val="-4"/>
          <w:sz w:val="28"/>
          <w:szCs w:val="22"/>
          <w:lang w:val="nl-NL"/>
        </w:rPr>
      </w:pPr>
      <w:r w:rsidRPr="00684A7E">
        <w:rPr>
          <w:rFonts w:eastAsiaTheme="minorHAnsi" w:cstheme="minorBidi"/>
          <w:color w:val="000000" w:themeColor="text1"/>
          <w:spacing w:val="-4"/>
          <w:sz w:val="28"/>
          <w:szCs w:val="22"/>
          <w:lang w:val="nl-NL"/>
        </w:rPr>
        <w:t xml:space="preserve">h) Các khoản chi không thường xuyên khác thực hiện nhiệm vụ quản lý, bảo trì tài sản kết cấu hạ tầng giao thông đường thủy nội địa, như phòng, chống thiên tai đường thủy nội địa; xây dựng định mức kinh tế - kỹ thuật quản lý, bảo trì đường thủy nội địa; lập, điều chỉnh quy trình và định mức quản lý, khai thác, bảo trì đối với </w:t>
      </w:r>
      <w:r w:rsidR="00AA36FD" w:rsidRPr="00684A7E">
        <w:rPr>
          <w:rFonts w:eastAsiaTheme="minorHAnsi" w:cstheme="minorBidi"/>
          <w:color w:val="000000" w:themeColor="text1"/>
          <w:spacing w:val="-4"/>
          <w:sz w:val="28"/>
          <w:szCs w:val="22"/>
          <w:lang w:val="nl-NL"/>
        </w:rPr>
        <w:br/>
      </w:r>
      <w:r w:rsidRPr="00684A7E">
        <w:rPr>
          <w:rFonts w:eastAsiaTheme="minorHAnsi" w:cstheme="minorBidi"/>
          <w:color w:val="000000" w:themeColor="text1"/>
          <w:spacing w:val="-4"/>
          <w:sz w:val="28"/>
          <w:szCs w:val="22"/>
          <w:lang w:val="nl-NL"/>
        </w:rPr>
        <w:t xml:space="preserve">công trình được đầu tư bằng ngân sách nhà nước đã đưa vào khai thác, sử dụng; </w:t>
      </w:r>
      <w:r w:rsidR="00AA36FD" w:rsidRPr="00684A7E">
        <w:rPr>
          <w:rFonts w:eastAsiaTheme="minorHAnsi" w:cstheme="minorBidi"/>
          <w:color w:val="000000" w:themeColor="text1"/>
          <w:spacing w:val="-4"/>
          <w:sz w:val="28"/>
          <w:szCs w:val="22"/>
          <w:lang w:val="nl-NL"/>
        </w:rPr>
        <w:br/>
      </w:r>
      <w:r w:rsidRPr="00684A7E">
        <w:rPr>
          <w:rFonts w:eastAsiaTheme="minorHAnsi" w:cstheme="minorBidi"/>
          <w:color w:val="000000" w:themeColor="text1"/>
          <w:spacing w:val="-4"/>
          <w:sz w:val="28"/>
          <w:szCs w:val="22"/>
          <w:lang w:val="nl-NL"/>
        </w:rPr>
        <w:t xml:space="preserve">ứng dụng công nghệ phục vụ quản lý, vận hành, bảo trì tài sản kết cấu hạ tầng </w:t>
      </w:r>
      <w:r w:rsidR="00AA36FD" w:rsidRPr="00684A7E">
        <w:rPr>
          <w:rFonts w:eastAsiaTheme="minorHAnsi" w:cstheme="minorBidi"/>
          <w:color w:val="000000" w:themeColor="text1"/>
          <w:spacing w:val="-4"/>
          <w:sz w:val="28"/>
          <w:szCs w:val="22"/>
          <w:lang w:val="nl-NL"/>
        </w:rPr>
        <w:br/>
      </w:r>
      <w:r w:rsidRPr="00684A7E">
        <w:rPr>
          <w:rFonts w:eastAsiaTheme="minorHAnsi" w:cstheme="minorBidi"/>
          <w:color w:val="000000" w:themeColor="text1"/>
          <w:spacing w:val="-4"/>
          <w:sz w:val="28"/>
          <w:szCs w:val="22"/>
          <w:lang w:val="nl-NL"/>
        </w:rPr>
        <w:t>đường thủy nội địa, theo quy định của pháp luật liên quan.</w:t>
      </w:r>
    </w:p>
    <w:p w14:paraId="671146F0" w14:textId="55A46406" w:rsidR="00756C6E" w:rsidRPr="00684A7E" w:rsidRDefault="00E34B4A" w:rsidP="00A13BD0">
      <w:pPr>
        <w:pStyle w:val="BodyText"/>
        <w:shd w:val="clear" w:color="auto" w:fill="auto"/>
        <w:tabs>
          <w:tab w:val="left" w:pos="1076"/>
        </w:tabs>
        <w:spacing w:before="60" w:after="60" w:line="320" w:lineRule="exact"/>
        <w:ind w:firstLine="567"/>
        <w:jc w:val="both"/>
        <w:rPr>
          <w:rFonts w:eastAsiaTheme="minorHAnsi" w:cstheme="minorBidi"/>
          <w:color w:val="000000" w:themeColor="text1"/>
          <w:spacing w:val="-6"/>
          <w:sz w:val="28"/>
          <w:szCs w:val="22"/>
          <w:lang w:val="nl-NL"/>
        </w:rPr>
      </w:pPr>
      <w:r w:rsidRPr="00684A7E">
        <w:rPr>
          <w:rFonts w:eastAsiaTheme="minorHAnsi" w:cstheme="minorBidi"/>
          <w:color w:val="000000" w:themeColor="text1"/>
          <w:spacing w:val="-6"/>
          <w:sz w:val="28"/>
          <w:szCs w:val="22"/>
          <w:lang w:val="nl-NL"/>
        </w:rPr>
        <w:lastRenderedPageBreak/>
        <w:t>2. Các nội dung chi khác theo quy định pháp luật giao thông đường thủy nội địa và pháp luật khác có liên quan (như công tác điều ước quốc tế, thỏa thuận quốc tế trong lĩnh vực giao thông đường thủy nội địa; tuyên truyền, phổ biến, giáo dục pháp luật về giao thông đường thủy nội đị</w:t>
      </w:r>
      <w:r w:rsidR="000A6436" w:rsidRPr="00684A7E">
        <w:rPr>
          <w:rFonts w:eastAsiaTheme="minorHAnsi" w:cstheme="minorBidi"/>
          <w:color w:val="000000" w:themeColor="text1"/>
          <w:spacing w:val="-6"/>
          <w:sz w:val="28"/>
          <w:szCs w:val="22"/>
          <w:lang w:val="nl-NL"/>
        </w:rPr>
        <w:t>a</w:t>
      </w:r>
      <w:r w:rsidRPr="00684A7E">
        <w:rPr>
          <w:rFonts w:eastAsiaTheme="minorHAnsi" w:cstheme="minorBidi"/>
          <w:color w:val="000000" w:themeColor="text1"/>
          <w:spacing w:val="-6"/>
          <w:sz w:val="28"/>
          <w:szCs w:val="22"/>
          <w:lang w:val="nl-NL"/>
        </w:rPr>
        <w:t>) bố trí từ kinh phí chi thường xuyên hoạt động kinh tế giao thông đường thủy nội địa theo quyết định của cấp có thẩm quyền.</w:t>
      </w:r>
      <w:bookmarkStart w:id="6" w:name="dieu_3"/>
    </w:p>
    <w:p w14:paraId="5C868F00" w14:textId="46FCB0A3" w:rsidR="00756C6E" w:rsidRPr="00684A7E" w:rsidRDefault="00756C6E" w:rsidP="00A13BD0">
      <w:pPr>
        <w:pStyle w:val="BodyText"/>
        <w:shd w:val="clear" w:color="auto" w:fill="auto"/>
        <w:tabs>
          <w:tab w:val="left" w:pos="1076"/>
        </w:tabs>
        <w:spacing w:before="60" w:after="60" w:line="320" w:lineRule="exact"/>
        <w:ind w:firstLine="567"/>
        <w:jc w:val="both"/>
        <w:rPr>
          <w:rFonts w:eastAsiaTheme="minorHAnsi" w:cstheme="minorBidi"/>
          <w:color w:val="000000" w:themeColor="text1"/>
          <w:spacing w:val="-4"/>
          <w:sz w:val="28"/>
          <w:szCs w:val="28"/>
          <w:lang w:val="nl-NL"/>
        </w:rPr>
      </w:pPr>
      <w:r w:rsidRPr="00684A7E">
        <w:rPr>
          <w:b/>
          <w:bCs/>
          <w:color w:val="000000" w:themeColor="text1"/>
          <w:spacing w:val="-4"/>
          <w:sz w:val="28"/>
          <w:szCs w:val="28"/>
          <w:lang w:val="nl-NL"/>
        </w:rPr>
        <w:t>Điều 3. Nguồn kinh phí</w:t>
      </w:r>
      <w:bookmarkEnd w:id="6"/>
    </w:p>
    <w:p w14:paraId="3128CF3D" w14:textId="560626BC" w:rsidR="00756C6E" w:rsidRPr="004A30D7" w:rsidRDefault="00756C6E" w:rsidP="00A13BD0">
      <w:pPr>
        <w:widowControl w:val="0"/>
        <w:spacing w:before="60" w:after="60" w:line="320" w:lineRule="exact"/>
        <w:ind w:firstLine="567"/>
        <w:jc w:val="both"/>
        <w:rPr>
          <w:color w:val="000000" w:themeColor="text1"/>
          <w:lang w:val="nl-NL"/>
        </w:rPr>
      </w:pPr>
      <w:r w:rsidRPr="004A30D7">
        <w:rPr>
          <w:color w:val="000000" w:themeColor="text1"/>
          <w:lang w:val="nl-NL"/>
        </w:rPr>
        <w:t xml:space="preserve">Nguồn ngân sách địa phương theo phân cấp ngân sách hiện hành và </w:t>
      </w:r>
      <w:r w:rsidR="004A30D7">
        <w:rPr>
          <w:color w:val="000000" w:themeColor="text1"/>
          <w:lang w:val="nl-NL"/>
        </w:rPr>
        <w:br/>
      </w:r>
      <w:r w:rsidRPr="004A30D7">
        <w:rPr>
          <w:color w:val="000000" w:themeColor="text1"/>
          <w:lang w:val="nl-NL"/>
        </w:rPr>
        <w:t xml:space="preserve">các nguồn kinh phí </w:t>
      </w:r>
      <w:r w:rsidR="00A048BC" w:rsidRPr="004A30D7">
        <w:rPr>
          <w:color w:val="000000" w:themeColor="text1"/>
          <w:lang w:val="nl-NL"/>
        </w:rPr>
        <w:t xml:space="preserve">hợp pháp </w:t>
      </w:r>
      <w:r w:rsidRPr="004A30D7">
        <w:rPr>
          <w:color w:val="000000" w:themeColor="text1"/>
          <w:lang w:val="nl-NL"/>
        </w:rPr>
        <w:t>khác theo quy định của pháp luật.</w:t>
      </w:r>
    </w:p>
    <w:p w14:paraId="05A321A5" w14:textId="77777777" w:rsidR="00756C6E" w:rsidRPr="00684A7E" w:rsidRDefault="00756C6E" w:rsidP="00A13BD0">
      <w:pPr>
        <w:widowControl w:val="0"/>
        <w:spacing w:before="60" w:after="60" w:line="320" w:lineRule="exact"/>
        <w:ind w:firstLine="567"/>
        <w:jc w:val="both"/>
        <w:rPr>
          <w:color w:val="000000" w:themeColor="text1"/>
          <w:spacing w:val="-4"/>
          <w:lang w:val="nl-NL"/>
        </w:rPr>
      </w:pPr>
      <w:bookmarkStart w:id="7" w:name="dieu_4"/>
      <w:r w:rsidRPr="00684A7E">
        <w:rPr>
          <w:b/>
          <w:bCs/>
          <w:color w:val="000000" w:themeColor="text1"/>
          <w:spacing w:val="-4"/>
          <w:lang w:val="nl-NL"/>
        </w:rPr>
        <w:t>Điều 4. Tổ chức thực hiện</w:t>
      </w:r>
      <w:bookmarkEnd w:id="7"/>
    </w:p>
    <w:p w14:paraId="5E4E592F" w14:textId="59123B0E" w:rsidR="00756C6E" w:rsidRPr="00684A7E" w:rsidRDefault="00756C6E" w:rsidP="00A13BD0">
      <w:pPr>
        <w:widowControl w:val="0"/>
        <w:spacing w:before="60" w:after="60" w:line="320" w:lineRule="exact"/>
        <w:ind w:firstLine="567"/>
        <w:jc w:val="both"/>
        <w:rPr>
          <w:color w:val="000000" w:themeColor="text1"/>
          <w:spacing w:val="-4"/>
          <w:lang w:val="nl-NL"/>
        </w:rPr>
      </w:pPr>
      <w:r w:rsidRPr="00684A7E">
        <w:rPr>
          <w:color w:val="000000" w:themeColor="text1"/>
          <w:spacing w:val="-4"/>
          <w:lang w:val="nl-NL"/>
        </w:rPr>
        <w:t xml:space="preserve">1. </w:t>
      </w:r>
      <w:r w:rsidR="00396B29" w:rsidRPr="00684A7E">
        <w:rPr>
          <w:color w:val="000000" w:themeColor="text1"/>
          <w:spacing w:val="-4"/>
          <w:szCs w:val="28"/>
          <w:lang w:val="nl-NL"/>
        </w:rPr>
        <w:t>Giao Ủy ban nhân dân tỉnh tổ chức thực hiện Nghị quyết theo đúng quy định của pháp luật</w:t>
      </w:r>
      <w:r w:rsidRPr="00684A7E">
        <w:rPr>
          <w:color w:val="000000" w:themeColor="text1"/>
          <w:spacing w:val="-4"/>
          <w:lang w:val="nl-NL"/>
        </w:rPr>
        <w:t>.</w:t>
      </w:r>
    </w:p>
    <w:p w14:paraId="7EC03A49" w14:textId="740BE670" w:rsidR="00756C6E" w:rsidRPr="00684A7E" w:rsidRDefault="00756C6E" w:rsidP="00A13BD0">
      <w:pPr>
        <w:widowControl w:val="0"/>
        <w:spacing w:before="60" w:after="60" w:line="320" w:lineRule="exact"/>
        <w:ind w:firstLine="567"/>
        <w:jc w:val="both"/>
        <w:rPr>
          <w:color w:val="000000" w:themeColor="text1"/>
          <w:spacing w:val="-4"/>
          <w:lang w:val="nl-NL"/>
        </w:rPr>
      </w:pPr>
      <w:r w:rsidRPr="00684A7E">
        <w:rPr>
          <w:color w:val="000000" w:themeColor="text1"/>
          <w:spacing w:val="-4"/>
          <w:lang w:val="nl-NL"/>
        </w:rPr>
        <w:t xml:space="preserve">2. </w:t>
      </w:r>
      <w:bookmarkStart w:id="8" w:name="_Hlk232435975"/>
      <w:r w:rsidR="00396B29" w:rsidRPr="00684A7E">
        <w:rPr>
          <w:color w:val="000000" w:themeColor="text1"/>
          <w:spacing w:val="-4"/>
          <w:szCs w:val="28"/>
          <w:lang w:val="nl-NL"/>
        </w:rPr>
        <w:t>Giao Thường trực Hội đồng nhân dân tỉnh, các Ban Hội đồng nhân dân tỉnh, các Tổ đại biểu Hội đồng nhân dân tỉnh và đại biểu Hội đồng nhân dân tỉnh giám sát việc thực hiện Nghị quyết</w:t>
      </w:r>
      <w:bookmarkEnd w:id="8"/>
      <w:r w:rsidRPr="00684A7E">
        <w:rPr>
          <w:color w:val="000000" w:themeColor="text1"/>
          <w:spacing w:val="-4"/>
          <w:lang w:val="nl-NL"/>
        </w:rPr>
        <w:t>.</w:t>
      </w:r>
    </w:p>
    <w:p w14:paraId="39F95B66" w14:textId="21F1FE0B" w:rsidR="000A6436" w:rsidRPr="00684A7E" w:rsidRDefault="00756C6E" w:rsidP="00A13BD0">
      <w:pPr>
        <w:widowControl w:val="0"/>
        <w:spacing w:before="60" w:after="60" w:line="320" w:lineRule="exact"/>
        <w:ind w:firstLine="567"/>
        <w:jc w:val="both"/>
        <w:rPr>
          <w:color w:val="000000" w:themeColor="text1"/>
          <w:spacing w:val="-4"/>
        </w:rPr>
      </w:pPr>
      <w:bookmarkStart w:id="9" w:name="dieu_5"/>
      <w:r w:rsidRPr="00684A7E">
        <w:rPr>
          <w:b/>
          <w:bCs/>
          <w:color w:val="000000" w:themeColor="text1"/>
          <w:spacing w:val="-4"/>
        </w:rPr>
        <w:t>Điề</w:t>
      </w:r>
      <w:r w:rsidR="003C1768">
        <w:rPr>
          <w:b/>
          <w:bCs/>
          <w:color w:val="000000" w:themeColor="text1"/>
          <w:spacing w:val="-4"/>
        </w:rPr>
        <w:t>u 5. Điều khoản</w:t>
      </w:r>
      <w:r w:rsidRPr="00684A7E">
        <w:rPr>
          <w:b/>
          <w:bCs/>
          <w:color w:val="000000" w:themeColor="text1"/>
          <w:spacing w:val="-4"/>
        </w:rPr>
        <w:t xml:space="preserve"> thi hành</w:t>
      </w:r>
      <w:bookmarkStart w:id="10" w:name="_Hlk232436312"/>
      <w:bookmarkEnd w:id="9"/>
    </w:p>
    <w:p w14:paraId="3479D921" w14:textId="079DFFA1" w:rsidR="00756C6E" w:rsidRPr="00684A7E" w:rsidRDefault="000A6436" w:rsidP="00A13BD0">
      <w:pPr>
        <w:widowControl w:val="0"/>
        <w:spacing w:before="60" w:after="60" w:line="320" w:lineRule="exact"/>
        <w:ind w:firstLine="567"/>
        <w:jc w:val="both"/>
        <w:rPr>
          <w:color w:val="000000" w:themeColor="text1"/>
          <w:spacing w:val="-4"/>
        </w:rPr>
      </w:pPr>
      <w:r w:rsidRPr="00684A7E">
        <w:rPr>
          <w:color w:val="000000" w:themeColor="text1"/>
          <w:spacing w:val="-4"/>
        </w:rPr>
        <w:t xml:space="preserve">1. </w:t>
      </w:r>
      <w:r w:rsidR="00756C6E" w:rsidRPr="00684A7E">
        <w:rPr>
          <w:color w:val="000000" w:themeColor="text1"/>
          <w:spacing w:val="-4"/>
        </w:rPr>
        <w:t xml:space="preserve">Nghị quyết này có hiệu lực thi hành </w:t>
      </w:r>
      <w:bookmarkEnd w:id="10"/>
      <w:r w:rsidR="008E45D2" w:rsidRPr="00684A7E">
        <w:rPr>
          <w:color w:val="000000" w:themeColor="text1"/>
          <w:spacing w:val="-4"/>
        </w:rPr>
        <w:t>từ ngày 25 tháng 6 năm 2026.</w:t>
      </w:r>
    </w:p>
    <w:p w14:paraId="418B9E0E" w14:textId="53798BBE" w:rsidR="00756C6E" w:rsidRPr="00684A7E" w:rsidRDefault="00756C6E" w:rsidP="00A13BD0">
      <w:pPr>
        <w:widowControl w:val="0"/>
        <w:spacing w:before="60" w:after="60" w:line="320" w:lineRule="exact"/>
        <w:ind w:firstLine="567"/>
        <w:jc w:val="both"/>
        <w:rPr>
          <w:color w:val="000000" w:themeColor="text1"/>
          <w:spacing w:val="-4"/>
        </w:rPr>
      </w:pPr>
      <w:r w:rsidRPr="00684A7E">
        <w:rPr>
          <w:color w:val="000000" w:themeColor="text1"/>
          <w:spacing w:val="-4"/>
        </w:rPr>
        <w:t xml:space="preserve">2. Nghị quyết số </w:t>
      </w:r>
      <w:r w:rsidR="00B050BA" w:rsidRPr="00684A7E">
        <w:rPr>
          <w:color w:val="000000" w:themeColor="text1"/>
          <w:spacing w:val="-4"/>
        </w:rPr>
        <w:t>09</w:t>
      </w:r>
      <w:r w:rsidRPr="00684A7E">
        <w:rPr>
          <w:color w:val="000000" w:themeColor="text1"/>
          <w:spacing w:val="-4"/>
        </w:rPr>
        <w:t xml:space="preserve">/2021/NQ-HĐND ngày </w:t>
      </w:r>
      <w:r w:rsidR="00B050BA" w:rsidRPr="00684A7E">
        <w:rPr>
          <w:color w:val="000000" w:themeColor="text1"/>
          <w:spacing w:val="-4"/>
        </w:rPr>
        <w:t>07</w:t>
      </w:r>
      <w:r w:rsidRPr="00684A7E">
        <w:rPr>
          <w:color w:val="000000" w:themeColor="text1"/>
          <w:spacing w:val="-4"/>
        </w:rPr>
        <w:t xml:space="preserve"> tháng 12 năm 2021 của Hội đồng nhân dân tỉnh </w:t>
      </w:r>
      <w:r w:rsidR="00B050BA" w:rsidRPr="00684A7E">
        <w:rPr>
          <w:color w:val="000000" w:themeColor="text1"/>
          <w:spacing w:val="-4"/>
        </w:rPr>
        <w:t xml:space="preserve">Bắc Kạn </w:t>
      </w:r>
      <w:r w:rsidRPr="00684A7E">
        <w:rPr>
          <w:color w:val="000000" w:themeColor="text1"/>
          <w:spacing w:val="-4"/>
        </w:rPr>
        <w:t xml:space="preserve">quy định nội dung chi thường xuyên hoạt động kinh tế </w:t>
      </w:r>
      <w:r w:rsidR="008E45D2" w:rsidRPr="00684A7E">
        <w:rPr>
          <w:color w:val="000000" w:themeColor="text1"/>
          <w:spacing w:val="-4"/>
        </w:rPr>
        <w:br/>
      </w:r>
      <w:r w:rsidRPr="00684A7E">
        <w:rPr>
          <w:color w:val="000000" w:themeColor="text1"/>
          <w:spacing w:val="-4"/>
        </w:rPr>
        <w:t xml:space="preserve">giao thông đường thủy nội địa </w:t>
      </w:r>
      <w:r w:rsidR="00B050BA" w:rsidRPr="00684A7E">
        <w:rPr>
          <w:color w:val="000000" w:themeColor="text1"/>
          <w:spacing w:val="-4"/>
        </w:rPr>
        <w:t xml:space="preserve">do ngân sách địa phương đảm </w:t>
      </w:r>
      <w:r w:rsidR="008E45D2" w:rsidRPr="00684A7E">
        <w:rPr>
          <w:color w:val="000000" w:themeColor="text1"/>
          <w:spacing w:val="-4"/>
        </w:rPr>
        <w:t>bảo</w:t>
      </w:r>
      <w:r w:rsidRPr="00684A7E">
        <w:rPr>
          <w:color w:val="000000" w:themeColor="text1"/>
          <w:spacing w:val="-4"/>
        </w:rPr>
        <w:t xml:space="preserve"> trên địa bàn tỉnh </w:t>
      </w:r>
      <w:r w:rsidR="00B050BA" w:rsidRPr="00684A7E">
        <w:rPr>
          <w:color w:val="000000" w:themeColor="text1"/>
          <w:spacing w:val="-4"/>
        </w:rPr>
        <w:t>Bắc Kạn</w:t>
      </w:r>
      <w:r w:rsidRPr="00684A7E">
        <w:rPr>
          <w:color w:val="000000" w:themeColor="text1"/>
          <w:spacing w:val="-4"/>
        </w:rPr>
        <w:t xml:space="preserve"> hết hiệu lực kể từ ngày Nghị quyết này có hiệu lực thi hành.</w:t>
      </w:r>
    </w:p>
    <w:p w14:paraId="156ADC51" w14:textId="77777777" w:rsidR="00A13BD0" w:rsidRDefault="00D5048E" w:rsidP="00A13BD0">
      <w:pPr>
        <w:widowControl w:val="0"/>
        <w:spacing w:before="60" w:after="60" w:line="320" w:lineRule="exact"/>
        <w:ind w:firstLine="567"/>
        <w:jc w:val="both"/>
        <w:rPr>
          <w:rFonts w:eastAsia="Times New Roman"/>
          <w:color w:val="000000" w:themeColor="text1"/>
          <w:szCs w:val="28"/>
        </w:rPr>
      </w:pPr>
      <w:bookmarkStart w:id="11" w:name="_Hlk232435935"/>
      <w:r w:rsidRPr="00684A7E">
        <w:rPr>
          <w:color w:val="000000" w:themeColor="text1"/>
          <w:spacing w:val="-4"/>
          <w:szCs w:val="28"/>
        </w:rPr>
        <w:t>3</w:t>
      </w:r>
      <w:r w:rsidRPr="00684A7E">
        <w:rPr>
          <w:color w:val="000000" w:themeColor="text1"/>
          <w:spacing w:val="-4"/>
        </w:rPr>
        <w:t xml:space="preserve">. </w:t>
      </w:r>
      <w:r w:rsidR="008E45D2" w:rsidRPr="00684A7E">
        <w:rPr>
          <w:rFonts w:eastAsia="Times New Roman"/>
          <w:color w:val="000000" w:themeColor="text1"/>
          <w:szCs w:val="28"/>
        </w:rPr>
        <w:t xml:space="preserve">Trường hợp văn bản được viện dẫn tại Nghị quyết này được sửa đổi, </w:t>
      </w:r>
      <w:r w:rsidR="008E45D2" w:rsidRPr="00684A7E">
        <w:rPr>
          <w:rFonts w:eastAsia="Times New Roman"/>
          <w:color w:val="000000" w:themeColor="text1"/>
          <w:szCs w:val="28"/>
        </w:rPr>
        <w:br/>
        <w:t>bổ sung hoặc thay thế bằng văn bản khác của cấp có thẩm quyền thì áp dụng theo các văn bản sửa đổi, bổ sung, thay thế.</w:t>
      </w:r>
      <w:bookmarkEnd w:id="11"/>
    </w:p>
    <w:p w14:paraId="67840310" w14:textId="5F27D031" w:rsidR="00A13BD0" w:rsidRPr="00A13BD0" w:rsidRDefault="00A13BD0" w:rsidP="00A13BD0">
      <w:pPr>
        <w:widowControl w:val="0"/>
        <w:spacing w:before="60" w:after="60" w:line="320" w:lineRule="exact"/>
        <w:ind w:firstLine="567"/>
        <w:jc w:val="both"/>
        <w:rPr>
          <w:rFonts w:eastAsia="Times New Roman"/>
          <w:color w:val="000000" w:themeColor="text1"/>
          <w:szCs w:val="28"/>
        </w:rPr>
      </w:pPr>
      <w:r w:rsidRPr="005C2E40">
        <w:rPr>
          <w:i/>
          <w:color w:val="000000"/>
          <w:lang w:val="vi-VN"/>
        </w:rPr>
        <w:t xml:space="preserve">Nghị quyết này đã được Hội đồng nhân dân tỉnh Thái Nguyên Khóa XV, </w:t>
      </w:r>
      <w:r>
        <w:rPr>
          <w:i/>
          <w:color w:val="000000"/>
          <w:lang w:val="vi-VN"/>
        </w:rPr>
        <w:br/>
      </w:r>
      <w:r w:rsidRPr="005C2E40">
        <w:rPr>
          <w:i/>
          <w:color w:val="000000"/>
          <w:lang w:val="vi-VN"/>
        </w:rPr>
        <w:t xml:space="preserve">Kỳ họp thứ tư </w:t>
      </w:r>
      <w:r w:rsidRPr="005C2E40">
        <w:rPr>
          <w:i/>
          <w:color w:val="000000"/>
        </w:rPr>
        <w:t>(Kỳ họp chuyên đề)</w:t>
      </w:r>
      <w:r w:rsidRPr="005C2E40">
        <w:rPr>
          <w:i/>
          <w:color w:val="000000"/>
          <w:lang w:val="vi-VN"/>
        </w:rPr>
        <w:t xml:space="preserve"> thông qua ngày </w:t>
      </w:r>
      <w:r w:rsidRPr="005C2E40">
        <w:rPr>
          <w:i/>
          <w:color w:val="000000"/>
        </w:rPr>
        <w:t>25</w:t>
      </w:r>
      <w:r w:rsidRPr="005C2E40">
        <w:rPr>
          <w:i/>
          <w:color w:val="000000"/>
          <w:lang w:val="vi-VN"/>
        </w:rPr>
        <w:t xml:space="preserve"> tháng </w:t>
      </w:r>
      <w:r w:rsidRPr="005C2E40">
        <w:rPr>
          <w:i/>
          <w:color w:val="000000"/>
        </w:rPr>
        <w:t>6</w:t>
      </w:r>
      <w:r w:rsidRPr="005C2E40">
        <w:rPr>
          <w:i/>
          <w:color w:val="000000"/>
          <w:lang w:val="vi-VN"/>
        </w:rPr>
        <w:t xml:space="preserve"> năm 2026./.</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78"/>
        <w:gridCol w:w="4394"/>
      </w:tblGrid>
      <w:tr w:rsidR="008E45D2" w:rsidRPr="00684A7E" w14:paraId="698126FB" w14:textId="77777777" w:rsidTr="00C145A0">
        <w:tc>
          <w:tcPr>
            <w:tcW w:w="4678" w:type="dxa"/>
            <w:tcBorders>
              <w:top w:val="nil"/>
              <w:left w:val="nil"/>
              <w:bottom w:val="nil"/>
              <w:right w:val="nil"/>
              <w:tl2br w:val="nil"/>
              <w:tr2bl w:val="nil"/>
            </w:tcBorders>
            <w:tcMar>
              <w:top w:w="0" w:type="dxa"/>
              <w:left w:w="108" w:type="dxa"/>
              <w:bottom w:w="0" w:type="dxa"/>
              <w:right w:w="108" w:type="dxa"/>
            </w:tcMar>
          </w:tcPr>
          <w:p w14:paraId="3050DAE3" w14:textId="77777777" w:rsidR="008E45D2" w:rsidRPr="00684A7E" w:rsidRDefault="008E45D2" w:rsidP="008E45D2">
            <w:pPr>
              <w:spacing w:after="0" w:line="240" w:lineRule="auto"/>
              <w:ind w:left="-68"/>
              <w:rPr>
                <w:rFonts w:eastAsia="Times New Roman" w:cs="Times New Roman"/>
                <w:color w:val="000000" w:themeColor="text1"/>
                <w:sz w:val="22"/>
                <w:lang w:val="de-DE"/>
              </w:rPr>
            </w:pPr>
            <w:r w:rsidRPr="00684A7E">
              <w:rPr>
                <w:rFonts w:eastAsia="Times New Roman" w:cs="Times New Roman"/>
                <w:b/>
                <w:bCs/>
                <w:i/>
                <w:iCs/>
                <w:color w:val="000000" w:themeColor="text1"/>
                <w:sz w:val="16"/>
                <w:szCs w:val="28"/>
                <w:lang w:val="de-DE"/>
              </w:rPr>
              <w:t> </w:t>
            </w:r>
            <w:r w:rsidRPr="00684A7E">
              <w:rPr>
                <w:rFonts w:eastAsia="Times New Roman" w:cs="Times New Roman"/>
                <w:b/>
                <w:bCs/>
                <w:i/>
                <w:iCs/>
                <w:color w:val="000000" w:themeColor="text1"/>
                <w:sz w:val="24"/>
                <w:szCs w:val="24"/>
                <w:lang w:val="de-DE"/>
              </w:rPr>
              <w:t>Nơi nhận:</w:t>
            </w:r>
            <w:r w:rsidRPr="00684A7E">
              <w:rPr>
                <w:rFonts w:eastAsia="Times New Roman" w:cs="Times New Roman"/>
                <w:b/>
                <w:bCs/>
                <w:i/>
                <w:iCs/>
                <w:color w:val="000000" w:themeColor="text1"/>
                <w:sz w:val="24"/>
                <w:szCs w:val="24"/>
                <w:lang w:val="de-DE"/>
              </w:rPr>
              <w:br/>
            </w:r>
            <w:r w:rsidRPr="00684A7E">
              <w:rPr>
                <w:rFonts w:eastAsia="Times New Roman" w:cs="Times New Roman"/>
                <w:color w:val="000000" w:themeColor="text1"/>
                <w:sz w:val="22"/>
                <w:lang w:val="de-DE"/>
              </w:rPr>
              <w:t>- Ủy ban Thường vụ Quốc hội (Báo cáo);</w:t>
            </w:r>
            <w:r w:rsidRPr="00684A7E">
              <w:rPr>
                <w:rFonts w:eastAsia="Times New Roman" w:cs="Times New Roman"/>
                <w:i/>
                <w:iCs/>
                <w:color w:val="000000" w:themeColor="text1"/>
                <w:sz w:val="22"/>
                <w:lang w:val="de-DE"/>
              </w:rPr>
              <w:br/>
            </w:r>
            <w:r w:rsidRPr="00684A7E">
              <w:rPr>
                <w:rFonts w:eastAsia="Times New Roman" w:cs="Times New Roman"/>
                <w:color w:val="000000" w:themeColor="text1"/>
                <w:sz w:val="22"/>
                <w:lang w:val="de-DE"/>
              </w:rPr>
              <w:t>- Chính phủ (Báo cáo);</w:t>
            </w:r>
          </w:p>
          <w:p w14:paraId="28EA0DD5" w14:textId="201B0F88" w:rsidR="008E45D2" w:rsidRPr="00684A7E" w:rsidRDefault="008E45D2" w:rsidP="008E45D2">
            <w:pPr>
              <w:spacing w:after="0" w:line="240" w:lineRule="auto"/>
              <w:ind w:left="-68"/>
              <w:rPr>
                <w:rFonts w:eastAsia="Times New Roman" w:cs="Times New Roman"/>
                <w:color w:val="000000" w:themeColor="text1"/>
                <w:sz w:val="22"/>
                <w:lang w:val="de-DE"/>
              </w:rPr>
            </w:pPr>
            <w:r w:rsidRPr="00684A7E">
              <w:rPr>
                <w:rFonts w:eastAsia="Times New Roman" w:cs="Times New Roman"/>
                <w:bCs/>
                <w:iCs/>
                <w:color w:val="000000" w:themeColor="text1"/>
                <w:sz w:val="24"/>
                <w:szCs w:val="24"/>
                <w:lang w:val="de-DE"/>
              </w:rPr>
              <w:t xml:space="preserve">- </w:t>
            </w:r>
            <w:r w:rsidRPr="007D5A99">
              <w:rPr>
                <w:rFonts w:eastAsia="Times New Roman" w:cs="Times New Roman"/>
                <w:color w:val="000000" w:themeColor="text1"/>
                <w:sz w:val="22"/>
                <w:lang w:val="de-DE"/>
              </w:rPr>
              <w:t>Bộ Xây dựng (Báo cáo);</w:t>
            </w:r>
            <w:r w:rsidRPr="00684A7E">
              <w:rPr>
                <w:rFonts w:eastAsia="Times New Roman" w:cs="Times New Roman"/>
                <w:color w:val="000000" w:themeColor="text1"/>
                <w:sz w:val="22"/>
                <w:lang w:val="de-DE"/>
              </w:rPr>
              <w:br/>
              <w:t>- Bộ Tài chính (Báo cáo);</w:t>
            </w:r>
          </w:p>
          <w:p w14:paraId="36217647" w14:textId="4C8078CE" w:rsidR="008E45D2" w:rsidRPr="00684A7E" w:rsidRDefault="008E45D2" w:rsidP="008E45D2">
            <w:pPr>
              <w:spacing w:after="0" w:line="240" w:lineRule="auto"/>
              <w:ind w:left="-68"/>
              <w:rPr>
                <w:rFonts w:eastAsia="Times New Roman" w:cs="Times New Roman"/>
                <w:color w:val="000000" w:themeColor="text1"/>
                <w:sz w:val="22"/>
                <w:lang w:val="de-DE"/>
              </w:rPr>
            </w:pPr>
            <w:r w:rsidRPr="00684A7E">
              <w:rPr>
                <w:rFonts w:eastAsia="Times New Roman" w:cs="Times New Roman"/>
                <w:color w:val="000000" w:themeColor="text1"/>
                <w:sz w:val="22"/>
                <w:lang w:val="de-DE"/>
              </w:rPr>
              <w:t xml:space="preserve">- Cục Kiểm tra văn bản và </w:t>
            </w:r>
            <w:r w:rsidR="002D7182">
              <w:rPr>
                <w:rFonts w:eastAsia="Times New Roman" w:cs="Times New Roman"/>
                <w:color w:val="000000" w:themeColor="text1"/>
                <w:sz w:val="22"/>
                <w:lang w:val="de-DE"/>
              </w:rPr>
              <w:t xml:space="preserve">Tổ chức </w:t>
            </w:r>
            <w:r w:rsidRPr="00684A7E">
              <w:rPr>
                <w:rFonts w:eastAsia="Times New Roman" w:cs="Times New Roman"/>
                <w:color w:val="000000" w:themeColor="text1"/>
                <w:sz w:val="22"/>
                <w:lang w:val="de-DE"/>
              </w:rPr>
              <w:t xml:space="preserve">thi hành </w:t>
            </w:r>
            <w:r w:rsidRPr="00684A7E">
              <w:rPr>
                <w:rFonts w:eastAsia="Times New Roman" w:cs="Times New Roman"/>
                <w:color w:val="000000" w:themeColor="text1"/>
                <w:sz w:val="22"/>
                <w:lang w:val="de-DE"/>
              </w:rPr>
              <w:br/>
              <w:t xml:space="preserve">  pháp luật - Bộ Tư pháp (Kiểm tra);</w:t>
            </w:r>
          </w:p>
          <w:p w14:paraId="3CC349BA" w14:textId="77777777" w:rsidR="008E45D2" w:rsidRPr="00684A7E" w:rsidRDefault="008E45D2" w:rsidP="008E45D2">
            <w:pPr>
              <w:spacing w:after="0" w:line="240" w:lineRule="auto"/>
              <w:ind w:left="-68"/>
              <w:rPr>
                <w:rFonts w:eastAsia="Times New Roman" w:cs="Times New Roman"/>
                <w:color w:val="000000" w:themeColor="text1"/>
                <w:sz w:val="22"/>
                <w:lang w:val="de-DE"/>
              </w:rPr>
            </w:pPr>
            <w:r w:rsidRPr="00684A7E">
              <w:rPr>
                <w:rFonts w:eastAsia="Times New Roman" w:cs="Times New Roman"/>
                <w:color w:val="000000" w:themeColor="text1"/>
                <w:sz w:val="22"/>
                <w:lang w:val="de-DE"/>
              </w:rPr>
              <w:t>- Thường trực Tỉnh ủy (Báo cáo);</w:t>
            </w:r>
            <w:r w:rsidRPr="00684A7E">
              <w:rPr>
                <w:rFonts w:eastAsia="Times New Roman" w:cs="Times New Roman"/>
                <w:color w:val="000000" w:themeColor="text1"/>
                <w:sz w:val="22"/>
                <w:lang w:val="de-DE"/>
              </w:rPr>
              <w:br/>
              <w:t>- Thường trực HĐND tỉnh;</w:t>
            </w:r>
            <w:r w:rsidRPr="00684A7E">
              <w:rPr>
                <w:rFonts w:eastAsia="Times New Roman" w:cs="Times New Roman"/>
                <w:color w:val="000000" w:themeColor="text1"/>
                <w:sz w:val="22"/>
                <w:lang w:val="de-DE"/>
              </w:rPr>
              <w:br/>
              <w:t>- Ủy ban nhân dân tỉnh;</w:t>
            </w:r>
            <w:r w:rsidRPr="00684A7E">
              <w:rPr>
                <w:rFonts w:eastAsia="Times New Roman" w:cs="Times New Roman"/>
                <w:color w:val="000000" w:themeColor="text1"/>
                <w:sz w:val="22"/>
                <w:lang w:val="de-DE"/>
              </w:rPr>
              <w:br/>
              <w:t>- Đoàn đại biểu Quốc hội tỉnh;</w:t>
            </w:r>
            <w:r w:rsidRPr="00684A7E">
              <w:rPr>
                <w:rFonts w:eastAsia="Times New Roman" w:cs="Times New Roman"/>
                <w:color w:val="000000" w:themeColor="text1"/>
                <w:sz w:val="22"/>
                <w:lang w:val="de-DE"/>
              </w:rPr>
              <w:br/>
              <w:t>- Ủy ban MTTQ Việt Nam tỉnh;</w:t>
            </w:r>
          </w:p>
          <w:p w14:paraId="2AF0266F" w14:textId="77777777" w:rsidR="008E45D2" w:rsidRPr="00684A7E" w:rsidRDefault="008E45D2" w:rsidP="008E45D2">
            <w:pPr>
              <w:spacing w:after="0" w:line="240" w:lineRule="auto"/>
              <w:ind w:left="-68"/>
              <w:rPr>
                <w:rFonts w:eastAsia="Times New Roman" w:cs="Times New Roman"/>
                <w:color w:val="000000" w:themeColor="text1"/>
                <w:sz w:val="22"/>
                <w:lang w:val="de-DE"/>
              </w:rPr>
            </w:pPr>
            <w:r w:rsidRPr="00684A7E">
              <w:rPr>
                <w:rFonts w:eastAsia="Times New Roman" w:cs="Times New Roman"/>
                <w:color w:val="000000" w:themeColor="text1"/>
                <w:sz w:val="22"/>
                <w:lang w:val="de-DE"/>
              </w:rPr>
              <w:t>- Các đại biểu HĐND tỉnh Khóa XV;</w:t>
            </w:r>
          </w:p>
          <w:p w14:paraId="59FF3D33" w14:textId="77777777" w:rsidR="008E45D2" w:rsidRPr="00684A7E" w:rsidRDefault="008E45D2" w:rsidP="008E45D2">
            <w:pPr>
              <w:spacing w:after="0" w:line="240" w:lineRule="auto"/>
              <w:ind w:left="-68"/>
              <w:rPr>
                <w:rFonts w:eastAsia="Times New Roman" w:cs="Times New Roman"/>
                <w:color w:val="000000" w:themeColor="text1"/>
                <w:sz w:val="22"/>
                <w:lang w:val="de-DE"/>
              </w:rPr>
            </w:pPr>
            <w:r w:rsidRPr="00684A7E">
              <w:rPr>
                <w:rFonts w:eastAsia="Times New Roman" w:cs="Times New Roman"/>
                <w:color w:val="000000" w:themeColor="text1"/>
                <w:sz w:val="22"/>
                <w:lang w:val="de-DE"/>
              </w:rPr>
              <w:t>- Các cơ quan ngành dọc Trung ương</w:t>
            </w:r>
          </w:p>
          <w:p w14:paraId="2FDBB54E" w14:textId="77777777" w:rsidR="008E45D2" w:rsidRPr="00684A7E" w:rsidRDefault="008E45D2" w:rsidP="008E45D2">
            <w:pPr>
              <w:spacing w:after="0" w:line="240" w:lineRule="auto"/>
              <w:ind w:left="-68"/>
              <w:rPr>
                <w:rFonts w:eastAsia="Times New Roman" w:cs="Times New Roman"/>
                <w:color w:val="000000" w:themeColor="text1"/>
                <w:sz w:val="22"/>
                <w:lang w:val="de-DE"/>
              </w:rPr>
            </w:pPr>
            <w:r w:rsidRPr="00684A7E">
              <w:rPr>
                <w:rFonts w:eastAsia="Times New Roman" w:cs="Times New Roman"/>
                <w:color w:val="000000" w:themeColor="text1"/>
                <w:sz w:val="22"/>
                <w:lang w:val="de-DE"/>
              </w:rPr>
              <w:t xml:space="preserve">  đóng trên địa bàn tỉnh;</w:t>
            </w:r>
          </w:p>
          <w:p w14:paraId="1AC73AC5" w14:textId="77777777" w:rsidR="008E45D2" w:rsidRPr="00684A7E" w:rsidRDefault="008E45D2" w:rsidP="008E45D2">
            <w:pPr>
              <w:spacing w:after="0" w:line="240" w:lineRule="auto"/>
              <w:ind w:left="-68"/>
              <w:rPr>
                <w:rFonts w:eastAsia="Times New Roman" w:cs="Times New Roman"/>
                <w:color w:val="000000" w:themeColor="text1"/>
                <w:sz w:val="22"/>
                <w:lang w:val="de-DE"/>
              </w:rPr>
            </w:pPr>
            <w:r w:rsidRPr="00684A7E">
              <w:rPr>
                <w:rFonts w:eastAsia="Times New Roman" w:cs="Times New Roman"/>
                <w:color w:val="000000" w:themeColor="text1"/>
                <w:sz w:val="22"/>
                <w:lang w:val="de-DE"/>
              </w:rPr>
              <w:t>- Văn phòng: Tỉnh ủy, Ủy ban nhân dân tỉnh;</w:t>
            </w:r>
          </w:p>
          <w:p w14:paraId="68264B57" w14:textId="77777777" w:rsidR="008E45D2" w:rsidRPr="00684A7E" w:rsidRDefault="008E45D2" w:rsidP="008E45D2">
            <w:pPr>
              <w:spacing w:after="0" w:line="240" w:lineRule="auto"/>
              <w:ind w:left="-68"/>
              <w:rPr>
                <w:rFonts w:eastAsia="Times New Roman" w:cs="Times New Roman"/>
                <w:color w:val="000000" w:themeColor="text1"/>
                <w:sz w:val="22"/>
                <w:lang w:val="de-DE"/>
              </w:rPr>
            </w:pPr>
            <w:r w:rsidRPr="00684A7E">
              <w:rPr>
                <w:rFonts w:eastAsia="Times New Roman" w:cs="Times New Roman"/>
                <w:color w:val="000000" w:themeColor="text1"/>
                <w:sz w:val="22"/>
                <w:lang w:val="de-DE"/>
              </w:rPr>
              <w:t>- Văn phòng Đoàn ĐBQH và HĐND tỉnh;</w:t>
            </w:r>
          </w:p>
          <w:p w14:paraId="20253627" w14:textId="77777777" w:rsidR="008E45D2" w:rsidRPr="00684A7E" w:rsidRDefault="008E45D2" w:rsidP="008E45D2">
            <w:pPr>
              <w:spacing w:after="0" w:line="240" w:lineRule="auto"/>
              <w:ind w:left="-68"/>
              <w:rPr>
                <w:rFonts w:eastAsia="Times New Roman" w:cs="Times New Roman"/>
                <w:color w:val="000000" w:themeColor="text1"/>
                <w:sz w:val="22"/>
                <w:lang w:val="de-DE"/>
              </w:rPr>
            </w:pPr>
            <w:r w:rsidRPr="00684A7E">
              <w:rPr>
                <w:rFonts w:eastAsia="Times New Roman" w:cs="Times New Roman"/>
                <w:color w:val="000000" w:themeColor="text1"/>
                <w:sz w:val="22"/>
                <w:lang w:val="de-DE"/>
              </w:rPr>
              <w:t>- Các sở, ban, ngành của tỉnh;</w:t>
            </w:r>
          </w:p>
          <w:p w14:paraId="4E9B3F13" w14:textId="77777777" w:rsidR="008E45D2" w:rsidRPr="00684A7E" w:rsidRDefault="008E45D2" w:rsidP="008E45D2">
            <w:pPr>
              <w:spacing w:after="0" w:line="240" w:lineRule="auto"/>
              <w:ind w:left="-68"/>
              <w:rPr>
                <w:rFonts w:eastAsia="Times New Roman" w:cs="Times New Roman"/>
                <w:color w:val="000000" w:themeColor="text1"/>
                <w:sz w:val="22"/>
                <w:lang w:val="de-DE"/>
              </w:rPr>
            </w:pPr>
            <w:r w:rsidRPr="00684A7E">
              <w:rPr>
                <w:rFonts w:eastAsia="Times New Roman" w:cs="Times New Roman"/>
                <w:color w:val="000000" w:themeColor="text1"/>
                <w:sz w:val="22"/>
                <w:lang w:val="de-DE"/>
              </w:rPr>
              <w:t>- TT HĐND, UBND các xã, phường;</w:t>
            </w:r>
          </w:p>
          <w:p w14:paraId="34CF8BA1" w14:textId="77777777" w:rsidR="008E45D2" w:rsidRPr="00684A7E" w:rsidRDefault="008E45D2" w:rsidP="008E45D2">
            <w:pPr>
              <w:spacing w:after="0" w:line="240" w:lineRule="auto"/>
              <w:ind w:left="-68"/>
              <w:rPr>
                <w:rFonts w:eastAsia="Times New Roman" w:cs="Times New Roman"/>
                <w:color w:val="000000" w:themeColor="text1"/>
                <w:sz w:val="22"/>
                <w:lang w:val="de-DE"/>
              </w:rPr>
            </w:pPr>
            <w:r w:rsidRPr="00684A7E">
              <w:rPr>
                <w:rFonts w:eastAsia="Times New Roman" w:cs="Times New Roman"/>
                <w:color w:val="000000" w:themeColor="text1"/>
                <w:sz w:val="22"/>
                <w:lang w:val="de-DE"/>
              </w:rPr>
              <w:t xml:space="preserve">- Báo và phát thanh, truyền hình Thái Nguyên;                       </w:t>
            </w:r>
          </w:p>
          <w:p w14:paraId="192C5D28" w14:textId="77777777" w:rsidR="008E45D2" w:rsidRPr="00684A7E" w:rsidRDefault="008E45D2" w:rsidP="008E45D2">
            <w:pPr>
              <w:spacing w:after="0" w:line="240" w:lineRule="auto"/>
              <w:ind w:left="-68"/>
              <w:rPr>
                <w:rFonts w:eastAsia="Times New Roman" w:cs="Times New Roman"/>
                <w:color w:val="000000" w:themeColor="text1"/>
                <w:sz w:val="22"/>
                <w:lang w:val="de-DE"/>
              </w:rPr>
            </w:pPr>
            <w:r w:rsidRPr="00684A7E">
              <w:rPr>
                <w:rFonts w:eastAsia="Times New Roman" w:cs="Times New Roman"/>
                <w:color w:val="000000" w:themeColor="text1"/>
                <w:sz w:val="22"/>
                <w:lang w:val="de-DE"/>
              </w:rPr>
              <w:t xml:space="preserve">  Trung tâm Thông tin tỉnh;</w:t>
            </w:r>
          </w:p>
          <w:p w14:paraId="55FE8DD0" w14:textId="77777777" w:rsidR="008E45D2" w:rsidRPr="00684A7E" w:rsidRDefault="008E45D2" w:rsidP="008E45D2">
            <w:pPr>
              <w:spacing w:after="0" w:line="240" w:lineRule="auto"/>
              <w:ind w:left="-68"/>
              <w:rPr>
                <w:rFonts w:eastAsia="Times New Roman" w:cs="Times New Roman"/>
                <w:color w:val="000000" w:themeColor="text1"/>
                <w:sz w:val="22"/>
                <w:lang w:val="pt-BR"/>
              </w:rPr>
            </w:pPr>
            <w:r w:rsidRPr="00684A7E">
              <w:rPr>
                <w:rFonts w:eastAsia="Times New Roman" w:cs="Times New Roman"/>
                <w:color w:val="000000" w:themeColor="text1"/>
                <w:sz w:val="22"/>
                <w:lang w:val="pt-BR"/>
              </w:rPr>
              <w:t>- Lưu: VT, CTHĐND.</w:t>
            </w:r>
          </w:p>
        </w:tc>
        <w:tc>
          <w:tcPr>
            <w:tcW w:w="4394" w:type="dxa"/>
            <w:tcBorders>
              <w:top w:val="nil"/>
              <w:left w:val="nil"/>
              <w:bottom w:val="nil"/>
              <w:right w:val="nil"/>
              <w:tl2br w:val="nil"/>
              <w:tr2bl w:val="nil"/>
            </w:tcBorders>
          </w:tcPr>
          <w:p w14:paraId="21934CF1" w14:textId="77777777" w:rsidR="008E45D2" w:rsidRPr="00684A7E" w:rsidRDefault="008E45D2" w:rsidP="008E45D2">
            <w:pPr>
              <w:spacing w:after="0" w:line="360" w:lineRule="exact"/>
              <w:jc w:val="center"/>
              <w:rPr>
                <w:rFonts w:eastAsia="Times New Roman" w:cs="Times New Roman"/>
                <w:b/>
                <w:bCs/>
                <w:color w:val="000000" w:themeColor="text1"/>
                <w:szCs w:val="28"/>
                <w:lang w:val="pt-BR"/>
              </w:rPr>
            </w:pPr>
            <w:r w:rsidRPr="00684A7E">
              <w:rPr>
                <w:rFonts w:eastAsia="Times New Roman" w:cs="Times New Roman"/>
                <w:b/>
                <w:bCs/>
                <w:color w:val="000000" w:themeColor="text1"/>
                <w:szCs w:val="28"/>
                <w:lang w:val="pt-BR"/>
              </w:rPr>
              <w:t>CHỦ TỊCH</w:t>
            </w:r>
          </w:p>
          <w:p w14:paraId="2AFB6E01" w14:textId="77777777" w:rsidR="008E45D2" w:rsidRPr="00684A7E" w:rsidRDefault="008E45D2" w:rsidP="008E45D2">
            <w:pPr>
              <w:spacing w:after="0" w:line="360" w:lineRule="exact"/>
              <w:jc w:val="center"/>
              <w:rPr>
                <w:rFonts w:eastAsia="Times New Roman" w:cs="Times New Roman"/>
                <w:b/>
                <w:bCs/>
                <w:color w:val="000000" w:themeColor="text1"/>
                <w:szCs w:val="28"/>
                <w:lang w:val="pt-BR"/>
              </w:rPr>
            </w:pPr>
          </w:p>
          <w:p w14:paraId="0AB7D58A" w14:textId="77777777" w:rsidR="008E45D2" w:rsidRPr="00684A7E" w:rsidRDefault="008E45D2" w:rsidP="008E45D2">
            <w:pPr>
              <w:spacing w:after="0" w:line="360" w:lineRule="exact"/>
              <w:jc w:val="center"/>
              <w:rPr>
                <w:rFonts w:eastAsia="Times New Roman" w:cs="Times New Roman"/>
                <w:b/>
                <w:bCs/>
                <w:color w:val="000000" w:themeColor="text1"/>
                <w:szCs w:val="28"/>
                <w:lang w:val="pt-BR"/>
              </w:rPr>
            </w:pPr>
          </w:p>
          <w:p w14:paraId="4987B2F3" w14:textId="77777777" w:rsidR="008E45D2" w:rsidRPr="00684A7E" w:rsidRDefault="008E45D2" w:rsidP="008E45D2">
            <w:pPr>
              <w:spacing w:after="0" w:line="360" w:lineRule="exact"/>
              <w:jc w:val="center"/>
              <w:rPr>
                <w:rFonts w:eastAsia="Times New Roman" w:cs="Times New Roman"/>
                <w:b/>
                <w:bCs/>
                <w:color w:val="000000" w:themeColor="text1"/>
                <w:szCs w:val="28"/>
                <w:lang w:val="pt-BR"/>
              </w:rPr>
            </w:pPr>
          </w:p>
          <w:p w14:paraId="75E8E75F" w14:textId="77777777" w:rsidR="008E45D2" w:rsidRPr="00684A7E" w:rsidRDefault="008E45D2" w:rsidP="008E45D2">
            <w:pPr>
              <w:spacing w:after="0" w:line="360" w:lineRule="exact"/>
              <w:jc w:val="center"/>
              <w:rPr>
                <w:rFonts w:eastAsia="Times New Roman" w:cs="Times New Roman"/>
                <w:b/>
                <w:bCs/>
                <w:color w:val="000000" w:themeColor="text1"/>
                <w:szCs w:val="28"/>
                <w:lang w:val="pt-BR"/>
              </w:rPr>
            </w:pPr>
          </w:p>
          <w:p w14:paraId="03011237" w14:textId="77777777" w:rsidR="008E45D2" w:rsidRPr="00684A7E" w:rsidRDefault="008E45D2" w:rsidP="008E45D2">
            <w:pPr>
              <w:spacing w:after="0" w:line="360" w:lineRule="exact"/>
              <w:jc w:val="center"/>
              <w:rPr>
                <w:rFonts w:eastAsia="Times New Roman" w:cs="Times New Roman"/>
                <w:b/>
                <w:bCs/>
                <w:color w:val="000000" w:themeColor="text1"/>
                <w:szCs w:val="28"/>
                <w:lang w:val="pt-BR"/>
              </w:rPr>
            </w:pPr>
          </w:p>
          <w:p w14:paraId="5B246E44" w14:textId="77777777" w:rsidR="008E45D2" w:rsidRPr="00684A7E" w:rsidRDefault="008E45D2" w:rsidP="008E45D2">
            <w:pPr>
              <w:spacing w:after="0" w:line="360" w:lineRule="exact"/>
              <w:jc w:val="center"/>
              <w:rPr>
                <w:rFonts w:eastAsia="Times New Roman" w:cs="Times New Roman"/>
                <w:b/>
                <w:bCs/>
                <w:color w:val="000000" w:themeColor="text1"/>
                <w:szCs w:val="28"/>
                <w:lang w:val="pt-BR"/>
              </w:rPr>
            </w:pPr>
          </w:p>
          <w:p w14:paraId="1FA71FF1" w14:textId="77777777" w:rsidR="008E45D2" w:rsidRPr="00684A7E" w:rsidRDefault="008E45D2" w:rsidP="008E45D2">
            <w:pPr>
              <w:spacing w:after="0" w:line="360" w:lineRule="exact"/>
              <w:jc w:val="center"/>
              <w:rPr>
                <w:rFonts w:ascii="Times New Roman Bold" w:eastAsia="Times New Roman" w:hAnsi="Times New Roman Bold" w:cs="Times New Roman"/>
                <w:b/>
                <w:bCs/>
                <w:color w:val="000000" w:themeColor="text1"/>
                <w:szCs w:val="28"/>
                <w:lang w:val="pt-BR"/>
              </w:rPr>
            </w:pPr>
            <w:r w:rsidRPr="00684A7E">
              <w:rPr>
                <w:rFonts w:ascii="Times New Roman Bold" w:eastAsia="Times New Roman" w:hAnsi="Times New Roman Bold" w:cs="Times New Roman"/>
                <w:b/>
                <w:bCs/>
                <w:color w:val="000000" w:themeColor="text1"/>
                <w:szCs w:val="28"/>
                <w:lang w:val="pt-BR"/>
              </w:rPr>
              <w:t>Bùi Văn Lương</w:t>
            </w:r>
            <w:r w:rsidRPr="00684A7E">
              <w:rPr>
                <w:rFonts w:ascii="Times New Roman Bold" w:eastAsia="Times New Roman" w:hAnsi="Times New Roman Bold" w:cs="Times New Roman"/>
                <w:b/>
                <w:bCs/>
                <w:color w:val="000000" w:themeColor="text1"/>
                <w:szCs w:val="28"/>
                <w:lang w:val="pt-BR"/>
              </w:rPr>
              <w:br/>
            </w:r>
          </w:p>
        </w:tc>
      </w:tr>
    </w:tbl>
    <w:p w14:paraId="4BC23607" w14:textId="130C7A02" w:rsidR="00923317" w:rsidRPr="00684A7E" w:rsidRDefault="00923317" w:rsidP="004A0E01">
      <w:pPr>
        <w:widowControl w:val="0"/>
        <w:spacing w:before="120" w:after="0" w:line="240" w:lineRule="auto"/>
        <w:jc w:val="both"/>
        <w:rPr>
          <w:color w:val="000000" w:themeColor="text1"/>
          <w:lang w:val="nl-NL"/>
        </w:rPr>
      </w:pPr>
    </w:p>
    <w:sectPr w:rsidR="00923317" w:rsidRPr="00684A7E" w:rsidSect="00DF0932">
      <w:headerReference w:type="default" r:id="rId7"/>
      <w:pgSz w:w="11907" w:h="16840" w:code="9"/>
      <w:pgMar w:top="1077" w:right="1134" w:bottom="1021" w:left="1701" w:header="284" w:footer="284"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B59F80" w14:textId="77777777" w:rsidR="003407E6" w:rsidRDefault="003407E6" w:rsidP="006B6CF5">
      <w:pPr>
        <w:spacing w:after="0" w:line="240" w:lineRule="auto"/>
      </w:pPr>
      <w:r>
        <w:separator/>
      </w:r>
    </w:p>
  </w:endnote>
  <w:endnote w:type="continuationSeparator" w:id="0">
    <w:p w14:paraId="0413DEDE" w14:textId="77777777" w:rsidR="003407E6" w:rsidRDefault="003407E6" w:rsidP="006B6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Times New Roman Bold">
    <w:altName w:val="Times New Roman"/>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FA713E" w14:textId="77777777" w:rsidR="003407E6" w:rsidRDefault="003407E6" w:rsidP="006B6CF5">
      <w:pPr>
        <w:spacing w:after="0" w:line="240" w:lineRule="auto"/>
      </w:pPr>
      <w:r>
        <w:separator/>
      </w:r>
    </w:p>
  </w:footnote>
  <w:footnote w:type="continuationSeparator" w:id="0">
    <w:p w14:paraId="4E2F09BF" w14:textId="77777777" w:rsidR="003407E6" w:rsidRDefault="003407E6" w:rsidP="006B6C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6"/>
      </w:rPr>
      <w:id w:val="-2128019305"/>
      <w:docPartObj>
        <w:docPartGallery w:val="Page Numbers (Top of Page)"/>
        <w:docPartUnique/>
      </w:docPartObj>
    </w:sdtPr>
    <w:sdtEndPr/>
    <w:sdtContent>
      <w:p w14:paraId="4ECDCC38" w14:textId="77777777" w:rsidR="00BC3AC8" w:rsidRPr="0014357F" w:rsidRDefault="00BC3AC8">
        <w:pPr>
          <w:pStyle w:val="Header"/>
          <w:jc w:val="center"/>
          <w:rPr>
            <w:sz w:val="26"/>
          </w:rPr>
        </w:pPr>
      </w:p>
      <w:p w14:paraId="48205B28" w14:textId="42EFA849" w:rsidR="00BC3AC8" w:rsidRPr="0014357F" w:rsidRDefault="004A1A99">
        <w:pPr>
          <w:pStyle w:val="Header"/>
          <w:jc w:val="center"/>
          <w:rPr>
            <w:sz w:val="26"/>
          </w:rPr>
        </w:pPr>
        <w:r w:rsidRPr="0014357F">
          <w:rPr>
            <w:sz w:val="26"/>
          </w:rPr>
          <w:fldChar w:fldCharType="begin"/>
        </w:r>
        <w:r w:rsidR="00BC3AC8" w:rsidRPr="0014357F">
          <w:rPr>
            <w:sz w:val="26"/>
          </w:rPr>
          <w:instrText xml:space="preserve"> PAGE   \* MERGEFORMAT </w:instrText>
        </w:r>
        <w:r w:rsidRPr="0014357F">
          <w:rPr>
            <w:sz w:val="26"/>
          </w:rPr>
          <w:fldChar w:fldCharType="separate"/>
        </w:r>
        <w:r w:rsidR="00930444">
          <w:rPr>
            <w:noProof/>
            <w:sz w:val="26"/>
          </w:rPr>
          <w:t>3</w:t>
        </w:r>
        <w:r w:rsidRPr="0014357F">
          <w:rPr>
            <w:noProof/>
            <w:sz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D042AF"/>
    <w:multiLevelType w:val="hybridMultilevel"/>
    <w:tmpl w:val="8CF8746E"/>
    <w:lvl w:ilvl="0" w:tplc="65363F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13B1185"/>
    <w:multiLevelType w:val="hybridMultilevel"/>
    <w:tmpl w:val="D50E2AA8"/>
    <w:lvl w:ilvl="0" w:tplc="FAF08E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827301D"/>
    <w:multiLevelType w:val="hybridMultilevel"/>
    <w:tmpl w:val="CEBC90F2"/>
    <w:lvl w:ilvl="0" w:tplc="ABCE96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2A6C"/>
    <w:rsid w:val="000012EE"/>
    <w:rsid w:val="0000541D"/>
    <w:rsid w:val="00007947"/>
    <w:rsid w:val="00011036"/>
    <w:rsid w:val="00012DC4"/>
    <w:rsid w:val="00015109"/>
    <w:rsid w:val="00015C7F"/>
    <w:rsid w:val="00017DE8"/>
    <w:rsid w:val="00021FEC"/>
    <w:rsid w:val="00027F44"/>
    <w:rsid w:val="00035192"/>
    <w:rsid w:val="00046221"/>
    <w:rsid w:val="0005247B"/>
    <w:rsid w:val="00052659"/>
    <w:rsid w:val="00067684"/>
    <w:rsid w:val="00074229"/>
    <w:rsid w:val="000752B7"/>
    <w:rsid w:val="0008124A"/>
    <w:rsid w:val="00082A22"/>
    <w:rsid w:val="00085413"/>
    <w:rsid w:val="00095E40"/>
    <w:rsid w:val="000A494C"/>
    <w:rsid w:val="000A59B5"/>
    <w:rsid w:val="000A5E75"/>
    <w:rsid w:val="000A6436"/>
    <w:rsid w:val="000C6BC4"/>
    <w:rsid w:val="000D12FB"/>
    <w:rsid w:val="000E2685"/>
    <w:rsid w:val="000E330A"/>
    <w:rsid w:val="000E4B06"/>
    <w:rsid w:val="000E66BB"/>
    <w:rsid w:val="000F4227"/>
    <w:rsid w:val="0010060C"/>
    <w:rsid w:val="001035F0"/>
    <w:rsid w:val="00105A4B"/>
    <w:rsid w:val="0011179A"/>
    <w:rsid w:val="00121225"/>
    <w:rsid w:val="00121E89"/>
    <w:rsid w:val="0012696F"/>
    <w:rsid w:val="00141345"/>
    <w:rsid w:val="0014357F"/>
    <w:rsid w:val="00167425"/>
    <w:rsid w:val="0017342B"/>
    <w:rsid w:val="001764EC"/>
    <w:rsid w:val="00193858"/>
    <w:rsid w:val="001A0886"/>
    <w:rsid w:val="001B1E7B"/>
    <w:rsid w:val="001B44E4"/>
    <w:rsid w:val="001B4F2C"/>
    <w:rsid w:val="001C4772"/>
    <w:rsid w:val="001C5A31"/>
    <w:rsid w:val="001E2BFF"/>
    <w:rsid w:val="001E373E"/>
    <w:rsid w:val="001E39EC"/>
    <w:rsid w:val="001E4CE6"/>
    <w:rsid w:val="001E79C2"/>
    <w:rsid w:val="001F26B6"/>
    <w:rsid w:val="001F6548"/>
    <w:rsid w:val="00215D2E"/>
    <w:rsid w:val="00220D3B"/>
    <w:rsid w:val="0022228C"/>
    <w:rsid w:val="002271A1"/>
    <w:rsid w:val="0023041F"/>
    <w:rsid w:val="0023108A"/>
    <w:rsid w:val="00233EF4"/>
    <w:rsid w:val="00240D64"/>
    <w:rsid w:val="00241862"/>
    <w:rsid w:val="00241F93"/>
    <w:rsid w:val="002610F3"/>
    <w:rsid w:val="00264C59"/>
    <w:rsid w:val="00266052"/>
    <w:rsid w:val="002763E4"/>
    <w:rsid w:val="002765D4"/>
    <w:rsid w:val="0029537F"/>
    <w:rsid w:val="002A5AA7"/>
    <w:rsid w:val="002B525E"/>
    <w:rsid w:val="002C2A20"/>
    <w:rsid w:val="002C6E4F"/>
    <w:rsid w:val="002D241B"/>
    <w:rsid w:val="002D57CC"/>
    <w:rsid w:val="002D710C"/>
    <w:rsid w:val="002D7182"/>
    <w:rsid w:val="002E1681"/>
    <w:rsid w:val="002F023A"/>
    <w:rsid w:val="002F76B3"/>
    <w:rsid w:val="00301385"/>
    <w:rsid w:val="00307D21"/>
    <w:rsid w:val="0031252A"/>
    <w:rsid w:val="00312E44"/>
    <w:rsid w:val="0031432A"/>
    <w:rsid w:val="0031497C"/>
    <w:rsid w:val="003203C1"/>
    <w:rsid w:val="00321D5A"/>
    <w:rsid w:val="00327B72"/>
    <w:rsid w:val="003350D2"/>
    <w:rsid w:val="003407E6"/>
    <w:rsid w:val="003437FD"/>
    <w:rsid w:val="003535CE"/>
    <w:rsid w:val="003543C2"/>
    <w:rsid w:val="003577A5"/>
    <w:rsid w:val="0036549C"/>
    <w:rsid w:val="0036795B"/>
    <w:rsid w:val="003810BE"/>
    <w:rsid w:val="00382A6C"/>
    <w:rsid w:val="00383319"/>
    <w:rsid w:val="00384B05"/>
    <w:rsid w:val="00390E01"/>
    <w:rsid w:val="003949DF"/>
    <w:rsid w:val="00394B4C"/>
    <w:rsid w:val="00396B29"/>
    <w:rsid w:val="003A02DA"/>
    <w:rsid w:val="003A0724"/>
    <w:rsid w:val="003A4AB5"/>
    <w:rsid w:val="003B01C0"/>
    <w:rsid w:val="003B0355"/>
    <w:rsid w:val="003C12AD"/>
    <w:rsid w:val="003C1768"/>
    <w:rsid w:val="003C6D5B"/>
    <w:rsid w:val="003D11A7"/>
    <w:rsid w:val="003D3E88"/>
    <w:rsid w:val="003D4216"/>
    <w:rsid w:val="003D71FA"/>
    <w:rsid w:val="003F202F"/>
    <w:rsid w:val="004057D3"/>
    <w:rsid w:val="004128A0"/>
    <w:rsid w:val="00416126"/>
    <w:rsid w:val="00420A04"/>
    <w:rsid w:val="004215D0"/>
    <w:rsid w:val="004221A3"/>
    <w:rsid w:val="00422BA3"/>
    <w:rsid w:val="00423331"/>
    <w:rsid w:val="00433684"/>
    <w:rsid w:val="0043415E"/>
    <w:rsid w:val="00441491"/>
    <w:rsid w:val="00447B2B"/>
    <w:rsid w:val="004504B1"/>
    <w:rsid w:val="004536EF"/>
    <w:rsid w:val="004610A8"/>
    <w:rsid w:val="0049220F"/>
    <w:rsid w:val="00497056"/>
    <w:rsid w:val="004A0E01"/>
    <w:rsid w:val="004A1A99"/>
    <w:rsid w:val="004A30D7"/>
    <w:rsid w:val="004A68E2"/>
    <w:rsid w:val="004A73B0"/>
    <w:rsid w:val="004B3FEA"/>
    <w:rsid w:val="004B429B"/>
    <w:rsid w:val="004B5043"/>
    <w:rsid w:val="004C16DB"/>
    <w:rsid w:val="004C2A60"/>
    <w:rsid w:val="004E66C8"/>
    <w:rsid w:val="004E7BA0"/>
    <w:rsid w:val="004F0324"/>
    <w:rsid w:val="005032AC"/>
    <w:rsid w:val="00505A8E"/>
    <w:rsid w:val="00505BE5"/>
    <w:rsid w:val="00520FDB"/>
    <w:rsid w:val="00524321"/>
    <w:rsid w:val="005326E5"/>
    <w:rsid w:val="00537681"/>
    <w:rsid w:val="00537B14"/>
    <w:rsid w:val="00541DE4"/>
    <w:rsid w:val="005458FA"/>
    <w:rsid w:val="0055376F"/>
    <w:rsid w:val="00570AAC"/>
    <w:rsid w:val="005718E9"/>
    <w:rsid w:val="00576515"/>
    <w:rsid w:val="005A0D1E"/>
    <w:rsid w:val="005A3763"/>
    <w:rsid w:val="005A3916"/>
    <w:rsid w:val="005A7BB2"/>
    <w:rsid w:val="005C7D7D"/>
    <w:rsid w:val="005D0121"/>
    <w:rsid w:val="005D35AB"/>
    <w:rsid w:val="005E00D6"/>
    <w:rsid w:val="005F1CF4"/>
    <w:rsid w:val="005F72EA"/>
    <w:rsid w:val="006117A9"/>
    <w:rsid w:val="00613F7C"/>
    <w:rsid w:val="00621B0B"/>
    <w:rsid w:val="00633FE2"/>
    <w:rsid w:val="00635D27"/>
    <w:rsid w:val="006365F4"/>
    <w:rsid w:val="00637879"/>
    <w:rsid w:val="00667E4D"/>
    <w:rsid w:val="0068422C"/>
    <w:rsid w:val="00684A7E"/>
    <w:rsid w:val="00686983"/>
    <w:rsid w:val="00691DA8"/>
    <w:rsid w:val="0069255A"/>
    <w:rsid w:val="00694071"/>
    <w:rsid w:val="006A28BB"/>
    <w:rsid w:val="006A6604"/>
    <w:rsid w:val="006A68C7"/>
    <w:rsid w:val="006B6CF5"/>
    <w:rsid w:val="006C0A04"/>
    <w:rsid w:val="006D1CAF"/>
    <w:rsid w:val="006D670C"/>
    <w:rsid w:val="006E3279"/>
    <w:rsid w:val="006F3D85"/>
    <w:rsid w:val="00733EEC"/>
    <w:rsid w:val="00756C6E"/>
    <w:rsid w:val="007611D6"/>
    <w:rsid w:val="007612C2"/>
    <w:rsid w:val="0076626B"/>
    <w:rsid w:val="00776894"/>
    <w:rsid w:val="00777C09"/>
    <w:rsid w:val="00785A4B"/>
    <w:rsid w:val="00793B3F"/>
    <w:rsid w:val="007A07A8"/>
    <w:rsid w:val="007A2172"/>
    <w:rsid w:val="007A5716"/>
    <w:rsid w:val="007B15B1"/>
    <w:rsid w:val="007B17D7"/>
    <w:rsid w:val="007C62EE"/>
    <w:rsid w:val="007D44CE"/>
    <w:rsid w:val="007D4BD9"/>
    <w:rsid w:val="007D5A99"/>
    <w:rsid w:val="007E0239"/>
    <w:rsid w:val="007F4902"/>
    <w:rsid w:val="007F6A31"/>
    <w:rsid w:val="0080329A"/>
    <w:rsid w:val="00804E7A"/>
    <w:rsid w:val="008067AD"/>
    <w:rsid w:val="00810566"/>
    <w:rsid w:val="00812AAF"/>
    <w:rsid w:val="00817986"/>
    <w:rsid w:val="00817B6D"/>
    <w:rsid w:val="00820BD7"/>
    <w:rsid w:val="00827CCD"/>
    <w:rsid w:val="008335F3"/>
    <w:rsid w:val="008352C6"/>
    <w:rsid w:val="00842574"/>
    <w:rsid w:val="008448BB"/>
    <w:rsid w:val="00850C5D"/>
    <w:rsid w:val="00855CBA"/>
    <w:rsid w:val="008604AA"/>
    <w:rsid w:val="0087064D"/>
    <w:rsid w:val="00875F91"/>
    <w:rsid w:val="008834DC"/>
    <w:rsid w:val="0088577E"/>
    <w:rsid w:val="0088641F"/>
    <w:rsid w:val="008C1AF0"/>
    <w:rsid w:val="008C5699"/>
    <w:rsid w:val="008D7FB0"/>
    <w:rsid w:val="008E097F"/>
    <w:rsid w:val="008E443F"/>
    <w:rsid w:val="008E45D2"/>
    <w:rsid w:val="008F1B24"/>
    <w:rsid w:val="008F1B5F"/>
    <w:rsid w:val="009053FD"/>
    <w:rsid w:val="00923317"/>
    <w:rsid w:val="00930444"/>
    <w:rsid w:val="00931734"/>
    <w:rsid w:val="00933A2C"/>
    <w:rsid w:val="00951D88"/>
    <w:rsid w:val="00960771"/>
    <w:rsid w:val="0097104C"/>
    <w:rsid w:val="009732FE"/>
    <w:rsid w:val="00976C87"/>
    <w:rsid w:val="009851CC"/>
    <w:rsid w:val="00985ECE"/>
    <w:rsid w:val="0098653E"/>
    <w:rsid w:val="009865DB"/>
    <w:rsid w:val="00991E83"/>
    <w:rsid w:val="00994A80"/>
    <w:rsid w:val="009A320C"/>
    <w:rsid w:val="009A62D0"/>
    <w:rsid w:val="009B2AA6"/>
    <w:rsid w:val="009B2E9A"/>
    <w:rsid w:val="009B5A57"/>
    <w:rsid w:val="009B6159"/>
    <w:rsid w:val="009B6DD1"/>
    <w:rsid w:val="009C15FC"/>
    <w:rsid w:val="009D278C"/>
    <w:rsid w:val="009D71E8"/>
    <w:rsid w:val="009E540D"/>
    <w:rsid w:val="009F0A92"/>
    <w:rsid w:val="009F0BA5"/>
    <w:rsid w:val="009F2A74"/>
    <w:rsid w:val="00A0071D"/>
    <w:rsid w:val="00A03387"/>
    <w:rsid w:val="00A048BC"/>
    <w:rsid w:val="00A0534C"/>
    <w:rsid w:val="00A0630F"/>
    <w:rsid w:val="00A06A74"/>
    <w:rsid w:val="00A13BD0"/>
    <w:rsid w:val="00A14D4A"/>
    <w:rsid w:val="00A22BD4"/>
    <w:rsid w:val="00A25E7D"/>
    <w:rsid w:val="00A34D80"/>
    <w:rsid w:val="00A35D35"/>
    <w:rsid w:val="00A42B85"/>
    <w:rsid w:val="00A43F7B"/>
    <w:rsid w:val="00A54196"/>
    <w:rsid w:val="00A56565"/>
    <w:rsid w:val="00A721E5"/>
    <w:rsid w:val="00A76621"/>
    <w:rsid w:val="00A80450"/>
    <w:rsid w:val="00A8208B"/>
    <w:rsid w:val="00A82FAB"/>
    <w:rsid w:val="00A8610C"/>
    <w:rsid w:val="00A924E0"/>
    <w:rsid w:val="00A93249"/>
    <w:rsid w:val="00A93DFB"/>
    <w:rsid w:val="00AA03CE"/>
    <w:rsid w:val="00AA2661"/>
    <w:rsid w:val="00AA28DE"/>
    <w:rsid w:val="00AA31D2"/>
    <w:rsid w:val="00AA36FD"/>
    <w:rsid w:val="00AB537C"/>
    <w:rsid w:val="00AB70E8"/>
    <w:rsid w:val="00AB727A"/>
    <w:rsid w:val="00AC5C17"/>
    <w:rsid w:val="00AD03A6"/>
    <w:rsid w:val="00AD25D5"/>
    <w:rsid w:val="00AD4106"/>
    <w:rsid w:val="00AD460E"/>
    <w:rsid w:val="00AE1273"/>
    <w:rsid w:val="00AE3050"/>
    <w:rsid w:val="00AE4E1C"/>
    <w:rsid w:val="00B050BA"/>
    <w:rsid w:val="00B10D47"/>
    <w:rsid w:val="00B13042"/>
    <w:rsid w:val="00B17258"/>
    <w:rsid w:val="00B1776C"/>
    <w:rsid w:val="00B3221A"/>
    <w:rsid w:val="00B325A0"/>
    <w:rsid w:val="00B616CE"/>
    <w:rsid w:val="00B70CC3"/>
    <w:rsid w:val="00B71B91"/>
    <w:rsid w:val="00B73799"/>
    <w:rsid w:val="00B755D7"/>
    <w:rsid w:val="00B903E6"/>
    <w:rsid w:val="00BA2A2B"/>
    <w:rsid w:val="00BA3669"/>
    <w:rsid w:val="00BA4634"/>
    <w:rsid w:val="00BB01EB"/>
    <w:rsid w:val="00BB6255"/>
    <w:rsid w:val="00BC2001"/>
    <w:rsid w:val="00BC3AC8"/>
    <w:rsid w:val="00BC46CE"/>
    <w:rsid w:val="00BD3E8B"/>
    <w:rsid w:val="00BD5018"/>
    <w:rsid w:val="00BE02B9"/>
    <w:rsid w:val="00BE110F"/>
    <w:rsid w:val="00BE159E"/>
    <w:rsid w:val="00BE2257"/>
    <w:rsid w:val="00BF48CE"/>
    <w:rsid w:val="00C00043"/>
    <w:rsid w:val="00C004AB"/>
    <w:rsid w:val="00C01649"/>
    <w:rsid w:val="00C06AE6"/>
    <w:rsid w:val="00C06DE8"/>
    <w:rsid w:val="00C13597"/>
    <w:rsid w:val="00C260B9"/>
    <w:rsid w:val="00C26710"/>
    <w:rsid w:val="00C27BFE"/>
    <w:rsid w:val="00C47CBC"/>
    <w:rsid w:val="00C501E4"/>
    <w:rsid w:val="00C54185"/>
    <w:rsid w:val="00C55275"/>
    <w:rsid w:val="00C56B99"/>
    <w:rsid w:val="00C674DE"/>
    <w:rsid w:val="00C77B85"/>
    <w:rsid w:val="00C832F3"/>
    <w:rsid w:val="00C92B43"/>
    <w:rsid w:val="00C9453D"/>
    <w:rsid w:val="00CA0A4F"/>
    <w:rsid w:val="00CB1C28"/>
    <w:rsid w:val="00CB4409"/>
    <w:rsid w:val="00CB4AB3"/>
    <w:rsid w:val="00CC1DAC"/>
    <w:rsid w:val="00D07EC8"/>
    <w:rsid w:val="00D1203D"/>
    <w:rsid w:val="00D15E82"/>
    <w:rsid w:val="00D302CF"/>
    <w:rsid w:val="00D35799"/>
    <w:rsid w:val="00D366AD"/>
    <w:rsid w:val="00D369FF"/>
    <w:rsid w:val="00D41FAD"/>
    <w:rsid w:val="00D5048E"/>
    <w:rsid w:val="00D50A14"/>
    <w:rsid w:val="00D658F6"/>
    <w:rsid w:val="00D70C6A"/>
    <w:rsid w:val="00D726D5"/>
    <w:rsid w:val="00D74CE2"/>
    <w:rsid w:val="00D80237"/>
    <w:rsid w:val="00D8764C"/>
    <w:rsid w:val="00D90163"/>
    <w:rsid w:val="00D904AE"/>
    <w:rsid w:val="00D9408B"/>
    <w:rsid w:val="00DA1F1D"/>
    <w:rsid w:val="00DA5613"/>
    <w:rsid w:val="00DA7DBE"/>
    <w:rsid w:val="00DB2227"/>
    <w:rsid w:val="00DB42B1"/>
    <w:rsid w:val="00DB5A06"/>
    <w:rsid w:val="00DB62FA"/>
    <w:rsid w:val="00DC1178"/>
    <w:rsid w:val="00DC2E34"/>
    <w:rsid w:val="00DC6315"/>
    <w:rsid w:val="00DD3B98"/>
    <w:rsid w:val="00DD3E41"/>
    <w:rsid w:val="00DD4321"/>
    <w:rsid w:val="00DD5626"/>
    <w:rsid w:val="00DE08CA"/>
    <w:rsid w:val="00DE1B44"/>
    <w:rsid w:val="00DE251F"/>
    <w:rsid w:val="00DE2A2D"/>
    <w:rsid w:val="00DE365E"/>
    <w:rsid w:val="00DF0502"/>
    <w:rsid w:val="00DF0932"/>
    <w:rsid w:val="00DF73DF"/>
    <w:rsid w:val="00E04935"/>
    <w:rsid w:val="00E127FA"/>
    <w:rsid w:val="00E1736E"/>
    <w:rsid w:val="00E20C8F"/>
    <w:rsid w:val="00E277A5"/>
    <w:rsid w:val="00E31E59"/>
    <w:rsid w:val="00E34B4A"/>
    <w:rsid w:val="00E34F79"/>
    <w:rsid w:val="00E35479"/>
    <w:rsid w:val="00E405E1"/>
    <w:rsid w:val="00E52F1E"/>
    <w:rsid w:val="00E53709"/>
    <w:rsid w:val="00E53FD8"/>
    <w:rsid w:val="00E54F1C"/>
    <w:rsid w:val="00E62652"/>
    <w:rsid w:val="00E637CE"/>
    <w:rsid w:val="00E76C37"/>
    <w:rsid w:val="00E8330A"/>
    <w:rsid w:val="00E84F5A"/>
    <w:rsid w:val="00E85E63"/>
    <w:rsid w:val="00E96497"/>
    <w:rsid w:val="00EA4DAC"/>
    <w:rsid w:val="00EA562C"/>
    <w:rsid w:val="00EB06F1"/>
    <w:rsid w:val="00EB1F96"/>
    <w:rsid w:val="00EC0697"/>
    <w:rsid w:val="00ED66DB"/>
    <w:rsid w:val="00ED7835"/>
    <w:rsid w:val="00EE38C8"/>
    <w:rsid w:val="00EE3D1A"/>
    <w:rsid w:val="00EF2824"/>
    <w:rsid w:val="00EF7129"/>
    <w:rsid w:val="00F006FF"/>
    <w:rsid w:val="00F026BD"/>
    <w:rsid w:val="00F1159D"/>
    <w:rsid w:val="00F21092"/>
    <w:rsid w:val="00F22F56"/>
    <w:rsid w:val="00F26A35"/>
    <w:rsid w:val="00F31555"/>
    <w:rsid w:val="00F34229"/>
    <w:rsid w:val="00F404C3"/>
    <w:rsid w:val="00F43372"/>
    <w:rsid w:val="00F43F1C"/>
    <w:rsid w:val="00F4515D"/>
    <w:rsid w:val="00F4711D"/>
    <w:rsid w:val="00F54CB6"/>
    <w:rsid w:val="00F63587"/>
    <w:rsid w:val="00F63D3D"/>
    <w:rsid w:val="00F64009"/>
    <w:rsid w:val="00F71270"/>
    <w:rsid w:val="00F77C92"/>
    <w:rsid w:val="00FA2B4E"/>
    <w:rsid w:val="00FB3CDF"/>
    <w:rsid w:val="00FC424B"/>
    <w:rsid w:val="00FC4299"/>
    <w:rsid w:val="00FE136B"/>
    <w:rsid w:val="00FE40EB"/>
    <w:rsid w:val="00FE4D25"/>
    <w:rsid w:val="00FE5E4A"/>
    <w:rsid w:val="00FE6185"/>
    <w:rsid w:val="00FF2D4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B7DC43"/>
  <w15:docId w15:val="{B3A675B4-7BFF-459B-A499-F03CB3B48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35CE"/>
  </w:style>
  <w:style w:type="paragraph" w:styleId="Heading3">
    <w:name w:val="heading 3"/>
    <w:basedOn w:val="Normal"/>
    <w:next w:val="Normal"/>
    <w:link w:val="Heading3Char"/>
    <w:qFormat/>
    <w:rsid w:val="00382A6C"/>
    <w:pPr>
      <w:keepNext/>
      <w:spacing w:after="0" w:line="240" w:lineRule="auto"/>
      <w:jc w:val="center"/>
      <w:outlineLvl w:val="2"/>
    </w:pPr>
    <w:rPr>
      <w:rFonts w:ascii=".VnTime" w:eastAsia="Times New Roman" w:hAnsi=".VnTime" w:cs="Times New Roman"/>
      <w:i/>
      <w:sz w:val="26"/>
      <w:szCs w:val="20"/>
    </w:rPr>
  </w:style>
  <w:style w:type="paragraph" w:styleId="Heading4">
    <w:name w:val="heading 4"/>
    <w:basedOn w:val="Normal"/>
    <w:next w:val="Normal"/>
    <w:link w:val="Heading4Char"/>
    <w:uiPriority w:val="9"/>
    <w:semiHidden/>
    <w:unhideWhenUsed/>
    <w:qFormat/>
    <w:rsid w:val="004B429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382A6C"/>
    <w:rPr>
      <w:rFonts w:ascii=".VnTime" w:eastAsia="Times New Roman" w:hAnsi=".VnTime" w:cs="Times New Roman"/>
      <w:i/>
      <w:sz w:val="26"/>
      <w:szCs w:val="20"/>
    </w:rPr>
  </w:style>
  <w:style w:type="paragraph" w:styleId="Footer">
    <w:name w:val="footer"/>
    <w:basedOn w:val="Normal"/>
    <w:link w:val="FooterChar"/>
    <w:uiPriority w:val="99"/>
    <w:rsid w:val="00382A6C"/>
    <w:pPr>
      <w:tabs>
        <w:tab w:val="center" w:pos="4680"/>
        <w:tab w:val="right" w:pos="9360"/>
      </w:tabs>
      <w:spacing w:after="0" w:line="240" w:lineRule="auto"/>
    </w:pPr>
    <w:rPr>
      <w:rFonts w:eastAsia="Times New Roman" w:cs="Times New Roman"/>
      <w:szCs w:val="28"/>
    </w:rPr>
  </w:style>
  <w:style w:type="character" w:customStyle="1" w:styleId="FooterChar">
    <w:name w:val="Footer Char"/>
    <w:basedOn w:val="DefaultParagraphFont"/>
    <w:link w:val="Footer"/>
    <w:uiPriority w:val="99"/>
    <w:rsid w:val="00382A6C"/>
    <w:rPr>
      <w:rFonts w:eastAsia="Times New Roman" w:cs="Times New Roman"/>
      <w:szCs w:val="28"/>
    </w:rPr>
  </w:style>
  <w:style w:type="paragraph" w:styleId="NormalWeb">
    <w:name w:val="Normal (Web)"/>
    <w:aliases w:val="Char Char Char"/>
    <w:basedOn w:val="Normal"/>
    <w:link w:val="NormalWebChar"/>
    <w:uiPriority w:val="99"/>
    <w:rsid w:val="00382A6C"/>
    <w:pPr>
      <w:spacing w:before="100" w:beforeAutospacing="1" w:after="100" w:afterAutospacing="1" w:line="240" w:lineRule="auto"/>
    </w:pPr>
    <w:rPr>
      <w:rFonts w:ascii="Verdana" w:eastAsia="Times New Roman" w:hAnsi="Verdana" w:cs="Times New Roman"/>
      <w:color w:val="000000"/>
      <w:sz w:val="17"/>
      <w:szCs w:val="17"/>
    </w:rPr>
  </w:style>
  <w:style w:type="character" w:customStyle="1" w:styleId="NormalWebChar">
    <w:name w:val="Normal (Web) Char"/>
    <w:aliases w:val="Char Char Char Char"/>
    <w:link w:val="NormalWeb"/>
    <w:uiPriority w:val="99"/>
    <w:rsid w:val="00382A6C"/>
    <w:rPr>
      <w:rFonts w:ascii="Verdana" w:eastAsia="Times New Roman" w:hAnsi="Verdana" w:cs="Times New Roman"/>
      <w:color w:val="000000"/>
      <w:sz w:val="17"/>
      <w:szCs w:val="17"/>
    </w:rPr>
  </w:style>
  <w:style w:type="table" w:styleId="TableGrid">
    <w:name w:val="Table Grid"/>
    <w:basedOn w:val="TableNormal"/>
    <w:uiPriority w:val="59"/>
    <w:rsid w:val="004057D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76626B"/>
    <w:rPr>
      <w:b/>
      <w:bCs/>
    </w:rPr>
  </w:style>
  <w:style w:type="character" w:customStyle="1" w:styleId="fontstyle01">
    <w:name w:val="fontstyle01"/>
    <w:rsid w:val="0031252A"/>
    <w:rPr>
      <w:rFonts w:ascii="TimesNewRomanPSMT" w:hAnsi="TimesNewRomanPSMT" w:hint="default"/>
      <w:b w:val="0"/>
      <w:bCs w:val="0"/>
      <w:i w:val="0"/>
      <w:iCs w:val="0"/>
      <w:color w:val="000000"/>
      <w:sz w:val="28"/>
      <w:szCs w:val="28"/>
    </w:rPr>
  </w:style>
  <w:style w:type="paragraph" w:styleId="Header">
    <w:name w:val="header"/>
    <w:basedOn w:val="Normal"/>
    <w:link w:val="HeaderChar"/>
    <w:uiPriority w:val="99"/>
    <w:unhideWhenUsed/>
    <w:rsid w:val="00E354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479"/>
  </w:style>
  <w:style w:type="character" w:styleId="CommentReference">
    <w:name w:val="annotation reference"/>
    <w:basedOn w:val="DefaultParagraphFont"/>
    <w:uiPriority w:val="99"/>
    <w:semiHidden/>
    <w:unhideWhenUsed/>
    <w:rsid w:val="002B525E"/>
    <w:rPr>
      <w:sz w:val="16"/>
      <w:szCs w:val="16"/>
    </w:rPr>
  </w:style>
  <w:style w:type="paragraph" w:styleId="CommentText">
    <w:name w:val="annotation text"/>
    <w:basedOn w:val="Normal"/>
    <w:link w:val="CommentTextChar"/>
    <w:uiPriority w:val="99"/>
    <w:semiHidden/>
    <w:unhideWhenUsed/>
    <w:rsid w:val="002B525E"/>
    <w:pPr>
      <w:spacing w:line="240" w:lineRule="auto"/>
    </w:pPr>
    <w:rPr>
      <w:sz w:val="20"/>
      <w:szCs w:val="20"/>
    </w:rPr>
  </w:style>
  <w:style w:type="character" w:customStyle="1" w:styleId="CommentTextChar">
    <w:name w:val="Comment Text Char"/>
    <w:basedOn w:val="DefaultParagraphFont"/>
    <w:link w:val="CommentText"/>
    <w:uiPriority w:val="99"/>
    <w:semiHidden/>
    <w:rsid w:val="002B525E"/>
    <w:rPr>
      <w:sz w:val="20"/>
      <w:szCs w:val="20"/>
    </w:rPr>
  </w:style>
  <w:style w:type="paragraph" w:styleId="CommentSubject">
    <w:name w:val="annotation subject"/>
    <w:basedOn w:val="CommentText"/>
    <w:next w:val="CommentText"/>
    <w:link w:val="CommentSubjectChar"/>
    <w:uiPriority w:val="99"/>
    <w:semiHidden/>
    <w:unhideWhenUsed/>
    <w:rsid w:val="002B525E"/>
    <w:rPr>
      <w:b/>
      <w:bCs/>
    </w:rPr>
  </w:style>
  <w:style w:type="character" w:customStyle="1" w:styleId="CommentSubjectChar">
    <w:name w:val="Comment Subject Char"/>
    <w:basedOn w:val="CommentTextChar"/>
    <w:link w:val="CommentSubject"/>
    <w:uiPriority w:val="99"/>
    <w:semiHidden/>
    <w:rsid w:val="002B525E"/>
    <w:rPr>
      <w:b/>
      <w:bCs/>
      <w:sz w:val="20"/>
      <w:szCs w:val="20"/>
    </w:rPr>
  </w:style>
  <w:style w:type="paragraph" w:styleId="BalloonText">
    <w:name w:val="Balloon Text"/>
    <w:basedOn w:val="Normal"/>
    <w:link w:val="BalloonTextChar"/>
    <w:uiPriority w:val="99"/>
    <w:semiHidden/>
    <w:unhideWhenUsed/>
    <w:rsid w:val="002B52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525E"/>
    <w:rPr>
      <w:rFonts w:ascii="Tahoma" w:hAnsi="Tahoma" w:cs="Tahoma"/>
      <w:sz w:val="16"/>
      <w:szCs w:val="16"/>
    </w:rPr>
  </w:style>
  <w:style w:type="paragraph" w:styleId="NoSpacing">
    <w:name w:val="No Spacing"/>
    <w:uiPriority w:val="1"/>
    <w:qFormat/>
    <w:rsid w:val="00BC3AC8"/>
    <w:pPr>
      <w:spacing w:after="0" w:line="240" w:lineRule="auto"/>
    </w:pPr>
  </w:style>
  <w:style w:type="character" w:customStyle="1" w:styleId="BodyTextChar">
    <w:name w:val="Body Text Char"/>
    <w:link w:val="BodyText"/>
    <w:rsid w:val="00394B4C"/>
    <w:rPr>
      <w:rFonts w:eastAsia="Times New Roman" w:cs="Times New Roman"/>
      <w:sz w:val="26"/>
      <w:szCs w:val="26"/>
      <w:shd w:val="clear" w:color="auto" w:fill="FFFFFF"/>
    </w:rPr>
  </w:style>
  <w:style w:type="paragraph" w:styleId="BodyText">
    <w:name w:val="Body Text"/>
    <w:basedOn w:val="Normal"/>
    <w:link w:val="BodyTextChar"/>
    <w:qFormat/>
    <w:rsid w:val="00394B4C"/>
    <w:pPr>
      <w:widowControl w:val="0"/>
      <w:shd w:val="clear" w:color="auto" w:fill="FFFFFF"/>
      <w:spacing w:after="100" w:line="259" w:lineRule="auto"/>
      <w:ind w:firstLine="400"/>
    </w:pPr>
    <w:rPr>
      <w:rFonts w:eastAsia="Times New Roman" w:cs="Times New Roman"/>
      <w:sz w:val="26"/>
      <w:szCs w:val="26"/>
    </w:rPr>
  </w:style>
  <w:style w:type="character" w:customStyle="1" w:styleId="BodyTextChar1">
    <w:name w:val="Body Text Char1"/>
    <w:basedOn w:val="DefaultParagraphFont"/>
    <w:uiPriority w:val="99"/>
    <w:semiHidden/>
    <w:rsid w:val="00394B4C"/>
  </w:style>
  <w:style w:type="paragraph" w:styleId="ListParagraph">
    <w:name w:val="List Paragraph"/>
    <w:basedOn w:val="Normal"/>
    <w:uiPriority w:val="34"/>
    <w:qFormat/>
    <w:rsid w:val="008448BB"/>
    <w:pPr>
      <w:ind w:left="720"/>
      <w:contextualSpacing/>
    </w:pPr>
  </w:style>
  <w:style w:type="character" w:styleId="Hyperlink">
    <w:name w:val="Hyperlink"/>
    <w:basedOn w:val="DefaultParagraphFont"/>
    <w:uiPriority w:val="99"/>
    <w:semiHidden/>
    <w:unhideWhenUsed/>
    <w:rsid w:val="00A76621"/>
    <w:rPr>
      <w:color w:val="0000FF"/>
      <w:u w:val="single"/>
    </w:rPr>
  </w:style>
  <w:style w:type="character" w:customStyle="1" w:styleId="Heading4Char">
    <w:name w:val="Heading 4 Char"/>
    <w:basedOn w:val="DefaultParagraphFont"/>
    <w:link w:val="Heading4"/>
    <w:uiPriority w:val="9"/>
    <w:semiHidden/>
    <w:rsid w:val="004B429B"/>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0322571">
      <w:bodyDiv w:val="1"/>
      <w:marLeft w:val="0"/>
      <w:marRight w:val="0"/>
      <w:marTop w:val="0"/>
      <w:marBottom w:val="0"/>
      <w:divBdr>
        <w:top w:val="none" w:sz="0" w:space="0" w:color="auto"/>
        <w:left w:val="none" w:sz="0" w:space="0" w:color="auto"/>
        <w:bottom w:val="none" w:sz="0" w:space="0" w:color="auto"/>
        <w:right w:val="none" w:sz="0" w:space="0" w:color="auto"/>
      </w:divBdr>
    </w:div>
    <w:div w:id="1130396331">
      <w:bodyDiv w:val="1"/>
      <w:marLeft w:val="0"/>
      <w:marRight w:val="0"/>
      <w:marTop w:val="0"/>
      <w:marBottom w:val="0"/>
      <w:divBdr>
        <w:top w:val="none" w:sz="0" w:space="0" w:color="auto"/>
        <w:left w:val="none" w:sz="0" w:space="0" w:color="auto"/>
        <w:bottom w:val="none" w:sz="0" w:space="0" w:color="auto"/>
        <w:right w:val="none" w:sz="0" w:space="0" w:color="auto"/>
      </w:divBdr>
    </w:div>
    <w:div w:id="1212811047">
      <w:bodyDiv w:val="1"/>
      <w:marLeft w:val="0"/>
      <w:marRight w:val="0"/>
      <w:marTop w:val="0"/>
      <w:marBottom w:val="0"/>
      <w:divBdr>
        <w:top w:val="none" w:sz="0" w:space="0" w:color="auto"/>
        <w:left w:val="none" w:sz="0" w:space="0" w:color="auto"/>
        <w:bottom w:val="none" w:sz="0" w:space="0" w:color="auto"/>
        <w:right w:val="none" w:sz="0" w:space="0" w:color="auto"/>
      </w:divBdr>
    </w:div>
    <w:div w:id="1282691216">
      <w:bodyDiv w:val="1"/>
      <w:marLeft w:val="0"/>
      <w:marRight w:val="0"/>
      <w:marTop w:val="0"/>
      <w:marBottom w:val="0"/>
      <w:divBdr>
        <w:top w:val="none" w:sz="0" w:space="0" w:color="auto"/>
        <w:left w:val="none" w:sz="0" w:space="0" w:color="auto"/>
        <w:bottom w:val="none" w:sz="0" w:space="0" w:color="auto"/>
        <w:right w:val="none" w:sz="0" w:space="0" w:color="auto"/>
      </w:divBdr>
    </w:div>
    <w:div w:id="1315069453">
      <w:bodyDiv w:val="1"/>
      <w:marLeft w:val="0"/>
      <w:marRight w:val="0"/>
      <w:marTop w:val="0"/>
      <w:marBottom w:val="0"/>
      <w:divBdr>
        <w:top w:val="none" w:sz="0" w:space="0" w:color="auto"/>
        <w:left w:val="none" w:sz="0" w:space="0" w:color="auto"/>
        <w:bottom w:val="none" w:sz="0" w:space="0" w:color="auto"/>
        <w:right w:val="none" w:sz="0" w:space="0" w:color="auto"/>
      </w:divBdr>
    </w:div>
    <w:div w:id="1846167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3</Pages>
  <Words>1107</Words>
  <Characters>6314</Characters>
  <Application>Microsoft Office Word</Application>
  <DocSecurity>0</DocSecurity>
  <Lines>52</Lines>
  <Paragraphs>14</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
      <vt:lpstr/>
    </vt:vector>
  </TitlesOfParts>
  <Company/>
  <LinksUpToDate>false</LinksUpToDate>
  <CharactersWithSpaces>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 SON PC</dc:creator>
  <cp:keywords/>
  <dc:description/>
  <cp:lastModifiedBy>Admin</cp:lastModifiedBy>
  <cp:revision>55</cp:revision>
  <cp:lastPrinted>2026-06-24T17:34:00Z</cp:lastPrinted>
  <dcterms:created xsi:type="dcterms:W3CDTF">2026-06-13T08:36:00Z</dcterms:created>
  <dcterms:modified xsi:type="dcterms:W3CDTF">2026-06-28T10:34:00Z</dcterms:modified>
</cp:coreProperties>
</file>