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2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7"/>
        <w:gridCol w:w="5800"/>
      </w:tblGrid>
      <w:tr w:rsidR="00C969C6" w:rsidTr="00206639">
        <w:trPr>
          <w:trHeight w:val="653"/>
          <w:jc w:val="center"/>
        </w:trPr>
        <w:tc>
          <w:tcPr>
            <w:tcW w:w="3677" w:type="dxa"/>
          </w:tcPr>
          <w:p w:rsidR="00206639" w:rsidRDefault="00C969C6" w:rsidP="00206639">
            <w:pPr>
              <w:pStyle w:val="TableParagraph"/>
              <w:spacing w:before="0" w:line="244" w:lineRule="auto"/>
              <w:ind w:left="41" w:hanging="41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HỘI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ĐỒNG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DÂN </w:t>
            </w:r>
          </w:p>
          <w:p w:rsidR="00C969C6" w:rsidRDefault="00206639" w:rsidP="00206639">
            <w:pPr>
              <w:pStyle w:val="TableParagraph"/>
              <w:spacing w:before="0" w:line="244" w:lineRule="auto"/>
              <w:ind w:left="41" w:hanging="41"/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774065</wp:posOffset>
                      </wp:positionH>
                      <wp:positionV relativeFrom="paragraph">
                        <wp:posOffset>187960</wp:posOffset>
                      </wp:positionV>
                      <wp:extent cx="717550" cy="0"/>
                      <wp:effectExtent l="0" t="0" r="25400" b="19050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7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95pt,14.8pt" to="117.4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" strokecolor="black [3040]"/>
                  </w:pict>
                </mc:Fallback>
              </mc:AlternateContent>
            </w:r>
            <w:r w:rsidR="00C969C6">
              <w:rPr>
                <w:b/>
                <w:sz w:val="26"/>
              </w:rPr>
              <w:t>TỈNH THANH HÓA</w:t>
            </w:r>
          </w:p>
        </w:tc>
        <w:tc>
          <w:tcPr>
            <w:tcW w:w="5800" w:type="dxa"/>
          </w:tcPr>
          <w:p w:rsidR="00C969C6" w:rsidRDefault="00C969C6" w:rsidP="008E3791">
            <w:pPr>
              <w:pStyle w:val="TableParagraph"/>
              <w:spacing w:before="0" w:line="287" w:lineRule="exact"/>
              <w:ind w:left="166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C969C6" w:rsidRDefault="00206639" w:rsidP="008E3791">
            <w:pPr>
              <w:pStyle w:val="TableParagraph"/>
              <w:spacing w:before="4"/>
              <w:ind w:left="166"/>
              <w:jc w:val="center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224155</wp:posOffset>
                      </wp:positionV>
                      <wp:extent cx="2159000" cy="0"/>
                      <wp:effectExtent l="0" t="0" r="1270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9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6pt,17.65pt" to="235.6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" strokecolor="black [3040]"/>
                  </w:pict>
                </mc:Fallback>
              </mc:AlternateContent>
            </w:r>
            <w:r w:rsidR="00C969C6">
              <w:rPr>
                <w:b/>
                <w:sz w:val="28"/>
              </w:rPr>
              <w:t>Độc</w:t>
            </w:r>
            <w:r w:rsidR="00C969C6">
              <w:rPr>
                <w:b/>
                <w:spacing w:val="-2"/>
                <w:sz w:val="28"/>
              </w:rPr>
              <w:t xml:space="preserve"> </w:t>
            </w:r>
            <w:r w:rsidR="00C969C6">
              <w:rPr>
                <w:b/>
                <w:sz w:val="28"/>
              </w:rPr>
              <w:t>lập</w:t>
            </w:r>
            <w:r w:rsidR="00C969C6">
              <w:rPr>
                <w:b/>
                <w:spacing w:val="-2"/>
                <w:sz w:val="28"/>
              </w:rPr>
              <w:t xml:space="preserve"> </w:t>
            </w:r>
            <w:r w:rsidR="00C969C6">
              <w:rPr>
                <w:b/>
                <w:sz w:val="28"/>
              </w:rPr>
              <w:t>-</w:t>
            </w:r>
            <w:r w:rsidR="00C969C6">
              <w:rPr>
                <w:b/>
                <w:spacing w:val="-2"/>
                <w:sz w:val="28"/>
              </w:rPr>
              <w:t xml:space="preserve"> </w:t>
            </w:r>
            <w:r w:rsidR="00C969C6">
              <w:rPr>
                <w:b/>
                <w:sz w:val="28"/>
              </w:rPr>
              <w:t>Tự</w:t>
            </w:r>
            <w:r w:rsidR="00C969C6">
              <w:rPr>
                <w:b/>
                <w:spacing w:val="-3"/>
                <w:sz w:val="28"/>
              </w:rPr>
              <w:t xml:space="preserve"> </w:t>
            </w:r>
            <w:r w:rsidR="00C969C6">
              <w:rPr>
                <w:b/>
                <w:sz w:val="28"/>
              </w:rPr>
              <w:t>do</w:t>
            </w:r>
            <w:r w:rsidR="00C969C6">
              <w:rPr>
                <w:b/>
                <w:spacing w:val="-1"/>
                <w:sz w:val="28"/>
              </w:rPr>
              <w:t xml:space="preserve"> </w:t>
            </w:r>
            <w:r w:rsidR="00C969C6">
              <w:rPr>
                <w:b/>
                <w:sz w:val="28"/>
              </w:rPr>
              <w:t>-</w:t>
            </w:r>
            <w:r w:rsidR="00C969C6">
              <w:rPr>
                <w:b/>
                <w:spacing w:val="-3"/>
                <w:sz w:val="28"/>
              </w:rPr>
              <w:t xml:space="preserve"> </w:t>
            </w:r>
            <w:r w:rsidR="00C969C6">
              <w:rPr>
                <w:b/>
                <w:sz w:val="28"/>
              </w:rPr>
              <w:t>Hạnh</w:t>
            </w:r>
            <w:r w:rsidR="00C969C6">
              <w:rPr>
                <w:b/>
                <w:spacing w:val="-2"/>
                <w:sz w:val="28"/>
              </w:rPr>
              <w:t xml:space="preserve"> </w:t>
            </w:r>
            <w:r w:rsidR="00C969C6">
              <w:rPr>
                <w:b/>
                <w:spacing w:val="-4"/>
                <w:sz w:val="28"/>
              </w:rPr>
              <w:t>phúc</w:t>
            </w:r>
          </w:p>
        </w:tc>
      </w:tr>
      <w:tr w:rsidR="00C969C6" w:rsidTr="00206639">
        <w:trPr>
          <w:trHeight w:val="481"/>
          <w:jc w:val="center"/>
        </w:trPr>
        <w:tc>
          <w:tcPr>
            <w:tcW w:w="3677" w:type="dxa"/>
          </w:tcPr>
          <w:p w:rsidR="00C969C6" w:rsidRDefault="00C969C6" w:rsidP="008E3791">
            <w:pPr>
              <w:pStyle w:val="TableParagraph"/>
              <w:spacing w:before="0" w:line="20" w:lineRule="exact"/>
              <w:ind w:left="918"/>
              <w:jc w:val="left"/>
              <w:rPr>
                <w:sz w:val="2"/>
              </w:rPr>
            </w:pPr>
          </w:p>
          <w:p w:rsidR="00C969C6" w:rsidRDefault="00C969C6" w:rsidP="00C969C6">
            <w:pPr>
              <w:pStyle w:val="TableParagraph"/>
              <w:tabs>
                <w:tab w:val="left" w:pos="1122"/>
              </w:tabs>
              <w:spacing w:before="151" w:line="302" w:lineRule="exact"/>
              <w:ind w:left="50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Số:</w:t>
            </w:r>
            <w:r>
              <w:rPr>
                <w:sz w:val="28"/>
                <w:lang w:val="en-US"/>
              </w:rPr>
              <w:t xml:space="preserve"> 16</w:t>
            </w:r>
            <w:r>
              <w:rPr>
                <w:spacing w:val="-2"/>
                <w:sz w:val="28"/>
              </w:rPr>
              <w:t>/2024/NQ-</w:t>
            </w:r>
            <w:r>
              <w:rPr>
                <w:spacing w:val="-4"/>
                <w:sz w:val="28"/>
              </w:rPr>
              <w:t>HĐND</w:t>
            </w:r>
          </w:p>
        </w:tc>
        <w:tc>
          <w:tcPr>
            <w:tcW w:w="5800" w:type="dxa"/>
          </w:tcPr>
          <w:p w:rsidR="00C969C6" w:rsidRDefault="00C969C6" w:rsidP="008E3791">
            <w:pPr>
              <w:pStyle w:val="TableParagraph"/>
              <w:spacing w:before="0" w:line="20" w:lineRule="exact"/>
              <w:ind w:left="1210"/>
              <w:jc w:val="left"/>
              <w:rPr>
                <w:sz w:val="2"/>
              </w:rPr>
            </w:pPr>
          </w:p>
          <w:p w:rsidR="00C969C6" w:rsidRDefault="00C969C6" w:rsidP="008E3791">
            <w:pPr>
              <w:pStyle w:val="TableParagraph"/>
              <w:tabs>
                <w:tab w:val="left" w:pos="3092"/>
                <w:tab w:val="left" w:pos="4081"/>
              </w:tabs>
              <w:spacing w:before="139" w:line="302" w:lineRule="exact"/>
              <w:ind w:left="650"/>
              <w:jc w:val="left"/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4"/>
                <w:sz w:val="28"/>
              </w:rPr>
              <w:t xml:space="preserve"> ngày</w:t>
            </w:r>
            <w:r>
              <w:rPr>
                <w:i/>
                <w:sz w:val="28"/>
                <w:lang w:val="en-US"/>
              </w:rPr>
              <w:t xml:space="preserve"> 14 </w:t>
            </w:r>
            <w:r>
              <w:rPr>
                <w:i/>
                <w:spacing w:val="-4"/>
                <w:sz w:val="28"/>
              </w:rPr>
              <w:t>tháng</w:t>
            </w:r>
            <w:r>
              <w:rPr>
                <w:i/>
                <w:sz w:val="28"/>
                <w:lang w:val="en-US"/>
              </w:rPr>
              <w:t xml:space="preserve"> 3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</w:t>
            </w:r>
            <w:r>
              <w:rPr>
                <w:b/>
                <w:i/>
                <w:spacing w:val="-4"/>
                <w:sz w:val="28"/>
              </w:rPr>
              <w:t>4</w:t>
            </w:r>
          </w:p>
        </w:tc>
      </w:tr>
    </w:tbl>
    <w:p w:rsidR="00C969C6" w:rsidRDefault="00C969C6" w:rsidP="00C969C6">
      <w:pPr>
        <w:pStyle w:val="BodyText"/>
        <w:ind w:left="0"/>
        <w:jc w:val="left"/>
        <w:rPr>
          <w:i/>
          <w:sz w:val="19"/>
        </w:rPr>
      </w:pPr>
    </w:p>
    <w:p w:rsidR="00C969C6" w:rsidRDefault="00C969C6" w:rsidP="00C969C6">
      <w:pPr>
        <w:pStyle w:val="Heading1"/>
        <w:spacing w:before="0"/>
        <w:ind w:left="1671" w:right="1618"/>
      </w:pPr>
      <w:r>
        <w:t>NGHỊ</w:t>
      </w:r>
      <w:r>
        <w:rPr>
          <w:spacing w:val="-3"/>
        </w:rPr>
        <w:t xml:space="preserve"> </w:t>
      </w:r>
      <w:r>
        <w:rPr>
          <w:spacing w:val="-2"/>
        </w:rPr>
        <w:t>QUYẾT</w:t>
      </w:r>
    </w:p>
    <w:p w:rsidR="00C969C6" w:rsidRDefault="00C969C6" w:rsidP="00C969C6">
      <w:pPr>
        <w:spacing w:line="244" w:lineRule="auto"/>
        <w:ind w:right="41"/>
        <w:jc w:val="center"/>
        <w:rPr>
          <w:b/>
          <w:sz w:val="28"/>
          <w:lang w:val="en-US"/>
        </w:rPr>
      </w:pPr>
      <w:r>
        <w:rPr>
          <w:b/>
          <w:sz w:val="28"/>
        </w:rPr>
        <w:t>Quy định nội dung, mức chi hỗ trợ để khuyến khích người dân tham gia học xóa mù chữ,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thuộc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Chương trình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mục tiêu quốc gia phát triển kinh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tế -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xã hội vùng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đồng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bào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tộc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thiểu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miền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núi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giai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đoạn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2021 -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2030,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giai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đoạn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I: Từ năm 2021 đến</w:t>
      </w:r>
      <w:r w:rsidRPr="00D92F77">
        <w:rPr>
          <w:b/>
          <w:spacing w:val="-31"/>
          <w:sz w:val="28"/>
        </w:rPr>
        <w:t xml:space="preserve"> </w:t>
      </w:r>
      <w:r w:rsidRPr="00D92F77">
        <w:rPr>
          <w:spacing w:val="-31"/>
          <w:sz w:val="28"/>
        </w:rPr>
        <w:t xml:space="preserve"> </w:t>
      </w:r>
      <w:r w:rsidRPr="00D92F77">
        <w:rPr>
          <w:b/>
          <w:sz w:val="28"/>
        </w:rPr>
        <w:t xml:space="preserve">năm 2025 trên địa </w:t>
      </w:r>
      <w:r>
        <w:rPr>
          <w:b/>
          <w:sz w:val="28"/>
        </w:rPr>
        <w:t>bàn tỉnh Thanh Hóa</w:t>
      </w:r>
    </w:p>
    <w:p w:rsidR="00206639" w:rsidRPr="00206639" w:rsidRDefault="00206639" w:rsidP="00C969C6">
      <w:pPr>
        <w:spacing w:line="244" w:lineRule="auto"/>
        <w:ind w:right="41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-2540</wp:posOffset>
                </wp:positionV>
                <wp:extent cx="161925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-.2pt" to="31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" strokecolor="black [3040]"/>
            </w:pict>
          </mc:Fallback>
        </mc:AlternateContent>
      </w:r>
    </w:p>
    <w:p w:rsidR="00C969C6" w:rsidRDefault="00C969C6" w:rsidP="00206639">
      <w:pPr>
        <w:pStyle w:val="Heading1"/>
        <w:spacing w:before="0"/>
        <w:ind w:left="0" w:right="40"/>
        <w:rPr>
          <w:lang w:val="en-US"/>
        </w:rPr>
      </w:pPr>
      <w:r>
        <w:t>HỘI</w:t>
      </w:r>
      <w:r>
        <w:rPr>
          <w:spacing w:val="-5"/>
        </w:rPr>
        <w:t xml:space="preserve"> </w:t>
      </w:r>
      <w:r>
        <w:t>ĐỒNG</w:t>
      </w:r>
      <w:r>
        <w:rPr>
          <w:spacing w:val="-6"/>
        </w:rPr>
        <w:t xml:space="preserve"> </w:t>
      </w:r>
      <w:r>
        <w:t>NHÂN</w:t>
      </w:r>
      <w:r>
        <w:rPr>
          <w:spacing w:val="-7"/>
        </w:rPr>
        <w:t xml:space="preserve"> </w:t>
      </w:r>
      <w:r>
        <w:t>DÂN</w:t>
      </w:r>
      <w:r>
        <w:rPr>
          <w:spacing w:val="-7"/>
        </w:rPr>
        <w:t xml:space="preserve"> </w:t>
      </w:r>
      <w:r>
        <w:t>TỈNH</w:t>
      </w:r>
      <w:r>
        <w:rPr>
          <w:spacing w:val="-8"/>
        </w:rPr>
        <w:t xml:space="preserve"> </w:t>
      </w:r>
      <w:r>
        <w:t>THANH</w:t>
      </w:r>
      <w:r>
        <w:rPr>
          <w:spacing w:val="-6"/>
        </w:rPr>
        <w:t xml:space="preserve"> </w:t>
      </w:r>
      <w:r>
        <w:t xml:space="preserve">HÓA </w:t>
      </w:r>
    </w:p>
    <w:p w:rsidR="00C969C6" w:rsidRPr="00F934B6" w:rsidRDefault="00C969C6" w:rsidP="00206639">
      <w:pPr>
        <w:pStyle w:val="Heading1"/>
        <w:spacing w:before="0"/>
        <w:ind w:left="0" w:right="40"/>
        <w:rPr>
          <w:lang w:val="en-US"/>
        </w:rPr>
      </w:pPr>
      <w:r>
        <w:t xml:space="preserve">KHÓA XVIII, KỲ HỌP THỨ </w:t>
      </w:r>
      <w:r>
        <w:rPr>
          <w:lang w:val="en-US"/>
        </w:rPr>
        <w:t>18</w:t>
      </w:r>
    </w:p>
    <w:p w:rsidR="00C969C6" w:rsidRDefault="00C969C6" w:rsidP="00206639">
      <w:pPr>
        <w:pStyle w:val="BodyText"/>
        <w:spacing w:before="23" w:line="320" w:lineRule="atLeast"/>
        <w:ind w:left="0" w:right="41"/>
        <w:jc w:val="center"/>
        <w:rPr>
          <w:b/>
        </w:rPr>
      </w:pPr>
    </w:p>
    <w:p w:rsidR="00C969C6" w:rsidRDefault="00C969C6" w:rsidP="00206639">
      <w:pPr>
        <w:spacing w:line="320" w:lineRule="atLeast"/>
        <w:ind w:right="41" w:firstLine="567"/>
        <w:jc w:val="both"/>
        <w:rPr>
          <w:i/>
          <w:sz w:val="28"/>
        </w:rPr>
      </w:pPr>
      <w:r>
        <w:rPr>
          <w:i/>
          <w:sz w:val="28"/>
        </w:rPr>
        <w:t xml:space="preserve">Căn cứ Luật Tổ chức chính quyền địa phương ngày 19 tháng 6 năm 2015; Luật Sửa đổi, bổ sung một số điều của Luật Tổ chức Chính </w:t>
      </w:r>
      <w:r>
        <w:rPr>
          <w:i/>
          <w:sz w:val="28"/>
        </w:rPr>
        <w:t>phủ và Luật Tổ chức chính quyền</w:t>
      </w:r>
      <w:r>
        <w:rPr>
          <w:i/>
          <w:sz w:val="28"/>
          <w:lang w:val="en-US"/>
        </w:rPr>
        <w:t xml:space="preserve"> </w:t>
      </w:r>
      <w:r>
        <w:rPr>
          <w:i/>
          <w:sz w:val="28"/>
        </w:rPr>
        <w:t>địa phương ngày 22 tháng 11 năm 2019;</w:t>
      </w:r>
    </w:p>
    <w:p w:rsidR="00C969C6" w:rsidRDefault="00C969C6" w:rsidP="00206639">
      <w:pPr>
        <w:spacing w:before="119" w:line="320" w:lineRule="atLeast"/>
        <w:ind w:right="41" w:firstLine="567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C969C6" w:rsidRDefault="00C969C6" w:rsidP="00206639">
      <w:pPr>
        <w:spacing w:before="121" w:line="320" w:lineRule="atLeast"/>
        <w:ind w:right="41" w:firstLine="567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Ngân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sách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nước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25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6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2015;</w:t>
      </w:r>
    </w:p>
    <w:p w:rsidR="00C969C6" w:rsidRDefault="00C969C6" w:rsidP="00206639">
      <w:pPr>
        <w:spacing w:before="120" w:line="320" w:lineRule="atLeast"/>
        <w:ind w:right="41" w:firstLine="567"/>
        <w:jc w:val="both"/>
        <w:rPr>
          <w:i/>
          <w:sz w:val="28"/>
        </w:rPr>
      </w:pPr>
      <w:r>
        <w:rPr>
          <w:i/>
          <w:sz w:val="28"/>
        </w:rPr>
        <w:t>Căn cứ Quyết định số 1719/QĐ-TTg ngày 14 tháng 10 năm 2021 của Thủ tướng Chính phủ về Phê duyệt Chương trình mục tiêu quốc gia phát triển kinh tế - xã hội vùng đồng bào dân tộc thiểu số và miền núi giai đoạn 2021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- 2030, giai đoạn I: Từ năm 2021 đến năm 2025;</w:t>
      </w:r>
    </w:p>
    <w:p w:rsidR="00C969C6" w:rsidRDefault="00C969C6" w:rsidP="00206639">
      <w:pPr>
        <w:spacing w:before="119" w:line="320" w:lineRule="atLeast"/>
        <w:ind w:right="41" w:firstLine="567"/>
        <w:jc w:val="both"/>
        <w:rPr>
          <w:i/>
          <w:sz w:val="28"/>
        </w:rPr>
      </w:pPr>
      <w:r>
        <w:rPr>
          <w:i/>
          <w:sz w:val="28"/>
        </w:rPr>
        <w:t>Căn cứ Thông tư số 55/2023/TT-BTC ngày 15 tháng 8 năm 2023 của Bộ Tài chính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về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lý,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sử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dụng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quyết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toán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kinh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phí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sự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nghiệp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từ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nguồn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ngân sách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nhà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nước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thực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hiện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các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chương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mục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tiêu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quốc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gia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giai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đoạn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2021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-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2025.</w:t>
      </w:r>
    </w:p>
    <w:p w:rsidR="00C969C6" w:rsidRDefault="00C969C6" w:rsidP="00206639">
      <w:pPr>
        <w:spacing w:before="121" w:line="320" w:lineRule="atLeast"/>
        <w:ind w:right="41" w:firstLine="567"/>
        <w:jc w:val="both"/>
        <w:rPr>
          <w:i/>
          <w:sz w:val="28"/>
        </w:rPr>
      </w:pPr>
      <w:r>
        <w:rPr>
          <w:i/>
          <w:color w:val="333333"/>
          <w:sz w:val="28"/>
        </w:rPr>
        <w:t>Xét Tờ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>trình số</w:t>
      </w:r>
      <w:r>
        <w:rPr>
          <w:i/>
          <w:color w:val="333333"/>
          <w:sz w:val="28"/>
          <w:lang w:val="en-US"/>
        </w:rPr>
        <w:t xml:space="preserve"> 19</w:t>
      </w:r>
      <w:r w:rsidRPr="00CB2B61">
        <w:rPr>
          <w:i/>
          <w:color w:val="333333"/>
          <w:sz w:val="28"/>
          <w:szCs w:val="28"/>
        </w:rPr>
        <w:t>/</w:t>
      </w:r>
      <w:r>
        <w:rPr>
          <w:i/>
          <w:color w:val="333333"/>
          <w:sz w:val="28"/>
        </w:rPr>
        <w:t>TTr-UBND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>ngày</w:t>
      </w:r>
      <w:r>
        <w:rPr>
          <w:i/>
          <w:color w:val="333333"/>
          <w:sz w:val="28"/>
          <w:lang w:val="en-US"/>
        </w:rPr>
        <w:t xml:space="preserve"> 04</w:t>
      </w:r>
      <w:r>
        <w:rPr>
          <w:i/>
          <w:color w:val="333333"/>
          <w:spacing w:val="40"/>
          <w:sz w:val="28"/>
        </w:rPr>
        <w:t xml:space="preserve"> </w:t>
      </w:r>
      <w:r>
        <w:rPr>
          <w:i/>
          <w:color w:val="333333"/>
          <w:sz w:val="28"/>
        </w:rPr>
        <w:t>tháng</w:t>
      </w:r>
      <w:r>
        <w:rPr>
          <w:i/>
          <w:color w:val="333333"/>
          <w:sz w:val="28"/>
          <w:lang w:val="en-US"/>
        </w:rPr>
        <w:t xml:space="preserve"> 3</w:t>
      </w:r>
      <w:r>
        <w:rPr>
          <w:i/>
          <w:color w:val="333333"/>
          <w:spacing w:val="40"/>
          <w:sz w:val="28"/>
        </w:rPr>
        <w:t xml:space="preserve"> </w:t>
      </w:r>
      <w:r>
        <w:rPr>
          <w:i/>
          <w:color w:val="333333"/>
          <w:sz w:val="28"/>
        </w:rPr>
        <w:t>năm</w:t>
      </w:r>
      <w:r>
        <w:rPr>
          <w:i/>
          <w:color w:val="333333"/>
          <w:spacing w:val="-2"/>
          <w:sz w:val="28"/>
        </w:rPr>
        <w:t xml:space="preserve"> </w:t>
      </w:r>
      <w:r>
        <w:rPr>
          <w:i/>
          <w:color w:val="333333"/>
          <w:sz w:val="28"/>
        </w:rPr>
        <w:t>2024 của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>Ủy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>ban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>nhân dân tỉnh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>về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 xml:space="preserve">việc </w:t>
      </w:r>
      <w:r>
        <w:rPr>
          <w:i/>
          <w:sz w:val="28"/>
        </w:rPr>
        <w:t>ban hành Quy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nội dung và mức chi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hỗ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trợ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người dân tham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gia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học xóa mù chữ, thuộc Chương trình mục tiêu quốc gia phát triển kinh tế - xã hội vùng đồng bào dân tộc thiểu số và miền núi giai đoạn 2021 - 2030, giai đoạn I: Từ năm 2021 đến năm 2025 trên địa bàn tỉnh Thanh Hóa</w:t>
      </w:r>
      <w:r>
        <w:rPr>
          <w:i/>
          <w:color w:val="333333"/>
          <w:sz w:val="28"/>
        </w:rPr>
        <w:t>; Báo cáo thẩm tra số</w:t>
      </w:r>
      <w:r>
        <w:rPr>
          <w:i/>
          <w:color w:val="333333"/>
          <w:sz w:val="28"/>
          <w:lang w:val="en-US"/>
        </w:rPr>
        <w:t xml:space="preserve"> 11</w:t>
      </w:r>
      <w:r>
        <w:rPr>
          <w:i/>
          <w:color w:val="333333"/>
          <w:sz w:val="28"/>
        </w:rPr>
        <w:t>/BC- HĐND ngày</w:t>
      </w:r>
      <w:r>
        <w:rPr>
          <w:i/>
          <w:color w:val="333333"/>
          <w:spacing w:val="80"/>
          <w:sz w:val="28"/>
          <w:lang w:val="en-US"/>
        </w:rPr>
        <w:t xml:space="preserve"> 12</w:t>
      </w:r>
      <w:r>
        <w:rPr>
          <w:i/>
          <w:color w:val="333333"/>
          <w:sz w:val="28"/>
        </w:rPr>
        <w:t>tháng</w:t>
      </w:r>
      <w:r>
        <w:rPr>
          <w:i/>
          <w:color w:val="333333"/>
          <w:sz w:val="28"/>
          <w:lang w:val="en-US"/>
        </w:rPr>
        <w:t xml:space="preserve"> 3 </w:t>
      </w:r>
      <w:r>
        <w:rPr>
          <w:i/>
          <w:color w:val="333333"/>
          <w:sz w:val="28"/>
        </w:rPr>
        <w:t>năm</w:t>
      </w:r>
      <w:r>
        <w:rPr>
          <w:i/>
          <w:color w:val="333333"/>
          <w:spacing w:val="-1"/>
          <w:sz w:val="28"/>
        </w:rPr>
        <w:t xml:space="preserve"> </w:t>
      </w:r>
      <w:r>
        <w:rPr>
          <w:i/>
          <w:color w:val="333333"/>
          <w:sz w:val="28"/>
        </w:rPr>
        <w:t xml:space="preserve">2024 của </w:t>
      </w:r>
      <w:r>
        <w:rPr>
          <w:i/>
          <w:sz w:val="28"/>
        </w:rPr>
        <w:t xml:space="preserve">Ban </w:t>
      </w:r>
      <w:r>
        <w:rPr>
          <w:i/>
          <w:sz w:val="28"/>
          <w:lang w:val="en-US"/>
        </w:rPr>
        <w:t>Văn hóa – Xã hội</w:t>
      </w:r>
      <w:r>
        <w:rPr>
          <w:i/>
          <w:sz w:val="28"/>
        </w:rPr>
        <w:t xml:space="preserve"> Hội đồng nhân dân tỉnh; ý kiến thảo luận của đại biểu Hội đồng nhân dân tỉnh tại kỳ họp.</w:t>
      </w:r>
    </w:p>
    <w:p w:rsidR="00C969C6" w:rsidRDefault="00C969C6" w:rsidP="00206639">
      <w:pPr>
        <w:pStyle w:val="Heading1"/>
        <w:spacing w:before="245" w:line="320" w:lineRule="atLeast"/>
        <w:ind w:right="1619"/>
      </w:pPr>
      <w:r>
        <w:t>QUYẾT</w:t>
      </w:r>
      <w:r>
        <w:rPr>
          <w:spacing w:val="-5"/>
        </w:rPr>
        <w:t xml:space="preserve"> </w:t>
      </w:r>
      <w:r>
        <w:rPr>
          <w:spacing w:val="-2"/>
        </w:rPr>
        <w:t>NGHỊ:</w:t>
      </w:r>
    </w:p>
    <w:p w:rsidR="00C969C6" w:rsidRPr="00206639" w:rsidRDefault="00C969C6" w:rsidP="00206639">
      <w:pPr>
        <w:pStyle w:val="BodyText"/>
        <w:spacing w:before="235" w:line="320" w:lineRule="atLeast"/>
        <w:ind w:left="0" w:firstLine="567"/>
        <w:rPr>
          <w:b/>
        </w:rPr>
      </w:pPr>
      <w:r w:rsidRPr="00206639">
        <w:rPr>
          <w:b/>
        </w:rPr>
        <w:t>Điều</w:t>
      </w:r>
      <w:r w:rsidRPr="00206639">
        <w:rPr>
          <w:b/>
          <w:spacing w:val="-3"/>
        </w:rPr>
        <w:t xml:space="preserve"> </w:t>
      </w:r>
      <w:r w:rsidRPr="00206639">
        <w:rPr>
          <w:b/>
        </w:rPr>
        <w:t>1.</w:t>
      </w:r>
      <w:r w:rsidRPr="00206639">
        <w:rPr>
          <w:b/>
          <w:spacing w:val="-3"/>
        </w:rPr>
        <w:t xml:space="preserve"> </w:t>
      </w:r>
      <w:r w:rsidRPr="00206639">
        <w:rPr>
          <w:b/>
        </w:rPr>
        <w:t>Phạm</w:t>
      </w:r>
      <w:r w:rsidRPr="00206639">
        <w:rPr>
          <w:b/>
          <w:spacing w:val="-6"/>
        </w:rPr>
        <w:t xml:space="preserve"> </w:t>
      </w:r>
      <w:r w:rsidRPr="00206639">
        <w:rPr>
          <w:b/>
        </w:rPr>
        <w:t>vi</w:t>
      </w:r>
      <w:r w:rsidRPr="00206639">
        <w:rPr>
          <w:b/>
          <w:spacing w:val="-1"/>
        </w:rPr>
        <w:t xml:space="preserve"> </w:t>
      </w:r>
      <w:r w:rsidRPr="00206639">
        <w:rPr>
          <w:b/>
        </w:rPr>
        <w:t>điều</w:t>
      </w:r>
      <w:r w:rsidRPr="00206639">
        <w:rPr>
          <w:b/>
          <w:spacing w:val="-3"/>
        </w:rPr>
        <w:t xml:space="preserve"> </w:t>
      </w:r>
      <w:r w:rsidRPr="00206639">
        <w:rPr>
          <w:b/>
        </w:rPr>
        <w:t>chỉnh,</w:t>
      </w:r>
      <w:r w:rsidRPr="00206639">
        <w:rPr>
          <w:b/>
          <w:spacing w:val="-3"/>
        </w:rPr>
        <w:t xml:space="preserve"> </w:t>
      </w:r>
      <w:r w:rsidRPr="00206639">
        <w:rPr>
          <w:b/>
        </w:rPr>
        <w:t>đối</w:t>
      </w:r>
      <w:r w:rsidRPr="00206639">
        <w:rPr>
          <w:b/>
          <w:spacing w:val="-4"/>
        </w:rPr>
        <w:t xml:space="preserve"> </w:t>
      </w:r>
      <w:r w:rsidRPr="00206639">
        <w:rPr>
          <w:b/>
        </w:rPr>
        <w:t>tượng</w:t>
      </w:r>
      <w:r w:rsidRPr="00206639">
        <w:rPr>
          <w:b/>
          <w:spacing w:val="-2"/>
        </w:rPr>
        <w:t xml:space="preserve"> </w:t>
      </w:r>
      <w:r w:rsidRPr="00206639">
        <w:rPr>
          <w:b/>
        </w:rPr>
        <w:t>áp</w:t>
      </w:r>
      <w:r w:rsidRPr="00206639">
        <w:rPr>
          <w:b/>
          <w:spacing w:val="-4"/>
        </w:rPr>
        <w:t xml:space="preserve"> dụng</w:t>
      </w:r>
    </w:p>
    <w:p w:rsidR="00C969C6" w:rsidRDefault="00C969C6" w:rsidP="00206639">
      <w:pPr>
        <w:spacing w:line="320" w:lineRule="atLeast"/>
        <w:ind w:firstLine="567"/>
        <w:jc w:val="both"/>
        <w:sectPr w:rsidR="00C969C6" w:rsidSect="00206639">
          <w:headerReference w:type="default" r:id="rId8"/>
          <w:pgSz w:w="11907" w:h="16840" w:code="9"/>
          <w:pgMar w:top="1134" w:right="1134" w:bottom="1134" w:left="1701" w:header="0" w:footer="0" w:gutter="0"/>
          <w:cols w:space="720"/>
        </w:sectPr>
      </w:pPr>
    </w:p>
    <w:p w:rsidR="00C969C6" w:rsidRPr="00206639" w:rsidRDefault="00206639" w:rsidP="00206639">
      <w:pPr>
        <w:tabs>
          <w:tab w:val="left" w:pos="1159"/>
        </w:tabs>
        <w:spacing w:line="320" w:lineRule="atLeast"/>
        <w:ind w:firstLine="567"/>
        <w:jc w:val="both"/>
        <w:rPr>
          <w:sz w:val="28"/>
        </w:rPr>
      </w:pPr>
      <w:r>
        <w:rPr>
          <w:sz w:val="28"/>
          <w:lang w:val="en-US"/>
        </w:rPr>
        <w:lastRenderedPageBreak/>
        <w:t xml:space="preserve">1. </w:t>
      </w:r>
      <w:r w:rsidR="00C969C6" w:rsidRPr="00206639">
        <w:rPr>
          <w:sz w:val="28"/>
        </w:rPr>
        <w:t>Phạm vi điều chỉnh: Nghị quyết này quy định nội dung và mức chi hỗ trợ người dân tham</w:t>
      </w:r>
      <w:r w:rsidR="00C969C6" w:rsidRPr="00206639">
        <w:rPr>
          <w:spacing w:val="-3"/>
          <w:sz w:val="28"/>
        </w:rPr>
        <w:t xml:space="preserve"> </w:t>
      </w:r>
      <w:r w:rsidR="00C969C6" w:rsidRPr="00206639">
        <w:rPr>
          <w:sz w:val="28"/>
        </w:rPr>
        <w:t>gia học xóa mù chữ, thuộc Chương trình mục tiêu quốc gia phát triển kinh tế - xã hội vùng đồng bào dân tộc thiểu số và miền núi giai đoạn 2021 - 2030, giai đoạn I: Từ năm 2021 đến năm 2025</w:t>
      </w:r>
      <w:r w:rsidR="00C969C6" w:rsidRPr="00206639">
        <w:rPr>
          <w:sz w:val="28"/>
          <w:lang w:val="en-US"/>
        </w:rPr>
        <w:t xml:space="preserve"> </w:t>
      </w:r>
      <w:r w:rsidR="00C969C6" w:rsidRPr="00206639">
        <w:rPr>
          <w:sz w:val="28"/>
        </w:rPr>
        <w:t>trên địa bàn tỉnh Thanh Hóa.</w:t>
      </w:r>
    </w:p>
    <w:p w:rsidR="00C969C6" w:rsidRPr="00206639" w:rsidRDefault="00206639" w:rsidP="00206639">
      <w:pPr>
        <w:tabs>
          <w:tab w:val="left" w:pos="1148"/>
        </w:tabs>
        <w:spacing w:before="118" w:line="320" w:lineRule="atLeast"/>
        <w:ind w:firstLine="567"/>
        <w:jc w:val="both"/>
        <w:rPr>
          <w:sz w:val="28"/>
        </w:rPr>
      </w:pPr>
      <w:r>
        <w:rPr>
          <w:sz w:val="28"/>
          <w:lang w:val="en-US"/>
        </w:rPr>
        <w:t xml:space="preserve">2. </w:t>
      </w:r>
      <w:r w:rsidR="00C969C6" w:rsidRPr="00206639">
        <w:rPr>
          <w:sz w:val="28"/>
        </w:rPr>
        <w:t>Đối</w:t>
      </w:r>
      <w:r w:rsidR="00C969C6" w:rsidRPr="00206639">
        <w:rPr>
          <w:spacing w:val="-4"/>
          <w:sz w:val="28"/>
        </w:rPr>
        <w:t xml:space="preserve"> </w:t>
      </w:r>
      <w:r w:rsidR="00C969C6" w:rsidRPr="00206639">
        <w:rPr>
          <w:sz w:val="28"/>
        </w:rPr>
        <w:t>tượng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áp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dụng: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Người</w:t>
      </w:r>
      <w:r w:rsidR="00C969C6" w:rsidRPr="00206639">
        <w:rPr>
          <w:spacing w:val="-4"/>
          <w:sz w:val="28"/>
        </w:rPr>
        <w:t xml:space="preserve"> </w:t>
      </w:r>
      <w:r w:rsidR="00C969C6" w:rsidRPr="00206639">
        <w:rPr>
          <w:sz w:val="28"/>
        </w:rPr>
        <w:t>dân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vùng</w:t>
      </w:r>
      <w:r w:rsidR="00C969C6" w:rsidRPr="00206639">
        <w:rPr>
          <w:spacing w:val="-5"/>
          <w:sz w:val="28"/>
        </w:rPr>
        <w:t xml:space="preserve"> </w:t>
      </w:r>
      <w:r w:rsidR="00C969C6" w:rsidRPr="00206639">
        <w:rPr>
          <w:sz w:val="28"/>
        </w:rPr>
        <w:t>đồng</w:t>
      </w:r>
      <w:r w:rsidR="00C969C6" w:rsidRPr="00206639">
        <w:rPr>
          <w:spacing w:val="-5"/>
          <w:sz w:val="28"/>
        </w:rPr>
        <w:t xml:space="preserve"> </w:t>
      </w:r>
      <w:r w:rsidR="00C969C6" w:rsidRPr="00206639">
        <w:rPr>
          <w:sz w:val="28"/>
        </w:rPr>
        <w:t>bào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dân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tộc</w:t>
      </w:r>
      <w:r w:rsidR="00C969C6" w:rsidRPr="00206639">
        <w:rPr>
          <w:spacing w:val="-5"/>
          <w:sz w:val="28"/>
        </w:rPr>
        <w:t xml:space="preserve"> </w:t>
      </w:r>
      <w:r w:rsidR="00C969C6" w:rsidRPr="00206639">
        <w:rPr>
          <w:sz w:val="28"/>
        </w:rPr>
        <w:t>thiểu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số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và</w:t>
      </w:r>
      <w:r w:rsidR="00C969C6" w:rsidRPr="00206639">
        <w:rPr>
          <w:spacing w:val="-2"/>
          <w:sz w:val="28"/>
        </w:rPr>
        <w:t xml:space="preserve"> </w:t>
      </w:r>
      <w:r w:rsidR="00C969C6" w:rsidRPr="00206639">
        <w:rPr>
          <w:sz w:val="28"/>
        </w:rPr>
        <w:t>miền</w:t>
      </w:r>
      <w:r w:rsidR="00C969C6" w:rsidRPr="00206639">
        <w:rPr>
          <w:spacing w:val="-1"/>
          <w:sz w:val="28"/>
        </w:rPr>
        <w:t xml:space="preserve"> </w:t>
      </w:r>
      <w:r w:rsidR="00C969C6" w:rsidRPr="00206639">
        <w:rPr>
          <w:sz w:val="28"/>
        </w:rPr>
        <w:t>núi tham gia học xóa mù chữ theo quy định tại Quyết định số 1719/QĐ-TTg ngày 14 tháng 10 năm 2021 của Thủ tướng Chính phủ.</w:t>
      </w:r>
    </w:p>
    <w:p w:rsidR="00C969C6" w:rsidRPr="00206639" w:rsidRDefault="00C969C6" w:rsidP="00206639">
      <w:pPr>
        <w:spacing w:before="121" w:line="320" w:lineRule="atLeast"/>
        <w:ind w:firstLine="567"/>
        <w:jc w:val="both"/>
        <w:rPr>
          <w:b/>
          <w:sz w:val="28"/>
        </w:rPr>
      </w:pPr>
      <w:r w:rsidRPr="00206639">
        <w:rPr>
          <w:b/>
          <w:sz w:val="28"/>
        </w:rPr>
        <w:t>Điều</w:t>
      </w:r>
      <w:r w:rsidRPr="00206639">
        <w:rPr>
          <w:b/>
          <w:spacing w:val="-4"/>
          <w:sz w:val="28"/>
        </w:rPr>
        <w:t xml:space="preserve"> </w:t>
      </w:r>
      <w:r w:rsidRPr="00206639">
        <w:rPr>
          <w:b/>
          <w:sz w:val="28"/>
        </w:rPr>
        <w:t>2.</w:t>
      </w:r>
      <w:r w:rsidRPr="00206639">
        <w:rPr>
          <w:b/>
          <w:spacing w:val="-4"/>
          <w:sz w:val="28"/>
        </w:rPr>
        <w:t xml:space="preserve"> </w:t>
      </w:r>
      <w:r w:rsidRPr="00206639">
        <w:rPr>
          <w:b/>
          <w:sz w:val="28"/>
        </w:rPr>
        <w:t>Nội</w:t>
      </w:r>
      <w:r w:rsidRPr="00206639">
        <w:rPr>
          <w:b/>
          <w:spacing w:val="-2"/>
          <w:sz w:val="28"/>
        </w:rPr>
        <w:t xml:space="preserve"> </w:t>
      </w:r>
      <w:r w:rsidRPr="00206639">
        <w:rPr>
          <w:b/>
          <w:sz w:val="28"/>
        </w:rPr>
        <w:t>dung</w:t>
      </w:r>
      <w:r w:rsidRPr="00206639">
        <w:rPr>
          <w:b/>
          <w:spacing w:val="-3"/>
          <w:sz w:val="28"/>
        </w:rPr>
        <w:t xml:space="preserve"> </w:t>
      </w:r>
      <w:r w:rsidRPr="00206639">
        <w:rPr>
          <w:b/>
          <w:sz w:val="28"/>
        </w:rPr>
        <w:t>chi</w:t>
      </w:r>
      <w:r w:rsidRPr="00206639">
        <w:rPr>
          <w:b/>
          <w:spacing w:val="-2"/>
          <w:sz w:val="28"/>
        </w:rPr>
        <w:t xml:space="preserve"> </w:t>
      </w:r>
      <w:r w:rsidRPr="00206639">
        <w:rPr>
          <w:b/>
          <w:sz w:val="28"/>
        </w:rPr>
        <w:t>và</w:t>
      </w:r>
      <w:r w:rsidRPr="00206639">
        <w:rPr>
          <w:b/>
          <w:spacing w:val="-3"/>
          <w:sz w:val="28"/>
        </w:rPr>
        <w:t xml:space="preserve"> </w:t>
      </w:r>
      <w:r w:rsidRPr="00206639">
        <w:rPr>
          <w:b/>
          <w:sz w:val="28"/>
        </w:rPr>
        <w:t>mức</w:t>
      </w:r>
      <w:r w:rsidRPr="00206639">
        <w:rPr>
          <w:b/>
          <w:spacing w:val="-3"/>
          <w:sz w:val="28"/>
        </w:rPr>
        <w:t xml:space="preserve"> </w:t>
      </w:r>
      <w:r w:rsidRPr="00206639">
        <w:rPr>
          <w:b/>
          <w:spacing w:val="-5"/>
          <w:sz w:val="28"/>
        </w:rPr>
        <w:t>chi</w:t>
      </w:r>
    </w:p>
    <w:p w:rsidR="00C969C6" w:rsidRDefault="00206639" w:rsidP="00206639">
      <w:pPr>
        <w:pStyle w:val="ListParagraph"/>
        <w:tabs>
          <w:tab w:val="left" w:pos="1169"/>
        </w:tabs>
        <w:spacing w:line="320" w:lineRule="atLeast"/>
        <w:ind w:left="0" w:firstLine="567"/>
        <w:rPr>
          <w:sz w:val="28"/>
        </w:rPr>
      </w:pPr>
      <w:r>
        <w:rPr>
          <w:sz w:val="28"/>
          <w:lang w:val="en-US"/>
        </w:rPr>
        <w:t xml:space="preserve">1. </w:t>
      </w:r>
      <w:r w:rsidR="00C969C6">
        <w:rPr>
          <w:sz w:val="28"/>
        </w:rPr>
        <w:t>Nội dung chi: Hỗ trợ người dân vùng đồng bào dân tộc thiểu số và miền núi tham gia học xóa mù chữ.</w:t>
      </w:r>
    </w:p>
    <w:p w:rsidR="00C969C6" w:rsidRPr="00206639" w:rsidRDefault="00206639" w:rsidP="00206639">
      <w:pPr>
        <w:pStyle w:val="ListParagraph"/>
        <w:tabs>
          <w:tab w:val="left" w:pos="1189"/>
        </w:tabs>
        <w:spacing w:line="320" w:lineRule="atLeast"/>
        <w:ind w:left="0" w:firstLine="567"/>
        <w:rPr>
          <w:sz w:val="28"/>
        </w:rPr>
      </w:pPr>
      <w:r>
        <w:rPr>
          <w:sz w:val="28"/>
          <w:lang w:val="en-US"/>
        </w:rPr>
        <w:t xml:space="preserve">2. </w:t>
      </w:r>
      <w:r w:rsidR="00C969C6">
        <w:rPr>
          <w:sz w:val="28"/>
        </w:rPr>
        <w:t>Mức</w:t>
      </w:r>
      <w:r w:rsidR="00C969C6">
        <w:rPr>
          <w:spacing w:val="34"/>
          <w:sz w:val="28"/>
        </w:rPr>
        <w:t xml:space="preserve"> </w:t>
      </w:r>
      <w:r w:rsidR="00C969C6">
        <w:rPr>
          <w:sz w:val="28"/>
        </w:rPr>
        <w:t>chi:</w:t>
      </w:r>
      <w:r w:rsidR="00C969C6">
        <w:rPr>
          <w:spacing w:val="35"/>
          <w:sz w:val="28"/>
        </w:rPr>
        <w:t xml:space="preserve"> </w:t>
      </w:r>
      <w:r w:rsidR="00C969C6">
        <w:rPr>
          <w:sz w:val="28"/>
        </w:rPr>
        <w:t>1.800.000</w:t>
      </w:r>
      <w:r w:rsidR="00C969C6">
        <w:rPr>
          <w:spacing w:val="34"/>
          <w:sz w:val="28"/>
        </w:rPr>
        <w:t xml:space="preserve"> </w:t>
      </w:r>
      <w:r w:rsidR="00C969C6">
        <w:rPr>
          <w:sz w:val="28"/>
        </w:rPr>
        <w:t>đồng/người/01</w:t>
      </w:r>
      <w:r w:rsidR="00C969C6">
        <w:rPr>
          <w:spacing w:val="33"/>
          <w:sz w:val="28"/>
        </w:rPr>
        <w:t xml:space="preserve"> </w:t>
      </w:r>
      <w:r w:rsidR="00C969C6">
        <w:rPr>
          <w:sz w:val="28"/>
        </w:rPr>
        <w:t>giai</w:t>
      </w:r>
      <w:r w:rsidR="00C969C6">
        <w:rPr>
          <w:spacing w:val="35"/>
          <w:sz w:val="28"/>
        </w:rPr>
        <w:t xml:space="preserve"> </w:t>
      </w:r>
      <w:r w:rsidR="00C969C6">
        <w:rPr>
          <w:sz w:val="28"/>
        </w:rPr>
        <w:t>đoạn</w:t>
      </w:r>
      <w:r w:rsidR="00C969C6">
        <w:rPr>
          <w:spacing w:val="35"/>
          <w:sz w:val="28"/>
        </w:rPr>
        <w:t xml:space="preserve"> </w:t>
      </w:r>
      <w:r w:rsidR="00C969C6">
        <w:rPr>
          <w:sz w:val="28"/>
        </w:rPr>
        <w:t>của</w:t>
      </w:r>
      <w:r w:rsidR="00C969C6">
        <w:rPr>
          <w:spacing w:val="35"/>
          <w:sz w:val="28"/>
        </w:rPr>
        <w:t xml:space="preserve"> </w:t>
      </w:r>
      <w:r w:rsidR="00C969C6">
        <w:rPr>
          <w:sz w:val="28"/>
        </w:rPr>
        <w:t>Chương</w:t>
      </w:r>
      <w:r w:rsidR="00C969C6">
        <w:rPr>
          <w:spacing w:val="33"/>
          <w:sz w:val="28"/>
        </w:rPr>
        <w:t xml:space="preserve"> </w:t>
      </w:r>
      <w:r w:rsidR="00C969C6">
        <w:rPr>
          <w:sz w:val="28"/>
        </w:rPr>
        <w:t>trình</w:t>
      </w:r>
      <w:r w:rsidR="00C969C6">
        <w:rPr>
          <w:spacing w:val="35"/>
          <w:sz w:val="28"/>
        </w:rPr>
        <w:t xml:space="preserve"> </w:t>
      </w:r>
      <w:r w:rsidR="00C969C6">
        <w:rPr>
          <w:sz w:val="28"/>
        </w:rPr>
        <w:t>xóa</w:t>
      </w:r>
      <w:r w:rsidR="00C969C6">
        <w:rPr>
          <w:spacing w:val="35"/>
          <w:sz w:val="28"/>
        </w:rPr>
        <w:t xml:space="preserve"> </w:t>
      </w:r>
      <w:r w:rsidR="00C969C6">
        <w:rPr>
          <w:spacing w:val="-5"/>
          <w:sz w:val="28"/>
        </w:rPr>
        <w:t>mù</w:t>
      </w:r>
      <w:r>
        <w:rPr>
          <w:spacing w:val="-5"/>
          <w:sz w:val="28"/>
          <w:lang w:val="en-US"/>
        </w:rPr>
        <w:t xml:space="preserve"> </w:t>
      </w:r>
      <w:r w:rsidR="00C969C6">
        <w:rPr>
          <w:spacing w:val="-4"/>
        </w:rPr>
        <w:t>chữ.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b/>
          <w:lang w:val="en-US"/>
        </w:rPr>
      </w:pPr>
      <w:r w:rsidRPr="00206639">
        <w:rPr>
          <w:b/>
          <w:lang w:val="en-US"/>
        </w:rPr>
        <w:t>Điều 3. Nguồn kinh phí thực hiện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lang w:val="en-US"/>
        </w:rPr>
      </w:pPr>
      <w:r w:rsidRPr="00206639">
        <w:rPr>
          <w:lang w:val="en-US"/>
        </w:rPr>
        <w:t xml:space="preserve">Nguồn vốn sự nghiệp Trung ương cấp thực hiện Tiểu dự án 1, dự án 5, thuộc  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lang w:val="en-US"/>
        </w:rPr>
      </w:pPr>
      <w:r w:rsidRPr="00206639">
        <w:rPr>
          <w:lang w:val="en-US"/>
        </w:rPr>
        <w:t>Chương trình mục tiêu quốc gia phát triển kinh tế - xã hội vùng đồng bào dân tộc thiểu số và miền núi giai đoạn 2021 - 2030, giai đo</w:t>
      </w:r>
      <w:r>
        <w:rPr>
          <w:lang w:val="en-US"/>
        </w:rPr>
        <w:t>ạn 1: Từ năm 2021 đến năm 2025.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b/>
          <w:lang w:val="en-US"/>
        </w:rPr>
      </w:pPr>
      <w:r w:rsidRPr="00206639">
        <w:rPr>
          <w:b/>
          <w:lang w:val="en-US"/>
        </w:rPr>
        <w:t>Điều 4. Tổ chức thực hiện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lang w:val="en-US"/>
        </w:rPr>
      </w:pPr>
      <w:r>
        <w:rPr>
          <w:lang w:val="en-US"/>
        </w:rPr>
        <w:t xml:space="preserve">1. </w:t>
      </w:r>
      <w:r w:rsidRPr="00206639">
        <w:rPr>
          <w:lang w:val="en-US"/>
        </w:rPr>
        <w:t>Giao Ủy ban nhân dân tỉnh căn cứ Nghị quyết này và các quy định hiện hành của pháp luật tổ chức triển khai thực hiện.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lang w:val="en-US"/>
        </w:rPr>
      </w:pPr>
      <w:r>
        <w:rPr>
          <w:lang w:val="en-US"/>
        </w:rPr>
        <w:t xml:space="preserve">2. </w:t>
      </w:r>
      <w:r w:rsidRPr="00206639">
        <w:rPr>
          <w:lang w:val="en-US"/>
        </w:rPr>
        <w:t xml:space="preserve">Thường trực Hội đồng nhân dân tỉnh, các </w:t>
      </w:r>
      <w:r>
        <w:rPr>
          <w:lang w:val="en-US"/>
        </w:rPr>
        <w:t xml:space="preserve">Ban của Hội đồng nhân dân tỉnh, </w:t>
      </w:r>
      <w:r w:rsidRPr="00206639">
        <w:rPr>
          <w:lang w:val="en-US"/>
        </w:rPr>
        <w:t>các Tổ đại biểu Hội đồng nhân dân tỉnh và đại biểu Hội đồng nhân dân tỉnh giám sát việc tổ chức triển khai thực hiện Nghị quyết này.</w:t>
      </w:r>
    </w:p>
    <w:p w:rsidR="00206639" w:rsidRPr="00206639" w:rsidRDefault="00206639" w:rsidP="00206639">
      <w:pPr>
        <w:pStyle w:val="BodyText"/>
        <w:spacing w:before="2" w:line="320" w:lineRule="atLeast"/>
        <w:ind w:left="0" w:firstLine="567"/>
        <w:rPr>
          <w:lang w:val="en-US"/>
        </w:rPr>
      </w:pPr>
      <w:r w:rsidRPr="00206639">
        <w:rPr>
          <w:lang w:val="en-US"/>
        </w:rPr>
        <w:t xml:space="preserve">Nghị quyết này đã được Hội đồng nhân dân tỉnh Thanh Hóa Khóa </w:t>
      </w:r>
      <w:r>
        <w:rPr>
          <w:lang w:val="en-US"/>
        </w:rPr>
        <w:t>XVIII</w:t>
      </w:r>
      <w:r w:rsidRPr="00206639">
        <w:rPr>
          <w:lang w:val="en-US"/>
        </w:rPr>
        <w:t>, Kỳ họp thứ 18 thông qua ngày 14 tháng 3 năm 2024 và có hiệu lực từ ngày 24 tháng 3 năm 2024./.</w:t>
      </w: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3"/>
        <w:gridCol w:w="3326"/>
      </w:tblGrid>
      <w:tr w:rsidR="00C969C6" w:rsidTr="00E25876">
        <w:trPr>
          <w:trHeight w:val="2793"/>
        </w:trPr>
        <w:tc>
          <w:tcPr>
            <w:tcW w:w="5663" w:type="dxa"/>
          </w:tcPr>
          <w:p w:rsidR="00C969C6" w:rsidRDefault="00C969C6" w:rsidP="008E3791">
            <w:pPr>
              <w:pStyle w:val="TableParagraph"/>
              <w:spacing w:before="0" w:line="264" w:lineRule="exact"/>
              <w:ind w:left="50"/>
              <w:jc w:val="left"/>
              <w:rPr>
                <w:b/>
                <w:i/>
                <w:spacing w:val="-2"/>
                <w:sz w:val="24"/>
                <w:lang w:val="en-US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C969C6" w:rsidRPr="00974038" w:rsidRDefault="00C969C6" w:rsidP="008E3791">
            <w:pPr>
              <w:pStyle w:val="TableParagraph"/>
              <w:spacing w:before="0" w:line="264" w:lineRule="exact"/>
              <w:ind w:left="50"/>
              <w:jc w:val="left"/>
              <w:rPr>
                <w:sz w:val="24"/>
                <w:lang w:val="en-US"/>
              </w:rPr>
            </w:pPr>
            <w:r>
              <w:rPr>
                <w:b/>
                <w:i/>
                <w:spacing w:val="-2"/>
                <w:sz w:val="24"/>
                <w:lang w:val="en-US"/>
              </w:rPr>
              <w:t xml:space="preserve">- </w:t>
            </w:r>
            <w:r>
              <w:rPr>
                <w:spacing w:val="-2"/>
                <w:sz w:val="24"/>
                <w:lang w:val="en-US"/>
              </w:rPr>
              <w:t>Như Điều 4;</w:t>
            </w:r>
          </w:p>
          <w:p w:rsidR="00C969C6" w:rsidRPr="00974038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0" w:line="251" w:lineRule="exact"/>
              <w:jc w:val="left"/>
            </w:pPr>
            <w:r>
              <w:t>U</w:t>
            </w:r>
            <w:r>
              <w:rPr>
                <w:lang w:val="en-US"/>
              </w:rPr>
              <w:t>ỷ ban thường vụ</w:t>
            </w:r>
            <w:r>
              <w:rPr>
                <w:spacing w:val="-4"/>
              </w:rPr>
              <w:t xml:space="preserve"> </w:t>
            </w:r>
            <w:r>
              <w:t>Quốc</w:t>
            </w:r>
            <w:r>
              <w:rPr>
                <w:spacing w:val="-3"/>
              </w:rPr>
              <w:t xml:space="preserve"> </w:t>
            </w:r>
            <w:r>
              <w:t>hội</w:t>
            </w:r>
            <w:r>
              <w:rPr>
                <w:lang w:val="en-US"/>
              </w:rPr>
              <w:t>;</w:t>
            </w:r>
          </w:p>
          <w:p w:rsidR="00C969C6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0" w:line="251" w:lineRule="exact"/>
              <w:jc w:val="left"/>
            </w:pPr>
            <w:r>
              <w:t>Chính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phủ;</w:t>
            </w:r>
          </w:p>
          <w:p w:rsidR="00C969C6" w:rsidRPr="00974038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0" w:line="252" w:lineRule="exact"/>
              <w:jc w:val="left"/>
              <w:rPr>
                <w:i/>
              </w:rPr>
            </w:pPr>
            <w:r>
              <w:rPr>
                <w:lang w:val="en-US"/>
              </w:rPr>
              <w:t xml:space="preserve">Các Bộ: Tài chính, Lao động – Thương binh và Xã hội </w:t>
            </w:r>
          </w:p>
          <w:p w:rsidR="00C969C6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0" w:line="252" w:lineRule="exact"/>
              <w:jc w:val="left"/>
              <w:rPr>
                <w:i/>
              </w:rPr>
            </w:pPr>
            <w:r>
              <w:rPr>
                <w:lang w:val="en-US"/>
              </w:rPr>
              <w:t xml:space="preserve">Cục Kiểm tra VBQPPL - </w:t>
            </w:r>
            <w:r>
              <w:t>Bộ</w:t>
            </w:r>
            <w:r>
              <w:rPr>
                <w:spacing w:val="-2"/>
              </w:rPr>
              <w:t xml:space="preserve"> </w:t>
            </w:r>
            <w:r>
              <w:t>Tư</w:t>
            </w:r>
            <w:r>
              <w:rPr>
                <w:spacing w:val="-2"/>
              </w:rPr>
              <w:t xml:space="preserve"> </w:t>
            </w:r>
            <w:r>
              <w:t>pháp</w:t>
            </w:r>
            <w:r>
              <w:rPr>
                <w:i/>
                <w:lang w:val="en-US"/>
              </w:rPr>
              <w:t>;</w:t>
            </w:r>
          </w:p>
          <w:p w:rsidR="00C969C6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spacing w:before="1" w:line="252" w:lineRule="exact"/>
              <w:jc w:val="left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C969C6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4"/>
              </w:tabs>
              <w:spacing w:before="0" w:line="252" w:lineRule="exact"/>
              <w:jc w:val="left"/>
            </w:pPr>
            <w:r>
              <w:t>Thường</w:t>
            </w:r>
            <w:r>
              <w:rPr>
                <w:spacing w:val="-5"/>
              </w:rPr>
              <w:t xml:space="preserve"> </w:t>
            </w:r>
            <w:r>
              <w:t>trực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C969C6" w:rsidRPr="00E25876" w:rsidRDefault="00C969C6" w:rsidP="00E25876">
            <w:pPr>
              <w:pStyle w:val="TableParagraph"/>
              <w:numPr>
                <w:ilvl w:val="0"/>
                <w:numId w:val="2"/>
              </w:numPr>
              <w:tabs>
                <w:tab w:val="left" w:pos="176"/>
              </w:tabs>
              <w:spacing w:before="1" w:line="233" w:lineRule="exact"/>
              <w:jc w:val="left"/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4"/>
              </w:rPr>
              <w:t xml:space="preserve"> </w:t>
            </w:r>
            <w:r>
              <w:t>hội</w:t>
            </w:r>
            <w:r>
              <w:rPr>
                <w:spacing w:val="-2"/>
              </w:rPr>
              <w:t xml:space="preserve"> tỉnh;</w:t>
            </w:r>
          </w:p>
          <w:p w:rsidR="00E25876" w:rsidRDefault="00E25876" w:rsidP="00E25876">
            <w:pPr>
              <w:pStyle w:val="ListParagraph"/>
              <w:numPr>
                <w:ilvl w:val="0"/>
                <w:numId w:val="2"/>
              </w:numPr>
              <w:tabs>
                <w:tab w:val="left" w:pos="288"/>
              </w:tabs>
              <w:spacing w:before="1" w:line="252" w:lineRule="exact"/>
              <w:jc w:val="left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Mặt trận</w:t>
            </w:r>
            <w:r>
              <w:rPr>
                <w:spacing w:val="-3"/>
              </w:rPr>
              <w:t xml:space="preserve"> </w:t>
            </w:r>
            <w:r>
              <w:t>Tổ</w:t>
            </w:r>
            <w:r>
              <w:rPr>
                <w:spacing w:val="-3"/>
              </w:rPr>
              <w:t xml:space="preserve"> </w:t>
            </w:r>
            <w:r>
              <w:t>quốc</w:t>
            </w:r>
            <w:r>
              <w:rPr>
                <w:spacing w:val="-3"/>
              </w:rPr>
              <w:t xml:space="preserve"> </w:t>
            </w:r>
            <w:r>
              <w:t>Việt Nam</w:t>
            </w:r>
            <w:r>
              <w:rPr>
                <w:spacing w:val="-4"/>
              </w:rPr>
              <w:t xml:space="preserve"> tỉnh</w:t>
            </w:r>
            <w:r>
              <w:rPr>
                <w:spacing w:val="-4"/>
                <w:lang w:val="en-US"/>
              </w:rPr>
              <w:t xml:space="preserve"> và đoàn thể cấp tỉnh;</w:t>
            </w:r>
          </w:p>
          <w:p w:rsidR="00E25876" w:rsidRDefault="00E25876" w:rsidP="00E25876">
            <w:pPr>
              <w:pStyle w:val="ListParagraph"/>
              <w:numPr>
                <w:ilvl w:val="0"/>
                <w:numId w:val="2"/>
              </w:numPr>
              <w:tabs>
                <w:tab w:val="left" w:pos="286"/>
              </w:tabs>
              <w:spacing w:before="1" w:line="252" w:lineRule="exact"/>
              <w:jc w:val="left"/>
            </w:pPr>
            <w:r>
              <w:rPr>
                <w:lang w:val="en-US"/>
              </w:rPr>
              <w:t>Các VP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-2"/>
              </w:rPr>
              <w:t xml:space="preserve"> </w:t>
            </w:r>
            <w:r>
              <w:t>ủy,</w:t>
            </w:r>
            <w:r>
              <w:rPr>
                <w:spacing w:val="-3"/>
              </w:rPr>
              <w:t xml:space="preserve"> </w:t>
            </w:r>
            <w:r>
              <w:t>Đoàn</w:t>
            </w:r>
            <w:r>
              <w:rPr>
                <w:spacing w:val="-3"/>
              </w:rPr>
              <w:t xml:space="preserve"> </w:t>
            </w:r>
            <w:r>
              <w:t>ĐBQH,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UBND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E25876" w:rsidRDefault="00E25876" w:rsidP="00E25876">
            <w:pPr>
              <w:pStyle w:val="ListParagraph"/>
              <w:numPr>
                <w:ilvl w:val="0"/>
                <w:numId w:val="2"/>
              </w:numPr>
              <w:tabs>
                <w:tab w:val="left" w:pos="288"/>
              </w:tabs>
              <w:spacing w:before="0" w:line="252" w:lineRule="exact"/>
              <w:jc w:val="left"/>
            </w:pPr>
            <w:r>
              <w:t>Các</w:t>
            </w:r>
            <w:r>
              <w:rPr>
                <w:spacing w:val="-2"/>
              </w:rPr>
              <w:t xml:space="preserve"> </w:t>
            </w:r>
            <w:r>
              <w:t>Sở,</w:t>
            </w:r>
            <w:r>
              <w:rPr>
                <w:spacing w:val="-2"/>
              </w:rPr>
              <w:t xml:space="preserve"> </w:t>
            </w:r>
            <w:r>
              <w:t>ban,</w:t>
            </w:r>
            <w:r>
              <w:rPr>
                <w:spacing w:val="-1"/>
              </w:rPr>
              <w:t xml:space="preserve"> </w:t>
            </w:r>
            <w:r>
              <w:t>ngành</w:t>
            </w:r>
            <w:r>
              <w:rPr>
                <w:lang w:val="en-US"/>
              </w:rPr>
              <w:t xml:space="preserve"> cấp tỉnh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E25876" w:rsidRDefault="00E25876" w:rsidP="00E25876">
            <w:pPr>
              <w:pStyle w:val="ListParagraph"/>
              <w:numPr>
                <w:ilvl w:val="0"/>
                <w:numId w:val="2"/>
              </w:numPr>
              <w:tabs>
                <w:tab w:val="left" w:pos="279"/>
              </w:tabs>
              <w:spacing w:before="0" w:line="252" w:lineRule="exact"/>
              <w:jc w:val="left"/>
            </w:pPr>
            <w:r>
              <w:rPr>
                <w:spacing w:val="-4"/>
              </w:rPr>
              <w:t>Thường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trực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HĐND,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UBND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các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huyện,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thành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phố;</w:t>
            </w:r>
          </w:p>
          <w:p w:rsidR="00E25876" w:rsidRDefault="00E25876" w:rsidP="00E25876">
            <w:pPr>
              <w:pStyle w:val="ListParagraph"/>
              <w:numPr>
                <w:ilvl w:val="0"/>
                <w:numId w:val="2"/>
              </w:numPr>
              <w:tabs>
                <w:tab w:val="left" w:pos="288"/>
              </w:tabs>
              <w:spacing w:before="2" w:line="252" w:lineRule="exact"/>
              <w:jc w:val="left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 xml:space="preserve">báo </w:t>
            </w:r>
            <w:r>
              <w:rPr>
                <w:spacing w:val="-2"/>
              </w:rPr>
              <w:t>tỉnh;</w:t>
            </w:r>
          </w:p>
          <w:p w:rsidR="00E25876" w:rsidRDefault="00E25876" w:rsidP="00E25876">
            <w:pPr>
              <w:pStyle w:val="ListParagraph"/>
              <w:numPr>
                <w:ilvl w:val="0"/>
                <w:numId w:val="2"/>
              </w:numPr>
              <w:tabs>
                <w:tab w:val="left" w:pos="286"/>
              </w:tabs>
              <w:spacing w:before="0" w:line="252" w:lineRule="exact"/>
              <w:jc w:val="left"/>
            </w:pPr>
            <w:r>
              <w:t>Lưu: VT</w:t>
            </w:r>
            <w:r>
              <w:rPr>
                <w:lang w:val="en-US"/>
              </w:rPr>
              <w:t>.</w:t>
            </w:r>
          </w:p>
          <w:p w:rsidR="00E25876" w:rsidRDefault="00E25876" w:rsidP="00E25876">
            <w:pPr>
              <w:pStyle w:val="TableParagraph"/>
              <w:tabs>
                <w:tab w:val="left" w:pos="176"/>
              </w:tabs>
              <w:spacing w:before="1" w:line="233" w:lineRule="exact"/>
              <w:jc w:val="left"/>
            </w:pPr>
          </w:p>
        </w:tc>
        <w:tc>
          <w:tcPr>
            <w:tcW w:w="3326" w:type="dxa"/>
          </w:tcPr>
          <w:p w:rsidR="00C969C6" w:rsidRDefault="00C969C6" w:rsidP="00E25876">
            <w:pPr>
              <w:pStyle w:val="TableParagraph"/>
              <w:spacing w:before="111"/>
              <w:ind w:left="35" w:hanging="4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CHỦ</w:t>
            </w:r>
            <w:r>
              <w:rPr>
                <w:b/>
                <w:spacing w:val="-4"/>
                <w:sz w:val="28"/>
              </w:rPr>
              <w:t xml:space="preserve"> TỊCH</w:t>
            </w:r>
          </w:p>
          <w:p w:rsidR="00C969C6" w:rsidRDefault="00C969C6" w:rsidP="00E25876">
            <w:pPr>
              <w:pStyle w:val="TableParagraph"/>
              <w:spacing w:before="0"/>
              <w:ind w:left="35" w:hanging="41"/>
              <w:jc w:val="center"/>
              <w:rPr>
                <w:sz w:val="28"/>
              </w:rPr>
            </w:pPr>
          </w:p>
          <w:p w:rsidR="00C969C6" w:rsidRDefault="00C969C6" w:rsidP="00E25876">
            <w:pPr>
              <w:pStyle w:val="TableParagraph"/>
              <w:spacing w:before="0"/>
              <w:ind w:left="35" w:hanging="41"/>
              <w:jc w:val="center"/>
              <w:rPr>
                <w:sz w:val="28"/>
              </w:rPr>
            </w:pPr>
          </w:p>
          <w:p w:rsidR="00C969C6" w:rsidRDefault="00C969C6" w:rsidP="00E25876">
            <w:pPr>
              <w:pStyle w:val="TableParagraph"/>
              <w:spacing w:before="0"/>
              <w:ind w:left="35" w:hanging="41"/>
              <w:jc w:val="center"/>
              <w:rPr>
                <w:sz w:val="28"/>
              </w:rPr>
            </w:pPr>
            <w:bookmarkStart w:id="0" w:name="_GoBack"/>
            <w:bookmarkEnd w:id="0"/>
          </w:p>
          <w:p w:rsidR="00C969C6" w:rsidRDefault="00C969C6" w:rsidP="00E25876">
            <w:pPr>
              <w:pStyle w:val="TableParagraph"/>
              <w:spacing w:before="0"/>
              <w:ind w:left="35" w:hanging="41"/>
              <w:jc w:val="center"/>
              <w:rPr>
                <w:sz w:val="28"/>
              </w:rPr>
            </w:pPr>
          </w:p>
          <w:p w:rsidR="00C969C6" w:rsidRDefault="00C969C6" w:rsidP="00E25876">
            <w:pPr>
              <w:pStyle w:val="TableParagraph"/>
              <w:spacing w:before="119"/>
              <w:ind w:left="35" w:hanging="41"/>
              <w:jc w:val="center"/>
              <w:rPr>
                <w:sz w:val="28"/>
              </w:rPr>
            </w:pPr>
          </w:p>
          <w:p w:rsidR="00C969C6" w:rsidRDefault="00C969C6" w:rsidP="00E25876">
            <w:pPr>
              <w:pStyle w:val="TableParagraph"/>
              <w:spacing w:before="1"/>
              <w:ind w:left="35" w:right="3" w:hanging="4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Đỗ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Trọng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Hưng</w:t>
            </w:r>
          </w:p>
        </w:tc>
      </w:tr>
    </w:tbl>
    <w:p w:rsidR="00BE69C6" w:rsidRPr="00C969C6" w:rsidRDefault="00BE69C6" w:rsidP="00C969C6"/>
    <w:sectPr w:rsidR="00BE69C6" w:rsidRPr="00C969C6" w:rsidSect="00C969C6">
      <w:headerReference w:type="default" r:id="rId9"/>
      <w:pgSz w:w="11907" w:h="16840" w:code="9"/>
      <w:pgMar w:top="1134" w:right="1134" w:bottom="1134" w:left="1701" w:header="57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50B" w:rsidRDefault="0044350B">
      <w:r>
        <w:separator/>
      </w:r>
    </w:p>
  </w:endnote>
  <w:endnote w:type="continuationSeparator" w:id="0">
    <w:p w:rsidR="0044350B" w:rsidRDefault="0044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50B" w:rsidRDefault="0044350B">
      <w:r>
        <w:separator/>
      </w:r>
    </w:p>
  </w:footnote>
  <w:footnote w:type="continuationSeparator" w:id="0">
    <w:p w:rsidR="0044350B" w:rsidRDefault="004435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69C6" w:rsidRDefault="00C969C6">
    <w:pPr>
      <w:pStyle w:val="BodyText"/>
      <w:spacing w:line="14" w:lineRule="auto"/>
      <w:ind w:left="0"/>
      <w:jc w:val="left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69C6" w:rsidRDefault="0044350B">
    <w:pPr>
      <w:pStyle w:val="BodyText"/>
      <w:spacing w:line="14" w:lineRule="auto"/>
      <w:ind w:left="0"/>
      <w:jc w:val="left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3D1BE7A8" wp14:editId="7292F949">
              <wp:simplePos x="0" y="0"/>
              <wp:positionH relativeFrom="page">
                <wp:posOffset>4009771</wp:posOffset>
              </wp:positionH>
              <wp:positionV relativeFrom="page">
                <wp:posOffset>349615</wp:posOffset>
              </wp:positionV>
              <wp:extent cx="114935" cy="22288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E69C6" w:rsidRPr="00C969C6" w:rsidRDefault="00BE69C6" w:rsidP="00C969C6">
                          <w:pPr>
                            <w:pStyle w:val="BodyText"/>
                            <w:spacing w:before="9"/>
                            <w:ind w:left="0"/>
                            <w:jc w:val="lef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6" type="#_x0000_t202" style="position:absolute;margin-left:315.75pt;margin-top:27.55pt;width:9.05pt;height:17.55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" filled="f" stroked="f">
              <v:path arrowok="t"/>
              <v:textbox inset="0,0,0,0">
                <w:txbxContent>
                  <w:p w:rsidR="00BE69C6" w:rsidRPr="00C969C6" w:rsidRDefault="00BE69C6" w:rsidP="00C969C6">
                    <w:pPr>
                      <w:pStyle w:val="BodyText"/>
                      <w:spacing w:before="9"/>
                      <w:ind w:left="0"/>
                      <w:jc w:val="lef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A05A0"/>
    <w:multiLevelType w:val="hybridMultilevel"/>
    <w:tmpl w:val="0D549170"/>
    <w:lvl w:ilvl="0" w:tplc="E2268636">
      <w:start w:val="1"/>
      <w:numFmt w:val="decimal"/>
      <w:lvlText w:val="%1."/>
      <w:lvlJc w:val="left"/>
      <w:pPr>
        <w:ind w:left="473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79CBBEE">
      <w:numFmt w:val="bullet"/>
      <w:lvlText w:val="•"/>
      <w:lvlJc w:val="left"/>
      <w:pPr>
        <w:ind w:left="1329" w:hanging="312"/>
      </w:pPr>
      <w:rPr>
        <w:rFonts w:hint="default"/>
        <w:lang w:val="vi" w:eastAsia="en-US" w:bidi="ar-SA"/>
      </w:rPr>
    </w:lvl>
    <w:lvl w:ilvl="2" w:tplc="0A582906">
      <w:numFmt w:val="bullet"/>
      <w:lvlText w:val="•"/>
      <w:lvlJc w:val="left"/>
      <w:pPr>
        <w:ind w:left="2178" w:hanging="312"/>
      </w:pPr>
      <w:rPr>
        <w:rFonts w:hint="default"/>
        <w:lang w:val="vi" w:eastAsia="en-US" w:bidi="ar-SA"/>
      </w:rPr>
    </w:lvl>
    <w:lvl w:ilvl="3" w:tplc="397E17AE">
      <w:numFmt w:val="bullet"/>
      <w:lvlText w:val="•"/>
      <w:lvlJc w:val="left"/>
      <w:pPr>
        <w:ind w:left="3027" w:hanging="312"/>
      </w:pPr>
      <w:rPr>
        <w:rFonts w:hint="default"/>
        <w:lang w:val="vi" w:eastAsia="en-US" w:bidi="ar-SA"/>
      </w:rPr>
    </w:lvl>
    <w:lvl w:ilvl="4" w:tplc="C284D084">
      <w:numFmt w:val="bullet"/>
      <w:lvlText w:val="•"/>
      <w:lvlJc w:val="left"/>
      <w:pPr>
        <w:ind w:left="3876" w:hanging="312"/>
      </w:pPr>
      <w:rPr>
        <w:rFonts w:hint="default"/>
        <w:lang w:val="vi" w:eastAsia="en-US" w:bidi="ar-SA"/>
      </w:rPr>
    </w:lvl>
    <w:lvl w:ilvl="5" w:tplc="0E8C7902">
      <w:numFmt w:val="bullet"/>
      <w:lvlText w:val="•"/>
      <w:lvlJc w:val="left"/>
      <w:pPr>
        <w:ind w:left="4726" w:hanging="312"/>
      </w:pPr>
      <w:rPr>
        <w:rFonts w:hint="default"/>
        <w:lang w:val="vi" w:eastAsia="en-US" w:bidi="ar-SA"/>
      </w:rPr>
    </w:lvl>
    <w:lvl w:ilvl="6" w:tplc="A1689B76">
      <w:numFmt w:val="bullet"/>
      <w:lvlText w:val="•"/>
      <w:lvlJc w:val="left"/>
      <w:pPr>
        <w:ind w:left="5575" w:hanging="312"/>
      </w:pPr>
      <w:rPr>
        <w:rFonts w:hint="default"/>
        <w:lang w:val="vi" w:eastAsia="en-US" w:bidi="ar-SA"/>
      </w:rPr>
    </w:lvl>
    <w:lvl w:ilvl="7" w:tplc="947AB90C">
      <w:numFmt w:val="bullet"/>
      <w:lvlText w:val="•"/>
      <w:lvlJc w:val="left"/>
      <w:pPr>
        <w:ind w:left="6424" w:hanging="312"/>
      </w:pPr>
      <w:rPr>
        <w:rFonts w:hint="default"/>
        <w:lang w:val="vi" w:eastAsia="en-US" w:bidi="ar-SA"/>
      </w:rPr>
    </w:lvl>
    <w:lvl w:ilvl="8" w:tplc="6F044702">
      <w:numFmt w:val="bullet"/>
      <w:lvlText w:val="•"/>
      <w:lvlJc w:val="left"/>
      <w:pPr>
        <w:ind w:left="7273" w:hanging="312"/>
      </w:pPr>
      <w:rPr>
        <w:rFonts w:hint="default"/>
        <w:lang w:val="vi" w:eastAsia="en-US" w:bidi="ar-SA"/>
      </w:rPr>
    </w:lvl>
  </w:abstractNum>
  <w:abstractNum w:abstractNumId="1">
    <w:nsid w:val="02B21149"/>
    <w:multiLevelType w:val="hybridMultilevel"/>
    <w:tmpl w:val="914812B6"/>
    <w:lvl w:ilvl="0" w:tplc="3078C8FC">
      <w:numFmt w:val="bullet"/>
      <w:lvlText w:val="-"/>
      <w:lvlJc w:val="left"/>
      <w:pPr>
        <w:ind w:left="162" w:hanging="1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518D712">
      <w:numFmt w:val="bullet"/>
      <w:lvlText w:val="•"/>
      <w:lvlJc w:val="left"/>
      <w:pPr>
        <w:ind w:left="1080" w:hanging="178"/>
      </w:pPr>
      <w:rPr>
        <w:rFonts w:hint="default"/>
        <w:lang w:val="vi" w:eastAsia="en-US" w:bidi="ar-SA"/>
      </w:rPr>
    </w:lvl>
    <w:lvl w:ilvl="2" w:tplc="842E3D68">
      <w:numFmt w:val="bullet"/>
      <w:lvlText w:val="•"/>
      <w:lvlJc w:val="left"/>
      <w:pPr>
        <w:ind w:left="2001" w:hanging="178"/>
      </w:pPr>
      <w:rPr>
        <w:rFonts w:hint="default"/>
        <w:lang w:val="vi" w:eastAsia="en-US" w:bidi="ar-SA"/>
      </w:rPr>
    </w:lvl>
    <w:lvl w:ilvl="3" w:tplc="498CD282">
      <w:numFmt w:val="bullet"/>
      <w:lvlText w:val="•"/>
      <w:lvlJc w:val="left"/>
      <w:pPr>
        <w:ind w:left="2921" w:hanging="178"/>
      </w:pPr>
      <w:rPr>
        <w:rFonts w:hint="default"/>
        <w:lang w:val="vi" w:eastAsia="en-US" w:bidi="ar-SA"/>
      </w:rPr>
    </w:lvl>
    <w:lvl w:ilvl="4" w:tplc="6D34C170">
      <w:numFmt w:val="bullet"/>
      <w:lvlText w:val="•"/>
      <w:lvlJc w:val="left"/>
      <w:pPr>
        <w:ind w:left="3842" w:hanging="178"/>
      </w:pPr>
      <w:rPr>
        <w:rFonts w:hint="default"/>
        <w:lang w:val="vi" w:eastAsia="en-US" w:bidi="ar-SA"/>
      </w:rPr>
    </w:lvl>
    <w:lvl w:ilvl="5" w:tplc="8E4CA1C0">
      <w:numFmt w:val="bullet"/>
      <w:lvlText w:val="•"/>
      <w:lvlJc w:val="left"/>
      <w:pPr>
        <w:ind w:left="4763" w:hanging="178"/>
      </w:pPr>
      <w:rPr>
        <w:rFonts w:hint="default"/>
        <w:lang w:val="vi" w:eastAsia="en-US" w:bidi="ar-SA"/>
      </w:rPr>
    </w:lvl>
    <w:lvl w:ilvl="6" w:tplc="B314BEBA">
      <w:numFmt w:val="bullet"/>
      <w:lvlText w:val="•"/>
      <w:lvlJc w:val="left"/>
      <w:pPr>
        <w:ind w:left="5683" w:hanging="178"/>
      </w:pPr>
      <w:rPr>
        <w:rFonts w:hint="default"/>
        <w:lang w:val="vi" w:eastAsia="en-US" w:bidi="ar-SA"/>
      </w:rPr>
    </w:lvl>
    <w:lvl w:ilvl="7" w:tplc="78AA9968">
      <w:numFmt w:val="bullet"/>
      <w:lvlText w:val="•"/>
      <w:lvlJc w:val="left"/>
      <w:pPr>
        <w:ind w:left="6604" w:hanging="178"/>
      </w:pPr>
      <w:rPr>
        <w:rFonts w:hint="default"/>
        <w:lang w:val="vi" w:eastAsia="en-US" w:bidi="ar-SA"/>
      </w:rPr>
    </w:lvl>
    <w:lvl w:ilvl="8" w:tplc="CAD4D348">
      <w:numFmt w:val="bullet"/>
      <w:lvlText w:val="•"/>
      <w:lvlJc w:val="left"/>
      <w:pPr>
        <w:ind w:left="7525" w:hanging="178"/>
      </w:pPr>
      <w:rPr>
        <w:rFonts w:hint="default"/>
        <w:lang w:val="vi" w:eastAsia="en-US" w:bidi="ar-SA"/>
      </w:rPr>
    </w:lvl>
  </w:abstractNum>
  <w:abstractNum w:abstractNumId="2">
    <w:nsid w:val="114771FB"/>
    <w:multiLevelType w:val="hybridMultilevel"/>
    <w:tmpl w:val="EE78207E"/>
    <w:lvl w:ilvl="0" w:tplc="E08E6C40">
      <w:numFmt w:val="bullet"/>
      <w:lvlText w:val="-"/>
      <w:lvlJc w:val="left"/>
      <w:pPr>
        <w:ind w:left="162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16E525E">
      <w:numFmt w:val="bullet"/>
      <w:lvlText w:val="•"/>
      <w:lvlJc w:val="left"/>
      <w:pPr>
        <w:ind w:left="1080" w:hanging="183"/>
      </w:pPr>
      <w:rPr>
        <w:rFonts w:hint="default"/>
        <w:lang w:val="vi" w:eastAsia="en-US" w:bidi="ar-SA"/>
      </w:rPr>
    </w:lvl>
    <w:lvl w:ilvl="2" w:tplc="638EB79A">
      <w:numFmt w:val="bullet"/>
      <w:lvlText w:val="•"/>
      <w:lvlJc w:val="left"/>
      <w:pPr>
        <w:ind w:left="2001" w:hanging="183"/>
      </w:pPr>
      <w:rPr>
        <w:rFonts w:hint="default"/>
        <w:lang w:val="vi" w:eastAsia="en-US" w:bidi="ar-SA"/>
      </w:rPr>
    </w:lvl>
    <w:lvl w:ilvl="3" w:tplc="42645430">
      <w:numFmt w:val="bullet"/>
      <w:lvlText w:val="•"/>
      <w:lvlJc w:val="left"/>
      <w:pPr>
        <w:ind w:left="2921" w:hanging="183"/>
      </w:pPr>
      <w:rPr>
        <w:rFonts w:hint="default"/>
        <w:lang w:val="vi" w:eastAsia="en-US" w:bidi="ar-SA"/>
      </w:rPr>
    </w:lvl>
    <w:lvl w:ilvl="4" w:tplc="2CB8D2DC">
      <w:numFmt w:val="bullet"/>
      <w:lvlText w:val="•"/>
      <w:lvlJc w:val="left"/>
      <w:pPr>
        <w:ind w:left="3842" w:hanging="183"/>
      </w:pPr>
      <w:rPr>
        <w:rFonts w:hint="default"/>
        <w:lang w:val="vi" w:eastAsia="en-US" w:bidi="ar-SA"/>
      </w:rPr>
    </w:lvl>
    <w:lvl w:ilvl="5" w:tplc="CA2C87B4">
      <w:numFmt w:val="bullet"/>
      <w:lvlText w:val="•"/>
      <w:lvlJc w:val="left"/>
      <w:pPr>
        <w:ind w:left="4763" w:hanging="183"/>
      </w:pPr>
      <w:rPr>
        <w:rFonts w:hint="default"/>
        <w:lang w:val="vi" w:eastAsia="en-US" w:bidi="ar-SA"/>
      </w:rPr>
    </w:lvl>
    <w:lvl w:ilvl="6" w:tplc="9E4C6F58">
      <w:numFmt w:val="bullet"/>
      <w:lvlText w:val="•"/>
      <w:lvlJc w:val="left"/>
      <w:pPr>
        <w:ind w:left="5683" w:hanging="183"/>
      </w:pPr>
      <w:rPr>
        <w:rFonts w:hint="default"/>
        <w:lang w:val="vi" w:eastAsia="en-US" w:bidi="ar-SA"/>
      </w:rPr>
    </w:lvl>
    <w:lvl w:ilvl="7" w:tplc="F37A32E2">
      <w:numFmt w:val="bullet"/>
      <w:lvlText w:val="•"/>
      <w:lvlJc w:val="left"/>
      <w:pPr>
        <w:ind w:left="6604" w:hanging="183"/>
      </w:pPr>
      <w:rPr>
        <w:rFonts w:hint="default"/>
        <w:lang w:val="vi" w:eastAsia="en-US" w:bidi="ar-SA"/>
      </w:rPr>
    </w:lvl>
    <w:lvl w:ilvl="8" w:tplc="6CF463E4">
      <w:numFmt w:val="bullet"/>
      <w:lvlText w:val="•"/>
      <w:lvlJc w:val="left"/>
      <w:pPr>
        <w:ind w:left="7525" w:hanging="183"/>
      </w:pPr>
      <w:rPr>
        <w:rFonts w:hint="default"/>
        <w:lang w:val="vi" w:eastAsia="en-US" w:bidi="ar-SA"/>
      </w:rPr>
    </w:lvl>
  </w:abstractNum>
  <w:abstractNum w:abstractNumId="3">
    <w:nsid w:val="267B69E4"/>
    <w:multiLevelType w:val="hybridMultilevel"/>
    <w:tmpl w:val="350A505A"/>
    <w:lvl w:ilvl="0" w:tplc="F16EB5B2">
      <w:start w:val="1"/>
      <w:numFmt w:val="upperRoman"/>
      <w:lvlText w:val="%1."/>
      <w:lvlJc w:val="left"/>
      <w:pPr>
        <w:ind w:left="1119" w:hanging="2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8"/>
        <w:szCs w:val="28"/>
        <w:lang w:val="vi" w:eastAsia="en-US" w:bidi="ar-SA"/>
      </w:rPr>
    </w:lvl>
    <w:lvl w:ilvl="1" w:tplc="1528F80E">
      <w:start w:val="1"/>
      <w:numFmt w:val="decimal"/>
      <w:lvlText w:val="%2."/>
      <w:lvlJc w:val="left"/>
      <w:pPr>
        <w:ind w:left="162" w:hanging="293"/>
        <w:jc w:val="left"/>
      </w:pPr>
      <w:rPr>
        <w:rFonts w:hint="default"/>
        <w:spacing w:val="0"/>
        <w:w w:val="100"/>
        <w:lang w:val="vi" w:eastAsia="en-US" w:bidi="ar-SA"/>
      </w:rPr>
    </w:lvl>
    <w:lvl w:ilvl="2" w:tplc="C6809472">
      <w:numFmt w:val="bullet"/>
      <w:lvlText w:val="-"/>
      <w:lvlJc w:val="left"/>
      <w:pPr>
        <w:ind w:left="162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6E923642">
      <w:numFmt w:val="bullet"/>
      <w:lvlText w:val="•"/>
      <w:lvlJc w:val="left"/>
      <w:pPr>
        <w:ind w:left="1160" w:hanging="293"/>
      </w:pPr>
      <w:rPr>
        <w:rFonts w:hint="default"/>
        <w:lang w:val="vi" w:eastAsia="en-US" w:bidi="ar-SA"/>
      </w:rPr>
    </w:lvl>
    <w:lvl w:ilvl="4" w:tplc="FB6AC8D8">
      <w:numFmt w:val="bullet"/>
      <w:lvlText w:val="•"/>
      <w:lvlJc w:val="left"/>
      <w:pPr>
        <w:ind w:left="1240" w:hanging="293"/>
      </w:pPr>
      <w:rPr>
        <w:rFonts w:hint="default"/>
        <w:lang w:val="vi" w:eastAsia="en-US" w:bidi="ar-SA"/>
      </w:rPr>
    </w:lvl>
    <w:lvl w:ilvl="5" w:tplc="ADE0E57E">
      <w:numFmt w:val="bullet"/>
      <w:lvlText w:val="•"/>
      <w:lvlJc w:val="left"/>
      <w:pPr>
        <w:ind w:left="2594" w:hanging="293"/>
      </w:pPr>
      <w:rPr>
        <w:rFonts w:hint="default"/>
        <w:lang w:val="vi" w:eastAsia="en-US" w:bidi="ar-SA"/>
      </w:rPr>
    </w:lvl>
    <w:lvl w:ilvl="6" w:tplc="CB4CD450">
      <w:numFmt w:val="bullet"/>
      <w:lvlText w:val="•"/>
      <w:lvlJc w:val="left"/>
      <w:pPr>
        <w:ind w:left="3948" w:hanging="293"/>
      </w:pPr>
      <w:rPr>
        <w:rFonts w:hint="default"/>
        <w:lang w:val="vi" w:eastAsia="en-US" w:bidi="ar-SA"/>
      </w:rPr>
    </w:lvl>
    <w:lvl w:ilvl="7" w:tplc="AF5CDA68">
      <w:numFmt w:val="bullet"/>
      <w:lvlText w:val="•"/>
      <w:lvlJc w:val="left"/>
      <w:pPr>
        <w:ind w:left="5303" w:hanging="293"/>
      </w:pPr>
      <w:rPr>
        <w:rFonts w:hint="default"/>
        <w:lang w:val="vi" w:eastAsia="en-US" w:bidi="ar-SA"/>
      </w:rPr>
    </w:lvl>
    <w:lvl w:ilvl="8" w:tplc="58A049E0">
      <w:numFmt w:val="bullet"/>
      <w:lvlText w:val="•"/>
      <w:lvlJc w:val="left"/>
      <w:pPr>
        <w:ind w:left="6657" w:hanging="293"/>
      </w:pPr>
      <w:rPr>
        <w:rFonts w:hint="default"/>
        <w:lang w:val="vi" w:eastAsia="en-US" w:bidi="ar-SA"/>
      </w:rPr>
    </w:lvl>
  </w:abstractNum>
  <w:abstractNum w:abstractNumId="4">
    <w:nsid w:val="41E23C82"/>
    <w:multiLevelType w:val="hybridMultilevel"/>
    <w:tmpl w:val="F0DA59AA"/>
    <w:lvl w:ilvl="0" w:tplc="323C76AE">
      <w:start w:val="1"/>
      <w:numFmt w:val="lowerLetter"/>
      <w:lvlText w:val="%1)"/>
      <w:lvlJc w:val="left"/>
      <w:pPr>
        <w:ind w:left="1158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212AE9E">
      <w:numFmt w:val="bullet"/>
      <w:lvlText w:val="•"/>
      <w:lvlJc w:val="left"/>
      <w:pPr>
        <w:ind w:left="1980" w:hanging="288"/>
      </w:pPr>
      <w:rPr>
        <w:rFonts w:hint="default"/>
        <w:lang w:val="vi" w:eastAsia="en-US" w:bidi="ar-SA"/>
      </w:rPr>
    </w:lvl>
    <w:lvl w:ilvl="2" w:tplc="529EFED2">
      <w:numFmt w:val="bullet"/>
      <w:lvlText w:val="•"/>
      <w:lvlJc w:val="left"/>
      <w:pPr>
        <w:ind w:left="2801" w:hanging="288"/>
      </w:pPr>
      <w:rPr>
        <w:rFonts w:hint="default"/>
        <w:lang w:val="vi" w:eastAsia="en-US" w:bidi="ar-SA"/>
      </w:rPr>
    </w:lvl>
    <w:lvl w:ilvl="3" w:tplc="438A671E">
      <w:numFmt w:val="bullet"/>
      <w:lvlText w:val="•"/>
      <w:lvlJc w:val="left"/>
      <w:pPr>
        <w:ind w:left="3621" w:hanging="288"/>
      </w:pPr>
      <w:rPr>
        <w:rFonts w:hint="default"/>
        <w:lang w:val="vi" w:eastAsia="en-US" w:bidi="ar-SA"/>
      </w:rPr>
    </w:lvl>
    <w:lvl w:ilvl="4" w:tplc="85102098">
      <w:numFmt w:val="bullet"/>
      <w:lvlText w:val="•"/>
      <w:lvlJc w:val="left"/>
      <w:pPr>
        <w:ind w:left="4442" w:hanging="288"/>
      </w:pPr>
      <w:rPr>
        <w:rFonts w:hint="default"/>
        <w:lang w:val="vi" w:eastAsia="en-US" w:bidi="ar-SA"/>
      </w:rPr>
    </w:lvl>
    <w:lvl w:ilvl="5" w:tplc="DE82D8C4">
      <w:numFmt w:val="bullet"/>
      <w:lvlText w:val="•"/>
      <w:lvlJc w:val="left"/>
      <w:pPr>
        <w:ind w:left="5263" w:hanging="288"/>
      </w:pPr>
      <w:rPr>
        <w:rFonts w:hint="default"/>
        <w:lang w:val="vi" w:eastAsia="en-US" w:bidi="ar-SA"/>
      </w:rPr>
    </w:lvl>
    <w:lvl w:ilvl="6" w:tplc="89AAD6AE">
      <w:numFmt w:val="bullet"/>
      <w:lvlText w:val="•"/>
      <w:lvlJc w:val="left"/>
      <w:pPr>
        <w:ind w:left="6083" w:hanging="288"/>
      </w:pPr>
      <w:rPr>
        <w:rFonts w:hint="default"/>
        <w:lang w:val="vi" w:eastAsia="en-US" w:bidi="ar-SA"/>
      </w:rPr>
    </w:lvl>
    <w:lvl w:ilvl="7" w:tplc="68AC102C">
      <w:numFmt w:val="bullet"/>
      <w:lvlText w:val="•"/>
      <w:lvlJc w:val="left"/>
      <w:pPr>
        <w:ind w:left="6904" w:hanging="288"/>
      </w:pPr>
      <w:rPr>
        <w:rFonts w:hint="default"/>
        <w:lang w:val="vi" w:eastAsia="en-US" w:bidi="ar-SA"/>
      </w:rPr>
    </w:lvl>
    <w:lvl w:ilvl="8" w:tplc="E5B86CC4">
      <w:numFmt w:val="bullet"/>
      <w:lvlText w:val="•"/>
      <w:lvlJc w:val="left"/>
      <w:pPr>
        <w:ind w:left="7725" w:hanging="288"/>
      </w:pPr>
      <w:rPr>
        <w:rFonts w:hint="default"/>
        <w:lang w:val="vi" w:eastAsia="en-US" w:bidi="ar-SA"/>
      </w:rPr>
    </w:lvl>
  </w:abstractNum>
  <w:abstractNum w:abstractNumId="5">
    <w:nsid w:val="4CE47FFD"/>
    <w:multiLevelType w:val="hybridMultilevel"/>
    <w:tmpl w:val="CD1890B4"/>
    <w:lvl w:ilvl="0" w:tplc="E542ABFC">
      <w:start w:val="1"/>
      <w:numFmt w:val="decimal"/>
      <w:lvlText w:val="%1."/>
      <w:lvlJc w:val="left"/>
      <w:pPr>
        <w:ind w:left="162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4D00E2E">
      <w:numFmt w:val="bullet"/>
      <w:lvlText w:val="•"/>
      <w:lvlJc w:val="left"/>
      <w:pPr>
        <w:ind w:left="1112" w:hanging="302"/>
      </w:pPr>
      <w:rPr>
        <w:rFonts w:hint="default"/>
        <w:lang w:val="vi" w:eastAsia="en-US" w:bidi="ar-SA"/>
      </w:rPr>
    </w:lvl>
    <w:lvl w:ilvl="2" w:tplc="7556F40C">
      <w:numFmt w:val="bullet"/>
      <w:lvlText w:val="•"/>
      <w:lvlJc w:val="left"/>
      <w:pPr>
        <w:ind w:left="2064" w:hanging="302"/>
      </w:pPr>
      <w:rPr>
        <w:rFonts w:hint="default"/>
        <w:lang w:val="vi" w:eastAsia="en-US" w:bidi="ar-SA"/>
      </w:rPr>
    </w:lvl>
    <w:lvl w:ilvl="3" w:tplc="2446DCF6">
      <w:numFmt w:val="bullet"/>
      <w:lvlText w:val="•"/>
      <w:lvlJc w:val="left"/>
      <w:pPr>
        <w:ind w:left="3016" w:hanging="302"/>
      </w:pPr>
      <w:rPr>
        <w:rFonts w:hint="default"/>
        <w:lang w:val="vi" w:eastAsia="en-US" w:bidi="ar-SA"/>
      </w:rPr>
    </w:lvl>
    <w:lvl w:ilvl="4" w:tplc="5BB6E21A">
      <w:numFmt w:val="bullet"/>
      <w:lvlText w:val="•"/>
      <w:lvlJc w:val="left"/>
      <w:pPr>
        <w:ind w:left="3968" w:hanging="302"/>
      </w:pPr>
      <w:rPr>
        <w:rFonts w:hint="default"/>
        <w:lang w:val="vi" w:eastAsia="en-US" w:bidi="ar-SA"/>
      </w:rPr>
    </w:lvl>
    <w:lvl w:ilvl="5" w:tplc="A5564808">
      <w:numFmt w:val="bullet"/>
      <w:lvlText w:val="•"/>
      <w:lvlJc w:val="left"/>
      <w:pPr>
        <w:ind w:left="4920" w:hanging="302"/>
      </w:pPr>
      <w:rPr>
        <w:rFonts w:hint="default"/>
        <w:lang w:val="vi" w:eastAsia="en-US" w:bidi="ar-SA"/>
      </w:rPr>
    </w:lvl>
    <w:lvl w:ilvl="6" w:tplc="E424D1A6">
      <w:numFmt w:val="bullet"/>
      <w:lvlText w:val="•"/>
      <w:lvlJc w:val="left"/>
      <w:pPr>
        <w:ind w:left="5872" w:hanging="302"/>
      </w:pPr>
      <w:rPr>
        <w:rFonts w:hint="default"/>
        <w:lang w:val="vi" w:eastAsia="en-US" w:bidi="ar-SA"/>
      </w:rPr>
    </w:lvl>
    <w:lvl w:ilvl="7" w:tplc="8652788C">
      <w:numFmt w:val="bullet"/>
      <w:lvlText w:val="•"/>
      <w:lvlJc w:val="left"/>
      <w:pPr>
        <w:ind w:left="6824" w:hanging="302"/>
      </w:pPr>
      <w:rPr>
        <w:rFonts w:hint="default"/>
        <w:lang w:val="vi" w:eastAsia="en-US" w:bidi="ar-SA"/>
      </w:rPr>
    </w:lvl>
    <w:lvl w:ilvl="8" w:tplc="FD1CD3F2">
      <w:numFmt w:val="bullet"/>
      <w:lvlText w:val="•"/>
      <w:lvlJc w:val="left"/>
      <w:pPr>
        <w:ind w:left="7776" w:hanging="302"/>
      </w:pPr>
      <w:rPr>
        <w:rFonts w:hint="default"/>
        <w:lang w:val="vi" w:eastAsia="en-US" w:bidi="ar-SA"/>
      </w:rPr>
    </w:lvl>
  </w:abstractNum>
  <w:abstractNum w:abstractNumId="6">
    <w:nsid w:val="4FF82D4A"/>
    <w:multiLevelType w:val="hybridMultilevel"/>
    <w:tmpl w:val="721278CC"/>
    <w:lvl w:ilvl="0" w:tplc="9E2C9A54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2D64BCEC">
      <w:numFmt w:val="bullet"/>
      <w:lvlText w:val="•"/>
      <w:lvlJc w:val="left"/>
      <w:pPr>
        <w:ind w:left="684" w:hanging="128"/>
      </w:pPr>
      <w:rPr>
        <w:rFonts w:hint="default"/>
        <w:lang w:val="vi" w:eastAsia="en-US" w:bidi="ar-SA"/>
      </w:rPr>
    </w:lvl>
    <w:lvl w:ilvl="2" w:tplc="48507E3E">
      <w:numFmt w:val="bullet"/>
      <w:lvlText w:val="•"/>
      <w:lvlJc w:val="left"/>
      <w:pPr>
        <w:ind w:left="1188" w:hanging="128"/>
      </w:pPr>
      <w:rPr>
        <w:rFonts w:hint="default"/>
        <w:lang w:val="vi" w:eastAsia="en-US" w:bidi="ar-SA"/>
      </w:rPr>
    </w:lvl>
    <w:lvl w:ilvl="3" w:tplc="73C25C90">
      <w:numFmt w:val="bullet"/>
      <w:lvlText w:val="•"/>
      <w:lvlJc w:val="left"/>
      <w:pPr>
        <w:ind w:left="1692" w:hanging="128"/>
      </w:pPr>
      <w:rPr>
        <w:rFonts w:hint="default"/>
        <w:lang w:val="vi" w:eastAsia="en-US" w:bidi="ar-SA"/>
      </w:rPr>
    </w:lvl>
    <w:lvl w:ilvl="4" w:tplc="876EF354">
      <w:numFmt w:val="bullet"/>
      <w:lvlText w:val="•"/>
      <w:lvlJc w:val="left"/>
      <w:pPr>
        <w:ind w:left="2197" w:hanging="128"/>
      </w:pPr>
      <w:rPr>
        <w:rFonts w:hint="default"/>
        <w:lang w:val="vi" w:eastAsia="en-US" w:bidi="ar-SA"/>
      </w:rPr>
    </w:lvl>
    <w:lvl w:ilvl="5" w:tplc="9F48297C">
      <w:numFmt w:val="bullet"/>
      <w:lvlText w:val="•"/>
      <w:lvlJc w:val="left"/>
      <w:pPr>
        <w:ind w:left="2701" w:hanging="128"/>
      </w:pPr>
      <w:rPr>
        <w:rFonts w:hint="default"/>
        <w:lang w:val="vi" w:eastAsia="en-US" w:bidi="ar-SA"/>
      </w:rPr>
    </w:lvl>
    <w:lvl w:ilvl="6" w:tplc="D24C52A2">
      <w:numFmt w:val="bullet"/>
      <w:lvlText w:val="•"/>
      <w:lvlJc w:val="left"/>
      <w:pPr>
        <w:ind w:left="3205" w:hanging="128"/>
      </w:pPr>
      <w:rPr>
        <w:rFonts w:hint="default"/>
        <w:lang w:val="vi" w:eastAsia="en-US" w:bidi="ar-SA"/>
      </w:rPr>
    </w:lvl>
    <w:lvl w:ilvl="7" w:tplc="7A208F94">
      <w:numFmt w:val="bullet"/>
      <w:lvlText w:val="•"/>
      <w:lvlJc w:val="left"/>
      <w:pPr>
        <w:ind w:left="3710" w:hanging="128"/>
      </w:pPr>
      <w:rPr>
        <w:rFonts w:hint="default"/>
        <w:lang w:val="vi" w:eastAsia="en-US" w:bidi="ar-SA"/>
      </w:rPr>
    </w:lvl>
    <w:lvl w:ilvl="8" w:tplc="8696CD00">
      <w:numFmt w:val="bullet"/>
      <w:lvlText w:val="•"/>
      <w:lvlJc w:val="left"/>
      <w:pPr>
        <w:ind w:left="4214" w:hanging="128"/>
      </w:pPr>
      <w:rPr>
        <w:rFonts w:hint="default"/>
        <w:lang w:val="vi" w:eastAsia="en-US" w:bidi="ar-SA"/>
      </w:rPr>
    </w:lvl>
  </w:abstractNum>
  <w:abstractNum w:abstractNumId="7">
    <w:nsid w:val="513D598F"/>
    <w:multiLevelType w:val="hybridMultilevel"/>
    <w:tmpl w:val="2AEAC590"/>
    <w:lvl w:ilvl="0" w:tplc="DBB42FA8">
      <w:numFmt w:val="bullet"/>
      <w:lvlText w:val="-"/>
      <w:lvlJc w:val="left"/>
      <w:pPr>
        <w:ind w:left="28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A5EE0AC6">
      <w:numFmt w:val="bullet"/>
      <w:lvlText w:val="•"/>
      <w:lvlJc w:val="left"/>
      <w:pPr>
        <w:ind w:left="1220" w:hanging="128"/>
      </w:pPr>
      <w:rPr>
        <w:rFonts w:hint="default"/>
        <w:lang w:val="vi" w:eastAsia="en-US" w:bidi="ar-SA"/>
      </w:rPr>
    </w:lvl>
    <w:lvl w:ilvl="2" w:tplc="A5842A32">
      <w:numFmt w:val="bullet"/>
      <w:lvlText w:val="•"/>
      <w:lvlJc w:val="left"/>
      <w:pPr>
        <w:ind w:left="2160" w:hanging="128"/>
      </w:pPr>
      <w:rPr>
        <w:rFonts w:hint="default"/>
        <w:lang w:val="vi" w:eastAsia="en-US" w:bidi="ar-SA"/>
      </w:rPr>
    </w:lvl>
    <w:lvl w:ilvl="3" w:tplc="030AFFD0">
      <w:numFmt w:val="bullet"/>
      <w:lvlText w:val="•"/>
      <w:lvlJc w:val="left"/>
      <w:pPr>
        <w:ind w:left="3100" w:hanging="128"/>
      </w:pPr>
      <w:rPr>
        <w:rFonts w:hint="default"/>
        <w:lang w:val="vi" w:eastAsia="en-US" w:bidi="ar-SA"/>
      </w:rPr>
    </w:lvl>
    <w:lvl w:ilvl="4" w:tplc="87F41CB2">
      <w:numFmt w:val="bullet"/>
      <w:lvlText w:val="•"/>
      <w:lvlJc w:val="left"/>
      <w:pPr>
        <w:ind w:left="4040" w:hanging="128"/>
      </w:pPr>
      <w:rPr>
        <w:rFonts w:hint="default"/>
        <w:lang w:val="vi" w:eastAsia="en-US" w:bidi="ar-SA"/>
      </w:rPr>
    </w:lvl>
    <w:lvl w:ilvl="5" w:tplc="3E64E5DE">
      <w:numFmt w:val="bullet"/>
      <w:lvlText w:val="•"/>
      <w:lvlJc w:val="left"/>
      <w:pPr>
        <w:ind w:left="4980" w:hanging="128"/>
      </w:pPr>
      <w:rPr>
        <w:rFonts w:hint="default"/>
        <w:lang w:val="vi" w:eastAsia="en-US" w:bidi="ar-SA"/>
      </w:rPr>
    </w:lvl>
    <w:lvl w:ilvl="6" w:tplc="35B279C0">
      <w:numFmt w:val="bullet"/>
      <w:lvlText w:val="•"/>
      <w:lvlJc w:val="left"/>
      <w:pPr>
        <w:ind w:left="5920" w:hanging="128"/>
      </w:pPr>
      <w:rPr>
        <w:rFonts w:hint="default"/>
        <w:lang w:val="vi" w:eastAsia="en-US" w:bidi="ar-SA"/>
      </w:rPr>
    </w:lvl>
    <w:lvl w:ilvl="7" w:tplc="5CA0B9AE">
      <w:numFmt w:val="bullet"/>
      <w:lvlText w:val="•"/>
      <w:lvlJc w:val="left"/>
      <w:pPr>
        <w:ind w:left="6860" w:hanging="128"/>
      </w:pPr>
      <w:rPr>
        <w:rFonts w:hint="default"/>
        <w:lang w:val="vi" w:eastAsia="en-US" w:bidi="ar-SA"/>
      </w:rPr>
    </w:lvl>
    <w:lvl w:ilvl="8" w:tplc="C8B67F44">
      <w:numFmt w:val="bullet"/>
      <w:lvlText w:val="•"/>
      <w:lvlJc w:val="left"/>
      <w:pPr>
        <w:ind w:left="7800" w:hanging="128"/>
      </w:pPr>
      <w:rPr>
        <w:rFonts w:hint="default"/>
        <w:lang w:val="vi" w:eastAsia="en-US" w:bidi="ar-SA"/>
      </w:rPr>
    </w:lvl>
  </w:abstractNum>
  <w:abstractNum w:abstractNumId="8">
    <w:nsid w:val="630F0B4A"/>
    <w:multiLevelType w:val="hybridMultilevel"/>
    <w:tmpl w:val="AB0C8866"/>
    <w:lvl w:ilvl="0" w:tplc="48E4E4FA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15C0B9E">
      <w:numFmt w:val="bullet"/>
      <w:lvlText w:val="•"/>
      <w:lvlJc w:val="left"/>
      <w:pPr>
        <w:ind w:left="728" w:hanging="128"/>
      </w:pPr>
      <w:rPr>
        <w:rFonts w:hint="default"/>
        <w:lang w:val="vi" w:eastAsia="en-US" w:bidi="ar-SA"/>
      </w:rPr>
    </w:lvl>
    <w:lvl w:ilvl="2" w:tplc="EA7E621A">
      <w:numFmt w:val="bullet"/>
      <w:lvlText w:val="•"/>
      <w:lvlJc w:val="left"/>
      <w:pPr>
        <w:ind w:left="1276" w:hanging="128"/>
      </w:pPr>
      <w:rPr>
        <w:rFonts w:hint="default"/>
        <w:lang w:val="vi" w:eastAsia="en-US" w:bidi="ar-SA"/>
      </w:rPr>
    </w:lvl>
    <w:lvl w:ilvl="3" w:tplc="F2845E34">
      <w:numFmt w:val="bullet"/>
      <w:lvlText w:val="•"/>
      <w:lvlJc w:val="left"/>
      <w:pPr>
        <w:ind w:left="1824" w:hanging="128"/>
      </w:pPr>
      <w:rPr>
        <w:rFonts w:hint="default"/>
        <w:lang w:val="vi" w:eastAsia="en-US" w:bidi="ar-SA"/>
      </w:rPr>
    </w:lvl>
    <w:lvl w:ilvl="4" w:tplc="89C496DA">
      <w:numFmt w:val="bullet"/>
      <w:lvlText w:val="•"/>
      <w:lvlJc w:val="left"/>
      <w:pPr>
        <w:ind w:left="2373" w:hanging="128"/>
      </w:pPr>
      <w:rPr>
        <w:rFonts w:hint="default"/>
        <w:lang w:val="vi" w:eastAsia="en-US" w:bidi="ar-SA"/>
      </w:rPr>
    </w:lvl>
    <w:lvl w:ilvl="5" w:tplc="AB64C948">
      <w:numFmt w:val="bullet"/>
      <w:lvlText w:val="•"/>
      <w:lvlJc w:val="left"/>
      <w:pPr>
        <w:ind w:left="2921" w:hanging="128"/>
      </w:pPr>
      <w:rPr>
        <w:rFonts w:hint="default"/>
        <w:lang w:val="vi" w:eastAsia="en-US" w:bidi="ar-SA"/>
      </w:rPr>
    </w:lvl>
    <w:lvl w:ilvl="6" w:tplc="4FDAAC82">
      <w:numFmt w:val="bullet"/>
      <w:lvlText w:val="•"/>
      <w:lvlJc w:val="left"/>
      <w:pPr>
        <w:ind w:left="3469" w:hanging="128"/>
      </w:pPr>
      <w:rPr>
        <w:rFonts w:hint="default"/>
        <w:lang w:val="vi" w:eastAsia="en-US" w:bidi="ar-SA"/>
      </w:rPr>
    </w:lvl>
    <w:lvl w:ilvl="7" w:tplc="8E5CF13C">
      <w:numFmt w:val="bullet"/>
      <w:lvlText w:val="•"/>
      <w:lvlJc w:val="left"/>
      <w:pPr>
        <w:ind w:left="4018" w:hanging="128"/>
      </w:pPr>
      <w:rPr>
        <w:rFonts w:hint="default"/>
        <w:lang w:val="vi" w:eastAsia="en-US" w:bidi="ar-SA"/>
      </w:rPr>
    </w:lvl>
    <w:lvl w:ilvl="8" w:tplc="2F346458">
      <w:numFmt w:val="bullet"/>
      <w:lvlText w:val="•"/>
      <w:lvlJc w:val="left"/>
      <w:pPr>
        <w:ind w:left="4566" w:hanging="128"/>
      </w:pPr>
      <w:rPr>
        <w:rFonts w:hint="default"/>
        <w:lang w:val="vi" w:eastAsia="en-US" w:bidi="ar-SA"/>
      </w:rPr>
    </w:lvl>
  </w:abstractNum>
  <w:abstractNum w:abstractNumId="9">
    <w:nsid w:val="7BFA68C8"/>
    <w:multiLevelType w:val="multilevel"/>
    <w:tmpl w:val="AF98CFBA"/>
    <w:lvl w:ilvl="0">
      <w:start w:val="1"/>
      <w:numFmt w:val="decimal"/>
      <w:lvlText w:val="%1."/>
      <w:lvlJc w:val="left"/>
      <w:pPr>
        <w:ind w:left="115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62" w:hanging="485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-4"/>
        <w:w w:val="100"/>
        <w:sz w:val="28"/>
        <w:szCs w:val="28"/>
        <w:lang w:val="vi" w:eastAsia="en-US" w:bidi="ar-SA"/>
      </w:rPr>
    </w:lvl>
    <w:lvl w:ilvl="2">
      <w:numFmt w:val="bullet"/>
      <w:lvlText w:val="•"/>
      <w:lvlJc w:val="left"/>
      <w:pPr>
        <w:ind w:left="2071" w:hanging="48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983" w:hanging="48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95" w:hanging="48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07" w:hanging="48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19" w:hanging="48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30" w:hanging="48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42" w:hanging="485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E69C6"/>
    <w:rsid w:val="0010532B"/>
    <w:rsid w:val="00206639"/>
    <w:rsid w:val="0044350B"/>
    <w:rsid w:val="00853C9A"/>
    <w:rsid w:val="00974038"/>
    <w:rsid w:val="00BE69C6"/>
    <w:rsid w:val="00C969C6"/>
    <w:rsid w:val="00CB2B61"/>
    <w:rsid w:val="00D92F77"/>
    <w:rsid w:val="00E25876"/>
    <w:rsid w:val="00E43515"/>
    <w:rsid w:val="00F9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4"/>
      <w:ind w:left="166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20"/>
      <w:ind w:left="1149" w:hanging="279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62" w:firstLine="70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jc w:val="right"/>
    </w:pPr>
  </w:style>
  <w:style w:type="paragraph" w:styleId="Header">
    <w:name w:val="header"/>
    <w:basedOn w:val="Normal"/>
    <w:link w:val="HeaderChar"/>
    <w:uiPriority w:val="99"/>
    <w:unhideWhenUsed/>
    <w:rsid w:val="00CB2B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B61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B2B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B61"/>
    <w:rPr>
      <w:rFonts w:ascii="Times New Roman" w:eastAsia="Times New Roman" w:hAnsi="Times New Roman" w:cs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24"/>
      <w:ind w:left="166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20"/>
      <w:ind w:left="1149" w:hanging="279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2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0"/>
      <w:ind w:left="162" w:firstLine="70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jc w:val="right"/>
    </w:pPr>
  </w:style>
  <w:style w:type="paragraph" w:styleId="Header">
    <w:name w:val="header"/>
    <w:basedOn w:val="Normal"/>
    <w:link w:val="HeaderChar"/>
    <w:uiPriority w:val="99"/>
    <w:unhideWhenUsed/>
    <w:rsid w:val="00CB2B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B61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B2B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B61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D2AB6C-0886-456F-96F9-06ED1AA5BE02}"/>
</file>

<file path=customXml/itemProps2.xml><?xml version="1.0" encoding="utf-8"?>
<ds:datastoreItem xmlns:ds="http://schemas.openxmlformats.org/officeDocument/2006/customXml" ds:itemID="{9AB32211-4C0A-4ECA-AC6E-4D03AB2D0397}"/>
</file>

<file path=customXml/itemProps3.xml><?xml version="1.0" encoding="utf-8"?>
<ds:datastoreItem xmlns:ds="http://schemas.openxmlformats.org/officeDocument/2006/customXml" ds:itemID="{E8DEC621-8FE8-49C6-A0F9-8346BAA67C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Văn hóa - Xã hội - UBND tỉnh Thanh Hóa</vt:lpstr>
    </vt:vector>
  </TitlesOfParts>
  <Company>Microsoft</Company>
  <LinksUpToDate>false</LinksUpToDate>
  <CharactersWithSpaces>3993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Admin</dc:creator>
  <cp:lastModifiedBy>Admin</cp:lastModifiedBy>
  <cp:revision>9</cp:revision>
  <dcterms:created xsi:type="dcterms:W3CDTF">2024-03-31T07:37:00Z</dcterms:created>
  <dcterms:modified xsi:type="dcterms:W3CDTF">2024-03-31T08:09:00Z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2024-03-31T00:00:00Z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