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B18" w:rsidRDefault="0080313C">
      <w:pPr>
        <w:spacing w:before="74"/>
        <w:ind w:left="546" w:right="38" w:hanging="197"/>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p w:rsidR="00774B18" w:rsidRDefault="0080313C">
      <w:pPr>
        <w:spacing w:before="74" w:line="299" w:lineRule="exact"/>
        <w:ind w:left="19" w:right="9"/>
        <w:jc w:val="center"/>
        <w:rPr>
          <w:b/>
          <w:sz w:val="26"/>
        </w:rPr>
      </w:pPr>
      <w:r>
        <w:br w:type="column"/>
      </w: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774B18" w:rsidRDefault="0080313C">
      <w:pPr>
        <w:pStyle w:val="Heading1"/>
        <w:spacing w:line="322" w:lineRule="exact"/>
        <w:ind w:left="19"/>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774B18" w:rsidRDefault="00774B18">
      <w:pPr>
        <w:pStyle w:val="Heading1"/>
        <w:spacing w:line="322" w:lineRule="exact"/>
        <w:jc w:val="center"/>
        <w:sectPr w:rsidR="00774B18">
          <w:type w:val="continuous"/>
          <w:pgSz w:w="11910" w:h="16840"/>
          <w:pgMar w:top="1040" w:right="992" w:bottom="280" w:left="1559" w:header="720" w:footer="720" w:gutter="0"/>
          <w:cols w:num="2" w:space="720" w:equalWidth="0">
            <w:col w:w="2835" w:space="413"/>
            <w:col w:w="6111"/>
          </w:cols>
        </w:sectPr>
      </w:pPr>
    </w:p>
    <w:p w:rsidR="00774B18" w:rsidRDefault="0080313C">
      <w:pPr>
        <w:pStyle w:val="BodyText"/>
        <w:spacing w:before="0" w:line="20" w:lineRule="exact"/>
        <w:ind w:left="1055" w:firstLine="0"/>
        <w:jc w:val="left"/>
        <w:rPr>
          <w:sz w:val="2"/>
        </w:rPr>
      </w:pPr>
      <w:r>
        <w:rPr>
          <w:noProof/>
          <w:sz w:val="2"/>
          <w:lang w:val="en-US"/>
        </w:rPr>
        <mc:AlternateContent>
          <mc:Choice Requires="wpg">
            <w:drawing>
              <wp:inline distT="0" distB="0" distL="0" distR="0">
                <wp:extent cx="6521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 cy="9525"/>
                          <a:chOff x="0" y="0"/>
                          <a:chExt cx="652145" cy="9525"/>
                        </a:xfrm>
                      </wpg:grpSpPr>
                      <wps:wsp>
                        <wps:cNvPr id="2" name="Graphic 2"/>
                        <wps:cNvSpPr/>
                        <wps:spPr>
                          <a:xfrm>
                            <a:off x="0" y="4762"/>
                            <a:ext cx="652145" cy="1270"/>
                          </a:xfrm>
                          <a:custGeom>
                            <a:avLst/>
                            <a:gdLst/>
                            <a:ahLst/>
                            <a:cxnLst/>
                            <a:rect l="l" t="t" r="r" b="b"/>
                            <a:pathLst>
                              <a:path w="652145">
                                <a:moveTo>
                                  <a:pt x="0" y="0"/>
                                </a:moveTo>
                                <a:lnTo>
                                  <a:pt x="6521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626CA7" id="Group 1" o:spid="_x0000_s1026" style="width:51.35pt;height:.75pt;mso-position-horizontal-relative:char;mso-position-vertical-relative:line" coordsize="65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">
                <v:shape id="Graphic 2" o:spid="_x0000_s1027" style="position:absolute;top:47;width:6521;height:13;visibility:visible;mso-wrap-style:square;v-text-anchor:top" coordsize="652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" path="m,l652145,e" filled="f">
                  <v:path arrowok="t"/>
                </v:shape>
                <w10:anchorlock/>
              </v:group>
            </w:pict>
          </mc:Fallback>
        </mc:AlternateContent>
      </w:r>
    </w:p>
    <w:p w:rsidR="00774B18" w:rsidRDefault="00774B18">
      <w:pPr>
        <w:pStyle w:val="BodyText"/>
        <w:spacing w:before="2"/>
        <w:ind w:left="0" w:firstLine="0"/>
        <w:jc w:val="left"/>
        <w:rPr>
          <w:b/>
          <w:sz w:val="3"/>
        </w:rPr>
      </w:pPr>
    </w:p>
    <w:p w:rsidR="00774B18" w:rsidRDefault="0080313C">
      <w:pPr>
        <w:pStyle w:val="BodyText"/>
        <w:spacing w:before="0" w:line="20" w:lineRule="exact"/>
        <w:ind w:left="4632" w:firstLine="0"/>
        <w:jc w:val="left"/>
        <w:rPr>
          <w:sz w:val="2"/>
        </w:rPr>
      </w:pPr>
      <w:r>
        <w:rPr>
          <w:noProof/>
          <w:sz w:val="2"/>
          <w:lang w:val="en-US"/>
        </w:rPr>
        <mc:AlternateContent>
          <mc:Choice Requires="wpg">
            <w:drawing>
              <wp:inline distT="0" distB="0" distL="0" distR="0">
                <wp:extent cx="214122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1220" cy="9525"/>
                          <a:chOff x="0" y="0"/>
                          <a:chExt cx="2141220" cy="9525"/>
                        </a:xfrm>
                      </wpg:grpSpPr>
                      <wps:wsp>
                        <wps:cNvPr id="4" name="Graphic 4"/>
                        <wps:cNvSpPr/>
                        <wps:spPr>
                          <a:xfrm>
                            <a:off x="0" y="4762"/>
                            <a:ext cx="2141220" cy="1270"/>
                          </a:xfrm>
                          <a:custGeom>
                            <a:avLst/>
                            <a:gdLst/>
                            <a:ahLst/>
                            <a:cxnLst/>
                            <a:rect l="l" t="t" r="r" b="b"/>
                            <a:pathLst>
                              <a:path w="2141220">
                                <a:moveTo>
                                  <a:pt x="0" y="0"/>
                                </a:moveTo>
                                <a:lnTo>
                                  <a:pt x="21412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DAD8D8" id="Group 3" o:spid="_x0000_s1026" style="width:168.6pt;height:.75pt;mso-position-horizontal-relative:char;mso-position-vertical-relative:line" coordsize="214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">
                <v:shape id="Graphic 4" o:spid="_x0000_s1027" style="position:absolute;top:47;width:21412;height:13;visibility:visible;mso-wrap-style:square;v-text-anchor:top" coordsize="2141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" path="m,l2141219,e" filled="f">
                  <v:path arrowok="t"/>
                </v:shape>
                <w10:anchorlock/>
              </v:group>
            </w:pict>
          </mc:Fallback>
        </mc:AlternateContent>
      </w:r>
    </w:p>
    <w:p w:rsidR="00774B18" w:rsidRDefault="00774B18">
      <w:pPr>
        <w:pStyle w:val="BodyText"/>
        <w:spacing w:before="1"/>
        <w:ind w:left="0" w:firstLine="0"/>
        <w:jc w:val="left"/>
        <w:rPr>
          <w:b/>
          <w:sz w:val="6"/>
        </w:rPr>
      </w:pPr>
    </w:p>
    <w:p w:rsidR="00774B18" w:rsidRDefault="00774B18">
      <w:pPr>
        <w:pStyle w:val="BodyText"/>
        <w:jc w:val="left"/>
        <w:rPr>
          <w:b/>
          <w:sz w:val="6"/>
        </w:rPr>
        <w:sectPr w:rsidR="00774B18">
          <w:type w:val="continuous"/>
          <w:pgSz w:w="11910" w:h="16840"/>
          <w:pgMar w:top="1040" w:right="992" w:bottom="280" w:left="1559" w:header="720" w:footer="720" w:gutter="0"/>
          <w:cols w:space="720"/>
        </w:sectPr>
      </w:pPr>
    </w:p>
    <w:p w:rsidR="00774B18" w:rsidRDefault="0080313C">
      <w:pPr>
        <w:spacing w:before="66"/>
        <w:ind w:left="143"/>
        <w:rPr>
          <w:sz w:val="26"/>
        </w:rPr>
      </w:pPr>
      <w:r>
        <w:rPr>
          <w:spacing w:val="-5"/>
          <w:sz w:val="26"/>
        </w:rPr>
        <w:t>Số:</w:t>
      </w:r>
    </w:p>
    <w:p w:rsidR="00774B18" w:rsidRDefault="0080313C">
      <w:pPr>
        <w:spacing w:before="46"/>
        <w:ind w:left="143"/>
        <w:rPr>
          <w:sz w:val="26"/>
        </w:rPr>
      </w:pPr>
      <w:r>
        <w:br w:type="column"/>
      </w:r>
      <w:r>
        <w:rPr>
          <w:position w:val="2"/>
          <w:sz w:val="26"/>
        </w:rPr>
        <w:t>51</w:t>
      </w:r>
      <w:r>
        <w:rPr>
          <w:sz w:val="26"/>
        </w:rPr>
        <w:t>/2026/QĐ-</w:t>
      </w:r>
      <w:r>
        <w:rPr>
          <w:spacing w:val="-4"/>
          <w:sz w:val="26"/>
        </w:rPr>
        <w:t>UBND</w:t>
      </w:r>
    </w:p>
    <w:p w:rsidR="00774B18" w:rsidRDefault="0080313C">
      <w:pPr>
        <w:spacing w:before="91"/>
        <w:ind w:left="143"/>
        <w:rPr>
          <w:i/>
          <w:sz w:val="26"/>
        </w:rPr>
      </w:pPr>
      <w:r>
        <w:br w:type="column"/>
      </w:r>
      <w:r>
        <w:rPr>
          <w:i/>
          <w:sz w:val="28"/>
        </w:rPr>
        <w:t>An</w:t>
      </w:r>
      <w:r>
        <w:rPr>
          <w:i/>
          <w:spacing w:val="-3"/>
          <w:sz w:val="28"/>
        </w:rPr>
        <w:t xml:space="preserve"> </w:t>
      </w:r>
      <w:r>
        <w:rPr>
          <w:i/>
          <w:sz w:val="28"/>
        </w:rPr>
        <w:t>Giang,</w:t>
      </w:r>
      <w:r>
        <w:rPr>
          <w:i/>
          <w:spacing w:val="-4"/>
          <w:sz w:val="28"/>
        </w:rPr>
        <w:t xml:space="preserve"> </w:t>
      </w:r>
      <w:r>
        <w:rPr>
          <w:i/>
          <w:sz w:val="28"/>
        </w:rPr>
        <w:t>ngày</w:t>
      </w:r>
      <w:r>
        <w:rPr>
          <w:i/>
          <w:spacing w:val="13"/>
          <w:sz w:val="28"/>
        </w:rPr>
        <w:t xml:space="preserve"> </w:t>
      </w:r>
      <w:r>
        <w:rPr>
          <w:i/>
          <w:spacing w:val="-5"/>
          <w:sz w:val="26"/>
        </w:rPr>
        <w:t>26</w:t>
      </w:r>
    </w:p>
    <w:p w:rsidR="00774B18" w:rsidRDefault="0080313C">
      <w:pPr>
        <w:spacing w:before="91"/>
        <w:ind w:left="102"/>
        <w:rPr>
          <w:i/>
          <w:sz w:val="26"/>
        </w:rPr>
      </w:pPr>
      <w:r>
        <w:br w:type="column"/>
      </w:r>
      <w:r>
        <w:rPr>
          <w:i/>
          <w:sz w:val="28"/>
        </w:rPr>
        <w:t>tháng</w:t>
      </w:r>
      <w:r>
        <w:rPr>
          <w:i/>
          <w:spacing w:val="44"/>
          <w:sz w:val="28"/>
        </w:rPr>
        <w:t xml:space="preserve"> </w:t>
      </w:r>
      <w:r>
        <w:rPr>
          <w:i/>
          <w:spacing w:val="-10"/>
          <w:sz w:val="26"/>
        </w:rPr>
        <w:t>6</w:t>
      </w:r>
    </w:p>
    <w:p w:rsidR="00774B18" w:rsidRDefault="0080313C">
      <w:pPr>
        <w:spacing w:before="88"/>
        <w:ind w:left="143"/>
        <w:rPr>
          <w:i/>
          <w:sz w:val="28"/>
        </w:rPr>
      </w:pPr>
      <w:r>
        <w:br w:type="column"/>
      </w:r>
      <w:r>
        <w:rPr>
          <w:i/>
          <w:sz w:val="28"/>
        </w:rPr>
        <w:t>năm</w:t>
      </w:r>
      <w:r>
        <w:rPr>
          <w:i/>
          <w:spacing w:val="-3"/>
          <w:sz w:val="28"/>
        </w:rPr>
        <w:t xml:space="preserve"> </w:t>
      </w:r>
      <w:r>
        <w:rPr>
          <w:i/>
          <w:spacing w:val="-4"/>
          <w:sz w:val="28"/>
        </w:rPr>
        <w:t>2026</w:t>
      </w:r>
    </w:p>
    <w:p w:rsidR="00774B18" w:rsidRDefault="00774B18">
      <w:pPr>
        <w:rPr>
          <w:i/>
          <w:sz w:val="28"/>
        </w:rPr>
        <w:sectPr w:rsidR="00774B18">
          <w:type w:val="continuous"/>
          <w:pgSz w:w="11910" w:h="16840"/>
          <w:pgMar w:top="1040" w:right="992" w:bottom="280" w:left="1559" w:header="720" w:footer="720" w:gutter="0"/>
          <w:cols w:num="5" w:space="720" w:equalWidth="0">
            <w:col w:w="529" w:space="189"/>
            <w:col w:w="2324" w:space="842"/>
            <w:col w:w="2258" w:space="39"/>
            <w:col w:w="1030" w:space="124"/>
            <w:col w:w="2024"/>
          </w:cols>
        </w:sectPr>
      </w:pPr>
    </w:p>
    <w:p w:rsidR="00774B18" w:rsidRDefault="00774B18">
      <w:pPr>
        <w:pStyle w:val="BodyText"/>
        <w:spacing w:before="0"/>
        <w:ind w:left="0" w:firstLine="0"/>
        <w:jc w:val="left"/>
        <w:rPr>
          <w:i/>
        </w:rPr>
      </w:pPr>
    </w:p>
    <w:p w:rsidR="00774B18" w:rsidRDefault="00774B18">
      <w:pPr>
        <w:pStyle w:val="BodyText"/>
        <w:spacing w:before="3"/>
        <w:ind w:left="0" w:firstLine="0"/>
        <w:jc w:val="left"/>
        <w:rPr>
          <w:i/>
        </w:rPr>
      </w:pPr>
    </w:p>
    <w:p w:rsidR="00774B18" w:rsidRDefault="0080313C">
      <w:pPr>
        <w:pStyle w:val="Heading1"/>
        <w:spacing w:line="322" w:lineRule="exact"/>
        <w:ind w:left="480" w:right="479"/>
        <w:jc w:val="center"/>
      </w:pPr>
      <w:r>
        <w:t>QUYẾT</w:t>
      </w:r>
      <w:r>
        <w:rPr>
          <w:spacing w:val="-6"/>
        </w:rPr>
        <w:t xml:space="preserve"> </w:t>
      </w:r>
      <w:r>
        <w:rPr>
          <w:spacing w:val="-4"/>
        </w:rPr>
        <w:t>ĐỊNH</w:t>
      </w:r>
    </w:p>
    <w:p w:rsidR="00774B18" w:rsidRDefault="0080313C">
      <w:pPr>
        <w:ind w:left="480" w:right="479"/>
        <w:jc w:val="center"/>
        <w:rPr>
          <w:b/>
          <w:sz w:val="28"/>
        </w:rPr>
      </w:pPr>
      <w:r>
        <w:rPr>
          <w:b/>
          <w:sz w:val="28"/>
        </w:rPr>
        <w:t>Quy</w:t>
      </w:r>
      <w:r>
        <w:rPr>
          <w:b/>
          <w:spacing w:val="-1"/>
          <w:sz w:val="28"/>
        </w:rPr>
        <w:t xml:space="preserve"> </w:t>
      </w:r>
      <w:r>
        <w:rPr>
          <w:b/>
          <w:sz w:val="28"/>
        </w:rPr>
        <w:t>định</w:t>
      </w:r>
      <w:r>
        <w:rPr>
          <w:b/>
          <w:spacing w:val="-3"/>
          <w:sz w:val="28"/>
        </w:rPr>
        <w:t xml:space="preserve"> </w:t>
      </w:r>
      <w:r>
        <w:rPr>
          <w:b/>
          <w:sz w:val="28"/>
        </w:rPr>
        <w:t>về</w:t>
      </w:r>
      <w:r>
        <w:rPr>
          <w:b/>
          <w:spacing w:val="-5"/>
          <w:sz w:val="28"/>
        </w:rPr>
        <w:t xml:space="preserve"> </w:t>
      </w:r>
      <w:r>
        <w:rPr>
          <w:b/>
          <w:sz w:val="28"/>
        </w:rPr>
        <w:t>sử</w:t>
      </w:r>
      <w:r>
        <w:rPr>
          <w:b/>
          <w:spacing w:val="-3"/>
          <w:sz w:val="28"/>
        </w:rPr>
        <w:t xml:space="preserve"> </w:t>
      </w:r>
      <w:r>
        <w:rPr>
          <w:b/>
          <w:sz w:val="28"/>
        </w:rPr>
        <w:t>dụng</w:t>
      </w:r>
      <w:r>
        <w:rPr>
          <w:b/>
          <w:spacing w:val="-1"/>
          <w:sz w:val="28"/>
        </w:rPr>
        <w:t xml:space="preserve"> </w:t>
      </w:r>
      <w:r>
        <w:rPr>
          <w:b/>
          <w:sz w:val="28"/>
        </w:rPr>
        <w:t>xe</w:t>
      </w:r>
      <w:r>
        <w:rPr>
          <w:b/>
          <w:spacing w:val="-2"/>
          <w:sz w:val="28"/>
        </w:rPr>
        <w:t xml:space="preserve"> </w:t>
      </w:r>
      <w:r>
        <w:rPr>
          <w:b/>
          <w:sz w:val="28"/>
        </w:rPr>
        <w:t>mô</w:t>
      </w:r>
      <w:r>
        <w:rPr>
          <w:b/>
          <w:spacing w:val="-1"/>
          <w:sz w:val="28"/>
        </w:rPr>
        <w:t xml:space="preserve"> </w:t>
      </w:r>
      <w:r>
        <w:rPr>
          <w:b/>
          <w:sz w:val="28"/>
        </w:rPr>
        <w:t>tô,</w:t>
      </w:r>
      <w:r>
        <w:rPr>
          <w:b/>
          <w:spacing w:val="-5"/>
          <w:sz w:val="28"/>
        </w:rPr>
        <w:t xml:space="preserve"> </w:t>
      </w:r>
      <w:r>
        <w:rPr>
          <w:b/>
          <w:sz w:val="28"/>
        </w:rPr>
        <w:t>xe</w:t>
      </w:r>
      <w:r>
        <w:rPr>
          <w:b/>
          <w:spacing w:val="-2"/>
          <w:sz w:val="28"/>
        </w:rPr>
        <w:t xml:space="preserve"> </w:t>
      </w:r>
      <w:r>
        <w:rPr>
          <w:b/>
          <w:sz w:val="28"/>
        </w:rPr>
        <w:t>gắn</w:t>
      </w:r>
      <w:r>
        <w:rPr>
          <w:b/>
          <w:spacing w:val="-2"/>
          <w:sz w:val="28"/>
        </w:rPr>
        <w:t xml:space="preserve"> </w:t>
      </w:r>
      <w:r>
        <w:rPr>
          <w:b/>
          <w:sz w:val="28"/>
        </w:rPr>
        <w:t>máy,</w:t>
      </w:r>
      <w:r>
        <w:rPr>
          <w:b/>
          <w:spacing w:val="-6"/>
          <w:sz w:val="28"/>
        </w:rPr>
        <w:t xml:space="preserve"> </w:t>
      </w:r>
      <w:r>
        <w:rPr>
          <w:b/>
          <w:sz w:val="28"/>
        </w:rPr>
        <w:t>xe</w:t>
      </w:r>
      <w:r>
        <w:rPr>
          <w:b/>
          <w:spacing w:val="-2"/>
          <w:sz w:val="28"/>
        </w:rPr>
        <w:t xml:space="preserve"> </w:t>
      </w:r>
      <w:r>
        <w:rPr>
          <w:b/>
          <w:sz w:val="28"/>
        </w:rPr>
        <w:t>thô</w:t>
      </w:r>
      <w:r>
        <w:rPr>
          <w:b/>
          <w:spacing w:val="-1"/>
          <w:sz w:val="28"/>
        </w:rPr>
        <w:t xml:space="preserve"> </w:t>
      </w:r>
      <w:r>
        <w:rPr>
          <w:b/>
          <w:sz w:val="28"/>
        </w:rPr>
        <w:t>sơ</w:t>
      </w:r>
      <w:r>
        <w:rPr>
          <w:b/>
          <w:spacing w:val="-1"/>
          <w:sz w:val="28"/>
        </w:rPr>
        <w:t xml:space="preserve"> </w:t>
      </w:r>
      <w:r>
        <w:rPr>
          <w:b/>
          <w:sz w:val="28"/>
        </w:rPr>
        <w:t>để</w:t>
      </w:r>
      <w:r>
        <w:rPr>
          <w:b/>
          <w:spacing w:val="-2"/>
          <w:sz w:val="28"/>
        </w:rPr>
        <w:t xml:space="preserve"> </w:t>
      </w:r>
      <w:r>
        <w:rPr>
          <w:b/>
          <w:sz w:val="28"/>
        </w:rPr>
        <w:t>kinh doanh vận chuyển hành khách, hàng hóa trên địa bàn tỉnh An Giang</w:t>
      </w:r>
    </w:p>
    <w:p w:rsidR="00774B18" w:rsidRDefault="0080313C">
      <w:pPr>
        <w:pStyle w:val="BodyText"/>
        <w:spacing w:before="8"/>
        <w:ind w:left="0" w:firstLine="0"/>
        <w:jc w:val="left"/>
        <w:rPr>
          <w:b/>
          <w:sz w:val="8"/>
        </w:rPr>
      </w:pPr>
      <w:r>
        <w:rPr>
          <w:b/>
          <w:noProof/>
          <w:sz w:val="8"/>
          <w:lang w:val="en-US"/>
        </w:rPr>
        <mc:AlternateContent>
          <mc:Choice Requires="wps">
            <w:drawing>
              <wp:anchor distT="0" distB="0" distL="0" distR="0" simplePos="0" relativeHeight="487588864" behindDoc="1" locked="0" layoutInCell="1" allowOverlap="1">
                <wp:simplePos x="0" y="0"/>
                <wp:positionH relativeFrom="page">
                  <wp:posOffset>3359150</wp:posOffset>
                </wp:positionH>
                <wp:positionV relativeFrom="paragraph">
                  <wp:posOffset>79349</wp:posOffset>
                </wp:positionV>
                <wp:extent cx="1257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3225E" id="Graphic 5" o:spid="_x0000_s1026" style="position:absolute;margin-left:264.5pt;margin-top:6.25pt;width: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5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" path="m,l1257300,e" filled="f">
                <v:path arrowok="t"/>
                <w10:wrap type="topAndBottom" anchorx="page"/>
              </v:shape>
            </w:pict>
          </mc:Fallback>
        </mc:AlternateContent>
      </w:r>
    </w:p>
    <w:p w:rsidR="00774B18" w:rsidRDefault="00774B18">
      <w:pPr>
        <w:pStyle w:val="BodyText"/>
        <w:spacing w:before="304"/>
        <w:ind w:left="0" w:firstLine="0"/>
        <w:jc w:val="left"/>
        <w:rPr>
          <w:b/>
        </w:rPr>
      </w:pPr>
    </w:p>
    <w:p w:rsidR="00774B18" w:rsidRDefault="0080313C">
      <w:pPr>
        <w:ind w:left="709"/>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4"/>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6"/>
          <w:sz w:val="28"/>
        </w:rPr>
        <w:t xml:space="preserve"> </w:t>
      </w:r>
      <w:r>
        <w:rPr>
          <w:i/>
          <w:spacing w:val="-2"/>
          <w:sz w:val="28"/>
        </w:rPr>
        <w:t>72/2025/QH15:</w:t>
      </w:r>
    </w:p>
    <w:p w:rsidR="00774B18" w:rsidRDefault="0080313C">
      <w:pPr>
        <w:spacing w:before="153" w:line="264" w:lineRule="auto"/>
        <w:ind w:left="143" w:right="158"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774B18" w:rsidRDefault="0080313C">
      <w:pPr>
        <w:spacing w:before="120" w:line="355" w:lineRule="auto"/>
        <w:ind w:left="709" w:right="827"/>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Trật</w:t>
      </w:r>
      <w:r>
        <w:rPr>
          <w:i/>
          <w:spacing w:val="-2"/>
          <w:sz w:val="28"/>
        </w:rPr>
        <w:t xml:space="preserve"> </w:t>
      </w:r>
      <w:r>
        <w:rPr>
          <w:i/>
          <w:sz w:val="28"/>
        </w:rPr>
        <w:t>tự,</w:t>
      </w:r>
      <w:r>
        <w:rPr>
          <w:i/>
          <w:spacing w:val="-7"/>
          <w:sz w:val="28"/>
        </w:rPr>
        <w:t xml:space="preserve"> </w:t>
      </w:r>
      <w:r>
        <w:rPr>
          <w:i/>
          <w:sz w:val="28"/>
        </w:rPr>
        <w:t>an</w:t>
      </w:r>
      <w:r>
        <w:rPr>
          <w:i/>
          <w:spacing w:val="-6"/>
          <w:sz w:val="28"/>
        </w:rPr>
        <w:t xml:space="preserve"> </w:t>
      </w:r>
      <w:r>
        <w:rPr>
          <w:i/>
          <w:sz w:val="28"/>
        </w:rPr>
        <w:t>toàn</w:t>
      </w:r>
      <w:r>
        <w:rPr>
          <w:i/>
          <w:spacing w:val="-2"/>
          <w:sz w:val="28"/>
        </w:rPr>
        <w:t xml:space="preserve"> </w:t>
      </w:r>
      <w:r>
        <w:rPr>
          <w:i/>
          <w:sz w:val="28"/>
        </w:rPr>
        <w:t>giao</w:t>
      </w:r>
      <w:r>
        <w:rPr>
          <w:i/>
          <w:spacing w:val="-6"/>
          <w:sz w:val="28"/>
        </w:rPr>
        <w:t xml:space="preserve"> </w:t>
      </w:r>
      <w:r>
        <w:rPr>
          <w:i/>
          <w:sz w:val="28"/>
        </w:rPr>
        <w:t>thông</w:t>
      </w:r>
      <w:r>
        <w:rPr>
          <w:i/>
          <w:spacing w:val="-6"/>
          <w:sz w:val="28"/>
        </w:rPr>
        <w:t xml:space="preserve"> </w:t>
      </w:r>
      <w:r>
        <w:rPr>
          <w:i/>
          <w:sz w:val="28"/>
        </w:rPr>
        <w:t>đường</w:t>
      </w:r>
      <w:r>
        <w:rPr>
          <w:i/>
          <w:spacing w:val="-5"/>
          <w:sz w:val="28"/>
        </w:rPr>
        <w:t xml:space="preserve"> </w:t>
      </w:r>
      <w:r>
        <w:rPr>
          <w:i/>
          <w:sz w:val="28"/>
        </w:rPr>
        <w:t>bộ</w:t>
      </w:r>
      <w:r>
        <w:rPr>
          <w:i/>
          <w:spacing w:val="-2"/>
          <w:sz w:val="28"/>
        </w:rPr>
        <w:t xml:space="preserve"> </w:t>
      </w:r>
      <w:r>
        <w:rPr>
          <w:i/>
          <w:sz w:val="28"/>
        </w:rPr>
        <w:t>số</w:t>
      </w:r>
      <w:r>
        <w:rPr>
          <w:i/>
          <w:spacing w:val="-2"/>
          <w:sz w:val="28"/>
        </w:rPr>
        <w:t xml:space="preserve"> </w:t>
      </w:r>
      <w:r>
        <w:rPr>
          <w:i/>
          <w:sz w:val="28"/>
        </w:rPr>
        <w:t>36/2024/QH15; Căn cứ Luật Đường bộ số 35/2024/QH15;</w:t>
      </w:r>
    </w:p>
    <w:p w:rsidR="00774B18" w:rsidRDefault="0080313C">
      <w:pPr>
        <w:spacing w:line="264" w:lineRule="auto"/>
        <w:ind w:left="143" w:right="144" w:firstLine="566"/>
        <w:jc w:val="both"/>
        <w:rPr>
          <w:i/>
          <w:sz w:val="28"/>
        </w:rPr>
      </w:pPr>
      <w:r>
        <w:rPr>
          <w:i/>
          <w:sz w:val="28"/>
        </w:rPr>
        <w:t>Căn cứ Nghị định số 78/2025/NĐ-CP của Chỉnh phủ quy định chi tiết một</w:t>
      </w:r>
      <w:r>
        <w:rPr>
          <w:i/>
          <w:sz w:val="28"/>
        </w:rPr>
        <w:t xml:space="preserve"> số điều và biện pháp để tổ chức, hướng dẫn thi hành Luật Ban hành văn bản</w:t>
      </w:r>
      <w:r>
        <w:rPr>
          <w:i/>
          <w:spacing w:val="80"/>
          <w:sz w:val="28"/>
        </w:rPr>
        <w:t xml:space="preserve"> </w:t>
      </w:r>
      <w:r>
        <w:rPr>
          <w:i/>
          <w:sz w:val="28"/>
        </w:rPr>
        <w:t>quy phạm pháp luật được sửa đổi, bổ sung bởi Nghị định số 187/2025/NĐ-CP;</w:t>
      </w:r>
    </w:p>
    <w:p w:rsidR="00774B18" w:rsidRDefault="0080313C">
      <w:pPr>
        <w:spacing w:before="116" w:line="264" w:lineRule="auto"/>
        <w:ind w:left="143" w:right="143" w:firstLine="566"/>
        <w:jc w:val="both"/>
        <w:rPr>
          <w:i/>
          <w:sz w:val="28"/>
        </w:rPr>
      </w:pPr>
      <w:r>
        <w:rPr>
          <w:i/>
          <w:sz w:val="28"/>
        </w:rPr>
        <w:t>Căn cứ Nghị định số 151/2024/NĐ-CP của Chính phủ quy định</w:t>
      </w:r>
      <w:r>
        <w:rPr>
          <w:i/>
          <w:spacing w:val="-2"/>
          <w:sz w:val="28"/>
        </w:rPr>
        <w:t xml:space="preserve"> </w:t>
      </w:r>
      <w:r>
        <w:rPr>
          <w:i/>
          <w:sz w:val="28"/>
        </w:rPr>
        <w:t>chi tiết một</w:t>
      </w:r>
      <w:r>
        <w:rPr>
          <w:i/>
          <w:sz w:val="28"/>
        </w:rPr>
        <w:t xml:space="preserve"> số điều và biện pháp thi hành Luật Trật tự, an toàn giao thông đường bộ;</w:t>
      </w:r>
    </w:p>
    <w:p w:rsidR="00774B18" w:rsidRDefault="0080313C">
      <w:pPr>
        <w:spacing w:before="119" w:line="264" w:lineRule="auto"/>
        <w:ind w:left="143" w:right="138" w:firstLine="566"/>
        <w:jc w:val="both"/>
        <w:rPr>
          <w:i/>
          <w:sz w:val="28"/>
        </w:rPr>
      </w:pPr>
      <w:r>
        <w:rPr>
          <w:i/>
          <w:sz w:val="28"/>
        </w:rPr>
        <w:t>Căn cứ Nghị định số 165/2024/NĐ-CP của Chính phủ quy định chi tiết, hướng dẫn thi hành một số điều của Luật Đường bộ và Điều 77 Luật Trật tự, an toàn giao thông đường bộ;</w:t>
      </w:r>
    </w:p>
    <w:p w:rsidR="00774B18" w:rsidRDefault="0080313C">
      <w:pPr>
        <w:spacing w:before="121" w:line="264" w:lineRule="auto"/>
        <w:ind w:left="143" w:right="142" w:firstLine="566"/>
        <w:jc w:val="both"/>
        <w:rPr>
          <w:i/>
          <w:sz w:val="28"/>
        </w:rPr>
      </w:pPr>
      <w:r>
        <w:rPr>
          <w:i/>
          <w:sz w:val="28"/>
        </w:rPr>
        <w:t>Căn cứ Nghị</w:t>
      </w:r>
      <w:r>
        <w:rPr>
          <w:i/>
          <w:sz w:val="28"/>
        </w:rPr>
        <w:t xml:space="preserve"> định số 158/2024/NĐ-CP của Chính phủ quy định về hoạt động vận tải đường bộ;</w:t>
      </w:r>
    </w:p>
    <w:p w:rsidR="00774B18" w:rsidRDefault="0080313C">
      <w:pPr>
        <w:spacing w:before="120" w:line="264" w:lineRule="auto"/>
        <w:ind w:left="143" w:right="135" w:firstLine="566"/>
        <w:jc w:val="both"/>
        <w:rPr>
          <w:i/>
          <w:sz w:val="28"/>
        </w:rPr>
      </w:pPr>
      <w:r>
        <w:rPr>
          <w:i/>
          <w:sz w:val="28"/>
        </w:rPr>
        <w:t>Theo đề nghị của Giám đốc Sở Xây dựng tại Tờ trình số 4399/TTr-SXD ngày 12 tháng 5 năm 2026;</w:t>
      </w:r>
    </w:p>
    <w:p w:rsidR="00774B18" w:rsidRDefault="0080313C">
      <w:pPr>
        <w:spacing w:before="120" w:line="264" w:lineRule="auto"/>
        <w:ind w:left="143" w:right="136" w:firstLine="576"/>
        <w:jc w:val="both"/>
        <w:rPr>
          <w:i/>
          <w:sz w:val="28"/>
        </w:rPr>
      </w:pPr>
      <w:r>
        <w:rPr>
          <w:i/>
          <w:sz w:val="28"/>
        </w:rPr>
        <w:t>Ủy</w:t>
      </w:r>
      <w:r>
        <w:rPr>
          <w:i/>
          <w:spacing w:val="36"/>
          <w:sz w:val="28"/>
        </w:rPr>
        <w:t xml:space="preserve"> </w:t>
      </w:r>
      <w:r>
        <w:rPr>
          <w:i/>
          <w:sz w:val="28"/>
        </w:rPr>
        <w:t>ban</w:t>
      </w:r>
      <w:r>
        <w:rPr>
          <w:i/>
          <w:spacing w:val="34"/>
          <w:sz w:val="28"/>
        </w:rPr>
        <w:t xml:space="preserve"> </w:t>
      </w:r>
      <w:r>
        <w:rPr>
          <w:i/>
          <w:sz w:val="28"/>
        </w:rPr>
        <w:t>nhân</w:t>
      </w:r>
      <w:r>
        <w:rPr>
          <w:i/>
          <w:spacing w:val="36"/>
          <w:sz w:val="28"/>
        </w:rPr>
        <w:t xml:space="preserve"> </w:t>
      </w:r>
      <w:r>
        <w:rPr>
          <w:i/>
          <w:sz w:val="28"/>
        </w:rPr>
        <w:t>dân</w:t>
      </w:r>
      <w:r>
        <w:rPr>
          <w:i/>
          <w:spacing w:val="36"/>
          <w:sz w:val="28"/>
        </w:rPr>
        <w:t xml:space="preserve"> </w:t>
      </w:r>
      <w:r>
        <w:rPr>
          <w:i/>
          <w:sz w:val="28"/>
        </w:rPr>
        <w:t>tỉnh</w:t>
      </w:r>
      <w:r>
        <w:rPr>
          <w:i/>
          <w:spacing w:val="36"/>
          <w:sz w:val="28"/>
        </w:rPr>
        <w:t xml:space="preserve"> </w:t>
      </w:r>
      <w:r>
        <w:rPr>
          <w:i/>
          <w:sz w:val="28"/>
        </w:rPr>
        <w:t>ban</w:t>
      </w:r>
      <w:r>
        <w:rPr>
          <w:i/>
          <w:spacing w:val="36"/>
          <w:sz w:val="28"/>
        </w:rPr>
        <w:t xml:space="preserve"> </w:t>
      </w:r>
      <w:r>
        <w:rPr>
          <w:i/>
          <w:sz w:val="28"/>
        </w:rPr>
        <w:t>hành</w:t>
      </w:r>
      <w:r>
        <w:rPr>
          <w:i/>
          <w:spacing w:val="36"/>
          <w:sz w:val="28"/>
        </w:rPr>
        <w:t xml:space="preserve"> </w:t>
      </w:r>
      <w:r>
        <w:rPr>
          <w:i/>
          <w:sz w:val="28"/>
        </w:rPr>
        <w:t>Quyết</w:t>
      </w:r>
      <w:r>
        <w:rPr>
          <w:i/>
          <w:spacing w:val="36"/>
          <w:sz w:val="28"/>
        </w:rPr>
        <w:t xml:space="preserve"> </w:t>
      </w:r>
      <w:r>
        <w:rPr>
          <w:i/>
          <w:sz w:val="28"/>
        </w:rPr>
        <w:t>định</w:t>
      </w:r>
      <w:r>
        <w:rPr>
          <w:i/>
          <w:spacing w:val="40"/>
          <w:sz w:val="28"/>
        </w:rPr>
        <w:t xml:space="preserve"> </w:t>
      </w:r>
      <w:r>
        <w:rPr>
          <w:i/>
          <w:sz w:val="28"/>
        </w:rPr>
        <w:t>quy</w:t>
      </w:r>
      <w:r>
        <w:rPr>
          <w:i/>
          <w:spacing w:val="36"/>
          <w:sz w:val="28"/>
        </w:rPr>
        <w:t xml:space="preserve"> </w:t>
      </w:r>
      <w:r>
        <w:rPr>
          <w:i/>
          <w:sz w:val="28"/>
        </w:rPr>
        <w:t>định</w:t>
      </w:r>
      <w:r>
        <w:rPr>
          <w:i/>
          <w:spacing w:val="34"/>
          <w:sz w:val="28"/>
        </w:rPr>
        <w:t xml:space="preserve"> </w:t>
      </w:r>
      <w:r>
        <w:rPr>
          <w:i/>
          <w:sz w:val="28"/>
        </w:rPr>
        <w:t>về</w:t>
      </w:r>
      <w:r>
        <w:rPr>
          <w:i/>
          <w:spacing w:val="36"/>
          <w:sz w:val="28"/>
        </w:rPr>
        <w:t xml:space="preserve"> </w:t>
      </w:r>
      <w:r>
        <w:rPr>
          <w:i/>
          <w:sz w:val="28"/>
        </w:rPr>
        <w:t>sử</w:t>
      </w:r>
      <w:r>
        <w:rPr>
          <w:i/>
          <w:spacing w:val="36"/>
          <w:sz w:val="28"/>
        </w:rPr>
        <w:t xml:space="preserve"> </w:t>
      </w:r>
      <w:r>
        <w:rPr>
          <w:i/>
          <w:sz w:val="28"/>
        </w:rPr>
        <w:t>dụng</w:t>
      </w:r>
      <w:r>
        <w:rPr>
          <w:i/>
          <w:spacing w:val="34"/>
          <w:sz w:val="28"/>
        </w:rPr>
        <w:t xml:space="preserve"> </w:t>
      </w:r>
      <w:r>
        <w:rPr>
          <w:i/>
          <w:sz w:val="28"/>
        </w:rPr>
        <w:t>xe</w:t>
      </w:r>
      <w:r>
        <w:rPr>
          <w:i/>
          <w:spacing w:val="36"/>
          <w:sz w:val="28"/>
        </w:rPr>
        <w:t xml:space="preserve"> </w:t>
      </w:r>
      <w:r>
        <w:rPr>
          <w:i/>
          <w:sz w:val="28"/>
        </w:rPr>
        <w:t>mô tô, xe gắn máy, xe</w:t>
      </w:r>
      <w:r>
        <w:rPr>
          <w:i/>
          <w:sz w:val="28"/>
        </w:rPr>
        <w:t xml:space="preserve"> thô sơ để kinh doanh vận chuyển hành khách, hàng hóa trên địa bàn tỉnh An Giang theo khoản 2 Điều 47 Luật Trật tự, an toàn giao thông đường bộ số 36/2025/QH15.</w:t>
      </w:r>
    </w:p>
    <w:p w:rsidR="00774B18" w:rsidRDefault="0080313C">
      <w:pPr>
        <w:pStyle w:val="Heading1"/>
        <w:spacing w:before="124"/>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774B18" w:rsidRDefault="0080313C">
      <w:pPr>
        <w:pStyle w:val="ListParagraph"/>
        <w:numPr>
          <w:ilvl w:val="0"/>
          <w:numId w:val="7"/>
        </w:numPr>
        <w:tabs>
          <w:tab w:val="left" w:pos="997"/>
        </w:tabs>
        <w:spacing w:before="149" w:line="264" w:lineRule="auto"/>
        <w:ind w:right="135" w:firstLine="566"/>
        <w:jc w:val="both"/>
        <w:rPr>
          <w:sz w:val="28"/>
        </w:rPr>
      </w:pPr>
      <w:r>
        <w:rPr>
          <w:sz w:val="28"/>
        </w:rPr>
        <w:t xml:space="preserve">Quyết định này quy định về sử dụng xe mô tô, xe gắn máy, xe thô sơ để kinh doanh vận chuyển hành khách, hàng hóa trên địa bàn tỉnh An Giang theo quy định tại khoản 2 Điều 47 Luật Trật tự, an toàn giao thông đường bộ số </w:t>
      </w:r>
      <w:r>
        <w:rPr>
          <w:spacing w:val="-2"/>
          <w:sz w:val="28"/>
        </w:rPr>
        <w:t>36/2024/QH15.</w:t>
      </w:r>
    </w:p>
    <w:p w:rsidR="00774B18" w:rsidRDefault="00774B18">
      <w:pPr>
        <w:pStyle w:val="ListParagraph"/>
        <w:spacing w:line="264" w:lineRule="auto"/>
        <w:rPr>
          <w:sz w:val="28"/>
        </w:rPr>
        <w:sectPr w:rsidR="00774B18">
          <w:type w:val="continuous"/>
          <w:pgSz w:w="11910" w:h="16840"/>
          <w:pgMar w:top="1040" w:right="992" w:bottom="280" w:left="1559" w:header="720" w:footer="720" w:gutter="0"/>
          <w:cols w:space="720"/>
        </w:sectPr>
      </w:pPr>
    </w:p>
    <w:p w:rsidR="00774B18" w:rsidRDefault="0080313C">
      <w:pPr>
        <w:pStyle w:val="ListParagraph"/>
        <w:numPr>
          <w:ilvl w:val="0"/>
          <w:numId w:val="7"/>
        </w:numPr>
        <w:tabs>
          <w:tab w:val="left" w:pos="1016"/>
        </w:tabs>
        <w:spacing w:before="146" w:line="264" w:lineRule="auto"/>
        <w:ind w:right="149" w:firstLine="566"/>
        <w:jc w:val="both"/>
        <w:rPr>
          <w:sz w:val="28"/>
        </w:rPr>
      </w:pPr>
      <w:r>
        <w:rPr>
          <w:sz w:val="28"/>
        </w:rPr>
        <w:lastRenderedPageBreak/>
        <w:t>Các nội</w:t>
      </w:r>
      <w:r>
        <w:rPr>
          <w:sz w:val="28"/>
        </w:rPr>
        <w:t xml:space="preserve"> dung khác không quy định tại Quyết định này được thực hiện theo quy định của pháp luật hiện hành.</w:t>
      </w:r>
    </w:p>
    <w:p w:rsidR="00774B18" w:rsidRDefault="0080313C">
      <w:pPr>
        <w:pStyle w:val="Heading1"/>
        <w:spacing w:before="125"/>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774B18" w:rsidRDefault="0080313C">
      <w:pPr>
        <w:pStyle w:val="BodyText"/>
        <w:spacing w:before="86" w:line="264" w:lineRule="auto"/>
        <w:ind w:right="144"/>
      </w:pPr>
      <w:r>
        <w:t xml:space="preserve">Quyết định này quy định về sử dụng xe mô tô, xe gắn máy, xe thô sơ để kinh doanh vận chuyển hành khách, hàng hóa trên địa bàn tỉnh </w:t>
      </w:r>
      <w:r>
        <w:t>An Giang theo quy định tại khoản 2 Điều 47 Luật số 36/2024/QH15.</w:t>
      </w:r>
    </w:p>
    <w:p w:rsidR="00774B18" w:rsidRDefault="0080313C">
      <w:pPr>
        <w:pStyle w:val="Heading1"/>
        <w:spacing w:before="126" w:line="264" w:lineRule="auto"/>
        <w:ind w:left="143" w:right="143" w:firstLine="566"/>
      </w:pPr>
      <w:r>
        <w:t>Điều 3. Điều kiện của người điều khiển phương tiện vận chuyển và</w:t>
      </w:r>
      <w:r>
        <w:rPr>
          <w:spacing w:val="40"/>
        </w:rPr>
        <w:t xml:space="preserve"> </w:t>
      </w:r>
      <w:r>
        <w:t>điều kiện hoạt động của phương tiện vận chuyển</w:t>
      </w:r>
    </w:p>
    <w:p w:rsidR="00774B18" w:rsidRDefault="0080313C">
      <w:pPr>
        <w:pStyle w:val="ListParagraph"/>
        <w:numPr>
          <w:ilvl w:val="0"/>
          <w:numId w:val="6"/>
        </w:numPr>
        <w:tabs>
          <w:tab w:val="left" w:pos="1031"/>
        </w:tabs>
        <w:spacing w:before="115" w:line="264" w:lineRule="auto"/>
        <w:ind w:right="138" w:firstLine="566"/>
        <w:jc w:val="both"/>
        <w:rPr>
          <w:sz w:val="28"/>
        </w:rPr>
      </w:pPr>
      <w:r>
        <w:rPr>
          <w:sz w:val="28"/>
        </w:rPr>
        <w:t>Người điều khiển xe mô tô khi tham gia hoạt động vận chuyển hành khách, hàng hóa phải đảm bảo các điều kiện quy định tại khoản 1 Điều 56 Luật số 36/2024/QH15. Người điều khiển xe gắn máy khi tham gia hoạt động vận chuyển hành khách, hàng hóa phải đảm bảo c</w:t>
      </w:r>
      <w:r>
        <w:rPr>
          <w:sz w:val="28"/>
        </w:rPr>
        <w:t>ác điều kiện quy định tại khoản 4 Điều 56 Luật số 36/2024/QH15.</w:t>
      </w:r>
    </w:p>
    <w:p w:rsidR="00774B18" w:rsidRDefault="0080313C">
      <w:pPr>
        <w:pStyle w:val="ListParagraph"/>
        <w:numPr>
          <w:ilvl w:val="0"/>
          <w:numId w:val="6"/>
        </w:numPr>
        <w:tabs>
          <w:tab w:val="left" w:pos="1023"/>
        </w:tabs>
        <w:spacing w:line="264" w:lineRule="auto"/>
        <w:ind w:right="138" w:firstLine="566"/>
        <w:jc w:val="both"/>
        <w:rPr>
          <w:sz w:val="28"/>
        </w:rPr>
      </w:pPr>
      <w:r>
        <w:rPr>
          <w:sz w:val="28"/>
        </w:rPr>
        <w:t>Xe mô tô, xe gắn máy, xe thô sơ khi tham gia hoạt động vận chuyển hành khách, hàng hóa phải bảo đảm các điều kiện được quy định tại khoản 1 Điều 35 Luật số 36/2024/QH15. Xe thô sơ khi tham gia</w:t>
      </w:r>
      <w:r>
        <w:rPr>
          <w:sz w:val="28"/>
        </w:rPr>
        <w:t xml:space="preserve"> hoạt động vận chuyển hành khách, hàng hóa phải bảo đảm các điều kiện theo quy định tại Điều 26 Nghị định số</w:t>
      </w:r>
      <w:r>
        <w:rPr>
          <w:spacing w:val="-1"/>
          <w:sz w:val="28"/>
        </w:rPr>
        <w:t xml:space="preserve"> </w:t>
      </w:r>
      <w:hyperlink r:id="rId7">
        <w:r>
          <w:rPr>
            <w:sz w:val="28"/>
          </w:rPr>
          <w:t>151/2024/NĐ-CP</w:t>
        </w:r>
      </w:hyperlink>
      <w:r>
        <w:rPr>
          <w:spacing w:val="-2"/>
          <w:sz w:val="28"/>
        </w:rPr>
        <w:t xml:space="preserve"> </w:t>
      </w:r>
      <w:r>
        <w:rPr>
          <w:sz w:val="28"/>
        </w:rPr>
        <w:t>quy định chi tiết một số điều và biện pháp thi hành Luật số 36/2024/QH15.</w:t>
      </w:r>
    </w:p>
    <w:p w:rsidR="00774B18" w:rsidRDefault="0080313C">
      <w:pPr>
        <w:pStyle w:val="Heading1"/>
        <w:spacing w:before="125" w:line="264" w:lineRule="auto"/>
        <w:ind w:left="143" w:right="147" w:firstLine="566"/>
      </w:pPr>
      <w:r>
        <w:t>Điều 4. Bảo đảm trật tự, an toàn giao thông đường bộ trong vận chuyển hành khách, hàng hóa bằng xe mô tô, xe gắn máy, xe thô sơ</w:t>
      </w:r>
    </w:p>
    <w:p w:rsidR="00774B18" w:rsidRDefault="0080313C">
      <w:pPr>
        <w:pStyle w:val="ListParagraph"/>
        <w:numPr>
          <w:ilvl w:val="0"/>
          <w:numId w:val="5"/>
        </w:numPr>
        <w:tabs>
          <w:tab w:val="left" w:pos="988"/>
        </w:tabs>
        <w:spacing w:before="117" w:line="264" w:lineRule="auto"/>
        <w:ind w:firstLine="566"/>
        <w:jc w:val="both"/>
        <w:rPr>
          <w:sz w:val="28"/>
        </w:rPr>
      </w:pPr>
      <w:r>
        <w:rPr>
          <w:sz w:val="28"/>
        </w:rPr>
        <w:t>Tổ chức,</w:t>
      </w:r>
      <w:r>
        <w:rPr>
          <w:spacing w:val="-3"/>
          <w:sz w:val="28"/>
        </w:rPr>
        <w:t xml:space="preserve"> </w:t>
      </w:r>
      <w:r>
        <w:rPr>
          <w:sz w:val="28"/>
        </w:rPr>
        <w:t>cá</w:t>
      </w:r>
      <w:r>
        <w:rPr>
          <w:spacing w:val="-1"/>
          <w:sz w:val="28"/>
        </w:rPr>
        <w:t xml:space="preserve"> </w:t>
      </w:r>
      <w:r>
        <w:rPr>
          <w:sz w:val="28"/>
        </w:rPr>
        <w:t>nhân</w:t>
      </w:r>
      <w:r>
        <w:rPr>
          <w:spacing w:val="-3"/>
          <w:sz w:val="28"/>
        </w:rPr>
        <w:t xml:space="preserve"> </w:t>
      </w:r>
      <w:r>
        <w:rPr>
          <w:sz w:val="28"/>
        </w:rPr>
        <w:t>sử</w:t>
      </w:r>
      <w:r>
        <w:rPr>
          <w:spacing w:val="-2"/>
          <w:sz w:val="28"/>
        </w:rPr>
        <w:t xml:space="preserve"> </w:t>
      </w:r>
      <w:r>
        <w:rPr>
          <w:sz w:val="28"/>
        </w:rPr>
        <w:t>dụng xe</w:t>
      </w:r>
      <w:r>
        <w:rPr>
          <w:spacing w:val="-1"/>
          <w:sz w:val="28"/>
        </w:rPr>
        <w:t xml:space="preserve"> </w:t>
      </w:r>
      <w:r>
        <w:rPr>
          <w:sz w:val="28"/>
        </w:rPr>
        <w:t>mô tô,</w:t>
      </w:r>
      <w:r>
        <w:rPr>
          <w:spacing w:val="-2"/>
          <w:sz w:val="28"/>
        </w:rPr>
        <w:t xml:space="preserve"> </w:t>
      </w:r>
      <w:r>
        <w:rPr>
          <w:sz w:val="28"/>
        </w:rPr>
        <w:t>xe</w:t>
      </w:r>
      <w:r>
        <w:rPr>
          <w:spacing w:val="-1"/>
          <w:sz w:val="28"/>
        </w:rPr>
        <w:t xml:space="preserve"> </w:t>
      </w:r>
      <w:r>
        <w:rPr>
          <w:sz w:val="28"/>
        </w:rPr>
        <w:t>gắn máy,</w:t>
      </w:r>
      <w:r>
        <w:rPr>
          <w:spacing w:val="-2"/>
          <w:sz w:val="28"/>
        </w:rPr>
        <w:t xml:space="preserve"> </w:t>
      </w:r>
      <w:r>
        <w:rPr>
          <w:sz w:val="28"/>
        </w:rPr>
        <w:t>xe</w:t>
      </w:r>
      <w:r>
        <w:rPr>
          <w:spacing w:val="-1"/>
          <w:sz w:val="28"/>
        </w:rPr>
        <w:t xml:space="preserve"> </w:t>
      </w:r>
      <w:r>
        <w:rPr>
          <w:sz w:val="28"/>
        </w:rPr>
        <w:t>thô sơ</w:t>
      </w:r>
      <w:r>
        <w:rPr>
          <w:spacing w:val="-1"/>
          <w:sz w:val="28"/>
        </w:rPr>
        <w:t xml:space="preserve"> </w:t>
      </w:r>
      <w:r>
        <w:rPr>
          <w:sz w:val="28"/>
        </w:rPr>
        <w:t>để</w:t>
      </w:r>
      <w:r>
        <w:rPr>
          <w:spacing w:val="-4"/>
          <w:sz w:val="28"/>
        </w:rPr>
        <w:t xml:space="preserve"> </w:t>
      </w:r>
      <w:r>
        <w:rPr>
          <w:sz w:val="28"/>
        </w:rPr>
        <w:t>vận chuyển hành khách, hàng hóa phải bảo đảm trật tự, an toàn giao thông theo Điều 47</w:t>
      </w:r>
      <w:r>
        <w:rPr>
          <w:spacing w:val="80"/>
          <w:sz w:val="28"/>
        </w:rPr>
        <w:t xml:space="preserve"> </w:t>
      </w:r>
      <w:r>
        <w:rPr>
          <w:sz w:val="28"/>
        </w:rPr>
        <w:t>Luật số 36/2024/QH15.</w:t>
      </w:r>
    </w:p>
    <w:p w:rsidR="00774B18" w:rsidRDefault="0080313C">
      <w:pPr>
        <w:pStyle w:val="ListParagraph"/>
        <w:numPr>
          <w:ilvl w:val="0"/>
          <w:numId w:val="5"/>
        </w:numPr>
        <w:tabs>
          <w:tab w:val="left" w:pos="1033"/>
        </w:tabs>
        <w:spacing w:before="118" w:line="264" w:lineRule="auto"/>
        <w:ind w:right="140" w:firstLine="566"/>
        <w:jc w:val="both"/>
        <w:rPr>
          <w:sz w:val="28"/>
        </w:rPr>
      </w:pPr>
      <w:r>
        <w:rPr>
          <w:sz w:val="28"/>
        </w:rPr>
        <w:t xml:space="preserve">Hành khách được chở, hàng hóa xếp trên xe thô sơ sử dụng để kinh doanh vận chuyển hành khách, hàng hoá trên </w:t>
      </w:r>
      <w:r>
        <w:rPr>
          <w:sz w:val="28"/>
        </w:rPr>
        <w:t>đường bộ phải tuân thủ quy định tại các khoản 2, 3 và 5 Điều 31 Luật số 36/2024/QH15.</w:t>
      </w:r>
    </w:p>
    <w:p w:rsidR="00774B18" w:rsidRDefault="0080313C">
      <w:pPr>
        <w:pStyle w:val="ListParagraph"/>
        <w:numPr>
          <w:ilvl w:val="0"/>
          <w:numId w:val="5"/>
        </w:numPr>
        <w:tabs>
          <w:tab w:val="left" w:pos="999"/>
        </w:tabs>
        <w:spacing w:before="122" w:line="264" w:lineRule="auto"/>
        <w:ind w:right="150" w:firstLine="566"/>
        <w:jc w:val="both"/>
        <w:rPr>
          <w:sz w:val="28"/>
        </w:rPr>
      </w:pPr>
      <w:r>
        <w:rPr>
          <w:sz w:val="28"/>
        </w:rPr>
        <w:t xml:space="preserve">Hành khách được chở, hàng hóa xếp trên xe mô tô, xe gắn máy sử dụng để kinh doanh vận chuyển hành khách, hàng hoá trên đường bộ phải tuân thủ quy định tại các khoản 2, 4 </w:t>
      </w:r>
      <w:r>
        <w:rPr>
          <w:sz w:val="28"/>
        </w:rPr>
        <w:t>và 5 Điều 33 Luật số 36/2024/QH15.</w:t>
      </w:r>
    </w:p>
    <w:p w:rsidR="00774B18" w:rsidRDefault="0080313C">
      <w:pPr>
        <w:pStyle w:val="ListParagraph"/>
        <w:numPr>
          <w:ilvl w:val="0"/>
          <w:numId w:val="5"/>
        </w:numPr>
        <w:tabs>
          <w:tab w:val="left" w:pos="998"/>
        </w:tabs>
        <w:spacing w:line="264" w:lineRule="auto"/>
        <w:ind w:right="147" w:firstLine="566"/>
        <w:jc w:val="both"/>
        <w:rPr>
          <w:sz w:val="28"/>
        </w:rPr>
      </w:pPr>
      <w:r>
        <w:rPr>
          <w:sz w:val="28"/>
        </w:rPr>
        <w:t>Ngoài các điều kiện quy định tại khoản 1 Điều này, người điều khiển xe mô tô, xe gắn máy, xe thô sơ khi hoạt động kinh doanh vận chuyển hành khách, hàng hóa yêu cầu phải có biển hiệu, trang phục như sau:</w:t>
      </w:r>
    </w:p>
    <w:p w:rsidR="00774B18" w:rsidRDefault="0080313C">
      <w:pPr>
        <w:pStyle w:val="ListParagraph"/>
        <w:numPr>
          <w:ilvl w:val="1"/>
          <w:numId w:val="5"/>
        </w:numPr>
        <w:tabs>
          <w:tab w:val="left" w:pos="1034"/>
        </w:tabs>
        <w:spacing w:before="119" w:line="264" w:lineRule="auto"/>
        <w:ind w:right="134" w:firstLine="566"/>
        <w:jc w:val="both"/>
        <w:rPr>
          <w:sz w:val="28"/>
        </w:rPr>
      </w:pPr>
      <w:r>
        <w:rPr>
          <w:sz w:val="28"/>
        </w:rPr>
        <w:t>Biển hiệu: Bằng m</w:t>
      </w:r>
      <w:r>
        <w:rPr>
          <w:sz w:val="28"/>
        </w:rPr>
        <w:t>ica hoặc giấy bìa cứng được ép plastic, kích thước 85mm x 50mm, được gắn trên áo hoặc đeo trước ngực. Nội dung Biển hiệu thể hiện</w:t>
      </w:r>
      <w:r>
        <w:rPr>
          <w:spacing w:val="-1"/>
          <w:sz w:val="28"/>
        </w:rPr>
        <w:t xml:space="preserve"> </w:t>
      </w:r>
      <w:r>
        <w:rPr>
          <w:sz w:val="28"/>
        </w:rPr>
        <w:t>tên</w:t>
      </w:r>
      <w:r>
        <w:rPr>
          <w:spacing w:val="-1"/>
          <w:sz w:val="28"/>
        </w:rPr>
        <w:t xml:space="preserve"> </w:t>
      </w:r>
      <w:r>
        <w:rPr>
          <w:sz w:val="28"/>
        </w:rPr>
        <w:t>người</w:t>
      </w:r>
      <w:r>
        <w:rPr>
          <w:spacing w:val="-1"/>
          <w:sz w:val="28"/>
        </w:rPr>
        <w:t xml:space="preserve"> </w:t>
      </w:r>
      <w:r>
        <w:rPr>
          <w:sz w:val="28"/>
        </w:rPr>
        <w:t>điều</w:t>
      </w:r>
      <w:r>
        <w:rPr>
          <w:spacing w:val="-4"/>
          <w:sz w:val="28"/>
        </w:rPr>
        <w:t xml:space="preserve"> </w:t>
      </w:r>
      <w:r>
        <w:rPr>
          <w:sz w:val="28"/>
        </w:rPr>
        <w:t>khiển</w:t>
      </w:r>
      <w:r>
        <w:rPr>
          <w:spacing w:val="-1"/>
          <w:sz w:val="28"/>
        </w:rPr>
        <w:t xml:space="preserve"> </w:t>
      </w:r>
      <w:r>
        <w:rPr>
          <w:sz w:val="28"/>
        </w:rPr>
        <w:t>phương</w:t>
      </w:r>
      <w:r>
        <w:rPr>
          <w:spacing w:val="-4"/>
          <w:sz w:val="28"/>
        </w:rPr>
        <w:t xml:space="preserve"> </w:t>
      </w:r>
      <w:r>
        <w:rPr>
          <w:sz w:val="28"/>
        </w:rPr>
        <w:t>tiện,</w:t>
      </w:r>
      <w:r>
        <w:rPr>
          <w:spacing w:val="-2"/>
          <w:sz w:val="28"/>
        </w:rPr>
        <w:t xml:space="preserve"> </w:t>
      </w:r>
      <w:r>
        <w:rPr>
          <w:sz w:val="28"/>
        </w:rPr>
        <w:t>đơn</w:t>
      </w:r>
      <w:r>
        <w:rPr>
          <w:spacing w:val="-1"/>
          <w:sz w:val="28"/>
        </w:rPr>
        <w:t xml:space="preserve"> </w:t>
      </w:r>
      <w:r>
        <w:rPr>
          <w:sz w:val="28"/>
        </w:rPr>
        <w:t>vị</w:t>
      </w:r>
      <w:r>
        <w:rPr>
          <w:spacing w:val="-3"/>
          <w:sz w:val="28"/>
        </w:rPr>
        <w:t xml:space="preserve"> </w:t>
      </w:r>
      <w:r>
        <w:rPr>
          <w:sz w:val="28"/>
        </w:rPr>
        <w:t>kinh</w:t>
      </w:r>
      <w:r>
        <w:rPr>
          <w:spacing w:val="-1"/>
          <w:sz w:val="28"/>
        </w:rPr>
        <w:t xml:space="preserve"> </w:t>
      </w:r>
      <w:r>
        <w:rPr>
          <w:sz w:val="28"/>
        </w:rPr>
        <w:t>doanh</w:t>
      </w:r>
      <w:r>
        <w:rPr>
          <w:spacing w:val="-1"/>
          <w:sz w:val="28"/>
        </w:rPr>
        <w:t xml:space="preserve"> </w:t>
      </w:r>
      <w:r>
        <w:rPr>
          <w:sz w:val="28"/>
        </w:rPr>
        <w:t>vận</w:t>
      </w:r>
      <w:r>
        <w:rPr>
          <w:spacing w:val="-1"/>
          <w:sz w:val="28"/>
        </w:rPr>
        <w:t xml:space="preserve"> </w:t>
      </w:r>
      <w:r>
        <w:rPr>
          <w:sz w:val="28"/>
        </w:rPr>
        <w:t>tải</w:t>
      </w:r>
      <w:r>
        <w:rPr>
          <w:spacing w:val="-1"/>
          <w:sz w:val="28"/>
        </w:rPr>
        <w:t xml:space="preserve"> </w:t>
      </w:r>
      <w:r>
        <w:rPr>
          <w:sz w:val="28"/>
        </w:rPr>
        <w:t>(nếu</w:t>
      </w:r>
      <w:r>
        <w:rPr>
          <w:spacing w:val="-1"/>
          <w:sz w:val="28"/>
        </w:rPr>
        <w:t xml:space="preserve"> </w:t>
      </w:r>
      <w:r>
        <w:rPr>
          <w:sz w:val="28"/>
        </w:rPr>
        <w:t>là</w:t>
      </w:r>
      <w:r>
        <w:rPr>
          <w:spacing w:val="-2"/>
          <w:sz w:val="28"/>
        </w:rPr>
        <w:t xml:space="preserve"> </w:t>
      </w:r>
      <w:r>
        <w:rPr>
          <w:sz w:val="28"/>
        </w:rPr>
        <w:t>cá</w:t>
      </w:r>
      <w:r>
        <w:rPr>
          <w:spacing w:val="-4"/>
          <w:sz w:val="28"/>
        </w:rPr>
        <w:t xml:space="preserve"> </w:t>
      </w:r>
      <w:r>
        <w:rPr>
          <w:sz w:val="28"/>
        </w:rPr>
        <w:t>nhân thì</w:t>
      </w:r>
      <w:r>
        <w:rPr>
          <w:spacing w:val="21"/>
          <w:sz w:val="28"/>
        </w:rPr>
        <w:t xml:space="preserve"> </w:t>
      </w:r>
      <w:r>
        <w:rPr>
          <w:sz w:val="28"/>
        </w:rPr>
        <w:t>ghi</w:t>
      </w:r>
      <w:r>
        <w:rPr>
          <w:spacing w:val="21"/>
          <w:sz w:val="28"/>
        </w:rPr>
        <w:t xml:space="preserve"> </w:t>
      </w:r>
      <w:r>
        <w:rPr>
          <w:sz w:val="28"/>
        </w:rPr>
        <w:t>rõ</w:t>
      </w:r>
      <w:r>
        <w:rPr>
          <w:spacing w:val="19"/>
          <w:sz w:val="28"/>
        </w:rPr>
        <w:t xml:space="preserve"> </w:t>
      </w:r>
      <w:r>
        <w:rPr>
          <w:sz w:val="28"/>
        </w:rPr>
        <w:t>nơi</w:t>
      </w:r>
      <w:r>
        <w:rPr>
          <w:spacing w:val="22"/>
          <w:sz w:val="28"/>
        </w:rPr>
        <w:t xml:space="preserve"> </w:t>
      </w:r>
      <w:r>
        <w:rPr>
          <w:sz w:val="28"/>
        </w:rPr>
        <w:t>cư</w:t>
      </w:r>
      <w:r>
        <w:rPr>
          <w:spacing w:val="17"/>
          <w:sz w:val="28"/>
        </w:rPr>
        <w:t xml:space="preserve"> </w:t>
      </w:r>
      <w:r>
        <w:rPr>
          <w:sz w:val="28"/>
        </w:rPr>
        <w:t>trú</w:t>
      </w:r>
      <w:r>
        <w:rPr>
          <w:spacing w:val="19"/>
          <w:sz w:val="28"/>
        </w:rPr>
        <w:t xml:space="preserve"> </w:t>
      </w:r>
      <w:r>
        <w:rPr>
          <w:sz w:val="28"/>
        </w:rPr>
        <w:t>theo</w:t>
      </w:r>
      <w:r>
        <w:rPr>
          <w:spacing w:val="19"/>
          <w:sz w:val="28"/>
        </w:rPr>
        <w:t xml:space="preserve"> </w:t>
      </w:r>
      <w:r>
        <w:rPr>
          <w:sz w:val="28"/>
        </w:rPr>
        <w:t>quy</w:t>
      </w:r>
      <w:r>
        <w:rPr>
          <w:spacing w:val="17"/>
          <w:sz w:val="28"/>
        </w:rPr>
        <w:t xml:space="preserve"> </w:t>
      </w:r>
      <w:r>
        <w:rPr>
          <w:sz w:val="28"/>
        </w:rPr>
        <w:t>định),</w:t>
      </w:r>
      <w:r>
        <w:rPr>
          <w:spacing w:val="20"/>
          <w:sz w:val="28"/>
        </w:rPr>
        <w:t xml:space="preserve"> </w:t>
      </w:r>
      <w:r>
        <w:rPr>
          <w:sz w:val="28"/>
        </w:rPr>
        <w:t>có</w:t>
      </w:r>
      <w:r>
        <w:rPr>
          <w:spacing w:val="21"/>
          <w:sz w:val="28"/>
        </w:rPr>
        <w:t xml:space="preserve"> </w:t>
      </w:r>
      <w:r>
        <w:rPr>
          <w:sz w:val="28"/>
        </w:rPr>
        <w:t>dán</w:t>
      </w:r>
      <w:r>
        <w:rPr>
          <w:spacing w:val="22"/>
          <w:sz w:val="28"/>
        </w:rPr>
        <w:t xml:space="preserve"> </w:t>
      </w:r>
      <w:r>
        <w:rPr>
          <w:sz w:val="28"/>
        </w:rPr>
        <w:t>ảnh</w:t>
      </w:r>
      <w:r>
        <w:rPr>
          <w:spacing w:val="21"/>
          <w:sz w:val="28"/>
        </w:rPr>
        <w:t xml:space="preserve"> </w:t>
      </w:r>
      <w:r>
        <w:rPr>
          <w:sz w:val="28"/>
        </w:rPr>
        <w:t>của</w:t>
      </w:r>
      <w:r>
        <w:rPr>
          <w:spacing w:val="18"/>
          <w:sz w:val="28"/>
        </w:rPr>
        <w:t xml:space="preserve"> </w:t>
      </w:r>
      <w:r>
        <w:rPr>
          <w:sz w:val="28"/>
        </w:rPr>
        <w:t>người</w:t>
      </w:r>
      <w:r>
        <w:rPr>
          <w:spacing w:val="21"/>
          <w:sz w:val="28"/>
        </w:rPr>
        <w:t xml:space="preserve"> </w:t>
      </w:r>
      <w:r>
        <w:rPr>
          <w:sz w:val="28"/>
        </w:rPr>
        <w:t>điều</w:t>
      </w:r>
      <w:r>
        <w:rPr>
          <w:spacing w:val="21"/>
          <w:sz w:val="28"/>
        </w:rPr>
        <w:t xml:space="preserve"> </w:t>
      </w:r>
      <w:r>
        <w:rPr>
          <w:sz w:val="28"/>
        </w:rPr>
        <w:t>khiển</w:t>
      </w:r>
      <w:r>
        <w:rPr>
          <w:spacing w:val="19"/>
          <w:sz w:val="28"/>
        </w:rPr>
        <w:t xml:space="preserve"> </w:t>
      </w:r>
      <w:r>
        <w:rPr>
          <w:sz w:val="28"/>
        </w:rPr>
        <w:t>phía</w:t>
      </w:r>
      <w:r>
        <w:rPr>
          <w:spacing w:val="18"/>
          <w:sz w:val="28"/>
        </w:rPr>
        <w:t xml:space="preserve"> </w:t>
      </w:r>
      <w:r>
        <w:rPr>
          <w:sz w:val="28"/>
        </w:rPr>
        <w:t>bên</w:t>
      </w:r>
    </w:p>
    <w:p w:rsidR="00774B18" w:rsidRDefault="00774B18">
      <w:pPr>
        <w:pStyle w:val="ListParagraph"/>
        <w:spacing w:line="264" w:lineRule="auto"/>
        <w:rPr>
          <w:sz w:val="28"/>
        </w:rPr>
        <w:sectPr w:rsidR="00774B18">
          <w:headerReference w:type="default" r:id="rId8"/>
          <w:pgSz w:w="11910" w:h="16840"/>
          <w:pgMar w:top="1040" w:right="992" w:bottom="280" w:left="1559" w:header="571" w:footer="0" w:gutter="0"/>
          <w:pgNumType w:start="2"/>
          <w:cols w:space="720"/>
        </w:sectPr>
      </w:pPr>
    </w:p>
    <w:p w:rsidR="00774B18" w:rsidRDefault="0080313C">
      <w:pPr>
        <w:pStyle w:val="BodyText"/>
        <w:spacing w:before="146" w:line="264" w:lineRule="auto"/>
        <w:ind w:right="133" w:firstLine="0"/>
      </w:pPr>
      <w:r>
        <w:lastRenderedPageBreak/>
        <w:t>trái. Biển hiệu có nền màu xanh da trời, chữ viết màu trắng, in hoa, phông chữ Times New Roman; cỡ chữ phải rõ ràng, dễ đọc.</w:t>
      </w:r>
    </w:p>
    <w:p w:rsidR="00774B18" w:rsidRDefault="0080313C">
      <w:pPr>
        <w:pStyle w:val="ListParagraph"/>
        <w:numPr>
          <w:ilvl w:val="1"/>
          <w:numId w:val="5"/>
        </w:numPr>
        <w:tabs>
          <w:tab w:val="left" w:pos="1013"/>
        </w:tabs>
        <w:spacing w:line="264" w:lineRule="auto"/>
        <w:ind w:right="140" w:firstLine="566"/>
        <w:jc w:val="both"/>
        <w:rPr>
          <w:sz w:val="28"/>
        </w:rPr>
      </w:pPr>
      <w:r>
        <w:rPr>
          <w:sz w:val="28"/>
        </w:rPr>
        <w:t>Trang</w:t>
      </w:r>
      <w:r>
        <w:rPr>
          <w:spacing w:val="-1"/>
          <w:sz w:val="28"/>
        </w:rPr>
        <w:t xml:space="preserve"> </w:t>
      </w:r>
      <w:r>
        <w:rPr>
          <w:sz w:val="28"/>
        </w:rPr>
        <w:t>phục</w:t>
      </w:r>
      <w:r>
        <w:rPr>
          <w:spacing w:val="-2"/>
          <w:sz w:val="28"/>
        </w:rPr>
        <w:t xml:space="preserve"> </w:t>
      </w:r>
      <w:r>
        <w:rPr>
          <w:sz w:val="28"/>
        </w:rPr>
        <w:t>áo: Chất liệu vải,</w:t>
      </w:r>
      <w:r>
        <w:rPr>
          <w:spacing w:val="-1"/>
          <w:sz w:val="28"/>
        </w:rPr>
        <w:t xml:space="preserve"> </w:t>
      </w:r>
      <w:r>
        <w:rPr>
          <w:sz w:val="28"/>
        </w:rPr>
        <w:t>màu,</w:t>
      </w:r>
      <w:r>
        <w:rPr>
          <w:spacing w:val="-1"/>
          <w:sz w:val="28"/>
        </w:rPr>
        <w:t xml:space="preserve"> </w:t>
      </w:r>
      <w:r>
        <w:rPr>
          <w:sz w:val="28"/>
        </w:rPr>
        <w:t>kiểu</w:t>
      </w:r>
      <w:r>
        <w:rPr>
          <w:spacing w:val="-1"/>
          <w:sz w:val="28"/>
        </w:rPr>
        <w:t xml:space="preserve"> </w:t>
      </w:r>
      <w:r>
        <w:rPr>
          <w:sz w:val="28"/>
        </w:rPr>
        <w:t>dáng: Do</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tự</w:t>
      </w:r>
      <w:r>
        <w:rPr>
          <w:spacing w:val="-1"/>
          <w:sz w:val="28"/>
        </w:rPr>
        <w:t xml:space="preserve"> </w:t>
      </w:r>
      <w:r>
        <w:rPr>
          <w:sz w:val="28"/>
        </w:rPr>
        <w:t>lựa chọn thống nhất cho tất cả người điều khiển phương tiện trong tổ chức, đơn vị nhưng không được trùng lặp với màu, kiểu dáng của đơn vị khác và của cơ quan nhà nước.</w:t>
      </w:r>
    </w:p>
    <w:p w:rsidR="00774B18" w:rsidRDefault="0080313C">
      <w:pPr>
        <w:pStyle w:val="Heading1"/>
        <w:spacing w:before="124" w:line="264" w:lineRule="auto"/>
        <w:ind w:left="143" w:right="145" w:firstLine="566"/>
      </w:pPr>
      <w:r>
        <w:t>Điều</w:t>
      </w:r>
      <w:r>
        <w:rPr>
          <w:spacing w:val="-1"/>
        </w:rPr>
        <w:t xml:space="preserve"> </w:t>
      </w:r>
      <w:r>
        <w:t>5.</w:t>
      </w:r>
      <w:r>
        <w:rPr>
          <w:spacing w:val="-1"/>
        </w:rPr>
        <w:t xml:space="preserve"> </w:t>
      </w:r>
      <w:r>
        <w:t>Quản</w:t>
      </w:r>
      <w:r>
        <w:rPr>
          <w:spacing w:val="-1"/>
        </w:rPr>
        <w:t xml:space="preserve"> </w:t>
      </w:r>
      <w:r>
        <w:t>lý nhà</w:t>
      </w:r>
      <w:r>
        <w:rPr>
          <w:spacing w:val="-2"/>
        </w:rPr>
        <w:t xml:space="preserve"> </w:t>
      </w:r>
      <w:r>
        <w:t>nước</w:t>
      </w:r>
      <w:r>
        <w:rPr>
          <w:spacing w:val="-1"/>
        </w:rPr>
        <w:t xml:space="preserve"> </w:t>
      </w:r>
      <w:r>
        <w:t>về</w:t>
      </w:r>
      <w:r>
        <w:rPr>
          <w:spacing w:val="-1"/>
        </w:rPr>
        <w:t xml:space="preserve"> </w:t>
      </w:r>
      <w:r>
        <w:t>kinh</w:t>
      </w:r>
      <w:r>
        <w:rPr>
          <w:spacing w:val="-1"/>
        </w:rPr>
        <w:t xml:space="preserve"> </w:t>
      </w:r>
      <w:r>
        <w:t>doanh</w:t>
      </w:r>
      <w:r>
        <w:rPr>
          <w:spacing w:val="-3"/>
        </w:rPr>
        <w:t xml:space="preserve"> </w:t>
      </w:r>
      <w:r>
        <w:t>vận</w:t>
      </w:r>
      <w:r>
        <w:rPr>
          <w:spacing w:val="-1"/>
        </w:rPr>
        <w:t xml:space="preserve"> </w:t>
      </w:r>
      <w:r>
        <w:t>chuyển</w:t>
      </w:r>
      <w:r>
        <w:rPr>
          <w:spacing w:val="-1"/>
        </w:rPr>
        <w:t xml:space="preserve"> </w:t>
      </w:r>
      <w:r>
        <w:t>hành</w:t>
      </w:r>
      <w:r>
        <w:rPr>
          <w:spacing w:val="-1"/>
        </w:rPr>
        <w:t xml:space="preserve"> </w:t>
      </w:r>
      <w:r>
        <w:t>khách,</w:t>
      </w:r>
      <w:r>
        <w:rPr>
          <w:spacing w:val="-1"/>
        </w:rPr>
        <w:t xml:space="preserve"> </w:t>
      </w:r>
      <w:r>
        <w:t>hàng hóa bằng xe mô tô, x</w:t>
      </w:r>
      <w:r>
        <w:t>e gắn máy, xe thô sơ</w:t>
      </w:r>
    </w:p>
    <w:p w:rsidR="00774B18" w:rsidRDefault="0080313C">
      <w:pPr>
        <w:pStyle w:val="ListParagraph"/>
        <w:numPr>
          <w:ilvl w:val="0"/>
          <w:numId w:val="4"/>
        </w:numPr>
        <w:tabs>
          <w:tab w:val="left" w:pos="994"/>
        </w:tabs>
        <w:spacing w:before="116" w:line="264" w:lineRule="auto"/>
        <w:ind w:right="142" w:firstLine="566"/>
        <w:jc w:val="both"/>
        <w:rPr>
          <w:sz w:val="28"/>
        </w:rPr>
      </w:pPr>
      <w:r>
        <w:rPr>
          <w:sz w:val="28"/>
        </w:rPr>
        <w:t>Tổ chức, cá nhân phải thông báo bằng văn bản đến Ủy ban nhân dân các xã, phường đặc khu (nơi cá nhân cư trú hoặc nơi tổ chức, đơn vị đặt trụ sở) để quản lý về biển hiệu, trang phục của người điều khiển xe mô tô, xe gắn máy, xe thô sơ h</w:t>
      </w:r>
      <w:r>
        <w:rPr>
          <w:sz w:val="28"/>
        </w:rPr>
        <w:t>oạt động kinh doanh vận chuyển hành khách, hàng hóa.</w:t>
      </w:r>
    </w:p>
    <w:p w:rsidR="00774B18" w:rsidRDefault="0080313C">
      <w:pPr>
        <w:pStyle w:val="ListParagraph"/>
        <w:numPr>
          <w:ilvl w:val="0"/>
          <w:numId w:val="4"/>
        </w:numPr>
        <w:tabs>
          <w:tab w:val="left" w:pos="1006"/>
        </w:tabs>
        <w:spacing w:before="119" w:line="264" w:lineRule="auto"/>
        <w:ind w:firstLine="566"/>
        <w:jc w:val="both"/>
        <w:rPr>
          <w:sz w:val="28"/>
        </w:rPr>
      </w:pPr>
      <w:r>
        <w:rPr>
          <w:sz w:val="28"/>
        </w:rPr>
        <w:t>Tổ chức, cá nhân phải công khai giá cước, thông tin cụ thể, rõ ràng giá cước trước khi thực hiện vận chuyển hành khách, hàng hóa. Khuyến khích ứng dụng công nghệ</w:t>
      </w:r>
      <w:r>
        <w:rPr>
          <w:spacing w:val="-1"/>
          <w:sz w:val="28"/>
        </w:rPr>
        <w:t xml:space="preserve"> </w:t>
      </w:r>
      <w:r>
        <w:rPr>
          <w:sz w:val="28"/>
        </w:rPr>
        <w:t>thông tin</w:t>
      </w:r>
      <w:r>
        <w:rPr>
          <w:spacing w:val="-1"/>
          <w:sz w:val="28"/>
        </w:rPr>
        <w:t xml:space="preserve"> </w:t>
      </w:r>
      <w:r>
        <w:rPr>
          <w:sz w:val="28"/>
        </w:rPr>
        <w:t>trong sử</w:t>
      </w:r>
      <w:r>
        <w:rPr>
          <w:spacing w:val="-2"/>
          <w:sz w:val="28"/>
        </w:rPr>
        <w:t xml:space="preserve"> </w:t>
      </w:r>
      <w:r>
        <w:rPr>
          <w:sz w:val="28"/>
        </w:rPr>
        <w:t>dụng</w:t>
      </w:r>
      <w:r>
        <w:rPr>
          <w:spacing w:val="-1"/>
          <w:sz w:val="28"/>
        </w:rPr>
        <w:t xml:space="preserve"> </w:t>
      </w:r>
      <w:r>
        <w:rPr>
          <w:sz w:val="28"/>
        </w:rPr>
        <w:t>xe mô tô,</w:t>
      </w:r>
      <w:r>
        <w:rPr>
          <w:spacing w:val="-1"/>
          <w:sz w:val="28"/>
        </w:rPr>
        <w:t xml:space="preserve"> </w:t>
      </w:r>
      <w:r>
        <w:rPr>
          <w:sz w:val="28"/>
        </w:rPr>
        <w:t>xe</w:t>
      </w:r>
      <w:r>
        <w:rPr>
          <w:spacing w:val="-2"/>
          <w:sz w:val="28"/>
        </w:rPr>
        <w:t xml:space="preserve"> </w:t>
      </w:r>
      <w:r>
        <w:rPr>
          <w:sz w:val="28"/>
        </w:rPr>
        <w:t xml:space="preserve">gắn </w:t>
      </w:r>
      <w:r>
        <w:rPr>
          <w:sz w:val="28"/>
        </w:rPr>
        <w:t>máy, xe</w:t>
      </w:r>
      <w:r>
        <w:rPr>
          <w:spacing w:val="-1"/>
          <w:sz w:val="28"/>
        </w:rPr>
        <w:t xml:space="preserve"> </w:t>
      </w:r>
      <w:r>
        <w:rPr>
          <w:sz w:val="28"/>
        </w:rPr>
        <w:t>thô sơ để</w:t>
      </w:r>
      <w:r>
        <w:rPr>
          <w:spacing w:val="-1"/>
          <w:sz w:val="28"/>
        </w:rPr>
        <w:t xml:space="preserve"> </w:t>
      </w:r>
      <w:r>
        <w:rPr>
          <w:sz w:val="28"/>
        </w:rPr>
        <w:t>kinh doanh vận chuyển hành khách, hàng hóa.</w:t>
      </w:r>
    </w:p>
    <w:p w:rsidR="00774B18" w:rsidRDefault="0080313C">
      <w:pPr>
        <w:pStyle w:val="Heading1"/>
        <w:spacing w:before="127"/>
      </w:pPr>
      <w:r>
        <w:t>Điều</w:t>
      </w:r>
      <w:r>
        <w:rPr>
          <w:spacing w:val="-2"/>
        </w:rPr>
        <w:t xml:space="preserve"> </w:t>
      </w:r>
      <w:r>
        <w:t>6.</w:t>
      </w:r>
      <w:r>
        <w:rPr>
          <w:spacing w:val="-2"/>
        </w:rPr>
        <w:t xml:space="preserve"> </w:t>
      </w:r>
      <w:r>
        <w:t>Thời</w:t>
      </w:r>
      <w:r>
        <w:rPr>
          <w:spacing w:val="-4"/>
        </w:rPr>
        <w:t xml:space="preserve"> </w:t>
      </w:r>
      <w:r>
        <w:t>gian,</w:t>
      </w:r>
      <w:r>
        <w:rPr>
          <w:spacing w:val="-4"/>
        </w:rPr>
        <w:t xml:space="preserve"> </w:t>
      </w:r>
      <w:r>
        <w:t>phạm</w:t>
      </w:r>
      <w:r>
        <w:rPr>
          <w:spacing w:val="-6"/>
        </w:rPr>
        <w:t xml:space="preserve"> </w:t>
      </w:r>
      <w:r>
        <w:t>vi</w:t>
      </w:r>
      <w:r>
        <w:rPr>
          <w:spacing w:val="-1"/>
        </w:rPr>
        <w:t xml:space="preserve"> </w:t>
      </w:r>
      <w:r>
        <w:t>hoạt</w:t>
      </w:r>
      <w:r>
        <w:rPr>
          <w:spacing w:val="-1"/>
        </w:rPr>
        <w:t xml:space="preserve"> </w:t>
      </w:r>
      <w:r>
        <w:rPr>
          <w:spacing w:val="-4"/>
        </w:rPr>
        <w:t>động</w:t>
      </w:r>
    </w:p>
    <w:p w:rsidR="00774B18" w:rsidRDefault="0080313C">
      <w:pPr>
        <w:pStyle w:val="BodyText"/>
        <w:spacing w:before="146" w:line="264" w:lineRule="auto"/>
        <w:ind w:right="148"/>
      </w:pPr>
      <w:r>
        <w:t>Xe mô tô, xe gắn máy, xe thô sơ được hoạt động vận chuyển hành khách, hàng</w:t>
      </w:r>
      <w:r>
        <w:rPr>
          <w:spacing w:val="-2"/>
        </w:rPr>
        <w:t xml:space="preserve"> </w:t>
      </w:r>
      <w:r>
        <w:t>hóa</w:t>
      </w:r>
      <w:r>
        <w:rPr>
          <w:spacing w:val="-3"/>
        </w:rPr>
        <w:t xml:space="preserve"> </w:t>
      </w:r>
      <w:r>
        <w:t>24/24</w:t>
      </w:r>
      <w:r>
        <w:rPr>
          <w:spacing w:val="-3"/>
        </w:rPr>
        <w:t xml:space="preserve"> </w:t>
      </w:r>
      <w:r>
        <w:t>giờ</w:t>
      </w:r>
      <w:r>
        <w:rPr>
          <w:spacing w:val="-3"/>
        </w:rPr>
        <w:t xml:space="preserve"> </w:t>
      </w:r>
      <w:r>
        <w:t>hàng</w:t>
      </w:r>
      <w:r>
        <w:rPr>
          <w:spacing w:val="-1"/>
        </w:rPr>
        <w:t xml:space="preserve"> </w:t>
      </w:r>
      <w:r>
        <w:t>ngày,</w:t>
      </w:r>
      <w:r>
        <w:rPr>
          <w:spacing w:val="-2"/>
        </w:rPr>
        <w:t xml:space="preserve"> </w:t>
      </w:r>
      <w:r>
        <w:t>trên</w:t>
      </w:r>
      <w:r>
        <w:rPr>
          <w:spacing w:val="-1"/>
        </w:rPr>
        <w:t xml:space="preserve"> </w:t>
      </w:r>
      <w:r>
        <w:t>các</w:t>
      </w:r>
      <w:r>
        <w:rPr>
          <w:spacing w:val="-4"/>
        </w:rPr>
        <w:t xml:space="preserve"> </w:t>
      </w:r>
      <w:r>
        <w:t>tuyến</w:t>
      </w:r>
      <w:r>
        <w:rPr>
          <w:spacing w:val="-1"/>
        </w:rPr>
        <w:t xml:space="preserve"> </w:t>
      </w:r>
      <w:r>
        <w:t>đường</w:t>
      </w:r>
      <w:r>
        <w:rPr>
          <w:spacing w:val="-2"/>
        </w:rPr>
        <w:t xml:space="preserve"> </w:t>
      </w:r>
      <w:r>
        <w:t>giao</w:t>
      </w:r>
      <w:r>
        <w:rPr>
          <w:spacing w:val="-2"/>
        </w:rPr>
        <w:t xml:space="preserve"> </w:t>
      </w:r>
      <w:r>
        <w:t>thông</w:t>
      </w:r>
      <w:r>
        <w:rPr>
          <w:spacing w:val="-1"/>
        </w:rPr>
        <w:t xml:space="preserve"> </w:t>
      </w:r>
      <w:r>
        <w:t>trên</w:t>
      </w:r>
      <w:r>
        <w:rPr>
          <w:spacing w:val="-3"/>
        </w:rPr>
        <w:t xml:space="preserve"> </w:t>
      </w:r>
      <w:r>
        <w:t>địa</w:t>
      </w:r>
      <w:r>
        <w:rPr>
          <w:spacing w:val="-3"/>
        </w:rPr>
        <w:t xml:space="preserve"> </w:t>
      </w:r>
      <w:r>
        <w:t>bàn</w:t>
      </w:r>
      <w:r>
        <w:rPr>
          <w:spacing w:val="-2"/>
        </w:rPr>
        <w:t xml:space="preserve"> </w:t>
      </w:r>
      <w:r>
        <w:t>tỉnh (trừ các tuyến đường, đoạn đường cấm hoặc hạn chế hoạt động).</w:t>
      </w:r>
    </w:p>
    <w:p w:rsidR="00774B18" w:rsidRDefault="0080313C">
      <w:pPr>
        <w:pStyle w:val="Heading1"/>
        <w:spacing w:before="126"/>
      </w:pPr>
      <w:r>
        <w:t>Điều</w:t>
      </w:r>
      <w:r>
        <w:rPr>
          <w:spacing w:val="-5"/>
        </w:rPr>
        <w:t xml:space="preserve"> </w:t>
      </w:r>
      <w:r>
        <w:t>7.</w:t>
      </w:r>
      <w:r>
        <w:rPr>
          <w:spacing w:val="-3"/>
        </w:rPr>
        <w:t xml:space="preserve"> </w:t>
      </w:r>
      <w:r>
        <w:t>Vị</w:t>
      </w:r>
      <w:r>
        <w:rPr>
          <w:spacing w:val="-2"/>
        </w:rPr>
        <w:t xml:space="preserve"> </w:t>
      </w:r>
      <w:r>
        <w:t>trí</w:t>
      </w:r>
      <w:r>
        <w:rPr>
          <w:spacing w:val="-1"/>
        </w:rPr>
        <w:t xml:space="preserve"> </w:t>
      </w:r>
      <w:r>
        <w:t>dừng,</w:t>
      </w:r>
      <w:r>
        <w:rPr>
          <w:spacing w:val="-3"/>
        </w:rPr>
        <w:t xml:space="preserve"> </w:t>
      </w:r>
      <w:r>
        <w:t>đỗ,</w:t>
      </w:r>
      <w:r>
        <w:rPr>
          <w:spacing w:val="-4"/>
        </w:rPr>
        <w:t xml:space="preserve"> </w:t>
      </w:r>
      <w:r>
        <w:t>đón,</w:t>
      </w:r>
      <w:r>
        <w:rPr>
          <w:spacing w:val="-4"/>
        </w:rPr>
        <w:t xml:space="preserve"> </w:t>
      </w:r>
      <w:r>
        <w:t>trả</w:t>
      </w:r>
      <w:r>
        <w:rPr>
          <w:spacing w:val="-2"/>
        </w:rPr>
        <w:t xml:space="preserve"> </w:t>
      </w:r>
      <w:r>
        <w:t>hành</w:t>
      </w:r>
      <w:r>
        <w:rPr>
          <w:spacing w:val="-3"/>
        </w:rPr>
        <w:t xml:space="preserve"> </w:t>
      </w:r>
      <w:r>
        <w:t>khách,</w:t>
      </w:r>
      <w:r>
        <w:rPr>
          <w:spacing w:val="-3"/>
        </w:rPr>
        <w:t xml:space="preserve"> </w:t>
      </w:r>
      <w:r>
        <w:t>xếp</w:t>
      </w:r>
      <w:r>
        <w:rPr>
          <w:spacing w:val="-3"/>
        </w:rPr>
        <w:t xml:space="preserve"> </w:t>
      </w:r>
      <w:r>
        <w:t>dỡ</w:t>
      </w:r>
      <w:r>
        <w:rPr>
          <w:spacing w:val="-3"/>
        </w:rPr>
        <w:t xml:space="preserve"> </w:t>
      </w:r>
      <w:r>
        <w:t>hàng</w:t>
      </w:r>
      <w:r>
        <w:rPr>
          <w:spacing w:val="-1"/>
        </w:rPr>
        <w:t xml:space="preserve"> </w:t>
      </w:r>
      <w:r>
        <w:rPr>
          <w:spacing w:val="-5"/>
        </w:rPr>
        <w:t>hóa</w:t>
      </w:r>
    </w:p>
    <w:p w:rsidR="00774B18" w:rsidRDefault="0080313C">
      <w:pPr>
        <w:pStyle w:val="ListParagraph"/>
        <w:numPr>
          <w:ilvl w:val="0"/>
          <w:numId w:val="3"/>
        </w:numPr>
        <w:tabs>
          <w:tab w:val="left" w:pos="994"/>
        </w:tabs>
        <w:spacing w:before="148" w:line="264" w:lineRule="auto"/>
        <w:ind w:right="150" w:firstLine="566"/>
        <w:jc w:val="both"/>
        <w:rPr>
          <w:sz w:val="28"/>
        </w:rPr>
      </w:pPr>
      <w:r>
        <w:rPr>
          <w:sz w:val="28"/>
        </w:rPr>
        <w:t>Người điều khiển xe mô tô, xe gắn máy, xe thô sơ thực hiện dừng xe, đỗ xe theo quy định tại Điều 18 Luật số 36/2024/QH15.</w:t>
      </w:r>
    </w:p>
    <w:p w:rsidR="00774B18" w:rsidRDefault="0080313C">
      <w:pPr>
        <w:pStyle w:val="ListParagraph"/>
        <w:numPr>
          <w:ilvl w:val="0"/>
          <w:numId w:val="3"/>
        </w:numPr>
        <w:tabs>
          <w:tab w:val="left" w:pos="999"/>
        </w:tabs>
        <w:spacing w:line="264" w:lineRule="auto"/>
        <w:ind w:firstLine="566"/>
        <w:jc w:val="both"/>
        <w:rPr>
          <w:sz w:val="28"/>
        </w:rPr>
      </w:pPr>
      <w:r>
        <w:rPr>
          <w:sz w:val="28"/>
        </w:rPr>
        <w:t>Vị tr</w:t>
      </w:r>
      <w:r>
        <w:rPr>
          <w:sz w:val="28"/>
        </w:rPr>
        <w:t>í dừng, đỗ, đón, trả hành khách, xếp dỡ hàng hóa phải bố trí tại các khu vực thuận lợi cho nhu cầu đi lại, vận chuyển hàng hóa của người dân và</w:t>
      </w:r>
      <w:r>
        <w:rPr>
          <w:spacing w:val="40"/>
          <w:sz w:val="28"/>
        </w:rPr>
        <w:t xml:space="preserve"> </w:t>
      </w:r>
      <w:r>
        <w:rPr>
          <w:sz w:val="28"/>
        </w:rPr>
        <w:t>đảm</w:t>
      </w:r>
      <w:r>
        <w:rPr>
          <w:spacing w:val="-6"/>
          <w:sz w:val="28"/>
        </w:rPr>
        <w:t xml:space="preserve"> </w:t>
      </w:r>
      <w:r>
        <w:rPr>
          <w:sz w:val="28"/>
        </w:rPr>
        <w:t>bảo vệ</w:t>
      </w:r>
      <w:r>
        <w:rPr>
          <w:spacing w:val="-3"/>
          <w:sz w:val="28"/>
        </w:rPr>
        <w:t xml:space="preserve"> </w:t>
      </w:r>
      <w:r>
        <w:rPr>
          <w:sz w:val="28"/>
        </w:rPr>
        <w:t>sinh môi trường,</w:t>
      </w:r>
      <w:r>
        <w:rPr>
          <w:spacing w:val="-2"/>
          <w:sz w:val="28"/>
        </w:rPr>
        <w:t xml:space="preserve"> </w:t>
      </w:r>
      <w:r>
        <w:rPr>
          <w:sz w:val="28"/>
        </w:rPr>
        <w:t>an ninh trật</w:t>
      </w:r>
      <w:r>
        <w:rPr>
          <w:spacing w:val="-3"/>
          <w:sz w:val="28"/>
        </w:rPr>
        <w:t xml:space="preserve"> </w:t>
      </w:r>
      <w:r>
        <w:rPr>
          <w:sz w:val="28"/>
        </w:rPr>
        <w:t>tự</w:t>
      </w:r>
      <w:r>
        <w:rPr>
          <w:spacing w:val="-2"/>
          <w:sz w:val="28"/>
        </w:rPr>
        <w:t xml:space="preserve"> </w:t>
      </w:r>
      <w:r>
        <w:rPr>
          <w:sz w:val="28"/>
        </w:rPr>
        <w:t>xã</w:t>
      </w:r>
      <w:r>
        <w:rPr>
          <w:spacing w:val="-1"/>
          <w:sz w:val="28"/>
        </w:rPr>
        <w:t xml:space="preserve"> </w:t>
      </w:r>
      <w:r>
        <w:rPr>
          <w:sz w:val="28"/>
        </w:rPr>
        <w:t>hội,</w:t>
      </w:r>
      <w:r>
        <w:rPr>
          <w:spacing w:val="-2"/>
          <w:sz w:val="28"/>
        </w:rPr>
        <w:t xml:space="preserve"> </w:t>
      </w:r>
      <w:r>
        <w:rPr>
          <w:sz w:val="28"/>
        </w:rPr>
        <w:t>an toàn giao</w:t>
      </w:r>
      <w:r>
        <w:rPr>
          <w:spacing w:val="-2"/>
          <w:sz w:val="28"/>
        </w:rPr>
        <w:t xml:space="preserve"> </w:t>
      </w:r>
      <w:r>
        <w:rPr>
          <w:sz w:val="28"/>
        </w:rPr>
        <w:t>thông</w:t>
      </w:r>
      <w:r>
        <w:rPr>
          <w:spacing w:val="-4"/>
          <w:sz w:val="28"/>
        </w:rPr>
        <w:t xml:space="preserve"> </w:t>
      </w:r>
      <w:r>
        <w:rPr>
          <w:sz w:val="28"/>
        </w:rPr>
        <w:t>đường bộ.</w:t>
      </w:r>
    </w:p>
    <w:p w:rsidR="00774B18" w:rsidRDefault="0080313C">
      <w:pPr>
        <w:pStyle w:val="Heading1"/>
        <w:spacing w:before="123"/>
      </w:pPr>
      <w:r>
        <w:t>Điều</w:t>
      </w:r>
      <w:r>
        <w:rPr>
          <w:spacing w:val="-2"/>
        </w:rPr>
        <w:t xml:space="preserve"> </w:t>
      </w:r>
      <w:r>
        <w:t>8.</w:t>
      </w:r>
      <w:r>
        <w:rPr>
          <w:spacing w:val="-2"/>
        </w:rPr>
        <w:t xml:space="preserve"> </w:t>
      </w:r>
      <w:r>
        <w:t>Trách</w:t>
      </w:r>
      <w:r>
        <w:rPr>
          <w:spacing w:val="-2"/>
        </w:rPr>
        <w:t xml:space="preserve"> </w:t>
      </w:r>
      <w:r>
        <w:t>nhiệm</w:t>
      </w:r>
      <w:r>
        <w:rPr>
          <w:spacing w:val="-6"/>
        </w:rPr>
        <w:t xml:space="preserve"> </w:t>
      </w:r>
      <w:r>
        <w:t>của</w:t>
      </w:r>
      <w:r>
        <w:rPr>
          <w:spacing w:val="-2"/>
        </w:rPr>
        <w:t xml:space="preserve"> </w:t>
      </w:r>
      <w:r>
        <w:t>cơ</w:t>
      </w:r>
      <w:r>
        <w:rPr>
          <w:spacing w:val="-2"/>
        </w:rPr>
        <w:t xml:space="preserve"> </w:t>
      </w:r>
      <w:r>
        <w:t>quan</w:t>
      </w:r>
      <w:r>
        <w:t>,</w:t>
      </w:r>
      <w:r>
        <w:rPr>
          <w:spacing w:val="-4"/>
        </w:rPr>
        <w:t xml:space="preserve"> </w:t>
      </w:r>
      <w:r>
        <w:t>tổ</w:t>
      </w:r>
      <w:r>
        <w:rPr>
          <w:spacing w:val="-1"/>
        </w:rPr>
        <w:t xml:space="preserve"> </w:t>
      </w:r>
      <w:r>
        <w:t>chức,</w:t>
      </w:r>
      <w:r>
        <w:rPr>
          <w:spacing w:val="-3"/>
        </w:rPr>
        <w:t xml:space="preserve"> </w:t>
      </w:r>
      <w:r>
        <w:t>cá</w:t>
      </w:r>
      <w:r>
        <w:rPr>
          <w:spacing w:val="-1"/>
        </w:rPr>
        <w:t xml:space="preserve"> </w:t>
      </w:r>
      <w:r>
        <w:rPr>
          <w:spacing w:val="-4"/>
        </w:rPr>
        <w:t>nhân</w:t>
      </w:r>
    </w:p>
    <w:p w:rsidR="00774B18" w:rsidRDefault="0080313C">
      <w:pPr>
        <w:pStyle w:val="ListParagraph"/>
        <w:numPr>
          <w:ilvl w:val="0"/>
          <w:numId w:val="2"/>
        </w:numPr>
        <w:tabs>
          <w:tab w:val="left" w:pos="988"/>
        </w:tabs>
        <w:spacing w:before="149"/>
        <w:ind w:left="988" w:right="0" w:hanging="279"/>
        <w:jc w:val="both"/>
        <w:rPr>
          <w:sz w:val="28"/>
        </w:rPr>
      </w:pPr>
      <w:r>
        <w:rPr>
          <w:sz w:val="28"/>
        </w:rPr>
        <w:t>Sở</w:t>
      </w:r>
      <w:r>
        <w:rPr>
          <w:spacing w:val="-2"/>
          <w:sz w:val="28"/>
        </w:rPr>
        <w:t xml:space="preserve"> </w:t>
      </w:r>
      <w:r>
        <w:rPr>
          <w:sz w:val="28"/>
        </w:rPr>
        <w:t>Xây</w:t>
      </w:r>
      <w:r>
        <w:rPr>
          <w:spacing w:val="-4"/>
          <w:sz w:val="28"/>
        </w:rPr>
        <w:t xml:space="preserve"> dựng</w:t>
      </w:r>
    </w:p>
    <w:p w:rsidR="00774B18" w:rsidRDefault="0080313C">
      <w:pPr>
        <w:pStyle w:val="ListParagraph"/>
        <w:numPr>
          <w:ilvl w:val="1"/>
          <w:numId w:val="2"/>
        </w:numPr>
        <w:tabs>
          <w:tab w:val="left" w:pos="1001"/>
        </w:tabs>
        <w:spacing w:before="153" w:line="264" w:lineRule="auto"/>
        <w:ind w:right="139" w:firstLine="566"/>
        <w:jc w:val="both"/>
        <w:rPr>
          <w:sz w:val="28"/>
        </w:rPr>
      </w:pPr>
      <w:r>
        <w:rPr>
          <w:sz w:val="28"/>
        </w:rPr>
        <w:t>Phối hợp Công an</w:t>
      </w:r>
      <w:r>
        <w:rPr>
          <w:spacing w:val="-1"/>
          <w:sz w:val="28"/>
        </w:rPr>
        <w:t xml:space="preserve"> </w:t>
      </w:r>
      <w:r>
        <w:rPr>
          <w:sz w:val="28"/>
        </w:rPr>
        <w:t>tỉnh, các sở, ban, ngành có liên quan Ủy</w:t>
      </w:r>
      <w:r>
        <w:rPr>
          <w:spacing w:val="-1"/>
          <w:sz w:val="28"/>
        </w:rPr>
        <w:t xml:space="preserve"> </w:t>
      </w:r>
      <w:r>
        <w:rPr>
          <w:sz w:val="28"/>
        </w:rPr>
        <w:t>ban nhân dân các xã, phường, đặc khu tuyên truyền, phổ biến các quy định về trật tự, an toàn giao thông cho các tổ chức, cá nhân sử dụng xe mô tô, xe gắn máy, xe thô sơ để kinh doanh vận chuyển hành khách, hàng hóa trên địa bàn tỉnh.</w:t>
      </w:r>
    </w:p>
    <w:p w:rsidR="00774B18" w:rsidRDefault="0080313C">
      <w:pPr>
        <w:pStyle w:val="ListParagraph"/>
        <w:numPr>
          <w:ilvl w:val="1"/>
          <w:numId w:val="2"/>
        </w:numPr>
        <w:tabs>
          <w:tab w:val="left" w:pos="1023"/>
        </w:tabs>
        <w:spacing w:line="264" w:lineRule="auto"/>
        <w:ind w:right="137" w:firstLine="566"/>
        <w:jc w:val="both"/>
        <w:rPr>
          <w:sz w:val="28"/>
        </w:rPr>
      </w:pPr>
      <w:r>
        <w:rPr>
          <w:sz w:val="28"/>
        </w:rPr>
        <w:t>Phối hợp lực lượng chứ</w:t>
      </w:r>
      <w:r>
        <w:rPr>
          <w:sz w:val="28"/>
        </w:rPr>
        <w:t>c năng kiểm tra, kiểm soát để kịp thời phát hiện và xử lý các tổ chức, cá nhân sử dụng xe mô tô, xe gắn máy, xe thô sơ để kinh doanh</w:t>
      </w:r>
      <w:r>
        <w:rPr>
          <w:spacing w:val="40"/>
          <w:sz w:val="28"/>
        </w:rPr>
        <w:t xml:space="preserve"> </w:t>
      </w:r>
      <w:r>
        <w:rPr>
          <w:sz w:val="28"/>
        </w:rPr>
        <w:t>vận</w:t>
      </w:r>
      <w:r>
        <w:rPr>
          <w:spacing w:val="40"/>
          <w:sz w:val="28"/>
        </w:rPr>
        <w:t xml:space="preserve"> </w:t>
      </w:r>
      <w:r>
        <w:rPr>
          <w:sz w:val="28"/>
        </w:rPr>
        <w:t>chuyển</w:t>
      </w:r>
      <w:r>
        <w:rPr>
          <w:spacing w:val="40"/>
          <w:sz w:val="28"/>
        </w:rPr>
        <w:t xml:space="preserve"> </w:t>
      </w:r>
      <w:r>
        <w:rPr>
          <w:sz w:val="28"/>
        </w:rPr>
        <w:t>hành</w:t>
      </w:r>
      <w:r>
        <w:rPr>
          <w:spacing w:val="40"/>
          <w:sz w:val="28"/>
        </w:rPr>
        <w:t xml:space="preserve"> </w:t>
      </w:r>
      <w:r>
        <w:rPr>
          <w:sz w:val="28"/>
        </w:rPr>
        <w:t>khách,</w:t>
      </w:r>
      <w:r>
        <w:rPr>
          <w:spacing w:val="40"/>
          <w:sz w:val="28"/>
        </w:rPr>
        <w:t xml:space="preserve"> </w:t>
      </w:r>
      <w:r>
        <w:rPr>
          <w:sz w:val="28"/>
        </w:rPr>
        <w:t>hàng</w:t>
      </w:r>
      <w:r>
        <w:rPr>
          <w:spacing w:val="40"/>
          <w:sz w:val="28"/>
        </w:rPr>
        <w:t xml:space="preserve"> </w:t>
      </w:r>
      <w:r>
        <w:rPr>
          <w:sz w:val="28"/>
        </w:rPr>
        <w:t>hóa</w:t>
      </w:r>
      <w:r>
        <w:rPr>
          <w:spacing w:val="40"/>
          <w:sz w:val="28"/>
        </w:rPr>
        <w:t xml:space="preserve"> </w:t>
      </w:r>
      <w:r>
        <w:rPr>
          <w:sz w:val="28"/>
        </w:rPr>
        <w:t>vi</w:t>
      </w:r>
      <w:r>
        <w:rPr>
          <w:spacing w:val="40"/>
          <w:sz w:val="28"/>
        </w:rPr>
        <w:t xml:space="preserve"> </w:t>
      </w:r>
      <w:r>
        <w:rPr>
          <w:sz w:val="28"/>
        </w:rPr>
        <w:t>phạm</w:t>
      </w:r>
      <w:r>
        <w:rPr>
          <w:spacing w:val="40"/>
          <w:sz w:val="28"/>
        </w:rPr>
        <w:t xml:space="preserve"> </w:t>
      </w:r>
      <w:r>
        <w:rPr>
          <w:sz w:val="28"/>
        </w:rPr>
        <w:t>Quyết</w:t>
      </w:r>
      <w:r>
        <w:rPr>
          <w:spacing w:val="40"/>
          <w:sz w:val="28"/>
        </w:rPr>
        <w:t xml:space="preserve"> </w:t>
      </w:r>
      <w:r>
        <w:rPr>
          <w:sz w:val="28"/>
        </w:rPr>
        <w:t>định</w:t>
      </w:r>
      <w:r>
        <w:rPr>
          <w:spacing w:val="40"/>
          <w:sz w:val="28"/>
        </w:rPr>
        <w:t xml:space="preserve"> </w:t>
      </w:r>
      <w:r>
        <w:rPr>
          <w:sz w:val="28"/>
        </w:rPr>
        <w:t>này</w:t>
      </w:r>
      <w:r>
        <w:rPr>
          <w:spacing w:val="40"/>
          <w:sz w:val="28"/>
        </w:rPr>
        <w:t xml:space="preserve"> </w:t>
      </w:r>
      <w:r>
        <w:rPr>
          <w:sz w:val="28"/>
        </w:rPr>
        <w:t>theo</w:t>
      </w:r>
      <w:r>
        <w:rPr>
          <w:spacing w:val="40"/>
          <w:sz w:val="28"/>
        </w:rPr>
        <w:t xml:space="preserve"> </w:t>
      </w:r>
      <w:r>
        <w:rPr>
          <w:sz w:val="28"/>
        </w:rPr>
        <w:t>quy định của pháp luật.</w:t>
      </w:r>
    </w:p>
    <w:p w:rsidR="00774B18" w:rsidRDefault="00774B18">
      <w:pPr>
        <w:pStyle w:val="ListParagraph"/>
        <w:spacing w:line="264" w:lineRule="auto"/>
        <w:rPr>
          <w:sz w:val="28"/>
        </w:rPr>
        <w:sectPr w:rsidR="00774B18">
          <w:pgSz w:w="11910" w:h="16840"/>
          <w:pgMar w:top="1040" w:right="992" w:bottom="280" w:left="1559" w:header="571" w:footer="0" w:gutter="0"/>
          <w:cols w:space="720"/>
        </w:sectPr>
      </w:pPr>
    </w:p>
    <w:p w:rsidR="00774B18" w:rsidRDefault="0080313C">
      <w:pPr>
        <w:pStyle w:val="ListParagraph"/>
        <w:numPr>
          <w:ilvl w:val="1"/>
          <w:numId w:val="2"/>
        </w:numPr>
        <w:tabs>
          <w:tab w:val="left" w:pos="1008"/>
        </w:tabs>
        <w:spacing w:before="146" w:line="264" w:lineRule="auto"/>
        <w:ind w:right="138" w:firstLine="566"/>
        <w:jc w:val="both"/>
        <w:rPr>
          <w:sz w:val="28"/>
        </w:rPr>
      </w:pPr>
      <w:r>
        <w:rPr>
          <w:sz w:val="28"/>
        </w:rPr>
        <w:lastRenderedPageBreak/>
        <w:t>Định kỳ hàng năm, tổn</w:t>
      </w:r>
      <w:r>
        <w:rPr>
          <w:sz w:val="28"/>
        </w:rPr>
        <w:t>g hợp và báo cáo Ủy ban nhân dân tỉnh tình hình thực hiện Quyết định này tại địa phương và những vấn đề phát sinh, vướng mắc trong quá trình thực hiện, để kịp thời tham mưu, đề xuất Ủy ban nhân dân tỉnh xem xét sửa đổi, bổ sung các nội dung liên quan cho p</w:t>
      </w:r>
      <w:r>
        <w:rPr>
          <w:sz w:val="28"/>
        </w:rPr>
        <w:t>hù hợp.</w:t>
      </w:r>
    </w:p>
    <w:p w:rsidR="00774B18" w:rsidRDefault="0080313C">
      <w:pPr>
        <w:pStyle w:val="ListParagraph"/>
        <w:numPr>
          <w:ilvl w:val="0"/>
          <w:numId w:val="2"/>
        </w:numPr>
        <w:tabs>
          <w:tab w:val="left" w:pos="988"/>
        </w:tabs>
        <w:ind w:left="988" w:right="0" w:hanging="279"/>
        <w:jc w:val="both"/>
        <w:rPr>
          <w:sz w:val="28"/>
        </w:rPr>
      </w:pPr>
      <w:r>
        <w:rPr>
          <w:sz w:val="28"/>
        </w:rPr>
        <w:t>Công</w:t>
      </w:r>
      <w:r>
        <w:rPr>
          <w:spacing w:val="-4"/>
          <w:sz w:val="28"/>
        </w:rPr>
        <w:t xml:space="preserve"> </w:t>
      </w:r>
      <w:r>
        <w:rPr>
          <w:sz w:val="28"/>
        </w:rPr>
        <w:t>an</w:t>
      </w:r>
      <w:r>
        <w:rPr>
          <w:spacing w:val="-1"/>
          <w:sz w:val="28"/>
        </w:rPr>
        <w:t xml:space="preserve"> </w:t>
      </w:r>
      <w:r>
        <w:rPr>
          <w:spacing w:val="-4"/>
          <w:sz w:val="28"/>
        </w:rPr>
        <w:t>tỉnh</w:t>
      </w:r>
    </w:p>
    <w:p w:rsidR="00774B18" w:rsidRDefault="0080313C">
      <w:pPr>
        <w:pStyle w:val="ListParagraph"/>
        <w:numPr>
          <w:ilvl w:val="1"/>
          <w:numId w:val="2"/>
        </w:numPr>
        <w:tabs>
          <w:tab w:val="left" w:pos="1015"/>
        </w:tabs>
        <w:spacing w:before="151" w:line="264" w:lineRule="auto"/>
        <w:ind w:right="137" w:firstLine="566"/>
        <w:jc w:val="both"/>
        <w:rPr>
          <w:sz w:val="28"/>
        </w:rPr>
      </w:pPr>
      <w:r>
        <w:rPr>
          <w:sz w:val="28"/>
        </w:rPr>
        <w:t>Chỉ đạo lực lượng Công an các đơn vị, địa phương trong phạm vi chức năng, nhiệm vụ, quyền hạn được giao tổ chức tuần tra, kiểm soát để kịp thời</w:t>
      </w:r>
      <w:r>
        <w:rPr>
          <w:spacing w:val="40"/>
          <w:sz w:val="28"/>
        </w:rPr>
        <w:t xml:space="preserve"> </w:t>
      </w:r>
      <w:r>
        <w:rPr>
          <w:sz w:val="28"/>
        </w:rPr>
        <w:t>phát hiện và xử lý các tổ chức, cá nhân có hành vi vi phạm Quyết định này theo quy định của pháp luật.</w:t>
      </w:r>
    </w:p>
    <w:p w:rsidR="00774B18" w:rsidRDefault="0080313C">
      <w:pPr>
        <w:pStyle w:val="ListParagraph"/>
        <w:numPr>
          <w:ilvl w:val="1"/>
          <w:numId w:val="2"/>
        </w:numPr>
        <w:tabs>
          <w:tab w:val="left" w:pos="1106"/>
        </w:tabs>
        <w:spacing w:before="122" w:line="264" w:lineRule="auto"/>
        <w:ind w:right="150" w:firstLine="635"/>
        <w:jc w:val="both"/>
        <w:rPr>
          <w:sz w:val="28"/>
        </w:rPr>
      </w:pPr>
      <w:r>
        <w:rPr>
          <w:sz w:val="28"/>
        </w:rPr>
        <w:t>Tổ chức tuyên truyền các quy định của pháp luật có liên quan, hướng dẫn người dân thủ tục đăng ký, cấp biển số xe cho phương tiện theo quy định.</w:t>
      </w:r>
    </w:p>
    <w:p w:rsidR="00774B18" w:rsidRDefault="0080313C">
      <w:pPr>
        <w:pStyle w:val="ListParagraph"/>
        <w:numPr>
          <w:ilvl w:val="1"/>
          <w:numId w:val="2"/>
        </w:numPr>
        <w:tabs>
          <w:tab w:val="left" w:pos="997"/>
        </w:tabs>
        <w:spacing w:line="264" w:lineRule="auto"/>
        <w:ind w:right="142" w:firstLine="566"/>
        <w:jc w:val="both"/>
        <w:rPr>
          <w:sz w:val="28"/>
        </w:rPr>
      </w:pPr>
      <w:r>
        <w:rPr>
          <w:sz w:val="28"/>
        </w:rPr>
        <w:t>Phối</w:t>
      </w:r>
      <w:r>
        <w:rPr>
          <w:spacing w:val="-4"/>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sở,</w:t>
      </w:r>
      <w:r>
        <w:rPr>
          <w:spacing w:val="-3"/>
          <w:sz w:val="28"/>
        </w:rPr>
        <w:t xml:space="preserve"> </w:t>
      </w:r>
      <w:r>
        <w:rPr>
          <w:sz w:val="28"/>
        </w:rPr>
        <w:t>ban,</w:t>
      </w:r>
      <w:r>
        <w:rPr>
          <w:spacing w:val="-6"/>
          <w:sz w:val="28"/>
        </w:rPr>
        <w:t xml:space="preserve"> </w:t>
      </w:r>
      <w:r>
        <w:rPr>
          <w:sz w:val="28"/>
        </w:rPr>
        <w:t>ngành</w:t>
      </w:r>
      <w:r>
        <w:rPr>
          <w:spacing w:val="-5"/>
          <w:sz w:val="28"/>
        </w:rPr>
        <w:t xml:space="preserve"> </w:t>
      </w:r>
      <w:r>
        <w:rPr>
          <w:sz w:val="28"/>
        </w:rPr>
        <w:t>và</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1"/>
          <w:sz w:val="28"/>
        </w:rPr>
        <w:t xml:space="preserve"> </w:t>
      </w:r>
      <w:r>
        <w:rPr>
          <w:sz w:val="28"/>
        </w:rPr>
        <w:t>các</w:t>
      </w:r>
      <w:r>
        <w:rPr>
          <w:spacing w:val="-5"/>
          <w:sz w:val="28"/>
        </w:rPr>
        <w:t xml:space="preserve"> </w:t>
      </w:r>
      <w:r>
        <w:rPr>
          <w:sz w:val="28"/>
        </w:rPr>
        <w:t>xã,</w:t>
      </w:r>
      <w:r>
        <w:rPr>
          <w:spacing w:val="-3"/>
          <w:sz w:val="28"/>
        </w:rPr>
        <w:t xml:space="preserve"> </w:t>
      </w:r>
      <w:r>
        <w:rPr>
          <w:sz w:val="28"/>
        </w:rPr>
        <w:t>phường,</w:t>
      </w:r>
      <w:r>
        <w:rPr>
          <w:spacing w:val="-3"/>
          <w:sz w:val="28"/>
        </w:rPr>
        <w:t xml:space="preserve"> </w:t>
      </w:r>
      <w:r>
        <w:rPr>
          <w:sz w:val="28"/>
        </w:rPr>
        <w:t>đặc</w:t>
      </w:r>
      <w:r>
        <w:rPr>
          <w:spacing w:val="-5"/>
          <w:sz w:val="28"/>
        </w:rPr>
        <w:t xml:space="preserve"> </w:t>
      </w:r>
      <w:r>
        <w:rPr>
          <w:sz w:val="28"/>
        </w:rPr>
        <w:t>khu tuyên truyền, phổ biến các quy định về trật tự, an toàn giao thông cho các tổ chức, cá nhân sử dụng xe mô tô, xe gắn máy, xe thô sơ để kinh doanh vận chuyển hành khách, hàng hóa trên địa bàn tỉnh;</w:t>
      </w:r>
    </w:p>
    <w:p w:rsidR="00774B18" w:rsidRDefault="0080313C">
      <w:pPr>
        <w:pStyle w:val="ListParagraph"/>
        <w:numPr>
          <w:ilvl w:val="1"/>
          <w:numId w:val="2"/>
        </w:numPr>
        <w:tabs>
          <w:tab w:val="left" w:pos="1016"/>
        </w:tabs>
        <w:spacing w:before="119" w:line="264" w:lineRule="auto"/>
        <w:ind w:right="143" w:firstLine="566"/>
        <w:jc w:val="both"/>
        <w:rPr>
          <w:sz w:val="28"/>
        </w:rPr>
      </w:pPr>
      <w:r>
        <w:rPr>
          <w:sz w:val="28"/>
        </w:rPr>
        <w:t>Phối hợp với Sở Xây dựng trong công tác kiểm</w:t>
      </w:r>
      <w:r>
        <w:rPr>
          <w:spacing w:val="-2"/>
          <w:sz w:val="28"/>
        </w:rPr>
        <w:t xml:space="preserve"> </w:t>
      </w:r>
      <w:r>
        <w:rPr>
          <w:sz w:val="28"/>
        </w:rPr>
        <w:t>tra, nắm</w:t>
      </w:r>
      <w:r>
        <w:rPr>
          <w:spacing w:val="-2"/>
          <w:sz w:val="28"/>
        </w:rPr>
        <w:t xml:space="preserve"> </w:t>
      </w:r>
      <w:r>
        <w:rPr>
          <w:sz w:val="28"/>
        </w:rPr>
        <w:t>b</w:t>
      </w:r>
      <w:r>
        <w:rPr>
          <w:sz w:val="28"/>
        </w:rPr>
        <w:t>ắt thông tin về xử lý vi phạm hành chính đối với hoạt động kinh doanh vận chuyển hàng hóa, hành khách bằng xe mô tô, xe gắn máy, xe thô sơ trên địa bàn tỉnh.</w:t>
      </w:r>
    </w:p>
    <w:p w:rsidR="00774B18" w:rsidRDefault="0080313C">
      <w:pPr>
        <w:pStyle w:val="ListParagraph"/>
        <w:numPr>
          <w:ilvl w:val="0"/>
          <w:numId w:val="2"/>
        </w:numPr>
        <w:tabs>
          <w:tab w:val="left" w:pos="1067"/>
        </w:tabs>
        <w:spacing w:before="121" w:line="264" w:lineRule="auto"/>
        <w:ind w:left="143" w:firstLine="583"/>
        <w:jc w:val="both"/>
        <w:rPr>
          <w:sz w:val="28"/>
        </w:rPr>
      </w:pPr>
      <w:r>
        <w:rPr>
          <w:sz w:val="28"/>
        </w:rPr>
        <w:t>Sở</w:t>
      </w:r>
      <w:r>
        <w:rPr>
          <w:spacing w:val="40"/>
          <w:sz w:val="28"/>
        </w:rPr>
        <w:t xml:space="preserve"> </w:t>
      </w:r>
      <w:r>
        <w:rPr>
          <w:sz w:val="28"/>
        </w:rPr>
        <w:t>Văn</w:t>
      </w:r>
      <w:r>
        <w:rPr>
          <w:spacing w:val="40"/>
          <w:sz w:val="28"/>
        </w:rPr>
        <w:t xml:space="preserve"> </w:t>
      </w:r>
      <w:r>
        <w:rPr>
          <w:sz w:val="28"/>
        </w:rPr>
        <w:t>hóa</w:t>
      </w:r>
      <w:r>
        <w:rPr>
          <w:spacing w:val="40"/>
          <w:sz w:val="28"/>
        </w:rPr>
        <w:t xml:space="preserve"> </w:t>
      </w:r>
      <w:r>
        <w:rPr>
          <w:sz w:val="28"/>
        </w:rPr>
        <w:t>và</w:t>
      </w:r>
      <w:r>
        <w:rPr>
          <w:spacing w:val="36"/>
          <w:sz w:val="28"/>
        </w:rPr>
        <w:t xml:space="preserve"> </w:t>
      </w:r>
      <w:r>
        <w:rPr>
          <w:sz w:val="28"/>
        </w:rPr>
        <w:t>Thể</w:t>
      </w:r>
      <w:r>
        <w:rPr>
          <w:spacing w:val="40"/>
          <w:sz w:val="28"/>
        </w:rPr>
        <w:t xml:space="preserve"> </w:t>
      </w:r>
      <w:r>
        <w:rPr>
          <w:sz w:val="28"/>
        </w:rPr>
        <w:t>thao;</w:t>
      </w:r>
      <w:r>
        <w:rPr>
          <w:spacing w:val="40"/>
          <w:sz w:val="28"/>
        </w:rPr>
        <w:t xml:space="preserve"> </w:t>
      </w:r>
      <w:r>
        <w:rPr>
          <w:sz w:val="28"/>
        </w:rPr>
        <w:t>Sở</w:t>
      </w:r>
      <w:r>
        <w:rPr>
          <w:spacing w:val="40"/>
          <w:sz w:val="28"/>
        </w:rPr>
        <w:t xml:space="preserve"> </w:t>
      </w:r>
      <w:r>
        <w:rPr>
          <w:sz w:val="28"/>
        </w:rPr>
        <w:t>Du</w:t>
      </w:r>
      <w:r>
        <w:rPr>
          <w:spacing w:val="40"/>
          <w:sz w:val="28"/>
        </w:rPr>
        <w:t xml:space="preserve"> </w:t>
      </w:r>
      <w:r>
        <w:rPr>
          <w:sz w:val="28"/>
        </w:rPr>
        <w:t>lịch;</w:t>
      </w:r>
      <w:r>
        <w:rPr>
          <w:spacing w:val="40"/>
          <w:sz w:val="28"/>
        </w:rPr>
        <w:t xml:space="preserve"> </w:t>
      </w:r>
      <w:r>
        <w:rPr>
          <w:sz w:val="28"/>
        </w:rPr>
        <w:t>Báo</w:t>
      </w:r>
      <w:r>
        <w:rPr>
          <w:spacing w:val="40"/>
          <w:sz w:val="28"/>
        </w:rPr>
        <w:t xml:space="preserve"> </w:t>
      </w:r>
      <w:r>
        <w:rPr>
          <w:sz w:val="28"/>
        </w:rPr>
        <w:t>và</w:t>
      </w:r>
      <w:r>
        <w:rPr>
          <w:spacing w:val="40"/>
          <w:sz w:val="28"/>
        </w:rPr>
        <w:t xml:space="preserve"> </w:t>
      </w:r>
      <w:r>
        <w:rPr>
          <w:sz w:val="28"/>
        </w:rPr>
        <w:t>Phát</w:t>
      </w:r>
      <w:r>
        <w:rPr>
          <w:spacing w:val="40"/>
          <w:sz w:val="28"/>
        </w:rPr>
        <w:t xml:space="preserve"> </w:t>
      </w:r>
      <w:r>
        <w:rPr>
          <w:sz w:val="28"/>
        </w:rPr>
        <w:t>thanh</w:t>
      </w:r>
      <w:r>
        <w:rPr>
          <w:spacing w:val="40"/>
          <w:sz w:val="28"/>
        </w:rPr>
        <w:t xml:space="preserve"> </w:t>
      </w:r>
      <w:r>
        <w:rPr>
          <w:sz w:val="28"/>
        </w:rPr>
        <w:t>-</w:t>
      </w:r>
      <w:r>
        <w:rPr>
          <w:spacing w:val="40"/>
          <w:sz w:val="28"/>
        </w:rPr>
        <w:t xml:space="preserve"> </w:t>
      </w:r>
      <w:r>
        <w:rPr>
          <w:sz w:val="28"/>
        </w:rPr>
        <w:t>Truyền hình tỉnh</w:t>
      </w:r>
      <w:r>
        <w:rPr>
          <w:spacing w:val="31"/>
          <w:sz w:val="28"/>
        </w:rPr>
        <w:t xml:space="preserve"> </w:t>
      </w:r>
      <w:r>
        <w:rPr>
          <w:sz w:val="28"/>
        </w:rPr>
        <w:t>An</w:t>
      </w:r>
      <w:r>
        <w:rPr>
          <w:spacing w:val="30"/>
          <w:sz w:val="28"/>
        </w:rPr>
        <w:t xml:space="preserve"> </w:t>
      </w:r>
      <w:r>
        <w:rPr>
          <w:sz w:val="28"/>
        </w:rPr>
        <w:t>Giang</w:t>
      </w:r>
      <w:r>
        <w:rPr>
          <w:spacing w:val="30"/>
          <w:sz w:val="28"/>
        </w:rPr>
        <w:t xml:space="preserve"> </w:t>
      </w:r>
      <w:r>
        <w:rPr>
          <w:sz w:val="28"/>
        </w:rPr>
        <w:t>phối hợp với</w:t>
      </w:r>
      <w:r>
        <w:rPr>
          <w:spacing w:val="31"/>
          <w:sz w:val="28"/>
        </w:rPr>
        <w:t xml:space="preserve"> </w:t>
      </w:r>
      <w:r>
        <w:rPr>
          <w:sz w:val="28"/>
        </w:rPr>
        <w:t xml:space="preserve">Ủy </w:t>
      </w:r>
      <w:r>
        <w:rPr>
          <w:sz w:val="28"/>
        </w:rPr>
        <w:t>ban</w:t>
      </w:r>
      <w:r>
        <w:rPr>
          <w:spacing w:val="31"/>
          <w:sz w:val="28"/>
        </w:rPr>
        <w:t xml:space="preserve"> </w:t>
      </w:r>
      <w:r>
        <w:rPr>
          <w:sz w:val="28"/>
        </w:rPr>
        <w:t>Mặt trận</w:t>
      </w:r>
      <w:r>
        <w:rPr>
          <w:spacing w:val="31"/>
          <w:sz w:val="28"/>
        </w:rPr>
        <w:t xml:space="preserve"> </w:t>
      </w:r>
      <w:r>
        <w:rPr>
          <w:sz w:val="28"/>
        </w:rPr>
        <w:t>Tổ quốc</w:t>
      </w:r>
      <w:r>
        <w:rPr>
          <w:spacing w:val="30"/>
          <w:sz w:val="28"/>
        </w:rPr>
        <w:t xml:space="preserve"> </w:t>
      </w:r>
      <w:r>
        <w:rPr>
          <w:sz w:val="28"/>
        </w:rPr>
        <w:t>Việt</w:t>
      </w:r>
      <w:r>
        <w:rPr>
          <w:spacing w:val="30"/>
          <w:sz w:val="28"/>
        </w:rPr>
        <w:t xml:space="preserve"> </w:t>
      </w:r>
      <w:r>
        <w:rPr>
          <w:sz w:val="28"/>
        </w:rPr>
        <w:t>Nam tỉnh</w:t>
      </w:r>
      <w:r>
        <w:rPr>
          <w:spacing w:val="30"/>
          <w:sz w:val="28"/>
        </w:rPr>
        <w:t xml:space="preserve"> </w:t>
      </w:r>
      <w:r>
        <w:rPr>
          <w:sz w:val="28"/>
        </w:rPr>
        <w:t>và các tổ chức chính trị - xã hội, các tổ chức đoàn thể trên địa bàn tỉnh tuyên</w:t>
      </w:r>
      <w:r>
        <w:rPr>
          <w:spacing w:val="40"/>
          <w:sz w:val="28"/>
        </w:rPr>
        <w:t xml:space="preserve"> </w:t>
      </w:r>
      <w:r>
        <w:rPr>
          <w:sz w:val="28"/>
        </w:rPr>
        <w:t>truyền,</w:t>
      </w:r>
      <w:r>
        <w:rPr>
          <w:spacing w:val="34"/>
          <w:sz w:val="28"/>
        </w:rPr>
        <w:t xml:space="preserve"> </w:t>
      </w:r>
      <w:r>
        <w:rPr>
          <w:sz w:val="28"/>
        </w:rPr>
        <w:t>phổ biến</w:t>
      </w:r>
      <w:r>
        <w:rPr>
          <w:spacing w:val="38"/>
          <w:sz w:val="28"/>
        </w:rPr>
        <w:t xml:space="preserve"> </w:t>
      </w:r>
      <w:r>
        <w:rPr>
          <w:sz w:val="28"/>
        </w:rPr>
        <w:t>các</w:t>
      </w:r>
      <w:r>
        <w:rPr>
          <w:spacing w:val="37"/>
          <w:sz w:val="28"/>
        </w:rPr>
        <w:t xml:space="preserve"> </w:t>
      </w:r>
      <w:r>
        <w:rPr>
          <w:sz w:val="28"/>
        </w:rPr>
        <w:t>quy</w:t>
      </w:r>
      <w:r>
        <w:rPr>
          <w:spacing w:val="34"/>
          <w:sz w:val="28"/>
        </w:rPr>
        <w:t xml:space="preserve"> </w:t>
      </w:r>
      <w:r>
        <w:rPr>
          <w:sz w:val="28"/>
        </w:rPr>
        <w:t>định</w:t>
      </w:r>
      <w:r>
        <w:rPr>
          <w:spacing w:val="38"/>
          <w:sz w:val="28"/>
        </w:rPr>
        <w:t xml:space="preserve"> </w:t>
      </w:r>
      <w:r>
        <w:rPr>
          <w:sz w:val="28"/>
        </w:rPr>
        <w:t>về</w:t>
      </w:r>
      <w:r>
        <w:rPr>
          <w:spacing w:val="35"/>
          <w:sz w:val="28"/>
        </w:rPr>
        <w:t xml:space="preserve"> </w:t>
      </w:r>
      <w:r>
        <w:rPr>
          <w:sz w:val="28"/>
        </w:rPr>
        <w:t>bảo</w:t>
      </w:r>
      <w:r>
        <w:rPr>
          <w:spacing w:val="36"/>
          <w:sz w:val="28"/>
        </w:rPr>
        <w:t xml:space="preserve"> </w:t>
      </w:r>
      <w:r>
        <w:rPr>
          <w:sz w:val="28"/>
        </w:rPr>
        <w:t>đảm</w:t>
      </w:r>
      <w:r>
        <w:rPr>
          <w:spacing w:val="32"/>
          <w:sz w:val="28"/>
        </w:rPr>
        <w:t xml:space="preserve"> </w:t>
      </w:r>
      <w:r>
        <w:rPr>
          <w:sz w:val="28"/>
        </w:rPr>
        <w:t>an</w:t>
      </w:r>
      <w:r>
        <w:rPr>
          <w:spacing w:val="38"/>
          <w:sz w:val="28"/>
        </w:rPr>
        <w:t xml:space="preserve"> </w:t>
      </w:r>
      <w:r>
        <w:rPr>
          <w:sz w:val="28"/>
        </w:rPr>
        <w:t>toàn</w:t>
      </w:r>
      <w:r>
        <w:rPr>
          <w:spacing w:val="38"/>
          <w:sz w:val="28"/>
        </w:rPr>
        <w:t xml:space="preserve"> </w:t>
      </w:r>
      <w:r>
        <w:rPr>
          <w:sz w:val="28"/>
        </w:rPr>
        <w:t>giao</w:t>
      </w:r>
      <w:r>
        <w:rPr>
          <w:spacing w:val="38"/>
          <w:sz w:val="28"/>
        </w:rPr>
        <w:t xml:space="preserve"> </w:t>
      </w:r>
      <w:r>
        <w:rPr>
          <w:sz w:val="28"/>
        </w:rPr>
        <w:t>thông</w:t>
      </w:r>
      <w:r>
        <w:rPr>
          <w:spacing w:val="38"/>
          <w:sz w:val="28"/>
        </w:rPr>
        <w:t xml:space="preserve"> </w:t>
      </w:r>
      <w:r>
        <w:rPr>
          <w:sz w:val="28"/>
        </w:rPr>
        <w:t>và</w:t>
      </w:r>
      <w:r>
        <w:rPr>
          <w:spacing w:val="37"/>
          <w:sz w:val="28"/>
        </w:rPr>
        <w:t xml:space="preserve"> </w:t>
      </w:r>
      <w:r>
        <w:rPr>
          <w:sz w:val="28"/>
        </w:rPr>
        <w:t>Quyết</w:t>
      </w:r>
      <w:r>
        <w:rPr>
          <w:spacing w:val="38"/>
          <w:sz w:val="28"/>
        </w:rPr>
        <w:t xml:space="preserve"> </w:t>
      </w:r>
      <w:r>
        <w:rPr>
          <w:sz w:val="28"/>
        </w:rPr>
        <w:t>định này cho các tổ chức,</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xe</w:t>
      </w:r>
      <w:r>
        <w:rPr>
          <w:spacing w:val="40"/>
          <w:sz w:val="28"/>
        </w:rPr>
        <w:t xml:space="preserve"> </w:t>
      </w:r>
      <w:r>
        <w:rPr>
          <w:sz w:val="28"/>
        </w:rPr>
        <w:t>mô</w:t>
      </w:r>
      <w:r>
        <w:rPr>
          <w:spacing w:val="40"/>
          <w:sz w:val="28"/>
        </w:rPr>
        <w:t xml:space="preserve"> </w:t>
      </w:r>
      <w:r>
        <w:rPr>
          <w:sz w:val="28"/>
        </w:rPr>
        <w:t>tô,</w:t>
      </w:r>
      <w:r>
        <w:rPr>
          <w:spacing w:val="40"/>
          <w:sz w:val="28"/>
        </w:rPr>
        <w:t xml:space="preserve"> </w:t>
      </w:r>
      <w:r>
        <w:rPr>
          <w:sz w:val="28"/>
        </w:rPr>
        <w:t>xe</w:t>
      </w:r>
      <w:r>
        <w:rPr>
          <w:spacing w:val="40"/>
          <w:sz w:val="28"/>
        </w:rPr>
        <w:t xml:space="preserve"> </w:t>
      </w:r>
      <w:r>
        <w:rPr>
          <w:sz w:val="28"/>
        </w:rPr>
        <w:t>gắn</w:t>
      </w:r>
      <w:r>
        <w:rPr>
          <w:spacing w:val="40"/>
          <w:sz w:val="28"/>
        </w:rPr>
        <w:t xml:space="preserve"> </w:t>
      </w:r>
      <w:r>
        <w:rPr>
          <w:sz w:val="28"/>
        </w:rPr>
        <w:t>máy,</w:t>
      </w:r>
      <w:r>
        <w:rPr>
          <w:spacing w:val="40"/>
          <w:sz w:val="28"/>
        </w:rPr>
        <w:t xml:space="preserve"> </w:t>
      </w:r>
      <w:r>
        <w:rPr>
          <w:sz w:val="28"/>
        </w:rPr>
        <w:t>xe</w:t>
      </w:r>
      <w:r>
        <w:rPr>
          <w:spacing w:val="40"/>
          <w:sz w:val="28"/>
        </w:rPr>
        <w:t xml:space="preserve"> </w:t>
      </w:r>
      <w:r>
        <w:rPr>
          <w:sz w:val="28"/>
        </w:rPr>
        <w:t>thô</w:t>
      </w:r>
      <w:r>
        <w:rPr>
          <w:spacing w:val="40"/>
          <w:sz w:val="28"/>
        </w:rPr>
        <w:t xml:space="preserve"> </w:t>
      </w:r>
      <w:r>
        <w:rPr>
          <w:sz w:val="28"/>
        </w:rPr>
        <w:t>sơ</w:t>
      </w:r>
      <w:r>
        <w:rPr>
          <w:spacing w:val="40"/>
          <w:sz w:val="28"/>
        </w:rPr>
        <w:t xml:space="preserve"> </w:t>
      </w:r>
      <w:r>
        <w:rPr>
          <w:sz w:val="28"/>
        </w:rPr>
        <w:t>để kinh</w:t>
      </w:r>
      <w:r>
        <w:rPr>
          <w:spacing w:val="40"/>
          <w:sz w:val="28"/>
        </w:rPr>
        <w:t xml:space="preserve"> </w:t>
      </w:r>
      <w:r>
        <w:rPr>
          <w:sz w:val="28"/>
        </w:rPr>
        <w:t>doanh</w:t>
      </w:r>
      <w:r>
        <w:rPr>
          <w:spacing w:val="40"/>
          <w:sz w:val="28"/>
        </w:rPr>
        <w:t xml:space="preserve"> </w:t>
      </w:r>
      <w:r>
        <w:rPr>
          <w:sz w:val="28"/>
        </w:rPr>
        <w:t>vận chuyển hành khách, hàng hóa trên địa bàn tỉnh.</w:t>
      </w:r>
    </w:p>
    <w:p w:rsidR="00774B18" w:rsidRDefault="0080313C">
      <w:pPr>
        <w:pStyle w:val="ListParagraph"/>
        <w:numPr>
          <w:ilvl w:val="0"/>
          <w:numId w:val="2"/>
        </w:numPr>
        <w:tabs>
          <w:tab w:val="left" w:pos="989"/>
        </w:tabs>
        <w:spacing w:before="119"/>
        <w:ind w:right="0" w:hanging="280"/>
        <w:jc w:val="both"/>
        <w:rPr>
          <w:sz w:val="28"/>
        </w:rPr>
      </w:pPr>
      <w:r>
        <w:rPr>
          <w:sz w:val="28"/>
        </w:rPr>
        <w:t>Ủy</w:t>
      </w:r>
      <w:r>
        <w:rPr>
          <w:spacing w:val="-8"/>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3"/>
          <w:sz w:val="28"/>
        </w:rPr>
        <w:t xml:space="preserve"> </w:t>
      </w:r>
      <w:r>
        <w:rPr>
          <w:sz w:val="28"/>
        </w:rPr>
        <w:t>các</w:t>
      </w:r>
      <w:r>
        <w:rPr>
          <w:spacing w:val="-2"/>
          <w:sz w:val="28"/>
        </w:rPr>
        <w:t xml:space="preserve"> </w:t>
      </w:r>
      <w:r>
        <w:rPr>
          <w:sz w:val="28"/>
        </w:rPr>
        <w:t>phường,</w:t>
      </w:r>
      <w:r>
        <w:rPr>
          <w:spacing w:val="-3"/>
          <w:sz w:val="28"/>
        </w:rPr>
        <w:t xml:space="preserve"> </w:t>
      </w:r>
      <w:r>
        <w:rPr>
          <w:sz w:val="28"/>
        </w:rPr>
        <w:t>xã,</w:t>
      </w:r>
      <w:r>
        <w:rPr>
          <w:spacing w:val="-3"/>
          <w:sz w:val="28"/>
        </w:rPr>
        <w:t xml:space="preserve"> </w:t>
      </w:r>
      <w:r>
        <w:rPr>
          <w:sz w:val="28"/>
        </w:rPr>
        <w:t>đặc</w:t>
      </w:r>
      <w:r>
        <w:rPr>
          <w:spacing w:val="-4"/>
          <w:sz w:val="28"/>
        </w:rPr>
        <w:t xml:space="preserve"> </w:t>
      </w:r>
      <w:r>
        <w:rPr>
          <w:spacing w:val="-5"/>
          <w:sz w:val="28"/>
        </w:rPr>
        <w:t>khu</w:t>
      </w:r>
    </w:p>
    <w:p w:rsidR="00774B18" w:rsidRDefault="0080313C">
      <w:pPr>
        <w:pStyle w:val="ListParagraph"/>
        <w:numPr>
          <w:ilvl w:val="1"/>
          <w:numId w:val="2"/>
        </w:numPr>
        <w:tabs>
          <w:tab w:val="left" w:pos="1008"/>
        </w:tabs>
        <w:spacing w:before="154" w:line="264" w:lineRule="auto"/>
        <w:ind w:right="147" w:firstLine="566"/>
        <w:jc w:val="both"/>
        <w:rPr>
          <w:sz w:val="28"/>
        </w:rPr>
      </w:pPr>
      <w:r>
        <w:rPr>
          <w:sz w:val="28"/>
        </w:rPr>
        <w:t>Tổ chức triển khai thực hiện nghiêm túc Quyết định này tại địa phương; tập trung tuyên truyền, phổ biến, quán triệt Quyết định này</w:t>
      </w:r>
      <w:r>
        <w:rPr>
          <w:spacing w:val="-3"/>
          <w:sz w:val="28"/>
        </w:rPr>
        <w:t xml:space="preserve"> </w:t>
      </w:r>
      <w:r>
        <w:rPr>
          <w:sz w:val="28"/>
        </w:rPr>
        <w:t>và các quy</w:t>
      </w:r>
      <w:r>
        <w:rPr>
          <w:spacing w:val="-4"/>
          <w:sz w:val="28"/>
        </w:rPr>
        <w:t xml:space="preserve"> </w:t>
      </w:r>
      <w:r>
        <w:rPr>
          <w:sz w:val="28"/>
        </w:rPr>
        <w:t xml:space="preserve">định khác của pháp luật có liên quan đến các tổ chức, cá nhân quản lý, sử dụng xe mô tô, xe gắn máy, xe thô sơ để kinh doanh vận chuyển hành khách, hàng hóa tại địa </w:t>
      </w:r>
      <w:r>
        <w:rPr>
          <w:spacing w:val="-2"/>
          <w:sz w:val="28"/>
        </w:rPr>
        <w:t>phương.</w:t>
      </w:r>
    </w:p>
    <w:p w:rsidR="00774B18" w:rsidRDefault="0080313C">
      <w:pPr>
        <w:pStyle w:val="ListParagraph"/>
        <w:numPr>
          <w:ilvl w:val="1"/>
          <w:numId w:val="2"/>
        </w:numPr>
        <w:tabs>
          <w:tab w:val="left" w:pos="1016"/>
        </w:tabs>
        <w:spacing w:line="264" w:lineRule="auto"/>
        <w:ind w:right="141" w:firstLine="566"/>
        <w:jc w:val="both"/>
        <w:rPr>
          <w:sz w:val="28"/>
        </w:rPr>
      </w:pPr>
      <w:r>
        <w:rPr>
          <w:sz w:val="28"/>
        </w:rPr>
        <w:t xml:space="preserve">Thống kê danh sách các tổ chức, cá nhân sử dụng xe mô tô, xe gắn máy, xe thô sơ để </w:t>
      </w:r>
      <w:r>
        <w:rPr>
          <w:sz w:val="28"/>
        </w:rPr>
        <w:t>kinh doanh vận chuyển hành khách, hàng hóa trên địa bàn mình quản lý; lập danh sách theo dõi và định kỳ hàng năm báo cáo về Ủy ban nhân dân tỉnh (qua Sở Xây dựng).</w:t>
      </w:r>
    </w:p>
    <w:p w:rsidR="00774B18" w:rsidRDefault="0080313C">
      <w:pPr>
        <w:pStyle w:val="ListParagraph"/>
        <w:numPr>
          <w:ilvl w:val="1"/>
          <w:numId w:val="2"/>
        </w:numPr>
        <w:tabs>
          <w:tab w:val="left" w:pos="1001"/>
        </w:tabs>
        <w:spacing w:line="264" w:lineRule="auto"/>
        <w:ind w:right="151" w:firstLine="566"/>
        <w:jc w:val="both"/>
        <w:rPr>
          <w:sz w:val="28"/>
        </w:rPr>
      </w:pPr>
      <w:r>
        <w:rPr>
          <w:sz w:val="28"/>
        </w:rPr>
        <w:t>Thực hiện quản lý màu, kiểu dáng áo của các tổ chức, cá</w:t>
      </w:r>
      <w:r>
        <w:rPr>
          <w:spacing w:val="-1"/>
          <w:sz w:val="28"/>
        </w:rPr>
        <w:t xml:space="preserve"> </w:t>
      </w:r>
      <w:r>
        <w:rPr>
          <w:sz w:val="28"/>
        </w:rPr>
        <w:t>nhân hoạt động kinh doanh vận chuyển</w:t>
      </w:r>
      <w:r>
        <w:rPr>
          <w:sz w:val="28"/>
        </w:rPr>
        <w:t xml:space="preserve"> hành khách và hàng hóa trên địa bàn.</w:t>
      </w:r>
    </w:p>
    <w:p w:rsidR="00774B18" w:rsidRDefault="00774B18">
      <w:pPr>
        <w:pStyle w:val="ListParagraph"/>
        <w:spacing w:line="264" w:lineRule="auto"/>
        <w:rPr>
          <w:sz w:val="28"/>
        </w:rPr>
        <w:sectPr w:rsidR="00774B18">
          <w:pgSz w:w="11910" w:h="16840"/>
          <w:pgMar w:top="1040" w:right="992" w:bottom="280" w:left="1559" w:header="571" w:footer="0" w:gutter="0"/>
          <w:cols w:space="720"/>
        </w:sectPr>
      </w:pPr>
    </w:p>
    <w:p w:rsidR="00774B18" w:rsidRDefault="0080313C">
      <w:pPr>
        <w:pStyle w:val="ListParagraph"/>
        <w:numPr>
          <w:ilvl w:val="1"/>
          <w:numId w:val="2"/>
        </w:numPr>
        <w:tabs>
          <w:tab w:val="left" w:pos="1165"/>
        </w:tabs>
        <w:spacing w:before="146" w:line="264" w:lineRule="auto"/>
        <w:ind w:right="133" w:firstLine="705"/>
        <w:jc w:val="both"/>
        <w:rPr>
          <w:sz w:val="28"/>
        </w:rPr>
      </w:pPr>
      <w:r>
        <w:rPr>
          <w:sz w:val="28"/>
        </w:rPr>
        <w:lastRenderedPageBreak/>
        <w:t>Tổ chức quản lý, kiểm tra hoạt động kinh doanh vận chuyển hàng hóa, hành khách bằng xe</w:t>
      </w:r>
      <w:r>
        <w:rPr>
          <w:spacing w:val="-4"/>
          <w:sz w:val="28"/>
        </w:rPr>
        <w:t xml:space="preserve"> </w:t>
      </w:r>
      <w:r>
        <w:rPr>
          <w:sz w:val="28"/>
        </w:rPr>
        <w:t>mô tô,</w:t>
      </w:r>
      <w:r>
        <w:rPr>
          <w:spacing w:val="-2"/>
          <w:sz w:val="28"/>
        </w:rPr>
        <w:t xml:space="preserve"> </w:t>
      </w:r>
      <w:r>
        <w:rPr>
          <w:sz w:val="28"/>
        </w:rPr>
        <w:t>xe</w:t>
      </w:r>
      <w:r>
        <w:rPr>
          <w:spacing w:val="-1"/>
          <w:sz w:val="28"/>
        </w:rPr>
        <w:t xml:space="preserve"> </w:t>
      </w:r>
      <w:r>
        <w:rPr>
          <w:sz w:val="28"/>
        </w:rPr>
        <w:t>gắn máy, xe</w:t>
      </w:r>
      <w:r>
        <w:rPr>
          <w:spacing w:val="-1"/>
          <w:sz w:val="28"/>
        </w:rPr>
        <w:t xml:space="preserve"> </w:t>
      </w:r>
      <w:r>
        <w:rPr>
          <w:sz w:val="28"/>
        </w:rPr>
        <w:t>thô sơ</w:t>
      </w:r>
      <w:r>
        <w:rPr>
          <w:spacing w:val="-1"/>
          <w:sz w:val="28"/>
        </w:rPr>
        <w:t xml:space="preserve"> </w:t>
      </w:r>
      <w:r>
        <w:rPr>
          <w:sz w:val="28"/>
        </w:rPr>
        <w:t>trên địa</w:t>
      </w:r>
      <w:r>
        <w:rPr>
          <w:spacing w:val="-1"/>
          <w:sz w:val="28"/>
        </w:rPr>
        <w:t xml:space="preserve"> </w:t>
      </w:r>
      <w:r>
        <w:rPr>
          <w:sz w:val="28"/>
        </w:rPr>
        <w:t>bàn;</w:t>
      </w:r>
      <w:r>
        <w:rPr>
          <w:spacing w:val="-2"/>
          <w:sz w:val="28"/>
        </w:rPr>
        <w:t xml:space="preserve"> </w:t>
      </w:r>
      <w:r>
        <w:rPr>
          <w:sz w:val="28"/>
        </w:rPr>
        <w:t>chỉ đạo lực</w:t>
      </w:r>
      <w:r>
        <w:rPr>
          <w:spacing w:val="-1"/>
          <w:sz w:val="28"/>
        </w:rPr>
        <w:t xml:space="preserve"> </w:t>
      </w:r>
      <w:r>
        <w:rPr>
          <w:sz w:val="28"/>
        </w:rPr>
        <w:t>lượng chức năng kiểm tra, xử lý đối với các tổ chức, cá nh</w:t>
      </w:r>
      <w:r>
        <w:rPr>
          <w:sz w:val="28"/>
        </w:rPr>
        <w:t>ân vi phạm Quyết định này theo thẩm quyền.</w:t>
      </w:r>
    </w:p>
    <w:p w:rsidR="00774B18" w:rsidRDefault="0080313C">
      <w:pPr>
        <w:pStyle w:val="BodyText"/>
        <w:spacing w:line="264" w:lineRule="auto"/>
        <w:ind w:right="140"/>
      </w:pPr>
      <w:r>
        <w:t>đ) Hướng dẫn và tạo điều kiện cho các cá nhân thành lập nghiệp đoàn, đội, hội,</w:t>
      </w:r>
      <w:r>
        <w:rPr>
          <w:spacing w:val="-4"/>
        </w:rPr>
        <w:t xml:space="preserve"> </w:t>
      </w:r>
      <w:r>
        <w:t>tổ</w:t>
      </w:r>
      <w:r>
        <w:rPr>
          <w:spacing w:val="-2"/>
        </w:rPr>
        <w:t xml:space="preserve"> </w:t>
      </w:r>
      <w:r>
        <w:t>tự</w:t>
      </w:r>
      <w:r>
        <w:rPr>
          <w:spacing w:val="-4"/>
        </w:rPr>
        <w:t xml:space="preserve"> </w:t>
      </w:r>
      <w:r>
        <w:t>quản</w:t>
      </w:r>
      <w:r>
        <w:rPr>
          <w:spacing w:val="-2"/>
        </w:rPr>
        <w:t xml:space="preserve"> </w:t>
      </w:r>
      <w:r>
        <w:t>trong</w:t>
      </w:r>
      <w:r>
        <w:rPr>
          <w:spacing w:val="-2"/>
        </w:rPr>
        <w:t xml:space="preserve"> </w:t>
      </w:r>
      <w:r>
        <w:t>hoạt</w:t>
      </w:r>
      <w:r>
        <w:rPr>
          <w:spacing w:val="-5"/>
        </w:rPr>
        <w:t xml:space="preserve"> </w:t>
      </w:r>
      <w:r>
        <w:t>động</w:t>
      </w:r>
      <w:r>
        <w:rPr>
          <w:spacing w:val="-2"/>
        </w:rPr>
        <w:t xml:space="preserve"> </w:t>
      </w:r>
      <w:r>
        <w:t>vận</w:t>
      </w:r>
      <w:r>
        <w:rPr>
          <w:spacing w:val="-2"/>
        </w:rPr>
        <w:t xml:space="preserve"> </w:t>
      </w:r>
      <w:r>
        <w:t>chuyển</w:t>
      </w:r>
      <w:r>
        <w:rPr>
          <w:spacing w:val="-2"/>
        </w:rPr>
        <w:t xml:space="preserve"> </w:t>
      </w:r>
      <w:r>
        <w:t>hành</w:t>
      </w:r>
      <w:r>
        <w:rPr>
          <w:spacing w:val="-2"/>
        </w:rPr>
        <w:t xml:space="preserve"> </w:t>
      </w:r>
      <w:r>
        <w:t>khách,</w:t>
      </w:r>
      <w:r>
        <w:rPr>
          <w:spacing w:val="-4"/>
        </w:rPr>
        <w:t xml:space="preserve"> </w:t>
      </w:r>
      <w:r>
        <w:t>hàng</w:t>
      </w:r>
      <w:r>
        <w:rPr>
          <w:spacing w:val="-2"/>
        </w:rPr>
        <w:t xml:space="preserve"> </w:t>
      </w:r>
      <w:r>
        <w:t>hóa</w:t>
      </w:r>
      <w:r>
        <w:rPr>
          <w:spacing w:val="-3"/>
        </w:rPr>
        <w:t xml:space="preserve"> </w:t>
      </w:r>
      <w:r>
        <w:t>bằng</w:t>
      </w:r>
      <w:r>
        <w:rPr>
          <w:spacing w:val="-2"/>
        </w:rPr>
        <w:t xml:space="preserve"> </w:t>
      </w:r>
      <w:r>
        <w:t>xe</w:t>
      </w:r>
      <w:r>
        <w:rPr>
          <w:spacing w:val="-3"/>
        </w:rPr>
        <w:t xml:space="preserve"> </w:t>
      </w:r>
      <w:r>
        <w:t>mô</w:t>
      </w:r>
      <w:r>
        <w:rPr>
          <w:spacing w:val="-2"/>
        </w:rPr>
        <w:t xml:space="preserve"> </w:t>
      </w:r>
      <w:r>
        <w:t>tô, xe gắn máy, xe thô sơ trên địa bàn.</w:t>
      </w:r>
    </w:p>
    <w:p w:rsidR="00774B18" w:rsidRDefault="0080313C">
      <w:pPr>
        <w:pStyle w:val="ListParagraph"/>
        <w:numPr>
          <w:ilvl w:val="1"/>
          <w:numId w:val="2"/>
        </w:numPr>
        <w:tabs>
          <w:tab w:val="left" w:pos="1030"/>
        </w:tabs>
        <w:spacing w:before="121" w:line="264" w:lineRule="auto"/>
        <w:ind w:right="135" w:firstLine="566"/>
        <w:jc w:val="both"/>
        <w:rPr>
          <w:sz w:val="28"/>
        </w:rPr>
      </w:pPr>
      <w:r>
        <w:rPr>
          <w:sz w:val="28"/>
        </w:rPr>
        <w:t xml:space="preserve">Báo cáo kết quả quản lý </w:t>
      </w:r>
      <w:r>
        <w:rPr>
          <w:sz w:val="28"/>
        </w:rPr>
        <w:t>hoạt động vận chuyển hành khách, hàng hóa bằng xe mô tô, xe gắn máy, xe thô sơ trên địa bàn quản lý cho Ủy ban nhân dân tỉnh (thông qua Sở Xây dựng) khi có yêu cầu.</w:t>
      </w:r>
    </w:p>
    <w:p w:rsidR="00774B18" w:rsidRDefault="0080313C">
      <w:pPr>
        <w:pStyle w:val="ListParagraph"/>
        <w:numPr>
          <w:ilvl w:val="0"/>
          <w:numId w:val="2"/>
        </w:numPr>
        <w:tabs>
          <w:tab w:val="left" w:pos="991"/>
        </w:tabs>
        <w:spacing w:before="119" w:line="264" w:lineRule="auto"/>
        <w:ind w:left="143" w:right="139" w:firstLine="566"/>
        <w:jc w:val="both"/>
        <w:rPr>
          <w:sz w:val="28"/>
        </w:rPr>
      </w:pPr>
      <w:r>
        <w:rPr>
          <w:sz w:val="28"/>
        </w:rPr>
        <w:t>Tổ chức, cá</w:t>
      </w:r>
      <w:r>
        <w:rPr>
          <w:spacing w:val="-1"/>
          <w:sz w:val="28"/>
        </w:rPr>
        <w:t xml:space="preserve"> </w:t>
      </w:r>
      <w:r>
        <w:rPr>
          <w:sz w:val="28"/>
        </w:rPr>
        <w:t>nhân sử</w:t>
      </w:r>
      <w:r>
        <w:rPr>
          <w:spacing w:val="-1"/>
          <w:sz w:val="28"/>
        </w:rPr>
        <w:t xml:space="preserve"> </w:t>
      </w:r>
      <w:r>
        <w:rPr>
          <w:sz w:val="28"/>
        </w:rPr>
        <w:t>dụng xe mô tô, xe</w:t>
      </w:r>
      <w:r>
        <w:rPr>
          <w:spacing w:val="-1"/>
          <w:sz w:val="28"/>
        </w:rPr>
        <w:t xml:space="preserve"> </w:t>
      </w:r>
      <w:r>
        <w:rPr>
          <w:sz w:val="28"/>
        </w:rPr>
        <w:t>gắn máy, xe thô sơ</w:t>
      </w:r>
      <w:r>
        <w:rPr>
          <w:spacing w:val="-1"/>
          <w:sz w:val="28"/>
        </w:rPr>
        <w:t xml:space="preserve"> </w:t>
      </w:r>
      <w:r>
        <w:rPr>
          <w:sz w:val="28"/>
        </w:rPr>
        <w:t>để kinh doanh vận chuyển hành khác</w:t>
      </w:r>
      <w:r>
        <w:rPr>
          <w:sz w:val="28"/>
        </w:rPr>
        <w:t>h, hàng hóa trên địa bàn tỉnh An Giang phải chấp hành nghiêm túc Quyết định này, Luật số 36/2024/QH15 và các quy định pháp luật khác có liên quan.</w:t>
      </w:r>
    </w:p>
    <w:p w:rsidR="00774B18" w:rsidRDefault="0080313C">
      <w:pPr>
        <w:pStyle w:val="Heading1"/>
        <w:spacing w:before="126"/>
      </w:pPr>
      <w:r>
        <w:t>Điều</w:t>
      </w:r>
      <w:r>
        <w:rPr>
          <w:spacing w:val="-4"/>
        </w:rPr>
        <w:t xml:space="preserve"> </w:t>
      </w:r>
      <w:r>
        <w:t>9.</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774B18" w:rsidRDefault="0080313C">
      <w:pPr>
        <w:pStyle w:val="BodyText"/>
        <w:spacing w:before="146"/>
        <w:ind w:left="709" w:firstLine="0"/>
      </w:pPr>
      <w:r>
        <w:t>Quyết</w:t>
      </w:r>
      <w:r>
        <w:rPr>
          <w:spacing w:val="-1"/>
        </w:rPr>
        <w:t xml:space="preserve"> </w:t>
      </w:r>
      <w:r>
        <w:t>định</w:t>
      </w:r>
      <w:r>
        <w:rPr>
          <w:spacing w:val="-4"/>
        </w:rPr>
        <w:t xml:space="preserve"> </w:t>
      </w:r>
      <w:r>
        <w:t>này</w:t>
      </w:r>
      <w:r>
        <w:rPr>
          <w:spacing w:val="-6"/>
        </w:rPr>
        <w:t xml:space="preserve"> </w:t>
      </w:r>
      <w:r>
        <w:t>có</w:t>
      </w:r>
      <w:r>
        <w:rPr>
          <w:spacing w:val="-1"/>
        </w:rPr>
        <w:t xml:space="preserve"> </w:t>
      </w:r>
      <w:r>
        <w:t>hiệu</w:t>
      </w:r>
      <w:r>
        <w:rPr>
          <w:spacing w:val="-1"/>
        </w:rPr>
        <w:t xml:space="preserve"> </w:t>
      </w:r>
      <w:r>
        <w:t>lực</w:t>
      </w:r>
      <w:r>
        <w:rPr>
          <w:spacing w:val="-6"/>
        </w:rPr>
        <w:t xml:space="preserve"> </w:t>
      </w:r>
      <w:r>
        <w:t>thi hành</w:t>
      </w:r>
      <w:r>
        <w:rPr>
          <w:spacing w:val="2"/>
        </w:rPr>
        <w:t xml:space="preserve"> </w:t>
      </w:r>
      <w:r>
        <w:t>từ</w:t>
      </w:r>
      <w:r>
        <w:rPr>
          <w:spacing w:val="-6"/>
        </w:rPr>
        <w:t xml:space="preserve"> </w:t>
      </w:r>
      <w:r>
        <w:t>ngày</w:t>
      </w:r>
      <w:r>
        <w:rPr>
          <w:spacing w:val="-3"/>
        </w:rPr>
        <w:t xml:space="preserve"> </w:t>
      </w:r>
      <w:r>
        <w:t>06</w:t>
      </w:r>
      <w:r>
        <w:rPr>
          <w:spacing w:val="-1"/>
        </w:rPr>
        <w:t xml:space="preserve"> </w:t>
      </w:r>
      <w:r>
        <w:t>tháng</w:t>
      </w:r>
      <w:r>
        <w:rPr>
          <w:spacing w:val="-3"/>
        </w:rPr>
        <w:t xml:space="preserve"> </w:t>
      </w:r>
      <w:r>
        <w:t>7</w:t>
      </w:r>
      <w:r>
        <w:rPr>
          <w:spacing w:val="-2"/>
        </w:rPr>
        <w:t xml:space="preserve"> </w:t>
      </w:r>
      <w:r>
        <w:t>năm</w:t>
      </w:r>
      <w:r>
        <w:rPr>
          <w:spacing w:val="-6"/>
        </w:rPr>
        <w:t xml:space="preserve"> </w:t>
      </w:r>
      <w:r>
        <w:rPr>
          <w:spacing w:val="-2"/>
        </w:rPr>
        <w:t>2026.</w:t>
      </w:r>
    </w:p>
    <w:p w:rsidR="00774B18" w:rsidRDefault="0080313C">
      <w:pPr>
        <w:pStyle w:val="BodyText"/>
        <w:spacing w:before="154" w:line="264" w:lineRule="auto"/>
        <w:ind w:right="134"/>
      </w:pPr>
      <w:r>
        <w:t>Chánh Văn phòng Ủy ban nhân dân tỉnh, Giám đốc</w:t>
      </w:r>
      <w:r>
        <w:rPr>
          <w:spacing w:val="40"/>
        </w:rPr>
        <w:t xml:space="preserve"> </w:t>
      </w:r>
      <w:r>
        <w:t>Công an tỉnh, Giám</w:t>
      </w:r>
      <w:r>
        <w:rPr>
          <w:spacing w:val="40"/>
        </w:rPr>
        <w:t xml:space="preserve"> </w:t>
      </w:r>
      <w:r>
        <w:t>đốc Sở Xây dựng, Giám</w:t>
      </w:r>
      <w:r>
        <w:rPr>
          <w:spacing w:val="-1"/>
        </w:rPr>
        <w:t xml:space="preserve"> </w:t>
      </w:r>
      <w:r>
        <w:t>đốc (Thủ trưởng) các sở, ban, ngành, đơn vị thuộc tỉnh; Chủ tịch Ủy ban nhân dân các xã, phường, đặc khu và các cơ quan, đơn vị có liên quan chịu trách nhiệm thi hành Q</w:t>
      </w:r>
      <w:r>
        <w:t>uyết định này./.</w:t>
      </w:r>
    </w:p>
    <w:p w:rsidR="00774B18" w:rsidRDefault="00774B18">
      <w:pPr>
        <w:pStyle w:val="BodyText"/>
        <w:spacing w:before="23"/>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561"/>
        <w:gridCol w:w="3917"/>
      </w:tblGrid>
      <w:tr w:rsidR="00774B18">
        <w:trPr>
          <w:trHeight w:val="3552"/>
        </w:trPr>
        <w:tc>
          <w:tcPr>
            <w:tcW w:w="4561" w:type="dxa"/>
          </w:tcPr>
          <w:p w:rsidR="00774B18" w:rsidRDefault="0080313C">
            <w:pPr>
              <w:pStyle w:val="TableParagraph"/>
              <w:spacing w:line="264" w:lineRule="exact"/>
              <w:ind w:left="50"/>
              <w:rPr>
                <w:b/>
                <w:i/>
                <w:sz w:val="24"/>
              </w:rPr>
            </w:pPr>
            <w:r>
              <w:rPr>
                <w:b/>
                <w:i/>
                <w:sz w:val="24"/>
              </w:rPr>
              <w:t xml:space="preserve">Nơi </w:t>
            </w:r>
            <w:r>
              <w:rPr>
                <w:b/>
                <w:i/>
                <w:spacing w:val="-2"/>
                <w:sz w:val="24"/>
              </w:rPr>
              <w:t>nhận:</w:t>
            </w:r>
          </w:p>
          <w:p w:rsidR="00774B18" w:rsidRDefault="0080313C">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9;</w:t>
            </w:r>
          </w:p>
          <w:p w:rsidR="00774B18" w:rsidRDefault="0080313C">
            <w:pPr>
              <w:pStyle w:val="TableParagraph"/>
              <w:numPr>
                <w:ilvl w:val="0"/>
                <w:numId w:val="1"/>
              </w:numPr>
              <w:tabs>
                <w:tab w:val="left" w:pos="174"/>
              </w:tabs>
              <w:ind w:left="174" w:hanging="124"/>
            </w:pPr>
            <w:r>
              <w:t>Vụ</w:t>
            </w:r>
            <w:r>
              <w:rPr>
                <w:spacing w:val="-2"/>
              </w:rPr>
              <w:t xml:space="preserve"> </w:t>
            </w:r>
            <w:r>
              <w:t>Pháp chế -</w:t>
            </w:r>
            <w:r>
              <w:rPr>
                <w:spacing w:val="-4"/>
              </w:rPr>
              <w:t xml:space="preserve"> </w:t>
            </w:r>
            <w:r>
              <w:t>Bộ Xây</w:t>
            </w:r>
            <w:r>
              <w:rPr>
                <w:spacing w:val="-2"/>
              </w:rPr>
              <w:t xml:space="preserve"> </w:t>
            </w:r>
            <w:r>
              <w:rPr>
                <w:spacing w:val="-4"/>
              </w:rPr>
              <w:t>dựng;</w:t>
            </w:r>
          </w:p>
          <w:p w:rsidR="00774B18" w:rsidRDefault="0080313C">
            <w:pPr>
              <w:pStyle w:val="TableParagraph"/>
              <w:numPr>
                <w:ilvl w:val="0"/>
                <w:numId w:val="1"/>
              </w:numPr>
              <w:tabs>
                <w:tab w:val="left" w:pos="176"/>
              </w:tabs>
              <w:spacing w:before="1" w:line="240" w:lineRule="auto"/>
              <w:ind w:right="63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774B18" w:rsidRDefault="0080313C">
            <w:pPr>
              <w:pStyle w:val="TableParagraph"/>
              <w:numPr>
                <w:ilvl w:val="0"/>
                <w:numId w:val="1"/>
              </w:numPr>
              <w:tabs>
                <w:tab w:val="left" w:pos="174"/>
              </w:tabs>
              <w:spacing w:before="1" w:line="253" w:lineRule="exact"/>
              <w:ind w:left="174" w:hanging="124"/>
            </w:pPr>
            <w:r>
              <w:t>TT.</w:t>
            </w:r>
            <w:r>
              <w:rPr>
                <w:spacing w:val="-5"/>
              </w:rPr>
              <w:t xml:space="preserve"> </w:t>
            </w:r>
            <w:r>
              <w:t>Tỉnh</w:t>
            </w:r>
            <w:r>
              <w:rPr>
                <w:spacing w:val="-2"/>
              </w:rPr>
              <w:t xml:space="preserve"> </w:t>
            </w:r>
            <w:r>
              <w:t>ủy;</w:t>
            </w:r>
            <w:r>
              <w:rPr>
                <w:spacing w:val="-4"/>
              </w:rPr>
              <w:t xml:space="preserve"> </w:t>
            </w:r>
            <w:r>
              <w:t>TT</w:t>
            </w:r>
            <w:r>
              <w:rPr>
                <w:spacing w:val="-1"/>
              </w:rPr>
              <w:t xml:space="preserve"> </w:t>
            </w:r>
            <w:r>
              <w:t>HĐND</w:t>
            </w:r>
            <w:r>
              <w:rPr>
                <w:spacing w:val="-2"/>
              </w:rPr>
              <w:t xml:space="preserve"> tỉnh;</w:t>
            </w:r>
          </w:p>
          <w:p w:rsidR="00774B18" w:rsidRDefault="0080313C">
            <w:pPr>
              <w:pStyle w:val="TableParagraph"/>
              <w:numPr>
                <w:ilvl w:val="0"/>
                <w:numId w:val="1"/>
              </w:numPr>
              <w:tabs>
                <w:tab w:val="left" w:pos="176"/>
              </w:tabs>
              <w:ind w:left="176" w:hanging="126"/>
            </w:pPr>
            <w:r>
              <w:t>UBMTTQVN</w:t>
            </w:r>
            <w:r>
              <w:rPr>
                <w:spacing w:val="-9"/>
              </w:rPr>
              <w:t xml:space="preserve"> </w:t>
            </w:r>
            <w:r>
              <w:rPr>
                <w:spacing w:val="-2"/>
              </w:rPr>
              <w:t>tỉnh;</w:t>
            </w:r>
          </w:p>
          <w:p w:rsidR="00774B18" w:rsidRDefault="0080313C">
            <w:pPr>
              <w:pStyle w:val="TableParagraph"/>
              <w:numPr>
                <w:ilvl w:val="0"/>
                <w:numId w:val="1"/>
              </w:numPr>
              <w:tabs>
                <w:tab w:val="left" w:pos="176"/>
              </w:tabs>
              <w:ind w:left="176" w:hanging="126"/>
            </w:pPr>
            <w:r>
              <w:t>CT</w:t>
            </w:r>
            <w:r>
              <w:rPr>
                <w:spacing w:val="-1"/>
              </w:rPr>
              <w:t xml:space="preserve"> </w:t>
            </w:r>
            <w:r>
              <w:t>và</w:t>
            </w:r>
            <w:r>
              <w:rPr>
                <w:spacing w:val="-3"/>
              </w:rPr>
              <w:t xml:space="preserve"> </w:t>
            </w:r>
            <w:r>
              <w:t>các</w:t>
            </w:r>
            <w:r>
              <w:rPr>
                <w:spacing w:val="-2"/>
              </w:rPr>
              <w:t xml:space="preserve"> </w:t>
            </w:r>
            <w:r>
              <w:t>PCT</w:t>
            </w:r>
            <w:r>
              <w:rPr>
                <w:spacing w:val="-1"/>
              </w:rPr>
              <w:t xml:space="preserve"> </w:t>
            </w:r>
            <w:r>
              <w:t>UBND</w:t>
            </w:r>
            <w:r>
              <w:rPr>
                <w:spacing w:val="-3"/>
              </w:rPr>
              <w:t xml:space="preserve"> </w:t>
            </w:r>
            <w:r>
              <w:rPr>
                <w:spacing w:val="-4"/>
              </w:rPr>
              <w:t>tỉnh;</w:t>
            </w:r>
          </w:p>
          <w:p w:rsidR="00774B18" w:rsidRDefault="0080313C">
            <w:pPr>
              <w:pStyle w:val="TableParagraph"/>
              <w:numPr>
                <w:ilvl w:val="0"/>
                <w:numId w:val="1"/>
              </w:numPr>
              <w:tabs>
                <w:tab w:val="left" w:pos="176"/>
              </w:tabs>
              <w:spacing w:before="1"/>
              <w:ind w:left="176" w:hanging="126"/>
            </w:pPr>
            <w:r>
              <w:t>Các</w:t>
            </w:r>
            <w:r>
              <w:rPr>
                <w:spacing w:val="-4"/>
              </w:rPr>
              <w:t xml:space="preserve"> </w:t>
            </w:r>
            <w:r>
              <w:t>sở,</w:t>
            </w:r>
            <w:r>
              <w:rPr>
                <w:spacing w:val="-1"/>
              </w:rPr>
              <w:t xml:space="preserve"> </w:t>
            </w:r>
            <w:r>
              <w:t>ban,</w:t>
            </w:r>
            <w:r>
              <w:rPr>
                <w:spacing w:val="-1"/>
              </w:rPr>
              <w:t xml:space="preserve"> </w:t>
            </w:r>
            <w:r>
              <w:t>ngành</w:t>
            </w:r>
            <w:r>
              <w:rPr>
                <w:spacing w:val="-1"/>
              </w:rPr>
              <w:t xml:space="preserve"> </w:t>
            </w:r>
            <w:r>
              <w:rPr>
                <w:spacing w:val="-4"/>
              </w:rPr>
              <w:t>tỉnh;</w:t>
            </w:r>
          </w:p>
          <w:p w:rsidR="00774B18" w:rsidRDefault="0080313C">
            <w:pPr>
              <w:pStyle w:val="TableParagraph"/>
              <w:numPr>
                <w:ilvl w:val="0"/>
                <w:numId w:val="1"/>
              </w:numPr>
              <w:tabs>
                <w:tab w:val="left" w:pos="176"/>
              </w:tabs>
              <w:ind w:left="176"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774B18" w:rsidRDefault="0080313C">
            <w:pPr>
              <w:pStyle w:val="TableParagraph"/>
              <w:numPr>
                <w:ilvl w:val="0"/>
                <w:numId w:val="1"/>
              </w:numPr>
              <w:tabs>
                <w:tab w:val="left" w:pos="176"/>
              </w:tabs>
              <w:spacing w:before="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774B18" w:rsidRDefault="0080313C">
            <w:pPr>
              <w:pStyle w:val="TableParagraph"/>
              <w:numPr>
                <w:ilvl w:val="0"/>
                <w:numId w:val="1"/>
              </w:numPr>
              <w:tabs>
                <w:tab w:val="left" w:pos="174"/>
              </w:tabs>
              <w:ind w:left="174" w:hanging="124"/>
            </w:pPr>
            <w:r>
              <w:t>LĐVP,</w:t>
            </w:r>
            <w:r>
              <w:rPr>
                <w:spacing w:val="-1"/>
              </w:rPr>
              <w:t xml:space="preserve"> </w:t>
            </w:r>
            <w:r>
              <w:t>P.</w:t>
            </w:r>
            <w:r>
              <w:rPr>
                <w:spacing w:val="-1"/>
              </w:rPr>
              <w:t xml:space="preserve"> </w:t>
            </w:r>
            <w:r>
              <w:t>KT,</w:t>
            </w:r>
            <w:r>
              <w:rPr>
                <w:spacing w:val="-1"/>
              </w:rPr>
              <w:t xml:space="preserve"> </w:t>
            </w:r>
            <w:r>
              <w:t>P.</w:t>
            </w:r>
            <w:r>
              <w:rPr>
                <w:spacing w:val="-1"/>
              </w:rPr>
              <w:t xml:space="preserve"> </w:t>
            </w:r>
            <w:r>
              <w:t>NC,</w:t>
            </w:r>
            <w:r>
              <w:rPr>
                <w:spacing w:val="-1"/>
              </w:rPr>
              <w:t xml:space="preserve"> </w:t>
            </w:r>
            <w:r>
              <w:t>P.</w:t>
            </w:r>
            <w:r>
              <w:rPr>
                <w:spacing w:val="-4"/>
              </w:rPr>
              <w:t xml:space="preserve"> </w:t>
            </w:r>
            <w:r>
              <w:t>TH,</w:t>
            </w:r>
            <w:r>
              <w:rPr>
                <w:spacing w:val="-1"/>
              </w:rPr>
              <w:t xml:space="preserve"> </w:t>
            </w:r>
            <w:r>
              <w:t>P.</w:t>
            </w:r>
            <w:r>
              <w:rPr>
                <w:spacing w:val="-3"/>
              </w:rPr>
              <w:t xml:space="preserve"> </w:t>
            </w:r>
            <w:r>
              <w:rPr>
                <w:spacing w:val="-4"/>
              </w:rPr>
              <w:t>KGVX;</w:t>
            </w:r>
          </w:p>
          <w:p w:rsidR="00774B18" w:rsidRDefault="0080313C">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774B18" w:rsidRDefault="0080313C">
            <w:pPr>
              <w:pStyle w:val="TableParagraph"/>
              <w:numPr>
                <w:ilvl w:val="0"/>
                <w:numId w:val="1"/>
              </w:numPr>
              <w:tabs>
                <w:tab w:val="left" w:pos="174"/>
              </w:tabs>
              <w:spacing w:before="2" w:line="233" w:lineRule="exact"/>
              <w:ind w:left="174" w:hanging="124"/>
            </w:pPr>
            <w:r>
              <w:t>Lưu:</w:t>
            </w:r>
            <w:r>
              <w:rPr>
                <w:spacing w:val="-3"/>
              </w:rPr>
              <w:t xml:space="preserve"> </w:t>
            </w:r>
            <w:r>
              <w:t xml:space="preserve">VT, cvquoc, </w:t>
            </w:r>
            <w:r>
              <w:rPr>
                <w:spacing w:val="-4"/>
              </w:rPr>
              <w:t>“HT”.</w:t>
            </w:r>
          </w:p>
        </w:tc>
        <w:tc>
          <w:tcPr>
            <w:tcW w:w="3917" w:type="dxa"/>
          </w:tcPr>
          <w:p w:rsidR="00774B18" w:rsidRDefault="0080313C">
            <w:pPr>
              <w:pStyle w:val="TableParagraph"/>
              <w:spacing w:line="240" w:lineRule="auto"/>
              <w:ind w:left="592"/>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774B18" w:rsidRDefault="0080313C">
            <w:pPr>
              <w:pStyle w:val="TableParagraph"/>
              <w:spacing w:line="321" w:lineRule="exact"/>
              <w:ind w:left="59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774B18" w:rsidRDefault="00774B18">
            <w:pPr>
              <w:pStyle w:val="TableParagraph"/>
              <w:spacing w:line="240" w:lineRule="auto"/>
              <w:ind w:left="0"/>
              <w:rPr>
                <w:sz w:val="20"/>
              </w:rPr>
            </w:pPr>
          </w:p>
          <w:p w:rsidR="00774B18" w:rsidRDefault="00774B18">
            <w:pPr>
              <w:pStyle w:val="TableParagraph"/>
              <w:spacing w:line="240" w:lineRule="auto"/>
              <w:ind w:left="0"/>
              <w:rPr>
                <w:sz w:val="20"/>
              </w:rPr>
            </w:pPr>
          </w:p>
          <w:p w:rsidR="00774B18" w:rsidRDefault="00774B18">
            <w:pPr>
              <w:pStyle w:val="TableParagraph"/>
              <w:spacing w:before="9" w:line="240" w:lineRule="auto"/>
              <w:ind w:left="0"/>
              <w:rPr>
                <w:sz w:val="20"/>
              </w:rPr>
            </w:pPr>
          </w:p>
          <w:p w:rsidR="00774B18" w:rsidRDefault="00774B18">
            <w:pPr>
              <w:pStyle w:val="TableParagraph"/>
              <w:spacing w:line="240" w:lineRule="auto"/>
              <w:ind w:left="1051"/>
              <w:rPr>
                <w:noProof/>
                <w:sz w:val="20"/>
                <w:lang w:val="en-US"/>
              </w:rPr>
            </w:pPr>
          </w:p>
          <w:p w:rsidR="009B0454" w:rsidRDefault="009B0454">
            <w:pPr>
              <w:pStyle w:val="TableParagraph"/>
              <w:spacing w:line="240" w:lineRule="auto"/>
              <w:ind w:left="1051"/>
              <w:rPr>
                <w:noProof/>
                <w:sz w:val="20"/>
                <w:lang w:val="en-US"/>
              </w:rPr>
            </w:pPr>
          </w:p>
          <w:p w:rsidR="009B0454" w:rsidRDefault="009B0454">
            <w:pPr>
              <w:pStyle w:val="TableParagraph"/>
              <w:spacing w:line="240" w:lineRule="auto"/>
              <w:ind w:left="1051"/>
              <w:rPr>
                <w:noProof/>
                <w:sz w:val="20"/>
                <w:lang w:val="en-US"/>
              </w:rPr>
            </w:pPr>
          </w:p>
          <w:p w:rsidR="009B0454" w:rsidRDefault="009B0454">
            <w:pPr>
              <w:pStyle w:val="TableParagraph"/>
              <w:spacing w:line="240" w:lineRule="auto"/>
              <w:ind w:left="1051"/>
              <w:rPr>
                <w:noProof/>
                <w:sz w:val="20"/>
                <w:lang w:val="en-US"/>
              </w:rPr>
            </w:pPr>
          </w:p>
          <w:p w:rsidR="009B0454" w:rsidRDefault="009B0454">
            <w:pPr>
              <w:pStyle w:val="TableParagraph"/>
              <w:spacing w:line="240" w:lineRule="auto"/>
              <w:ind w:left="1051"/>
              <w:rPr>
                <w:sz w:val="20"/>
              </w:rPr>
            </w:pPr>
          </w:p>
          <w:p w:rsidR="00774B18" w:rsidRDefault="00774B18">
            <w:pPr>
              <w:pStyle w:val="TableParagraph"/>
              <w:spacing w:before="107" w:line="240" w:lineRule="auto"/>
              <w:ind w:left="0"/>
              <w:rPr>
                <w:sz w:val="28"/>
              </w:rPr>
            </w:pPr>
          </w:p>
          <w:p w:rsidR="00774B18" w:rsidRDefault="0080313C">
            <w:pPr>
              <w:pStyle w:val="TableParagraph"/>
              <w:spacing w:line="320" w:lineRule="exact"/>
              <w:ind w:left="592" w:right="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80313C" w:rsidRDefault="0080313C"/>
    <w:sectPr w:rsidR="0080313C">
      <w:pgSz w:w="11910" w:h="16840"/>
      <w:pgMar w:top="1040" w:right="992" w:bottom="280" w:left="1559"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313C" w:rsidRDefault="0080313C">
      <w:r>
        <w:separator/>
      </w:r>
    </w:p>
  </w:endnote>
  <w:endnote w:type="continuationSeparator" w:id="0">
    <w:p w:rsidR="0080313C" w:rsidRDefault="0080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313C" w:rsidRDefault="0080313C">
      <w:r>
        <w:separator/>
      </w:r>
    </w:p>
  </w:footnote>
  <w:footnote w:type="continuationSeparator" w:id="0">
    <w:p w:rsidR="0080313C" w:rsidRDefault="0080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B18" w:rsidRDefault="0080313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8240" behindDoc="1" locked="0" layoutInCell="1" allowOverlap="1">
              <wp:simplePos x="0" y="0"/>
              <wp:positionH relativeFrom="page">
                <wp:posOffset>3877945</wp:posOffset>
              </wp:positionH>
              <wp:positionV relativeFrom="page">
                <wp:posOffset>349615</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774B18" w:rsidRDefault="0080313C">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9B0454">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35pt;margin-top:27.55pt;width:14.05pt;height:17.55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" filled="f" stroked="f">
              <v:path arrowok="t"/>
              <v:textbox inset="0,0,0,0">
                <w:txbxContent>
                  <w:p w:rsidR="00774B18" w:rsidRDefault="0080313C">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9B0454">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C5D4B"/>
    <w:multiLevelType w:val="hybridMultilevel"/>
    <w:tmpl w:val="7EE2457E"/>
    <w:lvl w:ilvl="0" w:tplc="5E125754">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844FC4A">
      <w:numFmt w:val="bullet"/>
      <w:lvlText w:val="•"/>
      <w:lvlJc w:val="left"/>
      <w:pPr>
        <w:ind w:left="1061" w:hanging="291"/>
      </w:pPr>
      <w:rPr>
        <w:rFonts w:hint="default"/>
        <w:lang w:val="vi" w:eastAsia="en-US" w:bidi="ar-SA"/>
      </w:rPr>
    </w:lvl>
    <w:lvl w:ilvl="2" w:tplc="319A63BA">
      <w:numFmt w:val="bullet"/>
      <w:lvlText w:val="•"/>
      <w:lvlJc w:val="left"/>
      <w:pPr>
        <w:ind w:left="1983" w:hanging="291"/>
      </w:pPr>
      <w:rPr>
        <w:rFonts w:hint="default"/>
        <w:lang w:val="vi" w:eastAsia="en-US" w:bidi="ar-SA"/>
      </w:rPr>
    </w:lvl>
    <w:lvl w:ilvl="3" w:tplc="66AE8C8E">
      <w:numFmt w:val="bullet"/>
      <w:lvlText w:val="•"/>
      <w:lvlJc w:val="left"/>
      <w:pPr>
        <w:ind w:left="2904" w:hanging="291"/>
      </w:pPr>
      <w:rPr>
        <w:rFonts w:hint="default"/>
        <w:lang w:val="vi" w:eastAsia="en-US" w:bidi="ar-SA"/>
      </w:rPr>
    </w:lvl>
    <w:lvl w:ilvl="4" w:tplc="8790428E">
      <w:numFmt w:val="bullet"/>
      <w:lvlText w:val="•"/>
      <w:lvlJc w:val="left"/>
      <w:pPr>
        <w:ind w:left="3826" w:hanging="291"/>
      </w:pPr>
      <w:rPr>
        <w:rFonts w:hint="default"/>
        <w:lang w:val="vi" w:eastAsia="en-US" w:bidi="ar-SA"/>
      </w:rPr>
    </w:lvl>
    <w:lvl w:ilvl="5" w:tplc="D6AAE66C">
      <w:numFmt w:val="bullet"/>
      <w:lvlText w:val="•"/>
      <w:lvlJc w:val="left"/>
      <w:pPr>
        <w:ind w:left="4747" w:hanging="291"/>
      </w:pPr>
      <w:rPr>
        <w:rFonts w:hint="default"/>
        <w:lang w:val="vi" w:eastAsia="en-US" w:bidi="ar-SA"/>
      </w:rPr>
    </w:lvl>
    <w:lvl w:ilvl="6" w:tplc="814E0564">
      <w:numFmt w:val="bullet"/>
      <w:lvlText w:val="•"/>
      <w:lvlJc w:val="left"/>
      <w:pPr>
        <w:ind w:left="5669" w:hanging="291"/>
      </w:pPr>
      <w:rPr>
        <w:rFonts w:hint="default"/>
        <w:lang w:val="vi" w:eastAsia="en-US" w:bidi="ar-SA"/>
      </w:rPr>
    </w:lvl>
    <w:lvl w:ilvl="7" w:tplc="4412B422">
      <w:numFmt w:val="bullet"/>
      <w:lvlText w:val="•"/>
      <w:lvlJc w:val="left"/>
      <w:pPr>
        <w:ind w:left="6590" w:hanging="291"/>
      </w:pPr>
      <w:rPr>
        <w:rFonts w:hint="default"/>
        <w:lang w:val="vi" w:eastAsia="en-US" w:bidi="ar-SA"/>
      </w:rPr>
    </w:lvl>
    <w:lvl w:ilvl="8" w:tplc="F1ACD36E">
      <w:numFmt w:val="bullet"/>
      <w:lvlText w:val="•"/>
      <w:lvlJc w:val="left"/>
      <w:pPr>
        <w:ind w:left="7512" w:hanging="291"/>
      </w:pPr>
      <w:rPr>
        <w:rFonts w:hint="default"/>
        <w:lang w:val="vi" w:eastAsia="en-US" w:bidi="ar-SA"/>
      </w:rPr>
    </w:lvl>
  </w:abstractNum>
  <w:abstractNum w:abstractNumId="1" w15:restartNumberingAfterBreak="0">
    <w:nsid w:val="174E4024"/>
    <w:multiLevelType w:val="hybridMultilevel"/>
    <w:tmpl w:val="C1A2FC26"/>
    <w:lvl w:ilvl="0" w:tplc="C28AB90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9A600E">
      <w:start w:val="1"/>
      <w:numFmt w:val="lowerLetter"/>
      <w:lvlText w:val="%2)"/>
      <w:lvlJc w:val="left"/>
      <w:pPr>
        <w:ind w:left="143"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770C328">
      <w:numFmt w:val="bullet"/>
      <w:lvlText w:val="•"/>
      <w:lvlJc w:val="left"/>
      <w:pPr>
        <w:ind w:left="1983" w:hanging="326"/>
      </w:pPr>
      <w:rPr>
        <w:rFonts w:hint="default"/>
        <w:lang w:val="vi" w:eastAsia="en-US" w:bidi="ar-SA"/>
      </w:rPr>
    </w:lvl>
    <w:lvl w:ilvl="3" w:tplc="904C3524">
      <w:numFmt w:val="bullet"/>
      <w:lvlText w:val="•"/>
      <w:lvlJc w:val="left"/>
      <w:pPr>
        <w:ind w:left="2904" w:hanging="326"/>
      </w:pPr>
      <w:rPr>
        <w:rFonts w:hint="default"/>
        <w:lang w:val="vi" w:eastAsia="en-US" w:bidi="ar-SA"/>
      </w:rPr>
    </w:lvl>
    <w:lvl w:ilvl="4" w:tplc="2256B0B2">
      <w:numFmt w:val="bullet"/>
      <w:lvlText w:val="•"/>
      <w:lvlJc w:val="left"/>
      <w:pPr>
        <w:ind w:left="3826" w:hanging="326"/>
      </w:pPr>
      <w:rPr>
        <w:rFonts w:hint="default"/>
        <w:lang w:val="vi" w:eastAsia="en-US" w:bidi="ar-SA"/>
      </w:rPr>
    </w:lvl>
    <w:lvl w:ilvl="5" w:tplc="52DC1D9E">
      <w:numFmt w:val="bullet"/>
      <w:lvlText w:val="•"/>
      <w:lvlJc w:val="left"/>
      <w:pPr>
        <w:ind w:left="4747" w:hanging="326"/>
      </w:pPr>
      <w:rPr>
        <w:rFonts w:hint="default"/>
        <w:lang w:val="vi" w:eastAsia="en-US" w:bidi="ar-SA"/>
      </w:rPr>
    </w:lvl>
    <w:lvl w:ilvl="6" w:tplc="B7222516">
      <w:numFmt w:val="bullet"/>
      <w:lvlText w:val="•"/>
      <w:lvlJc w:val="left"/>
      <w:pPr>
        <w:ind w:left="5669" w:hanging="326"/>
      </w:pPr>
      <w:rPr>
        <w:rFonts w:hint="default"/>
        <w:lang w:val="vi" w:eastAsia="en-US" w:bidi="ar-SA"/>
      </w:rPr>
    </w:lvl>
    <w:lvl w:ilvl="7" w:tplc="18EEEA12">
      <w:numFmt w:val="bullet"/>
      <w:lvlText w:val="•"/>
      <w:lvlJc w:val="left"/>
      <w:pPr>
        <w:ind w:left="6590" w:hanging="326"/>
      </w:pPr>
      <w:rPr>
        <w:rFonts w:hint="default"/>
        <w:lang w:val="vi" w:eastAsia="en-US" w:bidi="ar-SA"/>
      </w:rPr>
    </w:lvl>
    <w:lvl w:ilvl="8" w:tplc="7D14FEFC">
      <w:numFmt w:val="bullet"/>
      <w:lvlText w:val="•"/>
      <w:lvlJc w:val="left"/>
      <w:pPr>
        <w:ind w:left="7512" w:hanging="326"/>
      </w:pPr>
      <w:rPr>
        <w:rFonts w:hint="default"/>
        <w:lang w:val="vi" w:eastAsia="en-US" w:bidi="ar-SA"/>
      </w:rPr>
    </w:lvl>
  </w:abstractNum>
  <w:abstractNum w:abstractNumId="2" w15:restartNumberingAfterBreak="0">
    <w:nsid w:val="3CBD6A9B"/>
    <w:multiLevelType w:val="hybridMultilevel"/>
    <w:tmpl w:val="0AB4E574"/>
    <w:lvl w:ilvl="0" w:tplc="0FD0166E">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861340">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BA4D55C">
      <w:numFmt w:val="bullet"/>
      <w:lvlText w:val="•"/>
      <w:lvlJc w:val="left"/>
      <w:pPr>
        <w:ind w:left="1910" w:hanging="293"/>
      </w:pPr>
      <w:rPr>
        <w:rFonts w:hint="default"/>
        <w:lang w:val="vi" w:eastAsia="en-US" w:bidi="ar-SA"/>
      </w:rPr>
    </w:lvl>
    <w:lvl w:ilvl="3" w:tplc="CF7072E6">
      <w:numFmt w:val="bullet"/>
      <w:lvlText w:val="•"/>
      <w:lvlJc w:val="left"/>
      <w:pPr>
        <w:ind w:left="2841" w:hanging="293"/>
      </w:pPr>
      <w:rPr>
        <w:rFonts w:hint="default"/>
        <w:lang w:val="vi" w:eastAsia="en-US" w:bidi="ar-SA"/>
      </w:rPr>
    </w:lvl>
    <w:lvl w:ilvl="4" w:tplc="4CCA6BB0">
      <w:numFmt w:val="bullet"/>
      <w:lvlText w:val="•"/>
      <w:lvlJc w:val="left"/>
      <w:pPr>
        <w:ind w:left="3771" w:hanging="293"/>
      </w:pPr>
      <w:rPr>
        <w:rFonts w:hint="default"/>
        <w:lang w:val="vi" w:eastAsia="en-US" w:bidi="ar-SA"/>
      </w:rPr>
    </w:lvl>
    <w:lvl w:ilvl="5" w:tplc="9970D82C">
      <w:numFmt w:val="bullet"/>
      <w:lvlText w:val="•"/>
      <w:lvlJc w:val="left"/>
      <w:pPr>
        <w:ind w:left="4702" w:hanging="293"/>
      </w:pPr>
      <w:rPr>
        <w:rFonts w:hint="default"/>
        <w:lang w:val="vi" w:eastAsia="en-US" w:bidi="ar-SA"/>
      </w:rPr>
    </w:lvl>
    <w:lvl w:ilvl="6" w:tplc="C59A5FF0">
      <w:numFmt w:val="bullet"/>
      <w:lvlText w:val="•"/>
      <w:lvlJc w:val="left"/>
      <w:pPr>
        <w:ind w:left="5633" w:hanging="293"/>
      </w:pPr>
      <w:rPr>
        <w:rFonts w:hint="default"/>
        <w:lang w:val="vi" w:eastAsia="en-US" w:bidi="ar-SA"/>
      </w:rPr>
    </w:lvl>
    <w:lvl w:ilvl="7" w:tplc="E44E2E76">
      <w:numFmt w:val="bullet"/>
      <w:lvlText w:val="•"/>
      <w:lvlJc w:val="left"/>
      <w:pPr>
        <w:ind w:left="6563" w:hanging="293"/>
      </w:pPr>
      <w:rPr>
        <w:rFonts w:hint="default"/>
        <w:lang w:val="vi" w:eastAsia="en-US" w:bidi="ar-SA"/>
      </w:rPr>
    </w:lvl>
    <w:lvl w:ilvl="8" w:tplc="AA621B8A">
      <w:numFmt w:val="bullet"/>
      <w:lvlText w:val="•"/>
      <w:lvlJc w:val="left"/>
      <w:pPr>
        <w:ind w:left="7494" w:hanging="293"/>
      </w:pPr>
      <w:rPr>
        <w:rFonts w:hint="default"/>
        <w:lang w:val="vi" w:eastAsia="en-US" w:bidi="ar-SA"/>
      </w:rPr>
    </w:lvl>
  </w:abstractNum>
  <w:abstractNum w:abstractNumId="3" w15:restartNumberingAfterBreak="0">
    <w:nsid w:val="45B626B7"/>
    <w:multiLevelType w:val="hybridMultilevel"/>
    <w:tmpl w:val="EA04434C"/>
    <w:lvl w:ilvl="0" w:tplc="15D6F362">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BA0E8B2">
      <w:numFmt w:val="bullet"/>
      <w:lvlText w:val="•"/>
      <w:lvlJc w:val="left"/>
      <w:pPr>
        <w:ind w:left="510" w:hanging="128"/>
      </w:pPr>
      <w:rPr>
        <w:rFonts w:hint="default"/>
        <w:lang w:val="vi" w:eastAsia="en-US" w:bidi="ar-SA"/>
      </w:rPr>
    </w:lvl>
    <w:lvl w:ilvl="2" w:tplc="8F308DB4">
      <w:numFmt w:val="bullet"/>
      <w:lvlText w:val="•"/>
      <w:lvlJc w:val="left"/>
      <w:pPr>
        <w:ind w:left="960" w:hanging="128"/>
      </w:pPr>
      <w:rPr>
        <w:rFonts w:hint="default"/>
        <w:lang w:val="vi" w:eastAsia="en-US" w:bidi="ar-SA"/>
      </w:rPr>
    </w:lvl>
    <w:lvl w:ilvl="3" w:tplc="D35AD992">
      <w:numFmt w:val="bullet"/>
      <w:lvlText w:val="•"/>
      <w:lvlJc w:val="left"/>
      <w:pPr>
        <w:ind w:left="1410" w:hanging="128"/>
      </w:pPr>
      <w:rPr>
        <w:rFonts w:hint="default"/>
        <w:lang w:val="vi" w:eastAsia="en-US" w:bidi="ar-SA"/>
      </w:rPr>
    </w:lvl>
    <w:lvl w:ilvl="4" w:tplc="482ADA66">
      <w:numFmt w:val="bullet"/>
      <w:lvlText w:val="•"/>
      <w:lvlJc w:val="left"/>
      <w:pPr>
        <w:ind w:left="1860" w:hanging="128"/>
      </w:pPr>
      <w:rPr>
        <w:rFonts w:hint="default"/>
        <w:lang w:val="vi" w:eastAsia="en-US" w:bidi="ar-SA"/>
      </w:rPr>
    </w:lvl>
    <w:lvl w:ilvl="5" w:tplc="1B783276">
      <w:numFmt w:val="bullet"/>
      <w:lvlText w:val="•"/>
      <w:lvlJc w:val="left"/>
      <w:pPr>
        <w:ind w:left="2310" w:hanging="128"/>
      </w:pPr>
      <w:rPr>
        <w:rFonts w:hint="default"/>
        <w:lang w:val="vi" w:eastAsia="en-US" w:bidi="ar-SA"/>
      </w:rPr>
    </w:lvl>
    <w:lvl w:ilvl="6" w:tplc="240AF3D2">
      <w:numFmt w:val="bullet"/>
      <w:lvlText w:val="•"/>
      <w:lvlJc w:val="left"/>
      <w:pPr>
        <w:ind w:left="2760" w:hanging="128"/>
      </w:pPr>
      <w:rPr>
        <w:rFonts w:hint="default"/>
        <w:lang w:val="vi" w:eastAsia="en-US" w:bidi="ar-SA"/>
      </w:rPr>
    </w:lvl>
    <w:lvl w:ilvl="7" w:tplc="57B6745E">
      <w:numFmt w:val="bullet"/>
      <w:lvlText w:val="•"/>
      <w:lvlJc w:val="left"/>
      <w:pPr>
        <w:ind w:left="3210" w:hanging="128"/>
      </w:pPr>
      <w:rPr>
        <w:rFonts w:hint="default"/>
        <w:lang w:val="vi" w:eastAsia="en-US" w:bidi="ar-SA"/>
      </w:rPr>
    </w:lvl>
    <w:lvl w:ilvl="8" w:tplc="CF7AF8A6">
      <w:numFmt w:val="bullet"/>
      <w:lvlText w:val="•"/>
      <w:lvlJc w:val="left"/>
      <w:pPr>
        <w:ind w:left="3660" w:hanging="128"/>
      </w:pPr>
      <w:rPr>
        <w:rFonts w:hint="default"/>
        <w:lang w:val="vi" w:eastAsia="en-US" w:bidi="ar-SA"/>
      </w:rPr>
    </w:lvl>
  </w:abstractNum>
  <w:abstractNum w:abstractNumId="4" w15:restartNumberingAfterBreak="0">
    <w:nsid w:val="5015793E"/>
    <w:multiLevelType w:val="hybridMultilevel"/>
    <w:tmpl w:val="25B62E10"/>
    <w:lvl w:ilvl="0" w:tplc="A94E8F64">
      <w:start w:val="1"/>
      <w:numFmt w:val="decimal"/>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18B6C2">
      <w:numFmt w:val="bullet"/>
      <w:lvlText w:val="•"/>
      <w:lvlJc w:val="left"/>
      <w:pPr>
        <w:ind w:left="1061" w:hanging="324"/>
      </w:pPr>
      <w:rPr>
        <w:rFonts w:hint="default"/>
        <w:lang w:val="vi" w:eastAsia="en-US" w:bidi="ar-SA"/>
      </w:rPr>
    </w:lvl>
    <w:lvl w:ilvl="2" w:tplc="DF6A8B14">
      <w:numFmt w:val="bullet"/>
      <w:lvlText w:val="•"/>
      <w:lvlJc w:val="left"/>
      <w:pPr>
        <w:ind w:left="1983" w:hanging="324"/>
      </w:pPr>
      <w:rPr>
        <w:rFonts w:hint="default"/>
        <w:lang w:val="vi" w:eastAsia="en-US" w:bidi="ar-SA"/>
      </w:rPr>
    </w:lvl>
    <w:lvl w:ilvl="3" w:tplc="15163162">
      <w:numFmt w:val="bullet"/>
      <w:lvlText w:val="•"/>
      <w:lvlJc w:val="left"/>
      <w:pPr>
        <w:ind w:left="2904" w:hanging="324"/>
      </w:pPr>
      <w:rPr>
        <w:rFonts w:hint="default"/>
        <w:lang w:val="vi" w:eastAsia="en-US" w:bidi="ar-SA"/>
      </w:rPr>
    </w:lvl>
    <w:lvl w:ilvl="4" w:tplc="C386A91A">
      <w:numFmt w:val="bullet"/>
      <w:lvlText w:val="•"/>
      <w:lvlJc w:val="left"/>
      <w:pPr>
        <w:ind w:left="3826" w:hanging="324"/>
      </w:pPr>
      <w:rPr>
        <w:rFonts w:hint="default"/>
        <w:lang w:val="vi" w:eastAsia="en-US" w:bidi="ar-SA"/>
      </w:rPr>
    </w:lvl>
    <w:lvl w:ilvl="5" w:tplc="CD524920">
      <w:numFmt w:val="bullet"/>
      <w:lvlText w:val="•"/>
      <w:lvlJc w:val="left"/>
      <w:pPr>
        <w:ind w:left="4747" w:hanging="324"/>
      </w:pPr>
      <w:rPr>
        <w:rFonts w:hint="default"/>
        <w:lang w:val="vi" w:eastAsia="en-US" w:bidi="ar-SA"/>
      </w:rPr>
    </w:lvl>
    <w:lvl w:ilvl="6" w:tplc="BC92C73A">
      <w:numFmt w:val="bullet"/>
      <w:lvlText w:val="•"/>
      <w:lvlJc w:val="left"/>
      <w:pPr>
        <w:ind w:left="5669" w:hanging="324"/>
      </w:pPr>
      <w:rPr>
        <w:rFonts w:hint="default"/>
        <w:lang w:val="vi" w:eastAsia="en-US" w:bidi="ar-SA"/>
      </w:rPr>
    </w:lvl>
    <w:lvl w:ilvl="7" w:tplc="6FAA596E">
      <w:numFmt w:val="bullet"/>
      <w:lvlText w:val="•"/>
      <w:lvlJc w:val="left"/>
      <w:pPr>
        <w:ind w:left="6590" w:hanging="324"/>
      </w:pPr>
      <w:rPr>
        <w:rFonts w:hint="default"/>
        <w:lang w:val="vi" w:eastAsia="en-US" w:bidi="ar-SA"/>
      </w:rPr>
    </w:lvl>
    <w:lvl w:ilvl="8" w:tplc="5BEC0878">
      <w:numFmt w:val="bullet"/>
      <w:lvlText w:val="•"/>
      <w:lvlJc w:val="left"/>
      <w:pPr>
        <w:ind w:left="7512" w:hanging="324"/>
      </w:pPr>
      <w:rPr>
        <w:rFonts w:hint="default"/>
        <w:lang w:val="vi" w:eastAsia="en-US" w:bidi="ar-SA"/>
      </w:rPr>
    </w:lvl>
  </w:abstractNum>
  <w:abstractNum w:abstractNumId="5" w15:restartNumberingAfterBreak="0">
    <w:nsid w:val="5E27474B"/>
    <w:multiLevelType w:val="hybridMultilevel"/>
    <w:tmpl w:val="8C5ACC76"/>
    <w:lvl w:ilvl="0" w:tplc="3F60A664">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44B38A">
      <w:numFmt w:val="bullet"/>
      <w:lvlText w:val="•"/>
      <w:lvlJc w:val="left"/>
      <w:pPr>
        <w:ind w:left="1061" w:hanging="288"/>
      </w:pPr>
      <w:rPr>
        <w:rFonts w:hint="default"/>
        <w:lang w:val="vi" w:eastAsia="en-US" w:bidi="ar-SA"/>
      </w:rPr>
    </w:lvl>
    <w:lvl w:ilvl="2" w:tplc="41A85B6E">
      <w:numFmt w:val="bullet"/>
      <w:lvlText w:val="•"/>
      <w:lvlJc w:val="left"/>
      <w:pPr>
        <w:ind w:left="1983" w:hanging="288"/>
      </w:pPr>
      <w:rPr>
        <w:rFonts w:hint="default"/>
        <w:lang w:val="vi" w:eastAsia="en-US" w:bidi="ar-SA"/>
      </w:rPr>
    </w:lvl>
    <w:lvl w:ilvl="3" w:tplc="EF0066EE">
      <w:numFmt w:val="bullet"/>
      <w:lvlText w:val="•"/>
      <w:lvlJc w:val="left"/>
      <w:pPr>
        <w:ind w:left="2904" w:hanging="288"/>
      </w:pPr>
      <w:rPr>
        <w:rFonts w:hint="default"/>
        <w:lang w:val="vi" w:eastAsia="en-US" w:bidi="ar-SA"/>
      </w:rPr>
    </w:lvl>
    <w:lvl w:ilvl="4" w:tplc="59F09E90">
      <w:numFmt w:val="bullet"/>
      <w:lvlText w:val="•"/>
      <w:lvlJc w:val="left"/>
      <w:pPr>
        <w:ind w:left="3826" w:hanging="288"/>
      </w:pPr>
      <w:rPr>
        <w:rFonts w:hint="default"/>
        <w:lang w:val="vi" w:eastAsia="en-US" w:bidi="ar-SA"/>
      </w:rPr>
    </w:lvl>
    <w:lvl w:ilvl="5" w:tplc="9B98952C">
      <w:numFmt w:val="bullet"/>
      <w:lvlText w:val="•"/>
      <w:lvlJc w:val="left"/>
      <w:pPr>
        <w:ind w:left="4747" w:hanging="288"/>
      </w:pPr>
      <w:rPr>
        <w:rFonts w:hint="default"/>
        <w:lang w:val="vi" w:eastAsia="en-US" w:bidi="ar-SA"/>
      </w:rPr>
    </w:lvl>
    <w:lvl w:ilvl="6" w:tplc="52607DAA">
      <w:numFmt w:val="bullet"/>
      <w:lvlText w:val="•"/>
      <w:lvlJc w:val="left"/>
      <w:pPr>
        <w:ind w:left="5669" w:hanging="288"/>
      </w:pPr>
      <w:rPr>
        <w:rFonts w:hint="default"/>
        <w:lang w:val="vi" w:eastAsia="en-US" w:bidi="ar-SA"/>
      </w:rPr>
    </w:lvl>
    <w:lvl w:ilvl="7" w:tplc="7F80CEDA">
      <w:numFmt w:val="bullet"/>
      <w:lvlText w:val="•"/>
      <w:lvlJc w:val="left"/>
      <w:pPr>
        <w:ind w:left="6590" w:hanging="288"/>
      </w:pPr>
      <w:rPr>
        <w:rFonts w:hint="default"/>
        <w:lang w:val="vi" w:eastAsia="en-US" w:bidi="ar-SA"/>
      </w:rPr>
    </w:lvl>
    <w:lvl w:ilvl="8" w:tplc="349CCE82">
      <w:numFmt w:val="bullet"/>
      <w:lvlText w:val="•"/>
      <w:lvlJc w:val="left"/>
      <w:pPr>
        <w:ind w:left="7512" w:hanging="288"/>
      </w:pPr>
      <w:rPr>
        <w:rFonts w:hint="default"/>
        <w:lang w:val="vi" w:eastAsia="en-US" w:bidi="ar-SA"/>
      </w:rPr>
    </w:lvl>
  </w:abstractNum>
  <w:abstractNum w:abstractNumId="6" w15:restartNumberingAfterBreak="0">
    <w:nsid w:val="742870EA"/>
    <w:multiLevelType w:val="hybridMultilevel"/>
    <w:tmpl w:val="087A833C"/>
    <w:lvl w:ilvl="0" w:tplc="348C2954">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1898AC">
      <w:numFmt w:val="bullet"/>
      <w:lvlText w:val="•"/>
      <w:lvlJc w:val="left"/>
      <w:pPr>
        <w:ind w:left="1061" w:hanging="288"/>
      </w:pPr>
      <w:rPr>
        <w:rFonts w:hint="default"/>
        <w:lang w:val="vi" w:eastAsia="en-US" w:bidi="ar-SA"/>
      </w:rPr>
    </w:lvl>
    <w:lvl w:ilvl="2" w:tplc="794CD2C2">
      <w:numFmt w:val="bullet"/>
      <w:lvlText w:val="•"/>
      <w:lvlJc w:val="left"/>
      <w:pPr>
        <w:ind w:left="1983" w:hanging="288"/>
      </w:pPr>
      <w:rPr>
        <w:rFonts w:hint="default"/>
        <w:lang w:val="vi" w:eastAsia="en-US" w:bidi="ar-SA"/>
      </w:rPr>
    </w:lvl>
    <w:lvl w:ilvl="3" w:tplc="0210941A">
      <w:numFmt w:val="bullet"/>
      <w:lvlText w:val="•"/>
      <w:lvlJc w:val="left"/>
      <w:pPr>
        <w:ind w:left="2904" w:hanging="288"/>
      </w:pPr>
      <w:rPr>
        <w:rFonts w:hint="default"/>
        <w:lang w:val="vi" w:eastAsia="en-US" w:bidi="ar-SA"/>
      </w:rPr>
    </w:lvl>
    <w:lvl w:ilvl="4" w:tplc="53706F4A">
      <w:numFmt w:val="bullet"/>
      <w:lvlText w:val="•"/>
      <w:lvlJc w:val="left"/>
      <w:pPr>
        <w:ind w:left="3826" w:hanging="288"/>
      </w:pPr>
      <w:rPr>
        <w:rFonts w:hint="default"/>
        <w:lang w:val="vi" w:eastAsia="en-US" w:bidi="ar-SA"/>
      </w:rPr>
    </w:lvl>
    <w:lvl w:ilvl="5" w:tplc="CD385AE4">
      <w:numFmt w:val="bullet"/>
      <w:lvlText w:val="•"/>
      <w:lvlJc w:val="left"/>
      <w:pPr>
        <w:ind w:left="4747" w:hanging="288"/>
      </w:pPr>
      <w:rPr>
        <w:rFonts w:hint="default"/>
        <w:lang w:val="vi" w:eastAsia="en-US" w:bidi="ar-SA"/>
      </w:rPr>
    </w:lvl>
    <w:lvl w:ilvl="6" w:tplc="4252A594">
      <w:numFmt w:val="bullet"/>
      <w:lvlText w:val="•"/>
      <w:lvlJc w:val="left"/>
      <w:pPr>
        <w:ind w:left="5669" w:hanging="288"/>
      </w:pPr>
      <w:rPr>
        <w:rFonts w:hint="default"/>
        <w:lang w:val="vi" w:eastAsia="en-US" w:bidi="ar-SA"/>
      </w:rPr>
    </w:lvl>
    <w:lvl w:ilvl="7" w:tplc="D0F25B02">
      <w:numFmt w:val="bullet"/>
      <w:lvlText w:val="•"/>
      <w:lvlJc w:val="left"/>
      <w:pPr>
        <w:ind w:left="6590" w:hanging="288"/>
      </w:pPr>
      <w:rPr>
        <w:rFonts w:hint="default"/>
        <w:lang w:val="vi" w:eastAsia="en-US" w:bidi="ar-SA"/>
      </w:rPr>
    </w:lvl>
    <w:lvl w:ilvl="8" w:tplc="EAAE95C4">
      <w:numFmt w:val="bullet"/>
      <w:lvlText w:val="•"/>
      <w:lvlJc w:val="left"/>
      <w:pPr>
        <w:ind w:left="7512" w:hanging="288"/>
      </w:pPr>
      <w:rPr>
        <w:rFonts w:hint="default"/>
        <w:lang w:val="vi" w:eastAsia="en-US" w:bidi="ar-SA"/>
      </w:rPr>
    </w:lvl>
  </w:abstractNum>
  <w:num w:numId="1">
    <w:abstractNumId w:val="3"/>
  </w:num>
  <w:num w:numId="2">
    <w:abstractNumId w:val="2"/>
  </w:num>
  <w:num w:numId="3">
    <w:abstractNumId w:val="5"/>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74B18"/>
    <w:rsid w:val="00774B18"/>
    <w:rsid w:val="0080313C"/>
    <w:rsid w:val="009B0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D349"/>
  <w15:docId w15:val="{B02A501A-515A-4FCF-843B-3D6E88CC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566"/>
      <w:jc w:val="both"/>
    </w:pPr>
    <w:rPr>
      <w:sz w:val="28"/>
      <w:szCs w:val="28"/>
    </w:rPr>
  </w:style>
  <w:style w:type="paragraph" w:styleId="ListParagraph">
    <w:name w:val="List Paragraph"/>
    <w:basedOn w:val="Normal"/>
    <w:uiPriority w:val="1"/>
    <w:qFormat/>
    <w:pPr>
      <w:spacing w:before="120"/>
      <w:ind w:left="143" w:right="136" w:firstLine="566"/>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giao-thong-van-tai/nghi-dinh-151-2024-nd-cp-huong-dan-luat-trat-tu-an-toan-giao-thong-duong-bo-619564.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1577</Words>
  <Characters>8995</Characters>
  <Application>Microsoft Office Word</Application>
  <DocSecurity>0</DocSecurity>
  <Lines>74</Lines>
  <Paragraphs>21</Paragraphs>
  <ScaleCrop>false</ScaleCrop>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2026-06-29T00:57:00Z</dcterms:created>
  <dcterms:modified xsi:type="dcterms:W3CDTF">2026-06-29T00:57:00Z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LastSaved">
    <vt:filetime>2026-06-29T00:00:00Z</vt:filetime>
  </property>
</Properties>
</file>