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15" w:type="dxa"/>
        <w:tblInd w:w="-176" w:type="dxa"/>
        <w:tblLook w:val="04A0" w:firstRow="1" w:lastRow="0" w:firstColumn="1" w:lastColumn="0" w:noHBand="0" w:noVBand="1"/>
      </w:tblPr>
      <w:tblGrid>
        <w:gridCol w:w="3619"/>
        <w:gridCol w:w="6196"/>
      </w:tblGrid>
      <w:tr w:rsidR="00B13F5C" w:rsidRPr="00D861E2" w:rsidTr="001E31EF">
        <w:trPr>
          <w:trHeight w:val="1436"/>
        </w:trPr>
        <w:tc>
          <w:tcPr>
            <w:tcW w:w="3619" w:type="dxa"/>
          </w:tcPr>
          <w:p w:rsidR="00B13F5C" w:rsidRPr="00D861E2" w:rsidRDefault="00B13F5C" w:rsidP="00F3388B">
            <w:pPr>
              <w:pStyle w:val="Heading3"/>
              <w:spacing w:before="120" w:after="120" w:line="240" w:lineRule="atLeast"/>
              <w:jc w:val="center"/>
              <w:rPr>
                <w:rFonts w:ascii="Times New Roman" w:hAnsi="Times New Roman"/>
                <w:color w:val="000000" w:themeColor="text1"/>
                <w:lang w:val="es-MX"/>
              </w:rPr>
            </w:pPr>
            <w:r w:rsidRPr="00D861E2">
              <w:rPr>
                <w:rFonts w:ascii="Times New Roman" w:hAnsi="Times New Roman"/>
                <w:color w:val="000000" w:themeColor="text1"/>
                <w:lang w:val="es-MX"/>
              </w:rPr>
              <w:t>UỶ BAN NHÂN DÂN</w:t>
            </w:r>
          </w:p>
          <w:p w:rsidR="00B13F5C" w:rsidRPr="00D861E2" w:rsidRDefault="00B13F5C" w:rsidP="00F3388B">
            <w:pPr>
              <w:spacing w:before="120" w:after="120" w:line="240" w:lineRule="atLeast"/>
              <w:jc w:val="center"/>
              <w:rPr>
                <w:b/>
                <w:color w:val="000000" w:themeColor="text1"/>
                <w:lang w:val="es-MX"/>
              </w:rPr>
            </w:pPr>
            <w:r w:rsidRPr="00D861E2">
              <w:rPr>
                <w:noProof/>
                <w:color w:val="000000" w:themeColor="text1"/>
              </w:rPr>
              <mc:AlternateContent>
                <mc:Choice Requires="wps">
                  <w:drawing>
                    <wp:anchor distT="0" distB="0" distL="114300" distR="114300" simplePos="0" relativeHeight="251666432" behindDoc="0" locked="0" layoutInCell="1" allowOverlap="1" wp14:anchorId="1985EB21" wp14:editId="419A0178">
                      <wp:simplePos x="0" y="0"/>
                      <wp:positionH relativeFrom="column">
                        <wp:posOffset>721995</wp:posOffset>
                      </wp:positionH>
                      <wp:positionV relativeFrom="paragraph">
                        <wp:posOffset>211455</wp:posOffset>
                      </wp:positionV>
                      <wp:extent cx="704850" cy="9525"/>
                      <wp:effectExtent l="0" t="0" r="0" b="9525"/>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16.65pt" to="112.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"/>
                  </w:pict>
                </mc:Fallback>
              </mc:AlternateContent>
            </w:r>
            <w:r w:rsidRPr="00D861E2">
              <w:rPr>
                <w:b/>
                <w:color w:val="000000" w:themeColor="text1"/>
                <w:sz w:val="26"/>
                <w:szCs w:val="26"/>
                <w:lang w:val="es-MX"/>
              </w:rPr>
              <w:t>TỈNH HÀ NAM</w:t>
            </w:r>
          </w:p>
          <w:p w:rsidR="00B13F5C" w:rsidRPr="00D861E2" w:rsidRDefault="00B13F5C" w:rsidP="00F3388B">
            <w:pPr>
              <w:spacing w:before="120" w:after="120" w:line="240" w:lineRule="atLeast"/>
              <w:jc w:val="center"/>
              <w:rPr>
                <w:b/>
                <w:color w:val="000000" w:themeColor="text1"/>
                <w:lang w:val="es-MX"/>
              </w:rPr>
            </w:pPr>
            <w:r>
              <w:rPr>
                <w:color w:val="000000" w:themeColor="text1"/>
                <w:sz w:val="26"/>
              </w:rPr>
              <w:t>Số:01/2025</w:t>
            </w:r>
            <w:r w:rsidRPr="00D861E2">
              <w:rPr>
                <w:color w:val="000000" w:themeColor="text1"/>
                <w:sz w:val="26"/>
              </w:rPr>
              <w:t>/QĐ-UBND</w:t>
            </w:r>
          </w:p>
        </w:tc>
        <w:tc>
          <w:tcPr>
            <w:tcW w:w="6196" w:type="dxa"/>
          </w:tcPr>
          <w:p w:rsidR="00B13F5C" w:rsidRPr="00D861E2" w:rsidRDefault="00B13F5C" w:rsidP="00F3388B">
            <w:pPr>
              <w:pStyle w:val="Heading2"/>
              <w:spacing w:before="120" w:after="120" w:line="240" w:lineRule="atLeast"/>
              <w:ind w:left="-144"/>
              <w:rPr>
                <w:rFonts w:ascii="Times New Roman" w:hAnsi="Times New Roman"/>
                <w:b/>
                <w:color w:val="000000" w:themeColor="text1"/>
                <w:sz w:val="28"/>
                <w:szCs w:val="28"/>
                <w:lang w:val="es-MX"/>
              </w:rPr>
            </w:pPr>
            <w:r w:rsidRPr="00D861E2">
              <w:rPr>
                <w:rFonts w:ascii="Times New Roman" w:hAnsi="Times New Roman"/>
                <w:b/>
                <w:color w:val="000000" w:themeColor="text1"/>
                <w:sz w:val="28"/>
                <w:szCs w:val="28"/>
                <w:lang w:val="es-MX"/>
              </w:rPr>
              <w:t>CỘNG HOÀ XÃ HỘI CHỦ NGHĨA VIỆT NAM</w:t>
            </w:r>
          </w:p>
          <w:p w:rsidR="00B13F5C" w:rsidRPr="00D861E2" w:rsidRDefault="00B13F5C" w:rsidP="00F3388B">
            <w:pPr>
              <w:spacing w:before="120" w:after="120" w:line="240" w:lineRule="atLeast"/>
              <w:jc w:val="center"/>
              <w:rPr>
                <w:b/>
                <w:color w:val="000000" w:themeColor="text1"/>
              </w:rPr>
            </w:pPr>
            <w:r w:rsidRPr="00D861E2">
              <w:rPr>
                <w:noProof/>
                <w:color w:val="000000" w:themeColor="text1"/>
              </w:rPr>
              <mc:AlternateContent>
                <mc:Choice Requires="wps">
                  <w:drawing>
                    <wp:anchor distT="4294967295" distB="4294967295" distL="114300" distR="114300" simplePos="0" relativeHeight="251667456" behindDoc="0" locked="0" layoutInCell="1" allowOverlap="1" wp14:anchorId="4C372013" wp14:editId="79D65DAD">
                      <wp:simplePos x="0" y="0"/>
                      <wp:positionH relativeFrom="column">
                        <wp:posOffset>834390</wp:posOffset>
                      </wp:positionH>
                      <wp:positionV relativeFrom="paragraph">
                        <wp:posOffset>238759</wp:posOffset>
                      </wp:positionV>
                      <wp:extent cx="216408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pt,18.8pt" to="236.1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Ct4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"/>
                  </w:pict>
                </mc:Fallback>
              </mc:AlternateContent>
            </w:r>
            <w:r w:rsidRPr="00D861E2">
              <w:rPr>
                <w:b/>
                <w:color w:val="000000" w:themeColor="text1"/>
              </w:rPr>
              <w:t>Độc lập - Tự do - Hạnh phúc</w:t>
            </w:r>
          </w:p>
          <w:p w:rsidR="00B13F5C" w:rsidRPr="00D861E2" w:rsidRDefault="00B13F5C" w:rsidP="00F3388B">
            <w:pPr>
              <w:spacing w:before="120" w:after="120" w:line="240" w:lineRule="atLeast"/>
              <w:jc w:val="center"/>
              <w:rPr>
                <w:b/>
                <w:color w:val="000000" w:themeColor="text1"/>
              </w:rPr>
            </w:pPr>
            <w:r>
              <w:rPr>
                <w:i/>
                <w:iCs/>
                <w:color w:val="000000" w:themeColor="text1"/>
                <w:sz w:val="26"/>
                <w:szCs w:val="26"/>
                <w:lang w:val="fr-FR"/>
              </w:rPr>
              <w:t>Hà Nam, ngày 06 tháng 01 năm 2025</w:t>
            </w:r>
          </w:p>
        </w:tc>
      </w:tr>
    </w:tbl>
    <w:p w:rsidR="000B2189" w:rsidRPr="00D861E2" w:rsidRDefault="000B2189" w:rsidP="00F3388B">
      <w:pPr>
        <w:pStyle w:val="Bodytext31"/>
        <w:shd w:val="clear" w:color="auto" w:fill="auto"/>
        <w:spacing w:before="120" w:after="120" w:line="240" w:lineRule="atLeast"/>
        <w:ind w:left="3538" w:firstLine="0"/>
        <w:rPr>
          <w:rStyle w:val="Bodytext3"/>
          <w:rFonts w:ascii="Times New Roman Bold" w:hAnsi="Times New Roman Bold"/>
          <w:b/>
          <w:color w:val="000000" w:themeColor="text1"/>
          <w:spacing w:val="-6"/>
          <w:sz w:val="24"/>
          <w:szCs w:val="28"/>
          <w:lang w:eastAsia="vi-VN"/>
        </w:rPr>
      </w:pPr>
    </w:p>
    <w:p w:rsidR="000B2189" w:rsidRPr="00D861E2" w:rsidRDefault="000B2189" w:rsidP="00F3388B">
      <w:pPr>
        <w:pStyle w:val="Bodytext31"/>
        <w:shd w:val="clear" w:color="auto" w:fill="auto"/>
        <w:spacing w:before="120" w:after="120" w:line="240" w:lineRule="atLeast"/>
        <w:ind w:left="3538" w:firstLine="0"/>
        <w:rPr>
          <w:rFonts w:ascii="Times New Roman Bold" w:hAnsi="Times New Roman Bold"/>
          <w:b w:val="0"/>
          <w:color w:val="000000" w:themeColor="text1"/>
          <w:spacing w:val="-6"/>
          <w:szCs w:val="28"/>
        </w:rPr>
      </w:pPr>
      <w:r w:rsidRPr="00D861E2">
        <w:rPr>
          <w:rStyle w:val="Bodytext3"/>
          <w:rFonts w:ascii="Times New Roman Bold" w:hAnsi="Times New Roman Bold"/>
          <w:color w:val="000000" w:themeColor="text1"/>
          <w:spacing w:val="-6"/>
          <w:szCs w:val="28"/>
          <w:lang w:eastAsia="vi-VN"/>
        </w:rPr>
        <w:t>QUYẾT ĐỊNH</w:t>
      </w:r>
    </w:p>
    <w:p w:rsidR="00B57A0E" w:rsidRDefault="000B2189" w:rsidP="00F3388B">
      <w:pPr>
        <w:widowControl w:val="0"/>
        <w:spacing w:before="120" w:after="120" w:line="240" w:lineRule="atLeast"/>
        <w:jc w:val="center"/>
        <w:outlineLvl w:val="1"/>
        <w:rPr>
          <w:rFonts w:eastAsia="Cambria Math"/>
          <w:b/>
          <w:color w:val="000000" w:themeColor="text1"/>
        </w:rPr>
      </w:pPr>
      <w:r w:rsidRPr="00D861E2">
        <w:rPr>
          <w:b/>
          <w:bCs/>
          <w:color w:val="000000" w:themeColor="text1"/>
          <w:spacing w:val="-4"/>
          <w:lang w:val="fr-FR"/>
        </w:rPr>
        <w:t xml:space="preserve">Quy định </w:t>
      </w:r>
      <w:r w:rsidRPr="00D861E2">
        <w:rPr>
          <w:b/>
          <w:bCs/>
          <w:color w:val="000000" w:themeColor="text1"/>
          <w:spacing w:val="-4"/>
          <w:lang w:val="zu-ZA"/>
        </w:rPr>
        <w:t xml:space="preserve">điều kiện, tiêu chí, quy mô, tỷ lệ diện tích đất </w:t>
      </w:r>
      <w:r w:rsidRPr="00D861E2">
        <w:rPr>
          <w:rFonts w:eastAsia="Cambria Math"/>
          <w:b/>
          <w:color w:val="000000" w:themeColor="text1"/>
        </w:rPr>
        <w:t xml:space="preserve">do cơ quan, </w:t>
      </w:r>
    </w:p>
    <w:p w:rsidR="000B2189" w:rsidRPr="003D78FB" w:rsidRDefault="00B57A0E" w:rsidP="00F3388B">
      <w:pPr>
        <w:widowControl w:val="0"/>
        <w:spacing w:before="120" w:after="120" w:line="240" w:lineRule="atLeast"/>
        <w:jc w:val="center"/>
        <w:outlineLvl w:val="1"/>
        <w:rPr>
          <w:rFonts w:eastAsia="Cambria Math"/>
          <w:b/>
          <w:color w:val="000000" w:themeColor="text1"/>
        </w:rPr>
      </w:pPr>
      <w:r w:rsidRPr="00D861E2">
        <w:rPr>
          <w:b/>
          <w:noProof/>
          <w:color w:val="000000" w:themeColor="text1"/>
          <w:sz w:val="26"/>
        </w:rPr>
        <mc:AlternateContent>
          <mc:Choice Requires="wps">
            <w:drawing>
              <wp:anchor distT="0" distB="0" distL="114300" distR="114300" simplePos="0" relativeHeight="251661312" behindDoc="0" locked="0" layoutInCell="1" allowOverlap="1" wp14:anchorId="2FD4C1D1" wp14:editId="101C2E18">
                <wp:simplePos x="0" y="0"/>
                <wp:positionH relativeFrom="column">
                  <wp:posOffset>2414270</wp:posOffset>
                </wp:positionH>
                <wp:positionV relativeFrom="paragraph">
                  <wp:posOffset>480695</wp:posOffset>
                </wp:positionV>
                <wp:extent cx="977900" cy="0"/>
                <wp:effectExtent l="0" t="0" r="12700" b="19050"/>
                <wp:wrapNone/>
                <wp:docPr id="1838870192"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1pt,37.85pt" to="267.1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" strokeweight=".5pt">
                <v:stroke joinstyle="miter"/>
              </v:line>
            </w:pict>
          </mc:Fallback>
        </mc:AlternateContent>
      </w:r>
      <w:r w:rsidR="000B2189" w:rsidRPr="00D861E2">
        <w:rPr>
          <w:rFonts w:eastAsia="Cambria Math"/>
          <w:b/>
          <w:color w:val="000000" w:themeColor="text1"/>
        </w:rPr>
        <w:t xml:space="preserve">tổ chức của Nhà nước quản lý </w:t>
      </w:r>
      <w:r w:rsidR="000B2189" w:rsidRPr="00D861E2">
        <w:rPr>
          <w:b/>
          <w:bCs/>
          <w:color w:val="000000" w:themeColor="text1"/>
          <w:spacing w:val="-4"/>
          <w:lang w:val="zu-ZA"/>
        </w:rPr>
        <w:t xml:space="preserve">thuộc </w:t>
      </w:r>
      <w:r w:rsidR="000B2189" w:rsidRPr="00D861E2">
        <w:rPr>
          <w:rFonts w:eastAsia="Cambria Math"/>
          <w:b/>
          <w:color w:val="000000" w:themeColor="text1"/>
        </w:rPr>
        <w:t xml:space="preserve">khu vực thực hiện dự án </w:t>
      </w:r>
      <w:r w:rsidR="000B2189" w:rsidRPr="00D861E2">
        <w:rPr>
          <w:b/>
          <w:bCs/>
          <w:color w:val="000000" w:themeColor="text1"/>
          <w:spacing w:val="-4"/>
          <w:lang w:val="zu-ZA"/>
        </w:rPr>
        <w:t>để tách thành dự án độc lập trên địa bàn tỉnh Hà Nam</w:t>
      </w:r>
    </w:p>
    <w:p w:rsidR="000B2189" w:rsidRPr="00D861E2" w:rsidRDefault="000B2189" w:rsidP="00F3388B">
      <w:pPr>
        <w:pStyle w:val="NormalWeb"/>
        <w:spacing w:before="120" w:beforeAutospacing="0" w:after="120" w:afterAutospacing="0" w:line="240" w:lineRule="atLeast"/>
        <w:ind w:left="284" w:right="142"/>
        <w:jc w:val="center"/>
        <w:rPr>
          <w:rFonts w:ascii="Times New Roman Bold" w:hAnsi="Times New Roman Bold"/>
          <w:b/>
          <w:bCs/>
          <w:color w:val="000000" w:themeColor="text1"/>
          <w:sz w:val="14"/>
          <w:szCs w:val="14"/>
          <w:lang w:val="fr-FR"/>
        </w:rPr>
      </w:pPr>
    </w:p>
    <w:p w:rsidR="000B2189" w:rsidRPr="00D861E2" w:rsidRDefault="000B2189" w:rsidP="00F3388B">
      <w:pPr>
        <w:pStyle w:val="NormalWeb"/>
        <w:spacing w:before="120" w:beforeAutospacing="0" w:after="120" w:afterAutospacing="0" w:line="240" w:lineRule="atLeast"/>
        <w:jc w:val="center"/>
        <w:rPr>
          <w:b/>
          <w:color w:val="000000" w:themeColor="text1"/>
          <w:sz w:val="28"/>
          <w:szCs w:val="28"/>
          <w:lang w:val="fr-FR"/>
        </w:rPr>
      </w:pPr>
      <w:r w:rsidRPr="00D861E2">
        <w:rPr>
          <w:b/>
          <w:color w:val="000000" w:themeColor="text1"/>
          <w:sz w:val="28"/>
          <w:szCs w:val="28"/>
          <w:lang w:val="fr-FR"/>
        </w:rPr>
        <w:t>ỦY BAN NHÂN DÂN TỈNH HÀ NAM</w:t>
      </w:r>
    </w:p>
    <w:p w:rsidR="000B2189" w:rsidRPr="00D861E2" w:rsidRDefault="000B2189" w:rsidP="00F3388B">
      <w:pPr>
        <w:pStyle w:val="NormalWeb"/>
        <w:spacing w:before="120" w:beforeAutospacing="0" w:after="120" w:afterAutospacing="0" w:line="240" w:lineRule="atLeast"/>
        <w:jc w:val="center"/>
        <w:rPr>
          <w:b/>
          <w:color w:val="000000" w:themeColor="text1"/>
          <w:sz w:val="16"/>
          <w:szCs w:val="28"/>
          <w:lang w:val="fr-FR"/>
        </w:rPr>
      </w:pPr>
    </w:p>
    <w:p w:rsidR="000B2189" w:rsidRPr="00D861E2" w:rsidRDefault="000B2189" w:rsidP="00F3388B">
      <w:pPr>
        <w:spacing w:before="120" w:after="120" w:line="240" w:lineRule="atLeast"/>
        <w:ind w:firstLine="709"/>
        <w:jc w:val="both"/>
        <w:rPr>
          <w:i/>
          <w:color w:val="000000" w:themeColor="text1"/>
        </w:rPr>
      </w:pPr>
      <w:r w:rsidRPr="00D861E2">
        <w:rPr>
          <w:i/>
          <w:color w:val="000000" w:themeColor="text1"/>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B2189" w:rsidRPr="00D861E2" w:rsidRDefault="000B2189" w:rsidP="00F3388B">
      <w:pPr>
        <w:spacing w:before="120" w:after="120" w:line="240" w:lineRule="atLeast"/>
        <w:ind w:firstLine="709"/>
        <w:jc w:val="both"/>
        <w:rPr>
          <w:i/>
          <w:color w:val="000000" w:themeColor="text1"/>
        </w:rPr>
      </w:pPr>
      <w:r w:rsidRPr="00D861E2">
        <w:rPr>
          <w:i/>
          <w:color w:val="000000" w:themeColor="text1"/>
        </w:rPr>
        <w:t>Căn cứ Luật đầu tư ngày 17 tháng 6 năm 2020;</w:t>
      </w:r>
    </w:p>
    <w:p w:rsidR="000B2189" w:rsidRPr="00D861E2" w:rsidRDefault="000B2189" w:rsidP="00F3388B">
      <w:pPr>
        <w:spacing w:before="120" w:after="120" w:line="240" w:lineRule="atLeast"/>
        <w:ind w:firstLine="709"/>
        <w:jc w:val="both"/>
        <w:rPr>
          <w:i/>
          <w:color w:val="000000" w:themeColor="text1"/>
        </w:rPr>
      </w:pPr>
      <w:r w:rsidRPr="00D861E2">
        <w:rPr>
          <w:i/>
          <w:color w:val="000000" w:themeColor="text1"/>
        </w:rPr>
        <w:t>Căn cứ Luật Đất đai số 31/2024/QH15 ngày 18 tháng 01 năm 2024;</w:t>
      </w:r>
    </w:p>
    <w:p w:rsidR="000B2189" w:rsidRPr="00D861E2" w:rsidRDefault="000B2189" w:rsidP="00F3388B">
      <w:pPr>
        <w:spacing w:before="120" w:after="120" w:line="240" w:lineRule="atLeast"/>
        <w:ind w:firstLine="709"/>
        <w:jc w:val="both"/>
        <w:rPr>
          <w:i/>
          <w:iCs/>
          <w:color w:val="000000" w:themeColor="text1"/>
        </w:rPr>
      </w:pPr>
      <w:r w:rsidRPr="00D861E2">
        <w:rPr>
          <w:i/>
          <w:iCs/>
          <w:color w:val="000000" w:themeColor="text1"/>
        </w:rPr>
        <w:t xml:space="preserve">Căn cứ Luật sửa đổi, bổ sung một số điều của Luật Đất đai số 31/2024/QH15, Luật Nhà ở số 27/2023/QH15, Luật Kinh doanh bất động sản số 29/2023/QH15 và Luật Các tổ chức tín dụng số 32/2024/QH15 ngày 29 tháng 6 năm 2024; </w:t>
      </w:r>
    </w:p>
    <w:p w:rsidR="000B2189" w:rsidRPr="00D861E2" w:rsidRDefault="000B2189" w:rsidP="00F3388B">
      <w:pPr>
        <w:pStyle w:val="2dongcach"/>
        <w:spacing w:after="120" w:line="240" w:lineRule="atLeast"/>
        <w:ind w:firstLine="709"/>
        <w:jc w:val="both"/>
        <w:rPr>
          <w:b w:val="0"/>
          <w:i/>
          <w:color w:val="000000" w:themeColor="text1"/>
          <w:sz w:val="28"/>
          <w:szCs w:val="28"/>
          <w:lang w:val="nl-NL"/>
        </w:rPr>
      </w:pPr>
      <w:r w:rsidRPr="00D861E2">
        <w:rPr>
          <w:b w:val="0"/>
          <w:i/>
          <w:color w:val="000000" w:themeColor="text1"/>
          <w:sz w:val="28"/>
          <w:szCs w:val="28"/>
        </w:rPr>
        <w:t>Că</w:t>
      </w:r>
      <w:r>
        <w:rPr>
          <w:b w:val="0"/>
          <w:i/>
          <w:color w:val="000000" w:themeColor="text1"/>
          <w:sz w:val="28"/>
          <w:szCs w:val="28"/>
        </w:rPr>
        <w:t>n cứ Nghị định số 102/2024/NĐ-</w:t>
      </w:r>
      <w:r w:rsidRPr="00D861E2">
        <w:rPr>
          <w:b w:val="0"/>
          <w:i/>
          <w:color w:val="000000" w:themeColor="text1"/>
          <w:sz w:val="28"/>
          <w:szCs w:val="28"/>
        </w:rPr>
        <w:t xml:space="preserve">CP ngày 30 tháng 7 năm 2024 của Chính phủ </w:t>
      </w:r>
      <w:bookmarkStart w:id="0" w:name="loai_1_name"/>
      <w:r w:rsidRPr="00D861E2">
        <w:rPr>
          <w:b w:val="0"/>
          <w:i/>
          <w:color w:val="000000" w:themeColor="text1"/>
          <w:sz w:val="28"/>
          <w:szCs w:val="28"/>
        </w:rPr>
        <w:t>q</w:t>
      </w:r>
      <w:r w:rsidRPr="00D861E2">
        <w:rPr>
          <w:b w:val="0"/>
          <w:i/>
          <w:color w:val="000000" w:themeColor="text1"/>
          <w:sz w:val="28"/>
          <w:szCs w:val="28"/>
          <w:lang w:val="nl-NL"/>
        </w:rPr>
        <w:t xml:space="preserve">uy định chi tiết </w:t>
      </w:r>
      <w:r w:rsidRPr="00D861E2">
        <w:rPr>
          <w:b w:val="0"/>
          <w:i/>
          <w:color w:val="000000" w:themeColor="text1"/>
          <w:sz w:val="28"/>
          <w:szCs w:val="28"/>
          <w:lang w:val="vi-VN"/>
        </w:rPr>
        <w:t>thi hành</w:t>
      </w:r>
      <w:r w:rsidRPr="00D861E2">
        <w:rPr>
          <w:b w:val="0"/>
          <w:i/>
          <w:color w:val="000000" w:themeColor="text1"/>
          <w:sz w:val="28"/>
          <w:szCs w:val="28"/>
        </w:rPr>
        <w:t xml:space="preserve"> một số điều của</w:t>
      </w:r>
      <w:r w:rsidRPr="00D861E2">
        <w:rPr>
          <w:b w:val="0"/>
          <w:i/>
          <w:color w:val="000000" w:themeColor="text1"/>
          <w:sz w:val="28"/>
          <w:szCs w:val="28"/>
          <w:lang w:val="vi-VN"/>
        </w:rPr>
        <w:t xml:space="preserve"> Luật Đ</w:t>
      </w:r>
      <w:r w:rsidRPr="00D861E2">
        <w:rPr>
          <w:b w:val="0"/>
          <w:i/>
          <w:color w:val="000000" w:themeColor="text1"/>
          <w:sz w:val="28"/>
          <w:szCs w:val="28"/>
          <w:lang w:val="nl-NL"/>
        </w:rPr>
        <w:t>ất đai</w:t>
      </w:r>
      <w:bookmarkEnd w:id="0"/>
      <w:r w:rsidRPr="00D861E2">
        <w:rPr>
          <w:b w:val="0"/>
          <w:i/>
          <w:color w:val="000000" w:themeColor="text1"/>
          <w:sz w:val="28"/>
          <w:szCs w:val="28"/>
          <w:lang w:val="nl-NL"/>
        </w:rPr>
        <w:t>;</w:t>
      </w:r>
    </w:p>
    <w:p w:rsidR="000B2189" w:rsidRPr="00D861E2" w:rsidRDefault="000B2189" w:rsidP="00F3388B">
      <w:pPr>
        <w:spacing w:before="120" w:after="120" w:line="240" w:lineRule="atLeast"/>
        <w:ind w:firstLine="709"/>
        <w:jc w:val="both"/>
        <w:rPr>
          <w:color w:val="000000" w:themeColor="text1"/>
        </w:rPr>
      </w:pPr>
      <w:r w:rsidRPr="00D861E2">
        <w:rPr>
          <w:i/>
          <w:iCs/>
          <w:color w:val="000000" w:themeColor="text1"/>
        </w:rPr>
        <w:t>Theo đề nghị của Giám đốc Sở Tài nguyên và Môi trường.</w:t>
      </w:r>
    </w:p>
    <w:p w:rsidR="000B2189" w:rsidRPr="00D861E2" w:rsidRDefault="000B2189" w:rsidP="00F3388B">
      <w:pPr>
        <w:spacing w:before="120" w:after="120" w:line="240" w:lineRule="atLeast"/>
        <w:jc w:val="center"/>
        <w:rPr>
          <w:b/>
          <w:color w:val="000000" w:themeColor="text1"/>
        </w:rPr>
      </w:pPr>
      <w:r w:rsidRPr="00D861E2">
        <w:rPr>
          <w:b/>
          <w:color w:val="000000" w:themeColor="text1"/>
        </w:rPr>
        <w:t>QUYẾT ĐỊNH:</w:t>
      </w:r>
    </w:p>
    <w:p w:rsidR="000B2189" w:rsidRPr="00D861E2" w:rsidRDefault="000B2189" w:rsidP="00F3388B">
      <w:pPr>
        <w:pStyle w:val="NormalWeb"/>
        <w:spacing w:before="120" w:beforeAutospacing="0" w:after="120" w:afterAutospacing="0" w:line="240" w:lineRule="atLeast"/>
        <w:ind w:firstLine="720"/>
        <w:jc w:val="both"/>
        <w:rPr>
          <w:b/>
          <w:bCs/>
          <w:color w:val="000000" w:themeColor="text1"/>
          <w:spacing w:val="-4"/>
          <w:sz w:val="14"/>
          <w:szCs w:val="28"/>
        </w:rPr>
      </w:pPr>
    </w:p>
    <w:p w:rsidR="000B2189" w:rsidRPr="00D861E2" w:rsidRDefault="000B2189" w:rsidP="00F3388B">
      <w:pPr>
        <w:shd w:val="clear" w:color="auto" w:fill="FFFFFF"/>
        <w:spacing w:before="120" w:after="120" w:line="240" w:lineRule="atLeast"/>
        <w:ind w:firstLine="709"/>
        <w:jc w:val="both"/>
        <w:rPr>
          <w:color w:val="000000" w:themeColor="text1"/>
        </w:rPr>
      </w:pPr>
      <w:bookmarkStart w:id="1" w:name="dieu_1"/>
      <w:r w:rsidRPr="00D861E2">
        <w:rPr>
          <w:b/>
          <w:bCs/>
          <w:color w:val="000000" w:themeColor="text1"/>
          <w:lang w:val="vi-VN"/>
        </w:rPr>
        <w:t>Điều 1. Phạm vi điều chỉnh</w:t>
      </w:r>
      <w:bookmarkEnd w:id="1"/>
    </w:p>
    <w:p w:rsidR="000B2189" w:rsidRPr="00D861E2" w:rsidRDefault="000B2189" w:rsidP="00F3388B">
      <w:pPr>
        <w:shd w:val="clear" w:color="auto" w:fill="FFFFFF"/>
        <w:spacing w:before="120" w:after="120" w:line="240" w:lineRule="atLeast"/>
        <w:ind w:firstLine="709"/>
        <w:jc w:val="both"/>
        <w:rPr>
          <w:bCs/>
          <w:color w:val="000000" w:themeColor="text1"/>
        </w:rPr>
      </w:pPr>
      <w:r w:rsidRPr="00D861E2">
        <w:rPr>
          <w:color w:val="000000" w:themeColor="text1"/>
          <w:lang w:val="vi-VN"/>
        </w:rPr>
        <w:t>Quyết định này quy định điều kiện, tiêu chí, quy mô, tỷ lệ để tách thành dự án độc lập đối với phần diện tích đất do cơ quan, tổ chức của Nhà nước quản lý nằm trong khu vực đất để thực hiện dự án phát triển kinh tế - xã hội thông qua thỏa thuận về nhận quyền sử dụng đất</w:t>
      </w:r>
      <w:r w:rsidRPr="00D861E2">
        <w:rPr>
          <w:color w:val="000000" w:themeColor="text1"/>
        </w:rPr>
        <w:t>.</w:t>
      </w:r>
    </w:p>
    <w:p w:rsidR="000B2189" w:rsidRPr="00D861E2" w:rsidRDefault="000B2189" w:rsidP="00F3388B">
      <w:pPr>
        <w:shd w:val="clear" w:color="auto" w:fill="FFFFFF"/>
        <w:spacing w:before="120" w:after="120" w:line="240" w:lineRule="atLeast"/>
        <w:ind w:firstLine="709"/>
        <w:jc w:val="both"/>
        <w:rPr>
          <w:b/>
          <w:bCs/>
          <w:color w:val="000000" w:themeColor="text1"/>
        </w:rPr>
      </w:pPr>
      <w:bookmarkStart w:id="2" w:name="dieu_2"/>
      <w:r w:rsidRPr="00D861E2">
        <w:rPr>
          <w:b/>
          <w:bCs/>
          <w:color w:val="000000" w:themeColor="text1"/>
          <w:lang w:val="vi-VN"/>
        </w:rPr>
        <w:t>Điều 2. Đối tượng áp dụng</w:t>
      </w:r>
      <w:bookmarkEnd w:id="2"/>
    </w:p>
    <w:p w:rsidR="000B2189" w:rsidRPr="00D861E2" w:rsidRDefault="000B2189" w:rsidP="00F3388B">
      <w:pPr>
        <w:spacing w:before="120" w:after="120" w:line="240" w:lineRule="atLeast"/>
        <w:ind w:left="2" w:firstLine="709"/>
        <w:jc w:val="both"/>
        <w:rPr>
          <w:color w:val="000000" w:themeColor="text1"/>
        </w:rPr>
      </w:pPr>
      <w:r w:rsidRPr="00D861E2">
        <w:rPr>
          <w:bCs/>
          <w:color w:val="000000" w:themeColor="text1"/>
          <w:lang w:val="vi-VN"/>
        </w:rPr>
        <w:t>1.</w:t>
      </w:r>
      <w:r w:rsidRPr="00D861E2">
        <w:rPr>
          <w:color w:val="000000" w:themeColor="text1"/>
          <w:lang w:val="vi-VN"/>
        </w:rPr>
        <w:t xml:space="preserve"> Các cơ quan quản lý Nhà nước thực hiện nhiệm vụ quản lý nhà nước về đầu tư, </w:t>
      </w:r>
      <w:r w:rsidRPr="00D861E2">
        <w:rPr>
          <w:color w:val="000000" w:themeColor="text1"/>
        </w:rPr>
        <w:t xml:space="preserve">xây dựng, </w:t>
      </w:r>
      <w:r w:rsidRPr="00D861E2">
        <w:rPr>
          <w:color w:val="000000" w:themeColor="text1"/>
          <w:lang w:val="vi-VN"/>
        </w:rPr>
        <w:t>đất đai và tổ chức, cơ quan khác có quyền và nghĩa vụ liên quan.</w:t>
      </w:r>
    </w:p>
    <w:p w:rsidR="000B2189" w:rsidRPr="00D861E2" w:rsidRDefault="000B2189" w:rsidP="00F3388B">
      <w:pPr>
        <w:spacing w:before="120" w:after="120" w:line="240" w:lineRule="atLeast"/>
        <w:ind w:firstLine="709"/>
        <w:jc w:val="both"/>
        <w:rPr>
          <w:color w:val="000000" w:themeColor="text1"/>
          <w:lang w:val="vi-VN"/>
        </w:rPr>
      </w:pPr>
      <w:r w:rsidRPr="00D861E2">
        <w:rPr>
          <w:color w:val="000000" w:themeColor="text1"/>
        </w:rPr>
        <w:t>2</w:t>
      </w:r>
      <w:r w:rsidRPr="00D861E2">
        <w:rPr>
          <w:color w:val="000000" w:themeColor="text1"/>
          <w:lang w:val="vi-VN"/>
        </w:rPr>
        <w:t>.</w:t>
      </w:r>
      <w:r w:rsidRPr="00D861E2">
        <w:rPr>
          <w:b/>
          <w:color w:val="000000" w:themeColor="text1"/>
        </w:rPr>
        <w:t xml:space="preserve"> </w:t>
      </w:r>
      <w:r w:rsidRPr="00D861E2">
        <w:rPr>
          <w:color w:val="000000" w:themeColor="text1"/>
          <w:lang w:val="vi-VN"/>
        </w:rPr>
        <w:t xml:space="preserve">Các nhà đầu tư và các cơ quan, tổ chức, cá nhân liên quan đến hoạt động đầu tư tại tỉnh </w:t>
      </w:r>
      <w:r w:rsidRPr="00D861E2">
        <w:rPr>
          <w:color w:val="000000" w:themeColor="text1"/>
        </w:rPr>
        <w:t>Hà Nam</w:t>
      </w:r>
      <w:r w:rsidRPr="00D861E2">
        <w:rPr>
          <w:color w:val="000000" w:themeColor="text1"/>
          <w:lang w:val="vi-VN"/>
        </w:rPr>
        <w:t>.</w:t>
      </w:r>
    </w:p>
    <w:p w:rsidR="000B2189" w:rsidRPr="00D861E2" w:rsidRDefault="000B2189" w:rsidP="00F3388B">
      <w:pPr>
        <w:pStyle w:val="NormalWeb"/>
        <w:spacing w:before="120" w:beforeAutospacing="0" w:after="120" w:afterAutospacing="0" w:line="240" w:lineRule="atLeast"/>
        <w:ind w:firstLine="709"/>
        <w:jc w:val="both"/>
        <w:rPr>
          <w:bCs/>
          <w:color w:val="000000" w:themeColor="text1"/>
          <w:sz w:val="28"/>
          <w:szCs w:val="28"/>
          <w:shd w:val="clear" w:color="auto" w:fill="FFFFFF"/>
        </w:rPr>
      </w:pPr>
      <w:r w:rsidRPr="00D861E2">
        <w:rPr>
          <w:bCs/>
          <w:color w:val="000000" w:themeColor="text1"/>
          <w:sz w:val="28"/>
          <w:szCs w:val="28"/>
          <w:shd w:val="clear" w:color="auto" w:fill="FFFFFF"/>
        </w:rPr>
        <w:t>3. T</w:t>
      </w:r>
      <w:r w:rsidRPr="00D861E2">
        <w:rPr>
          <w:color w:val="000000" w:themeColor="text1"/>
          <w:sz w:val="28"/>
          <w:szCs w:val="28"/>
          <w:lang w:val="nb-NO"/>
        </w:rPr>
        <w:t>ổ chức, cá nhân</w:t>
      </w:r>
      <w:r w:rsidRPr="00D861E2">
        <w:rPr>
          <w:bCs/>
          <w:color w:val="000000" w:themeColor="text1"/>
          <w:sz w:val="28"/>
          <w:szCs w:val="28"/>
          <w:shd w:val="clear" w:color="auto" w:fill="FFFFFF"/>
        </w:rPr>
        <w:t xml:space="preserve"> khác có liên quan đến quản lý và s</w:t>
      </w:r>
      <w:r w:rsidRPr="00D861E2">
        <w:rPr>
          <w:color w:val="000000" w:themeColor="text1"/>
          <w:sz w:val="28"/>
          <w:szCs w:val="28"/>
          <w:lang w:val="nb-NO"/>
        </w:rPr>
        <w:t>ử dụng đất</w:t>
      </w:r>
      <w:r w:rsidRPr="00D861E2">
        <w:rPr>
          <w:bCs/>
          <w:color w:val="000000" w:themeColor="text1"/>
          <w:sz w:val="28"/>
          <w:szCs w:val="28"/>
          <w:shd w:val="clear" w:color="auto" w:fill="FFFFFF"/>
        </w:rPr>
        <w:t>.</w:t>
      </w:r>
    </w:p>
    <w:p w:rsidR="000B2189" w:rsidRPr="00D861E2" w:rsidRDefault="000B2189" w:rsidP="00F3388B">
      <w:pPr>
        <w:spacing w:before="120" w:after="120" w:line="240" w:lineRule="atLeast"/>
        <w:ind w:firstLine="709"/>
        <w:jc w:val="both"/>
        <w:rPr>
          <w:b/>
          <w:color w:val="000000" w:themeColor="text1"/>
          <w:lang w:val="vi-VN"/>
        </w:rPr>
      </w:pPr>
      <w:r w:rsidRPr="00D861E2">
        <w:rPr>
          <w:b/>
          <w:color w:val="000000" w:themeColor="text1"/>
          <w:lang w:val="vi-VN"/>
        </w:rPr>
        <w:lastRenderedPageBreak/>
        <w:t>Điều 3. Giải thích từ ngữ</w:t>
      </w:r>
    </w:p>
    <w:p w:rsidR="000B2189" w:rsidRPr="00D861E2" w:rsidRDefault="000B2189" w:rsidP="00F3388B">
      <w:pPr>
        <w:spacing w:before="120" w:after="120" w:line="240" w:lineRule="atLeast"/>
        <w:ind w:firstLine="709"/>
        <w:jc w:val="both"/>
        <w:rPr>
          <w:color w:val="000000" w:themeColor="text1"/>
          <w:shd w:val="clear" w:color="auto" w:fill="FFFFFF"/>
        </w:rPr>
      </w:pPr>
      <w:r w:rsidRPr="00D861E2">
        <w:rPr>
          <w:color w:val="000000" w:themeColor="text1"/>
          <w:shd w:val="clear" w:color="auto" w:fill="FFFFFF"/>
        </w:rPr>
        <w:t xml:space="preserve">1. Đất </w:t>
      </w:r>
      <w:r w:rsidRPr="00D861E2">
        <w:rPr>
          <w:color w:val="000000" w:themeColor="text1"/>
        </w:rPr>
        <w:t xml:space="preserve">do cơ quan, tổ chức của Nhà nước quản lý </w:t>
      </w:r>
      <w:r w:rsidRPr="00D861E2">
        <w:rPr>
          <w:color w:val="000000" w:themeColor="text1"/>
          <w:shd w:val="clear" w:color="auto" w:fill="FFFFFF"/>
        </w:rPr>
        <w:t xml:space="preserve">là phần diện tích đất </w:t>
      </w:r>
      <w:r w:rsidRPr="00D861E2">
        <w:rPr>
          <w:color w:val="000000" w:themeColor="text1"/>
          <w:shd w:val="clear" w:color="auto" w:fill="FFFFFF"/>
          <w:lang w:val="vi-VN"/>
        </w:rPr>
        <w:t>quy định tại </w:t>
      </w:r>
      <w:bookmarkStart w:id="3" w:name="dc_21"/>
      <w:r w:rsidRPr="00D861E2">
        <w:rPr>
          <w:color w:val="000000" w:themeColor="text1"/>
          <w:shd w:val="clear" w:color="auto" w:fill="FFFFFF"/>
          <w:lang w:val="vi-VN"/>
        </w:rPr>
        <w:t xml:space="preserve">Điều </w:t>
      </w:r>
      <w:r w:rsidRPr="00D861E2">
        <w:rPr>
          <w:color w:val="000000" w:themeColor="text1"/>
          <w:shd w:val="clear" w:color="auto" w:fill="FFFFFF"/>
        </w:rPr>
        <w:t>217</w:t>
      </w:r>
      <w:r w:rsidRPr="00D861E2">
        <w:rPr>
          <w:color w:val="000000" w:themeColor="text1"/>
          <w:shd w:val="clear" w:color="auto" w:fill="FFFFFF"/>
          <w:lang w:val="vi-VN"/>
        </w:rPr>
        <w:t xml:space="preserve"> của Luật Đất đai</w:t>
      </w:r>
      <w:bookmarkEnd w:id="3"/>
      <w:r w:rsidRPr="00D861E2">
        <w:rPr>
          <w:color w:val="000000" w:themeColor="text1"/>
          <w:shd w:val="clear" w:color="auto" w:fill="FFFFFF"/>
        </w:rPr>
        <w:t>.</w:t>
      </w:r>
    </w:p>
    <w:p w:rsidR="000B2189" w:rsidRPr="00D861E2" w:rsidRDefault="000B2189" w:rsidP="00F3388B">
      <w:pPr>
        <w:widowControl w:val="0"/>
        <w:spacing w:before="120" w:after="120" w:line="240" w:lineRule="atLeast"/>
        <w:ind w:firstLine="709"/>
        <w:jc w:val="both"/>
        <w:outlineLvl w:val="1"/>
        <w:rPr>
          <w:color w:val="000000" w:themeColor="text1"/>
          <w:lang w:val="vi-VN"/>
        </w:rPr>
      </w:pPr>
      <w:r w:rsidRPr="00D861E2">
        <w:rPr>
          <w:color w:val="000000" w:themeColor="text1"/>
        </w:rPr>
        <w:t>2</w:t>
      </w:r>
      <w:r w:rsidRPr="00D861E2">
        <w:rPr>
          <w:color w:val="000000" w:themeColor="text1"/>
          <w:lang w:val="vi-VN"/>
        </w:rPr>
        <w:t>. Khu đất</w:t>
      </w:r>
      <w:r w:rsidRPr="00D861E2">
        <w:rPr>
          <w:color w:val="000000" w:themeColor="text1"/>
        </w:rPr>
        <w:t xml:space="preserve"> đề xuất thực hiện dự án xác định </w:t>
      </w:r>
      <w:r w:rsidRPr="00D861E2">
        <w:rPr>
          <w:bCs/>
          <w:color w:val="000000" w:themeColor="text1"/>
          <w:spacing w:val="-4"/>
          <w:lang w:val="zu-ZA"/>
        </w:rPr>
        <w:t xml:space="preserve">điều kiện, tiêu chí, quy mô, tỷ lệ diện tích đất </w:t>
      </w:r>
      <w:r w:rsidRPr="00D861E2">
        <w:rPr>
          <w:rFonts w:eastAsia="Cambria Math"/>
          <w:color w:val="000000" w:themeColor="text1"/>
        </w:rPr>
        <w:t xml:space="preserve">do cơ quan, tổ chức của Nhà nước quản lý </w:t>
      </w:r>
      <w:r w:rsidRPr="00D861E2">
        <w:rPr>
          <w:bCs/>
          <w:color w:val="000000" w:themeColor="text1"/>
          <w:spacing w:val="-4"/>
          <w:lang w:val="zu-ZA"/>
        </w:rPr>
        <w:t xml:space="preserve">thuộc </w:t>
      </w:r>
      <w:r w:rsidRPr="00D861E2">
        <w:rPr>
          <w:rFonts w:eastAsia="Cambria Math"/>
          <w:color w:val="000000" w:themeColor="text1"/>
        </w:rPr>
        <w:t xml:space="preserve">khu vực thực hiện dự án </w:t>
      </w:r>
      <w:r w:rsidRPr="00D861E2">
        <w:rPr>
          <w:bCs/>
          <w:color w:val="000000" w:themeColor="text1"/>
          <w:spacing w:val="-4"/>
          <w:lang w:val="zu-ZA"/>
        </w:rPr>
        <w:t>để tách thành dự án độc lập</w:t>
      </w:r>
      <w:r w:rsidRPr="00D861E2">
        <w:rPr>
          <w:rFonts w:eastAsia="Cambria Math"/>
          <w:color w:val="000000" w:themeColor="text1"/>
        </w:rPr>
        <w:t xml:space="preserve"> là khu đất có diện tích đất do cơ quan, tổ chức của Nhà nước quản lý </w:t>
      </w:r>
      <w:r w:rsidRPr="00D861E2">
        <w:rPr>
          <w:color w:val="000000" w:themeColor="text1"/>
          <w:lang w:val="vi-VN"/>
        </w:rPr>
        <w:t>trong ranh giới thực hiện dự án</w:t>
      </w:r>
      <w:r w:rsidRPr="00D861E2">
        <w:rPr>
          <w:color w:val="000000" w:themeColor="text1"/>
        </w:rPr>
        <w:t>;</w:t>
      </w:r>
      <w:r w:rsidRPr="00D861E2">
        <w:rPr>
          <w:color w:val="000000" w:themeColor="text1"/>
          <w:lang w:val="vi-VN"/>
        </w:rPr>
        <w:t xml:space="preserve"> không bao gồm phần diện tích đất thủy lợi, đất giao thông, hành lang giao thông, hành lang đường điện... </w:t>
      </w:r>
      <w:r w:rsidRPr="00D861E2">
        <w:rPr>
          <w:color w:val="000000" w:themeColor="text1"/>
        </w:rPr>
        <w:t xml:space="preserve">mà </w:t>
      </w:r>
      <w:r w:rsidRPr="00D861E2">
        <w:rPr>
          <w:color w:val="000000" w:themeColor="text1"/>
          <w:lang w:val="vi-VN"/>
        </w:rPr>
        <w:t>khi đầu tư dự án nhà đầu tư dự án không được thuê đất.</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3</w:t>
      </w:r>
      <w:r w:rsidRPr="00D861E2">
        <w:rPr>
          <w:color w:val="000000" w:themeColor="text1"/>
          <w:lang w:val="vi-VN"/>
        </w:rPr>
        <w:t xml:space="preserve">. Tỷ lệ phần trăm </w:t>
      </w:r>
      <w:r w:rsidRPr="00D861E2">
        <w:rPr>
          <w:i/>
          <w:iCs/>
          <w:color w:val="000000" w:themeColor="text1"/>
          <w:lang w:val="vi-VN"/>
        </w:rPr>
        <w:t>(%)</w:t>
      </w:r>
      <w:r w:rsidRPr="00D861E2">
        <w:rPr>
          <w:color w:val="000000" w:themeColor="text1"/>
          <w:lang w:val="vi-VN"/>
        </w:rPr>
        <w:t xml:space="preserve">: Là tỷ lệ phần trăm giữa phần diện tích đất </w:t>
      </w:r>
      <w:r w:rsidRPr="00D861E2">
        <w:rPr>
          <w:color w:val="000000" w:themeColor="text1"/>
        </w:rPr>
        <w:t>do cơ quan, tổ chức của Nhà nước quản lý</w:t>
      </w:r>
      <w:r w:rsidRPr="00D861E2">
        <w:rPr>
          <w:color w:val="000000" w:themeColor="text1"/>
          <w:lang w:val="vi-VN"/>
        </w:rPr>
        <w:t xml:space="preserve"> với </w:t>
      </w:r>
      <w:r w:rsidRPr="00D861E2">
        <w:rPr>
          <w:color w:val="000000" w:themeColor="text1"/>
        </w:rPr>
        <w:t xml:space="preserve">tổng </w:t>
      </w:r>
      <w:r w:rsidRPr="00D861E2">
        <w:rPr>
          <w:color w:val="000000" w:themeColor="text1"/>
          <w:lang w:val="vi-VN"/>
        </w:rPr>
        <w:t>diện tích khu đất đề xuất thực hiện dự án.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4</w:t>
      </w:r>
      <w:r w:rsidRPr="00D861E2">
        <w:rPr>
          <w:color w:val="000000" w:themeColor="text1"/>
          <w:lang w:val="vi-VN"/>
        </w:rPr>
        <w:t>. Khu vực đô thị: Là khu vực thuộc địa bàn thành phố, thị xã, thị trấn</w:t>
      </w:r>
      <w:bookmarkStart w:id="4" w:name="_ftnref3"/>
      <w:bookmarkEnd w:id="4"/>
      <w:r w:rsidRPr="00D861E2">
        <w:rPr>
          <w:color w:val="000000" w:themeColor="text1"/>
          <w:lang w:val="vi-VN"/>
        </w:rPr>
        <w:t>.</w:t>
      </w:r>
    </w:p>
    <w:p w:rsidR="000B2189" w:rsidRPr="00D861E2" w:rsidRDefault="000B2189" w:rsidP="00F3388B">
      <w:pPr>
        <w:spacing w:before="120" w:after="120" w:line="240" w:lineRule="atLeast"/>
        <w:ind w:left="2" w:firstLine="709"/>
        <w:jc w:val="both"/>
        <w:rPr>
          <w:color w:val="000000" w:themeColor="text1"/>
          <w:lang w:val="vi-VN"/>
        </w:rPr>
      </w:pPr>
      <w:r w:rsidRPr="00D861E2">
        <w:rPr>
          <w:color w:val="000000" w:themeColor="text1"/>
        </w:rPr>
        <w:t>5</w:t>
      </w:r>
      <w:r w:rsidRPr="00D861E2">
        <w:rPr>
          <w:b/>
          <w:color w:val="000000" w:themeColor="text1"/>
          <w:lang w:val="vi-VN"/>
        </w:rPr>
        <w:t>.</w:t>
      </w:r>
      <w:r w:rsidRPr="00D861E2">
        <w:rPr>
          <w:color w:val="000000" w:themeColor="text1"/>
          <w:lang w:val="vi-VN"/>
        </w:rPr>
        <w:t xml:space="preserve"> Khu vực nông thôn: Là khu vực thuộc địa bàn huyện </w:t>
      </w:r>
      <w:r w:rsidRPr="00D861E2">
        <w:rPr>
          <w:i/>
          <w:iCs/>
          <w:color w:val="000000" w:themeColor="text1"/>
          <w:lang w:val="vi-VN"/>
        </w:rPr>
        <w:t>(không bao gồm thị trấn)</w:t>
      </w:r>
      <w:r w:rsidRPr="00D861E2">
        <w:rPr>
          <w:color w:val="000000" w:themeColor="text1"/>
          <w:lang w:val="vi-VN"/>
        </w:rPr>
        <w:t>.</w:t>
      </w:r>
    </w:p>
    <w:p w:rsidR="000B2189" w:rsidRPr="00D861E2" w:rsidRDefault="000B2189" w:rsidP="00F3388B">
      <w:pPr>
        <w:widowControl w:val="0"/>
        <w:spacing w:before="120" w:after="120" w:line="240" w:lineRule="atLeast"/>
        <w:ind w:firstLine="709"/>
        <w:jc w:val="both"/>
        <w:outlineLvl w:val="1"/>
        <w:rPr>
          <w:color w:val="000000" w:themeColor="text1"/>
        </w:rPr>
      </w:pPr>
      <w:bookmarkStart w:id="5" w:name="dieu_5"/>
      <w:r w:rsidRPr="00D861E2">
        <w:rPr>
          <w:b/>
          <w:bCs/>
          <w:color w:val="000000" w:themeColor="text1"/>
          <w:lang w:val="vi-VN"/>
        </w:rPr>
        <w:t xml:space="preserve">Điều </w:t>
      </w:r>
      <w:r w:rsidRPr="00D861E2">
        <w:rPr>
          <w:b/>
          <w:bCs/>
          <w:color w:val="000000" w:themeColor="text1"/>
        </w:rPr>
        <w:t>4</w:t>
      </w:r>
      <w:r w:rsidRPr="00D861E2">
        <w:rPr>
          <w:b/>
          <w:bCs/>
          <w:color w:val="000000" w:themeColor="text1"/>
          <w:lang w:val="vi-VN"/>
        </w:rPr>
        <w:t xml:space="preserve">. </w:t>
      </w:r>
      <w:r w:rsidRPr="00D861E2">
        <w:rPr>
          <w:b/>
          <w:color w:val="000000" w:themeColor="text1"/>
          <w:lang w:val="vi-VN"/>
        </w:rPr>
        <w:t xml:space="preserve">Điều kiện, tiêu chí, quy mô, tỷ lệ về diện tích đất </w:t>
      </w:r>
      <w:r w:rsidRPr="00D861E2">
        <w:rPr>
          <w:b/>
          <w:color w:val="000000" w:themeColor="text1"/>
        </w:rPr>
        <w:t xml:space="preserve">do </w:t>
      </w:r>
      <w:r w:rsidRPr="00D861E2">
        <w:rPr>
          <w:rFonts w:eastAsia="Cambria Math"/>
          <w:b/>
          <w:color w:val="000000" w:themeColor="text1"/>
        </w:rPr>
        <w:t>cơ quan, tổ chức của Nhà nước quản lý</w:t>
      </w:r>
      <w:r w:rsidRPr="00D861E2">
        <w:rPr>
          <w:b/>
          <w:color w:val="000000" w:themeColor="text1"/>
        </w:rPr>
        <w:t xml:space="preserve"> để </w:t>
      </w:r>
      <w:r w:rsidRPr="00D861E2">
        <w:rPr>
          <w:b/>
          <w:color w:val="000000" w:themeColor="text1"/>
          <w:lang w:val="vi-VN"/>
        </w:rPr>
        <w:t>tách thành dự án độc lập</w:t>
      </w:r>
    </w:p>
    <w:p w:rsidR="000B2189" w:rsidRPr="00D861E2" w:rsidRDefault="000B2189" w:rsidP="00F3388B">
      <w:pPr>
        <w:spacing w:before="120" w:after="120" w:line="240" w:lineRule="atLeast"/>
        <w:ind w:left="2" w:firstLine="709"/>
        <w:jc w:val="both"/>
        <w:rPr>
          <w:color w:val="000000" w:themeColor="text1"/>
          <w:lang w:val="vi-VN"/>
        </w:rPr>
      </w:pPr>
      <w:r w:rsidRPr="00D861E2">
        <w:rPr>
          <w:color w:val="000000" w:themeColor="text1"/>
          <w:lang w:val="vi-VN"/>
        </w:rPr>
        <w:t xml:space="preserve">Phần diện tích đất </w:t>
      </w:r>
      <w:r w:rsidRPr="00D861E2">
        <w:rPr>
          <w:color w:val="000000" w:themeColor="text1"/>
        </w:rPr>
        <w:t xml:space="preserve">do cơ quan, tổ chức của Nhà nước quản lý </w:t>
      </w:r>
      <w:r w:rsidRPr="00D861E2">
        <w:rPr>
          <w:color w:val="000000" w:themeColor="text1"/>
          <w:lang w:val="vi-VN"/>
        </w:rPr>
        <w:t xml:space="preserve">được xem xét tách thành dự án độc lập </w:t>
      </w:r>
      <w:r w:rsidRPr="00D861E2">
        <w:rPr>
          <w:color w:val="000000" w:themeColor="text1"/>
        </w:rPr>
        <w:t xml:space="preserve">phải </w:t>
      </w:r>
      <w:r w:rsidRPr="00D861E2">
        <w:rPr>
          <w:color w:val="000000" w:themeColor="text1"/>
          <w:lang w:val="vi-VN"/>
        </w:rPr>
        <w:t xml:space="preserve">đáp ứng đồng thời các điều kiện, tiêu chí, quy mô, tỷ lệ diện tích đất quy định tại các khoản </w:t>
      </w:r>
      <w:r w:rsidRPr="00D861E2">
        <w:rPr>
          <w:color w:val="000000" w:themeColor="text1"/>
        </w:rPr>
        <w:t>1</w:t>
      </w:r>
      <w:r w:rsidRPr="00D861E2">
        <w:rPr>
          <w:color w:val="000000" w:themeColor="text1"/>
          <w:lang w:val="vi-VN"/>
        </w:rPr>
        <w:t>, khoản 2 Điều này.</w:t>
      </w:r>
    </w:p>
    <w:p w:rsidR="000B2189" w:rsidRPr="00D861E2" w:rsidRDefault="000B2189" w:rsidP="00F3388B">
      <w:pPr>
        <w:spacing w:before="120" w:after="120" w:line="240" w:lineRule="atLeast"/>
        <w:ind w:left="2" w:firstLine="709"/>
        <w:jc w:val="both"/>
        <w:rPr>
          <w:color w:val="000000" w:themeColor="text1"/>
        </w:rPr>
      </w:pPr>
      <w:r w:rsidRPr="00D861E2">
        <w:rPr>
          <w:bCs/>
          <w:color w:val="000000" w:themeColor="text1"/>
        </w:rPr>
        <w:t>1</w:t>
      </w:r>
      <w:r w:rsidRPr="00D861E2">
        <w:rPr>
          <w:bCs/>
          <w:color w:val="000000" w:themeColor="text1"/>
          <w:lang w:val="vi-VN"/>
        </w:rPr>
        <w:t>.</w:t>
      </w:r>
      <w:r w:rsidRPr="00D861E2">
        <w:rPr>
          <w:color w:val="000000" w:themeColor="text1"/>
          <w:lang w:val="vi-VN"/>
        </w:rPr>
        <w:t xml:space="preserve"> Về điều kiện, tiêu chí:</w:t>
      </w:r>
    </w:p>
    <w:p w:rsidR="000B2189" w:rsidRPr="00D861E2" w:rsidRDefault="000B2189" w:rsidP="00F3388B">
      <w:pPr>
        <w:pStyle w:val="NormalWeb"/>
        <w:shd w:val="clear" w:color="auto" w:fill="FFFFFF"/>
        <w:spacing w:before="120" w:beforeAutospacing="0" w:after="120" w:afterAutospacing="0" w:line="240" w:lineRule="atLeast"/>
        <w:ind w:firstLine="709"/>
        <w:jc w:val="both"/>
        <w:rPr>
          <w:color w:val="000000" w:themeColor="text1"/>
          <w:spacing w:val="-4"/>
          <w:sz w:val="28"/>
          <w:szCs w:val="28"/>
          <w:lang w:val="en-US"/>
        </w:rPr>
      </w:pPr>
      <w:r w:rsidRPr="00D861E2">
        <w:rPr>
          <w:color w:val="000000" w:themeColor="text1"/>
          <w:spacing w:val="-6"/>
          <w:sz w:val="28"/>
          <w:szCs w:val="28"/>
        </w:rPr>
        <w:t xml:space="preserve">a) </w:t>
      </w:r>
      <w:r w:rsidRPr="00D861E2">
        <w:rPr>
          <w:color w:val="000000" w:themeColor="text1"/>
          <w:spacing w:val="-4"/>
          <w:sz w:val="28"/>
          <w:szCs w:val="28"/>
          <w:lang w:val="en-US"/>
        </w:rPr>
        <w:t>Phù hợp với quy hoạch tỉnh Hà Nam; quy hoạch sử dụng đất cấp huyện đã được phê duyệt và công bố; quy hoạch chung đô thị, quy hoạch phân khu (nếu có) hoặc quy hoạch chung xây dựng xã, quy hoạch chi tiết (nếu có), Quy chế quản lý kiến trúc đô thị (nếu có), Quy chế quản lý kiến trúc điểm dân cư nông thôn (nếu có);</w:t>
      </w:r>
    </w:p>
    <w:p w:rsidR="000B2189" w:rsidRPr="00D861E2" w:rsidRDefault="000B2189" w:rsidP="00F3388B">
      <w:pPr>
        <w:widowControl w:val="0"/>
        <w:spacing w:before="120" w:after="120" w:line="240" w:lineRule="atLeast"/>
        <w:ind w:firstLine="709"/>
        <w:jc w:val="both"/>
        <w:outlineLvl w:val="1"/>
        <w:rPr>
          <w:color w:val="000000" w:themeColor="text1"/>
          <w:spacing w:val="-4"/>
        </w:rPr>
      </w:pPr>
      <w:r w:rsidRPr="00D861E2">
        <w:rPr>
          <w:color w:val="000000" w:themeColor="text1"/>
          <w:spacing w:val="-4"/>
        </w:rPr>
        <w:t xml:space="preserve">b) Khu </w:t>
      </w:r>
      <w:r w:rsidRPr="00D861E2">
        <w:rPr>
          <w:color w:val="000000" w:themeColor="text1"/>
        </w:rPr>
        <w:t>đất do cơ quan, tổ chức của Nhà nước quản lý tách thành</w:t>
      </w:r>
      <w:r w:rsidRPr="00D861E2">
        <w:rPr>
          <w:color w:val="000000" w:themeColor="text1"/>
          <w:lang w:val="vi-VN"/>
        </w:rPr>
        <w:t xml:space="preserve"> dự án độc lập</w:t>
      </w:r>
      <w:r w:rsidRPr="00D861E2">
        <w:rPr>
          <w:color w:val="000000" w:themeColor="text1"/>
        </w:rPr>
        <w:t xml:space="preserve"> phải đảm bảo:</w:t>
      </w:r>
    </w:p>
    <w:p w:rsidR="000B2189" w:rsidRPr="00D861E2" w:rsidRDefault="000B2189" w:rsidP="00F3388B">
      <w:pPr>
        <w:widowControl w:val="0"/>
        <w:spacing w:before="120" w:after="120" w:line="240" w:lineRule="atLeast"/>
        <w:ind w:firstLine="709"/>
        <w:jc w:val="both"/>
        <w:outlineLvl w:val="1"/>
        <w:rPr>
          <w:i/>
          <w:iCs/>
          <w:color w:val="000000" w:themeColor="text1"/>
        </w:rPr>
      </w:pPr>
      <w:r w:rsidRPr="00D861E2">
        <w:rPr>
          <w:color w:val="000000" w:themeColor="text1"/>
        </w:rPr>
        <w:t xml:space="preserve">- Diện tích đất do cơ quan, tổ chức của Nhà nước quản lý phải liền thửa, không nằm xen kẽ </w:t>
      </w:r>
      <w:r w:rsidRPr="00D861E2">
        <w:rPr>
          <w:i/>
          <w:iCs/>
          <w:color w:val="000000" w:themeColor="text1"/>
        </w:rPr>
        <w:t>(không bị chia cắt bởi các thửa đất của các chủ sử dụng khác).</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w:t>
      </w:r>
      <w:r w:rsidRPr="00D861E2">
        <w:rPr>
          <w:color w:val="000000" w:themeColor="text1"/>
          <w:lang w:val="vi-VN"/>
        </w:rPr>
        <w:t xml:space="preserve"> Có ít nhất một mặt tiếp giáp với đường giao thông </w:t>
      </w:r>
      <w:r w:rsidRPr="00D861E2">
        <w:rPr>
          <w:color w:val="000000" w:themeColor="text1"/>
        </w:rPr>
        <w:t>hiện trạng hoặc đường giao thông đã được quy hoạch,</w:t>
      </w:r>
      <w:r w:rsidR="00EE4C05">
        <w:rPr>
          <w:color w:val="000000" w:themeColor="text1"/>
        </w:rPr>
        <w:t xml:space="preserve"> </w:t>
      </w:r>
      <w:r w:rsidRPr="00D861E2">
        <w:rPr>
          <w:color w:val="000000" w:themeColor="text1"/>
          <w:lang w:val="vi-VN"/>
        </w:rPr>
        <w:t xml:space="preserve">có chiều rộng tối thiểu từ 6m trở lên </w:t>
      </w:r>
      <w:r w:rsidRPr="00D861E2">
        <w:rPr>
          <w:i/>
          <w:iCs/>
          <w:color w:val="000000" w:themeColor="text1"/>
          <w:lang w:val="vi-VN"/>
        </w:rPr>
        <w:t>(tương ứng với đường cấp VI)</w:t>
      </w:r>
      <w:r w:rsidRPr="00D861E2">
        <w:rPr>
          <w:i/>
          <w:iCs/>
          <w:color w:val="000000" w:themeColor="text1"/>
        </w:rPr>
        <w:t xml:space="preserve">, </w:t>
      </w:r>
      <w:r w:rsidRPr="00D861E2">
        <w:rPr>
          <w:color w:val="000000" w:themeColor="text1"/>
          <w:lang w:val="vi-VN"/>
        </w:rPr>
        <w:t xml:space="preserve">có khả năng kết nối với giao thông và hạ tầng trong khu vực. </w:t>
      </w:r>
      <w:r w:rsidRPr="00D861E2">
        <w:rPr>
          <w:color w:val="000000" w:themeColor="text1"/>
        </w:rPr>
        <w:t>Đối với các khu vực tiếp giáp với các tuyến đường đê thì phải được UBND tỉnh chấp thuận cho phép vận chuyển hàng hoá và đạt tiêu chuẩn đường giao thông cấp VI trở lên.</w:t>
      </w:r>
    </w:p>
    <w:p w:rsidR="000B2189" w:rsidRPr="00D861E2" w:rsidRDefault="000B2189" w:rsidP="00F3388B">
      <w:pPr>
        <w:widowControl w:val="0"/>
        <w:spacing w:before="120" w:after="120" w:line="240" w:lineRule="atLeast"/>
        <w:ind w:firstLine="709"/>
        <w:jc w:val="both"/>
        <w:outlineLvl w:val="1"/>
        <w:rPr>
          <w:color w:val="000000" w:themeColor="text1"/>
          <w:lang w:val="vi-VN"/>
        </w:rPr>
      </w:pPr>
      <w:r w:rsidRPr="00D861E2">
        <w:rPr>
          <w:iCs/>
          <w:color w:val="000000" w:themeColor="text1"/>
          <w:shd w:val="clear" w:color="auto" w:fill="FFFFFF"/>
        </w:rPr>
        <w:t xml:space="preserve">- Hình dạng khu </w:t>
      </w:r>
      <w:r w:rsidRPr="00D861E2">
        <w:rPr>
          <w:color w:val="000000" w:themeColor="text1"/>
          <w:spacing w:val="-4"/>
          <w:lang w:val="vi-VN"/>
        </w:rPr>
        <w:t>đất</w:t>
      </w:r>
      <w:r w:rsidRPr="00D861E2">
        <w:rPr>
          <w:color w:val="000000" w:themeColor="text1"/>
          <w:spacing w:val="-4"/>
        </w:rPr>
        <w:t xml:space="preserve">: Khu </w:t>
      </w:r>
      <w:r w:rsidRPr="00D861E2">
        <w:rPr>
          <w:color w:val="000000" w:themeColor="text1"/>
        </w:rPr>
        <w:t xml:space="preserve">đất có </w:t>
      </w:r>
      <w:r w:rsidRPr="00D861E2">
        <w:rPr>
          <w:color w:val="000000" w:themeColor="text1"/>
          <w:spacing w:val="-4"/>
          <w:lang w:val="vi-VN"/>
        </w:rPr>
        <w:t>d</w:t>
      </w:r>
      <w:r w:rsidRPr="00D861E2">
        <w:rPr>
          <w:iCs/>
          <w:color w:val="000000" w:themeColor="text1"/>
          <w:shd w:val="clear" w:color="auto" w:fill="FFFFFF"/>
        </w:rPr>
        <w:t>iện tích tối thiểu của khu đất có thể tạo thành hình dạng tương đối là hình vuông, hình chữ nhật, hình thang.</w:t>
      </w:r>
    </w:p>
    <w:p w:rsidR="000B2189" w:rsidRPr="00D861E2" w:rsidRDefault="000B2189" w:rsidP="00F3388B">
      <w:pPr>
        <w:numPr>
          <w:ilvl w:val="0"/>
          <w:numId w:val="1"/>
        </w:numPr>
        <w:spacing w:before="120" w:after="120" w:line="240" w:lineRule="atLeast"/>
        <w:ind w:left="2" w:firstLine="709"/>
        <w:jc w:val="both"/>
        <w:rPr>
          <w:color w:val="000000" w:themeColor="text1"/>
          <w:spacing w:val="-4"/>
          <w:lang w:val="vi-VN"/>
        </w:rPr>
      </w:pPr>
      <w:r w:rsidRPr="00D861E2">
        <w:rPr>
          <w:color w:val="000000" w:themeColor="text1"/>
          <w:spacing w:val="-4"/>
          <w:lang w:val="vi-VN"/>
        </w:rPr>
        <w:t>Về quy mô, tỷ lệ</w:t>
      </w:r>
      <w:r w:rsidRPr="00D861E2">
        <w:rPr>
          <w:color w:val="000000" w:themeColor="text1"/>
          <w:spacing w:val="-4"/>
        </w:rPr>
        <w:t xml:space="preserve"> </w:t>
      </w:r>
      <w:r w:rsidRPr="00D861E2">
        <w:rPr>
          <w:color w:val="000000" w:themeColor="text1"/>
          <w:spacing w:val="-4"/>
          <w:lang w:val="vi-VN"/>
        </w:rPr>
        <w:t xml:space="preserve">diện tích đất </w:t>
      </w:r>
    </w:p>
    <w:p w:rsidR="000B2189" w:rsidRPr="00D861E2" w:rsidRDefault="000B2189" w:rsidP="00F3388B">
      <w:pPr>
        <w:spacing w:before="120" w:after="120" w:line="240" w:lineRule="atLeast"/>
        <w:ind w:firstLine="720"/>
        <w:jc w:val="both"/>
        <w:rPr>
          <w:color w:val="000000" w:themeColor="text1"/>
        </w:rPr>
      </w:pPr>
      <w:r w:rsidRPr="00D861E2">
        <w:rPr>
          <w:color w:val="000000" w:themeColor="text1"/>
          <w:lang w:val="vi-VN"/>
        </w:rPr>
        <w:t>a) Tại khu vực đô thị</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lastRenderedPageBreak/>
        <w:t>- Khu đất đề xuất thực hiện dự án có diện tích dưới 10.000m</w:t>
      </w:r>
      <w:r w:rsidRPr="00D861E2">
        <w:rPr>
          <w:color w:val="000000" w:themeColor="text1"/>
          <w:vertAlign w:val="superscript"/>
          <w:lang w:val="vi-VN"/>
        </w:rPr>
        <w:t>2</w:t>
      </w:r>
      <w:r w:rsidRPr="00D861E2">
        <w:rPr>
          <w:color w:val="000000" w:themeColor="text1"/>
          <w:lang w:val="vi-VN"/>
        </w:rPr>
        <w:t xml:space="preserve">: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20% trở lên có diện tích tối thiểu từ 1.000m</w:t>
      </w:r>
      <w:r w:rsidRPr="00D861E2">
        <w:rPr>
          <w:color w:val="000000" w:themeColor="text1"/>
          <w:vertAlign w:val="superscript"/>
          <w:lang w:val="vi-VN"/>
        </w:rPr>
        <w:t>2</w:t>
      </w:r>
      <w:r w:rsidRPr="00D861E2">
        <w:rPr>
          <w:color w:val="000000" w:themeColor="text1"/>
          <w:lang w:val="vi-VN"/>
        </w:rPr>
        <w:t xml:space="preserve"> trở lên</w:t>
      </w:r>
      <w:r w:rsidRPr="00D861E2">
        <w:rPr>
          <w:color w:val="000000" w:themeColor="text1"/>
        </w:rPr>
        <w:t>.</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 Khu đất đề xuất thực hiện dự án có diện tích từ 10.000m</w:t>
      </w:r>
      <w:r w:rsidRPr="00D861E2">
        <w:rPr>
          <w:color w:val="000000" w:themeColor="text1"/>
          <w:vertAlign w:val="superscript"/>
          <w:lang w:val="vi-VN"/>
        </w:rPr>
        <w:t>2</w:t>
      </w:r>
      <w:r w:rsidRPr="00D861E2">
        <w:rPr>
          <w:color w:val="000000" w:themeColor="text1"/>
          <w:lang w:val="vi-VN"/>
        </w:rPr>
        <w:t xml:space="preserve"> đến dưới 50.000m</w:t>
      </w:r>
      <w:r w:rsidRPr="00D861E2">
        <w:rPr>
          <w:color w:val="000000" w:themeColor="text1"/>
          <w:vertAlign w:val="superscript"/>
          <w:lang w:val="vi-VN"/>
        </w:rPr>
        <w:t>2</w:t>
      </w:r>
      <w:r w:rsidRPr="00D861E2">
        <w:rPr>
          <w:color w:val="000000" w:themeColor="text1"/>
          <w:lang w:val="vi-VN"/>
        </w:rPr>
        <w:t xml:space="preserve">: Phần diện tích đất </w:t>
      </w:r>
      <w:r w:rsidRPr="00D861E2">
        <w:rPr>
          <w:rFonts w:eastAsia="Cambria Math"/>
          <w:color w:val="000000" w:themeColor="text1"/>
        </w:rPr>
        <w:t>do cơ quan, tổ chức của Nhà nước quản lý</w:t>
      </w:r>
      <w:r w:rsidRPr="00D861E2">
        <w:rPr>
          <w:color w:val="000000" w:themeColor="text1"/>
          <w:lang w:val="vi-VN"/>
        </w:rPr>
        <w:t xml:space="preserve"> có tỷ lệ từ 20% trở lên.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 Khu đất đề xuất thực hiện dự án có diện tích từ 50.000m</w:t>
      </w:r>
      <w:r w:rsidRPr="00D861E2">
        <w:rPr>
          <w:color w:val="000000" w:themeColor="text1"/>
          <w:vertAlign w:val="superscript"/>
          <w:lang w:val="vi-VN"/>
        </w:rPr>
        <w:t>2</w:t>
      </w:r>
      <w:r w:rsidRPr="00D861E2">
        <w:rPr>
          <w:color w:val="000000" w:themeColor="text1"/>
          <w:lang w:val="vi-VN"/>
        </w:rPr>
        <w:t xml:space="preserve"> đến dưới 100.000m</w:t>
      </w:r>
      <w:r w:rsidRPr="00D861E2">
        <w:rPr>
          <w:color w:val="000000" w:themeColor="text1"/>
          <w:vertAlign w:val="superscript"/>
          <w:lang w:val="vi-VN"/>
        </w:rPr>
        <w:t>2</w:t>
      </w:r>
      <w:r w:rsidRPr="00D861E2">
        <w:rPr>
          <w:color w:val="000000" w:themeColor="text1"/>
          <w:lang w:val="vi-VN"/>
        </w:rPr>
        <w:t xml:space="preserve">: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25% trở lên.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 Khu đất đề xuất thực hiện dự án có diện tích từ 100.000m</w:t>
      </w:r>
      <w:r w:rsidRPr="00D861E2">
        <w:rPr>
          <w:color w:val="000000" w:themeColor="text1"/>
          <w:vertAlign w:val="superscript"/>
          <w:lang w:val="vi-VN"/>
        </w:rPr>
        <w:t>2</w:t>
      </w:r>
      <w:r w:rsidRPr="00D861E2">
        <w:rPr>
          <w:color w:val="000000" w:themeColor="text1"/>
          <w:lang w:val="vi-VN"/>
        </w:rPr>
        <w:t xml:space="preserve"> trở lên: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30% trở lên.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b) Tại khu vực nông thôn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 Khu đất đề xuất thực hiện dự án có diện tích dưới 10.000m</w:t>
      </w:r>
      <w:r w:rsidRPr="00D861E2">
        <w:rPr>
          <w:color w:val="000000" w:themeColor="text1"/>
          <w:vertAlign w:val="superscript"/>
          <w:lang w:val="vi-VN"/>
        </w:rPr>
        <w:t>2</w:t>
      </w:r>
      <w:r w:rsidRPr="00D861E2">
        <w:rPr>
          <w:color w:val="000000" w:themeColor="text1"/>
          <w:lang w:val="vi-VN"/>
        </w:rPr>
        <w:t xml:space="preserve">: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30% trở lên và có diện tích tối thiểu từ 1.</w:t>
      </w:r>
      <w:r w:rsidRPr="00D861E2">
        <w:rPr>
          <w:color w:val="000000" w:themeColor="text1"/>
        </w:rPr>
        <w:t>5</w:t>
      </w:r>
      <w:r w:rsidRPr="00D861E2">
        <w:rPr>
          <w:color w:val="000000" w:themeColor="text1"/>
          <w:lang w:val="vi-VN"/>
        </w:rPr>
        <w:t>00m</w:t>
      </w:r>
      <w:r w:rsidRPr="00D861E2">
        <w:rPr>
          <w:color w:val="000000" w:themeColor="text1"/>
          <w:vertAlign w:val="superscript"/>
          <w:lang w:val="vi-VN"/>
        </w:rPr>
        <w:t>2</w:t>
      </w:r>
      <w:r w:rsidRPr="00D861E2">
        <w:rPr>
          <w:color w:val="000000" w:themeColor="text1"/>
          <w:lang w:val="vi-VN"/>
        </w:rPr>
        <w:t xml:space="preserve"> trở lên</w:t>
      </w:r>
      <w:r w:rsidRPr="00D861E2">
        <w:rPr>
          <w:color w:val="000000" w:themeColor="text1"/>
        </w:rPr>
        <w:t>.</w:t>
      </w:r>
    </w:p>
    <w:p w:rsidR="000B2189" w:rsidRPr="00D861E2" w:rsidRDefault="000B2189" w:rsidP="00F3388B">
      <w:pPr>
        <w:spacing w:before="120" w:after="120" w:line="240" w:lineRule="atLeast"/>
        <w:ind w:left="2" w:firstLine="709"/>
        <w:jc w:val="both"/>
        <w:rPr>
          <w:color w:val="000000" w:themeColor="text1"/>
          <w:spacing w:val="-4"/>
        </w:rPr>
      </w:pPr>
      <w:r w:rsidRPr="00D861E2">
        <w:rPr>
          <w:color w:val="000000" w:themeColor="text1"/>
          <w:spacing w:val="-4"/>
          <w:lang w:val="vi-VN"/>
        </w:rPr>
        <w:t>- Khu đất đề xuất thực hiện dự án có diện tích từ 10.000m</w:t>
      </w:r>
      <w:r w:rsidRPr="00D861E2">
        <w:rPr>
          <w:color w:val="000000" w:themeColor="text1"/>
          <w:spacing w:val="-4"/>
          <w:vertAlign w:val="superscript"/>
          <w:lang w:val="vi-VN"/>
        </w:rPr>
        <w:t>2</w:t>
      </w:r>
      <w:r w:rsidRPr="00D861E2">
        <w:rPr>
          <w:color w:val="000000" w:themeColor="text1"/>
          <w:spacing w:val="-4"/>
          <w:lang w:val="vi-VN"/>
        </w:rPr>
        <w:t xml:space="preserve"> đến dưới 50.000m</w:t>
      </w:r>
      <w:r w:rsidRPr="00D861E2">
        <w:rPr>
          <w:color w:val="000000" w:themeColor="text1"/>
          <w:spacing w:val="-4"/>
          <w:vertAlign w:val="superscript"/>
          <w:lang w:val="vi-VN"/>
        </w:rPr>
        <w:t>2</w:t>
      </w:r>
      <w:r w:rsidRPr="00D861E2">
        <w:rPr>
          <w:color w:val="000000" w:themeColor="text1"/>
          <w:spacing w:val="-4"/>
          <w:lang w:val="vi-VN"/>
        </w:rPr>
        <w:t xml:space="preserve">: Phần diện tích đất </w:t>
      </w:r>
      <w:r w:rsidRPr="00D861E2">
        <w:rPr>
          <w:rFonts w:eastAsia="Cambria Math"/>
          <w:color w:val="000000" w:themeColor="text1"/>
          <w:spacing w:val="-4"/>
        </w:rPr>
        <w:t xml:space="preserve">do cơ quan, tổ chức của Nhà nước quản lý </w:t>
      </w:r>
      <w:r w:rsidRPr="00D861E2">
        <w:rPr>
          <w:color w:val="000000" w:themeColor="text1"/>
          <w:spacing w:val="-4"/>
          <w:lang w:val="vi-VN"/>
        </w:rPr>
        <w:t>có tỷ lệ từ 30% trở lên.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 Khu đất đề xuất thực hiện dự án có diện tích từ 50.000m</w:t>
      </w:r>
      <w:r w:rsidRPr="00D861E2">
        <w:rPr>
          <w:color w:val="000000" w:themeColor="text1"/>
          <w:vertAlign w:val="superscript"/>
          <w:lang w:val="vi-VN"/>
        </w:rPr>
        <w:t>2</w:t>
      </w:r>
      <w:r w:rsidRPr="00D861E2">
        <w:rPr>
          <w:color w:val="000000" w:themeColor="text1"/>
          <w:lang w:val="vi-VN"/>
        </w:rPr>
        <w:t xml:space="preserve"> đến dưới 100.000m</w:t>
      </w:r>
      <w:r w:rsidRPr="00D861E2">
        <w:rPr>
          <w:color w:val="000000" w:themeColor="text1"/>
          <w:vertAlign w:val="superscript"/>
          <w:lang w:val="vi-VN"/>
        </w:rPr>
        <w:t>2</w:t>
      </w:r>
      <w:r w:rsidRPr="00D861E2">
        <w:rPr>
          <w:color w:val="000000" w:themeColor="text1"/>
          <w:lang w:val="vi-VN"/>
        </w:rPr>
        <w:t xml:space="preserve">: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35% trở lên.</w:t>
      </w:r>
    </w:p>
    <w:p w:rsidR="000B2189" w:rsidRPr="00D861E2" w:rsidRDefault="000B2189" w:rsidP="00F3388B">
      <w:pPr>
        <w:spacing w:before="120" w:after="120" w:line="240" w:lineRule="atLeast"/>
        <w:ind w:left="2" w:firstLine="709"/>
        <w:jc w:val="both"/>
        <w:rPr>
          <w:color w:val="000000" w:themeColor="text1"/>
          <w:lang w:val="vi-VN"/>
        </w:rPr>
      </w:pPr>
      <w:r w:rsidRPr="00D861E2">
        <w:rPr>
          <w:color w:val="000000" w:themeColor="text1"/>
          <w:lang w:val="vi-VN"/>
        </w:rPr>
        <w:t>- Khu đất đề xuất thực hiện dự án có diện tích từ 100.000m</w:t>
      </w:r>
      <w:r w:rsidRPr="00D861E2">
        <w:rPr>
          <w:color w:val="000000" w:themeColor="text1"/>
          <w:vertAlign w:val="superscript"/>
          <w:lang w:val="vi-VN"/>
        </w:rPr>
        <w:t>2</w:t>
      </w:r>
      <w:r w:rsidRPr="00D861E2">
        <w:rPr>
          <w:color w:val="000000" w:themeColor="text1"/>
          <w:lang w:val="vi-VN"/>
        </w:rPr>
        <w:t xml:space="preserve"> trở lên: Phần diện tích đất </w:t>
      </w:r>
      <w:r w:rsidRPr="00D861E2">
        <w:rPr>
          <w:rFonts w:eastAsia="Cambria Math"/>
          <w:color w:val="000000" w:themeColor="text1"/>
        </w:rPr>
        <w:t xml:space="preserve">do cơ quan, tổ chức của Nhà nước quản lý </w:t>
      </w:r>
      <w:r w:rsidRPr="00D861E2">
        <w:rPr>
          <w:color w:val="000000" w:themeColor="text1"/>
          <w:lang w:val="vi-VN"/>
        </w:rPr>
        <w:t>có tỷ lệ từ 40% trở lên.</w:t>
      </w:r>
    </w:p>
    <w:p w:rsidR="000B2189" w:rsidRPr="00D861E2" w:rsidRDefault="000B2189" w:rsidP="00F3388B">
      <w:pPr>
        <w:widowControl w:val="0"/>
        <w:spacing w:before="120" w:after="120" w:line="240" w:lineRule="atLeast"/>
        <w:ind w:firstLine="709"/>
        <w:jc w:val="both"/>
        <w:outlineLvl w:val="1"/>
        <w:rPr>
          <w:color w:val="000000" w:themeColor="text1"/>
          <w:lang w:val="vi-VN"/>
        </w:rPr>
      </w:pPr>
      <w:r w:rsidRPr="00D861E2">
        <w:rPr>
          <w:color w:val="000000" w:themeColor="text1"/>
        </w:rPr>
        <w:t>3</w:t>
      </w:r>
      <w:r w:rsidRPr="00D861E2">
        <w:rPr>
          <w:color w:val="000000" w:themeColor="text1"/>
          <w:lang w:val="vi-VN"/>
        </w:rPr>
        <w:t>.</w:t>
      </w:r>
      <w:r w:rsidRPr="00D861E2">
        <w:rPr>
          <w:b/>
          <w:color w:val="000000" w:themeColor="text1"/>
        </w:rPr>
        <w:t xml:space="preserve"> </w:t>
      </w:r>
      <w:r w:rsidRPr="00D861E2">
        <w:rPr>
          <w:color w:val="000000" w:themeColor="text1"/>
          <w:lang w:val="vi-VN"/>
        </w:rPr>
        <w:t xml:space="preserve">Đối với trường hợp mở rộng diện tích đất thực hiện dự án thì việc xác định </w:t>
      </w:r>
      <w:r w:rsidRPr="00D861E2">
        <w:rPr>
          <w:bCs/>
          <w:color w:val="000000" w:themeColor="text1"/>
          <w:spacing w:val="-4"/>
          <w:lang w:val="zu-ZA"/>
        </w:rPr>
        <w:t xml:space="preserve">điều kiện, tiêu chí, quy mô, tỷ lệ diện tích đất để tách thành dự án độc lập </w:t>
      </w:r>
      <w:r w:rsidRPr="00D861E2">
        <w:rPr>
          <w:color w:val="000000" w:themeColor="text1"/>
        </w:rPr>
        <w:t xml:space="preserve">xác định theo </w:t>
      </w:r>
      <w:r w:rsidRPr="00D861E2">
        <w:rPr>
          <w:color w:val="000000" w:themeColor="text1"/>
          <w:lang w:val="vi-VN"/>
        </w:rPr>
        <w:t>phần diện tích đất đề xuất mở rộng.</w:t>
      </w:r>
    </w:p>
    <w:p w:rsidR="000B2189" w:rsidRPr="00D861E2" w:rsidRDefault="000B2189" w:rsidP="00F3388B">
      <w:pPr>
        <w:shd w:val="clear" w:color="auto" w:fill="FFFFFF"/>
        <w:spacing w:before="120" w:after="120" w:line="240" w:lineRule="atLeast"/>
        <w:ind w:firstLine="709"/>
        <w:jc w:val="both"/>
        <w:rPr>
          <w:color w:val="000000" w:themeColor="text1"/>
        </w:rPr>
      </w:pPr>
      <w:bookmarkStart w:id="6" w:name="dieu_6"/>
      <w:bookmarkEnd w:id="5"/>
      <w:r w:rsidRPr="00D861E2">
        <w:rPr>
          <w:b/>
          <w:bCs/>
          <w:color w:val="000000" w:themeColor="text1"/>
          <w:lang w:val="vi-VN"/>
        </w:rPr>
        <w:t xml:space="preserve">Điều </w:t>
      </w:r>
      <w:r w:rsidRPr="00D861E2">
        <w:rPr>
          <w:b/>
          <w:bCs/>
          <w:color w:val="000000" w:themeColor="text1"/>
        </w:rPr>
        <w:t>5</w:t>
      </w:r>
      <w:r w:rsidRPr="00D861E2">
        <w:rPr>
          <w:b/>
          <w:bCs/>
          <w:color w:val="000000" w:themeColor="text1"/>
          <w:lang w:val="vi-VN"/>
        </w:rPr>
        <w:t xml:space="preserve">. </w:t>
      </w:r>
      <w:bookmarkEnd w:id="6"/>
      <w:r w:rsidRPr="00D861E2">
        <w:rPr>
          <w:b/>
          <w:bCs/>
          <w:color w:val="000000" w:themeColor="text1"/>
        </w:rPr>
        <w:t>Trách nhiệm của các cơ quan, địa phương liên quan</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1</w:t>
      </w:r>
      <w:r w:rsidRPr="00D861E2">
        <w:rPr>
          <w:color w:val="000000" w:themeColor="text1"/>
          <w:lang w:val="vi-VN"/>
        </w:rPr>
        <w:t>. Sở Tài nguyên và Môi trường</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a) Chủ trì, phối hợp các cơ quan liên quan hướng dẫn, tổ chức thực hiện Quyết định này;</w:t>
      </w:r>
    </w:p>
    <w:p w:rsidR="000B2189" w:rsidRPr="00D861E2" w:rsidRDefault="000B2189" w:rsidP="00F3388B">
      <w:pPr>
        <w:widowControl w:val="0"/>
        <w:spacing w:before="120" w:after="120" w:line="240" w:lineRule="atLeast"/>
        <w:ind w:firstLine="709"/>
        <w:jc w:val="both"/>
        <w:outlineLvl w:val="1"/>
        <w:rPr>
          <w:rFonts w:eastAsia="Cambria Math"/>
          <w:color w:val="000000" w:themeColor="text1"/>
          <w:spacing w:val="-6"/>
        </w:rPr>
      </w:pPr>
      <w:r w:rsidRPr="00D861E2">
        <w:rPr>
          <w:color w:val="000000" w:themeColor="text1"/>
          <w:spacing w:val="-6"/>
        </w:rPr>
        <w:t>b</w:t>
      </w:r>
      <w:r w:rsidRPr="00D861E2">
        <w:rPr>
          <w:color w:val="000000" w:themeColor="text1"/>
          <w:spacing w:val="-6"/>
          <w:lang w:val="vi-VN"/>
        </w:rPr>
        <w:t xml:space="preserve">) Căn cứ kết quả xác định nguồn gốc đất, loại đất, người sử dụng đất của Ủy ban nhân dân cấp xã </w:t>
      </w:r>
      <w:r w:rsidRPr="00D861E2">
        <w:rPr>
          <w:color w:val="000000" w:themeColor="text1"/>
          <w:spacing w:val="-6"/>
        </w:rPr>
        <w:t xml:space="preserve">theo </w:t>
      </w:r>
      <w:r w:rsidRPr="00D861E2">
        <w:rPr>
          <w:rFonts w:eastAsia="Tahoma"/>
          <w:color w:val="000000" w:themeColor="text1"/>
          <w:spacing w:val="-6"/>
          <w:lang w:val="vi-VN"/>
        </w:rPr>
        <w:t xml:space="preserve">trích lục </w:t>
      </w:r>
      <w:r w:rsidRPr="00D861E2">
        <w:rPr>
          <w:rFonts w:eastAsia="Tahoma"/>
          <w:color w:val="000000" w:themeColor="text1"/>
          <w:spacing w:val="-6"/>
        </w:rPr>
        <w:t>vị trí khu đất</w:t>
      </w:r>
      <w:r w:rsidRPr="00D861E2">
        <w:rPr>
          <w:rFonts w:eastAsia="Tahoma"/>
          <w:color w:val="000000" w:themeColor="text1"/>
          <w:spacing w:val="-6"/>
          <w:lang w:val="vi-VN"/>
        </w:rPr>
        <w:t xml:space="preserve"> hoặc </w:t>
      </w:r>
      <w:r w:rsidRPr="00D861E2">
        <w:rPr>
          <w:rFonts w:eastAsia="Tahoma"/>
          <w:color w:val="000000" w:themeColor="text1"/>
          <w:spacing w:val="-6"/>
        </w:rPr>
        <w:t>bản vẽ đo đạc chỉnh lý</w:t>
      </w:r>
      <w:r w:rsidRPr="00D861E2">
        <w:rPr>
          <w:rFonts w:eastAsia="Tahoma"/>
          <w:color w:val="000000" w:themeColor="text1"/>
          <w:spacing w:val="-6"/>
          <w:lang w:val="vi-VN"/>
        </w:rPr>
        <w:t xml:space="preserve"> địa chính </w:t>
      </w:r>
      <w:r w:rsidRPr="00D861E2">
        <w:rPr>
          <w:rFonts w:eastAsia="Tahoma"/>
          <w:color w:val="000000" w:themeColor="text1"/>
          <w:spacing w:val="-6"/>
        </w:rPr>
        <w:t>thửa đất</w:t>
      </w:r>
      <w:r w:rsidR="00132020">
        <w:rPr>
          <w:rFonts w:eastAsia="Tahoma"/>
          <w:color w:val="000000" w:themeColor="text1"/>
          <w:spacing w:val="-6"/>
        </w:rPr>
        <w:t xml:space="preserve"> </w:t>
      </w:r>
      <w:r w:rsidRPr="00D861E2">
        <w:rPr>
          <w:color w:val="000000" w:themeColor="text1"/>
          <w:spacing w:val="-6"/>
          <w:lang w:val="vi-VN"/>
        </w:rPr>
        <w:t xml:space="preserve">để </w:t>
      </w:r>
      <w:r w:rsidRPr="00D861E2">
        <w:rPr>
          <w:color w:val="000000" w:themeColor="text1"/>
          <w:spacing w:val="-6"/>
        </w:rPr>
        <w:t xml:space="preserve">đánh </w:t>
      </w:r>
      <w:r w:rsidRPr="00D861E2">
        <w:rPr>
          <w:color w:val="000000" w:themeColor="text1"/>
          <w:spacing w:val="-6"/>
          <w:lang w:val="vi-VN"/>
        </w:rPr>
        <w:t xml:space="preserve">giá </w:t>
      </w:r>
      <w:r w:rsidRPr="00D861E2">
        <w:rPr>
          <w:bCs/>
          <w:color w:val="000000" w:themeColor="text1"/>
          <w:spacing w:val="-6"/>
          <w:lang w:val="zu-ZA"/>
        </w:rPr>
        <w:t>điều kiện, tiêu chí, quy mô, tỷ lệ diện tích đất tách thành dự án độc lập</w:t>
      </w:r>
      <w:r w:rsidRPr="00D861E2">
        <w:rPr>
          <w:color w:val="000000" w:themeColor="text1"/>
          <w:spacing w:val="-6"/>
          <w:lang w:val="vi-VN"/>
        </w:rPr>
        <w:t xml:space="preserve">, </w:t>
      </w:r>
      <w:r w:rsidRPr="00D861E2">
        <w:rPr>
          <w:rFonts w:eastAsia="Cambria Math"/>
          <w:color w:val="000000" w:themeColor="text1"/>
          <w:spacing w:val="-6"/>
        </w:rPr>
        <w:t>đề xuất Ủy ban nhân dân tỉnh việc chấp thuận hay không chấp thuận cho nhà đầu tư nhận chuyển nhượng, thuê quyền sử dụng đất, nhận góp vốn bằng quyền sử dụng đất.</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lang w:val="vi-VN"/>
        </w:rPr>
        <w:t>c) Chủ trì hướng dẫn các cơ quan có liên quan, nhà đầu tư thủ tục thu hồi đất, giao đất, cho thuê đất và tổ chức xác định giá đất theo quy định.</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2</w:t>
      </w:r>
      <w:r w:rsidRPr="00D861E2">
        <w:rPr>
          <w:color w:val="000000" w:themeColor="text1"/>
          <w:lang w:val="vi-VN"/>
        </w:rPr>
        <w:t>. Sở Kế hoạch và Đầu tư</w:t>
      </w:r>
    </w:p>
    <w:p w:rsidR="000B2189" w:rsidRPr="00D861E2" w:rsidRDefault="000B2189" w:rsidP="00F3388B">
      <w:pPr>
        <w:spacing w:before="120" w:after="120" w:line="240" w:lineRule="atLeast"/>
        <w:ind w:firstLine="709"/>
        <w:jc w:val="both"/>
        <w:rPr>
          <w:color w:val="000000" w:themeColor="text1"/>
          <w:szCs w:val="27"/>
        </w:rPr>
      </w:pPr>
      <w:r w:rsidRPr="00D861E2">
        <w:rPr>
          <w:color w:val="000000" w:themeColor="text1"/>
          <w:szCs w:val="27"/>
        </w:rPr>
        <w:lastRenderedPageBreak/>
        <w:t>a</w:t>
      </w:r>
      <w:r w:rsidRPr="00D861E2">
        <w:rPr>
          <w:color w:val="000000" w:themeColor="text1"/>
          <w:szCs w:val="27"/>
          <w:lang w:val="vi-VN"/>
        </w:rPr>
        <w:t xml:space="preserve">) </w:t>
      </w:r>
      <w:r w:rsidRPr="00D861E2">
        <w:rPr>
          <w:color w:val="000000" w:themeColor="text1"/>
          <w:szCs w:val="27"/>
        </w:rPr>
        <w:t>P</w:t>
      </w:r>
      <w:r w:rsidRPr="00D861E2">
        <w:rPr>
          <w:color w:val="000000" w:themeColor="text1"/>
          <w:szCs w:val="27"/>
          <w:lang w:val="vi-VN"/>
        </w:rPr>
        <w:t>hối hợp với Sở Tài nguyên</w:t>
      </w:r>
      <w:r w:rsidRPr="00D861E2">
        <w:rPr>
          <w:color w:val="000000" w:themeColor="text1"/>
          <w:szCs w:val="27"/>
        </w:rPr>
        <w:t xml:space="preserve"> và Môi trường</w:t>
      </w:r>
      <w:r w:rsidRPr="00D861E2">
        <w:rPr>
          <w:color w:val="000000" w:themeColor="text1"/>
          <w:szCs w:val="27"/>
          <w:lang w:val="vi-VN"/>
        </w:rPr>
        <w:t xml:space="preserve"> và các sở ngành, địa phương có liên quan hướng dẫn, tổ chức thực hiện </w:t>
      </w:r>
      <w:r w:rsidRPr="00D861E2">
        <w:rPr>
          <w:color w:val="000000" w:themeColor="text1"/>
          <w:szCs w:val="27"/>
        </w:rPr>
        <w:t>Q</w:t>
      </w:r>
      <w:r w:rsidRPr="00D861E2">
        <w:rPr>
          <w:color w:val="000000" w:themeColor="text1"/>
          <w:szCs w:val="27"/>
          <w:lang w:val="vi-VN"/>
        </w:rPr>
        <w:t>uyết định này</w:t>
      </w:r>
      <w:r w:rsidRPr="00D861E2">
        <w:rPr>
          <w:color w:val="000000" w:themeColor="text1"/>
          <w:szCs w:val="27"/>
        </w:rPr>
        <w:t>.</w:t>
      </w:r>
    </w:p>
    <w:p w:rsidR="000B2189" w:rsidRPr="00D861E2" w:rsidRDefault="000B2189" w:rsidP="00F3388B">
      <w:pPr>
        <w:spacing w:before="120" w:after="120" w:line="240" w:lineRule="atLeast"/>
        <w:ind w:left="2" w:firstLine="709"/>
        <w:jc w:val="both"/>
        <w:rPr>
          <w:color w:val="000000" w:themeColor="text1"/>
          <w:lang w:val="vi-VN"/>
        </w:rPr>
      </w:pPr>
      <w:r w:rsidRPr="00D861E2">
        <w:rPr>
          <w:color w:val="000000" w:themeColor="text1"/>
          <w:szCs w:val="27"/>
        </w:rPr>
        <w:t xml:space="preserve">b) Chủ trì, phối hợp với các cơ quan, đơn vị liên quan tham mưu tổ chức thực hiện </w:t>
      </w:r>
      <w:r w:rsidRPr="00D861E2">
        <w:rPr>
          <w:color w:val="000000" w:themeColor="text1"/>
        </w:rPr>
        <w:t>đấu thầu lựa chọn nhà đầu tư thực hiện dự án có sử dụng đất</w:t>
      </w:r>
      <w:r w:rsidRPr="00D861E2">
        <w:rPr>
          <w:color w:val="000000" w:themeColor="text1"/>
          <w:lang w:val="vi-VN"/>
        </w:rPr>
        <w:t xml:space="preserve"> theo quy định</w:t>
      </w:r>
      <w:r w:rsidRPr="00D861E2">
        <w:rPr>
          <w:color w:val="000000" w:themeColor="text1"/>
        </w:rPr>
        <w:t xml:space="preserve"> của pháp luật đối với dự án độc lập sau khi UBND tỉnh đồng ý chủ trương tách dự án độc lập</w:t>
      </w:r>
      <w:r w:rsidRPr="00D861E2">
        <w:rPr>
          <w:color w:val="000000" w:themeColor="text1"/>
          <w:lang w:val="vi-VN"/>
        </w:rPr>
        <w:t>.</w:t>
      </w:r>
    </w:p>
    <w:p w:rsidR="000B2189" w:rsidRPr="00D861E2" w:rsidRDefault="000B2189" w:rsidP="00F3388B">
      <w:pPr>
        <w:spacing w:before="120" w:after="120" w:line="240" w:lineRule="atLeast"/>
        <w:ind w:left="2" w:firstLine="709"/>
        <w:jc w:val="both"/>
        <w:rPr>
          <w:color w:val="000000" w:themeColor="text1"/>
          <w:szCs w:val="27"/>
        </w:rPr>
      </w:pPr>
      <w:r w:rsidRPr="00D861E2">
        <w:rPr>
          <w:color w:val="000000" w:themeColor="text1"/>
          <w:szCs w:val="27"/>
        </w:rPr>
        <w:t xml:space="preserve">c) Chủ trì, phối hợp với các cơ quan có liên quan hướng dẫn Ủy ban nhân dân các huyện, thành phố, thị xã; các Sở, ban, ngành ... và các nhà đầu tư lập hồ sơ đề xuất thực hiện dự án, </w:t>
      </w:r>
      <w:r w:rsidRPr="00D861E2">
        <w:rPr>
          <w:color w:val="000000" w:themeColor="text1"/>
          <w:lang w:val="vi-VN"/>
        </w:rPr>
        <w:t>thực hiện các thủ tục điều chỉnh</w:t>
      </w:r>
      <w:r w:rsidRPr="00D861E2">
        <w:rPr>
          <w:color w:val="000000" w:themeColor="text1"/>
        </w:rPr>
        <w:t>, chấm dứt</w:t>
      </w:r>
      <w:r w:rsidRPr="00D861E2">
        <w:rPr>
          <w:color w:val="000000" w:themeColor="text1"/>
          <w:lang w:val="vi-VN"/>
        </w:rPr>
        <w:t xml:space="preserve"> chủ trương đầu tư </w:t>
      </w:r>
      <w:r w:rsidRPr="00D861E2">
        <w:rPr>
          <w:i/>
          <w:iCs/>
          <w:color w:val="000000" w:themeColor="text1"/>
          <w:lang w:val="vi-VN"/>
        </w:rPr>
        <w:t>(nếu có)</w:t>
      </w:r>
      <w:r w:rsidRPr="00D861E2">
        <w:rPr>
          <w:color w:val="000000" w:themeColor="text1"/>
          <w:lang w:val="vi-VN"/>
        </w:rPr>
        <w:t xml:space="preserve"> đối với các dự án</w:t>
      </w:r>
      <w:r w:rsidR="002928C2">
        <w:rPr>
          <w:color w:val="000000" w:themeColor="text1"/>
        </w:rPr>
        <w:t xml:space="preserve"> </w:t>
      </w:r>
      <w:r w:rsidRPr="00D861E2">
        <w:rPr>
          <w:color w:val="000000" w:themeColor="text1"/>
          <w:szCs w:val="27"/>
        </w:rPr>
        <w:t>theo quy định.</w:t>
      </w:r>
    </w:p>
    <w:p w:rsidR="000B2189" w:rsidRPr="00D861E2" w:rsidRDefault="000B2189" w:rsidP="00F3388B">
      <w:pPr>
        <w:widowControl w:val="0"/>
        <w:spacing w:before="120" w:after="120" w:line="240" w:lineRule="atLeast"/>
        <w:ind w:firstLine="709"/>
        <w:jc w:val="both"/>
        <w:outlineLvl w:val="1"/>
        <w:rPr>
          <w:color w:val="000000" w:themeColor="text1"/>
          <w:szCs w:val="27"/>
        </w:rPr>
      </w:pPr>
      <w:r w:rsidRPr="00D861E2">
        <w:rPr>
          <w:color w:val="000000" w:themeColor="text1"/>
          <w:szCs w:val="27"/>
        </w:rPr>
        <w:t xml:space="preserve">d) Chủ trì, phối hợp với các cơ quan liên quan hướng dẫn thực hiện </w:t>
      </w:r>
      <w:r w:rsidRPr="00D861E2">
        <w:rPr>
          <w:bCs/>
          <w:color w:val="000000" w:themeColor="text1"/>
          <w:spacing w:val="-4"/>
          <w:lang w:val="zu-ZA"/>
        </w:rPr>
        <w:t xml:space="preserve">dự án độc lập theo quy định của pháp luật; </w:t>
      </w:r>
      <w:r w:rsidRPr="00D861E2">
        <w:rPr>
          <w:color w:val="000000" w:themeColor="text1"/>
          <w:szCs w:val="27"/>
        </w:rPr>
        <w:t xml:space="preserve">rà soát, tham mưu Ủy ban nhân dân tỉnh đối với các dự án đã được chấp thuận chủ trương đầu tư đầu tư mà khu đất thực </w:t>
      </w:r>
      <w:r w:rsidRPr="00D861E2">
        <w:rPr>
          <w:color w:val="000000" w:themeColor="text1"/>
        </w:rPr>
        <w:t xml:space="preserve">hiện dự án </w:t>
      </w:r>
      <w:r w:rsidRPr="00D861E2">
        <w:rPr>
          <w:color w:val="000000" w:themeColor="text1"/>
          <w:spacing w:val="-4"/>
        </w:rPr>
        <w:t xml:space="preserve">có diện tích đất do </w:t>
      </w:r>
      <w:r w:rsidRPr="00D861E2">
        <w:rPr>
          <w:color w:val="000000" w:themeColor="text1"/>
        </w:rPr>
        <w:t xml:space="preserve">cơ quan, tổ chức của Nhà nước quản lý </w:t>
      </w:r>
      <w:r w:rsidRPr="00D861E2">
        <w:rPr>
          <w:color w:val="000000" w:themeColor="text1"/>
          <w:spacing w:val="-4"/>
          <w:lang w:val="vi-VN"/>
        </w:rPr>
        <w:t>đủ</w:t>
      </w:r>
      <w:r w:rsidRPr="00D861E2">
        <w:rPr>
          <w:color w:val="000000" w:themeColor="text1"/>
          <w:spacing w:val="-4"/>
        </w:rPr>
        <w:t xml:space="preserve"> </w:t>
      </w:r>
      <w:r w:rsidRPr="00D861E2">
        <w:rPr>
          <w:bCs/>
          <w:color w:val="000000" w:themeColor="text1"/>
          <w:spacing w:val="-4"/>
          <w:lang w:val="zu-ZA"/>
        </w:rPr>
        <w:t>điều kiện, tiêu chí, quy mô, tỷ lệ diện tích đất để tách thành dự án độc lập.</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3</w:t>
      </w:r>
      <w:r w:rsidRPr="00D861E2">
        <w:rPr>
          <w:color w:val="000000" w:themeColor="text1"/>
          <w:lang w:val="vi-VN"/>
        </w:rPr>
        <w:t xml:space="preserve">. Sở </w:t>
      </w:r>
      <w:r w:rsidRPr="00D861E2">
        <w:rPr>
          <w:color w:val="000000" w:themeColor="text1"/>
        </w:rPr>
        <w:t>Xây dựng</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a</w:t>
      </w:r>
      <w:r w:rsidRPr="00D861E2">
        <w:rPr>
          <w:color w:val="000000" w:themeColor="text1"/>
          <w:lang w:val="vi-VN"/>
        </w:rPr>
        <w:t xml:space="preserve">) Phối hợp, cho ý kiến về </w:t>
      </w:r>
      <w:r w:rsidRPr="00D861E2">
        <w:rPr>
          <w:color w:val="000000" w:themeColor="text1"/>
        </w:rPr>
        <w:t xml:space="preserve">sự phù hợp với quy hoạch khi xác định điều kiện để tách thành dự án độc lập theo thẩm quyền, chức năng, nhiệm vụ quản lý quy hoạch </w:t>
      </w:r>
      <w:r w:rsidRPr="00D861E2">
        <w:rPr>
          <w:color w:val="000000" w:themeColor="text1"/>
          <w:lang w:val="vi-VN"/>
        </w:rPr>
        <w:t xml:space="preserve">và </w:t>
      </w:r>
      <w:r w:rsidRPr="00D861E2">
        <w:rPr>
          <w:color w:val="000000" w:themeColor="text1"/>
        </w:rPr>
        <w:t xml:space="preserve">phối hợp với Sở Tài nguyên và Môi trường tham gia ý kiến về </w:t>
      </w:r>
      <w:r w:rsidRPr="00D861E2">
        <w:rPr>
          <w:color w:val="000000" w:themeColor="text1"/>
          <w:lang w:val="vi-VN"/>
        </w:rPr>
        <w:t>các nội dung khác</w:t>
      </w:r>
      <w:r w:rsidRPr="00D861E2">
        <w:rPr>
          <w:color w:val="000000" w:themeColor="text1"/>
        </w:rPr>
        <w:t xml:space="preserve"> có</w:t>
      </w:r>
      <w:r w:rsidRPr="00D861E2">
        <w:rPr>
          <w:color w:val="000000" w:themeColor="text1"/>
          <w:lang w:val="vi-VN"/>
        </w:rPr>
        <w:t xml:space="preserve"> liên quan</w:t>
      </w:r>
      <w:r w:rsidRPr="00D861E2">
        <w:rPr>
          <w:color w:val="000000" w:themeColor="text1"/>
        </w:rPr>
        <w:t xml:space="preserve"> khi có văn bản đề nghị.</w:t>
      </w:r>
    </w:p>
    <w:p w:rsidR="000B2189" w:rsidRPr="00D861E2" w:rsidRDefault="000B2189" w:rsidP="00F3388B">
      <w:pPr>
        <w:spacing w:before="120" w:after="120" w:line="240" w:lineRule="atLeast"/>
        <w:ind w:left="2" w:firstLine="709"/>
        <w:jc w:val="both"/>
        <w:rPr>
          <w:color w:val="000000" w:themeColor="text1"/>
          <w:lang w:val="vi-VN"/>
        </w:rPr>
      </w:pPr>
      <w:r w:rsidRPr="00D861E2">
        <w:rPr>
          <w:color w:val="000000" w:themeColor="text1"/>
        </w:rPr>
        <w:t>b</w:t>
      </w:r>
      <w:r w:rsidRPr="00D861E2">
        <w:rPr>
          <w:color w:val="000000" w:themeColor="text1"/>
          <w:lang w:val="vi-VN"/>
        </w:rPr>
        <w:t>) Phối hợp với Sở Tài nguyên và Môi trường và các cơ quan liên quan hướng dẫn, tổ chức thực hiện Quyết định này.</w:t>
      </w:r>
    </w:p>
    <w:p w:rsidR="000B2189" w:rsidRPr="00D861E2" w:rsidRDefault="000B2189" w:rsidP="00F3388B">
      <w:pPr>
        <w:spacing w:before="120" w:after="120" w:line="240" w:lineRule="atLeast"/>
        <w:ind w:left="2" w:firstLine="709"/>
        <w:jc w:val="both"/>
        <w:rPr>
          <w:color w:val="000000" w:themeColor="text1"/>
        </w:rPr>
      </w:pPr>
      <w:r w:rsidRPr="00D861E2">
        <w:rPr>
          <w:bCs/>
          <w:color w:val="000000" w:themeColor="text1"/>
        </w:rPr>
        <w:t xml:space="preserve">4. </w:t>
      </w:r>
      <w:r w:rsidRPr="00D861E2">
        <w:rPr>
          <w:color w:val="000000" w:themeColor="text1"/>
        </w:rPr>
        <w:t>Các Sở, ban, ngành, địa phương có liên quan</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a) Căn cứ chức năng nhiệm vụ có trách nhiệm phối hợp với Sở Tài nguyên và Môi trường, Sở Kế hoạch và Đầu tư tham gia ý kiến về các nội dung có liên quan khi có văn bản đề nghị.</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b) Phối hợp tổ chức triển khai Quyết định này; Phản ánh kịp thời những vướng mắc và đề xuất các phương án giải quyết các vướng mắc (nếu có) trong quá trình tổ chức thực hiện Quyết định này.</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5</w:t>
      </w:r>
      <w:r w:rsidRPr="00D861E2">
        <w:rPr>
          <w:color w:val="000000" w:themeColor="text1"/>
          <w:lang w:val="vi-VN"/>
        </w:rPr>
        <w:t>.</w:t>
      </w:r>
      <w:r w:rsidRPr="00D861E2">
        <w:rPr>
          <w:color w:val="000000" w:themeColor="text1"/>
        </w:rPr>
        <w:t xml:space="preserve"> Ủy ban nhân dân các</w:t>
      </w:r>
      <w:r w:rsidRPr="00D861E2">
        <w:rPr>
          <w:color w:val="000000" w:themeColor="text1"/>
          <w:lang w:val="vi-VN"/>
        </w:rPr>
        <w:t xml:space="preserve"> huyện</w:t>
      </w:r>
      <w:r w:rsidRPr="00D861E2">
        <w:rPr>
          <w:color w:val="000000" w:themeColor="text1"/>
        </w:rPr>
        <w:t>, thị xã, thành phố</w:t>
      </w:r>
    </w:p>
    <w:p w:rsidR="000B2189" w:rsidRPr="00D861E2" w:rsidRDefault="000B2189" w:rsidP="00F3388B">
      <w:pPr>
        <w:spacing w:before="120" w:after="120" w:line="240" w:lineRule="atLeast"/>
        <w:ind w:left="2" w:firstLine="709"/>
        <w:jc w:val="both"/>
        <w:rPr>
          <w:color w:val="000000" w:themeColor="text1"/>
          <w:spacing w:val="-4"/>
        </w:rPr>
      </w:pPr>
      <w:r w:rsidRPr="00D861E2">
        <w:rPr>
          <w:color w:val="000000" w:themeColor="text1"/>
          <w:spacing w:val="-4"/>
          <w:lang w:val="vi-VN"/>
        </w:rPr>
        <w:t xml:space="preserve">a) </w:t>
      </w:r>
      <w:r w:rsidRPr="00D861E2">
        <w:rPr>
          <w:color w:val="000000" w:themeColor="text1"/>
          <w:spacing w:val="-4"/>
        </w:rPr>
        <w:t xml:space="preserve">Chủ trì chỉ đạo UBND cấp xã </w:t>
      </w:r>
      <w:r w:rsidRPr="00D861E2">
        <w:rPr>
          <w:color w:val="000000" w:themeColor="text1"/>
          <w:spacing w:val="-4"/>
          <w:lang w:val="vi-VN"/>
        </w:rPr>
        <w:t xml:space="preserve">về </w:t>
      </w:r>
      <w:r w:rsidRPr="00D861E2">
        <w:rPr>
          <w:color w:val="000000" w:themeColor="text1"/>
          <w:spacing w:val="-4"/>
        </w:rPr>
        <w:t xml:space="preserve">xác định và chịu trách nhiệm về tính chính xác về </w:t>
      </w:r>
      <w:r w:rsidRPr="00D861E2">
        <w:rPr>
          <w:color w:val="000000" w:themeColor="text1"/>
          <w:spacing w:val="-4"/>
          <w:lang w:val="vi-VN"/>
        </w:rPr>
        <w:t>nguồn gốc</w:t>
      </w:r>
      <w:r w:rsidRPr="00D861E2">
        <w:rPr>
          <w:color w:val="000000" w:themeColor="text1"/>
          <w:spacing w:val="-4"/>
        </w:rPr>
        <w:t xml:space="preserve"> sử dụng</w:t>
      </w:r>
      <w:r w:rsidRPr="00D861E2">
        <w:rPr>
          <w:color w:val="000000" w:themeColor="text1"/>
          <w:spacing w:val="-4"/>
          <w:lang w:val="vi-VN"/>
        </w:rPr>
        <w:t xml:space="preserve"> đất, thời điểm, loại đất, hiện trạng sử dụng đất, chủ sử dụng, tài sản gắn liền với đất... của khu đất đề xuất </w:t>
      </w:r>
      <w:r w:rsidRPr="00D861E2">
        <w:rPr>
          <w:color w:val="000000" w:themeColor="text1"/>
          <w:spacing w:val="-4"/>
        </w:rPr>
        <w:t>dự án khi Nhà đầu tư lập đề xuất dự án, lập hồ sơ</w:t>
      </w:r>
      <w:r w:rsidRPr="00D861E2">
        <w:rPr>
          <w:color w:val="000000" w:themeColor="text1"/>
          <w:spacing w:val="-4"/>
          <w:lang w:val="vi-VN"/>
        </w:rPr>
        <w:t xml:space="preserve"> </w:t>
      </w:r>
      <w:r w:rsidRPr="00D861E2">
        <w:rPr>
          <w:color w:val="000000" w:themeColor="text1"/>
          <w:spacing w:val="-4"/>
        </w:rPr>
        <w:t xml:space="preserve"> </w:t>
      </w:r>
      <w:r w:rsidRPr="00D861E2">
        <w:rPr>
          <w:color w:val="000000" w:themeColor="text1"/>
          <w:spacing w:val="-4"/>
          <w:lang w:val="vi-VN"/>
        </w:rPr>
        <w:t xml:space="preserve">đề nghị chấp thuận </w:t>
      </w:r>
      <w:r w:rsidRPr="00D861E2">
        <w:rPr>
          <w:color w:val="000000" w:themeColor="text1"/>
          <w:spacing w:val="-4"/>
        </w:rPr>
        <w:t>nhận</w:t>
      </w:r>
      <w:r w:rsidRPr="00D861E2">
        <w:rPr>
          <w:color w:val="000000" w:themeColor="text1"/>
          <w:spacing w:val="-4"/>
          <w:lang w:val="vi-VN"/>
        </w:rPr>
        <w:t xml:space="preserve"> quyền sử dụng đất để thực hiện dự án đầu tư.</w:t>
      </w:r>
    </w:p>
    <w:p w:rsidR="000B2189" w:rsidRPr="00D861E2" w:rsidRDefault="000B2189" w:rsidP="00F3388B">
      <w:pPr>
        <w:shd w:val="clear" w:color="auto" w:fill="FFFFFF"/>
        <w:spacing w:before="120" w:after="120" w:line="240" w:lineRule="atLeast"/>
        <w:ind w:firstLine="709"/>
        <w:jc w:val="both"/>
        <w:rPr>
          <w:i/>
          <w:color w:val="000000" w:themeColor="text1"/>
        </w:rPr>
      </w:pPr>
      <w:r w:rsidRPr="00D861E2">
        <w:rPr>
          <w:color w:val="000000" w:themeColor="text1"/>
        </w:rPr>
        <w:t>b) Cung cấp thông tin, hồ sơ (</w:t>
      </w:r>
      <w:r w:rsidRPr="00D861E2">
        <w:rPr>
          <w:i/>
          <w:color w:val="000000" w:themeColor="text1"/>
        </w:rPr>
        <w:t>nếu có</w:t>
      </w:r>
      <w:r w:rsidRPr="00D861E2">
        <w:rPr>
          <w:color w:val="000000" w:themeColor="text1"/>
        </w:rPr>
        <w:t>) xác định về</w:t>
      </w:r>
      <w:r w:rsidRPr="00D861E2">
        <w:rPr>
          <w:color w:val="000000" w:themeColor="text1"/>
          <w:lang w:val="vi-VN"/>
        </w:rPr>
        <w:t xml:space="preserve"> vi phạm quy định của pháp luật về đất đai </w:t>
      </w:r>
      <w:r w:rsidRPr="00D861E2">
        <w:rPr>
          <w:color w:val="000000" w:themeColor="text1"/>
        </w:rPr>
        <w:t xml:space="preserve">của tổ chức sử dụng đất để thực hiện dự án phát triển kinh tế - xã hội thông qua thoả thuận về nhận quyền sử dụng đất </w:t>
      </w:r>
      <w:r w:rsidRPr="00D861E2">
        <w:rPr>
          <w:i/>
          <w:color w:val="000000" w:themeColor="text1"/>
        </w:rPr>
        <w:t>(nếu có)</w:t>
      </w:r>
      <w:r w:rsidRPr="00D861E2">
        <w:rPr>
          <w:color w:val="000000" w:themeColor="text1"/>
        </w:rPr>
        <w:t xml:space="preserve"> trên địa bàn huyện.</w:t>
      </w:r>
    </w:p>
    <w:p w:rsidR="000B2189" w:rsidRPr="00D861E2" w:rsidRDefault="000B2189" w:rsidP="00F3388B">
      <w:pPr>
        <w:spacing w:before="120" w:after="120" w:line="240" w:lineRule="atLeast"/>
        <w:ind w:left="2" w:firstLine="709"/>
        <w:jc w:val="both"/>
        <w:rPr>
          <w:color w:val="000000" w:themeColor="text1"/>
          <w:lang w:val="vi-VN"/>
        </w:rPr>
      </w:pPr>
      <w:bookmarkStart w:id="7" w:name="dieu_8"/>
      <w:r w:rsidRPr="00D861E2">
        <w:rPr>
          <w:color w:val="000000" w:themeColor="text1"/>
        </w:rPr>
        <w:lastRenderedPageBreak/>
        <w:t>c</w:t>
      </w:r>
      <w:r w:rsidRPr="00D861E2">
        <w:rPr>
          <w:color w:val="000000" w:themeColor="text1"/>
          <w:lang w:val="vi-VN"/>
        </w:rPr>
        <w:t xml:space="preserve">) </w:t>
      </w:r>
      <w:r w:rsidRPr="00D861E2">
        <w:rPr>
          <w:color w:val="000000" w:themeColor="text1"/>
        </w:rPr>
        <w:t>Sau khi có văn bản đồng ý chủ trương của UBND tỉnh tách diện tích đất do cơ quan, tổ chức của Nhà nước quản lý thành dự án độc lập, thực hiện l</w:t>
      </w:r>
      <w:r w:rsidRPr="00D861E2">
        <w:rPr>
          <w:color w:val="000000" w:themeColor="text1"/>
          <w:lang w:val="vi-VN"/>
        </w:rPr>
        <w:t>ập hồ sơ đề xuất chủ trương đầu tư dự án theo hình thức đấu giá quyền sử dụng đất</w:t>
      </w:r>
      <w:r w:rsidRPr="00D861E2">
        <w:rPr>
          <w:color w:val="000000" w:themeColor="text1"/>
        </w:rPr>
        <w:t>, đấu thầu lựa chọn nhà đầu tư thực hiện dự án có sử dụng đất</w:t>
      </w:r>
      <w:r w:rsidRPr="00D861E2">
        <w:rPr>
          <w:color w:val="000000" w:themeColor="text1"/>
          <w:lang w:val="vi-VN"/>
        </w:rPr>
        <w:t xml:space="preserve"> gửi Sở Kế hoạch và Đầu tư thẩm định, báo cáo Ủy ban nhân dân tỉnh xem xét, chấp thuận. </w:t>
      </w:r>
      <w:r w:rsidRPr="00D861E2">
        <w:rPr>
          <w:color w:val="000000" w:themeColor="text1"/>
        </w:rPr>
        <w:t>P</w:t>
      </w:r>
      <w:r w:rsidRPr="00D861E2">
        <w:rPr>
          <w:color w:val="000000" w:themeColor="text1"/>
          <w:lang w:val="vi-VN"/>
        </w:rPr>
        <w:t>hối hợp với các Sở, ban, ngành có liên quan chuẩn bị các điều kiện tổ chức thực hiện đấu giá</w:t>
      </w:r>
      <w:r w:rsidRPr="00D861E2">
        <w:rPr>
          <w:color w:val="000000" w:themeColor="text1"/>
        </w:rPr>
        <w:t xml:space="preserve"> quyền sử dụng đất, đấu thầu lựa chọn nhà đầu tư thực hiện dự án có sử dụng đất </w:t>
      </w:r>
      <w:r w:rsidRPr="00D861E2">
        <w:rPr>
          <w:color w:val="000000" w:themeColor="text1"/>
          <w:lang w:val="vi-VN"/>
        </w:rPr>
        <w:t>theo quy định.</w:t>
      </w:r>
    </w:p>
    <w:p w:rsidR="000B2189" w:rsidRPr="00D861E2" w:rsidRDefault="000B2189" w:rsidP="00F3388B">
      <w:pPr>
        <w:shd w:val="clear" w:color="auto" w:fill="FFFFFF"/>
        <w:spacing w:before="120" w:after="120" w:line="240" w:lineRule="atLeast"/>
        <w:ind w:firstLine="709"/>
        <w:jc w:val="both"/>
        <w:rPr>
          <w:bCs/>
          <w:color w:val="000000" w:themeColor="text1"/>
        </w:rPr>
      </w:pPr>
      <w:r w:rsidRPr="00D861E2">
        <w:rPr>
          <w:bCs/>
          <w:color w:val="000000" w:themeColor="text1"/>
        </w:rPr>
        <w:t xml:space="preserve">6. </w:t>
      </w:r>
      <w:r w:rsidRPr="00D861E2">
        <w:rPr>
          <w:color w:val="000000" w:themeColor="text1"/>
        </w:rPr>
        <w:t xml:space="preserve">Ủy ban nhân dân </w:t>
      </w:r>
      <w:r w:rsidRPr="00D861E2">
        <w:rPr>
          <w:bCs/>
          <w:color w:val="000000" w:themeColor="text1"/>
        </w:rPr>
        <w:t>cấp xã</w:t>
      </w:r>
    </w:p>
    <w:p w:rsidR="000B2189" w:rsidRPr="00D861E2" w:rsidRDefault="000B2189" w:rsidP="00F3388B">
      <w:pPr>
        <w:spacing w:before="120" w:after="120" w:line="240" w:lineRule="atLeast"/>
        <w:ind w:left="2" w:firstLine="709"/>
        <w:jc w:val="both"/>
        <w:rPr>
          <w:color w:val="000000" w:themeColor="text1"/>
        </w:rPr>
      </w:pPr>
      <w:r w:rsidRPr="00D861E2">
        <w:rPr>
          <w:color w:val="000000" w:themeColor="text1"/>
        </w:rPr>
        <w:t xml:space="preserve">a) Xác nhận và chịu trách nhiệm xác định </w:t>
      </w:r>
      <w:r w:rsidRPr="00D861E2">
        <w:rPr>
          <w:color w:val="000000" w:themeColor="text1"/>
          <w:spacing w:val="-4"/>
        </w:rPr>
        <w:t xml:space="preserve">hiện trạng, </w:t>
      </w:r>
      <w:r w:rsidRPr="00D861E2">
        <w:rPr>
          <w:color w:val="000000" w:themeColor="text1"/>
          <w:spacing w:val="-4"/>
          <w:lang w:val="vi-VN"/>
        </w:rPr>
        <w:t xml:space="preserve">nguồn gốc đất, loại đất, </w:t>
      </w:r>
      <w:r w:rsidRPr="00D861E2">
        <w:rPr>
          <w:color w:val="000000" w:themeColor="text1"/>
          <w:spacing w:val="-4"/>
        </w:rPr>
        <w:t>chủ</w:t>
      </w:r>
      <w:r w:rsidRPr="00D861E2">
        <w:rPr>
          <w:color w:val="000000" w:themeColor="text1"/>
          <w:spacing w:val="-4"/>
          <w:lang w:val="vi-VN"/>
        </w:rPr>
        <w:t xml:space="preserve"> sử dụng đất</w:t>
      </w:r>
      <w:r w:rsidRPr="00D861E2">
        <w:rPr>
          <w:color w:val="000000" w:themeColor="text1"/>
        </w:rPr>
        <w:t xml:space="preserve">… của khu đất đề xuất dự án khi Nhà đầu tư đề xuất dự án, lập hồ sơ đề nghị </w:t>
      </w:r>
      <w:r w:rsidRPr="00D861E2">
        <w:rPr>
          <w:color w:val="000000" w:themeColor="text1"/>
          <w:lang w:val="vi-VN"/>
        </w:rPr>
        <w:t xml:space="preserve">chấp thuận nhận </w:t>
      </w:r>
      <w:r w:rsidRPr="00D861E2">
        <w:rPr>
          <w:color w:val="000000" w:themeColor="text1"/>
        </w:rPr>
        <w:t>nhận</w:t>
      </w:r>
      <w:r w:rsidRPr="00D861E2">
        <w:rPr>
          <w:color w:val="000000" w:themeColor="text1"/>
          <w:lang w:val="vi-VN"/>
        </w:rPr>
        <w:t xml:space="preserve"> quyền sử dụng đất để thực hiện dự án đầu tư.</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b) Cung cấp thông tin, hồ sơ (</w:t>
      </w:r>
      <w:r w:rsidRPr="00D861E2">
        <w:rPr>
          <w:i/>
          <w:color w:val="000000" w:themeColor="text1"/>
        </w:rPr>
        <w:t>nếu có</w:t>
      </w:r>
      <w:r w:rsidRPr="00D861E2">
        <w:rPr>
          <w:color w:val="000000" w:themeColor="text1"/>
        </w:rPr>
        <w:t>) xác định về</w:t>
      </w:r>
      <w:r w:rsidRPr="00D861E2">
        <w:rPr>
          <w:color w:val="000000" w:themeColor="text1"/>
          <w:lang w:val="vi-VN"/>
        </w:rPr>
        <w:t xml:space="preserve"> vi phạm quy định của pháp luật về đất đai </w:t>
      </w:r>
      <w:r w:rsidRPr="00D861E2">
        <w:rPr>
          <w:color w:val="000000" w:themeColor="text1"/>
        </w:rPr>
        <w:t xml:space="preserve">của tổ chức sử dụng đất để thực hiện dự án phát triển kinh tế - xã hội thông qua thoả thuận về nhận quyền sử dụng đất </w:t>
      </w:r>
      <w:r w:rsidRPr="00D861E2">
        <w:rPr>
          <w:i/>
          <w:color w:val="000000" w:themeColor="text1"/>
        </w:rPr>
        <w:t>(nếu có)</w:t>
      </w:r>
      <w:r w:rsidRPr="00D861E2">
        <w:rPr>
          <w:color w:val="000000" w:themeColor="text1"/>
        </w:rPr>
        <w:t xml:space="preserve"> trên địa bàn xã.</w:t>
      </w:r>
    </w:p>
    <w:p w:rsidR="000B2189" w:rsidRPr="00D861E2" w:rsidRDefault="000B2189" w:rsidP="00F3388B">
      <w:pPr>
        <w:shd w:val="clear" w:color="auto" w:fill="FFFFFF"/>
        <w:spacing w:before="120" w:after="120" w:line="240" w:lineRule="atLeast"/>
        <w:ind w:firstLine="709"/>
        <w:jc w:val="both"/>
        <w:rPr>
          <w:b/>
          <w:color w:val="000000" w:themeColor="text1"/>
        </w:rPr>
      </w:pPr>
      <w:r w:rsidRPr="00D861E2">
        <w:rPr>
          <w:b/>
          <w:color w:val="000000" w:themeColor="text1"/>
        </w:rPr>
        <w:t>Điều 6. Điều khoản chuyển tiếp</w:t>
      </w:r>
    </w:p>
    <w:p w:rsidR="000B2189" w:rsidRPr="00D861E2" w:rsidRDefault="000B2189" w:rsidP="00F3388B">
      <w:pPr>
        <w:shd w:val="clear" w:color="auto" w:fill="FFFFFF"/>
        <w:spacing w:before="120" w:after="120" w:line="240" w:lineRule="atLeast"/>
        <w:ind w:firstLine="709"/>
        <w:jc w:val="both"/>
        <w:rPr>
          <w:color w:val="000000" w:themeColor="text1"/>
          <w:spacing w:val="-6"/>
        </w:rPr>
      </w:pPr>
      <w:r w:rsidRPr="00D861E2">
        <w:rPr>
          <w:bCs/>
          <w:color w:val="000000" w:themeColor="text1"/>
          <w:spacing w:val="-6"/>
        </w:rPr>
        <w:t>1.</w:t>
      </w:r>
      <w:r w:rsidRPr="00D861E2">
        <w:rPr>
          <w:color w:val="000000" w:themeColor="text1"/>
          <w:spacing w:val="-6"/>
        </w:rPr>
        <w:t xml:space="preserve"> Các dự án đầu tư đã được chấp thuận chủ trương đầu tư dự án theo quy định của pháp luật đầu tư</w:t>
      </w:r>
      <w:r w:rsidRPr="00D861E2">
        <w:rPr>
          <w:rFonts w:eastAsia="Cambria Math"/>
          <w:color w:val="000000" w:themeColor="text1"/>
          <w:spacing w:val="-6"/>
        </w:rPr>
        <w:t xml:space="preserve"> </w:t>
      </w:r>
      <w:r w:rsidRPr="00B32985">
        <w:rPr>
          <w:rFonts w:eastAsia="Cambria Math"/>
          <w:color w:val="000000" w:themeColor="text1"/>
          <w:spacing w:val="-6"/>
        </w:rPr>
        <w:t xml:space="preserve">trước ngày </w:t>
      </w:r>
      <w:r w:rsidRPr="00B32985">
        <w:rPr>
          <w:color w:val="000000" w:themeColor="text1"/>
          <w:spacing w:val="-6"/>
        </w:rPr>
        <w:t>Quyết định này có hiệu lực thi hành</w:t>
      </w:r>
      <w:r w:rsidRPr="00D861E2">
        <w:rPr>
          <w:color w:val="000000" w:themeColor="text1"/>
          <w:spacing w:val="-6"/>
        </w:rPr>
        <w:t xml:space="preserve"> mà chưa ban hành quyết định giao đất, cho thuê đất thì thực hiện như sau:</w:t>
      </w:r>
    </w:p>
    <w:p w:rsidR="000B2189" w:rsidRPr="00D861E2" w:rsidRDefault="000B2189" w:rsidP="00F3388B">
      <w:pPr>
        <w:pStyle w:val="2dongcach"/>
        <w:spacing w:after="120" w:line="240" w:lineRule="atLeast"/>
        <w:jc w:val="both"/>
        <w:rPr>
          <w:b w:val="0"/>
          <w:color w:val="000000" w:themeColor="text1"/>
          <w:sz w:val="28"/>
          <w:szCs w:val="28"/>
        </w:rPr>
      </w:pPr>
      <w:r w:rsidRPr="00D861E2">
        <w:rPr>
          <w:b w:val="0"/>
          <w:bCs w:val="0"/>
          <w:color w:val="000000" w:themeColor="text1"/>
          <w:spacing w:val="-4"/>
          <w:sz w:val="28"/>
          <w:szCs w:val="28"/>
        </w:rPr>
        <w:t xml:space="preserve">a) Đối với các dự án có diện tích đất do </w:t>
      </w:r>
      <w:r w:rsidRPr="00D861E2">
        <w:rPr>
          <w:rFonts w:eastAsia="Cambria Math"/>
          <w:b w:val="0"/>
          <w:bCs w:val="0"/>
          <w:color w:val="000000" w:themeColor="text1"/>
          <w:spacing w:val="-4"/>
          <w:sz w:val="28"/>
          <w:szCs w:val="28"/>
        </w:rPr>
        <w:t xml:space="preserve">cơ quan, tổ chức của Nhà nước quản lý </w:t>
      </w:r>
      <w:r w:rsidRPr="00D861E2">
        <w:rPr>
          <w:b w:val="0"/>
          <w:color w:val="000000" w:themeColor="text1"/>
          <w:sz w:val="28"/>
          <w:szCs w:val="28"/>
        </w:rPr>
        <w:t xml:space="preserve">đáp ứng điều kiện, </w:t>
      </w:r>
      <w:r w:rsidRPr="00D861E2">
        <w:rPr>
          <w:b w:val="0"/>
          <w:color w:val="000000" w:themeColor="text1"/>
          <w:sz w:val="28"/>
          <w:szCs w:val="28"/>
          <w:lang w:val="de-DE"/>
        </w:rPr>
        <w:t>tiêu chí, quy mô, tỷ lệ để tách thành dự án độc lập theo quy định tại khoản 1, 2 Điều 4 Quyết định này thì thực hiện theo quy định tại Quyết định này</w:t>
      </w:r>
      <w:r w:rsidRPr="00D861E2">
        <w:rPr>
          <w:b w:val="0"/>
          <w:color w:val="000000" w:themeColor="text1"/>
          <w:sz w:val="28"/>
          <w:szCs w:val="28"/>
        </w:rPr>
        <w:t xml:space="preserve">. </w:t>
      </w:r>
    </w:p>
    <w:p w:rsidR="000B2189" w:rsidRPr="00D861E2" w:rsidRDefault="000B2189" w:rsidP="00F3388B">
      <w:pPr>
        <w:pStyle w:val="2dongcach"/>
        <w:spacing w:after="120" w:line="240" w:lineRule="atLeast"/>
        <w:jc w:val="both"/>
        <w:rPr>
          <w:b w:val="0"/>
          <w:color w:val="000000" w:themeColor="text1"/>
          <w:sz w:val="28"/>
          <w:szCs w:val="28"/>
        </w:rPr>
      </w:pPr>
      <w:r w:rsidRPr="00D861E2">
        <w:rPr>
          <w:b w:val="0"/>
          <w:color w:val="000000" w:themeColor="text1"/>
          <w:sz w:val="28"/>
          <w:szCs w:val="28"/>
        </w:rPr>
        <w:t xml:space="preserve">b) </w:t>
      </w:r>
      <w:r w:rsidRPr="00D861E2">
        <w:rPr>
          <w:b w:val="0"/>
          <w:bCs w:val="0"/>
          <w:color w:val="000000" w:themeColor="text1"/>
          <w:spacing w:val="-4"/>
          <w:sz w:val="28"/>
          <w:szCs w:val="28"/>
        </w:rPr>
        <w:t xml:space="preserve">Đối với các dự án không thuộc trường hợp quy định tại điểm a khoản 1 Điều này thì diện tích đất do </w:t>
      </w:r>
      <w:r w:rsidRPr="00D861E2">
        <w:rPr>
          <w:rFonts w:eastAsia="Cambria Math"/>
          <w:b w:val="0"/>
          <w:bCs w:val="0"/>
          <w:color w:val="000000" w:themeColor="text1"/>
          <w:spacing w:val="-4"/>
          <w:sz w:val="28"/>
          <w:szCs w:val="28"/>
        </w:rPr>
        <w:t xml:space="preserve">cơ quan, tổ chức của Nhà nước quản lý </w:t>
      </w:r>
      <w:r w:rsidRPr="00D861E2">
        <w:rPr>
          <w:b w:val="0"/>
          <w:bCs w:val="0"/>
          <w:color w:val="000000" w:themeColor="text1"/>
          <w:spacing w:val="-4"/>
          <w:sz w:val="28"/>
          <w:szCs w:val="28"/>
        </w:rPr>
        <w:t xml:space="preserve">được Nhà </w:t>
      </w:r>
      <w:r w:rsidRPr="00B32985">
        <w:rPr>
          <w:b w:val="0"/>
          <w:bCs w:val="0"/>
          <w:color w:val="000000" w:themeColor="text1"/>
          <w:spacing w:val="-4"/>
          <w:sz w:val="28"/>
          <w:szCs w:val="28"/>
        </w:rPr>
        <w:t>nước thu hồi</w:t>
      </w:r>
      <w:r w:rsidRPr="00D861E2">
        <w:rPr>
          <w:b w:val="0"/>
          <w:bCs w:val="0"/>
          <w:color w:val="000000" w:themeColor="text1"/>
          <w:spacing w:val="-4"/>
          <w:sz w:val="28"/>
          <w:szCs w:val="28"/>
        </w:rPr>
        <w:t xml:space="preserve"> để giao, cho thuê cho nhà đầu tư thực hiện dự án không phải thông qua hình thức đấu giá quyền sử dụng đất, không phải đấu thầu lựa chọn nhà đầu tư thực hiện dự án có sử dụng đất.</w:t>
      </w:r>
    </w:p>
    <w:p w:rsidR="000B2189" w:rsidRPr="00D861E2" w:rsidRDefault="000B2189" w:rsidP="00F3388B">
      <w:pPr>
        <w:shd w:val="clear" w:color="auto" w:fill="FFFFFF"/>
        <w:spacing w:before="120" w:after="120" w:line="240" w:lineRule="atLeast"/>
        <w:ind w:firstLine="709"/>
        <w:jc w:val="both"/>
        <w:rPr>
          <w:rFonts w:eastAsia="Cambria Math"/>
          <w:color w:val="000000" w:themeColor="text1"/>
        </w:rPr>
      </w:pPr>
      <w:r w:rsidRPr="00D861E2">
        <w:rPr>
          <w:color w:val="000000" w:themeColor="text1"/>
        </w:rPr>
        <w:t xml:space="preserve">2. Các dự án đã được chấp thuận thỏa thuận về nhận quyền sử dụng đất để thực hiện Dự án đầu tư theo quy định của pháp luật Đất đai năm 2024 thì được tiếp tục thực hiện theo </w:t>
      </w:r>
      <w:r w:rsidRPr="00D861E2">
        <w:rPr>
          <w:rFonts w:eastAsia="Cambria Math"/>
          <w:color w:val="000000" w:themeColor="text1"/>
        </w:rPr>
        <w:t>văn bản đã được Ủy ban nhân dân tỉnh chấp thuận thực hiện việc nhận chuyển nhượng, thuê quyền sử dụng đất, nhận góp vốn bằng quyền sử dụng đất để thực hiện dự án.</w:t>
      </w:r>
    </w:p>
    <w:p w:rsidR="000B2189" w:rsidRPr="00D861E2" w:rsidRDefault="000B2189" w:rsidP="00F3388B">
      <w:pPr>
        <w:shd w:val="clear" w:color="auto" w:fill="FFFFFF"/>
        <w:spacing w:before="120" w:after="120" w:line="240" w:lineRule="atLeast"/>
        <w:ind w:firstLine="709"/>
        <w:jc w:val="both"/>
        <w:rPr>
          <w:b/>
          <w:bCs/>
          <w:color w:val="000000" w:themeColor="text1"/>
        </w:rPr>
      </w:pPr>
      <w:r w:rsidRPr="00D861E2">
        <w:rPr>
          <w:b/>
          <w:bCs/>
          <w:color w:val="000000" w:themeColor="text1"/>
          <w:lang w:val="vi-VN"/>
        </w:rPr>
        <w:t xml:space="preserve">Điều </w:t>
      </w:r>
      <w:r w:rsidRPr="00D861E2">
        <w:rPr>
          <w:b/>
          <w:bCs/>
          <w:color w:val="000000" w:themeColor="text1"/>
        </w:rPr>
        <w:t>7</w:t>
      </w:r>
      <w:r w:rsidRPr="00D861E2">
        <w:rPr>
          <w:b/>
          <w:bCs/>
          <w:color w:val="000000" w:themeColor="text1"/>
          <w:lang w:val="vi-VN"/>
        </w:rPr>
        <w:t xml:space="preserve">. </w:t>
      </w:r>
      <w:r w:rsidRPr="00D861E2">
        <w:rPr>
          <w:b/>
          <w:bCs/>
          <w:color w:val="000000" w:themeColor="text1"/>
        </w:rPr>
        <w:t>Hiệu lực</w:t>
      </w:r>
      <w:r w:rsidRPr="00D861E2">
        <w:rPr>
          <w:b/>
          <w:bCs/>
          <w:color w:val="000000" w:themeColor="text1"/>
          <w:lang w:val="vi-VN"/>
        </w:rPr>
        <w:t xml:space="preserve"> thi hành</w:t>
      </w:r>
      <w:bookmarkEnd w:id="7"/>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color w:val="000000" w:themeColor="text1"/>
        </w:rPr>
        <w:t xml:space="preserve">Quyết định này có hiệu </w:t>
      </w:r>
      <w:r w:rsidRPr="00B32985">
        <w:rPr>
          <w:color w:val="000000" w:themeColor="text1"/>
        </w:rPr>
        <w:t>lực kể từ ngày 20 tháng 01 năm 2025</w:t>
      </w:r>
      <w:r w:rsidRPr="00D861E2">
        <w:rPr>
          <w:color w:val="000000" w:themeColor="text1"/>
        </w:rPr>
        <w:t xml:space="preserve"> và thay thế Quyết định số 15/2022/QĐ-UBND ngày 30 tháng 5 năm 2022 của UBND tỉnh Quy định điều kiện, tiêu chí, quy mô, tỷ lệ diện tích về diện tích đất xen kẽ để tách thành dự án độc lập trên địa bàn tỉnh Hà Nam.</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b/>
          <w:color w:val="000000" w:themeColor="text1"/>
        </w:rPr>
        <w:t>Điều 8.</w:t>
      </w:r>
      <w:r w:rsidRPr="00D861E2">
        <w:rPr>
          <w:color w:val="000000" w:themeColor="text1"/>
        </w:rPr>
        <w:t> </w:t>
      </w:r>
      <w:bookmarkStart w:id="8" w:name="dieu_3_name"/>
      <w:r w:rsidRPr="00D861E2">
        <w:rPr>
          <w:b/>
          <w:color w:val="000000" w:themeColor="text1"/>
        </w:rPr>
        <w:t>Tổ chức thực hiện</w:t>
      </w:r>
    </w:p>
    <w:p w:rsidR="000B2189" w:rsidRPr="00D861E2" w:rsidRDefault="000B2189" w:rsidP="00F3388B">
      <w:pPr>
        <w:shd w:val="clear" w:color="auto" w:fill="FFFFFF"/>
        <w:spacing w:before="120" w:after="120" w:line="240" w:lineRule="atLeast"/>
        <w:ind w:firstLine="709"/>
        <w:jc w:val="both"/>
        <w:rPr>
          <w:iCs/>
          <w:color w:val="000000" w:themeColor="text1"/>
          <w:lang w:val="sv-SE"/>
        </w:rPr>
      </w:pPr>
      <w:r w:rsidRPr="00D861E2">
        <w:rPr>
          <w:color w:val="000000" w:themeColor="text1"/>
        </w:rPr>
        <w:t xml:space="preserve">1. Chánh Văn phòng Uỷ ban nhân dân tỉnh; Giám đốc các Sở, Thủ trưởng các ban, ngành cấp tỉnh; Chủ tịch UBND các huyện, thành phố và thị xã; Chủ tịch </w:t>
      </w:r>
      <w:r w:rsidRPr="00D861E2">
        <w:rPr>
          <w:color w:val="000000" w:themeColor="text1"/>
        </w:rPr>
        <w:lastRenderedPageBreak/>
        <w:t>UBND các xã, phường, thị trấn; Thủ trưởng các đơn vị, Chủ đầu tư các dự án và các tổ chức, cá nhân có liên quan chịu trách nhiệm thi hành Quyết định này</w:t>
      </w:r>
      <w:bookmarkEnd w:id="8"/>
      <w:r w:rsidRPr="00D861E2">
        <w:rPr>
          <w:iCs/>
          <w:color w:val="000000" w:themeColor="text1"/>
          <w:lang w:val="sv-SE"/>
        </w:rPr>
        <w:t xml:space="preserve">. </w:t>
      </w:r>
    </w:p>
    <w:p w:rsidR="000B2189" w:rsidRPr="00D861E2" w:rsidRDefault="000B2189" w:rsidP="00F3388B">
      <w:pPr>
        <w:shd w:val="clear" w:color="auto" w:fill="FFFFFF"/>
        <w:spacing w:before="120" w:after="120" w:line="240" w:lineRule="atLeast"/>
        <w:ind w:firstLine="709"/>
        <w:jc w:val="both"/>
        <w:rPr>
          <w:color w:val="000000" w:themeColor="text1"/>
        </w:rPr>
      </w:pPr>
      <w:r w:rsidRPr="00D861E2">
        <w:rPr>
          <w:iCs/>
          <w:color w:val="000000" w:themeColor="text1"/>
          <w:lang w:val="sv-SE"/>
        </w:rPr>
        <w:t xml:space="preserve">2. </w:t>
      </w:r>
      <w:r w:rsidRPr="00D861E2">
        <w:rPr>
          <w:color w:val="000000" w:themeColor="text1"/>
          <w:szCs w:val="27"/>
        </w:rPr>
        <w:t xml:space="preserve">Trong quá trình thực hiện Quyết định này, nếu có khó khăn, vướng mắc đề nghị các cơ quan, đơn vị phản ánh với UBND tỉnh </w:t>
      </w:r>
      <w:r w:rsidRPr="00D861E2">
        <w:rPr>
          <w:color w:val="000000" w:themeColor="text1"/>
          <w:lang w:val="vi-VN"/>
        </w:rPr>
        <w:t xml:space="preserve">(qua Sở </w:t>
      </w:r>
      <w:r w:rsidRPr="00D861E2">
        <w:rPr>
          <w:color w:val="000000" w:themeColor="text1"/>
        </w:rPr>
        <w:t>Tài nguyên và Môi trường</w:t>
      </w:r>
      <w:r w:rsidRPr="00D861E2">
        <w:rPr>
          <w:color w:val="000000" w:themeColor="text1"/>
          <w:lang w:val="vi-VN"/>
        </w:rPr>
        <w:t>) để bổ sung, chỉnh sửa cho phù hợp./.</w:t>
      </w:r>
    </w:p>
    <w:p w:rsidR="000B2189" w:rsidRPr="00D861E2" w:rsidRDefault="000B2189" w:rsidP="00F3388B">
      <w:pPr>
        <w:shd w:val="clear" w:color="auto" w:fill="FFFFFF"/>
        <w:spacing w:before="120" w:after="120" w:line="240" w:lineRule="atLeast"/>
        <w:ind w:firstLine="709"/>
        <w:jc w:val="both"/>
        <w:rPr>
          <w:color w:val="000000" w:themeColor="text1"/>
          <w:sz w:val="12"/>
        </w:rPr>
      </w:pPr>
    </w:p>
    <w:p w:rsidR="000B2189" w:rsidRPr="00D861E2" w:rsidRDefault="000B2189" w:rsidP="00F3388B">
      <w:pPr>
        <w:shd w:val="clear" w:color="auto" w:fill="FFFFFF"/>
        <w:spacing w:before="120" w:after="120" w:line="240" w:lineRule="atLeast"/>
        <w:ind w:firstLine="720"/>
        <w:jc w:val="both"/>
        <w:rPr>
          <w:color w:val="000000" w:themeColor="text1"/>
          <w:spacing w:val="-4"/>
          <w:sz w:val="10"/>
        </w:rPr>
      </w:pPr>
    </w:p>
    <w:tbl>
      <w:tblPr>
        <w:tblW w:w="9351" w:type="dxa"/>
        <w:tblLook w:val="04A0" w:firstRow="1" w:lastRow="0" w:firstColumn="1" w:lastColumn="0" w:noHBand="0" w:noVBand="1"/>
      </w:tblPr>
      <w:tblGrid>
        <w:gridCol w:w="5240"/>
        <w:gridCol w:w="4111"/>
      </w:tblGrid>
      <w:tr w:rsidR="000B2189" w:rsidRPr="00D861E2" w:rsidTr="001C6FAF">
        <w:trPr>
          <w:trHeight w:val="2694"/>
        </w:trPr>
        <w:tc>
          <w:tcPr>
            <w:tcW w:w="5240" w:type="dxa"/>
            <w:shd w:val="clear" w:color="auto" w:fill="auto"/>
          </w:tcPr>
          <w:p w:rsidR="000B2189" w:rsidRPr="00D861E2" w:rsidRDefault="000B2189" w:rsidP="00F3388B">
            <w:pPr>
              <w:pStyle w:val="NormalWeb"/>
              <w:spacing w:before="120" w:beforeAutospacing="0" w:after="120" w:afterAutospacing="0" w:line="240" w:lineRule="atLeast"/>
              <w:jc w:val="both"/>
              <w:rPr>
                <w:rFonts w:ascii="Times New Roman Bold" w:hAnsi="Times New Roman Bold"/>
                <w:b/>
                <w:bCs/>
                <w:i/>
                <w:iCs/>
                <w:color w:val="000000" w:themeColor="text1"/>
                <w:spacing w:val="-4"/>
                <w:lang w:val="de-DE"/>
              </w:rPr>
            </w:pPr>
            <w:r w:rsidRPr="00D861E2">
              <w:rPr>
                <w:rFonts w:ascii="Times New Roman Bold" w:hAnsi="Times New Roman Bold"/>
                <w:b/>
                <w:bCs/>
                <w:i/>
                <w:iCs/>
                <w:color w:val="000000" w:themeColor="text1"/>
                <w:spacing w:val="-4"/>
                <w:lang w:val="de-DE"/>
              </w:rPr>
              <w:t>Nơi nhận:</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Như Điều 8;</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Vụ Pháp chế - Bộ TN&amp;MT;</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Cục Kiểm tra VBQPPL - Bộ T</w:t>
            </w:r>
            <w:bookmarkStart w:id="9" w:name="_GoBack"/>
            <w:bookmarkEnd w:id="9"/>
            <w:r w:rsidRPr="00D861E2">
              <w:rPr>
                <w:color w:val="000000" w:themeColor="text1"/>
                <w:spacing w:val="-4"/>
                <w:sz w:val="22"/>
                <w:szCs w:val="22"/>
                <w:lang w:val="de-DE"/>
              </w:rPr>
              <w:t>ư pháp;</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Website Chính phủ;</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TT Tỉnh ủy, TT HĐND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Chủ tịch, các PCT UBND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UBMTTQ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Các Sở, Ban, Ngành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VPTU, VPĐĐBQH và HĐND tỉnh;</w:t>
            </w:r>
          </w:p>
          <w:p w:rsidR="000B2189" w:rsidRPr="00D861E2" w:rsidRDefault="008B5200" w:rsidP="00F3388B">
            <w:pPr>
              <w:pStyle w:val="NormalWeb"/>
              <w:spacing w:before="120" w:beforeAutospacing="0" w:after="120" w:afterAutospacing="0" w:line="240" w:lineRule="atLeast"/>
              <w:ind w:firstLine="174"/>
              <w:jc w:val="both"/>
              <w:rPr>
                <w:color w:val="000000" w:themeColor="text1"/>
                <w:spacing w:val="-4"/>
                <w:sz w:val="22"/>
                <w:szCs w:val="22"/>
                <w:lang w:val="de-DE"/>
              </w:rPr>
            </w:pPr>
            <w:r>
              <w:rPr>
                <w:color w:val="000000" w:themeColor="text1"/>
                <w:spacing w:val="-4"/>
                <w:sz w:val="22"/>
                <w:szCs w:val="22"/>
                <w:lang w:val="de-DE"/>
              </w:rPr>
              <w:t>- VPUB: CPVP, NN</w:t>
            </w:r>
            <w:r w:rsidR="000B2189" w:rsidRPr="00D861E2">
              <w:rPr>
                <w:color w:val="000000" w:themeColor="text1"/>
                <w:spacing w:val="-4"/>
                <w:sz w:val="22"/>
                <w:szCs w:val="22"/>
                <w:lang w:val="de-DE"/>
              </w:rPr>
              <w:t>TNMT, KT, TCDNC, GTXD;</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Báo Hà Nam, Đài PTTH tỉnh, Công báo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Cổng Thông tin điện tử tỉnh;</w:t>
            </w:r>
          </w:p>
          <w:p w:rsidR="000B2189" w:rsidRPr="00D861E2" w:rsidRDefault="000B2189" w:rsidP="00F3388B">
            <w:pPr>
              <w:pStyle w:val="NormalWeb"/>
              <w:spacing w:before="120" w:beforeAutospacing="0" w:after="120" w:afterAutospacing="0" w:line="240" w:lineRule="atLeast"/>
              <w:ind w:firstLine="174"/>
              <w:jc w:val="both"/>
              <w:rPr>
                <w:color w:val="000000" w:themeColor="text1"/>
                <w:spacing w:val="-4"/>
                <w:sz w:val="22"/>
                <w:szCs w:val="22"/>
                <w:lang w:val="de-DE"/>
              </w:rPr>
            </w:pPr>
            <w:r w:rsidRPr="00D861E2">
              <w:rPr>
                <w:color w:val="000000" w:themeColor="text1"/>
                <w:spacing w:val="-4"/>
                <w:sz w:val="22"/>
                <w:szCs w:val="22"/>
                <w:lang w:val="de-DE"/>
              </w:rPr>
              <w:t>- Lưu: VT, NN&amp;TNMT</w:t>
            </w:r>
            <w:r w:rsidR="0008012E" w:rsidRPr="0008012E">
              <w:rPr>
                <w:color w:val="000000" w:themeColor="text1"/>
                <w:spacing w:val="-4"/>
                <w:sz w:val="16"/>
                <w:szCs w:val="16"/>
                <w:lang w:val="de-DE"/>
              </w:rPr>
              <w:t>(Tg)</w:t>
            </w:r>
            <w:r w:rsidRPr="0008012E">
              <w:rPr>
                <w:color w:val="000000" w:themeColor="text1"/>
                <w:spacing w:val="-4"/>
                <w:sz w:val="16"/>
                <w:szCs w:val="16"/>
                <w:lang w:val="de-DE"/>
              </w:rPr>
              <w:t>.</w:t>
            </w:r>
          </w:p>
        </w:tc>
        <w:tc>
          <w:tcPr>
            <w:tcW w:w="4111" w:type="dxa"/>
            <w:shd w:val="clear" w:color="auto" w:fill="auto"/>
          </w:tcPr>
          <w:p w:rsidR="000B2189" w:rsidRPr="00D861E2" w:rsidRDefault="000B2189" w:rsidP="00F3388B">
            <w:pPr>
              <w:spacing w:before="120" w:after="120" w:line="240" w:lineRule="atLeast"/>
              <w:jc w:val="center"/>
              <w:rPr>
                <w:rFonts w:ascii="Times New Roman Bold" w:hAnsi="Times New Roman Bold"/>
                <w:b/>
                <w:bCs/>
                <w:color w:val="000000" w:themeColor="text1"/>
                <w:sz w:val="26"/>
              </w:rPr>
            </w:pPr>
            <w:r w:rsidRPr="00D861E2">
              <w:rPr>
                <w:rFonts w:ascii="Times New Roman Bold" w:hAnsi="Times New Roman Bold"/>
                <w:b/>
                <w:bCs/>
                <w:color w:val="000000" w:themeColor="text1"/>
                <w:sz w:val="26"/>
              </w:rPr>
              <w:t>TM. ỦY BAN NHÂN DÂN</w:t>
            </w:r>
            <w:r w:rsidRPr="00D861E2">
              <w:rPr>
                <w:rFonts w:ascii="Times New Roman Bold" w:hAnsi="Times New Roman Bold"/>
                <w:b/>
                <w:bCs/>
                <w:color w:val="000000" w:themeColor="text1"/>
                <w:sz w:val="26"/>
              </w:rPr>
              <w:br/>
              <w:t>KT. CHỦ TỊCH</w:t>
            </w:r>
            <w:r w:rsidRPr="00D861E2">
              <w:rPr>
                <w:rFonts w:ascii="Times New Roman Bold" w:hAnsi="Times New Roman Bold"/>
                <w:b/>
                <w:bCs/>
                <w:color w:val="000000" w:themeColor="text1"/>
                <w:sz w:val="26"/>
              </w:rPr>
              <w:br/>
              <w:t>PHÓ CHỦ TỊCH</w:t>
            </w: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spacing w:before="120" w:after="120" w:line="240" w:lineRule="atLeast"/>
              <w:jc w:val="center"/>
              <w:rPr>
                <w:rFonts w:ascii="Times New Roman Bold" w:hAnsi="Times New Roman Bold"/>
                <w:bCs/>
                <w:color w:val="000000" w:themeColor="text1"/>
              </w:rPr>
            </w:pPr>
          </w:p>
          <w:p w:rsidR="000B2189" w:rsidRPr="00D861E2" w:rsidRDefault="000B2189" w:rsidP="00F3388B">
            <w:pPr>
              <w:pStyle w:val="NormalWeb"/>
              <w:spacing w:before="120" w:beforeAutospacing="0" w:after="120" w:afterAutospacing="0" w:line="240" w:lineRule="atLeast"/>
              <w:jc w:val="center"/>
              <w:rPr>
                <w:bCs/>
                <w:color w:val="000000" w:themeColor="text1"/>
                <w:spacing w:val="-4"/>
                <w:sz w:val="28"/>
                <w:szCs w:val="28"/>
                <w:lang w:val="fr-FR"/>
              </w:rPr>
            </w:pPr>
            <w:r w:rsidRPr="00D861E2">
              <w:rPr>
                <w:rFonts w:ascii="Times New Roman Bold" w:hAnsi="Times New Roman Bold"/>
                <w:b/>
                <w:bCs/>
                <w:color w:val="000000" w:themeColor="text1"/>
                <w:sz w:val="28"/>
                <w:szCs w:val="28"/>
              </w:rPr>
              <w:t xml:space="preserve">Nguyễn </w:t>
            </w:r>
            <w:r w:rsidRPr="00D861E2">
              <w:rPr>
                <w:rFonts w:ascii="Times New Roman Bold" w:hAnsi="Times New Roman Bold"/>
                <w:b/>
                <w:bCs/>
                <w:color w:val="000000" w:themeColor="text1"/>
                <w:sz w:val="28"/>
                <w:szCs w:val="28"/>
                <w:lang w:val="en-US"/>
              </w:rPr>
              <w:t>Đức Vượng</w:t>
            </w:r>
          </w:p>
        </w:tc>
      </w:tr>
    </w:tbl>
    <w:p w:rsidR="000B2189" w:rsidRPr="00D861E2" w:rsidRDefault="000B2189" w:rsidP="00F3388B">
      <w:pPr>
        <w:shd w:val="clear" w:color="auto" w:fill="FFFFFF"/>
        <w:spacing w:before="120" w:after="120" w:line="240" w:lineRule="atLeast"/>
        <w:jc w:val="both"/>
        <w:rPr>
          <w:color w:val="000000" w:themeColor="text1"/>
          <w:spacing w:val="-4"/>
        </w:rPr>
      </w:pPr>
    </w:p>
    <w:p w:rsidR="00C95CEA" w:rsidRDefault="00C95CEA" w:rsidP="00F3388B">
      <w:pPr>
        <w:spacing w:before="120" w:after="120" w:line="240" w:lineRule="atLeast"/>
      </w:pPr>
    </w:p>
    <w:sectPr w:rsidR="00C95CEA" w:rsidSect="002E5B76">
      <w:headerReference w:type="default" r:id="rId8"/>
      <w:headerReference w:type="first" r:id="rId9"/>
      <w:pgSz w:w="11907" w:h="16840"/>
      <w:pgMar w:top="1021" w:right="1021" w:bottom="1021" w:left="1588" w:header="454" w:footer="45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2B2E" w:rsidRDefault="00DF2B2E" w:rsidP="000B2189">
      <w:pPr>
        <w:spacing w:after="0" w:line="240" w:lineRule="auto"/>
      </w:pPr>
      <w:r>
        <w:separator/>
      </w:r>
    </w:p>
  </w:endnote>
  <w:endnote w:type="continuationSeparator" w:id="0">
    <w:p w:rsidR="00DF2B2E" w:rsidRDefault="00DF2B2E" w:rsidP="000B2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Arial"/>
    <w:charset w:val="00"/>
    <w:family w:val="swiss"/>
    <w:pitch w:val="variable"/>
    <w:sig w:usb0="00000000" w:usb1="C000247B" w:usb2="00000009" w:usb3="00000000" w:csb0="000001FF" w:csb1="00000000"/>
  </w:font>
  <w:font w:name="Times New Roman Bold">
    <w:altName w:val="Times New Roman"/>
    <w:panose1 w:val="02020803070505020304"/>
    <w:charset w:val="00"/>
    <w:family w:val="roman"/>
    <w:notTrueType/>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2B2E" w:rsidRDefault="00DF2B2E" w:rsidP="000B2189">
      <w:pPr>
        <w:spacing w:after="0" w:line="240" w:lineRule="auto"/>
      </w:pPr>
      <w:r>
        <w:separator/>
      </w:r>
    </w:p>
  </w:footnote>
  <w:footnote w:type="continuationSeparator" w:id="0">
    <w:p w:rsidR="00DF2B2E" w:rsidRDefault="00DF2B2E" w:rsidP="000B21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8850856"/>
      <w:docPartObj>
        <w:docPartGallery w:val="Page Numbers (Top of Page)"/>
        <w:docPartUnique/>
      </w:docPartObj>
    </w:sdtPr>
    <w:sdtEndPr>
      <w:rPr>
        <w:noProof/>
      </w:rPr>
    </w:sdtEndPr>
    <w:sdtContent>
      <w:p w:rsidR="000B2189" w:rsidRDefault="000B2189">
        <w:pPr>
          <w:pStyle w:val="Header"/>
          <w:jc w:val="center"/>
        </w:pPr>
        <w:r>
          <w:fldChar w:fldCharType="begin"/>
        </w:r>
        <w:r>
          <w:instrText xml:space="preserve"> PAGE   \* MERGEFORMAT </w:instrText>
        </w:r>
        <w:r>
          <w:fldChar w:fldCharType="separate"/>
        </w:r>
        <w:r w:rsidR="0008012E">
          <w:rPr>
            <w:noProof/>
          </w:rPr>
          <w:t>6</w:t>
        </w:r>
        <w:r>
          <w:rPr>
            <w:noProof/>
          </w:rPr>
          <w:fldChar w:fldCharType="end"/>
        </w:r>
      </w:p>
    </w:sdtContent>
  </w:sdt>
  <w:p w:rsidR="00AC2FA2" w:rsidRDefault="00DF2B2E">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5B76" w:rsidRDefault="00DF2B2E">
    <w:pPr>
      <w:pStyle w:val="Header"/>
      <w:jc w:val="center"/>
    </w:pPr>
  </w:p>
  <w:p w:rsidR="00B32985" w:rsidRDefault="00DF2B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100A71"/>
    <w:multiLevelType w:val="singleLevel"/>
    <w:tmpl w:val="66100A71"/>
    <w:lvl w:ilvl="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189"/>
    <w:rsid w:val="0008012E"/>
    <w:rsid w:val="000B2189"/>
    <w:rsid w:val="00132020"/>
    <w:rsid w:val="002928C2"/>
    <w:rsid w:val="003D78FB"/>
    <w:rsid w:val="005A38DC"/>
    <w:rsid w:val="006F776D"/>
    <w:rsid w:val="007F3371"/>
    <w:rsid w:val="0084542F"/>
    <w:rsid w:val="008B5200"/>
    <w:rsid w:val="00B13F5C"/>
    <w:rsid w:val="00B57A0E"/>
    <w:rsid w:val="00B73AB2"/>
    <w:rsid w:val="00B740FD"/>
    <w:rsid w:val="00C95CEA"/>
    <w:rsid w:val="00DF2B2E"/>
    <w:rsid w:val="00EE4C05"/>
    <w:rsid w:val="00F3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B2189"/>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nl-NL"/>
    </w:rPr>
  </w:style>
  <w:style w:type="paragraph" w:styleId="Heading3">
    <w:name w:val="heading 3"/>
    <w:basedOn w:val="Normal"/>
    <w:next w:val="Normal"/>
    <w:link w:val="Heading3Char"/>
    <w:qFormat/>
    <w:rsid w:val="000B2189"/>
    <w:pPr>
      <w:keepNext/>
      <w:spacing w:before="240" w:after="60" w:line="240" w:lineRule="auto"/>
      <w:outlineLvl w:val="2"/>
    </w:pPr>
    <w:rPr>
      <w:rFonts w:ascii="Calibri Light" w:eastAsia="Times New Roman" w:hAnsi="Calibri Light" w:cs="Times New Roman"/>
      <w:b/>
      <w:bCs/>
      <w:sz w:val="26"/>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2189"/>
    <w:rPr>
      <w:rFonts w:asciiTheme="majorHAnsi" w:eastAsiaTheme="majorEastAsia" w:hAnsiTheme="majorHAnsi" w:cstheme="majorBidi"/>
      <w:color w:val="365F91" w:themeColor="accent1" w:themeShade="BF"/>
      <w:sz w:val="26"/>
      <w:szCs w:val="26"/>
      <w:lang w:val="nl-NL"/>
    </w:rPr>
  </w:style>
  <w:style w:type="character" w:customStyle="1" w:styleId="Heading3Char">
    <w:name w:val="Heading 3 Char"/>
    <w:basedOn w:val="DefaultParagraphFont"/>
    <w:link w:val="Heading3"/>
    <w:qFormat/>
    <w:rsid w:val="000B2189"/>
    <w:rPr>
      <w:rFonts w:ascii="Calibri Light" w:eastAsia="Times New Roman" w:hAnsi="Calibri Light" w:cs="Times New Roman"/>
      <w:b/>
      <w:bCs/>
      <w:sz w:val="26"/>
      <w:szCs w:val="26"/>
      <w:lang w:val="nl-NL"/>
    </w:rPr>
  </w:style>
  <w:style w:type="paragraph" w:styleId="Header">
    <w:name w:val="header"/>
    <w:basedOn w:val="Normal"/>
    <w:link w:val="HeaderChar"/>
    <w:uiPriority w:val="99"/>
    <w:unhideWhenUsed/>
    <w:rsid w:val="000B2189"/>
    <w:pPr>
      <w:tabs>
        <w:tab w:val="center" w:pos="4680"/>
        <w:tab w:val="right" w:pos="9360"/>
      </w:tabs>
      <w:spacing w:after="0" w:line="240" w:lineRule="auto"/>
    </w:pPr>
    <w:rPr>
      <w:rFonts w:eastAsia="Times New Roman" w:cs="Times New Roman"/>
      <w:szCs w:val="28"/>
      <w:lang w:val="nl-NL"/>
    </w:rPr>
  </w:style>
  <w:style w:type="character" w:customStyle="1" w:styleId="HeaderChar">
    <w:name w:val="Header Char"/>
    <w:basedOn w:val="DefaultParagraphFont"/>
    <w:link w:val="Header"/>
    <w:uiPriority w:val="99"/>
    <w:rsid w:val="000B2189"/>
    <w:rPr>
      <w:rFonts w:eastAsia="Times New Roman" w:cs="Times New Roman"/>
      <w:szCs w:val="28"/>
      <w:lang w:val="nl-NL"/>
    </w:rPr>
  </w:style>
  <w:style w:type="paragraph" w:styleId="NormalWeb">
    <w:name w:val="Normal (Web)"/>
    <w:basedOn w:val="Normal"/>
    <w:link w:val="NormalWebChar"/>
    <w:uiPriority w:val="99"/>
    <w:rsid w:val="000B2189"/>
    <w:pPr>
      <w:spacing w:before="100" w:beforeAutospacing="1" w:after="100" w:afterAutospacing="1" w:line="240" w:lineRule="auto"/>
    </w:pPr>
    <w:rPr>
      <w:rFonts w:eastAsia="Times New Roman" w:cs="Times New Roman"/>
      <w:sz w:val="24"/>
      <w:szCs w:val="24"/>
      <w:lang w:val="nl-NL"/>
    </w:rPr>
  </w:style>
  <w:style w:type="character" w:customStyle="1" w:styleId="NormalWebChar">
    <w:name w:val="Normal (Web) Char"/>
    <w:link w:val="NormalWeb"/>
    <w:uiPriority w:val="99"/>
    <w:qFormat/>
    <w:locked/>
    <w:rsid w:val="000B2189"/>
    <w:rPr>
      <w:rFonts w:eastAsia="Times New Roman" w:cs="Times New Roman"/>
      <w:sz w:val="24"/>
      <w:szCs w:val="24"/>
      <w:lang w:val="nl-NL"/>
    </w:rPr>
  </w:style>
  <w:style w:type="character" w:customStyle="1" w:styleId="Bodytext3">
    <w:name w:val="Body text (3)_"/>
    <w:link w:val="Bodytext31"/>
    <w:uiPriority w:val="99"/>
    <w:qFormat/>
    <w:rsid w:val="000B2189"/>
    <w:rPr>
      <w:b/>
      <w:bCs/>
      <w:spacing w:val="20"/>
      <w:shd w:val="clear" w:color="auto" w:fill="FFFFFF"/>
    </w:rPr>
  </w:style>
  <w:style w:type="paragraph" w:customStyle="1" w:styleId="Bodytext31">
    <w:name w:val="Body text (3)1"/>
    <w:basedOn w:val="Normal"/>
    <w:link w:val="Bodytext3"/>
    <w:uiPriority w:val="99"/>
    <w:qFormat/>
    <w:rsid w:val="000B2189"/>
    <w:pPr>
      <w:widowControl w:val="0"/>
      <w:shd w:val="clear" w:color="auto" w:fill="FFFFFF"/>
      <w:spacing w:before="540" w:after="0" w:line="322" w:lineRule="exact"/>
      <w:ind w:hanging="600"/>
    </w:pPr>
    <w:rPr>
      <w:b/>
      <w:bCs/>
      <w:spacing w:val="20"/>
    </w:rPr>
  </w:style>
  <w:style w:type="paragraph" w:customStyle="1" w:styleId="2dongcach">
    <w:name w:val="2 dong cach"/>
    <w:basedOn w:val="Normal"/>
    <w:qFormat/>
    <w:rsid w:val="000B2189"/>
    <w:pPr>
      <w:widowControl w:val="0"/>
      <w:overflowPunct w:val="0"/>
      <w:adjustRightInd w:val="0"/>
      <w:spacing w:before="120" w:after="100" w:line="360" w:lineRule="exact"/>
      <w:ind w:firstLine="720"/>
      <w:jc w:val="center"/>
    </w:pPr>
    <w:rPr>
      <w:rFonts w:eastAsia="Times New Roman" w:cs="Times New Roman"/>
      <w:b/>
      <w:bCs/>
      <w:color w:val="000000"/>
      <w:sz w:val="24"/>
    </w:rPr>
  </w:style>
  <w:style w:type="paragraph" w:styleId="Footer">
    <w:name w:val="footer"/>
    <w:basedOn w:val="Normal"/>
    <w:link w:val="FooterChar"/>
    <w:uiPriority w:val="99"/>
    <w:unhideWhenUsed/>
    <w:rsid w:val="000B2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1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0B2189"/>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val="nl-NL"/>
    </w:rPr>
  </w:style>
  <w:style w:type="paragraph" w:styleId="Heading3">
    <w:name w:val="heading 3"/>
    <w:basedOn w:val="Normal"/>
    <w:next w:val="Normal"/>
    <w:link w:val="Heading3Char"/>
    <w:qFormat/>
    <w:rsid w:val="000B2189"/>
    <w:pPr>
      <w:keepNext/>
      <w:spacing w:before="240" w:after="60" w:line="240" w:lineRule="auto"/>
      <w:outlineLvl w:val="2"/>
    </w:pPr>
    <w:rPr>
      <w:rFonts w:ascii="Calibri Light" w:eastAsia="Times New Roman" w:hAnsi="Calibri Light" w:cs="Times New Roman"/>
      <w:b/>
      <w:bCs/>
      <w:sz w:val="26"/>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2189"/>
    <w:rPr>
      <w:rFonts w:asciiTheme="majorHAnsi" w:eastAsiaTheme="majorEastAsia" w:hAnsiTheme="majorHAnsi" w:cstheme="majorBidi"/>
      <w:color w:val="365F91" w:themeColor="accent1" w:themeShade="BF"/>
      <w:sz w:val="26"/>
      <w:szCs w:val="26"/>
      <w:lang w:val="nl-NL"/>
    </w:rPr>
  </w:style>
  <w:style w:type="character" w:customStyle="1" w:styleId="Heading3Char">
    <w:name w:val="Heading 3 Char"/>
    <w:basedOn w:val="DefaultParagraphFont"/>
    <w:link w:val="Heading3"/>
    <w:qFormat/>
    <w:rsid w:val="000B2189"/>
    <w:rPr>
      <w:rFonts w:ascii="Calibri Light" w:eastAsia="Times New Roman" w:hAnsi="Calibri Light" w:cs="Times New Roman"/>
      <w:b/>
      <w:bCs/>
      <w:sz w:val="26"/>
      <w:szCs w:val="26"/>
      <w:lang w:val="nl-NL"/>
    </w:rPr>
  </w:style>
  <w:style w:type="paragraph" w:styleId="Header">
    <w:name w:val="header"/>
    <w:basedOn w:val="Normal"/>
    <w:link w:val="HeaderChar"/>
    <w:uiPriority w:val="99"/>
    <w:unhideWhenUsed/>
    <w:rsid w:val="000B2189"/>
    <w:pPr>
      <w:tabs>
        <w:tab w:val="center" w:pos="4680"/>
        <w:tab w:val="right" w:pos="9360"/>
      </w:tabs>
      <w:spacing w:after="0" w:line="240" w:lineRule="auto"/>
    </w:pPr>
    <w:rPr>
      <w:rFonts w:eastAsia="Times New Roman" w:cs="Times New Roman"/>
      <w:szCs w:val="28"/>
      <w:lang w:val="nl-NL"/>
    </w:rPr>
  </w:style>
  <w:style w:type="character" w:customStyle="1" w:styleId="HeaderChar">
    <w:name w:val="Header Char"/>
    <w:basedOn w:val="DefaultParagraphFont"/>
    <w:link w:val="Header"/>
    <w:uiPriority w:val="99"/>
    <w:rsid w:val="000B2189"/>
    <w:rPr>
      <w:rFonts w:eastAsia="Times New Roman" w:cs="Times New Roman"/>
      <w:szCs w:val="28"/>
      <w:lang w:val="nl-NL"/>
    </w:rPr>
  </w:style>
  <w:style w:type="paragraph" w:styleId="NormalWeb">
    <w:name w:val="Normal (Web)"/>
    <w:basedOn w:val="Normal"/>
    <w:link w:val="NormalWebChar"/>
    <w:uiPriority w:val="99"/>
    <w:rsid w:val="000B2189"/>
    <w:pPr>
      <w:spacing w:before="100" w:beforeAutospacing="1" w:after="100" w:afterAutospacing="1" w:line="240" w:lineRule="auto"/>
    </w:pPr>
    <w:rPr>
      <w:rFonts w:eastAsia="Times New Roman" w:cs="Times New Roman"/>
      <w:sz w:val="24"/>
      <w:szCs w:val="24"/>
      <w:lang w:val="nl-NL"/>
    </w:rPr>
  </w:style>
  <w:style w:type="character" w:customStyle="1" w:styleId="NormalWebChar">
    <w:name w:val="Normal (Web) Char"/>
    <w:link w:val="NormalWeb"/>
    <w:uiPriority w:val="99"/>
    <w:qFormat/>
    <w:locked/>
    <w:rsid w:val="000B2189"/>
    <w:rPr>
      <w:rFonts w:eastAsia="Times New Roman" w:cs="Times New Roman"/>
      <w:sz w:val="24"/>
      <w:szCs w:val="24"/>
      <w:lang w:val="nl-NL"/>
    </w:rPr>
  </w:style>
  <w:style w:type="character" w:customStyle="1" w:styleId="Bodytext3">
    <w:name w:val="Body text (3)_"/>
    <w:link w:val="Bodytext31"/>
    <w:uiPriority w:val="99"/>
    <w:qFormat/>
    <w:rsid w:val="000B2189"/>
    <w:rPr>
      <w:b/>
      <w:bCs/>
      <w:spacing w:val="20"/>
      <w:shd w:val="clear" w:color="auto" w:fill="FFFFFF"/>
    </w:rPr>
  </w:style>
  <w:style w:type="paragraph" w:customStyle="1" w:styleId="Bodytext31">
    <w:name w:val="Body text (3)1"/>
    <w:basedOn w:val="Normal"/>
    <w:link w:val="Bodytext3"/>
    <w:uiPriority w:val="99"/>
    <w:qFormat/>
    <w:rsid w:val="000B2189"/>
    <w:pPr>
      <w:widowControl w:val="0"/>
      <w:shd w:val="clear" w:color="auto" w:fill="FFFFFF"/>
      <w:spacing w:before="540" w:after="0" w:line="322" w:lineRule="exact"/>
      <w:ind w:hanging="600"/>
    </w:pPr>
    <w:rPr>
      <w:b/>
      <w:bCs/>
      <w:spacing w:val="20"/>
    </w:rPr>
  </w:style>
  <w:style w:type="paragraph" w:customStyle="1" w:styleId="2dongcach">
    <w:name w:val="2 dong cach"/>
    <w:basedOn w:val="Normal"/>
    <w:qFormat/>
    <w:rsid w:val="000B2189"/>
    <w:pPr>
      <w:widowControl w:val="0"/>
      <w:overflowPunct w:val="0"/>
      <w:adjustRightInd w:val="0"/>
      <w:spacing w:before="120" w:after="100" w:line="360" w:lineRule="exact"/>
      <w:ind w:firstLine="720"/>
      <w:jc w:val="center"/>
    </w:pPr>
    <w:rPr>
      <w:rFonts w:eastAsia="Times New Roman" w:cs="Times New Roman"/>
      <w:b/>
      <w:bCs/>
      <w:color w:val="000000"/>
      <w:sz w:val="24"/>
    </w:rPr>
  </w:style>
  <w:style w:type="paragraph" w:styleId="Footer">
    <w:name w:val="footer"/>
    <w:basedOn w:val="Normal"/>
    <w:link w:val="FooterChar"/>
    <w:uiPriority w:val="99"/>
    <w:unhideWhenUsed/>
    <w:rsid w:val="000B21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0B3607-3752-4A83-8EC2-AC03C3844A07}"/>
</file>

<file path=customXml/itemProps2.xml><?xml version="1.0" encoding="utf-8"?>
<ds:datastoreItem xmlns:ds="http://schemas.openxmlformats.org/officeDocument/2006/customXml" ds:itemID="{77203ECD-8AF5-4480-83EC-C65F7BB07F65}"/>
</file>

<file path=customXml/itemProps3.xml><?xml version="1.0" encoding="utf-8"?>
<ds:datastoreItem xmlns:ds="http://schemas.openxmlformats.org/officeDocument/2006/customXml" ds:itemID="{8FC9A1D5-1DB4-4D77-8A55-8149019C3C3A}"/>
</file>

<file path=docProps/app.xml><?xml version="1.0" encoding="utf-8"?>
<Properties xmlns="http://schemas.openxmlformats.org/officeDocument/2006/extended-properties" xmlns:vt="http://schemas.openxmlformats.org/officeDocument/2006/docPropsVTypes">
  <Template>Normal</Template>
  <TotalTime>28</TotalTime>
  <Pages>6</Pages>
  <Words>1867</Words>
  <Characters>10642</Characters>
  <Application>Microsoft Office Word</Application>
  <DocSecurity>0</DocSecurity>
  <Lines>88</Lines>
  <Paragraphs>24</Paragraphs>
  <ScaleCrop>false</ScaleCrop>
  <Company/>
  <LinksUpToDate>false</LinksUpToDate>
  <CharactersWithSpaces>12485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2025-01-16T07:25:00Z</dcterms:created>
  <dcterms:modified xsi:type="dcterms:W3CDTF">2025-01-16T07:53:00Z</dcterms:modified>
</cp:coreProperties>
</file>