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892" w:type="dxa"/>
        <w:tblInd w:w="-428" w:type="dxa"/>
        <w:tblLayout w:type="fixed"/>
        <w:tblLook w:val="0000" w:firstRow="0" w:lastRow="0" w:firstColumn="0" w:lastColumn="0" w:noHBand="0" w:noVBand="0"/>
      </w:tblPr>
      <w:tblGrid>
        <w:gridCol w:w="3797"/>
        <w:gridCol w:w="6095"/>
      </w:tblGrid>
      <w:tr w:rsidR="001C3741" w14:paraId="3F18A5B5" w14:textId="77777777">
        <w:trPr>
          <w:trHeight w:val="1457"/>
        </w:trPr>
        <w:tc>
          <w:tcPr>
            <w:tcW w:w="3797" w:type="dxa"/>
          </w:tcPr>
          <w:p w14:paraId="3196B815" w14:textId="77777777" w:rsidR="001C3741" w:rsidRDefault="001E577C">
            <w:pPr>
              <w:spacing w:line="240" w:lineRule="atLeast"/>
              <w:jc w:val="center"/>
              <w:rPr>
                <w:b/>
                <w:sz w:val="26"/>
                <w:szCs w:val="26"/>
              </w:rPr>
            </w:pPr>
            <w:r>
              <w:rPr>
                <w:b/>
                <w:sz w:val="26"/>
                <w:szCs w:val="26"/>
              </w:rPr>
              <w:t>HỘI ĐỒNG NHÂN DÂN</w:t>
            </w:r>
          </w:p>
          <w:p w14:paraId="7E20BD64" w14:textId="77777777" w:rsidR="001C3741" w:rsidRDefault="001C3741">
            <w:pPr>
              <w:spacing w:line="240" w:lineRule="atLeast"/>
              <w:jc w:val="center"/>
              <w:rPr>
                <w:b/>
                <w:sz w:val="26"/>
                <w:szCs w:val="26"/>
              </w:rPr>
            </w:pPr>
            <w:r>
              <w:rPr>
                <w:b/>
                <w:sz w:val="26"/>
                <w:szCs w:val="26"/>
              </w:rPr>
              <w:t>TỈNH HÀ TĨNH</w:t>
            </w:r>
          </w:p>
          <w:p w14:paraId="490E9545" w14:textId="3AB8043A" w:rsidR="001C3741" w:rsidRDefault="00EF3122">
            <w:pPr>
              <w:spacing w:line="240" w:lineRule="atLeast"/>
              <w:jc w:val="center"/>
              <w:rPr>
                <w:b/>
                <w:sz w:val="26"/>
                <w:szCs w:val="26"/>
              </w:rPr>
            </w:pPr>
            <w:r>
              <w:rPr>
                <w:b/>
                <w:noProof/>
                <w:sz w:val="26"/>
                <w:szCs w:val="26"/>
                <w:lang w:eastAsia="en-US"/>
              </w:rPr>
              <mc:AlternateContent>
                <mc:Choice Requires="wps">
                  <w:drawing>
                    <wp:anchor distT="0" distB="0" distL="114300" distR="114300" simplePos="0" relativeHeight="251658752" behindDoc="0" locked="0" layoutInCell="1" allowOverlap="1" wp14:anchorId="380D216C" wp14:editId="4F098173">
                      <wp:simplePos x="0" y="0"/>
                      <wp:positionH relativeFrom="column">
                        <wp:posOffset>775335</wp:posOffset>
                      </wp:positionH>
                      <wp:positionV relativeFrom="paragraph">
                        <wp:posOffset>13970</wp:posOffset>
                      </wp:positionV>
                      <wp:extent cx="723265" cy="0"/>
                      <wp:effectExtent l="12065" t="8890" r="7620" b="10160"/>
                      <wp:wrapNone/>
                      <wp:docPr id="40332204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32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1D3D9D0E" id="Line 4"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05pt,1.1pt" to="118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LVXrgEAAEcDAAAOAAAAZHJzL2Uyb0RvYy54bWysUsFuGyEQvVfqPyDu9dpbOW1XXufgNL2k&#10;raWkHzAGdheVZdAM9tp/XyC2G7W3KBwQw8w83nvM6vY4OnEwxBZ9KxezuRTGK9TW96389XT/4bMU&#10;HMFrcOhNK0+G5e36/bvVFBpT44BOGxIJxHMzhVYOMYamqlgNZgSeYTA+JTukEWIKqa80wZTQR1fV&#10;8/lNNSHpQKgMc7q9e07KdcHvOqPiz65jE4VrZeIWy05l3+W9Wq+g6QnCYNWZBryCxQjWp0evUHcQ&#10;QezJ/gc1WkXI2MWZwrHCrrPKFA1JzWL+j5rHAYIpWpI5HK428dvBqh+Hjd9Spq6O/jE8oPrNwuNm&#10;AN+bQuDpFNLHLbJV1RS4ubbkgMOWxG76jjrVwD5iceHY0Zghkz5xLGafrmabYxQqXX6qP9Y3SynU&#10;JVVBc+kLxPGbwVHkQyud9dkGaODwwDHzgOZSkq893lvnylc6L6ZWflnWy9LA6KzOyVzG1O82jsQB&#10;8jCUVUSlzMsywr3XBWwwoL+ezxGsez6nx50/e5Hl51njZof6tKWLR+m3CsvzZOVxeBmX7r/zv/4D&#10;AAD//wMAUEsDBBQABgAIAAAAIQAre3Qa3gAAAAwBAAAPAAAAZHJzL2Rvd25yZXYueG1sTI9BT8Mw&#10;DIXvSPyHyEhcJpYukybUNZ0QozcuDBBXrzFtReN0TbYVfj2GC1wsfXr283vFZvK9OtEYu8AWFvMM&#10;FHEdXMeNhZfn6uYWVEzIDvvAZOGTImzKy4sCcxfO/ESnXWqUmHDM0UKb0pBrHeuWPMZ5GIhFew+j&#10;xyQ4NtqNeBZz32uTZSvtsWP50OJA9y3VH7ujtxCrVzpUX7N6lr0tm0DmsH18QGuvr6btWsbdGlSi&#10;Kf1dwE8HyQ+lBNuHI7uoemFjFrJqwRhQopvlSgruf1mXhf5fovwGAAD//wMAUEsBAi0AFAAGAAgA&#10;AAAhALaDOJL+AAAA4QEAABMAAAAAAAAAAAAAAAAAAAAAAFtDb250ZW50X1R5cGVzXS54bWxQSwEC&#10;LQAUAAYACAAAACEAOP0h/9YAAACUAQAACwAAAAAAAAAAAAAAAAAvAQAAX3JlbHMvLnJlbHNQSwEC&#10;LQAUAAYACAAAACEAioi1V64BAABHAwAADgAAAAAAAAAAAAAAAAAuAgAAZHJzL2Uyb0RvYy54bWxQ&#10;SwECLQAUAAYACAAAACEAK3t0Gt4AAAAMAQAADwAAAAAAAAAAAAAAAAAIBAAAZHJzL2Rvd25yZXYu&#10;eG1sUEsFBgAAAAAEAAQA8wAAABMFAAAAAA==&#10;"/>
                  </w:pict>
                </mc:Fallback>
              </mc:AlternateContent>
            </w:r>
          </w:p>
          <w:p w14:paraId="4F81604B" w14:textId="08E64D0D" w:rsidR="001C3741" w:rsidRDefault="001C3741">
            <w:pPr>
              <w:spacing w:line="240" w:lineRule="atLeast"/>
              <w:ind w:right="-113" w:firstLine="6"/>
              <w:jc w:val="center"/>
            </w:pPr>
            <w:r>
              <w:t xml:space="preserve"> Số:</w:t>
            </w:r>
            <w:r w:rsidR="00710768">
              <w:rPr>
                <w:lang w:val="vi-VN"/>
              </w:rPr>
              <w:t xml:space="preserve"> </w:t>
            </w:r>
            <w:r w:rsidR="00015E00">
              <w:rPr>
                <w:lang w:val="vi-VN"/>
              </w:rPr>
              <w:t>12</w:t>
            </w:r>
            <w:r>
              <w:t>/</w:t>
            </w:r>
            <w:r w:rsidR="003B5A88">
              <w:t>2026/</w:t>
            </w:r>
            <w:r>
              <w:t>NQ-HĐND</w:t>
            </w:r>
          </w:p>
          <w:p w14:paraId="3157EA20" w14:textId="77777777" w:rsidR="001C3741" w:rsidRDefault="001C3741">
            <w:pPr>
              <w:spacing w:line="240" w:lineRule="atLeast"/>
              <w:ind w:left="-113" w:right="-113"/>
              <w:jc w:val="center"/>
              <w:rPr>
                <w:sz w:val="26"/>
                <w:szCs w:val="26"/>
              </w:rPr>
            </w:pPr>
          </w:p>
        </w:tc>
        <w:tc>
          <w:tcPr>
            <w:tcW w:w="6095" w:type="dxa"/>
          </w:tcPr>
          <w:p w14:paraId="14BD8F0A" w14:textId="77777777" w:rsidR="001C3741" w:rsidRDefault="001C3741">
            <w:pPr>
              <w:spacing w:line="240" w:lineRule="atLeast"/>
              <w:jc w:val="center"/>
              <w:rPr>
                <w:b/>
                <w:sz w:val="26"/>
                <w:szCs w:val="26"/>
              </w:rPr>
            </w:pPr>
            <w:r>
              <w:rPr>
                <w:b/>
                <w:sz w:val="26"/>
                <w:szCs w:val="26"/>
              </w:rPr>
              <w:t>CỘNG HÒA XÃ HỘI CHỦ NGHĨA VIỆT NAM</w:t>
            </w:r>
          </w:p>
          <w:p w14:paraId="47253C10" w14:textId="77777777" w:rsidR="001C3741" w:rsidRDefault="001C3741">
            <w:pPr>
              <w:spacing w:line="240" w:lineRule="atLeast"/>
              <w:jc w:val="center"/>
              <w:rPr>
                <w:b/>
              </w:rPr>
            </w:pPr>
            <w:r>
              <w:rPr>
                <w:b/>
              </w:rPr>
              <w:t>Độc lập - Tự do - Hạnh phúc</w:t>
            </w:r>
          </w:p>
          <w:p w14:paraId="7A7E0BF3" w14:textId="7DA83E6A" w:rsidR="001C3741" w:rsidRDefault="00EF3122">
            <w:pPr>
              <w:pStyle w:val="Heading1"/>
              <w:spacing w:line="240" w:lineRule="atLeast"/>
              <w:rPr>
                <w:rFonts w:ascii="Times New Roman" w:hAnsi="Times New Roman"/>
                <w:sz w:val="26"/>
                <w:szCs w:val="26"/>
              </w:rPr>
            </w:pPr>
            <w:r>
              <w:rPr>
                <w:rFonts w:ascii="Times New Roman" w:hAnsi="Times New Roman"/>
                <w:noProof/>
                <w:sz w:val="26"/>
                <w:szCs w:val="26"/>
              </w:rPr>
              <mc:AlternateContent>
                <mc:Choice Requires="wps">
                  <w:drawing>
                    <wp:anchor distT="0" distB="0" distL="114300" distR="114300" simplePos="0" relativeHeight="251657728" behindDoc="0" locked="0" layoutInCell="1" allowOverlap="1" wp14:anchorId="6AC80C71" wp14:editId="25CE7D43">
                      <wp:simplePos x="0" y="0"/>
                      <wp:positionH relativeFrom="column">
                        <wp:posOffset>824865</wp:posOffset>
                      </wp:positionH>
                      <wp:positionV relativeFrom="paragraph">
                        <wp:posOffset>25400</wp:posOffset>
                      </wp:positionV>
                      <wp:extent cx="2084705" cy="0"/>
                      <wp:effectExtent l="5715" t="6350" r="5080" b="12700"/>
                      <wp:wrapNone/>
                      <wp:docPr id="52340272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47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7653A642" id="Line 3"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95pt,2pt" to="229.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6oWsAEAAEgDAAAOAAAAZHJzL2Uyb0RvYy54bWysU8Fu2zAMvQ/YPwi6L3aCZeuMOD2k6y7d&#10;FqDdBzCSbAuTRYFU4uTvJ6lJVmy3oj4Iokg+vfdEr26PoxMHQ2zRt3I+q6UwXqG2vm/lr6f7DzdS&#10;cASvwaE3rTwZlrfr9+9WU2jMAgd02pBIIJ6bKbRyiDE0VcVqMCPwDIPxKdkhjRBTSH2lCaaEPrpq&#10;UdefqglJB0JlmNPp3XNSrgt+1xkVf3YdmyhcKxO3WFYq6y6v1XoFTU8QBqvONOAVLEawPl16hbqD&#10;CGJP9j+o0SpCxi7OFI4Vdp1VpmhIaub1P2oeBwimaEnmcLjaxG8Hq34cNn5Lmbo6+sfwgOo3C4+b&#10;AXxvCoGnU0gPN89WVVPg5tqSAw5bErvpO+pUA/uIxYVjR2OGTPrEsZh9upptjlGodLiobz5+rpdS&#10;qEuugubSGIjjN4OjyJtWOuuzD9DA4YFjJgLNpSQfe7y3zpW3dF5MrfyyXCxLA6OzOidzGVO/2zgS&#10;B8jTUL6iKmVelhHuvS5ggwH99byPYN3zPl3u/NmMrD8PGzc71KctXUxKz1VYnkcrz8PLuHT//QHW&#10;fwAAAP//AwBQSwMEFAAGAAgAAAAhAHaygQ3fAAAADAEAAA8AAABkcnMvZG93bnJldi54bWxMj0FP&#10;wzAMhe9I/IfISFwmllIG2rqmE2L0xmUDxNVrTFvROF2TbYVfj+ECF0ufnv38Xr4aXaeONITWs4Hr&#10;aQKKuPK25drAy3N5NQcVIrLFzjMZ+KQAq+L8LMfM+hNv6LiNtRITDhkaaGLsM61D1ZDDMPU9sWjv&#10;fnAYBYda2wFPYu46nSbJnXbYsnxosKeHhqqP7cEZCOUr7cuvSTVJ3m5qT+l+/fSIxlxejOuljPsl&#10;qEhj/LuAnw6SHwoJtvMHtkF1wuliIasGZtJL9NntPAW1+2Vd5Pp/ieIbAAD//wMAUEsBAi0AFAAG&#10;AAgAAAAhALaDOJL+AAAA4QEAABMAAAAAAAAAAAAAAAAAAAAAAFtDb250ZW50X1R5cGVzXS54bWxQ&#10;SwECLQAUAAYACAAAACEAOP0h/9YAAACUAQAACwAAAAAAAAAAAAAAAAAvAQAAX3JlbHMvLnJlbHNQ&#10;SwECLQAUAAYACAAAACEAAmOqFrABAABIAwAADgAAAAAAAAAAAAAAAAAuAgAAZHJzL2Uyb0RvYy54&#10;bWxQSwECLQAUAAYACAAAACEAdrKBDd8AAAAMAQAADwAAAAAAAAAAAAAAAAAKBAAAZHJzL2Rvd25y&#10;ZXYueG1sUEsFBgAAAAAEAAQA8wAAABYFAAAAAA==&#10;"/>
                  </w:pict>
                </mc:Fallback>
              </mc:AlternateContent>
            </w:r>
          </w:p>
          <w:p w14:paraId="509D56D2" w14:textId="7BA22E7F" w:rsidR="001C3741" w:rsidRDefault="001C3741">
            <w:pPr>
              <w:pStyle w:val="Heading1"/>
              <w:spacing w:line="240" w:lineRule="atLeast"/>
              <w:rPr>
                <w:rFonts w:ascii="Times New Roman" w:hAnsi="Times New Roman"/>
                <w:sz w:val="26"/>
                <w:szCs w:val="26"/>
              </w:rPr>
            </w:pPr>
            <w:r>
              <w:rPr>
                <w:rFonts w:ascii="Times New Roman" w:hAnsi="Times New Roman"/>
                <w:b w:val="0"/>
                <w:i/>
                <w:szCs w:val="26"/>
              </w:rPr>
              <w:t xml:space="preserve"> Hà Tĩnh, ngày </w:t>
            </w:r>
            <w:r w:rsidR="00015E00">
              <w:rPr>
                <w:rFonts w:ascii="Times New Roman" w:hAnsi="Times New Roman"/>
                <w:b w:val="0"/>
                <w:i/>
                <w:szCs w:val="26"/>
                <w:lang w:val="vi-VN"/>
              </w:rPr>
              <w:t xml:space="preserve">26 </w:t>
            </w:r>
            <w:r>
              <w:rPr>
                <w:rFonts w:ascii="Times New Roman" w:hAnsi="Times New Roman"/>
                <w:b w:val="0"/>
                <w:i/>
                <w:szCs w:val="26"/>
              </w:rPr>
              <w:t xml:space="preserve">tháng </w:t>
            </w:r>
            <w:r w:rsidR="00015E00">
              <w:rPr>
                <w:rFonts w:ascii="Times New Roman" w:hAnsi="Times New Roman"/>
                <w:b w:val="0"/>
                <w:i/>
                <w:szCs w:val="26"/>
                <w:lang w:val="vi-VN"/>
              </w:rPr>
              <w:t>6</w:t>
            </w:r>
            <w:r>
              <w:rPr>
                <w:rFonts w:ascii="Times New Roman" w:hAnsi="Times New Roman"/>
                <w:b w:val="0"/>
                <w:i/>
                <w:szCs w:val="26"/>
              </w:rPr>
              <w:t xml:space="preserve"> n</w:t>
            </w:r>
            <w:r>
              <w:rPr>
                <w:rFonts w:ascii="Times New Roman" w:hAnsi="Times New Roman" w:hint="eastAsia"/>
                <w:b w:val="0"/>
                <w:i/>
                <w:szCs w:val="26"/>
              </w:rPr>
              <w:t>ă</w:t>
            </w:r>
            <w:r>
              <w:rPr>
                <w:rFonts w:ascii="Times New Roman" w:hAnsi="Times New Roman"/>
                <w:b w:val="0"/>
                <w:i/>
                <w:szCs w:val="26"/>
              </w:rPr>
              <w:t>m 202</w:t>
            </w:r>
            <w:r w:rsidR="00840301">
              <w:rPr>
                <w:rFonts w:ascii="Times New Roman" w:hAnsi="Times New Roman"/>
                <w:b w:val="0"/>
                <w:i/>
                <w:szCs w:val="26"/>
              </w:rPr>
              <w:t>6</w:t>
            </w:r>
          </w:p>
        </w:tc>
      </w:tr>
    </w:tbl>
    <w:p w14:paraId="17ACC345" w14:textId="77777777" w:rsidR="000D0102" w:rsidRDefault="000D0102">
      <w:pPr>
        <w:jc w:val="center"/>
        <w:rPr>
          <w:b/>
          <w:i/>
          <w:iCs/>
        </w:rPr>
      </w:pPr>
    </w:p>
    <w:p w14:paraId="3F5C344C" w14:textId="77777777" w:rsidR="001C3741" w:rsidRDefault="001C3741">
      <w:pPr>
        <w:jc w:val="center"/>
        <w:rPr>
          <w:b/>
        </w:rPr>
      </w:pPr>
      <w:r>
        <w:rPr>
          <w:b/>
        </w:rPr>
        <w:t>NGHỊ QUYẾT</w:t>
      </w:r>
    </w:p>
    <w:p w14:paraId="4F4F0EA4" w14:textId="77777777" w:rsidR="00E1517B" w:rsidRDefault="001E577C" w:rsidP="001E577C">
      <w:pPr>
        <w:jc w:val="center"/>
        <w:rPr>
          <w:b/>
        </w:rPr>
      </w:pPr>
      <w:r w:rsidRPr="001E577C">
        <w:rPr>
          <w:b/>
        </w:rPr>
        <w:t xml:space="preserve">Quy định mức </w:t>
      </w:r>
      <w:r w:rsidR="00A17D0C">
        <w:rPr>
          <w:b/>
        </w:rPr>
        <w:t>trợ cấp ngày công lao động</w:t>
      </w:r>
      <w:r w:rsidR="00A17D0C" w:rsidRPr="001E577C">
        <w:rPr>
          <w:b/>
        </w:rPr>
        <w:t xml:space="preserve"> </w:t>
      </w:r>
      <w:r w:rsidRPr="001E577C">
        <w:rPr>
          <w:b/>
        </w:rPr>
        <w:t xml:space="preserve">cho người không hưởng lương </w:t>
      </w:r>
    </w:p>
    <w:p w14:paraId="45CD1185" w14:textId="77777777" w:rsidR="009E3000" w:rsidRDefault="001E577C" w:rsidP="001E577C">
      <w:pPr>
        <w:jc w:val="center"/>
        <w:rPr>
          <w:b/>
        </w:rPr>
      </w:pPr>
      <w:r w:rsidRPr="001E577C">
        <w:rPr>
          <w:b/>
        </w:rPr>
        <w:t xml:space="preserve">từ ngân sách nhà nước trong thời gian được huy động </w:t>
      </w:r>
      <w:r w:rsidR="00A17D0C">
        <w:rPr>
          <w:b/>
        </w:rPr>
        <w:t>làm</w:t>
      </w:r>
      <w:r w:rsidRPr="001E577C">
        <w:rPr>
          <w:b/>
        </w:rPr>
        <w:t xml:space="preserve"> nhiệm vụ </w:t>
      </w:r>
    </w:p>
    <w:p w14:paraId="26F18AE9" w14:textId="58797011" w:rsidR="00E1517B" w:rsidRDefault="001E577C" w:rsidP="001E577C">
      <w:pPr>
        <w:jc w:val="center"/>
        <w:rPr>
          <w:b/>
        </w:rPr>
      </w:pPr>
      <w:r w:rsidRPr="001E577C">
        <w:rPr>
          <w:b/>
        </w:rPr>
        <w:t>phòng, chống thiên tai</w:t>
      </w:r>
      <w:r w:rsidR="00A17D0C">
        <w:rPr>
          <w:b/>
        </w:rPr>
        <w:t>, tham gia tập huấn, huấn luyện, diễn tập</w:t>
      </w:r>
      <w:r w:rsidRPr="001E577C">
        <w:rPr>
          <w:b/>
        </w:rPr>
        <w:t xml:space="preserve"> </w:t>
      </w:r>
    </w:p>
    <w:p w14:paraId="1B6AE49D" w14:textId="77777777" w:rsidR="001C3741" w:rsidRDefault="001E577C" w:rsidP="001E577C">
      <w:pPr>
        <w:jc w:val="center"/>
      </w:pPr>
      <w:r w:rsidRPr="001E577C">
        <w:rPr>
          <w:b/>
        </w:rPr>
        <w:t>trên địa bàn tỉnh Hà Tĩnh</w:t>
      </w:r>
    </w:p>
    <w:p w14:paraId="6ED117F3" w14:textId="65999E86" w:rsidR="001C3741" w:rsidRDefault="00EF3122">
      <w:pPr>
        <w:jc w:val="both"/>
      </w:pPr>
      <w:r>
        <w:rPr>
          <w:noProof/>
          <w:lang w:eastAsia="en-US"/>
        </w:rPr>
        <mc:AlternateContent>
          <mc:Choice Requires="wps">
            <w:drawing>
              <wp:anchor distT="0" distB="0" distL="114300" distR="114300" simplePos="0" relativeHeight="251656704" behindDoc="0" locked="0" layoutInCell="1" allowOverlap="1" wp14:anchorId="17922D96" wp14:editId="5E4C4EB0">
                <wp:simplePos x="0" y="0"/>
                <wp:positionH relativeFrom="column">
                  <wp:posOffset>2233967</wp:posOffset>
                </wp:positionH>
                <wp:positionV relativeFrom="paragraph">
                  <wp:posOffset>53340</wp:posOffset>
                </wp:positionV>
                <wp:extent cx="1268506" cy="0"/>
                <wp:effectExtent l="0" t="0" r="0" b="0"/>
                <wp:wrapNone/>
                <wp:docPr id="1586525418"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6850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432FD293" id="Line 2"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5.9pt,4.2pt" to="275.8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pM5rwEAAEgDAAAOAAAAZHJzL2Uyb0RvYy54bWysU8Fu2zAMvQ/YPwi6L3YCJOiMOD2k6y7d&#10;FqDtBzCSbAuTRYFU4uTvJ6lJVmy3YT4Iokg+vfdEr+9PoxNHQ2zRt3I+q6UwXqG2vm/l68vjpzsp&#10;OILX4NCbVp4Ny/vNxw/rKTRmgQM6bUgkEM/NFFo5xBiaqmI1mBF4hsH4lOyQRogppL7SBFNCH121&#10;qOtVNSHpQKgMczp9eEvKTcHvOqPij65jE4VrZeIWy0pl3ee12qyh6QnCYNWFBvwDixGsT5feoB4g&#10;gjiQ/QtqtIqQsYszhWOFXWeVKRqSmnn9h5rnAYIpWpI5HG428f+DVd+PW7+jTF2d/HN4QvWThcft&#10;AL43hcDLOaSHm2erqilwc2vJAYcdif30DXWqgUPE4sKpozFDJn3iVMw+38w2pyhUOpwvVnfLeiWF&#10;uuYqaK6NgTh+NTiKvGmlsz77AA0cnzhmItBcS/Kxx0frXHlL58XUys/LxbI0MDqrczKXMfX7rSNx&#10;hDwN5SuqUuZ9GeHB6wI2GNBfLvsI1r3t0+XOX8zI+vOwcbNHfd7R1aT0XIXlZbTyPLyPS/fvH2Dz&#10;CwAA//8DAFBLAwQUAAYACAAAACEAV3yYrOEAAAAMAQAADwAAAGRycy9kb3ducmV2LnhtbEyPQU/C&#10;QBCF7yb+h82YeCGyLVhCSrfEiL15ETVch3ZoG7uzpbtA9dc7etHLJC8v7833svVoO3WmwbeODcTT&#10;CBRx6aqWawNvr8XdEpQPyBV2jsnAJ3lY59dXGaaVu/ALnbehVlLCPkUDTQh9qrUvG7Lop64nFu/g&#10;BotB5FDrasCLlNtOz6JooS22LB8a7OmxofJje7IGfPFOx+JrUk6i3bx2NDtunp/QmNubcbOS87AC&#10;FWgMfwn42SD8kAvY3p248qozME9i4Q8GlvegxE+SeAFq/6t1nun/I/JvAAAA//8DAFBLAQItABQA&#10;BgAIAAAAIQC2gziS/gAAAOEBAAATAAAAAAAAAAAAAAAAAAAAAABbQ29udGVudF9UeXBlc10ueG1s&#10;UEsBAi0AFAAGAAgAAAAhADj9If/WAAAAlAEAAAsAAAAAAAAAAAAAAAAALwEAAF9yZWxzLy5yZWxz&#10;UEsBAi0AFAAGAAgAAAAhAN2mkzmvAQAASAMAAA4AAAAAAAAAAAAAAAAALgIAAGRycy9lMm9Eb2Mu&#10;eG1sUEsBAi0AFAAGAAgAAAAhAFd8mKzhAAAADAEAAA8AAAAAAAAAAAAAAAAACQQAAGRycy9kb3du&#10;cmV2LnhtbFBLBQYAAAAABAAEAPMAAAAXBQAAAAA=&#10;"/>
            </w:pict>
          </mc:Fallback>
        </mc:AlternateContent>
      </w:r>
    </w:p>
    <w:p w14:paraId="6690B8F7" w14:textId="77777777" w:rsidR="001C3741" w:rsidRDefault="001C3741" w:rsidP="006E41DE">
      <w:pPr>
        <w:spacing w:before="120" w:line="320" w:lineRule="exact"/>
        <w:ind w:firstLine="720"/>
        <w:jc w:val="both"/>
        <w:rPr>
          <w:i/>
          <w:color w:val="000000"/>
          <w:spacing w:val="-2"/>
          <w:lang w:eastAsia="vi-VN"/>
        </w:rPr>
      </w:pPr>
      <w:r>
        <w:rPr>
          <w:i/>
          <w:color w:val="000000"/>
          <w:spacing w:val="-2"/>
          <w:lang w:eastAsia="vi-VN"/>
        </w:rPr>
        <w:t xml:space="preserve">Căn cứ Luật Tổ chức chính quyền địa phương </w:t>
      </w:r>
      <w:r w:rsidR="003B5A88">
        <w:rPr>
          <w:i/>
          <w:color w:val="000000"/>
          <w:spacing w:val="-2"/>
          <w:lang w:eastAsia="vi-VN"/>
        </w:rPr>
        <w:t>số 72/2025/QH15</w:t>
      </w:r>
      <w:r>
        <w:rPr>
          <w:i/>
          <w:color w:val="000000"/>
          <w:spacing w:val="-2"/>
          <w:lang w:eastAsia="vi-VN"/>
        </w:rPr>
        <w:t xml:space="preserve">; </w:t>
      </w:r>
    </w:p>
    <w:p w14:paraId="5914C6F4" w14:textId="17DEC66F" w:rsidR="001C3741" w:rsidRPr="006E41DE" w:rsidRDefault="001C3741" w:rsidP="006E41DE">
      <w:pPr>
        <w:spacing w:before="120" w:line="320" w:lineRule="exact"/>
        <w:ind w:firstLine="720"/>
        <w:jc w:val="both"/>
        <w:rPr>
          <w:i/>
          <w:color w:val="000000"/>
          <w:spacing w:val="-2"/>
          <w:lang w:val="vi-VN" w:eastAsia="vi-VN"/>
        </w:rPr>
      </w:pPr>
      <w:r w:rsidRPr="00840301">
        <w:rPr>
          <w:i/>
          <w:color w:val="000000"/>
          <w:spacing w:val="-2"/>
          <w:lang w:eastAsia="vi-VN"/>
        </w:rPr>
        <w:t xml:space="preserve">Căn cứ Luật Ban hành văn bản quy phạm pháp luật </w:t>
      </w:r>
      <w:r w:rsidR="00A17D0C">
        <w:rPr>
          <w:i/>
          <w:color w:val="000000"/>
          <w:spacing w:val="-2"/>
          <w:lang w:eastAsia="vi-VN"/>
        </w:rPr>
        <w:t>số 64/2025/QH15</w:t>
      </w:r>
      <w:r w:rsidR="002A64F9">
        <w:rPr>
          <w:i/>
          <w:color w:val="000000"/>
          <w:spacing w:val="-2"/>
          <w:lang w:eastAsia="vi-VN"/>
        </w:rPr>
        <w:t xml:space="preserve"> được sửa đổi, bổ sung bởi L</w:t>
      </w:r>
      <w:r w:rsidRPr="00840301">
        <w:rPr>
          <w:i/>
          <w:color w:val="000000"/>
          <w:spacing w:val="-2"/>
          <w:lang w:eastAsia="vi-VN"/>
        </w:rPr>
        <w:t xml:space="preserve">uật </w:t>
      </w:r>
      <w:r w:rsidR="00A17D0C">
        <w:rPr>
          <w:i/>
          <w:color w:val="000000"/>
          <w:spacing w:val="-2"/>
          <w:lang w:eastAsia="vi-VN"/>
        </w:rPr>
        <w:t>số 87/2025/QH15</w:t>
      </w:r>
      <w:r w:rsidRPr="00840301">
        <w:rPr>
          <w:i/>
          <w:color w:val="000000"/>
          <w:spacing w:val="-2"/>
          <w:lang w:eastAsia="vi-VN"/>
        </w:rPr>
        <w:t>;</w:t>
      </w:r>
    </w:p>
    <w:p w14:paraId="0D2155B6" w14:textId="0087FB0A" w:rsidR="003971EF" w:rsidRPr="006E41DE" w:rsidRDefault="003971EF" w:rsidP="006E41DE">
      <w:pPr>
        <w:spacing w:before="120" w:line="320" w:lineRule="exact"/>
        <w:ind w:firstLine="720"/>
        <w:jc w:val="both"/>
        <w:rPr>
          <w:i/>
          <w:color w:val="000000"/>
          <w:spacing w:val="-2"/>
          <w:lang w:val="vi-VN" w:eastAsia="vi-VN"/>
        </w:rPr>
      </w:pPr>
      <w:r w:rsidRPr="006E41DE">
        <w:rPr>
          <w:i/>
          <w:color w:val="000000"/>
          <w:spacing w:val="-2"/>
          <w:lang w:val="vi-VN" w:eastAsia="vi-VN"/>
        </w:rPr>
        <w:t xml:space="preserve">Căn cứ Luật Ngân sách nhà nước số </w:t>
      </w:r>
      <w:r w:rsidR="00B834AB" w:rsidRPr="006E41DE">
        <w:rPr>
          <w:i/>
          <w:color w:val="000000"/>
          <w:spacing w:val="-2"/>
          <w:lang w:val="vi-VN" w:eastAsia="vi-VN"/>
        </w:rPr>
        <w:t>89/2025/QH15;</w:t>
      </w:r>
    </w:p>
    <w:p w14:paraId="52E1DD24" w14:textId="2949E0C8" w:rsidR="001E577C" w:rsidRPr="006E41DE" w:rsidRDefault="001E577C" w:rsidP="006E41DE">
      <w:pPr>
        <w:spacing w:before="120" w:line="320" w:lineRule="exact"/>
        <w:ind w:firstLine="720"/>
        <w:jc w:val="both"/>
        <w:rPr>
          <w:i/>
          <w:color w:val="000000"/>
          <w:spacing w:val="-2"/>
          <w:lang w:val="vi-VN" w:eastAsia="vi-VN"/>
        </w:rPr>
      </w:pPr>
      <w:r w:rsidRPr="006E41DE">
        <w:rPr>
          <w:i/>
          <w:color w:val="000000"/>
          <w:spacing w:val="-2"/>
          <w:lang w:val="vi-VN" w:eastAsia="vi-VN"/>
        </w:rPr>
        <w:t xml:space="preserve">Căn cứ Luật Phòng, chống thiên tai </w:t>
      </w:r>
      <w:r w:rsidR="00A17D0C" w:rsidRPr="006E41DE">
        <w:rPr>
          <w:i/>
          <w:color w:val="000000"/>
          <w:spacing w:val="-2"/>
          <w:lang w:val="vi-VN" w:eastAsia="vi-VN"/>
        </w:rPr>
        <w:t>số 33/2013/QH1</w:t>
      </w:r>
      <w:r w:rsidR="006523BD" w:rsidRPr="006E41DE">
        <w:rPr>
          <w:i/>
          <w:color w:val="000000"/>
          <w:spacing w:val="-2"/>
          <w:lang w:val="vi-VN" w:eastAsia="vi-VN"/>
        </w:rPr>
        <w:t>3</w:t>
      </w:r>
      <w:r w:rsidR="002A64F9" w:rsidRPr="006E41DE">
        <w:rPr>
          <w:i/>
          <w:color w:val="000000"/>
          <w:spacing w:val="-2"/>
          <w:lang w:val="vi-VN" w:eastAsia="vi-VN"/>
        </w:rPr>
        <w:t xml:space="preserve"> được sửa đổi, bổ sung bởi Luật số </w:t>
      </w:r>
      <w:r w:rsidR="00A17D0C" w:rsidRPr="006E41DE">
        <w:rPr>
          <w:i/>
          <w:color w:val="000000"/>
          <w:spacing w:val="-2"/>
          <w:lang w:val="vi-VN" w:eastAsia="vi-VN"/>
        </w:rPr>
        <w:t>60/2020/QH14</w:t>
      </w:r>
      <w:r w:rsidRPr="006E41DE">
        <w:rPr>
          <w:i/>
          <w:color w:val="000000"/>
          <w:spacing w:val="-2"/>
          <w:lang w:val="vi-VN" w:eastAsia="vi-VN"/>
        </w:rPr>
        <w:t>;</w:t>
      </w:r>
    </w:p>
    <w:p w14:paraId="3DED867E" w14:textId="2939803B" w:rsidR="00010D10" w:rsidRPr="006E41DE" w:rsidRDefault="001C3741" w:rsidP="006E41DE">
      <w:pPr>
        <w:spacing w:before="120" w:line="320" w:lineRule="exact"/>
        <w:ind w:firstLine="720"/>
        <w:jc w:val="both"/>
        <w:rPr>
          <w:i/>
          <w:color w:val="000000"/>
          <w:spacing w:val="-2"/>
          <w:lang w:val="vi-VN" w:eastAsia="vi-VN"/>
        </w:rPr>
      </w:pPr>
      <w:r w:rsidRPr="006E41DE">
        <w:rPr>
          <w:i/>
          <w:color w:val="000000"/>
          <w:spacing w:val="-2"/>
          <w:lang w:val="vi-VN" w:eastAsia="vi-VN"/>
        </w:rPr>
        <w:t xml:space="preserve">Căn cứ các </w:t>
      </w:r>
      <w:r w:rsidR="006523BD" w:rsidRPr="006E41DE">
        <w:rPr>
          <w:i/>
          <w:color w:val="000000"/>
          <w:spacing w:val="-2"/>
          <w:lang w:val="vi-VN" w:eastAsia="vi-VN"/>
        </w:rPr>
        <w:t>n</w:t>
      </w:r>
      <w:r w:rsidRPr="006E41DE">
        <w:rPr>
          <w:i/>
          <w:color w:val="000000"/>
          <w:spacing w:val="-2"/>
          <w:lang w:val="vi-VN" w:eastAsia="vi-VN"/>
        </w:rPr>
        <w:t xml:space="preserve">ghị định của Chính phủ: số 78/2025/NĐ-CP quy định chi tiết một số điều và biện pháp để tổ chức, hướng dẫn thi hành Luật </w:t>
      </w:r>
      <w:r w:rsidR="00B645A1" w:rsidRPr="006E41DE">
        <w:rPr>
          <w:i/>
          <w:color w:val="000000"/>
          <w:spacing w:val="-2"/>
          <w:lang w:val="vi-VN" w:eastAsia="vi-VN"/>
        </w:rPr>
        <w:t>B</w:t>
      </w:r>
      <w:r w:rsidRPr="006E41DE">
        <w:rPr>
          <w:i/>
          <w:color w:val="000000"/>
          <w:spacing w:val="-2"/>
          <w:lang w:val="vi-VN" w:eastAsia="vi-VN"/>
        </w:rPr>
        <w:t>an hành văn bản quy phạm pháp luật</w:t>
      </w:r>
      <w:r w:rsidR="00B10913" w:rsidRPr="006E41DE">
        <w:rPr>
          <w:i/>
          <w:color w:val="000000"/>
          <w:spacing w:val="-2"/>
          <w:lang w:val="vi-VN" w:eastAsia="vi-VN"/>
        </w:rPr>
        <w:t xml:space="preserve"> năm 2025</w:t>
      </w:r>
      <w:r w:rsidR="00A475AC">
        <w:rPr>
          <w:i/>
          <w:color w:val="000000"/>
          <w:spacing w:val="-2"/>
          <w:lang w:val="vi-VN" w:eastAsia="vi-VN"/>
        </w:rPr>
        <w:t>,</w:t>
      </w:r>
      <w:r w:rsidR="002A64F9" w:rsidRPr="006E41DE">
        <w:rPr>
          <w:i/>
          <w:color w:val="000000"/>
          <w:spacing w:val="-2"/>
          <w:lang w:val="vi-VN" w:eastAsia="vi-VN"/>
        </w:rPr>
        <w:t xml:space="preserve"> được sửa đổi, bổ sung bởi Nghị định</w:t>
      </w:r>
      <w:r w:rsidR="00010D10" w:rsidRPr="006E41DE">
        <w:rPr>
          <w:i/>
          <w:color w:val="000000"/>
          <w:spacing w:val="-2"/>
          <w:lang w:val="vi-VN" w:eastAsia="vi-VN"/>
        </w:rPr>
        <w:t xml:space="preserve"> số 187/2025/NĐ-CP</w:t>
      </w:r>
      <w:r w:rsidR="00E55164" w:rsidRPr="006E41DE">
        <w:rPr>
          <w:i/>
          <w:color w:val="000000"/>
          <w:spacing w:val="-2"/>
          <w:lang w:val="vi-VN" w:eastAsia="vi-VN"/>
        </w:rPr>
        <w:t xml:space="preserve">; </w:t>
      </w:r>
      <w:r w:rsidR="00EB6EB4" w:rsidRPr="006E41DE">
        <w:rPr>
          <w:i/>
          <w:color w:val="000000"/>
          <w:spacing w:val="-2"/>
          <w:lang w:val="vi-VN" w:eastAsia="vi-VN"/>
        </w:rPr>
        <w:t xml:space="preserve">số 53/2026/NĐ-CP </w:t>
      </w:r>
      <w:r w:rsidR="00B35AA6" w:rsidRPr="006E41DE">
        <w:rPr>
          <w:i/>
          <w:color w:val="000000"/>
          <w:spacing w:val="-2"/>
          <w:lang w:val="vi-VN" w:eastAsia="vi-VN"/>
        </w:rPr>
        <w:t xml:space="preserve">về </w:t>
      </w:r>
      <w:r w:rsidR="00EB6EB4" w:rsidRPr="006E41DE">
        <w:rPr>
          <w:i/>
          <w:color w:val="000000"/>
          <w:spacing w:val="-2"/>
          <w:lang w:val="vi-VN" w:eastAsia="vi-VN"/>
        </w:rPr>
        <w:t xml:space="preserve">sửa đổi, bổ sung một số điều của các </w:t>
      </w:r>
      <w:r w:rsidR="006523BD" w:rsidRPr="006E41DE">
        <w:rPr>
          <w:i/>
          <w:color w:val="000000"/>
          <w:spacing w:val="-2"/>
          <w:lang w:val="vi-VN" w:eastAsia="vi-VN"/>
        </w:rPr>
        <w:t>n</w:t>
      </w:r>
      <w:r w:rsidR="00EB6EB4" w:rsidRPr="006E41DE">
        <w:rPr>
          <w:i/>
          <w:color w:val="000000"/>
          <w:spacing w:val="-2"/>
          <w:lang w:val="vi-VN" w:eastAsia="vi-VN"/>
        </w:rPr>
        <w:t>ghị định trong lĩnh vực đê điều và phòng, chống thiên tai;</w:t>
      </w:r>
      <w:r w:rsidR="00A85784" w:rsidRPr="006E41DE">
        <w:rPr>
          <w:i/>
          <w:color w:val="000000"/>
          <w:spacing w:val="-2"/>
          <w:lang w:val="vi-VN" w:eastAsia="vi-VN"/>
        </w:rPr>
        <w:t xml:space="preserve"> số 72/2020/NĐ-CP quy định chi tiết một số điều của Luật </w:t>
      </w:r>
      <w:r w:rsidR="00B645A1" w:rsidRPr="006E41DE">
        <w:rPr>
          <w:i/>
          <w:color w:val="000000"/>
          <w:spacing w:val="-2"/>
          <w:lang w:val="vi-VN" w:eastAsia="vi-VN"/>
        </w:rPr>
        <w:t>D</w:t>
      </w:r>
      <w:r w:rsidR="00A85784" w:rsidRPr="006E41DE">
        <w:rPr>
          <w:i/>
          <w:color w:val="000000"/>
          <w:spacing w:val="-2"/>
          <w:lang w:val="vi-VN" w:eastAsia="vi-VN"/>
        </w:rPr>
        <w:t>ân quân tự vệ về tổ chức xây dựng lực lượng và chế độ, chính sách đối với dân quân tự vệ</w:t>
      </w:r>
      <w:r w:rsidR="00A475AC">
        <w:rPr>
          <w:i/>
          <w:color w:val="000000"/>
          <w:spacing w:val="-2"/>
          <w:lang w:val="vi-VN" w:eastAsia="vi-VN"/>
        </w:rPr>
        <w:t>,</w:t>
      </w:r>
      <w:r w:rsidR="002A64F9" w:rsidRPr="006E41DE">
        <w:rPr>
          <w:i/>
          <w:color w:val="000000"/>
          <w:spacing w:val="-2"/>
          <w:lang w:val="vi-VN" w:eastAsia="vi-VN"/>
        </w:rPr>
        <w:t xml:space="preserve"> được sửa đổi, bổ sung</w:t>
      </w:r>
      <w:r w:rsidR="00F178CB" w:rsidRPr="006E41DE">
        <w:rPr>
          <w:i/>
          <w:color w:val="000000"/>
          <w:spacing w:val="-2"/>
          <w:lang w:val="vi-VN" w:eastAsia="vi-VN"/>
        </w:rPr>
        <w:t xml:space="preserve"> bởi Nghị định</w:t>
      </w:r>
      <w:r w:rsidR="00A85784" w:rsidRPr="006E41DE">
        <w:rPr>
          <w:i/>
          <w:color w:val="000000"/>
          <w:spacing w:val="-2"/>
          <w:lang w:val="vi-VN" w:eastAsia="vi-VN"/>
        </w:rPr>
        <w:t xml:space="preserve"> số 16/2025/NĐ-CP</w:t>
      </w:r>
      <w:r w:rsidR="006C088D" w:rsidRPr="006E41DE">
        <w:rPr>
          <w:i/>
          <w:color w:val="000000"/>
          <w:spacing w:val="-2"/>
          <w:lang w:val="vi-VN" w:eastAsia="vi-VN"/>
        </w:rPr>
        <w:t>;</w:t>
      </w:r>
    </w:p>
    <w:p w14:paraId="5C4D7680" w14:textId="5D58DE39" w:rsidR="001E577C" w:rsidRPr="006E41DE" w:rsidRDefault="001E577C" w:rsidP="006E41DE">
      <w:pPr>
        <w:spacing w:before="120" w:line="320" w:lineRule="exact"/>
        <w:ind w:firstLine="720"/>
        <w:jc w:val="both"/>
        <w:rPr>
          <w:i/>
          <w:color w:val="000000"/>
          <w:spacing w:val="4"/>
          <w:lang w:val="vi-VN" w:eastAsia="vi-VN"/>
        </w:rPr>
      </w:pPr>
      <w:r w:rsidRPr="006E41DE">
        <w:rPr>
          <w:i/>
          <w:color w:val="000000"/>
          <w:spacing w:val="-2"/>
          <w:lang w:val="vi-VN" w:eastAsia="vi-VN"/>
        </w:rPr>
        <w:t xml:space="preserve">Xét Tờ trình số </w:t>
      </w:r>
      <w:r w:rsidR="00120239" w:rsidRPr="006E41DE">
        <w:rPr>
          <w:i/>
          <w:color w:val="000000"/>
          <w:spacing w:val="-2"/>
          <w:lang w:val="vi-VN" w:eastAsia="vi-VN"/>
        </w:rPr>
        <w:t>328</w:t>
      </w:r>
      <w:r w:rsidRPr="006E41DE">
        <w:rPr>
          <w:i/>
          <w:color w:val="000000"/>
          <w:spacing w:val="-2"/>
          <w:lang w:val="vi-VN" w:eastAsia="vi-VN"/>
        </w:rPr>
        <w:t xml:space="preserve">/TTr-UBND ngày </w:t>
      </w:r>
      <w:r w:rsidR="00120239" w:rsidRPr="006E41DE">
        <w:rPr>
          <w:i/>
          <w:color w:val="000000"/>
          <w:spacing w:val="-2"/>
          <w:lang w:val="vi-VN" w:eastAsia="vi-VN"/>
        </w:rPr>
        <w:t xml:space="preserve">29 tháng 5 năm </w:t>
      </w:r>
      <w:r w:rsidRPr="006E41DE">
        <w:rPr>
          <w:i/>
          <w:color w:val="000000"/>
          <w:spacing w:val="-2"/>
          <w:lang w:val="vi-VN" w:eastAsia="vi-VN"/>
        </w:rPr>
        <w:t xml:space="preserve">2026 của Ủy ban nhân dân tỉnh về </w:t>
      </w:r>
      <w:r w:rsidR="00CC18B9" w:rsidRPr="006E41DE">
        <w:rPr>
          <w:i/>
          <w:color w:val="000000"/>
          <w:spacing w:val="-2"/>
          <w:lang w:val="vi-VN" w:eastAsia="vi-VN"/>
        </w:rPr>
        <w:t>dự thảo</w:t>
      </w:r>
      <w:r w:rsidRPr="006E41DE">
        <w:rPr>
          <w:i/>
          <w:color w:val="000000"/>
          <w:spacing w:val="-2"/>
          <w:lang w:val="vi-VN" w:eastAsia="vi-VN"/>
        </w:rPr>
        <w:t xml:space="preserve"> Nghị quyết </w:t>
      </w:r>
      <w:r w:rsidR="00120239" w:rsidRPr="006E41DE">
        <w:rPr>
          <w:i/>
          <w:color w:val="000000"/>
          <w:spacing w:val="-2"/>
          <w:lang w:val="vi-VN" w:eastAsia="vi-VN"/>
        </w:rPr>
        <w:t>q</w:t>
      </w:r>
      <w:r w:rsidR="00A17D0C" w:rsidRPr="006E41DE">
        <w:rPr>
          <w:i/>
          <w:color w:val="000000"/>
          <w:spacing w:val="-2"/>
          <w:lang w:val="vi-VN" w:eastAsia="vi-VN"/>
        </w:rPr>
        <w:t>uy định mức trợ cấp ngày công lao động cho người không hưởng lương từ ngân sách nhà nước trong thời gian được huy động làm nhiệm vụ phòng, chống thiên tai, tham gia tập huấn, huấn luyện, diễn tập trên địa bàn tỉnh Hà Tĩnh;</w:t>
      </w:r>
      <w:r w:rsidRPr="006E41DE">
        <w:rPr>
          <w:i/>
          <w:color w:val="000000"/>
          <w:spacing w:val="-2"/>
          <w:lang w:val="vi-VN" w:eastAsia="vi-VN"/>
        </w:rPr>
        <w:t xml:space="preserve"> Báo cáo thẩm tra số </w:t>
      </w:r>
      <w:r w:rsidR="00D815A2" w:rsidRPr="006E41DE">
        <w:rPr>
          <w:i/>
          <w:color w:val="000000"/>
          <w:spacing w:val="-2"/>
          <w:lang w:val="vi-VN" w:eastAsia="vi-VN"/>
        </w:rPr>
        <w:t>499</w:t>
      </w:r>
      <w:r w:rsidRPr="006E41DE">
        <w:rPr>
          <w:i/>
          <w:color w:val="000000"/>
          <w:spacing w:val="-2"/>
          <w:lang w:val="vi-VN" w:eastAsia="vi-VN"/>
        </w:rPr>
        <w:t xml:space="preserve">/BC-HĐND ngày </w:t>
      </w:r>
      <w:r w:rsidR="00D815A2" w:rsidRPr="006E41DE">
        <w:rPr>
          <w:i/>
          <w:color w:val="000000"/>
          <w:spacing w:val="-2"/>
          <w:lang w:val="vi-VN" w:eastAsia="vi-VN"/>
        </w:rPr>
        <w:t xml:space="preserve">22 tháng 6 năm 2026 </w:t>
      </w:r>
      <w:r w:rsidRPr="006E41DE">
        <w:rPr>
          <w:i/>
          <w:color w:val="000000"/>
          <w:spacing w:val="-2"/>
          <w:lang w:val="vi-VN" w:eastAsia="vi-VN"/>
        </w:rPr>
        <w:t xml:space="preserve">của Ban </w:t>
      </w:r>
      <w:r w:rsidR="00D815A2" w:rsidRPr="006E41DE">
        <w:rPr>
          <w:i/>
          <w:color w:val="000000"/>
          <w:spacing w:val="-2"/>
          <w:lang w:val="vi-VN" w:eastAsia="vi-VN"/>
        </w:rPr>
        <w:t>Pháp chế</w:t>
      </w:r>
      <w:r w:rsidRPr="006E41DE">
        <w:rPr>
          <w:i/>
          <w:color w:val="000000"/>
          <w:spacing w:val="-2"/>
          <w:lang w:val="vi-VN" w:eastAsia="vi-VN"/>
        </w:rPr>
        <w:t xml:space="preserve"> Hội đồng nhân dân tỉnh và ý kiến</w:t>
      </w:r>
      <w:r w:rsidRPr="006E41DE">
        <w:rPr>
          <w:i/>
          <w:color w:val="000000"/>
          <w:spacing w:val="4"/>
          <w:lang w:val="vi-VN" w:eastAsia="vi-VN"/>
        </w:rPr>
        <w:t xml:space="preserve"> thảo luận, biểu quyết của đại biểu Hội đồng nhân dân tỉnh tại Kỳ họp</w:t>
      </w:r>
      <w:r w:rsidR="006C088D" w:rsidRPr="006E41DE">
        <w:rPr>
          <w:i/>
          <w:color w:val="000000"/>
          <w:spacing w:val="4"/>
          <w:lang w:val="vi-VN" w:eastAsia="vi-VN"/>
        </w:rPr>
        <w:t>;</w:t>
      </w:r>
    </w:p>
    <w:p w14:paraId="22C7E777" w14:textId="3FFED734" w:rsidR="00372F53" w:rsidRPr="006E41DE" w:rsidRDefault="00372F53" w:rsidP="006E41DE">
      <w:pPr>
        <w:spacing w:before="120" w:line="320" w:lineRule="exact"/>
        <w:ind w:firstLine="720"/>
        <w:jc w:val="both"/>
        <w:rPr>
          <w:i/>
          <w:color w:val="000000"/>
          <w:spacing w:val="4"/>
          <w:lang w:val="vi-VN" w:eastAsia="vi-VN"/>
        </w:rPr>
      </w:pPr>
      <w:r w:rsidRPr="006E41DE">
        <w:rPr>
          <w:i/>
          <w:color w:val="000000"/>
          <w:spacing w:val="4"/>
          <w:lang w:val="vi-VN" w:eastAsia="vi-VN"/>
        </w:rPr>
        <w:t xml:space="preserve">Hội đồng nhân dân tỉnh ban hành Nghị quyết </w:t>
      </w:r>
      <w:r w:rsidR="004D00B6" w:rsidRPr="006E41DE">
        <w:rPr>
          <w:i/>
          <w:color w:val="000000"/>
          <w:spacing w:val="-2"/>
          <w:lang w:val="vi-VN" w:eastAsia="vi-VN"/>
        </w:rPr>
        <w:t>q</w:t>
      </w:r>
      <w:r w:rsidR="00A17D0C" w:rsidRPr="006E41DE">
        <w:rPr>
          <w:i/>
          <w:color w:val="000000"/>
          <w:spacing w:val="-2"/>
          <w:lang w:val="vi-VN" w:eastAsia="vi-VN"/>
        </w:rPr>
        <w:t>uy định mức trợ cấp ngày công lao động cho người không hưởng lương từ ngân sách nhà nước trong thời gian được huy động làm nhiệm vụ phòng, chống thiên tai, tham gia tập huấn, huấn luyện, diễn tập trên địa bàn tỉnh Hà Tĩnh</w:t>
      </w:r>
      <w:r w:rsidRPr="006E41DE">
        <w:rPr>
          <w:i/>
          <w:color w:val="000000"/>
          <w:spacing w:val="4"/>
          <w:lang w:val="vi-VN" w:eastAsia="vi-VN"/>
        </w:rPr>
        <w:t>.</w:t>
      </w:r>
    </w:p>
    <w:p w14:paraId="6A078756" w14:textId="77777777" w:rsidR="001E577C" w:rsidRPr="006E41DE" w:rsidRDefault="001C3741" w:rsidP="006E41DE">
      <w:pPr>
        <w:spacing w:before="120" w:line="320" w:lineRule="exact"/>
        <w:ind w:firstLine="720"/>
        <w:jc w:val="both"/>
        <w:rPr>
          <w:b/>
          <w:bCs/>
          <w:spacing w:val="6"/>
          <w:lang w:val="vi-VN"/>
        </w:rPr>
      </w:pPr>
      <w:r w:rsidRPr="006E41DE">
        <w:rPr>
          <w:b/>
          <w:spacing w:val="6"/>
          <w:lang w:val="vi-VN"/>
        </w:rPr>
        <w:t>Điều 1</w:t>
      </w:r>
      <w:r w:rsidRPr="006E41DE">
        <w:rPr>
          <w:spacing w:val="6"/>
          <w:lang w:val="vi-VN"/>
        </w:rPr>
        <w:t xml:space="preserve">. </w:t>
      </w:r>
      <w:r w:rsidR="001E577C" w:rsidRPr="006E41DE">
        <w:rPr>
          <w:b/>
          <w:bCs/>
          <w:spacing w:val="6"/>
          <w:lang w:val="vi-VN"/>
        </w:rPr>
        <w:t>Phạm vi điều chỉnh và đối tượng áp dụng</w:t>
      </w:r>
    </w:p>
    <w:p w14:paraId="3DDFD68B" w14:textId="3741391E" w:rsidR="001E577C" w:rsidRPr="006E41DE" w:rsidRDefault="001E577C" w:rsidP="006E41DE">
      <w:pPr>
        <w:spacing w:before="120" w:line="320" w:lineRule="exact"/>
        <w:ind w:firstLine="720"/>
        <w:jc w:val="both"/>
        <w:rPr>
          <w:spacing w:val="6"/>
          <w:lang w:val="vi-VN"/>
        </w:rPr>
      </w:pPr>
      <w:r w:rsidRPr="006E41DE">
        <w:rPr>
          <w:spacing w:val="6"/>
          <w:lang w:val="vi-VN"/>
        </w:rPr>
        <w:t>1. Phạm vi điều chỉnh</w:t>
      </w:r>
    </w:p>
    <w:p w14:paraId="4F366657" w14:textId="6787500C" w:rsidR="001E577C" w:rsidRPr="006E41DE" w:rsidRDefault="001E577C" w:rsidP="0099463A">
      <w:pPr>
        <w:spacing w:before="100" w:line="320" w:lineRule="exact"/>
        <w:ind w:firstLine="720"/>
        <w:jc w:val="both"/>
        <w:rPr>
          <w:spacing w:val="6"/>
          <w:lang w:val="vi-VN"/>
        </w:rPr>
      </w:pPr>
      <w:r w:rsidRPr="006E41DE">
        <w:rPr>
          <w:spacing w:val="6"/>
          <w:lang w:val="vi-VN"/>
        </w:rPr>
        <w:t>Nghị quyết này</w:t>
      </w:r>
      <w:r w:rsidR="008F1E56" w:rsidRPr="006E41DE">
        <w:rPr>
          <w:spacing w:val="6"/>
          <w:lang w:val="vi-VN"/>
        </w:rPr>
        <w:t xml:space="preserve"> </w:t>
      </w:r>
      <w:r w:rsidR="00C07393" w:rsidRPr="006E41DE">
        <w:rPr>
          <w:spacing w:val="6"/>
          <w:lang w:val="vi-VN"/>
        </w:rPr>
        <w:t>q</w:t>
      </w:r>
      <w:r w:rsidR="008F1E56" w:rsidRPr="006E41DE">
        <w:rPr>
          <w:spacing w:val="6"/>
          <w:lang w:val="vi-VN"/>
        </w:rPr>
        <w:t>uy</w:t>
      </w:r>
      <w:r w:rsidRPr="006E41DE">
        <w:rPr>
          <w:spacing w:val="6"/>
          <w:lang w:val="vi-VN"/>
        </w:rPr>
        <w:t xml:space="preserve"> </w:t>
      </w:r>
      <w:r w:rsidR="008F1E56" w:rsidRPr="006E41DE">
        <w:rPr>
          <w:spacing w:val="6"/>
          <w:lang w:val="vi-VN"/>
        </w:rPr>
        <w:t xml:space="preserve">định mức trợ cấp ngày công lao động cho người không hưởng lương từ ngân sách nhà nước trong thời gian được huy động làm nhiệm vụ phòng, chống thiên tai, tham gia tập huấn, huấn luyện, diễn tập trên địa bàn tỉnh </w:t>
      </w:r>
      <w:r w:rsidR="00F9286C" w:rsidRPr="006E41DE">
        <w:rPr>
          <w:rFonts w:ascii="TimesNewRomanPS-ItalicMT" w:hAnsi="TimesNewRomanPS-ItalicMT" w:hint="eastAsia"/>
          <w:color w:val="000000"/>
          <w:lang w:val="vi-VN"/>
        </w:rPr>
        <w:t>theo quy đ</w:t>
      </w:r>
      <w:r w:rsidR="00F9286C" w:rsidRPr="006E41DE">
        <w:rPr>
          <w:rFonts w:ascii="TimesNewRomanPS-ItalicMT" w:hAnsi="TimesNewRomanPS-ItalicMT"/>
          <w:color w:val="000000"/>
          <w:lang w:val="vi-VN"/>
        </w:rPr>
        <w:t xml:space="preserve">ịnh tại </w:t>
      </w:r>
      <w:r w:rsidR="00F9286C" w:rsidRPr="006E41DE">
        <w:rPr>
          <w:rFonts w:ascii="TimesNewRomanPS-ItalicMT" w:hAnsi="TimesNewRomanPS-ItalicMT" w:hint="eastAsia"/>
          <w:color w:val="000000"/>
          <w:lang w:val="vi-VN"/>
        </w:rPr>
        <w:t>Đ</w:t>
      </w:r>
      <w:r w:rsidR="00F9286C" w:rsidRPr="006E41DE">
        <w:rPr>
          <w:rFonts w:ascii="TimesNewRomanPS-ItalicMT" w:hAnsi="TimesNewRomanPS-ItalicMT"/>
          <w:color w:val="000000"/>
          <w:lang w:val="vi-VN"/>
        </w:rPr>
        <w:t xml:space="preserve">iều 12 Nghị </w:t>
      </w:r>
      <w:r w:rsidR="00F9286C" w:rsidRPr="006E41DE">
        <w:rPr>
          <w:rFonts w:ascii="TimesNewRomanPS-ItalicMT" w:hAnsi="TimesNewRomanPS-ItalicMT" w:hint="eastAsia"/>
          <w:color w:val="000000"/>
          <w:lang w:val="vi-VN"/>
        </w:rPr>
        <w:t>đ</w:t>
      </w:r>
      <w:r w:rsidR="00F9286C" w:rsidRPr="006E41DE">
        <w:rPr>
          <w:rFonts w:ascii="TimesNewRomanPS-ItalicMT" w:hAnsi="TimesNewRomanPS-ItalicMT"/>
          <w:color w:val="000000"/>
          <w:lang w:val="vi-VN"/>
        </w:rPr>
        <w:t>ịnh</w:t>
      </w:r>
      <w:r w:rsidR="00F9286C" w:rsidRPr="006E41DE">
        <w:rPr>
          <w:rFonts w:ascii="TimesNewRomanPS-ItalicMT" w:hAnsi="TimesNewRomanPS-ItalicMT" w:hint="eastAsia"/>
          <w:color w:val="000000"/>
          <w:lang w:val="vi-VN"/>
        </w:rPr>
        <w:t xml:space="preserve"> </w:t>
      </w:r>
      <w:r w:rsidR="00F9286C" w:rsidRPr="006E41DE">
        <w:rPr>
          <w:rFonts w:ascii="TimesNewRomanPS-ItalicMT" w:hAnsi="TimesNewRomanPS-ItalicMT"/>
          <w:color w:val="000000"/>
          <w:lang w:val="vi-VN"/>
        </w:rPr>
        <w:t>số</w:t>
      </w:r>
      <w:r w:rsidR="00F9286C" w:rsidRPr="006E41DE">
        <w:rPr>
          <w:rFonts w:ascii="TimesNewRomanPS-ItalicMT" w:hAnsi="TimesNewRomanPS-ItalicMT" w:hint="eastAsia"/>
          <w:color w:val="000000"/>
          <w:lang w:val="vi-VN"/>
        </w:rPr>
        <w:t xml:space="preserve"> 53/2026/NĐ-CP </w:t>
      </w:r>
      <w:r w:rsidR="00193E46" w:rsidRPr="006E41DE">
        <w:rPr>
          <w:rFonts w:ascii="TimesNewRomanPS-ItalicMT" w:hAnsi="TimesNewRomanPS-ItalicMT"/>
          <w:color w:val="000000"/>
          <w:lang w:val="vi-VN"/>
        </w:rPr>
        <w:t>của</w:t>
      </w:r>
      <w:r w:rsidR="00193E46">
        <w:rPr>
          <w:rFonts w:ascii="TimesNewRomanPS-ItalicMT" w:hAnsi="TimesNewRomanPS-ItalicMT"/>
          <w:color w:val="000000"/>
          <w:lang w:val="vi-VN"/>
        </w:rPr>
        <w:t xml:space="preserve"> Chính </w:t>
      </w:r>
      <w:r w:rsidR="00193E46">
        <w:rPr>
          <w:rFonts w:ascii="TimesNewRomanPS-ItalicMT" w:hAnsi="TimesNewRomanPS-ItalicMT"/>
          <w:color w:val="000000"/>
          <w:lang w:val="vi-VN"/>
        </w:rPr>
        <w:lastRenderedPageBreak/>
        <w:t xml:space="preserve">phủ </w:t>
      </w:r>
      <w:r w:rsidR="00F9286C" w:rsidRPr="006E41DE">
        <w:rPr>
          <w:rFonts w:ascii="TimesNewRomanPS-ItalicMT" w:hAnsi="TimesNewRomanPS-ItalicMT"/>
          <w:color w:val="000000"/>
          <w:lang w:val="vi-VN"/>
        </w:rPr>
        <w:t xml:space="preserve">sửa </w:t>
      </w:r>
      <w:r w:rsidR="00F9286C" w:rsidRPr="006E41DE">
        <w:rPr>
          <w:rFonts w:ascii="TimesNewRomanPS-ItalicMT" w:hAnsi="TimesNewRomanPS-ItalicMT" w:hint="eastAsia"/>
          <w:color w:val="000000"/>
          <w:lang w:val="vi-VN"/>
        </w:rPr>
        <w:t>đ</w:t>
      </w:r>
      <w:r w:rsidR="00F9286C" w:rsidRPr="006E41DE">
        <w:rPr>
          <w:rFonts w:ascii="TimesNewRomanPS-ItalicMT" w:hAnsi="TimesNewRomanPS-ItalicMT"/>
          <w:color w:val="000000"/>
          <w:lang w:val="vi-VN"/>
        </w:rPr>
        <w:t xml:space="preserve">ổi, bổ sung khoản 1 </w:t>
      </w:r>
      <w:r w:rsidR="00F9286C" w:rsidRPr="006E41DE">
        <w:rPr>
          <w:rFonts w:ascii="TimesNewRomanPS-ItalicMT" w:hAnsi="TimesNewRomanPS-ItalicMT" w:hint="eastAsia"/>
          <w:color w:val="000000"/>
          <w:lang w:val="vi-VN"/>
        </w:rPr>
        <w:t>Đ</w:t>
      </w:r>
      <w:r w:rsidR="00F9286C" w:rsidRPr="006E41DE">
        <w:rPr>
          <w:rFonts w:ascii="TimesNewRomanPS-ItalicMT" w:hAnsi="TimesNewRomanPS-ItalicMT"/>
          <w:color w:val="000000"/>
          <w:lang w:val="vi-VN"/>
        </w:rPr>
        <w:t xml:space="preserve">iều 33 Nghị </w:t>
      </w:r>
      <w:r w:rsidR="00F9286C" w:rsidRPr="006E41DE">
        <w:rPr>
          <w:rFonts w:ascii="TimesNewRomanPS-ItalicMT" w:hAnsi="TimesNewRomanPS-ItalicMT" w:hint="eastAsia"/>
          <w:color w:val="000000"/>
          <w:lang w:val="vi-VN"/>
        </w:rPr>
        <w:t>đ</w:t>
      </w:r>
      <w:r w:rsidR="00F9286C" w:rsidRPr="006E41DE">
        <w:rPr>
          <w:rFonts w:ascii="TimesNewRomanPS-ItalicMT" w:hAnsi="TimesNewRomanPS-ItalicMT"/>
          <w:color w:val="000000"/>
          <w:lang w:val="vi-VN"/>
        </w:rPr>
        <w:t>ịnh</w:t>
      </w:r>
      <w:r w:rsidR="00F9286C" w:rsidRPr="006E41DE">
        <w:rPr>
          <w:rFonts w:ascii="TimesNewRomanPS-ItalicMT" w:hAnsi="TimesNewRomanPS-ItalicMT" w:hint="eastAsia"/>
          <w:color w:val="000000"/>
          <w:lang w:val="vi-VN"/>
        </w:rPr>
        <w:t xml:space="preserve"> </w:t>
      </w:r>
      <w:r w:rsidR="00F9286C" w:rsidRPr="006E41DE">
        <w:rPr>
          <w:rFonts w:ascii="TimesNewRomanPS-ItalicMT" w:hAnsi="TimesNewRomanPS-ItalicMT"/>
          <w:color w:val="000000"/>
          <w:lang w:val="vi-VN"/>
        </w:rPr>
        <w:t>số</w:t>
      </w:r>
      <w:r w:rsidR="00F9286C" w:rsidRPr="006E41DE">
        <w:rPr>
          <w:rFonts w:ascii="TimesNewRomanPS-ItalicMT" w:hAnsi="TimesNewRomanPS-ItalicMT" w:hint="eastAsia"/>
          <w:color w:val="000000"/>
          <w:lang w:val="vi-VN"/>
        </w:rPr>
        <w:t xml:space="preserve"> 66/2021/NĐ-CP quy đ</w:t>
      </w:r>
      <w:r w:rsidR="00F9286C" w:rsidRPr="006E41DE">
        <w:rPr>
          <w:rFonts w:ascii="TimesNewRomanPS-ItalicMT" w:hAnsi="TimesNewRomanPS-ItalicMT"/>
          <w:color w:val="000000"/>
          <w:lang w:val="vi-VN"/>
        </w:rPr>
        <w:t>ịnh</w:t>
      </w:r>
      <w:r w:rsidR="00F9286C" w:rsidRPr="006E41DE">
        <w:rPr>
          <w:rFonts w:ascii="TimesNewRomanPS-ItalicMT" w:hAnsi="TimesNewRomanPS-ItalicMT" w:hint="eastAsia"/>
          <w:color w:val="000000"/>
          <w:lang w:val="vi-VN"/>
        </w:rPr>
        <w:t xml:space="preserve"> chi </w:t>
      </w:r>
      <w:r w:rsidR="00F9286C" w:rsidRPr="006E41DE">
        <w:rPr>
          <w:rFonts w:ascii="TimesNewRomanPS-ItalicMT" w:hAnsi="TimesNewRomanPS-ItalicMT"/>
          <w:color w:val="000000"/>
          <w:lang w:val="vi-VN"/>
        </w:rPr>
        <w:t>tiết</w:t>
      </w:r>
      <w:r w:rsidR="00F9286C" w:rsidRPr="006E41DE">
        <w:rPr>
          <w:rFonts w:ascii="TimesNewRomanPS-ItalicMT" w:hAnsi="TimesNewRomanPS-ItalicMT" w:hint="eastAsia"/>
          <w:color w:val="000000"/>
          <w:lang w:val="vi-VN"/>
        </w:rPr>
        <w:t xml:space="preserve"> thi hành </w:t>
      </w:r>
      <w:r w:rsidR="00F9286C" w:rsidRPr="006E41DE">
        <w:rPr>
          <w:rFonts w:ascii="TimesNewRomanPS-ItalicMT" w:hAnsi="TimesNewRomanPS-ItalicMT"/>
          <w:color w:val="000000"/>
          <w:lang w:val="vi-VN"/>
        </w:rPr>
        <w:t>một</w:t>
      </w:r>
      <w:r w:rsidR="00F9286C" w:rsidRPr="006E41DE">
        <w:rPr>
          <w:rFonts w:ascii="TimesNewRomanPS-ItalicMT" w:hAnsi="TimesNewRomanPS-ItalicMT" w:hint="eastAsia"/>
          <w:color w:val="000000"/>
          <w:lang w:val="vi-VN"/>
        </w:rPr>
        <w:t xml:space="preserve"> </w:t>
      </w:r>
      <w:r w:rsidR="00F9286C" w:rsidRPr="006E41DE">
        <w:rPr>
          <w:rFonts w:ascii="TimesNewRomanPS-ItalicMT" w:hAnsi="TimesNewRomanPS-ItalicMT"/>
          <w:color w:val="000000"/>
          <w:lang w:val="vi-VN"/>
        </w:rPr>
        <w:t>số</w:t>
      </w:r>
      <w:r w:rsidR="00F9286C" w:rsidRPr="006E41DE">
        <w:rPr>
          <w:rFonts w:ascii="TimesNewRomanPS-ItalicMT" w:hAnsi="TimesNewRomanPS-ItalicMT" w:hint="eastAsia"/>
          <w:color w:val="000000"/>
          <w:lang w:val="vi-VN"/>
        </w:rPr>
        <w:t xml:space="preserve"> đ</w:t>
      </w:r>
      <w:r w:rsidR="00F9286C" w:rsidRPr="006E41DE">
        <w:rPr>
          <w:rFonts w:ascii="TimesNewRomanPS-ItalicMT" w:hAnsi="TimesNewRomanPS-ItalicMT"/>
          <w:color w:val="000000"/>
          <w:lang w:val="vi-VN"/>
        </w:rPr>
        <w:t>iều</w:t>
      </w:r>
      <w:r w:rsidR="00F9286C" w:rsidRPr="006E41DE">
        <w:rPr>
          <w:rFonts w:ascii="TimesNewRomanPS-ItalicMT" w:hAnsi="TimesNewRomanPS-ItalicMT" w:hint="eastAsia"/>
          <w:color w:val="000000"/>
          <w:lang w:val="vi-VN"/>
        </w:rPr>
        <w:t xml:space="preserve"> </w:t>
      </w:r>
      <w:r w:rsidR="00F9286C" w:rsidRPr="006E41DE">
        <w:rPr>
          <w:rFonts w:ascii="TimesNewRomanPS-ItalicMT" w:hAnsi="TimesNewRomanPS-ItalicMT"/>
          <w:color w:val="000000"/>
          <w:lang w:val="vi-VN"/>
        </w:rPr>
        <w:t>của</w:t>
      </w:r>
      <w:r w:rsidR="00F9286C" w:rsidRPr="006E41DE">
        <w:rPr>
          <w:rFonts w:ascii="TimesNewRomanPS-ItalicMT" w:hAnsi="TimesNewRomanPS-ItalicMT" w:hint="eastAsia"/>
          <w:color w:val="000000"/>
          <w:lang w:val="vi-VN"/>
        </w:rPr>
        <w:t xml:space="preserve"> </w:t>
      </w:r>
      <w:r w:rsidR="00F9286C" w:rsidRPr="006E41DE">
        <w:rPr>
          <w:rFonts w:ascii="TimesNewRomanPS-ItalicMT" w:hAnsi="TimesNewRomanPS-ItalicMT"/>
          <w:color w:val="000000"/>
          <w:lang w:val="vi-VN"/>
        </w:rPr>
        <w:t>Luật</w:t>
      </w:r>
      <w:r w:rsidR="00F9286C" w:rsidRPr="006E41DE">
        <w:rPr>
          <w:rFonts w:ascii="TimesNewRomanPS-ItalicMT" w:hAnsi="TimesNewRomanPS-ItalicMT" w:hint="eastAsia"/>
          <w:color w:val="000000"/>
          <w:lang w:val="vi-VN"/>
        </w:rPr>
        <w:t xml:space="preserve"> Phòng, </w:t>
      </w:r>
      <w:r w:rsidR="00F9286C" w:rsidRPr="006E41DE">
        <w:rPr>
          <w:rFonts w:ascii="TimesNewRomanPS-ItalicMT" w:hAnsi="TimesNewRomanPS-ItalicMT"/>
          <w:color w:val="000000"/>
          <w:lang w:val="vi-VN"/>
        </w:rPr>
        <w:t>chống</w:t>
      </w:r>
      <w:r w:rsidR="00F9286C" w:rsidRPr="006E41DE">
        <w:rPr>
          <w:rFonts w:ascii="TimesNewRomanPS-ItalicMT" w:hAnsi="TimesNewRomanPS-ItalicMT" w:hint="eastAsia"/>
          <w:color w:val="000000"/>
          <w:lang w:val="vi-VN"/>
        </w:rPr>
        <w:t xml:space="preserve"> thiên tai và </w:t>
      </w:r>
      <w:r w:rsidR="00F9286C" w:rsidRPr="006E41DE">
        <w:rPr>
          <w:rFonts w:ascii="TimesNewRomanPS-ItalicMT" w:hAnsi="TimesNewRomanPS-ItalicMT"/>
          <w:color w:val="000000"/>
          <w:lang w:val="vi-VN"/>
        </w:rPr>
        <w:t>Luật</w:t>
      </w:r>
      <w:r w:rsidR="00F9286C" w:rsidRPr="006E41DE">
        <w:rPr>
          <w:rFonts w:ascii="TimesNewRomanPS-ItalicMT" w:hAnsi="TimesNewRomanPS-ItalicMT" w:hint="eastAsia"/>
          <w:color w:val="000000"/>
          <w:lang w:val="vi-VN"/>
        </w:rPr>
        <w:t xml:space="preserve"> </w:t>
      </w:r>
      <w:r w:rsidR="00F9286C" w:rsidRPr="006E41DE">
        <w:rPr>
          <w:rFonts w:ascii="TimesNewRomanPS-ItalicMT" w:hAnsi="TimesNewRomanPS-ItalicMT"/>
          <w:color w:val="000000"/>
          <w:lang w:val="vi-VN"/>
        </w:rPr>
        <w:t>sửa</w:t>
      </w:r>
      <w:r w:rsidR="00F9286C" w:rsidRPr="006E41DE">
        <w:rPr>
          <w:rFonts w:ascii="TimesNewRomanPS-ItalicMT" w:hAnsi="TimesNewRomanPS-ItalicMT" w:hint="eastAsia"/>
          <w:color w:val="000000"/>
          <w:lang w:val="vi-VN"/>
        </w:rPr>
        <w:t xml:space="preserve"> đ</w:t>
      </w:r>
      <w:r w:rsidR="00F9286C" w:rsidRPr="006E41DE">
        <w:rPr>
          <w:rFonts w:ascii="TimesNewRomanPS-ItalicMT" w:hAnsi="TimesNewRomanPS-ItalicMT"/>
          <w:color w:val="000000"/>
          <w:lang w:val="vi-VN"/>
        </w:rPr>
        <w:t>ổi,</w:t>
      </w:r>
      <w:r w:rsidR="00F9286C" w:rsidRPr="006E41DE">
        <w:rPr>
          <w:rFonts w:ascii="TimesNewRomanPS-ItalicMT" w:hAnsi="TimesNewRomanPS-ItalicMT" w:hint="eastAsia"/>
          <w:color w:val="000000"/>
          <w:lang w:val="vi-VN"/>
        </w:rPr>
        <w:t xml:space="preserve"> </w:t>
      </w:r>
      <w:r w:rsidR="00F9286C" w:rsidRPr="006E41DE">
        <w:rPr>
          <w:rFonts w:ascii="TimesNewRomanPS-ItalicMT" w:hAnsi="TimesNewRomanPS-ItalicMT"/>
          <w:color w:val="000000"/>
          <w:lang w:val="vi-VN"/>
        </w:rPr>
        <w:t>bổ</w:t>
      </w:r>
      <w:r w:rsidR="00F9286C" w:rsidRPr="006E41DE">
        <w:rPr>
          <w:rFonts w:ascii="TimesNewRomanPS-ItalicMT" w:hAnsi="TimesNewRomanPS-ItalicMT" w:hint="eastAsia"/>
          <w:color w:val="000000"/>
          <w:lang w:val="vi-VN"/>
        </w:rPr>
        <w:t xml:space="preserve"> sung </w:t>
      </w:r>
      <w:r w:rsidR="00F9286C" w:rsidRPr="006E41DE">
        <w:rPr>
          <w:rFonts w:ascii="TimesNewRomanPS-ItalicMT" w:hAnsi="TimesNewRomanPS-ItalicMT"/>
          <w:color w:val="000000"/>
          <w:lang w:val="vi-VN"/>
        </w:rPr>
        <w:t>một</w:t>
      </w:r>
      <w:r w:rsidR="00F9286C" w:rsidRPr="006E41DE">
        <w:rPr>
          <w:rFonts w:ascii="TimesNewRomanPS-ItalicMT" w:hAnsi="TimesNewRomanPS-ItalicMT" w:hint="eastAsia"/>
          <w:color w:val="000000"/>
          <w:lang w:val="vi-VN"/>
        </w:rPr>
        <w:t xml:space="preserve"> </w:t>
      </w:r>
      <w:r w:rsidR="00F9286C" w:rsidRPr="006E41DE">
        <w:rPr>
          <w:rFonts w:ascii="TimesNewRomanPS-ItalicMT" w:hAnsi="TimesNewRomanPS-ItalicMT"/>
          <w:color w:val="000000"/>
          <w:lang w:val="vi-VN"/>
        </w:rPr>
        <w:t>số</w:t>
      </w:r>
      <w:r w:rsidR="00F9286C" w:rsidRPr="006E41DE">
        <w:rPr>
          <w:rFonts w:ascii="TimesNewRomanPS-ItalicMT" w:hAnsi="TimesNewRomanPS-ItalicMT" w:hint="eastAsia"/>
          <w:color w:val="000000"/>
          <w:lang w:val="vi-VN"/>
        </w:rPr>
        <w:t xml:space="preserve"> đ</w:t>
      </w:r>
      <w:r w:rsidR="00F9286C" w:rsidRPr="006E41DE">
        <w:rPr>
          <w:rFonts w:ascii="TimesNewRomanPS-ItalicMT" w:hAnsi="TimesNewRomanPS-ItalicMT"/>
          <w:color w:val="000000"/>
          <w:lang w:val="vi-VN"/>
        </w:rPr>
        <w:t>iều</w:t>
      </w:r>
      <w:r w:rsidR="00F9286C" w:rsidRPr="006E41DE">
        <w:rPr>
          <w:rFonts w:ascii="TimesNewRomanPS-ItalicMT" w:hAnsi="TimesNewRomanPS-ItalicMT" w:hint="eastAsia"/>
          <w:color w:val="000000"/>
          <w:lang w:val="vi-VN"/>
        </w:rPr>
        <w:t xml:space="preserve"> </w:t>
      </w:r>
      <w:r w:rsidR="00F9286C" w:rsidRPr="006E41DE">
        <w:rPr>
          <w:rFonts w:ascii="TimesNewRomanPS-ItalicMT" w:hAnsi="TimesNewRomanPS-ItalicMT"/>
          <w:color w:val="000000"/>
          <w:lang w:val="vi-VN"/>
        </w:rPr>
        <w:t>của</w:t>
      </w:r>
      <w:r w:rsidR="00F9286C" w:rsidRPr="006E41DE">
        <w:rPr>
          <w:rFonts w:ascii="TimesNewRomanPS-ItalicMT" w:hAnsi="TimesNewRomanPS-ItalicMT" w:hint="eastAsia"/>
          <w:color w:val="000000"/>
          <w:lang w:val="vi-VN"/>
        </w:rPr>
        <w:t xml:space="preserve"> </w:t>
      </w:r>
      <w:r w:rsidR="00F9286C" w:rsidRPr="006E41DE">
        <w:rPr>
          <w:rFonts w:ascii="TimesNewRomanPS-ItalicMT" w:hAnsi="TimesNewRomanPS-ItalicMT"/>
          <w:color w:val="000000"/>
          <w:lang w:val="vi-VN"/>
        </w:rPr>
        <w:t>Luật</w:t>
      </w:r>
      <w:r w:rsidR="00F9286C" w:rsidRPr="006E41DE">
        <w:rPr>
          <w:rFonts w:ascii="TimesNewRomanPS-ItalicMT" w:hAnsi="TimesNewRomanPS-ItalicMT" w:hint="eastAsia"/>
          <w:color w:val="000000"/>
          <w:lang w:val="vi-VN"/>
        </w:rPr>
        <w:t xml:space="preserve"> Phòng, </w:t>
      </w:r>
      <w:r w:rsidR="00F9286C" w:rsidRPr="006E41DE">
        <w:rPr>
          <w:rFonts w:ascii="TimesNewRomanPS-ItalicMT" w:hAnsi="TimesNewRomanPS-ItalicMT"/>
          <w:color w:val="000000"/>
          <w:lang w:val="vi-VN"/>
        </w:rPr>
        <w:t>chống</w:t>
      </w:r>
      <w:r w:rsidR="00F9286C" w:rsidRPr="006E41DE">
        <w:rPr>
          <w:rFonts w:ascii="TimesNewRomanPS-ItalicMT" w:hAnsi="TimesNewRomanPS-ItalicMT" w:hint="eastAsia"/>
          <w:color w:val="000000"/>
          <w:lang w:val="vi-VN"/>
        </w:rPr>
        <w:t xml:space="preserve"> thiên tai và </w:t>
      </w:r>
      <w:r w:rsidR="00F9286C" w:rsidRPr="006E41DE">
        <w:rPr>
          <w:rFonts w:ascii="TimesNewRomanPS-ItalicMT" w:hAnsi="TimesNewRomanPS-ItalicMT"/>
          <w:color w:val="000000"/>
          <w:lang w:val="vi-VN"/>
        </w:rPr>
        <w:t>Luật</w:t>
      </w:r>
      <w:r w:rsidR="00F9286C" w:rsidRPr="006E41DE">
        <w:rPr>
          <w:rFonts w:ascii="TimesNewRomanPS-ItalicMT" w:hAnsi="TimesNewRomanPS-ItalicMT" w:hint="eastAsia"/>
          <w:color w:val="000000"/>
          <w:lang w:val="vi-VN"/>
        </w:rPr>
        <w:t xml:space="preserve"> Đê đ</w:t>
      </w:r>
      <w:r w:rsidR="00F9286C" w:rsidRPr="006E41DE">
        <w:rPr>
          <w:rFonts w:ascii="TimesNewRomanPS-ItalicMT" w:hAnsi="TimesNewRomanPS-ItalicMT"/>
          <w:color w:val="000000"/>
          <w:lang w:val="vi-VN"/>
        </w:rPr>
        <w:t>iều.</w:t>
      </w:r>
    </w:p>
    <w:p w14:paraId="7500FB42" w14:textId="77777777" w:rsidR="001E577C" w:rsidRPr="006E41DE" w:rsidRDefault="001E577C" w:rsidP="0099463A">
      <w:pPr>
        <w:spacing w:before="100" w:line="320" w:lineRule="exact"/>
        <w:ind w:firstLine="720"/>
        <w:jc w:val="both"/>
        <w:rPr>
          <w:spacing w:val="6"/>
          <w:lang w:val="vi-VN"/>
        </w:rPr>
      </w:pPr>
      <w:r w:rsidRPr="006E41DE">
        <w:rPr>
          <w:spacing w:val="6"/>
          <w:lang w:val="vi-VN"/>
        </w:rPr>
        <w:t>2. Đối tượng áp dụng</w:t>
      </w:r>
      <w:r w:rsidR="0039437A" w:rsidRPr="006E41DE">
        <w:rPr>
          <w:spacing w:val="6"/>
          <w:lang w:val="vi-VN"/>
        </w:rPr>
        <w:t>:</w:t>
      </w:r>
    </w:p>
    <w:p w14:paraId="41B40325" w14:textId="5D94D5E1" w:rsidR="00EE3528" w:rsidRPr="006E41DE" w:rsidRDefault="00EE3528" w:rsidP="0099463A">
      <w:pPr>
        <w:spacing w:before="100" w:line="320" w:lineRule="exact"/>
        <w:ind w:firstLine="720"/>
        <w:jc w:val="both"/>
        <w:rPr>
          <w:spacing w:val="6"/>
          <w:lang w:val="vi-VN"/>
        </w:rPr>
      </w:pPr>
      <w:r w:rsidRPr="006E41DE">
        <w:rPr>
          <w:spacing w:val="6"/>
          <w:lang w:val="vi-VN"/>
        </w:rPr>
        <w:t xml:space="preserve">a) </w:t>
      </w:r>
      <w:r w:rsidR="0039437A" w:rsidRPr="006E41DE">
        <w:rPr>
          <w:spacing w:val="6"/>
          <w:lang w:val="vi-VN"/>
        </w:rPr>
        <w:t>Người không hưởng lương từ ngân sách nhà nước được cấp có thẩm quyền huy động làm nhiệm vụ phòng, chống thiên tai, tham gia tập huấn, huấn luyện, diễn tậ</w:t>
      </w:r>
      <w:r w:rsidRPr="006E41DE">
        <w:rPr>
          <w:spacing w:val="6"/>
          <w:lang w:val="vi-VN"/>
        </w:rPr>
        <w:t>p</w:t>
      </w:r>
      <w:r w:rsidR="00C47966" w:rsidRPr="006E41DE">
        <w:rPr>
          <w:rFonts w:ascii="TimesNewRomanPS-ItalicMT" w:hAnsi="TimesNewRomanPS-ItalicMT" w:hint="eastAsia"/>
          <w:color w:val="000000"/>
          <w:lang w:val="vi-VN"/>
        </w:rPr>
        <w:t xml:space="preserve"> theo quy đ</w:t>
      </w:r>
      <w:r w:rsidR="00C47966" w:rsidRPr="006E41DE">
        <w:rPr>
          <w:rFonts w:ascii="TimesNewRomanPS-ItalicMT" w:hAnsi="TimesNewRomanPS-ItalicMT"/>
          <w:color w:val="000000"/>
          <w:lang w:val="vi-VN"/>
        </w:rPr>
        <w:t xml:space="preserve">ịnh tại </w:t>
      </w:r>
      <w:r w:rsidR="00C47966" w:rsidRPr="006E41DE">
        <w:rPr>
          <w:rFonts w:ascii="TimesNewRomanPS-ItalicMT" w:hAnsi="TimesNewRomanPS-ItalicMT" w:hint="eastAsia"/>
          <w:color w:val="000000"/>
          <w:lang w:val="vi-VN"/>
        </w:rPr>
        <w:t>Đ</w:t>
      </w:r>
      <w:r w:rsidR="00C47966" w:rsidRPr="006E41DE">
        <w:rPr>
          <w:rFonts w:ascii="TimesNewRomanPS-ItalicMT" w:hAnsi="TimesNewRomanPS-ItalicMT"/>
          <w:color w:val="000000"/>
          <w:lang w:val="vi-VN"/>
        </w:rPr>
        <w:t xml:space="preserve">iều 12 Nghị </w:t>
      </w:r>
      <w:r w:rsidR="00C47966" w:rsidRPr="006E41DE">
        <w:rPr>
          <w:rFonts w:ascii="TimesNewRomanPS-ItalicMT" w:hAnsi="TimesNewRomanPS-ItalicMT" w:hint="eastAsia"/>
          <w:color w:val="000000"/>
          <w:lang w:val="vi-VN"/>
        </w:rPr>
        <w:t>đ</w:t>
      </w:r>
      <w:r w:rsidR="00C47966" w:rsidRPr="006E41DE">
        <w:rPr>
          <w:rFonts w:ascii="TimesNewRomanPS-ItalicMT" w:hAnsi="TimesNewRomanPS-ItalicMT"/>
          <w:color w:val="000000"/>
          <w:lang w:val="vi-VN"/>
        </w:rPr>
        <w:t>ịnh</w:t>
      </w:r>
      <w:r w:rsidR="00C47966" w:rsidRPr="006E41DE">
        <w:rPr>
          <w:rFonts w:ascii="TimesNewRomanPS-ItalicMT" w:hAnsi="TimesNewRomanPS-ItalicMT" w:hint="eastAsia"/>
          <w:color w:val="000000"/>
          <w:lang w:val="vi-VN"/>
        </w:rPr>
        <w:t xml:space="preserve"> </w:t>
      </w:r>
      <w:r w:rsidR="00C47966" w:rsidRPr="006E41DE">
        <w:rPr>
          <w:rFonts w:ascii="TimesNewRomanPS-ItalicMT" w:hAnsi="TimesNewRomanPS-ItalicMT"/>
          <w:color w:val="000000"/>
          <w:lang w:val="vi-VN"/>
        </w:rPr>
        <w:t>số</w:t>
      </w:r>
      <w:r w:rsidR="00C47966" w:rsidRPr="006E41DE">
        <w:rPr>
          <w:rFonts w:ascii="TimesNewRomanPS-ItalicMT" w:hAnsi="TimesNewRomanPS-ItalicMT" w:hint="eastAsia"/>
          <w:color w:val="000000"/>
          <w:lang w:val="vi-VN"/>
        </w:rPr>
        <w:t xml:space="preserve"> 53/2026/NĐ-CP </w:t>
      </w:r>
      <w:r w:rsidR="00193E46" w:rsidRPr="006E41DE">
        <w:rPr>
          <w:rFonts w:ascii="TimesNewRomanPS-ItalicMT" w:hAnsi="TimesNewRomanPS-ItalicMT"/>
          <w:color w:val="000000"/>
          <w:lang w:val="vi-VN"/>
        </w:rPr>
        <w:t>của</w:t>
      </w:r>
      <w:r w:rsidR="00193E46">
        <w:rPr>
          <w:rFonts w:ascii="TimesNewRomanPS-ItalicMT" w:hAnsi="TimesNewRomanPS-ItalicMT"/>
          <w:color w:val="000000"/>
          <w:lang w:val="vi-VN"/>
        </w:rPr>
        <w:t xml:space="preserve"> Chính phủ </w:t>
      </w:r>
      <w:r w:rsidR="00C47966" w:rsidRPr="006E41DE">
        <w:rPr>
          <w:rFonts w:ascii="TimesNewRomanPS-ItalicMT" w:hAnsi="TimesNewRomanPS-ItalicMT"/>
          <w:color w:val="000000"/>
          <w:lang w:val="vi-VN"/>
        </w:rPr>
        <w:t>sửa</w:t>
      </w:r>
      <w:r w:rsidR="00C47966" w:rsidRPr="006E41DE">
        <w:rPr>
          <w:rFonts w:ascii="TimesNewRomanPS-ItalicMT" w:hAnsi="TimesNewRomanPS-ItalicMT" w:hint="eastAsia"/>
          <w:color w:val="000000"/>
          <w:lang w:val="vi-VN"/>
        </w:rPr>
        <w:t xml:space="preserve"> đ</w:t>
      </w:r>
      <w:r w:rsidR="00C47966" w:rsidRPr="006E41DE">
        <w:rPr>
          <w:rFonts w:ascii="TimesNewRomanPS-ItalicMT" w:hAnsi="TimesNewRomanPS-ItalicMT"/>
          <w:color w:val="000000"/>
          <w:lang w:val="vi-VN"/>
        </w:rPr>
        <w:t>ổi,</w:t>
      </w:r>
      <w:r w:rsidR="00C47966" w:rsidRPr="006E41DE">
        <w:rPr>
          <w:rFonts w:ascii="TimesNewRomanPS-ItalicMT" w:hAnsi="TimesNewRomanPS-ItalicMT" w:hint="eastAsia"/>
          <w:color w:val="000000"/>
          <w:lang w:val="vi-VN"/>
        </w:rPr>
        <w:t xml:space="preserve"> </w:t>
      </w:r>
      <w:r w:rsidR="00C47966" w:rsidRPr="006E41DE">
        <w:rPr>
          <w:rFonts w:ascii="TimesNewRomanPS-ItalicMT" w:hAnsi="TimesNewRomanPS-ItalicMT"/>
          <w:color w:val="000000"/>
          <w:lang w:val="vi-VN"/>
        </w:rPr>
        <w:t>bổ</w:t>
      </w:r>
      <w:r w:rsidR="00C47966" w:rsidRPr="006E41DE">
        <w:rPr>
          <w:rFonts w:ascii="TimesNewRomanPS-ItalicMT" w:hAnsi="TimesNewRomanPS-ItalicMT" w:hint="eastAsia"/>
          <w:color w:val="000000"/>
          <w:lang w:val="vi-VN"/>
        </w:rPr>
        <w:t xml:space="preserve"> sung </w:t>
      </w:r>
      <w:r w:rsidR="00C47966" w:rsidRPr="006E41DE">
        <w:rPr>
          <w:rFonts w:ascii="TimesNewRomanPS-ItalicMT" w:hAnsi="TimesNewRomanPS-ItalicMT"/>
          <w:color w:val="000000"/>
          <w:lang w:val="vi-VN"/>
        </w:rPr>
        <w:t>khoản</w:t>
      </w:r>
      <w:r w:rsidR="00C47966" w:rsidRPr="006E41DE">
        <w:rPr>
          <w:rFonts w:ascii="TimesNewRomanPS-ItalicMT" w:hAnsi="TimesNewRomanPS-ItalicMT" w:hint="eastAsia"/>
          <w:color w:val="000000"/>
          <w:lang w:val="vi-VN"/>
        </w:rPr>
        <w:t xml:space="preserve"> 1 Đ</w:t>
      </w:r>
      <w:r w:rsidR="00C47966" w:rsidRPr="006E41DE">
        <w:rPr>
          <w:rFonts w:ascii="TimesNewRomanPS-ItalicMT" w:hAnsi="TimesNewRomanPS-ItalicMT"/>
          <w:color w:val="000000"/>
          <w:lang w:val="vi-VN"/>
        </w:rPr>
        <w:t>iều</w:t>
      </w:r>
      <w:r w:rsidR="00C47966" w:rsidRPr="006E41DE">
        <w:rPr>
          <w:rFonts w:ascii="TimesNewRomanPS-ItalicMT" w:hAnsi="TimesNewRomanPS-ItalicMT" w:hint="eastAsia"/>
          <w:color w:val="000000"/>
          <w:lang w:val="vi-VN"/>
        </w:rPr>
        <w:t xml:space="preserve"> 33 </w:t>
      </w:r>
      <w:r w:rsidR="00C47966" w:rsidRPr="006E41DE">
        <w:rPr>
          <w:rFonts w:ascii="TimesNewRomanPS-ItalicMT" w:hAnsi="TimesNewRomanPS-ItalicMT"/>
          <w:color w:val="000000"/>
          <w:lang w:val="vi-VN"/>
        </w:rPr>
        <w:t>Nghị</w:t>
      </w:r>
      <w:r w:rsidR="00C47966" w:rsidRPr="006E41DE">
        <w:rPr>
          <w:rFonts w:ascii="TimesNewRomanPS-ItalicMT" w:hAnsi="TimesNewRomanPS-ItalicMT" w:hint="eastAsia"/>
          <w:color w:val="000000"/>
          <w:lang w:val="vi-VN"/>
        </w:rPr>
        <w:t xml:space="preserve"> đ</w:t>
      </w:r>
      <w:r w:rsidR="00C47966" w:rsidRPr="006E41DE">
        <w:rPr>
          <w:rFonts w:ascii="TimesNewRomanPS-ItalicMT" w:hAnsi="TimesNewRomanPS-ItalicMT"/>
          <w:color w:val="000000"/>
          <w:lang w:val="vi-VN"/>
        </w:rPr>
        <w:t>ịnh</w:t>
      </w:r>
      <w:r w:rsidR="00C47966" w:rsidRPr="006E41DE">
        <w:rPr>
          <w:rFonts w:ascii="TimesNewRomanPS-ItalicMT" w:hAnsi="TimesNewRomanPS-ItalicMT" w:hint="eastAsia"/>
          <w:color w:val="000000"/>
          <w:lang w:val="vi-VN"/>
        </w:rPr>
        <w:t xml:space="preserve"> </w:t>
      </w:r>
      <w:r w:rsidR="00C47966" w:rsidRPr="006E41DE">
        <w:rPr>
          <w:rFonts w:ascii="TimesNewRomanPS-ItalicMT" w:hAnsi="TimesNewRomanPS-ItalicMT"/>
          <w:color w:val="000000"/>
          <w:lang w:val="vi-VN"/>
        </w:rPr>
        <w:t>số</w:t>
      </w:r>
      <w:r w:rsidR="00C47966" w:rsidRPr="006E41DE">
        <w:rPr>
          <w:rFonts w:ascii="TimesNewRomanPS-ItalicMT" w:hAnsi="TimesNewRomanPS-ItalicMT" w:hint="eastAsia"/>
          <w:color w:val="000000"/>
          <w:lang w:val="vi-VN"/>
        </w:rPr>
        <w:t xml:space="preserve"> 66/2021/NĐ-CP</w:t>
      </w:r>
      <w:r w:rsidR="00C3018F" w:rsidRPr="006E41DE">
        <w:rPr>
          <w:rFonts w:ascii="TimesNewRomanPS-ItalicMT" w:hAnsi="TimesNewRomanPS-ItalicMT" w:hint="eastAsia"/>
          <w:color w:val="000000"/>
          <w:lang w:val="vi-VN"/>
        </w:rPr>
        <w:t>.</w:t>
      </w:r>
    </w:p>
    <w:p w14:paraId="31E97922" w14:textId="77777777" w:rsidR="00EE3528" w:rsidRPr="006E41DE" w:rsidRDefault="00EE3528" w:rsidP="0099463A">
      <w:pPr>
        <w:spacing w:before="100" w:line="320" w:lineRule="exact"/>
        <w:ind w:firstLine="720"/>
        <w:jc w:val="both"/>
        <w:rPr>
          <w:spacing w:val="6"/>
          <w:lang w:val="vi-VN"/>
        </w:rPr>
      </w:pPr>
      <w:r w:rsidRPr="006E41DE">
        <w:rPr>
          <w:spacing w:val="6"/>
          <w:lang w:val="vi-VN"/>
        </w:rPr>
        <w:t>b) C</w:t>
      </w:r>
      <w:r w:rsidR="00E1517B" w:rsidRPr="006E41DE">
        <w:rPr>
          <w:spacing w:val="6"/>
          <w:lang w:val="vi-VN"/>
        </w:rPr>
        <w:t>ác cơ quan, tổ chức</w:t>
      </w:r>
      <w:r w:rsidR="002A64F9" w:rsidRPr="006E41DE">
        <w:rPr>
          <w:spacing w:val="6"/>
          <w:lang w:val="vi-VN"/>
        </w:rPr>
        <w:t>, cá nhân</w:t>
      </w:r>
      <w:r w:rsidRPr="006E41DE">
        <w:rPr>
          <w:spacing w:val="6"/>
          <w:lang w:val="vi-VN"/>
        </w:rPr>
        <w:t xml:space="preserve"> có liên quan.</w:t>
      </w:r>
    </w:p>
    <w:p w14:paraId="64D8ED42" w14:textId="77777777" w:rsidR="001C3741" w:rsidRPr="006E41DE" w:rsidRDefault="001C3741" w:rsidP="0099463A">
      <w:pPr>
        <w:spacing w:before="100" w:line="320" w:lineRule="exact"/>
        <w:ind w:firstLine="720"/>
        <w:jc w:val="both"/>
        <w:rPr>
          <w:b/>
          <w:bCs/>
          <w:lang w:val="vi-VN"/>
        </w:rPr>
      </w:pPr>
      <w:r w:rsidRPr="006E41DE">
        <w:rPr>
          <w:b/>
          <w:spacing w:val="6"/>
          <w:lang w:val="vi-VN"/>
        </w:rPr>
        <w:t>Điều 2.</w:t>
      </w:r>
      <w:r w:rsidRPr="006E41DE">
        <w:rPr>
          <w:spacing w:val="6"/>
          <w:lang w:val="vi-VN"/>
        </w:rPr>
        <w:t xml:space="preserve"> </w:t>
      </w:r>
      <w:r w:rsidR="00905B9C" w:rsidRPr="006E41DE">
        <w:rPr>
          <w:b/>
          <w:bCs/>
          <w:lang w:val="vi-VN"/>
        </w:rPr>
        <w:t>M</w:t>
      </w:r>
      <w:r w:rsidR="0039437A" w:rsidRPr="006E41DE">
        <w:rPr>
          <w:b/>
          <w:bCs/>
          <w:lang w:val="vi-VN"/>
        </w:rPr>
        <w:t>ức</w:t>
      </w:r>
      <w:r w:rsidR="003971EF" w:rsidRPr="006E41DE">
        <w:rPr>
          <w:b/>
          <w:bCs/>
          <w:lang w:val="vi-VN"/>
        </w:rPr>
        <w:t xml:space="preserve"> </w:t>
      </w:r>
      <w:r w:rsidR="00905B9C" w:rsidRPr="006E41DE">
        <w:rPr>
          <w:b/>
          <w:bCs/>
          <w:lang w:val="vi-VN"/>
        </w:rPr>
        <w:t>trợ cấp</w:t>
      </w:r>
      <w:r w:rsidR="003971EF" w:rsidRPr="006E41DE">
        <w:rPr>
          <w:b/>
          <w:bCs/>
          <w:lang w:val="vi-VN"/>
        </w:rPr>
        <w:t xml:space="preserve"> ngày công lao động</w:t>
      </w:r>
      <w:r w:rsidR="00B35AA6" w:rsidRPr="006E41DE">
        <w:rPr>
          <w:b/>
          <w:bCs/>
          <w:lang w:val="vi-VN"/>
        </w:rPr>
        <w:t xml:space="preserve"> </w:t>
      </w:r>
    </w:p>
    <w:p w14:paraId="7112E9FF" w14:textId="77777777" w:rsidR="004C03A5" w:rsidRPr="006E41DE" w:rsidRDefault="003971EF" w:rsidP="0099463A">
      <w:pPr>
        <w:spacing w:before="100" w:line="320" w:lineRule="exact"/>
        <w:ind w:firstLine="720"/>
        <w:jc w:val="both"/>
        <w:rPr>
          <w:lang w:val="vi-VN"/>
        </w:rPr>
      </w:pPr>
      <w:r w:rsidRPr="006E41DE">
        <w:rPr>
          <w:spacing w:val="6"/>
          <w:lang w:val="vi-VN"/>
        </w:rPr>
        <w:t xml:space="preserve">Người không hưởng lương từ ngân sách nhà nước trong thời gian được huy động làm nhiệm vụ phòng, chống thiên tai, tham gia tập huấn, huấn luyện, diễn tập được </w:t>
      </w:r>
      <w:r w:rsidR="00082E21" w:rsidRPr="006E41DE">
        <w:rPr>
          <w:spacing w:val="6"/>
          <w:lang w:val="vi-VN"/>
        </w:rPr>
        <w:t xml:space="preserve">hưởng trợ cấp </w:t>
      </w:r>
      <w:r w:rsidR="00082E21" w:rsidRPr="006E41DE">
        <w:rPr>
          <w:lang w:val="vi-VN"/>
        </w:rPr>
        <w:t>ngày công lao động là 330.000 đồng/người/ngày</w:t>
      </w:r>
      <w:r w:rsidR="00B70A79" w:rsidRPr="006E41DE">
        <w:rPr>
          <w:lang w:val="vi-VN"/>
        </w:rPr>
        <w:t>; nếu thực hiện trong 01 buổi thì được hưởng trợ cấp là 165.000 đồng/người/buổi</w:t>
      </w:r>
      <w:r w:rsidR="00082E21" w:rsidRPr="006E41DE">
        <w:rPr>
          <w:lang w:val="vi-VN"/>
        </w:rPr>
        <w:t xml:space="preserve">. </w:t>
      </w:r>
    </w:p>
    <w:p w14:paraId="7DA7C07D" w14:textId="77777777" w:rsidR="00082E21" w:rsidRPr="006E41DE" w:rsidRDefault="00082E21" w:rsidP="0099463A">
      <w:pPr>
        <w:spacing w:before="100" w:line="320" w:lineRule="exact"/>
        <w:ind w:firstLine="720"/>
        <w:jc w:val="both"/>
        <w:rPr>
          <w:spacing w:val="6"/>
          <w:lang w:val="vi-VN"/>
        </w:rPr>
      </w:pPr>
      <w:r w:rsidRPr="006E41DE">
        <w:rPr>
          <w:lang w:val="vi-VN"/>
        </w:rPr>
        <w:t>Trường hợp</w:t>
      </w:r>
      <w:r w:rsidRPr="006E41DE">
        <w:rPr>
          <w:spacing w:val="6"/>
          <w:lang w:val="vi-VN"/>
        </w:rPr>
        <w:t xml:space="preserve"> huấn luyện, diễn tập và làm nhiệm vụ phòng, chống thiên tai vào ban đêm (từ 22 giờ ngày hôm trước đến 06 giờ ngày hôm sau) </w:t>
      </w:r>
      <w:r w:rsidR="00A43D48">
        <w:rPr>
          <w:spacing w:val="6"/>
          <w:lang w:val="vi-VN"/>
        </w:rPr>
        <w:t>được tí</w:t>
      </w:r>
      <w:r w:rsidR="00A43D48" w:rsidRPr="006E41DE">
        <w:rPr>
          <w:spacing w:val="6"/>
          <w:lang w:val="vi-VN"/>
        </w:rPr>
        <w:t>nh</w:t>
      </w:r>
      <w:r w:rsidR="00A43D48">
        <w:rPr>
          <w:spacing w:val="6"/>
          <w:lang w:val="vi-VN"/>
        </w:rPr>
        <w:t xml:space="preserve"> </w:t>
      </w:r>
      <w:r w:rsidR="00A43D48" w:rsidRPr="006E41DE">
        <w:rPr>
          <w:spacing w:val="6"/>
          <w:lang w:val="vi-VN"/>
        </w:rPr>
        <w:t>tăn</w:t>
      </w:r>
      <w:r w:rsidR="00A43D48">
        <w:rPr>
          <w:spacing w:val="6"/>
          <w:lang w:val="vi-VN"/>
        </w:rPr>
        <w:t>g</w:t>
      </w:r>
      <w:r w:rsidRPr="006E41DE">
        <w:rPr>
          <w:spacing w:val="6"/>
          <w:lang w:val="vi-VN"/>
        </w:rPr>
        <w:t xml:space="preserve"> thêm 165.000 đồng/người/ngày.</w:t>
      </w:r>
    </w:p>
    <w:p w14:paraId="27906822" w14:textId="77777777" w:rsidR="0039437A" w:rsidRPr="006E41DE" w:rsidRDefault="0039437A" w:rsidP="0099463A">
      <w:pPr>
        <w:spacing w:before="100" w:line="320" w:lineRule="exact"/>
        <w:ind w:firstLine="720"/>
        <w:jc w:val="both"/>
        <w:rPr>
          <w:b/>
          <w:bCs/>
          <w:spacing w:val="6"/>
          <w:lang w:val="vi-VN"/>
        </w:rPr>
      </w:pPr>
      <w:r w:rsidRPr="006E41DE">
        <w:rPr>
          <w:b/>
          <w:bCs/>
          <w:spacing w:val="6"/>
          <w:lang w:val="vi-VN"/>
        </w:rPr>
        <w:t xml:space="preserve">Điều </w:t>
      </w:r>
      <w:r w:rsidR="00E1517B" w:rsidRPr="006E41DE">
        <w:rPr>
          <w:b/>
          <w:bCs/>
          <w:spacing w:val="6"/>
          <w:lang w:val="vi-VN"/>
        </w:rPr>
        <w:t>3</w:t>
      </w:r>
      <w:r w:rsidRPr="006E41DE">
        <w:rPr>
          <w:b/>
          <w:bCs/>
          <w:spacing w:val="6"/>
          <w:lang w:val="vi-VN"/>
        </w:rPr>
        <w:t xml:space="preserve">. </w:t>
      </w:r>
      <w:r w:rsidR="00162FED" w:rsidRPr="006E41DE">
        <w:rPr>
          <w:b/>
          <w:bCs/>
          <w:spacing w:val="6"/>
          <w:lang w:val="vi-VN"/>
        </w:rPr>
        <w:t>Điều khoản thi hành</w:t>
      </w:r>
    </w:p>
    <w:p w14:paraId="69F7A968" w14:textId="31DE07B5" w:rsidR="00162FED" w:rsidRPr="006E41DE" w:rsidRDefault="00162FED" w:rsidP="0099463A">
      <w:pPr>
        <w:spacing w:before="100" w:line="320" w:lineRule="exact"/>
        <w:ind w:firstLine="720"/>
        <w:jc w:val="both"/>
        <w:rPr>
          <w:spacing w:val="-2"/>
          <w:lang w:val="vi-VN"/>
        </w:rPr>
      </w:pPr>
      <w:r w:rsidRPr="006E41DE">
        <w:rPr>
          <w:spacing w:val="-2"/>
          <w:lang w:val="vi-VN"/>
        </w:rPr>
        <w:t xml:space="preserve">1. Nghị quyết này có hiệu lực kể từ ngày </w:t>
      </w:r>
      <w:r w:rsidR="003E096B" w:rsidRPr="006E41DE">
        <w:rPr>
          <w:spacing w:val="-2"/>
          <w:lang w:val="vi-VN"/>
        </w:rPr>
        <w:t>0</w:t>
      </w:r>
      <w:r w:rsidR="00752B7C">
        <w:rPr>
          <w:spacing w:val="-2"/>
          <w:lang w:val="vi-VN"/>
        </w:rPr>
        <w:t>7</w:t>
      </w:r>
      <w:r w:rsidR="003E096B" w:rsidRPr="006E41DE">
        <w:rPr>
          <w:spacing w:val="-2"/>
          <w:lang w:val="vi-VN"/>
        </w:rPr>
        <w:t xml:space="preserve"> tháng 7 năm 2026.</w:t>
      </w:r>
    </w:p>
    <w:p w14:paraId="5D2AD871" w14:textId="77777777" w:rsidR="0039437A" w:rsidRPr="006E41DE" w:rsidRDefault="00162FED" w:rsidP="0099463A">
      <w:pPr>
        <w:spacing w:before="100" w:line="320" w:lineRule="exact"/>
        <w:ind w:firstLine="720"/>
        <w:jc w:val="both"/>
        <w:rPr>
          <w:spacing w:val="-2"/>
          <w:lang w:val="vi-VN"/>
        </w:rPr>
      </w:pPr>
      <w:r w:rsidRPr="006E41DE">
        <w:rPr>
          <w:spacing w:val="-2"/>
          <w:lang w:val="vi-VN"/>
        </w:rPr>
        <w:t>2</w:t>
      </w:r>
      <w:r w:rsidR="0039437A" w:rsidRPr="006E41DE">
        <w:rPr>
          <w:spacing w:val="-2"/>
          <w:lang w:val="vi-VN"/>
        </w:rPr>
        <w:t>. Ủy ban nhân dân tỉnh tổ chức thực hiện Nghị quyết.</w:t>
      </w:r>
    </w:p>
    <w:p w14:paraId="4FBE42D6" w14:textId="77777777" w:rsidR="0039437A" w:rsidRPr="006E41DE" w:rsidRDefault="00162FED" w:rsidP="0099463A">
      <w:pPr>
        <w:spacing w:before="100" w:line="320" w:lineRule="exact"/>
        <w:ind w:firstLine="720"/>
        <w:jc w:val="both"/>
        <w:rPr>
          <w:spacing w:val="-2"/>
          <w:lang w:val="vi-VN"/>
        </w:rPr>
      </w:pPr>
      <w:r w:rsidRPr="006E41DE">
        <w:rPr>
          <w:spacing w:val="-2"/>
          <w:lang w:val="vi-VN"/>
        </w:rPr>
        <w:t>3</w:t>
      </w:r>
      <w:r w:rsidR="0039437A" w:rsidRPr="006E41DE">
        <w:rPr>
          <w:spacing w:val="-2"/>
          <w:lang w:val="vi-VN"/>
        </w:rPr>
        <w:t>. Thường trực Hội đồng nhân dân, các ban Hội đồng nhân dân, các tổ đại biểu Hội đồng nhân dân và đại biểu Hội đồng nhân dân tỉnh giám sát việc thực hiện Nghị quyết.</w:t>
      </w:r>
    </w:p>
    <w:p w14:paraId="5116F923" w14:textId="08FE5A17" w:rsidR="001C3741" w:rsidRPr="006E41DE" w:rsidRDefault="0039437A" w:rsidP="0099463A">
      <w:pPr>
        <w:spacing w:before="100" w:after="240" w:line="320" w:lineRule="exact"/>
        <w:ind w:firstLine="720"/>
        <w:jc w:val="both"/>
        <w:rPr>
          <w:i/>
          <w:iCs/>
          <w:color w:val="000000"/>
          <w:spacing w:val="-2"/>
          <w:lang w:val="vi-VN" w:eastAsia="vi-VN"/>
        </w:rPr>
      </w:pPr>
      <w:r w:rsidRPr="006E41DE">
        <w:rPr>
          <w:i/>
          <w:iCs/>
          <w:spacing w:val="-2"/>
          <w:lang w:val="vi-VN"/>
        </w:rPr>
        <w:t xml:space="preserve">Nghị quyết này được Hội đồng nhân dân tỉnh Hà Tĩnh khóa </w:t>
      </w:r>
      <w:r w:rsidR="003E096B" w:rsidRPr="006E41DE">
        <w:rPr>
          <w:i/>
          <w:iCs/>
          <w:spacing w:val="-2"/>
          <w:lang w:val="vi-VN"/>
        </w:rPr>
        <w:t>XIX</w:t>
      </w:r>
      <w:r w:rsidRPr="006E41DE">
        <w:rPr>
          <w:i/>
          <w:iCs/>
          <w:spacing w:val="-2"/>
          <w:lang w:val="vi-VN"/>
        </w:rPr>
        <w:t>, Kỳ họp</w:t>
      </w:r>
      <w:r w:rsidR="00162FED" w:rsidRPr="006E41DE">
        <w:rPr>
          <w:i/>
          <w:iCs/>
          <w:spacing w:val="-2"/>
          <w:lang w:val="vi-VN"/>
        </w:rPr>
        <w:t xml:space="preserve"> thứ </w:t>
      </w:r>
      <w:r w:rsidR="003E096B" w:rsidRPr="006E41DE">
        <w:rPr>
          <w:i/>
          <w:iCs/>
          <w:spacing w:val="-2"/>
          <w:lang w:val="vi-VN"/>
        </w:rPr>
        <w:t>5</w:t>
      </w:r>
      <w:r w:rsidRPr="006E41DE">
        <w:rPr>
          <w:i/>
          <w:iCs/>
          <w:spacing w:val="-2"/>
          <w:lang w:val="vi-VN"/>
        </w:rPr>
        <w:t xml:space="preserve"> thông qua ngày </w:t>
      </w:r>
      <w:r w:rsidR="003E096B" w:rsidRPr="006E41DE">
        <w:rPr>
          <w:i/>
          <w:iCs/>
          <w:spacing w:val="-2"/>
          <w:lang w:val="vi-VN"/>
        </w:rPr>
        <w:t>26 tháng 6 năm 2026</w:t>
      </w:r>
      <w:r w:rsidR="001C3741" w:rsidRPr="006E41DE">
        <w:rPr>
          <w:i/>
          <w:iCs/>
          <w:color w:val="000000"/>
          <w:spacing w:val="-2"/>
          <w:lang w:val="vi-VN" w:eastAsia="vi-VN"/>
        </w:rPr>
        <w:t>./.</w:t>
      </w:r>
    </w:p>
    <w:p w14:paraId="7960950B" w14:textId="77777777" w:rsidR="001C3741" w:rsidRPr="006E41DE" w:rsidRDefault="001C3741">
      <w:pPr>
        <w:jc w:val="both"/>
        <w:rPr>
          <w:sz w:val="12"/>
          <w:szCs w:val="2"/>
          <w:lang w:val="vi-VN"/>
        </w:rPr>
      </w:pPr>
    </w:p>
    <w:tbl>
      <w:tblPr>
        <w:tblW w:w="5000" w:type="pct"/>
        <w:tblLook w:val="0000" w:firstRow="0" w:lastRow="0" w:firstColumn="0" w:lastColumn="0" w:noHBand="0" w:noVBand="0"/>
      </w:tblPr>
      <w:tblGrid>
        <w:gridCol w:w="5055"/>
        <w:gridCol w:w="4017"/>
      </w:tblGrid>
      <w:tr w:rsidR="001C3741" w:rsidRPr="006523BD" w14:paraId="5D3BE504" w14:textId="77777777" w:rsidTr="009E3000">
        <w:tc>
          <w:tcPr>
            <w:tcW w:w="2786" w:type="pct"/>
          </w:tcPr>
          <w:p w14:paraId="0942C554" w14:textId="77777777" w:rsidR="001C3741" w:rsidRPr="006E41DE" w:rsidRDefault="001C3741" w:rsidP="00840301">
            <w:pPr>
              <w:spacing w:line="240" w:lineRule="atLeast"/>
              <w:rPr>
                <w:b/>
                <w:bCs/>
                <w:i/>
                <w:sz w:val="22"/>
                <w:szCs w:val="16"/>
                <w:lang w:val="vi-VN"/>
              </w:rPr>
            </w:pPr>
            <w:r w:rsidRPr="006E41DE">
              <w:rPr>
                <w:b/>
                <w:bCs/>
                <w:i/>
                <w:sz w:val="24"/>
                <w:szCs w:val="16"/>
                <w:lang w:val="vi-VN"/>
              </w:rPr>
              <w:t>Nơi nhận:</w:t>
            </w:r>
          </w:p>
          <w:p w14:paraId="083952E7" w14:textId="77777777" w:rsidR="00F431AF" w:rsidRPr="007208B5" w:rsidRDefault="00F431AF" w:rsidP="00F431AF">
            <w:pPr>
              <w:ind w:right="38"/>
              <w:jc w:val="both"/>
              <w:rPr>
                <w:sz w:val="22"/>
                <w:szCs w:val="22"/>
                <w:lang w:val="vi-VN"/>
              </w:rPr>
            </w:pPr>
            <w:r w:rsidRPr="007208B5">
              <w:rPr>
                <w:sz w:val="22"/>
                <w:szCs w:val="22"/>
                <w:lang w:val="vi-VN"/>
              </w:rPr>
              <w:t>- Ủy ban Thường vụ Quốc hội;</w:t>
            </w:r>
          </w:p>
          <w:p w14:paraId="1A2E1D45" w14:textId="77777777" w:rsidR="00F431AF" w:rsidRPr="007208B5" w:rsidRDefault="00F431AF" w:rsidP="00F431AF">
            <w:pPr>
              <w:ind w:right="38"/>
              <w:jc w:val="both"/>
              <w:rPr>
                <w:sz w:val="22"/>
                <w:szCs w:val="22"/>
                <w:lang w:val="vi-VN"/>
              </w:rPr>
            </w:pPr>
            <w:r w:rsidRPr="007208B5">
              <w:rPr>
                <w:sz w:val="22"/>
                <w:szCs w:val="22"/>
                <w:lang w:val="vi-VN"/>
              </w:rPr>
              <w:t>- Văn phòng Chính phủ;</w:t>
            </w:r>
          </w:p>
          <w:p w14:paraId="7625A021" w14:textId="332BEC3F" w:rsidR="00F431AF" w:rsidRPr="00F431AF" w:rsidRDefault="00F431AF" w:rsidP="00F431AF">
            <w:pPr>
              <w:ind w:right="38"/>
              <w:jc w:val="both"/>
              <w:rPr>
                <w:sz w:val="22"/>
                <w:szCs w:val="22"/>
                <w:lang w:val="vi-VN"/>
              </w:rPr>
            </w:pPr>
            <w:r w:rsidRPr="007208B5">
              <w:rPr>
                <w:sz w:val="22"/>
                <w:szCs w:val="22"/>
                <w:lang w:val="vi-VN"/>
              </w:rPr>
              <w:t xml:space="preserve">- Các Bộ: </w:t>
            </w:r>
            <w:r w:rsidRPr="00F431AF">
              <w:rPr>
                <w:sz w:val="22"/>
                <w:szCs w:val="22"/>
                <w:lang w:val="vi-VN"/>
              </w:rPr>
              <w:t xml:space="preserve">Tài chính, Nông </w:t>
            </w:r>
            <w:r w:rsidR="00FA6A49">
              <w:rPr>
                <w:sz w:val="22"/>
                <w:szCs w:val="22"/>
                <w:lang w:val="vi-VN"/>
              </w:rPr>
              <w:t>nghiệp</w:t>
            </w:r>
            <w:r w:rsidRPr="00F431AF">
              <w:rPr>
                <w:sz w:val="22"/>
                <w:szCs w:val="22"/>
                <w:lang w:val="vi-VN"/>
              </w:rPr>
              <w:t xml:space="preserve"> và Môi trường;</w:t>
            </w:r>
          </w:p>
          <w:p w14:paraId="3C494A57" w14:textId="77777777" w:rsidR="00FA6A49" w:rsidRDefault="00F431AF" w:rsidP="00F431AF">
            <w:pPr>
              <w:ind w:right="38"/>
              <w:jc w:val="both"/>
              <w:rPr>
                <w:spacing w:val="-10"/>
                <w:sz w:val="22"/>
                <w:szCs w:val="22"/>
                <w:lang w:val="vi-VN"/>
              </w:rPr>
            </w:pPr>
            <w:r w:rsidRPr="007705AF">
              <w:rPr>
                <w:spacing w:val="-10"/>
                <w:sz w:val="22"/>
                <w:szCs w:val="22"/>
                <w:lang w:val="vi-VN"/>
              </w:rPr>
              <w:t>- Cục Kiểm tra văn bản</w:t>
            </w:r>
            <w:r w:rsidRPr="007705AF">
              <w:rPr>
                <w:i/>
                <w:iCs/>
                <w:spacing w:val="-10"/>
                <w:sz w:val="22"/>
                <w:szCs w:val="22"/>
                <w:lang w:val="vi-VN"/>
              </w:rPr>
              <w:t xml:space="preserve"> </w:t>
            </w:r>
            <w:r w:rsidRPr="007705AF">
              <w:rPr>
                <w:spacing w:val="-10"/>
                <w:sz w:val="22"/>
                <w:szCs w:val="22"/>
                <w:lang w:val="vi-VN"/>
              </w:rPr>
              <w:t xml:space="preserve">và Tổ chức thi hành pháp luật, </w:t>
            </w:r>
          </w:p>
          <w:p w14:paraId="1C7CF772" w14:textId="53514D9D" w:rsidR="00F431AF" w:rsidRPr="007705AF" w:rsidRDefault="006523BD" w:rsidP="00F431AF">
            <w:pPr>
              <w:ind w:right="38"/>
              <w:jc w:val="both"/>
              <w:rPr>
                <w:spacing w:val="-10"/>
                <w:sz w:val="22"/>
                <w:szCs w:val="22"/>
                <w:lang w:val="vi-VN"/>
              </w:rPr>
            </w:pPr>
            <w:r>
              <w:rPr>
                <w:spacing w:val="-10"/>
                <w:sz w:val="22"/>
                <w:szCs w:val="22"/>
              </w:rPr>
              <w:t xml:space="preserve">  </w:t>
            </w:r>
            <w:r w:rsidR="00F431AF" w:rsidRPr="007705AF">
              <w:rPr>
                <w:spacing w:val="-10"/>
                <w:sz w:val="22"/>
                <w:szCs w:val="22"/>
                <w:lang w:val="vi-VN"/>
              </w:rPr>
              <w:t>Bộ Tư pháp;</w:t>
            </w:r>
          </w:p>
          <w:p w14:paraId="012D81CC" w14:textId="77777777" w:rsidR="00F431AF" w:rsidRPr="007208B5" w:rsidRDefault="00F431AF" w:rsidP="00F431AF">
            <w:pPr>
              <w:ind w:right="38"/>
              <w:jc w:val="both"/>
              <w:rPr>
                <w:sz w:val="22"/>
                <w:szCs w:val="22"/>
                <w:lang w:val="vi-VN"/>
              </w:rPr>
            </w:pPr>
            <w:r w:rsidRPr="007208B5">
              <w:rPr>
                <w:sz w:val="22"/>
                <w:szCs w:val="22"/>
                <w:lang w:val="vi-VN"/>
              </w:rPr>
              <w:t>- Thường trực Tỉnh ủy;</w:t>
            </w:r>
          </w:p>
          <w:p w14:paraId="49D9171F" w14:textId="77777777" w:rsidR="00F431AF" w:rsidRPr="007208B5" w:rsidRDefault="00F431AF" w:rsidP="00F431AF">
            <w:pPr>
              <w:ind w:right="38"/>
              <w:jc w:val="both"/>
              <w:rPr>
                <w:sz w:val="22"/>
                <w:szCs w:val="22"/>
                <w:lang w:val="vi-VN"/>
              </w:rPr>
            </w:pPr>
            <w:r w:rsidRPr="007208B5">
              <w:rPr>
                <w:sz w:val="22"/>
                <w:szCs w:val="22"/>
                <w:lang w:val="vi-VN"/>
              </w:rPr>
              <w:t>- Thường trực Hội đồng nhân dân tỉnh;</w:t>
            </w:r>
          </w:p>
          <w:p w14:paraId="2858D9F4" w14:textId="77777777" w:rsidR="00F431AF" w:rsidRPr="006E41DE" w:rsidRDefault="00F431AF" w:rsidP="00F431AF">
            <w:pPr>
              <w:ind w:right="38"/>
              <w:jc w:val="both"/>
              <w:rPr>
                <w:sz w:val="22"/>
                <w:szCs w:val="22"/>
                <w:lang w:val="vi-VN"/>
              </w:rPr>
            </w:pPr>
            <w:r w:rsidRPr="007208B5">
              <w:rPr>
                <w:sz w:val="22"/>
                <w:szCs w:val="22"/>
                <w:lang w:val="vi-VN"/>
              </w:rPr>
              <w:t xml:space="preserve">- </w:t>
            </w:r>
            <w:r w:rsidRPr="006E41DE">
              <w:rPr>
                <w:sz w:val="22"/>
                <w:szCs w:val="22"/>
                <w:lang w:val="vi-VN"/>
              </w:rPr>
              <w:t>Ủy ban nhân dân</w:t>
            </w:r>
            <w:r w:rsidRPr="007208B5">
              <w:rPr>
                <w:sz w:val="22"/>
                <w:szCs w:val="22"/>
                <w:lang w:val="vi-VN"/>
              </w:rPr>
              <w:t xml:space="preserve"> tỉnh; </w:t>
            </w:r>
          </w:p>
          <w:p w14:paraId="73AE34D6" w14:textId="3B37EBA3" w:rsidR="00F431AF" w:rsidRPr="007208B5" w:rsidRDefault="00F431AF" w:rsidP="00F431AF">
            <w:pPr>
              <w:ind w:right="38"/>
              <w:jc w:val="both"/>
              <w:rPr>
                <w:sz w:val="22"/>
                <w:szCs w:val="22"/>
                <w:lang w:val="vi-VN"/>
              </w:rPr>
            </w:pPr>
            <w:r w:rsidRPr="006E41DE">
              <w:rPr>
                <w:sz w:val="22"/>
                <w:szCs w:val="22"/>
                <w:lang w:val="vi-VN"/>
              </w:rPr>
              <w:t>-</w:t>
            </w:r>
            <w:r w:rsidR="00752B7C">
              <w:rPr>
                <w:sz w:val="22"/>
                <w:szCs w:val="22"/>
                <w:lang w:val="vi-VN"/>
              </w:rPr>
              <w:t xml:space="preserve"> Ủy</w:t>
            </w:r>
            <w:r w:rsidRPr="007208B5">
              <w:rPr>
                <w:sz w:val="22"/>
                <w:szCs w:val="22"/>
                <w:lang w:val="vi-VN"/>
              </w:rPr>
              <w:t xml:space="preserve"> ban </w:t>
            </w:r>
            <w:r w:rsidRPr="006E41DE">
              <w:rPr>
                <w:sz w:val="22"/>
                <w:szCs w:val="22"/>
                <w:lang w:val="vi-VN"/>
              </w:rPr>
              <w:t>Mặt trận Tổ quốc Việt Nam</w:t>
            </w:r>
            <w:r w:rsidRPr="007208B5">
              <w:rPr>
                <w:sz w:val="22"/>
                <w:szCs w:val="22"/>
                <w:lang w:val="vi-VN"/>
              </w:rPr>
              <w:t xml:space="preserve"> tỉnh;</w:t>
            </w:r>
          </w:p>
          <w:p w14:paraId="7D2DF5B7" w14:textId="1C453BDD" w:rsidR="00F431AF" w:rsidRPr="007208B5" w:rsidRDefault="00F431AF" w:rsidP="00F431AF">
            <w:pPr>
              <w:ind w:right="38"/>
              <w:jc w:val="both"/>
              <w:rPr>
                <w:sz w:val="22"/>
                <w:szCs w:val="22"/>
                <w:lang w:val="vi-VN"/>
              </w:rPr>
            </w:pPr>
            <w:r w:rsidRPr="007208B5">
              <w:rPr>
                <w:sz w:val="22"/>
                <w:szCs w:val="22"/>
                <w:lang w:val="vi-VN"/>
              </w:rPr>
              <w:t xml:space="preserve">- </w:t>
            </w:r>
            <w:r w:rsidR="006523BD" w:rsidRPr="006E41DE">
              <w:rPr>
                <w:sz w:val="22"/>
                <w:szCs w:val="22"/>
                <w:lang w:val="vi-VN"/>
              </w:rPr>
              <w:t>Đoàn đ</w:t>
            </w:r>
            <w:r w:rsidRPr="007208B5">
              <w:rPr>
                <w:sz w:val="22"/>
                <w:szCs w:val="22"/>
                <w:lang w:val="vi-VN"/>
              </w:rPr>
              <w:t>ại biểu Quốc hội</w:t>
            </w:r>
            <w:r w:rsidR="006523BD" w:rsidRPr="006E41DE">
              <w:rPr>
                <w:sz w:val="22"/>
                <w:szCs w:val="22"/>
                <w:lang w:val="vi-VN"/>
              </w:rPr>
              <w:t xml:space="preserve"> tỉnh</w:t>
            </w:r>
            <w:r w:rsidRPr="007208B5">
              <w:rPr>
                <w:sz w:val="22"/>
                <w:szCs w:val="22"/>
                <w:lang w:val="vi-VN"/>
              </w:rPr>
              <w:t>;</w:t>
            </w:r>
          </w:p>
          <w:p w14:paraId="673876F9" w14:textId="77777777" w:rsidR="00F431AF" w:rsidRPr="007208B5" w:rsidRDefault="00F431AF" w:rsidP="00F431AF">
            <w:pPr>
              <w:ind w:right="38"/>
              <w:jc w:val="both"/>
              <w:rPr>
                <w:sz w:val="22"/>
                <w:szCs w:val="22"/>
                <w:lang w:val="vi-VN"/>
              </w:rPr>
            </w:pPr>
            <w:r w:rsidRPr="007208B5">
              <w:rPr>
                <w:sz w:val="22"/>
                <w:szCs w:val="22"/>
                <w:lang w:val="vi-VN"/>
              </w:rPr>
              <w:t>- Đại biểu Hội đồng nhân dân tỉnh;</w:t>
            </w:r>
          </w:p>
          <w:p w14:paraId="7C391448" w14:textId="77777777" w:rsidR="00F431AF" w:rsidRPr="007208B5" w:rsidRDefault="00F431AF" w:rsidP="00F431AF">
            <w:pPr>
              <w:ind w:right="38"/>
              <w:jc w:val="both"/>
              <w:rPr>
                <w:sz w:val="22"/>
                <w:szCs w:val="22"/>
                <w:lang w:val="vi-VN"/>
              </w:rPr>
            </w:pPr>
            <w:r w:rsidRPr="007208B5">
              <w:rPr>
                <w:sz w:val="22"/>
                <w:szCs w:val="22"/>
                <w:lang w:val="vi-VN"/>
              </w:rPr>
              <w:t>- Các sở, ban, ngành cấp tỉnh;</w:t>
            </w:r>
          </w:p>
          <w:p w14:paraId="34CC0897" w14:textId="77777777" w:rsidR="00F431AF" w:rsidRPr="007208B5" w:rsidRDefault="00F431AF" w:rsidP="00F431AF">
            <w:pPr>
              <w:ind w:right="38"/>
              <w:jc w:val="both"/>
              <w:rPr>
                <w:sz w:val="22"/>
                <w:szCs w:val="22"/>
                <w:lang w:val="vi-VN"/>
              </w:rPr>
            </w:pPr>
            <w:r w:rsidRPr="007208B5">
              <w:rPr>
                <w:sz w:val="22"/>
                <w:szCs w:val="22"/>
                <w:lang w:val="vi-VN"/>
              </w:rPr>
              <w:t>- Báo và phát thanh, truyền hình Hà Tĩnh;</w:t>
            </w:r>
          </w:p>
          <w:p w14:paraId="12725B34" w14:textId="3D60B236" w:rsidR="00F431AF" w:rsidRPr="007208B5" w:rsidRDefault="00F431AF" w:rsidP="00F431AF">
            <w:pPr>
              <w:ind w:right="38"/>
              <w:rPr>
                <w:sz w:val="22"/>
                <w:szCs w:val="22"/>
                <w:lang w:val="vi-VN"/>
              </w:rPr>
            </w:pPr>
            <w:r w:rsidRPr="00C84CD6">
              <w:rPr>
                <w:spacing w:val="-6"/>
                <w:sz w:val="22"/>
                <w:szCs w:val="22"/>
                <w:lang w:val="vi-VN"/>
              </w:rPr>
              <w:t xml:space="preserve">- Thường </w:t>
            </w:r>
            <w:r w:rsidR="00FA6A49" w:rsidRPr="00C84CD6">
              <w:rPr>
                <w:spacing w:val="-6"/>
                <w:sz w:val="22"/>
                <w:szCs w:val="22"/>
                <w:lang w:val="vi-VN"/>
              </w:rPr>
              <w:t xml:space="preserve">trực: Đảng ủy, </w:t>
            </w:r>
            <w:r w:rsidRPr="00C84CD6">
              <w:rPr>
                <w:spacing w:val="-6"/>
                <w:sz w:val="22"/>
                <w:szCs w:val="22"/>
                <w:lang w:val="vi-VN"/>
              </w:rPr>
              <w:t>HĐND, UBND các xã, phường;</w:t>
            </w:r>
            <w:r w:rsidRPr="00C84CD6">
              <w:rPr>
                <w:spacing w:val="-6"/>
                <w:sz w:val="22"/>
                <w:szCs w:val="22"/>
                <w:lang w:val="vi-VN"/>
              </w:rPr>
              <w:br/>
            </w:r>
            <w:r w:rsidRPr="007208B5">
              <w:rPr>
                <w:spacing w:val="-6"/>
                <w:sz w:val="22"/>
                <w:szCs w:val="22"/>
                <w:lang w:val="vi-VN"/>
              </w:rPr>
              <w:t>- Trung tâm Thông tin và Xúc tiến, hỗ trợ đầu tư tỉnh;</w:t>
            </w:r>
          </w:p>
          <w:p w14:paraId="4821A545" w14:textId="77777777" w:rsidR="00F431AF" w:rsidRPr="007208B5" w:rsidRDefault="00F431AF" w:rsidP="00F431AF">
            <w:pPr>
              <w:ind w:right="38"/>
              <w:jc w:val="both"/>
              <w:rPr>
                <w:sz w:val="22"/>
                <w:szCs w:val="22"/>
                <w:lang w:val="vi-VN"/>
              </w:rPr>
            </w:pPr>
            <w:r w:rsidRPr="007208B5">
              <w:rPr>
                <w:sz w:val="22"/>
                <w:szCs w:val="22"/>
                <w:lang w:val="vi-VN"/>
              </w:rPr>
              <w:t>- Cổng Thông tin điện tử tỉnh;</w:t>
            </w:r>
          </w:p>
          <w:p w14:paraId="7E32F86B" w14:textId="41A19BE8" w:rsidR="001C3741" w:rsidRPr="006E41DE" w:rsidRDefault="00F431AF" w:rsidP="00F431AF">
            <w:pPr>
              <w:spacing w:line="240" w:lineRule="atLeast"/>
              <w:rPr>
                <w:lang w:val="vi-VN"/>
              </w:rPr>
            </w:pPr>
            <w:r w:rsidRPr="007208B5">
              <w:rPr>
                <w:sz w:val="22"/>
                <w:szCs w:val="22"/>
                <w:lang w:val="vi-VN"/>
              </w:rPr>
              <w:t xml:space="preserve">- Lưu: </w:t>
            </w:r>
            <w:r w:rsidRPr="007208B5">
              <w:rPr>
                <w:sz w:val="22"/>
                <w:szCs w:val="22"/>
              </w:rPr>
              <w:t>VT, HĐ</w:t>
            </w:r>
            <w:r w:rsidR="00752B7C">
              <w:rPr>
                <w:sz w:val="22"/>
                <w:szCs w:val="22"/>
                <w:vertAlign w:val="subscript"/>
                <w:lang w:val="vi-VN"/>
              </w:rPr>
              <w:t xml:space="preserve">1, </w:t>
            </w:r>
            <w:r w:rsidR="00752B7C">
              <w:rPr>
                <w:sz w:val="22"/>
                <w:szCs w:val="22"/>
                <w:lang w:val="vi-VN"/>
              </w:rPr>
              <w:t>TH</w:t>
            </w:r>
            <w:r w:rsidR="00752B7C">
              <w:rPr>
                <w:sz w:val="22"/>
                <w:szCs w:val="22"/>
                <w:vertAlign w:val="subscript"/>
                <w:lang w:val="vi-VN"/>
              </w:rPr>
              <w:t>1.</w:t>
            </w:r>
          </w:p>
        </w:tc>
        <w:tc>
          <w:tcPr>
            <w:tcW w:w="2214" w:type="pct"/>
          </w:tcPr>
          <w:p w14:paraId="0471110B" w14:textId="126C9B9A" w:rsidR="001C3741" w:rsidRPr="006E41DE" w:rsidRDefault="00705E79">
            <w:pPr>
              <w:spacing w:after="40"/>
              <w:jc w:val="center"/>
              <w:rPr>
                <w:b/>
                <w:lang w:val="vi-VN"/>
              </w:rPr>
            </w:pPr>
            <w:r w:rsidRPr="006E41DE">
              <w:rPr>
                <w:b/>
                <w:sz w:val="26"/>
                <w:szCs w:val="26"/>
                <w:lang w:val="vi-VN"/>
              </w:rPr>
              <w:t>CHỦ TỊCH</w:t>
            </w:r>
          </w:p>
          <w:p w14:paraId="25C09E3A" w14:textId="3381D812" w:rsidR="001C3741" w:rsidRPr="006E41DE" w:rsidRDefault="001C3741" w:rsidP="00C84CD6">
            <w:pPr>
              <w:spacing w:after="40"/>
              <w:jc w:val="center"/>
              <w:rPr>
                <w:b/>
                <w:lang w:val="vi-VN"/>
              </w:rPr>
            </w:pPr>
          </w:p>
          <w:p w14:paraId="2F9E40D5" w14:textId="77777777" w:rsidR="00C84CD6" w:rsidRDefault="00C84CD6">
            <w:pPr>
              <w:spacing w:after="40"/>
              <w:jc w:val="center"/>
              <w:rPr>
                <w:b/>
                <w:lang w:val="vi-VN"/>
              </w:rPr>
            </w:pPr>
          </w:p>
          <w:p w14:paraId="14F22B3B" w14:textId="77777777" w:rsidR="00C84CD6" w:rsidRDefault="00C84CD6">
            <w:pPr>
              <w:spacing w:after="40"/>
              <w:jc w:val="center"/>
              <w:rPr>
                <w:b/>
                <w:lang w:val="vi-VN"/>
              </w:rPr>
            </w:pPr>
          </w:p>
          <w:p w14:paraId="75C35CEB" w14:textId="77777777" w:rsidR="00C84CD6" w:rsidRDefault="00C84CD6">
            <w:pPr>
              <w:spacing w:after="40"/>
              <w:jc w:val="center"/>
              <w:rPr>
                <w:b/>
                <w:lang w:val="vi-VN"/>
              </w:rPr>
            </w:pPr>
          </w:p>
          <w:p w14:paraId="754EBC1E" w14:textId="77777777" w:rsidR="00C84CD6" w:rsidRDefault="00C84CD6">
            <w:pPr>
              <w:spacing w:after="40"/>
              <w:jc w:val="center"/>
              <w:rPr>
                <w:b/>
                <w:lang w:val="vi-VN"/>
              </w:rPr>
            </w:pPr>
          </w:p>
          <w:p w14:paraId="07202A6D" w14:textId="77777777" w:rsidR="00C84CD6" w:rsidRDefault="00C84CD6">
            <w:pPr>
              <w:spacing w:after="40"/>
              <w:jc w:val="center"/>
              <w:rPr>
                <w:b/>
                <w:lang w:val="vi-VN"/>
              </w:rPr>
            </w:pPr>
          </w:p>
          <w:p w14:paraId="6982E299" w14:textId="6893BF56" w:rsidR="001C3741" w:rsidRPr="006E41DE" w:rsidRDefault="00705E79">
            <w:pPr>
              <w:spacing w:after="40"/>
              <w:jc w:val="center"/>
              <w:rPr>
                <w:b/>
                <w:lang w:val="vi-VN"/>
              </w:rPr>
            </w:pPr>
            <w:r w:rsidRPr="006E41DE">
              <w:rPr>
                <w:b/>
                <w:lang w:val="vi-VN"/>
              </w:rPr>
              <w:t>Nguyễn Hồng Lĩnh</w:t>
            </w:r>
          </w:p>
        </w:tc>
      </w:tr>
    </w:tbl>
    <w:p w14:paraId="5DCDB7B2" w14:textId="77777777" w:rsidR="00CF5F49" w:rsidRPr="006E41DE" w:rsidRDefault="00CF5F49" w:rsidP="00C84CD6">
      <w:pPr>
        <w:jc w:val="both"/>
        <w:rPr>
          <w:lang w:val="vi-VN"/>
        </w:rPr>
      </w:pPr>
    </w:p>
    <w:sectPr w:rsidR="00CF5F49" w:rsidRPr="006E41DE" w:rsidSect="00655C12">
      <w:headerReference w:type="default" r:id="rId8"/>
      <w:pgSz w:w="11907" w:h="16840" w:code="9"/>
      <w:pgMar w:top="907" w:right="1134" w:bottom="907"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F97151" w14:textId="77777777" w:rsidR="009B238D" w:rsidRDefault="009B238D">
      <w:r>
        <w:separator/>
      </w:r>
    </w:p>
  </w:endnote>
  <w:endnote w:type="continuationSeparator" w:id="0">
    <w:p w14:paraId="6D900BF2" w14:textId="77777777" w:rsidR="009B238D" w:rsidRDefault="009B23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nTime">
    <w:altName w:val="Courier New"/>
    <w:panose1 w:val="020B0604020202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imesNewRomanPS-ItalicMT">
    <w:altName w:val="Times New Roman"/>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AC558F" w14:textId="77777777" w:rsidR="009B238D" w:rsidRDefault="009B238D">
      <w:r>
        <w:separator/>
      </w:r>
    </w:p>
  </w:footnote>
  <w:footnote w:type="continuationSeparator" w:id="0">
    <w:p w14:paraId="0BC9B4AC" w14:textId="77777777" w:rsidR="009B238D" w:rsidRDefault="009B23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18F98B" w14:textId="77777777" w:rsidR="001C3741" w:rsidRDefault="001C3741">
    <w:pPr>
      <w:pStyle w:val="Header"/>
      <w:jc w:val="center"/>
    </w:pPr>
    <w:r>
      <w:fldChar w:fldCharType="begin"/>
    </w:r>
    <w:r>
      <w:instrText xml:space="preserve"> PAGE   \* MERGEFORMAT </w:instrText>
    </w:r>
    <w:r>
      <w:fldChar w:fldCharType="separate"/>
    </w:r>
    <w:r w:rsidR="00FA6A49">
      <w:rPr>
        <w:noProof/>
      </w:rPr>
      <w:t>2</w:t>
    </w:r>
    <w:r>
      <w:rPr>
        <w:noProof/>
      </w:rPr>
      <w:fldChar w:fldCharType="end"/>
    </w:r>
  </w:p>
  <w:p w14:paraId="582A061D" w14:textId="77777777" w:rsidR="001C3741" w:rsidRDefault="001C37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A514C6"/>
    <w:multiLevelType w:val="hybridMultilevel"/>
    <w:tmpl w:val="1F4E7780"/>
    <w:lvl w:ilvl="0" w:tplc="663C94CE">
      <w:start w:val="1"/>
      <w:numFmt w:val="decimal"/>
      <w:lvlText w:val="(%1)"/>
      <w:lvlJc w:val="left"/>
      <w:pPr>
        <w:ind w:left="1362" w:hanging="360"/>
      </w:pPr>
      <w:rPr>
        <w:rFonts w:hint="default"/>
      </w:rPr>
    </w:lvl>
    <w:lvl w:ilvl="1" w:tplc="04090019" w:tentative="1">
      <w:start w:val="1"/>
      <w:numFmt w:val="lowerLetter"/>
      <w:lvlText w:val="%2."/>
      <w:lvlJc w:val="left"/>
      <w:pPr>
        <w:ind w:left="2082" w:hanging="360"/>
      </w:pPr>
    </w:lvl>
    <w:lvl w:ilvl="2" w:tplc="0409001B" w:tentative="1">
      <w:start w:val="1"/>
      <w:numFmt w:val="lowerRoman"/>
      <w:lvlText w:val="%3."/>
      <w:lvlJc w:val="right"/>
      <w:pPr>
        <w:ind w:left="2802" w:hanging="180"/>
      </w:pPr>
    </w:lvl>
    <w:lvl w:ilvl="3" w:tplc="0409000F" w:tentative="1">
      <w:start w:val="1"/>
      <w:numFmt w:val="decimal"/>
      <w:lvlText w:val="%4."/>
      <w:lvlJc w:val="left"/>
      <w:pPr>
        <w:ind w:left="3522" w:hanging="360"/>
      </w:pPr>
    </w:lvl>
    <w:lvl w:ilvl="4" w:tplc="04090019" w:tentative="1">
      <w:start w:val="1"/>
      <w:numFmt w:val="lowerLetter"/>
      <w:lvlText w:val="%5."/>
      <w:lvlJc w:val="left"/>
      <w:pPr>
        <w:ind w:left="4242" w:hanging="360"/>
      </w:pPr>
    </w:lvl>
    <w:lvl w:ilvl="5" w:tplc="0409001B" w:tentative="1">
      <w:start w:val="1"/>
      <w:numFmt w:val="lowerRoman"/>
      <w:lvlText w:val="%6."/>
      <w:lvlJc w:val="right"/>
      <w:pPr>
        <w:ind w:left="4962" w:hanging="180"/>
      </w:pPr>
    </w:lvl>
    <w:lvl w:ilvl="6" w:tplc="0409000F" w:tentative="1">
      <w:start w:val="1"/>
      <w:numFmt w:val="decimal"/>
      <w:lvlText w:val="%7."/>
      <w:lvlJc w:val="left"/>
      <w:pPr>
        <w:ind w:left="5682" w:hanging="360"/>
      </w:pPr>
    </w:lvl>
    <w:lvl w:ilvl="7" w:tplc="04090019" w:tentative="1">
      <w:start w:val="1"/>
      <w:numFmt w:val="lowerLetter"/>
      <w:lvlText w:val="%8."/>
      <w:lvlJc w:val="left"/>
      <w:pPr>
        <w:ind w:left="6402" w:hanging="360"/>
      </w:pPr>
    </w:lvl>
    <w:lvl w:ilvl="8" w:tplc="0409001B" w:tentative="1">
      <w:start w:val="1"/>
      <w:numFmt w:val="lowerRoman"/>
      <w:lvlText w:val="%9."/>
      <w:lvlJc w:val="right"/>
      <w:pPr>
        <w:ind w:left="7122" w:hanging="180"/>
      </w:pPr>
    </w:lvl>
  </w:abstractNum>
  <w:abstractNum w:abstractNumId="1" w15:restartNumberingAfterBreak="0">
    <w:nsid w:val="6A575781"/>
    <w:multiLevelType w:val="hybridMultilevel"/>
    <w:tmpl w:val="C53ADD7E"/>
    <w:lvl w:ilvl="0" w:tplc="CB30803A">
      <w:start w:val="1"/>
      <w:numFmt w:val="decimal"/>
      <w:lvlText w:val="%1."/>
      <w:lvlJc w:val="left"/>
      <w:pPr>
        <w:ind w:left="428" w:hanging="360"/>
      </w:pPr>
      <w:rPr>
        <w:rFonts w:hint="default"/>
      </w:rPr>
    </w:lvl>
    <w:lvl w:ilvl="1" w:tplc="04090019" w:tentative="1">
      <w:start w:val="1"/>
      <w:numFmt w:val="lowerLetter"/>
      <w:lvlText w:val="%2."/>
      <w:lvlJc w:val="left"/>
      <w:pPr>
        <w:ind w:left="1148" w:hanging="360"/>
      </w:pPr>
    </w:lvl>
    <w:lvl w:ilvl="2" w:tplc="0409001B" w:tentative="1">
      <w:start w:val="1"/>
      <w:numFmt w:val="lowerRoman"/>
      <w:lvlText w:val="%3."/>
      <w:lvlJc w:val="right"/>
      <w:pPr>
        <w:ind w:left="1868" w:hanging="180"/>
      </w:pPr>
    </w:lvl>
    <w:lvl w:ilvl="3" w:tplc="0409000F" w:tentative="1">
      <w:start w:val="1"/>
      <w:numFmt w:val="decimal"/>
      <w:lvlText w:val="%4."/>
      <w:lvlJc w:val="left"/>
      <w:pPr>
        <w:ind w:left="2588" w:hanging="360"/>
      </w:pPr>
    </w:lvl>
    <w:lvl w:ilvl="4" w:tplc="04090019" w:tentative="1">
      <w:start w:val="1"/>
      <w:numFmt w:val="lowerLetter"/>
      <w:lvlText w:val="%5."/>
      <w:lvlJc w:val="left"/>
      <w:pPr>
        <w:ind w:left="3308" w:hanging="360"/>
      </w:pPr>
    </w:lvl>
    <w:lvl w:ilvl="5" w:tplc="0409001B" w:tentative="1">
      <w:start w:val="1"/>
      <w:numFmt w:val="lowerRoman"/>
      <w:lvlText w:val="%6."/>
      <w:lvlJc w:val="right"/>
      <w:pPr>
        <w:ind w:left="4028" w:hanging="180"/>
      </w:pPr>
    </w:lvl>
    <w:lvl w:ilvl="6" w:tplc="0409000F" w:tentative="1">
      <w:start w:val="1"/>
      <w:numFmt w:val="decimal"/>
      <w:lvlText w:val="%7."/>
      <w:lvlJc w:val="left"/>
      <w:pPr>
        <w:ind w:left="4748" w:hanging="360"/>
      </w:pPr>
    </w:lvl>
    <w:lvl w:ilvl="7" w:tplc="04090019" w:tentative="1">
      <w:start w:val="1"/>
      <w:numFmt w:val="lowerLetter"/>
      <w:lvlText w:val="%8."/>
      <w:lvlJc w:val="left"/>
      <w:pPr>
        <w:ind w:left="5468" w:hanging="360"/>
      </w:pPr>
    </w:lvl>
    <w:lvl w:ilvl="8" w:tplc="0409001B" w:tentative="1">
      <w:start w:val="1"/>
      <w:numFmt w:val="lowerRoman"/>
      <w:lvlText w:val="%9."/>
      <w:lvlJc w:val="right"/>
      <w:pPr>
        <w:ind w:left="6188" w:hanging="180"/>
      </w:pPr>
    </w:lvl>
  </w:abstractNum>
  <w:num w:numId="1" w16cid:durableId="2065181859">
    <w:abstractNumId w:val="0"/>
  </w:num>
  <w:num w:numId="2" w16cid:durableId="6555747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379"/>
    <w:rsid w:val="00010D10"/>
    <w:rsid w:val="00015E00"/>
    <w:rsid w:val="000427C7"/>
    <w:rsid w:val="00074207"/>
    <w:rsid w:val="00077D31"/>
    <w:rsid w:val="00082E21"/>
    <w:rsid w:val="0008309F"/>
    <w:rsid w:val="000D0102"/>
    <w:rsid w:val="000E5225"/>
    <w:rsid w:val="000F533C"/>
    <w:rsid w:val="00120239"/>
    <w:rsid w:val="00127467"/>
    <w:rsid w:val="00132009"/>
    <w:rsid w:val="00162FED"/>
    <w:rsid w:val="00184EA5"/>
    <w:rsid w:val="00193E46"/>
    <w:rsid w:val="001C3741"/>
    <w:rsid w:val="001E219F"/>
    <w:rsid w:val="001E577C"/>
    <w:rsid w:val="001F2B75"/>
    <w:rsid w:val="001F5B17"/>
    <w:rsid w:val="00222F0E"/>
    <w:rsid w:val="00285D2C"/>
    <w:rsid w:val="002A32BB"/>
    <w:rsid w:val="002A64F9"/>
    <w:rsid w:val="002C78C1"/>
    <w:rsid w:val="00305F9D"/>
    <w:rsid w:val="00346485"/>
    <w:rsid w:val="00372F53"/>
    <w:rsid w:val="0039132C"/>
    <w:rsid w:val="0039437A"/>
    <w:rsid w:val="003971EF"/>
    <w:rsid w:val="003B5A88"/>
    <w:rsid w:val="003E096B"/>
    <w:rsid w:val="003E60C3"/>
    <w:rsid w:val="00407B5E"/>
    <w:rsid w:val="00415D4D"/>
    <w:rsid w:val="0043342B"/>
    <w:rsid w:val="00437229"/>
    <w:rsid w:val="0045505D"/>
    <w:rsid w:val="0046286E"/>
    <w:rsid w:val="00473318"/>
    <w:rsid w:val="00490622"/>
    <w:rsid w:val="00490902"/>
    <w:rsid w:val="004C03A5"/>
    <w:rsid w:val="004D00B6"/>
    <w:rsid w:val="004E5F76"/>
    <w:rsid w:val="0050387C"/>
    <w:rsid w:val="005140F2"/>
    <w:rsid w:val="00573A0F"/>
    <w:rsid w:val="00584379"/>
    <w:rsid w:val="005A41BE"/>
    <w:rsid w:val="005C775C"/>
    <w:rsid w:val="006523BD"/>
    <w:rsid w:val="00655C12"/>
    <w:rsid w:val="00695D32"/>
    <w:rsid w:val="006B58F7"/>
    <w:rsid w:val="006B7259"/>
    <w:rsid w:val="006C088D"/>
    <w:rsid w:val="006E41DE"/>
    <w:rsid w:val="00705E79"/>
    <w:rsid w:val="007064EE"/>
    <w:rsid w:val="00710768"/>
    <w:rsid w:val="00712559"/>
    <w:rsid w:val="007163D1"/>
    <w:rsid w:val="00752B7C"/>
    <w:rsid w:val="007705AF"/>
    <w:rsid w:val="0079088C"/>
    <w:rsid w:val="007F5215"/>
    <w:rsid w:val="00840301"/>
    <w:rsid w:val="008423DD"/>
    <w:rsid w:val="0087323A"/>
    <w:rsid w:val="008923F8"/>
    <w:rsid w:val="008B4F3A"/>
    <w:rsid w:val="008E4AB9"/>
    <w:rsid w:val="008F1868"/>
    <w:rsid w:val="008F1E56"/>
    <w:rsid w:val="008F35BD"/>
    <w:rsid w:val="00905B9C"/>
    <w:rsid w:val="0092012C"/>
    <w:rsid w:val="009237BC"/>
    <w:rsid w:val="00972B74"/>
    <w:rsid w:val="0099463A"/>
    <w:rsid w:val="00996B10"/>
    <w:rsid w:val="009B238D"/>
    <w:rsid w:val="009C251B"/>
    <w:rsid w:val="009D2D49"/>
    <w:rsid w:val="009E3000"/>
    <w:rsid w:val="00A053D0"/>
    <w:rsid w:val="00A17D0C"/>
    <w:rsid w:val="00A43D48"/>
    <w:rsid w:val="00A475AC"/>
    <w:rsid w:val="00A72711"/>
    <w:rsid w:val="00A85784"/>
    <w:rsid w:val="00AD51A9"/>
    <w:rsid w:val="00AE7CA0"/>
    <w:rsid w:val="00B10913"/>
    <w:rsid w:val="00B31507"/>
    <w:rsid w:val="00B35AA6"/>
    <w:rsid w:val="00B367BD"/>
    <w:rsid w:val="00B45280"/>
    <w:rsid w:val="00B63ACB"/>
    <w:rsid w:val="00B645A1"/>
    <w:rsid w:val="00B70A79"/>
    <w:rsid w:val="00B834AB"/>
    <w:rsid w:val="00B9097E"/>
    <w:rsid w:val="00BC20A9"/>
    <w:rsid w:val="00BC2CB1"/>
    <w:rsid w:val="00BC34A6"/>
    <w:rsid w:val="00BD2950"/>
    <w:rsid w:val="00BF6F94"/>
    <w:rsid w:val="00C07393"/>
    <w:rsid w:val="00C23E25"/>
    <w:rsid w:val="00C250FB"/>
    <w:rsid w:val="00C256EB"/>
    <w:rsid w:val="00C3018F"/>
    <w:rsid w:val="00C37702"/>
    <w:rsid w:val="00C47966"/>
    <w:rsid w:val="00C8234B"/>
    <w:rsid w:val="00C84CD6"/>
    <w:rsid w:val="00CA7104"/>
    <w:rsid w:val="00CB0338"/>
    <w:rsid w:val="00CB7502"/>
    <w:rsid w:val="00CC18B9"/>
    <w:rsid w:val="00CD2278"/>
    <w:rsid w:val="00CF1BC6"/>
    <w:rsid w:val="00CF2718"/>
    <w:rsid w:val="00CF5F49"/>
    <w:rsid w:val="00D0232C"/>
    <w:rsid w:val="00D061C7"/>
    <w:rsid w:val="00D150CA"/>
    <w:rsid w:val="00D7015C"/>
    <w:rsid w:val="00D815A2"/>
    <w:rsid w:val="00DA58EE"/>
    <w:rsid w:val="00DF5CC2"/>
    <w:rsid w:val="00E11647"/>
    <w:rsid w:val="00E1517B"/>
    <w:rsid w:val="00E2191A"/>
    <w:rsid w:val="00E368D4"/>
    <w:rsid w:val="00E5481B"/>
    <w:rsid w:val="00E55164"/>
    <w:rsid w:val="00E5737E"/>
    <w:rsid w:val="00EB6EB4"/>
    <w:rsid w:val="00EE3528"/>
    <w:rsid w:val="00EF3122"/>
    <w:rsid w:val="00F178CB"/>
    <w:rsid w:val="00F266F8"/>
    <w:rsid w:val="00F431AF"/>
    <w:rsid w:val="00F605D4"/>
    <w:rsid w:val="00F717A9"/>
    <w:rsid w:val="00F91A32"/>
    <w:rsid w:val="00F9286C"/>
    <w:rsid w:val="00FA3EE7"/>
    <w:rsid w:val="00FA6A49"/>
    <w:rsid w:val="00FC3D70"/>
    <w:rsid w:val="00FD58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AAA801"/>
  <w15:docId w15:val="{B8757AD5-4B7E-0446-B13D-1090234F3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MS Mincho"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8"/>
      <w:szCs w:val="28"/>
      <w:lang w:eastAsia="ja-JP"/>
    </w:rPr>
  </w:style>
  <w:style w:type="paragraph" w:styleId="Heading1">
    <w:name w:val="heading 1"/>
    <w:basedOn w:val="Normal"/>
    <w:next w:val="Normal"/>
    <w:qFormat/>
    <w:pPr>
      <w:keepNext/>
      <w:jc w:val="center"/>
      <w:outlineLvl w:val="0"/>
    </w:pPr>
    <w:rPr>
      <w:rFonts w:ascii=".VnTime" w:eastAsia="Times New Roman" w:hAnsi=".VnTime"/>
      <w:b/>
      <w:bCs/>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rPr>
      <w:sz w:val="16"/>
      <w:szCs w:val="16"/>
    </w:rPr>
  </w:style>
  <w:style w:type="paragraph" w:styleId="CommentText">
    <w:name w:val="annotation text"/>
    <w:basedOn w:val="Normal"/>
    <w:rPr>
      <w:sz w:val="20"/>
      <w:szCs w:val="20"/>
    </w:rPr>
  </w:style>
  <w:style w:type="character" w:customStyle="1" w:styleId="CommentTextChar">
    <w:name w:val="Comment Text Char"/>
    <w:rPr>
      <w:lang w:eastAsia="ja-JP"/>
    </w:rPr>
  </w:style>
  <w:style w:type="paragraph" w:styleId="CommentSubject">
    <w:name w:val="annotation subject"/>
    <w:basedOn w:val="CommentText"/>
    <w:next w:val="CommentText"/>
    <w:rPr>
      <w:b/>
      <w:bCs/>
    </w:rPr>
  </w:style>
  <w:style w:type="character" w:customStyle="1" w:styleId="CommentSubjectChar">
    <w:name w:val="Comment Subject Char"/>
    <w:rPr>
      <w:b/>
      <w:bCs/>
      <w:lang w:eastAsia="ja-JP"/>
    </w:rPr>
  </w:style>
  <w:style w:type="paragraph" w:styleId="BalloonText">
    <w:name w:val="Balloon Text"/>
    <w:basedOn w:val="Normal"/>
    <w:rPr>
      <w:rFonts w:ascii="Segoe UI" w:hAnsi="Segoe UI" w:cs="Segoe UI"/>
      <w:sz w:val="18"/>
      <w:szCs w:val="18"/>
    </w:rPr>
  </w:style>
  <w:style w:type="character" w:customStyle="1" w:styleId="BalloonTextChar">
    <w:name w:val="Balloon Text Char"/>
    <w:rPr>
      <w:rFonts w:ascii="Segoe UI" w:hAnsi="Segoe UI" w:cs="Segoe UI"/>
      <w:sz w:val="18"/>
      <w:szCs w:val="18"/>
      <w:lang w:eastAsia="ja-JP"/>
    </w:rPr>
  </w:style>
  <w:style w:type="character" w:styleId="Hyperlink">
    <w:name w:val="Hyperlink"/>
    <w:uiPriority w:val="99"/>
    <w:semiHidden/>
    <w:unhideWhenUsed/>
    <w:rPr>
      <w:color w:val="0000FF"/>
      <w:u w:val="single"/>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rPr>
      <w:lang w:eastAsia="ja-JP"/>
    </w:rPr>
  </w:style>
  <w:style w:type="character" w:styleId="EndnoteReference">
    <w:name w:val="end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rPr>
      <w:lang w:eastAsia="ja-JP"/>
    </w:rPr>
  </w:style>
  <w:style w:type="character" w:styleId="FootnoteReference">
    <w:name w:val="footnote reference"/>
    <w:uiPriority w:val="99"/>
    <w:semiHidden/>
    <w:unhideWhenUsed/>
    <w:rPr>
      <w:vertAlign w:val="superscript"/>
    </w:rPr>
  </w:style>
  <w:style w:type="paragraph" w:styleId="NormalWeb">
    <w:name w:val="Normal (Web)"/>
    <w:basedOn w:val="Normal"/>
    <w:uiPriority w:val="99"/>
    <w:semiHidden/>
    <w:unhideWhenUsed/>
    <w:pPr>
      <w:spacing w:before="100" w:beforeAutospacing="1" w:after="100" w:afterAutospacing="1"/>
    </w:pPr>
    <w:rPr>
      <w:rFonts w:eastAsia="Times New Roman"/>
      <w:sz w:val="24"/>
      <w:szCs w:val="24"/>
      <w:lang w:eastAsia="en-US"/>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sz w:val="28"/>
      <w:szCs w:val="28"/>
      <w:lang w:val="en-US" w:eastAsia="ja-JP"/>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sz w:val="28"/>
      <w:szCs w:val="28"/>
      <w:lang w:val="en-US" w:eastAsia="ja-JP"/>
    </w:rPr>
  </w:style>
  <w:style w:type="paragraph" w:styleId="Revision">
    <w:name w:val="Revision"/>
    <w:hidden/>
    <w:uiPriority w:val="99"/>
    <w:semiHidden/>
    <w:rPr>
      <w:sz w:val="28"/>
      <w:szCs w:val="28"/>
      <w:lang w:eastAsia="ja-JP"/>
    </w:rPr>
  </w:style>
  <w:style w:type="character" w:customStyle="1" w:styleId="fontstyle01">
    <w:name w:val="fontstyle01"/>
    <w:rsid w:val="00B35AA6"/>
    <w:rPr>
      <w:rFonts w:ascii="Times New Roman" w:hAnsi="Times New Roman" w:cs="Times New Roman" w:hint="default"/>
      <w:b w:val="0"/>
      <w:bCs w:val="0"/>
      <w:i/>
      <w:iCs/>
      <w:color w:val="000000"/>
      <w:sz w:val="28"/>
      <w:szCs w:val="28"/>
    </w:rPr>
  </w:style>
  <w:style w:type="character" w:customStyle="1" w:styleId="fontstyle21">
    <w:name w:val="fontstyle21"/>
    <w:rsid w:val="00B35AA6"/>
    <w:rPr>
      <w:rFonts w:ascii="Times New Roman" w:hAnsi="Times New Roman" w:cs="Times New 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1303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9D8C66-309F-4CC0-B95F-E9DA104D93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679</Words>
  <Characters>3874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Nghi quyet TT HDND tinh</vt:lpstr>
    </vt:vector>
  </TitlesOfParts>
  <Company>HDNDT</Company>
  <LinksUpToDate>false</LinksUpToDate>
  <CharactersWithSpaces>4544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Nghi quyet TT HDND tinh</dc:title>
  <dc:subject/>
  <dc:creator>HDND</dc:creator>
  <cp:keywords/>
  <cp:lastModifiedBy>Microsoft Office User</cp:lastModifiedBy>
  <cp:revision>2</cp:revision>
  <cp:lastPrinted>2026-03-18T04:11:00Z</cp:lastPrinted>
  <dcterms:created xsi:type="dcterms:W3CDTF">2026-07-03T09:57:00Z</dcterms:created>
  <dcterms:modified xsi:type="dcterms:W3CDTF">2026-07-03T09:57:00Z</dcterms:modified>
</cp:coreProperties>
</file>