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90" w:type="dxa"/>
        <w:tblInd w:w="-176" w:type="dxa"/>
        <w:tblLook w:val="01E0" w:firstRow="1" w:lastRow="1" w:firstColumn="1" w:lastColumn="1" w:noHBand="0" w:noVBand="0"/>
      </w:tblPr>
      <w:tblGrid>
        <w:gridCol w:w="3720"/>
        <w:gridCol w:w="5670"/>
      </w:tblGrid>
      <w:tr w:rsidR="00190699" w14:paraId="16B2E2E6" w14:textId="77777777">
        <w:tc>
          <w:tcPr>
            <w:tcW w:w="3720" w:type="dxa"/>
          </w:tcPr>
          <w:p w14:paraId="5F762D80" w14:textId="77777777" w:rsidR="00190699" w:rsidRDefault="00164461" w:rsidP="00387526">
            <w:pPr>
              <w:widowControl w:val="0"/>
              <w:spacing w:after="0" w:line="264" w:lineRule="auto"/>
              <w:jc w:val="center"/>
              <w:rPr>
                <w:rFonts w:eastAsia="SimSun" w:cs="Times New Roman"/>
                <w:b/>
                <w:noProof/>
                <w:sz w:val="26"/>
                <w:szCs w:val="26"/>
                <w:lang w:eastAsia="zh-CN"/>
              </w:rPr>
            </w:pPr>
            <w:bookmarkStart w:id="0" w:name="_GoBack"/>
            <w:bookmarkEnd w:id="0"/>
            <w:r>
              <w:rPr>
                <w:rFonts w:eastAsia="SimSun" w:cs="Times New Roman"/>
                <w:b/>
                <w:noProof/>
                <w:sz w:val="26"/>
                <w:szCs w:val="26"/>
                <w:lang w:eastAsia="zh-CN"/>
              </w:rPr>
              <w:t>ỦY BAN NHÂN DÂN</w:t>
            </w:r>
          </w:p>
          <w:p w14:paraId="53BC7DF6" w14:textId="59B9295A" w:rsidR="00190699" w:rsidRDefault="00AB4230" w:rsidP="00387526">
            <w:pPr>
              <w:widowControl w:val="0"/>
              <w:spacing w:after="0" w:line="264" w:lineRule="auto"/>
              <w:jc w:val="center"/>
              <w:rPr>
                <w:rFonts w:eastAsia="SimSun" w:cs="Times New Roman"/>
                <w:b/>
                <w:noProof/>
                <w:sz w:val="26"/>
                <w:szCs w:val="26"/>
                <w:lang w:val="vi-VN" w:eastAsia="zh-CN"/>
              </w:rPr>
            </w:pPr>
            <w:r w:rsidRPr="00995F66">
              <w:rPr>
                <w:rFonts w:eastAsia="SimSun" w:cs="Times New Roman"/>
                <w:noProof/>
                <w:sz w:val="12"/>
                <w:szCs w:val="12"/>
              </w:rPr>
              <mc:AlternateContent>
                <mc:Choice Requires="wps">
                  <w:drawing>
                    <wp:anchor distT="0" distB="0" distL="114300" distR="114300" simplePos="0" relativeHeight="251659264" behindDoc="0" locked="0" layoutInCell="1" allowOverlap="1" wp14:anchorId="67660A92" wp14:editId="7920288F">
                      <wp:simplePos x="0" y="0"/>
                      <wp:positionH relativeFrom="column">
                        <wp:posOffset>819150</wp:posOffset>
                      </wp:positionH>
                      <wp:positionV relativeFrom="paragraph">
                        <wp:posOffset>202565</wp:posOffset>
                      </wp:positionV>
                      <wp:extent cx="60007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1996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5.95pt" to="111.7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sH0HAIAADU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"/>
                  </w:pict>
                </mc:Fallback>
              </mc:AlternateContent>
            </w:r>
            <w:r w:rsidR="00164461">
              <w:rPr>
                <w:rFonts w:eastAsia="SimSun" w:cs="Times New Roman"/>
                <w:b/>
                <w:noProof/>
                <w:sz w:val="26"/>
                <w:szCs w:val="26"/>
                <w:lang w:eastAsia="zh-CN"/>
              </w:rPr>
              <w:t xml:space="preserve">TỈNH </w:t>
            </w:r>
            <w:r w:rsidR="00164461">
              <w:rPr>
                <w:rFonts w:eastAsia="SimSun" w:cs="Times New Roman"/>
                <w:b/>
                <w:noProof/>
                <w:sz w:val="26"/>
                <w:szCs w:val="26"/>
                <w:lang w:val="vi-VN" w:eastAsia="zh-CN"/>
              </w:rPr>
              <w:t>ĐIỆN BIÊN</w:t>
            </w:r>
          </w:p>
          <w:p w14:paraId="16171B88" w14:textId="78F13CDF" w:rsidR="00995F66" w:rsidRPr="00995F66" w:rsidRDefault="00995F66" w:rsidP="00387526">
            <w:pPr>
              <w:widowControl w:val="0"/>
              <w:spacing w:after="0" w:line="264" w:lineRule="auto"/>
              <w:jc w:val="center"/>
              <w:rPr>
                <w:rFonts w:eastAsia="SimSun" w:cs="Times New Roman"/>
                <w:noProof/>
                <w:sz w:val="12"/>
                <w:szCs w:val="12"/>
                <w:lang w:val="vi-VN" w:eastAsia="zh-CN"/>
              </w:rPr>
            </w:pPr>
          </w:p>
          <w:p w14:paraId="013926E1" w14:textId="095BA436" w:rsidR="00190699" w:rsidRDefault="00164461" w:rsidP="00387526">
            <w:pPr>
              <w:widowControl w:val="0"/>
              <w:spacing w:after="0" w:line="264" w:lineRule="auto"/>
              <w:jc w:val="center"/>
              <w:rPr>
                <w:rFonts w:eastAsia="SimSun" w:cs="Times New Roman"/>
                <w:noProof/>
                <w:sz w:val="26"/>
                <w:szCs w:val="26"/>
                <w:lang w:val="vi-VN" w:eastAsia="zh-CN"/>
              </w:rPr>
            </w:pPr>
            <w:r>
              <w:rPr>
                <w:rFonts w:eastAsia="SimSun" w:cs="Times New Roman"/>
                <w:noProof/>
                <w:sz w:val="26"/>
                <w:szCs w:val="26"/>
                <w:lang w:val="vi-VN" w:eastAsia="zh-CN"/>
              </w:rPr>
              <w:t>Số:</w:t>
            </w:r>
            <w:r w:rsidR="00410A15">
              <w:rPr>
                <w:rFonts w:eastAsia="SimSun" w:cs="Times New Roman"/>
                <w:noProof/>
                <w:sz w:val="26"/>
                <w:szCs w:val="26"/>
                <w:lang w:eastAsia="zh-CN"/>
              </w:rPr>
              <w:t xml:space="preserve"> 25</w:t>
            </w:r>
            <w:r>
              <w:rPr>
                <w:rFonts w:eastAsia="SimSun" w:cs="Times New Roman"/>
                <w:noProof/>
                <w:sz w:val="26"/>
                <w:szCs w:val="26"/>
                <w:lang w:val="vi-VN" w:eastAsia="zh-CN"/>
              </w:rPr>
              <w:t>/2025/QĐ-UBND</w:t>
            </w:r>
          </w:p>
          <w:p w14:paraId="0895376B" w14:textId="669DA601" w:rsidR="00190699" w:rsidRDefault="00190699" w:rsidP="00387526">
            <w:pPr>
              <w:widowControl w:val="0"/>
              <w:spacing w:after="0" w:line="264" w:lineRule="auto"/>
              <w:jc w:val="center"/>
              <w:rPr>
                <w:rFonts w:eastAsia="SimSun" w:cs="Times New Roman"/>
                <w:noProof/>
                <w:sz w:val="24"/>
                <w:szCs w:val="24"/>
                <w:lang w:val="vi-VN" w:eastAsia="zh-CN"/>
              </w:rPr>
            </w:pPr>
          </w:p>
        </w:tc>
        <w:tc>
          <w:tcPr>
            <w:tcW w:w="5670" w:type="dxa"/>
          </w:tcPr>
          <w:p w14:paraId="5F7BC7C1" w14:textId="77777777" w:rsidR="00190699" w:rsidRDefault="00164461" w:rsidP="00387526">
            <w:pPr>
              <w:widowControl w:val="0"/>
              <w:spacing w:after="0" w:line="264" w:lineRule="auto"/>
              <w:jc w:val="center"/>
              <w:rPr>
                <w:rFonts w:eastAsia="SimSun" w:cs="Times New Roman"/>
                <w:b/>
                <w:noProof/>
                <w:sz w:val="26"/>
                <w:szCs w:val="26"/>
                <w:lang w:val="vi-VN" w:eastAsia="zh-CN"/>
              </w:rPr>
            </w:pPr>
            <w:r>
              <w:rPr>
                <w:rFonts w:eastAsia="SimSun" w:cs="Times New Roman"/>
                <w:b/>
                <w:noProof/>
                <w:sz w:val="26"/>
                <w:szCs w:val="26"/>
                <w:lang w:val="vi-VN" w:eastAsia="zh-CN"/>
              </w:rPr>
              <w:t>CỘNG HÒA XÃ HỘI CHỦ NGHĨA VIỆT NAM</w:t>
            </w:r>
          </w:p>
          <w:p w14:paraId="2AAB322F" w14:textId="2529AD93" w:rsidR="00190699" w:rsidRDefault="00164461" w:rsidP="00387526">
            <w:pPr>
              <w:widowControl w:val="0"/>
              <w:spacing w:after="0" w:line="264" w:lineRule="auto"/>
              <w:jc w:val="center"/>
              <w:rPr>
                <w:rFonts w:eastAsia="SimSun" w:cs="Times New Roman"/>
                <w:b/>
                <w:noProof/>
                <w:szCs w:val="28"/>
                <w:lang w:eastAsia="zh-CN"/>
              </w:rPr>
            </w:pPr>
            <w:r>
              <w:rPr>
                <w:rFonts w:eastAsia="SimSun" w:cs="Times New Roman"/>
                <w:b/>
                <w:noProof/>
                <w:szCs w:val="28"/>
                <w:lang w:eastAsia="zh-CN"/>
              </w:rPr>
              <w:t xml:space="preserve">Độc lập </w:t>
            </w:r>
            <w:r w:rsidR="00AB4230">
              <w:rPr>
                <w:rFonts w:eastAsia="SimSun" w:cs="Times New Roman"/>
                <w:b/>
                <w:noProof/>
                <w:szCs w:val="28"/>
                <w:lang w:eastAsia="zh-CN"/>
              </w:rPr>
              <w:t>-</w:t>
            </w:r>
            <w:r>
              <w:rPr>
                <w:rFonts w:eastAsia="SimSun" w:cs="Times New Roman"/>
                <w:b/>
                <w:noProof/>
                <w:szCs w:val="28"/>
                <w:lang w:eastAsia="zh-CN"/>
              </w:rPr>
              <w:t xml:space="preserve"> Tự do </w:t>
            </w:r>
            <w:r w:rsidR="00AB4230">
              <w:rPr>
                <w:rFonts w:eastAsia="SimSun" w:cs="Times New Roman"/>
                <w:b/>
                <w:noProof/>
                <w:szCs w:val="28"/>
                <w:lang w:eastAsia="zh-CN"/>
              </w:rPr>
              <w:t>-</w:t>
            </w:r>
            <w:r>
              <w:rPr>
                <w:rFonts w:eastAsia="SimSun" w:cs="Times New Roman"/>
                <w:b/>
                <w:noProof/>
                <w:szCs w:val="28"/>
                <w:lang w:eastAsia="zh-CN"/>
              </w:rPr>
              <w:t xml:space="preserve"> Hạnh phúc</w:t>
            </w:r>
          </w:p>
          <w:p w14:paraId="6F997498" w14:textId="773E9ABA" w:rsidR="00995F66" w:rsidRPr="00995F66" w:rsidRDefault="00995F66" w:rsidP="00387526">
            <w:pPr>
              <w:widowControl w:val="0"/>
              <w:spacing w:after="0" w:line="264" w:lineRule="auto"/>
              <w:jc w:val="center"/>
              <w:rPr>
                <w:rFonts w:eastAsia="SimSun" w:cs="Times New Roman"/>
                <w:i/>
                <w:noProof/>
                <w:sz w:val="12"/>
                <w:szCs w:val="12"/>
                <w:lang w:val="vi-VN" w:eastAsia="zh-CN"/>
              </w:rPr>
            </w:pPr>
            <w:r>
              <w:rPr>
                <w:rFonts w:eastAsia="SimSun" w:cs="Times New Roman"/>
                <w:b/>
                <w:noProof/>
                <w:szCs w:val="28"/>
              </w:rPr>
              <mc:AlternateContent>
                <mc:Choice Requires="wps">
                  <w:drawing>
                    <wp:anchor distT="0" distB="0" distL="114300" distR="114300" simplePos="0" relativeHeight="251662336" behindDoc="0" locked="0" layoutInCell="1" allowOverlap="1" wp14:anchorId="6FB8C145" wp14:editId="5AAA25F1">
                      <wp:simplePos x="0" y="0"/>
                      <wp:positionH relativeFrom="column">
                        <wp:posOffset>652145</wp:posOffset>
                      </wp:positionH>
                      <wp:positionV relativeFrom="paragraph">
                        <wp:posOffset>7843</wp:posOffset>
                      </wp:positionV>
                      <wp:extent cx="216535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16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E9A6C7"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1.35pt,.6pt" to="221.8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" strokecolor="black [3200]">
                      <v:stroke joinstyle="miter"/>
                    </v:line>
                  </w:pict>
                </mc:Fallback>
              </mc:AlternateContent>
            </w:r>
          </w:p>
          <w:p w14:paraId="04B108FF" w14:textId="05FEB8E6" w:rsidR="00190699" w:rsidRDefault="00164461" w:rsidP="00387526">
            <w:pPr>
              <w:widowControl w:val="0"/>
              <w:spacing w:after="0" w:line="264" w:lineRule="auto"/>
              <w:jc w:val="center"/>
              <w:rPr>
                <w:rFonts w:eastAsia="SimSun" w:cs="Times New Roman"/>
                <w:i/>
                <w:noProof/>
                <w:sz w:val="24"/>
                <w:szCs w:val="24"/>
                <w:lang w:val="vi-VN" w:eastAsia="zh-CN"/>
              </w:rPr>
            </w:pPr>
            <w:r>
              <w:rPr>
                <w:rFonts w:eastAsia="SimSun" w:cs="Times New Roman"/>
                <w:i/>
                <w:noProof/>
                <w:szCs w:val="24"/>
                <w:lang w:val="vi-VN" w:eastAsia="zh-CN"/>
              </w:rPr>
              <w:t>Điện Biên</w:t>
            </w:r>
            <w:r>
              <w:rPr>
                <w:rFonts w:eastAsia="SimSun" w:cs="Times New Roman"/>
                <w:i/>
                <w:noProof/>
                <w:szCs w:val="24"/>
                <w:lang w:eastAsia="zh-CN"/>
              </w:rPr>
              <w:t>, ngày</w:t>
            </w:r>
            <w:r w:rsidR="00410A15">
              <w:rPr>
                <w:rFonts w:eastAsia="SimSun" w:cs="Times New Roman"/>
                <w:i/>
                <w:noProof/>
                <w:szCs w:val="24"/>
                <w:lang w:eastAsia="zh-CN"/>
              </w:rPr>
              <w:t xml:space="preserve"> 10</w:t>
            </w:r>
            <w:r>
              <w:rPr>
                <w:rFonts w:eastAsia="SimSun" w:cs="Times New Roman"/>
                <w:i/>
                <w:noProof/>
                <w:szCs w:val="24"/>
                <w:lang w:eastAsia="zh-CN"/>
              </w:rPr>
              <w:t xml:space="preserve"> tháng</w:t>
            </w:r>
            <w:r w:rsidR="00995F66">
              <w:rPr>
                <w:rFonts w:eastAsia="SimSun" w:cs="Times New Roman"/>
                <w:i/>
                <w:noProof/>
                <w:szCs w:val="24"/>
                <w:lang w:eastAsia="zh-CN"/>
              </w:rPr>
              <w:t xml:space="preserve"> 4</w:t>
            </w:r>
            <w:r>
              <w:rPr>
                <w:rFonts w:eastAsia="SimSun" w:cs="Times New Roman"/>
                <w:i/>
                <w:noProof/>
                <w:szCs w:val="24"/>
                <w:lang w:eastAsia="zh-CN"/>
              </w:rPr>
              <w:t xml:space="preserve"> năm 202</w:t>
            </w:r>
            <w:r>
              <w:rPr>
                <w:rFonts w:eastAsia="SimSun" w:cs="Times New Roman"/>
                <w:i/>
                <w:noProof/>
                <w:szCs w:val="24"/>
                <w:lang w:val="vi-VN" w:eastAsia="zh-CN"/>
              </w:rPr>
              <w:t>5</w:t>
            </w:r>
          </w:p>
        </w:tc>
      </w:tr>
    </w:tbl>
    <w:p w14:paraId="67B7573C" w14:textId="77777777" w:rsidR="00190699" w:rsidRDefault="00164461" w:rsidP="008B3F1B">
      <w:pPr>
        <w:widowControl w:val="0"/>
        <w:spacing w:before="120" w:after="0" w:line="340" w:lineRule="exact"/>
        <w:jc w:val="center"/>
        <w:rPr>
          <w:rFonts w:eastAsia="SimSun" w:cs="Times New Roman"/>
          <w:b/>
          <w:noProof/>
          <w:szCs w:val="28"/>
          <w:lang w:eastAsia="zh-CN"/>
        </w:rPr>
      </w:pPr>
      <w:r>
        <w:rPr>
          <w:rFonts w:eastAsia="SimSun" w:cs="Times New Roman"/>
          <w:b/>
          <w:noProof/>
          <w:szCs w:val="28"/>
          <w:lang w:eastAsia="zh-CN"/>
        </w:rPr>
        <w:t>QUYẾT ĐỊNH</w:t>
      </w:r>
    </w:p>
    <w:p w14:paraId="0129DF93" w14:textId="00813775" w:rsidR="002D46C7" w:rsidRDefault="00164461" w:rsidP="008B3F1B">
      <w:pPr>
        <w:widowControl w:val="0"/>
        <w:spacing w:after="0" w:line="340" w:lineRule="exact"/>
        <w:jc w:val="center"/>
        <w:rPr>
          <w:rFonts w:eastAsia="SimSun" w:cs="Times New Roman"/>
          <w:b/>
          <w:bCs/>
          <w:noProof/>
          <w:color w:val="000000"/>
          <w:szCs w:val="28"/>
          <w:lang w:val="vi-VN" w:eastAsia="zh-CN"/>
        </w:rPr>
      </w:pPr>
      <w:r>
        <w:rPr>
          <w:rFonts w:eastAsia="SimSun" w:cs="Times New Roman"/>
          <w:b/>
          <w:bCs/>
          <w:noProof/>
          <w:color w:val="000000"/>
          <w:szCs w:val="28"/>
          <w:lang w:val="vi-VN" w:eastAsia="zh-CN"/>
        </w:rPr>
        <w:t xml:space="preserve">Quy định về đặc điểm kinh tế </w:t>
      </w:r>
      <w:r w:rsidR="00AB4230">
        <w:rPr>
          <w:rFonts w:eastAsia="SimSun" w:cs="Times New Roman"/>
          <w:b/>
          <w:bCs/>
          <w:noProof/>
          <w:color w:val="000000"/>
          <w:szCs w:val="28"/>
          <w:lang w:eastAsia="zh-CN"/>
        </w:rPr>
        <w:t>-</w:t>
      </w:r>
      <w:r>
        <w:rPr>
          <w:rFonts w:eastAsia="SimSun" w:cs="Times New Roman"/>
          <w:b/>
          <w:bCs/>
          <w:noProof/>
          <w:color w:val="000000"/>
          <w:szCs w:val="28"/>
          <w:lang w:val="vi-VN" w:eastAsia="zh-CN"/>
        </w:rPr>
        <w:t xml:space="preserve"> kỹ thuật của dịch vụ theo yêu cầu</w:t>
      </w:r>
    </w:p>
    <w:p w14:paraId="7F9A9626" w14:textId="24CA54F4" w:rsidR="00190699" w:rsidRDefault="00164461" w:rsidP="008B3F1B">
      <w:pPr>
        <w:widowControl w:val="0"/>
        <w:spacing w:after="0" w:line="340" w:lineRule="exact"/>
        <w:jc w:val="center"/>
        <w:rPr>
          <w:rFonts w:eastAsia="Times New Roman" w:cs="Times New Roman"/>
          <w:b/>
          <w:szCs w:val="28"/>
        </w:rPr>
      </w:pPr>
      <w:r>
        <w:rPr>
          <w:rFonts w:eastAsia="SimSun" w:cs="Times New Roman"/>
          <w:b/>
          <w:bCs/>
          <w:noProof/>
          <w:color w:val="000000"/>
          <w:szCs w:val="28"/>
          <w:lang w:val="vi-VN" w:eastAsia="zh-CN"/>
        </w:rPr>
        <w:t xml:space="preserve">liên quan đến việc công chứng trên địa bàn tỉnh </w:t>
      </w:r>
      <w:r>
        <w:rPr>
          <w:rFonts w:eastAsia="Times New Roman" w:cs="Times New Roman"/>
          <w:b/>
          <w:szCs w:val="28"/>
        </w:rPr>
        <w:t>Điện Biên</w:t>
      </w:r>
    </w:p>
    <w:p w14:paraId="687F2B96" w14:textId="77777777" w:rsidR="00190699" w:rsidRDefault="00164461" w:rsidP="008B3F1B">
      <w:pPr>
        <w:widowControl w:val="0"/>
        <w:spacing w:after="0" w:line="340" w:lineRule="exact"/>
        <w:ind w:firstLine="709"/>
        <w:jc w:val="center"/>
        <w:rPr>
          <w:rFonts w:eastAsia="SimSun" w:cs="Times New Roman"/>
          <w:b/>
          <w:noProof/>
          <w:szCs w:val="28"/>
          <w:lang w:eastAsia="zh-CN"/>
        </w:rPr>
      </w:pPr>
      <w:r>
        <w:rPr>
          <w:rFonts w:eastAsia="SimSun" w:cs="Times New Roman"/>
          <w:b/>
          <w:noProof/>
          <w:szCs w:val="28"/>
        </w:rPr>
        <mc:AlternateContent>
          <mc:Choice Requires="wps">
            <w:drawing>
              <wp:anchor distT="0" distB="0" distL="114300" distR="114300" simplePos="0" relativeHeight="251658752" behindDoc="0" locked="0" layoutInCell="1" allowOverlap="1" wp14:anchorId="3A002BB9" wp14:editId="2F7E4C4E">
                <wp:simplePos x="0" y="0"/>
                <wp:positionH relativeFrom="margin">
                  <wp:align>center</wp:align>
                </wp:positionH>
                <wp:positionV relativeFrom="paragraph">
                  <wp:posOffset>28311</wp:posOffset>
                </wp:positionV>
                <wp:extent cx="11239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123950" cy="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61550B03" id="Straight Connector 4" o:spid="_x0000_s1026" style="position:absolute;z-index:251658752;visibility:visible;mso-wrap-style:square;mso-wrap-distance-left:9pt;mso-wrap-distance-top:0;mso-wrap-distance-right:9pt;mso-wrap-distance-bottom:0;mso-position-horizontal:center;mso-position-horizontal-relative:margin;mso-position-vertical:absolute;mso-position-vertical-relative:text" from="0,2.25pt" to="88.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" strokecolor="windowText">
                <v:stroke joinstyle="miter"/>
                <w10:wrap anchorx="margin"/>
              </v:line>
            </w:pict>
          </mc:Fallback>
        </mc:AlternateContent>
      </w:r>
    </w:p>
    <w:p w14:paraId="396650E5" w14:textId="77777777" w:rsidR="00190699" w:rsidRPr="00017F66" w:rsidRDefault="00164461" w:rsidP="00410A15">
      <w:pPr>
        <w:widowControl w:val="0"/>
        <w:spacing w:before="120" w:after="120" w:line="240" w:lineRule="auto"/>
        <w:ind w:firstLine="680"/>
        <w:jc w:val="both"/>
        <w:rPr>
          <w:rFonts w:eastAsia="SimSun" w:cs="Times New Roman"/>
          <w:i/>
          <w:noProof/>
          <w:spacing w:val="-2"/>
          <w:szCs w:val="28"/>
          <w:lang w:eastAsia="zh-CN"/>
        </w:rPr>
      </w:pPr>
      <w:r w:rsidRPr="00017F66">
        <w:rPr>
          <w:rFonts w:eastAsia="SimSun" w:cs="Times New Roman"/>
          <w:i/>
          <w:noProof/>
          <w:spacing w:val="-2"/>
          <w:szCs w:val="28"/>
          <w:lang w:eastAsia="zh-CN"/>
        </w:rPr>
        <w:t xml:space="preserve">Căn cứ Luật Tổ chức chính quyền địa phương ngày 19 tháng 02 năm 2025; </w:t>
      </w:r>
    </w:p>
    <w:p w14:paraId="1DE7CBD4" w14:textId="60834640" w:rsidR="00665D86" w:rsidRPr="00C50334" w:rsidRDefault="00164461" w:rsidP="00410A15">
      <w:pPr>
        <w:widowControl w:val="0"/>
        <w:shd w:val="clear" w:color="auto" w:fill="FFFFFF"/>
        <w:spacing w:before="120" w:after="120" w:line="240" w:lineRule="auto"/>
        <w:ind w:firstLine="680"/>
        <w:jc w:val="both"/>
        <w:rPr>
          <w:rFonts w:eastAsia="Times New Roman" w:cs="Times New Roman"/>
          <w:i/>
          <w:iCs/>
          <w:spacing w:val="2"/>
          <w:szCs w:val="28"/>
        </w:rPr>
      </w:pPr>
      <w:r w:rsidRPr="00C50334">
        <w:rPr>
          <w:rFonts w:eastAsia="Times New Roman" w:cs="Times New Roman"/>
          <w:i/>
          <w:iCs/>
          <w:spacing w:val="2"/>
          <w:szCs w:val="28"/>
          <w:lang w:val="vi-VN"/>
        </w:rPr>
        <w:t>Căn cứ Luật Ban hành</w:t>
      </w:r>
      <w:r w:rsidRPr="00C50334">
        <w:rPr>
          <w:rFonts w:eastAsia="Times New Roman" w:cs="Times New Roman"/>
          <w:i/>
          <w:spacing w:val="2"/>
          <w:szCs w:val="28"/>
          <w:lang w:val="vi-VN"/>
        </w:rPr>
        <w:t> </w:t>
      </w:r>
      <w:r w:rsidRPr="00C50334">
        <w:rPr>
          <w:rFonts w:eastAsia="Times New Roman" w:cs="Times New Roman"/>
          <w:i/>
          <w:spacing w:val="2"/>
          <w:szCs w:val="28"/>
          <w:shd w:val="clear" w:color="auto" w:fill="FFFFFF"/>
          <w:lang w:val="vi-VN"/>
        </w:rPr>
        <w:t>văn</w:t>
      </w:r>
      <w:r w:rsidRPr="00C50334">
        <w:rPr>
          <w:rFonts w:eastAsia="Times New Roman" w:cs="Times New Roman"/>
          <w:i/>
          <w:spacing w:val="2"/>
          <w:szCs w:val="28"/>
          <w:lang w:val="vi-VN"/>
        </w:rPr>
        <w:t> </w:t>
      </w:r>
      <w:r w:rsidRPr="00C50334">
        <w:rPr>
          <w:rFonts w:eastAsia="Times New Roman" w:cs="Times New Roman"/>
          <w:i/>
          <w:iCs/>
          <w:spacing w:val="2"/>
          <w:szCs w:val="28"/>
          <w:lang w:val="vi-VN"/>
        </w:rPr>
        <w:t xml:space="preserve">bản quy phạm pháp luật ngày </w:t>
      </w:r>
      <w:r w:rsidR="00665D86" w:rsidRPr="00C50334">
        <w:rPr>
          <w:rFonts w:eastAsia="Times New Roman" w:cs="Times New Roman"/>
          <w:i/>
          <w:iCs/>
          <w:spacing w:val="2"/>
          <w:szCs w:val="28"/>
        </w:rPr>
        <w:t>19</w:t>
      </w:r>
      <w:r w:rsidRPr="00C50334">
        <w:rPr>
          <w:rFonts w:eastAsia="Times New Roman" w:cs="Times New Roman"/>
          <w:i/>
          <w:iCs/>
          <w:spacing w:val="2"/>
          <w:szCs w:val="28"/>
          <w:lang w:val="vi-VN"/>
        </w:rPr>
        <w:t xml:space="preserve"> tháng </w:t>
      </w:r>
      <w:r w:rsidR="00665D86" w:rsidRPr="00C50334">
        <w:rPr>
          <w:rFonts w:eastAsia="Times New Roman" w:cs="Times New Roman"/>
          <w:i/>
          <w:iCs/>
          <w:spacing w:val="2"/>
          <w:szCs w:val="28"/>
        </w:rPr>
        <w:t>02</w:t>
      </w:r>
      <w:r w:rsidRPr="00C50334">
        <w:rPr>
          <w:rFonts w:eastAsia="Times New Roman" w:cs="Times New Roman"/>
          <w:i/>
          <w:iCs/>
          <w:spacing w:val="2"/>
          <w:szCs w:val="28"/>
          <w:lang w:val="vi-VN"/>
        </w:rPr>
        <w:t xml:space="preserve"> năm 20</w:t>
      </w:r>
      <w:r w:rsidR="00665D86" w:rsidRPr="00C50334">
        <w:rPr>
          <w:rFonts w:eastAsia="Times New Roman" w:cs="Times New Roman"/>
          <w:i/>
          <w:iCs/>
          <w:spacing w:val="2"/>
          <w:szCs w:val="28"/>
        </w:rPr>
        <w:t>2</w:t>
      </w:r>
      <w:r w:rsidRPr="00C50334">
        <w:rPr>
          <w:rFonts w:eastAsia="Times New Roman" w:cs="Times New Roman"/>
          <w:i/>
          <w:iCs/>
          <w:spacing w:val="2"/>
          <w:szCs w:val="28"/>
          <w:lang w:val="vi-VN"/>
        </w:rPr>
        <w:t>5</w:t>
      </w:r>
      <w:r w:rsidR="00665D86" w:rsidRPr="00C50334">
        <w:rPr>
          <w:rFonts w:eastAsia="Times New Roman" w:cs="Times New Roman"/>
          <w:i/>
          <w:iCs/>
          <w:spacing w:val="2"/>
          <w:szCs w:val="28"/>
        </w:rPr>
        <w:t>;</w:t>
      </w:r>
    </w:p>
    <w:p w14:paraId="46AF6B4D" w14:textId="77777777" w:rsidR="00190699" w:rsidRPr="00C50334" w:rsidRDefault="00164461" w:rsidP="00410A15">
      <w:pPr>
        <w:widowControl w:val="0"/>
        <w:spacing w:before="120" w:after="120" w:line="240" w:lineRule="auto"/>
        <w:ind w:firstLine="680"/>
        <w:jc w:val="both"/>
        <w:rPr>
          <w:rFonts w:eastAsia="SimSun" w:cs="Times New Roman"/>
          <w:i/>
          <w:noProof/>
          <w:szCs w:val="28"/>
          <w:lang w:eastAsia="zh-CN"/>
        </w:rPr>
      </w:pPr>
      <w:r w:rsidRPr="00C50334">
        <w:rPr>
          <w:rFonts w:eastAsia="SimSun" w:cs="Times New Roman"/>
          <w:i/>
          <w:noProof/>
          <w:szCs w:val="28"/>
          <w:lang w:eastAsia="zh-CN"/>
        </w:rPr>
        <w:t>Căn cứ Luật Công chứng ngày 20 tháng 6 năm 2014;</w:t>
      </w:r>
    </w:p>
    <w:p w14:paraId="52B44728" w14:textId="77777777" w:rsidR="00190699" w:rsidRPr="00C50334" w:rsidRDefault="00164461" w:rsidP="00410A15">
      <w:pPr>
        <w:widowControl w:val="0"/>
        <w:spacing w:before="120" w:after="120" w:line="240" w:lineRule="auto"/>
        <w:ind w:firstLine="680"/>
        <w:jc w:val="both"/>
        <w:rPr>
          <w:rFonts w:eastAsia="SimSun" w:cs="Times New Roman"/>
          <w:i/>
          <w:noProof/>
          <w:szCs w:val="28"/>
          <w:lang w:eastAsia="zh-CN"/>
        </w:rPr>
      </w:pPr>
      <w:r w:rsidRPr="00C50334">
        <w:rPr>
          <w:rFonts w:eastAsia="SimSun" w:cs="Times New Roman"/>
          <w:i/>
          <w:noProof/>
          <w:szCs w:val="28"/>
          <w:lang w:eastAsia="zh-CN"/>
        </w:rPr>
        <w:t>Căn cứ Luật Giá ngày 19 tháng 6 năm 2023;</w:t>
      </w:r>
    </w:p>
    <w:p w14:paraId="691AAFBB" w14:textId="272AF4F8" w:rsidR="00190699" w:rsidRPr="00017F66" w:rsidRDefault="00164461" w:rsidP="00410A15">
      <w:pPr>
        <w:widowControl w:val="0"/>
        <w:spacing w:before="120" w:after="120" w:line="240" w:lineRule="auto"/>
        <w:ind w:firstLine="680"/>
        <w:jc w:val="both"/>
        <w:rPr>
          <w:rFonts w:eastAsia="SimSun" w:cs="Times New Roman"/>
          <w:i/>
          <w:iCs/>
          <w:noProof/>
          <w:spacing w:val="-2"/>
          <w:szCs w:val="28"/>
          <w:bdr w:val="none" w:sz="0" w:space="0" w:color="auto" w:frame="1"/>
          <w:shd w:val="clear" w:color="auto" w:fill="FFFFFF"/>
          <w:lang w:val="nb-NO" w:eastAsia="zh-CN"/>
        </w:rPr>
      </w:pPr>
      <w:r w:rsidRPr="00017F66">
        <w:rPr>
          <w:rFonts w:eastAsia="SimSun" w:cs="Times New Roman"/>
          <w:i/>
          <w:iCs/>
          <w:noProof/>
          <w:spacing w:val="-2"/>
          <w:szCs w:val="28"/>
          <w:bdr w:val="none" w:sz="0" w:space="0" w:color="auto" w:frame="1"/>
          <w:shd w:val="clear" w:color="auto" w:fill="FFFFFF"/>
          <w:lang w:val="nb-NO" w:eastAsia="zh-CN"/>
        </w:rPr>
        <w:t>Căn cứ Nghị định số 29/2015/NĐ-CP ngày 15 tháng 3 năm 2015 của Chính phủ quy định chi tiết và hướng dẫn thi hành một số điều của Luật Công chứng;</w:t>
      </w:r>
    </w:p>
    <w:p w14:paraId="3FD48FD8" w14:textId="77777777" w:rsidR="00190699" w:rsidRPr="00C50334" w:rsidRDefault="00164461" w:rsidP="00410A15">
      <w:pPr>
        <w:widowControl w:val="0"/>
        <w:spacing w:before="120" w:after="120" w:line="240" w:lineRule="auto"/>
        <w:ind w:firstLine="680"/>
        <w:jc w:val="both"/>
        <w:rPr>
          <w:rFonts w:eastAsia="SimSun" w:cs="Times New Roman"/>
          <w:i/>
          <w:iCs/>
          <w:noProof/>
          <w:szCs w:val="28"/>
          <w:bdr w:val="none" w:sz="0" w:space="0" w:color="auto" w:frame="1"/>
          <w:shd w:val="clear" w:color="auto" w:fill="FFFFFF"/>
          <w:lang w:val="nb-NO" w:eastAsia="zh-CN"/>
        </w:rPr>
      </w:pPr>
      <w:r w:rsidRPr="00C50334">
        <w:rPr>
          <w:rFonts w:eastAsia="SimSun" w:cs="Times New Roman"/>
          <w:i/>
          <w:iCs/>
          <w:noProof/>
          <w:szCs w:val="28"/>
          <w:bdr w:val="none" w:sz="0" w:space="0" w:color="auto" w:frame="1"/>
          <w:shd w:val="clear" w:color="auto" w:fill="FFFFFF"/>
          <w:lang w:val="nb-NO" w:eastAsia="zh-CN"/>
        </w:rPr>
        <w:t>Căn cứ Nghị định số 85/2024/NĐ-CP ngày 10 tháng 7 năm 2024 của Chính phủ quy định chi tiết một số điều của Luật Giá;</w:t>
      </w:r>
    </w:p>
    <w:p w14:paraId="325B6D83" w14:textId="77777777" w:rsidR="00E36268" w:rsidRPr="00C50334" w:rsidRDefault="00164461" w:rsidP="00410A15">
      <w:pPr>
        <w:widowControl w:val="0"/>
        <w:spacing w:before="120" w:after="120" w:line="240" w:lineRule="auto"/>
        <w:ind w:firstLine="680"/>
        <w:jc w:val="both"/>
        <w:rPr>
          <w:rFonts w:eastAsia="SimSun" w:cs="Times New Roman"/>
          <w:i/>
          <w:noProof/>
          <w:szCs w:val="28"/>
          <w:lang w:eastAsia="zh-CN"/>
        </w:rPr>
      </w:pPr>
      <w:r w:rsidRPr="00C50334">
        <w:rPr>
          <w:rFonts w:eastAsia="SimSun" w:cs="Times New Roman"/>
          <w:i/>
          <w:noProof/>
          <w:szCs w:val="28"/>
          <w:lang w:val="vi-VN" w:eastAsia="zh-CN"/>
        </w:rPr>
        <w:t>Theo đề nghị của Giám đốc Sở Tư pháp</w:t>
      </w:r>
      <w:r w:rsidR="00E36268" w:rsidRPr="00C50334">
        <w:rPr>
          <w:rFonts w:eastAsia="SimSun" w:cs="Times New Roman"/>
          <w:i/>
          <w:noProof/>
          <w:szCs w:val="28"/>
          <w:lang w:eastAsia="zh-CN"/>
        </w:rPr>
        <w:t>;</w:t>
      </w:r>
    </w:p>
    <w:p w14:paraId="67EB2CA9" w14:textId="7E40D17C" w:rsidR="00E36268" w:rsidRPr="00C50334" w:rsidRDefault="00E36268" w:rsidP="00410A15">
      <w:pPr>
        <w:widowControl w:val="0"/>
        <w:spacing w:before="120" w:after="120" w:line="240" w:lineRule="auto"/>
        <w:ind w:firstLine="680"/>
        <w:jc w:val="both"/>
        <w:rPr>
          <w:rFonts w:eastAsia="SimSun" w:cs="Times New Roman"/>
          <w:i/>
          <w:noProof/>
          <w:szCs w:val="28"/>
          <w:lang w:eastAsia="zh-CN"/>
        </w:rPr>
      </w:pPr>
      <w:r w:rsidRPr="00C50334">
        <w:rPr>
          <w:rFonts w:eastAsia="SimSun" w:cs="Times New Roman"/>
          <w:i/>
          <w:noProof/>
          <w:szCs w:val="28"/>
          <w:lang w:eastAsia="zh-CN"/>
        </w:rPr>
        <w:t>Ủy ban nhân dân ban hành Quyết định</w:t>
      </w:r>
      <w:r w:rsidRPr="00C50334">
        <w:rPr>
          <w:rFonts w:eastAsia="SimSun" w:cs="Times New Roman"/>
          <w:b/>
          <w:bCs/>
          <w:i/>
          <w:noProof/>
          <w:color w:val="000000"/>
          <w:szCs w:val="28"/>
          <w:lang w:val="vi-VN" w:eastAsia="zh-CN"/>
        </w:rPr>
        <w:t xml:space="preserve"> </w:t>
      </w:r>
      <w:r w:rsidR="003A68CF">
        <w:rPr>
          <w:rFonts w:eastAsia="SimSun" w:cs="Times New Roman"/>
          <w:i/>
          <w:noProof/>
          <w:color w:val="000000"/>
          <w:szCs w:val="28"/>
          <w:lang w:eastAsia="zh-CN"/>
        </w:rPr>
        <w:t>q</w:t>
      </w:r>
      <w:r w:rsidRPr="00C50334">
        <w:rPr>
          <w:rFonts w:eastAsia="SimSun" w:cs="Times New Roman"/>
          <w:i/>
          <w:noProof/>
          <w:color w:val="000000"/>
          <w:szCs w:val="28"/>
          <w:lang w:val="vi-VN" w:eastAsia="zh-CN"/>
        </w:rPr>
        <w:t xml:space="preserve">uy định về đặc điểm kinh tế - kỹ thuật của dịch vụ theo yêu cầu liên quan đến việc công chứng trên địa bàn tỉnh </w:t>
      </w:r>
      <w:r w:rsidRPr="00C50334">
        <w:rPr>
          <w:rFonts w:eastAsia="Times New Roman" w:cs="Times New Roman"/>
          <w:i/>
          <w:szCs w:val="28"/>
        </w:rPr>
        <w:t>Điện Biên.</w:t>
      </w:r>
    </w:p>
    <w:p w14:paraId="6FD9B823" w14:textId="77777777" w:rsidR="00190699" w:rsidRPr="00C50334" w:rsidRDefault="00164461" w:rsidP="00410A15">
      <w:pPr>
        <w:widowControl w:val="0"/>
        <w:spacing w:before="240" w:after="240" w:line="240" w:lineRule="auto"/>
        <w:ind w:firstLine="680"/>
        <w:jc w:val="both"/>
        <w:rPr>
          <w:rFonts w:eastAsia="SimSun" w:cs="Times New Roman"/>
          <w:b/>
          <w:noProof/>
          <w:szCs w:val="28"/>
          <w:lang w:val="vi-VN" w:eastAsia="zh-CN"/>
        </w:rPr>
      </w:pPr>
      <w:r w:rsidRPr="00C50334">
        <w:rPr>
          <w:rFonts w:eastAsia="SimSun" w:cs="Times New Roman"/>
          <w:b/>
          <w:noProof/>
          <w:szCs w:val="28"/>
          <w:lang w:val="vi-VN" w:eastAsia="zh-CN"/>
        </w:rPr>
        <w:t>Điều 1. Phạm vi điều chỉnh</w:t>
      </w:r>
    </w:p>
    <w:p w14:paraId="0E7A1785" w14:textId="77777777" w:rsidR="00190699" w:rsidRPr="00C50334" w:rsidRDefault="00164461" w:rsidP="00410A15">
      <w:pPr>
        <w:widowControl w:val="0"/>
        <w:spacing w:before="240" w:after="240" w:line="240" w:lineRule="auto"/>
        <w:ind w:firstLine="680"/>
        <w:jc w:val="both"/>
        <w:rPr>
          <w:rFonts w:eastAsia="SimSun" w:cs="Times New Roman"/>
          <w:noProof/>
          <w:szCs w:val="28"/>
          <w:lang w:val="vi-VN" w:eastAsia="zh-CN"/>
        </w:rPr>
      </w:pPr>
      <w:r w:rsidRPr="00C50334">
        <w:rPr>
          <w:rFonts w:eastAsia="SimSun" w:cs="Times New Roman"/>
          <w:noProof/>
          <w:szCs w:val="28"/>
          <w:lang w:val="vi-VN" w:eastAsia="zh-CN"/>
        </w:rPr>
        <w:t>Quyết định này quy định về đặc điểm kinh tế - kỹ thuật của dịch vụ theo yêu cầu liên quan đến việc công chứng trên địa bàn tỉnh Điện Biên.</w:t>
      </w:r>
    </w:p>
    <w:p w14:paraId="7CE50614" w14:textId="77777777" w:rsidR="00190699" w:rsidRPr="00C50334" w:rsidRDefault="00164461" w:rsidP="00410A15">
      <w:pPr>
        <w:widowControl w:val="0"/>
        <w:spacing w:before="240" w:after="240" w:line="240" w:lineRule="auto"/>
        <w:ind w:firstLine="680"/>
        <w:jc w:val="both"/>
        <w:rPr>
          <w:rFonts w:eastAsia="SimSun" w:cs="Times New Roman"/>
          <w:b/>
          <w:noProof/>
          <w:szCs w:val="28"/>
          <w:lang w:val="vi-VN" w:eastAsia="zh-CN"/>
        </w:rPr>
      </w:pPr>
      <w:r w:rsidRPr="00C50334">
        <w:rPr>
          <w:rFonts w:eastAsia="SimSun" w:cs="Times New Roman"/>
          <w:b/>
          <w:noProof/>
          <w:szCs w:val="28"/>
          <w:lang w:val="vi-VN" w:eastAsia="zh-CN"/>
        </w:rPr>
        <w:t xml:space="preserve">Điều 2. Đối tượng áp dụng </w:t>
      </w:r>
    </w:p>
    <w:p w14:paraId="79273961" w14:textId="77777777" w:rsidR="00190699" w:rsidRPr="00C50334" w:rsidRDefault="00164461" w:rsidP="00410A15">
      <w:pPr>
        <w:widowControl w:val="0"/>
        <w:spacing w:before="240" w:after="240" w:line="240" w:lineRule="auto"/>
        <w:ind w:firstLine="680"/>
        <w:jc w:val="both"/>
        <w:rPr>
          <w:rFonts w:eastAsia="SimSun" w:cs="Times New Roman"/>
          <w:noProof/>
          <w:szCs w:val="28"/>
          <w:lang w:val="vi-VN" w:eastAsia="zh-CN"/>
        </w:rPr>
      </w:pPr>
      <w:r w:rsidRPr="00C50334">
        <w:rPr>
          <w:rFonts w:eastAsia="SimSun" w:cs="Times New Roman"/>
          <w:noProof/>
          <w:szCs w:val="28"/>
          <w:lang w:val="vi-VN" w:eastAsia="zh-CN"/>
        </w:rPr>
        <w:t>1. Các tổ chức hành nghề công chứng trên địa bàn tỉnh Điện Biên.</w:t>
      </w:r>
    </w:p>
    <w:p w14:paraId="70D131DA" w14:textId="77777777" w:rsidR="00190699" w:rsidRPr="00C50334" w:rsidRDefault="00164461" w:rsidP="00410A15">
      <w:pPr>
        <w:widowControl w:val="0"/>
        <w:spacing w:before="240" w:after="240" w:line="240" w:lineRule="auto"/>
        <w:ind w:firstLine="680"/>
        <w:jc w:val="both"/>
        <w:rPr>
          <w:rFonts w:eastAsia="SimSun" w:cs="Times New Roman"/>
          <w:noProof/>
          <w:szCs w:val="28"/>
          <w:lang w:val="vi-VN" w:eastAsia="zh-CN"/>
        </w:rPr>
      </w:pPr>
      <w:r w:rsidRPr="00C50334">
        <w:rPr>
          <w:rFonts w:eastAsia="SimSun" w:cs="Times New Roman"/>
          <w:noProof/>
          <w:szCs w:val="28"/>
          <w:lang w:val="vi-VN" w:eastAsia="zh-CN"/>
        </w:rPr>
        <w:t>2. Người yêu cầu công chứng.</w:t>
      </w:r>
    </w:p>
    <w:p w14:paraId="24725C87" w14:textId="77777777" w:rsidR="00190699" w:rsidRPr="00C50334" w:rsidRDefault="00164461" w:rsidP="00410A15">
      <w:pPr>
        <w:widowControl w:val="0"/>
        <w:spacing w:before="240" w:after="240" w:line="240" w:lineRule="auto"/>
        <w:ind w:firstLine="680"/>
        <w:jc w:val="both"/>
        <w:rPr>
          <w:rFonts w:eastAsia="SimSun" w:cs="Times New Roman"/>
          <w:noProof/>
          <w:szCs w:val="28"/>
          <w:lang w:val="vi-VN" w:eastAsia="zh-CN"/>
        </w:rPr>
      </w:pPr>
      <w:r w:rsidRPr="00C50334">
        <w:rPr>
          <w:rFonts w:eastAsia="SimSun" w:cs="Times New Roman"/>
          <w:noProof/>
          <w:szCs w:val="28"/>
          <w:lang w:val="vi-VN" w:eastAsia="zh-CN"/>
        </w:rPr>
        <w:t>3. Các cơ quan, tổ chức, cá nhân khác có liên quan.</w:t>
      </w:r>
    </w:p>
    <w:p w14:paraId="525462E9" w14:textId="77777777" w:rsidR="00190699" w:rsidRPr="00C50334" w:rsidRDefault="00164461" w:rsidP="00410A15">
      <w:pPr>
        <w:widowControl w:val="0"/>
        <w:spacing w:before="240" w:after="240" w:line="240" w:lineRule="auto"/>
        <w:ind w:firstLine="680"/>
        <w:jc w:val="both"/>
        <w:rPr>
          <w:rFonts w:cs="Times New Roman"/>
          <w:b/>
          <w:szCs w:val="28"/>
          <w:lang w:val="vi-VN"/>
        </w:rPr>
      </w:pPr>
      <w:r w:rsidRPr="00C50334">
        <w:rPr>
          <w:rFonts w:cs="Times New Roman"/>
          <w:b/>
          <w:szCs w:val="28"/>
          <w:lang w:val="vi-VN"/>
        </w:rPr>
        <w:t>Điều 3. Các dịch vụ liên quan đến việc công chứng</w:t>
      </w:r>
    </w:p>
    <w:p w14:paraId="0A636382" w14:textId="77777777" w:rsidR="00190699" w:rsidRPr="00C50334" w:rsidRDefault="00164461" w:rsidP="00410A15">
      <w:pPr>
        <w:widowControl w:val="0"/>
        <w:spacing w:before="240" w:after="240" w:line="240" w:lineRule="auto"/>
        <w:ind w:firstLine="680"/>
        <w:jc w:val="both"/>
        <w:rPr>
          <w:rFonts w:cs="Times New Roman"/>
          <w:szCs w:val="28"/>
          <w:lang w:val="vi-VN"/>
        </w:rPr>
      </w:pPr>
      <w:r w:rsidRPr="00C50334">
        <w:rPr>
          <w:rFonts w:cs="Times New Roman"/>
          <w:szCs w:val="28"/>
          <w:lang w:val="vi-VN"/>
        </w:rPr>
        <w:t>1. Soạn thảo hợp đồng, giao dịch; kiểm tra, chỉnh sửa hợp đồng, giao dịch.</w:t>
      </w:r>
    </w:p>
    <w:p w14:paraId="21ED240E" w14:textId="77777777" w:rsidR="00190699" w:rsidRPr="00C50334" w:rsidRDefault="00164461" w:rsidP="00410A15">
      <w:pPr>
        <w:widowControl w:val="0"/>
        <w:spacing w:before="240" w:after="240" w:line="240" w:lineRule="auto"/>
        <w:ind w:firstLine="680"/>
        <w:jc w:val="both"/>
        <w:rPr>
          <w:rFonts w:cs="Times New Roman"/>
          <w:szCs w:val="28"/>
          <w:lang w:val="vi-VN"/>
        </w:rPr>
      </w:pPr>
      <w:r w:rsidRPr="00C50334">
        <w:rPr>
          <w:rFonts w:cs="Times New Roman"/>
          <w:szCs w:val="28"/>
          <w:lang w:val="vi-VN"/>
        </w:rPr>
        <w:t>2. Đánh máy và in giấy tờ, văn bản.</w:t>
      </w:r>
    </w:p>
    <w:p w14:paraId="218CFEE9" w14:textId="77777777" w:rsidR="00190699" w:rsidRPr="00C50334" w:rsidRDefault="00164461" w:rsidP="00410A15">
      <w:pPr>
        <w:widowControl w:val="0"/>
        <w:spacing w:before="240" w:after="240" w:line="240" w:lineRule="auto"/>
        <w:ind w:firstLine="680"/>
        <w:jc w:val="both"/>
        <w:rPr>
          <w:rFonts w:cs="Times New Roman"/>
          <w:szCs w:val="28"/>
          <w:lang w:val="vi-VN"/>
        </w:rPr>
      </w:pPr>
      <w:r w:rsidRPr="00C50334">
        <w:rPr>
          <w:rFonts w:cs="Times New Roman"/>
          <w:szCs w:val="28"/>
          <w:lang w:val="vi-VN"/>
        </w:rPr>
        <w:t>3. Sao chụp giấy tờ, văn bản.</w:t>
      </w:r>
    </w:p>
    <w:p w14:paraId="391BF19C" w14:textId="77777777" w:rsidR="00190699" w:rsidRPr="00C50334" w:rsidRDefault="00164461" w:rsidP="00410A15">
      <w:pPr>
        <w:widowControl w:val="0"/>
        <w:spacing w:before="240" w:after="240" w:line="240" w:lineRule="auto"/>
        <w:ind w:firstLine="680"/>
        <w:jc w:val="both"/>
        <w:rPr>
          <w:rFonts w:cs="Times New Roman"/>
          <w:szCs w:val="28"/>
          <w:lang w:val="vi-VN"/>
        </w:rPr>
      </w:pPr>
      <w:r w:rsidRPr="00C50334">
        <w:rPr>
          <w:rFonts w:cs="Times New Roman"/>
          <w:szCs w:val="28"/>
          <w:lang w:val="vi-VN"/>
        </w:rPr>
        <w:lastRenderedPageBreak/>
        <w:t>4. Dịch giấy tờ, văn bản.</w:t>
      </w:r>
    </w:p>
    <w:p w14:paraId="0010B3A9" w14:textId="77777777" w:rsidR="00190699" w:rsidRPr="00C50334" w:rsidRDefault="00164461" w:rsidP="00410A15">
      <w:pPr>
        <w:widowControl w:val="0"/>
        <w:spacing w:before="240" w:after="240" w:line="240" w:lineRule="auto"/>
        <w:ind w:firstLine="680"/>
        <w:jc w:val="both"/>
        <w:rPr>
          <w:rFonts w:cs="Times New Roman"/>
          <w:szCs w:val="28"/>
          <w:lang w:val="vi-VN"/>
        </w:rPr>
      </w:pPr>
      <w:r w:rsidRPr="00C50334">
        <w:rPr>
          <w:rFonts w:cs="Times New Roman"/>
          <w:szCs w:val="28"/>
          <w:lang w:val="vi-VN"/>
        </w:rPr>
        <w:t xml:space="preserve">5. </w:t>
      </w:r>
      <w:r w:rsidRPr="00C50334">
        <w:rPr>
          <w:rFonts w:eastAsia="SimSun" w:cs="Times New Roman"/>
          <w:noProof/>
          <w:szCs w:val="28"/>
          <w:lang w:val="vi-VN" w:eastAsia="zh-CN"/>
        </w:rPr>
        <w:t>Sao lục hồ sơ lưu trữ công chứng</w:t>
      </w:r>
    </w:p>
    <w:p w14:paraId="1BC90089" w14:textId="77777777" w:rsidR="00190699" w:rsidRPr="00C50334" w:rsidRDefault="00164461" w:rsidP="00410A15">
      <w:pPr>
        <w:widowControl w:val="0"/>
        <w:spacing w:before="240" w:after="240" w:line="240" w:lineRule="auto"/>
        <w:ind w:firstLine="680"/>
        <w:jc w:val="both"/>
        <w:rPr>
          <w:rFonts w:cs="Times New Roman"/>
          <w:szCs w:val="28"/>
          <w:lang w:val="vi-VN"/>
        </w:rPr>
      </w:pPr>
      <w:r w:rsidRPr="00C50334">
        <w:rPr>
          <w:rFonts w:cs="Times New Roman"/>
          <w:szCs w:val="28"/>
          <w:lang w:val="vi-VN"/>
        </w:rPr>
        <w:t>6. Các dịch vụ khác có liên quan đến việc công chứng.</w:t>
      </w:r>
    </w:p>
    <w:p w14:paraId="09264CB5" w14:textId="77777777" w:rsidR="00190699" w:rsidRPr="00C50334" w:rsidRDefault="00164461" w:rsidP="00410A15">
      <w:pPr>
        <w:widowControl w:val="0"/>
        <w:spacing w:before="240" w:after="240" w:line="240" w:lineRule="auto"/>
        <w:ind w:firstLine="680"/>
        <w:jc w:val="both"/>
        <w:rPr>
          <w:rFonts w:eastAsia="SimSun" w:cs="Times New Roman"/>
          <w:b/>
          <w:noProof/>
          <w:szCs w:val="28"/>
          <w:lang w:val="vi-VN" w:eastAsia="zh-CN"/>
        </w:rPr>
      </w:pPr>
      <w:r w:rsidRPr="00C50334">
        <w:rPr>
          <w:rFonts w:eastAsia="SimSun" w:cs="Times New Roman"/>
          <w:b/>
          <w:noProof/>
          <w:szCs w:val="28"/>
          <w:lang w:val="vi-VN" w:eastAsia="zh-CN"/>
        </w:rPr>
        <w:t>Điều 4. Đặc điểm kinh tế - kỹ thuật của dịch vụ theo yêu cầu liên quan đến việc công chứng trên địa bàn tỉnh Điện Biên</w:t>
      </w:r>
    </w:p>
    <w:p w14:paraId="1D598111" w14:textId="77777777" w:rsidR="00190699" w:rsidRPr="00C50334" w:rsidRDefault="00164461" w:rsidP="00410A15">
      <w:pPr>
        <w:widowControl w:val="0"/>
        <w:spacing w:before="240" w:after="240" w:line="240" w:lineRule="auto"/>
        <w:ind w:firstLine="680"/>
        <w:jc w:val="both"/>
        <w:rPr>
          <w:rFonts w:eastAsia="SimSun" w:cs="Times New Roman"/>
          <w:noProof/>
          <w:color w:val="000000" w:themeColor="text1"/>
          <w:szCs w:val="28"/>
          <w:lang w:val="vi-VN" w:eastAsia="zh-CN"/>
        </w:rPr>
      </w:pPr>
      <w:r w:rsidRPr="00C50334">
        <w:rPr>
          <w:rFonts w:eastAsia="SimSun" w:cs="Times New Roman"/>
          <w:noProof/>
          <w:color w:val="000000" w:themeColor="text1"/>
          <w:szCs w:val="28"/>
          <w:lang w:val="vi-VN" w:eastAsia="zh-CN"/>
        </w:rPr>
        <w:t>1. Đặc điểm kinh tế - kỹ thuật đối với soạn thảo hợp đồng, giao dịch:</w:t>
      </w:r>
    </w:p>
    <w:p w14:paraId="0DB91D54" w14:textId="0973A1CA" w:rsidR="00190699" w:rsidRPr="00C50334" w:rsidRDefault="00164461" w:rsidP="00410A15">
      <w:pPr>
        <w:widowControl w:val="0"/>
        <w:spacing w:before="240" w:after="240" w:line="240" w:lineRule="auto"/>
        <w:ind w:firstLine="680"/>
        <w:jc w:val="both"/>
        <w:rPr>
          <w:rFonts w:eastAsia="SimSun" w:cs="Times New Roman"/>
          <w:noProof/>
          <w:szCs w:val="28"/>
          <w:lang w:eastAsia="zh-CN"/>
        </w:rPr>
      </w:pPr>
      <w:r w:rsidRPr="00C50334">
        <w:rPr>
          <w:rFonts w:eastAsia="SimSun" w:cs="Times New Roman"/>
          <w:noProof/>
          <w:szCs w:val="28"/>
          <w:lang w:val="vi-VN" w:eastAsia="zh-CN"/>
        </w:rPr>
        <w:t xml:space="preserve">a) Soạn thảo hợp đồng, giao dịch là việc tổ chức hành nghề công chứng </w:t>
      </w:r>
      <w:r w:rsidRPr="00C50334">
        <w:rPr>
          <w:rFonts w:cs="Times New Roman"/>
          <w:szCs w:val="28"/>
          <w:lang w:val="vi-VN"/>
        </w:rPr>
        <w:t xml:space="preserve">căn cứ quy định của Bộ luật Dân sự </w:t>
      </w:r>
      <w:r w:rsidR="0018519A">
        <w:rPr>
          <w:rFonts w:cs="Times New Roman"/>
          <w:szCs w:val="28"/>
        </w:rPr>
        <w:t xml:space="preserve">năm 2015 </w:t>
      </w:r>
      <w:r w:rsidRPr="00C50334">
        <w:rPr>
          <w:rFonts w:cs="Times New Roman"/>
          <w:szCs w:val="28"/>
          <w:lang w:val="vi-VN"/>
        </w:rPr>
        <w:t xml:space="preserve">và pháp luật chuyên ngành </w:t>
      </w:r>
      <w:r w:rsidRPr="00C50334">
        <w:rPr>
          <w:rFonts w:eastAsia="SimSun" w:cs="Times New Roman"/>
          <w:noProof/>
          <w:szCs w:val="28"/>
          <w:lang w:val="vi-VN" w:eastAsia="zh-CN"/>
        </w:rPr>
        <w:t xml:space="preserve">tạo lập ra dự thảo hợp đồng, giao dịch </w:t>
      </w:r>
      <w:r w:rsidRPr="00C50334">
        <w:rPr>
          <w:rFonts w:cs="Times New Roman"/>
          <w:color w:val="000000"/>
          <w:szCs w:val="28"/>
          <w:lang w:val="vi-VN"/>
        </w:rPr>
        <w:t xml:space="preserve">trên giấy hoặc phần mềm soạn thảo văn bản </w:t>
      </w:r>
      <w:r w:rsidRPr="00C50334">
        <w:rPr>
          <w:rFonts w:eastAsia="SimSun" w:cs="Times New Roman"/>
          <w:noProof/>
          <w:szCs w:val="28"/>
          <w:lang w:val="vi-VN" w:eastAsia="zh-CN"/>
        </w:rPr>
        <w:t xml:space="preserve">để ghi nhận thỏa thuận </w:t>
      </w:r>
      <w:r w:rsidRPr="00C50334">
        <w:rPr>
          <w:rFonts w:cs="Times New Roman"/>
          <w:szCs w:val="28"/>
          <w:lang w:val="vi-VN"/>
        </w:rPr>
        <w:t>về việc xác lập, thực hiện, chấm dứt quyền, nghĩa vụ dân sự của các bên tham gia vào hợp đồng, giao dịch đảm bảo phù hợp với các quy định của pháp luật, không trái đạo đức xã hội theo yêu cầu của người yêu cầu công chứng</w:t>
      </w:r>
      <w:r w:rsidR="007A1EF3" w:rsidRPr="00C50334">
        <w:rPr>
          <w:rFonts w:eastAsia="SimSun" w:cs="Times New Roman"/>
          <w:noProof/>
          <w:szCs w:val="28"/>
          <w:lang w:eastAsia="zh-CN"/>
        </w:rPr>
        <w:t>.</w:t>
      </w:r>
    </w:p>
    <w:p w14:paraId="11A6E32E" w14:textId="1FF08407" w:rsidR="00190699" w:rsidRPr="00C50334" w:rsidRDefault="00164461" w:rsidP="00410A15">
      <w:pPr>
        <w:widowControl w:val="0"/>
        <w:shd w:val="clear" w:color="auto" w:fill="FFFFFF"/>
        <w:spacing w:before="240" w:after="240" w:line="240" w:lineRule="auto"/>
        <w:ind w:firstLine="680"/>
        <w:jc w:val="both"/>
        <w:rPr>
          <w:rStyle w:val="Strong"/>
          <w:rFonts w:cs="Times New Roman"/>
          <w:b w:val="0"/>
          <w:bCs w:val="0"/>
          <w:color w:val="000000" w:themeColor="text1"/>
          <w:szCs w:val="28"/>
        </w:rPr>
      </w:pPr>
      <w:r w:rsidRPr="00C50334">
        <w:rPr>
          <w:rFonts w:eastAsia="SimSun" w:cs="Times New Roman"/>
          <w:noProof/>
          <w:color w:val="000000" w:themeColor="text1"/>
          <w:szCs w:val="28"/>
          <w:lang w:val="vi-VN" w:eastAsia="zh-CN"/>
        </w:rPr>
        <w:t xml:space="preserve">b) </w:t>
      </w:r>
      <w:r w:rsidRPr="00C50334">
        <w:rPr>
          <w:rStyle w:val="Strong"/>
          <w:rFonts w:cs="Times New Roman"/>
          <w:b w:val="0"/>
          <w:color w:val="000000" w:themeColor="text1"/>
          <w:szCs w:val="28"/>
          <w:bdr w:val="none" w:sz="0" w:space="0" w:color="auto" w:frame="1"/>
          <w:lang w:val="vi-VN"/>
        </w:rPr>
        <w:t xml:space="preserve">Trường hợp hợp đồng, giao dịch đã được người yêu cầu công chứng soạn thảo sẵn, tổ chức hành nghề công chứng kiểm tra, chỉnh sửa điều khoản hợp đồng, giao dịch </w:t>
      </w:r>
      <w:r w:rsidRPr="00C50334">
        <w:rPr>
          <w:rFonts w:cs="Times New Roman"/>
          <w:color w:val="000000" w:themeColor="text1"/>
          <w:szCs w:val="28"/>
          <w:lang w:val="vi-VN"/>
        </w:rPr>
        <w:t>nhằm đảm bảo nội dung phù hợp với pháp luật, không trái đạo đức xã hội, đối tượng của hợp đồng, giao dịch phù hợp với quy định của pháp luật</w:t>
      </w:r>
      <w:r w:rsidR="007A1EF3" w:rsidRPr="00C50334">
        <w:rPr>
          <w:rFonts w:cs="Times New Roman"/>
          <w:color w:val="000000" w:themeColor="text1"/>
          <w:szCs w:val="28"/>
        </w:rPr>
        <w:t>.</w:t>
      </w:r>
    </w:p>
    <w:p w14:paraId="4A661003" w14:textId="74AD3825" w:rsidR="00190699" w:rsidRPr="00C50334" w:rsidRDefault="00164461" w:rsidP="00410A15">
      <w:pPr>
        <w:widowControl w:val="0"/>
        <w:spacing w:before="240" w:after="240" w:line="240" w:lineRule="auto"/>
        <w:ind w:firstLine="680"/>
        <w:jc w:val="both"/>
        <w:rPr>
          <w:rFonts w:eastAsia="SimSun" w:cs="Times New Roman"/>
          <w:noProof/>
          <w:szCs w:val="28"/>
          <w:lang w:val="vi-VN" w:eastAsia="zh-CN"/>
        </w:rPr>
      </w:pPr>
      <w:r w:rsidRPr="00C50334">
        <w:rPr>
          <w:rFonts w:eastAsia="SimSun" w:cs="Times New Roman"/>
          <w:noProof/>
          <w:szCs w:val="28"/>
          <w:lang w:val="vi-VN" w:eastAsia="zh-CN"/>
        </w:rPr>
        <w:t xml:space="preserve">c) </w:t>
      </w:r>
      <w:r w:rsidRPr="00C50334">
        <w:rPr>
          <w:rFonts w:cs="Times New Roman"/>
          <w:color w:val="000000"/>
          <w:szCs w:val="28"/>
          <w:lang w:val="vi-VN"/>
        </w:rPr>
        <w:t>Hợp đồng, giao dịch liên quan đến việc công chứng</w:t>
      </w:r>
      <w:r w:rsidRPr="00C50334">
        <w:rPr>
          <w:rFonts w:eastAsia="SimSun" w:cs="Times New Roman"/>
          <w:noProof/>
          <w:szCs w:val="28"/>
          <w:lang w:val="vi-VN" w:eastAsia="zh-CN"/>
        </w:rPr>
        <w:t xml:space="preserve"> bao gồm: Hợp đồng mua bán, tặng cho, chuyển đổi giá trị quyền s</w:t>
      </w:r>
      <w:r w:rsidR="007A1EF3" w:rsidRPr="00C50334">
        <w:rPr>
          <w:rFonts w:eastAsia="SimSun" w:cs="Times New Roman"/>
          <w:noProof/>
          <w:szCs w:val="28"/>
          <w:lang w:eastAsia="zh-CN"/>
        </w:rPr>
        <w:t>ử</w:t>
      </w:r>
      <w:r w:rsidRPr="00C50334">
        <w:rPr>
          <w:rFonts w:eastAsia="SimSun" w:cs="Times New Roman"/>
          <w:noProof/>
          <w:szCs w:val="28"/>
          <w:lang w:val="vi-VN" w:eastAsia="zh-CN"/>
        </w:rPr>
        <w:t xml:space="preserve"> dụng đất và các loại tài sản khác; hợp đồng </w:t>
      </w:r>
      <w:r w:rsidRPr="00C50334">
        <w:rPr>
          <w:rFonts w:cs="Times New Roman"/>
          <w:szCs w:val="28"/>
          <w:lang w:val="vi-VN"/>
        </w:rPr>
        <w:t>cầm cố, thế chấp, đặt cọc, ký cược, ký quỹ, bảo lưu quyền sở hữu, bảo lãnh, tín chấp, cầm giữ tài sản</w:t>
      </w:r>
      <w:r w:rsidRPr="00C50334">
        <w:rPr>
          <w:rFonts w:eastAsia="SimSun" w:cs="Times New Roman"/>
          <w:noProof/>
          <w:szCs w:val="28"/>
          <w:lang w:val="vi-VN" w:eastAsia="zh-CN"/>
        </w:rPr>
        <w:t xml:space="preserve">; hợp đồng góp vốn đầu tư, kinh doanh; hợp đồng cho thuê, mượn, vay tài sản; hợp đồng kinh tế, thương mại, đầu tư, kinh doanh; hợp đồng ủy quyền; văn bản sửa đổi, bổ sung phụ lục hợp đồng; văn bản </w:t>
      </w:r>
      <w:r w:rsidR="008B3F1B">
        <w:rPr>
          <w:rFonts w:eastAsia="SimSun" w:cs="Times New Roman"/>
          <w:noProof/>
          <w:szCs w:val="28"/>
          <w:lang w:eastAsia="zh-CN"/>
        </w:rPr>
        <w:t>hủy</w:t>
      </w:r>
      <w:r w:rsidRPr="00C50334">
        <w:rPr>
          <w:rFonts w:eastAsia="SimSun" w:cs="Times New Roman"/>
          <w:noProof/>
          <w:szCs w:val="28"/>
          <w:lang w:val="vi-VN" w:eastAsia="zh-CN"/>
        </w:rPr>
        <w:t xml:space="preserve">, chấm dứt hợp đồng giao dịch; văn bản cam đoan, </w:t>
      </w:r>
      <w:r w:rsidRPr="00017F66">
        <w:rPr>
          <w:rFonts w:eastAsia="SimSun" w:cs="Times New Roman"/>
          <w:noProof/>
          <w:szCs w:val="28"/>
          <w:lang w:val="vi-VN" w:eastAsia="zh-CN"/>
        </w:rPr>
        <w:t>th</w:t>
      </w:r>
      <w:r w:rsidR="00017F66" w:rsidRPr="00017F66">
        <w:rPr>
          <w:rFonts w:eastAsia="SimSun" w:cs="Times New Roman"/>
          <w:noProof/>
          <w:szCs w:val="28"/>
          <w:lang w:eastAsia="zh-CN"/>
        </w:rPr>
        <w:t>ỏa</w:t>
      </w:r>
      <w:r w:rsidRPr="00C50334">
        <w:rPr>
          <w:rFonts w:eastAsia="SimSun" w:cs="Times New Roman"/>
          <w:noProof/>
          <w:szCs w:val="28"/>
          <w:lang w:val="vi-VN" w:eastAsia="zh-CN"/>
        </w:rPr>
        <w:t xml:space="preserve"> thuận về tài sản; văn bản </w:t>
      </w:r>
      <w:r w:rsidRPr="00017F66">
        <w:rPr>
          <w:rFonts w:eastAsia="SimSun" w:cs="Times New Roman"/>
          <w:noProof/>
          <w:szCs w:val="28"/>
          <w:lang w:val="vi-VN" w:eastAsia="zh-CN"/>
        </w:rPr>
        <w:t>th</w:t>
      </w:r>
      <w:r w:rsidR="00017F66" w:rsidRPr="00017F66">
        <w:rPr>
          <w:rFonts w:eastAsia="SimSun" w:cs="Times New Roman"/>
          <w:noProof/>
          <w:szCs w:val="28"/>
          <w:lang w:eastAsia="zh-CN"/>
        </w:rPr>
        <w:t>ỏa</w:t>
      </w:r>
      <w:r w:rsidRPr="00017F66">
        <w:rPr>
          <w:rFonts w:eastAsia="SimSun" w:cs="Times New Roman"/>
          <w:noProof/>
          <w:szCs w:val="28"/>
          <w:lang w:val="vi-VN" w:eastAsia="zh-CN"/>
        </w:rPr>
        <w:t xml:space="preserve"> t</w:t>
      </w:r>
      <w:r w:rsidRPr="00C50334">
        <w:rPr>
          <w:rFonts w:eastAsia="SimSun" w:cs="Times New Roman"/>
          <w:noProof/>
          <w:szCs w:val="28"/>
          <w:lang w:val="vi-VN" w:eastAsia="zh-CN"/>
        </w:rPr>
        <w:t xml:space="preserve">huận phân chia di sản, văn bản khai nhận </w:t>
      </w:r>
      <w:r w:rsidR="00C50334" w:rsidRPr="00C50334">
        <w:rPr>
          <w:rFonts w:eastAsia="SimSun" w:cs="Times New Roman"/>
          <w:noProof/>
          <w:szCs w:val="28"/>
          <w:lang w:eastAsia="zh-CN"/>
        </w:rPr>
        <w:t>di sản</w:t>
      </w:r>
      <w:r w:rsidRPr="00C50334">
        <w:rPr>
          <w:rFonts w:eastAsia="SimSun" w:cs="Times New Roman"/>
          <w:noProof/>
          <w:szCs w:val="28"/>
          <w:lang w:val="vi-VN" w:eastAsia="zh-CN"/>
        </w:rPr>
        <w:t xml:space="preserve">, văn bản từ chối nhận di sản; </w:t>
      </w:r>
      <w:r w:rsidRPr="00C50334">
        <w:rPr>
          <w:rFonts w:cs="Times New Roman"/>
          <w:szCs w:val="28"/>
          <w:lang w:val="vi-VN"/>
        </w:rPr>
        <w:t xml:space="preserve">văn bản liên quan đến hôn nhân và gia đình (phân chia tài sản chung, nhập tài sản riêng vào khối tài sản chung, văn bản về chế độ tài sản theo thỏa thuận); </w:t>
      </w:r>
      <w:r w:rsidRPr="00C50334">
        <w:rPr>
          <w:rFonts w:eastAsia="SimSun" w:cs="Times New Roman"/>
          <w:noProof/>
          <w:szCs w:val="28"/>
          <w:lang w:val="vi-VN" w:eastAsia="zh-CN"/>
        </w:rPr>
        <w:t xml:space="preserve">di chúc; các loại hợp đồng, giao dịch, văn bản công chứng khác theo quy định của pháp luật.    </w:t>
      </w:r>
    </w:p>
    <w:p w14:paraId="488114B0" w14:textId="77777777" w:rsidR="00190699" w:rsidRPr="00C50334" w:rsidRDefault="00164461" w:rsidP="00410A15">
      <w:pPr>
        <w:widowControl w:val="0"/>
        <w:spacing w:before="240" w:after="240" w:line="240" w:lineRule="auto"/>
        <w:ind w:firstLine="680"/>
        <w:jc w:val="both"/>
        <w:rPr>
          <w:rFonts w:eastAsia="SimSun" w:cs="Times New Roman"/>
          <w:noProof/>
          <w:szCs w:val="28"/>
          <w:lang w:val="vi-VN" w:eastAsia="zh-CN"/>
        </w:rPr>
      </w:pPr>
      <w:r w:rsidRPr="00C50334">
        <w:rPr>
          <w:rFonts w:eastAsia="SimSun" w:cs="Times New Roman"/>
          <w:noProof/>
          <w:szCs w:val="28"/>
          <w:lang w:val="vi-VN" w:eastAsia="zh-CN"/>
        </w:rPr>
        <w:t>2. Đặc điểm kinh tế - kỹ thuật đối với đánh máy, in giấy tờ, văn bản:</w:t>
      </w:r>
    </w:p>
    <w:p w14:paraId="1B03765C" w14:textId="1DB7D462" w:rsidR="00190699" w:rsidRPr="00C50334" w:rsidRDefault="00164461" w:rsidP="00410A15">
      <w:pPr>
        <w:widowControl w:val="0"/>
        <w:spacing w:before="240" w:after="240" w:line="240" w:lineRule="auto"/>
        <w:ind w:firstLine="680"/>
        <w:jc w:val="both"/>
        <w:rPr>
          <w:rFonts w:eastAsia="SimSun" w:cs="Times New Roman"/>
          <w:noProof/>
          <w:szCs w:val="28"/>
          <w:lang w:eastAsia="zh-CN"/>
        </w:rPr>
      </w:pPr>
      <w:r w:rsidRPr="00C50334">
        <w:rPr>
          <w:rFonts w:eastAsia="SimSun" w:cs="Times New Roman"/>
          <w:noProof/>
          <w:szCs w:val="28"/>
          <w:lang w:val="vi-VN" w:eastAsia="zh-CN"/>
        </w:rPr>
        <w:t xml:space="preserve">a) </w:t>
      </w:r>
      <w:r w:rsidRPr="00C50334">
        <w:rPr>
          <w:rFonts w:cs="Times New Roman"/>
          <w:szCs w:val="28"/>
          <w:lang w:val="vi-VN"/>
        </w:rPr>
        <w:t>Đánh máy và in</w:t>
      </w:r>
      <w:r w:rsidRPr="00C50334">
        <w:rPr>
          <w:rFonts w:eastAsia="SimSun" w:cs="Times New Roman"/>
          <w:noProof/>
          <w:szCs w:val="28"/>
          <w:lang w:val="vi-VN" w:eastAsia="zh-CN"/>
        </w:rPr>
        <w:t xml:space="preserve"> giấy tờ,</w:t>
      </w:r>
      <w:r w:rsidRPr="00C50334">
        <w:rPr>
          <w:rFonts w:cs="Times New Roman"/>
          <w:szCs w:val="28"/>
          <w:lang w:val="vi-VN"/>
        </w:rPr>
        <w:t xml:space="preserve"> văn bản là quá trình tổ chức hành nghề công chứng sử dụng các công cụ như máy tính, các phần mềm </w:t>
      </w:r>
      <w:r w:rsidRPr="00C50334">
        <w:rPr>
          <w:rFonts w:cs="Times New Roman"/>
          <w:color w:val="000000"/>
          <w:szCs w:val="28"/>
          <w:lang w:val="vi-VN"/>
        </w:rPr>
        <w:t xml:space="preserve">soạn thảo văn bản </w:t>
      </w:r>
      <w:r w:rsidRPr="00C50334">
        <w:rPr>
          <w:rFonts w:cs="Times New Roman"/>
          <w:szCs w:val="28"/>
          <w:lang w:val="vi-VN"/>
        </w:rPr>
        <w:t>để nhập liệu từ giấy tờ, văn bản, tài liệu đã có sẵn hoặc thông tin do người yêu cầu công chứng cung cấp, chỉnh sửa thể thức và in theo đề nghị của người yêu cầu công chứng</w:t>
      </w:r>
      <w:r w:rsidR="007A1EF3" w:rsidRPr="00C50334">
        <w:rPr>
          <w:rFonts w:eastAsia="SimSun" w:cs="Times New Roman"/>
          <w:noProof/>
          <w:szCs w:val="28"/>
          <w:lang w:eastAsia="zh-CN"/>
        </w:rPr>
        <w:t>.</w:t>
      </w:r>
    </w:p>
    <w:p w14:paraId="6EE079C4" w14:textId="59847D56" w:rsidR="00190699" w:rsidRPr="00C50334" w:rsidRDefault="00164461" w:rsidP="00410A15">
      <w:pPr>
        <w:widowControl w:val="0"/>
        <w:spacing w:before="240" w:after="240" w:line="240" w:lineRule="auto"/>
        <w:ind w:firstLine="680"/>
        <w:jc w:val="both"/>
        <w:rPr>
          <w:rFonts w:eastAsia="SimSun" w:cs="Times New Roman"/>
          <w:noProof/>
          <w:szCs w:val="28"/>
          <w:lang w:eastAsia="zh-CN"/>
        </w:rPr>
      </w:pPr>
      <w:r w:rsidRPr="00C50334">
        <w:rPr>
          <w:rFonts w:eastAsia="SimSun" w:cs="Times New Roman"/>
          <w:noProof/>
          <w:szCs w:val="28"/>
          <w:lang w:val="vi-VN" w:eastAsia="zh-CN"/>
        </w:rPr>
        <w:t xml:space="preserve">b) Việc đánh máy giấy tờ, văn bản có nội dung liên quan đến việc công chứng, tổ chức hành nghề công chứng phải chịu trách nhiệm về tính chính xác của nội dung văn bản theo đúng mẫu người yêu cầu công chứng cung cấp, trong trường </w:t>
      </w:r>
      <w:r w:rsidRPr="00C50334">
        <w:rPr>
          <w:rFonts w:eastAsia="SimSun" w:cs="Times New Roman"/>
          <w:noProof/>
          <w:szCs w:val="28"/>
          <w:lang w:val="vi-VN" w:eastAsia="zh-CN"/>
        </w:rPr>
        <w:lastRenderedPageBreak/>
        <w:t>hợp phát hiện sai sót trong giấy tờ, văn bản được cung cấp, phải trao đổi và được sự đồng ý của người yêu cầu công chứng. Tổ chức hành nghề công chứng có quyền từ chối trong trường hợp giấy tờ, văn bản được cung cấp không liên quan đến việc công chứng</w:t>
      </w:r>
      <w:r w:rsidR="00387526" w:rsidRPr="00C50334">
        <w:rPr>
          <w:rFonts w:eastAsia="SimSun" w:cs="Times New Roman"/>
          <w:noProof/>
          <w:szCs w:val="28"/>
          <w:lang w:eastAsia="zh-CN"/>
        </w:rPr>
        <w:t>.</w:t>
      </w:r>
    </w:p>
    <w:p w14:paraId="34AC45F2" w14:textId="2195E780" w:rsidR="00190699" w:rsidRPr="00C50334" w:rsidRDefault="00164461" w:rsidP="00410A15">
      <w:pPr>
        <w:widowControl w:val="0"/>
        <w:spacing w:before="240" w:after="240" w:line="240" w:lineRule="auto"/>
        <w:ind w:firstLine="680"/>
        <w:jc w:val="both"/>
        <w:rPr>
          <w:rFonts w:eastAsia="SimSun" w:cs="Times New Roman"/>
          <w:noProof/>
          <w:szCs w:val="28"/>
          <w:lang w:eastAsia="zh-CN"/>
        </w:rPr>
      </w:pPr>
      <w:r w:rsidRPr="00C50334">
        <w:rPr>
          <w:rFonts w:eastAsia="SimSun" w:cs="Times New Roman"/>
          <w:noProof/>
          <w:szCs w:val="28"/>
          <w:lang w:val="vi-VN" w:eastAsia="zh-CN"/>
        </w:rPr>
        <w:t>c) Văn bản đã đánh máy được trình bày trên khổ giấy A4, tính theo trang, phông chữ tiếng Việt Times New Roman, bộ mã ký tự Unicode theo Tiêu chuẩn Việt Nam TCVN 6909:2001, màu đen. Cỡ chữ và kiểu chữ theo quy định cụ thể cho từng yếu tố thể thức</w:t>
      </w:r>
      <w:r w:rsidR="00387526" w:rsidRPr="00C50334">
        <w:rPr>
          <w:rFonts w:eastAsia="SimSun" w:cs="Times New Roman"/>
          <w:noProof/>
          <w:szCs w:val="28"/>
          <w:lang w:eastAsia="zh-CN"/>
        </w:rPr>
        <w:t>.</w:t>
      </w:r>
    </w:p>
    <w:p w14:paraId="50042490" w14:textId="77777777" w:rsidR="00190699" w:rsidRPr="00C50334" w:rsidRDefault="00164461" w:rsidP="00410A15">
      <w:pPr>
        <w:widowControl w:val="0"/>
        <w:spacing w:before="240" w:after="240" w:line="240" w:lineRule="auto"/>
        <w:ind w:firstLine="680"/>
        <w:jc w:val="both"/>
        <w:rPr>
          <w:rFonts w:eastAsia="SimSun" w:cs="Times New Roman"/>
          <w:noProof/>
          <w:szCs w:val="28"/>
          <w:lang w:val="vi-VN" w:eastAsia="zh-CN"/>
        </w:rPr>
      </w:pPr>
      <w:r w:rsidRPr="00C50334">
        <w:rPr>
          <w:rFonts w:eastAsia="SimSun" w:cs="Times New Roman"/>
          <w:noProof/>
          <w:szCs w:val="28"/>
          <w:lang w:val="vi-VN" w:eastAsia="zh-CN"/>
        </w:rPr>
        <w:t>d) Thể thức, kỹ thuật trình bày văn bản được thực hiện theo quy định của pháp luật.</w:t>
      </w:r>
    </w:p>
    <w:p w14:paraId="49FB8560" w14:textId="77777777" w:rsidR="00190699" w:rsidRPr="00C50334" w:rsidRDefault="00164461" w:rsidP="00410A15">
      <w:pPr>
        <w:widowControl w:val="0"/>
        <w:spacing w:before="240" w:after="240" w:line="240" w:lineRule="auto"/>
        <w:ind w:firstLine="680"/>
        <w:jc w:val="both"/>
        <w:rPr>
          <w:rFonts w:eastAsia="SimSun" w:cs="Times New Roman"/>
          <w:noProof/>
          <w:szCs w:val="28"/>
          <w:lang w:val="vi-VN" w:eastAsia="zh-CN"/>
        </w:rPr>
      </w:pPr>
      <w:r w:rsidRPr="00C50334">
        <w:rPr>
          <w:rFonts w:eastAsia="SimSun" w:cs="Times New Roman"/>
          <w:noProof/>
          <w:szCs w:val="28"/>
          <w:lang w:val="vi-VN" w:eastAsia="zh-CN"/>
        </w:rPr>
        <w:t>3. Đặc điểm kinh tế - kỹ thuật đối với sao chụp giấy tờ, văn bản liên quan đến việc công chứng:</w:t>
      </w:r>
    </w:p>
    <w:p w14:paraId="51387E47" w14:textId="4C5C7CAE" w:rsidR="00190699" w:rsidRPr="00C50334" w:rsidRDefault="00164461" w:rsidP="00410A15">
      <w:pPr>
        <w:widowControl w:val="0"/>
        <w:spacing w:before="240" w:after="240" w:line="240" w:lineRule="auto"/>
        <w:ind w:firstLine="680"/>
        <w:jc w:val="both"/>
        <w:rPr>
          <w:rFonts w:cs="Times New Roman"/>
          <w:szCs w:val="28"/>
        </w:rPr>
      </w:pPr>
      <w:r w:rsidRPr="00C50334">
        <w:rPr>
          <w:rFonts w:eastAsia="SimSun" w:cs="Times New Roman"/>
          <w:noProof/>
          <w:szCs w:val="28"/>
          <w:lang w:val="vi-VN" w:eastAsia="zh-CN"/>
        </w:rPr>
        <w:t xml:space="preserve">a) </w:t>
      </w:r>
      <w:r w:rsidRPr="00C50334">
        <w:rPr>
          <w:rFonts w:cs="Times New Roman"/>
          <w:szCs w:val="28"/>
          <w:lang w:val="vi-VN"/>
        </w:rPr>
        <w:t xml:space="preserve">Sao chụp giấy tờ, văn bản liên quan đến việc công chứng là việc tổ chức hành nghề công chứng thực hiện sao chụp </w:t>
      </w:r>
      <w:r w:rsidR="00E20941">
        <w:rPr>
          <w:rFonts w:cs="Times New Roman"/>
          <w:szCs w:val="28"/>
        </w:rPr>
        <w:t>toàn</w:t>
      </w:r>
      <w:r w:rsidRPr="00C50334">
        <w:rPr>
          <w:rFonts w:cs="Times New Roman"/>
          <w:szCs w:val="28"/>
          <w:lang w:val="vi-VN"/>
        </w:rPr>
        <w:t xml:space="preserve"> bộ nội dung giấy tờ, văn </w:t>
      </w:r>
      <w:r w:rsidRPr="00C50334">
        <w:rPr>
          <w:rFonts w:cs="Times New Roman"/>
          <w:color w:val="000000" w:themeColor="text1"/>
          <w:szCs w:val="28"/>
          <w:lang w:val="vi-VN"/>
        </w:rPr>
        <w:t>bản là thành phần hồ sơ công chứng theo quy định tại</w:t>
      </w:r>
      <w:r w:rsidR="00387526" w:rsidRPr="00C50334">
        <w:rPr>
          <w:rFonts w:cs="Times New Roman"/>
          <w:color w:val="000000" w:themeColor="text1"/>
          <w:szCs w:val="28"/>
        </w:rPr>
        <w:t xml:space="preserve"> </w:t>
      </w:r>
      <w:r w:rsidR="0018519A">
        <w:rPr>
          <w:rFonts w:cs="Times New Roman"/>
          <w:color w:val="000000" w:themeColor="text1"/>
          <w:szCs w:val="28"/>
        </w:rPr>
        <w:t xml:space="preserve">các </w:t>
      </w:r>
      <w:r w:rsidR="00387526" w:rsidRPr="00C50334">
        <w:rPr>
          <w:rFonts w:cs="Times New Roman"/>
          <w:color w:val="000000" w:themeColor="text1"/>
          <w:szCs w:val="28"/>
        </w:rPr>
        <w:t>điểm</w:t>
      </w:r>
      <w:r w:rsidRPr="00C50334">
        <w:rPr>
          <w:rFonts w:cs="Times New Roman"/>
          <w:color w:val="000000" w:themeColor="text1"/>
          <w:szCs w:val="28"/>
          <w:lang w:val="vi-VN"/>
        </w:rPr>
        <w:t xml:space="preserve"> c, d, đ khoản 1 Điều 40 Luật Công chứng năm 2014</w:t>
      </w:r>
      <w:r w:rsidRPr="00C50334">
        <w:rPr>
          <w:rFonts w:cs="Times New Roman"/>
          <w:szCs w:val="28"/>
          <w:lang w:val="vi-VN"/>
        </w:rPr>
        <w:t xml:space="preserve"> do người yêu cầu công chứng cung cấp bằng cách sử dụng máy photocopy, máy quét (Scanner) để tạo ra các bản sao là bản giấy hoặc bản điện tử giống với bản chính</w:t>
      </w:r>
      <w:r w:rsidR="00387526" w:rsidRPr="00C50334">
        <w:rPr>
          <w:rFonts w:cs="Times New Roman"/>
          <w:szCs w:val="28"/>
        </w:rPr>
        <w:t>.</w:t>
      </w:r>
    </w:p>
    <w:p w14:paraId="7F5151CA" w14:textId="77777777" w:rsidR="00190699" w:rsidRPr="00C50334" w:rsidRDefault="00164461" w:rsidP="00410A15">
      <w:pPr>
        <w:widowControl w:val="0"/>
        <w:spacing w:before="240" w:after="240" w:line="240" w:lineRule="auto"/>
        <w:ind w:firstLine="680"/>
        <w:jc w:val="both"/>
        <w:rPr>
          <w:rFonts w:eastAsia="SimSun" w:cs="Times New Roman"/>
          <w:noProof/>
          <w:szCs w:val="28"/>
          <w:lang w:val="vi-VN" w:eastAsia="zh-CN"/>
        </w:rPr>
      </w:pPr>
      <w:r w:rsidRPr="00C50334">
        <w:rPr>
          <w:rFonts w:eastAsia="SimSun" w:cs="Times New Roman"/>
          <w:noProof/>
          <w:szCs w:val="28"/>
          <w:lang w:val="vi-VN" w:eastAsia="zh-CN"/>
        </w:rPr>
        <w:t>b) Sao chụp giấy tờ, văn bản được tính theo trang của văn bản chính.</w:t>
      </w:r>
    </w:p>
    <w:p w14:paraId="6DBBB714" w14:textId="77777777" w:rsidR="00190699" w:rsidRPr="00C50334" w:rsidRDefault="00164461" w:rsidP="00410A15">
      <w:pPr>
        <w:widowControl w:val="0"/>
        <w:spacing w:before="240" w:after="240" w:line="240" w:lineRule="auto"/>
        <w:ind w:firstLine="680"/>
        <w:jc w:val="both"/>
        <w:rPr>
          <w:rFonts w:eastAsia="SimSun" w:cs="Times New Roman"/>
          <w:noProof/>
          <w:szCs w:val="28"/>
          <w:lang w:val="vi-VN" w:eastAsia="zh-CN"/>
        </w:rPr>
      </w:pPr>
      <w:r w:rsidRPr="00C50334">
        <w:rPr>
          <w:rFonts w:eastAsia="SimSun" w:cs="Times New Roman"/>
          <w:noProof/>
          <w:szCs w:val="28"/>
          <w:lang w:val="vi-VN" w:eastAsia="zh-CN"/>
        </w:rPr>
        <w:t>4. Đặc điểm kinh tế - kỹ thuật đối với dịch giấy tờ, văn bản:</w:t>
      </w:r>
    </w:p>
    <w:p w14:paraId="556B6E7A" w14:textId="1E868F6D" w:rsidR="00190699" w:rsidRPr="00C50334" w:rsidRDefault="00164461" w:rsidP="00410A15">
      <w:pPr>
        <w:widowControl w:val="0"/>
        <w:spacing w:before="240" w:after="240" w:line="240" w:lineRule="auto"/>
        <w:ind w:firstLine="680"/>
        <w:jc w:val="both"/>
        <w:rPr>
          <w:rFonts w:eastAsia="SimSun" w:cs="Times New Roman"/>
          <w:noProof/>
          <w:spacing w:val="-2"/>
          <w:szCs w:val="28"/>
          <w:lang w:eastAsia="zh-CN"/>
        </w:rPr>
      </w:pPr>
      <w:r w:rsidRPr="00C50334">
        <w:rPr>
          <w:rFonts w:eastAsia="SimSun" w:cs="Times New Roman"/>
          <w:noProof/>
          <w:spacing w:val="-2"/>
          <w:szCs w:val="28"/>
          <w:lang w:val="vi-VN" w:eastAsia="zh-CN"/>
        </w:rPr>
        <w:t xml:space="preserve">a) </w:t>
      </w:r>
      <w:r w:rsidRPr="00C50334">
        <w:rPr>
          <w:rFonts w:cs="Times New Roman"/>
          <w:spacing w:val="-2"/>
          <w:szCs w:val="28"/>
          <w:lang w:val="vi-VN"/>
        </w:rPr>
        <w:t>Dịch giấy tờ, văn bản là việc người dịch thực hiện dịch bản chính giấy tờ, văn bản từ tiếng Việt sang tiếng nước ngoài hoặc từ tiếng nước ngoài sang tiếng Việt mà vẫn đảm bảo tương đồng về ý nghĩa, nội dung chính xác so với bản gốc</w:t>
      </w:r>
      <w:r w:rsidR="00387526" w:rsidRPr="00C50334">
        <w:rPr>
          <w:rFonts w:eastAsia="SimSun" w:cs="Times New Roman"/>
          <w:noProof/>
          <w:spacing w:val="-2"/>
          <w:szCs w:val="28"/>
          <w:lang w:eastAsia="zh-CN"/>
        </w:rPr>
        <w:t>.</w:t>
      </w:r>
    </w:p>
    <w:p w14:paraId="157A3409" w14:textId="46B4D959" w:rsidR="00190699" w:rsidRPr="00C50334" w:rsidRDefault="00164461" w:rsidP="00410A15">
      <w:pPr>
        <w:widowControl w:val="0"/>
        <w:spacing w:before="240" w:after="240" w:line="240" w:lineRule="auto"/>
        <w:ind w:firstLine="680"/>
        <w:jc w:val="both"/>
        <w:rPr>
          <w:rFonts w:eastAsia="SimSun" w:cs="Times New Roman"/>
          <w:noProof/>
          <w:spacing w:val="-2"/>
          <w:szCs w:val="28"/>
          <w:lang w:eastAsia="zh-CN"/>
        </w:rPr>
      </w:pPr>
      <w:r w:rsidRPr="00C50334">
        <w:rPr>
          <w:rFonts w:eastAsia="SimSun" w:cs="Times New Roman"/>
          <w:noProof/>
          <w:spacing w:val="-2"/>
          <w:szCs w:val="28"/>
          <w:lang w:val="vi-VN" w:eastAsia="zh-CN"/>
        </w:rPr>
        <w:t xml:space="preserve">b) </w:t>
      </w:r>
      <w:r w:rsidRPr="00C50334">
        <w:rPr>
          <w:rFonts w:cs="Times New Roman"/>
          <w:spacing w:val="-2"/>
          <w:szCs w:val="28"/>
          <w:lang w:val="vi-VN"/>
        </w:rPr>
        <w:t>Bản dịch chỉ được chấp nhận công chứng khi được dịch bởi người dịch là cộng tác viên dịch thuật của tổ chức hành nghề công chứng. Người dịch phải ký vào từng trang của bản dịch và phải chịu trách nhiệm đối với tổ chức hành nghề công chứng về tính chính xác, phù hợp của nội dung bản dịch do mình thực hiện</w:t>
      </w:r>
      <w:r w:rsidR="00387526" w:rsidRPr="00C50334">
        <w:rPr>
          <w:rFonts w:eastAsia="SimSun" w:cs="Times New Roman"/>
          <w:noProof/>
          <w:spacing w:val="-2"/>
          <w:szCs w:val="28"/>
          <w:lang w:eastAsia="zh-CN"/>
        </w:rPr>
        <w:t>.</w:t>
      </w:r>
    </w:p>
    <w:p w14:paraId="0C2AFE76" w14:textId="4440CDCC" w:rsidR="00190699" w:rsidRPr="00C50334" w:rsidRDefault="00164461" w:rsidP="00410A15">
      <w:pPr>
        <w:widowControl w:val="0"/>
        <w:spacing w:before="240" w:after="240" w:line="240" w:lineRule="auto"/>
        <w:ind w:firstLine="680"/>
        <w:jc w:val="both"/>
        <w:rPr>
          <w:rFonts w:eastAsia="SimSun" w:cs="Times New Roman"/>
          <w:noProof/>
          <w:szCs w:val="28"/>
          <w:lang w:eastAsia="zh-CN"/>
        </w:rPr>
      </w:pPr>
      <w:r w:rsidRPr="00C50334">
        <w:rPr>
          <w:rFonts w:eastAsia="SimSun" w:cs="Times New Roman"/>
          <w:noProof/>
          <w:szCs w:val="28"/>
          <w:lang w:val="vi-VN" w:eastAsia="zh-CN"/>
        </w:rPr>
        <w:t xml:space="preserve">c) </w:t>
      </w:r>
      <w:r w:rsidRPr="00C50334">
        <w:rPr>
          <w:rFonts w:cs="Times New Roman"/>
          <w:szCs w:val="28"/>
          <w:lang w:val="vi-VN"/>
        </w:rPr>
        <w:t>Văn bản dịch thuật có nhiều thuật ngữ chuyên ngành hoặc thuộc ngôn ngữ không phổ biến sẽ có mức phí cao hơn so với văn bản dịch thuật là ngôn ngữ thông dụng và dễ hiểu</w:t>
      </w:r>
      <w:r w:rsidR="00387526" w:rsidRPr="00C50334">
        <w:rPr>
          <w:rFonts w:eastAsia="SimSun" w:cs="Times New Roman"/>
          <w:noProof/>
          <w:szCs w:val="28"/>
          <w:lang w:eastAsia="zh-CN"/>
        </w:rPr>
        <w:t>.</w:t>
      </w:r>
    </w:p>
    <w:p w14:paraId="6870A964" w14:textId="77777777" w:rsidR="00190699" w:rsidRPr="00C50334" w:rsidRDefault="00164461" w:rsidP="00410A15">
      <w:pPr>
        <w:widowControl w:val="0"/>
        <w:spacing w:before="240" w:after="240" w:line="240" w:lineRule="auto"/>
        <w:ind w:firstLine="680"/>
        <w:jc w:val="both"/>
        <w:rPr>
          <w:rFonts w:eastAsia="SimSun" w:cs="Times New Roman"/>
          <w:noProof/>
          <w:szCs w:val="28"/>
          <w:lang w:val="vi-VN" w:eastAsia="zh-CN"/>
        </w:rPr>
      </w:pPr>
      <w:r w:rsidRPr="00C50334">
        <w:rPr>
          <w:rFonts w:eastAsia="SimSun" w:cs="Times New Roman"/>
          <w:noProof/>
          <w:szCs w:val="28"/>
          <w:lang w:val="vi-VN" w:eastAsia="zh-CN"/>
        </w:rPr>
        <w:t xml:space="preserve">d) </w:t>
      </w:r>
      <w:r w:rsidRPr="00C50334">
        <w:rPr>
          <w:rFonts w:cs="Times New Roman"/>
          <w:szCs w:val="28"/>
          <w:lang w:val="vi-VN"/>
        </w:rPr>
        <w:t>Giấy tờ, văn bản được yêu cầu dịch thuật là các giấy tờ, văn bản phải còn nguyên vẹn, không bị tẩy xóa, sửa chữa, thêm, bớt hoặc bị hư hỏng, cũ nát, không thể xác định rõ nội dung và không phải là văn bản, giấy tờ thuộc bí mật nhà nước hoặc</w:t>
      </w:r>
      <w:r w:rsidRPr="00C50334">
        <w:rPr>
          <w:rFonts w:cs="Times New Roman"/>
          <w:szCs w:val="28"/>
          <w:shd w:val="clear" w:color="auto" w:fill="FFFFFF"/>
          <w:lang w:val="vi-VN"/>
        </w:rPr>
        <w:t xml:space="preserve"> giấy tờ, văn bản bị cấm phổ biến theo quy định của pháp luật.</w:t>
      </w:r>
    </w:p>
    <w:p w14:paraId="451F47D4" w14:textId="77777777" w:rsidR="00190699" w:rsidRPr="00C50334" w:rsidRDefault="00164461" w:rsidP="00410A15">
      <w:pPr>
        <w:widowControl w:val="0"/>
        <w:spacing w:before="240" w:after="240" w:line="240" w:lineRule="auto"/>
        <w:ind w:firstLine="680"/>
        <w:jc w:val="both"/>
        <w:rPr>
          <w:rFonts w:eastAsia="SimSun" w:cs="Times New Roman"/>
          <w:noProof/>
          <w:szCs w:val="28"/>
          <w:lang w:val="vi-VN" w:eastAsia="zh-CN"/>
        </w:rPr>
      </w:pPr>
      <w:r w:rsidRPr="00C50334">
        <w:rPr>
          <w:rFonts w:eastAsia="SimSun" w:cs="Times New Roman"/>
          <w:noProof/>
          <w:szCs w:val="28"/>
          <w:lang w:val="vi-VN" w:eastAsia="zh-CN"/>
        </w:rPr>
        <w:t>5. Đặc điểm kinh tế - kỹ thuật đối với sao lục hồ sơ lưu trữ công chứng:</w:t>
      </w:r>
    </w:p>
    <w:p w14:paraId="5C137C6F" w14:textId="4C6C5773" w:rsidR="00190699" w:rsidRPr="00C50334" w:rsidRDefault="00164461" w:rsidP="00410A15">
      <w:pPr>
        <w:widowControl w:val="0"/>
        <w:spacing w:before="240" w:after="240" w:line="240" w:lineRule="auto"/>
        <w:ind w:firstLine="680"/>
        <w:jc w:val="both"/>
        <w:rPr>
          <w:rFonts w:eastAsia="SimSun" w:cs="Times New Roman"/>
          <w:noProof/>
          <w:szCs w:val="28"/>
          <w:lang w:eastAsia="zh-CN"/>
        </w:rPr>
      </w:pPr>
      <w:r w:rsidRPr="00C50334">
        <w:rPr>
          <w:rFonts w:eastAsia="SimSun" w:cs="Times New Roman"/>
          <w:noProof/>
          <w:szCs w:val="28"/>
          <w:lang w:val="vi-VN" w:eastAsia="zh-CN"/>
        </w:rPr>
        <w:lastRenderedPageBreak/>
        <w:t>a) Sao lục hồ sơ lưu trữ công chứng là việc tổ chức hành nghề công chứng sao chụp toàn bộ, đầy đủ, chính xác các giấy tờ, văn bản liên quan đến hồ sơ công chứng được lưu trữ</w:t>
      </w:r>
      <w:r w:rsidR="00387526" w:rsidRPr="00C50334">
        <w:rPr>
          <w:rFonts w:eastAsia="SimSun" w:cs="Times New Roman"/>
          <w:noProof/>
          <w:szCs w:val="28"/>
          <w:lang w:eastAsia="zh-CN"/>
        </w:rPr>
        <w:t>.</w:t>
      </w:r>
    </w:p>
    <w:p w14:paraId="7299A828" w14:textId="77777777" w:rsidR="00190699" w:rsidRPr="00C50334" w:rsidRDefault="00164461" w:rsidP="00410A15">
      <w:pPr>
        <w:widowControl w:val="0"/>
        <w:spacing w:before="240" w:after="240" w:line="240" w:lineRule="auto"/>
        <w:ind w:firstLine="680"/>
        <w:jc w:val="both"/>
        <w:rPr>
          <w:rFonts w:eastAsia="SimSun" w:cs="Times New Roman"/>
          <w:noProof/>
          <w:szCs w:val="28"/>
          <w:lang w:val="vi-VN" w:eastAsia="zh-CN"/>
        </w:rPr>
      </w:pPr>
      <w:r w:rsidRPr="00C50334">
        <w:rPr>
          <w:rFonts w:eastAsia="SimSun" w:cs="Times New Roman"/>
          <w:noProof/>
          <w:szCs w:val="28"/>
          <w:lang w:val="vi-VN" w:eastAsia="zh-CN"/>
        </w:rPr>
        <w:t>b) Việc sao lục hồ sơ lưu trữ công chứng được thực hiện theo yêu cầu của các bên tham gia hợp đồng, giao dịch, người có quyền, nghĩa vụ liên quan đến hợp đồng, giao dịch đã được công chứng. Việc sao lục hồ sơ lưu trữ công chứng do tổ chức hành nghề công chứng đang lưu trữ bản chính hồ sơ công chứng đó thực hiện.</w:t>
      </w:r>
    </w:p>
    <w:p w14:paraId="0BD4EDB6" w14:textId="056CA19B" w:rsidR="00190699" w:rsidRPr="00C50334" w:rsidRDefault="00164461" w:rsidP="00410A15">
      <w:pPr>
        <w:widowControl w:val="0"/>
        <w:spacing w:before="240" w:after="240" w:line="240" w:lineRule="auto"/>
        <w:ind w:firstLine="680"/>
        <w:jc w:val="both"/>
        <w:rPr>
          <w:rFonts w:cs="Times New Roman"/>
          <w:szCs w:val="28"/>
          <w:lang w:val="vi-VN"/>
        </w:rPr>
      </w:pPr>
      <w:r w:rsidRPr="00C50334">
        <w:rPr>
          <w:rFonts w:eastAsia="SimSun" w:cs="Times New Roman"/>
          <w:noProof/>
          <w:szCs w:val="28"/>
          <w:lang w:val="vi-VN" w:eastAsia="zh-CN"/>
        </w:rPr>
        <w:t xml:space="preserve">6. </w:t>
      </w:r>
      <w:r w:rsidRPr="00C50334">
        <w:rPr>
          <w:rFonts w:cs="Times New Roman"/>
          <w:szCs w:val="28"/>
          <w:lang w:val="vi-VN"/>
        </w:rPr>
        <w:t xml:space="preserve">Đặc điểm kinh tế, kỹ thuật đối với các dịch vụ khác có liên quan đến việc công chứng được thực hiện theo quy định của pháp luật hiện hành đối với từng lĩnh vực hoặc áp dụng đặc điểm kinh tế, kỹ thuật của các dịch vụ đã có quy định về đặc điểm kinh tế, kỹ thuật nếu dịch vụ đó </w:t>
      </w:r>
      <w:r w:rsidR="00E00D33">
        <w:rPr>
          <w:rFonts w:cs="Times New Roman"/>
          <w:szCs w:val="28"/>
        </w:rPr>
        <w:t xml:space="preserve">có </w:t>
      </w:r>
      <w:r w:rsidRPr="00C50334">
        <w:rPr>
          <w:rFonts w:cs="Times New Roman"/>
          <w:szCs w:val="28"/>
          <w:lang w:val="vi-VN"/>
        </w:rPr>
        <w:t>tính chất tương đồng về tên gọi của dịch vụ hoặc đặc điểm cơ bản của dịch vụ.</w:t>
      </w:r>
    </w:p>
    <w:p w14:paraId="02B0173E" w14:textId="77777777" w:rsidR="00190699" w:rsidRPr="00C50334" w:rsidRDefault="00164461" w:rsidP="00410A15">
      <w:pPr>
        <w:widowControl w:val="0"/>
        <w:spacing w:before="240" w:after="240" w:line="240" w:lineRule="auto"/>
        <w:ind w:firstLine="680"/>
        <w:jc w:val="both"/>
        <w:rPr>
          <w:rFonts w:cs="Times New Roman"/>
          <w:b/>
          <w:spacing w:val="-4"/>
          <w:szCs w:val="28"/>
          <w:lang w:val="vi-VN"/>
        </w:rPr>
      </w:pPr>
      <w:r w:rsidRPr="00C50334">
        <w:rPr>
          <w:rFonts w:cs="Times New Roman"/>
          <w:b/>
          <w:spacing w:val="-4"/>
          <w:szCs w:val="28"/>
          <w:lang w:val="vi-VN"/>
        </w:rPr>
        <w:t>Điều 5. Tổ chức thực hiện</w:t>
      </w:r>
    </w:p>
    <w:p w14:paraId="38785AE0" w14:textId="77777777" w:rsidR="00190699" w:rsidRPr="00017F66" w:rsidRDefault="00164461" w:rsidP="00410A15">
      <w:pPr>
        <w:widowControl w:val="0"/>
        <w:spacing w:before="240" w:after="240" w:line="240" w:lineRule="auto"/>
        <w:ind w:firstLine="680"/>
        <w:jc w:val="both"/>
        <w:rPr>
          <w:rFonts w:cs="Times New Roman"/>
          <w:bCs/>
          <w:iCs/>
          <w:color w:val="000000"/>
          <w:spacing w:val="2"/>
          <w:szCs w:val="28"/>
          <w:lang w:val="es-ES"/>
        </w:rPr>
      </w:pPr>
      <w:r w:rsidRPr="00017F66">
        <w:rPr>
          <w:rFonts w:cs="Times New Roman"/>
          <w:bCs/>
          <w:iCs/>
          <w:color w:val="000000"/>
          <w:spacing w:val="2"/>
          <w:szCs w:val="28"/>
          <w:lang w:val="es-ES"/>
        </w:rPr>
        <w:t xml:space="preserve">1. Các tổ chức hành nghề công chứng trên địa bàn tỉnh </w:t>
      </w:r>
      <w:r w:rsidRPr="00017F66">
        <w:rPr>
          <w:rFonts w:cs="Times New Roman"/>
          <w:bCs/>
          <w:iCs/>
          <w:color w:val="000000"/>
          <w:spacing w:val="2"/>
          <w:szCs w:val="28"/>
          <w:lang w:val="vi-VN"/>
        </w:rPr>
        <w:t xml:space="preserve">Điện Biên </w:t>
      </w:r>
      <w:r w:rsidRPr="00017F66">
        <w:rPr>
          <w:rFonts w:cs="Times New Roman"/>
          <w:bCs/>
          <w:iCs/>
          <w:color w:val="000000"/>
          <w:spacing w:val="2"/>
          <w:szCs w:val="28"/>
          <w:lang w:val="es-ES"/>
        </w:rPr>
        <w:t>có trách nhiệm:</w:t>
      </w:r>
    </w:p>
    <w:p w14:paraId="7C430370" w14:textId="53BD6096" w:rsidR="00190699" w:rsidRPr="00017F66" w:rsidRDefault="00164461" w:rsidP="00410A15">
      <w:pPr>
        <w:widowControl w:val="0"/>
        <w:spacing w:before="240" w:after="240" w:line="240" w:lineRule="auto"/>
        <w:ind w:firstLine="680"/>
        <w:jc w:val="both"/>
        <w:rPr>
          <w:rFonts w:cs="Times New Roman"/>
          <w:bCs/>
          <w:iCs/>
          <w:color w:val="000000"/>
          <w:spacing w:val="-2"/>
          <w:szCs w:val="28"/>
        </w:rPr>
      </w:pPr>
      <w:r w:rsidRPr="00017F66">
        <w:rPr>
          <w:rFonts w:cs="Times New Roman"/>
          <w:bCs/>
          <w:iCs/>
          <w:color w:val="000000"/>
          <w:spacing w:val="-2"/>
          <w:szCs w:val="28"/>
          <w:lang w:val="es-ES"/>
        </w:rPr>
        <w:t>a) Lập phương án giá trên cơ sở đặc điểm kinh tế - kỹ thuật của dịch vụ theo yêu cầu liên quan đến việc công chứng được quy định tại Quyết định này, cung cấp kịp thời, chính xác, đầy đủ số liệu, tài liệu có liên quan theo yêu cầu của cơ quan nhà nước có thẩm quyền để phục vụ việc định giá. Gửi phương án giá đã lập đến Sở Tư pháp để thực hiện thẩm định phương án giá theo đúng quy định</w:t>
      </w:r>
      <w:r w:rsidR="00387526" w:rsidRPr="00017F66">
        <w:rPr>
          <w:rFonts w:cs="Times New Roman"/>
          <w:bCs/>
          <w:iCs/>
          <w:color w:val="000000"/>
          <w:spacing w:val="-2"/>
          <w:szCs w:val="28"/>
        </w:rPr>
        <w:t>.</w:t>
      </w:r>
    </w:p>
    <w:p w14:paraId="31E7DC25" w14:textId="61D803D1" w:rsidR="00190699" w:rsidRPr="00C50334" w:rsidRDefault="00164461" w:rsidP="00410A15">
      <w:pPr>
        <w:widowControl w:val="0"/>
        <w:spacing w:before="240" w:after="240" w:line="240" w:lineRule="auto"/>
        <w:ind w:firstLine="680"/>
        <w:jc w:val="both"/>
        <w:rPr>
          <w:rFonts w:cs="Times New Roman"/>
          <w:bCs/>
          <w:iCs/>
          <w:color w:val="000000"/>
          <w:szCs w:val="28"/>
          <w:lang w:val="es-ES"/>
        </w:rPr>
      </w:pPr>
      <w:r w:rsidRPr="00C50334">
        <w:rPr>
          <w:rFonts w:cs="Times New Roman"/>
          <w:bCs/>
          <w:iCs/>
          <w:color w:val="000000"/>
          <w:szCs w:val="28"/>
          <w:lang w:val="es-ES"/>
        </w:rPr>
        <w:t xml:space="preserve">b) Rà soát, kiến nghị </w:t>
      </w:r>
      <w:r w:rsidR="00E00D33">
        <w:rPr>
          <w:rFonts w:cs="Times New Roman"/>
          <w:bCs/>
          <w:iCs/>
          <w:color w:val="000000"/>
          <w:szCs w:val="28"/>
          <w:lang w:val="es-ES"/>
        </w:rPr>
        <w:t xml:space="preserve">với </w:t>
      </w:r>
      <w:r w:rsidRPr="00C50334">
        <w:rPr>
          <w:rFonts w:cs="Times New Roman"/>
          <w:bCs/>
          <w:iCs/>
          <w:color w:val="000000"/>
          <w:szCs w:val="28"/>
          <w:lang w:val="es-ES"/>
        </w:rPr>
        <w:t xml:space="preserve">Sở Tư pháp xem xét, tham mưu </w:t>
      </w:r>
      <w:r w:rsidR="00E00D33">
        <w:rPr>
          <w:rFonts w:cs="Times New Roman"/>
          <w:bCs/>
          <w:iCs/>
          <w:color w:val="000000"/>
          <w:szCs w:val="28"/>
          <w:lang w:val="es-ES"/>
        </w:rPr>
        <w:t xml:space="preserve">cho </w:t>
      </w:r>
      <w:r w:rsidRPr="00C50334">
        <w:rPr>
          <w:rFonts w:cs="Times New Roman"/>
          <w:bCs/>
          <w:iCs/>
          <w:color w:val="000000"/>
          <w:szCs w:val="28"/>
          <w:lang w:val="es-ES"/>
        </w:rPr>
        <w:t>Ủy ban nhân dân tỉnh xem xét, điều chỉnh</w:t>
      </w:r>
      <w:r w:rsidRPr="00C50334">
        <w:rPr>
          <w:rFonts w:cs="Times New Roman"/>
          <w:bCs/>
          <w:iCs/>
          <w:color w:val="000000"/>
          <w:szCs w:val="28"/>
          <w:lang w:val="vi-VN"/>
        </w:rPr>
        <w:t>, bổ sung</w:t>
      </w:r>
      <w:r w:rsidRPr="00C50334">
        <w:rPr>
          <w:rFonts w:cs="Times New Roman"/>
          <w:bCs/>
          <w:iCs/>
          <w:color w:val="000000"/>
          <w:szCs w:val="28"/>
          <w:lang w:val="es-ES"/>
        </w:rPr>
        <w:t xml:space="preserve"> đặc điểm kinh tế - kỹ thuật của dịch vụ theo yêu cầu liên quan đến việc công chứng khi có cơ sở, căn cứ cho rằng các đặc điểm kinh tế - kỹ thuật quy định tại Quyết định này không còn phù hợp.</w:t>
      </w:r>
    </w:p>
    <w:p w14:paraId="26F5460B" w14:textId="77777777" w:rsidR="00190699" w:rsidRPr="00C50334" w:rsidRDefault="00164461" w:rsidP="00410A15">
      <w:pPr>
        <w:widowControl w:val="0"/>
        <w:spacing w:before="240" w:after="240" w:line="240" w:lineRule="auto"/>
        <w:ind w:firstLine="680"/>
        <w:jc w:val="both"/>
        <w:rPr>
          <w:rFonts w:cs="Times New Roman"/>
          <w:bCs/>
          <w:iCs/>
          <w:color w:val="000000"/>
          <w:szCs w:val="28"/>
          <w:lang w:val="es-ES"/>
        </w:rPr>
      </w:pPr>
      <w:r w:rsidRPr="00C50334">
        <w:rPr>
          <w:rFonts w:cs="Times New Roman"/>
          <w:bCs/>
          <w:iCs/>
          <w:color w:val="000000"/>
          <w:szCs w:val="28"/>
          <w:lang w:val="es-ES"/>
        </w:rPr>
        <w:t>2. Sở Tư pháp có trách nhiệm:</w:t>
      </w:r>
    </w:p>
    <w:p w14:paraId="2A8CDC3B" w14:textId="0D8FF5A3" w:rsidR="00190699" w:rsidRPr="00017F66" w:rsidRDefault="00164461" w:rsidP="00410A15">
      <w:pPr>
        <w:widowControl w:val="0"/>
        <w:spacing w:before="240" w:after="240" w:line="240" w:lineRule="auto"/>
        <w:ind w:firstLine="680"/>
        <w:jc w:val="both"/>
        <w:rPr>
          <w:rFonts w:eastAsia="SimSun" w:cs="Times New Roman"/>
          <w:noProof/>
          <w:spacing w:val="2"/>
          <w:szCs w:val="28"/>
          <w:lang w:eastAsia="zh-CN"/>
        </w:rPr>
      </w:pPr>
      <w:r w:rsidRPr="00017F66">
        <w:rPr>
          <w:rFonts w:cs="Times New Roman"/>
          <w:bCs/>
          <w:iCs/>
          <w:color w:val="000000"/>
          <w:spacing w:val="2"/>
          <w:szCs w:val="28"/>
          <w:lang w:val="vi-VN"/>
        </w:rPr>
        <w:t xml:space="preserve">a) </w:t>
      </w:r>
      <w:r w:rsidRPr="00017F66">
        <w:rPr>
          <w:rFonts w:eastAsia="SimSun" w:cs="Times New Roman"/>
          <w:noProof/>
          <w:spacing w:val="2"/>
          <w:szCs w:val="28"/>
          <w:lang w:val="vi-VN" w:eastAsia="zh-CN"/>
        </w:rPr>
        <w:t xml:space="preserve">Chủ trì, phối hợp với các cơ quan, tổ chức có liên quan thực hiện thẩm định phương án giá được lập bởi các tổ chức hành nghề công chứng </w:t>
      </w:r>
      <w:r w:rsidRPr="00017F66">
        <w:rPr>
          <w:rFonts w:cs="Times New Roman"/>
          <w:bCs/>
          <w:iCs/>
          <w:color w:val="000000"/>
          <w:spacing w:val="2"/>
          <w:szCs w:val="28"/>
          <w:lang w:val="es-ES"/>
        </w:rPr>
        <w:t>trên cơ sở đặc điểm kinh tế - kỹ thuật được quy định tại Quyết định này</w:t>
      </w:r>
      <w:r w:rsidRPr="00017F66">
        <w:rPr>
          <w:rFonts w:eastAsia="SimSun" w:cs="Times New Roman"/>
          <w:noProof/>
          <w:spacing w:val="2"/>
          <w:szCs w:val="28"/>
          <w:lang w:val="vi-VN" w:eastAsia="zh-CN"/>
        </w:rPr>
        <w:t xml:space="preserve"> và trình Ủy ban nhân dân tỉnh ban hành văn bản định giá tối đa đối với các dịch vụ liên quan đến việc công chứng trên địa bàn tỉnh Điện Biên đảm bảo trình tự, thủ tục theo quy định</w:t>
      </w:r>
      <w:r w:rsidR="005C7777" w:rsidRPr="00017F66">
        <w:rPr>
          <w:rFonts w:eastAsia="SimSun" w:cs="Times New Roman"/>
          <w:noProof/>
          <w:spacing w:val="2"/>
          <w:szCs w:val="28"/>
          <w:lang w:eastAsia="zh-CN"/>
        </w:rPr>
        <w:t>.</w:t>
      </w:r>
    </w:p>
    <w:p w14:paraId="78E97ACD" w14:textId="5CD7ADFA" w:rsidR="00190699" w:rsidRPr="00017F66" w:rsidRDefault="00164461" w:rsidP="00410A15">
      <w:pPr>
        <w:widowControl w:val="0"/>
        <w:spacing w:before="240" w:after="240" w:line="240" w:lineRule="auto"/>
        <w:ind w:firstLine="680"/>
        <w:jc w:val="both"/>
        <w:rPr>
          <w:rFonts w:cs="Times New Roman"/>
          <w:bCs/>
          <w:iCs/>
          <w:szCs w:val="28"/>
        </w:rPr>
      </w:pPr>
      <w:r w:rsidRPr="00017F66">
        <w:rPr>
          <w:rFonts w:cs="Times New Roman"/>
          <w:bCs/>
          <w:iCs/>
          <w:color w:val="000000"/>
          <w:szCs w:val="28"/>
          <w:lang w:val="es-ES"/>
        </w:rPr>
        <w:t xml:space="preserve">b) Theo dõi, rà soát, tiếp nhận các kiến nghị </w:t>
      </w:r>
      <w:r w:rsidRPr="00017F66">
        <w:rPr>
          <w:rFonts w:cs="Times New Roman"/>
          <w:bCs/>
          <w:iCs/>
          <w:color w:val="000000"/>
          <w:szCs w:val="28"/>
          <w:lang w:val="vi-VN"/>
        </w:rPr>
        <w:t>của các tổ chức hành nghề công chứng trên địa bàn tỉnh Điện Biên</w:t>
      </w:r>
      <w:r w:rsidRPr="00017F66">
        <w:rPr>
          <w:rFonts w:cs="Times New Roman"/>
          <w:bCs/>
          <w:iCs/>
          <w:color w:val="000000"/>
          <w:szCs w:val="28"/>
          <w:lang w:val="es-ES"/>
        </w:rPr>
        <w:t xml:space="preserve">; kịp thời tổng hợp, tham mưu </w:t>
      </w:r>
      <w:r w:rsidR="003D12B2">
        <w:rPr>
          <w:rFonts w:cs="Times New Roman"/>
          <w:bCs/>
          <w:iCs/>
          <w:color w:val="000000"/>
          <w:szCs w:val="28"/>
          <w:lang w:val="es-ES"/>
        </w:rPr>
        <w:t xml:space="preserve">cho </w:t>
      </w:r>
      <w:r w:rsidRPr="00017F66">
        <w:rPr>
          <w:rFonts w:cs="Times New Roman"/>
          <w:bCs/>
          <w:iCs/>
          <w:color w:val="000000"/>
          <w:szCs w:val="28"/>
          <w:lang w:val="es-ES"/>
        </w:rPr>
        <w:t xml:space="preserve">Ủy ban nhân dân tỉnh xem xét, điều chỉnh đặc điểm kinh tế - kỹ thuật của dịch vụ theo yêu cầu liên quan đến việc công chứng </w:t>
      </w:r>
      <w:r w:rsidRPr="00017F66">
        <w:rPr>
          <w:rFonts w:cs="Times New Roman"/>
          <w:bCs/>
          <w:iCs/>
          <w:szCs w:val="28"/>
          <w:lang w:val="es-ES"/>
        </w:rPr>
        <w:t>phù hợp với quy định của pháp luật và tình hình thực tiễn</w:t>
      </w:r>
      <w:r w:rsidR="005C7777" w:rsidRPr="00017F66">
        <w:rPr>
          <w:rFonts w:cs="Times New Roman"/>
          <w:bCs/>
          <w:iCs/>
          <w:szCs w:val="28"/>
        </w:rPr>
        <w:t>.</w:t>
      </w:r>
    </w:p>
    <w:p w14:paraId="30191398" w14:textId="77777777" w:rsidR="00190699" w:rsidRPr="00C50334" w:rsidRDefault="00164461" w:rsidP="00410A15">
      <w:pPr>
        <w:widowControl w:val="0"/>
        <w:spacing w:before="240" w:after="240" w:line="240" w:lineRule="auto"/>
        <w:ind w:firstLine="680"/>
        <w:jc w:val="both"/>
        <w:rPr>
          <w:rFonts w:cs="Times New Roman"/>
          <w:bCs/>
          <w:iCs/>
          <w:color w:val="000000"/>
          <w:szCs w:val="28"/>
          <w:lang w:val="es-ES"/>
        </w:rPr>
      </w:pPr>
      <w:r w:rsidRPr="00C50334">
        <w:rPr>
          <w:rFonts w:cs="Times New Roman"/>
          <w:bCs/>
          <w:iCs/>
          <w:color w:val="000000"/>
          <w:szCs w:val="28"/>
          <w:lang w:val="es-ES"/>
        </w:rPr>
        <w:lastRenderedPageBreak/>
        <w:t>c) Chủ trì, phối hợp với các cơ quan, tổ chức có liên quan hướng dẫn, kiểm tra việc triển khai và tổ chức thực hiện Quyết định này.</w:t>
      </w:r>
    </w:p>
    <w:p w14:paraId="4D117147" w14:textId="77777777" w:rsidR="00190699" w:rsidRPr="00C50334" w:rsidRDefault="00164461" w:rsidP="00410A15">
      <w:pPr>
        <w:widowControl w:val="0"/>
        <w:spacing w:before="240" w:after="240" w:line="240" w:lineRule="auto"/>
        <w:ind w:firstLine="680"/>
        <w:jc w:val="both"/>
        <w:rPr>
          <w:rFonts w:eastAsia="SimSun" w:cs="Times New Roman"/>
          <w:b/>
          <w:noProof/>
          <w:color w:val="FF0000"/>
          <w:szCs w:val="28"/>
          <w:lang w:val="vi-VN" w:eastAsia="zh-CN"/>
        </w:rPr>
      </w:pPr>
      <w:r w:rsidRPr="00C50334">
        <w:rPr>
          <w:rFonts w:eastAsia="SimSun" w:cs="Times New Roman"/>
          <w:b/>
          <w:noProof/>
          <w:szCs w:val="28"/>
          <w:lang w:val="vi-VN" w:eastAsia="zh-CN"/>
        </w:rPr>
        <w:t>Điều 6. Điều khoản thi hành</w:t>
      </w:r>
    </w:p>
    <w:p w14:paraId="3133A070" w14:textId="2DA2D06D" w:rsidR="00190699" w:rsidRPr="00C50334" w:rsidRDefault="00164461" w:rsidP="00410A15">
      <w:pPr>
        <w:widowControl w:val="0"/>
        <w:spacing w:before="240" w:after="240" w:line="240" w:lineRule="auto"/>
        <w:ind w:firstLine="680"/>
        <w:jc w:val="both"/>
        <w:rPr>
          <w:rFonts w:eastAsia="SimSun" w:cs="Times New Roman"/>
          <w:noProof/>
          <w:szCs w:val="28"/>
          <w:lang w:val="vi-VN" w:eastAsia="zh-CN"/>
        </w:rPr>
      </w:pPr>
      <w:r w:rsidRPr="00C50334">
        <w:rPr>
          <w:rFonts w:eastAsia="SimSun" w:cs="Times New Roman"/>
          <w:noProof/>
          <w:szCs w:val="28"/>
          <w:lang w:val="vi-VN" w:eastAsia="zh-CN"/>
        </w:rPr>
        <w:t>1. Quyết định này có hiệu lực từ ngày</w:t>
      </w:r>
      <w:r w:rsidR="00410A15">
        <w:rPr>
          <w:rFonts w:eastAsia="SimSun" w:cs="Times New Roman"/>
          <w:noProof/>
          <w:szCs w:val="28"/>
          <w:lang w:eastAsia="zh-CN"/>
        </w:rPr>
        <w:t xml:space="preserve"> 21 </w:t>
      </w:r>
      <w:r w:rsidR="006E4FB3" w:rsidRPr="00C50334">
        <w:rPr>
          <w:rFonts w:eastAsia="SimSun" w:cs="Times New Roman"/>
          <w:noProof/>
          <w:szCs w:val="28"/>
          <w:lang w:eastAsia="zh-CN"/>
        </w:rPr>
        <w:t>t</w:t>
      </w:r>
      <w:r w:rsidRPr="00C50334">
        <w:rPr>
          <w:rFonts w:eastAsia="SimSun" w:cs="Times New Roman"/>
          <w:noProof/>
          <w:szCs w:val="28"/>
          <w:lang w:val="vi-VN" w:eastAsia="zh-CN"/>
        </w:rPr>
        <w:t>háng</w:t>
      </w:r>
      <w:r w:rsidR="00387526" w:rsidRPr="00C50334">
        <w:rPr>
          <w:rFonts w:eastAsia="SimSun" w:cs="Times New Roman"/>
          <w:noProof/>
          <w:szCs w:val="28"/>
          <w:lang w:eastAsia="zh-CN"/>
        </w:rPr>
        <w:t xml:space="preserve"> </w:t>
      </w:r>
      <w:r w:rsidR="006E4FB3" w:rsidRPr="00C50334">
        <w:rPr>
          <w:rFonts w:eastAsia="SimSun" w:cs="Times New Roman"/>
          <w:noProof/>
          <w:szCs w:val="28"/>
          <w:lang w:eastAsia="zh-CN"/>
        </w:rPr>
        <w:t>4</w:t>
      </w:r>
      <w:r w:rsidRPr="00C50334">
        <w:rPr>
          <w:rFonts w:eastAsia="SimSun" w:cs="Times New Roman"/>
          <w:noProof/>
          <w:szCs w:val="28"/>
          <w:lang w:val="vi-VN" w:eastAsia="zh-CN"/>
        </w:rPr>
        <w:t xml:space="preserve"> năm 2025.</w:t>
      </w:r>
    </w:p>
    <w:p w14:paraId="249EB4E4" w14:textId="1AC36023" w:rsidR="00190699" w:rsidRPr="00C50334" w:rsidRDefault="00164461" w:rsidP="00410A15">
      <w:pPr>
        <w:widowControl w:val="0"/>
        <w:spacing w:before="240" w:after="240" w:line="240" w:lineRule="auto"/>
        <w:ind w:firstLine="680"/>
        <w:jc w:val="both"/>
        <w:rPr>
          <w:rFonts w:eastAsia="SimSun" w:cs="Times New Roman"/>
          <w:noProof/>
          <w:spacing w:val="2"/>
          <w:szCs w:val="28"/>
          <w:lang w:val="vi-VN" w:eastAsia="zh-CN"/>
        </w:rPr>
      </w:pPr>
      <w:r w:rsidRPr="00C50334">
        <w:rPr>
          <w:rFonts w:eastAsia="SimSun" w:cs="Times New Roman"/>
          <w:noProof/>
          <w:szCs w:val="28"/>
          <w:lang w:val="vi-VN" w:eastAsia="zh-CN"/>
        </w:rPr>
        <w:t>2.</w:t>
      </w:r>
      <w:r w:rsidRPr="00C50334">
        <w:rPr>
          <w:rFonts w:eastAsia="SimSun" w:cs="Times New Roman"/>
          <w:b/>
          <w:noProof/>
          <w:szCs w:val="28"/>
          <w:lang w:val="vi-VN" w:eastAsia="zh-CN"/>
        </w:rPr>
        <w:t xml:space="preserve"> </w:t>
      </w:r>
      <w:r w:rsidRPr="00C50334">
        <w:rPr>
          <w:rFonts w:eastAsia="SimSun" w:cs="Times New Roman"/>
          <w:noProof/>
          <w:spacing w:val="2"/>
          <w:szCs w:val="28"/>
          <w:lang w:val="vi-VN" w:eastAsia="zh-CN"/>
        </w:rPr>
        <w:t xml:space="preserve">Chánh Văn phòng Ủy ban nhân dân tỉnh, Giám đốc các </w:t>
      </w:r>
      <w:r w:rsidR="006E4FB3" w:rsidRPr="00C50334">
        <w:rPr>
          <w:rFonts w:eastAsia="SimSun" w:cs="Times New Roman"/>
          <w:noProof/>
          <w:spacing w:val="2"/>
          <w:szCs w:val="28"/>
          <w:lang w:eastAsia="zh-CN"/>
        </w:rPr>
        <w:t>s</w:t>
      </w:r>
      <w:r w:rsidRPr="00C50334">
        <w:rPr>
          <w:rFonts w:eastAsia="SimSun" w:cs="Times New Roman"/>
          <w:noProof/>
          <w:spacing w:val="2"/>
          <w:szCs w:val="28"/>
          <w:lang w:val="vi-VN" w:eastAsia="zh-CN"/>
        </w:rPr>
        <w:t>ở: Tư pháp, Tài chính</w:t>
      </w:r>
      <w:r w:rsidR="003D12B2">
        <w:rPr>
          <w:rFonts w:eastAsia="SimSun" w:cs="Times New Roman"/>
          <w:noProof/>
          <w:spacing w:val="2"/>
          <w:szCs w:val="28"/>
          <w:lang w:eastAsia="zh-CN"/>
        </w:rPr>
        <w:t>,</w:t>
      </w:r>
      <w:r w:rsidRPr="00C50334">
        <w:rPr>
          <w:rFonts w:eastAsia="SimSun" w:cs="Times New Roman"/>
          <w:noProof/>
          <w:spacing w:val="2"/>
          <w:szCs w:val="28"/>
          <w:lang w:val="vi-VN" w:eastAsia="zh-CN"/>
        </w:rPr>
        <w:t xml:space="preserve"> Nội vụ; Chi cục trưởng Chi cục </w:t>
      </w:r>
      <w:r w:rsidR="00534FC5" w:rsidRPr="00C50334">
        <w:rPr>
          <w:rFonts w:eastAsia="SimSun" w:cs="Times New Roman"/>
          <w:noProof/>
          <w:spacing w:val="2"/>
          <w:szCs w:val="28"/>
          <w:lang w:val="vi-VN" w:eastAsia="zh-CN"/>
        </w:rPr>
        <w:t xml:space="preserve">Thuế </w:t>
      </w:r>
      <w:r w:rsidRPr="00C50334">
        <w:rPr>
          <w:rFonts w:eastAsia="SimSun" w:cs="Times New Roman"/>
          <w:noProof/>
          <w:spacing w:val="2"/>
          <w:szCs w:val="28"/>
          <w:lang w:val="vi-VN" w:eastAsia="zh-CN"/>
        </w:rPr>
        <w:t>khu vực IX; Hội Công chứng viên tỉnh Điện Biên; các tổ chức hành nghề công chứng và các cơ quan, tổ chức, cá nhân có liên quan chịu trách nhiệm thi hành Quyết định này./.</w:t>
      </w:r>
    </w:p>
    <w:tbl>
      <w:tblPr>
        <w:tblW w:w="9605" w:type="dxa"/>
        <w:tblLook w:val="01E0" w:firstRow="1" w:lastRow="1" w:firstColumn="1" w:lastColumn="1" w:noHBand="0" w:noVBand="0"/>
      </w:tblPr>
      <w:tblGrid>
        <w:gridCol w:w="4820"/>
        <w:gridCol w:w="4785"/>
      </w:tblGrid>
      <w:tr w:rsidR="00190699" w14:paraId="2AD9D233" w14:textId="77777777">
        <w:tc>
          <w:tcPr>
            <w:tcW w:w="4820" w:type="dxa"/>
          </w:tcPr>
          <w:p w14:paraId="6381A02B" w14:textId="61A593B8" w:rsidR="00190699" w:rsidRDefault="00190699" w:rsidP="00387526">
            <w:pPr>
              <w:widowControl w:val="0"/>
              <w:spacing w:after="0" w:line="240" w:lineRule="auto"/>
              <w:rPr>
                <w:rFonts w:eastAsia="SimSun" w:cs="Times New Roman"/>
                <w:noProof/>
                <w:sz w:val="22"/>
                <w:lang w:eastAsia="zh-CN"/>
              </w:rPr>
            </w:pPr>
          </w:p>
        </w:tc>
        <w:tc>
          <w:tcPr>
            <w:tcW w:w="4785" w:type="dxa"/>
          </w:tcPr>
          <w:p w14:paraId="7EEA817C" w14:textId="77777777" w:rsidR="00190699" w:rsidRDefault="00164461" w:rsidP="00387526">
            <w:pPr>
              <w:widowControl w:val="0"/>
              <w:spacing w:after="0" w:line="240" w:lineRule="auto"/>
              <w:jc w:val="center"/>
              <w:rPr>
                <w:rFonts w:eastAsia="SimSun" w:cs="Times New Roman"/>
                <w:b/>
                <w:noProof/>
                <w:sz w:val="26"/>
                <w:szCs w:val="26"/>
                <w:lang w:eastAsia="zh-CN"/>
              </w:rPr>
            </w:pPr>
            <w:r>
              <w:rPr>
                <w:rFonts w:eastAsia="SimSun" w:cs="Times New Roman"/>
                <w:b/>
                <w:noProof/>
                <w:sz w:val="26"/>
                <w:szCs w:val="26"/>
                <w:lang w:eastAsia="zh-CN"/>
              </w:rPr>
              <w:t>TM. ỦY BAN NHÂN DÂN</w:t>
            </w:r>
          </w:p>
          <w:p w14:paraId="05767985" w14:textId="2B8FBDF0" w:rsidR="00190699" w:rsidRDefault="00164461" w:rsidP="00387526">
            <w:pPr>
              <w:widowControl w:val="0"/>
              <w:spacing w:after="0" w:line="240" w:lineRule="auto"/>
              <w:jc w:val="center"/>
              <w:rPr>
                <w:rFonts w:eastAsia="SimSun" w:cs="Times New Roman"/>
                <w:b/>
                <w:noProof/>
                <w:sz w:val="26"/>
                <w:szCs w:val="26"/>
                <w:lang w:eastAsia="zh-CN"/>
              </w:rPr>
            </w:pPr>
            <w:r>
              <w:rPr>
                <w:rFonts w:eastAsia="SimSun" w:cs="Times New Roman"/>
                <w:b/>
                <w:noProof/>
                <w:sz w:val="26"/>
                <w:szCs w:val="26"/>
                <w:lang w:eastAsia="zh-CN"/>
              </w:rPr>
              <w:t>CHỦ TỊCH</w:t>
            </w:r>
          </w:p>
          <w:p w14:paraId="44766EDD" w14:textId="0E87E37D" w:rsidR="002D46C7" w:rsidRDefault="002D46C7" w:rsidP="00387526">
            <w:pPr>
              <w:widowControl w:val="0"/>
              <w:spacing w:after="0" w:line="240" w:lineRule="auto"/>
              <w:jc w:val="center"/>
              <w:rPr>
                <w:rFonts w:eastAsia="SimSun" w:cs="Times New Roman"/>
                <w:b/>
                <w:noProof/>
                <w:sz w:val="26"/>
                <w:szCs w:val="26"/>
                <w:lang w:eastAsia="zh-CN"/>
              </w:rPr>
            </w:pPr>
          </w:p>
          <w:p w14:paraId="0E2EE5AA" w14:textId="382D6787" w:rsidR="002D46C7" w:rsidRDefault="002D46C7" w:rsidP="00387526">
            <w:pPr>
              <w:widowControl w:val="0"/>
              <w:spacing w:after="0" w:line="240" w:lineRule="auto"/>
              <w:jc w:val="center"/>
              <w:rPr>
                <w:rFonts w:eastAsia="SimSun" w:cs="Times New Roman"/>
                <w:b/>
                <w:noProof/>
                <w:sz w:val="26"/>
                <w:szCs w:val="26"/>
                <w:lang w:eastAsia="zh-CN"/>
              </w:rPr>
            </w:pPr>
          </w:p>
          <w:p w14:paraId="7519CBEA" w14:textId="79B0B36F" w:rsidR="002D46C7" w:rsidRDefault="002D46C7" w:rsidP="00387526">
            <w:pPr>
              <w:widowControl w:val="0"/>
              <w:spacing w:after="0" w:line="240" w:lineRule="auto"/>
              <w:jc w:val="center"/>
              <w:rPr>
                <w:rFonts w:eastAsia="SimSun" w:cs="Times New Roman"/>
                <w:b/>
                <w:noProof/>
                <w:sz w:val="26"/>
                <w:szCs w:val="26"/>
                <w:lang w:eastAsia="zh-CN"/>
              </w:rPr>
            </w:pPr>
          </w:p>
          <w:p w14:paraId="0AE0AB07" w14:textId="680DEF33" w:rsidR="002D46C7" w:rsidRDefault="002D46C7" w:rsidP="00387526">
            <w:pPr>
              <w:widowControl w:val="0"/>
              <w:spacing w:after="0" w:line="240" w:lineRule="auto"/>
              <w:jc w:val="center"/>
              <w:rPr>
                <w:rFonts w:eastAsia="SimSun" w:cs="Times New Roman"/>
                <w:b/>
                <w:noProof/>
                <w:sz w:val="26"/>
                <w:szCs w:val="26"/>
                <w:lang w:eastAsia="zh-CN"/>
              </w:rPr>
            </w:pPr>
          </w:p>
          <w:p w14:paraId="6F54FF7A" w14:textId="71D9F334" w:rsidR="00190699" w:rsidRPr="00CC3C67" w:rsidRDefault="002D46C7" w:rsidP="00CC3C67">
            <w:pPr>
              <w:widowControl w:val="0"/>
              <w:spacing w:after="0" w:line="240" w:lineRule="auto"/>
              <w:jc w:val="center"/>
              <w:rPr>
                <w:rFonts w:eastAsia="SimSun" w:cs="Times New Roman"/>
                <w:b/>
                <w:noProof/>
                <w:szCs w:val="28"/>
                <w:lang w:eastAsia="zh-CN"/>
              </w:rPr>
            </w:pPr>
            <w:r w:rsidRPr="002D46C7">
              <w:rPr>
                <w:rFonts w:eastAsia="SimSun" w:cs="Times New Roman"/>
                <w:b/>
                <w:noProof/>
                <w:szCs w:val="28"/>
                <w:lang w:eastAsia="zh-CN"/>
              </w:rPr>
              <w:t>Lê Thành Đô</w:t>
            </w:r>
          </w:p>
        </w:tc>
      </w:tr>
    </w:tbl>
    <w:p w14:paraId="1BD577EA" w14:textId="77777777" w:rsidR="00190699" w:rsidRDefault="00190699" w:rsidP="00CC3C67">
      <w:pPr>
        <w:widowControl w:val="0"/>
        <w:spacing w:after="0" w:line="240" w:lineRule="auto"/>
      </w:pPr>
    </w:p>
    <w:sectPr w:rsidR="00190699" w:rsidSect="00410A15">
      <w:headerReference w:type="default" r:id="rId6"/>
      <w:footerReference w:type="even" r:id="rId7"/>
      <w:footerReference w:type="default" r:id="rId8"/>
      <w:pgSz w:w="11907" w:h="16840" w:code="9"/>
      <w:pgMar w:top="1247" w:right="1134"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0E6D97" w14:textId="77777777" w:rsidR="0043266C" w:rsidRDefault="0043266C">
      <w:pPr>
        <w:spacing w:after="0" w:line="240" w:lineRule="auto"/>
      </w:pPr>
      <w:r>
        <w:separator/>
      </w:r>
    </w:p>
  </w:endnote>
  <w:endnote w:type="continuationSeparator" w:id="0">
    <w:p w14:paraId="0F216345" w14:textId="77777777" w:rsidR="0043266C" w:rsidRDefault="00432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E05E52" w14:textId="77777777" w:rsidR="00190699" w:rsidRDefault="0016446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8F4E6D" w14:textId="77777777" w:rsidR="00190699" w:rsidRDefault="0019069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6AB24A" w14:textId="77777777" w:rsidR="00190699" w:rsidRDefault="00190699">
    <w:pPr>
      <w:pStyle w:val="Footer"/>
      <w:jc w:val="center"/>
    </w:pPr>
  </w:p>
  <w:p w14:paraId="384680CC" w14:textId="77777777" w:rsidR="00190699" w:rsidRDefault="00190699">
    <w:pPr>
      <w:pStyle w:val="Footer"/>
      <w:jc w:val="right"/>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944D8E" w14:textId="77777777" w:rsidR="0043266C" w:rsidRDefault="0043266C">
      <w:pPr>
        <w:spacing w:after="0" w:line="240" w:lineRule="auto"/>
      </w:pPr>
      <w:r>
        <w:separator/>
      </w:r>
    </w:p>
  </w:footnote>
  <w:footnote w:type="continuationSeparator" w:id="0">
    <w:p w14:paraId="4D996879" w14:textId="77777777" w:rsidR="0043266C" w:rsidRDefault="004326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691B08" w14:textId="6596B4DE" w:rsidR="00190699" w:rsidRDefault="00190699" w:rsidP="00410A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0699"/>
    <w:rsid w:val="00017F66"/>
    <w:rsid w:val="00164461"/>
    <w:rsid w:val="0018519A"/>
    <w:rsid w:val="00190699"/>
    <w:rsid w:val="002147BE"/>
    <w:rsid w:val="002359EC"/>
    <w:rsid w:val="002D46C7"/>
    <w:rsid w:val="0032109F"/>
    <w:rsid w:val="003829EC"/>
    <w:rsid w:val="00387526"/>
    <w:rsid w:val="003879E4"/>
    <w:rsid w:val="003A68CF"/>
    <w:rsid w:val="003B598C"/>
    <w:rsid w:val="003B6BC4"/>
    <w:rsid w:val="003C48B7"/>
    <w:rsid w:val="003C7CD4"/>
    <w:rsid w:val="003D12B2"/>
    <w:rsid w:val="00410A15"/>
    <w:rsid w:val="0043266C"/>
    <w:rsid w:val="004F783D"/>
    <w:rsid w:val="00534FC5"/>
    <w:rsid w:val="00562714"/>
    <w:rsid w:val="005C7777"/>
    <w:rsid w:val="005E1A74"/>
    <w:rsid w:val="00665D86"/>
    <w:rsid w:val="00676DB8"/>
    <w:rsid w:val="006C0620"/>
    <w:rsid w:val="006E1A88"/>
    <w:rsid w:val="006E4FB3"/>
    <w:rsid w:val="007A1EF3"/>
    <w:rsid w:val="00830A88"/>
    <w:rsid w:val="008B3F1B"/>
    <w:rsid w:val="00995F66"/>
    <w:rsid w:val="009E765A"/>
    <w:rsid w:val="00A14E03"/>
    <w:rsid w:val="00AB4230"/>
    <w:rsid w:val="00B749AD"/>
    <w:rsid w:val="00BB2D7D"/>
    <w:rsid w:val="00C50334"/>
    <w:rsid w:val="00CC3C67"/>
    <w:rsid w:val="00D42488"/>
    <w:rsid w:val="00E00D33"/>
    <w:rsid w:val="00E20941"/>
    <w:rsid w:val="00E36268"/>
    <w:rsid w:val="00EB0F73"/>
    <w:rsid w:val="00FC068A"/>
    <w:rsid w:val="00FD2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5F910"/>
  <w15:docId w15:val="{38A25658-9959-4720-9D3D-D49A8BCC7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imes New Roman" w:hAnsi="Times New Roman"/>
      <w:sz w:val="28"/>
    </w:rPr>
  </w:style>
  <w:style w:type="character" w:styleId="PageNumber">
    <w:name w:val="page number"/>
    <w:basedOn w:val="DefaultParagraphFont"/>
  </w:style>
  <w:style w:type="paragraph" w:styleId="Header">
    <w:name w:val="header"/>
    <w:basedOn w:val="Normal"/>
    <w:link w:val="HeaderChar"/>
    <w:uiPriority w:val="99"/>
    <w:unhideWhenUsed/>
    <w:pPr>
      <w:tabs>
        <w:tab w:val="center" w:pos="4680"/>
        <w:tab w:val="right" w:pos="9360"/>
      </w:tabs>
      <w:spacing w:after="0" w:line="240" w:lineRule="auto"/>
    </w:pPr>
    <w:rPr>
      <w:rFonts w:eastAsia="SimSun" w:cs="Times New Roman"/>
      <w:noProof/>
      <w:szCs w:val="28"/>
      <w:lang w:eastAsia="zh-CN"/>
    </w:rPr>
  </w:style>
  <w:style w:type="character" w:customStyle="1" w:styleId="HeaderChar">
    <w:name w:val="Header Char"/>
    <w:basedOn w:val="DefaultParagraphFont"/>
    <w:link w:val="Header"/>
    <w:uiPriority w:val="99"/>
    <w:rPr>
      <w:rFonts w:ascii="Times New Roman" w:eastAsia="SimSun" w:hAnsi="Times New Roman" w:cs="Times New Roman"/>
      <w:noProof/>
      <w:sz w:val="28"/>
      <w:szCs w:val="28"/>
      <w:lang w:eastAsia="zh-CN"/>
    </w:rPr>
  </w:style>
  <w:style w:type="character" w:styleId="Strong">
    <w:name w:val="Strong"/>
    <w:uiPriority w:val="22"/>
    <w:qFormat/>
    <w:rPr>
      <w:b/>
      <w:bCs/>
    </w:rPr>
  </w:style>
  <w:style w:type="paragraph" w:styleId="BalloonText">
    <w:name w:val="Balloon Text"/>
    <w:basedOn w:val="Normal"/>
    <w:link w:val="BalloonTextChar"/>
    <w:uiPriority w:val="99"/>
    <w:semiHidden/>
    <w:unhideWhenUsed/>
    <w:rsid w:val="009E76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6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A04B1A-E600-4E09-82BB-46FD98D38AA9}"/>
</file>

<file path=customXml/itemProps2.xml><?xml version="1.0" encoding="utf-8"?>
<ds:datastoreItem xmlns:ds="http://schemas.openxmlformats.org/officeDocument/2006/customXml" ds:itemID="{09751A69-EC10-4BB1-8FCC-B88AFADAF7A1}"/>
</file>

<file path=customXml/itemProps3.xml><?xml version="1.0" encoding="utf-8"?>
<ds:datastoreItem xmlns:ds="http://schemas.openxmlformats.org/officeDocument/2006/customXml" ds:itemID="{76B083D5-D038-490F-AF2B-1AFF39B20402}"/>
</file>

<file path=docProps/app.xml><?xml version="1.0" encoding="utf-8"?>
<Properties xmlns="http://schemas.openxmlformats.org/officeDocument/2006/extended-properties" xmlns:vt="http://schemas.openxmlformats.org/officeDocument/2006/docPropsVTypes">
  <Template>Normal</Template>
  <TotalTime>0</TotalTime>
  <Pages>5</Pages>
  <Words>1397</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2025-04-15T03:49:00Z</dcterms:created>
  <dcterms:modified xsi:type="dcterms:W3CDTF">2025-04-15T03:49:00Z</dcterms:modified>
</cp:coreProperties>
</file>