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rsidR="00F63597" w:rsidRPr="0084705A" w14:paraId="448F56DD" w14:textId="77777777" w:rsidTr="000C3233">
        <w:trPr>
          <w:trHeight w:val="1552"/>
        </w:trPr>
        <w:tc>
          <w:tcPr>
            <w:tcW w:w="3224" w:type="dxa"/>
          </w:tcPr>
          <w:p w14:paraId="6E94DCC1" w14:textId="77777777" w:rsidR="00F63597" w:rsidRPr="00F46C93" w:rsidRDefault="00F63597" w:rsidP="00246037">
            <w:pPr>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0BDCD8E3" w14:textId="09272647" w:rsidR="00F63597" w:rsidRPr="00600DB5" w:rsidRDefault="00F63597" w:rsidP="00600DB5">
            <w:pPr>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p w14:paraId="3279424D" w14:textId="3DF426B1" w:rsidR="00F63597" w:rsidRPr="0084705A" w:rsidRDefault="00600DB5" w:rsidP="00600DB5">
            <w:pPr>
              <w:spacing w:before="240"/>
              <w:ind w:firstLine="0"/>
              <w:jc w:val="center"/>
              <w:rPr>
                <w:rFonts w:ascii="Times New Roman" w:hAnsi="Times New Roman" w:cs="Times New Roman"/>
                <w:sz w:val="26"/>
                <w:szCs w:val="26"/>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7216" behindDoc="0" locked="0" layoutInCell="1" allowOverlap="1" wp14:anchorId="2FA7F768" wp14:editId="213DAB2A">
                      <wp:simplePos x="0" y="0"/>
                      <wp:positionH relativeFrom="column">
                        <wp:posOffset>527685</wp:posOffset>
                      </wp:positionH>
                      <wp:positionV relativeFrom="paragraph">
                        <wp:posOffset>17780</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135C0" id="Straight Connector 20"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4pt" to="104.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"/>
                  </w:pict>
                </mc:Fallback>
              </mc:AlternateContent>
            </w:r>
            <w:r w:rsidR="00F63597" w:rsidRPr="0084705A">
              <w:rPr>
                <w:rFonts w:ascii="Times New Roman" w:hAnsi="Times New Roman" w:cs="Times New Roman"/>
                <w:sz w:val="26"/>
                <w:szCs w:val="26"/>
              </w:rPr>
              <w:t xml:space="preserve">Số: </w:t>
            </w:r>
            <w:r w:rsidR="006C1E38">
              <w:rPr>
                <w:rFonts w:ascii="Times New Roman" w:hAnsi="Times New Roman" w:cs="Times New Roman"/>
                <w:sz w:val="26"/>
                <w:szCs w:val="26"/>
              </w:rPr>
              <w:t>18</w:t>
            </w:r>
            <w:r w:rsidR="00F63597" w:rsidRPr="0084705A">
              <w:rPr>
                <w:rFonts w:ascii="Times New Roman" w:hAnsi="Times New Roman" w:cs="Times New Roman"/>
                <w:sz w:val="26"/>
                <w:szCs w:val="26"/>
              </w:rPr>
              <w:t>/</w:t>
            </w:r>
            <w:r w:rsidR="00796E8C">
              <w:rPr>
                <w:rFonts w:ascii="Times New Roman" w:hAnsi="Times New Roman" w:cs="Times New Roman"/>
                <w:sz w:val="26"/>
                <w:szCs w:val="26"/>
              </w:rPr>
              <w:t>202</w:t>
            </w:r>
            <w:r w:rsidR="001313C8">
              <w:rPr>
                <w:rFonts w:ascii="Times New Roman" w:hAnsi="Times New Roman" w:cs="Times New Roman"/>
                <w:sz w:val="26"/>
                <w:szCs w:val="26"/>
              </w:rPr>
              <w:t>4</w:t>
            </w:r>
            <w:r w:rsidR="00796E8C">
              <w:rPr>
                <w:rFonts w:ascii="Times New Roman" w:hAnsi="Times New Roman" w:cs="Times New Roman"/>
                <w:sz w:val="26"/>
                <w:szCs w:val="26"/>
              </w:rPr>
              <w:t>/</w:t>
            </w:r>
            <w:r w:rsidR="00F63597" w:rsidRPr="0084705A">
              <w:rPr>
                <w:rFonts w:ascii="Times New Roman" w:hAnsi="Times New Roman" w:cs="Times New Roman"/>
                <w:sz w:val="26"/>
                <w:szCs w:val="26"/>
              </w:rPr>
              <w:t>NQ-HĐND</w:t>
            </w:r>
          </w:p>
          <w:p w14:paraId="70F14289" w14:textId="77777777" w:rsidR="00F63597" w:rsidRPr="0084705A" w:rsidRDefault="00F63597" w:rsidP="00246037">
            <w:pPr>
              <w:ind w:firstLine="0"/>
              <w:rPr>
                <w:rFonts w:ascii="Times New Roman" w:hAnsi="Times New Roman" w:cs="Times New Roman"/>
                <w:sz w:val="24"/>
                <w:szCs w:val="24"/>
              </w:rPr>
            </w:pPr>
          </w:p>
        </w:tc>
        <w:tc>
          <w:tcPr>
            <w:tcW w:w="5885" w:type="dxa"/>
          </w:tcPr>
          <w:p w14:paraId="7292754E" w14:textId="0C9A0C3C" w:rsidR="00F63597" w:rsidRPr="0084705A" w:rsidRDefault="00F63597" w:rsidP="00246037">
            <w:pPr>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7E2246AB" w14:textId="5A666DF4" w:rsidR="00F63597" w:rsidRPr="0084705A" w:rsidRDefault="00F63597" w:rsidP="00600DB5">
            <w:pPr>
              <w:ind w:firstLine="0"/>
              <w:jc w:val="center"/>
              <w:rPr>
                <w:rFonts w:ascii="Times New Roman" w:hAnsi="Times New Roman" w:cs="Times New Roman"/>
                <w:b/>
                <w:bCs/>
                <w:sz w:val="28"/>
                <w:szCs w:val="28"/>
              </w:rPr>
            </w:pPr>
            <w:r w:rsidRPr="0084705A">
              <w:rPr>
                <w:rFonts w:ascii="Times New Roman" w:hAnsi="Times New Roman" w:cs="Times New Roman"/>
                <w:b/>
                <w:bCs/>
                <w:sz w:val="28"/>
                <w:szCs w:val="28"/>
              </w:rPr>
              <w:t>Độc lập - Tự do - Hạnh phúc</w:t>
            </w:r>
          </w:p>
          <w:p w14:paraId="03FE0EED" w14:textId="269507E7" w:rsidR="00F63597" w:rsidRPr="0084705A" w:rsidRDefault="00600DB5" w:rsidP="00600DB5">
            <w:pPr>
              <w:spacing w:before="240"/>
              <w:ind w:firstLine="0"/>
              <w:jc w:val="center"/>
              <w:rPr>
                <w:rFonts w:ascii="Times New Roman" w:hAnsi="Times New Roman" w:cs="Times New Roman"/>
                <w:b/>
                <w:bCs/>
                <w:sz w:val="28"/>
                <w:szCs w:val="28"/>
              </w:rPr>
            </w:pPr>
            <w:r w:rsidRPr="0084705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E9447F3" wp14:editId="24DDB2DB">
                      <wp:simplePos x="0" y="0"/>
                      <wp:positionH relativeFrom="column">
                        <wp:posOffset>702945</wp:posOffset>
                      </wp:positionH>
                      <wp:positionV relativeFrom="paragraph">
                        <wp:posOffset>26035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4B660"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2.05pt" to="228.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"/>
                  </w:pict>
                </mc:Fallback>
              </mc:AlternateContent>
            </w:r>
            <w:r w:rsidR="00F63597" w:rsidRPr="0084705A">
              <w:rPr>
                <w:rFonts w:ascii="Times New Roman" w:hAnsi="Times New Roman" w:cs="Times New Roman"/>
                <w:i/>
                <w:iCs/>
                <w:sz w:val="28"/>
                <w:szCs w:val="28"/>
              </w:rPr>
              <w:t xml:space="preserve">Thanh </w:t>
            </w:r>
            <w:r w:rsidR="00080B8C">
              <w:rPr>
                <w:rFonts w:ascii="Times New Roman" w:hAnsi="Times New Roman" w:cs="Times New Roman"/>
                <w:i/>
                <w:iCs/>
                <w:sz w:val="28"/>
                <w:szCs w:val="28"/>
              </w:rPr>
              <w:t>Hóa</w:t>
            </w:r>
            <w:r w:rsidR="00F63597" w:rsidRPr="0084705A">
              <w:rPr>
                <w:rFonts w:ascii="Times New Roman" w:hAnsi="Times New Roman" w:cs="Times New Roman"/>
                <w:i/>
                <w:iCs/>
                <w:sz w:val="28"/>
                <w:szCs w:val="28"/>
              </w:rPr>
              <w:t>, ngày</w:t>
            </w:r>
            <w:r w:rsidR="006C1E38">
              <w:rPr>
                <w:rFonts w:ascii="Times New Roman" w:hAnsi="Times New Roman" w:cs="Times New Roman"/>
                <w:i/>
                <w:iCs/>
                <w:sz w:val="28"/>
                <w:szCs w:val="28"/>
              </w:rPr>
              <w:t xml:space="preserve"> 1</w:t>
            </w:r>
            <w:r w:rsidR="00C7767C">
              <w:rPr>
                <w:rFonts w:ascii="Times New Roman" w:hAnsi="Times New Roman" w:cs="Times New Roman"/>
                <w:i/>
                <w:iCs/>
                <w:sz w:val="28"/>
                <w:szCs w:val="28"/>
              </w:rPr>
              <w:t>4</w:t>
            </w:r>
            <w:r w:rsidR="006C1E38">
              <w:rPr>
                <w:rFonts w:ascii="Times New Roman" w:hAnsi="Times New Roman" w:cs="Times New Roman"/>
                <w:i/>
                <w:iCs/>
                <w:sz w:val="28"/>
                <w:szCs w:val="28"/>
              </w:rPr>
              <w:t xml:space="preserve"> </w:t>
            </w:r>
            <w:r w:rsidR="00F63597" w:rsidRPr="0084705A">
              <w:rPr>
                <w:rFonts w:ascii="Times New Roman" w:hAnsi="Times New Roman" w:cs="Times New Roman"/>
                <w:i/>
                <w:iCs/>
                <w:sz w:val="28"/>
                <w:szCs w:val="28"/>
              </w:rPr>
              <w:t>tháng</w:t>
            </w:r>
            <w:r w:rsidR="006C1E38">
              <w:rPr>
                <w:rFonts w:ascii="Times New Roman" w:hAnsi="Times New Roman" w:cs="Times New Roman"/>
                <w:i/>
                <w:iCs/>
                <w:sz w:val="28"/>
                <w:szCs w:val="28"/>
              </w:rPr>
              <w:t xml:space="preserve"> 3 </w:t>
            </w:r>
            <w:r w:rsidR="00F63597" w:rsidRPr="0084705A">
              <w:rPr>
                <w:rFonts w:ascii="Times New Roman" w:hAnsi="Times New Roman" w:cs="Times New Roman"/>
                <w:i/>
                <w:iCs/>
                <w:sz w:val="28"/>
                <w:szCs w:val="28"/>
              </w:rPr>
              <w:t>năm 202</w:t>
            </w:r>
            <w:r w:rsidR="001313C8">
              <w:rPr>
                <w:rFonts w:ascii="Times New Roman" w:hAnsi="Times New Roman" w:cs="Times New Roman"/>
                <w:i/>
                <w:iCs/>
                <w:sz w:val="28"/>
                <w:szCs w:val="28"/>
              </w:rPr>
              <w:t>4</w:t>
            </w:r>
          </w:p>
        </w:tc>
      </w:tr>
    </w:tbl>
    <w:p w14:paraId="3B511A77" w14:textId="77777777" w:rsidR="00F63597" w:rsidRPr="0084705A" w:rsidRDefault="00F63597" w:rsidP="00246037">
      <w:pPr>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3171227F" w14:textId="308039F7" w:rsidR="003B469C" w:rsidRDefault="00F63597" w:rsidP="00246037">
      <w:pPr>
        <w:ind w:firstLine="0"/>
        <w:contextualSpacing/>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 xml:space="preserve">Về việc </w:t>
      </w:r>
      <w:r w:rsidR="003B469C" w:rsidRPr="003B469C">
        <w:rPr>
          <w:rFonts w:ascii="Times New Roman" w:eastAsia="Times New Roman" w:hAnsi="Times New Roman" w:cs="Times New Roman"/>
          <w:b/>
          <w:sz w:val="28"/>
          <w:szCs w:val="28"/>
        </w:rPr>
        <w:t xml:space="preserve">quy định định mức lập dự toán kinh phí ngân sách nhà nước </w:t>
      </w:r>
    </w:p>
    <w:p w14:paraId="07B8E4CF" w14:textId="40449601" w:rsidR="00F63597" w:rsidRPr="005A3C0B" w:rsidRDefault="003B469C" w:rsidP="00246037">
      <w:pPr>
        <w:ind w:firstLine="0"/>
        <w:contextualSpacing/>
        <w:jc w:val="center"/>
        <w:rPr>
          <w:rFonts w:ascii="Times New Roman" w:eastAsia="Times New Roman" w:hAnsi="Times New Roman" w:cs="Times New Roman"/>
          <w:b/>
          <w:sz w:val="28"/>
          <w:szCs w:val="28"/>
        </w:rPr>
      </w:pPr>
      <w:r w:rsidRPr="003B469C">
        <w:rPr>
          <w:rFonts w:ascii="Times New Roman" w:eastAsia="Times New Roman" w:hAnsi="Times New Roman" w:cs="Times New Roman"/>
          <w:b/>
          <w:sz w:val="28"/>
          <w:szCs w:val="28"/>
        </w:rPr>
        <w:t>thực hiện nhiệm vụ khoa học và công nghệ trên địa bàn tỉnh Thanh Hóa</w:t>
      </w:r>
    </w:p>
    <w:p w14:paraId="5B2E8867" w14:textId="223B7091" w:rsidR="00F63597" w:rsidRPr="0084705A" w:rsidRDefault="005A3C0B" w:rsidP="00246037">
      <w:pPr>
        <w:spacing w:before="240"/>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5168" behindDoc="0" locked="0" layoutInCell="1" allowOverlap="1" wp14:anchorId="337F4F43" wp14:editId="68D4287A">
                <wp:simplePos x="0" y="0"/>
                <wp:positionH relativeFrom="column">
                  <wp:posOffset>1849120</wp:posOffset>
                </wp:positionH>
                <wp:positionV relativeFrom="paragraph">
                  <wp:posOffset>39853</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57E9C" id="Straight Connector 1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6pt,3.15pt" to="313.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"/>
            </w:pict>
          </mc:Fallback>
        </mc:AlternateContent>
      </w:r>
      <w:r w:rsidR="00F63597" w:rsidRPr="0084705A">
        <w:rPr>
          <w:rFonts w:ascii="Times New Roman" w:eastAsia="Times New Roman" w:hAnsi="Times New Roman" w:cs="Times New Roman"/>
          <w:b/>
          <w:sz w:val="28"/>
          <w:szCs w:val="28"/>
        </w:rPr>
        <w:t>HỘI ĐỒNG NHÂN DÂN TỈNH THANH HÓA</w:t>
      </w:r>
    </w:p>
    <w:p w14:paraId="2333C1E5" w14:textId="5330D869" w:rsidR="00F63597" w:rsidRPr="0084705A" w:rsidRDefault="00F63597" w:rsidP="00246037">
      <w:pPr>
        <w:spacing w:after="240"/>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 xml:space="preserve"> KHÓA XVIII</w:t>
      </w:r>
      <w:r w:rsidR="00280965">
        <w:rPr>
          <w:rFonts w:ascii="Times New Roman" w:eastAsia="Times New Roman" w:hAnsi="Times New Roman" w:cs="Times New Roman"/>
          <w:b/>
          <w:sz w:val="28"/>
          <w:szCs w:val="28"/>
        </w:rPr>
        <w:t>,</w:t>
      </w:r>
      <w:r w:rsidRPr="0084705A">
        <w:rPr>
          <w:rFonts w:ascii="Times New Roman" w:eastAsia="Times New Roman" w:hAnsi="Times New Roman" w:cs="Times New Roman"/>
          <w:b/>
          <w:sz w:val="28"/>
          <w:szCs w:val="28"/>
        </w:rPr>
        <w:t xml:space="preserve"> KỲ HỌP THỨ</w:t>
      </w:r>
      <w:r w:rsidR="00BA59B8">
        <w:rPr>
          <w:rFonts w:ascii="Times New Roman" w:eastAsia="Times New Roman" w:hAnsi="Times New Roman" w:cs="Times New Roman"/>
          <w:b/>
          <w:sz w:val="28"/>
          <w:szCs w:val="28"/>
        </w:rPr>
        <w:t xml:space="preserve"> 18</w:t>
      </w:r>
    </w:p>
    <w:p w14:paraId="13A225F1" w14:textId="0394C85B" w:rsidR="00F63597" w:rsidRPr="0084705A" w:rsidRDefault="00F63597" w:rsidP="005E62BD">
      <w:pPr>
        <w:spacing w:before="140" w:after="140" w:line="320" w:lineRule="exact"/>
        <w:rPr>
          <w:rFonts w:ascii="Times New Roman" w:eastAsia="Times New Roman" w:hAnsi="Times New Roman" w:cs="Times New Roman"/>
          <w:i/>
          <w:sz w:val="28"/>
          <w:szCs w:val="28"/>
        </w:rPr>
      </w:pPr>
      <w:r w:rsidRPr="0084705A">
        <w:rPr>
          <w:rFonts w:ascii="Times New Roman" w:eastAsia="Times New Roman" w:hAnsi="Times New Roman" w:cs="Times New Roman"/>
          <w:i/>
          <w:sz w:val="28"/>
          <w:szCs w:val="28"/>
        </w:rPr>
        <w:t xml:space="preserve">Căn cứ Luật Tổ chức chính quyền địa phương ngày 19 tháng 6 năm 2015; Luật </w:t>
      </w:r>
      <w:r w:rsidR="00981623">
        <w:rPr>
          <w:rFonts w:ascii="Times New Roman" w:eastAsia="Times New Roman" w:hAnsi="Times New Roman" w:cs="Times New Roman"/>
          <w:i/>
          <w:sz w:val="28"/>
          <w:szCs w:val="28"/>
        </w:rPr>
        <w:t>s</w:t>
      </w:r>
      <w:r w:rsidRPr="0084705A">
        <w:rPr>
          <w:rFonts w:ascii="Times New Roman" w:eastAsia="Times New Roman" w:hAnsi="Times New Roman" w:cs="Times New Roman"/>
          <w:i/>
          <w:sz w:val="28"/>
          <w:szCs w:val="28"/>
        </w:rPr>
        <w:t xml:space="preserve">ửa đổi, bổ sung một số điều của Luật Tổ chức </w:t>
      </w:r>
      <w:r w:rsidR="00A25496">
        <w:rPr>
          <w:rFonts w:ascii="Times New Roman" w:eastAsia="Times New Roman" w:hAnsi="Times New Roman" w:cs="Times New Roman"/>
          <w:i/>
          <w:sz w:val="28"/>
          <w:szCs w:val="28"/>
        </w:rPr>
        <w:t xml:space="preserve">Chính phủ và Luật Tổ chức </w:t>
      </w:r>
      <w:r w:rsidRPr="0084705A">
        <w:rPr>
          <w:rFonts w:ascii="Times New Roman" w:eastAsia="Times New Roman" w:hAnsi="Times New Roman" w:cs="Times New Roman"/>
          <w:i/>
          <w:sz w:val="28"/>
          <w:szCs w:val="28"/>
        </w:rPr>
        <w:t>chính quyền địa phương ngày 22 tháng 11 năm 2019;</w:t>
      </w:r>
    </w:p>
    <w:p w14:paraId="4E96476C" w14:textId="45F845A8" w:rsidR="00F63597" w:rsidRPr="0084705A" w:rsidRDefault="00F63597" w:rsidP="005E62BD">
      <w:pPr>
        <w:spacing w:before="140" w:after="140" w:line="320" w:lineRule="exact"/>
        <w:rPr>
          <w:rFonts w:ascii="Times New Roman" w:eastAsia="Times New Roman" w:hAnsi="Times New Roman" w:cs="Times New Roman"/>
          <w:i/>
          <w:sz w:val="28"/>
          <w:szCs w:val="28"/>
        </w:rPr>
      </w:pPr>
      <w:r w:rsidRPr="0084705A">
        <w:rPr>
          <w:rFonts w:ascii="Times New Roman" w:eastAsia="Times New Roman" w:hAnsi="Times New Roman" w:cs="Times New Roman"/>
          <w:i/>
          <w:sz w:val="28"/>
          <w:szCs w:val="28"/>
        </w:rPr>
        <w:t xml:space="preserve">Căn cứ Luật Ban hành văn bản quy phạm pháp luật ngày 22 tháng 6 năm 2015; Luật </w:t>
      </w:r>
      <w:r w:rsidR="00136A11">
        <w:rPr>
          <w:rFonts w:ascii="Times New Roman" w:eastAsia="Times New Roman" w:hAnsi="Times New Roman" w:cs="Times New Roman"/>
          <w:i/>
          <w:sz w:val="28"/>
          <w:szCs w:val="28"/>
        </w:rPr>
        <w:t>s</w:t>
      </w:r>
      <w:r w:rsidRPr="0084705A">
        <w:rPr>
          <w:rFonts w:ascii="Times New Roman" w:eastAsia="Times New Roman" w:hAnsi="Times New Roman" w:cs="Times New Roman"/>
          <w:i/>
          <w:sz w:val="28"/>
          <w:szCs w:val="28"/>
        </w:rPr>
        <w:t>ửa đổi bổ sung một số điều của Luật Ban hành văn bản quy phạm pháp luật ngày 18 tháng 6 năm 2020;</w:t>
      </w:r>
    </w:p>
    <w:p w14:paraId="763ECEE6" w14:textId="77777777" w:rsidR="00F63597" w:rsidRDefault="00F63597" w:rsidP="005E62BD">
      <w:pPr>
        <w:spacing w:before="140" w:after="140" w:line="320" w:lineRule="exact"/>
        <w:rPr>
          <w:rFonts w:ascii="Times New Roman" w:eastAsia="Times New Roman" w:hAnsi="Times New Roman" w:cs="Times New Roman"/>
          <w:i/>
          <w:sz w:val="28"/>
          <w:szCs w:val="28"/>
        </w:rPr>
      </w:pPr>
      <w:r w:rsidRPr="0084705A">
        <w:rPr>
          <w:rFonts w:ascii="Times New Roman" w:eastAsia="Times New Roman" w:hAnsi="Times New Roman" w:cs="Times New Roman"/>
          <w:i/>
          <w:sz w:val="28"/>
          <w:szCs w:val="28"/>
        </w:rPr>
        <w:t>Căn cứ Luật Ngân sách nhà nước ngày 25 tháng 6 năm 2015;</w:t>
      </w:r>
    </w:p>
    <w:p w14:paraId="6294577F" w14:textId="77777777" w:rsidR="003B469C" w:rsidRPr="0084705A" w:rsidRDefault="003B469C" w:rsidP="005E62BD">
      <w:pPr>
        <w:spacing w:before="140" w:after="140" w:line="320" w:lineRule="exact"/>
        <w:rPr>
          <w:rFonts w:ascii="Times New Roman" w:eastAsia="Times New Roman" w:hAnsi="Times New Roman" w:cs="Times New Roman"/>
          <w:i/>
          <w:sz w:val="28"/>
          <w:szCs w:val="28"/>
        </w:rPr>
      </w:pPr>
      <w:r w:rsidRPr="003B469C">
        <w:rPr>
          <w:rFonts w:ascii="Times New Roman" w:eastAsia="Times New Roman" w:hAnsi="Times New Roman" w:cs="Times New Roman"/>
          <w:i/>
          <w:sz w:val="28"/>
          <w:szCs w:val="28"/>
        </w:rPr>
        <w:t>Căn cứ Luật Khoa học và công nghệ ngày 18 tháng 6 năm 2013;</w:t>
      </w:r>
    </w:p>
    <w:p w14:paraId="073079DB" w14:textId="20219416" w:rsidR="003B469C" w:rsidRPr="0084705A" w:rsidRDefault="00F63597" w:rsidP="005E62BD">
      <w:pPr>
        <w:spacing w:before="140" w:after="140" w:line="320" w:lineRule="exact"/>
        <w:rPr>
          <w:rFonts w:ascii="Times New Roman" w:eastAsia="Times New Roman" w:hAnsi="Times New Roman" w:cs="Times New Roman"/>
          <w:i/>
          <w:sz w:val="28"/>
          <w:szCs w:val="28"/>
        </w:rPr>
      </w:pPr>
      <w:r w:rsidRPr="001313C8">
        <w:rPr>
          <w:rFonts w:ascii="Times New Roman" w:eastAsia="Times New Roman" w:hAnsi="Times New Roman" w:cs="Times New Roman"/>
          <w:i/>
          <w:spacing w:val="2"/>
          <w:sz w:val="28"/>
          <w:szCs w:val="28"/>
        </w:rPr>
        <w:t xml:space="preserve">Căn cứ </w:t>
      </w:r>
      <w:r w:rsidR="00894BD4">
        <w:rPr>
          <w:rFonts w:ascii="Times New Roman" w:eastAsia="Times New Roman" w:hAnsi="Times New Roman" w:cs="Times New Roman"/>
          <w:i/>
          <w:spacing w:val="2"/>
          <w:sz w:val="28"/>
          <w:szCs w:val="28"/>
        </w:rPr>
        <w:t xml:space="preserve">các </w:t>
      </w:r>
      <w:r w:rsidRPr="001313C8">
        <w:rPr>
          <w:rFonts w:ascii="Times New Roman" w:eastAsia="Times New Roman" w:hAnsi="Times New Roman" w:cs="Times New Roman"/>
          <w:i/>
          <w:spacing w:val="2"/>
          <w:sz w:val="28"/>
          <w:szCs w:val="28"/>
        </w:rPr>
        <w:t xml:space="preserve">Nghị định </w:t>
      </w:r>
      <w:r w:rsidR="00894BD4">
        <w:rPr>
          <w:rFonts w:ascii="Times New Roman" w:eastAsia="Times New Roman" w:hAnsi="Times New Roman" w:cs="Times New Roman"/>
          <w:i/>
          <w:spacing w:val="2"/>
          <w:sz w:val="28"/>
          <w:szCs w:val="28"/>
        </w:rPr>
        <w:t xml:space="preserve">của Chính phủ: </w:t>
      </w:r>
      <w:r w:rsidR="00595124">
        <w:rPr>
          <w:rFonts w:ascii="Times New Roman" w:eastAsia="Times New Roman" w:hAnsi="Times New Roman" w:cs="Times New Roman"/>
          <w:i/>
          <w:spacing w:val="2"/>
          <w:sz w:val="28"/>
          <w:szCs w:val="28"/>
        </w:rPr>
        <w:t>số</w:t>
      </w:r>
      <w:r w:rsidR="00595124" w:rsidRPr="00595124">
        <w:rPr>
          <w:rFonts w:ascii="Times New Roman" w:eastAsia="Times New Roman" w:hAnsi="Times New Roman" w:cs="Times New Roman"/>
          <w:i/>
          <w:spacing w:val="2"/>
          <w:sz w:val="28"/>
          <w:szCs w:val="28"/>
        </w:rPr>
        <w:t xml:space="preserve"> 34/2016/NĐ-CP </w:t>
      </w:r>
      <w:r w:rsidR="0011643C">
        <w:rPr>
          <w:rFonts w:ascii="Times New Roman" w:eastAsia="Times New Roman" w:hAnsi="Times New Roman" w:cs="Times New Roman"/>
          <w:i/>
          <w:spacing w:val="2"/>
          <w:sz w:val="28"/>
          <w:szCs w:val="28"/>
        </w:rPr>
        <w:t xml:space="preserve">ngày 14 tháng 5 năm 2016 </w:t>
      </w:r>
      <w:r w:rsidR="000F7B35" w:rsidRPr="000F7B35">
        <w:rPr>
          <w:rFonts w:ascii="Times New Roman" w:eastAsia="Times New Roman" w:hAnsi="Times New Roman" w:cs="Times New Roman"/>
          <w:i/>
          <w:spacing w:val="2"/>
          <w:sz w:val="28"/>
          <w:szCs w:val="28"/>
        </w:rPr>
        <w:t>quy định chi tiết một số điều và biện pháp thi hành Luật Ban hành văn bản quy phạm pháp luật</w:t>
      </w:r>
      <w:r w:rsidR="0093103A">
        <w:rPr>
          <w:rFonts w:ascii="Times New Roman" w:eastAsia="Times New Roman" w:hAnsi="Times New Roman" w:cs="Times New Roman"/>
          <w:i/>
          <w:spacing w:val="2"/>
          <w:sz w:val="28"/>
          <w:szCs w:val="28"/>
        </w:rPr>
        <w:t xml:space="preserve">; số </w:t>
      </w:r>
      <w:r w:rsidR="0093103A" w:rsidRPr="0093103A">
        <w:rPr>
          <w:rFonts w:ascii="Times New Roman" w:eastAsia="Times New Roman" w:hAnsi="Times New Roman" w:cs="Times New Roman"/>
          <w:i/>
          <w:spacing w:val="2"/>
          <w:sz w:val="28"/>
          <w:szCs w:val="28"/>
        </w:rPr>
        <w:t>154/2020/NĐ-CP</w:t>
      </w:r>
      <w:r w:rsidR="0001719D">
        <w:rPr>
          <w:rFonts w:ascii="Times New Roman" w:eastAsia="Times New Roman" w:hAnsi="Times New Roman" w:cs="Times New Roman"/>
          <w:i/>
          <w:spacing w:val="2"/>
          <w:sz w:val="28"/>
          <w:szCs w:val="28"/>
        </w:rPr>
        <w:t xml:space="preserve"> ngày 31 tháng 12 năm 2020</w:t>
      </w:r>
      <w:r w:rsidR="0093103A" w:rsidRPr="0093103A">
        <w:rPr>
          <w:rFonts w:ascii="Times New Roman" w:eastAsia="Times New Roman" w:hAnsi="Times New Roman" w:cs="Times New Roman"/>
          <w:i/>
          <w:spacing w:val="2"/>
          <w:sz w:val="28"/>
          <w:szCs w:val="28"/>
        </w:rPr>
        <w:t xml:space="preserve"> sửa đổi</w:t>
      </w:r>
      <w:r w:rsidR="00E9588C">
        <w:rPr>
          <w:rFonts w:ascii="Times New Roman" w:eastAsia="Times New Roman" w:hAnsi="Times New Roman" w:cs="Times New Roman"/>
          <w:i/>
          <w:spacing w:val="2"/>
          <w:sz w:val="28"/>
          <w:szCs w:val="28"/>
        </w:rPr>
        <w:t>, b</w:t>
      </w:r>
      <w:r w:rsidR="00BA2D2A">
        <w:rPr>
          <w:rFonts w:ascii="Times New Roman" w:eastAsia="Times New Roman" w:hAnsi="Times New Roman" w:cs="Times New Roman"/>
          <w:i/>
          <w:spacing w:val="2"/>
          <w:sz w:val="28"/>
          <w:szCs w:val="28"/>
        </w:rPr>
        <w:t>ổ</w:t>
      </w:r>
      <w:r w:rsidR="00E9588C">
        <w:rPr>
          <w:rFonts w:ascii="Times New Roman" w:eastAsia="Times New Roman" w:hAnsi="Times New Roman" w:cs="Times New Roman"/>
          <w:i/>
          <w:spacing w:val="2"/>
          <w:sz w:val="28"/>
          <w:szCs w:val="28"/>
        </w:rPr>
        <w:t xml:space="preserve"> sung một số điều của</w:t>
      </w:r>
      <w:r w:rsidR="0093103A" w:rsidRPr="0093103A">
        <w:rPr>
          <w:rFonts w:ascii="Times New Roman" w:eastAsia="Times New Roman" w:hAnsi="Times New Roman" w:cs="Times New Roman"/>
          <w:i/>
          <w:spacing w:val="2"/>
          <w:sz w:val="28"/>
          <w:szCs w:val="28"/>
        </w:rPr>
        <w:t xml:space="preserve"> Nghị định</w:t>
      </w:r>
      <w:r w:rsidR="005A0E91">
        <w:rPr>
          <w:rFonts w:ascii="Times New Roman" w:eastAsia="Times New Roman" w:hAnsi="Times New Roman" w:cs="Times New Roman"/>
          <w:i/>
          <w:spacing w:val="2"/>
          <w:sz w:val="28"/>
          <w:szCs w:val="28"/>
        </w:rPr>
        <w:t xml:space="preserve"> số</w:t>
      </w:r>
      <w:r w:rsidR="0093103A" w:rsidRPr="0093103A">
        <w:rPr>
          <w:rFonts w:ascii="Times New Roman" w:eastAsia="Times New Roman" w:hAnsi="Times New Roman" w:cs="Times New Roman"/>
          <w:i/>
          <w:spacing w:val="2"/>
          <w:sz w:val="28"/>
          <w:szCs w:val="28"/>
        </w:rPr>
        <w:t xml:space="preserve"> 34/2016/NĐ-CP</w:t>
      </w:r>
      <w:r w:rsidR="005A0E91">
        <w:rPr>
          <w:rFonts w:ascii="Times New Roman" w:eastAsia="Times New Roman" w:hAnsi="Times New Roman" w:cs="Times New Roman"/>
          <w:i/>
          <w:spacing w:val="2"/>
          <w:sz w:val="28"/>
          <w:szCs w:val="28"/>
        </w:rPr>
        <w:t xml:space="preserve"> ngày 14 tháng 5 năm 2016 của Chính phủ quy định chi tiết một số điều và biện pháp thi hành</w:t>
      </w:r>
      <w:r w:rsidR="0093103A" w:rsidRPr="0093103A">
        <w:rPr>
          <w:rFonts w:ascii="Times New Roman" w:eastAsia="Times New Roman" w:hAnsi="Times New Roman" w:cs="Times New Roman"/>
          <w:i/>
          <w:spacing w:val="2"/>
          <w:sz w:val="28"/>
          <w:szCs w:val="28"/>
        </w:rPr>
        <w:t xml:space="preserve"> Luật Ban hành văn bản quy phạm pháp luật</w:t>
      </w:r>
      <w:r w:rsidR="005A0E91">
        <w:rPr>
          <w:rFonts w:ascii="Times New Roman" w:eastAsia="Times New Roman" w:hAnsi="Times New Roman" w:cs="Times New Roman"/>
          <w:i/>
          <w:spacing w:val="2"/>
          <w:sz w:val="28"/>
          <w:szCs w:val="28"/>
        </w:rPr>
        <w:t xml:space="preserve">; </w:t>
      </w:r>
      <w:r w:rsidR="00894BD4">
        <w:rPr>
          <w:rFonts w:ascii="Times New Roman" w:eastAsia="Times New Roman" w:hAnsi="Times New Roman" w:cs="Times New Roman"/>
          <w:i/>
          <w:spacing w:val="2"/>
          <w:sz w:val="28"/>
          <w:szCs w:val="28"/>
        </w:rPr>
        <w:t>s</w:t>
      </w:r>
      <w:r w:rsidRPr="001313C8">
        <w:rPr>
          <w:rFonts w:ascii="Times New Roman" w:eastAsia="Times New Roman" w:hAnsi="Times New Roman" w:cs="Times New Roman"/>
          <w:i/>
          <w:spacing w:val="2"/>
          <w:sz w:val="28"/>
          <w:szCs w:val="28"/>
        </w:rPr>
        <w:t xml:space="preserve">ố 163/2016/NĐ-CP ngày 21 tháng 12 năm 2016 </w:t>
      </w:r>
      <w:r w:rsidR="001313C8" w:rsidRPr="001313C8">
        <w:rPr>
          <w:rFonts w:ascii="Times New Roman" w:eastAsia="Times New Roman" w:hAnsi="Times New Roman" w:cs="Times New Roman"/>
          <w:i/>
          <w:spacing w:val="2"/>
          <w:sz w:val="28"/>
          <w:szCs w:val="28"/>
        </w:rPr>
        <w:t xml:space="preserve">về việc </w:t>
      </w:r>
      <w:r w:rsidRPr="001313C8">
        <w:rPr>
          <w:rFonts w:ascii="Times New Roman" w:eastAsia="Times New Roman" w:hAnsi="Times New Roman" w:cs="Times New Roman"/>
          <w:i/>
          <w:spacing w:val="2"/>
          <w:sz w:val="28"/>
          <w:szCs w:val="28"/>
        </w:rPr>
        <w:t>quy định chi tiết thi hành một số điều của Luật Ngân sách nhà nước</w:t>
      </w:r>
      <w:r w:rsidR="00894BD4">
        <w:rPr>
          <w:rFonts w:ascii="Times New Roman" w:eastAsia="Times New Roman" w:hAnsi="Times New Roman" w:cs="Times New Roman"/>
          <w:i/>
          <w:spacing w:val="2"/>
          <w:sz w:val="28"/>
          <w:szCs w:val="28"/>
        </w:rPr>
        <w:t>;</w:t>
      </w:r>
      <w:r w:rsidR="003B469C" w:rsidRPr="003B469C">
        <w:rPr>
          <w:rFonts w:ascii="Times New Roman" w:eastAsia="Times New Roman" w:hAnsi="Times New Roman" w:cs="Times New Roman"/>
          <w:i/>
          <w:sz w:val="28"/>
          <w:szCs w:val="28"/>
        </w:rPr>
        <w:t xml:space="preserve"> </w:t>
      </w:r>
      <w:r w:rsidR="00894BD4">
        <w:rPr>
          <w:rFonts w:ascii="Times New Roman" w:eastAsia="Times New Roman" w:hAnsi="Times New Roman" w:cs="Times New Roman"/>
          <w:i/>
          <w:sz w:val="28"/>
          <w:szCs w:val="28"/>
        </w:rPr>
        <w:t>s</w:t>
      </w:r>
      <w:r w:rsidR="003B469C" w:rsidRPr="003B469C">
        <w:rPr>
          <w:rFonts w:ascii="Times New Roman" w:eastAsia="Times New Roman" w:hAnsi="Times New Roman" w:cs="Times New Roman"/>
          <w:i/>
          <w:sz w:val="28"/>
          <w:szCs w:val="28"/>
        </w:rPr>
        <w:t xml:space="preserve">ố 08/2014/NĐ-CP ngày 27 tháng 01 năm 2014 quy định chi tiết và hướng dẫn thi hành một số điều của Luật </w:t>
      </w:r>
      <w:r w:rsidR="00E1479C">
        <w:rPr>
          <w:rFonts w:ascii="Times New Roman" w:eastAsia="Times New Roman" w:hAnsi="Times New Roman" w:cs="Times New Roman"/>
          <w:i/>
          <w:sz w:val="28"/>
          <w:szCs w:val="28"/>
        </w:rPr>
        <w:t>K</w:t>
      </w:r>
      <w:r w:rsidR="003B469C" w:rsidRPr="003B469C">
        <w:rPr>
          <w:rFonts w:ascii="Times New Roman" w:eastAsia="Times New Roman" w:hAnsi="Times New Roman" w:cs="Times New Roman"/>
          <w:i/>
          <w:sz w:val="28"/>
          <w:szCs w:val="28"/>
        </w:rPr>
        <w:t>hoa học và công nghệ</w:t>
      </w:r>
      <w:r w:rsidR="00F30D29">
        <w:rPr>
          <w:rFonts w:ascii="Times New Roman" w:eastAsia="Times New Roman" w:hAnsi="Times New Roman" w:cs="Times New Roman"/>
          <w:i/>
          <w:sz w:val="28"/>
          <w:szCs w:val="28"/>
        </w:rPr>
        <w:t xml:space="preserve">; </w:t>
      </w:r>
    </w:p>
    <w:p w14:paraId="69BF74A3" w14:textId="77777777" w:rsidR="003B469C" w:rsidRPr="003B469C" w:rsidRDefault="003B469C" w:rsidP="005E62BD">
      <w:pPr>
        <w:spacing w:before="140" w:after="140" w:line="320" w:lineRule="exact"/>
        <w:rPr>
          <w:rFonts w:ascii="Times New Roman" w:eastAsia="Times New Roman" w:hAnsi="Times New Roman" w:cs="Times New Roman"/>
          <w:i/>
          <w:sz w:val="28"/>
          <w:szCs w:val="28"/>
        </w:rPr>
      </w:pPr>
      <w:r w:rsidRPr="003B469C">
        <w:rPr>
          <w:rFonts w:ascii="Times New Roman" w:eastAsia="Times New Roman" w:hAnsi="Times New Roman" w:cs="Times New Roman"/>
          <w:i/>
          <w:sz w:val="28"/>
          <w:szCs w:val="28"/>
        </w:rPr>
        <w:t>Căn cứ Thô</w:t>
      </w:r>
      <w:r>
        <w:rPr>
          <w:rFonts w:ascii="Times New Roman" w:eastAsia="Times New Roman" w:hAnsi="Times New Roman" w:cs="Times New Roman"/>
          <w:i/>
          <w:sz w:val="28"/>
          <w:szCs w:val="28"/>
        </w:rPr>
        <w:t xml:space="preserve">ng tư số 03/2023/TT-BTC ngày 10 tháng 01 năm </w:t>
      </w:r>
      <w:r w:rsidRPr="003B469C">
        <w:rPr>
          <w:rFonts w:ascii="Times New Roman" w:eastAsia="Times New Roman" w:hAnsi="Times New Roman" w:cs="Times New Roman"/>
          <w:i/>
          <w:sz w:val="28"/>
          <w:szCs w:val="28"/>
        </w:rPr>
        <w:t>2023 của Bộ trưởng Bộ Tài chính quy định lập dự toán, quản lý sử dụng và quyết toán kinh phí ngân sách nhà nước thực hiện nhiệm vụ khoa học và công nghệ;</w:t>
      </w:r>
    </w:p>
    <w:p w14:paraId="70EA8640" w14:textId="77777777" w:rsidR="003B469C" w:rsidRDefault="003B469C" w:rsidP="005E62BD">
      <w:pPr>
        <w:spacing w:before="140" w:after="140" w:line="320" w:lineRule="exact"/>
        <w:rPr>
          <w:rFonts w:ascii="Times New Roman" w:eastAsia="Times New Roman" w:hAnsi="Times New Roman" w:cs="Times New Roman"/>
          <w:i/>
          <w:sz w:val="28"/>
          <w:szCs w:val="28"/>
        </w:rPr>
      </w:pPr>
      <w:r w:rsidRPr="003B469C">
        <w:rPr>
          <w:rFonts w:ascii="Times New Roman" w:eastAsia="Times New Roman" w:hAnsi="Times New Roman" w:cs="Times New Roman"/>
          <w:i/>
          <w:sz w:val="28"/>
          <w:szCs w:val="28"/>
        </w:rPr>
        <w:t>Căn cứ Thông</w:t>
      </w:r>
      <w:r>
        <w:rPr>
          <w:rFonts w:ascii="Times New Roman" w:eastAsia="Times New Roman" w:hAnsi="Times New Roman" w:cs="Times New Roman"/>
          <w:i/>
          <w:sz w:val="28"/>
          <w:szCs w:val="28"/>
        </w:rPr>
        <w:t xml:space="preserve"> tư số 02/2023/TT-BKHCN ngày 08 tháng 5 năm </w:t>
      </w:r>
      <w:r w:rsidRPr="003B469C">
        <w:rPr>
          <w:rFonts w:ascii="Times New Roman" w:eastAsia="Times New Roman" w:hAnsi="Times New Roman" w:cs="Times New Roman"/>
          <w:i/>
          <w:sz w:val="28"/>
          <w:szCs w:val="28"/>
        </w:rPr>
        <w:t>2023 của Bộ trưởng Bộ Khoa học và Công nghệ hướng dẫn một số nội dung chuyên môn phục vụ công tác xây dựng dự toán thực hiện nhiệm vụ khoa học và công nghệ có sử dụng ngân sách nhà nước;</w:t>
      </w:r>
    </w:p>
    <w:p w14:paraId="702D3ACF" w14:textId="5A477744" w:rsidR="00F63597" w:rsidRPr="00F46C93" w:rsidRDefault="00F63597" w:rsidP="005E62BD">
      <w:pPr>
        <w:spacing w:before="140" w:after="140" w:line="320" w:lineRule="exact"/>
        <w:rPr>
          <w:rFonts w:ascii="Times New Roman" w:eastAsia="Times New Roman" w:hAnsi="Times New Roman" w:cs="Times New Roman"/>
          <w:i/>
          <w:iCs/>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4560C9">
        <w:rPr>
          <w:rFonts w:ascii="Times New Roman" w:eastAsia="Times New Roman" w:hAnsi="Times New Roman" w:cs="Times New Roman"/>
          <w:i/>
          <w:iCs/>
          <w:sz w:val="28"/>
          <w:szCs w:val="28"/>
          <w:lang w:eastAsia="x-none"/>
        </w:rPr>
        <w:t>51</w:t>
      </w:r>
      <w:r w:rsidRPr="0084705A">
        <w:rPr>
          <w:rFonts w:ascii="Times New Roman" w:eastAsia="Times New Roman" w:hAnsi="Times New Roman" w:cs="Times New Roman"/>
          <w:i/>
          <w:iCs/>
          <w:sz w:val="28"/>
          <w:szCs w:val="28"/>
          <w:lang w:val="vi-VN" w:eastAsia="x-none"/>
        </w:rPr>
        <w:t xml:space="preserve">/TTr-UBND ngày </w:t>
      </w:r>
      <w:r w:rsidR="004560C9">
        <w:rPr>
          <w:rFonts w:ascii="Times New Roman" w:eastAsia="Times New Roman" w:hAnsi="Times New Roman" w:cs="Times New Roman"/>
          <w:i/>
          <w:iCs/>
          <w:sz w:val="28"/>
          <w:szCs w:val="28"/>
          <w:lang w:eastAsia="x-none"/>
        </w:rPr>
        <w:t>11</w:t>
      </w:r>
      <w:r w:rsidRPr="0084705A">
        <w:rPr>
          <w:rFonts w:ascii="Times New Roman" w:eastAsia="Times New Roman" w:hAnsi="Times New Roman" w:cs="Times New Roman"/>
          <w:i/>
          <w:iCs/>
          <w:sz w:val="28"/>
          <w:szCs w:val="28"/>
          <w:lang w:val="vi-VN" w:eastAsia="x-none"/>
        </w:rPr>
        <w:t xml:space="preserve"> tháng </w:t>
      </w:r>
      <w:r w:rsidR="004560C9">
        <w:rPr>
          <w:rFonts w:ascii="Times New Roman" w:eastAsia="Times New Roman" w:hAnsi="Times New Roman" w:cs="Times New Roman"/>
          <w:i/>
          <w:iCs/>
          <w:sz w:val="28"/>
          <w:szCs w:val="28"/>
          <w:lang w:eastAsia="x-none"/>
        </w:rPr>
        <w:t>3</w:t>
      </w:r>
      <w:r w:rsidRPr="0084705A">
        <w:rPr>
          <w:rFonts w:ascii="Times New Roman" w:eastAsia="Times New Roman" w:hAnsi="Times New Roman" w:cs="Times New Roman"/>
          <w:i/>
          <w:iCs/>
          <w:sz w:val="28"/>
          <w:szCs w:val="28"/>
          <w:lang w:val="vi-VN" w:eastAsia="x-none"/>
        </w:rPr>
        <w:t xml:space="preserve"> năm 202</w:t>
      </w:r>
      <w:r w:rsidR="003B469C">
        <w:rPr>
          <w:rFonts w:ascii="Times New Roman" w:eastAsia="Times New Roman" w:hAnsi="Times New Roman" w:cs="Times New Roman"/>
          <w:i/>
          <w:iCs/>
          <w:sz w:val="28"/>
          <w:szCs w:val="28"/>
          <w:lang w:eastAsia="x-none"/>
        </w:rPr>
        <w:t>4</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về việc</w:t>
      </w:r>
      <w:r w:rsidR="004560C9">
        <w:rPr>
          <w:rFonts w:ascii="Times New Roman" w:eastAsia="Times New Roman" w:hAnsi="Times New Roman" w:cs="Times New Roman"/>
          <w:i/>
          <w:iCs/>
          <w:sz w:val="28"/>
          <w:szCs w:val="28"/>
          <w:lang w:eastAsia="x-none"/>
        </w:rPr>
        <w:t xml:space="preserve"> đề nghị ban hành Nghị quyết của Hội đồng nhân dân tỉnh</w:t>
      </w:r>
      <w:r w:rsidRPr="0084705A">
        <w:rPr>
          <w:rFonts w:ascii="Times New Roman" w:eastAsia="Times New Roman" w:hAnsi="Times New Roman" w:cs="Times New Roman"/>
          <w:i/>
          <w:iCs/>
          <w:sz w:val="28"/>
          <w:szCs w:val="28"/>
          <w:lang w:eastAsia="x-none"/>
        </w:rPr>
        <w:t xml:space="preserve"> </w:t>
      </w:r>
      <w:r w:rsidR="003B469C" w:rsidRPr="003B469C">
        <w:rPr>
          <w:rFonts w:ascii="Times New Roman" w:eastAsia="Times New Roman" w:hAnsi="Times New Roman" w:cs="Times New Roman"/>
          <w:i/>
          <w:iCs/>
          <w:sz w:val="28"/>
          <w:szCs w:val="28"/>
          <w:lang w:eastAsia="x-none"/>
        </w:rPr>
        <w:t>quy định định mức lập dự to</w:t>
      </w:r>
      <w:r w:rsidR="003B469C">
        <w:rPr>
          <w:rFonts w:ascii="Times New Roman" w:eastAsia="Times New Roman" w:hAnsi="Times New Roman" w:cs="Times New Roman"/>
          <w:i/>
          <w:iCs/>
          <w:sz w:val="28"/>
          <w:szCs w:val="28"/>
          <w:lang w:eastAsia="x-none"/>
        </w:rPr>
        <w:t xml:space="preserve">án kinh phí ngân sách nhà nước </w:t>
      </w:r>
      <w:r w:rsidR="003B469C" w:rsidRPr="003B469C">
        <w:rPr>
          <w:rFonts w:ascii="Times New Roman" w:eastAsia="Times New Roman" w:hAnsi="Times New Roman" w:cs="Times New Roman"/>
          <w:i/>
          <w:iCs/>
          <w:sz w:val="28"/>
          <w:szCs w:val="28"/>
          <w:lang w:eastAsia="x-none"/>
        </w:rPr>
        <w:t>thực hiện nhiệm vụ khoa học và công nghệ trên địa bàn tỉnh Thanh Hóa</w:t>
      </w:r>
      <w:r w:rsidRPr="0084705A">
        <w:rPr>
          <w:rFonts w:ascii="Times New Roman" w:eastAsia="Times New Roman" w:hAnsi="Times New Roman" w:cs="Times New Roman"/>
          <w:i/>
          <w:iCs/>
          <w:sz w:val="28"/>
          <w:szCs w:val="28"/>
          <w:lang w:val="vi-VN" w:eastAsia="x-none"/>
        </w:rPr>
        <w:t>; Báo cáo thẩm tra</w:t>
      </w:r>
      <w:r w:rsidR="005D787E">
        <w:rPr>
          <w:rFonts w:ascii="Times New Roman" w:eastAsia="Times New Roman" w:hAnsi="Times New Roman" w:cs="Times New Roman"/>
          <w:i/>
          <w:iCs/>
          <w:sz w:val="28"/>
          <w:szCs w:val="28"/>
          <w:lang w:eastAsia="x-none"/>
        </w:rPr>
        <w:t xml:space="preserve"> số </w:t>
      </w:r>
      <w:r w:rsidR="005D787E" w:rsidRPr="000F48F4">
        <w:rPr>
          <w:rFonts w:ascii="Times New Roman" w:eastAsia="Times New Roman" w:hAnsi="Times New Roman" w:cs="Times New Roman"/>
          <w:i/>
          <w:iCs/>
          <w:spacing w:val="-2"/>
          <w:sz w:val="28"/>
          <w:szCs w:val="28"/>
          <w:lang w:eastAsia="x-none"/>
        </w:rPr>
        <w:t>142/BC-KTNS ngày 14</w:t>
      </w:r>
      <w:r w:rsidR="006B0375" w:rsidRPr="000F48F4">
        <w:rPr>
          <w:rFonts w:ascii="Times New Roman" w:eastAsia="Times New Roman" w:hAnsi="Times New Roman" w:cs="Times New Roman"/>
          <w:i/>
          <w:iCs/>
          <w:spacing w:val="-2"/>
          <w:sz w:val="28"/>
          <w:szCs w:val="28"/>
          <w:lang w:eastAsia="x-none"/>
        </w:rPr>
        <w:t xml:space="preserve"> tháng </w:t>
      </w:r>
      <w:r w:rsidR="005D787E" w:rsidRPr="000F48F4">
        <w:rPr>
          <w:rFonts w:ascii="Times New Roman" w:eastAsia="Times New Roman" w:hAnsi="Times New Roman" w:cs="Times New Roman"/>
          <w:i/>
          <w:iCs/>
          <w:spacing w:val="-2"/>
          <w:sz w:val="28"/>
          <w:szCs w:val="28"/>
          <w:lang w:eastAsia="x-none"/>
        </w:rPr>
        <w:t>3</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2024</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12361741" w14:textId="77777777" w:rsidR="00F63597" w:rsidRPr="0084705A" w:rsidRDefault="00F63597" w:rsidP="00246037">
      <w:pPr>
        <w:spacing w:before="240" w:after="240"/>
        <w:ind w:firstLine="0"/>
        <w:jc w:val="center"/>
        <w:rPr>
          <w:rFonts w:ascii="Times New Roman" w:eastAsia="Times New Roman" w:hAnsi="Times New Roman" w:cs="Times New Roman"/>
          <w:b/>
          <w:iCs/>
          <w:sz w:val="28"/>
          <w:szCs w:val="28"/>
          <w:lang w:val="x-none" w:eastAsia="x-none"/>
        </w:rPr>
      </w:pPr>
      <w:r w:rsidRPr="0084705A">
        <w:rPr>
          <w:rFonts w:ascii="Times New Roman" w:eastAsia="Times New Roman" w:hAnsi="Times New Roman" w:cs="Times New Roman"/>
          <w:b/>
          <w:iCs/>
          <w:sz w:val="28"/>
          <w:szCs w:val="28"/>
          <w:lang w:val="x-none" w:eastAsia="x-none"/>
        </w:rPr>
        <w:lastRenderedPageBreak/>
        <w:t>QUYẾT NGHỊ:</w:t>
      </w:r>
    </w:p>
    <w:p w14:paraId="4026DC6C" w14:textId="1961EED0" w:rsidR="00F63597" w:rsidRPr="00CB7192" w:rsidRDefault="00F63597" w:rsidP="00246037">
      <w:pPr>
        <w:spacing w:before="120"/>
        <w:rPr>
          <w:rFonts w:ascii="Times New Roman" w:eastAsia="Times New Roman" w:hAnsi="Times New Roman" w:cs="Times New Roman"/>
          <w:b/>
          <w:bCs/>
          <w:sz w:val="28"/>
          <w:szCs w:val="28"/>
        </w:rPr>
      </w:pPr>
      <w:r w:rsidRPr="00F46C93">
        <w:rPr>
          <w:rFonts w:ascii="Times New Roman" w:eastAsia="Times New Roman" w:hAnsi="Times New Roman" w:cs="Times New Roman"/>
          <w:b/>
          <w:bCs/>
          <w:sz w:val="28"/>
          <w:szCs w:val="28"/>
          <w:lang w:val="vi-VN"/>
        </w:rPr>
        <w:t>Điều 1. Phạm vi điều chỉnh</w:t>
      </w:r>
      <w:r w:rsidR="00CB7192">
        <w:rPr>
          <w:rFonts w:ascii="Times New Roman" w:eastAsia="Times New Roman" w:hAnsi="Times New Roman" w:cs="Times New Roman"/>
          <w:b/>
          <w:bCs/>
          <w:sz w:val="28"/>
          <w:szCs w:val="28"/>
        </w:rPr>
        <w:t xml:space="preserve"> và đối tượng áp dụng</w:t>
      </w:r>
    </w:p>
    <w:p w14:paraId="2DE303D6" w14:textId="77777777" w:rsidR="00F63597" w:rsidRPr="00F46C93" w:rsidRDefault="00F63597" w:rsidP="00F63597">
      <w:pPr>
        <w:spacing w:before="120" w:line="252" w:lineRule="auto"/>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1. Phạm vi điều chỉnh</w:t>
      </w:r>
    </w:p>
    <w:p w14:paraId="7916F218" w14:textId="77777777" w:rsidR="00F63597" w:rsidRPr="00F46C93" w:rsidRDefault="003B469C" w:rsidP="00104B61">
      <w:pPr>
        <w:spacing w:before="120" w:line="264" w:lineRule="auto"/>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Nghị quyết này quy định định mức lập dự toán kinh phí ngân sách nhà nước thực hiện nhiệm vụ khoa học và công nghệ trên địa bàn tỉnh Thanh Hoá được quy định tại Điều 27, 28 Nghị định số 08/2014/NĐ-CP ngày 27 tháng 10 năm 2014 của Chính phủ quy định chi tiết và hướng dẫn thi hành một số điều của Luật Khoa học và Công nghệ; các nhiệm vụ khoa học và công nghệ có sử dụng ngân sách nhà nước thuộc Chương trình phát triển tài sản trí tuệ tại tỉnh Thanh Hoá và nhiệm vụ khoa học và công nghệ cấp bộ, cấp quốc gia (phần kinh phí ngân sách địa phương đối ứng thực hiện)</w:t>
      </w:r>
      <w:r w:rsidR="00F63597" w:rsidRPr="00F46C93">
        <w:rPr>
          <w:rFonts w:ascii="Times New Roman" w:eastAsia="Times New Roman" w:hAnsi="Times New Roman" w:cs="Times New Roman"/>
          <w:bCs/>
          <w:sz w:val="28"/>
          <w:szCs w:val="28"/>
          <w:lang w:val="vi-VN"/>
        </w:rPr>
        <w:t>.</w:t>
      </w:r>
    </w:p>
    <w:p w14:paraId="00527C42" w14:textId="77777777" w:rsidR="00F63597" w:rsidRPr="00F46C93" w:rsidRDefault="00F63597" w:rsidP="00104B61">
      <w:pPr>
        <w:spacing w:before="120" w:line="264" w:lineRule="auto"/>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2. Đối tượng áp dụng</w:t>
      </w:r>
    </w:p>
    <w:p w14:paraId="77759510" w14:textId="63770B87" w:rsidR="00F63597" w:rsidRPr="00F46C93" w:rsidRDefault="003B469C" w:rsidP="00104B61">
      <w:pPr>
        <w:spacing w:before="120" w:line="264" w:lineRule="auto"/>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 xml:space="preserve">Nghị quyết áp dụng đối với các cơ quan quản lý nhiệm vụ khoa học và công nghệ và cơ quan có thẩm quyền phê duyệt nhiệm vụ khoa học và công nghệ có sử dụng ngân sách nhà nước; các tổ chức, cá nhân thực hiện nhiệm vụ khoa học và công nghệ có sử dụng ngân sách nhà nước và các tổ chức, cá nhân </w:t>
      </w:r>
      <w:r w:rsidR="006A74FC">
        <w:rPr>
          <w:rFonts w:ascii="Times New Roman" w:eastAsia="Times New Roman" w:hAnsi="Times New Roman" w:cs="Times New Roman"/>
          <w:bCs/>
          <w:sz w:val="28"/>
          <w:szCs w:val="28"/>
        </w:rPr>
        <w:t xml:space="preserve">khác </w:t>
      </w:r>
      <w:r w:rsidRPr="00F46C93">
        <w:rPr>
          <w:rFonts w:ascii="Times New Roman" w:eastAsia="Times New Roman" w:hAnsi="Times New Roman" w:cs="Times New Roman"/>
          <w:bCs/>
          <w:sz w:val="28"/>
          <w:szCs w:val="28"/>
          <w:lang w:val="vi-VN"/>
        </w:rPr>
        <w:t>có liên quan</w:t>
      </w:r>
      <w:r w:rsidR="00F63597" w:rsidRPr="00F46C93">
        <w:rPr>
          <w:rFonts w:ascii="Times New Roman" w:eastAsia="Times New Roman" w:hAnsi="Times New Roman" w:cs="Times New Roman"/>
          <w:bCs/>
          <w:sz w:val="28"/>
          <w:szCs w:val="28"/>
          <w:lang w:val="vi-VN"/>
        </w:rPr>
        <w:t>.</w:t>
      </w:r>
    </w:p>
    <w:p w14:paraId="74E483A4" w14:textId="77777777" w:rsidR="003B469C" w:rsidRPr="00F46C93" w:rsidRDefault="003B469C" w:rsidP="00104B61">
      <w:pPr>
        <w:spacing w:before="120" w:line="264" w:lineRule="auto"/>
        <w:rPr>
          <w:rFonts w:ascii="Times New Roman" w:eastAsia="Times New Roman" w:hAnsi="Times New Roman" w:cs="Times New Roman"/>
          <w:b/>
          <w:bCs/>
          <w:sz w:val="28"/>
          <w:szCs w:val="28"/>
          <w:lang w:val="vi-VN"/>
        </w:rPr>
      </w:pPr>
      <w:r w:rsidRPr="00F46C93">
        <w:rPr>
          <w:rFonts w:ascii="Times New Roman" w:eastAsia="Times New Roman" w:hAnsi="Times New Roman" w:cs="Times New Roman"/>
          <w:b/>
          <w:bCs/>
          <w:sz w:val="28"/>
          <w:szCs w:val="28"/>
          <w:lang w:val="vi-VN"/>
        </w:rPr>
        <w:t xml:space="preserve">Điều 2. Nguyên tắc áp dụng </w:t>
      </w:r>
    </w:p>
    <w:p w14:paraId="7D9B2A54" w14:textId="77777777" w:rsidR="003B469C" w:rsidRPr="00F46C93" w:rsidRDefault="003B469C" w:rsidP="00104B61">
      <w:pPr>
        <w:spacing w:before="120" w:line="264" w:lineRule="auto"/>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1. Các định mức chi quy định tại Nghị quyết này áp dụng đối với các nhiệm vụ khoa học và công nghệ cấp tỉnh. Đối với nhiệm vụ khoa học và công nghệ cấp cơ sở sử dụng ngân sách nhà nước trên địa bàn tỉnh, được áp dụng bằng 50% định mức chi của nhiệm vụ khoa học và công nghệ cấp tỉnh.</w:t>
      </w:r>
    </w:p>
    <w:p w14:paraId="44B3CD2E" w14:textId="77777777" w:rsidR="003B469C" w:rsidRPr="00F46C93" w:rsidRDefault="003B469C" w:rsidP="00104B61">
      <w:pPr>
        <w:spacing w:before="120" w:line="264" w:lineRule="auto"/>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2. Các nội dung khác không quy định tại Nghị quyết này được thực hiện theo quy định tại Thông tư số 03/2023/TT-BTC ngày 10 tháng 01 năm 2023 của Bộ trưởng Bộ Tài chính, Thông tư số 02/2023/TT-BKHCN ngày 08 tháng 5 năm 2023 của Bộ trưởng Bộ Khoa học và Công nghệ và các quy định hiện hành của pháp luật khác có liên quan.</w:t>
      </w:r>
    </w:p>
    <w:p w14:paraId="40D33082" w14:textId="77777777" w:rsidR="003B469C" w:rsidRPr="00F46C93" w:rsidRDefault="003B469C" w:rsidP="00104B61">
      <w:pPr>
        <w:spacing w:before="120" w:line="264" w:lineRule="auto"/>
        <w:rPr>
          <w:rFonts w:ascii="Times New Roman" w:eastAsia="Times New Roman" w:hAnsi="Times New Roman" w:cs="Times New Roman"/>
          <w:b/>
          <w:bCs/>
          <w:sz w:val="28"/>
          <w:szCs w:val="28"/>
          <w:lang w:val="vi-VN"/>
        </w:rPr>
      </w:pPr>
      <w:r w:rsidRPr="00F46C93">
        <w:rPr>
          <w:rFonts w:ascii="Times New Roman" w:eastAsia="Times New Roman" w:hAnsi="Times New Roman" w:cs="Times New Roman"/>
          <w:b/>
          <w:bCs/>
          <w:sz w:val="28"/>
          <w:szCs w:val="28"/>
          <w:lang w:val="vi-VN"/>
        </w:rPr>
        <w:t>Điều 3. Định mức chi làm căn cứ xây dựng dự toán ngân sách nhà nước thực hiện nhiệm vụ khoa học và công nghệ</w:t>
      </w:r>
    </w:p>
    <w:p w14:paraId="00F8BA0E" w14:textId="77777777" w:rsidR="003B469C" w:rsidRPr="00F46C93" w:rsidRDefault="003B469C" w:rsidP="00104B61">
      <w:pPr>
        <w:spacing w:before="120" w:line="264" w:lineRule="auto"/>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1. Dự toán chi thù lao tham gia nhiệm vụ khoa học và công nghệ:</w:t>
      </w:r>
    </w:p>
    <w:p w14:paraId="610661DB" w14:textId="79D8B8B8" w:rsidR="003B469C" w:rsidRPr="00F46C93" w:rsidRDefault="003B469C" w:rsidP="00104B61">
      <w:pPr>
        <w:spacing w:before="120" w:line="264" w:lineRule="auto"/>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 xml:space="preserve">a) Tiền thù lao cho các chức danh hoặc nhóm chức danh thực hiện nhiệm vụ khoa học và công nghệ được tính theo số tháng quy đổi tham gia thực hiện nhiệm vụ. Trong đó, định mức chi thù lao đối với chức danh chủ nhiệm nhiệm vụ khoa học và công nghệ </w:t>
      </w:r>
      <w:r w:rsidR="00977A3E" w:rsidRPr="00F46C93">
        <w:rPr>
          <w:rFonts w:ascii="Times New Roman" w:eastAsia="Times New Roman" w:hAnsi="Times New Roman" w:cs="Times New Roman"/>
          <w:bCs/>
          <w:sz w:val="28"/>
          <w:szCs w:val="28"/>
          <w:lang w:val="vi-VN"/>
        </w:rPr>
        <w:t>là</w:t>
      </w:r>
      <w:r w:rsidRPr="00F46C93">
        <w:rPr>
          <w:rFonts w:ascii="Times New Roman" w:eastAsia="Times New Roman" w:hAnsi="Times New Roman" w:cs="Times New Roman"/>
          <w:bCs/>
          <w:sz w:val="28"/>
          <w:szCs w:val="28"/>
          <w:lang w:val="vi-VN"/>
        </w:rPr>
        <w:t xml:space="preserve"> 32 triệu đồng/người/tháng; đối với các chức danh hoặc nhóm chức danh khác, thực hiện theo </w:t>
      </w:r>
      <w:r w:rsidR="00D71FC6">
        <w:rPr>
          <w:rFonts w:ascii="Times New Roman" w:eastAsia="Times New Roman" w:hAnsi="Times New Roman" w:cs="Times New Roman"/>
          <w:bCs/>
          <w:sz w:val="28"/>
          <w:szCs w:val="28"/>
        </w:rPr>
        <w:t xml:space="preserve">quy định </w:t>
      </w:r>
      <w:r w:rsidR="00917699">
        <w:rPr>
          <w:rFonts w:ascii="Times New Roman" w:eastAsia="Times New Roman" w:hAnsi="Times New Roman" w:cs="Times New Roman"/>
          <w:bCs/>
          <w:sz w:val="28"/>
          <w:szCs w:val="28"/>
        </w:rPr>
        <w:t xml:space="preserve">tại </w:t>
      </w:r>
      <w:r w:rsidRPr="00F46C93">
        <w:rPr>
          <w:rFonts w:ascii="Times New Roman" w:eastAsia="Times New Roman" w:hAnsi="Times New Roman" w:cs="Times New Roman"/>
          <w:bCs/>
          <w:sz w:val="28"/>
          <w:szCs w:val="28"/>
          <w:lang w:val="vi-VN"/>
        </w:rPr>
        <w:t xml:space="preserve">Thông tư số </w:t>
      </w:r>
      <w:r w:rsidRPr="00F46C93">
        <w:rPr>
          <w:rFonts w:ascii="Times New Roman" w:eastAsia="Times New Roman" w:hAnsi="Times New Roman" w:cs="Times New Roman"/>
          <w:bCs/>
          <w:sz w:val="28"/>
          <w:szCs w:val="28"/>
          <w:lang w:val="vi-VN"/>
        </w:rPr>
        <w:lastRenderedPageBreak/>
        <w:t>02/2023/TT-BKHCN ngày 08 tháng 5 năm 2023 của Bộ trưởng</w:t>
      </w:r>
      <w:r w:rsidR="005B20D2">
        <w:rPr>
          <w:rFonts w:ascii="Times New Roman" w:eastAsia="Times New Roman" w:hAnsi="Times New Roman" w:cs="Times New Roman"/>
          <w:bCs/>
          <w:sz w:val="28"/>
          <w:szCs w:val="28"/>
        </w:rPr>
        <w:t xml:space="preserve"> Bộ</w:t>
      </w:r>
      <w:r w:rsidRPr="00F46C93">
        <w:rPr>
          <w:rFonts w:ascii="Times New Roman" w:eastAsia="Times New Roman" w:hAnsi="Times New Roman" w:cs="Times New Roman"/>
          <w:bCs/>
          <w:sz w:val="28"/>
          <w:szCs w:val="28"/>
          <w:lang w:val="vi-VN"/>
        </w:rPr>
        <w:t xml:space="preserve"> Khoa học và Công nghệ, mức chi thù lao không quá 0,8 lần mức chi của chủ nhiệm nhiệm vụ.</w:t>
      </w:r>
    </w:p>
    <w:p w14:paraId="4CE5064B" w14:textId="6850608E" w:rsidR="003B469C" w:rsidRPr="00F46C93" w:rsidRDefault="00E71BA2" w:rsidP="00104B61">
      <w:pPr>
        <w:spacing w:before="120" w:line="264" w:lineRule="auto"/>
        <w:rPr>
          <w:rFonts w:ascii="Times New Roman" w:eastAsia="Times New Roman" w:hAnsi="Times New Roman" w:cs="Times New Roman"/>
          <w:bCs/>
          <w:sz w:val="28"/>
          <w:szCs w:val="28"/>
          <w:lang w:val="vi-VN"/>
        </w:rPr>
      </w:pPr>
      <w:r w:rsidRPr="00E71BA2">
        <w:rPr>
          <w:rFonts w:ascii="Times New Roman" w:eastAsia="Times New Roman" w:hAnsi="Times New Roman" w:cs="Times New Roman"/>
          <w:bCs/>
          <w:sz w:val="28"/>
          <w:szCs w:val="28"/>
          <w:lang w:val="vi-VN"/>
        </w:rPr>
        <w:t>b) Tiền công thuê lao động phổ thông hỗ trợ các công việc trong nội dung nghiên cứu (nếu có): Thực hiện theo quy định tại điểm b khoản 1 Điều 4 Thông tư số 03/2023/TT-BTC ngày 10 tháng 01 năm 2023 của Bộ trưởng Bộ Tài chính.</w:t>
      </w:r>
    </w:p>
    <w:p w14:paraId="092F5A98" w14:textId="77777777" w:rsidR="003B469C" w:rsidRPr="00F46C93" w:rsidRDefault="003B469C" w:rsidP="001313C8">
      <w:pPr>
        <w:spacing w:before="120" w:line="257" w:lineRule="auto"/>
        <w:rPr>
          <w:rFonts w:ascii="Times New Roman" w:eastAsia="Times New Roman" w:hAnsi="Times New Roman" w:cs="Times New Roman"/>
          <w:bCs/>
          <w:spacing w:val="-2"/>
          <w:sz w:val="28"/>
          <w:szCs w:val="28"/>
          <w:lang w:val="vi-VN"/>
        </w:rPr>
      </w:pPr>
      <w:r w:rsidRPr="00F46C93">
        <w:rPr>
          <w:rFonts w:ascii="Times New Roman" w:eastAsia="Times New Roman" w:hAnsi="Times New Roman" w:cs="Times New Roman"/>
          <w:bCs/>
          <w:spacing w:val="-2"/>
          <w:sz w:val="28"/>
          <w:szCs w:val="28"/>
          <w:lang w:val="vi-VN"/>
        </w:rPr>
        <w:t>2. Dự toán thuê chuyên gia trong nước và ngoài nước phối hợp nghiên cứu:</w:t>
      </w:r>
    </w:p>
    <w:p w14:paraId="78B3298B"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a) Thuê chuyên gia trong nước: </w:t>
      </w:r>
    </w:p>
    <w:p w14:paraId="0C4DBFC5" w14:textId="1908A700" w:rsidR="000F3D07"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Căn cứ lập dự toán chi thuê chuyên gia trong nước thực hiện theo mức lương quy định tại Thông tư số 02/2015/TT-BLĐTBXH ngày 12 tháng 01 năm 2015 của Bộ trưởng Bộ Lao động </w:t>
      </w:r>
      <w:r w:rsidR="000F3D07">
        <w:rPr>
          <w:rFonts w:ascii="Times New Roman" w:eastAsia="Times New Roman" w:hAnsi="Times New Roman" w:cs="Times New Roman"/>
          <w:bCs/>
          <w:sz w:val="28"/>
          <w:szCs w:val="28"/>
        </w:rPr>
        <w:t>-</w:t>
      </w:r>
      <w:r w:rsidRPr="003B469C">
        <w:rPr>
          <w:rFonts w:ascii="Times New Roman" w:eastAsia="Times New Roman" w:hAnsi="Times New Roman" w:cs="Times New Roman"/>
          <w:bCs/>
          <w:sz w:val="28"/>
          <w:szCs w:val="28"/>
        </w:rPr>
        <w:t xml:space="preserve"> Thương binh và Xã hội. Tổng dự toán kinh phí thực hiện nội dung </w:t>
      </w:r>
      <w:r w:rsidR="00A33D87">
        <w:rPr>
          <w:rFonts w:ascii="Times New Roman" w:eastAsia="Times New Roman" w:hAnsi="Times New Roman" w:cs="Times New Roman"/>
          <w:bCs/>
          <w:sz w:val="28"/>
          <w:szCs w:val="28"/>
        </w:rPr>
        <w:t xml:space="preserve">chi </w:t>
      </w:r>
      <w:r w:rsidRPr="003B469C">
        <w:rPr>
          <w:rFonts w:ascii="Times New Roman" w:eastAsia="Times New Roman" w:hAnsi="Times New Roman" w:cs="Times New Roman"/>
          <w:bCs/>
          <w:sz w:val="28"/>
          <w:szCs w:val="28"/>
        </w:rPr>
        <w:t>thuê chuyên gia trong nước không quá 30% tổng dự toán kinh phí</w:t>
      </w:r>
      <w:r w:rsidR="00A33D87">
        <w:rPr>
          <w:rFonts w:ascii="Times New Roman" w:eastAsia="Times New Roman" w:hAnsi="Times New Roman" w:cs="Times New Roman"/>
          <w:bCs/>
          <w:sz w:val="28"/>
          <w:szCs w:val="28"/>
        </w:rPr>
        <w:t xml:space="preserve"> chi</w:t>
      </w:r>
      <w:r w:rsidRPr="003B469C">
        <w:rPr>
          <w:rFonts w:ascii="Times New Roman" w:eastAsia="Times New Roman" w:hAnsi="Times New Roman" w:cs="Times New Roman"/>
          <w:bCs/>
          <w:sz w:val="28"/>
          <w:szCs w:val="28"/>
        </w:rPr>
        <w:t xml:space="preserve"> tiền thù lao thực hiện nhiệm vụ khoa học và công nghệ quy định tại khoản 1 Điều n</w:t>
      </w:r>
      <w:r w:rsidR="000F3D07">
        <w:rPr>
          <w:rFonts w:ascii="Times New Roman" w:eastAsia="Times New Roman" w:hAnsi="Times New Roman" w:cs="Times New Roman"/>
          <w:bCs/>
          <w:sz w:val="28"/>
          <w:szCs w:val="28"/>
        </w:rPr>
        <w:t>ày.</w:t>
      </w:r>
    </w:p>
    <w:p w14:paraId="1DC2AF3A"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Trong trường hợp nhiệm vụ khoa học và công nghệ có tổng dự toán kinh phí thực hiện nội dung chi thuê chuyên gia trong nước vượt quá 30% tổng dự toán kinh phí chi thù lao tham gia thực hiện nhiệm vụ khoa học và công nghệ quy định tại khoản 1 Điều này, tổ chức chủ trì thực hiện nhiệm vụ khoa học và công nghệ phải giải trình cụ thể lý do để cơ quan có thẩm quyền phê duyệt nhiệm vụ khoa học và công nghệ có sử dụng ngân sách nhà nước xem xét, quyết định dự toán kinh phí thực hiện nhiệm vụ. </w:t>
      </w:r>
    </w:p>
    <w:p w14:paraId="50C9028F"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b) Thuê chuyên gia ngoài nước: </w:t>
      </w:r>
    </w:p>
    <w:p w14:paraId="4A741485" w14:textId="7856BD8B" w:rsidR="000F3D07"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Tổng dự toán kinh phí thực hiện nội dung </w:t>
      </w:r>
      <w:r w:rsidR="00781B79">
        <w:rPr>
          <w:rFonts w:ascii="Times New Roman" w:eastAsia="Times New Roman" w:hAnsi="Times New Roman" w:cs="Times New Roman"/>
          <w:bCs/>
          <w:sz w:val="28"/>
          <w:szCs w:val="28"/>
        </w:rPr>
        <w:t xml:space="preserve">chi </w:t>
      </w:r>
      <w:r w:rsidRPr="003B469C">
        <w:rPr>
          <w:rFonts w:ascii="Times New Roman" w:eastAsia="Times New Roman" w:hAnsi="Times New Roman" w:cs="Times New Roman"/>
          <w:bCs/>
          <w:sz w:val="28"/>
          <w:szCs w:val="28"/>
        </w:rPr>
        <w:t>thuê chuyên gia ngoài nước không quá 50% tổng dự toán kinh phí</w:t>
      </w:r>
      <w:r w:rsidR="00740337">
        <w:rPr>
          <w:rFonts w:ascii="Times New Roman" w:eastAsia="Times New Roman" w:hAnsi="Times New Roman" w:cs="Times New Roman"/>
          <w:bCs/>
          <w:sz w:val="28"/>
          <w:szCs w:val="28"/>
        </w:rPr>
        <w:t xml:space="preserve"> chi</w:t>
      </w:r>
      <w:r w:rsidRPr="003B469C">
        <w:rPr>
          <w:rFonts w:ascii="Times New Roman" w:eastAsia="Times New Roman" w:hAnsi="Times New Roman" w:cs="Times New Roman"/>
          <w:bCs/>
          <w:sz w:val="28"/>
          <w:szCs w:val="28"/>
        </w:rPr>
        <w:t xml:space="preserve"> tiền thù lao thực hiện nhiệm vụ khoa học và công nghệ</w:t>
      </w:r>
      <w:r w:rsidR="000F3D07">
        <w:rPr>
          <w:rFonts w:ascii="Times New Roman" w:eastAsia="Times New Roman" w:hAnsi="Times New Roman" w:cs="Times New Roman"/>
          <w:bCs/>
          <w:sz w:val="28"/>
          <w:szCs w:val="28"/>
        </w:rPr>
        <w:t xml:space="preserve"> quy định tại khoản 1 Điều này.</w:t>
      </w:r>
    </w:p>
    <w:p w14:paraId="624413B9"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Trong trường hợp nhiệm vụ khoa học và công nghệ có tổng dự toán kinh phí thực hiện nội dung chi thuê chuyên gia ngoài nước vượt quá 50% tổng dự toán kinh phí chi thù lao tham gia thực hiện nhiệm vụ khoa học và công nghệ quy định tại khoản 1 Điều này, tổ chức chủ trì thực hiện nhiệm vụ khoa học và công nghệ phải giải trình cụ thể lý do để cơ quan có thẩm quyền phê duyệt nhiệm vụ khoa học và công nghệ có sử dụng ngân sách nhà nước xem xét, quyết định dự toán kinh phí thực hiện nhiệm vụ.</w:t>
      </w:r>
    </w:p>
    <w:p w14:paraId="68B57F24" w14:textId="77777777" w:rsidR="00474A2F"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3. Dự toán chi hội nghị, hội thảo khoa học, diễn đàn, tọa đàm khoa học, công tác phí trong nước, hợp tác quốc tế (đoàn ra, đoàn vào) phục vụ hoạt động nghiên cứu: </w:t>
      </w:r>
    </w:p>
    <w:p w14:paraId="15DB673D" w14:textId="3D86438A" w:rsidR="00F61A46"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Thực hiện theo các quy định tại Nghị q</w:t>
      </w:r>
      <w:r w:rsidR="000F3D07">
        <w:rPr>
          <w:rFonts w:ascii="Times New Roman" w:eastAsia="Times New Roman" w:hAnsi="Times New Roman" w:cs="Times New Roman"/>
          <w:bCs/>
          <w:sz w:val="28"/>
          <w:szCs w:val="28"/>
        </w:rPr>
        <w:t xml:space="preserve">uyết số 64/2017/NQ-HĐND ngày 12 tháng 7 năm </w:t>
      </w:r>
      <w:r w:rsidRPr="003B469C">
        <w:rPr>
          <w:rFonts w:ascii="Times New Roman" w:eastAsia="Times New Roman" w:hAnsi="Times New Roman" w:cs="Times New Roman"/>
          <w:bCs/>
          <w:sz w:val="28"/>
          <w:szCs w:val="28"/>
        </w:rPr>
        <w:t xml:space="preserve">2017 của Hội đồng nhân dân tỉnh quy định chế độ công tác phí, chi tổ chức các hội nghị đối với các cơ quan nhà nước và đơn vị sự nghiệp công lập tỉnh Thanh Hóa; Nghị quyết </w:t>
      </w:r>
      <w:r w:rsidR="000F3D07">
        <w:rPr>
          <w:rFonts w:ascii="Times New Roman" w:eastAsia="Times New Roman" w:hAnsi="Times New Roman" w:cs="Times New Roman"/>
          <w:bCs/>
          <w:sz w:val="28"/>
          <w:szCs w:val="28"/>
        </w:rPr>
        <w:t xml:space="preserve">số 185/2019/HĐND ngày 10 tháng 7 năm </w:t>
      </w:r>
      <w:r w:rsidRPr="003B469C">
        <w:rPr>
          <w:rFonts w:ascii="Times New Roman" w:eastAsia="Times New Roman" w:hAnsi="Times New Roman" w:cs="Times New Roman"/>
          <w:bCs/>
          <w:sz w:val="28"/>
          <w:szCs w:val="28"/>
        </w:rPr>
        <w:t xml:space="preserve">2019 </w:t>
      </w:r>
      <w:r w:rsidRPr="003B469C">
        <w:rPr>
          <w:rFonts w:ascii="Times New Roman" w:eastAsia="Times New Roman" w:hAnsi="Times New Roman" w:cs="Times New Roman"/>
          <w:bCs/>
          <w:sz w:val="28"/>
          <w:szCs w:val="28"/>
        </w:rPr>
        <w:lastRenderedPageBreak/>
        <w:t>của Hội đồng nhân dân tỉnh quy định về đối tượng khách mời và mức chi tiếp khách nước ngoài vào làm việc, chi tổ chức hội nghị, hội thảo quốc tế và chi tiếp khách trong nước trên địa bàn tỉnh Thanh Hóa; Thông tư số 102/2012/TT-BTC ngày 21 tháng 6 năm 2012 của Bộ trưởng Bộ Tài chính quy định chế độ công</w:t>
      </w:r>
      <w:r w:rsidR="000F3D07">
        <w:rPr>
          <w:rFonts w:ascii="Times New Roman" w:eastAsia="Times New Roman" w:hAnsi="Times New Roman" w:cs="Times New Roman"/>
          <w:bCs/>
          <w:sz w:val="28"/>
          <w:szCs w:val="28"/>
        </w:rPr>
        <w:t xml:space="preserve"> tác phí cho cán bộ, công chức n</w:t>
      </w:r>
      <w:r w:rsidRPr="003B469C">
        <w:rPr>
          <w:rFonts w:ascii="Times New Roman" w:eastAsia="Times New Roman" w:hAnsi="Times New Roman" w:cs="Times New Roman"/>
          <w:bCs/>
          <w:sz w:val="28"/>
          <w:szCs w:val="28"/>
        </w:rPr>
        <w:t>hà nước đi công tác ngắn hạn ở nước ngoài do ngân sách nhà nước bảo đảm kinh phí.</w:t>
      </w:r>
    </w:p>
    <w:p w14:paraId="1D145CDD" w14:textId="2D9ABE8D"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Ngoài ra, </w:t>
      </w:r>
      <w:r w:rsidR="00781B79">
        <w:rPr>
          <w:rFonts w:ascii="Times New Roman" w:eastAsia="Times New Roman" w:hAnsi="Times New Roman" w:cs="Times New Roman"/>
          <w:bCs/>
          <w:sz w:val="28"/>
          <w:szCs w:val="28"/>
        </w:rPr>
        <w:t xml:space="preserve">Nghị quyết này </w:t>
      </w:r>
      <w:r w:rsidRPr="003B469C">
        <w:rPr>
          <w:rFonts w:ascii="Times New Roman" w:eastAsia="Times New Roman" w:hAnsi="Times New Roman" w:cs="Times New Roman"/>
          <w:bCs/>
          <w:sz w:val="28"/>
          <w:szCs w:val="28"/>
        </w:rPr>
        <w:t>quy định mức xây dựng dự toán chi thù lao tham gia hội thảo khoa học, diễn đàn, tọa đàm khoa học như sau:</w:t>
      </w:r>
    </w:p>
    <w:p w14:paraId="313B4BA0"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Người chủ trì: 1.600.000 đồng/buổi hội thảo;</w:t>
      </w:r>
    </w:p>
    <w:p w14:paraId="4AD0FB96"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Thư ký hội thảo khoa học, diễn đàn, tọa đàm khoa học: 400.000 đồng/buổi;</w:t>
      </w:r>
    </w:p>
    <w:p w14:paraId="4E5087C0"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Báo cáo viên trình bày tại hội thảo khoa học, diễn đàn, tọa đàm khoa học: 2.400.000 đồng/báo cáo;</w:t>
      </w:r>
    </w:p>
    <w:p w14:paraId="0274BDED"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Báo cáo khoa học được cơ quan tổ chức hội thảo đề nghị viết báo cáo nhưng không trình bày tại hội thảo: 1.200.000 đồng/báo cáo;</w:t>
      </w:r>
    </w:p>
    <w:p w14:paraId="53A6D329"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Thành viên tham gia hội thảo khoa học, diễn đàn, tọa đàm khoa học: 240.000 đồng/thành viên/buổi.</w:t>
      </w:r>
    </w:p>
    <w:p w14:paraId="3AAEEEF5" w14:textId="3D35684A" w:rsidR="00DA2A43" w:rsidRDefault="003B469C" w:rsidP="00740337">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4. </w:t>
      </w:r>
      <w:r w:rsidR="00740337" w:rsidRPr="00740337">
        <w:rPr>
          <w:rFonts w:ascii="Times New Roman" w:eastAsia="Times New Roman" w:hAnsi="Times New Roman" w:cs="Times New Roman"/>
          <w:bCs/>
          <w:sz w:val="28"/>
          <w:szCs w:val="28"/>
        </w:rPr>
        <w:t>Dự toán chi điều tra, khảo sát thu thập số liệu: Thực hiện theo quy định tại khoản 5 Điều 4 Thông tư số 03/2023/TT-BTC ngày 10</w:t>
      </w:r>
      <w:r w:rsidR="002130B2">
        <w:rPr>
          <w:rFonts w:ascii="Times New Roman" w:eastAsia="Times New Roman" w:hAnsi="Times New Roman" w:cs="Times New Roman"/>
          <w:bCs/>
          <w:sz w:val="28"/>
          <w:szCs w:val="28"/>
        </w:rPr>
        <w:t xml:space="preserve"> tháng </w:t>
      </w:r>
      <w:r w:rsidR="00740337" w:rsidRPr="00740337">
        <w:rPr>
          <w:rFonts w:ascii="Times New Roman" w:eastAsia="Times New Roman" w:hAnsi="Times New Roman" w:cs="Times New Roman"/>
          <w:bCs/>
          <w:sz w:val="28"/>
          <w:szCs w:val="28"/>
        </w:rPr>
        <w:t>01</w:t>
      </w:r>
      <w:r w:rsidR="002130B2">
        <w:rPr>
          <w:rFonts w:ascii="Times New Roman" w:eastAsia="Times New Roman" w:hAnsi="Times New Roman" w:cs="Times New Roman"/>
          <w:bCs/>
          <w:sz w:val="28"/>
          <w:szCs w:val="28"/>
        </w:rPr>
        <w:t xml:space="preserve"> năm </w:t>
      </w:r>
      <w:r w:rsidR="00740337" w:rsidRPr="00740337">
        <w:rPr>
          <w:rFonts w:ascii="Times New Roman" w:eastAsia="Times New Roman" w:hAnsi="Times New Roman" w:cs="Times New Roman"/>
          <w:bCs/>
          <w:sz w:val="28"/>
          <w:szCs w:val="28"/>
        </w:rPr>
        <w:t>2023 của Bộ trưởng Bộ Tài chính</w:t>
      </w:r>
      <w:r w:rsidR="00DA2A43">
        <w:rPr>
          <w:rFonts w:ascii="Times New Roman" w:eastAsia="Times New Roman" w:hAnsi="Times New Roman" w:cs="Times New Roman"/>
          <w:bCs/>
          <w:sz w:val="28"/>
          <w:szCs w:val="28"/>
        </w:rPr>
        <w:t>.</w:t>
      </w:r>
    </w:p>
    <w:p w14:paraId="4FC73118" w14:textId="42043AD7" w:rsidR="003B469C" w:rsidRPr="003B469C" w:rsidRDefault="003B469C" w:rsidP="001313C8">
      <w:pPr>
        <w:spacing w:before="120" w:line="257" w:lineRule="auto"/>
        <w:rPr>
          <w:rFonts w:ascii="Times New Roman" w:eastAsia="Times New Roman" w:hAnsi="Times New Roman" w:cs="Times New Roman"/>
          <w:bCs/>
          <w:sz w:val="28"/>
          <w:szCs w:val="28"/>
        </w:rPr>
      </w:pPr>
      <w:r w:rsidRPr="00F46C93">
        <w:rPr>
          <w:rFonts w:ascii="Times New Roman" w:eastAsia="Times New Roman" w:hAnsi="Times New Roman" w:cs="Times New Roman"/>
          <w:bCs/>
          <w:sz w:val="28"/>
          <w:szCs w:val="28"/>
        </w:rPr>
        <w:t>5. Dự toán chi họp tự đánh giá kết quả thực hiện nhiệm v</w:t>
      </w:r>
      <w:r w:rsidR="00977A3E" w:rsidRPr="00F46C93">
        <w:rPr>
          <w:rFonts w:ascii="Times New Roman" w:eastAsia="Times New Roman" w:hAnsi="Times New Roman" w:cs="Times New Roman"/>
          <w:bCs/>
          <w:sz w:val="28"/>
          <w:szCs w:val="28"/>
        </w:rPr>
        <w:t>ụ khoa học và công nghệ</w:t>
      </w:r>
      <w:r w:rsidR="00DA2A43">
        <w:rPr>
          <w:rFonts w:ascii="Times New Roman" w:eastAsia="Times New Roman" w:hAnsi="Times New Roman" w:cs="Times New Roman"/>
          <w:bCs/>
          <w:sz w:val="28"/>
          <w:szCs w:val="28"/>
        </w:rPr>
        <w:t xml:space="preserve"> (nếu có)</w:t>
      </w:r>
      <w:r w:rsidR="00D35143">
        <w:rPr>
          <w:rFonts w:ascii="Times New Roman" w:eastAsia="Times New Roman" w:hAnsi="Times New Roman" w:cs="Times New Roman"/>
          <w:bCs/>
          <w:sz w:val="28"/>
          <w:szCs w:val="28"/>
        </w:rPr>
        <w:t xml:space="preserve"> đ</w:t>
      </w:r>
      <w:r w:rsidRPr="00F46C93">
        <w:rPr>
          <w:rFonts w:ascii="Times New Roman" w:eastAsia="Times New Roman" w:hAnsi="Times New Roman" w:cs="Times New Roman"/>
          <w:bCs/>
          <w:sz w:val="28"/>
          <w:szCs w:val="28"/>
        </w:rPr>
        <w:t>ược xây dựng trên cơ sở số</w:t>
      </w:r>
      <w:r w:rsidR="006420A8">
        <w:rPr>
          <w:rFonts w:ascii="Times New Roman" w:eastAsia="Times New Roman" w:hAnsi="Times New Roman" w:cs="Times New Roman"/>
          <w:bCs/>
          <w:sz w:val="28"/>
          <w:szCs w:val="28"/>
        </w:rPr>
        <w:t xml:space="preserve"> lượng</w:t>
      </w:r>
      <w:r w:rsidRPr="00F46C93">
        <w:rPr>
          <w:rFonts w:ascii="Times New Roman" w:eastAsia="Times New Roman" w:hAnsi="Times New Roman" w:cs="Times New Roman"/>
          <w:bCs/>
          <w:sz w:val="28"/>
          <w:szCs w:val="28"/>
        </w:rPr>
        <w:t xml:space="preserve"> thành viên tham gia đánh giá với mức chi </w:t>
      </w:r>
      <w:r w:rsidR="00F46C93">
        <w:rPr>
          <w:rFonts w:ascii="Times New Roman" w:eastAsia="Times New Roman" w:hAnsi="Times New Roman" w:cs="Times New Roman"/>
          <w:bCs/>
          <w:sz w:val="28"/>
          <w:szCs w:val="28"/>
        </w:rPr>
        <w:t xml:space="preserve">không quá </w:t>
      </w:r>
      <w:r w:rsidRPr="00F46C93">
        <w:rPr>
          <w:rFonts w:ascii="Times New Roman" w:eastAsia="Times New Roman" w:hAnsi="Times New Roman" w:cs="Times New Roman"/>
          <w:bCs/>
          <w:sz w:val="28"/>
          <w:szCs w:val="28"/>
        </w:rPr>
        <w:t>50</w:t>
      </w:r>
      <w:r w:rsidRPr="003B469C">
        <w:rPr>
          <w:rFonts w:ascii="Times New Roman" w:eastAsia="Times New Roman" w:hAnsi="Times New Roman" w:cs="Times New Roman"/>
          <w:bCs/>
          <w:sz w:val="28"/>
          <w:szCs w:val="28"/>
        </w:rPr>
        <w:t xml:space="preserve">% mức chi cho hội đồng nghiệm thu </w:t>
      </w:r>
      <w:r w:rsidR="006420A8">
        <w:rPr>
          <w:rFonts w:ascii="Times New Roman" w:eastAsia="Times New Roman" w:hAnsi="Times New Roman" w:cs="Times New Roman"/>
          <w:bCs/>
          <w:sz w:val="28"/>
          <w:szCs w:val="28"/>
        </w:rPr>
        <w:t xml:space="preserve">nhiệm vụ </w:t>
      </w:r>
      <w:r w:rsidRPr="003B469C">
        <w:rPr>
          <w:rFonts w:ascii="Times New Roman" w:eastAsia="Times New Roman" w:hAnsi="Times New Roman" w:cs="Times New Roman"/>
          <w:bCs/>
          <w:sz w:val="28"/>
          <w:szCs w:val="28"/>
        </w:rPr>
        <w:t>khoa học và công nghệ được quy định tại khoản 1 Điều 4 Nghị quyết này.</w:t>
      </w:r>
    </w:p>
    <w:p w14:paraId="27B33718" w14:textId="77777777" w:rsidR="003B469C" w:rsidRPr="003B469C" w:rsidRDefault="003B469C" w:rsidP="001313C8">
      <w:pPr>
        <w:spacing w:before="120" w:line="257"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 6. Dự toán chi quản lý chung nhiệm vụ khoa học và công nghệ:</w:t>
      </w:r>
    </w:p>
    <w:p w14:paraId="2155513D" w14:textId="4AD677EC" w:rsidR="003B469C" w:rsidRPr="00AD5596" w:rsidRDefault="00412052" w:rsidP="001313C8">
      <w:pPr>
        <w:spacing w:before="120" w:line="257" w:lineRule="auto"/>
        <w:rPr>
          <w:rFonts w:ascii="Times New Roman" w:eastAsia="Times New Roman" w:hAnsi="Times New Roman" w:cs="Times New Roman"/>
          <w:bCs/>
          <w:sz w:val="28"/>
          <w:szCs w:val="28"/>
        </w:rPr>
      </w:pPr>
      <w:r w:rsidRPr="00412052">
        <w:rPr>
          <w:rFonts w:ascii="Times New Roman" w:eastAsia="Times New Roman" w:hAnsi="Times New Roman" w:cs="Times New Roman"/>
          <w:bCs/>
          <w:sz w:val="28"/>
          <w:szCs w:val="28"/>
        </w:rPr>
        <w:t>Tổ chức chủ trì nhiệm vụ khoa học và công nghệ có sử dụng ngân sách nhà nước được dự toán các nội dung chi quản lý chung phục vụ nhiệm vụ khoa học và công nghệ để đảm bảo triển khai nhiệm vụ khoa học</w:t>
      </w:r>
      <w:r w:rsidR="006420A8">
        <w:rPr>
          <w:rFonts w:ascii="Times New Roman" w:eastAsia="Times New Roman" w:hAnsi="Times New Roman" w:cs="Times New Roman"/>
          <w:bCs/>
          <w:sz w:val="28"/>
          <w:szCs w:val="28"/>
        </w:rPr>
        <w:t xml:space="preserve"> và</w:t>
      </w:r>
      <w:r w:rsidRPr="00412052">
        <w:rPr>
          <w:rFonts w:ascii="Times New Roman" w:eastAsia="Times New Roman" w:hAnsi="Times New Roman" w:cs="Times New Roman"/>
          <w:bCs/>
          <w:sz w:val="28"/>
          <w:szCs w:val="28"/>
        </w:rPr>
        <w:t xml:space="preserve"> công nghệ tại tổ chức chủ trì. Dự toán kinh phí quản lý chung nhiệm vụ khoa học và công nghệ bằng 5% tổng dự toán kinh phí thực hiện nhiệm vụ khoa học và công nghệ có sử dụng ngân sách nhà nước nhưng tối đa không quá 240 triệu đồng/nhiệm vụ.</w:t>
      </w:r>
      <w:r w:rsidR="003B469C" w:rsidRPr="00AD5596">
        <w:rPr>
          <w:rFonts w:ascii="Times New Roman" w:eastAsia="Times New Roman" w:hAnsi="Times New Roman" w:cs="Times New Roman"/>
          <w:bCs/>
          <w:sz w:val="28"/>
          <w:szCs w:val="28"/>
        </w:rPr>
        <w:t xml:space="preserve"> </w:t>
      </w:r>
    </w:p>
    <w:p w14:paraId="23CB537F" w14:textId="1F16B93E" w:rsidR="000519FB" w:rsidRDefault="009B573E" w:rsidP="00A82720">
      <w:pPr>
        <w:spacing w:before="120" w:line="257" w:lineRule="auto"/>
        <w:rPr>
          <w:rFonts w:ascii="Times New Roman" w:eastAsia="Times New Roman" w:hAnsi="Times New Roman" w:cs="Times New Roman"/>
          <w:bCs/>
          <w:sz w:val="28"/>
          <w:szCs w:val="28"/>
        </w:rPr>
      </w:pPr>
      <w:r w:rsidRPr="00AD5596">
        <w:rPr>
          <w:rFonts w:ascii="Times New Roman" w:eastAsia="Times New Roman" w:hAnsi="Times New Roman" w:cs="Times New Roman"/>
          <w:bCs/>
          <w:sz w:val="28"/>
          <w:szCs w:val="28"/>
        </w:rPr>
        <w:t>7</w:t>
      </w:r>
      <w:r w:rsidR="004B7747" w:rsidRPr="00AD5596">
        <w:rPr>
          <w:rFonts w:ascii="Times New Roman" w:eastAsia="Times New Roman" w:hAnsi="Times New Roman" w:cs="Times New Roman"/>
          <w:bCs/>
          <w:sz w:val="28"/>
          <w:szCs w:val="28"/>
        </w:rPr>
        <w:t xml:space="preserve">. </w:t>
      </w:r>
      <w:r w:rsidR="00A82720" w:rsidRPr="00A82720">
        <w:rPr>
          <w:rFonts w:ascii="Times New Roman" w:eastAsia="Times New Roman" w:hAnsi="Times New Roman" w:cs="Times New Roman"/>
          <w:bCs/>
          <w:sz w:val="28"/>
          <w:szCs w:val="28"/>
        </w:rPr>
        <w:t>Các khoản chi khác liên quan đến việc triển khai thực hiện nhiệm vụ khoa học và công nghệ (nếu có): Thực hiện theo quy định tại khoản 8 Điều 4 Thông tư số 03/2023/TT-BTC ngày 10</w:t>
      </w:r>
      <w:r w:rsidR="00A82720">
        <w:rPr>
          <w:rFonts w:ascii="Times New Roman" w:eastAsia="Times New Roman" w:hAnsi="Times New Roman" w:cs="Times New Roman"/>
          <w:bCs/>
          <w:sz w:val="28"/>
          <w:szCs w:val="28"/>
        </w:rPr>
        <w:t xml:space="preserve"> tháng </w:t>
      </w:r>
      <w:r w:rsidR="00A82720" w:rsidRPr="00A82720">
        <w:rPr>
          <w:rFonts w:ascii="Times New Roman" w:eastAsia="Times New Roman" w:hAnsi="Times New Roman" w:cs="Times New Roman"/>
          <w:bCs/>
          <w:sz w:val="28"/>
          <w:szCs w:val="28"/>
        </w:rPr>
        <w:t>01</w:t>
      </w:r>
      <w:r w:rsidR="00A82720">
        <w:rPr>
          <w:rFonts w:ascii="Times New Roman" w:eastAsia="Times New Roman" w:hAnsi="Times New Roman" w:cs="Times New Roman"/>
          <w:bCs/>
          <w:sz w:val="28"/>
          <w:szCs w:val="28"/>
        </w:rPr>
        <w:t xml:space="preserve"> năm </w:t>
      </w:r>
      <w:r w:rsidR="00A82720" w:rsidRPr="00A82720">
        <w:rPr>
          <w:rFonts w:ascii="Times New Roman" w:eastAsia="Times New Roman" w:hAnsi="Times New Roman" w:cs="Times New Roman"/>
          <w:bCs/>
          <w:sz w:val="28"/>
          <w:szCs w:val="28"/>
        </w:rPr>
        <w:t>2023 của Bộ trưởng Bộ Tài chính</w:t>
      </w:r>
      <w:r w:rsidR="00884233">
        <w:rPr>
          <w:rFonts w:ascii="Times New Roman" w:eastAsia="Times New Roman" w:hAnsi="Times New Roman" w:cs="Times New Roman"/>
          <w:bCs/>
          <w:sz w:val="28"/>
          <w:szCs w:val="28"/>
        </w:rPr>
        <w:t>.</w:t>
      </w:r>
    </w:p>
    <w:p w14:paraId="5C9EAABF" w14:textId="390584FB" w:rsidR="003B469C" w:rsidRPr="00F46C93" w:rsidRDefault="003B469C" w:rsidP="00A82720">
      <w:pPr>
        <w:spacing w:before="120" w:line="257" w:lineRule="auto"/>
        <w:rPr>
          <w:rFonts w:ascii="Times New Roman" w:eastAsia="Times New Roman" w:hAnsi="Times New Roman" w:cs="Times New Roman"/>
          <w:b/>
          <w:bCs/>
          <w:sz w:val="28"/>
          <w:szCs w:val="28"/>
        </w:rPr>
      </w:pPr>
      <w:r w:rsidRPr="00F46C93">
        <w:rPr>
          <w:rFonts w:ascii="Times New Roman" w:eastAsia="Times New Roman" w:hAnsi="Times New Roman" w:cs="Times New Roman"/>
          <w:b/>
          <w:bCs/>
          <w:sz w:val="28"/>
          <w:szCs w:val="28"/>
        </w:rPr>
        <w:t>Điều 4. Một số định mức chi quản lý nhiệm vụ khoa học và công nghệ</w:t>
      </w:r>
    </w:p>
    <w:p w14:paraId="4E0947F7" w14:textId="77777777" w:rsidR="003B469C" w:rsidRPr="00F46C93" w:rsidRDefault="003B469C" w:rsidP="001313C8">
      <w:pPr>
        <w:spacing w:before="120" w:line="257" w:lineRule="auto"/>
        <w:rPr>
          <w:rFonts w:ascii="Times New Roman" w:eastAsia="Times New Roman" w:hAnsi="Times New Roman" w:cs="Times New Roman"/>
          <w:bCs/>
          <w:spacing w:val="-2"/>
          <w:sz w:val="28"/>
          <w:szCs w:val="28"/>
        </w:rPr>
      </w:pPr>
      <w:r w:rsidRPr="00F46C93">
        <w:rPr>
          <w:rFonts w:ascii="Times New Roman" w:eastAsia="Times New Roman" w:hAnsi="Times New Roman" w:cs="Times New Roman"/>
          <w:bCs/>
          <w:spacing w:val="-2"/>
          <w:sz w:val="28"/>
          <w:szCs w:val="28"/>
        </w:rPr>
        <w:t>1. Định mức chi hoạt động của các Hội đồng tư vấn khoa học và công nghệ</w:t>
      </w:r>
    </w:p>
    <w:p w14:paraId="551A9BC1" w14:textId="77777777" w:rsidR="003B469C" w:rsidRPr="00F46C93" w:rsidRDefault="003B469C" w:rsidP="001313C8">
      <w:pPr>
        <w:spacing w:before="120" w:line="257" w:lineRule="auto"/>
        <w:rPr>
          <w:rFonts w:ascii="Times New Roman" w:eastAsia="Times New Roman" w:hAnsi="Times New Roman" w:cs="Times New Roman"/>
          <w:bCs/>
          <w:sz w:val="28"/>
          <w:szCs w:val="28"/>
        </w:rPr>
      </w:pPr>
      <w:r w:rsidRPr="00F46C93">
        <w:rPr>
          <w:rFonts w:ascii="Times New Roman" w:eastAsia="Times New Roman" w:hAnsi="Times New Roman" w:cs="Times New Roman"/>
          <w:bCs/>
          <w:sz w:val="28"/>
          <w:szCs w:val="28"/>
        </w:rPr>
        <w:lastRenderedPageBreak/>
        <w:t>a) Chi tiền thù lao:</w:t>
      </w:r>
    </w:p>
    <w:p w14:paraId="78D630D3" w14:textId="77777777" w:rsidR="003B469C" w:rsidRPr="00F46C93" w:rsidRDefault="003B469C" w:rsidP="001313C8">
      <w:pPr>
        <w:spacing w:before="120" w:after="60" w:line="264" w:lineRule="auto"/>
        <w:jc w:val="right"/>
        <w:rPr>
          <w:rFonts w:ascii="Times New Roman" w:eastAsia="Arial Unicode MS" w:hAnsi="Times New Roman" w:cs="Times New Roman"/>
          <w:b/>
          <w:color w:val="000000"/>
          <w:sz w:val="28"/>
          <w:szCs w:val="28"/>
          <w:lang w:bidi="vi-VN"/>
        </w:rPr>
      </w:pPr>
      <w:r w:rsidRPr="00F46C93">
        <w:rPr>
          <w:rFonts w:ascii="Times New Roman" w:eastAsia="Arial Unicode MS" w:hAnsi="Times New Roman" w:cs="Times New Roman"/>
          <w:color w:val="000000"/>
          <w:sz w:val="24"/>
          <w:szCs w:val="24"/>
          <w:lang w:bidi="vi-VN"/>
        </w:rPr>
        <w:t>Đơn vị tính: 1.000 đồng</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961"/>
        <w:gridCol w:w="1588"/>
        <w:gridCol w:w="1843"/>
      </w:tblGrid>
      <w:tr w:rsidR="003B469C" w:rsidRPr="003B469C" w14:paraId="5FFA6492" w14:textId="77777777" w:rsidTr="00E85C81">
        <w:trPr>
          <w:trHeight w:val="547"/>
          <w:tblHeader/>
        </w:trPr>
        <w:tc>
          <w:tcPr>
            <w:tcW w:w="817" w:type="dxa"/>
            <w:shd w:val="clear" w:color="auto" w:fill="auto"/>
            <w:vAlign w:val="center"/>
            <w:hideMark/>
          </w:tcPr>
          <w:p w14:paraId="4C1BF634" w14:textId="77777777" w:rsidR="003B469C" w:rsidRPr="00F46C93"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F46C93">
              <w:rPr>
                <w:rFonts w:ascii="Times New Roman" w:eastAsia="Arial Unicode MS" w:hAnsi="Times New Roman" w:cs="Times New Roman"/>
                <w:b/>
                <w:bCs/>
                <w:color w:val="000000"/>
                <w:sz w:val="26"/>
                <w:szCs w:val="26"/>
                <w:lang w:bidi="vi-VN"/>
              </w:rPr>
              <w:t>STT</w:t>
            </w:r>
          </w:p>
        </w:tc>
        <w:tc>
          <w:tcPr>
            <w:tcW w:w="4961" w:type="dxa"/>
            <w:shd w:val="clear" w:color="auto" w:fill="auto"/>
            <w:vAlign w:val="center"/>
            <w:hideMark/>
          </w:tcPr>
          <w:p w14:paraId="67C103ED" w14:textId="77777777" w:rsidR="003B469C" w:rsidRPr="00F46C93"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F46C93">
              <w:rPr>
                <w:rFonts w:ascii="Times New Roman" w:eastAsia="Arial Unicode MS" w:hAnsi="Times New Roman" w:cs="Times New Roman"/>
                <w:b/>
                <w:bCs/>
                <w:color w:val="000000"/>
                <w:sz w:val="26"/>
                <w:szCs w:val="26"/>
                <w:lang w:bidi="vi-VN"/>
              </w:rPr>
              <w:t>Nội dung</w:t>
            </w:r>
          </w:p>
        </w:tc>
        <w:tc>
          <w:tcPr>
            <w:tcW w:w="1588" w:type="dxa"/>
            <w:shd w:val="clear" w:color="auto" w:fill="auto"/>
            <w:vAlign w:val="center"/>
            <w:hideMark/>
          </w:tcPr>
          <w:p w14:paraId="72C08F89" w14:textId="77777777" w:rsidR="003B469C" w:rsidRPr="00F46C93"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F46C93">
              <w:rPr>
                <w:rFonts w:ascii="Times New Roman" w:eastAsia="Arial Unicode MS" w:hAnsi="Times New Roman" w:cs="Times New Roman"/>
                <w:b/>
                <w:bCs/>
                <w:color w:val="000000"/>
                <w:sz w:val="26"/>
                <w:szCs w:val="26"/>
                <w:lang w:bidi="vi-VN"/>
              </w:rPr>
              <w:t>Đơn vị tính</w:t>
            </w:r>
          </w:p>
        </w:tc>
        <w:tc>
          <w:tcPr>
            <w:tcW w:w="1843" w:type="dxa"/>
            <w:shd w:val="clear" w:color="auto" w:fill="auto"/>
            <w:vAlign w:val="center"/>
            <w:hideMark/>
          </w:tcPr>
          <w:p w14:paraId="604F5EF2" w14:textId="77777777" w:rsidR="003B469C" w:rsidRPr="003B469C" w:rsidRDefault="00977A3E" w:rsidP="000F3D07">
            <w:pPr>
              <w:spacing w:before="60" w:after="60"/>
              <w:ind w:firstLine="0"/>
              <w:jc w:val="center"/>
              <w:rPr>
                <w:rFonts w:ascii="Times New Roman" w:eastAsia="Arial Unicode MS" w:hAnsi="Times New Roman" w:cs="Times New Roman"/>
                <w:b/>
                <w:bCs/>
                <w:color w:val="000000"/>
                <w:sz w:val="26"/>
                <w:szCs w:val="26"/>
                <w:lang w:val="vi-VN" w:bidi="vi-VN"/>
              </w:rPr>
            </w:pPr>
            <w:r w:rsidRPr="00F46C93">
              <w:rPr>
                <w:rFonts w:ascii="Times New Roman" w:eastAsia="Arial Unicode MS" w:hAnsi="Times New Roman" w:cs="Times New Roman"/>
                <w:b/>
                <w:bCs/>
                <w:color w:val="000000"/>
                <w:sz w:val="26"/>
                <w:szCs w:val="26"/>
                <w:lang w:bidi="vi-VN"/>
              </w:rPr>
              <w:t>Định mức chi</w:t>
            </w:r>
          </w:p>
        </w:tc>
      </w:tr>
      <w:tr w:rsidR="003B469C" w:rsidRPr="003B469C" w14:paraId="6EF8A371" w14:textId="77777777" w:rsidTr="00F61A46">
        <w:trPr>
          <w:trHeight w:val="973"/>
        </w:trPr>
        <w:tc>
          <w:tcPr>
            <w:tcW w:w="817" w:type="dxa"/>
            <w:shd w:val="clear" w:color="auto" w:fill="auto"/>
            <w:vAlign w:val="center"/>
            <w:hideMark/>
          </w:tcPr>
          <w:p w14:paraId="23F11C24" w14:textId="77777777" w:rsidR="003B469C" w:rsidRPr="003B469C"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1</w:t>
            </w:r>
          </w:p>
        </w:tc>
        <w:tc>
          <w:tcPr>
            <w:tcW w:w="4961" w:type="dxa"/>
            <w:shd w:val="clear" w:color="auto" w:fill="auto"/>
            <w:vAlign w:val="center"/>
            <w:hideMark/>
          </w:tcPr>
          <w:p w14:paraId="73D16884" w14:textId="77777777" w:rsidR="003B469C" w:rsidRPr="003B469C" w:rsidRDefault="003B469C" w:rsidP="000F3D07">
            <w:pPr>
              <w:spacing w:before="60" w:after="60"/>
              <w:ind w:firstLine="0"/>
              <w:jc w:val="left"/>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Chi tư vấn xác định nhiệm vụ khoa học và công nghệ</w:t>
            </w:r>
          </w:p>
        </w:tc>
        <w:tc>
          <w:tcPr>
            <w:tcW w:w="1588" w:type="dxa"/>
            <w:shd w:val="clear" w:color="auto" w:fill="auto"/>
            <w:vAlign w:val="center"/>
            <w:hideMark/>
          </w:tcPr>
          <w:p w14:paraId="43A38F2E"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74B8C208" w14:textId="77777777" w:rsidR="003B469C" w:rsidRPr="003B469C" w:rsidRDefault="003B469C" w:rsidP="000F3D07">
            <w:pPr>
              <w:tabs>
                <w:tab w:val="left" w:pos="2019"/>
              </w:tabs>
              <w:spacing w:before="60" w:after="60"/>
              <w:ind w:firstLine="0"/>
              <w:jc w:val="center"/>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 </w:t>
            </w:r>
          </w:p>
        </w:tc>
      </w:tr>
      <w:tr w:rsidR="003B469C" w:rsidRPr="003B469C" w14:paraId="12C31004" w14:textId="77777777" w:rsidTr="00F61A46">
        <w:trPr>
          <w:trHeight w:val="858"/>
        </w:trPr>
        <w:tc>
          <w:tcPr>
            <w:tcW w:w="817" w:type="dxa"/>
            <w:shd w:val="clear" w:color="auto" w:fill="auto"/>
            <w:vAlign w:val="center"/>
            <w:hideMark/>
          </w:tcPr>
          <w:p w14:paraId="53A30DAD"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a</w:t>
            </w:r>
          </w:p>
        </w:tc>
        <w:tc>
          <w:tcPr>
            <w:tcW w:w="4961" w:type="dxa"/>
            <w:shd w:val="clear" w:color="auto" w:fill="auto"/>
            <w:vAlign w:val="center"/>
            <w:hideMark/>
          </w:tcPr>
          <w:p w14:paraId="315087C8"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Chi họp Hội đồng tư vấn xác định nhiệm vụ </w:t>
            </w:r>
            <w:r w:rsidR="000F3D07" w:rsidRPr="000F3D07">
              <w:rPr>
                <w:rFonts w:ascii="Times New Roman" w:eastAsia="Arial Unicode MS" w:hAnsi="Times New Roman" w:cs="Times New Roman"/>
                <w:color w:val="000000"/>
                <w:sz w:val="26"/>
                <w:szCs w:val="26"/>
                <w:lang w:bidi="vi-VN"/>
              </w:rPr>
              <w:t>khoa học và công nghệ</w:t>
            </w:r>
          </w:p>
        </w:tc>
        <w:tc>
          <w:tcPr>
            <w:tcW w:w="1588" w:type="dxa"/>
            <w:shd w:val="clear" w:color="auto" w:fill="auto"/>
            <w:vAlign w:val="center"/>
            <w:hideMark/>
          </w:tcPr>
          <w:p w14:paraId="7975C6A4"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Hội đồng</w:t>
            </w:r>
          </w:p>
        </w:tc>
        <w:tc>
          <w:tcPr>
            <w:tcW w:w="1843" w:type="dxa"/>
            <w:shd w:val="clear" w:color="auto" w:fill="auto"/>
            <w:vAlign w:val="center"/>
            <w:hideMark/>
          </w:tcPr>
          <w:p w14:paraId="36526A41"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r>
      <w:tr w:rsidR="003B469C" w:rsidRPr="003B469C" w14:paraId="212EC743" w14:textId="77777777" w:rsidTr="000F3D07">
        <w:trPr>
          <w:trHeight w:val="360"/>
        </w:trPr>
        <w:tc>
          <w:tcPr>
            <w:tcW w:w="817" w:type="dxa"/>
            <w:shd w:val="clear" w:color="auto" w:fill="auto"/>
            <w:vAlign w:val="center"/>
            <w:hideMark/>
          </w:tcPr>
          <w:p w14:paraId="604A191B"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15B20EBB"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Chủ tịch Hội đồng</w:t>
            </w:r>
          </w:p>
        </w:tc>
        <w:tc>
          <w:tcPr>
            <w:tcW w:w="1588" w:type="dxa"/>
            <w:shd w:val="clear" w:color="auto" w:fill="auto"/>
            <w:vAlign w:val="center"/>
            <w:hideMark/>
          </w:tcPr>
          <w:p w14:paraId="6AEBE151"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762FC1E8"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1</w:t>
            </w:r>
            <w:r w:rsidRPr="003B469C">
              <w:rPr>
                <w:rFonts w:ascii="Times New Roman" w:eastAsia="Arial Unicode MS" w:hAnsi="Times New Roman" w:cs="Times New Roman"/>
                <w:color w:val="000000"/>
                <w:sz w:val="26"/>
                <w:szCs w:val="26"/>
                <w:lang w:val="vi-VN" w:bidi="vi-VN"/>
              </w:rPr>
              <w:t>.200</w:t>
            </w:r>
          </w:p>
        </w:tc>
      </w:tr>
      <w:tr w:rsidR="003B469C" w:rsidRPr="003B469C" w14:paraId="4C7322EA" w14:textId="77777777" w:rsidTr="000F3D07">
        <w:trPr>
          <w:trHeight w:val="360"/>
        </w:trPr>
        <w:tc>
          <w:tcPr>
            <w:tcW w:w="817" w:type="dxa"/>
            <w:shd w:val="clear" w:color="auto" w:fill="auto"/>
            <w:vAlign w:val="center"/>
            <w:hideMark/>
          </w:tcPr>
          <w:p w14:paraId="1A9F110F"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635E3D5F"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Phó Chủ tịch Hội đồ</w:t>
            </w:r>
            <w:r w:rsidR="000F3D07">
              <w:rPr>
                <w:rFonts w:ascii="Times New Roman" w:eastAsia="Arial Unicode MS" w:hAnsi="Times New Roman" w:cs="Times New Roman"/>
                <w:color w:val="000000"/>
                <w:sz w:val="26"/>
                <w:szCs w:val="26"/>
                <w:lang w:bidi="vi-VN"/>
              </w:rPr>
              <w:t>ng, T</w:t>
            </w:r>
            <w:r w:rsidRPr="003B469C">
              <w:rPr>
                <w:rFonts w:ascii="Times New Roman" w:eastAsia="Arial Unicode MS" w:hAnsi="Times New Roman" w:cs="Times New Roman"/>
                <w:color w:val="000000"/>
                <w:sz w:val="26"/>
                <w:szCs w:val="26"/>
                <w:lang w:bidi="vi-VN"/>
              </w:rPr>
              <w:t>hành viên Hội đồng</w:t>
            </w:r>
          </w:p>
        </w:tc>
        <w:tc>
          <w:tcPr>
            <w:tcW w:w="1588" w:type="dxa"/>
            <w:shd w:val="clear" w:color="auto" w:fill="auto"/>
            <w:vAlign w:val="center"/>
            <w:hideMark/>
          </w:tcPr>
          <w:p w14:paraId="316545F2"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153925FD" w14:textId="28EA66E5"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800</w:t>
            </w:r>
          </w:p>
        </w:tc>
      </w:tr>
      <w:tr w:rsidR="003B469C" w:rsidRPr="003B469C" w14:paraId="78750EC5" w14:textId="77777777" w:rsidTr="000F3D07">
        <w:trPr>
          <w:trHeight w:val="360"/>
        </w:trPr>
        <w:tc>
          <w:tcPr>
            <w:tcW w:w="817" w:type="dxa"/>
            <w:shd w:val="clear" w:color="auto" w:fill="auto"/>
            <w:vAlign w:val="center"/>
            <w:hideMark/>
          </w:tcPr>
          <w:p w14:paraId="780F5A33"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000445A6"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Thư ký khoa học</w:t>
            </w:r>
          </w:p>
        </w:tc>
        <w:tc>
          <w:tcPr>
            <w:tcW w:w="1588" w:type="dxa"/>
            <w:shd w:val="clear" w:color="auto" w:fill="auto"/>
            <w:vAlign w:val="center"/>
            <w:hideMark/>
          </w:tcPr>
          <w:p w14:paraId="3EF0B32B"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33164580" w14:textId="47948CCD"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240</w:t>
            </w:r>
          </w:p>
        </w:tc>
      </w:tr>
      <w:tr w:rsidR="003B469C" w:rsidRPr="003B469C" w14:paraId="537BC4F1" w14:textId="77777777" w:rsidTr="000F3D07">
        <w:trPr>
          <w:trHeight w:val="360"/>
        </w:trPr>
        <w:tc>
          <w:tcPr>
            <w:tcW w:w="817" w:type="dxa"/>
            <w:shd w:val="clear" w:color="auto" w:fill="auto"/>
            <w:vAlign w:val="center"/>
            <w:hideMark/>
          </w:tcPr>
          <w:p w14:paraId="3DC4A283"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3B9B5AAD"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Thư ký hành chính</w:t>
            </w:r>
          </w:p>
        </w:tc>
        <w:tc>
          <w:tcPr>
            <w:tcW w:w="1588" w:type="dxa"/>
            <w:shd w:val="clear" w:color="auto" w:fill="auto"/>
            <w:vAlign w:val="center"/>
            <w:hideMark/>
          </w:tcPr>
          <w:p w14:paraId="51F26594"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5B2FCA96" w14:textId="2F360CC4"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240</w:t>
            </w:r>
          </w:p>
        </w:tc>
      </w:tr>
      <w:tr w:rsidR="003B469C" w:rsidRPr="003B469C" w14:paraId="29752474" w14:textId="77777777" w:rsidTr="000F3D07">
        <w:trPr>
          <w:trHeight w:val="360"/>
        </w:trPr>
        <w:tc>
          <w:tcPr>
            <w:tcW w:w="817" w:type="dxa"/>
            <w:shd w:val="clear" w:color="auto" w:fill="auto"/>
            <w:vAlign w:val="center"/>
            <w:hideMark/>
          </w:tcPr>
          <w:p w14:paraId="4E3F3355"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69A11F4A"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Đại biểu được mời tham dự</w:t>
            </w:r>
          </w:p>
        </w:tc>
        <w:tc>
          <w:tcPr>
            <w:tcW w:w="1588" w:type="dxa"/>
            <w:shd w:val="clear" w:color="auto" w:fill="auto"/>
            <w:vAlign w:val="center"/>
            <w:hideMark/>
          </w:tcPr>
          <w:p w14:paraId="653A4ACC"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08546A0D" w14:textId="23A3808D"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160</w:t>
            </w:r>
          </w:p>
        </w:tc>
      </w:tr>
      <w:tr w:rsidR="003B469C" w:rsidRPr="003B469C" w14:paraId="6A088EE5" w14:textId="77777777" w:rsidTr="000F3D07">
        <w:trPr>
          <w:trHeight w:val="630"/>
        </w:trPr>
        <w:tc>
          <w:tcPr>
            <w:tcW w:w="817" w:type="dxa"/>
            <w:shd w:val="clear" w:color="auto" w:fill="auto"/>
            <w:vAlign w:val="center"/>
            <w:hideMark/>
          </w:tcPr>
          <w:p w14:paraId="0E0444AB"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b</w:t>
            </w:r>
          </w:p>
        </w:tc>
        <w:tc>
          <w:tcPr>
            <w:tcW w:w="4961" w:type="dxa"/>
            <w:shd w:val="clear" w:color="auto" w:fill="auto"/>
            <w:vAlign w:val="center"/>
            <w:hideMark/>
          </w:tcPr>
          <w:p w14:paraId="54CB1562"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Chi nhận xét đánh giá</w:t>
            </w:r>
          </w:p>
        </w:tc>
        <w:tc>
          <w:tcPr>
            <w:tcW w:w="1588" w:type="dxa"/>
            <w:shd w:val="clear" w:color="auto" w:fill="auto"/>
            <w:vAlign w:val="center"/>
            <w:hideMark/>
          </w:tcPr>
          <w:p w14:paraId="0E003276"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01 phiếu nhận xét đánh giá</w:t>
            </w:r>
          </w:p>
        </w:tc>
        <w:tc>
          <w:tcPr>
            <w:tcW w:w="1843" w:type="dxa"/>
            <w:shd w:val="clear" w:color="auto" w:fill="auto"/>
            <w:vAlign w:val="center"/>
            <w:hideMark/>
          </w:tcPr>
          <w:p w14:paraId="389C94E3"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r>
      <w:tr w:rsidR="003B469C" w:rsidRPr="003B469C" w14:paraId="3E19CE73" w14:textId="77777777" w:rsidTr="000F3D07">
        <w:trPr>
          <w:trHeight w:val="465"/>
        </w:trPr>
        <w:tc>
          <w:tcPr>
            <w:tcW w:w="817" w:type="dxa"/>
            <w:shd w:val="clear" w:color="auto" w:fill="auto"/>
            <w:vAlign w:val="center"/>
            <w:hideMark/>
          </w:tcPr>
          <w:p w14:paraId="655EDD80"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03647070" w14:textId="2166E329"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Nhận xét đánh giá của </w:t>
            </w:r>
            <w:r w:rsidR="00E95EC2">
              <w:rPr>
                <w:rFonts w:ascii="Times New Roman" w:eastAsia="Arial Unicode MS" w:hAnsi="Times New Roman" w:cs="Times New Roman"/>
                <w:color w:val="000000"/>
                <w:sz w:val="26"/>
                <w:szCs w:val="26"/>
                <w:lang w:bidi="vi-VN"/>
              </w:rPr>
              <w:t>ủ</w:t>
            </w:r>
            <w:r w:rsidRPr="003B469C">
              <w:rPr>
                <w:rFonts w:ascii="Times New Roman" w:eastAsia="Arial Unicode MS" w:hAnsi="Times New Roman" w:cs="Times New Roman"/>
                <w:color w:val="000000"/>
                <w:sz w:val="26"/>
                <w:szCs w:val="26"/>
                <w:lang w:bidi="vi-VN"/>
              </w:rPr>
              <w:t>y viên Hội đồng</w:t>
            </w:r>
          </w:p>
        </w:tc>
        <w:tc>
          <w:tcPr>
            <w:tcW w:w="1588" w:type="dxa"/>
            <w:shd w:val="clear" w:color="auto" w:fill="auto"/>
            <w:vAlign w:val="center"/>
            <w:hideMark/>
          </w:tcPr>
          <w:p w14:paraId="3F3A329C"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36B44DCF" w14:textId="1E6BAB9E"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400</w:t>
            </w:r>
          </w:p>
        </w:tc>
      </w:tr>
      <w:tr w:rsidR="003B469C" w:rsidRPr="003B469C" w14:paraId="71E423FF" w14:textId="77777777" w:rsidTr="000F3D07">
        <w:trPr>
          <w:trHeight w:val="465"/>
        </w:trPr>
        <w:tc>
          <w:tcPr>
            <w:tcW w:w="817" w:type="dxa"/>
            <w:shd w:val="clear" w:color="auto" w:fill="auto"/>
            <w:vAlign w:val="center"/>
            <w:hideMark/>
          </w:tcPr>
          <w:p w14:paraId="7F11D9DB"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6ADF9CB8" w14:textId="3079ABB8"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Nhận xét đánh giá của </w:t>
            </w:r>
            <w:r w:rsidR="00E95EC2">
              <w:rPr>
                <w:rFonts w:ascii="Times New Roman" w:eastAsia="Arial Unicode MS" w:hAnsi="Times New Roman" w:cs="Times New Roman"/>
                <w:color w:val="000000"/>
                <w:sz w:val="26"/>
                <w:szCs w:val="26"/>
                <w:lang w:bidi="vi-VN"/>
              </w:rPr>
              <w:t>ủ</w:t>
            </w:r>
            <w:r w:rsidRPr="003B469C">
              <w:rPr>
                <w:rFonts w:ascii="Times New Roman" w:eastAsia="Arial Unicode MS" w:hAnsi="Times New Roman" w:cs="Times New Roman"/>
                <w:color w:val="000000"/>
                <w:sz w:val="26"/>
                <w:szCs w:val="26"/>
                <w:lang w:bidi="vi-VN"/>
              </w:rPr>
              <w:t xml:space="preserve">y viên phản </w:t>
            </w:r>
            <w:r w:rsidR="000F3D07">
              <w:rPr>
                <w:rFonts w:ascii="Times New Roman" w:eastAsia="Arial Unicode MS" w:hAnsi="Times New Roman" w:cs="Times New Roman"/>
                <w:color w:val="000000"/>
                <w:sz w:val="26"/>
                <w:szCs w:val="26"/>
                <w:lang w:bidi="vi-VN"/>
              </w:rPr>
              <w:t>biện</w:t>
            </w:r>
            <w:r w:rsidRPr="003B469C">
              <w:rPr>
                <w:rFonts w:ascii="Times New Roman" w:eastAsia="Arial Unicode MS" w:hAnsi="Times New Roman" w:cs="Times New Roman"/>
                <w:color w:val="000000"/>
                <w:sz w:val="26"/>
                <w:szCs w:val="26"/>
                <w:lang w:bidi="vi-VN"/>
              </w:rPr>
              <w:t xml:space="preserve"> trong Hội đồng</w:t>
            </w:r>
          </w:p>
        </w:tc>
        <w:tc>
          <w:tcPr>
            <w:tcW w:w="1588" w:type="dxa"/>
            <w:shd w:val="clear" w:color="auto" w:fill="auto"/>
            <w:vAlign w:val="center"/>
            <w:hideMark/>
          </w:tcPr>
          <w:p w14:paraId="1F8C29EB"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Nhiệm vụ</w:t>
            </w:r>
          </w:p>
        </w:tc>
        <w:tc>
          <w:tcPr>
            <w:tcW w:w="1843" w:type="dxa"/>
            <w:shd w:val="clear" w:color="auto" w:fill="auto"/>
            <w:vAlign w:val="center"/>
            <w:hideMark/>
          </w:tcPr>
          <w:p w14:paraId="5F30E593" w14:textId="5B31BEA5"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560</w:t>
            </w:r>
          </w:p>
        </w:tc>
      </w:tr>
      <w:tr w:rsidR="003B469C" w:rsidRPr="003B469C" w14:paraId="7902A16E" w14:textId="77777777" w:rsidTr="000F3D07">
        <w:trPr>
          <w:trHeight w:val="585"/>
        </w:trPr>
        <w:tc>
          <w:tcPr>
            <w:tcW w:w="817" w:type="dxa"/>
            <w:shd w:val="clear" w:color="auto" w:fill="auto"/>
            <w:vAlign w:val="center"/>
            <w:hideMark/>
          </w:tcPr>
          <w:p w14:paraId="5845E78B"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w:t>
            </w:r>
          </w:p>
        </w:tc>
        <w:tc>
          <w:tcPr>
            <w:tcW w:w="4961" w:type="dxa"/>
            <w:shd w:val="clear" w:color="auto" w:fill="auto"/>
            <w:vAlign w:val="center"/>
            <w:hideMark/>
          </w:tcPr>
          <w:p w14:paraId="0CD0ADB8"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Chi thù lao xây dựng yêu cầu đặt hàng đối với các nhiệm vụ đề xuất thực hiện</w:t>
            </w:r>
          </w:p>
        </w:tc>
        <w:tc>
          <w:tcPr>
            <w:tcW w:w="1588" w:type="dxa"/>
            <w:shd w:val="clear" w:color="auto" w:fill="auto"/>
            <w:vAlign w:val="center"/>
            <w:hideMark/>
          </w:tcPr>
          <w:p w14:paraId="3CA526BD"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26CBF1A9"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r>
      <w:tr w:rsidR="003B469C" w:rsidRPr="003B469C" w14:paraId="0BC8A69E" w14:textId="77777777" w:rsidTr="000F3D07">
        <w:trPr>
          <w:trHeight w:val="465"/>
        </w:trPr>
        <w:tc>
          <w:tcPr>
            <w:tcW w:w="817" w:type="dxa"/>
            <w:shd w:val="clear" w:color="auto" w:fill="auto"/>
            <w:vAlign w:val="center"/>
            <w:hideMark/>
          </w:tcPr>
          <w:p w14:paraId="74F7EC46"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6630283F"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Chủ tịch Hội đồng</w:t>
            </w:r>
          </w:p>
        </w:tc>
        <w:tc>
          <w:tcPr>
            <w:tcW w:w="1588" w:type="dxa"/>
            <w:shd w:val="clear" w:color="auto" w:fill="auto"/>
            <w:vAlign w:val="center"/>
            <w:hideMark/>
          </w:tcPr>
          <w:p w14:paraId="6084EB9A"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664F504E" w14:textId="14C44CA0"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560</w:t>
            </w:r>
          </w:p>
        </w:tc>
      </w:tr>
      <w:tr w:rsidR="003B469C" w:rsidRPr="003B469C" w14:paraId="41311F22" w14:textId="77777777" w:rsidTr="000F3D07">
        <w:trPr>
          <w:trHeight w:val="465"/>
        </w:trPr>
        <w:tc>
          <w:tcPr>
            <w:tcW w:w="817" w:type="dxa"/>
            <w:shd w:val="clear" w:color="auto" w:fill="auto"/>
            <w:vAlign w:val="center"/>
            <w:hideMark/>
          </w:tcPr>
          <w:p w14:paraId="2BACAC8E"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1A647D0F"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Phó Chủ tịch Hội đồ</w:t>
            </w:r>
            <w:r w:rsidR="000F3D07">
              <w:rPr>
                <w:rFonts w:ascii="Times New Roman" w:eastAsia="Arial Unicode MS" w:hAnsi="Times New Roman" w:cs="Times New Roman"/>
                <w:color w:val="000000"/>
                <w:sz w:val="26"/>
                <w:szCs w:val="26"/>
                <w:lang w:bidi="vi-VN"/>
              </w:rPr>
              <w:t>ng, T</w:t>
            </w:r>
            <w:r w:rsidRPr="003B469C">
              <w:rPr>
                <w:rFonts w:ascii="Times New Roman" w:eastAsia="Arial Unicode MS" w:hAnsi="Times New Roman" w:cs="Times New Roman"/>
                <w:color w:val="000000"/>
                <w:sz w:val="26"/>
                <w:szCs w:val="26"/>
                <w:lang w:bidi="vi-VN"/>
              </w:rPr>
              <w:t>hành viên Hội đồng</w:t>
            </w:r>
          </w:p>
        </w:tc>
        <w:tc>
          <w:tcPr>
            <w:tcW w:w="1588" w:type="dxa"/>
            <w:shd w:val="clear" w:color="auto" w:fill="auto"/>
            <w:vAlign w:val="center"/>
            <w:hideMark/>
          </w:tcPr>
          <w:p w14:paraId="1C1E6824"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558DEFB0" w14:textId="49BC6313"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400</w:t>
            </w:r>
          </w:p>
        </w:tc>
      </w:tr>
      <w:tr w:rsidR="003B469C" w:rsidRPr="003B469C" w14:paraId="3D46F550" w14:textId="77777777" w:rsidTr="000F3D07">
        <w:trPr>
          <w:trHeight w:val="509"/>
        </w:trPr>
        <w:tc>
          <w:tcPr>
            <w:tcW w:w="817" w:type="dxa"/>
            <w:shd w:val="clear" w:color="auto" w:fill="auto"/>
            <w:vAlign w:val="center"/>
            <w:hideMark/>
          </w:tcPr>
          <w:p w14:paraId="14844048" w14:textId="77777777" w:rsidR="003B469C" w:rsidRPr="003B469C"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2</w:t>
            </w:r>
          </w:p>
        </w:tc>
        <w:tc>
          <w:tcPr>
            <w:tcW w:w="4961" w:type="dxa"/>
            <w:shd w:val="clear" w:color="auto" w:fill="auto"/>
            <w:vAlign w:val="center"/>
            <w:hideMark/>
          </w:tcPr>
          <w:p w14:paraId="30A2D755" w14:textId="77777777" w:rsidR="003B469C" w:rsidRPr="003B469C" w:rsidRDefault="003B469C" w:rsidP="000F3D07">
            <w:pPr>
              <w:spacing w:before="60" w:after="60"/>
              <w:ind w:firstLine="0"/>
              <w:jc w:val="left"/>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 xml:space="preserve">Chi về tư vấn, tuyển chọn, giao trực tiếp tổ chức, cá nhân chủ trì nhiệm vụ </w:t>
            </w:r>
            <w:r w:rsidR="000F3D07" w:rsidRPr="000F3D07">
              <w:rPr>
                <w:rFonts w:ascii="Times New Roman" w:eastAsia="Arial Unicode MS" w:hAnsi="Times New Roman" w:cs="Times New Roman"/>
                <w:b/>
                <w:bCs/>
                <w:color w:val="000000"/>
                <w:sz w:val="26"/>
                <w:szCs w:val="26"/>
                <w:lang w:bidi="vi-VN"/>
              </w:rPr>
              <w:t>khoa học và công nghệ</w:t>
            </w:r>
          </w:p>
        </w:tc>
        <w:tc>
          <w:tcPr>
            <w:tcW w:w="1588" w:type="dxa"/>
            <w:shd w:val="clear" w:color="auto" w:fill="auto"/>
            <w:vAlign w:val="center"/>
            <w:hideMark/>
          </w:tcPr>
          <w:p w14:paraId="722BB529"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11D1EB92"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r>
      <w:tr w:rsidR="003B469C" w:rsidRPr="003B469C" w14:paraId="042E9BF7" w14:textId="77777777" w:rsidTr="000F3D07">
        <w:trPr>
          <w:trHeight w:val="630"/>
        </w:trPr>
        <w:tc>
          <w:tcPr>
            <w:tcW w:w="817" w:type="dxa"/>
            <w:shd w:val="clear" w:color="auto" w:fill="auto"/>
            <w:vAlign w:val="center"/>
            <w:hideMark/>
          </w:tcPr>
          <w:p w14:paraId="663DDD85"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a</w:t>
            </w:r>
          </w:p>
        </w:tc>
        <w:tc>
          <w:tcPr>
            <w:tcW w:w="4961" w:type="dxa"/>
            <w:shd w:val="clear" w:color="auto" w:fill="auto"/>
            <w:vAlign w:val="center"/>
            <w:hideMark/>
          </w:tcPr>
          <w:p w14:paraId="6E6820E3"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Chi họp Hội đồng tư vấn tuyển chọn, giao trực tiếp tổ chức, cá nhân chủ trì nhiệm vụ </w:t>
            </w:r>
            <w:r w:rsidR="000F3D07" w:rsidRPr="000F3D07">
              <w:rPr>
                <w:rFonts w:ascii="Times New Roman" w:eastAsia="Arial Unicode MS" w:hAnsi="Times New Roman" w:cs="Times New Roman"/>
                <w:color w:val="000000"/>
                <w:sz w:val="26"/>
                <w:szCs w:val="26"/>
                <w:lang w:bidi="vi-VN"/>
              </w:rPr>
              <w:t>khoa học và công nghệ</w:t>
            </w:r>
          </w:p>
        </w:tc>
        <w:tc>
          <w:tcPr>
            <w:tcW w:w="1588" w:type="dxa"/>
            <w:shd w:val="clear" w:color="auto" w:fill="auto"/>
            <w:vAlign w:val="center"/>
            <w:hideMark/>
          </w:tcPr>
          <w:p w14:paraId="2BC2A20C"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Hội đồng</w:t>
            </w:r>
          </w:p>
        </w:tc>
        <w:tc>
          <w:tcPr>
            <w:tcW w:w="1843" w:type="dxa"/>
            <w:shd w:val="clear" w:color="auto" w:fill="auto"/>
            <w:vAlign w:val="center"/>
            <w:hideMark/>
          </w:tcPr>
          <w:p w14:paraId="64CF6A51"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r>
      <w:tr w:rsidR="003B469C" w:rsidRPr="003B469C" w14:paraId="7713D01F" w14:textId="77777777" w:rsidTr="000F3D07">
        <w:trPr>
          <w:trHeight w:val="405"/>
        </w:trPr>
        <w:tc>
          <w:tcPr>
            <w:tcW w:w="817" w:type="dxa"/>
            <w:shd w:val="clear" w:color="auto" w:fill="auto"/>
            <w:vAlign w:val="center"/>
            <w:hideMark/>
          </w:tcPr>
          <w:p w14:paraId="0B2213D9"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35601964"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Chủ tịch Hội đồng</w:t>
            </w:r>
          </w:p>
        </w:tc>
        <w:tc>
          <w:tcPr>
            <w:tcW w:w="1588" w:type="dxa"/>
            <w:shd w:val="clear" w:color="auto" w:fill="auto"/>
            <w:vAlign w:val="center"/>
            <w:hideMark/>
          </w:tcPr>
          <w:p w14:paraId="42BAD597"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14A0C78B"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1</w:t>
            </w:r>
            <w:r w:rsidRPr="003B469C">
              <w:rPr>
                <w:rFonts w:ascii="Times New Roman" w:eastAsia="Arial Unicode MS" w:hAnsi="Times New Roman" w:cs="Times New Roman"/>
                <w:color w:val="000000"/>
                <w:sz w:val="26"/>
                <w:szCs w:val="26"/>
                <w:lang w:val="vi-VN" w:bidi="vi-VN"/>
              </w:rPr>
              <w:t>.440</w:t>
            </w:r>
          </w:p>
        </w:tc>
      </w:tr>
      <w:tr w:rsidR="003B469C" w:rsidRPr="003B469C" w14:paraId="08B53315" w14:textId="77777777" w:rsidTr="000F3D07">
        <w:trPr>
          <w:trHeight w:val="405"/>
        </w:trPr>
        <w:tc>
          <w:tcPr>
            <w:tcW w:w="817" w:type="dxa"/>
            <w:shd w:val="clear" w:color="auto" w:fill="auto"/>
            <w:vAlign w:val="center"/>
            <w:hideMark/>
          </w:tcPr>
          <w:p w14:paraId="4E24310B"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5D7A4F88"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Phó Chủ tịch Hội đồ</w:t>
            </w:r>
            <w:r w:rsidR="000F3D07">
              <w:rPr>
                <w:rFonts w:ascii="Times New Roman" w:eastAsia="Arial Unicode MS" w:hAnsi="Times New Roman" w:cs="Times New Roman"/>
                <w:color w:val="000000"/>
                <w:sz w:val="26"/>
                <w:szCs w:val="26"/>
                <w:lang w:bidi="vi-VN"/>
              </w:rPr>
              <w:t>ng, T</w:t>
            </w:r>
            <w:r w:rsidRPr="003B469C">
              <w:rPr>
                <w:rFonts w:ascii="Times New Roman" w:eastAsia="Arial Unicode MS" w:hAnsi="Times New Roman" w:cs="Times New Roman"/>
                <w:color w:val="000000"/>
                <w:sz w:val="26"/>
                <w:szCs w:val="26"/>
                <w:lang w:bidi="vi-VN"/>
              </w:rPr>
              <w:t>hành viên Hội đồng</w:t>
            </w:r>
          </w:p>
        </w:tc>
        <w:tc>
          <w:tcPr>
            <w:tcW w:w="1588" w:type="dxa"/>
            <w:shd w:val="clear" w:color="auto" w:fill="auto"/>
            <w:vAlign w:val="center"/>
            <w:hideMark/>
          </w:tcPr>
          <w:p w14:paraId="3849FAC2"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0925C2F7"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1</w:t>
            </w:r>
            <w:r w:rsidRPr="003B469C">
              <w:rPr>
                <w:rFonts w:ascii="Times New Roman" w:eastAsia="Arial Unicode MS" w:hAnsi="Times New Roman" w:cs="Times New Roman"/>
                <w:color w:val="000000"/>
                <w:sz w:val="26"/>
                <w:szCs w:val="26"/>
                <w:lang w:val="vi-VN" w:bidi="vi-VN"/>
              </w:rPr>
              <w:t>.200</w:t>
            </w:r>
          </w:p>
        </w:tc>
      </w:tr>
      <w:tr w:rsidR="003B469C" w:rsidRPr="003B469C" w14:paraId="7642D7AD" w14:textId="77777777" w:rsidTr="000F3D07">
        <w:trPr>
          <w:trHeight w:val="405"/>
        </w:trPr>
        <w:tc>
          <w:tcPr>
            <w:tcW w:w="817" w:type="dxa"/>
            <w:shd w:val="clear" w:color="auto" w:fill="auto"/>
            <w:vAlign w:val="center"/>
            <w:hideMark/>
          </w:tcPr>
          <w:p w14:paraId="2A756CB2"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75D7A7C0"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Thư ký khoa học</w:t>
            </w:r>
          </w:p>
        </w:tc>
        <w:tc>
          <w:tcPr>
            <w:tcW w:w="1588" w:type="dxa"/>
            <w:shd w:val="clear" w:color="auto" w:fill="auto"/>
            <w:vAlign w:val="center"/>
            <w:hideMark/>
          </w:tcPr>
          <w:p w14:paraId="6D4B6EB4"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01E2D645" w14:textId="4914299B"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240</w:t>
            </w:r>
          </w:p>
        </w:tc>
      </w:tr>
      <w:tr w:rsidR="003B469C" w:rsidRPr="003B469C" w14:paraId="04B76523" w14:textId="77777777" w:rsidTr="000F3D07">
        <w:trPr>
          <w:trHeight w:val="405"/>
        </w:trPr>
        <w:tc>
          <w:tcPr>
            <w:tcW w:w="817" w:type="dxa"/>
            <w:shd w:val="clear" w:color="auto" w:fill="auto"/>
            <w:vAlign w:val="center"/>
            <w:hideMark/>
          </w:tcPr>
          <w:p w14:paraId="7D58F40B"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58974600"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Thư ký hành chính</w:t>
            </w:r>
          </w:p>
        </w:tc>
        <w:tc>
          <w:tcPr>
            <w:tcW w:w="1588" w:type="dxa"/>
            <w:shd w:val="clear" w:color="auto" w:fill="auto"/>
            <w:vAlign w:val="center"/>
            <w:hideMark/>
          </w:tcPr>
          <w:p w14:paraId="3E655F84"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520E2BE9" w14:textId="258D0630"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240</w:t>
            </w:r>
          </w:p>
        </w:tc>
      </w:tr>
      <w:tr w:rsidR="003B469C" w:rsidRPr="003B469C" w14:paraId="3B43DEBE" w14:textId="77777777" w:rsidTr="000F3D07">
        <w:trPr>
          <w:trHeight w:val="405"/>
        </w:trPr>
        <w:tc>
          <w:tcPr>
            <w:tcW w:w="817" w:type="dxa"/>
            <w:shd w:val="clear" w:color="auto" w:fill="auto"/>
            <w:vAlign w:val="center"/>
            <w:hideMark/>
          </w:tcPr>
          <w:p w14:paraId="0AAF9AE1"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4961" w:type="dxa"/>
            <w:shd w:val="clear" w:color="auto" w:fill="auto"/>
            <w:vAlign w:val="center"/>
            <w:hideMark/>
          </w:tcPr>
          <w:p w14:paraId="0DD54ED5"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Đại biểu được mời tham dự</w:t>
            </w:r>
          </w:p>
        </w:tc>
        <w:tc>
          <w:tcPr>
            <w:tcW w:w="1588" w:type="dxa"/>
            <w:shd w:val="clear" w:color="auto" w:fill="auto"/>
            <w:vAlign w:val="center"/>
            <w:hideMark/>
          </w:tcPr>
          <w:p w14:paraId="4B3DF17C"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2265ED0D" w14:textId="2E3321FA"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160</w:t>
            </w:r>
          </w:p>
        </w:tc>
      </w:tr>
      <w:tr w:rsidR="003B469C" w:rsidRPr="003B469C" w14:paraId="735372D4" w14:textId="77777777" w:rsidTr="000F3D07">
        <w:trPr>
          <w:trHeight w:val="585"/>
        </w:trPr>
        <w:tc>
          <w:tcPr>
            <w:tcW w:w="817" w:type="dxa"/>
            <w:shd w:val="clear" w:color="auto" w:fill="auto"/>
            <w:vAlign w:val="center"/>
            <w:hideMark/>
          </w:tcPr>
          <w:p w14:paraId="35C502C1"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Times New Roman" w:eastAsia="Arial Unicode MS" w:hAnsi="Times New Roman" w:cs="Times New Roman"/>
                <w:color w:val="000000"/>
                <w:sz w:val="26"/>
                <w:szCs w:val="26"/>
                <w:lang w:bidi="vi-VN"/>
              </w:rPr>
              <w:t>b</w:t>
            </w:r>
          </w:p>
        </w:tc>
        <w:tc>
          <w:tcPr>
            <w:tcW w:w="4961" w:type="dxa"/>
            <w:shd w:val="clear" w:color="auto" w:fill="auto"/>
            <w:vAlign w:val="center"/>
            <w:hideMark/>
          </w:tcPr>
          <w:p w14:paraId="620776E2"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Chi nhận xét, đánh giá</w:t>
            </w:r>
          </w:p>
        </w:tc>
        <w:tc>
          <w:tcPr>
            <w:tcW w:w="1588" w:type="dxa"/>
            <w:shd w:val="clear" w:color="auto" w:fill="auto"/>
            <w:vAlign w:val="center"/>
            <w:hideMark/>
          </w:tcPr>
          <w:p w14:paraId="5368B4F6"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01 phiếu nhận xét </w:t>
            </w:r>
            <w:r w:rsidRPr="003B469C">
              <w:rPr>
                <w:rFonts w:ascii="Times New Roman" w:eastAsia="Arial Unicode MS" w:hAnsi="Times New Roman" w:cs="Times New Roman"/>
                <w:color w:val="000000"/>
                <w:sz w:val="26"/>
                <w:szCs w:val="26"/>
                <w:lang w:bidi="vi-VN"/>
              </w:rPr>
              <w:lastRenderedPageBreak/>
              <w:t>đánh giá</w:t>
            </w:r>
          </w:p>
        </w:tc>
        <w:tc>
          <w:tcPr>
            <w:tcW w:w="1843" w:type="dxa"/>
            <w:shd w:val="clear" w:color="auto" w:fill="auto"/>
            <w:vAlign w:val="center"/>
            <w:hideMark/>
          </w:tcPr>
          <w:p w14:paraId="72F31AAE"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lastRenderedPageBreak/>
              <w:t> </w:t>
            </w:r>
          </w:p>
        </w:tc>
      </w:tr>
      <w:tr w:rsidR="003B469C" w:rsidRPr="003B469C" w14:paraId="7690A6E9" w14:textId="77777777" w:rsidTr="000F3D07">
        <w:trPr>
          <w:trHeight w:val="465"/>
        </w:trPr>
        <w:tc>
          <w:tcPr>
            <w:tcW w:w="817" w:type="dxa"/>
            <w:shd w:val="clear" w:color="auto" w:fill="auto"/>
            <w:vAlign w:val="center"/>
            <w:hideMark/>
          </w:tcPr>
          <w:p w14:paraId="63692553"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4961" w:type="dxa"/>
            <w:shd w:val="clear" w:color="auto" w:fill="auto"/>
            <w:vAlign w:val="center"/>
            <w:hideMark/>
          </w:tcPr>
          <w:p w14:paraId="53C9DA29" w14:textId="2D1C5B8E"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Nhận xét, đánh giá của </w:t>
            </w:r>
            <w:r w:rsidR="00614EC8">
              <w:rPr>
                <w:rFonts w:ascii="Times New Roman" w:eastAsia="Arial Unicode MS" w:hAnsi="Times New Roman" w:cs="Times New Roman"/>
                <w:color w:val="000000"/>
                <w:sz w:val="26"/>
                <w:szCs w:val="26"/>
                <w:lang w:bidi="vi-VN"/>
              </w:rPr>
              <w:t>ủ</w:t>
            </w:r>
            <w:r w:rsidRPr="003B469C">
              <w:rPr>
                <w:rFonts w:ascii="Times New Roman" w:eastAsia="Arial Unicode MS" w:hAnsi="Times New Roman" w:cs="Times New Roman"/>
                <w:color w:val="000000"/>
                <w:sz w:val="26"/>
                <w:szCs w:val="26"/>
                <w:lang w:bidi="vi-VN"/>
              </w:rPr>
              <w:t>y viên Hội đồng</w:t>
            </w:r>
          </w:p>
        </w:tc>
        <w:tc>
          <w:tcPr>
            <w:tcW w:w="1588" w:type="dxa"/>
            <w:shd w:val="clear" w:color="auto" w:fill="auto"/>
            <w:vAlign w:val="center"/>
            <w:hideMark/>
          </w:tcPr>
          <w:p w14:paraId="01C33E26" w14:textId="77777777" w:rsidR="003B469C" w:rsidRPr="003B469C" w:rsidRDefault="003B469C" w:rsidP="000F3D07">
            <w:pPr>
              <w:spacing w:before="60" w:after="60"/>
              <w:ind w:firstLine="0"/>
              <w:jc w:val="center"/>
              <w:rPr>
                <w:rFonts w:ascii="Arial" w:eastAsia="Arial Unicode MS" w:hAnsi="Arial" w:cs="Arial"/>
                <w:color w:val="000000"/>
                <w:sz w:val="26"/>
                <w:szCs w:val="26"/>
                <w:lang w:bidi="vi-VN"/>
              </w:rPr>
            </w:pPr>
            <w:r w:rsidRPr="003B469C">
              <w:rPr>
                <w:rFonts w:ascii="Arial" w:eastAsia="Arial Unicode MS" w:hAnsi="Arial" w:cs="Arial"/>
                <w:color w:val="000000"/>
                <w:sz w:val="26"/>
                <w:szCs w:val="26"/>
                <w:lang w:bidi="vi-VN"/>
              </w:rPr>
              <w:t> </w:t>
            </w:r>
          </w:p>
        </w:tc>
        <w:tc>
          <w:tcPr>
            <w:tcW w:w="1843" w:type="dxa"/>
            <w:shd w:val="clear" w:color="auto" w:fill="auto"/>
            <w:vAlign w:val="center"/>
            <w:hideMark/>
          </w:tcPr>
          <w:p w14:paraId="3A33F6D2" w14:textId="7AAB32AF"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560</w:t>
            </w:r>
          </w:p>
        </w:tc>
      </w:tr>
      <w:tr w:rsidR="003B469C" w:rsidRPr="003B469C" w14:paraId="2A6E00C1" w14:textId="77777777" w:rsidTr="000F3D07">
        <w:trPr>
          <w:trHeight w:val="450"/>
        </w:trPr>
        <w:tc>
          <w:tcPr>
            <w:tcW w:w="817" w:type="dxa"/>
            <w:shd w:val="clear" w:color="auto" w:fill="auto"/>
            <w:vAlign w:val="center"/>
            <w:hideMark/>
          </w:tcPr>
          <w:p w14:paraId="26603A92" w14:textId="77777777" w:rsidR="003B469C" w:rsidRPr="003B469C"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 </w:t>
            </w:r>
          </w:p>
        </w:tc>
        <w:tc>
          <w:tcPr>
            <w:tcW w:w="4961" w:type="dxa"/>
            <w:shd w:val="clear" w:color="auto" w:fill="auto"/>
            <w:vAlign w:val="center"/>
            <w:hideMark/>
          </w:tcPr>
          <w:p w14:paraId="54B3CBAE" w14:textId="3080BBD0"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Nhận xét, đánh giá của </w:t>
            </w:r>
            <w:r w:rsidR="00614EC8">
              <w:rPr>
                <w:rFonts w:ascii="Times New Roman" w:eastAsia="Arial Unicode MS" w:hAnsi="Times New Roman" w:cs="Times New Roman"/>
                <w:color w:val="000000"/>
                <w:sz w:val="26"/>
                <w:szCs w:val="26"/>
                <w:lang w:bidi="vi-VN"/>
              </w:rPr>
              <w:t>ủ</w:t>
            </w:r>
            <w:r w:rsidRPr="003B469C">
              <w:rPr>
                <w:rFonts w:ascii="Times New Roman" w:eastAsia="Arial Unicode MS" w:hAnsi="Times New Roman" w:cs="Times New Roman"/>
                <w:color w:val="000000"/>
                <w:sz w:val="26"/>
                <w:szCs w:val="26"/>
                <w:lang w:bidi="vi-VN"/>
              </w:rPr>
              <w:t>y viên phản biện trong Hội đồng</w:t>
            </w:r>
          </w:p>
        </w:tc>
        <w:tc>
          <w:tcPr>
            <w:tcW w:w="1588" w:type="dxa"/>
            <w:shd w:val="clear" w:color="auto" w:fill="auto"/>
            <w:vAlign w:val="center"/>
            <w:hideMark/>
          </w:tcPr>
          <w:p w14:paraId="1099A77C"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71BAE848" w14:textId="637CE2C2"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800</w:t>
            </w:r>
          </w:p>
        </w:tc>
      </w:tr>
      <w:tr w:rsidR="003B469C" w:rsidRPr="003B469C" w14:paraId="5B671929" w14:textId="77777777" w:rsidTr="000F3D07">
        <w:trPr>
          <w:trHeight w:val="600"/>
        </w:trPr>
        <w:tc>
          <w:tcPr>
            <w:tcW w:w="817" w:type="dxa"/>
            <w:shd w:val="clear" w:color="auto" w:fill="auto"/>
            <w:vAlign w:val="center"/>
            <w:hideMark/>
          </w:tcPr>
          <w:p w14:paraId="591FA37C" w14:textId="77777777" w:rsidR="003B469C" w:rsidRPr="003B469C"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3</w:t>
            </w:r>
          </w:p>
        </w:tc>
        <w:tc>
          <w:tcPr>
            <w:tcW w:w="4961" w:type="dxa"/>
            <w:shd w:val="clear" w:color="auto" w:fill="auto"/>
            <w:vAlign w:val="center"/>
            <w:hideMark/>
          </w:tcPr>
          <w:p w14:paraId="2DCFAECE" w14:textId="77777777" w:rsidR="003B469C" w:rsidRPr="003B469C" w:rsidRDefault="003B469C" w:rsidP="000F3D07">
            <w:pPr>
              <w:spacing w:before="60" w:after="60"/>
              <w:ind w:firstLine="0"/>
              <w:jc w:val="left"/>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Chi tư vấn đánh giá nghiệm thu chính thức nhiệm vụ khoa học và công nghệ</w:t>
            </w:r>
          </w:p>
        </w:tc>
        <w:tc>
          <w:tcPr>
            <w:tcW w:w="1588" w:type="dxa"/>
            <w:shd w:val="clear" w:color="auto" w:fill="auto"/>
            <w:vAlign w:val="center"/>
            <w:hideMark/>
          </w:tcPr>
          <w:p w14:paraId="1371D7C0"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Nhiệm vụ</w:t>
            </w:r>
          </w:p>
        </w:tc>
        <w:tc>
          <w:tcPr>
            <w:tcW w:w="1843" w:type="dxa"/>
            <w:shd w:val="clear" w:color="auto" w:fill="auto"/>
            <w:vAlign w:val="center"/>
            <w:hideMark/>
          </w:tcPr>
          <w:p w14:paraId="116E9C19"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r>
      <w:tr w:rsidR="003B469C" w:rsidRPr="003B469C" w14:paraId="6DB37220" w14:textId="77777777" w:rsidTr="000F3D07">
        <w:trPr>
          <w:trHeight w:val="420"/>
        </w:trPr>
        <w:tc>
          <w:tcPr>
            <w:tcW w:w="817" w:type="dxa"/>
            <w:shd w:val="clear" w:color="auto" w:fill="auto"/>
            <w:vAlign w:val="center"/>
            <w:hideMark/>
          </w:tcPr>
          <w:p w14:paraId="1D3D2EEF" w14:textId="77777777" w:rsidR="003B469C" w:rsidRPr="003B469C" w:rsidRDefault="003B469C" w:rsidP="000F3D07">
            <w:pPr>
              <w:spacing w:before="60" w:after="60"/>
              <w:ind w:firstLine="0"/>
              <w:jc w:val="center"/>
              <w:rPr>
                <w:rFonts w:ascii="Times New Roman" w:eastAsia="Arial Unicode MS" w:hAnsi="Times New Roman" w:cs="Times New Roman"/>
                <w:bCs/>
                <w:color w:val="000000"/>
                <w:sz w:val="26"/>
                <w:szCs w:val="26"/>
                <w:lang w:bidi="vi-VN"/>
              </w:rPr>
            </w:pPr>
            <w:r w:rsidRPr="003B469C">
              <w:rPr>
                <w:rFonts w:ascii="Times New Roman" w:eastAsia="Arial Unicode MS" w:hAnsi="Times New Roman" w:cs="Times New Roman"/>
                <w:bCs/>
                <w:color w:val="000000"/>
                <w:sz w:val="26"/>
                <w:szCs w:val="26"/>
                <w:lang w:bidi="vi-VN"/>
              </w:rPr>
              <w:t>a</w:t>
            </w:r>
          </w:p>
        </w:tc>
        <w:tc>
          <w:tcPr>
            <w:tcW w:w="4961" w:type="dxa"/>
            <w:shd w:val="clear" w:color="auto" w:fill="auto"/>
            <w:vAlign w:val="center"/>
            <w:hideMark/>
          </w:tcPr>
          <w:p w14:paraId="4F3E5606"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Chi họp Hội đồng nghiệm thu</w:t>
            </w:r>
          </w:p>
        </w:tc>
        <w:tc>
          <w:tcPr>
            <w:tcW w:w="1588" w:type="dxa"/>
            <w:shd w:val="clear" w:color="auto" w:fill="auto"/>
            <w:vAlign w:val="center"/>
            <w:hideMark/>
          </w:tcPr>
          <w:p w14:paraId="2576FDCC"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60F337E0"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r>
      <w:tr w:rsidR="003B469C" w:rsidRPr="003B469C" w14:paraId="16B3D841" w14:textId="77777777" w:rsidTr="000F3D07">
        <w:trPr>
          <w:trHeight w:val="420"/>
        </w:trPr>
        <w:tc>
          <w:tcPr>
            <w:tcW w:w="817" w:type="dxa"/>
            <w:shd w:val="clear" w:color="auto" w:fill="auto"/>
            <w:vAlign w:val="center"/>
            <w:hideMark/>
          </w:tcPr>
          <w:p w14:paraId="182E2918" w14:textId="77777777" w:rsidR="003B469C" w:rsidRPr="003B469C" w:rsidRDefault="003B469C" w:rsidP="000F3D07">
            <w:pPr>
              <w:spacing w:before="60" w:after="60"/>
              <w:ind w:firstLine="0"/>
              <w:jc w:val="center"/>
              <w:rPr>
                <w:rFonts w:ascii="Times New Roman" w:eastAsia="Arial Unicode MS" w:hAnsi="Times New Roman" w:cs="Times New Roman"/>
                <w:bCs/>
                <w:color w:val="000000"/>
                <w:sz w:val="26"/>
                <w:szCs w:val="26"/>
                <w:lang w:bidi="vi-VN"/>
              </w:rPr>
            </w:pPr>
            <w:r w:rsidRPr="003B469C">
              <w:rPr>
                <w:rFonts w:ascii="Times New Roman" w:eastAsia="Arial Unicode MS" w:hAnsi="Times New Roman" w:cs="Times New Roman"/>
                <w:bCs/>
                <w:color w:val="000000"/>
                <w:sz w:val="26"/>
                <w:szCs w:val="26"/>
                <w:lang w:bidi="vi-VN"/>
              </w:rPr>
              <w:t> </w:t>
            </w:r>
          </w:p>
        </w:tc>
        <w:tc>
          <w:tcPr>
            <w:tcW w:w="4961" w:type="dxa"/>
            <w:shd w:val="clear" w:color="auto" w:fill="auto"/>
            <w:vAlign w:val="center"/>
            <w:hideMark/>
          </w:tcPr>
          <w:p w14:paraId="3DEB2DC0"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Chủ tị</w:t>
            </w:r>
            <w:r w:rsidR="000F3D07">
              <w:rPr>
                <w:rFonts w:ascii="Times New Roman" w:eastAsia="Arial Unicode MS" w:hAnsi="Times New Roman" w:cs="Times New Roman"/>
                <w:color w:val="000000"/>
                <w:sz w:val="26"/>
                <w:szCs w:val="26"/>
                <w:lang w:bidi="vi-VN"/>
              </w:rPr>
              <w:t>ch H</w:t>
            </w:r>
            <w:r w:rsidRPr="003B469C">
              <w:rPr>
                <w:rFonts w:ascii="Times New Roman" w:eastAsia="Arial Unicode MS" w:hAnsi="Times New Roman" w:cs="Times New Roman"/>
                <w:color w:val="000000"/>
                <w:sz w:val="26"/>
                <w:szCs w:val="26"/>
                <w:lang w:bidi="vi-VN"/>
              </w:rPr>
              <w:t>ội đồng</w:t>
            </w:r>
          </w:p>
        </w:tc>
        <w:tc>
          <w:tcPr>
            <w:tcW w:w="1588" w:type="dxa"/>
            <w:shd w:val="clear" w:color="auto" w:fill="auto"/>
            <w:vAlign w:val="center"/>
            <w:hideMark/>
          </w:tcPr>
          <w:p w14:paraId="0246E2CA"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74771029" w14:textId="37EAD481" w:rsidR="003B469C" w:rsidRPr="003B469C" w:rsidRDefault="003B469C" w:rsidP="00C7578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val="vi-VN" w:bidi="vi-VN"/>
              </w:rPr>
              <w:t>1.440</w:t>
            </w:r>
          </w:p>
        </w:tc>
      </w:tr>
      <w:tr w:rsidR="003B469C" w:rsidRPr="003B469C" w14:paraId="11AAB7D3" w14:textId="77777777" w:rsidTr="000F3D07">
        <w:trPr>
          <w:trHeight w:val="420"/>
        </w:trPr>
        <w:tc>
          <w:tcPr>
            <w:tcW w:w="817" w:type="dxa"/>
            <w:shd w:val="clear" w:color="auto" w:fill="auto"/>
            <w:vAlign w:val="center"/>
            <w:hideMark/>
          </w:tcPr>
          <w:p w14:paraId="0C7BFAA0" w14:textId="77777777" w:rsidR="003B469C" w:rsidRPr="003B469C" w:rsidRDefault="003B469C" w:rsidP="000F3D07">
            <w:pPr>
              <w:spacing w:before="60" w:after="60"/>
              <w:ind w:firstLine="0"/>
              <w:jc w:val="center"/>
              <w:rPr>
                <w:rFonts w:ascii="Times New Roman" w:eastAsia="Arial Unicode MS" w:hAnsi="Times New Roman" w:cs="Times New Roman"/>
                <w:bCs/>
                <w:color w:val="000000"/>
                <w:sz w:val="26"/>
                <w:szCs w:val="26"/>
                <w:lang w:bidi="vi-VN"/>
              </w:rPr>
            </w:pPr>
            <w:r w:rsidRPr="003B469C">
              <w:rPr>
                <w:rFonts w:ascii="Times New Roman" w:eastAsia="Arial Unicode MS" w:hAnsi="Times New Roman" w:cs="Times New Roman"/>
                <w:bCs/>
                <w:color w:val="000000"/>
                <w:sz w:val="26"/>
                <w:szCs w:val="26"/>
                <w:lang w:bidi="vi-VN"/>
              </w:rPr>
              <w:t> </w:t>
            </w:r>
          </w:p>
        </w:tc>
        <w:tc>
          <w:tcPr>
            <w:tcW w:w="4961" w:type="dxa"/>
            <w:shd w:val="clear" w:color="auto" w:fill="auto"/>
            <w:vAlign w:val="center"/>
            <w:hideMark/>
          </w:tcPr>
          <w:p w14:paraId="0B4A8AC5" w14:textId="2647AD1C" w:rsidR="003B469C" w:rsidRPr="003B469C" w:rsidRDefault="000F3D07" w:rsidP="000F3D07">
            <w:pPr>
              <w:spacing w:before="60" w:after="60"/>
              <w:ind w:firstLine="0"/>
              <w:jc w:val="left"/>
              <w:rPr>
                <w:rFonts w:ascii="Times New Roman" w:eastAsia="Arial Unicode MS" w:hAnsi="Times New Roman" w:cs="Times New Roman"/>
                <w:color w:val="000000"/>
                <w:sz w:val="26"/>
                <w:szCs w:val="26"/>
                <w:lang w:bidi="vi-VN"/>
              </w:rPr>
            </w:pPr>
            <w:r>
              <w:rPr>
                <w:rFonts w:ascii="Times New Roman" w:eastAsia="Arial Unicode MS" w:hAnsi="Times New Roman" w:cs="Times New Roman"/>
                <w:color w:val="000000"/>
                <w:sz w:val="26"/>
                <w:szCs w:val="26"/>
                <w:lang w:bidi="vi-VN"/>
              </w:rPr>
              <w:t>Phó C</w:t>
            </w:r>
            <w:r w:rsidR="003B469C" w:rsidRPr="003B469C">
              <w:rPr>
                <w:rFonts w:ascii="Times New Roman" w:eastAsia="Arial Unicode MS" w:hAnsi="Times New Roman" w:cs="Times New Roman"/>
                <w:color w:val="000000"/>
                <w:sz w:val="26"/>
                <w:szCs w:val="26"/>
                <w:lang w:bidi="vi-VN"/>
              </w:rPr>
              <w:t>hủ tị</w:t>
            </w:r>
            <w:r>
              <w:rPr>
                <w:rFonts w:ascii="Times New Roman" w:eastAsia="Arial Unicode MS" w:hAnsi="Times New Roman" w:cs="Times New Roman"/>
                <w:color w:val="000000"/>
                <w:sz w:val="26"/>
                <w:szCs w:val="26"/>
                <w:lang w:bidi="vi-VN"/>
              </w:rPr>
              <w:t>ch H</w:t>
            </w:r>
            <w:r w:rsidR="003B469C" w:rsidRPr="003B469C">
              <w:rPr>
                <w:rFonts w:ascii="Times New Roman" w:eastAsia="Arial Unicode MS" w:hAnsi="Times New Roman" w:cs="Times New Roman"/>
                <w:color w:val="000000"/>
                <w:sz w:val="26"/>
                <w:szCs w:val="26"/>
                <w:lang w:bidi="vi-VN"/>
              </w:rPr>
              <w:t>ội đồ</w:t>
            </w:r>
            <w:r>
              <w:rPr>
                <w:rFonts w:ascii="Times New Roman" w:eastAsia="Arial Unicode MS" w:hAnsi="Times New Roman" w:cs="Times New Roman"/>
                <w:color w:val="000000"/>
                <w:sz w:val="26"/>
                <w:szCs w:val="26"/>
                <w:lang w:bidi="vi-VN"/>
              </w:rPr>
              <w:t xml:space="preserve">ng, </w:t>
            </w:r>
            <w:r w:rsidR="00614EC8">
              <w:rPr>
                <w:rFonts w:ascii="Times New Roman" w:eastAsia="Arial Unicode MS" w:hAnsi="Times New Roman" w:cs="Times New Roman"/>
                <w:color w:val="000000"/>
                <w:sz w:val="26"/>
                <w:szCs w:val="26"/>
                <w:lang w:bidi="vi-VN"/>
              </w:rPr>
              <w:t>t</w:t>
            </w:r>
            <w:r>
              <w:rPr>
                <w:rFonts w:ascii="Times New Roman" w:eastAsia="Arial Unicode MS" w:hAnsi="Times New Roman" w:cs="Times New Roman"/>
                <w:color w:val="000000"/>
                <w:sz w:val="26"/>
                <w:szCs w:val="26"/>
                <w:lang w:bidi="vi-VN"/>
              </w:rPr>
              <w:t>hành viên H</w:t>
            </w:r>
            <w:r w:rsidR="003B469C" w:rsidRPr="003B469C">
              <w:rPr>
                <w:rFonts w:ascii="Times New Roman" w:eastAsia="Arial Unicode MS" w:hAnsi="Times New Roman" w:cs="Times New Roman"/>
                <w:color w:val="000000"/>
                <w:sz w:val="26"/>
                <w:szCs w:val="26"/>
                <w:lang w:bidi="vi-VN"/>
              </w:rPr>
              <w:t>ội đồng</w:t>
            </w:r>
          </w:p>
        </w:tc>
        <w:tc>
          <w:tcPr>
            <w:tcW w:w="1588" w:type="dxa"/>
            <w:shd w:val="clear" w:color="auto" w:fill="auto"/>
            <w:vAlign w:val="center"/>
            <w:hideMark/>
          </w:tcPr>
          <w:p w14:paraId="45BA5559"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18691080"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1</w:t>
            </w:r>
            <w:r w:rsidRPr="003B469C">
              <w:rPr>
                <w:rFonts w:ascii="Times New Roman" w:eastAsia="Arial Unicode MS" w:hAnsi="Times New Roman" w:cs="Times New Roman"/>
                <w:color w:val="000000"/>
                <w:sz w:val="26"/>
                <w:szCs w:val="26"/>
                <w:lang w:val="vi-VN" w:bidi="vi-VN"/>
              </w:rPr>
              <w:t>.200</w:t>
            </w:r>
          </w:p>
        </w:tc>
      </w:tr>
      <w:tr w:rsidR="003B469C" w:rsidRPr="003B469C" w14:paraId="143073F9" w14:textId="77777777" w:rsidTr="000F3D07">
        <w:trPr>
          <w:trHeight w:val="420"/>
        </w:trPr>
        <w:tc>
          <w:tcPr>
            <w:tcW w:w="817" w:type="dxa"/>
            <w:shd w:val="clear" w:color="auto" w:fill="auto"/>
            <w:vAlign w:val="center"/>
            <w:hideMark/>
          </w:tcPr>
          <w:p w14:paraId="5D5ACB67" w14:textId="77777777" w:rsidR="003B469C" w:rsidRPr="003B469C" w:rsidRDefault="003B469C" w:rsidP="000F3D07">
            <w:pPr>
              <w:spacing w:before="60" w:after="60"/>
              <w:ind w:firstLine="0"/>
              <w:jc w:val="center"/>
              <w:rPr>
                <w:rFonts w:ascii="Times New Roman" w:eastAsia="Arial Unicode MS" w:hAnsi="Times New Roman" w:cs="Times New Roman"/>
                <w:bCs/>
                <w:color w:val="000000"/>
                <w:sz w:val="26"/>
                <w:szCs w:val="26"/>
                <w:lang w:bidi="vi-VN"/>
              </w:rPr>
            </w:pPr>
            <w:r w:rsidRPr="003B469C">
              <w:rPr>
                <w:rFonts w:ascii="Times New Roman" w:eastAsia="Arial Unicode MS" w:hAnsi="Times New Roman" w:cs="Times New Roman"/>
                <w:bCs/>
                <w:color w:val="000000"/>
                <w:sz w:val="26"/>
                <w:szCs w:val="26"/>
                <w:lang w:bidi="vi-VN"/>
              </w:rPr>
              <w:t> </w:t>
            </w:r>
          </w:p>
        </w:tc>
        <w:tc>
          <w:tcPr>
            <w:tcW w:w="4961" w:type="dxa"/>
            <w:shd w:val="clear" w:color="auto" w:fill="auto"/>
            <w:vAlign w:val="center"/>
            <w:hideMark/>
          </w:tcPr>
          <w:p w14:paraId="7F3A1FA2"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Thư ký khoa học</w:t>
            </w:r>
          </w:p>
        </w:tc>
        <w:tc>
          <w:tcPr>
            <w:tcW w:w="1588" w:type="dxa"/>
            <w:shd w:val="clear" w:color="auto" w:fill="auto"/>
            <w:vAlign w:val="center"/>
            <w:hideMark/>
          </w:tcPr>
          <w:p w14:paraId="73DC754C"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6B8CD0BB"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240</w:t>
            </w:r>
          </w:p>
        </w:tc>
      </w:tr>
      <w:tr w:rsidR="003B469C" w:rsidRPr="003B469C" w14:paraId="3BDC5171" w14:textId="77777777" w:rsidTr="000F3D07">
        <w:trPr>
          <w:trHeight w:val="420"/>
        </w:trPr>
        <w:tc>
          <w:tcPr>
            <w:tcW w:w="817" w:type="dxa"/>
            <w:shd w:val="clear" w:color="auto" w:fill="auto"/>
            <w:vAlign w:val="center"/>
            <w:hideMark/>
          </w:tcPr>
          <w:p w14:paraId="21DDC970" w14:textId="77777777" w:rsidR="003B469C" w:rsidRPr="003B469C" w:rsidRDefault="003B469C" w:rsidP="000F3D07">
            <w:pPr>
              <w:spacing w:before="60" w:after="60"/>
              <w:ind w:firstLine="0"/>
              <w:jc w:val="center"/>
              <w:rPr>
                <w:rFonts w:ascii="Times New Roman" w:eastAsia="Arial Unicode MS" w:hAnsi="Times New Roman" w:cs="Times New Roman"/>
                <w:bCs/>
                <w:color w:val="000000"/>
                <w:sz w:val="26"/>
                <w:szCs w:val="26"/>
                <w:lang w:bidi="vi-VN"/>
              </w:rPr>
            </w:pPr>
            <w:r w:rsidRPr="003B469C">
              <w:rPr>
                <w:rFonts w:ascii="Times New Roman" w:eastAsia="Arial Unicode MS" w:hAnsi="Times New Roman" w:cs="Times New Roman"/>
                <w:bCs/>
                <w:color w:val="000000"/>
                <w:sz w:val="26"/>
                <w:szCs w:val="26"/>
                <w:lang w:bidi="vi-VN"/>
              </w:rPr>
              <w:t> </w:t>
            </w:r>
          </w:p>
        </w:tc>
        <w:tc>
          <w:tcPr>
            <w:tcW w:w="4961" w:type="dxa"/>
            <w:shd w:val="clear" w:color="auto" w:fill="auto"/>
            <w:vAlign w:val="center"/>
            <w:hideMark/>
          </w:tcPr>
          <w:p w14:paraId="54858715"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Thư ký hành chính</w:t>
            </w:r>
          </w:p>
        </w:tc>
        <w:tc>
          <w:tcPr>
            <w:tcW w:w="1588" w:type="dxa"/>
            <w:shd w:val="clear" w:color="auto" w:fill="auto"/>
            <w:vAlign w:val="center"/>
            <w:hideMark/>
          </w:tcPr>
          <w:p w14:paraId="219C0FB7"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7B13A636"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240</w:t>
            </w:r>
          </w:p>
        </w:tc>
      </w:tr>
      <w:tr w:rsidR="003B469C" w:rsidRPr="003B469C" w14:paraId="43E5111B" w14:textId="77777777" w:rsidTr="000F3D07">
        <w:trPr>
          <w:trHeight w:val="420"/>
        </w:trPr>
        <w:tc>
          <w:tcPr>
            <w:tcW w:w="817" w:type="dxa"/>
            <w:shd w:val="clear" w:color="auto" w:fill="auto"/>
            <w:vAlign w:val="center"/>
            <w:hideMark/>
          </w:tcPr>
          <w:p w14:paraId="0E2D1E37" w14:textId="77777777" w:rsidR="003B469C" w:rsidRPr="003B469C" w:rsidRDefault="003B469C" w:rsidP="000F3D07">
            <w:pPr>
              <w:spacing w:before="60" w:after="60"/>
              <w:ind w:firstLine="0"/>
              <w:jc w:val="center"/>
              <w:rPr>
                <w:rFonts w:ascii="Times New Roman" w:eastAsia="Arial Unicode MS" w:hAnsi="Times New Roman" w:cs="Times New Roman"/>
                <w:bCs/>
                <w:color w:val="000000"/>
                <w:sz w:val="26"/>
                <w:szCs w:val="26"/>
                <w:lang w:bidi="vi-VN"/>
              </w:rPr>
            </w:pPr>
            <w:r w:rsidRPr="003B469C">
              <w:rPr>
                <w:rFonts w:ascii="Times New Roman" w:eastAsia="Arial Unicode MS" w:hAnsi="Times New Roman" w:cs="Times New Roman"/>
                <w:bCs/>
                <w:color w:val="000000"/>
                <w:sz w:val="26"/>
                <w:szCs w:val="26"/>
                <w:lang w:bidi="vi-VN"/>
              </w:rPr>
              <w:t> </w:t>
            </w:r>
          </w:p>
        </w:tc>
        <w:tc>
          <w:tcPr>
            <w:tcW w:w="4961" w:type="dxa"/>
            <w:shd w:val="clear" w:color="auto" w:fill="auto"/>
            <w:vAlign w:val="center"/>
            <w:hideMark/>
          </w:tcPr>
          <w:p w14:paraId="73ECE65D"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Đại biểu được mời tham dự</w:t>
            </w:r>
          </w:p>
        </w:tc>
        <w:tc>
          <w:tcPr>
            <w:tcW w:w="1588" w:type="dxa"/>
            <w:shd w:val="clear" w:color="auto" w:fill="auto"/>
            <w:vAlign w:val="center"/>
            <w:hideMark/>
          </w:tcPr>
          <w:p w14:paraId="624E7B70"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77E2690D" w14:textId="21EA21D6"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160</w:t>
            </w:r>
          </w:p>
        </w:tc>
      </w:tr>
      <w:tr w:rsidR="003B469C" w:rsidRPr="003B469C" w14:paraId="29C15EEE" w14:textId="77777777" w:rsidTr="000F3D07">
        <w:trPr>
          <w:trHeight w:val="780"/>
        </w:trPr>
        <w:tc>
          <w:tcPr>
            <w:tcW w:w="817" w:type="dxa"/>
            <w:shd w:val="clear" w:color="auto" w:fill="auto"/>
            <w:vAlign w:val="center"/>
            <w:hideMark/>
          </w:tcPr>
          <w:p w14:paraId="45CE1C8A" w14:textId="77777777" w:rsidR="003B469C" w:rsidRPr="003B469C" w:rsidRDefault="003B469C" w:rsidP="000F3D07">
            <w:pPr>
              <w:spacing w:before="60" w:after="60"/>
              <w:ind w:firstLine="0"/>
              <w:jc w:val="center"/>
              <w:rPr>
                <w:rFonts w:ascii="Times New Roman" w:eastAsia="Arial Unicode MS" w:hAnsi="Times New Roman" w:cs="Times New Roman"/>
                <w:bCs/>
                <w:color w:val="000000"/>
                <w:sz w:val="26"/>
                <w:szCs w:val="26"/>
                <w:lang w:bidi="vi-VN"/>
              </w:rPr>
            </w:pPr>
            <w:r w:rsidRPr="003B469C">
              <w:rPr>
                <w:rFonts w:ascii="Times New Roman" w:eastAsia="Arial Unicode MS" w:hAnsi="Times New Roman" w:cs="Times New Roman"/>
                <w:bCs/>
                <w:color w:val="000000"/>
                <w:sz w:val="26"/>
                <w:szCs w:val="26"/>
                <w:lang w:bidi="vi-VN"/>
              </w:rPr>
              <w:t>b</w:t>
            </w:r>
          </w:p>
        </w:tc>
        <w:tc>
          <w:tcPr>
            <w:tcW w:w="4961" w:type="dxa"/>
            <w:shd w:val="clear" w:color="auto" w:fill="auto"/>
            <w:vAlign w:val="center"/>
            <w:hideMark/>
          </w:tcPr>
          <w:p w14:paraId="0F29AAE9" w14:textId="77777777"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Chi nhận xét đánh giá</w:t>
            </w:r>
          </w:p>
        </w:tc>
        <w:tc>
          <w:tcPr>
            <w:tcW w:w="1588" w:type="dxa"/>
            <w:shd w:val="clear" w:color="auto" w:fill="auto"/>
            <w:vAlign w:val="center"/>
            <w:hideMark/>
          </w:tcPr>
          <w:p w14:paraId="4C8E58C7"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01 phiếu nhận xét đánh giá</w:t>
            </w:r>
          </w:p>
        </w:tc>
        <w:tc>
          <w:tcPr>
            <w:tcW w:w="1843" w:type="dxa"/>
            <w:shd w:val="clear" w:color="auto" w:fill="auto"/>
            <w:vAlign w:val="center"/>
            <w:hideMark/>
          </w:tcPr>
          <w:p w14:paraId="0BF0A39C"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r>
      <w:tr w:rsidR="003B469C" w:rsidRPr="003B469C" w14:paraId="4A0DD860" w14:textId="77777777" w:rsidTr="000F3D07">
        <w:trPr>
          <w:trHeight w:val="390"/>
        </w:trPr>
        <w:tc>
          <w:tcPr>
            <w:tcW w:w="817" w:type="dxa"/>
            <w:shd w:val="clear" w:color="auto" w:fill="auto"/>
            <w:vAlign w:val="center"/>
            <w:hideMark/>
          </w:tcPr>
          <w:p w14:paraId="7A63A055" w14:textId="77777777" w:rsidR="003B469C" w:rsidRPr="003B469C"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 </w:t>
            </w:r>
          </w:p>
        </w:tc>
        <w:tc>
          <w:tcPr>
            <w:tcW w:w="4961" w:type="dxa"/>
            <w:shd w:val="clear" w:color="auto" w:fill="auto"/>
            <w:vAlign w:val="center"/>
            <w:hideMark/>
          </w:tcPr>
          <w:p w14:paraId="5B0ACED8" w14:textId="22E128A6"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Nhận xét đánh giá của </w:t>
            </w:r>
            <w:r w:rsidR="008A4F60">
              <w:rPr>
                <w:rFonts w:ascii="Times New Roman" w:eastAsia="Arial Unicode MS" w:hAnsi="Times New Roman" w:cs="Times New Roman"/>
                <w:color w:val="000000"/>
                <w:sz w:val="26"/>
                <w:szCs w:val="26"/>
                <w:lang w:bidi="vi-VN"/>
              </w:rPr>
              <w:t>ủ</w:t>
            </w:r>
            <w:r w:rsidRPr="003B469C">
              <w:rPr>
                <w:rFonts w:ascii="Times New Roman" w:eastAsia="Arial Unicode MS" w:hAnsi="Times New Roman" w:cs="Times New Roman"/>
                <w:color w:val="000000"/>
                <w:sz w:val="26"/>
                <w:szCs w:val="26"/>
                <w:lang w:bidi="vi-VN"/>
              </w:rPr>
              <w:t>y viên Hội đồng</w:t>
            </w:r>
          </w:p>
        </w:tc>
        <w:tc>
          <w:tcPr>
            <w:tcW w:w="1588" w:type="dxa"/>
            <w:shd w:val="clear" w:color="auto" w:fill="auto"/>
            <w:vAlign w:val="center"/>
            <w:hideMark/>
          </w:tcPr>
          <w:p w14:paraId="48AE18F3"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59FFEC01" w14:textId="2E20DAF2"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560</w:t>
            </w:r>
          </w:p>
        </w:tc>
      </w:tr>
      <w:tr w:rsidR="003B469C" w:rsidRPr="003B469C" w14:paraId="77D3A5F7" w14:textId="77777777" w:rsidTr="000F3D07">
        <w:trPr>
          <w:trHeight w:val="540"/>
        </w:trPr>
        <w:tc>
          <w:tcPr>
            <w:tcW w:w="817" w:type="dxa"/>
            <w:shd w:val="clear" w:color="auto" w:fill="auto"/>
            <w:vAlign w:val="center"/>
            <w:hideMark/>
          </w:tcPr>
          <w:p w14:paraId="1032B7F0" w14:textId="77777777" w:rsidR="003B469C" w:rsidRPr="003B469C"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 </w:t>
            </w:r>
          </w:p>
        </w:tc>
        <w:tc>
          <w:tcPr>
            <w:tcW w:w="4961" w:type="dxa"/>
            <w:shd w:val="clear" w:color="auto" w:fill="auto"/>
            <w:vAlign w:val="center"/>
            <w:hideMark/>
          </w:tcPr>
          <w:p w14:paraId="04C73C98" w14:textId="45DAE2E5" w:rsidR="003B469C" w:rsidRPr="003B469C" w:rsidRDefault="003B469C" w:rsidP="000F3D07">
            <w:pPr>
              <w:spacing w:before="60" w:after="60"/>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xml:space="preserve">Nhận xét đánh giá của </w:t>
            </w:r>
            <w:r w:rsidR="008A4F60">
              <w:rPr>
                <w:rFonts w:ascii="Times New Roman" w:eastAsia="Arial Unicode MS" w:hAnsi="Times New Roman" w:cs="Times New Roman"/>
                <w:color w:val="000000"/>
                <w:sz w:val="26"/>
                <w:szCs w:val="26"/>
                <w:lang w:bidi="vi-VN"/>
              </w:rPr>
              <w:t>ủ</w:t>
            </w:r>
            <w:r w:rsidRPr="003B469C">
              <w:rPr>
                <w:rFonts w:ascii="Times New Roman" w:eastAsia="Arial Unicode MS" w:hAnsi="Times New Roman" w:cs="Times New Roman"/>
                <w:color w:val="000000"/>
                <w:sz w:val="26"/>
                <w:szCs w:val="26"/>
                <w:lang w:bidi="vi-VN"/>
              </w:rPr>
              <w:t>y viên phản biện trong Hội đồng</w:t>
            </w:r>
          </w:p>
        </w:tc>
        <w:tc>
          <w:tcPr>
            <w:tcW w:w="1588" w:type="dxa"/>
            <w:shd w:val="clear" w:color="auto" w:fill="auto"/>
            <w:vAlign w:val="center"/>
            <w:hideMark/>
          </w:tcPr>
          <w:p w14:paraId="6A6C54DB"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 </w:t>
            </w:r>
          </w:p>
        </w:tc>
        <w:tc>
          <w:tcPr>
            <w:tcW w:w="1843" w:type="dxa"/>
            <w:shd w:val="clear" w:color="auto" w:fill="auto"/>
            <w:vAlign w:val="center"/>
            <w:hideMark/>
          </w:tcPr>
          <w:p w14:paraId="590033E4" w14:textId="3D7C455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800</w:t>
            </w:r>
          </w:p>
        </w:tc>
      </w:tr>
      <w:tr w:rsidR="003B469C" w:rsidRPr="003B469C" w14:paraId="4781E2AD" w14:textId="77777777" w:rsidTr="00F61A46">
        <w:trPr>
          <w:trHeight w:val="1238"/>
        </w:trPr>
        <w:tc>
          <w:tcPr>
            <w:tcW w:w="817" w:type="dxa"/>
            <w:shd w:val="clear" w:color="auto" w:fill="auto"/>
            <w:vAlign w:val="center"/>
            <w:hideMark/>
          </w:tcPr>
          <w:p w14:paraId="0D92E367" w14:textId="77777777" w:rsidR="003B469C" w:rsidRPr="003B469C" w:rsidRDefault="003B469C" w:rsidP="000F3D07">
            <w:pPr>
              <w:spacing w:before="60" w:after="60"/>
              <w:ind w:firstLine="0"/>
              <w:jc w:val="center"/>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4</w:t>
            </w:r>
          </w:p>
        </w:tc>
        <w:tc>
          <w:tcPr>
            <w:tcW w:w="4961" w:type="dxa"/>
            <w:shd w:val="clear" w:color="auto" w:fill="auto"/>
            <w:vAlign w:val="center"/>
            <w:hideMark/>
          </w:tcPr>
          <w:p w14:paraId="572AA4D5" w14:textId="096367DA" w:rsidR="003B469C" w:rsidRPr="003B469C" w:rsidRDefault="003B469C" w:rsidP="000F3D07">
            <w:pPr>
              <w:spacing w:before="60" w:after="60"/>
              <w:ind w:firstLine="0"/>
              <w:jc w:val="left"/>
              <w:rPr>
                <w:rFonts w:ascii="Times New Roman" w:eastAsia="Arial Unicode MS" w:hAnsi="Times New Roman" w:cs="Times New Roman"/>
                <w:b/>
                <w:bCs/>
                <w:color w:val="000000"/>
                <w:sz w:val="26"/>
                <w:szCs w:val="26"/>
                <w:lang w:bidi="vi-VN"/>
              </w:rPr>
            </w:pPr>
            <w:r w:rsidRPr="003B469C">
              <w:rPr>
                <w:rFonts w:ascii="Times New Roman" w:eastAsia="Arial Unicode MS" w:hAnsi="Times New Roman" w:cs="Times New Roman"/>
                <w:b/>
                <w:bCs/>
                <w:color w:val="000000"/>
                <w:sz w:val="26"/>
                <w:szCs w:val="26"/>
                <w:lang w:bidi="vi-VN"/>
              </w:rPr>
              <w:t>Chi thù lao chuyên gia (hoặc cán bộ phụ</w:t>
            </w:r>
            <w:r w:rsidR="008A4F60">
              <w:rPr>
                <w:rFonts w:ascii="Times New Roman" w:eastAsia="Arial Unicode MS" w:hAnsi="Times New Roman" w:cs="Times New Roman"/>
                <w:b/>
                <w:bCs/>
                <w:color w:val="000000"/>
                <w:sz w:val="26"/>
                <w:szCs w:val="26"/>
                <w:lang w:bidi="vi-VN"/>
              </w:rPr>
              <w:t xml:space="preserve"> </w:t>
            </w:r>
            <w:r w:rsidRPr="003B469C">
              <w:rPr>
                <w:rFonts w:ascii="Times New Roman" w:eastAsia="Arial Unicode MS" w:hAnsi="Times New Roman" w:cs="Times New Roman"/>
                <w:b/>
                <w:bCs/>
                <w:color w:val="000000"/>
                <w:sz w:val="26"/>
                <w:szCs w:val="26"/>
                <w:lang w:bidi="vi-VN"/>
              </w:rPr>
              <w:t>trách) xử lý các vấn đề kỹ thuật hỗ trợ cho hoạt động c</w:t>
            </w:r>
            <w:r w:rsidR="008A4F60">
              <w:rPr>
                <w:rFonts w:ascii="Times New Roman" w:eastAsia="Arial Unicode MS" w:hAnsi="Times New Roman" w:cs="Times New Roman"/>
                <w:b/>
                <w:bCs/>
                <w:color w:val="000000"/>
                <w:sz w:val="26"/>
                <w:szCs w:val="26"/>
                <w:lang w:bidi="vi-VN"/>
              </w:rPr>
              <w:t>ủa</w:t>
            </w:r>
            <w:r w:rsidRPr="003B469C">
              <w:rPr>
                <w:rFonts w:ascii="Times New Roman" w:eastAsia="Arial Unicode MS" w:hAnsi="Times New Roman" w:cs="Times New Roman"/>
                <w:b/>
                <w:bCs/>
                <w:color w:val="000000"/>
                <w:sz w:val="26"/>
                <w:szCs w:val="26"/>
                <w:lang w:bidi="vi-VN"/>
              </w:rPr>
              <w:t xml:space="preserve"> Hội đồng</w:t>
            </w:r>
          </w:p>
        </w:tc>
        <w:tc>
          <w:tcPr>
            <w:tcW w:w="1588" w:type="dxa"/>
            <w:shd w:val="clear" w:color="auto" w:fill="auto"/>
            <w:noWrap/>
            <w:vAlign w:val="center"/>
            <w:hideMark/>
          </w:tcPr>
          <w:p w14:paraId="1A0264FC"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Chuyên gia/cán bộ phụ trách</w:t>
            </w:r>
          </w:p>
        </w:tc>
        <w:tc>
          <w:tcPr>
            <w:tcW w:w="1843" w:type="dxa"/>
            <w:shd w:val="clear" w:color="auto" w:fill="auto"/>
            <w:vAlign w:val="center"/>
            <w:hideMark/>
          </w:tcPr>
          <w:p w14:paraId="68E8D6B6" w14:textId="77777777" w:rsidR="003B469C" w:rsidRPr="003B469C" w:rsidRDefault="003B469C" w:rsidP="000F3D07">
            <w:pPr>
              <w:spacing w:before="60" w:after="60"/>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bidi="vi-VN"/>
              </w:rPr>
              <w:t>1</w:t>
            </w:r>
            <w:r w:rsidRPr="003B469C">
              <w:rPr>
                <w:rFonts w:ascii="Times New Roman" w:eastAsia="Arial Unicode MS" w:hAnsi="Times New Roman" w:cs="Times New Roman"/>
                <w:color w:val="000000"/>
                <w:sz w:val="26"/>
                <w:szCs w:val="26"/>
                <w:lang w:val="vi-VN" w:bidi="vi-VN"/>
              </w:rPr>
              <w:t>.200</w:t>
            </w:r>
          </w:p>
        </w:tc>
      </w:tr>
    </w:tbl>
    <w:p w14:paraId="61C8C259" w14:textId="7F485B48" w:rsidR="003B469C" w:rsidRPr="00F46C93" w:rsidRDefault="003B469C" w:rsidP="003B469C">
      <w:pPr>
        <w:spacing w:before="120" w:line="252" w:lineRule="auto"/>
        <w:rPr>
          <w:rFonts w:ascii="Times New Roman" w:eastAsia="Times New Roman" w:hAnsi="Times New Roman" w:cs="Times New Roman"/>
          <w:bCs/>
          <w:color w:val="000000" w:themeColor="text1"/>
          <w:sz w:val="28"/>
          <w:szCs w:val="28"/>
        </w:rPr>
      </w:pPr>
      <w:r w:rsidRPr="003B469C">
        <w:rPr>
          <w:rFonts w:ascii="Times New Roman" w:eastAsia="Times New Roman" w:hAnsi="Times New Roman" w:cs="Times New Roman"/>
          <w:bCs/>
          <w:sz w:val="28"/>
          <w:szCs w:val="28"/>
        </w:rPr>
        <w:t xml:space="preserve">b) Dự toán chi hoạt động của các Hội đồng tư vấn khác </w:t>
      </w:r>
      <w:r w:rsidRPr="00F46C93">
        <w:rPr>
          <w:rFonts w:ascii="Times New Roman" w:eastAsia="Times New Roman" w:hAnsi="Times New Roman" w:cs="Times New Roman"/>
          <w:bCs/>
          <w:color w:val="000000" w:themeColor="text1"/>
          <w:sz w:val="28"/>
          <w:szCs w:val="28"/>
        </w:rPr>
        <w:t xml:space="preserve">được quy định tại </w:t>
      </w:r>
      <w:r w:rsidR="00424BC4" w:rsidRPr="00007CA6">
        <w:rPr>
          <w:rFonts w:ascii="Times New Roman" w:eastAsia="Times New Roman" w:hAnsi="Times New Roman" w:cs="Times New Roman"/>
          <w:bCs/>
          <w:sz w:val="28"/>
          <w:szCs w:val="28"/>
        </w:rPr>
        <w:t xml:space="preserve">các </w:t>
      </w:r>
      <w:r w:rsidRPr="00007CA6">
        <w:rPr>
          <w:rFonts w:ascii="Times New Roman" w:eastAsia="Times New Roman" w:hAnsi="Times New Roman" w:cs="Times New Roman"/>
          <w:bCs/>
          <w:sz w:val="28"/>
          <w:szCs w:val="28"/>
        </w:rPr>
        <w:t xml:space="preserve">Thông tư </w:t>
      </w:r>
      <w:r w:rsidR="00424BC4" w:rsidRPr="00007CA6">
        <w:rPr>
          <w:rFonts w:ascii="Times New Roman" w:eastAsia="Times New Roman" w:hAnsi="Times New Roman" w:cs="Times New Roman"/>
          <w:bCs/>
          <w:sz w:val="28"/>
          <w:szCs w:val="28"/>
        </w:rPr>
        <w:t xml:space="preserve">về </w:t>
      </w:r>
      <w:r w:rsidRPr="00007CA6">
        <w:rPr>
          <w:rFonts w:ascii="Times New Roman" w:eastAsia="Times New Roman" w:hAnsi="Times New Roman" w:cs="Times New Roman"/>
          <w:bCs/>
          <w:sz w:val="28"/>
          <w:szCs w:val="28"/>
        </w:rPr>
        <w:t xml:space="preserve">quản lý </w:t>
      </w:r>
      <w:r w:rsidRPr="00F46C93">
        <w:rPr>
          <w:rFonts w:ascii="Times New Roman" w:eastAsia="Times New Roman" w:hAnsi="Times New Roman" w:cs="Times New Roman"/>
          <w:bCs/>
          <w:color w:val="000000" w:themeColor="text1"/>
          <w:sz w:val="28"/>
          <w:szCs w:val="28"/>
        </w:rPr>
        <w:t>nhiệm vụ khoa học và công nghệ của B</w:t>
      </w:r>
      <w:r w:rsidR="00977A3E" w:rsidRPr="00F46C93">
        <w:rPr>
          <w:rFonts w:ascii="Times New Roman" w:eastAsia="Times New Roman" w:hAnsi="Times New Roman" w:cs="Times New Roman"/>
          <w:bCs/>
          <w:color w:val="000000" w:themeColor="text1"/>
          <w:sz w:val="28"/>
          <w:szCs w:val="28"/>
        </w:rPr>
        <w:t>ộ Khoa học và Công nghệ</w:t>
      </w:r>
      <w:r w:rsidR="00424BC4">
        <w:rPr>
          <w:rFonts w:ascii="Times New Roman" w:eastAsia="Times New Roman" w:hAnsi="Times New Roman" w:cs="Times New Roman"/>
          <w:bCs/>
          <w:color w:val="000000" w:themeColor="text1"/>
          <w:sz w:val="28"/>
          <w:szCs w:val="28"/>
        </w:rPr>
        <w:t xml:space="preserve"> (nếu có)</w:t>
      </w:r>
      <w:r w:rsidR="00ED3353" w:rsidRPr="00F46C93">
        <w:rPr>
          <w:rFonts w:ascii="Times New Roman" w:eastAsia="Times New Roman" w:hAnsi="Times New Roman" w:cs="Times New Roman"/>
          <w:bCs/>
          <w:color w:val="000000" w:themeColor="text1"/>
          <w:sz w:val="28"/>
          <w:szCs w:val="28"/>
        </w:rPr>
        <w:t>:</w:t>
      </w:r>
      <w:r w:rsidR="00424BC4">
        <w:rPr>
          <w:rFonts w:ascii="Times New Roman" w:eastAsia="Times New Roman" w:hAnsi="Times New Roman" w:cs="Times New Roman"/>
          <w:bCs/>
          <w:color w:val="000000" w:themeColor="text1"/>
          <w:sz w:val="28"/>
          <w:szCs w:val="28"/>
        </w:rPr>
        <w:t xml:space="preserve"> Được áp dụng tối đa</w:t>
      </w:r>
      <w:r w:rsidRPr="00F46C93">
        <w:rPr>
          <w:rFonts w:ascii="Times New Roman" w:eastAsia="Times New Roman" w:hAnsi="Times New Roman" w:cs="Times New Roman"/>
          <w:bCs/>
          <w:color w:val="000000" w:themeColor="text1"/>
          <w:sz w:val="28"/>
          <w:szCs w:val="28"/>
        </w:rPr>
        <w:t xml:space="preserve"> bằng 50% </w:t>
      </w:r>
      <w:r w:rsidR="00977A3E" w:rsidRPr="00F46C93">
        <w:rPr>
          <w:rFonts w:ascii="Times New Roman" w:eastAsia="Times New Roman" w:hAnsi="Times New Roman" w:cs="Times New Roman"/>
          <w:bCs/>
          <w:color w:val="000000" w:themeColor="text1"/>
          <w:sz w:val="28"/>
          <w:szCs w:val="28"/>
        </w:rPr>
        <w:t xml:space="preserve">định </w:t>
      </w:r>
      <w:r w:rsidRPr="00F46C93">
        <w:rPr>
          <w:rFonts w:ascii="Times New Roman" w:eastAsia="Times New Roman" w:hAnsi="Times New Roman" w:cs="Times New Roman"/>
          <w:bCs/>
          <w:color w:val="000000" w:themeColor="text1"/>
          <w:sz w:val="28"/>
          <w:szCs w:val="28"/>
        </w:rPr>
        <w:t>mức chi của Hội đồng tư vấn đánh giá nghiệm t</w:t>
      </w:r>
      <w:r w:rsidR="00ED3353" w:rsidRPr="00F46C93">
        <w:rPr>
          <w:rFonts w:ascii="Times New Roman" w:eastAsia="Times New Roman" w:hAnsi="Times New Roman" w:cs="Times New Roman"/>
          <w:bCs/>
          <w:color w:val="000000" w:themeColor="text1"/>
          <w:sz w:val="28"/>
          <w:szCs w:val="28"/>
        </w:rPr>
        <w:t xml:space="preserve">hu quy định tại điểm a </w:t>
      </w:r>
      <w:r w:rsidR="000F3D07" w:rsidRPr="00F46C93">
        <w:rPr>
          <w:rFonts w:ascii="Times New Roman" w:eastAsia="Times New Roman" w:hAnsi="Times New Roman" w:cs="Times New Roman"/>
          <w:bCs/>
          <w:color w:val="000000" w:themeColor="text1"/>
          <w:sz w:val="28"/>
          <w:szCs w:val="28"/>
        </w:rPr>
        <w:t>khoản 1</w:t>
      </w:r>
      <w:r w:rsidRPr="00F46C93">
        <w:rPr>
          <w:rFonts w:ascii="Times New Roman" w:eastAsia="Times New Roman" w:hAnsi="Times New Roman" w:cs="Times New Roman"/>
          <w:bCs/>
          <w:color w:val="000000" w:themeColor="text1"/>
          <w:sz w:val="28"/>
          <w:szCs w:val="28"/>
        </w:rPr>
        <w:t xml:space="preserve"> Điều này.</w:t>
      </w:r>
    </w:p>
    <w:p w14:paraId="6DD4B628" w14:textId="77777777" w:rsidR="003B469C" w:rsidRPr="00F46C93" w:rsidRDefault="003B469C" w:rsidP="003B469C">
      <w:pPr>
        <w:spacing w:before="120" w:line="252" w:lineRule="auto"/>
        <w:rPr>
          <w:rFonts w:ascii="Times New Roman" w:eastAsia="Times New Roman" w:hAnsi="Times New Roman" w:cs="Times New Roman"/>
          <w:bCs/>
          <w:color w:val="000000" w:themeColor="text1"/>
          <w:sz w:val="28"/>
          <w:szCs w:val="28"/>
        </w:rPr>
      </w:pPr>
      <w:r w:rsidRPr="00F46C93">
        <w:rPr>
          <w:rFonts w:ascii="Times New Roman" w:eastAsia="Times New Roman" w:hAnsi="Times New Roman" w:cs="Times New Roman"/>
          <w:bCs/>
          <w:color w:val="000000" w:themeColor="text1"/>
          <w:sz w:val="28"/>
          <w:szCs w:val="28"/>
        </w:rPr>
        <w:t>2. Chi hoạt động của tổ thẩm định kinh phí thực hiện nhiệm vụ khoa học và công nghệ</w:t>
      </w:r>
    </w:p>
    <w:p w14:paraId="145D16F8" w14:textId="77777777" w:rsidR="003B469C" w:rsidRPr="00F46C93" w:rsidRDefault="003B469C" w:rsidP="003B469C">
      <w:pPr>
        <w:spacing w:before="120" w:line="252" w:lineRule="auto"/>
        <w:rPr>
          <w:rFonts w:ascii="Times New Roman" w:eastAsia="Times New Roman" w:hAnsi="Times New Roman" w:cs="Times New Roman"/>
          <w:bCs/>
          <w:color w:val="000000" w:themeColor="text1"/>
          <w:sz w:val="28"/>
          <w:szCs w:val="28"/>
        </w:rPr>
      </w:pPr>
      <w:r w:rsidRPr="00F46C93">
        <w:rPr>
          <w:rFonts w:ascii="Times New Roman" w:eastAsia="Times New Roman" w:hAnsi="Times New Roman" w:cs="Times New Roman"/>
          <w:bCs/>
          <w:color w:val="000000" w:themeColor="text1"/>
          <w:sz w:val="28"/>
          <w:szCs w:val="28"/>
        </w:rPr>
        <w:t xml:space="preserve"> a) Chi tiền thù lao:</w:t>
      </w:r>
    </w:p>
    <w:p w14:paraId="5246D413" w14:textId="77777777" w:rsidR="003B469C" w:rsidRPr="00F46C93" w:rsidRDefault="003B469C" w:rsidP="000F3D07">
      <w:pPr>
        <w:spacing w:before="60" w:after="60" w:line="264" w:lineRule="auto"/>
        <w:jc w:val="right"/>
        <w:rPr>
          <w:rFonts w:ascii="Times New Roman" w:eastAsia="Arial Unicode MS" w:hAnsi="Times New Roman" w:cs="Times New Roman"/>
          <w:color w:val="000000" w:themeColor="text1"/>
          <w:sz w:val="24"/>
          <w:szCs w:val="24"/>
          <w:lang w:val="pt-BR" w:bidi="vi-VN"/>
        </w:rPr>
      </w:pPr>
      <w:r w:rsidRPr="00F46C93">
        <w:rPr>
          <w:rFonts w:ascii="Times New Roman" w:eastAsia="Arial Unicode MS" w:hAnsi="Times New Roman" w:cs="Times New Roman"/>
          <w:b/>
          <w:color w:val="000000" w:themeColor="text1"/>
          <w:sz w:val="28"/>
          <w:szCs w:val="28"/>
          <w:lang w:val="pt-BR" w:bidi="vi-VN"/>
        </w:rPr>
        <w:t xml:space="preserve">           </w:t>
      </w:r>
      <w:r w:rsidRPr="00F46C93">
        <w:rPr>
          <w:rFonts w:ascii="Times New Roman" w:eastAsia="Arial Unicode MS" w:hAnsi="Times New Roman" w:cs="Times New Roman"/>
          <w:color w:val="000000" w:themeColor="text1"/>
          <w:sz w:val="24"/>
          <w:szCs w:val="24"/>
          <w:lang w:val="pt-BR" w:bidi="vi-VN"/>
        </w:rPr>
        <w:t>Đơn vị tính: 1.000 đồng</w:t>
      </w:r>
    </w:p>
    <w:tbl>
      <w:tblPr>
        <w:tblW w:w="9209" w:type="dxa"/>
        <w:tblLayout w:type="fixed"/>
        <w:tblLook w:val="04A0" w:firstRow="1" w:lastRow="0" w:firstColumn="1" w:lastColumn="0" w:noHBand="0" w:noVBand="1"/>
      </w:tblPr>
      <w:tblGrid>
        <w:gridCol w:w="851"/>
        <w:gridCol w:w="3827"/>
        <w:gridCol w:w="2410"/>
        <w:gridCol w:w="2121"/>
      </w:tblGrid>
      <w:tr w:rsidR="00F46C93" w:rsidRPr="00F46C93" w14:paraId="1CF0C8D3" w14:textId="77777777" w:rsidTr="00E85C81">
        <w:trPr>
          <w:trHeight w:val="503"/>
          <w:tblHeader/>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42CEA6" w14:textId="77777777" w:rsidR="003B469C" w:rsidRPr="00F46C93" w:rsidRDefault="000F3D07" w:rsidP="003B469C">
            <w:pPr>
              <w:ind w:firstLine="0"/>
              <w:jc w:val="center"/>
              <w:rPr>
                <w:rFonts w:ascii="Times New Roman" w:eastAsia="Arial Unicode MS" w:hAnsi="Times New Roman" w:cs="Times New Roman"/>
                <w:b/>
                <w:bCs/>
                <w:color w:val="000000" w:themeColor="text1"/>
                <w:sz w:val="26"/>
                <w:szCs w:val="26"/>
                <w:lang w:val="pt-BR" w:bidi="vi-VN"/>
              </w:rPr>
            </w:pPr>
            <w:r w:rsidRPr="00F46C93">
              <w:rPr>
                <w:rFonts w:ascii="Times New Roman" w:eastAsia="Arial Unicode MS" w:hAnsi="Times New Roman" w:cs="Times New Roman"/>
                <w:b/>
                <w:bCs/>
                <w:color w:val="000000" w:themeColor="text1"/>
                <w:sz w:val="26"/>
                <w:szCs w:val="26"/>
                <w:lang w:val="pt-BR" w:bidi="vi-VN"/>
              </w:rPr>
              <w:t>S</w:t>
            </w:r>
            <w:r w:rsidR="003B469C" w:rsidRPr="00F46C93">
              <w:rPr>
                <w:rFonts w:ascii="Times New Roman" w:eastAsia="Arial Unicode MS" w:hAnsi="Times New Roman" w:cs="Times New Roman"/>
                <w:b/>
                <w:bCs/>
                <w:color w:val="000000" w:themeColor="text1"/>
                <w:sz w:val="26"/>
                <w:szCs w:val="26"/>
                <w:lang w:val="pt-BR" w:bidi="vi-VN"/>
              </w:rPr>
              <w:t>TT</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14:paraId="57FE5F70" w14:textId="77777777" w:rsidR="003B469C" w:rsidRPr="00F46C93" w:rsidRDefault="003B469C" w:rsidP="003B469C">
            <w:pPr>
              <w:ind w:firstLine="0"/>
              <w:jc w:val="center"/>
              <w:rPr>
                <w:rFonts w:ascii="Times New Roman" w:eastAsia="Arial Unicode MS" w:hAnsi="Times New Roman" w:cs="Times New Roman"/>
                <w:b/>
                <w:bCs/>
                <w:color w:val="000000" w:themeColor="text1"/>
                <w:sz w:val="26"/>
                <w:szCs w:val="26"/>
                <w:lang w:val="pt-BR" w:bidi="vi-VN"/>
              </w:rPr>
            </w:pPr>
            <w:r w:rsidRPr="00F46C93">
              <w:rPr>
                <w:rFonts w:ascii="Times New Roman" w:eastAsia="Arial Unicode MS" w:hAnsi="Times New Roman" w:cs="Times New Roman"/>
                <w:b/>
                <w:bCs/>
                <w:color w:val="000000" w:themeColor="text1"/>
                <w:sz w:val="26"/>
                <w:szCs w:val="26"/>
                <w:lang w:val="pt-BR" w:bidi="vi-VN"/>
              </w:rPr>
              <w:t>Nội dung</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54A0412D" w14:textId="77777777" w:rsidR="003B469C" w:rsidRPr="00F46C93" w:rsidRDefault="003B469C" w:rsidP="003B469C">
            <w:pPr>
              <w:ind w:firstLine="0"/>
              <w:jc w:val="center"/>
              <w:rPr>
                <w:rFonts w:ascii="Times New Roman" w:eastAsia="Arial Unicode MS" w:hAnsi="Times New Roman" w:cs="Times New Roman"/>
                <w:b/>
                <w:bCs/>
                <w:color w:val="000000" w:themeColor="text1"/>
                <w:sz w:val="26"/>
                <w:szCs w:val="26"/>
                <w:lang w:val="pt-BR" w:bidi="vi-VN"/>
              </w:rPr>
            </w:pPr>
            <w:r w:rsidRPr="00F46C93">
              <w:rPr>
                <w:rFonts w:ascii="Times New Roman" w:eastAsia="Arial Unicode MS" w:hAnsi="Times New Roman" w:cs="Times New Roman"/>
                <w:b/>
                <w:bCs/>
                <w:color w:val="000000" w:themeColor="text1"/>
                <w:sz w:val="26"/>
                <w:szCs w:val="26"/>
                <w:lang w:val="pt-BR" w:bidi="vi-VN"/>
              </w:rPr>
              <w:t>Đơn vị tính</w:t>
            </w:r>
          </w:p>
        </w:tc>
        <w:tc>
          <w:tcPr>
            <w:tcW w:w="2121" w:type="dxa"/>
            <w:tcBorders>
              <w:top w:val="single" w:sz="4" w:space="0" w:color="auto"/>
              <w:left w:val="nil"/>
              <w:bottom w:val="single" w:sz="4" w:space="0" w:color="auto"/>
              <w:right w:val="single" w:sz="4" w:space="0" w:color="auto"/>
            </w:tcBorders>
            <w:shd w:val="clear" w:color="auto" w:fill="auto"/>
            <w:vAlign w:val="center"/>
            <w:hideMark/>
          </w:tcPr>
          <w:p w14:paraId="22F14500" w14:textId="77777777" w:rsidR="003B469C" w:rsidRPr="00F46C93" w:rsidRDefault="00977A3E" w:rsidP="003B469C">
            <w:pPr>
              <w:ind w:firstLine="0"/>
              <w:jc w:val="center"/>
              <w:rPr>
                <w:rFonts w:ascii="Times New Roman" w:eastAsia="Arial Unicode MS" w:hAnsi="Times New Roman" w:cs="Times New Roman"/>
                <w:b/>
                <w:bCs/>
                <w:color w:val="000000" w:themeColor="text1"/>
                <w:sz w:val="26"/>
                <w:szCs w:val="26"/>
                <w:lang w:val="pt-BR" w:bidi="vi-VN"/>
              </w:rPr>
            </w:pPr>
            <w:r w:rsidRPr="00F46C93">
              <w:rPr>
                <w:rFonts w:ascii="Times New Roman" w:eastAsia="Arial Unicode MS" w:hAnsi="Times New Roman" w:cs="Times New Roman"/>
                <w:b/>
                <w:bCs/>
                <w:color w:val="000000" w:themeColor="text1"/>
                <w:sz w:val="26"/>
                <w:szCs w:val="26"/>
                <w:lang w:bidi="vi-VN"/>
              </w:rPr>
              <w:t>Định mức chi</w:t>
            </w:r>
          </w:p>
        </w:tc>
      </w:tr>
      <w:tr w:rsidR="003B469C" w:rsidRPr="003B469C" w14:paraId="64A29A86" w14:textId="77777777" w:rsidTr="00F61A46">
        <w:trPr>
          <w:trHeight w:val="698"/>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C55067D"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1</w:t>
            </w:r>
          </w:p>
        </w:tc>
        <w:tc>
          <w:tcPr>
            <w:tcW w:w="3827" w:type="dxa"/>
            <w:tcBorders>
              <w:top w:val="nil"/>
              <w:left w:val="nil"/>
              <w:bottom w:val="single" w:sz="4" w:space="0" w:color="auto"/>
              <w:right w:val="single" w:sz="4" w:space="0" w:color="auto"/>
            </w:tcBorders>
            <w:shd w:val="clear" w:color="auto" w:fill="auto"/>
            <w:vAlign w:val="center"/>
            <w:hideMark/>
          </w:tcPr>
          <w:p w14:paraId="44E6E052" w14:textId="77777777" w:rsidR="003B469C" w:rsidRPr="003B469C" w:rsidRDefault="003B469C" w:rsidP="003B469C">
            <w:pPr>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Tổ trưởng tổ thẩm định</w:t>
            </w:r>
          </w:p>
        </w:tc>
        <w:tc>
          <w:tcPr>
            <w:tcW w:w="2410" w:type="dxa"/>
            <w:tcBorders>
              <w:top w:val="nil"/>
              <w:left w:val="nil"/>
              <w:bottom w:val="single" w:sz="4" w:space="0" w:color="auto"/>
              <w:right w:val="single" w:sz="4" w:space="0" w:color="auto"/>
            </w:tcBorders>
            <w:shd w:val="clear" w:color="auto" w:fill="auto"/>
            <w:vAlign w:val="center"/>
            <w:hideMark/>
          </w:tcPr>
          <w:p w14:paraId="68388DBE"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Nhiệm vụ</w:t>
            </w:r>
          </w:p>
        </w:tc>
        <w:tc>
          <w:tcPr>
            <w:tcW w:w="2121" w:type="dxa"/>
            <w:tcBorders>
              <w:top w:val="nil"/>
              <w:left w:val="nil"/>
              <w:bottom w:val="single" w:sz="4" w:space="0" w:color="auto"/>
              <w:right w:val="single" w:sz="4" w:space="0" w:color="auto"/>
            </w:tcBorders>
            <w:shd w:val="clear" w:color="auto" w:fill="auto"/>
            <w:vAlign w:val="center"/>
            <w:hideMark/>
          </w:tcPr>
          <w:p w14:paraId="5CA297B3"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val="vi-VN" w:bidi="vi-VN"/>
              </w:rPr>
              <w:t xml:space="preserve"> 800</w:t>
            </w:r>
          </w:p>
        </w:tc>
      </w:tr>
      <w:tr w:rsidR="003B469C" w:rsidRPr="003B469C" w14:paraId="05F5D93C" w14:textId="77777777" w:rsidTr="00F61A46">
        <w:trPr>
          <w:trHeight w:val="695"/>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0EE11E" w14:textId="77777777" w:rsidR="003B469C" w:rsidRPr="003B469C" w:rsidRDefault="003B469C" w:rsidP="003B469C">
            <w:pPr>
              <w:ind w:firstLine="0"/>
              <w:jc w:val="center"/>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val="vi-VN" w:bidi="vi-VN"/>
              </w:rPr>
              <w:t xml:space="preserve"> 2</w:t>
            </w:r>
          </w:p>
        </w:tc>
        <w:tc>
          <w:tcPr>
            <w:tcW w:w="38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DF1EF4" w14:textId="77777777" w:rsidR="003B469C" w:rsidRPr="003B469C" w:rsidRDefault="003B469C" w:rsidP="003B469C">
            <w:pPr>
              <w:ind w:firstLine="0"/>
              <w:jc w:val="left"/>
              <w:rPr>
                <w:rFonts w:ascii="Times New Roman" w:eastAsia="Arial Unicode MS" w:hAnsi="Times New Roman" w:cs="Times New Roman"/>
                <w:color w:val="000000"/>
                <w:sz w:val="26"/>
                <w:szCs w:val="26"/>
                <w:lang w:val="vi-VN" w:bidi="vi-VN"/>
              </w:rPr>
            </w:pPr>
            <w:r w:rsidRPr="003B469C">
              <w:rPr>
                <w:rFonts w:ascii="Times New Roman" w:eastAsia="Arial Unicode MS" w:hAnsi="Times New Roman" w:cs="Times New Roman"/>
                <w:color w:val="000000"/>
                <w:sz w:val="26"/>
                <w:szCs w:val="26"/>
                <w:lang w:val="vi-VN" w:bidi="vi-VN"/>
              </w:rPr>
              <w:t>Thành viên tổ thẩm định</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3556C"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Nhiệm vụ</w:t>
            </w:r>
          </w:p>
        </w:tc>
        <w:tc>
          <w:tcPr>
            <w:tcW w:w="21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107D2"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560</w:t>
            </w:r>
          </w:p>
        </w:tc>
      </w:tr>
      <w:tr w:rsidR="003B469C" w:rsidRPr="003B469C" w14:paraId="6906516B" w14:textId="77777777" w:rsidTr="00F61A46">
        <w:trPr>
          <w:trHeight w:val="563"/>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9B9363"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lastRenderedPageBreak/>
              <w:t>3</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14:paraId="42720678" w14:textId="77777777" w:rsidR="003B469C" w:rsidRPr="003B469C" w:rsidRDefault="003B469C" w:rsidP="003B469C">
            <w:pPr>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Thư ký hành chính</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B6F0AB4"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Nhiệm vụ</w:t>
            </w:r>
          </w:p>
        </w:tc>
        <w:tc>
          <w:tcPr>
            <w:tcW w:w="2121" w:type="dxa"/>
            <w:tcBorders>
              <w:top w:val="single" w:sz="4" w:space="0" w:color="auto"/>
              <w:left w:val="nil"/>
              <w:bottom w:val="single" w:sz="4" w:space="0" w:color="auto"/>
              <w:right w:val="single" w:sz="4" w:space="0" w:color="auto"/>
            </w:tcBorders>
            <w:shd w:val="clear" w:color="auto" w:fill="auto"/>
            <w:vAlign w:val="center"/>
            <w:hideMark/>
          </w:tcPr>
          <w:p w14:paraId="5DFA5E73"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240</w:t>
            </w:r>
          </w:p>
        </w:tc>
      </w:tr>
      <w:tr w:rsidR="003B469C" w:rsidRPr="003B469C" w14:paraId="1B8B3C0E" w14:textId="77777777" w:rsidTr="000C3233">
        <w:trPr>
          <w:trHeight w:val="558"/>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6E6870"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4</w:t>
            </w:r>
          </w:p>
        </w:tc>
        <w:tc>
          <w:tcPr>
            <w:tcW w:w="38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A9601C" w14:textId="77777777" w:rsidR="003B469C" w:rsidRPr="003B469C" w:rsidRDefault="003B469C" w:rsidP="003B469C">
            <w:pPr>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Đại biểu được mời tham dự</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D900B2" w14:textId="77777777" w:rsidR="003B469C" w:rsidRPr="003B469C" w:rsidRDefault="003B469C" w:rsidP="003B469C">
            <w:pPr>
              <w:ind w:firstLine="0"/>
              <w:jc w:val="center"/>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bidi="vi-VN"/>
              </w:rPr>
              <w:t>Nhiệm vụ</w:t>
            </w:r>
          </w:p>
        </w:tc>
        <w:tc>
          <w:tcPr>
            <w:tcW w:w="21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C5D10" w14:textId="77777777" w:rsidR="003B469C" w:rsidRPr="003B469C" w:rsidRDefault="003B469C" w:rsidP="003B469C">
            <w:pPr>
              <w:ind w:firstLine="0"/>
              <w:jc w:val="left"/>
              <w:rPr>
                <w:rFonts w:ascii="Times New Roman" w:eastAsia="Arial Unicode MS" w:hAnsi="Times New Roman" w:cs="Times New Roman"/>
                <w:color w:val="000000"/>
                <w:sz w:val="26"/>
                <w:szCs w:val="26"/>
                <w:lang w:bidi="vi-VN"/>
              </w:rPr>
            </w:pPr>
            <w:r w:rsidRPr="003B469C">
              <w:rPr>
                <w:rFonts w:ascii="Times New Roman" w:eastAsia="Arial Unicode MS" w:hAnsi="Times New Roman" w:cs="Times New Roman"/>
                <w:color w:val="000000"/>
                <w:sz w:val="26"/>
                <w:szCs w:val="26"/>
                <w:lang w:val="vi-VN" w:bidi="vi-VN"/>
              </w:rPr>
              <w:t xml:space="preserve">           160</w:t>
            </w:r>
          </w:p>
        </w:tc>
      </w:tr>
    </w:tbl>
    <w:p w14:paraId="478BA7B2" w14:textId="3E2E317A" w:rsidR="00F61A46" w:rsidRDefault="003B469C" w:rsidP="003B469C">
      <w:pPr>
        <w:spacing w:before="120" w:line="252"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b) Chi hậu cần phục vụ hoạt động của tổ thẩm định</w:t>
      </w:r>
      <w:r w:rsidR="00812F72">
        <w:rPr>
          <w:rFonts w:ascii="Times New Roman" w:eastAsia="Times New Roman" w:hAnsi="Times New Roman" w:cs="Times New Roman"/>
          <w:bCs/>
          <w:sz w:val="28"/>
          <w:szCs w:val="28"/>
        </w:rPr>
        <w:t xml:space="preserve"> thực hiện theo quy định tại điểm b khoản 2 Điều 6 Thông tư số 03/2023/TT-BTC ngày 10 tháng 01 năm 2023 của Bộ trưởng Bộ Tài chính</w:t>
      </w:r>
      <w:r w:rsidR="001311BF">
        <w:rPr>
          <w:rFonts w:ascii="Times New Roman" w:eastAsia="Times New Roman" w:hAnsi="Times New Roman" w:cs="Times New Roman"/>
          <w:bCs/>
          <w:sz w:val="28"/>
          <w:szCs w:val="28"/>
        </w:rPr>
        <w:t>.</w:t>
      </w:r>
    </w:p>
    <w:p w14:paraId="391133DA" w14:textId="77777777" w:rsidR="003B469C" w:rsidRPr="003B469C" w:rsidRDefault="003B469C" w:rsidP="003B469C">
      <w:pPr>
        <w:spacing w:before="120" w:line="252"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3. Định mức xây dựng dự toán chi thuê chuyên gia tư vấn độc lập </w:t>
      </w:r>
    </w:p>
    <w:p w14:paraId="63FEFF5F" w14:textId="55FE2381" w:rsidR="003B469C" w:rsidRPr="00AD5596" w:rsidRDefault="003B469C" w:rsidP="003B469C">
      <w:pPr>
        <w:spacing w:before="120" w:line="252" w:lineRule="auto"/>
        <w:rPr>
          <w:rFonts w:ascii="Times New Roman" w:eastAsia="Times New Roman" w:hAnsi="Times New Roman" w:cs="Times New Roman"/>
          <w:bCs/>
          <w:sz w:val="28"/>
          <w:szCs w:val="28"/>
        </w:rPr>
      </w:pPr>
      <w:r w:rsidRPr="00AD5596">
        <w:rPr>
          <w:rFonts w:ascii="Times New Roman" w:eastAsia="Times New Roman" w:hAnsi="Times New Roman" w:cs="Times New Roman"/>
          <w:bCs/>
          <w:sz w:val="28"/>
          <w:szCs w:val="28"/>
        </w:rPr>
        <w:t>Tổng mức dự toán</w:t>
      </w:r>
      <w:r w:rsidR="00A1133D">
        <w:rPr>
          <w:rFonts w:ascii="Times New Roman" w:eastAsia="Times New Roman" w:hAnsi="Times New Roman" w:cs="Times New Roman"/>
          <w:bCs/>
          <w:sz w:val="28"/>
          <w:szCs w:val="28"/>
        </w:rPr>
        <w:t xml:space="preserve"> chi</w:t>
      </w:r>
      <w:r w:rsidRPr="00AD5596">
        <w:rPr>
          <w:rFonts w:ascii="Times New Roman" w:eastAsia="Times New Roman" w:hAnsi="Times New Roman" w:cs="Times New Roman"/>
          <w:bCs/>
          <w:sz w:val="28"/>
          <w:szCs w:val="28"/>
        </w:rPr>
        <w:t xml:space="preserve"> thuê chuyên gia độc lập được tính tối đa bằng 04 lần mức chi thù lao (gồm tiền họp Hội đồng của Chủ tịch Hội đồng</w:t>
      </w:r>
      <w:r w:rsidR="000F3D07" w:rsidRPr="00AD5596">
        <w:rPr>
          <w:rFonts w:ascii="Times New Roman" w:eastAsia="Times New Roman" w:hAnsi="Times New Roman" w:cs="Times New Roman"/>
          <w:bCs/>
          <w:sz w:val="28"/>
          <w:szCs w:val="28"/>
        </w:rPr>
        <w:t xml:space="preserve"> và chi nhận xét, đánh giá của </w:t>
      </w:r>
      <w:r w:rsidR="00A1133D">
        <w:rPr>
          <w:rFonts w:ascii="Times New Roman" w:eastAsia="Times New Roman" w:hAnsi="Times New Roman" w:cs="Times New Roman"/>
          <w:bCs/>
          <w:sz w:val="28"/>
          <w:szCs w:val="28"/>
        </w:rPr>
        <w:t>ủ</w:t>
      </w:r>
      <w:r w:rsidRPr="00AD5596">
        <w:rPr>
          <w:rFonts w:ascii="Times New Roman" w:eastAsia="Times New Roman" w:hAnsi="Times New Roman" w:cs="Times New Roman"/>
          <w:bCs/>
          <w:sz w:val="28"/>
          <w:szCs w:val="28"/>
        </w:rPr>
        <w:t xml:space="preserve">y viên phản biện trong Hội đồng) của Hội đồng tương ứng </w:t>
      </w:r>
      <w:r w:rsidR="00A1133D">
        <w:rPr>
          <w:rFonts w:ascii="Times New Roman" w:eastAsia="Times New Roman" w:hAnsi="Times New Roman" w:cs="Times New Roman"/>
          <w:bCs/>
          <w:sz w:val="28"/>
          <w:szCs w:val="28"/>
        </w:rPr>
        <w:t xml:space="preserve">và </w:t>
      </w:r>
      <w:r w:rsidRPr="00AD5596">
        <w:rPr>
          <w:rFonts w:ascii="Times New Roman" w:eastAsia="Times New Roman" w:hAnsi="Times New Roman" w:cs="Times New Roman"/>
          <w:bCs/>
          <w:sz w:val="28"/>
          <w:szCs w:val="28"/>
        </w:rPr>
        <w:t>do cơ quan có thẩm quyền quản lý nhiệm vụ khoa học và công nghệ quyết định và chịu trách nhiệm.</w:t>
      </w:r>
    </w:p>
    <w:p w14:paraId="0032BD6C" w14:textId="7DD1380A" w:rsidR="009B573E" w:rsidRPr="00AD5596" w:rsidRDefault="009B573E" w:rsidP="009133EB">
      <w:pPr>
        <w:spacing w:before="120" w:line="252" w:lineRule="auto"/>
        <w:rPr>
          <w:rFonts w:ascii="Times New Roman" w:eastAsia="Times New Roman" w:hAnsi="Times New Roman" w:cs="Times New Roman"/>
          <w:bCs/>
          <w:spacing w:val="2"/>
          <w:sz w:val="28"/>
          <w:szCs w:val="28"/>
        </w:rPr>
      </w:pPr>
      <w:r w:rsidRPr="00AD5596">
        <w:rPr>
          <w:rFonts w:ascii="Times New Roman" w:eastAsia="Times New Roman" w:hAnsi="Times New Roman" w:cs="Times New Roman"/>
          <w:bCs/>
          <w:sz w:val="28"/>
          <w:szCs w:val="28"/>
        </w:rPr>
        <w:t xml:space="preserve">4. Chi thông báo tuyển chọn trên các phương tiện truyền thông (báo giấy, báo hình, báo điện tử và các phương tiện truyền thông khác): </w:t>
      </w:r>
      <w:r w:rsidR="009133EB" w:rsidRPr="009133EB">
        <w:rPr>
          <w:rFonts w:ascii="Times New Roman" w:eastAsia="Times New Roman" w:hAnsi="Times New Roman" w:cs="Times New Roman"/>
          <w:bCs/>
          <w:sz w:val="28"/>
          <w:szCs w:val="28"/>
        </w:rPr>
        <w:t>Thực hiện theo quy định tại khoản 4 Điều 6 Thông tư số 03/2023/TT-BTC ngày 10</w:t>
      </w:r>
      <w:r w:rsidR="009133EB">
        <w:rPr>
          <w:rFonts w:ascii="Times New Roman" w:eastAsia="Times New Roman" w:hAnsi="Times New Roman" w:cs="Times New Roman"/>
          <w:bCs/>
          <w:sz w:val="28"/>
          <w:szCs w:val="28"/>
        </w:rPr>
        <w:t xml:space="preserve"> tháng </w:t>
      </w:r>
      <w:r w:rsidR="009133EB" w:rsidRPr="009133EB">
        <w:rPr>
          <w:rFonts w:ascii="Times New Roman" w:eastAsia="Times New Roman" w:hAnsi="Times New Roman" w:cs="Times New Roman"/>
          <w:bCs/>
          <w:sz w:val="28"/>
          <w:szCs w:val="28"/>
        </w:rPr>
        <w:t>01</w:t>
      </w:r>
      <w:r w:rsidR="009133EB">
        <w:rPr>
          <w:rFonts w:ascii="Times New Roman" w:eastAsia="Times New Roman" w:hAnsi="Times New Roman" w:cs="Times New Roman"/>
          <w:bCs/>
          <w:sz w:val="28"/>
          <w:szCs w:val="28"/>
        </w:rPr>
        <w:t xml:space="preserve"> năm </w:t>
      </w:r>
      <w:r w:rsidR="009133EB" w:rsidRPr="009133EB">
        <w:rPr>
          <w:rFonts w:ascii="Times New Roman" w:eastAsia="Times New Roman" w:hAnsi="Times New Roman" w:cs="Times New Roman"/>
          <w:bCs/>
          <w:sz w:val="28"/>
          <w:szCs w:val="28"/>
        </w:rPr>
        <w:t>2023 của Bộ trưởng Bộ Tài chính.</w:t>
      </w:r>
    </w:p>
    <w:p w14:paraId="35998D82" w14:textId="57796220" w:rsidR="003B469C" w:rsidRPr="003B469C" w:rsidRDefault="009B573E" w:rsidP="003B469C">
      <w:pPr>
        <w:spacing w:before="120" w:line="252" w:lineRule="auto"/>
        <w:rPr>
          <w:rFonts w:ascii="Times New Roman" w:eastAsia="Times New Roman" w:hAnsi="Times New Roman" w:cs="Times New Roman"/>
          <w:bCs/>
          <w:sz w:val="28"/>
          <w:szCs w:val="28"/>
        </w:rPr>
      </w:pPr>
      <w:r w:rsidRPr="00AD5596">
        <w:rPr>
          <w:rFonts w:ascii="Times New Roman" w:eastAsia="Times New Roman" w:hAnsi="Times New Roman" w:cs="Times New Roman"/>
          <w:bCs/>
          <w:sz w:val="28"/>
          <w:szCs w:val="28"/>
        </w:rPr>
        <w:t>5</w:t>
      </w:r>
      <w:r w:rsidR="003B469C" w:rsidRPr="00AD5596">
        <w:rPr>
          <w:rFonts w:ascii="Times New Roman" w:eastAsia="Times New Roman" w:hAnsi="Times New Roman" w:cs="Times New Roman"/>
          <w:bCs/>
          <w:sz w:val="28"/>
          <w:szCs w:val="28"/>
        </w:rPr>
        <w:t xml:space="preserve">. Dự toán chi công tác kiểm tra, đánh giá trong </w:t>
      </w:r>
      <w:r w:rsidR="003B469C" w:rsidRPr="003B469C">
        <w:rPr>
          <w:rFonts w:ascii="Times New Roman" w:eastAsia="Times New Roman" w:hAnsi="Times New Roman" w:cs="Times New Roman"/>
          <w:bCs/>
          <w:sz w:val="28"/>
          <w:szCs w:val="28"/>
        </w:rPr>
        <w:t>quá trình thực hiện nhiệm vụ khoa học và công nghệ; kiểm tra, đánh giá sau khi giao quyền sở hữu, quyền sử dụng kết quả nghiên cứu k</w:t>
      </w:r>
      <w:r w:rsidR="000F3D07">
        <w:rPr>
          <w:rFonts w:ascii="Times New Roman" w:eastAsia="Times New Roman" w:hAnsi="Times New Roman" w:cs="Times New Roman"/>
          <w:bCs/>
          <w:sz w:val="28"/>
          <w:szCs w:val="28"/>
        </w:rPr>
        <w:t>hoa học và phát triển công nghệ</w:t>
      </w:r>
      <w:r w:rsidR="0045566A">
        <w:rPr>
          <w:rFonts w:ascii="Times New Roman" w:eastAsia="Times New Roman" w:hAnsi="Times New Roman" w:cs="Times New Roman"/>
          <w:bCs/>
          <w:sz w:val="28"/>
          <w:szCs w:val="28"/>
        </w:rPr>
        <w:t>.</w:t>
      </w:r>
    </w:p>
    <w:p w14:paraId="5ED693AF" w14:textId="77777777" w:rsidR="003B469C" w:rsidRPr="003B469C" w:rsidRDefault="003B469C" w:rsidP="00F61A46">
      <w:pPr>
        <w:spacing w:before="120" w:line="262"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a) Dự toán chi công tác phí cho đoàn kiểm tra đánh giá </w:t>
      </w:r>
      <w:r w:rsidRPr="00073916">
        <w:rPr>
          <w:rFonts w:ascii="Times New Roman" w:eastAsia="Times New Roman" w:hAnsi="Times New Roman" w:cs="Times New Roman"/>
          <w:bCs/>
          <w:sz w:val="28"/>
          <w:szCs w:val="28"/>
        </w:rPr>
        <w:t>được xây dựng</w:t>
      </w:r>
      <w:r w:rsidRPr="003B469C">
        <w:rPr>
          <w:rFonts w:ascii="Times New Roman" w:eastAsia="Times New Roman" w:hAnsi="Times New Roman" w:cs="Times New Roman"/>
          <w:bCs/>
          <w:sz w:val="28"/>
          <w:szCs w:val="28"/>
        </w:rPr>
        <w:t xml:space="preserve"> theo quy định tại Nghị q</w:t>
      </w:r>
      <w:r w:rsidR="000F3D07">
        <w:rPr>
          <w:rFonts w:ascii="Times New Roman" w:eastAsia="Times New Roman" w:hAnsi="Times New Roman" w:cs="Times New Roman"/>
          <w:bCs/>
          <w:sz w:val="28"/>
          <w:szCs w:val="28"/>
        </w:rPr>
        <w:t xml:space="preserve">uyết số 64/2017/NQ-HĐND ngày 12 tháng 7 năm </w:t>
      </w:r>
      <w:r w:rsidRPr="003B469C">
        <w:rPr>
          <w:rFonts w:ascii="Times New Roman" w:eastAsia="Times New Roman" w:hAnsi="Times New Roman" w:cs="Times New Roman"/>
          <w:bCs/>
          <w:sz w:val="28"/>
          <w:szCs w:val="28"/>
        </w:rPr>
        <w:t>2017 của Hội đồng nhân dân tỉnh quy định chế độ công tác phí, chi tổ chức các hội nghị đối với các cơ quan đối với các cơ quan nhà nước và đơn vị sự nghiệp công lập tỉnh Thanh Hóa.</w:t>
      </w:r>
    </w:p>
    <w:p w14:paraId="68EC9888" w14:textId="58EB5719" w:rsidR="003B469C" w:rsidRPr="00BF743C" w:rsidRDefault="003B469C" w:rsidP="00F61A46">
      <w:pPr>
        <w:spacing w:before="120" w:line="262" w:lineRule="auto"/>
        <w:rPr>
          <w:rFonts w:ascii="Times New Roman" w:eastAsia="Times New Roman" w:hAnsi="Times New Roman" w:cs="Times New Roman"/>
          <w:bCs/>
          <w:sz w:val="28"/>
          <w:szCs w:val="28"/>
        </w:rPr>
      </w:pPr>
      <w:r w:rsidRPr="00BF743C">
        <w:rPr>
          <w:rFonts w:ascii="Times New Roman" w:eastAsia="Times New Roman" w:hAnsi="Times New Roman" w:cs="Times New Roman"/>
          <w:bCs/>
          <w:sz w:val="28"/>
          <w:szCs w:val="28"/>
        </w:rPr>
        <w:t xml:space="preserve"> b) Dự toán chi tiền công cho Hội đồng đánh giá nhiệm vụ khoa học và công nghệ</w:t>
      </w:r>
      <w:r w:rsidR="00E3191A" w:rsidRPr="00BF743C">
        <w:rPr>
          <w:rFonts w:ascii="Times New Roman" w:eastAsia="Times New Roman" w:hAnsi="Times New Roman" w:cs="Times New Roman"/>
          <w:bCs/>
          <w:sz w:val="28"/>
          <w:szCs w:val="28"/>
        </w:rPr>
        <w:t>:</w:t>
      </w:r>
      <w:r w:rsidRPr="00BF743C">
        <w:rPr>
          <w:rFonts w:ascii="Times New Roman" w:eastAsia="Times New Roman" w:hAnsi="Times New Roman" w:cs="Times New Roman"/>
          <w:bCs/>
          <w:sz w:val="28"/>
          <w:szCs w:val="28"/>
        </w:rPr>
        <w:t xml:space="preserve"> </w:t>
      </w:r>
      <w:r w:rsidR="00E3191A" w:rsidRPr="00BF743C">
        <w:rPr>
          <w:rFonts w:ascii="Times New Roman" w:eastAsia="Times New Roman" w:hAnsi="Times New Roman" w:cs="Times New Roman"/>
          <w:bCs/>
          <w:sz w:val="28"/>
          <w:szCs w:val="28"/>
        </w:rPr>
        <w:t>Đ</w:t>
      </w:r>
      <w:r w:rsidRPr="00BF743C">
        <w:rPr>
          <w:rFonts w:ascii="Times New Roman" w:eastAsia="Times New Roman" w:hAnsi="Times New Roman" w:cs="Times New Roman"/>
          <w:bCs/>
          <w:sz w:val="28"/>
          <w:szCs w:val="28"/>
        </w:rPr>
        <w:t>ược áp dụng</w:t>
      </w:r>
      <w:r w:rsidR="0045566A" w:rsidRPr="00BF743C">
        <w:rPr>
          <w:rFonts w:ascii="Times New Roman" w:eastAsia="Times New Roman" w:hAnsi="Times New Roman" w:cs="Times New Roman"/>
          <w:bCs/>
          <w:sz w:val="28"/>
          <w:szCs w:val="28"/>
        </w:rPr>
        <w:t xml:space="preserve"> tối đa</w:t>
      </w:r>
      <w:r w:rsidRPr="00BF743C">
        <w:rPr>
          <w:rFonts w:ascii="Times New Roman" w:eastAsia="Times New Roman" w:hAnsi="Times New Roman" w:cs="Times New Roman"/>
          <w:bCs/>
          <w:sz w:val="28"/>
          <w:szCs w:val="28"/>
        </w:rPr>
        <w:t xml:space="preserve"> bằng 50% mức chi của Hội đồng</w:t>
      </w:r>
      <w:r w:rsidR="00E350CA" w:rsidRPr="00BF743C">
        <w:rPr>
          <w:rFonts w:ascii="Times New Roman" w:eastAsia="Times New Roman" w:hAnsi="Times New Roman" w:cs="Times New Roman"/>
          <w:bCs/>
          <w:sz w:val="28"/>
          <w:szCs w:val="28"/>
        </w:rPr>
        <w:t xml:space="preserve"> tư vấn</w:t>
      </w:r>
      <w:r w:rsidRPr="00BF743C">
        <w:rPr>
          <w:rFonts w:ascii="Times New Roman" w:eastAsia="Times New Roman" w:hAnsi="Times New Roman" w:cs="Times New Roman"/>
          <w:bCs/>
          <w:sz w:val="28"/>
          <w:szCs w:val="28"/>
        </w:rPr>
        <w:t xml:space="preserve"> đánh giá nghiệm thu nhiệm vụ khoa học và công nghệ quy định tại điểm a khoản 1 Điều này.</w:t>
      </w:r>
    </w:p>
    <w:p w14:paraId="57A49231" w14:textId="6637632E" w:rsidR="003B469C" w:rsidRPr="003B469C" w:rsidRDefault="009B573E" w:rsidP="00F61A46">
      <w:pPr>
        <w:spacing w:before="120" w:line="262"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6</w:t>
      </w:r>
      <w:r w:rsidR="003B469C" w:rsidRPr="003B469C">
        <w:rPr>
          <w:rFonts w:ascii="Times New Roman" w:eastAsia="Times New Roman" w:hAnsi="Times New Roman" w:cs="Times New Roman"/>
          <w:bCs/>
          <w:sz w:val="28"/>
          <w:szCs w:val="28"/>
        </w:rPr>
        <w:t>. Chi hội nghị, hội thảo khoa học phục vụ công tác quản lý nhiệm vụ (nếu có)</w:t>
      </w:r>
      <w:r w:rsidR="00E12A30">
        <w:rPr>
          <w:rFonts w:ascii="Times New Roman" w:eastAsia="Times New Roman" w:hAnsi="Times New Roman" w:cs="Times New Roman"/>
          <w:bCs/>
          <w:sz w:val="28"/>
          <w:szCs w:val="28"/>
        </w:rPr>
        <w:t>:</w:t>
      </w:r>
      <w:r w:rsidR="003B469C" w:rsidRPr="003B469C">
        <w:rPr>
          <w:rFonts w:ascii="Times New Roman" w:eastAsia="Times New Roman" w:hAnsi="Times New Roman" w:cs="Times New Roman"/>
          <w:bCs/>
          <w:sz w:val="28"/>
          <w:szCs w:val="28"/>
        </w:rPr>
        <w:t xml:space="preserve"> </w:t>
      </w:r>
      <w:r w:rsidR="00E12A30">
        <w:rPr>
          <w:rFonts w:ascii="Times New Roman" w:eastAsia="Times New Roman" w:hAnsi="Times New Roman" w:cs="Times New Roman"/>
          <w:bCs/>
          <w:sz w:val="28"/>
          <w:szCs w:val="28"/>
        </w:rPr>
        <w:t>Đ</w:t>
      </w:r>
      <w:r w:rsidR="003B469C" w:rsidRPr="003B469C">
        <w:rPr>
          <w:rFonts w:ascii="Times New Roman" w:eastAsia="Times New Roman" w:hAnsi="Times New Roman" w:cs="Times New Roman"/>
          <w:bCs/>
          <w:sz w:val="28"/>
          <w:szCs w:val="28"/>
        </w:rPr>
        <w:t>ược áp dụng theo quy định đối với dự toán chi hội nghị, hội thảo khoa học, diễn đàn, tọa đàm khoa học phục vụ hoạt động nghiên cứu quy định tại khoản 3 Điều 3 Nghị quyết này.</w:t>
      </w:r>
    </w:p>
    <w:p w14:paraId="5F893425" w14:textId="4A6CEE55" w:rsidR="003B469C" w:rsidRDefault="009B573E" w:rsidP="00F61A46">
      <w:pPr>
        <w:spacing w:before="120" w:line="262"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7</w:t>
      </w:r>
      <w:r w:rsidR="003B469C" w:rsidRPr="003B469C">
        <w:rPr>
          <w:rFonts w:ascii="Times New Roman" w:eastAsia="Times New Roman" w:hAnsi="Times New Roman" w:cs="Times New Roman"/>
          <w:bCs/>
          <w:sz w:val="28"/>
          <w:szCs w:val="28"/>
        </w:rPr>
        <w:t>. Các khoản chi khác liên quan trực tiếp đến hoạt động quản lý nhiệm vụ khoa học và công nghệ</w:t>
      </w:r>
      <w:r w:rsidR="00FF0005">
        <w:rPr>
          <w:rFonts w:ascii="Times New Roman" w:eastAsia="Times New Roman" w:hAnsi="Times New Roman" w:cs="Times New Roman"/>
          <w:bCs/>
          <w:sz w:val="28"/>
          <w:szCs w:val="28"/>
        </w:rPr>
        <w:t>: T</w:t>
      </w:r>
      <w:r w:rsidR="0077619C" w:rsidRPr="0077619C">
        <w:rPr>
          <w:rFonts w:ascii="Times New Roman" w:eastAsia="Times New Roman" w:hAnsi="Times New Roman" w:cs="Times New Roman"/>
          <w:bCs/>
          <w:sz w:val="28"/>
          <w:szCs w:val="28"/>
        </w:rPr>
        <w:t xml:space="preserve">hực hiện theo </w:t>
      </w:r>
      <w:r w:rsidR="00474525">
        <w:rPr>
          <w:rFonts w:ascii="Times New Roman" w:eastAsia="Times New Roman" w:hAnsi="Times New Roman" w:cs="Times New Roman"/>
          <w:bCs/>
          <w:sz w:val="28"/>
          <w:szCs w:val="28"/>
        </w:rPr>
        <w:t xml:space="preserve">quy định </w:t>
      </w:r>
      <w:r w:rsidR="0077619C" w:rsidRPr="0077619C">
        <w:rPr>
          <w:rFonts w:ascii="Times New Roman" w:eastAsia="Times New Roman" w:hAnsi="Times New Roman" w:cs="Times New Roman"/>
          <w:bCs/>
          <w:sz w:val="28"/>
          <w:szCs w:val="28"/>
        </w:rPr>
        <w:t>tại khoản 8 Điều 6 Thông tư số 03/2023/TT-BTC ngày 10</w:t>
      </w:r>
      <w:r w:rsidR="0077619C">
        <w:rPr>
          <w:rFonts w:ascii="Times New Roman" w:eastAsia="Times New Roman" w:hAnsi="Times New Roman" w:cs="Times New Roman"/>
          <w:bCs/>
          <w:sz w:val="28"/>
          <w:szCs w:val="28"/>
        </w:rPr>
        <w:t xml:space="preserve"> tháng </w:t>
      </w:r>
      <w:r w:rsidR="0077619C" w:rsidRPr="0077619C">
        <w:rPr>
          <w:rFonts w:ascii="Times New Roman" w:eastAsia="Times New Roman" w:hAnsi="Times New Roman" w:cs="Times New Roman"/>
          <w:bCs/>
          <w:sz w:val="28"/>
          <w:szCs w:val="28"/>
        </w:rPr>
        <w:t>01</w:t>
      </w:r>
      <w:r w:rsidR="0077619C">
        <w:rPr>
          <w:rFonts w:ascii="Times New Roman" w:eastAsia="Times New Roman" w:hAnsi="Times New Roman" w:cs="Times New Roman"/>
          <w:bCs/>
          <w:sz w:val="28"/>
          <w:szCs w:val="28"/>
        </w:rPr>
        <w:t xml:space="preserve"> năm </w:t>
      </w:r>
      <w:r w:rsidR="0077619C" w:rsidRPr="0077619C">
        <w:rPr>
          <w:rFonts w:ascii="Times New Roman" w:eastAsia="Times New Roman" w:hAnsi="Times New Roman" w:cs="Times New Roman"/>
          <w:bCs/>
          <w:sz w:val="28"/>
          <w:szCs w:val="28"/>
        </w:rPr>
        <w:t>2023 của Bộ trưởng Bộ Tài chính</w:t>
      </w:r>
      <w:r w:rsidR="003B469C" w:rsidRPr="003B469C">
        <w:rPr>
          <w:rFonts w:ascii="Times New Roman" w:eastAsia="Times New Roman" w:hAnsi="Times New Roman" w:cs="Times New Roman"/>
          <w:bCs/>
          <w:sz w:val="28"/>
          <w:szCs w:val="28"/>
        </w:rPr>
        <w:t>.</w:t>
      </w:r>
    </w:p>
    <w:p w14:paraId="3D6BB0F6" w14:textId="77777777" w:rsidR="005E62BD" w:rsidRDefault="005E62BD" w:rsidP="00F61A46">
      <w:pPr>
        <w:spacing w:before="120" w:line="262" w:lineRule="auto"/>
        <w:rPr>
          <w:rFonts w:ascii="Times New Roman" w:eastAsia="Times New Roman" w:hAnsi="Times New Roman" w:cs="Times New Roman"/>
          <w:b/>
          <w:bCs/>
          <w:sz w:val="28"/>
          <w:szCs w:val="28"/>
        </w:rPr>
      </w:pPr>
    </w:p>
    <w:p w14:paraId="2DA2612F" w14:textId="200365F8" w:rsidR="003B469C" w:rsidRPr="003B469C" w:rsidRDefault="003B469C" w:rsidP="00F61A46">
      <w:pPr>
        <w:spacing w:before="120" w:line="262" w:lineRule="auto"/>
        <w:rPr>
          <w:rFonts w:ascii="Times New Roman" w:eastAsia="Times New Roman" w:hAnsi="Times New Roman" w:cs="Times New Roman"/>
          <w:b/>
          <w:bCs/>
          <w:sz w:val="28"/>
          <w:szCs w:val="28"/>
        </w:rPr>
      </w:pPr>
      <w:r w:rsidRPr="003B469C">
        <w:rPr>
          <w:rFonts w:ascii="Times New Roman" w:eastAsia="Times New Roman" w:hAnsi="Times New Roman" w:cs="Times New Roman"/>
          <w:b/>
          <w:bCs/>
          <w:sz w:val="28"/>
          <w:szCs w:val="28"/>
        </w:rPr>
        <w:lastRenderedPageBreak/>
        <w:t>Điều 5. Nguồn kinh phí thực hiện</w:t>
      </w:r>
    </w:p>
    <w:p w14:paraId="49771793" w14:textId="77777777" w:rsidR="003B469C" w:rsidRPr="00073916" w:rsidRDefault="003B469C" w:rsidP="00F61A46">
      <w:pPr>
        <w:spacing w:before="120" w:line="262"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1. Nguồn kinh phí chi thường xuyên cho lĩnh vực khoa học và công nghệ </w:t>
      </w:r>
      <w:r w:rsidR="009B573E">
        <w:rPr>
          <w:rFonts w:ascii="Times New Roman" w:eastAsia="Times New Roman" w:hAnsi="Times New Roman" w:cs="Times New Roman"/>
          <w:bCs/>
          <w:sz w:val="28"/>
          <w:szCs w:val="28"/>
        </w:rPr>
        <w:t>do ngân sách nhà nước đảm bảo.</w:t>
      </w:r>
    </w:p>
    <w:p w14:paraId="78D03186" w14:textId="77777777" w:rsidR="003B469C" w:rsidRPr="003B469C" w:rsidRDefault="003B469C" w:rsidP="00F61A46">
      <w:pPr>
        <w:spacing w:before="120" w:line="262"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2. Nguồn kinh phí hỗ trợ, đóng góp của các tổ chức, cá nhân khác thực hiện nhiệm vụ khoa học và công nghệ theo quy định của pháp luật.</w:t>
      </w:r>
    </w:p>
    <w:p w14:paraId="6608DAB0" w14:textId="77777777" w:rsidR="003B469C" w:rsidRPr="003B469C" w:rsidRDefault="003B469C" w:rsidP="00F61A46">
      <w:pPr>
        <w:spacing w:before="120" w:line="262"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3. Nguồn kinh phí hợp pháp khác theo quy định của pháp luật.</w:t>
      </w:r>
    </w:p>
    <w:p w14:paraId="7CBA7943" w14:textId="77777777" w:rsidR="003B469C" w:rsidRPr="003B469C" w:rsidRDefault="003B469C" w:rsidP="00F61A46">
      <w:pPr>
        <w:spacing w:before="120" w:line="262" w:lineRule="auto"/>
        <w:rPr>
          <w:rFonts w:ascii="Times New Roman" w:eastAsia="Times New Roman" w:hAnsi="Times New Roman" w:cs="Times New Roman"/>
          <w:b/>
          <w:bCs/>
          <w:sz w:val="28"/>
          <w:szCs w:val="28"/>
        </w:rPr>
      </w:pPr>
      <w:r w:rsidRPr="003B469C">
        <w:rPr>
          <w:rFonts w:ascii="Times New Roman" w:eastAsia="Times New Roman" w:hAnsi="Times New Roman" w:cs="Times New Roman"/>
          <w:b/>
          <w:bCs/>
          <w:sz w:val="28"/>
          <w:szCs w:val="28"/>
        </w:rPr>
        <w:t>Điều 6. Điều khoản chuyển tiếp</w:t>
      </w:r>
    </w:p>
    <w:p w14:paraId="18CAEBB0" w14:textId="77777777" w:rsidR="003B469C" w:rsidRDefault="003B469C" w:rsidP="00F61A46">
      <w:pPr>
        <w:spacing w:before="120" w:line="262" w:lineRule="auto"/>
        <w:rPr>
          <w:rFonts w:ascii="Times New Roman" w:eastAsia="Times New Roman" w:hAnsi="Times New Roman" w:cs="Times New Roman"/>
          <w:bCs/>
          <w:sz w:val="28"/>
          <w:szCs w:val="28"/>
        </w:rPr>
      </w:pPr>
      <w:r w:rsidRPr="003B469C">
        <w:rPr>
          <w:rFonts w:ascii="Times New Roman" w:eastAsia="Times New Roman" w:hAnsi="Times New Roman" w:cs="Times New Roman"/>
          <w:bCs/>
          <w:sz w:val="28"/>
          <w:szCs w:val="28"/>
        </w:rPr>
        <w:t xml:space="preserve">Đối với các nhiệm vụ khoa học và công nghệ đã được cấp có thẩm quyền phê duyệt danh mục và dự toán kinh phí trước ngày Nghị quyết này có hiệu lực </w:t>
      </w:r>
      <w:r w:rsidR="000F3D07" w:rsidRPr="00073916">
        <w:rPr>
          <w:rFonts w:ascii="Times New Roman" w:eastAsia="Times New Roman" w:hAnsi="Times New Roman" w:cs="Times New Roman"/>
          <w:bCs/>
          <w:sz w:val="28"/>
          <w:szCs w:val="28"/>
        </w:rPr>
        <w:t xml:space="preserve">thi hành </w:t>
      </w:r>
      <w:r w:rsidRPr="00073916">
        <w:rPr>
          <w:rFonts w:ascii="Times New Roman" w:eastAsia="Times New Roman" w:hAnsi="Times New Roman" w:cs="Times New Roman"/>
          <w:bCs/>
          <w:sz w:val="28"/>
          <w:szCs w:val="28"/>
        </w:rPr>
        <w:t xml:space="preserve">thì tiếp tục áp dụng theo các quy định tại thời điểm phê duyệt danh mục </w:t>
      </w:r>
      <w:r w:rsidRPr="003B469C">
        <w:rPr>
          <w:rFonts w:ascii="Times New Roman" w:eastAsia="Times New Roman" w:hAnsi="Times New Roman" w:cs="Times New Roman"/>
          <w:bCs/>
          <w:sz w:val="28"/>
          <w:szCs w:val="28"/>
        </w:rPr>
        <w:t>và dự toán cho đến khi kết thúc thực hiện nhiệm vụ</w:t>
      </w:r>
      <w:r w:rsidR="000F3D07">
        <w:rPr>
          <w:rFonts w:ascii="Times New Roman" w:eastAsia="Times New Roman" w:hAnsi="Times New Roman" w:cs="Times New Roman"/>
          <w:bCs/>
          <w:sz w:val="28"/>
          <w:szCs w:val="28"/>
        </w:rPr>
        <w:t>.</w:t>
      </w:r>
    </w:p>
    <w:p w14:paraId="3BC08B97" w14:textId="24452642" w:rsidR="00F63597" w:rsidRPr="0084705A" w:rsidRDefault="00F63597" w:rsidP="00F61A46">
      <w:pPr>
        <w:spacing w:before="120" w:line="262" w:lineRule="auto"/>
        <w:rPr>
          <w:rFonts w:ascii="Times New Roman" w:eastAsia="Times New Roman" w:hAnsi="Times New Roman" w:cs="Times New Roman"/>
          <w:b/>
          <w:bCs/>
          <w:sz w:val="28"/>
          <w:szCs w:val="28"/>
        </w:rPr>
      </w:pPr>
      <w:r w:rsidRPr="0084705A">
        <w:rPr>
          <w:rFonts w:ascii="Times New Roman" w:eastAsia="Times New Roman" w:hAnsi="Times New Roman" w:cs="Times New Roman"/>
          <w:b/>
          <w:bCs/>
          <w:sz w:val="28"/>
          <w:szCs w:val="28"/>
        </w:rPr>
        <w:t xml:space="preserve">Điều </w:t>
      </w:r>
      <w:r w:rsidR="003B469C">
        <w:rPr>
          <w:rFonts w:ascii="Times New Roman" w:eastAsia="Times New Roman" w:hAnsi="Times New Roman" w:cs="Times New Roman"/>
          <w:b/>
          <w:bCs/>
          <w:sz w:val="28"/>
          <w:szCs w:val="28"/>
        </w:rPr>
        <w:t>7</w:t>
      </w:r>
      <w:r w:rsidRPr="0084705A">
        <w:rPr>
          <w:rFonts w:ascii="Times New Roman" w:eastAsia="Times New Roman" w:hAnsi="Times New Roman" w:cs="Times New Roman"/>
          <w:b/>
          <w:bCs/>
          <w:sz w:val="28"/>
          <w:szCs w:val="28"/>
        </w:rPr>
        <w:t xml:space="preserve">. </w:t>
      </w:r>
      <w:r w:rsidR="00A22112">
        <w:rPr>
          <w:rFonts w:ascii="Times New Roman" w:eastAsia="Times New Roman" w:hAnsi="Times New Roman" w:cs="Times New Roman"/>
          <w:b/>
          <w:bCs/>
          <w:sz w:val="28"/>
          <w:szCs w:val="28"/>
        </w:rPr>
        <w:t>Điều khoản</w:t>
      </w:r>
      <w:r w:rsidR="00CE7505">
        <w:rPr>
          <w:rFonts w:ascii="Times New Roman" w:eastAsia="Times New Roman" w:hAnsi="Times New Roman" w:cs="Times New Roman"/>
          <w:b/>
          <w:bCs/>
          <w:sz w:val="28"/>
          <w:szCs w:val="28"/>
        </w:rPr>
        <w:t xml:space="preserve"> thi hành</w:t>
      </w:r>
    </w:p>
    <w:p w14:paraId="64B7F2B9" w14:textId="213216A0" w:rsidR="00F63597" w:rsidRPr="0084705A" w:rsidRDefault="00F63597" w:rsidP="00F61A46">
      <w:pPr>
        <w:spacing w:before="120" w:line="262" w:lineRule="auto"/>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sidR="00101FB2">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p>
    <w:p w14:paraId="7FE79F5C" w14:textId="4F4DD41B" w:rsidR="00F63597" w:rsidRPr="0084705A" w:rsidRDefault="00F63597" w:rsidP="00F61A46">
      <w:pPr>
        <w:spacing w:before="120" w:line="262" w:lineRule="auto"/>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2. Thường trực Hội đồng nhân dân tỉnh, các Ban</w:t>
      </w:r>
      <w:r w:rsidR="00EC52F0">
        <w:rPr>
          <w:rFonts w:ascii="Times New Roman" w:eastAsia="Times New Roman" w:hAnsi="Times New Roman" w:cs="Times New Roman"/>
          <w:bCs/>
          <w:sz w:val="28"/>
          <w:szCs w:val="28"/>
        </w:rPr>
        <w:t xml:space="preserve"> của</w:t>
      </w:r>
      <w:r w:rsidRPr="0084705A">
        <w:rPr>
          <w:rFonts w:ascii="Times New Roman" w:eastAsia="Times New Roman" w:hAnsi="Times New Roman" w:cs="Times New Roman"/>
          <w:bCs/>
          <w:sz w:val="28"/>
          <w:szCs w:val="28"/>
        </w:rPr>
        <w:t xml:space="preserve"> Hội đồng nhân dân tỉnh</w:t>
      </w:r>
      <w:r w:rsidR="00742F10">
        <w:rPr>
          <w:rFonts w:ascii="Times New Roman" w:eastAsia="Times New Roman" w:hAnsi="Times New Roman" w:cs="Times New Roman"/>
          <w:bCs/>
          <w:sz w:val="28"/>
          <w:szCs w:val="28"/>
        </w:rPr>
        <w:t>, các Tổ đại biểu Hội đồng nhân dân tỉnh</w:t>
      </w:r>
      <w:r w:rsidRPr="0084705A">
        <w:rPr>
          <w:rFonts w:ascii="Times New Roman" w:eastAsia="Times New Roman" w:hAnsi="Times New Roman" w:cs="Times New Roman"/>
          <w:bCs/>
          <w:sz w:val="28"/>
          <w:szCs w:val="28"/>
        </w:rPr>
        <w:t xml:space="preserve"> và </w:t>
      </w:r>
      <w:r w:rsidR="001313C8">
        <w:rPr>
          <w:rFonts w:ascii="Times New Roman" w:eastAsia="Times New Roman" w:hAnsi="Times New Roman" w:cs="Times New Roman"/>
          <w:bCs/>
          <w:sz w:val="28"/>
          <w:szCs w:val="28"/>
        </w:rPr>
        <w:t xml:space="preserve">các </w:t>
      </w:r>
      <w:r w:rsidRPr="0084705A">
        <w:rPr>
          <w:rFonts w:ascii="Times New Roman" w:eastAsia="Times New Roman" w:hAnsi="Times New Roman" w:cs="Times New Roman"/>
          <w:bCs/>
          <w:sz w:val="28"/>
          <w:szCs w:val="28"/>
        </w:rPr>
        <w:t xml:space="preserve">đại biểu Hội đồng nhân dân tỉnh </w:t>
      </w:r>
      <w:r w:rsidR="00742F10">
        <w:rPr>
          <w:rFonts w:ascii="Times New Roman" w:eastAsia="Times New Roman" w:hAnsi="Times New Roman" w:cs="Times New Roman"/>
          <w:bCs/>
          <w:sz w:val="28"/>
          <w:szCs w:val="28"/>
        </w:rPr>
        <w:t xml:space="preserve">trong phạm vi nhiệm vụ, quyền hạn của mình, </w:t>
      </w:r>
      <w:r w:rsidRPr="0084705A">
        <w:rPr>
          <w:rFonts w:ascii="Times New Roman" w:eastAsia="Times New Roman" w:hAnsi="Times New Roman" w:cs="Times New Roman"/>
          <w:bCs/>
          <w:sz w:val="28"/>
          <w:szCs w:val="28"/>
        </w:rPr>
        <w:t>giám sát việc thực hiện Nghị quyết này.</w:t>
      </w:r>
    </w:p>
    <w:p w14:paraId="73D98BCC" w14:textId="77777777" w:rsidR="001313C8" w:rsidRPr="0084705A" w:rsidRDefault="001313C8" w:rsidP="00F61A46">
      <w:pPr>
        <w:spacing w:before="120" w:line="262"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3. </w:t>
      </w:r>
      <w:r w:rsidRPr="001313C8">
        <w:rPr>
          <w:rFonts w:ascii="Times New Roman" w:eastAsia="Times New Roman" w:hAnsi="Times New Roman" w:cs="Times New Roman"/>
          <w:bCs/>
          <w:sz w:val="28"/>
          <w:szCs w:val="28"/>
        </w:rPr>
        <w:t>Trường hợp các văn bản quy phạm pháp luật được dẫn chiếu tại Nghị quyết này được sửa đổi, bổ sung, thay thế thì thực hiện theo các văn bản sửa đổi, bổ sung hoặc thay thế đó</w:t>
      </w:r>
      <w:r>
        <w:rPr>
          <w:rFonts w:ascii="Times New Roman" w:eastAsia="Times New Roman" w:hAnsi="Times New Roman" w:cs="Times New Roman"/>
          <w:bCs/>
          <w:sz w:val="28"/>
          <w:szCs w:val="28"/>
        </w:rPr>
        <w:t>.</w:t>
      </w:r>
    </w:p>
    <w:p w14:paraId="36CF89C7" w14:textId="2DF0F72C" w:rsidR="00F63597" w:rsidRPr="0084705A" w:rsidRDefault="00F63597" w:rsidP="00A467B1">
      <w:pPr>
        <w:spacing w:before="120" w:after="360" w:line="252" w:lineRule="auto"/>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 xml:space="preserve">Nghị quyết này đã được Hội đồng nhân dân tỉnh Thanh Hóa khóa XVIII, kỳ họp thứ </w:t>
      </w:r>
      <w:r w:rsidR="000D63A2">
        <w:rPr>
          <w:rFonts w:ascii="Times New Roman" w:eastAsia="Times New Roman" w:hAnsi="Times New Roman" w:cs="Times New Roman"/>
          <w:bCs/>
          <w:sz w:val="28"/>
          <w:szCs w:val="28"/>
        </w:rPr>
        <w:t>18</w:t>
      </w:r>
      <w:r w:rsidR="00F3040E">
        <w:rPr>
          <w:rFonts w:ascii="Times New Roman" w:eastAsia="Times New Roman" w:hAnsi="Times New Roman" w:cs="Times New Roman"/>
          <w:bCs/>
          <w:sz w:val="28"/>
          <w:szCs w:val="28"/>
        </w:rPr>
        <w:t xml:space="preserve"> </w:t>
      </w:r>
      <w:r w:rsidRPr="0084705A">
        <w:rPr>
          <w:rFonts w:ascii="Times New Roman" w:eastAsia="Times New Roman" w:hAnsi="Times New Roman" w:cs="Times New Roman"/>
          <w:bCs/>
          <w:sz w:val="28"/>
          <w:szCs w:val="28"/>
        </w:rPr>
        <w:t xml:space="preserve">thông qua ngày </w:t>
      </w:r>
      <w:r w:rsidR="000D63A2">
        <w:rPr>
          <w:rFonts w:ascii="Times New Roman" w:eastAsia="Times New Roman" w:hAnsi="Times New Roman" w:cs="Times New Roman"/>
          <w:bCs/>
          <w:sz w:val="28"/>
          <w:szCs w:val="28"/>
        </w:rPr>
        <w:t>14</w:t>
      </w:r>
      <w:r w:rsidRPr="0084705A">
        <w:rPr>
          <w:rFonts w:ascii="Times New Roman" w:eastAsia="Times New Roman" w:hAnsi="Times New Roman" w:cs="Times New Roman"/>
          <w:bCs/>
          <w:sz w:val="28"/>
          <w:szCs w:val="28"/>
        </w:rPr>
        <w:t xml:space="preserve"> tháng </w:t>
      </w:r>
      <w:r w:rsidR="000D63A2">
        <w:rPr>
          <w:rFonts w:ascii="Times New Roman" w:eastAsia="Times New Roman" w:hAnsi="Times New Roman" w:cs="Times New Roman"/>
          <w:bCs/>
          <w:sz w:val="28"/>
          <w:szCs w:val="28"/>
        </w:rPr>
        <w:t>3</w:t>
      </w:r>
      <w:r w:rsidRPr="0084705A">
        <w:rPr>
          <w:rFonts w:ascii="Times New Roman" w:eastAsia="Times New Roman" w:hAnsi="Times New Roman" w:cs="Times New Roman"/>
          <w:bCs/>
          <w:sz w:val="28"/>
          <w:szCs w:val="28"/>
        </w:rPr>
        <w:t xml:space="preserve"> năm 202</w:t>
      </w:r>
      <w:r w:rsidR="001D08A8">
        <w:rPr>
          <w:rFonts w:ascii="Times New Roman" w:eastAsia="Times New Roman" w:hAnsi="Times New Roman" w:cs="Times New Roman"/>
          <w:bCs/>
          <w:sz w:val="28"/>
          <w:szCs w:val="28"/>
        </w:rPr>
        <w:t>4</w:t>
      </w:r>
      <w:r w:rsidRPr="0084705A">
        <w:rPr>
          <w:rFonts w:ascii="Times New Roman" w:eastAsia="Times New Roman" w:hAnsi="Times New Roman" w:cs="Times New Roman"/>
          <w:bCs/>
          <w:sz w:val="28"/>
          <w:szCs w:val="28"/>
        </w:rPr>
        <w:t xml:space="preserve"> và có hiệu lực thi hành kể từ ngày </w:t>
      </w:r>
      <w:r w:rsidR="00983AAD">
        <w:rPr>
          <w:rFonts w:ascii="Times New Roman" w:eastAsia="Times New Roman" w:hAnsi="Times New Roman" w:cs="Times New Roman"/>
          <w:bCs/>
          <w:sz w:val="28"/>
          <w:szCs w:val="28"/>
        </w:rPr>
        <w:t>24</w:t>
      </w:r>
      <w:r w:rsidRPr="0084705A">
        <w:rPr>
          <w:rFonts w:ascii="Times New Roman" w:eastAsia="Times New Roman" w:hAnsi="Times New Roman" w:cs="Times New Roman"/>
          <w:bCs/>
          <w:sz w:val="28"/>
          <w:szCs w:val="28"/>
        </w:rPr>
        <w:t xml:space="preserve"> tháng </w:t>
      </w:r>
      <w:r w:rsidR="00983AAD">
        <w:rPr>
          <w:rFonts w:ascii="Times New Roman" w:eastAsia="Times New Roman" w:hAnsi="Times New Roman" w:cs="Times New Roman"/>
          <w:bCs/>
          <w:sz w:val="28"/>
          <w:szCs w:val="28"/>
        </w:rPr>
        <w:t>3</w:t>
      </w:r>
      <w:r w:rsidRPr="0084705A">
        <w:rPr>
          <w:rFonts w:ascii="Times New Roman" w:eastAsia="Times New Roman" w:hAnsi="Times New Roman" w:cs="Times New Roman"/>
          <w:bCs/>
          <w:sz w:val="28"/>
          <w:szCs w:val="28"/>
        </w:rPr>
        <w:t xml:space="preserve"> năm 202</w:t>
      </w:r>
      <w:r w:rsidR="001D08A8">
        <w:rPr>
          <w:rFonts w:ascii="Times New Roman" w:eastAsia="Times New Roman" w:hAnsi="Times New Roman" w:cs="Times New Roman"/>
          <w:bCs/>
          <w:sz w:val="28"/>
          <w:szCs w:val="28"/>
        </w:rPr>
        <w:t>4</w:t>
      </w:r>
      <w:r w:rsidRPr="0084705A">
        <w:rPr>
          <w:rFonts w:ascii="Times New Roman" w:eastAsia="Times New Roman" w:hAnsi="Times New Roman" w:cs="Times New Roman"/>
          <w:bCs/>
          <w:sz w:val="28"/>
          <w:szCs w:val="28"/>
        </w:rPr>
        <w:t>./.</w:t>
      </w:r>
    </w:p>
    <w:p w14:paraId="52E56871" w14:textId="77777777" w:rsidR="00F63597" w:rsidRPr="0084705A" w:rsidRDefault="00F63597" w:rsidP="00F63597">
      <w:pPr>
        <w:spacing w:before="120" w:line="252" w:lineRule="auto"/>
        <w:rPr>
          <w:rFonts w:ascii="Times New Roman" w:eastAsia="Times New Roman" w:hAnsi="Times New Roman" w:cs="Times New Roman"/>
          <w:bCs/>
          <w:sz w:val="2"/>
          <w:szCs w:val="2"/>
        </w:rPr>
      </w:pPr>
    </w:p>
    <w:p w14:paraId="45E48606" w14:textId="77777777" w:rsidR="00F63597" w:rsidRPr="0084705A" w:rsidRDefault="00F63597" w:rsidP="00F63597">
      <w:pPr>
        <w:spacing w:before="40"/>
        <w:rPr>
          <w:rFonts w:ascii="Times New Roman" w:eastAsia="Times New Roman" w:hAnsi="Times New Roman" w:cs="Times New Roman"/>
          <w:sz w:val="2"/>
          <w:szCs w:val="2"/>
        </w:rPr>
      </w:pPr>
    </w:p>
    <w:tbl>
      <w:tblPr>
        <w:tblW w:w="9179" w:type="dxa"/>
        <w:tblInd w:w="-26" w:type="dxa"/>
        <w:tblLayout w:type="fixed"/>
        <w:tblLook w:val="01E0" w:firstRow="1" w:lastRow="1" w:firstColumn="1" w:lastColumn="1" w:noHBand="0" w:noVBand="0"/>
      </w:tblPr>
      <w:tblGrid>
        <w:gridCol w:w="5785"/>
        <w:gridCol w:w="3394"/>
      </w:tblGrid>
      <w:tr w:rsidR="00F63597" w:rsidRPr="00502C46" w14:paraId="726ED678" w14:textId="77777777" w:rsidTr="000C3233">
        <w:trPr>
          <w:trHeight w:val="1849"/>
        </w:trPr>
        <w:tc>
          <w:tcPr>
            <w:tcW w:w="5785" w:type="dxa"/>
            <w:hideMark/>
          </w:tcPr>
          <w:p w14:paraId="6AF67F40" w14:textId="77777777" w:rsidR="00F63597" w:rsidRPr="0084705A" w:rsidRDefault="00F63597" w:rsidP="000C3233">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478B6FB2" w:rsidR="008A4F83" w:rsidRDefault="008A4F83" w:rsidP="000C3233">
            <w:pPr>
              <w:tabs>
                <w:tab w:val="center" w:pos="6480"/>
              </w:tabs>
              <w:ind w:firstLine="0"/>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Như Điều 7;</w:t>
            </w:r>
          </w:p>
          <w:p w14:paraId="02418741" w14:textId="76FA414B" w:rsidR="00374BE4" w:rsidRDefault="00F63597" w:rsidP="000C3233">
            <w:pPr>
              <w:tabs>
                <w:tab w:val="center" w:pos="6480"/>
              </w:tabs>
              <w:ind w:firstLine="0"/>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0C3233">
            <w:pPr>
              <w:tabs>
                <w:tab w:val="center" w:pos="6480"/>
              </w:tabs>
              <w:ind w:firstLine="0"/>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7777777" w:rsidR="00F63597" w:rsidRPr="0084705A" w:rsidRDefault="00F63597" w:rsidP="000C3233">
            <w:pPr>
              <w:tabs>
                <w:tab w:val="center" w:pos="6480"/>
              </w:tabs>
              <w:ind w:firstLine="0"/>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Văn phòng: Quốc hội, Chính phủ;</w:t>
            </w:r>
            <w:r w:rsidRPr="0084705A">
              <w:rPr>
                <w:rFonts w:ascii="Times New Roman" w:eastAsia="Times New Roman" w:hAnsi="Times New Roman" w:cs="Times New Roman"/>
                <w:szCs w:val="28"/>
                <w:lang w:val="nl-NL"/>
              </w:rPr>
              <w:tab/>
            </w:r>
          </w:p>
          <w:p w14:paraId="53A05855" w14:textId="460CB5B9" w:rsidR="00F63597" w:rsidRPr="0084705A" w:rsidRDefault="00F63597" w:rsidP="000C3233">
            <w:pPr>
              <w:tabs>
                <w:tab w:val="center" w:pos="6480"/>
              </w:tabs>
              <w:ind w:firstLine="0"/>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Các </w:t>
            </w:r>
            <w:r w:rsidR="004D3656">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 xml:space="preserve">ộ: Tài chính, </w:t>
            </w:r>
            <w:r w:rsidR="003B469C">
              <w:rPr>
                <w:rFonts w:ascii="Times New Roman" w:eastAsia="Times New Roman" w:hAnsi="Times New Roman" w:cs="Times New Roman"/>
                <w:szCs w:val="28"/>
                <w:lang w:val="nl-NL"/>
              </w:rPr>
              <w:t>Khoa học và Công nghệ</w:t>
            </w:r>
            <w:r w:rsidRPr="0084705A">
              <w:rPr>
                <w:rFonts w:ascii="Times New Roman" w:eastAsia="Times New Roman" w:hAnsi="Times New Roman" w:cs="Times New Roman"/>
                <w:szCs w:val="28"/>
                <w:lang w:val="nl-NL"/>
              </w:rPr>
              <w:t>;</w:t>
            </w:r>
          </w:p>
          <w:p w14:paraId="4969A2A7" w14:textId="77777777" w:rsidR="00F63597" w:rsidRPr="0084705A" w:rsidRDefault="00F63597" w:rsidP="000C3233">
            <w:pPr>
              <w:tabs>
                <w:tab w:val="center" w:pos="6480"/>
              </w:tabs>
              <w:ind w:firstLine="0"/>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Cục Kiểm tra văn bản QPPL -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0C3233">
            <w:pPr>
              <w:tabs>
                <w:tab w:val="center" w:pos="6480"/>
              </w:tabs>
              <w:ind w:firstLine="0"/>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0C3233">
            <w:pPr>
              <w:tabs>
                <w:tab w:val="center" w:pos="6480"/>
              </w:tabs>
              <w:ind w:firstLine="0"/>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32F3EB85" w:rsidR="002F4FF1" w:rsidRDefault="002F4FF1" w:rsidP="000C3233">
            <w:pPr>
              <w:tabs>
                <w:tab w:val="center" w:pos="6480"/>
              </w:tabs>
              <w:ind w:firstLine="0"/>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7C4E78">
              <w:rPr>
                <w:rFonts w:ascii="Times New Roman" w:eastAsia="Times New Roman" w:hAnsi="Times New Roman" w:cs="Times New Roman"/>
                <w:szCs w:val="28"/>
                <w:lang w:val="nl-NL"/>
              </w:rPr>
              <w:t xml:space="preserve"> và các đoàn thể cấp tỉnh</w:t>
            </w:r>
            <w:r w:rsidR="00344C6A">
              <w:rPr>
                <w:rFonts w:ascii="Times New Roman" w:eastAsia="Times New Roman" w:hAnsi="Times New Roman" w:cs="Times New Roman"/>
                <w:szCs w:val="28"/>
                <w:lang w:val="nl-NL"/>
              </w:rPr>
              <w:t>;</w:t>
            </w:r>
          </w:p>
          <w:p w14:paraId="45744A33" w14:textId="77777777" w:rsidR="00BA2D2A" w:rsidRDefault="00344C6A" w:rsidP="0092233B">
            <w:pPr>
              <w:tabs>
                <w:tab w:val="center" w:pos="6480"/>
              </w:tabs>
              <w:ind w:right="1010" w:firstLine="0"/>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xml:space="preserve">, </w:t>
            </w:r>
          </w:p>
          <w:p w14:paraId="3D8E8823" w14:textId="330CE859" w:rsidR="00344C6A" w:rsidRDefault="00BA2D2A" w:rsidP="0092233B">
            <w:pPr>
              <w:tabs>
                <w:tab w:val="center" w:pos="6480"/>
              </w:tabs>
              <w:ind w:right="1010" w:firstLine="0"/>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1047F5">
              <w:rPr>
                <w:rFonts w:ascii="Times New Roman" w:eastAsia="Times New Roman" w:hAnsi="Times New Roman" w:cs="Times New Roman"/>
                <w:szCs w:val="28"/>
                <w:lang w:val="nl-NL"/>
              </w:rPr>
              <w:t>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0C3233">
            <w:pPr>
              <w:tabs>
                <w:tab w:val="center" w:pos="6480"/>
              </w:tabs>
              <w:ind w:firstLine="0"/>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6A39B105" w:rsidR="00F63597" w:rsidRPr="0084705A" w:rsidRDefault="00F63597" w:rsidP="000C3233">
            <w:pPr>
              <w:tabs>
                <w:tab w:val="center" w:pos="6480"/>
              </w:tabs>
              <w:ind w:firstLine="0"/>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HĐND, UBND các huyện, thị xã, thành phố;</w:t>
            </w:r>
          </w:p>
          <w:p w14:paraId="11A45C25" w14:textId="535B8EFF" w:rsidR="00256077" w:rsidRDefault="00256077" w:rsidP="00A13CCC">
            <w:pPr>
              <w:tabs>
                <w:tab w:val="center" w:pos="6480"/>
              </w:tabs>
              <w:ind w:firstLine="0"/>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6C117633" w14:textId="1C14F7A5" w:rsidR="00F63597" w:rsidRPr="0084705A" w:rsidRDefault="00A13CCC" w:rsidP="00A13CCC">
            <w:pPr>
              <w:tabs>
                <w:tab w:val="center" w:pos="6480"/>
              </w:tabs>
              <w:ind w:firstLine="0"/>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3394" w:type="dxa"/>
          </w:tcPr>
          <w:p w14:paraId="4741CF5F" w14:textId="5CC722E7" w:rsidR="00F63597" w:rsidRDefault="00F63597" w:rsidP="00B1573C">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B1573C">
            <w:pPr>
              <w:ind w:firstLine="0"/>
              <w:jc w:val="center"/>
              <w:rPr>
                <w:rFonts w:ascii="Times New Roman" w:eastAsia="Times New Roman" w:hAnsi="Times New Roman" w:cs="Times New Roman"/>
                <w:b/>
                <w:sz w:val="26"/>
                <w:szCs w:val="26"/>
                <w:lang w:val="nl-NL"/>
              </w:rPr>
            </w:pPr>
          </w:p>
          <w:p w14:paraId="3DBC909E" w14:textId="0604DEBC" w:rsidR="00B1573C" w:rsidRDefault="00B1573C" w:rsidP="00B1573C">
            <w:pPr>
              <w:ind w:firstLine="0"/>
              <w:jc w:val="center"/>
              <w:rPr>
                <w:rFonts w:ascii="Times New Roman" w:eastAsia="Times New Roman" w:hAnsi="Times New Roman" w:cs="Times New Roman"/>
                <w:b/>
                <w:sz w:val="26"/>
                <w:szCs w:val="26"/>
                <w:lang w:val="nl-NL"/>
              </w:rPr>
            </w:pPr>
          </w:p>
          <w:p w14:paraId="03E183E7" w14:textId="7D8DF1D5" w:rsidR="00B1573C" w:rsidRDefault="00B1573C" w:rsidP="00B1573C">
            <w:pPr>
              <w:ind w:firstLine="0"/>
              <w:jc w:val="center"/>
              <w:rPr>
                <w:rFonts w:ascii="Times New Roman" w:eastAsia="Times New Roman" w:hAnsi="Times New Roman" w:cs="Times New Roman"/>
                <w:b/>
                <w:sz w:val="26"/>
                <w:szCs w:val="26"/>
                <w:lang w:val="nl-NL"/>
              </w:rPr>
            </w:pPr>
          </w:p>
          <w:p w14:paraId="49836C11" w14:textId="51D5B366" w:rsidR="00B1573C" w:rsidRDefault="00B1573C" w:rsidP="00B1573C">
            <w:pPr>
              <w:ind w:firstLine="0"/>
              <w:jc w:val="center"/>
              <w:rPr>
                <w:rFonts w:ascii="Times New Roman" w:eastAsia="Times New Roman" w:hAnsi="Times New Roman" w:cs="Times New Roman"/>
                <w:b/>
                <w:sz w:val="26"/>
                <w:szCs w:val="26"/>
                <w:lang w:val="nl-NL"/>
              </w:rPr>
            </w:pPr>
          </w:p>
          <w:p w14:paraId="0E502720" w14:textId="33F9ACA6" w:rsidR="00B1573C" w:rsidRDefault="00B1573C" w:rsidP="00B1573C">
            <w:pPr>
              <w:ind w:firstLine="0"/>
              <w:jc w:val="center"/>
              <w:rPr>
                <w:rFonts w:ascii="Times New Roman" w:eastAsia="Times New Roman" w:hAnsi="Times New Roman" w:cs="Times New Roman"/>
                <w:b/>
                <w:sz w:val="26"/>
                <w:szCs w:val="26"/>
                <w:lang w:val="nl-NL"/>
              </w:rPr>
            </w:pPr>
          </w:p>
          <w:p w14:paraId="0C6134B9" w14:textId="08305D93" w:rsidR="00B1573C" w:rsidRDefault="00B1573C" w:rsidP="00B1573C">
            <w:pPr>
              <w:ind w:firstLine="0"/>
              <w:jc w:val="center"/>
              <w:rPr>
                <w:rFonts w:ascii="Times New Roman" w:eastAsia="Times New Roman" w:hAnsi="Times New Roman" w:cs="Times New Roman"/>
                <w:b/>
                <w:sz w:val="26"/>
                <w:szCs w:val="26"/>
                <w:lang w:val="nl-NL"/>
              </w:rPr>
            </w:pPr>
          </w:p>
          <w:p w14:paraId="42828501" w14:textId="24353E79" w:rsidR="00B1573C" w:rsidRDefault="00B1573C" w:rsidP="00B1573C">
            <w:pPr>
              <w:ind w:firstLine="0"/>
              <w:jc w:val="center"/>
              <w:rPr>
                <w:rFonts w:ascii="Times New Roman" w:eastAsia="Times New Roman" w:hAnsi="Times New Roman" w:cs="Times New Roman"/>
                <w:b/>
                <w:sz w:val="26"/>
                <w:szCs w:val="26"/>
                <w:lang w:val="nl-NL"/>
              </w:rPr>
            </w:pPr>
          </w:p>
          <w:p w14:paraId="57FE1EEC" w14:textId="4AF533E7" w:rsidR="00B1573C" w:rsidRDefault="00B1573C" w:rsidP="00B1573C">
            <w:pPr>
              <w:ind w:firstLine="0"/>
              <w:jc w:val="center"/>
              <w:rPr>
                <w:rFonts w:ascii="Times New Roman" w:eastAsia="Times New Roman" w:hAnsi="Times New Roman" w:cs="Times New Roman"/>
                <w:b/>
                <w:sz w:val="26"/>
                <w:szCs w:val="26"/>
                <w:lang w:val="nl-NL"/>
              </w:rPr>
            </w:pPr>
          </w:p>
          <w:p w14:paraId="3BD4FB89" w14:textId="74C28FB5" w:rsidR="00B1573C" w:rsidRDefault="00B1573C" w:rsidP="00B1573C">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B1573C">
            <w:pPr>
              <w:ind w:firstLine="0"/>
              <w:jc w:val="center"/>
              <w:rPr>
                <w:rFonts w:ascii="Times New Roman" w:eastAsia="Times New Roman" w:hAnsi="Times New Roman" w:cs="Times New Roman"/>
                <w:b/>
                <w:sz w:val="26"/>
                <w:szCs w:val="26"/>
                <w:lang w:val="nl-NL"/>
              </w:rPr>
            </w:pPr>
          </w:p>
          <w:p w14:paraId="42BD478D" w14:textId="77777777" w:rsidR="00F63597" w:rsidRPr="0084705A" w:rsidRDefault="00F63597" w:rsidP="000C3233">
            <w:pPr>
              <w:ind w:firstLine="0"/>
              <w:jc w:val="center"/>
              <w:rPr>
                <w:rFonts w:ascii="Times New Roman" w:eastAsia="Times New Roman" w:hAnsi="Times New Roman" w:cs="Times New Roman"/>
                <w:sz w:val="28"/>
                <w:szCs w:val="24"/>
                <w:lang w:val="nl-NL"/>
              </w:rPr>
            </w:pPr>
            <w:r w:rsidRPr="0084705A">
              <w:rPr>
                <w:rFonts w:ascii="Times New Roman" w:eastAsia="Times New Roman" w:hAnsi="Times New Roman" w:cs="Times New Roman"/>
                <w:b/>
                <w:sz w:val="28"/>
                <w:szCs w:val="28"/>
                <w:lang w:val="nl-NL"/>
              </w:rPr>
              <w:t>Đỗ Trọng Hưng</w:t>
            </w:r>
          </w:p>
        </w:tc>
      </w:tr>
    </w:tbl>
    <w:p w14:paraId="02531977" w14:textId="77777777" w:rsidR="0063011B" w:rsidRPr="00F46C93" w:rsidRDefault="0063011B" w:rsidP="00BD519B">
      <w:pPr>
        <w:ind w:firstLine="0"/>
        <w:rPr>
          <w:lang w:val="nl-NL"/>
        </w:rPr>
      </w:pPr>
    </w:p>
    <w:sectPr w:rsidR="0063011B" w:rsidRPr="00F46C93" w:rsidSect="00246037">
      <w:headerReference w:type="default" r:id="rId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0E13C" w14:textId="77777777" w:rsidR="00884F96" w:rsidRDefault="00884F96" w:rsidP="005D36C0">
      <w:r>
        <w:separator/>
      </w:r>
    </w:p>
  </w:endnote>
  <w:endnote w:type="continuationSeparator" w:id="0">
    <w:p w14:paraId="3760AEEA" w14:textId="77777777" w:rsidR="00884F96" w:rsidRDefault="00884F96"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F7226" w14:textId="77777777" w:rsidR="00884F96" w:rsidRDefault="00884F96" w:rsidP="005D36C0">
      <w:r>
        <w:separator/>
      </w:r>
    </w:p>
  </w:footnote>
  <w:footnote w:type="continuationSeparator" w:id="0">
    <w:p w14:paraId="6ACCF21E" w14:textId="77777777" w:rsidR="00884F96" w:rsidRDefault="00884F96"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606C"/>
    <w:rsid w:val="000061AB"/>
    <w:rsid w:val="00007CA6"/>
    <w:rsid w:val="00010DE7"/>
    <w:rsid w:val="0001719D"/>
    <w:rsid w:val="000172D3"/>
    <w:rsid w:val="00024EEC"/>
    <w:rsid w:val="00025344"/>
    <w:rsid w:val="00033B7A"/>
    <w:rsid w:val="00042A45"/>
    <w:rsid w:val="00042B67"/>
    <w:rsid w:val="000519FB"/>
    <w:rsid w:val="00072D8A"/>
    <w:rsid w:val="00073916"/>
    <w:rsid w:val="000756A3"/>
    <w:rsid w:val="00077EEA"/>
    <w:rsid w:val="00080B8C"/>
    <w:rsid w:val="0008356C"/>
    <w:rsid w:val="00093D76"/>
    <w:rsid w:val="00096A54"/>
    <w:rsid w:val="000B5F2F"/>
    <w:rsid w:val="000B7028"/>
    <w:rsid w:val="000C3233"/>
    <w:rsid w:val="000C615F"/>
    <w:rsid w:val="000D63A2"/>
    <w:rsid w:val="000F3D07"/>
    <w:rsid w:val="000F48F4"/>
    <w:rsid w:val="000F7B35"/>
    <w:rsid w:val="00101FB2"/>
    <w:rsid w:val="001047F5"/>
    <w:rsid w:val="00104B61"/>
    <w:rsid w:val="001051AF"/>
    <w:rsid w:val="0011643C"/>
    <w:rsid w:val="00121A1E"/>
    <w:rsid w:val="00126392"/>
    <w:rsid w:val="001274C7"/>
    <w:rsid w:val="001278E9"/>
    <w:rsid w:val="001311BF"/>
    <w:rsid w:val="001313C8"/>
    <w:rsid w:val="001360E9"/>
    <w:rsid w:val="00136A11"/>
    <w:rsid w:val="00143B31"/>
    <w:rsid w:val="00147F8E"/>
    <w:rsid w:val="0015144C"/>
    <w:rsid w:val="00160151"/>
    <w:rsid w:val="001640D7"/>
    <w:rsid w:val="001653FE"/>
    <w:rsid w:val="00167095"/>
    <w:rsid w:val="001728CE"/>
    <w:rsid w:val="00172F7A"/>
    <w:rsid w:val="00184179"/>
    <w:rsid w:val="00186F29"/>
    <w:rsid w:val="001927A7"/>
    <w:rsid w:val="00197913"/>
    <w:rsid w:val="001A3645"/>
    <w:rsid w:val="001B0C6C"/>
    <w:rsid w:val="001B14C1"/>
    <w:rsid w:val="001B4869"/>
    <w:rsid w:val="001B771D"/>
    <w:rsid w:val="001C4BC1"/>
    <w:rsid w:val="001C513E"/>
    <w:rsid w:val="001D08A8"/>
    <w:rsid w:val="001D762C"/>
    <w:rsid w:val="001E35EE"/>
    <w:rsid w:val="001F3EEF"/>
    <w:rsid w:val="001F6DE5"/>
    <w:rsid w:val="00202F88"/>
    <w:rsid w:val="00211547"/>
    <w:rsid w:val="002130B2"/>
    <w:rsid w:val="002355FF"/>
    <w:rsid w:val="00242FAA"/>
    <w:rsid w:val="00246037"/>
    <w:rsid w:val="00247394"/>
    <w:rsid w:val="00252E68"/>
    <w:rsid w:val="002533D1"/>
    <w:rsid w:val="00256077"/>
    <w:rsid w:val="00257AA4"/>
    <w:rsid w:val="002663F5"/>
    <w:rsid w:val="00280965"/>
    <w:rsid w:val="00290461"/>
    <w:rsid w:val="002908A5"/>
    <w:rsid w:val="00294A70"/>
    <w:rsid w:val="00296DDA"/>
    <w:rsid w:val="002978A4"/>
    <w:rsid w:val="002A4418"/>
    <w:rsid w:val="002A5564"/>
    <w:rsid w:val="002C02A8"/>
    <w:rsid w:val="002C29B2"/>
    <w:rsid w:val="002C6F58"/>
    <w:rsid w:val="002D2A6A"/>
    <w:rsid w:val="002E5000"/>
    <w:rsid w:val="002F0375"/>
    <w:rsid w:val="002F4FF1"/>
    <w:rsid w:val="002F6053"/>
    <w:rsid w:val="00310C2A"/>
    <w:rsid w:val="0031350E"/>
    <w:rsid w:val="00323234"/>
    <w:rsid w:val="003353D3"/>
    <w:rsid w:val="00344C6A"/>
    <w:rsid w:val="00344E0E"/>
    <w:rsid w:val="003469D8"/>
    <w:rsid w:val="00350CE1"/>
    <w:rsid w:val="00356415"/>
    <w:rsid w:val="00360284"/>
    <w:rsid w:val="003632A6"/>
    <w:rsid w:val="00366912"/>
    <w:rsid w:val="00374BE4"/>
    <w:rsid w:val="0038483B"/>
    <w:rsid w:val="00390734"/>
    <w:rsid w:val="00392924"/>
    <w:rsid w:val="00396994"/>
    <w:rsid w:val="003B0942"/>
    <w:rsid w:val="003B27FF"/>
    <w:rsid w:val="003B469C"/>
    <w:rsid w:val="003C690F"/>
    <w:rsid w:val="003D2ED7"/>
    <w:rsid w:val="003D55BC"/>
    <w:rsid w:val="003D6644"/>
    <w:rsid w:val="003E1205"/>
    <w:rsid w:val="003E404C"/>
    <w:rsid w:val="0040721A"/>
    <w:rsid w:val="004102D8"/>
    <w:rsid w:val="0041151E"/>
    <w:rsid w:val="00412052"/>
    <w:rsid w:val="00413E4D"/>
    <w:rsid w:val="00423FBF"/>
    <w:rsid w:val="00424BC4"/>
    <w:rsid w:val="004420D3"/>
    <w:rsid w:val="00445711"/>
    <w:rsid w:val="00446BA3"/>
    <w:rsid w:val="00446F77"/>
    <w:rsid w:val="004552A2"/>
    <w:rsid w:val="0045566A"/>
    <w:rsid w:val="004560C9"/>
    <w:rsid w:val="00457F95"/>
    <w:rsid w:val="00460B71"/>
    <w:rsid w:val="00461D12"/>
    <w:rsid w:val="0046610D"/>
    <w:rsid w:val="004664B1"/>
    <w:rsid w:val="00474525"/>
    <w:rsid w:val="00474A2F"/>
    <w:rsid w:val="004776E0"/>
    <w:rsid w:val="00482769"/>
    <w:rsid w:val="00491046"/>
    <w:rsid w:val="004A0019"/>
    <w:rsid w:val="004A02A7"/>
    <w:rsid w:val="004B1D63"/>
    <w:rsid w:val="004B6BDA"/>
    <w:rsid w:val="004B7747"/>
    <w:rsid w:val="004B792F"/>
    <w:rsid w:val="004C452D"/>
    <w:rsid w:val="004D13D0"/>
    <w:rsid w:val="004D3656"/>
    <w:rsid w:val="004D5E71"/>
    <w:rsid w:val="004F0A0D"/>
    <w:rsid w:val="004F290E"/>
    <w:rsid w:val="0050298A"/>
    <w:rsid w:val="00502C46"/>
    <w:rsid w:val="00503CC0"/>
    <w:rsid w:val="00524A27"/>
    <w:rsid w:val="00527A50"/>
    <w:rsid w:val="00537919"/>
    <w:rsid w:val="00537B05"/>
    <w:rsid w:val="00537E79"/>
    <w:rsid w:val="00547701"/>
    <w:rsid w:val="0055023D"/>
    <w:rsid w:val="00550CC7"/>
    <w:rsid w:val="00552A90"/>
    <w:rsid w:val="00560842"/>
    <w:rsid w:val="005615CA"/>
    <w:rsid w:val="0056662E"/>
    <w:rsid w:val="00566FE2"/>
    <w:rsid w:val="0057270E"/>
    <w:rsid w:val="00572B4F"/>
    <w:rsid w:val="00572D55"/>
    <w:rsid w:val="0057367E"/>
    <w:rsid w:val="00573FE9"/>
    <w:rsid w:val="005755D0"/>
    <w:rsid w:val="00595124"/>
    <w:rsid w:val="00595EE5"/>
    <w:rsid w:val="005A0E91"/>
    <w:rsid w:val="005A3C0B"/>
    <w:rsid w:val="005A7CEA"/>
    <w:rsid w:val="005B20D2"/>
    <w:rsid w:val="005B35CA"/>
    <w:rsid w:val="005B3BA1"/>
    <w:rsid w:val="005B7F0E"/>
    <w:rsid w:val="005D1546"/>
    <w:rsid w:val="005D2368"/>
    <w:rsid w:val="005D36C0"/>
    <w:rsid w:val="005D3C86"/>
    <w:rsid w:val="005D5109"/>
    <w:rsid w:val="005D787E"/>
    <w:rsid w:val="005E12D2"/>
    <w:rsid w:val="005E2718"/>
    <w:rsid w:val="005E3C80"/>
    <w:rsid w:val="005E62BD"/>
    <w:rsid w:val="00600DB5"/>
    <w:rsid w:val="006100F6"/>
    <w:rsid w:val="00611334"/>
    <w:rsid w:val="00614EC8"/>
    <w:rsid w:val="006174E4"/>
    <w:rsid w:val="00620330"/>
    <w:rsid w:val="0063011B"/>
    <w:rsid w:val="00631A34"/>
    <w:rsid w:val="00640AA1"/>
    <w:rsid w:val="006420A8"/>
    <w:rsid w:val="00644D27"/>
    <w:rsid w:val="00645711"/>
    <w:rsid w:val="00647ABE"/>
    <w:rsid w:val="0065310B"/>
    <w:rsid w:val="00676AA2"/>
    <w:rsid w:val="006805DE"/>
    <w:rsid w:val="00682991"/>
    <w:rsid w:val="006845D8"/>
    <w:rsid w:val="006860AA"/>
    <w:rsid w:val="00687D23"/>
    <w:rsid w:val="00692099"/>
    <w:rsid w:val="00695F4F"/>
    <w:rsid w:val="00696F18"/>
    <w:rsid w:val="006A2289"/>
    <w:rsid w:val="006A3811"/>
    <w:rsid w:val="006A6FB3"/>
    <w:rsid w:val="006A74FC"/>
    <w:rsid w:val="006B0375"/>
    <w:rsid w:val="006C1E14"/>
    <w:rsid w:val="006C1E38"/>
    <w:rsid w:val="006C49B7"/>
    <w:rsid w:val="006C6CE4"/>
    <w:rsid w:val="006E06FD"/>
    <w:rsid w:val="00702CB0"/>
    <w:rsid w:val="0073494F"/>
    <w:rsid w:val="00736A03"/>
    <w:rsid w:val="00740337"/>
    <w:rsid w:val="007420C2"/>
    <w:rsid w:val="00742F10"/>
    <w:rsid w:val="00744D3E"/>
    <w:rsid w:val="00750E02"/>
    <w:rsid w:val="00750E90"/>
    <w:rsid w:val="00751B18"/>
    <w:rsid w:val="00755EE3"/>
    <w:rsid w:val="0076075A"/>
    <w:rsid w:val="0076624F"/>
    <w:rsid w:val="00766A56"/>
    <w:rsid w:val="0077619C"/>
    <w:rsid w:val="00780DF9"/>
    <w:rsid w:val="007813D0"/>
    <w:rsid w:val="00781B79"/>
    <w:rsid w:val="00784774"/>
    <w:rsid w:val="00791DAD"/>
    <w:rsid w:val="00796E8C"/>
    <w:rsid w:val="00797676"/>
    <w:rsid w:val="007A5066"/>
    <w:rsid w:val="007A517D"/>
    <w:rsid w:val="007C4E78"/>
    <w:rsid w:val="007C5C36"/>
    <w:rsid w:val="007D2A23"/>
    <w:rsid w:val="007D42C3"/>
    <w:rsid w:val="007F210C"/>
    <w:rsid w:val="00812F72"/>
    <w:rsid w:val="008200DC"/>
    <w:rsid w:val="00823198"/>
    <w:rsid w:val="00827C92"/>
    <w:rsid w:val="00834FD3"/>
    <w:rsid w:val="00840596"/>
    <w:rsid w:val="0084705A"/>
    <w:rsid w:val="008536F7"/>
    <w:rsid w:val="00857022"/>
    <w:rsid w:val="0087138B"/>
    <w:rsid w:val="00872B2F"/>
    <w:rsid w:val="00876E61"/>
    <w:rsid w:val="00877650"/>
    <w:rsid w:val="00884233"/>
    <w:rsid w:val="00884F96"/>
    <w:rsid w:val="00886A3F"/>
    <w:rsid w:val="00894BD4"/>
    <w:rsid w:val="008A2BA0"/>
    <w:rsid w:val="008A3089"/>
    <w:rsid w:val="008A4E6B"/>
    <w:rsid w:val="008A4F60"/>
    <w:rsid w:val="008A4F83"/>
    <w:rsid w:val="008B70AF"/>
    <w:rsid w:val="008D43BE"/>
    <w:rsid w:val="008E0419"/>
    <w:rsid w:val="008E7335"/>
    <w:rsid w:val="008F08D3"/>
    <w:rsid w:val="008F3637"/>
    <w:rsid w:val="008F5D13"/>
    <w:rsid w:val="008F60E4"/>
    <w:rsid w:val="009133EB"/>
    <w:rsid w:val="00917699"/>
    <w:rsid w:val="0092233B"/>
    <w:rsid w:val="00923E3E"/>
    <w:rsid w:val="00925A3F"/>
    <w:rsid w:val="0093103A"/>
    <w:rsid w:val="00935583"/>
    <w:rsid w:val="00962B74"/>
    <w:rsid w:val="0096674A"/>
    <w:rsid w:val="00967A24"/>
    <w:rsid w:val="009713C2"/>
    <w:rsid w:val="0097659A"/>
    <w:rsid w:val="00977A3E"/>
    <w:rsid w:val="00981623"/>
    <w:rsid w:val="00983AAD"/>
    <w:rsid w:val="00990586"/>
    <w:rsid w:val="0099678C"/>
    <w:rsid w:val="009A639E"/>
    <w:rsid w:val="009A6E44"/>
    <w:rsid w:val="009B573E"/>
    <w:rsid w:val="009B5E0D"/>
    <w:rsid w:val="009C732B"/>
    <w:rsid w:val="009D10BE"/>
    <w:rsid w:val="009E07BD"/>
    <w:rsid w:val="009E0B3E"/>
    <w:rsid w:val="009E3426"/>
    <w:rsid w:val="009E3512"/>
    <w:rsid w:val="009E7BBE"/>
    <w:rsid w:val="009F6369"/>
    <w:rsid w:val="009F6C0B"/>
    <w:rsid w:val="009F7AB4"/>
    <w:rsid w:val="00A05FBE"/>
    <w:rsid w:val="00A07370"/>
    <w:rsid w:val="00A1133D"/>
    <w:rsid w:val="00A13CCC"/>
    <w:rsid w:val="00A16254"/>
    <w:rsid w:val="00A22112"/>
    <w:rsid w:val="00A25496"/>
    <w:rsid w:val="00A272C8"/>
    <w:rsid w:val="00A30379"/>
    <w:rsid w:val="00A33D87"/>
    <w:rsid w:val="00A42FDB"/>
    <w:rsid w:val="00A44473"/>
    <w:rsid w:val="00A45AD0"/>
    <w:rsid w:val="00A467B1"/>
    <w:rsid w:val="00A62251"/>
    <w:rsid w:val="00A64C6D"/>
    <w:rsid w:val="00A70E63"/>
    <w:rsid w:val="00A81D43"/>
    <w:rsid w:val="00A82720"/>
    <w:rsid w:val="00A841A5"/>
    <w:rsid w:val="00AA0A06"/>
    <w:rsid w:val="00AA7618"/>
    <w:rsid w:val="00AB0483"/>
    <w:rsid w:val="00AB38B5"/>
    <w:rsid w:val="00AB6938"/>
    <w:rsid w:val="00AC190D"/>
    <w:rsid w:val="00AC474D"/>
    <w:rsid w:val="00AC5904"/>
    <w:rsid w:val="00AD3C2C"/>
    <w:rsid w:val="00AD5596"/>
    <w:rsid w:val="00AD5EC3"/>
    <w:rsid w:val="00AE201E"/>
    <w:rsid w:val="00AE6860"/>
    <w:rsid w:val="00AF25C5"/>
    <w:rsid w:val="00AF4747"/>
    <w:rsid w:val="00AF589A"/>
    <w:rsid w:val="00AF7AD5"/>
    <w:rsid w:val="00B13410"/>
    <w:rsid w:val="00B1573C"/>
    <w:rsid w:val="00B17C55"/>
    <w:rsid w:val="00B23CD7"/>
    <w:rsid w:val="00B23FE1"/>
    <w:rsid w:val="00B27D83"/>
    <w:rsid w:val="00B32D58"/>
    <w:rsid w:val="00B463E5"/>
    <w:rsid w:val="00B50D1F"/>
    <w:rsid w:val="00B52471"/>
    <w:rsid w:val="00B56B42"/>
    <w:rsid w:val="00B60B14"/>
    <w:rsid w:val="00B66CE5"/>
    <w:rsid w:val="00B7720E"/>
    <w:rsid w:val="00B80CC5"/>
    <w:rsid w:val="00B92718"/>
    <w:rsid w:val="00B94CC8"/>
    <w:rsid w:val="00BA2D2A"/>
    <w:rsid w:val="00BA59B8"/>
    <w:rsid w:val="00BA7B0B"/>
    <w:rsid w:val="00BB602B"/>
    <w:rsid w:val="00BB6918"/>
    <w:rsid w:val="00BB7E24"/>
    <w:rsid w:val="00BC0C07"/>
    <w:rsid w:val="00BC30E2"/>
    <w:rsid w:val="00BD519B"/>
    <w:rsid w:val="00BE0F21"/>
    <w:rsid w:val="00BE235F"/>
    <w:rsid w:val="00BF1EED"/>
    <w:rsid w:val="00BF743C"/>
    <w:rsid w:val="00C01555"/>
    <w:rsid w:val="00C11842"/>
    <w:rsid w:val="00C337E6"/>
    <w:rsid w:val="00C41D5B"/>
    <w:rsid w:val="00C41DC1"/>
    <w:rsid w:val="00C430B2"/>
    <w:rsid w:val="00C47950"/>
    <w:rsid w:val="00C55DAB"/>
    <w:rsid w:val="00C714AE"/>
    <w:rsid w:val="00C732F2"/>
    <w:rsid w:val="00C74F15"/>
    <w:rsid w:val="00C7542F"/>
    <w:rsid w:val="00C75787"/>
    <w:rsid w:val="00C765A1"/>
    <w:rsid w:val="00C7767C"/>
    <w:rsid w:val="00C93F57"/>
    <w:rsid w:val="00CA02E7"/>
    <w:rsid w:val="00CA05F5"/>
    <w:rsid w:val="00CB520F"/>
    <w:rsid w:val="00CB7192"/>
    <w:rsid w:val="00CC31BD"/>
    <w:rsid w:val="00CC5DC5"/>
    <w:rsid w:val="00CD0D49"/>
    <w:rsid w:val="00CD2504"/>
    <w:rsid w:val="00CD3352"/>
    <w:rsid w:val="00CE02A0"/>
    <w:rsid w:val="00CE7505"/>
    <w:rsid w:val="00CE7D46"/>
    <w:rsid w:val="00CF3FCF"/>
    <w:rsid w:val="00CF6C76"/>
    <w:rsid w:val="00D03BF4"/>
    <w:rsid w:val="00D04138"/>
    <w:rsid w:val="00D04451"/>
    <w:rsid w:val="00D06D0D"/>
    <w:rsid w:val="00D10CBE"/>
    <w:rsid w:val="00D10D62"/>
    <w:rsid w:val="00D12F67"/>
    <w:rsid w:val="00D15DA2"/>
    <w:rsid w:val="00D17823"/>
    <w:rsid w:val="00D20E93"/>
    <w:rsid w:val="00D2209C"/>
    <w:rsid w:val="00D3508C"/>
    <w:rsid w:val="00D35143"/>
    <w:rsid w:val="00D36375"/>
    <w:rsid w:val="00D40FAE"/>
    <w:rsid w:val="00D4143D"/>
    <w:rsid w:val="00D41DBB"/>
    <w:rsid w:val="00D438B4"/>
    <w:rsid w:val="00D43CDC"/>
    <w:rsid w:val="00D46BAB"/>
    <w:rsid w:val="00D61F5C"/>
    <w:rsid w:val="00D6264E"/>
    <w:rsid w:val="00D62FD0"/>
    <w:rsid w:val="00D63B77"/>
    <w:rsid w:val="00D71FC6"/>
    <w:rsid w:val="00D80A8A"/>
    <w:rsid w:val="00D87B78"/>
    <w:rsid w:val="00DA2A43"/>
    <w:rsid w:val="00DA6C78"/>
    <w:rsid w:val="00DA7416"/>
    <w:rsid w:val="00DA7C8D"/>
    <w:rsid w:val="00DC469F"/>
    <w:rsid w:val="00DD7B00"/>
    <w:rsid w:val="00DE0975"/>
    <w:rsid w:val="00DF5A22"/>
    <w:rsid w:val="00DF5F79"/>
    <w:rsid w:val="00DF6D58"/>
    <w:rsid w:val="00E05D37"/>
    <w:rsid w:val="00E105D4"/>
    <w:rsid w:val="00E12A30"/>
    <w:rsid w:val="00E1479C"/>
    <w:rsid w:val="00E22CF2"/>
    <w:rsid w:val="00E26169"/>
    <w:rsid w:val="00E3191A"/>
    <w:rsid w:val="00E343A7"/>
    <w:rsid w:val="00E350CA"/>
    <w:rsid w:val="00E35116"/>
    <w:rsid w:val="00E36E7C"/>
    <w:rsid w:val="00E40B41"/>
    <w:rsid w:val="00E510E2"/>
    <w:rsid w:val="00E57D5D"/>
    <w:rsid w:val="00E71BA2"/>
    <w:rsid w:val="00E755DD"/>
    <w:rsid w:val="00E85C81"/>
    <w:rsid w:val="00E91D2D"/>
    <w:rsid w:val="00E9588C"/>
    <w:rsid w:val="00E95EC2"/>
    <w:rsid w:val="00EA4DA3"/>
    <w:rsid w:val="00EB0E8B"/>
    <w:rsid w:val="00EB5BAE"/>
    <w:rsid w:val="00EC4F9A"/>
    <w:rsid w:val="00EC52F0"/>
    <w:rsid w:val="00ED3353"/>
    <w:rsid w:val="00ED3A52"/>
    <w:rsid w:val="00ED5D23"/>
    <w:rsid w:val="00EE3AC2"/>
    <w:rsid w:val="00EE45BE"/>
    <w:rsid w:val="00EF0386"/>
    <w:rsid w:val="00EF20C2"/>
    <w:rsid w:val="00EF27B8"/>
    <w:rsid w:val="00EF647A"/>
    <w:rsid w:val="00EF6B48"/>
    <w:rsid w:val="00EF748E"/>
    <w:rsid w:val="00F03F6F"/>
    <w:rsid w:val="00F1461A"/>
    <w:rsid w:val="00F14683"/>
    <w:rsid w:val="00F225C4"/>
    <w:rsid w:val="00F2613E"/>
    <w:rsid w:val="00F3040E"/>
    <w:rsid w:val="00F30D29"/>
    <w:rsid w:val="00F3446B"/>
    <w:rsid w:val="00F36B16"/>
    <w:rsid w:val="00F46716"/>
    <w:rsid w:val="00F46C93"/>
    <w:rsid w:val="00F5487E"/>
    <w:rsid w:val="00F55138"/>
    <w:rsid w:val="00F6025E"/>
    <w:rsid w:val="00F617C4"/>
    <w:rsid w:val="00F61A46"/>
    <w:rsid w:val="00F63597"/>
    <w:rsid w:val="00F73DAA"/>
    <w:rsid w:val="00F747BF"/>
    <w:rsid w:val="00F83B8E"/>
    <w:rsid w:val="00F92DBF"/>
    <w:rsid w:val="00F93E4C"/>
    <w:rsid w:val="00F96023"/>
    <w:rsid w:val="00FA1A7D"/>
    <w:rsid w:val="00FA7D05"/>
    <w:rsid w:val="00FB71A8"/>
    <w:rsid w:val="00FD2B45"/>
    <w:rsid w:val="00FE4DBD"/>
    <w:rsid w:val="00FF00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071A95C4-5E77-485A-A1AB-B8BAFC52F2ED}"/>
</file>

<file path=customXml/itemProps3.xml><?xml version="1.0" encoding="utf-8"?>
<ds:datastoreItem xmlns:ds="http://schemas.openxmlformats.org/officeDocument/2006/customXml" ds:itemID="{5CF4065E-DA2A-4681-9285-2C7822986CFE}"/>
</file>

<file path=customXml/itemProps4.xml><?xml version="1.0" encoding="utf-8"?>
<ds:datastoreItem xmlns:ds="http://schemas.openxmlformats.org/officeDocument/2006/customXml" ds:itemID="{21C1E7AD-B4B2-4D4C-ADD1-B1DC008F99B9}"/>
</file>

<file path=docProps/app.xml><?xml version="1.0" encoding="utf-8"?>
<Properties xmlns="http://schemas.openxmlformats.org/officeDocument/2006/extended-properties" xmlns:vt="http://schemas.openxmlformats.org/officeDocument/2006/docPropsVTypes">
  <Template>Normal</Template>
  <TotalTime>1266</TotalTime>
  <Pages>8</Pages>
  <Words>2372</Words>
  <Characters>13524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VANTHU</cp:lastModifiedBy>
  <cp:revision>151</cp:revision>
  <cp:lastPrinted>2024-03-20T07:58:00Z</cp:lastPrinted>
  <dcterms:created xsi:type="dcterms:W3CDTF">2024-03-04T02:56:00Z</dcterms:created>
  <dcterms:modified xsi:type="dcterms:W3CDTF">2024-03-22T02:40:00Z</dcterms:modified>
</cp:coreProperties>
</file>