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1E0" w:firstRow="1" w:lastRow="1" w:firstColumn="1" w:lastColumn="1" w:noHBand="0" w:noVBand="0"/>
      </w:tblPr>
      <w:tblGrid>
        <w:gridCol w:w="3369"/>
        <w:gridCol w:w="5703"/>
      </w:tblGrid>
      <w:tr w:rsidR="00694AF3" w:rsidRPr="00694AF3" w14:paraId="4B53F542" w14:textId="77777777" w:rsidTr="00B767F9">
        <w:trPr>
          <w:trHeight w:val="1276"/>
        </w:trPr>
        <w:tc>
          <w:tcPr>
            <w:tcW w:w="3369" w:type="dxa"/>
          </w:tcPr>
          <w:p w14:paraId="45250050" w14:textId="77777777" w:rsidR="00805A13" w:rsidRPr="00694AF3" w:rsidRDefault="00805A13" w:rsidP="00805A13">
            <w:pPr>
              <w:spacing w:after="0" w:line="240" w:lineRule="auto"/>
              <w:jc w:val="center"/>
              <w:rPr>
                <w:rFonts w:eastAsia="Times New Roman" w:cs="Times New Roman"/>
                <w:b/>
                <w:color w:val="000000" w:themeColor="text1"/>
                <w:sz w:val="26"/>
                <w:szCs w:val="28"/>
              </w:rPr>
            </w:pPr>
            <w:r w:rsidRPr="00694AF3">
              <w:rPr>
                <w:rFonts w:eastAsia="Times New Roman" w:cs="Times New Roman"/>
                <w:b/>
                <w:color w:val="000000" w:themeColor="text1"/>
                <w:sz w:val="26"/>
                <w:szCs w:val="28"/>
              </w:rPr>
              <w:t>HỘI ĐỒNG NHÂN DÂN</w:t>
            </w:r>
          </w:p>
          <w:p w14:paraId="3789E032" w14:textId="3E2646D9" w:rsidR="00805A13" w:rsidRPr="00694AF3" w:rsidRDefault="00805A13" w:rsidP="00805A13">
            <w:pPr>
              <w:spacing w:after="0" w:line="240" w:lineRule="auto"/>
              <w:jc w:val="center"/>
              <w:rPr>
                <w:rFonts w:eastAsia="Times New Roman" w:cs="Times New Roman"/>
                <w:b/>
                <w:color w:val="000000" w:themeColor="text1"/>
                <w:szCs w:val="28"/>
              </w:rPr>
            </w:pPr>
            <w:r w:rsidRPr="00694AF3">
              <w:rPr>
                <w:rFonts w:eastAsia="Times New Roman" w:cs="Times New Roman"/>
                <w:noProof/>
                <w:color w:val="000000" w:themeColor="text1"/>
                <w:szCs w:val="28"/>
              </w:rPr>
              <mc:AlternateContent>
                <mc:Choice Requires="wps">
                  <w:drawing>
                    <wp:anchor distT="4294967294" distB="4294967294" distL="114300" distR="114300" simplePos="0" relativeHeight="251662336" behindDoc="0" locked="0" layoutInCell="1" allowOverlap="1" wp14:anchorId="3D182C8D" wp14:editId="05CBB734">
                      <wp:simplePos x="0" y="0"/>
                      <wp:positionH relativeFrom="column">
                        <wp:posOffset>450850</wp:posOffset>
                      </wp:positionH>
                      <wp:positionV relativeFrom="paragraph">
                        <wp:posOffset>196215</wp:posOffset>
                      </wp:positionV>
                      <wp:extent cx="1007745" cy="0"/>
                      <wp:effectExtent l="0" t="0" r="2095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7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DBFDDD" id="Straight Connector 10" o:spid="_x0000_s1026" style="position:absolute;flip:y;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5.5pt,15.45pt" to="114.8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JBUIwIAAEI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"/>
                  </w:pict>
                </mc:Fallback>
              </mc:AlternateContent>
            </w:r>
            <w:r w:rsidRPr="00694AF3">
              <w:rPr>
                <w:rFonts w:eastAsia="Times New Roman" w:cs="Times New Roman"/>
                <w:b/>
                <w:color w:val="000000" w:themeColor="text1"/>
                <w:sz w:val="26"/>
                <w:szCs w:val="28"/>
              </w:rPr>
              <w:t>TỈNH THÁI NGUYÊN</w:t>
            </w:r>
          </w:p>
          <w:p w14:paraId="3F6A9D8E" w14:textId="08036948" w:rsidR="00805A13" w:rsidRPr="00694AF3" w:rsidRDefault="00C81BD0" w:rsidP="00805A13">
            <w:pPr>
              <w:tabs>
                <w:tab w:val="left" w:pos="1125"/>
              </w:tabs>
              <w:spacing w:before="240" w:after="0" w:line="240" w:lineRule="auto"/>
              <w:jc w:val="center"/>
              <w:rPr>
                <w:rFonts w:eastAsia="Times New Roman" w:cs="Times New Roman"/>
                <w:color w:val="000000" w:themeColor="text1"/>
                <w:sz w:val="26"/>
                <w:szCs w:val="28"/>
              </w:rPr>
            </w:pPr>
            <w:r>
              <w:rPr>
                <w:rFonts w:eastAsia="Times New Roman" w:cs="Times New Roman"/>
                <w:color w:val="000000" w:themeColor="text1"/>
                <w:sz w:val="26"/>
                <w:szCs w:val="28"/>
              </w:rPr>
              <w:t>Số: 35</w:t>
            </w:r>
            <w:r w:rsidR="00805A13" w:rsidRPr="00694AF3">
              <w:rPr>
                <w:rFonts w:eastAsia="Times New Roman" w:cs="Times New Roman"/>
                <w:color w:val="000000" w:themeColor="text1"/>
                <w:sz w:val="26"/>
                <w:szCs w:val="28"/>
              </w:rPr>
              <w:t>/2026/NQ-HĐND</w:t>
            </w:r>
          </w:p>
        </w:tc>
        <w:tc>
          <w:tcPr>
            <w:tcW w:w="5703" w:type="dxa"/>
          </w:tcPr>
          <w:p w14:paraId="782B1DAF" w14:textId="77777777" w:rsidR="00805A13" w:rsidRPr="00694AF3" w:rsidRDefault="00805A13" w:rsidP="00805A13">
            <w:pPr>
              <w:spacing w:after="0" w:line="240" w:lineRule="auto"/>
              <w:ind w:hanging="108"/>
              <w:jc w:val="center"/>
              <w:rPr>
                <w:rFonts w:eastAsia="Times New Roman" w:cs="Times New Roman"/>
                <w:b/>
                <w:color w:val="000000" w:themeColor="text1"/>
                <w:sz w:val="26"/>
                <w:szCs w:val="28"/>
              </w:rPr>
            </w:pPr>
            <w:r w:rsidRPr="00694AF3">
              <w:rPr>
                <w:rFonts w:eastAsia="Times New Roman" w:cs="Times New Roman"/>
                <w:b/>
                <w:color w:val="000000" w:themeColor="text1"/>
                <w:sz w:val="26"/>
                <w:szCs w:val="28"/>
              </w:rPr>
              <w:t xml:space="preserve">CỘNG HÒA XÃ HỘI CHỦ NGHĨA </w:t>
            </w:r>
            <w:r w:rsidRPr="00694AF3">
              <w:rPr>
                <w:rFonts w:eastAsia="Times New Roman" w:cs="Times New Roman"/>
                <w:b/>
                <w:bCs/>
                <w:color w:val="000000" w:themeColor="text1"/>
                <w:sz w:val="26"/>
                <w:szCs w:val="28"/>
              </w:rPr>
              <w:t>VIỆT NAM</w:t>
            </w:r>
          </w:p>
          <w:p w14:paraId="291EBF42" w14:textId="77777777" w:rsidR="00805A13" w:rsidRPr="00694AF3" w:rsidRDefault="00805A13" w:rsidP="00805A13">
            <w:pPr>
              <w:spacing w:after="0" w:line="240" w:lineRule="auto"/>
              <w:jc w:val="center"/>
              <w:rPr>
                <w:rFonts w:eastAsia="Times New Roman" w:cs="Times New Roman"/>
                <w:b/>
                <w:color w:val="000000" w:themeColor="text1"/>
                <w:szCs w:val="28"/>
              </w:rPr>
            </w:pPr>
            <w:r w:rsidRPr="00694AF3">
              <w:rPr>
                <w:rFonts w:eastAsia="Times New Roman" w:cs="Times New Roman"/>
                <w:b/>
                <w:color w:val="000000" w:themeColor="text1"/>
                <w:szCs w:val="28"/>
              </w:rPr>
              <w:t>Độc lập - Tự do - Hạnh phúc</w:t>
            </w:r>
          </w:p>
          <w:p w14:paraId="1B9C040C" w14:textId="3230D158" w:rsidR="00805A13" w:rsidRPr="00694AF3" w:rsidRDefault="00805A13" w:rsidP="00805A13">
            <w:pPr>
              <w:spacing w:before="240" w:after="0" w:line="240" w:lineRule="auto"/>
              <w:jc w:val="center"/>
              <w:rPr>
                <w:rFonts w:eastAsia="Times New Roman" w:cs="Times New Roman"/>
                <w:i/>
                <w:color w:val="000000" w:themeColor="text1"/>
                <w:sz w:val="26"/>
                <w:szCs w:val="28"/>
              </w:rPr>
            </w:pPr>
            <w:r w:rsidRPr="00694AF3">
              <w:rPr>
                <w:rFonts w:eastAsia="Times New Roman" w:cs="Times New Roman"/>
                <w:noProof/>
                <w:color w:val="000000" w:themeColor="text1"/>
                <w:szCs w:val="28"/>
              </w:rPr>
              <mc:AlternateContent>
                <mc:Choice Requires="wps">
                  <w:drawing>
                    <wp:anchor distT="4294967293" distB="4294967293" distL="114300" distR="114300" simplePos="0" relativeHeight="251661312" behindDoc="0" locked="0" layoutInCell="1" allowOverlap="1" wp14:anchorId="2550FBCC" wp14:editId="6DDA083A">
                      <wp:simplePos x="0" y="0"/>
                      <wp:positionH relativeFrom="column">
                        <wp:posOffset>669925</wp:posOffset>
                      </wp:positionH>
                      <wp:positionV relativeFrom="paragraph">
                        <wp:posOffset>15875</wp:posOffset>
                      </wp:positionV>
                      <wp:extent cx="2160270" cy="0"/>
                      <wp:effectExtent l="0" t="0" r="3048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ECC37" id="Straight Connector 5"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75pt,1.25pt" to="222.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3HAIAADY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"/>
                  </w:pict>
                </mc:Fallback>
              </mc:AlternateContent>
            </w:r>
            <w:r w:rsidRPr="00694AF3">
              <w:rPr>
                <w:rFonts w:eastAsia="Times New Roman" w:cs="Times New Roman"/>
                <w:i/>
                <w:color w:val="000000" w:themeColor="text1"/>
                <w:szCs w:val="28"/>
              </w:rPr>
              <w:t>Thái Nguyên, ngày 25 tháng 6 năm 2026</w:t>
            </w:r>
          </w:p>
        </w:tc>
      </w:tr>
    </w:tbl>
    <w:p w14:paraId="35C413A1" w14:textId="45F48831" w:rsidR="00E8738E" w:rsidRPr="00694AF3" w:rsidRDefault="00E8738E" w:rsidP="003A5336">
      <w:pPr>
        <w:spacing w:before="120" w:after="120" w:line="320" w:lineRule="exact"/>
        <w:jc w:val="center"/>
        <w:rPr>
          <w:b/>
          <w:color w:val="000000" w:themeColor="text1"/>
          <w:szCs w:val="28"/>
          <w:lang w:val="nl-NL"/>
        </w:rPr>
      </w:pPr>
      <w:r w:rsidRPr="00694AF3">
        <w:rPr>
          <w:b/>
          <w:color w:val="000000" w:themeColor="text1"/>
          <w:szCs w:val="28"/>
          <w:lang w:val="nl-NL"/>
        </w:rPr>
        <w:t>NGHỊ QUYẾT</w:t>
      </w:r>
    </w:p>
    <w:p w14:paraId="772101BB" w14:textId="0B9488A5" w:rsidR="001D1438" w:rsidRPr="00694AF3" w:rsidRDefault="00E8738E" w:rsidP="00E77DD7">
      <w:pPr>
        <w:spacing w:after="0" w:line="340" w:lineRule="atLeast"/>
        <w:jc w:val="center"/>
        <w:rPr>
          <w:b/>
          <w:bCs/>
          <w:color w:val="000000" w:themeColor="text1"/>
          <w:szCs w:val="28"/>
        </w:rPr>
      </w:pPr>
      <w:r w:rsidRPr="00694AF3">
        <w:rPr>
          <w:b/>
          <w:bCs/>
          <w:color w:val="000000" w:themeColor="text1"/>
          <w:szCs w:val="28"/>
          <w:lang w:val="nl-NL"/>
        </w:rPr>
        <w:t xml:space="preserve">Quy định </w:t>
      </w:r>
      <w:r w:rsidR="001D1438" w:rsidRPr="00694AF3">
        <w:rPr>
          <w:b/>
          <w:bCs/>
          <w:color w:val="000000" w:themeColor="text1"/>
          <w:szCs w:val="28"/>
          <w:lang w:val="nl-NL"/>
        </w:rPr>
        <w:t>mức</w:t>
      </w:r>
      <w:r w:rsidRPr="00694AF3">
        <w:rPr>
          <w:b/>
          <w:bCs/>
          <w:color w:val="000000" w:themeColor="text1"/>
          <w:szCs w:val="28"/>
          <w:lang w:val="nl-NL"/>
        </w:rPr>
        <w:t xml:space="preserve"> thu</w:t>
      </w:r>
      <w:r w:rsidR="001D1438" w:rsidRPr="00694AF3">
        <w:rPr>
          <w:b/>
          <w:bCs/>
          <w:color w:val="000000" w:themeColor="text1"/>
          <w:szCs w:val="28"/>
        </w:rPr>
        <w:t>, chế độ thu, nộp, quản lý và sử dụng phí</w:t>
      </w:r>
    </w:p>
    <w:p w14:paraId="3A6FECBE" w14:textId="69B755FA" w:rsidR="00E8738E" w:rsidRPr="00694AF3" w:rsidRDefault="001D1438" w:rsidP="00B767F9">
      <w:pPr>
        <w:spacing w:after="0" w:line="340" w:lineRule="atLeast"/>
        <w:jc w:val="center"/>
        <w:rPr>
          <w:b/>
          <w:bCs/>
          <w:color w:val="000000" w:themeColor="text1"/>
          <w:szCs w:val="28"/>
          <w:lang w:val="nl-NL"/>
        </w:rPr>
      </w:pPr>
      <w:r w:rsidRPr="00694AF3">
        <w:rPr>
          <w:b/>
          <w:bCs/>
          <w:color w:val="000000" w:themeColor="text1"/>
          <w:szCs w:val="28"/>
        </w:rPr>
        <w:t xml:space="preserve"> sử dụng tạm thời lòng đường, hè ph</w:t>
      </w:r>
      <w:r w:rsidR="002647E4" w:rsidRPr="00694AF3">
        <w:rPr>
          <w:b/>
          <w:bCs/>
          <w:color w:val="000000" w:themeColor="text1"/>
          <w:szCs w:val="28"/>
        </w:rPr>
        <w:t>ố</w:t>
      </w:r>
      <w:r w:rsidRPr="00694AF3">
        <w:rPr>
          <w:b/>
          <w:bCs/>
          <w:color w:val="000000" w:themeColor="text1"/>
          <w:szCs w:val="28"/>
        </w:rPr>
        <w:t xml:space="preserve"> trên địa bàn tỉnh Thái Nguyên </w:t>
      </w:r>
    </w:p>
    <w:p w14:paraId="32848571" w14:textId="77777777" w:rsidR="00E8738E" w:rsidRPr="00694AF3" w:rsidRDefault="00E8738E" w:rsidP="00B767F9">
      <w:pPr>
        <w:spacing w:before="240" w:after="0" w:line="240" w:lineRule="auto"/>
        <w:ind w:firstLine="567"/>
        <w:jc w:val="both"/>
        <w:rPr>
          <w:i/>
          <w:iCs/>
          <w:color w:val="000000" w:themeColor="text1"/>
          <w:szCs w:val="28"/>
        </w:rPr>
      </w:pPr>
      <w:bookmarkStart w:id="0" w:name="_Hlk196320714"/>
      <w:r w:rsidRPr="00694AF3">
        <w:rPr>
          <w:i/>
          <w:iCs/>
          <w:color w:val="000000" w:themeColor="text1"/>
          <w:szCs w:val="28"/>
        </w:rPr>
        <w:t>C</w:t>
      </w:r>
      <w:r w:rsidRPr="00694AF3">
        <w:rPr>
          <w:rFonts w:hint="eastAsia"/>
          <w:i/>
          <w:iCs/>
          <w:color w:val="000000" w:themeColor="text1"/>
          <w:szCs w:val="28"/>
        </w:rPr>
        <w:t>ă</w:t>
      </w:r>
      <w:r w:rsidRPr="00694AF3">
        <w:rPr>
          <w:i/>
          <w:iCs/>
          <w:color w:val="000000" w:themeColor="text1"/>
          <w:szCs w:val="28"/>
        </w:rPr>
        <w:t xml:space="preserve">n cứ Luật Tổ chức chính quyền </w:t>
      </w:r>
      <w:r w:rsidRPr="00694AF3">
        <w:rPr>
          <w:rFonts w:hint="eastAsia"/>
          <w:i/>
          <w:iCs/>
          <w:color w:val="000000" w:themeColor="text1"/>
          <w:szCs w:val="28"/>
        </w:rPr>
        <w:t>đ</w:t>
      </w:r>
      <w:r w:rsidRPr="00694AF3">
        <w:rPr>
          <w:i/>
          <w:iCs/>
          <w:color w:val="000000" w:themeColor="text1"/>
          <w:szCs w:val="28"/>
        </w:rPr>
        <w:t>ịa ph</w:t>
      </w:r>
      <w:r w:rsidRPr="00694AF3">
        <w:rPr>
          <w:rFonts w:hint="eastAsia"/>
          <w:i/>
          <w:iCs/>
          <w:color w:val="000000" w:themeColor="text1"/>
          <w:szCs w:val="28"/>
        </w:rPr>
        <w:t>ươ</w:t>
      </w:r>
      <w:r w:rsidRPr="00694AF3">
        <w:rPr>
          <w:i/>
          <w:iCs/>
          <w:color w:val="000000" w:themeColor="text1"/>
          <w:szCs w:val="28"/>
        </w:rPr>
        <w:t xml:space="preserve">ng số 72/2025/QH15; </w:t>
      </w:r>
    </w:p>
    <w:bookmarkEnd w:id="0"/>
    <w:p w14:paraId="2100091C" w14:textId="77777777" w:rsidR="00E8738E" w:rsidRPr="00694AF3" w:rsidRDefault="00E8738E" w:rsidP="00FE2AB4">
      <w:pPr>
        <w:spacing w:before="120" w:after="0" w:line="340" w:lineRule="exact"/>
        <w:ind w:firstLine="567"/>
        <w:jc w:val="both"/>
        <w:rPr>
          <w:i/>
          <w:iCs/>
          <w:color w:val="000000" w:themeColor="text1"/>
          <w:szCs w:val="28"/>
        </w:rPr>
      </w:pPr>
      <w:r w:rsidRPr="00694AF3">
        <w:rPr>
          <w:i/>
          <w:iCs/>
          <w:color w:val="000000" w:themeColor="text1"/>
          <w:szCs w:val="28"/>
        </w:rPr>
        <w:t>Căn cứ </w:t>
      </w:r>
      <w:bookmarkStart w:id="1" w:name="tvpllink_rxblirivoi"/>
      <w:r w:rsidRPr="00694AF3">
        <w:rPr>
          <w:i/>
          <w:iCs/>
          <w:color w:val="000000" w:themeColor="text1"/>
          <w:szCs w:val="28"/>
        </w:rPr>
        <w:fldChar w:fldCharType="begin"/>
      </w:r>
      <w:r w:rsidRPr="00694AF3">
        <w:rPr>
          <w:i/>
          <w:iCs/>
          <w:color w:val="000000" w:themeColor="text1"/>
          <w:szCs w:val="28"/>
        </w:rPr>
        <w:instrText>HYPERLINK "https://thuvienphapluat.vn/van-ban/Thue-Phi-Le-Phi/Luat-phi-va-le-phi-2015-298376.aspx" \t "_blank"</w:instrText>
      </w:r>
      <w:r w:rsidRPr="00694AF3">
        <w:rPr>
          <w:i/>
          <w:iCs/>
          <w:color w:val="000000" w:themeColor="text1"/>
          <w:szCs w:val="28"/>
        </w:rPr>
        <w:fldChar w:fldCharType="separate"/>
      </w:r>
      <w:r w:rsidRPr="00694AF3">
        <w:rPr>
          <w:i/>
          <w:iCs/>
          <w:color w:val="000000" w:themeColor="text1"/>
          <w:szCs w:val="28"/>
        </w:rPr>
        <w:t>Luật Phí và lệ phí số 97/2015/QH13</w:t>
      </w:r>
      <w:r w:rsidRPr="00694AF3">
        <w:rPr>
          <w:i/>
          <w:iCs/>
          <w:color w:val="000000" w:themeColor="text1"/>
          <w:szCs w:val="28"/>
        </w:rPr>
        <w:fldChar w:fldCharType="end"/>
      </w:r>
      <w:bookmarkEnd w:id="1"/>
      <w:r w:rsidRPr="00694AF3">
        <w:rPr>
          <w:i/>
          <w:iCs/>
          <w:color w:val="000000" w:themeColor="text1"/>
          <w:szCs w:val="28"/>
        </w:rPr>
        <w:t>;</w:t>
      </w:r>
    </w:p>
    <w:p w14:paraId="0CCE2B72" w14:textId="06C275E3" w:rsidR="00365CB1" w:rsidRPr="00694AF3" w:rsidRDefault="00365CB1" w:rsidP="006200B5">
      <w:pPr>
        <w:spacing w:before="60" w:after="60" w:line="340" w:lineRule="exact"/>
        <w:ind w:firstLine="567"/>
        <w:jc w:val="both"/>
        <w:rPr>
          <w:i/>
          <w:iCs/>
          <w:color w:val="000000" w:themeColor="text1"/>
          <w:szCs w:val="28"/>
        </w:rPr>
      </w:pPr>
      <w:r w:rsidRPr="00694AF3">
        <w:rPr>
          <w:i/>
          <w:iCs/>
          <w:color w:val="000000" w:themeColor="text1"/>
          <w:szCs w:val="28"/>
        </w:rPr>
        <w:t>Căn cứ Luật Trật tự, An toà</w:t>
      </w:r>
      <w:bookmarkStart w:id="2" w:name="_GoBack"/>
      <w:bookmarkEnd w:id="2"/>
      <w:r w:rsidRPr="00694AF3">
        <w:rPr>
          <w:i/>
          <w:iCs/>
          <w:color w:val="000000" w:themeColor="text1"/>
          <w:szCs w:val="28"/>
        </w:rPr>
        <w:t>n giao thông đường bộ số 36/2024/QH15;</w:t>
      </w:r>
    </w:p>
    <w:p w14:paraId="19858D62" w14:textId="1683DFAA" w:rsidR="00E8738E" w:rsidRPr="00694AF3" w:rsidRDefault="00E8738E" w:rsidP="006200B5">
      <w:pPr>
        <w:spacing w:before="60" w:after="60" w:line="340" w:lineRule="exact"/>
        <w:ind w:firstLine="567"/>
        <w:jc w:val="both"/>
        <w:rPr>
          <w:i/>
          <w:iCs/>
          <w:color w:val="000000" w:themeColor="text1"/>
          <w:szCs w:val="28"/>
        </w:rPr>
      </w:pPr>
      <w:r w:rsidRPr="00694AF3">
        <w:rPr>
          <w:i/>
          <w:iCs/>
          <w:color w:val="000000" w:themeColor="text1"/>
          <w:szCs w:val="28"/>
        </w:rPr>
        <w:t>Căn cứ </w:t>
      </w:r>
      <w:bookmarkStart w:id="3" w:name="tvpllink_vvgjhunbih"/>
      <w:r w:rsidRPr="00694AF3">
        <w:rPr>
          <w:i/>
          <w:iCs/>
          <w:color w:val="000000" w:themeColor="text1"/>
          <w:szCs w:val="28"/>
        </w:rPr>
        <w:fldChar w:fldCharType="begin"/>
      </w:r>
      <w:r w:rsidRPr="00694AF3">
        <w:rPr>
          <w:i/>
          <w:iCs/>
          <w:color w:val="000000" w:themeColor="text1"/>
          <w:szCs w:val="28"/>
        </w:rPr>
        <w:instrText>HYPERLINK "https://thuvienphapluat.vn/van-ban/Tai-chinh-nha-nuoc/Luat-ngan-sach-nha-nuoc-2025-so-89-2025-QH15-650061.aspx" \t "_blank"</w:instrText>
      </w:r>
      <w:r w:rsidRPr="00694AF3">
        <w:rPr>
          <w:i/>
          <w:iCs/>
          <w:color w:val="000000" w:themeColor="text1"/>
          <w:szCs w:val="28"/>
        </w:rPr>
        <w:fldChar w:fldCharType="separate"/>
      </w:r>
      <w:r w:rsidRPr="00694AF3">
        <w:rPr>
          <w:i/>
          <w:iCs/>
          <w:color w:val="000000" w:themeColor="text1"/>
          <w:szCs w:val="28"/>
        </w:rPr>
        <w:t>Luật Ngân sách nhà nước số 89/2025/QH15</w:t>
      </w:r>
      <w:r w:rsidRPr="00694AF3">
        <w:rPr>
          <w:i/>
          <w:iCs/>
          <w:color w:val="000000" w:themeColor="text1"/>
          <w:szCs w:val="28"/>
        </w:rPr>
        <w:fldChar w:fldCharType="end"/>
      </w:r>
      <w:bookmarkEnd w:id="3"/>
      <w:r w:rsidRPr="00694AF3">
        <w:rPr>
          <w:i/>
          <w:iCs/>
          <w:color w:val="000000" w:themeColor="text1"/>
          <w:szCs w:val="28"/>
        </w:rPr>
        <w:t>;</w:t>
      </w:r>
    </w:p>
    <w:p w14:paraId="338DAFA2" w14:textId="36AB542B" w:rsidR="00E8738E" w:rsidRPr="00694AF3" w:rsidRDefault="00E8738E" w:rsidP="006200B5">
      <w:pPr>
        <w:spacing w:before="60" w:after="60" w:line="340" w:lineRule="exact"/>
        <w:ind w:firstLine="567"/>
        <w:jc w:val="both"/>
        <w:rPr>
          <w:i/>
          <w:iCs/>
          <w:color w:val="000000" w:themeColor="text1"/>
          <w:szCs w:val="28"/>
        </w:rPr>
      </w:pPr>
      <w:r w:rsidRPr="00694AF3">
        <w:rPr>
          <w:i/>
          <w:color w:val="000000" w:themeColor="text1"/>
          <w:szCs w:val="28"/>
        </w:rPr>
        <w:t xml:space="preserve">Căn cứ </w:t>
      </w:r>
      <w:r w:rsidRPr="00694AF3">
        <w:rPr>
          <w:bCs/>
          <w:i/>
          <w:color w:val="000000" w:themeColor="text1"/>
          <w:szCs w:val="28"/>
          <w:lang w:val="nl-NL"/>
        </w:rPr>
        <w:t xml:space="preserve">Nghị định số 44/2024/NĐ-CP ngày 24 tháng 4 năm 2024 của </w:t>
      </w:r>
      <w:r w:rsidR="00365CB1" w:rsidRPr="00694AF3">
        <w:rPr>
          <w:bCs/>
          <w:i/>
          <w:color w:val="000000" w:themeColor="text1"/>
          <w:szCs w:val="28"/>
          <w:lang w:val="nl-NL"/>
        </w:rPr>
        <w:br/>
      </w:r>
      <w:r w:rsidRPr="00694AF3">
        <w:rPr>
          <w:bCs/>
          <w:i/>
          <w:color w:val="000000" w:themeColor="text1"/>
          <w:szCs w:val="28"/>
          <w:lang w:val="nl-NL"/>
        </w:rPr>
        <w:t>Chính phủ quy định v</w:t>
      </w:r>
      <w:r w:rsidR="00365CB1" w:rsidRPr="00694AF3">
        <w:rPr>
          <w:bCs/>
          <w:i/>
          <w:color w:val="000000" w:themeColor="text1"/>
          <w:szCs w:val="28"/>
          <w:lang w:val="nl-NL"/>
        </w:rPr>
        <w:t>iệc</w:t>
      </w:r>
      <w:r w:rsidRPr="00694AF3">
        <w:rPr>
          <w:bCs/>
          <w:i/>
          <w:color w:val="000000" w:themeColor="text1"/>
          <w:szCs w:val="28"/>
          <w:lang w:val="nl-NL"/>
        </w:rPr>
        <w:t xml:space="preserve"> quản lý, sử dụng và khai thác tài sản kết cấu hạ tầng </w:t>
      </w:r>
      <w:r w:rsidR="00365CB1" w:rsidRPr="00694AF3">
        <w:rPr>
          <w:bCs/>
          <w:i/>
          <w:color w:val="000000" w:themeColor="text1"/>
          <w:szCs w:val="28"/>
          <w:lang w:val="nl-NL"/>
        </w:rPr>
        <w:br/>
      </w:r>
      <w:r w:rsidRPr="00694AF3">
        <w:rPr>
          <w:bCs/>
          <w:i/>
          <w:color w:val="000000" w:themeColor="text1"/>
          <w:szCs w:val="28"/>
          <w:lang w:val="nl-NL"/>
        </w:rPr>
        <w:t>giao thông đường bộ</w:t>
      </w:r>
      <w:r w:rsidRPr="00694AF3">
        <w:rPr>
          <w:i/>
          <w:iCs/>
          <w:color w:val="000000" w:themeColor="text1"/>
          <w:szCs w:val="28"/>
        </w:rPr>
        <w:t>;</w:t>
      </w:r>
    </w:p>
    <w:p w14:paraId="20F4D20B" w14:textId="1B2B2924" w:rsidR="00E8738E" w:rsidRPr="00694AF3" w:rsidRDefault="00E8738E" w:rsidP="006200B5">
      <w:pPr>
        <w:spacing w:before="60" w:after="60" w:line="340" w:lineRule="exact"/>
        <w:ind w:firstLine="567"/>
        <w:jc w:val="both"/>
        <w:rPr>
          <w:i/>
          <w:color w:val="000000" w:themeColor="text1"/>
          <w:spacing w:val="-6"/>
          <w:szCs w:val="28"/>
        </w:rPr>
      </w:pPr>
      <w:r w:rsidRPr="00694AF3">
        <w:rPr>
          <w:i/>
          <w:color w:val="000000" w:themeColor="text1"/>
          <w:spacing w:val="-6"/>
          <w:szCs w:val="28"/>
        </w:rPr>
        <w:t>Căn cứ Nghị định số 151/2024/NĐ-CP ngày 15 tháng 11 năm 20</w:t>
      </w:r>
      <w:r w:rsidR="00976673" w:rsidRPr="00694AF3">
        <w:rPr>
          <w:i/>
          <w:color w:val="000000" w:themeColor="text1"/>
          <w:spacing w:val="-6"/>
          <w:szCs w:val="28"/>
        </w:rPr>
        <w:t>2</w:t>
      </w:r>
      <w:r w:rsidRPr="00694AF3">
        <w:rPr>
          <w:i/>
          <w:color w:val="000000" w:themeColor="text1"/>
          <w:spacing w:val="-6"/>
          <w:szCs w:val="28"/>
        </w:rPr>
        <w:t xml:space="preserve">4 của </w:t>
      </w:r>
      <w:r w:rsidR="00C234B6" w:rsidRPr="00694AF3">
        <w:rPr>
          <w:i/>
          <w:color w:val="000000" w:themeColor="text1"/>
          <w:spacing w:val="-6"/>
          <w:szCs w:val="28"/>
        </w:rPr>
        <w:br/>
      </w:r>
      <w:r w:rsidRPr="00694AF3">
        <w:rPr>
          <w:i/>
          <w:color w:val="000000" w:themeColor="text1"/>
          <w:spacing w:val="-6"/>
          <w:szCs w:val="28"/>
        </w:rPr>
        <w:t>Chính phủ quy định chi tiết một số điều và biện pháp thi hành Luật Trật tự, an toàn giao thông đường bộ;</w:t>
      </w:r>
    </w:p>
    <w:p w14:paraId="6B2AACE9" w14:textId="78958DD5" w:rsidR="00E8738E" w:rsidRPr="00694AF3" w:rsidRDefault="00E8738E" w:rsidP="006200B5">
      <w:pPr>
        <w:spacing w:before="60" w:after="60" w:line="340" w:lineRule="exact"/>
        <w:ind w:firstLine="567"/>
        <w:jc w:val="both"/>
        <w:rPr>
          <w:i/>
          <w:color w:val="000000" w:themeColor="text1"/>
          <w:spacing w:val="-6"/>
          <w:szCs w:val="28"/>
        </w:rPr>
      </w:pPr>
      <w:r w:rsidRPr="00694AF3">
        <w:rPr>
          <w:i/>
          <w:color w:val="000000" w:themeColor="text1"/>
          <w:spacing w:val="-6"/>
          <w:szCs w:val="28"/>
        </w:rPr>
        <w:t xml:space="preserve">Căn cứ Nghị định số 165/2024/NĐ-CP ngày 26 tháng 12 năm 2024 của </w:t>
      </w:r>
      <w:r w:rsidR="00C234B6" w:rsidRPr="00694AF3">
        <w:rPr>
          <w:i/>
          <w:color w:val="000000" w:themeColor="text1"/>
          <w:spacing w:val="-6"/>
          <w:szCs w:val="28"/>
        </w:rPr>
        <w:br/>
      </w:r>
      <w:r w:rsidRPr="00694AF3">
        <w:rPr>
          <w:i/>
          <w:color w:val="000000" w:themeColor="text1"/>
          <w:spacing w:val="-6"/>
          <w:szCs w:val="28"/>
        </w:rPr>
        <w:t>Chính phủ quy định ch</w:t>
      </w:r>
      <w:r w:rsidR="00B921A4" w:rsidRPr="00694AF3">
        <w:rPr>
          <w:i/>
          <w:color w:val="000000" w:themeColor="text1"/>
          <w:spacing w:val="-6"/>
          <w:szCs w:val="28"/>
        </w:rPr>
        <w:t>i</w:t>
      </w:r>
      <w:r w:rsidRPr="00694AF3">
        <w:rPr>
          <w:i/>
          <w:color w:val="000000" w:themeColor="text1"/>
          <w:spacing w:val="-6"/>
          <w:szCs w:val="28"/>
        </w:rPr>
        <w:t xml:space="preserve"> tiết, hướng dẫn thi hành một số điều của Luật Đường bộ và Điều 77 Luật Trật tự, an toàn giao thông đường bộ;</w:t>
      </w:r>
    </w:p>
    <w:p w14:paraId="3E339FA3" w14:textId="1AFA56B6" w:rsidR="00B55AB0" w:rsidRPr="00694AF3" w:rsidRDefault="00E8738E" w:rsidP="006200B5">
      <w:pPr>
        <w:spacing w:before="60" w:after="60" w:line="340" w:lineRule="exact"/>
        <w:ind w:firstLine="567"/>
        <w:jc w:val="both"/>
        <w:rPr>
          <w:i/>
          <w:color w:val="000000" w:themeColor="text1"/>
          <w:spacing w:val="-6"/>
          <w:szCs w:val="28"/>
        </w:rPr>
      </w:pPr>
      <w:r w:rsidRPr="00694AF3">
        <w:rPr>
          <w:i/>
          <w:color w:val="000000" w:themeColor="text1"/>
          <w:szCs w:val="28"/>
        </w:rPr>
        <w:t xml:space="preserve">Căn cứ </w:t>
      </w:r>
      <w:r w:rsidRPr="00694AF3">
        <w:rPr>
          <w:bCs/>
          <w:i/>
          <w:color w:val="000000" w:themeColor="text1"/>
          <w:szCs w:val="28"/>
          <w:lang w:val="nl-NL"/>
        </w:rPr>
        <w:t xml:space="preserve">Nghị định số 362/2025/NĐ-CP ngày 31 tháng 12 năm 2025 của Chính phủ quy định chi tiết một số điều và biện pháp tổ chức, hướng dẫn thi hành </w:t>
      </w:r>
      <w:r w:rsidRPr="00694AF3">
        <w:rPr>
          <w:i/>
          <w:color w:val="000000" w:themeColor="text1"/>
          <w:spacing w:val="-6"/>
          <w:szCs w:val="28"/>
        </w:rPr>
        <w:t>Luậ</w:t>
      </w:r>
      <w:r w:rsidR="007826DF">
        <w:rPr>
          <w:i/>
          <w:color w:val="000000" w:themeColor="text1"/>
          <w:spacing w:val="-6"/>
          <w:szCs w:val="28"/>
        </w:rPr>
        <w:t>t P</w:t>
      </w:r>
      <w:r w:rsidRPr="00694AF3">
        <w:rPr>
          <w:i/>
          <w:color w:val="000000" w:themeColor="text1"/>
          <w:spacing w:val="-6"/>
          <w:szCs w:val="28"/>
        </w:rPr>
        <w:t>hí và lệ phí;</w:t>
      </w:r>
    </w:p>
    <w:p w14:paraId="241EA32B" w14:textId="77777777" w:rsidR="006200B5" w:rsidRDefault="00365CB1" w:rsidP="006200B5">
      <w:pPr>
        <w:spacing w:before="60" w:after="60" w:line="340" w:lineRule="exact"/>
        <w:ind w:firstLine="567"/>
        <w:jc w:val="both"/>
        <w:rPr>
          <w:i/>
          <w:iCs/>
          <w:color w:val="000000" w:themeColor="text1"/>
          <w:szCs w:val="28"/>
        </w:rPr>
      </w:pPr>
      <w:r w:rsidRPr="00694AF3">
        <w:rPr>
          <w:i/>
          <w:iCs/>
          <w:color w:val="000000" w:themeColor="text1"/>
          <w:szCs w:val="28"/>
        </w:rPr>
        <w:t xml:space="preserve">Căn cứ Nghị định số 99/2026/NĐ-CP ngày 31 tháng 3 năm 2026 của </w:t>
      </w:r>
      <w:r w:rsidRPr="00694AF3">
        <w:rPr>
          <w:i/>
          <w:iCs/>
          <w:color w:val="000000" w:themeColor="text1"/>
          <w:szCs w:val="28"/>
        </w:rPr>
        <w:br/>
        <w:t>Chính phủ sửa đổi, bổ sung một số điều của các Nghị định quy định việc quản lý, sử dụng và khai thác tài sản kết cấu hạ tầng giao thông;</w:t>
      </w:r>
    </w:p>
    <w:p w14:paraId="4509872C" w14:textId="42DC9A77" w:rsidR="006200B5" w:rsidRPr="006200B5" w:rsidRDefault="00E8738E" w:rsidP="006200B5">
      <w:pPr>
        <w:spacing w:before="60" w:after="60" w:line="340" w:lineRule="exact"/>
        <w:ind w:firstLine="567"/>
        <w:jc w:val="both"/>
        <w:rPr>
          <w:i/>
          <w:iCs/>
          <w:color w:val="000000" w:themeColor="text1"/>
          <w:szCs w:val="28"/>
        </w:rPr>
      </w:pPr>
      <w:r w:rsidRPr="00694AF3">
        <w:rPr>
          <w:i/>
          <w:color w:val="000000" w:themeColor="text1"/>
          <w:szCs w:val="28"/>
        </w:rPr>
        <w:t>Xét Tờ trình số</w:t>
      </w:r>
      <w:r w:rsidR="00FE2AB4" w:rsidRPr="00694AF3">
        <w:rPr>
          <w:i/>
          <w:color w:val="000000" w:themeColor="text1"/>
          <w:szCs w:val="28"/>
        </w:rPr>
        <w:t xml:space="preserve"> 198/TTr-UBND ngày 18 tháng 6</w:t>
      </w:r>
      <w:r w:rsidRPr="00694AF3">
        <w:rPr>
          <w:i/>
          <w:color w:val="000000" w:themeColor="text1"/>
          <w:szCs w:val="28"/>
        </w:rPr>
        <w:t xml:space="preserve"> n</w:t>
      </w:r>
      <w:r w:rsidRPr="00694AF3">
        <w:rPr>
          <w:rFonts w:hint="eastAsia"/>
          <w:i/>
          <w:color w:val="000000" w:themeColor="text1"/>
          <w:szCs w:val="28"/>
        </w:rPr>
        <w:t>ă</w:t>
      </w:r>
      <w:r w:rsidRPr="00694AF3">
        <w:rPr>
          <w:i/>
          <w:color w:val="000000" w:themeColor="text1"/>
          <w:szCs w:val="28"/>
        </w:rPr>
        <w:t xml:space="preserve">m 2026 của Ủy ban </w:t>
      </w:r>
      <w:r w:rsidR="00FE2AB4" w:rsidRPr="00694AF3">
        <w:rPr>
          <w:i/>
          <w:color w:val="000000" w:themeColor="text1"/>
          <w:szCs w:val="28"/>
        </w:rPr>
        <w:br/>
      </w:r>
      <w:r w:rsidRPr="00694AF3">
        <w:rPr>
          <w:i/>
          <w:color w:val="000000" w:themeColor="text1"/>
          <w:szCs w:val="28"/>
        </w:rPr>
        <w:t xml:space="preserve">nhân dân tỉnh Thái Nguyên </w:t>
      </w:r>
      <w:r w:rsidR="00FE2AB4" w:rsidRPr="00694AF3">
        <w:rPr>
          <w:i/>
          <w:color w:val="000000" w:themeColor="text1"/>
          <w:szCs w:val="28"/>
        </w:rPr>
        <w:t xml:space="preserve">về việc đề nghị ban hành </w:t>
      </w:r>
      <w:r w:rsidRPr="00694AF3">
        <w:rPr>
          <w:i/>
          <w:color w:val="000000" w:themeColor="text1"/>
          <w:szCs w:val="28"/>
        </w:rPr>
        <w:t>Nghị quyết</w:t>
      </w:r>
      <w:r w:rsidR="00FE2AB4" w:rsidRPr="00694AF3">
        <w:rPr>
          <w:i/>
          <w:color w:val="000000" w:themeColor="text1"/>
          <w:szCs w:val="28"/>
        </w:rPr>
        <w:t xml:space="preserve"> của Hội đồng nhân dân tỉnh q</w:t>
      </w:r>
      <w:r w:rsidRPr="00694AF3">
        <w:rPr>
          <w:i/>
          <w:color w:val="000000" w:themeColor="text1"/>
          <w:szCs w:val="28"/>
        </w:rPr>
        <w:t xml:space="preserve">uy định </w:t>
      </w:r>
      <w:r w:rsidR="001D1438" w:rsidRPr="00694AF3">
        <w:rPr>
          <w:i/>
          <w:color w:val="000000" w:themeColor="text1"/>
          <w:szCs w:val="28"/>
        </w:rPr>
        <w:t>mức thu, chế độ thu, nộp, quản lý và sử dụng phí sử dụng tạm thời lòng đường, hè phố trên địa bàn tỉnh Thái Nguyên</w:t>
      </w:r>
      <w:r w:rsidR="006200B5">
        <w:rPr>
          <w:i/>
          <w:color w:val="000000" w:themeColor="text1"/>
          <w:spacing w:val="-6"/>
          <w:szCs w:val="28"/>
        </w:rPr>
        <w:t>;</w:t>
      </w:r>
      <w:r w:rsidR="006200B5" w:rsidRPr="00BD6F22">
        <w:rPr>
          <w:rFonts w:cs="Times New Roman"/>
          <w:i/>
          <w:szCs w:val="28"/>
          <w:lang w:val="nl-NL"/>
        </w:rPr>
        <w:t xml:space="preserve"> Báo cáo thẩm tra củ</w:t>
      </w:r>
      <w:r w:rsidR="006200B5">
        <w:rPr>
          <w:rFonts w:cs="Times New Roman"/>
          <w:i/>
          <w:szCs w:val="28"/>
          <w:lang w:val="nl-NL"/>
        </w:rPr>
        <w:t xml:space="preserve">a </w:t>
      </w:r>
      <w:r w:rsidR="006200B5" w:rsidRPr="00BD6F22">
        <w:rPr>
          <w:rFonts w:cs="Times New Roman"/>
          <w:i/>
          <w:szCs w:val="28"/>
          <w:lang w:val="nl-NL"/>
        </w:rPr>
        <w:t xml:space="preserve">Ban Kinh tế - Ngân sách Hội đồng nhân dân tỉnh; </w:t>
      </w:r>
      <w:r w:rsidR="006200B5" w:rsidRPr="00BD6F22">
        <w:rPr>
          <w:rFonts w:ascii="Times New Roman Italic" w:hAnsi="Times New Roman Italic" w:cs="Times New Roman"/>
          <w:i/>
          <w:szCs w:val="28"/>
          <w:lang w:val="nl-NL"/>
        </w:rPr>
        <w:t>Báo cáo số</w:t>
      </w:r>
      <w:r w:rsidR="006200B5">
        <w:rPr>
          <w:rFonts w:ascii="Times New Roman Italic" w:hAnsi="Times New Roman Italic" w:cs="Times New Roman"/>
          <w:i/>
          <w:szCs w:val="28"/>
          <w:lang w:val="nl-NL"/>
        </w:rPr>
        <w:t xml:space="preserve"> 226/BC-UBND ngày 25</w:t>
      </w:r>
      <w:r w:rsidR="006200B5" w:rsidRPr="00BD6F22">
        <w:rPr>
          <w:rFonts w:ascii="Times New Roman Italic" w:hAnsi="Times New Roman Italic" w:cs="Times New Roman"/>
          <w:i/>
          <w:szCs w:val="28"/>
          <w:lang w:val="nl-NL"/>
        </w:rPr>
        <w:t xml:space="preserve"> tháng 6 năm 2026 của Ủy ban nhân dân tỉnh Thái Nguyên giải trình, </w:t>
      </w:r>
      <w:r w:rsidR="006200B5">
        <w:rPr>
          <w:rFonts w:ascii="Times New Roman Italic" w:hAnsi="Times New Roman Italic" w:cs="Times New Roman"/>
          <w:i/>
          <w:szCs w:val="28"/>
          <w:lang w:val="nl-NL"/>
        </w:rPr>
        <w:br/>
      </w:r>
      <w:r w:rsidR="006200B5" w:rsidRPr="00BD6F22">
        <w:rPr>
          <w:rFonts w:ascii="Times New Roman Italic" w:hAnsi="Times New Roman Italic" w:cs="Times New Roman"/>
          <w:i/>
          <w:szCs w:val="28"/>
          <w:lang w:val="nl-NL"/>
        </w:rPr>
        <w:t>làm rõ một số nội dung thẩm tra của các Ban Hội đồng nhân dân tỉnh và ý kiến thảo luận của</w:t>
      </w:r>
      <w:r w:rsidR="006200B5">
        <w:rPr>
          <w:rFonts w:ascii="Times New Roman Italic" w:hAnsi="Times New Roman Italic" w:cs="Times New Roman"/>
          <w:i/>
          <w:szCs w:val="28"/>
          <w:lang w:val="nl-NL"/>
        </w:rPr>
        <w:t xml:space="preserve"> các</w:t>
      </w:r>
      <w:r w:rsidR="006200B5" w:rsidRPr="00BD6F22">
        <w:rPr>
          <w:rFonts w:ascii="Times New Roman Italic" w:hAnsi="Times New Roman Italic" w:cs="Times New Roman"/>
          <w:i/>
          <w:szCs w:val="28"/>
          <w:lang w:val="nl-NL"/>
        </w:rPr>
        <w:t xml:space="preserve"> Tổ đại biểu tại Kỳ họp thứ tư (Kỳ họp chuyên đề) Hội đồng </w:t>
      </w:r>
      <w:r w:rsidR="006200B5" w:rsidRPr="00BD6F22">
        <w:rPr>
          <w:rFonts w:ascii="Times New Roman Italic" w:hAnsi="Times New Roman Italic" w:cs="Times New Roman"/>
          <w:i/>
          <w:szCs w:val="28"/>
          <w:lang w:val="nl-NL"/>
        </w:rPr>
        <w:br/>
        <w:t>nhân dân tỉnh Khóa XV;</w:t>
      </w:r>
      <w:r w:rsidR="006200B5" w:rsidRPr="00BD6F22">
        <w:rPr>
          <w:rFonts w:cs="Times New Roman"/>
          <w:i/>
          <w:szCs w:val="28"/>
          <w:lang w:val="nl-NL"/>
        </w:rPr>
        <w:t xml:space="preserve"> ý kiến thảo luận của đại biểu Hội đồng nhân dân tỉnh </w:t>
      </w:r>
      <w:r w:rsidR="006200B5">
        <w:rPr>
          <w:rFonts w:cs="Times New Roman"/>
          <w:i/>
          <w:szCs w:val="28"/>
          <w:lang w:val="nl-NL"/>
        </w:rPr>
        <w:br/>
      </w:r>
      <w:r w:rsidR="006200B5" w:rsidRPr="00BD6F22">
        <w:rPr>
          <w:rFonts w:cs="Times New Roman"/>
          <w:i/>
          <w:szCs w:val="28"/>
          <w:lang w:val="nl-NL"/>
        </w:rPr>
        <w:t>tại kỳ họp;</w:t>
      </w:r>
    </w:p>
    <w:p w14:paraId="46036E83" w14:textId="089B333E" w:rsidR="00E8738E" w:rsidRPr="00694AF3" w:rsidRDefault="00E8738E" w:rsidP="00FE2AB4">
      <w:pPr>
        <w:spacing w:before="120" w:after="0" w:line="340" w:lineRule="exact"/>
        <w:ind w:firstLine="567"/>
        <w:jc w:val="both"/>
        <w:rPr>
          <w:i/>
          <w:color w:val="000000" w:themeColor="text1"/>
          <w:spacing w:val="-6"/>
          <w:szCs w:val="28"/>
        </w:rPr>
      </w:pPr>
      <w:r w:rsidRPr="00694AF3">
        <w:rPr>
          <w:i/>
          <w:color w:val="000000" w:themeColor="text1"/>
          <w:spacing w:val="-6"/>
          <w:szCs w:val="28"/>
        </w:rPr>
        <w:t xml:space="preserve">Hội đồng nhân dân tỉnh Thái Nguyên ban hành Nghị quyết </w:t>
      </w:r>
      <w:r w:rsidR="00FE2AB4" w:rsidRPr="00694AF3">
        <w:rPr>
          <w:i/>
          <w:color w:val="000000" w:themeColor="text1"/>
          <w:szCs w:val="28"/>
        </w:rPr>
        <w:t>q</w:t>
      </w:r>
      <w:r w:rsidR="00AA568E" w:rsidRPr="00694AF3">
        <w:rPr>
          <w:i/>
          <w:color w:val="000000" w:themeColor="text1"/>
          <w:szCs w:val="28"/>
        </w:rPr>
        <w:t>uy định</w:t>
      </w:r>
      <w:r w:rsidR="00D01EC2" w:rsidRPr="00694AF3">
        <w:rPr>
          <w:i/>
          <w:color w:val="000000" w:themeColor="text1"/>
          <w:szCs w:val="28"/>
        </w:rPr>
        <w:t xml:space="preserve"> </w:t>
      </w:r>
      <w:r w:rsidR="00AA568E" w:rsidRPr="00694AF3">
        <w:rPr>
          <w:i/>
          <w:color w:val="000000" w:themeColor="text1"/>
          <w:szCs w:val="28"/>
        </w:rPr>
        <w:t>mức thu, chế độ thu, nộp, quản lý và sử dụng phí</w:t>
      </w:r>
      <w:r w:rsidR="00FE2AB4" w:rsidRPr="00694AF3">
        <w:rPr>
          <w:i/>
          <w:color w:val="000000" w:themeColor="text1"/>
          <w:szCs w:val="28"/>
        </w:rPr>
        <w:t xml:space="preserve"> </w:t>
      </w:r>
      <w:r w:rsidR="00AA568E" w:rsidRPr="00694AF3">
        <w:rPr>
          <w:i/>
          <w:color w:val="000000" w:themeColor="text1"/>
          <w:szCs w:val="28"/>
        </w:rPr>
        <w:t xml:space="preserve">sử dụng tạm thời lòng đường, hè phố </w:t>
      </w:r>
      <w:r w:rsidR="00FE2AB4" w:rsidRPr="00694AF3">
        <w:rPr>
          <w:i/>
          <w:color w:val="000000" w:themeColor="text1"/>
          <w:szCs w:val="28"/>
        </w:rPr>
        <w:br/>
      </w:r>
      <w:r w:rsidR="00AA568E" w:rsidRPr="00694AF3">
        <w:rPr>
          <w:i/>
          <w:color w:val="000000" w:themeColor="text1"/>
          <w:szCs w:val="28"/>
        </w:rPr>
        <w:t>trên địa bàn tỉnh Thái Nguyên</w:t>
      </w:r>
      <w:r w:rsidRPr="00694AF3">
        <w:rPr>
          <w:i/>
          <w:color w:val="000000" w:themeColor="text1"/>
          <w:spacing w:val="-6"/>
          <w:szCs w:val="28"/>
        </w:rPr>
        <w:t>.</w:t>
      </w:r>
    </w:p>
    <w:p w14:paraId="0CB373FB" w14:textId="77777777" w:rsidR="00E8738E" w:rsidRPr="00694AF3" w:rsidRDefault="00E8738E" w:rsidP="00B55AB0">
      <w:pPr>
        <w:spacing w:before="120" w:after="0" w:line="360" w:lineRule="atLeast"/>
        <w:ind w:firstLine="567"/>
        <w:jc w:val="both"/>
        <w:rPr>
          <w:b/>
          <w:color w:val="000000" w:themeColor="text1"/>
          <w:szCs w:val="28"/>
        </w:rPr>
      </w:pPr>
      <w:r w:rsidRPr="00694AF3">
        <w:rPr>
          <w:b/>
          <w:color w:val="000000" w:themeColor="text1"/>
          <w:szCs w:val="28"/>
        </w:rPr>
        <w:lastRenderedPageBreak/>
        <w:t>Điều 1. Phạm vi điều chỉnh, đối tượng áp dụng</w:t>
      </w:r>
    </w:p>
    <w:p w14:paraId="5B75163C" w14:textId="045A4E16" w:rsidR="00E8738E" w:rsidRPr="00694AF3" w:rsidRDefault="00E8738E" w:rsidP="00B55AB0">
      <w:pPr>
        <w:spacing w:before="120" w:after="0" w:line="360" w:lineRule="atLeast"/>
        <w:ind w:firstLine="567"/>
        <w:rPr>
          <w:color w:val="000000" w:themeColor="text1"/>
          <w:szCs w:val="28"/>
        </w:rPr>
      </w:pPr>
      <w:r w:rsidRPr="00694AF3">
        <w:rPr>
          <w:color w:val="000000" w:themeColor="text1"/>
          <w:szCs w:val="28"/>
          <w:lang w:val="vi-VN"/>
        </w:rPr>
        <w:t>1. Phạm vi điều chỉnh</w:t>
      </w:r>
    </w:p>
    <w:p w14:paraId="55EB2382" w14:textId="4FEF8E62" w:rsidR="00970868" w:rsidRPr="00694AF3" w:rsidRDefault="00970868" w:rsidP="00B55AB0">
      <w:pPr>
        <w:widowControl w:val="0"/>
        <w:spacing w:before="120" w:after="0" w:line="360" w:lineRule="atLeast"/>
        <w:ind w:firstLine="567"/>
        <w:jc w:val="both"/>
        <w:rPr>
          <w:bCs/>
          <w:color w:val="000000" w:themeColor="text1"/>
        </w:rPr>
      </w:pPr>
      <w:r w:rsidRPr="00694AF3">
        <w:rPr>
          <w:bCs/>
          <w:color w:val="000000" w:themeColor="text1"/>
        </w:rPr>
        <w:t xml:space="preserve">Nghị quyết </w:t>
      </w:r>
      <w:r w:rsidR="00CE4FD5" w:rsidRPr="00694AF3">
        <w:rPr>
          <w:bCs/>
          <w:color w:val="000000" w:themeColor="text1"/>
        </w:rPr>
        <w:t>này</w:t>
      </w:r>
      <w:r w:rsidRPr="00694AF3">
        <w:rPr>
          <w:bCs/>
          <w:color w:val="000000" w:themeColor="text1"/>
        </w:rPr>
        <w:t xml:space="preserve"> quy định </w:t>
      </w:r>
      <w:r w:rsidRPr="00694AF3">
        <w:rPr>
          <w:bCs/>
          <w:color w:val="000000" w:themeColor="text1"/>
          <w:spacing w:val="-2"/>
        </w:rPr>
        <w:t xml:space="preserve">mức thu, chế độ thu, nộp, quản lý và sử dụng phí </w:t>
      </w:r>
      <w:r w:rsidR="00933AAA" w:rsidRPr="00694AF3">
        <w:rPr>
          <w:bCs/>
          <w:color w:val="000000" w:themeColor="text1"/>
          <w:spacing w:val="-2"/>
        </w:rPr>
        <w:br/>
      </w:r>
      <w:r w:rsidRPr="00694AF3">
        <w:rPr>
          <w:bCs/>
          <w:color w:val="000000" w:themeColor="text1"/>
          <w:spacing w:val="-2"/>
        </w:rPr>
        <w:t>sử dụng tạm thời lòng đường, hè phố</w:t>
      </w:r>
      <w:r w:rsidRPr="00694AF3">
        <w:rPr>
          <w:bCs/>
          <w:color w:val="000000" w:themeColor="text1"/>
        </w:rPr>
        <w:t xml:space="preserve"> </w:t>
      </w:r>
      <w:r w:rsidR="008C30A9" w:rsidRPr="00694AF3">
        <w:rPr>
          <w:bCs/>
          <w:color w:val="000000" w:themeColor="text1"/>
        </w:rPr>
        <w:t xml:space="preserve">(vỉa hè) </w:t>
      </w:r>
      <w:r w:rsidRPr="00694AF3">
        <w:rPr>
          <w:bCs/>
          <w:color w:val="000000" w:themeColor="text1"/>
        </w:rPr>
        <w:t>trên địa bàn tỉnh Thái Nguyên.</w:t>
      </w:r>
    </w:p>
    <w:p w14:paraId="5C1909A4" w14:textId="1AA9F2B9" w:rsidR="00E8738E" w:rsidRPr="00694AF3" w:rsidRDefault="00E8738E" w:rsidP="002E2048">
      <w:pPr>
        <w:spacing w:before="60" w:after="60" w:line="340" w:lineRule="exact"/>
        <w:ind w:firstLine="567"/>
        <w:jc w:val="both"/>
        <w:rPr>
          <w:color w:val="000000" w:themeColor="text1"/>
          <w:szCs w:val="28"/>
        </w:rPr>
      </w:pPr>
      <w:r w:rsidRPr="00694AF3">
        <w:rPr>
          <w:color w:val="000000" w:themeColor="text1"/>
          <w:szCs w:val="28"/>
        </w:rPr>
        <w:t>2. Đối tượng áp dụng</w:t>
      </w:r>
    </w:p>
    <w:p w14:paraId="3957155D" w14:textId="573F9C89" w:rsidR="00E23A9F" w:rsidRPr="00694AF3" w:rsidRDefault="00E23A9F" w:rsidP="002E2048">
      <w:pPr>
        <w:spacing w:before="60" w:after="60" w:line="340" w:lineRule="exact"/>
        <w:ind w:firstLine="567"/>
        <w:jc w:val="both"/>
        <w:rPr>
          <w:color w:val="000000" w:themeColor="text1"/>
        </w:rPr>
      </w:pPr>
      <w:r w:rsidRPr="00694AF3">
        <w:rPr>
          <w:color w:val="000000" w:themeColor="text1"/>
        </w:rPr>
        <w:t>a) Tổ chức, cá nhân được cơ quan có thẩm quyền cho phép sử dụng tạm thời lòng đường, hè phố vào các mục đích khác theo quy đị</w:t>
      </w:r>
      <w:r w:rsidR="00E86245">
        <w:rPr>
          <w:color w:val="000000" w:themeColor="text1"/>
        </w:rPr>
        <w:t>nh;</w:t>
      </w:r>
    </w:p>
    <w:p w14:paraId="5CDB5AD0" w14:textId="6B3F3A50" w:rsidR="00E23A9F" w:rsidRPr="00694AF3" w:rsidRDefault="00E23A9F" w:rsidP="002E2048">
      <w:pPr>
        <w:spacing w:before="60" w:after="60" w:line="340" w:lineRule="exact"/>
        <w:ind w:firstLine="567"/>
        <w:jc w:val="both"/>
        <w:rPr>
          <w:color w:val="000000" w:themeColor="text1"/>
        </w:rPr>
      </w:pPr>
      <w:r w:rsidRPr="00694AF3">
        <w:rPr>
          <w:color w:val="000000" w:themeColor="text1"/>
          <w:spacing w:val="-6"/>
        </w:rPr>
        <w:t>b) Cơ quan, tổ chức, cá nhân có liên quan đến thu, nộp, quản lý và sử dụng phí</w:t>
      </w:r>
      <w:r w:rsidRPr="00694AF3">
        <w:rPr>
          <w:color w:val="000000" w:themeColor="text1"/>
        </w:rPr>
        <w:t xml:space="preserve"> sử dụng tạm thời lòng đường, hè phố</w:t>
      </w:r>
      <w:r w:rsidR="00E86245">
        <w:rPr>
          <w:color w:val="000000" w:themeColor="text1"/>
        </w:rPr>
        <w:t>;</w:t>
      </w:r>
    </w:p>
    <w:p w14:paraId="527DA606" w14:textId="6253E77A" w:rsidR="00E23A9F" w:rsidRPr="00694AF3" w:rsidRDefault="00E23A9F" w:rsidP="002E2048">
      <w:pPr>
        <w:spacing w:before="60" w:after="60" w:line="340" w:lineRule="exact"/>
        <w:ind w:firstLine="567"/>
        <w:jc w:val="both"/>
        <w:rPr>
          <w:color w:val="000000" w:themeColor="text1"/>
          <w:szCs w:val="28"/>
        </w:rPr>
      </w:pPr>
      <w:r w:rsidRPr="00694AF3">
        <w:rPr>
          <w:color w:val="000000" w:themeColor="text1"/>
        </w:rPr>
        <w:t>c) Cơ quan, tổ chức, cá nhân khác có liên quan.</w:t>
      </w:r>
    </w:p>
    <w:p w14:paraId="1283237F" w14:textId="09F2B800" w:rsidR="00DB338C" w:rsidRPr="00694AF3" w:rsidRDefault="00E8738E" w:rsidP="002E2048">
      <w:pPr>
        <w:spacing w:before="60" w:after="60" w:line="340" w:lineRule="exact"/>
        <w:ind w:firstLine="567"/>
        <w:jc w:val="both"/>
        <w:rPr>
          <w:b/>
          <w:bCs/>
          <w:color w:val="000000" w:themeColor="text1"/>
          <w:szCs w:val="28"/>
        </w:rPr>
      </w:pPr>
      <w:r w:rsidRPr="00694AF3">
        <w:rPr>
          <w:b/>
          <w:bCs/>
          <w:color w:val="000000" w:themeColor="text1"/>
          <w:szCs w:val="28"/>
        </w:rPr>
        <w:t xml:space="preserve">Điều 2. </w:t>
      </w:r>
      <w:bookmarkStart w:id="4" w:name="_Hlk225926259"/>
      <w:r w:rsidR="00DB338C" w:rsidRPr="00694AF3">
        <w:rPr>
          <w:b/>
          <w:bCs/>
          <w:color w:val="000000" w:themeColor="text1"/>
          <w:szCs w:val="28"/>
        </w:rPr>
        <w:t>Mức thu phí</w:t>
      </w:r>
    </w:p>
    <w:p w14:paraId="31FE94E9" w14:textId="3A6A0636" w:rsidR="00311596" w:rsidRPr="00694AF3" w:rsidRDefault="00E77DD7" w:rsidP="002E2048">
      <w:pPr>
        <w:spacing w:before="60" w:after="60" w:line="340" w:lineRule="exact"/>
        <w:ind w:firstLine="567"/>
        <w:jc w:val="both"/>
        <w:rPr>
          <w:color w:val="000000" w:themeColor="text1"/>
          <w:szCs w:val="28"/>
        </w:rPr>
      </w:pPr>
      <w:r w:rsidRPr="00694AF3">
        <w:rPr>
          <w:color w:val="000000" w:themeColor="text1"/>
          <w:szCs w:val="28"/>
        </w:rPr>
        <w:t>1.</w:t>
      </w:r>
      <w:r w:rsidR="00311596" w:rsidRPr="00694AF3">
        <w:rPr>
          <w:color w:val="000000" w:themeColor="text1"/>
          <w:szCs w:val="28"/>
        </w:rPr>
        <w:t xml:space="preserve"> Sử dụng tạm thời một phần lòng đường, hè phố vào các mục đích</w:t>
      </w:r>
    </w:p>
    <w:p w14:paraId="0EA371C9" w14:textId="481504F3" w:rsidR="00311596" w:rsidRPr="00694AF3" w:rsidRDefault="00E77DD7" w:rsidP="002E2048">
      <w:pPr>
        <w:spacing w:before="60" w:after="60" w:line="340" w:lineRule="exact"/>
        <w:ind w:firstLine="567"/>
        <w:jc w:val="both"/>
        <w:rPr>
          <w:color w:val="000000" w:themeColor="text1"/>
          <w:szCs w:val="28"/>
        </w:rPr>
      </w:pPr>
      <w:r w:rsidRPr="00694AF3">
        <w:rPr>
          <w:color w:val="000000" w:themeColor="text1"/>
          <w:szCs w:val="28"/>
        </w:rPr>
        <w:t>a)</w:t>
      </w:r>
      <w:r w:rsidR="00311596" w:rsidRPr="00694AF3">
        <w:rPr>
          <w:color w:val="000000" w:themeColor="text1"/>
          <w:szCs w:val="28"/>
        </w:rPr>
        <w:t xml:space="preserve"> Mức thu phí </w:t>
      </w:r>
      <w:r w:rsidR="004E11A0" w:rsidRPr="00694AF3">
        <w:rPr>
          <w:color w:val="000000" w:themeColor="text1"/>
          <w:szCs w:val="28"/>
        </w:rPr>
        <w:t>sử dụng tạm thời lòng đường, hè</w:t>
      </w:r>
      <w:r w:rsidR="00835629" w:rsidRPr="00694AF3">
        <w:rPr>
          <w:color w:val="000000" w:themeColor="text1"/>
          <w:szCs w:val="28"/>
        </w:rPr>
        <w:t xml:space="preserve"> phố</w:t>
      </w:r>
      <w:r w:rsidR="004E11A0" w:rsidRPr="00694AF3">
        <w:rPr>
          <w:color w:val="000000" w:themeColor="text1"/>
          <w:szCs w:val="28"/>
        </w:rPr>
        <w:t xml:space="preserve"> vào mục đích khác</w:t>
      </w:r>
      <w:r w:rsidR="00933AAA" w:rsidRPr="00694AF3">
        <w:rPr>
          <w:strike/>
          <w:color w:val="000000" w:themeColor="text1"/>
          <w:szCs w:val="28"/>
        </w:rPr>
        <w:t xml:space="preserve"> </w:t>
      </w:r>
      <w:r w:rsidR="00933AAA" w:rsidRPr="00694AF3">
        <w:rPr>
          <w:strike/>
          <w:color w:val="000000" w:themeColor="text1"/>
          <w:szCs w:val="28"/>
        </w:rPr>
        <w:br/>
      </w:r>
      <w:r w:rsidR="00311596" w:rsidRPr="00694AF3">
        <w:rPr>
          <w:color w:val="000000" w:themeColor="text1"/>
          <w:szCs w:val="28"/>
        </w:rPr>
        <w:t>phù hợp với quy hoạch</w:t>
      </w:r>
      <w:r w:rsidR="00856CDC" w:rsidRPr="00694AF3">
        <w:rPr>
          <w:color w:val="000000" w:themeColor="text1"/>
          <w:szCs w:val="28"/>
        </w:rPr>
        <w:t>, không</w:t>
      </w:r>
      <w:r w:rsidR="00311596" w:rsidRPr="00694AF3">
        <w:rPr>
          <w:color w:val="000000" w:themeColor="text1"/>
          <w:szCs w:val="28"/>
        </w:rPr>
        <w:t xml:space="preserve"> gây mất trật tự an toàn giao thông.</w:t>
      </w:r>
    </w:p>
    <w:p w14:paraId="2F50D5E8" w14:textId="6C8F1AAF" w:rsidR="00311596" w:rsidRPr="00694AF3" w:rsidRDefault="00311596" w:rsidP="002E2048">
      <w:pPr>
        <w:spacing w:before="60" w:after="60" w:line="340" w:lineRule="exact"/>
        <w:ind w:firstLine="567"/>
        <w:jc w:val="both"/>
        <w:rPr>
          <w:color w:val="000000" w:themeColor="text1"/>
          <w:szCs w:val="28"/>
        </w:rPr>
      </w:pPr>
      <w:r w:rsidRPr="00694AF3">
        <w:rPr>
          <w:color w:val="000000" w:themeColor="text1"/>
          <w:szCs w:val="28"/>
        </w:rPr>
        <w:t>Mức thu theo tháng = diện tích đất được sử dụng (m</w:t>
      </w:r>
      <w:r w:rsidRPr="00694AF3">
        <w:rPr>
          <w:color w:val="000000" w:themeColor="text1"/>
          <w:szCs w:val="28"/>
          <w:vertAlign w:val="superscript"/>
        </w:rPr>
        <w:t>2</w:t>
      </w:r>
      <w:r w:rsidRPr="00694AF3">
        <w:rPr>
          <w:color w:val="000000" w:themeColor="text1"/>
          <w:szCs w:val="28"/>
        </w:rPr>
        <w:t>) × 0,</w:t>
      </w:r>
      <w:r w:rsidR="00E16E43" w:rsidRPr="00694AF3">
        <w:rPr>
          <w:color w:val="000000" w:themeColor="text1"/>
          <w:szCs w:val="28"/>
        </w:rPr>
        <w:t>3</w:t>
      </w:r>
      <w:r w:rsidRPr="00694AF3">
        <w:rPr>
          <w:color w:val="000000" w:themeColor="text1"/>
          <w:szCs w:val="28"/>
        </w:rPr>
        <w:t xml:space="preserve">% </w:t>
      </w:r>
      <w:r w:rsidR="00E16E43" w:rsidRPr="00694AF3">
        <w:rPr>
          <w:color w:val="000000" w:themeColor="text1"/>
          <w:szCs w:val="28"/>
        </w:rPr>
        <w:t xml:space="preserve">mức giá đất </w:t>
      </w:r>
      <w:r w:rsidR="00E16E43" w:rsidRPr="00694AF3">
        <w:rPr>
          <w:color w:val="000000" w:themeColor="text1"/>
          <w:spacing w:val="-14"/>
          <w:szCs w:val="28"/>
        </w:rPr>
        <w:t>thương mại, dịch vụ</w:t>
      </w:r>
      <w:r w:rsidR="00933AAA" w:rsidRPr="00694AF3">
        <w:rPr>
          <w:color w:val="000000" w:themeColor="text1"/>
          <w:spacing w:val="-14"/>
          <w:szCs w:val="28"/>
        </w:rPr>
        <w:t xml:space="preserve"> </w:t>
      </w:r>
      <w:r w:rsidR="00E16E43" w:rsidRPr="00694AF3">
        <w:rPr>
          <w:color w:val="000000" w:themeColor="text1"/>
          <w:spacing w:val="-14"/>
          <w:szCs w:val="28"/>
        </w:rPr>
        <w:t xml:space="preserve">quy định tại </w:t>
      </w:r>
      <w:r w:rsidRPr="00694AF3">
        <w:rPr>
          <w:color w:val="000000" w:themeColor="text1"/>
          <w:spacing w:val="-14"/>
          <w:szCs w:val="28"/>
        </w:rPr>
        <w:t xml:space="preserve">Bảng giá đất hiện hành </w:t>
      </w:r>
      <w:r w:rsidR="00933AAA" w:rsidRPr="00694AF3">
        <w:rPr>
          <w:color w:val="000000" w:themeColor="text1"/>
          <w:spacing w:val="-14"/>
          <w:szCs w:val="28"/>
        </w:rPr>
        <w:t xml:space="preserve">do </w:t>
      </w:r>
      <w:r w:rsidR="003E6DA6" w:rsidRPr="00694AF3">
        <w:rPr>
          <w:color w:val="000000" w:themeColor="text1"/>
          <w:spacing w:val="-14"/>
          <w:szCs w:val="28"/>
        </w:rPr>
        <w:t>Hội đồng</w:t>
      </w:r>
      <w:r w:rsidRPr="00694AF3">
        <w:rPr>
          <w:color w:val="000000" w:themeColor="text1"/>
          <w:spacing w:val="-14"/>
          <w:szCs w:val="28"/>
        </w:rPr>
        <w:t xml:space="preserve"> nhân dân tỉnh quy định.</w:t>
      </w:r>
    </w:p>
    <w:p w14:paraId="4B2AED5D" w14:textId="3825AE6B" w:rsidR="00311596" w:rsidRPr="00694AF3" w:rsidRDefault="00E77DD7" w:rsidP="001909BB">
      <w:pPr>
        <w:spacing w:before="60" w:after="60" w:line="360" w:lineRule="exact"/>
        <w:ind w:firstLine="567"/>
        <w:jc w:val="both"/>
        <w:rPr>
          <w:color w:val="000000" w:themeColor="text1"/>
          <w:szCs w:val="28"/>
        </w:rPr>
      </w:pPr>
      <w:r w:rsidRPr="00694AF3">
        <w:rPr>
          <w:color w:val="000000" w:themeColor="text1"/>
          <w:szCs w:val="28"/>
        </w:rPr>
        <w:t>b)</w:t>
      </w:r>
      <w:r w:rsidR="00311596" w:rsidRPr="00694AF3">
        <w:rPr>
          <w:color w:val="000000" w:themeColor="text1"/>
          <w:szCs w:val="28"/>
        </w:rPr>
        <w:t xml:space="preserve"> Trường hợp sử dụng không liên tục trong cả ngày gồm: Tập kết vật liệu, trung chuyển vật liệu, phế thải xây dựng để phục vụ thi công công trình của </w:t>
      </w:r>
      <w:r w:rsidR="001372C6" w:rsidRPr="00694AF3">
        <w:rPr>
          <w:color w:val="000000" w:themeColor="text1"/>
          <w:szCs w:val="28"/>
        </w:rPr>
        <w:br/>
      </w:r>
      <w:r w:rsidR="00311596" w:rsidRPr="00694AF3">
        <w:rPr>
          <w:color w:val="000000" w:themeColor="text1"/>
          <w:szCs w:val="28"/>
        </w:rPr>
        <w:t xml:space="preserve">hộ gia đình thì </w:t>
      </w:r>
      <w:r w:rsidR="00CE4FD5" w:rsidRPr="00694AF3">
        <w:rPr>
          <w:color w:val="000000" w:themeColor="text1"/>
          <w:szCs w:val="28"/>
        </w:rPr>
        <w:t xml:space="preserve">mức </w:t>
      </w:r>
      <w:r w:rsidR="00311596" w:rsidRPr="00694AF3">
        <w:rPr>
          <w:color w:val="000000" w:themeColor="text1"/>
          <w:szCs w:val="28"/>
        </w:rPr>
        <w:t xml:space="preserve">thu bằng 50% mức thu phí sử dụng tạm thời lòng đường, </w:t>
      </w:r>
      <w:r w:rsidR="001372C6" w:rsidRPr="00694AF3">
        <w:rPr>
          <w:color w:val="000000" w:themeColor="text1"/>
          <w:szCs w:val="28"/>
        </w:rPr>
        <w:br/>
      </w:r>
      <w:r w:rsidR="00311596" w:rsidRPr="00694AF3">
        <w:rPr>
          <w:color w:val="000000" w:themeColor="text1"/>
          <w:szCs w:val="28"/>
        </w:rPr>
        <w:t xml:space="preserve">hè phố </w:t>
      </w:r>
      <w:r w:rsidR="00E16E43" w:rsidRPr="00694AF3">
        <w:rPr>
          <w:color w:val="000000" w:themeColor="text1"/>
          <w:szCs w:val="28"/>
        </w:rPr>
        <w:t>quy định tại điểm a khoản</w:t>
      </w:r>
      <w:r w:rsidR="00856CDC" w:rsidRPr="00694AF3">
        <w:rPr>
          <w:color w:val="000000" w:themeColor="text1"/>
          <w:szCs w:val="28"/>
        </w:rPr>
        <w:t xml:space="preserve"> 1 Đ</w:t>
      </w:r>
      <w:r w:rsidR="00E16E43" w:rsidRPr="00694AF3">
        <w:rPr>
          <w:color w:val="000000" w:themeColor="text1"/>
          <w:szCs w:val="28"/>
        </w:rPr>
        <w:t>iều này</w:t>
      </w:r>
      <w:r w:rsidR="00E86245">
        <w:rPr>
          <w:color w:val="000000" w:themeColor="text1"/>
          <w:szCs w:val="28"/>
        </w:rPr>
        <w:t>;</w:t>
      </w:r>
    </w:p>
    <w:p w14:paraId="48E0D895" w14:textId="76FBE22B" w:rsidR="00311596" w:rsidRPr="00694AF3" w:rsidRDefault="00E77DD7" w:rsidP="001909BB">
      <w:pPr>
        <w:spacing w:before="60" w:after="60" w:line="360" w:lineRule="exact"/>
        <w:ind w:firstLine="567"/>
        <w:jc w:val="both"/>
        <w:rPr>
          <w:color w:val="000000" w:themeColor="text1"/>
          <w:szCs w:val="28"/>
        </w:rPr>
      </w:pPr>
      <w:r w:rsidRPr="00694AF3">
        <w:rPr>
          <w:color w:val="000000" w:themeColor="text1"/>
          <w:szCs w:val="28"/>
        </w:rPr>
        <w:t>c)</w:t>
      </w:r>
      <w:r w:rsidR="00311596" w:rsidRPr="00694AF3">
        <w:rPr>
          <w:color w:val="000000" w:themeColor="text1"/>
          <w:szCs w:val="28"/>
        </w:rPr>
        <w:t xml:space="preserve"> Trường hợp sử dụng lòng đường, hè phố để trông giữ xe đạp, xe máy </w:t>
      </w:r>
      <w:r w:rsidR="001372C6" w:rsidRPr="00694AF3">
        <w:rPr>
          <w:color w:val="000000" w:themeColor="text1"/>
          <w:szCs w:val="28"/>
        </w:rPr>
        <w:br/>
      </w:r>
      <w:r w:rsidR="00CE4FD5" w:rsidRPr="00694AF3">
        <w:rPr>
          <w:color w:val="000000" w:themeColor="text1"/>
          <w:szCs w:val="28"/>
        </w:rPr>
        <w:t>mức</w:t>
      </w:r>
      <w:r w:rsidR="00311596" w:rsidRPr="00694AF3">
        <w:rPr>
          <w:color w:val="000000" w:themeColor="text1"/>
          <w:szCs w:val="28"/>
        </w:rPr>
        <w:t xml:space="preserve"> thu bằng </w:t>
      </w:r>
      <w:r w:rsidR="009D681E" w:rsidRPr="00694AF3">
        <w:rPr>
          <w:color w:val="000000" w:themeColor="text1"/>
          <w:szCs w:val="28"/>
        </w:rPr>
        <w:t>4</w:t>
      </w:r>
      <w:r w:rsidR="00311596" w:rsidRPr="00694AF3">
        <w:rPr>
          <w:color w:val="000000" w:themeColor="text1"/>
          <w:szCs w:val="28"/>
        </w:rPr>
        <w:t xml:space="preserve">0% mức thu phí sử dụng tạm thời lòng đường, hè phố </w:t>
      </w:r>
      <w:r w:rsidR="001372C6" w:rsidRPr="00694AF3">
        <w:rPr>
          <w:color w:val="000000" w:themeColor="text1"/>
          <w:szCs w:val="28"/>
        </w:rPr>
        <w:t xml:space="preserve">quy </w:t>
      </w:r>
      <w:r w:rsidR="008B1F9B" w:rsidRPr="00694AF3">
        <w:rPr>
          <w:color w:val="000000" w:themeColor="text1"/>
          <w:szCs w:val="28"/>
        </w:rPr>
        <w:t xml:space="preserve">định </w:t>
      </w:r>
      <w:r w:rsidR="001372C6" w:rsidRPr="00694AF3">
        <w:rPr>
          <w:color w:val="000000" w:themeColor="text1"/>
          <w:szCs w:val="28"/>
        </w:rPr>
        <w:br/>
      </w:r>
      <w:r w:rsidR="008B1F9B" w:rsidRPr="00694AF3">
        <w:rPr>
          <w:color w:val="000000" w:themeColor="text1"/>
          <w:szCs w:val="28"/>
        </w:rPr>
        <w:t xml:space="preserve">tại điểm a khoản 1 </w:t>
      </w:r>
      <w:r w:rsidR="009D681E" w:rsidRPr="00694AF3">
        <w:rPr>
          <w:color w:val="000000" w:themeColor="text1"/>
          <w:szCs w:val="28"/>
        </w:rPr>
        <w:t>Đ</w:t>
      </w:r>
      <w:r w:rsidR="008B1F9B" w:rsidRPr="00694AF3">
        <w:rPr>
          <w:color w:val="000000" w:themeColor="text1"/>
          <w:szCs w:val="28"/>
        </w:rPr>
        <w:t>iều này</w:t>
      </w:r>
      <w:r w:rsidR="001C6EF2" w:rsidRPr="00694AF3">
        <w:rPr>
          <w:color w:val="000000" w:themeColor="text1"/>
          <w:szCs w:val="28"/>
        </w:rPr>
        <w:t>.</w:t>
      </w:r>
    </w:p>
    <w:p w14:paraId="74E1C68C" w14:textId="2E62EBD8" w:rsidR="001C2648" w:rsidRPr="00694AF3" w:rsidRDefault="00E77DD7" w:rsidP="001909BB">
      <w:pPr>
        <w:spacing w:before="60" w:after="60" w:line="360" w:lineRule="exact"/>
        <w:ind w:firstLine="567"/>
        <w:jc w:val="both"/>
        <w:rPr>
          <w:color w:val="000000" w:themeColor="text1"/>
          <w:szCs w:val="28"/>
        </w:rPr>
      </w:pPr>
      <w:r w:rsidRPr="00694AF3">
        <w:rPr>
          <w:color w:val="000000" w:themeColor="text1"/>
          <w:szCs w:val="28"/>
        </w:rPr>
        <w:t>2.</w:t>
      </w:r>
      <w:r w:rsidR="00311596" w:rsidRPr="00694AF3">
        <w:rPr>
          <w:color w:val="000000" w:themeColor="text1"/>
          <w:szCs w:val="28"/>
        </w:rPr>
        <w:t xml:space="preserve"> Phí sử dụng một phần lòng đường, hè phố vào mục đích trông giữ xe ô tô không thường xuyên (tối đa không quá 0</w:t>
      </w:r>
      <w:r w:rsidR="002C095D" w:rsidRPr="00694AF3">
        <w:rPr>
          <w:color w:val="000000" w:themeColor="text1"/>
          <w:szCs w:val="28"/>
        </w:rPr>
        <w:t>3</w:t>
      </w:r>
      <w:r w:rsidR="00311596" w:rsidRPr="00694AF3">
        <w:rPr>
          <w:color w:val="000000" w:themeColor="text1"/>
          <w:szCs w:val="28"/>
        </w:rPr>
        <w:t xml:space="preserve"> giờ</w:t>
      </w:r>
      <w:r w:rsidR="00CE4FD5" w:rsidRPr="00694AF3">
        <w:rPr>
          <w:color w:val="000000" w:themeColor="text1"/>
          <w:szCs w:val="28"/>
        </w:rPr>
        <w:t>/lượt</w:t>
      </w:r>
      <w:r w:rsidR="00311596" w:rsidRPr="00694AF3">
        <w:rPr>
          <w:color w:val="000000" w:themeColor="text1"/>
          <w:szCs w:val="28"/>
        </w:rPr>
        <w:t>) không được gây mất trật tự</w:t>
      </w:r>
      <w:r w:rsidR="00542E8B" w:rsidRPr="00694AF3">
        <w:rPr>
          <w:color w:val="000000" w:themeColor="text1"/>
          <w:szCs w:val="28"/>
        </w:rPr>
        <w:t>, an toàn giao thông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81"/>
        <w:gridCol w:w="4520"/>
        <w:gridCol w:w="1807"/>
        <w:gridCol w:w="1743"/>
      </w:tblGrid>
      <w:tr w:rsidR="00694AF3" w:rsidRPr="00694AF3" w14:paraId="557AE560" w14:textId="77777777" w:rsidTr="00865D43">
        <w:trPr>
          <w:tblCellSpacing w:w="0" w:type="dxa"/>
        </w:trPr>
        <w:tc>
          <w:tcPr>
            <w:tcW w:w="54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23B2F27" w14:textId="12067EA6" w:rsidR="00311596" w:rsidRPr="00694AF3" w:rsidRDefault="00311596" w:rsidP="008D4A92">
            <w:pPr>
              <w:spacing w:before="120" w:after="0" w:line="360" w:lineRule="atLeast"/>
              <w:jc w:val="center"/>
              <w:rPr>
                <w:color w:val="000000" w:themeColor="text1"/>
                <w:szCs w:val="28"/>
              </w:rPr>
            </w:pPr>
            <w:r w:rsidRPr="00694AF3">
              <w:rPr>
                <w:b/>
                <w:bCs/>
                <w:color w:val="000000" w:themeColor="text1"/>
                <w:szCs w:val="28"/>
              </w:rPr>
              <w:t>TT</w:t>
            </w:r>
          </w:p>
        </w:tc>
        <w:tc>
          <w:tcPr>
            <w:tcW w:w="2497" w:type="pct"/>
            <w:tcBorders>
              <w:top w:val="single" w:sz="8" w:space="0" w:color="auto"/>
              <w:left w:val="nil"/>
              <w:bottom w:val="single" w:sz="8" w:space="0" w:color="auto"/>
              <w:right w:val="single" w:sz="8" w:space="0" w:color="auto"/>
            </w:tcBorders>
            <w:shd w:val="clear" w:color="auto" w:fill="FFFFFF"/>
            <w:vAlign w:val="center"/>
            <w:hideMark/>
          </w:tcPr>
          <w:p w14:paraId="038CADA2" w14:textId="77777777" w:rsidR="00311596" w:rsidRPr="00694AF3" w:rsidRDefault="00311596" w:rsidP="008D4A92">
            <w:pPr>
              <w:spacing w:before="120" w:after="0" w:line="360" w:lineRule="atLeast"/>
              <w:ind w:firstLine="567"/>
              <w:jc w:val="center"/>
              <w:rPr>
                <w:color w:val="000000" w:themeColor="text1"/>
                <w:szCs w:val="28"/>
              </w:rPr>
            </w:pPr>
            <w:r w:rsidRPr="00694AF3">
              <w:rPr>
                <w:b/>
                <w:bCs/>
                <w:color w:val="000000" w:themeColor="text1"/>
                <w:szCs w:val="28"/>
              </w:rPr>
              <w:t>Loại xe</w:t>
            </w:r>
          </w:p>
        </w:tc>
        <w:tc>
          <w:tcPr>
            <w:tcW w:w="998" w:type="pct"/>
            <w:tcBorders>
              <w:top w:val="single" w:sz="8" w:space="0" w:color="auto"/>
              <w:left w:val="nil"/>
              <w:bottom w:val="single" w:sz="8" w:space="0" w:color="auto"/>
              <w:right w:val="single" w:sz="8" w:space="0" w:color="auto"/>
            </w:tcBorders>
            <w:shd w:val="clear" w:color="auto" w:fill="FFFFFF"/>
            <w:vAlign w:val="center"/>
            <w:hideMark/>
          </w:tcPr>
          <w:p w14:paraId="46EDD7BF" w14:textId="443912B3" w:rsidR="00311596" w:rsidRPr="00694AF3" w:rsidRDefault="00311596" w:rsidP="008D4A92">
            <w:pPr>
              <w:spacing w:before="120" w:after="0" w:line="360" w:lineRule="atLeast"/>
              <w:jc w:val="center"/>
              <w:rPr>
                <w:color w:val="000000" w:themeColor="text1"/>
                <w:szCs w:val="28"/>
              </w:rPr>
            </w:pPr>
            <w:r w:rsidRPr="00694AF3">
              <w:rPr>
                <w:b/>
                <w:bCs/>
                <w:color w:val="000000" w:themeColor="text1"/>
                <w:szCs w:val="28"/>
              </w:rPr>
              <w:t>Đơn vị tính</w:t>
            </w:r>
          </w:p>
        </w:tc>
        <w:tc>
          <w:tcPr>
            <w:tcW w:w="963" w:type="pct"/>
            <w:tcBorders>
              <w:top w:val="single" w:sz="8" w:space="0" w:color="auto"/>
              <w:left w:val="nil"/>
              <w:bottom w:val="single" w:sz="8" w:space="0" w:color="auto"/>
              <w:right w:val="single" w:sz="8" w:space="0" w:color="auto"/>
            </w:tcBorders>
            <w:shd w:val="clear" w:color="auto" w:fill="FFFFFF"/>
            <w:vAlign w:val="center"/>
            <w:hideMark/>
          </w:tcPr>
          <w:p w14:paraId="2D7AA78F" w14:textId="77777777" w:rsidR="00311596" w:rsidRPr="00694AF3" w:rsidRDefault="00311596" w:rsidP="008D4A92">
            <w:pPr>
              <w:spacing w:before="120" w:after="0" w:line="360" w:lineRule="atLeast"/>
              <w:jc w:val="center"/>
              <w:rPr>
                <w:color w:val="000000" w:themeColor="text1"/>
                <w:szCs w:val="28"/>
              </w:rPr>
            </w:pPr>
            <w:r w:rsidRPr="00694AF3">
              <w:rPr>
                <w:b/>
                <w:bCs/>
                <w:color w:val="000000" w:themeColor="text1"/>
                <w:szCs w:val="28"/>
              </w:rPr>
              <w:t>Mức thu</w:t>
            </w:r>
          </w:p>
        </w:tc>
      </w:tr>
      <w:tr w:rsidR="00694AF3" w:rsidRPr="00694AF3" w14:paraId="7A4649C2" w14:textId="77777777" w:rsidTr="00865D43">
        <w:trPr>
          <w:tblCellSpacing w:w="0" w:type="dxa"/>
        </w:trPr>
        <w:tc>
          <w:tcPr>
            <w:tcW w:w="542" w:type="pct"/>
            <w:tcBorders>
              <w:top w:val="nil"/>
              <w:left w:val="single" w:sz="8" w:space="0" w:color="auto"/>
              <w:bottom w:val="single" w:sz="8" w:space="0" w:color="auto"/>
              <w:right w:val="single" w:sz="8" w:space="0" w:color="auto"/>
            </w:tcBorders>
            <w:shd w:val="clear" w:color="auto" w:fill="FFFFFF"/>
            <w:vAlign w:val="center"/>
            <w:hideMark/>
          </w:tcPr>
          <w:p w14:paraId="66BE7834" w14:textId="77777777" w:rsidR="00311596" w:rsidRPr="00694AF3" w:rsidRDefault="00311596" w:rsidP="00967D5F">
            <w:pPr>
              <w:spacing w:before="120" w:after="0" w:line="360" w:lineRule="atLeast"/>
              <w:ind w:firstLine="567"/>
              <w:rPr>
                <w:color w:val="000000" w:themeColor="text1"/>
                <w:szCs w:val="28"/>
              </w:rPr>
            </w:pPr>
            <w:r w:rsidRPr="00694AF3">
              <w:rPr>
                <w:color w:val="000000" w:themeColor="text1"/>
                <w:szCs w:val="28"/>
              </w:rPr>
              <w:t>1</w:t>
            </w:r>
          </w:p>
        </w:tc>
        <w:tc>
          <w:tcPr>
            <w:tcW w:w="2497" w:type="pct"/>
            <w:tcBorders>
              <w:top w:val="nil"/>
              <w:left w:val="nil"/>
              <w:bottom w:val="single" w:sz="8" w:space="0" w:color="auto"/>
              <w:right w:val="single" w:sz="8" w:space="0" w:color="auto"/>
            </w:tcBorders>
            <w:shd w:val="clear" w:color="auto" w:fill="FFFFFF"/>
            <w:vAlign w:val="center"/>
            <w:hideMark/>
          </w:tcPr>
          <w:p w14:paraId="3416450C" w14:textId="1E3827EF" w:rsidR="00311596" w:rsidRPr="00694AF3" w:rsidRDefault="00311596" w:rsidP="00967D5F">
            <w:pPr>
              <w:spacing w:before="120" w:after="0" w:line="360" w:lineRule="atLeast"/>
              <w:rPr>
                <w:color w:val="000000" w:themeColor="text1"/>
                <w:szCs w:val="28"/>
              </w:rPr>
            </w:pPr>
            <w:r w:rsidRPr="00694AF3">
              <w:rPr>
                <w:color w:val="000000" w:themeColor="text1"/>
                <w:szCs w:val="28"/>
              </w:rPr>
              <w:t>Xe</w:t>
            </w:r>
            <w:r w:rsidR="00791DC8" w:rsidRPr="00694AF3">
              <w:rPr>
                <w:color w:val="000000" w:themeColor="text1"/>
                <w:szCs w:val="28"/>
              </w:rPr>
              <w:t xml:space="preserve"> </w:t>
            </w:r>
            <w:r w:rsidRPr="00694AF3">
              <w:rPr>
                <w:color w:val="000000" w:themeColor="text1"/>
                <w:szCs w:val="28"/>
              </w:rPr>
              <w:t>taxi</w:t>
            </w:r>
            <w:r w:rsidR="00791DC8" w:rsidRPr="00694AF3">
              <w:rPr>
                <w:color w:val="000000" w:themeColor="text1"/>
                <w:szCs w:val="28"/>
              </w:rPr>
              <w:t>,  xe ô tô dưới 16 chỗ ngồi</w:t>
            </w:r>
          </w:p>
        </w:tc>
        <w:tc>
          <w:tcPr>
            <w:tcW w:w="998" w:type="pct"/>
            <w:tcBorders>
              <w:top w:val="nil"/>
              <w:left w:val="nil"/>
              <w:bottom w:val="single" w:sz="8" w:space="0" w:color="auto"/>
              <w:right w:val="single" w:sz="8" w:space="0" w:color="auto"/>
            </w:tcBorders>
            <w:shd w:val="clear" w:color="auto" w:fill="FFFFFF"/>
            <w:vAlign w:val="center"/>
            <w:hideMark/>
          </w:tcPr>
          <w:p w14:paraId="5563B540" w14:textId="38936200" w:rsidR="00311596" w:rsidRPr="00694AF3" w:rsidRDefault="00311596" w:rsidP="002E2048">
            <w:pPr>
              <w:spacing w:before="120" w:after="0" w:line="360" w:lineRule="atLeast"/>
              <w:ind w:firstLine="25"/>
              <w:jc w:val="center"/>
              <w:rPr>
                <w:color w:val="000000" w:themeColor="text1"/>
                <w:szCs w:val="28"/>
              </w:rPr>
            </w:pPr>
            <w:r w:rsidRPr="00694AF3">
              <w:rPr>
                <w:color w:val="000000" w:themeColor="text1"/>
                <w:szCs w:val="28"/>
              </w:rPr>
              <w:t>đồng/</w:t>
            </w:r>
            <w:r w:rsidR="00CE4FD5" w:rsidRPr="00694AF3">
              <w:rPr>
                <w:color w:val="000000" w:themeColor="text1"/>
                <w:szCs w:val="28"/>
              </w:rPr>
              <w:t>lượt</w:t>
            </w:r>
          </w:p>
        </w:tc>
        <w:tc>
          <w:tcPr>
            <w:tcW w:w="963" w:type="pct"/>
            <w:tcBorders>
              <w:top w:val="nil"/>
              <w:left w:val="nil"/>
              <w:bottom w:val="single" w:sz="8" w:space="0" w:color="auto"/>
              <w:right w:val="single" w:sz="8" w:space="0" w:color="auto"/>
            </w:tcBorders>
            <w:shd w:val="clear" w:color="auto" w:fill="FFFFFF"/>
            <w:vAlign w:val="center"/>
            <w:hideMark/>
          </w:tcPr>
          <w:p w14:paraId="6D2D348F" w14:textId="6C7BBC70" w:rsidR="00311596" w:rsidRPr="00694AF3" w:rsidRDefault="00791DC8" w:rsidP="002E2048">
            <w:pPr>
              <w:spacing w:before="120" w:after="0" w:line="360" w:lineRule="atLeast"/>
              <w:jc w:val="center"/>
              <w:rPr>
                <w:color w:val="000000" w:themeColor="text1"/>
                <w:szCs w:val="28"/>
              </w:rPr>
            </w:pPr>
            <w:r w:rsidRPr="00694AF3">
              <w:rPr>
                <w:color w:val="000000" w:themeColor="text1"/>
                <w:szCs w:val="28"/>
              </w:rPr>
              <w:t>30</w:t>
            </w:r>
            <w:r w:rsidR="00311596" w:rsidRPr="00694AF3">
              <w:rPr>
                <w:color w:val="000000" w:themeColor="text1"/>
                <w:szCs w:val="28"/>
              </w:rPr>
              <w:t>.000</w:t>
            </w:r>
          </w:p>
        </w:tc>
      </w:tr>
      <w:tr w:rsidR="00694AF3" w:rsidRPr="00694AF3" w14:paraId="3AB5DA3B" w14:textId="77777777" w:rsidTr="00865D43">
        <w:trPr>
          <w:tblCellSpacing w:w="0" w:type="dxa"/>
        </w:trPr>
        <w:tc>
          <w:tcPr>
            <w:tcW w:w="542" w:type="pct"/>
            <w:tcBorders>
              <w:top w:val="nil"/>
              <w:left w:val="single" w:sz="8" w:space="0" w:color="auto"/>
              <w:bottom w:val="single" w:sz="8" w:space="0" w:color="auto"/>
              <w:right w:val="single" w:sz="8" w:space="0" w:color="auto"/>
            </w:tcBorders>
            <w:shd w:val="clear" w:color="auto" w:fill="FFFFFF"/>
            <w:vAlign w:val="center"/>
            <w:hideMark/>
          </w:tcPr>
          <w:p w14:paraId="7AF3173B" w14:textId="27E8EB83" w:rsidR="00311596" w:rsidRPr="00694AF3" w:rsidRDefault="00791DC8" w:rsidP="00967D5F">
            <w:pPr>
              <w:spacing w:before="120" w:after="0" w:line="360" w:lineRule="atLeast"/>
              <w:ind w:firstLine="567"/>
              <w:rPr>
                <w:color w:val="000000" w:themeColor="text1"/>
                <w:szCs w:val="28"/>
              </w:rPr>
            </w:pPr>
            <w:r w:rsidRPr="00694AF3">
              <w:rPr>
                <w:color w:val="000000" w:themeColor="text1"/>
                <w:szCs w:val="28"/>
              </w:rPr>
              <w:t>2</w:t>
            </w:r>
          </w:p>
        </w:tc>
        <w:tc>
          <w:tcPr>
            <w:tcW w:w="2497" w:type="pct"/>
            <w:tcBorders>
              <w:top w:val="nil"/>
              <w:left w:val="nil"/>
              <w:bottom w:val="single" w:sz="8" w:space="0" w:color="auto"/>
              <w:right w:val="single" w:sz="8" w:space="0" w:color="auto"/>
            </w:tcBorders>
            <w:shd w:val="clear" w:color="auto" w:fill="FFFFFF"/>
            <w:vAlign w:val="center"/>
            <w:hideMark/>
          </w:tcPr>
          <w:p w14:paraId="5ACF26A5" w14:textId="77777777" w:rsidR="00311596" w:rsidRPr="00694AF3" w:rsidRDefault="00311596" w:rsidP="00967D5F">
            <w:pPr>
              <w:spacing w:before="120" w:after="0" w:line="360" w:lineRule="atLeast"/>
              <w:rPr>
                <w:color w:val="000000" w:themeColor="text1"/>
                <w:szCs w:val="28"/>
              </w:rPr>
            </w:pPr>
            <w:r w:rsidRPr="00694AF3">
              <w:rPr>
                <w:color w:val="000000" w:themeColor="text1"/>
                <w:szCs w:val="28"/>
              </w:rPr>
              <w:t>Xe ô tô từ 16 chỗ ngồi trở lên</w:t>
            </w:r>
          </w:p>
        </w:tc>
        <w:tc>
          <w:tcPr>
            <w:tcW w:w="998" w:type="pct"/>
            <w:tcBorders>
              <w:top w:val="nil"/>
              <w:left w:val="nil"/>
              <w:bottom w:val="single" w:sz="8" w:space="0" w:color="auto"/>
              <w:right w:val="single" w:sz="8" w:space="0" w:color="auto"/>
            </w:tcBorders>
            <w:shd w:val="clear" w:color="auto" w:fill="FFFFFF"/>
            <w:vAlign w:val="center"/>
            <w:hideMark/>
          </w:tcPr>
          <w:p w14:paraId="580A7DA7" w14:textId="750D5C47" w:rsidR="00311596" w:rsidRPr="00694AF3" w:rsidRDefault="00311596" w:rsidP="002E2048">
            <w:pPr>
              <w:spacing w:before="120" w:after="0" w:line="360" w:lineRule="atLeast"/>
              <w:ind w:firstLine="25"/>
              <w:jc w:val="center"/>
              <w:rPr>
                <w:color w:val="000000" w:themeColor="text1"/>
                <w:szCs w:val="28"/>
              </w:rPr>
            </w:pPr>
            <w:r w:rsidRPr="00694AF3">
              <w:rPr>
                <w:color w:val="000000" w:themeColor="text1"/>
                <w:szCs w:val="28"/>
              </w:rPr>
              <w:t>đồng/</w:t>
            </w:r>
            <w:r w:rsidR="00CE4FD5" w:rsidRPr="00694AF3">
              <w:rPr>
                <w:color w:val="000000" w:themeColor="text1"/>
                <w:szCs w:val="28"/>
              </w:rPr>
              <w:t>lượt</w:t>
            </w:r>
          </w:p>
        </w:tc>
        <w:tc>
          <w:tcPr>
            <w:tcW w:w="963" w:type="pct"/>
            <w:tcBorders>
              <w:top w:val="nil"/>
              <w:left w:val="nil"/>
              <w:bottom w:val="single" w:sz="8" w:space="0" w:color="auto"/>
              <w:right w:val="single" w:sz="8" w:space="0" w:color="auto"/>
            </w:tcBorders>
            <w:shd w:val="clear" w:color="auto" w:fill="FFFFFF"/>
            <w:vAlign w:val="center"/>
            <w:hideMark/>
          </w:tcPr>
          <w:p w14:paraId="25835739" w14:textId="3545CE84" w:rsidR="00311596" w:rsidRPr="00694AF3" w:rsidRDefault="00791DC8" w:rsidP="002E2048">
            <w:pPr>
              <w:spacing w:before="120" w:after="0" w:line="360" w:lineRule="atLeast"/>
              <w:jc w:val="center"/>
              <w:rPr>
                <w:color w:val="000000" w:themeColor="text1"/>
                <w:szCs w:val="28"/>
              </w:rPr>
            </w:pPr>
            <w:r w:rsidRPr="00694AF3">
              <w:rPr>
                <w:color w:val="000000" w:themeColor="text1"/>
                <w:szCs w:val="28"/>
              </w:rPr>
              <w:t>50</w:t>
            </w:r>
            <w:r w:rsidR="00311596" w:rsidRPr="00694AF3">
              <w:rPr>
                <w:color w:val="000000" w:themeColor="text1"/>
                <w:szCs w:val="28"/>
              </w:rPr>
              <w:t>.000</w:t>
            </w:r>
          </w:p>
        </w:tc>
      </w:tr>
    </w:tbl>
    <w:p w14:paraId="716B89D0" w14:textId="252A5EF4" w:rsidR="00865D43" w:rsidRPr="00694AF3" w:rsidRDefault="00865D43" w:rsidP="002E2048">
      <w:pPr>
        <w:spacing w:before="120" w:after="120" w:line="360" w:lineRule="atLeast"/>
        <w:ind w:firstLine="567"/>
        <w:jc w:val="both"/>
        <w:rPr>
          <w:color w:val="000000" w:themeColor="text1"/>
        </w:rPr>
      </w:pPr>
      <w:r w:rsidRPr="00694AF3">
        <w:rPr>
          <w:color w:val="000000" w:themeColor="text1"/>
        </w:rPr>
        <w:t xml:space="preserve"> 3. Đối với việc sử dụng một phần lòng đường, hè phố để trông giữ xe ô tô, </w:t>
      </w:r>
      <w:r w:rsidRPr="006953CC">
        <w:rPr>
          <w:color w:val="000000" w:themeColor="text1"/>
          <w:spacing w:val="-6"/>
        </w:rPr>
        <w:t>mức phí được thu theo lượt, mỗi lượt tối đa không quá 03 giờ; trường hợ</w:t>
      </w:r>
      <w:r w:rsidR="00542E8B" w:rsidRPr="006953CC">
        <w:rPr>
          <w:color w:val="000000" w:themeColor="text1"/>
          <w:spacing w:val="-6"/>
        </w:rPr>
        <w:t xml:space="preserve">p, </w:t>
      </w:r>
      <w:r w:rsidRPr="006953CC">
        <w:rPr>
          <w:color w:val="000000" w:themeColor="text1"/>
          <w:spacing w:val="-6"/>
        </w:rPr>
        <w:t>thời gian</w:t>
      </w:r>
      <w:r w:rsidRPr="00694AF3">
        <w:rPr>
          <w:color w:val="000000" w:themeColor="text1"/>
        </w:rPr>
        <w:t xml:space="preserve"> </w:t>
      </w:r>
      <w:r w:rsidRPr="006953CC">
        <w:rPr>
          <w:color w:val="000000" w:themeColor="text1"/>
          <w:spacing w:val="-6"/>
        </w:rPr>
        <w:t>sử dụng vượt quá 03 giờ thì thu phí đối với lượt tiếp theo theo quy định. Việc sử dụng</w:t>
      </w:r>
      <w:r w:rsidRPr="00694AF3">
        <w:rPr>
          <w:color w:val="000000" w:themeColor="text1"/>
        </w:rPr>
        <w:t xml:space="preserve"> lòng đường, hè phố để trông giữ xe ô tô chỉ là giải pháp tạm thời nhằm góp phần </w:t>
      </w:r>
      <w:r w:rsidRPr="006953CC">
        <w:rPr>
          <w:color w:val="000000" w:themeColor="text1"/>
          <w:spacing w:val="-6"/>
        </w:rPr>
        <w:t>đáp ứng nhu cầu giao thông tĩnh trong thời gian chưa hoàn thiện hệ thống bãi đỗ xe</w:t>
      </w:r>
      <w:r w:rsidRPr="006953CC">
        <w:rPr>
          <w:color w:val="000000" w:themeColor="text1"/>
        </w:rPr>
        <w:t xml:space="preserve"> </w:t>
      </w:r>
      <w:r w:rsidR="006953CC">
        <w:rPr>
          <w:color w:val="000000" w:themeColor="text1"/>
        </w:rPr>
        <w:br/>
      </w:r>
      <w:r w:rsidRPr="006953CC">
        <w:rPr>
          <w:color w:val="000000" w:themeColor="text1"/>
        </w:rPr>
        <w:t>và mạng lưới giao thông tĩnh trên địa bàn tỉnh; không khuyến khích việc sử dụng lòng đường để trông giữ xe ô tô trong thời gian dài liên tục hoặc qua đêm.</w:t>
      </w:r>
    </w:p>
    <w:p w14:paraId="2CDE903F" w14:textId="1A909170" w:rsidR="00311596" w:rsidRPr="00694AF3" w:rsidRDefault="00E77DD7" w:rsidP="002E2048">
      <w:pPr>
        <w:spacing w:before="60" w:after="60" w:line="340" w:lineRule="exact"/>
        <w:ind w:firstLine="567"/>
        <w:jc w:val="both"/>
        <w:rPr>
          <w:color w:val="000000" w:themeColor="text1"/>
          <w:szCs w:val="28"/>
          <w:u w:val="single"/>
        </w:rPr>
      </w:pPr>
      <w:r w:rsidRPr="00694AF3">
        <w:rPr>
          <w:color w:val="000000" w:themeColor="text1"/>
          <w:szCs w:val="28"/>
        </w:rPr>
        <w:lastRenderedPageBreak/>
        <w:t>a)</w:t>
      </w:r>
      <w:r w:rsidR="00311596" w:rsidRPr="00694AF3">
        <w:rPr>
          <w:color w:val="000000" w:themeColor="text1"/>
          <w:szCs w:val="28"/>
        </w:rPr>
        <w:t xml:space="preserve"> Trường hợp các tổ chức, cá nhân sử dụng </w:t>
      </w:r>
      <w:r w:rsidR="00FC7E5C" w:rsidRPr="00694AF3">
        <w:rPr>
          <w:color w:val="000000" w:themeColor="text1"/>
          <w:szCs w:val="28"/>
        </w:rPr>
        <w:t xml:space="preserve">một phần </w:t>
      </w:r>
      <w:r w:rsidR="00735A82" w:rsidRPr="00694AF3">
        <w:rPr>
          <w:iCs/>
          <w:color w:val="000000" w:themeColor="text1"/>
          <w:szCs w:val="28"/>
        </w:rPr>
        <w:t>lòng đường, hè phố</w:t>
      </w:r>
      <w:r w:rsidR="00735A82" w:rsidRPr="00694AF3">
        <w:rPr>
          <w:color w:val="000000" w:themeColor="text1"/>
          <w:szCs w:val="28"/>
        </w:rPr>
        <w:t xml:space="preserve"> </w:t>
      </w:r>
      <w:r w:rsidR="00311596" w:rsidRPr="00694AF3">
        <w:rPr>
          <w:color w:val="000000" w:themeColor="text1"/>
          <w:szCs w:val="28"/>
        </w:rPr>
        <w:t>để trông giữ xe máy, xe đạp với thời gian không liên tục của ngày (chỉ sử dụ</w:t>
      </w:r>
      <w:r w:rsidR="007E1E59" w:rsidRPr="00694AF3">
        <w:rPr>
          <w:color w:val="000000" w:themeColor="text1"/>
          <w:szCs w:val="28"/>
        </w:rPr>
        <w:t xml:space="preserve">ng </w:t>
      </w:r>
      <w:r w:rsidR="00FC7E5C" w:rsidRPr="00694AF3">
        <w:rPr>
          <w:color w:val="000000" w:themeColor="text1"/>
          <w:szCs w:val="28"/>
        </w:rPr>
        <w:br/>
      </w:r>
      <w:r w:rsidR="007E1E59" w:rsidRPr="00694AF3">
        <w:rPr>
          <w:color w:val="000000" w:themeColor="text1"/>
          <w:szCs w:val="28"/>
        </w:rPr>
        <w:t>0</w:t>
      </w:r>
      <w:r w:rsidR="00311596" w:rsidRPr="00694AF3">
        <w:rPr>
          <w:color w:val="000000" w:themeColor="text1"/>
          <w:szCs w:val="28"/>
        </w:rPr>
        <w:t>1 buổ</w:t>
      </w:r>
      <w:r w:rsidR="00FC7E5C" w:rsidRPr="00694AF3">
        <w:rPr>
          <w:color w:val="000000" w:themeColor="text1"/>
          <w:szCs w:val="28"/>
        </w:rPr>
        <w:t xml:space="preserve">i: </w:t>
      </w:r>
      <w:r w:rsidR="007E1E59" w:rsidRPr="00694AF3">
        <w:rPr>
          <w:color w:val="000000" w:themeColor="text1"/>
          <w:szCs w:val="28"/>
        </w:rPr>
        <w:t>B</w:t>
      </w:r>
      <w:r w:rsidR="00311596" w:rsidRPr="00694AF3">
        <w:rPr>
          <w:color w:val="000000" w:themeColor="text1"/>
          <w:szCs w:val="28"/>
        </w:rPr>
        <w:t xml:space="preserve">an ngày hoặc ban đêm) thì </w:t>
      </w:r>
      <w:r w:rsidR="008C30A9" w:rsidRPr="00694AF3">
        <w:rPr>
          <w:color w:val="000000" w:themeColor="text1"/>
          <w:szCs w:val="28"/>
        </w:rPr>
        <w:t>mức thu phí bằng</w:t>
      </w:r>
      <w:r w:rsidR="00311596" w:rsidRPr="00694AF3">
        <w:rPr>
          <w:color w:val="000000" w:themeColor="text1"/>
          <w:szCs w:val="28"/>
        </w:rPr>
        <w:t xml:space="preserve"> 50% mức thu phí theo </w:t>
      </w:r>
      <w:r w:rsidR="002E2048" w:rsidRPr="00694AF3">
        <w:rPr>
          <w:color w:val="000000" w:themeColor="text1"/>
          <w:szCs w:val="28"/>
        </w:rPr>
        <w:br/>
      </w:r>
      <w:r w:rsidR="00311596" w:rsidRPr="00694AF3">
        <w:rPr>
          <w:color w:val="000000" w:themeColor="text1"/>
          <w:szCs w:val="28"/>
        </w:rPr>
        <w:t>quy định</w:t>
      </w:r>
      <w:r w:rsidR="00447DCA" w:rsidRPr="00694AF3">
        <w:rPr>
          <w:color w:val="000000" w:themeColor="text1"/>
          <w:szCs w:val="28"/>
        </w:rPr>
        <w:t xml:space="preserve"> tại điể</w:t>
      </w:r>
      <w:r w:rsidR="0087028C">
        <w:rPr>
          <w:color w:val="000000" w:themeColor="text1"/>
          <w:szCs w:val="28"/>
        </w:rPr>
        <w:t>m c</w:t>
      </w:r>
      <w:r w:rsidR="00447DCA" w:rsidRPr="00694AF3">
        <w:rPr>
          <w:color w:val="000000" w:themeColor="text1"/>
          <w:szCs w:val="28"/>
        </w:rPr>
        <w:t xml:space="preserve"> </w:t>
      </w:r>
      <w:r w:rsidR="008C30A9" w:rsidRPr="00694AF3">
        <w:rPr>
          <w:color w:val="000000" w:themeColor="text1"/>
          <w:szCs w:val="28"/>
        </w:rPr>
        <w:t>k</w:t>
      </w:r>
      <w:r w:rsidR="00447DCA" w:rsidRPr="00694AF3">
        <w:rPr>
          <w:color w:val="000000" w:themeColor="text1"/>
          <w:szCs w:val="28"/>
        </w:rPr>
        <w:t>hoản 1</w:t>
      </w:r>
      <w:r w:rsidR="00856CDC" w:rsidRPr="00694AF3">
        <w:rPr>
          <w:color w:val="000000" w:themeColor="text1"/>
          <w:szCs w:val="28"/>
        </w:rPr>
        <w:t xml:space="preserve"> Đ</w:t>
      </w:r>
      <w:r w:rsidR="003804F2" w:rsidRPr="00694AF3">
        <w:rPr>
          <w:color w:val="000000" w:themeColor="text1"/>
          <w:szCs w:val="28"/>
        </w:rPr>
        <w:t>iều này</w:t>
      </w:r>
      <w:r w:rsidR="00E86245">
        <w:rPr>
          <w:color w:val="000000" w:themeColor="text1"/>
          <w:szCs w:val="28"/>
        </w:rPr>
        <w:t>;</w:t>
      </w:r>
    </w:p>
    <w:p w14:paraId="13178917" w14:textId="7CA7D754" w:rsidR="003B5AC2" w:rsidRPr="00694AF3" w:rsidRDefault="005D3ABE" w:rsidP="002E2048">
      <w:pPr>
        <w:spacing w:before="60" w:after="60" w:line="340" w:lineRule="exact"/>
        <w:ind w:firstLine="567"/>
        <w:jc w:val="both"/>
        <w:rPr>
          <w:color w:val="000000" w:themeColor="text1"/>
          <w:szCs w:val="28"/>
        </w:rPr>
      </w:pPr>
      <w:r w:rsidRPr="00694AF3">
        <w:rPr>
          <w:color w:val="000000" w:themeColor="text1"/>
          <w:spacing w:val="-8"/>
          <w:szCs w:val="28"/>
        </w:rPr>
        <w:t>b</w:t>
      </w:r>
      <w:r w:rsidR="00967D5F" w:rsidRPr="00694AF3">
        <w:rPr>
          <w:color w:val="000000" w:themeColor="text1"/>
          <w:spacing w:val="-8"/>
          <w:szCs w:val="28"/>
        </w:rPr>
        <w:t>)</w:t>
      </w:r>
      <w:r w:rsidR="008C30A9" w:rsidRPr="00694AF3">
        <w:rPr>
          <w:color w:val="000000" w:themeColor="text1"/>
          <w:spacing w:val="-8"/>
          <w:szCs w:val="28"/>
        </w:rPr>
        <w:t xml:space="preserve"> Xác định thời gian thu phí đối với trường hợp sử dụng tạm thời</w:t>
      </w:r>
      <w:r w:rsidR="00FC7E5C" w:rsidRPr="00694AF3">
        <w:rPr>
          <w:color w:val="000000" w:themeColor="text1"/>
          <w:spacing w:val="-8"/>
          <w:szCs w:val="28"/>
        </w:rPr>
        <w:t xml:space="preserve"> một phần</w:t>
      </w:r>
      <w:r w:rsidR="008C30A9" w:rsidRPr="00694AF3">
        <w:rPr>
          <w:color w:val="000000" w:themeColor="text1"/>
          <w:spacing w:val="-8"/>
          <w:szCs w:val="28"/>
        </w:rPr>
        <w:t xml:space="preserve"> </w:t>
      </w:r>
      <w:r w:rsidR="00FC7E5C" w:rsidRPr="00694AF3">
        <w:rPr>
          <w:color w:val="000000" w:themeColor="text1"/>
          <w:spacing w:val="-8"/>
          <w:szCs w:val="28"/>
        </w:rPr>
        <w:br/>
      </w:r>
      <w:r w:rsidR="008C30A9" w:rsidRPr="00694AF3">
        <w:rPr>
          <w:color w:val="000000" w:themeColor="text1"/>
          <w:spacing w:val="-8"/>
          <w:szCs w:val="28"/>
        </w:rPr>
        <w:t>lòng đường</w:t>
      </w:r>
      <w:r w:rsidR="008C30A9" w:rsidRPr="00694AF3">
        <w:rPr>
          <w:color w:val="000000" w:themeColor="text1"/>
          <w:szCs w:val="28"/>
        </w:rPr>
        <w:t>, hè phố trong thời gian ngắn dưới 01 tháng:</w:t>
      </w:r>
      <w:r w:rsidR="00375A95" w:rsidRPr="00694AF3">
        <w:rPr>
          <w:color w:val="000000" w:themeColor="text1"/>
        </w:rPr>
        <w:t xml:space="preserve"> </w:t>
      </w:r>
      <w:r w:rsidR="008C30A9" w:rsidRPr="00694AF3">
        <w:rPr>
          <w:color w:val="000000" w:themeColor="text1"/>
        </w:rPr>
        <w:t>T</w:t>
      </w:r>
      <w:r w:rsidR="00375A95" w:rsidRPr="00694AF3">
        <w:rPr>
          <w:color w:val="000000" w:themeColor="text1"/>
        </w:rPr>
        <w:t xml:space="preserve">hời gian sử dụng dưới </w:t>
      </w:r>
      <w:r w:rsidR="00375A95" w:rsidRPr="00694AF3">
        <w:rPr>
          <w:color w:val="000000" w:themeColor="text1"/>
          <w:spacing w:val="-6"/>
        </w:rPr>
        <w:t>15 ngày tính bằng ½ tháng; thời gian sử dụng từ 15 ngày trở lên tính bằng 01 tháng.</w:t>
      </w:r>
    </w:p>
    <w:p w14:paraId="420C413F" w14:textId="48A17891" w:rsidR="00DB338C" w:rsidRPr="00694AF3" w:rsidRDefault="00DB338C" w:rsidP="002E2048">
      <w:pPr>
        <w:widowControl w:val="0"/>
        <w:tabs>
          <w:tab w:val="left" w:pos="1155"/>
        </w:tabs>
        <w:autoSpaceDE w:val="0"/>
        <w:autoSpaceDN w:val="0"/>
        <w:spacing w:before="60" w:after="60" w:line="340" w:lineRule="exact"/>
        <w:ind w:firstLine="567"/>
        <w:jc w:val="both"/>
        <w:rPr>
          <w:b/>
          <w:bCs/>
          <w:color w:val="000000" w:themeColor="text1"/>
          <w:lang w:val="nl-NL"/>
        </w:rPr>
      </w:pPr>
      <w:bookmarkStart w:id="5" w:name="_Hlk226555223"/>
      <w:bookmarkEnd w:id="4"/>
      <w:r w:rsidRPr="00694AF3">
        <w:rPr>
          <w:b/>
          <w:bCs/>
          <w:color w:val="000000" w:themeColor="text1"/>
          <w:szCs w:val="28"/>
        </w:rPr>
        <w:t>Điề</w:t>
      </w:r>
      <w:r w:rsidR="00D60B7C">
        <w:rPr>
          <w:b/>
          <w:bCs/>
          <w:color w:val="000000" w:themeColor="text1"/>
          <w:szCs w:val="28"/>
        </w:rPr>
        <w:t>u 3.</w:t>
      </w:r>
      <w:r w:rsidRPr="00694AF3">
        <w:rPr>
          <w:b/>
          <w:bCs/>
          <w:color w:val="000000" w:themeColor="text1"/>
          <w:szCs w:val="28"/>
        </w:rPr>
        <w:t xml:space="preserve"> </w:t>
      </w:r>
      <w:r w:rsidRPr="00694AF3">
        <w:rPr>
          <w:b/>
          <w:bCs/>
          <w:color w:val="000000" w:themeColor="text1"/>
          <w:lang w:val="nl-NL"/>
        </w:rPr>
        <w:t>Thu, nộp, quản lý và sử dụng phí</w:t>
      </w:r>
    </w:p>
    <w:p w14:paraId="4116E821" w14:textId="3DE74E8F" w:rsidR="00F1715C" w:rsidRPr="00694AF3" w:rsidRDefault="009D681E" w:rsidP="002E2048">
      <w:pPr>
        <w:spacing w:before="60" w:after="60" w:line="340" w:lineRule="exact"/>
        <w:ind w:firstLine="567"/>
        <w:jc w:val="both"/>
        <w:rPr>
          <w:color w:val="000000" w:themeColor="text1"/>
          <w:szCs w:val="28"/>
        </w:rPr>
      </w:pPr>
      <w:r w:rsidRPr="00694AF3">
        <w:rPr>
          <w:color w:val="000000" w:themeColor="text1"/>
          <w:szCs w:val="28"/>
        </w:rPr>
        <w:t>1</w:t>
      </w:r>
      <w:r w:rsidR="00E77DD7" w:rsidRPr="00694AF3">
        <w:rPr>
          <w:color w:val="000000" w:themeColor="text1"/>
          <w:szCs w:val="28"/>
        </w:rPr>
        <w:t>.</w:t>
      </w:r>
      <w:r w:rsidR="009A4438" w:rsidRPr="00694AF3">
        <w:rPr>
          <w:color w:val="000000" w:themeColor="text1"/>
          <w:szCs w:val="28"/>
        </w:rPr>
        <w:t xml:space="preserve"> </w:t>
      </w:r>
      <w:r w:rsidRPr="00694AF3">
        <w:rPr>
          <w:color w:val="000000" w:themeColor="text1"/>
          <w:szCs w:val="28"/>
        </w:rPr>
        <w:t>T</w:t>
      </w:r>
      <w:r w:rsidR="009A4438" w:rsidRPr="00694AF3">
        <w:rPr>
          <w:color w:val="000000" w:themeColor="text1"/>
          <w:szCs w:val="28"/>
        </w:rPr>
        <w:t>ổ chức thu phí</w:t>
      </w:r>
    </w:p>
    <w:p w14:paraId="63F7D187" w14:textId="238B2BF6" w:rsidR="009D681E" w:rsidRPr="00694AF3" w:rsidRDefault="00F1715C" w:rsidP="002E2048">
      <w:pPr>
        <w:spacing w:before="60" w:after="60" w:line="340" w:lineRule="exact"/>
        <w:ind w:firstLine="567"/>
        <w:jc w:val="both"/>
        <w:rPr>
          <w:color w:val="000000" w:themeColor="text1"/>
          <w:szCs w:val="28"/>
        </w:rPr>
      </w:pPr>
      <w:r w:rsidRPr="00694AF3">
        <w:rPr>
          <w:color w:val="000000" w:themeColor="text1"/>
          <w:szCs w:val="28"/>
        </w:rPr>
        <w:t xml:space="preserve">a) </w:t>
      </w:r>
      <w:r w:rsidR="009A4438" w:rsidRPr="00694AF3">
        <w:rPr>
          <w:color w:val="000000" w:themeColor="text1"/>
          <w:szCs w:val="28"/>
        </w:rPr>
        <w:t xml:space="preserve">Ủy ban nhân dân </w:t>
      </w:r>
      <w:r w:rsidR="00253993" w:rsidRPr="00694AF3">
        <w:rPr>
          <w:color w:val="000000" w:themeColor="text1"/>
          <w:szCs w:val="28"/>
        </w:rPr>
        <w:t>cấp xã</w:t>
      </w:r>
      <w:r w:rsidR="00A516E2">
        <w:rPr>
          <w:color w:val="000000" w:themeColor="text1"/>
          <w:szCs w:val="28"/>
        </w:rPr>
        <w:t>;</w:t>
      </w:r>
    </w:p>
    <w:p w14:paraId="42DCB7D3" w14:textId="196E230D" w:rsidR="009D681E" w:rsidRPr="00694AF3" w:rsidRDefault="009D681E" w:rsidP="002E2048">
      <w:pPr>
        <w:spacing w:before="60" w:after="60" w:line="340" w:lineRule="exact"/>
        <w:ind w:firstLine="567"/>
        <w:jc w:val="both"/>
        <w:rPr>
          <w:color w:val="000000" w:themeColor="text1"/>
          <w:szCs w:val="28"/>
        </w:rPr>
      </w:pPr>
      <w:r w:rsidRPr="00694AF3">
        <w:rPr>
          <w:color w:val="000000" w:themeColor="text1"/>
          <w:szCs w:val="28"/>
        </w:rPr>
        <w:t xml:space="preserve">b) Trung tâm dịch vụ tổng hợp hoặc đơn vị sự nghiệp trực thuộc </w:t>
      </w:r>
      <w:r w:rsidR="00B55AB0" w:rsidRPr="00694AF3">
        <w:rPr>
          <w:color w:val="000000" w:themeColor="text1"/>
          <w:szCs w:val="28"/>
        </w:rPr>
        <w:t xml:space="preserve">Ủy ban </w:t>
      </w:r>
      <w:r w:rsidR="0033592F" w:rsidRPr="00694AF3">
        <w:rPr>
          <w:color w:val="000000" w:themeColor="text1"/>
          <w:szCs w:val="28"/>
        </w:rPr>
        <w:br/>
      </w:r>
      <w:r w:rsidR="00B55AB0" w:rsidRPr="00694AF3">
        <w:rPr>
          <w:color w:val="000000" w:themeColor="text1"/>
          <w:szCs w:val="28"/>
        </w:rPr>
        <w:t>nhân dân</w:t>
      </w:r>
      <w:r w:rsidRPr="00694AF3">
        <w:rPr>
          <w:color w:val="000000" w:themeColor="text1"/>
          <w:szCs w:val="28"/>
        </w:rPr>
        <w:t xml:space="preserve"> </w:t>
      </w:r>
      <w:r w:rsidR="00253993" w:rsidRPr="00694AF3">
        <w:rPr>
          <w:color w:val="000000" w:themeColor="text1"/>
          <w:szCs w:val="28"/>
        </w:rPr>
        <w:t>cấp xã</w:t>
      </w:r>
      <w:r w:rsidR="00E86245">
        <w:rPr>
          <w:color w:val="000000" w:themeColor="text1"/>
          <w:szCs w:val="28"/>
        </w:rPr>
        <w:t>;</w:t>
      </w:r>
    </w:p>
    <w:p w14:paraId="7B7D2CCE" w14:textId="15BD1044" w:rsidR="00253993" w:rsidRPr="00694AF3" w:rsidRDefault="00253993" w:rsidP="002E2048">
      <w:pPr>
        <w:spacing w:before="60" w:after="60" w:line="340" w:lineRule="exact"/>
        <w:ind w:firstLine="567"/>
        <w:jc w:val="both"/>
        <w:rPr>
          <w:color w:val="000000" w:themeColor="text1"/>
          <w:szCs w:val="28"/>
        </w:rPr>
      </w:pPr>
      <w:r w:rsidRPr="00694AF3">
        <w:rPr>
          <w:color w:val="000000" w:themeColor="text1"/>
          <w:szCs w:val="28"/>
        </w:rPr>
        <w:t>c) Đối với các tuyến đường do Sở Xây dựng quản lý và cấp phép sử dụng tạm thời lòng đường, hè phố, Sở Xây dựng có trách nhiệm chuyển thông tin cho tổ chức thu phí để thực hiện việc thu phí theo quy định.</w:t>
      </w:r>
    </w:p>
    <w:p w14:paraId="31F82245" w14:textId="0D0A27A3" w:rsidR="009C67BF" w:rsidRPr="00694AF3" w:rsidRDefault="009C67BF" w:rsidP="002E2048">
      <w:pPr>
        <w:spacing w:before="60" w:after="60" w:line="340" w:lineRule="exact"/>
        <w:ind w:firstLine="567"/>
        <w:jc w:val="both"/>
        <w:rPr>
          <w:color w:val="000000" w:themeColor="text1"/>
          <w:szCs w:val="28"/>
        </w:rPr>
      </w:pPr>
      <w:r w:rsidRPr="00694AF3">
        <w:rPr>
          <w:color w:val="000000" w:themeColor="text1"/>
          <w:szCs w:val="28"/>
        </w:rPr>
        <w:t>2. Trường hợp miễn phí</w:t>
      </w:r>
    </w:p>
    <w:p w14:paraId="12D61EC7" w14:textId="5B206B2D" w:rsidR="009C67BF" w:rsidRPr="00694AF3" w:rsidRDefault="009C67BF" w:rsidP="002E2048">
      <w:pPr>
        <w:spacing w:before="60" w:after="60" w:line="340" w:lineRule="exact"/>
        <w:ind w:firstLine="567"/>
        <w:jc w:val="both"/>
        <w:rPr>
          <w:color w:val="000000" w:themeColor="text1"/>
          <w:szCs w:val="28"/>
        </w:rPr>
      </w:pPr>
      <w:r w:rsidRPr="00694AF3">
        <w:rPr>
          <w:color w:val="000000" w:themeColor="text1"/>
          <w:szCs w:val="28"/>
        </w:rPr>
        <w:t>a) Phục vụ các hoạt độ</w:t>
      </w:r>
      <w:r w:rsidR="00E048D7" w:rsidRPr="00694AF3">
        <w:rPr>
          <w:color w:val="000000" w:themeColor="text1"/>
          <w:szCs w:val="28"/>
        </w:rPr>
        <w:t>ng: S</w:t>
      </w:r>
      <w:r w:rsidRPr="00694AF3">
        <w:rPr>
          <w:color w:val="000000" w:themeColor="text1"/>
          <w:szCs w:val="28"/>
        </w:rPr>
        <w:t xml:space="preserve">ự kiện chính trị và hoạt động văn hóa, thể thao; </w:t>
      </w:r>
      <w:r w:rsidRPr="006E799E">
        <w:rPr>
          <w:color w:val="000000" w:themeColor="text1"/>
          <w:spacing w:val="-6"/>
          <w:szCs w:val="28"/>
        </w:rPr>
        <w:t>phòng, chống, khắc phục hậu quả thiên tai; cứu nạn, cứu hộ; phòng, chống cháy nổ</w:t>
      </w:r>
      <w:r w:rsidRPr="00694AF3">
        <w:rPr>
          <w:color w:val="000000" w:themeColor="text1"/>
          <w:szCs w:val="28"/>
        </w:rPr>
        <w:t>; tìm kiếm cứu nạn; phòng, chống dịch bệ</w:t>
      </w:r>
      <w:r w:rsidR="00E86245">
        <w:rPr>
          <w:color w:val="000000" w:themeColor="text1"/>
          <w:szCs w:val="28"/>
        </w:rPr>
        <w:t>nh;</w:t>
      </w:r>
    </w:p>
    <w:p w14:paraId="6678DCBB" w14:textId="3726D123" w:rsidR="009C67BF" w:rsidRPr="00694AF3" w:rsidRDefault="009C67BF" w:rsidP="002E2048">
      <w:pPr>
        <w:spacing w:before="60" w:after="60" w:line="340" w:lineRule="exact"/>
        <w:ind w:firstLine="567"/>
        <w:jc w:val="both"/>
        <w:rPr>
          <w:color w:val="000000" w:themeColor="text1"/>
          <w:szCs w:val="28"/>
        </w:rPr>
      </w:pPr>
      <w:r w:rsidRPr="00694AF3">
        <w:rPr>
          <w:color w:val="000000" w:themeColor="text1"/>
          <w:szCs w:val="28"/>
        </w:rPr>
        <w:t>b) Tổ chức sự kiện tang lễ</w:t>
      </w:r>
      <w:r w:rsidR="00E86245">
        <w:rPr>
          <w:color w:val="000000" w:themeColor="text1"/>
          <w:szCs w:val="28"/>
        </w:rPr>
        <w:t>;</w:t>
      </w:r>
    </w:p>
    <w:p w14:paraId="45B8ED6A" w14:textId="1153A7D6" w:rsidR="009C67BF" w:rsidRPr="00694AF3" w:rsidRDefault="009C67BF" w:rsidP="002E2048">
      <w:pPr>
        <w:spacing w:before="60" w:after="60" w:line="340" w:lineRule="exact"/>
        <w:ind w:firstLine="567"/>
        <w:jc w:val="both"/>
        <w:rPr>
          <w:color w:val="000000" w:themeColor="text1"/>
          <w:szCs w:val="28"/>
        </w:rPr>
      </w:pPr>
      <w:r w:rsidRPr="00694AF3">
        <w:rPr>
          <w:color w:val="000000" w:themeColor="text1"/>
          <w:szCs w:val="28"/>
        </w:rPr>
        <w:t>c) Tổ chức đám cướ</w:t>
      </w:r>
      <w:r w:rsidR="00E86245">
        <w:rPr>
          <w:color w:val="000000" w:themeColor="text1"/>
          <w:szCs w:val="28"/>
        </w:rPr>
        <w:t>i;</w:t>
      </w:r>
    </w:p>
    <w:p w14:paraId="4D239E3F" w14:textId="773CBFA2" w:rsidR="00237249" w:rsidRPr="00694AF3" w:rsidRDefault="005D3ABE" w:rsidP="002E2048">
      <w:pPr>
        <w:spacing w:before="60" w:after="60" w:line="340" w:lineRule="exact"/>
        <w:ind w:firstLine="567"/>
        <w:jc w:val="both"/>
        <w:rPr>
          <w:color w:val="000000" w:themeColor="text1"/>
          <w:szCs w:val="28"/>
        </w:rPr>
      </w:pPr>
      <w:r w:rsidRPr="00694AF3">
        <w:rPr>
          <w:color w:val="000000" w:themeColor="text1"/>
          <w:szCs w:val="28"/>
        </w:rPr>
        <w:t>d) Tổ chức hội chợ, triển lãm, lễ hội</w:t>
      </w:r>
      <w:r w:rsidR="00E86245">
        <w:rPr>
          <w:color w:val="000000" w:themeColor="text1"/>
          <w:szCs w:val="28"/>
        </w:rPr>
        <w:t>.</w:t>
      </w:r>
    </w:p>
    <w:p w14:paraId="7625816B" w14:textId="6297721A" w:rsidR="009D681E" w:rsidRPr="00694AF3" w:rsidRDefault="009C67BF" w:rsidP="002E2048">
      <w:pPr>
        <w:spacing w:before="60" w:after="60" w:line="340" w:lineRule="exact"/>
        <w:ind w:firstLine="567"/>
        <w:jc w:val="both"/>
        <w:rPr>
          <w:color w:val="000000" w:themeColor="text1"/>
          <w:szCs w:val="28"/>
        </w:rPr>
      </w:pPr>
      <w:r w:rsidRPr="00694AF3">
        <w:rPr>
          <w:color w:val="000000" w:themeColor="text1"/>
          <w:szCs w:val="28"/>
        </w:rPr>
        <w:t>3</w:t>
      </w:r>
      <w:r w:rsidR="009D681E" w:rsidRPr="00694AF3">
        <w:rPr>
          <w:color w:val="000000" w:themeColor="text1"/>
          <w:szCs w:val="28"/>
        </w:rPr>
        <w:t xml:space="preserve">. </w:t>
      </w:r>
      <w:bookmarkStart w:id="6" w:name="dieu_4"/>
      <w:r w:rsidRPr="00694AF3">
        <w:rPr>
          <w:color w:val="000000" w:themeColor="text1"/>
          <w:szCs w:val="28"/>
        </w:rPr>
        <w:t>Tỷ lệ để lại cho tổ chức thu phí</w:t>
      </w:r>
      <w:bookmarkEnd w:id="6"/>
    </w:p>
    <w:p w14:paraId="17E2EF5E" w14:textId="44C9DBA7" w:rsidR="009D681E" w:rsidRPr="00694AF3" w:rsidRDefault="00253993" w:rsidP="002E2048">
      <w:pPr>
        <w:spacing w:before="60" w:after="60" w:line="340" w:lineRule="exact"/>
        <w:ind w:firstLine="567"/>
        <w:jc w:val="both"/>
        <w:rPr>
          <w:color w:val="000000" w:themeColor="text1"/>
          <w:szCs w:val="28"/>
        </w:rPr>
      </w:pPr>
      <w:r w:rsidRPr="00694AF3">
        <w:rPr>
          <w:color w:val="000000" w:themeColor="text1"/>
          <w:szCs w:val="28"/>
        </w:rPr>
        <w:t>a)</w:t>
      </w:r>
      <w:r w:rsidR="009D681E" w:rsidRPr="00694AF3">
        <w:rPr>
          <w:color w:val="000000" w:themeColor="text1"/>
          <w:szCs w:val="28"/>
        </w:rPr>
        <w:t xml:space="preserve"> </w:t>
      </w:r>
      <w:r w:rsidRPr="00694AF3">
        <w:rPr>
          <w:color w:val="000000" w:themeColor="text1"/>
          <w:szCs w:val="28"/>
        </w:rPr>
        <w:t>T</w:t>
      </w:r>
      <w:r w:rsidR="009D681E" w:rsidRPr="00694AF3">
        <w:rPr>
          <w:color w:val="000000" w:themeColor="text1"/>
          <w:szCs w:val="28"/>
        </w:rPr>
        <w:t xml:space="preserve">ổ chức thu phí là cơ quan nhà nước thực hiện được nộp toàn bộ </w:t>
      </w:r>
      <w:r w:rsidR="00E048D7" w:rsidRPr="00694AF3">
        <w:rPr>
          <w:color w:val="000000" w:themeColor="text1"/>
          <w:szCs w:val="28"/>
        </w:rPr>
        <w:br/>
      </w:r>
      <w:r w:rsidR="008C30A9" w:rsidRPr="00694AF3">
        <w:rPr>
          <w:color w:val="000000" w:themeColor="text1"/>
          <w:szCs w:val="28"/>
        </w:rPr>
        <w:t xml:space="preserve">số phí thu được </w:t>
      </w:r>
      <w:r w:rsidR="009D681E" w:rsidRPr="00694AF3">
        <w:rPr>
          <w:color w:val="000000" w:themeColor="text1"/>
          <w:szCs w:val="28"/>
        </w:rPr>
        <w:t>vào ngân sách nhà nướ</w:t>
      </w:r>
      <w:r w:rsidR="0074481E">
        <w:rPr>
          <w:color w:val="000000" w:themeColor="text1"/>
          <w:szCs w:val="28"/>
        </w:rPr>
        <w:t>c;</w:t>
      </w:r>
    </w:p>
    <w:p w14:paraId="7248BE82" w14:textId="16FE17AA" w:rsidR="00D060B0" w:rsidRPr="00694AF3" w:rsidRDefault="00D060B0" w:rsidP="002E2048">
      <w:pPr>
        <w:spacing w:before="60" w:after="60" w:line="340" w:lineRule="exact"/>
        <w:ind w:firstLine="567"/>
        <w:jc w:val="both"/>
        <w:rPr>
          <w:color w:val="000000" w:themeColor="text1"/>
          <w:szCs w:val="28"/>
        </w:rPr>
      </w:pPr>
      <w:r w:rsidRPr="00694AF3">
        <w:rPr>
          <w:color w:val="000000" w:themeColor="text1"/>
          <w:szCs w:val="28"/>
        </w:rPr>
        <w:t xml:space="preserve">b) Tổ chức thu phí là đơn vị sự nghiệp công lập được để lại 50% số phí </w:t>
      </w:r>
      <w:r w:rsidRPr="00694AF3">
        <w:rPr>
          <w:color w:val="000000" w:themeColor="text1"/>
          <w:szCs w:val="28"/>
        </w:rPr>
        <w:br/>
        <w:t xml:space="preserve">thu được để trang trải chi phí hoạt động cung cấp dịch vụ thu phí theo quy định; </w:t>
      </w:r>
      <w:r w:rsidRPr="00694AF3">
        <w:rPr>
          <w:color w:val="000000" w:themeColor="text1"/>
          <w:szCs w:val="28"/>
        </w:rPr>
        <w:br/>
        <w:t>50% còn lại nộp ngân sách nhà nước.</w:t>
      </w:r>
    </w:p>
    <w:p w14:paraId="6B7F945E" w14:textId="77777777" w:rsidR="00817025" w:rsidRPr="00694AF3" w:rsidRDefault="00817025" w:rsidP="002E2048">
      <w:pPr>
        <w:spacing w:before="60" w:after="60" w:line="340" w:lineRule="exact"/>
        <w:ind w:firstLine="567"/>
        <w:jc w:val="both"/>
        <w:rPr>
          <w:color w:val="000000" w:themeColor="text1"/>
          <w:szCs w:val="28"/>
        </w:rPr>
      </w:pPr>
      <w:r w:rsidRPr="00694AF3">
        <w:rPr>
          <w:color w:val="000000" w:themeColor="text1"/>
          <w:szCs w:val="28"/>
        </w:rPr>
        <w:t>4</w:t>
      </w:r>
      <w:r w:rsidR="009C67BF" w:rsidRPr="00694AF3">
        <w:rPr>
          <w:color w:val="000000" w:themeColor="text1"/>
          <w:szCs w:val="28"/>
        </w:rPr>
        <w:t xml:space="preserve">. </w:t>
      </w:r>
      <w:bookmarkStart w:id="7" w:name="dieu_3"/>
      <w:r w:rsidRPr="00694AF3">
        <w:rPr>
          <w:color w:val="000000" w:themeColor="text1"/>
          <w:szCs w:val="28"/>
        </w:rPr>
        <w:t>Khai, thu, nộp phí, lệ phí và quyết toán phí</w:t>
      </w:r>
      <w:bookmarkEnd w:id="7"/>
    </w:p>
    <w:p w14:paraId="5C21BAE7" w14:textId="1FF38663" w:rsidR="00817025" w:rsidRPr="00694AF3" w:rsidRDefault="00817025" w:rsidP="002E2048">
      <w:pPr>
        <w:spacing w:before="60" w:after="60" w:line="340" w:lineRule="exact"/>
        <w:ind w:firstLine="567"/>
        <w:jc w:val="both"/>
        <w:rPr>
          <w:color w:val="000000" w:themeColor="text1"/>
          <w:spacing w:val="-4"/>
          <w:szCs w:val="28"/>
        </w:rPr>
      </w:pPr>
      <w:r w:rsidRPr="00694AF3">
        <w:rPr>
          <w:color w:val="000000" w:themeColor="text1"/>
          <w:spacing w:val="-4"/>
          <w:szCs w:val="28"/>
        </w:rPr>
        <w:t>4.1. Người nộp phí thực hiện khai, nộp phí theo một trong các quy đị</w:t>
      </w:r>
      <w:r w:rsidR="00AB7CB7">
        <w:rPr>
          <w:color w:val="000000" w:themeColor="text1"/>
          <w:spacing w:val="-4"/>
          <w:szCs w:val="28"/>
        </w:rPr>
        <w:t>nh sau đây</w:t>
      </w:r>
    </w:p>
    <w:p w14:paraId="150C1DD7" w14:textId="19D53D35" w:rsidR="00817025" w:rsidRPr="00694AF3" w:rsidRDefault="00817025" w:rsidP="002E2048">
      <w:pPr>
        <w:spacing w:before="60" w:after="60" w:line="340" w:lineRule="exact"/>
        <w:ind w:firstLine="567"/>
        <w:jc w:val="both"/>
        <w:rPr>
          <w:color w:val="000000" w:themeColor="text1"/>
          <w:szCs w:val="28"/>
        </w:rPr>
      </w:pPr>
      <w:r w:rsidRPr="00694AF3">
        <w:rPr>
          <w:color w:val="000000" w:themeColor="text1"/>
          <w:szCs w:val="28"/>
        </w:rPr>
        <w:t>a) Nộp trực tiếp tại Kho bạc Nhà nướ</w:t>
      </w:r>
      <w:r w:rsidR="0074481E">
        <w:rPr>
          <w:color w:val="000000" w:themeColor="text1"/>
          <w:szCs w:val="28"/>
        </w:rPr>
        <w:t>c;</w:t>
      </w:r>
    </w:p>
    <w:p w14:paraId="0CE1867E" w14:textId="307D1EF2" w:rsidR="00817025" w:rsidRPr="00694AF3" w:rsidRDefault="00817025" w:rsidP="002E2048">
      <w:pPr>
        <w:spacing w:before="60" w:after="60" w:line="340" w:lineRule="exact"/>
        <w:ind w:firstLine="567"/>
        <w:jc w:val="both"/>
        <w:rPr>
          <w:color w:val="000000" w:themeColor="text1"/>
          <w:szCs w:val="28"/>
        </w:rPr>
      </w:pPr>
      <w:r w:rsidRPr="00694AF3">
        <w:rPr>
          <w:color w:val="000000" w:themeColor="text1"/>
          <w:szCs w:val="28"/>
        </w:rPr>
        <w:t xml:space="preserve">b) Nộp cho tổ chức thu phí bằng tiền mặt hoặc theo hình thức không dùng tiền mặt vào tài khoản chuyên thu phí của tổ chức thu phí mở tại tổ chức tín dụng hoặc tài khoản phí chờ nộp ngân sách nhà nước của tổ chức thu phí mở tại </w:t>
      </w:r>
      <w:r w:rsidR="00E048D7" w:rsidRPr="00694AF3">
        <w:rPr>
          <w:color w:val="000000" w:themeColor="text1"/>
          <w:szCs w:val="28"/>
        </w:rPr>
        <w:br/>
      </w:r>
      <w:r w:rsidRPr="00694AF3">
        <w:rPr>
          <w:color w:val="000000" w:themeColor="text1"/>
          <w:szCs w:val="28"/>
        </w:rPr>
        <w:t>Kho bạc Nhà nướ</w:t>
      </w:r>
      <w:r w:rsidR="0074481E">
        <w:rPr>
          <w:color w:val="000000" w:themeColor="text1"/>
          <w:szCs w:val="28"/>
        </w:rPr>
        <w:t>c;</w:t>
      </w:r>
    </w:p>
    <w:p w14:paraId="42F14AE4" w14:textId="2EFC67E2" w:rsidR="00817025" w:rsidRPr="00694AF3" w:rsidRDefault="00817025" w:rsidP="002E2048">
      <w:pPr>
        <w:spacing w:before="60" w:after="60" w:line="340" w:lineRule="exact"/>
        <w:ind w:firstLine="567"/>
        <w:jc w:val="both"/>
        <w:rPr>
          <w:color w:val="000000" w:themeColor="text1"/>
          <w:szCs w:val="28"/>
        </w:rPr>
      </w:pPr>
      <w:r w:rsidRPr="00694AF3">
        <w:rPr>
          <w:color w:val="000000" w:themeColor="text1"/>
          <w:spacing w:val="-6"/>
          <w:szCs w:val="28"/>
        </w:rPr>
        <w:t>c) Nộp cho cơ quan, tổ chức khác với tổ chức thu phí áp dụng đối với trường hợp</w:t>
      </w:r>
      <w:r w:rsidRPr="00694AF3">
        <w:rPr>
          <w:color w:val="000000" w:themeColor="text1"/>
          <w:szCs w:val="28"/>
        </w:rPr>
        <w:t xml:space="preserve"> thực hiện thủ tục hành chính, cung cấp dịch vụ công trực tuyến theo quy định của Chính phủ về thực hiện cơ chế một cửa, một cửa liên thông trong giải quyết </w:t>
      </w:r>
      <w:r w:rsidR="000C72E2" w:rsidRPr="00694AF3">
        <w:rPr>
          <w:color w:val="000000" w:themeColor="text1"/>
          <w:szCs w:val="28"/>
        </w:rPr>
        <w:br/>
      </w:r>
      <w:r w:rsidRPr="00694AF3">
        <w:rPr>
          <w:color w:val="000000" w:themeColor="text1"/>
          <w:szCs w:val="28"/>
        </w:rPr>
        <w:t>thủ tục hành chính.</w:t>
      </w:r>
    </w:p>
    <w:p w14:paraId="3DD2F2BB" w14:textId="5938CEBD" w:rsidR="00817025" w:rsidRPr="00694AF3" w:rsidRDefault="003C483F" w:rsidP="0083514E">
      <w:pPr>
        <w:spacing w:before="120" w:after="0" w:line="320" w:lineRule="atLeast"/>
        <w:ind w:firstLine="567"/>
        <w:jc w:val="both"/>
        <w:rPr>
          <w:color w:val="000000" w:themeColor="text1"/>
          <w:szCs w:val="28"/>
        </w:rPr>
      </w:pPr>
      <w:r w:rsidRPr="00694AF3">
        <w:rPr>
          <w:color w:val="000000" w:themeColor="text1"/>
          <w:szCs w:val="28"/>
        </w:rPr>
        <w:lastRenderedPageBreak/>
        <w:t>4.2</w:t>
      </w:r>
      <w:r w:rsidR="00817025" w:rsidRPr="00694AF3">
        <w:rPr>
          <w:color w:val="000000" w:themeColor="text1"/>
          <w:szCs w:val="28"/>
        </w:rPr>
        <w:t xml:space="preserve">. Cơ quan, tổ chức nhận tiền phí khác với tổ chức thu phí theo quy định tại điểm c khoản </w:t>
      </w:r>
      <w:r w:rsidRPr="00694AF3">
        <w:rPr>
          <w:color w:val="000000" w:themeColor="text1"/>
          <w:szCs w:val="28"/>
        </w:rPr>
        <w:t>4.</w:t>
      </w:r>
      <w:r w:rsidR="00817025" w:rsidRPr="00694AF3">
        <w:rPr>
          <w:color w:val="000000" w:themeColor="text1"/>
          <w:szCs w:val="28"/>
        </w:rPr>
        <w:t xml:space="preserve">1 Điều này có trách nhiệm chuyển toàn bộ số tiền phí thu được vào tài khoản thu ngân sách nhà nước mở tại Kho bạc Nhà nước hoặc nộp vào </w:t>
      </w:r>
      <w:r w:rsidR="000C72E2" w:rsidRPr="00694AF3">
        <w:rPr>
          <w:color w:val="000000" w:themeColor="text1"/>
          <w:szCs w:val="28"/>
        </w:rPr>
        <w:br/>
      </w:r>
      <w:r w:rsidR="00817025" w:rsidRPr="00694AF3">
        <w:rPr>
          <w:color w:val="000000" w:themeColor="text1"/>
          <w:szCs w:val="28"/>
        </w:rPr>
        <w:t>tài khoản chuyên thu phí của tổ chức thu phí mở tại tổ chức tín dụng hoặc nộp vào tài khoản phí chờ nộp ngân sách nhà nước của tổ chức thu phí mở tại Kho bạc Nhà nước trong thời hạn 24 giờ kể từ thời điểm nhận được tiền phí.</w:t>
      </w:r>
    </w:p>
    <w:p w14:paraId="60B6CAF8" w14:textId="3CD94DD5" w:rsidR="00817025" w:rsidRPr="00694AF3" w:rsidRDefault="003C483F" w:rsidP="0083514E">
      <w:pPr>
        <w:spacing w:before="120" w:after="0" w:line="320" w:lineRule="atLeast"/>
        <w:ind w:firstLine="567"/>
        <w:jc w:val="both"/>
        <w:rPr>
          <w:color w:val="000000" w:themeColor="text1"/>
          <w:spacing w:val="-6"/>
          <w:szCs w:val="28"/>
        </w:rPr>
      </w:pPr>
      <w:r w:rsidRPr="00694AF3">
        <w:rPr>
          <w:color w:val="000000" w:themeColor="text1"/>
          <w:spacing w:val="-6"/>
          <w:szCs w:val="28"/>
        </w:rPr>
        <w:t>4.3</w:t>
      </w:r>
      <w:r w:rsidR="00817025" w:rsidRPr="00694AF3">
        <w:rPr>
          <w:color w:val="000000" w:themeColor="text1"/>
          <w:spacing w:val="-6"/>
          <w:szCs w:val="28"/>
        </w:rPr>
        <w:t>. Tổ chức thu phí thực hiện khai, nộp phí và quyết toán phí thu đượ</w:t>
      </w:r>
      <w:r w:rsidR="00BB65CB">
        <w:rPr>
          <w:color w:val="000000" w:themeColor="text1"/>
          <w:spacing w:val="-6"/>
          <w:szCs w:val="28"/>
        </w:rPr>
        <w:t>c như sau</w:t>
      </w:r>
    </w:p>
    <w:p w14:paraId="5F958088" w14:textId="6D546652" w:rsidR="00817025" w:rsidRPr="00694AF3" w:rsidRDefault="00817025" w:rsidP="0083514E">
      <w:pPr>
        <w:spacing w:before="120" w:after="0" w:line="320" w:lineRule="atLeast"/>
        <w:ind w:firstLine="567"/>
        <w:jc w:val="both"/>
        <w:rPr>
          <w:color w:val="000000" w:themeColor="text1"/>
          <w:szCs w:val="28"/>
        </w:rPr>
      </w:pPr>
      <w:r w:rsidRPr="0074481E">
        <w:rPr>
          <w:color w:val="000000" w:themeColor="text1"/>
          <w:spacing w:val="-8"/>
          <w:szCs w:val="28"/>
        </w:rPr>
        <w:t>a) Tổ chức thu phí là cơ quan nhà nước thực hiện khai, nộp phí vào ngân sách</w:t>
      </w:r>
      <w:r w:rsidRPr="00694AF3">
        <w:rPr>
          <w:color w:val="000000" w:themeColor="text1"/>
          <w:szCs w:val="28"/>
        </w:rPr>
        <w:t xml:space="preserve"> </w:t>
      </w:r>
      <w:r w:rsidR="0074481E">
        <w:rPr>
          <w:color w:val="000000" w:themeColor="text1"/>
          <w:szCs w:val="28"/>
        </w:rPr>
        <w:br/>
      </w:r>
      <w:r w:rsidRPr="00694AF3">
        <w:rPr>
          <w:color w:val="000000" w:themeColor="text1"/>
          <w:szCs w:val="28"/>
        </w:rPr>
        <w:t>nhà nước theo quy định của pháp luật về quản lý thuế</w:t>
      </w:r>
      <w:r w:rsidR="0074481E">
        <w:rPr>
          <w:color w:val="000000" w:themeColor="text1"/>
          <w:szCs w:val="28"/>
        </w:rPr>
        <w:t>;</w:t>
      </w:r>
    </w:p>
    <w:p w14:paraId="5258DFB6" w14:textId="009843FB" w:rsidR="00817025" w:rsidRPr="00694AF3" w:rsidRDefault="00817025" w:rsidP="0083514E">
      <w:pPr>
        <w:spacing w:before="120" w:after="0" w:line="320" w:lineRule="atLeast"/>
        <w:ind w:firstLine="567"/>
        <w:jc w:val="both"/>
        <w:rPr>
          <w:color w:val="000000" w:themeColor="text1"/>
          <w:szCs w:val="28"/>
        </w:rPr>
      </w:pPr>
      <w:r w:rsidRPr="00694AF3">
        <w:rPr>
          <w:color w:val="000000" w:themeColor="text1"/>
          <w:spacing w:val="-8"/>
          <w:szCs w:val="28"/>
        </w:rPr>
        <w:t xml:space="preserve">b) Tổ chức thu phí </w:t>
      </w:r>
      <w:r w:rsidR="003C483F" w:rsidRPr="00694AF3">
        <w:rPr>
          <w:color w:val="000000" w:themeColor="text1"/>
          <w:spacing w:val="-8"/>
          <w:szCs w:val="28"/>
        </w:rPr>
        <w:t>là đơn vị sự nghiệp công lập</w:t>
      </w:r>
      <w:r w:rsidRPr="00694AF3">
        <w:rPr>
          <w:color w:val="000000" w:themeColor="text1"/>
          <w:spacing w:val="-8"/>
          <w:szCs w:val="28"/>
        </w:rPr>
        <w:t> và tổ chức thu phí không phải</w:t>
      </w:r>
      <w:r w:rsidRPr="00694AF3">
        <w:rPr>
          <w:color w:val="000000" w:themeColor="text1"/>
          <w:szCs w:val="28"/>
        </w:rPr>
        <w:t xml:space="preserve"> </w:t>
      </w:r>
      <w:r w:rsidR="0020353D" w:rsidRPr="00694AF3">
        <w:rPr>
          <w:color w:val="000000" w:themeColor="text1"/>
          <w:szCs w:val="28"/>
        </w:rPr>
        <w:br/>
      </w:r>
      <w:r w:rsidRPr="00694AF3">
        <w:rPr>
          <w:color w:val="000000" w:themeColor="text1"/>
          <w:szCs w:val="28"/>
        </w:rPr>
        <w:t>là cơ quan nhà nước thực hiện nộp toàn bộ số tiền phí thu được của tháng trước, bao gồm cả khoản tiền lãi phát sinh vào tài khoản phí chờ nộp ngân sách nhà nước chậm nhất ngày 05 hằ</w:t>
      </w:r>
      <w:r w:rsidR="0074481E">
        <w:rPr>
          <w:color w:val="000000" w:themeColor="text1"/>
          <w:szCs w:val="28"/>
        </w:rPr>
        <w:t>ng tháng;</w:t>
      </w:r>
    </w:p>
    <w:p w14:paraId="368B2940" w14:textId="206BB1E7" w:rsidR="00817025" w:rsidRPr="00694AF3" w:rsidRDefault="00817025" w:rsidP="0083514E">
      <w:pPr>
        <w:spacing w:before="120" w:after="0" w:line="320" w:lineRule="atLeast"/>
        <w:ind w:firstLine="567"/>
        <w:jc w:val="both"/>
        <w:rPr>
          <w:color w:val="000000" w:themeColor="text1"/>
          <w:spacing w:val="-4"/>
          <w:szCs w:val="28"/>
        </w:rPr>
      </w:pPr>
      <w:r w:rsidRPr="00694AF3">
        <w:rPr>
          <w:color w:val="000000" w:themeColor="text1"/>
          <w:spacing w:val="-10"/>
          <w:szCs w:val="28"/>
        </w:rPr>
        <w:t>Tổ chức thu phí thực hiện khai số tiền phí thu được của tháng trước theo quy định</w:t>
      </w:r>
      <w:r w:rsidRPr="00694AF3">
        <w:rPr>
          <w:color w:val="000000" w:themeColor="text1"/>
          <w:spacing w:val="-4"/>
          <w:szCs w:val="28"/>
        </w:rPr>
        <w:t xml:space="preserve"> </w:t>
      </w:r>
      <w:r w:rsidRPr="0074481E">
        <w:rPr>
          <w:color w:val="000000" w:themeColor="text1"/>
          <w:spacing w:val="-12"/>
          <w:szCs w:val="28"/>
        </w:rPr>
        <w:t>pháp luật về quản lý thuế và nộp số tiền phí còn phải nộp từ tài khoản phí chờ nộp</w:t>
      </w:r>
      <w:r w:rsidRPr="00694AF3">
        <w:rPr>
          <w:color w:val="000000" w:themeColor="text1"/>
          <w:spacing w:val="-4"/>
          <w:szCs w:val="28"/>
        </w:rPr>
        <w:t xml:space="preserve"> </w:t>
      </w:r>
      <w:r w:rsidR="0074481E">
        <w:rPr>
          <w:color w:val="000000" w:themeColor="text1"/>
          <w:spacing w:val="-4"/>
          <w:szCs w:val="28"/>
        </w:rPr>
        <w:br/>
      </w:r>
      <w:r w:rsidRPr="00694AF3">
        <w:rPr>
          <w:color w:val="000000" w:themeColor="text1"/>
          <w:spacing w:val="-4"/>
          <w:szCs w:val="28"/>
        </w:rPr>
        <w:t>ngân sách nhà nước vào ngân sách nhà nước chậm nhất ngày 20 hằng tháng.</w:t>
      </w:r>
    </w:p>
    <w:p w14:paraId="6EC79F0D" w14:textId="77777777" w:rsidR="00817025" w:rsidRPr="00694AF3" w:rsidRDefault="00817025" w:rsidP="0083514E">
      <w:pPr>
        <w:spacing w:before="120" w:after="0" w:line="320" w:lineRule="atLeast"/>
        <w:ind w:firstLine="567"/>
        <w:jc w:val="both"/>
        <w:rPr>
          <w:color w:val="000000" w:themeColor="text1"/>
          <w:szCs w:val="28"/>
        </w:rPr>
      </w:pPr>
      <w:r w:rsidRPr="00694AF3">
        <w:rPr>
          <w:color w:val="000000" w:themeColor="text1"/>
          <w:szCs w:val="28"/>
        </w:rPr>
        <w:t>c) Hằng năm, tổ chức thu phí thực hiện quyết toán số tiền phí thu được theo quy định pháp luật về quản lý thuế.</w:t>
      </w:r>
    </w:p>
    <w:p w14:paraId="2169A39E" w14:textId="3D25A70E" w:rsidR="00694AF3" w:rsidRDefault="003C483F" w:rsidP="00694AF3">
      <w:pPr>
        <w:spacing w:before="120" w:after="0" w:line="320" w:lineRule="atLeast"/>
        <w:ind w:firstLine="567"/>
        <w:jc w:val="both"/>
        <w:rPr>
          <w:color w:val="000000" w:themeColor="text1"/>
          <w:szCs w:val="28"/>
        </w:rPr>
      </w:pPr>
      <w:r w:rsidRPr="00694AF3">
        <w:rPr>
          <w:color w:val="000000" w:themeColor="text1"/>
          <w:szCs w:val="28"/>
        </w:rPr>
        <w:t>4.4</w:t>
      </w:r>
      <w:r w:rsidR="00817025" w:rsidRPr="00694AF3">
        <w:rPr>
          <w:color w:val="000000" w:themeColor="text1"/>
          <w:szCs w:val="28"/>
        </w:rPr>
        <w:t xml:space="preserve">. Tổ chức thu phí thực hiện lập và cấp chứng từ thu phí cho người nộp phí theo quy định </w:t>
      </w:r>
      <w:bookmarkStart w:id="8" w:name="_Hlk221713207"/>
      <w:bookmarkEnd w:id="5"/>
      <w:r w:rsidR="00BB65CB">
        <w:rPr>
          <w:color w:val="000000" w:themeColor="text1"/>
          <w:szCs w:val="28"/>
        </w:rPr>
        <w:t xml:space="preserve">tại Nghị định số 347/2025/NĐ-CP ngày 29 tháng 12 năm 2025 của Chính phủ quy định </w:t>
      </w:r>
      <w:r w:rsidR="00BB65CB" w:rsidRPr="00BB65CB">
        <w:rPr>
          <w:color w:val="000000" w:themeColor="text1"/>
          <w:spacing w:val="-4"/>
          <w:szCs w:val="28"/>
        </w:rPr>
        <w:t>về thủ tục hành chính thuộc lĩnh vực Kho bạc Nhà nước</w:t>
      </w:r>
      <w:r w:rsidR="00BB65CB">
        <w:rPr>
          <w:color w:val="000000" w:themeColor="text1"/>
          <w:spacing w:val="-4"/>
          <w:szCs w:val="28"/>
        </w:rPr>
        <w:t>.</w:t>
      </w:r>
    </w:p>
    <w:p w14:paraId="5B29E430" w14:textId="2CFDD88F" w:rsidR="00F575A0" w:rsidRPr="00694AF3" w:rsidRDefault="00E8738E" w:rsidP="00694AF3">
      <w:pPr>
        <w:spacing w:before="120" w:after="0" w:line="320" w:lineRule="atLeast"/>
        <w:ind w:firstLine="567"/>
        <w:jc w:val="both"/>
        <w:rPr>
          <w:color w:val="000000" w:themeColor="text1"/>
          <w:szCs w:val="28"/>
        </w:rPr>
      </w:pPr>
      <w:r w:rsidRPr="00694AF3">
        <w:rPr>
          <w:b/>
          <w:bCs/>
          <w:color w:val="000000" w:themeColor="text1"/>
          <w:szCs w:val="28"/>
        </w:rPr>
        <w:t xml:space="preserve">Điều </w:t>
      </w:r>
      <w:r w:rsidR="00311596" w:rsidRPr="00694AF3">
        <w:rPr>
          <w:b/>
          <w:bCs/>
          <w:color w:val="000000" w:themeColor="text1"/>
          <w:szCs w:val="28"/>
        </w:rPr>
        <w:t>4</w:t>
      </w:r>
      <w:r w:rsidRPr="00694AF3">
        <w:rPr>
          <w:b/>
          <w:bCs/>
          <w:color w:val="000000" w:themeColor="text1"/>
          <w:szCs w:val="28"/>
        </w:rPr>
        <w:t>. Tổ chức thực hiện</w:t>
      </w:r>
      <w:bookmarkEnd w:id="8"/>
    </w:p>
    <w:p w14:paraId="2A29D650" w14:textId="77777777" w:rsidR="00F575A0" w:rsidRPr="00694AF3" w:rsidRDefault="00E8738E" w:rsidP="00F575A0">
      <w:pPr>
        <w:spacing w:before="120" w:after="0" w:line="360" w:lineRule="atLeast"/>
        <w:ind w:firstLine="567"/>
        <w:jc w:val="both"/>
        <w:rPr>
          <w:b/>
          <w:bCs/>
          <w:color w:val="000000" w:themeColor="text1"/>
          <w:szCs w:val="28"/>
        </w:rPr>
      </w:pPr>
      <w:r w:rsidRPr="00694AF3">
        <w:rPr>
          <w:color w:val="000000" w:themeColor="text1"/>
          <w:spacing w:val="-6"/>
          <w:szCs w:val="28"/>
        </w:rPr>
        <w:t>1. Giao Ủy ban nhân dân tỉnh tổ chức thực hiện Nghị quyết theo đúng quy định</w:t>
      </w:r>
      <w:r w:rsidRPr="00694AF3">
        <w:rPr>
          <w:color w:val="000000" w:themeColor="text1"/>
          <w:szCs w:val="28"/>
        </w:rPr>
        <w:t xml:space="preserve"> của pháp luật.</w:t>
      </w:r>
    </w:p>
    <w:p w14:paraId="3F0CC15B" w14:textId="77777777" w:rsidR="00F06406" w:rsidRPr="00694AF3" w:rsidRDefault="00E8738E" w:rsidP="00F06406">
      <w:pPr>
        <w:spacing w:before="120" w:after="0" w:line="360" w:lineRule="atLeast"/>
        <w:ind w:firstLine="567"/>
        <w:jc w:val="both"/>
        <w:rPr>
          <w:b/>
          <w:bCs/>
          <w:color w:val="000000" w:themeColor="text1"/>
          <w:szCs w:val="28"/>
        </w:rPr>
      </w:pPr>
      <w:r w:rsidRPr="00694AF3">
        <w:rPr>
          <w:color w:val="000000" w:themeColor="text1"/>
          <w:spacing w:val="-6"/>
          <w:szCs w:val="28"/>
        </w:rPr>
        <w:t xml:space="preserve">2. </w:t>
      </w:r>
      <w:r w:rsidR="00777053" w:rsidRPr="00694AF3">
        <w:rPr>
          <w:color w:val="000000" w:themeColor="text1"/>
          <w:spacing w:val="-6"/>
        </w:rPr>
        <w:t>Giao Thường trực Hội đồng nhân dân tỉnh, các Ban Hội đồng nhân dân tỉnh</w:t>
      </w:r>
      <w:r w:rsidR="00777053" w:rsidRPr="00694AF3">
        <w:rPr>
          <w:color w:val="000000" w:themeColor="text1"/>
        </w:rPr>
        <w:t>, các Tổ</w:t>
      </w:r>
      <w:r w:rsidR="00777053" w:rsidRPr="00694AF3">
        <w:rPr>
          <w:color w:val="000000" w:themeColor="text1"/>
          <w:lang w:val="vi-VN"/>
        </w:rPr>
        <w:t xml:space="preserve"> đại biểu Hội đồng nhân dân tỉnh và </w:t>
      </w:r>
      <w:r w:rsidR="00777053" w:rsidRPr="00694AF3">
        <w:rPr>
          <w:color w:val="000000" w:themeColor="text1"/>
        </w:rPr>
        <w:t xml:space="preserve">đại biểu Hội đồng nhân dân tỉnh </w:t>
      </w:r>
      <w:r w:rsidR="00777053" w:rsidRPr="00694AF3">
        <w:rPr>
          <w:color w:val="000000" w:themeColor="text1"/>
        </w:rPr>
        <w:br/>
        <w:t>giám sát việc thực hiện Nghị quyết.</w:t>
      </w:r>
    </w:p>
    <w:p w14:paraId="7B77C8E5" w14:textId="77777777" w:rsidR="00F06406" w:rsidRPr="00694AF3" w:rsidRDefault="00E8738E" w:rsidP="00F06406">
      <w:pPr>
        <w:spacing w:before="120" w:after="0" w:line="360" w:lineRule="atLeast"/>
        <w:ind w:firstLine="567"/>
        <w:jc w:val="both"/>
        <w:rPr>
          <w:b/>
          <w:bCs/>
          <w:color w:val="000000" w:themeColor="text1"/>
          <w:szCs w:val="28"/>
          <w:lang w:val="vi-VN"/>
        </w:rPr>
      </w:pPr>
      <w:r w:rsidRPr="00694AF3">
        <w:rPr>
          <w:b/>
          <w:color w:val="000000" w:themeColor="text1"/>
          <w:szCs w:val="28"/>
        </w:rPr>
        <w:t xml:space="preserve">Điều </w:t>
      </w:r>
      <w:r w:rsidR="00311596" w:rsidRPr="00694AF3">
        <w:rPr>
          <w:b/>
          <w:color w:val="000000" w:themeColor="text1"/>
          <w:szCs w:val="28"/>
        </w:rPr>
        <w:t>5</w:t>
      </w:r>
      <w:r w:rsidRPr="00694AF3">
        <w:rPr>
          <w:b/>
          <w:color w:val="000000" w:themeColor="text1"/>
          <w:szCs w:val="28"/>
        </w:rPr>
        <w:t>.</w:t>
      </w:r>
      <w:r w:rsidRPr="00694AF3">
        <w:rPr>
          <w:color w:val="000000" w:themeColor="text1"/>
          <w:szCs w:val="28"/>
        </w:rPr>
        <w:t xml:space="preserve"> </w:t>
      </w:r>
      <w:r w:rsidRPr="00694AF3">
        <w:rPr>
          <w:b/>
          <w:bCs/>
          <w:color w:val="000000" w:themeColor="text1"/>
          <w:szCs w:val="28"/>
          <w:lang w:val="nl-NL"/>
        </w:rPr>
        <w:t>Điều khoản</w:t>
      </w:r>
      <w:r w:rsidRPr="00694AF3">
        <w:rPr>
          <w:b/>
          <w:bCs/>
          <w:color w:val="000000" w:themeColor="text1"/>
          <w:szCs w:val="28"/>
          <w:lang w:val="vi-VN"/>
        </w:rPr>
        <w:t xml:space="preserve"> thi hành</w:t>
      </w:r>
    </w:p>
    <w:p w14:paraId="2D4BACC0" w14:textId="3F4E0C00" w:rsidR="00F06406" w:rsidRPr="00694AF3" w:rsidRDefault="00E8738E" w:rsidP="00F06406">
      <w:pPr>
        <w:spacing w:before="120" w:after="0" w:line="360" w:lineRule="atLeast"/>
        <w:ind w:firstLine="567"/>
        <w:jc w:val="both"/>
        <w:rPr>
          <w:color w:val="000000" w:themeColor="text1"/>
          <w:szCs w:val="28"/>
          <w:lang w:val="nl-NL"/>
        </w:rPr>
      </w:pPr>
      <w:r w:rsidRPr="00694AF3">
        <w:rPr>
          <w:color w:val="000000" w:themeColor="text1"/>
          <w:lang w:val="nl-NL"/>
        </w:rPr>
        <w:t xml:space="preserve">1. Nghị quyết này </w:t>
      </w:r>
      <w:r w:rsidRPr="00694AF3">
        <w:rPr>
          <w:color w:val="000000" w:themeColor="text1"/>
          <w:szCs w:val="28"/>
          <w:lang w:val="nl-NL"/>
        </w:rPr>
        <w:t>có hiệu lự</w:t>
      </w:r>
      <w:r w:rsidR="00757DA4">
        <w:rPr>
          <w:color w:val="000000" w:themeColor="text1"/>
          <w:szCs w:val="28"/>
          <w:lang w:val="nl-NL"/>
        </w:rPr>
        <w:t xml:space="preserve">c thi hành </w:t>
      </w:r>
      <w:r w:rsidRPr="00694AF3">
        <w:rPr>
          <w:color w:val="000000" w:themeColor="text1"/>
          <w:szCs w:val="28"/>
          <w:lang w:val="nl-NL"/>
        </w:rPr>
        <w:t>từ ngày</w:t>
      </w:r>
      <w:r w:rsidR="00936C3B" w:rsidRPr="00694AF3">
        <w:rPr>
          <w:color w:val="000000" w:themeColor="text1"/>
          <w:szCs w:val="28"/>
          <w:lang w:val="nl-NL"/>
        </w:rPr>
        <w:t xml:space="preserve"> </w:t>
      </w:r>
      <w:r w:rsidR="0026228E" w:rsidRPr="00694AF3">
        <w:rPr>
          <w:color w:val="000000" w:themeColor="text1"/>
          <w:szCs w:val="28"/>
          <w:lang w:val="nl-NL"/>
        </w:rPr>
        <w:t xml:space="preserve">25 </w:t>
      </w:r>
      <w:r w:rsidRPr="00694AF3">
        <w:rPr>
          <w:color w:val="000000" w:themeColor="text1"/>
          <w:szCs w:val="28"/>
          <w:lang w:val="nl-NL"/>
        </w:rPr>
        <w:t>tháng</w:t>
      </w:r>
      <w:r w:rsidR="00936C3B" w:rsidRPr="00694AF3">
        <w:rPr>
          <w:color w:val="000000" w:themeColor="text1"/>
          <w:szCs w:val="28"/>
          <w:lang w:val="nl-NL"/>
        </w:rPr>
        <w:t xml:space="preserve"> </w:t>
      </w:r>
      <w:r w:rsidR="008C30A9" w:rsidRPr="00694AF3">
        <w:rPr>
          <w:color w:val="000000" w:themeColor="text1"/>
          <w:szCs w:val="28"/>
          <w:lang w:val="nl-NL"/>
        </w:rPr>
        <w:t>6</w:t>
      </w:r>
      <w:r w:rsidR="00936C3B" w:rsidRPr="00694AF3">
        <w:rPr>
          <w:color w:val="000000" w:themeColor="text1"/>
          <w:szCs w:val="28"/>
          <w:lang w:val="nl-NL"/>
        </w:rPr>
        <w:t xml:space="preserve"> </w:t>
      </w:r>
      <w:r w:rsidRPr="00694AF3">
        <w:rPr>
          <w:color w:val="000000" w:themeColor="text1"/>
          <w:szCs w:val="28"/>
          <w:lang w:val="nl-NL"/>
        </w:rPr>
        <w:t>năm 2026</w:t>
      </w:r>
      <w:r w:rsidR="0026228E" w:rsidRPr="00694AF3">
        <w:rPr>
          <w:color w:val="000000" w:themeColor="text1"/>
          <w:szCs w:val="28"/>
          <w:lang w:val="nl-NL"/>
        </w:rPr>
        <w:t>.</w:t>
      </w:r>
    </w:p>
    <w:p w14:paraId="4BC4BA94" w14:textId="563E79CE" w:rsidR="00F06406" w:rsidRPr="00694AF3" w:rsidRDefault="00E8738E" w:rsidP="00F06406">
      <w:pPr>
        <w:spacing w:before="120" w:after="0" w:line="360" w:lineRule="atLeast"/>
        <w:ind w:firstLine="567"/>
        <w:jc w:val="both"/>
        <w:rPr>
          <w:color w:val="000000" w:themeColor="text1"/>
          <w:szCs w:val="28"/>
          <w:lang w:val="nl-NL"/>
        </w:rPr>
      </w:pPr>
      <w:r w:rsidRPr="00694AF3">
        <w:rPr>
          <w:color w:val="000000" w:themeColor="text1"/>
          <w:szCs w:val="28"/>
          <w:lang w:val="nl-NL"/>
        </w:rPr>
        <w:t xml:space="preserve">2. </w:t>
      </w:r>
      <w:r w:rsidR="00CF545B" w:rsidRPr="00694AF3">
        <w:rPr>
          <w:color w:val="000000" w:themeColor="text1"/>
          <w:szCs w:val="28"/>
          <w:lang w:val="nl-NL"/>
        </w:rPr>
        <w:t xml:space="preserve">Các Nghị quyết sau hết hiệu lực kể từ ngày Nghị quyết này có hiệu lực </w:t>
      </w:r>
      <w:r w:rsidR="0026228E" w:rsidRPr="00694AF3">
        <w:rPr>
          <w:color w:val="000000" w:themeColor="text1"/>
          <w:szCs w:val="28"/>
          <w:lang w:val="nl-NL"/>
        </w:rPr>
        <w:br/>
      </w:r>
      <w:r w:rsidR="00CF545B" w:rsidRPr="00694AF3">
        <w:rPr>
          <w:color w:val="000000" w:themeColor="text1"/>
          <w:szCs w:val="28"/>
          <w:lang w:val="nl-NL"/>
        </w:rPr>
        <w:t>thi hành:</w:t>
      </w:r>
    </w:p>
    <w:p w14:paraId="7BBBCB9E" w14:textId="77777777" w:rsidR="00694AF3" w:rsidRDefault="00CF545B" w:rsidP="00694AF3">
      <w:pPr>
        <w:spacing w:before="120" w:after="0" w:line="360" w:lineRule="atLeast"/>
        <w:ind w:firstLine="567"/>
        <w:jc w:val="both"/>
        <w:rPr>
          <w:color w:val="000000" w:themeColor="text1"/>
          <w:szCs w:val="28"/>
        </w:rPr>
      </w:pPr>
      <w:r w:rsidRPr="00694AF3">
        <w:rPr>
          <w:color w:val="000000" w:themeColor="text1"/>
          <w:szCs w:val="28"/>
          <w:lang w:val="nl-NL"/>
        </w:rPr>
        <w:t xml:space="preserve">a) </w:t>
      </w:r>
      <w:r w:rsidR="00E8738E" w:rsidRPr="00694AF3">
        <w:rPr>
          <w:color w:val="000000" w:themeColor="text1"/>
          <w:szCs w:val="28"/>
          <w:lang w:val="nl-NL"/>
        </w:rPr>
        <w:t xml:space="preserve">Nghị quyết </w:t>
      </w:r>
      <w:r w:rsidR="007563B3" w:rsidRPr="00694AF3">
        <w:rPr>
          <w:color w:val="000000" w:themeColor="text1"/>
          <w:szCs w:val="28"/>
          <w:lang w:val="nl-NL"/>
        </w:rPr>
        <w:t>số 49/2016/NQ-H</w:t>
      </w:r>
      <w:r w:rsidR="007563B3" w:rsidRPr="00694AF3">
        <w:rPr>
          <w:rFonts w:hint="eastAsia"/>
          <w:color w:val="000000" w:themeColor="text1"/>
          <w:szCs w:val="28"/>
          <w:lang w:val="nl-NL"/>
        </w:rPr>
        <w:t>Đ</w:t>
      </w:r>
      <w:r w:rsidR="0026228E" w:rsidRPr="00694AF3">
        <w:rPr>
          <w:color w:val="000000" w:themeColor="text1"/>
          <w:szCs w:val="28"/>
          <w:lang w:val="nl-NL"/>
        </w:rPr>
        <w:t xml:space="preserve">ND ngày 08 tháng 12 năm </w:t>
      </w:r>
      <w:r w:rsidR="007563B3" w:rsidRPr="00694AF3">
        <w:rPr>
          <w:color w:val="000000" w:themeColor="text1"/>
          <w:szCs w:val="28"/>
          <w:lang w:val="nl-NL"/>
        </w:rPr>
        <w:t xml:space="preserve">2016 </w:t>
      </w:r>
      <w:r w:rsidR="008C30A9" w:rsidRPr="00694AF3">
        <w:rPr>
          <w:color w:val="000000" w:themeColor="text1"/>
          <w:szCs w:val="28"/>
          <w:lang w:val="nl-NL"/>
        </w:rPr>
        <w:t xml:space="preserve">của </w:t>
      </w:r>
      <w:r w:rsidR="0026228E" w:rsidRPr="00694AF3">
        <w:rPr>
          <w:color w:val="000000" w:themeColor="text1"/>
          <w:szCs w:val="28"/>
          <w:lang w:val="nl-NL"/>
        </w:rPr>
        <w:br/>
      </w:r>
      <w:r w:rsidR="008C30A9" w:rsidRPr="00694AF3">
        <w:rPr>
          <w:color w:val="000000" w:themeColor="text1"/>
          <w:szCs w:val="28"/>
          <w:lang w:val="nl-NL"/>
        </w:rPr>
        <w:t>Hội đồng nhân dân tỉnh Thái Nguyên b</w:t>
      </w:r>
      <w:r w:rsidR="00511B2B" w:rsidRPr="00694AF3">
        <w:rPr>
          <w:color w:val="000000" w:themeColor="text1"/>
          <w:szCs w:val="28"/>
          <w:lang w:val="nl-NL"/>
        </w:rPr>
        <w:t xml:space="preserve">an hành </w:t>
      </w:r>
      <w:r w:rsidR="0026228E" w:rsidRPr="00694AF3">
        <w:rPr>
          <w:color w:val="000000" w:themeColor="text1"/>
          <w:szCs w:val="28"/>
        </w:rPr>
        <w:t>q</w:t>
      </w:r>
      <w:r w:rsidR="00511B2B" w:rsidRPr="00694AF3">
        <w:rPr>
          <w:color w:val="000000" w:themeColor="text1"/>
          <w:szCs w:val="28"/>
        </w:rPr>
        <w:t xml:space="preserve">uy định về phí và lệ phí trên </w:t>
      </w:r>
      <w:r w:rsidR="0026228E" w:rsidRPr="00694AF3">
        <w:rPr>
          <w:color w:val="000000" w:themeColor="text1"/>
          <w:szCs w:val="28"/>
        </w:rPr>
        <w:br/>
      </w:r>
      <w:r w:rsidR="00511B2B" w:rsidRPr="00694AF3">
        <w:rPr>
          <w:color w:val="000000" w:themeColor="text1"/>
          <w:szCs w:val="28"/>
        </w:rPr>
        <w:t>địa bàn tỉnh Thái Nguyên;</w:t>
      </w:r>
    </w:p>
    <w:p w14:paraId="211767DD" w14:textId="77777777" w:rsidR="00694AF3" w:rsidRDefault="00CF545B" w:rsidP="00694AF3">
      <w:pPr>
        <w:spacing w:before="120" w:after="0" w:line="360" w:lineRule="atLeast"/>
        <w:ind w:firstLine="567"/>
        <w:jc w:val="both"/>
        <w:rPr>
          <w:color w:val="000000" w:themeColor="text1"/>
          <w:szCs w:val="28"/>
          <w:lang w:val="nl-NL"/>
        </w:rPr>
      </w:pPr>
      <w:r w:rsidRPr="00694AF3">
        <w:rPr>
          <w:color w:val="000000" w:themeColor="text1"/>
          <w:szCs w:val="28"/>
          <w:lang w:val="nl-NL"/>
        </w:rPr>
        <w:t xml:space="preserve">b) </w:t>
      </w:r>
      <w:r w:rsidR="00E8738E" w:rsidRPr="00694AF3">
        <w:rPr>
          <w:color w:val="000000" w:themeColor="text1"/>
          <w:szCs w:val="28"/>
          <w:lang w:val="nl-NL"/>
        </w:rPr>
        <w:t xml:space="preserve">Nghị quyết số </w:t>
      </w:r>
      <w:r w:rsidR="00050410" w:rsidRPr="00694AF3">
        <w:rPr>
          <w:color w:val="000000" w:themeColor="text1"/>
          <w:szCs w:val="28"/>
          <w:lang w:val="nl-NL"/>
        </w:rPr>
        <w:t>02</w:t>
      </w:r>
      <w:r w:rsidR="00E8738E" w:rsidRPr="00694AF3">
        <w:rPr>
          <w:color w:val="000000" w:themeColor="text1"/>
          <w:szCs w:val="28"/>
          <w:lang w:val="nl-NL"/>
        </w:rPr>
        <w:t>/20</w:t>
      </w:r>
      <w:r w:rsidR="00050410" w:rsidRPr="00694AF3">
        <w:rPr>
          <w:color w:val="000000" w:themeColor="text1"/>
          <w:szCs w:val="28"/>
          <w:lang w:val="nl-NL"/>
        </w:rPr>
        <w:t>25</w:t>
      </w:r>
      <w:r w:rsidR="00E8738E" w:rsidRPr="00694AF3">
        <w:rPr>
          <w:color w:val="000000" w:themeColor="text1"/>
          <w:szCs w:val="28"/>
          <w:lang w:val="nl-NL"/>
        </w:rPr>
        <w:t>/NQ-H</w:t>
      </w:r>
      <w:r w:rsidR="00E8738E" w:rsidRPr="00694AF3">
        <w:rPr>
          <w:rFonts w:hint="eastAsia"/>
          <w:color w:val="000000" w:themeColor="text1"/>
          <w:szCs w:val="28"/>
          <w:lang w:val="nl-NL"/>
        </w:rPr>
        <w:t>Đ</w:t>
      </w:r>
      <w:r w:rsidR="00E8738E" w:rsidRPr="00694AF3">
        <w:rPr>
          <w:color w:val="000000" w:themeColor="text1"/>
          <w:szCs w:val="28"/>
          <w:lang w:val="nl-NL"/>
        </w:rPr>
        <w:t>ND ngày</w:t>
      </w:r>
      <w:r w:rsidR="00050410" w:rsidRPr="00694AF3">
        <w:rPr>
          <w:color w:val="000000" w:themeColor="text1"/>
          <w:szCs w:val="28"/>
          <w:lang w:val="nl-NL"/>
        </w:rPr>
        <w:t xml:space="preserve"> 03</w:t>
      </w:r>
      <w:r w:rsidR="0026228E" w:rsidRPr="00694AF3">
        <w:rPr>
          <w:color w:val="000000" w:themeColor="text1"/>
          <w:szCs w:val="28"/>
          <w:lang w:val="nl-NL"/>
        </w:rPr>
        <w:t xml:space="preserve"> tháng </w:t>
      </w:r>
      <w:r w:rsidR="00050410" w:rsidRPr="00694AF3">
        <w:rPr>
          <w:color w:val="000000" w:themeColor="text1"/>
          <w:szCs w:val="28"/>
          <w:lang w:val="nl-NL"/>
        </w:rPr>
        <w:t>4</w:t>
      </w:r>
      <w:r w:rsidR="0026228E" w:rsidRPr="00694AF3">
        <w:rPr>
          <w:color w:val="000000" w:themeColor="text1"/>
          <w:szCs w:val="28"/>
          <w:lang w:val="nl-NL"/>
        </w:rPr>
        <w:t xml:space="preserve"> năm </w:t>
      </w:r>
      <w:r w:rsidR="00E8738E" w:rsidRPr="00694AF3">
        <w:rPr>
          <w:color w:val="000000" w:themeColor="text1"/>
          <w:szCs w:val="28"/>
          <w:lang w:val="nl-NL"/>
        </w:rPr>
        <w:t>20</w:t>
      </w:r>
      <w:r w:rsidR="00050410" w:rsidRPr="00694AF3">
        <w:rPr>
          <w:color w:val="000000" w:themeColor="text1"/>
          <w:szCs w:val="28"/>
          <w:lang w:val="nl-NL"/>
        </w:rPr>
        <w:t>25</w:t>
      </w:r>
      <w:r w:rsidR="008C30A9" w:rsidRPr="00694AF3">
        <w:rPr>
          <w:color w:val="000000" w:themeColor="text1"/>
          <w:szCs w:val="28"/>
          <w:lang w:val="nl-NL"/>
        </w:rPr>
        <w:t xml:space="preserve"> của </w:t>
      </w:r>
      <w:r w:rsidR="0026228E" w:rsidRPr="00694AF3">
        <w:rPr>
          <w:color w:val="000000" w:themeColor="text1"/>
          <w:szCs w:val="28"/>
          <w:lang w:val="nl-NL"/>
        </w:rPr>
        <w:br/>
      </w:r>
      <w:r w:rsidR="008C30A9" w:rsidRPr="00694AF3">
        <w:rPr>
          <w:color w:val="000000" w:themeColor="text1"/>
          <w:szCs w:val="28"/>
          <w:lang w:val="nl-NL"/>
        </w:rPr>
        <w:t>Hội đồng nhân dân tỉnh Bắc Kạn</w:t>
      </w:r>
      <w:r w:rsidR="008C30A9" w:rsidRPr="00694AF3">
        <w:rPr>
          <w:color w:val="000000" w:themeColor="text1"/>
          <w:spacing w:val="-2"/>
          <w:szCs w:val="28"/>
          <w:lang w:val="nl-NL"/>
        </w:rPr>
        <w:t xml:space="preserve"> </w:t>
      </w:r>
      <w:r w:rsidR="008C30A9" w:rsidRPr="00694AF3">
        <w:rPr>
          <w:color w:val="000000" w:themeColor="text1"/>
          <w:szCs w:val="28"/>
        </w:rPr>
        <w:t>b</w:t>
      </w:r>
      <w:r w:rsidR="008B415A" w:rsidRPr="00694AF3">
        <w:rPr>
          <w:color w:val="000000" w:themeColor="text1"/>
          <w:szCs w:val="28"/>
        </w:rPr>
        <w:t xml:space="preserve">an hành quy định mức thu, miễn, giảm; </w:t>
      </w:r>
      <w:r w:rsidR="0026228E" w:rsidRPr="00694AF3">
        <w:rPr>
          <w:color w:val="000000" w:themeColor="text1"/>
          <w:szCs w:val="28"/>
        </w:rPr>
        <w:br/>
      </w:r>
      <w:r w:rsidR="008B415A" w:rsidRPr="00694AF3">
        <w:rPr>
          <w:color w:val="000000" w:themeColor="text1"/>
          <w:szCs w:val="28"/>
        </w:rPr>
        <w:t xml:space="preserve">thu, nộp, quản lý và sử dụng các loại phí, lệ phí trên địa bàn tỉnh </w:t>
      </w:r>
      <w:r w:rsidR="008B415A" w:rsidRPr="00694AF3">
        <w:rPr>
          <w:color w:val="000000" w:themeColor="text1"/>
          <w:szCs w:val="28"/>
          <w:lang w:val="nl-NL"/>
        </w:rPr>
        <w:t>Bắc Kạn;</w:t>
      </w:r>
    </w:p>
    <w:p w14:paraId="1C8DC0EE" w14:textId="77777777" w:rsidR="00694AF3" w:rsidRDefault="00CF545B" w:rsidP="00694AF3">
      <w:pPr>
        <w:spacing w:before="120" w:after="0" w:line="360" w:lineRule="atLeast"/>
        <w:ind w:firstLine="567"/>
        <w:jc w:val="both"/>
        <w:rPr>
          <w:color w:val="000000" w:themeColor="text1"/>
          <w:spacing w:val="-2"/>
          <w:szCs w:val="28"/>
          <w:lang w:val="nl-NL"/>
        </w:rPr>
      </w:pPr>
      <w:r w:rsidRPr="00694AF3">
        <w:rPr>
          <w:color w:val="000000" w:themeColor="text1"/>
          <w:szCs w:val="28"/>
          <w:lang w:val="nl-NL"/>
        </w:rPr>
        <w:lastRenderedPageBreak/>
        <w:t xml:space="preserve">c) </w:t>
      </w:r>
      <w:r w:rsidR="00E8738E" w:rsidRPr="00694AF3">
        <w:rPr>
          <w:color w:val="000000" w:themeColor="text1"/>
          <w:spacing w:val="-2"/>
          <w:szCs w:val="28"/>
          <w:lang w:val="nl-NL"/>
        </w:rPr>
        <w:t xml:space="preserve">Nghị quyết số </w:t>
      </w:r>
      <w:r w:rsidR="00FA3967" w:rsidRPr="00694AF3">
        <w:rPr>
          <w:color w:val="000000" w:themeColor="text1"/>
          <w:spacing w:val="-2"/>
          <w:szCs w:val="28"/>
          <w:lang w:val="nl-NL"/>
        </w:rPr>
        <w:t>11</w:t>
      </w:r>
      <w:r w:rsidR="00E8738E" w:rsidRPr="00694AF3">
        <w:rPr>
          <w:color w:val="000000" w:themeColor="text1"/>
          <w:spacing w:val="-2"/>
          <w:szCs w:val="28"/>
          <w:lang w:val="nl-NL"/>
        </w:rPr>
        <w:t>/20</w:t>
      </w:r>
      <w:r w:rsidR="00FA3967" w:rsidRPr="00694AF3">
        <w:rPr>
          <w:color w:val="000000" w:themeColor="text1"/>
          <w:spacing w:val="-2"/>
          <w:szCs w:val="28"/>
          <w:lang w:val="nl-NL"/>
        </w:rPr>
        <w:t>25</w:t>
      </w:r>
      <w:r w:rsidR="00E8738E" w:rsidRPr="00694AF3">
        <w:rPr>
          <w:color w:val="000000" w:themeColor="text1"/>
          <w:spacing w:val="-2"/>
          <w:szCs w:val="28"/>
          <w:lang w:val="nl-NL"/>
        </w:rPr>
        <w:t>/NQ-H</w:t>
      </w:r>
      <w:r w:rsidR="00E8738E" w:rsidRPr="00694AF3">
        <w:rPr>
          <w:rFonts w:hint="eastAsia"/>
          <w:color w:val="000000" w:themeColor="text1"/>
          <w:spacing w:val="-2"/>
          <w:szCs w:val="28"/>
          <w:lang w:val="nl-NL"/>
        </w:rPr>
        <w:t>Đ</w:t>
      </w:r>
      <w:r w:rsidR="00E8738E" w:rsidRPr="00694AF3">
        <w:rPr>
          <w:color w:val="000000" w:themeColor="text1"/>
          <w:spacing w:val="-2"/>
          <w:szCs w:val="28"/>
          <w:lang w:val="nl-NL"/>
        </w:rPr>
        <w:t>ND ngày 2</w:t>
      </w:r>
      <w:r w:rsidR="00FA3967" w:rsidRPr="00694AF3">
        <w:rPr>
          <w:color w:val="000000" w:themeColor="text1"/>
          <w:spacing w:val="-2"/>
          <w:szCs w:val="28"/>
          <w:lang w:val="nl-NL"/>
        </w:rPr>
        <w:t>3</w:t>
      </w:r>
      <w:r w:rsidR="0026228E" w:rsidRPr="00694AF3">
        <w:rPr>
          <w:color w:val="000000" w:themeColor="text1"/>
          <w:spacing w:val="-2"/>
          <w:szCs w:val="28"/>
          <w:lang w:val="nl-NL"/>
        </w:rPr>
        <w:t xml:space="preserve"> tháng </w:t>
      </w:r>
      <w:r w:rsidR="00FA3967" w:rsidRPr="00694AF3">
        <w:rPr>
          <w:color w:val="000000" w:themeColor="text1"/>
          <w:spacing w:val="-2"/>
          <w:szCs w:val="28"/>
          <w:lang w:val="nl-NL"/>
        </w:rPr>
        <w:t>6</w:t>
      </w:r>
      <w:r w:rsidR="0026228E" w:rsidRPr="00694AF3">
        <w:rPr>
          <w:color w:val="000000" w:themeColor="text1"/>
          <w:spacing w:val="-2"/>
          <w:szCs w:val="28"/>
          <w:lang w:val="nl-NL"/>
        </w:rPr>
        <w:t xml:space="preserve"> năm </w:t>
      </w:r>
      <w:r w:rsidR="00E8738E" w:rsidRPr="00694AF3">
        <w:rPr>
          <w:color w:val="000000" w:themeColor="text1"/>
          <w:spacing w:val="-2"/>
          <w:szCs w:val="28"/>
          <w:lang w:val="nl-NL"/>
        </w:rPr>
        <w:t>20</w:t>
      </w:r>
      <w:r w:rsidR="00FA3967" w:rsidRPr="00694AF3">
        <w:rPr>
          <w:color w:val="000000" w:themeColor="text1"/>
          <w:spacing w:val="-2"/>
          <w:szCs w:val="28"/>
          <w:lang w:val="nl-NL"/>
        </w:rPr>
        <w:t>25</w:t>
      </w:r>
      <w:r w:rsidR="00E8738E" w:rsidRPr="00694AF3">
        <w:rPr>
          <w:color w:val="000000" w:themeColor="text1"/>
          <w:spacing w:val="-2"/>
          <w:szCs w:val="28"/>
          <w:lang w:val="nl-NL"/>
        </w:rPr>
        <w:t xml:space="preserve"> của </w:t>
      </w:r>
      <w:r w:rsidR="0026228E" w:rsidRPr="00694AF3">
        <w:rPr>
          <w:color w:val="000000" w:themeColor="text1"/>
          <w:spacing w:val="-2"/>
          <w:szCs w:val="28"/>
          <w:lang w:val="nl-NL"/>
        </w:rPr>
        <w:br/>
      </w:r>
      <w:r w:rsidR="00E8738E" w:rsidRPr="00694AF3">
        <w:rPr>
          <w:color w:val="000000" w:themeColor="text1"/>
          <w:spacing w:val="-2"/>
          <w:szCs w:val="28"/>
          <w:lang w:val="nl-NL"/>
        </w:rPr>
        <w:t xml:space="preserve">Hội </w:t>
      </w:r>
      <w:r w:rsidR="00E8738E" w:rsidRPr="00694AF3">
        <w:rPr>
          <w:rFonts w:hint="eastAsia"/>
          <w:color w:val="000000" w:themeColor="text1"/>
          <w:spacing w:val="-2"/>
          <w:szCs w:val="28"/>
          <w:lang w:val="nl-NL"/>
        </w:rPr>
        <w:t>đ</w:t>
      </w:r>
      <w:r w:rsidR="00E8738E" w:rsidRPr="00694AF3">
        <w:rPr>
          <w:color w:val="000000" w:themeColor="text1"/>
          <w:spacing w:val="-2"/>
          <w:szCs w:val="28"/>
          <w:lang w:val="nl-NL"/>
        </w:rPr>
        <w:t xml:space="preserve">ồng nhân dân tỉnh </w:t>
      </w:r>
      <w:r w:rsidR="00FA3967" w:rsidRPr="00694AF3">
        <w:rPr>
          <w:color w:val="000000" w:themeColor="text1"/>
          <w:szCs w:val="28"/>
          <w:lang w:val="nl-NL"/>
        </w:rPr>
        <w:t>Bắc Kạn</w:t>
      </w:r>
      <w:r w:rsidR="00E8738E" w:rsidRPr="00694AF3">
        <w:rPr>
          <w:color w:val="000000" w:themeColor="text1"/>
          <w:spacing w:val="-2"/>
          <w:szCs w:val="28"/>
          <w:lang w:val="nl-NL"/>
        </w:rPr>
        <w:t xml:space="preserve"> </w:t>
      </w:r>
      <w:r w:rsidR="00FA3967" w:rsidRPr="00694AF3">
        <w:rPr>
          <w:color w:val="000000" w:themeColor="text1"/>
          <w:spacing w:val="-2"/>
          <w:szCs w:val="28"/>
          <w:lang w:val="nl-NL"/>
        </w:rPr>
        <w:t>sửa đổi</w:t>
      </w:r>
      <w:r w:rsidR="00511B2B" w:rsidRPr="00694AF3">
        <w:rPr>
          <w:color w:val="000000" w:themeColor="text1"/>
          <w:spacing w:val="-2"/>
          <w:szCs w:val="28"/>
          <w:lang w:val="nl-NL"/>
        </w:rPr>
        <w:t>,</w:t>
      </w:r>
      <w:r w:rsidR="00FA3967" w:rsidRPr="00694AF3">
        <w:rPr>
          <w:color w:val="000000" w:themeColor="text1"/>
          <w:spacing w:val="-2"/>
          <w:szCs w:val="28"/>
          <w:lang w:val="nl-NL"/>
        </w:rPr>
        <w:t xml:space="preserve"> bổ sung một số điều của </w:t>
      </w:r>
      <w:r w:rsidR="003346DD" w:rsidRPr="00694AF3">
        <w:rPr>
          <w:color w:val="000000" w:themeColor="text1"/>
          <w:spacing w:val="-2"/>
          <w:szCs w:val="28"/>
          <w:lang w:val="nl-NL"/>
        </w:rPr>
        <w:t>q</w:t>
      </w:r>
      <w:r w:rsidR="00FA3967" w:rsidRPr="00694AF3">
        <w:rPr>
          <w:color w:val="000000" w:themeColor="text1"/>
          <w:spacing w:val="-2"/>
          <w:szCs w:val="28"/>
          <w:lang w:val="nl-NL"/>
        </w:rPr>
        <w:t xml:space="preserve">uy định </w:t>
      </w:r>
      <w:r w:rsidR="009B318A" w:rsidRPr="00694AF3">
        <w:rPr>
          <w:color w:val="000000" w:themeColor="text1"/>
          <w:spacing w:val="-2"/>
          <w:szCs w:val="28"/>
          <w:lang w:val="nl-NL"/>
        </w:rPr>
        <w:br/>
      </w:r>
      <w:r w:rsidR="00FA3967" w:rsidRPr="00694AF3">
        <w:rPr>
          <w:color w:val="000000" w:themeColor="text1"/>
          <w:szCs w:val="28"/>
          <w:lang w:val="nl-NL"/>
        </w:rPr>
        <w:t>mức thu, miễn</w:t>
      </w:r>
      <w:r w:rsidR="00511B2B" w:rsidRPr="00694AF3">
        <w:rPr>
          <w:color w:val="000000" w:themeColor="text1"/>
          <w:szCs w:val="28"/>
          <w:lang w:val="nl-NL"/>
        </w:rPr>
        <w:t>,</w:t>
      </w:r>
      <w:r w:rsidR="00FA3967" w:rsidRPr="00694AF3">
        <w:rPr>
          <w:color w:val="000000" w:themeColor="text1"/>
          <w:szCs w:val="28"/>
          <w:lang w:val="nl-NL"/>
        </w:rPr>
        <w:t xml:space="preserve"> giảm; thu</w:t>
      </w:r>
      <w:r w:rsidR="00511B2B" w:rsidRPr="00694AF3">
        <w:rPr>
          <w:color w:val="000000" w:themeColor="text1"/>
          <w:szCs w:val="28"/>
          <w:lang w:val="nl-NL"/>
        </w:rPr>
        <w:t>,</w:t>
      </w:r>
      <w:r w:rsidR="00FA3967" w:rsidRPr="00694AF3">
        <w:rPr>
          <w:color w:val="000000" w:themeColor="text1"/>
          <w:szCs w:val="28"/>
          <w:lang w:val="nl-NL"/>
        </w:rPr>
        <w:t xml:space="preserve"> nộp, quản lý và sử dụng các loại phí, lệ phí</w:t>
      </w:r>
      <w:r w:rsidR="00FA3967" w:rsidRPr="00694AF3">
        <w:rPr>
          <w:color w:val="000000" w:themeColor="text1"/>
          <w:spacing w:val="-2"/>
          <w:szCs w:val="28"/>
          <w:lang w:val="nl-NL"/>
        </w:rPr>
        <w:t xml:space="preserve"> </w:t>
      </w:r>
      <w:r w:rsidR="00E8738E" w:rsidRPr="00694AF3">
        <w:rPr>
          <w:color w:val="000000" w:themeColor="text1"/>
          <w:spacing w:val="-2"/>
          <w:szCs w:val="28"/>
          <w:lang w:val="nl-NL"/>
        </w:rPr>
        <w:t xml:space="preserve">trên địa bàn tỉnh </w:t>
      </w:r>
      <w:r w:rsidR="00FA3967" w:rsidRPr="00694AF3">
        <w:rPr>
          <w:color w:val="000000" w:themeColor="text1"/>
          <w:szCs w:val="28"/>
          <w:lang w:val="nl-NL"/>
        </w:rPr>
        <w:t>Bắc Kạn</w:t>
      </w:r>
      <w:r w:rsidR="00757886" w:rsidRPr="00694AF3">
        <w:rPr>
          <w:color w:val="000000" w:themeColor="text1"/>
          <w:spacing w:val="-2"/>
          <w:szCs w:val="28"/>
          <w:lang w:val="nl-NL"/>
        </w:rPr>
        <w:t xml:space="preserve"> ban hành kèm theo Nghị quyết số 02/2025/NQ-HĐND ngày 03 </w:t>
      </w:r>
      <w:r w:rsidR="00757886" w:rsidRPr="00694AF3">
        <w:rPr>
          <w:color w:val="000000" w:themeColor="text1"/>
          <w:spacing w:val="-2"/>
          <w:szCs w:val="28"/>
          <w:lang w:val="nl-NL"/>
        </w:rPr>
        <w:br/>
        <w:t>tháng 4 năm 2025 của Hội đồng nhân dân tỉnh Bắc Kạn.</w:t>
      </w:r>
    </w:p>
    <w:p w14:paraId="170CD716" w14:textId="72A77057" w:rsidR="00E8738E" w:rsidRPr="00694AF3" w:rsidRDefault="00E8738E" w:rsidP="00694AF3">
      <w:pPr>
        <w:spacing w:before="120" w:after="0" w:line="360" w:lineRule="atLeast"/>
        <w:ind w:firstLine="567"/>
        <w:jc w:val="both"/>
        <w:rPr>
          <w:b/>
          <w:bCs/>
          <w:color w:val="000000" w:themeColor="text1"/>
          <w:szCs w:val="28"/>
        </w:rPr>
      </w:pPr>
      <w:r w:rsidRPr="00694AF3">
        <w:rPr>
          <w:i/>
          <w:iCs/>
          <w:color w:val="000000" w:themeColor="text1"/>
          <w:spacing w:val="-2"/>
          <w:szCs w:val="28"/>
        </w:rPr>
        <w:t>Nghị quyết này đã được Hội đồng nhân dân tỉnh T</w:t>
      </w:r>
      <w:r w:rsidR="00FA3967" w:rsidRPr="00694AF3">
        <w:rPr>
          <w:i/>
          <w:iCs/>
          <w:color w:val="000000" w:themeColor="text1"/>
          <w:spacing w:val="-2"/>
          <w:szCs w:val="28"/>
        </w:rPr>
        <w:t>hái Nguyên</w:t>
      </w:r>
      <w:r w:rsidR="00D04BB1" w:rsidRPr="00694AF3">
        <w:rPr>
          <w:i/>
          <w:iCs/>
          <w:color w:val="000000" w:themeColor="text1"/>
          <w:spacing w:val="-2"/>
          <w:szCs w:val="28"/>
        </w:rPr>
        <w:t xml:space="preserve"> K</w:t>
      </w:r>
      <w:r w:rsidRPr="00694AF3">
        <w:rPr>
          <w:i/>
          <w:iCs/>
          <w:color w:val="000000" w:themeColor="text1"/>
          <w:spacing w:val="-2"/>
          <w:szCs w:val="28"/>
        </w:rPr>
        <w:t>hóa</w:t>
      </w:r>
      <w:r w:rsidR="00B55AB0" w:rsidRPr="00694AF3">
        <w:rPr>
          <w:i/>
          <w:iCs/>
          <w:color w:val="000000" w:themeColor="text1"/>
          <w:spacing w:val="-2"/>
          <w:szCs w:val="28"/>
        </w:rPr>
        <w:t xml:space="preserve"> XV</w:t>
      </w:r>
      <w:r w:rsidR="00B55AB0" w:rsidRPr="00694AF3">
        <w:rPr>
          <w:rFonts w:ascii="Times New Roman Italic" w:hAnsi="Times New Roman Italic"/>
          <w:i/>
          <w:iCs/>
          <w:color w:val="000000" w:themeColor="text1"/>
          <w:szCs w:val="28"/>
        </w:rPr>
        <w:t xml:space="preserve">, </w:t>
      </w:r>
      <w:r w:rsidR="00D04BB1" w:rsidRPr="00694AF3">
        <w:rPr>
          <w:rFonts w:ascii="Times New Roman Italic" w:hAnsi="Times New Roman Italic"/>
          <w:i/>
          <w:iCs/>
          <w:color w:val="000000" w:themeColor="text1"/>
          <w:szCs w:val="28"/>
        </w:rPr>
        <w:br/>
      </w:r>
      <w:r w:rsidRPr="00694AF3">
        <w:rPr>
          <w:i/>
          <w:iCs/>
          <w:color w:val="000000" w:themeColor="text1"/>
          <w:spacing w:val="-2"/>
          <w:szCs w:val="28"/>
        </w:rPr>
        <w:t xml:space="preserve">Kỳ họp thứ </w:t>
      </w:r>
      <w:r w:rsidR="00B55AB0" w:rsidRPr="00694AF3">
        <w:rPr>
          <w:i/>
          <w:iCs/>
          <w:color w:val="000000" w:themeColor="text1"/>
          <w:spacing w:val="-2"/>
          <w:szCs w:val="28"/>
        </w:rPr>
        <w:t xml:space="preserve">tư </w:t>
      </w:r>
      <w:r w:rsidR="00D04BB1" w:rsidRPr="00694AF3">
        <w:rPr>
          <w:i/>
          <w:iCs/>
          <w:color w:val="000000" w:themeColor="text1"/>
          <w:spacing w:val="-2"/>
          <w:szCs w:val="28"/>
        </w:rPr>
        <w:t xml:space="preserve">(Kỳ họp chuyên đề) </w:t>
      </w:r>
      <w:r w:rsidRPr="00694AF3">
        <w:rPr>
          <w:i/>
          <w:iCs/>
          <w:color w:val="000000" w:themeColor="text1"/>
          <w:spacing w:val="-2"/>
          <w:szCs w:val="28"/>
        </w:rPr>
        <w:t>thông qua ngà</w:t>
      </w:r>
      <w:r w:rsidR="00B55AB0" w:rsidRPr="00694AF3">
        <w:rPr>
          <w:i/>
          <w:iCs/>
          <w:color w:val="000000" w:themeColor="text1"/>
          <w:spacing w:val="-2"/>
          <w:szCs w:val="28"/>
        </w:rPr>
        <w:t>y 25</w:t>
      </w:r>
      <w:r w:rsidRPr="00694AF3">
        <w:rPr>
          <w:i/>
          <w:iCs/>
          <w:color w:val="000000" w:themeColor="text1"/>
          <w:spacing w:val="-2"/>
          <w:szCs w:val="28"/>
        </w:rPr>
        <w:t xml:space="preserve"> tháng</w:t>
      </w:r>
      <w:r w:rsidR="00B55AB0" w:rsidRPr="00694AF3">
        <w:rPr>
          <w:i/>
          <w:iCs/>
          <w:color w:val="000000" w:themeColor="text1"/>
          <w:spacing w:val="-2"/>
          <w:szCs w:val="28"/>
        </w:rPr>
        <w:t xml:space="preserve"> 6</w:t>
      </w:r>
      <w:r w:rsidRPr="00694AF3">
        <w:rPr>
          <w:i/>
          <w:iCs/>
          <w:color w:val="000000" w:themeColor="text1"/>
          <w:spacing w:val="-2"/>
          <w:szCs w:val="28"/>
        </w:rPr>
        <w:t xml:space="preserve"> năm 2026./.</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30"/>
        <w:gridCol w:w="4341"/>
      </w:tblGrid>
      <w:tr w:rsidR="00D04BB1" w:rsidRPr="00694AF3" w14:paraId="3A44FC83" w14:textId="77777777" w:rsidTr="0051711B">
        <w:tc>
          <w:tcPr>
            <w:tcW w:w="4730" w:type="dxa"/>
            <w:tcBorders>
              <w:top w:val="nil"/>
              <w:left w:val="nil"/>
              <w:bottom w:val="nil"/>
              <w:right w:val="nil"/>
              <w:tl2br w:val="nil"/>
              <w:tr2bl w:val="nil"/>
            </w:tcBorders>
            <w:tcMar>
              <w:top w:w="0" w:type="dxa"/>
              <w:left w:w="108" w:type="dxa"/>
              <w:bottom w:w="0" w:type="dxa"/>
              <w:right w:w="108" w:type="dxa"/>
            </w:tcMar>
          </w:tcPr>
          <w:p w14:paraId="54F3BD71"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b/>
                <w:bCs/>
                <w:i/>
                <w:iCs/>
                <w:color w:val="000000" w:themeColor="text1"/>
                <w:sz w:val="16"/>
                <w:szCs w:val="24"/>
                <w:lang w:val="pt-BR" w:eastAsia="vi-VN"/>
              </w:rPr>
              <w:t> </w:t>
            </w:r>
            <w:r w:rsidRPr="00694AF3">
              <w:rPr>
                <w:rFonts w:eastAsia="Times New Roman" w:cs="Times New Roman"/>
                <w:b/>
                <w:bCs/>
                <w:i/>
                <w:iCs/>
                <w:color w:val="000000" w:themeColor="text1"/>
                <w:sz w:val="24"/>
                <w:szCs w:val="24"/>
                <w:lang w:val="pt-BR" w:eastAsia="vi-VN"/>
              </w:rPr>
              <w:t>Nơi nhận:</w:t>
            </w:r>
            <w:r w:rsidRPr="00694AF3">
              <w:rPr>
                <w:rFonts w:eastAsia="Times New Roman" w:cs="Times New Roman"/>
                <w:b/>
                <w:bCs/>
                <w:i/>
                <w:iCs/>
                <w:color w:val="000000" w:themeColor="text1"/>
                <w:sz w:val="24"/>
                <w:szCs w:val="24"/>
                <w:lang w:val="pt-BR" w:eastAsia="vi-VN"/>
              </w:rPr>
              <w:br/>
            </w:r>
            <w:r w:rsidRPr="00694AF3">
              <w:rPr>
                <w:rFonts w:eastAsia="Times New Roman" w:cs="Times New Roman"/>
                <w:color w:val="000000" w:themeColor="text1"/>
                <w:sz w:val="22"/>
                <w:szCs w:val="24"/>
                <w:lang w:val="pt-BR" w:eastAsia="vi-VN"/>
              </w:rPr>
              <w:t>- Ủy ban Thường vụ Quốc hội (Báo cáo);</w:t>
            </w:r>
          </w:p>
          <w:p w14:paraId="25B77CE8"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Chính phủ (Báo cáo);</w:t>
            </w:r>
          </w:p>
          <w:p w14:paraId="0B3F967E"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Bộ Tài chính (Báo cáo);</w:t>
            </w:r>
          </w:p>
          <w:p w14:paraId="577AA2DC"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Bộ Xây dựng (Báo cáo);</w:t>
            </w:r>
          </w:p>
          <w:p w14:paraId="16C6B115" w14:textId="39F4F0CC"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xml:space="preserve">- </w:t>
            </w:r>
            <w:r w:rsidR="00187D1C">
              <w:rPr>
                <w:rFonts w:eastAsia="Times New Roman" w:cs="Times New Roman"/>
                <w:color w:val="000000" w:themeColor="text1"/>
                <w:sz w:val="22"/>
                <w:szCs w:val="24"/>
                <w:lang w:val="pt-BR" w:eastAsia="vi-VN"/>
              </w:rPr>
              <w:t>Cục Kiểm tra văn bản và Tổ chức</w:t>
            </w:r>
            <w:r w:rsidRPr="00694AF3">
              <w:rPr>
                <w:rFonts w:eastAsia="Times New Roman" w:cs="Times New Roman"/>
                <w:color w:val="000000" w:themeColor="text1"/>
                <w:sz w:val="22"/>
                <w:szCs w:val="24"/>
                <w:lang w:val="pt-BR" w:eastAsia="vi-VN"/>
              </w:rPr>
              <w:t xml:space="preserve"> thi hành </w:t>
            </w:r>
            <w:r w:rsidRPr="00694AF3">
              <w:rPr>
                <w:rFonts w:eastAsia="Times New Roman" w:cs="Times New Roman"/>
                <w:color w:val="000000" w:themeColor="text1"/>
                <w:sz w:val="22"/>
                <w:szCs w:val="24"/>
                <w:lang w:val="pt-BR" w:eastAsia="vi-VN"/>
              </w:rPr>
              <w:br/>
            </w:r>
            <w:r w:rsidR="00F9208B">
              <w:rPr>
                <w:rFonts w:eastAsia="Times New Roman" w:cs="Times New Roman"/>
                <w:color w:val="000000" w:themeColor="text1"/>
                <w:sz w:val="22"/>
                <w:szCs w:val="24"/>
                <w:lang w:val="pt-BR" w:eastAsia="vi-VN"/>
              </w:rPr>
              <w:t xml:space="preserve">  </w:t>
            </w:r>
            <w:r w:rsidRPr="00694AF3">
              <w:rPr>
                <w:rFonts w:eastAsia="Times New Roman" w:cs="Times New Roman"/>
                <w:color w:val="000000" w:themeColor="text1"/>
                <w:sz w:val="22"/>
                <w:szCs w:val="24"/>
                <w:lang w:val="pt-BR" w:eastAsia="vi-VN"/>
              </w:rPr>
              <w:t>pháp luật - Bộ Tư pháp (Kiểm tra);</w:t>
            </w:r>
          </w:p>
          <w:p w14:paraId="5F844054"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Thường trực Tỉnh ủy (Báo cáo);</w:t>
            </w:r>
          </w:p>
          <w:p w14:paraId="6FA4BE37"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Thường trực HĐND tỉnh;</w:t>
            </w:r>
          </w:p>
          <w:p w14:paraId="1E222CCF"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Ủy ban nhân dân tỉnh;</w:t>
            </w:r>
          </w:p>
          <w:p w14:paraId="201DB92C"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Đoàn đại biểu Quốc hội tỉnh;</w:t>
            </w:r>
          </w:p>
          <w:p w14:paraId="2F559AC3"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Ủy ban MTTQ Việt Nam tỉnh;</w:t>
            </w:r>
          </w:p>
          <w:p w14:paraId="021EF326" w14:textId="5EA91E45" w:rsidR="00D04BB1" w:rsidRPr="00694AF3" w:rsidRDefault="00757DA4" w:rsidP="00D04BB1">
            <w:pPr>
              <w:spacing w:after="0" w:line="240" w:lineRule="auto"/>
              <w:ind w:left="-105"/>
              <w:rPr>
                <w:rFonts w:eastAsia="Times New Roman" w:cs="Times New Roman"/>
                <w:color w:val="000000" w:themeColor="text1"/>
                <w:sz w:val="22"/>
                <w:szCs w:val="24"/>
                <w:lang w:val="pt-BR" w:eastAsia="vi-VN"/>
              </w:rPr>
            </w:pPr>
            <w:r>
              <w:rPr>
                <w:rFonts w:eastAsia="Times New Roman" w:cs="Times New Roman"/>
                <w:color w:val="000000" w:themeColor="text1"/>
                <w:sz w:val="22"/>
                <w:szCs w:val="24"/>
                <w:lang w:val="pt-BR" w:eastAsia="vi-VN"/>
              </w:rPr>
              <w:t>- Các đại biểu HĐND tỉnh Khóa X</w:t>
            </w:r>
            <w:r w:rsidR="00D04BB1" w:rsidRPr="00694AF3">
              <w:rPr>
                <w:rFonts w:eastAsia="Times New Roman" w:cs="Times New Roman"/>
                <w:color w:val="000000" w:themeColor="text1"/>
                <w:sz w:val="22"/>
                <w:szCs w:val="24"/>
                <w:lang w:val="pt-BR" w:eastAsia="vi-VN"/>
              </w:rPr>
              <w:t>V;</w:t>
            </w:r>
          </w:p>
          <w:p w14:paraId="7862B724" w14:textId="07BCBB8A"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xml:space="preserve">- Các cơ quan ngành dọc Trung ương </w:t>
            </w:r>
            <w:r w:rsidRPr="00694AF3">
              <w:rPr>
                <w:rFonts w:eastAsia="Times New Roman" w:cs="Times New Roman"/>
                <w:color w:val="000000" w:themeColor="text1"/>
                <w:sz w:val="22"/>
                <w:szCs w:val="24"/>
                <w:lang w:val="pt-BR" w:eastAsia="vi-VN"/>
              </w:rPr>
              <w:br/>
            </w:r>
            <w:r w:rsidR="00F9208B">
              <w:rPr>
                <w:rFonts w:eastAsia="Times New Roman" w:cs="Times New Roman"/>
                <w:color w:val="000000" w:themeColor="text1"/>
                <w:sz w:val="22"/>
                <w:szCs w:val="24"/>
                <w:lang w:val="pt-BR" w:eastAsia="vi-VN"/>
              </w:rPr>
              <w:t xml:space="preserve">  </w:t>
            </w:r>
            <w:r w:rsidRPr="00694AF3">
              <w:rPr>
                <w:rFonts w:eastAsia="Times New Roman" w:cs="Times New Roman"/>
                <w:color w:val="000000" w:themeColor="text1"/>
                <w:sz w:val="22"/>
                <w:szCs w:val="24"/>
                <w:lang w:val="pt-BR" w:eastAsia="vi-VN"/>
              </w:rPr>
              <w:t>đóng trên địa bàn tỉnh;</w:t>
            </w:r>
          </w:p>
          <w:p w14:paraId="7E18E513"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Văn phòng: Tỉnh ủy, Ủy ban nhân dân tỉnh;</w:t>
            </w:r>
          </w:p>
          <w:p w14:paraId="1C190A8F"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Văn phòng Đoàn ĐBQH và HĐND tỉnh;</w:t>
            </w:r>
          </w:p>
          <w:p w14:paraId="07B6BEC8"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Các sở, ban, ngành của tỉnh;</w:t>
            </w:r>
          </w:p>
          <w:p w14:paraId="08C1C64B"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TT HĐND, UBND các xã, phường;</w:t>
            </w:r>
          </w:p>
          <w:p w14:paraId="0CE0D13D" w14:textId="708E8E3B"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xml:space="preserve">- Báo và phát thanh, truyền hình Thái Nguyên; </w:t>
            </w:r>
            <w:r w:rsidRPr="00694AF3">
              <w:rPr>
                <w:rFonts w:eastAsia="Times New Roman" w:cs="Times New Roman"/>
                <w:color w:val="000000" w:themeColor="text1"/>
                <w:sz w:val="22"/>
                <w:szCs w:val="24"/>
                <w:lang w:val="pt-BR" w:eastAsia="vi-VN"/>
              </w:rPr>
              <w:br/>
            </w:r>
            <w:r w:rsidR="00F9208B">
              <w:rPr>
                <w:rFonts w:eastAsia="Times New Roman" w:cs="Times New Roman"/>
                <w:color w:val="000000" w:themeColor="text1"/>
                <w:sz w:val="22"/>
                <w:szCs w:val="24"/>
                <w:lang w:val="pt-BR" w:eastAsia="vi-VN"/>
              </w:rPr>
              <w:t xml:space="preserve">  </w:t>
            </w:r>
            <w:r w:rsidRPr="00694AF3">
              <w:rPr>
                <w:rFonts w:eastAsia="Times New Roman" w:cs="Times New Roman"/>
                <w:color w:val="000000" w:themeColor="text1"/>
                <w:sz w:val="22"/>
                <w:szCs w:val="24"/>
                <w:lang w:val="pt-BR" w:eastAsia="vi-VN"/>
              </w:rPr>
              <w:t>Trung tâm Thông tin tỉnh;</w:t>
            </w:r>
          </w:p>
          <w:p w14:paraId="27C7C829" w14:textId="77777777" w:rsidR="00D04BB1" w:rsidRPr="00694AF3" w:rsidRDefault="00D04BB1" w:rsidP="00D04BB1">
            <w:pPr>
              <w:spacing w:after="0" w:line="240" w:lineRule="auto"/>
              <w:ind w:left="-105"/>
              <w:rPr>
                <w:rFonts w:eastAsia="Times New Roman" w:cs="Times New Roman"/>
                <w:color w:val="000000" w:themeColor="text1"/>
                <w:sz w:val="22"/>
                <w:szCs w:val="24"/>
                <w:lang w:val="pt-BR" w:eastAsia="vi-VN"/>
              </w:rPr>
            </w:pPr>
            <w:r w:rsidRPr="00694AF3">
              <w:rPr>
                <w:rFonts w:eastAsia="Times New Roman" w:cs="Times New Roman"/>
                <w:color w:val="000000" w:themeColor="text1"/>
                <w:sz w:val="22"/>
                <w:szCs w:val="24"/>
                <w:lang w:val="pt-BR" w:eastAsia="vi-VN"/>
              </w:rPr>
              <w:t>- Lưu: VT, CTHĐND.</w:t>
            </w:r>
          </w:p>
        </w:tc>
        <w:tc>
          <w:tcPr>
            <w:tcW w:w="4341" w:type="dxa"/>
            <w:tcBorders>
              <w:top w:val="nil"/>
              <w:left w:val="nil"/>
              <w:bottom w:val="nil"/>
              <w:right w:val="nil"/>
              <w:tl2br w:val="nil"/>
              <w:tr2bl w:val="nil"/>
            </w:tcBorders>
            <w:tcMar>
              <w:top w:w="0" w:type="dxa"/>
              <w:left w:w="108" w:type="dxa"/>
              <w:bottom w:w="0" w:type="dxa"/>
              <w:right w:w="108" w:type="dxa"/>
            </w:tcMar>
          </w:tcPr>
          <w:p w14:paraId="36568CCF" w14:textId="77777777" w:rsidR="00D04BB1" w:rsidRPr="00694AF3" w:rsidRDefault="00D04BB1" w:rsidP="00D04BB1">
            <w:pPr>
              <w:spacing w:after="0" w:line="360" w:lineRule="exact"/>
              <w:jc w:val="center"/>
              <w:rPr>
                <w:rFonts w:eastAsia="Times New Roman" w:cs="Times New Roman"/>
                <w:b/>
                <w:bCs/>
                <w:color w:val="000000" w:themeColor="text1"/>
                <w:szCs w:val="24"/>
                <w:lang w:val="pt-BR" w:eastAsia="vi-VN"/>
              </w:rPr>
            </w:pPr>
            <w:r w:rsidRPr="00694AF3">
              <w:rPr>
                <w:rFonts w:eastAsia="Times New Roman" w:cs="Times New Roman"/>
                <w:b/>
                <w:bCs/>
                <w:color w:val="000000" w:themeColor="text1"/>
                <w:szCs w:val="24"/>
                <w:lang w:val="pt-BR" w:eastAsia="vi-VN"/>
              </w:rPr>
              <w:t>CHỦ TỊCH</w:t>
            </w:r>
            <w:r w:rsidRPr="00694AF3">
              <w:rPr>
                <w:rFonts w:eastAsia="Times New Roman" w:cs="Times New Roman"/>
                <w:b/>
                <w:bCs/>
                <w:color w:val="000000" w:themeColor="text1"/>
                <w:szCs w:val="24"/>
                <w:lang w:val="pt-BR" w:eastAsia="vi-VN"/>
              </w:rPr>
              <w:br/>
            </w:r>
            <w:r w:rsidRPr="00694AF3">
              <w:rPr>
                <w:rFonts w:eastAsia="Times New Roman" w:cs="Times New Roman"/>
                <w:b/>
                <w:bCs/>
                <w:color w:val="000000" w:themeColor="text1"/>
                <w:szCs w:val="24"/>
                <w:lang w:val="pt-BR" w:eastAsia="vi-VN"/>
              </w:rPr>
              <w:br/>
            </w:r>
            <w:r w:rsidRPr="00694AF3">
              <w:rPr>
                <w:rFonts w:eastAsia="Times New Roman" w:cs="Times New Roman"/>
                <w:b/>
                <w:bCs/>
                <w:color w:val="000000" w:themeColor="text1"/>
                <w:szCs w:val="24"/>
                <w:lang w:val="pt-BR" w:eastAsia="vi-VN"/>
              </w:rPr>
              <w:br/>
            </w:r>
          </w:p>
          <w:p w14:paraId="3164B8B7" w14:textId="77777777" w:rsidR="00D04BB1" w:rsidRPr="00694AF3" w:rsidRDefault="00D04BB1" w:rsidP="00D04BB1">
            <w:pPr>
              <w:spacing w:after="0" w:line="360" w:lineRule="exact"/>
              <w:jc w:val="center"/>
              <w:rPr>
                <w:rFonts w:eastAsia="Times New Roman" w:cs="Times New Roman"/>
                <w:b/>
                <w:bCs/>
                <w:color w:val="000000" w:themeColor="text1"/>
                <w:szCs w:val="24"/>
                <w:lang w:val="pt-BR" w:eastAsia="vi-VN"/>
              </w:rPr>
            </w:pPr>
          </w:p>
          <w:p w14:paraId="000F2451" w14:textId="77777777" w:rsidR="00D04BB1" w:rsidRPr="00694AF3" w:rsidRDefault="00D04BB1" w:rsidP="00D04BB1">
            <w:pPr>
              <w:spacing w:after="0" w:line="360" w:lineRule="exact"/>
              <w:rPr>
                <w:rFonts w:eastAsia="Times New Roman" w:cs="Times New Roman"/>
                <w:b/>
                <w:bCs/>
                <w:color w:val="000000" w:themeColor="text1"/>
                <w:szCs w:val="24"/>
                <w:lang w:val="pt-BR" w:eastAsia="vi-VN"/>
              </w:rPr>
            </w:pPr>
          </w:p>
          <w:p w14:paraId="5FF0F71D" w14:textId="77777777" w:rsidR="00D04BB1" w:rsidRPr="00694AF3" w:rsidRDefault="00D04BB1" w:rsidP="00D04BB1">
            <w:pPr>
              <w:spacing w:after="0" w:line="360" w:lineRule="exact"/>
              <w:jc w:val="center"/>
              <w:rPr>
                <w:rFonts w:eastAsia="Times New Roman" w:cs="Times New Roman"/>
                <w:color w:val="000000" w:themeColor="text1"/>
                <w:szCs w:val="24"/>
                <w:lang w:val="pt-BR" w:eastAsia="vi-VN"/>
              </w:rPr>
            </w:pPr>
            <w:r w:rsidRPr="00694AF3">
              <w:rPr>
                <w:rFonts w:eastAsia="Times New Roman" w:cs="Times New Roman"/>
                <w:b/>
                <w:bCs/>
                <w:color w:val="000000" w:themeColor="text1"/>
                <w:szCs w:val="24"/>
                <w:lang w:val="pt-BR" w:eastAsia="vi-VN"/>
              </w:rPr>
              <w:br/>
              <w:t>Bùi Văn Lương</w:t>
            </w:r>
          </w:p>
        </w:tc>
      </w:tr>
    </w:tbl>
    <w:p w14:paraId="1019FF23" w14:textId="77777777" w:rsidR="00E8738E" w:rsidRPr="00694AF3" w:rsidRDefault="00E8738E" w:rsidP="00E8738E">
      <w:pPr>
        <w:pStyle w:val="NormalWeb"/>
        <w:shd w:val="clear" w:color="auto" w:fill="FFFFFF"/>
        <w:spacing w:before="80" w:after="80" w:line="264" w:lineRule="auto"/>
        <w:ind w:firstLine="720"/>
        <w:jc w:val="both"/>
        <w:rPr>
          <w:i/>
          <w:iCs/>
          <w:color w:val="000000" w:themeColor="text1"/>
          <w:spacing w:val="-2"/>
          <w:sz w:val="28"/>
          <w:szCs w:val="28"/>
        </w:rPr>
      </w:pPr>
    </w:p>
    <w:p w14:paraId="505D9D0F" w14:textId="77777777" w:rsidR="00E8738E" w:rsidRPr="00694AF3" w:rsidRDefault="00E8738E" w:rsidP="00E8738E">
      <w:pPr>
        <w:pStyle w:val="NormalWeb"/>
        <w:shd w:val="clear" w:color="auto" w:fill="FFFFFF"/>
        <w:spacing w:before="80" w:after="80" w:line="264" w:lineRule="auto"/>
        <w:ind w:firstLine="720"/>
        <w:jc w:val="both"/>
        <w:rPr>
          <w:i/>
          <w:iCs/>
          <w:color w:val="000000" w:themeColor="text1"/>
          <w:sz w:val="28"/>
          <w:szCs w:val="28"/>
        </w:rPr>
      </w:pPr>
    </w:p>
    <w:p w14:paraId="325F1CE5" w14:textId="77777777" w:rsidR="00E8738E" w:rsidRPr="00694AF3" w:rsidRDefault="00E8738E" w:rsidP="00E8738E">
      <w:pPr>
        <w:spacing w:before="120" w:after="120"/>
        <w:ind w:firstLine="720"/>
        <w:jc w:val="both"/>
        <w:rPr>
          <w:color w:val="000000" w:themeColor="text1"/>
          <w:sz w:val="8"/>
          <w:szCs w:val="28"/>
        </w:rPr>
      </w:pPr>
    </w:p>
    <w:p w14:paraId="05E44BDF" w14:textId="77777777" w:rsidR="00E8738E" w:rsidRPr="00694AF3" w:rsidRDefault="00E8738E" w:rsidP="00E8738E">
      <w:pPr>
        <w:spacing w:before="120" w:line="320" w:lineRule="exact"/>
        <w:rPr>
          <w:b/>
          <w:snapToGrid w:val="0"/>
          <w:color w:val="000000" w:themeColor="text1"/>
          <w:szCs w:val="28"/>
          <w:lang w:val="nl-NL"/>
        </w:rPr>
      </w:pPr>
    </w:p>
    <w:p w14:paraId="223F52DA" w14:textId="77777777" w:rsidR="00E8738E" w:rsidRPr="00694AF3" w:rsidRDefault="00E8738E" w:rsidP="00E8738E">
      <w:pPr>
        <w:rPr>
          <w:color w:val="000000" w:themeColor="text1"/>
          <w:szCs w:val="28"/>
        </w:rPr>
      </w:pPr>
    </w:p>
    <w:p w14:paraId="424BBFD1" w14:textId="6F0A8F5D" w:rsidR="00D61439" w:rsidRPr="00694AF3" w:rsidRDefault="00D61439">
      <w:pPr>
        <w:rPr>
          <w:color w:val="000000" w:themeColor="text1"/>
          <w:szCs w:val="28"/>
        </w:rPr>
      </w:pPr>
    </w:p>
    <w:p w14:paraId="3CC09EEB" w14:textId="77777777" w:rsidR="00E8738E" w:rsidRPr="00694AF3" w:rsidRDefault="00E8738E" w:rsidP="00D61439">
      <w:pPr>
        <w:shd w:val="clear" w:color="auto" w:fill="FFFFFF"/>
        <w:spacing w:after="0" w:line="234" w:lineRule="atLeast"/>
        <w:jc w:val="center"/>
        <w:rPr>
          <w:rFonts w:eastAsia="Times New Roman" w:cs="Times New Roman"/>
          <w:b/>
          <w:bCs/>
          <w:color w:val="000000" w:themeColor="text1"/>
          <w:szCs w:val="28"/>
        </w:rPr>
      </w:pPr>
    </w:p>
    <w:p w14:paraId="66947411" w14:textId="77777777" w:rsidR="00E8738E" w:rsidRPr="00694AF3" w:rsidRDefault="00E8738E" w:rsidP="00D61439">
      <w:pPr>
        <w:shd w:val="clear" w:color="auto" w:fill="FFFFFF"/>
        <w:spacing w:after="0" w:line="234" w:lineRule="atLeast"/>
        <w:jc w:val="center"/>
        <w:rPr>
          <w:rFonts w:eastAsia="Times New Roman" w:cs="Times New Roman"/>
          <w:b/>
          <w:bCs/>
          <w:color w:val="000000" w:themeColor="text1"/>
          <w:szCs w:val="28"/>
        </w:rPr>
      </w:pPr>
    </w:p>
    <w:p w14:paraId="698686EA" w14:textId="7EDE30BC" w:rsidR="00E8738E" w:rsidRPr="00694AF3" w:rsidRDefault="00E8738E" w:rsidP="00D61439">
      <w:pPr>
        <w:shd w:val="clear" w:color="auto" w:fill="FFFFFF"/>
        <w:spacing w:after="0" w:line="234" w:lineRule="atLeast"/>
        <w:jc w:val="center"/>
        <w:rPr>
          <w:rFonts w:eastAsia="Times New Roman" w:cs="Times New Roman"/>
          <w:b/>
          <w:bCs/>
          <w:color w:val="000000" w:themeColor="text1"/>
          <w:szCs w:val="28"/>
        </w:rPr>
      </w:pPr>
    </w:p>
    <w:p w14:paraId="2D009143" w14:textId="09D17FA6" w:rsidR="00D554C6" w:rsidRPr="00694AF3" w:rsidRDefault="00D554C6" w:rsidP="00D61439">
      <w:pPr>
        <w:shd w:val="clear" w:color="auto" w:fill="FFFFFF"/>
        <w:spacing w:after="0" w:line="234" w:lineRule="atLeast"/>
        <w:jc w:val="center"/>
        <w:rPr>
          <w:rFonts w:eastAsia="Times New Roman" w:cs="Times New Roman"/>
          <w:b/>
          <w:bCs/>
          <w:color w:val="000000" w:themeColor="text1"/>
          <w:szCs w:val="28"/>
        </w:rPr>
      </w:pPr>
    </w:p>
    <w:p w14:paraId="451AC1A5" w14:textId="77777777" w:rsidR="00D554C6" w:rsidRPr="00694AF3" w:rsidRDefault="00D554C6" w:rsidP="00D61439">
      <w:pPr>
        <w:shd w:val="clear" w:color="auto" w:fill="FFFFFF"/>
        <w:spacing w:after="0" w:line="234" w:lineRule="atLeast"/>
        <w:jc w:val="center"/>
        <w:rPr>
          <w:rFonts w:eastAsia="Times New Roman" w:cs="Times New Roman"/>
          <w:b/>
          <w:bCs/>
          <w:color w:val="000000" w:themeColor="text1"/>
          <w:szCs w:val="28"/>
        </w:rPr>
      </w:pPr>
    </w:p>
    <w:p w14:paraId="42A71769" w14:textId="77777777" w:rsidR="00E8738E" w:rsidRPr="00694AF3" w:rsidRDefault="00E8738E" w:rsidP="00D61439">
      <w:pPr>
        <w:shd w:val="clear" w:color="auto" w:fill="FFFFFF"/>
        <w:spacing w:after="0" w:line="234" w:lineRule="atLeast"/>
        <w:jc w:val="center"/>
        <w:rPr>
          <w:rFonts w:eastAsia="Times New Roman" w:cs="Times New Roman"/>
          <w:b/>
          <w:bCs/>
          <w:color w:val="000000" w:themeColor="text1"/>
          <w:szCs w:val="28"/>
        </w:rPr>
      </w:pPr>
    </w:p>
    <w:sectPr w:rsidR="00E8738E" w:rsidRPr="00694AF3" w:rsidSect="000F017D">
      <w:headerReference w:type="default" r:id="rId8"/>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D630BC" w14:textId="77777777" w:rsidR="00FD5846" w:rsidRDefault="00FD5846" w:rsidP="00F3190C">
      <w:pPr>
        <w:spacing w:after="0" w:line="240" w:lineRule="auto"/>
      </w:pPr>
      <w:r>
        <w:separator/>
      </w:r>
    </w:p>
  </w:endnote>
  <w:endnote w:type="continuationSeparator" w:id="0">
    <w:p w14:paraId="446C3E7C" w14:textId="77777777" w:rsidR="00FD5846" w:rsidRDefault="00FD5846" w:rsidP="00F31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Italic">
    <w:panose1 w:val="020205030504050903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253156" w14:textId="77777777" w:rsidR="00FD5846" w:rsidRDefault="00FD5846" w:rsidP="00F3190C">
      <w:pPr>
        <w:spacing w:after="0" w:line="240" w:lineRule="auto"/>
      </w:pPr>
      <w:r>
        <w:separator/>
      </w:r>
    </w:p>
  </w:footnote>
  <w:footnote w:type="continuationSeparator" w:id="0">
    <w:p w14:paraId="6D010587" w14:textId="77777777" w:rsidR="00FD5846" w:rsidRDefault="00FD5846" w:rsidP="00F319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8516868"/>
      <w:docPartObj>
        <w:docPartGallery w:val="Page Numbers (Top of Page)"/>
        <w:docPartUnique/>
      </w:docPartObj>
    </w:sdtPr>
    <w:sdtEndPr>
      <w:rPr>
        <w:noProof/>
      </w:rPr>
    </w:sdtEndPr>
    <w:sdtContent>
      <w:p w14:paraId="4817EF1B" w14:textId="05C80B1C" w:rsidR="00F3190C" w:rsidRDefault="00F3190C">
        <w:pPr>
          <w:pStyle w:val="Header"/>
          <w:jc w:val="center"/>
        </w:pPr>
        <w:r>
          <w:fldChar w:fldCharType="begin"/>
        </w:r>
        <w:r>
          <w:instrText xml:space="preserve"> PAGE   \* MERGEFORMAT </w:instrText>
        </w:r>
        <w:r>
          <w:fldChar w:fldCharType="separate"/>
        </w:r>
        <w:r w:rsidR="00EE242D">
          <w:rPr>
            <w:noProof/>
          </w:rPr>
          <w:t>5</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2F6348"/>
    <w:multiLevelType w:val="hybridMultilevel"/>
    <w:tmpl w:val="C346CD80"/>
    <w:lvl w:ilvl="0" w:tplc="373692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439"/>
    <w:rsid w:val="0001220E"/>
    <w:rsid w:val="00020B24"/>
    <w:rsid w:val="000450A5"/>
    <w:rsid w:val="00050410"/>
    <w:rsid w:val="00083879"/>
    <w:rsid w:val="000840F8"/>
    <w:rsid w:val="000B5719"/>
    <w:rsid w:val="000C039C"/>
    <w:rsid w:val="000C36A2"/>
    <w:rsid w:val="000C54CD"/>
    <w:rsid w:val="000C72E2"/>
    <w:rsid w:val="000D2D09"/>
    <w:rsid w:val="000F017D"/>
    <w:rsid w:val="000F3C1E"/>
    <w:rsid w:val="00101F65"/>
    <w:rsid w:val="001372C6"/>
    <w:rsid w:val="00140C51"/>
    <w:rsid w:val="00150482"/>
    <w:rsid w:val="0016481F"/>
    <w:rsid w:val="00187D1C"/>
    <w:rsid w:val="001909BB"/>
    <w:rsid w:val="001A5D42"/>
    <w:rsid w:val="001A7C5F"/>
    <w:rsid w:val="001C2648"/>
    <w:rsid w:val="001C6EF2"/>
    <w:rsid w:val="001D1438"/>
    <w:rsid w:val="0020353D"/>
    <w:rsid w:val="00236CF4"/>
    <w:rsid w:val="00237249"/>
    <w:rsid w:val="0024037C"/>
    <w:rsid w:val="00253993"/>
    <w:rsid w:val="00262232"/>
    <w:rsid w:val="0026228E"/>
    <w:rsid w:val="002647E4"/>
    <w:rsid w:val="0026543D"/>
    <w:rsid w:val="00274725"/>
    <w:rsid w:val="002A11A4"/>
    <w:rsid w:val="002A2DD7"/>
    <w:rsid w:val="002B02B4"/>
    <w:rsid w:val="002C095D"/>
    <w:rsid w:val="002D0810"/>
    <w:rsid w:val="002D664E"/>
    <w:rsid w:val="002E2048"/>
    <w:rsid w:val="002F0848"/>
    <w:rsid w:val="00311596"/>
    <w:rsid w:val="003346DD"/>
    <w:rsid w:val="0033592F"/>
    <w:rsid w:val="003438BB"/>
    <w:rsid w:val="00356FBA"/>
    <w:rsid w:val="00365CB1"/>
    <w:rsid w:val="0037496E"/>
    <w:rsid w:val="00375A95"/>
    <w:rsid w:val="00375CE0"/>
    <w:rsid w:val="003804F2"/>
    <w:rsid w:val="00384618"/>
    <w:rsid w:val="00390B02"/>
    <w:rsid w:val="0039647B"/>
    <w:rsid w:val="0039656F"/>
    <w:rsid w:val="003A51BB"/>
    <w:rsid w:val="003A5336"/>
    <w:rsid w:val="003B5AC2"/>
    <w:rsid w:val="003C429D"/>
    <w:rsid w:val="003C483F"/>
    <w:rsid w:val="003E5CFB"/>
    <w:rsid w:val="003E6DA6"/>
    <w:rsid w:val="004114F8"/>
    <w:rsid w:val="00412E81"/>
    <w:rsid w:val="00425247"/>
    <w:rsid w:val="00425753"/>
    <w:rsid w:val="00444198"/>
    <w:rsid w:val="00447DCA"/>
    <w:rsid w:val="004516BB"/>
    <w:rsid w:val="00463527"/>
    <w:rsid w:val="00481F67"/>
    <w:rsid w:val="004940B8"/>
    <w:rsid w:val="00495AEE"/>
    <w:rsid w:val="004E11A0"/>
    <w:rsid w:val="004E51CD"/>
    <w:rsid w:val="00511B2B"/>
    <w:rsid w:val="0051711B"/>
    <w:rsid w:val="005401C2"/>
    <w:rsid w:val="00541E94"/>
    <w:rsid w:val="00542E8B"/>
    <w:rsid w:val="00546231"/>
    <w:rsid w:val="00577973"/>
    <w:rsid w:val="00590E1B"/>
    <w:rsid w:val="005B1902"/>
    <w:rsid w:val="005B21A2"/>
    <w:rsid w:val="005C7E91"/>
    <w:rsid w:val="005D3202"/>
    <w:rsid w:val="005D3ABE"/>
    <w:rsid w:val="005E1E8A"/>
    <w:rsid w:val="0060377F"/>
    <w:rsid w:val="006200B5"/>
    <w:rsid w:val="00646620"/>
    <w:rsid w:val="00652414"/>
    <w:rsid w:val="00656539"/>
    <w:rsid w:val="00660693"/>
    <w:rsid w:val="00661DB1"/>
    <w:rsid w:val="00686341"/>
    <w:rsid w:val="00694AF3"/>
    <w:rsid w:val="006953CC"/>
    <w:rsid w:val="00696337"/>
    <w:rsid w:val="006A056E"/>
    <w:rsid w:val="006D4AA8"/>
    <w:rsid w:val="006D5C7D"/>
    <w:rsid w:val="006E799E"/>
    <w:rsid w:val="006F6283"/>
    <w:rsid w:val="006F7146"/>
    <w:rsid w:val="00702E2C"/>
    <w:rsid w:val="0071741B"/>
    <w:rsid w:val="00720F57"/>
    <w:rsid w:val="00723390"/>
    <w:rsid w:val="00733451"/>
    <w:rsid w:val="00735A82"/>
    <w:rsid w:val="0074481E"/>
    <w:rsid w:val="0075094B"/>
    <w:rsid w:val="007563B3"/>
    <w:rsid w:val="00757886"/>
    <w:rsid w:val="00757DA4"/>
    <w:rsid w:val="00766E39"/>
    <w:rsid w:val="00767846"/>
    <w:rsid w:val="00777053"/>
    <w:rsid w:val="00777F38"/>
    <w:rsid w:val="007826DF"/>
    <w:rsid w:val="00784CC3"/>
    <w:rsid w:val="00784E10"/>
    <w:rsid w:val="00791DC8"/>
    <w:rsid w:val="007A0454"/>
    <w:rsid w:val="007B4B2F"/>
    <w:rsid w:val="007E1E59"/>
    <w:rsid w:val="00805A13"/>
    <w:rsid w:val="00806047"/>
    <w:rsid w:val="00812996"/>
    <w:rsid w:val="008137A8"/>
    <w:rsid w:val="00816F52"/>
    <w:rsid w:val="00817025"/>
    <w:rsid w:val="008340A2"/>
    <w:rsid w:val="0083514E"/>
    <w:rsid w:val="00835629"/>
    <w:rsid w:val="00851C3D"/>
    <w:rsid w:val="00856CDC"/>
    <w:rsid w:val="0086131A"/>
    <w:rsid w:val="00865D43"/>
    <w:rsid w:val="0087028C"/>
    <w:rsid w:val="008B1F9B"/>
    <w:rsid w:val="008B415A"/>
    <w:rsid w:val="008C178C"/>
    <w:rsid w:val="008C30A9"/>
    <w:rsid w:val="008D4A92"/>
    <w:rsid w:val="009220C7"/>
    <w:rsid w:val="00933AAA"/>
    <w:rsid w:val="00936C3B"/>
    <w:rsid w:val="00952B34"/>
    <w:rsid w:val="00955054"/>
    <w:rsid w:val="00966F95"/>
    <w:rsid w:val="00967D5F"/>
    <w:rsid w:val="00970868"/>
    <w:rsid w:val="0097624C"/>
    <w:rsid w:val="00976673"/>
    <w:rsid w:val="0098331D"/>
    <w:rsid w:val="00984DD5"/>
    <w:rsid w:val="009A4438"/>
    <w:rsid w:val="009B318A"/>
    <w:rsid w:val="009B3FEF"/>
    <w:rsid w:val="009C67BF"/>
    <w:rsid w:val="009D310B"/>
    <w:rsid w:val="009D681E"/>
    <w:rsid w:val="009F66A7"/>
    <w:rsid w:val="00A27C0C"/>
    <w:rsid w:val="00A40EC1"/>
    <w:rsid w:val="00A516E2"/>
    <w:rsid w:val="00AA0533"/>
    <w:rsid w:val="00AA237A"/>
    <w:rsid w:val="00AA568E"/>
    <w:rsid w:val="00AB7CB7"/>
    <w:rsid w:val="00AD3A4E"/>
    <w:rsid w:val="00AF019A"/>
    <w:rsid w:val="00AF37B3"/>
    <w:rsid w:val="00AF4112"/>
    <w:rsid w:val="00B11B74"/>
    <w:rsid w:val="00B14202"/>
    <w:rsid w:val="00B430DC"/>
    <w:rsid w:val="00B55AB0"/>
    <w:rsid w:val="00B604C7"/>
    <w:rsid w:val="00B767F9"/>
    <w:rsid w:val="00B921A4"/>
    <w:rsid w:val="00BB257D"/>
    <w:rsid w:val="00BB65CB"/>
    <w:rsid w:val="00BE19C4"/>
    <w:rsid w:val="00C1049F"/>
    <w:rsid w:val="00C200E0"/>
    <w:rsid w:val="00C22281"/>
    <w:rsid w:val="00C234B6"/>
    <w:rsid w:val="00C3080C"/>
    <w:rsid w:val="00C438C3"/>
    <w:rsid w:val="00C5318B"/>
    <w:rsid w:val="00C56437"/>
    <w:rsid w:val="00C61712"/>
    <w:rsid w:val="00C77B2C"/>
    <w:rsid w:val="00C81BD0"/>
    <w:rsid w:val="00CA6A5F"/>
    <w:rsid w:val="00CE4FD5"/>
    <w:rsid w:val="00CF545B"/>
    <w:rsid w:val="00D00F9C"/>
    <w:rsid w:val="00D01EC2"/>
    <w:rsid w:val="00D04BB1"/>
    <w:rsid w:val="00D060B0"/>
    <w:rsid w:val="00D12244"/>
    <w:rsid w:val="00D41746"/>
    <w:rsid w:val="00D45DA8"/>
    <w:rsid w:val="00D554C6"/>
    <w:rsid w:val="00D60B7C"/>
    <w:rsid w:val="00D61439"/>
    <w:rsid w:val="00D75D4F"/>
    <w:rsid w:val="00DB338C"/>
    <w:rsid w:val="00DB53BF"/>
    <w:rsid w:val="00DF505F"/>
    <w:rsid w:val="00E048D7"/>
    <w:rsid w:val="00E04CB5"/>
    <w:rsid w:val="00E16E43"/>
    <w:rsid w:val="00E23A9F"/>
    <w:rsid w:val="00E3104E"/>
    <w:rsid w:val="00E77DD7"/>
    <w:rsid w:val="00E86245"/>
    <w:rsid w:val="00E8738E"/>
    <w:rsid w:val="00EB2BF8"/>
    <w:rsid w:val="00EB5F82"/>
    <w:rsid w:val="00EC333C"/>
    <w:rsid w:val="00ED1CC5"/>
    <w:rsid w:val="00EE242D"/>
    <w:rsid w:val="00EF72F8"/>
    <w:rsid w:val="00F06406"/>
    <w:rsid w:val="00F064BB"/>
    <w:rsid w:val="00F1715C"/>
    <w:rsid w:val="00F3190C"/>
    <w:rsid w:val="00F3612A"/>
    <w:rsid w:val="00F417C9"/>
    <w:rsid w:val="00F575A0"/>
    <w:rsid w:val="00F9208B"/>
    <w:rsid w:val="00F97A15"/>
    <w:rsid w:val="00FA3735"/>
    <w:rsid w:val="00FA3967"/>
    <w:rsid w:val="00FC7E5C"/>
    <w:rsid w:val="00FD5846"/>
    <w:rsid w:val="00FE2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37155"/>
  <w15:chartTrackingRefBased/>
  <w15:docId w15:val="{F8EC86F6-C599-4E2D-AE69-33859085F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14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39656F"/>
    <w:pPr>
      <w:spacing w:after="0" w:line="312" w:lineRule="auto"/>
      <w:ind w:firstLine="720"/>
      <w:jc w:val="both"/>
    </w:pPr>
    <w:rPr>
      <w:rFonts w:ascii=".VnTime" w:eastAsia="Times New Roman" w:hAnsi=".VnTime" w:cs="Times New Roman"/>
      <w:szCs w:val="24"/>
    </w:rPr>
  </w:style>
  <w:style w:type="character" w:customStyle="1" w:styleId="BodyTextIndent2Char">
    <w:name w:val="Body Text Indent 2 Char"/>
    <w:basedOn w:val="DefaultParagraphFont"/>
    <w:link w:val="BodyTextIndent2"/>
    <w:rsid w:val="0039656F"/>
    <w:rPr>
      <w:rFonts w:ascii=".VnTime" w:eastAsia="Times New Roman" w:hAnsi=".VnTime" w:cs="Times New Roman"/>
      <w:szCs w:val="24"/>
    </w:rPr>
  </w:style>
  <w:style w:type="paragraph" w:styleId="BodyText3">
    <w:name w:val="Body Text 3"/>
    <w:basedOn w:val="Normal"/>
    <w:link w:val="BodyText3Char"/>
    <w:rsid w:val="0039656F"/>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39656F"/>
    <w:rPr>
      <w:rFonts w:ascii=".VnTime" w:eastAsia="Times New Roman" w:hAnsi=".VnTime" w:cs="Times New Roman"/>
      <w:sz w:val="16"/>
      <w:szCs w:val="16"/>
    </w:rPr>
  </w:style>
  <w:style w:type="paragraph" w:customStyle="1" w:styleId="Char">
    <w:name w:val="Char"/>
    <w:basedOn w:val="Normal"/>
    <w:autoRedefine/>
    <w:rsid w:val="0039656F"/>
    <w:pPr>
      <w:spacing w:line="240" w:lineRule="exact"/>
    </w:pPr>
    <w:rPr>
      <w:rFonts w:ascii="Verdana" w:eastAsia="Times New Roman" w:hAnsi="Verdana" w:cs="Verdana"/>
      <w:sz w:val="20"/>
      <w:szCs w:val="20"/>
    </w:rPr>
  </w:style>
  <w:style w:type="paragraph" w:styleId="NormalWeb">
    <w:name w:val="Normal (Web)"/>
    <w:basedOn w:val="Normal"/>
    <w:link w:val="NormalWebChar"/>
    <w:uiPriority w:val="99"/>
    <w:rsid w:val="0039656F"/>
    <w:pPr>
      <w:spacing w:after="0" w:line="312" w:lineRule="auto"/>
    </w:pPr>
    <w:rPr>
      <w:rFonts w:eastAsia="Times New Roman" w:cs="Times New Roman"/>
      <w:sz w:val="24"/>
      <w:szCs w:val="24"/>
    </w:rPr>
  </w:style>
  <w:style w:type="character" w:customStyle="1" w:styleId="NormalWebChar">
    <w:name w:val="Normal (Web) Char"/>
    <w:link w:val="NormalWeb"/>
    <w:uiPriority w:val="99"/>
    <w:locked/>
    <w:rsid w:val="0039656F"/>
    <w:rPr>
      <w:rFonts w:eastAsia="Times New Roman" w:cs="Times New Roman"/>
      <w:sz w:val="24"/>
      <w:szCs w:val="24"/>
    </w:rPr>
  </w:style>
  <w:style w:type="paragraph" w:styleId="Header">
    <w:name w:val="header"/>
    <w:basedOn w:val="Normal"/>
    <w:link w:val="HeaderChar"/>
    <w:uiPriority w:val="99"/>
    <w:unhideWhenUsed/>
    <w:rsid w:val="00F31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90C"/>
  </w:style>
  <w:style w:type="paragraph" w:styleId="Footer">
    <w:name w:val="footer"/>
    <w:basedOn w:val="Normal"/>
    <w:link w:val="FooterChar"/>
    <w:uiPriority w:val="99"/>
    <w:unhideWhenUsed/>
    <w:rsid w:val="00F31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90C"/>
  </w:style>
  <w:style w:type="character" w:styleId="LineNumber">
    <w:name w:val="line number"/>
    <w:basedOn w:val="DefaultParagraphFont"/>
    <w:uiPriority w:val="99"/>
    <w:semiHidden/>
    <w:unhideWhenUsed/>
    <w:rsid w:val="00AF4112"/>
  </w:style>
  <w:style w:type="character" w:styleId="CommentReference">
    <w:name w:val="annotation reference"/>
    <w:basedOn w:val="DefaultParagraphFont"/>
    <w:uiPriority w:val="99"/>
    <w:semiHidden/>
    <w:unhideWhenUsed/>
    <w:rsid w:val="00EB5F82"/>
    <w:rPr>
      <w:sz w:val="16"/>
      <w:szCs w:val="16"/>
    </w:rPr>
  </w:style>
  <w:style w:type="paragraph" w:styleId="CommentText">
    <w:name w:val="annotation text"/>
    <w:basedOn w:val="Normal"/>
    <w:link w:val="CommentTextChar"/>
    <w:uiPriority w:val="99"/>
    <w:semiHidden/>
    <w:unhideWhenUsed/>
    <w:rsid w:val="00EB5F82"/>
    <w:pPr>
      <w:spacing w:line="240" w:lineRule="auto"/>
    </w:pPr>
    <w:rPr>
      <w:sz w:val="20"/>
      <w:szCs w:val="20"/>
    </w:rPr>
  </w:style>
  <w:style w:type="character" w:customStyle="1" w:styleId="CommentTextChar">
    <w:name w:val="Comment Text Char"/>
    <w:basedOn w:val="DefaultParagraphFont"/>
    <w:link w:val="CommentText"/>
    <w:uiPriority w:val="99"/>
    <w:semiHidden/>
    <w:rsid w:val="00EB5F82"/>
    <w:rPr>
      <w:sz w:val="20"/>
      <w:szCs w:val="20"/>
    </w:rPr>
  </w:style>
  <w:style w:type="paragraph" w:styleId="CommentSubject">
    <w:name w:val="annotation subject"/>
    <w:basedOn w:val="CommentText"/>
    <w:next w:val="CommentText"/>
    <w:link w:val="CommentSubjectChar"/>
    <w:uiPriority w:val="99"/>
    <w:semiHidden/>
    <w:unhideWhenUsed/>
    <w:rsid w:val="00EB5F82"/>
    <w:rPr>
      <w:b/>
      <w:bCs/>
    </w:rPr>
  </w:style>
  <w:style w:type="character" w:customStyle="1" w:styleId="CommentSubjectChar">
    <w:name w:val="Comment Subject Char"/>
    <w:basedOn w:val="CommentTextChar"/>
    <w:link w:val="CommentSubject"/>
    <w:uiPriority w:val="99"/>
    <w:semiHidden/>
    <w:rsid w:val="00EB5F82"/>
    <w:rPr>
      <w:b/>
      <w:bCs/>
      <w:sz w:val="20"/>
      <w:szCs w:val="20"/>
    </w:rPr>
  </w:style>
  <w:style w:type="paragraph" w:styleId="ListParagraph">
    <w:name w:val="List Paragraph"/>
    <w:basedOn w:val="Normal"/>
    <w:uiPriority w:val="34"/>
    <w:qFormat/>
    <w:rsid w:val="00F171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100946">
      <w:bodyDiv w:val="1"/>
      <w:marLeft w:val="0"/>
      <w:marRight w:val="0"/>
      <w:marTop w:val="0"/>
      <w:marBottom w:val="0"/>
      <w:divBdr>
        <w:top w:val="none" w:sz="0" w:space="0" w:color="auto"/>
        <w:left w:val="none" w:sz="0" w:space="0" w:color="auto"/>
        <w:bottom w:val="none" w:sz="0" w:space="0" w:color="auto"/>
        <w:right w:val="none" w:sz="0" w:space="0" w:color="auto"/>
      </w:divBdr>
    </w:div>
    <w:div w:id="195208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F4481-C9E3-4662-B64C-161B843B1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1574</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80</cp:revision>
  <cp:lastPrinted>2026-06-02T09:43:00Z</cp:lastPrinted>
  <dcterms:created xsi:type="dcterms:W3CDTF">2026-06-23T03:02:00Z</dcterms:created>
  <dcterms:modified xsi:type="dcterms:W3CDTF">2026-06-29T04:31:00Z</dcterms:modified>
</cp:coreProperties>
</file>