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Y="185"/>
        <w:tblW w:w="9360" w:type="dxa"/>
        <w:tblLayout w:type="fixed"/>
        <w:tblLook w:val="0000" w:firstRow="0" w:lastRow="0" w:firstColumn="0" w:lastColumn="0" w:noHBand="0" w:noVBand="0"/>
      </w:tblPr>
      <w:tblGrid>
        <w:gridCol w:w="3681"/>
        <w:gridCol w:w="5679"/>
      </w:tblGrid>
      <w:tr w:rsidR="00CB6474" w:rsidRPr="008A4E38" w14:paraId="37334B41" w14:textId="77777777" w:rsidTr="003702F2">
        <w:trPr>
          <w:trHeight w:val="360"/>
        </w:trPr>
        <w:tc>
          <w:tcPr>
            <w:tcW w:w="3681" w:type="dxa"/>
          </w:tcPr>
          <w:p w14:paraId="730CCA24" w14:textId="24F193E9" w:rsidR="00CB6474" w:rsidRPr="00073FC3" w:rsidRDefault="00CB6474" w:rsidP="00125A4D">
            <w:pPr>
              <w:spacing w:before="0"/>
              <w:jc w:val="center"/>
              <w:rPr>
                <w:b/>
                <w:sz w:val="26"/>
                <w:szCs w:val="26"/>
                <w:lang w:val="en-GB"/>
              </w:rPr>
            </w:pPr>
            <w:r w:rsidRPr="00073FC3">
              <w:rPr>
                <w:b/>
                <w:sz w:val="26"/>
                <w:szCs w:val="26"/>
                <w:lang w:val="en-GB"/>
              </w:rPr>
              <w:t>ỦY BAN NHÂN DÂN</w:t>
            </w:r>
          </w:p>
          <w:p w14:paraId="4CB3BE37" w14:textId="77777777" w:rsidR="00CB6474" w:rsidRPr="003D0DD5" w:rsidRDefault="00CB6474" w:rsidP="00125A4D">
            <w:pPr>
              <w:spacing w:before="0"/>
              <w:jc w:val="center"/>
              <w:rPr>
                <w:b/>
                <w:sz w:val="26"/>
                <w:szCs w:val="26"/>
                <w:lang w:val="en-GB"/>
              </w:rPr>
            </w:pPr>
            <w:r w:rsidRPr="00073FC3">
              <w:rPr>
                <w:b/>
                <w:sz w:val="26"/>
                <w:szCs w:val="26"/>
                <w:lang w:val="en-GB"/>
              </w:rPr>
              <w:t>TỈNH TUYÊN QUANG</w:t>
            </w:r>
          </w:p>
        </w:tc>
        <w:tc>
          <w:tcPr>
            <w:tcW w:w="5679" w:type="dxa"/>
          </w:tcPr>
          <w:p w14:paraId="269516A1" w14:textId="77777777" w:rsidR="00CB6474" w:rsidRPr="00861D91" w:rsidRDefault="00CB6474" w:rsidP="00861D91">
            <w:pPr>
              <w:spacing w:before="0"/>
              <w:jc w:val="center"/>
              <w:rPr>
                <w:rFonts w:ascii="Times New Roman Bold" w:hAnsi="Times New Roman Bold"/>
                <w:b/>
                <w:sz w:val="26"/>
                <w:szCs w:val="26"/>
                <w:lang w:val="en-GB"/>
              </w:rPr>
            </w:pPr>
            <w:r w:rsidRPr="00861D91">
              <w:rPr>
                <w:rFonts w:ascii="Times New Roman Bold" w:hAnsi="Times New Roman Bold"/>
                <w:b/>
                <w:sz w:val="26"/>
                <w:szCs w:val="26"/>
                <w:lang w:val="en-GB"/>
              </w:rPr>
              <w:t>CỘNG HÒA XÃ HỘI CHỦ NGHĨA VIỆT NAM</w:t>
            </w:r>
          </w:p>
          <w:p w14:paraId="4091DF60" w14:textId="77777777" w:rsidR="00CB6474" w:rsidRPr="003F7E29" w:rsidRDefault="00CB6474" w:rsidP="00861D91">
            <w:pPr>
              <w:spacing w:before="0"/>
              <w:jc w:val="center"/>
              <w:rPr>
                <w:rFonts w:ascii="Times New Roman Bold" w:hAnsi="Times New Roman Bold"/>
                <w:b/>
                <w:spacing w:val="-12"/>
                <w:sz w:val="28"/>
                <w:szCs w:val="28"/>
                <w:lang w:val="en-GB"/>
              </w:rPr>
            </w:pPr>
            <w:r w:rsidRPr="00861D91">
              <w:rPr>
                <w:b/>
                <w:sz w:val="28"/>
                <w:szCs w:val="28"/>
              </w:rPr>
              <w:t>Độc lập - Tự do - Hạnh phúc</w:t>
            </w:r>
          </w:p>
        </w:tc>
      </w:tr>
      <w:tr w:rsidR="00CB6474" w:rsidRPr="008A4E38" w14:paraId="07B1B167" w14:textId="77777777" w:rsidTr="00861D91">
        <w:trPr>
          <w:trHeight w:val="1076"/>
        </w:trPr>
        <w:tc>
          <w:tcPr>
            <w:tcW w:w="3681" w:type="dxa"/>
          </w:tcPr>
          <w:p w14:paraId="4903DEB8" w14:textId="62D2224D" w:rsidR="00CB6474" w:rsidRDefault="00C45E91" w:rsidP="00125A4D">
            <w:pPr>
              <w:pStyle w:val="Heading3"/>
              <w:spacing w:before="320"/>
              <w:rPr>
                <w:rFonts w:ascii="Times New Roman" w:hAnsi="Times New Roman"/>
                <w:sz w:val="26"/>
                <w:szCs w:val="26"/>
                <w:lang w:val="nl-NL"/>
              </w:rPr>
            </w:pPr>
            <w:r>
              <w:rPr>
                <w:rFonts w:ascii="Times New Roman" w:hAnsi="Times New Roman"/>
                <w:noProof/>
                <w:sz w:val="26"/>
                <w:szCs w:val="26"/>
                <w14:ligatures w14:val="standardContextual"/>
              </w:rPr>
              <mc:AlternateContent>
                <mc:Choice Requires="wps">
                  <w:drawing>
                    <wp:anchor distT="0" distB="0" distL="114300" distR="114300" simplePos="0" relativeHeight="251663360" behindDoc="0" locked="0" layoutInCell="1" allowOverlap="1" wp14:anchorId="56B93FE0" wp14:editId="57F12F2C">
                      <wp:simplePos x="0" y="0"/>
                      <wp:positionH relativeFrom="column">
                        <wp:posOffset>676910</wp:posOffset>
                      </wp:positionH>
                      <wp:positionV relativeFrom="paragraph">
                        <wp:posOffset>2304</wp:posOffset>
                      </wp:positionV>
                      <wp:extent cx="877186" cy="0"/>
                      <wp:effectExtent l="0" t="0" r="37465" b="19050"/>
                      <wp:wrapNone/>
                      <wp:docPr id="4" name="Straight Connector 4"/>
                      <wp:cNvGraphicFramePr/>
                      <a:graphic xmlns:a="http://schemas.openxmlformats.org/drawingml/2006/main">
                        <a:graphicData uri="http://schemas.microsoft.com/office/word/2010/wordprocessingShape">
                          <wps:wsp>
                            <wps:cNvCnPr/>
                            <wps:spPr>
                              <a:xfrm>
                                <a:off x="0" y="0"/>
                                <a:ext cx="8771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7D7396"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3.3pt,.2pt" to="122.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KNytQEAALYDAAAOAAAAZHJzL2Uyb0RvYy54bWysU02P0zAQvSPxHyzfaZLVareKmu6hK7gg&#10;qFj4AV5n3FjYHmts+vHvGbttFgFCCHFxPPZ7b+aNJ6uHo3diD5QshkF2i1YKCBpHG3aD/PL57Zul&#10;FCmrMCqHAQZ5giQf1q9frQ6xhxuc0I1AgkVC6g9xkFPOsW+apCfwKi0wQuBLg+RV5pB2zUjqwOre&#10;NTdte9cckMZIqCElPn08X8p11TcGdP5oTIIs3CC5tlxXqutzWZv1SvU7UnGy+lKG+ocqvLKBk85S&#10;jyor8Y3sL1LeasKEJi80+gaNsRqqB3bTtT+5eZpUhOqFm5Pi3Kb0/2T1h/2WhB0HeStFUJ6f6CmT&#10;srspiw2GwA1EErelT4eYeoZvwpYuUYpbKqaPhnz5sh1xrL09zb2FYxaaD5f3993yTgp9vWpeeJFS&#10;fgfoRdkM0tlQXKte7d+nzLkYeoVwUOo4Z667fHJQwC58AsNOOFdX2XWGYONI7BW//vi1Ky5YqyIL&#10;xVjnZlL7Z9IFW2hQ5+pviTO6ZsSQZ6K3Ael3WfPxWqo546+uz16L7WccT/Udajt4OKqzyyCX6fsx&#10;rvSX3239HQAA//8DAFBLAwQUAAYACAAAACEAmYcPK9kAAAAFAQAADwAAAGRycy9kb3ducmV2Lnht&#10;bEyOTUvDQBRF94L/YXiCOzsxhCgxk1IKIm7EprqfZl4naecjzEzS+O99XenycC/3nnq9WMNmDHHw&#10;TsDjKgOGrvNqcFrA1/714RlYTNIpabxDAT8YYd3c3tSyUv7idji3STMacbGSAvqUxorz2PVoZVz5&#10;ER1lRx+sTIRBcxXkhcat4XmWldzKwdFDL0fc9tid28kKMO9h/tZbvYnT265sT5/H/GM/C3F/t2xe&#10;gCVc0l8ZrvqkDg05HfzkVGSGOCtLqgoogFGcF8UTsMMVeVPz//bNLwAAAP//AwBQSwECLQAUAAYA&#10;CAAAACEAtoM4kv4AAADhAQAAEwAAAAAAAAAAAAAAAAAAAAAAW0NvbnRlbnRfVHlwZXNdLnhtbFBL&#10;AQItABQABgAIAAAAIQA4/SH/1gAAAJQBAAALAAAAAAAAAAAAAAAAAC8BAABfcmVscy8ucmVsc1BL&#10;AQItABQABgAIAAAAIQAhRKNytQEAALYDAAAOAAAAAAAAAAAAAAAAAC4CAABkcnMvZTJvRG9jLnht&#10;bFBLAQItABQABgAIAAAAIQCZhw8r2QAAAAUBAAAPAAAAAAAAAAAAAAAAAA8EAABkcnMvZG93bnJl&#10;di54bWxQSwUGAAAAAAQABADzAAAAFQUAAAAA&#10;" strokecolor="black [3200]" strokeweight=".5pt">
                      <v:stroke joinstyle="miter"/>
                    </v:line>
                  </w:pict>
                </mc:Fallback>
              </mc:AlternateContent>
            </w:r>
            <w:r w:rsidR="00CB6474" w:rsidRPr="00466129">
              <w:rPr>
                <w:rFonts w:ascii="Times New Roman" w:hAnsi="Times New Roman"/>
                <w:sz w:val="26"/>
                <w:szCs w:val="26"/>
                <w:lang w:val="nl-NL"/>
              </w:rPr>
              <w:t>Số:</w:t>
            </w:r>
            <w:r w:rsidR="008D42D0">
              <w:rPr>
                <w:rFonts w:ascii="Times New Roman" w:hAnsi="Times New Roman"/>
                <w:sz w:val="26"/>
                <w:szCs w:val="26"/>
                <w:lang w:val="nl-NL"/>
              </w:rPr>
              <w:t>18</w:t>
            </w:r>
            <w:r w:rsidR="00A22CE9">
              <w:rPr>
                <w:rFonts w:ascii="Times New Roman" w:hAnsi="Times New Roman"/>
                <w:sz w:val="26"/>
                <w:szCs w:val="26"/>
                <w:lang w:val="nl-NL"/>
              </w:rPr>
              <w:t>/202</w:t>
            </w:r>
            <w:r w:rsidR="00816858">
              <w:rPr>
                <w:rFonts w:ascii="Times New Roman" w:hAnsi="Times New Roman"/>
                <w:sz w:val="26"/>
                <w:szCs w:val="26"/>
                <w:lang w:val="nl-NL"/>
              </w:rPr>
              <w:t>6</w:t>
            </w:r>
            <w:r w:rsidR="00CB6474" w:rsidRPr="00466129">
              <w:rPr>
                <w:rFonts w:ascii="Times New Roman" w:hAnsi="Times New Roman"/>
                <w:sz w:val="26"/>
                <w:szCs w:val="26"/>
                <w:lang w:val="nl-NL"/>
              </w:rPr>
              <w:t>/</w:t>
            </w:r>
            <w:r w:rsidR="00466129" w:rsidRPr="00466129">
              <w:rPr>
                <w:rFonts w:ascii="Times New Roman" w:hAnsi="Times New Roman"/>
                <w:sz w:val="26"/>
                <w:szCs w:val="26"/>
                <w:lang w:val="nl-NL"/>
              </w:rPr>
              <w:t>QĐ-</w:t>
            </w:r>
            <w:r w:rsidR="00CB6474" w:rsidRPr="00466129">
              <w:rPr>
                <w:rFonts w:ascii="Times New Roman" w:hAnsi="Times New Roman"/>
                <w:sz w:val="26"/>
                <w:szCs w:val="26"/>
                <w:lang w:val="nl-NL"/>
              </w:rPr>
              <w:t>UBND</w:t>
            </w:r>
          </w:p>
          <w:p w14:paraId="45DACD3C" w14:textId="0E4D2C0B" w:rsidR="00194ACA" w:rsidRPr="00194ACA" w:rsidRDefault="00194ACA" w:rsidP="00194ACA">
            <w:pPr>
              <w:rPr>
                <w:lang w:val="nl-NL"/>
              </w:rPr>
            </w:pPr>
          </w:p>
        </w:tc>
        <w:tc>
          <w:tcPr>
            <w:tcW w:w="5679" w:type="dxa"/>
          </w:tcPr>
          <w:p w14:paraId="760061B7" w14:textId="3D515EC9" w:rsidR="00CB6474" w:rsidRPr="008A4E38" w:rsidRDefault="00C45E91" w:rsidP="00B91F57">
            <w:pPr>
              <w:pStyle w:val="Heading2"/>
              <w:spacing w:before="320"/>
              <w:jc w:val="center"/>
              <w:rPr>
                <w:rFonts w:ascii="Times New Roman" w:hAnsi="Times New Roman"/>
                <w:lang w:val="nl-NL"/>
              </w:rPr>
            </w:pPr>
            <w:r>
              <w:rPr>
                <w:rFonts w:ascii="Times New Roman" w:hAnsi="Times New Roman"/>
                <w:noProof/>
                <w14:ligatures w14:val="standardContextual"/>
              </w:rPr>
              <mc:AlternateContent>
                <mc:Choice Requires="wps">
                  <w:drawing>
                    <wp:anchor distT="0" distB="0" distL="114300" distR="114300" simplePos="0" relativeHeight="251662336" behindDoc="0" locked="0" layoutInCell="1" allowOverlap="1" wp14:anchorId="11FB2FDD" wp14:editId="43632176">
                      <wp:simplePos x="0" y="0"/>
                      <wp:positionH relativeFrom="column">
                        <wp:posOffset>662305</wp:posOffset>
                      </wp:positionH>
                      <wp:positionV relativeFrom="paragraph">
                        <wp:posOffset>19286</wp:posOffset>
                      </wp:positionV>
                      <wp:extent cx="2147777" cy="0"/>
                      <wp:effectExtent l="0" t="0" r="24130" b="19050"/>
                      <wp:wrapNone/>
                      <wp:docPr id="1" name="Straight Connector 1"/>
                      <wp:cNvGraphicFramePr/>
                      <a:graphic xmlns:a="http://schemas.openxmlformats.org/drawingml/2006/main">
                        <a:graphicData uri="http://schemas.microsoft.com/office/word/2010/wordprocessingShape">
                          <wps:wsp>
                            <wps:cNvCnPr/>
                            <wps:spPr>
                              <a:xfrm>
                                <a:off x="0" y="0"/>
                                <a:ext cx="21477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DA7B97"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2.15pt,1.5pt" to="221.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F03swEAALcDAAAOAAAAZHJzL2Uyb0RvYy54bWysU8GO0zAQvSPxD5bvNEmFAEVN99AVXBBU&#10;LHyA1xk3FrbHGpum/XvGbptFgBBC5OB44vdm5j1PNncn78QRKFkMg+xWrRQQNI42HAb55fPbF2+k&#10;SFmFUTkMMMgzJHm3ff5sM8ce1jihG4EEJwmpn+Mgp5xj3zRJT+BVWmGEwIcGyavMIR2akdTM2b1r&#10;1m37qpmRxkioISX+en85lNua3xjQ+aMxCbJwg+Tecl2pro9lbbYb1R9IxcnqaxvqH7rwygYuuqS6&#10;V1mJb2R/SeWtJkxo8kqjb9AYq6FqYDVd+5Oah0lFqFrYnBQXm9L/S6s/HPck7Mh3J0VQnq/oIZOy&#10;hymLHYbABiKJrvg0x9QzfBf2dI1S3FMRfTLky5vliFP19rx4C6csNH9cdy9f8yOFvp01T8RIKb8D&#10;9KJsBulsKLJVr47vU+ZiDL1BOCiNXErXXT47KGAXPoFhKVysq+w6RLBzJI6Kr3/8WmVwroosFGOd&#10;W0jtn0lXbKFBHay/JS7oWhFDXojeBqTfVc2nW6vmgr+pvmgtsh9xPNeLqHbwdFSXrpNcxu/HuNKf&#10;/rftdwAAAP//AwBQSwMEFAAGAAgAAAAhACEDoJ3bAAAABwEAAA8AAABkcnMvZG93bnJldi54bWxM&#10;j8FOwzAQRO9I/IO1SNyoQxqqKo1TVZUQ4oJoCnc3dp2AvY5sJw1/z8IFjk8zmn1bbWdn2aRD7D0K&#10;uF9kwDS2XvVoBLwdH+/WwGKSqKT1qAV86Qjb+vqqkqXyFzzoqUmG0QjGUgroUhpKzmPbaSfjwg8a&#10;KTv74GQiDIarIC807izPs2zFneyRLnRy0PtOt5/N6ATY5zC9m73ZxfHpsGo+Xs/5y3ES4vZm3m2A&#10;JT2nvzL86JM61OR08iOqyCxxViypKmBJL1FeFPkDsNMv87ri//3rbwAAAP//AwBQSwECLQAUAAYA&#10;CAAAACEAtoM4kv4AAADhAQAAEwAAAAAAAAAAAAAAAAAAAAAAW0NvbnRlbnRfVHlwZXNdLnhtbFBL&#10;AQItABQABgAIAAAAIQA4/SH/1gAAAJQBAAALAAAAAAAAAAAAAAAAAC8BAABfcmVscy8ucmVsc1BL&#10;AQItABQABgAIAAAAIQDjtF03swEAALcDAAAOAAAAAAAAAAAAAAAAAC4CAABkcnMvZTJvRG9jLnht&#10;bFBLAQItABQABgAIAAAAIQAhA6Cd2wAAAAcBAAAPAAAAAAAAAAAAAAAAAA0EAABkcnMvZG93bnJl&#10;di54bWxQSwUGAAAAAAQABADzAAAAFQUAAAAA&#10;" strokecolor="black [3200]" strokeweight=".5pt">
                      <v:stroke joinstyle="miter"/>
                    </v:line>
                  </w:pict>
                </mc:Fallback>
              </mc:AlternateContent>
            </w:r>
            <w:r w:rsidR="00861D91">
              <w:rPr>
                <w:rFonts w:ascii="Times New Roman" w:hAnsi="Times New Roman"/>
                <w:lang w:val="nl-NL"/>
              </w:rPr>
              <w:t>Tuyên Quang, ngày</w:t>
            </w:r>
            <w:r w:rsidR="008D42D0">
              <w:rPr>
                <w:rFonts w:ascii="Times New Roman" w:hAnsi="Times New Roman"/>
                <w:lang w:val="nl-NL"/>
              </w:rPr>
              <w:t xml:space="preserve"> 25</w:t>
            </w:r>
            <w:r w:rsidR="00861D91">
              <w:rPr>
                <w:rFonts w:ascii="Times New Roman" w:hAnsi="Times New Roman"/>
                <w:lang w:val="nl-NL"/>
              </w:rPr>
              <w:t xml:space="preserve"> tháng</w:t>
            </w:r>
            <w:r w:rsidR="008D42D0">
              <w:rPr>
                <w:rFonts w:ascii="Times New Roman" w:hAnsi="Times New Roman"/>
                <w:lang w:val="nl-NL"/>
              </w:rPr>
              <w:t xml:space="preserve"> 3 </w:t>
            </w:r>
            <w:r w:rsidR="00CB6474" w:rsidRPr="008A4E38">
              <w:rPr>
                <w:rFonts w:ascii="Times New Roman" w:hAnsi="Times New Roman"/>
                <w:lang w:val="nl-NL"/>
              </w:rPr>
              <w:t>năm 202</w:t>
            </w:r>
            <w:r w:rsidR="00816858">
              <w:rPr>
                <w:rFonts w:ascii="Times New Roman" w:hAnsi="Times New Roman"/>
                <w:lang w:val="nl-NL"/>
              </w:rPr>
              <w:t>6</w:t>
            </w:r>
          </w:p>
        </w:tc>
      </w:tr>
    </w:tbl>
    <w:p w14:paraId="08B45CB0" w14:textId="2FDE9DF5" w:rsidR="00466129" w:rsidRPr="000B3D08" w:rsidRDefault="00CB6474" w:rsidP="00C63E69">
      <w:pPr>
        <w:spacing w:before="0"/>
        <w:jc w:val="center"/>
        <w:rPr>
          <w:b/>
          <w:bCs/>
          <w:sz w:val="28"/>
          <w:szCs w:val="28"/>
        </w:rPr>
      </w:pPr>
      <w:bookmarkStart w:id="0" w:name="_GoBack"/>
      <w:r w:rsidRPr="000B3D08">
        <w:rPr>
          <w:b/>
          <w:bCs/>
          <w:sz w:val="28"/>
          <w:szCs w:val="28"/>
        </w:rPr>
        <w:t>QUYẾT ĐỊNH</w:t>
      </w:r>
    </w:p>
    <w:p w14:paraId="0A54870F" w14:textId="77777777" w:rsidR="00A3042D" w:rsidRDefault="00C64FA1" w:rsidP="00A3042D">
      <w:pPr>
        <w:spacing w:before="0"/>
        <w:jc w:val="center"/>
        <w:rPr>
          <w:b/>
          <w:bCs/>
          <w:sz w:val="28"/>
          <w:szCs w:val="28"/>
        </w:rPr>
      </w:pPr>
      <w:bookmarkStart w:id="1" w:name="_Hlk178771089"/>
      <w:r>
        <w:rPr>
          <w:b/>
          <w:bCs/>
          <w:sz w:val="28"/>
          <w:szCs w:val="28"/>
        </w:rPr>
        <w:t>Q</w:t>
      </w:r>
      <w:r w:rsidR="000B3D08" w:rsidRPr="000B3D08">
        <w:rPr>
          <w:b/>
          <w:bCs/>
          <w:sz w:val="28"/>
          <w:szCs w:val="28"/>
        </w:rPr>
        <w:t xml:space="preserve">uy định </w:t>
      </w:r>
      <w:bookmarkStart w:id="2" w:name="_Hlk178771597"/>
      <w:r w:rsidR="000B3D08" w:rsidRPr="000B3D08">
        <w:rPr>
          <w:b/>
          <w:bCs/>
          <w:sz w:val="28"/>
          <w:szCs w:val="28"/>
        </w:rPr>
        <w:t>phạm vi hoạt động của xe thô sơ, xe chở hàng bốn bánh có gắn động cơ, xe chở người bốn bánh có gắn động cơ; sử dụng xe mô tô, xe gắn máy, xe thô sơ để kinh doanh vận chuyển hành khách, hàng hoá; thời gian, phạm vi hoạt động vận chuyển hành khách bằng xe bốn bánh có gắn</w:t>
      </w:r>
      <w:r w:rsidR="000B3D08">
        <w:rPr>
          <w:b/>
          <w:bCs/>
          <w:sz w:val="28"/>
          <w:szCs w:val="28"/>
        </w:rPr>
        <w:t xml:space="preserve"> </w:t>
      </w:r>
    </w:p>
    <w:p w14:paraId="67CE09FC" w14:textId="77777777" w:rsidR="00A3042D" w:rsidRDefault="000B3D08" w:rsidP="00A3042D">
      <w:pPr>
        <w:spacing w:before="0"/>
        <w:jc w:val="center"/>
        <w:rPr>
          <w:b/>
          <w:bCs/>
          <w:sz w:val="28"/>
          <w:szCs w:val="28"/>
        </w:rPr>
      </w:pPr>
      <w:r w:rsidRPr="000B3D08">
        <w:rPr>
          <w:b/>
          <w:bCs/>
          <w:sz w:val="28"/>
          <w:szCs w:val="28"/>
        </w:rPr>
        <w:t xml:space="preserve">động cơ và hoạt động vận chuyển hàng hoá bằng xe chở hàng </w:t>
      </w:r>
    </w:p>
    <w:p w14:paraId="666209F2" w14:textId="77777777" w:rsidR="00CB6474" w:rsidRDefault="000B3D08" w:rsidP="00A3042D">
      <w:pPr>
        <w:spacing w:before="0"/>
        <w:jc w:val="center"/>
        <w:rPr>
          <w:b/>
          <w:bCs/>
          <w:sz w:val="28"/>
          <w:szCs w:val="28"/>
        </w:rPr>
      </w:pPr>
      <w:r w:rsidRPr="000B3D08">
        <w:rPr>
          <w:b/>
          <w:bCs/>
          <w:sz w:val="28"/>
          <w:szCs w:val="28"/>
        </w:rPr>
        <w:t>bốn bánh</w:t>
      </w:r>
      <w:r w:rsidR="00C51871">
        <w:rPr>
          <w:b/>
          <w:bCs/>
          <w:sz w:val="28"/>
          <w:szCs w:val="28"/>
        </w:rPr>
        <w:t xml:space="preserve"> </w:t>
      </w:r>
      <w:r w:rsidRPr="000B3D08">
        <w:rPr>
          <w:b/>
          <w:bCs/>
          <w:sz w:val="28"/>
          <w:szCs w:val="28"/>
        </w:rPr>
        <w:t>có gắn động cơ trên địa bàn tỉnh Tuyên Quang</w:t>
      </w:r>
    </w:p>
    <w:bookmarkEnd w:id="1"/>
    <w:bookmarkEnd w:id="2"/>
    <w:p w14:paraId="5A247D5A" w14:textId="77777777" w:rsidR="000B3D08" w:rsidRPr="000B3D08" w:rsidRDefault="00DE5391" w:rsidP="000B3D08">
      <w:pPr>
        <w:spacing w:before="0"/>
        <w:jc w:val="center"/>
        <w:rPr>
          <w:b/>
          <w:b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0DB6CE16" wp14:editId="390CD6AB">
                <wp:simplePos x="0" y="0"/>
                <wp:positionH relativeFrom="column">
                  <wp:posOffset>1826895</wp:posOffset>
                </wp:positionH>
                <wp:positionV relativeFrom="paragraph">
                  <wp:posOffset>51064</wp:posOffset>
                </wp:positionV>
                <wp:extent cx="2208362" cy="0"/>
                <wp:effectExtent l="0" t="0" r="0" b="0"/>
                <wp:wrapNone/>
                <wp:docPr id="852984332" name="Straight Connector 4"/>
                <wp:cNvGraphicFramePr/>
                <a:graphic xmlns:a="http://schemas.openxmlformats.org/drawingml/2006/main">
                  <a:graphicData uri="http://schemas.microsoft.com/office/word/2010/wordprocessingShape">
                    <wps:wsp>
                      <wps:cNvCnPr/>
                      <wps:spPr>
                        <a:xfrm>
                          <a:off x="0" y="0"/>
                          <a:ext cx="22083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40D1415F"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3.85pt,4pt" to="317.7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vbSmQEAAIgDAAAOAAAAZHJzL2Uyb0RvYy54bWysU8tu2zAQvAfIPxC8x5IVIAgEyz4kSC5B&#10;GvTxAQy1tIiQXIJkLPnvu6RtOUiLoih6ofiYmd3ZXa02kzVsByFqdB1fLmrOwEnstdt2/Mf3h6tb&#10;zmISrhcGHXR8D5Fv1pcXq9G30OCApofASMTFdvQdH1LybVVFOYAVcYEeHD0qDFYkOoZt1Qcxkro1&#10;VVPXN9WIofcBJcRIt/eHR74u+kqBTF+UipCY6Tjllsoayvqa12q9Eu02CD9oeUxD/EMWVmhHQWep&#10;e5EEew/6FymrZcCIKi0k2gqV0hKKB3KzrD+5+TYID8ULFSf6uUzx/8nK592dewlUhtHHNvqXkF1M&#10;Ktj8pfzYVIq1n4sFU2KSLpumvr2+aTiTp7fqTPQhpkdAy/Km40a77EO0YvcUEwUj6AlCh3Poskt7&#10;Axls3FdQTPcUbFnYZSrgzgS2E9TP/m2Z+0daBZkpShszk+o/k47YTIMyKX9LnNElIro0E612GH4X&#10;NU2nVNUBf3J98Jptv2K/L40o5aB2F2fH0czz9PFc6OcfaP0TAAD//wMAUEsDBBQABgAIAAAAIQCm&#10;7Ps+3AAAAAcBAAAPAAAAZHJzL2Rvd25yZXYueG1sTI/BTsMwEETvSPyDtUjcqENQ0yjEqapKCHFB&#10;NIW7G2+TtPY6sp00/D2GSzmOZjTzplzPRrMJne8tCXhcJMCQGqt6agV87l8ecmA+SFJSW0IB3+hh&#10;Xd3elLJQ9kI7nOrQslhCvpACuhCGgnPfdGikX9gBKXpH64wMUbqWKycvsdxoniZJxo3sKS50csBt&#10;h825Ho0A/eamr3bbbvz4usvq08cxfd9PQtzfzZtnYAHncA3DL35EhyoyHexIyjMtIM1XqxgVkMdL&#10;0c+elktghz/Nq5L/569+AAAA//8DAFBLAQItABQABgAIAAAAIQC2gziS/gAAAOEBAAATAAAAAAAA&#10;AAAAAAAAAAAAAABbQ29udGVudF9UeXBlc10ueG1sUEsBAi0AFAAGAAgAAAAhADj9If/WAAAAlAEA&#10;AAsAAAAAAAAAAAAAAAAALwEAAF9yZWxzLy5yZWxzUEsBAi0AFAAGAAgAAAAhAPGu9tKZAQAAiAMA&#10;AA4AAAAAAAAAAAAAAAAALgIAAGRycy9lMm9Eb2MueG1sUEsBAi0AFAAGAAgAAAAhAKbs+z7cAAAA&#10;BwEAAA8AAAAAAAAAAAAAAAAA8wMAAGRycy9kb3ducmV2LnhtbFBLBQYAAAAABAAEAPMAAAD8BAAA&#10;AAA=&#10;" strokecolor="black [3200]" strokeweight=".5pt">
                <v:stroke joinstyle="miter"/>
              </v:line>
            </w:pict>
          </mc:Fallback>
        </mc:AlternateContent>
      </w:r>
    </w:p>
    <w:p w14:paraId="3528114F" w14:textId="77777777" w:rsidR="00125A4D" w:rsidRPr="00125A4D" w:rsidRDefault="00125A4D" w:rsidP="00125A4D">
      <w:pPr>
        <w:spacing w:before="60" w:after="60"/>
        <w:ind w:firstLine="720"/>
        <w:jc w:val="both"/>
        <w:rPr>
          <w:i/>
          <w:iCs/>
          <w:sz w:val="12"/>
          <w:szCs w:val="28"/>
        </w:rPr>
      </w:pPr>
    </w:p>
    <w:p w14:paraId="44E9C9E0" w14:textId="1EF842D1" w:rsidR="00CB6474" w:rsidRPr="00C63E69" w:rsidRDefault="00D07034" w:rsidP="00125A4D">
      <w:pPr>
        <w:spacing w:before="60" w:after="60" w:line="340" w:lineRule="exact"/>
        <w:ind w:firstLine="720"/>
        <w:jc w:val="both"/>
        <w:rPr>
          <w:i/>
          <w:iCs/>
          <w:sz w:val="28"/>
          <w:szCs w:val="28"/>
        </w:rPr>
      </w:pPr>
      <w:r w:rsidRPr="00C63E69">
        <w:rPr>
          <w:i/>
          <w:iCs/>
          <w:sz w:val="28"/>
          <w:szCs w:val="28"/>
        </w:rPr>
        <w:t>Căn cứ Luật Tổ chức chính quyền đị</w:t>
      </w:r>
      <w:r w:rsidR="00F630FE">
        <w:rPr>
          <w:i/>
          <w:iCs/>
          <w:sz w:val="28"/>
          <w:szCs w:val="28"/>
        </w:rPr>
        <w:t xml:space="preserve">a phương </w:t>
      </w:r>
      <w:r w:rsidR="00984718">
        <w:rPr>
          <w:i/>
          <w:iCs/>
          <w:sz w:val="28"/>
          <w:szCs w:val="28"/>
        </w:rPr>
        <w:t>số 72/2025/QH15</w:t>
      </w:r>
      <w:r w:rsidR="00CB6474" w:rsidRPr="00C63E69">
        <w:rPr>
          <w:i/>
          <w:iCs/>
          <w:sz w:val="28"/>
          <w:szCs w:val="28"/>
        </w:rPr>
        <w:t xml:space="preserve">; </w:t>
      </w:r>
    </w:p>
    <w:p w14:paraId="57F26A98" w14:textId="77777777" w:rsidR="003F7E29" w:rsidRDefault="003F7E29" w:rsidP="00125A4D">
      <w:pPr>
        <w:spacing w:before="60" w:after="60" w:line="340" w:lineRule="exact"/>
        <w:ind w:firstLine="720"/>
        <w:jc w:val="both"/>
        <w:rPr>
          <w:i/>
          <w:iCs/>
          <w:sz w:val="28"/>
          <w:szCs w:val="28"/>
        </w:rPr>
      </w:pPr>
      <w:r>
        <w:rPr>
          <w:i/>
          <w:iCs/>
          <w:sz w:val="28"/>
          <w:szCs w:val="28"/>
        </w:rPr>
        <w:t>Căn cứ Luật Đường bộ số 35/2024/QH15;</w:t>
      </w:r>
    </w:p>
    <w:p w14:paraId="09F0295B" w14:textId="77777777" w:rsidR="00CB6474" w:rsidRDefault="00D07034" w:rsidP="00125A4D">
      <w:pPr>
        <w:spacing w:before="60" w:after="60" w:line="340" w:lineRule="exact"/>
        <w:ind w:firstLine="720"/>
        <w:jc w:val="both"/>
        <w:rPr>
          <w:i/>
          <w:iCs/>
          <w:sz w:val="28"/>
          <w:szCs w:val="28"/>
        </w:rPr>
      </w:pPr>
      <w:r w:rsidRPr="00C63E69">
        <w:rPr>
          <w:i/>
          <w:iCs/>
          <w:sz w:val="28"/>
          <w:szCs w:val="28"/>
        </w:rPr>
        <w:t xml:space="preserve">Căn cứ Luật Trật tự, an toàn giao thông đường bộ </w:t>
      </w:r>
      <w:r w:rsidR="002425D1">
        <w:rPr>
          <w:i/>
          <w:iCs/>
          <w:sz w:val="28"/>
          <w:szCs w:val="28"/>
        </w:rPr>
        <w:t>số 36/2024/QH15</w:t>
      </w:r>
      <w:r w:rsidR="00CB6474" w:rsidRPr="00C63E69">
        <w:rPr>
          <w:i/>
          <w:iCs/>
          <w:sz w:val="28"/>
          <w:szCs w:val="28"/>
        </w:rPr>
        <w:t>;</w:t>
      </w:r>
    </w:p>
    <w:p w14:paraId="5D6F3D42" w14:textId="77777777" w:rsidR="002425D1" w:rsidRDefault="002425D1" w:rsidP="00125A4D">
      <w:pPr>
        <w:spacing w:before="60" w:after="60" w:line="340" w:lineRule="exact"/>
        <w:ind w:firstLine="720"/>
        <w:jc w:val="both"/>
        <w:rPr>
          <w:i/>
          <w:iCs/>
          <w:sz w:val="28"/>
          <w:szCs w:val="28"/>
        </w:rPr>
      </w:pPr>
      <w:r>
        <w:rPr>
          <w:i/>
          <w:iCs/>
          <w:sz w:val="28"/>
          <w:szCs w:val="28"/>
        </w:rPr>
        <w:t>Căn cứ Nghị định số 165/2024/NĐ-CP của Chính phủ quy định chi tiết, hướng dẫn thi hành một số điều của Luật Đường bộ và Điều 77 Luật Trật tự, an toàn giao thông đường bộ;</w:t>
      </w:r>
    </w:p>
    <w:p w14:paraId="0F8DE578" w14:textId="59F420E0" w:rsidR="002425D1" w:rsidRPr="00C63E69" w:rsidRDefault="002425D1" w:rsidP="00125A4D">
      <w:pPr>
        <w:spacing w:before="60" w:after="60" w:line="340" w:lineRule="exact"/>
        <w:ind w:firstLine="720"/>
        <w:jc w:val="both"/>
        <w:rPr>
          <w:i/>
          <w:iCs/>
          <w:sz w:val="28"/>
          <w:szCs w:val="28"/>
        </w:rPr>
      </w:pPr>
      <w:r>
        <w:rPr>
          <w:i/>
          <w:iCs/>
          <w:sz w:val="28"/>
          <w:szCs w:val="28"/>
        </w:rPr>
        <w:t>Căn cứ Nghị định số</w:t>
      </w:r>
      <w:r w:rsidR="0036758C">
        <w:rPr>
          <w:i/>
          <w:iCs/>
          <w:sz w:val="28"/>
          <w:szCs w:val="28"/>
        </w:rPr>
        <w:t xml:space="preserve"> 158/2024/NĐ-CP của</w:t>
      </w:r>
      <w:r>
        <w:rPr>
          <w:i/>
          <w:iCs/>
          <w:sz w:val="28"/>
          <w:szCs w:val="28"/>
        </w:rPr>
        <w:t xml:space="preserve"> Chính phủ quy định về hoạt động vận tải đường bộ;</w:t>
      </w:r>
    </w:p>
    <w:p w14:paraId="51A8F3ED" w14:textId="77777777" w:rsidR="00CB6474" w:rsidRPr="00C63E69" w:rsidRDefault="00CB6474" w:rsidP="00125A4D">
      <w:pPr>
        <w:spacing w:before="60" w:after="60" w:line="340" w:lineRule="exact"/>
        <w:ind w:firstLine="720"/>
        <w:jc w:val="both"/>
        <w:rPr>
          <w:i/>
          <w:iCs/>
          <w:sz w:val="28"/>
          <w:szCs w:val="28"/>
        </w:rPr>
      </w:pPr>
      <w:r w:rsidRPr="00C63E69">
        <w:rPr>
          <w:i/>
          <w:iCs/>
          <w:sz w:val="28"/>
          <w:szCs w:val="28"/>
        </w:rPr>
        <w:t xml:space="preserve">Theo đề nghị của Giám đốc </w:t>
      </w:r>
      <w:r w:rsidR="00DE5391" w:rsidRPr="00C63E69">
        <w:rPr>
          <w:i/>
          <w:iCs/>
          <w:sz w:val="28"/>
          <w:szCs w:val="28"/>
        </w:rPr>
        <w:t>Công an tỉnh</w:t>
      </w:r>
      <w:r w:rsidR="00C63E69">
        <w:rPr>
          <w:i/>
          <w:iCs/>
          <w:sz w:val="28"/>
          <w:szCs w:val="28"/>
        </w:rPr>
        <w:t>;</w:t>
      </w:r>
    </w:p>
    <w:p w14:paraId="59A2A1F0" w14:textId="77777777" w:rsidR="00C63E69" w:rsidRPr="00F00D77" w:rsidRDefault="00C63E69" w:rsidP="00125A4D">
      <w:pPr>
        <w:spacing w:before="60" w:after="60" w:line="340" w:lineRule="exact"/>
        <w:ind w:firstLine="720"/>
        <w:jc w:val="both"/>
        <w:rPr>
          <w:i/>
          <w:iCs/>
          <w:sz w:val="28"/>
          <w:szCs w:val="28"/>
        </w:rPr>
      </w:pPr>
      <w:r w:rsidRPr="00F00D77">
        <w:rPr>
          <w:i/>
          <w:iCs/>
          <w:sz w:val="28"/>
          <w:szCs w:val="28"/>
        </w:rPr>
        <w:t>Ủy ban nhân dân ban hành Quyết định quy định phạm vi hoạt động của xe thô sơ, xe chở hàng bốn bánh có gắn động cơ, xe chở người bốn bánh có gắn động cơ; sử dụng xe mô tô, xe gắn máy, xe thô sơ để kinh doanh vận chuyển hành khách, hàng hoá; thời gian, phạm vi hoạt động vận chuyển hành khách bằng xe bốn bánh có gắn động cơ và hoạt động vận chuyển hàng hoá bằng xe chở hàng bốn bánh có gắn động cơ trên địa bàn tỉnh Tuyên Quang.</w:t>
      </w:r>
    </w:p>
    <w:p w14:paraId="4F2B6208" w14:textId="77777777" w:rsidR="00C64FA1" w:rsidRPr="00F96195" w:rsidRDefault="00C64FA1" w:rsidP="00125A4D">
      <w:pPr>
        <w:spacing w:before="60" w:after="60" w:line="340" w:lineRule="exact"/>
        <w:ind w:firstLine="720"/>
        <w:jc w:val="both"/>
        <w:rPr>
          <w:b/>
          <w:bCs/>
          <w:sz w:val="28"/>
          <w:szCs w:val="28"/>
        </w:rPr>
      </w:pPr>
      <w:r w:rsidRPr="00F96195">
        <w:rPr>
          <w:b/>
          <w:bCs/>
          <w:sz w:val="28"/>
          <w:szCs w:val="28"/>
        </w:rPr>
        <w:t>Điều 1. Phạm vi điều chỉnh</w:t>
      </w:r>
      <w:r w:rsidR="007666AD" w:rsidRPr="00F96195">
        <w:rPr>
          <w:b/>
          <w:bCs/>
          <w:sz w:val="28"/>
          <w:szCs w:val="28"/>
        </w:rPr>
        <w:t>, đối tượng áp dụng</w:t>
      </w:r>
    </w:p>
    <w:p w14:paraId="4E5CB1AF" w14:textId="77777777" w:rsidR="007666AD" w:rsidRPr="00F96195" w:rsidRDefault="00C64FA1" w:rsidP="00125A4D">
      <w:pPr>
        <w:tabs>
          <w:tab w:val="left" w:pos="709"/>
        </w:tabs>
        <w:spacing w:before="60" w:after="60" w:line="340" w:lineRule="exact"/>
        <w:jc w:val="both"/>
        <w:rPr>
          <w:sz w:val="28"/>
          <w:szCs w:val="28"/>
        </w:rPr>
      </w:pPr>
      <w:r w:rsidRPr="00F96195">
        <w:rPr>
          <w:sz w:val="28"/>
          <w:szCs w:val="28"/>
        </w:rPr>
        <w:tab/>
        <w:t xml:space="preserve">1. </w:t>
      </w:r>
      <w:r w:rsidR="007666AD" w:rsidRPr="00F96195">
        <w:rPr>
          <w:sz w:val="28"/>
          <w:szCs w:val="28"/>
        </w:rPr>
        <w:t>Phạm vi điều chỉnh</w:t>
      </w:r>
    </w:p>
    <w:p w14:paraId="55196C2D" w14:textId="40A808B9" w:rsidR="00C64FA1" w:rsidRPr="00F96195" w:rsidRDefault="007666AD" w:rsidP="00125A4D">
      <w:pPr>
        <w:widowControl w:val="0"/>
        <w:tabs>
          <w:tab w:val="left" w:pos="709"/>
        </w:tabs>
        <w:spacing w:before="60" w:after="60" w:line="340" w:lineRule="exact"/>
        <w:jc w:val="both"/>
        <w:rPr>
          <w:sz w:val="28"/>
          <w:szCs w:val="28"/>
        </w:rPr>
      </w:pPr>
      <w:r w:rsidRPr="00F96195">
        <w:rPr>
          <w:sz w:val="28"/>
          <w:szCs w:val="28"/>
        </w:rPr>
        <w:tab/>
        <w:t>Quyết định này quy định phạm vi hoạt động của xe thô sơ, xe chở hàng bốn bánh có gắn động cơ, xe chở người bốn bánh có gắn động cơ; sử dụng xe mô tô, xe gắn máy, xe thô sơ để kinh doanh vận chuyển hành khách, hàng hoá; thời gian, phạm vi hoạt động vận chuyển hành khách bằng xe bốn bánh có gắn động cơ và hoạt động vận chuyển hàng hoá bằng xe chở hàng bốn bánh có gắn động cơ trên địa bàn tỉnh Tuyên Quang theo quy định tại khoản 6 Điề</w:t>
      </w:r>
      <w:r w:rsidR="00D251B8">
        <w:rPr>
          <w:sz w:val="28"/>
          <w:szCs w:val="28"/>
        </w:rPr>
        <w:t xml:space="preserve">u 35, </w:t>
      </w:r>
      <w:r w:rsidRPr="00F96195">
        <w:rPr>
          <w:sz w:val="28"/>
          <w:szCs w:val="28"/>
        </w:rPr>
        <w:t xml:space="preserve">khoản 2 Điều 47, khoản 2 Điều 48 </w:t>
      </w:r>
      <w:r w:rsidR="00C64FA1" w:rsidRPr="00F96195">
        <w:rPr>
          <w:sz w:val="28"/>
          <w:szCs w:val="28"/>
        </w:rPr>
        <w:t>Luật Trật tự, an toàn giao thông đường bộ số</w:t>
      </w:r>
      <w:r w:rsidRPr="00F96195">
        <w:rPr>
          <w:sz w:val="28"/>
          <w:szCs w:val="28"/>
        </w:rPr>
        <w:t xml:space="preserve"> 36/2024/QH15.</w:t>
      </w:r>
    </w:p>
    <w:p w14:paraId="4B57DFE0" w14:textId="77777777" w:rsidR="00C64FA1" w:rsidRPr="00F96195" w:rsidRDefault="003A5F62" w:rsidP="00125A4D">
      <w:pPr>
        <w:tabs>
          <w:tab w:val="left" w:pos="709"/>
        </w:tabs>
        <w:spacing w:before="60" w:after="60" w:line="340" w:lineRule="exact"/>
        <w:jc w:val="both"/>
        <w:rPr>
          <w:bCs/>
          <w:sz w:val="28"/>
          <w:szCs w:val="28"/>
        </w:rPr>
      </w:pPr>
      <w:r w:rsidRPr="00F96195">
        <w:rPr>
          <w:sz w:val="28"/>
          <w:szCs w:val="28"/>
        </w:rPr>
        <w:tab/>
      </w:r>
      <w:r w:rsidR="00C64FA1" w:rsidRPr="00F96195">
        <w:rPr>
          <w:bCs/>
          <w:sz w:val="28"/>
          <w:szCs w:val="28"/>
        </w:rPr>
        <w:t xml:space="preserve">2. </w:t>
      </w:r>
      <w:r w:rsidRPr="00F96195">
        <w:rPr>
          <w:bCs/>
          <w:sz w:val="28"/>
          <w:szCs w:val="28"/>
        </w:rPr>
        <w:t>Đối tượng áp dụng</w:t>
      </w:r>
    </w:p>
    <w:p w14:paraId="053472F0" w14:textId="0CAB88D8" w:rsidR="003A5F62" w:rsidRPr="00F96195" w:rsidRDefault="003A5F62" w:rsidP="00125A4D">
      <w:pPr>
        <w:widowControl w:val="0"/>
        <w:tabs>
          <w:tab w:val="left" w:pos="709"/>
        </w:tabs>
        <w:spacing w:before="60" w:after="60" w:line="340" w:lineRule="exact"/>
        <w:ind w:firstLine="709"/>
        <w:jc w:val="both"/>
        <w:rPr>
          <w:sz w:val="28"/>
          <w:szCs w:val="28"/>
        </w:rPr>
      </w:pPr>
      <w:r w:rsidRPr="00F96195">
        <w:rPr>
          <w:sz w:val="28"/>
          <w:szCs w:val="28"/>
        </w:rPr>
        <w:t>a) Tổ chức, cá nhân sử dụng xe thô sơ, xe chở hàng bốn bánh có gắn động cơ, xe chở người bốn bánh có gắn động cơ</w:t>
      </w:r>
      <w:r w:rsidR="004818CD" w:rsidRPr="00F96195">
        <w:rPr>
          <w:sz w:val="28"/>
          <w:szCs w:val="28"/>
        </w:rPr>
        <w:t>.</w:t>
      </w:r>
    </w:p>
    <w:p w14:paraId="482A1D81" w14:textId="77777777" w:rsidR="003A5F62" w:rsidRPr="00F96195" w:rsidRDefault="003A5F62" w:rsidP="00125A4D">
      <w:pPr>
        <w:widowControl w:val="0"/>
        <w:tabs>
          <w:tab w:val="left" w:pos="709"/>
        </w:tabs>
        <w:spacing w:before="60" w:after="60" w:line="340" w:lineRule="exact"/>
        <w:ind w:firstLine="709"/>
        <w:jc w:val="both"/>
        <w:rPr>
          <w:sz w:val="28"/>
          <w:szCs w:val="28"/>
        </w:rPr>
      </w:pPr>
      <w:r w:rsidRPr="00F96195">
        <w:rPr>
          <w:sz w:val="28"/>
          <w:szCs w:val="28"/>
        </w:rPr>
        <w:lastRenderedPageBreak/>
        <w:t>b) Tổ chức, cá nhân</w:t>
      </w:r>
      <w:r w:rsidR="00C64FA1" w:rsidRPr="00F96195">
        <w:rPr>
          <w:sz w:val="28"/>
          <w:szCs w:val="28"/>
        </w:rPr>
        <w:t xml:space="preserve"> sử dụng xe mô tô, xe gắn máy, xe thô sơ để kinh doanh vận chuyể</w:t>
      </w:r>
      <w:r w:rsidR="004818CD" w:rsidRPr="00F96195">
        <w:rPr>
          <w:sz w:val="28"/>
          <w:szCs w:val="28"/>
        </w:rPr>
        <w:t>n hành khách, hàng hoá.</w:t>
      </w:r>
    </w:p>
    <w:p w14:paraId="12BAC02C" w14:textId="77777777" w:rsidR="00C64FA1" w:rsidRPr="00F96195" w:rsidRDefault="003A5F62" w:rsidP="00125A4D">
      <w:pPr>
        <w:widowControl w:val="0"/>
        <w:tabs>
          <w:tab w:val="left" w:pos="709"/>
        </w:tabs>
        <w:spacing w:before="60" w:after="60" w:line="340" w:lineRule="exact"/>
        <w:ind w:firstLine="709"/>
        <w:jc w:val="both"/>
        <w:rPr>
          <w:sz w:val="28"/>
          <w:szCs w:val="28"/>
        </w:rPr>
      </w:pPr>
      <w:r w:rsidRPr="00F96195">
        <w:rPr>
          <w:sz w:val="28"/>
          <w:szCs w:val="28"/>
        </w:rPr>
        <w:t>c) C</w:t>
      </w:r>
      <w:r w:rsidR="00C64FA1" w:rsidRPr="00F96195">
        <w:rPr>
          <w:sz w:val="28"/>
          <w:szCs w:val="28"/>
        </w:rPr>
        <w:t>ác cơ quan, đơn vị, tổ chức, cá nhân có liên quan.</w:t>
      </w:r>
    </w:p>
    <w:p w14:paraId="216B1773" w14:textId="77777777" w:rsidR="00C64FA1" w:rsidRPr="00F96195" w:rsidRDefault="00C64FA1" w:rsidP="00125A4D">
      <w:pPr>
        <w:spacing w:before="60" w:after="60" w:line="340" w:lineRule="exact"/>
        <w:ind w:firstLine="709"/>
        <w:jc w:val="both"/>
        <w:rPr>
          <w:b/>
          <w:bCs/>
          <w:sz w:val="28"/>
          <w:szCs w:val="28"/>
        </w:rPr>
      </w:pPr>
      <w:r w:rsidRPr="00F96195">
        <w:rPr>
          <w:b/>
          <w:bCs/>
          <w:sz w:val="28"/>
          <w:szCs w:val="28"/>
        </w:rPr>
        <w:t>Điề</w:t>
      </w:r>
      <w:r w:rsidR="003A5F62" w:rsidRPr="00F96195">
        <w:rPr>
          <w:b/>
          <w:bCs/>
          <w:sz w:val="28"/>
          <w:szCs w:val="28"/>
        </w:rPr>
        <w:t>u 2</w:t>
      </w:r>
      <w:r w:rsidRPr="00F96195">
        <w:rPr>
          <w:b/>
          <w:bCs/>
          <w:sz w:val="28"/>
          <w:szCs w:val="28"/>
        </w:rPr>
        <w:t>. Phạm vi hoạt động của xe thô sơ</w:t>
      </w:r>
      <w:r w:rsidR="003A5F62" w:rsidRPr="00F96195">
        <w:rPr>
          <w:b/>
          <w:bCs/>
          <w:sz w:val="28"/>
          <w:szCs w:val="28"/>
        </w:rPr>
        <w:t>, xe chở hàng bốn bánh có gắn động cơ, xe chở người bốn bánh có gắn động cơ</w:t>
      </w:r>
    </w:p>
    <w:p w14:paraId="246F6AD9" w14:textId="77777777" w:rsidR="00050271" w:rsidRPr="00125A4D" w:rsidRDefault="00050271" w:rsidP="00125A4D">
      <w:pPr>
        <w:widowControl w:val="0"/>
        <w:spacing w:before="60" w:after="60" w:line="340" w:lineRule="exact"/>
        <w:ind w:firstLine="720"/>
        <w:jc w:val="both"/>
        <w:rPr>
          <w:spacing w:val="-4"/>
          <w:sz w:val="28"/>
          <w:szCs w:val="28"/>
        </w:rPr>
      </w:pPr>
      <w:r w:rsidRPr="00125A4D">
        <w:rPr>
          <w:spacing w:val="-4"/>
          <w:sz w:val="28"/>
          <w:szCs w:val="28"/>
        </w:rPr>
        <w:t xml:space="preserve">Xe thô sơ, xe chở hàng bốn bánh có gắn động cơ, xe chở người bốn bánh có gắn động cơ được phép hoạt động trên các tuyến đường bộ thuộc địa bàn tỉnh, trừ đường cao tốc và các khu vực, tuyến đường cấm hoặc hạn chế hoạt động theo quy định. </w:t>
      </w:r>
    </w:p>
    <w:p w14:paraId="6162D907" w14:textId="77777777" w:rsidR="00C64FA1" w:rsidRPr="00F96195" w:rsidRDefault="00C64FA1" w:rsidP="00125A4D">
      <w:pPr>
        <w:spacing w:before="60" w:after="60" w:line="340" w:lineRule="exact"/>
        <w:ind w:firstLine="720"/>
        <w:jc w:val="both"/>
        <w:rPr>
          <w:b/>
          <w:bCs/>
          <w:sz w:val="28"/>
          <w:szCs w:val="28"/>
        </w:rPr>
      </w:pPr>
      <w:r w:rsidRPr="00F96195">
        <w:rPr>
          <w:b/>
          <w:bCs/>
          <w:sz w:val="28"/>
          <w:szCs w:val="28"/>
        </w:rPr>
        <w:t xml:space="preserve">Điều </w:t>
      </w:r>
      <w:r w:rsidR="00050271" w:rsidRPr="00F96195">
        <w:rPr>
          <w:b/>
          <w:bCs/>
          <w:sz w:val="28"/>
          <w:szCs w:val="28"/>
        </w:rPr>
        <w:t>3</w:t>
      </w:r>
      <w:r w:rsidRPr="00F96195">
        <w:rPr>
          <w:b/>
          <w:bCs/>
          <w:sz w:val="28"/>
          <w:szCs w:val="28"/>
        </w:rPr>
        <w:t>. Sử dụng xe mô tô, xe gắn máy, xe thô sơ để kinh doanh vận chuyển hành khách, hàng hoá</w:t>
      </w:r>
    </w:p>
    <w:p w14:paraId="282CC559" w14:textId="77777777" w:rsidR="00C64FA1" w:rsidRPr="00F96195" w:rsidRDefault="00C64FA1" w:rsidP="00125A4D">
      <w:pPr>
        <w:spacing w:before="60" w:after="60" w:line="340" w:lineRule="exact"/>
        <w:ind w:firstLine="720"/>
        <w:jc w:val="both"/>
        <w:rPr>
          <w:sz w:val="28"/>
          <w:szCs w:val="28"/>
        </w:rPr>
      </w:pPr>
      <w:r w:rsidRPr="00F96195">
        <w:rPr>
          <w:sz w:val="28"/>
          <w:szCs w:val="28"/>
        </w:rPr>
        <w:t>1. Tổ chức, cá nhân hoạt động kinh doanh vận chuyển hành khách và hàng hóa phải thực hiện đăng ký với Ủy ban nhân dân xã, phườ</w:t>
      </w:r>
      <w:r w:rsidR="000A6E16" w:rsidRPr="00F96195">
        <w:rPr>
          <w:sz w:val="28"/>
          <w:szCs w:val="28"/>
        </w:rPr>
        <w:t xml:space="preserve">ng </w:t>
      </w:r>
      <w:r w:rsidRPr="00F96195">
        <w:rPr>
          <w:sz w:val="28"/>
          <w:szCs w:val="28"/>
        </w:rPr>
        <w:t>nơi đăng ký hoạt độ</w:t>
      </w:r>
      <w:r w:rsidR="00DB6B49" w:rsidRPr="00F96195">
        <w:rPr>
          <w:sz w:val="28"/>
          <w:szCs w:val="28"/>
        </w:rPr>
        <w:t>ng</w:t>
      </w:r>
      <w:r w:rsidR="00050271" w:rsidRPr="00F96195">
        <w:rPr>
          <w:sz w:val="28"/>
          <w:szCs w:val="28"/>
        </w:rPr>
        <w:t xml:space="preserve"> kinh doanh</w:t>
      </w:r>
      <w:r w:rsidR="00DB6B49" w:rsidRPr="00F96195">
        <w:rPr>
          <w:sz w:val="28"/>
          <w:szCs w:val="28"/>
        </w:rPr>
        <w:t>; chấp hành và thực hiện theo quy định pháp luật về hoạt động kinh doanh; quản lý, sử dụng, điều hành phương tiện, lái xe phục vụ hoạt động kinh doanh vận tải của đơn vị mình. Không sử dụng lái xe là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kinh doanh vận tải (đối với loại phương tiện yêu cầu có Giấy phép lái xe).</w:t>
      </w:r>
    </w:p>
    <w:p w14:paraId="589BBF12" w14:textId="35DB811B" w:rsidR="00C64FA1" w:rsidRPr="00F96195" w:rsidRDefault="00C64FA1" w:rsidP="00125A4D">
      <w:pPr>
        <w:spacing w:before="60" w:after="60" w:line="340" w:lineRule="exact"/>
        <w:ind w:firstLine="720"/>
        <w:jc w:val="both"/>
        <w:rPr>
          <w:sz w:val="28"/>
          <w:szCs w:val="28"/>
        </w:rPr>
      </w:pPr>
      <w:r w:rsidRPr="00F96195">
        <w:rPr>
          <w:sz w:val="28"/>
          <w:szCs w:val="28"/>
        </w:rPr>
        <w:t xml:space="preserve">2. </w:t>
      </w:r>
      <w:r w:rsidR="004819FA" w:rsidRPr="004819FA">
        <w:rPr>
          <w:iCs/>
          <w:sz w:val="28"/>
          <w:szCs w:val="28"/>
        </w:rPr>
        <w:t>Ủy</w:t>
      </w:r>
      <w:r w:rsidRPr="00F96195">
        <w:rPr>
          <w:sz w:val="28"/>
          <w:szCs w:val="28"/>
        </w:rPr>
        <w:t xml:space="preserve"> ban nhân dân xã, phườ</w:t>
      </w:r>
      <w:r w:rsidR="000A6E16" w:rsidRPr="00F96195">
        <w:rPr>
          <w:sz w:val="28"/>
          <w:szCs w:val="28"/>
        </w:rPr>
        <w:t xml:space="preserve">ng </w:t>
      </w:r>
      <w:r w:rsidRPr="00F96195">
        <w:rPr>
          <w:sz w:val="28"/>
          <w:szCs w:val="28"/>
        </w:rPr>
        <w:t>quản lý việc sử dụng xe mô tô, xe gắn máy, xe thô sơ hoạt động kinh doanh vận chuyển hành khách, hàng hoá trên địa bàn.</w:t>
      </w:r>
    </w:p>
    <w:p w14:paraId="51DD1F7B" w14:textId="277AB358" w:rsidR="00C64FA1" w:rsidRPr="00F96195" w:rsidRDefault="00F96195" w:rsidP="00125A4D">
      <w:pPr>
        <w:spacing w:before="60" w:after="60" w:line="340" w:lineRule="exact"/>
        <w:ind w:firstLine="720"/>
        <w:jc w:val="both"/>
        <w:rPr>
          <w:sz w:val="28"/>
          <w:szCs w:val="28"/>
        </w:rPr>
      </w:pPr>
      <w:r w:rsidRPr="00F96195">
        <w:rPr>
          <w:sz w:val="28"/>
          <w:szCs w:val="28"/>
        </w:rPr>
        <w:t>3</w:t>
      </w:r>
      <w:r w:rsidR="00C64FA1" w:rsidRPr="00F96195">
        <w:rPr>
          <w:sz w:val="28"/>
          <w:szCs w:val="28"/>
        </w:rPr>
        <w:t>. Tổ chức, cá nhân tham gia vận chuyển hành khách, hàng hóa bằng xe mô tô, xe gắn máy, xe thô sơ thực hiên việc đón, trả khách tùy thuộc vào nhu cầu của hành khách và dừng, đỗ để chờ</w:t>
      </w:r>
      <w:r w:rsidR="00A3042D" w:rsidRPr="00F96195">
        <w:rPr>
          <w:sz w:val="28"/>
          <w:szCs w:val="28"/>
        </w:rPr>
        <w:t>,</w:t>
      </w:r>
      <w:r w:rsidR="00C64FA1" w:rsidRPr="00F96195">
        <w:rPr>
          <w:sz w:val="28"/>
          <w:szCs w:val="28"/>
        </w:rPr>
        <w:t xml:space="preserve"> đón khách hoặc lên, xuống hàng hóa tại các địa điểm, khu vực không bị cấm trên địa bàn tỉnh Tuyên Quang nhưng phải đảm bảo an toàn cho hành khách và người tham gia giao thông.</w:t>
      </w:r>
    </w:p>
    <w:p w14:paraId="2B0D9BC9" w14:textId="3AB7A68E" w:rsidR="00C64FA1" w:rsidRPr="00F96195" w:rsidRDefault="00F96195" w:rsidP="00125A4D">
      <w:pPr>
        <w:spacing w:before="60" w:after="60" w:line="340" w:lineRule="exact"/>
        <w:ind w:firstLine="720"/>
        <w:jc w:val="both"/>
        <w:rPr>
          <w:sz w:val="28"/>
          <w:szCs w:val="28"/>
        </w:rPr>
      </w:pPr>
      <w:r w:rsidRPr="00F96195">
        <w:rPr>
          <w:sz w:val="28"/>
          <w:szCs w:val="28"/>
        </w:rPr>
        <w:t>4</w:t>
      </w:r>
      <w:r w:rsidR="00C64FA1" w:rsidRPr="00F96195">
        <w:rPr>
          <w:sz w:val="28"/>
          <w:szCs w:val="28"/>
        </w:rPr>
        <w:t>. Khuyến khích ứng dụng công nghệ thông tin trong</w:t>
      </w:r>
      <w:r w:rsidR="00B54CE1" w:rsidRPr="00F96195">
        <w:rPr>
          <w:sz w:val="28"/>
          <w:szCs w:val="28"/>
        </w:rPr>
        <w:t xml:space="preserve"> quản lý, điều hành và theo dõi hoạt động vận tải như sử dụng phần mềm đặt xe, quản lý dữ liệu hành khách, hàng hóa</w:t>
      </w:r>
      <w:r w:rsidR="00C64FA1" w:rsidRPr="00F96195">
        <w:rPr>
          <w:sz w:val="28"/>
          <w:szCs w:val="28"/>
        </w:rPr>
        <w:t xml:space="preserve"> </w:t>
      </w:r>
      <w:r w:rsidR="00B54CE1" w:rsidRPr="00F96195">
        <w:rPr>
          <w:sz w:val="28"/>
          <w:szCs w:val="28"/>
        </w:rPr>
        <w:t xml:space="preserve">trong </w:t>
      </w:r>
      <w:r w:rsidR="00C64FA1" w:rsidRPr="00F96195">
        <w:rPr>
          <w:sz w:val="28"/>
          <w:szCs w:val="28"/>
        </w:rPr>
        <w:t>hoạt động kinh doanh vận chuyển hành khách, hàng hóa trên địa bàn tỉnh Tuyên Quang.</w:t>
      </w:r>
    </w:p>
    <w:p w14:paraId="441E294A" w14:textId="77777777" w:rsidR="00C64FA1" w:rsidRPr="00F96195" w:rsidRDefault="00C64FA1" w:rsidP="00125A4D">
      <w:pPr>
        <w:widowControl w:val="0"/>
        <w:spacing w:before="60" w:after="60" w:line="340" w:lineRule="exact"/>
        <w:ind w:firstLine="720"/>
        <w:jc w:val="both"/>
        <w:rPr>
          <w:b/>
          <w:bCs/>
          <w:sz w:val="28"/>
          <w:szCs w:val="28"/>
        </w:rPr>
      </w:pPr>
      <w:r w:rsidRPr="00F96195">
        <w:rPr>
          <w:b/>
          <w:bCs/>
          <w:sz w:val="28"/>
          <w:szCs w:val="28"/>
        </w:rPr>
        <w:t>Điề</w:t>
      </w:r>
      <w:r w:rsidR="00050271" w:rsidRPr="00F96195">
        <w:rPr>
          <w:b/>
          <w:bCs/>
          <w:sz w:val="28"/>
          <w:szCs w:val="28"/>
        </w:rPr>
        <w:t>u 4</w:t>
      </w:r>
      <w:r w:rsidRPr="00F96195">
        <w:rPr>
          <w:b/>
          <w:bCs/>
          <w:sz w:val="28"/>
          <w:szCs w:val="28"/>
        </w:rPr>
        <w:t xml:space="preserve">. </w:t>
      </w:r>
      <w:r w:rsidR="00B54CE1" w:rsidRPr="00F96195">
        <w:rPr>
          <w:b/>
          <w:bCs/>
          <w:sz w:val="28"/>
          <w:szCs w:val="28"/>
        </w:rPr>
        <w:t xml:space="preserve">Thời gian, </w:t>
      </w:r>
      <w:r w:rsidR="00050271" w:rsidRPr="00F96195">
        <w:rPr>
          <w:b/>
          <w:bCs/>
          <w:sz w:val="28"/>
          <w:szCs w:val="28"/>
        </w:rPr>
        <w:t>phạm vi hoạt động vận chuyển hành khách bằng xe bốn bánh có gắn động cơ và hoạt động vận chuyển hàng hoá bằng xe chở hàng bốn bánh có gắn động cơ</w:t>
      </w:r>
    </w:p>
    <w:p w14:paraId="5422C95C" w14:textId="77777777" w:rsidR="006C0EA5" w:rsidRPr="00F96195" w:rsidRDefault="002D04CF" w:rsidP="00125A4D">
      <w:pPr>
        <w:widowControl w:val="0"/>
        <w:spacing w:before="60" w:after="60" w:line="340" w:lineRule="exact"/>
        <w:ind w:firstLine="720"/>
        <w:jc w:val="both"/>
        <w:rPr>
          <w:sz w:val="28"/>
          <w:szCs w:val="28"/>
        </w:rPr>
      </w:pPr>
      <w:r w:rsidRPr="00F96195">
        <w:rPr>
          <w:sz w:val="28"/>
          <w:szCs w:val="28"/>
        </w:rPr>
        <w:t xml:space="preserve">1. Thời gian hoạt động: </w:t>
      </w:r>
    </w:p>
    <w:p w14:paraId="5593A137" w14:textId="77777777" w:rsidR="006C0EA5" w:rsidRPr="00F96195" w:rsidRDefault="00050271" w:rsidP="00125A4D">
      <w:pPr>
        <w:widowControl w:val="0"/>
        <w:spacing w:before="60" w:after="60" w:line="340" w:lineRule="exact"/>
        <w:ind w:firstLine="720"/>
        <w:jc w:val="both"/>
        <w:rPr>
          <w:sz w:val="28"/>
          <w:szCs w:val="28"/>
        </w:rPr>
      </w:pPr>
      <w:r w:rsidRPr="00F96195">
        <w:rPr>
          <w:sz w:val="28"/>
          <w:szCs w:val="28"/>
        </w:rPr>
        <w:t>a) Vận chuyển hành khách bằng xe bốn bánh có gắn động cơ</w:t>
      </w:r>
      <w:r w:rsidR="003603C3" w:rsidRPr="00F96195">
        <w:rPr>
          <w:sz w:val="28"/>
          <w:szCs w:val="28"/>
        </w:rPr>
        <w:t xml:space="preserve"> được phép hoạt động </w:t>
      </w:r>
      <w:r w:rsidR="006C0EA5" w:rsidRPr="00F96195">
        <w:rPr>
          <w:sz w:val="28"/>
          <w:szCs w:val="28"/>
        </w:rPr>
        <w:t>từ 05 giờ 00 phút đến 24 giờ 00 phút hằng ngày.</w:t>
      </w:r>
    </w:p>
    <w:p w14:paraId="1B9CB02C" w14:textId="77777777" w:rsidR="002D04CF" w:rsidRPr="00F96195" w:rsidRDefault="006C0EA5" w:rsidP="00125A4D">
      <w:pPr>
        <w:widowControl w:val="0"/>
        <w:spacing w:before="60" w:after="60" w:line="340" w:lineRule="exact"/>
        <w:ind w:firstLine="720"/>
        <w:jc w:val="both"/>
        <w:rPr>
          <w:sz w:val="28"/>
          <w:szCs w:val="28"/>
        </w:rPr>
      </w:pPr>
      <w:r w:rsidRPr="00F96195">
        <w:rPr>
          <w:sz w:val="28"/>
          <w:szCs w:val="28"/>
        </w:rPr>
        <w:t xml:space="preserve">b) </w:t>
      </w:r>
      <w:r w:rsidR="003603C3" w:rsidRPr="00F96195">
        <w:rPr>
          <w:sz w:val="28"/>
          <w:szCs w:val="28"/>
        </w:rPr>
        <w:t xml:space="preserve">Vận chuyển hàng hoá bằng xe chở hàng bốn bánh có gắn động cơ </w:t>
      </w:r>
      <w:r w:rsidR="002D04CF" w:rsidRPr="00F96195">
        <w:rPr>
          <w:sz w:val="28"/>
          <w:szCs w:val="28"/>
        </w:rPr>
        <w:t>được phép hoạt động 24/24 giờ</w:t>
      </w:r>
      <w:r w:rsidRPr="00F96195">
        <w:rPr>
          <w:sz w:val="28"/>
          <w:szCs w:val="28"/>
        </w:rPr>
        <w:t xml:space="preserve"> hằng</w:t>
      </w:r>
      <w:r w:rsidR="002D04CF" w:rsidRPr="00F96195">
        <w:rPr>
          <w:sz w:val="28"/>
          <w:szCs w:val="28"/>
        </w:rPr>
        <w:t xml:space="preserve"> ngày.</w:t>
      </w:r>
    </w:p>
    <w:p w14:paraId="651F3EC1" w14:textId="77777777" w:rsidR="003603C3" w:rsidRPr="00F96195" w:rsidRDefault="002D04CF" w:rsidP="00125A4D">
      <w:pPr>
        <w:widowControl w:val="0"/>
        <w:spacing w:before="60" w:after="60" w:line="340" w:lineRule="exact"/>
        <w:ind w:firstLine="720"/>
        <w:jc w:val="both"/>
        <w:rPr>
          <w:sz w:val="28"/>
          <w:szCs w:val="28"/>
        </w:rPr>
      </w:pPr>
      <w:r w:rsidRPr="00F96195">
        <w:rPr>
          <w:sz w:val="28"/>
          <w:szCs w:val="28"/>
        </w:rPr>
        <w:t>2. Phạm vi hoạt động:</w:t>
      </w:r>
    </w:p>
    <w:p w14:paraId="7AB769D8" w14:textId="77777777" w:rsidR="003603C3" w:rsidRPr="00F96195" w:rsidRDefault="00150950" w:rsidP="00125A4D">
      <w:pPr>
        <w:widowControl w:val="0"/>
        <w:spacing w:before="60" w:after="60" w:line="340" w:lineRule="exact"/>
        <w:ind w:firstLine="720"/>
        <w:jc w:val="both"/>
        <w:rPr>
          <w:sz w:val="28"/>
          <w:szCs w:val="28"/>
        </w:rPr>
      </w:pPr>
      <w:r w:rsidRPr="00F96195">
        <w:rPr>
          <w:sz w:val="28"/>
          <w:szCs w:val="28"/>
        </w:rPr>
        <w:t>a)</w:t>
      </w:r>
      <w:r w:rsidR="003603C3" w:rsidRPr="00F96195">
        <w:rPr>
          <w:sz w:val="28"/>
          <w:szCs w:val="28"/>
        </w:rPr>
        <w:t xml:space="preserve"> Vận chuyển hành khách bằng xe bốn bánh có gắn động cơ được phép hoạt </w:t>
      </w:r>
      <w:r w:rsidR="003603C3" w:rsidRPr="00F96195">
        <w:rPr>
          <w:sz w:val="28"/>
          <w:szCs w:val="28"/>
        </w:rPr>
        <w:lastRenderedPageBreak/>
        <w:t xml:space="preserve">động trên các tuyến đường có đặt biển báo tốc độ khai thác tối đa 30 km/h áp dụng cho tất cả các phương tiện tham gia giao thông, trừ các tuyến đường, khu vực cấm </w:t>
      </w:r>
      <w:r w:rsidR="003603C3" w:rsidRPr="00125A4D">
        <w:rPr>
          <w:spacing w:val="-6"/>
          <w:sz w:val="28"/>
          <w:szCs w:val="28"/>
        </w:rPr>
        <w:t>hoặc hạn chế hoạt động đối với xe bốn bánh có gắn động cơ theo quy định của pháp luật.</w:t>
      </w:r>
    </w:p>
    <w:p w14:paraId="69648DB6" w14:textId="77777777" w:rsidR="00150950" w:rsidRPr="00F96195" w:rsidRDefault="003603C3" w:rsidP="00125A4D">
      <w:pPr>
        <w:widowControl w:val="0"/>
        <w:spacing w:before="60" w:after="60" w:line="340" w:lineRule="exact"/>
        <w:ind w:firstLine="720"/>
        <w:jc w:val="both"/>
        <w:rPr>
          <w:sz w:val="28"/>
          <w:szCs w:val="28"/>
        </w:rPr>
      </w:pPr>
      <w:r w:rsidRPr="00F96195">
        <w:rPr>
          <w:sz w:val="28"/>
          <w:szCs w:val="28"/>
        </w:rPr>
        <w:t>b)</w:t>
      </w:r>
      <w:r w:rsidR="00150950" w:rsidRPr="00F96195">
        <w:rPr>
          <w:sz w:val="28"/>
          <w:szCs w:val="28"/>
        </w:rPr>
        <w:t xml:space="preserve"> </w:t>
      </w:r>
      <w:r w:rsidRPr="00F96195">
        <w:rPr>
          <w:sz w:val="28"/>
          <w:szCs w:val="28"/>
        </w:rPr>
        <w:t xml:space="preserve">Vận chuyển hàng hoá bằng xe chở hàng bốn bánh có gắn động cơ </w:t>
      </w:r>
      <w:r w:rsidR="00150950" w:rsidRPr="00F96195">
        <w:rPr>
          <w:sz w:val="28"/>
          <w:szCs w:val="28"/>
        </w:rPr>
        <w:t xml:space="preserve">được phép hoạt động trên </w:t>
      </w:r>
      <w:r w:rsidR="002365FE" w:rsidRPr="00F96195">
        <w:rPr>
          <w:sz w:val="28"/>
          <w:szCs w:val="28"/>
        </w:rPr>
        <w:t>các tuyến đường có đặt biển báo tốc độ khai thác tối đa 50 km/h áp dụng cho tất cả các phương tiện tham gia giao thông, trừ các tuyến đường, khu vực cấm hoặc hạn chế hoạt động đối với xe bốn bánh có gắn động cơ theo quy định của pháp luật</w:t>
      </w:r>
      <w:r w:rsidRPr="00F96195">
        <w:rPr>
          <w:sz w:val="28"/>
          <w:szCs w:val="28"/>
        </w:rPr>
        <w:t>.</w:t>
      </w:r>
    </w:p>
    <w:p w14:paraId="519D5DE7" w14:textId="77777777" w:rsidR="00EB6D31" w:rsidRPr="00F96195" w:rsidRDefault="00CB6474" w:rsidP="00125A4D">
      <w:pPr>
        <w:spacing w:before="60" w:after="60" w:line="340" w:lineRule="exact"/>
        <w:ind w:firstLine="720"/>
        <w:jc w:val="both"/>
        <w:rPr>
          <w:sz w:val="28"/>
          <w:szCs w:val="28"/>
        </w:rPr>
      </w:pPr>
      <w:r w:rsidRPr="00F96195">
        <w:rPr>
          <w:b/>
          <w:bCs/>
          <w:sz w:val="28"/>
          <w:szCs w:val="28"/>
        </w:rPr>
        <w:t>Điề</w:t>
      </w:r>
      <w:r w:rsidR="003603C3" w:rsidRPr="00F96195">
        <w:rPr>
          <w:b/>
          <w:bCs/>
          <w:sz w:val="28"/>
          <w:szCs w:val="28"/>
        </w:rPr>
        <w:t>u 5</w:t>
      </w:r>
      <w:r w:rsidRPr="00F96195">
        <w:rPr>
          <w:b/>
          <w:bCs/>
          <w:sz w:val="28"/>
          <w:szCs w:val="28"/>
        </w:rPr>
        <w:t>.</w:t>
      </w:r>
      <w:r w:rsidRPr="00F96195">
        <w:rPr>
          <w:sz w:val="28"/>
          <w:szCs w:val="28"/>
        </w:rPr>
        <w:t xml:space="preserve"> </w:t>
      </w:r>
      <w:r w:rsidR="006C0EA5" w:rsidRPr="00F96195">
        <w:rPr>
          <w:b/>
          <w:sz w:val="28"/>
          <w:szCs w:val="28"/>
        </w:rPr>
        <w:t>Điều khoản</w:t>
      </w:r>
      <w:r w:rsidR="00EB6D31" w:rsidRPr="00F96195">
        <w:rPr>
          <w:b/>
          <w:sz w:val="28"/>
          <w:szCs w:val="28"/>
        </w:rPr>
        <w:t xml:space="preserve"> thi hành</w:t>
      </w:r>
    </w:p>
    <w:p w14:paraId="1D283825" w14:textId="229F6D72" w:rsidR="006E61FA" w:rsidRPr="008321BC" w:rsidRDefault="00EB6D31" w:rsidP="00125A4D">
      <w:pPr>
        <w:spacing w:before="60" w:after="60" w:line="340" w:lineRule="exact"/>
        <w:ind w:firstLine="720"/>
        <w:jc w:val="both"/>
        <w:rPr>
          <w:sz w:val="28"/>
          <w:szCs w:val="28"/>
        </w:rPr>
      </w:pPr>
      <w:r w:rsidRPr="00F96195">
        <w:rPr>
          <w:sz w:val="28"/>
          <w:szCs w:val="28"/>
        </w:rPr>
        <w:t xml:space="preserve">1. </w:t>
      </w:r>
      <w:r w:rsidR="00CB6474" w:rsidRPr="00F96195">
        <w:rPr>
          <w:sz w:val="28"/>
          <w:szCs w:val="28"/>
        </w:rPr>
        <w:t xml:space="preserve">Quyết định này có hiệu lực thi hành kể từ </w:t>
      </w:r>
      <w:r w:rsidR="00CB6474" w:rsidRPr="008321BC">
        <w:rPr>
          <w:sz w:val="28"/>
          <w:szCs w:val="28"/>
        </w:rPr>
        <w:t xml:space="preserve">ngày </w:t>
      </w:r>
      <w:r w:rsidR="00300493" w:rsidRPr="008321BC">
        <w:rPr>
          <w:sz w:val="28"/>
          <w:szCs w:val="28"/>
        </w:rPr>
        <w:t>06</w:t>
      </w:r>
      <w:r w:rsidR="000A6E16" w:rsidRPr="008321BC">
        <w:rPr>
          <w:sz w:val="28"/>
          <w:szCs w:val="28"/>
        </w:rPr>
        <w:t xml:space="preserve"> tháng </w:t>
      </w:r>
      <w:r w:rsidR="00300493" w:rsidRPr="008321BC">
        <w:rPr>
          <w:sz w:val="28"/>
          <w:szCs w:val="28"/>
        </w:rPr>
        <w:t>4</w:t>
      </w:r>
      <w:r w:rsidR="00F00D77" w:rsidRPr="008321BC">
        <w:rPr>
          <w:sz w:val="28"/>
          <w:szCs w:val="28"/>
        </w:rPr>
        <w:t xml:space="preserve"> </w:t>
      </w:r>
      <w:r w:rsidR="00DA4EAE" w:rsidRPr="008321BC">
        <w:rPr>
          <w:sz w:val="28"/>
          <w:szCs w:val="28"/>
        </w:rPr>
        <w:t>năm 202</w:t>
      </w:r>
      <w:r w:rsidR="00816858" w:rsidRPr="008321BC">
        <w:rPr>
          <w:sz w:val="28"/>
          <w:szCs w:val="28"/>
        </w:rPr>
        <w:t>6</w:t>
      </w:r>
      <w:r w:rsidR="006E61FA" w:rsidRPr="008321BC">
        <w:rPr>
          <w:sz w:val="28"/>
          <w:szCs w:val="28"/>
        </w:rPr>
        <w:t>.</w:t>
      </w:r>
    </w:p>
    <w:p w14:paraId="2AFE9306" w14:textId="77777777" w:rsidR="006E61FA" w:rsidRPr="00F96195" w:rsidRDefault="006E61FA" w:rsidP="00125A4D">
      <w:pPr>
        <w:spacing w:before="60" w:after="60" w:line="340" w:lineRule="exact"/>
        <w:ind w:firstLine="720"/>
        <w:jc w:val="both"/>
        <w:rPr>
          <w:sz w:val="28"/>
          <w:szCs w:val="28"/>
        </w:rPr>
      </w:pPr>
      <w:r w:rsidRPr="00F96195">
        <w:rPr>
          <w:sz w:val="28"/>
          <w:szCs w:val="28"/>
        </w:rPr>
        <w:t xml:space="preserve">2. Bãi bỏ toàn bộ, một phần các Quyết định sau: </w:t>
      </w:r>
    </w:p>
    <w:p w14:paraId="035B0DC6" w14:textId="77777777" w:rsidR="006E61FA" w:rsidRPr="00F96195" w:rsidRDefault="006E61FA" w:rsidP="00125A4D">
      <w:pPr>
        <w:spacing w:before="60" w:after="60" w:line="340" w:lineRule="exact"/>
        <w:ind w:firstLine="720"/>
        <w:jc w:val="both"/>
        <w:rPr>
          <w:sz w:val="28"/>
          <w:szCs w:val="28"/>
        </w:rPr>
      </w:pPr>
      <w:r w:rsidRPr="00F96195">
        <w:rPr>
          <w:sz w:val="28"/>
          <w:szCs w:val="28"/>
        </w:rPr>
        <w:t>a) Bãi bỏ toàn bộ Quyết định số 53/2024/QĐ-UBND ngày 31 tháng 12 năm 2024 của Ủy ban nhân dân tỉnh Tuyên Quang quy định phạm vi hoạt động của xe thô sơ, xe chở hàng bốn bánh có gắn động cơ, xe chở người bốn bánh có gắn động cơ; sử dụng xe mô tô, xe gắn máy, xe thô sơ để kinh doanh vận chuyển hành khách, hàng hoá; thời gian, phạm vi hoạt động vận chuyển hành khách bằng xe bốn bánh có gắn động cơ và hoạt động vận chuyển hàng hoá bằng xe chở hàng bốn bánh có gắn động cơ trên địa bàn tỉ</w:t>
      </w:r>
      <w:r w:rsidR="004818CD" w:rsidRPr="00F96195">
        <w:rPr>
          <w:sz w:val="28"/>
          <w:szCs w:val="28"/>
        </w:rPr>
        <w:t>nh Tuyên Quang.</w:t>
      </w:r>
    </w:p>
    <w:p w14:paraId="572C0812" w14:textId="77777777" w:rsidR="006E61FA" w:rsidRPr="00F96195" w:rsidRDefault="006E61FA" w:rsidP="00125A4D">
      <w:pPr>
        <w:spacing w:before="60" w:after="60" w:line="340" w:lineRule="exact"/>
        <w:ind w:firstLine="720"/>
        <w:jc w:val="both"/>
        <w:rPr>
          <w:sz w:val="28"/>
          <w:szCs w:val="28"/>
        </w:rPr>
      </w:pPr>
      <w:r w:rsidRPr="00F96195">
        <w:rPr>
          <w:sz w:val="28"/>
          <w:szCs w:val="28"/>
        </w:rPr>
        <w:t>b) Bãi bỏ số thứ tự 115 mục XIII Phụ lục II ban hành kèm theo Quyết định số 764/QĐ-UBND ngày 29 tháng 9 năm 2025 của Ủy ban nhân dân tỉnh Tuyên Quang về việc áp dụng các Quyết định quy phạm pháp luật của Ủy ban nhân dân tỉnh Tuyên Quang và tỉnh Hà Giang trước sắp xếp trên địa bàn tỉnh Tuyên Quang.</w:t>
      </w:r>
    </w:p>
    <w:p w14:paraId="4F3E7BA5" w14:textId="3EBC11A2" w:rsidR="00CB6474" w:rsidRPr="00125A4D" w:rsidRDefault="006E61FA" w:rsidP="00125A4D">
      <w:pPr>
        <w:widowControl w:val="0"/>
        <w:spacing w:before="60" w:after="60" w:line="340" w:lineRule="exact"/>
        <w:ind w:firstLine="720"/>
        <w:jc w:val="both"/>
        <w:rPr>
          <w:spacing w:val="-2"/>
          <w:sz w:val="28"/>
          <w:szCs w:val="28"/>
        </w:rPr>
      </w:pPr>
      <w:r w:rsidRPr="00125A4D">
        <w:rPr>
          <w:bCs/>
          <w:spacing w:val="-2"/>
          <w:sz w:val="28"/>
          <w:szCs w:val="28"/>
        </w:rPr>
        <w:t>3</w:t>
      </w:r>
      <w:r w:rsidR="00EB6D31" w:rsidRPr="00125A4D">
        <w:rPr>
          <w:bCs/>
          <w:spacing w:val="-2"/>
          <w:sz w:val="28"/>
          <w:szCs w:val="28"/>
        </w:rPr>
        <w:t>.</w:t>
      </w:r>
      <w:r w:rsidR="00EB6D31" w:rsidRPr="00125A4D">
        <w:rPr>
          <w:b/>
          <w:bCs/>
          <w:spacing w:val="-2"/>
          <w:sz w:val="28"/>
          <w:szCs w:val="28"/>
        </w:rPr>
        <w:t xml:space="preserve"> </w:t>
      </w:r>
      <w:r w:rsidR="00CB6474" w:rsidRPr="00125A4D">
        <w:rPr>
          <w:spacing w:val="-2"/>
          <w:sz w:val="28"/>
          <w:szCs w:val="28"/>
        </w:rPr>
        <w:t xml:space="preserve">Chánh Văn phòng Ủy ban nhân dân tỉnh; </w:t>
      </w:r>
      <w:r w:rsidR="00180FE4" w:rsidRPr="00125A4D">
        <w:rPr>
          <w:spacing w:val="-2"/>
          <w:sz w:val="28"/>
          <w:szCs w:val="28"/>
        </w:rPr>
        <w:t xml:space="preserve">Giám đốc Công an tỉnh; Thủ trưởng </w:t>
      </w:r>
      <w:r w:rsidR="003603C3" w:rsidRPr="00125A4D">
        <w:rPr>
          <w:spacing w:val="-2"/>
          <w:sz w:val="28"/>
          <w:szCs w:val="28"/>
        </w:rPr>
        <w:t xml:space="preserve">các sở, </w:t>
      </w:r>
      <w:r w:rsidR="00180FE4" w:rsidRPr="00125A4D">
        <w:rPr>
          <w:spacing w:val="-2"/>
          <w:sz w:val="28"/>
          <w:szCs w:val="28"/>
        </w:rPr>
        <w:t>ban, ngành cấp tỉnh</w:t>
      </w:r>
      <w:r w:rsidR="00CB6474" w:rsidRPr="00125A4D">
        <w:rPr>
          <w:spacing w:val="-2"/>
          <w:sz w:val="28"/>
          <w:szCs w:val="28"/>
        </w:rPr>
        <w:t xml:space="preserve">; Chủ tịch Ủy ban nhân dân </w:t>
      </w:r>
      <w:r w:rsidR="003603C3" w:rsidRPr="00125A4D">
        <w:rPr>
          <w:spacing w:val="-2"/>
          <w:sz w:val="28"/>
          <w:szCs w:val="28"/>
        </w:rPr>
        <w:t xml:space="preserve">các </w:t>
      </w:r>
      <w:r w:rsidR="000A6E16" w:rsidRPr="00125A4D">
        <w:rPr>
          <w:spacing w:val="-2"/>
          <w:sz w:val="28"/>
          <w:szCs w:val="28"/>
        </w:rPr>
        <w:t>xã, phường</w:t>
      </w:r>
      <w:r w:rsidR="00CB6474" w:rsidRPr="00125A4D">
        <w:rPr>
          <w:spacing w:val="-2"/>
          <w:sz w:val="28"/>
          <w:szCs w:val="28"/>
        </w:rPr>
        <w:t>; các tổ chức, cá nhân có liên quan chịu trách nhiệm thi hành Quyết định này./.</w:t>
      </w:r>
    </w:p>
    <w:bookmarkEnd w:id="0"/>
    <w:p w14:paraId="2B1A525E" w14:textId="77777777" w:rsidR="00D63581" w:rsidRPr="000E2F48" w:rsidRDefault="00D63581" w:rsidP="004818CD">
      <w:pPr>
        <w:ind w:firstLine="720"/>
        <w:jc w:val="both"/>
        <w:rPr>
          <w:spacing w:val="-2"/>
          <w:sz w:val="12"/>
          <w:szCs w:val="28"/>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94"/>
      </w:tblGrid>
      <w:tr w:rsidR="00D63581" w14:paraId="07B94D18" w14:textId="77777777" w:rsidTr="00125A4D">
        <w:trPr>
          <w:trHeight w:val="4362"/>
        </w:trPr>
        <w:tc>
          <w:tcPr>
            <w:tcW w:w="4962" w:type="dxa"/>
          </w:tcPr>
          <w:p w14:paraId="2BD6A96E" w14:textId="77777777" w:rsidR="00D63581" w:rsidRPr="00D63581" w:rsidRDefault="00D63581" w:rsidP="00D63581">
            <w:pPr>
              <w:rPr>
                <w:b/>
                <w:bCs/>
                <w:i/>
                <w:iCs/>
              </w:rPr>
            </w:pPr>
            <w:r w:rsidRPr="00D63581">
              <w:rPr>
                <w:b/>
                <w:bCs/>
                <w:i/>
                <w:iCs/>
              </w:rPr>
              <w:t>Nơi nhận:</w:t>
            </w:r>
          </w:p>
          <w:p w14:paraId="652EAD29" w14:textId="72DE3E21" w:rsidR="00D63581" w:rsidRPr="00D63581" w:rsidRDefault="00D63581" w:rsidP="00D63581">
            <w:pPr>
              <w:rPr>
                <w:sz w:val="22"/>
              </w:rPr>
            </w:pPr>
            <w:r w:rsidRPr="00D63581">
              <w:rPr>
                <w:sz w:val="22"/>
              </w:rPr>
              <w:t>- Văn phòng Chính phủ;</w:t>
            </w:r>
          </w:p>
          <w:p w14:paraId="4AB5F3AE" w14:textId="71630077" w:rsidR="007F0870" w:rsidRDefault="00D63581" w:rsidP="00D63581">
            <w:pPr>
              <w:rPr>
                <w:sz w:val="22"/>
              </w:rPr>
            </w:pPr>
            <w:r w:rsidRPr="00D63581">
              <w:rPr>
                <w:sz w:val="22"/>
              </w:rPr>
              <w:t xml:space="preserve">- Bộ </w:t>
            </w:r>
            <w:r>
              <w:rPr>
                <w:sz w:val="22"/>
              </w:rPr>
              <w:t>Công an</w:t>
            </w:r>
            <w:r w:rsidRPr="00D63581">
              <w:rPr>
                <w:sz w:val="22"/>
              </w:rPr>
              <w:t>;</w:t>
            </w:r>
          </w:p>
          <w:p w14:paraId="7E15CD43" w14:textId="784B55C2" w:rsidR="000E2F48" w:rsidRDefault="000E2F48" w:rsidP="00D63581">
            <w:pPr>
              <w:rPr>
                <w:sz w:val="22"/>
              </w:rPr>
            </w:pPr>
            <w:r>
              <w:rPr>
                <w:sz w:val="22"/>
              </w:rPr>
              <w:t>- Bộ Xây dựng;</w:t>
            </w:r>
          </w:p>
          <w:p w14:paraId="4A6A2DE7" w14:textId="77777777" w:rsidR="00D63581" w:rsidRPr="00D63581" w:rsidRDefault="00D63581" w:rsidP="00D63581">
            <w:pPr>
              <w:rPr>
                <w:sz w:val="22"/>
              </w:rPr>
            </w:pPr>
            <w:r w:rsidRPr="00D63581">
              <w:rPr>
                <w:sz w:val="22"/>
              </w:rPr>
              <w:t>- Thường trực Tỉnh ủy;</w:t>
            </w:r>
          </w:p>
          <w:p w14:paraId="666FDFD1" w14:textId="7D846FC2" w:rsidR="00D63581" w:rsidRDefault="00D63581" w:rsidP="00D63581">
            <w:pPr>
              <w:rPr>
                <w:sz w:val="22"/>
              </w:rPr>
            </w:pPr>
            <w:r w:rsidRPr="00D63581">
              <w:rPr>
                <w:sz w:val="22"/>
              </w:rPr>
              <w:t>- Thường trự</w:t>
            </w:r>
            <w:r w:rsidR="0036758C">
              <w:rPr>
                <w:sz w:val="22"/>
              </w:rPr>
              <w:t>c HĐND</w:t>
            </w:r>
            <w:r w:rsidRPr="00D63581">
              <w:rPr>
                <w:sz w:val="22"/>
              </w:rPr>
              <w:t xml:space="preserve"> tỉnh;</w:t>
            </w:r>
          </w:p>
          <w:p w14:paraId="1A00F852" w14:textId="5351E9D9" w:rsidR="003F470B" w:rsidRDefault="003F470B" w:rsidP="00D63581">
            <w:pPr>
              <w:rPr>
                <w:sz w:val="22"/>
              </w:rPr>
            </w:pPr>
            <w:r>
              <w:rPr>
                <w:sz w:val="22"/>
              </w:rPr>
              <w:t>- Đoàn đại biểu Quốc hội tỉnh;</w:t>
            </w:r>
          </w:p>
          <w:p w14:paraId="6CEA3A27" w14:textId="1DAA4597" w:rsidR="00D63581" w:rsidRDefault="003F470B" w:rsidP="00D63581">
            <w:pPr>
              <w:rPr>
                <w:sz w:val="22"/>
              </w:rPr>
            </w:pPr>
            <w:r>
              <w:rPr>
                <w:sz w:val="22"/>
              </w:rPr>
              <w:t>- Chủ tịch UBND tỉ</w:t>
            </w:r>
            <w:r w:rsidR="00DC164F">
              <w:rPr>
                <w:sz w:val="22"/>
              </w:rPr>
              <w:t>nh, c</w:t>
            </w:r>
            <w:r>
              <w:rPr>
                <w:sz w:val="22"/>
              </w:rPr>
              <w:t xml:space="preserve">ác </w:t>
            </w:r>
            <w:r w:rsidR="00D63581" w:rsidRPr="00D63581">
              <w:rPr>
                <w:sz w:val="22"/>
              </w:rPr>
              <w:t>Phó Chủ tịch UBND tỉnh;</w:t>
            </w:r>
          </w:p>
          <w:p w14:paraId="7044D84B" w14:textId="7074A493" w:rsidR="007F0870" w:rsidRDefault="007F0870" w:rsidP="00D63581">
            <w:pPr>
              <w:rPr>
                <w:sz w:val="22"/>
              </w:rPr>
            </w:pPr>
            <w:r>
              <w:rPr>
                <w:sz w:val="22"/>
              </w:rPr>
              <w:t xml:space="preserve">- </w:t>
            </w:r>
            <w:r w:rsidR="004819FA" w:rsidRPr="004819FA">
              <w:rPr>
                <w:iCs/>
                <w:sz w:val="22"/>
              </w:rPr>
              <w:t>Ủy</w:t>
            </w:r>
            <w:r w:rsidR="006E61FA">
              <w:rPr>
                <w:sz w:val="22"/>
              </w:rPr>
              <w:t xml:space="preserve"> ban Mặt trận Tổ quốc Việt Nam </w:t>
            </w:r>
            <w:r>
              <w:rPr>
                <w:sz w:val="22"/>
              </w:rPr>
              <w:t>tỉnh</w:t>
            </w:r>
            <w:r w:rsidR="006E61FA">
              <w:rPr>
                <w:sz w:val="22"/>
              </w:rPr>
              <w:t xml:space="preserve"> và các tổ chứ</w:t>
            </w:r>
            <w:r w:rsidR="00DC164F">
              <w:rPr>
                <w:sz w:val="22"/>
              </w:rPr>
              <w:t>c c</w:t>
            </w:r>
            <w:r w:rsidR="006E61FA">
              <w:rPr>
                <w:sz w:val="22"/>
              </w:rPr>
              <w:t>hính trị - xã hội</w:t>
            </w:r>
            <w:r w:rsidR="00DC164F">
              <w:rPr>
                <w:sz w:val="22"/>
              </w:rPr>
              <w:t xml:space="preserve"> tỉnh</w:t>
            </w:r>
            <w:r>
              <w:rPr>
                <w:sz w:val="22"/>
              </w:rPr>
              <w:t>;</w:t>
            </w:r>
          </w:p>
          <w:p w14:paraId="470388BA" w14:textId="77777777" w:rsidR="000E2F48" w:rsidRPr="00D63581" w:rsidRDefault="000E2F48" w:rsidP="000E2F48">
            <w:pPr>
              <w:rPr>
                <w:sz w:val="22"/>
              </w:rPr>
            </w:pPr>
            <w:r w:rsidRPr="00D63581">
              <w:rPr>
                <w:sz w:val="22"/>
              </w:rPr>
              <w:t xml:space="preserve">- </w:t>
            </w:r>
            <w:r w:rsidRPr="003F470B">
              <w:rPr>
                <w:sz w:val="22"/>
              </w:rPr>
              <w:t>Cục Kiểm tra văn bản và Tổ chức thi hành pháp luật, Bộ Tư pháp</w:t>
            </w:r>
            <w:r w:rsidRPr="00D63581">
              <w:rPr>
                <w:sz w:val="22"/>
              </w:rPr>
              <w:t>;</w:t>
            </w:r>
          </w:p>
          <w:p w14:paraId="6E0BCF8E" w14:textId="77777777" w:rsidR="000E2F48" w:rsidRDefault="000E2F48" w:rsidP="000E2F48">
            <w:pPr>
              <w:rPr>
                <w:sz w:val="22"/>
              </w:rPr>
            </w:pPr>
            <w:r w:rsidRPr="00D63581">
              <w:rPr>
                <w:sz w:val="22"/>
              </w:rPr>
              <w:t>- Như Điề</w:t>
            </w:r>
            <w:r>
              <w:rPr>
                <w:sz w:val="22"/>
              </w:rPr>
              <w:t>u 5</w:t>
            </w:r>
            <w:r w:rsidRPr="00D63581">
              <w:rPr>
                <w:sz w:val="22"/>
              </w:rPr>
              <w:t>;</w:t>
            </w:r>
          </w:p>
          <w:p w14:paraId="262F62B3" w14:textId="0367FCD7" w:rsidR="003F470B" w:rsidRDefault="003F470B" w:rsidP="00D63581">
            <w:pPr>
              <w:rPr>
                <w:sz w:val="22"/>
              </w:rPr>
            </w:pPr>
            <w:r>
              <w:rPr>
                <w:sz w:val="22"/>
              </w:rPr>
              <w:t>- Các sở, ban, ngành cấp tỉnh;</w:t>
            </w:r>
          </w:p>
          <w:p w14:paraId="629A39FF" w14:textId="77777777" w:rsidR="000E2F48" w:rsidRDefault="000E2F48" w:rsidP="000E2F48">
            <w:pPr>
              <w:rPr>
                <w:sz w:val="22"/>
              </w:rPr>
            </w:pPr>
            <w:r>
              <w:rPr>
                <w:sz w:val="22"/>
              </w:rPr>
              <w:t>- Văn phòng UBND tỉnh: Lãnh đạo VP, CVNCTH;</w:t>
            </w:r>
          </w:p>
          <w:p w14:paraId="2B52D468" w14:textId="213795EE" w:rsidR="007F0870" w:rsidRDefault="00D63581" w:rsidP="00D63581">
            <w:pPr>
              <w:rPr>
                <w:sz w:val="22"/>
              </w:rPr>
            </w:pPr>
            <w:r w:rsidRPr="00D63581">
              <w:rPr>
                <w:sz w:val="22"/>
              </w:rPr>
              <w:t xml:space="preserve">- Báo </w:t>
            </w:r>
            <w:r w:rsidR="003603C3">
              <w:rPr>
                <w:sz w:val="22"/>
              </w:rPr>
              <w:t>và p</w:t>
            </w:r>
            <w:r w:rsidR="000A6E16">
              <w:rPr>
                <w:sz w:val="22"/>
              </w:rPr>
              <w:t xml:space="preserve">hát thanh, </w:t>
            </w:r>
            <w:r w:rsidR="00DC164F">
              <w:rPr>
                <w:sz w:val="22"/>
              </w:rPr>
              <w:t>t</w:t>
            </w:r>
            <w:r w:rsidR="007F0870">
              <w:rPr>
                <w:sz w:val="22"/>
              </w:rPr>
              <w:t>ruyề</w:t>
            </w:r>
            <w:r w:rsidR="00DC164F">
              <w:rPr>
                <w:sz w:val="22"/>
              </w:rPr>
              <w:t>n hình Tuyên Quang</w:t>
            </w:r>
            <w:r w:rsidR="007F0870">
              <w:rPr>
                <w:sz w:val="22"/>
              </w:rPr>
              <w:t>;</w:t>
            </w:r>
          </w:p>
          <w:p w14:paraId="1B808C52" w14:textId="57754D1D" w:rsidR="00DC164F" w:rsidRDefault="00DC164F" w:rsidP="00DC164F">
            <w:pPr>
              <w:rPr>
                <w:sz w:val="22"/>
              </w:rPr>
            </w:pPr>
            <w:r>
              <w:rPr>
                <w:sz w:val="22"/>
              </w:rPr>
              <w:t>- HĐND, UBND các xã, phường;</w:t>
            </w:r>
          </w:p>
          <w:p w14:paraId="31085F10" w14:textId="77777777" w:rsidR="00125A4D" w:rsidRPr="00D63581" w:rsidRDefault="00125A4D" w:rsidP="00125A4D">
            <w:pPr>
              <w:rPr>
                <w:sz w:val="22"/>
              </w:rPr>
            </w:pPr>
            <w:r w:rsidRPr="00D63581">
              <w:rPr>
                <w:sz w:val="22"/>
              </w:rPr>
              <w:t>- Cổng Thông tin điện tử tỉnh;</w:t>
            </w:r>
          </w:p>
          <w:p w14:paraId="6878ED1C" w14:textId="77777777" w:rsidR="00DC164F" w:rsidRPr="00D63581" w:rsidRDefault="00DC164F" w:rsidP="00DC164F">
            <w:pPr>
              <w:rPr>
                <w:sz w:val="22"/>
              </w:rPr>
            </w:pPr>
            <w:r>
              <w:rPr>
                <w:sz w:val="22"/>
              </w:rPr>
              <w:t>- Cơ sở dữ liệu văn bản QPPL tỉnh (đăng tải);</w:t>
            </w:r>
          </w:p>
          <w:p w14:paraId="7F9CD92D" w14:textId="4FC14751" w:rsidR="00D63581" w:rsidRDefault="00D63581" w:rsidP="00D63581">
            <w:pPr>
              <w:rPr>
                <w:sz w:val="22"/>
              </w:rPr>
            </w:pPr>
            <w:r w:rsidRPr="00D63581">
              <w:rPr>
                <w:sz w:val="22"/>
              </w:rPr>
              <w:t xml:space="preserve">- </w:t>
            </w:r>
            <w:r w:rsidR="003F470B" w:rsidRPr="003F470B">
              <w:rPr>
                <w:sz w:val="22"/>
              </w:rPr>
              <w:t>Trung tâm Thông tin và Hội nghị (đăng Công báo)</w:t>
            </w:r>
            <w:r w:rsidRPr="00D63581">
              <w:rPr>
                <w:sz w:val="22"/>
              </w:rPr>
              <w:t>;</w:t>
            </w:r>
          </w:p>
          <w:p w14:paraId="45C34FA0" w14:textId="676A9255" w:rsidR="00D63581" w:rsidRPr="00D63581" w:rsidRDefault="00D63581" w:rsidP="00CB6474">
            <w:pPr>
              <w:rPr>
                <w:sz w:val="22"/>
              </w:rPr>
            </w:pPr>
            <w:r w:rsidRPr="00D63581">
              <w:rPr>
                <w:sz w:val="22"/>
              </w:rPr>
              <w:t xml:space="preserve">- Lưu: VT, </w:t>
            </w:r>
            <w:r w:rsidR="00AA372A">
              <w:rPr>
                <w:sz w:val="22"/>
              </w:rPr>
              <w:t>NC</w:t>
            </w:r>
            <w:r w:rsidR="009C5CF2">
              <w:rPr>
                <w:sz w:val="22"/>
              </w:rPr>
              <w:t>, CAT.</w:t>
            </w:r>
          </w:p>
        </w:tc>
        <w:tc>
          <w:tcPr>
            <w:tcW w:w="4394" w:type="dxa"/>
          </w:tcPr>
          <w:p w14:paraId="70D276B4" w14:textId="77777777" w:rsidR="00D63581" w:rsidRPr="00861D91" w:rsidRDefault="00D63581" w:rsidP="00D63581">
            <w:pPr>
              <w:jc w:val="center"/>
              <w:rPr>
                <w:rFonts w:ascii="Times New Roman Bold" w:hAnsi="Times New Roman Bold"/>
                <w:b/>
                <w:bCs/>
                <w:sz w:val="28"/>
                <w:szCs w:val="28"/>
              </w:rPr>
            </w:pPr>
            <w:r w:rsidRPr="00861D91">
              <w:rPr>
                <w:rFonts w:ascii="Times New Roman Bold" w:hAnsi="Times New Roman Bold"/>
                <w:b/>
                <w:bCs/>
                <w:sz w:val="28"/>
                <w:szCs w:val="28"/>
              </w:rPr>
              <w:t>TM. ỦY BAN NHÂN DÂN</w:t>
            </w:r>
          </w:p>
          <w:p w14:paraId="5520BF77" w14:textId="77777777" w:rsidR="00D63581" w:rsidRPr="00861D91" w:rsidRDefault="00D63581" w:rsidP="00D63581">
            <w:pPr>
              <w:jc w:val="center"/>
              <w:rPr>
                <w:rFonts w:ascii="Times New Roman Bold" w:hAnsi="Times New Roman Bold"/>
                <w:b/>
                <w:bCs/>
                <w:sz w:val="28"/>
                <w:szCs w:val="28"/>
              </w:rPr>
            </w:pPr>
            <w:r w:rsidRPr="00861D91">
              <w:rPr>
                <w:rFonts w:ascii="Times New Roman Bold" w:hAnsi="Times New Roman Bold"/>
                <w:b/>
                <w:bCs/>
                <w:sz w:val="28"/>
                <w:szCs w:val="28"/>
              </w:rPr>
              <w:t>CHỦ TỊCH</w:t>
            </w:r>
          </w:p>
          <w:p w14:paraId="645E1D9B" w14:textId="77777777" w:rsidR="00D63581" w:rsidRDefault="00D63581" w:rsidP="00D63581">
            <w:pPr>
              <w:jc w:val="center"/>
              <w:rPr>
                <w:b/>
                <w:bCs/>
                <w:sz w:val="28"/>
                <w:szCs w:val="28"/>
              </w:rPr>
            </w:pPr>
          </w:p>
          <w:p w14:paraId="09A2BA4C" w14:textId="77777777" w:rsidR="00D63581" w:rsidRDefault="00D63581" w:rsidP="00D63581">
            <w:pPr>
              <w:jc w:val="center"/>
              <w:rPr>
                <w:b/>
                <w:bCs/>
                <w:sz w:val="28"/>
                <w:szCs w:val="28"/>
              </w:rPr>
            </w:pPr>
          </w:p>
          <w:p w14:paraId="42D1BA2B" w14:textId="77777777" w:rsidR="00D63581" w:rsidRDefault="00D63581" w:rsidP="00D63581">
            <w:pPr>
              <w:jc w:val="center"/>
              <w:rPr>
                <w:b/>
                <w:bCs/>
                <w:sz w:val="28"/>
                <w:szCs w:val="28"/>
              </w:rPr>
            </w:pPr>
          </w:p>
          <w:p w14:paraId="45782743" w14:textId="3FBFEF9D" w:rsidR="00C64FA1" w:rsidRPr="008D42D0" w:rsidRDefault="008D42D0" w:rsidP="008D42D0">
            <w:pPr>
              <w:jc w:val="center"/>
              <w:rPr>
                <w:bCs/>
                <w:i/>
                <w:sz w:val="28"/>
                <w:szCs w:val="28"/>
              </w:rPr>
            </w:pPr>
            <w:r w:rsidRPr="008D42D0">
              <w:rPr>
                <w:bCs/>
                <w:i/>
                <w:sz w:val="28"/>
                <w:szCs w:val="28"/>
              </w:rPr>
              <w:t>(</w:t>
            </w:r>
            <w:r>
              <w:rPr>
                <w:bCs/>
                <w:i/>
                <w:sz w:val="28"/>
                <w:szCs w:val="28"/>
              </w:rPr>
              <w:t>Đ</w:t>
            </w:r>
            <w:r w:rsidRPr="008D42D0">
              <w:rPr>
                <w:bCs/>
                <w:i/>
                <w:sz w:val="28"/>
                <w:szCs w:val="28"/>
              </w:rPr>
              <w:t>ã ký)</w:t>
            </w:r>
          </w:p>
          <w:p w14:paraId="2D871ACB" w14:textId="77777777" w:rsidR="00C64FA1" w:rsidRDefault="00C64FA1" w:rsidP="00D63581">
            <w:pPr>
              <w:jc w:val="center"/>
              <w:rPr>
                <w:b/>
                <w:bCs/>
                <w:sz w:val="28"/>
                <w:szCs w:val="28"/>
              </w:rPr>
            </w:pPr>
          </w:p>
          <w:p w14:paraId="331BB557" w14:textId="77777777" w:rsidR="00C64FA1" w:rsidRDefault="00C64FA1" w:rsidP="00D63581">
            <w:pPr>
              <w:jc w:val="center"/>
              <w:rPr>
                <w:b/>
                <w:bCs/>
                <w:sz w:val="28"/>
                <w:szCs w:val="28"/>
              </w:rPr>
            </w:pPr>
          </w:p>
          <w:p w14:paraId="67CB06ED" w14:textId="77777777" w:rsidR="00D63581" w:rsidRDefault="00D63581" w:rsidP="00D63581">
            <w:pPr>
              <w:jc w:val="center"/>
              <w:rPr>
                <w:b/>
                <w:bCs/>
                <w:sz w:val="28"/>
                <w:szCs w:val="28"/>
              </w:rPr>
            </w:pPr>
          </w:p>
          <w:p w14:paraId="72D59B72" w14:textId="77777777" w:rsidR="00D63581" w:rsidRPr="00D63581" w:rsidRDefault="00943979" w:rsidP="00D63581">
            <w:pPr>
              <w:jc w:val="center"/>
              <w:rPr>
                <w:b/>
                <w:bCs/>
                <w:sz w:val="28"/>
                <w:szCs w:val="28"/>
              </w:rPr>
            </w:pPr>
            <w:r>
              <w:rPr>
                <w:b/>
                <w:bCs/>
                <w:sz w:val="28"/>
                <w:szCs w:val="28"/>
              </w:rPr>
              <w:t>Phan Huy Ngọc</w:t>
            </w:r>
          </w:p>
        </w:tc>
      </w:tr>
    </w:tbl>
    <w:p w14:paraId="6ACF3BC0" w14:textId="77777777" w:rsidR="00566614" w:rsidRPr="00566614" w:rsidRDefault="00566614" w:rsidP="00566614">
      <w:pPr>
        <w:tabs>
          <w:tab w:val="left" w:pos="910"/>
        </w:tabs>
        <w:rPr>
          <w:sz w:val="28"/>
          <w:szCs w:val="28"/>
        </w:rPr>
      </w:pPr>
    </w:p>
    <w:sectPr w:rsidR="00566614" w:rsidRPr="00566614" w:rsidSect="00125A4D">
      <w:headerReference w:type="default" r:id="rId7"/>
      <w:pgSz w:w="11907" w:h="16840" w:code="9"/>
      <w:pgMar w:top="1021" w:right="1021" w:bottom="1021" w:left="158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A71E3F" w14:textId="77777777" w:rsidR="00621792" w:rsidRDefault="00621792" w:rsidP="00DA4EAE">
      <w:pPr>
        <w:spacing w:before="0"/>
      </w:pPr>
      <w:r>
        <w:separator/>
      </w:r>
    </w:p>
  </w:endnote>
  <w:endnote w:type="continuationSeparator" w:id="0">
    <w:p w14:paraId="102B36DC" w14:textId="77777777" w:rsidR="00621792" w:rsidRDefault="00621792" w:rsidP="00DA4EA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0CFC0F" w14:textId="77777777" w:rsidR="00621792" w:rsidRDefault="00621792" w:rsidP="00DA4EAE">
      <w:pPr>
        <w:spacing w:before="0"/>
      </w:pPr>
      <w:r>
        <w:separator/>
      </w:r>
    </w:p>
  </w:footnote>
  <w:footnote w:type="continuationSeparator" w:id="0">
    <w:p w14:paraId="22A39347" w14:textId="77777777" w:rsidR="00621792" w:rsidRDefault="00621792" w:rsidP="00DA4EA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82766303"/>
      <w:docPartObj>
        <w:docPartGallery w:val="Page Numbers (Top of Page)"/>
        <w:docPartUnique/>
      </w:docPartObj>
    </w:sdtPr>
    <w:sdtEndPr>
      <w:rPr>
        <w:noProof/>
        <w:sz w:val="26"/>
        <w:szCs w:val="26"/>
      </w:rPr>
    </w:sdtEndPr>
    <w:sdtContent>
      <w:p w14:paraId="6A9F3848" w14:textId="6DDC64AB" w:rsidR="00DA4EAE" w:rsidRPr="00DA4EAE" w:rsidRDefault="00DA4EAE">
        <w:pPr>
          <w:pStyle w:val="Header"/>
          <w:jc w:val="center"/>
          <w:rPr>
            <w:sz w:val="26"/>
            <w:szCs w:val="26"/>
          </w:rPr>
        </w:pPr>
        <w:r w:rsidRPr="00DA4EAE">
          <w:rPr>
            <w:sz w:val="26"/>
            <w:szCs w:val="26"/>
          </w:rPr>
          <w:fldChar w:fldCharType="begin"/>
        </w:r>
        <w:r w:rsidRPr="00DA4EAE">
          <w:rPr>
            <w:sz w:val="26"/>
            <w:szCs w:val="26"/>
          </w:rPr>
          <w:instrText xml:space="preserve"> PAGE   \* MERGEFORMAT </w:instrText>
        </w:r>
        <w:r w:rsidRPr="00DA4EAE">
          <w:rPr>
            <w:sz w:val="26"/>
            <w:szCs w:val="26"/>
          </w:rPr>
          <w:fldChar w:fldCharType="separate"/>
        </w:r>
        <w:r w:rsidR="000E2F48">
          <w:rPr>
            <w:noProof/>
            <w:sz w:val="26"/>
            <w:szCs w:val="26"/>
          </w:rPr>
          <w:t>4</w:t>
        </w:r>
        <w:r w:rsidRPr="00DA4EAE">
          <w:rPr>
            <w:noProof/>
            <w:sz w:val="26"/>
            <w:szCs w:val="26"/>
          </w:rPr>
          <w:fldChar w:fldCharType="end"/>
        </w:r>
      </w:p>
    </w:sdtContent>
  </w:sdt>
  <w:p w14:paraId="793EFFE3" w14:textId="77777777" w:rsidR="00DA4EAE" w:rsidRDefault="00DA4EA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474"/>
    <w:rsid w:val="00050271"/>
    <w:rsid w:val="000A6E16"/>
    <w:rsid w:val="000B3D08"/>
    <w:rsid w:val="000C3459"/>
    <w:rsid w:val="000E2F48"/>
    <w:rsid w:val="001064D4"/>
    <w:rsid w:val="00125A4D"/>
    <w:rsid w:val="00127B46"/>
    <w:rsid w:val="00150950"/>
    <w:rsid w:val="00175757"/>
    <w:rsid w:val="00180FE4"/>
    <w:rsid w:val="00194ACA"/>
    <w:rsid w:val="002365FE"/>
    <w:rsid w:val="002425D1"/>
    <w:rsid w:val="00286ACA"/>
    <w:rsid w:val="002D04CF"/>
    <w:rsid w:val="00300493"/>
    <w:rsid w:val="00325EE4"/>
    <w:rsid w:val="003603C3"/>
    <w:rsid w:val="0036758C"/>
    <w:rsid w:val="003702F2"/>
    <w:rsid w:val="003A2762"/>
    <w:rsid w:val="003A5F62"/>
    <w:rsid w:val="003F470B"/>
    <w:rsid w:val="003F7E29"/>
    <w:rsid w:val="00405472"/>
    <w:rsid w:val="0042070C"/>
    <w:rsid w:val="00423B18"/>
    <w:rsid w:val="00466129"/>
    <w:rsid w:val="00470E62"/>
    <w:rsid w:val="00474A95"/>
    <w:rsid w:val="004818CD"/>
    <w:rsid w:val="004819FA"/>
    <w:rsid w:val="00497D9D"/>
    <w:rsid w:val="004D0BB3"/>
    <w:rsid w:val="00506292"/>
    <w:rsid w:val="00525E06"/>
    <w:rsid w:val="00566614"/>
    <w:rsid w:val="005A659B"/>
    <w:rsid w:val="005A6AD1"/>
    <w:rsid w:val="005D0893"/>
    <w:rsid w:val="00621792"/>
    <w:rsid w:val="006C0EA5"/>
    <w:rsid w:val="006E61FA"/>
    <w:rsid w:val="006E6E2A"/>
    <w:rsid w:val="007666AD"/>
    <w:rsid w:val="00771739"/>
    <w:rsid w:val="0077576E"/>
    <w:rsid w:val="007F0870"/>
    <w:rsid w:val="00816858"/>
    <w:rsid w:val="008321BC"/>
    <w:rsid w:val="0084129A"/>
    <w:rsid w:val="0085278E"/>
    <w:rsid w:val="00861D91"/>
    <w:rsid w:val="00873F86"/>
    <w:rsid w:val="008A6ADF"/>
    <w:rsid w:val="008B314A"/>
    <w:rsid w:val="008C6A73"/>
    <w:rsid w:val="008D42D0"/>
    <w:rsid w:val="008E5D0E"/>
    <w:rsid w:val="008F26D1"/>
    <w:rsid w:val="00943979"/>
    <w:rsid w:val="00984718"/>
    <w:rsid w:val="009A3A0D"/>
    <w:rsid w:val="009C5CF2"/>
    <w:rsid w:val="009E6A3F"/>
    <w:rsid w:val="00A22CE9"/>
    <w:rsid w:val="00A3042D"/>
    <w:rsid w:val="00A4713A"/>
    <w:rsid w:val="00AA372A"/>
    <w:rsid w:val="00B007D4"/>
    <w:rsid w:val="00B24FEF"/>
    <w:rsid w:val="00B54CE1"/>
    <w:rsid w:val="00B72500"/>
    <w:rsid w:val="00B85932"/>
    <w:rsid w:val="00B91F57"/>
    <w:rsid w:val="00BA4774"/>
    <w:rsid w:val="00BC096C"/>
    <w:rsid w:val="00BD46FE"/>
    <w:rsid w:val="00BE008E"/>
    <w:rsid w:val="00C2661D"/>
    <w:rsid w:val="00C27C55"/>
    <w:rsid w:val="00C45E91"/>
    <w:rsid w:val="00C51871"/>
    <w:rsid w:val="00C63E69"/>
    <w:rsid w:val="00C64FA1"/>
    <w:rsid w:val="00C723A1"/>
    <w:rsid w:val="00CB6474"/>
    <w:rsid w:val="00CC0033"/>
    <w:rsid w:val="00CC3468"/>
    <w:rsid w:val="00CF1EA7"/>
    <w:rsid w:val="00CF3D17"/>
    <w:rsid w:val="00CF5F8E"/>
    <w:rsid w:val="00D07034"/>
    <w:rsid w:val="00D12431"/>
    <w:rsid w:val="00D20060"/>
    <w:rsid w:val="00D251B8"/>
    <w:rsid w:val="00D63581"/>
    <w:rsid w:val="00DA4EAE"/>
    <w:rsid w:val="00DB6B49"/>
    <w:rsid w:val="00DC164F"/>
    <w:rsid w:val="00DD6C93"/>
    <w:rsid w:val="00DE3947"/>
    <w:rsid w:val="00DE5391"/>
    <w:rsid w:val="00E73522"/>
    <w:rsid w:val="00EB6D31"/>
    <w:rsid w:val="00F00D77"/>
    <w:rsid w:val="00F05BD8"/>
    <w:rsid w:val="00F17D4F"/>
    <w:rsid w:val="00F50EB0"/>
    <w:rsid w:val="00F630FE"/>
    <w:rsid w:val="00F96195"/>
    <w:rsid w:val="00FB490A"/>
    <w:rsid w:val="00FB5E02"/>
    <w:rsid w:val="00FC1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C4165"/>
  <w15:chartTrackingRefBased/>
  <w15:docId w15:val="{482FC1C9-AA99-4937-8896-69F685FA0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before="1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qFormat/>
    <w:rsid w:val="00CB6474"/>
    <w:pPr>
      <w:keepNext/>
      <w:spacing w:before="0"/>
      <w:outlineLvl w:val="1"/>
    </w:pPr>
    <w:rPr>
      <w:rFonts w:ascii=".VnTime" w:eastAsia="Times New Roman" w:hAnsi=".VnTime" w:cs="Times New Roman"/>
      <w:i/>
      <w:kern w:val="0"/>
      <w:sz w:val="28"/>
      <w:szCs w:val="20"/>
      <w14:ligatures w14:val="none"/>
    </w:rPr>
  </w:style>
  <w:style w:type="paragraph" w:styleId="Heading3">
    <w:name w:val="heading 3"/>
    <w:basedOn w:val="Normal"/>
    <w:next w:val="Normal"/>
    <w:link w:val="Heading3Char"/>
    <w:qFormat/>
    <w:rsid w:val="00CB6474"/>
    <w:pPr>
      <w:keepNext/>
      <w:spacing w:before="0"/>
      <w:jc w:val="center"/>
      <w:outlineLvl w:val="2"/>
    </w:pPr>
    <w:rPr>
      <w:rFonts w:ascii=".VnTime" w:eastAsia="Times New Roman" w:hAnsi=".VnTime" w:cs="Times New Roman"/>
      <w:kern w:val="0"/>
      <w:sz w:val="28"/>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B6474"/>
    <w:rPr>
      <w:rFonts w:ascii=".VnTime" w:eastAsia="Times New Roman" w:hAnsi=".VnTime" w:cs="Times New Roman"/>
      <w:i/>
      <w:kern w:val="0"/>
      <w:sz w:val="28"/>
      <w:szCs w:val="20"/>
      <w14:ligatures w14:val="none"/>
    </w:rPr>
  </w:style>
  <w:style w:type="character" w:customStyle="1" w:styleId="Heading3Char">
    <w:name w:val="Heading 3 Char"/>
    <w:basedOn w:val="DefaultParagraphFont"/>
    <w:link w:val="Heading3"/>
    <w:rsid w:val="00CB6474"/>
    <w:rPr>
      <w:rFonts w:ascii=".VnTime" w:eastAsia="Times New Roman" w:hAnsi=".VnTime" w:cs="Times New Roman"/>
      <w:kern w:val="0"/>
      <w:sz w:val="28"/>
      <w:szCs w:val="20"/>
      <w14:ligatures w14:val="none"/>
    </w:rPr>
  </w:style>
  <w:style w:type="table" w:styleId="TableGrid">
    <w:name w:val="Table Grid"/>
    <w:basedOn w:val="TableNormal"/>
    <w:uiPriority w:val="39"/>
    <w:rsid w:val="00D63581"/>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A4EAE"/>
    <w:pPr>
      <w:tabs>
        <w:tab w:val="center" w:pos="4680"/>
        <w:tab w:val="right" w:pos="9360"/>
      </w:tabs>
      <w:spacing w:before="0"/>
    </w:pPr>
  </w:style>
  <w:style w:type="character" w:customStyle="1" w:styleId="HeaderChar">
    <w:name w:val="Header Char"/>
    <w:basedOn w:val="DefaultParagraphFont"/>
    <w:link w:val="Header"/>
    <w:uiPriority w:val="99"/>
    <w:rsid w:val="00DA4EAE"/>
  </w:style>
  <w:style w:type="paragraph" w:styleId="Footer">
    <w:name w:val="footer"/>
    <w:basedOn w:val="Normal"/>
    <w:link w:val="FooterChar"/>
    <w:uiPriority w:val="99"/>
    <w:unhideWhenUsed/>
    <w:rsid w:val="00DA4EAE"/>
    <w:pPr>
      <w:tabs>
        <w:tab w:val="center" w:pos="4680"/>
        <w:tab w:val="right" w:pos="9360"/>
      </w:tabs>
      <w:spacing w:before="0"/>
    </w:pPr>
  </w:style>
  <w:style w:type="character" w:customStyle="1" w:styleId="FooterChar">
    <w:name w:val="Footer Char"/>
    <w:basedOn w:val="DefaultParagraphFont"/>
    <w:link w:val="Footer"/>
    <w:uiPriority w:val="99"/>
    <w:rsid w:val="00DA4EAE"/>
  </w:style>
  <w:style w:type="paragraph" w:styleId="BalloonText">
    <w:name w:val="Balloon Text"/>
    <w:basedOn w:val="Normal"/>
    <w:link w:val="BalloonTextChar"/>
    <w:uiPriority w:val="99"/>
    <w:semiHidden/>
    <w:unhideWhenUsed/>
    <w:rsid w:val="005A659B"/>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659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8B3FF4-3709-41DD-B446-958E49C6664D}">
  <ds:schemaRefs>
    <ds:schemaRef ds:uri="http://schemas.openxmlformats.org/officeDocument/2006/bibliography"/>
  </ds:schemaRefs>
</ds:datastoreItem>
</file>

<file path=customXml/itemProps2.xml><?xml version="1.0" encoding="utf-8"?>
<ds:datastoreItem xmlns:ds="http://schemas.openxmlformats.org/officeDocument/2006/customXml" ds:itemID="{9772D5DC-0E21-470F-AAAE-5D829745B091}"/>
</file>

<file path=customXml/itemProps3.xml><?xml version="1.0" encoding="utf-8"?>
<ds:datastoreItem xmlns:ds="http://schemas.openxmlformats.org/officeDocument/2006/customXml" ds:itemID="{40FA1BB8-ACFE-471A-90DA-B7D57392F7D5}"/>
</file>

<file path=customXml/itemProps4.xml><?xml version="1.0" encoding="utf-8"?>
<ds:datastoreItem xmlns:ds="http://schemas.openxmlformats.org/officeDocument/2006/customXml" ds:itemID="{2ABA413D-0553-455B-A56A-E170DC55FA95}"/>
</file>

<file path=docProps/app.xml><?xml version="1.0" encoding="utf-8"?>
<Properties xmlns="http://schemas.openxmlformats.org/officeDocument/2006/extended-properties" xmlns:vt="http://schemas.openxmlformats.org/officeDocument/2006/docPropsVTypes">
  <Template>Normal</Template>
  <TotalTime>2430</TotalTime>
  <Pages>4</Pages>
  <Words>1073</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57</cp:revision>
  <cp:lastPrinted>2026-03-25T04:06:00Z</cp:lastPrinted>
  <dcterms:created xsi:type="dcterms:W3CDTF">2024-10-01T08:31:00Z</dcterms:created>
  <dcterms:modified xsi:type="dcterms:W3CDTF">2026-03-26T04:23:00Z</dcterms:modified>
</cp:coreProperties>
</file>