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3" w:type="dxa"/>
        <w:jc w:val="center"/>
        <w:tblBorders>
          <w:insideH w:val="single" w:sz="4" w:space="0" w:color="auto"/>
        </w:tblBorders>
        <w:tblLook w:val="01E0" w:firstRow="1" w:lastRow="1" w:firstColumn="1" w:lastColumn="1" w:noHBand="0" w:noVBand="0"/>
      </w:tblPr>
      <w:tblGrid>
        <w:gridCol w:w="3403"/>
        <w:gridCol w:w="587"/>
        <w:gridCol w:w="5723"/>
      </w:tblGrid>
      <w:tr w:rsidR="00C36F09" w:rsidRPr="00C36F09" w:rsidTr="000D264E">
        <w:trPr>
          <w:trHeight w:val="1276"/>
          <w:jc w:val="center"/>
        </w:trPr>
        <w:tc>
          <w:tcPr>
            <w:tcW w:w="3403" w:type="dxa"/>
          </w:tcPr>
          <w:p w:rsidR="005F5B72" w:rsidRPr="00C36F09" w:rsidRDefault="005F5B72" w:rsidP="005F5B72">
            <w:pPr>
              <w:ind w:right="-108"/>
              <w:jc w:val="center"/>
              <w:rPr>
                <w:b/>
                <w:color w:val="000000" w:themeColor="text1"/>
                <w:szCs w:val="20"/>
                <w:lang w:val="fr-FR"/>
              </w:rPr>
            </w:pPr>
            <w:r w:rsidRPr="00C36F09">
              <w:rPr>
                <w:b/>
                <w:bCs/>
                <w:color w:val="000000" w:themeColor="text1"/>
                <w:sz w:val="26"/>
                <w:szCs w:val="20"/>
                <w:lang w:val="fr-FR"/>
              </w:rPr>
              <w:t>ỦY BAN NHÂN DÂN</w:t>
            </w:r>
          </w:p>
          <w:p w:rsidR="005F5B72" w:rsidRPr="00C36F09" w:rsidRDefault="005F5B72" w:rsidP="005F5B72">
            <w:pPr>
              <w:ind w:right="-108"/>
              <w:jc w:val="center"/>
              <w:rPr>
                <w:color w:val="000000" w:themeColor="text1"/>
                <w:szCs w:val="20"/>
                <w:lang w:val="fr-FR"/>
              </w:rPr>
            </w:pPr>
            <w:r w:rsidRPr="00C36F09">
              <w:rPr>
                <w:b/>
                <w:bCs/>
                <w:color w:val="000000" w:themeColor="text1"/>
                <w:sz w:val="26"/>
                <w:szCs w:val="20"/>
                <w:lang w:val="fr-FR"/>
              </w:rPr>
              <w:t>TỈNH CÀ MAU</w:t>
            </w:r>
          </w:p>
          <w:p w:rsidR="005F5B72" w:rsidRPr="00C36F09" w:rsidRDefault="00C36F09" w:rsidP="005F5B72">
            <w:pPr>
              <w:ind w:right="-108"/>
              <w:jc w:val="center"/>
              <w:rPr>
                <w:b/>
                <w:color w:val="000000" w:themeColor="text1"/>
                <w:sz w:val="28"/>
                <w:szCs w:val="20"/>
                <w:lang w:val="fr-FR"/>
              </w:rPr>
            </w:pPr>
            <w:r w:rsidRPr="00C36F09">
              <w:rPr>
                <w:noProof/>
                <w:color w:val="000000" w:themeColor="text1"/>
                <w:sz w:val="22"/>
                <w:szCs w:val="20"/>
              </w:rPr>
              <mc:AlternateContent>
                <mc:Choice Requires="wps">
                  <w:drawing>
                    <wp:anchor distT="4294967286" distB="4294967286" distL="114300" distR="114300" simplePos="0" relativeHeight="251657216" behindDoc="0" locked="0" layoutInCell="1" allowOverlap="1">
                      <wp:simplePos x="0" y="0"/>
                      <wp:positionH relativeFrom="column">
                        <wp:posOffset>614045</wp:posOffset>
                      </wp:positionH>
                      <wp:positionV relativeFrom="paragraph">
                        <wp:posOffset>38734</wp:posOffset>
                      </wp:positionV>
                      <wp:extent cx="667385" cy="0"/>
                      <wp:effectExtent l="0" t="0" r="1841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32F9D" id="Straight Connector 4" o:spid="_x0000_s1026" style="position:absolute;z-index:25165721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8.35pt,3.05pt" to="100.9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U3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"/>
                  </w:pict>
                </mc:Fallback>
              </mc:AlternateContent>
            </w:r>
          </w:p>
          <w:p w:rsidR="005F5B72" w:rsidRPr="00C36F09" w:rsidRDefault="005F5B72" w:rsidP="005F5B72">
            <w:pPr>
              <w:ind w:right="-108"/>
              <w:jc w:val="center"/>
              <w:rPr>
                <w:bCs/>
                <w:color w:val="000000" w:themeColor="text1"/>
                <w:sz w:val="2"/>
                <w:szCs w:val="20"/>
                <w:lang w:val="fr-FR"/>
              </w:rPr>
            </w:pPr>
          </w:p>
          <w:p w:rsidR="005F5B72" w:rsidRPr="00C36F09" w:rsidRDefault="005F5B72" w:rsidP="005F5B72">
            <w:pPr>
              <w:ind w:right="-108"/>
              <w:jc w:val="center"/>
              <w:rPr>
                <w:bCs/>
                <w:color w:val="000000" w:themeColor="text1"/>
                <w:sz w:val="2"/>
                <w:szCs w:val="20"/>
                <w:lang w:val="fr-FR"/>
              </w:rPr>
            </w:pPr>
          </w:p>
          <w:p w:rsidR="005F5B72" w:rsidRPr="00C36F09" w:rsidRDefault="005F5B72" w:rsidP="005F5B72">
            <w:pPr>
              <w:ind w:right="-108"/>
              <w:jc w:val="center"/>
              <w:rPr>
                <w:bCs/>
                <w:color w:val="000000" w:themeColor="text1"/>
                <w:sz w:val="4"/>
                <w:szCs w:val="20"/>
                <w:lang w:val="fr-FR"/>
              </w:rPr>
            </w:pPr>
            <w:r w:rsidRPr="00C36F09">
              <w:rPr>
                <w:bCs/>
                <w:color w:val="000000" w:themeColor="text1"/>
                <w:szCs w:val="20"/>
                <w:lang w:val="fr-FR"/>
              </w:rPr>
              <w:t xml:space="preserve"> </w:t>
            </w:r>
          </w:p>
          <w:p w:rsidR="005F5B72" w:rsidRPr="00C36F09" w:rsidRDefault="005F5B72" w:rsidP="00C01552">
            <w:pPr>
              <w:ind w:right="-108"/>
              <w:jc w:val="center"/>
              <w:rPr>
                <w:bCs/>
                <w:color w:val="000000" w:themeColor="text1"/>
                <w:sz w:val="28"/>
                <w:szCs w:val="28"/>
              </w:rPr>
            </w:pPr>
            <w:r w:rsidRPr="00C36F09">
              <w:rPr>
                <w:bCs/>
                <w:color w:val="000000" w:themeColor="text1"/>
                <w:sz w:val="28"/>
                <w:szCs w:val="28"/>
              </w:rPr>
              <w:t xml:space="preserve">Số: </w:t>
            </w:r>
            <w:r w:rsidR="00C01552" w:rsidRPr="00C36F09">
              <w:rPr>
                <w:bCs/>
                <w:color w:val="000000" w:themeColor="text1"/>
                <w:sz w:val="28"/>
                <w:szCs w:val="28"/>
              </w:rPr>
              <w:t xml:space="preserve">   </w:t>
            </w:r>
            <w:r w:rsidR="000D264E">
              <w:rPr>
                <w:bCs/>
                <w:color w:val="000000" w:themeColor="text1"/>
                <w:sz w:val="28"/>
                <w:szCs w:val="28"/>
              </w:rPr>
              <w:t xml:space="preserve">  </w:t>
            </w:r>
            <w:r w:rsidR="0097527A">
              <w:rPr>
                <w:bCs/>
                <w:color w:val="000000" w:themeColor="text1"/>
                <w:sz w:val="28"/>
                <w:szCs w:val="28"/>
              </w:rPr>
              <w:t>148</w:t>
            </w:r>
            <w:r w:rsidR="00C01552" w:rsidRPr="00C36F09">
              <w:rPr>
                <w:bCs/>
                <w:color w:val="000000" w:themeColor="text1"/>
                <w:sz w:val="28"/>
                <w:szCs w:val="28"/>
              </w:rPr>
              <w:t xml:space="preserve"> </w:t>
            </w:r>
            <w:r w:rsidRPr="00C36F09">
              <w:rPr>
                <w:bCs/>
                <w:color w:val="000000" w:themeColor="text1"/>
                <w:sz w:val="28"/>
                <w:szCs w:val="28"/>
              </w:rPr>
              <w:t>/202</w:t>
            </w:r>
            <w:r w:rsidR="00C01552" w:rsidRPr="00C36F09">
              <w:rPr>
                <w:bCs/>
                <w:color w:val="000000" w:themeColor="text1"/>
                <w:sz w:val="28"/>
                <w:szCs w:val="28"/>
              </w:rPr>
              <w:t>6</w:t>
            </w:r>
            <w:r w:rsidRPr="00C36F09">
              <w:rPr>
                <w:bCs/>
                <w:color w:val="000000" w:themeColor="text1"/>
                <w:sz w:val="28"/>
                <w:szCs w:val="28"/>
              </w:rPr>
              <w:t>/QĐ-UBND</w:t>
            </w:r>
          </w:p>
        </w:tc>
        <w:tc>
          <w:tcPr>
            <w:tcW w:w="587" w:type="dxa"/>
          </w:tcPr>
          <w:p w:rsidR="005F5B72" w:rsidRPr="00C36F09" w:rsidRDefault="005F5B72" w:rsidP="005F5B72">
            <w:pPr>
              <w:jc w:val="center"/>
              <w:rPr>
                <w:color w:val="000000" w:themeColor="text1"/>
                <w:szCs w:val="20"/>
              </w:rPr>
            </w:pPr>
          </w:p>
        </w:tc>
        <w:tc>
          <w:tcPr>
            <w:tcW w:w="5723" w:type="dxa"/>
          </w:tcPr>
          <w:p w:rsidR="005F5B72" w:rsidRPr="00C36F09" w:rsidRDefault="005F5B72" w:rsidP="005F5B72">
            <w:pPr>
              <w:ind w:right="-1"/>
              <w:jc w:val="center"/>
              <w:rPr>
                <w:b/>
                <w:bCs/>
                <w:color w:val="000000" w:themeColor="text1"/>
                <w:sz w:val="26"/>
                <w:szCs w:val="20"/>
              </w:rPr>
            </w:pPr>
            <w:r w:rsidRPr="00C36F09">
              <w:rPr>
                <w:b/>
                <w:bCs/>
                <w:color w:val="000000" w:themeColor="text1"/>
                <w:sz w:val="26"/>
                <w:szCs w:val="20"/>
              </w:rPr>
              <w:t>CỘNG HÒA XÃ HỘI CHỦ NGHĨA VIỆT NAM</w:t>
            </w:r>
          </w:p>
          <w:p w:rsidR="005F5B72" w:rsidRPr="00C36F09" w:rsidRDefault="005F5B72" w:rsidP="005F5B72">
            <w:pPr>
              <w:ind w:right="-1"/>
              <w:jc w:val="center"/>
              <w:rPr>
                <w:b/>
                <w:bCs/>
                <w:color w:val="000000" w:themeColor="text1"/>
                <w:sz w:val="28"/>
                <w:szCs w:val="28"/>
              </w:rPr>
            </w:pPr>
            <w:r w:rsidRPr="00C36F09">
              <w:rPr>
                <w:b/>
                <w:bCs/>
                <w:color w:val="000000" w:themeColor="text1"/>
                <w:szCs w:val="20"/>
              </w:rPr>
              <w:t xml:space="preserve">   </w:t>
            </w:r>
            <w:r w:rsidRPr="00C36F09">
              <w:rPr>
                <w:b/>
                <w:bCs/>
                <w:color w:val="000000" w:themeColor="text1"/>
                <w:sz w:val="28"/>
                <w:szCs w:val="28"/>
              </w:rPr>
              <w:t>Độc lập - Tự do - Hạnh phúc</w:t>
            </w:r>
          </w:p>
          <w:p w:rsidR="005F5B72" w:rsidRPr="00C36F09" w:rsidRDefault="00C36F09" w:rsidP="005F5B72">
            <w:pPr>
              <w:ind w:right="-1"/>
              <w:jc w:val="center"/>
              <w:rPr>
                <w:b/>
                <w:bCs/>
                <w:color w:val="000000" w:themeColor="text1"/>
                <w:sz w:val="28"/>
                <w:szCs w:val="28"/>
              </w:rPr>
            </w:pPr>
            <w:r w:rsidRPr="00C36F09">
              <w:rPr>
                <w:noProof/>
                <w:color w:val="000000" w:themeColor="text1"/>
                <w:sz w:val="20"/>
                <w:szCs w:val="20"/>
              </w:rPr>
              <mc:AlternateContent>
                <mc:Choice Requires="wps">
                  <w:drawing>
                    <wp:anchor distT="4294967290" distB="4294967290" distL="114300" distR="114300" simplePos="0" relativeHeight="251658240" behindDoc="0" locked="0" layoutInCell="1" allowOverlap="1">
                      <wp:simplePos x="0" y="0"/>
                      <wp:positionH relativeFrom="column">
                        <wp:posOffset>739140</wp:posOffset>
                      </wp:positionH>
                      <wp:positionV relativeFrom="paragraph">
                        <wp:posOffset>26035</wp:posOffset>
                      </wp:positionV>
                      <wp:extent cx="2124710" cy="0"/>
                      <wp:effectExtent l="0" t="0" r="279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2770CD" id="_x0000_t32" coordsize="21600,21600" o:spt="32" o:oned="t" path="m,l21600,21600e" filled="f">
                      <v:path arrowok="t" fillok="f" o:connecttype="none"/>
                      <o:lock v:ext="edit" shapetype="t"/>
                    </v:shapetype>
                    <v:shape id="Straight Arrow Connector 5" o:spid="_x0000_s1026" type="#_x0000_t32" style="position:absolute;margin-left:58.2pt;margin-top:2.05pt;width:167.3pt;height:0;z-index:2516582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t3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"/>
                  </w:pict>
                </mc:Fallback>
              </mc:AlternateContent>
            </w:r>
          </w:p>
          <w:p w:rsidR="005F5B72" w:rsidRPr="00C36F09" w:rsidRDefault="005F5B72" w:rsidP="005F5B72">
            <w:pPr>
              <w:jc w:val="center"/>
              <w:rPr>
                <w:bCs/>
                <w:color w:val="000000" w:themeColor="text1"/>
                <w:sz w:val="2"/>
                <w:szCs w:val="20"/>
              </w:rPr>
            </w:pPr>
            <w:r w:rsidRPr="00C36F09">
              <w:rPr>
                <w:bCs/>
                <w:color w:val="000000" w:themeColor="text1"/>
                <w:szCs w:val="20"/>
              </w:rPr>
              <w:t xml:space="preserve">   </w:t>
            </w:r>
          </w:p>
          <w:p w:rsidR="005F5B72" w:rsidRPr="00C36F09" w:rsidRDefault="005F5B72" w:rsidP="00D578F9">
            <w:pPr>
              <w:ind w:right="-1"/>
              <w:jc w:val="center"/>
              <w:rPr>
                <w:i/>
                <w:color w:val="000000" w:themeColor="text1"/>
                <w:sz w:val="28"/>
                <w:szCs w:val="28"/>
              </w:rPr>
            </w:pPr>
            <w:r w:rsidRPr="00C36F09">
              <w:rPr>
                <w:bCs/>
                <w:i/>
                <w:color w:val="000000" w:themeColor="text1"/>
                <w:sz w:val="28"/>
                <w:szCs w:val="28"/>
              </w:rPr>
              <w:t xml:space="preserve">Cà Mau, ngày </w:t>
            </w:r>
            <w:r w:rsidR="00C01552" w:rsidRPr="00C36F09">
              <w:rPr>
                <w:bCs/>
                <w:i/>
                <w:color w:val="000000" w:themeColor="text1"/>
                <w:sz w:val="28"/>
                <w:szCs w:val="28"/>
              </w:rPr>
              <w:t xml:space="preserve">  </w:t>
            </w:r>
            <w:r w:rsidR="0097527A">
              <w:rPr>
                <w:bCs/>
                <w:i/>
                <w:color w:val="000000" w:themeColor="text1"/>
                <w:sz w:val="28"/>
                <w:szCs w:val="28"/>
              </w:rPr>
              <w:t>20</w:t>
            </w:r>
            <w:bookmarkStart w:id="0" w:name="_GoBack"/>
            <w:bookmarkEnd w:id="0"/>
            <w:r w:rsidR="00C01552" w:rsidRPr="00C36F09">
              <w:rPr>
                <w:bCs/>
                <w:i/>
                <w:color w:val="000000" w:themeColor="text1"/>
                <w:sz w:val="28"/>
                <w:szCs w:val="28"/>
              </w:rPr>
              <w:t xml:space="preserve">   </w:t>
            </w:r>
            <w:r w:rsidRPr="00C36F09">
              <w:rPr>
                <w:bCs/>
                <w:i/>
                <w:color w:val="000000" w:themeColor="text1"/>
                <w:sz w:val="28"/>
                <w:szCs w:val="28"/>
              </w:rPr>
              <w:t xml:space="preserve"> tháng </w:t>
            </w:r>
            <w:r w:rsidR="00D578F9">
              <w:rPr>
                <w:bCs/>
                <w:i/>
                <w:color w:val="000000" w:themeColor="text1"/>
                <w:sz w:val="28"/>
                <w:szCs w:val="28"/>
              </w:rPr>
              <w:t>6</w:t>
            </w:r>
            <w:r w:rsidRPr="00C36F09">
              <w:rPr>
                <w:bCs/>
                <w:i/>
                <w:color w:val="000000" w:themeColor="text1"/>
                <w:sz w:val="28"/>
                <w:szCs w:val="28"/>
              </w:rPr>
              <w:t xml:space="preserve"> năm 202</w:t>
            </w:r>
            <w:r w:rsidR="00C01552" w:rsidRPr="00C36F09">
              <w:rPr>
                <w:bCs/>
                <w:i/>
                <w:color w:val="000000" w:themeColor="text1"/>
                <w:sz w:val="28"/>
                <w:szCs w:val="28"/>
              </w:rPr>
              <w:t>6</w:t>
            </w:r>
          </w:p>
        </w:tc>
      </w:tr>
    </w:tbl>
    <w:p w:rsidR="000044F2" w:rsidRPr="00C36F09" w:rsidRDefault="000044F2" w:rsidP="000044F2">
      <w:pPr>
        <w:pStyle w:val="Heading1"/>
        <w:jc w:val="left"/>
        <w:rPr>
          <w:b w:val="0"/>
          <w:i/>
          <w:color w:val="000000" w:themeColor="text1"/>
          <w:lang w:val="en-US"/>
        </w:rPr>
      </w:pPr>
      <w:r w:rsidRPr="00C36F09">
        <w:rPr>
          <w:b w:val="0"/>
          <w:i/>
          <w:color w:val="000000" w:themeColor="text1"/>
          <w:lang w:val="en-US"/>
        </w:rPr>
        <w:t xml:space="preserve">         </w:t>
      </w:r>
    </w:p>
    <w:p w:rsidR="00890135" w:rsidRPr="00C36F09" w:rsidRDefault="00890135" w:rsidP="00890135">
      <w:pPr>
        <w:pStyle w:val="Heading1"/>
        <w:jc w:val="left"/>
        <w:rPr>
          <w:b w:val="0"/>
          <w:i/>
          <w:color w:val="000000" w:themeColor="text1"/>
          <w:lang w:val="en-US"/>
        </w:rPr>
      </w:pPr>
      <w:r w:rsidRPr="00C36F09">
        <w:rPr>
          <w:b w:val="0"/>
          <w:i/>
          <w:color w:val="000000" w:themeColor="text1"/>
          <w:lang w:val="en-US"/>
        </w:rPr>
        <w:t xml:space="preserve">          </w:t>
      </w:r>
    </w:p>
    <w:p w:rsidR="00AA214B" w:rsidRPr="00C36F09" w:rsidRDefault="00AA214B" w:rsidP="002056B6">
      <w:pPr>
        <w:pStyle w:val="Heading1"/>
        <w:jc w:val="left"/>
        <w:rPr>
          <w:color w:val="000000" w:themeColor="text1"/>
          <w:lang w:val="en-US"/>
        </w:rPr>
      </w:pPr>
    </w:p>
    <w:p w:rsidR="00F92CE8" w:rsidRPr="00C36F09" w:rsidRDefault="00F92CE8" w:rsidP="005F5B72">
      <w:pPr>
        <w:pStyle w:val="Heading1"/>
        <w:rPr>
          <w:color w:val="000000" w:themeColor="text1"/>
        </w:rPr>
      </w:pPr>
      <w:r w:rsidRPr="00C36F09">
        <w:rPr>
          <w:color w:val="000000" w:themeColor="text1"/>
        </w:rPr>
        <w:t>QUYẾT ĐỊNH</w:t>
      </w:r>
    </w:p>
    <w:p w:rsidR="005F5B72" w:rsidRPr="00C36F09" w:rsidRDefault="00CC6D3C" w:rsidP="005F5B72">
      <w:pPr>
        <w:jc w:val="center"/>
        <w:rPr>
          <w:b/>
          <w:bCs/>
          <w:color w:val="000000" w:themeColor="text1"/>
          <w:sz w:val="28"/>
          <w:szCs w:val="28"/>
          <w:lang w:val="vi-VN"/>
        </w:rPr>
      </w:pPr>
      <w:r w:rsidRPr="00C36F09">
        <w:rPr>
          <w:b/>
          <w:bCs/>
          <w:color w:val="000000" w:themeColor="text1"/>
          <w:sz w:val="28"/>
          <w:szCs w:val="28"/>
          <w:lang w:val="vi-VN"/>
        </w:rPr>
        <w:t xml:space="preserve">Quy định </w:t>
      </w:r>
      <w:r w:rsidR="00BE50FE" w:rsidRPr="00C36F09">
        <w:rPr>
          <w:b/>
          <w:bCs/>
          <w:color w:val="000000" w:themeColor="text1"/>
          <w:sz w:val="28"/>
          <w:szCs w:val="28"/>
          <w:lang w:val="vi-VN"/>
        </w:rPr>
        <w:t xml:space="preserve">về </w:t>
      </w:r>
      <w:r w:rsidRPr="00C36F09">
        <w:rPr>
          <w:b/>
          <w:bCs/>
          <w:color w:val="000000" w:themeColor="text1"/>
          <w:sz w:val="28"/>
          <w:szCs w:val="28"/>
          <w:lang w:val="vi-VN"/>
        </w:rPr>
        <w:t>điều kiện</w:t>
      </w:r>
      <w:r w:rsidR="00BE50FE" w:rsidRPr="00C36F09">
        <w:rPr>
          <w:b/>
          <w:bCs/>
          <w:color w:val="000000" w:themeColor="text1"/>
          <w:sz w:val="28"/>
          <w:szCs w:val="28"/>
          <w:lang w:val="vi-VN"/>
        </w:rPr>
        <w:t xml:space="preserve">, diện tích tối thiểu tách thửa đất, </w:t>
      </w:r>
    </w:p>
    <w:p w:rsidR="0004656E" w:rsidRPr="00C36F09" w:rsidRDefault="00BE50FE" w:rsidP="005F5B72">
      <w:pPr>
        <w:jc w:val="center"/>
        <w:rPr>
          <w:color w:val="000000" w:themeColor="text1"/>
          <w:sz w:val="28"/>
          <w:szCs w:val="28"/>
          <w:lang w:val="vi-VN"/>
        </w:rPr>
      </w:pPr>
      <w:r w:rsidRPr="00C36F09">
        <w:rPr>
          <w:b/>
          <w:bCs/>
          <w:color w:val="000000" w:themeColor="text1"/>
          <w:sz w:val="28"/>
          <w:szCs w:val="28"/>
          <w:lang w:val="vi-VN"/>
        </w:rPr>
        <w:t xml:space="preserve">hợp thửa đất đối với từng loại đất </w:t>
      </w:r>
      <w:r w:rsidR="00CC6D3C" w:rsidRPr="00C36F09">
        <w:rPr>
          <w:b/>
          <w:bCs/>
          <w:color w:val="000000" w:themeColor="text1"/>
          <w:sz w:val="28"/>
          <w:szCs w:val="28"/>
          <w:lang w:val="vi-VN"/>
        </w:rPr>
        <w:t>trên địa bàn tỉnh Cà Mau</w:t>
      </w:r>
    </w:p>
    <w:p w:rsidR="005F5B72" w:rsidRPr="00C36F09" w:rsidRDefault="005F5B72" w:rsidP="005F5B72">
      <w:pPr>
        <w:jc w:val="center"/>
        <w:rPr>
          <w:b/>
          <w:bCs/>
          <w:color w:val="000000" w:themeColor="text1"/>
          <w:sz w:val="28"/>
          <w:szCs w:val="28"/>
          <w:lang w:val="vi-VN"/>
        </w:rPr>
      </w:pPr>
    </w:p>
    <w:p w:rsidR="00826DB4" w:rsidRPr="00C36F09" w:rsidRDefault="00826DB4" w:rsidP="00A42AAF">
      <w:pPr>
        <w:shd w:val="clear" w:color="auto" w:fill="FFFFFF"/>
        <w:spacing w:before="120" w:after="120"/>
        <w:ind w:firstLine="720"/>
        <w:jc w:val="both"/>
        <w:rPr>
          <w:i/>
          <w:color w:val="000000" w:themeColor="text1"/>
          <w:sz w:val="28"/>
          <w:szCs w:val="28"/>
          <w:lang w:val="vi-VN"/>
        </w:rPr>
      </w:pPr>
    </w:p>
    <w:p w:rsidR="005E17F3" w:rsidRPr="00C36F09" w:rsidRDefault="00D60A5E" w:rsidP="00953C0C">
      <w:pPr>
        <w:shd w:val="clear" w:color="auto" w:fill="FFFFFF"/>
        <w:spacing w:before="120" w:after="120"/>
        <w:ind w:firstLine="720"/>
        <w:jc w:val="both"/>
        <w:rPr>
          <w:i/>
          <w:color w:val="000000" w:themeColor="text1"/>
          <w:kern w:val="28"/>
          <w:sz w:val="28"/>
          <w:szCs w:val="28"/>
          <w:lang w:val="vi-VN"/>
        </w:rPr>
      </w:pPr>
      <w:r w:rsidRPr="00C36F09">
        <w:rPr>
          <w:i/>
          <w:color w:val="000000" w:themeColor="text1"/>
          <w:sz w:val="28"/>
          <w:szCs w:val="28"/>
          <w:lang w:val="vi-VN"/>
        </w:rPr>
        <w:t>Căn cứ Luật Tổ chức chính quyền địa phương số 72/2025/QH15</w:t>
      </w:r>
      <w:r w:rsidR="005E17F3" w:rsidRPr="00C36F09">
        <w:rPr>
          <w:i/>
          <w:color w:val="000000" w:themeColor="text1"/>
          <w:kern w:val="28"/>
          <w:sz w:val="28"/>
          <w:szCs w:val="28"/>
          <w:lang w:val="vi-VN"/>
        </w:rPr>
        <w:t>;</w:t>
      </w:r>
    </w:p>
    <w:p w:rsidR="005D26F6" w:rsidRPr="00C36F09" w:rsidRDefault="005D26F6" w:rsidP="00953C0C">
      <w:pPr>
        <w:spacing w:before="120" w:after="120"/>
        <w:ind w:firstLine="720"/>
        <w:jc w:val="both"/>
        <w:rPr>
          <w:bCs/>
          <w:i/>
          <w:color w:val="000000" w:themeColor="text1"/>
          <w:sz w:val="28"/>
          <w:lang w:val="vi-VN"/>
        </w:rPr>
      </w:pPr>
      <w:r w:rsidRPr="00C36F09">
        <w:rPr>
          <w:bCs/>
          <w:i/>
          <w:color w:val="000000" w:themeColor="text1"/>
          <w:sz w:val="28"/>
          <w:lang w:val="vi-VN"/>
        </w:rPr>
        <w:t>Căn cứ Luật Ban hành văn bản quy phạm pháp luật số 64/2025/QH15 được sửa đổi, bổ sung bởi Luật số 87/2025/QH15;</w:t>
      </w:r>
    </w:p>
    <w:p w:rsidR="00D60A5E" w:rsidRPr="00C36F09" w:rsidRDefault="00F03C5B" w:rsidP="00953C0C">
      <w:pPr>
        <w:spacing w:before="120" w:after="120"/>
        <w:ind w:firstLine="720"/>
        <w:jc w:val="both"/>
        <w:rPr>
          <w:bCs/>
          <w:i/>
          <w:color w:val="000000" w:themeColor="text1"/>
          <w:sz w:val="28"/>
          <w:szCs w:val="28"/>
          <w:lang w:val="vi-VN"/>
        </w:rPr>
      </w:pPr>
      <w:r w:rsidRPr="00C36F09">
        <w:rPr>
          <w:bCs/>
          <w:i/>
          <w:color w:val="000000" w:themeColor="text1"/>
          <w:sz w:val="28"/>
          <w:lang w:val="vi-VN"/>
        </w:rPr>
        <w:t>Căn cứ Luật Đất đai số 31/2024/QH15 được sửa đổi, bổ sung bởi</w:t>
      </w:r>
      <w:r w:rsidR="00963F83" w:rsidRPr="00C36F09">
        <w:rPr>
          <w:bCs/>
          <w:i/>
          <w:color w:val="000000" w:themeColor="text1"/>
          <w:sz w:val="28"/>
          <w:lang w:val="vi-VN"/>
        </w:rPr>
        <w:t xml:space="preserve"> Luật số 43/2024/QH15, Luật số 47/2024/QH15, Luật số 58/2024/QH15, Luật số 71/2025/QH15, Luật số 84/2025/QH15, Luật số 58/2025/QH15, Luật số 93/2025/QH15, Luật số 95/2025/QH15, Luật số 146/2025/QH15 và Luật số 147/2025/QH15</w:t>
      </w:r>
      <w:r w:rsidRPr="00C36F09">
        <w:rPr>
          <w:bCs/>
          <w:i/>
          <w:color w:val="000000" w:themeColor="text1"/>
          <w:sz w:val="28"/>
          <w:lang w:val="vi-VN"/>
        </w:rPr>
        <w:t>;</w:t>
      </w:r>
      <w:r w:rsidR="00D60A5E" w:rsidRPr="00C36F09">
        <w:rPr>
          <w:bCs/>
          <w:i/>
          <w:color w:val="000000" w:themeColor="text1"/>
          <w:sz w:val="28"/>
          <w:szCs w:val="28"/>
          <w:lang w:val="vi-VN"/>
        </w:rPr>
        <w:t xml:space="preserve"> </w:t>
      </w:r>
    </w:p>
    <w:p w:rsidR="00500258" w:rsidRPr="00C36F09" w:rsidRDefault="00500258" w:rsidP="00953C0C">
      <w:pPr>
        <w:spacing w:before="120" w:after="120"/>
        <w:ind w:firstLine="720"/>
        <w:jc w:val="both"/>
        <w:rPr>
          <w:i/>
          <w:color w:val="000000" w:themeColor="text1"/>
          <w:sz w:val="28"/>
          <w:szCs w:val="28"/>
          <w:lang w:val="vi-VN"/>
        </w:rPr>
      </w:pPr>
      <w:r w:rsidRPr="00C36F09">
        <w:rPr>
          <w:i/>
          <w:color w:val="000000" w:themeColor="text1"/>
          <w:sz w:val="28"/>
          <w:szCs w:val="28"/>
          <w:lang w:val="vi-VN"/>
        </w:rPr>
        <w:t xml:space="preserve">Căn cứ Nghị quyết số 254/2025/QH15 </w:t>
      </w:r>
      <w:r w:rsidR="006051C3" w:rsidRPr="00C36F09">
        <w:rPr>
          <w:i/>
          <w:color w:val="000000" w:themeColor="text1"/>
          <w:sz w:val="28"/>
          <w:szCs w:val="28"/>
          <w:lang w:val="vi-VN"/>
        </w:rPr>
        <w:t>ngày 11 tháng 12 năm 2025 của Quốc hội q</w:t>
      </w:r>
      <w:r w:rsidRPr="00C36F09">
        <w:rPr>
          <w:i/>
          <w:color w:val="000000" w:themeColor="text1"/>
          <w:sz w:val="28"/>
          <w:szCs w:val="28"/>
          <w:lang w:val="vi-VN"/>
        </w:rPr>
        <w:t>uy định một số cơ chế, chính sách tháo gỡ khó khăn, vư</w:t>
      </w:r>
      <w:r w:rsidR="005D26F6" w:rsidRPr="00C36F09">
        <w:rPr>
          <w:i/>
          <w:color w:val="000000" w:themeColor="text1"/>
          <w:sz w:val="28"/>
          <w:szCs w:val="28"/>
          <w:lang w:val="vi-VN"/>
        </w:rPr>
        <w:t>ớng mắc trong tổ chức thi hành Luật Đ</w:t>
      </w:r>
      <w:r w:rsidRPr="00C36F09">
        <w:rPr>
          <w:i/>
          <w:color w:val="000000" w:themeColor="text1"/>
          <w:sz w:val="28"/>
          <w:szCs w:val="28"/>
          <w:lang w:val="vi-VN"/>
        </w:rPr>
        <w:t>ất đai;</w:t>
      </w:r>
    </w:p>
    <w:p w:rsidR="00D60A5E" w:rsidRPr="00C36F09" w:rsidRDefault="00D60A5E" w:rsidP="00953C0C">
      <w:pPr>
        <w:spacing w:before="120" w:after="120"/>
        <w:ind w:firstLine="720"/>
        <w:jc w:val="both"/>
        <w:rPr>
          <w:i/>
          <w:color w:val="000000" w:themeColor="text1"/>
          <w:sz w:val="28"/>
          <w:szCs w:val="28"/>
          <w:lang w:val="vi-VN"/>
        </w:rPr>
      </w:pPr>
      <w:r w:rsidRPr="00C36F09">
        <w:rPr>
          <w:i/>
          <w:color w:val="000000" w:themeColor="text1"/>
          <w:sz w:val="28"/>
          <w:szCs w:val="28"/>
          <w:lang w:val="vi-VN"/>
        </w:rPr>
        <w:t>Theo đề nghị của Giám đốc Sở Nông nghiệp và Môi trường</w:t>
      </w:r>
      <w:r w:rsidR="00C65A45" w:rsidRPr="00C36F09">
        <w:rPr>
          <w:i/>
          <w:color w:val="000000" w:themeColor="text1"/>
          <w:sz w:val="28"/>
          <w:szCs w:val="28"/>
          <w:lang w:val="vi-VN"/>
        </w:rPr>
        <w:t xml:space="preserve"> tại Tờ trình số </w:t>
      </w:r>
      <w:r w:rsidR="00276156">
        <w:rPr>
          <w:i/>
          <w:color w:val="000000" w:themeColor="text1"/>
          <w:sz w:val="28"/>
          <w:szCs w:val="28"/>
        </w:rPr>
        <w:t>643</w:t>
      </w:r>
      <w:r w:rsidR="00C65A45" w:rsidRPr="00C36F09">
        <w:rPr>
          <w:i/>
          <w:color w:val="000000" w:themeColor="text1"/>
          <w:sz w:val="28"/>
          <w:szCs w:val="28"/>
          <w:lang w:val="vi-VN"/>
        </w:rPr>
        <w:t>/TTr-SNNMT ngày</w:t>
      </w:r>
      <w:r w:rsidR="00276156">
        <w:rPr>
          <w:i/>
          <w:color w:val="000000" w:themeColor="text1"/>
          <w:sz w:val="28"/>
          <w:szCs w:val="28"/>
        </w:rPr>
        <w:t xml:space="preserve"> 08 </w:t>
      </w:r>
      <w:r w:rsidR="00943521" w:rsidRPr="00C36F09">
        <w:rPr>
          <w:i/>
          <w:color w:val="000000" w:themeColor="text1"/>
          <w:sz w:val="28"/>
          <w:szCs w:val="28"/>
          <w:lang w:val="vi-VN"/>
        </w:rPr>
        <w:t xml:space="preserve">tháng </w:t>
      </w:r>
      <w:r w:rsidR="00276156">
        <w:rPr>
          <w:i/>
          <w:color w:val="000000" w:themeColor="text1"/>
          <w:sz w:val="28"/>
          <w:szCs w:val="28"/>
        </w:rPr>
        <w:t xml:space="preserve">6 </w:t>
      </w:r>
      <w:r w:rsidR="00943521" w:rsidRPr="00C36F09">
        <w:rPr>
          <w:i/>
          <w:color w:val="000000" w:themeColor="text1"/>
          <w:sz w:val="28"/>
          <w:szCs w:val="28"/>
          <w:lang w:val="vi-VN"/>
        </w:rPr>
        <w:t>năm 2026</w:t>
      </w:r>
      <w:r w:rsidR="00276156">
        <w:rPr>
          <w:i/>
          <w:color w:val="000000" w:themeColor="text1"/>
          <w:sz w:val="28"/>
          <w:szCs w:val="28"/>
        </w:rPr>
        <w:t xml:space="preserve">; ý kiến thẩm định của Giám đốc Sở Tư pháp tại Báo cáo thẩm định số 717/BC-STP ngày 03 tháng 6 năm 2026 và ý kiến thành viên Ủy ban nhân dân tỉnh được Văn phòng Ủy ban nhân dân tỉnh tổng hợp tại Công văn số </w:t>
      </w:r>
      <w:r w:rsidR="00D578F9">
        <w:rPr>
          <w:i/>
          <w:color w:val="000000" w:themeColor="text1"/>
          <w:sz w:val="28"/>
          <w:szCs w:val="28"/>
        </w:rPr>
        <w:t>2769/VP-NNXD ngày 19 tháng 6 năm 2026</w:t>
      </w:r>
      <w:r w:rsidRPr="00C36F09">
        <w:rPr>
          <w:i/>
          <w:color w:val="000000" w:themeColor="text1"/>
          <w:sz w:val="28"/>
          <w:szCs w:val="28"/>
          <w:lang w:val="vi-VN"/>
        </w:rPr>
        <w:t xml:space="preserve">; </w:t>
      </w:r>
    </w:p>
    <w:p w:rsidR="002E42A3" w:rsidRPr="00C36F09" w:rsidRDefault="00D60A5E" w:rsidP="00953C0C">
      <w:pPr>
        <w:spacing w:before="120" w:after="120"/>
        <w:ind w:firstLine="720"/>
        <w:jc w:val="both"/>
        <w:rPr>
          <w:i/>
          <w:iCs/>
          <w:color w:val="000000" w:themeColor="text1"/>
          <w:sz w:val="28"/>
          <w:szCs w:val="28"/>
          <w:lang w:val="vi-VN"/>
        </w:rPr>
      </w:pPr>
      <w:r w:rsidRPr="00C36F09">
        <w:rPr>
          <w:i/>
          <w:color w:val="000000" w:themeColor="text1"/>
          <w:sz w:val="28"/>
          <w:szCs w:val="28"/>
          <w:lang w:val="vi-VN"/>
        </w:rPr>
        <w:t xml:space="preserve">Ủy ban nhân dân ban hành Quyết định </w:t>
      </w:r>
      <w:r w:rsidR="008D288B" w:rsidRPr="00C36F09">
        <w:rPr>
          <w:i/>
          <w:color w:val="000000" w:themeColor="text1"/>
          <w:sz w:val="28"/>
          <w:szCs w:val="28"/>
          <w:lang w:val="vi-VN"/>
        </w:rPr>
        <w:t>Quy định về điều kiện, diện tích tối thiểu tách thửa đất, hợp thửa đất đối với từng loại đất trên địa bàn tỉnh Cà Mau</w:t>
      </w:r>
      <w:r w:rsidR="00185709" w:rsidRPr="00C36F09">
        <w:rPr>
          <w:i/>
          <w:iCs/>
          <w:color w:val="000000" w:themeColor="text1"/>
          <w:sz w:val="28"/>
          <w:szCs w:val="28"/>
          <w:lang w:val="vi-VN"/>
        </w:rPr>
        <w:t>.</w:t>
      </w:r>
    </w:p>
    <w:p w:rsidR="00826DB4" w:rsidRPr="00C36F09" w:rsidRDefault="00826DB4" w:rsidP="00953C0C">
      <w:pPr>
        <w:spacing w:before="120" w:after="120"/>
        <w:ind w:firstLine="720"/>
        <w:jc w:val="center"/>
        <w:rPr>
          <w:b/>
          <w:iCs/>
          <w:color w:val="000000" w:themeColor="text1"/>
          <w:sz w:val="28"/>
          <w:szCs w:val="28"/>
          <w:lang w:val="vi-VN"/>
        </w:rPr>
      </w:pPr>
    </w:p>
    <w:p w:rsidR="006D16D5" w:rsidRPr="00C36F09" w:rsidRDefault="006D16D5" w:rsidP="00953C0C">
      <w:pPr>
        <w:spacing w:before="120" w:after="120"/>
        <w:ind w:firstLine="720"/>
        <w:jc w:val="both"/>
        <w:rPr>
          <w:color w:val="000000" w:themeColor="text1"/>
          <w:sz w:val="28"/>
          <w:szCs w:val="28"/>
          <w:lang w:val="vi-VN"/>
        </w:rPr>
      </w:pPr>
      <w:bookmarkStart w:id="1" w:name="dieu_1"/>
      <w:bookmarkStart w:id="2" w:name="dieu_1_1"/>
      <w:r w:rsidRPr="00C36F09">
        <w:rPr>
          <w:b/>
          <w:bCs/>
          <w:color w:val="000000" w:themeColor="text1"/>
          <w:sz w:val="28"/>
          <w:szCs w:val="28"/>
          <w:lang w:val="vi-VN"/>
        </w:rPr>
        <w:t>Điều 1. Phạm vi điều chỉnh</w:t>
      </w:r>
    </w:p>
    <w:p w:rsidR="00E86F78" w:rsidRPr="00C36F09" w:rsidRDefault="006D16D5" w:rsidP="00953C0C">
      <w:pPr>
        <w:spacing w:before="120" w:after="120"/>
        <w:ind w:firstLine="720"/>
        <w:jc w:val="both"/>
        <w:rPr>
          <w:color w:val="000000" w:themeColor="text1"/>
          <w:sz w:val="28"/>
          <w:szCs w:val="28"/>
          <w:lang w:val="vi-VN"/>
        </w:rPr>
      </w:pPr>
      <w:r w:rsidRPr="00C36F09">
        <w:rPr>
          <w:color w:val="000000" w:themeColor="text1"/>
          <w:sz w:val="28"/>
          <w:szCs w:val="28"/>
          <w:lang w:val="vi-VN"/>
        </w:rPr>
        <w:t xml:space="preserve">1. </w:t>
      </w:r>
      <w:r w:rsidR="00E86F78" w:rsidRPr="00C36F09">
        <w:rPr>
          <w:color w:val="000000" w:themeColor="text1"/>
          <w:sz w:val="28"/>
          <w:szCs w:val="28"/>
          <w:lang w:val="vi-VN"/>
        </w:rPr>
        <w:t>Quyết định này quy định cụ thể về điều kiện, diện tích tối thiểu được tách thửa đất, hợp thửa đất đối với từng loại đất trên địa bàn tỉnh Cà Mau theo khoản 4 Điều 220 Luật Đất đai số 31/2024/QH15.</w:t>
      </w:r>
    </w:p>
    <w:p w:rsidR="006D16D5" w:rsidRPr="00C36F09" w:rsidRDefault="006D16D5" w:rsidP="00953C0C">
      <w:pPr>
        <w:spacing w:before="120" w:after="120"/>
        <w:ind w:firstLine="720"/>
        <w:jc w:val="both"/>
        <w:rPr>
          <w:rStyle w:val="Strong"/>
          <w:b w:val="0"/>
          <w:color w:val="000000" w:themeColor="text1"/>
          <w:sz w:val="28"/>
          <w:szCs w:val="28"/>
          <w:lang w:val="vi-VN"/>
        </w:rPr>
      </w:pPr>
      <w:r w:rsidRPr="00C36F09">
        <w:rPr>
          <w:rStyle w:val="Strong"/>
          <w:b w:val="0"/>
          <w:color w:val="000000" w:themeColor="text1"/>
          <w:sz w:val="28"/>
          <w:szCs w:val="28"/>
          <w:lang w:val="vi-VN"/>
        </w:rPr>
        <w:t xml:space="preserve">2. </w:t>
      </w:r>
      <w:r w:rsidR="003D010A" w:rsidRPr="00C36F09">
        <w:rPr>
          <w:rStyle w:val="Strong"/>
          <w:b w:val="0"/>
          <w:color w:val="000000" w:themeColor="text1"/>
          <w:sz w:val="28"/>
          <w:szCs w:val="28"/>
          <w:lang w:val="vi-VN"/>
        </w:rPr>
        <w:t>Quyết</w:t>
      </w:r>
      <w:r w:rsidRPr="00C36F09">
        <w:rPr>
          <w:rStyle w:val="Strong"/>
          <w:b w:val="0"/>
          <w:color w:val="000000" w:themeColor="text1"/>
          <w:sz w:val="28"/>
          <w:szCs w:val="28"/>
          <w:lang w:val="vi-VN"/>
        </w:rPr>
        <w:t xml:space="preserve"> định này không áp dụng cho các trường hợp sau:</w:t>
      </w:r>
    </w:p>
    <w:p w:rsidR="007B3302" w:rsidRPr="00C36F09" w:rsidRDefault="006D16D5" w:rsidP="00953C0C">
      <w:pPr>
        <w:spacing w:before="120" w:after="120"/>
        <w:ind w:firstLine="720"/>
        <w:jc w:val="both"/>
        <w:rPr>
          <w:color w:val="000000" w:themeColor="text1"/>
          <w:sz w:val="28"/>
          <w:szCs w:val="28"/>
          <w:lang w:val="vi-VN"/>
        </w:rPr>
      </w:pPr>
      <w:r w:rsidRPr="00C36F09">
        <w:rPr>
          <w:rStyle w:val="Strong"/>
          <w:b w:val="0"/>
          <w:color w:val="000000" w:themeColor="text1"/>
          <w:sz w:val="28"/>
          <w:szCs w:val="28"/>
          <w:lang w:val="vi-VN"/>
        </w:rPr>
        <w:t xml:space="preserve">a) </w:t>
      </w:r>
      <w:r w:rsidR="007B3302" w:rsidRPr="00C36F09">
        <w:rPr>
          <w:color w:val="000000" w:themeColor="text1"/>
          <w:sz w:val="28"/>
          <w:szCs w:val="28"/>
          <w:lang w:val="vi-VN"/>
        </w:rPr>
        <w:t>Tách thửa đất để thực hiện quyết định thu hồi đất của cơ quan Nhà nước có thẩm quyền;</w:t>
      </w:r>
    </w:p>
    <w:p w:rsidR="007B3302" w:rsidRPr="00C36F09" w:rsidRDefault="007B3302" w:rsidP="00953C0C">
      <w:pPr>
        <w:spacing w:before="120" w:after="120"/>
        <w:ind w:firstLine="720"/>
        <w:jc w:val="both"/>
        <w:rPr>
          <w:color w:val="000000" w:themeColor="text1"/>
          <w:sz w:val="28"/>
          <w:szCs w:val="28"/>
          <w:lang w:val="vi-VN"/>
        </w:rPr>
      </w:pPr>
      <w:r w:rsidRPr="00C36F09">
        <w:rPr>
          <w:color w:val="000000" w:themeColor="text1"/>
          <w:sz w:val="28"/>
          <w:szCs w:val="28"/>
          <w:lang w:val="vi-VN"/>
        </w:rPr>
        <w:t>b) Tách thửa đất đồng thời với bán nhà ở thuộc sở hữu nhà nước;</w:t>
      </w:r>
    </w:p>
    <w:p w:rsidR="007B3302" w:rsidRPr="00C36F09" w:rsidRDefault="007B3302" w:rsidP="00953C0C">
      <w:pPr>
        <w:spacing w:before="120" w:after="120"/>
        <w:ind w:firstLine="720"/>
        <w:jc w:val="both"/>
        <w:rPr>
          <w:color w:val="000000" w:themeColor="text1"/>
          <w:sz w:val="28"/>
          <w:szCs w:val="28"/>
          <w:lang w:val="vi-VN"/>
        </w:rPr>
      </w:pPr>
      <w:r w:rsidRPr="00C36F09">
        <w:rPr>
          <w:color w:val="000000" w:themeColor="text1"/>
          <w:sz w:val="28"/>
          <w:szCs w:val="28"/>
          <w:lang w:val="vi-VN"/>
        </w:rPr>
        <w:lastRenderedPageBreak/>
        <w:t xml:space="preserve">c) </w:t>
      </w:r>
      <w:r w:rsidR="00B77B96" w:rsidRPr="00B77B96">
        <w:rPr>
          <w:color w:val="000000" w:themeColor="text1"/>
          <w:sz w:val="28"/>
          <w:szCs w:val="28"/>
          <w:lang w:val="vi-VN"/>
        </w:rPr>
        <w:t>Tách thửa đất đối với trường hợp tặng cho quyền sử dụng đất cho Nhà nước, tặng cho quyền sử dụng đất cho cộng đồng dân cư để xây dựng các công trình phục vụ lợi ích chung của cộng đồng; tách thửa đất do thực hiện chính sách của Nhà nước về đất đai cho hộ gia đình, cá nhân thuộc diện chính sách, hộ nghèo, đồng bào dân tộc thiểu số, tặng cho quyền sử dụng đất để làm nhà tình nghĩa, nhà tình thương, nhà đại đoàn kết gắn liền với đất</w:t>
      </w:r>
      <w:r w:rsidRPr="00C36F09">
        <w:rPr>
          <w:color w:val="000000" w:themeColor="text1"/>
          <w:sz w:val="28"/>
          <w:szCs w:val="28"/>
          <w:lang w:val="vi-VN"/>
        </w:rPr>
        <w:t>;</w:t>
      </w:r>
    </w:p>
    <w:p w:rsidR="007B3302" w:rsidRPr="00C36F09" w:rsidRDefault="007B3302" w:rsidP="00953C0C">
      <w:pPr>
        <w:spacing w:before="120" w:after="120"/>
        <w:ind w:firstLine="720"/>
        <w:jc w:val="both"/>
        <w:rPr>
          <w:color w:val="000000" w:themeColor="text1"/>
          <w:sz w:val="28"/>
          <w:szCs w:val="28"/>
          <w:lang w:val="vi-VN"/>
        </w:rPr>
      </w:pPr>
      <w:r w:rsidRPr="00C36F09">
        <w:rPr>
          <w:color w:val="000000" w:themeColor="text1"/>
          <w:sz w:val="28"/>
          <w:szCs w:val="28"/>
          <w:lang w:val="vi-VN"/>
        </w:rPr>
        <w:t>d) Tách thửa đất đối với trường hợp người sử dụng đất được Nhà nước giao đất để thực hiện dự án đầu tư</w:t>
      </w:r>
      <w:r w:rsidR="00610F69" w:rsidRPr="00C36F09">
        <w:rPr>
          <w:color w:val="000000" w:themeColor="text1"/>
          <w:sz w:val="28"/>
          <w:szCs w:val="28"/>
          <w:lang w:val="vi-VN"/>
        </w:rPr>
        <w:t xml:space="preserve"> </w:t>
      </w:r>
      <w:r w:rsidR="00F56F27" w:rsidRPr="00C36F09">
        <w:rPr>
          <w:color w:val="000000" w:themeColor="text1"/>
          <w:sz w:val="28"/>
          <w:szCs w:val="28"/>
          <w:lang w:val="vi-VN"/>
        </w:rPr>
        <w:t>xây dựng Khu dân cư, Khu đô thị</w:t>
      </w:r>
      <w:r w:rsidR="00F56F27" w:rsidRPr="00C36F09">
        <w:rPr>
          <w:i/>
          <w:color w:val="000000" w:themeColor="text1"/>
          <w:sz w:val="28"/>
          <w:szCs w:val="28"/>
          <w:lang w:val="vi-VN"/>
        </w:rPr>
        <w:t xml:space="preserve"> </w:t>
      </w:r>
      <w:r w:rsidRPr="00C36F09">
        <w:rPr>
          <w:color w:val="000000" w:themeColor="text1"/>
          <w:sz w:val="28"/>
          <w:szCs w:val="28"/>
          <w:lang w:val="vi-VN"/>
        </w:rPr>
        <w:t>theo quy hoạch chi tiết xây dựng tỷ lệ 1/500 đã được cơ quan Nhà nước có thẩm quyền phê duyệt;</w:t>
      </w:r>
    </w:p>
    <w:p w:rsidR="005C1431" w:rsidRPr="00C36F09" w:rsidRDefault="005C1431" w:rsidP="00953C0C">
      <w:pPr>
        <w:shd w:val="clear" w:color="auto" w:fill="FFFFFF"/>
        <w:spacing w:before="120" w:after="120"/>
        <w:ind w:firstLine="720"/>
        <w:jc w:val="both"/>
        <w:rPr>
          <w:color w:val="000000" w:themeColor="text1"/>
          <w:sz w:val="28"/>
          <w:szCs w:val="28"/>
          <w:lang w:val="vi-VN"/>
        </w:rPr>
      </w:pPr>
      <w:r w:rsidRPr="00C36F09">
        <w:rPr>
          <w:color w:val="000000" w:themeColor="text1"/>
          <w:sz w:val="28"/>
          <w:szCs w:val="28"/>
          <w:lang w:val="vi-VN"/>
        </w:rPr>
        <w:t xml:space="preserve">đ) </w:t>
      </w:r>
      <w:r w:rsidR="00B77B96" w:rsidRPr="00B77B96">
        <w:rPr>
          <w:color w:val="000000" w:themeColor="text1"/>
          <w:sz w:val="28"/>
          <w:szCs w:val="28"/>
          <w:lang w:val="vi-VN"/>
        </w:rPr>
        <w:t>Tách thửa đất để thực hiện dự án phát triển kinh tế - xã hội theo chủ trương đầu tư của cơ quan Nhà nước có thẩm quyền phê duyệt thông qua thỏa thuận về nhận quyền sử dụng đất</w:t>
      </w:r>
      <w:r w:rsidRPr="00C36F09">
        <w:rPr>
          <w:color w:val="000000" w:themeColor="text1"/>
          <w:sz w:val="28"/>
          <w:szCs w:val="28"/>
          <w:lang w:val="vi-VN"/>
        </w:rPr>
        <w:t>;</w:t>
      </w:r>
    </w:p>
    <w:p w:rsidR="007B3302" w:rsidRPr="000D264E" w:rsidRDefault="005C1431" w:rsidP="00953C0C">
      <w:pPr>
        <w:spacing w:before="120" w:after="120"/>
        <w:ind w:firstLine="720"/>
        <w:jc w:val="both"/>
        <w:rPr>
          <w:bCs/>
          <w:color w:val="000000" w:themeColor="text1"/>
          <w:spacing w:val="-2"/>
          <w:sz w:val="28"/>
          <w:szCs w:val="28"/>
        </w:rPr>
      </w:pPr>
      <w:r w:rsidRPr="000D264E">
        <w:rPr>
          <w:bCs/>
          <w:color w:val="000000" w:themeColor="text1"/>
          <w:spacing w:val="-2"/>
          <w:sz w:val="28"/>
          <w:szCs w:val="28"/>
          <w:lang w:val="vi-VN"/>
        </w:rPr>
        <w:t>e) Tách thửa đất để phân chia thừa kế hoặc tách thửa đất để phân chia thừa kế đồng thời tặng cho quyền sử dụng đất, quyền sở hữu tài sản gắn liền với đất hoặc tách thửa đất để phân chia thừa kế đồng thời với thỏa thuận phân chia tài sản hộ gia đình</w:t>
      </w:r>
      <w:r w:rsidRPr="000D264E">
        <w:rPr>
          <w:bCs/>
          <w:color w:val="000000" w:themeColor="text1"/>
          <w:spacing w:val="-2"/>
          <w:sz w:val="28"/>
          <w:szCs w:val="28"/>
        </w:rPr>
        <w:t>;</w:t>
      </w:r>
    </w:p>
    <w:p w:rsidR="00FD21A9" w:rsidRPr="00C36F09" w:rsidRDefault="004B022B" w:rsidP="00953C0C">
      <w:pPr>
        <w:spacing w:before="120" w:after="120"/>
        <w:ind w:firstLine="720"/>
        <w:jc w:val="both"/>
        <w:rPr>
          <w:color w:val="000000" w:themeColor="text1"/>
          <w:sz w:val="28"/>
          <w:szCs w:val="28"/>
        </w:rPr>
      </w:pPr>
      <w:r w:rsidRPr="00C36F09">
        <w:rPr>
          <w:color w:val="000000" w:themeColor="text1"/>
          <w:sz w:val="28"/>
          <w:szCs w:val="28"/>
        </w:rPr>
        <w:t>g</w:t>
      </w:r>
      <w:r w:rsidR="00FD21A9" w:rsidRPr="00C36F09">
        <w:rPr>
          <w:color w:val="000000" w:themeColor="text1"/>
          <w:sz w:val="28"/>
          <w:szCs w:val="28"/>
          <w:lang w:val="vi-VN"/>
        </w:rPr>
        <w:t xml:space="preserve">) Người sử dụng đất có nhu cầu hợp 02 (hai) </w:t>
      </w:r>
      <w:r w:rsidR="00B82AA8" w:rsidRPr="00C36F09">
        <w:rPr>
          <w:color w:val="000000" w:themeColor="text1"/>
          <w:sz w:val="28"/>
          <w:szCs w:val="28"/>
        </w:rPr>
        <w:t>hoặc</w:t>
      </w:r>
      <w:r w:rsidR="00FD21A9" w:rsidRPr="00C36F09">
        <w:rPr>
          <w:color w:val="000000" w:themeColor="text1"/>
          <w:sz w:val="28"/>
          <w:szCs w:val="28"/>
          <w:lang w:val="vi-VN"/>
        </w:rPr>
        <w:t xml:space="preserve"> nhiều thửa đất </w:t>
      </w:r>
      <w:r w:rsidR="008A22EC" w:rsidRPr="00C36F09">
        <w:rPr>
          <w:color w:val="000000" w:themeColor="text1"/>
          <w:sz w:val="28"/>
          <w:szCs w:val="28"/>
        </w:rPr>
        <w:t>được cấp</w:t>
      </w:r>
      <w:r w:rsidR="00FD21A9" w:rsidRPr="00C36F09">
        <w:rPr>
          <w:color w:val="000000" w:themeColor="text1"/>
          <w:sz w:val="28"/>
          <w:szCs w:val="28"/>
        </w:rPr>
        <w:t xml:space="preserve"> </w:t>
      </w:r>
      <w:r w:rsidR="00FD21A9" w:rsidRPr="00C36F09">
        <w:rPr>
          <w:color w:val="000000" w:themeColor="text1"/>
          <w:sz w:val="28"/>
          <w:szCs w:val="28"/>
          <w:lang w:val="vi-VN"/>
        </w:rPr>
        <w:t>Giấy chứng nhận quyền sử dụng đất</w:t>
      </w:r>
      <w:r w:rsidR="00FD21A9" w:rsidRPr="00C36F09">
        <w:rPr>
          <w:color w:val="000000" w:themeColor="text1"/>
          <w:sz w:val="28"/>
          <w:szCs w:val="28"/>
        </w:rPr>
        <w:t xml:space="preserve"> </w:t>
      </w:r>
      <w:r w:rsidR="00FD21A9" w:rsidRPr="00C36F09">
        <w:rPr>
          <w:color w:val="000000" w:themeColor="text1"/>
          <w:sz w:val="28"/>
          <w:szCs w:val="28"/>
          <w:lang w:val="vi-VN"/>
        </w:rPr>
        <w:t>thành 01 (một) thửa đất</w:t>
      </w:r>
      <w:r w:rsidR="00F56F27" w:rsidRPr="00C36F09">
        <w:rPr>
          <w:color w:val="000000" w:themeColor="text1"/>
          <w:sz w:val="28"/>
          <w:szCs w:val="28"/>
        </w:rPr>
        <w:t>.</w:t>
      </w:r>
      <w:r w:rsidR="002C0465" w:rsidRPr="00C36F09">
        <w:rPr>
          <w:color w:val="000000" w:themeColor="text1"/>
          <w:sz w:val="28"/>
          <w:szCs w:val="28"/>
        </w:rPr>
        <w:t xml:space="preserve"> </w:t>
      </w:r>
    </w:p>
    <w:p w:rsidR="006D16D5" w:rsidRPr="00C36F09" w:rsidRDefault="006D16D5" w:rsidP="00953C0C">
      <w:pPr>
        <w:spacing w:before="120" w:after="120"/>
        <w:ind w:firstLine="720"/>
        <w:jc w:val="both"/>
        <w:rPr>
          <w:color w:val="000000" w:themeColor="text1"/>
          <w:sz w:val="28"/>
          <w:szCs w:val="28"/>
          <w:lang w:val="vi-VN"/>
        </w:rPr>
      </w:pPr>
      <w:r w:rsidRPr="00C36F09">
        <w:rPr>
          <w:b/>
          <w:bCs/>
          <w:color w:val="000000" w:themeColor="text1"/>
          <w:sz w:val="28"/>
          <w:szCs w:val="28"/>
          <w:lang w:val="vi-VN"/>
        </w:rPr>
        <w:t>Điều 2. Đối tượng áp dụng</w:t>
      </w:r>
    </w:p>
    <w:p w:rsidR="006D16D5" w:rsidRPr="00C36F09" w:rsidRDefault="006D16D5" w:rsidP="00953C0C">
      <w:pPr>
        <w:spacing w:before="120" w:after="120"/>
        <w:ind w:firstLine="720"/>
        <w:jc w:val="both"/>
        <w:rPr>
          <w:rFonts w:eastAsia="Cambria Math"/>
          <w:color w:val="000000" w:themeColor="text1"/>
          <w:sz w:val="28"/>
          <w:szCs w:val="28"/>
          <w:lang w:val="vi-VN"/>
        </w:rPr>
      </w:pPr>
      <w:r w:rsidRPr="00C36F09">
        <w:rPr>
          <w:rFonts w:eastAsia="Cambria Math"/>
          <w:color w:val="000000" w:themeColor="text1"/>
          <w:sz w:val="28"/>
          <w:szCs w:val="28"/>
          <w:lang w:val="vi-VN"/>
        </w:rPr>
        <w:t>1. Các cơ quan nhà nước thực hiện chức năng, nhiệm vụ quản lý Nhà nước về đất đai; Ủy ban nhân dân các xã, phường trên địa bàn tỉnh Cà Mau.</w:t>
      </w:r>
    </w:p>
    <w:p w:rsidR="006D16D5" w:rsidRPr="00C36F09" w:rsidRDefault="006D16D5" w:rsidP="00953C0C">
      <w:pPr>
        <w:spacing w:before="120" w:after="120"/>
        <w:ind w:firstLine="720"/>
        <w:jc w:val="both"/>
        <w:rPr>
          <w:rFonts w:eastAsia="Cambria Math"/>
          <w:color w:val="000000" w:themeColor="text1"/>
          <w:sz w:val="28"/>
          <w:szCs w:val="28"/>
          <w:lang w:val="vi-VN"/>
        </w:rPr>
      </w:pPr>
      <w:r w:rsidRPr="00C36F09">
        <w:rPr>
          <w:rFonts w:eastAsia="Cambria Math"/>
          <w:color w:val="000000" w:themeColor="text1"/>
          <w:sz w:val="28"/>
          <w:szCs w:val="28"/>
          <w:lang w:val="vi-VN"/>
        </w:rPr>
        <w:t>2. Tổ chức, hộ gia đình và cá nhân đang sử dụng đất có nhu cầu tách thửa đất, hợp thửa đất.</w:t>
      </w:r>
    </w:p>
    <w:p w:rsidR="006D16D5" w:rsidRPr="00C36F09" w:rsidRDefault="006D16D5" w:rsidP="00953C0C">
      <w:pPr>
        <w:spacing w:before="120" w:after="120"/>
        <w:ind w:firstLine="720"/>
        <w:jc w:val="both"/>
        <w:rPr>
          <w:color w:val="000000" w:themeColor="text1"/>
          <w:spacing w:val="-4"/>
          <w:sz w:val="28"/>
          <w:szCs w:val="28"/>
          <w:lang w:val="vi-VN"/>
        </w:rPr>
      </w:pPr>
      <w:r w:rsidRPr="00C36F09">
        <w:rPr>
          <w:rFonts w:eastAsia="Cambria Math"/>
          <w:color w:val="000000" w:themeColor="text1"/>
          <w:spacing w:val="-4"/>
          <w:sz w:val="28"/>
          <w:szCs w:val="28"/>
          <w:lang w:val="vi-VN"/>
        </w:rPr>
        <w:t>3. Cơ quan, tổ chức và cá nhân có liên quan đến việc giải quyết thủ tục về tách thửa đất, hợp thửa đất theo quy định của pháp luật trên địa bàn tỉnh Cà Mau.</w:t>
      </w:r>
    </w:p>
    <w:bookmarkEnd w:id="1"/>
    <w:bookmarkEnd w:id="2"/>
    <w:p w:rsidR="009D2097" w:rsidRPr="00C36F09" w:rsidRDefault="009D2097" w:rsidP="00953C0C">
      <w:pPr>
        <w:spacing w:before="120" w:after="120"/>
        <w:ind w:firstLine="720"/>
        <w:jc w:val="both"/>
        <w:rPr>
          <w:b/>
          <w:color w:val="000000" w:themeColor="text1"/>
          <w:spacing w:val="-4"/>
          <w:sz w:val="28"/>
          <w:szCs w:val="28"/>
          <w:lang w:val="vi-VN"/>
        </w:rPr>
      </w:pPr>
      <w:r w:rsidRPr="00C36F09">
        <w:rPr>
          <w:b/>
          <w:color w:val="000000" w:themeColor="text1"/>
          <w:spacing w:val="-4"/>
          <w:sz w:val="28"/>
          <w:szCs w:val="28"/>
          <w:lang w:val="vi-VN"/>
        </w:rPr>
        <w:t xml:space="preserve">Điều 3. </w:t>
      </w:r>
      <w:bookmarkStart w:id="3" w:name="dieu_3"/>
      <w:r w:rsidRPr="00C36F09">
        <w:rPr>
          <w:b/>
          <w:bCs/>
          <w:color w:val="000000" w:themeColor="text1"/>
          <w:spacing w:val="-4"/>
          <w:sz w:val="28"/>
          <w:szCs w:val="28"/>
          <w:lang w:val="vi-VN"/>
        </w:rPr>
        <w:t>Điều kiện tách thửa đất, hợp thửa đất quy định tại khoản 1, khoản 2 và khoản 3 Điều 220 Luật Đất đai</w:t>
      </w:r>
      <w:bookmarkEnd w:id="3"/>
    </w:p>
    <w:p w:rsidR="009D2097" w:rsidRPr="00C36F09" w:rsidRDefault="009D2097" w:rsidP="00953C0C">
      <w:pPr>
        <w:spacing w:before="120" w:after="120"/>
        <w:ind w:firstLine="720"/>
        <w:jc w:val="both"/>
        <w:rPr>
          <w:color w:val="000000" w:themeColor="text1"/>
          <w:sz w:val="28"/>
          <w:szCs w:val="28"/>
          <w:lang w:val="vi-VN"/>
        </w:rPr>
      </w:pPr>
      <w:r w:rsidRPr="00C36F09">
        <w:rPr>
          <w:color w:val="000000" w:themeColor="text1"/>
          <w:sz w:val="28"/>
          <w:szCs w:val="28"/>
          <w:lang w:val="vi-VN"/>
        </w:rPr>
        <w:t>1. Điều kiện chung.</w:t>
      </w:r>
    </w:p>
    <w:p w:rsidR="009D2097" w:rsidRPr="00C36F09" w:rsidRDefault="009D2097" w:rsidP="00953C0C">
      <w:pPr>
        <w:spacing w:before="120" w:after="120"/>
        <w:ind w:firstLine="720"/>
        <w:jc w:val="both"/>
        <w:rPr>
          <w:color w:val="000000" w:themeColor="text1"/>
          <w:lang w:val="vi-VN"/>
        </w:rPr>
      </w:pPr>
      <w:r w:rsidRPr="00C36F09">
        <w:rPr>
          <w:color w:val="000000" w:themeColor="text1"/>
          <w:sz w:val="28"/>
          <w:szCs w:val="28"/>
          <w:lang w:val="vi-VN"/>
        </w:rPr>
        <w:t xml:space="preserve">a) Thửa đất hoặc một phần thửa đất đã xác định được diện tích, ranh giới, không nằm trong khu vực có thông báo thu hồi đất hoặc quyết định thu hồi đất </w:t>
      </w:r>
      <w:r w:rsidRPr="00C36F09">
        <w:rPr>
          <w:bCs/>
          <w:iCs/>
          <w:color w:val="000000" w:themeColor="text1"/>
          <w:sz w:val="28"/>
          <w:lang w:val="vi-VN"/>
        </w:rPr>
        <w:t>đang có hiệu lực của cơ quan nhà nước có thẩm quyền;</w:t>
      </w:r>
      <w:r w:rsidRPr="00C36F09">
        <w:rPr>
          <w:b/>
          <w:i/>
          <w:color w:val="000000" w:themeColor="text1"/>
          <w:sz w:val="28"/>
          <w:lang w:val="vi-VN"/>
        </w:rPr>
        <w:t xml:space="preserve"> </w:t>
      </w:r>
      <w:r w:rsidRPr="00C36F09">
        <w:rPr>
          <w:bCs/>
          <w:iCs/>
          <w:color w:val="000000" w:themeColor="text1"/>
          <w:sz w:val="28"/>
          <w:lang w:val="vi-VN"/>
        </w:rPr>
        <w:t xml:space="preserve">trường hợp có thông báo thu hồi đất hoặc quyết định thu hồi đất thì chỉ xem xét giải quyết theo quy định pháp luật về đất đai </w:t>
      </w:r>
      <w:r w:rsidR="00260960" w:rsidRPr="00C36F09">
        <w:rPr>
          <w:bCs/>
          <w:iCs/>
          <w:color w:val="000000" w:themeColor="text1"/>
          <w:sz w:val="28"/>
          <w:lang w:val="vi-VN"/>
        </w:rPr>
        <w:t>và quy định chuyển tiếp</w:t>
      </w:r>
      <w:r w:rsidR="004B022B" w:rsidRPr="00C36F09">
        <w:rPr>
          <w:bCs/>
          <w:iCs/>
          <w:color w:val="000000" w:themeColor="text1"/>
          <w:sz w:val="28"/>
          <w:lang w:val="vi-VN"/>
        </w:rPr>
        <w:t xml:space="preserve"> (</w:t>
      </w:r>
      <w:r w:rsidR="00260960" w:rsidRPr="00C36F09">
        <w:rPr>
          <w:bCs/>
          <w:iCs/>
          <w:color w:val="000000" w:themeColor="text1"/>
          <w:sz w:val="28"/>
          <w:lang w:val="vi-VN"/>
        </w:rPr>
        <w:t>nếu có</w:t>
      </w:r>
      <w:r w:rsidR="004B022B" w:rsidRPr="00C36F09">
        <w:rPr>
          <w:bCs/>
          <w:iCs/>
          <w:color w:val="000000" w:themeColor="text1"/>
          <w:sz w:val="28"/>
          <w:lang w:val="vi-VN"/>
        </w:rPr>
        <w:t>)</w:t>
      </w:r>
      <w:r w:rsidR="00260960" w:rsidRPr="00C36F09">
        <w:rPr>
          <w:bCs/>
          <w:iCs/>
          <w:color w:val="000000" w:themeColor="text1"/>
          <w:sz w:val="28"/>
          <w:lang w:val="vi-VN"/>
        </w:rPr>
        <w:t>;</w:t>
      </w:r>
    </w:p>
    <w:p w:rsidR="009D2097" w:rsidRPr="00C36F09" w:rsidRDefault="009D2097" w:rsidP="00953C0C">
      <w:pPr>
        <w:spacing w:before="120" w:after="120"/>
        <w:ind w:firstLine="720"/>
        <w:jc w:val="both"/>
        <w:rPr>
          <w:color w:val="000000" w:themeColor="text1"/>
          <w:sz w:val="28"/>
          <w:szCs w:val="28"/>
          <w:lang w:val="vi-VN"/>
        </w:rPr>
      </w:pPr>
      <w:r w:rsidRPr="00C36F09">
        <w:rPr>
          <w:color w:val="000000" w:themeColor="text1"/>
          <w:sz w:val="28"/>
          <w:szCs w:val="28"/>
          <w:lang w:val="vi-VN"/>
        </w:rPr>
        <w:t>b) Về lối đi:</w:t>
      </w:r>
    </w:p>
    <w:p w:rsidR="009D2097" w:rsidRPr="00C36F09" w:rsidRDefault="009D2097" w:rsidP="00953C0C">
      <w:pPr>
        <w:spacing w:before="120" w:after="120"/>
        <w:ind w:firstLine="720"/>
        <w:jc w:val="both"/>
        <w:rPr>
          <w:color w:val="000000" w:themeColor="text1"/>
          <w:sz w:val="28"/>
          <w:szCs w:val="28"/>
        </w:rPr>
      </w:pPr>
      <w:r w:rsidRPr="00C36F09">
        <w:rPr>
          <w:color w:val="000000" w:themeColor="text1"/>
          <w:sz w:val="28"/>
          <w:szCs w:val="28"/>
          <w:lang w:val="vi-VN"/>
        </w:rPr>
        <w:t>Việc tách thửa đất, hợp thửa đất phải đảm bảo có lối đi (lộ giao thông, bờ kênh, bờ đê, bờ bao của thửa đất, sông, rạch, kênh, mương) kết nối với đường giao thông công cộng (đường thủy hoặc đường bộ) hoặc được người sử dụng đất liền kề đồng ý cho đi qua trong trường hợp không có lối đi để kết nối với đường giao thông công cộng (đường thủy hoặc đường bộ).</w:t>
      </w:r>
    </w:p>
    <w:p w:rsidR="006006B5" w:rsidRPr="00C36F09" w:rsidRDefault="006006B5" w:rsidP="00953C0C">
      <w:pPr>
        <w:spacing w:before="120" w:after="120"/>
        <w:ind w:firstLine="720"/>
        <w:jc w:val="both"/>
        <w:rPr>
          <w:color w:val="000000" w:themeColor="text1"/>
          <w:sz w:val="28"/>
          <w:szCs w:val="28"/>
        </w:rPr>
      </w:pPr>
      <w:bookmarkStart w:id="4" w:name="khoan_3_11_name"/>
      <w:r w:rsidRPr="00C36F09">
        <w:rPr>
          <w:color w:val="000000" w:themeColor="text1"/>
          <w:sz w:val="28"/>
          <w:szCs w:val="28"/>
        </w:rPr>
        <w:t xml:space="preserve">Trường hợp người sử dụng đất dành một phần diện tích của thửa đất ở hoặc thửa đất có đất ở và đất khác trong cùng thửa đất để làm lối đi, khi thực hiện việc </w:t>
      </w:r>
      <w:r w:rsidRPr="00C36F09">
        <w:rPr>
          <w:color w:val="000000" w:themeColor="text1"/>
          <w:sz w:val="28"/>
          <w:szCs w:val="28"/>
        </w:rPr>
        <w:lastRenderedPageBreak/>
        <w:t>tách thửa đất hoặc hợp thửa đất thì không bắt buộc thực hiện chuyển mục đích sử dụng đất đối với phần diện tích đất để làm lối đi đó.</w:t>
      </w:r>
      <w:bookmarkEnd w:id="4"/>
    </w:p>
    <w:p w:rsidR="009D2097" w:rsidRPr="00C36F09" w:rsidRDefault="009D2097" w:rsidP="00953C0C">
      <w:pPr>
        <w:spacing w:before="120" w:after="120"/>
        <w:ind w:firstLine="720"/>
        <w:jc w:val="both"/>
        <w:rPr>
          <w:color w:val="000000" w:themeColor="text1"/>
          <w:sz w:val="28"/>
          <w:szCs w:val="28"/>
          <w:lang w:val="vi-VN"/>
        </w:rPr>
      </w:pPr>
      <w:r w:rsidRPr="00C36F09">
        <w:rPr>
          <w:color w:val="000000" w:themeColor="text1"/>
          <w:sz w:val="28"/>
          <w:szCs w:val="28"/>
          <w:lang w:val="vi-VN"/>
        </w:rPr>
        <w:t>Ngoài quy định trên, lối đi được thực hiện theo quy định của pháp luật và các văn bản quy định, hướng dẫn có liên quan.</w:t>
      </w:r>
    </w:p>
    <w:p w:rsidR="009D2097" w:rsidRPr="00C36F09" w:rsidRDefault="009D2097" w:rsidP="00953C0C">
      <w:pPr>
        <w:widowControl w:val="0"/>
        <w:spacing w:before="120" w:after="120"/>
        <w:ind w:firstLine="720"/>
        <w:jc w:val="both"/>
        <w:rPr>
          <w:bCs/>
          <w:iCs/>
          <w:color w:val="000000" w:themeColor="text1"/>
          <w:sz w:val="28"/>
          <w:szCs w:val="28"/>
          <w:lang w:val="nl-NL"/>
        </w:rPr>
      </w:pPr>
      <w:r w:rsidRPr="00C36F09">
        <w:rPr>
          <w:bCs/>
          <w:iCs/>
          <w:color w:val="000000" w:themeColor="text1"/>
          <w:sz w:val="28"/>
          <w:szCs w:val="28"/>
          <w:lang w:val="nl-NL"/>
        </w:rPr>
        <w:t>c)</w:t>
      </w:r>
      <w:r w:rsidRPr="00C36F09">
        <w:rPr>
          <w:bCs/>
          <w:iCs/>
          <w:color w:val="000000" w:themeColor="text1"/>
          <w:sz w:val="28"/>
          <w:szCs w:val="28"/>
          <w:lang w:val="vi-VN"/>
        </w:rPr>
        <w:t xml:space="preserve"> </w:t>
      </w:r>
      <w:r w:rsidRPr="00C36F09">
        <w:rPr>
          <w:bCs/>
          <w:iCs/>
          <w:color w:val="000000" w:themeColor="text1"/>
          <w:sz w:val="28"/>
          <w:szCs w:val="28"/>
          <w:lang w:val="nl-NL"/>
        </w:rPr>
        <w:t xml:space="preserve">Về kích thước thửa đất:  </w:t>
      </w:r>
    </w:p>
    <w:p w:rsidR="009D2097" w:rsidRPr="000D264E" w:rsidRDefault="009D2097" w:rsidP="00953C0C">
      <w:pPr>
        <w:widowControl w:val="0"/>
        <w:spacing w:before="120" w:after="120"/>
        <w:ind w:firstLine="720"/>
        <w:jc w:val="both"/>
        <w:rPr>
          <w:color w:val="000000" w:themeColor="text1"/>
          <w:spacing w:val="-4"/>
          <w:sz w:val="28"/>
          <w:szCs w:val="28"/>
          <w:lang w:val="nl-NL"/>
        </w:rPr>
      </w:pPr>
      <w:r w:rsidRPr="000D264E">
        <w:rPr>
          <w:bCs/>
          <w:iCs/>
          <w:color w:val="000000" w:themeColor="text1"/>
          <w:spacing w:val="-4"/>
          <w:sz w:val="28"/>
          <w:szCs w:val="28"/>
          <w:lang w:val="nl-NL"/>
        </w:rPr>
        <w:t>Chiều rộng thửa đất tiếp giáp với lối đi quy định tại điểm b khoản này bằng</w:t>
      </w:r>
      <w:r w:rsidRPr="000D264E">
        <w:rPr>
          <w:bCs/>
          <w:iCs/>
          <w:color w:val="000000" w:themeColor="text1"/>
          <w:spacing w:val="-4"/>
          <w:sz w:val="28"/>
          <w:szCs w:val="28"/>
          <w:lang w:val="vi-VN"/>
        </w:rPr>
        <w:t xml:space="preserve"> </w:t>
      </w:r>
      <w:r w:rsidRPr="000D264E">
        <w:rPr>
          <w:bCs/>
          <w:iCs/>
          <w:color w:val="000000" w:themeColor="text1"/>
          <w:spacing w:val="-4"/>
          <w:sz w:val="28"/>
          <w:szCs w:val="28"/>
          <w:lang w:val="nl-NL"/>
        </w:rPr>
        <w:t xml:space="preserve">hoặc lớn hơn </w:t>
      </w:r>
      <w:r w:rsidRPr="000D264E">
        <w:rPr>
          <w:color w:val="000000" w:themeColor="text1"/>
          <w:spacing w:val="-4"/>
          <w:sz w:val="28"/>
          <w:szCs w:val="28"/>
          <w:lang w:val="nl-NL"/>
        </w:rPr>
        <w:t>04</w:t>
      </w:r>
      <w:r w:rsidRPr="000D264E">
        <w:rPr>
          <w:color w:val="000000" w:themeColor="text1"/>
          <w:spacing w:val="-4"/>
          <w:sz w:val="28"/>
          <w:szCs w:val="28"/>
          <w:lang w:val="vi-VN"/>
        </w:rPr>
        <w:t xml:space="preserve">m </w:t>
      </w:r>
      <w:r w:rsidRPr="000D264E">
        <w:rPr>
          <w:color w:val="000000" w:themeColor="text1"/>
          <w:spacing w:val="-4"/>
          <w:sz w:val="28"/>
          <w:szCs w:val="28"/>
          <w:lang w:val="nl-NL"/>
        </w:rPr>
        <w:t xml:space="preserve">(bốn mét) </w:t>
      </w:r>
      <w:r w:rsidRPr="000D264E">
        <w:rPr>
          <w:color w:val="000000" w:themeColor="text1"/>
          <w:spacing w:val="-4"/>
          <w:sz w:val="28"/>
          <w:szCs w:val="28"/>
          <w:lang w:val="vi-VN"/>
        </w:rPr>
        <w:t xml:space="preserve">và chiều </w:t>
      </w:r>
      <w:r w:rsidRPr="000D264E">
        <w:rPr>
          <w:color w:val="000000" w:themeColor="text1"/>
          <w:spacing w:val="-4"/>
          <w:sz w:val="28"/>
          <w:szCs w:val="28"/>
          <w:lang w:val="nl-NL"/>
        </w:rPr>
        <w:t>sâu</w:t>
      </w:r>
      <w:r w:rsidRPr="000D264E">
        <w:rPr>
          <w:color w:val="000000" w:themeColor="text1"/>
          <w:spacing w:val="-4"/>
          <w:sz w:val="28"/>
          <w:szCs w:val="28"/>
          <w:lang w:val="vi-VN"/>
        </w:rPr>
        <w:t xml:space="preserve"> </w:t>
      </w:r>
      <w:r w:rsidRPr="000D264E">
        <w:rPr>
          <w:color w:val="000000" w:themeColor="text1"/>
          <w:spacing w:val="-4"/>
          <w:sz w:val="28"/>
          <w:szCs w:val="28"/>
          <w:lang w:val="nl-NL"/>
        </w:rPr>
        <w:t>của thửa đất</w:t>
      </w:r>
      <w:r w:rsidRPr="000D264E">
        <w:rPr>
          <w:color w:val="000000" w:themeColor="text1"/>
          <w:spacing w:val="-4"/>
          <w:sz w:val="28"/>
          <w:szCs w:val="28"/>
          <w:lang w:val="vi-VN"/>
        </w:rPr>
        <w:t xml:space="preserve"> </w:t>
      </w:r>
      <w:r w:rsidRPr="000D264E">
        <w:rPr>
          <w:bCs/>
          <w:iCs/>
          <w:color w:val="000000" w:themeColor="text1"/>
          <w:spacing w:val="-4"/>
          <w:sz w:val="28"/>
          <w:szCs w:val="28"/>
          <w:lang w:val="nl-NL"/>
        </w:rPr>
        <w:t>bằng</w:t>
      </w:r>
      <w:r w:rsidRPr="000D264E">
        <w:rPr>
          <w:bCs/>
          <w:iCs/>
          <w:color w:val="000000" w:themeColor="text1"/>
          <w:spacing w:val="-4"/>
          <w:sz w:val="28"/>
          <w:szCs w:val="28"/>
          <w:lang w:val="vi-VN"/>
        </w:rPr>
        <w:t xml:space="preserve"> </w:t>
      </w:r>
      <w:r w:rsidRPr="000D264E">
        <w:rPr>
          <w:bCs/>
          <w:iCs/>
          <w:color w:val="000000" w:themeColor="text1"/>
          <w:spacing w:val="-4"/>
          <w:sz w:val="28"/>
          <w:szCs w:val="28"/>
          <w:lang w:val="nl-NL"/>
        </w:rPr>
        <w:t>hoặc lớn hơn</w:t>
      </w:r>
      <w:r w:rsidRPr="000D264E">
        <w:rPr>
          <w:color w:val="000000" w:themeColor="text1"/>
          <w:spacing w:val="-4"/>
          <w:sz w:val="28"/>
          <w:szCs w:val="28"/>
          <w:lang w:val="vi-VN"/>
        </w:rPr>
        <w:t xml:space="preserve"> 0</w:t>
      </w:r>
      <w:r w:rsidRPr="000D264E">
        <w:rPr>
          <w:color w:val="000000" w:themeColor="text1"/>
          <w:spacing w:val="-4"/>
          <w:sz w:val="28"/>
          <w:szCs w:val="28"/>
          <w:lang w:val="nl-NL"/>
        </w:rPr>
        <w:t>5</w:t>
      </w:r>
      <w:r w:rsidRPr="000D264E">
        <w:rPr>
          <w:color w:val="000000" w:themeColor="text1"/>
          <w:spacing w:val="-4"/>
          <w:sz w:val="28"/>
          <w:szCs w:val="28"/>
          <w:lang w:val="vi-VN"/>
        </w:rPr>
        <w:t>m</w:t>
      </w:r>
      <w:r w:rsidRPr="000D264E">
        <w:rPr>
          <w:color w:val="000000" w:themeColor="text1"/>
          <w:spacing w:val="-4"/>
          <w:sz w:val="28"/>
          <w:szCs w:val="28"/>
          <w:lang w:val="nl-NL"/>
        </w:rPr>
        <w:t xml:space="preserve"> (năm mét).</w:t>
      </w:r>
    </w:p>
    <w:p w:rsidR="009D2097" w:rsidRPr="00C36F09" w:rsidRDefault="009D2097" w:rsidP="00953C0C">
      <w:pPr>
        <w:spacing w:before="120" w:after="120"/>
        <w:ind w:firstLine="720"/>
        <w:jc w:val="both"/>
        <w:rPr>
          <w:bCs/>
          <w:iCs/>
          <w:color w:val="000000" w:themeColor="text1"/>
          <w:sz w:val="28"/>
          <w:szCs w:val="28"/>
          <w:lang w:val="nl-NL"/>
        </w:rPr>
      </w:pPr>
      <w:r w:rsidRPr="00C36F09">
        <w:rPr>
          <w:bCs/>
          <w:iCs/>
          <w:color w:val="000000" w:themeColor="text1"/>
          <w:sz w:val="28"/>
          <w:szCs w:val="28"/>
          <w:lang w:val="vi-VN"/>
        </w:rPr>
        <w:t xml:space="preserve">Kích thước chiều rộng </w:t>
      </w:r>
      <w:r w:rsidRPr="00C36F09">
        <w:rPr>
          <w:bCs/>
          <w:iCs/>
          <w:color w:val="000000" w:themeColor="text1"/>
          <w:sz w:val="28"/>
          <w:szCs w:val="28"/>
          <w:lang w:val="nl-NL"/>
        </w:rPr>
        <w:t xml:space="preserve">của </w:t>
      </w:r>
      <w:r w:rsidRPr="00C36F09">
        <w:rPr>
          <w:bCs/>
          <w:iCs/>
          <w:color w:val="000000" w:themeColor="text1"/>
          <w:sz w:val="28"/>
          <w:szCs w:val="28"/>
          <w:lang w:val="vi-VN"/>
        </w:rPr>
        <w:t>thửa đất được tính vuông góc với cạnh dài</w:t>
      </w:r>
      <w:r w:rsidRPr="00C36F09">
        <w:rPr>
          <w:bCs/>
          <w:iCs/>
          <w:color w:val="000000" w:themeColor="text1"/>
          <w:sz w:val="28"/>
          <w:szCs w:val="28"/>
          <w:lang w:val="nl-NL"/>
        </w:rPr>
        <w:t>, t</w:t>
      </w:r>
      <w:r w:rsidRPr="00C36F09">
        <w:rPr>
          <w:bCs/>
          <w:iCs/>
          <w:color w:val="000000" w:themeColor="text1"/>
          <w:sz w:val="28"/>
          <w:szCs w:val="28"/>
          <w:lang w:val="vi-VN"/>
        </w:rPr>
        <w:t>rường hợp thửa đất có hình thể đặc biệt (không phải là hình vuông, hình chữ nhật, hình bình hành) thì chiều rộng tối thiểu của thửa đất được xác định tại vị trí cạnh tiếp giáp giao thông</w:t>
      </w:r>
      <w:r w:rsidRPr="00C36F09">
        <w:rPr>
          <w:bCs/>
          <w:iCs/>
          <w:color w:val="000000" w:themeColor="text1"/>
          <w:sz w:val="28"/>
          <w:szCs w:val="28"/>
          <w:lang w:val="nl-NL"/>
        </w:rPr>
        <w:t xml:space="preserve"> đường bộ, </w:t>
      </w:r>
      <w:r w:rsidRPr="00C36F09">
        <w:rPr>
          <w:color w:val="000000" w:themeColor="text1"/>
          <w:sz w:val="28"/>
          <w:szCs w:val="28"/>
          <w:lang w:val="vi-VN"/>
        </w:rPr>
        <w:t>giao thông đường thủy hoặc bờ kênh, bờ đê, đường đất công cộng do Nhà nước quản lý</w:t>
      </w:r>
      <w:r w:rsidRPr="00C36F09">
        <w:rPr>
          <w:bCs/>
          <w:iCs/>
          <w:color w:val="000000" w:themeColor="text1"/>
          <w:sz w:val="28"/>
          <w:szCs w:val="28"/>
          <w:lang w:val="vi-VN"/>
        </w:rPr>
        <w:t xml:space="preserve"> hoặc lối đi</w:t>
      </w:r>
      <w:r w:rsidRPr="00C36F09">
        <w:rPr>
          <w:bCs/>
          <w:iCs/>
          <w:color w:val="000000" w:themeColor="text1"/>
          <w:sz w:val="28"/>
          <w:szCs w:val="28"/>
          <w:lang w:val="nl-NL"/>
        </w:rPr>
        <w:t xml:space="preserve"> hoặc </w:t>
      </w:r>
      <w:r w:rsidRPr="00C36F09">
        <w:rPr>
          <w:color w:val="000000" w:themeColor="text1"/>
          <w:sz w:val="28"/>
          <w:szCs w:val="28"/>
          <w:lang w:val="nl-NL"/>
        </w:rPr>
        <w:t>chỉ giới quy hoạch giao thông</w:t>
      </w:r>
      <w:r w:rsidRPr="00C36F09">
        <w:rPr>
          <w:bCs/>
          <w:iCs/>
          <w:color w:val="000000" w:themeColor="text1"/>
          <w:sz w:val="28"/>
          <w:szCs w:val="28"/>
          <w:lang w:val="nl-NL"/>
        </w:rPr>
        <w:t>.</w:t>
      </w:r>
    </w:p>
    <w:p w:rsidR="009D2097" w:rsidRPr="00C36F09" w:rsidRDefault="009D2097" w:rsidP="00953C0C">
      <w:pPr>
        <w:spacing w:before="120" w:after="120"/>
        <w:ind w:firstLine="720"/>
        <w:jc w:val="both"/>
        <w:rPr>
          <w:color w:val="000000" w:themeColor="text1"/>
          <w:sz w:val="28"/>
          <w:szCs w:val="28"/>
          <w:lang w:val="nl-NL"/>
        </w:rPr>
      </w:pPr>
      <w:r w:rsidRPr="00C36F09">
        <w:rPr>
          <w:bCs/>
          <w:iCs/>
          <w:color w:val="000000" w:themeColor="text1"/>
          <w:sz w:val="28"/>
          <w:szCs w:val="28"/>
          <w:lang w:val="vi-VN"/>
        </w:rPr>
        <w:t xml:space="preserve">Trường hợp thửa đất nông nghiệp không tiếp giáp </w:t>
      </w:r>
      <w:r w:rsidRPr="00C36F09">
        <w:rPr>
          <w:color w:val="000000" w:themeColor="text1"/>
          <w:sz w:val="28"/>
          <w:szCs w:val="28"/>
          <w:lang w:val="vi-VN"/>
        </w:rPr>
        <w:t xml:space="preserve">sông, rạch, kênh, mương để lấy nước </w:t>
      </w:r>
      <w:r w:rsidRPr="00C36F09">
        <w:rPr>
          <w:bCs/>
          <w:iCs/>
          <w:color w:val="000000" w:themeColor="text1"/>
          <w:sz w:val="28"/>
          <w:szCs w:val="28"/>
          <w:lang w:val="vi-VN"/>
        </w:rPr>
        <w:t>phục vụ cho sản xuất nông nghiệp</w:t>
      </w:r>
      <w:r w:rsidRPr="00C36F09">
        <w:rPr>
          <w:bCs/>
          <w:iCs/>
          <w:color w:val="000000" w:themeColor="text1"/>
          <w:sz w:val="28"/>
          <w:szCs w:val="28"/>
          <w:lang w:val="nl-NL"/>
        </w:rPr>
        <w:t xml:space="preserve"> (trồng lúa hoặc nuôi trồng thủy sản)</w:t>
      </w:r>
      <w:r w:rsidRPr="00C36F09">
        <w:rPr>
          <w:bCs/>
          <w:iCs/>
          <w:color w:val="000000" w:themeColor="text1"/>
          <w:sz w:val="28"/>
          <w:szCs w:val="28"/>
          <w:lang w:val="vi-VN"/>
        </w:rPr>
        <w:t xml:space="preserve">, người sử dụng đất </w:t>
      </w:r>
      <w:r w:rsidRPr="00C36F09">
        <w:rPr>
          <w:bCs/>
          <w:iCs/>
          <w:color w:val="000000" w:themeColor="text1"/>
          <w:sz w:val="28"/>
          <w:szCs w:val="28"/>
          <w:lang w:val="nl-NL"/>
        </w:rPr>
        <w:t xml:space="preserve">có </w:t>
      </w:r>
      <w:r w:rsidRPr="00C36F09">
        <w:rPr>
          <w:bCs/>
          <w:iCs/>
          <w:color w:val="000000" w:themeColor="text1"/>
          <w:sz w:val="28"/>
          <w:szCs w:val="28"/>
          <w:lang w:val="vi-VN"/>
        </w:rPr>
        <w:t>nhu cầu nhận chuyển quyền một phần diện tích của thửa đất liền kề</w:t>
      </w:r>
      <w:r w:rsidRPr="00C36F09">
        <w:rPr>
          <w:bCs/>
          <w:iCs/>
          <w:color w:val="000000" w:themeColor="text1"/>
          <w:sz w:val="28"/>
          <w:szCs w:val="28"/>
          <w:lang w:val="nl-NL"/>
        </w:rPr>
        <w:t xml:space="preserve"> </w:t>
      </w:r>
      <w:r w:rsidRPr="00C36F09">
        <w:rPr>
          <w:bCs/>
          <w:iCs/>
          <w:color w:val="000000" w:themeColor="text1"/>
          <w:sz w:val="28"/>
          <w:szCs w:val="28"/>
          <w:lang w:val="vi-VN"/>
        </w:rPr>
        <w:t xml:space="preserve">tiếp giáp </w:t>
      </w:r>
      <w:r w:rsidRPr="00C36F09">
        <w:rPr>
          <w:color w:val="000000" w:themeColor="text1"/>
          <w:sz w:val="28"/>
          <w:szCs w:val="28"/>
          <w:lang w:val="vi-VN"/>
        </w:rPr>
        <w:t xml:space="preserve">sông, rạch, kênh, mương để </w:t>
      </w:r>
      <w:r w:rsidRPr="00C36F09">
        <w:rPr>
          <w:bCs/>
          <w:iCs/>
          <w:color w:val="000000" w:themeColor="text1"/>
          <w:sz w:val="28"/>
          <w:szCs w:val="28"/>
          <w:lang w:val="vi-VN"/>
        </w:rPr>
        <w:t>làm đường dẫn nước thì thực hiện</w:t>
      </w:r>
      <w:r w:rsidRPr="00C36F09">
        <w:rPr>
          <w:bCs/>
          <w:iCs/>
          <w:color w:val="000000" w:themeColor="text1"/>
          <w:sz w:val="28"/>
          <w:szCs w:val="28"/>
          <w:lang w:val="nl-NL"/>
        </w:rPr>
        <w:t xml:space="preserve"> tách thửa</w:t>
      </w:r>
      <w:r w:rsidRPr="00C36F09">
        <w:rPr>
          <w:bCs/>
          <w:iCs/>
          <w:color w:val="000000" w:themeColor="text1"/>
          <w:sz w:val="28"/>
          <w:szCs w:val="28"/>
          <w:lang w:val="vi-VN"/>
        </w:rPr>
        <w:t xml:space="preserve"> đồng thời với việc hợp thửa đất liền kề</w:t>
      </w:r>
      <w:r w:rsidRPr="00C36F09">
        <w:rPr>
          <w:bCs/>
          <w:iCs/>
          <w:color w:val="000000" w:themeColor="text1"/>
          <w:sz w:val="28"/>
          <w:szCs w:val="28"/>
          <w:lang w:val="nl-NL"/>
        </w:rPr>
        <w:t>:</w:t>
      </w:r>
      <w:r w:rsidRPr="00C36F09">
        <w:rPr>
          <w:bCs/>
          <w:iCs/>
          <w:color w:val="000000" w:themeColor="text1"/>
          <w:sz w:val="28"/>
          <w:szCs w:val="28"/>
          <w:lang w:val="vi-VN"/>
        </w:rPr>
        <w:t xml:space="preserve"> Kích thước chiều rộng của thửa đất</w:t>
      </w:r>
      <w:r w:rsidRPr="00C36F09">
        <w:rPr>
          <w:bCs/>
          <w:iCs/>
          <w:color w:val="000000" w:themeColor="text1"/>
          <w:sz w:val="28"/>
          <w:szCs w:val="28"/>
          <w:lang w:val="nl-NL"/>
        </w:rPr>
        <w:t xml:space="preserve"> đối với đất trồng lúa</w:t>
      </w:r>
      <w:r w:rsidRPr="00C36F09">
        <w:rPr>
          <w:bCs/>
          <w:iCs/>
          <w:color w:val="000000" w:themeColor="text1"/>
          <w:sz w:val="28"/>
          <w:szCs w:val="28"/>
          <w:lang w:val="vi-VN"/>
        </w:rPr>
        <w:t xml:space="preserve"> nhận chuyển quyền </w:t>
      </w:r>
      <w:r w:rsidRPr="00C36F09">
        <w:rPr>
          <w:bCs/>
          <w:iCs/>
          <w:color w:val="000000" w:themeColor="text1"/>
          <w:sz w:val="28"/>
          <w:szCs w:val="28"/>
          <w:lang w:val="nl-NL"/>
        </w:rPr>
        <w:t xml:space="preserve">bằng hoặc lớn hơn </w:t>
      </w:r>
      <w:r w:rsidRPr="00C36F09">
        <w:rPr>
          <w:bCs/>
          <w:iCs/>
          <w:color w:val="000000" w:themeColor="text1"/>
          <w:sz w:val="28"/>
          <w:szCs w:val="28"/>
          <w:lang w:val="vi-VN"/>
        </w:rPr>
        <w:t>0</w:t>
      </w:r>
      <w:r w:rsidRPr="00C36F09">
        <w:rPr>
          <w:bCs/>
          <w:iCs/>
          <w:color w:val="000000" w:themeColor="text1"/>
          <w:sz w:val="28"/>
          <w:szCs w:val="28"/>
          <w:lang w:val="nl-NL"/>
        </w:rPr>
        <w:t>1</w:t>
      </w:r>
      <w:r w:rsidRPr="00C36F09">
        <w:rPr>
          <w:bCs/>
          <w:iCs/>
          <w:color w:val="000000" w:themeColor="text1"/>
          <w:sz w:val="28"/>
          <w:szCs w:val="28"/>
          <w:lang w:val="vi-VN"/>
        </w:rPr>
        <w:t>m (</w:t>
      </w:r>
      <w:r w:rsidRPr="00C36F09">
        <w:rPr>
          <w:bCs/>
          <w:iCs/>
          <w:color w:val="000000" w:themeColor="text1"/>
          <w:sz w:val="28"/>
          <w:szCs w:val="28"/>
          <w:lang w:val="nl-NL"/>
        </w:rPr>
        <w:t>một</w:t>
      </w:r>
      <w:r w:rsidRPr="00C36F09">
        <w:rPr>
          <w:bCs/>
          <w:iCs/>
          <w:color w:val="000000" w:themeColor="text1"/>
          <w:sz w:val="28"/>
          <w:szCs w:val="28"/>
          <w:lang w:val="vi-VN"/>
        </w:rPr>
        <w:t xml:space="preserve"> mét)</w:t>
      </w:r>
      <w:r w:rsidRPr="00C36F09">
        <w:rPr>
          <w:bCs/>
          <w:iCs/>
          <w:color w:val="000000" w:themeColor="text1"/>
          <w:sz w:val="28"/>
          <w:szCs w:val="28"/>
          <w:lang w:val="nl-NL"/>
        </w:rPr>
        <w:t>, đối với đất nuôi trồng thủy sản</w:t>
      </w:r>
      <w:r w:rsidRPr="00C36F09">
        <w:rPr>
          <w:bCs/>
          <w:iCs/>
          <w:color w:val="000000" w:themeColor="text1"/>
          <w:sz w:val="28"/>
          <w:szCs w:val="28"/>
          <w:lang w:val="vi-VN"/>
        </w:rPr>
        <w:t xml:space="preserve"> nhận chuyển quyền </w:t>
      </w:r>
      <w:r w:rsidRPr="00C36F09">
        <w:rPr>
          <w:bCs/>
          <w:iCs/>
          <w:color w:val="000000" w:themeColor="text1"/>
          <w:sz w:val="28"/>
          <w:szCs w:val="28"/>
          <w:lang w:val="nl-NL"/>
        </w:rPr>
        <w:t>bằng hoặc lớn hơn</w:t>
      </w:r>
      <w:r w:rsidRPr="00C36F09">
        <w:rPr>
          <w:bCs/>
          <w:iCs/>
          <w:color w:val="000000" w:themeColor="text1"/>
          <w:sz w:val="28"/>
          <w:szCs w:val="28"/>
          <w:lang w:val="vi-VN"/>
        </w:rPr>
        <w:t xml:space="preserve"> 0</w:t>
      </w:r>
      <w:r w:rsidRPr="00C36F09">
        <w:rPr>
          <w:bCs/>
          <w:iCs/>
          <w:color w:val="000000" w:themeColor="text1"/>
          <w:sz w:val="28"/>
          <w:szCs w:val="28"/>
          <w:lang w:val="nl-NL"/>
        </w:rPr>
        <w:t>2</w:t>
      </w:r>
      <w:r w:rsidRPr="00C36F09">
        <w:rPr>
          <w:bCs/>
          <w:iCs/>
          <w:color w:val="000000" w:themeColor="text1"/>
          <w:sz w:val="28"/>
          <w:szCs w:val="28"/>
          <w:lang w:val="vi-VN"/>
        </w:rPr>
        <w:t>m (hai mét)</w:t>
      </w:r>
      <w:r w:rsidRPr="00C36F09">
        <w:rPr>
          <w:bCs/>
          <w:iCs/>
          <w:color w:val="000000" w:themeColor="text1"/>
          <w:sz w:val="28"/>
          <w:szCs w:val="28"/>
          <w:lang w:val="nl-NL"/>
        </w:rPr>
        <w:t xml:space="preserve">. </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vi-VN"/>
        </w:rPr>
        <w:t>2. Điều kiện tách thửa đất</w:t>
      </w:r>
      <w:r w:rsidRPr="00C36F09">
        <w:rPr>
          <w:color w:val="000000" w:themeColor="text1"/>
          <w:sz w:val="28"/>
          <w:szCs w:val="28"/>
          <w:lang w:val="nl-NL"/>
        </w:rPr>
        <w:t>, hợp thửa đất:</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t>a) Trường hợp thửa đất mới tách thửa có diện tích nhỏ hơn diện tích tối thiểu tách thửa quy định tại khoản 1, 2, 3, 4, 5, 6</w:t>
      </w:r>
      <w:r w:rsidR="00783196" w:rsidRPr="00C36F09">
        <w:rPr>
          <w:color w:val="000000" w:themeColor="text1"/>
          <w:sz w:val="28"/>
          <w:szCs w:val="28"/>
          <w:lang w:val="nl-NL"/>
        </w:rPr>
        <w:t xml:space="preserve"> và</w:t>
      </w:r>
      <w:r w:rsidRPr="00C36F09">
        <w:rPr>
          <w:color w:val="000000" w:themeColor="text1"/>
          <w:sz w:val="28"/>
          <w:szCs w:val="28"/>
          <w:lang w:val="nl-NL"/>
        </w:rPr>
        <w:t xml:space="preserve"> 7 Điều 4 Quyết định này thì phải thực hiện đồng thời hợp thửa với thửa đất liền kề hoặc phải thực hiện đồng thời thủ tục tách thửa, chuyển quyền sử dụng đất, chuyển mục đích sử dụng đất và hợp thửa đất để thửa đất mới hình thành đảm bảo điều kiện, diện tích tối th</w:t>
      </w:r>
      <w:r w:rsidR="00260960" w:rsidRPr="00C36F09">
        <w:rPr>
          <w:color w:val="000000" w:themeColor="text1"/>
          <w:sz w:val="28"/>
          <w:szCs w:val="28"/>
          <w:lang w:val="nl-NL"/>
        </w:rPr>
        <w:t>iểu quy định của Quyết định này;</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b) Trường hợp thực hiện tách thửa đất không có lối đi đồng thời hợp với thửa đất liền kề (thửa đất đã hình thành và </w:t>
      </w:r>
      <w:r w:rsidR="00A33500" w:rsidRPr="00C36F09">
        <w:rPr>
          <w:color w:val="000000" w:themeColor="text1"/>
          <w:sz w:val="28"/>
          <w:szCs w:val="28"/>
          <w:lang w:val="nl-NL"/>
        </w:rPr>
        <w:t>được</w:t>
      </w:r>
      <w:r w:rsidRPr="00C36F09">
        <w:rPr>
          <w:color w:val="000000" w:themeColor="text1"/>
          <w:sz w:val="28"/>
          <w:szCs w:val="28"/>
          <w:lang w:val="nl-NL"/>
        </w:rPr>
        <w:t xml:space="preserve"> cấp Giấy chứng nhận) để hình thành thửa đất mới thì không áp dụng điều kiện về lối đi và diện tích nhưng thửa đất còn lại</w:t>
      </w:r>
      <w:r w:rsidR="00A33500" w:rsidRPr="00C36F09">
        <w:rPr>
          <w:color w:val="000000" w:themeColor="text1"/>
          <w:sz w:val="28"/>
          <w:szCs w:val="28"/>
          <w:lang w:val="nl-NL"/>
        </w:rPr>
        <w:t xml:space="preserve"> sau khi tách</w:t>
      </w:r>
      <w:r w:rsidR="00C3302B" w:rsidRPr="00C36F09">
        <w:rPr>
          <w:color w:val="000000" w:themeColor="text1"/>
          <w:sz w:val="28"/>
          <w:szCs w:val="28"/>
          <w:lang w:val="nl-NL"/>
        </w:rPr>
        <w:t xml:space="preserve"> thửa</w:t>
      </w:r>
      <w:r w:rsidRPr="00C36F09">
        <w:rPr>
          <w:color w:val="000000" w:themeColor="text1"/>
          <w:sz w:val="28"/>
          <w:szCs w:val="28"/>
          <w:lang w:val="nl-NL"/>
        </w:rPr>
        <w:t xml:space="preserve"> phải đảm bảo diện tích tối thiểu quy định tại </w:t>
      </w:r>
      <w:r w:rsidR="00E11DDC" w:rsidRPr="00C36F09">
        <w:rPr>
          <w:color w:val="000000" w:themeColor="text1"/>
          <w:sz w:val="28"/>
          <w:szCs w:val="28"/>
          <w:lang w:val="nl-NL"/>
        </w:rPr>
        <w:t>khoản 1, 2, 3, 4, 5, 6</w:t>
      </w:r>
      <w:r w:rsidR="00783196" w:rsidRPr="00C36F09">
        <w:rPr>
          <w:color w:val="000000" w:themeColor="text1"/>
          <w:sz w:val="28"/>
          <w:szCs w:val="28"/>
          <w:lang w:val="nl-NL"/>
        </w:rPr>
        <w:t xml:space="preserve"> và</w:t>
      </w:r>
      <w:r w:rsidR="00E11DDC" w:rsidRPr="00C36F09">
        <w:rPr>
          <w:color w:val="000000" w:themeColor="text1"/>
          <w:sz w:val="28"/>
          <w:szCs w:val="28"/>
          <w:lang w:val="nl-NL"/>
        </w:rPr>
        <w:t xml:space="preserve"> </w:t>
      </w:r>
      <w:r w:rsidRPr="00C36F09">
        <w:rPr>
          <w:color w:val="000000" w:themeColor="text1"/>
          <w:sz w:val="28"/>
          <w:szCs w:val="28"/>
          <w:lang w:val="nl-NL"/>
        </w:rPr>
        <w:t xml:space="preserve">7 Điều 4 Quyết định </w:t>
      </w:r>
      <w:r w:rsidR="00260960" w:rsidRPr="00C36F09">
        <w:rPr>
          <w:color w:val="000000" w:themeColor="text1"/>
          <w:sz w:val="28"/>
          <w:szCs w:val="28"/>
          <w:lang w:val="nl-NL"/>
        </w:rPr>
        <w:t>này;</w:t>
      </w:r>
    </w:p>
    <w:p w:rsidR="009D2097" w:rsidRPr="000D264E" w:rsidRDefault="009D2097" w:rsidP="00953C0C">
      <w:pPr>
        <w:spacing w:before="120" w:after="120"/>
        <w:ind w:firstLine="720"/>
        <w:jc w:val="both"/>
        <w:rPr>
          <w:color w:val="000000" w:themeColor="text1"/>
          <w:spacing w:val="-2"/>
          <w:sz w:val="28"/>
          <w:szCs w:val="28"/>
          <w:lang w:val="nl-NL"/>
        </w:rPr>
      </w:pPr>
      <w:r w:rsidRPr="000D264E">
        <w:rPr>
          <w:rStyle w:val="Strong"/>
          <w:b w:val="0"/>
          <w:color w:val="000000" w:themeColor="text1"/>
          <w:spacing w:val="-2"/>
          <w:sz w:val="28"/>
          <w:szCs w:val="28"/>
          <w:lang w:val="nl-NL"/>
        </w:rPr>
        <w:t>c</w:t>
      </w:r>
      <w:r w:rsidRPr="000D264E">
        <w:rPr>
          <w:rStyle w:val="Strong"/>
          <w:b w:val="0"/>
          <w:color w:val="000000" w:themeColor="text1"/>
          <w:spacing w:val="-2"/>
          <w:sz w:val="28"/>
          <w:szCs w:val="28"/>
          <w:lang w:val="vi-VN"/>
        </w:rPr>
        <w:t>)</w:t>
      </w:r>
      <w:r w:rsidRPr="000D264E">
        <w:rPr>
          <w:rStyle w:val="Strong"/>
          <w:color w:val="000000" w:themeColor="text1"/>
          <w:spacing w:val="-2"/>
          <w:sz w:val="28"/>
          <w:szCs w:val="28"/>
          <w:lang w:val="vi-VN"/>
        </w:rPr>
        <w:t xml:space="preserve"> </w:t>
      </w:r>
      <w:r w:rsidRPr="000D264E">
        <w:rPr>
          <w:color w:val="000000" w:themeColor="text1"/>
          <w:spacing w:val="-2"/>
          <w:sz w:val="28"/>
          <w:szCs w:val="28"/>
          <w:lang w:val="vi-VN"/>
        </w:rPr>
        <w:t xml:space="preserve">Đối với 02 (hai) thửa đất hình thành do thực hiện lộ giao thông công cộng, trong đó có 01 (một) thửa tiếp giáp sông, kênh, rạch, </w:t>
      </w:r>
      <w:r w:rsidRPr="000D264E">
        <w:rPr>
          <w:color w:val="000000" w:themeColor="text1"/>
          <w:spacing w:val="-2"/>
          <w:sz w:val="28"/>
          <w:szCs w:val="28"/>
          <w:lang w:val="nl-NL"/>
        </w:rPr>
        <w:t xml:space="preserve">mương </w:t>
      </w:r>
      <w:r w:rsidRPr="000D264E">
        <w:rPr>
          <w:color w:val="000000" w:themeColor="text1"/>
          <w:spacing w:val="-2"/>
          <w:sz w:val="28"/>
          <w:szCs w:val="28"/>
          <w:lang w:val="vi-VN"/>
        </w:rPr>
        <w:t>khi người sử dụng đất có nhu cầu tách thửa đồng thời cả 02 (hai) thửa đất thì thửa đất tiếp giáp sông, kênh, rạch</w:t>
      </w:r>
      <w:r w:rsidRPr="000D264E">
        <w:rPr>
          <w:color w:val="000000" w:themeColor="text1"/>
          <w:spacing w:val="-2"/>
          <w:sz w:val="28"/>
          <w:szCs w:val="28"/>
          <w:lang w:val="nl-NL"/>
        </w:rPr>
        <w:t>, mương</w:t>
      </w:r>
      <w:r w:rsidRPr="000D264E">
        <w:rPr>
          <w:color w:val="000000" w:themeColor="text1"/>
          <w:spacing w:val="-2"/>
          <w:sz w:val="28"/>
          <w:szCs w:val="28"/>
          <w:lang w:val="vi-VN"/>
        </w:rPr>
        <w:t xml:space="preserve"> thì không quy định diện tích tối thi</w:t>
      </w:r>
      <w:r w:rsidR="004B022B" w:rsidRPr="000D264E">
        <w:rPr>
          <w:color w:val="000000" w:themeColor="text1"/>
          <w:spacing w:val="-2"/>
          <w:sz w:val="28"/>
          <w:szCs w:val="28"/>
          <w:lang w:val="nl-NL"/>
        </w:rPr>
        <w:t>ể</w:t>
      </w:r>
      <w:r w:rsidRPr="000D264E">
        <w:rPr>
          <w:color w:val="000000" w:themeColor="text1"/>
          <w:spacing w:val="-2"/>
          <w:sz w:val="28"/>
          <w:szCs w:val="28"/>
          <w:lang w:val="vi-VN"/>
        </w:rPr>
        <w:t xml:space="preserve">u nhưng chiều rộng thửa đất phải đảm bảo chiều rộng tối thiểu của thửa đất theo quy định tại điểm </w:t>
      </w:r>
      <w:r w:rsidRPr="000D264E">
        <w:rPr>
          <w:color w:val="000000" w:themeColor="text1"/>
          <w:spacing w:val="-2"/>
          <w:sz w:val="28"/>
          <w:szCs w:val="28"/>
          <w:lang w:val="nl-NL"/>
        </w:rPr>
        <w:t>c</w:t>
      </w:r>
      <w:r w:rsidRPr="000D264E">
        <w:rPr>
          <w:color w:val="000000" w:themeColor="text1"/>
          <w:spacing w:val="-2"/>
          <w:sz w:val="28"/>
          <w:szCs w:val="28"/>
          <w:lang w:val="vi-VN"/>
        </w:rPr>
        <w:t xml:space="preserve"> khoản </w:t>
      </w:r>
      <w:r w:rsidRPr="000D264E">
        <w:rPr>
          <w:color w:val="000000" w:themeColor="text1"/>
          <w:spacing w:val="-2"/>
          <w:sz w:val="28"/>
          <w:szCs w:val="28"/>
          <w:lang w:val="nl-NL"/>
        </w:rPr>
        <w:t>1</w:t>
      </w:r>
      <w:r w:rsidRPr="000D264E">
        <w:rPr>
          <w:color w:val="000000" w:themeColor="text1"/>
          <w:spacing w:val="-2"/>
          <w:sz w:val="28"/>
          <w:szCs w:val="28"/>
          <w:lang w:val="vi-VN"/>
        </w:rPr>
        <w:t xml:space="preserve"> Điều này</w:t>
      </w:r>
      <w:r w:rsidR="00260960" w:rsidRPr="000D264E">
        <w:rPr>
          <w:color w:val="000000" w:themeColor="text1"/>
          <w:spacing w:val="-2"/>
          <w:sz w:val="28"/>
          <w:szCs w:val="28"/>
          <w:lang w:val="nl-NL"/>
        </w:rPr>
        <w:t>;</w:t>
      </w:r>
    </w:p>
    <w:p w:rsidR="009D2097" w:rsidRPr="00C36F09" w:rsidRDefault="009D2097" w:rsidP="00953C0C">
      <w:pPr>
        <w:spacing w:before="120" w:after="120"/>
        <w:ind w:firstLine="720"/>
        <w:jc w:val="both"/>
        <w:rPr>
          <w:color w:val="000000" w:themeColor="text1"/>
          <w:sz w:val="28"/>
          <w:szCs w:val="28"/>
          <w:lang w:val="vi-VN"/>
        </w:rPr>
      </w:pPr>
      <w:r w:rsidRPr="00C36F09">
        <w:rPr>
          <w:color w:val="000000" w:themeColor="text1"/>
          <w:sz w:val="28"/>
          <w:szCs w:val="28"/>
          <w:lang w:val="nl-NL"/>
        </w:rPr>
        <w:t xml:space="preserve">d) </w:t>
      </w:r>
      <w:r w:rsidRPr="00C36F09">
        <w:rPr>
          <w:color w:val="000000" w:themeColor="text1"/>
          <w:sz w:val="28"/>
          <w:szCs w:val="28"/>
          <w:lang w:val="vi-VN"/>
        </w:rPr>
        <w:t xml:space="preserve">Thửa đất có nguồn gốc nhận chuyển nhượng tại các dự án đầu tư xây dựng Khu dân cư, Khu đô thị đã được hợp thửa đất và được cấp Giấy chứng nhận quyền sử dụng đất, quyền sở hữu tài sản gắn liền với đất thì việc tách thửa đất phải đảm bảo chiều rộng thửa đất bằng hoặc lớn hơn kích thước chiều rộng của thửa đất ban </w:t>
      </w:r>
      <w:r w:rsidRPr="00C36F09">
        <w:rPr>
          <w:color w:val="000000" w:themeColor="text1"/>
          <w:sz w:val="28"/>
          <w:szCs w:val="28"/>
          <w:lang w:val="vi-VN"/>
        </w:rPr>
        <w:lastRenderedPageBreak/>
        <w:t>đầu và chiều dài thửa đất phải đảm bảo theo quy hoạch chi tiết xây dựng tỷ lệ 1/500 đã được cơ quan Nhà nước có thẩm quyền phê duyệt.</w:t>
      </w:r>
    </w:p>
    <w:p w:rsidR="009D2097" w:rsidRPr="00C36F09" w:rsidRDefault="009D2097" w:rsidP="00953C0C">
      <w:pPr>
        <w:widowControl w:val="0"/>
        <w:shd w:val="clear" w:color="auto" w:fill="FFFFFF"/>
        <w:spacing w:before="120" w:after="120"/>
        <w:ind w:firstLine="720"/>
        <w:jc w:val="both"/>
        <w:rPr>
          <w:b/>
          <w:bCs/>
          <w:color w:val="000000" w:themeColor="text1"/>
          <w:sz w:val="28"/>
          <w:szCs w:val="28"/>
          <w:lang w:val="nl-NL"/>
        </w:rPr>
      </w:pPr>
      <w:r w:rsidRPr="00C36F09">
        <w:rPr>
          <w:b/>
          <w:bCs/>
          <w:color w:val="000000" w:themeColor="text1"/>
          <w:sz w:val="28"/>
          <w:szCs w:val="28"/>
          <w:lang w:val="nl-NL"/>
        </w:rPr>
        <w:t>Điều 4. Diện tích tối thiểu tách thửa đất, hợp thửa đất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1. Đối với đất ở</w:t>
      </w:r>
      <w:r w:rsidR="007A3126"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a) Các phường và khu vực Trung tâm hành chính các xã: </w:t>
      </w:r>
      <w:r w:rsidR="000D017A" w:rsidRPr="00C36F09">
        <w:rPr>
          <w:color w:val="000000" w:themeColor="text1"/>
          <w:sz w:val="28"/>
          <w:szCs w:val="28"/>
          <w:lang w:val="nl-NL"/>
        </w:rPr>
        <w:t xml:space="preserve">Diện tích tối thiểu là </w:t>
      </w:r>
      <w:r w:rsidRPr="00C36F09">
        <w:rPr>
          <w:bCs/>
          <w:iCs/>
          <w:color w:val="000000" w:themeColor="text1"/>
          <w:sz w:val="28"/>
          <w:szCs w:val="28"/>
          <w:lang w:val="vi-VN"/>
        </w:rPr>
        <w:t>40m</w:t>
      </w:r>
      <w:r w:rsidR="008E16A2" w:rsidRPr="00C36F09">
        <w:rPr>
          <w:bCs/>
          <w:iCs/>
          <w:color w:val="000000" w:themeColor="text1"/>
          <w:sz w:val="28"/>
          <w:szCs w:val="28"/>
          <w:vertAlign w:val="superscript"/>
          <w:lang w:val="vi-VN"/>
        </w:rPr>
        <w:t>2</w:t>
      </w:r>
      <w:r w:rsidR="008E16A2" w:rsidRPr="00C36F09">
        <w:rPr>
          <w:bCs/>
          <w:iCs/>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b) Khu vực còn lại của các xã: </w:t>
      </w:r>
      <w:r w:rsidR="000D017A" w:rsidRPr="00C36F09">
        <w:rPr>
          <w:color w:val="000000" w:themeColor="text1"/>
          <w:sz w:val="28"/>
          <w:szCs w:val="28"/>
          <w:lang w:val="nl-NL"/>
        </w:rPr>
        <w:t xml:space="preserve">Diện tích tối thiểu là </w:t>
      </w:r>
      <w:r w:rsidRPr="00C36F09">
        <w:rPr>
          <w:bCs/>
          <w:iCs/>
          <w:color w:val="000000" w:themeColor="text1"/>
          <w:sz w:val="28"/>
          <w:szCs w:val="28"/>
          <w:lang w:val="nl-NL"/>
        </w:rPr>
        <w:t>5</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7A3126"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2. Đối với đất ở và đất nông nghiệp trong cùng thửa đất</w:t>
      </w:r>
      <w:r w:rsidR="007A3126"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a)</w:t>
      </w:r>
      <w:r w:rsidRPr="00C36F09">
        <w:rPr>
          <w:color w:val="000000" w:themeColor="text1"/>
          <w:sz w:val="28"/>
          <w:szCs w:val="28"/>
          <w:lang w:val="vi-VN"/>
        </w:rPr>
        <w:t xml:space="preserve"> </w:t>
      </w:r>
      <w:r w:rsidRPr="00C36F09">
        <w:rPr>
          <w:color w:val="000000" w:themeColor="text1"/>
          <w:sz w:val="28"/>
          <w:szCs w:val="28"/>
          <w:lang w:val="nl-NL"/>
        </w:rPr>
        <w:t>Trường hợp tách thửa đất có nguồn gốc là đất vườn, ao gắn liền với đất ở được xác định khi công nhận quyền sử dụng đất lần đầu (kể cả các Giấy chứng nhận quyền sử dụng đất đã cấp đổi, cấp lại, nhận chuyển quyền) hoặc trường hợp chuyển mục đích sử dụng đất một phần diện tích thửa đất nông nghiệp sang đất ở:</w:t>
      </w:r>
    </w:p>
    <w:p w:rsidR="009D2097" w:rsidRPr="000D264E" w:rsidRDefault="009D2097" w:rsidP="00953C0C">
      <w:pPr>
        <w:spacing w:before="120" w:after="120"/>
        <w:ind w:firstLine="720"/>
        <w:jc w:val="both"/>
        <w:rPr>
          <w:color w:val="000000" w:themeColor="text1"/>
          <w:spacing w:val="-2"/>
          <w:sz w:val="28"/>
          <w:szCs w:val="28"/>
          <w:lang w:val="nl-NL"/>
        </w:rPr>
      </w:pPr>
      <w:r w:rsidRPr="000D264E">
        <w:rPr>
          <w:color w:val="000000" w:themeColor="text1"/>
          <w:spacing w:val="-2"/>
          <w:sz w:val="28"/>
          <w:szCs w:val="28"/>
          <w:lang w:val="nl-NL"/>
        </w:rPr>
        <w:t xml:space="preserve"> </w:t>
      </w:r>
      <w:r w:rsidRPr="000D264E">
        <w:rPr>
          <w:color w:val="000000" w:themeColor="text1"/>
          <w:spacing w:val="-2"/>
          <w:sz w:val="28"/>
          <w:szCs w:val="28"/>
          <w:lang w:val="vi-VN"/>
        </w:rPr>
        <w:t xml:space="preserve">Thửa đất mới hình thành gồm có đất ở và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thì không quy định điều kiện, diện tích tối thiểu đối với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nhưng phần đất ở phải bảo đảm điều kiện</w:t>
      </w:r>
      <w:r w:rsidR="007A3126" w:rsidRPr="000D264E">
        <w:rPr>
          <w:color w:val="000000" w:themeColor="text1"/>
          <w:spacing w:val="-2"/>
          <w:sz w:val="28"/>
          <w:szCs w:val="28"/>
          <w:lang w:val="nl-NL"/>
        </w:rPr>
        <w:t xml:space="preserve">, </w:t>
      </w:r>
      <w:r w:rsidRPr="000D264E">
        <w:rPr>
          <w:color w:val="000000" w:themeColor="text1"/>
          <w:spacing w:val="-2"/>
          <w:sz w:val="28"/>
          <w:szCs w:val="28"/>
          <w:lang w:val="nl-NL"/>
        </w:rPr>
        <w:t xml:space="preserve">diện tích quy định </w:t>
      </w:r>
      <w:r w:rsidRPr="000D264E">
        <w:rPr>
          <w:color w:val="000000" w:themeColor="text1"/>
          <w:spacing w:val="-2"/>
          <w:sz w:val="28"/>
          <w:szCs w:val="28"/>
          <w:lang w:val="vi-VN"/>
        </w:rPr>
        <w:t>tại</w:t>
      </w:r>
      <w:r w:rsidRPr="000D264E">
        <w:rPr>
          <w:color w:val="000000" w:themeColor="text1"/>
          <w:spacing w:val="-2"/>
          <w:sz w:val="28"/>
          <w:szCs w:val="28"/>
          <w:lang w:val="nl-NL"/>
        </w:rPr>
        <w:t xml:space="preserve"> khoản 1 Điều 3 Quyết định này</w:t>
      </w:r>
      <w:r w:rsidR="004B022B" w:rsidRPr="000D264E">
        <w:rPr>
          <w:color w:val="000000" w:themeColor="text1"/>
          <w:spacing w:val="-2"/>
          <w:sz w:val="28"/>
          <w:szCs w:val="28"/>
          <w:lang w:val="nl-NL"/>
        </w:rPr>
        <w:t xml:space="preserve"> và khoản 1 Điều này</w:t>
      </w:r>
      <w:r w:rsidRPr="000D264E">
        <w:rPr>
          <w:color w:val="000000" w:themeColor="text1"/>
          <w:spacing w:val="-2"/>
          <w:sz w:val="28"/>
          <w:szCs w:val="28"/>
          <w:lang w:val="vi-VN"/>
        </w:rPr>
        <w:t>.</w:t>
      </w:r>
    </w:p>
    <w:p w:rsidR="009D2097" w:rsidRPr="00C36F09" w:rsidRDefault="004B022B" w:rsidP="00953C0C">
      <w:pPr>
        <w:spacing w:before="120" w:after="120"/>
        <w:ind w:firstLine="720"/>
        <w:jc w:val="both"/>
        <w:rPr>
          <w:color w:val="000000" w:themeColor="text1"/>
          <w:sz w:val="28"/>
          <w:szCs w:val="28"/>
          <w:lang w:val="nl-NL"/>
        </w:rPr>
      </w:pPr>
      <w:r w:rsidRPr="00C36F09">
        <w:rPr>
          <w:color w:val="000000" w:themeColor="text1"/>
          <w:sz w:val="28"/>
          <w:szCs w:val="28"/>
          <w:lang w:val="vi-VN"/>
        </w:rPr>
        <w:t>Thửa đất mới hình thành</w:t>
      </w:r>
      <w:r w:rsidRPr="00C36F09">
        <w:rPr>
          <w:color w:val="000000" w:themeColor="text1"/>
          <w:sz w:val="28"/>
          <w:szCs w:val="28"/>
          <w:lang w:val="nl-NL"/>
        </w:rPr>
        <w:t xml:space="preserve"> </w:t>
      </w:r>
      <w:r w:rsidR="000659A5" w:rsidRPr="00C36F09">
        <w:rPr>
          <w:color w:val="000000" w:themeColor="text1"/>
          <w:sz w:val="28"/>
          <w:szCs w:val="28"/>
          <w:lang w:val="nl-NL"/>
        </w:rPr>
        <w:t xml:space="preserve">chỉ có </w:t>
      </w:r>
      <w:r w:rsidR="009D2097" w:rsidRPr="00C36F09">
        <w:rPr>
          <w:color w:val="000000" w:themeColor="text1"/>
          <w:sz w:val="28"/>
          <w:szCs w:val="28"/>
          <w:lang w:val="vi-VN"/>
        </w:rPr>
        <w:t>đất nông nghiệp</w:t>
      </w:r>
      <w:r w:rsidR="009D2097" w:rsidRPr="00C36F09">
        <w:rPr>
          <w:color w:val="000000" w:themeColor="text1"/>
          <w:sz w:val="28"/>
          <w:szCs w:val="28"/>
          <w:lang w:val="nl-NL"/>
        </w:rPr>
        <w:t xml:space="preserve"> </w:t>
      </w:r>
      <w:r w:rsidR="000659A5" w:rsidRPr="00C36F09">
        <w:rPr>
          <w:color w:val="000000" w:themeColor="text1"/>
          <w:sz w:val="28"/>
          <w:szCs w:val="28"/>
          <w:lang w:val="nl-NL"/>
        </w:rPr>
        <w:t>thì</w:t>
      </w:r>
      <w:r w:rsidR="009D2097" w:rsidRPr="00C36F09">
        <w:rPr>
          <w:color w:val="000000" w:themeColor="text1"/>
          <w:sz w:val="28"/>
          <w:szCs w:val="28"/>
          <w:lang w:val="vi-VN"/>
        </w:rPr>
        <w:t xml:space="preserve"> phải đảm bảo điều kiện quy định tại </w:t>
      </w:r>
      <w:r w:rsidR="009D2097" w:rsidRPr="00C36F09">
        <w:rPr>
          <w:bCs/>
          <w:iCs/>
          <w:color w:val="000000" w:themeColor="text1"/>
          <w:sz w:val="28"/>
          <w:szCs w:val="28"/>
          <w:lang w:val="vi-VN"/>
        </w:rPr>
        <w:t>khoản 1</w:t>
      </w:r>
      <w:r w:rsidR="009D2097" w:rsidRPr="00C36F09">
        <w:rPr>
          <w:bCs/>
          <w:iCs/>
          <w:color w:val="000000" w:themeColor="text1"/>
          <w:sz w:val="28"/>
          <w:szCs w:val="28"/>
          <w:lang w:val="nl-NL"/>
        </w:rPr>
        <w:t xml:space="preserve"> Điều 3 Quyết định này và </w:t>
      </w:r>
      <w:r w:rsidR="009D2097" w:rsidRPr="00C36F09">
        <w:rPr>
          <w:color w:val="000000" w:themeColor="text1"/>
          <w:sz w:val="28"/>
          <w:szCs w:val="28"/>
          <w:lang w:val="nl-NL"/>
        </w:rPr>
        <w:t>diện tích</w:t>
      </w:r>
      <w:r w:rsidR="009D2097" w:rsidRPr="00C36F09">
        <w:rPr>
          <w:color w:val="000000" w:themeColor="text1"/>
          <w:sz w:val="28"/>
          <w:szCs w:val="28"/>
          <w:lang w:val="vi-VN"/>
        </w:rPr>
        <w:t xml:space="preserve"> </w:t>
      </w:r>
      <w:r w:rsidR="009D2097" w:rsidRPr="00C36F09">
        <w:rPr>
          <w:color w:val="000000" w:themeColor="text1"/>
          <w:sz w:val="28"/>
          <w:szCs w:val="28"/>
          <w:lang w:val="nl-NL"/>
        </w:rPr>
        <w:t xml:space="preserve">tối thiểu được quy định như sau: Các phường và khu vực Trung tâm hành chính các xã: </w:t>
      </w:r>
      <w:r w:rsidR="000D017A" w:rsidRPr="00C36F09">
        <w:rPr>
          <w:color w:val="000000" w:themeColor="text1"/>
          <w:sz w:val="28"/>
          <w:szCs w:val="28"/>
          <w:lang w:val="nl-NL"/>
        </w:rPr>
        <w:t xml:space="preserve">Diện tích tối thiểu là </w:t>
      </w:r>
      <w:r w:rsidR="009D2097" w:rsidRPr="00C36F09">
        <w:rPr>
          <w:bCs/>
          <w:iCs/>
          <w:color w:val="000000" w:themeColor="text1"/>
          <w:sz w:val="28"/>
          <w:szCs w:val="28"/>
          <w:lang w:val="nl-NL"/>
        </w:rPr>
        <w:t>80</w:t>
      </w:r>
      <w:r w:rsidR="009D2097" w:rsidRPr="00C36F09">
        <w:rPr>
          <w:bCs/>
          <w:iCs/>
          <w:color w:val="000000" w:themeColor="text1"/>
          <w:sz w:val="28"/>
          <w:szCs w:val="28"/>
          <w:lang w:val="vi-VN"/>
        </w:rPr>
        <w:t>m</w:t>
      </w:r>
      <w:r w:rsidR="009D2097" w:rsidRPr="00C36F09">
        <w:rPr>
          <w:bCs/>
          <w:iCs/>
          <w:color w:val="000000" w:themeColor="text1"/>
          <w:sz w:val="28"/>
          <w:szCs w:val="28"/>
          <w:vertAlign w:val="superscript"/>
          <w:lang w:val="vi-VN"/>
        </w:rPr>
        <w:t>2</w:t>
      </w:r>
      <w:r w:rsidR="009D2097" w:rsidRPr="00C36F09">
        <w:rPr>
          <w:color w:val="000000" w:themeColor="text1"/>
          <w:sz w:val="28"/>
          <w:szCs w:val="28"/>
          <w:lang w:val="nl-NL"/>
        </w:rPr>
        <w:t xml:space="preserve">, khu vực còn lại của các xã: </w:t>
      </w:r>
      <w:r w:rsidR="000D017A" w:rsidRPr="00C36F09">
        <w:rPr>
          <w:color w:val="000000" w:themeColor="text1"/>
          <w:sz w:val="28"/>
          <w:szCs w:val="28"/>
          <w:lang w:val="nl-NL"/>
        </w:rPr>
        <w:t xml:space="preserve">Diện tích tối thiểu là </w:t>
      </w:r>
      <w:r w:rsidR="009D2097" w:rsidRPr="00C36F09">
        <w:rPr>
          <w:bCs/>
          <w:iCs/>
          <w:color w:val="000000" w:themeColor="text1"/>
          <w:sz w:val="28"/>
          <w:szCs w:val="28"/>
          <w:lang w:val="nl-NL"/>
        </w:rPr>
        <w:t>10</w:t>
      </w:r>
      <w:r w:rsidR="009D2097" w:rsidRPr="00C36F09">
        <w:rPr>
          <w:bCs/>
          <w:iCs/>
          <w:color w:val="000000" w:themeColor="text1"/>
          <w:sz w:val="28"/>
          <w:szCs w:val="28"/>
          <w:lang w:val="vi-VN"/>
        </w:rPr>
        <w:t>0m</w:t>
      </w:r>
      <w:r w:rsidR="009D2097" w:rsidRPr="00C36F09">
        <w:rPr>
          <w:bCs/>
          <w:iCs/>
          <w:color w:val="000000" w:themeColor="text1"/>
          <w:sz w:val="28"/>
          <w:szCs w:val="28"/>
          <w:vertAlign w:val="superscript"/>
          <w:lang w:val="vi-VN"/>
        </w:rPr>
        <w:t xml:space="preserve">2 </w:t>
      </w:r>
      <w:r w:rsidR="009D2097" w:rsidRPr="00C36F09">
        <w:rPr>
          <w:color w:val="000000" w:themeColor="text1"/>
          <w:sz w:val="28"/>
          <w:szCs w:val="28"/>
          <w:lang w:val="nl-NL"/>
        </w:rPr>
        <w:t>.</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t>b)</w:t>
      </w:r>
      <w:r w:rsidRPr="00C36F09">
        <w:rPr>
          <w:color w:val="000000" w:themeColor="text1"/>
          <w:sz w:val="28"/>
          <w:szCs w:val="28"/>
          <w:lang w:val="vi-VN"/>
        </w:rPr>
        <w:t xml:space="preserve"> </w:t>
      </w:r>
      <w:r w:rsidRPr="00C36F09">
        <w:rPr>
          <w:color w:val="000000" w:themeColor="text1"/>
          <w:sz w:val="28"/>
          <w:szCs w:val="28"/>
          <w:lang w:val="nl-NL"/>
        </w:rPr>
        <w:t>Trường hợp tách thửa đất có đất</w:t>
      </w:r>
      <w:r w:rsidRPr="00C36F09">
        <w:rPr>
          <w:color w:val="000000" w:themeColor="text1"/>
          <w:sz w:val="28"/>
          <w:szCs w:val="28"/>
          <w:lang w:val="vi-VN"/>
        </w:rPr>
        <w:t xml:space="preserve"> ở </w:t>
      </w:r>
      <w:r w:rsidRPr="00C36F09">
        <w:rPr>
          <w:color w:val="000000" w:themeColor="text1"/>
          <w:sz w:val="28"/>
          <w:szCs w:val="28"/>
          <w:lang w:val="nl-NL"/>
        </w:rPr>
        <w:t>(</w:t>
      </w:r>
      <w:r w:rsidR="007A3126" w:rsidRPr="00C36F09">
        <w:rPr>
          <w:color w:val="000000" w:themeColor="text1"/>
          <w:sz w:val="28"/>
          <w:szCs w:val="28"/>
          <w:lang w:val="nl-NL"/>
        </w:rPr>
        <w:t xml:space="preserve">có nguồn gốc </w:t>
      </w:r>
      <w:r w:rsidRPr="00C36F09">
        <w:rPr>
          <w:color w:val="000000" w:themeColor="text1"/>
          <w:sz w:val="28"/>
          <w:szCs w:val="28"/>
          <w:lang w:val="nl-NL"/>
        </w:rPr>
        <w:t xml:space="preserve">do chuyển mục đích sử dụng đất từ đất khác sang đất ở) </w:t>
      </w:r>
      <w:r w:rsidRPr="00C36F09">
        <w:rPr>
          <w:color w:val="000000" w:themeColor="text1"/>
          <w:sz w:val="28"/>
          <w:szCs w:val="28"/>
          <w:lang w:val="vi-VN"/>
        </w:rPr>
        <w:t xml:space="preserve">và đất </w:t>
      </w:r>
      <w:r w:rsidRPr="00C36F09">
        <w:rPr>
          <w:color w:val="000000" w:themeColor="text1"/>
          <w:sz w:val="28"/>
          <w:szCs w:val="28"/>
          <w:lang w:val="nl-NL"/>
        </w:rPr>
        <w:t xml:space="preserve">nông nghiệp: </w:t>
      </w:r>
    </w:p>
    <w:p w:rsidR="009D2097" w:rsidRPr="000D264E" w:rsidRDefault="009D2097" w:rsidP="00953C0C">
      <w:pPr>
        <w:spacing w:before="120" w:after="120"/>
        <w:ind w:firstLine="720"/>
        <w:jc w:val="both"/>
        <w:rPr>
          <w:strike/>
          <w:color w:val="000000" w:themeColor="text1"/>
          <w:spacing w:val="-2"/>
          <w:sz w:val="28"/>
          <w:szCs w:val="28"/>
          <w:lang w:val="nl-NL"/>
        </w:rPr>
      </w:pPr>
      <w:r w:rsidRPr="000D264E">
        <w:rPr>
          <w:color w:val="000000" w:themeColor="text1"/>
          <w:spacing w:val="-2"/>
          <w:sz w:val="28"/>
          <w:szCs w:val="28"/>
          <w:lang w:val="vi-VN"/>
        </w:rPr>
        <w:t xml:space="preserve">Thửa đất mới hình thành gồm có đất ở và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thì không quy định điều kiện, diện tích tối thiểu đối với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nhưng phần đất ở phải bảo đảm điều kiện</w:t>
      </w:r>
      <w:r w:rsidRPr="000D264E">
        <w:rPr>
          <w:color w:val="000000" w:themeColor="text1"/>
          <w:spacing w:val="-2"/>
          <w:sz w:val="28"/>
          <w:szCs w:val="28"/>
          <w:lang w:val="nl-NL"/>
        </w:rPr>
        <w:t xml:space="preserve">, diện tích quy định </w:t>
      </w:r>
      <w:r w:rsidRPr="000D264E">
        <w:rPr>
          <w:color w:val="000000" w:themeColor="text1"/>
          <w:spacing w:val="-2"/>
          <w:sz w:val="28"/>
          <w:szCs w:val="28"/>
          <w:lang w:val="vi-VN"/>
        </w:rPr>
        <w:t>tại</w:t>
      </w:r>
      <w:r w:rsidRPr="000D264E">
        <w:rPr>
          <w:color w:val="000000" w:themeColor="text1"/>
          <w:spacing w:val="-2"/>
          <w:sz w:val="28"/>
          <w:szCs w:val="28"/>
          <w:lang w:val="nl-NL"/>
        </w:rPr>
        <w:t xml:space="preserve"> khoản 1 Điều 3 Quyết định này</w:t>
      </w:r>
      <w:r w:rsidR="004B022B" w:rsidRPr="000D264E">
        <w:rPr>
          <w:color w:val="000000" w:themeColor="text1"/>
          <w:spacing w:val="-2"/>
          <w:sz w:val="28"/>
          <w:szCs w:val="28"/>
          <w:lang w:val="nl-NL"/>
        </w:rPr>
        <w:t xml:space="preserve"> và khoản 1 Điều này</w:t>
      </w:r>
      <w:r w:rsidRPr="000D264E">
        <w:rPr>
          <w:color w:val="000000" w:themeColor="text1"/>
          <w:spacing w:val="-2"/>
          <w:sz w:val="28"/>
          <w:szCs w:val="28"/>
          <w:lang w:val="vi-VN"/>
        </w:rPr>
        <w:t xml:space="preserve">. </w:t>
      </w:r>
    </w:p>
    <w:p w:rsidR="009D2097" w:rsidRPr="00C36F09" w:rsidRDefault="009D2097" w:rsidP="00953C0C">
      <w:pPr>
        <w:widowControl w:val="0"/>
        <w:spacing w:before="120" w:after="120"/>
        <w:ind w:firstLine="720"/>
        <w:jc w:val="both"/>
        <w:rPr>
          <w:color w:val="000000" w:themeColor="text1"/>
          <w:sz w:val="28"/>
          <w:szCs w:val="28"/>
          <w:lang w:val="nl-NL"/>
        </w:rPr>
      </w:pPr>
      <w:r w:rsidRPr="00C36F09">
        <w:rPr>
          <w:color w:val="000000" w:themeColor="text1"/>
          <w:sz w:val="28"/>
          <w:szCs w:val="28"/>
          <w:lang w:val="vi-VN"/>
        </w:rPr>
        <w:t xml:space="preserve">Thửa đất mới hình thành </w:t>
      </w:r>
      <w:r w:rsidRPr="00C36F09">
        <w:rPr>
          <w:color w:val="000000" w:themeColor="text1"/>
          <w:sz w:val="28"/>
          <w:szCs w:val="28"/>
          <w:lang w:val="nl-NL"/>
        </w:rPr>
        <w:t xml:space="preserve">chỉ có đất ở hoặc đất nông nghiệp thì </w:t>
      </w:r>
      <w:r w:rsidRPr="00C36F09">
        <w:rPr>
          <w:color w:val="000000" w:themeColor="text1"/>
          <w:sz w:val="28"/>
          <w:szCs w:val="28"/>
          <w:lang w:val="vi-VN"/>
        </w:rPr>
        <w:t>phải bảo đảm điều kiện</w:t>
      </w:r>
      <w:r w:rsidRPr="00C36F09">
        <w:rPr>
          <w:color w:val="000000" w:themeColor="text1"/>
          <w:sz w:val="28"/>
          <w:szCs w:val="28"/>
          <w:lang w:val="nl-NL"/>
        </w:rPr>
        <w:t>, diện tích</w:t>
      </w:r>
      <w:r w:rsidRPr="00C36F09">
        <w:rPr>
          <w:color w:val="000000" w:themeColor="text1"/>
          <w:sz w:val="28"/>
          <w:szCs w:val="28"/>
          <w:lang w:val="vi-VN"/>
        </w:rPr>
        <w:t xml:space="preserve"> </w:t>
      </w:r>
      <w:r w:rsidRPr="00C36F09">
        <w:rPr>
          <w:color w:val="000000" w:themeColor="text1"/>
          <w:sz w:val="28"/>
          <w:szCs w:val="28"/>
          <w:lang w:val="nl-NL"/>
        </w:rPr>
        <w:t xml:space="preserve">quy định </w:t>
      </w:r>
      <w:r w:rsidRPr="00C36F09">
        <w:rPr>
          <w:color w:val="000000" w:themeColor="text1"/>
          <w:sz w:val="28"/>
          <w:szCs w:val="28"/>
          <w:lang w:val="vi-VN"/>
        </w:rPr>
        <w:t>tại</w:t>
      </w:r>
      <w:r w:rsidRPr="00C36F09">
        <w:rPr>
          <w:color w:val="000000" w:themeColor="text1"/>
          <w:sz w:val="28"/>
          <w:szCs w:val="28"/>
          <w:lang w:val="nl-NL"/>
        </w:rPr>
        <w:t xml:space="preserve"> khoản 1 Điều 3 </w:t>
      </w:r>
      <w:r w:rsidR="00255D3A" w:rsidRPr="00C36F09">
        <w:rPr>
          <w:color w:val="000000" w:themeColor="text1"/>
          <w:sz w:val="28"/>
          <w:szCs w:val="28"/>
          <w:lang w:val="nl-NL"/>
        </w:rPr>
        <w:t xml:space="preserve">Quyết định này </w:t>
      </w:r>
      <w:r w:rsidRPr="00C36F09">
        <w:rPr>
          <w:color w:val="000000" w:themeColor="text1"/>
          <w:sz w:val="28"/>
          <w:szCs w:val="28"/>
          <w:lang w:val="nl-NL"/>
        </w:rPr>
        <w:t>và khoản 1, 4, 5, 6</w:t>
      </w:r>
      <w:r w:rsidR="00255D3A" w:rsidRPr="00C36F09">
        <w:rPr>
          <w:color w:val="000000" w:themeColor="text1"/>
          <w:sz w:val="28"/>
          <w:szCs w:val="28"/>
          <w:lang w:val="nl-NL"/>
        </w:rPr>
        <w:t xml:space="preserve">, </w:t>
      </w:r>
      <w:r w:rsidRPr="00C36F09">
        <w:rPr>
          <w:color w:val="000000" w:themeColor="text1"/>
          <w:sz w:val="28"/>
          <w:szCs w:val="28"/>
          <w:lang w:val="nl-NL"/>
        </w:rPr>
        <w:t xml:space="preserve">7 </w:t>
      </w:r>
      <w:r w:rsidRPr="00C36F09">
        <w:rPr>
          <w:color w:val="000000" w:themeColor="text1"/>
          <w:sz w:val="28"/>
          <w:szCs w:val="28"/>
          <w:lang w:val="vi-VN"/>
        </w:rPr>
        <w:t>Điều</w:t>
      </w:r>
      <w:r w:rsidRPr="00C36F09">
        <w:rPr>
          <w:color w:val="000000" w:themeColor="text1"/>
          <w:sz w:val="28"/>
          <w:szCs w:val="28"/>
          <w:lang w:val="nl-NL"/>
        </w:rPr>
        <w:t xml:space="preserve"> này.</w:t>
      </w:r>
    </w:p>
    <w:p w:rsidR="009D2097" w:rsidRPr="00C36F09" w:rsidRDefault="009D2097" w:rsidP="00953C0C">
      <w:pPr>
        <w:widowControl w:val="0"/>
        <w:spacing w:before="120" w:after="120"/>
        <w:ind w:firstLine="720"/>
        <w:jc w:val="both"/>
        <w:rPr>
          <w:color w:val="000000" w:themeColor="text1"/>
          <w:sz w:val="28"/>
          <w:szCs w:val="28"/>
          <w:lang w:val="nl-NL"/>
        </w:rPr>
      </w:pPr>
      <w:r w:rsidRPr="00C36F09">
        <w:rPr>
          <w:color w:val="000000" w:themeColor="text1"/>
          <w:sz w:val="28"/>
          <w:szCs w:val="28"/>
          <w:lang w:val="nl-NL"/>
        </w:rPr>
        <w:t xml:space="preserve">c) Trường hợp chuyển mục đích sử dụng đất một phần diện tích thửa đất nông nghiệp sang đất ở hoặc sang đất phi nông nghiệp không phải đất ở mà có thực hiện tách thửa: </w:t>
      </w:r>
    </w:p>
    <w:p w:rsidR="009D2097" w:rsidRPr="000D264E" w:rsidRDefault="009D2097" w:rsidP="00953C0C">
      <w:pPr>
        <w:spacing w:before="120" w:after="120"/>
        <w:ind w:firstLine="720"/>
        <w:jc w:val="both"/>
        <w:rPr>
          <w:color w:val="000000" w:themeColor="text1"/>
          <w:spacing w:val="-2"/>
          <w:sz w:val="28"/>
          <w:szCs w:val="28"/>
          <w:lang w:val="nl-NL"/>
        </w:rPr>
      </w:pPr>
      <w:r w:rsidRPr="000D264E">
        <w:rPr>
          <w:color w:val="000000" w:themeColor="text1"/>
          <w:spacing w:val="-2"/>
          <w:sz w:val="28"/>
          <w:szCs w:val="28"/>
          <w:lang w:val="vi-VN"/>
        </w:rPr>
        <w:t xml:space="preserve">Thửa đất mới hình thành gồm có đất ở và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thì không quy định điều kiện, diện tích tối thiểu đối với đất </w:t>
      </w:r>
      <w:r w:rsidRPr="000D264E">
        <w:rPr>
          <w:color w:val="000000" w:themeColor="text1"/>
          <w:spacing w:val="-2"/>
          <w:sz w:val="28"/>
          <w:szCs w:val="28"/>
          <w:lang w:val="nl-NL"/>
        </w:rPr>
        <w:t>nông nghiệp</w:t>
      </w:r>
      <w:r w:rsidRPr="000D264E">
        <w:rPr>
          <w:color w:val="000000" w:themeColor="text1"/>
          <w:spacing w:val="-2"/>
          <w:sz w:val="28"/>
          <w:szCs w:val="28"/>
          <w:lang w:val="vi-VN"/>
        </w:rPr>
        <w:t xml:space="preserve"> nhưng phần đất ở phải bảo đảm điều kiện</w:t>
      </w:r>
      <w:r w:rsidRPr="000D264E">
        <w:rPr>
          <w:color w:val="000000" w:themeColor="text1"/>
          <w:spacing w:val="-2"/>
          <w:sz w:val="28"/>
          <w:szCs w:val="28"/>
          <w:lang w:val="nl-NL"/>
        </w:rPr>
        <w:t xml:space="preserve">, diện tích quy định </w:t>
      </w:r>
      <w:r w:rsidRPr="000D264E">
        <w:rPr>
          <w:color w:val="000000" w:themeColor="text1"/>
          <w:spacing w:val="-2"/>
          <w:sz w:val="28"/>
          <w:szCs w:val="28"/>
          <w:lang w:val="vi-VN"/>
        </w:rPr>
        <w:t>tại</w:t>
      </w:r>
      <w:r w:rsidRPr="000D264E">
        <w:rPr>
          <w:color w:val="000000" w:themeColor="text1"/>
          <w:spacing w:val="-2"/>
          <w:sz w:val="28"/>
          <w:szCs w:val="28"/>
          <w:lang w:val="nl-NL"/>
        </w:rPr>
        <w:t xml:space="preserve"> </w:t>
      </w:r>
      <w:r w:rsidR="00E11DDC" w:rsidRPr="000D264E">
        <w:rPr>
          <w:color w:val="000000" w:themeColor="text1"/>
          <w:spacing w:val="-2"/>
          <w:sz w:val="28"/>
          <w:szCs w:val="28"/>
          <w:lang w:val="nl-NL"/>
        </w:rPr>
        <w:t>khoản 1 Điều 3 Quyết định này và khoản 1 Điều này</w:t>
      </w:r>
      <w:r w:rsidRPr="000D264E">
        <w:rPr>
          <w:color w:val="000000" w:themeColor="text1"/>
          <w:spacing w:val="-2"/>
          <w:sz w:val="28"/>
          <w:szCs w:val="28"/>
          <w:lang w:val="vi-VN"/>
        </w:rPr>
        <w:t>.</w:t>
      </w:r>
    </w:p>
    <w:p w:rsidR="00E11DDC" w:rsidRPr="00C36F09" w:rsidRDefault="00E11DDC" w:rsidP="00953C0C">
      <w:pPr>
        <w:spacing w:before="120" w:after="120"/>
        <w:ind w:firstLine="720"/>
        <w:jc w:val="both"/>
        <w:rPr>
          <w:color w:val="000000" w:themeColor="text1"/>
          <w:sz w:val="28"/>
          <w:szCs w:val="28"/>
          <w:lang w:val="nl-NL"/>
        </w:rPr>
      </w:pPr>
      <w:r w:rsidRPr="00C36F09">
        <w:rPr>
          <w:color w:val="000000" w:themeColor="text1"/>
          <w:sz w:val="28"/>
          <w:szCs w:val="28"/>
          <w:lang w:val="vi-VN"/>
        </w:rPr>
        <w:t>Thửa đất mới hình thành</w:t>
      </w:r>
      <w:r w:rsidRPr="00C36F09">
        <w:rPr>
          <w:color w:val="000000" w:themeColor="text1"/>
          <w:sz w:val="28"/>
          <w:szCs w:val="28"/>
          <w:lang w:val="nl-NL"/>
        </w:rPr>
        <w:t xml:space="preserve"> chỉ có </w:t>
      </w:r>
      <w:r w:rsidRPr="00C36F09">
        <w:rPr>
          <w:color w:val="000000" w:themeColor="text1"/>
          <w:sz w:val="28"/>
          <w:szCs w:val="28"/>
          <w:lang w:val="vi-VN"/>
        </w:rPr>
        <w:t>đất nông nghiệp</w:t>
      </w:r>
      <w:r w:rsidRPr="00C36F09">
        <w:rPr>
          <w:color w:val="000000" w:themeColor="text1"/>
          <w:sz w:val="28"/>
          <w:szCs w:val="28"/>
          <w:lang w:val="nl-NL"/>
        </w:rPr>
        <w:t xml:space="preserve"> thì</w:t>
      </w:r>
      <w:r w:rsidRPr="00C36F09">
        <w:rPr>
          <w:color w:val="000000" w:themeColor="text1"/>
          <w:sz w:val="28"/>
          <w:szCs w:val="28"/>
          <w:lang w:val="vi-VN"/>
        </w:rPr>
        <w:t xml:space="preserve"> phải đảm bảo điều kiện quy định tại </w:t>
      </w:r>
      <w:r w:rsidRPr="00C36F09">
        <w:rPr>
          <w:bCs/>
          <w:iCs/>
          <w:color w:val="000000" w:themeColor="text1"/>
          <w:sz w:val="28"/>
          <w:szCs w:val="28"/>
          <w:lang w:val="vi-VN"/>
        </w:rPr>
        <w:t>khoản 1</w:t>
      </w:r>
      <w:r w:rsidRPr="00C36F09">
        <w:rPr>
          <w:bCs/>
          <w:iCs/>
          <w:color w:val="000000" w:themeColor="text1"/>
          <w:sz w:val="28"/>
          <w:szCs w:val="28"/>
          <w:lang w:val="nl-NL"/>
        </w:rPr>
        <w:t xml:space="preserve"> Điều 3 Quyết định này và </w:t>
      </w:r>
      <w:r w:rsidRPr="00C36F09">
        <w:rPr>
          <w:color w:val="000000" w:themeColor="text1"/>
          <w:sz w:val="28"/>
          <w:szCs w:val="28"/>
          <w:lang w:val="nl-NL"/>
        </w:rPr>
        <w:t>diện tích</w:t>
      </w:r>
      <w:r w:rsidRPr="00C36F09">
        <w:rPr>
          <w:color w:val="000000" w:themeColor="text1"/>
          <w:sz w:val="28"/>
          <w:szCs w:val="28"/>
          <w:lang w:val="vi-VN"/>
        </w:rPr>
        <w:t xml:space="preserve"> </w:t>
      </w:r>
      <w:r w:rsidRPr="00C36F09">
        <w:rPr>
          <w:color w:val="000000" w:themeColor="text1"/>
          <w:sz w:val="28"/>
          <w:szCs w:val="28"/>
          <w:lang w:val="nl-NL"/>
        </w:rPr>
        <w:t xml:space="preserve">tối thiểu được quy định như sau: Các phường và khu vực Trung tâm hành chính các xã: Diện tích tối thiểu là </w:t>
      </w:r>
      <w:r w:rsidRPr="00C36F09">
        <w:rPr>
          <w:bCs/>
          <w:iCs/>
          <w:color w:val="000000" w:themeColor="text1"/>
          <w:sz w:val="28"/>
          <w:szCs w:val="28"/>
          <w:lang w:val="nl-NL"/>
        </w:rPr>
        <w:t>80</w:t>
      </w:r>
      <w:r w:rsidRPr="00C36F09">
        <w:rPr>
          <w:bCs/>
          <w:iCs/>
          <w:color w:val="000000" w:themeColor="text1"/>
          <w:sz w:val="28"/>
          <w:szCs w:val="28"/>
          <w:lang w:val="vi-VN"/>
        </w:rPr>
        <w:t>m</w:t>
      </w:r>
      <w:r w:rsidRPr="00C36F09">
        <w:rPr>
          <w:bCs/>
          <w:iCs/>
          <w:color w:val="000000" w:themeColor="text1"/>
          <w:sz w:val="28"/>
          <w:szCs w:val="28"/>
          <w:vertAlign w:val="superscript"/>
          <w:lang w:val="vi-VN"/>
        </w:rPr>
        <w:t>2</w:t>
      </w:r>
      <w:r w:rsidRPr="00C36F09">
        <w:rPr>
          <w:color w:val="000000" w:themeColor="text1"/>
          <w:sz w:val="28"/>
          <w:szCs w:val="28"/>
          <w:lang w:val="nl-NL"/>
        </w:rPr>
        <w:t xml:space="preserve">, khu vực còn lại của các xã: Diện tích tối thiểu là </w:t>
      </w:r>
      <w:r w:rsidRPr="00C36F09">
        <w:rPr>
          <w:bCs/>
          <w:iCs/>
          <w:color w:val="000000" w:themeColor="text1"/>
          <w:sz w:val="28"/>
          <w:szCs w:val="28"/>
          <w:lang w:val="nl-NL"/>
        </w:rPr>
        <w:t>10</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t xml:space="preserve">Thửa đất phi nông nghiệp không phải đất ở mới hình thành </w:t>
      </w:r>
      <w:r w:rsidRPr="00C36F09">
        <w:rPr>
          <w:color w:val="000000" w:themeColor="text1"/>
          <w:sz w:val="28"/>
          <w:szCs w:val="28"/>
          <w:lang w:val="vi-VN"/>
        </w:rPr>
        <w:t>phải bảo đảm điều kiện</w:t>
      </w:r>
      <w:r w:rsidRPr="00C36F09">
        <w:rPr>
          <w:color w:val="000000" w:themeColor="text1"/>
          <w:sz w:val="28"/>
          <w:szCs w:val="28"/>
          <w:lang w:val="nl-NL"/>
        </w:rPr>
        <w:t xml:space="preserve">, diện tích quy định </w:t>
      </w:r>
      <w:r w:rsidRPr="00C36F09">
        <w:rPr>
          <w:color w:val="000000" w:themeColor="text1"/>
          <w:sz w:val="28"/>
          <w:szCs w:val="28"/>
          <w:lang w:val="vi-VN"/>
        </w:rPr>
        <w:t>tại</w:t>
      </w:r>
      <w:r w:rsidRPr="00C36F09">
        <w:rPr>
          <w:color w:val="000000" w:themeColor="text1"/>
          <w:sz w:val="28"/>
          <w:szCs w:val="28"/>
          <w:lang w:val="nl-NL"/>
        </w:rPr>
        <w:t xml:space="preserve"> khoản 3 Điều này.</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lastRenderedPageBreak/>
        <w:t>3. Đ</w:t>
      </w:r>
      <w:r w:rsidRPr="00C36F09">
        <w:rPr>
          <w:color w:val="000000" w:themeColor="text1"/>
          <w:sz w:val="28"/>
          <w:szCs w:val="28"/>
          <w:lang w:val="vi-VN"/>
        </w:rPr>
        <w:t xml:space="preserve">ối với </w:t>
      </w:r>
      <w:r w:rsidRPr="00C36F09">
        <w:rPr>
          <w:color w:val="000000" w:themeColor="text1"/>
          <w:sz w:val="28"/>
          <w:szCs w:val="28"/>
          <w:lang w:val="nl-NL"/>
        </w:rPr>
        <w:t>đất phi nông nghiệp không phải là đất ở:</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shd w:val="clear" w:color="auto" w:fill="FFFFFF"/>
          <w:lang w:val="nl-NL"/>
        </w:rPr>
        <w:t xml:space="preserve">a) Trường hợp dự án đầu tư </w:t>
      </w:r>
      <w:r w:rsidRPr="00C36F09">
        <w:rPr>
          <w:color w:val="000000" w:themeColor="text1"/>
          <w:sz w:val="28"/>
          <w:szCs w:val="28"/>
          <w:lang w:val="vi-VN"/>
        </w:rPr>
        <w:t xml:space="preserve">đã được </w:t>
      </w:r>
      <w:r w:rsidRPr="00C36F09">
        <w:rPr>
          <w:color w:val="000000" w:themeColor="text1"/>
          <w:sz w:val="28"/>
          <w:szCs w:val="28"/>
          <w:lang w:val="nl-NL"/>
        </w:rPr>
        <w:t xml:space="preserve">cơ quan Nhà nước có thẩm quyền chấp thuận chủ trương đầu tư, chấp thuận nhà đầu tư theo pháp luật đầu tư thì việc tách thửa được thực hiện khi </w:t>
      </w:r>
      <w:r w:rsidRPr="00C36F09">
        <w:rPr>
          <w:color w:val="000000" w:themeColor="text1"/>
          <w:sz w:val="28"/>
          <w:szCs w:val="28"/>
          <w:lang w:val="vi-VN"/>
        </w:rPr>
        <w:t xml:space="preserve">được </w:t>
      </w:r>
      <w:r w:rsidRPr="00C36F09">
        <w:rPr>
          <w:color w:val="000000" w:themeColor="text1"/>
          <w:sz w:val="28"/>
          <w:szCs w:val="28"/>
          <w:lang w:val="nl-NL"/>
        </w:rPr>
        <w:t>cơ quan Nhà nước có thẩm quyền</w:t>
      </w:r>
      <w:r w:rsidRPr="00C36F09">
        <w:rPr>
          <w:color w:val="000000" w:themeColor="text1"/>
          <w:sz w:val="28"/>
          <w:szCs w:val="28"/>
          <w:lang w:val="vi-VN"/>
        </w:rPr>
        <w:t xml:space="preserve"> </w:t>
      </w:r>
      <w:r w:rsidRPr="00C36F09">
        <w:rPr>
          <w:color w:val="000000" w:themeColor="text1"/>
          <w:sz w:val="28"/>
          <w:szCs w:val="28"/>
          <w:lang w:val="nl-NL"/>
        </w:rPr>
        <w:t xml:space="preserve">quyết định chấp thuận chủ trương </w:t>
      </w:r>
      <w:r w:rsidRPr="00C36F09">
        <w:rPr>
          <w:color w:val="000000" w:themeColor="text1"/>
          <w:sz w:val="28"/>
          <w:szCs w:val="28"/>
          <w:lang w:val="vi-VN"/>
        </w:rPr>
        <w:t>chuyển nhượng một phần dự án đầu tư</w:t>
      </w:r>
      <w:r w:rsidR="008E16A2" w:rsidRPr="00C36F09">
        <w:rPr>
          <w:color w:val="000000" w:themeColor="text1"/>
          <w:sz w:val="28"/>
          <w:szCs w:val="28"/>
          <w:lang w:val="nl-NL"/>
        </w:rPr>
        <w:t>;</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t>b) Trường hợp tách thửa đất để hoạt động kinh doanh mà thuộc ngành, nghề có quy định tiêu chuẩn, định mức sử dụng đất, thì diện tích tối thiểu được phép tách thửa xác định theo tiêu chuẩn, định mức sử dụng đất cho một cơ sở hoặc địa điểm hoạt độn</w:t>
      </w:r>
      <w:r w:rsidR="008E16A2" w:rsidRPr="00C36F09">
        <w:rPr>
          <w:color w:val="000000" w:themeColor="text1"/>
          <w:sz w:val="28"/>
          <w:szCs w:val="28"/>
          <w:lang w:val="nl-NL"/>
        </w:rPr>
        <w:t>g kinh doanh của ngành, nghề đó;</w:t>
      </w:r>
    </w:p>
    <w:p w:rsidR="009D2097" w:rsidRPr="00C36F09" w:rsidRDefault="009D2097" w:rsidP="00953C0C">
      <w:pPr>
        <w:widowControl w:val="0"/>
        <w:shd w:val="clear" w:color="auto" w:fill="FFFFFF"/>
        <w:spacing w:before="120" w:after="120"/>
        <w:ind w:firstLine="720"/>
        <w:jc w:val="both"/>
        <w:rPr>
          <w:color w:val="000000" w:themeColor="text1"/>
          <w:spacing w:val="-4"/>
          <w:sz w:val="28"/>
          <w:szCs w:val="28"/>
          <w:lang w:val="nl-NL"/>
        </w:rPr>
      </w:pPr>
      <w:r w:rsidRPr="00C36F09">
        <w:rPr>
          <w:color w:val="000000" w:themeColor="text1"/>
          <w:spacing w:val="-4"/>
          <w:sz w:val="28"/>
          <w:szCs w:val="28"/>
          <w:lang w:val="nl-NL"/>
        </w:rPr>
        <w:t>c) Trường hợp không có quy định tiêu chuẩn, định mức sử dụng đất, thì diện tích tách thửa phải bằng hoặc lớn hơn 02 (hai) lần diện tích đất ở quy định tại khoản 1 Điều này và phải đảm bảo điều kiện theo quy định tại khoản 1 Điều 3 của Quyết định này.</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4. Đối với đất trồng cây lâu năm:</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a) Các phường và khu vực Trung tâm hành chính các xã: </w:t>
      </w:r>
      <w:r w:rsidR="00D14DF4" w:rsidRPr="00C36F09">
        <w:rPr>
          <w:color w:val="000000" w:themeColor="text1"/>
          <w:sz w:val="28"/>
          <w:szCs w:val="28"/>
          <w:lang w:val="nl-NL"/>
        </w:rPr>
        <w:t xml:space="preserve">Diện tích tối thiểu là </w:t>
      </w:r>
      <w:r w:rsidRPr="00C36F09">
        <w:rPr>
          <w:bCs/>
          <w:iCs/>
          <w:color w:val="000000" w:themeColor="text1"/>
          <w:sz w:val="28"/>
          <w:szCs w:val="28"/>
          <w:lang w:val="nl-NL"/>
        </w:rPr>
        <w:t>10</w:t>
      </w:r>
      <w:r w:rsidRPr="00C36F09">
        <w:rPr>
          <w:bCs/>
          <w:iCs/>
          <w:color w:val="000000" w:themeColor="text1"/>
          <w:sz w:val="28"/>
          <w:szCs w:val="28"/>
          <w:lang w:val="vi-VN"/>
        </w:rPr>
        <w:t>0m</w:t>
      </w:r>
      <w:r w:rsidR="008E16A2" w:rsidRPr="00C36F09">
        <w:rPr>
          <w:bCs/>
          <w:iCs/>
          <w:color w:val="000000" w:themeColor="text1"/>
          <w:sz w:val="28"/>
          <w:szCs w:val="28"/>
          <w:vertAlign w:val="superscript"/>
          <w:lang w:val="vi-VN"/>
        </w:rPr>
        <w:t>2</w:t>
      </w:r>
      <w:r w:rsidR="008E16A2"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b) Khu vực còn lại của các xã: </w:t>
      </w:r>
      <w:r w:rsidR="00D14DF4" w:rsidRPr="00C36F09">
        <w:rPr>
          <w:color w:val="000000" w:themeColor="text1"/>
          <w:sz w:val="28"/>
          <w:szCs w:val="28"/>
          <w:lang w:val="nl-NL"/>
        </w:rPr>
        <w:t xml:space="preserve">Diện tích tối thiểu là </w:t>
      </w:r>
      <w:r w:rsidRPr="00C36F09">
        <w:rPr>
          <w:color w:val="000000" w:themeColor="text1"/>
          <w:sz w:val="28"/>
          <w:szCs w:val="28"/>
          <w:lang w:val="nl-NL"/>
        </w:rPr>
        <w:t>1</w:t>
      </w:r>
      <w:r w:rsidRPr="00C36F09">
        <w:rPr>
          <w:bCs/>
          <w:iCs/>
          <w:color w:val="000000" w:themeColor="text1"/>
          <w:sz w:val="28"/>
          <w:szCs w:val="28"/>
          <w:lang w:val="nl-NL"/>
        </w:rPr>
        <w:t>5</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pacing w:val="-4"/>
          <w:sz w:val="28"/>
          <w:szCs w:val="28"/>
          <w:lang w:val="nl-NL"/>
        </w:rPr>
      </w:pPr>
      <w:r w:rsidRPr="00C36F09">
        <w:rPr>
          <w:color w:val="000000" w:themeColor="text1"/>
          <w:spacing w:val="-4"/>
          <w:sz w:val="28"/>
          <w:szCs w:val="28"/>
          <w:lang w:val="nl-NL"/>
        </w:rPr>
        <w:t>5. Đối với đ</w:t>
      </w:r>
      <w:r w:rsidRPr="00C36F09">
        <w:rPr>
          <w:color w:val="000000" w:themeColor="text1"/>
          <w:spacing w:val="-4"/>
          <w:sz w:val="28"/>
          <w:szCs w:val="28"/>
          <w:lang w:val="vi-VN"/>
        </w:rPr>
        <w:t>ất trồng lúa</w:t>
      </w:r>
      <w:r w:rsidRPr="00C36F09">
        <w:rPr>
          <w:color w:val="000000" w:themeColor="text1"/>
          <w:spacing w:val="-4"/>
          <w:sz w:val="28"/>
          <w:szCs w:val="28"/>
          <w:lang w:val="nl-NL"/>
        </w:rPr>
        <w:t xml:space="preserve"> còn lại</w:t>
      </w:r>
      <w:r w:rsidRPr="00C36F09">
        <w:rPr>
          <w:color w:val="000000" w:themeColor="text1"/>
          <w:spacing w:val="-4"/>
          <w:sz w:val="28"/>
          <w:szCs w:val="28"/>
          <w:lang w:val="vi-VN"/>
        </w:rPr>
        <w:t>, đất trồng cây hằng năm khác, đất nuôi trồng thủy sản, đất làm muối và đất nông nghiệp khác</w:t>
      </w:r>
      <w:r w:rsidRPr="00C36F09">
        <w:rPr>
          <w:color w:val="000000" w:themeColor="text1"/>
          <w:spacing w:val="-4"/>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a) Trường hợp Quy hoạch sử dụng đất đã được </w:t>
      </w:r>
      <w:r w:rsidRPr="00C36F09">
        <w:rPr>
          <w:color w:val="000000" w:themeColor="text1"/>
          <w:sz w:val="28"/>
          <w:szCs w:val="28"/>
          <w:lang w:val="vi-VN"/>
        </w:rPr>
        <w:t>cơ quan có thẩm quyền phê duyệt</w:t>
      </w:r>
      <w:r w:rsidRPr="00C36F09">
        <w:rPr>
          <w:color w:val="000000" w:themeColor="text1"/>
          <w:sz w:val="28"/>
          <w:szCs w:val="28"/>
          <w:lang w:val="nl-NL"/>
        </w:rPr>
        <w:t xml:space="preserve"> xác định thửa đất là đất ở hoặc đất ở và đất khác: </w:t>
      </w:r>
    </w:p>
    <w:p w:rsidR="008E16A2" w:rsidRPr="000D264E" w:rsidRDefault="009D2097" w:rsidP="00953C0C">
      <w:pPr>
        <w:widowControl w:val="0"/>
        <w:shd w:val="clear" w:color="auto" w:fill="FFFFFF"/>
        <w:spacing w:before="120" w:after="120"/>
        <w:ind w:firstLine="720"/>
        <w:jc w:val="both"/>
        <w:rPr>
          <w:color w:val="000000" w:themeColor="text1"/>
          <w:spacing w:val="-6"/>
          <w:sz w:val="28"/>
          <w:szCs w:val="28"/>
          <w:lang w:val="nl-NL"/>
        </w:rPr>
      </w:pPr>
      <w:r w:rsidRPr="000D264E">
        <w:rPr>
          <w:color w:val="000000" w:themeColor="text1"/>
          <w:spacing w:val="-6"/>
          <w:sz w:val="28"/>
          <w:szCs w:val="28"/>
          <w:lang w:val="nl-NL"/>
        </w:rPr>
        <w:t xml:space="preserve">Các phường và khu vực Trung tâm hành chính các xã: </w:t>
      </w:r>
      <w:r w:rsidR="00D14DF4" w:rsidRPr="000D264E">
        <w:rPr>
          <w:color w:val="000000" w:themeColor="text1"/>
          <w:spacing w:val="-6"/>
          <w:sz w:val="28"/>
          <w:szCs w:val="28"/>
          <w:lang w:val="nl-NL"/>
        </w:rPr>
        <w:t xml:space="preserve">Diện tích tối thiểu là </w:t>
      </w:r>
      <w:r w:rsidR="008E16A2" w:rsidRPr="000D264E">
        <w:rPr>
          <w:bCs/>
          <w:iCs/>
          <w:color w:val="000000" w:themeColor="text1"/>
          <w:spacing w:val="-6"/>
          <w:sz w:val="28"/>
          <w:szCs w:val="28"/>
          <w:lang w:val="nl-NL"/>
        </w:rPr>
        <w:t>10</w:t>
      </w:r>
      <w:r w:rsidR="008E16A2" w:rsidRPr="000D264E">
        <w:rPr>
          <w:bCs/>
          <w:iCs/>
          <w:color w:val="000000" w:themeColor="text1"/>
          <w:spacing w:val="-6"/>
          <w:sz w:val="28"/>
          <w:szCs w:val="28"/>
          <w:lang w:val="vi-VN"/>
        </w:rPr>
        <w:t>0m</w:t>
      </w:r>
      <w:r w:rsidR="008E16A2" w:rsidRPr="000D264E">
        <w:rPr>
          <w:bCs/>
          <w:iCs/>
          <w:color w:val="000000" w:themeColor="text1"/>
          <w:spacing w:val="-6"/>
          <w:sz w:val="28"/>
          <w:szCs w:val="28"/>
          <w:vertAlign w:val="superscript"/>
          <w:lang w:val="vi-VN"/>
        </w:rPr>
        <w:t>2</w:t>
      </w:r>
      <w:r w:rsidR="008E16A2" w:rsidRPr="000D264E">
        <w:rPr>
          <w:color w:val="000000" w:themeColor="text1"/>
          <w:spacing w:val="-6"/>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Khu vực còn lại của các xã: </w:t>
      </w:r>
      <w:r w:rsidR="00D14DF4" w:rsidRPr="00C36F09">
        <w:rPr>
          <w:color w:val="000000" w:themeColor="text1"/>
          <w:sz w:val="28"/>
          <w:szCs w:val="28"/>
          <w:lang w:val="nl-NL"/>
        </w:rPr>
        <w:t xml:space="preserve">Diện tích tối thiểu là </w:t>
      </w:r>
      <w:r w:rsidRPr="00C36F09">
        <w:rPr>
          <w:color w:val="000000" w:themeColor="text1"/>
          <w:sz w:val="28"/>
          <w:szCs w:val="28"/>
          <w:lang w:val="nl-NL"/>
        </w:rPr>
        <w:t>1</w:t>
      </w:r>
      <w:r w:rsidRPr="00C36F09">
        <w:rPr>
          <w:bCs/>
          <w:iCs/>
          <w:color w:val="000000" w:themeColor="text1"/>
          <w:sz w:val="28"/>
          <w:szCs w:val="28"/>
          <w:lang w:val="nl-NL"/>
        </w:rPr>
        <w:t>5</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b) Trường hợp Quy hoạch sử dụng đất đã được </w:t>
      </w:r>
      <w:r w:rsidRPr="00C36F09">
        <w:rPr>
          <w:color w:val="000000" w:themeColor="text1"/>
          <w:sz w:val="28"/>
          <w:szCs w:val="28"/>
          <w:lang w:val="vi-VN"/>
        </w:rPr>
        <w:t>cơ quan có thẩm quyền phê duyệt</w:t>
      </w:r>
      <w:r w:rsidRPr="00C36F09">
        <w:rPr>
          <w:color w:val="000000" w:themeColor="text1"/>
          <w:sz w:val="28"/>
          <w:szCs w:val="28"/>
          <w:lang w:val="nl-NL"/>
        </w:rPr>
        <w:t xml:space="preserve"> xác định thửa đất không phải là đất ở: </w:t>
      </w:r>
    </w:p>
    <w:p w:rsidR="009D2097" w:rsidRPr="000D264E" w:rsidRDefault="009D2097" w:rsidP="00953C0C">
      <w:pPr>
        <w:widowControl w:val="0"/>
        <w:shd w:val="clear" w:color="auto" w:fill="FFFFFF"/>
        <w:spacing w:before="120" w:after="120"/>
        <w:ind w:firstLine="720"/>
        <w:jc w:val="both"/>
        <w:rPr>
          <w:color w:val="000000" w:themeColor="text1"/>
          <w:spacing w:val="-10"/>
          <w:sz w:val="28"/>
          <w:szCs w:val="28"/>
          <w:lang w:val="nl-NL"/>
        </w:rPr>
      </w:pPr>
      <w:r w:rsidRPr="000D264E">
        <w:rPr>
          <w:color w:val="000000" w:themeColor="text1"/>
          <w:spacing w:val="-10"/>
          <w:sz w:val="28"/>
          <w:szCs w:val="28"/>
          <w:lang w:val="nl-NL"/>
        </w:rPr>
        <w:t xml:space="preserve">Các phường và khu vực Trung tâm hành chính các xã: </w:t>
      </w:r>
      <w:r w:rsidR="00D14DF4" w:rsidRPr="000D264E">
        <w:rPr>
          <w:color w:val="000000" w:themeColor="text1"/>
          <w:spacing w:val="-10"/>
          <w:sz w:val="28"/>
          <w:szCs w:val="28"/>
          <w:lang w:val="nl-NL"/>
        </w:rPr>
        <w:t xml:space="preserve">Diện tích tối thiểu là </w:t>
      </w:r>
      <w:r w:rsidRPr="000D264E">
        <w:rPr>
          <w:bCs/>
          <w:iCs/>
          <w:color w:val="000000" w:themeColor="text1"/>
          <w:spacing w:val="-10"/>
          <w:sz w:val="28"/>
          <w:szCs w:val="28"/>
          <w:lang w:val="nl-NL"/>
        </w:rPr>
        <w:t>20</w:t>
      </w:r>
      <w:r w:rsidRPr="000D264E">
        <w:rPr>
          <w:bCs/>
          <w:iCs/>
          <w:color w:val="000000" w:themeColor="text1"/>
          <w:spacing w:val="-10"/>
          <w:sz w:val="28"/>
          <w:szCs w:val="28"/>
          <w:lang w:val="vi-VN"/>
        </w:rPr>
        <w:t>0m</w:t>
      </w:r>
      <w:r w:rsidRPr="000D264E">
        <w:rPr>
          <w:bCs/>
          <w:iCs/>
          <w:color w:val="000000" w:themeColor="text1"/>
          <w:spacing w:val="-10"/>
          <w:sz w:val="28"/>
          <w:szCs w:val="28"/>
          <w:vertAlign w:val="superscript"/>
          <w:lang w:val="vi-VN"/>
        </w:rPr>
        <w:t xml:space="preserve">2 </w:t>
      </w:r>
      <w:r w:rsidRPr="000D264E">
        <w:rPr>
          <w:color w:val="000000" w:themeColor="text1"/>
          <w:spacing w:val="-10"/>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Khu vực còn lại của các xã: </w:t>
      </w:r>
      <w:r w:rsidR="00D14DF4" w:rsidRPr="00C36F09">
        <w:rPr>
          <w:color w:val="000000" w:themeColor="text1"/>
          <w:sz w:val="28"/>
          <w:szCs w:val="28"/>
          <w:lang w:val="nl-NL"/>
        </w:rPr>
        <w:t xml:space="preserve">Diện tích tối thiểu là </w:t>
      </w:r>
      <w:r w:rsidRPr="00C36F09">
        <w:rPr>
          <w:bCs/>
          <w:iCs/>
          <w:color w:val="000000" w:themeColor="text1"/>
          <w:sz w:val="28"/>
          <w:szCs w:val="28"/>
          <w:lang w:val="nl-NL"/>
        </w:rPr>
        <w:t>30</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6. Đối với đ</w:t>
      </w:r>
      <w:r w:rsidRPr="00C36F09">
        <w:rPr>
          <w:color w:val="000000" w:themeColor="text1"/>
          <w:sz w:val="28"/>
          <w:szCs w:val="28"/>
          <w:lang w:val="vi-VN"/>
        </w:rPr>
        <w:t xml:space="preserve">ất </w:t>
      </w:r>
      <w:r w:rsidRPr="00C36F09">
        <w:rPr>
          <w:color w:val="000000" w:themeColor="text1"/>
          <w:sz w:val="28"/>
          <w:szCs w:val="28"/>
          <w:lang w:val="nl-NL"/>
        </w:rPr>
        <w:t xml:space="preserve">chuyên </w:t>
      </w:r>
      <w:r w:rsidRPr="00C36F09">
        <w:rPr>
          <w:color w:val="000000" w:themeColor="text1"/>
          <w:sz w:val="28"/>
          <w:szCs w:val="28"/>
          <w:lang w:val="vi-VN"/>
        </w:rPr>
        <w:t>trồng lúa</w:t>
      </w:r>
      <w:r w:rsidRPr="00C36F09">
        <w:rPr>
          <w:color w:val="000000" w:themeColor="text1"/>
          <w:sz w:val="28"/>
          <w:szCs w:val="28"/>
          <w:lang w:val="nl-NL"/>
        </w:rPr>
        <w:t xml:space="preserve">: </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a) Trường hợp Quy hoạch sử dụng đất đã được </w:t>
      </w:r>
      <w:r w:rsidRPr="00C36F09">
        <w:rPr>
          <w:color w:val="000000" w:themeColor="text1"/>
          <w:sz w:val="28"/>
          <w:szCs w:val="28"/>
          <w:lang w:val="vi-VN"/>
        </w:rPr>
        <w:t>cơ quan có thẩm quyền phê duyệt</w:t>
      </w:r>
      <w:r w:rsidRPr="00C36F09">
        <w:rPr>
          <w:color w:val="000000" w:themeColor="text1"/>
          <w:sz w:val="28"/>
          <w:szCs w:val="28"/>
          <w:lang w:val="nl-NL"/>
        </w:rPr>
        <w:t xml:space="preserve"> xác định thửa đất là đất ở hoặc đất ở và đất khác: </w:t>
      </w:r>
    </w:p>
    <w:p w:rsidR="009D2097" w:rsidRPr="000D264E" w:rsidRDefault="009D2097" w:rsidP="00953C0C">
      <w:pPr>
        <w:widowControl w:val="0"/>
        <w:shd w:val="clear" w:color="auto" w:fill="FFFFFF"/>
        <w:spacing w:before="120" w:after="120"/>
        <w:ind w:firstLine="720"/>
        <w:jc w:val="both"/>
        <w:rPr>
          <w:color w:val="000000" w:themeColor="text1"/>
          <w:spacing w:val="-10"/>
          <w:sz w:val="28"/>
          <w:szCs w:val="28"/>
          <w:lang w:val="nl-NL"/>
        </w:rPr>
      </w:pPr>
      <w:r w:rsidRPr="000D264E">
        <w:rPr>
          <w:color w:val="000000" w:themeColor="text1"/>
          <w:spacing w:val="-10"/>
          <w:sz w:val="28"/>
          <w:szCs w:val="28"/>
          <w:lang w:val="nl-NL"/>
        </w:rPr>
        <w:t xml:space="preserve">Các phường và khu vực Trung tâm hành chính các xã: </w:t>
      </w:r>
      <w:r w:rsidR="00D14DF4" w:rsidRPr="000D264E">
        <w:rPr>
          <w:color w:val="000000" w:themeColor="text1"/>
          <w:spacing w:val="-10"/>
          <w:sz w:val="28"/>
          <w:szCs w:val="28"/>
          <w:lang w:val="nl-NL"/>
        </w:rPr>
        <w:t xml:space="preserve">Diện tích tối thiểu là </w:t>
      </w:r>
      <w:r w:rsidRPr="000D264E">
        <w:rPr>
          <w:bCs/>
          <w:iCs/>
          <w:color w:val="000000" w:themeColor="text1"/>
          <w:spacing w:val="-10"/>
          <w:sz w:val="28"/>
          <w:szCs w:val="28"/>
          <w:lang w:val="nl-NL"/>
        </w:rPr>
        <w:t>10</w:t>
      </w:r>
      <w:r w:rsidRPr="000D264E">
        <w:rPr>
          <w:bCs/>
          <w:iCs/>
          <w:color w:val="000000" w:themeColor="text1"/>
          <w:spacing w:val="-10"/>
          <w:sz w:val="28"/>
          <w:szCs w:val="28"/>
          <w:lang w:val="vi-VN"/>
        </w:rPr>
        <w:t>0m</w:t>
      </w:r>
      <w:r w:rsidRPr="000D264E">
        <w:rPr>
          <w:bCs/>
          <w:iCs/>
          <w:color w:val="000000" w:themeColor="text1"/>
          <w:spacing w:val="-10"/>
          <w:sz w:val="28"/>
          <w:szCs w:val="28"/>
          <w:vertAlign w:val="superscript"/>
          <w:lang w:val="vi-VN"/>
        </w:rPr>
        <w:t xml:space="preserve">2 </w:t>
      </w:r>
      <w:r w:rsidRPr="000D264E">
        <w:rPr>
          <w:color w:val="000000" w:themeColor="text1"/>
          <w:spacing w:val="-10"/>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Khu vực còn lại của các xã: </w:t>
      </w:r>
      <w:r w:rsidR="00D14DF4" w:rsidRPr="00C36F09">
        <w:rPr>
          <w:color w:val="000000" w:themeColor="text1"/>
          <w:sz w:val="28"/>
          <w:szCs w:val="28"/>
          <w:lang w:val="nl-NL"/>
        </w:rPr>
        <w:t xml:space="preserve">Diện tích tối thiểu là </w:t>
      </w:r>
      <w:r w:rsidRPr="00C36F09">
        <w:rPr>
          <w:bCs/>
          <w:iCs/>
          <w:color w:val="000000" w:themeColor="text1"/>
          <w:sz w:val="28"/>
          <w:szCs w:val="28"/>
          <w:lang w:val="nl-NL"/>
        </w:rPr>
        <w:t>15</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pacing w:val="-4"/>
          <w:sz w:val="28"/>
          <w:szCs w:val="28"/>
          <w:lang w:val="nl-NL"/>
        </w:rPr>
      </w:pPr>
      <w:r w:rsidRPr="00C36F09">
        <w:rPr>
          <w:color w:val="000000" w:themeColor="text1"/>
          <w:spacing w:val="-4"/>
          <w:sz w:val="28"/>
          <w:szCs w:val="28"/>
          <w:lang w:val="nl-NL"/>
        </w:rPr>
        <w:t xml:space="preserve">b) Trường hợp Quy hoạch sử dụng đất đã được </w:t>
      </w:r>
      <w:r w:rsidRPr="00C36F09">
        <w:rPr>
          <w:color w:val="000000" w:themeColor="text1"/>
          <w:spacing w:val="-4"/>
          <w:sz w:val="28"/>
          <w:szCs w:val="28"/>
          <w:lang w:val="vi-VN"/>
        </w:rPr>
        <w:t>cơ quan có thẩm quyền phê duyệt</w:t>
      </w:r>
      <w:r w:rsidRPr="00C36F09">
        <w:rPr>
          <w:color w:val="000000" w:themeColor="text1"/>
          <w:spacing w:val="-4"/>
          <w:sz w:val="28"/>
          <w:szCs w:val="28"/>
          <w:lang w:val="nl-NL"/>
        </w:rPr>
        <w:t xml:space="preserve"> xác định thửa đất không phải là đất ở: </w:t>
      </w:r>
      <w:r w:rsidR="00D14DF4" w:rsidRPr="00C36F09">
        <w:rPr>
          <w:color w:val="000000" w:themeColor="text1"/>
          <w:sz w:val="28"/>
          <w:szCs w:val="28"/>
          <w:lang w:val="nl-NL"/>
        </w:rPr>
        <w:t xml:space="preserve">Diện tích tối thiểu là </w:t>
      </w:r>
      <w:r w:rsidRPr="00C36F09">
        <w:rPr>
          <w:bCs/>
          <w:iCs/>
          <w:color w:val="000000" w:themeColor="text1"/>
          <w:spacing w:val="-4"/>
          <w:sz w:val="28"/>
          <w:szCs w:val="28"/>
          <w:lang w:val="nl-NL"/>
        </w:rPr>
        <w:t>50</w:t>
      </w:r>
      <w:r w:rsidRPr="00C36F09">
        <w:rPr>
          <w:bCs/>
          <w:iCs/>
          <w:color w:val="000000" w:themeColor="text1"/>
          <w:spacing w:val="-4"/>
          <w:sz w:val="28"/>
          <w:szCs w:val="28"/>
          <w:lang w:val="vi-VN"/>
        </w:rPr>
        <w:t>0m</w:t>
      </w:r>
      <w:r w:rsidRPr="00C36F09">
        <w:rPr>
          <w:bCs/>
          <w:iCs/>
          <w:color w:val="000000" w:themeColor="text1"/>
          <w:spacing w:val="-4"/>
          <w:sz w:val="28"/>
          <w:szCs w:val="28"/>
          <w:vertAlign w:val="superscript"/>
          <w:lang w:val="vi-VN"/>
        </w:rPr>
        <w:t xml:space="preserve">2 </w:t>
      </w:r>
      <w:r w:rsidRPr="00C36F09">
        <w:rPr>
          <w:color w:val="000000" w:themeColor="text1"/>
          <w:spacing w:val="-4"/>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7. Đối với đ</w:t>
      </w:r>
      <w:r w:rsidRPr="00C36F09">
        <w:rPr>
          <w:color w:val="000000" w:themeColor="text1"/>
          <w:sz w:val="28"/>
          <w:szCs w:val="28"/>
          <w:lang w:val="vi-VN"/>
        </w:rPr>
        <w:t xml:space="preserve">ất </w:t>
      </w:r>
      <w:r w:rsidRPr="00C36F09">
        <w:rPr>
          <w:color w:val="000000" w:themeColor="text1"/>
          <w:sz w:val="28"/>
          <w:szCs w:val="28"/>
          <w:lang w:val="nl-NL"/>
        </w:rPr>
        <w:t>rừng sản xuất</w:t>
      </w:r>
    </w:p>
    <w:p w:rsidR="009D2097" w:rsidRPr="00C36F09" w:rsidRDefault="009D2097" w:rsidP="00953C0C">
      <w:pPr>
        <w:widowControl w:val="0"/>
        <w:shd w:val="clear" w:color="auto" w:fill="FFFFFF"/>
        <w:spacing w:before="120" w:after="120"/>
        <w:ind w:firstLine="720"/>
        <w:jc w:val="both"/>
        <w:rPr>
          <w:bCs/>
          <w:iCs/>
          <w:color w:val="000000" w:themeColor="text1"/>
          <w:sz w:val="28"/>
          <w:szCs w:val="28"/>
          <w:lang w:val="nl-NL"/>
        </w:rPr>
      </w:pPr>
      <w:r w:rsidRPr="00C36F09">
        <w:rPr>
          <w:color w:val="000000" w:themeColor="text1"/>
          <w:sz w:val="28"/>
          <w:szCs w:val="28"/>
          <w:lang w:val="nl-NL"/>
        </w:rPr>
        <w:t xml:space="preserve">a) Trường hợp vị trí thửa đất </w:t>
      </w:r>
      <w:r w:rsidRPr="00C36F09">
        <w:rPr>
          <w:color w:val="000000" w:themeColor="text1"/>
          <w:sz w:val="28"/>
          <w:szCs w:val="28"/>
          <w:lang w:val="vi-VN"/>
        </w:rPr>
        <w:t xml:space="preserve">nằm ngoài khu vực </w:t>
      </w:r>
      <w:r w:rsidRPr="00C36F09">
        <w:rPr>
          <w:bCs/>
          <w:iCs/>
          <w:color w:val="000000" w:themeColor="text1"/>
          <w:sz w:val="28"/>
          <w:szCs w:val="28"/>
          <w:lang w:val="vi-VN"/>
        </w:rPr>
        <w:t xml:space="preserve">Quy hoạch Lâm nghiệp và theo Quy hoạch sử dụng đất đã được cơ quan có thẩm quyền phê duyệt được xác định là đất </w:t>
      </w:r>
      <w:r w:rsidRPr="00C36F09">
        <w:rPr>
          <w:bCs/>
          <w:iCs/>
          <w:color w:val="000000" w:themeColor="text1"/>
          <w:sz w:val="28"/>
          <w:szCs w:val="28"/>
          <w:lang w:val="nl-NL"/>
        </w:rPr>
        <w:t>ở hoặc đất ở và đất khác:</w:t>
      </w:r>
    </w:p>
    <w:p w:rsidR="009D2097" w:rsidRPr="00C36F09" w:rsidRDefault="009D2097" w:rsidP="00953C0C">
      <w:pPr>
        <w:widowControl w:val="0"/>
        <w:shd w:val="clear" w:color="auto" w:fill="FFFFFF"/>
        <w:spacing w:before="120" w:after="120"/>
        <w:ind w:firstLine="720"/>
        <w:jc w:val="both"/>
        <w:rPr>
          <w:color w:val="000000" w:themeColor="text1"/>
          <w:spacing w:val="-4"/>
          <w:sz w:val="28"/>
          <w:szCs w:val="28"/>
          <w:lang w:val="nl-NL"/>
        </w:rPr>
      </w:pPr>
      <w:r w:rsidRPr="00C36F09">
        <w:rPr>
          <w:bCs/>
          <w:iCs/>
          <w:color w:val="000000" w:themeColor="text1"/>
          <w:spacing w:val="-4"/>
          <w:sz w:val="28"/>
          <w:szCs w:val="28"/>
          <w:lang w:val="nl-NL"/>
        </w:rPr>
        <w:lastRenderedPageBreak/>
        <w:t>K</w:t>
      </w:r>
      <w:r w:rsidRPr="00C36F09">
        <w:rPr>
          <w:color w:val="000000" w:themeColor="text1"/>
          <w:spacing w:val="-4"/>
          <w:sz w:val="28"/>
          <w:szCs w:val="28"/>
          <w:lang w:val="nl-NL"/>
        </w:rPr>
        <w:t xml:space="preserve">hu vực Trung tâm hành chính các xã: </w:t>
      </w:r>
      <w:r w:rsidR="00D14DF4" w:rsidRPr="00C36F09">
        <w:rPr>
          <w:color w:val="000000" w:themeColor="text1"/>
          <w:sz w:val="28"/>
          <w:szCs w:val="28"/>
          <w:lang w:val="nl-NL"/>
        </w:rPr>
        <w:t xml:space="preserve">Diện tích tối thiểu là </w:t>
      </w:r>
      <w:r w:rsidRPr="00C36F09">
        <w:rPr>
          <w:color w:val="000000" w:themeColor="text1"/>
          <w:spacing w:val="-4"/>
          <w:sz w:val="28"/>
          <w:szCs w:val="28"/>
          <w:lang w:val="nl-NL"/>
        </w:rPr>
        <w:t>1</w:t>
      </w:r>
      <w:r w:rsidRPr="00C36F09">
        <w:rPr>
          <w:bCs/>
          <w:iCs/>
          <w:color w:val="000000" w:themeColor="text1"/>
          <w:spacing w:val="-4"/>
          <w:sz w:val="28"/>
          <w:szCs w:val="28"/>
          <w:lang w:val="nl-NL"/>
        </w:rPr>
        <w:t>0</w:t>
      </w:r>
      <w:r w:rsidRPr="00C36F09">
        <w:rPr>
          <w:bCs/>
          <w:iCs/>
          <w:color w:val="000000" w:themeColor="text1"/>
          <w:spacing w:val="-4"/>
          <w:sz w:val="28"/>
          <w:szCs w:val="28"/>
          <w:lang w:val="vi-VN"/>
        </w:rPr>
        <w:t>0m</w:t>
      </w:r>
      <w:r w:rsidRPr="00C36F09">
        <w:rPr>
          <w:bCs/>
          <w:iCs/>
          <w:color w:val="000000" w:themeColor="text1"/>
          <w:spacing w:val="-4"/>
          <w:sz w:val="28"/>
          <w:szCs w:val="28"/>
          <w:vertAlign w:val="superscript"/>
          <w:lang w:val="vi-VN"/>
        </w:rPr>
        <w:t xml:space="preserve">2 </w:t>
      </w:r>
      <w:r w:rsidRPr="00C36F09">
        <w:rPr>
          <w:color w:val="000000" w:themeColor="text1"/>
          <w:spacing w:val="-4"/>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 xml:space="preserve">Khu vực còn lại của các xã: </w:t>
      </w:r>
      <w:r w:rsidR="00D14DF4" w:rsidRPr="00C36F09">
        <w:rPr>
          <w:color w:val="000000" w:themeColor="text1"/>
          <w:sz w:val="28"/>
          <w:szCs w:val="28"/>
          <w:lang w:val="nl-NL"/>
        </w:rPr>
        <w:t xml:space="preserve">Diện tích tối thiểu là </w:t>
      </w:r>
      <w:r w:rsidRPr="00C36F09">
        <w:rPr>
          <w:bCs/>
          <w:iCs/>
          <w:color w:val="000000" w:themeColor="text1"/>
          <w:sz w:val="28"/>
          <w:szCs w:val="28"/>
          <w:lang w:val="nl-NL"/>
        </w:rPr>
        <w:t>15</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bCs/>
          <w:iCs/>
          <w:color w:val="000000" w:themeColor="text1"/>
          <w:sz w:val="28"/>
          <w:szCs w:val="28"/>
          <w:lang w:val="nl-NL"/>
        </w:rPr>
      </w:pPr>
      <w:r w:rsidRPr="00C36F09">
        <w:rPr>
          <w:color w:val="000000" w:themeColor="text1"/>
          <w:sz w:val="28"/>
          <w:szCs w:val="28"/>
          <w:lang w:val="nl-NL"/>
        </w:rPr>
        <w:t xml:space="preserve">b) Trường hợp vị trí thửa đất </w:t>
      </w:r>
      <w:r w:rsidRPr="00C36F09">
        <w:rPr>
          <w:color w:val="000000" w:themeColor="text1"/>
          <w:sz w:val="28"/>
          <w:szCs w:val="28"/>
          <w:lang w:val="vi-VN"/>
        </w:rPr>
        <w:t xml:space="preserve">nằm ngoài khu vực </w:t>
      </w:r>
      <w:r w:rsidRPr="00C36F09">
        <w:rPr>
          <w:bCs/>
          <w:iCs/>
          <w:color w:val="000000" w:themeColor="text1"/>
          <w:sz w:val="28"/>
          <w:szCs w:val="28"/>
          <w:lang w:val="vi-VN"/>
        </w:rPr>
        <w:t xml:space="preserve">Quy hoạch Lâm nghiệp và theo Quy hoạch sử dụng đất đã được cơ quan có thẩm quyền phê duyệt được xác định </w:t>
      </w:r>
      <w:r w:rsidRPr="00C36F09">
        <w:rPr>
          <w:bCs/>
          <w:iCs/>
          <w:color w:val="000000" w:themeColor="text1"/>
          <w:sz w:val="28"/>
          <w:szCs w:val="28"/>
          <w:lang w:val="nl-NL"/>
        </w:rPr>
        <w:t xml:space="preserve">không phải </w:t>
      </w:r>
      <w:r w:rsidRPr="00C36F09">
        <w:rPr>
          <w:bCs/>
          <w:iCs/>
          <w:color w:val="000000" w:themeColor="text1"/>
          <w:sz w:val="28"/>
          <w:szCs w:val="28"/>
          <w:lang w:val="vi-VN"/>
        </w:rPr>
        <w:t xml:space="preserve">là đất </w:t>
      </w:r>
      <w:r w:rsidRPr="00C36F09">
        <w:rPr>
          <w:bCs/>
          <w:iCs/>
          <w:color w:val="000000" w:themeColor="text1"/>
          <w:sz w:val="28"/>
          <w:szCs w:val="28"/>
          <w:lang w:val="nl-NL"/>
        </w:rPr>
        <w:t>ở:</w:t>
      </w:r>
    </w:p>
    <w:p w:rsidR="009D2097" w:rsidRPr="00C36F09" w:rsidRDefault="009D2097" w:rsidP="00953C0C">
      <w:pPr>
        <w:widowControl w:val="0"/>
        <w:shd w:val="clear" w:color="auto" w:fill="FFFFFF"/>
        <w:spacing w:before="120" w:after="120"/>
        <w:ind w:firstLine="720"/>
        <w:jc w:val="both"/>
        <w:rPr>
          <w:color w:val="000000" w:themeColor="text1"/>
          <w:spacing w:val="-4"/>
          <w:sz w:val="28"/>
          <w:szCs w:val="28"/>
          <w:lang w:val="nl-NL"/>
        </w:rPr>
      </w:pPr>
      <w:r w:rsidRPr="00C36F09">
        <w:rPr>
          <w:bCs/>
          <w:iCs/>
          <w:color w:val="000000" w:themeColor="text1"/>
          <w:spacing w:val="-4"/>
          <w:sz w:val="28"/>
          <w:szCs w:val="28"/>
          <w:lang w:val="nl-NL"/>
        </w:rPr>
        <w:t>K</w:t>
      </w:r>
      <w:r w:rsidRPr="00C36F09">
        <w:rPr>
          <w:color w:val="000000" w:themeColor="text1"/>
          <w:spacing w:val="-4"/>
          <w:sz w:val="28"/>
          <w:szCs w:val="28"/>
          <w:lang w:val="nl-NL"/>
        </w:rPr>
        <w:t xml:space="preserve">hu vực Trung tâm hành chính các xã: </w:t>
      </w:r>
      <w:r w:rsidR="00D14DF4" w:rsidRPr="00C36F09">
        <w:rPr>
          <w:color w:val="000000" w:themeColor="text1"/>
          <w:sz w:val="28"/>
          <w:szCs w:val="28"/>
          <w:lang w:val="nl-NL"/>
        </w:rPr>
        <w:t xml:space="preserve">Diện tích tối thiểu là </w:t>
      </w:r>
      <w:r w:rsidRPr="00C36F09">
        <w:rPr>
          <w:bCs/>
          <w:iCs/>
          <w:color w:val="000000" w:themeColor="text1"/>
          <w:spacing w:val="-4"/>
          <w:sz w:val="28"/>
          <w:szCs w:val="28"/>
          <w:lang w:val="nl-NL"/>
        </w:rPr>
        <w:t>20</w:t>
      </w:r>
      <w:r w:rsidRPr="00C36F09">
        <w:rPr>
          <w:bCs/>
          <w:iCs/>
          <w:color w:val="000000" w:themeColor="text1"/>
          <w:spacing w:val="-4"/>
          <w:sz w:val="28"/>
          <w:szCs w:val="28"/>
          <w:lang w:val="vi-VN"/>
        </w:rPr>
        <w:t>0m</w:t>
      </w:r>
      <w:r w:rsidRPr="00C36F09">
        <w:rPr>
          <w:bCs/>
          <w:iCs/>
          <w:color w:val="000000" w:themeColor="text1"/>
          <w:spacing w:val="-4"/>
          <w:sz w:val="28"/>
          <w:szCs w:val="28"/>
          <w:vertAlign w:val="superscript"/>
          <w:lang w:val="vi-VN"/>
        </w:rPr>
        <w:t xml:space="preserve">2 </w:t>
      </w:r>
      <w:r w:rsidRPr="00C36F09">
        <w:rPr>
          <w:color w:val="000000" w:themeColor="text1"/>
          <w:spacing w:val="-4"/>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Khu vực còn lại của các xã:</w:t>
      </w:r>
      <w:r w:rsidR="00D14DF4" w:rsidRPr="00C36F09">
        <w:rPr>
          <w:color w:val="000000" w:themeColor="text1"/>
          <w:sz w:val="28"/>
          <w:szCs w:val="28"/>
          <w:lang w:val="nl-NL"/>
        </w:rPr>
        <w:t xml:space="preserve"> Diện tích tối thiểu là </w:t>
      </w:r>
      <w:r w:rsidRPr="00C36F09">
        <w:rPr>
          <w:bCs/>
          <w:iCs/>
          <w:color w:val="000000" w:themeColor="text1"/>
          <w:sz w:val="28"/>
          <w:szCs w:val="28"/>
          <w:lang w:val="nl-NL"/>
        </w:rPr>
        <w:t>30</w:t>
      </w:r>
      <w:r w:rsidRPr="00C36F09">
        <w:rPr>
          <w:bCs/>
          <w:iCs/>
          <w:color w:val="000000" w:themeColor="text1"/>
          <w:sz w:val="28"/>
          <w:szCs w:val="28"/>
          <w:lang w:val="vi-VN"/>
        </w:rPr>
        <w:t>0m</w:t>
      </w:r>
      <w:r w:rsidRPr="00C36F09">
        <w:rPr>
          <w:bCs/>
          <w:iCs/>
          <w:color w:val="000000" w:themeColor="text1"/>
          <w:sz w:val="28"/>
          <w:szCs w:val="28"/>
          <w:vertAlign w:val="superscript"/>
          <w:lang w:val="vi-VN"/>
        </w:rPr>
        <w:t xml:space="preserve">2 </w:t>
      </w:r>
      <w:r w:rsidRPr="00C36F09">
        <w:rPr>
          <w:color w:val="000000" w:themeColor="text1"/>
          <w:sz w:val="28"/>
          <w:szCs w:val="28"/>
          <w:lang w:val="nl-NL"/>
        </w:rPr>
        <w:t>.</w:t>
      </w:r>
    </w:p>
    <w:p w:rsidR="009D2097" w:rsidRPr="00C36F09" w:rsidRDefault="009D2097" w:rsidP="00953C0C">
      <w:pPr>
        <w:widowControl w:val="0"/>
        <w:shd w:val="clear" w:color="auto" w:fill="FFFFFF"/>
        <w:spacing w:before="120" w:after="120"/>
        <w:ind w:firstLine="720"/>
        <w:jc w:val="both"/>
        <w:rPr>
          <w:color w:val="000000" w:themeColor="text1"/>
          <w:sz w:val="28"/>
          <w:szCs w:val="28"/>
          <w:lang w:val="nl-NL"/>
        </w:rPr>
      </w:pPr>
      <w:r w:rsidRPr="00C36F09">
        <w:rPr>
          <w:color w:val="000000" w:themeColor="text1"/>
          <w:sz w:val="28"/>
          <w:szCs w:val="28"/>
          <w:lang w:val="nl-NL"/>
        </w:rPr>
        <w:t>c) Trường hợp vị trí thửa đất</w:t>
      </w:r>
      <w:r w:rsidRPr="00C36F09">
        <w:rPr>
          <w:color w:val="000000" w:themeColor="text1"/>
          <w:sz w:val="28"/>
          <w:szCs w:val="28"/>
          <w:lang w:val="vi-VN"/>
        </w:rPr>
        <w:t xml:space="preserve"> nằm trong khu vực </w:t>
      </w:r>
      <w:r w:rsidRPr="00C36F09">
        <w:rPr>
          <w:bCs/>
          <w:iCs/>
          <w:color w:val="000000" w:themeColor="text1"/>
          <w:sz w:val="28"/>
          <w:szCs w:val="28"/>
          <w:lang w:val="vi-VN"/>
        </w:rPr>
        <w:t>Quy hoạch Lâm nghiệp và theo Quy hoạch sử dụng đất đã được cơ quan có thẩm quyền phê duyệt được xác định là đất rừng sản xuất</w:t>
      </w:r>
      <w:r w:rsidRPr="00C36F09">
        <w:rPr>
          <w:bCs/>
          <w:iCs/>
          <w:color w:val="000000" w:themeColor="text1"/>
          <w:sz w:val="28"/>
          <w:szCs w:val="28"/>
          <w:lang w:val="nl-NL"/>
        </w:rPr>
        <w:t xml:space="preserve">: </w:t>
      </w:r>
      <w:r w:rsidR="00D14DF4" w:rsidRPr="00C36F09">
        <w:rPr>
          <w:color w:val="000000" w:themeColor="text1"/>
          <w:sz w:val="28"/>
          <w:szCs w:val="28"/>
          <w:lang w:val="nl-NL"/>
        </w:rPr>
        <w:t xml:space="preserve">Diện tích tối thiểu là </w:t>
      </w:r>
      <w:r w:rsidRPr="00C36F09">
        <w:rPr>
          <w:bCs/>
          <w:iCs/>
          <w:color w:val="000000" w:themeColor="text1"/>
          <w:sz w:val="28"/>
          <w:szCs w:val="28"/>
          <w:lang w:val="vi-VN"/>
        </w:rPr>
        <w:t>01ha (một hecta).</w:t>
      </w:r>
    </w:p>
    <w:p w:rsidR="009D2097" w:rsidRPr="00C36F09" w:rsidRDefault="009D2097" w:rsidP="00953C0C">
      <w:pPr>
        <w:spacing w:before="120" w:after="120"/>
        <w:ind w:firstLine="720"/>
        <w:jc w:val="both"/>
        <w:rPr>
          <w:color w:val="000000" w:themeColor="text1"/>
          <w:sz w:val="28"/>
          <w:szCs w:val="28"/>
          <w:lang w:val="nl-NL"/>
        </w:rPr>
      </w:pPr>
      <w:r w:rsidRPr="00C36F09">
        <w:rPr>
          <w:color w:val="000000" w:themeColor="text1"/>
          <w:sz w:val="28"/>
          <w:szCs w:val="28"/>
          <w:lang w:val="nl-NL"/>
        </w:rPr>
        <w:t>8. Trường hợp tách 02 (hai) hoặc nhiều thửa đất đồng thời với việc hợp thửa đất để tạo thành thửa đất mới có</w:t>
      </w:r>
      <w:r w:rsidR="001B3B3E" w:rsidRPr="00C36F09">
        <w:rPr>
          <w:color w:val="000000" w:themeColor="text1"/>
          <w:sz w:val="28"/>
          <w:szCs w:val="28"/>
          <w:lang w:val="nl-NL"/>
        </w:rPr>
        <w:t xml:space="preserve"> 02 (hai) hoặc nhiều</w:t>
      </w:r>
      <w:r w:rsidRPr="00C36F09">
        <w:rPr>
          <w:color w:val="000000" w:themeColor="text1"/>
          <w:sz w:val="28"/>
          <w:szCs w:val="28"/>
          <w:lang w:val="nl-NL"/>
        </w:rPr>
        <w:t xml:space="preserve"> loại đất</w:t>
      </w:r>
      <w:r w:rsidR="001B3B3E" w:rsidRPr="00C36F09">
        <w:rPr>
          <w:color w:val="000000" w:themeColor="text1"/>
          <w:sz w:val="28"/>
          <w:szCs w:val="28"/>
          <w:lang w:val="nl-NL"/>
        </w:rPr>
        <w:t xml:space="preserve"> nông nghiệp</w:t>
      </w:r>
      <w:r w:rsidRPr="00C36F09">
        <w:rPr>
          <w:color w:val="000000" w:themeColor="text1"/>
          <w:sz w:val="28"/>
          <w:szCs w:val="28"/>
          <w:lang w:val="nl-NL"/>
        </w:rPr>
        <w:t xml:space="preserve"> (đất chuyên trồng lúa, đất trồng lúa còn lại, đất trồng cây hằng năm khác, đất nuôi trồng thủy sản, đất làm muối, đất nông nghiệp khác, đất rừng sản xuất) thì diện tích mỗi loại đất phải đảm bảo diện tích tối thiểu quy định tại khoản 4, 5, 6</w:t>
      </w:r>
      <w:r w:rsidR="00783196" w:rsidRPr="00C36F09">
        <w:rPr>
          <w:color w:val="000000" w:themeColor="text1"/>
          <w:sz w:val="28"/>
          <w:szCs w:val="28"/>
          <w:lang w:val="nl-NL"/>
        </w:rPr>
        <w:t xml:space="preserve"> và</w:t>
      </w:r>
      <w:r w:rsidR="00325890" w:rsidRPr="00C36F09">
        <w:rPr>
          <w:color w:val="000000" w:themeColor="text1"/>
          <w:sz w:val="28"/>
          <w:szCs w:val="28"/>
          <w:lang w:val="nl-NL"/>
        </w:rPr>
        <w:t xml:space="preserve"> </w:t>
      </w:r>
      <w:r w:rsidRPr="00C36F09">
        <w:rPr>
          <w:color w:val="000000" w:themeColor="text1"/>
          <w:sz w:val="28"/>
          <w:szCs w:val="28"/>
          <w:lang w:val="nl-NL"/>
        </w:rPr>
        <w:t>7 Điều này.</w:t>
      </w:r>
    </w:p>
    <w:p w:rsidR="009D2097" w:rsidRPr="00C36F09" w:rsidRDefault="009D2097" w:rsidP="00953C0C">
      <w:pPr>
        <w:spacing w:before="120" w:after="120"/>
        <w:ind w:firstLine="720"/>
        <w:jc w:val="both"/>
        <w:rPr>
          <w:color w:val="000000" w:themeColor="text1"/>
          <w:spacing w:val="-4"/>
          <w:sz w:val="28"/>
          <w:szCs w:val="28"/>
          <w:lang w:val="nl-NL"/>
        </w:rPr>
      </w:pPr>
      <w:r w:rsidRPr="00C36F09">
        <w:rPr>
          <w:color w:val="000000" w:themeColor="text1"/>
          <w:spacing w:val="-4"/>
          <w:sz w:val="28"/>
          <w:szCs w:val="28"/>
          <w:lang w:val="nl-NL"/>
        </w:rPr>
        <w:t>9. Khu vực Trung tâm hành chính các xã tại khoản 1, 2, 3, 4, 5, 6</w:t>
      </w:r>
      <w:r w:rsidR="00783196" w:rsidRPr="00C36F09">
        <w:rPr>
          <w:color w:val="000000" w:themeColor="text1"/>
          <w:spacing w:val="-4"/>
          <w:sz w:val="28"/>
          <w:szCs w:val="28"/>
          <w:lang w:val="nl-NL"/>
        </w:rPr>
        <w:t xml:space="preserve"> và</w:t>
      </w:r>
      <w:r w:rsidR="0096227B" w:rsidRPr="00C36F09">
        <w:rPr>
          <w:color w:val="000000" w:themeColor="text1"/>
          <w:spacing w:val="-4"/>
          <w:sz w:val="28"/>
          <w:szCs w:val="28"/>
          <w:lang w:val="nl-NL"/>
        </w:rPr>
        <w:t xml:space="preserve"> </w:t>
      </w:r>
      <w:r w:rsidRPr="00C36F09">
        <w:rPr>
          <w:color w:val="000000" w:themeColor="text1"/>
          <w:spacing w:val="-4"/>
          <w:sz w:val="28"/>
          <w:szCs w:val="28"/>
          <w:lang w:val="nl-NL"/>
        </w:rPr>
        <w:t xml:space="preserve">7 Điều này được xác định theo quy hoạch chi tiết xây dựng Trung tâm hành chính của xã đã được cơ quan có thẩm quyền phê duyệt; trường hợp không có quy hoạch chi tiết xây dựng Trung tâm hành chính của xã thì xác định theo phạm vi ranh giới khu vực của thị trấn trước khi sáp nhập đơn vị hành chính cấp xã theo Nghị quyết số 1655/NQ-UBTVQH15 </w:t>
      </w:r>
      <w:r w:rsidR="0096227B" w:rsidRPr="00C36F09">
        <w:rPr>
          <w:color w:val="000000" w:themeColor="text1"/>
          <w:spacing w:val="-4"/>
          <w:sz w:val="28"/>
          <w:szCs w:val="28"/>
          <w:lang w:val="nl-NL"/>
        </w:rPr>
        <w:t xml:space="preserve">ngày 16 tháng 6 năm 2025 </w:t>
      </w:r>
      <w:r w:rsidRPr="00C36F09">
        <w:rPr>
          <w:color w:val="000000" w:themeColor="text1"/>
          <w:spacing w:val="-4"/>
          <w:sz w:val="28"/>
          <w:szCs w:val="28"/>
          <w:lang w:val="nl-NL"/>
        </w:rPr>
        <w:t>của</w:t>
      </w:r>
      <w:r w:rsidR="001A28FD">
        <w:rPr>
          <w:color w:val="000000" w:themeColor="text1"/>
          <w:spacing w:val="-4"/>
          <w:sz w:val="28"/>
          <w:szCs w:val="28"/>
          <w:lang w:val="nl-NL"/>
        </w:rPr>
        <w:t xml:space="preserve"> Ủy ban Thường vụ Quốc hội </w:t>
      </w:r>
      <w:r w:rsidR="0096227B" w:rsidRPr="00C36F09">
        <w:rPr>
          <w:color w:val="000000" w:themeColor="text1"/>
          <w:spacing w:val="-4"/>
          <w:sz w:val="28"/>
          <w:szCs w:val="28"/>
          <w:lang w:val="nl-NL"/>
        </w:rPr>
        <w:t>về việc sắp xếp các đơn vị hành chính cấp xã của tỉnh Cà Mau năm 2025</w:t>
      </w:r>
      <w:r w:rsidRPr="00C36F09">
        <w:rPr>
          <w:color w:val="000000" w:themeColor="text1"/>
          <w:spacing w:val="-4"/>
          <w:sz w:val="28"/>
          <w:szCs w:val="28"/>
          <w:lang w:val="nl-NL"/>
        </w:rPr>
        <w:t>.</w:t>
      </w:r>
    </w:p>
    <w:p w:rsidR="00D359AB" w:rsidRPr="00C36F09" w:rsidRDefault="00D359AB" w:rsidP="00953C0C">
      <w:pPr>
        <w:spacing w:before="120" w:after="120"/>
        <w:ind w:firstLine="720"/>
        <w:rPr>
          <w:b/>
          <w:color w:val="000000" w:themeColor="text1"/>
          <w:sz w:val="28"/>
          <w:szCs w:val="28"/>
          <w:lang w:val="vi-VN" w:eastAsia="vi-VN"/>
        </w:rPr>
      </w:pPr>
      <w:r w:rsidRPr="00C36F09">
        <w:rPr>
          <w:b/>
          <w:bCs/>
          <w:color w:val="000000" w:themeColor="text1"/>
          <w:sz w:val="28"/>
          <w:szCs w:val="28"/>
          <w:lang w:val="vi-VN" w:eastAsia="vi-VN"/>
        </w:rPr>
        <w:t xml:space="preserve">Điều </w:t>
      </w:r>
      <w:r w:rsidR="00BE33FA" w:rsidRPr="00C36F09">
        <w:rPr>
          <w:b/>
          <w:bCs/>
          <w:color w:val="000000" w:themeColor="text1"/>
          <w:sz w:val="28"/>
          <w:szCs w:val="28"/>
          <w:lang w:val="nl-NL" w:eastAsia="vi-VN"/>
        </w:rPr>
        <w:t>5</w:t>
      </w:r>
      <w:r w:rsidRPr="00C36F09">
        <w:rPr>
          <w:b/>
          <w:bCs/>
          <w:color w:val="000000" w:themeColor="text1"/>
          <w:sz w:val="28"/>
          <w:szCs w:val="28"/>
          <w:lang w:val="vi-VN" w:eastAsia="vi-VN"/>
        </w:rPr>
        <w:t>. Trách nhiệm của các cơ quan</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1. Trách nhiệm của Sở Nông nghiệp và Môi trường</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a) Chỉ đạo Văn phòng đăng ký đất đai; các đơn vị có chức năng đo đạc, lập bản đồ địa chính trên địa bàn tỉnh Cà Mau thực hiện đo đạc tách thửa, hợp thửa đất, giải quyết các thủ tục về đất đai có liên quan đến tách thửa đất, hợp thửa đất và cập nhật dữ liệu đất đai đối với các trường hợp được tách thửa đất, </w:t>
      </w:r>
      <w:r w:rsidR="008E16A2" w:rsidRPr="00C36F09">
        <w:rPr>
          <w:color w:val="000000" w:themeColor="text1"/>
          <w:sz w:val="28"/>
          <w:szCs w:val="28"/>
          <w:lang w:val="vi-VN" w:eastAsia="vi-VN"/>
        </w:rPr>
        <w:t>hợp thửa đất theo đúng quy định;</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b) Chủ trì, phối hợp các cơ quan có liên quan kiểm tra việc tách thửa đất, hợp thửa đất theo chức năng, nhiệm vụ được giao; kịp thời phát hiện, xử lý nghiêm việc tách thửa đất, hợp thửa đất trái quy định </w:t>
      </w:r>
      <w:r w:rsidR="008E16A2" w:rsidRPr="00C36F09">
        <w:rPr>
          <w:color w:val="000000" w:themeColor="text1"/>
          <w:sz w:val="28"/>
          <w:szCs w:val="28"/>
          <w:lang w:val="vi-VN" w:eastAsia="vi-VN"/>
        </w:rPr>
        <w:t>của pháp luật và Quyết định này;</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c) Phối hợp với Sở Xây dựng </w:t>
      </w:r>
      <w:r w:rsidRPr="00C36F09">
        <w:rPr>
          <w:bCs/>
          <w:color w:val="000000" w:themeColor="text1"/>
          <w:sz w:val="28"/>
          <w:szCs w:val="28"/>
          <w:lang w:val="nl-NL" w:eastAsia="vi-VN"/>
        </w:rPr>
        <w:t>trong việc kiểm tra việc tách thửa đất gắn với phát triển khu dân cư, bảo đảm phù hợp quy hoạch đô thị và nông thôn, điều kiện hạ tầng kỹ thuật và quản lý trật tự xây dựng theo quy định.</w:t>
      </w:r>
    </w:p>
    <w:p w:rsidR="00D359AB"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2. Giám đốc Văn phòng đăng ký đất đai tỉnh Cà Mau và Giám đốc Chi nhánh Văn phòng đăng ký đất đai các khu vực chịu trách nhiệm trước Giám đốc Sở Nông nghiệp và Môi trường và trước pháp luật đối với việc giải quyết thủ tục hành chính tách thửa đất, hợp thửa đất theo </w:t>
      </w:r>
      <w:r w:rsidR="00713EDA" w:rsidRPr="00C36F09">
        <w:rPr>
          <w:color w:val="000000" w:themeColor="text1"/>
          <w:sz w:val="28"/>
          <w:szCs w:val="28"/>
          <w:lang w:val="vi-VN" w:eastAsia="vi-VN"/>
        </w:rPr>
        <w:t>Quyết</w:t>
      </w:r>
      <w:r w:rsidRPr="00C36F09">
        <w:rPr>
          <w:color w:val="000000" w:themeColor="text1"/>
          <w:sz w:val="28"/>
          <w:szCs w:val="28"/>
          <w:lang w:val="vi-VN" w:eastAsia="vi-VN"/>
        </w:rPr>
        <w:t xml:space="preserve"> định này.</w:t>
      </w:r>
    </w:p>
    <w:p w:rsidR="000D264E" w:rsidRPr="00C36F09" w:rsidRDefault="000D264E" w:rsidP="00953C0C">
      <w:pPr>
        <w:spacing w:before="120" w:after="120"/>
        <w:ind w:firstLine="720"/>
        <w:jc w:val="both"/>
        <w:rPr>
          <w:color w:val="000000" w:themeColor="text1"/>
          <w:sz w:val="28"/>
          <w:szCs w:val="28"/>
          <w:lang w:val="vi-VN" w:eastAsia="vi-VN"/>
        </w:rPr>
      </w:pP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lastRenderedPageBreak/>
        <w:t>3. Ủy ban nhân dân các xã, phường:</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a) Chỉ đạo cơ quan chuyên môn thường xuyên kiểm tra, kịp thời phát hiện, ngăn chặn, xử lý nghiêm các hành vi vi phạm pháp luật về tách thửa đất, hợp thửa đất không đúng quy định;</w:t>
      </w:r>
    </w:p>
    <w:p w:rsidR="00D359AB" w:rsidRPr="00C36F09" w:rsidRDefault="00D359AB"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b) </w:t>
      </w:r>
      <w:r w:rsidR="00B06BD2">
        <w:rPr>
          <w:color w:val="000000" w:themeColor="text1"/>
          <w:sz w:val="28"/>
          <w:szCs w:val="28"/>
          <w:lang w:eastAsia="vi-VN"/>
        </w:rPr>
        <w:t>Tổ chức kiểm tra, xử lý theo thẩm quyền</w:t>
      </w:r>
      <w:r w:rsidRPr="00C36F09">
        <w:rPr>
          <w:color w:val="000000" w:themeColor="text1"/>
          <w:sz w:val="28"/>
          <w:szCs w:val="28"/>
          <w:lang w:val="vi-VN" w:eastAsia="vi-VN"/>
        </w:rPr>
        <w:t xml:space="preserve"> các trường hợp mở đường giao thông, tách thửa đất trái quy định mà không được cơ quan Nhà nước có thẩm quyền cho phép. Chịu trách nhiệm trước Ủy ban nhân dân tỉnh nếu không kịp thời phát hiện, xử lý các trường hợp mở đường giao thông, tách thửa đất không được cơ quan Nhà nước có thẩm quyền cho phép;</w:t>
      </w:r>
    </w:p>
    <w:p w:rsidR="00D359AB" w:rsidRPr="00C36F09" w:rsidRDefault="00D359AB" w:rsidP="00953C0C">
      <w:pPr>
        <w:spacing w:before="120" w:after="120"/>
        <w:ind w:firstLine="720"/>
        <w:jc w:val="both"/>
        <w:rPr>
          <w:color w:val="000000" w:themeColor="text1"/>
          <w:sz w:val="28"/>
          <w:szCs w:val="28"/>
          <w:lang w:val="nl-NL"/>
        </w:rPr>
      </w:pPr>
      <w:r w:rsidRPr="00C36F09">
        <w:rPr>
          <w:color w:val="000000" w:themeColor="text1"/>
          <w:sz w:val="28"/>
          <w:szCs w:val="28"/>
          <w:lang w:val="vi-VN" w:eastAsia="vi-VN"/>
        </w:rPr>
        <w:t xml:space="preserve">c) Chỉ đạo cơ quan chuyên môn phối hợp với cơ quan </w:t>
      </w:r>
      <w:r w:rsidR="00713EDA" w:rsidRPr="00C36F09">
        <w:rPr>
          <w:color w:val="000000" w:themeColor="text1"/>
          <w:sz w:val="28"/>
          <w:szCs w:val="28"/>
          <w:lang w:val="vi-VN" w:eastAsia="vi-VN"/>
        </w:rPr>
        <w:t xml:space="preserve">thực hiện </w:t>
      </w:r>
      <w:r w:rsidRPr="00C36F09">
        <w:rPr>
          <w:color w:val="000000" w:themeColor="text1"/>
          <w:sz w:val="28"/>
          <w:szCs w:val="28"/>
          <w:lang w:val="vi-VN" w:eastAsia="vi-VN"/>
        </w:rPr>
        <w:t>thủ tục tách thửa đất, hợp thửa đất</w:t>
      </w:r>
      <w:r w:rsidR="00713EDA" w:rsidRPr="00C36F09">
        <w:rPr>
          <w:color w:val="000000" w:themeColor="text1"/>
          <w:sz w:val="28"/>
          <w:szCs w:val="28"/>
          <w:lang w:val="vi-VN" w:eastAsia="vi-VN"/>
        </w:rPr>
        <w:t xml:space="preserve"> trong việc giải quyết thủ tục tách thửa đất, hợp thửa đất theo Quyết định này</w:t>
      </w:r>
      <w:r w:rsidRPr="00C36F09">
        <w:rPr>
          <w:color w:val="000000" w:themeColor="text1"/>
          <w:sz w:val="28"/>
          <w:szCs w:val="28"/>
          <w:lang w:val="vi-VN" w:eastAsia="vi-VN"/>
        </w:rPr>
        <w:t>.</w:t>
      </w:r>
    </w:p>
    <w:p w:rsidR="00D33D87" w:rsidRPr="00C36F09" w:rsidRDefault="00D33D87" w:rsidP="00953C0C">
      <w:pPr>
        <w:spacing w:before="120" w:after="120"/>
        <w:ind w:firstLine="720"/>
        <w:jc w:val="both"/>
        <w:rPr>
          <w:b/>
          <w:color w:val="000000" w:themeColor="text1"/>
          <w:sz w:val="28"/>
          <w:szCs w:val="28"/>
          <w:lang w:val="vi-VN" w:eastAsia="vi-VN"/>
        </w:rPr>
      </w:pPr>
      <w:bookmarkStart w:id="5" w:name="dieu_2"/>
      <w:r w:rsidRPr="00C36F09">
        <w:rPr>
          <w:b/>
          <w:color w:val="000000" w:themeColor="text1"/>
          <w:sz w:val="28"/>
          <w:szCs w:val="28"/>
          <w:lang w:val="vi-VN" w:eastAsia="vi-VN"/>
        </w:rPr>
        <w:t xml:space="preserve">Điều </w:t>
      </w:r>
      <w:r w:rsidR="00BE33FA" w:rsidRPr="00C36F09">
        <w:rPr>
          <w:b/>
          <w:color w:val="000000" w:themeColor="text1"/>
          <w:sz w:val="28"/>
          <w:szCs w:val="28"/>
          <w:lang w:val="nl-NL" w:eastAsia="vi-VN"/>
        </w:rPr>
        <w:t>6</w:t>
      </w:r>
      <w:r w:rsidRPr="00C36F09">
        <w:rPr>
          <w:b/>
          <w:color w:val="000000" w:themeColor="text1"/>
          <w:sz w:val="28"/>
          <w:szCs w:val="28"/>
          <w:lang w:val="vi-VN" w:eastAsia="vi-VN"/>
        </w:rPr>
        <w:t xml:space="preserve">. </w:t>
      </w:r>
      <w:bookmarkStart w:id="6" w:name="dieu_2_name"/>
      <w:r w:rsidRPr="00C36F09">
        <w:rPr>
          <w:b/>
          <w:color w:val="000000" w:themeColor="text1"/>
          <w:sz w:val="28"/>
          <w:szCs w:val="28"/>
          <w:lang w:val="vi-VN" w:eastAsia="vi-VN"/>
        </w:rPr>
        <w:t>Hiệu lực thi hành</w:t>
      </w:r>
    </w:p>
    <w:p w:rsidR="00D33D87" w:rsidRPr="00C36F09" w:rsidRDefault="00D33D87"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1. Quyết định này c</w:t>
      </w:r>
      <w:r w:rsidR="000D264E">
        <w:rPr>
          <w:color w:val="000000" w:themeColor="text1"/>
          <w:sz w:val="28"/>
          <w:szCs w:val="28"/>
          <w:lang w:val="vi-VN" w:eastAsia="vi-VN"/>
        </w:rPr>
        <w:t xml:space="preserve">ó hiệu lực thi hành kể từ ngày       tháng      </w:t>
      </w:r>
      <w:r w:rsidRPr="00C36F09">
        <w:rPr>
          <w:color w:val="000000" w:themeColor="text1"/>
          <w:sz w:val="28"/>
          <w:szCs w:val="28"/>
          <w:lang w:val="vi-VN" w:eastAsia="vi-VN"/>
        </w:rPr>
        <w:t xml:space="preserve"> năm 2026. </w:t>
      </w:r>
    </w:p>
    <w:p w:rsidR="00D33D87" w:rsidRPr="00C36F09" w:rsidRDefault="00D33D87"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2. Các Quyết định sau đây hết hiệu lực kể từ ngày Quyết định này có hiệu lực thi hành:</w:t>
      </w:r>
    </w:p>
    <w:p w:rsidR="00D33D87" w:rsidRPr="00C36F09" w:rsidRDefault="00D33D87"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 xml:space="preserve">a) Quyết định số 48/2024/QĐ-UBND ngày 14 tháng 10 năm 2024 của Ủy ban nhân dân tỉnh Cà Mau ban hành Quy định về điều kiện, diện tích tối thiểu tách thửa đất, hợp thửa đất đối với từng loại đất trên địa bàn tỉnh Cà Mau; </w:t>
      </w:r>
    </w:p>
    <w:p w:rsidR="00D33D87" w:rsidRPr="00C36F09" w:rsidRDefault="00D33D87" w:rsidP="00953C0C">
      <w:pPr>
        <w:spacing w:before="120" w:after="120"/>
        <w:ind w:firstLine="720"/>
        <w:jc w:val="both"/>
        <w:rPr>
          <w:color w:val="000000" w:themeColor="text1"/>
          <w:sz w:val="28"/>
          <w:szCs w:val="28"/>
          <w:lang w:val="vi-VN" w:eastAsia="vi-VN"/>
        </w:rPr>
      </w:pPr>
      <w:r w:rsidRPr="00C36F09">
        <w:rPr>
          <w:color w:val="000000" w:themeColor="text1"/>
          <w:sz w:val="28"/>
          <w:szCs w:val="28"/>
          <w:lang w:val="vi-VN" w:eastAsia="vi-VN"/>
        </w:rPr>
        <w:t>b) Quyết định số 41/2024/QĐ-UBND ngày 14 tháng 10 năm 2024 của Ủy ban nhân dân tỉnh Bạc Liêu ban hành Quy định điều kiện, diện tích tối thiểu của việc tách thửa đất, hợp thửa đất đối với từng loại đất trên địa bàn tỉnh Bạc Liêu.</w:t>
      </w:r>
      <w:bookmarkEnd w:id="6"/>
    </w:p>
    <w:p w:rsidR="00D359AB" w:rsidRPr="00C36F09" w:rsidRDefault="00D359AB" w:rsidP="00953C0C">
      <w:pPr>
        <w:spacing w:before="120" w:after="120"/>
        <w:ind w:firstLine="720"/>
        <w:jc w:val="both"/>
        <w:rPr>
          <w:color w:val="000000" w:themeColor="text1"/>
          <w:sz w:val="28"/>
          <w:szCs w:val="28"/>
          <w:lang w:val="vi-VN" w:eastAsia="vi-VN"/>
        </w:rPr>
      </w:pPr>
      <w:r w:rsidRPr="00C36F09">
        <w:rPr>
          <w:b/>
          <w:color w:val="000000" w:themeColor="text1"/>
          <w:sz w:val="28"/>
          <w:szCs w:val="28"/>
          <w:lang w:val="vi-VN"/>
        </w:rPr>
        <w:t xml:space="preserve">Điều </w:t>
      </w:r>
      <w:r w:rsidR="00BE33FA" w:rsidRPr="00C36F09">
        <w:rPr>
          <w:b/>
          <w:color w:val="000000" w:themeColor="text1"/>
          <w:sz w:val="28"/>
          <w:szCs w:val="28"/>
          <w:lang w:val="nl-NL"/>
        </w:rPr>
        <w:t>7</w:t>
      </w:r>
      <w:r w:rsidRPr="00C36F09">
        <w:rPr>
          <w:b/>
          <w:color w:val="000000" w:themeColor="text1"/>
          <w:sz w:val="28"/>
          <w:szCs w:val="28"/>
          <w:lang w:val="vi-VN"/>
        </w:rPr>
        <w:t xml:space="preserve">. </w:t>
      </w:r>
      <w:r w:rsidR="00EC4B16" w:rsidRPr="00C36F09">
        <w:rPr>
          <w:b/>
          <w:color w:val="000000" w:themeColor="text1"/>
          <w:sz w:val="28"/>
          <w:szCs w:val="28"/>
        </w:rPr>
        <w:t>Điều khoản</w:t>
      </w:r>
      <w:r w:rsidRPr="00C36F09">
        <w:rPr>
          <w:b/>
          <w:color w:val="000000" w:themeColor="text1"/>
          <w:sz w:val="28"/>
          <w:szCs w:val="28"/>
          <w:lang w:val="vi-VN"/>
        </w:rPr>
        <w:t xml:space="preserve"> chuyển tiếp</w:t>
      </w:r>
    </w:p>
    <w:p w:rsidR="00D359AB" w:rsidRPr="00C36F09" w:rsidRDefault="00D359AB" w:rsidP="00953C0C">
      <w:pPr>
        <w:widowControl w:val="0"/>
        <w:spacing w:before="120" w:after="120"/>
        <w:ind w:firstLine="720"/>
        <w:jc w:val="both"/>
        <w:rPr>
          <w:color w:val="000000" w:themeColor="text1"/>
          <w:sz w:val="28"/>
          <w:szCs w:val="28"/>
          <w:lang w:val="vi-VN"/>
        </w:rPr>
      </w:pPr>
      <w:r w:rsidRPr="00C36F09">
        <w:rPr>
          <w:color w:val="000000" w:themeColor="text1"/>
          <w:sz w:val="28"/>
          <w:szCs w:val="28"/>
          <w:lang w:val="vi-VN"/>
        </w:rPr>
        <w:t xml:space="preserve">1. Các giao dịch về quyền sử dụng đất liên quan đến tách thửa đất, hợp thửa đất đã được công chứng, chứng thực trước ngày Quyết định này có hiệu lực thi hành thì việc tách thửa, hợp thửa đất thực hiện theo quy định pháp luật tại thời điểm tách thửa đất, hợp thửa đất đó. </w:t>
      </w:r>
    </w:p>
    <w:p w:rsidR="00D359AB" w:rsidRPr="00C36F09" w:rsidRDefault="00D359AB" w:rsidP="00953C0C">
      <w:pPr>
        <w:widowControl w:val="0"/>
        <w:spacing w:before="120" w:after="120"/>
        <w:ind w:firstLine="720"/>
        <w:jc w:val="both"/>
        <w:rPr>
          <w:color w:val="000000" w:themeColor="text1"/>
          <w:sz w:val="28"/>
          <w:szCs w:val="28"/>
          <w:lang w:val="vi-VN"/>
        </w:rPr>
      </w:pPr>
      <w:r w:rsidRPr="00C36F09">
        <w:rPr>
          <w:color w:val="000000" w:themeColor="text1"/>
          <w:sz w:val="28"/>
          <w:szCs w:val="28"/>
          <w:lang w:val="vi-VN"/>
        </w:rPr>
        <w:t xml:space="preserve">2. Trường hợp tách thửa đất, hợp thửa đất đã được giải quyết theo kết quả hòa giải thành về tranh chấp đất đai được Ủy ban nhân dân cấp có thẩm quyền công nhận; thực hiện quyết định hành chính giải quyết tranh chấp, khiếu nại về đất đai; bản án hoặc quyết định của Tòa án nhân dân trước ngày 01/8/2024 thì việc tách thửa đất, hợp thửa đất thực hiện theo kết quả giải quyết đó. </w:t>
      </w:r>
    </w:p>
    <w:p w:rsidR="00D359AB" w:rsidRPr="00C36F09" w:rsidRDefault="00D359AB" w:rsidP="00953C0C">
      <w:pPr>
        <w:widowControl w:val="0"/>
        <w:spacing w:before="120" w:after="120"/>
        <w:ind w:firstLine="720"/>
        <w:jc w:val="both"/>
        <w:rPr>
          <w:color w:val="000000" w:themeColor="text1"/>
          <w:sz w:val="28"/>
          <w:szCs w:val="28"/>
          <w:lang w:val="vi-VN"/>
        </w:rPr>
      </w:pPr>
      <w:r w:rsidRPr="00C36F09">
        <w:rPr>
          <w:color w:val="000000" w:themeColor="text1"/>
          <w:sz w:val="28"/>
          <w:szCs w:val="28"/>
          <w:lang w:val="vi-VN"/>
        </w:rPr>
        <w:t xml:space="preserve">3. Đối với các hồ sơ tách thửa đất, hợp thửa đất đã được cơ quan có thẩm quyền tiếp nhận nhưng đến ngày Quyết định này có hiệu lực thi hành mà chưa được giải quyết thì được thực hiện theo quy định tại </w:t>
      </w:r>
      <w:r w:rsidR="00D33D87" w:rsidRPr="00C36F09">
        <w:rPr>
          <w:color w:val="000000" w:themeColor="text1"/>
          <w:sz w:val="28"/>
          <w:szCs w:val="28"/>
          <w:lang w:val="vi-VN"/>
        </w:rPr>
        <w:t>Quyết định này.</w:t>
      </w:r>
    </w:p>
    <w:p w:rsidR="00D359AB" w:rsidRPr="00C36F09" w:rsidRDefault="00D359AB" w:rsidP="00953C0C">
      <w:pPr>
        <w:widowControl w:val="0"/>
        <w:spacing w:before="120" w:after="120"/>
        <w:ind w:firstLine="720"/>
        <w:jc w:val="both"/>
        <w:rPr>
          <w:color w:val="000000" w:themeColor="text1"/>
          <w:sz w:val="28"/>
          <w:szCs w:val="28"/>
          <w:lang w:val="vi-VN"/>
        </w:rPr>
      </w:pPr>
      <w:r w:rsidRPr="000D264E">
        <w:rPr>
          <w:color w:val="000000" w:themeColor="text1"/>
          <w:spacing w:val="-4"/>
          <w:sz w:val="28"/>
          <w:szCs w:val="28"/>
          <w:lang w:val="vi-VN"/>
        </w:rPr>
        <w:t>4. Mảnh đo đạc chỉnh lý thửa đất; Phiếu xác nhận kết quả đo đạc hiện trạng thửa đất; Bản vẽ tách thửa đất, hợp thửa đất liên quan đến tách thửa đất, hợp thửa đất đảm bảo điều kiện về kích thước và diện tích tối thiểu được thực hiện đúng theo quy định pháp luật tại thời điểm tách thửa đất, hợp thửa đất đã được cơ quan có chức năng ký duyệt</w:t>
      </w:r>
      <w:r w:rsidR="00E561BF" w:rsidRPr="000D264E">
        <w:rPr>
          <w:color w:val="000000" w:themeColor="text1"/>
          <w:spacing w:val="-4"/>
          <w:sz w:val="28"/>
          <w:szCs w:val="28"/>
          <w:lang w:val="vi-VN"/>
        </w:rPr>
        <w:t xml:space="preserve">, chưa quá thời hạn theo quy định chuyên ngành đo đạc bản đồ và chưa có thay </w:t>
      </w:r>
      <w:r w:rsidR="00E561BF" w:rsidRPr="000D264E">
        <w:rPr>
          <w:color w:val="000000" w:themeColor="text1"/>
          <w:spacing w:val="-4"/>
          <w:sz w:val="28"/>
          <w:szCs w:val="28"/>
          <w:lang w:val="vi-VN"/>
        </w:rPr>
        <w:lastRenderedPageBreak/>
        <w:t>đổi hiện trạng</w:t>
      </w:r>
      <w:r w:rsidR="00E561BF" w:rsidRPr="00E561BF">
        <w:rPr>
          <w:color w:val="000000" w:themeColor="text1"/>
          <w:sz w:val="28"/>
          <w:szCs w:val="28"/>
          <w:lang w:val="vi-VN"/>
        </w:rPr>
        <w:t xml:space="preserve"> sử dụng đất</w:t>
      </w:r>
      <w:r w:rsidRPr="00C36F09">
        <w:rPr>
          <w:color w:val="000000" w:themeColor="text1"/>
          <w:sz w:val="28"/>
          <w:szCs w:val="28"/>
          <w:lang w:val="vi-VN"/>
        </w:rPr>
        <w:t xml:space="preserve"> thì người sử dụng đất được sử dụng Mảnh đo đạc chỉnh lý thửa đất để thực hiện các quyền của người sử dụng đất theo quy định pháp luật.</w:t>
      </w:r>
    </w:p>
    <w:p w:rsidR="00D359AB" w:rsidRPr="00C36F09" w:rsidRDefault="00D359AB" w:rsidP="00953C0C">
      <w:pPr>
        <w:shd w:val="clear" w:color="auto" w:fill="FFFFFF"/>
        <w:spacing w:before="120" w:after="120"/>
        <w:ind w:firstLine="720"/>
        <w:rPr>
          <w:color w:val="000000" w:themeColor="text1"/>
          <w:sz w:val="28"/>
          <w:szCs w:val="28"/>
          <w:lang w:val="vi-VN"/>
        </w:rPr>
      </w:pPr>
      <w:bookmarkStart w:id="7" w:name="dieu_7"/>
      <w:bookmarkStart w:id="8" w:name="dieu_29"/>
      <w:bookmarkEnd w:id="5"/>
      <w:r w:rsidRPr="00C36F09">
        <w:rPr>
          <w:b/>
          <w:bCs/>
          <w:color w:val="000000" w:themeColor="text1"/>
          <w:sz w:val="28"/>
          <w:szCs w:val="28"/>
          <w:lang w:val="vi-VN"/>
        </w:rPr>
        <w:t xml:space="preserve">Điều </w:t>
      </w:r>
      <w:r w:rsidR="00BE33FA" w:rsidRPr="00C36F09">
        <w:rPr>
          <w:b/>
          <w:bCs/>
          <w:color w:val="000000" w:themeColor="text1"/>
          <w:sz w:val="28"/>
          <w:szCs w:val="28"/>
        </w:rPr>
        <w:t>8</w:t>
      </w:r>
      <w:r w:rsidRPr="00C36F09">
        <w:rPr>
          <w:b/>
          <w:bCs/>
          <w:color w:val="000000" w:themeColor="text1"/>
          <w:sz w:val="28"/>
          <w:szCs w:val="28"/>
          <w:lang w:val="vi-VN"/>
        </w:rPr>
        <w:t>. Tổ chức thực hiện</w:t>
      </w:r>
      <w:bookmarkEnd w:id="7"/>
    </w:p>
    <w:p w:rsidR="00026877" w:rsidRPr="00C36F09" w:rsidRDefault="00D359AB" w:rsidP="00953C0C">
      <w:pPr>
        <w:widowControl w:val="0"/>
        <w:spacing w:before="120" w:after="120"/>
        <w:ind w:firstLine="720"/>
        <w:jc w:val="both"/>
        <w:rPr>
          <w:color w:val="000000" w:themeColor="text1"/>
          <w:sz w:val="28"/>
          <w:szCs w:val="28"/>
          <w:lang w:val="vi-VN"/>
        </w:rPr>
      </w:pPr>
      <w:r w:rsidRPr="00C36F09">
        <w:rPr>
          <w:color w:val="000000" w:themeColor="text1"/>
          <w:sz w:val="28"/>
          <w:szCs w:val="28"/>
          <w:lang w:val="vi-VN"/>
        </w:rPr>
        <w:t xml:space="preserve">1. </w:t>
      </w:r>
      <w:r w:rsidR="00026877" w:rsidRPr="00C36F09">
        <w:rPr>
          <w:color w:val="000000" w:themeColor="text1"/>
          <w:sz w:val="28"/>
          <w:szCs w:val="28"/>
          <w:lang w:val="vi-VN"/>
        </w:rPr>
        <w:t xml:space="preserve">Giao Sở Nông nghiệp và Môi trường chủ trì, phối hợp với các cơ quan, đơn vị có liên quan tổ chức triển khai </w:t>
      </w:r>
      <w:r w:rsidR="002B55E2">
        <w:rPr>
          <w:color w:val="000000" w:themeColor="text1"/>
          <w:sz w:val="28"/>
          <w:szCs w:val="28"/>
        </w:rPr>
        <w:t>thự hiện</w:t>
      </w:r>
      <w:r w:rsidR="00026877" w:rsidRPr="00C36F09">
        <w:rPr>
          <w:color w:val="000000" w:themeColor="text1"/>
          <w:sz w:val="28"/>
          <w:szCs w:val="28"/>
          <w:lang w:val="vi-VN"/>
        </w:rPr>
        <w:t xml:space="preserve"> Quyết định này.</w:t>
      </w:r>
    </w:p>
    <w:p w:rsidR="00D359AB" w:rsidRPr="00C36F09" w:rsidRDefault="00026877" w:rsidP="00953C0C">
      <w:pPr>
        <w:widowControl w:val="0"/>
        <w:spacing w:before="120" w:after="120"/>
        <w:ind w:firstLine="720"/>
        <w:jc w:val="both"/>
        <w:rPr>
          <w:color w:val="000000" w:themeColor="text1"/>
          <w:sz w:val="28"/>
          <w:szCs w:val="28"/>
          <w:lang w:val="vi-VN"/>
        </w:rPr>
      </w:pPr>
      <w:r w:rsidRPr="00C36F09">
        <w:rPr>
          <w:color w:val="000000" w:themeColor="text1"/>
          <w:sz w:val="28"/>
          <w:szCs w:val="28"/>
          <w:lang w:val="vi-VN"/>
        </w:rPr>
        <w:t xml:space="preserve">2. </w:t>
      </w:r>
      <w:r w:rsidR="00D359AB" w:rsidRPr="00C36F09">
        <w:rPr>
          <w:color w:val="000000" w:themeColor="text1"/>
          <w:sz w:val="28"/>
          <w:szCs w:val="28"/>
          <w:lang w:val="vi-VN"/>
        </w:rPr>
        <w:t>Trong quá trình tổ chức thực hiện Quyết đ</w:t>
      </w:r>
      <w:r w:rsidRPr="00C36F09">
        <w:rPr>
          <w:color w:val="000000" w:themeColor="text1"/>
          <w:sz w:val="28"/>
          <w:szCs w:val="28"/>
          <w:lang w:val="vi-VN"/>
        </w:rPr>
        <w:t xml:space="preserve">ịnh này nếu phát sinh khó khăn, </w:t>
      </w:r>
      <w:r w:rsidR="00D359AB" w:rsidRPr="00C36F09">
        <w:rPr>
          <w:color w:val="000000" w:themeColor="text1"/>
          <w:sz w:val="28"/>
          <w:szCs w:val="28"/>
          <w:lang w:val="vi-VN"/>
        </w:rPr>
        <w:t>vướng mắc, đề nghị cơ quan, đơn vị gửi về Sở Nông nghiệp và Môi trường</w:t>
      </w:r>
      <w:r w:rsidR="002B55E2">
        <w:rPr>
          <w:color w:val="000000" w:themeColor="text1"/>
          <w:sz w:val="28"/>
          <w:szCs w:val="28"/>
        </w:rPr>
        <w:t xml:space="preserve"> để hỗ trợ, xử lý theo thẩm quyền. Trường hợp vượt thẩm quyền, </w:t>
      </w:r>
      <w:r w:rsidR="00D359AB" w:rsidRPr="00C36F09">
        <w:rPr>
          <w:color w:val="000000" w:themeColor="text1"/>
          <w:sz w:val="28"/>
          <w:szCs w:val="28"/>
          <w:lang w:val="vi-VN"/>
        </w:rPr>
        <w:t>tổng hợp, báo cáo Ủy ban nhân dân t</w:t>
      </w:r>
      <w:r w:rsidR="0000673B" w:rsidRPr="00C36F09">
        <w:rPr>
          <w:color w:val="000000" w:themeColor="text1"/>
          <w:sz w:val="28"/>
          <w:szCs w:val="28"/>
          <w:lang w:val="vi-VN"/>
        </w:rPr>
        <w:t>ỉnh</w:t>
      </w:r>
      <w:r w:rsidR="00D359AB" w:rsidRPr="00C36F09">
        <w:rPr>
          <w:color w:val="000000" w:themeColor="text1"/>
          <w:sz w:val="28"/>
          <w:szCs w:val="28"/>
          <w:lang w:val="vi-VN"/>
        </w:rPr>
        <w:t xml:space="preserve"> xem xét, </w:t>
      </w:r>
      <w:r w:rsidR="00376818" w:rsidRPr="00C36F09">
        <w:rPr>
          <w:color w:val="000000" w:themeColor="text1"/>
          <w:sz w:val="28"/>
          <w:szCs w:val="28"/>
          <w:lang w:val="vi-VN"/>
        </w:rPr>
        <w:t>quyết định</w:t>
      </w:r>
      <w:r w:rsidR="00D359AB" w:rsidRPr="00C36F09">
        <w:rPr>
          <w:color w:val="000000" w:themeColor="text1"/>
          <w:sz w:val="28"/>
          <w:szCs w:val="28"/>
          <w:lang w:val="vi-VN"/>
        </w:rPr>
        <w:t>.</w:t>
      </w:r>
    </w:p>
    <w:p w:rsidR="00D359AB" w:rsidRPr="00C36F09" w:rsidRDefault="00026877" w:rsidP="002B55E2">
      <w:pPr>
        <w:widowControl w:val="0"/>
        <w:spacing w:before="120" w:after="360"/>
        <w:ind w:firstLine="720"/>
        <w:jc w:val="both"/>
        <w:rPr>
          <w:color w:val="000000" w:themeColor="text1"/>
          <w:sz w:val="28"/>
          <w:szCs w:val="28"/>
          <w:lang w:val="vi-VN"/>
        </w:rPr>
      </w:pPr>
      <w:r w:rsidRPr="00C36F09">
        <w:rPr>
          <w:color w:val="000000" w:themeColor="text1"/>
          <w:sz w:val="28"/>
          <w:szCs w:val="28"/>
          <w:lang w:val="vi-VN"/>
        </w:rPr>
        <w:t>3</w:t>
      </w:r>
      <w:r w:rsidR="00D359AB" w:rsidRPr="00C36F09">
        <w:rPr>
          <w:color w:val="000000" w:themeColor="text1"/>
          <w:sz w:val="28"/>
          <w:szCs w:val="28"/>
          <w:lang w:val="vi-VN"/>
        </w:rPr>
        <w:t>. Chánh Văn phòng Ủy ban nhân dân t</w:t>
      </w:r>
      <w:r w:rsidR="00C54889" w:rsidRPr="00C36F09">
        <w:rPr>
          <w:color w:val="000000" w:themeColor="text1"/>
          <w:sz w:val="28"/>
          <w:szCs w:val="28"/>
          <w:lang w:val="vi-VN"/>
        </w:rPr>
        <w:t>ỉnh</w:t>
      </w:r>
      <w:r w:rsidR="00D359AB" w:rsidRPr="00C36F09">
        <w:rPr>
          <w:color w:val="000000" w:themeColor="text1"/>
          <w:sz w:val="28"/>
          <w:szCs w:val="28"/>
          <w:lang w:val="vi-VN"/>
        </w:rPr>
        <w:t>; Giám đốc sở, Thủ trưởng cơ quan ban, ngành t</w:t>
      </w:r>
      <w:r w:rsidR="00C54889" w:rsidRPr="00C36F09">
        <w:rPr>
          <w:color w:val="000000" w:themeColor="text1"/>
          <w:sz w:val="28"/>
          <w:szCs w:val="28"/>
          <w:lang w:val="vi-VN"/>
        </w:rPr>
        <w:t>ỉnh</w:t>
      </w:r>
      <w:r w:rsidR="00D359AB" w:rsidRPr="00C36F09">
        <w:rPr>
          <w:color w:val="000000" w:themeColor="text1"/>
          <w:sz w:val="28"/>
          <w:szCs w:val="28"/>
          <w:lang w:val="vi-VN"/>
        </w:rPr>
        <w:t xml:space="preserve">; Chủ tịch Ủy ban nhân dân </w:t>
      </w:r>
      <w:r w:rsidR="00376818" w:rsidRPr="00C36F09">
        <w:rPr>
          <w:color w:val="000000" w:themeColor="text1"/>
          <w:sz w:val="28"/>
          <w:szCs w:val="28"/>
          <w:lang w:val="vi-VN"/>
        </w:rPr>
        <w:t xml:space="preserve">các </w:t>
      </w:r>
      <w:r w:rsidR="00D359AB" w:rsidRPr="00C36F09">
        <w:rPr>
          <w:color w:val="000000" w:themeColor="text1"/>
          <w:sz w:val="28"/>
          <w:szCs w:val="28"/>
          <w:lang w:val="vi-VN"/>
        </w:rPr>
        <w:t>xã, phường và tổ chức, hộ gia đình, cá nhân có liên quan chịu trách nhiệm thi hành Quyết định này.</w:t>
      </w:r>
      <w:bookmarkEnd w:id="8"/>
    </w:p>
    <w:tbl>
      <w:tblPr>
        <w:tblW w:w="0" w:type="auto"/>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786"/>
        <w:gridCol w:w="4394"/>
      </w:tblGrid>
      <w:tr w:rsidR="00D359AB" w:rsidRPr="00C36F09" w:rsidTr="00446506">
        <w:trPr>
          <w:trHeight w:val="4429"/>
          <w:jc w:val="center"/>
        </w:trPr>
        <w:tc>
          <w:tcPr>
            <w:tcW w:w="478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D359AB" w:rsidRPr="00C36F09" w:rsidRDefault="00D359AB" w:rsidP="00D359AB">
            <w:pPr>
              <w:pBdr>
                <w:top w:val="none" w:sz="4" w:space="0" w:color="000000"/>
                <w:left w:val="none" w:sz="4" w:space="0" w:color="000000"/>
                <w:bottom w:val="none" w:sz="4" w:space="0" w:color="000000"/>
                <w:right w:val="none" w:sz="4" w:space="0" w:color="000000"/>
                <w:between w:val="none" w:sz="4" w:space="0" w:color="000000"/>
              </w:pBdr>
              <w:jc w:val="right"/>
              <w:rPr>
                <w:b/>
                <w:bCs/>
                <w:i/>
                <w:iCs/>
                <w:color w:val="000000" w:themeColor="text1"/>
                <w:lang w:val="vi-VN"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szCs w:val="22"/>
                <w:lang w:val="vi-VN" w:eastAsia="vi-VN"/>
              </w:rPr>
            </w:pPr>
            <w:r w:rsidRPr="00C36F09">
              <w:rPr>
                <w:b/>
                <w:bCs/>
                <w:i/>
                <w:iCs/>
                <w:color w:val="000000" w:themeColor="text1"/>
                <w:lang w:val="vi-VN" w:eastAsia="vi-VN"/>
              </w:rPr>
              <w:t>Nơi nhận:</w:t>
            </w:r>
            <w:r w:rsidRPr="00C36F09">
              <w:rPr>
                <w:b/>
                <w:bCs/>
                <w:i/>
                <w:iCs/>
                <w:color w:val="000000" w:themeColor="text1"/>
                <w:lang w:val="vi-VN" w:eastAsia="vi-VN"/>
              </w:rPr>
              <w:br/>
            </w:r>
            <w:r w:rsidRPr="00C36F09">
              <w:rPr>
                <w:color w:val="000000" w:themeColor="text1"/>
                <w:sz w:val="22"/>
                <w:szCs w:val="22"/>
                <w:lang w:val="vi-VN" w:eastAsia="vi-VN"/>
              </w:rPr>
              <w:t xml:space="preserve">- Như Điều </w:t>
            </w:r>
            <w:r w:rsidR="00376818" w:rsidRPr="00C36F09">
              <w:rPr>
                <w:color w:val="000000" w:themeColor="text1"/>
                <w:sz w:val="22"/>
                <w:szCs w:val="22"/>
                <w:lang w:val="vi-VN" w:eastAsia="vi-VN"/>
              </w:rPr>
              <w:t>8</w:t>
            </w:r>
            <w:r w:rsidRPr="00C36F09">
              <w:rPr>
                <w:color w:val="000000" w:themeColor="text1"/>
                <w:sz w:val="22"/>
                <w:szCs w:val="22"/>
                <w:lang w:val="vi-VN" w:eastAsia="vi-VN"/>
              </w:rPr>
              <w:t>;</w:t>
            </w:r>
            <w:r w:rsidR="0062416D" w:rsidRPr="00C36F09">
              <w:rPr>
                <w:color w:val="000000" w:themeColor="text1"/>
                <w:sz w:val="22"/>
                <w:szCs w:val="22"/>
                <w:lang w:val="vi-VN" w:eastAsia="vi-VN"/>
              </w:rPr>
              <w:br/>
              <w:t>- Văn phòng Chính phủ</w:t>
            </w:r>
            <w:r w:rsidRPr="00C36F09">
              <w:rPr>
                <w:color w:val="000000" w:themeColor="text1"/>
                <w:sz w:val="22"/>
                <w:szCs w:val="22"/>
                <w:lang w:val="vi-VN" w:eastAsia="vi-VN"/>
              </w:rPr>
              <w:t>;</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szCs w:val="22"/>
                <w:lang w:val="vi-VN"/>
              </w:rPr>
            </w:pPr>
            <w:r w:rsidRPr="00C36F09">
              <w:rPr>
                <w:color w:val="000000" w:themeColor="text1"/>
                <w:sz w:val="22"/>
                <w:szCs w:val="22"/>
                <w:lang w:val="vi-VN" w:eastAsia="vi-VN"/>
              </w:rPr>
              <w:t>- Cục KTVB&amp;TCTTHPL - Bộ Tư pháp ;</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Vụ Pháp chế - Bộ Nông nghiệp và Môi trường;</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TT. Tỉnh ủy, TT. HĐND tỉnh;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Ủy ban MTTQVN tỉnh;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CT, PCT UBND tỉnh;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VP Đoàn ĐB Quốc hội và HĐND tỉnh;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LĐVP UBND tỉnh;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Sở Tư pháp;</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rPr>
            </w:pPr>
            <w:r w:rsidRPr="00C36F09">
              <w:rPr>
                <w:color w:val="000000" w:themeColor="text1"/>
                <w:sz w:val="22"/>
              </w:rPr>
              <w:t>- Các Sở, cơ quan, ban ngành;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Cổng TTĐT tỉnh;</w:t>
            </w:r>
          </w:p>
          <w:p w:rsidR="00D359AB" w:rsidRPr="00C36F09" w:rsidRDefault="00D359AB" w:rsidP="00AA5853">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xml:space="preserve">- </w:t>
            </w:r>
            <w:r w:rsidR="00AA5853" w:rsidRPr="00C36F09">
              <w:rPr>
                <w:color w:val="000000" w:themeColor="text1"/>
                <w:sz w:val="22"/>
                <w:lang w:val="vi-VN"/>
              </w:rPr>
              <w:t xml:space="preserve">Báo và Phát thanh </w:t>
            </w:r>
            <w:r w:rsidR="000738AD" w:rsidRPr="00C36F09">
              <w:rPr>
                <w:color w:val="000000" w:themeColor="text1"/>
                <w:sz w:val="22"/>
                <w:lang w:val="vi-VN"/>
              </w:rPr>
              <w:t>-</w:t>
            </w:r>
            <w:r w:rsidR="00AA5853" w:rsidRPr="00C36F09">
              <w:rPr>
                <w:color w:val="000000" w:themeColor="text1"/>
                <w:sz w:val="22"/>
                <w:lang w:val="vi-VN"/>
              </w:rPr>
              <w:t xml:space="preserve"> Truyền hình Cà Mau</w:t>
            </w:r>
            <w:r w:rsidRPr="00C36F09">
              <w:rPr>
                <w:color w:val="000000" w:themeColor="text1"/>
                <w:sz w:val="22"/>
                <w:lang w:val="vi-VN"/>
              </w:rPr>
              <w:t>;</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sz w:val="22"/>
                <w:lang w:val="vi-VN"/>
              </w:rPr>
            </w:pPr>
            <w:r w:rsidRPr="00C36F09">
              <w:rPr>
                <w:color w:val="000000" w:themeColor="text1"/>
                <w:sz w:val="22"/>
                <w:lang w:val="vi-VN"/>
              </w:rPr>
              <w:t>- Phòng NN-TN;</w:t>
            </w:r>
          </w:p>
          <w:p w:rsidR="00D359AB" w:rsidRPr="00C36F09" w:rsidRDefault="00D359AB" w:rsidP="00A76BEB">
            <w:pPr>
              <w:pBdr>
                <w:top w:val="none" w:sz="4" w:space="0" w:color="000000"/>
                <w:left w:val="none" w:sz="4" w:space="0" w:color="000000"/>
                <w:bottom w:val="none" w:sz="4" w:space="0" w:color="000000"/>
                <w:right w:val="none" w:sz="4" w:space="0" w:color="000000"/>
                <w:between w:val="none" w:sz="4" w:space="0" w:color="000000"/>
              </w:pBdr>
              <w:rPr>
                <w:color w:val="000000" w:themeColor="text1"/>
                <w:sz w:val="22"/>
              </w:rPr>
            </w:pPr>
            <w:r w:rsidRPr="00C36F09">
              <w:rPr>
                <w:color w:val="000000" w:themeColor="text1"/>
                <w:sz w:val="22"/>
                <w:lang w:val="vi-VN"/>
              </w:rPr>
              <w:t xml:space="preserve">- Lưu: VT. </w:t>
            </w:r>
            <w:r w:rsidR="00F86E81">
              <w:rPr>
                <w:color w:val="000000" w:themeColor="text1"/>
                <w:sz w:val="22"/>
              </w:rPr>
              <w:t>L012502, TH379/6.</w:t>
            </w:r>
          </w:p>
        </w:tc>
        <w:tc>
          <w:tcPr>
            <w:tcW w:w="439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AA1415" w:rsidRPr="00AA1415" w:rsidRDefault="00AA1415" w:rsidP="00446506">
            <w:pPr>
              <w:pBdr>
                <w:top w:val="none" w:sz="4" w:space="0" w:color="000000"/>
                <w:left w:val="none" w:sz="4" w:space="0" w:color="000000"/>
                <w:bottom w:val="none" w:sz="4" w:space="0" w:color="000000"/>
                <w:right w:val="none" w:sz="4" w:space="0" w:color="000000"/>
                <w:between w:val="none" w:sz="4" w:space="0" w:color="000000"/>
              </w:pBdr>
              <w:spacing w:before="120"/>
              <w:jc w:val="center"/>
              <w:rPr>
                <w:b/>
                <w:bCs/>
                <w:color w:val="000000" w:themeColor="text1"/>
                <w:sz w:val="2"/>
                <w:szCs w:val="28"/>
                <w:lang w:val="vi-VN"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spacing w:before="120"/>
              <w:jc w:val="center"/>
              <w:rPr>
                <w:b/>
                <w:bCs/>
                <w:color w:val="000000" w:themeColor="text1"/>
                <w:sz w:val="28"/>
                <w:szCs w:val="28"/>
                <w:lang w:val="vi-VN"/>
              </w:rPr>
            </w:pPr>
            <w:r w:rsidRPr="00C36F09">
              <w:rPr>
                <w:b/>
                <w:bCs/>
                <w:color w:val="000000" w:themeColor="text1"/>
                <w:sz w:val="28"/>
                <w:szCs w:val="28"/>
                <w:lang w:val="vi-VN" w:eastAsia="vi-VN"/>
              </w:rPr>
              <w:t>TM. ỦY BAN NHÂN DÂN</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val="vi-VN" w:eastAsia="vi-VN"/>
              </w:rPr>
            </w:pPr>
            <w:r w:rsidRPr="00C36F09">
              <w:rPr>
                <w:b/>
                <w:bCs/>
                <w:color w:val="000000" w:themeColor="text1"/>
                <w:sz w:val="28"/>
                <w:szCs w:val="28"/>
                <w:lang w:eastAsia="vi-VN"/>
              </w:rPr>
              <w:t xml:space="preserve">KT. </w:t>
            </w:r>
            <w:r w:rsidRPr="00C36F09">
              <w:rPr>
                <w:b/>
                <w:bCs/>
                <w:color w:val="000000" w:themeColor="text1"/>
                <w:sz w:val="28"/>
                <w:szCs w:val="28"/>
                <w:lang w:val="vi-VN" w:eastAsia="vi-VN"/>
              </w:rPr>
              <w:t>CHỦ TỊCH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r w:rsidRPr="00C36F09">
              <w:rPr>
                <w:b/>
                <w:bCs/>
                <w:color w:val="000000" w:themeColor="text1"/>
                <w:sz w:val="28"/>
                <w:szCs w:val="28"/>
                <w:lang w:eastAsia="vi-VN"/>
              </w:rPr>
              <w:t>PHÓ CHỦ TỊCH</w:t>
            </w: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D359AB" w:rsidP="00446506">
            <w:pPr>
              <w:pBdr>
                <w:top w:val="none" w:sz="4" w:space="0" w:color="000000"/>
                <w:left w:val="none" w:sz="4" w:space="0" w:color="000000"/>
                <w:bottom w:val="none" w:sz="4" w:space="0" w:color="000000"/>
                <w:right w:val="none" w:sz="4" w:space="0" w:color="000000"/>
                <w:between w:val="none" w:sz="4" w:space="0" w:color="000000"/>
              </w:pBdr>
              <w:jc w:val="center"/>
              <w:rPr>
                <w:b/>
                <w:bCs/>
                <w:color w:val="000000" w:themeColor="text1"/>
                <w:sz w:val="28"/>
                <w:szCs w:val="28"/>
                <w:lang w:eastAsia="vi-VN"/>
              </w:rPr>
            </w:pPr>
          </w:p>
          <w:p w:rsidR="00D359AB" w:rsidRPr="00C36F09" w:rsidRDefault="00A76BEB" w:rsidP="00446506">
            <w:pPr>
              <w:pBdr>
                <w:top w:val="none" w:sz="4" w:space="0" w:color="000000"/>
                <w:left w:val="none" w:sz="4" w:space="0" w:color="000000"/>
                <w:bottom w:val="none" w:sz="4" w:space="0" w:color="000000"/>
                <w:right w:val="none" w:sz="4" w:space="0" w:color="000000"/>
                <w:between w:val="none" w:sz="4" w:space="0" w:color="000000"/>
              </w:pBdr>
              <w:jc w:val="center"/>
              <w:rPr>
                <w:b/>
                <w:color w:val="000000" w:themeColor="text1"/>
                <w:sz w:val="28"/>
                <w:szCs w:val="28"/>
                <w:lang w:val="vi-VN"/>
              </w:rPr>
            </w:pPr>
            <w:r>
              <w:rPr>
                <w:b/>
                <w:bCs/>
                <w:color w:val="000000" w:themeColor="text1"/>
                <w:sz w:val="28"/>
                <w:szCs w:val="28"/>
                <w:lang w:eastAsia="vi-VN"/>
              </w:rPr>
              <w:t>Lê Văn Sử</w:t>
            </w:r>
            <w:r w:rsidR="00D359AB" w:rsidRPr="00C36F09">
              <w:rPr>
                <w:b/>
                <w:bCs/>
                <w:color w:val="000000" w:themeColor="text1"/>
                <w:sz w:val="28"/>
                <w:szCs w:val="28"/>
                <w:lang w:val="vi-VN" w:eastAsia="vi-VN"/>
              </w:rPr>
              <w:br/>
            </w:r>
            <w:r w:rsidR="00D359AB" w:rsidRPr="00C36F09">
              <w:rPr>
                <w:b/>
                <w:bCs/>
                <w:color w:val="000000" w:themeColor="text1"/>
                <w:sz w:val="28"/>
                <w:szCs w:val="28"/>
                <w:lang w:val="vi-VN" w:eastAsia="vi-VN"/>
              </w:rPr>
              <w:br/>
            </w:r>
            <w:r w:rsidR="00D359AB" w:rsidRPr="00C36F09">
              <w:rPr>
                <w:b/>
                <w:bCs/>
                <w:color w:val="000000" w:themeColor="text1"/>
                <w:sz w:val="28"/>
                <w:szCs w:val="28"/>
                <w:lang w:val="vi-VN" w:eastAsia="vi-VN"/>
              </w:rPr>
              <w:br/>
            </w:r>
          </w:p>
        </w:tc>
      </w:tr>
    </w:tbl>
    <w:p w:rsidR="00F92CE8" w:rsidRPr="00C36F09" w:rsidRDefault="00F92CE8" w:rsidP="002B55E2">
      <w:pPr>
        <w:spacing w:before="120" w:after="120"/>
        <w:rPr>
          <w:color w:val="000000" w:themeColor="text1"/>
          <w:lang w:val="vi-VN"/>
        </w:rPr>
      </w:pPr>
    </w:p>
    <w:sectPr w:rsidR="00F92CE8" w:rsidRPr="00C36F09" w:rsidSect="000D264E">
      <w:headerReference w:type="default" r:id="rId8"/>
      <w:footerReference w:type="even" r:id="rId9"/>
      <w:pgSz w:w="11907" w:h="16840" w:code="9"/>
      <w:pgMar w:top="1134" w:right="851"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E8C" w:rsidRDefault="00881E8C">
      <w:r>
        <w:separator/>
      </w:r>
    </w:p>
  </w:endnote>
  <w:endnote w:type="continuationSeparator" w:id="0">
    <w:p w:rsidR="00881E8C" w:rsidRDefault="0088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7BF" w:rsidRDefault="000517BF" w:rsidP="004D20B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517BF" w:rsidRDefault="000517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E8C" w:rsidRDefault="00881E8C">
      <w:r>
        <w:separator/>
      </w:r>
    </w:p>
  </w:footnote>
  <w:footnote w:type="continuationSeparator" w:id="0">
    <w:p w:rsidR="00881E8C" w:rsidRDefault="00881E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17BF" w:rsidRDefault="000517BF" w:rsidP="004D20B4">
    <w:pPr>
      <w:pStyle w:val="Header"/>
      <w:jc w:val="center"/>
    </w:pPr>
    <w:r>
      <w:rPr>
        <w:rStyle w:val="PageNumber"/>
      </w:rPr>
      <w:fldChar w:fldCharType="begin"/>
    </w:r>
    <w:r>
      <w:rPr>
        <w:rStyle w:val="PageNumber"/>
      </w:rPr>
      <w:instrText xml:space="preserve"> PAGE </w:instrText>
    </w:r>
    <w:r>
      <w:rPr>
        <w:rStyle w:val="PageNumber"/>
      </w:rPr>
      <w:fldChar w:fldCharType="separate"/>
    </w:r>
    <w:r w:rsidR="0097527A">
      <w:rPr>
        <w:rStyle w:val="PageNumber"/>
        <w:noProof/>
      </w:rPr>
      <w:t>8</w:t>
    </w:r>
    <w:r>
      <w:rPr>
        <w:rStyle w:val="PageNumber"/>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A51A09"/>
    <w:multiLevelType w:val="hybridMultilevel"/>
    <w:tmpl w:val="CDE66D8E"/>
    <w:lvl w:ilvl="0" w:tplc="ABC4191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98"/>
    <w:rsid w:val="000000AB"/>
    <w:rsid w:val="00001312"/>
    <w:rsid w:val="000013B3"/>
    <w:rsid w:val="0000245B"/>
    <w:rsid w:val="00002632"/>
    <w:rsid w:val="0000434F"/>
    <w:rsid w:val="000044F2"/>
    <w:rsid w:val="000065CC"/>
    <w:rsid w:val="0000673B"/>
    <w:rsid w:val="00007723"/>
    <w:rsid w:val="00007BF7"/>
    <w:rsid w:val="00010194"/>
    <w:rsid w:val="000111CD"/>
    <w:rsid w:val="000122F7"/>
    <w:rsid w:val="0001496F"/>
    <w:rsid w:val="000151AD"/>
    <w:rsid w:val="0001527D"/>
    <w:rsid w:val="000155B1"/>
    <w:rsid w:val="00016476"/>
    <w:rsid w:val="00017CED"/>
    <w:rsid w:val="00017D81"/>
    <w:rsid w:val="000238D0"/>
    <w:rsid w:val="00024F6C"/>
    <w:rsid w:val="00025F82"/>
    <w:rsid w:val="00026877"/>
    <w:rsid w:val="0002744A"/>
    <w:rsid w:val="00027C8D"/>
    <w:rsid w:val="00027D25"/>
    <w:rsid w:val="00027E20"/>
    <w:rsid w:val="000308A8"/>
    <w:rsid w:val="00030D14"/>
    <w:rsid w:val="000311BD"/>
    <w:rsid w:val="0003230F"/>
    <w:rsid w:val="000328C5"/>
    <w:rsid w:val="00032B3F"/>
    <w:rsid w:val="000344A3"/>
    <w:rsid w:val="000364ED"/>
    <w:rsid w:val="0003678A"/>
    <w:rsid w:val="000379EA"/>
    <w:rsid w:val="00040CA1"/>
    <w:rsid w:val="0004116F"/>
    <w:rsid w:val="0004311E"/>
    <w:rsid w:val="00044C18"/>
    <w:rsid w:val="00044C88"/>
    <w:rsid w:val="00045680"/>
    <w:rsid w:val="000457EE"/>
    <w:rsid w:val="00045961"/>
    <w:rsid w:val="0004656E"/>
    <w:rsid w:val="00050F07"/>
    <w:rsid w:val="000517BF"/>
    <w:rsid w:val="000517DC"/>
    <w:rsid w:val="0005322A"/>
    <w:rsid w:val="00053767"/>
    <w:rsid w:val="0005379B"/>
    <w:rsid w:val="00053E54"/>
    <w:rsid w:val="000543B3"/>
    <w:rsid w:val="00054B20"/>
    <w:rsid w:val="00055479"/>
    <w:rsid w:val="0005559A"/>
    <w:rsid w:val="00055742"/>
    <w:rsid w:val="00055D38"/>
    <w:rsid w:val="0005669E"/>
    <w:rsid w:val="00060A29"/>
    <w:rsid w:val="0006179D"/>
    <w:rsid w:val="00061F01"/>
    <w:rsid w:val="000623AC"/>
    <w:rsid w:val="00062A32"/>
    <w:rsid w:val="000634A7"/>
    <w:rsid w:val="00063EF9"/>
    <w:rsid w:val="000643EB"/>
    <w:rsid w:val="00064624"/>
    <w:rsid w:val="00065536"/>
    <w:rsid w:val="000659A5"/>
    <w:rsid w:val="0006750D"/>
    <w:rsid w:val="00067806"/>
    <w:rsid w:val="0007183C"/>
    <w:rsid w:val="00071D42"/>
    <w:rsid w:val="00072E48"/>
    <w:rsid w:val="00073765"/>
    <w:rsid w:val="000738AD"/>
    <w:rsid w:val="000738FA"/>
    <w:rsid w:val="00073BC5"/>
    <w:rsid w:val="00075107"/>
    <w:rsid w:val="0007531E"/>
    <w:rsid w:val="00076784"/>
    <w:rsid w:val="000770B0"/>
    <w:rsid w:val="000773EC"/>
    <w:rsid w:val="00077606"/>
    <w:rsid w:val="00077819"/>
    <w:rsid w:val="00077DC8"/>
    <w:rsid w:val="00080D5B"/>
    <w:rsid w:val="00081907"/>
    <w:rsid w:val="00083D7D"/>
    <w:rsid w:val="00083E8D"/>
    <w:rsid w:val="00084BF4"/>
    <w:rsid w:val="00084FC1"/>
    <w:rsid w:val="000864A2"/>
    <w:rsid w:val="00086725"/>
    <w:rsid w:val="00086758"/>
    <w:rsid w:val="00087542"/>
    <w:rsid w:val="00087889"/>
    <w:rsid w:val="00087C7F"/>
    <w:rsid w:val="00090ADC"/>
    <w:rsid w:val="00090B1C"/>
    <w:rsid w:val="00091009"/>
    <w:rsid w:val="0009107F"/>
    <w:rsid w:val="000913B2"/>
    <w:rsid w:val="00091AE7"/>
    <w:rsid w:val="00091D37"/>
    <w:rsid w:val="00092155"/>
    <w:rsid w:val="000923C8"/>
    <w:rsid w:val="00092F55"/>
    <w:rsid w:val="000931FF"/>
    <w:rsid w:val="00093373"/>
    <w:rsid w:val="0009382C"/>
    <w:rsid w:val="00093A46"/>
    <w:rsid w:val="00094EA6"/>
    <w:rsid w:val="00095919"/>
    <w:rsid w:val="00096498"/>
    <w:rsid w:val="00096C3A"/>
    <w:rsid w:val="00096DAE"/>
    <w:rsid w:val="0009748F"/>
    <w:rsid w:val="000979D5"/>
    <w:rsid w:val="00097A94"/>
    <w:rsid w:val="000A0F1D"/>
    <w:rsid w:val="000A15F4"/>
    <w:rsid w:val="000A26D1"/>
    <w:rsid w:val="000A3A37"/>
    <w:rsid w:val="000A3C2C"/>
    <w:rsid w:val="000A412B"/>
    <w:rsid w:val="000A461B"/>
    <w:rsid w:val="000A560C"/>
    <w:rsid w:val="000A5616"/>
    <w:rsid w:val="000A5FA5"/>
    <w:rsid w:val="000A6618"/>
    <w:rsid w:val="000A755F"/>
    <w:rsid w:val="000A7EE1"/>
    <w:rsid w:val="000B0C29"/>
    <w:rsid w:val="000B0D0A"/>
    <w:rsid w:val="000B1A0E"/>
    <w:rsid w:val="000B3F2F"/>
    <w:rsid w:val="000B51DA"/>
    <w:rsid w:val="000B5913"/>
    <w:rsid w:val="000B6105"/>
    <w:rsid w:val="000B6445"/>
    <w:rsid w:val="000B6BB2"/>
    <w:rsid w:val="000B768D"/>
    <w:rsid w:val="000B7F9E"/>
    <w:rsid w:val="000C093F"/>
    <w:rsid w:val="000C11D2"/>
    <w:rsid w:val="000C3D16"/>
    <w:rsid w:val="000C4765"/>
    <w:rsid w:val="000C6FEA"/>
    <w:rsid w:val="000D017A"/>
    <w:rsid w:val="000D0A01"/>
    <w:rsid w:val="000D1D0E"/>
    <w:rsid w:val="000D23CE"/>
    <w:rsid w:val="000D264E"/>
    <w:rsid w:val="000D2667"/>
    <w:rsid w:val="000D267B"/>
    <w:rsid w:val="000D282F"/>
    <w:rsid w:val="000D460B"/>
    <w:rsid w:val="000D4DA0"/>
    <w:rsid w:val="000D617B"/>
    <w:rsid w:val="000D7934"/>
    <w:rsid w:val="000E2FF4"/>
    <w:rsid w:val="000E354C"/>
    <w:rsid w:val="000E3618"/>
    <w:rsid w:val="000E3BFC"/>
    <w:rsid w:val="000E3CA5"/>
    <w:rsid w:val="000E4112"/>
    <w:rsid w:val="000E6598"/>
    <w:rsid w:val="000E79EF"/>
    <w:rsid w:val="000F01C7"/>
    <w:rsid w:val="000F06BD"/>
    <w:rsid w:val="000F0794"/>
    <w:rsid w:val="000F0D9F"/>
    <w:rsid w:val="000F17A8"/>
    <w:rsid w:val="000F492F"/>
    <w:rsid w:val="000F5554"/>
    <w:rsid w:val="000F7089"/>
    <w:rsid w:val="000F76B8"/>
    <w:rsid w:val="0010348D"/>
    <w:rsid w:val="001048FA"/>
    <w:rsid w:val="00104D23"/>
    <w:rsid w:val="001059D4"/>
    <w:rsid w:val="0010605C"/>
    <w:rsid w:val="0010661B"/>
    <w:rsid w:val="0011025E"/>
    <w:rsid w:val="00111013"/>
    <w:rsid w:val="001111CA"/>
    <w:rsid w:val="0011170C"/>
    <w:rsid w:val="001130FA"/>
    <w:rsid w:val="0011385D"/>
    <w:rsid w:val="00113E77"/>
    <w:rsid w:val="00114993"/>
    <w:rsid w:val="00115D59"/>
    <w:rsid w:val="00116857"/>
    <w:rsid w:val="001168D6"/>
    <w:rsid w:val="00117160"/>
    <w:rsid w:val="001176DC"/>
    <w:rsid w:val="00120761"/>
    <w:rsid w:val="00120EB9"/>
    <w:rsid w:val="00121733"/>
    <w:rsid w:val="00123A47"/>
    <w:rsid w:val="00125A4F"/>
    <w:rsid w:val="00125E2C"/>
    <w:rsid w:val="0012763C"/>
    <w:rsid w:val="0013059F"/>
    <w:rsid w:val="00130822"/>
    <w:rsid w:val="00131262"/>
    <w:rsid w:val="00134F15"/>
    <w:rsid w:val="00136030"/>
    <w:rsid w:val="00136979"/>
    <w:rsid w:val="001369CC"/>
    <w:rsid w:val="00136E78"/>
    <w:rsid w:val="00137FE1"/>
    <w:rsid w:val="0014073A"/>
    <w:rsid w:val="00141A2A"/>
    <w:rsid w:val="00142435"/>
    <w:rsid w:val="00142533"/>
    <w:rsid w:val="001425D5"/>
    <w:rsid w:val="00142FE0"/>
    <w:rsid w:val="0014487E"/>
    <w:rsid w:val="001455D0"/>
    <w:rsid w:val="00145EAD"/>
    <w:rsid w:val="0014613F"/>
    <w:rsid w:val="00146807"/>
    <w:rsid w:val="00146835"/>
    <w:rsid w:val="0014718D"/>
    <w:rsid w:val="00147E7A"/>
    <w:rsid w:val="00150314"/>
    <w:rsid w:val="00150D74"/>
    <w:rsid w:val="00151193"/>
    <w:rsid w:val="00151A67"/>
    <w:rsid w:val="00151FCB"/>
    <w:rsid w:val="00152613"/>
    <w:rsid w:val="0015338B"/>
    <w:rsid w:val="00153DAB"/>
    <w:rsid w:val="00155B12"/>
    <w:rsid w:val="0015761C"/>
    <w:rsid w:val="00157CD0"/>
    <w:rsid w:val="00160A1B"/>
    <w:rsid w:val="00160DF5"/>
    <w:rsid w:val="001614C8"/>
    <w:rsid w:val="00161E23"/>
    <w:rsid w:val="001635E9"/>
    <w:rsid w:val="00163919"/>
    <w:rsid w:val="00163F4C"/>
    <w:rsid w:val="00163FB3"/>
    <w:rsid w:val="001643BA"/>
    <w:rsid w:val="00164BBD"/>
    <w:rsid w:val="00167E13"/>
    <w:rsid w:val="001705D9"/>
    <w:rsid w:val="001715F7"/>
    <w:rsid w:val="00171B09"/>
    <w:rsid w:val="0017279E"/>
    <w:rsid w:val="0017418A"/>
    <w:rsid w:val="00175DE4"/>
    <w:rsid w:val="001766EB"/>
    <w:rsid w:val="001767D0"/>
    <w:rsid w:val="00177565"/>
    <w:rsid w:val="0017764F"/>
    <w:rsid w:val="00177DDD"/>
    <w:rsid w:val="00180493"/>
    <w:rsid w:val="0018317F"/>
    <w:rsid w:val="001832FE"/>
    <w:rsid w:val="00183413"/>
    <w:rsid w:val="00184C1E"/>
    <w:rsid w:val="00185709"/>
    <w:rsid w:val="00186933"/>
    <w:rsid w:val="001879AA"/>
    <w:rsid w:val="00190173"/>
    <w:rsid w:val="0019066E"/>
    <w:rsid w:val="00190953"/>
    <w:rsid w:val="00191504"/>
    <w:rsid w:val="0019178F"/>
    <w:rsid w:val="0019229B"/>
    <w:rsid w:val="00193372"/>
    <w:rsid w:val="001937B1"/>
    <w:rsid w:val="00193E14"/>
    <w:rsid w:val="001951B9"/>
    <w:rsid w:val="00195687"/>
    <w:rsid w:val="00197879"/>
    <w:rsid w:val="00197E46"/>
    <w:rsid w:val="001A01E4"/>
    <w:rsid w:val="001A0AA1"/>
    <w:rsid w:val="001A1796"/>
    <w:rsid w:val="001A21B2"/>
    <w:rsid w:val="001A28FD"/>
    <w:rsid w:val="001A39C5"/>
    <w:rsid w:val="001A40D3"/>
    <w:rsid w:val="001A47E9"/>
    <w:rsid w:val="001A6005"/>
    <w:rsid w:val="001A68CF"/>
    <w:rsid w:val="001A6BB0"/>
    <w:rsid w:val="001A6BE9"/>
    <w:rsid w:val="001A7D61"/>
    <w:rsid w:val="001A7D86"/>
    <w:rsid w:val="001B1A71"/>
    <w:rsid w:val="001B1C54"/>
    <w:rsid w:val="001B1E31"/>
    <w:rsid w:val="001B2174"/>
    <w:rsid w:val="001B22BF"/>
    <w:rsid w:val="001B3B3E"/>
    <w:rsid w:val="001B403C"/>
    <w:rsid w:val="001B4621"/>
    <w:rsid w:val="001B6CBE"/>
    <w:rsid w:val="001B7113"/>
    <w:rsid w:val="001B71A6"/>
    <w:rsid w:val="001B7B26"/>
    <w:rsid w:val="001B7EBE"/>
    <w:rsid w:val="001C14E3"/>
    <w:rsid w:val="001C462C"/>
    <w:rsid w:val="001D40D7"/>
    <w:rsid w:val="001D412E"/>
    <w:rsid w:val="001D7189"/>
    <w:rsid w:val="001D733C"/>
    <w:rsid w:val="001E0923"/>
    <w:rsid w:val="001E0EC4"/>
    <w:rsid w:val="001E0F45"/>
    <w:rsid w:val="001E19DC"/>
    <w:rsid w:val="001E30A8"/>
    <w:rsid w:val="001E451C"/>
    <w:rsid w:val="001E502B"/>
    <w:rsid w:val="001E521B"/>
    <w:rsid w:val="001E703B"/>
    <w:rsid w:val="001E729D"/>
    <w:rsid w:val="001E7A1F"/>
    <w:rsid w:val="001F13DC"/>
    <w:rsid w:val="001F1EEF"/>
    <w:rsid w:val="001F2431"/>
    <w:rsid w:val="001F528F"/>
    <w:rsid w:val="001F57B4"/>
    <w:rsid w:val="001F5D86"/>
    <w:rsid w:val="001F78DC"/>
    <w:rsid w:val="00200C59"/>
    <w:rsid w:val="00200CAE"/>
    <w:rsid w:val="002012C6"/>
    <w:rsid w:val="00202641"/>
    <w:rsid w:val="0020287E"/>
    <w:rsid w:val="00204581"/>
    <w:rsid w:val="00204E67"/>
    <w:rsid w:val="002056B6"/>
    <w:rsid w:val="00206188"/>
    <w:rsid w:val="00206617"/>
    <w:rsid w:val="00207C60"/>
    <w:rsid w:val="00207D58"/>
    <w:rsid w:val="00210473"/>
    <w:rsid w:val="00213090"/>
    <w:rsid w:val="0021491D"/>
    <w:rsid w:val="0021545E"/>
    <w:rsid w:val="0021577C"/>
    <w:rsid w:val="00216AA4"/>
    <w:rsid w:val="0022073F"/>
    <w:rsid w:val="00222090"/>
    <w:rsid w:val="002223CE"/>
    <w:rsid w:val="00222FF7"/>
    <w:rsid w:val="00223816"/>
    <w:rsid w:val="00224644"/>
    <w:rsid w:val="00224BDC"/>
    <w:rsid w:val="00224E41"/>
    <w:rsid w:val="002262CB"/>
    <w:rsid w:val="002267D9"/>
    <w:rsid w:val="002277CB"/>
    <w:rsid w:val="0023039D"/>
    <w:rsid w:val="002309AC"/>
    <w:rsid w:val="002317CD"/>
    <w:rsid w:val="00231967"/>
    <w:rsid w:val="00231D84"/>
    <w:rsid w:val="00232BAE"/>
    <w:rsid w:val="002342EE"/>
    <w:rsid w:val="00234789"/>
    <w:rsid w:val="00234A9D"/>
    <w:rsid w:val="00237126"/>
    <w:rsid w:val="0024065C"/>
    <w:rsid w:val="00240F23"/>
    <w:rsid w:val="002412A2"/>
    <w:rsid w:val="002413CD"/>
    <w:rsid w:val="002430F6"/>
    <w:rsid w:val="00243728"/>
    <w:rsid w:val="00244360"/>
    <w:rsid w:val="00244A62"/>
    <w:rsid w:val="00244BBA"/>
    <w:rsid w:val="00245DE8"/>
    <w:rsid w:val="00245E96"/>
    <w:rsid w:val="00246439"/>
    <w:rsid w:val="0024682B"/>
    <w:rsid w:val="00246B07"/>
    <w:rsid w:val="00246DF5"/>
    <w:rsid w:val="00246F1A"/>
    <w:rsid w:val="00247CB9"/>
    <w:rsid w:val="00251D6D"/>
    <w:rsid w:val="00252046"/>
    <w:rsid w:val="00252B05"/>
    <w:rsid w:val="0025371A"/>
    <w:rsid w:val="0025482F"/>
    <w:rsid w:val="00255115"/>
    <w:rsid w:val="00255D3A"/>
    <w:rsid w:val="00260042"/>
    <w:rsid w:val="00260960"/>
    <w:rsid w:val="00261523"/>
    <w:rsid w:val="00262FD9"/>
    <w:rsid w:val="0026798A"/>
    <w:rsid w:val="0027014A"/>
    <w:rsid w:val="0027307C"/>
    <w:rsid w:val="00273525"/>
    <w:rsid w:val="00273A22"/>
    <w:rsid w:val="0027409E"/>
    <w:rsid w:val="0027425A"/>
    <w:rsid w:val="0027500E"/>
    <w:rsid w:val="00276156"/>
    <w:rsid w:val="00276AF5"/>
    <w:rsid w:val="0027758A"/>
    <w:rsid w:val="0028140A"/>
    <w:rsid w:val="00281583"/>
    <w:rsid w:val="0028354B"/>
    <w:rsid w:val="0028459F"/>
    <w:rsid w:val="002852D1"/>
    <w:rsid w:val="002856A5"/>
    <w:rsid w:val="00285B4D"/>
    <w:rsid w:val="0028707A"/>
    <w:rsid w:val="00290564"/>
    <w:rsid w:val="00290E64"/>
    <w:rsid w:val="00290EA2"/>
    <w:rsid w:val="002914FF"/>
    <w:rsid w:val="00292D5C"/>
    <w:rsid w:val="00294883"/>
    <w:rsid w:val="0029539E"/>
    <w:rsid w:val="002973DE"/>
    <w:rsid w:val="00297E11"/>
    <w:rsid w:val="00297E84"/>
    <w:rsid w:val="002A0C60"/>
    <w:rsid w:val="002A0FFC"/>
    <w:rsid w:val="002A2521"/>
    <w:rsid w:val="002A2916"/>
    <w:rsid w:val="002A345F"/>
    <w:rsid w:val="002A41EE"/>
    <w:rsid w:val="002A4BCC"/>
    <w:rsid w:val="002A503D"/>
    <w:rsid w:val="002A7BE1"/>
    <w:rsid w:val="002A7D33"/>
    <w:rsid w:val="002B0251"/>
    <w:rsid w:val="002B056B"/>
    <w:rsid w:val="002B0709"/>
    <w:rsid w:val="002B0E1B"/>
    <w:rsid w:val="002B18BF"/>
    <w:rsid w:val="002B314C"/>
    <w:rsid w:val="002B4C52"/>
    <w:rsid w:val="002B53F9"/>
    <w:rsid w:val="002B55E2"/>
    <w:rsid w:val="002B581D"/>
    <w:rsid w:val="002B6EA0"/>
    <w:rsid w:val="002B6EBD"/>
    <w:rsid w:val="002C0465"/>
    <w:rsid w:val="002C0C4F"/>
    <w:rsid w:val="002C1767"/>
    <w:rsid w:val="002C18EA"/>
    <w:rsid w:val="002C3537"/>
    <w:rsid w:val="002C3EC2"/>
    <w:rsid w:val="002C461A"/>
    <w:rsid w:val="002C4A30"/>
    <w:rsid w:val="002C65E8"/>
    <w:rsid w:val="002D0FEB"/>
    <w:rsid w:val="002D247E"/>
    <w:rsid w:val="002D376D"/>
    <w:rsid w:val="002D38C4"/>
    <w:rsid w:val="002D3BF6"/>
    <w:rsid w:val="002D4E9E"/>
    <w:rsid w:val="002D5B04"/>
    <w:rsid w:val="002D730C"/>
    <w:rsid w:val="002E06E6"/>
    <w:rsid w:val="002E275C"/>
    <w:rsid w:val="002E316A"/>
    <w:rsid w:val="002E42A3"/>
    <w:rsid w:val="002E5550"/>
    <w:rsid w:val="002E6071"/>
    <w:rsid w:val="002E6090"/>
    <w:rsid w:val="002E6D7A"/>
    <w:rsid w:val="002E6E2E"/>
    <w:rsid w:val="002E6E77"/>
    <w:rsid w:val="002E761F"/>
    <w:rsid w:val="002F0FF3"/>
    <w:rsid w:val="002F23B3"/>
    <w:rsid w:val="002F25AA"/>
    <w:rsid w:val="002F285E"/>
    <w:rsid w:val="002F44A0"/>
    <w:rsid w:val="002F5307"/>
    <w:rsid w:val="002F53A8"/>
    <w:rsid w:val="002F5BD3"/>
    <w:rsid w:val="002F68AC"/>
    <w:rsid w:val="002F6D13"/>
    <w:rsid w:val="002F751F"/>
    <w:rsid w:val="0030053C"/>
    <w:rsid w:val="00300DE0"/>
    <w:rsid w:val="00301B18"/>
    <w:rsid w:val="00302591"/>
    <w:rsid w:val="00303BD4"/>
    <w:rsid w:val="003043CD"/>
    <w:rsid w:val="00305A2B"/>
    <w:rsid w:val="0030719A"/>
    <w:rsid w:val="003078D2"/>
    <w:rsid w:val="00310334"/>
    <w:rsid w:val="003115A6"/>
    <w:rsid w:val="00311DEF"/>
    <w:rsid w:val="00311F34"/>
    <w:rsid w:val="00312955"/>
    <w:rsid w:val="00313EE9"/>
    <w:rsid w:val="00314BE0"/>
    <w:rsid w:val="00314E01"/>
    <w:rsid w:val="00314EB2"/>
    <w:rsid w:val="00315436"/>
    <w:rsid w:val="003178FC"/>
    <w:rsid w:val="003208D7"/>
    <w:rsid w:val="00324AEB"/>
    <w:rsid w:val="00325875"/>
    <w:rsid w:val="00325890"/>
    <w:rsid w:val="00327B2D"/>
    <w:rsid w:val="00327BDA"/>
    <w:rsid w:val="00327F19"/>
    <w:rsid w:val="00327FB7"/>
    <w:rsid w:val="00330720"/>
    <w:rsid w:val="00332DD9"/>
    <w:rsid w:val="00333685"/>
    <w:rsid w:val="00333D0E"/>
    <w:rsid w:val="0033401C"/>
    <w:rsid w:val="0033404C"/>
    <w:rsid w:val="00334B2E"/>
    <w:rsid w:val="0033640F"/>
    <w:rsid w:val="00337D21"/>
    <w:rsid w:val="0034064B"/>
    <w:rsid w:val="0034155F"/>
    <w:rsid w:val="00341733"/>
    <w:rsid w:val="00341D9B"/>
    <w:rsid w:val="00342F39"/>
    <w:rsid w:val="003438F2"/>
    <w:rsid w:val="003468FA"/>
    <w:rsid w:val="00346D54"/>
    <w:rsid w:val="0034717A"/>
    <w:rsid w:val="00347232"/>
    <w:rsid w:val="003473B9"/>
    <w:rsid w:val="00347DAC"/>
    <w:rsid w:val="00350523"/>
    <w:rsid w:val="003507A4"/>
    <w:rsid w:val="00351130"/>
    <w:rsid w:val="003512F9"/>
    <w:rsid w:val="00351341"/>
    <w:rsid w:val="00353190"/>
    <w:rsid w:val="00354470"/>
    <w:rsid w:val="0035558E"/>
    <w:rsid w:val="00355643"/>
    <w:rsid w:val="0035624A"/>
    <w:rsid w:val="003601D2"/>
    <w:rsid w:val="003606CC"/>
    <w:rsid w:val="00360DAC"/>
    <w:rsid w:val="003625F9"/>
    <w:rsid w:val="0036269B"/>
    <w:rsid w:val="00363EE8"/>
    <w:rsid w:val="003648BF"/>
    <w:rsid w:val="00364D8D"/>
    <w:rsid w:val="00364EBC"/>
    <w:rsid w:val="00365733"/>
    <w:rsid w:val="00365F62"/>
    <w:rsid w:val="00366F7A"/>
    <w:rsid w:val="00367BD2"/>
    <w:rsid w:val="00367CF9"/>
    <w:rsid w:val="00370554"/>
    <w:rsid w:val="00370802"/>
    <w:rsid w:val="00370A6C"/>
    <w:rsid w:val="00370C2A"/>
    <w:rsid w:val="00371514"/>
    <w:rsid w:val="00371E13"/>
    <w:rsid w:val="003727A4"/>
    <w:rsid w:val="003732D0"/>
    <w:rsid w:val="00373C80"/>
    <w:rsid w:val="0037469B"/>
    <w:rsid w:val="00374B69"/>
    <w:rsid w:val="00375979"/>
    <w:rsid w:val="00375CF6"/>
    <w:rsid w:val="00376406"/>
    <w:rsid w:val="00376818"/>
    <w:rsid w:val="0037775E"/>
    <w:rsid w:val="003808AF"/>
    <w:rsid w:val="00381328"/>
    <w:rsid w:val="00382532"/>
    <w:rsid w:val="00384489"/>
    <w:rsid w:val="00384A60"/>
    <w:rsid w:val="00386245"/>
    <w:rsid w:val="003868CC"/>
    <w:rsid w:val="00386B24"/>
    <w:rsid w:val="00390386"/>
    <w:rsid w:val="00390398"/>
    <w:rsid w:val="00390983"/>
    <w:rsid w:val="003914FA"/>
    <w:rsid w:val="00391615"/>
    <w:rsid w:val="00391706"/>
    <w:rsid w:val="00391AD7"/>
    <w:rsid w:val="00391B64"/>
    <w:rsid w:val="00392452"/>
    <w:rsid w:val="00392B99"/>
    <w:rsid w:val="00392D21"/>
    <w:rsid w:val="00394250"/>
    <w:rsid w:val="00394E7C"/>
    <w:rsid w:val="003950F1"/>
    <w:rsid w:val="003963A6"/>
    <w:rsid w:val="00396A41"/>
    <w:rsid w:val="00397D68"/>
    <w:rsid w:val="003A0D3A"/>
    <w:rsid w:val="003A0D8C"/>
    <w:rsid w:val="003A1C92"/>
    <w:rsid w:val="003A2717"/>
    <w:rsid w:val="003A2AE0"/>
    <w:rsid w:val="003A4212"/>
    <w:rsid w:val="003A4B54"/>
    <w:rsid w:val="003A4E55"/>
    <w:rsid w:val="003A53F6"/>
    <w:rsid w:val="003A7244"/>
    <w:rsid w:val="003A747B"/>
    <w:rsid w:val="003A7F4E"/>
    <w:rsid w:val="003B54C4"/>
    <w:rsid w:val="003B58D5"/>
    <w:rsid w:val="003B58EC"/>
    <w:rsid w:val="003B5D07"/>
    <w:rsid w:val="003B5F4E"/>
    <w:rsid w:val="003B6E9C"/>
    <w:rsid w:val="003C190A"/>
    <w:rsid w:val="003C2E65"/>
    <w:rsid w:val="003C36E1"/>
    <w:rsid w:val="003C41C6"/>
    <w:rsid w:val="003C435E"/>
    <w:rsid w:val="003C44AD"/>
    <w:rsid w:val="003C47F7"/>
    <w:rsid w:val="003C520F"/>
    <w:rsid w:val="003C5712"/>
    <w:rsid w:val="003C685C"/>
    <w:rsid w:val="003C6ADB"/>
    <w:rsid w:val="003D008F"/>
    <w:rsid w:val="003D010A"/>
    <w:rsid w:val="003D02ED"/>
    <w:rsid w:val="003D113B"/>
    <w:rsid w:val="003D1294"/>
    <w:rsid w:val="003D16F7"/>
    <w:rsid w:val="003D1A36"/>
    <w:rsid w:val="003D1DB5"/>
    <w:rsid w:val="003D29B5"/>
    <w:rsid w:val="003D5212"/>
    <w:rsid w:val="003D5B6F"/>
    <w:rsid w:val="003D67B5"/>
    <w:rsid w:val="003D710F"/>
    <w:rsid w:val="003E000A"/>
    <w:rsid w:val="003E036B"/>
    <w:rsid w:val="003E09F6"/>
    <w:rsid w:val="003E1A7A"/>
    <w:rsid w:val="003E1F22"/>
    <w:rsid w:val="003E3300"/>
    <w:rsid w:val="003E4C86"/>
    <w:rsid w:val="003E5385"/>
    <w:rsid w:val="003E60AC"/>
    <w:rsid w:val="003E6731"/>
    <w:rsid w:val="003E6FB0"/>
    <w:rsid w:val="003E7309"/>
    <w:rsid w:val="003E7AE5"/>
    <w:rsid w:val="003F0144"/>
    <w:rsid w:val="003F1210"/>
    <w:rsid w:val="003F1B77"/>
    <w:rsid w:val="003F1DD7"/>
    <w:rsid w:val="003F2012"/>
    <w:rsid w:val="003F209C"/>
    <w:rsid w:val="003F2EB5"/>
    <w:rsid w:val="003F3DD2"/>
    <w:rsid w:val="003F4D87"/>
    <w:rsid w:val="003F6A61"/>
    <w:rsid w:val="003F739D"/>
    <w:rsid w:val="003F7AA4"/>
    <w:rsid w:val="003F7E99"/>
    <w:rsid w:val="004002DF"/>
    <w:rsid w:val="004007F5"/>
    <w:rsid w:val="0040131E"/>
    <w:rsid w:val="0040227C"/>
    <w:rsid w:val="00402932"/>
    <w:rsid w:val="00403552"/>
    <w:rsid w:val="00403799"/>
    <w:rsid w:val="00403947"/>
    <w:rsid w:val="00403F87"/>
    <w:rsid w:val="0040531C"/>
    <w:rsid w:val="00405FCD"/>
    <w:rsid w:val="00406235"/>
    <w:rsid w:val="00406F72"/>
    <w:rsid w:val="0041150C"/>
    <w:rsid w:val="00411DC7"/>
    <w:rsid w:val="00412B27"/>
    <w:rsid w:val="00412E42"/>
    <w:rsid w:val="00413959"/>
    <w:rsid w:val="00414D43"/>
    <w:rsid w:val="004158F4"/>
    <w:rsid w:val="00415FD8"/>
    <w:rsid w:val="00416CB6"/>
    <w:rsid w:val="0041769A"/>
    <w:rsid w:val="00420132"/>
    <w:rsid w:val="004202A9"/>
    <w:rsid w:val="00420536"/>
    <w:rsid w:val="00420973"/>
    <w:rsid w:val="00422171"/>
    <w:rsid w:val="004232AB"/>
    <w:rsid w:val="0042412A"/>
    <w:rsid w:val="004254C8"/>
    <w:rsid w:val="00425E02"/>
    <w:rsid w:val="004267A8"/>
    <w:rsid w:val="00426D90"/>
    <w:rsid w:val="00426E27"/>
    <w:rsid w:val="00427699"/>
    <w:rsid w:val="00427B95"/>
    <w:rsid w:val="00430443"/>
    <w:rsid w:val="00430823"/>
    <w:rsid w:val="00431E31"/>
    <w:rsid w:val="004331C2"/>
    <w:rsid w:val="004340C9"/>
    <w:rsid w:val="00434663"/>
    <w:rsid w:val="00434678"/>
    <w:rsid w:val="004350D7"/>
    <w:rsid w:val="004358E5"/>
    <w:rsid w:val="004367FE"/>
    <w:rsid w:val="00436D13"/>
    <w:rsid w:val="00436F38"/>
    <w:rsid w:val="004411FC"/>
    <w:rsid w:val="00441422"/>
    <w:rsid w:val="00441656"/>
    <w:rsid w:val="00442A2A"/>
    <w:rsid w:val="004432DB"/>
    <w:rsid w:val="00445251"/>
    <w:rsid w:val="004454AA"/>
    <w:rsid w:val="00446506"/>
    <w:rsid w:val="00446E31"/>
    <w:rsid w:val="004478BA"/>
    <w:rsid w:val="0044797B"/>
    <w:rsid w:val="00451460"/>
    <w:rsid w:val="004524BC"/>
    <w:rsid w:val="0045252F"/>
    <w:rsid w:val="004528E5"/>
    <w:rsid w:val="00453860"/>
    <w:rsid w:val="004538FB"/>
    <w:rsid w:val="004547E6"/>
    <w:rsid w:val="00455B82"/>
    <w:rsid w:val="00455C14"/>
    <w:rsid w:val="00456BF1"/>
    <w:rsid w:val="004571C4"/>
    <w:rsid w:val="004574EB"/>
    <w:rsid w:val="00461643"/>
    <w:rsid w:val="004616A9"/>
    <w:rsid w:val="00463BAC"/>
    <w:rsid w:val="00465045"/>
    <w:rsid w:val="00465874"/>
    <w:rsid w:val="00465DE0"/>
    <w:rsid w:val="00467030"/>
    <w:rsid w:val="0046735B"/>
    <w:rsid w:val="00467689"/>
    <w:rsid w:val="004700C3"/>
    <w:rsid w:val="0047071A"/>
    <w:rsid w:val="00471397"/>
    <w:rsid w:val="00473153"/>
    <w:rsid w:val="00474BD6"/>
    <w:rsid w:val="004751C1"/>
    <w:rsid w:val="00475CBB"/>
    <w:rsid w:val="00477155"/>
    <w:rsid w:val="0048090E"/>
    <w:rsid w:val="00480DF0"/>
    <w:rsid w:val="00481CE7"/>
    <w:rsid w:val="00481DD4"/>
    <w:rsid w:val="0048273D"/>
    <w:rsid w:val="0048332D"/>
    <w:rsid w:val="004838CF"/>
    <w:rsid w:val="00484161"/>
    <w:rsid w:val="00484A59"/>
    <w:rsid w:val="00487791"/>
    <w:rsid w:val="00487849"/>
    <w:rsid w:val="00490238"/>
    <w:rsid w:val="004903EA"/>
    <w:rsid w:val="004911BB"/>
    <w:rsid w:val="00493172"/>
    <w:rsid w:val="00494593"/>
    <w:rsid w:val="00494B2F"/>
    <w:rsid w:val="00495AA2"/>
    <w:rsid w:val="00497B92"/>
    <w:rsid w:val="004A079F"/>
    <w:rsid w:val="004A361D"/>
    <w:rsid w:val="004A5832"/>
    <w:rsid w:val="004A7447"/>
    <w:rsid w:val="004A796E"/>
    <w:rsid w:val="004B022B"/>
    <w:rsid w:val="004B03D6"/>
    <w:rsid w:val="004B046A"/>
    <w:rsid w:val="004B0780"/>
    <w:rsid w:val="004B0BFD"/>
    <w:rsid w:val="004B228D"/>
    <w:rsid w:val="004B4242"/>
    <w:rsid w:val="004B46F2"/>
    <w:rsid w:val="004B5210"/>
    <w:rsid w:val="004C1FF7"/>
    <w:rsid w:val="004C2EAA"/>
    <w:rsid w:val="004C357A"/>
    <w:rsid w:val="004C3765"/>
    <w:rsid w:val="004C37AD"/>
    <w:rsid w:val="004C4139"/>
    <w:rsid w:val="004C4A10"/>
    <w:rsid w:val="004C5D7C"/>
    <w:rsid w:val="004C61B8"/>
    <w:rsid w:val="004C7274"/>
    <w:rsid w:val="004D0F8A"/>
    <w:rsid w:val="004D1A82"/>
    <w:rsid w:val="004D20B4"/>
    <w:rsid w:val="004D2538"/>
    <w:rsid w:val="004D25A0"/>
    <w:rsid w:val="004D4D7E"/>
    <w:rsid w:val="004D52AD"/>
    <w:rsid w:val="004E01BD"/>
    <w:rsid w:val="004E0AE2"/>
    <w:rsid w:val="004E1BF2"/>
    <w:rsid w:val="004E3525"/>
    <w:rsid w:val="004E3F3A"/>
    <w:rsid w:val="004E54BB"/>
    <w:rsid w:val="004E5D60"/>
    <w:rsid w:val="004E669B"/>
    <w:rsid w:val="004E6843"/>
    <w:rsid w:val="004E72A1"/>
    <w:rsid w:val="004E73FE"/>
    <w:rsid w:val="004F0B3A"/>
    <w:rsid w:val="004F1A46"/>
    <w:rsid w:val="004F2C30"/>
    <w:rsid w:val="004F3AC1"/>
    <w:rsid w:val="004F3D8A"/>
    <w:rsid w:val="004F43B2"/>
    <w:rsid w:val="004F521C"/>
    <w:rsid w:val="004F5D50"/>
    <w:rsid w:val="004F5FAC"/>
    <w:rsid w:val="004F676A"/>
    <w:rsid w:val="00500258"/>
    <w:rsid w:val="00500CD7"/>
    <w:rsid w:val="00500EE7"/>
    <w:rsid w:val="0050134E"/>
    <w:rsid w:val="0050140A"/>
    <w:rsid w:val="0050413D"/>
    <w:rsid w:val="00504B3F"/>
    <w:rsid w:val="00505C51"/>
    <w:rsid w:val="00506EBD"/>
    <w:rsid w:val="005072E8"/>
    <w:rsid w:val="005101D2"/>
    <w:rsid w:val="00510CFA"/>
    <w:rsid w:val="0051122F"/>
    <w:rsid w:val="00511E85"/>
    <w:rsid w:val="00512489"/>
    <w:rsid w:val="00513971"/>
    <w:rsid w:val="00513E94"/>
    <w:rsid w:val="005140EC"/>
    <w:rsid w:val="005144D2"/>
    <w:rsid w:val="00514693"/>
    <w:rsid w:val="0051484A"/>
    <w:rsid w:val="00514FC7"/>
    <w:rsid w:val="005165EF"/>
    <w:rsid w:val="005167DE"/>
    <w:rsid w:val="0052062A"/>
    <w:rsid w:val="00521835"/>
    <w:rsid w:val="005230F2"/>
    <w:rsid w:val="005243E2"/>
    <w:rsid w:val="00524C04"/>
    <w:rsid w:val="0052674C"/>
    <w:rsid w:val="0052783C"/>
    <w:rsid w:val="00527E92"/>
    <w:rsid w:val="00530874"/>
    <w:rsid w:val="0053136A"/>
    <w:rsid w:val="00533E79"/>
    <w:rsid w:val="0053426E"/>
    <w:rsid w:val="00534B36"/>
    <w:rsid w:val="005359D7"/>
    <w:rsid w:val="00536AB5"/>
    <w:rsid w:val="00536C5C"/>
    <w:rsid w:val="0053710B"/>
    <w:rsid w:val="00541C51"/>
    <w:rsid w:val="005425F9"/>
    <w:rsid w:val="00542798"/>
    <w:rsid w:val="005428D3"/>
    <w:rsid w:val="00544824"/>
    <w:rsid w:val="00544871"/>
    <w:rsid w:val="00544EBA"/>
    <w:rsid w:val="00547C19"/>
    <w:rsid w:val="0055024C"/>
    <w:rsid w:val="005511E2"/>
    <w:rsid w:val="005514BC"/>
    <w:rsid w:val="005514DA"/>
    <w:rsid w:val="00551946"/>
    <w:rsid w:val="00551AB6"/>
    <w:rsid w:val="00551D85"/>
    <w:rsid w:val="00551EF1"/>
    <w:rsid w:val="00553280"/>
    <w:rsid w:val="00554709"/>
    <w:rsid w:val="00554B6D"/>
    <w:rsid w:val="005551A4"/>
    <w:rsid w:val="00555687"/>
    <w:rsid w:val="00555C42"/>
    <w:rsid w:val="00555F1D"/>
    <w:rsid w:val="005561E6"/>
    <w:rsid w:val="005561F8"/>
    <w:rsid w:val="005563CA"/>
    <w:rsid w:val="005570BA"/>
    <w:rsid w:val="0055711D"/>
    <w:rsid w:val="00557C3C"/>
    <w:rsid w:val="00560C20"/>
    <w:rsid w:val="00561AEC"/>
    <w:rsid w:val="005633AE"/>
    <w:rsid w:val="00566E2B"/>
    <w:rsid w:val="00566EA4"/>
    <w:rsid w:val="0056754A"/>
    <w:rsid w:val="0057018E"/>
    <w:rsid w:val="00570DF6"/>
    <w:rsid w:val="00571B63"/>
    <w:rsid w:val="0057232A"/>
    <w:rsid w:val="00572C37"/>
    <w:rsid w:val="00573146"/>
    <w:rsid w:val="005749E9"/>
    <w:rsid w:val="00575353"/>
    <w:rsid w:val="00576919"/>
    <w:rsid w:val="005775B9"/>
    <w:rsid w:val="00577A9D"/>
    <w:rsid w:val="00577C7D"/>
    <w:rsid w:val="00582A8C"/>
    <w:rsid w:val="00582D5E"/>
    <w:rsid w:val="00585964"/>
    <w:rsid w:val="00586C8D"/>
    <w:rsid w:val="005871B4"/>
    <w:rsid w:val="0058776E"/>
    <w:rsid w:val="00590C2C"/>
    <w:rsid w:val="00590CDB"/>
    <w:rsid w:val="005931B2"/>
    <w:rsid w:val="00594486"/>
    <w:rsid w:val="00594C06"/>
    <w:rsid w:val="0059585D"/>
    <w:rsid w:val="00595F7B"/>
    <w:rsid w:val="00596776"/>
    <w:rsid w:val="005A05E7"/>
    <w:rsid w:val="005A0B1C"/>
    <w:rsid w:val="005A0F35"/>
    <w:rsid w:val="005A33C2"/>
    <w:rsid w:val="005A4177"/>
    <w:rsid w:val="005A4432"/>
    <w:rsid w:val="005A4904"/>
    <w:rsid w:val="005A4F92"/>
    <w:rsid w:val="005A5109"/>
    <w:rsid w:val="005A675D"/>
    <w:rsid w:val="005A7D07"/>
    <w:rsid w:val="005A7E45"/>
    <w:rsid w:val="005B0B7C"/>
    <w:rsid w:val="005B1974"/>
    <w:rsid w:val="005B2241"/>
    <w:rsid w:val="005B24AB"/>
    <w:rsid w:val="005B26AD"/>
    <w:rsid w:val="005B3594"/>
    <w:rsid w:val="005B46F4"/>
    <w:rsid w:val="005B6981"/>
    <w:rsid w:val="005B772A"/>
    <w:rsid w:val="005C1285"/>
    <w:rsid w:val="005C1431"/>
    <w:rsid w:val="005C1BD3"/>
    <w:rsid w:val="005C1D06"/>
    <w:rsid w:val="005C24E5"/>
    <w:rsid w:val="005C553C"/>
    <w:rsid w:val="005C6158"/>
    <w:rsid w:val="005C6324"/>
    <w:rsid w:val="005C6801"/>
    <w:rsid w:val="005D0662"/>
    <w:rsid w:val="005D07A3"/>
    <w:rsid w:val="005D0A06"/>
    <w:rsid w:val="005D0CB9"/>
    <w:rsid w:val="005D1E37"/>
    <w:rsid w:val="005D252C"/>
    <w:rsid w:val="005D26F6"/>
    <w:rsid w:val="005D2FAC"/>
    <w:rsid w:val="005D40D6"/>
    <w:rsid w:val="005D4A66"/>
    <w:rsid w:val="005D4EC5"/>
    <w:rsid w:val="005D4ECE"/>
    <w:rsid w:val="005D763C"/>
    <w:rsid w:val="005E17F3"/>
    <w:rsid w:val="005E2ED0"/>
    <w:rsid w:val="005E483F"/>
    <w:rsid w:val="005E4A15"/>
    <w:rsid w:val="005E5D24"/>
    <w:rsid w:val="005E76F3"/>
    <w:rsid w:val="005E7A96"/>
    <w:rsid w:val="005F09AB"/>
    <w:rsid w:val="005F3BFE"/>
    <w:rsid w:val="005F4140"/>
    <w:rsid w:val="005F4997"/>
    <w:rsid w:val="005F5234"/>
    <w:rsid w:val="005F5B72"/>
    <w:rsid w:val="005F5ECD"/>
    <w:rsid w:val="005F6BA5"/>
    <w:rsid w:val="005F703F"/>
    <w:rsid w:val="005F734B"/>
    <w:rsid w:val="005F7749"/>
    <w:rsid w:val="006006B5"/>
    <w:rsid w:val="00601369"/>
    <w:rsid w:val="0060250F"/>
    <w:rsid w:val="006033E0"/>
    <w:rsid w:val="00603407"/>
    <w:rsid w:val="00603978"/>
    <w:rsid w:val="00603B0A"/>
    <w:rsid w:val="006051C3"/>
    <w:rsid w:val="00605F29"/>
    <w:rsid w:val="0060699D"/>
    <w:rsid w:val="00610187"/>
    <w:rsid w:val="00610F69"/>
    <w:rsid w:val="006110AA"/>
    <w:rsid w:val="00611207"/>
    <w:rsid w:val="00611619"/>
    <w:rsid w:val="00612122"/>
    <w:rsid w:val="00616B50"/>
    <w:rsid w:val="00616BA6"/>
    <w:rsid w:val="00617C3A"/>
    <w:rsid w:val="00617C87"/>
    <w:rsid w:val="00617F04"/>
    <w:rsid w:val="006215CF"/>
    <w:rsid w:val="00622A26"/>
    <w:rsid w:val="00623CB4"/>
    <w:rsid w:val="0062416D"/>
    <w:rsid w:val="00624212"/>
    <w:rsid w:val="00624830"/>
    <w:rsid w:val="0062492E"/>
    <w:rsid w:val="00631DDB"/>
    <w:rsid w:val="0063205C"/>
    <w:rsid w:val="00632DBF"/>
    <w:rsid w:val="00633959"/>
    <w:rsid w:val="00634146"/>
    <w:rsid w:val="006363C1"/>
    <w:rsid w:val="0063662B"/>
    <w:rsid w:val="00636F1F"/>
    <w:rsid w:val="00640A3C"/>
    <w:rsid w:val="00641433"/>
    <w:rsid w:val="00641C53"/>
    <w:rsid w:val="006431C6"/>
    <w:rsid w:val="00646DBA"/>
    <w:rsid w:val="006509F0"/>
    <w:rsid w:val="00650CE1"/>
    <w:rsid w:val="00651C8C"/>
    <w:rsid w:val="006536B3"/>
    <w:rsid w:val="0065681F"/>
    <w:rsid w:val="0065697A"/>
    <w:rsid w:val="00662E7D"/>
    <w:rsid w:val="00662FDF"/>
    <w:rsid w:val="0066529F"/>
    <w:rsid w:val="00665CD6"/>
    <w:rsid w:val="00667938"/>
    <w:rsid w:val="0067249D"/>
    <w:rsid w:val="006736C4"/>
    <w:rsid w:val="00673779"/>
    <w:rsid w:val="00673B36"/>
    <w:rsid w:val="00673DAF"/>
    <w:rsid w:val="00674241"/>
    <w:rsid w:val="0067434C"/>
    <w:rsid w:val="00674AAD"/>
    <w:rsid w:val="0067527A"/>
    <w:rsid w:val="006759DC"/>
    <w:rsid w:val="006761E0"/>
    <w:rsid w:val="00676ED7"/>
    <w:rsid w:val="00676FD8"/>
    <w:rsid w:val="006778CC"/>
    <w:rsid w:val="00680451"/>
    <w:rsid w:val="00680594"/>
    <w:rsid w:val="0068244F"/>
    <w:rsid w:val="00683010"/>
    <w:rsid w:val="00684EF5"/>
    <w:rsid w:val="006851CA"/>
    <w:rsid w:val="00685A08"/>
    <w:rsid w:val="0068783A"/>
    <w:rsid w:val="0069001E"/>
    <w:rsid w:val="00692E2C"/>
    <w:rsid w:val="00695AD8"/>
    <w:rsid w:val="00696484"/>
    <w:rsid w:val="00696967"/>
    <w:rsid w:val="00697F93"/>
    <w:rsid w:val="006A0373"/>
    <w:rsid w:val="006A0CD5"/>
    <w:rsid w:val="006A0CDC"/>
    <w:rsid w:val="006A127B"/>
    <w:rsid w:val="006A28BE"/>
    <w:rsid w:val="006A3871"/>
    <w:rsid w:val="006A4C38"/>
    <w:rsid w:val="006A7089"/>
    <w:rsid w:val="006A7CA3"/>
    <w:rsid w:val="006B0B29"/>
    <w:rsid w:val="006B1FE0"/>
    <w:rsid w:val="006B2DD8"/>
    <w:rsid w:val="006B3063"/>
    <w:rsid w:val="006B365E"/>
    <w:rsid w:val="006B39FD"/>
    <w:rsid w:val="006B4973"/>
    <w:rsid w:val="006B6B96"/>
    <w:rsid w:val="006B6F5D"/>
    <w:rsid w:val="006C11D4"/>
    <w:rsid w:val="006C1883"/>
    <w:rsid w:val="006C25A7"/>
    <w:rsid w:val="006C26C9"/>
    <w:rsid w:val="006C4004"/>
    <w:rsid w:val="006C4AF9"/>
    <w:rsid w:val="006C6205"/>
    <w:rsid w:val="006D16D5"/>
    <w:rsid w:val="006D387D"/>
    <w:rsid w:val="006D4B48"/>
    <w:rsid w:val="006D553F"/>
    <w:rsid w:val="006D6E7A"/>
    <w:rsid w:val="006D703C"/>
    <w:rsid w:val="006D70E7"/>
    <w:rsid w:val="006D781F"/>
    <w:rsid w:val="006D7B11"/>
    <w:rsid w:val="006E0701"/>
    <w:rsid w:val="006E2545"/>
    <w:rsid w:val="006E27C8"/>
    <w:rsid w:val="006E4C4F"/>
    <w:rsid w:val="006E629E"/>
    <w:rsid w:val="006E63A1"/>
    <w:rsid w:val="006E75D3"/>
    <w:rsid w:val="006E7FB2"/>
    <w:rsid w:val="006F0024"/>
    <w:rsid w:val="006F10EF"/>
    <w:rsid w:val="006F368E"/>
    <w:rsid w:val="006F41CD"/>
    <w:rsid w:val="006F5BBD"/>
    <w:rsid w:val="006F64BE"/>
    <w:rsid w:val="006F71F1"/>
    <w:rsid w:val="006F7C87"/>
    <w:rsid w:val="0070088A"/>
    <w:rsid w:val="007008AE"/>
    <w:rsid w:val="00700E92"/>
    <w:rsid w:val="007018BB"/>
    <w:rsid w:val="00701DFF"/>
    <w:rsid w:val="00702165"/>
    <w:rsid w:val="007025D1"/>
    <w:rsid w:val="0070309C"/>
    <w:rsid w:val="007031E7"/>
    <w:rsid w:val="00703CD8"/>
    <w:rsid w:val="00704217"/>
    <w:rsid w:val="00704FEB"/>
    <w:rsid w:val="00706505"/>
    <w:rsid w:val="00707911"/>
    <w:rsid w:val="00707C78"/>
    <w:rsid w:val="00707C90"/>
    <w:rsid w:val="0071087A"/>
    <w:rsid w:val="00711F8E"/>
    <w:rsid w:val="00713CA5"/>
    <w:rsid w:val="00713EDA"/>
    <w:rsid w:val="007155E6"/>
    <w:rsid w:val="00715678"/>
    <w:rsid w:val="0071662B"/>
    <w:rsid w:val="00717C83"/>
    <w:rsid w:val="00720815"/>
    <w:rsid w:val="00720F27"/>
    <w:rsid w:val="00721385"/>
    <w:rsid w:val="0072150F"/>
    <w:rsid w:val="0072199F"/>
    <w:rsid w:val="00723184"/>
    <w:rsid w:val="0072453B"/>
    <w:rsid w:val="0072507D"/>
    <w:rsid w:val="00725313"/>
    <w:rsid w:val="00726615"/>
    <w:rsid w:val="007276AA"/>
    <w:rsid w:val="00731059"/>
    <w:rsid w:val="00733096"/>
    <w:rsid w:val="007342CD"/>
    <w:rsid w:val="0073471B"/>
    <w:rsid w:val="0073665D"/>
    <w:rsid w:val="007367CD"/>
    <w:rsid w:val="007372BA"/>
    <w:rsid w:val="00740805"/>
    <w:rsid w:val="00740B08"/>
    <w:rsid w:val="00740EA6"/>
    <w:rsid w:val="00741465"/>
    <w:rsid w:val="00742B31"/>
    <w:rsid w:val="00743524"/>
    <w:rsid w:val="00743A4B"/>
    <w:rsid w:val="007443DB"/>
    <w:rsid w:val="0074558B"/>
    <w:rsid w:val="007461AC"/>
    <w:rsid w:val="007463E7"/>
    <w:rsid w:val="007464AC"/>
    <w:rsid w:val="00747B97"/>
    <w:rsid w:val="00747BC8"/>
    <w:rsid w:val="00750872"/>
    <w:rsid w:val="00750D56"/>
    <w:rsid w:val="0075160F"/>
    <w:rsid w:val="00752CEC"/>
    <w:rsid w:val="00754CEB"/>
    <w:rsid w:val="00755811"/>
    <w:rsid w:val="00755D00"/>
    <w:rsid w:val="00760978"/>
    <w:rsid w:val="00761916"/>
    <w:rsid w:val="00761FED"/>
    <w:rsid w:val="00765D5F"/>
    <w:rsid w:val="007662A3"/>
    <w:rsid w:val="00770092"/>
    <w:rsid w:val="00770A43"/>
    <w:rsid w:val="00770F0F"/>
    <w:rsid w:val="0077147F"/>
    <w:rsid w:val="00773707"/>
    <w:rsid w:val="00773A9D"/>
    <w:rsid w:val="007745FD"/>
    <w:rsid w:val="00774C21"/>
    <w:rsid w:val="00774F71"/>
    <w:rsid w:val="00775A85"/>
    <w:rsid w:val="0077616C"/>
    <w:rsid w:val="00776C21"/>
    <w:rsid w:val="00776D5F"/>
    <w:rsid w:val="00776DD2"/>
    <w:rsid w:val="00781303"/>
    <w:rsid w:val="00781769"/>
    <w:rsid w:val="0078299B"/>
    <w:rsid w:val="00782C87"/>
    <w:rsid w:val="00782DD7"/>
    <w:rsid w:val="00782E93"/>
    <w:rsid w:val="00783196"/>
    <w:rsid w:val="007838DB"/>
    <w:rsid w:val="00783F4D"/>
    <w:rsid w:val="00784B1E"/>
    <w:rsid w:val="00784F54"/>
    <w:rsid w:val="007851B3"/>
    <w:rsid w:val="00785B41"/>
    <w:rsid w:val="00785C30"/>
    <w:rsid w:val="0078626C"/>
    <w:rsid w:val="007870E4"/>
    <w:rsid w:val="0078782B"/>
    <w:rsid w:val="00787DE2"/>
    <w:rsid w:val="0079026D"/>
    <w:rsid w:val="00790A1F"/>
    <w:rsid w:val="0079195F"/>
    <w:rsid w:val="00791D9D"/>
    <w:rsid w:val="00792C33"/>
    <w:rsid w:val="00792F5C"/>
    <w:rsid w:val="00793393"/>
    <w:rsid w:val="00793912"/>
    <w:rsid w:val="00794098"/>
    <w:rsid w:val="007941A1"/>
    <w:rsid w:val="00794453"/>
    <w:rsid w:val="00794C99"/>
    <w:rsid w:val="00796D11"/>
    <w:rsid w:val="00797344"/>
    <w:rsid w:val="00797AC6"/>
    <w:rsid w:val="00797D4B"/>
    <w:rsid w:val="007A1A71"/>
    <w:rsid w:val="007A1DDF"/>
    <w:rsid w:val="007A2041"/>
    <w:rsid w:val="007A2B74"/>
    <w:rsid w:val="007A3126"/>
    <w:rsid w:val="007A3998"/>
    <w:rsid w:val="007A3C1D"/>
    <w:rsid w:val="007A4129"/>
    <w:rsid w:val="007A41C8"/>
    <w:rsid w:val="007A4628"/>
    <w:rsid w:val="007A4BC6"/>
    <w:rsid w:val="007A57EB"/>
    <w:rsid w:val="007A5990"/>
    <w:rsid w:val="007A6BED"/>
    <w:rsid w:val="007A6F17"/>
    <w:rsid w:val="007A75E9"/>
    <w:rsid w:val="007B08B2"/>
    <w:rsid w:val="007B12B7"/>
    <w:rsid w:val="007B1367"/>
    <w:rsid w:val="007B3302"/>
    <w:rsid w:val="007B35BF"/>
    <w:rsid w:val="007B3AE0"/>
    <w:rsid w:val="007B4A0C"/>
    <w:rsid w:val="007B626A"/>
    <w:rsid w:val="007C0620"/>
    <w:rsid w:val="007C3C8B"/>
    <w:rsid w:val="007C512D"/>
    <w:rsid w:val="007C5F8E"/>
    <w:rsid w:val="007C6775"/>
    <w:rsid w:val="007C67E6"/>
    <w:rsid w:val="007D06DD"/>
    <w:rsid w:val="007D1D12"/>
    <w:rsid w:val="007D3E74"/>
    <w:rsid w:val="007D43A1"/>
    <w:rsid w:val="007D5520"/>
    <w:rsid w:val="007D5DF3"/>
    <w:rsid w:val="007D60A0"/>
    <w:rsid w:val="007D60EA"/>
    <w:rsid w:val="007D66B9"/>
    <w:rsid w:val="007D77A6"/>
    <w:rsid w:val="007D7A20"/>
    <w:rsid w:val="007D7ADC"/>
    <w:rsid w:val="007E0B43"/>
    <w:rsid w:val="007E2E04"/>
    <w:rsid w:val="007E498D"/>
    <w:rsid w:val="007F04A0"/>
    <w:rsid w:val="007F0AEE"/>
    <w:rsid w:val="007F2483"/>
    <w:rsid w:val="007F2976"/>
    <w:rsid w:val="007F2C65"/>
    <w:rsid w:val="007F3111"/>
    <w:rsid w:val="007F313A"/>
    <w:rsid w:val="007F3721"/>
    <w:rsid w:val="007F3B72"/>
    <w:rsid w:val="007F4DF8"/>
    <w:rsid w:val="007F59E7"/>
    <w:rsid w:val="007F6345"/>
    <w:rsid w:val="007F6434"/>
    <w:rsid w:val="00801282"/>
    <w:rsid w:val="00801520"/>
    <w:rsid w:val="00801D57"/>
    <w:rsid w:val="00802EA3"/>
    <w:rsid w:val="008045B0"/>
    <w:rsid w:val="0080492C"/>
    <w:rsid w:val="00804A41"/>
    <w:rsid w:val="00805CA1"/>
    <w:rsid w:val="008066D6"/>
    <w:rsid w:val="008079F5"/>
    <w:rsid w:val="00810414"/>
    <w:rsid w:val="00810CF8"/>
    <w:rsid w:val="00811076"/>
    <w:rsid w:val="00811463"/>
    <w:rsid w:val="00812019"/>
    <w:rsid w:val="0081353A"/>
    <w:rsid w:val="00813B8D"/>
    <w:rsid w:val="00814379"/>
    <w:rsid w:val="00814D6F"/>
    <w:rsid w:val="00814FB1"/>
    <w:rsid w:val="0081525E"/>
    <w:rsid w:val="008168E8"/>
    <w:rsid w:val="00816F0A"/>
    <w:rsid w:val="00821688"/>
    <w:rsid w:val="0082203D"/>
    <w:rsid w:val="0082216C"/>
    <w:rsid w:val="008224EE"/>
    <w:rsid w:val="00823EAB"/>
    <w:rsid w:val="0082576F"/>
    <w:rsid w:val="00826DB4"/>
    <w:rsid w:val="00827D00"/>
    <w:rsid w:val="0083031D"/>
    <w:rsid w:val="0083087D"/>
    <w:rsid w:val="008311F0"/>
    <w:rsid w:val="008313A3"/>
    <w:rsid w:val="008317CF"/>
    <w:rsid w:val="0083375D"/>
    <w:rsid w:val="00834C79"/>
    <w:rsid w:val="0083584F"/>
    <w:rsid w:val="008358E8"/>
    <w:rsid w:val="00835B83"/>
    <w:rsid w:val="008365DD"/>
    <w:rsid w:val="008373CF"/>
    <w:rsid w:val="00837A8B"/>
    <w:rsid w:val="00840080"/>
    <w:rsid w:val="0084039D"/>
    <w:rsid w:val="008413EA"/>
    <w:rsid w:val="00842773"/>
    <w:rsid w:val="00843154"/>
    <w:rsid w:val="00843C1B"/>
    <w:rsid w:val="00844865"/>
    <w:rsid w:val="00844FED"/>
    <w:rsid w:val="008468A7"/>
    <w:rsid w:val="0084792A"/>
    <w:rsid w:val="00847EAA"/>
    <w:rsid w:val="00847FB4"/>
    <w:rsid w:val="0085002B"/>
    <w:rsid w:val="0085014C"/>
    <w:rsid w:val="00850A79"/>
    <w:rsid w:val="0085178D"/>
    <w:rsid w:val="00852433"/>
    <w:rsid w:val="00852A56"/>
    <w:rsid w:val="00852D78"/>
    <w:rsid w:val="00854F74"/>
    <w:rsid w:val="00857224"/>
    <w:rsid w:val="00857278"/>
    <w:rsid w:val="00857AE3"/>
    <w:rsid w:val="00857C5B"/>
    <w:rsid w:val="00860078"/>
    <w:rsid w:val="00861CFC"/>
    <w:rsid w:val="00862690"/>
    <w:rsid w:val="00863007"/>
    <w:rsid w:val="00864235"/>
    <w:rsid w:val="008652C3"/>
    <w:rsid w:val="00866B5F"/>
    <w:rsid w:val="0086730C"/>
    <w:rsid w:val="00867D0C"/>
    <w:rsid w:val="0087337D"/>
    <w:rsid w:val="00873A85"/>
    <w:rsid w:val="00876F32"/>
    <w:rsid w:val="0087791B"/>
    <w:rsid w:val="00880332"/>
    <w:rsid w:val="00881929"/>
    <w:rsid w:val="00881D9B"/>
    <w:rsid w:val="00881E8C"/>
    <w:rsid w:val="00882723"/>
    <w:rsid w:val="00884CBA"/>
    <w:rsid w:val="00885743"/>
    <w:rsid w:val="00886682"/>
    <w:rsid w:val="008872E0"/>
    <w:rsid w:val="00887845"/>
    <w:rsid w:val="00887CFD"/>
    <w:rsid w:val="00890135"/>
    <w:rsid w:val="008905A4"/>
    <w:rsid w:val="008910FA"/>
    <w:rsid w:val="00892C36"/>
    <w:rsid w:val="00893D69"/>
    <w:rsid w:val="0089427D"/>
    <w:rsid w:val="0089442A"/>
    <w:rsid w:val="008946B7"/>
    <w:rsid w:val="008955CF"/>
    <w:rsid w:val="008957E4"/>
    <w:rsid w:val="00896449"/>
    <w:rsid w:val="00896C5A"/>
    <w:rsid w:val="0089708D"/>
    <w:rsid w:val="00897CBF"/>
    <w:rsid w:val="008A051B"/>
    <w:rsid w:val="008A1342"/>
    <w:rsid w:val="008A1AB8"/>
    <w:rsid w:val="008A1BFD"/>
    <w:rsid w:val="008A1FF2"/>
    <w:rsid w:val="008A22EC"/>
    <w:rsid w:val="008A2C3F"/>
    <w:rsid w:val="008A3975"/>
    <w:rsid w:val="008A4B39"/>
    <w:rsid w:val="008A55D3"/>
    <w:rsid w:val="008A5AFF"/>
    <w:rsid w:val="008A60CD"/>
    <w:rsid w:val="008A6ABC"/>
    <w:rsid w:val="008B1519"/>
    <w:rsid w:val="008B207F"/>
    <w:rsid w:val="008B591D"/>
    <w:rsid w:val="008B5AB2"/>
    <w:rsid w:val="008C00F1"/>
    <w:rsid w:val="008C06D6"/>
    <w:rsid w:val="008C0F52"/>
    <w:rsid w:val="008C12A6"/>
    <w:rsid w:val="008C2C26"/>
    <w:rsid w:val="008C36B1"/>
    <w:rsid w:val="008C4828"/>
    <w:rsid w:val="008C4F18"/>
    <w:rsid w:val="008C5367"/>
    <w:rsid w:val="008C5F0A"/>
    <w:rsid w:val="008C6762"/>
    <w:rsid w:val="008C72E5"/>
    <w:rsid w:val="008C7A77"/>
    <w:rsid w:val="008D05F9"/>
    <w:rsid w:val="008D0DAA"/>
    <w:rsid w:val="008D0DE5"/>
    <w:rsid w:val="008D0F84"/>
    <w:rsid w:val="008D176D"/>
    <w:rsid w:val="008D209D"/>
    <w:rsid w:val="008D2233"/>
    <w:rsid w:val="008D288B"/>
    <w:rsid w:val="008D2926"/>
    <w:rsid w:val="008D3407"/>
    <w:rsid w:val="008D380B"/>
    <w:rsid w:val="008D3C2B"/>
    <w:rsid w:val="008D3DCE"/>
    <w:rsid w:val="008D5BD2"/>
    <w:rsid w:val="008D662B"/>
    <w:rsid w:val="008D6CBA"/>
    <w:rsid w:val="008D71F0"/>
    <w:rsid w:val="008E0BE3"/>
    <w:rsid w:val="008E0DD2"/>
    <w:rsid w:val="008E16A2"/>
    <w:rsid w:val="008E1AFE"/>
    <w:rsid w:val="008E35D8"/>
    <w:rsid w:val="008E42FC"/>
    <w:rsid w:val="008E48CF"/>
    <w:rsid w:val="008E4929"/>
    <w:rsid w:val="008E52AE"/>
    <w:rsid w:val="008E65B8"/>
    <w:rsid w:val="008E7197"/>
    <w:rsid w:val="008E7589"/>
    <w:rsid w:val="008E7B84"/>
    <w:rsid w:val="008F14C9"/>
    <w:rsid w:val="008F1F4B"/>
    <w:rsid w:val="008F3B78"/>
    <w:rsid w:val="008F3F75"/>
    <w:rsid w:val="008F4295"/>
    <w:rsid w:val="008F5922"/>
    <w:rsid w:val="008F5CCC"/>
    <w:rsid w:val="008F5CF7"/>
    <w:rsid w:val="008F627F"/>
    <w:rsid w:val="00900CE1"/>
    <w:rsid w:val="00900D96"/>
    <w:rsid w:val="00901EE5"/>
    <w:rsid w:val="0090355A"/>
    <w:rsid w:val="0090379A"/>
    <w:rsid w:val="009057C1"/>
    <w:rsid w:val="00905AB4"/>
    <w:rsid w:val="00905F66"/>
    <w:rsid w:val="00906351"/>
    <w:rsid w:val="00906D31"/>
    <w:rsid w:val="009077B9"/>
    <w:rsid w:val="0091075A"/>
    <w:rsid w:val="0091176B"/>
    <w:rsid w:val="00911FFF"/>
    <w:rsid w:val="00913497"/>
    <w:rsid w:val="00913587"/>
    <w:rsid w:val="00913EBF"/>
    <w:rsid w:val="00913F57"/>
    <w:rsid w:val="00914A3C"/>
    <w:rsid w:val="00914D75"/>
    <w:rsid w:val="00914EF0"/>
    <w:rsid w:val="0091626A"/>
    <w:rsid w:val="0091647E"/>
    <w:rsid w:val="009167AF"/>
    <w:rsid w:val="00916B31"/>
    <w:rsid w:val="00920073"/>
    <w:rsid w:val="00920976"/>
    <w:rsid w:val="009218A9"/>
    <w:rsid w:val="009219B4"/>
    <w:rsid w:val="009224EC"/>
    <w:rsid w:val="00922D63"/>
    <w:rsid w:val="009237A8"/>
    <w:rsid w:val="009255FF"/>
    <w:rsid w:val="00925C36"/>
    <w:rsid w:val="0092608B"/>
    <w:rsid w:val="009260E0"/>
    <w:rsid w:val="00926742"/>
    <w:rsid w:val="00926EF4"/>
    <w:rsid w:val="00930D2F"/>
    <w:rsid w:val="0093343D"/>
    <w:rsid w:val="0093380C"/>
    <w:rsid w:val="00933D29"/>
    <w:rsid w:val="00934356"/>
    <w:rsid w:val="009344E3"/>
    <w:rsid w:val="00934D0C"/>
    <w:rsid w:val="009363AD"/>
    <w:rsid w:val="009370C0"/>
    <w:rsid w:val="00940996"/>
    <w:rsid w:val="00941474"/>
    <w:rsid w:val="00941A5E"/>
    <w:rsid w:val="00941E4E"/>
    <w:rsid w:val="00943056"/>
    <w:rsid w:val="00943521"/>
    <w:rsid w:val="009449B3"/>
    <w:rsid w:val="009449E6"/>
    <w:rsid w:val="00945429"/>
    <w:rsid w:val="009464B6"/>
    <w:rsid w:val="00950AD8"/>
    <w:rsid w:val="009511FA"/>
    <w:rsid w:val="0095195D"/>
    <w:rsid w:val="009522D2"/>
    <w:rsid w:val="00953C0C"/>
    <w:rsid w:val="00954535"/>
    <w:rsid w:val="00954B7F"/>
    <w:rsid w:val="00955148"/>
    <w:rsid w:val="00955487"/>
    <w:rsid w:val="00955A8A"/>
    <w:rsid w:val="00956A62"/>
    <w:rsid w:val="00961C5E"/>
    <w:rsid w:val="00961E7C"/>
    <w:rsid w:val="0096227B"/>
    <w:rsid w:val="00962E2D"/>
    <w:rsid w:val="009634E7"/>
    <w:rsid w:val="00963F83"/>
    <w:rsid w:val="00964922"/>
    <w:rsid w:val="00964DA6"/>
    <w:rsid w:val="00964EA1"/>
    <w:rsid w:val="009653CC"/>
    <w:rsid w:val="009659CC"/>
    <w:rsid w:val="0096678F"/>
    <w:rsid w:val="00966DB0"/>
    <w:rsid w:val="00967084"/>
    <w:rsid w:val="009711A1"/>
    <w:rsid w:val="00973FE7"/>
    <w:rsid w:val="009751B9"/>
    <w:rsid w:val="0097527A"/>
    <w:rsid w:val="00975343"/>
    <w:rsid w:val="009753D2"/>
    <w:rsid w:val="00976069"/>
    <w:rsid w:val="00977831"/>
    <w:rsid w:val="00980893"/>
    <w:rsid w:val="00980ADF"/>
    <w:rsid w:val="009811BE"/>
    <w:rsid w:val="0098214B"/>
    <w:rsid w:val="009824DB"/>
    <w:rsid w:val="009827B2"/>
    <w:rsid w:val="00983F1B"/>
    <w:rsid w:val="00984041"/>
    <w:rsid w:val="009845AE"/>
    <w:rsid w:val="00984822"/>
    <w:rsid w:val="009863F0"/>
    <w:rsid w:val="00986596"/>
    <w:rsid w:val="009873CF"/>
    <w:rsid w:val="009921C6"/>
    <w:rsid w:val="0099330D"/>
    <w:rsid w:val="009945CD"/>
    <w:rsid w:val="009952BA"/>
    <w:rsid w:val="00996418"/>
    <w:rsid w:val="009967D2"/>
    <w:rsid w:val="00996C17"/>
    <w:rsid w:val="00996E92"/>
    <w:rsid w:val="009A0A63"/>
    <w:rsid w:val="009A12F6"/>
    <w:rsid w:val="009A28C2"/>
    <w:rsid w:val="009A444D"/>
    <w:rsid w:val="009A4B8F"/>
    <w:rsid w:val="009B07B3"/>
    <w:rsid w:val="009B0B97"/>
    <w:rsid w:val="009B10CD"/>
    <w:rsid w:val="009B24D1"/>
    <w:rsid w:val="009B283B"/>
    <w:rsid w:val="009B29BE"/>
    <w:rsid w:val="009B3FA3"/>
    <w:rsid w:val="009B4890"/>
    <w:rsid w:val="009B58A4"/>
    <w:rsid w:val="009B7F1D"/>
    <w:rsid w:val="009C08FA"/>
    <w:rsid w:val="009C1516"/>
    <w:rsid w:val="009C2BF6"/>
    <w:rsid w:val="009C39B5"/>
    <w:rsid w:val="009C4704"/>
    <w:rsid w:val="009C5BC6"/>
    <w:rsid w:val="009C61A0"/>
    <w:rsid w:val="009C6619"/>
    <w:rsid w:val="009C7003"/>
    <w:rsid w:val="009C74FD"/>
    <w:rsid w:val="009C7D3B"/>
    <w:rsid w:val="009D1BA5"/>
    <w:rsid w:val="009D2097"/>
    <w:rsid w:val="009D24D4"/>
    <w:rsid w:val="009D2669"/>
    <w:rsid w:val="009D2AF2"/>
    <w:rsid w:val="009D3A90"/>
    <w:rsid w:val="009D3B5C"/>
    <w:rsid w:val="009D69B6"/>
    <w:rsid w:val="009D7045"/>
    <w:rsid w:val="009D7ECA"/>
    <w:rsid w:val="009E0B70"/>
    <w:rsid w:val="009E0E32"/>
    <w:rsid w:val="009E1386"/>
    <w:rsid w:val="009E15AF"/>
    <w:rsid w:val="009E34C4"/>
    <w:rsid w:val="009E3DFC"/>
    <w:rsid w:val="009E44C4"/>
    <w:rsid w:val="009E518D"/>
    <w:rsid w:val="009E537D"/>
    <w:rsid w:val="009E57D3"/>
    <w:rsid w:val="009E6661"/>
    <w:rsid w:val="009F0A80"/>
    <w:rsid w:val="009F0CCB"/>
    <w:rsid w:val="009F2BAB"/>
    <w:rsid w:val="009F6F24"/>
    <w:rsid w:val="009F72AC"/>
    <w:rsid w:val="00A0116E"/>
    <w:rsid w:val="00A01422"/>
    <w:rsid w:val="00A018D6"/>
    <w:rsid w:val="00A02014"/>
    <w:rsid w:val="00A03869"/>
    <w:rsid w:val="00A03AFD"/>
    <w:rsid w:val="00A0491D"/>
    <w:rsid w:val="00A05532"/>
    <w:rsid w:val="00A0608A"/>
    <w:rsid w:val="00A06E49"/>
    <w:rsid w:val="00A11130"/>
    <w:rsid w:val="00A1202F"/>
    <w:rsid w:val="00A1412F"/>
    <w:rsid w:val="00A155A2"/>
    <w:rsid w:val="00A15C17"/>
    <w:rsid w:val="00A15D50"/>
    <w:rsid w:val="00A15EAC"/>
    <w:rsid w:val="00A16321"/>
    <w:rsid w:val="00A16AFD"/>
    <w:rsid w:val="00A16B15"/>
    <w:rsid w:val="00A218A9"/>
    <w:rsid w:val="00A23138"/>
    <w:rsid w:val="00A248EF"/>
    <w:rsid w:val="00A24AFC"/>
    <w:rsid w:val="00A253B4"/>
    <w:rsid w:val="00A25AE7"/>
    <w:rsid w:val="00A26A94"/>
    <w:rsid w:val="00A3150A"/>
    <w:rsid w:val="00A32034"/>
    <w:rsid w:val="00A334C4"/>
    <w:rsid w:val="00A33500"/>
    <w:rsid w:val="00A3374B"/>
    <w:rsid w:val="00A33DD9"/>
    <w:rsid w:val="00A3406F"/>
    <w:rsid w:val="00A341D9"/>
    <w:rsid w:val="00A343F3"/>
    <w:rsid w:val="00A360EF"/>
    <w:rsid w:val="00A36CE6"/>
    <w:rsid w:val="00A37282"/>
    <w:rsid w:val="00A402BC"/>
    <w:rsid w:val="00A4089D"/>
    <w:rsid w:val="00A415A1"/>
    <w:rsid w:val="00A41A3F"/>
    <w:rsid w:val="00A420AF"/>
    <w:rsid w:val="00A421A1"/>
    <w:rsid w:val="00A42AAF"/>
    <w:rsid w:val="00A42C65"/>
    <w:rsid w:val="00A45E65"/>
    <w:rsid w:val="00A47A64"/>
    <w:rsid w:val="00A47B35"/>
    <w:rsid w:val="00A50CA0"/>
    <w:rsid w:val="00A51783"/>
    <w:rsid w:val="00A51AED"/>
    <w:rsid w:val="00A5253F"/>
    <w:rsid w:val="00A5271B"/>
    <w:rsid w:val="00A538DF"/>
    <w:rsid w:val="00A54148"/>
    <w:rsid w:val="00A54ACF"/>
    <w:rsid w:val="00A54B3E"/>
    <w:rsid w:val="00A54FD5"/>
    <w:rsid w:val="00A555D7"/>
    <w:rsid w:val="00A55C3B"/>
    <w:rsid w:val="00A560BB"/>
    <w:rsid w:val="00A5620B"/>
    <w:rsid w:val="00A564E6"/>
    <w:rsid w:val="00A57097"/>
    <w:rsid w:val="00A5764D"/>
    <w:rsid w:val="00A612E2"/>
    <w:rsid w:val="00A615D9"/>
    <w:rsid w:val="00A61B90"/>
    <w:rsid w:val="00A61E7F"/>
    <w:rsid w:val="00A62474"/>
    <w:rsid w:val="00A62CA6"/>
    <w:rsid w:val="00A63229"/>
    <w:rsid w:val="00A64E7A"/>
    <w:rsid w:val="00A66183"/>
    <w:rsid w:val="00A662AE"/>
    <w:rsid w:val="00A66854"/>
    <w:rsid w:val="00A6745E"/>
    <w:rsid w:val="00A67754"/>
    <w:rsid w:val="00A70E99"/>
    <w:rsid w:val="00A72586"/>
    <w:rsid w:val="00A726C1"/>
    <w:rsid w:val="00A7274D"/>
    <w:rsid w:val="00A74BA7"/>
    <w:rsid w:val="00A74F60"/>
    <w:rsid w:val="00A751C3"/>
    <w:rsid w:val="00A75BC4"/>
    <w:rsid w:val="00A75E76"/>
    <w:rsid w:val="00A75F0D"/>
    <w:rsid w:val="00A76923"/>
    <w:rsid w:val="00A76BEB"/>
    <w:rsid w:val="00A775BD"/>
    <w:rsid w:val="00A77E5E"/>
    <w:rsid w:val="00A80A4A"/>
    <w:rsid w:val="00A813F2"/>
    <w:rsid w:val="00A81BB2"/>
    <w:rsid w:val="00A81C7F"/>
    <w:rsid w:val="00A826A2"/>
    <w:rsid w:val="00A82D7D"/>
    <w:rsid w:val="00A85345"/>
    <w:rsid w:val="00A861B6"/>
    <w:rsid w:val="00A862AF"/>
    <w:rsid w:val="00A8640D"/>
    <w:rsid w:val="00A873C4"/>
    <w:rsid w:val="00A87428"/>
    <w:rsid w:val="00A87B81"/>
    <w:rsid w:val="00A923FD"/>
    <w:rsid w:val="00A9293B"/>
    <w:rsid w:val="00A93640"/>
    <w:rsid w:val="00A94C53"/>
    <w:rsid w:val="00A9664D"/>
    <w:rsid w:val="00A9668F"/>
    <w:rsid w:val="00A976DF"/>
    <w:rsid w:val="00A9779B"/>
    <w:rsid w:val="00A979A6"/>
    <w:rsid w:val="00A97BDD"/>
    <w:rsid w:val="00AA0FB1"/>
    <w:rsid w:val="00AA1415"/>
    <w:rsid w:val="00AA214B"/>
    <w:rsid w:val="00AA248A"/>
    <w:rsid w:val="00AA30AC"/>
    <w:rsid w:val="00AA3692"/>
    <w:rsid w:val="00AA387F"/>
    <w:rsid w:val="00AA5339"/>
    <w:rsid w:val="00AA5414"/>
    <w:rsid w:val="00AA5853"/>
    <w:rsid w:val="00AA65AE"/>
    <w:rsid w:val="00AA67D0"/>
    <w:rsid w:val="00AA74C2"/>
    <w:rsid w:val="00AA766B"/>
    <w:rsid w:val="00AB0636"/>
    <w:rsid w:val="00AB0E62"/>
    <w:rsid w:val="00AB1280"/>
    <w:rsid w:val="00AB1791"/>
    <w:rsid w:val="00AB20D7"/>
    <w:rsid w:val="00AB2DBE"/>
    <w:rsid w:val="00AB473F"/>
    <w:rsid w:val="00AB48E5"/>
    <w:rsid w:val="00AB4FCE"/>
    <w:rsid w:val="00AB55B5"/>
    <w:rsid w:val="00AB6076"/>
    <w:rsid w:val="00AB6359"/>
    <w:rsid w:val="00AB67E8"/>
    <w:rsid w:val="00AB736C"/>
    <w:rsid w:val="00AB7C9E"/>
    <w:rsid w:val="00AB7DC6"/>
    <w:rsid w:val="00AC04E6"/>
    <w:rsid w:val="00AC0C44"/>
    <w:rsid w:val="00AC1E20"/>
    <w:rsid w:val="00AC2883"/>
    <w:rsid w:val="00AC3216"/>
    <w:rsid w:val="00AC363C"/>
    <w:rsid w:val="00AC44A2"/>
    <w:rsid w:val="00AC4B13"/>
    <w:rsid w:val="00AC52BF"/>
    <w:rsid w:val="00AC573D"/>
    <w:rsid w:val="00AC5A1D"/>
    <w:rsid w:val="00AC5B6F"/>
    <w:rsid w:val="00AC6B88"/>
    <w:rsid w:val="00AC7C0D"/>
    <w:rsid w:val="00AD07EE"/>
    <w:rsid w:val="00AD0CB4"/>
    <w:rsid w:val="00AD1DCD"/>
    <w:rsid w:val="00AD3D11"/>
    <w:rsid w:val="00AD42DF"/>
    <w:rsid w:val="00AD5B99"/>
    <w:rsid w:val="00AD6939"/>
    <w:rsid w:val="00AD755C"/>
    <w:rsid w:val="00AE0181"/>
    <w:rsid w:val="00AE0C4D"/>
    <w:rsid w:val="00AE146E"/>
    <w:rsid w:val="00AE1A2A"/>
    <w:rsid w:val="00AE2A34"/>
    <w:rsid w:val="00AE2E05"/>
    <w:rsid w:val="00AE43A8"/>
    <w:rsid w:val="00AE5B19"/>
    <w:rsid w:val="00AE6FF4"/>
    <w:rsid w:val="00AE746F"/>
    <w:rsid w:val="00AE78D5"/>
    <w:rsid w:val="00AF0BF7"/>
    <w:rsid w:val="00AF0FA0"/>
    <w:rsid w:val="00AF1D4C"/>
    <w:rsid w:val="00AF33AD"/>
    <w:rsid w:val="00AF3812"/>
    <w:rsid w:val="00AF43AC"/>
    <w:rsid w:val="00AF61D7"/>
    <w:rsid w:val="00AF6F67"/>
    <w:rsid w:val="00AF766A"/>
    <w:rsid w:val="00B008E2"/>
    <w:rsid w:val="00B00B61"/>
    <w:rsid w:val="00B01F46"/>
    <w:rsid w:val="00B026F2"/>
    <w:rsid w:val="00B030E7"/>
    <w:rsid w:val="00B037CF"/>
    <w:rsid w:val="00B044DD"/>
    <w:rsid w:val="00B06283"/>
    <w:rsid w:val="00B06BD2"/>
    <w:rsid w:val="00B06C91"/>
    <w:rsid w:val="00B101EA"/>
    <w:rsid w:val="00B10866"/>
    <w:rsid w:val="00B10D6B"/>
    <w:rsid w:val="00B11F10"/>
    <w:rsid w:val="00B17BAA"/>
    <w:rsid w:val="00B20E5D"/>
    <w:rsid w:val="00B21F27"/>
    <w:rsid w:val="00B22ABF"/>
    <w:rsid w:val="00B22BAE"/>
    <w:rsid w:val="00B22D24"/>
    <w:rsid w:val="00B23523"/>
    <w:rsid w:val="00B2371B"/>
    <w:rsid w:val="00B23B1A"/>
    <w:rsid w:val="00B23B5E"/>
    <w:rsid w:val="00B240F3"/>
    <w:rsid w:val="00B24648"/>
    <w:rsid w:val="00B24D46"/>
    <w:rsid w:val="00B25664"/>
    <w:rsid w:val="00B25677"/>
    <w:rsid w:val="00B27481"/>
    <w:rsid w:val="00B27815"/>
    <w:rsid w:val="00B27BFF"/>
    <w:rsid w:val="00B27D32"/>
    <w:rsid w:val="00B324AA"/>
    <w:rsid w:val="00B324B8"/>
    <w:rsid w:val="00B3254C"/>
    <w:rsid w:val="00B328E9"/>
    <w:rsid w:val="00B3393B"/>
    <w:rsid w:val="00B34007"/>
    <w:rsid w:val="00B3532F"/>
    <w:rsid w:val="00B35FB6"/>
    <w:rsid w:val="00B36745"/>
    <w:rsid w:val="00B37853"/>
    <w:rsid w:val="00B37B26"/>
    <w:rsid w:val="00B40512"/>
    <w:rsid w:val="00B40D75"/>
    <w:rsid w:val="00B418F0"/>
    <w:rsid w:val="00B41BC6"/>
    <w:rsid w:val="00B41DBC"/>
    <w:rsid w:val="00B422E8"/>
    <w:rsid w:val="00B434DB"/>
    <w:rsid w:val="00B43B96"/>
    <w:rsid w:val="00B44496"/>
    <w:rsid w:val="00B450BD"/>
    <w:rsid w:val="00B45304"/>
    <w:rsid w:val="00B455A6"/>
    <w:rsid w:val="00B456F6"/>
    <w:rsid w:val="00B45948"/>
    <w:rsid w:val="00B46336"/>
    <w:rsid w:val="00B46D64"/>
    <w:rsid w:val="00B47059"/>
    <w:rsid w:val="00B4716F"/>
    <w:rsid w:val="00B47F2C"/>
    <w:rsid w:val="00B50813"/>
    <w:rsid w:val="00B53785"/>
    <w:rsid w:val="00B5391B"/>
    <w:rsid w:val="00B5411D"/>
    <w:rsid w:val="00B554DF"/>
    <w:rsid w:val="00B55BDC"/>
    <w:rsid w:val="00B55EEC"/>
    <w:rsid w:val="00B578DB"/>
    <w:rsid w:val="00B610FC"/>
    <w:rsid w:val="00B616F9"/>
    <w:rsid w:val="00B61DF8"/>
    <w:rsid w:val="00B62278"/>
    <w:rsid w:val="00B63420"/>
    <w:rsid w:val="00B6377D"/>
    <w:rsid w:val="00B6416D"/>
    <w:rsid w:val="00B648DB"/>
    <w:rsid w:val="00B65830"/>
    <w:rsid w:val="00B66C7B"/>
    <w:rsid w:val="00B66DB4"/>
    <w:rsid w:val="00B70AB4"/>
    <w:rsid w:val="00B7241D"/>
    <w:rsid w:val="00B72F21"/>
    <w:rsid w:val="00B73534"/>
    <w:rsid w:val="00B75951"/>
    <w:rsid w:val="00B75A7F"/>
    <w:rsid w:val="00B75C8D"/>
    <w:rsid w:val="00B76EC5"/>
    <w:rsid w:val="00B77B96"/>
    <w:rsid w:val="00B77DCC"/>
    <w:rsid w:val="00B81818"/>
    <w:rsid w:val="00B81902"/>
    <w:rsid w:val="00B827E5"/>
    <w:rsid w:val="00B82AA8"/>
    <w:rsid w:val="00B82EA0"/>
    <w:rsid w:val="00B841B1"/>
    <w:rsid w:val="00B84271"/>
    <w:rsid w:val="00B8649D"/>
    <w:rsid w:val="00B87E70"/>
    <w:rsid w:val="00B9007C"/>
    <w:rsid w:val="00B9021A"/>
    <w:rsid w:val="00B90867"/>
    <w:rsid w:val="00B90B45"/>
    <w:rsid w:val="00B914B9"/>
    <w:rsid w:val="00B91D48"/>
    <w:rsid w:val="00B91F45"/>
    <w:rsid w:val="00B92998"/>
    <w:rsid w:val="00B936F9"/>
    <w:rsid w:val="00B94BF3"/>
    <w:rsid w:val="00B94E35"/>
    <w:rsid w:val="00B95237"/>
    <w:rsid w:val="00B9533E"/>
    <w:rsid w:val="00B95D5F"/>
    <w:rsid w:val="00B96470"/>
    <w:rsid w:val="00B96AAC"/>
    <w:rsid w:val="00B96D81"/>
    <w:rsid w:val="00BA07A5"/>
    <w:rsid w:val="00BA0E13"/>
    <w:rsid w:val="00BA1934"/>
    <w:rsid w:val="00BA2D2B"/>
    <w:rsid w:val="00BA2F4B"/>
    <w:rsid w:val="00BA36F7"/>
    <w:rsid w:val="00BA4138"/>
    <w:rsid w:val="00BA430D"/>
    <w:rsid w:val="00BA43DE"/>
    <w:rsid w:val="00BA4847"/>
    <w:rsid w:val="00BA4F56"/>
    <w:rsid w:val="00BA5692"/>
    <w:rsid w:val="00BA6475"/>
    <w:rsid w:val="00BA7322"/>
    <w:rsid w:val="00BA7A63"/>
    <w:rsid w:val="00BB32F7"/>
    <w:rsid w:val="00BB4B73"/>
    <w:rsid w:val="00BB57A4"/>
    <w:rsid w:val="00BB6B72"/>
    <w:rsid w:val="00BB7069"/>
    <w:rsid w:val="00BB7370"/>
    <w:rsid w:val="00BB73D7"/>
    <w:rsid w:val="00BC0B96"/>
    <w:rsid w:val="00BC1906"/>
    <w:rsid w:val="00BC1ED0"/>
    <w:rsid w:val="00BC2560"/>
    <w:rsid w:val="00BC42C0"/>
    <w:rsid w:val="00BC431C"/>
    <w:rsid w:val="00BC5298"/>
    <w:rsid w:val="00BC5B5D"/>
    <w:rsid w:val="00BC71A4"/>
    <w:rsid w:val="00BC7C3C"/>
    <w:rsid w:val="00BC7DE9"/>
    <w:rsid w:val="00BD0431"/>
    <w:rsid w:val="00BD04DC"/>
    <w:rsid w:val="00BD061C"/>
    <w:rsid w:val="00BD0D6D"/>
    <w:rsid w:val="00BD14DA"/>
    <w:rsid w:val="00BD2112"/>
    <w:rsid w:val="00BD3275"/>
    <w:rsid w:val="00BD396C"/>
    <w:rsid w:val="00BD4F04"/>
    <w:rsid w:val="00BD526F"/>
    <w:rsid w:val="00BD541F"/>
    <w:rsid w:val="00BD553E"/>
    <w:rsid w:val="00BD569B"/>
    <w:rsid w:val="00BD6487"/>
    <w:rsid w:val="00BD699A"/>
    <w:rsid w:val="00BD71C4"/>
    <w:rsid w:val="00BE0149"/>
    <w:rsid w:val="00BE1420"/>
    <w:rsid w:val="00BE33FA"/>
    <w:rsid w:val="00BE38D7"/>
    <w:rsid w:val="00BE4550"/>
    <w:rsid w:val="00BE50FE"/>
    <w:rsid w:val="00BE5194"/>
    <w:rsid w:val="00BE553C"/>
    <w:rsid w:val="00BE57C9"/>
    <w:rsid w:val="00BE7318"/>
    <w:rsid w:val="00BE75DF"/>
    <w:rsid w:val="00BF0D98"/>
    <w:rsid w:val="00BF0E06"/>
    <w:rsid w:val="00BF18D6"/>
    <w:rsid w:val="00BF1CCA"/>
    <w:rsid w:val="00BF24C5"/>
    <w:rsid w:val="00BF271E"/>
    <w:rsid w:val="00BF2B7A"/>
    <w:rsid w:val="00BF2E39"/>
    <w:rsid w:val="00BF2EEB"/>
    <w:rsid w:val="00BF3D2D"/>
    <w:rsid w:val="00BF4CB9"/>
    <w:rsid w:val="00BF5946"/>
    <w:rsid w:val="00BF5F16"/>
    <w:rsid w:val="00C00273"/>
    <w:rsid w:val="00C00771"/>
    <w:rsid w:val="00C01552"/>
    <w:rsid w:val="00C016EB"/>
    <w:rsid w:val="00C0208D"/>
    <w:rsid w:val="00C023D1"/>
    <w:rsid w:val="00C028C0"/>
    <w:rsid w:val="00C02B35"/>
    <w:rsid w:val="00C03D98"/>
    <w:rsid w:val="00C043F9"/>
    <w:rsid w:val="00C04DC5"/>
    <w:rsid w:val="00C05304"/>
    <w:rsid w:val="00C062B0"/>
    <w:rsid w:val="00C06C53"/>
    <w:rsid w:val="00C07684"/>
    <w:rsid w:val="00C10061"/>
    <w:rsid w:val="00C10962"/>
    <w:rsid w:val="00C125B0"/>
    <w:rsid w:val="00C16EE8"/>
    <w:rsid w:val="00C16EE9"/>
    <w:rsid w:val="00C16F12"/>
    <w:rsid w:val="00C17E5A"/>
    <w:rsid w:val="00C20452"/>
    <w:rsid w:val="00C204F1"/>
    <w:rsid w:val="00C20BA4"/>
    <w:rsid w:val="00C2185D"/>
    <w:rsid w:val="00C21B91"/>
    <w:rsid w:val="00C245DE"/>
    <w:rsid w:val="00C24BEA"/>
    <w:rsid w:val="00C24C4E"/>
    <w:rsid w:val="00C254C3"/>
    <w:rsid w:val="00C25B57"/>
    <w:rsid w:val="00C25B5C"/>
    <w:rsid w:val="00C26F53"/>
    <w:rsid w:val="00C308C5"/>
    <w:rsid w:val="00C30DCB"/>
    <w:rsid w:val="00C30EBF"/>
    <w:rsid w:val="00C32065"/>
    <w:rsid w:val="00C324EE"/>
    <w:rsid w:val="00C32A3B"/>
    <w:rsid w:val="00C3302B"/>
    <w:rsid w:val="00C33AF2"/>
    <w:rsid w:val="00C3400B"/>
    <w:rsid w:val="00C342E0"/>
    <w:rsid w:val="00C34E61"/>
    <w:rsid w:val="00C366B3"/>
    <w:rsid w:val="00C36893"/>
    <w:rsid w:val="00C36B3F"/>
    <w:rsid w:val="00C36F09"/>
    <w:rsid w:val="00C373E0"/>
    <w:rsid w:val="00C37669"/>
    <w:rsid w:val="00C42793"/>
    <w:rsid w:val="00C42B0A"/>
    <w:rsid w:val="00C42D7C"/>
    <w:rsid w:val="00C435D7"/>
    <w:rsid w:val="00C436DF"/>
    <w:rsid w:val="00C43957"/>
    <w:rsid w:val="00C45365"/>
    <w:rsid w:val="00C459D9"/>
    <w:rsid w:val="00C460B0"/>
    <w:rsid w:val="00C471F7"/>
    <w:rsid w:val="00C47D72"/>
    <w:rsid w:val="00C51692"/>
    <w:rsid w:val="00C51E8C"/>
    <w:rsid w:val="00C52E34"/>
    <w:rsid w:val="00C54889"/>
    <w:rsid w:val="00C55AC9"/>
    <w:rsid w:val="00C57458"/>
    <w:rsid w:val="00C57D19"/>
    <w:rsid w:val="00C57F1F"/>
    <w:rsid w:val="00C60208"/>
    <w:rsid w:val="00C60C42"/>
    <w:rsid w:val="00C626C6"/>
    <w:rsid w:val="00C62935"/>
    <w:rsid w:val="00C62DBD"/>
    <w:rsid w:val="00C65A45"/>
    <w:rsid w:val="00C65D88"/>
    <w:rsid w:val="00C665C8"/>
    <w:rsid w:val="00C66901"/>
    <w:rsid w:val="00C7007C"/>
    <w:rsid w:val="00C72DFF"/>
    <w:rsid w:val="00C74C01"/>
    <w:rsid w:val="00C74C09"/>
    <w:rsid w:val="00C76E4B"/>
    <w:rsid w:val="00C76FB2"/>
    <w:rsid w:val="00C80120"/>
    <w:rsid w:val="00C80559"/>
    <w:rsid w:val="00C80EA4"/>
    <w:rsid w:val="00C8124F"/>
    <w:rsid w:val="00C82842"/>
    <w:rsid w:val="00C8295B"/>
    <w:rsid w:val="00C873BA"/>
    <w:rsid w:val="00C87563"/>
    <w:rsid w:val="00C87C2C"/>
    <w:rsid w:val="00C90B68"/>
    <w:rsid w:val="00C90EDB"/>
    <w:rsid w:val="00C91422"/>
    <w:rsid w:val="00C92645"/>
    <w:rsid w:val="00C933D8"/>
    <w:rsid w:val="00C93A57"/>
    <w:rsid w:val="00C9453E"/>
    <w:rsid w:val="00C94871"/>
    <w:rsid w:val="00C948D8"/>
    <w:rsid w:val="00C9603B"/>
    <w:rsid w:val="00C973C1"/>
    <w:rsid w:val="00CA000D"/>
    <w:rsid w:val="00CA0A5B"/>
    <w:rsid w:val="00CA0B42"/>
    <w:rsid w:val="00CA0E05"/>
    <w:rsid w:val="00CA1F2E"/>
    <w:rsid w:val="00CA2E1E"/>
    <w:rsid w:val="00CA3118"/>
    <w:rsid w:val="00CA3A58"/>
    <w:rsid w:val="00CA3E17"/>
    <w:rsid w:val="00CA43DA"/>
    <w:rsid w:val="00CA49FA"/>
    <w:rsid w:val="00CA535A"/>
    <w:rsid w:val="00CA581D"/>
    <w:rsid w:val="00CA59EF"/>
    <w:rsid w:val="00CA7411"/>
    <w:rsid w:val="00CA7506"/>
    <w:rsid w:val="00CB01D1"/>
    <w:rsid w:val="00CB10E9"/>
    <w:rsid w:val="00CB171F"/>
    <w:rsid w:val="00CB1CEB"/>
    <w:rsid w:val="00CB1EAE"/>
    <w:rsid w:val="00CB2030"/>
    <w:rsid w:val="00CB2230"/>
    <w:rsid w:val="00CB27A1"/>
    <w:rsid w:val="00CB3CA9"/>
    <w:rsid w:val="00CB433F"/>
    <w:rsid w:val="00CB47E9"/>
    <w:rsid w:val="00CB5646"/>
    <w:rsid w:val="00CB720C"/>
    <w:rsid w:val="00CB79CF"/>
    <w:rsid w:val="00CC035E"/>
    <w:rsid w:val="00CC0F3E"/>
    <w:rsid w:val="00CC1395"/>
    <w:rsid w:val="00CC267C"/>
    <w:rsid w:val="00CC30C6"/>
    <w:rsid w:val="00CC49D6"/>
    <w:rsid w:val="00CC6986"/>
    <w:rsid w:val="00CC6D3C"/>
    <w:rsid w:val="00CC7270"/>
    <w:rsid w:val="00CC771B"/>
    <w:rsid w:val="00CD15C3"/>
    <w:rsid w:val="00CD26E6"/>
    <w:rsid w:val="00CD33CF"/>
    <w:rsid w:val="00CD3566"/>
    <w:rsid w:val="00CD4369"/>
    <w:rsid w:val="00CD4690"/>
    <w:rsid w:val="00CD4783"/>
    <w:rsid w:val="00CD556D"/>
    <w:rsid w:val="00CD7B9B"/>
    <w:rsid w:val="00CE0CC5"/>
    <w:rsid w:val="00CE0F14"/>
    <w:rsid w:val="00CE1877"/>
    <w:rsid w:val="00CE1C9B"/>
    <w:rsid w:val="00CE2420"/>
    <w:rsid w:val="00CE28D2"/>
    <w:rsid w:val="00CE3842"/>
    <w:rsid w:val="00CE3943"/>
    <w:rsid w:val="00CE5BC9"/>
    <w:rsid w:val="00CE7088"/>
    <w:rsid w:val="00CF14F3"/>
    <w:rsid w:val="00CF2277"/>
    <w:rsid w:val="00CF2AE1"/>
    <w:rsid w:val="00CF40D4"/>
    <w:rsid w:val="00CF43E9"/>
    <w:rsid w:val="00CF4D9C"/>
    <w:rsid w:val="00CF4F36"/>
    <w:rsid w:val="00CF512F"/>
    <w:rsid w:val="00CF5501"/>
    <w:rsid w:val="00CF5548"/>
    <w:rsid w:val="00CF63E0"/>
    <w:rsid w:val="00CF6B66"/>
    <w:rsid w:val="00CF6D98"/>
    <w:rsid w:val="00CF74AF"/>
    <w:rsid w:val="00CF75D8"/>
    <w:rsid w:val="00D002CF"/>
    <w:rsid w:val="00D036B9"/>
    <w:rsid w:val="00D03B55"/>
    <w:rsid w:val="00D04A6C"/>
    <w:rsid w:val="00D05420"/>
    <w:rsid w:val="00D0598F"/>
    <w:rsid w:val="00D05DA9"/>
    <w:rsid w:val="00D064B4"/>
    <w:rsid w:val="00D07B2A"/>
    <w:rsid w:val="00D10F11"/>
    <w:rsid w:val="00D11167"/>
    <w:rsid w:val="00D11929"/>
    <w:rsid w:val="00D124A6"/>
    <w:rsid w:val="00D14DF4"/>
    <w:rsid w:val="00D156DC"/>
    <w:rsid w:val="00D157BA"/>
    <w:rsid w:val="00D172BF"/>
    <w:rsid w:val="00D204AE"/>
    <w:rsid w:val="00D20631"/>
    <w:rsid w:val="00D20910"/>
    <w:rsid w:val="00D212A0"/>
    <w:rsid w:val="00D21809"/>
    <w:rsid w:val="00D22070"/>
    <w:rsid w:val="00D220B8"/>
    <w:rsid w:val="00D247E8"/>
    <w:rsid w:val="00D247F3"/>
    <w:rsid w:val="00D27325"/>
    <w:rsid w:val="00D27A9D"/>
    <w:rsid w:val="00D30421"/>
    <w:rsid w:val="00D31992"/>
    <w:rsid w:val="00D32E98"/>
    <w:rsid w:val="00D33844"/>
    <w:rsid w:val="00D33AAA"/>
    <w:rsid w:val="00D33D87"/>
    <w:rsid w:val="00D34BE4"/>
    <w:rsid w:val="00D359AB"/>
    <w:rsid w:val="00D35D31"/>
    <w:rsid w:val="00D3645A"/>
    <w:rsid w:val="00D3703D"/>
    <w:rsid w:val="00D37B3D"/>
    <w:rsid w:val="00D37FE6"/>
    <w:rsid w:val="00D40796"/>
    <w:rsid w:val="00D412DC"/>
    <w:rsid w:val="00D43B34"/>
    <w:rsid w:val="00D44859"/>
    <w:rsid w:val="00D4573B"/>
    <w:rsid w:val="00D45A2F"/>
    <w:rsid w:val="00D45FE3"/>
    <w:rsid w:val="00D460B0"/>
    <w:rsid w:val="00D505CD"/>
    <w:rsid w:val="00D50DD2"/>
    <w:rsid w:val="00D51B5B"/>
    <w:rsid w:val="00D52395"/>
    <w:rsid w:val="00D52C5B"/>
    <w:rsid w:val="00D53A3D"/>
    <w:rsid w:val="00D547C1"/>
    <w:rsid w:val="00D54F48"/>
    <w:rsid w:val="00D57165"/>
    <w:rsid w:val="00D578F9"/>
    <w:rsid w:val="00D60A5E"/>
    <w:rsid w:val="00D62283"/>
    <w:rsid w:val="00D62EC5"/>
    <w:rsid w:val="00D63EAA"/>
    <w:rsid w:val="00D6429F"/>
    <w:rsid w:val="00D64513"/>
    <w:rsid w:val="00D659BF"/>
    <w:rsid w:val="00D65C37"/>
    <w:rsid w:val="00D663EC"/>
    <w:rsid w:val="00D7050F"/>
    <w:rsid w:val="00D70C78"/>
    <w:rsid w:val="00D71440"/>
    <w:rsid w:val="00D72180"/>
    <w:rsid w:val="00D7271C"/>
    <w:rsid w:val="00D727B3"/>
    <w:rsid w:val="00D72C3C"/>
    <w:rsid w:val="00D731E5"/>
    <w:rsid w:val="00D73780"/>
    <w:rsid w:val="00D74943"/>
    <w:rsid w:val="00D7498E"/>
    <w:rsid w:val="00D75AA2"/>
    <w:rsid w:val="00D7620F"/>
    <w:rsid w:val="00D76540"/>
    <w:rsid w:val="00D771B3"/>
    <w:rsid w:val="00D772DC"/>
    <w:rsid w:val="00D77F39"/>
    <w:rsid w:val="00D80604"/>
    <w:rsid w:val="00D814EF"/>
    <w:rsid w:val="00D81B70"/>
    <w:rsid w:val="00D81CD1"/>
    <w:rsid w:val="00D83A70"/>
    <w:rsid w:val="00D83EB7"/>
    <w:rsid w:val="00D84EE7"/>
    <w:rsid w:val="00D85129"/>
    <w:rsid w:val="00D85397"/>
    <w:rsid w:val="00D853D0"/>
    <w:rsid w:val="00D85575"/>
    <w:rsid w:val="00D870BD"/>
    <w:rsid w:val="00D871AE"/>
    <w:rsid w:val="00D911CF"/>
    <w:rsid w:val="00D91BA1"/>
    <w:rsid w:val="00D927D7"/>
    <w:rsid w:val="00D92BE5"/>
    <w:rsid w:val="00D93699"/>
    <w:rsid w:val="00D969E2"/>
    <w:rsid w:val="00D97073"/>
    <w:rsid w:val="00D97262"/>
    <w:rsid w:val="00D97314"/>
    <w:rsid w:val="00D97AB9"/>
    <w:rsid w:val="00D97B54"/>
    <w:rsid w:val="00D97BCB"/>
    <w:rsid w:val="00DA1546"/>
    <w:rsid w:val="00DA1824"/>
    <w:rsid w:val="00DA19A1"/>
    <w:rsid w:val="00DA2CCF"/>
    <w:rsid w:val="00DA3013"/>
    <w:rsid w:val="00DA30DC"/>
    <w:rsid w:val="00DA630A"/>
    <w:rsid w:val="00DA6EC7"/>
    <w:rsid w:val="00DA7A30"/>
    <w:rsid w:val="00DB02C5"/>
    <w:rsid w:val="00DB0A84"/>
    <w:rsid w:val="00DB11FD"/>
    <w:rsid w:val="00DB1357"/>
    <w:rsid w:val="00DB17B6"/>
    <w:rsid w:val="00DB2A0D"/>
    <w:rsid w:val="00DB36DF"/>
    <w:rsid w:val="00DB3974"/>
    <w:rsid w:val="00DB3A5F"/>
    <w:rsid w:val="00DB4D85"/>
    <w:rsid w:val="00DB5D0F"/>
    <w:rsid w:val="00DB6C1C"/>
    <w:rsid w:val="00DC1C45"/>
    <w:rsid w:val="00DC2D1B"/>
    <w:rsid w:val="00DC3532"/>
    <w:rsid w:val="00DC38AE"/>
    <w:rsid w:val="00DC4C3C"/>
    <w:rsid w:val="00DC5892"/>
    <w:rsid w:val="00DC65E7"/>
    <w:rsid w:val="00DC6D00"/>
    <w:rsid w:val="00DC7A60"/>
    <w:rsid w:val="00DD2729"/>
    <w:rsid w:val="00DD2C56"/>
    <w:rsid w:val="00DD5F31"/>
    <w:rsid w:val="00DD617D"/>
    <w:rsid w:val="00DD6AEC"/>
    <w:rsid w:val="00DD78D2"/>
    <w:rsid w:val="00DD7982"/>
    <w:rsid w:val="00DD7FC1"/>
    <w:rsid w:val="00DE1954"/>
    <w:rsid w:val="00DE1C24"/>
    <w:rsid w:val="00DE1F5B"/>
    <w:rsid w:val="00DE20FE"/>
    <w:rsid w:val="00DE265B"/>
    <w:rsid w:val="00DE2B2A"/>
    <w:rsid w:val="00DE330A"/>
    <w:rsid w:val="00DE44E7"/>
    <w:rsid w:val="00DE4EF6"/>
    <w:rsid w:val="00DE6094"/>
    <w:rsid w:val="00DE65A7"/>
    <w:rsid w:val="00DF1C3D"/>
    <w:rsid w:val="00DF3419"/>
    <w:rsid w:val="00DF5595"/>
    <w:rsid w:val="00DF63B9"/>
    <w:rsid w:val="00DF66C0"/>
    <w:rsid w:val="00DF78F6"/>
    <w:rsid w:val="00E00903"/>
    <w:rsid w:val="00E017D4"/>
    <w:rsid w:val="00E02789"/>
    <w:rsid w:val="00E0642A"/>
    <w:rsid w:val="00E07C58"/>
    <w:rsid w:val="00E10DF5"/>
    <w:rsid w:val="00E11B42"/>
    <w:rsid w:val="00E11C75"/>
    <w:rsid w:val="00E11DDC"/>
    <w:rsid w:val="00E12D49"/>
    <w:rsid w:val="00E133B7"/>
    <w:rsid w:val="00E13DD4"/>
    <w:rsid w:val="00E140EC"/>
    <w:rsid w:val="00E14E1F"/>
    <w:rsid w:val="00E14FBB"/>
    <w:rsid w:val="00E15950"/>
    <w:rsid w:val="00E16850"/>
    <w:rsid w:val="00E16B01"/>
    <w:rsid w:val="00E20211"/>
    <w:rsid w:val="00E2264D"/>
    <w:rsid w:val="00E2273A"/>
    <w:rsid w:val="00E244F7"/>
    <w:rsid w:val="00E24C34"/>
    <w:rsid w:val="00E24C45"/>
    <w:rsid w:val="00E2761B"/>
    <w:rsid w:val="00E27D5D"/>
    <w:rsid w:val="00E3019D"/>
    <w:rsid w:val="00E30348"/>
    <w:rsid w:val="00E30DEA"/>
    <w:rsid w:val="00E31366"/>
    <w:rsid w:val="00E32369"/>
    <w:rsid w:val="00E328A7"/>
    <w:rsid w:val="00E32DCF"/>
    <w:rsid w:val="00E33B84"/>
    <w:rsid w:val="00E35FFA"/>
    <w:rsid w:val="00E3604D"/>
    <w:rsid w:val="00E366F6"/>
    <w:rsid w:val="00E37B71"/>
    <w:rsid w:val="00E40D44"/>
    <w:rsid w:val="00E417BC"/>
    <w:rsid w:val="00E420B1"/>
    <w:rsid w:val="00E43930"/>
    <w:rsid w:val="00E44592"/>
    <w:rsid w:val="00E448DB"/>
    <w:rsid w:val="00E4505E"/>
    <w:rsid w:val="00E47D0C"/>
    <w:rsid w:val="00E512EA"/>
    <w:rsid w:val="00E52F83"/>
    <w:rsid w:val="00E54DC9"/>
    <w:rsid w:val="00E561BF"/>
    <w:rsid w:val="00E569CE"/>
    <w:rsid w:val="00E606F3"/>
    <w:rsid w:val="00E607DF"/>
    <w:rsid w:val="00E60DE3"/>
    <w:rsid w:val="00E612A2"/>
    <w:rsid w:val="00E6146A"/>
    <w:rsid w:val="00E6242A"/>
    <w:rsid w:val="00E62774"/>
    <w:rsid w:val="00E62A82"/>
    <w:rsid w:val="00E644A1"/>
    <w:rsid w:val="00E653FD"/>
    <w:rsid w:val="00E6774F"/>
    <w:rsid w:val="00E67829"/>
    <w:rsid w:val="00E70014"/>
    <w:rsid w:val="00E70956"/>
    <w:rsid w:val="00E70C8B"/>
    <w:rsid w:val="00E719E8"/>
    <w:rsid w:val="00E733FA"/>
    <w:rsid w:val="00E75D3E"/>
    <w:rsid w:val="00E80C4A"/>
    <w:rsid w:val="00E8241A"/>
    <w:rsid w:val="00E82894"/>
    <w:rsid w:val="00E82CBF"/>
    <w:rsid w:val="00E8326D"/>
    <w:rsid w:val="00E837CB"/>
    <w:rsid w:val="00E8537D"/>
    <w:rsid w:val="00E8562B"/>
    <w:rsid w:val="00E85679"/>
    <w:rsid w:val="00E85EF5"/>
    <w:rsid w:val="00E86F78"/>
    <w:rsid w:val="00E87405"/>
    <w:rsid w:val="00E87E9A"/>
    <w:rsid w:val="00E90E76"/>
    <w:rsid w:val="00E90F50"/>
    <w:rsid w:val="00E92749"/>
    <w:rsid w:val="00E936AB"/>
    <w:rsid w:val="00E94180"/>
    <w:rsid w:val="00E96C66"/>
    <w:rsid w:val="00EA08B0"/>
    <w:rsid w:val="00EA1A27"/>
    <w:rsid w:val="00EA6840"/>
    <w:rsid w:val="00EA7D36"/>
    <w:rsid w:val="00EA7F59"/>
    <w:rsid w:val="00EB0F59"/>
    <w:rsid w:val="00EB2097"/>
    <w:rsid w:val="00EB2F4B"/>
    <w:rsid w:val="00EB3B1F"/>
    <w:rsid w:val="00EB4572"/>
    <w:rsid w:val="00EB4BE7"/>
    <w:rsid w:val="00EB4E34"/>
    <w:rsid w:val="00EB6EC9"/>
    <w:rsid w:val="00EB7545"/>
    <w:rsid w:val="00EC14AF"/>
    <w:rsid w:val="00EC2467"/>
    <w:rsid w:val="00EC4228"/>
    <w:rsid w:val="00EC4B16"/>
    <w:rsid w:val="00EC4FD3"/>
    <w:rsid w:val="00EC5568"/>
    <w:rsid w:val="00EC75D8"/>
    <w:rsid w:val="00ED0305"/>
    <w:rsid w:val="00ED0511"/>
    <w:rsid w:val="00ED0568"/>
    <w:rsid w:val="00ED2B91"/>
    <w:rsid w:val="00ED2B9A"/>
    <w:rsid w:val="00ED2EC5"/>
    <w:rsid w:val="00ED318A"/>
    <w:rsid w:val="00ED396A"/>
    <w:rsid w:val="00ED5B3E"/>
    <w:rsid w:val="00ED6A58"/>
    <w:rsid w:val="00EE0374"/>
    <w:rsid w:val="00EE0A8E"/>
    <w:rsid w:val="00EE32FF"/>
    <w:rsid w:val="00EE35B2"/>
    <w:rsid w:val="00EE361E"/>
    <w:rsid w:val="00EE44D2"/>
    <w:rsid w:val="00EE5842"/>
    <w:rsid w:val="00EE68B8"/>
    <w:rsid w:val="00EE6A16"/>
    <w:rsid w:val="00EE74D8"/>
    <w:rsid w:val="00EE7540"/>
    <w:rsid w:val="00EF1289"/>
    <w:rsid w:val="00EF18F1"/>
    <w:rsid w:val="00EF2245"/>
    <w:rsid w:val="00EF402B"/>
    <w:rsid w:val="00EF409A"/>
    <w:rsid w:val="00EF4A0B"/>
    <w:rsid w:val="00EF57AF"/>
    <w:rsid w:val="00EF5F59"/>
    <w:rsid w:val="00EF60DE"/>
    <w:rsid w:val="00EF6942"/>
    <w:rsid w:val="00EF6A7D"/>
    <w:rsid w:val="00F00FE9"/>
    <w:rsid w:val="00F01709"/>
    <w:rsid w:val="00F01EC1"/>
    <w:rsid w:val="00F02FE4"/>
    <w:rsid w:val="00F0317A"/>
    <w:rsid w:val="00F03C5B"/>
    <w:rsid w:val="00F04CE3"/>
    <w:rsid w:val="00F04EE2"/>
    <w:rsid w:val="00F06BA6"/>
    <w:rsid w:val="00F06EF7"/>
    <w:rsid w:val="00F07010"/>
    <w:rsid w:val="00F0796B"/>
    <w:rsid w:val="00F07F1B"/>
    <w:rsid w:val="00F10025"/>
    <w:rsid w:val="00F10335"/>
    <w:rsid w:val="00F10CBD"/>
    <w:rsid w:val="00F1248E"/>
    <w:rsid w:val="00F131DA"/>
    <w:rsid w:val="00F13285"/>
    <w:rsid w:val="00F13326"/>
    <w:rsid w:val="00F14BB6"/>
    <w:rsid w:val="00F20434"/>
    <w:rsid w:val="00F20929"/>
    <w:rsid w:val="00F215FD"/>
    <w:rsid w:val="00F23F98"/>
    <w:rsid w:val="00F24E6C"/>
    <w:rsid w:val="00F2509A"/>
    <w:rsid w:val="00F255BB"/>
    <w:rsid w:val="00F2667C"/>
    <w:rsid w:val="00F2668E"/>
    <w:rsid w:val="00F26EA4"/>
    <w:rsid w:val="00F30894"/>
    <w:rsid w:val="00F31AC0"/>
    <w:rsid w:val="00F325EE"/>
    <w:rsid w:val="00F32FCA"/>
    <w:rsid w:val="00F34644"/>
    <w:rsid w:val="00F34D94"/>
    <w:rsid w:val="00F35153"/>
    <w:rsid w:val="00F35CE2"/>
    <w:rsid w:val="00F36B4D"/>
    <w:rsid w:val="00F36FDB"/>
    <w:rsid w:val="00F37DF8"/>
    <w:rsid w:val="00F4047E"/>
    <w:rsid w:val="00F40A6A"/>
    <w:rsid w:val="00F40A87"/>
    <w:rsid w:val="00F40DBF"/>
    <w:rsid w:val="00F4117A"/>
    <w:rsid w:val="00F414E4"/>
    <w:rsid w:val="00F417D6"/>
    <w:rsid w:val="00F42574"/>
    <w:rsid w:val="00F43193"/>
    <w:rsid w:val="00F43321"/>
    <w:rsid w:val="00F433EF"/>
    <w:rsid w:val="00F46F95"/>
    <w:rsid w:val="00F473E8"/>
    <w:rsid w:val="00F50374"/>
    <w:rsid w:val="00F505D5"/>
    <w:rsid w:val="00F512CC"/>
    <w:rsid w:val="00F53884"/>
    <w:rsid w:val="00F54365"/>
    <w:rsid w:val="00F543ED"/>
    <w:rsid w:val="00F55126"/>
    <w:rsid w:val="00F5667D"/>
    <w:rsid w:val="00F56F27"/>
    <w:rsid w:val="00F60800"/>
    <w:rsid w:val="00F608C9"/>
    <w:rsid w:val="00F61621"/>
    <w:rsid w:val="00F62C98"/>
    <w:rsid w:val="00F62D4D"/>
    <w:rsid w:val="00F636DF"/>
    <w:rsid w:val="00F6470A"/>
    <w:rsid w:val="00F64DC4"/>
    <w:rsid w:val="00F650F2"/>
    <w:rsid w:val="00F65180"/>
    <w:rsid w:val="00F65CF0"/>
    <w:rsid w:val="00F67C0B"/>
    <w:rsid w:val="00F7324E"/>
    <w:rsid w:val="00F73D52"/>
    <w:rsid w:val="00F74F1A"/>
    <w:rsid w:val="00F75A78"/>
    <w:rsid w:val="00F75AFE"/>
    <w:rsid w:val="00F76C2C"/>
    <w:rsid w:val="00F76C44"/>
    <w:rsid w:val="00F80118"/>
    <w:rsid w:val="00F80132"/>
    <w:rsid w:val="00F81C5F"/>
    <w:rsid w:val="00F8264F"/>
    <w:rsid w:val="00F82B98"/>
    <w:rsid w:val="00F8370F"/>
    <w:rsid w:val="00F85E20"/>
    <w:rsid w:val="00F86663"/>
    <w:rsid w:val="00F86C22"/>
    <w:rsid w:val="00F86C55"/>
    <w:rsid w:val="00F86E81"/>
    <w:rsid w:val="00F86F81"/>
    <w:rsid w:val="00F9022A"/>
    <w:rsid w:val="00F90DFE"/>
    <w:rsid w:val="00F92CE8"/>
    <w:rsid w:val="00F9312D"/>
    <w:rsid w:val="00F93E26"/>
    <w:rsid w:val="00F94053"/>
    <w:rsid w:val="00F942A3"/>
    <w:rsid w:val="00F94909"/>
    <w:rsid w:val="00F94ED9"/>
    <w:rsid w:val="00F94FF5"/>
    <w:rsid w:val="00F95B8A"/>
    <w:rsid w:val="00F9691F"/>
    <w:rsid w:val="00F96AD1"/>
    <w:rsid w:val="00F978BA"/>
    <w:rsid w:val="00FA1084"/>
    <w:rsid w:val="00FA1345"/>
    <w:rsid w:val="00FA2E1E"/>
    <w:rsid w:val="00FA543F"/>
    <w:rsid w:val="00FA5A4F"/>
    <w:rsid w:val="00FA64D5"/>
    <w:rsid w:val="00FA6701"/>
    <w:rsid w:val="00FA6F31"/>
    <w:rsid w:val="00FA70CC"/>
    <w:rsid w:val="00FA741D"/>
    <w:rsid w:val="00FA7CD7"/>
    <w:rsid w:val="00FB0DB2"/>
    <w:rsid w:val="00FB0F44"/>
    <w:rsid w:val="00FB1D8A"/>
    <w:rsid w:val="00FB3419"/>
    <w:rsid w:val="00FB39F3"/>
    <w:rsid w:val="00FB4893"/>
    <w:rsid w:val="00FB52B9"/>
    <w:rsid w:val="00FB5BFD"/>
    <w:rsid w:val="00FB775B"/>
    <w:rsid w:val="00FC21A6"/>
    <w:rsid w:val="00FC2617"/>
    <w:rsid w:val="00FC2FB7"/>
    <w:rsid w:val="00FC506C"/>
    <w:rsid w:val="00FC54C2"/>
    <w:rsid w:val="00FC596E"/>
    <w:rsid w:val="00FC6B02"/>
    <w:rsid w:val="00FC7CB1"/>
    <w:rsid w:val="00FD0A6B"/>
    <w:rsid w:val="00FD0F7E"/>
    <w:rsid w:val="00FD1D30"/>
    <w:rsid w:val="00FD21A9"/>
    <w:rsid w:val="00FD2497"/>
    <w:rsid w:val="00FD2C13"/>
    <w:rsid w:val="00FD3CC0"/>
    <w:rsid w:val="00FD3FB2"/>
    <w:rsid w:val="00FD403B"/>
    <w:rsid w:val="00FD4EAB"/>
    <w:rsid w:val="00FD568E"/>
    <w:rsid w:val="00FD5D3C"/>
    <w:rsid w:val="00FD6E8A"/>
    <w:rsid w:val="00FD730E"/>
    <w:rsid w:val="00FE0740"/>
    <w:rsid w:val="00FE113D"/>
    <w:rsid w:val="00FE1766"/>
    <w:rsid w:val="00FE3145"/>
    <w:rsid w:val="00FE342E"/>
    <w:rsid w:val="00FE44A7"/>
    <w:rsid w:val="00FF0C0B"/>
    <w:rsid w:val="00FF2538"/>
    <w:rsid w:val="00FF39DD"/>
    <w:rsid w:val="00FF3ADC"/>
    <w:rsid w:val="00FF40D4"/>
    <w:rsid w:val="00FF431F"/>
    <w:rsid w:val="00FF4863"/>
    <w:rsid w:val="00FF5B5F"/>
    <w:rsid w:val="00FF5E05"/>
    <w:rsid w:val="00FF60E3"/>
    <w:rsid w:val="00FF66E5"/>
    <w:rsid w:val="00FF73AE"/>
    <w:rsid w:val="00FF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C557C"/>
  <w15:chartTrackingRefBased/>
  <w15:docId w15:val="{2972FAB1-2FF4-4353-94CF-8C676DFC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379"/>
    <w:rPr>
      <w:sz w:val="24"/>
      <w:szCs w:val="24"/>
    </w:rPr>
  </w:style>
  <w:style w:type="paragraph" w:styleId="Heading1">
    <w:name w:val="heading 1"/>
    <w:basedOn w:val="Normal"/>
    <w:next w:val="Normal"/>
    <w:link w:val="Heading1Char"/>
    <w:uiPriority w:val="99"/>
    <w:qFormat/>
    <w:rsid w:val="00C10962"/>
    <w:pPr>
      <w:keepNext/>
      <w:jc w:val="center"/>
      <w:outlineLvl w:val="0"/>
    </w:pPr>
    <w:rPr>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F5ECD"/>
    <w:pPr>
      <w:spacing w:before="100" w:beforeAutospacing="1" w:after="100" w:afterAutospacing="1"/>
    </w:pPr>
  </w:style>
  <w:style w:type="paragraph" w:styleId="Header">
    <w:name w:val="header"/>
    <w:basedOn w:val="Normal"/>
    <w:rsid w:val="004D20B4"/>
    <w:pPr>
      <w:tabs>
        <w:tab w:val="center" w:pos="4320"/>
        <w:tab w:val="right" w:pos="8640"/>
      </w:tabs>
    </w:pPr>
  </w:style>
  <w:style w:type="paragraph" w:styleId="Footer">
    <w:name w:val="footer"/>
    <w:basedOn w:val="Normal"/>
    <w:rsid w:val="004D20B4"/>
    <w:pPr>
      <w:tabs>
        <w:tab w:val="center" w:pos="4320"/>
        <w:tab w:val="right" w:pos="8640"/>
      </w:tabs>
    </w:pPr>
  </w:style>
  <w:style w:type="character" w:styleId="PageNumber">
    <w:name w:val="page number"/>
    <w:basedOn w:val="DefaultParagraphFont"/>
    <w:rsid w:val="004D20B4"/>
  </w:style>
  <w:style w:type="paragraph" w:styleId="BalloonText">
    <w:name w:val="Balloon Text"/>
    <w:basedOn w:val="Normal"/>
    <w:link w:val="BalloonTextChar"/>
    <w:uiPriority w:val="99"/>
    <w:semiHidden/>
    <w:unhideWhenUsed/>
    <w:rsid w:val="00053767"/>
    <w:rPr>
      <w:rFonts w:ascii="Segoe UI" w:hAnsi="Segoe UI"/>
      <w:sz w:val="18"/>
      <w:szCs w:val="18"/>
      <w:lang w:val="x-none" w:eastAsia="x-none"/>
    </w:rPr>
  </w:style>
  <w:style w:type="character" w:customStyle="1" w:styleId="BalloonTextChar">
    <w:name w:val="Balloon Text Char"/>
    <w:link w:val="BalloonText"/>
    <w:uiPriority w:val="99"/>
    <w:semiHidden/>
    <w:rsid w:val="00053767"/>
    <w:rPr>
      <w:rFonts w:ascii="Segoe UI" w:hAnsi="Segoe UI" w:cs="Segoe UI"/>
      <w:sz w:val="18"/>
      <w:szCs w:val="18"/>
    </w:rPr>
  </w:style>
  <w:style w:type="paragraph" w:styleId="BodyTextIndent">
    <w:name w:val="Body Text Indent"/>
    <w:basedOn w:val="Normal"/>
    <w:link w:val="BodyTextIndentChar"/>
    <w:uiPriority w:val="99"/>
    <w:unhideWhenUsed/>
    <w:rsid w:val="00C973C1"/>
    <w:pPr>
      <w:spacing w:before="120" w:after="120"/>
      <w:ind w:firstLine="720"/>
      <w:jc w:val="both"/>
    </w:pPr>
    <w:rPr>
      <w:spacing w:val="-4"/>
      <w:sz w:val="28"/>
      <w:szCs w:val="28"/>
    </w:rPr>
  </w:style>
  <w:style w:type="character" w:customStyle="1" w:styleId="BodyTextIndentChar">
    <w:name w:val="Body Text Indent Char"/>
    <w:link w:val="BodyTextIndent"/>
    <w:uiPriority w:val="99"/>
    <w:rsid w:val="00C973C1"/>
    <w:rPr>
      <w:spacing w:val="-4"/>
      <w:sz w:val="28"/>
      <w:szCs w:val="28"/>
    </w:rPr>
  </w:style>
  <w:style w:type="character" w:customStyle="1" w:styleId="Heading1Char">
    <w:name w:val="Heading 1 Char"/>
    <w:link w:val="Heading1"/>
    <w:uiPriority w:val="99"/>
    <w:rsid w:val="00C10962"/>
    <w:rPr>
      <w:b/>
      <w:bCs/>
      <w:sz w:val="28"/>
      <w:szCs w:val="28"/>
      <w:lang w:val="vi-VN"/>
    </w:rPr>
  </w:style>
  <w:style w:type="paragraph" w:styleId="BodyText">
    <w:name w:val="Body Text"/>
    <w:basedOn w:val="Normal"/>
    <w:link w:val="BodyTextChar"/>
    <w:uiPriority w:val="99"/>
    <w:semiHidden/>
    <w:unhideWhenUsed/>
    <w:rsid w:val="006D16D5"/>
    <w:pPr>
      <w:spacing w:after="120"/>
    </w:pPr>
  </w:style>
  <w:style w:type="character" w:customStyle="1" w:styleId="BodyTextChar">
    <w:name w:val="Body Text Char"/>
    <w:link w:val="BodyText"/>
    <w:uiPriority w:val="99"/>
    <w:semiHidden/>
    <w:rsid w:val="006D16D5"/>
    <w:rPr>
      <w:sz w:val="24"/>
      <w:szCs w:val="24"/>
    </w:rPr>
  </w:style>
  <w:style w:type="character" w:styleId="Strong">
    <w:name w:val="Strong"/>
    <w:uiPriority w:val="22"/>
    <w:qFormat/>
    <w:rsid w:val="006D16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2833">
      <w:bodyDiv w:val="1"/>
      <w:marLeft w:val="0"/>
      <w:marRight w:val="0"/>
      <w:marTop w:val="0"/>
      <w:marBottom w:val="0"/>
      <w:divBdr>
        <w:top w:val="none" w:sz="0" w:space="0" w:color="auto"/>
        <w:left w:val="none" w:sz="0" w:space="0" w:color="auto"/>
        <w:bottom w:val="none" w:sz="0" w:space="0" w:color="auto"/>
        <w:right w:val="none" w:sz="0" w:space="0" w:color="auto"/>
      </w:divBdr>
    </w:div>
    <w:div w:id="97723290">
      <w:bodyDiv w:val="1"/>
      <w:marLeft w:val="0"/>
      <w:marRight w:val="0"/>
      <w:marTop w:val="0"/>
      <w:marBottom w:val="0"/>
      <w:divBdr>
        <w:top w:val="none" w:sz="0" w:space="0" w:color="auto"/>
        <w:left w:val="none" w:sz="0" w:space="0" w:color="auto"/>
        <w:bottom w:val="none" w:sz="0" w:space="0" w:color="auto"/>
        <w:right w:val="none" w:sz="0" w:space="0" w:color="auto"/>
      </w:divBdr>
    </w:div>
    <w:div w:id="101538759">
      <w:bodyDiv w:val="1"/>
      <w:marLeft w:val="0"/>
      <w:marRight w:val="0"/>
      <w:marTop w:val="0"/>
      <w:marBottom w:val="0"/>
      <w:divBdr>
        <w:top w:val="none" w:sz="0" w:space="0" w:color="auto"/>
        <w:left w:val="none" w:sz="0" w:space="0" w:color="auto"/>
        <w:bottom w:val="none" w:sz="0" w:space="0" w:color="auto"/>
        <w:right w:val="none" w:sz="0" w:space="0" w:color="auto"/>
      </w:divBdr>
    </w:div>
    <w:div w:id="109712122">
      <w:bodyDiv w:val="1"/>
      <w:marLeft w:val="0"/>
      <w:marRight w:val="0"/>
      <w:marTop w:val="0"/>
      <w:marBottom w:val="0"/>
      <w:divBdr>
        <w:top w:val="none" w:sz="0" w:space="0" w:color="auto"/>
        <w:left w:val="none" w:sz="0" w:space="0" w:color="auto"/>
        <w:bottom w:val="none" w:sz="0" w:space="0" w:color="auto"/>
        <w:right w:val="none" w:sz="0" w:space="0" w:color="auto"/>
      </w:divBdr>
    </w:div>
    <w:div w:id="215705490">
      <w:bodyDiv w:val="1"/>
      <w:marLeft w:val="0"/>
      <w:marRight w:val="0"/>
      <w:marTop w:val="0"/>
      <w:marBottom w:val="0"/>
      <w:divBdr>
        <w:top w:val="none" w:sz="0" w:space="0" w:color="auto"/>
        <w:left w:val="none" w:sz="0" w:space="0" w:color="auto"/>
        <w:bottom w:val="none" w:sz="0" w:space="0" w:color="auto"/>
        <w:right w:val="none" w:sz="0" w:space="0" w:color="auto"/>
      </w:divBdr>
    </w:div>
    <w:div w:id="241448314">
      <w:bodyDiv w:val="1"/>
      <w:marLeft w:val="0"/>
      <w:marRight w:val="0"/>
      <w:marTop w:val="0"/>
      <w:marBottom w:val="0"/>
      <w:divBdr>
        <w:top w:val="none" w:sz="0" w:space="0" w:color="auto"/>
        <w:left w:val="none" w:sz="0" w:space="0" w:color="auto"/>
        <w:bottom w:val="none" w:sz="0" w:space="0" w:color="auto"/>
        <w:right w:val="none" w:sz="0" w:space="0" w:color="auto"/>
      </w:divBdr>
    </w:div>
    <w:div w:id="288780889">
      <w:bodyDiv w:val="1"/>
      <w:marLeft w:val="0"/>
      <w:marRight w:val="0"/>
      <w:marTop w:val="0"/>
      <w:marBottom w:val="0"/>
      <w:divBdr>
        <w:top w:val="none" w:sz="0" w:space="0" w:color="auto"/>
        <w:left w:val="none" w:sz="0" w:space="0" w:color="auto"/>
        <w:bottom w:val="none" w:sz="0" w:space="0" w:color="auto"/>
        <w:right w:val="none" w:sz="0" w:space="0" w:color="auto"/>
      </w:divBdr>
    </w:div>
    <w:div w:id="349530684">
      <w:bodyDiv w:val="1"/>
      <w:marLeft w:val="0"/>
      <w:marRight w:val="0"/>
      <w:marTop w:val="0"/>
      <w:marBottom w:val="0"/>
      <w:divBdr>
        <w:top w:val="none" w:sz="0" w:space="0" w:color="auto"/>
        <w:left w:val="none" w:sz="0" w:space="0" w:color="auto"/>
        <w:bottom w:val="none" w:sz="0" w:space="0" w:color="auto"/>
        <w:right w:val="none" w:sz="0" w:space="0" w:color="auto"/>
      </w:divBdr>
    </w:div>
    <w:div w:id="503012254">
      <w:bodyDiv w:val="1"/>
      <w:marLeft w:val="0"/>
      <w:marRight w:val="0"/>
      <w:marTop w:val="0"/>
      <w:marBottom w:val="0"/>
      <w:divBdr>
        <w:top w:val="none" w:sz="0" w:space="0" w:color="auto"/>
        <w:left w:val="none" w:sz="0" w:space="0" w:color="auto"/>
        <w:bottom w:val="none" w:sz="0" w:space="0" w:color="auto"/>
        <w:right w:val="none" w:sz="0" w:space="0" w:color="auto"/>
      </w:divBdr>
    </w:div>
    <w:div w:id="516239742">
      <w:bodyDiv w:val="1"/>
      <w:marLeft w:val="0"/>
      <w:marRight w:val="0"/>
      <w:marTop w:val="0"/>
      <w:marBottom w:val="0"/>
      <w:divBdr>
        <w:top w:val="none" w:sz="0" w:space="0" w:color="auto"/>
        <w:left w:val="none" w:sz="0" w:space="0" w:color="auto"/>
        <w:bottom w:val="none" w:sz="0" w:space="0" w:color="auto"/>
        <w:right w:val="none" w:sz="0" w:space="0" w:color="auto"/>
      </w:divBdr>
    </w:div>
    <w:div w:id="574776807">
      <w:bodyDiv w:val="1"/>
      <w:marLeft w:val="0"/>
      <w:marRight w:val="0"/>
      <w:marTop w:val="0"/>
      <w:marBottom w:val="0"/>
      <w:divBdr>
        <w:top w:val="none" w:sz="0" w:space="0" w:color="auto"/>
        <w:left w:val="none" w:sz="0" w:space="0" w:color="auto"/>
        <w:bottom w:val="none" w:sz="0" w:space="0" w:color="auto"/>
        <w:right w:val="none" w:sz="0" w:space="0" w:color="auto"/>
      </w:divBdr>
    </w:div>
    <w:div w:id="602424279">
      <w:bodyDiv w:val="1"/>
      <w:marLeft w:val="0"/>
      <w:marRight w:val="0"/>
      <w:marTop w:val="0"/>
      <w:marBottom w:val="0"/>
      <w:divBdr>
        <w:top w:val="none" w:sz="0" w:space="0" w:color="auto"/>
        <w:left w:val="none" w:sz="0" w:space="0" w:color="auto"/>
        <w:bottom w:val="none" w:sz="0" w:space="0" w:color="auto"/>
        <w:right w:val="none" w:sz="0" w:space="0" w:color="auto"/>
      </w:divBdr>
    </w:div>
    <w:div w:id="825706927">
      <w:bodyDiv w:val="1"/>
      <w:marLeft w:val="0"/>
      <w:marRight w:val="0"/>
      <w:marTop w:val="0"/>
      <w:marBottom w:val="0"/>
      <w:divBdr>
        <w:top w:val="none" w:sz="0" w:space="0" w:color="auto"/>
        <w:left w:val="none" w:sz="0" w:space="0" w:color="auto"/>
        <w:bottom w:val="none" w:sz="0" w:space="0" w:color="auto"/>
        <w:right w:val="none" w:sz="0" w:space="0" w:color="auto"/>
      </w:divBdr>
    </w:div>
    <w:div w:id="1045518669">
      <w:bodyDiv w:val="1"/>
      <w:marLeft w:val="0"/>
      <w:marRight w:val="0"/>
      <w:marTop w:val="0"/>
      <w:marBottom w:val="0"/>
      <w:divBdr>
        <w:top w:val="none" w:sz="0" w:space="0" w:color="auto"/>
        <w:left w:val="none" w:sz="0" w:space="0" w:color="auto"/>
        <w:bottom w:val="none" w:sz="0" w:space="0" w:color="auto"/>
        <w:right w:val="none" w:sz="0" w:space="0" w:color="auto"/>
      </w:divBdr>
    </w:div>
    <w:div w:id="1244608055">
      <w:bodyDiv w:val="1"/>
      <w:marLeft w:val="0"/>
      <w:marRight w:val="0"/>
      <w:marTop w:val="0"/>
      <w:marBottom w:val="0"/>
      <w:divBdr>
        <w:top w:val="none" w:sz="0" w:space="0" w:color="auto"/>
        <w:left w:val="none" w:sz="0" w:space="0" w:color="auto"/>
        <w:bottom w:val="none" w:sz="0" w:space="0" w:color="auto"/>
        <w:right w:val="none" w:sz="0" w:space="0" w:color="auto"/>
      </w:divBdr>
    </w:div>
    <w:div w:id="1537694844">
      <w:bodyDiv w:val="1"/>
      <w:marLeft w:val="0"/>
      <w:marRight w:val="0"/>
      <w:marTop w:val="0"/>
      <w:marBottom w:val="0"/>
      <w:divBdr>
        <w:top w:val="none" w:sz="0" w:space="0" w:color="auto"/>
        <w:left w:val="none" w:sz="0" w:space="0" w:color="auto"/>
        <w:bottom w:val="none" w:sz="0" w:space="0" w:color="auto"/>
        <w:right w:val="none" w:sz="0" w:space="0" w:color="auto"/>
      </w:divBdr>
    </w:div>
    <w:div w:id="1633899469">
      <w:bodyDiv w:val="1"/>
      <w:marLeft w:val="0"/>
      <w:marRight w:val="0"/>
      <w:marTop w:val="0"/>
      <w:marBottom w:val="0"/>
      <w:divBdr>
        <w:top w:val="none" w:sz="0" w:space="0" w:color="auto"/>
        <w:left w:val="none" w:sz="0" w:space="0" w:color="auto"/>
        <w:bottom w:val="none" w:sz="0" w:space="0" w:color="auto"/>
        <w:right w:val="none" w:sz="0" w:space="0" w:color="auto"/>
      </w:divBdr>
    </w:div>
    <w:div w:id="1776363103">
      <w:bodyDiv w:val="1"/>
      <w:marLeft w:val="0"/>
      <w:marRight w:val="0"/>
      <w:marTop w:val="0"/>
      <w:marBottom w:val="0"/>
      <w:divBdr>
        <w:top w:val="none" w:sz="0" w:space="0" w:color="auto"/>
        <w:left w:val="none" w:sz="0" w:space="0" w:color="auto"/>
        <w:bottom w:val="none" w:sz="0" w:space="0" w:color="auto"/>
        <w:right w:val="none" w:sz="0" w:space="0" w:color="auto"/>
      </w:divBdr>
    </w:div>
    <w:div w:id="1855219025">
      <w:bodyDiv w:val="1"/>
      <w:marLeft w:val="0"/>
      <w:marRight w:val="0"/>
      <w:marTop w:val="0"/>
      <w:marBottom w:val="0"/>
      <w:divBdr>
        <w:top w:val="none" w:sz="0" w:space="0" w:color="auto"/>
        <w:left w:val="none" w:sz="0" w:space="0" w:color="auto"/>
        <w:bottom w:val="none" w:sz="0" w:space="0" w:color="auto"/>
        <w:right w:val="none" w:sz="0" w:space="0" w:color="auto"/>
      </w:divBdr>
    </w:div>
    <w:div w:id="1922639995">
      <w:bodyDiv w:val="1"/>
      <w:marLeft w:val="0"/>
      <w:marRight w:val="0"/>
      <w:marTop w:val="0"/>
      <w:marBottom w:val="0"/>
      <w:divBdr>
        <w:top w:val="none" w:sz="0" w:space="0" w:color="auto"/>
        <w:left w:val="none" w:sz="0" w:space="0" w:color="auto"/>
        <w:bottom w:val="none" w:sz="0" w:space="0" w:color="auto"/>
        <w:right w:val="none" w:sz="0" w:space="0" w:color="auto"/>
      </w:divBdr>
    </w:div>
    <w:div w:id="1928266272">
      <w:bodyDiv w:val="1"/>
      <w:marLeft w:val="0"/>
      <w:marRight w:val="0"/>
      <w:marTop w:val="0"/>
      <w:marBottom w:val="0"/>
      <w:divBdr>
        <w:top w:val="none" w:sz="0" w:space="0" w:color="auto"/>
        <w:left w:val="none" w:sz="0" w:space="0" w:color="auto"/>
        <w:bottom w:val="none" w:sz="0" w:space="0" w:color="auto"/>
        <w:right w:val="none" w:sz="0" w:space="0" w:color="auto"/>
      </w:divBdr>
    </w:div>
    <w:div w:id="1986857999">
      <w:bodyDiv w:val="1"/>
      <w:marLeft w:val="0"/>
      <w:marRight w:val="0"/>
      <w:marTop w:val="0"/>
      <w:marBottom w:val="0"/>
      <w:divBdr>
        <w:top w:val="none" w:sz="0" w:space="0" w:color="auto"/>
        <w:left w:val="none" w:sz="0" w:space="0" w:color="auto"/>
        <w:bottom w:val="none" w:sz="0" w:space="0" w:color="auto"/>
        <w:right w:val="none" w:sz="0" w:space="0" w:color="auto"/>
      </w:divBdr>
    </w:div>
    <w:div w:id="202979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DB4496-F7D0-4236-9364-B746FD7B1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AA</cp:lastModifiedBy>
  <cp:revision>3</cp:revision>
  <cp:lastPrinted>2026-05-22T05:47:00Z</cp:lastPrinted>
  <dcterms:created xsi:type="dcterms:W3CDTF">2026-07-01T07:01:00Z</dcterms:created>
  <dcterms:modified xsi:type="dcterms:W3CDTF">2026-07-01T07:02:00Z</dcterms:modified>
</cp:coreProperties>
</file>