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42" w:type="dxa"/>
        <w:tblLook w:val="01E0" w:firstRow="1" w:lastRow="1" w:firstColumn="1" w:lastColumn="1" w:noHBand="0" w:noVBand="0"/>
      </w:tblPr>
      <w:tblGrid>
        <w:gridCol w:w="3261"/>
        <w:gridCol w:w="6379"/>
      </w:tblGrid>
      <w:tr w:rsidR="00AE6CAD" w:rsidRPr="00AE6CAD" w14:paraId="268A5768" w14:textId="77777777" w:rsidTr="00BA7422">
        <w:trPr>
          <w:trHeight w:val="850"/>
        </w:trPr>
        <w:tc>
          <w:tcPr>
            <w:tcW w:w="3261" w:type="dxa"/>
            <w:hideMark/>
          </w:tcPr>
          <w:p w14:paraId="4272B00A" w14:textId="77777777" w:rsidR="00F6786E" w:rsidRPr="00AE6CAD" w:rsidRDefault="00F6786E" w:rsidP="00F6786E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8"/>
              </w:rPr>
            </w:pPr>
            <w:r w:rsidRPr="00AE6CAD">
              <w:rPr>
                <w:rFonts w:eastAsia="Times New Roman" w:cs="Times New Roman"/>
                <w:b/>
                <w:sz w:val="26"/>
                <w:szCs w:val="28"/>
              </w:rPr>
              <w:t>HỘI ĐỒNG NHÂN DÂN</w:t>
            </w:r>
          </w:p>
          <w:p w14:paraId="44D84533" w14:textId="77777777" w:rsidR="00F6786E" w:rsidRPr="00AE6CAD" w:rsidRDefault="00F6786E" w:rsidP="00F6786E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 w:rsidRPr="00AE6CAD">
              <w:rPr>
                <w:rFonts w:ascii="Calibri" w:eastAsia="Calibri" w:hAnsi="Calibri" w:cs="Times New Roman"/>
                <w:noProof/>
                <w:sz w:val="22"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allowOverlap="1" wp14:anchorId="255D0AB7" wp14:editId="7D70E70B">
                      <wp:simplePos x="0" y="0"/>
                      <wp:positionH relativeFrom="column">
                        <wp:posOffset>443865</wp:posOffset>
                      </wp:positionH>
                      <wp:positionV relativeFrom="paragraph">
                        <wp:posOffset>200025</wp:posOffset>
                      </wp:positionV>
                      <wp:extent cx="1007745" cy="0"/>
                      <wp:effectExtent l="0" t="0" r="0" b="0"/>
                      <wp:wrapNone/>
                      <wp:docPr id="554074754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774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E3B07E" id="Straight Connector 9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4.95pt,15.75pt" to="114.3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" strokeweight=".5pt"/>
                  </w:pict>
                </mc:Fallback>
              </mc:AlternateContent>
            </w:r>
            <w:r w:rsidRPr="00AE6CAD">
              <w:rPr>
                <w:rFonts w:eastAsia="Times New Roman" w:cs="Times New Roman"/>
                <w:b/>
                <w:sz w:val="26"/>
                <w:szCs w:val="28"/>
              </w:rPr>
              <w:t>TỈNH THÁI NGUYÊN</w:t>
            </w:r>
          </w:p>
        </w:tc>
        <w:tc>
          <w:tcPr>
            <w:tcW w:w="6379" w:type="dxa"/>
            <w:hideMark/>
          </w:tcPr>
          <w:p w14:paraId="37E3A000" w14:textId="77777777" w:rsidR="00F6786E" w:rsidRPr="00AE6CAD" w:rsidRDefault="00F6786E" w:rsidP="00F6786E">
            <w:pPr>
              <w:spacing w:after="0" w:line="240" w:lineRule="auto"/>
              <w:ind w:hanging="108"/>
              <w:jc w:val="center"/>
              <w:rPr>
                <w:rFonts w:eastAsia="Times New Roman" w:cs="Times New Roman"/>
                <w:b/>
                <w:sz w:val="26"/>
                <w:szCs w:val="28"/>
              </w:rPr>
            </w:pPr>
            <w:r w:rsidRPr="00AE6CAD">
              <w:rPr>
                <w:rFonts w:eastAsia="Times New Roman" w:cs="Times New Roman"/>
                <w:b/>
                <w:sz w:val="26"/>
                <w:szCs w:val="28"/>
              </w:rPr>
              <w:t xml:space="preserve">CỘNG HÒA XÃ HỘI CHỦ NGHĨA </w:t>
            </w:r>
            <w:r w:rsidRPr="00AE6CAD">
              <w:rPr>
                <w:rFonts w:eastAsia="Times New Roman" w:cs="Times New Roman"/>
                <w:b/>
                <w:bCs/>
                <w:sz w:val="26"/>
                <w:szCs w:val="28"/>
              </w:rPr>
              <w:t>VIỆT NAM</w:t>
            </w:r>
          </w:p>
          <w:p w14:paraId="327DFE1C" w14:textId="77777777" w:rsidR="00F6786E" w:rsidRPr="00AE6CAD" w:rsidRDefault="00F6786E" w:rsidP="00F6786E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 w:rsidRPr="00AE6CAD">
              <w:rPr>
                <w:rFonts w:ascii="Calibri" w:eastAsia="Calibri" w:hAnsi="Calibri" w:cs="Times New Roman"/>
                <w:noProof/>
                <w:sz w:val="22"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allowOverlap="1" wp14:anchorId="6F5C85A8" wp14:editId="66564EBA">
                      <wp:simplePos x="0" y="0"/>
                      <wp:positionH relativeFrom="column">
                        <wp:posOffset>875888</wp:posOffset>
                      </wp:positionH>
                      <wp:positionV relativeFrom="paragraph">
                        <wp:posOffset>222250</wp:posOffset>
                      </wp:positionV>
                      <wp:extent cx="2160270" cy="0"/>
                      <wp:effectExtent l="0" t="0" r="0" b="0"/>
                      <wp:wrapNone/>
                      <wp:docPr id="1752789382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4347F8" id="Straight Connector 7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8.95pt,17.5pt" to="239.0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" strokeweight=".5pt"/>
                  </w:pict>
                </mc:Fallback>
              </mc:AlternateContent>
            </w:r>
            <w:r w:rsidRPr="00AE6CAD">
              <w:rPr>
                <w:rFonts w:eastAsia="Times New Roman" w:cs="Times New Roman"/>
                <w:b/>
                <w:szCs w:val="28"/>
              </w:rPr>
              <w:t>Độc lập - Tự do - Hạnh phúc</w:t>
            </w:r>
          </w:p>
        </w:tc>
      </w:tr>
      <w:tr w:rsidR="00AE6CAD" w:rsidRPr="00AE6CAD" w14:paraId="50E2BC42" w14:textId="77777777" w:rsidTr="00BA7422">
        <w:trPr>
          <w:trHeight w:val="430"/>
        </w:trPr>
        <w:tc>
          <w:tcPr>
            <w:tcW w:w="3261" w:type="dxa"/>
            <w:hideMark/>
          </w:tcPr>
          <w:p w14:paraId="24480574" w14:textId="0B02DEC6" w:rsidR="00F6786E" w:rsidRPr="00AE6CAD" w:rsidRDefault="00F6786E" w:rsidP="00F6786E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AE6CAD">
              <w:rPr>
                <w:rFonts w:eastAsia="Times New Roman" w:cs="Times New Roman"/>
                <w:sz w:val="26"/>
                <w:szCs w:val="26"/>
              </w:rPr>
              <w:t>Số:</w:t>
            </w:r>
            <w:r w:rsidR="00D01399">
              <w:rPr>
                <w:rFonts w:eastAsia="Times New Roman" w:cs="Times New Roman"/>
                <w:sz w:val="26"/>
                <w:szCs w:val="26"/>
              </w:rPr>
              <w:t xml:space="preserve"> 48</w:t>
            </w:r>
            <w:r w:rsidRPr="00AE6CAD">
              <w:rPr>
                <w:rFonts w:eastAsia="Times New Roman" w:cs="Times New Roman"/>
                <w:sz w:val="26"/>
                <w:szCs w:val="26"/>
              </w:rPr>
              <w:t>/2026/NQ-HĐND</w:t>
            </w:r>
          </w:p>
        </w:tc>
        <w:tc>
          <w:tcPr>
            <w:tcW w:w="6379" w:type="dxa"/>
            <w:hideMark/>
          </w:tcPr>
          <w:p w14:paraId="7A05F05B" w14:textId="20D5FBC5" w:rsidR="00F6786E" w:rsidRPr="00AE6CAD" w:rsidRDefault="00F6786E" w:rsidP="00F6786E">
            <w:pPr>
              <w:spacing w:after="0" w:line="240" w:lineRule="auto"/>
              <w:ind w:hanging="108"/>
              <w:jc w:val="center"/>
              <w:rPr>
                <w:rFonts w:eastAsia="Times New Roman" w:cs="Times New Roman"/>
                <w:b/>
                <w:szCs w:val="28"/>
              </w:rPr>
            </w:pPr>
            <w:r w:rsidRPr="00AE6CAD">
              <w:rPr>
                <w:rFonts w:eastAsia="Times New Roman" w:cs="Times New Roman"/>
                <w:i/>
                <w:szCs w:val="28"/>
              </w:rPr>
              <w:t>Thái Nguyên, ngày</w:t>
            </w:r>
            <w:r w:rsidR="00810825">
              <w:rPr>
                <w:rFonts w:eastAsia="Times New Roman" w:cs="Times New Roman"/>
                <w:i/>
                <w:szCs w:val="28"/>
              </w:rPr>
              <w:t xml:space="preserve"> 25 </w:t>
            </w:r>
            <w:r w:rsidRPr="00AE6CAD">
              <w:rPr>
                <w:rFonts w:eastAsia="Times New Roman" w:cs="Times New Roman"/>
                <w:i/>
                <w:szCs w:val="28"/>
              </w:rPr>
              <w:t>tháng 6 năm 2026</w:t>
            </w:r>
          </w:p>
        </w:tc>
      </w:tr>
    </w:tbl>
    <w:p w14:paraId="3A3FC91A" w14:textId="07565F60" w:rsidR="00F6786E" w:rsidRPr="00AE6CAD" w:rsidRDefault="00F6786E" w:rsidP="00503E23">
      <w:pPr>
        <w:spacing w:after="0" w:line="360" w:lineRule="exact"/>
        <w:jc w:val="center"/>
        <w:rPr>
          <w:rFonts w:eastAsia="Times New Roman" w:cs="Times New Roman"/>
          <w:b/>
          <w:szCs w:val="28"/>
        </w:rPr>
      </w:pPr>
    </w:p>
    <w:p w14:paraId="7B9EFDC0" w14:textId="558DC15C" w:rsidR="00E17843" w:rsidRPr="00AE6CAD" w:rsidRDefault="00E17843" w:rsidP="00A66297">
      <w:pPr>
        <w:spacing w:before="120" w:after="0" w:line="360" w:lineRule="exact"/>
        <w:jc w:val="center"/>
        <w:rPr>
          <w:rFonts w:eastAsia="Times New Roman" w:cs="Times New Roman"/>
          <w:b/>
          <w:szCs w:val="28"/>
        </w:rPr>
      </w:pPr>
      <w:r w:rsidRPr="00AE6CAD">
        <w:rPr>
          <w:rFonts w:eastAsia="Times New Roman" w:cs="Times New Roman"/>
          <w:b/>
          <w:szCs w:val="28"/>
        </w:rPr>
        <w:t>NGHỊ QUYẾT</w:t>
      </w:r>
    </w:p>
    <w:p w14:paraId="65A36509" w14:textId="1A760E01" w:rsidR="00E17843" w:rsidRPr="00AE6CAD" w:rsidRDefault="00E17843" w:rsidP="00503E23">
      <w:pPr>
        <w:spacing w:after="0" w:line="360" w:lineRule="exact"/>
        <w:jc w:val="center"/>
        <w:rPr>
          <w:rFonts w:eastAsia="Times New Roman" w:cs="Times New Roman"/>
          <w:b/>
          <w:szCs w:val="28"/>
        </w:rPr>
      </w:pPr>
      <w:r w:rsidRPr="00AE6CAD">
        <w:rPr>
          <w:rFonts w:eastAsia="Times New Roman" w:cs="Times New Roman"/>
          <w:b/>
          <w:szCs w:val="28"/>
        </w:rPr>
        <w:t>Quy định mức hỗ trợ phát triển thủy lợi nhỏ, thủy lợi nội đồng</w:t>
      </w:r>
      <w:r w:rsidR="00A66297" w:rsidRPr="00AE6CAD">
        <w:rPr>
          <w:rFonts w:eastAsia="Times New Roman" w:cs="Times New Roman"/>
          <w:b/>
          <w:szCs w:val="28"/>
        </w:rPr>
        <w:t xml:space="preserve"> </w:t>
      </w:r>
      <w:r w:rsidR="00A66297" w:rsidRPr="00AE6CAD">
        <w:rPr>
          <w:rFonts w:eastAsia="Times New Roman" w:cs="Times New Roman"/>
          <w:b/>
          <w:szCs w:val="28"/>
        </w:rPr>
        <w:br/>
      </w:r>
      <w:r w:rsidRPr="00AE6CAD">
        <w:rPr>
          <w:rFonts w:eastAsia="Times New Roman" w:cs="Times New Roman"/>
          <w:b/>
          <w:szCs w:val="28"/>
        </w:rPr>
        <w:t xml:space="preserve">và tưới tiên tiến, tiết kiệm nước trên </w:t>
      </w:r>
      <w:r w:rsidRPr="00AE6CAD">
        <w:rPr>
          <w:rFonts w:eastAsia="Times New Roman" w:cs="Times New Roman" w:hint="eastAsia"/>
          <w:b/>
          <w:szCs w:val="28"/>
        </w:rPr>
        <w:t>đ</w:t>
      </w:r>
      <w:r w:rsidRPr="00AE6CAD">
        <w:rPr>
          <w:rFonts w:eastAsia="Times New Roman" w:cs="Times New Roman"/>
          <w:b/>
          <w:szCs w:val="28"/>
        </w:rPr>
        <w:t>ịa bàn tỉnh Thái Nguyên</w:t>
      </w:r>
    </w:p>
    <w:p w14:paraId="6F0F1E78" w14:textId="77777777" w:rsidR="003766EC" w:rsidRPr="00AE6CAD" w:rsidRDefault="003766EC" w:rsidP="00503E23">
      <w:pPr>
        <w:spacing w:after="0" w:line="360" w:lineRule="exact"/>
        <w:jc w:val="both"/>
        <w:rPr>
          <w:rFonts w:eastAsia="Times New Roman" w:cs="Times New Roman"/>
          <w:b/>
          <w:szCs w:val="28"/>
        </w:rPr>
      </w:pPr>
    </w:p>
    <w:p w14:paraId="584A2DF1" w14:textId="77777777" w:rsidR="009A3434" w:rsidRPr="00AE6CAD" w:rsidRDefault="009A3434" w:rsidP="00C1087F">
      <w:pPr>
        <w:spacing w:after="0" w:line="376" w:lineRule="exact"/>
        <w:ind w:firstLine="720"/>
        <w:jc w:val="both"/>
        <w:rPr>
          <w:rFonts w:eastAsia="Times New Roman" w:cs="Times New Roman"/>
          <w:i/>
          <w:iCs/>
          <w:szCs w:val="28"/>
        </w:rPr>
      </w:pPr>
      <w:r w:rsidRPr="00AE6CAD">
        <w:rPr>
          <w:rFonts w:eastAsia="Times New Roman" w:cs="Times New Roman"/>
          <w:i/>
          <w:iCs/>
          <w:szCs w:val="28"/>
        </w:rPr>
        <w:t>Căn cứ Luật Tổ chức chính quyền địa phương số 72/2025/QH15;</w:t>
      </w:r>
    </w:p>
    <w:p w14:paraId="30D1576F" w14:textId="57B8AF11" w:rsidR="00C662C7" w:rsidRPr="00AE6CAD" w:rsidRDefault="00C662C7" w:rsidP="00C1087F">
      <w:pPr>
        <w:spacing w:before="120" w:after="120" w:line="376" w:lineRule="exact"/>
        <w:ind w:firstLine="720"/>
        <w:jc w:val="both"/>
        <w:rPr>
          <w:rFonts w:eastAsia="Times New Roman" w:cs="Times New Roman"/>
          <w:i/>
          <w:iCs/>
          <w:szCs w:val="28"/>
        </w:rPr>
      </w:pPr>
      <w:r w:rsidRPr="00AE6CAD">
        <w:rPr>
          <w:rFonts w:eastAsia="Times New Roman" w:cs="Times New Roman"/>
          <w:i/>
          <w:iCs/>
          <w:szCs w:val="28"/>
        </w:rPr>
        <w:t>Căn cứ Luật Thủy lợi số 08/2017/QH14</w:t>
      </w:r>
      <w:r w:rsidR="005165D6">
        <w:rPr>
          <w:rFonts w:eastAsia="Times New Roman" w:cs="Times New Roman"/>
          <w:i/>
          <w:iCs/>
          <w:szCs w:val="28"/>
        </w:rPr>
        <w:t xml:space="preserve"> được sửa đổi, bổ sung bởi</w:t>
      </w:r>
      <w:r w:rsidR="00AB6E60" w:rsidRPr="00AE6CAD">
        <w:rPr>
          <w:rFonts w:eastAsia="Times New Roman" w:cs="Times New Roman"/>
          <w:i/>
          <w:iCs/>
          <w:szCs w:val="28"/>
        </w:rPr>
        <w:t xml:space="preserve"> </w:t>
      </w:r>
      <w:r w:rsidRPr="00AE6CAD">
        <w:rPr>
          <w:rFonts w:eastAsia="Times New Roman" w:cs="Times New Roman"/>
          <w:i/>
          <w:iCs/>
          <w:szCs w:val="28"/>
        </w:rPr>
        <w:t xml:space="preserve">Luật </w:t>
      </w:r>
      <w:r w:rsidR="001853E9">
        <w:rPr>
          <w:rFonts w:eastAsia="Times New Roman" w:cs="Times New Roman"/>
          <w:i/>
          <w:iCs/>
          <w:szCs w:val="28"/>
        </w:rPr>
        <w:br/>
      </w:r>
      <w:r w:rsidRPr="00AE6CAD">
        <w:rPr>
          <w:rFonts w:eastAsia="Times New Roman" w:cs="Times New Roman"/>
          <w:i/>
          <w:iCs/>
          <w:szCs w:val="28"/>
        </w:rPr>
        <w:t>số 146/2025/QH15;</w:t>
      </w:r>
    </w:p>
    <w:p w14:paraId="6A1411D7" w14:textId="4326CA5D" w:rsidR="00E17843" w:rsidRPr="00AE6CAD" w:rsidRDefault="00E17843" w:rsidP="00C1087F">
      <w:pPr>
        <w:spacing w:before="120" w:after="120" w:line="376" w:lineRule="exact"/>
        <w:ind w:firstLine="720"/>
        <w:jc w:val="both"/>
        <w:rPr>
          <w:rFonts w:eastAsia="Times New Roman" w:cs="Times New Roman"/>
          <w:i/>
          <w:iCs/>
          <w:szCs w:val="28"/>
        </w:rPr>
      </w:pPr>
      <w:r w:rsidRPr="00AE6CAD">
        <w:rPr>
          <w:rFonts w:ascii="Times New Roman Italic" w:eastAsia="Times New Roman" w:hAnsi="Times New Roman Italic" w:cs="Times New Roman"/>
          <w:i/>
          <w:iCs/>
          <w:spacing w:val="-8"/>
          <w:szCs w:val="28"/>
        </w:rPr>
        <w:t>Căn cứ Nghị định số 77/2018/NĐ-CP ngày 16 tháng 5 năm 2018 của Chính phủ</w:t>
      </w:r>
      <w:r w:rsidRPr="00AE6CAD">
        <w:rPr>
          <w:rFonts w:eastAsia="Times New Roman" w:cs="Times New Roman"/>
          <w:i/>
          <w:iCs/>
          <w:szCs w:val="28"/>
        </w:rPr>
        <w:t xml:space="preserve"> </w:t>
      </w:r>
      <w:r w:rsidR="00771FAD" w:rsidRPr="00AE6CAD">
        <w:rPr>
          <w:rFonts w:eastAsia="Times New Roman" w:cs="Times New Roman"/>
          <w:i/>
          <w:iCs/>
          <w:szCs w:val="28"/>
        </w:rPr>
        <w:t>q</w:t>
      </w:r>
      <w:r w:rsidRPr="00AE6CAD">
        <w:rPr>
          <w:rFonts w:eastAsia="Times New Roman" w:cs="Times New Roman"/>
          <w:i/>
          <w:iCs/>
          <w:szCs w:val="28"/>
        </w:rPr>
        <w:t xml:space="preserve">uy định hỗ trợ phát triển thủy lợi nhỏ, thủy lợi nội đồng và tưới tiên tiến, </w:t>
      </w:r>
      <w:r w:rsidR="00405AA2" w:rsidRPr="00AE6CAD">
        <w:rPr>
          <w:rFonts w:eastAsia="Times New Roman" w:cs="Times New Roman"/>
          <w:i/>
          <w:iCs/>
          <w:szCs w:val="28"/>
        </w:rPr>
        <w:br/>
      </w:r>
      <w:r w:rsidRPr="00AE6CAD">
        <w:rPr>
          <w:rFonts w:eastAsia="Times New Roman" w:cs="Times New Roman"/>
          <w:i/>
          <w:iCs/>
          <w:szCs w:val="28"/>
        </w:rPr>
        <w:t>tiết kiệm nước;</w:t>
      </w:r>
    </w:p>
    <w:p w14:paraId="4595B659" w14:textId="660B2101" w:rsidR="00766CD3" w:rsidRPr="00AE6CAD" w:rsidRDefault="00766CD3" w:rsidP="00C1087F">
      <w:pPr>
        <w:spacing w:before="120" w:after="120" w:line="376" w:lineRule="exact"/>
        <w:ind w:firstLine="720"/>
        <w:jc w:val="both"/>
        <w:rPr>
          <w:rFonts w:eastAsia="Times New Roman" w:cs="Times New Roman"/>
          <w:i/>
          <w:iCs/>
          <w:szCs w:val="28"/>
        </w:rPr>
      </w:pPr>
      <w:r w:rsidRPr="00AE6CAD">
        <w:rPr>
          <w:rFonts w:eastAsia="Times New Roman" w:cs="Times New Roman"/>
          <w:i/>
          <w:iCs/>
          <w:szCs w:val="28"/>
        </w:rPr>
        <w:t>Căn cứ Thông tư số 08/2026/TT-BNNMT ngày 26</w:t>
      </w:r>
      <w:r w:rsidR="00C247B5" w:rsidRPr="00AE6CAD">
        <w:rPr>
          <w:rFonts w:eastAsia="Times New Roman" w:cs="Times New Roman"/>
          <w:i/>
          <w:iCs/>
          <w:szCs w:val="28"/>
        </w:rPr>
        <w:t xml:space="preserve"> tháng </w:t>
      </w:r>
      <w:r w:rsidRPr="00AE6CAD">
        <w:rPr>
          <w:rFonts w:eastAsia="Times New Roman" w:cs="Times New Roman"/>
          <w:i/>
          <w:iCs/>
          <w:szCs w:val="28"/>
        </w:rPr>
        <w:t>01</w:t>
      </w:r>
      <w:r w:rsidR="00C247B5" w:rsidRPr="00AE6CAD">
        <w:rPr>
          <w:rFonts w:eastAsia="Times New Roman" w:cs="Times New Roman"/>
          <w:i/>
          <w:iCs/>
          <w:szCs w:val="28"/>
        </w:rPr>
        <w:t xml:space="preserve"> năm </w:t>
      </w:r>
      <w:r w:rsidRPr="00AE6CAD">
        <w:rPr>
          <w:rFonts w:eastAsia="Times New Roman" w:cs="Times New Roman"/>
          <w:i/>
          <w:iCs/>
          <w:szCs w:val="28"/>
        </w:rPr>
        <w:t>2026 của</w:t>
      </w:r>
      <w:r w:rsidRPr="00AE6CAD">
        <w:rPr>
          <w:szCs w:val="28"/>
        </w:rPr>
        <w:t xml:space="preserve"> </w:t>
      </w:r>
      <w:r w:rsidRPr="00AE6CAD">
        <w:rPr>
          <w:rFonts w:eastAsia="Times New Roman" w:cs="Times New Roman"/>
          <w:i/>
          <w:iCs/>
          <w:szCs w:val="28"/>
        </w:rPr>
        <w:t>Bộ trưởng Bộ Nông nghiệp và Môi trường quy định chi tiế</w:t>
      </w:r>
      <w:r w:rsidR="00A27673" w:rsidRPr="00AE6CAD">
        <w:rPr>
          <w:rFonts w:eastAsia="Times New Roman" w:cs="Times New Roman"/>
          <w:i/>
          <w:iCs/>
          <w:szCs w:val="28"/>
        </w:rPr>
        <w:t xml:space="preserve">t một số điều của </w:t>
      </w:r>
      <w:r w:rsidR="006A2086" w:rsidRPr="00AE6CAD">
        <w:rPr>
          <w:rFonts w:eastAsia="Times New Roman" w:cs="Times New Roman"/>
          <w:i/>
          <w:iCs/>
          <w:szCs w:val="28"/>
        </w:rPr>
        <w:br/>
      </w:r>
      <w:r w:rsidR="00A27673" w:rsidRPr="00AE6CAD">
        <w:rPr>
          <w:rFonts w:eastAsia="Times New Roman" w:cs="Times New Roman"/>
          <w:i/>
          <w:iCs/>
          <w:szCs w:val="28"/>
        </w:rPr>
        <w:t>Luật Thủy lợi;</w:t>
      </w:r>
      <w:r w:rsidRPr="00AE6CAD">
        <w:rPr>
          <w:rFonts w:eastAsia="Times New Roman" w:cs="Times New Roman"/>
          <w:i/>
          <w:iCs/>
          <w:szCs w:val="28"/>
        </w:rPr>
        <w:t xml:space="preserve"> </w:t>
      </w:r>
    </w:p>
    <w:p w14:paraId="4DB2ACDC" w14:textId="6EE53CC0" w:rsidR="002D72F5" w:rsidRDefault="009536A0" w:rsidP="00C1087F">
      <w:pPr>
        <w:spacing w:before="120" w:after="120" w:line="376" w:lineRule="exact"/>
        <w:ind w:firstLine="720"/>
        <w:jc w:val="both"/>
        <w:rPr>
          <w:rFonts w:eastAsia="Times New Roman" w:cs="Times New Roman"/>
          <w:i/>
          <w:iCs/>
          <w:szCs w:val="28"/>
        </w:rPr>
      </w:pPr>
      <w:r w:rsidRPr="00AE6CAD">
        <w:rPr>
          <w:rFonts w:eastAsia="Times New Roman" w:cs="Times New Roman"/>
          <w:i/>
          <w:iCs/>
          <w:szCs w:val="28"/>
        </w:rPr>
        <w:t>Xét</w:t>
      </w:r>
      <w:r w:rsidR="00E17843" w:rsidRPr="00AE6CAD">
        <w:rPr>
          <w:rFonts w:eastAsia="Times New Roman" w:cs="Times New Roman"/>
          <w:i/>
          <w:iCs/>
          <w:szCs w:val="28"/>
        </w:rPr>
        <w:t xml:space="preserve"> Tờ trình số</w:t>
      </w:r>
      <w:r w:rsidR="001A00E5" w:rsidRPr="00AE6CAD">
        <w:rPr>
          <w:rFonts w:eastAsia="Times New Roman" w:cs="Times New Roman"/>
          <w:i/>
          <w:iCs/>
          <w:szCs w:val="28"/>
        </w:rPr>
        <w:t xml:space="preserve"> 182</w:t>
      </w:r>
      <w:r w:rsidR="00E17843" w:rsidRPr="00AE6CAD">
        <w:rPr>
          <w:rFonts w:eastAsia="Times New Roman" w:cs="Times New Roman"/>
          <w:i/>
          <w:iCs/>
          <w:szCs w:val="28"/>
        </w:rPr>
        <w:t>/TTr-UBND ngà</w:t>
      </w:r>
      <w:r w:rsidR="001A00E5" w:rsidRPr="00AE6CAD">
        <w:rPr>
          <w:rFonts w:eastAsia="Times New Roman" w:cs="Times New Roman"/>
          <w:i/>
          <w:iCs/>
          <w:szCs w:val="28"/>
        </w:rPr>
        <w:t xml:space="preserve">y 17 </w:t>
      </w:r>
      <w:r w:rsidR="00E17843" w:rsidRPr="00AE6CAD">
        <w:rPr>
          <w:rFonts w:eastAsia="Times New Roman" w:cs="Times New Roman"/>
          <w:i/>
          <w:iCs/>
          <w:szCs w:val="28"/>
        </w:rPr>
        <w:t>tháng</w:t>
      </w:r>
      <w:r w:rsidR="001A00E5" w:rsidRPr="00AE6CAD">
        <w:rPr>
          <w:rFonts w:eastAsia="Times New Roman" w:cs="Times New Roman"/>
          <w:i/>
          <w:iCs/>
          <w:szCs w:val="28"/>
        </w:rPr>
        <w:t xml:space="preserve"> 6 </w:t>
      </w:r>
      <w:r w:rsidR="00E17843" w:rsidRPr="00AE6CAD">
        <w:rPr>
          <w:rFonts w:eastAsia="Times New Roman" w:cs="Times New Roman"/>
          <w:i/>
          <w:iCs/>
          <w:szCs w:val="28"/>
        </w:rPr>
        <w:t>năm 202</w:t>
      </w:r>
      <w:r w:rsidR="00057E1A" w:rsidRPr="00AE6CAD">
        <w:rPr>
          <w:rFonts w:eastAsia="Times New Roman" w:cs="Times New Roman"/>
          <w:i/>
          <w:iCs/>
          <w:szCs w:val="28"/>
        </w:rPr>
        <w:t>6</w:t>
      </w:r>
      <w:r w:rsidR="00014E2E" w:rsidRPr="00AE6CAD">
        <w:rPr>
          <w:rFonts w:eastAsia="Times New Roman" w:cs="Times New Roman"/>
          <w:i/>
          <w:iCs/>
          <w:szCs w:val="28"/>
        </w:rPr>
        <w:t xml:space="preserve"> của </w:t>
      </w:r>
      <w:r w:rsidR="00C662C7" w:rsidRPr="00AE6CAD">
        <w:rPr>
          <w:rFonts w:eastAsia="Times New Roman" w:cs="Times New Roman"/>
          <w:i/>
          <w:iCs/>
          <w:szCs w:val="28"/>
        </w:rPr>
        <w:t>Ủy ban nhân dân</w:t>
      </w:r>
      <w:r w:rsidR="00014E2E" w:rsidRPr="00AE6CAD">
        <w:rPr>
          <w:rFonts w:eastAsia="Times New Roman" w:cs="Times New Roman"/>
          <w:i/>
          <w:iCs/>
          <w:szCs w:val="28"/>
        </w:rPr>
        <w:t xml:space="preserve"> tỉnh</w:t>
      </w:r>
      <w:r w:rsidR="001035D5" w:rsidRPr="00AE6CAD">
        <w:rPr>
          <w:rFonts w:eastAsia="Times New Roman" w:cs="Times New Roman"/>
          <w:i/>
          <w:iCs/>
          <w:szCs w:val="28"/>
        </w:rPr>
        <w:t xml:space="preserve"> </w:t>
      </w:r>
      <w:r w:rsidR="001A00E5" w:rsidRPr="00AE6CAD">
        <w:rPr>
          <w:rFonts w:eastAsia="Times New Roman" w:cs="Times New Roman"/>
          <w:i/>
          <w:iCs/>
          <w:szCs w:val="28"/>
        </w:rPr>
        <w:t xml:space="preserve">Thái Nguyên </w:t>
      </w:r>
      <w:r w:rsidR="001035D5" w:rsidRPr="00AE6CAD">
        <w:rPr>
          <w:rFonts w:eastAsia="Times New Roman" w:cs="Times New Roman"/>
          <w:i/>
          <w:iCs/>
          <w:szCs w:val="28"/>
        </w:rPr>
        <w:t xml:space="preserve">về dự thảo </w:t>
      </w:r>
      <w:r w:rsidR="00253DA6" w:rsidRPr="00AE6CAD">
        <w:rPr>
          <w:rFonts w:eastAsia="Times New Roman" w:cs="Times New Roman"/>
          <w:i/>
          <w:iCs/>
          <w:szCs w:val="28"/>
        </w:rPr>
        <w:t>Nghị quyết quy định mức hỗ trợ phát triển thủy lợi nhỏ, thủy lợi nội đồng và tưới tiên tiến, tiết kiệm nước trên địa bàn tỉnh Thái Nguyên</w:t>
      </w:r>
      <w:r w:rsidR="002D72F5" w:rsidRPr="00AE6CAD">
        <w:rPr>
          <w:rFonts w:eastAsia="Times New Roman" w:cs="Times New Roman"/>
          <w:i/>
          <w:iCs/>
          <w:szCs w:val="28"/>
        </w:rPr>
        <w:t xml:space="preserve">; Báo cáo thẩm tra của Ban Dân tộc Hội đồng nhân dân tỉnh; </w:t>
      </w:r>
      <w:r w:rsidR="006A2086" w:rsidRPr="00AE6CAD">
        <w:rPr>
          <w:rFonts w:eastAsia="Times New Roman" w:cs="Times New Roman"/>
          <w:i/>
          <w:iCs/>
          <w:szCs w:val="28"/>
        </w:rPr>
        <w:br/>
      </w:r>
      <w:r w:rsidR="002D72F5" w:rsidRPr="00AE6CAD">
        <w:rPr>
          <w:rFonts w:eastAsia="Times New Roman" w:cs="Times New Roman"/>
          <w:i/>
          <w:iCs/>
          <w:szCs w:val="28"/>
        </w:rPr>
        <w:t xml:space="preserve">Báo cáo số </w:t>
      </w:r>
      <w:r w:rsidR="00370CD0">
        <w:rPr>
          <w:rFonts w:eastAsia="Times New Roman" w:cs="Times New Roman"/>
          <w:i/>
          <w:iCs/>
          <w:szCs w:val="28"/>
        </w:rPr>
        <w:t>226</w:t>
      </w:r>
      <w:r w:rsidR="002D72F5" w:rsidRPr="00AE6CAD">
        <w:rPr>
          <w:rFonts w:eastAsia="Times New Roman" w:cs="Times New Roman"/>
          <w:i/>
          <w:iCs/>
          <w:szCs w:val="28"/>
        </w:rPr>
        <w:t xml:space="preserve">/BC-UBND ngày </w:t>
      </w:r>
      <w:r w:rsidR="00370CD0">
        <w:rPr>
          <w:rFonts w:eastAsia="Times New Roman" w:cs="Times New Roman"/>
          <w:i/>
          <w:iCs/>
          <w:szCs w:val="28"/>
        </w:rPr>
        <w:t>25</w:t>
      </w:r>
      <w:r w:rsidR="002D72F5" w:rsidRPr="00AE6CAD">
        <w:rPr>
          <w:rFonts w:eastAsia="Times New Roman" w:cs="Times New Roman"/>
          <w:i/>
          <w:iCs/>
          <w:szCs w:val="28"/>
        </w:rPr>
        <w:t xml:space="preserve"> tháng 6 năm 2026 của Ủy ban nhân dân tỉnh Thái Nguyên giải trình, làm rõ một số nội dung thẩm tra của các Ban Hội đồng nhân dân tỉnh và ý kiến thảo luận của các Tổ đại biểu tại Kỳ họp thứ tư (Kỳ họp chuyên đề), Hội đồng nhân dân tỉnh Khóa XV; ý kiến thảo luận</w:t>
      </w:r>
      <w:r w:rsidR="00D75272">
        <w:rPr>
          <w:rFonts w:eastAsia="Times New Roman" w:cs="Times New Roman"/>
          <w:i/>
          <w:iCs/>
          <w:szCs w:val="28"/>
        </w:rPr>
        <w:t xml:space="preserve"> </w:t>
      </w:r>
      <w:r w:rsidR="002D72F5" w:rsidRPr="00AE6CAD">
        <w:rPr>
          <w:rFonts w:eastAsia="Times New Roman" w:cs="Times New Roman"/>
          <w:i/>
          <w:iCs/>
          <w:szCs w:val="28"/>
        </w:rPr>
        <w:t xml:space="preserve">của đại biểu </w:t>
      </w:r>
      <w:r w:rsidR="00D75272">
        <w:rPr>
          <w:rFonts w:eastAsia="Times New Roman" w:cs="Times New Roman"/>
          <w:i/>
          <w:iCs/>
          <w:szCs w:val="28"/>
        </w:rPr>
        <w:br/>
      </w:r>
      <w:r w:rsidR="002D72F5" w:rsidRPr="00AE6CAD">
        <w:rPr>
          <w:rFonts w:eastAsia="Times New Roman" w:cs="Times New Roman"/>
          <w:i/>
          <w:iCs/>
          <w:szCs w:val="28"/>
        </w:rPr>
        <w:t>Hội đồng nhân dân tỉnh tại kỳ họp;</w:t>
      </w:r>
    </w:p>
    <w:p w14:paraId="6FD764E4" w14:textId="47581DAD" w:rsidR="00CC3C8A" w:rsidRPr="00AE6CAD" w:rsidRDefault="00CC3C8A" w:rsidP="00C1087F">
      <w:pPr>
        <w:spacing w:before="120" w:after="120" w:line="376" w:lineRule="exact"/>
        <w:ind w:firstLine="720"/>
        <w:jc w:val="both"/>
        <w:rPr>
          <w:rFonts w:eastAsia="Times New Roman" w:cs="Times New Roman"/>
          <w:i/>
          <w:iCs/>
          <w:szCs w:val="28"/>
        </w:rPr>
      </w:pPr>
      <w:r w:rsidRPr="00CC3C8A">
        <w:rPr>
          <w:rFonts w:eastAsia="Times New Roman" w:cs="Times New Roman"/>
          <w:i/>
          <w:iCs/>
          <w:szCs w:val="28"/>
        </w:rPr>
        <w:t xml:space="preserve">Hội đồng nhân dân tỉnh Thái Nguyên ban hành Nghị quyết quy định </w:t>
      </w:r>
      <w:r>
        <w:rPr>
          <w:rFonts w:eastAsia="Times New Roman" w:cs="Times New Roman"/>
          <w:i/>
          <w:iCs/>
          <w:szCs w:val="28"/>
        </w:rPr>
        <w:br/>
      </w:r>
      <w:r w:rsidRPr="00CC3C8A">
        <w:rPr>
          <w:rFonts w:ascii="Times New Roman Italic" w:eastAsia="Times New Roman" w:hAnsi="Times New Roman Italic" w:cs="Times New Roman"/>
          <w:i/>
          <w:iCs/>
          <w:spacing w:val="-4"/>
          <w:szCs w:val="28"/>
        </w:rPr>
        <w:t>mức hỗ trợ phát triển thủy lợi nhỏ, thủy lợi nội đồng và tưới tiên tiến, tiết kiệm nước</w:t>
      </w:r>
      <w:r w:rsidRPr="00CC3C8A">
        <w:rPr>
          <w:rFonts w:eastAsia="Times New Roman" w:cs="Times New Roman"/>
          <w:i/>
          <w:iCs/>
          <w:szCs w:val="28"/>
        </w:rPr>
        <w:t xml:space="preserve"> trên địa bàn tỉnh Thái Nguyên.</w:t>
      </w:r>
    </w:p>
    <w:p w14:paraId="401E4106" w14:textId="2BC1E122" w:rsidR="00D72CCA" w:rsidRPr="00AE6CAD" w:rsidRDefault="00E17843" w:rsidP="00C1087F">
      <w:pPr>
        <w:spacing w:before="120" w:after="120" w:line="376" w:lineRule="exact"/>
        <w:ind w:firstLine="720"/>
        <w:jc w:val="both"/>
        <w:rPr>
          <w:rFonts w:eastAsia="Times New Roman" w:cs="Times New Roman"/>
          <w:b/>
          <w:szCs w:val="28"/>
        </w:rPr>
      </w:pPr>
      <w:r w:rsidRPr="00AE6CAD">
        <w:rPr>
          <w:rFonts w:eastAsia="Times New Roman" w:cs="Times New Roman"/>
          <w:b/>
          <w:bCs/>
          <w:szCs w:val="28"/>
          <w:bdr w:val="none" w:sz="0" w:space="0" w:color="auto" w:frame="1"/>
        </w:rPr>
        <w:t>Điều 1</w:t>
      </w:r>
      <w:r w:rsidRPr="00AE6CAD">
        <w:rPr>
          <w:rFonts w:eastAsia="Times New Roman" w:cs="Times New Roman"/>
          <w:b/>
          <w:szCs w:val="28"/>
        </w:rPr>
        <w:t>. Phạm vi điều chỉnh</w:t>
      </w:r>
      <w:r w:rsidR="001A3D01" w:rsidRPr="00AE6CAD">
        <w:rPr>
          <w:rFonts w:eastAsia="Times New Roman" w:cs="Times New Roman"/>
          <w:b/>
          <w:szCs w:val="28"/>
        </w:rPr>
        <w:t>,</w:t>
      </w:r>
      <w:r w:rsidR="00CA2C0C" w:rsidRPr="00AE6CAD">
        <w:rPr>
          <w:rFonts w:eastAsia="Times New Roman" w:cs="Times New Roman"/>
          <w:b/>
          <w:szCs w:val="28"/>
        </w:rPr>
        <w:t xml:space="preserve"> đối tượng áp dụng</w:t>
      </w:r>
      <w:r w:rsidR="00D72CCA" w:rsidRPr="00AE6CAD">
        <w:rPr>
          <w:rFonts w:eastAsia="Times New Roman" w:cs="Times New Roman"/>
          <w:b/>
          <w:szCs w:val="28"/>
        </w:rPr>
        <w:t xml:space="preserve"> </w:t>
      </w:r>
    </w:p>
    <w:p w14:paraId="52CD5D9C" w14:textId="5B035350" w:rsidR="0089622D" w:rsidRPr="00AE6CAD" w:rsidRDefault="00CA2C0C" w:rsidP="00C1087F">
      <w:pPr>
        <w:spacing w:before="120" w:after="120" w:line="376" w:lineRule="exact"/>
        <w:ind w:firstLine="720"/>
        <w:jc w:val="both"/>
        <w:rPr>
          <w:rFonts w:eastAsia="Times New Roman" w:cs="Times New Roman"/>
          <w:szCs w:val="28"/>
        </w:rPr>
      </w:pPr>
      <w:r w:rsidRPr="00AE6CAD">
        <w:rPr>
          <w:rFonts w:eastAsia="Times New Roman" w:cs="Times New Roman"/>
          <w:szCs w:val="28"/>
        </w:rPr>
        <w:t>1.</w:t>
      </w:r>
      <w:r w:rsidR="005717AD" w:rsidRPr="00AE6CAD">
        <w:rPr>
          <w:rFonts w:eastAsia="Times New Roman" w:cs="Times New Roman"/>
          <w:szCs w:val="28"/>
        </w:rPr>
        <w:t xml:space="preserve"> Phạm vi điều chỉnh</w:t>
      </w:r>
    </w:p>
    <w:p w14:paraId="63B162DC" w14:textId="1542E9E9" w:rsidR="00E17843" w:rsidRPr="00AE6CAD" w:rsidRDefault="00E17843" w:rsidP="00C1087F">
      <w:pPr>
        <w:spacing w:before="120" w:after="120" w:line="376" w:lineRule="exact"/>
        <w:ind w:firstLine="720"/>
        <w:jc w:val="both"/>
        <w:rPr>
          <w:rFonts w:eastAsia="Times New Roman" w:cs="Times New Roman"/>
          <w:szCs w:val="28"/>
        </w:rPr>
      </w:pPr>
      <w:r w:rsidRPr="00AE6CAD">
        <w:rPr>
          <w:rFonts w:eastAsia="Times New Roman" w:cs="Times New Roman"/>
          <w:spacing w:val="-4"/>
          <w:szCs w:val="28"/>
        </w:rPr>
        <w:t>Nghị quyết này quy định mức hỗ trợ</w:t>
      </w:r>
      <w:r w:rsidR="00CE6670" w:rsidRPr="00AE6CAD">
        <w:rPr>
          <w:rFonts w:eastAsia="Times New Roman" w:cs="Times New Roman"/>
          <w:spacing w:val="-4"/>
          <w:szCs w:val="28"/>
        </w:rPr>
        <w:t xml:space="preserve"> phát triển thủy lợi nhỏ, thủy lợi nội đồng</w:t>
      </w:r>
      <w:r w:rsidR="00CE6670" w:rsidRPr="00AE6CAD">
        <w:rPr>
          <w:rFonts w:eastAsia="Times New Roman" w:cs="Times New Roman"/>
          <w:szCs w:val="28"/>
        </w:rPr>
        <w:t xml:space="preserve"> và tưới tiên tiến, tiết kiệm nước, bao gồm: Đ</w:t>
      </w:r>
      <w:r w:rsidRPr="00AE6CAD">
        <w:rPr>
          <w:rFonts w:eastAsia="Times New Roman" w:cs="Times New Roman"/>
          <w:szCs w:val="28"/>
        </w:rPr>
        <w:t>ầu tư xây dựng mới công trình</w:t>
      </w:r>
      <w:r w:rsidR="00B928BB" w:rsidRPr="00AE6CAD">
        <w:rPr>
          <w:rFonts w:eastAsia="Times New Roman" w:cs="Times New Roman"/>
          <w:szCs w:val="28"/>
        </w:rPr>
        <w:t xml:space="preserve"> </w:t>
      </w:r>
      <w:r w:rsidR="006A2086" w:rsidRPr="00AE6CAD">
        <w:rPr>
          <w:rFonts w:eastAsia="Times New Roman" w:cs="Times New Roman"/>
          <w:szCs w:val="28"/>
        </w:rPr>
        <w:br/>
      </w:r>
      <w:r w:rsidR="00B928BB" w:rsidRPr="00AE6CAD">
        <w:rPr>
          <w:rFonts w:eastAsia="Times New Roman" w:cs="Times New Roman"/>
          <w:szCs w:val="28"/>
        </w:rPr>
        <w:t>tích trữ nước, hệ thống tưới tiên tiến, tiết kiệm nước cho cây trồng cạn, cống và kiên cố kênh mương</w:t>
      </w:r>
      <w:r w:rsidR="00175D72" w:rsidRPr="00AE6CAD">
        <w:rPr>
          <w:rFonts w:eastAsia="Times New Roman" w:cs="Times New Roman"/>
          <w:szCs w:val="28"/>
        </w:rPr>
        <w:t xml:space="preserve"> </w:t>
      </w:r>
      <w:r w:rsidRPr="00AE6CAD">
        <w:rPr>
          <w:rFonts w:eastAsia="Times New Roman" w:cs="Times New Roman"/>
          <w:szCs w:val="28"/>
        </w:rPr>
        <w:t>trên địa bàn tỉnh</w:t>
      </w:r>
      <w:r w:rsidR="009D2FBA" w:rsidRPr="00AE6CAD">
        <w:rPr>
          <w:rFonts w:eastAsia="Times New Roman" w:cs="Times New Roman"/>
          <w:szCs w:val="28"/>
        </w:rPr>
        <w:t xml:space="preserve"> Thái Nguyên</w:t>
      </w:r>
      <w:r w:rsidR="00175D72" w:rsidRPr="00AE6CAD">
        <w:rPr>
          <w:rFonts w:eastAsia="Times New Roman" w:cs="Times New Roman"/>
          <w:szCs w:val="28"/>
        </w:rPr>
        <w:t>.</w:t>
      </w:r>
    </w:p>
    <w:p w14:paraId="272A9067" w14:textId="77777777" w:rsidR="00E17843" w:rsidRPr="00AE6CAD" w:rsidRDefault="00E17843" w:rsidP="00EB7A8C">
      <w:pPr>
        <w:spacing w:before="120" w:after="120" w:line="328" w:lineRule="exact"/>
        <w:ind w:firstLine="720"/>
        <w:jc w:val="both"/>
        <w:rPr>
          <w:rFonts w:eastAsia="Times New Roman" w:cs="Times New Roman"/>
          <w:szCs w:val="28"/>
        </w:rPr>
      </w:pPr>
      <w:r w:rsidRPr="00AE6CAD">
        <w:rPr>
          <w:rFonts w:eastAsia="Times New Roman" w:cs="Times New Roman"/>
          <w:szCs w:val="28"/>
        </w:rPr>
        <w:lastRenderedPageBreak/>
        <w:t xml:space="preserve">2. Đối tượng áp dụng </w:t>
      </w:r>
    </w:p>
    <w:p w14:paraId="26F28A46" w14:textId="44EC2A36" w:rsidR="007217E7" w:rsidRDefault="00780AE0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szCs w:val="28"/>
          <w:shd w:val="clear" w:color="auto" w:fill="FFFFFF"/>
        </w:rPr>
      </w:pPr>
      <w:r>
        <w:rPr>
          <w:rFonts w:eastAsia="Times New Roman" w:cs="Times New Roman"/>
          <w:szCs w:val="28"/>
          <w:shd w:val="clear" w:color="auto" w:fill="FFFFFF"/>
        </w:rPr>
        <w:t xml:space="preserve">a) </w:t>
      </w:r>
      <w:r w:rsidR="007217E7" w:rsidRPr="00AE6CAD">
        <w:rPr>
          <w:rFonts w:eastAsia="Times New Roman" w:cs="Times New Roman"/>
          <w:szCs w:val="28"/>
          <w:shd w:val="clear" w:color="auto" w:fill="FFFFFF"/>
        </w:rPr>
        <w:t>T</w:t>
      </w:r>
      <w:r w:rsidR="00E17843" w:rsidRPr="00AE6CAD">
        <w:rPr>
          <w:rFonts w:eastAsia="Times New Roman" w:cs="Times New Roman"/>
          <w:szCs w:val="28"/>
          <w:shd w:val="clear" w:color="auto" w:fill="FFFFFF"/>
        </w:rPr>
        <w:t xml:space="preserve">ổ chức thủy lợi cơ sở, cá nhân là thành viên của tổ chức thủy lợi cơ sở </w:t>
      </w:r>
      <w:r w:rsidR="006A2086" w:rsidRPr="00AE6CAD">
        <w:rPr>
          <w:rFonts w:eastAsia="Times New Roman" w:cs="Times New Roman"/>
          <w:szCs w:val="28"/>
          <w:shd w:val="clear" w:color="auto" w:fill="FFFFFF"/>
        </w:rPr>
        <w:br/>
      </w:r>
      <w:r w:rsidR="00E17843" w:rsidRPr="00AE6CAD">
        <w:rPr>
          <w:rFonts w:eastAsia="Times New Roman" w:cs="Times New Roman"/>
          <w:szCs w:val="28"/>
          <w:shd w:val="clear" w:color="auto" w:fill="FFFFFF"/>
        </w:rPr>
        <w:t>có liên quan trong đầu tư xây dựng, quản lý, khai thác công trình thủy lợi nhỏ, thủy lợi nội đồng và tưới tiên tiến, tiết kiệm nước</w:t>
      </w:r>
      <w:r w:rsidR="007217E7" w:rsidRPr="00AE6CAD">
        <w:rPr>
          <w:rFonts w:eastAsia="Times New Roman" w:cs="Times New Roman"/>
          <w:szCs w:val="28"/>
          <w:shd w:val="clear" w:color="auto" w:fill="FFFFFF"/>
        </w:rPr>
        <w:t xml:space="preserve"> trên địa bàn tỉnh</w:t>
      </w:r>
      <w:r w:rsidR="00982487" w:rsidRPr="00AE6CAD">
        <w:rPr>
          <w:rFonts w:eastAsia="Times New Roman" w:cs="Times New Roman"/>
          <w:szCs w:val="28"/>
          <w:shd w:val="clear" w:color="auto" w:fill="FFFFFF"/>
        </w:rPr>
        <w:t xml:space="preserve"> Thái Nguyên</w:t>
      </w:r>
      <w:r>
        <w:rPr>
          <w:rFonts w:eastAsia="Times New Roman" w:cs="Times New Roman"/>
          <w:szCs w:val="28"/>
          <w:shd w:val="clear" w:color="auto" w:fill="FFFFFF"/>
        </w:rPr>
        <w:t>;</w:t>
      </w:r>
    </w:p>
    <w:p w14:paraId="5C3F5D8E" w14:textId="61D6E55C" w:rsidR="00780AE0" w:rsidRPr="00AE6CAD" w:rsidRDefault="00780AE0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szCs w:val="28"/>
          <w:shd w:val="clear" w:color="auto" w:fill="FFFFFF"/>
        </w:rPr>
      </w:pPr>
      <w:r>
        <w:rPr>
          <w:rFonts w:eastAsia="Times New Roman" w:cs="Times New Roman"/>
          <w:szCs w:val="28"/>
          <w:shd w:val="clear" w:color="auto" w:fill="FFFFFF"/>
        </w:rPr>
        <w:t>b) Các cơ quan, tổ chức, cá nhân có liên quan.</w:t>
      </w:r>
    </w:p>
    <w:p w14:paraId="00AFE191" w14:textId="77777777" w:rsidR="00E17843" w:rsidRPr="00AE6CAD" w:rsidRDefault="00CA2C0C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szCs w:val="28"/>
        </w:rPr>
      </w:pPr>
      <w:r w:rsidRPr="00AE6CAD">
        <w:rPr>
          <w:rFonts w:eastAsia="Times New Roman" w:cs="Times New Roman"/>
          <w:b/>
          <w:bCs/>
          <w:szCs w:val="28"/>
          <w:bdr w:val="none" w:sz="0" w:space="0" w:color="auto" w:frame="1"/>
        </w:rPr>
        <w:t>Điều 2</w:t>
      </w:r>
      <w:r w:rsidR="00E17843" w:rsidRPr="00AE6CAD">
        <w:rPr>
          <w:rFonts w:eastAsia="Times New Roman" w:cs="Times New Roman"/>
          <w:b/>
          <w:bCs/>
          <w:szCs w:val="28"/>
          <w:bdr w:val="none" w:sz="0" w:space="0" w:color="auto" w:frame="1"/>
        </w:rPr>
        <w:t>.</w:t>
      </w:r>
      <w:r w:rsidR="00E17843" w:rsidRPr="00AE6CAD">
        <w:rPr>
          <w:rFonts w:eastAsia="Times New Roman" w:cs="Times New Roman"/>
          <w:szCs w:val="28"/>
        </w:rPr>
        <w:t> </w:t>
      </w:r>
      <w:r w:rsidR="00E17843" w:rsidRPr="00AE6CAD">
        <w:rPr>
          <w:rFonts w:eastAsia="Times New Roman" w:cs="Times New Roman"/>
          <w:b/>
          <w:szCs w:val="28"/>
        </w:rPr>
        <w:t>Mức hỗ trợ</w:t>
      </w:r>
    </w:p>
    <w:p w14:paraId="766D2155" w14:textId="5A9183EF" w:rsidR="00E17843" w:rsidRPr="00AE6CAD" w:rsidRDefault="00E17843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iCs/>
          <w:szCs w:val="28"/>
          <w:bdr w:val="none" w:sz="0" w:space="0" w:color="auto" w:frame="1"/>
        </w:rPr>
      </w:pPr>
      <w:r w:rsidRPr="00AE6CAD">
        <w:rPr>
          <w:rFonts w:eastAsia="Times New Roman" w:cs="Times New Roman"/>
          <w:iCs/>
          <w:szCs w:val="28"/>
          <w:bdr w:val="none" w:sz="0" w:space="0" w:color="auto" w:frame="1"/>
        </w:rPr>
        <w:t xml:space="preserve">1. Đối với </w:t>
      </w:r>
      <w:r w:rsidRPr="00AE6CAD">
        <w:rPr>
          <w:rFonts w:eastAsia="Times New Roman" w:cs="Times New Roman"/>
          <w:szCs w:val="28"/>
        </w:rPr>
        <w:t>đầu tư xây dựng mới công trình tích trữ nước</w:t>
      </w:r>
    </w:p>
    <w:p w14:paraId="53A4B9C8" w14:textId="425F03BF" w:rsidR="00E17843" w:rsidRPr="00AE6CAD" w:rsidRDefault="00E17843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szCs w:val="28"/>
        </w:rPr>
      </w:pPr>
      <w:r w:rsidRPr="00AE6CAD">
        <w:rPr>
          <w:rFonts w:eastAsia="Times New Roman" w:cs="Times New Roman"/>
          <w:szCs w:val="28"/>
        </w:rPr>
        <w:t>a) Miễn tiền thuê đất khi nhà nước c</w:t>
      </w:r>
      <w:r w:rsidR="00054AFF" w:rsidRPr="00AE6CAD">
        <w:rPr>
          <w:rFonts w:eastAsia="Times New Roman" w:cs="Times New Roman"/>
          <w:szCs w:val="28"/>
        </w:rPr>
        <w:t>ho thuê đất xây dựng công trình;</w:t>
      </w:r>
      <w:r w:rsidRPr="00AE6CAD">
        <w:rPr>
          <w:rFonts w:eastAsia="Times New Roman" w:cs="Times New Roman"/>
          <w:szCs w:val="28"/>
        </w:rPr>
        <w:t xml:space="preserve"> </w:t>
      </w:r>
    </w:p>
    <w:p w14:paraId="7178156E" w14:textId="77777777" w:rsidR="00E17843" w:rsidRPr="00AE6CAD" w:rsidRDefault="00E17843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szCs w:val="28"/>
        </w:rPr>
      </w:pPr>
      <w:r w:rsidRPr="00AE6CAD">
        <w:rPr>
          <w:rFonts w:eastAsia="Times New Roman" w:cs="Times New Roman"/>
          <w:szCs w:val="28"/>
        </w:rPr>
        <w:t>b) Hỗ trợ 100% chi phí thiết kế và chi phí máy thi công.</w:t>
      </w:r>
    </w:p>
    <w:p w14:paraId="26DB0CC1" w14:textId="1B7F59CB" w:rsidR="00760656" w:rsidRPr="00AE6CAD" w:rsidRDefault="00E17843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szCs w:val="28"/>
        </w:rPr>
      </w:pPr>
      <w:r w:rsidRPr="00AE6CAD">
        <w:rPr>
          <w:rFonts w:eastAsia="Times New Roman" w:cs="Times New Roman"/>
          <w:szCs w:val="28"/>
        </w:rPr>
        <w:t>2. Đối với đầu tư xây dựng mới hệ thống tưới tiên tiến, tiết kiệm nước</w:t>
      </w:r>
    </w:p>
    <w:p w14:paraId="3C852241" w14:textId="680603BB" w:rsidR="00760656" w:rsidRPr="00AE6CAD" w:rsidRDefault="00760656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szCs w:val="28"/>
        </w:rPr>
      </w:pPr>
      <w:r w:rsidRPr="00AE6CAD">
        <w:rPr>
          <w:rFonts w:eastAsia="Times New Roman" w:cs="Times New Roman"/>
          <w:szCs w:val="28"/>
        </w:rPr>
        <w:t xml:space="preserve">a) </w:t>
      </w:r>
      <w:r w:rsidR="001D320F" w:rsidRPr="00AE6CAD">
        <w:rPr>
          <w:rFonts w:eastAsia="Times New Roman" w:cs="Times New Roman"/>
          <w:szCs w:val="28"/>
        </w:rPr>
        <w:t>Hỗ trợ 5</w:t>
      </w:r>
      <w:r w:rsidR="00867B15" w:rsidRPr="00AE6CAD">
        <w:rPr>
          <w:rFonts w:eastAsia="Times New Roman" w:cs="Times New Roman"/>
          <w:szCs w:val="28"/>
        </w:rPr>
        <w:t>0% chi phí vật liệu, máy thi công và thiết bị để đầu tư xây dựng hệ thống tưới tiên tiến, tiết kiệm nước cho cây trồng cạn,</w:t>
      </w:r>
      <w:r w:rsidR="00867B15" w:rsidRPr="00AE6CAD">
        <w:rPr>
          <w:szCs w:val="28"/>
        </w:rPr>
        <w:t xml:space="preserve"> </w:t>
      </w:r>
      <w:r w:rsidR="00B448CA" w:rsidRPr="00AE6CAD">
        <w:rPr>
          <w:szCs w:val="28"/>
        </w:rPr>
        <w:t>mức hỗ trợ</w:t>
      </w:r>
      <w:r w:rsidR="00867B15" w:rsidRPr="00AE6CAD">
        <w:rPr>
          <w:szCs w:val="28"/>
        </w:rPr>
        <w:t xml:space="preserve"> khôn</w:t>
      </w:r>
      <w:r w:rsidR="00867B15" w:rsidRPr="00AE6CAD">
        <w:rPr>
          <w:rFonts w:eastAsia="Times New Roman" w:cs="Times New Roman"/>
          <w:szCs w:val="28"/>
        </w:rPr>
        <w:t xml:space="preserve">g quá </w:t>
      </w:r>
      <w:r w:rsidR="00A03203" w:rsidRPr="00AE6CAD">
        <w:rPr>
          <w:rFonts w:eastAsia="Times New Roman" w:cs="Times New Roman"/>
          <w:szCs w:val="28"/>
        </w:rPr>
        <w:t>4</w:t>
      </w:r>
      <w:r w:rsidR="00867B15" w:rsidRPr="00AE6CAD">
        <w:rPr>
          <w:rFonts w:eastAsia="Times New Roman" w:cs="Times New Roman"/>
          <w:szCs w:val="28"/>
        </w:rPr>
        <w:t>0 triệu đồng/ha</w:t>
      </w:r>
      <w:r w:rsidRPr="00AE6CAD">
        <w:rPr>
          <w:rFonts w:eastAsia="Times New Roman" w:cs="Times New Roman"/>
          <w:szCs w:val="28"/>
        </w:rPr>
        <w:t>;</w:t>
      </w:r>
    </w:p>
    <w:p w14:paraId="5A7FDECB" w14:textId="16A8BE93" w:rsidR="00E17843" w:rsidRPr="00AE6CAD" w:rsidRDefault="00760656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szCs w:val="28"/>
        </w:rPr>
      </w:pPr>
      <w:r w:rsidRPr="00AE6CAD">
        <w:rPr>
          <w:rFonts w:eastAsia="Times New Roman" w:cs="Times New Roman"/>
          <w:szCs w:val="28"/>
        </w:rPr>
        <w:t xml:space="preserve">b) Hỗ trợ 50% chi phí để san phẳng đồng ruộng, mức hỗ trợ không quá </w:t>
      </w:r>
      <w:r w:rsidR="00205322" w:rsidRPr="00AE6CAD">
        <w:rPr>
          <w:rFonts w:eastAsia="Times New Roman" w:cs="Times New Roman"/>
          <w:szCs w:val="28"/>
        </w:rPr>
        <w:br/>
      </w:r>
      <w:r w:rsidRPr="00AE6CAD">
        <w:rPr>
          <w:rFonts w:eastAsia="Times New Roman" w:cs="Times New Roman"/>
          <w:szCs w:val="28"/>
        </w:rPr>
        <w:t>10 triệu đồng/ha</w:t>
      </w:r>
      <w:r w:rsidR="00B560FD" w:rsidRPr="00AE6CAD">
        <w:rPr>
          <w:rFonts w:eastAsia="Times New Roman" w:cs="Times New Roman"/>
          <w:szCs w:val="28"/>
        </w:rPr>
        <w:t>.</w:t>
      </w:r>
    </w:p>
    <w:p w14:paraId="76930103" w14:textId="62A3B9AF" w:rsidR="00E17843" w:rsidRPr="00AE6CAD" w:rsidRDefault="00E17843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iCs/>
          <w:szCs w:val="28"/>
          <w:bdr w:val="none" w:sz="0" w:space="0" w:color="auto" w:frame="1"/>
        </w:rPr>
      </w:pPr>
      <w:r w:rsidRPr="00AE6CAD">
        <w:rPr>
          <w:rFonts w:eastAsia="Times New Roman" w:cs="Times New Roman"/>
          <w:iCs/>
          <w:szCs w:val="28"/>
          <w:bdr w:val="none" w:sz="0" w:space="0" w:color="auto" w:frame="1"/>
        </w:rPr>
        <w:t>3.</w:t>
      </w:r>
      <w:r w:rsidR="007C2A59" w:rsidRPr="00AE6CAD">
        <w:rPr>
          <w:rFonts w:eastAsia="Times New Roman" w:cs="Times New Roman"/>
          <w:iCs/>
          <w:szCs w:val="28"/>
          <w:bdr w:val="none" w:sz="0" w:space="0" w:color="auto" w:frame="1"/>
        </w:rPr>
        <w:t xml:space="preserve"> </w:t>
      </w:r>
      <w:r w:rsidRPr="00AE6CAD">
        <w:rPr>
          <w:rFonts w:eastAsia="Times New Roman" w:cs="Times New Roman"/>
          <w:iCs/>
          <w:szCs w:val="28"/>
          <w:bdr w:val="none" w:sz="0" w:space="0" w:color="auto" w:frame="1"/>
        </w:rPr>
        <w:t>Đối với đầu tư xây dựng mới cống</w:t>
      </w:r>
      <w:r w:rsidR="00197000" w:rsidRPr="00AE6CAD">
        <w:rPr>
          <w:rFonts w:eastAsia="Times New Roman" w:cs="Times New Roman"/>
          <w:iCs/>
          <w:szCs w:val="28"/>
          <w:bdr w:val="none" w:sz="0" w:space="0" w:color="auto" w:frame="1"/>
        </w:rPr>
        <w:t xml:space="preserve"> và</w:t>
      </w:r>
      <w:r w:rsidRPr="00AE6CAD">
        <w:rPr>
          <w:rFonts w:eastAsia="Times New Roman" w:cs="Times New Roman"/>
          <w:iCs/>
          <w:szCs w:val="28"/>
          <w:bdr w:val="none" w:sz="0" w:space="0" w:color="auto" w:frame="1"/>
        </w:rPr>
        <w:t xml:space="preserve"> kiên cố kênh mương: </w:t>
      </w:r>
      <w:r w:rsidR="007C2A59" w:rsidRPr="00AE6CAD">
        <w:rPr>
          <w:rFonts w:eastAsia="Times New Roman" w:cs="Times New Roman"/>
          <w:iCs/>
          <w:szCs w:val="28"/>
          <w:bdr w:val="none" w:sz="0" w:space="0" w:color="auto" w:frame="1"/>
        </w:rPr>
        <w:t>H</w:t>
      </w:r>
      <w:r w:rsidR="00760656" w:rsidRPr="00AE6CAD">
        <w:rPr>
          <w:rFonts w:eastAsia="Times New Roman" w:cs="Times New Roman"/>
          <w:iCs/>
          <w:szCs w:val="28"/>
          <w:bdr w:val="none" w:sz="0" w:space="0" w:color="auto" w:frame="1"/>
        </w:rPr>
        <w:t>ỗ trợ 90% tổng giá trị đầu tư xây dựng công trình</w:t>
      </w:r>
      <w:r w:rsidR="000362C2" w:rsidRPr="00AE6CAD">
        <w:rPr>
          <w:rFonts w:eastAsia="Times New Roman" w:cs="Times New Roman"/>
          <w:iCs/>
          <w:szCs w:val="28"/>
          <w:bdr w:val="none" w:sz="0" w:space="0" w:color="auto" w:frame="1"/>
        </w:rPr>
        <w:t xml:space="preserve"> được cấp có thẩm quyền phê duyệt, </w:t>
      </w:r>
      <w:r w:rsidR="00205322" w:rsidRPr="00AE6CAD">
        <w:rPr>
          <w:rFonts w:eastAsia="Times New Roman" w:cs="Times New Roman"/>
          <w:iCs/>
          <w:szCs w:val="28"/>
          <w:bdr w:val="none" w:sz="0" w:space="0" w:color="auto" w:frame="1"/>
        </w:rPr>
        <w:br/>
      </w:r>
      <w:r w:rsidR="000362C2" w:rsidRPr="00AE6CAD">
        <w:rPr>
          <w:rFonts w:eastAsia="Times New Roman" w:cs="Times New Roman"/>
          <w:iCs/>
          <w:szCs w:val="28"/>
          <w:bdr w:val="none" w:sz="0" w:space="0" w:color="auto" w:frame="1"/>
        </w:rPr>
        <w:t>mức hỗ trợ này không bao gồm chi phí giải phóng mặt bằng.</w:t>
      </w:r>
    </w:p>
    <w:p w14:paraId="2F90FBC8" w14:textId="18DBD9AC" w:rsidR="00F2262C" w:rsidRPr="00AE6CAD" w:rsidRDefault="00E86776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iCs/>
          <w:szCs w:val="28"/>
          <w:bdr w:val="none" w:sz="0" w:space="0" w:color="auto" w:frame="1"/>
        </w:rPr>
      </w:pPr>
      <w:r w:rsidRPr="00AE6CAD">
        <w:rPr>
          <w:rFonts w:eastAsia="Times New Roman" w:cs="Times New Roman"/>
          <w:iCs/>
          <w:szCs w:val="28"/>
          <w:bdr w:val="none" w:sz="0" w:space="0" w:color="auto" w:frame="1"/>
        </w:rPr>
        <w:t xml:space="preserve">4. </w:t>
      </w:r>
      <w:r w:rsidR="00F01D4B" w:rsidRPr="00AE6CAD">
        <w:rPr>
          <w:rFonts w:eastAsia="Times New Roman" w:cs="Times New Roman"/>
          <w:iCs/>
          <w:szCs w:val="28"/>
          <w:bdr w:val="none" w:sz="0" w:space="0" w:color="auto" w:frame="1"/>
        </w:rPr>
        <w:t xml:space="preserve">Điều kiện, cơ chế và hồ </w:t>
      </w:r>
      <w:r w:rsidR="009F19CC" w:rsidRPr="00AE6CAD">
        <w:rPr>
          <w:rFonts w:eastAsia="Times New Roman" w:cs="Times New Roman"/>
          <w:iCs/>
          <w:szCs w:val="28"/>
          <w:bdr w:val="none" w:sz="0" w:space="0" w:color="auto" w:frame="1"/>
        </w:rPr>
        <w:t>sơ</w:t>
      </w:r>
      <w:r w:rsidR="00F01D4B" w:rsidRPr="00AE6CAD">
        <w:rPr>
          <w:rFonts w:eastAsia="Times New Roman" w:cs="Times New Roman"/>
          <w:iCs/>
          <w:szCs w:val="28"/>
          <w:bdr w:val="none" w:sz="0" w:space="0" w:color="auto" w:frame="1"/>
        </w:rPr>
        <w:t xml:space="preserve"> thủ tục nhận hỗ trợ thực hiện theo quy định </w:t>
      </w:r>
      <w:r w:rsidR="00F01D4B" w:rsidRPr="00AE6CAD">
        <w:rPr>
          <w:rFonts w:eastAsia="Times New Roman" w:cs="Times New Roman"/>
          <w:iCs/>
          <w:spacing w:val="-4"/>
          <w:szCs w:val="28"/>
          <w:bdr w:val="none" w:sz="0" w:space="0" w:color="auto" w:frame="1"/>
        </w:rPr>
        <w:t xml:space="preserve">tại </w:t>
      </w:r>
      <w:r w:rsidR="00F2262C" w:rsidRPr="00AE6CAD">
        <w:rPr>
          <w:rFonts w:eastAsia="Times New Roman" w:cs="Times New Roman"/>
          <w:iCs/>
          <w:spacing w:val="-4"/>
          <w:szCs w:val="28"/>
          <w:bdr w:val="none" w:sz="0" w:space="0" w:color="auto" w:frame="1"/>
        </w:rPr>
        <w:t>Nghị định số 77/2018/NĐ-CP ngày 16 tháng 5 năm 2018 của Chính phủ quy địn</w:t>
      </w:r>
      <w:r w:rsidR="00F2262C" w:rsidRPr="00AE6CAD">
        <w:rPr>
          <w:rFonts w:eastAsia="Times New Roman" w:cs="Times New Roman"/>
          <w:iCs/>
          <w:szCs w:val="28"/>
          <w:bdr w:val="none" w:sz="0" w:space="0" w:color="auto" w:frame="1"/>
        </w:rPr>
        <w:t>h hỗ trợ phát triển thủy lợi nhỏ, thủy lợi nội đồng và tưới tiên tiến, tiết kiệm nước.</w:t>
      </w:r>
    </w:p>
    <w:p w14:paraId="4CB19060" w14:textId="77777777" w:rsidR="00E17843" w:rsidRPr="00AE6CAD" w:rsidRDefault="00D63C0C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b/>
          <w:bCs/>
          <w:szCs w:val="28"/>
          <w:bdr w:val="none" w:sz="0" w:space="0" w:color="auto" w:frame="1"/>
        </w:rPr>
      </w:pPr>
      <w:r w:rsidRPr="00AE6CAD">
        <w:rPr>
          <w:rFonts w:eastAsia="Times New Roman" w:cs="Times New Roman"/>
          <w:b/>
          <w:bCs/>
          <w:szCs w:val="28"/>
          <w:bdr w:val="none" w:sz="0" w:space="0" w:color="auto" w:frame="1"/>
        </w:rPr>
        <w:t xml:space="preserve">Điều </w:t>
      </w:r>
      <w:r w:rsidR="00CA2C0C" w:rsidRPr="00AE6CAD">
        <w:rPr>
          <w:rFonts w:eastAsia="Times New Roman" w:cs="Times New Roman"/>
          <w:b/>
          <w:bCs/>
          <w:szCs w:val="28"/>
          <w:bdr w:val="none" w:sz="0" w:space="0" w:color="auto" w:frame="1"/>
        </w:rPr>
        <w:t>3</w:t>
      </w:r>
      <w:r w:rsidR="00E17843" w:rsidRPr="00AE6CAD">
        <w:rPr>
          <w:rFonts w:eastAsia="Times New Roman" w:cs="Times New Roman"/>
          <w:b/>
          <w:bCs/>
          <w:szCs w:val="28"/>
          <w:bdr w:val="none" w:sz="0" w:space="0" w:color="auto" w:frame="1"/>
        </w:rPr>
        <w:t>. Nguồn vốn hỗ trợ</w:t>
      </w:r>
    </w:p>
    <w:p w14:paraId="52FC9F85" w14:textId="5F07E8F8" w:rsidR="00856BC6" w:rsidRPr="00AE6CAD" w:rsidRDefault="000D42F7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spacing w:val="-8"/>
          <w:szCs w:val="28"/>
        </w:rPr>
      </w:pPr>
      <w:r w:rsidRPr="00AE6CAD">
        <w:rPr>
          <w:rFonts w:eastAsia="Times New Roman" w:cs="Times New Roman"/>
          <w:szCs w:val="28"/>
        </w:rPr>
        <w:t xml:space="preserve">1. Ngân sách trung ương hỗ trợ địa phương thực hiện chính sách thông qua </w:t>
      </w:r>
      <w:r w:rsidRPr="00AE6CAD">
        <w:rPr>
          <w:rFonts w:eastAsia="Times New Roman" w:cs="Times New Roman"/>
          <w:spacing w:val="-8"/>
          <w:szCs w:val="28"/>
        </w:rPr>
        <w:t>chương trình, dự án trực tiếp hoặc lồng ghép trong các chương trình, dự án có liên quan.</w:t>
      </w:r>
    </w:p>
    <w:p w14:paraId="4D815EE4" w14:textId="7B342C50" w:rsidR="000D42F7" w:rsidRPr="00AE6CAD" w:rsidRDefault="000D42F7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szCs w:val="28"/>
        </w:rPr>
      </w:pPr>
      <w:r w:rsidRPr="00AE6CAD">
        <w:rPr>
          <w:rFonts w:eastAsia="Times New Roman" w:cs="Times New Roman"/>
          <w:szCs w:val="28"/>
        </w:rPr>
        <w:t>2. Ngân sách địa phương và nguồn vốn hợp pháp khác của địa phương.</w:t>
      </w:r>
    </w:p>
    <w:p w14:paraId="4080A528" w14:textId="77777777" w:rsidR="00E17843" w:rsidRPr="00AE6CAD" w:rsidRDefault="00E17843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szCs w:val="28"/>
        </w:rPr>
      </w:pPr>
      <w:r w:rsidRPr="00AE6CAD">
        <w:rPr>
          <w:rFonts w:eastAsia="Times New Roman" w:cs="Times New Roman"/>
          <w:b/>
          <w:bCs/>
          <w:szCs w:val="28"/>
          <w:bdr w:val="none" w:sz="0" w:space="0" w:color="auto" w:frame="1"/>
        </w:rPr>
        <w:t xml:space="preserve">Điều </w:t>
      </w:r>
      <w:r w:rsidR="00CA2C0C" w:rsidRPr="00AE6CAD">
        <w:rPr>
          <w:rFonts w:eastAsia="Times New Roman" w:cs="Times New Roman"/>
          <w:b/>
          <w:bCs/>
          <w:szCs w:val="28"/>
          <w:bdr w:val="none" w:sz="0" w:space="0" w:color="auto" w:frame="1"/>
        </w:rPr>
        <w:t>4</w:t>
      </w:r>
      <w:r w:rsidRPr="00AE6CAD">
        <w:rPr>
          <w:rFonts w:eastAsia="Times New Roman" w:cs="Times New Roman"/>
          <w:b/>
          <w:bCs/>
          <w:szCs w:val="28"/>
          <w:bdr w:val="none" w:sz="0" w:space="0" w:color="auto" w:frame="1"/>
        </w:rPr>
        <w:t>.</w:t>
      </w:r>
      <w:r w:rsidR="00771FAD" w:rsidRPr="00AE6CAD">
        <w:rPr>
          <w:rFonts w:eastAsia="Times New Roman" w:cs="Times New Roman"/>
          <w:b/>
          <w:bCs/>
          <w:szCs w:val="28"/>
          <w:bdr w:val="none" w:sz="0" w:space="0" w:color="auto" w:frame="1"/>
        </w:rPr>
        <w:t xml:space="preserve"> </w:t>
      </w:r>
      <w:r w:rsidRPr="00AE6CAD">
        <w:rPr>
          <w:rFonts w:eastAsia="Times New Roman" w:cs="Times New Roman"/>
          <w:b/>
          <w:szCs w:val="28"/>
        </w:rPr>
        <w:t>Tổ chức thực hiện</w:t>
      </w:r>
    </w:p>
    <w:p w14:paraId="224CC254" w14:textId="0D41710B" w:rsidR="00E17843" w:rsidRPr="009162D2" w:rsidRDefault="00E17843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szCs w:val="28"/>
        </w:rPr>
      </w:pPr>
      <w:r w:rsidRPr="000F2DB9">
        <w:rPr>
          <w:rFonts w:eastAsia="Times New Roman" w:cs="Times New Roman"/>
          <w:spacing w:val="-6"/>
          <w:szCs w:val="28"/>
        </w:rPr>
        <w:t xml:space="preserve">1. </w:t>
      </w:r>
      <w:r w:rsidR="00C75D9C" w:rsidRPr="000F2DB9">
        <w:rPr>
          <w:rFonts w:eastAsia="Times New Roman" w:cs="Times New Roman"/>
          <w:spacing w:val="-6"/>
          <w:szCs w:val="28"/>
        </w:rPr>
        <w:t>Giao Ủy ban nhân dân tỉnh tổ chức thực hiện Nghị quyết theo đúng quy địn</w:t>
      </w:r>
      <w:r w:rsidR="00C75D9C" w:rsidRPr="009162D2">
        <w:rPr>
          <w:rFonts w:eastAsia="Times New Roman" w:cs="Times New Roman"/>
          <w:szCs w:val="28"/>
        </w:rPr>
        <w:t>h của pháp luật</w:t>
      </w:r>
      <w:r w:rsidRPr="009162D2">
        <w:rPr>
          <w:rFonts w:eastAsia="Times New Roman" w:cs="Times New Roman"/>
          <w:szCs w:val="28"/>
        </w:rPr>
        <w:t>.</w:t>
      </w:r>
    </w:p>
    <w:p w14:paraId="397DD7B9" w14:textId="6C9EC78D" w:rsidR="00E1689B" w:rsidRPr="00AE6CAD" w:rsidRDefault="00E1689B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szCs w:val="28"/>
        </w:rPr>
      </w:pPr>
      <w:r w:rsidRPr="00AE6CAD">
        <w:rPr>
          <w:rFonts w:eastAsia="Times New Roman" w:cs="Times New Roman"/>
          <w:szCs w:val="28"/>
        </w:rPr>
        <w:t>2</w:t>
      </w:r>
      <w:r w:rsidRPr="00AE6CAD">
        <w:rPr>
          <w:rFonts w:eastAsia="Times New Roman" w:cs="Times New Roman"/>
          <w:spacing w:val="-4"/>
          <w:szCs w:val="28"/>
        </w:rPr>
        <w:t>. Giao Thường trực Hội đồng nhân dân tỉnh, các Ban Hội đồng nhân dân tỉnh,</w:t>
      </w:r>
      <w:r w:rsidRPr="00AE6CAD">
        <w:rPr>
          <w:rFonts w:eastAsia="Times New Roman" w:cs="Times New Roman"/>
          <w:szCs w:val="28"/>
        </w:rPr>
        <w:t xml:space="preserve"> </w:t>
      </w:r>
      <w:r w:rsidRPr="00AE6CAD">
        <w:rPr>
          <w:rFonts w:eastAsia="Times New Roman" w:cs="Times New Roman"/>
          <w:spacing w:val="-4"/>
          <w:szCs w:val="28"/>
        </w:rPr>
        <w:t>các Tổ đại biểu Hội đồng nhân dân tỉnh và đại biểu Hội đồng nhân dân tỉnh giám sát</w:t>
      </w:r>
      <w:r w:rsidRPr="00AE6CAD">
        <w:rPr>
          <w:rFonts w:eastAsia="Times New Roman" w:cs="Times New Roman"/>
          <w:szCs w:val="28"/>
        </w:rPr>
        <w:t xml:space="preserve"> việc thực hiện Nghị quyết.</w:t>
      </w:r>
    </w:p>
    <w:p w14:paraId="0FCFE9BF" w14:textId="026B5430" w:rsidR="00D72CCA" w:rsidRPr="00AE6CAD" w:rsidRDefault="00D72CCA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b/>
          <w:szCs w:val="28"/>
        </w:rPr>
      </w:pPr>
      <w:r w:rsidRPr="00AE6CAD">
        <w:rPr>
          <w:rFonts w:eastAsia="Times New Roman" w:cs="Times New Roman"/>
          <w:b/>
          <w:szCs w:val="28"/>
        </w:rPr>
        <w:t xml:space="preserve">Điều </w:t>
      </w:r>
      <w:r w:rsidR="00CA2C0C" w:rsidRPr="00AE6CAD">
        <w:rPr>
          <w:rFonts w:eastAsia="Times New Roman" w:cs="Times New Roman"/>
          <w:b/>
          <w:szCs w:val="28"/>
        </w:rPr>
        <w:t>5</w:t>
      </w:r>
      <w:r w:rsidRPr="00AE6CAD">
        <w:rPr>
          <w:rFonts w:eastAsia="Times New Roman" w:cs="Times New Roman"/>
          <w:b/>
          <w:szCs w:val="28"/>
        </w:rPr>
        <w:t xml:space="preserve">. </w:t>
      </w:r>
      <w:r w:rsidR="002F4029" w:rsidRPr="00AE6CAD">
        <w:rPr>
          <w:b/>
          <w:szCs w:val="28"/>
          <w:lang w:val="nl-NL"/>
        </w:rPr>
        <w:t>Điều khoản</w:t>
      </w:r>
      <w:r w:rsidRPr="00AE6CAD">
        <w:rPr>
          <w:b/>
          <w:szCs w:val="28"/>
          <w:lang w:val="nl-NL"/>
        </w:rPr>
        <w:t xml:space="preserve"> thi hành</w:t>
      </w:r>
    </w:p>
    <w:p w14:paraId="3646EF79" w14:textId="2D399BB6" w:rsidR="00D72CCA" w:rsidRPr="00AE6CAD" w:rsidRDefault="00F81DDC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szCs w:val="28"/>
        </w:rPr>
      </w:pPr>
      <w:r w:rsidRPr="00AE6CAD">
        <w:rPr>
          <w:rFonts w:eastAsia="Times New Roman" w:cs="Times New Roman"/>
          <w:szCs w:val="28"/>
        </w:rPr>
        <w:t xml:space="preserve">1. </w:t>
      </w:r>
      <w:r w:rsidR="00C75D9C" w:rsidRPr="00AE6CAD">
        <w:rPr>
          <w:bCs/>
          <w:szCs w:val="28"/>
          <w:lang w:val="nl-NL"/>
        </w:rPr>
        <w:t>Nghị quyết này có hiệu lực thi hành từ ngày</w:t>
      </w:r>
      <w:r w:rsidR="00C75D9C" w:rsidRPr="00AE6CAD">
        <w:rPr>
          <w:bCs/>
          <w:szCs w:val="28"/>
          <w:lang w:val="vi-VN"/>
        </w:rPr>
        <w:t xml:space="preserve"> </w:t>
      </w:r>
      <w:r w:rsidR="009F0C6E" w:rsidRPr="00AE6CAD">
        <w:rPr>
          <w:bCs/>
          <w:szCs w:val="28"/>
          <w:lang w:val="nl-NL"/>
        </w:rPr>
        <w:t>06</w:t>
      </w:r>
      <w:r w:rsidR="00C75D9C" w:rsidRPr="00AE6CAD">
        <w:rPr>
          <w:bCs/>
          <w:szCs w:val="28"/>
          <w:lang w:val="nl-NL"/>
        </w:rPr>
        <w:t xml:space="preserve"> tháng </w:t>
      </w:r>
      <w:r w:rsidR="009F0C6E" w:rsidRPr="00AE6CAD">
        <w:rPr>
          <w:bCs/>
          <w:szCs w:val="28"/>
          <w:lang w:val="nl-NL"/>
        </w:rPr>
        <w:t>7</w:t>
      </w:r>
      <w:r w:rsidR="00C75D9C" w:rsidRPr="00AE6CAD">
        <w:rPr>
          <w:bCs/>
          <w:szCs w:val="28"/>
          <w:lang w:val="nl-NL"/>
        </w:rPr>
        <w:t xml:space="preserve"> năm 2026</w:t>
      </w:r>
      <w:r w:rsidR="00692A43" w:rsidRPr="00AE6CAD">
        <w:rPr>
          <w:rFonts w:eastAsia="Times New Roman" w:cs="Times New Roman"/>
          <w:szCs w:val="28"/>
        </w:rPr>
        <w:t xml:space="preserve">. </w:t>
      </w:r>
    </w:p>
    <w:p w14:paraId="5A5DB971" w14:textId="71989B40" w:rsidR="003A47A3" w:rsidRPr="00AE6CAD" w:rsidRDefault="00F81DDC" w:rsidP="00EB7A8C">
      <w:pPr>
        <w:shd w:val="clear" w:color="auto" w:fill="FFFFFF"/>
        <w:spacing w:before="120" w:after="120" w:line="328" w:lineRule="exact"/>
        <w:ind w:firstLine="720"/>
        <w:jc w:val="both"/>
        <w:textAlignment w:val="baseline"/>
        <w:rPr>
          <w:rFonts w:eastAsia="Times New Roman" w:cs="Times New Roman"/>
          <w:szCs w:val="28"/>
        </w:rPr>
      </w:pPr>
      <w:r w:rsidRPr="00AE6CAD">
        <w:rPr>
          <w:rFonts w:eastAsia="Times New Roman" w:cs="Times New Roman"/>
          <w:spacing w:val="-8"/>
          <w:szCs w:val="28"/>
        </w:rPr>
        <w:t xml:space="preserve">2. </w:t>
      </w:r>
      <w:r w:rsidR="00692A43" w:rsidRPr="00AE6CAD">
        <w:rPr>
          <w:rFonts w:eastAsia="Times New Roman" w:cs="Times New Roman"/>
          <w:spacing w:val="-8"/>
          <w:szCs w:val="28"/>
        </w:rPr>
        <w:t>Nghị quyết số 22/2022/NQ-HĐND ngày 1</w:t>
      </w:r>
      <w:r w:rsidR="00B519F1" w:rsidRPr="00AE6CAD">
        <w:rPr>
          <w:rFonts w:eastAsia="Times New Roman" w:cs="Times New Roman"/>
          <w:spacing w:val="-8"/>
          <w:szCs w:val="28"/>
        </w:rPr>
        <w:t>0</w:t>
      </w:r>
      <w:r w:rsidR="00137F63" w:rsidRPr="00AE6CAD">
        <w:rPr>
          <w:rFonts w:eastAsia="Times New Roman" w:cs="Times New Roman"/>
          <w:spacing w:val="-8"/>
          <w:szCs w:val="28"/>
        </w:rPr>
        <w:t xml:space="preserve"> tháng </w:t>
      </w:r>
      <w:r w:rsidR="00B519F1" w:rsidRPr="00AE6CAD">
        <w:rPr>
          <w:rFonts w:eastAsia="Times New Roman" w:cs="Times New Roman"/>
          <w:spacing w:val="-8"/>
          <w:szCs w:val="28"/>
        </w:rPr>
        <w:t>12</w:t>
      </w:r>
      <w:r w:rsidR="00137F63" w:rsidRPr="00AE6CAD">
        <w:rPr>
          <w:rFonts w:eastAsia="Times New Roman" w:cs="Times New Roman"/>
          <w:spacing w:val="-8"/>
          <w:szCs w:val="28"/>
        </w:rPr>
        <w:t xml:space="preserve"> năm </w:t>
      </w:r>
      <w:r w:rsidR="00692A43" w:rsidRPr="00AE6CAD">
        <w:rPr>
          <w:rFonts w:eastAsia="Times New Roman" w:cs="Times New Roman"/>
          <w:spacing w:val="-8"/>
          <w:szCs w:val="28"/>
        </w:rPr>
        <w:t>2022</w:t>
      </w:r>
      <w:r w:rsidR="00100135" w:rsidRPr="00AE6CAD">
        <w:rPr>
          <w:rFonts w:eastAsia="Times New Roman" w:cs="Times New Roman"/>
          <w:spacing w:val="-8"/>
          <w:szCs w:val="28"/>
        </w:rPr>
        <w:t xml:space="preserve"> của Hội đồn</w:t>
      </w:r>
      <w:r w:rsidR="00100135" w:rsidRPr="00AE6CAD">
        <w:rPr>
          <w:rFonts w:eastAsia="Times New Roman" w:cs="Times New Roman"/>
          <w:szCs w:val="28"/>
        </w:rPr>
        <w:t>g nhân dân tỉnh Bắc Kạn</w:t>
      </w:r>
      <w:r w:rsidR="00692A43" w:rsidRPr="00AE6CAD">
        <w:rPr>
          <w:rFonts w:eastAsia="Times New Roman" w:cs="Times New Roman"/>
          <w:szCs w:val="28"/>
        </w:rPr>
        <w:t xml:space="preserve"> quy định mức hỗ trợ phát triển thủy lợi nhỏ, thủy lợi </w:t>
      </w:r>
      <w:r w:rsidR="00F91684" w:rsidRPr="00AE6CAD">
        <w:rPr>
          <w:rFonts w:eastAsia="Times New Roman" w:cs="Times New Roman"/>
          <w:szCs w:val="28"/>
        </w:rPr>
        <w:br/>
      </w:r>
      <w:r w:rsidR="00692A43" w:rsidRPr="00AE6CAD">
        <w:rPr>
          <w:rFonts w:eastAsia="Times New Roman" w:cs="Times New Roman"/>
          <w:szCs w:val="28"/>
        </w:rPr>
        <w:t>nội đồng và tưới tiên tiến, tiết kiệm nước trên địa bàn tỉnh Bắc Kạn hết hiệu lực kể từ ngày Nghị quyết này có hiệu lực thi hành</w:t>
      </w:r>
      <w:r w:rsidR="00E17843" w:rsidRPr="00AE6CAD">
        <w:rPr>
          <w:rFonts w:eastAsia="Times New Roman" w:cs="Times New Roman"/>
          <w:szCs w:val="28"/>
        </w:rPr>
        <w:t>.</w:t>
      </w:r>
    </w:p>
    <w:p w14:paraId="589FFEA3" w14:textId="054F6495" w:rsidR="003A47A3" w:rsidRPr="00AE6CAD" w:rsidRDefault="003A47A3" w:rsidP="00FB17D5">
      <w:pPr>
        <w:pStyle w:val="BodyTextIndent"/>
        <w:widowControl w:val="0"/>
        <w:spacing w:before="120" w:after="360" w:line="360" w:lineRule="exact"/>
        <w:ind w:firstLine="720"/>
        <w:rPr>
          <w:rFonts w:ascii="Times New Roman" w:hAnsi="Times New Roman"/>
          <w:b w:val="0"/>
          <w:i/>
          <w:iCs/>
          <w:color w:val="auto"/>
          <w:szCs w:val="28"/>
          <w:lang w:val="nl-NL"/>
        </w:rPr>
      </w:pPr>
      <w:r w:rsidRPr="00AE6CAD">
        <w:rPr>
          <w:rFonts w:ascii="Times New Roman" w:hAnsi="Times New Roman"/>
          <w:b w:val="0"/>
          <w:i/>
          <w:iCs/>
          <w:color w:val="auto"/>
          <w:szCs w:val="28"/>
          <w:lang w:val="nl-NL"/>
        </w:rPr>
        <w:lastRenderedPageBreak/>
        <w:t>Nghị quyết này đã được Hội đồng n</w:t>
      </w:r>
      <w:r w:rsidR="005E2222" w:rsidRPr="00AE6CAD">
        <w:rPr>
          <w:rFonts w:ascii="Times New Roman" w:hAnsi="Times New Roman"/>
          <w:b w:val="0"/>
          <w:i/>
          <w:iCs/>
          <w:color w:val="auto"/>
          <w:szCs w:val="28"/>
          <w:lang w:val="nl-NL"/>
        </w:rPr>
        <w:t xml:space="preserve">hân dân tỉnh Thái Nguyên </w:t>
      </w:r>
      <w:r w:rsidR="00EA3856" w:rsidRPr="00AE6CAD">
        <w:rPr>
          <w:rFonts w:ascii="Times New Roman" w:hAnsi="Times New Roman"/>
          <w:b w:val="0"/>
          <w:i/>
          <w:iCs/>
          <w:color w:val="auto"/>
          <w:szCs w:val="28"/>
          <w:lang w:val="nl-NL"/>
        </w:rPr>
        <w:t>K</w:t>
      </w:r>
      <w:r w:rsidR="005E2222" w:rsidRPr="00AE6CAD">
        <w:rPr>
          <w:rFonts w:ascii="Times New Roman" w:hAnsi="Times New Roman"/>
          <w:b w:val="0"/>
          <w:i/>
          <w:iCs/>
          <w:color w:val="auto"/>
          <w:szCs w:val="28"/>
          <w:lang w:val="nl-NL"/>
        </w:rPr>
        <w:t>hóa X</w:t>
      </w:r>
      <w:r w:rsidRPr="00AE6CAD">
        <w:rPr>
          <w:rFonts w:ascii="Times New Roman" w:hAnsi="Times New Roman"/>
          <w:b w:val="0"/>
          <w:i/>
          <w:iCs/>
          <w:color w:val="auto"/>
          <w:szCs w:val="28"/>
          <w:lang w:val="nl-NL"/>
        </w:rPr>
        <w:t xml:space="preserve">V, </w:t>
      </w:r>
      <w:r w:rsidR="003F35F4" w:rsidRPr="00AE6CAD">
        <w:rPr>
          <w:rFonts w:ascii="Times New Roman" w:hAnsi="Times New Roman"/>
          <w:b w:val="0"/>
          <w:i/>
          <w:iCs/>
          <w:color w:val="auto"/>
          <w:szCs w:val="28"/>
          <w:lang w:val="nl-NL"/>
        </w:rPr>
        <w:br/>
      </w:r>
      <w:r w:rsidRPr="00AE6CAD">
        <w:rPr>
          <w:rFonts w:ascii="Times New Roman" w:hAnsi="Times New Roman"/>
          <w:b w:val="0"/>
          <w:i/>
          <w:iCs/>
          <w:color w:val="auto"/>
          <w:szCs w:val="28"/>
          <w:lang w:val="nl-NL"/>
        </w:rPr>
        <w:t xml:space="preserve">Kỳ họp thứ </w:t>
      </w:r>
      <w:r w:rsidR="00E51935" w:rsidRPr="00AE6CAD">
        <w:rPr>
          <w:rFonts w:ascii="Times New Roman" w:hAnsi="Times New Roman"/>
          <w:b w:val="0"/>
          <w:i/>
          <w:iCs/>
          <w:color w:val="auto"/>
          <w:szCs w:val="28"/>
          <w:lang w:val="nl-NL"/>
        </w:rPr>
        <w:t>tư</w:t>
      </w:r>
      <w:r w:rsidRPr="00AE6CAD">
        <w:rPr>
          <w:rFonts w:ascii="Times New Roman" w:hAnsi="Times New Roman"/>
          <w:b w:val="0"/>
          <w:i/>
          <w:iCs/>
          <w:color w:val="auto"/>
          <w:szCs w:val="28"/>
          <w:lang w:val="nl-NL"/>
        </w:rPr>
        <w:t xml:space="preserve"> (Kỳ họp chuyên đề) thông qua ngày</w:t>
      </w:r>
      <w:r w:rsidR="00E51935" w:rsidRPr="00AE6CAD">
        <w:rPr>
          <w:rFonts w:ascii="Times New Roman" w:hAnsi="Times New Roman"/>
          <w:b w:val="0"/>
          <w:i/>
          <w:iCs/>
          <w:color w:val="auto"/>
          <w:szCs w:val="28"/>
          <w:lang w:val="nl-NL"/>
        </w:rPr>
        <w:t xml:space="preserve"> </w:t>
      </w:r>
      <w:r w:rsidR="005E2222" w:rsidRPr="00AE6CAD">
        <w:rPr>
          <w:rFonts w:ascii="Times New Roman" w:hAnsi="Times New Roman"/>
          <w:b w:val="0"/>
          <w:i/>
          <w:iCs/>
          <w:color w:val="auto"/>
          <w:szCs w:val="28"/>
          <w:lang w:val="nl-NL"/>
        </w:rPr>
        <w:t>25</w:t>
      </w:r>
      <w:r w:rsidR="00E51935" w:rsidRPr="00AE6CAD">
        <w:rPr>
          <w:rFonts w:ascii="Times New Roman" w:hAnsi="Times New Roman"/>
          <w:b w:val="0"/>
          <w:i/>
          <w:iCs/>
          <w:color w:val="auto"/>
          <w:szCs w:val="28"/>
          <w:lang w:val="nl-NL"/>
        </w:rPr>
        <w:t xml:space="preserve"> </w:t>
      </w:r>
      <w:r w:rsidRPr="00AE6CAD">
        <w:rPr>
          <w:rFonts w:ascii="Times New Roman" w:hAnsi="Times New Roman"/>
          <w:b w:val="0"/>
          <w:i/>
          <w:iCs/>
          <w:color w:val="auto"/>
          <w:szCs w:val="28"/>
          <w:lang w:val="nl-NL"/>
        </w:rPr>
        <w:t>tháng 6 năm 2026./.</w:t>
      </w:r>
    </w:p>
    <w:tbl>
      <w:tblPr>
        <w:tblW w:w="9135" w:type="dxa"/>
        <w:tblInd w:w="108" w:type="dxa"/>
        <w:tblLook w:val="01E0" w:firstRow="1" w:lastRow="1" w:firstColumn="1" w:lastColumn="1" w:noHBand="0" w:noVBand="0"/>
      </w:tblPr>
      <w:tblGrid>
        <w:gridCol w:w="4900"/>
        <w:gridCol w:w="4235"/>
      </w:tblGrid>
      <w:tr w:rsidR="00FB17D5" w:rsidRPr="00AE6CAD" w14:paraId="27B83487" w14:textId="77777777">
        <w:trPr>
          <w:trHeight w:val="83"/>
        </w:trPr>
        <w:tc>
          <w:tcPr>
            <w:tcW w:w="4900" w:type="dxa"/>
            <w:hideMark/>
          </w:tcPr>
          <w:p w14:paraId="598C6DB2" w14:textId="77777777" w:rsidR="00FB17D5" w:rsidRPr="00AE6CAD" w:rsidRDefault="00FB17D5" w:rsidP="00654942">
            <w:pPr>
              <w:spacing w:after="0" w:line="240" w:lineRule="auto"/>
              <w:ind w:left="-108"/>
              <w:jc w:val="both"/>
              <w:rPr>
                <w:rFonts w:eastAsia="Times New Roman" w:cs="Times New Roman"/>
                <w:b/>
                <w:i/>
                <w:sz w:val="24"/>
                <w:szCs w:val="28"/>
                <w:lang w:val="nl-NL"/>
              </w:rPr>
            </w:pPr>
            <w:r w:rsidRPr="00AE6CAD">
              <w:rPr>
                <w:rFonts w:eastAsia="Times New Roman" w:cs="Times New Roman"/>
                <w:b/>
                <w:i/>
                <w:sz w:val="24"/>
                <w:szCs w:val="28"/>
                <w:lang w:val="nl-NL"/>
              </w:rPr>
              <w:t>Nơi nhận:</w:t>
            </w:r>
          </w:p>
          <w:p w14:paraId="7B59263E" w14:textId="77777777" w:rsidR="00FB17D5" w:rsidRPr="00AE6CAD" w:rsidRDefault="00FB17D5" w:rsidP="00654942">
            <w:pPr>
              <w:spacing w:after="0" w:line="240" w:lineRule="auto"/>
              <w:ind w:left="-108"/>
              <w:rPr>
                <w:rFonts w:eastAsia="Times New Roman" w:cs="Times New Roman"/>
                <w:sz w:val="22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lang w:val="nl-NL"/>
              </w:rPr>
              <w:t>- Ủy ban Thường vụ Quốc hội (Báo cáo);</w:t>
            </w:r>
          </w:p>
          <w:p w14:paraId="261D1DE6" w14:textId="77777777" w:rsidR="00FB17D5" w:rsidRPr="00AE6CAD" w:rsidRDefault="00FB17D5" w:rsidP="00654942">
            <w:pPr>
              <w:spacing w:after="0" w:line="240" w:lineRule="auto"/>
              <w:ind w:left="-108"/>
              <w:rPr>
                <w:rFonts w:eastAsia="Times New Roman" w:cs="Times New Roman"/>
                <w:sz w:val="22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lang w:val="nl-NL"/>
              </w:rPr>
              <w:t>- Chính phủ (Báo cáo);</w:t>
            </w:r>
          </w:p>
          <w:p w14:paraId="0BAED35F" w14:textId="5978DEA3" w:rsidR="00FB17D5" w:rsidRPr="00AE6CAD" w:rsidRDefault="00FB17D5" w:rsidP="00654942">
            <w:pPr>
              <w:spacing w:after="0" w:line="240" w:lineRule="auto"/>
              <w:ind w:left="-108"/>
              <w:rPr>
                <w:rFonts w:eastAsia="Times New Roman" w:cs="Times New Roman"/>
                <w:sz w:val="22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lang w:val="nl-NL"/>
              </w:rPr>
              <w:t xml:space="preserve">- Bộ Nông nghiệp và Môi trường (Báo cáo); </w:t>
            </w:r>
          </w:p>
          <w:p w14:paraId="4CEFA539" w14:textId="77777777" w:rsidR="00FB17D5" w:rsidRPr="00AE6CAD" w:rsidRDefault="00FB17D5" w:rsidP="00654942">
            <w:pPr>
              <w:spacing w:after="0" w:line="240" w:lineRule="auto"/>
              <w:ind w:left="-108"/>
              <w:rPr>
                <w:rFonts w:eastAsia="Times New Roman" w:cs="Times New Roman"/>
                <w:sz w:val="22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lang w:val="nl-NL"/>
              </w:rPr>
              <w:t>- Bộ Tài chính (Báo cáo);</w:t>
            </w:r>
          </w:p>
          <w:p w14:paraId="20A26103" w14:textId="1AA2461F" w:rsidR="00FB17D5" w:rsidRPr="00AE6CAD" w:rsidRDefault="00FB17D5" w:rsidP="00654942">
            <w:pPr>
              <w:spacing w:after="0" w:line="240" w:lineRule="auto"/>
              <w:ind w:left="-108"/>
              <w:rPr>
                <w:rFonts w:eastAsia="Times New Roman" w:cs="Times New Roman"/>
                <w:sz w:val="22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lang w:val="nl-NL"/>
              </w:rPr>
              <w:t xml:space="preserve">- Cục Kiểm tra văn bản và </w:t>
            </w:r>
            <w:r w:rsidR="008A3D2A">
              <w:rPr>
                <w:rFonts w:eastAsia="Times New Roman" w:cs="Times New Roman"/>
                <w:sz w:val="22"/>
                <w:lang w:val="nl-NL"/>
              </w:rPr>
              <w:t>Tổ chức</w:t>
            </w:r>
            <w:r w:rsidRPr="00AE6CAD">
              <w:rPr>
                <w:rFonts w:eastAsia="Times New Roman" w:cs="Times New Roman"/>
                <w:sz w:val="22"/>
                <w:lang w:val="nl-NL"/>
              </w:rPr>
              <w:t xml:space="preserve"> thi hành </w:t>
            </w:r>
            <w:r w:rsidRPr="00AE6CAD">
              <w:rPr>
                <w:rFonts w:eastAsia="Times New Roman" w:cs="Times New Roman"/>
                <w:sz w:val="22"/>
                <w:lang w:val="nl-NL"/>
              </w:rPr>
              <w:br/>
              <w:t xml:space="preserve">  pháp luật - Bộ Tư pháp (Kiểm tra);</w:t>
            </w:r>
          </w:p>
          <w:p w14:paraId="107079BF" w14:textId="77777777" w:rsidR="00FB17D5" w:rsidRPr="00AE6CAD" w:rsidRDefault="00FB17D5" w:rsidP="00654942">
            <w:pPr>
              <w:spacing w:after="0" w:line="240" w:lineRule="auto"/>
              <w:ind w:left="-108"/>
              <w:jc w:val="both"/>
              <w:rPr>
                <w:rFonts w:eastAsia="Times New Roman" w:cs="Times New Roman"/>
                <w:sz w:val="22"/>
                <w:szCs w:val="24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szCs w:val="24"/>
                <w:lang w:val="nl-NL"/>
              </w:rPr>
              <w:t>- Thường trực Tỉnh ủy (Báo cáo);</w:t>
            </w:r>
          </w:p>
          <w:p w14:paraId="45FB5D11" w14:textId="77777777" w:rsidR="00FB17D5" w:rsidRPr="00AE6CAD" w:rsidRDefault="00FB17D5" w:rsidP="00654942">
            <w:pPr>
              <w:spacing w:after="0" w:line="240" w:lineRule="auto"/>
              <w:ind w:left="-108"/>
              <w:jc w:val="both"/>
              <w:rPr>
                <w:rFonts w:eastAsia="Times New Roman" w:cs="Times New Roman"/>
                <w:sz w:val="22"/>
                <w:szCs w:val="24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szCs w:val="24"/>
                <w:lang w:val="nl-NL"/>
              </w:rPr>
              <w:t>- Thường trực HĐND tỉnh;</w:t>
            </w:r>
          </w:p>
          <w:p w14:paraId="572E365B" w14:textId="77777777" w:rsidR="00FB17D5" w:rsidRPr="00AE6CAD" w:rsidRDefault="00FB17D5" w:rsidP="00654942">
            <w:pPr>
              <w:spacing w:after="0" w:line="240" w:lineRule="auto"/>
              <w:ind w:left="-108"/>
              <w:jc w:val="both"/>
              <w:rPr>
                <w:rFonts w:eastAsia="Times New Roman" w:cs="Times New Roman"/>
                <w:sz w:val="22"/>
                <w:szCs w:val="24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szCs w:val="24"/>
                <w:lang w:val="nl-NL"/>
              </w:rPr>
              <w:t>- Ủy ban nhân dân tỉnh;</w:t>
            </w:r>
          </w:p>
          <w:p w14:paraId="22E83174" w14:textId="77777777" w:rsidR="00FB17D5" w:rsidRPr="00AE6CAD" w:rsidRDefault="00FB17D5" w:rsidP="00654942">
            <w:pPr>
              <w:spacing w:after="0" w:line="240" w:lineRule="auto"/>
              <w:ind w:left="-108"/>
              <w:jc w:val="both"/>
              <w:rPr>
                <w:rFonts w:eastAsia="Times New Roman" w:cs="Times New Roman"/>
                <w:sz w:val="22"/>
                <w:szCs w:val="24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szCs w:val="24"/>
                <w:lang w:val="nl-NL"/>
              </w:rPr>
              <w:t>- Đoàn đại biểu Quốc hội tỉnh;</w:t>
            </w:r>
          </w:p>
          <w:p w14:paraId="40BDF44D" w14:textId="77777777" w:rsidR="00FB17D5" w:rsidRPr="00AE6CAD" w:rsidRDefault="00FB17D5" w:rsidP="00654942">
            <w:pPr>
              <w:spacing w:after="0" w:line="240" w:lineRule="auto"/>
              <w:ind w:left="-108"/>
              <w:jc w:val="both"/>
              <w:rPr>
                <w:rFonts w:eastAsia="Times New Roman" w:cs="Times New Roman"/>
                <w:sz w:val="22"/>
                <w:szCs w:val="24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szCs w:val="24"/>
                <w:lang w:val="nl-NL"/>
              </w:rPr>
              <w:t>- Ủy ban MTTQ Việt Nam tỉnh;</w:t>
            </w:r>
          </w:p>
          <w:p w14:paraId="5251FA8C" w14:textId="77777777" w:rsidR="00FB17D5" w:rsidRPr="00AE6CAD" w:rsidRDefault="00FB17D5" w:rsidP="00654942">
            <w:pPr>
              <w:spacing w:after="0" w:line="240" w:lineRule="auto"/>
              <w:ind w:left="-108"/>
              <w:jc w:val="both"/>
              <w:rPr>
                <w:rFonts w:eastAsia="Times New Roman" w:cs="Times New Roman"/>
                <w:sz w:val="22"/>
                <w:szCs w:val="24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szCs w:val="24"/>
                <w:lang w:val="nl-NL"/>
              </w:rPr>
              <w:t>- Các đại biểu HĐND tỉnh Khóa XV;</w:t>
            </w:r>
          </w:p>
          <w:p w14:paraId="2E05BF20" w14:textId="77777777" w:rsidR="00FB17D5" w:rsidRPr="00AE6CAD" w:rsidRDefault="00FB17D5" w:rsidP="00654942">
            <w:pPr>
              <w:spacing w:after="0" w:line="240" w:lineRule="auto"/>
              <w:ind w:left="-108"/>
              <w:jc w:val="both"/>
              <w:rPr>
                <w:rFonts w:eastAsia="Times New Roman" w:cs="Times New Roman"/>
                <w:sz w:val="22"/>
                <w:szCs w:val="24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szCs w:val="24"/>
                <w:lang w:val="nl-NL"/>
              </w:rPr>
              <w:t>- Các cơ quan ngành dọc Trung ương</w:t>
            </w:r>
          </w:p>
          <w:p w14:paraId="2D82088A" w14:textId="77777777" w:rsidR="00FB17D5" w:rsidRPr="00AE6CAD" w:rsidRDefault="00FB17D5" w:rsidP="00654942">
            <w:pPr>
              <w:spacing w:after="0" w:line="240" w:lineRule="auto"/>
              <w:ind w:left="-108"/>
              <w:jc w:val="both"/>
              <w:rPr>
                <w:rFonts w:eastAsia="Times New Roman" w:cs="Times New Roman"/>
                <w:sz w:val="22"/>
                <w:szCs w:val="24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szCs w:val="24"/>
                <w:lang w:val="nl-NL"/>
              </w:rPr>
              <w:t xml:space="preserve">  đóng trên địa bàn tỉnh;</w:t>
            </w:r>
          </w:p>
          <w:p w14:paraId="708E6EC5" w14:textId="77777777" w:rsidR="00FB17D5" w:rsidRPr="00AE6CAD" w:rsidRDefault="00FB17D5" w:rsidP="00654942">
            <w:pPr>
              <w:spacing w:after="0" w:line="240" w:lineRule="auto"/>
              <w:ind w:left="-108"/>
              <w:jc w:val="both"/>
              <w:rPr>
                <w:rFonts w:eastAsia="Times New Roman" w:cs="Times New Roman"/>
                <w:sz w:val="22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lang w:val="nl-NL"/>
              </w:rPr>
              <w:t>- Văn phòng: Tỉnh ủy, Ủy ban nhân dân tỉnh;</w:t>
            </w:r>
          </w:p>
          <w:p w14:paraId="233C7733" w14:textId="77777777" w:rsidR="00FB17D5" w:rsidRPr="00AE6CAD" w:rsidRDefault="00FB17D5" w:rsidP="00654942">
            <w:pPr>
              <w:spacing w:after="0" w:line="240" w:lineRule="auto"/>
              <w:ind w:left="-108"/>
              <w:jc w:val="both"/>
              <w:rPr>
                <w:rFonts w:eastAsia="Times New Roman" w:cs="Times New Roman"/>
                <w:sz w:val="22"/>
                <w:szCs w:val="24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szCs w:val="24"/>
                <w:lang w:val="nl-NL"/>
              </w:rPr>
              <w:t>- Văn phòng Đoàn ĐBQH và HĐND tỉnh;</w:t>
            </w:r>
          </w:p>
          <w:p w14:paraId="61B5AE46" w14:textId="77777777" w:rsidR="00FB17D5" w:rsidRPr="00AE6CAD" w:rsidRDefault="00FB17D5" w:rsidP="00654942">
            <w:pPr>
              <w:spacing w:after="0" w:line="240" w:lineRule="auto"/>
              <w:ind w:left="-108"/>
              <w:jc w:val="both"/>
              <w:rPr>
                <w:rFonts w:eastAsia="Times New Roman" w:cs="Times New Roman"/>
                <w:sz w:val="22"/>
                <w:szCs w:val="24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szCs w:val="24"/>
                <w:lang w:val="nl-NL"/>
              </w:rPr>
              <w:t>- Các sở, ban, ngành của tỉnh;</w:t>
            </w:r>
          </w:p>
          <w:p w14:paraId="11EBAFF7" w14:textId="77777777" w:rsidR="00FB17D5" w:rsidRPr="00AE6CAD" w:rsidRDefault="00FB17D5" w:rsidP="00654942">
            <w:pPr>
              <w:spacing w:after="0" w:line="240" w:lineRule="auto"/>
              <w:ind w:left="-108"/>
              <w:jc w:val="both"/>
              <w:rPr>
                <w:rFonts w:eastAsia="Times New Roman" w:cs="Times New Roman"/>
                <w:sz w:val="22"/>
                <w:szCs w:val="24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szCs w:val="24"/>
                <w:lang w:val="nl-NL"/>
              </w:rPr>
              <w:t>- TT HĐND, UBND các xã, phường;</w:t>
            </w:r>
          </w:p>
          <w:p w14:paraId="19CA45DD" w14:textId="77777777" w:rsidR="00FB17D5" w:rsidRPr="00AE6CAD" w:rsidRDefault="00FB17D5" w:rsidP="00654942">
            <w:pPr>
              <w:spacing w:after="0" w:line="240" w:lineRule="auto"/>
              <w:ind w:left="-108"/>
              <w:jc w:val="both"/>
              <w:rPr>
                <w:rFonts w:eastAsia="Times New Roman" w:cs="Times New Roman"/>
                <w:sz w:val="22"/>
                <w:szCs w:val="24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szCs w:val="24"/>
                <w:lang w:val="nl-NL"/>
              </w:rPr>
              <w:t>- Báo và phát thanh, truyền hình Thái Nguyên;</w:t>
            </w:r>
          </w:p>
          <w:p w14:paraId="7FE6EC6C" w14:textId="77777777" w:rsidR="00FB17D5" w:rsidRPr="00AE6CAD" w:rsidRDefault="00FB17D5" w:rsidP="00654942">
            <w:pPr>
              <w:spacing w:after="0" w:line="240" w:lineRule="auto"/>
              <w:ind w:left="-108"/>
              <w:jc w:val="both"/>
              <w:rPr>
                <w:rFonts w:eastAsia="Times New Roman" w:cs="Times New Roman"/>
                <w:sz w:val="22"/>
                <w:szCs w:val="24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szCs w:val="24"/>
              </w:rPr>
              <w:t xml:space="preserve">  Trung tâm Thông tin tỉnh;</w:t>
            </w:r>
          </w:p>
          <w:p w14:paraId="5908F3D4" w14:textId="77777777" w:rsidR="00FB17D5" w:rsidRPr="00AE6CAD" w:rsidRDefault="00FB17D5" w:rsidP="00654942">
            <w:pPr>
              <w:spacing w:after="0" w:line="240" w:lineRule="auto"/>
              <w:ind w:left="-108"/>
              <w:rPr>
                <w:rFonts w:eastAsia="Times New Roman" w:cs="Times New Roman"/>
                <w:i/>
                <w:sz w:val="18"/>
                <w:szCs w:val="18"/>
                <w:lang w:val="nl-NL"/>
              </w:rPr>
            </w:pPr>
            <w:r w:rsidRPr="00AE6CAD">
              <w:rPr>
                <w:rFonts w:eastAsia="Times New Roman" w:cs="Times New Roman"/>
                <w:sz w:val="22"/>
                <w:szCs w:val="24"/>
              </w:rPr>
              <w:t>- Lưu: VT, CTHĐND.</w:t>
            </w:r>
          </w:p>
        </w:tc>
        <w:tc>
          <w:tcPr>
            <w:tcW w:w="4235" w:type="dxa"/>
          </w:tcPr>
          <w:p w14:paraId="477EEAF3" w14:textId="77777777" w:rsidR="00FB17D5" w:rsidRPr="00AE6CAD" w:rsidRDefault="00FB17D5" w:rsidP="00654942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  <w:lang w:val="nl-NL"/>
              </w:rPr>
            </w:pPr>
            <w:r w:rsidRPr="00AE6CAD">
              <w:rPr>
                <w:rFonts w:eastAsia="Times New Roman" w:cs="Times New Roman"/>
                <w:b/>
                <w:szCs w:val="28"/>
                <w:lang w:val="nl-NL"/>
              </w:rPr>
              <w:t>CHỦ TỊCH</w:t>
            </w:r>
          </w:p>
          <w:p w14:paraId="6B084B6F" w14:textId="77777777" w:rsidR="00FB17D5" w:rsidRPr="00AE6CAD" w:rsidRDefault="00FB17D5" w:rsidP="00654942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  <w:lang w:val="nl-NL"/>
              </w:rPr>
            </w:pPr>
          </w:p>
          <w:p w14:paraId="3842D564" w14:textId="77777777" w:rsidR="00FB17D5" w:rsidRPr="00AE6CAD" w:rsidRDefault="00FB17D5" w:rsidP="00654942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  <w:lang w:val="nl-NL"/>
              </w:rPr>
            </w:pPr>
          </w:p>
          <w:p w14:paraId="77011EBD" w14:textId="77777777" w:rsidR="00FB17D5" w:rsidRPr="00AE6CAD" w:rsidRDefault="00FB17D5" w:rsidP="00654942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  <w:lang w:val="nl-NL"/>
              </w:rPr>
            </w:pPr>
          </w:p>
          <w:p w14:paraId="01052875" w14:textId="77777777" w:rsidR="00FB17D5" w:rsidRPr="00AE6CAD" w:rsidRDefault="00FB17D5" w:rsidP="00654942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  <w:lang w:val="nl-NL"/>
              </w:rPr>
            </w:pPr>
          </w:p>
          <w:p w14:paraId="3DEDC448" w14:textId="77777777" w:rsidR="00FB17D5" w:rsidRPr="00AE6CAD" w:rsidRDefault="00FB17D5" w:rsidP="00654942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  <w:lang w:val="nl-NL"/>
              </w:rPr>
            </w:pPr>
          </w:p>
          <w:p w14:paraId="658FC556" w14:textId="77777777" w:rsidR="00FB17D5" w:rsidRDefault="00FB17D5" w:rsidP="00654942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  <w:lang w:val="nl-NL"/>
              </w:rPr>
            </w:pPr>
          </w:p>
          <w:p w14:paraId="6AFD57D1" w14:textId="77777777" w:rsidR="00A775BB" w:rsidRPr="00AE6CAD" w:rsidRDefault="00A775BB" w:rsidP="00654942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  <w:lang w:val="nl-NL"/>
              </w:rPr>
            </w:pPr>
          </w:p>
          <w:p w14:paraId="57926EF9" w14:textId="77777777" w:rsidR="00FB17D5" w:rsidRPr="00AE6CAD" w:rsidRDefault="00FB17D5" w:rsidP="0065494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nl-NL"/>
              </w:rPr>
            </w:pPr>
            <w:r w:rsidRPr="00AE6CAD">
              <w:rPr>
                <w:rFonts w:eastAsia="Times New Roman" w:cs="Times New Roman"/>
                <w:b/>
                <w:bCs/>
                <w:szCs w:val="28"/>
                <w:lang w:val="nl-NL"/>
              </w:rPr>
              <w:t>Bùi Văn Lương</w:t>
            </w:r>
          </w:p>
        </w:tc>
      </w:tr>
    </w:tbl>
    <w:p w14:paraId="4FE123D3" w14:textId="77777777" w:rsidR="00583101" w:rsidRPr="00AE6CAD" w:rsidRDefault="00583101" w:rsidP="00BD023B">
      <w:pPr>
        <w:pStyle w:val="BodyTextIndent"/>
        <w:widowControl w:val="0"/>
        <w:spacing w:before="120" w:after="120" w:line="360" w:lineRule="exact"/>
        <w:ind w:firstLine="720"/>
        <w:rPr>
          <w:rFonts w:ascii="Times New Roman" w:hAnsi="Times New Roman"/>
          <w:b w:val="0"/>
          <w:color w:val="auto"/>
          <w:szCs w:val="28"/>
          <w:lang w:val="nl-NL"/>
        </w:rPr>
      </w:pPr>
    </w:p>
    <w:p w14:paraId="2028A125" w14:textId="77777777" w:rsidR="00583101" w:rsidRPr="00AE6CAD" w:rsidRDefault="00583101" w:rsidP="00BD023B">
      <w:pPr>
        <w:pStyle w:val="BodyTextIndent"/>
        <w:widowControl w:val="0"/>
        <w:spacing w:before="120" w:after="120" w:line="360" w:lineRule="exact"/>
        <w:ind w:firstLine="720"/>
        <w:rPr>
          <w:rFonts w:ascii="Times New Roman" w:hAnsi="Times New Roman"/>
          <w:b w:val="0"/>
          <w:i/>
          <w:iCs/>
          <w:color w:val="auto"/>
          <w:szCs w:val="28"/>
          <w:lang w:val="nl-NL"/>
        </w:rPr>
      </w:pPr>
    </w:p>
    <w:p w14:paraId="5B1F71BD" w14:textId="77777777" w:rsidR="007A0D7A" w:rsidRPr="00AE6CAD" w:rsidRDefault="007A0D7A" w:rsidP="00E17843">
      <w:pPr>
        <w:spacing w:before="120" w:after="0" w:line="320" w:lineRule="exact"/>
        <w:rPr>
          <w:rFonts w:eastAsia="Times New Roman" w:cs="Times New Roman"/>
          <w:b/>
          <w:bCs/>
          <w:szCs w:val="26"/>
        </w:rPr>
      </w:pPr>
    </w:p>
    <w:p w14:paraId="605B4FD3" w14:textId="77777777" w:rsidR="007A0D7A" w:rsidRPr="00AE6CAD" w:rsidRDefault="007A0D7A" w:rsidP="00E17843">
      <w:pPr>
        <w:spacing w:before="120" w:after="0" w:line="320" w:lineRule="exact"/>
        <w:rPr>
          <w:rFonts w:eastAsia="Times New Roman" w:cs="Times New Roman"/>
          <w:b/>
          <w:bCs/>
          <w:szCs w:val="26"/>
        </w:rPr>
      </w:pPr>
    </w:p>
    <w:p w14:paraId="50CED2A9" w14:textId="77777777" w:rsidR="009630CC" w:rsidRPr="00AE6CAD" w:rsidRDefault="009630CC" w:rsidP="00E17843">
      <w:pPr>
        <w:spacing w:before="120" w:after="0" w:line="320" w:lineRule="exact"/>
        <w:rPr>
          <w:rFonts w:eastAsia="Times New Roman" w:cs="Times New Roman"/>
          <w:b/>
          <w:bCs/>
          <w:szCs w:val="26"/>
        </w:rPr>
      </w:pPr>
    </w:p>
    <w:p w14:paraId="29748EFD" w14:textId="77777777" w:rsidR="009630CC" w:rsidRPr="00AE6CAD" w:rsidRDefault="009630CC" w:rsidP="00E17843">
      <w:pPr>
        <w:spacing w:before="120" w:after="0" w:line="320" w:lineRule="exact"/>
        <w:rPr>
          <w:rFonts w:eastAsia="Times New Roman" w:cs="Times New Roman"/>
          <w:b/>
          <w:bCs/>
          <w:szCs w:val="26"/>
        </w:rPr>
      </w:pPr>
    </w:p>
    <w:p w14:paraId="779E4178" w14:textId="77777777" w:rsidR="009630CC" w:rsidRPr="00AE6CAD" w:rsidRDefault="009630CC" w:rsidP="00E17843">
      <w:pPr>
        <w:spacing w:before="120" w:after="0" w:line="320" w:lineRule="exact"/>
        <w:rPr>
          <w:rFonts w:eastAsia="Times New Roman" w:cs="Times New Roman"/>
          <w:b/>
          <w:bCs/>
          <w:szCs w:val="26"/>
        </w:rPr>
      </w:pPr>
    </w:p>
    <w:p w14:paraId="0D429654" w14:textId="77777777" w:rsidR="009630CC" w:rsidRPr="00AE6CAD" w:rsidRDefault="009630CC" w:rsidP="00E17843">
      <w:pPr>
        <w:spacing w:before="120" w:after="0" w:line="320" w:lineRule="exact"/>
        <w:rPr>
          <w:rFonts w:eastAsia="Times New Roman" w:cs="Times New Roman"/>
          <w:b/>
          <w:bCs/>
          <w:szCs w:val="26"/>
        </w:rPr>
      </w:pPr>
    </w:p>
    <w:p w14:paraId="4E8DC033" w14:textId="77777777" w:rsidR="009630CC" w:rsidRPr="00AE6CAD" w:rsidRDefault="009630CC" w:rsidP="00E17843">
      <w:pPr>
        <w:spacing w:before="120" w:after="0" w:line="320" w:lineRule="exact"/>
        <w:rPr>
          <w:rFonts w:eastAsia="Times New Roman" w:cs="Times New Roman"/>
          <w:b/>
          <w:bCs/>
          <w:szCs w:val="26"/>
        </w:rPr>
      </w:pPr>
    </w:p>
    <w:p w14:paraId="2F133A66" w14:textId="77777777" w:rsidR="009630CC" w:rsidRPr="00AE6CAD" w:rsidRDefault="009630CC" w:rsidP="00E17843">
      <w:pPr>
        <w:spacing w:before="120" w:after="0" w:line="320" w:lineRule="exact"/>
        <w:rPr>
          <w:rFonts w:eastAsia="Times New Roman" w:cs="Times New Roman"/>
          <w:b/>
          <w:bCs/>
          <w:szCs w:val="26"/>
        </w:rPr>
      </w:pPr>
    </w:p>
    <w:p w14:paraId="0FB414AE" w14:textId="77777777" w:rsidR="009630CC" w:rsidRPr="00AE6CAD" w:rsidRDefault="009630CC" w:rsidP="00E17843">
      <w:pPr>
        <w:spacing w:before="120" w:after="0" w:line="320" w:lineRule="exact"/>
        <w:rPr>
          <w:rFonts w:eastAsia="Times New Roman" w:cs="Times New Roman"/>
          <w:b/>
          <w:bCs/>
          <w:szCs w:val="26"/>
        </w:rPr>
      </w:pPr>
    </w:p>
    <w:p w14:paraId="0A89FE7A" w14:textId="77777777" w:rsidR="009630CC" w:rsidRPr="00AE6CAD" w:rsidRDefault="009630CC" w:rsidP="00E17843">
      <w:pPr>
        <w:spacing w:before="120" w:after="0" w:line="320" w:lineRule="exact"/>
        <w:rPr>
          <w:rFonts w:eastAsia="Times New Roman" w:cs="Times New Roman"/>
          <w:b/>
          <w:bCs/>
          <w:szCs w:val="26"/>
        </w:rPr>
      </w:pPr>
    </w:p>
    <w:p w14:paraId="6AF448B0" w14:textId="77777777" w:rsidR="009630CC" w:rsidRPr="00AE6CAD" w:rsidRDefault="009630CC" w:rsidP="00E17843">
      <w:pPr>
        <w:spacing w:before="120" w:after="0" w:line="320" w:lineRule="exact"/>
        <w:rPr>
          <w:rFonts w:eastAsia="Times New Roman" w:cs="Times New Roman"/>
          <w:b/>
          <w:bCs/>
          <w:szCs w:val="26"/>
        </w:rPr>
      </w:pPr>
    </w:p>
    <w:p w14:paraId="389574E2" w14:textId="77777777" w:rsidR="009630CC" w:rsidRPr="00AE6CAD" w:rsidRDefault="009630CC" w:rsidP="00E17843">
      <w:pPr>
        <w:spacing w:before="120" w:after="0" w:line="320" w:lineRule="exact"/>
        <w:rPr>
          <w:rFonts w:eastAsia="Times New Roman" w:cs="Times New Roman"/>
          <w:b/>
          <w:bCs/>
          <w:szCs w:val="26"/>
        </w:rPr>
      </w:pPr>
    </w:p>
    <w:p w14:paraId="58B1E023" w14:textId="77777777" w:rsidR="009630CC" w:rsidRPr="00AE6CAD" w:rsidRDefault="009630CC" w:rsidP="00E17843">
      <w:pPr>
        <w:spacing w:before="120" w:after="0" w:line="320" w:lineRule="exact"/>
        <w:rPr>
          <w:rFonts w:eastAsia="Times New Roman" w:cs="Times New Roman"/>
          <w:b/>
          <w:bCs/>
          <w:szCs w:val="26"/>
        </w:rPr>
      </w:pPr>
    </w:p>
    <w:p w14:paraId="3AF076FB" w14:textId="77777777" w:rsidR="009630CC" w:rsidRPr="00AE6CAD" w:rsidRDefault="009630CC" w:rsidP="00E17843">
      <w:pPr>
        <w:spacing w:before="120" w:after="0" w:line="320" w:lineRule="exact"/>
        <w:rPr>
          <w:rFonts w:eastAsia="Times New Roman" w:cs="Times New Roman"/>
          <w:b/>
          <w:bCs/>
          <w:szCs w:val="26"/>
        </w:rPr>
      </w:pPr>
    </w:p>
    <w:sectPr w:rsidR="009630CC" w:rsidRPr="00AE6CAD" w:rsidSect="00A66297"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A39C9" w14:textId="77777777" w:rsidR="00244A16" w:rsidRDefault="00244A16">
      <w:pPr>
        <w:spacing w:after="0" w:line="240" w:lineRule="auto"/>
      </w:pPr>
      <w:r>
        <w:separator/>
      </w:r>
    </w:p>
  </w:endnote>
  <w:endnote w:type="continuationSeparator" w:id="0">
    <w:p w14:paraId="1E8CD779" w14:textId="77777777" w:rsidR="00244A16" w:rsidRDefault="00244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Italic">
    <w:panose1 w:val="0202050305040509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304C7" w14:textId="77777777" w:rsidR="000414FC" w:rsidRDefault="00E17843" w:rsidP="00D951F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BAE910" w14:textId="77777777" w:rsidR="000414FC" w:rsidRDefault="000414FC" w:rsidP="00EE46E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DDBEE" w14:textId="77777777" w:rsidR="000414FC" w:rsidRDefault="000414FC" w:rsidP="00D951F4">
    <w:pPr>
      <w:pStyle w:val="Footer"/>
      <w:framePr w:wrap="around" w:vAnchor="text" w:hAnchor="margin" w:xAlign="right" w:y="1"/>
      <w:rPr>
        <w:rStyle w:val="PageNumber"/>
      </w:rPr>
    </w:pPr>
  </w:p>
  <w:p w14:paraId="4EDB273B" w14:textId="77777777" w:rsidR="000414FC" w:rsidRDefault="000414FC" w:rsidP="00EE46E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7C7FC" w14:textId="77777777" w:rsidR="00244A16" w:rsidRDefault="00244A16">
      <w:pPr>
        <w:spacing w:after="0" w:line="240" w:lineRule="auto"/>
      </w:pPr>
      <w:r>
        <w:separator/>
      </w:r>
    </w:p>
  </w:footnote>
  <w:footnote w:type="continuationSeparator" w:id="0">
    <w:p w14:paraId="018826C7" w14:textId="77777777" w:rsidR="00244A16" w:rsidRDefault="00244A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204D" w14:textId="4FD784B0" w:rsidR="000414FC" w:rsidRPr="00FB17D5" w:rsidRDefault="00E17843" w:rsidP="00FB17D5">
    <w:pPr>
      <w:pStyle w:val="Header"/>
      <w:jc w:val="center"/>
      <w:rPr>
        <w:sz w:val="28"/>
        <w:szCs w:val="28"/>
      </w:rPr>
    </w:pPr>
    <w:r w:rsidRPr="00FB17D5">
      <w:rPr>
        <w:sz w:val="28"/>
        <w:szCs w:val="28"/>
      </w:rPr>
      <w:fldChar w:fldCharType="begin"/>
    </w:r>
    <w:r w:rsidRPr="00FB17D5">
      <w:rPr>
        <w:sz w:val="28"/>
        <w:szCs w:val="28"/>
      </w:rPr>
      <w:instrText xml:space="preserve"> PAGE   \* MERGEFORMAT </w:instrText>
    </w:r>
    <w:r w:rsidRPr="00FB17D5">
      <w:rPr>
        <w:sz w:val="28"/>
        <w:szCs w:val="28"/>
      </w:rPr>
      <w:fldChar w:fldCharType="separate"/>
    </w:r>
    <w:r w:rsidR="008E0D96" w:rsidRPr="00FB17D5">
      <w:rPr>
        <w:noProof/>
        <w:sz w:val="28"/>
        <w:szCs w:val="28"/>
      </w:rPr>
      <w:t>3</w:t>
    </w:r>
    <w:r w:rsidRPr="00FB17D5">
      <w:rPr>
        <w:noProof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6EAA"/>
    <w:multiLevelType w:val="hybridMultilevel"/>
    <w:tmpl w:val="5406C1AA"/>
    <w:lvl w:ilvl="0" w:tplc="2708A00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88F2FE5"/>
    <w:multiLevelType w:val="hybridMultilevel"/>
    <w:tmpl w:val="48067A3E"/>
    <w:lvl w:ilvl="0" w:tplc="0B5AE352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2" w:hanging="360"/>
      </w:pPr>
    </w:lvl>
    <w:lvl w:ilvl="2" w:tplc="0809001B" w:tentative="1">
      <w:start w:val="1"/>
      <w:numFmt w:val="lowerRoman"/>
      <w:lvlText w:val="%3."/>
      <w:lvlJc w:val="right"/>
      <w:pPr>
        <w:ind w:left="2442" w:hanging="180"/>
      </w:pPr>
    </w:lvl>
    <w:lvl w:ilvl="3" w:tplc="0809000F" w:tentative="1">
      <w:start w:val="1"/>
      <w:numFmt w:val="decimal"/>
      <w:lvlText w:val="%4."/>
      <w:lvlJc w:val="left"/>
      <w:pPr>
        <w:ind w:left="3162" w:hanging="360"/>
      </w:pPr>
    </w:lvl>
    <w:lvl w:ilvl="4" w:tplc="08090019" w:tentative="1">
      <w:start w:val="1"/>
      <w:numFmt w:val="lowerLetter"/>
      <w:lvlText w:val="%5."/>
      <w:lvlJc w:val="left"/>
      <w:pPr>
        <w:ind w:left="3882" w:hanging="360"/>
      </w:pPr>
    </w:lvl>
    <w:lvl w:ilvl="5" w:tplc="0809001B" w:tentative="1">
      <w:start w:val="1"/>
      <w:numFmt w:val="lowerRoman"/>
      <w:lvlText w:val="%6."/>
      <w:lvlJc w:val="right"/>
      <w:pPr>
        <w:ind w:left="4602" w:hanging="180"/>
      </w:pPr>
    </w:lvl>
    <w:lvl w:ilvl="6" w:tplc="0809000F" w:tentative="1">
      <w:start w:val="1"/>
      <w:numFmt w:val="decimal"/>
      <w:lvlText w:val="%7."/>
      <w:lvlJc w:val="left"/>
      <w:pPr>
        <w:ind w:left="5322" w:hanging="360"/>
      </w:pPr>
    </w:lvl>
    <w:lvl w:ilvl="7" w:tplc="08090019" w:tentative="1">
      <w:start w:val="1"/>
      <w:numFmt w:val="lowerLetter"/>
      <w:lvlText w:val="%8."/>
      <w:lvlJc w:val="left"/>
      <w:pPr>
        <w:ind w:left="6042" w:hanging="360"/>
      </w:pPr>
    </w:lvl>
    <w:lvl w:ilvl="8" w:tplc="080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" w15:restartNumberingAfterBreak="0">
    <w:nsid w:val="6CBF19E4"/>
    <w:multiLevelType w:val="hybridMultilevel"/>
    <w:tmpl w:val="B7C6A5A2"/>
    <w:lvl w:ilvl="0" w:tplc="653AB8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83078961">
    <w:abstractNumId w:val="0"/>
  </w:num>
  <w:num w:numId="2" w16cid:durableId="777792314">
    <w:abstractNumId w:val="2"/>
  </w:num>
  <w:num w:numId="3" w16cid:durableId="384448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843"/>
    <w:rsid w:val="00014E2E"/>
    <w:rsid w:val="00022425"/>
    <w:rsid w:val="00033811"/>
    <w:rsid w:val="000362C2"/>
    <w:rsid w:val="000414FC"/>
    <w:rsid w:val="00054AFF"/>
    <w:rsid w:val="00057E1A"/>
    <w:rsid w:val="00064EBF"/>
    <w:rsid w:val="0007121E"/>
    <w:rsid w:val="00093AE2"/>
    <w:rsid w:val="000B1DC7"/>
    <w:rsid w:val="000D3A39"/>
    <w:rsid w:val="000D42F7"/>
    <w:rsid w:val="000D4B1B"/>
    <w:rsid w:val="000E798E"/>
    <w:rsid w:val="000F2DB9"/>
    <w:rsid w:val="00100135"/>
    <w:rsid w:val="00102407"/>
    <w:rsid w:val="001035D5"/>
    <w:rsid w:val="00105071"/>
    <w:rsid w:val="00122EB4"/>
    <w:rsid w:val="0012557B"/>
    <w:rsid w:val="0012657A"/>
    <w:rsid w:val="00126800"/>
    <w:rsid w:val="001318E3"/>
    <w:rsid w:val="00137F63"/>
    <w:rsid w:val="00175D72"/>
    <w:rsid w:val="001853E9"/>
    <w:rsid w:val="00197000"/>
    <w:rsid w:val="001A00E5"/>
    <w:rsid w:val="001A3D01"/>
    <w:rsid w:val="001D320F"/>
    <w:rsid w:val="00205322"/>
    <w:rsid w:val="00211B74"/>
    <w:rsid w:val="0022331B"/>
    <w:rsid w:val="00224CD5"/>
    <w:rsid w:val="00225BFF"/>
    <w:rsid w:val="00237A1F"/>
    <w:rsid w:val="00240EB5"/>
    <w:rsid w:val="00244A16"/>
    <w:rsid w:val="002511C7"/>
    <w:rsid w:val="002516FC"/>
    <w:rsid w:val="00253DA6"/>
    <w:rsid w:val="00264565"/>
    <w:rsid w:val="00292060"/>
    <w:rsid w:val="0029586E"/>
    <w:rsid w:val="002D5C3B"/>
    <w:rsid w:val="002D72F5"/>
    <w:rsid w:val="002E76D5"/>
    <w:rsid w:val="002F4029"/>
    <w:rsid w:val="00327B41"/>
    <w:rsid w:val="00335E73"/>
    <w:rsid w:val="00335F11"/>
    <w:rsid w:val="00345F92"/>
    <w:rsid w:val="00363E17"/>
    <w:rsid w:val="00370CD0"/>
    <w:rsid w:val="003766EC"/>
    <w:rsid w:val="00384E0C"/>
    <w:rsid w:val="00385F6B"/>
    <w:rsid w:val="003A47A3"/>
    <w:rsid w:val="003F35F4"/>
    <w:rsid w:val="00405AA2"/>
    <w:rsid w:val="00410934"/>
    <w:rsid w:val="00447FCE"/>
    <w:rsid w:val="00453AEB"/>
    <w:rsid w:val="00454D0B"/>
    <w:rsid w:val="004603FE"/>
    <w:rsid w:val="00492FB4"/>
    <w:rsid w:val="00497848"/>
    <w:rsid w:val="004B4298"/>
    <w:rsid w:val="004C2004"/>
    <w:rsid w:val="004C4246"/>
    <w:rsid w:val="004D711C"/>
    <w:rsid w:val="00503E23"/>
    <w:rsid w:val="0050701E"/>
    <w:rsid w:val="00507A12"/>
    <w:rsid w:val="005165D6"/>
    <w:rsid w:val="00534833"/>
    <w:rsid w:val="00537801"/>
    <w:rsid w:val="00541919"/>
    <w:rsid w:val="0054295E"/>
    <w:rsid w:val="005606FC"/>
    <w:rsid w:val="00564396"/>
    <w:rsid w:val="005712DF"/>
    <w:rsid w:val="005717AD"/>
    <w:rsid w:val="00580675"/>
    <w:rsid w:val="00583101"/>
    <w:rsid w:val="00590590"/>
    <w:rsid w:val="005C45AB"/>
    <w:rsid w:val="005E2222"/>
    <w:rsid w:val="00654942"/>
    <w:rsid w:val="006653A8"/>
    <w:rsid w:val="00666BBD"/>
    <w:rsid w:val="0067229E"/>
    <w:rsid w:val="00692A43"/>
    <w:rsid w:val="006A2086"/>
    <w:rsid w:val="006A7922"/>
    <w:rsid w:val="006B78A2"/>
    <w:rsid w:val="006C7662"/>
    <w:rsid w:val="006D6B85"/>
    <w:rsid w:val="007011AE"/>
    <w:rsid w:val="007153F8"/>
    <w:rsid w:val="007217E7"/>
    <w:rsid w:val="00725347"/>
    <w:rsid w:val="00760656"/>
    <w:rsid w:val="00766CD3"/>
    <w:rsid w:val="00771FAD"/>
    <w:rsid w:val="00780AE0"/>
    <w:rsid w:val="00786F00"/>
    <w:rsid w:val="007A0D7A"/>
    <w:rsid w:val="007B1282"/>
    <w:rsid w:val="007C2A59"/>
    <w:rsid w:val="007D1F02"/>
    <w:rsid w:val="007E2F67"/>
    <w:rsid w:val="00801DF5"/>
    <w:rsid w:val="00810825"/>
    <w:rsid w:val="00837895"/>
    <w:rsid w:val="0085329D"/>
    <w:rsid w:val="00853B0B"/>
    <w:rsid w:val="0085432E"/>
    <w:rsid w:val="00856BC6"/>
    <w:rsid w:val="008639DD"/>
    <w:rsid w:val="00867B15"/>
    <w:rsid w:val="00867BFE"/>
    <w:rsid w:val="00880912"/>
    <w:rsid w:val="00883FEB"/>
    <w:rsid w:val="008925EA"/>
    <w:rsid w:val="0089622D"/>
    <w:rsid w:val="008A3D2A"/>
    <w:rsid w:val="008A6988"/>
    <w:rsid w:val="008C15EB"/>
    <w:rsid w:val="008C59BA"/>
    <w:rsid w:val="008E0D96"/>
    <w:rsid w:val="008F6AB0"/>
    <w:rsid w:val="00912A20"/>
    <w:rsid w:val="00913CA6"/>
    <w:rsid w:val="00914A33"/>
    <w:rsid w:val="009162D2"/>
    <w:rsid w:val="00926D15"/>
    <w:rsid w:val="009279EF"/>
    <w:rsid w:val="00933F8B"/>
    <w:rsid w:val="009536A0"/>
    <w:rsid w:val="00955E03"/>
    <w:rsid w:val="009630CC"/>
    <w:rsid w:val="009652C9"/>
    <w:rsid w:val="00970606"/>
    <w:rsid w:val="0098109F"/>
    <w:rsid w:val="00982487"/>
    <w:rsid w:val="00984481"/>
    <w:rsid w:val="009A3434"/>
    <w:rsid w:val="009B6EEB"/>
    <w:rsid w:val="009D2FBA"/>
    <w:rsid w:val="009D4B7D"/>
    <w:rsid w:val="009D604D"/>
    <w:rsid w:val="009E479E"/>
    <w:rsid w:val="009F0C6E"/>
    <w:rsid w:val="009F19CC"/>
    <w:rsid w:val="009F60C6"/>
    <w:rsid w:val="00A03203"/>
    <w:rsid w:val="00A27673"/>
    <w:rsid w:val="00A577C9"/>
    <w:rsid w:val="00A66297"/>
    <w:rsid w:val="00A72860"/>
    <w:rsid w:val="00A72EC0"/>
    <w:rsid w:val="00A73A4E"/>
    <w:rsid w:val="00A770A8"/>
    <w:rsid w:val="00A775BB"/>
    <w:rsid w:val="00A86831"/>
    <w:rsid w:val="00A924FB"/>
    <w:rsid w:val="00AA7399"/>
    <w:rsid w:val="00AB6E60"/>
    <w:rsid w:val="00AC1DE4"/>
    <w:rsid w:val="00AC3086"/>
    <w:rsid w:val="00AE018B"/>
    <w:rsid w:val="00AE2A0C"/>
    <w:rsid w:val="00AE6CAD"/>
    <w:rsid w:val="00B01153"/>
    <w:rsid w:val="00B448CA"/>
    <w:rsid w:val="00B50287"/>
    <w:rsid w:val="00B519F1"/>
    <w:rsid w:val="00B53A8A"/>
    <w:rsid w:val="00B560FD"/>
    <w:rsid w:val="00B7001B"/>
    <w:rsid w:val="00B736EB"/>
    <w:rsid w:val="00B928BB"/>
    <w:rsid w:val="00BA0DD6"/>
    <w:rsid w:val="00BA1614"/>
    <w:rsid w:val="00BA7422"/>
    <w:rsid w:val="00BB0F03"/>
    <w:rsid w:val="00BB2B8F"/>
    <w:rsid w:val="00BD023B"/>
    <w:rsid w:val="00BF0D34"/>
    <w:rsid w:val="00C1087F"/>
    <w:rsid w:val="00C247B5"/>
    <w:rsid w:val="00C24E0F"/>
    <w:rsid w:val="00C30AC9"/>
    <w:rsid w:val="00C526FF"/>
    <w:rsid w:val="00C662C7"/>
    <w:rsid w:val="00C75D9C"/>
    <w:rsid w:val="00C97B17"/>
    <w:rsid w:val="00CA2C0C"/>
    <w:rsid w:val="00CC3C8A"/>
    <w:rsid w:val="00CE1567"/>
    <w:rsid w:val="00CE21F3"/>
    <w:rsid w:val="00CE6670"/>
    <w:rsid w:val="00CF237F"/>
    <w:rsid w:val="00D01399"/>
    <w:rsid w:val="00D22028"/>
    <w:rsid w:val="00D232E1"/>
    <w:rsid w:val="00D535CB"/>
    <w:rsid w:val="00D63C0C"/>
    <w:rsid w:val="00D673C0"/>
    <w:rsid w:val="00D70A14"/>
    <w:rsid w:val="00D72CCA"/>
    <w:rsid w:val="00D74263"/>
    <w:rsid w:val="00D75272"/>
    <w:rsid w:val="00D82975"/>
    <w:rsid w:val="00D9003A"/>
    <w:rsid w:val="00DA37D8"/>
    <w:rsid w:val="00DA409A"/>
    <w:rsid w:val="00DA4236"/>
    <w:rsid w:val="00E1689B"/>
    <w:rsid w:val="00E17843"/>
    <w:rsid w:val="00E36293"/>
    <w:rsid w:val="00E50F30"/>
    <w:rsid w:val="00E51935"/>
    <w:rsid w:val="00E528AA"/>
    <w:rsid w:val="00E57AE6"/>
    <w:rsid w:val="00E67DBE"/>
    <w:rsid w:val="00E8227D"/>
    <w:rsid w:val="00E86776"/>
    <w:rsid w:val="00EA3856"/>
    <w:rsid w:val="00EB7A8C"/>
    <w:rsid w:val="00ED46C1"/>
    <w:rsid w:val="00F01D4B"/>
    <w:rsid w:val="00F21271"/>
    <w:rsid w:val="00F2262C"/>
    <w:rsid w:val="00F25F93"/>
    <w:rsid w:val="00F30028"/>
    <w:rsid w:val="00F310DB"/>
    <w:rsid w:val="00F3433D"/>
    <w:rsid w:val="00F37CF4"/>
    <w:rsid w:val="00F45BFD"/>
    <w:rsid w:val="00F6045E"/>
    <w:rsid w:val="00F6786E"/>
    <w:rsid w:val="00F81DDC"/>
    <w:rsid w:val="00F83917"/>
    <w:rsid w:val="00F872E4"/>
    <w:rsid w:val="00F91684"/>
    <w:rsid w:val="00F9471D"/>
    <w:rsid w:val="00FA1C97"/>
    <w:rsid w:val="00FB17D5"/>
    <w:rsid w:val="00FB45FE"/>
    <w:rsid w:val="00FC4F4A"/>
    <w:rsid w:val="00FD158D"/>
    <w:rsid w:val="00FE3296"/>
    <w:rsid w:val="00FE39BE"/>
    <w:rsid w:val="00FF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863D90"/>
  <w15:docId w15:val="{756C4DBE-0806-4220-A2B8-D1DE54B63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178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843"/>
  </w:style>
  <w:style w:type="character" w:styleId="PageNumber">
    <w:name w:val="page number"/>
    <w:basedOn w:val="DefaultParagraphFont"/>
    <w:rsid w:val="00E17843"/>
  </w:style>
  <w:style w:type="paragraph" w:customStyle="1" w:styleId="Char">
    <w:name w:val="Char"/>
    <w:basedOn w:val="Normal"/>
    <w:rsid w:val="00E17843"/>
    <w:pPr>
      <w:spacing w:after="0" w:line="240" w:lineRule="auto"/>
    </w:pPr>
    <w:rPr>
      <w:rFonts w:ascii="Arial" w:eastAsia="Times New Roman" w:hAnsi="Arial" w:cs="Times New Roman"/>
      <w:sz w:val="22"/>
      <w:szCs w:val="20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17843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17843"/>
    <w:rPr>
      <w:rFonts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C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C0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92A43"/>
    <w:pPr>
      <w:ind w:left="720"/>
      <w:contextualSpacing/>
    </w:pPr>
  </w:style>
  <w:style w:type="paragraph" w:styleId="BodyTextIndent">
    <w:name w:val="Body Text Indent"/>
    <w:aliases w:val=" Char1,Char1 Char,Char1"/>
    <w:basedOn w:val="Normal"/>
    <w:link w:val="BodyTextIndentChar"/>
    <w:rsid w:val="003A47A3"/>
    <w:pPr>
      <w:spacing w:after="0" w:line="240" w:lineRule="auto"/>
      <w:ind w:firstLine="567"/>
      <w:jc w:val="both"/>
    </w:pPr>
    <w:rPr>
      <w:rFonts w:ascii=".VnTime" w:eastAsia="Times New Roman" w:hAnsi=".VnTime" w:cs="Times New Roman"/>
      <w:b/>
      <w:color w:val="FF0000"/>
      <w:szCs w:val="20"/>
    </w:rPr>
  </w:style>
  <w:style w:type="character" w:customStyle="1" w:styleId="BodyTextIndentChar">
    <w:name w:val="Body Text Indent Char"/>
    <w:aliases w:val=" Char1 Char,Char1 Char Char,Char1 Char1"/>
    <w:basedOn w:val="DefaultParagraphFont"/>
    <w:link w:val="BodyTextIndent"/>
    <w:rsid w:val="003A47A3"/>
    <w:rPr>
      <w:rFonts w:ascii=".VnTime" w:eastAsia="Times New Roman" w:hAnsi=".VnTime" w:cs="Times New Roman"/>
      <w:b/>
      <w:color w:val="FF0000"/>
      <w:szCs w:val="20"/>
    </w:rPr>
  </w:style>
  <w:style w:type="paragraph" w:customStyle="1" w:styleId="Char0">
    <w:name w:val="Char"/>
    <w:basedOn w:val="Normal"/>
    <w:autoRedefine/>
    <w:rsid w:val="007A0D7A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2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cp:lastPrinted>2026-06-26T04:58:00Z</cp:lastPrinted>
  <dcterms:created xsi:type="dcterms:W3CDTF">2026-06-25T08:19:00Z</dcterms:created>
  <dcterms:modified xsi:type="dcterms:W3CDTF">2026-06-28T03:32:00Z</dcterms:modified>
</cp:coreProperties>
</file>