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4" w:type="dxa"/>
        <w:tblLook w:val="04A0" w:firstRow="1" w:lastRow="0" w:firstColumn="1" w:lastColumn="0" w:noHBand="0" w:noVBand="1"/>
      </w:tblPr>
      <w:tblGrid>
        <w:gridCol w:w="3964"/>
        <w:gridCol w:w="5670"/>
      </w:tblGrid>
      <w:tr w:rsidR="0010387F" w:rsidRPr="0010387F" w14:paraId="50FD61AC" w14:textId="77777777" w:rsidTr="007F54BC">
        <w:tc>
          <w:tcPr>
            <w:tcW w:w="3964" w:type="dxa"/>
            <w:hideMark/>
          </w:tcPr>
          <w:p w14:paraId="7A3129EE" w14:textId="77777777" w:rsidR="00097247" w:rsidRPr="0010387F" w:rsidRDefault="00097247" w:rsidP="007F54BC">
            <w:pPr>
              <w:pStyle w:val="BodyText"/>
              <w:spacing w:after="0" w:line="240" w:lineRule="auto"/>
              <w:ind w:firstLine="0"/>
              <w:jc w:val="center"/>
              <w:rPr>
                <w:b/>
                <w:bCs/>
                <w:color w:val="auto"/>
              </w:rPr>
            </w:pPr>
            <w:r w:rsidRPr="0010387F">
              <w:rPr>
                <w:b/>
                <w:bCs/>
                <w:color w:val="auto"/>
              </w:rPr>
              <w:t>HỘI ĐỒNG NHÂN DÂN</w:t>
            </w:r>
          </w:p>
          <w:p w14:paraId="4B2291D6" w14:textId="342B64E1" w:rsidR="00284690" w:rsidRPr="00880FA9" w:rsidRDefault="00DB6A12" w:rsidP="007F54BC">
            <w:pPr>
              <w:pStyle w:val="BodyText"/>
              <w:spacing w:after="0" w:line="240" w:lineRule="auto"/>
              <w:ind w:firstLine="0"/>
              <w:jc w:val="center"/>
              <w:rPr>
                <w:b/>
                <w:bCs/>
                <w:color w:val="auto"/>
                <w:lang w:val="en-US"/>
              </w:rPr>
            </w:pPr>
            <w:r w:rsidRPr="0010387F">
              <w:rPr>
                <w:noProof/>
                <w:color w:val="auto"/>
                <w:lang w:val="en-US" w:eastAsia="en-US" w:bidi="ar-SA"/>
              </w:rPr>
              <mc:AlternateContent>
                <mc:Choice Requires="wps">
                  <w:drawing>
                    <wp:anchor distT="0" distB="0" distL="114300" distR="114300" simplePos="0" relativeHeight="251656704" behindDoc="0" locked="0" layoutInCell="1" allowOverlap="1" wp14:anchorId="21381AF7" wp14:editId="1C3E0477">
                      <wp:simplePos x="0" y="0"/>
                      <wp:positionH relativeFrom="column">
                        <wp:posOffset>814705</wp:posOffset>
                      </wp:positionH>
                      <wp:positionV relativeFrom="paragraph">
                        <wp:posOffset>220345</wp:posOffset>
                      </wp:positionV>
                      <wp:extent cx="733425" cy="0"/>
                      <wp:effectExtent l="8890" t="6350" r="10160" b="12700"/>
                      <wp:wrapNone/>
                      <wp:docPr id="63435830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4A5B79" id="Straight Connector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15pt,17.35pt" to="121.9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" strokeweight=".5pt">
                      <v:stroke joinstyle="miter"/>
                    </v:line>
                  </w:pict>
                </mc:Fallback>
              </mc:AlternateContent>
            </w:r>
            <w:r w:rsidR="00097247" w:rsidRPr="0010387F">
              <w:rPr>
                <w:b/>
                <w:bCs/>
                <w:color w:val="auto"/>
              </w:rPr>
              <w:t xml:space="preserve">TỈNH </w:t>
            </w:r>
            <w:r w:rsidR="00880FA9">
              <w:rPr>
                <w:b/>
                <w:bCs/>
                <w:color w:val="auto"/>
                <w:lang w:val="en-US"/>
              </w:rPr>
              <w:t>HÀ TĨNH</w:t>
            </w:r>
          </w:p>
          <w:p w14:paraId="08419AAF" w14:textId="77777777" w:rsidR="00097247" w:rsidRPr="0010387F" w:rsidRDefault="00284690" w:rsidP="00284690">
            <w:pPr>
              <w:tabs>
                <w:tab w:val="left" w:pos="2790"/>
              </w:tabs>
              <w:rPr>
                <w:color w:val="auto"/>
              </w:rPr>
            </w:pPr>
            <w:r w:rsidRPr="0010387F">
              <w:rPr>
                <w:color w:val="auto"/>
              </w:rPr>
              <w:tab/>
            </w:r>
          </w:p>
        </w:tc>
        <w:tc>
          <w:tcPr>
            <w:tcW w:w="5670" w:type="dxa"/>
            <w:hideMark/>
          </w:tcPr>
          <w:p w14:paraId="57D7DA2E" w14:textId="77777777" w:rsidR="00097247" w:rsidRPr="0010387F" w:rsidRDefault="00097247" w:rsidP="007F54BC">
            <w:pPr>
              <w:pStyle w:val="BodyText"/>
              <w:spacing w:after="0" w:line="240" w:lineRule="auto"/>
              <w:ind w:firstLine="0"/>
              <w:jc w:val="center"/>
              <w:rPr>
                <w:b/>
                <w:bCs/>
                <w:color w:val="auto"/>
              </w:rPr>
            </w:pPr>
            <w:r w:rsidRPr="0010387F">
              <w:rPr>
                <w:b/>
                <w:bCs/>
                <w:color w:val="auto"/>
              </w:rPr>
              <w:t>CỘNG HÒA XÃ HỘI CHỦ NGHĨA VIỆT NAM</w:t>
            </w:r>
          </w:p>
          <w:p w14:paraId="0ED9EFCE" w14:textId="77777777" w:rsidR="00097247" w:rsidRPr="0010387F" w:rsidRDefault="00097247" w:rsidP="007F54BC">
            <w:pPr>
              <w:pStyle w:val="BodyText"/>
              <w:spacing w:after="0" w:line="240" w:lineRule="auto"/>
              <w:ind w:firstLine="0"/>
              <w:jc w:val="center"/>
              <w:rPr>
                <w:b/>
                <w:bCs/>
                <w:color w:val="auto"/>
                <w:sz w:val="28"/>
                <w:szCs w:val="28"/>
              </w:rPr>
            </w:pPr>
            <w:r w:rsidRPr="0010387F">
              <w:rPr>
                <w:b/>
                <w:bCs/>
                <w:color w:val="auto"/>
                <w:sz w:val="28"/>
                <w:szCs w:val="28"/>
              </w:rPr>
              <w:t>Độc lập – Tự do – Hạnh phúc</w:t>
            </w:r>
          </w:p>
          <w:p w14:paraId="59D16430" w14:textId="70AE7100" w:rsidR="00097247" w:rsidRPr="0010387F" w:rsidRDefault="00DB6A12" w:rsidP="007F54BC">
            <w:pPr>
              <w:pStyle w:val="BodyText"/>
              <w:spacing w:after="0" w:line="240" w:lineRule="auto"/>
              <w:ind w:firstLine="0"/>
              <w:jc w:val="center"/>
              <w:rPr>
                <w:b/>
                <w:bCs/>
                <w:color w:val="auto"/>
                <w:sz w:val="28"/>
                <w:szCs w:val="28"/>
                <w:lang w:val="en-US"/>
              </w:rPr>
            </w:pPr>
            <w:r w:rsidRPr="0010387F">
              <w:rPr>
                <w:noProof/>
                <w:color w:val="auto"/>
                <w:lang w:val="en-US" w:eastAsia="en-US" w:bidi="ar-SA"/>
              </w:rPr>
              <mc:AlternateContent>
                <mc:Choice Requires="wps">
                  <w:drawing>
                    <wp:anchor distT="0" distB="0" distL="114300" distR="114300" simplePos="0" relativeHeight="251657728" behindDoc="0" locked="0" layoutInCell="1" allowOverlap="1" wp14:anchorId="006F350D" wp14:editId="6EAFFDF4">
                      <wp:simplePos x="0" y="0"/>
                      <wp:positionH relativeFrom="column">
                        <wp:posOffset>636270</wp:posOffset>
                      </wp:positionH>
                      <wp:positionV relativeFrom="paragraph">
                        <wp:posOffset>34925</wp:posOffset>
                      </wp:positionV>
                      <wp:extent cx="2200275" cy="0"/>
                      <wp:effectExtent l="13970" t="6350" r="5080" b="12700"/>
                      <wp:wrapNone/>
                      <wp:docPr id="169749377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2BF59B0" id="Straight Connector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0.1pt,2.75pt" to="223.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" strokeweight=".5pt">
                      <v:stroke joinstyle="miter"/>
                    </v:line>
                  </w:pict>
                </mc:Fallback>
              </mc:AlternateContent>
            </w:r>
          </w:p>
        </w:tc>
      </w:tr>
      <w:tr w:rsidR="00097247" w:rsidRPr="0010387F" w14:paraId="38FF9479" w14:textId="77777777" w:rsidTr="007F54BC">
        <w:tc>
          <w:tcPr>
            <w:tcW w:w="3964" w:type="dxa"/>
            <w:hideMark/>
          </w:tcPr>
          <w:p w14:paraId="2398F454" w14:textId="5A35793D" w:rsidR="00097247" w:rsidRPr="0010387F" w:rsidRDefault="00B5274E" w:rsidP="007F54BC">
            <w:pPr>
              <w:pStyle w:val="BodyText"/>
              <w:spacing w:after="0" w:line="240" w:lineRule="auto"/>
              <w:ind w:firstLine="0"/>
              <w:jc w:val="center"/>
              <w:rPr>
                <w:b/>
                <w:bCs/>
                <w:color w:val="auto"/>
              </w:rPr>
            </w:pPr>
            <w:r w:rsidRPr="0010387F">
              <w:rPr>
                <w:color w:val="auto"/>
              </w:rPr>
              <w:t>S</w:t>
            </w:r>
            <w:r w:rsidRPr="0010387F">
              <w:rPr>
                <w:color w:val="auto"/>
                <w:lang w:val="en-US"/>
              </w:rPr>
              <w:t>ố</w:t>
            </w:r>
            <w:r w:rsidR="00097247" w:rsidRPr="0010387F">
              <w:rPr>
                <w:color w:val="auto"/>
              </w:rPr>
              <w:t xml:space="preserve">: </w:t>
            </w:r>
            <w:r w:rsidR="006E1770">
              <w:rPr>
                <w:color w:val="auto"/>
                <w:lang w:val="en-US"/>
              </w:rPr>
              <w:t>184</w:t>
            </w:r>
            <w:r w:rsidR="00097247" w:rsidRPr="0010387F">
              <w:rPr>
                <w:color w:val="auto"/>
              </w:rPr>
              <w:t>/</w:t>
            </w:r>
            <w:r w:rsidR="00231275" w:rsidRPr="0010387F">
              <w:rPr>
                <w:color w:val="auto"/>
                <w:lang w:val="en-US"/>
              </w:rPr>
              <w:t>2025/</w:t>
            </w:r>
            <w:r w:rsidR="00097247" w:rsidRPr="0010387F">
              <w:rPr>
                <w:color w:val="auto"/>
              </w:rPr>
              <w:t>NQ-HĐND</w:t>
            </w:r>
          </w:p>
        </w:tc>
        <w:tc>
          <w:tcPr>
            <w:tcW w:w="5670" w:type="dxa"/>
          </w:tcPr>
          <w:p w14:paraId="3DE2031F" w14:textId="74EC0984" w:rsidR="00097247" w:rsidRPr="0010387F" w:rsidRDefault="00AF155C" w:rsidP="00D14CA1">
            <w:pPr>
              <w:pStyle w:val="BodyText"/>
              <w:spacing w:after="0" w:line="240" w:lineRule="auto"/>
              <w:ind w:firstLine="0"/>
              <w:jc w:val="center"/>
              <w:rPr>
                <w:color w:val="auto"/>
                <w:sz w:val="28"/>
                <w:szCs w:val="28"/>
              </w:rPr>
            </w:pPr>
            <w:r w:rsidRPr="0010387F">
              <w:rPr>
                <w:i/>
                <w:iCs/>
                <w:color w:val="auto"/>
                <w:sz w:val="28"/>
                <w:szCs w:val="28"/>
                <w:lang w:val="en-US"/>
              </w:rPr>
              <w:t xml:space="preserve">   </w:t>
            </w:r>
            <w:r w:rsidR="00880FA9">
              <w:rPr>
                <w:i/>
                <w:iCs/>
                <w:color w:val="auto"/>
                <w:sz w:val="28"/>
                <w:szCs w:val="28"/>
                <w:lang w:val="en-US"/>
              </w:rPr>
              <w:t>Hà Tĩnh</w:t>
            </w:r>
            <w:r w:rsidR="00097247" w:rsidRPr="0010387F">
              <w:rPr>
                <w:i/>
                <w:iCs/>
                <w:color w:val="auto"/>
                <w:sz w:val="28"/>
                <w:szCs w:val="28"/>
              </w:rPr>
              <w:t xml:space="preserve">, ngày </w:t>
            </w:r>
            <w:r w:rsidR="006E1770">
              <w:rPr>
                <w:i/>
                <w:iCs/>
                <w:color w:val="auto"/>
                <w:sz w:val="28"/>
                <w:szCs w:val="28"/>
                <w:lang w:val="en-US"/>
              </w:rPr>
              <w:t>10</w:t>
            </w:r>
            <w:r w:rsidR="00097247" w:rsidRPr="0010387F">
              <w:rPr>
                <w:i/>
                <w:iCs/>
                <w:color w:val="auto"/>
                <w:sz w:val="28"/>
                <w:szCs w:val="28"/>
              </w:rPr>
              <w:t xml:space="preserve"> tháng </w:t>
            </w:r>
            <w:r w:rsidR="006E1770">
              <w:rPr>
                <w:i/>
                <w:iCs/>
                <w:color w:val="auto"/>
                <w:sz w:val="28"/>
                <w:szCs w:val="28"/>
              </w:rPr>
              <w:t>12</w:t>
            </w:r>
            <w:r w:rsidR="00097247" w:rsidRPr="0010387F">
              <w:rPr>
                <w:i/>
                <w:iCs/>
                <w:color w:val="auto"/>
                <w:sz w:val="28"/>
                <w:szCs w:val="28"/>
              </w:rPr>
              <w:t xml:space="preserve"> năm 2025</w:t>
            </w:r>
          </w:p>
          <w:p w14:paraId="229E967A" w14:textId="77777777" w:rsidR="00097247" w:rsidRPr="0010387F" w:rsidRDefault="00097247" w:rsidP="007F54BC">
            <w:pPr>
              <w:pStyle w:val="BodyText"/>
              <w:spacing w:after="0" w:line="240" w:lineRule="auto"/>
              <w:ind w:firstLine="0"/>
              <w:jc w:val="center"/>
              <w:rPr>
                <w:b/>
                <w:bCs/>
                <w:color w:val="auto"/>
              </w:rPr>
            </w:pPr>
          </w:p>
        </w:tc>
      </w:tr>
    </w:tbl>
    <w:p w14:paraId="68760B1F" w14:textId="33481B59" w:rsidR="00097247" w:rsidRPr="0010387F" w:rsidRDefault="00097247" w:rsidP="00357BE2">
      <w:pPr>
        <w:pStyle w:val="BodyText"/>
        <w:spacing w:after="0" w:line="264" w:lineRule="auto"/>
        <w:ind w:firstLine="0"/>
        <w:jc w:val="center"/>
        <w:rPr>
          <w:color w:val="auto"/>
          <w:sz w:val="28"/>
          <w:szCs w:val="28"/>
        </w:rPr>
      </w:pPr>
      <w:r w:rsidRPr="0010387F">
        <w:rPr>
          <w:b/>
          <w:bCs/>
          <w:color w:val="auto"/>
          <w:sz w:val="28"/>
          <w:szCs w:val="28"/>
        </w:rPr>
        <w:t>NGHỊ QUYẾT</w:t>
      </w:r>
    </w:p>
    <w:p w14:paraId="6D1E2FCA" w14:textId="77777777" w:rsidR="002C6B50" w:rsidRDefault="00961AFE" w:rsidP="00357BE2">
      <w:pPr>
        <w:pStyle w:val="BodyText"/>
        <w:spacing w:after="0" w:line="264" w:lineRule="auto"/>
        <w:ind w:firstLine="0"/>
        <w:jc w:val="center"/>
        <w:rPr>
          <w:b/>
          <w:bCs/>
          <w:color w:val="auto"/>
          <w:sz w:val="28"/>
          <w:szCs w:val="28"/>
        </w:rPr>
      </w:pPr>
      <w:bookmarkStart w:id="0" w:name="_Hlk213338439"/>
      <w:r w:rsidRPr="0010387F">
        <w:rPr>
          <w:b/>
          <w:bCs/>
          <w:color w:val="auto"/>
          <w:sz w:val="28"/>
          <w:szCs w:val="28"/>
        </w:rPr>
        <w:t>Quy định</w:t>
      </w:r>
      <w:r w:rsidR="0047778F" w:rsidRPr="0010387F">
        <w:rPr>
          <w:b/>
          <w:bCs/>
          <w:color w:val="auto"/>
          <w:sz w:val="28"/>
          <w:szCs w:val="28"/>
        </w:rPr>
        <w:t xml:space="preserve"> </w:t>
      </w:r>
      <w:r w:rsidR="006E1F8D" w:rsidRPr="0010387F">
        <w:rPr>
          <w:b/>
          <w:bCs/>
          <w:color w:val="auto"/>
          <w:sz w:val="28"/>
          <w:szCs w:val="28"/>
        </w:rPr>
        <w:t>phạm vi</w:t>
      </w:r>
      <w:r w:rsidR="008A6B02">
        <w:rPr>
          <w:b/>
          <w:bCs/>
          <w:color w:val="auto"/>
          <w:sz w:val="28"/>
          <w:szCs w:val="28"/>
          <w:lang w:val="en-US"/>
        </w:rPr>
        <w:t xml:space="preserve"> một số</w:t>
      </w:r>
      <w:r w:rsidR="006E1F8D" w:rsidRPr="0010387F">
        <w:rPr>
          <w:b/>
          <w:bCs/>
          <w:color w:val="auto"/>
          <w:sz w:val="28"/>
          <w:szCs w:val="28"/>
        </w:rPr>
        <w:t xml:space="preserve"> nhiệm vụ, quyền hạn</w:t>
      </w:r>
      <w:r w:rsidR="000C07A2" w:rsidRPr="0010387F">
        <w:rPr>
          <w:b/>
          <w:bCs/>
          <w:color w:val="auto"/>
          <w:sz w:val="28"/>
          <w:szCs w:val="28"/>
          <w:lang w:val="en-US"/>
        </w:rPr>
        <w:t xml:space="preserve"> của</w:t>
      </w:r>
      <w:r w:rsidRPr="0010387F">
        <w:rPr>
          <w:b/>
          <w:bCs/>
          <w:color w:val="auto"/>
          <w:sz w:val="28"/>
          <w:szCs w:val="28"/>
        </w:rPr>
        <w:t xml:space="preserve"> </w:t>
      </w:r>
    </w:p>
    <w:p w14:paraId="3F4EAF69" w14:textId="77777777" w:rsidR="002C6B50" w:rsidRDefault="00961AFE" w:rsidP="002C6B50">
      <w:pPr>
        <w:pStyle w:val="BodyText"/>
        <w:spacing w:after="0" w:line="264" w:lineRule="auto"/>
        <w:ind w:firstLine="0"/>
        <w:jc w:val="center"/>
        <w:rPr>
          <w:b/>
          <w:bCs/>
          <w:color w:val="auto"/>
          <w:sz w:val="28"/>
          <w:szCs w:val="28"/>
        </w:rPr>
      </w:pPr>
      <w:r w:rsidRPr="0010387F">
        <w:rPr>
          <w:b/>
          <w:bCs/>
          <w:color w:val="auto"/>
          <w:sz w:val="28"/>
          <w:szCs w:val="28"/>
        </w:rPr>
        <w:t xml:space="preserve">Chủ tịch </w:t>
      </w:r>
      <w:r w:rsidR="00DE2164" w:rsidRPr="0010387F">
        <w:rPr>
          <w:b/>
          <w:bCs/>
          <w:color w:val="auto"/>
          <w:sz w:val="28"/>
          <w:szCs w:val="28"/>
        </w:rPr>
        <w:t>Ủy ban nhân dân</w:t>
      </w:r>
      <w:r w:rsidRPr="0010387F">
        <w:rPr>
          <w:b/>
          <w:bCs/>
          <w:color w:val="auto"/>
          <w:sz w:val="28"/>
          <w:szCs w:val="28"/>
        </w:rPr>
        <w:t xml:space="preserve"> cấp xã được </w:t>
      </w:r>
      <w:r w:rsidR="00097247" w:rsidRPr="0010387F">
        <w:rPr>
          <w:b/>
          <w:bCs/>
          <w:color w:val="auto"/>
          <w:sz w:val="28"/>
          <w:szCs w:val="28"/>
        </w:rPr>
        <w:t>ủy quyền</w:t>
      </w:r>
      <w:r w:rsidR="00B5274E" w:rsidRPr="0010387F">
        <w:rPr>
          <w:b/>
          <w:bCs/>
          <w:color w:val="auto"/>
          <w:sz w:val="28"/>
          <w:szCs w:val="28"/>
        </w:rPr>
        <w:t xml:space="preserve"> </w:t>
      </w:r>
      <w:r w:rsidR="00097247" w:rsidRPr="0010387F">
        <w:rPr>
          <w:b/>
          <w:bCs/>
          <w:color w:val="auto"/>
          <w:sz w:val="28"/>
          <w:szCs w:val="28"/>
        </w:rPr>
        <w:t>cho công chức</w:t>
      </w:r>
      <w:r w:rsidR="000C07A2" w:rsidRPr="0010387F">
        <w:rPr>
          <w:b/>
          <w:bCs/>
          <w:color w:val="auto"/>
          <w:sz w:val="28"/>
          <w:szCs w:val="28"/>
          <w:lang w:val="en-US"/>
        </w:rPr>
        <w:t xml:space="preserve"> </w:t>
      </w:r>
      <w:r w:rsidR="00416BCE" w:rsidRPr="0010387F">
        <w:rPr>
          <w:b/>
          <w:bCs/>
          <w:color w:val="auto"/>
          <w:sz w:val="28"/>
          <w:szCs w:val="28"/>
        </w:rPr>
        <w:t>thuộc</w:t>
      </w:r>
    </w:p>
    <w:p w14:paraId="6A13519B" w14:textId="49077CE1" w:rsidR="00097247" w:rsidRPr="0010387F" w:rsidRDefault="00416BCE" w:rsidP="002C6B50">
      <w:pPr>
        <w:pStyle w:val="BodyText"/>
        <w:spacing w:after="0" w:line="264" w:lineRule="auto"/>
        <w:ind w:firstLine="0"/>
        <w:jc w:val="center"/>
        <w:rPr>
          <w:b/>
          <w:bCs/>
          <w:color w:val="auto"/>
          <w:sz w:val="28"/>
          <w:szCs w:val="28"/>
          <w:lang w:val="en-US"/>
        </w:rPr>
      </w:pPr>
      <w:r w:rsidRPr="0010387F">
        <w:rPr>
          <w:b/>
          <w:bCs/>
          <w:color w:val="auto"/>
          <w:sz w:val="28"/>
          <w:szCs w:val="28"/>
        </w:rPr>
        <w:t xml:space="preserve"> Ủy ban nhân dân cấp xã</w:t>
      </w:r>
      <w:r w:rsidR="000C07A2" w:rsidRPr="0010387F">
        <w:rPr>
          <w:b/>
          <w:bCs/>
          <w:color w:val="auto"/>
          <w:sz w:val="28"/>
          <w:szCs w:val="28"/>
          <w:lang w:val="en-US"/>
        </w:rPr>
        <w:t xml:space="preserve"> </w:t>
      </w:r>
      <w:bookmarkStart w:id="1" w:name="_Hlk213340817"/>
      <w:r w:rsidR="000C07A2" w:rsidRPr="0010387F">
        <w:rPr>
          <w:b/>
          <w:bCs/>
          <w:color w:val="auto"/>
          <w:sz w:val="28"/>
          <w:szCs w:val="28"/>
          <w:lang w:val="en-US"/>
        </w:rPr>
        <w:t>trong lĩnh vực tư pháp</w:t>
      </w:r>
    </w:p>
    <w:bookmarkEnd w:id="0"/>
    <w:bookmarkEnd w:id="1"/>
    <w:p w14:paraId="022E9190" w14:textId="37685CC2" w:rsidR="00097247" w:rsidRPr="0010387F" w:rsidRDefault="00DB6A12" w:rsidP="00AF155C">
      <w:pPr>
        <w:pStyle w:val="BodyText"/>
        <w:spacing w:before="40" w:line="264" w:lineRule="auto"/>
        <w:ind w:firstLine="700"/>
        <w:jc w:val="both"/>
        <w:rPr>
          <w:i/>
          <w:iCs/>
          <w:color w:val="auto"/>
        </w:rPr>
      </w:pPr>
      <w:r w:rsidRPr="0010387F">
        <w:rPr>
          <w:noProof/>
          <w:color w:val="auto"/>
          <w:lang w:val="en-US" w:eastAsia="en-US" w:bidi="ar-SA"/>
        </w:rPr>
        <mc:AlternateContent>
          <mc:Choice Requires="wps">
            <w:drawing>
              <wp:anchor distT="0" distB="0" distL="114300" distR="114300" simplePos="0" relativeHeight="251658752" behindDoc="0" locked="0" layoutInCell="1" allowOverlap="1" wp14:anchorId="4552D37E" wp14:editId="7EFF91D5">
                <wp:simplePos x="0" y="0"/>
                <wp:positionH relativeFrom="column">
                  <wp:posOffset>2284730</wp:posOffset>
                </wp:positionH>
                <wp:positionV relativeFrom="paragraph">
                  <wp:posOffset>10160</wp:posOffset>
                </wp:positionV>
                <wp:extent cx="1228725" cy="0"/>
                <wp:effectExtent l="0" t="0" r="0" b="0"/>
                <wp:wrapNone/>
                <wp:docPr id="5474475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872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DB711" id="Straight Connector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9pt,.8pt" to="276.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" strokeweight=".5pt">
                <v:stroke joinstyle="miter"/>
              </v:line>
            </w:pict>
          </mc:Fallback>
        </mc:AlternateContent>
      </w:r>
    </w:p>
    <w:p w14:paraId="4F92E427" w14:textId="77777777" w:rsidR="00097247" w:rsidRPr="0010387F" w:rsidRDefault="00097247" w:rsidP="00097247">
      <w:pPr>
        <w:pStyle w:val="BodyText"/>
        <w:spacing w:before="80" w:after="0" w:line="240" w:lineRule="auto"/>
        <w:ind w:firstLine="697"/>
        <w:jc w:val="center"/>
        <w:rPr>
          <w:b/>
          <w:bCs/>
          <w:color w:val="auto"/>
          <w:sz w:val="10"/>
          <w:szCs w:val="10"/>
        </w:rPr>
      </w:pPr>
    </w:p>
    <w:p w14:paraId="013D9F32" w14:textId="69AFE297" w:rsidR="002C53E5" w:rsidRPr="002C53E5" w:rsidRDefault="002C53E5" w:rsidP="00F12705">
      <w:pPr>
        <w:spacing w:before="80" w:after="80" w:line="276" w:lineRule="auto"/>
        <w:ind w:firstLine="720"/>
        <w:jc w:val="both"/>
        <w:rPr>
          <w:rFonts w:ascii="Times New Roman" w:hAnsi="Times New Roman" w:cs="Times New Roman"/>
          <w:i/>
          <w:sz w:val="28"/>
          <w:szCs w:val="28"/>
        </w:rPr>
      </w:pPr>
      <w:r w:rsidRPr="002C53E5">
        <w:rPr>
          <w:rFonts w:ascii="Times New Roman" w:hAnsi="Times New Roman" w:cs="Times New Roman"/>
          <w:i/>
          <w:sz w:val="28"/>
          <w:szCs w:val="28"/>
        </w:rPr>
        <w:t xml:space="preserve">Căn cứ Luật Tổ chức chính quyền địa phương </w:t>
      </w:r>
      <w:r w:rsidR="007368F5">
        <w:rPr>
          <w:rFonts w:ascii="Times New Roman" w:hAnsi="Times New Roman" w:cs="Times New Roman"/>
          <w:i/>
          <w:sz w:val="28"/>
          <w:szCs w:val="28"/>
          <w:lang w:val="en-US"/>
        </w:rPr>
        <w:t>số 72/2025/QH15</w:t>
      </w:r>
      <w:r w:rsidRPr="002C53E5">
        <w:rPr>
          <w:rFonts w:ascii="Times New Roman" w:hAnsi="Times New Roman" w:cs="Times New Roman"/>
          <w:i/>
          <w:sz w:val="28"/>
          <w:szCs w:val="28"/>
        </w:rPr>
        <w:t xml:space="preserve">; </w:t>
      </w:r>
    </w:p>
    <w:p w14:paraId="3410EA4D" w14:textId="54630685" w:rsidR="002C53E5" w:rsidRPr="007368F5" w:rsidRDefault="002C53E5" w:rsidP="00F12705">
      <w:pPr>
        <w:spacing w:before="80" w:after="80" w:line="276" w:lineRule="auto"/>
        <w:ind w:firstLine="720"/>
        <w:jc w:val="both"/>
        <w:rPr>
          <w:rFonts w:ascii="Times New Roman" w:hAnsi="Times New Roman" w:cs="Times New Roman"/>
          <w:i/>
          <w:spacing w:val="-8"/>
          <w:sz w:val="28"/>
          <w:szCs w:val="28"/>
          <w:lang w:val="en-US"/>
        </w:rPr>
      </w:pPr>
      <w:r w:rsidRPr="002C53E5">
        <w:rPr>
          <w:rFonts w:ascii="Times New Roman" w:hAnsi="Times New Roman" w:cs="Times New Roman"/>
          <w:i/>
          <w:spacing w:val="-8"/>
          <w:sz w:val="28"/>
          <w:szCs w:val="28"/>
        </w:rPr>
        <w:t xml:space="preserve">Căn cứ Luật Ban hành văn bản quy phạm pháp luật </w:t>
      </w:r>
      <w:r w:rsidR="007368F5">
        <w:rPr>
          <w:rFonts w:ascii="Times New Roman" w:hAnsi="Times New Roman" w:cs="Times New Roman"/>
          <w:i/>
          <w:spacing w:val="-8"/>
          <w:sz w:val="28"/>
          <w:szCs w:val="28"/>
          <w:lang w:val="en-US"/>
        </w:rPr>
        <w:t>số 64/2025/QH15</w:t>
      </w:r>
      <w:r w:rsidRPr="002C53E5">
        <w:rPr>
          <w:rFonts w:ascii="Times New Roman" w:hAnsi="Times New Roman" w:cs="Times New Roman"/>
          <w:i/>
          <w:spacing w:val="-8"/>
          <w:sz w:val="28"/>
          <w:szCs w:val="28"/>
        </w:rPr>
        <w:t xml:space="preserve">; </w:t>
      </w:r>
      <w:r w:rsidRPr="002C53E5">
        <w:rPr>
          <w:rFonts w:ascii="Times New Roman" w:hAnsi="Times New Roman" w:cs="Times New Roman"/>
          <w:i/>
          <w:sz w:val="28"/>
          <w:szCs w:val="28"/>
        </w:rPr>
        <w:t xml:space="preserve">Luật sửa đổi, bổ sung một số điều của Luật Ban hành văn bản quy phạm pháp luật </w:t>
      </w:r>
      <w:r w:rsidR="007368F5">
        <w:rPr>
          <w:rFonts w:ascii="Times New Roman" w:hAnsi="Times New Roman" w:cs="Times New Roman"/>
          <w:i/>
          <w:sz w:val="28"/>
          <w:szCs w:val="28"/>
          <w:lang w:val="en-US"/>
        </w:rPr>
        <w:t>số 87/2025/QH15;</w:t>
      </w:r>
    </w:p>
    <w:p w14:paraId="37231021" w14:textId="4E6B1A8E" w:rsidR="005C2714" w:rsidRPr="0045093A" w:rsidRDefault="005C2714" w:rsidP="0045093A">
      <w:pPr>
        <w:pStyle w:val="BodyText"/>
        <w:spacing w:before="80" w:after="80"/>
        <w:jc w:val="both"/>
        <w:rPr>
          <w:i/>
          <w:iCs/>
          <w:sz w:val="28"/>
          <w:szCs w:val="28"/>
          <w:lang w:val="en-US"/>
        </w:rPr>
      </w:pPr>
      <w:r>
        <w:rPr>
          <w:i/>
          <w:sz w:val="28"/>
          <w:szCs w:val="28"/>
          <w:lang w:val="pt-BR"/>
        </w:rPr>
        <w:tab/>
        <w:t>Căn cứ Nghị định số 23/2015/NĐ-CP ngày 16/02/2025 của Chính phủ</w:t>
      </w:r>
      <w:r w:rsidRPr="005C2714">
        <w:rPr>
          <w:sz w:val="20"/>
        </w:rPr>
        <w:t xml:space="preserve"> </w:t>
      </w:r>
      <w:r w:rsidRPr="005C2714">
        <w:rPr>
          <w:i/>
          <w:iCs/>
          <w:sz w:val="28"/>
          <w:szCs w:val="28"/>
        </w:rPr>
        <w:t>về cấp bản sao từ sổ gốc, chứng thực bản sao từ bản chính, chứng thực chữ ký và chứng thực hợp đồng, giao dịch</w:t>
      </w:r>
      <w:r w:rsidR="0045093A">
        <w:rPr>
          <w:i/>
          <w:iCs/>
          <w:sz w:val="28"/>
          <w:szCs w:val="28"/>
          <w:lang w:val="en-US"/>
        </w:rPr>
        <w:t xml:space="preserve"> (được sửa đổi, bổ sung bởi </w:t>
      </w:r>
      <w:r w:rsidR="0045093A">
        <w:rPr>
          <w:i/>
          <w:iCs/>
          <w:sz w:val="28"/>
          <w:szCs w:val="28"/>
          <w:lang w:val="en-US"/>
        </w:rPr>
        <w:t>Nghị định số 07/2025/NĐ-CP</w:t>
      </w:r>
      <w:r w:rsidR="0045093A">
        <w:rPr>
          <w:i/>
          <w:iCs/>
          <w:sz w:val="28"/>
          <w:szCs w:val="28"/>
          <w:lang w:val="en-US"/>
        </w:rPr>
        <w:t xml:space="preserve"> ngày 09 tháng 01 năm 2025 và </w:t>
      </w:r>
      <w:r>
        <w:rPr>
          <w:i/>
          <w:iCs/>
          <w:sz w:val="28"/>
          <w:szCs w:val="28"/>
          <w:lang w:val="en-US"/>
        </w:rPr>
        <w:t>Nghị định số 280/2025/NĐ-CP ngày 27</w:t>
      </w:r>
      <w:r w:rsidR="0045093A">
        <w:rPr>
          <w:i/>
          <w:iCs/>
          <w:sz w:val="28"/>
          <w:szCs w:val="28"/>
          <w:lang w:val="en-US"/>
        </w:rPr>
        <w:t xml:space="preserve"> tháng </w:t>
      </w:r>
      <w:r>
        <w:rPr>
          <w:i/>
          <w:iCs/>
          <w:sz w:val="28"/>
          <w:szCs w:val="28"/>
          <w:lang w:val="en-US"/>
        </w:rPr>
        <w:t>10</w:t>
      </w:r>
      <w:r w:rsidR="0045093A">
        <w:rPr>
          <w:i/>
          <w:iCs/>
          <w:sz w:val="28"/>
          <w:szCs w:val="28"/>
          <w:lang w:val="en-US"/>
        </w:rPr>
        <w:t xml:space="preserve"> năm </w:t>
      </w:r>
      <w:r>
        <w:rPr>
          <w:i/>
          <w:iCs/>
          <w:sz w:val="28"/>
          <w:szCs w:val="28"/>
          <w:lang w:val="en-US"/>
        </w:rPr>
        <w:t>2025</w:t>
      </w:r>
      <w:r w:rsidR="0045093A">
        <w:rPr>
          <w:i/>
          <w:iCs/>
          <w:sz w:val="28"/>
          <w:szCs w:val="28"/>
          <w:lang w:val="en-US"/>
        </w:rPr>
        <w:t>);</w:t>
      </w:r>
      <w:r>
        <w:rPr>
          <w:i/>
          <w:iCs/>
          <w:sz w:val="28"/>
          <w:szCs w:val="28"/>
          <w:lang w:val="en-US"/>
        </w:rPr>
        <w:t xml:space="preserve"> </w:t>
      </w:r>
      <w:r w:rsidR="0045093A" w:rsidRPr="002C53E5">
        <w:rPr>
          <w:i/>
          <w:sz w:val="28"/>
          <w:szCs w:val="28"/>
          <w:lang w:val="pt-BR"/>
        </w:rPr>
        <w:t>số 78/2025/NĐ-CP ngày 01</w:t>
      </w:r>
      <w:r w:rsidR="0045093A">
        <w:rPr>
          <w:i/>
          <w:sz w:val="28"/>
          <w:szCs w:val="28"/>
          <w:lang w:val="pt-BR"/>
        </w:rPr>
        <w:t xml:space="preserve"> tháng </w:t>
      </w:r>
      <w:r w:rsidR="0045093A" w:rsidRPr="002C53E5">
        <w:rPr>
          <w:i/>
          <w:sz w:val="28"/>
          <w:szCs w:val="28"/>
          <w:lang w:val="pt-BR"/>
        </w:rPr>
        <w:t>4</w:t>
      </w:r>
      <w:r w:rsidR="0045093A">
        <w:rPr>
          <w:i/>
          <w:sz w:val="28"/>
          <w:szCs w:val="28"/>
          <w:lang w:val="pt-BR"/>
        </w:rPr>
        <w:t xml:space="preserve"> năm </w:t>
      </w:r>
      <w:r w:rsidR="0045093A" w:rsidRPr="002C53E5">
        <w:rPr>
          <w:i/>
          <w:sz w:val="28"/>
          <w:szCs w:val="28"/>
          <w:lang w:val="pt-BR"/>
        </w:rPr>
        <w:t>2025 quy định chi tiết thi hành một số điều và biện pháp để tổ chức, hướng dẫn thi hành Luật Ban hành văn bản quy phạm pháp luật; số 79/2025/NĐ-CP ngày 01</w:t>
      </w:r>
      <w:r w:rsidR="0045093A">
        <w:rPr>
          <w:i/>
          <w:sz w:val="28"/>
          <w:szCs w:val="28"/>
          <w:lang w:val="pt-BR"/>
        </w:rPr>
        <w:t xml:space="preserve"> tháng </w:t>
      </w:r>
      <w:r w:rsidR="0045093A" w:rsidRPr="002C53E5">
        <w:rPr>
          <w:i/>
          <w:sz w:val="28"/>
          <w:szCs w:val="28"/>
          <w:lang w:val="pt-BR"/>
        </w:rPr>
        <w:t>4</w:t>
      </w:r>
      <w:r w:rsidR="0045093A">
        <w:rPr>
          <w:i/>
          <w:sz w:val="28"/>
          <w:szCs w:val="28"/>
          <w:lang w:val="pt-BR"/>
        </w:rPr>
        <w:t xml:space="preserve"> năm </w:t>
      </w:r>
      <w:r w:rsidR="0045093A" w:rsidRPr="002C53E5">
        <w:rPr>
          <w:i/>
          <w:sz w:val="28"/>
          <w:szCs w:val="28"/>
          <w:lang w:val="pt-BR"/>
        </w:rPr>
        <w:t>2025 của Chính phủ về kiểm tra, rà soát, hệ thống hoá và xử lý văn bản quy phạm pháp luật</w:t>
      </w:r>
      <w:r w:rsidR="0045093A">
        <w:rPr>
          <w:i/>
          <w:sz w:val="28"/>
          <w:szCs w:val="28"/>
          <w:lang w:val="pt-BR"/>
        </w:rPr>
        <w:t>;</w:t>
      </w:r>
      <w:r w:rsidR="0045093A" w:rsidRPr="002C53E5">
        <w:rPr>
          <w:i/>
          <w:sz w:val="28"/>
          <w:szCs w:val="28"/>
          <w:lang w:val="pt-BR"/>
        </w:rPr>
        <w:t xml:space="preserve"> </w:t>
      </w:r>
      <w:r w:rsidR="0045093A" w:rsidRPr="002C53E5">
        <w:rPr>
          <w:i/>
          <w:sz w:val="28"/>
          <w:szCs w:val="28"/>
          <w:lang w:val="pt-BR"/>
        </w:rPr>
        <w:t>số 187/2025/NĐ-CP ngày 01</w:t>
      </w:r>
      <w:r w:rsidR="0045093A">
        <w:rPr>
          <w:i/>
          <w:sz w:val="28"/>
          <w:szCs w:val="28"/>
          <w:lang w:val="pt-BR"/>
        </w:rPr>
        <w:t xml:space="preserve"> tháng </w:t>
      </w:r>
      <w:r w:rsidR="0045093A" w:rsidRPr="002C53E5">
        <w:rPr>
          <w:i/>
          <w:sz w:val="28"/>
          <w:szCs w:val="28"/>
          <w:lang w:val="pt-BR"/>
        </w:rPr>
        <w:t>7</w:t>
      </w:r>
      <w:r w:rsidR="0045093A">
        <w:rPr>
          <w:i/>
          <w:sz w:val="28"/>
          <w:szCs w:val="28"/>
          <w:lang w:val="pt-BR"/>
        </w:rPr>
        <w:t xml:space="preserve"> năm </w:t>
      </w:r>
      <w:r w:rsidR="0045093A" w:rsidRPr="002C53E5">
        <w:rPr>
          <w:i/>
          <w:sz w:val="28"/>
          <w:szCs w:val="28"/>
          <w:lang w:val="pt-BR"/>
        </w:rPr>
        <w:t>2025 sửa đổi, bổ sung một số điều của Nghị định số 78/2025/NĐ-CP</w:t>
      </w:r>
      <w:r w:rsidR="0045093A" w:rsidRPr="0045093A">
        <w:rPr>
          <w:i/>
          <w:sz w:val="28"/>
          <w:szCs w:val="28"/>
          <w:lang w:val="pt-BR"/>
        </w:rPr>
        <w:t xml:space="preserve"> </w:t>
      </w:r>
      <w:r w:rsidR="0045093A" w:rsidRPr="002C53E5">
        <w:rPr>
          <w:i/>
          <w:sz w:val="28"/>
          <w:szCs w:val="28"/>
          <w:lang w:val="pt-BR"/>
        </w:rPr>
        <w:t>ngày 01</w:t>
      </w:r>
      <w:r w:rsidR="0045093A">
        <w:rPr>
          <w:i/>
          <w:sz w:val="28"/>
          <w:szCs w:val="28"/>
          <w:lang w:val="pt-BR"/>
        </w:rPr>
        <w:t xml:space="preserve"> tháng </w:t>
      </w:r>
      <w:r w:rsidR="0045093A" w:rsidRPr="002C53E5">
        <w:rPr>
          <w:i/>
          <w:sz w:val="28"/>
          <w:szCs w:val="28"/>
          <w:lang w:val="pt-BR"/>
        </w:rPr>
        <w:t>4</w:t>
      </w:r>
      <w:r w:rsidR="0045093A">
        <w:rPr>
          <w:i/>
          <w:sz w:val="28"/>
          <w:szCs w:val="28"/>
          <w:lang w:val="pt-BR"/>
        </w:rPr>
        <w:t xml:space="preserve"> năm </w:t>
      </w:r>
      <w:r w:rsidR="0045093A" w:rsidRPr="002C53E5">
        <w:rPr>
          <w:i/>
          <w:sz w:val="28"/>
          <w:szCs w:val="28"/>
          <w:lang w:val="pt-BR"/>
        </w:rPr>
        <w:t>2025</w:t>
      </w:r>
      <w:r w:rsidR="0045093A">
        <w:rPr>
          <w:i/>
          <w:sz w:val="28"/>
          <w:szCs w:val="28"/>
          <w:lang w:val="pt-BR"/>
        </w:rPr>
        <w:t xml:space="preserve"> và Nghị định </w:t>
      </w:r>
      <w:r w:rsidR="0045093A" w:rsidRPr="002C53E5">
        <w:rPr>
          <w:i/>
          <w:sz w:val="28"/>
          <w:szCs w:val="28"/>
          <w:lang w:val="pt-BR"/>
        </w:rPr>
        <w:t>số 79/2025/NĐ-CP ngày 01</w:t>
      </w:r>
      <w:r w:rsidR="0045093A">
        <w:rPr>
          <w:i/>
          <w:sz w:val="28"/>
          <w:szCs w:val="28"/>
          <w:lang w:val="pt-BR"/>
        </w:rPr>
        <w:t xml:space="preserve"> tháng </w:t>
      </w:r>
      <w:r w:rsidR="0045093A" w:rsidRPr="002C53E5">
        <w:rPr>
          <w:i/>
          <w:sz w:val="28"/>
          <w:szCs w:val="28"/>
          <w:lang w:val="pt-BR"/>
        </w:rPr>
        <w:t>4</w:t>
      </w:r>
      <w:r w:rsidR="0045093A">
        <w:rPr>
          <w:i/>
          <w:sz w:val="28"/>
          <w:szCs w:val="28"/>
          <w:lang w:val="pt-BR"/>
        </w:rPr>
        <w:t xml:space="preserve"> năm </w:t>
      </w:r>
      <w:r w:rsidR="0045093A" w:rsidRPr="002C53E5">
        <w:rPr>
          <w:i/>
          <w:sz w:val="28"/>
          <w:szCs w:val="28"/>
          <w:lang w:val="pt-BR"/>
        </w:rPr>
        <w:t>202</w:t>
      </w:r>
      <w:r w:rsidR="0045093A">
        <w:rPr>
          <w:i/>
          <w:sz w:val="28"/>
          <w:szCs w:val="28"/>
          <w:lang w:val="pt-BR"/>
        </w:rPr>
        <w:t>5;</w:t>
      </w:r>
    </w:p>
    <w:p w14:paraId="43E07A42" w14:textId="43B292EC" w:rsidR="0045093A" w:rsidRPr="0045093A" w:rsidRDefault="0045093A" w:rsidP="0045093A">
      <w:pPr>
        <w:pStyle w:val="Noidung"/>
        <w:spacing w:before="120" w:after="120" w:line="360" w:lineRule="exact"/>
        <w:ind w:firstLine="720"/>
        <w:rPr>
          <w:i/>
          <w:iCs/>
          <w:lang w:val="en-US"/>
        </w:rPr>
      </w:pPr>
      <w:r w:rsidRPr="00850CD0">
        <w:rPr>
          <w:i/>
          <w:iCs/>
        </w:rPr>
        <w:t>Theo đề nghị của</w:t>
      </w:r>
      <w:r w:rsidRPr="00850CD0">
        <w:t xml:space="preserve"> </w:t>
      </w:r>
      <w:r w:rsidRPr="00850CD0">
        <w:rPr>
          <w:i/>
          <w:iCs/>
        </w:rPr>
        <w:t>Ủy ban nhân dân tỉnh tại Tờ trình số 6</w:t>
      </w:r>
      <w:r>
        <w:rPr>
          <w:i/>
          <w:iCs/>
          <w:lang w:val="en-US"/>
        </w:rPr>
        <w:t>60</w:t>
      </w:r>
      <w:r w:rsidRPr="00850CD0">
        <w:rPr>
          <w:i/>
          <w:iCs/>
        </w:rPr>
        <w:t>/TTr-UBND ngày 0</w:t>
      </w:r>
      <w:r>
        <w:rPr>
          <w:i/>
          <w:iCs/>
          <w:lang w:val="en-US"/>
        </w:rPr>
        <w:t>1</w:t>
      </w:r>
      <w:r w:rsidRPr="00850CD0">
        <w:rPr>
          <w:i/>
          <w:iCs/>
        </w:rPr>
        <w:t xml:space="preserve"> tháng</w:t>
      </w:r>
      <w:r w:rsidRPr="00757F19">
        <w:rPr>
          <w:i/>
          <w:iCs/>
        </w:rPr>
        <w:t xml:space="preserve"> </w:t>
      </w:r>
      <w:r w:rsidRPr="00252A25">
        <w:rPr>
          <w:i/>
          <w:iCs/>
        </w:rPr>
        <w:t>12</w:t>
      </w:r>
      <w:r w:rsidRPr="00757F19">
        <w:rPr>
          <w:i/>
          <w:iCs/>
        </w:rPr>
        <w:t xml:space="preserve"> năm 2025</w:t>
      </w:r>
      <w:r w:rsidRPr="008E0FEC">
        <w:rPr>
          <w:i/>
          <w:iCs/>
        </w:rPr>
        <w:t xml:space="preserve"> </w:t>
      </w:r>
      <w:r w:rsidRPr="00757F19">
        <w:rPr>
          <w:i/>
          <w:iCs/>
        </w:rPr>
        <w:t xml:space="preserve">về </w:t>
      </w:r>
      <w:r>
        <w:rPr>
          <w:i/>
          <w:iCs/>
          <w:lang w:val="en-US"/>
        </w:rPr>
        <w:t xml:space="preserve">việc ban hành Nghị quyết </w:t>
      </w:r>
      <w:r w:rsidRPr="0045093A">
        <w:rPr>
          <w:i/>
          <w:iCs/>
          <w:lang w:val="en-US"/>
        </w:rPr>
        <w:t>Quy định phạm vi một số nhiệm vụ, quyền hạn của Chủ tịch Ủy ban nhân dân cấp xã được ủy quyền cho công chức thuộc Ủy ban nhân dân cấp xã trong lĩnh vực tư pháp</w:t>
      </w:r>
      <w:r>
        <w:rPr>
          <w:i/>
          <w:iCs/>
          <w:lang w:val="en-US"/>
        </w:rPr>
        <w:t xml:space="preserve"> trên địa bàn tỉnh Hà Tĩnh</w:t>
      </w:r>
      <w:r w:rsidRPr="002C53E5">
        <w:rPr>
          <w:i/>
          <w:szCs w:val="28"/>
        </w:rPr>
        <w:t xml:space="preserve">; Báo cáo thẩm tra </w:t>
      </w:r>
      <w:r>
        <w:rPr>
          <w:i/>
          <w:szCs w:val="28"/>
          <w:lang w:val="en-US"/>
        </w:rPr>
        <w:t xml:space="preserve">số 716/BC-HĐND ngày 08 tháng 12 năm 2025 </w:t>
      </w:r>
      <w:r w:rsidRPr="002C53E5">
        <w:rPr>
          <w:i/>
          <w:szCs w:val="28"/>
        </w:rPr>
        <w:t xml:space="preserve">của Ban </w:t>
      </w:r>
      <w:r w:rsidRPr="002C53E5">
        <w:rPr>
          <w:i/>
          <w:szCs w:val="28"/>
          <w:lang w:val="en-US"/>
        </w:rPr>
        <w:t>Pháp chế</w:t>
      </w:r>
      <w:r w:rsidRPr="002C53E5">
        <w:rPr>
          <w:i/>
          <w:szCs w:val="28"/>
        </w:rPr>
        <w:t xml:space="preserve"> - Hội đồng nhân dân tỉnh và ý kiến thảo luận</w:t>
      </w:r>
      <w:r>
        <w:rPr>
          <w:i/>
          <w:szCs w:val="28"/>
          <w:lang w:val="en-US"/>
        </w:rPr>
        <w:t>, biểu quyết</w:t>
      </w:r>
      <w:r w:rsidRPr="002C53E5">
        <w:rPr>
          <w:i/>
          <w:szCs w:val="28"/>
        </w:rPr>
        <w:t xml:space="preserve"> của các Đại biểu Hội đồng nhân dân tỉnh tại Kỳ họp</w:t>
      </w:r>
      <w:r w:rsidRPr="002C53E5">
        <w:rPr>
          <w:i/>
          <w:szCs w:val="28"/>
          <w:lang w:val="en-US"/>
        </w:rPr>
        <w:t>;</w:t>
      </w:r>
    </w:p>
    <w:p w14:paraId="36A36059" w14:textId="5C1906B5" w:rsidR="002F4D3B" w:rsidRPr="006C5F95" w:rsidRDefault="00ED7FB0" w:rsidP="00F12705">
      <w:pPr>
        <w:pStyle w:val="BodyText"/>
        <w:spacing w:before="80" w:after="80"/>
        <w:ind w:firstLine="697"/>
        <w:jc w:val="both"/>
        <w:rPr>
          <w:b/>
          <w:bCs/>
          <w:i/>
          <w:iCs/>
          <w:color w:val="auto"/>
          <w:sz w:val="28"/>
          <w:szCs w:val="28"/>
          <w:lang w:val="en-US"/>
        </w:rPr>
      </w:pPr>
      <w:r w:rsidRPr="0010387F">
        <w:rPr>
          <w:i/>
          <w:iCs/>
          <w:color w:val="auto"/>
          <w:sz w:val="28"/>
          <w:szCs w:val="28"/>
          <w:lang w:val="en-US"/>
        </w:rPr>
        <w:t xml:space="preserve">Hội đồng nhân dân tỉnh ban hành </w:t>
      </w:r>
      <w:r w:rsidRPr="0010387F">
        <w:rPr>
          <w:i/>
          <w:iCs/>
          <w:color w:val="auto"/>
          <w:sz w:val="28"/>
          <w:szCs w:val="28"/>
          <w:lang w:val="nl-NL"/>
        </w:rPr>
        <w:t xml:space="preserve">Nghị quyết </w:t>
      </w:r>
      <w:r w:rsidRPr="0010387F">
        <w:rPr>
          <w:i/>
          <w:iCs/>
          <w:color w:val="auto"/>
          <w:sz w:val="28"/>
          <w:szCs w:val="28"/>
        </w:rPr>
        <w:t xml:space="preserve">quy định phạm vi nhiệm vụ, quyền hạn </w:t>
      </w:r>
      <w:r w:rsidR="006C5F95">
        <w:rPr>
          <w:i/>
          <w:iCs/>
          <w:color w:val="auto"/>
          <w:sz w:val="28"/>
          <w:szCs w:val="28"/>
          <w:lang w:val="en-US"/>
        </w:rPr>
        <w:t xml:space="preserve">của Chủ tịch Ủy ban nhân dân cấp xã được ủy quyền cho công chức thuộc Ủy ban nhân dân cấp xã trong </w:t>
      </w:r>
      <w:r w:rsidRPr="0010387F">
        <w:rPr>
          <w:i/>
          <w:iCs/>
          <w:color w:val="auto"/>
          <w:sz w:val="28"/>
          <w:szCs w:val="28"/>
        </w:rPr>
        <w:t xml:space="preserve"> lĩnh vực tư pháp</w:t>
      </w:r>
      <w:r w:rsidR="006C5F95">
        <w:rPr>
          <w:i/>
          <w:iCs/>
          <w:color w:val="auto"/>
          <w:sz w:val="28"/>
          <w:szCs w:val="28"/>
          <w:lang w:val="en-US"/>
        </w:rPr>
        <w:t>.</w:t>
      </w:r>
    </w:p>
    <w:p w14:paraId="0B66E1A4" w14:textId="740CBD59" w:rsidR="00CE284F" w:rsidRPr="0010387F" w:rsidRDefault="00097247" w:rsidP="00F12705">
      <w:pPr>
        <w:spacing w:before="80" w:after="80" w:line="276" w:lineRule="auto"/>
        <w:ind w:firstLine="720"/>
        <w:jc w:val="both"/>
        <w:rPr>
          <w:rFonts w:ascii="Times New Roman" w:hAnsi="Times New Roman" w:cs="Times New Roman"/>
          <w:b/>
          <w:bCs/>
          <w:color w:val="auto"/>
          <w:sz w:val="28"/>
          <w:szCs w:val="28"/>
          <w:lang w:val="en-US"/>
        </w:rPr>
      </w:pPr>
      <w:r w:rsidRPr="0010387F">
        <w:rPr>
          <w:rFonts w:ascii="Times New Roman" w:hAnsi="Times New Roman" w:cs="Times New Roman"/>
          <w:b/>
          <w:bCs/>
          <w:color w:val="auto"/>
          <w:sz w:val="28"/>
          <w:szCs w:val="28"/>
        </w:rPr>
        <w:t xml:space="preserve">Điều 1. </w:t>
      </w:r>
      <w:r w:rsidR="00CE284F" w:rsidRPr="0010387F">
        <w:rPr>
          <w:rFonts w:ascii="Times New Roman" w:hAnsi="Times New Roman" w:cs="Times New Roman"/>
          <w:b/>
          <w:bCs/>
          <w:color w:val="auto"/>
          <w:sz w:val="28"/>
          <w:szCs w:val="28"/>
          <w:lang w:val="en-US"/>
        </w:rPr>
        <w:t>Phạm vi điều chỉnh và đối tượng áp dụng</w:t>
      </w:r>
    </w:p>
    <w:p w14:paraId="013BDA83" w14:textId="77777777" w:rsidR="00CE284F" w:rsidRPr="0010387F" w:rsidRDefault="00CE284F" w:rsidP="00F12705">
      <w:pPr>
        <w:widowControl/>
        <w:shd w:val="clear" w:color="auto" w:fill="FFFFFF"/>
        <w:spacing w:before="80" w:after="80" w:line="276" w:lineRule="auto"/>
        <w:ind w:firstLine="720"/>
        <w:rPr>
          <w:rFonts w:asciiTheme="majorHAnsi" w:eastAsia="Times New Roman" w:hAnsiTheme="majorHAnsi" w:cstheme="majorHAnsi"/>
          <w:color w:val="auto"/>
          <w:sz w:val="28"/>
          <w:szCs w:val="28"/>
          <w:lang w:val="en-US" w:eastAsia="en-US" w:bidi="ar-SA"/>
        </w:rPr>
      </w:pPr>
      <w:r w:rsidRPr="0010387F">
        <w:rPr>
          <w:rFonts w:asciiTheme="majorHAnsi" w:eastAsia="Times New Roman" w:hAnsiTheme="majorHAnsi" w:cstheme="majorHAnsi"/>
          <w:color w:val="auto"/>
          <w:sz w:val="28"/>
          <w:szCs w:val="28"/>
          <w:lang w:val="en-US" w:eastAsia="en-US" w:bidi="ar-SA"/>
        </w:rPr>
        <w:t>1. Phạm vi điều chỉnh</w:t>
      </w:r>
    </w:p>
    <w:p w14:paraId="703A8809" w14:textId="5A3AD1F9" w:rsidR="00CE284F" w:rsidRPr="0010387F" w:rsidRDefault="00CE284F" w:rsidP="00F12705">
      <w:pPr>
        <w:widowControl/>
        <w:shd w:val="clear" w:color="auto" w:fill="FFFFFF"/>
        <w:spacing w:before="80" w:after="80" w:line="276" w:lineRule="auto"/>
        <w:ind w:firstLine="720"/>
        <w:jc w:val="both"/>
        <w:rPr>
          <w:rFonts w:asciiTheme="majorHAnsi" w:eastAsia="Times New Roman" w:hAnsiTheme="majorHAnsi" w:cstheme="majorHAnsi"/>
          <w:color w:val="auto"/>
          <w:sz w:val="28"/>
          <w:szCs w:val="28"/>
          <w:lang w:val="en-US" w:eastAsia="en-US" w:bidi="ar-SA"/>
        </w:rPr>
      </w:pPr>
      <w:r w:rsidRPr="0010387F">
        <w:rPr>
          <w:rFonts w:asciiTheme="majorHAnsi" w:eastAsia="Times New Roman" w:hAnsiTheme="majorHAnsi" w:cstheme="majorHAnsi"/>
          <w:color w:val="auto"/>
          <w:sz w:val="28"/>
          <w:szCs w:val="28"/>
          <w:lang w:val="en-US" w:eastAsia="en-US" w:bidi="ar-SA"/>
        </w:rPr>
        <w:lastRenderedPageBreak/>
        <w:t>Nghị quyết này quy định</w:t>
      </w:r>
      <w:r w:rsidR="009D306F">
        <w:rPr>
          <w:rFonts w:asciiTheme="majorHAnsi" w:eastAsia="Times New Roman" w:hAnsiTheme="majorHAnsi" w:cstheme="majorHAnsi"/>
          <w:color w:val="auto"/>
          <w:sz w:val="28"/>
          <w:szCs w:val="28"/>
          <w:lang w:val="en-US" w:eastAsia="en-US" w:bidi="ar-SA"/>
        </w:rPr>
        <w:t xml:space="preserve"> một số</w:t>
      </w:r>
      <w:r w:rsidRPr="0010387F">
        <w:rPr>
          <w:rFonts w:asciiTheme="majorHAnsi" w:eastAsia="Times New Roman" w:hAnsiTheme="majorHAnsi" w:cstheme="majorHAnsi"/>
          <w:color w:val="auto"/>
          <w:sz w:val="28"/>
          <w:szCs w:val="28"/>
          <w:lang w:val="en-US" w:eastAsia="en-US" w:bidi="ar-SA"/>
        </w:rPr>
        <w:t xml:space="preserve"> </w:t>
      </w:r>
      <w:r w:rsidR="000B1285" w:rsidRPr="0010387F">
        <w:rPr>
          <w:rFonts w:asciiTheme="majorHAnsi" w:hAnsiTheme="majorHAnsi" w:cstheme="majorHAnsi"/>
          <w:color w:val="auto"/>
          <w:sz w:val="28"/>
          <w:szCs w:val="28"/>
        </w:rPr>
        <w:t xml:space="preserve">nhiệm vụ, quyền hạn </w:t>
      </w:r>
      <w:r w:rsidR="000B1285" w:rsidRPr="0010387F">
        <w:rPr>
          <w:rFonts w:asciiTheme="majorHAnsi" w:hAnsiTheme="majorHAnsi" w:cstheme="majorHAnsi"/>
          <w:color w:val="auto"/>
          <w:sz w:val="28"/>
          <w:szCs w:val="28"/>
          <w:lang w:val="en-US"/>
        </w:rPr>
        <w:t xml:space="preserve">của </w:t>
      </w:r>
      <w:r w:rsidR="000B1285" w:rsidRPr="0010387F">
        <w:rPr>
          <w:rFonts w:asciiTheme="majorHAnsi" w:hAnsiTheme="majorHAnsi" w:cstheme="majorHAnsi"/>
          <w:color w:val="auto"/>
          <w:sz w:val="28"/>
          <w:szCs w:val="28"/>
        </w:rPr>
        <w:t>Chủ tịch Ủy ban nhân dân cấp xã được ủy quyền cho công chức thuộc Ủy ban nhân dân cấp xã</w:t>
      </w:r>
      <w:r w:rsidR="000B1285" w:rsidRPr="0010387F">
        <w:rPr>
          <w:rFonts w:asciiTheme="majorHAnsi" w:hAnsiTheme="majorHAnsi" w:cstheme="majorHAnsi"/>
          <w:color w:val="auto"/>
          <w:sz w:val="28"/>
          <w:szCs w:val="28"/>
          <w:lang w:val="en-US"/>
        </w:rPr>
        <w:t xml:space="preserve"> trong lĩnh vực tư pháp</w:t>
      </w:r>
      <w:r w:rsidRPr="0010387F">
        <w:rPr>
          <w:rFonts w:asciiTheme="majorHAnsi" w:eastAsia="Times New Roman" w:hAnsiTheme="majorHAnsi" w:cstheme="majorHAnsi"/>
          <w:color w:val="auto"/>
          <w:sz w:val="28"/>
          <w:szCs w:val="28"/>
          <w:lang w:val="en-US" w:eastAsia="en-US" w:bidi="ar-SA"/>
        </w:rPr>
        <w:t>.</w:t>
      </w:r>
    </w:p>
    <w:p w14:paraId="1081C72C" w14:textId="77777777" w:rsidR="00CE284F" w:rsidRPr="0010387F" w:rsidRDefault="00CE284F" w:rsidP="00F12705">
      <w:pPr>
        <w:widowControl/>
        <w:shd w:val="clear" w:color="auto" w:fill="FFFFFF"/>
        <w:spacing w:before="80" w:after="80" w:line="276" w:lineRule="auto"/>
        <w:ind w:firstLine="720"/>
        <w:rPr>
          <w:rFonts w:asciiTheme="majorHAnsi" w:eastAsia="Times New Roman" w:hAnsiTheme="majorHAnsi" w:cstheme="majorHAnsi"/>
          <w:color w:val="auto"/>
          <w:sz w:val="28"/>
          <w:szCs w:val="28"/>
          <w:lang w:val="en-US" w:eastAsia="en-US" w:bidi="ar-SA"/>
        </w:rPr>
      </w:pPr>
      <w:r w:rsidRPr="0010387F">
        <w:rPr>
          <w:rFonts w:asciiTheme="majorHAnsi" w:eastAsia="Times New Roman" w:hAnsiTheme="majorHAnsi" w:cstheme="majorHAnsi"/>
          <w:color w:val="auto"/>
          <w:sz w:val="28"/>
          <w:szCs w:val="28"/>
          <w:lang w:val="en-US" w:eastAsia="en-US" w:bidi="ar-SA"/>
        </w:rPr>
        <w:t>2. Đối tượng áp dụng</w:t>
      </w:r>
    </w:p>
    <w:p w14:paraId="5DC2926A" w14:textId="2855FC7F" w:rsidR="00CE284F" w:rsidRPr="0010387F" w:rsidRDefault="00CE284F" w:rsidP="00F12705">
      <w:pPr>
        <w:widowControl/>
        <w:shd w:val="clear" w:color="auto" w:fill="FFFFFF"/>
        <w:spacing w:before="80" w:after="80" w:line="276" w:lineRule="auto"/>
        <w:ind w:firstLine="720"/>
        <w:rPr>
          <w:rFonts w:asciiTheme="majorHAnsi" w:eastAsia="Times New Roman" w:hAnsiTheme="majorHAnsi" w:cstheme="majorHAnsi"/>
          <w:color w:val="auto"/>
          <w:sz w:val="28"/>
          <w:szCs w:val="28"/>
          <w:lang w:val="en-US" w:eastAsia="en-US" w:bidi="ar-SA"/>
        </w:rPr>
      </w:pPr>
      <w:r w:rsidRPr="0010387F">
        <w:rPr>
          <w:rFonts w:asciiTheme="majorHAnsi" w:eastAsia="Times New Roman" w:hAnsiTheme="majorHAnsi" w:cstheme="majorHAnsi"/>
          <w:color w:val="auto"/>
          <w:sz w:val="28"/>
          <w:szCs w:val="28"/>
          <w:lang w:val="en-US" w:eastAsia="en-US" w:bidi="ar-SA"/>
        </w:rPr>
        <w:t>a)</w:t>
      </w:r>
      <w:r w:rsidR="00C800FC">
        <w:rPr>
          <w:rFonts w:asciiTheme="majorHAnsi" w:eastAsia="Times New Roman" w:hAnsiTheme="majorHAnsi" w:cstheme="majorHAnsi"/>
          <w:color w:val="auto"/>
          <w:sz w:val="28"/>
          <w:szCs w:val="28"/>
          <w:lang w:val="en-US" w:eastAsia="en-US" w:bidi="ar-SA"/>
        </w:rPr>
        <w:t xml:space="preserve"> </w:t>
      </w:r>
      <w:r w:rsidR="00253923">
        <w:rPr>
          <w:rFonts w:asciiTheme="majorHAnsi" w:eastAsia="Times New Roman" w:hAnsiTheme="majorHAnsi" w:cstheme="majorHAnsi"/>
          <w:color w:val="auto"/>
          <w:sz w:val="28"/>
          <w:szCs w:val="28"/>
          <w:lang w:val="en-US" w:eastAsia="en-US" w:bidi="ar-SA"/>
        </w:rPr>
        <w:t>Ủy ban nhân dân</w:t>
      </w:r>
      <w:r w:rsidR="00C800FC">
        <w:rPr>
          <w:rFonts w:asciiTheme="majorHAnsi" w:eastAsia="Times New Roman" w:hAnsiTheme="majorHAnsi" w:cstheme="majorHAnsi"/>
          <w:color w:val="auto"/>
          <w:sz w:val="28"/>
          <w:szCs w:val="28"/>
          <w:lang w:val="en-US" w:eastAsia="en-US" w:bidi="ar-SA"/>
        </w:rPr>
        <w:t xml:space="preserve"> cấp xã;</w:t>
      </w:r>
      <w:r w:rsidRPr="0010387F">
        <w:rPr>
          <w:rFonts w:asciiTheme="majorHAnsi" w:eastAsia="Times New Roman" w:hAnsiTheme="majorHAnsi" w:cstheme="majorHAnsi"/>
          <w:color w:val="auto"/>
          <w:sz w:val="28"/>
          <w:szCs w:val="28"/>
          <w:lang w:val="en-US" w:eastAsia="en-US" w:bidi="ar-SA"/>
        </w:rPr>
        <w:t xml:space="preserve"> </w:t>
      </w:r>
      <w:r w:rsidR="000B1285" w:rsidRPr="0010387F">
        <w:rPr>
          <w:rFonts w:asciiTheme="majorHAnsi" w:eastAsia="Times New Roman" w:hAnsiTheme="majorHAnsi" w:cstheme="majorHAnsi"/>
          <w:color w:val="auto"/>
          <w:sz w:val="28"/>
          <w:szCs w:val="28"/>
          <w:lang w:val="en-US" w:eastAsia="en-US" w:bidi="ar-SA"/>
        </w:rPr>
        <w:t>Chủ tịch Ủy ban nhân dân cấp xã</w:t>
      </w:r>
      <w:r w:rsidRPr="0010387F">
        <w:rPr>
          <w:rFonts w:asciiTheme="majorHAnsi" w:eastAsia="Times New Roman" w:hAnsiTheme="majorHAnsi" w:cstheme="majorHAnsi"/>
          <w:color w:val="auto"/>
          <w:sz w:val="28"/>
          <w:szCs w:val="28"/>
          <w:lang w:val="en-US" w:eastAsia="en-US" w:bidi="ar-SA"/>
        </w:rPr>
        <w:t>.</w:t>
      </w:r>
    </w:p>
    <w:p w14:paraId="0C77C587" w14:textId="4398A337" w:rsidR="00CE284F" w:rsidRPr="001B6C8D" w:rsidRDefault="00CE284F" w:rsidP="00F12705">
      <w:pPr>
        <w:widowControl/>
        <w:shd w:val="clear" w:color="auto" w:fill="FFFFFF"/>
        <w:spacing w:before="80" w:after="80" w:line="276" w:lineRule="auto"/>
        <w:ind w:firstLine="720"/>
        <w:jc w:val="both"/>
        <w:rPr>
          <w:rFonts w:ascii="Times New Roman" w:eastAsia="Times New Roman" w:hAnsi="Times New Roman" w:cs="Times New Roman"/>
          <w:color w:val="auto"/>
          <w:sz w:val="28"/>
          <w:szCs w:val="28"/>
          <w:lang w:val="en-US" w:eastAsia="en-US" w:bidi="ar-SA"/>
        </w:rPr>
      </w:pPr>
      <w:r w:rsidRPr="001B6C8D">
        <w:rPr>
          <w:rFonts w:ascii="Times New Roman" w:eastAsia="Times New Roman" w:hAnsi="Times New Roman" w:cs="Times New Roman"/>
          <w:color w:val="auto"/>
          <w:sz w:val="28"/>
          <w:szCs w:val="28"/>
          <w:lang w:val="en-US" w:eastAsia="en-US" w:bidi="ar-SA"/>
        </w:rPr>
        <w:t xml:space="preserve">b) </w:t>
      </w:r>
      <w:r w:rsidR="000B1285" w:rsidRPr="001B6C8D">
        <w:rPr>
          <w:rFonts w:ascii="Times New Roman" w:eastAsia="Times New Roman" w:hAnsi="Times New Roman" w:cs="Times New Roman"/>
          <w:color w:val="auto"/>
          <w:sz w:val="28"/>
          <w:szCs w:val="28"/>
          <w:lang w:val="en-US" w:eastAsia="en-US" w:bidi="ar-SA"/>
        </w:rPr>
        <w:t xml:space="preserve">Công chức </w:t>
      </w:r>
      <w:r w:rsidR="00C15AC3">
        <w:rPr>
          <w:rFonts w:ascii="Times New Roman" w:eastAsia="Times New Roman" w:hAnsi="Times New Roman" w:cs="Times New Roman"/>
          <w:color w:val="auto"/>
          <w:sz w:val="28"/>
          <w:szCs w:val="28"/>
          <w:lang w:val="en-US" w:eastAsia="en-US" w:bidi="ar-SA"/>
        </w:rPr>
        <w:t>thuộc</w:t>
      </w:r>
      <w:r w:rsidR="000B1285" w:rsidRPr="001B6C8D">
        <w:rPr>
          <w:rFonts w:ascii="Times New Roman" w:eastAsia="Times New Roman" w:hAnsi="Times New Roman" w:cs="Times New Roman"/>
          <w:color w:val="auto"/>
          <w:sz w:val="28"/>
          <w:szCs w:val="28"/>
          <w:lang w:val="en-US" w:eastAsia="en-US" w:bidi="ar-SA"/>
        </w:rPr>
        <w:t xml:space="preserve"> Ủy ban nhân dân cấp xã</w:t>
      </w:r>
      <w:r w:rsidR="002F4D3B">
        <w:rPr>
          <w:rFonts w:ascii="Times New Roman" w:eastAsia="Times New Roman" w:hAnsi="Times New Roman" w:cs="Times New Roman"/>
          <w:color w:val="auto"/>
          <w:sz w:val="28"/>
          <w:szCs w:val="28"/>
          <w:lang w:val="en-US" w:eastAsia="en-US" w:bidi="ar-SA"/>
        </w:rPr>
        <w:t>.</w:t>
      </w:r>
    </w:p>
    <w:p w14:paraId="69E1776D" w14:textId="77777777" w:rsidR="00CE284F" w:rsidRPr="0010387F" w:rsidRDefault="00CE284F" w:rsidP="00F12705">
      <w:pPr>
        <w:widowControl/>
        <w:shd w:val="clear" w:color="auto" w:fill="FFFFFF"/>
        <w:spacing w:before="80" w:after="80" w:line="276" w:lineRule="auto"/>
        <w:ind w:firstLine="720"/>
        <w:rPr>
          <w:rFonts w:asciiTheme="majorHAnsi" w:eastAsia="Times New Roman" w:hAnsiTheme="majorHAnsi" w:cstheme="majorHAnsi"/>
          <w:color w:val="auto"/>
          <w:sz w:val="28"/>
          <w:szCs w:val="28"/>
          <w:lang w:val="en-US" w:eastAsia="en-US" w:bidi="ar-SA"/>
        </w:rPr>
      </w:pPr>
      <w:r w:rsidRPr="0010387F">
        <w:rPr>
          <w:rFonts w:asciiTheme="majorHAnsi" w:eastAsia="Times New Roman" w:hAnsiTheme="majorHAnsi" w:cstheme="majorHAnsi"/>
          <w:color w:val="auto"/>
          <w:sz w:val="28"/>
          <w:szCs w:val="28"/>
          <w:lang w:val="en-US" w:eastAsia="en-US" w:bidi="ar-SA"/>
        </w:rPr>
        <w:t>c) Tổ chức, cá nhân có liên quan.</w:t>
      </w:r>
    </w:p>
    <w:p w14:paraId="617CCF87" w14:textId="2183ECCF" w:rsidR="00D62D29" w:rsidRPr="0010387F" w:rsidRDefault="00CE284F" w:rsidP="00F12705">
      <w:pPr>
        <w:spacing w:before="80" w:after="80" w:line="276" w:lineRule="auto"/>
        <w:ind w:firstLine="720"/>
        <w:jc w:val="both"/>
        <w:rPr>
          <w:rFonts w:asciiTheme="majorHAnsi" w:hAnsiTheme="majorHAnsi" w:cstheme="majorHAnsi"/>
          <w:color w:val="auto"/>
          <w:sz w:val="28"/>
          <w:szCs w:val="28"/>
        </w:rPr>
      </w:pPr>
      <w:r w:rsidRPr="0010387F">
        <w:rPr>
          <w:rFonts w:ascii="Times New Roman" w:hAnsi="Times New Roman" w:cs="Times New Roman"/>
          <w:b/>
          <w:bCs/>
          <w:color w:val="auto"/>
          <w:sz w:val="28"/>
          <w:szCs w:val="28"/>
          <w:lang w:val="en-US"/>
        </w:rPr>
        <w:t xml:space="preserve">Điều 2. </w:t>
      </w:r>
      <w:r w:rsidR="00915CA3" w:rsidRPr="00A63B61">
        <w:rPr>
          <w:rFonts w:asciiTheme="majorHAnsi" w:hAnsiTheme="majorHAnsi" w:cstheme="majorHAnsi"/>
          <w:b/>
          <w:bCs/>
          <w:color w:val="auto"/>
          <w:sz w:val="28"/>
          <w:szCs w:val="28"/>
        </w:rPr>
        <w:t xml:space="preserve">Phạm vi </w:t>
      </w:r>
      <w:r w:rsidR="009D306F">
        <w:rPr>
          <w:rFonts w:asciiTheme="majorHAnsi" w:hAnsiTheme="majorHAnsi" w:cstheme="majorHAnsi"/>
          <w:b/>
          <w:bCs/>
          <w:color w:val="auto"/>
          <w:sz w:val="28"/>
          <w:szCs w:val="28"/>
          <w:lang w:val="en-US"/>
        </w:rPr>
        <w:t xml:space="preserve">nội dung </w:t>
      </w:r>
      <w:r w:rsidR="00915CA3" w:rsidRPr="00A63B61">
        <w:rPr>
          <w:rFonts w:asciiTheme="majorHAnsi" w:hAnsiTheme="majorHAnsi" w:cstheme="majorHAnsi"/>
          <w:b/>
          <w:bCs/>
          <w:color w:val="auto"/>
          <w:sz w:val="28"/>
          <w:szCs w:val="28"/>
        </w:rPr>
        <w:t xml:space="preserve">nhiệm vụ, quyền hạn </w:t>
      </w:r>
      <w:r w:rsidR="00961AFE" w:rsidRPr="00A63B61">
        <w:rPr>
          <w:rFonts w:asciiTheme="majorHAnsi" w:hAnsiTheme="majorHAnsi" w:cstheme="majorHAnsi"/>
          <w:b/>
          <w:bCs/>
          <w:color w:val="auto"/>
          <w:sz w:val="28"/>
          <w:szCs w:val="28"/>
        </w:rPr>
        <w:t>được ủy quyền</w:t>
      </w:r>
      <w:r w:rsidR="00B5274E" w:rsidRPr="0010387F">
        <w:rPr>
          <w:rFonts w:asciiTheme="majorHAnsi" w:hAnsiTheme="majorHAnsi" w:cstheme="majorHAnsi"/>
          <w:color w:val="auto"/>
          <w:sz w:val="28"/>
          <w:szCs w:val="28"/>
        </w:rPr>
        <w:t xml:space="preserve"> </w:t>
      </w:r>
    </w:p>
    <w:p w14:paraId="1C9B917C" w14:textId="23A0FA8B" w:rsidR="00473054" w:rsidRDefault="004D3DDF" w:rsidP="00F12705">
      <w:pPr>
        <w:pStyle w:val="BodyText"/>
        <w:spacing w:before="80" w:after="80"/>
        <w:ind w:firstLine="697"/>
        <w:jc w:val="both"/>
        <w:rPr>
          <w:sz w:val="28"/>
          <w:szCs w:val="28"/>
        </w:rPr>
      </w:pPr>
      <w:r>
        <w:rPr>
          <w:sz w:val="28"/>
          <w:szCs w:val="28"/>
        </w:rPr>
        <w:t>1</w:t>
      </w:r>
      <w:r>
        <w:rPr>
          <w:sz w:val="28"/>
          <w:szCs w:val="28"/>
          <w:lang w:val="en-US"/>
        </w:rPr>
        <w:t xml:space="preserve">. </w:t>
      </w:r>
      <w:r w:rsidRPr="00F93A80">
        <w:rPr>
          <w:sz w:val="28"/>
          <w:szCs w:val="28"/>
        </w:rPr>
        <w:t>Chứng thực bản sao từ bản chính các giấy tờ, văn bản do cơ quan, tổ chức có thẩm quyền của Việt Nam; cơ quan, tổ chức có thẩm quyền của nước ngoài; cơ quan, tổ chức có thẩm quyền của Việt Nam liên kết với cơ quan, tổ chức có thẩm quyền của nước ngoài cấp hoặc chứng nhận</w:t>
      </w:r>
      <w:r w:rsidR="00F317A5">
        <w:rPr>
          <w:sz w:val="28"/>
          <w:szCs w:val="28"/>
          <w:lang w:val="en-US"/>
        </w:rPr>
        <w:t>.</w:t>
      </w:r>
      <w:r>
        <w:rPr>
          <w:sz w:val="28"/>
          <w:szCs w:val="28"/>
        </w:rPr>
        <w:t xml:space="preserve"> </w:t>
      </w:r>
    </w:p>
    <w:p w14:paraId="37757077" w14:textId="4A12839A" w:rsidR="00473054" w:rsidRDefault="00473054" w:rsidP="00F12705">
      <w:pPr>
        <w:pStyle w:val="BodyText"/>
        <w:spacing w:before="80" w:after="80"/>
        <w:ind w:firstLine="697"/>
        <w:jc w:val="both"/>
        <w:rPr>
          <w:sz w:val="28"/>
          <w:szCs w:val="28"/>
        </w:rPr>
      </w:pPr>
      <w:r>
        <w:rPr>
          <w:sz w:val="28"/>
          <w:szCs w:val="28"/>
          <w:lang w:val="en-US"/>
        </w:rPr>
        <w:t xml:space="preserve">2. </w:t>
      </w:r>
      <w:r w:rsidR="004D3DDF" w:rsidRPr="00F93A80">
        <w:rPr>
          <w:sz w:val="28"/>
          <w:szCs w:val="28"/>
        </w:rPr>
        <w:t>Chứng thực chữ ký trong các giấy tờ, văn bản</w:t>
      </w:r>
      <w:r w:rsidR="00F317A5">
        <w:rPr>
          <w:sz w:val="28"/>
          <w:szCs w:val="28"/>
          <w:lang w:val="en-US"/>
        </w:rPr>
        <w:t>.</w:t>
      </w:r>
      <w:r w:rsidR="004D3DDF">
        <w:rPr>
          <w:sz w:val="28"/>
          <w:szCs w:val="28"/>
        </w:rPr>
        <w:t xml:space="preserve"> </w:t>
      </w:r>
    </w:p>
    <w:p w14:paraId="069EC34A" w14:textId="0ECE6498" w:rsidR="00473054" w:rsidRPr="00F317A5" w:rsidRDefault="004D3DDF" w:rsidP="00F12705">
      <w:pPr>
        <w:pStyle w:val="BodyText"/>
        <w:spacing w:before="80" w:after="80"/>
        <w:ind w:firstLine="697"/>
        <w:jc w:val="both"/>
        <w:rPr>
          <w:sz w:val="28"/>
          <w:szCs w:val="28"/>
          <w:lang w:val="en-US"/>
        </w:rPr>
      </w:pPr>
      <w:r>
        <w:rPr>
          <w:sz w:val="28"/>
          <w:szCs w:val="28"/>
        </w:rPr>
        <w:t>3</w:t>
      </w:r>
      <w:r w:rsidR="00473054">
        <w:rPr>
          <w:sz w:val="28"/>
          <w:szCs w:val="28"/>
          <w:lang w:val="en-US"/>
        </w:rPr>
        <w:t xml:space="preserve">. </w:t>
      </w:r>
      <w:r w:rsidRPr="00F93A80">
        <w:rPr>
          <w:sz w:val="28"/>
          <w:szCs w:val="28"/>
        </w:rPr>
        <w:t>Chứng thực văn bản từ chối nhận di sản</w:t>
      </w:r>
      <w:r w:rsidR="00F317A5">
        <w:rPr>
          <w:sz w:val="28"/>
          <w:szCs w:val="28"/>
          <w:lang w:val="en-US"/>
        </w:rPr>
        <w:t>.</w:t>
      </w:r>
    </w:p>
    <w:p w14:paraId="15DF47A0" w14:textId="5A295041" w:rsidR="00CB5FBA" w:rsidRPr="002800A1" w:rsidRDefault="004D3DDF" w:rsidP="00F12705">
      <w:pPr>
        <w:pStyle w:val="BodyText"/>
        <w:spacing w:before="80" w:after="80"/>
        <w:ind w:firstLine="697"/>
        <w:jc w:val="both"/>
        <w:rPr>
          <w:sz w:val="28"/>
          <w:szCs w:val="28"/>
          <w:shd w:val="clear" w:color="auto" w:fill="FFFFFF"/>
          <w:lang w:val="en-US"/>
        </w:rPr>
      </w:pPr>
      <w:r>
        <w:rPr>
          <w:sz w:val="28"/>
          <w:szCs w:val="28"/>
        </w:rPr>
        <w:t>4</w:t>
      </w:r>
      <w:r w:rsidR="00473054">
        <w:rPr>
          <w:sz w:val="28"/>
          <w:szCs w:val="28"/>
          <w:lang w:val="en-US"/>
        </w:rPr>
        <w:t>.</w:t>
      </w:r>
      <w:r>
        <w:rPr>
          <w:sz w:val="28"/>
          <w:szCs w:val="28"/>
        </w:rPr>
        <w:t xml:space="preserve"> </w:t>
      </w:r>
      <w:r w:rsidRPr="00F93A80">
        <w:rPr>
          <w:sz w:val="28"/>
          <w:szCs w:val="28"/>
          <w:shd w:val="clear" w:color="auto" w:fill="FFFFFF"/>
        </w:rPr>
        <w:t>Chứng thực chữ ký của người dịch trong các giấy tờ, văn bản từ tiếng nước ngoài sang tiếng Việt, từ tiếng Việt sang tiếng nước ngoài</w:t>
      </w:r>
      <w:r w:rsidR="00F317A5">
        <w:rPr>
          <w:sz w:val="28"/>
          <w:szCs w:val="28"/>
          <w:shd w:val="clear" w:color="auto" w:fill="FFFFFF"/>
          <w:lang w:val="en-US"/>
        </w:rPr>
        <w:t>.</w:t>
      </w:r>
    </w:p>
    <w:p w14:paraId="155ECF48" w14:textId="41FA3FFD" w:rsidR="002800A1" w:rsidRPr="002800A1" w:rsidRDefault="002800A1" w:rsidP="00F12705">
      <w:pPr>
        <w:pStyle w:val="BodyText"/>
        <w:spacing w:before="80" w:after="80"/>
        <w:ind w:firstLine="697"/>
        <w:jc w:val="both"/>
        <w:rPr>
          <w:sz w:val="28"/>
          <w:szCs w:val="28"/>
          <w:shd w:val="clear" w:color="auto" w:fill="FFFFFF"/>
          <w:lang w:val="en-US"/>
        </w:rPr>
      </w:pPr>
      <w:r>
        <w:rPr>
          <w:sz w:val="28"/>
          <w:szCs w:val="28"/>
          <w:shd w:val="clear" w:color="auto" w:fill="FFFFFF"/>
          <w:lang w:val="en-US"/>
        </w:rPr>
        <w:t>5. Chứng thực di chúc.</w:t>
      </w:r>
    </w:p>
    <w:p w14:paraId="59FE93AB" w14:textId="3CA4B5CD" w:rsidR="00097247" w:rsidRPr="00473054" w:rsidRDefault="00097247" w:rsidP="00F12705">
      <w:pPr>
        <w:pStyle w:val="BodyText"/>
        <w:spacing w:before="80" w:after="80"/>
        <w:ind w:firstLine="697"/>
        <w:jc w:val="both"/>
        <w:rPr>
          <w:sz w:val="28"/>
          <w:szCs w:val="28"/>
        </w:rPr>
      </w:pPr>
      <w:r w:rsidRPr="0010387F">
        <w:rPr>
          <w:b/>
          <w:bCs/>
          <w:color w:val="auto"/>
          <w:sz w:val="28"/>
          <w:szCs w:val="28"/>
        </w:rPr>
        <w:t xml:space="preserve">Điều </w:t>
      </w:r>
      <w:r w:rsidR="000B1285" w:rsidRPr="0010387F">
        <w:rPr>
          <w:b/>
          <w:bCs/>
          <w:color w:val="auto"/>
          <w:sz w:val="28"/>
          <w:szCs w:val="28"/>
          <w:lang w:val="en-US"/>
        </w:rPr>
        <w:t>3</w:t>
      </w:r>
      <w:r w:rsidRPr="0010387F">
        <w:rPr>
          <w:b/>
          <w:bCs/>
          <w:color w:val="auto"/>
          <w:sz w:val="28"/>
          <w:szCs w:val="28"/>
        </w:rPr>
        <w:t>. Tổ chức thực hiện</w:t>
      </w:r>
    </w:p>
    <w:p w14:paraId="5E5AD1DD" w14:textId="0DB7C522" w:rsidR="000F5F4F" w:rsidRPr="00C56C5E" w:rsidRDefault="000F5F4F" w:rsidP="00C56C5E">
      <w:pPr>
        <w:pStyle w:val="ListParagraph"/>
        <w:numPr>
          <w:ilvl w:val="0"/>
          <w:numId w:val="16"/>
        </w:numPr>
        <w:spacing w:before="80" w:after="80" w:line="276" w:lineRule="auto"/>
        <w:jc w:val="both"/>
        <w:rPr>
          <w:rFonts w:ascii="Times New Roman" w:hAnsi="Times New Roman" w:cs="Times New Roman"/>
          <w:sz w:val="28"/>
          <w:szCs w:val="28"/>
        </w:rPr>
      </w:pPr>
      <w:bookmarkStart w:id="2" w:name="bookmark0"/>
      <w:bookmarkEnd w:id="2"/>
      <w:r w:rsidRPr="00C56C5E">
        <w:rPr>
          <w:rFonts w:ascii="Times New Roman" w:hAnsi="Times New Roman" w:cs="Times New Roman"/>
          <w:sz w:val="28"/>
          <w:szCs w:val="28"/>
        </w:rPr>
        <w:t xml:space="preserve">Nghị quyết này có hiệu lực từ ngày </w:t>
      </w:r>
      <w:r w:rsidR="0045093A">
        <w:rPr>
          <w:rFonts w:ascii="Times New Roman" w:hAnsi="Times New Roman" w:cs="Times New Roman"/>
          <w:sz w:val="28"/>
          <w:szCs w:val="28"/>
          <w:lang w:val="en-US"/>
        </w:rPr>
        <w:t xml:space="preserve">21 </w:t>
      </w:r>
      <w:r w:rsidRPr="00C56C5E">
        <w:rPr>
          <w:rFonts w:ascii="Times New Roman" w:hAnsi="Times New Roman" w:cs="Times New Roman"/>
          <w:sz w:val="28"/>
          <w:szCs w:val="28"/>
        </w:rPr>
        <w:t xml:space="preserve">tháng </w:t>
      </w:r>
      <w:r w:rsidR="0045093A">
        <w:rPr>
          <w:rFonts w:ascii="Times New Roman" w:hAnsi="Times New Roman" w:cs="Times New Roman"/>
          <w:sz w:val="28"/>
          <w:szCs w:val="28"/>
          <w:lang w:val="en-US"/>
        </w:rPr>
        <w:t xml:space="preserve">12 </w:t>
      </w:r>
      <w:r w:rsidRPr="00C56C5E">
        <w:rPr>
          <w:rFonts w:ascii="Times New Roman" w:hAnsi="Times New Roman" w:cs="Times New Roman"/>
          <w:sz w:val="28"/>
          <w:szCs w:val="28"/>
        </w:rPr>
        <w:t xml:space="preserve">năm 2025. </w:t>
      </w:r>
    </w:p>
    <w:p w14:paraId="5BA8D544" w14:textId="77777777" w:rsidR="00C56C5E" w:rsidRPr="00C56C5E" w:rsidRDefault="00C56C5E" w:rsidP="00C56C5E">
      <w:pPr>
        <w:pStyle w:val="ListParagraph"/>
        <w:numPr>
          <w:ilvl w:val="0"/>
          <w:numId w:val="16"/>
        </w:numPr>
        <w:spacing w:before="80" w:after="80" w:line="276" w:lineRule="auto"/>
        <w:jc w:val="both"/>
        <w:rPr>
          <w:rFonts w:ascii="Times New Roman" w:hAnsi="Times New Roman" w:cs="Times New Roman"/>
          <w:sz w:val="28"/>
          <w:szCs w:val="28"/>
        </w:rPr>
      </w:pPr>
      <w:r>
        <w:rPr>
          <w:rFonts w:ascii="Times New Roman" w:hAnsi="Times New Roman" w:cs="Times New Roman"/>
          <w:sz w:val="28"/>
          <w:szCs w:val="28"/>
          <w:lang w:val="en-US"/>
        </w:rPr>
        <w:t>Ủy ban nhân dân tỉnh tổ chức thực hiện Nghị quyết này.</w:t>
      </w:r>
    </w:p>
    <w:p w14:paraId="5D31F070" w14:textId="488962D9" w:rsidR="000F5F4F" w:rsidRPr="00C56C5E" w:rsidRDefault="00C56C5E" w:rsidP="00C56C5E">
      <w:pPr>
        <w:spacing w:before="80" w:after="80" w:line="276" w:lineRule="auto"/>
        <w:ind w:firstLine="720"/>
        <w:jc w:val="both"/>
        <w:rPr>
          <w:rFonts w:ascii="Times New Roman" w:hAnsi="Times New Roman" w:cs="Times New Roman"/>
          <w:sz w:val="28"/>
          <w:szCs w:val="28"/>
        </w:rPr>
      </w:pPr>
      <w:r w:rsidRPr="00C56C5E">
        <w:rPr>
          <w:rFonts w:ascii="Times New Roman" w:hAnsi="Times New Roman" w:cs="Times New Roman"/>
          <w:sz w:val="28"/>
          <w:szCs w:val="28"/>
          <w:lang w:val="en-US"/>
        </w:rPr>
        <w:t>3</w:t>
      </w:r>
      <w:r w:rsidR="000F5F4F" w:rsidRPr="00C56C5E">
        <w:rPr>
          <w:rFonts w:ascii="Times New Roman" w:hAnsi="Times New Roman" w:cs="Times New Roman"/>
          <w:sz w:val="28"/>
          <w:szCs w:val="28"/>
        </w:rPr>
        <w:t xml:space="preserve">. Thường trực Hội đồng nhân dân, các Ban </w:t>
      </w:r>
      <w:r w:rsidR="006C5F95">
        <w:rPr>
          <w:rFonts w:ascii="Times New Roman" w:hAnsi="Times New Roman" w:cs="Times New Roman"/>
          <w:sz w:val="28"/>
          <w:szCs w:val="28"/>
          <w:lang w:val="en-US"/>
        </w:rPr>
        <w:t xml:space="preserve">của </w:t>
      </w:r>
      <w:r w:rsidR="000F5F4F" w:rsidRPr="00C56C5E">
        <w:rPr>
          <w:rFonts w:ascii="Times New Roman" w:hAnsi="Times New Roman" w:cs="Times New Roman"/>
          <w:sz w:val="28"/>
          <w:szCs w:val="28"/>
        </w:rPr>
        <w:t>Hội đồng nhân dân, các Tổ đại biểu Hội đồng nhân dân và đại biểu Hội đồng nhân dân tỉnh giám sát việc thực hiện Nghị quyết.</w:t>
      </w:r>
    </w:p>
    <w:p w14:paraId="1BB4B504" w14:textId="1FA2787B" w:rsidR="00097247" w:rsidRPr="0010387F" w:rsidRDefault="00830D38" w:rsidP="00F12705">
      <w:pPr>
        <w:shd w:val="clear" w:color="auto" w:fill="FFFFFF"/>
        <w:spacing w:before="80" w:after="80" w:line="276" w:lineRule="auto"/>
        <w:ind w:firstLine="720"/>
        <w:jc w:val="both"/>
        <w:rPr>
          <w:rFonts w:asciiTheme="majorHAnsi" w:hAnsiTheme="majorHAnsi" w:cstheme="majorHAnsi"/>
          <w:color w:val="auto"/>
          <w:sz w:val="28"/>
          <w:szCs w:val="28"/>
        </w:rPr>
      </w:pPr>
      <w:r w:rsidRPr="0010387F">
        <w:rPr>
          <w:rFonts w:asciiTheme="majorHAnsi" w:hAnsiTheme="majorHAnsi" w:cstheme="majorHAnsi"/>
          <w:i/>
          <w:color w:val="auto"/>
          <w:sz w:val="28"/>
          <w:szCs w:val="28"/>
        </w:rPr>
        <w:t xml:space="preserve">Nghị quyết này đã được Hội đồng nhân dân tỉnh </w:t>
      </w:r>
      <w:r w:rsidR="00CB5FBA">
        <w:rPr>
          <w:rFonts w:asciiTheme="majorHAnsi" w:hAnsiTheme="majorHAnsi" w:cstheme="majorHAnsi"/>
          <w:i/>
          <w:color w:val="auto"/>
          <w:sz w:val="28"/>
          <w:szCs w:val="28"/>
          <w:lang w:val="en-US"/>
        </w:rPr>
        <w:t>Hà Tĩnh</w:t>
      </w:r>
      <w:r w:rsidRPr="0010387F">
        <w:rPr>
          <w:rFonts w:asciiTheme="majorHAnsi" w:hAnsiTheme="majorHAnsi" w:cstheme="majorHAnsi"/>
          <w:i/>
          <w:color w:val="auto"/>
          <w:sz w:val="28"/>
          <w:szCs w:val="28"/>
        </w:rPr>
        <w:t xml:space="preserve"> khóa …., kỳ họp thứ </w:t>
      </w:r>
      <w:r w:rsidR="0045093A">
        <w:rPr>
          <w:rFonts w:asciiTheme="majorHAnsi" w:hAnsiTheme="majorHAnsi" w:cstheme="majorHAnsi"/>
          <w:i/>
          <w:color w:val="auto"/>
          <w:sz w:val="28"/>
          <w:szCs w:val="28"/>
          <w:lang w:val="en-US"/>
        </w:rPr>
        <w:t>34</w:t>
      </w:r>
      <w:r w:rsidRPr="0010387F">
        <w:rPr>
          <w:rFonts w:asciiTheme="majorHAnsi" w:hAnsiTheme="majorHAnsi" w:cstheme="majorHAnsi"/>
          <w:i/>
          <w:color w:val="auto"/>
          <w:sz w:val="28"/>
          <w:szCs w:val="28"/>
        </w:rPr>
        <w:t xml:space="preserve"> thông qua ngày </w:t>
      </w:r>
      <w:r w:rsidR="0045093A">
        <w:rPr>
          <w:rFonts w:asciiTheme="majorHAnsi" w:hAnsiTheme="majorHAnsi" w:cstheme="majorHAnsi"/>
          <w:i/>
          <w:color w:val="auto"/>
          <w:sz w:val="28"/>
          <w:szCs w:val="28"/>
          <w:lang w:val="en-US"/>
        </w:rPr>
        <w:t>10</w:t>
      </w:r>
      <w:r w:rsidRPr="0010387F">
        <w:rPr>
          <w:rFonts w:asciiTheme="majorHAnsi" w:hAnsiTheme="majorHAnsi" w:cstheme="majorHAnsi"/>
          <w:i/>
          <w:color w:val="auto"/>
          <w:sz w:val="28"/>
          <w:szCs w:val="28"/>
        </w:rPr>
        <w:t xml:space="preserve"> tháng </w:t>
      </w:r>
      <w:r w:rsidR="0045093A">
        <w:rPr>
          <w:rFonts w:asciiTheme="majorHAnsi" w:hAnsiTheme="majorHAnsi" w:cstheme="majorHAnsi"/>
          <w:i/>
          <w:color w:val="auto"/>
          <w:sz w:val="28"/>
          <w:szCs w:val="28"/>
          <w:lang w:val="en-US"/>
        </w:rPr>
        <w:t>12</w:t>
      </w:r>
      <w:r w:rsidRPr="0010387F">
        <w:rPr>
          <w:rFonts w:asciiTheme="majorHAnsi" w:hAnsiTheme="majorHAnsi" w:cstheme="majorHAnsi"/>
          <w:i/>
          <w:color w:val="auto"/>
          <w:sz w:val="28"/>
          <w:szCs w:val="28"/>
        </w:rPr>
        <w:t xml:space="preserve"> năm 2025</w:t>
      </w:r>
      <w:r w:rsidR="002F4D3B">
        <w:rPr>
          <w:rFonts w:asciiTheme="majorHAnsi" w:hAnsiTheme="majorHAnsi" w:cstheme="majorHAnsi"/>
          <w:i/>
          <w:color w:val="auto"/>
          <w:sz w:val="28"/>
          <w:szCs w:val="28"/>
          <w:lang w:val="en-US"/>
        </w:rPr>
        <w:t>.</w:t>
      </w:r>
      <w:r w:rsidR="00D06707" w:rsidRPr="0010387F">
        <w:rPr>
          <w:rFonts w:asciiTheme="majorHAnsi" w:hAnsiTheme="majorHAnsi" w:cstheme="majorHAnsi"/>
          <w:i/>
          <w:iCs/>
          <w:color w:val="auto"/>
          <w:spacing w:val="-2"/>
          <w:sz w:val="28"/>
          <w:szCs w:val="28"/>
          <w:lang w:val="en-US"/>
        </w:rPr>
        <w:t>./.</w:t>
      </w:r>
    </w:p>
    <w:p w14:paraId="7E912C1F" w14:textId="77777777" w:rsidR="00097247" w:rsidRPr="0010387F" w:rsidRDefault="00097247" w:rsidP="00210E50">
      <w:pPr>
        <w:pStyle w:val="BodyText"/>
        <w:spacing w:before="80" w:after="0" w:line="340" w:lineRule="atLeast"/>
        <w:ind w:firstLine="697"/>
        <w:jc w:val="both"/>
        <w:rPr>
          <w:i/>
          <w:iCs/>
          <w:color w:val="auto"/>
          <w:sz w:val="28"/>
          <w:szCs w:val="28"/>
        </w:rPr>
      </w:pPr>
    </w:p>
    <w:tbl>
      <w:tblPr>
        <w:tblW w:w="9739" w:type="dxa"/>
        <w:tblLook w:val="04A0" w:firstRow="1" w:lastRow="0" w:firstColumn="1" w:lastColumn="0" w:noHBand="0" w:noVBand="1"/>
      </w:tblPr>
      <w:tblGrid>
        <w:gridCol w:w="5211"/>
        <w:gridCol w:w="4528"/>
      </w:tblGrid>
      <w:tr w:rsidR="000D588F" w:rsidRPr="0010387F" w14:paraId="14D19446" w14:textId="77777777" w:rsidTr="00856468">
        <w:tc>
          <w:tcPr>
            <w:tcW w:w="5211" w:type="dxa"/>
            <w:hideMark/>
          </w:tcPr>
          <w:p w14:paraId="3F60ADF7" w14:textId="77777777" w:rsidR="000D588F" w:rsidRPr="007275B9" w:rsidRDefault="000D588F" w:rsidP="000D588F">
            <w:pPr>
              <w:jc w:val="both"/>
              <w:rPr>
                <w:rFonts w:ascii="Times New Roman" w:hAnsi="Times New Roman" w:cs="Times New Roman"/>
                <w:b/>
                <w:bCs/>
                <w:i/>
                <w:iCs/>
              </w:rPr>
            </w:pPr>
            <w:r w:rsidRPr="007275B9">
              <w:rPr>
                <w:rFonts w:ascii="Times New Roman" w:hAnsi="Times New Roman" w:cs="Times New Roman"/>
                <w:b/>
                <w:bCs/>
                <w:i/>
                <w:iCs/>
              </w:rPr>
              <w:t>Nơi nhận:</w:t>
            </w:r>
          </w:p>
          <w:p w14:paraId="7AFEAE79" w14:textId="77777777" w:rsidR="000D588F" w:rsidRPr="000D588F" w:rsidRDefault="000D588F" w:rsidP="000D588F">
            <w:pPr>
              <w:jc w:val="both"/>
              <w:rPr>
                <w:rFonts w:ascii="Times New Roman" w:hAnsi="Times New Roman" w:cs="Times New Roman"/>
                <w:bCs/>
                <w:iCs/>
                <w:sz w:val="22"/>
                <w:szCs w:val="22"/>
              </w:rPr>
            </w:pPr>
            <w:r w:rsidRPr="000D588F">
              <w:rPr>
                <w:rFonts w:ascii="Times New Roman" w:hAnsi="Times New Roman" w:cs="Times New Roman"/>
                <w:bCs/>
                <w:iCs/>
                <w:sz w:val="22"/>
                <w:szCs w:val="22"/>
              </w:rPr>
              <w:t>- Ủy ban Thường vụ Quốc hội;</w:t>
            </w:r>
          </w:p>
          <w:p w14:paraId="17785EAE" w14:textId="77777777" w:rsidR="000D588F" w:rsidRPr="000D588F" w:rsidRDefault="000D588F" w:rsidP="000D588F">
            <w:pPr>
              <w:jc w:val="both"/>
              <w:rPr>
                <w:rFonts w:ascii="Times New Roman" w:hAnsi="Times New Roman" w:cs="Times New Roman"/>
                <w:bCs/>
                <w:iCs/>
                <w:sz w:val="22"/>
                <w:szCs w:val="22"/>
              </w:rPr>
            </w:pPr>
            <w:r w:rsidRPr="000D588F">
              <w:rPr>
                <w:rFonts w:ascii="Times New Roman" w:hAnsi="Times New Roman" w:cs="Times New Roman"/>
                <w:bCs/>
                <w:iCs/>
                <w:sz w:val="22"/>
                <w:szCs w:val="22"/>
              </w:rPr>
              <w:t xml:space="preserve">- Văn phòng Quốc hội;           </w:t>
            </w:r>
          </w:p>
          <w:p w14:paraId="7FD50376" w14:textId="77777777" w:rsidR="000D588F" w:rsidRPr="000D588F" w:rsidRDefault="000D588F" w:rsidP="000D588F">
            <w:pPr>
              <w:jc w:val="both"/>
              <w:rPr>
                <w:rFonts w:ascii="Times New Roman" w:hAnsi="Times New Roman" w:cs="Times New Roman"/>
                <w:bCs/>
                <w:iCs/>
                <w:sz w:val="22"/>
                <w:szCs w:val="22"/>
              </w:rPr>
            </w:pPr>
            <w:r w:rsidRPr="000D588F">
              <w:rPr>
                <w:rFonts w:ascii="Times New Roman" w:hAnsi="Times New Roman" w:cs="Times New Roman"/>
                <w:bCs/>
                <w:iCs/>
                <w:sz w:val="22"/>
                <w:szCs w:val="22"/>
              </w:rPr>
              <w:t xml:space="preserve">- Văn phòng Chính phủ;     </w:t>
            </w:r>
          </w:p>
          <w:p w14:paraId="29F2C64C" w14:textId="77777777" w:rsidR="000D588F" w:rsidRPr="000D588F" w:rsidRDefault="000D588F" w:rsidP="000D588F">
            <w:pPr>
              <w:jc w:val="both"/>
              <w:rPr>
                <w:rFonts w:ascii="Times New Roman" w:hAnsi="Times New Roman" w:cs="Times New Roman"/>
                <w:bCs/>
                <w:iCs/>
                <w:sz w:val="22"/>
                <w:szCs w:val="22"/>
              </w:rPr>
            </w:pPr>
            <w:r w:rsidRPr="000D588F">
              <w:rPr>
                <w:rFonts w:ascii="Times New Roman" w:hAnsi="Times New Roman" w:cs="Times New Roman"/>
                <w:bCs/>
                <w:iCs/>
                <w:sz w:val="22"/>
                <w:szCs w:val="22"/>
              </w:rPr>
              <w:t>- Bộ Tư pháp;</w:t>
            </w:r>
          </w:p>
          <w:p w14:paraId="61AE11F9" w14:textId="77777777" w:rsidR="000D588F" w:rsidRPr="000D588F" w:rsidRDefault="000D588F" w:rsidP="000D588F">
            <w:pPr>
              <w:jc w:val="both"/>
              <w:rPr>
                <w:rFonts w:ascii="Times New Roman" w:hAnsi="Times New Roman" w:cs="Times New Roman"/>
                <w:bCs/>
                <w:iCs/>
                <w:spacing w:val="-10"/>
                <w:sz w:val="22"/>
                <w:szCs w:val="22"/>
              </w:rPr>
            </w:pPr>
            <w:r w:rsidRPr="000D588F">
              <w:rPr>
                <w:rFonts w:ascii="Times New Roman" w:hAnsi="Times New Roman" w:cs="Times New Roman"/>
                <w:bCs/>
                <w:iCs/>
                <w:spacing w:val="-10"/>
                <w:sz w:val="22"/>
                <w:szCs w:val="22"/>
              </w:rPr>
              <w:t>- Cục Kiểm tra văn bản và QLXLVPHC - Bộ Tư pháp;</w:t>
            </w:r>
          </w:p>
          <w:p w14:paraId="6DF4586B" w14:textId="77777777" w:rsidR="000D588F" w:rsidRPr="000D588F" w:rsidRDefault="000D588F" w:rsidP="000D588F">
            <w:pPr>
              <w:jc w:val="both"/>
              <w:rPr>
                <w:rFonts w:ascii="Times New Roman" w:hAnsi="Times New Roman" w:cs="Times New Roman"/>
                <w:bCs/>
                <w:iCs/>
                <w:sz w:val="22"/>
                <w:szCs w:val="22"/>
              </w:rPr>
            </w:pPr>
            <w:r w:rsidRPr="000D588F">
              <w:rPr>
                <w:rFonts w:ascii="Times New Roman" w:hAnsi="Times New Roman" w:cs="Times New Roman"/>
                <w:bCs/>
                <w:iCs/>
                <w:sz w:val="22"/>
                <w:szCs w:val="22"/>
              </w:rPr>
              <w:t>- TTr: Tỉnh uỷ, HĐND tỉnh;</w:t>
            </w:r>
          </w:p>
          <w:p w14:paraId="51F0EE57" w14:textId="43540077" w:rsidR="000D588F" w:rsidRPr="000D588F" w:rsidRDefault="000D588F" w:rsidP="000D588F">
            <w:pPr>
              <w:jc w:val="both"/>
              <w:rPr>
                <w:rFonts w:ascii="Times New Roman" w:hAnsi="Times New Roman" w:cs="Times New Roman"/>
                <w:bCs/>
                <w:iCs/>
                <w:sz w:val="22"/>
                <w:szCs w:val="22"/>
              </w:rPr>
            </w:pPr>
            <w:r w:rsidRPr="000D588F">
              <w:rPr>
                <w:rFonts w:ascii="Times New Roman" w:hAnsi="Times New Roman" w:cs="Times New Roman"/>
                <w:bCs/>
                <w:iCs/>
                <w:sz w:val="22"/>
                <w:szCs w:val="22"/>
              </w:rPr>
              <w:t>- UBND tỉnh, UBMTTQ</w:t>
            </w:r>
            <w:r w:rsidR="007368F5">
              <w:rPr>
                <w:rFonts w:ascii="Times New Roman" w:hAnsi="Times New Roman" w:cs="Times New Roman"/>
                <w:bCs/>
                <w:iCs/>
                <w:sz w:val="22"/>
                <w:szCs w:val="22"/>
                <w:lang w:val="en-US"/>
              </w:rPr>
              <w:t>VN</w:t>
            </w:r>
            <w:r w:rsidRPr="000D588F">
              <w:rPr>
                <w:rFonts w:ascii="Times New Roman" w:hAnsi="Times New Roman" w:cs="Times New Roman"/>
                <w:bCs/>
                <w:iCs/>
                <w:sz w:val="22"/>
                <w:szCs w:val="22"/>
              </w:rPr>
              <w:t xml:space="preserve"> tỉnh;</w:t>
            </w:r>
          </w:p>
          <w:p w14:paraId="22F467FC" w14:textId="77777777" w:rsidR="000D588F" w:rsidRPr="000D588F" w:rsidRDefault="000D588F" w:rsidP="000D588F">
            <w:pPr>
              <w:jc w:val="both"/>
              <w:rPr>
                <w:rFonts w:ascii="Times New Roman" w:hAnsi="Times New Roman" w:cs="Times New Roman"/>
                <w:bCs/>
                <w:iCs/>
                <w:sz w:val="22"/>
                <w:szCs w:val="22"/>
              </w:rPr>
            </w:pPr>
            <w:r w:rsidRPr="000D588F">
              <w:rPr>
                <w:rFonts w:ascii="Times New Roman" w:hAnsi="Times New Roman" w:cs="Times New Roman"/>
                <w:bCs/>
                <w:iCs/>
                <w:sz w:val="22"/>
                <w:szCs w:val="22"/>
              </w:rPr>
              <w:t>- Đại biểu Quốc hội Đoàn Hà Tĩnh;</w:t>
            </w:r>
          </w:p>
          <w:p w14:paraId="1545E300" w14:textId="77777777" w:rsidR="000D588F" w:rsidRPr="000D588F" w:rsidRDefault="000D588F" w:rsidP="000D588F">
            <w:pPr>
              <w:jc w:val="both"/>
              <w:rPr>
                <w:rFonts w:ascii="Times New Roman" w:hAnsi="Times New Roman" w:cs="Times New Roman"/>
                <w:bCs/>
                <w:iCs/>
                <w:sz w:val="22"/>
                <w:szCs w:val="22"/>
              </w:rPr>
            </w:pPr>
            <w:r w:rsidRPr="000D588F">
              <w:rPr>
                <w:rFonts w:ascii="Times New Roman" w:hAnsi="Times New Roman" w:cs="Times New Roman"/>
                <w:bCs/>
                <w:iCs/>
                <w:sz w:val="22"/>
                <w:szCs w:val="22"/>
              </w:rPr>
              <w:t>- Đại biểu HĐND tỉnh khoá XVIII;</w:t>
            </w:r>
          </w:p>
          <w:p w14:paraId="3522302C" w14:textId="77777777" w:rsidR="000D588F" w:rsidRPr="000D588F" w:rsidRDefault="000D588F" w:rsidP="000D588F">
            <w:pPr>
              <w:jc w:val="both"/>
              <w:rPr>
                <w:rFonts w:ascii="Times New Roman" w:hAnsi="Times New Roman" w:cs="Times New Roman"/>
                <w:sz w:val="22"/>
                <w:szCs w:val="22"/>
              </w:rPr>
            </w:pPr>
            <w:r w:rsidRPr="000D588F">
              <w:rPr>
                <w:rFonts w:ascii="Times New Roman" w:hAnsi="Times New Roman" w:cs="Times New Roman"/>
                <w:sz w:val="22"/>
                <w:szCs w:val="22"/>
              </w:rPr>
              <w:t xml:space="preserve">- Các VP: Tỉnh ủy; Đoàn ĐBQH và HĐND; UBND tỉnh; </w:t>
            </w:r>
          </w:p>
          <w:p w14:paraId="7B9ED229" w14:textId="77777777" w:rsidR="000D588F" w:rsidRPr="000D588F" w:rsidRDefault="000D588F" w:rsidP="000D588F">
            <w:pPr>
              <w:jc w:val="both"/>
              <w:rPr>
                <w:rFonts w:ascii="Times New Roman" w:hAnsi="Times New Roman" w:cs="Times New Roman"/>
                <w:sz w:val="22"/>
                <w:szCs w:val="22"/>
              </w:rPr>
            </w:pPr>
            <w:r w:rsidRPr="000D588F">
              <w:rPr>
                <w:rFonts w:ascii="Times New Roman" w:hAnsi="Times New Roman" w:cs="Times New Roman"/>
                <w:bCs/>
                <w:iCs/>
                <w:sz w:val="22"/>
                <w:szCs w:val="22"/>
              </w:rPr>
              <w:t xml:space="preserve">- </w:t>
            </w:r>
            <w:r w:rsidRPr="000D588F">
              <w:rPr>
                <w:rFonts w:ascii="Times New Roman" w:hAnsi="Times New Roman" w:cs="Times New Roman"/>
                <w:sz w:val="22"/>
                <w:szCs w:val="22"/>
              </w:rPr>
              <w:t>Các sở, ban, ngành, đoàn thể cấp tỉnh;</w:t>
            </w:r>
          </w:p>
          <w:p w14:paraId="16F1685B" w14:textId="77777777" w:rsidR="000D588F" w:rsidRPr="000D588F" w:rsidRDefault="000D588F" w:rsidP="000D588F">
            <w:pPr>
              <w:jc w:val="both"/>
              <w:rPr>
                <w:rFonts w:ascii="Times New Roman" w:hAnsi="Times New Roman" w:cs="Times New Roman"/>
                <w:sz w:val="22"/>
                <w:szCs w:val="22"/>
              </w:rPr>
            </w:pPr>
            <w:r w:rsidRPr="000D588F">
              <w:rPr>
                <w:rFonts w:ascii="Times New Roman" w:hAnsi="Times New Roman" w:cs="Times New Roman"/>
                <w:sz w:val="22"/>
                <w:szCs w:val="22"/>
              </w:rPr>
              <w:t>- HĐND, UBND các xã, phường;</w:t>
            </w:r>
          </w:p>
          <w:p w14:paraId="463D2F78" w14:textId="77777777" w:rsidR="000D588F" w:rsidRPr="000D588F" w:rsidRDefault="000D588F" w:rsidP="000D588F">
            <w:pPr>
              <w:jc w:val="both"/>
              <w:rPr>
                <w:rFonts w:ascii="Times New Roman" w:hAnsi="Times New Roman" w:cs="Times New Roman"/>
                <w:bCs/>
                <w:iCs/>
                <w:sz w:val="22"/>
                <w:szCs w:val="22"/>
              </w:rPr>
            </w:pPr>
            <w:r w:rsidRPr="000D588F">
              <w:rPr>
                <w:rFonts w:ascii="Times New Roman" w:hAnsi="Times New Roman" w:cs="Times New Roman"/>
                <w:bCs/>
                <w:iCs/>
                <w:sz w:val="22"/>
                <w:szCs w:val="22"/>
              </w:rPr>
              <w:t>- Trung tâm Công báo - Tin học tỉnh;</w:t>
            </w:r>
          </w:p>
          <w:p w14:paraId="3452E237" w14:textId="0935FBE1" w:rsidR="000D588F" w:rsidRPr="000D588F" w:rsidRDefault="000D588F" w:rsidP="000D588F">
            <w:pPr>
              <w:jc w:val="both"/>
              <w:rPr>
                <w:rFonts w:ascii="Times New Roman" w:hAnsi="Times New Roman" w:cs="Times New Roman"/>
                <w:bCs/>
                <w:iCs/>
                <w:sz w:val="22"/>
                <w:szCs w:val="22"/>
              </w:rPr>
            </w:pPr>
            <w:r w:rsidRPr="000D588F">
              <w:rPr>
                <w:rFonts w:ascii="Times New Roman" w:hAnsi="Times New Roman" w:cs="Times New Roman"/>
                <w:bCs/>
                <w:iCs/>
                <w:sz w:val="22"/>
                <w:szCs w:val="22"/>
              </w:rPr>
              <w:lastRenderedPageBreak/>
              <w:t xml:space="preserve">- </w:t>
            </w:r>
            <w:r w:rsidR="007368F5">
              <w:rPr>
                <w:rFonts w:ascii="Times New Roman" w:hAnsi="Times New Roman" w:cs="Times New Roman"/>
                <w:bCs/>
                <w:iCs/>
                <w:sz w:val="22"/>
                <w:szCs w:val="22"/>
                <w:lang w:val="en-US"/>
              </w:rPr>
              <w:t>Cổng</w:t>
            </w:r>
            <w:r w:rsidRPr="000D588F">
              <w:rPr>
                <w:rFonts w:ascii="Times New Roman" w:hAnsi="Times New Roman" w:cs="Times New Roman"/>
                <w:bCs/>
                <w:iCs/>
                <w:sz w:val="22"/>
                <w:szCs w:val="22"/>
              </w:rPr>
              <w:t xml:space="preserve"> thông tin điện tử tỉnh;</w:t>
            </w:r>
          </w:p>
          <w:p w14:paraId="3AA552A1" w14:textId="6ABD26BA" w:rsidR="000D588F" w:rsidRPr="0010387F" w:rsidRDefault="000D588F" w:rsidP="000D588F">
            <w:pPr>
              <w:pStyle w:val="BodyText"/>
              <w:spacing w:after="0" w:line="240" w:lineRule="auto"/>
              <w:ind w:firstLine="0"/>
              <w:jc w:val="both"/>
              <w:rPr>
                <w:color w:val="auto"/>
                <w:sz w:val="24"/>
                <w:szCs w:val="24"/>
                <w:lang w:val="en-US"/>
              </w:rPr>
            </w:pPr>
            <w:r w:rsidRPr="000D588F">
              <w:rPr>
                <w:bCs/>
                <w:iCs/>
                <w:sz w:val="24"/>
                <w:szCs w:val="24"/>
              </w:rPr>
              <w:t>- Lưu: VT.</w:t>
            </w:r>
          </w:p>
        </w:tc>
        <w:tc>
          <w:tcPr>
            <w:tcW w:w="4528" w:type="dxa"/>
            <w:hideMark/>
          </w:tcPr>
          <w:p w14:paraId="57217CF0" w14:textId="77777777" w:rsidR="000D588F" w:rsidRPr="007275B9" w:rsidRDefault="000D588F" w:rsidP="000D588F">
            <w:pPr>
              <w:spacing w:line="288" w:lineRule="auto"/>
              <w:jc w:val="center"/>
              <w:rPr>
                <w:rFonts w:ascii="Times New Roman" w:hAnsi="Times New Roman" w:cs="Times New Roman"/>
                <w:i/>
                <w:iCs/>
                <w:sz w:val="28"/>
                <w:szCs w:val="28"/>
              </w:rPr>
            </w:pPr>
            <w:r w:rsidRPr="007275B9">
              <w:rPr>
                <w:rFonts w:ascii="Times New Roman" w:hAnsi="Times New Roman" w:cs="Times New Roman"/>
                <w:b/>
                <w:bCs/>
                <w:sz w:val="28"/>
                <w:szCs w:val="28"/>
              </w:rPr>
              <w:lastRenderedPageBreak/>
              <w:t xml:space="preserve">CHỦ TỊCH </w:t>
            </w:r>
          </w:p>
          <w:p w14:paraId="3AC2E6C5" w14:textId="77777777" w:rsidR="000D588F" w:rsidRPr="007275B9" w:rsidRDefault="000D588F" w:rsidP="000D588F">
            <w:pPr>
              <w:spacing w:line="288" w:lineRule="auto"/>
              <w:jc w:val="center"/>
              <w:rPr>
                <w:rFonts w:ascii="Times New Roman" w:hAnsi="Times New Roman" w:cs="Times New Roman"/>
                <w:sz w:val="28"/>
                <w:szCs w:val="28"/>
              </w:rPr>
            </w:pPr>
            <w:r w:rsidRPr="007275B9">
              <w:rPr>
                <w:rFonts w:ascii="Times New Roman" w:hAnsi="Times New Roman" w:cs="Times New Roman"/>
                <w:sz w:val="28"/>
                <w:szCs w:val="28"/>
              </w:rPr>
              <w:br/>
            </w:r>
          </w:p>
          <w:p w14:paraId="621BD667" w14:textId="77777777" w:rsidR="000D588F" w:rsidRPr="007275B9" w:rsidRDefault="000D588F" w:rsidP="000D588F">
            <w:pPr>
              <w:spacing w:line="288" w:lineRule="auto"/>
              <w:jc w:val="center"/>
              <w:rPr>
                <w:rFonts w:ascii="Times New Roman" w:hAnsi="Times New Roman" w:cs="Times New Roman"/>
                <w:sz w:val="28"/>
                <w:szCs w:val="28"/>
              </w:rPr>
            </w:pPr>
          </w:p>
          <w:p w14:paraId="60FD0828" w14:textId="77777777" w:rsidR="000D588F" w:rsidRPr="007275B9" w:rsidRDefault="000D588F" w:rsidP="000D588F">
            <w:pPr>
              <w:spacing w:line="288" w:lineRule="auto"/>
              <w:jc w:val="center"/>
              <w:rPr>
                <w:rFonts w:ascii="Times New Roman" w:hAnsi="Times New Roman" w:cs="Times New Roman"/>
                <w:sz w:val="28"/>
                <w:szCs w:val="28"/>
              </w:rPr>
            </w:pPr>
          </w:p>
          <w:p w14:paraId="662EBF18" w14:textId="77777777" w:rsidR="000D588F" w:rsidRPr="007275B9" w:rsidRDefault="000D588F" w:rsidP="000D588F">
            <w:pPr>
              <w:spacing w:line="288" w:lineRule="auto"/>
              <w:jc w:val="center"/>
              <w:rPr>
                <w:rFonts w:ascii="Times New Roman" w:hAnsi="Times New Roman" w:cs="Times New Roman"/>
                <w:sz w:val="28"/>
                <w:szCs w:val="28"/>
              </w:rPr>
            </w:pPr>
          </w:p>
          <w:p w14:paraId="57528BFF" w14:textId="7583AA19" w:rsidR="000D588F" w:rsidRPr="0010387F" w:rsidRDefault="000D588F" w:rsidP="000D588F">
            <w:pPr>
              <w:tabs>
                <w:tab w:val="left" w:pos="2025"/>
                <w:tab w:val="center" w:pos="2156"/>
              </w:tabs>
              <w:rPr>
                <w:rFonts w:ascii="Times New Roman" w:hAnsi="Times New Roman" w:cs="Times New Roman"/>
                <w:b/>
                <w:color w:val="auto"/>
                <w:sz w:val="28"/>
                <w:szCs w:val="28"/>
              </w:rPr>
            </w:pPr>
          </w:p>
        </w:tc>
      </w:tr>
    </w:tbl>
    <w:p w14:paraId="349A5EEB" w14:textId="542627EC" w:rsidR="00601740" w:rsidRPr="0010387F" w:rsidRDefault="00841920" w:rsidP="007122EF">
      <w:pPr>
        <w:pStyle w:val="BodyText"/>
        <w:spacing w:after="220"/>
        <w:ind w:firstLine="700"/>
        <w:jc w:val="both"/>
        <w:rPr>
          <w:color w:val="auto"/>
          <w:sz w:val="24"/>
          <w:szCs w:val="24"/>
        </w:rPr>
      </w:pPr>
      <w:r w:rsidRPr="0010387F">
        <w:rPr>
          <w:b/>
          <w:bCs/>
          <w:i/>
          <w:iCs/>
          <w:color w:val="auto"/>
          <w:sz w:val="24"/>
          <w:szCs w:val="24"/>
        </w:rPr>
        <w:lastRenderedPageBreak/>
        <w:t xml:space="preserve"> </w:t>
      </w:r>
    </w:p>
    <w:sectPr w:rsidR="00601740" w:rsidRPr="0010387F" w:rsidSect="00210E50">
      <w:headerReference w:type="default" r:id="rId8"/>
      <w:headerReference w:type="first" r:id="rId9"/>
      <w:pgSz w:w="11900" w:h="16840" w:code="9"/>
      <w:pgMar w:top="1134" w:right="1021" w:bottom="1134" w:left="1701" w:header="0" w:footer="6"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CBA7D" w14:textId="77777777" w:rsidR="00CF50AD" w:rsidRDefault="00CF50AD">
      <w:r>
        <w:separator/>
      </w:r>
    </w:p>
  </w:endnote>
  <w:endnote w:type="continuationSeparator" w:id="0">
    <w:p w14:paraId="5B677F0F" w14:textId="77777777" w:rsidR="00CF50AD" w:rsidRDefault="00CF5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ED9FC" w14:textId="77777777" w:rsidR="00CF50AD" w:rsidRDefault="00CF50AD"/>
  </w:footnote>
  <w:footnote w:type="continuationSeparator" w:id="0">
    <w:p w14:paraId="76A8F384" w14:textId="77777777" w:rsidR="00CF50AD" w:rsidRDefault="00CF50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66E36" w14:textId="4E54A336" w:rsidR="00601740" w:rsidRPr="00284690" w:rsidRDefault="00DB6A12">
    <w:pPr>
      <w:spacing w:line="1" w:lineRule="exact"/>
      <w:rPr>
        <w:rFonts w:ascii="Times New Roman" w:hAnsi="Times New Roman" w:cs="Times New Roman"/>
        <w:sz w:val="28"/>
        <w:szCs w:val="28"/>
      </w:rPr>
    </w:pPr>
    <w:r w:rsidRPr="00284690">
      <w:rPr>
        <w:rFonts w:ascii="Times New Roman" w:hAnsi="Times New Roman" w:cs="Times New Roman"/>
        <w:noProof/>
        <w:sz w:val="28"/>
        <w:szCs w:val="28"/>
        <w:lang w:val="en-US" w:eastAsia="en-US" w:bidi="ar-SA"/>
      </w:rPr>
      <mc:AlternateContent>
        <mc:Choice Requires="wps">
          <w:drawing>
            <wp:anchor distT="0" distB="0" distL="0" distR="0" simplePos="0" relativeHeight="251657728" behindDoc="1" locked="0" layoutInCell="1" allowOverlap="1" wp14:anchorId="01D197BB" wp14:editId="54976042">
              <wp:simplePos x="0" y="0"/>
              <wp:positionH relativeFrom="page">
                <wp:posOffset>3843655</wp:posOffset>
              </wp:positionH>
              <wp:positionV relativeFrom="page">
                <wp:posOffset>410210</wp:posOffset>
              </wp:positionV>
              <wp:extent cx="76835" cy="17526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75260"/>
                      </a:xfrm>
                      <a:prstGeom prst="rect">
                        <a:avLst/>
                      </a:prstGeom>
                      <a:noFill/>
                    </wps:spPr>
                    <wps:txbx>
                      <w:txbxContent>
                        <w:p w14:paraId="60B68679" w14:textId="77777777" w:rsidR="00601740" w:rsidRDefault="00024880">
                          <w:pPr>
                            <w:pStyle w:val="Headerorfooter20"/>
                            <w:rPr>
                              <w:sz w:val="24"/>
                              <w:szCs w:val="24"/>
                            </w:rPr>
                          </w:pPr>
                          <w:r>
                            <w:fldChar w:fldCharType="begin"/>
                          </w:r>
                          <w:r>
                            <w:instrText xml:space="preserve"> PAGE \* MERGEFORMAT </w:instrText>
                          </w:r>
                          <w:r>
                            <w:fldChar w:fldCharType="separate"/>
                          </w:r>
                          <w:r w:rsidR="00F562DF" w:rsidRPr="00F562DF">
                            <w:rPr>
                              <w:noProof/>
                              <w:sz w:val="24"/>
                              <w:szCs w:val="24"/>
                            </w:rPr>
                            <w:t>2</w:t>
                          </w:r>
                          <w:r>
                            <w:rPr>
                              <w:sz w:val="24"/>
                              <w:szCs w:val="24"/>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1D197BB" id="_x0000_t202" coordsize="21600,21600" o:spt="202" path="m,l,21600r21600,l21600,xe">
              <v:stroke joinstyle="miter"/>
              <v:path gradientshapeok="t" o:connecttype="rect"/>
            </v:shapetype>
            <v:shape id="Shape 11" o:spid="_x0000_s1026" type="#_x0000_t202" style="position:absolute;margin-left:302.65pt;margin-top:32.3pt;width:6.05pt;height:13.8pt;z-index:-2516587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" filled="f" stroked="f">
              <v:textbox style="mso-fit-shape-to-text:t" inset="0,0,0,0">
                <w:txbxContent>
                  <w:p w14:paraId="60B68679" w14:textId="77777777" w:rsidR="00601740" w:rsidRDefault="00024880">
                    <w:pPr>
                      <w:pStyle w:val="Headerorfooter20"/>
                      <w:rPr>
                        <w:sz w:val="24"/>
                        <w:szCs w:val="24"/>
                      </w:rPr>
                    </w:pPr>
                    <w:r>
                      <w:fldChar w:fldCharType="begin"/>
                    </w:r>
                    <w:r>
                      <w:instrText xml:space="preserve"> PAGE \* MERGEFORMAT </w:instrText>
                    </w:r>
                    <w:r>
                      <w:fldChar w:fldCharType="separate"/>
                    </w:r>
                    <w:r w:rsidR="00F562DF" w:rsidRPr="00F562DF">
                      <w:rPr>
                        <w:noProof/>
                        <w:sz w:val="24"/>
                        <w:szCs w:val="24"/>
                      </w:rPr>
                      <w:t>2</w:t>
                    </w:r>
                    <w:r>
                      <w:rPr>
                        <w:sz w:val="24"/>
                        <w:szCs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28765" w14:textId="77777777" w:rsidR="00601740" w:rsidRDefault="00601740">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63420"/>
    <w:multiLevelType w:val="hybridMultilevel"/>
    <w:tmpl w:val="5796829A"/>
    <w:lvl w:ilvl="0" w:tplc="A0BCF4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901708"/>
    <w:multiLevelType w:val="multilevel"/>
    <w:tmpl w:val="80EC3AC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9D61B0"/>
    <w:multiLevelType w:val="multilevel"/>
    <w:tmpl w:val="EA1AA7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2B65FE"/>
    <w:multiLevelType w:val="multilevel"/>
    <w:tmpl w:val="35348A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0DB1C53"/>
    <w:multiLevelType w:val="multilevel"/>
    <w:tmpl w:val="A3E64C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21C1132"/>
    <w:multiLevelType w:val="multilevel"/>
    <w:tmpl w:val="B1DAAB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7AC0819"/>
    <w:multiLevelType w:val="multilevel"/>
    <w:tmpl w:val="A8B240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AD82392"/>
    <w:multiLevelType w:val="hybridMultilevel"/>
    <w:tmpl w:val="ED50B4D8"/>
    <w:lvl w:ilvl="0" w:tplc="82EC11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2532BDB"/>
    <w:multiLevelType w:val="multilevel"/>
    <w:tmpl w:val="783035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37227D1"/>
    <w:multiLevelType w:val="multilevel"/>
    <w:tmpl w:val="49A6EF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56B5F83"/>
    <w:multiLevelType w:val="hybridMultilevel"/>
    <w:tmpl w:val="6B980F3A"/>
    <w:lvl w:ilvl="0" w:tplc="50F2D41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6640D2E"/>
    <w:multiLevelType w:val="multilevel"/>
    <w:tmpl w:val="840EB4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09C12EB"/>
    <w:multiLevelType w:val="multilevel"/>
    <w:tmpl w:val="FE78CC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92A4A4B"/>
    <w:multiLevelType w:val="multilevel"/>
    <w:tmpl w:val="DDBE5B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9577154"/>
    <w:multiLevelType w:val="multilevel"/>
    <w:tmpl w:val="08D8B6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D19193C"/>
    <w:multiLevelType w:val="multilevel"/>
    <w:tmpl w:val="8102AF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1"/>
  </w:num>
  <w:num w:numId="3">
    <w:abstractNumId w:val="8"/>
  </w:num>
  <w:num w:numId="4">
    <w:abstractNumId w:val="14"/>
  </w:num>
  <w:num w:numId="5">
    <w:abstractNumId w:val="9"/>
  </w:num>
  <w:num w:numId="6">
    <w:abstractNumId w:val="13"/>
  </w:num>
  <w:num w:numId="7">
    <w:abstractNumId w:val="3"/>
  </w:num>
  <w:num w:numId="8">
    <w:abstractNumId w:val="12"/>
  </w:num>
  <w:num w:numId="9">
    <w:abstractNumId w:val="6"/>
  </w:num>
  <w:num w:numId="10">
    <w:abstractNumId w:val="11"/>
  </w:num>
  <w:num w:numId="11">
    <w:abstractNumId w:val="4"/>
  </w:num>
  <w:num w:numId="12">
    <w:abstractNumId w:val="2"/>
  </w:num>
  <w:num w:numId="13">
    <w:abstractNumId w:val="15"/>
  </w:num>
  <w:num w:numId="14">
    <w:abstractNumId w:val="10"/>
  </w:num>
  <w:num w:numId="15">
    <w:abstractNumId w:val="7"/>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40"/>
    <w:rsid w:val="00021A03"/>
    <w:rsid w:val="00024880"/>
    <w:rsid w:val="0003157E"/>
    <w:rsid w:val="00052742"/>
    <w:rsid w:val="00081E54"/>
    <w:rsid w:val="00090C18"/>
    <w:rsid w:val="00092780"/>
    <w:rsid w:val="00097247"/>
    <w:rsid w:val="000B1285"/>
    <w:rsid w:val="000B214D"/>
    <w:rsid w:val="000C07A2"/>
    <w:rsid w:val="000C18E6"/>
    <w:rsid w:val="000D321B"/>
    <w:rsid w:val="000D588F"/>
    <w:rsid w:val="000F5F4F"/>
    <w:rsid w:val="0010387F"/>
    <w:rsid w:val="001225D9"/>
    <w:rsid w:val="001349F0"/>
    <w:rsid w:val="001825AA"/>
    <w:rsid w:val="001B6337"/>
    <w:rsid w:val="001B6C8D"/>
    <w:rsid w:val="001C07D3"/>
    <w:rsid w:val="001C72BE"/>
    <w:rsid w:val="001D6950"/>
    <w:rsid w:val="001D7326"/>
    <w:rsid w:val="001F67DA"/>
    <w:rsid w:val="00210E50"/>
    <w:rsid w:val="00212863"/>
    <w:rsid w:val="00223C33"/>
    <w:rsid w:val="00226B43"/>
    <w:rsid w:val="00231275"/>
    <w:rsid w:val="00240E9B"/>
    <w:rsid w:val="00253923"/>
    <w:rsid w:val="002555A8"/>
    <w:rsid w:val="002800A1"/>
    <w:rsid w:val="00280FC6"/>
    <w:rsid w:val="00284690"/>
    <w:rsid w:val="00291907"/>
    <w:rsid w:val="002C2EF6"/>
    <w:rsid w:val="002C53E5"/>
    <w:rsid w:val="002C6B50"/>
    <w:rsid w:val="002F4D3B"/>
    <w:rsid w:val="003337D9"/>
    <w:rsid w:val="003528C2"/>
    <w:rsid w:val="00357BE2"/>
    <w:rsid w:val="0036162A"/>
    <w:rsid w:val="003754EF"/>
    <w:rsid w:val="003965BE"/>
    <w:rsid w:val="003A349E"/>
    <w:rsid w:val="003B55FE"/>
    <w:rsid w:val="003D57EF"/>
    <w:rsid w:val="003D7C86"/>
    <w:rsid w:val="003E4D89"/>
    <w:rsid w:val="00416BCE"/>
    <w:rsid w:val="00420680"/>
    <w:rsid w:val="00430949"/>
    <w:rsid w:val="0043609D"/>
    <w:rsid w:val="0045093A"/>
    <w:rsid w:val="00473054"/>
    <w:rsid w:val="00473652"/>
    <w:rsid w:val="00476B1E"/>
    <w:rsid w:val="0047778F"/>
    <w:rsid w:val="00493273"/>
    <w:rsid w:val="004A75B5"/>
    <w:rsid w:val="004B2166"/>
    <w:rsid w:val="004D3DDF"/>
    <w:rsid w:val="004D70AD"/>
    <w:rsid w:val="004E0BCC"/>
    <w:rsid w:val="005450D0"/>
    <w:rsid w:val="005817BF"/>
    <w:rsid w:val="005857E1"/>
    <w:rsid w:val="00587C20"/>
    <w:rsid w:val="005A2214"/>
    <w:rsid w:val="005A76B0"/>
    <w:rsid w:val="005C2714"/>
    <w:rsid w:val="005D7EC4"/>
    <w:rsid w:val="005F1183"/>
    <w:rsid w:val="00601740"/>
    <w:rsid w:val="00614948"/>
    <w:rsid w:val="006247EC"/>
    <w:rsid w:val="00631CE6"/>
    <w:rsid w:val="00637DAE"/>
    <w:rsid w:val="0066068F"/>
    <w:rsid w:val="00660A32"/>
    <w:rsid w:val="006B392C"/>
    <w:rsid w:val="006C3462"/>
    <w:rsid w:val="006C5F95"/>
    <w:rsid w:val="006E1770"/>
    <w:rsid w:val="006E1F8D"/>
    <w:rsid w:val="00701A90"/>
    <w:rsid w:val="007122EF"/>
    <w:rsid w:val="007341EE"/>
    <w:rsid w:val="007368F5"/>
    <w:rsid w:val="00751EA5"/>
    <w:rsid w:val="00782771"/>
    <w:rsid w:val="007A1CBF"/>
    <w:rsid w:val="007B073F"/>
    <w:rsid w:val="007D384B"/>
    <w:rsid w:val="007F54BC"/>
    <w:rsid w:val="00803FCC"/>
    <w:rsid w:val="00830D38"/>
    <w:rsid w:val="00841920"/>
    <w:rsid w:val="00856468"/>
    <w:rsid w:val="00866A9C"/>
    <w:rsid w:val="008675B6"/>
    <w:rsid w:val="00873A0C"/>
    <w:rsid w:val="00880252"/>
    <w:rsid w:val="00880FA9"/>
    <w:rsid w:val="0088261A"/>
    <w:rsid w:val="00882620"/>
    <w:rsid w:val="008A3C2A"/>
    <w:rsid w:val="008A6B02"/>
    <w:rsid w:val="008B6D50"/>
    <w:rsid w:val="008C2530"/>
    <w:rsid w:val="008D0AC9"/>
    <w:rsid w:val="008D106E"/>
    <w:rsid w:val="008D2F1C"/>
    <w:rsid w:val="008F1CAF"/>
    <w:rsid w:val="008F528D"/>
    <w:rsid w:val="008F5C18"/>
    <w:rsid w:val="00901DCD"/>
    <w:rsid w:val="00903877"/>
    <w:rsid w:val="00915046"/>
    <w:rsid w:val="00915CA3"/>
    <w:rsid w:val="00930A19"/>
    <w:rsid w:val="0094068D"/>
    <w:rsid w:val="00945B32"/>
    <w:rsid w:val="009551D0"/>
    <w:rsid w:val="00961AFE"/>
    <w:rsid w:val="00977BE7"/>
    <w:rsid w:val="00994C29"/>
    <w:rsid w:val="009B54DB"/>
    <w:rsid w:val="009B6386"/>
    <w:rsid w:val="009D306F"/>
    <w:rsid w:val="00A21B33"/>
    <w:rsid w:val="00A23C33"/>
    <w:rsid w:val="00A24E6D"/>
    <w:rsid w:val="00A37734"/>
    <w:rsid w:val="00A4454E"/>
    <w:rsid w:val="00A63B61"/>
    <w:rsid w:val="00A65C34"/>
    <w:rsid w:val="00A97C30"/>
    <w:rsid w:val="00AD2E1F"/>
    <w:rsid w:val="00AF155C"/>
    <w:rsid w:val="00AF6E61"/>
    <w:rsid w:val="00B5274E"/>
    <w:rsid w:val="00B64882"/>
    <w:rsid w:val="00BC1DA3"/>
    <w:rsid w:val="00BD1D08"/>
    <w:rsid w:val="00BF1D52"/>
    <w:rsid w:val="00C10184"/>
    <w:rsid w:val="00C15AC3"/>
    <w:rsid w:val="00C27D49"/>
    <w:rsid w:val="00C3590F"/>
    <w:rsid w:val="00C56C5E"/>
    <w:rsid w:val="00C800FC"/>
    <w:rsid w:val="00C90513"/>
    <w:rsid w:val="00CB0B28"/>
    <w:rsid w:val="00CB5452"/>
    <w:rsid w:val="00CB5FBA"/>
    <w:rsid w:val="00CB6708"/>
    <w:rsid w:val="00CC427E"/>
    <w:rsid w:val="00CC62EB"/>
    <w:rsid w:val="00CD3BD5"/>
    <w:rsid w:val="00CE284F"/>
    <w:rsid w:val="00CF50AD"/>
    <w:rsid w:val="00D06707"/>
    <w:rsid w:val="00D14CA1"/>
    <w:rsid w:val="00D176D3"/>
    <w:rsid w:val="00D343BE"/>
    <w:rsid w:val="00D4562C"/>
    <w:rsid w:val="00D604A0"/>
    <w:rsid w:val="00D62D29"/>
    <w:rsid w:val="00D83196"/>
    <w:rsid w:val="00D839C3"/>
    <w:rsid w:val="00DB6A12"/>
    <w:rsid w:val="00DB6B32"/>
    <w:rsid w:val="00DD3B0A"/>
    <w:rsid w:val="00DE2164"/>
    <w:rsid w:val="00DF59C7"/>
    <w:rsid w:val="00E04BA3"/>
    <w:rsid w:val="00E11448"/>
    <w:rsid w:val="00E12937"/>
    <w:rsid w:val="00E26371"/>
    <w:rsid w:val="00E3349A"/>
    <w:rsid w:val="00E4075F"/>
    <w:rsid w:val="00E637D1"/>
    <w:rsid w:val="00E72CA1"/>
    <w:rsid w:val="00E72CEB"/>
    <w:rsid w:val="00E74E40"/>
    <w:rsid w:val="00E819F1"/>
    <w:rsid w:val="00E8263B"/>
    <w:rsid w:val="00EB7CAC"/>
    <w:rsid w:val="00EC6F95"/>
    <w:rsid w:val="00ED7FB0"/>
    <w:rsid w:val="00EF52CD"/>
    <w:rsid w:val="00F03E76"/>
    <w:rsid w:val="00F11A76"/>
    <w:rsid w:val="00F12705"/>
    <w:rsid w:val="00F317A5"/>
    <w:rsid w:val="00F562DF"/>
    <w:rsid w:val="00F605D7"/>
    <w:rsid w:val="00F676D6"/>
    <w:rsid w:val="00F76371"/>
    <w:rsid w:val="00FA5284"/>
    <w:rsid w:val="00FE2CD7"/>
    <w:rsid w:val="00FF50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4E3939"/>
  <w15:docId w15:val="{AFFE32C7-A2BF-4A7F-84B2-46FF27A9B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Pr>
    <w:rPr>
      <w:color w:val="000000"/>
      <w:sz w:val="24"/>
      <w:szCs w:val="24"/>
      <w:lang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erorfooter2">
    <w:name w:val="Header or footer (2)_"/>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Picturecaption0">
    <w:name w:val="Picture caption"/>
    <w:basedOn w:val="Normal"/>
    <w:link w:val="Picturecaption"/>
    <w:pPr>
      <w:jc w:val="center"/>
    </w:pPr>
    <w:rPr>
      <w:rFonts w:ascii="Times New Roman" w:eastAsia="Times New Roman" w:hAnsi="Times New Roman" w:cs="Times New Roman"/>
      <w:b/>
      <w:bCs/>
      <w:sz w:val="26"/>
      <w:szCs w:val="26"/>
    </w:rPr>
  </w:style>
  <w:style w:type="paragraph" w:styleId="BodyText">
    <w:name w:val="Body Text"/>
    <w:basedOn w:val="Normal"/>
    <w:link w:val="BodyTextChar"/>
    <w:qFormat/>
    <w:pPr>
      <w:spacing w:after="40" w:line="276" w:lineRule="auto"/>
      <w:ind w:firstLine="400"/>
    </w:pPr>
    <w:rPr>
      <w:rFonts w:ascii="Times New Roman" w:eastAsia="Times New Roman" w:hAnsi="Times New Roman" w:cs="Times New Roman"/>
      <w:sz w:val="26"/>
      <w:szCs w:val="26"/>
    </w:rPr>
  </w:style>
  <w:style w:type="paragraph" w:customStyle="1" w:styleId="Bodytext20">
    <w:name w:val="Body text (2)"/>
    <w:basedOn w:val="Normal"/>
    <w:link w:val="Bodytext2"/>
    <w:rPr>
      <w:rFonts w:ascii="Times New Roman" w:eastAsia="Times New Roman" w:hAnsi="Times New Roman" w:cs="Times New Roman"/>
      <w:sz w:val="20"/>
      <w:szCs w:val="20"/>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table" w:styleId="TableGrid">
    <w:name w:val="Table Grid"/>
    <w:basedOn w:val="TableNormal"/>
    <w:uiPriority w:val="39"/>
    <w:rsid w:val="00476B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420680"/>
    <w:rPr>
      <w:color w:val="0563C1"/>
      <w:u w:val="single"/>
    </w:rPr>
  </w:style>
  <w:style w:type="character" w:customStyle="1" w:styleId="UnresolvedMention1">
    <w:name w:val="Unresolved Mention1"/>
    <w:uiPriority w:val="99"/>
    <w:semiHidden/>
    <w:unhideWhenUsed/>
    <w:rsid w:val="00420680"/>
    <w:rPr>
      <w:color w:val="605E5C"/>
      <w:shd w:val="clear" w:color="auto" w:fill="E1DFDD"/>
    </w:rPr>
  </w:style>
  <w:style w:type="paragraph" w:styleId="NormalWeb">
    <w:name w:val="Normal (Web)"/>
    <w:basedOn w:val="Normal"/>
    <w:uiPriority w:val="99"/>
    <w:unhideWhenUsed/>
    <w:rsid w:val="00B5274E"/>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text">
    <w:name w:val="text"/>
    <w:rsid w:val="00416BCE"/>
  </w:style>
  <w:style w:type="paragraph" w:styleId="Header">
    <w:name w:val="header"/>
    <w:basedOn w:val="Normal"/>
    <w:link w:val="HeaderChar"/>
    <w:uiPriority w:val="99"/>
    <w:unhideWhenUsed/>
    <w:rsid w:val="00284690"/>
    <w:pPr>
      <w:tabs>
        <w:tab w:val="center" w:pos="4680"/>
        <w:tab w:val="right" w:pos="9360"/>
      </w:tabs>
    </w:pPr>
  </w:style>
  <w:style w:type="character" w:customStyle="1" w:styleId="HeaderChar">
    <w:name w:val="Header Char"/>
    <w:link w:val="Header"/>
    <w:uiPriority w:val="99"/>
    <w:rsid w:val="00284690"/>
    <w:rPr>
      <w:color w:val="000000"/>
      <w:sz w:val="24"/>
      <w:szCs w:val="24"/>
      <w:lang w:val="vi-VN" w:eastAsia="vi-VN" w:bidi="vi-VN"/>
    </w:rPr>
  </w:style>
  <w:style w:type="paragraph" w:styleId="Footer">
    <w:name w:val="footer"/>
    <w:basedOn w:val="Normal"/>
    <w:link w:val="FooterChar"/>
    <w:uiPriority w:val="99"/>
    <w:unhideWhenUsed/>
    <w:rsid w:val="00284690"/>
    <w:pPr>
      <w:tabs>
        <w:tab w:val="center" w:pos="4680"/>
        <w:tab w:val="right" w:pos="9360"/>
      </w:tabs>
    </w:pPr>
  </w:style>
  <w:style w:type="character" w:customStyle="1" w:styleId="FooterChar">
    <w:name w:val="Footer Char"/>
    <w:link w:val="Footer"/>
    <w:uiPriority w:val="99"/>
    <w:rsid w:val="00284690"/>
    <w:rPr>
      <w:color w:val="000000"/>
      <w:sz w:val="24"/>
      <w:szCs w:val="24"/>
      <w:lang w:val="vi-VN" w:eastAsia="vi-VN" w:bidi="vi-VN"/>
    </w:rPr>
  </w:style>
  <w:style w:type="paragraph" w:styleId="ListParagraph">
    <w:name w:val="List Paragraph"/>
    <w:basedOn w:val="Normal"/>
    <w:uiPriority w:val="34"/>
    <w:qFormat/>
    <w:rsid w:val="00BD1D08"/>
    <w:pPr>
      <w:ind w:left="720"/>
      <w:contextualSpacing/>
    </w:pPr>
  </w:style>
  <w:style w:type="paragraph" w:customStyle="1" w:styleId="Char">
    <w:name w:val="Char"/>
    <w:basedOn w:val="Normal"/>
    <w:rsid w:val="000D588F"/>
    <w:pPr>
      <w:widowControl/>
    </w:pPr>
    <w:rPr>
      <w:rFonts w:ascii="Arial" w:eastAsia="Times New Roman" w:hAnsi="Arial" w:cs="Times New Roman"/>
      <w:color w:val="auto"/>
      <w:sz w:val="22"/>
      <w:szCs w:val="20"/>
      <w:lang w:val="en-AU" w:eastAsia="en-US" w:bidi="ar-SA"/>
    </w:rPr>
  </w:style>
  <w:style w:type="paragraph" w:customStyle="1" w:styleId="Noidung">
    <w:name w:val="Noi dung"/>
    <w:basedOn w:val="Normal"/>
    <w:qFormat/>
    <w:rsid w:val="0045093A"/>
    <w:pPr>
      <w:tabs>
        <w:tab w:val="right" w:leader="dot" w:pos="9071"/>
      </w:tabs>
      <w:spacing w:before="60"/>
      <w:ind w:firstLine="567"/>
      <w:jc w:val="both"/>
    </w:pPr>
    <w:rPr>
      <w:rFonts w:ascii="Times New Roman" w:eastAsia="Times New Roman" w:hAnsi="Times New Roman" w:cs="Times New Roman"/>
      <w:color w:val="auto"/>
      <w:sz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7407">
      <w:bodyDiv w:val="1"/>
      <w:marLeft w:val="0"/>
      <w:marRight w:val="0"/>
      <w:marTop w:val="0"/>
      <w:marBottom w:val="0"/>
      <w:divBdr>
        <w:top w:val="none" w:sz="0" w:space="0" w:color="auto"/>
        <w:left w:val="none" w:sz="0" w:space="0" w:color="auto"/>
        <w:bottom w:val="none" w:sz="0" w:space="0" w:color="auto"/>
        <w:right w:val="none" w:sz="0" w:space="0" w:color="auto"/>
      </w:divBdr>
    </w:div>
    <w:div w:id="84617322">
      <w:bodyDiv w:val="1"/>
      <w:marLeft w:val="0"/>
      <w:marRight w:val="0"/>
      <w:marTop w:val="0"/>
      <w:marBottom w:val="0"/>
      <w:divBdr>
        <w:top w:val="none" w:sz="0" w:space="0" w:color="auto"/>
        <w:left w:val="none" w:sz="0" w:space="0" w:color="auto"/>
        <w:bottom w:val="none" w:sz="0" w:space="0" w:color="auto"/>
        <w:right w:val="none" w:sz="0" w:space="0" w:color="auto"/>
      </w:divBdr>
    </w:div>
    <w:div w:id="214893062">
      <w:bodyDiv w:val="1"/>
      <w:marLeft w:val="0"/>
      <w:marRight w:val="0"/>
      <w:marTop w:val="0"/>
      <w:marBottom w:val="0"/>
      <w:divBdr>
        <w:top w:val="none" w:sz="0" w:space="0" w:color="auto"/>
        <w:left w:val="none" w:sz="0" w:space="0" w:color="auto"/>
        <w:bottom w:val="none" w:sz="0" w:space="0" w:color="auto"/>
        <w:right w:val="none" w:sz="0" w:space="0" w:color="auto"/>
      </w:divBdr>
    </w:div>
    <w:div w:id="1445494382">
      <w:bodyDiv w:val="1"/>
      <w:marLeft w:val="0"/>
      <w:marRight w:val="0"/>
      <w:marTop w:val="0"/>
      <w:marBottom w:val="0"/>
      <w:divBdr>
        <w:top w:val="none" w:sz="0" w:space="0" w:color="auto"/>
        <w:left w:val="none" w:sz="0" w:space="0" w:color="auto"/>
        <w:bottom w:val="none" w:sz="0" w:space="0" w:color="auto"/>
        <w:right w:val="none" w:sz="0" w:space="0" w:color="auto"/>
      </w:divBdr>
    </w:div>
    <w:div w:id="1703818754">
      <w:bodyDiv w:val="1"/>
      <w:marLeft w:val="0"/>
      <w:marRight w:val="0"/>
      <w:marTop w:val="0"/>
      <w:marBottom w:val="0"/>
      <w:divBdr>
        <w:top w:val="none" w:sz="0" w:space="0" w:color="auto"/>
        <w:left w:val="none" w:sz="0" w:space="0" w:color="auto"/>
        <w:bottom w:val="none" w:sz="0" w:space="0" w:color="auto"/>
        <w:right w:val="none" w:sz="0" w:space="0" w:color="auto"/>
      </w:divBdr>
    </w:div>
    <w:div w:id="1956907734">
      <w:bodyDiv w:val="1"/>
      <w:marLeft w:val="0"/>
      <w:marRight w:val="0"/>
      <w:marTop w:val="0"/>
      <w:marBottom w:val="0"/>
      <w:divBdr>
        <w:top w:val="none" w:sz="0" w:space="0" w:color="auto"/>
        <w:left w:val="none" w:sz="0" w:space="0" w:color="auto"/>
        <w:bottom w:val="none" w:sz="0" w:space="0" w:color="auto"/>
        <w:right w:val="none" w:sz="0" w:space="0" w:color="auto"/>
      </w:divBdr>
    </w:div>
    <w:div w:id="2023777113">
      <w:bodyDiv w:val="1"/>
      <w:marLeft w:val="0"/>
      <w:marRight w:val="0"/>
      <w:marTop w:val="0"/>
      <w:marBottom w:val="0"/>
      <w:divBdr>
        <w:top w:val="none" w:sz="0" w:space="0" w:color="auto"/>
        <w:left w:val="none" w:sz="0" w:space="0" w:color="auto"/>
        <w:bottom w:val="none" w:sz="0" w:space="0" w:color="auto"/>
        <w:right w:val="none" w:sz="0" w:space="0" w:color="auto"/>
      </w:divBdr>
      <w:divsChild>
        <w:div w:id="1404180620">
          <w:marLeft w:val="0"/>
          <w:marRight w:val="0"/>
          <w:marTop w:val="0"/>
          <w:marBottom w:val="0"/>
          <w:divBdr>
            <w:top w:val="none" w:sz="0" w:space="0" w:color="auto"/>
            <w:left w:val="none" w:sz="0" w:space="0" w:color="auto"/>
            <w:bottom w:val="none" w:sz="0" w:space="0" w:color="auto"/>
            <w:right w:val="none" w:sz="0" w:space="0" w:color="auto"/>
          </w:divBdr>
          <w:divsChild>
            <w:div w:id="171071349">
              <w:marLeft w:val="0"/>
              <w:marRight w:val="0"/>
              <w:marTop w:val="0"/>
              <w:marBottom w:val="0"/>
              <w:divBdr>
                <w:top w:val="none" w:sz="0" w:space="0" w:color="auto"/>
                <w:left w:val="none" w:sz="0" w:space="0" w:color="auto"/>
                <w:bottom w:val="none" w:sz="0" w:space="0" w:color="auto"/>
                <w:right w:val="none" w:sz="0" w:space="0" w:color="auto"/>
              </w:divBdr>
              <w:divsChild>
                <w:div w:id="1022054833">
                  <w:marLeft w:val="0"/>
                  <w:marRight w:val="0"/>
                  <w:marTop w:val="0"/>
                  <w:marBottom w:val="0"/>
                  <w:divBdr>
                    <w:top w:val="none" w:sz="0" w:space="0" w:color="auto"/>
                    <w:left w:val="none" w:sz="0" w:space="0" w:color="auto"/>
                    <w:bottom w:val="none" w:sz="0" w:space="0" w:color="auto"/>
                    <w:right w:val="none" w:sz="0" w:space="0" w:color="auto"/>
                  </w:divBdr>
                  <w:divsChild>
                    <w:div w:id="684866559">
                      <w:marLeft w:val="0"/>
                      <w:marRight w:val="-105"/>
                      <w:marTop w:val="0"/>
                      <w:marBottom w:val="0"/>
                      <w:divBdr>
                        <w:top w:val="none" w:sz="0" w:space="0" w:color="auto"/>
                        <w:left w:val="none" w:sz="0" w:space="0" w:color="auto"/>
                        <w:bottom w:val="none" w:sz="0" w:space="0" w:color="auto"/>
                        <w:right w:val="none" w:sz="0" w:space="0" w:color="auto"/>
                      </w:divBdr>
                      <w:divsChild>
                        <w:div w:id="689725304">
                          <w:marLeft w:val="0"/>
                          <w:marRight w:val="0"/>
                          <w:marTop w:val="0"/>
                          <w:marBottom w:val="0"/>
                          <w:divBdr>
                            <w:top w:val="none" w:sz="0" w:space="0" w:color="auto"/>
                            <w:left w:val="none" w:sz="0" w:space="0" w:color="auto"/>
                            <w:bottom w:val="none" w:sz="0" w:space="0" w:color="auto"/>
                            <w:right w:val="none" w:sz="0" w:space="0" w:color="auto"/>
                          </w:divBdr>
                          <w:divsChild>
                            <w:div w:id="1028600486">
                              <w:marLeft w:val="0"/>
                              <w:marRight w:val="0"/>
                              <w:marTop w:val="0"/>
                              <w:marBottom w:val="0"/>
                              <w:divBdr>
                                <w:top w:val="none" w:sz="0" w:space="0" w:color="auto"/>
                                <w:left w:val="none" w:sz="0" w:space="0" w:color="auto"/>
                                <w:bottom w:val="none" w:sz="0" w:space="0" w:color="auto"/>
                                <w:right w:val="none" w:sz="0" w:space="0" w:color="auto"/>
                              </w:divBdr>
                              <w:divsChild>
                                <w:div w:id="233584322">
                                  <w:marLeft w:val="0"/>
                                  <w:marRight w:val="0"/>
                                  <w:marTop w:val="0"/>
                                  <w:marBottom w:val="0"/>
                                  <w:divBdr>
                                    <w:top w:val="none" w:sz="0" w:space="0" w:color="auto"/>
                                    <w:left w:val="none" w:sz="0" w:space="0" w:color="auto"/>
                                    <w:bottom w:val="none" w:sz="0" w:space="0" w:color="auto"/>
                                    <w:right w:val="none" w:sz="0" w:space="0" w:color="auto"/>
                                  </w:divBdr>
                                  <w:divsChild>
                                    <w:div w:id="21631154">
                                      <w:marLeft w:val="750"/>
                                      <w:marRight w:val="0"/>
                                      <w:marTop w:val="0"/>
                                      <w:marBottom w:val="0"/>
                                      <w:divBdr>
                                        <w:top w:val="none" w:sz="0" w:space="0" w:color="auto"/>
                                        <w:left w:val="none" w:sz="0" w:space="0" w:color="auto"/>
                                        <w:bottom w:val="none" w:sz="0" w:space="0" w:color="auto"/>
                                        <w:right w:val="none" w:sz="0" w:space="0" w:color="auto"/>
                                      </w:divBdr>
                                      <w:divsChild>
                                        <w:div w:id="1760909418">
                                          <w:marLeft w:val="0"/>
                                          <w:marRight w:val="0"/>
                                          <w:marTop w:val="0"/>
                                          <w:marBottom w:val="0"/>
                                          <w:divBdr>
                                            <w:top w:val="none" w:sz="0" w:space="0" w:color="auto"/>
                                            <w:left w:val="none" w:sz="0" w:space="0" w:color="auto"/>
                                            <w:bottom w:val="none" w:sz="0" w:space="0" w:color="auto"/>
                                            <w:right w:val="none" w:sz="0" w:space="0" w:color="auto"/>
                                          </w:divBdr>
                                          <w:divsChild>
                                            <w:div w:id="1672879125">
                                              <w:marLeft w:val="0"/>
                                              <w:marRight w:val="0"/>
                                              <w:marTop w:val="0"/>
                                              <w:marBottom w:val="0"/>
                                              <w:divBdr>
                                                <w:top w:val="none" w:sz="0" w:space="0" w:color="auto"/>
                                                <w:left w:val="none" w:sz="0" w:space="0" w:color="auto"/>
                                                <w:bottom w:val="none" w:sz="0" w:space="0" w:color="auto"/>
                                                <w:right w:val="none" w:sz="0" w:space="0" w:color="auto"/>
                                              </w:divBdr>
                                              <w:divsChild>
                                                <w:div w:id="1630699134">
                                                  <w:marLeft w:val="0"/>
                                                  <w:marRight w:val="0"/>
                                                  <w:marTop w:val="0"/>
                                                  <w:marBottom w:val="0"/>
                                                  <w:divBdr>
                                                    <w:top w:val="none" w:sz="0" w:space="0" w:color="auto"/>
                                                    <w:left w:val="none" w:sz="0" w:space="0" w:color="auto"/>
                                                    <w:bottom w:val="none" w:sz="0" w:space="0" w:color="auto"/>
                                                    <w:right w:val="none" w:sz="0" w:space="0" w:color="auto"/>
                                                  </w:divBdr>
                                                  <w:divsChild>
                                                    <w:div w:id="1848321920">
                                                      <w:marLeft w:val="0"/>
                                                      <w:marRight w:val="0"/>
                                                      <w:marTop w:val="0"/>
                                                      <w:marBottom w:val="0"/>
                                                      <w:divBdr>
                                                        <w:top w:val="none" w:sz="0" w:space="0" w:color="auto"/>
                                                        <w:left w:val="none" w:sz="0" w:space="0" w:color="auto"/>
                                                        <w:bottom w:val="none" w:sz="0" w:space="0" w:color="auto"/>
                                                        <w:right w:val="none" w:sz="0" w:space="0" w:color="auto"/>
                                                      </w:divBdr>
                                                      <w:divsChild>
                                                        <w:div w:id="44333181">
                                                          <w:marLeft w:val="0"/>
                                                          <w:marRight w:val="0"/>
                                                          <w:marTop w:val="0"/>
                                                          <w:marBottom w:val="0"/>
                                                          <w:divBdr>
                                                            <w:top w:val="none" w:sz="0" w:space="0" w:color="auto"/>
                                                            <w:left w:val="none" w:sz="0" w:space="0" w:color="auto"/>
                                                            <w:bottom w:val="none" w:sz="0" w:space="0" w:color="auto"/>
                                                            <w:right w:val="none" w:sz="0" w:space="0" w:color="auto"/>
                                                          </w:divBdr>
                                                          <w:divsChild>
                                                            <w:div w:id="891699935">
                                                              <w:marLeft w:val="0"/>
                                                              <w:marRight w:val="0"/>
                                                              <w:marTop w:val="0"/>
                                                              <w:marBottom w:val="0"/>
                                                              <w:divBdr>
                                                                <w:top w:val="none" w:sz="0" w:space="0" w:color="auto"/>
                                                                <w:left w:val="none" w:sz="0" w:space="0" w:color="auto"/>
                                                                <w:bottom w:val="none" w:sz="0" w:space="0" w:color="auto"/>
                                                                <w:right w:val="none" w:sz="0" w:space="0" w:color="auto"/>
                                                              </w:divBdr>
                                                              <w:divsChild>
                                                                <w:div w:id="1463034417">
                                                                  <w:marLeft w:val="0"/>
                                                                  <w:marRight w:val="0"/>
                                                                  <w:marTop w:val="0"/>
                                                                  <w:marBottom w:val="0"/>
                                                                  <w:divBdr>
                                                                    <w:top w:val="none" w:sz="0" w:space="0" w:color="auto"/>
                                                                    <w:left w:val="none" w:sz="0" w:space="0" w:color="auto"/>
                                                                    <w:bottom w:val="none" w:sz="0" w:space="0" w:color="auto"/>
                                                                    <w:right w:val="none" w:sz="0" w:space="0" w:color="auto"/>
                                                                  </w:divBdr>
                                                                  <w:divsChild>
                                                                    <w:div w:id="1008212095">
                                                                      <w:marLeft w:val="0"/>
                                                                      <w:marRight w:val="0"/>
                                                                      <w:marTop w:val="0"/>
                                                                      <w:marBottom w:val="0"/>
                                                                      <w:divBdr>
                                                                        <w:top w:val="none" w:sz="0" w:space="0" w:color="auto"/>
                                                                        <w:left w:val="none" w:sz="0" w:space="0" w:color="auto"/>
                                                                        <w:bottom w:val="none" w:sz="0" w:space="0" w:color="auto"/>
                                                                        <w:right w:val="none" w:sz="0" w:space="0" w:color="auto"/>
                                                                      </w:divBdr>
                                                                      <w:divsChild>
                                                                        <w:div w:id="100689081">
                                                                          <w:marLeft w:val="0"/>
                                                                          <w:marRight w:val="0"/>
                                                                          <w:marTop w:val="0"/>
                                                                          <w:marBottom w:val="0"/>
                                                                          <w:divBdr>
                                                                            <w:top w:val="none" w:sz="0" w:space="0" w:color="auto"/>
                                                                            <w:left w:val="none" w:sz="0" w:space="0" w:color="auto"/>
                                                                            <w:bottom w:val="none" w:sz="0" w:space="0" w:color="auto"/>
                                                                            <w:right w:val="none" w:sz="0" w:space="0" w:color="auto"/>
                                                                          </w:divBdr>
                                                                          <w:divsChild>
                                                                            <w:div w:id="5176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DDD080-DF6E-43AE-A9D2-374BCAB07696}">
  <ds:schemaRefs>
    <ds:schemaRef ds:uri="http://schemas.openxmlformats.org/officeDocument/2006/bibliography"/>
  </ds:schemaRefs>
</ds:datastoreItem>
</file>

<file path=customXml/itemProps2.xml><?xml version="1.0" encoding="utf-8"?>
<ds:datastoreItem xmlns:ds="http://schemas.openxmlformats.org/officeDocument/2006/customXml" ds:itemID="{5CECFB97-542F-4DD9-BB3D-D41317A5E0E3}"/>
</file>

<file path=customXml/itemProps3.xml><?xml version="1.0" encoding="utf-8"?>
<ds:datastoreItem xmlns:ds="http://schemas.openxmlformats.org/officeDocument/2006/customXml" ds:itemID="{F5427A4B-EF8A-4836-97A5-A3F1A674AB27}"/>
</file>

<file path=customXml/itemProps4.xml><?xml version="1.0" encoding="utf-8"?>
<ds:datastoreItem xmlns:ds="http://schemas.openxmlformats.org/officeDocument/2006/customXml" ds:itemID="{C1CB74E6-995A-495F-9693-AB669314E176}"/>
</file>

<file path=docProps/app.xml><?xml version="1.0" encoding="utf-8"?>
<Properties xmlns="http://schemas.openxmlformats.org/officeDocument/2006/extended-properties" xmlns:vt="http://schemas.openxmlformats.org/officeDocument/2006/docPropsVTypes">
  <Template>Normal</Template>
  <TotalTime>47</TotalTime>
  <Pages>3</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3951</CharactersWithSpaces>
  <SharedDoc>false</SharedDoc>
  <HLinks>
    <vt:vector size="6" baseType="variant">
      <vt:variant>
        <vt:i4>393237</vt:i4>
      </vt:variant>
      <vt:variant>
        <vt:i4>0</vt:i4>
      </vt:variant>
      <vt:variant>
        <vt:i4>0</vt:i4>
      </vt:variant>
      <vt:variant>
        <vt:i4>5</vt:i4>
      </vt:variant>
      <vt:variant>
        <vt:lpwstr>http://dbndnghean.vn/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Administrator</cp:lastModifiedBy>
  <cp:revision>22</cp:revision>
  <cp:lastPrinted>2025-11-25T03:22:00Z</cp:lastPrinted>
  <dcterms:created xsi:type="dcterms:W3CDTF">2025-11-06T09:45:00Z</dcterms:created>
  <dcterms:modified xsi:type="dcterms:W3CDTF">2026-01-09T03:43:00Z</dcterms:modified>
</cp:coreProperties>
</file>