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16" w:type="dxa"/>
        <w:tblLayout w:type="fixed"/>
        <w:tblCellMar>
          <w:left w:w="0" w:type="dxa"/>
          <w:right w:w="0" w:type="dxa"/>
        </w:tblCellMar>
        <w:tblLook w:val="01E0" w:firstRow="1" w:lastRow="1" w:firstColumn="1" w:lastColumn="1" w:noHBand="0" w:noVBand="0"/>
      </w:tblPr>
      <w:tblGrid>
        <w:gridCol w:w="3140"/>
        <w:gridCol w:w="5709"/>
      </w:tblGrid>
      <w:tr w:rsidR="00C94810" w:rsidRPr="00C94810" w14:paraId="426237B3" w14:textId="77777777" w:rsidTr="00AF0FF2">
        <w:trPr>
          <w:trHeight w:val="291"/>
        </w:trPr>
        <w:tc>
          <w:tcPr>
            <w:tcW w:w="3140" w:type="dxa"/>
          </w:tcPr>
          <w:p w14:paraId="03176B3E" w14:textId="77777777" w:rsidR="00F62B71" w:rsidRPr="00C94810" w:rsidRDefault="00F62B71" w:rsidP="00F972A4">
            <w:pPr>
              <w:pStyle w:val="TableParagraph"/>
              <w:spacing w:before="120" w:line="271" w:lineRule="exact"/>
              <w:ind w:right="193"/>
              <w:jc w:val="center"/>
              <w:rPr>
                <w:b/>
                <w:sz w:val="26"/>
                <w:lang w:val="en-US"/>
              </w:rPr>
            </w:pPr>
            <w:r w:rsidRPr="00C94810">
              <w:rPr>
                <w:b/>
                <w:sz w:val="26"/>
                <w:lang w:val="en-US"/>
              </w:rPr>
              <w:t>ỦY BAN NHÂN DÂN</w:t>
            </w:r>
          </w:p>
        </w:tc>
        <w:tc>
          <w:tcPr>
            <w:tcW w:w="5709" w:type="dxa"/>
          </w:tcPr>
          <w:p w14:paraId="3479DEB9" w14:textId="77777777" w:rsidR="00F62B71" w:rsidRPr="00C94810" w:rsidRDefault="00F62B71" w:rsidP="00F972A4">
            <w:pPr>
              <w:pStyle w:val="TableParagraph"/>
              <w:spacing w:before="120" w:line="271" w:lineRule="exact"/>
              <w:ind w:left="238"/>
              <w:rPr>
                <w:b/>
                <w:sz w:val="26"/>
              </w:rPr>
            </w:pPr>
            <w:r w:rsidRPr="00C94810">
              <w:rPr>
                <w:b/>
                <w:sz w:val="26"/>
              </w:rPr>
              <w:t>CỘNG</w:t>
            </w:r>
            <w:r w:rsidRPr="00C94810">
              <w:rPr>
                <w:b/>
                <w:spacing w:val="-8"/>
                <w:sz w:val="26"/>
              </w:rPr>
              <w:t xml:space="preserve"> </w:t>
            </w:r>
            <w:r w:rsidRPr="00C94810">
              <w:rPr>
                <w:b/>
                <w:sz w:val="26"/>
              </w:rPr>
              <w:t>HÒA</w:t>
            </w:r>
            <w:r w:rsidRPr="00C94810">
              <w:rPr>
                <w:b/>
                <w:spacing w:val="-6"/>
                <w:sz w:val="26"/>
              </w:rPr>
              <w:t xml:space="preserve"> </w:t>
            </w:r>
            <w:r w:rsidRPr="00C94810">
              <w:rPr>
                <w:b/>
                <w:sz w:val="26"/>
              </w:rPr>
              <w:t>XÃ</w:t>
            </w:r>
            <w:r w:rsidRPr="00C94810">
              <w:rPr>
                <w:b/>
                <w:spacing w:val="-6"/>
                <w:sz w:val="26"/>
              </w:rPr>
              <w:t xml:space="preserve"> </w:t>
            </w:r>
            <w:r w:rsidRPr="00C94810">
              <w:rPr>
                <w:b/>
                <w:sz w:val="26"/>
              </w:rPr>
              <w:t>HỘI</w:t>
            </w:r>
            <w:r w:rsidRPr="00C94810">
              <w:rPr>
                <w:b/>
                <w:spacing w:val="-6"/>
                <w:sz w:val="26"/>
              </w:rPr>
              <w:t xml:space="preserve"> </w:t>
            </w:r>
            <w:r w:rsidRPr="00C94810">
              <w:rPr>
                <w:b/>
                <w:sz w:val="26"/>
              </w:rPr>
              <w:t>CHỦ</w:t>
            </w:r>
            <w:r w:rsidRPr="00C94810">
              <w:rPr>
                <w:b/>
                <w:spacing w:val="-7"/>
                <w:sz w:val="26"/>
              </w:rPr>
              <w:t xml:space="preserve"> </w:t>
            </w:r>
            <w:r w:rsidRPr="00C94810">
              <w:rPr>
                <w:b/>
                <w:sz w:val="26"/>
              </w:rPr>
              <w:t>NGHĨA</w:t>
            </w:r>
            <w:r w:rsidRPr="00C94810">
              <w:rPr>
                <w:b/>
                <w:spacing w:val="-8"/>
                <w:sz w:val="26"/>
              </w:rPr>
              <w:t xml:space="preserve"> </w:t>
            </w:r>
            <w:r w:rsidRPr="00C94810">
              <w:rPr>
                <w:b/>
                <w:sz w:val="26"/>
              </w:rPr>
              <w:t>VIỆT</w:t>
            </w:r>
            <w:r w:rsidRPr="00C94810">
              <w:rPr>
                <w:b/>
                <w:spacing w:val="-6"/>
                <w:sz w:val="26"/>
              </w:rPr>
              <w:t xml:space="preserve"> </w:t>
            </w:r>
            <w:r w:rsidRPr="00C94810">
              <w:rPr>
                <w:b/>
                <w:spacing w:val="-5"/>
                <w:sz w:val="26"/>
              </w:rPr>
              <w:t>NAM</w:t>
            </w:r>
          </w:p>
        </w:tc>
      </w:tr>
      <w:tr w:rsidR="00C94810" w:rsidRPr="00C94810" w14:paraId="76A1119E" w14:textId="77777777" w:rsidTr="00AF0FF2">
        <w:trPr>
          <w:trHeight w:val="352"/>
        </w:trPr>
        <w:tc>
          <w:tcPr>
            <w:tcW w:w="3140" w:type="dxa"/>
          </w:tcPr>
          <w:p w14:paraId="4CFFAC5D" w14:textId="77777777" w:rsidR="00F62B71" w:rsidRPr="00C94810" w:rsidRDefault="00F62B71" w:rsidP="00AF0FF2">
            <w:pPr>
              <w:pStyle w:val="TableParagraph"/>
              <w:spacing w:line="296" w:lineRule="exact"/>
              <w:ind w:left="3" w:right="190"/>
              <w:jc w:val="center"/>
              <w:rPr>
                <w:b/>
                <w:sz w:val="26"/>
                <w:lang w:val="en-US"/>
              </w:rPr>
            </w:pPr>
            <w:r w:rsidRPr="00C94810">
              <w:rPr>
                <w:b/>
                <w:noProof/>
                <w:sz w:val="26"/>
                <w:lang w:val="en-US"/>
              </w:rPr>
              <mc:AlternateContent>
                <mc:Choice Requires="wps">
                  <w:drawing>
                    <wp:anchor distT="0" distB="0" distL="114300" distR="114300" simplePos="0" relativeHeight="251660288" behindDoc="0" locked="0" layoutInCell="1" allowOverlap="1" wp14:anchorId="1B5B4F9A" wp14:editId="02BCF5EB">
                      <wp:simplePos x="0" y="0"/>
                      <wp:positionH relativeFrom="margin">
                        <wp:posOffset>425232</wp:posOffset>
                      </wp:positionH>
                      <wp:positionV relativeFrom="paragraph">
                        <wp:posOffset>196850</wp:posOffset>
                      </wp:positionV>
                      <wp:extent cx="9715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ECAB433" id="Straight Connector 8" o:spid="_x0000_s1026" style="position:absolute;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33.5pt,15.5pt" to="110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" strokecolor="black [3200]" strokeweight="1pt">
                      <v:stroke joinstyle="miter"/>
                      <w10:wrap anchorx="margin"/>
                    </v:line>
                  </w:pict>
                </mc:Fallback>
              </mc:AlternateContent>
            </w:r>
            <w:r w:rsidRPr="00C94810">
              <w:rPr>
                <w:b/>
                <w:sz w:val="26"/>
                <w:lang w:val="en-US"/>
              </w:rPr>
              <w:t>THÀNH PHỐ CẦN THƠ</w:t>
            </w:r>
          </w:p>
        </w:tc>
        <w:tc>
          <w:tcPr>
            <w:tcW w:w="5709" w:type="dxa"/>
          </w:tcPr>
          <w:p w14:paraId="07843991" w14:textId="77777777" w:rsidR="00F62B71" w:rsidRPr="00C94810" w:rsidRDefault="00F62B71" w:rsidP="00AF0FF2">
            <w:pPr>
              <w:pStyle w:val="TableParagraph"/>
              <w:spacing w:line="315" w:lineRule="exact"/>
              <w:ind w:left="1271"/>
              <w:rPr>
                <w:b/>
                <w:sz w:val="28"/>
              </w:rPr>
            </w:pPr>
            <w:r w:rsidRPr="00C94810">
              <w:rPr>
                <w:b/>
                <w:sz w:val="28"/>
              </w:rPr>
              <w:t>Độc</w:t>
            </w:r>
            <w:r w:rsidRPr="00C94810">
              <w:rPr>
                <w:b/>
                <w:spacing w:val="-4"/>
                <w:sz w:val="28"/>
              </w:rPr>
              <w:t xml:space="preserve"> </w:t>
            </w:r>
            <w:r w:rsidRPr="00C94810">
              <w:rPr>
                <w:b/>
                <w:sz w:val="28"/>
              </w:rPr>
              <w:t>lập</w:t>
            </w:r>
            <w:r w:rsidRPr="00C94810">
              <w:rPr>
                <w:b/>
                <w:spacing w:val="-1"/>
                <w:sz w:val="28"/>
              </w:rPr>
              <w:t xml:space="preserve"> </w:t>
            </w:r>
            <w:r w:rsidRPr="00C94810">
              <w:rPr>
                <w:b/>
                <w:sz w:val="28"/>
              </w:rPr>
              <w:t>-</w:t>
            </w:r>
            <w:r w:rsidRPr="00C94810">
              <w:rPr>
                <w:b/>
                <w:spacing w:val="-2"/>
                <w:sz w:val="28"/>
              </w:rPr>
              <w:t xml:space="preserve"> </w:t>
            </w:r>
            <w:r w:rsidRPr="00C94810">
              <w:rPr>
                <w:b/>
                <w:sz w:val="28"/>
              </w:rPr>
              <w:t>Tự</w:t>
            </w:r>
            <w:r w:rsidRPr="00C94810">
              <w:rPr>
                <w:b/>
                <w:spacing w:val="-3"/>
                <w:sz w:val="28"/>
              </w:rPr>
              <w:t xml:space="preserve"> </w:t>
            </w:r>
            <w:r w:rsidRPr="00C94810">
              <w:rPr>
                <w:b/>
                <w:sz w:val="28"/>
              </w:rPr>
              <w:t>do -</w:t>
            </w:r>
            <w:r w:rsidRPr="00C94810">
              <w:rPr>
                <w:b/>
                <w:spacing w:val="-2"/>
                <w:sz w:val="28"/>
              </w:rPr>
              <w:t xml:space="preserve"> </w:t>
            </w:r>
            <w:r w:rsidRPr="00C94810">
              <w:rPr>
                <w:b/>
                <w:sz w:val="28"/>
              </w:rPr>
              <w:t>Hạnh</w:t>
            </w:r>
            <w:r w:rsidRPr="00C94810">
              <w:rPr>
                <w:b/>
                <w:spacing w:val="-2"/>
                <w:sz w:val="28"/>
              </w:rPr>
              <w:t xml:space="preserve"> </w:t>
            </w:r>
            <w:r w:rsidRPr="00C94810">
              <w:rPr>
                <w:b/>
                <w:spacing w:val="-4"/>
                <w:sz w:val="28"/>
              </w:rPr>
              <w:t>phúc</w:t>
            </w:r>
          </w:p>
        </w:tc>
      </w:tr>
      <w:tr w:rsidR="00C94810" w:rsidRPr="00C94810" w14:paraId="6061D631" w14:textId="77777777" w:rsidTr="00AF0FF2">
        <w:trPr>
          <w:trHeight w:val="533"/>
        </w:trPr>
        <w:tc>
          <w:tcPr>
            <w:tcW w:w="3140" w:type="dxa"/>
          </w:tcPr>
          <w:p w14:paraId="1C2DBF1B" w14:textId="70B13B62" w:rsidR="00F62B71" w:rsidRPr="00C94810" w:rsidRDefault="00F62B71" w:rsidP="003B58B8">
            <w:pPr>
              <w:pStyle w:val="TableParagraph"/>
              <w:spacing w:before="196" w:line="317" w:lineRule="exact"/>
              <w:ind w:left="1" w:right="190"/>
              <w:jc w:val="center"/>
              <w:rPr>
                <w:sz w:val="26"/>
                <w:szCs w:val="26"/>
              </w:rPr>
            </w:pPr>
            <w:r w:rsidRPr="00C94810">
              <w:rPr>
                <w:sz w:val="26"/>
                <w:szCs w:val="26"/>
              </w:rPr>
              <w:t>Số:</w:t>
            </w:r>
            <w:r w:rsidR="00B9565F">
              <w:rPr>
                <w:spacing w:val="29"/>
                <w:sz w:val="26"/>
                <w:szCs w:val="26"/>
                <w:lang w:val="en-US"/>
              </w:rPr>
              <w:t xml:space="preserve"> 43</w:t>
            </w:r>
            <w:r w:rsidR="003B58B8" w:rsidRPr="00C94810">
              <w:rPr>
                <w:position w:val="2"/>
                <w:sz w:val="26"/>
                <w:szCs w:val="26"/>
                <w:lang w:val="en-US"/>
              </w:rPr>
              <w:t>/2025</w:t>
            </w:r>
            <w:r w:rsidRPr="00C94810">
              <w:rPr>
                <w:sz w:val="26"/>
                <w:szCs w:val="26"/>
              </w:rPr>
              <w:t>/QĐ-</w:t>
            </w:r>
            <w:r w:rsidRPr="00C94810">
              <w:rPr>
                <w:spacing w:val="-4"/>
                <w:sz w:val="26"/>
                <w:szCs w:val="26"/>
              </w:rPr>
              <w:t>UBND</w:t>
            </w:r>
          </w:p>
        </w:tc>
        <w:tc>
          <w:tcPr>
            <w:tcW w:w="5709" w:type="dxa"/>
          </w:tcPr>
          <w:p w14:paraId="22092715" w14:textId="77777777" w:rsidR="00F62B71" w:rsidRPr="00C94810" w:rsidRDefault="00F62B71" w:rsidP="00AF0FF2">
            <w:pPr>
              <w:pStyle w:val="TableParagraph"/>
              <w:spacing w:line="20" w:lineRule="exact"/>
              <w:ind w:left="1373"/>
              <w:rPr>
                <w:sz w:val="2"/>
              </w:rPr>
            </w:pPr>
            <w:r w:rsidRPr="00C94810">
              <w:rPr>
                <w:noProof/>
                <w:sz w:val="2"/>
                <w:lang w:val="en-US"/>
              </w:rPr>
              <mc:AlternateContent>
                <mc:Choice Requires="wpg">
                  <w:drawing>
                    <wp:inline distT="0" distB="0" distL="0" distR="0" wp14:anchorId="1F0B8BFB" wp14:editId="1905E8C3">
                      <wp:extent cx="205105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050" cy="9525"/>
                                <a:chOff x="0" y="0"/>
                                <a:chExt cx="2051050" cy="9525"/>
                              </a:xfrm>
                            </wpg:grpSpPr>
                            <wps:wsp>
                              <wps:cNvPr id="2" name="Graphic 2"/>
                              <wps:cNvSpPr/>
                              <wps:spPr>
                                <a:xfrm>
                                  <a:off x="0" y="4762"/>
                                  <a:ext cx="2051050" cy="1270"/>
                                </a:xfrm>
                                <a:custGeom>
                                  <a:avLst/>
                                  <a:gdLst/>
                                  <a:ahLst/>
                                  <a:cxnLst/>
                                  <a:rect l="l" t="t" r="r" b="b"/>
                                  <a:pathLst>
                                    <a:path w="2051050">
                                      <a:moveTo>
                                        <a:pt x="0" y="0"/>
                                      </a:moveTo>
                                      <a:lnTo>
                                        <a:pt x="20510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05385BE" id="Group 1" o:spid="_x0000_s1026" style="width:161.5pt;height:.75pt;mso-position-horizontal-relative:char;mso-position-vertical-relative:line" coordsize="205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">
                      <v:shape id="Graphic 2" o:spid="_x0000_s1027" style="position:absolute;top:47;width:20510;height:13;visibility:visible;mso-wrap-style:square;v-text-anchor:top" coordsize="2051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" path="m,l2051050,e" filled="f">
                        <v:path arrowok="t"/>
                      </v:shape>
                      <w10:anchorlock/>
                    </v:group>
                  </w:pict>
                </mc:Fallback>
              </mc:AlternateContent>
            </w:r>
          </w:p>
          <w:p w14:paraId="542D13EA" w14:textId="564DCED1" w:rsidR="00F62B71" w:rsidRPr="00C94810" w:rsidRDefault="00F62B71" w:rsidP="00F972A4">
            <w:pPr>
              <w:pStyle w:val="TableParagraph"/>
              <w:spacing w:before="176" w:line="317" w:lineRule="exact"/>
              <w:ind w:left="897"/>
              <w:rPr>
                <w:i/>
                <w:sz w:val="26"/>
              </w:rPr>
            </w:pPr>
            <w:r w:rsidRPr="00C94810">
              <w:rPr>
                <w:i/>
                <w:sz w:val="26"/>
              </w:rPr>
              <w:t>Cần</w:t>
            </w:r>
            <w:r w:rsidRPr="00C94810">
              <w:rPr>
                <w:i/>
                <w:spacing w:val="-2"/>
                <w:sz w:val="26"/>
              </w:rPr>
              <w:t xml:space="preserve"> </w:t>
            </w:r>
            <w:r w:rsidRPr="00C94810">
              <w:rPr>
                <w:i/>
                <w:sz w:val="26"/>
              </w:rPr>
              <w:t>Thơ,</w:t>
            </w:r>
            <w:r w:rsidRPr="00C94810">
              <w:rPr>
                <w:i/>
                <w:spacing w:val="-3"/>
                <w:sz w:val="26"/>
              </w:rPr>
              <w:t xml:space="preserve"> </w:t>
            </w:r>
            <w:r w:rsidRPr="00C94810">
              <w:rPr>
                <w:i/>
                <w:sz w:val="26"/>
              </w:rPr>
              <w:t>ngày</w:t>
            </w:r>
            <w:r w:rsidRPr="00C94810">
              <w:rPr>
                <w:i/>
                <w:spacing w:val="-37"/>
                <w:sz w:val="26"/>
              </w:rPr>
              <w:t xml:space="preserve"> </w:t>
            </w:r>
            <w:r w:rsidRPr="00C94810">
              <w:rPr>
                <w:i/>
                <w:position w:val="2"/>
                <w:sz w:val="28"/>
                <w:lang w:val="en-US"/>
              </w:rPr>
              <w:t xml:space="preserve"> </w:t>
            </w:r>
            <w:r w:rsidR="00B9565F">
              <w:rPr>
                <w:i/>
                <w:position w:val="2"/>
                <w:sz w:val="28"/>
                <w:lang w:val="en-US"/>
              </w:rPr>
              <w:t>10</w:t>
            </w:r>
            <w:r w:rsidR="00B9565F">
              <w:rPr>
                <w:i/>
                <w:spacing w:val="71"/>
                <w:position w:val="2"/>
                <w:sz w:val="28"/>
                <w:lang w:val="en-US"/>
              </w:rPr>
              <w:t xml:space="preserve"> </w:t>
            </w:r>
            <w:r w:rsidRPr="00C94810">
              <w:rPr>
                <w:i/>
                <w:sz w:val="26"/>
              </w:rPr>
              <w:t>tháng</w:t>
            </w:r>
            <w:r w:rsidR="008F6231">
              <w:rPr>
                <w:i/>
                <w:sz w:val="26"/>
                <w:lang w:val="en-GB"/>
              </w:rPr>
              <w:t xml:space="preserve"> 12 </w:t>
            </w:r>
            <w:r w:rsidRPr="00C94810">
              <w:rPr>
                <w:i/>
                <w:sz w:val="26"/>
              </w:rPr>
              <w:t>năm</w:t>
            </w:r>
            <w:r w:rsidRPr="00C94810">
              <w:rPr>
                <w:i/>
                <w:spacing w:val="-3"/>
                <w:sz w:val="26"/>
              </w:rPr>
              <w:t xml:space="preserve"> </w:t>
            </w:r>
            <w:r w:rsidRPr="00C94810">
              <w:rPr>
                <w:i/>
                <w:spacing w:val="-4"/>
                <w:sz w:val="26"/>
              </w:rPr>
              <w:t>2025</w:t>
            </w:r>
          </w:p>
        </w:tc>
      </w:tr>
    </w:tbl>
    <w:p w14:paraId="06FE68A0" w14:textId="77777777" w:rsidR="00132E7B" w:rsidRDefault="00132E7B" w:rsidP="00F62B71">
      <w:pPr>
        <w:spacing w:before="240"/>
        <w:ind w:left="582" w:right="719"/>
        <w:jc w:val="center"/>
        <w:rPr>
          <w:b/>
          <w:sz w:val="28"/>
        </w:rPr>
      </w:pPr>
    </w:p>
    <w:p w14:paraId="2462FC01" w14:textId="7F7D8F6B" w:rsidR="00F62B71" w:rsidRPr="00C94810" w:rsidRDefault="00F62B71" w:rsidP="00F62B71">
      <w:pPr>
        <w:spacing w:before="240"/>
        <w:ind w:left="582" w:right="719"/>
        <w:jc w:val="center"/>
        <w:rPr>
          <w:b/>
          <w:sz w:val="28"/>
        </w:rPr>
      </w:pPr>
      <w:r w:rsidRPr="00C94810">
        <w:rPr>
          <w:b/>
          <w:sz w:val="28"/>
        </w:rPr>
        <w:t>QUYẾT</w:t>
      </w:r>
      <w:r w:rsidRPr="00C94810">
        <w:rPr>
          <w:b/>
          <w:spacing w:val="-7"/>
          <w:sz w:val="28"/>
        </w:rPr>
        <w:t xml:space="preserve"> </w:t>
      </w:r>
      <w:r w:rsidRPr="00C94810">
        <w:rPr>
          <w:b/>
          <w:spacing w:val="-4"/>
          <w:sz w:val="28"/>
        </w:rPr>
        <w:t>ĐỊNH</w:t>
      </w:r>
    </w:p>
    <w:p w14:paraId="046A82EA" w14:textId="712259DA" w:rsidR="00F62B71" w:rsidRPr="00C94810" w:rsidRDefault="00603E50" w:rsidP="000A2A33">
      <w:pPr>
        <w:spacing w:before="2" w:line="322" w:lineRule="exact"/>
        <w:jc w:val="center"/>
        <w:rPr>
          <w:b/>
          <w:sz w:val="28"/>
          <w:szCs w:val="28"/>
        </w:rPr>
      </w:pPr>
      <w:r w:rsidRPr="00C94810">
        <w:rPr>
          <w:b/>
          <w:i/>
          <w:noProof/>
          <w:sz w:val="28"/>
          <w:szCs w:val="28"/>
          <w:lang w:val="en-US"/>
        </w:rPr>
        <mc:AlternateContent>
          <mc:Choice Requires="wps">
            <w:drawing>
              <wp:anchor distT="0" distB="0" distL="0" distR="0" simplePos="0" relativeHeight="251659264" behindDoc="1" locked="0" layoutInCell="1" allowOverlap="1" wp14:anchorId="12BF4CBF" wp14:editId="45F0E2A9">
                <wp:simplePos x="0" y="0"/>
                <wp:positionH relativeFrom="margin">
                  <wp:align>center</wp:align>
                </wp:positionH>
                <wp:positionV relativeFrom="paragraph">
                  <wp:posOffset>666750</wp:posOffset>
                </wp:positionV>
                <wp:extent cx="1440180" cy="1270"/>
                <wp:effectExtent l="0" t="0" r="26670" b="1778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270"/>
                        </a:xfrm>
                        <a:custGeom>
                          <a:avLst/>
                          <a:gdLst/>
                          <a:ahLst/>
                          <a:cxnLst/>
                          <a:rect l="l" t="t" r="r" b="b"/>
                          <a:pathLst>
                            <a:path w="1440180">
                              <a:moveTo>
                                <a:pt x="0" y="0"/>
                              </a:moveTo>
                              <a:lnTo>
                                <a:pt x="14401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5514B1" id="Graphic 3" o:spid="_x0000_s1026" style="position:absolute;margin-left:0;margin-top:52.5pt;width:113.4pt;height:.1pt;z-index:-251657216;visibility:visible;mso-wrap-style:square;mso-wrap-distance-left:0;mso-wrap-distance-top:0;mso-wrap-distance-right:0;mso-wrap-distance-bottom:0;mso-position-horizontal:center;mso-position-horizontal-relative:margin;mso-position-vertical:absolute;mso-position-vertical-relative:text;v-text-anchor:top" coordsize="144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" path="m,l1440180,e" filled="f">
                <v:path arrowok="t"/>
                <w10:wrap type="topAndBottom" anchorx="margin"/>
              </v:shape>
            </w:pict>
          </mc:Fallback>
        </mc:AlternateContent>
      </w:r>
      <w:r w:rsidR="00F62B71" w:rsidRPr="00C94810">
        <w:rPr>
          <w:b/>
          <w:sz w:val="28"/>
          <w:szCs w:val="28"/>
        </w:rPr>
        <w:t xml:space="preserve">Bãi bỏ </w:t>
      </w:r>
      <w:r w:rsidR="00C02327" w:rsidRPr="00C94810">
        <w:rPr>
          <w:b/>
          <w:sz w:val="28"/>
          <w:szCs w:val="28"/>
        </w:rPr>
        <w:t xml:space="preserve">Quyết định số 13/2025/QĐ-UBND ngày 15 tháng 7 năm 2025 </w:t>
      </w:r>
      <w:r w:rsidR="000A2A33" w:rsidRPr="00C94810">
        <w:rPr>
          <w:b/>
          <w:sz w:val="28"/>
          <w:szCs w:val="28"/>
        </w:rPr>
        <w:br/>
      </w:r>
      <w:r w:rsidR="00C02327" w:rsidRPr="00C94810">
        <w:rPr>
          <w:b/>
          <w:sz w:val="28"/>
          <w:szCs w:val="28"/>
        </w:rPr>
        <w:t xml:space="preserve">của Ủy ban nhân dân thành phố Cần </w:t>
      </w:r>
      <w:r w:rsidR="00E56902" w:rsidRPr="00C94810">
        <w:rPr>
          <w:b/>
          <w:sz w:val="28"/>
          <w:szCs w:val="28"/>
          <w:lang w:val="en-US"/>
        </w:rPr>
        <w:t>T</w:t>
      </w:r>
      <w:r w:rsidR="00C02327" w:rsidRPr="00C94810">
        <w:rPr>
          <w:b/>
          <w:sz w:val="28"/>
          <w:szCs w:val="28"/>
        </w:rPr>
        <w:t xml:space="preserve">hơ quy định chức năng, nhiệm vụ, quyền hạn và cơ cấu tổ chức của Sở Giáo dục và Đào tạo </w:t>
      </w:r>
      <w:r w:rsidR="00F972A4" w:rsidRPr="00F972A4">
        <w:rPr>
          <w:b/>
          <w:sz w:val="28"/>
          <w:szCs w:val="28"/>
        </w:rPr>
        <w:t>thành phố Cần Thơ</w:t>
      </w:r>
      <w:r w:rsidR="000A2A33" w:rsidRPr="00C94810">
        <w:rPr>
          <w:b/>
          <w:sz w:val="28"/>
          <w:szCs w:val="28"/>
        </w:rPr>
        <w:br/>
      </w:r>
    </w:p>
    <w:p w14:paraId="2BAFBB43" w14:textId="2A595B98" w:rsidR="00F62B71" w:rsidRPr="00C94810" w:rsidRDefault="00F62B71" w:rsidP="00C02327">
      <w:pPr>
        <w:spacing w:before="480" w:after="120"/>
        <w:ind w:firstLine="709"/>
        <w:jc w:val="both"/>
        <w:rPr>
          <w:i/>
          <w:sz w:val="28"/>
          <w:szCs w:val="28"/>
        </w:rPr>
      </w:pPr>
      <w:r w:rsidRPr="00C94810">
        <w:rPr>
          <w:b/>
          <w:i/>
          <w:sz w:val="28"/>
        </w:rPr>
        <w:t xml:space="preserve"> </w:t>
      </w:r>
      <w:r w:rsidRPr="00C94810">
        <w:rPr>
          <w:i/>
          <w:sz w:val="28"/>
          <w:szCs w:val="28"/>
        </w:rPr>
        <w:t xml:space="preserve">Căn cứ Luật Tổ chức chính quyền địa phương </w:t>
      </w:r>
      <w:r w:rsidR="006B72F0" w:rsidRPr="00C94810">
        <w:rPr>
          <w:i/>
          <w:sz w:val="28"/>
          <w:szCs w:val="28"/>
          <w:lang w:val="en-US"/>
        </w:rPr>
        <w:t>số 72/2025/QH15</w:t>
      </w:r>
      <w:r w:rsidRPr="00C94810">
        <w:rPr>
          <w:i/>
          <w:sz w:val="28"/>
          <w:szCs w:val="28"/>
        </w:rPr>
        <w:t>;</w:t>
      </w:r>
    </w:p>
    <w:p w14:paraId="0FAFBF7A" w14:textId="77777777" w:rsidR="00F62B71" w:rsidRPr="00C94810" w:rsidRDefault="00F62B71" w:rsidP="00C02327">
      <w:pPr>
        <w:spacing w:before="120" w:after="120"/>
        <w:ind w:firstLine="709"/>
        <w:jc w:val="both"/>
        <w:rPr>
          <w:i/>
          <w:sz w:val="28"/>
          <w:szCs w:val="28"/>
          <w:lang w:val="en-US"/>
        </w:rPr>
      </w:pPr>
      <w:r w:rsidRPr="00C94810">
        <w:rPr>
          <w:bCs/>
          <w:i/>
          <w:sz w:val="28"/>
          <w:szCs w:val="28"/>
        </w:rPr>
        <w:t>Căn cứ Luật Ban hành văn bản quy phạm pháp luật số 64/2025/QH15; Luật sửa đổi, bổ sung một số điều của Luật Ban hành văn bản quy phạm pháp luật số 87/2025/QH15</w:t>
      </w:r>
      <w:r w:rsidRPr="00C94810">
        <w:rPr>
          <w:bCs/>
          <w:i/>
          <w:sz w:val="28"/>
          <w:szCs w:val="28"/>
          <w:lang w:val="en-US"/>
        </w:rPr>
        <w:t>;</w:t>
      </w:r>
    </w:p>
    <w:p w14:paraId="265F54BE" w14:textId="77777777" w:rsidR="00B55A4C" w:rsidRPr="00C94810" w:rsidRDefault="00B55A4C" w:rsidP="00B55A4C">
      <w:pPr>
        <w:pBdr>
          <w:top w:val="nil"/>
          <w:left w:val="nil"/>
          <w:bottom w:val="nil"/>
          <w:right w:val="nil"/>
          <w:between w:val="nil"/>
        </w:pBdr>
        <w:shd w:val="clear" w:color="auto" w:fill="FFFFFF"/>
        <w:spacing w:before="120" w:after="120"/>
        <w:ind w:firstLine="720"/>
        <w:jc w:val="both"/>
        <w:rPr>
          <w:i/>
          <w:sz w:val="28"/>
          <w:szCs w:val="28"/>
        </w:rPr>
      </w:pPr>
      <w:r w:rsidRPr="00C94810">
        <w:rPr>
          <w:i/>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3242BBD1" w14:textId="5C0AC4F0" w:rsidR="00B55A4C" w:rsidRPr="00C94810" w:rsidRDefault="00B55A4C" w:rsidP="00B55A4C">
      <w:pPr>
        <w:pBdr>
          <w:top w:val="nil"/>
          <w:left w:val="nil"/>
          <w:bottom w:val="nil"/>
          <w:right w:val="nil"/>
          <w:between w:val="nil"/>
        </w:pBdr>
        <w:shd w:val="clear" w:color="auto" w:fill="FFFFFF"/>
        <w:spacing w:before="120" w:after="120"/>
        <w:ind w:firstLine="720"/>
        <w:jc w:val="both"/>
        <w:rPr>
          <w:i/>
          <w:sz w:val="28"/>
          <w:szCs w:val="28"/>
        </w:rPr>
      </w:pPr>
      <w:r w:rsidRPr="00C94810">
        <w:rPr>
          <w:i/>
          <w:sz w:val="28"/>
          <w:szCs w:val="28"/>
        </w:rPr>
        <w:t xml:space="preserve">Căn cứ Nghị định số 187/2025/NĐ-CP ngày 01 tháng 7 năm 2025 của Chính phủ sửa đổi, bổ sung một số điều của </w:t>
      </w:r>
      <w:r w:rsidR="00151715">
        <w:rPr>
          <w:i/>
          <w:sz w:val="28"/>
          <w:szCs w:val="28"/>
          <w:lang w:val="en-US"/>
        </w:rPr>
        <w:t>N</w:t>
      </w:r>
      <w:r w:rsidRPr="00C94810">
        <w:rPr>
          <w:i/>
          <w:sz w:val="28"/>
          <w:szCs w:val="28"/>
        </w:rPr>
        <w:t xml:space="preserve">ghị định số 78/2025/NĐ-CP ngày 01 tháng 4 năm 2025 của </w:t>
      </w:r>
      <w:r w:rsidR="00151715">
        <w:rPr>
          <w:i/>
          <w:sz w:val="28"/>
          <w:szCs w:val="28"/>
          <w:lang w:val="en-US"/>
        </w:rPr>
        <w:t>C</w:t>
      </w:r>
      <w:r w:rsidRPr="00C94810">
        <w:rPr>
          <w:i/>
          <w:sz w:val="28"/>
          <w:szCs w:val="28"/>
        </w:rPr>
        <w:t xml:space="preserve">hính phủ quy định chi tiết một số điều và biện pháp để tổ chức, hướng dẫn thi hành </w:t>
      </w:r>
      <w:r w:rsidR="00151715">
        <w:rPr>
          <w:i/>
          <w:sz w:val="28"/>
          <w:szCs w:val="28"/>
          <w:lang w:val="en-US"/>
        </w:rPr>
        <w:t>L</w:t>
      </w:r>
      <w:r w:rsidRPr="00C94810">
        <w:rPr>
          <w:i/>
          <w:sz w:val="28"/>
          <w:szCs w:val="28"/>
        </w:rPr>
        <w:t xml:space="preserve">uật </w:t>
      </w:r>
      <w:r w:rsidR="00151715">
        <w:rPr>
          <w:i/>
          <w:sz w:val="28"/>
          <w:szCs w:val="28"/>
          <w:lang w:val="en-US"/>
        </w:rPr>
        <w:t>B</w:t>
      </w:r>
      <w:r w:rsidRPr="00C94810">
        <w:rPr>
          <w:i/>
          <w:sz w:val="28"/>
          <w:szCs w:val="28"/>
        </w:rPr>
        <w:t xml:space="preserve">an hành văn bản quy phạm pháp luật và </w:t>
      </w:r>
      <w:r w:rsidR="00151715">
        <w:rPr>
          <w:i/>
          <w:sz w:val="28"/>
          <w:szCs w:val="28"/>
          <w:lang w:val="en-US"/>
        </w:rPr>
        <w:t>N</w:t>
      </w:r>
      <w:r w:rsidRPr="00C94810">
        <w:rPr>
          <w:i/>
          <w:sz w:val="28"/>
          <w:szCs w:val="28"/>
        </w:rPr>
        <w:t xml:space="preserve">ghị định số 79/2025/NĐ-CP ngày 01 tháng 4 năm 2025 của </w:t>
      </w:r>
      <w:r w:rsidR="00151715">
        <w:rPr>
          <w:i/>
          <w:sz w:val="28"/>
          <w:szCs w:val="28"/>
          <w:lang w:val="en-US"/>
        </w:rPr>
        <w:t>C</w:t>
      </w:r>
      <w:r w:rsidRPr="00C94810">
        <w:rPr>
          <w:i/>
          <w:sz w:val="28"/>
          <w:szCs w:val="28"/>
        </w:rPr>
        <w:t>hính phủ về kiểm tra, rà soát, hệ thống hóa và xử lý văn bản quy phạm pháp luật;</w:t>
      </w:r>
    </w:p>
    <w:p w14:paraId="64515F65" w14:textId="2946A835" w:rsidR="00F62B71" w:rsidRPr="00C94810" w:rsidRDefault="00F62B71" w:rsidP="00C02327">
      <w:pPr>
        <w:spacing w:before="120" w:after="120"/>
        <w:ind w:firstLine="709"/>
        <w:jc w:val="both"/>
        <w:rPr>
          <w:i/>
          <w:sz w:val="28"/>
          <w:szCs w:val="28"/>
        </w:rPr>
      </w:pPr>
      <w:r w:rsidRPr="00C94810">
        <w:rPr>
          <w:i/>
          <w:sz w:val="28"/>
          <w:szCs w:val="28"/>
        </w:rPr>
        <w:t xml:space="preserve">Theo đề nghị của Giám đốc Sở </w:t>
      </w:r>
      <w:r w:rsidRPr="00C94810">
        <w:rPr>
          <w:i/>
          <w:sz w:val="28"/>
          <w:szCs w:val="28"/>
          <w:lang w:val="en-US"/>
        </w:rPr>
        <w:t>Giáo dục và Đào tạo</w:t>
      </w:r>
      <w:r w:rsidR="00C02327" w:rsidRPr="00C94810">
        <w:rPr>
          <w:i/>
          <w:sz w:val="28"/>
          <w:szCs w:val="28"/>
        </w:rPr>
        <w:t>;</w:t>
      </w:r>
    </w:p>
    <w:p w14:paraId="155D1FCB" w14:textId="6A64678B" w:rsidR="00C02327" w:rsidRPr="00C94810" w:rsidRDefault="00C02327" w:rsidP="00C02327">
      <w:pPr>
        <w:adjustRightInd w:val="0"/>
        <w:spacing w:before="120" w:after="120"/>
        <w:ind w:firstLine="709"/>
        <w:jc w:val="both"/>
        <w:rPr>
          <w:i/>
          <w:iCs/>
          <w:sz w:val="28"/>
          <w:szCs w:val="28"/>
          <w:lang w:val="en-US"/>
        </w:rPr>
      </w:pPr>
      <w:r w:rsidRPr="00C94810">
        <w:rPr>
          <w:i/>
          <w:iCs/>
          <w:sz w:val="28"/>
          <w:szCs w:val="28"/>
          <w:lang w:val="en"/>
        </w:rPr>
        <w:t>Ủy ban nhân dân ban hành Quyết định bãi b</w:t>
      </w:r>
      <w:r w:rsidRPr="00C94810">
        <w:rPr>
          <w:i/>
          <w:iCs/>
          <w:sz w:val="28"/>
          <w:szCs w:val="28"/>
        </w:rPr>
        <w:t>ỏ</w:t>
      </w:r>
      <w:r w:rsidRPr="00C94810">
        <w:rPr>
          <w:i/>
          <w:iCs/>
          <w:sz w:val="28"/>
          <w:szCs w:val="28"/>
          <w:lang w:val="en-US"/>
        </w:rPr>
        <w:t xml:space="preserve"> </w:t>
      </w:r>
      <w:r w:rsidRPr="00C94810">
        <w:rPr>
          <w:i/>
          <w:sz w:val="28"/>
          <w:szCs w:val="28"/>
        </w:rPr>
        <w:t xml:space="preserve">Quyết định số 13/2025/QĐ-UBND ngày 15 tháng 7 năm 2025 của Ủy ban nhân dân thành phố Cần </w:t>
      </w:r>
      <w:r w:rsidR="00E56902" w:rsidRPr="00C94810">
        <w:rPr>
          <w:i/>
          <w:sz w:val="28"/>
          <w:szCs w:val="28"/>
          <w:lang w:val="en-US"/>
        </w:rPr>
        <w:t>T</w:t>
      </w:r>
      <w:r w:rsidRPr="00C94810">
        <w:rPr>
          <w:i/>
          <w:sz w:val="28"/>
          <w:szCs w:val="28"/>
        </w:rPr>
        <w:t>hơ quy định chức năng, nhiệm vụ, quyền hạn và cơ cấu tổ chức của Sở Giáo dục và Đào tạo thành phố Cần Thơ</w:t>
      </w:r>
      <w:r w:rsidRPr="00C94810">
        <w:rPr>
          <w:i/>
          <w:sz w:val="28"/>
          <w:szCs w:val="28"/>
          <w:lang w:val="en-US"/>
        </w:rPr>
        <w:t>.</w:t>
      </w:r>
    </w:p>
    <w:p w14:paraId="3F7D7843" w14:textId="6AD90C48" w:rsidR="00C02327" w:rsidRPr="00C94810" w:rsidRDefault="00F62B71" w:rsidP="00C02327">
      <w:pPr>
        <w:pStyle w:val="BodyText"/>
        <w:spacing w:before="120" w:after="120"/>
        <w:ind w:firstLine="709"/>
        <w:jc w:val="both"/>
        <w:rPr>
          <w:b/>
        </w:rPr>
      </w:pPr>
      <w:r w:rsidRPr="00C94810">
        <w:rPr>
          <w:b/>
        </w:rPr>
        <w:t xml:space="preserve">Điều 1. </w:t>
      </w:r>
      <w:r w:rsidR="00C02327" w:rsidRPr="00C94810">
        <w:rPr>
          <w:b/>
        </w:rPr>
        <w:t xml:space="preserve">Bãi bỏ toàn </w:t>
      </w:r>
      <w:r w:rsidR="00C02327" w:rsidRPr="00C94810">
        <w:rPr>
          <w:b/>
          <w:lang w:val="en-US"/>
        </w:rPr>
        <w:t xml:space="preserve">bộ </w:t>
      </w:r>
      <w:r w:rsidR="004C1C98" w:rsidRPr="00C94810">
        <w:rPr>
          <w:b/>
          <w:lang w:val="en-US"/>
        </w:rPr>
        <w:t>Quyết định</w:t>
      </w:r>
    </w:p>
    <w:p w14:paraId="2A59F735" w14:textId="7982A179" w:rsidR="00F62B71" w:rsidRPr="00C94810" w:rsidRDefault="00F62B71" w:rsidP="00C02327">
      <w:pPr>
        <w:pStyle w:val="BodyText"/>
        <w:spacing w:before="120" w:after="120"/>
        <w:ind w:firstLine="709"/>
        <w:jc w:val="both"/>
        <w:rPr>
          <w:lang w:val="en-US"/>
        </w:rPr>
      </w:pPr>
      <w:r w:rsidRPr="00C94810">
        <w:t xml:space="preserve">Bãi bỏ </w:t>
      </w:r>
      <w:r w:rsidR="00855B78" w:rsidRPr="00C94810">
        <w:rPr>
          <w:lang w:val="en-US"/>
        </w:rPr>
        <w:t xml:space="preserve">toàn bộ </w:t>
      </w:r>
      <w:r w:rsidR="00C02327" w:rsidRPr="00C94810">
        <w:t>Quyết định số 13/2025/QĐ-UBND ngày 15 tháng 7 năm 2025 của</w:t>
      </w:r>
      <w:r w:rsidR="00E56902" w:rsidRPr="00C94810">
        <w:t xml:space="preserve"> Ủy ban nhân dân thành phố Cần </w:t>
      </w:r>
      <w:r w:rsidR="00E56902" w:rsidRPr="00C94810">
        <w:rPr>
          <w:lang w:val="en-US"/>
        </w:rPr>
        <w:t>T</w:t>
      </w:r>
      <w:r w:rsidR="00C02327" w:rsidRPr="00C94810">
        <w:t>hơ quy định chức năng, nhiệm vụ, quyền hạn và cơ cấu tổ chức của Sở Giáo dục và Đào tạo thành phố Cần Thơ</w:t>
      </w:r>
      <w:r w:rsidR="00C02327" w:rsidRPr="00C94810">
        <w:rPr>
          <w:lang w:val="en-US"/>
        </w:rPr>
        <w:t>.</w:t>
      </w:r>
    </w:p>
    <w:p w14:paraId="1CBE5F51" w14:textId="77777777" w:rsidR="00C02327" w:rsidRPr="00C94810" w:rsidRDefault="00F62B71" w:rsidP="00C02327">
      <w:pPr>
        <w:adjustRightInd w:val="0"/>
        <w:spacing w:before="120" w:after="120"/>
        <w:ind w:firstLine="709"/>
        <w:jc w:val="both"/>
        <w:rPr>
          <w:sz w:val="28"/>
          <w:szCs w:val="28"/>
        </w:rPr>
      </w:pPr>
      <w:r w:rsidRPr="00C94810">
        <w:rPr>
          <w:b/>
          <w:sz w:val="28"/>
          <w:szCs w:val="28"/>
        </w:rPr>
        <w:t>Điều 2</w:t>
      </w:r>
      <w:r w:rsidRPr="00132E7B">
        <w:rPr>
          <w:b/>
          <w:sz w:val="28"/>
          <w:szCs w:val="28"/>
        </w:rPr>
        <w:t>.</w:t>
      </w:r>
      <w:r w:rsidRPr="00C94810">
        <w:rPr>
          <w:sz w:val="28"/>
          <w:szCs w:val="28"/>
        </w:rPr>
        <w:t xml:space="preserve"> </w:t>
      </w:r>
      <w:r w:rsidR="00C02327" w:rsidRPr="00C94810">
        <w:rPr>
          <w:b/>
          <w:bCs/>
          <w:sz w:val="28"/>
          <w:szCs w:val="28"/>
        </w:rPr>
        <w:t>Điều khoản thi hành</w:t>
      </w:r>
    </w:p>
    <w:p w14:paraId="0B49202A" w14:textId="378A7E19" w:rsidR="00855B78" w:rsidRPr="00C94810" w:rsidRDefault="00855B78" w:rsidP="00C02327">
      <w:pPr>
        <w:pStyle w:val="BodyText"/>
        <w:spacing w:before="120" w:after="120"/>
        <w:ind w:firstLine="709"/>
        <w:jc w:val="both"/>
        <w:rPr>
          <w:spacing w:val="-4"/>
          <w:lang w:val="en-US"/>
        </w:rPr>
      </w:pPr>
      <w:r w:rsidRPr="00C94810">
        <w:rPr>
          <w:spacing w:val="-4"/>
          <w:lang w:val="en-US"/>
        </w:rPr>
        <w:t xml:space="preserve">1. </w:t>
      </w:r>
      <w:r w:rsidR="00F62B71" w:rsidRPr="00C94810">
        <w:rPr>
          <w:spacing w:val="-4"/>
        </w:rPr>
        <w:t>Quyết định này có hiệu lực thi hành kể từ ngày</w:t>
      </w:r>
      <w:r w:rsidR="004472E3">
        <w:rPr>
          <w:spacing w:val="-4"/>
          <w:lang w:val="en-GB"/>
        </w:rPr>
        <w:t xml:space="preserve"> 10</w:t>
      </w:r>
      <w:bookmarkStart w:id="0" w:name="_GoBack"/>
      <w:bookmarkEnd w:id="0"/>
      <w:r w:rsidR="008F6231">
        <w:rPr>
          <w:spacing w:val="-4"/>
          <w:lang w:val="en-GB"/>
        </w:rPr>
        <w:t xml:space="preserve"> </w:t>
      </w:r>
      <w:r w:rsidR="00C02327" w:rsidRPr="00C94810">
        <w:rPr>
          <w:spacing w:val="-4"/>
          <w:lang w:val="en-US"/>
        </w:rPr>
        <w:t>tháng</w:t>
      </w:r>
      <w:r w:rsidR="008F6231">
        <w:rPr>
          <w:spacing w:val="-4"/>
          <w:lang w:val="en-US"/>
        </w:rPr>
        <w:t xml:space="preserve"> 12 </w:t>
      </w:r>
      <w:r w:rsidR="00C02327" w:rsidRPr="00C94810">
        <w:rPr>
          <w:spacing w:val="-4"/>
          <w:lang w:val="en-US"/>
        </w:rPr>
        <w:t>năm 2025</w:t>
      </w:r>
      <w:r w:rsidR="00F62B71" w:rsidRPr="00C94810">
        <w:rPr>
          <w:spacing w:val="-4"/>
        </w:rPr>
        <w:t>.</w:t>
      </w:r>
    </w:p>
    <w:p w14:paraId="69007CB7" w14:textId="77777777" w:rsidR="00132E7B" w:rsidRDefault="00132E7B" w:rsidP="004C1C98">
      <w:pPr>
        <w:widowControl/>
        <w:autoSpaceDE/>
        <w:autoSpaceDN/>
        <w:spacing w:before="120" w:after="120"/>
        <w:ind w:firstLine="709"/>
        <w:jc w:val="both"/>
        <w:rPr>
          <w:sz w:val="28"/>
          <w:szCs w:val="28"/>
          <w:lang w:val="vi-VN"/>
        </w:rPr>
      </w:pPr>
    </w:p>
    <w:p w14:paraId="52BD7A55" w14:textId="77777777" w:rsidR="00132E7B" w:rsidRDefault="00132E7B" w:rsidP="004C1C98">
      <w:pPr>
        <w:widowControl/>
        <w:autoSpaceDE/>
        <w:autoSpaceDN/>
        <w:spacing w:before="120" w:after="120"/>
        <w:ind w:firstLine="709"/>
        <w:jc w:val="both"/>
        <w:rPr>
          <w:sz w:val="28"/>
          <w:szCs w:val="28"/>
          <w:lang w:val="vi-VN"/>
        </w:rPr>
      </w:pPr>
    </w:p>
    <w:p w14:paraId="3D6D0B67" w14:textId="272BE617" w:rsidR="00F62B71" w:rsidRPr="00C94810" w:rsidRDefault="00855B78" w:rsidP="004C1C98">
      <w:pPr>
        <w:widowControl/>
        <w:autoSpaceDE/>
        <w:autoSpaceDN/>
        <w:spacing w:before="120" w:after="120"/>
        <w:ind w:firstLine="709"/>
        <w:jc w:val="both"/>
        <w:rPr>
          <w:sz w:val="28"/>
          <w:szCs w:val="28"/>
          <w:lang w:val="en-US"/>
        </w:rPr>
      </w:pPr>
      <w:r w:rsidRPr="00C94810">
        <w:rPr>
          <w:sz w:val="28"/>
          <w:szCs w:val="28"/>
          <w:lang w:val="vi-VN"/>
        </w:rPr>
        <w:lastRenderedPageBreak/>
        <w:t>2.</w:t>
      </w:r>
      <w:r w:rsidRPr="00C94810">
        <w:rPr>
          <w:b/>
          <w:bCs/>
          <w:sz w:val="28"/>
          <w:szCs w:val="28"/>
          <w:lang w:val="vi-VN"/>
        </w:rPr>
        <w:t xml:space="preserve"> </w:t>
      </w:r>
      <w:r w:rsidRPr="00C94810">
        <w:rPr>
          <w:sz w:val="28"/>
          <w:szCs w:val="28"/>
          <w:lang w:val="vi-VN"/>
        </w:rPr>
        <w:t xml:space="preserve">Chánh Văn phòng Ủy ban nhân dân thành phố, </w:t>
      </w:r>
      <w:r w:rsidR="004C1C98" w:rsidRPr="00C94810">
        <w:rPr>
          <w:sz w:val="28"/>
          <w:szCs w:val="28"/>
          <w:lang w:val="en-US"/>
        </w:rPr>
        <w:t xml:space="preserve">Giám đốc Sở Giáo dục và Đào tạo, </w:t>
      </w:r>
      <w:r w:rsidR="00603E50" w:rsidRPr="00603E50">
        <w:rPr>
          <w:sz w:val="28"/>
          <w:szCs w:val="28"/>
          <w:lang w:val="vi-VN"/>
        </w:rPr>
        <w:t>Thủ trưởng cơ quan</w:t>
      </w:r>
      <w:r w:rsidR="0057288B">
        <w:rPr>
          <w:sz w:val="28"/>
          <w:szCs w:val="28"/>
          <w:lang w:val="en-GB"/>
        </w:rPr>
        <w:t>, ban, ngành thành phố,</w:t>
      </w:r>
      <w:r w:rsidR="00603E50" w:rsidRPr="00603E50">
        <w:rPr>
          <w:sz w:val="28"/>
          <w:szCs w:val="28"/>
          <w:lang w:val="vi-VN"/>
        </w:rPr>
        <w:t xml:space="preserve"> </w:t>
      </w:r>
      <w:r w:rsidRPr="00C94810">
        <w:rPr>
          <w:sz w:val="28"/>
          <w:szCs w:val="28"/>
          <w:lang w:val="vi-VN"/>
        </w:rPr>
        <w:t xml:space="preserve">Chủ tịch Ủy ban nhân dân </w:t>
      </w:r>
      <w:r w:rsidR="0057288B">
        <w:rPr>
          <w:sz w:val="28"/>
          <w:szCs w:val="28"/>
          <w:lang w:val="en-GB"/>
        </w:rPr>
        <w:t xml:space="preserve">cấp </w:t>
      </w:r>
      <w:r w:rsidRPr="00C94810">
        <w:rPr>
          <w:sz w:val="28"/>
          <w:szCs w:val="28"/>
          <w:lang w:val="vi-VN"/>
        </w:rPr>
        <w:t>xã</w:t>
      </w:r>
      <w:r w:rsidR="0057288B">
        <w:rPr>
          <w:sz w:val="28"/>
          <w:szCs w:val="28"/>
          <w:lang w:val="en-GB"/>
        </w:rPr>
        <w:t>;</w:t>
      </w:r>
      <w:r w:rsidRPr="00C94810">
        <w:rPr>
          <w:sz w:val="28"/>
          <w:szCs w:val="28"/>
          <w:lang w:val="vi-VN"/>
        </w:rPr>
        <w:t xml:space="preserve"> cơ quan, đơn vị có liên quan chịu trách nhiệm thi hành Quyết định này./.</w:t>
      </w:r>
    </w:p>
    <w:tbl>
      <w:tblPr>
        <w:tblW w:w="8787" w:type="dxa"/>
        <w:tblInd w:w="67" w:type="dxa"/>
        <w:tblLayout w:type="fixed"/>
        <w:tblCellMar>
          <w:left w:w="0" w:type="dxa"/>
          <w:right w:w="0" w:type="dxa"/>
        </w:tblCellMar>
        <w:tblLook w:val="01E0" w:firstRow="1" w:lastRow="1" w:firstColumn="1" w:lastColumn="1" w:noHBand="0" w:noVBand="0"/>
      </w:tblPr>
      <w:tblGrid>
        <w:gridCol w:w="4611"/>
        <w:gridCol w:w="4176"/>
      </w:tblGrid>
      <w:tr w:rsidR="00F62B71" w:rsidRPr="00C94810" w14:paraId="20E52706" w14:textId="77777777" w:rsidTr="008F6231">
        <w:trPr>
          <w:trHeight w:val="3313"/>
        </w:trPr>
        <w:tc>
          <w:tcPr>
            <w:tcW w:w="4611" w:type="dxa"/>
          </w:tcPr>
          <w:p w14:paraId="7C037E22" w14:textId="77777777" w:rsidR="00C523DB" w:rsidRPr="00C94810" w:rsidRDefault="00C523DB" w:rsidP="00C523DB">
            <w:pPr>
              <w:pStyle w:val="TableParagraph"/>
              <w:spacing w:line="273" w:lineRule="exact"/>
              <w:ind w:left="50"/>
              <w:rPr>
                <w:b/>
                <w:i/>
                <w:sz w:val="24"/>
              </w:rPr>
            </w:pPr>
          </w:p>
          <w:p w14:paraId="13522D6E" w14:textId="43F07D4B" w:rsidR="00F62B71" w:rsidRPr="00C94810" w:rsidRDefault="00F62B71" w:rsidP="00C523DB">
            <w:pPr>
              <w:pStyle w:val="TableParagraph"/>
              <w:spacing w:line="273" w:lineRule="exact"/>
              <w:ind w:left="50"/>
              <w:rPr>
                <w:b/>
                <w:i/>
                <w:spacing w:val="-2"/>
                <w:sz w:val="24"/>
                <w:lang w:val="en-US"/>
              </w:rPr>
            </w:pPr>
            <w:r w:rsidRPr="00C94810">
              <w:rPr>
                <w:b/>
                <w:i/>
                <w:sz w:val="24"/>
              </w:rPr>
              <w:t xml:space="preserve">Nơi </w:t>
            </w:r>
            <w:r w:rsidRPr="00C94810">
              <w:rPr>
                <w:b/>
                <w:i/>
                <w:spacing w:val="-2"/>
                <w:sz w:val="24"/>
              </w:rPr>
              <w:t>nhận:</w:t>
            </w:r>
          </w:p>
          <w:p w14:paraId="5A26B94D" w14:textId="3CC9AFEA" w:rsidR="0057288B" w:rsidRPr="0057288B" w:rsidRDefault="0057288B" w:rsidP="00B55A4C">
            <w:pPr>
              <w:pStyle w:val="TableParagraph"/>
              <w:tabs>
                <w:tab w:val="left" w:pos="176"/>
              </w:tabs>
              <w:ind w:left="50" w:right="410"/>
              <w:rPr>
                <w:highlight w:val="white"/>
                <w:lang w:val="en-GB"/>
              </w:rPr>
            </w:pPr>
            <w:r>
              <w:rPr>
                <w:highlight w:val="white"/>
                <w:lang w:val="en-GB"/>
              </w:rPr>
              <w:t>- VP Chính phủ (HN-TP HCM);</w:t>
            </w:r>
          </w:p>
          <w:p w14:paraId="3F380458" w14:textId="77777777" w:rsidR="00B55A4C" w:rsidRPr="00C94810" w:rsidRDefault="00B55A4C" w:rsidP="00B55A4C">
            <w:pPr>
              <w:pStyle w:val="TableParagraph"/>
              <w:tabs>
                <w:tab w:val="left" w:pos="176"/>
              </w:tabs>
              <w:ind w:left="50" w:right="410"/>
              <w:rPr>
                <w:spacing w:val="-5"/>
              </w:rPr>
            </w:pPr>
            <w:r w:rsidRPr="00C94810">
              <w:rPr>
                <w:highlight w:val="white"/>
              </w:rPr>
              <w:t>- Bộ Tư pháp (Cục KTVB và QLXLVPHC);</w:t>
            </w:r>
            <w:r w:rsidR="006B72F0" w:rsidRPr="00C94810">
              <w:rPr>
                <w:spacing w:val="-5"/>
              </w:rPr>
              <w:t xml:space="preserve"> </w:t>
            </w:r>
          </w:p>
          <w:p w14:paraId="52A59254" w14:textId="47BBA457" w:rsidR="00F62B71" w:rsidRPr="00C94810" w:rsidRDefault="00B55A4C" w:rsidP="00B55A4C">
            <w:pPr>
              <w:pStyle w:val="TableParagraph"/>
              <w:tabs>
                <w:tab w:val="left" w:pos="176"/>
              </w:tabs>
              <w:ind w:left="50" w:right="410"/>
            </w:pPr>
            <w:r w:rsidRPr="00C94810">
              <w:rPr>
                <w:spacing w:val="-5"/>
                <w:lang w:val="en-US"/>
              </w:rPr>
              <w:t xml:space="preserve">- </w:t>
            </w:r>
            <w:r w:rsidR="006B72F0" w:rsidRPr="00C94810">
              <w:rPr>
                <w:spacing w:val="-5"/>
                <w:lang w:val="en-US"/>
              </w:rPr>
              <w:t xml:space="preserve">Bộ </w:t>
            </w:r>
            <w:r w:rsidR="006B72F0" w:rsidRPr="00C94810">
              <w:t>Giáo</w:t>
            </w:r>
            <w:r w:rsidR="006B72F0" w:rsidRPr="00C94810">
              <w:rPr>
                <w:spacing w:val="-3"/>
              </w:rPr>
              <w:t xml:space="preserve"> </w:t>
            </w:r>
            <w:r w:rsidR="006B72F0" w:rsidRPr="00C94810">
              <w:t>dục</w:t>
            </w:r>
            <w:r w:rsidR="006B72F0" w:rsidRPr="00C94810">
              <w:rPr>
                <w:spacing w:val="-3"/>
              </w:rPr>
              <w:t xml:space="preserve"> </w:t>
            </w:r>
            <w:r w:rsidR="006B72F0" w:rsidRPr="00C94810">
              <w:t>và</w:t>
            </w:r>
            <w:r w:rsidR="006B72F0" w:rsidRPr="00C94810">
              <w:rPr>
                <w:spacing w:val="-3"/>
              </w:rPr>
              <w:t xml:space="preserve"> </w:t>
            </w:r>
            <w:r w:rsidR="006B72F0" w:rsidRPr="00C94810">
              <w:t xml:space="preserve">Đào tạo; </w:t>
            </w:r>
            <w:r w:rsidR="00F62B71" w:rsidRPr="00C94810">
              <w:t xml:space="preserve"> </w:t>
            </w:r>
          </w:p>
          <w:p w14:paraId="4765F661" w14:textId="534ADCE3" w:rsidR="00F62B71" w:rsidRPr="0093380D" w:rsidRDefault="00F62B71" w:rsidP="00F62B71">
            <w:pPr>
              <w:pStyle w:val="TableParagraph"/>
              <w:numPr>
                <w:ilvl w:val="0"/>
                <w:numId w:val="2"/>
              </w:numPr>
              <w:tabs>
                <w:tab w:val="left" w:pos="174"/>
              </w:tabs>
              <w:spacing w:line="252" w:lineRule="exact"/>
              <w:ind w:left="174" w:hanging="124"/>
            </w:pPr>
            <w:r w:rsidRPr="00C94810">
              <w:t>T</w:t>
            </w:r>
            <w:r w:rsidR="0057288B">
              <w:rPr>
                <w:lang w:val="en-GB"/>
              </w:rPr>
              <w:t>T</w:t>
            </w:r>
            <w:r w:rsidR="0093380D">
              <w:rPr>
                <w:lang w:val="en-GB"/>
              </w:rPr>
              <w:t>.</w:t>
            </w:r>
            <w:r w:rsidR="0057288B">
              <w:rPr>
                <w:lang w:val="en-GB"/>
              </w:rPr>
              <w:t xml:space="preserve"> TU</w:t>
            </w:r>
            <w:r w:rsidR="0093380D">
              <w:rPr>
                <w:lang w:val="en-GB"/>
              </w:rPr>
              <w:t>,</w:t>
            </w:r>
            <w:r w:rsidRPr="00C94810">
              <w:rPr>
                <w:spacing w:val="-5"/>
              </w:rPr>
              <w:t xml:space="preserve"> </w:t>
            </w:r>
            <w:r w:rsidRPr="00C94810">
              <w:t>T</w:t>
            </w:r>
            <w:r w:rsidR="0093380D">
              <w:rPr>
                <w:lang w:val="en-GB"/>
              </w:rPr>
              <w:t>T.</w:t>
            </w:r>
            <w:r w:rsidRPr="00C94810">
              <w:rPr>
                <w:spacing w:val="-6"/>
              </w:rPr>
              <w:t xml:space="preserve"> </w:t>
            </w:r>
            <w:r w:rsidRPr="00C94810">
              <w:t>HĐND</w:t>
            </w:r>
            <w:r w:rsidR="0093380D">
              <w:rPr>
                <w:lang w:val="en-GB"/>
              </w:rPr>
              <w:t xml:space="preserve"> TP</w:t>
            </w:r>
            <w:r w:rsidRPr="00C94810">
              <w:rPr>
                <w:spacing w:val="-4"/>
              </w:rPr>
              <w:t>;</w:t>
            </w:r>
          </w:p>
          <w:p w14:paraId="7A08E02F" w14:textId="3A854A8F" w:rsidR="0093380D" w:rsidRPr="0093380D" w:rsidRDefault="0093380D" w:rsidP="00F62B71">
            <w:pPr>
              <w:pStyle w:val="TableParagraph"/>
              <w:numPr>
                <w:ilvl w:val="0"/>
                <w:numId w:val="2"/>
              </w:numPr>
              <w:tabs>
                <w:tab w:val="left" w:pos="174"/>
              </w:tabs>
              <w:spacing w:line="252" w:lineRule="exact"/>
              <w:ind w:left="174" w:hanging="124"/>
            </w:pPr>
            <w:r>
              <w:rPr>
                <w:spacing w:val="-4"/>
                <w:lang w:val="en-GB"/>
              </w:rPr>
              <w:t>Đảng ủy UBND TP;</w:t>
            </w:r>
          </w:p>
          <w:p w14:paraId="268A1170" w14:textId="1A4468F8" w:rsidR="0093380D" w:rsidRPr="00C94810" w:rsidRDefault="0093380D" w:rsidP="00F62B71">
            <w:pPr>
              <w:pStyle w:val="TableParagraph"/>
              <w:numPr>
                <w:ilvl w:val="0"/>
                <w:numId w:val="2"/>
              </w:numPr>
              <w:tabs>
                <w:tab w:val="left" w:pos="174"/>
              </w:tabs>
              <w:spacing w:line="252" w:lineRule="exact"/>
              <w:ind w:left="174" w:hanging="124"/>
            </w:pPr>
            <w:r>
              <w:rPr>
                <w:spacing w:val="-4"/>
                <w:lang w:val="en-GB"/>
              </w:rPr>
              <w:t>CT, PCT UBND TP;</w:t>
            </w:r>
          </w:p>
          <w:p w14:paraId="2DA9C08E" w14:textId="3489E375" w:rsidR="00F62B71" w:rsidRPr="0093380D" w:rsidRDefault="0093380D" w:rsidP="00F62B71">
            <w:pPr>
              <w:pStyle w:val="TableParagraph"/>
              <w:numPr>
                <w:ilvl w:val="0"/>
                <w:numId w:val="2"/>
              </w:numPr>
              <w:tabs>
                <w:tab w:val="left" w:pos="176"/>
              </w:tabs>
              <w:spacing w:line="252" w:lineRule="exact"/>
              <w:ind w:left="176" w:hanging="126"/>
            </w:pPr>
            <w:r>
              <w:rPr>
                <w:lang w:val="en-GB"/>
              </w:rPr>
              <w:t xml:space="preserve">Cơ quan </w:t>
            </w:r>
            <w:r w:rsidR="00F62B71" w:rsidRPr="00C94810">
              <w:t>UBMTTQVN</w:t>
            </w:r>
            <w:r w:rsidR="00F62B71" w:rsidRPr="00C94810">
              <w:rPr>
                <w:spacing w:val="-3"/>
              </w:rPr>
              <w:t xml:space="preserve"> </w:t>
            </w:r>
            <w:r>
              <w:rPr>
                <w:spacing w:val="-3"/>
                <w:lang w:val="en-GB"/>
              </w:rPr>
              <w:t>TP</w:t>
            </w:r>
            <w:r w:rsidR="00F62B71" w:rsidRPr="00C94810">
              <w:rPr>
                <w:spacing w:val="-4"/>
              </w:rPr>
              <w:t>;</w:t>
            </w:r>
          </w:p>
          <w:p w14:paraId="28E7CDF5" w14:textId="07CABC96" w:rsidR="0093380D" w:rsidRPr="00C94810" w:rsidRDefault="0093380D" w:rsidP="00F62B71">
            <w:pPr>
              <w:pStyle w:val="TableParagraph"/>
              <w:numPr>
                <w:ilvl w:val="0"/>
                <w:numId w:val="2"/>
              </w:numPr>
              <w:tabs>
                <w:tab w:val="left" w:pos="176"/>
              </w:tabs>
              <w:spacing w:line="252" w:lineRule="exact"/>
              <w:ind w:left="176" w:hanging="126"/>
            </w:pPr>
            <w:r>
              <w:rPr>
                <w:spacing w:val="-4"/>
                <w:lang w:val="en-GB"/>
              </w:rPr>
              <w:t>VP ĐĐBQH&amp;HĐND TP;</w:t>
            </w:r>
          </w:p>
          <w:p w14:paraId="644CCED7" w14:textId="17BE4606" w:rsidR="00F62B71" w:rsidRPr="00C94810" w:rsidRDefault="00F62B71" w:rsidP="00F62B71">
            <w:pPr>
              <w:pStyle w:val="TableParagraph"/>
              <w:numPr>
                <w:ilvl w:val="0"/>
                <w:numId w:val="2"/>
              </w:numPr>
              <w:tabs>
                <w:tab w:val="left" w:pos="174"/>
              </w:tabs>
              <w:spacing w:before="1" w:line="252" w:lineRule="exact"/>
              <w:ind w:left="174" w:hanging="124"/>
            </w:pPr>
            <w:r w:rsidRPr="00C94810">
              <w:t>Sở,</w:t>
            </w:r>
            <w:r w:rsidRPr="00C94810">
              <w:rPr>
                <w:spacing w:val="-3"/>
              </w:rPr>
              <w:t xml:space="preserve"> </w:t>
            </w:r>
            <w:r w:rsidRPr="00C94810">
              <w:t>ban,</w:t>
            </w:r>
            <w:r w:rsidRPr="00C94810">
              <w:rPr>
                <w:spacing w:val="-1"/>
              </w:rPr>
              <w:t xml:space="preserve"> </w:t>
            </w:r>
            <w:r w:rsidRPr="00C94810">
              <w:t>ngành</w:t>
            </w:r>
            <w:r w:rsidR="0093380D">
              <w:rPr>
                <w:lang w:val="en-GB"/>
              </w:rPr>
              <w:t xml:space="preserve"> TP</w:t>
            </w:r>
            <w:r w:rsidRPr="00C94810">
              <w:rPr>
                <w:spacing w:val="-4"/>
              </w:rPr>
              <w:t>;</w:t>
            </w:r>
          </w:p>
          <w:p w14:paraId="71A80457" w14:textId="4108F9A3" w:rsidR="00F62B71" w:rsidRPr="008F6231" w:rsidRDefault="00F62B71" w:rsidP="00F62B71">
            <w:pPr>
              <w:pStyle w:val="TableParagraph"/>
              <w:numPr>
                <w:ilvl w:val="0"/>
                <w:numId w:val="2"/>
              </w:numPr>
              <w:tabs>
                <w:tab w:val="left" w:pos="174"/>
              </w:tabs>
              <w:spacing w:line="252" w:lineRule="exact"/>
              <w:ind w:left="174" w:hanging="124"/>
            </w:pPr>
            <w:r w:rsidRPr="00C94810">
              <w:t>UBND</w:t>
            </w:r>
            <w:r w:rsidRPr="00C94810">
              <w:rPr>
                <w:spacing w:val="-3"/>
              </w:rPr>
              <w:t xml:space="preserve"> </w:t>
            </w:r>
            <w:r w:rsidR="0093380D">
              <w:rPr>
                <w:spacing w:val="-3"/>
                <w:lang w:val="en-GB"/>
              </w:rPr>
              <w:t xml:space="preserve">cấp </w:t>
            </w:r>
            <w:r w:rsidRPr="00C94810">
              <w:t>xã</w:t>
            </w:r>
            <w:r w:rsidRPr="00C94810">
              <w:rPr>
                <w:spacing w:val="-2"/>
              </w:rPr>
              <w:t>;</w:t>
            </w:r>
          </w:p>
          <w:p w14:paraId="6782831E" w14:textId="63E2D54C" w:rsidR="008F6231" w:rsidRPr="00C94810" w:rsidRDefault="008F6231" w:rsidP="00F62B71">
            <w:pPr>
              <w:pStyle w:val="TableParagraph"/>
              <w:numPr>
                <w:ilvl w:val="0"/>
                <w:numId w:val="2"/>
              </w:numPr>
              <w:tabs>
                <w:tab w:val="left" w:pos="174"/>
              </w:tabs>
              <w:spacing w:line="252" w:lineRule="exact"/>
              <w:ind w:left="174" w:hanging="124"/>
            </w:pPr>
            <w:r>
              <w:rPr>
                <w:lang w:val="en-GB"/>
              </w:rPr>
              <w:t>Báo và Phát thanh, Truyền hình Cần Thơ;</w:t>
            </w:r>
          </w:p>
          <w:p w14:paraId="55BB6F92" w14:textId="3FDC1307" w:rsidR="00F62B71" w:rsidRPr="0093380D" w:rsidRDefault="0093380D" w:rsidP="00F62B71">
            <w:pPr>
              <w:pStyle w:val="TableParagraph"/>
              <w:numPr>
                <w:ilvl w:val="0"/>
                <w:numId w:val="2"/>
              </w:numPr>
              <w:tabs>
                <w:tab w:val="left" w:pos="174"/>
              </w:tabs>
              <w:spacing w:before="2" w:line="252" w:lineRule="exact"/>
              <w:ind w:left="174" w:hanging="124"/>
            </w:pPr>
            <w:r>
              <w:rPr>
                <w:lang w:val="en-GB"/>
              </w:rPr>
              <w:t>Công báo TP</w:t>
            </w:r>
            <w:r w:rsidR="00F62B71" w:rsidRPr="00C94810">
              <w:rPr>
                <w:spacing w:val="-4"/>
              </w:rPr>
              <w:t>;</w:t>
            </w:r>
          </w:p>
          <w:p w14:paraId="78D2BD6B" w14:textId="07F7A6BC" w:rsidR="0093380D" w:rsidRPr="00C94810" w:rsidRDefault="0093380D" w:rsidP="00F62B71">
            <w:pPr>
              <w:pStyle w:val="TableParagraph"/>
              <w:numPr>
                <w:ilvl w:val="0"/>
                <w:numId w:val="2"/>
              </w:numPr>
              <w:tabs>
                <w:tab w:val="left" w:pos="174"/>
              </w:tabs>
              <w:spacing w:before="2" w:line="252" w:lineRule="exact"/>
              <w:ind w:left="174" w:hanging="124"/>
            </w:pPr>
            <w:r>
              <w:rPr>
                <w:spacing w:val="-4"/>
                <w:lang w:val="en-GB"/>
              </w:rPr>
              <w:t>VP UBND TP (2,3,4,5,6,7);</w:t>
            </w:r>
          </w:p>
          <w:p w14:paraId="12B41885" w14:textId="1B6D07A7" w:rsidR="00F62B71" w:rsidRPr="00C94810" w:rsidRDefault="00003819" w:rsidP="00F62B71">
            <w:pPr>
              <w:pStyle w:val="TableParagraph"/>
              <w:numPr>
                <w:ilvl w:val="0"/>
                <w:numId w:val="2"/>
              </w:numPr>
              <w:tabs>
                <w:tab w:val="left" w:pos="174"/>
              </w:tabs>
              <w:spacing w:line="252" w:lineRule="exact"/>
              <w:ind w:left="174" w:hanging="124"/>
            </w:pPr>
            <w:r>
              <w:rPr>
                <w:lang w:val="en-GB"/>
              </w:rPr>
              <w:t>Cổng thông tin điện tử TP</w:t>
            </w:r>
            <w:r w:rsidR="00F62B71" w:rsidRPr="00C94810">
              <w:rPr>
                <w:spacing w:val="-2"/>
              </w:rPr>
              <w:t>;</w:t>
            </w:r>
          </w:p>
          <w:p w14:paraId="2F50C5CA" w14:textId="62E0518B" w:rsidR="00F62B71" w:rsidRPr="00C94810" w:rsidRDefault="00F62B71" w:rsidP="00F62B71">
            <w:pPr>
              <w:pStyle w:val="TableParagraph"/>
              <w:numPr>
                <w:ilvl w:val="0"/>
                <w:numId w:val="2"/>
              </w:numPr>
              <w:tabs>
                <w:tab w:val="left" w:pos="174"/>
              </w:tabs>
              <w:spacing w:line="233" w:lineRule="exact"/>
              <w:ind w:left="174" w:hanging="124"/>
              <w:rPr>
                <w:sz w:val="14"/>
              </w:rPr>
            </w:pPr>
            <w:r w:rsidRPr="00C94810">
              <w:t>L</w:t>
            </w:r>
            <w:r w:rsidR="00003819">
              <w:t>ưu: VT,</w:t>
            </w:r>
            <w:r w:rsidR="0065356A">
              <w:rPr>
                <w:lang w:val="en-GB"/>
              </w:rPr>
              <w:t xml:space="preserve"> </w:t>
            </w:r>
            <w:r w:rsidR="00003819">
              <w:rPr>
                <w:lang w:val="en-GB"/>
              </w:rPr>
              <w:t>ĐTS.</w:t>
            </w:r>
          </w:p>
        </w:tc>
        <w:tc>
          <w:tcPr>
            <w:tcW w:w="4176" w:type="dxa"/>
          </w:tcPr>
          <w:p w14:paraId="15679AFE" w14:textId="77777777" w:rsidR="00C523DB" w:rsidRPr="00C94810" w:rsidRDefault="00C523DB" w:rsidP="00AF0FF2">
            <w:pPr>
              <w:pStyle w:val="TableParagraph"/>
              <w:ind w:left="256"/>
              <w:jc w:val="center"/>
              <w:rPr>
                <w:b/>
                <w:sz w:val="26"/>
              </w:rPr>
            </w:pPr>
          </w:p>
          <w:p w14:paraId="32DD3D8F" w14:textId="77777777" w:rsidR="00C02327" w:rsidRPr="00C94810" w:rsidRDefault="00F62B71" w:rsidP="00AF0FF2">
            <w:pPr>
              <w:pStyle w:val="TableParagraph"/>
              <w:ind w:left="256"/>
              <w:jc w:val="center"/>
              <w:rPr>
                <w:b/>
                <w:sz w:val="26"/>
              </w:rPr>
            </w:pPr>
            <w:r w:rsidRPr="00C94810">
              <w:rPr>
                <w:b/>
                <w:sz w:val="26"/>
              </w:rPr>
              <w:t>TM.</w:t>
            </w:r>
            <w:r w:rsidRPr="00C94810">
              <w:rPr>
                <w:b/>
                <w:spacing w:val="-11"/>
                <w:sz w:val="26"/>
              </w:rPr>
              <w:t xml:space="preserve"> </w:t>
            </w:r>
            <w:r w:rsidRPr="00C94810">
              <w:rPr>
                <w:b/>
                <w:sz w:val="26"/>
              </w:rPr>
              <w:t>ỦY</w:t>
            </w:r>
            <w:r w:rsidRPr="00C94810">
              <w:rPr>
                <w:b/>
                <w:spacing w:val="-9"/>
                <w:sz w:val="26"/>
              </w:rPr>
              <w:t xml:space="preserve"> </w:t>
            </w:r>
            <w:r w:rsidRPr="00C94810">
              <w:rPr>
                <w:b/>
                <w:sz w:val="26"/>
              </w:rPr>
              <w:t>BAN</w:t>
            </w:r>
            <w:r w:rsidRPr="00C94810">
              <w:rPr>
                <w:b/>
                <w:spacing w:val="-11"/>
                <w:sz w:val="26"/>
              </w:rPr>
              <w:t xml:space="preserve"> </w:t>
            </w:r>
            <w:r w:rsidRPr="00C94810">
              <w:rPr>
                <w:b/>
                <w:sz w:val="26"/>
              </w:rPr>
              <w:t>NHÂN</w:t>
            </w:r>
            <w:r w:rsidRPr="00C94810">
              <w:rPr>
                <w:b/>
                <w:spacing w:val="-10"/>
                <w:sz w:val="26"/>
              </w:rPr>
              <w:t xml:space="preserve"> </w:t>
            </w:r>
            <w:r w:rsidRPr="00C94810">
              <w:rPr>
                <w:b/>
                <w:sz w:val="26"/>
              </w:rPr>
              <w:t xml:space="preserve">DÂN </w:t>
            </w:r>
          </w:p>
          <w:p w14:paraId="52A51C15" w14:textId="77777777" w:rsidR="00F62B71" w:rsidRDefault="00F62B71" w:rsidP="00AF0FF2">
            <w:pPr>
              <w:pStyle w:val="TableParagraph"/>
              <w:ind w:left="256"/>
              <w:jc w:val="center"/>
              <w:rPr>
                <w:b/>
                <w:sz w:val="26"/>
              </w:rPr>
            </w:pPr>
            <w:r w:rsidRPr="00C94810">
              <w:rPr>
                <w:b/>
                <w:sz w:val="26"/>
              </w:rPr>
              <w:t>CHỦ TỊCH</w:t>
            </w:r>
          </w:p>
          <w:p w14:paraId="2333429F" w14:textId="77777777" w:rsidR="0065356A" w:rsidRDefault="0065356A" w:rsidP="00AF0FF2">
            <w:pPr>
              <w:pStyle w:val="TableParagraph"/>
              <w:ind w:left="256"/>
              <w:jc w:val="center"/>
              <w:rPr>
                <w:b/>
                <w:sz w:val="26"/>
              </w:rPr>
            </w:pPr>
          </w:p>
          <w:p w14:paraId="008FA44F" w14:textId="77777777" w:rsidR="0065356A" w:rsidRDefault="0065356A" w:rsidP="00AF0FF2">
            <w:pPr>
              <w:pStyle w:val="TableParagraph"/>
              <w:ind w:left="256"/>
              <w:jc w:val="center"/>
              <w:rPr>
                <w:b/>
                <w:sz w:val="26"/>
              </w:rPr>
            </w:pPr>
          </w:p>
          <w:p w14:paraId="219F164F" w14:textId="77777777" w:rsidR="0065356A" w:rsidRDefault="0065356A" w:rsidP="00AF0FF2">
            <w:pPr>
              <w:pStyle w:val="TableParagraph"/>
              <w:ind w:left="256"/>
              <w:jc w:val="center"/>
              <w:rPr>
                <w:b/>
                <w:sz w:val="26"/>
              </w:rPr>
            </w:pPr>
          </w:p>
          <w:p w14:paraId="6F27A399" w14:textId="77777777" w:rsidR="0065356A" w:rsidRDefault="0065356A" w:rsidP="00AF0FF2">
            <w:pPr>
              <w:pStyle w:val="TableParagraph"/>
              <w:ind w:left="256"/>
              <w:jc w:val="center"/>
              <w:rPr>
                <w:b/>
                <w:sz w:val="26"/>
              </w:rPr>
            </w:pPr>
          </w:p>
          <w:p w14:paraId="5EBC1430" w14:textId="77777777" w:rsidR="0065356A" w:rsidRDefault="0065356A" w:rsidP="00AF0FF2">
            <w:pPr>
              <w:pStyle w:val="TableParagraph"/>
              <w:ind w:left="256"/>
              <w:jc w:val="center"/>
              <w:rPr>
                <w:b/>
                <w:sz w:val="26"/>
              </w:rPr>
            </w:pPr>
          </w:p>
          <w:p w14:paraId="705F515F" w14:textId="77777777" w:rsidR="0065356A" w:rsidRDefault="0065356A" w:rsidP="00AF0FF2">
            <w:pPr>
              <w:pStyle w:val="TableParagraph"/>
              <w:ind w:left="256"/>
              <w:jc w:val="center"/>
              <w:rPr>
                <w:b/>
                <w:sz w:val="26"/>
              </w:rPr>
            </w:pPr>
          </w:p>
          <w:p w14:paraId="13C1A4D9" w14:textId="77777777" w:rsidR="0065356A" w:rsidRDefault="0065356A" w:rsidP="00AF0FF2">
            <w:pPr>
              <w:pStyle w:val="TableParagraph"/>
              <w:ind w:left="256"/>
              <w:jc w:val="center"/>
              <w:rPr>
                <w:b/>
                <w:sz w:val="26"/>
              </w:rPr>
            </w:pPr>
          </w:p>
          <w:p w14:paraId="48C0A0C9" w14:textId="443C125B" w:rsidR="0065356A" w:rsidRPr="0065356A" w:rsidRDefault="0065356A" w:rsidP="00AF0FF2">
            <w:pPr>
              <w:pStyle w:val="TableParagraph"/>
              <w:ind w:left="256"/>
              <w:jc w:val="center"/>
              <w:rPr>
                <w:b/>
                <w:sz w:val="26"/>
                <w:lang w:val="en-GB"/>
              </w:rPr>
            </w:pPr>
            <w:r>
              <w:rPr>
                <w:b/>
                <w:sz w:val="26"/>
                <w:lang w:val="en-GB"/>
              </w:rPr>
              <w:t>Trương Cảnh Tuyên</w:t>
            </w:r>
          </w:p>
        </w:tc>
      </w:tr>
    </w:tbl>
    <w:p w14:paraId="123450BA" w14:textId="77777777" w:rsidR="00224C92" w:rsidRPr="00C94810" w:rsidRDefault="00224C92"/>
    <w:sectPr w:rsidR="00224C92" w:rsidRPr="00C94810" w:rsidSect="0065356A">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02FBAF" w14:textId="77777777" w:rsidR="00473497" w:rsidRDefault="00473497" w:rsidP="0065356A">
      <w:r>
        <w:separator/>
      </w:r>
    </w:p>
  </w:endnote>
  <w:endnote w:type="continuationSeparator" w:id="0">
    <w:p w14:paraId="68AFAF36" w14:textId="77777777" w:rsidR="00473497" w:rsidRDefault="00473497" w:rsidP="00653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77FC25" w14:textId="77777777" w:rsidR="00473497" w:rsidRDefault="00473497" w:rsidP="0065356A">
      <w:r>
        <w:separator/>
      </w:r>
    </w:p>
  </w:footnote>
  <w:footnote w:type="continuationSeparator" w:id="0">
    <w:p w14:paraId="29E5E146" w14:textId="77777777" w:rsidR="00473497" w:rsidRDefault="00473497" w:rsidP="006535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3974624"/>
      <w:docPartObj>
        <w:docPartGallery w:val="Page Numbers (Top of Page)"/>
        <w:docPartUnique/>
      </w:docPartObj>
    </w:sdtPr>
    <w:sdtEndPr>
      <w:rPr>
        <w:noProof/>
      </w:rPr>
    </w:sdtEndPr>
    <w:sdtContent>
      <w:p w14:paraId="7BF4629F" w14:textId="2B05F947" w:rsidR="0065356A" w:rsidRDefault="0065356A">
        <w:pPr>
          <w:pStyle w:val="Header"/>
          <w:jc w:val="center"/>
        </w:pPr>
        <w:r>
          <w:fldChar w:fldCharType="begin"/>
        </w:r>
        <w:r>
          <w:instrText xml:space="preserve"> PAGE   \* MERGEFORMAT </w:instrText>
        </w:r>
        <w:r>
          <w:fldChar w:fldCharType="separate"/>
        </w:r>
        <w:r w:rsidR="004472E3">
          <w:rPr>
            <w:noProof/>
          </w:rPr>
          <w:t>2</w:t>
        </w:r>
        <w:r>
          <w:rPr>
            <w:noProof/>
          </w:rPr>
          <w:fldChar w:fldCharType="end"/>
        </w:r>
      </w:p>
    </w:sdtContent>
  </w:sdt>
  <w:p w14:paraId="0FFFD32B" w14:textId="77777777" w:rsidR="0065356A" w:rsidRDefault="0065356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05C7F"/>
    <w:multiLevelType w:val="hybridMultilevel"/>
    <w:tmpl w:val="6C265202"/>
    <w:lvl w:ilvl="0" w:tplc="93349C42">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65882A4">
      <w:numFmt w:val="bullet"/>
      <w:lvlText w:val="•"/>
      <w:lvlJc w:val="left"/>
      <w:pPr>
        <w:ind w:left="555" w:hanging="128"/>
      </w:pPr>
      <w:rPr>
        <w:rFonts w:hint="default"/>
        <w:lang w:val="vi" w:eastAsia="en-US" w:bidi="ar-SA"/>
      </w:rPr>
    </w:lvl>
    <w:lvl w:ilvl="2" w:tplc="5DC25F94">
      <w:numFmt w:val="bullet"/>
      <w:lvlText w:val="•"/>
      <w:lvlJc w:val="left"/>
      <w:pPr>
        <w:ind w:left="1050" w:hanging="128"/>
      </w:pPr>
      <w:rPr>
        <w:rFonts w:hint="default"/>
        <w:lang w:val="vi" w:eastAsia="en-US" w:bidi="ar-SA"/>
      </w:rPr>
    </w:lvl>
    <w:lvl w:ilvl="3" w:tplc="34225BAE">
      <w:numFmt w:val="bullet"/>
      <w:lvlText w:val="•"/>
      <w:lvlJc w:val="left"/>
      <w:pPr>
        <w:ind w:left="1546" w:hanging="128"/>
      </w:pPr>
      <w:rPr>
        <w:rFonts w:hint="default"/>
        <w:lang w:val="vi" w:eastAsia="en-US" w:bidi="ar-SA"/>
      </w:rPr>
    </w:lvl>
    <w:lvl w:ilvl="4" w:tplc="B5A63262">
      <w:numFmt w:val="bullet"/>
      <w:lvlText w:val="•"/>
      <w:lvlJc w:val="left"/>
      <w:pPr>
        <w:ind w:left="2041" w:hanging="128"/>
      </w:pPr>
      <w:rPr>
        <w:rFonts w:hint="default"/>
        <w:lang w:val="vi" w:eastAsia="en-US" w:bidi="ar-SA"/>
      </w:rPr>
    </w:lvl>
    <w:lvl w:ilvl="5" w:tplc="34286B46">
      <w:numFmt w:val="bullet"/>
      <w:lvlText w:val="•"/>
      <w:lvlJc w:val="left"/>
      <w:pPr>
        <w:ind w:left="2537" w:hanging="128"/>
      </w:pPr>
      <w:rPr>
        <w:rFonts w:hint="default"/>
        <w:lang w:val="vi" w:eastAsia="en-US" w:bidi="ar-SA"/>
      </w:rPr>
    </w:lvl>
    <w:lvl w:ilvl="6" w:tplc="FCBECC80">
      <w:numFmt w:val="bullet"/>
      <w:lvlText w:val="•"/>
      <w:lvlJc w:val="left"/>
      <w:pPr>
        <w:ind w:left="3032" w:hanging="128"/>
      </w:pPr>
      <w:rPr>
        <w:rFonts w:hint="default"/>
        <w:lang w:val="vi" w:eastAsia="en-US" w:bidi="ar-SA"/>
      </w:rPr>
    </w:lvl>
    <w:lvl w:ilvl="7" w:tplc="E530E784">
      <w:numFmt w:val="bullet"/>
      <w:lvlText w:val="•"/>
      <w:lvlJc w:val="left"/>
      <w:pPr>
        <w:ind w:left="3527" w:hanging="128"/>
      </w:pPr>
      <w:rPr>
        <w:rFonts w:hint="default"/>
        <w:lang w:val="vi" w:eastAsia="en-US" w:bidi="ar-SA"/>
      </w:rPr>
    </w:lvl>
    <w:lvl w:ilvl="8" w:tplc="41025378">
      <w:numFmt w:val="bullet"/>
      <w:lvlText w:val="•"/>
      <w:lvlJc w:val="left"/>
      <w:pPr>
        <w:ind w:left="4023" w:hanging="128"/>
      </w:pPr>
      <w:rPr>
        <w:rFonts w:hint="default"/>
        <w:lang w:val="vi" w:eastAsia="en-US" w:bidi="ar-SA"/>
      </w:rPr>
    </w:lvl>
  </w:abstractNum>
  <w:abstractNum w:abstractNumId="1" w15:restartNumberingAfterBreak="0">
    <w:nsid w:val="5A3A2CE7"/>
    <w:multiLevelType w:val="hybridMultilevel"/>
    <w:tmpl w:val="3E28147A"/>
    <w:lvl w:ilvl="0" w:tplc="026AED9E">
      <w:start w:val="1"/>
      <w:numFmt w:val="decimal"/>
      <w:lvlText w:val="%1."/>
      <w:lvlJc w:val="left"/>
      <w:pPr>
        <w:ind w:left="2" w:hanging="334"/>
      </w:pPr>
      <w:rPr>
        <w:rFonts w:ascii="Times New Roman" w:eastAsia="Times New Roman" w:hAnsi="Times New Roman" w:cs="Times New Roman"/>
        <w:b w:val="0"/>
        <w:bCs w:val="0"/>
        <w:i w:val="0"/>
        <w:iCs w:val="0"/>
        <w:spacing w:val="0"/>
        <w:w w:val="100"/>
        <w:sz w:val="28"/>
        <w:szCs w:val="28"/>
        <w:lang w:val="vi" w:eastAsia="en-US" w:bidi="ar-SA"/>
      </w:rPr>
    </w:lvl>
    <w:lvl w:ilvl="1" w:tplc="31E2F03C">
      <w:numFmt w:val="bullet"/>
      <w:lvlText w:val="•"/>
      <w:lvlJc w:val="left"/>
      <w:pPr>
        <w:ind w:left="921" w:hanging="334"/>
      </w:pPr>
      <w:rPr>
        <w:rFonts w:hint="default"/>
        <w:lang w:val="vi" w:eastAsia="en-US" w:bidi="ar-SA"/>
      </w:rPr>
    </w:lvl>
    <w:lvl w:ilvl="2" w:tplc="EE20D2E2">
      <w:numFmt w:val="bullet"/>
      <w:lvlText w:val="•"/>
      <w:lvlJc w:val="left"/>
      <w:pPr>
        <w:ind w:left="1842" w:hanging="334"/>
      </w:pPr>
      <w:rPr>
        <w:rFonts w:hint="default"/>
        <w:lang w:val="vi" w:eastAsia="en-US" w:bidi="ar-SA"/>
      </w:rPr>
    </w:lvl>
    <w:lvl w:ilvl="3" w:tplc="DCFA26B0">
      <w:numFmt w:val="bullet"/>
      <w:lvlText w:val="•"/>
      <w:lvlJc w:val="left"/>
      <w:pPr>
        <w:ind w:left="2764" w:hanging="334"/>
      </w:pPr>
      <w:rPr>
        <w:rFonts w:hint="default"/>
        <w:lang w:val="vi" w:eastAsia="en-US" w:bidi="ar-SA"/>
      </w:rPr>
    </w:lvl>
    <w:lvl w:ilvl="4" w:tplc="73363A02">
      <w:numFmt w:val="bullet"/>
      <w:lvlText w:val="•"/>
      <w:lvlJc w:val="left"/>
      <w:pPr>
        <w:ind w:left="3685" w:hanging="334"/>
      </w:pPr>
      <w:rPr>
        <w:rFonts w:hint="default"/>
        <w:lang w:val="vi" w:eastAsia="en-US" w:bidi="ar-SA"/>
      </w:rPr>
    </w:lvl>
    <w:lvl w:ilvl="5" w:tplc="D92E64C4">
      <w:numFmt w:val="bullet"/>
      <w:lvlText w:val="•"/>
      <w:lvlJc w:val="left"/>
      <w:pPr>
        <w:ind w:left="4607" w:hanging="334"/>
      </w:pPr>
      <w:rPr>
        <w:rFonts w:hint="default"/>
        <w:lang w:val="vi" w:eastAsia="en-US" w:bidi="ar-SA"/>
      </w:rPr>
    </w:lvl>
    <w:lvl w:ilvl="6" w:tplc="35EE770A">
      <w:numFmt w:val="bullet"/>
      <w:lvlText w:val="•"/>
      <w:lvlJc w:val="left"/>
      <w:pPr>
        <w:ind w:left="5528" w:hanging="334"/>
      </w:pPr>
      <w:rPr>
        <w:rFonts w:hint="default"/>
        <w:lang w:val="vi" w:eastAsia="en-US" w:bidi="ar-SA"/>
      </w:rPr>
    </w:lvl>
    <w:lvl w:ilvl="7" w:tplc="20E8C3C2">
      <w:numFmt w:val="bullet"/>
      <w:lvlText w:val="•"/>
      <w:lvlJc w:val="left"/>
      <w:pPr>
        <w:ind w:left="6450" w:hanging="334"/>
      </w:pPr>
      <w:rPr>
        <w:rFonts w:hint="default"/>
        <w:lang w:val="vi" w:eastAsia="en-US" w:bidi="ar-SA"/>
      </w:rPr>
    </w:lvl>
    <w:lvl w:ilvl="8" w:tplc="8E6C517E">
      <w:numFmt w:val="bullet"/>
      <w:lvlText w:val="•"/>
      <w:lvlJc w:val="left"/>
      <w:pPr>
        <w:ind w:left="7371" w:hanging="334"/>
      </w:pPr>
      <w:rPr>
        <w:rFonts w:hint="default"/>
        <w:lang w:val="vi" w:eastAsia="en-US" w:bidi="ar-SA"/>
      </w:rPr>
    </w:lvl>
  </w:abstractNum>
  <w:abstractNum w:abstractNumId="2" w15:restartNumberingAfterBreak="0">
    <w:nsid w:val="7DDB0B17"/>
    <w:multiLevelType w:val="hybridMultilevel"/>
    <w:tmpl w:val="ADE82434"/>
    <w:lvl w:ilvl="0" w:tplc="3398DAD6">
      <w:start w:val="1"/>
      <w:numFmt w:val="decimal"/>
      <w:lvlText w:val="%1."/>
      <w:lvlJc w:val="left"/>
      <w:pPr>
        <w:ind w:left="2" w:hanging="334"/>
      </w:pPr>
      <w:rPr>
        <w:rFonts w:ascii="Times New Roman" w:eastAsia="Times New Roman" w:hAnsi="Times New Roman" w:cs="Times New Roman"/>
        <w:b w:val="0"/>
        <w:bCs w:val="0"/>
        <w:i w:val="0"/>
        <w:iCs w:val="0"/>
        <w:spacing w:val="0"/>
        <w:w w:val="100"/>
        <w:sz w:val="28"/>
        <w:szCs w:val="28"/>
        <w:lang w:val="vi" w:eastAsia="en-US" w:bidi="ar-SA"/>
      </w:rPr>
    </w:lvl>
    <w:lvl w:ilvl="1" w:tplc="31E2F03C">
      <w:numFmt w:val="bullet"/>
      <w:lvlText w:val="•"/>
      <w:lvlJc w:val="left"/>
      <w:pPr>
        <w:ind w:left="921" w:hanging="334"/>
      </w:pPr>
      <w:rPr>
        <w:rFonts w:hint="default"/>
        <w:lang w:val="vi" w:eastAsia="en-US" w:bidi="ar-SA"/>
      </w:rPr>
    </w:lvl>
    <w:lvl w:ilvl="2" w:tplc="EE20D2E2">
      <w:numFmt w:val="bullet"/>
      <w:lvlText w:val="•"/>
      <w:lvlJc w:val="left"/>
      <w:pPr>
        <w:ind w:left="1842" w:hanging="334"/>
      </w:pPr>
      <w:rPr>
        <w:rFonts w:hint="default"/>
        <w:lang w:val="vi" w:eastAsia="en-US" w:bidi="ar-SA"/>
      </w:rPr>
    </w:lvl>
    <w:lvl w:ilvl="3" w:tplc="DCFA26B0">
      <w:numFmt w:val="bullet"/>
      <w:lvlText w:val="•"/>
      <w:lvlJc w:val="left"/>
      <w:pPr>
        <w:ind w:left="2764" w:hanging="334"/>
      </w:pPr>
      <w:rPr>
        <w:rFonts w:hint="default"/>
        <w:lang w:val="vi" w:eastAsia="en-US" w:bidi="ar-SA"/>
      </w:rPr>
    </w:lvl>
    <w:lvl w:ilvl="4" w:tplc="73363A02">
      <w:numFmt w:val="bullet"/>
      <w:lvlText w:val="•"/>
      <w:lvlJc w:val="left"/>
      <w:pPr>
        <w:ind w:left="3685" w:hanging="334"/>
      </w:pPr>
      <w:rPr>
        <w:rFonts w:hint="default"/>
        <w:lang w:val="vi" w:eastAsia="en-US" w:bidi="ar-SA"/>
      </w:rPr>
    </w:lvl>
    <w:lvl w:ilvl="5" w:tplc="D92E64C4">
      <w:numFmt w:val="bullet"/>
      <w:lvlText w:val="•"/>
      <w:lvlJc w:val="left"/>
      <w:pPr>
        <w:ind w:left="4607" w:hanging="334"/>
      </w:pPr>
      <w:rPr>
        <w:rFonts w:hint="default"/>
        <w:lang w:val="vi" w:eastAsia="en-US" w:bidi="ar-SA"/>
      </w:rPr>
    </w:lvl>
    <w:lvl w:ilvl="6" w:tplc="35EE770A">
      <w:numFmt w:val="bullet"/>
      <w:lvlText w:val="•"/>
      <w:lvlJc w:val="left"/>
      <w:pPr>
        <w:ind w:left="5528" w:hanging="334"/>
      </w:pPr>
      <w:rPr>
        <w:rFonts w:hint="default"/>
        <w:lang w:val="vi" w:eastAsia="en-US" w:bidi="ar-SA"/>
      </w:rPr>
    </w:lvl>
    <w:lvl w:ilvl="7" w:tplc="20E8C3C2">
      <w:numFmt w:val="bullet"/>
      <w:lvlText w:val="•"/>
      <w:lvlJc w:val="left"/>
      <w:pPr>
        <w:ind w:left="6450" w:hanging="334"/>
      </w:pPr>
      <w:rPr>
        <w:rFonts w:hint="default"/>
        <w:lang w:val="vi" w:eastAsia="en-US" w:bidi="ar-SA"/>
      </w:rPr>
    </w:lvl>
    <w:lvl w:ilvl="8" w:tplc="8E6C517E">
      <w:numFmt w:val="bullet"/>
      <w:lvlText w:val="•"/>
      <w:lvlJc w:val="left"/>
      <w:pPr>
        <w:ind w:left="7371" w:hanging="334"/>
      </w:pPr>
      <w:rPr>
        <w:rFonts w:hint="default"/>
        <w:lang w:val="vi"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B71"/>
    <w:rsid w:val="00003819"/>
    <w:rsid w:val="000A2A33"/>
    <w:rsid w:val="00106294"/>
    <w:rsid w:val="00132E7B"/>
    <w:rsid w:val="00151715"/>
    <w:rsid w:val="00224C92"/>
    <w:rsid w:val="002F75FA"/>
    <w:rsid w:val="00357FD8"/>
    <w:rsid w:val="003B58B8"/>
    <w:rsid w:val="003F2534"/>
    <w:rsid w:val="004472E3"/>
    <w:rsid w:val="00473497"/>
    <w:rsid w:val="00477C52"/>
    <w:rsid w:val="004C1C98"/>
    <w:rsid w:val="0057288B"/>
    <w:rsid w:val="00603E50"/>
    <w:rsid w:val="0065356A"/>
    <w:rsid w:val="006B72F0"/>
    <w:rsid w:val="007B2078"/>
    <w:rsid w:val="007E2079"/>
    <w:rsid w:val="00855B78"/>
    <w:rsid w:val="008F6231"/>
    <w:rsid w:val="0093380D"/>
    <w:rsid w:val="009A0C6F"/>
    <w:rsid w:val="00AB1675"/>
    <w:rsid w:val="00AB2FD6"/>
    <w:rsid w:val="00B066BE"/>
    <w:rsid w:val="00B55A4C"/>
    <w:rsid w:val="00B9565F"/>
    <w:rsid w:val="00C02327"/>
    <w:rsid w:val="00C523DB"/>
    <w:rsid w:val="00C94810"/>
    <w:rsid w:val="00DA14E2"/>
    <w:rsid w:val="00E5520D"/>
    <w:rsid w:val="00E56902"/>
    <w:rsid w:val="00EA6E5D"/>
    <w:rsid w:val="00EC74E3"/>
    <w:rsid w:val="00F560B3"/>
    <w:rsid w:val="00F62B71"/>
    <w:rsid w:val="00F65BAB"/>
    <w:rsid w:val="00F97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A7C7"/>
  <w15:chartTrackingRefBased/>
  <w15:docId w15:val="{7EF6AC93-A8AE-41B6-A37A-4A4D0230F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ind w:firstLine="720"/>
        <w:jc w:val="both"/>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62B71"/>
    <w:pPr>
      <w:widowControl w:val="0"/>
      <w:autoSpaceDE w:val="0"/>
      <w:autoSpaceDN w:val="0"/>
      <w:spacing w:after="0"/>
      <w:ind w:firstLine="0"/>
      <w:jc w:val="left"/>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F62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B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B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B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B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B71"/>
    <w:rPr>
      <w:rFonts w:eastAsiaTheme="majorEastAsia" w:cstheme="majorBidi"/>
      <w:color w:val="272727" w:themeColor="text1" w:themeTint="D8"/>
    </w:rPr>
  </w:style>
  <w:style w:type="paragraph" w:styleId="Title">
    <w:name w:val="Title"/>
    <w:basedOn w:val="Normal"/>
    <w:next w:val="Normal"/>
    <w:link w:val="TitleChar"/>
    <w:uiPriority w:val="10"/>
    <w:qFormat/>
    <w:rsid w:val="00F62B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B7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B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2B71"/>
    <w:rPr>
      <w:i/>
      <w:iCs/>
      <w:color w:val="404040" w:themeColor="text1" w:themeTint="BF"/>
    </w:rPr>
  </w:style>
  <w:style w:type="paragraph" w:styleId="ListParagraph">
    <w:name w:val="List Paragraph"/>
    <w:basedOn w:val="Normal"/>
    <w:uiPriority w:val="1"/>
    <w:qFormat/>
    <w:rsid w:val="00F62B71"/>
    <w:pPr>
      <w:ind w:left="720"/>
      <w:contextualSpacing/>
    </w:pPr>
  </w:style>
  <w:style w:type="character" w:styleId="IntenseEmphasis">
    <w:name w:val="Intense Emphasis"/>
    <w:basedOn w:val="DefaultParagraphFont"/>
    <w:uiPriority w:val="21"/>
    <w:qFormat/>
    <w:rsid w:val="00F62B71"/>
    <w:rPr>
      <w:i/>
      <w:iCs/>
      <w:color w:val="0F4761" w:themeColor="accent1" w:themeShade="BF"/>
    </w:rPr>
  </w:style>
  <w:style w:type="paragraph" w:styleId="IntenseQuote">
    <w:name w:val="Intense Quote"/>
    <w:basedOn w:val="Normal"/>
    <w:next w:val="Normal"/>
    <w:link w:val="IntenseQuoteChar"/>
    <w:uiPriority w:val="30"/>
    <w:qFormat/>
    <w:rsid w:val="00F62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B71"/>
    <w:rPr>
      <w:i/>
      <w:iCs/>
      <w:color w:val="0F4761" w:themeColor="accent1" w:themeShade="BF"/>
    </w:rPr>
  </w:style>
  <w:style w:type="character" w:styleId="IntenseReference">
    <w:name w:val="Intense Reference"/>
    <w:basedOn w:val="DefaultParagraphFont"/>
    <w:uiPriority w:val="32"/>
    <w:qFormat/>
    <w:rsid w:val="00F62B71"/>
    <w:rPr>
      <w:b/>
      <w:bCs/>
      <w:smallCaps/>
      <w:color w:val="0F4761" w:themeColor="accent1" w:themeShade="BF"/>
      <w:spacing w:val="5"/>
    </w:rPr>
  </w:style>
  <w:style w:type="paragraph" w:styleId="BodyText">
    <w:name w:val="Body Text"/>
    <w:basedOn w:val="Normal"/>
    <w:link w:val="BodyTextChar"/>
    <w:uiPriority w:val="1"/>
    <w:qFormat/>
    <w:rsid w:val="00F62B71"/>
    <w:rPr>
      <w:sz w:val="28"/>
      <w:szCs w:val="28"/>
    </w:rPr>
  </w:style>
  <w:style w:type="character" w:customStyle="1" w:styleId="BodyTextChar">
    <w:name w:val="Body Text Char"/>
    <w:basedOn w:val="DefaultParagraphFont"/>
    <w:link w:val="BodyText"/>
    <w:uiPriority w:val="1"/>
    <w:rsid w:val="00F62B71"/>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F62B71"/>
  </w:style>
  <w:style w:type="paragraph" w:styleId="BalloonText">
    <w:name w:val="Balloon Text"/>
    <w:basedOn w:val="Normal"/>
    <w:link w:val="BalloonTextChar"/>
    <w:uiPriority w:val="99"/>
    <w:semiHidden/>
    <w:unhideWhenUsed/>
    <w:rsid w:val="00132E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2E7B"/>
    <w:rPr>
      <w:rFonts w:ascii="Segoe UI" w:eastAsia="Times New Roman" w:hAnsi="Segoe UI" w:cs="Segoe UI"/>
      <w:kern w:val="0"/>
      <w:sz w:val="18"/>
      <w:szCs w:val="18"/>
      <w:lang w:val="vi"/>
      <w14:ligatures w14:val="none"/>
    </w:rPr>
  </w:style>
  <w:style w:type="paragraph" w:styleId="Header">
    <w:name w:val="header"/>
    <w:basedOn w:val="Normal"/>
    <w:link w:val="HeaderChar"/>
    <w:uiPriority w:val="99"/>
    <w:unhideWhenUsed/>
    <w:rsid w:val="0065356A"/>
    <w:pPr>
      <w:tabs>
        <w:tab w:val="center" w:pos="4680"/>
        <w:tab w:val="right" w:pos="9360"/>
      </w:tabs>
    </w:pPr>
  </w:style>
  <w:style w:type="character" w:customStyle="1" w:styleId="HeaderChar">
    <w:name w:val="Header Char"/>
    <w:basedOn w:val="DefaultParagraphFont"/>
    <w:link w:val="Header"/>
    <w:uiPriority w:val="99"/>
    <w:rsid w:val="0065356A"/>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65356A"/>
    <w:pPr>
      <w:tabs>
        <w:tab w:val="center" w:pos="4680"/>
        <w:tab w:val="right" w:pos="9360"/>
      </w:tabs>
    </w:pPr>
  </w:style>
  <w:style w:type="character" w:customStyle="1" w:styleId="FooterChar">
    <w:name w:val="Footer Char"/>
    <w:basedOn w:val="DefaultParagraphFont"/>
    <w:link w:val="Footer"/>
    <w:uiPriority w:val="99"/>
    <w:rsid w:val="0065356A"/>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CC959F-4046-4A8B-AA80-F8D96B164559}"/>
</file>

<file path=customXml/itemProps2.xml><?xml version="1.0" encoding="utf-8"?>
<ds:datastoreItem xmlns:ds="http://schemas.openxmlformats.org/officeDocument/2006/customXml" ds:itemID="{2F8587E6-483E-405B-8DD8-E587FCC7EB00}"/>
</file>

<file path=customXml/itemProps3.xml><?xml version="1.0" encoding="utf-8"?>
<ds:datastoreItem xmlns:ds="http://schemas.openxmlformats.org/officeDocument/2006/customXml" ds:itemID="{66D099BA-82AB-482A-91F5-FFED572382C2}"/>
</file>

<file path=docProps/app.xml><?xml version="1.0" encoding="utf-8"?>
<Properties xmlns="http://schemas.openxmlformats.org/officeDocument/2006/extended-properties" xmlns:vt="http://schemas.openxmlformats.org/officeDocument/2006/docPropsVTypes">
  <Template>Normal.dotm</Template>
  <TotalTime>54</TotalTime>
  <Pages>2</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daoco</dc:creator>
  <cp:keywords/>
  <dc:description/>
  <cp:lastModifiedBy>Huu</cp:lastModifiedBy>
  <cp:revision>8</cp:revision>
  <cp:lastPrinted>2025-12-09T01:26:00Z</cp:lastPrinted>
  <dcterms:created xsi:type="dcterms:W3CDTF">2025-11-30T09:49:00Z</dcterms:created>
  <dcterms:modified xsi:type="dcterms:W3CDTF">2025-12-15T03:40:00Z</dcterms:modified>
</cp:coreProperties>
</file>