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072" w:type="dxa"/>
        <w:tblCellMar>
          <w:left w:w="0" w:type="dxa"/>
          <w:right w:w="0" w:type="dxa"/>
        </w:tblCellMar>
        <w:tblLook w:val="04A0" w:firstRow="1" w:lastRow="0" w:firstColumn="1" w:lastColumn="0" w:noHBand="0" w:noVBand="1"/>
      </w:tblPr>
      <w:tblGrid>
        <w:gridCol w:w="3261"/>
        <w:gridCol w:w="5811"/>
      </w:tblGrid>
      <w:tr w:rsidR="0026745C" w:rsidRPr="00E83B08" w14:paraId="3C80E14F" w14:textId="77777777" w:rsidTr="001B6034">
        <w:trPr>
          <w:trHeight w:val="851"/>
        </w:trPr>
        <w:tc>
          <w:tcPr>
            <w:tcW w:w="3261" w:type="dxa"/>
            <w:tcMar>
              <w:top w:w="0" w:type="dxa"/>
              <w:left w:w="108" w:type="dxa"/>
              <w:bottom w:w="0" w:type="dxa"/>
              <w:right w:w="108" w:type="dxa"/>
            </w:tcMar>
            <w:hideMark/>
          </w:tcPr>
          <w:p w14:paraId="3150DF10" w14:textId="6B4C6705" w:rsidR="008E51DC" w:rsidRPr="00E83B08" w:rsidRDefault="0070157E" w:rsidP="001B6034">
            <w:pPr>
              <w:widowControl w:val="0"/>
              <w:jc w:val="center"/>
              <w:rPr>
                <w:b/>
                <w:bCs/>
                <w:sz w:val="26"/>
                <w:szCs w:val="26"/>
              </w:rPr>
            </w:pPr>
            <w:r w:rsidRPr="00E83B08">
              <w:rPr>
                <w:b/>
                <w:noProof/>
                <w:sz w:val="26"/>
                <w:szCs w:val="26"/>
              </w:rPr>
              <w:t>HỘI ĐỒNG</w:t>
            </w:r>
            <w:r w:rsidRPr="00E83B08">
              <w:rPr>
                <w:b/>
                <w:bCs/>
                <w:sz w:val="26"/>
                <w:szCs w:val="26"/>
              </w:rPr>
              <w:t xml:space="preserve"> NHÂN DÂN</w:t>
            </w:r>
            <w:r w:rsidRPr="00E83B08">
              <w:rPr>
                <w:b/>
                <w:bCs/>
                <w:sz w:val="26"/>
                <w:szCs w:val="26"/>
              </w:rPr>
              <w:br/>
              <w:t>TỈNH VĨNH LONG</w:t>
            </w:r>
          </w:p>
          <w:p w14:paraId="068A450E" w14:textId="6D192E2A" w:rsidR="008E51DC" w:rsidRPr="00E83B08" w:rsidRDefault="001B6034" w:rsidP="006846A2">
            <w:pPr>
              <w:widowControl w:val="0"/>
              <w:jc w:val="center"/>
              <w:rPr>
                <w:b/>
                <w:bCs/>
                <w:sz w:val="26"/>
                <w:szCs w:val="26"/>
              </w:rPr>
            </w:pPr>
            <w:r>
              <w:rPr>
                <w:noProof/>
                <w:sz w:val="26"/>
                <w:szCs w:val="26"/>
              </w:rPr>
              <mc:AlternateContent>
                <mc:Choice Requires="wps">
                  <w:drawing>
                    <wp:anchor distT="4294967294" distB="4294967294" distL="114300" distR="114300" simplePos="0" relativeHeight="251656704" behindDoc="0" locked="0" layoutInCell="1" allowOverlap="1" wp14:anchorId="7084CDBD" wp14:editId="0C9A8D94">
                      <wp:simplePos x="0" y="0"/>
                      <wp:positionH relativeFrom="column">
                        <wp:posOffset>641920</wp:posOffset>
                      </wp:positionH>
                      <wp:positionV relativeFrom="paragraph">
                        <wp:posOffset>41275</wp:posOffset>
                      </wp:positionV>
                      <wp:extent cx="658678"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867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12A42B3B" id="Straight Connector 3" o:spid="_x0000_s1026" style="position:absolute;z-index:25165670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0.55pt,3.25pt" to="102.4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"/>
                  </w:pict>
                </mc:Fallback>
              </mc:AlternateContent>
            </w:r>
          </w:p>
        </w:tc>
        <w:tc>
          <w:tcPr>
            <w:tcW w:w="5811" w:type="dxa"/>
            <w:tcMar>
              <w:top w:w="0" w:type="dxa"/>
              <w:left w:w="108" w:type="dxa"/>
              <w:bottom w:w="0" w:type="dxa"/>
              <w:right w:w="108" w:type="dxa"/>
            </w:tcMar>
            <w:hideMark/>
          </w:tcPr>
          <w:p w14:paraId="51FE697F" w14:textId="66BD3485" w:rsidR="008E51DC" w:rsidRPr="00E83B08" w:rsidRDefault="0070157E" w:rsidP="001B6034">
            <w:pPr>
              <w:widowControl w:val="0"/>
              <w:jc w:val="center"/>
              <w:rPr>
                <w:b/>
                <w:bCs/>
                <w:sz w:val="28"/>
                <w:szCs w:val="28"/>
              </w:rPr>
            </w:pPr>
            <w:r w:rsidRPr="00E83B08">
              <w:rPr>
                <w:b/>
                <w:bCs/>
                <w:sz w:val="26"/>
                <w:szCs w:val="26"/>
              </w:rPr>
              <w:t>CỘNG HÒA XÃ HỘI CHỦ NGHĨA VIỆT NAM</w:t>
            </w:r>
            <w:r w:rsidRPr="00E83B08">
              <w:rPr>
                <w:b/>
                <w:bCs/>
                <w:sz w:val="26"/>
                <w:szCs w:val="26"/>
              </w:rPr>
              <w:br/>
            </w:r>
            <w:r w:rsidRPr="00E83B08">
              <w:rPr>
                <w:b/>
                <w:bCs/>
                <w:sz w:val="28"/>
                <w:szCs w:val="28"/>
              </w:rPr>
              <w:t>Độc lập - Tự do - Hạnh phúc</w:t>
            </w:r>
          </w:p>
          <w:p w14:paraId="2822075A" w14:textId="0394CC87" w:rsidR="008E51DC" w:rsidRPr="00E83B08" w:rsidRDefault="001B6034" w:rsidP="006846A2">
            <w:pPr>
              <w:widowControl w:val="0"/>
              <w:jc w:val="center"/>
              <w:rPr>
                <w:sz w:val="26"/>
                <w:szCs w:val="26"/>
              </w:rPr>
            </w:pPr>
            <w:r>
              <w:rPr>
                <w:noProof/>
                <w:sz w:val="26"/>
                <w:szCs w:val="26"/>
              </w:rPr>
              <mc:AlternateContent>
                <mc:Choice Requires="wps">
                  <w:drawing>
                    <wp:anchor distT="4294967294" distB="4294967294" distL="114300" distR="114300" simplePos="0" relativeHeight="251657728" behindDoc="0" locked="0" layoutInCell="1" allowOverlap="1" wp14:anchorId="17A06C72" wp14:editId="1DA3F1BE">
                      <wp:simplePos x="0" y="0"/>
                      <wp:positionH relativeFrom="column">
                        <wp:posOffset>740475</wp:posOffset>
                      </wp:positionH>
                      <wp:positionV relativeFrom="paragraph">
                        <wp:posOffset>38100</wp:posOffset>
                      </wp:positionV>
                      <wp:extent cx="2127885"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78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03B04799" id="Straight Connector 2" o:spid="_x0000_s1026" style="position:absolute;z-index:25165772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8.3pt,3pt" to="225.8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"/>
                  </w:pict>
                </mc:Fallback>
              </mc:AlternateContent>
            </w:r>
          </w:p>
        </w:tc>
      </w:tr>
      <w:tr w:rsidR="001B6034" w:rsidRPr="00E83B08" w14:paraId="799A3C66" w14:textId="77777777" w:rsidTr="001B6034">
        <w:trPr>
          <w:trHeight w:val="325"/>
        </w:trPr>
        <w:tc>
          <w:tcPr>
            <w:tcW w:w="3261" w:type="dxa"/>
            <w:tcMar>
              <w:top w:w="0" w:type="dxa"/>
              <w:left w:w="108" w:type="dxa"/>
              <w:bottom w:w="0" w:type="dxa"/>
              <w:right w:w="108" w:type="dxa"/>
            </w:tcMar>
            <w:vAlign w:val="center"/>
          </w:tcPr>
          <w:p w14:paraId="5A75BFBA" w14:textId="6E383057" w:rsidR="001B6034" w:rsidRPr="00E83B08" w:rsidRDefault="00AA5C24" w:rsidP="00AA5C24">
            <w:pPr>
              <w:widowControl w:val="0"/>
              <w:jc w:val="center"/>
              <w:rPr>
                <w:b/>
                <w:noProof/>
                <w:sz w:val="26"/>
                <w:szCs w:val="26"/>
              </w:rPr>
            </w:pPr>
            <w:r>
              <w:rPr>
                <w:sz w:val="26"/>
                <w:szCs w:val="26"/>
              </w:rPr>
              <w:t>Số: 30</w:t>
            </w:r>
            <w:r w:rsidR="001B6034" w:rsidRPr="00E83B08">
              <w:rPr>
                <w:sz w:val="26"/>
                <w:szCs w:val="26"/>
              </w:rPr>
              <w:t>/2026/NQ-HĐND</w:t>
            </w:r>
          </w:p>
        </w:tc>
        <w:tc>
          <w:tcPr>
            <w:tcW w:w="5811" w:type="dxa"/>
            <w:tcMar>
              <w:top w:w="0" w:type="dxa"/>
              <w:left w:w="108" w:type="dxa"/>
              <w:bottom w:w="0" w:type="dxa"/>
              <w:right w:w="108" w:type="dxa"/>
            </w:tcMar>
            <w:vAlign w:val="center"/>
          </w:tcPr>
          <w:p w14:paraId="72491AE8" w14:textId="0FDFC2CD" w:rsidR="001B6034" w:rsidRPr="00E83B08" w:rsidRDefault="00AA5C24" w:rsidP="00F206F3">
            <w:pPr>
              <w:widowControl w:val="0"/>
              <w:jc w:val="center"/>
              <w:rPr>
                <w:b/>
                <w:bCs/>
                <w:sz w:val="26"/>
                <w:szCs w:val="26"/>
              </w:rPr>
            </w:pPr>
            <w:r>
              <w:rPr>
                <w:i/>
                <w:iCs/>
                <w:sz w:val="28"/>
                <w:szCs w:val="28"/>
              </w:rPr>
              <w:t>Vĩnh Long, ngày 30</w:t>
            </w:r>
            <w:r w:rsidR="00F206F3">
              <w:rPr>
                <w:i/>
                <w:iCs/>
                <w:sz w:val="28"/>
                <w:szCs w:val="28"/>
              </w:rPr>
              <w:t xml:space="preserve"> </w:t>
            </w:r>
            <w:r w:rsidR="001B6034" w:rsidRPr="00E83B08">
              <w:rPr>
                <w:i/>
                <w:iCs/>
                <w:sz w:val="28"/>
                <w:szCs w:val="28"/>
              </w:rPr>
              <w:t xml:space="preserve"> tháng </w:t>
            </w:r>
            <w:r w:rsidR="00550A69">
              <w:rPr>
                <w:i/>
                <w:iCs/>
                <w:sz w:val="28"/>
                <w:szCs w:val="28"/>
              </w:rPr>
              <w:t>6</w:t>
            </w:r>
            <w:r w:rsidR="001B6034" w:rsidRPr="00E83B08">
              <w:rPr>
                <w:i/>
                <w:iCs/>
                <w:sz w:val="28"/>
                <w:szCs w:val="28"/>
              </w:rPr>
              <w:t xml:space="preserve"> năm 2026</w:t>
            </w:r>
          </w:p>
        </w:tc>
      </w:tr>
    </w:tbl>
    <w:p w14:paraId="24EB88C5" w14:textId="4B8C79AB" w:rsidR="00EE02ED" w:rsidRDefault="00EE02ED" w:rsidP="00194C51">
      <w:pPr>
        <w:widowControl w:val="0"/>
        <w:spacing w:line="340" w:lineRule="exact"/>
        <w:jc w:val="center"/>
        <w:outlineLvl w:val="1"/>
        <w:rPr>
          <w:b/>
          <w:bCs/>
          <w:sz w:val="28"/>
          <w:szCs w:val="28"/>
        </w:rPr>
      </w:pPr>
    </w:p>
    <w:p w14:paraId="7AEABAAA" w14:textId="77777777" w:rsidR="0070157E" w:rsidRPr="00E83B08" w:rsidRDefault="0070157E" w:rsidP="0083724A">
      <w:pPr>
        <w:widowControl w:val="0"/>
        <w:jc w:val="center"/>
        <w:outlineLvl w:val="1"/>
        <w:rPr>
          <w:b/>
          <w:bCs/>
          <w:sz w:val="28"/>
          <w:szCs w:val="28"/>
        </w:rPr>
      </w:pPr>
      <w:r w:rsidRPr="00E83B08">
        <w:rPr>
          <w:b/>
          <w:bCs/>
          <w:sz w:val="28"/>
          <w:szCs w:val="28"/>
        </w:rPr>
        <w:t>NGHỊ QUYẾT</w:t>
      </w:r>
    </w:p>
    <w:p w14:paraId="2836FB66" w14:textId="3E1206FA" w:rsidR="001B6034" w:rsidRDefault="00C639EC" w:rsidP="0083724A">
      <w:pPr>
        <w:widowControl w:val="0"/>
        <w:jc w:val="center"/>
        <w:rPr>
          <w:b/>
          <w:sz w:val="28"/>
          <w:szCs w:val="28"/>
        </w:rPr>
      </w:pPr>
      <w:r w:rsidRPr="008D6D7C">
        <w:rPr>
          <w:b/>
          <w:sz w:val="28"/>
          <w:szCs w:val="28"/>
        </w:rPr>
        <w:t>Q</w:t>
      </w:r>
      <w:r w:rsidR="00A1792B" w:rsidRPr="008D6D7C">
        <w:rPr>
          <w:b/>
          <w:sz w:val="28"/>
          <w:szCs w:val="28"/>
        </w:rPr>
        <w:t xml:space="preserve">uy định </w:t>
      </w:r>
      <w:r w:rsidR="008D6D7C" w:rsidRPr="008D6D7C">
        <w:rPr>
          <w:b/>
          <w:sz w:val="28"/>
          <w:szCs w:val="28"/>
          <w:lang w:val="vi-VN"/>
        </w:rPr>
        <w:t xml:space="preserve">mức hỗ trợ cho </w:t>
      </w:r>
      <w:r w:rsidR="000C2EDD">
        <w:rPr>
          <w:b/>
          <w:sz w:val="28"/>
          <w:szCs w:val="28"/>
        </w:rPr>
        <w:t>cán bộ, chiến sĩ</w:t>
      </w:r>
      <w:r w:rsidR="008D6D7C" w:rsidRPr="008D6D7C">
        <w:rPr>
          <w:b/>
          <w:sz w:val="28"/>
          <w:szCs w:val="28"/>
          <w:lang w:val="vi-VN"/>
        </w:rPr>
        <w:t>,</w:t>
      </w:r>
      <w:r w:rsidR="001B6034">
        <w:rPr>
          <w:b/>
          <w:sz w:val="28"/>
          <w:szCs w:val="28"/>
        </w:rPr>
        <w:t xml:space="preserve"> </w:t>
      </w:r>
      <w:r w:rsidR="008D6D7C" w:rsidRPr="008D6D7C">
        <w:rPr>
          <w:b/>
          <w:sz w:val="28"/>
          <w:szCs w:val="28"/>
          <w:lang w:val="vi-VN"/>
        </w:rPr>
        <w:t xml:space="preserve">người lao động </w:t>
      </w:r>
    </w:p>
    <w:p w14:paraId="4138941E" w14:textId="6938197F" w:rsidR="00652B55" w:rsidRDefault="008D6D7C" w:rsidP="0083724A">
      <w:pPr>
        <w:widowControl w:val="0"/>
        <w:jc w:val="center"/>
        <w:rPr>
          <w:b/>
          <w:sz w:val="28"/>
          <w:szCs w:val="28"/>
        </w:rPr>
      </w:pPr>
      <w:r w:rsidRPr="008D6D7C">
        <w:rPr>
          <w:b/>
          <w:sz w:val="28"/>
          <w:szCs w:val="28"/>
          <w:lang w:val="vi-VN"/>
        </w:rPr>
        <w:t>hợp đồng</w:t>
      </w:r>
      <w:r w:rsidR="00900D5F">
        <w:rPr>
          <w:b/>
          <w:sz w:val="28"/>
          <w:szCs w:val="28"/>
        </w:rPr>
        <w:t xml:space="preserve"> </w:t>
      </w:r>
      <w:r w:rsidR="005A180D" w:rsidRPr="008D6D7C">
        <w:rPr>
          <w:b/>
          <w:sz w:val="28"/>
          <w:szCs w:val="28"/>
          <w:lang w:val="vi-VN"/>
        </w:rPr>
        <w:t xml:space="preserve">làm việc </w:t>
      </w:r>
      <w:r w:rsidRPr="008D6D7C">
        <w:rPr>
          <w:b/>
          <w:sz w:val="28"/>
          <w:szCs w:val="28"/>
          <w:lang w:val="vi-VN"/>
        </w:rPr>
        <w:t xml:space="preserve">tại các </w:t>
      </w:r>
      <w:r w:rsidR="00F910A0">
        <w:rPr>
          <w:b/>
          <w:sz w:val="28"/>
          <w:szCs w:val="28"/>
        </w:rPr>
        <w:t>c</w:t>
      </w:r>
      <w:r w:rsidRPr="008D6D7C">
        <w:rPr>
          <w:b/>
          <w:sz w:val="28"/>
          <w:szCs w:val="28"/>
          <w:lang w:val="vi-VN"/>
        </w:rPr>
        <w:t>ơ sở cai nghiện ma túy</w:t>
      </w:r>
    </w:p>
    <w:p w14:paraId="32971E2A" w14:textId="77777777" w:rsidR="00AE533F" w:rsidRPr="008D6D7C" w:rsidRDefault="008D6D7C" w:rsidP="0083724A">
      <w:pPr>
        <w:widowControl w:val="0"/>
        <w:jc w:val="center"/>
        <w:rPr>
          <w:b/>
          <w:sz w:val="28"/>
          <w:szCs w:val="28"/>
          <w:lang w:val="vi-VN"/>
        </w:rPr>
      </w:pPr>
      <w:r w:rsidRPr="008D6D7C">
        <w:rPr>
          <w:b/>
          <w:sz w:val="28"/>
          <w:szCs w:val="28"/>
          <w:lang w:val="vi-VN"/>
        </w:rPr>
        <w:t xml:space="preserve"> công lập</w:t>
      </w:r>
      <w:r w:rsidR="005A180D">
        <w:rPr>
          <w:b/>
          <w:sz w:val="28"/>
          <w:szCs w:val="28"/>
        </w:rPr>
        <w:t xml:space="preserve"> </w:t>
      </w:r>
      <w:r w:rsidRPr="008D6D7C">
        <w:rPr>
          <w:b/>
          <w:sz w:val="28"/>
          <w:szCs w:val="28"/>
          <w:lang w:val="vi-VN"/>
        </w:rPr>
        <w:t>trên địa bàn tỉnh Vĩnh Long</w:t>
      </w:r>
    </w:p>
    <w:p w14:paraId="6A6CEDDF" w14:textId="77777777" w:rsidR="00187DE3" w:rsidRPr="008D6D7C" w:rsidRDefault="00187DE3" w:rsidP="00550A69">
      <w:pPr>
        <w:spacing w:line="264" w:lineRule="auto"/>
        <w:ind w:firstLine="720"/>
        <w:jc w:val="both"/>
        <w:rPr>
          <w:i/>
          <w:iCs/>
          <w:sz w:val="28"/>
          <w:szCs w:val="28"/>
          <w:lang w:val="vi-VN"/>
        </w:rPr>
      </w:pPr>
    </w:p>
    <w:p w14:paraId="6FEE8230" w14:textId="77777777" w:rsidR="00755114" w:rsidRPr="008B6E76" w:rsidRDefault="00053CAF" w:rsidP="00A0391F">
      <w:pPr>
        <w:widowControl w:val="0"/>
        <w:ind w:firstLine="720"/>
        <w:jc w:val="both"/>
        <w:rPr>
          <w:i/>
          <w:iCs/>
          <w:sz w:val="28"/>
          <w:szCs w:val="28"/>
          <w:lang w:val="vi-VN"/>
        </w:rPr>
      </w:pPr>
      <w:r w:rsidRPr="008B6E76">
        <w:rPr>
          <w:i/>
          <w:iCs/>
          <w:sz w:val="28"/>
          <w:szCs w:val="28"/>
          <w:lang w:val="vi-VN"/>
        </w:rPr>
        <w:t xml:space="preserve">Căn cứ </w:t>
      </w:r>
      <w:r w:rsidR="00A1792B" w:rsidRPr="008B6E76">
        <w:rPr>
          <w:i/>
          <w:iCs/>
          <w:sz w:val="28"/>
          <w:szCs w:val="28"/>
          <w:lang w:val="vi-VN"/>
        </w:rPr>
        <w:t>Luật Tổ chức chính quyền địa phương</w:t>
      </w:r>
      <w:r w:rsidR="009D2BDB" w:rsidRPr="008B6E76">
        <w:rPr>
          <w:i/>
          <w:iCs/>
          <w:sz w:val="28"/>
          <w:szCs w:val="28"/>
          <w:lang w:val="vi-VN"/>
        </w:rPr>
        <w:t xml:space="preserve"> số 72/2025/QH15</w:t>
      </w:r>
      <w:r w:rsidR="00755114" w:rsidRPr="008B6E76">
        <w:rPr>
          <w:i/>
          <w:iCs/>
          <w:sz w:val="28"/>
          <w:szCs w:val="28"/>
          <w:lang w:val="vi-VN"/>
        </w:rPr>
        <w:t>;</w:t>
      </w:r>
    </w:p>
    <w:p w14:paraId="2C056725" w14:textId="77777777" w:rsidR="00B20ACA" w:rsidRPr="00E83B08" w:rsidRDefault="00B20ACA" w:rsidP="00F206F3">
      <w:pPr>
        <w:widowControl w:val="0"/>
        <w:spacing w:before="120"/>
        <w:ind w:firstLine="720"/>
        <w:jc w:val="both"/>
        <w:rPr>
          <w:i/>
          <w:iCs/>
          <w:sz w:val="28"/>
          <w:szCs w:val="28"/>
        </w:rPr>
      </w:pPr>
      <w:r w:rsidRPr="00E83B08">
        <w:rPr>
          <w:i/>
          <w:iCs/>
          <w:sz w:val="28"/>
          <w:szCs w:val="28"/>
        </w:rPr>
        <w:t>Căn cứ Luật Ngân sách nhà nước số 89/2025/QH15;</w:t>
      </w:r>
    </w:p>
    <w:p w14:paraId="6652CC15" w14:textId="77777777" w:rsidR="009D2BDB" w:rsidRPr="00E83B08" w:rsidRDefault="009D2BDB" w:rsidP="00F206F3">
      <w:pPr>
        <w:widowControl w:val="0"/>
        <w:adjustRightInd w:val="0"/>
        <w:snapToGrid w:val="0"/>
        <w:spacing w:before="120"/>
        <w:ind w:firstLine="720"/>
        <w:jc w:val="both"/>
        <w:rPr>
          <w:i/>
          <w:iCs/>
          <w:sz w:val="28"/>
          <w:szCs w:val="28"/>
        </w:rPr>
      </w:pPr>
      <w:r w:rsidRPr="00E83B08">
        <w:rPr>
          <w:i/>
          <w:iCs/>
          <w:sz w:val="28"/>
          <w:szCs w:val="28"/>
        </w:rPr>
        <w:t>Căn cứ Luật Ban hành văn bản quy phạm pháp luật số 64/2025/QH15;</w:t>
      </w:r>
    </w:p>
    <w:p w14:paraId="116C3313" w14:textId="04D264AA" w:rsidR="009D2BDB" w:rsidRPr="00BE6379" w:rsidRDefault="009D2BDB" w:rsidP="00F206F3">
      <w:pPr>
        <w:widowControl w:val="0"/>
        <w:adjustRightInd w:val="0"/>
        <w:snapToGrid w:val="0"/>
        <w:spacing w:before="120"/>
        <w:ind w:firstLine="720"/>
        <w:jc w:val="both"/>
        <w:rPr>
          <w:i/>
          <w:iCs/>
          <w:sz w:val="28"/>
          <w:szCs w:val="28"/>
        </w:rPr>
      </w:pPr>
      <w:r w:rsidRPr="00BE6379">
        <w:rPr>
          <w:i/>
          <w:iCs/>
          <w:sz w:val="28"/>
          <w:szCs w:val="28"/>
        </w:rPr>
        <w:t xml:space="preserve">Căn cứ Luật </w:t>
      </w:r>
      <w:r w:rsidR="00550A69">
        <w:rPr>
          <w:i/>
          <w:iCs/>
          <w:sz w:val="28"/>
          <w:szCs w:val="28"/>
        </w:rPr>
        <w:t>s</w:t>
      </w:r>
      <w:r w:rsidRPr="00BE6379">
        <w:rPr>
          <w:i/>
          <w:iCs/>
          <w:sz w:val="28"/>
          <w:szCs w:val="28"/>
        </w:rPr>
        <w:t>ửa đổi, bổ sung một số điều của Luật Ban hành văn bản quy phạm pháp luật số 87/2025/QH15;</w:t>
      </w:r>
    </w:p>
    <w:p w14:paraId="7EF01386" w14:textId="77777777" w:rsidR="00546227" w:rsidRPr="00BE6379" w:rsidRDefault="00F71291" w:rsidP="00F206F3">
      <w:pPr>
        <w:widowControl w:val="0"/>
        <w:adjustRightInd w:val="0"/>
        <w:snapToGrid w:val="0"/>
        <w:spacing w:before="120"/>
        <w:ind w:firstLine="720"/>
        <w:jc w:val="both"/>
        <w:rPr>
          <w:i/>
          <w:iCs/>
          <w:sz w:val="28"/>
          <w:szCs w:val="28"/>
        </w:rPr>
      </w:pPr>
      <w:r w:rsidRPr="00BE6379">
        <w:rPr>
          <w:i/>
          <w:iCs/>
          <w:sz w:val="28"/>
          <w:szCs w:val="28"/>
        </w:rPr>
        <w:t xml:space="preserve">Căn cứ </w:t>
      </w:r>
      <w:r w:rsidR="00A1792B" w:rsidRPr="00BE6379">
        <w:rPr>
          <w:i/>
          <w:iCs/>
          <w:sz w:val="28"/>
          <w:szCs w:val="28"/>
        </w:rPr>
        <w:t xml:space="preserve">Luật Phòng, chống ma túy </w:t>
      </w:r>
      <w:r w:rsidR="008531A1" w:rsidRPr="00BE6379">
        <w:rPr>
          <w:i/>
          <w:iCs/>
          <w:sz w:val="28"/>
          <w:szCs w:val="28"/>
        </w:rPr>
        <w:t xml:space="preserve">số </w:t>
      </w:r>
      <w:r w:rsidR="00B20ACA" w:rsidRPr="00BE6379">
        <w:rPr>
          <w:i/>
          <w:iCs/>
          <w:sz w:val="28"/>
          <w:szCs w:val="28"/>
        </w:rPr>
        <w:t>120</w:t>
      </w:r>
      <w:r w:rsidR="008531A1" w:rsidRPr="00BE6379">
        <w:rPr>
          <w:i/>
          <w:iCs/>
          <w:sz w:val="28"/>
          <w:szCs w:val="28"/>
        </w:rPr>
        <w:t>/202</w:t>
      </w:r>
      <w:r w:rsidR="00B20ACA" w:rsidRPr="00BE6379">
        <w:rPr>
          <w:i/>
          <w:iCs/>
          <w:sz w:val="28"/>
          <w:szCs w:val="28"/>
        </w:rPr>
        <w:t>5</w:t>
      </w:r>
      <w:r w:rsidR="008531A1" w:rsidRPr="00BE6379">
        <w:rPr>
          <w:i/>
          <w:iCs/>
          <w:sz w:val="28"/>
          <w:szCs w:val="28"/>
        </w:rPr>
        <w:t>/QH1</w:t>
      </w:r>
      <w:r w:rsidR="00B20ACA" w:rsidRPr="00BE6379">
        <w:rPr>
          <w:i/>
          <w:iCs/>
          <w:sz w:val="28"/>
          <w:szCs w:val="28"/>
        </w:rPr>
        <w:t>5</w:t>
      </w:r>
      <w:r w:rsidR="00BA3240" w:rsidRPr="00BE6379">
        <w:rPr>
          <w:i/>
          <w:iCs/>
          <w:sz w:val="28"/>
          <w:szCs w:val="28"/>
        </w:rPr>
        <w:t>;</w:t>
      </w:r>
    </w:p>
    <w:p w14:paraId="5B2A01A6" w14:textId="77777777" w:rsidR="00B11D04" w:rsidRDefault="008067DD" w:rsidP="00F206F3">
      <w:pPr>
        <w:widowControl w:val="0"/>
        <w:adjustRightInd w:val="0"/>
        <w:snapToGrid w:val="0"/>
        <w:spacing w:before="120"/>
        <w:ind w:firstLine="720"/>
        <w:jc w:val="both"/>
        <w:rPr>
          <w:i/>
          <w:sz w:val="28"/>
          <w:szCs w:val="28"/>
          <w:lang w:val="vi-VN"/>
        </w:rPr>
      </w:pPr>
      <w:r w:rsidRPr="008D6D7C">
        <w:rPr>
          <w:i/>
          <w:sz w:val="28"/>
          <w:szCs w:val="28"/>
          <w:lang w:val="vi-VN"/>
        </w:rPr>
        <w:t xml:space="preserve">Căn cứ Nghị quyết số 227/2025/QH15 ngày 27 tháng 6 năm 2025 của Quốc hội về </w:t>
      </w:r>
      <w:r w:rsidR="00F910A0">
        <w:rPr>
          <w:i/>
          <w:sz w:val="28"/>
          <w:szCs w:val="28"/>
        </w:rPr>
        <w:t>k</w:t>
      </w:r>
      <w:r>
        <w:rPr>
          <w:i/>
          <w:sz w:val="28"/>
          <w:szCs w:val="28"/>
          <w:lang w:val="vi-VN"/>
        </w:rPr>
        <w:t>ỳ họp thứ 9, Quốc hội khóa XV;</w:t>
      </w:r>
    </w:p>
    <w:p w14:paraId="6B8D04E6" w14:textId="520F27D3" w:rsidR="00755114" w:rsidRPr="008067DD" w:rsidRDefault="00053CAF" w:rsidP="00F206F3">
      <w:pPr>
        <w:widowControl w:val="0"/>
        <w:spacing w:before="120"/>
        <w:ind w:firstLine="720"/>
        <w:jc w:val="both"/>
        <w:rPr>
          <w:i/>
          <w:iCs/>
          <w:spacing w:val="-4"/>
          <w:sz w:val="28"/>
          <w:szCs w:val="28"/>
          <w:lang w:val="vi-VN"/>
        </w:rPr>
      </w:pPr>
      <w:r w:rsidRPr="008067DD">
        <w:rPr>
          <w:i/>
          <w:iCs/>
          <w:spacing w:val="-4"/>
          <w:sz w:val="28"/>
          <w:szCs w:val="28"/>
          <w:lang w:val="vi-VN"/>
        </w:rPr>
        <w:t>Xét Tờ trình số</w:t>
      </w:r>
      <w:r w:rsidR="000E1559" w:rsidRPr="008067DD">
        <w:rPr>
          <w:i/>
          <w:iCs/>
          <w:spacing w:val="-4"/>
          <w:sz w:val="28"/>
          <w:szCs w:val="28"/>
          <w:lang w:val="vi-VN"/>
        </w:rPr>
        <w:t xml:space="preserve"> </w:t>
      </w:r>
      <w:r w:rsidR="00550A69">
        <w:rPr>
          <w:i/>
          <w:iCs/>
          <w:spacing w:val="-4"/>
          <w:sz w:val="28"/>
          <w:szCs w:val="28"/>
        </w:rPr>
        <w:t>737</w:t>
      </w:r>
      <w:r w:rsidR="00494988" w:rsidRPr="008067DD">
        <w:rPr>
          <w:i/>
          <w:iCs/>
          <w:spacing w:val="-4"/>
          <w:sz w:val="28"/>
          <w:szCs w:val="28"/>
          <w:lang w:val="vi-VN"/>
        </w:rPr>
        <w:t>/TTr-UBND ngày</w:t>
      </w:r>
      <w:r w:rsidR="00550A69">
        <w:rPr>
          <w:i/>
          <w:iCs/>
          <w:spacing w:val="-4"/>
          <w:sz w:val="28"/>
          <w:szCs w:val="28"/>
        </w:rPr>
        <w:t xml:space="preserve"> 29</w:t>
      </w:r>
      <w:r w:rsidR="000E1559" w:rsidRPr="008067DD">
        <w:rPr>
          <w:i/>
          <w:iCs/>
          <w:spacing w:val="-4"/>
          <w:sz w:val="28"/>
          <w:szCs w:val="28"/>
          <w:lang w:val="vi-VN"/>
        </w:rPr>
        <w:t xml:space="preserve"> tháng</w:t>
      </w:r>
      <w:r w:rsidR="00550A69">
        <w:rPr>
          <w:i/>
          <w:iCs/>
          <w:spacing w:val="-4"/>
          <w:sz w:val="28"/>
          <w:szCs w:val="28"/>
        </w:rPr>
        <w:t xml:space="preserve"> 6 </w:t>
      </w:r>
      <w:r w:rsidRPr="008067DD">
        <w:rPr>
          <w:i/>
          <w:iCs/>
          <w:spacing w:val="-4"/>
          <w:sz w:val="28"/>
          <w:szCs w:val="28"/>
          <w:lang w:val="vi-VN"/>
        </w:rPr>
        <w:t>năm 202</w:t>
      </w:r>
      <w:r w:rsidR="00B20ACA" w:rsidRPr="008067DD">
        <w:rPr>
          <w:i/>
          <w:iCs/>
          <w:spacing w:val="-4"/>
          <w:sz w:val="28"/>
          <w:szCs w:val="28"/>
          <w:lang w:val="vi-VN"/>
        </w:rPr>
        <w:t>6</w:t>
      </w:r>
      <w:r w:rsidRPr="008067DD">
        <w:rPr>
          <w:i/>
          <w:iCs/>
          <w:spacing w:val="-4"/>
          <w:sz w:val="28"/>
          <w:szCs w:val="28"/>
          <w:lang w:val="vi-VN"/>
        </w:rPr>
        <w:t xml:space="preserve"> của Ủy ban nhân dân tỉnh </w:t>
      </w:r>
      <w:r w:rsidR="00A15C6A" w:rsidRPr="008067DD">
        <w:rPr>
          <w:i/>
          <w:iCs/>
          <w:spacing w:val="-4"/>
          <w:sz w:val="28"/>
          <w:szCs w:val="28"/>
          <w:lang w:val="vi-VN"/>
        </w:rPr>
        <w:t xml:space="preserve">về </w:t>
      </w:r>
      <w:r w:rsidR="00494988" w:rsidRPr="008067DD">
        <w:rPr>
          <w:i/>
          <w:iCs/>
          <w:spacing w:val="-4"/>
          <w:sz w:val="28"/>
          <w:szCs w:val="28"/>
          <w:lang w:val="vi-VN"/>
        </w:rPr>
        <w:t xml:space="preserve">dự thảo Nghị quyết </w:t>
      </w:r>
      <w:r w:rsidR="00C639EC" w:rsidRPr="008067DD">
        <w:rPr>
          <w:i/>
          <w:iCs/>
          <w:spacing w:val="-4"/>
          <w:sz w:val="28"/>
          <w:szCs w:val="28"/>
          <w:lang w:val="vi-VN"/>
        </w:rPr>
        <w:t xml:space="preserve">quy định </w:t>
      </w:r>
      <w:r w:rsidR="00533B74" w:rsidRPr="008067DD">
        <w:rPr>
          <w:i/>
          <w:spacing w:val="-4"/>
          <w:sz w:val="28"/>
          <w:szCs w:val="28"/>
          <w:lang w:val="vi-VN"/>
        </w:rPr>
        <w:t xml:space="preserve">mức </w:t>
      </w:r>
      <w:r w:rsidR="008D6D7C" w:rsidRPr="00520E8B">
        <w:rPr>
          <w:i/>
          <w:spacing w:val="-4"/>
          <w:sz w:val="28"/>
          <w:szCs w:val="28"/>
          <w:lang w:val="vi-VN"/>
        </w:rPr>
        <w:t xml:space="preserve">hỗ trợ cho </w:t>
      </w:r>
      <w:r w:rsidR="000C2EDD">
        <w:rPr>
          <w:i/>
          <w:spacing w:val="-4"/>
          <w:sz w:val="28"/>
          <w:szCs w:val="28"/>
        </w:rPr>
        <w:t>cán bộ, chiến sĩ</w:t>
      </w:r>
      <w:r w:rsidR="008D6D7C" w:rsidRPr="00520E8B">
        <w:rPr>
          <w:i/>
          <w:spacing w:val="-4"/>
          <w:sz w:val="28"/>
          <w:szCs w:val="28"/>
          <w:lang w:val="vi-VN"/>
        </w:rPr>
        <w:t xml:space="preserve">, người lao động </w:t>
      </w:r>
      <w:r w:rsidR="005A180D" w:rsidRPr="00520E8B">
        <w:rPr>
          <w:i/>
          <w:spacing w:val="-4"/>
          <w:sz w:val="28"/>
          <w:szCs w:val="28"/>
          <w:lang w:val="vi-VN"/>
        </w:rPr>
        <w:t xml:space="preserve">hợp đồng </w:t>
      </w:r>
      <w:r w:rsidR="00900D5F" w:rsidRPr="00520E8B">
        <w:rPr>
          <w:i/>
          <w:spacing w:val="-4"/>
          <w:sz w:val="28"/>
          <w:szCs w:val="28"/>
          <w:lang w:val="vi-VN"/>
        </w:rPr>
        <w:t>làm việc</w:t>
      </w:r>
      <w:r w:rsidR="00900D5F" w:rsidRPr="00900D5F">
        <w:rPr>
          <w:i/>
          <w:spacing w:val="-4"/>
          <w:sz w:val="28"/>
          <w:szCs w:val="28"/>
          <w:lang w:val="vi-VN"/>
        </w:rPr>
        <w:t xml:space="preserve"> </w:t>
      </w:r>
      <w:r w:rsidR="008D6D7C" w:rsidRPr="00520E8B">
        <w:rPr>
          <w:i/>
          <w:spacing w:val="-4"/>
          <w:sz w:val="28"/>
          <w:szCs w:val="28"/>
          <w:lang w:val="vi-VN"/>
        </w:rPr>
        <w:t xml:space="preserve">tại các </w:t>
      </w:r>
      <w:r w:rsidR="00A0391F">
        <w:rPr>
          <w:i/>
          <w:spacing w:val="-4"/>
          <w:sz w:val="28"/>
          <w:szCs w:val="28"/>
        </w:rPr>
        <w:t>c</w:t>
      </w:r>
      <w:r w:rsidR="008D6D7C" w:rsidRPr="00520E8B">
        <w:rPr>
          <w:i/>
          <w:spacing w:val="-4"/>
          <w:sz w:val="28"/>
          <w:szCs w:val="28"/>
          <w:lang w:val="vi-VN"/>
        </w:rPr>
        <w:t>ơ sở cai nghiện ma túy công lập trên địa bàn tỉnh Vĩnh Long</w:t>
      </w:r>
      <w:r w:rsidRPr="008067DD">
        <w:rPr>
          <w:i/>
          <w:iCs/>
          <w:spacing w:val="-4"/>
          <w:sz w:val="28"/>
          <w:szCs w:val="28"/>
          <w:lang w:val="vi-VN"/>
        </w:rPr>
        <w:t xml:space="preserve">; </w:t>
      </w:r>
      <w:r w:rsidR="00494988" w:rsidRPr="008067DD">
        <w:rPr>
          <w:i/>
          <w:iCs/>
          <w:spacing w:val="-4"/>
          <w:sz w:val="28"/>
          <w:szCs w:val="28"/>
          <w:lang w:val="vi-VN"/>
        </w:rPr>
        <w:t>B</w:t>
      </w:r>
      <w:r w:rsidRPr="008067DD">
        <w:rPr>
          <w:i/>
          <w:iCs/>
          <w:spacing w:val="-4"/>
          <w:sz w:val="28"/>
          <w:szCs w:val="28"/>
          <w:lang w:val="vi-VN"/>
        </w:rPr>
        <w:t xml:space="preserve">áo cáo thẩm tra của </w:t>
      </w:r>
      <w:r w:rsidR="00C639EC" w:rsidRPr="008067DD">
        <w:rPr>
          <w:i/>
          <w:iCs/>
          <w:spacing w:val="-4"/>
          <w:sz w:val="28"/>
          <w:szCs w:val="28"/>
          <w:lang w:val="vi-VN"/>
        </w:rPr>
        <w:t>Ban</w:t>
      </w:r>
      <w:r w:rsidR="00494988" w:rsidRPr="008067DD">
        <w:rPr>
          <w:i/>
          <w:iCs/>
          <w:spacing w:val="-4"/>
          <w:sz w:val="28"/>
          <w:szCs w:val="28"/>
          <w:lang w:val="vi-VN"/>
        </w:rPr>
        <w:t xml:space="preserve"> </w:t>
      </w:r>
      <w:r w:rsidR="00B242D4" w:rsidRPr="00216B98">
        <w:rPr>
          <w:i/>
          <w:iCs/>
          <w:spacing w:val="-4"/>
          <w:sz w:val="28"/>
          <w:szCs w:val="28"/>
          <w:lang w:val="vi-VN"/>
        </w:rPr>
        <w:t>Pháp</w:t>
      </w:r>
      <w:r w:rsidR="00216B98" w:rsidRPr="00216B98">
        <w:rPr>
          <w:i/>
          <w:iCs/>
          <w:spacing w:val="-4"/>
          <w:sz w:val="28"/>
          <w:szCs w:val="28"/>
          <w:lang w:val="vi-VN"/>
        </w:rPr>
        <w:t xml:space="preserve"> chế </w:t>
      </w:r>
      <w:r w:rsidR="00A0391F">
        <w:rPr>
          <w:i/>
          <w:iCs/>
          <w:spacing w:val="-4"/>
          <w:sz w:val="28"/>
          <w:szCs w:val="28"/>
          <w:lang w:val="vi-VN"/>
        </w:rPr>
        <w:t>Hội đồng nhân dân tỉnh</w:t>
      </w:r>
      <w:r w:rsidR="00A0391F">
        <w:rPr>
          <w:i/>
          <w:iCs/>
          <w:spacing w:val="-4"/>
          <w:sz w:val="28"/>
          <w:szCs w:val="28"/>
        </w:rPr>
        <w:t>;</w:t>
      </w:r>
      <w:r w:rsidRPr="008067DD">
        <w:rPr>
          <w:i/>
          <w:iCs/>
          <w:spacing w:val="-4"/>
          <w:sz w:val="28"/>
          <w:szCs w:val="28"/>
          <w:lang w:val="vi-VN"/>
        </w:rPr>
        <w:t xml:space="preserve"> ý kiến thảo luận của đại biểu Hội đồng nh</w:t>
      </w:r>
      <w:r w:rsidR="003D37D3" w:rsidRPr="008067DD">
        <w:rPr>
          <w:i/>
          <w:iCs/>
          <w:spacing w:val="-4"/>
          <w:sz w:val="28"/>
          <w:szCs w:val="28"/>
          <w:lang w:val="vi-VN"/>
        </w:rPr>
        <w:t>ân dân</w:t>
      </w:r>
      <w:r w:rsidRPr="008067DD">
        <w:rPr>
          <w:i/>
          <w:iCs/>
          <w:spacing w:val="-4"/>
          <w:sz w:val="28"/>
          <w:szCs w:val="28"/>
          <w:lang w:val="vi-VN"/>
        </w:rPr>
        <w:t xml:space="preserve"> tại kỳ họp;</w:t>
      </w:r>
    </w:p>
    <w:p w14:paraId="1C01D6C8" w14:textId="4D8C7A87" w:rsidR="00B721AD" w:rsidRPr="00900D5F" w:rsidRDefault="001D37EB" w:rsidP="00F206F3">
      <w:pPr>
        <w:widowControl w:val="0"/>
        <w:spacing w:before="120"/>
        <w:ind w:firstLine="720"/>
        <w:jc w:val="both"/>
        <w:rPr>
          <w:i/>
          <w:iCs/>
          <w:sz w:val="28"/>
          <w:szCs w:val="28"/>
          <w:lang w:val="vi-VN"/>
        </w:rPr>
      </w:pPr>
      <w:r w:rsidRPr="00900D5F">
        <w:rPr>
          <w:i/>
          <w:iCs/>
          <w:sz w:val="28"/>
          <w:szCs w:val="28"/>
          <w:lang w:val="vi-VN"/>
        </w:rPr>
        <w:t xml:space="preserve">Hội đồng nhân dân </w:t>
      </w:r>
      <w:r w:rsidR="00053CAF" w:rsidRPr="00900D5F">
        <w:rPr>
          <w:i/>
          <w:iCs/>
          <w:sz w:val="28"/>
          <w:szCs w:val="28"/>
          <w:lang w:val="vi-VN"/>
        </w:rPr>
        <w:t xml:space="preserve">ban hành Nghị quyết </w:t>
      </w:r>
      <w:r w:rsidR="008D6D7C" w:rsidRPr="00900D5F">
        <w:rPr>
          <w:i/>
          <w:iCs/>
          <w:sz w:val="28"/>
          <w:szCs w:val="28"/>
          <w:lang w:val="vi-VN"/>
        </w:rPr>
        <w:t xml:space="preserve">quy định mức </w:t>
      </w:r>
      <w:r w:rsidR="008D6D7C" w:rsidRPr="008D6D7C">
        <w:rPr>
          <w:i/>
          <w:sz w:val="28"/>
          <w:szCs w:val="28"/>
          <w:lang w:val="vi-VN"/>
        </w:rPr>
        <w:t xml:space="preserve">hỗ trợ cho </w:t>
      </w:r>
      <w:r w:rsidR="000C2EDD">
        <w:rPr>
          <w:i/>
          <w:sz w:val="28"/>
          <w:szCs w:val="28"/>
        </w:rPr>
        <w:t>cán bộ, chiến sĩ</w:t>
      </w:r>
      <w:r w:rsidR="008D6D7C" w:rsidRPr="008D6D7C">
        <w:rPr>
          <w:i/>
          <w:sz w:val="28"/>
          <w:szCs w:val="28"/>
          <w:lang w:val="vi-VN"/>
        </w:rPr>
        <w:t xml:space="preserve">, </w:t>
      </w:r>
      <w:r w:rsidR="00900D5F" w:rsidRPr="00520E8B">
        <w:rPr>
          <w:i/>
          <w:spacing w:val="-4"/>
          <w:sz w:val="28"/>
          <w:szCs w:val="28"/>
          <w:lang w:val="vi-VN"/>
        </w:rPr>
        <w:t xml:space="preserve">người lao động </w:t>
      </w:r>
      <w:r w:rsidR="005A180D" w:rsidRPr="00520E8B">
        <w:rPr>
          <w:i/>
          <w:spacing w:val="-4"/>
          <w:sz w:val="28"/>
          <w:szCs w:val="28"/>
          <w:lang w:val="vi-VN"/>
        </w:rPr>
        <w:t xml:space="preserve">hợp đồng </w:t>
      </w:r>
      <w:r w:rsidR="00900D5F" w:rsidRPr="00520E8B">
        <w:rPr>
          <w:i/>
          <w:spacing w:val="-4"/>
          <w:sz w:val="28"/>
          <w:szCs w:val="28"/>
          <w:lang w:val="vi-VN"/>
        </w:rPr>
        <w:t>làm việc</w:t>
      </w:r>
      <w:r w:rsidR="00900D5F" w:rsidRPr="00900D5F">
        <w:rPr>
          <w:i/>
          <w:spacing w:val="-4"/>
          <w:sz w:val="28"/>
          <w:szCs w:val="28"/>
          <w:lang w:val="vi-VN"/>
        </w:rPr>
        <w:t xml:space="preserve"> </w:t>
      </w:r>
      <w:r w:rsidR="008D6D7C" w:rsidRPr="008D6D7C">
        <w:rPr>
          <w:i/>
          <w:sz w:val="28"/>
          <w:szCs w:val="28"/>
          <w:lang w:val="vi-VN"/>
        </w:rPr>
        <w:t xml:space="preserve">tại các </w:t>
      </w:r>
      <w:r w:rsidR="00A0391F">
        <w:rPr>
          <w:i/>
          <w:sz w:val="28"/>
          <w:szCs w:val="28"/>
        </w:rPr>
        <w:t>c</w:t>
      </w:r>
      <w:r w:rsidR="008D6D7C" w:rsidRPr="008D6D7C">
        <w:rPr>
          <w:i/>
          <w:sz w:val="28"/>
          <w:szCs w:val="28"/>
          <w:lang w:val="vi-VN"/>
        </w:rPr>
        <w:t>ơ sở cai nghiện ma túy công lập trên địa bàn tỉnh Vĩnh Long</w:t>
      </w:r>
      <w:r w:rsidR="00053CAF" w:rsidRPr="00900D5F">
        <w:rPr>
          <w:i/>
          <w:iCs/>
          <w:sz w:val="28"/>
          <w:szCs w:val="28"/>
          <w:lang w:val="vi-VN"/>
        </w:rPr>
        <w:t>.</w:t>
      </w:r>
      <w:bookmarkStart w:id="0" w:name="dieu_1"/>
    </w:p>
    <w:p w14:paraId="0D996770" w14:textId="77777777" w:rsidR="00DA4740" w:rsidRPr="00E83B08" w:rsidRDefault="007B791A" w:rsidP="00F206F3">
      <w:pPr>
        <w:widowControl w:val="0"/>
        <w:snapToGrid w:val="0"/>
        <w:spacing w:before="120"/>
        <w:ind w:firstLine="720"/>
        <w:jc w:val="both"/>
        <w:rPr>
          <w:b/>
          <w:iCs/>
          <w:sz w:val="28"/>
          <w:szCs w:val="28"/>
        </w:rPr>
      </w:pPr>
      <w:bookmarkStart w:id="1" w:name="dieu_2"/>
      <w:bookmarkStart w:id="2" w:name="dieu_4"/>
      <w:bookmarkEnd w:id="0"/>
      <w:r w:rsidRPr="00E83B08">
        <w:rPr>
          <w:b/>
          <w:iCs/>
          <w:sz w:val="28"/>
          <w:szCs w:val="28"/>
        </w:rPr>
        <w:t xml:space="preserve">Điều 1. </w:t>
      </w:r>
      <w:r w:rsidR="00DA4740" w:rsidRPr="00E83B08">
        <w:rPr>
          <w:b/>
          <w:iCs/>
          <w:sz w:val="28"/>
          <w:szCs w:val="28"/>
        </w:rPr>
        <w:t>Phạm vi điều chỉnh</w:t>
      </w:r>
      <w:r w:rsidR="008D6D7C">
        <w:rPr>
          <w:b/>
          <w:iCs/>
          <w:sz w:val="28"/>
          <w:szCs w:val="28"/>
        </w:rPr>
        <w:t xml:space="preserve"> và</w:t>
      </w:r>
      <w:r w:rsidR="00991D5B" w:rsidRPr="00E83B08">
        <w:rPr>
          <w:b/>
          <w:iCs/>
          <w:sz w:val="28"/>
          <w:szCs w:val="28"/>
        </w:rPr>
        <w:t xml:space="preserve"> đối tượng áp dụng</w:t>
      </w:r>
    </w:p>
    <w:p w14:paraId="5121F0AE" w14:textId="77777777" w:rsidR="008D6D7C" w:rsidRPr="00EB2D8F" w:rsidRDefault="008D6D7C" w:rsidP="00F206F3">
      <w:pPr>
        <w:widowControl w:val="0"/>
        <w:spacing w:before="120"/>
        <w:ind w:firstLine="720"/>
        <w:jc w:val="both"/>
        <w:rPr>
          <w:sz w:val="28"/>
          <w:szCs w:val="28"/>
          <w:lang w:val="vi-VN"/>
        </w:rPr>
      </w:pPr>
      <w:r w:rsidRPr="00EB2D8F">
        <w:rPr>
          <w:sz w:val="28"/>
          <w:szCs w:val="28"/>
          <w:lang w:val="vi-VN"/>
        </w:rPr>
        <w:t>1. Phạm vi điều chỉnh</w:t>
      </w:r>
    </w:p>
    <w:p w14:paraId="1E1B1782" w14:textId="3A1C25F4" w:rsidR="008D6D7C" w:rsidRPr="00285815" w:rsidRDefault="008D6D7C" w:rsidP="00F206F3">
      <w:pPr>
        <w:widowControl w:val="0"/>
        <w:spacing w:before="120"/>
        <w:ind w:firstLine="720"/>
        <w:jc w:val="both"/>
        <w:rPr>
          <w:spacing w:val="-6"/>
          <w:sz w:val="28"/>
          <w:szCs w:val="28"/>
          <w:lang w:val="vi-VN"/>
        </w:rPr>
      </w:pPr>
      <w:r w:rsidRPr="00285815">
        <w:rPr>
          <w:spacing w:val="-6"/>
          <w:sz w:val="28"/>
          <w:szCs w:val="28"/>
          <w:lang w:val="vi-VN"/>
        </w:rPr>
        <w:t xml:space="preserve">Nghị quyết này quy định mức hỗ trợ cho </w:t>
      </w:r>
      <w:r w:rsidR="00C823CA" w:rsidRPr="00285815">
        <w:rPr>
          <w:spacing w:val="-6"/>
          <w:sz w:val="28"/>
          <w:szCs w:val="28"/>
          <w:lang w:val="vi-VN"/>
        </w:rPr>
        <w:t>cán bộ, chiến sĩ</w:t>
      </w:r>
      <w:r w:rsidRPr="00285815">
        <w:rPr>
          <w:spacing w:val="-6"/>
          <w:sz w:val="28"/>
          <w:szCs w:val="28"/>
          <w:lang w:val="vi-VN"/>
        </w:rPr>
        <w:t xml:space="preserve">, </w:t>
      </w:r>
      <w:r w:rsidR="00900D5F" w:rsidRPr="00285815">
        <w:rPr>
          <w:spacing w:val="-6"/>
          <w:sz w:val="28"/>
          <w:szCs w:val="28"/>
          <w:lang w:val="vi-VN"/>
        </w:rPr>
        <w:t xml:space="preserve">người lao động </w:t>
      </w:r>
      <w:r w:rsidR="005A180D" w:rsidRPr="00285815">
        <w:rPr>
          <w:spacing w:val="-6"/>
          <w:sz w:val="28"/>
          <w:szCs w:val="28"/>
          <w:lang w:val="vi-VN"/>
        </w:rPr>
        <w:t>hợp đồng</w:t>
      </w:r>
      <w:r w:rsidR="005A180D" w:rsidRPr="00285815">
        <w:rPr>
          <w:i/>
          <w:spacing w:val="-6"/>
          <w:sz w:val="28"/>
          <w:szCs w:val="28"/>
          <w:lang w:val="vi-VN"/>
        </w:rPr>
        <w:t xml:space="preserve"> </w:t>
      </w:r>
      <w:r w:rsidR="00900D5F" w:rsidRPr="00285815">
        <w:rPr>
          <w:spacing w:val="-6"/>
          <w:sz w:val="28"/>
          <w:szCs w:val="28"/>
          <w:lang w:val="vi-VN"/>
        </w:rPr>
        <w:t xml:space="preserve">làm việc </w:t>
      </w:r>
      <w:r w:rsidRPr="00285815">
        <w:rPr>
          <w:spacing w:val="-6"/>
          <w:sz w:val="28"/>
          <w:szCs w:val="28"/>
          <w:lang w:val="vi-VN"/>
        </w:rPr>
        <w:t xml:space="preserve">tại </w:t>
      </w:r>
      <w:r w:rsidR="00C03F2A" w:rsidRPr="00285815">
        <w:rPr>
          <w:spacing w:val="-6"/>
          <w:sz w:val="28"/>
          <w:szCs w:val="28"/>
        </w:rPr>
        <w:t>c</w:t>
      </w:r>
      <w:r w:rsidRPr="00285815">
        <w:rPr>
          <w:spacing w:val="-6"/>
          <w:sz w:val="28"/>
          <w:szCs w:val="28"/>
          <w:lang w:val="vi-VN"/>
        </w:rPr>
        <w:t>ơ sở cai nghiện ma túy công lập trên địa bàn tỉnh Vĩnh Long.</w:t>
      </w:r>
    </w:p>
    <w:p w14:paraId="106196F8" w14:textId="77777777" w:rsidR="008D6D7C" w:rsidRPr="00EB2D8F" w:rsidRDefault="008D6D7C" w:rsidP="00F206F3">
      <w:pPr>
        <w:widowControl w:val="0"/>
        <w:spacing w:before="120"/>
        <w:ind w:firstLine="720"/>
        <w:jc w:val="both"/>
        <w:rPr>
          <w:sz w:val="28"/>
          <w:szCs w:val="28"/>
          <w:lang w:val="vi-VN"/>
        </w:rPr>
      </w:pPr>
      <w:r w:rsidRPr="00EB2D8F">
        <w:rPr>
          <w:sz w:val="28"/>
          <w:szCs w:val="28"/>
          <w:lang w:val="vi-VN"/>
        </w:rPr>
        <w:t>2. Đối tượng áp dụng</w:t>
      </w:r>
    </w:p>
    <w:p w14:paraId="0AE9592D" w14:textId="5BFF9313" w:rsidR="008D6D7C" w:rsidRPr="00EB2D8F" w:rsidRDefault="008D6D7C" w:rsidP="00F206F3">
      <w:pPr>
        <w:widowControl w:val="0"/>
        <w:spacing w:before="120"/>
        <w:ind w:firstLine="720"/>
        <w:jc w:val="both"/>
        <w:rPr>
          <w:sz w:val="28"/>
          <w:szCs w:val="28"/>
          <w:lang w:val="vi-VN"/>
        </w:rPr>
      </w:pPr>
      <w:r w:rsidRPr="00EB2D8F">
        <w:rPr>
          <w:sz w:val="28"/>
          <w:szCs w:val="28"/>
          <w:lang w:val="vi-VN"/>
        </w:rPr>
        <w:t xml:space="preserve">a) </w:t>
      </w:r>
      <w:r w:rsidR="00C823CA">
        <w:rPr>
          <w:sz w:val="28"/>
          <w:szCs w:val="28"/>
        </w:rPr>
        <w:t>C</w:t>
      </w:r>
      <w:r w:rsidR="00C823CA" w:rsidRPr="00C823CA">
        <w:rPr>
          <w:sz w:val="28"/>
          <w:szCs w:val="28"/>
          <w:lang w:val="vi-VN"/>
        </w:rPr>
        <w:t>án bộ, chiến sĩ</w:t>
      </w:r>
      <w:r w:rsidRPr="00EB2D8F">
        <w:rPr>
          <w:sz w:val="28"/>
          <w:szCs w:val="28"/>
          <w:lang w:val="vi-VN"/>
        </w:rPr>
        <w:t xml:space="preserve"> thuộc biên chế </w:t>
      </w:r>
      <w:r w:rsidR="00C03F2A">
        <w:rPr>
          <w:sz w:val="28"/>
          <w:szCs w:val="28"/>
        </w:rPr>
        <w:t>c</w:t>
      </w:r>
      <w:r w:rsidRPr="00EB2D8F">
        <w:rPr>
          <w:sz w:val="28"/>
          <w:szCs w:val="28"/>
          <w:lang w:val="vi-VN"/>
        </w:rPr>
        <w:t xml:space="preserve">ơ sở cai nghiện </w:t>
      </w:r>
      <w:r w:rsidR="00A022A1" w:rsidRPr="00A022A1">
        <w:rPr>
          <w:sz w:val="28"/>
          <w:szCs w:val="28"/>
          <w:lang w:val="vi-VN"/>
        </w:rPr>
        <w:t xml:space="preserve">ma túy </w:t>
      </w:r>
      <w:r w:rsidRPr="00EB2D8F">
        <w:rPr>
          <w:sz w:val="28"/>
          <w:szCs w:val="28"/>
          <w:lang w:val="vi-VN"/>
        </w:rPr>
        <w:t>công lập.</w:t>
      </w:r>
    </w:p>
    <w:p w14:paraId="350EC5DA" w14:textId="553F00DF" w:rsidR="008D6D7C" w:rsidRPr="00EB2D8F" w:rsidRDefault="008D6D7C" w:rsidP="00F206F3">
      <w:pPr>
        <w:widowControl w:val="0"/>
        <w:spacing w:before="120"/>
        <w:ind w:firstLine="720"/>
        <w:jc w:val="both"/>
        <w:rPr>
          <w:sz w:val="28"/>
          <w:szCs w:val="28"/>
          <w:lang w:val="vi-VN"/>
        </w:rPr>
      </w:pPr>
      <w:r w:rsidRPr="00EB2D8F">
        <w:rPr>
          <w:sz w:val="28"/>
          <w:szCs w:val="28"/>
          <w:lang w:val="vi-VN"/>
        </w:rPr>
        <w:t xml:space="preserve">b) </w:t>
      </w:r>
      <w:r w:rsidR="00082D2F">
        <w:rPr>
          <w:spacing w:val="-4"/>
          <w:sz w:val="28"/>
          <w:szCs w:val="28"/>
          <w:lang w:val="vi-VN"/>
        </w:rPr>
        <w:t>N</w:t>
      </w:r>
      <w:r w:rsidR="00082D2F" w:rsidRPr="00082D2F">
        <w:rPr>
          <w:spacing w:val="-4"/>
          <w:sz w:val="28"/>
          <w:szCs w:val="28"/>
          <w:lang w:val="vi-VN"/>
        </w:rPr>
        <w:t xml:space="preserve">gười lao động </w:t>
      </w:r>
      <w:r w:rsidR="005A180D" w:rsidRPr="00082D2F">
        <w:rPr>
          <w:spacing w:val="-4"/>
          <w:sz w:val="28"/>
          <w:szCs w:val="28"/>
          <w:lang w:val="vi-VN"/>
        </w:rPr>
        <w:t>hợp đồng</w:t>
      </w:r>
      <w:r w:rsidR="005A180D" w:rsidRPr="00520E8B">
        <w:rPr>
          <w:i/>
          <w:spacing w:val="-4"/>
          <w:sz w:val="28"/>
          <w:szCs w:val="28"/>
          <w:lang w:val="vi-VN"/>
        </w:rPr>
        <w:t xml:space="preserve"> </w:t>
      </w:r>
      <w:r w:rsidR="00082D2F" w:rsidRPr="00082D2F">
        <w:rPr>
          <w:spacing w:val="-4"/>
          <w:sz w:val="28"/>
          <w:szCs w:val="28"/>
          <w:lang w:val="vi-VN"/>
        </w:rPr>
        <w:t xml:space="preserve">làm việc </w:t>
      </w:r>
      <w:r w:rsidRPr="00EB2D8F">
        <w:rPr>
          <w:sz w:val="28"/>
          <w:szCs w:val="28"/>
          <w:lang w:val="vi-VN"/>
        </w:rPr>
        <w:t xml:space="preserve">tại </w:t>
      </w:r>
      <w:r w:rsidR="00C03F2A">
        <w:rPr>
          <w:sz w:val="28"/>
          <w:szCs w:val="28"/>
        </w:rPr>
        <w:t>c</w:t>
      </w:r>
      <w:r w:rsidRPr="00EB2D8F">
        <w:rPr>
          <w:sz w:val="28"/>
          <w:szCs w:val="28"/>
          <w:lang w:val="vi-VN"/>
        </w:rPr>
        <w:t xml:space="preserve">ơ sở cai nghiện </w:t>
      </w:r>
      <w:r w:rsidR="00A022A1" w:rsidRPr="00A022A1">
        <w:rPr>
          <w:sz w:val="28"/>
          <w:szCs w:val="28"/>
          <w:lang w:val="vi-VN"/>
        </w:rPr>
        <w:t xml:space="preserve">ma túy </w:t>
      </w:r>
      <w:r w:rsidRPr="00EB2D8F">
        <w:rPr>
          <w:sz w:val="28"/>
          <w:szCs w:val="28"/>
          <w:lang w:val="vi-VN"/>
        </w:rPr>
        <w:t>công lập.</w:t>
      </w:r>
    </w:p>
    <w:p w14:paraId="12C90002" w14:textId="77777777" w:rsidR="00EB2D8F" w:rsidRPr="00EB2D8F" w:rsidRDefault="008D6D7C" w:rsidP="00F206F3">
      <w:pPr>
        <w:widowControl w:val="0"/>
        <w:snapToGrid w:val="0"/>
        <w:spacing w:before="120"/>
        <w:ind w:firstLine="720"/>
        <w:jc w:val="both"/>
        <w:rPr>
          <w:sz w:val="28"/>
          <w:szCs w:val="28"/>
          <w:lang w:val="vi-VN"/>
        </w:rPr>
      </w:pPr>
      <w:r w:rsidRPr="00EB2D8F">
        <w:rPr>
          <w:sz w:val="28"/>
          <w:szCs w:val="28"/>
          <w:lang w:val="vi-VN"/>
        </w:rPr>
        <w:t>c) Cơ quan, tổ chức, cá nhân có liên quan đến việc thực hiện chế độ hỗ trợ cho đối tượ</w:t>
      </w:r>
      <w:r w:rsidR="00A003C4">
        <w:rPr>
          <w:sz w:val="28"/>
          <w:szCs w:val="28"/>
          <w:lang w:val="vi-VN"/>
        </w:rPr>
        <w:t>ng quy định tại Nghị quyết này.</w:t>
      </w:r>
    </w:p>
    <w:p w14:paraId="44120EF7" w14:textId="77777777" w:rsidR="00BF01A1" w:rsidRPr="00EB2D8F" w:rsidRDefault="00991D5B" w:rsidP="00F206F3">
      <w:pPr>
        <w:widowControl w:val="0"/>
        <w:snapToGrid w:val="0"/>
        <w:spacing w:before="120"/>
        <w:ind w:firstLine="720"/>
        <w:jc w:val="both"/>
        <w:rPr>
          <w:b/>
          <w:sz w:val="28"/>
          <w:szCs w:val="28"/>
          <w:lang w:val="es-ES"/>
        </w:rPr>
      </w:pPr>
      <w:r w:rsidRPr="00EB2D8F">
        <w:rPr>
          <w:b/>
          <w:bCs/>
          <w:iCs/>
          <w:sz w:val="28"/>
          <w:szCs w:val="28"/>
          <w:lang w:val="es-ES"/>
        </w:rPr>
        <w:t xml:space="preserve">Điều 2. </w:t>
      </w:r>
      <w:r w:rsidR="0038064C" w:rsidRPr="00EB2D8F">
        <w:rPr>
          <w:b/>
          <w:bCs/>
          <w:iCs/>
          <w:sz w:val="28"/>
          <w:szCs w:val="28"/>
          <w:lang w:val="es-ES"/>
        </w:rPr>
        <w:t>Mức hỗ trợ</w:t>
      </w:r>
    </w:p>
    <w:p w14:paraId="03D4E317" w14:textId="66BE5709" w:rsidR="003773F2" w:rsidRPr="00EB2D8F" w:rsidRDefault="00C823CA" w:rsidP="00F206F3">
      <w:pPr>
        <w:widowControl w:val="0"/>
        <w:spacing w:before="120"/>
        <w:ind w:firstLine="720"/>
        <w:jc w:val="both"/>
        <w:rPr>
          <w:spacing w:val="-2"/>
          <w:sz w:val="28"/>
          <w:szCs w:val="28"/>
          <w:lang w:val="es-ES"/>
        </w:rPr>
      </w:pPr>
      <w:r>
        <w:rPr>
          <w:sz w:val="28"/>
          <w:szCs w:val="28"/>
        </w:rPr>
        <w:t>C</w:t>
      </w:r>
      <w:r w:rsidRPr="00C823CA">
        <w:rPr>
          <w:sz w:val="28"/>
          <w:szCs w:val="28"/>
        </w:rPr>
        <w:t>án bộ, chiến sĩ</w:t>
      </w:r>
      <w:r w:rsidR="00EB2D8F" w:rsidRPr="00EB2D8F">
        <w:rPr>
          <w:sz w:val="28"/>
          <w:szCs w:val="28"/>
          <w:lang w:val="vi-VN"/>
        </w:rPr>
        <w:t xml:space="preserve">, </w:t>
      </w:r>
      <w:r w:rsidR="00082D2F" w:rsidRPr="00082D2F">
        <w:rPr>
          <w:spacing w:val="-4"/>
          <w:sz w:val="28"/>
          <w:szCs w:val="28"/>
          <w:lang w:val="vi-VN"/>
        </w:rPr>
        <w:t xml:space="preserve">người lao động </w:t>
      </w:r>
      <w:r w:rsidR="009B0056" w:rsidRPr="00082D2F">
        <w:rPr>
          <w:spacing w:val="-4"/>
          <w:sz w:val="28"/>
          <w:szCs w:val="28"/>
          <w:lang w:val="vi-VN"/>
        </w:rPr>
        <w:t>hợp đồng</w:t>
      </w:r>
      <w:r w:rsidR="009B0056" w:rsidRPr="00520E8B">
        <w:rPr>
          <w:i/>
          <w:spacing w:val="-4"/>
          <w:sz w:val="28"/>
          <w:szCs w:val="28"/>
          <w:lang w:val="vi-VN"/>
        </w:rPr>
        <w:t xml:space="preserve"> </w:t>
      </w:r>
      <w:r w:rsidR="00082D2F" w:rsidRPr="00082D2F">
        <w:rPr>
          <w:spacing w:val="-4"/>
          <w:sz w:val="28"/>
          <w:szCs w:val="28"/>
          <w:lang w:val="vi-VN"/>
        </w:rPr>
        <w:t xml:space="preserve">làm việc </w:t>
      </w:r>
      <w:r w:rsidR="00EB2D8F" w:rsidRPr="00EB2D8F">
        <w:rPr>
          <w:sz w:val="28"/>
          <w:szCs w:val="28"/>
          <w:lang w:val="vi-VN"/>
        </w:rPr>
        <w:t xml:space="preserve">tại </w:t>
      </w:r>
      <w:r w:rsidR="00C03F2A">
        <w:rPr>
          <w:sz w:val="28"/>
          <w:szCs w:val="28"/>
        </w:rPr>
        <w:t>c</w:t>
      </w:r>
      <w:r w:rsidR="00EB2D8F" w:rsidRPr="00EB2D8F">
        <w:rPr>
          <w:sz w:val="28"/>
          <w:szCs w:val="28"/>
          <w:lang w:val="vi-VN"/>
        </w:rPr>
        <w:t>ơ sở cai nghiện ma túy côn</w:t>
      </w:r>
      <w:r w:rsidR="003104DF">
        <w:rPr>
          <w:sz w:val="28"/>
          <w:szCs w:val="28"/>
          <w:lang w:val="vi-VN"/>
        </w:rPr>
        <w:t xml:space="preserve">g lập được hưởng mức hỗ trợ </w:t>
      </w:r>
      <w:r w:rsidR="00E64C90">
        <w:rPr>
          <w:sz w:val="28"/>
          <w:szCs w:val="28"/>
        </w:rPr>
        <w:t xml:space="preserve">bằng </w:t>
      </w:r>
      <w:r w:rsidR="00E64C90" w:rsidRPr="00E64C90">
        <w:rPr>
          <w:sz w:val="28"/>
          <w:szCs w:val="28"/>
          <w:lang w:val="vi-VN"/>
        </w:rPr>
        <w:t>01 lần mức lương cơ sở/người/tháng</w:t>
      </w:r>
      <w:r w:rsidR="00EB2D8F" w:rsidRPr="00EB2D8F">
        <w:rPr>
          <w:sz w:val="28"/>
          <w:szCs w:val="28"/>
          <w:lang w:val="vi-VN"/>
        </w:rPr>
        <w:t>.</w:t>
      </w:r>
    </w:p>
    <w:p w14:paraId="1918962A" w14:textId="77777777" w:rsidR="00BB765F" w:rsidRPr="00EB2D8F" w:rsidRDefault="00BB765F" w:rsidP="00F206F3">
      <w:pPr>
        <w:widowControl w:val="0"/>
        <w:snapToGrid w:val="0"/>
        <w:spacing w:before="120"/>
        <w:ind w:firstLine="720"/>
        <w:jc w:val="both"/>
        <w:rPr>
          <w:b/>
          <w:bCs/>
          <w:iCs/>
          <w:sz w:val="28"/>
          <w:szCs w:val="28"/>
        </w:rPr>
      </w:pPr>
      <w:r w:rsidRPr="00EB2D8F">
        <w:rPr>
          <w:b/>
          <w:bCs/>
          <w:iCs/>
          <w:sz w:val="28"/>
          <w:szCs w:val="28"/>
        </w:rPr>
        <w:t xml:space="preserve">Điều </w:t>
      </w:r>
      <w:r w:rsidR="003662BE" w:rsidRPr="00EB2D8F">
        <w:rPr>
          <w:b/>
          <w:bCs/>
          <w:iCs/>
          <w:sz w:val="28"/>
          <w:szCs w:val="28"/>
        </w:rPr>
        <w:t>3</w:t>
      </w:r>
      <w:r w:rsidRPr="00EB2D8F">
        <w:rPr>
          <w:b/>
          <w:bCs/>
          <w:iCs/>
          <w:sz w:val="28"/>
          <w:szCs w:val="28"/>
        </w:rPr>
        <w:t>. Nguồn kinh phí thực hiện</w:t>
      </w:r>
    </w:p>
    <w:p w14:paraId="5F45948F" w14:textId="77777777" w:rsidR="00BB765F" w:rsidRPr="00EB2D8F" w:rsidRDefault="00EB2D8F" w:rsidP="00F206F3">
      <w:pPr>
        <w:widowControl w:val="0"/>
        <w:snapToGrid w:val="0"/>
        <w:spacing w:before="120"/>
        <w:ind w:firstLine="720"/>
        <w:jc w:val="both"/>
        <w:rPr>
          <w:bCs/>
          <w:iCs/>
          <w:sz w:val="28"/>
          <w:szCs w:val="28"/>
        </w:rPr>
      </w:pPr>
      <w:r w:rsidRPr="00EB2D8F">
        <w:rPr>
          <w:sz w:val="28"/>
          <w:szCs w:val="28"/>
          <w:lang w:val="vi-VN"/>
        </w:rPr>
        <w:t>Kinh phí thực hiện chế độ hỗ trợ t</w:t>
      </w:r>
      <w:r w:rsidRPr="00EB2D8F">
        <w:rPr>
          <w:noProof/>
          <w:sz w:val="28"/>
          <w:szCs w:val="28"/>
          <w:lang w:val="vi-VN"/>
        </w:rPr>
        <w:t xml:space="preserve">heo quy định tại </w:t>
      </w:r>
      <w:r w:rsidRPr="00EB2D8F">
        <w:rPr>
          <w:bCs/>
          <w:noProof/>
          <w:color w:val="000000"/>
          <w:sz w:val="28"/>
          <w:szCs w:val="28"/>
          <w:lang w:val="vi-VN"/>
        </w:rPr>
        <w:t xml:space="preserve">Nghị quyết này do </w:t>
      </w:r>
      <w:r w:rsidRPr="00EB2D8F">
        <w:rPr>
          <w:noProof/>
          <w:color w:val="000000"/>
          <w:sz w:val="28"/>
          <w:szCs w:val="28"/>
          <w:lang w:val="vi-VN"/>
        </w:rPr>
        <w:lastRenderedPageBreak/>
        <w:t>ngân sách tỉnh cân đối, phân bổ hàng năm cho Công an tỉnh để chi trả</w:t>
      </w:r>
      <w:r w:rsidR="00BB765F" w:rsidRPr="00EB2D8F">
        <w:rPr>
          <w:bCs/>
          <w:iCs/>
          <w:sz w:val="28"/>
          <w:szCs w:val="28"/>
        </w:rPr>
        <w:t>.</w:t>
      </w:r>
    </w:p>
    <w:p w14:paraId="0B6120D9" w14:textId="77777777" w:rsidR="00BB765F" w:rsidRPr="00E83B08" w:rsidRDefault="00F43215" w:rsidP="00F206F3">
      <w:pPr>
        <w:widowControl w:val="0"/>
        <w:snapToGrid w:val="0"/>
        <w:spacing w:before="120"/>
        <w:ind w:firstLine="720"/>
        <w:jc w:val="both"/>
        <w:rPr>
          <w:b/>
          <w:bCs/>
          <w:iCs/>
          <w:sz w:val="28"/>
          <w:szCs w:val="28"/>
        </w:rPr>
      </w:pPr>
      <w:r w:rsidRPr="00E83B08">
        <w:rPr>
          <w:b/>
          <w:bCs/>
          <w:iCs/>
          <w:sz w:val="28"/>
          <w:szCs w:val="28"/>
        </w:rPr>
        <w:t xml:space="preserve">Điều </w:t>
      </w:r>
      <w:r w:rsidR="003662BE" w:rsidRPr="00E83B08">
        <w:rPr>
          <w:b/>
          <w:bCs/>
          <w:iCs/>
          <w:sz w:val="28"/>
          <w:szCs w:val="28"/>
        </w:rPr>
        <w:t>4</w:t>
      </w:r>
      <w:r w:rsidR="00BB765F" w:rsidRPr="00E83B08">
        <w:rPr>
          <w:b/>
          <w:bCs/>
          <w:iCs/>
          <w:sz w:val="28"/>
          <w:szCs w:val="28"/>
        </w:rPr>
        <w:t>. Điều khoản thi hành</w:t>
      </w:r>
    </w:p>
    <w:p w14:paraId="2835D1B7" w14:textId="77777777" w:rsidR="00F03D6E" w:rsidRPr="00E83B08" w:rsidRDefault="00BB765F" w:rsidP="00F206F3">
      <w:pPr>
        <w:widowControl w:val="0"/>
        <w:snapToGrid w:val="0"/>
        <w:spacing w:before="120"/>
        <w:ind w:firstLine="720"/>
        <w:jc w:val="both"/>
        <w:rPr>
          <w:spacing w:val="-4"/>
          <w:sz w:val="28"/>
          <w:szCs w:val="28"/>
        </w:rPr>
      </w:pPr>
      <w:r w:rsidRPr="00E83B08">
        <w:rPr>
          <w:spacing w:val="-4"/>
          <w:sz w:val="28"/>
          <w:szCs w:val="28"/>
        </w:rPr>
        <w:t xml:space="preserve">1. </w:t>
      </w:r>
      <w:r w:rsidR="00F03D6E" w:rsidRPr="00E83B08">
        <w:rPr>
          <w:spacing w:val="-4"/>
          <w:sz w:val="28"/>
          <w:szCs w:val="28"/>
        </w:rPr>
        <w:t>Giao Ủy ban nhân dân tỉnh tổ chức triển khai thực hiện Nghị quyết.</w:t>
      </w:r>
    </w:p>
    <w:p w14:paraId="33BB2BC1" w14:textId="214576EB" w:rsidR="00F03D6E" w:rsidRPr="00E83B08" w:rsidRDefault="00F03D6E" w:rsidP="00F206F3">
      <w:pPr>
        <w:widowControl w:val="0"/>
        <w:snapToGrid w:val="0"/>
        <w:spacing w:before="120"/>
        <w:ind w:firstLine="720"/>
        <w:jc w:val="both"/>
        <w:rPr>
          <w:spacing w:val="-4"/>
          <w:sz w:val="28"/>
          <w:szCs w:val="28"/>
        </w:rPr>
      </w:pPr>
      <w:r w:rsidRPr="00E83B08">
        <w:rPr>
          <w:spacing w:val="-4"/>
          <w:sz w:val="28"/>
          <w:szCs w:val="28"/>
        </w:rPr>
        <w:t>2. Giao Thường trực Hội đồng nhân dân, các Ban của Hội đồng nhân dân, Tổ đại biểu Hội đồng nhân dân và đại biểu Hội đồng nhân dân tỉnh giám sát việc thực hiện Nghị quyết.</w:t>
      </w:r>
    </w:p>
    <w:p w14:paraId="2E8A4F86" w14:textId="77777777" w:rsidR="00F03D6E" w:rsidRPr="00E83B08" w:rsidRDefault="00F03D6E" w:rsidP="00F206F3">
      <w:pPr>
        <w:widowControl w:val="0"/>
        <w:snapToGrid w:val="0"/>
        <w:spacing w:before="120"/>
        <w:ind w:firstLine="720"/>
        <w:jc w:val="both"/>
        <w:rPr>
          <w:spacing w:val="-4"/>
          <w:sz w:val="28"/>
          <w:szCs w:val="28"/>
        </w:rPr>
      </w:pPr>
      <w:r w:rsidRPr="00E83B08">
        <w:rPr>
          <w:spacing w:val="-4"/>
          <w:sz w:val="28"/>
          <w:szCs w:val="28"/>
        </w:rPr>
        <w:t xml:space="preserve">3. Đề nghị </w:t>
      </w:r>
      <w:r w:rsidR="00C03F2A">
        <w:rPr>
          <w:spacing w:val="-4"/>
          <w:sz w:val="28"/>
          <w:szCs w:val="28"/>
        </w:rPr>
        <w:t xml:space="preserve">Ban Thường trực </w:t>
      </w:r>
      <w:r w:rsidRPr="00E83B08">
        <w:rPr>
          <w:spacing w:val="-4"/>
          <w:sz w:val="28"/>
          <w:szCs w:val="28"/>
        </w:rPr>
        <w:t>Ủy ban Mặt trận Tổ quốc Việt Nam tỉnh phối hợp với Thường trực Hội đồng nhân dân, các Ban của Hội đồng nhân dân, Tổ đại biểu Hội đồng nhân dân và đại biểu Hội đồng nhân dân tỉnh giám sát việc thực hiện Nghị quyết.</w:t>
      </w:r>
    </w:p>
    <w:p w14:paraId="0B199B4E" w14:textId="5AF9D968" w:rsidR="00BB765F" w:rsidRPr="00E83B08" w:rsidRDefault="0009019E" w:rsidP="00F206F3">
      <w:pPr>
        <w:widowControl w:val="0"/>
        <w:snapToGrid w:val="0"/>
        <w:spacing w:before="120"/>
        <w:ind w:firstLine="720"/>
        <w:jc w:val="both"/>
        <w:rPr>
          <w:bCs/>
          <w:iCs/>
          <w:sz w:val="28"/>
          <w:szCs w:val="28"/>
        </w:rPr>
      </w:pPr>
      <w:r w:rsidRPr="00E83B08">
        <w:rPr>
          <w:spacing w:val="-4"/>
          <w:sz w:val="28"/>
          <w:szCs w:val="28"/>
        </w:rPr>
        <w:t xml:space="preserve">4. </w:t>
      </w:r>
      <w:r w:rsidR="00BB765F" w:rsidRPr="00E83B08">
        <w:rPr>
          <w:spacing w:val="-4"/>
          <w:sz w:val="28"/>
          <w:szCs w:val="28"/>
        </w:rPr>
        <w:t xml:space="preserve">Nghị quyết này </w:t>
      </w:r>
      <w:r w:rsidR="00BB765F" w:rsidRPr="00E83B08">
        <w:rPr>
          <w:iCs/>
          <w:sz w:val="28"/>
          <w:szCs w:val="28"/>
        </w:rPr>
        <w:t>có hiệu lực thi hành từ ngày</w:t>
      </w:r>
      <w:r w:rsidR="00C1528B">
        <w:rPr>
          <w:iCs/>
          <w:sz w:val="28"/>
          <w:szCs w:val="28"/>
        </w:rPr>
        <w:t xml:space="preserve"> </w:t>
      </w:r>
      <w:r w:rsidR="00A0391F">
        <w:rPr>
          <w:iCs/>
          <w:sz w:val="28"/>
          <w:szCs w:val="28"/>
        </w:rPr>
        <w:t>10</w:t>
      </w:r>
      <w:r w:rsidR="00C1528B">
        <w:rPr>
          <w:iCs/>
          <w:sz w:val="28"/>
          <w:szCs w:val="28"/>
        </w:rPr>
        <w:t xml:space="preserve"> </w:t>
      </w:r>
      <w:r w:rsidR="00BB765F" w:rsidRPr="00E83B08">
        <w:rPr>
          <w:iCs/>
          <w:sz w:val="28"/>
          <w:szCs w:val="28"/>
        </w:rPr>
        <w:t>tháng</w:t>
      </w:r>
      <w:r w:rsidR="00550A69">
        <w:rPr>
          <w:iCs/>
          <w:sz w:val="28"/>
          <w:szCs w:val="28"/>
        </w:rPr>
        <w:t xml:space="preserve"> </w:t>
      </w:r>
      <w:r w:rsidR="00B63943">
        <w:rPr>
          <w:iCs/>
          <w:sz w:val="28"/>
          <w:szCs w:val="28"/>
        </w:rPr>
        <w:t>7</w:t>
      </w:r>
      <w:r w:rsidR="00C1528B">
        <w:rPr>
          <w:iCs/>
          <w:sz w:val="28"/>
          <w:szCs w:val="28"/>
        </w:rPr>
        <w:t xml:space="preserve"> </w:t>
      </w:r>
      <w:r w:rsidR="00BB765F" w:rsidRPr="00E83B08">
        <w:rPr>
          <w:iCs/>
          <w:sz w:val="28"/>
          <w:szCs w:val="28"/>
        </w:rPr>
        <w:t>năm 202</w:t>
      </w:r>
      <w:r w:rsidRPr="00E83B08">
        <w:rPr>
          <w:iCs/>
          <w:sz w:val="28"/>
          <w:szCs w:val="28"/>
        </w:rPr>
        <w:t>6</w:t>
      </w:r>
      <w:r w:rsidR="00BB765F" w:rsidRPr="00E83B08">
        <w:rPr>
          <w:iCs/>
          <w:sz w:val="28"/>
          <w:szCs w:val="28"/>
        </w:rPr>
        <w:t>.</w:t>
      </w:r>
    </w:p>
    <w:p w14:paraId="7067A7B8" w14:textId="2C388F12" w:rsidR="00BB765F" w:rsidRDefault="0009019E" w:rsidP="00F206F3">
      <w:pPr>
        <w:widowControl w:val="0"/>
        <w:adjustRightInd w:val="0"/>
        <w:snapToGrid w:val="0"/>
        <w:spacing w:before="120"/>
        <w:ind w:firstLine="720"/>
        <w:jc w:val="both"/>
        <w:rPr>
          <w:spacing w:val="-4"/>
          <w:sz w:val="28"/>
          <w:szCs w:val="28"/>
        </w:rPr>
      </w:pPr>
      <w:r w:rsidRPr="00E83B08">
        <w:rPr>
          <w:spacing w:val="-4"/>
          <w:sz w:val="28"/>
          <w:szCs w:val="28"/>
        </w:rPr>
        <w:t>5</w:t>
      </w:r>
      <w:r w:rsidR="00426C99">
        <w:rPr>
          <w:spacing w:val="-4"/>
          <w:sz w:val="28"/>
          <w:szCs w:val="28"/>
        </w:rPr>
        <w:t>. Nghị quyết này bãi bỏ</w:t>
      </w:r>
      <w:r w:rsidR="00550A69">
        <w:rPr>
          <w:spacing w:val="-4"/>
          <w:sz w:val="28"/>
          <w:szCs w:val="28"/>
        </w:rPr>
        <w:t xml:space="preserve"> các Nghị quyết</w:t>
      </w:r>
      <w:r w:rsidR="00BB765F" w:rsidRPr="00E83B08">
        <w:rPr>
          <w:spacing w:val="-4"/>
          <w:sz w:val="28"/>
          <w:szCs w:val="28"/>
        </w:rPr>
        <w:t>:</w:t>
      </w:r>
    </w:p>
    <w:p w14:paraId="11425D82" w14:textId="7B6F6392" w:rsidR="00550A69" w:rsidRPr="00550A69" w:rsidRDefault="00550A69" w:rsidP="00F206F3">
      <w:pPr>
        <w:widowControl w:val="0"/>
        <w:spacing w:before="120"/>
        <w:ind w:firstLine="720"/>
        <w:jc w:val="both"/>
        <w:rPr>
          <w:sz w:val="28"/>
          <w:szCs w:val="28"/>
        </w:rPr>
      </w:pPr>
      <w:r>
        <w:rPr>
          <w:sz w:val="28"/>
          <w:szCs w:val="28"/>
        </w:rPr>
        <w:t>a</w:t>
      </w:r>
      <w:r w:rsidRPr="00EB2D8F">
        <w:rPr>
          <w:sz w:val="28"/>
          <w:szCs w:val="28"/>
        </w:rPr>
        <w:t xml:space="preserve">) Nghị quyết số 126/2018/NQ-HĐND ngày 06 tháng 7 năm 2018 </w:t>
      </w:r>
      <w:r>
        <w:rPr>
          <w:sz w:val="28"/>
          <w:szCs w:val="28"/>
        </w:rPr>
        <w:t xml:space="preserve">của Hội đồng nhân dân tỉnh Vĩnh Long </w:t>
      </w:r>
      <w:r w:rsidRPr="00EB2D8F">
        <w:rPr>
          <w:sz w:val="28"/>
          <w:szCs w:val="28"/>
        </w:rPr>
        <w:t xml:space="preserve">quy định mức trợ cấp đặc thù đối với công chức, viên chức và người lao động tại </w:t>
      </w:r>
      <w:r>
        <w:rPr>
          <w:sz w:val="28"/>
          <w:szCs w:val="28"/>
        </w:rPr>
        <w:t>c</w:t>
      </w:r>
      <w:r w:rsidRPr="00EB2D8F">
        <w:rPr>
          <w:sz w:val="28"/>
          <w:szCs w:val="28"/>
        </w:rPr>
        <w:t>ơ sở cai nghiện ma túy tỉnh Vĩnh Long.</w:t>
      </w:r>
    </w:p>
    <w:p w14:paraId="539A3A60" w14:textId="24BF9636" w:rsidR="00BB765F" w:rsidRPr="00EB2D8F" w:rsidRDefault="00550A69" w:rsidP="00F206F3">
      <w:pPr>
        <w:widowControl w:val="0"/>
        <w:adjustRightInd w:val="0"/>
        <w:snapToGrid w:val="0"/>
        <w:spacing w:before="120"/>
        <w:ind w:firstLine="720"/>
        <w:jc w:val="both"/>
        <w:rPr>
          <w:spacing w:val="-4"/>
          <w:sz w:val="28"/>
          <w:szCs w:val="28"/>
        </w:rPr>
      </w:pPr>
      <w:r>
        <w:rPr>
          <w:spacing w:val="-4"/>
          <w:sz w:val="28"/>
          <w:szCs w:val="28"/>
        </w:rPr>
        <w:t>b</w:t>
      </w:r>
      <w:r w:rsidR="0009019E" w:rsidRPr="00EB2D8F">
        <w:rPr>
          <w:spacing w:val="-4"/>
          <w:sz w:val="28"/>
          <w:szCs w:val="28"/>
        </w:rPr>
        <w:t xml:space="preserve">) </w:t>
      </w:r>
      <w:r w:rsidR="006E515D">
        <w:rPr>
          <w:spacing w:val="-4"/>
          <w:sz w:val="28"/>
          <w:szCs w:val="28"/>
        </w:rPr>
        <w:t xml:space="preserve">Điều 5 của </w:t>
      </w:r>
      <w:r w:rsidR="00BB765F" w:rsidRPr="00EB2D8F">
        <w:rPr>
          <w:spacing w:val="-4"/>
          <w:sz w:val="28"/>
          <w:szCs w:val="28"/>
        </w:rPr>
        <w:t>Nghị quyết số 04/2023/NQ-HĐND ngày 27 tháng 02 năm 2023</w:t>
      </w:r>
      <w:r w:rsidR="008067DD">
        <w:rPr>
          <w:spacing w:val="-4"/>
          <w:sz w:val="28"/>
          <w:szCs w:val="28"/>
        </w:rPr>
        <w:t xml:space="preserve"> của Hội đồng nhân dân tỉnh Trà Vinh</w:t>
      </w:r>
      <w:r w:rsidR="00BB765F" w:rsidRPr="00EB2D8F">
        <w:rPr>
          <w:spacing w:val="-4"/>
          <w:sz w:val="28"/>
          <w:szCs w:val="28"/>
        </w:rPr>
        <w:t xml:space="preserve"> quy định mức hỗ trợ đối với người cai nghiện ma túy; người được giao nhiệm vụ hỗ trợ cai nghiện tại gia đình, cộng đồng; quản lý sau cai nghiện và mức trợ cấp đặc t</w:t>
      </w:r>
      <w:r w:rsidR="00810560">
        <w:rPr>
          <w:spacing w:val="-4"/>
          <w:sz w:val="28"/>
          <w:szCs w:val="28"/>
        </w:rPr>
        <w:t>hù đối với người</w:t>
      </w:r>
      <w:r w:rsidR="00BB765F" w:rsidRPr="00EB2D8F">
        <w:rPr>
          <w:spacing w:val="-4"/>
          <w:sz w:val="28"/>
          <w:szCs w:val="28"/>
        </w:rPr>
        <w:t xml:space="preserve"> làm việc tại </w:t>
      </w:r>
      <w:r w:rsidR="00C03F2A">
        <w:rPr>
          <w:spacing w:val="-4"/>
          <w:sz w:val="28"/>
          <w:szCs w:val="28"/>
        </w:rPr>
        <w:t>c</w:t>
      </w:r>
      <w:r w:rsidR="00BB765F" w:rsidRPr="00EB2D8F">
        <w:rPr>
          <w:spacing w:val="-4"/>
          <w:sz w:val="28"/>
          <w:szCs w:val="28"/>
        </w:rPr>
        <w:t>ơ sở cai nghiện ma túy tỉnh Trà Vinh.</w:t>
      </w:r>
    </w:p>
    <w:p w14:paraId="5EBE4A84" w14:textId="3F4F5F5B" w:rsidR="00BB765F" w:rsidRPr="00EB2D8F" w:rsidRDefault="00550A69" w:rsidP="00F206F3">
      <w:pPr>
        <w:widowControl w:val="0"/>
        <w:adjustRightInd w:val="0"/>
        <w:snapToGrid w:val="0"/>
        <w:spacing w:before="120"/>
        <w:ind w:firstLine="720"/>
        <w:jc w:val="both"/>
        <w:rPr>
          <w:spacing w:val="-4"/>
          <w:sz w:val="28"/>
          <w:szCs w:val="28"/>
        </w:rPr>
      </w:pPr>
      <w:r>
        <w:rPr>
          <w:spacing w:val="-4"/>
          <w:sz w:val="28"/>
          <w:szCs w:val="28"/>
        </w:rPr>
        <w:t>c</w:t>
      </w:r>
      <w:r w:rsidR="0009019E" w:rsidRPr="00EB2D8F">
        <w:rPr>
          <w:spacing w:val="-4"/>
          <w:sz w:val="28"/>
          <w:szCs w:val="28"/>
        </w:rPr>
        <w:t xml:space="preserve">) </w:t>
      </w:r>
      <w:r w:rsidR="00BB765F" w:rsidRPr="00EB2D8F">
        <w:rPr>
          <w:spacing w:val="-4"/>
          <w:sz w:val="28"/>
          <w:szCs w:val="28"/>
        </w:rPr>
        <w:t xml:space="preserve">Nghị quyết số 18/2023/NQ-HĐND ngày 05 tháng 7 năm 2023 </w:t>
      </w:r>
      <w:r w:rsidR="00426C99">
        <w:rPr>
          <w:spacing w:val="-4"/>
          <w:sz w:val="28"/>
          <w:szCs w:val="28"/>
        </w:rPr>
        <w:t>của H</w:t>
      </w:r>
      <w:r w:rsidR="008067DD">
        <w:rPr>
          <w:spacing w:val="-4"/>
          <w:sz w:val="28"/>
          <w:szCs w:val="28"/>
        </w:rPr>
        <w:t xml:space="preserve">ội đồng nhân dân tỉnh Bến Tre </w:t>
      </w:r>
      <w:r w:rsidR="005076DA" w:rsidRPr="00EB2D8F">
        <w:rPr>
          <w:spacing w:val="-4"/>
          <w:sz w:val="28"/>
          <w:szCs w:val="28"/>
        </w:rPr>
        <w:t>q</w:t>
      </w:r>
      <w:r w:rsidR="00BB765F" w:rsidRPr="00EB2D8F">
        <w:rPr>
          <w:spacing w:val="-4"/>
          <w:sz w:val="28"/>
          <w:szCs w:val="28"/>
        </w:rPr>
        <w:t xml:space="preserve">uy định mức trợ cấp đối với viên chức, người lao động và nhân sự do cơ quan Công an, Y tế được điều động, cử đến làm việc hỗ trợ tại </w:t>
      </w:r>
      <w:r w:rsidR="00C03F2A">
        <w:rPr>
          <w:spacing w:val="-4"/>
          <w:sz w:val="28"/>
          <w:szCs w:val="28"/>
        </w:rPr>
        <w:t>c</w:t>
      </w:r>
      <w:r w:rsidR="00BB765F" w:rsidRPr="00EB2D8F">
        <w:rPr>
          <w:spacing w:val="-4"/>
          <w:sz w:val="28"/>
          <w:szCs w:val="28"/>
        </w:rPr>
        <w:t>ơ sở cai nghiện ma túy tỉnh Bến Tre.</w:t>
      </w:r>
    </w:p>
    <w:p w14:paraId="677F4BAE" w14:textId="52E135A2" w:rsidR="00BB765F" w:rsidRDefault="00BB765F" w:rsidP="0000448A">
      <w:pPr>
        <w:widowControl w:val="0"/>
        <w:adjustRightInd w:val="0"/>
        <w:snapToGrid w:val="0"/>
        <w:spacing w:before="120" w:after="360"/>
        <w:ind w:firstLine="720"/>
        <w:jc w:val="both"/>
        <w:rPr>
          <w:i/>
          <w:iCs/>
          <w:sz w:val="28"/>
          <w:szCs w:val="28"/>
        </w:rPr>
      </w:pPr>
      <w:r w:rsidRPr="00E83B08">
        <w:rPr>
          <w:i/>
          <w:iCs/>
          <w:sz w:val="28"/>
          <w:szCs w:val="28"/>
        </w:rPr>
        <w:t xml:space="preserve">Nghị quyết này đã được Hội đồng nhân dân tỉnh Vĩnh Long </w:t>
      </w:r>
      <w:r w:rsidR="00A0391F">
        <w:rPr>
          <w:i/>
          <w:iCs/>
          <w:sz w:val="28"/>
          <w:szCs w:val="28"/>
        </w:rPr>
        <w:t>K</w:t>
      </w:r>
      <w:r w:rsidRPr="00E83B08">
        <w:rPr>
          <w:i/>
          <w:iCs/>
          <w:sz w:val="28"/>
          <w:szCs w:val="28"/>
        </w:rPr>
        <w:t>hóa</w:t>
      </w:r>
      <w:r w:rsidR="00550A69">
        <w:rPr>
          <w:i/>
          <w:iCs/>
          <w:sz w:val="28"/>
          <w:szCs w:val="28"/>
        </w:rPr>
        <w:t xml:space="preserve"> XI</w:t>
      </w:r>
      <w:r w:rsidRPr="00E83B08">
        <w:rPr>
          <w:i/>
          <w:iCs/>
          <w:sz w:val="28"/>
          <w:szCs w:val="28"/>
        </w:rPr>
        <w:t>,</w:t>
      </w:r>
      <w:r w:rsidR="00C1528B">
        <w:rPr>
          <w:i/>
          <w:iCs/>
          <w:sz w:val="28"/>
          <w:szCs w:val="28"/>
        </w:rPr>
        <w:t xml:space="preserve"> </w:t>
      </w:r>
      <w:r w:rsidRPr="00E83B08">
        <w:rPr>
          <w:i/>
          <w:iCs/>
          <w:sz w:val="28"/>
          <w:szCs w:val="28"/>
        </w:rPr>
        <w:t>Kỳ họp</w:t>
      </w:r>
      <w:r w:rsidR="00550A69">
        <w:rPr>
          <w:i/>
          <w:iCs/>
          <w:sz w:val="28"/>
          <w:szCs w:val="28"/>
        </w:rPr>
        <w:t xml:space="preserve"> </w:t>
      </w:r>
      <w:r w:rsidR="00B63943">
        <w:rPr>
          <w:i/>
          <w:iCs/>
          <w:sz w:val="28"/>
          <w:szCs w:val="28"/>
        </w:rPr>
        <w:t>c</w:t>
      </w:r>
      <w:r w:rsidR="00550A69">
        <w:rPr>
          <w:i/>
          <w:iCs/>
          <w:sz w:val="28"/>
          <w:szCs w:val="28"/>
        </w:rPr>
        <w:t>huyên đề lần</w:t>
      </w:r>
      <w:r w:rsidRPr="00E83B08">
        <w:rPr>
          <w:i/>
          <w:iCs/>
          <w:sz w:val="28"/>
          <w:szCs w:val="28"/>
        </w:rPr>
        <w:t xml:space="preserve"> thứ</w:t>
      </w:r>
      <w:r w:rsidR="00550A69">
        <w:rPr>
          <w:i/>
          <w:iCs/>
          <w:sz w:val="28"/>
          <w:szCs w:val="28"/>
        </w:rPr>
        <w:t xml:space="preserve"> Ba</w:t>
      </w:r>
      <w:r w:rsidRPr="00E83B08">
        <w:rPr>
          <w:i/>
          <w:iCs/>
          <w:sz w:val="28"/>
          <w:szCs w:val="28"/>
        </w:rPr>
        <w:t xml:space="preserve"> thông qua ngày </w:t>
      </w:r>
      <w:r w:rsidR="00550A69">
        <w:rPr>
          <w:i/>
          <w:iCs/>
          <w:sz w:val="28"/>
          <w:szCs w:val="28"/>
        </w:rPr>
        <w:t>30</w:t>
      </w:r>
      <w:r w:rsidRPr="00E83B08">
        <w:rPr>
          <w:i/>
          <w:iCs/>
          <w:sz w:val="28"/>
          <w:szCs w:val="28"/>
        </w:rPr>
        <w:t xml:space="preserve"> tháng </w:t>
      </w:r>
      <w:r w:rsidR="00550A69">
        <w:rPr>
          <w:i/>
          <w:iCs/>
          <w:sz w:val="28"/>
          <w:szCs w:val="28"/>
        </w:rPr>
        <w:t>6</w:t>
      </w:r>
      <w:r w:rsidRPr="00E83B08">
        <w:rPr>
          <w:i/>
          <w:iCs/>
          <w:sz w:val="28"/>
          <w:szCs w:val="28"/>
        </w:rPr>
        <w:t xml:space="preserve"> năm 202</w:t>
      </w:r>
      <w:r w:rsidR="00635D20" w:rsidRPr="00E83B08">
        <w:rPr>
          <w:i/>
          <w:iCs/>
          <w:sz w:val="28"/>
          <w:szCs w:val="28"/>
        </w:rPr>
        <w:t>6</w:t>
      </w:r>
      <w:r w:rsidR="00EB2D8F">
        <w:rPr>
          <w:i/>
          <w:iCs/>
          <w:sz w:val="28"/>
          <w:szCs w:val="28"/>
        </w:rPr>
        <w:t>.</w:t>
      </w:r>
    </w:p>
    <w:tbl>
      <w:tblPr>
        <w:tblW w:w="5000" w:type="pct"/>
        <w:tblCellMar>
          <w:left w:w="0" w:type="dxa"/>
          <w:right w:w="0" w:type="dxa"/>
        </w:tblCellMar>
        <w:tblLook w:val="04A0" w:firstRow="1" w:lastRow="0" w:firstColumn="1" w:lastColumn="0" w:noHBand="0" w:noVBand="1"/>
      </w:tblPr>
      <w:tblGrid>
        <w:gridCol w:w="5674"/>
        <w:gridCol w:w="3614"/>
      </w:tblGrid>
      <w:tr w:rsidR="00BB765F" w:rsidRPr="00E83B08" w14:paraId="7119B850" w14:textId="77777777" w:rsidTr="00C1528B">
        <w:tc>
          <w:tcPr>
            <w:tcW w:w="5542" w:type="dxa"/>
            <w:tcMar>
              <w:top w:w="0" w:type="dxa"/>
              <w:left w:w="108" w:type="dxa"/>
              <w:bottom w:w="0" w:type="dxa"/>
              <w:right w:w="108" w:type="dxa"/>
            </w:tcMar>
          </w:tcPr>
          <w:p w14:paraId="198731D2" w14:textId="77777777" w:rsidR="00BB765F" w:rsidRPr="00E83B08" w:rsidRDefault="00BB765F" w:rsidP="00AD38EF">
            <w:pPr>
              <w:rPr>
                <w:b/>
                <w:i/>
                <w:szCs w:val="26"/>
              </w:rPr>
            </w:pPr>
            <w:r w:rsidRPr="00E83B08">
              <w:rPr>
                <w:b/>
                <w:i/>
                <w:szCs w:val="26"/>
              </w:rPr>
              <w:t>Nơi nhận:</w:t>
            </w:r>
          </w:p>
          <w:p w14:paraId="728F166F" w14:textId="77777777" w:rsidR="00BB765F" w:rsidRPr="00E83B08" w:rsidRDefault="00BB765F" w:rsidP="00AD38EF">
            <w:pPr>
              <w:tabs>
                <w:tab w:val="center" w:pos="7412"/>
              </w:tabs>
              <w:rPr>
                <w:sz w:val="22"/>
                <w:szCs w:val="22"/>
                <w:u w:color="000000"/>
              </w:rPr>
            </w:pPr>
            <w:r w:rsidRPr="00E83B08">
              <w:rPr>
                <w:sz w:val="22"/>
                <w:szCs w:val="22"/>
                <w:u w:color="000000"/>
              </w:rPr>
              <w:t>- Ủy ban Thường vụ Quốc hội;</w:t>
            </w:r>
          </w:p>
          <w:p w14:paraId="765C95A9" w14:textId="77777777" w:rsidR="00BB765F" w:rsidRPr="00E83B08" w:rsidRDefault="00BB765F" w:rsidP="00AD38EF">
            <w:pPr>
              <w:tabs>
                <w:tab w:val="center" w:pos="7412"/>
              </w:tabs>
              <w:rPr>
                <w:sz w:val="22"/>
                <w:szCs w:val="22"/>
                <w:u w:color="000000"/>
              </w:rPr>
            </w:pPr>
            <w:r w:rsidRPr="00E83B08">
              <w:rPr>
                <w:sz w:val="22"/>
                <w:szCs w:val="22"/>
                <w:u w:color="000000"/>
              </w:rPr>
              <w:t>- Chính phủ;</w:t>
            </w:r>
          </w:p>
          <w:p w14:paraId="58E65F9E" w14:textId="77777777" w:rsidR="00635D20" w:rsidRPr="00E83B08" w:rsidRDefault="00BB765F" w:rsidP="00AD38EF">
            <w:pPr>
              <w:rPr>
                <w:sz w:val="22"/>
                <w:szCs w:val="22"/>
                <w:u w:color="000000"/>
                <w:lang w:val="de-DE"/>
              </w:rPr>
            </w:pPr>
            <w:r w:rsidRPr="00E83B08">
              <w:rPr>
                <w:sz w:val="22"/>
                <w:szCs w:val="22"/>
                <w:u w:color="000000"/>
                <w:lang w:val="de-DE"/>
              </w:rPr>
              <w:t xml:space="preserve">- </w:t>
            </w:r>
            <w:r w:rsidR="00635D20" w:rsidRPr="00E83B08">
              <w:rPr>
                <w:sz w:val="22"/>
                <w:szCs w:val="22"/>
                <w:u w:color="000000"/>
                <w:lang w:val="de-DE"/>
              </w:rPr>
              <w:t>Ủy ban Công tác đại biểu</w:t>
            </w:r>
            <w:r w:rsidRPr="00E83B08">
              <w:rPr>
                <w:sz w:val="22"/>
                <w:szCs w:val="22"/>
                <w:u w:color="000000"/>
                <w:lang w:val="de-DE"/>
              </w:rPr>
              <w:t>;</w:t>
            </w:r>
          </w:p>
          <w:p w14:paraId="18EF078B" w14:textId="77777777" w:rsidR="00635D20" w:rsidRDefault="00635D20" w:rsidP="00AD38EF">
            <w:pPr>
              <w:rPr>
                <w:sz w:val="22"/>
                <w:szCs w:val="22"/>
                <w:u w:color="000000"/>
                <w:lang w:val="de-DE"/>
              </w:rPr>
            </w:pPr>
            <w:r w:rsidRPr="00E83B08">
              <w:rPr>
                <w:sz w:val="22"/>
                <w:szCs w:val="22"/>
                <w:u w:color="000000"/>
                <w:lang w:val="de-DE"/>
              </w:rPr>
              <w:t>- Các Bộ: Công an, Tài chính;</w:t>
            </w:r>
          </w:p>
          <w:p w14:paraId="25011C7D" w14:textId="77777777" w:rsidR="0094125C" w:rsidRPr="00E83B08" w:rsidRDefault="0094125C" w:rsidP="00AD38EF">
            <w:pPr>
              <w:rPr>
                <w:sz w:val="22"/>
                <w:szCs w:val="22"/>
                <w:u w:color="000000"/>
                <w:lang w:val="de-DE"/>
              </w:rPr>
            </w:pPr>
            <w:r>
              <w:rPr>
                <w:sz w:val="22"/>
                <w:szCs w:val="22"/>
                <w:u w:color="000000"/>
                <w:lang w:val="de-DE"/>
              </w:rPr>
              <w:t>- Cục KTVB&amp;TCTHPL - Bộ Tư pháp;</w:t>
            </w:r>
          </w:p>
          <w:p w14:paraId="36AEBBB5" w14:textId="77777777" w:rsidR="00BB765F" w:rsidRPr="00E83B08" w:rsidRDefault="00635D20" w:rsidP="00AD38EF">
            <w:pPr>
              <w:rPr>
                <w:sz w:val="22"/>
                <w:szCs w:val="22"/>
                <w:u w:color="000000"/>
                <w:lang w:val="de-DE"/>
              </w:rPr>
            </w:pPr>
            <w:r w:rsidRPr="00E83B08">
              <w:rPr>
                <w:sz w:val="22"/>
                <w:szCs w:val="22"/>
                <w:u w:color="000000"/>
                <w:lang w:val="de-DE"/>
              </w:rPr>
              <w:t>- Kiểm toán Nhà nước khu vực IX;</w:t>
            </w:r>
            <w:r w:rsidR="00BB765F" w:rsidRPr="00E83B08">
              <w:rPr>
                <w:sz w:val="22"/>
                <w:szCs w:val="22"/>
                <w:lang w:val="it-IT"/>
              </w:rPr>
              <w:br/>
            </w:r>
            <w:r w:rsidR="00BB765F" w:rsidRPr="00E83B08">
              <w:rPr>
                <w:sz w:val="22"/>
                <w:szCs w:val="22"/>
                <w:lang w:val="de-DE"/>
              </w:rPr>
              <w:t xml:space="preserve">- Tỉnh ủy, HĐND, UBND, UBMTTQVN tỉnh; </w:t>
            </w:r>
          </w:p>
          <w:p w14:paraId="6863CF7D" w14:textId="77777777" w:rsidR="00BB765F" w:rsidRPr="00E83B08" w:rsidRDefault="00BB765F" w:rsidP="00AD38EF">
            <w:pPr>
              <w:pStyle w:val="ListParagraph"/>
              <w:numPr>
                <w:ilvl w:val="0"/>
                <w:numId w:val="1"/>
              </w:numPr>
              <w:tabs>
                <w:tab w:val="left" w:pos="142"/>
              </w:tabs>
              <w:spacing w:after="0"/>
              <w:ind w:left="0" w:firstLine="0"/>
              <w:jc w:val="left"/>
              <w:rPr>
                <w:rFonts w:ascii="Times New Roman" w:hAnsi="Times New Roman"/>
                <w:color w:val="auto"/>
                <w:sz w:val="22"/>
                <w:szCs w:val="22"/>
                <w:lang w:val="de-DE"/>
              </w:rPr>
            </w:pPr>
            <w:r w:rsidRPr="00E83B08">
              <w:rPr>
                <w:rFonts w:ascii="Times New Roman" w:hAnsi="Times New Roman"/>
                <w:color w:val="auto"/>
                <w:sz w:val="22"/>
                <w:szCs w:val="22"/>
                <w:lang w:val="de-DE"/>
              </w:rPr>
              <w:t>Đoàn ĐBQH tỉnh Vĩnh Long;</w:t>
            </w:r>
          </w:p>
          <w:p w14:paraId="581BEC37" w14:textId="77777777" w:rsidR="00BB765F" w:rsidRPr="00E83B08" w:rsidRDefault="00BB765F" w:rsidP="00AD38EF">
            <w:pPr>
              <w:pStyle w:val="ListParagraph"/>
              <w:numPr>
                <w:ilvl w:val="0"/>
                <w:numId w:val="1"/>
              </w:numPr>
              <w:tabs>
                <w:tab w:val="left" w:pos="142"/>
              </w:tabs>
              <w:spacing w:after="0"/>
              <w:ind w:left="0" w:firstLine="0"/>
              <w:jc w:val="left"/>
              <w:rPr>
                <w:rFonts w:ascii="Times New Roman" w:hAnsi="Times New Roman"/>
                <w:color w:val="auto"/>
                <w:sz w:val="22"/>
                <w:szCs w:val="22"/>
                <w:lang w:val="de-DE"/>
              </w:rPr>
            </w:pPr>
            <w:r w:rsidRPr="00E83B08">
              <w:rPr>
                <w:rFonts w:ascii="Times New Roman" w:hAnsi="Times New Roman"/>
                <w:color w:val="auto"/>
                <w:sz w:val="22"/>
                <w:szCs w:val="22"/>
                <w:lang w:val="de-DE"/>
              </w:rPr>
              <w:t>Đại biểu Hội đồng nhân dân tỉnh;</w:t>
            </w:r>
          </w:p>
          <w:p w14:paraId="4241D2D8" w14:textId="77777777" w:rsidR="00635D20" w:rsidRPr="00E83B08" w:rsidRDefault="00635D20" w:rsidP="00AD38EF">
            <w:pPr>
              <w:pStyle w:val="ListParagraph"/>
              <w:numPr>
                <w:ilvl w:val="0"/>
                <w:numId w:val="1"/>
              </w:numPr>
              <w:tabs>
                <w:tab w:val="left" w:pos="142"/>
              </w:tabs>
              <w:spacing w:after="0"/>
              <w:ind w:left="0" w:firstLine="0"/>
              <w:jc w:val="left"/>
              <w:rPr>
                <w:rFonts w:ascii="Times New Roman" w:hAnsi="Times New Roman"/>
                <w:color w:val="auto"/>
                <w:sz w:val="22"/>
                <w:szCs w:val="22"/>
                <w:lang w:val="de-DE"/>
              </w:rPr>
            </w:pPr>
            <w:r w:rsidRPr="00E83B08">
              <w:rPr>
                <w:rFonts w:ascii="Times New Roman" w:hAnsi="Times New Roman"/>
                <w:color w:val="auto"/>
                <w:sz w:val="22"/>
                <w:szCs w:val="22"/>
                <w:lang w:val="de-DE"/>
              </w:rPr>
              <w:t>Ban Tuyên giáo và Dân vận Tỉnh ủy;</w:t>
            </w:r>
          </w:p>
          <w:p w14:paraId="724292A4" w14:textId="77777777" w:rsidR="00BB765F" w:rsidRPr="00E83B08" w:rsidRDefault="00BB765F" w:rsidP="00C1528B">
            <w:pPr>
              <w:pStyle w:val="ListParagraph"/>
              <w:numPr>
                <w:ilvl w:val="0"/>
                <w:numId w:val="1"/>
              </w:numPr>
              <w:tabs>
                <w:tab w:val="left" w:pos="142"/>
              </w:tabs>
              <w:spacing w:after="0"/>
              <w:ind w:left="0" w:right="-93" w:firstLine="0"/>
              <w:jc w:val="left"/>
              <w:rPr>
                <w:rFonts w:ascii="Times New Roman" w:hAnsi="Times New Roman"/>
                <w:color w:val="auto"/>
                <w:sz w:val="22"/>
                <w:szCs w:val="22"/>
                <w:lang w:val="de-DE"/>
              </w:rPr>
            </w:pPr>
            <w:r w:rsidRPr="00E83B08">
              <w:rPr>
                <w:rFonts w:ascii="Times New Roman" w:hAnsi="Times New Roman"/>
                <w:color w:val="auto"/>
                <w:sz w:val="22"/>
                <w:szCs w:val="22"/>
                <w:lang w:val="de-DE"/>
              </w:rPr>
              <w:t>Văn phòng: Tỉnh ủy, Đoàn ĐBQH</w:t>
            </w:r>
            <w:r w:rsidR="009B3D94">
              <w:rPr>
                <w:rFonts w:ascii="Times New Roman" w:hAnsi="Times New Roman"/>
                <w:color w:val="auto"/>
                <w:sz w:val="22"/>
                <w:szCs w:val="22"/>
                <w:lang w:val="de-DE"/>
              </w:rPr>
              <w:t xml:space="preserve"> và </w:t>
            </w:r>
            <w:r w:rsidRPr="00E83B08">
              <w:rPr>
                <w:rFonts w:ascii="Times New Roman" w:hAnsi="Times New Roman"/>
                <w:color w:val="auto"/>
                <w:sz w:val="22"/>
                <w:szCs w:val="22"/>
                <w:lang w:val="de-DE"/>
              </w:rPr>
              <w:t>HĐND, UBND tỉnh;</w:t>
            </w:r>
          </w:p>
          <w:p w14:paraId="7F00862D" w14:textId="77777777" w:rsidR="00BB765F" w:rsidRPr="00E83B08" w:rsidRDefault="00BB765F" w:rsidP="00AD38EF">
            <w:pPr>
              <w:pStyle w:val="ListParagraph"/>
              <w:numPr>
                <w:ilvl w:val="0"/>
                <w:numId w:val="1"/>
              </w:numPr>
              <w:tabs>
                <w:tab w:val="left" w:pos="142"/>
              </w:tabs>
              <w:spacing w:after="0"/>
              <w:ind w:left="0" w:firstLine="0"/>
              <w:jc w:val="left"/>
              <w:rPr>
                <w:rFonts w:ascii="Times New Roman" w:hAnsi="Times New Roman"/>
                <w:color w:val="auto"/>
                <w:sz w:val="22"/>
                <w:szCs w:val="22"/>
              </w:rPr>
            </w:pPr>
            <w:r w:rsidRPr="00E83B08">
              <w:rPr>
                <w:rFonts w:ascii="Times New Roman" w:hAnsi="Times New Roman"/>
                <w:color w:val="auto"/>
                <w:sz w:val="22"/>
                <w:szCs w:val="22"/>
              </w:rPr>
              <w:t xml:space="preserve">Các </w:t>
            </w:r>
            <w:r w:rsidR="00C03F2A">
              <w:rPr>
                <w:rFonts w:ascii="Times New Roman" w:hAnsi="Times New Roman"/>
                <w:color w:val="auto"/>
                <w:sz w:val="22"/>
                <w:szCs w:val="22"/>
              </w:rPr>
              <w:t>s</w:t>
            </w:r>
            <w:r w:rsidRPr="00E83B08">
              <w:rPr>
                <w:rFonts w:ascii="Times New Roman" w:hAnsi="Times New Roman"/>
                <w:color w:val="auto"/>
                <w:sz w:val="22"/>
                <w:szCs w:val="22"/>
              </w:rPr>
              <w:t xml:space="preserve">ở, </w:t>
            </w:r>
            <w:r w:rsidR="00C03F2A">
              <w:rPr>
                <w:rFonts w:ascii="Times New Roman" w:hAnsi="Times New Roman"/>
                <w:color w:val="auto"/>
                <w:sz w:val="22"/>
                <w:szCs w:val="22"/>
              </w:rPr>
              <w:t>b</w:t>
            </w:r>
            <w:r w:rsidRPr="00E83B08">
              <w:rPr>
                <w:rFonts w:ascii="Times New Roman" w:hAnsi="Times New Roman"/>
                <w:color w:val="auto"/>
                <w:sz w:val="22"/>
                <w:szCs w:val="22"/>
              </w:rPr>
              <w:t xml:space="preserve">an, </w:t>
            </w:r>
            <w:r w:rsidR="00C03F2A">
              <w:rPr>
                <w:rFonts w:ascii="Times New Roman" w:hAnsi="Times New Roman"/>
                <w:color w:val="auto"/>
                <w:sz w:val="22"/>
                <w:szCs w:val="22"/>
              </w:rPr>
              <w:t>n</w:t>
            </w:r>
            <w:r w:rsidRPr="00E83B08">
              <w:rPr>
                <w:rFonts w:ascii="Times New Roman" w:hAnsi="Times New Roman"/>
                <w:color w:val="auto"/>
                <w:sz w:val="22"/>
                <w:szCs w:val="22"/>
              </w:rPr>
              <w:t>gành tỉnh;</w:t>
            </w:r>
          </w:p>
          <w:p w14:paraId="52285C11" w14:textId="77777777" w:rsidR="00BB765F" w:rsidRPr="00E83B08" w:rsidRDefault="00BB765F" w:rsidP="00AD38EF">
            <w:pPr>
              <w:rPr>
                <w:sz w:val="22"/>
                <w:szCs w:val="22"/>
              </w:rPr>
            </w:pPr>
            <w:r w:rsidRPr="00E83B08">
              <w:rPr>
                <w:sz w:val="22"/>
                <w:szCs w:val="22"/>
              </w:rPr>
              <w:t>- Thường trực HĐND, UBND các xã</w:t>
            </w:r>
            <w:r w:rsidR="00C03F2A">
              <w:rPr>
                <w:sz w:val="22"/>
                <w:szCs w:val="22"/>
              </w:rPr>
              <w:t>, phường</w:t>
            </w:r>
            <w:r w:rsidRPr="00E83B08">
              <w:rPr>
                <w:sz w:val="22"/>
                <w:szCs w:val="22"/>
              </w:rPr>
              <w:t>;</w:t>
            </w:r>
          </w:p>
          <w:p w14:paraId="7160CB6B" w14:textId="77777777" w:rsidR="00C03F2A" w:rsidRDefault="00BB765F" w:rsidP="00AD38EF">
            <w:pPr>
              <w:rPr>
                <w:sz w:val="22"/>
                <w:szCs w:val="22"/>
              </w:rPr>
            </w:pPr>
            <w:r w:rsidRPr="00E83B08">
              <w:rPr>
                <w:sz w:val="22"/>
                <w:szCs w:val="22"/>
              </w:rPr>
              <w:t>- Trung tâm thông tin điều hành;</w:t>
            </w:r>
          </w:p>
          <w:p w14:paraId="32ADFFC9" w14:textId="77777777" w:rsidR="00BB765F" w:rsidRPr="00E83B08" w:rsidRDefault="00BB765F" w:rsidP="00AD38EF">
            <w:pPr>
              <w:rPr>
                <w:sz w:val="22"/>
                <w:szCs w:val="22"/>
              </w:rPr>
            </w:pPr>
            <w:r w:rsidRPr="00E83B08">
              <w:rPr>
                <w:sz w:val="22"/>
                <w:szCs w:val="22"/>
              </w:rPr>
              <w:t xml:space="preserve">- </w:t>
            </w:r>
            <w:r w:rsidR="00635D20" w:rsidRPr="00E83B08">
              <w:rPr>
                <w:sz w:val="22"/>
                <w:szCs w:val="22"/>
              </w:rPr>
              <w:t xml:space="preserve">Báo và </w:t>
            </w:r>
            <w:r w:rsidR="008067DD">
              <w:rPr>
                <w:sz w:val="22"/>
                <w:szCs w:val="22"/>
              </w:rPr>
              <w:t>p</w:t>
            </w:r>
            <w:r w:rsidR="00635D20" w:rsidRPr="00E83B08">
              <w:rPr>
                <w:sz w:val="22"/>
                <w:szCs w:val="22"/>
              </w:rPr>
              <w:t>hát thanh, truyền hình Vĩnh Long</w:t>
            </w:r>
            <w:r w:rsidR="008067DD">
              <w:rPr>
                <w:sz w:val="22"/>
                <w:szCs w:val="22"/>
              </w:rPr>
              <w:t>;</w:t>
            </w:r>
          </w:p>
          <w:p w14:paraId="583AA393" w14:textId="77777777" w:rsidR="00BB765F" w:rsidRPr="00E83B08" w:rsidRDefault="00635D20" w:rsidP="00C03F2A">
            <w:pPr>
              <w:suppressAutoHyphens/>
              <w:ind w:right="-341"/>
              <w:jc w:val="both"/>
              <w:rPr>
                <w:sz w:val="22"/>
                <w:szCs w:val="22"/>
                <w:lang w:eastAsia="zh-CN"/>
              </w:rPr>
            </w:pPr>
            <w:r w:rsidRPr="00E83B08">
              <w:rPr>
                <w:sz w:val="22"/>
                <w:szCs w:val="22"/>
              </w:rPr>
              <w:t>- Lưu: VT</w:t>
            </w:r>
            <w:r w:rsidR="00C03F2A">
              <w:rPr>
                <w:sz w:val="22"/>
                <w:szCs w:val="22"/>
              </w:rPr>
              <w:t>.</w:t>
            </w:r>
          </w:p>
        </w:tc>
        <w:tc>
          <w:tcPr>
            <w:tcW w:w="3530" w:type="dxa"/>
            <w:tcMar>
              <w:top w:w="0" w:type="dxa"/>
              <w:left w:w="108" w:type="dxa"/>
              <w:bottom w:w="0" w:type="dxa"/>
              <w:right w:w="108" w:type="dxa"/>
            </w:tcMar>
          </w:tcPr>
          <w:p w14:paraId="5CA22B46" w14:textId="77777777" w:rsidR="00BB765F" w:rsidRPr="00AA5C24" w:rsidRDefault="00BB765F" w:rsidP="00AD38EF">
            <w:pPr>
              <w:jc w:val="center"/>
              <w:rPr>
                <w:b/>
                <w:bCs/>
                <w:sz w:val="28"/>
                <w:szCs w:val="28"/>
              </w:rPr>
            </w:pPr>
            <w:r w:rsidRPr="00AA5C24">
              <w:rPr>
                <w:b/>
                <w:bCs/>
                <w:sz w:val="28"/>
                <w:szCs w:val="28"/>
              </w:rPr>
              <w:t>CHỦ TỊCH</w:t>
            </w:r>
            <w:r w:rsidRPr="00AA5C24">
              <w:rPr>
                <w:b/>
                <w:bCs/>
                <w:sz w:val="28"/>
                <w:szCs w:val="28"/>
              </w:rPr>
              <w:br/>
            </w:r>
            <w:r w:rsidRPr="00AA5C24">
              <w:rPr>
                <w:b/>
                <w:bCs/>
                <w:sz w:val="28"/>
                <w:szCs w:val="28"/>
              </w:rPr>
              <w:br/>
            </w:r>
          </w:p>
          <w:p w14:paraId="5462F358" w14:textId="77777777" w:rsidR="00BB765F" w:rsidRPr="00E83B08" w:rsidRDefault="00BB765F" w:rsidP="00AD38EF">
            <w:pPr>
              <w:jc w:val="center"/>
              <w:rPr>
                <w:b/>
                <w:bCs/>
                <w:sz w:val="28"/>
                <w:szCs w:val="28"/>
              </w:rPr>
            </w:pPr>
          </w:p>
          <w:p w14:paraId="1F9BA68D" w14:textId="77777777" w:rsidR="00BB765F" w:rsidRDefault="00BB765F" w:rsidP="005076DA">
            <w:pPr>
              <w:jc w:val="center"/>
              <w:rPr>
                <w:sz w:val="28"/>
                <w:szCs w:val="28"/>
              </w:rPr>
            </w:pPr>
            <w:bookmarkStart w:id="3" w:name="_GoBack"/>
            <w:bookmarkEnd w:id="3"/>
            <w:r w:rsidRPr="00E83B08">
              <w:rPr>
                <w:b/>
                <w:bCs/>
                <w:sz w:val="28"/>
                <w:szCs w:val="28"/>
              </w:rPr>
              <w:br/>
            </w:r>
          </w:p>
          <w:p w14:paraId="134220F5" w14:textId="77777777" w:rsidR="00550A69" w:rsidRDefault="00550A69" w:rsidP="005076DA">
            <w:pPr>
              <w:jc w:val="center"/>
              <w:rPr>
                <w:sz w:val="28"/>
                <w:szCs w:val="28"/>
              </w:rPr>
            </w:pPr>
          </w:p>
          <w:p w14:paraId="23F7CFBC" w14:textId="77777777" w:rsidR="00550A69" w:rsidRDefault="00550A69" w:rsidP="005076DA">
            <w:pPr>
              <w:jc w:val="center"/>
              <w:rPr>
                <w:sz w:val="28"/>
                <w:szCs w:val="28"/>
              </w:rPr>
            </w:pPr>
          </w:p>
          <w:p w14:paraId="1D2669A5" w14:textId="77777777" w:rsidR="00550A69" w:rsidRDefault="00550A69" w:rsidP="005076DA">
            <w:pPr>
              <w:jc w:val="center"/>
              <w:rPr>
                <w:sz w:val="28"/>
                <w:szCs w:val="28"/>
              </w:rPr>
            </w:pPr>
          </w:p>
          <w:p w14:paraId="731E6BC7" w14:textId="3926DFB3" w:rsidR="00550A69" w:rsidRPr="00550A69" w:rsidRDefault="00550A69" w:rsidP="005076DA">
            <w:pPr>
              <w:jc w:val="center"/>
              <w:rPr>
                <w:b/>
                <w:bCs/>
                <w:sz w:val="28"/>
                <w:szCs w:val="28"/>
              </w:rPr>
            </w:pPr>
            <w:r w:rsidRPr="00550A69">
              <w:rPr>
                <w:b/>
                <w:bCs/>
                <w:sz w:val="28"/>
                <w:szCs w:val="28"/>
              </w:rPr>
              <w:t>Nguyễn Minh Dũng</w:t>
            </w:r>
          </w:p>
        </w:tc>
      </w:tr>
      <w:bookmarkEnd w:id="1"/>
      <w:bookmarkEnd w:id="2"/>
    </w:tbl>
    <w:p w14:paraId="02C0BB32" w14:textId="77777777" w:rsidR="00C7416C" w:rsidRPr="00E83B08" w:rsidRDefault="00C7416C" w:rsidP="00C334E9">
      <w:pPr>
        <w:widowControl w:val="0"/>
        <w:snapToGrid w:val="0"/>
        <w:spacing w:before="120" w:after="120"/>
        <w:jc w:val="both"/>
        <w:rPr>
          <w:sz w:val="28"/>
          <w:szCs w:val="28"/>
        </w:rPr>
      </w:pPr>
    </w:p>
    <w:sectPr w:rsidR="00C7416C" w:rsidRPr="00E83B08" w:rsidSect="0000448A">
      <w:headerReference w:type="default" r:id="rId9"/>
      <w:pgSz w:w="11907" w:h="16840" w:code="9"/>
      <w:pgMar w:top="992" w:right="1134" w:bottom="680" w:left="1701" w:header="737" w:footer="737" w:gutter="0"/>
      <w:pgNumType w:start="1"/>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930CE75" w14:textId="77777777" w:rsidR="006D2A1B" w:rsidRDefault="006D2A1B" w:rsidP="00494988">
      <w:r>
        <w:separator/>
      </w:r>
    </w:p>
    <w:p w14:paraId="606D4CA6" w14:textId="77777777" w:rsidR="006D2A1B" w:rsidRDefault="006D2A1B"/>
  </w:endnote>
  <w:endnote w:type="continuationSeparator" w:id="0">
    <w:p w14:paraId="2C669A15" w14:textId="77777777" w:rsidR="006D2A1B" w:rsidRDefault="006D2A1B" w:rsidP="00494988">
      <w:r>
        <w:continuationSeparator/>
      </w:r>
    </w:p>
    <w:p w14:paraId="7731D00C" w14:textId="77777777" w:rsidR="006D2A1B" w:rsidRDefault="006D2A1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9BA7046" w14:textId="77777777" w:rsidR="006D2A1B" w:rsidRDefault="006D2A1B" w:rsidP="00494988">
      <w:r>
        <w:separator/>
      </w:r>
    </w:p>
    <w:p w14:paraId="2071E794" w14:textId="77777777" w:rsidR="006D2A1B" w:rsidRDefault="006D2A1B"/>
  </w:footnote>
  <w:footnote w:type="continuationSeparator" w:id="0">
    <w:p w14:paraId="0DDC3B4D" w14:textId="77777777" w:rsidR="006D2A1B" w:rsidRDefault="006D2A1B" w:rsidP="00494988">
      <w:r>
        <w:continuationSeparator/>
      </w:r>
    </w:p>
    <w:p w14:paraId="54DBC22D" w14:textId="77777777" w:rsidR="006D2A1B" w:rsidRDefault="006D2A1B"/>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86BE977" w14:textId="77777777" w:rsidR="00872288" w:rsidRDefault="00494988" w:rsidP="00520E8B">
    <w:pPr>
      <w:pStyle w:val="Header"/>
      <w:jc w:val="center"/>
      <w:rPr>
        <w:noProof/>
      </w:rPr>
    </w:pPr>
    <w:r w:rsidRPr="00AD38EF">
      <w:fldChar w:fldCharType="begin"/>
    </w:r>
    <w:r w:rsidRPr="00AD38EF">
      <w:instrText xml:space="preserve"> PAGE   \* MERGEFORMAT </w:instrText>
    </w:r>
    <w:r w:rsidRPr="00AD38EF">
      <w:fldChar w:fldCharType="separate"/>
    </w:r>
    <w:r w:rsidR="00AA5C24">
      <w:rPr>
        <w:noProof/>
      </w:rPr>
      <w:t>2</w:t>
    </w:r>
    <w:r w:rsidRPr="00AD38EF">
      <w:rPr>
        <w:noProof/>
      </w:rPr>
      <w:fldChar w:fldCharType="end"/>
    </w:r>
  </w:p>
  <w:p w14:paraId="5EE869F2" w14:textId="77777777" w:rsidR="003104DF" w:rsidRDefault="003104DF" w:rsidP="00520E8B">
    <w:pPr>
      <w:pStyle w:val="Heade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880196"/>
    <w:multiLevelType w:val="hybridMultilevel"/>
    <w:tmpl w:val="F3AEDC54"/>
    <w:lvl w:ilvl="0" w:tplc="DA56BBE6">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AF45E04"/>
    <w:multiLevelType w:val="hybridMultilevel"/>
    <w:tmpl w:val="21225AEE"/>
    <w:lvl w:ilvl="0" w:tplc="B8AADE7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nsid w:val="78400C9E"/>
    <w:multiLevelType w:val="hybridMultilevel"/>
    <w:tmpl w:val="BCC0B02C"/>
    <w:lvl w:ilvl="0" w:tplc="45D2FF9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stylePaneSortMethod w:val="000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C64AD"/>
    <w:rsid w:val="0000448A"/>
    <w:rsid w:val="00012697"/>
    <w:rsid w:val="000140E5"/>
    <w:rsid w:val="00015A0A"/>
    <w:rsid w:val="00017F26"/>
    <w:rsid w:val="00022BB7"/>
    <w:rsid w:val="0003016A"/>
    <w:rsid w:val="00041F46"/>
    <w:rsid w:val="00042FE1"/>
    <w:rsid w:val="00051B9C"/>
    <w:rsid w:val="00052C46"/>
    <w:rsid w:val="00053CAF"/>
    <w:rsid w:val="0007049C"/>
    <w:rsid w:val="0007188C"/>
    <w:rsid w:val="00076055"/>
    <w:rsid w:val="00080370"/>
    <w:rsid w:val="00082D2F"/>
    <w:rsid w:val="00084ABA"/>
    <w:rsid w:val="00085BC0"/>
    <w:rsid w:val="0009019E"/>
    <w:rsid w:val="000A3DE1"/>
    <w:rsid w:val="000A7801"/>
    <w:rsid w:val="000B273D"/>
    <w:rsid w:val="000B4042"/>
    <w:rsid w:val="000B55F6"/>
    <w:rsid w:val="000B727C"/>
    <w:rsid w:val="000B75D5"/>
    <w:rsid w:val="000C2EDD"/>
    <w:rsid w:val="000C3868"/>
    <w:rsid w:val="000C419F"/>
    <w:rsid w:val="000C549C"/>
    <w:rsid w:val="000D1A2C"/>
    <w:rsid w:val="000E1559"/>
    <w:rsid w:val="001058B4"/>
    <w:rsid w:val="0010792E"/>
    <w:rsid w:val="0011720E"/>
    <w:rsid w:val="00117FDB"/>
    <w:rsid w:val="00124145"/>
    <w:rsid w:val="00125DBA"/>
    <w:rsid w:val="0012696A"/>
    <w:rsid w:val="001356EC"/>
    <w:rsid w:val="00144092"/>
    <w:rsid w:val="00147549"/>
    <w:rsid w:val="00160227"/>
    <w:rsid w:val="00167C59"/>
    <w:rsid w:val="00174168"/>
    <w:rsid w:val="00174A56"/>
    <w:rsid w:val="0017509C"/>
    <w:rsid w:val="00176648"/>
    <w:rsid w:val="001847C4"/>
    <w:rsid w:val="00185585"/>
    <w:rsid w:val="00187DE3"/>
    <w:rsid w:val="0019234F"/>
    <w:rsid w:val="00194367"/>
    <w:rsid w:val="00194C0F"/>
    <w:rsid w:val="00194C51"/>
    <w:rsid w:val="001A1AF1"/>
    <w:rsid w:val="001A2A4F"/>
    <w:rsid w:val="001A2E6B"/>
    <w:rsid w:val="001B32EE"/>
    <w:rsid w:val="001B6034"/>
    <w:rsid w:val="001C66B2"/>
    <w:rsid w:val="001D0033"/>
    <w:rsid w:val="001D2B4A"/>
    <w:rsid w:val="001D37EB"/>
    <w:rsid w:val="001D5CDC"/>
    <w:rsid w:val="001E5806"/>
    <w:rsid w:val="00200163"/>
    <w:rsid w:val="002013BB"/>
    <w:rsid w:val="00203D5F"/>
    <w:rsid w:val="00206C78"/>
    <w:rsid w:val="0021064C"/>
    <w:rsid w:val="00212AE9"/>
    <w:rsid w:val="00216B98"/>
    <w:rsid w:val="00230C3A"/>
    <w:rsid w:val="00231A28"/>
    <w:rsid w:val="00237053"/>
    <w:rsid w:val="00237F98"/>
    <w:rsid w:val="00242BD6"/>
    <w:rsid w:val="002638D5"/>
    <w:rsid w:val="002646AB"/>
    <w:rsid w:val="00264FFE"/>
    <w:rsid w:val="0026745C"/>
    <w:rsid w:val="0027269C"/>
    <w:rsid w:val="00274F4B"/>
    <w:rsid w:val="00283ABC"/>
    <w:rsid w:val="00284CF7"/>
    <w:rsid w:val="00285815"/>
    <w:rsid w:val="002A3B74"/>
    <w:rsid w:val="002C18EA"/>
    <w:rsid w:val="002C26C5"/>
    <w:rsid w:val="002C6705"/>
    <w:rsid w:val="002C68D5"/>
    <w:rsid w:val="002C69DC"/>
    <w:rsid w:val="002D383B"/>
    <w:rsid w:val="002D48B0"/>
    <w:rsid w:val="002D5845"/>
    <w:rsid w:val="002E3C95"/>
    <w:rsid w:val="002F25ED"/>
    <w:rsid w:val="002F4CD4"/>
    <w:rsid w:val="002F67B6"/>
    <w:rsid w:val="002F7389"/>
    <w:rsid w:val="00300B5E"/>
    <w:rsid w:val="003104DF"/>
    <w:rsid w:val="00312A40"/>
    <w:rsid w:val="00317882"/>
    <w:rsid w:val="003178F0"/>
    <w:rsid w:val="00320598"/>
    <w:rsid w:val="00320870"/>
    <w:rsid w:val="0033549D"/>
    <w:rsid w:val="003437CB"/>
    <w:rsid w:val="00347496"/>
    <w:rsid w:val="003476F4"/>
    <w:rsid w:val="00351526"/>
    <w:rsid w:val="003544C3"/>
    <w:rsid w:val="00357ED1"/>
    <w:rsid w:val="0036009F"/>
    <w:rsid w:val="003662BE"/>
    <w:rsid w:val="0037669B"/>
    <w:rsid w:val="003773F2"/>
    <w:rsid w:val="0038064C"/>
    <w:rsid w:val="00382985"/>
    <w:rsid w:val="0039348A"/>
    <w:rsid w:val="00396215"/>
    <w:rsid w:val="003A2604"/>
    <w:rsid w:val="003B254E"/>
    <w:rsid w:val="003B2EC5"/>
    <w:rsid w:val="003B5227"/>
    <w:rsid w:val="003C178C"/>
    <w:rsid w:val="003D0215"/>
    <w:rsid w:val="003D1179"/>
    <w:rsid w:val="003D2825"/>
    <w:rsid w:val="003D37D3"/>
    <w:rsid w:val="003D42B4"/>
    <w:rsid w:val="003D4E93"/>
    <w:rsid w:val="003D5341"/>
    <w:rsid w:val="003E3D35"/>
    <w:rsid w:val="003F3D87"/>
    <w:rsid w:val="003F5220"/>
    <w:rsid w:val="003F6AF5"/>
    <w:rsid w:val="00401E8F"/>
    <w:rsid w:val="00405C96"/>
    <w:rsid w:val="00411A70"/>
    <w:rsid w:val="00426809"/>
    <w:rsid w:val="00426C99"/>
    <w:rsid w:val="00430BB3"/>
    <w:rsid w:val="00441FDD"/>
    <w:rsid w:val="004454E6"/>
    <w:rsid w:val="00457116"/>
    <w:rsid w:val="00460AA0"/>
    <w:rsid w:val="00460FB3"/>
    <w:rsid w:val="00461D6D"/>
    <w:rsid w:val="00461E33"/>
    <w:rsid w:val="0046378D"/>
    <w:rsid w:val="004665C0"/>
    <w:rsid w:val="00466EBC"/>
    <w:rsid w:val="00474666"/>
    <w:rsid w:val="004847CC"/>
    <w:rsid w:val="004923F5"/>
    <w:rsid w:val="00494988"/>
    <w:rsid w:val="004A4A70"/>
    <w:rsid w:val="004B160A"/>
    <w:rsid w:val="004B4AAA"/>
    <w:rsid w:val="004C0F65"/>
    <w:rsid w:val="004C4B62"/>
    <w:rsid w:val="004D40DB"/>
    <w:rsid w:val="005042EA"/>
    <w:rsid w:val="0050513D"/>
    <w:rsid w:val="005076DA"/>
    <w:rsid w:val="00510450"/>
    <w:rsid w:val="005111A2"/>
    <w:rsid w:val="0051505F"/>
    <w:rsid w:val="00520E8B"/>
    <w:rsid w:val="00525025"/>
    <w:rsid w:val="00532EE7"/>
    <w:rsid w:val="005332AE"/>
    <w:rsid w:val="00533B74"/>
    <w:rsid w:val="00534655"/>
    <w:rsid w:val="0053626D"/>
    <w:rsid w:val="00541C78"/>
    <w:rsid w:val="00546227"/>
    <w:rsid w:val="0054733C"/>
    <w:rsid w:val="00550A69"/>
    <w:rsid w:val="00553F61"/>
    <w:rsid w:val="005604D7"/>
    <w:rsid w:val="005623A2"/>
    <w:rsid w:val="005730D6"/>
    <w:rsid w:val="00575C83"/>
    <w:rsid w:val="00577A3E"/>
    <w:rsid w:val="005929A3"/>
    <w:rsid w:val="00592C95"/>
    <w:rsid w:val="0059720D"/>
    <w:rsid w:val="005A180D"/>
    <w:rsid w:val="005A1DD9"/>
    <w:rsid w:val="005A3B66"/>
    <w:rsid w:val="005C47B2"/>
    <w:rsid w:val="005C7DEB"/>
    <w:rsid w:val="005F59F1"/>
    <w:rsid w:val="005F7F18"/>
    <w:rsid w:val="00601555"/>
    <w:rsid w:val="006114BE"/>
    <w:rsid w:val="0061236A"/>
    <w:rsid w:val="00613B88"/>
    <w:rsid w:val="0061585D"/>
    <w:rsid w:val="00615C50"/>
    <w:rsid w:val="006167AA"/>
    <w:rsid w:val="00621E9B"/>
    <w:rsid w:val="00630CFD"/>
    <w:rsid w:val="00635816"/>
    <w:rsid w:val="00635D20"/>
    <w:rsid w:val="0064417F"/>
    <w:rsid w:val="006479F3"/>
    <w:rsid w:val="0065147D"/>
    <w:rsid w:val="00652B55"/>
    <w:rsid w:val="0066011A"/>
    <w:rsid w:val="00660C9D"/>
    <w:rsid w:val="00662414"/>
    <w:rsid w:val="00663E07"/>
    <w:rsid w:val="0067111D"/>
    <w:rsid w:val="0067781A"/>
    <w:rsid w:val="006801C6"/>
    <w:rsid w:val="00683670"/>
    <w:rsid w:val="006846A2"/>
    <w:rsid w:val="00685460"/>
    <w:rsid w:val="006A020C"/>
    <w:rsid w:val="006A7B2D"/>
    <w:rsid w:val="006C2B53"/>
    <w:rsid w:val="006D1D87"/>
    <w:rsid w:val="006D2A1B"/>
    <w:rsid w:val="006D7BB5"/>
    <w:rsid w:val="006E1893"/>
    <w:rsid w:val="006E3644"/>
    <w:rsid w:val="006E515D"/>
    <w:rsid w:val="006E64FB"/>
    <w:rsid w:val="006F6A99"/>
    <w:rsid w:val="0070157E"/>
    <w:rsid w:val="00712250"/>
    <w:rsid w:val="007316F9"/>
    <w:rsid w:val="007348F0"/>
    <w:rsid w:val="00745BC8"/>
    <w:rsid w:val="00750884"/>
    <w:rsid w:val="00755114"/>
    <w:rsid w:val="007577AF"/>
    <w:rsid w:val="00764CC3"/>
    <w:rsid w:val="00765B45"/>
    <w:rsid w:val="00771A89"/>
    <w:rsid w:val="00776D4B"/>
    <w:rsid w:val="0078093F"/>
    <w:rsid w:val="007832A8"/>
    <w:rsid w:val="0079019B"/>
    <w:rsid w:val="007A36D7"/>
    <w:rsid w:val="007A6A34"/>
    <w:rsid w:val="007B676A"/>
    <w:rsid w:val="007B7489"/>
    <w:rsid w:val="007B791A"/>
    <w:rsid w:val="007D0C40"/>
    <w:rsid w:val="007D4E82"/>
    <w:rsid w:val="007E7A1D"/>
    <w:rsid w:val="007F288C"/>
    <w:rsid w:val="007F2B4E"/>
    <w:rsid w:val="007F30AA"/>
    <w:rsid w:val="00801D8C"/>
    <w:rsid w:val="008067DD"/>
    <w:rsid w:val="00810560"/>
    <w:rsid w:val="00811531"/>
    <w:rsid w:val="0082353D"/>
    <w:rsid w:val="00830CE5"/>
    <w:rsid w:val="00834D04"/>
    <w:rsid w:val="0083724A"/>
    <w:rsid w:val="008373CC"/>
    <w:rsid w:val="00847821"/>
    <w:rsid w:val="008531A1"/>
    <w:rsid w:val="0085336C"/>
    <w:rsid w:val="00853B0C"/>
    <w:rsid w:val="00855F1A"/>
    <w:rsid w:val="00872288"/>
    <w:rsid w:val="00873381"/>
    <w:rsid w:val="00873C78"/>
    <w:rsid w:val="00874E4C"/>
    <w:rsid w:val="00897973"/>
    <w:rsid w:val="008A0E58"/>
    <w:rsid w:val="008A58B5"/>
    <w:rsid w:val="008A6C2A"/>
    <w:rsid w:val="008B37A6"/>
    <w:rsid w:val="008B6E76"/>
    <w:rsid w:val="008C3CCF"/>
    <w:rsid w:val="008D28AC"/>
    <w:rsid w:val="008D6D7C"/>
    <w:rsid w:val="008D6FA6"/>
    <w:rsid w:val="008E087E"/>
    <w:rsid w:val="008E51DC"/>
    <w:rsid w:val="008F0194"/>
    <w:rsid w:val="008F3D94"/>
    <w:rsid w:val="008F418C"/>
    <w:rsid w:val="008F432A"/>
    <w:rsid w:val="00900D5F"/>
    <w:rsid w:val="00903915"/>
    <w:rsid w:val="00903A86"/>
    <w:rsid w:val="009075C9"/>
    <w:rsid w:val="00921133"/>
    <w:rsid w:val="00922417"/>
    <w:rsid w:val="0092522D"/>
    <w:rsid w:val="00925C95"/>
    <w:rsid w:val="00933F43"/>
    <w:rsid w:val="0093624C"/>
    <w:rsid w:val="00940273"/>
    <w:rsid w:val="0094125C"/>
    <w:rsid w:val="009457DD"/>
    <w:rsid w:val="009548C7"/>
    <w:rsid w:val="00966698"/>
    <w:rsid w:val="00967470"/>
    <w:rsid w:val="009675B0"/>
    <w:rsid w:val="00984AFC"/>
    <w:rsid w:val="0099099A"/>
    <w:rsid w:val="00991D5B"/>
    <w:rsid w:val="009A49E4"/>
    <w:rsid w:val="009A6553"/>
    <w:rsid w:val="009B0056"/>
    <w:rsid w:val="009B3D94"/>
    <w:rsid w:val="009B5AC8"/>
    <w:rsid w:val="009C468D"/>
    <w:rsid w:val="009C57A7"/>
    <w:rsid w:val="009C7EC1"/>
    <w:rsid w:val="009D2BDB"/>
    <w:rsid w:val="009D2C86"/>
    <w:rsid w:val="009D7013"/>
    <w:rsid w:val="009E1BB4"/>
    <w:rsid w:val="009E3555"/>
    <w:rsid w:val="00A0021B"/>
    <w:rsid w:val="00A003C4"/>
    <w:rsid w:val="00A022A1"/>
    <w:rsid w:val="00A0391F"/>
    <w:rsid w:val="00A078D4"/>
    <w:rsid w:val="00A132C8"/>
    <w:rsid w:val="00A15C6A"/>
    <w:rsid w:val="00A1792B"/>
    <w:rsid w:val="00A30CC4"/>
    <w:rsid w:val="00A421ED"/>
    <w:rsid w:val="00A428DF"/>
    <w:rsid w:val="00A55456"/>
    <w:rsid w:val="00A561AB"/>
    <w:rsid w:val="00A60399"/>
    <w:rsid w:val="00A61B1D"/>
    <w:rsid w:val="00A707CA"/>
    <w:rsid w:val="00A710E2"/>
    <w:rsid w:val="00A74D99"/>
    <w:rsid w:val="00A810E7"/>
    <w:rsid w:val="00A859B7"/>
    <w:rsid w:val="00A875BD"/>
    <w:rsid w:val="00A87713"/>
    <w:rsid w:val="00A969A2"/>
    <w:rsid w:val="00AA5C24"/>
    <w:rsid w:val="00AA7E6E"/>
    <w:rsid w:val="00AB27F0"/>
    <w:rsid w:val="00AB4643"/>
    <w:rsid w:val="00AB4DED"/>
    <w:rsid w:val="00AC2F2E"/>
    <w:rsid w:val="00AC3C59"/>
    <w:rsid w:val="00AC5019"/>
    <w:rsid w:val="00AC622D"/>
    <w:rsid w:val="00AD38EF"/>
    <w:rsid w:val="00AD45BE"/>
    <w:rsid w:val="00AE20AA"/>
    <w:rsid w:val="00AE280F"/>
    <w:rsid w:val="00AE377D"/>
    <w:rsid w:val="00AE533F"/>
    <w:rsid w:val="00AF5A8A"/>
    <w:rsid w:val="00B015F1"/>
    <w:rsid w:val="00B01684"/>
    <w:rsid w:val="00B07113"/>
    <w:rsid w:val="00B11D04"/>
    <w:rsid w:val="00B20ACA"/>
    <w:rsid w:val="00B210AF"/>
    <w:rsid w:val="00B242D4"/>
    <w:rsid w:val="00B3620C"/>
    <w:rsid w:val="00B37AEB"/>
    <w:rsid w:val="00B453F0"/>
    <w:rsid w:val="00B46647"/>
    <w:rsid w:val="00B50CD5"/>
    <w:rsid w:val="00B530B0"/>
    <w:rsid w:val="00B607A8"/>
    <w:rsid w:val="00B63943"/>
    <w:rsid w:val="00B65555"/>
    <w:rsid w:val="00B701C0"/>
    <w:rsid w:val="00B721AD"/>
    <w:rsid w:val="00B73F67"/>
    <w:rsid w:val="00B77CA3"/>
    <w:rsid w:val="00B80012"/>
    <w:rsid w:val="00B80681"/>
    <w:rsid w:val="00B9008D"/>
    <w:rsid w:val="00BA06AF"/>
    <w:rsid w:val="00BA3240"/>
    <w:rsid w:val="00BB2552"/>
    <w:rsid w:val="00BB39D5"/>
    <w:rsid w:val="00BB765F"/>
    <w:rsid w:val="00BC0E48"/>
    <w:rsid w:val="00BC476F"/>
    <w:rsid w:val="00BC7070"/>
    <w:rsid w:val="00BD190B"/>
    <w:rsid w:val="00BE6379"/>
    <w:rsid w:val="00BF01A1"/>
    <w:rsid w:val="00BF3A51"/>
    <w:rsid w:val="00C010D2"/>
    <w:rsid w:val="00C03F2A"/>
    <w:rsid w:val="00C11991"/>
    <w:rsid w:val="00C1528B"/>
    <w:rsid w:val="00C217BC"/>
    <w:rsid w:val="00C25CC6"/>
    <w:rsid w:val="00C334E9"/>
    <w:rsid w:val="00C34A2D"/>
    <w:rsid w:val="00C36E46"/>
    <w:rsid w:val="00C402A8"/>
    <w:rsid w:val="00C46FCE"/>
    <w:rsid w:val="00C53D30"/>
    <w:rsid w:val="00C55131"/>
    <w:rsid w:val="00C639EC"/>
    <w:rsid w:val="00C70D3F"/>
    <w:rsid w:val="00C72382"/>
    <w:rsid w:val="00C73B96"/>
    <w:rsid w:val="00C7416C"/>
    <w:rsid w:val="00C758A1"/>
    <w:rsid w:val="00C800A7"/>
    <w:rsid w:val="00C823CA"/>
    <w:rsid w:val="00CA079C"/>
    <w:rsid w:val="00CA14F0"/>
    <w:rsid w:val="00CA2E2A"/>
    <w:rsid w:val="00CB13F7"/>
    <w:rsid w:val="00CB1EA4"/>
    <w:rsid w:val="00CB3A4F"/>
    <w:rsid w:val="00CB507E"/>
    <w:rsid w:val="00CB6E93"/>
    <w:rsid w:val="00CC2EE0"/>
    <w:rsid w:val="00CC64AD"/>
    <w:rsid w:val="00CC7BBA"/>
    <w:rsid w:val="00CD06FE"/>
    <w:rsid w:val="00CE25F0"/>
    <w:rsid w:val="00CE54E1"/>
    <w:rsid w:val="00CE7209"/>
    <w:rsid w:val="00CE75FE"/>
    <w:rsid w:val="00CE7EB0"/>
    <w:rsid w:val="00CF2DE7"/>
    <w:rsid w:val="00D001E9"/>
    <w:rsid w:val="00D05C4F"/>
    <w:rsid w:val="00D11031"/>
    <w:rsid w:val="00D21C17"/>
    <w:rsid w:val="00D250B1"/>
    <w:rsid w:val="00D303BD"/>
    <w:rsid w:val="00D30E1D"/>
    <w:rsid w:val="00D35796"/>
    <w:rsid w:val="00D45EF6"/>
    <w:rsid w:val="00D60CD4"/>
    <w:rsid w:val="00D63DC5"/>
    <w:rsid w:val="00D715F2"/>
    <w:rsid w:val="00DA4740"/>
    <w:rsid w:val="00DA7237"/>
    <w:rsid w:val="00DC2D34"/>
    <w:rsid w:val="00DC41E3"/>
    <w:rsid w:val="00DC4C0A"/>
    <w:rsid w:val="00DC4E77"/>
    <w:rsid w:val="00DE3150"/>
    <w:rsid w:val="00DE451A"/>
    <w:rsid w:val="00DE6F64"/>
    <w:rsid w:val="00DF0C08"/>
    <w:rsid w:val="00DF570A"/>
    <w:rsid w:val="00E04458"/>
    <w:rsid w:val="00E053D2"/>
    <w:rsid w:val="00E0757D"/>
    <w:rsid w:val="00E13759"/>
    <w:rsid w:val="00E16E1C"/>
    <w:rsid w:val="00E245E9"/>
    <w:rsid w:val="00E24E2A"/>
    <w:rsid w:val="00E258FE"/>
    <w:rsid w:val="00E30C28"/>
    <w:rsid w:val="00E35F35"/>
    <w:rsid w:val="00E3748D"/>
    <w:rsid w:val="00E52210"/>
    <w:rsid w:val="00E5274E"/>
    <w:rsid w:val="00E632C1"/>
    <w:rsid w:val="00E64C90"/>
    <w:rsid w:val="00E6655C"/>
    <w:rsid w:val="00E70B4E"/>
    <w:rsid w:val="00E800BF"/>
    <w:rsid w:val="00E810D3"/>
    <w:rsid w:val="00E829D6"/>
    <w:rsid w:val="00E83B08"/>
    <w:rsid w:val="00E90350"/>
    <w:rsid w:val="00E90396"/>
    <w:rsid w:val="00E91A7A"/>
    <w:rsid w:val="00EA21A0"/>
    <w:rsid w:val="00EB2D8F"/>
    <w:rsid w:val="00EB5FDF"/>
    <w:rsid w:val="00ED00F3"/>
    <w:rsid w:val="00ED4210"/>
    <w:rsid w:val="00ED4C54"/>
    <w:rsid w:val="00ED5A33"/>
    <w:rsid w:val="00ED6B89"/>
    <w:rsid w:val="00ED7AB1"/>
    <w:rsid w:val="00EE02ED"/>
    <w:rsid w:val="00EE09DF"/>
    <w:rsid w:val="00EE17B1"/>
    <w:rsid w:val="00EF0127"/>
    <w:rsid w:val="00EF1487"/>
    <w:rsid w:val="00EF6A68"/>
    <w:rsid w:val="00EF707F"/>
    <w:rsid w:val="00F03D6E"/>
    <w:rsid w:val="00F2024F"/>
    <w:rsid w:val="00F206F3"/>
    <w:rsid w:val="00F22614"/>
    <w:rsid w:val="00F23944"/>
    <w:rsid w:val="00F24B5E"/>
    <w:rsid w:val="00F306E1"/>
    <w:rsid w:val="00F3255F"/>
    <w:rsid w:val="00F327CB"/>
    <w:rsid w:val="00F352C8"/>
    <w:rsid w:val="00F354AC"/>
    <w:rsid w:val="00F356BF"/>
    <w:rsid w:val="00F41542"/>
    <w:rsid w:val="00F43215"/>
    <w:rsid w:val="00F44B76"/>
    <w:rsid w:val="00F533F2"/>
    <w:rsid w:val="00F5465C"/>
    <w:rsid w:val="00F71291"/>
    <w:rsid w:val="00F71CA2"/>
    <w:rsid w:val="00F72787"/>
    <w:rsid w:val="00F83010"/>
    <w:rsid w:val="00F87408"/>
    <w:rsid w:val="00F910A0"/>
    <w:rsid w:val="00FA1275"/>
    <w:rsid w:val="00FA32FD"/>
    <w:rsid w:val="00FA5400"/>
    <w:rsid w:val="00FC07C5"/>
    <w:rsid w:val="00FC1F89"/>
    <w:rsid w:val="00FD35C4"/>
    <w:rsid w:val="00FD4894"/>
    <w:rsid w:val="00FD637F"/>
    <w:rsid w:val="00FE146B"/>
    <w:rsid w:val="00FF68CD"/>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58E69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uiPriority="9"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Table Grid" w:semiHidden="0"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List Paragraph" w:semiHidden="0" w:uiPriority="34"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rPr>
  </w:style>
  <w:style w:type="paragraph" w:styleId="Heading3">
    <w:name w:val="heading 3"/>
    <w:basedOn w:val="Normal"/>
    <w:next w:val="Normal"/>
    <w:link w:val="Heading3Char"/>
    <w:uiPriority w:val="9"/>
    <w:unhideWhenUsed/>
    <w:qFormat/>
    <w:rsid w:val="00D05C4F"/>
    <w:pPr>
      <w:keepNext/>
      <w:keepLines/>
      <w:spacing w:before="200" w:line="276" w:lineRule="auto"/>
      <w:outlineLvl w:val="2"/>
    </w:pPr>
    <w:rPr>
      <w:rFonts w:ascii="Calibri" w:eastAsia="MS Gothic" w:hAnsi="Calibri"/>
      <w:b/>
      <w:bCs/>
      <w:color w:val="4F81BD"/>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94988"/>
    <w:pPr>
      <w:tabs>
        <w:tab w:val="center" w:pos="4680"/>
        <w:tab w:val="right" w:pos="9360"/>
      </w:tabs>
    </w:pPr>
  </w:style>
  <w:style w:type="character" w:customStyle="1" w:styleId="HeaderChar">
    <w:name w:val="Header Char"/>
    <w:link w:val="Header"/>
    <w:uiPriority w:val="99"/>
    <w:rsid w:val="00494988"/>
    <w:rPr>
      <w:sz w:val="24"/>
      <w:szCs w:val="24"/>
    </w:rPr>
  </w:style>
  <w:style w:type="paragraph" w:styleId="Footer">
    <w:name w:val="footer"/>
    <w:basedOn w:val="Normal"/>
    <w:link w:val="FooterChar"/>
    <w:uiPriority w:val="99"/>
    <w:unhideWhenUsed/>
    <w:rsid w:val="00494988"/>
    <w:pPr>
      <w:tabs>
        <w:tab w:val="center" w:pos="4680"/>
        <w:tab w:val="right" w:pos="9360"/>
      </w:tabs>
    </w:pPr>
  </w:style>
  <w:style w:type="character" w:customStyle="1" w:styleId="FooterChar">
    <w:name w:val="Footer Char"/>
    <w:link w:val="Footer"/>
    <w:uiPriority w:val="99"/>
    <w:rsid w:val="00494988"/>
    <w:rPr>
      <w:sz w:val="24"/>
      <w:szCs w:val="24"/>
    </w:rPr>
  </w:style>
  <w:style w:type="paragraph" w:styleId="ListParagraph">
    <w:name w:val="List Paragraph"/>
    <w:basedOn w:val="Normal"/>
    <w:uiPriority w:val="34"/>
    <w:qFormat/>
    <w:rsid w:val="00E810D3"/>
    <w:pPr>
      <w:spacing w:after="120"/>
      <w:ind w:left="720" w:firstLine="567"/>
      <w:contextualSpacing/>
      <w:jc w:val="both"/>
    </w:pPr>
    <w:rPr>
      <w:rFonts w:ascii=".VnTime" w:hAnsi=".VnTime"/>
      <w:color w:val="0000FF"/>
    </w:rPr>
  </w:style>
  <w:style w:type="paragraph" w:styleId="BalloonText">
    <w:name w:val="Balloon Text"/>
    <w:basedOn w:val="Normal"/>
    <w:link w:val="BalloonTextChar"/>
    <w:uiPriority w:val="99"/>
    <w:semiHidden/>
    <w:unhideWhenUsed/>
    <w:rsid w:val="00F71291"/>
    <w:rPr>
      <w:rFonts w:ascii="Segoe UI" w:hAnsi="Segoe UI" w:cs="Segoe UI"/>
      <w:sz w:val="18"/>
      <w:szCs w:val="18"/>
    </w:rPr>
  </w:style>
  <w:style w:type="character" w:customStyle="1" w:styleId="BalloonTextChar">
    <w:name w:val="Balloon Text Char"/>
    <w:link w:val="BalloonText"/>
    <w:uiPriority w:val="99"/>
    <w:semiHidden/>
    <w:rsid w:val="00F71291"/>
    <w:rPr>
      <w:rFonts w:ascii="Segoe UI" w:hAnsi="Segoe UI" w:cs="Segoe UI"/>
      <w:sz w:val="18"/>
      <w:szCs w:val="18"/>
    </w:rPr>
  </w:style>
  <w:style w:type="character" w:customStyle="1" w:styleId="Heading3Char">
    <w:name w:val="Heading 3 Char"/>
    <w:link w:val="Heading3"/>
    <w:uiPriority w:val="9"/>
    <w:rsid w:val="00D05C4F"/>
    <w:rPr>
      <w:rFonts w:ascii="Calibri" w:eastAsia="MS Gothic" w:hAnsi="Calibri"/>
      <w:b/>
      <w:bCs/>
      <w:color w:val="4F81BD"/>
      <w:sz w:val="22"/>
      <w:szCs w:val="22"/>
    </w:rPr>
  </w:style>
  <w:style w:type="paragraph" w:styleId="FootnoteText">
    <w:name w:val="footnote text"/>
    <w:basedOn w:val="Normal"/>
    <w:link w:val="FootnoteTextChar"/>
    <w:uiPriority w:val="99"/>
    <w:semiHidden/>
    <w:unhideWhenUsed/>
    <w:rsid w:val="00AC2F2E"/>
    <w:rPr>
      <w:sz w:val="20"/>
      <w:szCs w:val="20"/>
    </w:rPr>
  </w:style>
  <w:style w:type="character" w:customStyle="1" w:styleId="FootnoteTextChar">
    <w:name w:val="Footnote Text Char"/>
    <w:basedOn w:val="DefaultParagraphFont"/>
    <w:link w:val="FootnoteText"/>
    <w:uiPriority w:val="99"/>
    <w:semiHidden/>
    <w:rsid w:val="00AC2F2E"/>
  </w:style>
  <w:style w:type="character" w:styleId="FootnoteReference">
    <w:name w:val="footnote reference"/>
    <w:uiPriority w:val="99"/>
    <w:semiHidden/>
    <w:unhideWhenUsed/>
    <w:rsid w:val="00AC2F2E"/>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uiPriority="9"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Table Grid" w:semiHidden="0"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List Paragraph" w:semiHidden="0" w:uiPriority="34"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rPr>
  </w:style>
  <w:style w:type="paragraph" w:styleId="Heading3">
    <w:name w:val="heading 3"/>
    <w:basedOn w:val="Normal"/>
    <w:next w:val="Normal"/>
    <w:link w:val="Heading3Char"/>
    <w:uiPriority w:val="9"/>
    <w:unhideWhenUsed/>
    <w:qFormat/>
    <w:rsid w:val="00D05C4F"/>
    <w:pPr>
      <w:keepNext/>
      <w:keepLines/>
      <w:spacing w:before="200" w:line="276" w:lineRule="auto"/>
      <w:outlineLvl w:val="2"/>
    </w:pPr>
    <w:rPr>
      <w:rFonts w:ascii="Calibri" w:eastAsia="MS Gothic" w:hAnsi="Calibri"/>
      <w:b/>
      <w:bCs/>
      <w:color w:val="4F81BD"/>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94988"/>
    <w:pPr>
      <w:tabs>
        <w:tab w:val="center" w:pos="4680"/>
        <w:tab w:val="right" w:pos="9360"/>
      </w:tabs>
    </w:pPr>
  </w:style>
  <w:style w:type="character" w:customStyle="1" w:styleId="HeaderChar">
    <w:name w:val="Header Char"/>
    <w:link w:val="Header"/>
    <w:uiPriority w:val="99"/>
    <w:rsid w:val="00494988"/>
    <w:rPr>
      <w:sz w:val="24"/>
      <w:szCs w:val="24"/>
    </w:rPr>
  </w:style>
  <w:style w:type="paragraph" w:styleId="Footer">
    <w:name w:val="footer"/>
    <w:basedOn w:val="Normal"/>
    <w:link w:val="FooterChar"/>
    <w:uiPriority w:val="99"/>
    <w:unhideWhenUsed/>
    <w:rsid w:val="00494988"/>
    <w:pPr>
      <w:tabs>
        <w:tab w:val="center" w:pos="4680"/>
        <w:tab w:val="right" w:pos="9360"/>
      </w:tabs>
    </w:pPr>
  </w:style>
  <w:style w:type="character" w:customStyle="1" w:styleId="FooterChar">
    <w:name w:val="Footer Char"/>
    <w:link w:val="Footer"/>
    <w:uiPriority w:val="99"/>
    <w:rsid w:val="00494988"/>
    <w:rPr>
      <w:sz w:val="24"/>
      <w:szCs w:val="24"/>
    </w:rPr>
  </w:style>
  <w:style w:type="paragraph" w:styleId="ListParagraph">
    <w:name w:val="List Paragraph"/>
    <w:basedOn w:val="Normal"/>
    <w:uiPriority w:val="34"/>
    <w:qFormat/>
    <w:rsid w:val="00E810D3"/>
    <w:pPr>
      <w:spacing w:after="120"/>
      <w:ind w:left="720" w:firstLine="567"/>
      <w:contextualSpacing/>
      <w:jc w:val="both"/>
    </w:pPr>
    <w:rPr>
      <w:rFonts w:ascii=".VnTime" w:hAnsi=".VnTime"/>
      <w:color w:val="0000FF"/>
    </w:rPr>
  </w:style>
  <w:style w:type="paragraph" w:styleId="BalloonText">
    <w:name w:val="Balloon Text"/>
    <w:basedOn w:val="Normal"/>
    <w:link w:val="BalloonTextChar"/>
    <w:uiPriority w:val="99"/>
    <w:semiHidden/>
    <w:unhideWhenUsed/>
    <w:rsid w:val="00F71291"/>
    <w:rPr>
      <w:rFonts w:ascii="Segoe UI" w:hAnsi="Segoe UI" w:cs="Segoe UI"/>
      <w:sz w:val="18"/>
      <w:szCs w:val="18"/>
    </w:rPr>
  </w:style>
  <w:style w:type="character" w:customStyle="1" w:styleId="BalloonTextChar">
    <w:name w:val="Balloon Text Char"/>
    <w:link w:val="BalloonText"/>
    <w:uiPriority w:val="99"/>
    <w:semiHidden/>
    <w:rsid w:val="00F71291"/>
    <w:rPr>
      <w:rFonts w:ascii="Segoe UI" w:hAnsi="Segoe UI" w:cs="Segoe UI"/>
      <w:sz w:val="18"/>
      <w:szCs w:val="18"/>
    </w:rPr>
  </w:style>
  <w:style w:type="character" w:customStyle="1" w:styleId="Heading3Char">
    <w:name w:val="Heading 3 Char"/>
    <w:link w:val="Heading3"/>
    <w:uiPriority w:val="9"/>
    <w:rsid w:val="00D05C4F"/>
    <w:rPr>
      <w:rFonts w:ascii="Calibri" w:eastAsia="MS Gothic" w:hAnsi="Calibri"/>
      <w:b/>
      <w:bCs/>
      <w:color w:val="4F81BD"/>
      <w:sz w:val="22"/>
      <w:szCs w:val="22"/>
    </w:rPr>
  </w:style>
  <w:style w:type="paragraph" w:styleId="FootnoteText">
    <w:name w:val="footnote text"/>
    <w:basedOn w:val="Normal"/>
    <w:link w:val="FootnoteTextChar"/>
    <w:uiPriority w:val="99"/>
    <w:semiHidden/>
    <w:unhideWhenUsed/>
    <w:rsid w:val="00AC2F2E"/>
    <w:rPr>
      <w:sz w:val="20"/>
      <w:szCs w:val="20"/>
    </w:rPr>
  </w:style>
  <w:style w:type="character" w:customStyle="1" w:styleId="FootnoteTextChar">
    <w:name w:val="Footnote Text Char"/>
    <w:basedOn w:val="DefaultParagraphFont"/>
    <w:link w:val="FootnoteText"/>
    <w:uiPriority w:val="99"/>
    <w:semiHidden/>
    <w:rsid w:val="00AC2F2E"/>
  </w:style>
  <w:style w:type="character" w:styleId="FootnoteReference">
    <w:name w:val="footnote reference"/>
    <w:uiPriority w:val="99"/>
    <w:semiHidden/>
    <w:unhideWhenUsed/>
    <w:rsid w:val="00AC2F2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4692321">
      <w:bodyDiv w:val="1"/>
      <w:marLeft w:val="0"/>
      <w:marRight w:val="0"/>
      <w:marTop w:val="0"/>
      <w:marBottom w:val="0"/>
      <w:divBdr>
        <w:top w:val="none" w:sz="0" w:space="0" w:color="auto"/>
        <w:left w:val="none" w:sz="0" w:space="0" w:color="auto"/>
        <w:bottom w:val="none" w:sz="0" w:space="0" w:color="auto"/>
        <w:right w:val="none" w:sz="0" w:space="0" w:color="auto"/>
      </w:divBdr>
    </w:div>
    <w:div w:id="1315837930">
      <w:bodyDiv w:val="1"/>
      <w:marLeft w:val="0"/>
      <w:marRight w:val="0"/>
      <w:marTop w:val="0"/>
      <w:marBottom w:val="0"/>
      <w:divBdr>
        <w:top w:val="none" w:sz="0" w:space="0" w:color="auto"/>
        <w:left w:val="none" w:sz="0" w:space="0" w:color="auto"/>
        <w:bottom w:val="none" w:sz="0" w:space="0" w:color="auto"/>
        <w:right w:val="none" w:sz="0" w:space="0" w:color="auto"/>
      </w:divBdr>
    </w:div>
    <w:div w:id="14185935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D906E2-87F4-4D30-B598-29B59B1CDB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636</Words>
  <Characters>3630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Thi Phuong</dc:creator>
  <cp:lastModifiedBy>DELL</cp:lastModifiedBy>
  <cp:revision>9</cp:revision>
  <cp:lastPrinted>2026-06-02T04:39:00Z</cp:lastPrinted>
  <dcterms:created xsi:type="dcterms:W3CDTF">2026-06-30T01:37:00Z</dcterms:created>
  <dcterms:modified xsi:type="dcterms:W3CDTF">2026-07-01T02:41:00Z</dcterms:modified>
</cp:coreProperties>
</file>