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B76EE3" w:rsidRPr="00396737" w14:paraId="43C7634E" w14:textId="77777777" w:rsidTr="00182662">
        <w:tc>
          <w:tcPr>
            <w:tcW w:w="3397" w:type="dxa"/>
          </w:tcPr>
          <w:p w14:paraId="6D05FEE3" w14:textId="77777777" w:rsidR="00B76EE3" w:rsidRPr="0005142A" w:rsidRDefault="00B76EE3" w:rsidP="00B76EE3">
            <w:pPr>
              <w:widowControl w:val="0"/>
              <w:autoSpaceDE w:val="0"/>
              <w:autoSpaceDN w:val="0"/>
              <w:jc w:val="center"/>
              <w:rPr>
                <w:rFonts w:eastAsia="Calibri"/>
                <w:b/>
                <w:color w:val="000000"/>
                <w:sz w:val="26"/>
                <w:szCs w:val="26"/>
                <w:lang w:val="vi"/>
              </w:rPr>
            </w:pPr>
            <w:r w:rsidRPr="0005142A">
              <w:rPr>
                <w:rFonts w:eastAsia="Calibri"/>
                <w:b/>
                <w:color w:val="000000"/>
                <w:sz w:val="26"/>
                <w:szCs w:val="26"/>
                <w:lang w:val="vi"/>
              </w:rPr>
              <w:t>ỦY BAN NHÂN DÂN</w:t>
            </w:r>
          </w:p>
          <w:p w14:paraId="1A103EAE" w14:textId="77777777" w:rsidR="00B76EE3" w:rsidRPr="0005142A" w:rsidRDefault="00B76EE3" w:rsidP="00B76EE3">
            <w:pPr>
              <w:widowControl w:val="0"/>
              <w:autoSpaceDE w:val="0"/>
              <w:autoSpaceDN w:val="0"/>
              <w:jc w:val="center"/>
              <w:rPr>
                <w:rFonts w:eastAsia="Calibri"/>
                <w:b/>
                <w:color w:val="000000"/>
                <w:sz w:val="26"/>
                <w:szCs w:val="26"/>
                <w:lang w:val="vi"/>
              </w:rPr>
            </w:pPr>
            <w:r w:rsidRPr="0005142A">
              <w:rPr>
                <w:rFonts w:eastAsia="Calibri"/>
                <w:b/>
                <w:color w:val="000000"/>
                <w:sz w:val="26"/>
                <w:szCs w:val="26"/>
                <w:lang w:val="vi"/>
              </w:rPr>
              <w:t>TỈNH ĐỒNG THÁP</w:t>
            </w:r>
          </w:p>
          <w:p w14:paraId="7C41688F" w14:textId="77777777" w:rsidR="00B76EE3" w:rsidRPr="00B76EE3" w:rsidRDefault="00B76EE3" w:rsidP="00B76EE3">
            <w:pPr>
              <w:widowControl w:val="0"/>
              <w:autoSpaceDE w:val="0"/>
              <w:autoSpaceDN w:val="0"/>
              <w:spacing w:before="120"/>
              <w:jc w:val="center"/>
              <w:rPr>
                <w:rFonts w:eastAsia="Calibri"/>
                <w:color w:val="000000"/>
                <w:sz w:val="26"/>
                <w:szCs w:val="26"/>
                <w:lang w:val="vi"/>
              </w:rPr>
            </w:pPr>
            <w:r w:rsidRPr="00B76EE3">
              <w:rPr>
                <w:rFonts w:eastAsia="Calibri"/>
                <w:noProof/>
                <w:color w:val="000000"/>
                <w:sz w:val="26"/>
                <w:szCs w:val="26"/>
                <w:lang w:val="vi"/>
              </w:rPr>
              <mc:AlternateContent>
                <mc:Choice Requires="wps">
                  <w:drawing>
                    <wp:anchor distT="0" distB="0" distL="114300" distR="114300" simplePos="0" relativeHeight="251660288" behindDoc="0" locked="0" layoutInCell="1" allowOverlap="1" wp14:anchorId="533985CF" wp14:editId="60CF48FD">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01A84"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B76EE3">
              <w:rPr>
                <w:rFonts w:eastAsia="Calibri"/>
                <w:color w:val="000000"/>
                <w:sz w:val="26"/>
                <w:szCs w:val="26"/>
                <w:lang w:val="vi"/>
              </w:rPr>
              <w:t>Số:          /2025/QĐ-UBND</w:t>
            </w:r>
          </w:p>
        </w:tc>
        <w:tc>
          <w:tcPr>
            <w:tcW w:w="6096" w:type="dxa"/>
          </w:tcPr>
          <w:p w14:paraId="74551D7F" w14:textId="77777777" w:rsidR="00B76EE3" w:rsidRPr="0005142A" w:rsidRDefault="00B76EE3" w:rsidP="00B76EE3">
            <w:pPr>
              <w:widowControl w:val="0"/>
              <w:autoSpaceDE w:val="0"/>
              <w:autoSpaceDN w:val="0"/>
              <w:jc w:val="center"/>
              <w:rPr>
                <w:rFonts w:eastAsia="Calibri"/>
                <w:b/>
                <w:color w:val="000000"/>
                <w:sz w:val="26"/>
                <w:szCs w:val="26"/>
                <w:lang w:val="vi"/>
              </w:rPr>
            </w:pPr>
            <w:r w:rsidRPr="0005142A">
              <w:rPr>
                <w:rFonts w:eastAsia="Calibri"/>
                <w:b/>
                <w:color w:val="000000"/>
                <w:sz w:val="26"/>
                <w:szCs w:val="26"/>
                <w:lang w:val="vi"/>
              </w:rPr>
              <w:t>CỘNG HÒA XÃ HỘI CHỦ NGHĨA VIỆT NAM</w:t>
            </w:r>
          </w:p>
          <w:p w14:paraId="0059928B" w14:textId="77777777" w:rsidR="00B76EE3" w:rsidRPr="00B76EE3" w:rsidRDefault="00B76EE3" w:rsidP="00B76EE3">
            <w:pPr>
              <w:widowControl w:val="0"/>
              <w:autoSpaceDE w:val="0"/>
              <w:autoSpaceDN w:val="0"/>
              <w:jc w:val="center"/>
              <w:rPr>
                <w:rFonts w:eastAsia="Calibri"/>
                <w:b/>
                <w:color w:val="000000"/>
                <w:szCs w:val="28"/>
                <w:lang w:val="vi"/>
              </w:rPr>
            </w:pPr>
            <w:r w:rsidRPr="00B76EE3">
              <w:rPr>
                <w:rFonts w:eastAsia="Calibri"/>
                <w:b/>
                <w:color w:val="000000"/>
                <w:szCs w:val="28"/>
                <w:lang w:val="vi"/>
              </w:rPr>
              <w:t>Độc lập - Tự do - Hạnh phúc</w:t>
            </w:r>
          </w:p>
          <w:p w14:paraId="07578649" w14:textId="4F562E8E" w:rsidR="00B76EE3" w:rsidRPr="00B76EE3" w:rsidRDefault="00B76EE3" w:rsidP="00B76EE3">
            <w:pPr>
              <w:widowControl w:val="0"/>
              <w:autoSpaceDE w:val="0"/>
              <w:autoSpaceDN w:val="0"/>
              <w:spacing w:before="120"/>
              <w:jc w:val="center"/>
              <w:rPr>
                <w:rFonts w:eastAsia="Calibri"/>
                <w:i/>
                <w:color w:val="000000"/>
                <w:sz w:val="26"/>
                <w:szCs w:val="26"/>
                <w:lang w:val="vi"/>
              </w:rPr>
            </w:pPr>
            <w:r w:rsidRPr="00B76EE3">
              <w:rPr>
                <w:rFonts w:eastAsia="Calibri"/>
                <w:noProof/>
                <w:color w:val="000000"/>
                <w:sz w:val="26"/>
                <w:szCs w:val="26"/>
                <w:lang w:val="vi"/>
              </w:rPr>
              <mc:AlternateContent>
                <mc:Choice Requires="wps">
                  <w:drawing>
                    <wp:anchor distT="4294967295" distB="4294967295" distL="114300" distR="114300" simplePos="0" relativeHeight="251661312" behindDoc="0" locked="0" layoutInCell="1" allowOverlap="1" wp14:anchorId="0B2FF63E" wp14:editId="4A066451">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C28FD3B"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B76EE3">
              <w:rPr>
                <w:rFonts w:eastAsia="Calibri"/>
                <w:i/>
                <w:color w:val="000000"/>
                <w:sz w:val="26"/>
                <w:szCs w:val="26"/>
                <w:lang w:val="vi"/>
              </w:rPr>
              <w:t xml:space="preserve">Đồng Tháp, ngày      tháng </w:t>
            </w:r>
            <w:r w:rsidR="004C294F" w:rsidRPr="004C294F">
              <w:rPr>
                <w:rFonts w:eastAsia="Calibri"/>
                <w:i/>
                <w:color w:val="000000"/>
                <w:sz w:val="26"/>
                <w:szCs w:val="26"/>
                <w:lang w:val="vi"/>
              </w:rPr>
              <w:t xml:space="preserve"> 9 </w:t>
            </w:r>
            <w:r w:rsidRPr="00B76EE3">
              <w:rPr>
                <w:rFonts w:eastAsia="Calibri"/>
                <w:i/>
                <w:color w:val="000000"/>
                <w:sz w:val="26"/>
                <w:szCs w:val="26"/>
                <w:lang w:val="vi"/>
              </w:rPr>
              <w:t xml:space="preserve"> năm 2025</w:t>
            </w:r>
          </w:p>
        </w:tc>
      </w:tr>
    </w:tbl>
    <w:p w14:paraId="33845F27" w14:textId="4951FE45" w:rsidR="00485E79" w:rsidRPr="004C294F" w:rsidRDefault="00B76EE3" w:rsidP="00485E79">
      <w:pPr>
        <w:pStyle w:val="Caption"/>
        <w:jc w:val="left"/>
        <w:rPr>
          <w:lang w:val="vi"/>
        </w:rPr>
      </w:pPr>
      <w:r w:rsidRPr="004C294F">
        <w:rPr>
          <w:lang w:val="vi"/>
        </w:rPr>
        <w:t xml:space="preserve">         </w:t>
      </w:r>
    </w:p>
    <w:p w14:paraId="43419753" w14:textId="77777777" w:rsidR="00485E79" w:rsidRPr="004C294F" w:rsidRDefault="00485E79" w:rsidP="00DE2DA3">
      <w:pPr>
        <w:pStyle w:val="Caption"/>
        <w:spacing w:before="120"/>
        <w:rPr>
          <w:lang w:val="vi"/>
        </w:rPr>
      </w:pPr>
      <w:r w:rsidRPr="004C294F">
        <w:rPr>
          <w:lang w:val="vi"/>
        </w:rPr>
        <w:t>QUYẾT ĐỊNH</w:t>
      </w:r>
    </w:p>
    <w:p w14:paraId="78AA0E76" w14:textId="77777777" w:rsidR="004C294F" w:rsidRPr="004C294F" w:rsidRDefault="00811643" w:rsidP="00811643">
      <w:pPr>
        <w:jc w:val="center"/>
        <w:rPr>
          <w:b/>
          <w:szCs w:val="28"/>
          <w:lang w:val="vi"/>
        </w:rPr>
      </w:pPr>
      <w:r w:rsidRPr="004C294F">
        <w:rPr>
          <w:b/>
          <w:szCs w:val="28"/>
          <w:lang w:val="vi"/>
        </w:rPr>
        <w:t>Quy định chức năng, nhiệm vụ, quyền hạn và cơ cấu tổ chức của</w:t>
      </w:r>
    </w:p>
    <w:p w14:paraId="74D2254C" w14:textId="46E92129" w:rsidR="00811643" w:rsidRPr="004C294F" w:rsidRDefault="00811643" w:rsidP="00811643">
      <w:pPr>
        <w:jc w:val="center"/>
        <w:rPr>
          <w:b/>
          <w:szCs w:val="28"/>
          <w:lang w:val="vi"/>
        </w:rPr>
      </w:pPr>
      <w:r w:rsidRPr="004C294F">
        <w:rPr>
          <w:b/>
          <w:szCs w:val="28"/>
          <w:lang w:val="vi"/>
        </w:rPr>
        <w:t xml:space="preserve"> Quỹ Bảo trợ trẻ em thuộc Sở Y tế tỉnh </w:t>
      </w:r>
      <w:r w:rsidR="00F62DF2" w:rsidRPr="004C294F">
        <w:rPr>
          <w:b/>
          <w:szCs w:val="28"/>
          <w:lang w:val="vi"/>
        </w:rPr>
        <w:t>Đồng Tháp</w:t>
      </w:r>
    </w:p>
    <w:p w14:paraId="305252E0" w14:textId="60058B40" w:rsidR="003942D7" w:rsidRPr="00396737" w:rsidRDefault="00485E79" w:rsidP="001C7672">
      <w:pPr>
        <w:pStyle w:val="Heading3"/>
        <w:spacing w:before="480" w:after="120" w:line="264" w:lineRule="auto"/>
        <w:ind w:firstLine="550"/>
        <w:jc w:val="left"/>
        <w:rPr>
          <w:strike/>
          <w:lang w:val="vi"/>
        </w:rPr>
      </w:pPr>
      <w:r w:rsidRPr="00A721E0">
        <w:rPr>
          <w:b w:val="0"/>
          <w:strike/>
          <w:noProof/>
          <w:sz w:val="20"/>
        </w:rPr>
        <mc:AlternateContent>
          <mc:Choice Requires="wps">
            <w:drawing>
              <wp:anchor distT="0" distB="0" distL="114300" distR="114300" simplePos="0" relativeHeight="251658240" behindDoc="0" locked="0" layoutInCell="1" allowOverlap="1" wp14:anchorId="429B2119" wp14:editId="3D3E9E5C">
                <wp:simplePos x="0" y="0"/>
                <wp:positionH relativeFrom="column">
                  <wp:posOffset>2165985</wp:posOffset>
                </wp:positionH>
                <wp:positionV relativeFrom="paragraph">
                  <wp:posOffset>52633</wp:posOffset>
                </wp:positionV>
                <wp:extent cx="1660967" cy="0"/>
                <wp:effectExtent l="0" t="0" r="349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09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0BF2C"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4.15pt" to="301.3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"/>
            </w:pict>
          </mc:Fallback>
        </mc:AlternateContent>
      </w:r>
      <w:r w:rsidR="003942D7" w:rsidRPr="00396737">
        <w:rPr>
          <w:rFonts w:eastAsia="Calibri"/>
          <w:b w:val="0"/>
          <w:i/>
          <w:spacing w:val="-4"/>
          <w:szCs w:val="22"/>
          <w:lang w:val="vi"/>
        </w:rPr>
        <w:t>Căn cứ Luật Tổ chức Chính quyền địa phương số</w:t>
      </w:r>
      <w:r w:rsidR="003942D7" w:rsidRPr="00A721E0">
        <w:rPr>
          <w:rFonts w:eastAsia="Calibri"/>
          <w:b w:val="0"/>
          <w:i/>
          <w:spacing w:val="-4"/>
          <w:szCs w:val="22"/>
          <w:lang w:val="vi-VN"/>
        </w:rPr>
        <w:t xml:space="preserve"> 72/2025/QH15</w:t>
      </w:r>
      <w:r w:rsidR="003942D7" w:rsidRPr="001C7672">
        <w:rPr>
          <w:rFonts w:eastAsia="Calibri"/>
          <w:b w:val="0"/>
          <w:bCs w:val="0"/>
          <w:i/>
          <w:spacing w:val="-4"/>
          <w:szCs w:val="22"/>
          <w:lang w:val="vi"/>
        </w:rPr>
        <w:t xml:space="preserve">; </w:t>
      </w:r>
    </w:p>
    <w:p w14:paraId="61422EB2" w14:textId="7D7B68D4" w:rsidR="003942D7" w:rsidRPr="00396737" w:rsidRDefault="003942D7" w:rsidP="00B76EE3">
      <w:pPr>
        <w:spacing w:after="166" w:line="264" w:lineRule="auto"/>
        <w:ind w:left="-15" w:right="-3" w:firstLine="567"/>
        <w:jc w:val="both"/>
        <w:rPr>
          <w:rFonts w:eastAsia="Calibri"/>
          <w:i/>
          <w:spacing w:val="-4"/>
          <w:szCs w:val="22"/>
          <w:lang w:val="vi"/>
        </w:rPr>
      </w:pPr>
      <w:r w:rsidRPr="00396737">
        <w:rPr>
          <w:rFonts w:eastAsia="Calibri"/>
          <w:i/>
          <w:spacing w:val="-4"/>
          <w:szCs w:val="22"/>
          <w:lang w:val="vi"/>
        </w:rPr>
        <w:t>Căn cứ Luật Ban hành văn bản quy phạm pháp luật số</w:t>
      </w:r>
      <w:r w:rsidRPr="00A721E0">
        <w:rPr>
          <w:rFonts w:eastAsia="Calibri"/>
          <w:i/>
          <w:spacing w:val="-4"/>
          <w:szCs w:val="22"/>
          <w:lang w:val="vi-VN"/>
        </w:rPr>
        <w:t xml:space="preserve"> 64/2025/QH15 được sửa đổi, bổ sung bởi</w:t>
      </w:r>
      <w:r w:rsidRPr="00396737">
        <w:rPr>
          <w:rFonts w:eastAsia="Calibri"/>
          <w:i/>
          <w:spacing w:val="-4"/>
          <w:szCs w:val="22"/>
          <w:lang w:val="vi"/>
        </w:rPr>
        <w:t xml:space="preserve"> Luật số</w:t>
      </w:r>
      <w:r w:rsidRPr="00A721E0">
        <w:rPr>
          <w:rFonts w:eastAsia="Calibri"/>
          <w:i/>
          <w:spacing w:val="-4"/>
          <w:szCs w:val="22"/>
          <w:lang w:val="vi-VN"/>
        </w:rPr>
        <w:t xml:space="preserve"> 87/2025/QH15</w:t>
      </w:r>
      <w:r w:rsidRPr="00396737">
        <w:rPr>
          <w:rFonts w:eastAsia="Calibri"/>
          <w:i/>
          <w:spacing w:val="-4"/>
          <w:szCs w:val="22"/>
          <w:lang w:val="vi"/>
        </w:rPr>
        <w:t>;</w:t>
      </w:r>
    </w:p>
    <w:p w14:paraId="43063BE7" w14:textId="310EE8BA" w:rsidR="003942D7" w:rsidRPr="00396737" w:rsidRDefault="003942D7" w:rsidP="00B76EE3">
      <w:pPr>
        <w:spacing w:after="166" w:line="264" w:lineRule="auto"/>
        <w:ind w:left="-15" w:right="-3" w:firstLine="567"/>
        <w:jc w:val="both"/>
        <w:rPr>
          <w:rFonts w:eastAsia="Calibri"/>
          <w:i/>
          <w:spacing w:val="-4"/>
          <w:szCs w:val="22"/>
          <w:lang w:val="vi"/>
        </w:rPr>
      </w:pPr>
      <w:r w:rsidRPr="00396737">
        <w:rPr>
          <w:rFonts w:eastAsia="Calibri"/>
          <w:i/>
          <w:spacing w:val="-4"/>
          <w:szCs w:val="22"/>
          <w:lang w:val="vi"/>
        </w:rPr>
        <w:t>Căn cứ Nghị định số 78/2025/NĐ-CP của Chính phủ quy định chi tiết một số điều và biện pháp để tổ chức, hướng dẫn thi hành Luật Ban hành văn bản quy phạm pháp luật</w:t>
      </w:r>
      <w:r w:rsidRPr="00A721E0">
        <w:rPr>
          <w:rFonts w:eastAsia="Calibri"/>
          <w:i/>
          <w:spacing w:val="-4"/>
          <w:szCs w:val="22"/>
          <w:lang w:val="vi-VN"/>
        </w:rPr>
        <w:t xml:space="preserve"> được sửa đổi, bổ sung bởi Nghị định số 187/2025/NĐ-CP</w:t>
      </w:r>
      <w:r w:rsidR="00396737" w:rsidRPr="00396737">
        <w:rPr>
          <w:rFonts w:eastAsia="Calibri"/>
          <w:i/>
          <w:spacing w:val="-4"/>
          <w:szCs w:val="22"/>
          <w:lang w:val="vi"/>
        </w:rPr>
        <w:t>;</w:t>
      </w:r>
      <w:r w:rsidRPr="00A721E0">
        <w:rPr>
          <w:rFonts w:eastAsia="Calibri"/>
          <w:i/>
          <w:spacing w:val="-4"/>
          <w:szCs w:val="22"/>
          <w:lang w:val="vi-VN"/>
        </w:rPr>
        <w:t xml:space="preserve"> </w:t>
      </w:r>
    </w:p>
    <w:p w14:paraId="0AC2721F" w14:textId="214BB6FA" w:rsidR="001F5AD4" w:rsidRPr="00A721E0" w:rsidRDefault="001F5AD4" w:rsidP="00B76EE3">
      <w:pPr>
        <w:spacing w:before="120" w:after="120" w:line="264" w:lineRule="auto"/>
        <w:ind w:firstLine="567"/>
        <w:jc w:val="both"/>
        <w:rPr>
          <w:rFonts w:eastAsia="Cambria"/>
          <w:i/>
          <w:strike/>
          <w:szCs w:val="28"/>
          <w:lang w:val="vi-VN"/>
        </w:rPr>
      </w:pPr>
      <w:r w:rsidRPr="00A721E0">
        <w:rPr>
          <w:i/>
          <w:szCs w:val="28"/>
          <w:shd w:val="clear" w:color="auto" w:fill="FFFFFF"/>
          <w:lang w:val="vi-VN"/>
        </w:rPr>
        <w:t xml:space="preserve">Căn cứ Nghị định số 150/2025/NĐ-CP của Chính phủ quy định tổ chức các cơ quan chuyên môn thuộc Ủy ban nhân dân </w:t>
      </w:r>
      <w:r w:rsidR="00396737" w:rsidRPr="00396737">
        <w:rPr>
          <w:i/>
          <w:szCs w:val="28"/>
          <w:shd w:val="clear" w:color="auto" w:fill="FFFFFF"/>
          <w:lang w:val="vi"/>
        </w:rPr>
        <w:t>t</w:t>
      </w:r>
      <w:r w:rsidRPr="00A721E0">
        <w:rPr>
          <w:i/>
          <w:szCs w:val="28"/>
          <w:shd w:val="clear" w:color="auto" w:fill="FFFFFF"/>
          <w:lang w:val="vi-VN"/>
        </w:rPr>
        <w:t>ỉnh, thành phố trực thuộc trung ương và Ủy ban nhân dân xã, phường, đặc khu thuộc tỉnh, thành phố trực thuộc trung ương;</w:t>
      </w:r>
    </w:p>
    <w:p w14:paraId="2F3BADB8" w14:textId="2A07ABD9" w:rsidR="0022203D" w:rsidRPr="00A721E0" w:rsidRDefault="0022203D" w:rsidP="00B76EE3">
      <w:pPr>
        <w:pStyle w:val="BodyTextIndent"/>
        <w:spacing w:before="120" w:after="120" w:line="264" w:lineRule="auto"/>
        <w:ind w:firstLine="567"/>
        <w:jc w:val="both"/>
        <w:rPr>
          <w:i/>
          <w:szCs w:val="28"/>
          <w:lang w:val="vi-VN"/>
        </w:rPr>
      </w:pPr>
      <w:r w:rsidRPr="004202C5">
        <w:rPr>
          <w:i/>
          <w:szCs w:val="28"/>
          <w:lang w:val="vi-VN"/>
        </w:rPr>
        <w:t>Căn cứ N</w:t>
      </w:r>
      <w:r w:rsidR="006F3B1F" w:rsidRPr="004202C5">
        <w:rPr>
          <w:i/>
          <w:szCs w:val="28"/>
          <w:lang w:val="vi-VN"/>
        </w:rPr>
        <w:t xml:space="preserve">ghị định số 56/2017/NĐ-CP </w:t>
      </w:r>
      <w:r w:rsidRPr="004202C5">
        <w:rPr>
          <w:i/>
          <w:szCs w:val="28"/>
          <w:lang w:val="vi-VN"/>
        </w:rPr>
        <w:t>của Chính phủ quy định chi tiết một số điều của Luật Trẻ em;</w:t>
      </w:r>
    </w:p>
    <w:p w14:paraId="6BB5BE96" w14:textId="5BEB9C78" w:rsidR="001F5AD4" w:rsidRPr="00A721E0" w:rsidRDefault="001F5AD4" w:rsidP="00B76EE3">
      <w:pPr>
        <w:widowControl w:val="0"/>
        <w:spacing w:before="120" w:after="120" w:line="264" w:lineRule="auto"/>
        <w:ind w:firstLine="567"/>
        <w:jc w:val="both"/>
        <w:rPr>
          <w:bCs/>
          <w:i/>
          <w:szCs w:val="28"/>
          <w:lang w:val="vi-VN"/>
        </w:rPr>
      </w:pPr>
      <w:r w:rsidRPr="00A721E0">
        <w:rPr>
          <w:i/>
          <w:szCs w:val="28"/>
          <w:shd w:val="clear" w:color="auto" w:fill="FFFFFF"/>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77039CD4" w14:textId="4409F4BD" w:rsidR="0022203D" w:rsidRPr="00A721E0" w:rsidRDefault="0022203D" w:rsidP="00B76EE3">
      <w:pPr>
        <w:pStyle w:val="BodyTextIndent"/>
        <w:spacing w:before="120" w:after="120" w:line="264" w:lineRule="auto"/>
        <w:ind w:firstLine="567"/>
        <w:jc w:val="both"/>
        <w:rPr>
          <w:i/>
          <w:szCs w:val="28"/>
          <w:lang w:val="vi-VN"/>
        </w:rPr>
      </w:pPr>
      <w:r w:rsidRPr="004202C5">
        <w:rPr>
          <w:i/>
          <w:szCs w:val="28"/>
          <w:lang w:val="vi-VN"/>
        </w:rPr>
        <w:t>Căn cứ T</w:t>
      </w:r>
      <w:r w:rsidR="006F3B1F" w:rsidRPr="004202C5">
        <w:rPr>
          <w:i/>
          <w:szCs w:val="28"/>
          <w:lang w:val="vi-VN"/>
        </w:rPr>
        <w:t xml:space="preserve">hông tư số 87/2008/TT-BTC </w:t>
      </w:r>
      <w:r w:rsidRPr="004202C5">
        <w:rPr>
          <w:i/>
          <w:szCs w:val="28"/>
          <w:lang w:val="vi-VN"/>
        </w:rPr>
        <w:t>của Bộ trưởng Bộ Tài chính hướng dẫn quản lý và sử dụng Quỹ Bảo trợ trẻ em;</w:t>
      </w:r>
    </w:p>
    <w:p w14:paraId="3700425A" w14:textId="277F48E8" w:rsidR="009166D2" w:rsidRPr="00A721E0" w:rsidRDefault="009166D2" w:rsidP="00B76EE3">
      <w:pPr>
        <w:pStyle w:val="BodyTextIndent"/>
        <w:spacing w:before="120" w:after="120" w:line="264" w:lineRule="auto"/>
        <w:ind w:firstLine="567"/>
        <w:jc w:val="both"/>
        <w:rPr>
          <w:i/>
          <w:strike/>
          <w:szCs w:val="28"/>
          <w:lang w:val="de-DE"/>
        </w:rPr>
      </w:pPr>
      <w:r w:rsidRPr="00A721E0">
        <w:rPr>
          <w:i/>
          <w:szCs w:val="28"/>
          <w:lang w:val="de-DE"/>
        </w:rPr>
        <w:t>Th</w:t>
      </w:r>
      <w:r w:rsidR="00EF5D33" w:rsidRPr="00A721E0">
        <w:rPr>
          <w:i/>
          <w:szCs w:val="28"/>
          <w:lang w:val="de-DE"/>
        </w:rPr>
        <w:t>eo đề nghị của Giám đốc Sở Y tế;</w:t>
      </w:r>
    </w:p>
    <w:p w14:paraId="50AD7A3D" w14:textId="1E1DC11D" w:rsidR="00BB1A1C" w:rsidRPr="00FD3973" w:rsidRDefault="009166D2" w:rsidP="00B76EE3">
      <w:pPr>
        <w:pStyle w:val="BodyTextIndent"/>
        <w:spacing w:before="80" w:after="80" w:line="264" w:lineRule="auto"/>
        <w:ind w:firstLine="567"/>
        <w:jc w:val="both"/>
        <w:rPr>
          <w:spacing w:val="-4"/>
          <w:szCs w:val="28"/>
          <w:lang w:val="de-DE"/>
        </w:rPr>
      </w:pPr>
      <w:r w:rsidRPr="00FD3973">
        <w:rPr>
          <w:i/>
          <w:spacing w:val="-4"/>
          <w:szCs w:val="28"/>
          <w:lang w:val="de-DE"/>
        </w:rPr>
        <w:t>Ủy ban nhân dân</w:t>
      </w:r>
      <w:r w:rsidR="00B76EE3" w:rsidRPr="00FD3973">
        <w:rPr>
          <w:i/>
          <w:spacing w:val="-4"/>
          <w:szCs w:val="28"/>
          <w:lang w:val="de-DE"/>
        </w:rPr>
        <w:t xml:space="preserve"> Tỉnh</w:t>
      </w:r>
      <w:r w:rsidR="003942D7" w:rsidRPr="00FD3973">
        <w:rPr>
          <w:i/>
          <w:spacing w:val="-4"/>
          <w:szCs w:val="28"/>
          <w:lang w:val="vi-VN"/>
        </w:rPr>
        <w:t xml:space="preserve"> ban hành Quyết định</w:t>
      </w:r>
      <w:r w:rsidRPr="00FD3973">
        <w:rPr>
          <w:i/>
          <w:spacing w:val="-4"/>
          <w:szCs w:val="28"/>
          <w:lang w:val="de-DE"/>
        </w:rPr>
        <w:t xml:space="preserve"> quy định chức năng, nhiệm vụ, quyền hạn và cơ cấu tổ chức của Quỹ Bảo trợ trẻ em thuộc Sở Y tế tỉnh Đồng Tháp</w:t>
      </w:r>
      <w:r w:rsidR="00BB1A1C" w:rsidRPr="00FD3973">
        <w:rPr>
          <w:i/>
          <w:spacing w:val="-4"/>
          <w:szCs w:val="28"/>
          <w:lang w:val="de-DE"/>
        </w:rPr>
        <w:t>.</w:t>
      </w:r>
    </w:p>
    <w:p w14:paraId="15C40216" w14:textId="3C988580" w:rsidR="00811643" w:rsidRPr="004202C5" w:rsidRDefault="00811643" w:rsidP="00B76EE3">
      <w:pPr>
        <w:spacing w:before="80" w:after="80" w:line="264" w:lineRule="auto"/>
        <w:ind w:firstLine="720"/>
        <w:rPr>
          <w:b/>
          <w:bCs/>
          <w:szCs w:val="28"/>
          <w:lang w:val="de-DE"/>
        </w:rPr>
      </w:pPr>
      <w:r w:rsidRPr="004202C5">
        <w:rPr>
          <w:b/>
          <w:szCs w:val="28"/>
          <w:lang w:val="de-DE"/>
        </w:rPr>
        <w:t xml:space="preserve">Điều 1. </w:t>
      </w:r>
      <w:r w:rsidRPr="004202C5">
        <w:rPr>
          <w:b/>
          <w:bCs/>
          <w:szCs w:val="28"/>
          <w:lang w:val="de-DE"/>
        </w:rPr>
        <w:t xml:space="preserve">Vị trí, </w:t>
      </w:r>
      <w:r w:rsidR="007D78FD" w:rsidRPr="004202C5">
        <w:rPr>
          <w:b/>
          <w:bCs/>
          <w:szCs w:val="28"/>
          <w:lang w:val="de-DE"/>
        </w:rPr>
        <w:t>chức năng</w:t>
      </w:r>
    </w:p>
    <w:p w14:paraId="1B90B7BF" w14:textId="523E7E56" w:rsidR="00811643" w:rsidRPr="00B76EE3" w:rsidRDefault="00E233E8" w:rsidP="00B76EE3">
      <w:pPr>
        <w:pStyle w:val="NormalWeb"/>
        <w:shd w:val="clear" w:color="auto" w:fill="FFFFFF"/>
        <w:spacing w:before="80" w:beforeAutospacing="0" w:after="80" w:afterAutospacing="0" w:line="264" w:lineRule="auto"/>
        <w:ind w:firstLine="720"/>
        <w:jc w:val="both"/>
        <w:rPr>
          <w:spacing w:val="-2"/>
          <w:sz w:val="28"/>
          <w:szCs w:val="28"/>
          <w:lang w:val="de-DE"/>
        </w:rPr>
      </w:pPr>
      <w:r w:rsidRPr="00B76EE3">
        <w:rPr>
          <w:spacing w:val="-2"/>
          <w:sz w:val="28"/>
          <w:szCs w:val="28"/>
          <w:lang w:val="de-DE"/>
        </w:rPr>
        <w:t xml:space="preserve">1. </w:t>
      </w:r>
      <w:r w:rsidR="00811643" w:rsidRPr="00B76EE3">
        <w:rPr>
          <w:spacing w:val="-2"/>
          <w:sz w:val="28"/>
          <w:szCs w:val="28"/>
          <w:lang w:val="de-DE"/>
        </w:rPr>
        <w:t xml:space="preserve">Quỹ Bảo trợ trẻ em là đơn vị sự nghiệp công lập thuộc Sở Y tế tỉnh </w:t>
      </w:r>
      <w:r w:rsidR="00F62DF2" w:rsidRPr="00B76EE3">
        <w:rPr>
          <w:spacing w:val="-2"/>
          <w:sz w:val="28"/>
          <w:szCs w:val="28"/>
          <w:lang w:val="de-DE"/>
        </w:rPr>
        <w:t>Đồng Tháp</w:t>
      </w:r>
      <w:r w:rsidR="00A825D8" w:rsidRPr="00B76EE3">
        <w:rPr>
          <w:spacing w:val="-2"/>
          <w:sz w:val="28"/>
          <w:szCs w:val="28"/>
          <w:lang w:val="de-DE"/>
        </w:rPr>
        <w:t xml:space="preserve">, chịu sự giám sát, chỉ đạo về nội dung, mục đích sử dụng của Hội đồng Bảo vệ chăm sóc trẻ em </w:t>
      </w:r>
      <w:r w:rsidR="008E32C2">
        <w:rPr>
          <w:spacing w:val="-2"/>
          <w:sz w:val="28"/>
          <w:szCs w:val="28"/>
          <w:lang w:val="de-DE"/>
        </w:rPr>
        <w:t>T</w:t>
      </w:r>
      <w:r w:rsidR="00A825D8" w:rsidRPr="00B76EE3">
        <w:rPr>
          <w:spacing w:val="-2"/>
          <w:sz w:val="28"/>
          <w:szCs w:val="28"/>
          <w:lang w:val="de-DE"/>
        </w:rPr>
        <w:t xml:space="preserve">ỉnh, Sở Y tế và cơ quan tài chính </w:t>
      </w:r>
      <w:r w:rsidR="008E32C2">
        <w:rPr>
          <w:spacing w:val="-2"/>
          <w:sz w:val="28"/>
          <w:szCs w:val="28"/>
          <w:lang w:val="de-DE"/>
        </w:rPr>
        <w:t>của Tỉnh</w:t>
      </w:r>
      <w:r w:rsidRPr="00B76EE3">
        <w:rPr>
          <w:spacing w:val="-2"/>
          <w:sz w:val="28"/>
          <w:szCs w:val="28"/>
          <w:lang w:val="de-DE"/>
        </w:rPr>
        <w:t>; thực hiện</w:t>
      </w:r>
      <w:r w:rsidR="00811643" w:rsidRPr="00B76EE3">
        <w:rPr>
          <w:spacing w:val="-2"/>
          <w:sz w:val="28"/>
          <w:szCs w:val="28"/>
          <w:lang w:val="de-DE"/>
        </w:rPr>
        <w:t xml:space="preserve"> </w:t>
      </w:r>
      <w:r w:rsidRPr="00B76EE3">
        <w:rPr>
          <w:spacing w:val="-2"/>
          <w:sz w:val="28"/>
          <w:szCs w:val="28"/>
          <w:lang w:val="de-DE"/>
        </w:rPr>
        <w:t>các chức năng về vận động sự đóng góp tự nguyện của các cơ quan, tổ chức, cá nhân ở trong nước và nước ngoài, viện trợ quốc tế và thực hiện nhiệm vụ Nhà nước giao cho sự nghiệp bảo vệ, chăm sóc và giáo dục trẻ em tỉnh Đồng Tháp.</w:t>
      </w:r>
    </w:p>
    <w:p w14:paraId="19E5E53E" w14:textId="10A55283" w:rsidR="00811643" w:rsidRPr="004202C5" w:rsidRDefault="00E233E8" w:rsidP="00B76EE3">
      <w:pPr>
        <w:pStyle w:val="NormalWeb"/>
        <w:shd w:val="clear" w:color="auto" w:fill="FFFFFF"/>
        <w:spacing w:before="80" w:beforeAutospacing="0" w:after="80" w:afterAutospacing="0" w:line="264" w:lineRule="auto"/>
        <w:ind w:firstLine="720"/>
        <w:jc w:val="both"/>
        <w:rPr>
          <w:sz w:val="28"/>
          <w:szCs w:val="28"/>
          <w:lang w:val="de-DE"/>
        </w:rPr>
      </w:pPr>
      <w:r w:rsidRPr="004202C5">
        <w:rPr>
          <w:sz w:val="28"/>
          <w:szCs w:val="28"/>
          <w:lang w:val="de-DE"/>
        </w:rPr>
        <w:lastRenderedPageBreak/>
        <w:t xml:space="preserve">2. </w:t>
      </w:r>
      <w:r w:rsidR="00811643" w:rsidRPr="004202C5">
        <w:rPr>
          <w:sz w:val="28"/>
          <w:szCs w:val="28"/>
          <w:lang w:val="de-DE"/>
        </w:rPr>
        <w:t xml:space="preserve">Quỹ Bảo trợ trẻ em có tư cách pháp nhân, có con dấu riêng, được mở tài khoản tại Kho bạc Nhà nước và </w:t>
      </w:r>
      <w:r w:rsidRPr="004202C5">
        <w:rPr>
          <w:sz w:val="28"/>
          <w:szCs w:val="28"/>
          <w:lang w:val="de-DE"/>
        </w:rPr>
        <w:t>N</w:t>
      </w:r>
      <w:r w:rsidR="00811643" w:rsidRPr="004202C5">
        <w:rPr>
          <w:sz w:val="28"/>
          <w:szCs w:val="28"/>
          <w:lang w:val="de-DE"/>
        </w:rPr>
        <w:t xml:space="preserve">gân hàng </w:t>
      </w:r>
      <w:r w:rsidRPr="004202C5">
        <w:rPr>
          <w:sz w:val="28"/>
          <w:szCs w:val="28"/>
          <w:lang w:val="de-DE"/>
        </w:rPr>
        <w:t>theo quy định của pháp luật.</w:t>
      </w:r>
    </w:p>
    <w:p w14:paraId="2398409C" w14:textId="3F0D3E50" w:rsidR="00811643" w:rsidRPr="004202C5" w:rsidRDefault="00811643" w:rsidP="00B76EE3">
      <w:pPr>
        <w:spacing w:before="80" w:after="80" w:line="264" w:lineRule="auto"/>
        <w:ind w:firstLine="720"/>
        <w:jc w:val="both"/>
        <w:rPr>
          <w:b/>
          <w:szCs w:val="28"/>
          <w:lang w:val="de-DE"/>
        </w:rPr>
      </w:pPr>
      <w:r w:rsidRPr="004202C5">
        <w:rPr>
          <w:b/>
          <w:szCs w:val="28"/>
          <w:lang w:val="de-DE"/>
        </w:rPr>
        <w:t xml:space="preserve">Điều </w:t>
      </w:r>
      <w:r w:rsidR="007D78FD" w:rsidRPr="004202C5">
        <w:rPr>
          <w:b/>
          <w:szCs w:val="28"/>
          <w:lang w:val="de-DE"/>
        </w:rPr>
        <w:t>2</w:t>
      </w:r>
      <w:r w:rsidRPr="004202C5">
        <w:rPr>
          <w:b/>
          <w:szCs w:val="28"/>
          <w:lang w:val="de-DE"/>
        </w:rPr>
        <w:t>. Nhiệm vụ và quyền hạn</w:t>
      </w:r>
    </w:p>
    <w:p w14:paraId="22F36648" w14:textId="263D33A7" w:rsidR="00811643" w:rsidRPr="004202C5" w:rsidRDefault="00811643" w:rsidP="00B76EE3">
      <w:pPr>
        <w:spacing w:before="80" w:after="80" w:line="264" w:lineRule="auto"/>
        <w:ind w:firstLine="720"/>
        <w:jc w:val="both"/>
        <w:rPr>
          <w:szCs w:val="28"/>
          <w:lang w:val="de-DE"/>
        </w:rPr>
      </w:pPr>
      <w:r w:rsidRPr="004202C5">
        <w:rPr>
          <w:szCs w:val="28"/>
          <w:lang w:val="de-DE"/>
        </w:rPr>
        <w:t xml:space="preserve">1. Tổ chức khai thác mọi nguồn lực bằng hình thức vận động sự đóng góp tự nguyện của các cơ quan, tổ </w:t>
      </w:r>
      <w:r w:rsidRPr="004202C5">
        <w:rPr>
          <w:color w:val="000000" w:themeColor="text1"/>
          <w:szCs w:val="28"/>
          <w:lang w:val="de-DE"/>
        </w:rPr>
        <w:t>chức, cá nhân trong và ngoài tỉnh, tổ chức quốc tế nhằm hỗ trợ, trợ giúp cho các đối tượng</w:t>
      </w:r>
      <w:r w:rsidR="00A9099F" w:rsidRPr="004202C5">
        <w:rPr>
          <w:color w:val="000000" w:themeColor="text1"/>
          <w:szCs w:val="28"/>
          <w:lang w:val="de-DE"/>
        </w:rPr>
        <w:t>:</w:t>
      </w:r>
      <w:r w:rsidRPr="004202C5">
        <w:rPr>
          <w:color w:val="000000" w:themeColor="text1"/>
          <w:szCs w:val="28"/>
          <w:lang w:val="de-DE"/>
        </w:rPr>
        <w:t xml:space="preserve"> trẻ em</w:t>
      </w:r>
      <w:r w:rsidR="003A4CE3" w:rsidRPr="004202C5">
        <w:rPr>
          <w:color w:val="000000" w:themeColor="text1"/>
          <w:szCs w:val="28"/>
          <w:lang w:val="de-DE"/>
        </w:rPr>
        <w:t xml:space="preserve"> có hoàn cảnh khó khăn</w:t>
      </w:r>
      <w:r w:rsidR="00AD4BBA" w:rsidRPr="004202C5">
        <w:rPr>
          <w:color w:val="000000" w:themeColor="text1"/>
          <w:szCs w:val="28"/>
          <w:lang w:val="de-DE"/>
        </w:rPr>
        <w:t>; trẻ em có hoàn cảnh đặc biệt;</w:t>
      </w:r>
      <w:r w:rsidRPr="004202C5">
        <w:rPr>
          <w:color w:val="000000" w:themeColor="text1"/>
          <w:szCs w:val="28"/>
          <w:lang w:val="de-DE"/>
        </w:rPr>
        <w:t xml:space="preserve"> </w:t>
      </w:r>
      <w:r w:rsidR="003A4CE3" w:rsidRPr="004202C5">
        <w:rPr>
          <w:color w:val="000000" w:themeColor="text1"/>
          <w:szCs w:val="28"/>
          <w:lang w:val="de-DE"/>
        </w:rPr>
        <w:t xml:space="preserve">trẻ em mắc các bệnh nặng, hiểm nghèo, chi phí điều trị cao, bị tai nạn thương tích; </w:t>
      </w:r>
      <w:r w:rsidR="00AD4BBA" w:rsidRPr="004202C5">
        <w:rPr>
          <w:color w:val="000000" w:themeColor="text1"/>
          <w:szCs w:val="28"/>
          <w:lang w:val="de-DE"/>
        </w:rPr>
        <w:t>t</w:t>
      </w:r>
      <w:r w:rsidR="003A4CE3" w:rsidRPr="004202C5">
        <w:rPr>
          <w:color w:val="000000" w:themeColor="text1"/>
          <w:szCs w:val="28"/>
          <w:lang w:val="de-DE"/>
        </w:rPr>
        <w:t xml:space="preserve">rẻ em vùng núi, vùng sâu, vùng xa, vùng căn cứ cách mạng, vùng bị thiên tai, dịch bệnh; </w:t>
      </w:r>
      <w:r w:rsidR="00AD4BBA" w:rsidRPr="004202C5">
        <w:rPr>
          <w:color w:val="000000" w:themeColor="text1"/>
          <w:szCs w:val="28"/>
          <w:lang w:val="de-DE"/>
        </w:rPr>
        <w:t>t</w:t>
      </w:r>
      <w:r w:rsidR="003A4CE3" w:rsidRPr="004202C5">
        <w:rPr>
          <w:color w:val="000000" w:themeColor="text1"/>
          <w:szCs w:val="28"/>
          <w:lang w:val="de-DE"/>
        </w:rPr>
        <w:t xml:space="preserve">rẻ em thuộc gia đình nghèo vượt khó học giỏi; </w:t>
      </w:r>
      <w:r w:rsidR="00AD4BBA" w:rsidRPr="004202C5">
        <w:rPr>
          <w:color w:val="000000" w:themeColor="text1"/>
          <w:szCs w:val="28"/>
          <w:lang w:val="de-DE"/>
        </w:rPr>
        <w:t>t</w:t>
      </w:r>
      <w:r w:rsidR="003A4CE3" w:rsidRPr="004202C5">
        <w:rPr>
          <w:color w:val="000000" w:themeColor="text1"/>
          <w:szCs w:val="28"/>
          <w:lang w:val="de-DE"/>
        </w:rPr>
        <w:t>rẻ em được tài trợ theo địa chỉ cụ thể của cơ quan, tổ chức, cá nhân tài trợ</w:t>
      </w:r>
      <w:r w:rsidR="00A721E0" w:rsidRPr="004202C5">
        <w:rPr>
          <w:color w:val="000000" w:themeColor="text1"/>
          <w:szCs w:val="28"/>
          <w:lang w:val="de-DE"/>
        </w:rPr>
        <w:t xml:space="preserve"> và </w:t>
      </w:r>
      <w:r w:rsidR="00A721E0" w:rsidRPr="004202C5">
        <w:rPr>
          <w:color w:val="000000" w:themeColor="text1"/>
          <w:szCs w:val="28"/>
          <w:shd w:val="clear" w:color="auto" w:fill="FFFFFF"/>
          <w:lang w:val="de-DE"/>
        </w:rPr>
        <w:t>các đối tượng trẻ em khác phù hợp với tôn chỉ và mục đích của quỹ</w:t>
      </w:r>
      <w:r w:rsidR="00026F6F" w:rsidRPr="004202C5">
        <w:rPr>
          <w:color w:val="000000" w:themeColor="text1"/>
          <w:szCs w:val="28"/>
          <w:lang w:val="de-DE"/>
        </w:rPr>
        <w:t>.</w:t>
      </w:r>
      <w:r w:rsidR="003A4CE3" w:rsidRPr="004202C5">
        <w:rPr>
          <w:color w:val="000000" w:themeColor="text1"/>
          <w:szCs w:val="28"/>
          <w:lang w:val="de-DE"/>
        </w:rPr>
        <w:t xml:space="preserve"> </w:t>
      </w:r>
      <w:r w:rsidR="00026F6F" w:rsidRPr="004202C5">
        <w:rPr>
          <w:color w:val="000000" w:themeColor="text1"/>
          <w:szCs w:val="28"/>
          <w:lang w:val="de-DE"/>
        </w:rPr>
        <w:t>T</w:t>
      </w:r>
      <w:r w:rsidRPr="004202C5">
        <w:rPr>
          <w:color w:val="000000" w:themeColor="text1"/>
          <w:szCs w:val="28"/>
          <w:lang w:val="de-DE"/>
        </w:rPr>
        <w:t>rong đó, đặc biệt ưu tiên trẻ em có hoàn cảnh đặc biệt.</w:t>
      </w:r>
    </w:p>
    <w:p w14:paraId="6EA7A82D" w14:textId="731026ED" w:rsidR="00811643" w:rsidRPr="004202C5" w:rsidRDefault="00811643" w:rsidP="00B76EE3">
      <w:pPr>
        <w:spacing w:before="80" w:after="80" w:line="264" w:lineRule="auto"/>
        <w:ind w:firstLine="720"/>
        <w:jc w:val="both"/>
        <w:rPr>
          <w:spacing w:val="-2"/>
          <w:szCs w:val="28"/>
          <w:lang w:val="de-DE"/>
        </w:rPr>
      </w:pPr>
      <w:r w:rsidRPr="004202C5">
        <w:rPr>
          <w:szCs w:val="28"/>
          <w:lang w:val="de-DE"/>
        </w:rPr>
        <w:t xml:space="preserve">2. </w:t>
      </w:r>
      <w:r w:rsidRPr="004202C5">
        <w:rPr>
          <w:spacing w:val="-2"/>
          <w:szCs w:val="28"/>
          <w:lang w:val="de-DE"/>
        </w:rPr>
        <w:t xml:space="preserve">Thực hiện nhiệm vụ Nhà nước giao như: </w:t>
      </w:r>
      <w:r w:rsidR="008E32C2">
        <w:rPr>
          <w:spacing w:val="-2"/>
          <w:szCs w:val="28"/>
          <w:lang w:val="de-DE"/>
        </w:rPr>
        <w:t>t</w:t>
      </w:r>
      <w:r w:rsidRPr="004202C5">
        <w:rPr>
          <w:spacing w:val="-2"/>
          <w:szCs w:val="28"/>
          <w:lang w:val="de-DE"/>
        </w:rPr>
        <w:t xml:space="preserve">ổ chức khám và hỗ trợ phục hồi chức năng cho trẻ em bị khuyết tật như: Phẫu thuật mắt, phẫu thuật sứt môi - hở hàm ếch, phẫu thuật dị tật vận động, phẫu thuật tim…; Hỗ trợ kinh phí xây dựng mái ấm khuyến học cho trẻ em học tốt khó khăn về nhà ở, hỗ trợ đột xuất cho trẻ em có hoàn cảnh đặc biệt khó khăn, trẻ em bị khuyết tật, bệnh hiểm nghèo, bị tai nạn rủi ro, lũ lụt, dịch bệnh, chi phí điều trị cao; Tổ chức và hưởng ứng các ngày Lễ, Tháng hành động vì trẻ em, trại hè, Tết, Trung thu… cho trẻ em có hoàn cảnh khó khăn, thực hiện một số mục tiêu cho chương trình hành động vì trẻ em </w:t>
      </w:r>
      <w:r w:rsidR="008E32C2">
        <w:rPr>
          <w:spacing w:val="-2"/>
          <w:szCs w:val="28"/>
          <w:lang w:val="de-DE"/>
        </w:rPr>
        <w:t>của Tỉnh</w:t>
      </w:r>
      <w:r w:rsidRPr="004202C5">
        <w:rPr>
          <w:spacing w:val="-2"/>
          <w:szCs w:val="28"/>
          <w:lang w:val="de-DE"/>
        </w:rPr>
        <w:t xml:space="preserve">. </w:t>
      </w:r>
    </w:p>
    <w:p w14:paraId="30EBC640" w14:textId="77777777" w:rsidR="00811643" w:rsidRPr="004202C5" w:rsidRDefault="00811643" w:rsidP="00B76EE3">
      <w:pPr>
        <w:spacing w:before="80" w:after="80" w:line="264" w:lineRule="auto"/>
        <w:ind w:firstLine="720"/>
        <w:jc w:val="both"/>
        <w:rPr>
          <w:szCs w:val="28"/>
          <w:lang w:val="de-DE"/>
        </w:rPr>
      </w:pPr>
      <w:r w:rsidRPr="004202C5">
        <w:rPr>
          <w:szCs w:val="28"/>
          <w:lang w:val="de-DE"/>
        </w:rPr>
        <w:t>3. Xây dựng phương hướng, kế hoạch hoạt động dài hạn và hàng năm báo cáo Hội đồng Bảo vệ, chăm sóc trẻ em và trình Giám đốc Sở Y tế phê duyệt theo quy định.</w:t>
      </w:r>
    </w:p>
    <w:p w14:paraId="6021617C" w14:textId="04E188B9" w:rsidR="00811643" w:rsidRPr="004202C5" w:rsidRDefault="00811643" w:rsidP="00B76EE3">
      <w:pPr>
        <w:spacing w:before="80" w:after="80" w:line="264" w:lineRule="auto"/>
        <w:ind w:firstLine="720"/>
        <w:jc w:val="both"/>
        <w:rPr>
          <w:szCs w:val="28"/>
          <w:lang w:val="de-DE"/>
        </w:rPr>
      </w:pPr>
      <w:r w:rsidRPr="004202C5">
        <w:rPr>
          <w:szCs w:val="28"/>
          <w:lang w:val="de-DE"/>
        </w:rPr>
        <w:t xml:space="preserve">4. Phối hợp </w:t>
      </w:r>
      <w:r w:rsidR="00F708CB" w:rsidRPr="004202C5">
        <w:rPr>
          <w:szCs w:val="28"/>
          <w:lang w:val="de-DE"/>
        </w:rPr>
        <w:t xml:space="preserve">với </w:t>
      </w:r>
      <w:r w:rsidRPr="004202C5">
        <w:rPr>
          <w:szCs w:val="28"/>
          <w:lang w:val="de-DE"/>
        </w:rPr>
        <w:t xml:space="preserve">các phòng, đơn vị trực thuộc Sở Y tế, Quỹ Bảo trợ trẻ em các </w:t>
      </w:r>
      <w:r w:rsidR="00F62DF2" w:rsidRPr="004202C5">
        <w:rPr>
          <w:szCs w:val="28"/>
          <w:lang w:val="de-DE"/>
        </w:rPr>
        <w:t>xã, phường</w:t>
      </w:r>
      <w:r w:rsidRPr="004202C5">
        <w:rPr>
          <w:szCs w:val="28"/>
          <w:lang w:val="de-DE"/>
        </w:rPr>
        <w:t>, ban</w:t>
      </w:r>
      <w:r w:rsidR="007E054D" w:rsidRPr="004202C5">
        <w:rPr>
          <w:szCs w:val="28"/>
          <w:lang w:val="de-DE"/>
        </w:rPr>
        <w:t>,</w:t>
      </w:r>
      <w:r w:rsidRPr="004202C5">
        <w:rPr>
          <w:szCs w:val="28"/>
          <w:lang w:val="de-DE"/>
        </w:rPr>
        <w:t xml:space="preserve"> ngành, đoàn thể, các tổ chức, cá nhân trong và ngoài tỉnh, các tổ chức quốc tế có liên quan triển khai thực hiện các chương trình, dự án, kế hoạch hoạt động đã được phê duyệt.</w:t>
      </w:r>
    </w:p>
    <w:p w14:paraId="7BA5C2E3" w14:textId="7518F2EF" w:rsidR="00811643" w:rsidRPr="004202C5" w:rsidRDefault="00811643" w:rsidP="00B76EE3">
      <w:pPr>
        <w:keepNext/>
        <w:keepLines/>
        <w:tabs>
          <w:tab w:val="left" w:pos="567"/>
        </w:tabs>
        <w:spacing w:before="80" w:after="80" w:line="264" w:lineRule="auto"/>
        <w:jc w:val="both"/>
        <w:rPr>
          <w:szCs w:val="28"/>
          <w:lang w:val="de-DE"/>
        </w:rPr>
      </w:pPr>
      <w:r w:rsidRPr="004202C5">
        <w:rPr>
          <w:szCs w:val="28"/>
          <w:lang w:val="de-DE"/>
        </w:rPr>
        <w:tab/>
      </w:r>
      <w:r w:rsidR="00CB149E" w:rsidRPr="004202C5">
        <w:rPr>
          <w:szCs w:val="28"/>
          <w:lang w:val="de-DE"/>
        </w:rPr>
        <w:tab/>
      </w:r>
      <w:r w:rsidRPr="004202C5">
        <w:rPr>
          <w:szCs w:val="28"/>
          <w:lang w:val="de-DE"/>
        </w:rPr>
        <w:t>5. Bảo trợ dài hạn cho trẻ em có hoàn cảnh đặc biệt vượt khó vươn lên trong học tập và các chương trình hỗ trợ trẻ em khác.</w:t>
      </w:r>
    </w:p>
    <w:p w14:paraId="21326D70" w14:textId="77777777" w:rsidR="00811643" w:rsidRPr="00B76EE3" w:rsidRDefault="00811643" w:rsidP="00B76EE3">
      <w:pPr>
        <w:pStyle w:val="NormalWeb"/>
        <w:shd w:val="clear" w:color="auto" w:fill="FFFFFF"/>
        <w:spacing w:before="80" w:beforeAutospacing="0" w:after="80" w:afterAutospacing="0" w:line="264" w:lineRule="auto"/>
        <w:ind w:firstLine="720"/>
        <w:jc w:val="both"/>
        <w:rPr>
          <w:spacing w:val="2"/>
          <w:sz w:val="28"/>
          <w:szCs w:val="28"/>
          <w:lang w:val="de-DE"/>
        </w:rPr>
      </w:pPr>
      <w:r w:rsidRPr="00B76EE3">
        <w:rPr>
          <w:spacing w:val="2"/>
          <w:sz w:val="28"/>
          <w:szCs w:val="28"/>
          <w:lang w:val="de-DE"/>
        </w:rPr>
        <w:t>6. Tổ chức tuyên truyền các hoạt động của Quỹ Bảo trợ trẻ em và công bố, công khai kết quả đóng góp của các nhà tài trợ trên các phương tiện thông tin đại chúng.</w:t>
      </w:r>
    </w:p>
    <w:p w14:paraId="269D159D" w14:textId="77777777" w:rsidR="00811643" w:rsidRPr="004202C5" w:rsidRDefault="00811643" w:rsidP="00B76EE3">
      <w:pPr>
        <w:pStyle w:val="NormalWeb"/>
        <w:shd w:val="clear" w:color="auto" w:fill="FFFFFF"/>
        <w:spacing w:before="80" w:beforeAutospacing="0" w:after="80" w:afterAutospacing="0" w:line="264" w:lineRule="auto"/>
        <w:ind w:firstLine="720"/>
        <w:jc w:val="both"/>
        <w:rPr>
          <w:sz w:val="28"/>
          <w:szCs w:val="28"/>
          <w:lang w:val="de-DE"/>
        </w:rPr>
      </w:pPr>
      <w:r w:rsidRPr="004202C5">
        <w:rPr>
          <w:sz w:val="28"/>
          <w:szCs w:val="28"/>
          <w:lang w:val="de-DE"/>
        </w:rPr>
        <w:t>7. Quản lý, sử dụng tài chính, tài sản được giao và các nguồn thu hợp pháp khác theo đúng quy định của pháp luật.</w:t>
      </w:r>
    </w:p>
    <w:p w14:paraId="7352FD27" w14:textId="77777777" w:rsidR="00811643" w:rsidRPr="004202C5" w:rsidRDefault="00811643" w:rsidP="00B76EE3">
      <w:pPr>
        <w:pStyle w:val="NormalWeb"/>
        <w:shd w:val="clear" w:color="auto" w:fill="FFFFFF"/>
        <w:spacing w:before="80" w:beforeAutospacing="0" w:after="80" w:afterAutospacing="0" w:line="264" w:lineRule="auto"/>
        <w:ind w:firstLine="720"/>
        <w:jc w:val="both"/>
        <w:rPr>
          <w:sz w:val="28"/>
          <w:szCs w:val="28"/>
          <w:lang w:val="de-DE"/>
        </w:rPr>
      </w:pPr>
      <w:r w:rsidRPr="004202C5">
        <w:rPr>
          <w:sz w:val="28"/>
          <w:szCs w:val="28"/>
          <w:lang w:val="de-DE"/>
        </w:rPr>
        <w:t>8. Xét duyệt các chương trình, dự án vận động đúng trình tự, thủ tục theo quy định của pháp luật.</w:t>
      </w:r>
    </w:p>
    <w:p w14:paraId="51C6A832" w14:textId="77777777" w:rsidR="00811643" w:rsidRPr="004202C5" w:rsidRDefault="00811643" w:rsidP="00B76EE3">
      <w:pPr>
        <w:pStyle w:val="NormalWeb"/>
        <w:shd w:val="clear" w:color="auto" w:fill="FFFFFF"/>
        <w:spacing w:before="80" w:beforeAutospacing="0" w:after="80" w:afterAutospacing="0" w:line="264" w:lineRule="auto"/>
        <w:ind w:firstLine="720"/>
        <w:jc w:val="both"/>
        <w:rPr>
          <w:sz w:val="28"/>
          <w:szCs w:val="28"/>
          <w:lang w:val="de-DE"/>
        </w:rPr>
      </w:pPr>
      <w:r w:rsidRPr="004202C5">
        <w:rPr>
          <w:sz w:val="28"/>
          <w:szCs w:val="28"/>
          <w:lang w:val="de-DE"/>
        </w:rPr>
        <w:t>9. Xây dựng và tổ chức thực hiện các dự án theo quy định của pháp luật.</w:t>
      </w:r>
    </w:p>
    <w:p w14:paraId="4D2F56B6" w14:textId="74A7CA6D" w:rsidR="00811643" w:rsidRPr="004202C5" w:rsidRDefault="00811643" w:rsidP="00B76EE3">
      <w:pPr>
        <w:pStyle w:val="NormalWeb"/>
        <w:shd w:val="clear" w:color="auto" w:fill="FFFFFF"/>
        <w:spacing w:before="80" w:beforeAutospacing="0" w:after="80" w:afterAutospacing="0" w:line="264" w:lineRule="auto"/>
        <w:ind w:firstLine="720"/>
        <w:jc w:val="both"/>
        <w:rPr>
          <w:sz w:val="28"/>
          <w:szCs w:val="28"/>
          <w:lang w:val="de-DE"/>
        </w:rPr>
      </w:pPr>
      <w:r w:rsidRPr="004202C5">
        <w:rPr>
          <w:sz w:val="28"/>
          <w:szCs w:val="28"/>
          <w:lang w:val="de-DE"/>
        </w:rPr>
        <w:lastRenderedPageBreak/>
        <w:t xml:space="preserve">10. Định kỳ báo cáo Hội đồng Bảo vệ, </w:t>
      </w:r>
      <w:r w:rsidR="00C62348" w:rsidRPr="004202C5">
        <w:rPr>
          <w:sz w:val="28"/>
          <w:szCs w:val="28"/>
          <w:lang w:val="de-DE"/>
        </w:rPr>
        <w:t>c</w:t>
      </w:r>
      <w:r w:rsidRPr="004202C5">
        <w:rPr>
          <w:sz w:val="28"/>
          <w:szCs w:val="28"/>
          <w:lang w:val="de-DE"/>
        </w:rPr>
        <w:t xml:space="preserve">hăm sóc trẻ em và Giám đốc Sở Y tế </w:t>
      </w:r>
      <w:r w:rsidR="005A7C70" w:rsidRPr="004202C5">
        <w:rPr>
          <w:sz w:val="28"/>
          <w:szCs w:val="28"/>
          <w:lang w:val="de-DE"/>
        </w:rPr>
        <w:t>về tình hình thu - chi, tích lũy</w:t>
      </w:r>
      <w:r w:rsidRPr="004202C5">
        <w:rPr>
          <w:sz w:val="28"/>
          <w:szCs w:val="28"/>
          <w:lang w:val="de-DE"/>
        </w:rPr>
        <w:t>, quản lý, sử dụng vốn, tài sản và các hoạt động của Quỹ Bảo trợ trẻ em.</w:t>
      </w:r>
    </w:p>
    <w:p w14:paraId="2C1E6813" w14:textId="77777777" w:rsidR="00811643" w:rsidRPr="004202C5" w:rsidRDefault="00811643" w:rsidP="00B76EE3">
      <w:pPr>
        <w:shd w:val="clear" w:color="auto" w:fill="FFFFFF"/>
        <w:spacing w:before="80" w:after="80" w:line="264" w:lineRule="auto"/>
        <w:ind w:firstLine="567"/>
        <w:jc w:val="both"/>
        <w:rPr>
          <w:szCs w:val="28"/>
          <w:lang w:val="de-DE"/>
        </w:rPr>
      </w:pPr>
      <w:r w:rsidRPr="004202C5">
        <w:rPr>
          <w:szCs w:val="28"/>
          <w:lang w:val="de-DE"/>
        </w:rPr>
        <w:t xml:space="preserve"> 11. Tổng hợp, cập nhật báo cáo số liệu về lĩnh vực trẻ em.</w:t>
      </w:r>
    </w:p>
    <w:p w14:paraId="258B6038" w14:textId="5478C0EF" w:rsidR="00811643" w:rsidRPr="004202C5" w:rsidRDefault="0088500B" w:rsidP="00B76EE3">
      <w:pPr>
        <w:spacing w:before="80" w:after="80" w:line="264" w:lineRule="auto"/>
        <w:ind w:firstLine="567"/>
        <w:jc w:val="both"/>
        <w:rPr>
          <w:kern w:val="16"/>
          <w:szCs w:val="28"/>
          <w:lang w:val="de-DE"/>
        </w:rPr>
      </w:pPr>
      <w:r w:rsidRPr="004202C5">
        <w:rPr>
          <w:kern w:val="16"/>
          <w:szCs w:val="28"/>
          <w:lang w:val="de-DE"/>
        </w:rPr>
        <w:t xml:space="preserve"> </w:t>
      </w:r>
      <w:r w:rsidR="00811643" w:rsidRPr="004202C5">
        <w:rPr>
          <w:kern w:val="16"/>
          <w:szCs w:val="28"/>
          <w:lang w:val="de-DE"/>
        </w:rPr>
        <w:t>12. Thực hiện những nhiệm vụ khác do Ban Giám đốc Sở Y tế phân công.</w:t>
      </w:r>
    </w:p>
    <w:p w14:paraId="6EF70A79" w14:textId="16759B5F" w:rsidR="00811643" w:rsidRPr="004C294F" w:rsidRDefault="00811643" w:rsidP="00B76EE3">
      <w:pPr>
        <w:spacing w:before="80" w:after="80" w:line="264" w:lineRule="auto"/>
        <w:ind w:firstLine="720"/>
        <w:jc w:val="both"/>
        <w:rPr>
          <w:b/>
          <w:szCs w:val="28"/>
          <w:lang w:val="de-DE"/>
        </w:rPr>
      </w:pPr>
      <w:r w:rsidRPr="004C294F">
        <w:rPr>
          <w:b/>
          <w:szCs w:val="28"/>
          <w:lang w:val="de-DE"/>
        </w:rPr>
        <w:t xml:space="preserve">Điều </w:t>
      </w:r>
      <w:r w:rsidR="00CB149E" w:rsidRPr="004C294F">
        <w:rPr>
          <w:b/>
          <w:szCs w:val="28"/>
          <w:lang w:val="de-DE"/>
        </w:rPr>
        <w:t>3</w:t>
      </w:r>
      <w:r w:rsidRPr="004C294F">
        <w:rPr>
          <w:b/>
          <w:szCs w:val="28"/>
          <w:lang w:val="de-DE"/>
        </w:rPr>
        <w:t>. Cơ cấu tổ chức</w:t>
      </w:r>
    </w:p>
    <w:p w14:paraId="1659C4C3" w14:textId="3DBAF1DA" w:rsidR="00811643" w:rsidRPr="004C294F" w:rsidRDefault="00811643" w:rsidP="00B76EE3">
      <w:pPr>
        <w:spacing w:before="80" w:after="80" w:line="264" w:lineRule="auto"/>
        <w:ind w:firstLine="709"/>
        <w:jc w:val="both"/>
        <w:rPr>
          <w:szCs w:val="28"/>
          <w:lang w:val="de-DE"/>
        </w:rPr>
      </w:pPr>
      <w:r w:rsidRPr="004C294F">
        <w:rPr>
          <w:szCs w:val="28"/>
          <w:lang w:val="de-DE"/>
        </w:rPr>
        <w:t>Quỹ Bảo trợ trẻ em có Giám đốc</w:t>
      </w:r>
      <w:r w:rsidR="00F62DF2" w:rsidRPr="004C294F">
        <w:rPr>
          <w:szCs w:val="28"/>
          <w:lang w:val="de-DE"/>
        </w:rPr>
        <w:t xml:space="preserve"> </w:t>
      </w:r>
      <w:r w:rsidRPr="004C294F">
        <w:rPr>
          <w:szCs w:val="28"/>
          <w:lang w:val="de-DE"/>
        </w:rPr>
        <w:t>và các viên chức chuyên môn, nghiệp vụ trực tiếp tham mưu giúp việc cho Giám đốc.</w:t>
      </w:r>
    </w:p>
    <w:p w14:paraId="05D6F523" w14:textId="77777777" w:rsidR="00CB149E" w:rsidRPr="00A721E0" w:rsidRDefault="00CB149E" w:rsidP="00B76EE3">
      <w:pPr>
        <w:spacing w:before="120" w:after="120" w:line="264" w:lineRule="auto"/>
        <w:ind w:firstLine="709"/>
        <w:jc w:val="both"/>
        <w:rPr>
          <w:rFonts w:eastAsia="Calibri"/>
          <w:szCs w:val="28"/>
          <w:lang w:val="pt-BR"/>
        </w:rPr>
      </w:pPr>
      <w:r w:rsidRPr="00A721E0">
        <w:rPr>
          <w:rFonts w:eastAsia="Calibri"/>
          <w:b/>
          <w:szCs w:val="28"/>
          <w:lang w:val="pt-BR"/>
        </w:rPr>
        <w:t>Điều 4.</w:t>
      </w:r>
      <w:r w:rsidRPr="00A721E0">
        <w:rPr>
          <w:rFonts w:eastAsia="Calibri"/>
          <w:szCs w:val="28"/>
          <w:lang w:val="pt-BR"/>
        </w:rPr>
        <w:t xml:space="preserve"> </w:t>
      </w:r>
      <w:r w:rsidRPr="00A721E0">
        <w:rPr>
          <w:rFonts w:eastAsia="Calibri"/>
          <w:b/>
          <w:bCs/>
          <w:szCs w:val="28"/>
          <w:lang w:val="pt-BR"/>
        </w:rPr>
        <w:t>Hiệu lực thi hành</w:t>
      </w:r>
    </w:p>
    <w:p w14:paraId="2286E5B5" w14:textId="11B6932E" w:rsidR="00CB149E" w:rsidRPr="00A721E0" w:rsidRDefault="00937123" w:rsidP="00B76EE3">
      <w:pPr>
        <w:spacing w:before="120" w:after="120" w:line="264" w:lineRule="auto"/>
        <w:ind w:firstLine="709"/>
        <w:jc w:val="both"/>
        <w:rPr>
          <w:rFonts w:eastAsia="Calibri"/>
          <w:strike/>
          <w:szCs w:val="28"/>
          <w:lang w:val="vi-VN"/>
        </w:rPr>
      </w:pPr>
      <w:r w:rsidRPr="00A721E0">
        <w:rPr>
          <w:rFonts w:eastAsia="Calibri"/>
          <w:szCs w:val="28"/>
          <w:lang w:val="pt-BR"/>
        </w:rPr>
        <w:t>1</w:t>
      </w:r>
      <w:r w:rsidRPr="00A721E0">
        <w:rPr>
          <w:rFonts w:eastAsia="Calibri"/>
          <w:szCs w:val="28"/>
          <w:lang w:val="vi-VN"/>
        </w:rPr>
        <w:t xml:space="preserve">. </w:t>
      </w:r>
      <w:r w:rsidR="00CB149E" w:rsidRPr="00A721E0">
        <w:rPr>
          <w:rFonts w:eastAsia="Calibri"/>
          <w:szCs w:val="28"/>
          <w:lang w:val="pt-BR"/>
        </w:rPr>
        <w:t xml:space="preserve">Quyết định này có hiệu lực thi </w:t>
      </w:r>
      <w:r w:rsidR="00CD43DB" w:rsidRPr="00A721E0">
        <w:rPr>
          <w:rFonts w:eastAsia="Calibri"/>
          <w:szCs w:val="28"/>
          <w:lang w:val="pt-BR"/>
        </w:rPr>
        <w:t>hành</w:t>
      </w:r>
      <w:r w:rsidR="00CD43DB" w:rsidRPr="00A721E0">
        <w:rPr>
          <w:rFonts w:eastAsia="Calibri"/>
          <w:szCs w:val="28"/>
          <w:lang w:val="vi-VN"/>
        </w:rPr>
        <w:t xml:space="preserve"> kể từ ngày ký</w:t>
      </w:r>
      <w:r w:rsidR="00B76EE3" w:rsidRPr="00B76EE3">
        <w:rPr>
          <w:rFonts w:eastAsia="Calibri"/>
          <w:szCs w:val="28"/>
          <w:lang w:val="pt-BR"/>
        </w:rPr>
        <w:t xml:space="preserve"> </w:t>
      </w:r>
      <w:r w:rsidR="00B76EE3">
        <w:rPr>
          <w:rFonts w:eastAsia="Calibri"/>
          <w:szCs w:val="28"/>
          <w:lang w:val="pt-BR"/>
        </w:rPr>
        <w:t>ban hành</w:t>
      </w:r>
      <w:r w:rsidR="00EF5D33" w:rsidRPr="00A721E0">
        <w:rPr>
          <w:rFonts w:eastAsia="Calibri"/>
          <w:szCs w:val="28"/>
          <w:lang w:val="pt-BR"/>
        </w:rPr>
        <w:t>.</w:t>
      </w:r>
    </w:p>
    <w:p w14:paraId="2DEBFAE6" w14:textId="053F0477" w:rsidR="00937123" w:rsidRPr="00A721E0" w:rsidRDefault="00937123" w:rsidP="00B76EE3">
      <w:pPr>
        <w:spacing w:before="120" w:after="120" w:line="264" w:lineRule="auto"/>
        <w:ind w:firstLine="709"/>
        <w:jc w:val="both"/>
        <w:rPr>
          <w:rFonts w:eastAsia="Calibri"/>
          <w:szCs w:val="28"/>
          <w:lang w:val="vi-VN"/>
        </w:rPr>
      </w:pPr>
      <w:r w:rsidRPr="00A721E0">
        <w:rPr>
          <w:rFonts w:eastAsia="Calibri"/>
          <w:szCs w:val="28"/>
          <w:lang w:val="vi-VN"/>
        </w:rPr>
        <w:t xml:space="preserve">2. </w:t>
      </w:r>
      <w:r w:rsidR="00B76EE3" w:rsidRPr="00A721E0">
        <w:rPr>
          <w:rFonts w:eastAsia="Calibri"/>
          <w:szCs w:val="28"/>
          <w:lang w:val="pt-BR"/>
        </w:rPr>
        <w:t>Quyết định này</w:t>
      </w:r>
      <w:r w:rsidR="00B76EE3" w:rsidRPr="00A721E0">
        <w:rPr>
          <w:rFonts w:eastAsia="Calibri"/>
          <w:szCs w:val="28"/>
          <w:lang w:val="vi-VN"/>
        </w:rPr>
        <w:t xml:space="preserve"> </w:t>
      </w:r>
      <w:r w:rsidR="00B76EE3" w:rsidRPr="00B76EE3">
        <w:rPr>
          <w:rFonts w:eastAsia="Calibri"/>
          <w:szCs w:val="28"/>
          <w:lang w:val="vi-VN"/>
        </w:rPr>
        <w:t xml:space="preserve">bãi bỏ </w:t>
      </w:r>
      <w:r w:rsidRPr="00A721E0">
        <w:rPr>
          <w:rFonts w:eastAsia="Calibri"/>
          <w:szCs w:val="28"/>
          <w:lang w:val="vi-VN"/>
        </w:rPr>
        <w:t>Quyết định số 998/QĐ-UBND ngày 26/4/2025 của Chủ tịch Ủy ban nhân dân tỉnh Tiền Giang quy định chức năng, nhiệm vụ, quyền hạn và cơ cấu tổ chức của Quỹ Bảo trợ trẻ em trực thuộc Sở Y tế tỉnh Tiền Giang</w:t>
      </w:r>
      <w:r w:rsidR="00B76EE3" w:rsidRPr="00B76EE3">
        <w:rPr>
          <w:rFonts w:eastAsia="Calibri"/>
          <w:szCs w:val="28"/>
          <w:lang w:val="vi-VN"/>
        </w:rPr>
        <w:t>.</w:t>
      </w:r>
      <w:r w:rsidRPr="00A721E0">
        <w:rPr>
          <w:rFonts w:eastAsia="Calibri"/>
          <w:szCs w:val="28"/>
          <w:lang w:val="vi-VN"/>
        </w:rPr>
        <w:t xml:space="preserve"> </w:t>
      </w:r>
    </w:p>
    <w:p w14:paraId="2C2707C1" w14:textId="77777777" w:rsidR="00CB149E" w:rsidRDefault="00CB149E" w:rsidP="00B76EE3">
      <w:pPr>
        <w:spacing w:before="120" w:after="120" w:line="264" w:lineRule="auto"/>
        <w:ind w:firstLine="709"/>
        <w:jc w:val="both"/>
        <w:rPr>
          <w:rFonts w:eastAsia="Calibri"/>
          <w:b/>
          <w:bCs/>
          <w:szCs w:val="28"/>
          <w:lang w:val="pt-BR"/>
        </w:rPr>
      </w:pPr>
      <w:r w:rsidRPr="00A721E0">
        <w:rPr>
          <w:rFonts w:eastAsia="Calibri"/>
          <w:b/>
          <w:szCs w:val="28"/>
          <w:lang w:val="pt-BR"/>
        </w:rPr>
        <w:t>Điều 5.</w:t>
      </w:r>
      <w:r w:rsidRPr="00A721E0">
        <w:rPr>
          <w:rFonts w:eastAsia="Calibri"/>
          <w:szCs w:val="28"/>
          <w:lang w:val="pt-BR"/>
        </w:rPr>
        <w:t xml:space="preserve"> </w:t>
      </w:r>
      <w:r w:rsidRPr="00A721E0">
        <w:rPr>
          <w:rFonts w:eastAsia="Calibri"/>
          <w:b/>
          <w:bCs/>
          <w:szCs w:val="28"/>
          <w:lang w:val="pt-BR"/>
        </w:rPr>
        <w:t>Trách nhiệm thi hành</w:t>
      </w:r>
    </w:p>
    <w:p w14:paraId="6633D999" w14:textId="5273F356" w:rsidR="00B76EE3" w:rsidRPr="00B76EE3" w:rsidRDefault="00B76EE3" w:rsidP="00B76EE3">
      <w:pPr>
        <w:widowControl w:val="0"/>
        <w:autoSpaceDE w:val="0"/>
        <w:autoSpaceDN w:val="0"/>
        <w:spacing w:before="120" w:after="240" w:line="264" w:lineRule="auto"/>
        <w:ind w:firstLine="709"/>
        <w:jc w:val="both"/>
        <w:rPr>
          <w:color w:val="000000"/>
          <w:szCs w:val="28"/>
          <w:lang w:val="pt-BR"/>
        </w:rPr>
      </w:pPr>
      <w:bookmarkStart w:id="0" w:name="_Hlk206629731"/>
      <w:r w:rsidRPr="00B76EE3">
        <w:rPr>
          <w:szCs w:val="28"/>
          <w:lang w:val="pt-BR"/>
        </w:rPr>
        <w:t xml:space="preserve">Chánh Văn phòng Ủy ban nhân dân Tỉnh; Giám đốc Sở Nội vụ; </w:t>
      </w:r>
      <w:r w:rsidRPr="00B76EE3">
        <w:rPr>
          <w:color w:val="000000"/>
          <w:szCs w:val="28"/>
          <w:lang w:val="pt-BR"/>
        </w:rPr>
        <w:t xml:space="preserve">Giám đốc Sở Y tế, </w:t>
      </w:r>
      <w:r w:rsidRPr="00A721E0">
        <w:rPr>
          <w:rFonts w:eastAsia="Calibri"/>
          <w:szCs w:val="28"/>
          <w:lang w:val="pt-BR"/>
        </w:rPr>
        <w:t>Giám đốc Quỹ Bảo trợ trẻ em</w:t>
      </w:r>
      <w:r w:rsidRPr="00B76EE3">
        <w:rPr>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4202C5" w:rsidRPr="004202C5" w14:paraId="5AF2BB32" w14:textId="77777777">
        <w:trPr>
          <w:trHeight w:val="2340"/>
        </w:trPr>
        <w:tc>
          <w:tcPr>
            <w:tcW w:w="4644" w:type="dxa"/>
            <w:tcBorders>
              <w:top w:val="nil"/>
              <w:left w:val="nil"/>
              <w:bottom w:val="nil"/>
              <w:right w:val="nil"/>
            </w:tcBorders>
            <w:tcMar>
              <w:top w:w="0" w:type="dxa"/>
              <w:left w:w="108" w:type="dxa"/>
              <w:bottom w:w="0" w:type="dxa"/>
              <w:right w:w="108" w:type="dxa"/>
            </w:tcMar>
            <w:hideMark/>
          </w:tcPr>
          <w:p w14:paraId="3F181589" w14:textId="77777777" w:rsidR="004202C5" w:rsidRPr="004202C5" w:rsidRDefault="004202C5" w:rsidP="004202C5">
            <w:pPr>
              <w:widowControl w:val="0"/>
              <w:autoSpaceDN w:val="0"/>
              <w:jc w:val="both"/>
              <w:rPr>
                <w:b/>
                <w:i/>
                <w:sz w:val="24"/>
                <w:lang w:val="vi-VN" w:eastAsia="vi-VN"/>
              </w:rPr>
            </w:pPr>
            <w:bookmarkStart w:id="1" w:name="_Hlk206629723"/>
            <w:bookmarkEnd w:id="0"/>
            <w:r w:rsidRPr="004202C5">
              <w:rPr>
                <w:sz w:val="24"/>
                <w:lang w:val="vi-VN" w:eastAsia="vi-VN"/>
              </w:rPr>
              <w:t> </w:t>
            </w:r>
            <w:r w:rsidRPr="004202C5">
              <w:rPr>
                <w:b/>
                <w:i/>
                <w:sz w:val="24"/>
                <w:lang w:val="vi-VN" w:eastAsia="vi-VN"/>
              </w:rPr>
              <w:t>Nơi nhận:</w:t>
            </w:r>
          </w:p>
          <w:p w14:paraId="19FF036F" w14:textId="08855E47" w:rsidR="004202C5" w:rsidRPr="004202C5" w:rsidRDefault="004202C5" w:rsidP="004202C5">
            <w:pPr>
              <w:autoSpaceDN w:val="0"/>
              <w:rPr>
                <w:sz w:val="22"/>
                <w:szCs w:val="22"/>
                <w:lang w:val="vi-VN" w:eastAsia="vi-VN"/>
              </w:rPr>
            </w:pPr>
            <w:r w:rsidRPr="004202C5">
              <w:rPr>
                <w:sz w:val="22"/>
                <w:szCs w:val="22"/>
                <w:lang w:val="vi-VN" w:eastAsia="vi-VN"/>
              </w:rPr>
              <w:t xml:space="preserve">- Như Điều </w:t>
            </w:r>
            <w:r w:rsidRPr="004C294F">
              <w:rPr>
                <w:sz w:val="22"/>
                <w:szCs w:val="22"/>
                <w:lang w:val="vi-VN" w:eastAsia="vi-VN"/>
              </w:rPr>
              <w:t>5</w:t>
            </w:r>
            <w:r w:rsidRPr="004202C5">
              <w:rPr>
                <w:sz w:val="22"/>
                <w:szCs w:val="22"/>
                <w:lang w:val="vi-VN" w:eastAsia="vi-VN"/>
              </w:rPr>
              <w:t xml:space="preserve">;                                                                                                </w:t>
            </w:r>
          </w:p>
          <w:p w14:paraId="67338AEB" w14:textId="77777777" w:rsidR="004202C5" w:rsidRPr="004202C5" w:rsidRDefault="004202C5" w:rsidP="004202C5">
            <w:pPr>
              <w:autoSpaceDN w:val="0"/>
              <w:rPr>
                <w:sz w:val="22"/>
                <w:szCs w:val="22"/>
                <w:lang w:val="vi-VN" w:eastAsia="vi-VN"/>
              </w:rPr>
            </w:pPr>
            <w:r w:rsidRPr="004202C5">
              <w:rPr>
                <w:sz w:val="22"/>
                <w:szCs w:val="22"/>
                <w:lang w:val="vi-VN" w:eastAsia="vi-VN"/>
              </w:rPr>
              <w:t xml:space="preserve">- </w:t>
            </w:r>
            <w:r w:rsidRPr="004202C5">
              <w:rPr>
                <w:sz w:val="22"/>
                <w:szCs w:val="22"/>
                <w:lang w:val="vi-VN"/>
              </w:rPr>
              <w:t>Bộ Y tế;</w:t>
            </w:r>
          </w:p>
          <w:p w14:paraId="3F655228" w14:textId="77777777" w:rsidR="004202C5" w:rsidRPr="004202C5" w:rsidRDefault="004202C5" w:rsidP="004202C5">
            <w:pPr>
              <w:widowControl w:val="0"/>
              <w:autoSpaceDN w:val="0"/>
              <w:rPr>
                <w:sz w:val="22"/>
                <w:lang w:val="vi-VN" w:eastAsia="vi-VN"/>
              </w:rPr>
            </w:pPr>
            <w:r w:rsidRPr="004202C5">
              <w:rPr>
                <w:sz w:val="22"/>
                <w:lang w:val="vi-VN" w:eastAsia="vi-VN"/>
              </w:rPr>
              <w:t>- Bộ Nội vụ;</w:t>
            </w:r>
          </w:p>
          <w:p w14:paraId="2D0D9AE1" w14:textId="77777777" w:rsidR="004202C5" w:rsidRPr="004202C5" w:rsidRDefault="004202C5" w:rsidP="004202C5">
            <w:pPr>
              <w:widowControl w:val="0"/>
              <w:autoSpaceDN w:val="0"/>
              <w:rPr>
                <w:sz w:val="22"/>
                <w:lang w:val="vi-VN" w:eastAsia="vi-VN"/>
              </w:rPr>
            </w:pPr>
            <w:r w:rsidRPr="004202C5">
              <w:rPr>
                <w:sz w:val="22"/>
                <w:lang w:val="vi-VN" w:eastAsia="vi-VN"/>
              </w:rPr>
              <w:t>- Cục Kiểm tra VB&amp;QLXLVPHC - Bộ Tư pháp;</w:t>
            </w:r>
            <w:r w:rsidRPr="004202C5">
              <w:rPr>
                <w:sz w:val="22"/>
                <w:lang w:val="vi-VN" w:eastAsia="vi-VN"/>
              </w:rPr>
              <w:br/>
              <w:t>- Thường trực Tỉnh ủy;</w:t>
            </w:r>
          </w:p>
          <w:p w14:paraId="7DFB751D" w14:textId="77777777" w:rsidR="004202C5" w:rsidRPr="004202C5" w:rsidRDefault="004202C5" w:rsidP="004202C5">
            <w:pPr>
              <w:widowControl w:val="0"/>
              <w:autoSpaceDN w:val="0"/>
              <w:rPr>
                <w:sz w:val="22"/>
                <w:lang w:val="vi-VN" w:eastAsia="vi-VN"/>
              </w:rPr>
            </w:pPr>
            <w:r w:rsidRPr="004202C5">
              <w:rPr>
                <w:sz w:val="22"/>
                <w:lang w:val="vi-VN" w:eastAsia="vi-VN"/>
              </w:rPr>
              <w:t>- Thường trực HĐND Tỉnh;</w:t>
            </w:r>
          </w:p>
          <w:p w14:paraId="32C8CF66" w14:textId="77777777" w:rsidR="004202C5" w:rsidRPr="004202C5" w:rsidRDefault="004202C5" w:rsidP="004202C5">
            <w:pPr>
              <w:autoSpaceDN w:val="0"/>
              <w:rPr>
                <w:sz w:val="22"/>
                <w:szCs w:val="22"/>
                <w:lang w:val="vi-VN" w:eastAsia="vi-VN"/>
              </w:rPr>
            </w:pPr>
            <w:r w:rsidRPr="004202C5">
              <w:rPr>
                <w:sz w:val="22"/>
                <w:szCs w:val="22"/>
                <w:lang w:val="vi-VN" w:eastAsia="vi-VN"/>
              </w:rPr>
              <w:t>- CT, các PCT UBND Tỉnh;</w:t>
            </w:r>
          </w:p>
          <w:p w14:paraId="5CC94B41" w14:textId="77777777" w:rsidR="004202C5" w:rsidRPr="004202C5" w:rsidRDefault="004202C5" w:rsidP="004202C5">
            <w:pPr>
              <w:autoSpaceDN w:val="0"/>
              <w:rPr>
                <w:bCs/>
                <w:sz w:val="22"/>
                <w:lang w:val="nl-NL" w:eastAsia="vi-VN"/>
              </w:rPr>
            </w:pPr>
            <w:r w:rsidRPr="004202C5">
              <w:rPr>
                <w:bCs/>
                <w:sz w:val="22"/>
                <w:lang w:val="nl-NL" w:eastAsia="vi-VN"/>
              </w:rPr>
              <w:t xml:space="preserve">- UBMTTQ Việt Nam Tỉnh; </w:t>
            </w:r>
          </w:p>
          <w:p w14:paraId="3158D63B" w14:textId="77777777" w:rsidR="004202C5" w:rsidRPr="004202C5" w:rsidRDefault="004202C5" w:rsidP="004202C5">
            <w:pPr>
              <w:autoSpaceDN w:val="0"/>
              <w:rPr>
                <w:bCs/>
                <w:sz w:val="22"/>
                <w:lang w:val="nl-NL" w:eastAsia="vi-VN"/>
              </w:rPr>
            </w:pPr>
            <w:r w:rsidRPr="004202C5">
              <w:rPr>
                <w:bCs/>
                <w:sz w:val="22"/>
                <w:lang w:val="nl-NL" w:eastAsia="vi-VN"/>
              </w:rPr>
              <w:t>- Các tổ chức chính trị - xã hội Tỉnh;</w:t>
            </w:r>
          </w:p>
          <w:p w14:paraId="381F5234" w14:textId="77777777" w:rsidR="004202C5" w:rsidRPr="004202C5" w:rsidRDefault="004202C5" w:rsidP="004202C5">
            <w:pPr>
              <w:autoSpaceDN w:val="0"/>
              <w:rPr>
                <w:bCs/>
                <w:sz w:val="22"/>
                <w:lang w:val="nl-NL" w:eastAsia="vi-VN"/>
              </w:rPr>
            </w:pPr>
            <w:r w:rsidRPr="004202C5">
              <w:rPr>
                <w:bCs/>
                <w:sz w:val="22"/>
                <w:lang w:val="nl-NL" w:eastAsia="vi-VN"/>
              </w:rPr>
              <w:t>- Các cơ quan, đơn vị thuộc UBND Tỉnh;</w:t>
            </w:r>
          </w:p>
          <w:p w14:paraId="24A15448" w14:textId="77777777" w:rsidR="004202C5" w:rsidRPr="004202C5" w:rsidRDefault="004202C5" w:rsidP="004202C5">
            <w:pPr>
              <w:autoSpaceDN w:val="0"/>
              <w:rPr>
                <w:bCs/>
                <w:sz w:val="22"/>
                <w:lang w:val="nl-NL" w:eastAsia="vi-VN"/>
              </w:rPr>
            </w:pPr>
            <w:r w:rsidRPr="004202C5">
              <w:rPr>
                <w:bCs/>
                <w:sz w:val="22"/>
                <w:lang w:val="nl-NL" w:eastAsia="vi-VN"/>
              </w:rPr>
              <w:t>- Công an Tỉnh;</w:t>
            </w:r>
          </w:p>
          <w:p w14:paraId="5C2B1B42" w14:textId="77777777" w:rsidR="004202C5" w:rsidRPr="004202C5" w:rsidRDefault="004202C5" w:rsidP="004202C5">
            <w:pPr>
              <w:autoSpaceDN w:val="0"/>
              <w:rPr>
                <w:bCs/>
                <w:sz w:val="22"/>
                <w:lang w:val="nl-NL" w:eastAsia="vi-VN"/>
              </w:rPr>
            </w:pPr>
            <w:r w:rsidRPr="004202C5">
              <w:rPr>
                <w:sz w:val="22"/>
                <w:szCs w:val="22"/>
                <w:lang w:val="vi-VN" w:eastAsia="vi-VN"/>
              </w:rPr>
              <w:t xml:space="preserve">- Công báo </w:t>
            </w:r>
            <w:r w:rsidRPr="004202C5">
              <w:rPr>
                <w:sz w:val="22"/>
                <w:szCs w:val="22"/>
                <w:lang w:eastAsia="vi-VN"/>
              </w:rPr>
              <w:t>T</w:t>
            </w:r>
            <w:r w:rsidRPr="004202C5">
              <w:rPr>
                <w:sz w:val="22"/>
                <w:szCs w:val="22"/>
                <w:lang w:val="vi-VN" w:eastAsia="vi-VN"/>
              </w:rPr>
              <w:t>ỉnh;</w:t>
            </w:r>
          </w:p>
          <w:p w14:paraId="7CC1894A" w14:textId="77777777" w:rsidR="004202C5" w:rsidRPr="004202C5" w:rsidRDefault="004202C5" w:rsidP="004202C5">
            <w:pPr>
              <w:autoSpaceDN w:val="0"/>
              <w:rPr>
                <w:bCs/>
                <w:sz w:val="22"/>
                <w:lang w:val="nl-NL" w:eastAsia="vi-VN"/>
              </w:rPr>
            </w:pPr>
            <w:r w:rsidRPr="004202C5">
              <w:rPr>
                <w:bCs/>
                <w:sz w:val="22"/>
                <w:lang w:val="nl-NL" w:eastAsia="vi-VN"/>
              </w:rPr>
              <w:t xml:space="preserve">- Báo và ĐPTTH Tỉnh; </w:t>
            </w:r>
          </w:p>
          <w:p w14:paraId="27BCE5AE" w14:textId="77777777" w:rsidR="004202C5" w:rsidRPr="004202C5" w:rsidRDefault="004202C5" w:rsidP="004202C5">
            <w:pPr>
              <w:autoSpaceDN w:val="0"/>
              <w:rPr>
                <w:bCs/>
                <w:sz w:val="22"/>
                <w:lang w:val="nl-NL" w:eastAsia="vi-VN"/>
              </w:rPr>
            </w:pPr>
            <w:r w:rsidRPr="004202C5">
              <w:rPr>
                <w:bCs/>
                <w:sz w:val="22"/>
                <w:lang w:val="nl-NL" w:eastAsia="vi-VN"/>
              </w:rPr>
              <w:t>- UBND xã, phường;</w:t>
            </w:r>
          </w:p>
          <w:p w14:paraId="14C3F930" w14:textId="77777777" w:rsidR="004202C5" w:rsidRPr="004202C5" w:rsidRDefault="004202C5" w:rsidP="004202C5">
            <w:pPr>
              <w:autoSpaceDN w:val="0"/>
              <w:rPr>
                <w:bCs/>
                <w:sz w:val="22"/>
                <w:lang w:val="nl-NL" w:eastAsia="vi-VN"/>
              </w:rPr>
            </w:pPr>
            <w:r w:rsidRPr="004202C5">
              <w:rPr>
                <w:bCs/>
                <w:sz w:val="22"/>
                <w:lang w:val="nl-NL" w:eastAsia="vi-VN"/>
              </w:rPr>
              <w:t>- VPUBND: CVP, các PCVP;</w:t>
            </w:r>
          </w:p>
          <w:p w14:paraId="3D3B6A06" w14:textId="77777777" w:rsidR="004202C5" w:rsidRPr="004202C5" w:rsidRDefault="004202C5" w:rsidP="004202C5">
            <w:pPr>
              <w:autoSpaceDN w:val="0"/>
              <w:rPr>
                <w:sz w:val="22"/>
                <w:szCs w:val="22"/>
                <w:lang w:val="vi-VN" w:eastAsia="vi-VN"/>
              </w:rPr>
            </w:pPr>
            <w:r w:rsidRPr="004202C5">
              <w:rPr>
                <w:sz w:val="22"/>
                <w:szCs w:val="22"/>
                <w:lang w:val="vi-VN" w:eastAsia="vi-VN"/>
              </w:rPr>
              <w:t>- Lưu: VT</w:t>
            </w:r>
            <w:r w:rsidRPr="004202C5">
              <w:rPr>
                <w:sz w:val="22"/>
                <w:szCs w:val="22"/>
                <w:lang w:val="nl-NL" w:eastAsia="vi-VN"/>
              </w:rPr>
              <w:t>, P.TH,T</w:t>
            </w:r>
            <w:r w:rsidRPr="004202C5">
              <w:rPr>
                <w:sz w:val="22"/>
                <w:szCs w:val="22"/>
                <w:lang w:val="vi-VN" w:eastAsia="vi-VN"/>
              </w:rPr>
              <w:t>.</w:t>
            </w:r>
          </w:p>
        </w:tc>
        <w:tc>
          <w:tcPr>
            <w:tcW w:w="4428" w:type="dxa"/>
            <w:tcBorders>
              <w:top w:val="nil"/>
              <w:left w:val="nil"/>
              <w:bottom w:val="nil"/>
              <w:right w:val="nil"/>
            </w:tcBorders>
            <w:tcMar>
              <w:top w:w="0" w:type="dxa"/>
              <w:left w:w="108" w:type="dxa"/>
              <w:bottom w:w="0" w:type="dxa"/>
              <w:right w:w="108" w:type="dxa"/>
            </w:tcMar>
          </w:tcPr>
          <w:p w14:paraId="2B5F3BE0" w14:textId="77777777" w:rsidR="004202C5" w:rsidRPr="004202C5" w:rsidRDefault="004202C5" w:rsidP="004202C5">
            <w:pPr>
              <w:autoSpaceDN w:val="0"/>
              <w:jc w:val="center"/>
              <w:rPr>
                <w:b/>
                <w:bCs/>
                <w:szCs w:val="28"/>
                <w:lang w:val="vi-VN" w:eastAsia="vi-VN"/>
              </w:rPr>
            </w:pPr>
            <w:r w:rsidRPr="004202C5">
              <w:rPr>
                <w:b/>
                <w:bCs/>
                <w:szCs w:val="28"/>
                <w:lang w:val="vi-VN" w:eastAsia="vi-VN"/>
              </w:rPr>
              <w:t>TM. ỦY BAN NHÂN DÂN</w:t>
            </w:r>
            <w:r w:rsidRPr="004202C5">
              <w:rPr>
                <w:b/>
                <w:bCs/>
                <w:szCs w:val="28"/>
                <w:lang w:val="vi-VN" w:eastAsia="vi-VN"/>
              </w:rPr>
              <w:br/>
              <w:t>CHỦ TỊCH</w:t>
            </w:r>
            <w:r w:rsidRPr="004202C5">
              <w:rPr>
                <w:b/>
                <w:bCs/>
                <w:szCs w:val="28"/>
                <w:lang w:val="vi-VN" w:eastAsia="vi-VN"/>
              </w:rPr>
              <w:br/>
            </w:r>
            <w:r w:rsidRPr="004202C5">
              <w:rPr>
                <w:b/>
                <w:bCs/>
                <w:szCs w:val="28"/>
                <w:lang w:val="vi-VN" w:eastAsia="vi-VN"/>
              </w:rPr>
              <w:br/>
            </w:r>
            <w:r w:rsidRPr="004202C5">
              <w:rPr>
                <w:b/>
                <w:bCs/>
                <w:szCs w:val="28"/>
                <w:lang w:val="vi-VN" w:eastAsia="vi-VN"/>
              </w:rPr>
              <w:br/>
            </w:r>
            <w:r w:rsidRPr="004202C5">
              <w:rPr>
                <w:b/>
                <w:bCs/>
                <w:szCs w:val="28"/>
                <w:lang w:val="vi-VN" w:eastAsia="vi-VN"/>
              </w:rPr>
              <w:br/>
            </w:r>
          </w:p>
          <w:p w14:paraId="7F88D617" w14:textId="77777777" w:rsidR="004202C5" w:rsidRPr="004202C5" w:rsidRDefault="004202C5" w:rsidP="004202C5">
            <w:pPr>
              <w:autoSpaceDN w:val="0"/>
              <w:jc w:val="center"/>
              <w:rPr>
                <w:b/>
                <w:bCs/>
                <w:szCs w:val="28"/>
                <w:lang w:val="vi-VN" w:eastAsia="vi-VN"/>
              </w:rPr>
            </w:pPr>
          </w:p>
          <w:p w14:paraId="3F8A28C4" w14:textId="77777777" w:rsidR="004202C5" w:rsidRPr="004202C5" w:rsidRDefault="004202C5" w:rsidP="004202C5">
            <w:pPr>
              <w:autoSpaceDN w:val="0"/>
              <w:jc w:val="center"/>
              <w:rPr>
                <w:b/>
                <w:bCs/>
                <w:szCs w:val="28"/>
                <w:lang w:val="vi-VN" w:eastAsia="vi-VN"/>
              </w:rPr>
            </w:pPr>
          </w:p>
          <w:p w14:paraId="324ABD26" w14:textId="77777777" w:rsidR="004202C5" w:rsidRPr="004202C5" w:rsidRDefault="004202C5" w:rsidP="004202C5">
            <w:pPr>
              <w:autoSpaceDN w:val="0"/>
              <w:jc w:val="center"/>
              <w:rPr>
                <w:b/>
                <w:bCs/>
                <w:szCs w:val="28"/>
                <w:lang w:val="vi-VN" w:eastAsia="vi-VN"/>
              </w:rPr>
            </w:pPr>
          </w:p>
          <w:p w14:paraId="78471B64" w14:textId="77777777" w:rsidR="004202C5" w:rsidRPr="004202C5" w:rsidRDefault="004202C5" w:rsidP="004202C5">
            <w:pPr>
              <w:autoSpaceDN w:val="0"/>
              <w:jc w:val="center"/>
              <w:rPr>
                <w:szCs w:val="28"/>
                <w:lang w:val="vi-VN" w:eastAsia="vi-VN"/>
              </w:rPr>
            </w:pPr>
            <w:r w:rsidRPr="004202C5">
              <w:rPr>
                <w:b/>
                <w:bCs/>
                <w:szCs w:val="28"/>
                <w:lang w:eastAsia="vi-VN"/>
              </w:rPr>
              <w:t>Trần Trí Quang</w:t>
            </w:r>
            <w:r w:rsidRPr="004202C5">
              <w:rPr>
                <w:b/>
                <w:bCs/>
                <w:szCs w:val="28"/>
                <w:lang w:val="vi-VN" w:eastAsia="vi-VN"/>
              </w:rPr>
              <w:br/>
            </w:r>
          </w:p>
        </w:tc>
        <w:bookmarkEnd w:id="1"/>
      </w:tr>
    </w:tbl>
    <w:p w14:paraId="4F349C66" w14:textId="77777777" w:rsidR="00CB149E" w:rsidRPr="00A721E0" w:rsidRDefault="00CB149E" w:rsidP="00CB149E">
      <w:pPr>
        <w:widowControl w:val="0"/>
        <w:tabs>
          <w:tab w:val="left" w:pos="709"/>
          <w:tab w:val="left" w:pos="1186"/>
        </w:tabs>
        <w:autoSpaceDE w:val="0"/>
        <w:autoSpaceDN w:val="0"/>
        <w:spacing w:before="80"/>
        <w:jc w:val="both"/>
        <w:rPr>
          <w:szCs w:val="22"/>
          <w:lang w:val="vi"/>
        </w:rPr>
      </w:pPr>
    </w:p>
    <w:p w14:paraId="2D2E5CFF" w14:textId="77777777" w:rsidR="00CB149E" w:rsidRPr="00A721E0" w:rsidRDefault="00CB149E" w:rsidP="00BD2393">
      <w:pPr>
        <w:spacing w:before="80" w:after="80"/>
        <w:ind w:firstLine="567"/>
        <w:jc w:val="both"/>
        <w:rPr>
          <w:szCs w:val="28"/>
        </w:rPr>
      </w:pPr>
    </w:p>
    <w:sectPr w:rsidR="00CB149E" w:rsidRPr="00A721E0" w:rsidSect="00967FD4">
      <w:headerReference w:type="default" r:id="rId7"/>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85163" w14:textId="77777777" w:rsidR="00676D19" w:rsidRDefault="00676D19">
      <w:r>
        <w:separator/>
      </w:r>
    </w:p>
  </w:endnote>
  <w:endnote w:type="continuationSeparator" w:id="0">
    <w:p w14:paraId="56582410" w14:textId="77777777" w:rsidR="00676D19" w:rsidRDefault="0067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D7F1D" w14:textId="77777777" w:rsidR="00676D19" w:rsidRDefault="00676D19">
      <w:r>
        <w:separator/>
      </w:r>
    </w:p>
  </w:footnote>
  <w:footnote w:type="continuationSeparator" w:id="0">
    <w:p w14:paraId="743ACBDC" w14:textId="77777777" w:rsidR="00676D19" w:rsidRDefault="00676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08818"/>
      <w:docPartObj>
        <w:docPartGallery w:val="Page Numbers (Top of Page)"/>
        <w:docPartUnique/>
      </w:docPartObj>
    </w:sdtPr>
    <w:sdtEndPr>
      <w:rPr>
        <w:noProof/>
      </w:rPr>
    </w:sdtEndPr>
    <w:sdtContent>
      <w:p w14:paraId="1970C4BD" w14:textId="3C621ADB" w:rsidR="00B76EE3" w:rsidRDefault="00B76EE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F13F967" w14:textId="77777777" w:rsidR="00E543F6" w:rsidRDefault="00E543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497BD"/>
    <w:multiLevelType w:val="singleLevel"/>
    <w:tmpl w:val="262497BD"/>
    <w:lvl w:ilvl="0">
      <w:start w:val="1"/>
      <w:numFmt w:val="decimal"/>
      <w:suff w:val="space"/>
      <w:lvlText w:val="%1."/>
      <w:lvlJc w:val="left"/>
    </w:lvl>
  </w:abstractNum>
  <w:abstractNum w:abstractNumId="1" w15:restartNumberingAfterBreak="0">
    <w:nsid w:val="654E2DAD"/>
    <w:multiLevelType w:val="hybridMultilevel"/>
    <w:tmpl w:val="D8F2613E"/>
    <w:lvl w:ilvl="0" w:tplc="72886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1037452">
    <w:abstractNumId w:val="0"/>
  </w:num>
  <w:num w:numId="2" w16cid:durableId="187959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5E79"/>
    <w:rsid w:val="000009D9"/>
    <w:rsid w:val="00015802"/>
    <w:rsid w:val="00026F6F"/>
    <w:rsid w:val="00027E76"/>
    <w:rsid w:val="0005142A"/>
    <w:rsid w:val="000614EF"/>
    <w:rsid w:val="00065330"/>
    <w:rsid w:val="00072F55"/>
    <w:rsid w:val="0008746A"/>
    <w:rsid w:val="000B31B6"/>
    <w:rsid w:val="000D0DE4"/>
    <w:rsid w:val="0011660E"/>
    <w:rsid w:val="00163BAE"/>
    <w:rsid w:val="00172169"/>
    <w:rsid w:val="00186399"/>
    <w:rsid w:val="001A1662"/>
    <w:rsid w:val="001A2A38"/>
    <w:rsid w:val="001A61BE"/>
    <w:rsid w:val="001B1600"/>
    <w:rsid w:val="001C4B06"/>
    <w:rsid w:val="001C7672"/>
    <w:rsid w:val="001D305D"/>
    <w:rsid w:val="001E1037"/>
    <w:rsid w:val="001F5AD4"/>
    <w:rsid w:val="0022203D"/>
    <w:rsid w:val="00283159"/>
    <w:rsid w:val="00290FB2"/>
    <w:rsid w:val="002D3786"/>
    <w:rsid w:val="002D50FA"/>
    <w:rsid w:val="002E0AE1"/>
    <w:rsid w:val="002E5533"/>
    <w:rsid w:val="002F05C5"/>
    <w:rsid w:val="002F3280"/>
    <w:rsid w:val="002F5F70"/>
    <w:rsid w:val="002F7534"/>
    <w:rsid w:val="00312E78"/>
    <w:rsid w:val="00313F2A"/>
    <w:rsid w:val="00315FEB"/>
    <w:rsid w:val="003367E4"/>
    <w:rsid w:val="0035120D"/>
    <w:rsid w:val="003605E8"/>
    <w:rsid w:val="00376432"/>
    <w:rsid w:val="003942D7"/>
    <w:rsid w:val="00396591"/>
    <w:rsid w:val="00396737"/>
    <w:rsid w:val="003A443F"/>
    <w:rsid w:val="003A4CE3"/>
    <w:rsid w:val="003C13F3"/>
    <w:rsid w:val="003C655E"/>
    <w:rsid w:val="003F282C"/>
    <w:rsid w:val="003F6DA1"/>
    <w:rsid w:val="004202C5"/>
    <w:rsid w:val="004356E0"/>
    <w:rsid w:val="00441CAE"/>
    <w:rsid w:val="00444D23"/>
    <w:rsid w:val="004460AE"/>
    <w:rsid w:val="00464DCD"/>
    <w:rsid w:val="00485E79"/>
    <w:rsid w:val="004B0962"/>
    <w:rsid w:val="004B791A"/>
    <w:rsid w:val="004C294F"/>
    <w:rsid w:val="004C678D"/>
    <w:rsid w:val="004F202A"/>
    <w:rsid w:val="004F4FF6"/>
    <w:rsid w:val="005005A4"/>
    <w:rsid w:val="00521BDB"/>
    <w:rsid w:val="00522BBF"/>
    <w:rsid w:val="00536876"/>
    <w:rsid w:val="00561EBC"/>
    <w:rsid w:val="005660A3"/>
    <w:rsid w:val="005A7C70"/>
    <w:rsid w:val="005C5170"/>
    <w:rsid w:val="005C756A"/>
    <w:rsid w:val="005D007B"/>
    <w:rsid w:val="005D1341"/>
    <w:rsid w:val="005D77B5"/>
    <w:rsid w:val="00607A05"/>
    <w:rsid w:val="0062257A"/>
    <w:rsid w:val="0063209C"/>
    <w:rsid w:val="00636ECC"/>
    <w:rsid w:val="006555AC"/>
    <w:rsid w:val="00665475"/>
    <w:rsid w:val="00676D19"/>
    <w:rsid w:val="006B5C4B"/>
    <w:rsid w:val="006C2F72"/>
    <w:rsid w:val="006F3B1F"/>
    <w:rsid w:val="006F5F4E"/>
    <w:rsid w:val="007302E1"/>
    <w:rsid w:val="00737200"/>
    <w:rsid w:val="00743BBD"/>
    <w:rsid w:val="00746919"/>
    <w:rsid w:val="007517D7"/>
    <w:rsid w:val="0075720B"/>
    <w:rsid w:val="00762FD5"/>
    <w:rsid w:val="0078660B"/>
    <w:rsid w:val="007962AA"/>
    <w:rsid w:val="007A2D3A"/>
    <w:rsid w:val="007B3E49"/>
    <w:rsid w:val="007C326F"/>
    <w:rsid w:val="007D4D86"/>
    <w:rsid w:val="007D78FD"/>
    <w:rsid w:val="007E054D"/>
    <w:rsid w:val="007E1F45"/>
    <w:rsid w:val="007F2138"/>
    <w:rsid w:val="007F38EC"/>
    <w:rsid w:val="007F40DE"/>
    <w:rsid w:val="007F7B34"/>
    <w:rsid w:val="00810399"/>
    <w:rsid w:val="00811643"/>
    <w:rsid w:val="00820423"/>
    <w:rsid w:val="00845ECF"/>
    <w:rsid w:val="008607B2"/>
    <w:rsid w:val="00863301"/>
    <w:rsid w:val="00877B0C"/>
    <w:rsid w:val="00883D37"/>
    <w:rsid w:val="0088500B"/>
    <w:rsid w:val="00895AA1"/>
    <w:rsid w:val="008A251A"/>
    <w:rsid w:val="008A56BC"/>
    <w:rsid w:val="008E1367"/>
    <w:rsid w:val="008E32C2"/>
    <w:rsid w:val="008F02C0"/>
    <w:rsid w:val="00902C13"/>
    <w:rsid w:val="0090467F"/>
    <w:rsid w:val="009166D2"/>
    <w:rsid w:val="0091682C"/>
    <w:rsid w:val="00916D0B"/>
    <w:rsid w:val="009240BD"/>
    <w:rsid w:val="00931154"/>
    <w:rsid w:val="00937123"/>
    <w:rsid w:val="00942375"/>
    <w:rsid w:val="00942B45"/>
    <w:rsid w:val="009604BD"/>
    <w:rsid w:val="009637B8"/>
    <w:rsid w:val="00964876"/>
    <w:rsid w:val="00967FD4"/>
    <w:rsid w:val="00985468"/>
    <w:rsid w:val="00990ED0"/>
    <w:rsid w:val="009910D2"/>
    <w:rsid w:val="0099427A"/>
    <w:rsid w:val="009A0C00"/>
    <w:rsid w:val="009A722E"/>
    <w:rsid w:val="009B42D4"/>
    <w:rsid w:val="009E161C"/>
    <w:rsid w:val="00A016FE"/>
    <w:rsid w:val="00A14BA6"/>
    <w:rsid w:val="00A23E65"/>
    <w:rsid w:val="00A25AA1"/>
    <w:rsid w:val="00A32F44"/>
    <w:rsid w:val="00A3442D"/>
    <w:rsid w:val="00A42822"/>
    <w:rsid w:val="00A63D74"/>
    <w:rsid w:val="00A721E0"/>
    <w:rsid w:val="00A72A2F"/>
    <w:rsid w:val="00A77646"/>
    <w:rsid w:val="00A81E00"/>
    <w:rsid w:val="00A825D8"/>
    <w:rsid w:val="00A9099F"/>
    <w:rsid w:val="00A96C44"/>
    <w:rsid w:val="00A97C03"/>
    <w:rsid w:val="00AB2891"/>
    <w:rsid w:val="00AC6847"/>
    <w:rsid w:val="00AC6D0F"/>
    <w:rsid w:val="00AD4BBA"/>
    <w:rsid w:val="00AE1013"/>
    <w:rsid w:val="00AE2077"/>
    <w:rsid w:val="00AE2608"/>
    <w:rsid w:val="00AE7527"/>
    <w:rsid w:val="00AF584A"/>
    <w:rsid w:val="00B02A2C"/>
    <w:rsid w:val="00B042BC"/>
    <w:rsid w:val="00B12D01"/>
    <w:rsid w:val="00B24445"/>
    <w:rsid w:val="00B51919"/>
    <w:rsid w:val="00B63ACD"/>
    <w:rsid w:val="00B66C62"/>
    <w:rsid w:val="00B76EE3"/>
    <w:rsid w:val="00BA2546"/>
    <w:rsid w:val="00BB1A1C"/>
    <w:rsid w:val="00BB2CBA"/>
    <w:rsid w:val="00BC4F52"/>
    <w:rsid w:val="00BD0E2C"/>
    <w:rsid w:val="00BD2393"/>
    <w:rsid w:val="00BD3B79"/>
    <w:rsid w:val="00BD42CA"/>
    <w:rsid w:val="00BE5719"/>
    <w:rsid w:val="00BE5AD4"/>
    <w:rsid w:val="00BF632B"/>
    <w:rsid w:val="00C10280"/>
    <w:rsid w:val="00C236B8"/>
    <w:rsid w:val="00C30E14"/>
    <w:rsid w:val="00C34F5B"/>
    <w:rsid w:val="00C36901"/>
    <w:rsid w:val="00C52A67"/>
    <w:rsid w:val="00C62348"/>
    <w:rsid w:val="00C70A29"/>
    <w:rsid w:val="00C90457"/>
    <w:rsid w:val="00C9646E"/>
    <w:rsid w:val="00CB149E"/>
    <w:rsid w:val="00CB60E1"/>
    <w:rsid w:val="00CD43DB"/>
    <w:rsid w:val="00CF03F1"/>
    <w:rsid w:val="00CF6441"/>
    <w:rsid w:val="00D0221A"/>
    <w:rsid w:val="00D257A3"/>
    <w:rsid w:val="00D26D47"/>
    <w:rsid w:val="00D4522F"/>
    <w:rsid w:val="00D65780"/>
    <w:rsid w:val="00D70F9C"/>
    <w:rsid w:val="00D86F15"/>
    <w:rsid w:val="00D876E7"/>
    <w:rsid w:val="00DB0027"/>
    <w:rsid w:val="00DD38B4"/>
    <w:rsid w:val="00DE01C7"/>
    <w:rsid w:val="00DE114A"/>
    <w:rsid w:val="00DE2DA3"/>
    <w:rsid w:val="00DF343E"/>
    <w:rsid w:val="00DF77F5"/>
    <w:rsid w:val="00E008E3"/>
    <w:rsid w:val="00E03393"/>
    <w:rsid w:val="00E05914"/>
    <w:rsid w:val="00E20AA7"/>
    <w:rsid w:val="00E21D6C"/>
    <w:rsid w:val="00E233E8"/>
    <w:rsid w:val="00E23512"/>
    <w:rsid w:val="00E516C0"/>
    <w:rsid w:val="00E543F6"/>
    <w:rsid w:val="00E547FE"/>
    <w:rsid w:val="00E71846"/>
    <w:rsid w:val="00E72752"/>
    <w:rsid w:val="00EA0353"/>
    <w:rsid w:val="00EA35CF"/>
    <w:rsid w:val="00ED054C"/>
    <w:rsid w:val="00ED0D9D"/>
    <w:rsid w:val="00ED2919"/>
    <w:rsid w:val="00ED3621"/>
    <w:rsid w:val="00EF5D33"/>
    <w:rsid w:val="00F11D3C"/>
    <w:rsid w:val="00F550A7"/>
    <w:rsid w:val="00F5712B"/>
    <w:rsid w:val="00F62DF2"/>
    <w:rsid w:val="00F708CB"/>
    <w:rsid w:val="00F74C5D"/>
    <w:rsid w:val="00F81D50"/>
    <w:rsid w:val="00FC1FAF"/>
    <w:rsid w:val="00FD3973"/>
    <w:rsid w:val="00FF6587"/>
    <w:rsid w:val="00FF7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E8859"/>
  <w15:docId w15:val="{282A0F78-ECE5-432F-96AD-B1393B43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6"/>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E79"/>
    <w:pPr>
      <w:spacing w:after="0"/>
    </w:pPr>
    <w:rPr>
      <w:rFonts w:eastAsia="Times New Roman"/>
      <w:szCs w:val="24"/>
    </w:rPr>
  </w:style>
  <w:style w:type="paragraph" w:styleId="Heading3">
    <w:name w:val="heading 3"/>
    <w:basedOn w:val="Normal"/>
    <w:next w:val="Normal"/>
    <w:link w:val="Heading3Char"/>
    <w:qFormat/>
    <w:rsid w:val="00485E79"/>
    <w:pPr>
      <w:keepNext/>
      <w:jc w:val="center"/>
      <w:outlineLvl w:val="2"/>
    </w:pPr>
    <w:rPr>
      <w:b/>
      <w:bCs/>
    </w:rPr>
  </w:style>
  <w:style w:type="paragraph" w:styleId="Heading4">
    <w:name w:val="heading 4"/>
    <w:basedOn w:val="Normal"/>
    <w:next w:val="Normal"/>
    <w:link w:val="Heading4Char"/>
    <w:uiPriority w:val="9"/>
    <w:semiHidden/>
    <w:unhideWhenUsed/>
    <w:qFormat/>
    <w:rsid w:val="0074691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4691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85E79"/>
    <w:rPr>
      <w:rFonts w:eastAsia="Times New Roman"/>
      <w:b/>
      <w:bCs/>
      <w:szCs w:val="24"/>
    </w:rPr>
  </w:style>
  <w:style w:type="paragraph" w:styleId="BodyTextIndent">
    <w:name w:val="Body Text Indent"/>
    <w:basedOn w:val="Normal"/>
    <w:link w:val="BodyTextIndentChar"/>
    <w:rsid w:val="00485E79"/>
    <w:pPr>
      <w:ind w:firstLine="720"/>
    </w:pPr>
  </w:style>
  <w:style w:type="character" w:customStyle="1" w:styleId="BodyTextIndentChar">
    <w:name w:val="Body Text Indent Char"/>
    <w:basedOn w:val="DefaultParagraphFont"/>
    <w:link w:val="BodyTextIndent"/>
    <w:rsid w:val="00485E79"/>
    <w:rPr>
      <w:rFonts w:eastAsia="Times New Roman"/>
      <w:szCs w:val="24"/>
    </w:rPr>
  </w:style>
  <w:style w:type="paragraph" w:styleId="Caption">
    <w:name w:val="caption"/>
    <w:basedOn w:val="Normal"/>
    <w:next w:val="Normal"/>
    <w:qFormat/>
    <w:rsid w:val="00485E79"/>
    <w:pPr>
      <w:jc w:val="center"/>
    </w:pPr>
    <w:rPr>
      <w:b/>
      <w:bCs/>
    </w:rPr>
  </w:style>
  <w:style w:type="paragraph" w:styleId="BodyTextIndent2">
    <w:name w:val="Body Text Indent 2"/>
    <w:basedOn w:val="Normal"/>
    <w:link w:val="BodyTextIndent2Char"/>
    <w:rsid w:val="00485E79"/>
    <w:pPr>
      <w:ind w:firstLine="720"/>
      <w:jc w:val="both"/>
    </w:pPr>
  </w:style>
  <w:style w:type="character" w:customStyle="1" w:styleId="BodyTextIndent2Char">
    <w:name w:val="Body Text Indent 2 Char"/>
    <w:basedOn w:val="DefaultParagraphFont"/>
    <w:link w:val="BodyTextIndent2"/>
    <w:rsid w:val="00485E79"/>
    <w:rPr>
      <w:rFonts w:eastAsia="Times New Roman"/>
      <w:szCs w:val="24"/>
    </w:rPr>
  </w:style>
  <w:style w:type="paragraph" w:styleId="Footer">
    <w:name w:val="footer"/>
    <w:basedOn w:val="Normal"/>
    <w:link w:val="FooterChar"/>
    <w:rsid w:val="00485E79"/>
    <w:pPr>
      <w:tabs>
        <w:tab w:val="center" w:pos="4320"/>
        <w:tab w:val="right" w:pos="8640"/>
      </w:tabs>
    </w:pPr>
  </w:style>
  <w:style w:type="character" w:customStyle="1" w:styleId="FooterChar">
    <w:name w:val="Footer Char"/>
    <w:basedOn w:val="DefaultParagraphFont"/>
    <w:link w:val="Footer"/>
    <w:rsid w:val="00485E79"/>
    <w:rPr>
      <w:rFonts w:eastAsia="Times New Roman"/>
      <w:szCs w:val="24"/>
    </w:rPr>
  </w:style>
  <w:style w:type="paragraph" w:styleId="NormalWeb">
    <w:name w:val="Normal (Web)"/>
    <w:basedOn w:val="Normal"/>
    <w:link w:val="NormalWebChar"/>
    <w:unhideWhenUsed/>
    <w:rsid w:val="00F81D50"/>
    <w:pPr>
      <w:spacing w:before="100" w:beforeAutospacing="1" w:after="100" w:afterAutospacing="1"/>
    </w:pPr>
    <w:rPr>
      <w:sz w:val="24"/>
    </w:rPr>
  </w:style>
  <w:style w:type="paragraph" w:styleId="BodyText">
    <w:name w:val="Body Text"/>
    <w:basedOn w:val="Normal"/>
    <w:link w:val="BodyTextChar"/>
    <w:unhideWhenUsed/>
    <w:rsid w:val="009E161C"/>
    <w:pPr>
      <w:spacing w:after="120"/>
    </w:pPr>
  </w:style>
  <w:style w:type="character" w:customStyle="1" w:styleId="BodyTextChar">
    <w:name w:val="Body Text Char"/>
    <w:basedOn w:val="DefaultParagraphFont"/>
    <w:link w:val="BodyText"/>
    <w:rsid w:val="009E161C"/>
    <w:rPr>
      <w:rFonts w:eastAsia="Times New Roman"/>
      <w:szCs w:val="24"/>
    </w:rPr>
  </w:style>
  <w:style w:type="character" w:customStyle="1" w:styleId="Bodytext2">
    <w:name w:val="Body text (2)_"/>
    <w:link w:val="Bodytext21"/>
    <w:uiPriority w:val="99"/>
    <w:locked/>
    <w:rsid w:val="009E161C"/>
    <w:rPr>
      <w:sz w:val="26"/>
      <w:shd w:val="clear" w:color="auto" w:fill="FFFFFF"/>
    </w:rPr>
  </w:style>
  <w:style w:type="paragraph" w:customStyle="1" w:styleId="Bodytext21">
    <w:name w:val="Body text (2)1"/>
    <w:basedOn w:val="Normal"/>
    <w:link w:val="Bodytext2"/>
    <w:uiPriority w:val="99"/>
    <w:rsid w:val="009E161C"/>
    <w:pPr>
      <w:widowControl w:val="0"/>
      <w:shd w:val="clear" w:color="auto" w:fill="FFFFFF"/>
      <w:spacing w:before="600" w:after="60" w:line="320" w:lineRule="exact"/>
      <w:jc w:val="both"/>
    </w:pPr>
    <w:rPr>
      <w:rFonts w:eastAsiaTheme="minorHAnsi"/>
      <w:sz w:val="26"/>
      <w:szCs w:val="26"/>
    </w:rPr>
  </w:style>
  <w:style w:type="character" w:customStyle="1" w:styleId="Bodytext2Italic">
    <w:name w:val="Body text (2) + Italic"/>
    <w:uiPriority w:val="99"/>
    <w:rsid w:val="009E161C"/>
    <w:rPr>
      <w:rFonts w:ascii="Times New Roman" w:hAnsi="Times New Roman" w:cs="Times New Roman"/>
      <w:i/>
      <w:iCs/>
      <w:sz w:val="26"/>
      <w:szCs w:val="26"/>
      <w:u w:val="none"/>
    </w:rPr>
  </w:style>
  <w:style w:type="character" w:customStyle="1" w:styleId="Bodytext6">
    <w:name w:val="Body text (6)_"/>
    <w:link w:val="Bodytext60"/>
    <w:uiPriority w:val="99"/>
    <w:locked/>
    <w:rsid w:val="009E161C"/>
    <w:rPr>
      <w:b/>
      <w:bCs/>
      <w:sz w:val="26"/>
      <w:shd w:val="clear" w:color="auto" w:fill="FFFFFF"/>
    </w:rPr>
  </w:style>
  <w:style w:type="paragraph" w:customStyle="1" w:styleId="Bodytext60">
    <w:name w:val="Body text (6)"/>
    <w:basedOn w:val="Normal"/>
    <w:link w:val="Bodytext6"/>
    <w:uiPriority w:val="99"/>
    <w:rsid w:val="009E161C"/>
    <w:pPr>
      <w:widowControl w:val="0"/>
      <w:shd w:val="clear" w:color="auto" w:fill="FFFFFF"/>
      <w:spacing w:before="120" w:after="120" w:line="240" w:lineRule="atLeast"/>
      <w:jc w:val="both"/>
    </w:pPr>
    <w:rPr>
      <w:rFonts w:eastAsiaTheme="minorHAnsi"/>
      <w:b/>
      <w:bCs/>
      <w:sz w:val="26"/>
      <w:szCs w:val="26"/>
    </w:rPr>
  </w:style>
  <w:style w:type="character" w:customStyle="1" w:styleId="Vnbnnidung6">
    <w:name w:val="Văn bản nội dung (6)_"/>
    <w:link w:val="Vnbnnidung60"/>
    <w:rsid w:val="009E161C"/>
    <w:rPr>
      <w:rFonts w:eastAsia="Times New Roman"/>
      <w:b/>
      <w:bCs/>
      <w:shd w:val="clear" w:color="auto" w:fill="FFFFFF"/>
    </w:rPr>
  </w:style>
  <w:style w:type="paragraph" w:customStyle="1" w:styleId="Vnbnnidung60">
    <w:name w:val="Văn bản nội dung (6)"/>
    <w:basedOn w:val="Normal"/>
    <w:link w:val="Vnbnnidung6"/>
    <w:rsid w:val="009E161C"/>
    <w:pPr>
      <w:widowControl w:val="0"/>
      <w:shd w:val="clear" w:color="auto" w:fill="FFFFFF"/>
      <w:spacing w:line="254" w:lineRule="exact"/>
      <w:jc w:val="both"/>
    </w:pPr>
    <w:rPr>
      <w:b/>
      <w:bCs/>
      <w:szCs w:val="26"/>
    </w:rPr>
  </w:style>
  <w:style w:type="character" w:customStyle="1" w:styleId="Heading4Char">
    <w:name w:val="Heading 4 Char"/>
    <w:basedOn w:val="DefaultParagraphFont"/>
    <w:link w:val="Heading4"/>
    <w:uiPriority w:val="9"/>
    <w:semiHidden/>
    <w:rsid w:val="00746919"/>
    <w:rPr>
      <w:rFonts w:asciiTheme="majorHAnsi" w:eastAsiaTheme="majorEastAsia" w:hAnsiTheme="majorHAnsi" w:cstheme="majorBidi"/>
      <w:b/>
      <w:bCs/>
      <w:i/>
      <w:iCs/>
      <w:color w:val="4F81BD" w:themeColor="accent1"/>
      <w:szCs w:val="24"/>
    </w:rPr>
  </w:style>
  <w:style w:type="character" w:customStyle="1" w:styleId="Heading5Char">
    <w:name w:val="Heading 5 Char"/>
    <w:basedOn w:val="DefaultParagraphFont"/>
    <w:link w:val="Heading5"/>
    <w:uiPriority w:val="9"/>
    <w:semiHidden/>
    <w:rsid w:val="00746919"/>
    <w:rPr>
      <w:rFonts w:asciiTheme="majorHAnsi" w:eastAsiaTheme="majorEastAsia" w:hAnsiTheme="majorHAnsi" w:cstheme="majorBidi"/>
      <w:color w:val="243F60" w:themeColor="accent1" w:themeShade="7F"/>
      <w:szCs w:val="24"/>
    </w:rPr>
  </w:style>
  <w:style w:type="paragraph" w:styleId="ListParagraph">
    <w:name w:val="List Paragraph"/>
    <w:basedOn w:val="Normal"/>
    <w:uiPriority w:val="34"/>
    <w:qFormat/>
    <w:rsid w:val="002D50FA"/>
    <w:pPr>
      <w:ind w:left="720"/>
      <w:contextualSpacing/>
    </w:pPr>
  </w:style>
  <w:style w:type="paragraph" w:styleId="Header">
    <w:name w:val="header"/>
    <w:basedOn w:val="Normal"/>
    <w:link w:val="HeaderChar"/>
    <w:uiPriority w:val="99"/>
    <w:unhideWhenUsed/>
    <w:rsid w:val="00E543F6"/>
    <w:pPr>
      <w:tabs>
        <w:tab w:val="center" w:pos="4680"/>
        <w:tab w:val="right" w:pos="9360"/>
      </w:tabs>
    </w:pPr>
  </w:style>
  <w:style w:type="character" w:customStyle="1" w:styleId="HeaderChar">
    <w:name w:val="Header Char"/>
    <w:basedOn w:val="DefaultParagraphFont"/>
    <w:link w:val="Header"/>
    <w:uiPriority w:val="99"/>
    <w:rsid w:val="00E543F6"/>
    <w:rPr>
      <w:rFonts w:eastAsia="Times New Roman"/>
      <w:szCs w:val="24"/>
    </w:rPr>
  </w:style>
  <w:style w:type="character" w:customStyle="1" w:styleId="NormalWebChar">
    <w:name w:val="Normal (Web) Char"/>
    <w:link w:val="NormalWeb"/>
    <w:rsid w:val="00811643"/>
    <w:rPr>
      <w:rFonts w:eastAsia="Times New Roman"/>
      <w:sz w:val="24"/>
      <w:szCs w:val="24"/>
    </w:rPr>
  </w:style>
  <w:style w:type="paragraph" w:styleId="BalloonText">
    <w:name w:val="Balloon Text"/>
    <w:basedOn w:val="Normal"/>
    <w:link w:val="BalloonTextChar"/>
    <w:uiPriority w:val="99"/>
    <w:semiHidden/>
    <w:unhideWhenUsed/>
    <w:rsid w:val="003512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120D"/>
    <w:rPr>
      <w:rFonts w:ascii="Segoe UI" w:eastAsia="Times New Roman" w:hAnsi="Segoe UI" w:cs="Segoe UI"/>
      <w:sz w:val="18"/>
      <w:szCs w:val="18"/>
    </w:rPr>
  </w:style>
  <w:style w:type="character" w:customStyle="1" w:styleId="fontstyle01">
    <w:name w:val="fontstyle01"/>
    <w:basedOn w:val="DefaultParagraphFont"/>
    <w:rsid w:val="003A443F"/>
    <w:rPr>
      <w:rFonts w:ascii="Times New Roman" w:hAnsi="Times New Roman" w:cs="Times New Roman" w:hint="default"/>
      <w:b w:val="0"/>
      <w:bCs w:val="0"/>
      <w:i w:val="0"/>
      <w:iCs w:val="0"/>
      <w:color w:val="000000"/>
      <w:sz w:val="28"/>
      <w:szCs w:val="28"/>
    </w:rPr>
  </w:style>
  <w:style w:type="table" w:customStyle="1" w:styleId="TableGrid1">
    <w:name w:val="Table Grid1"/>
    <w:basedOn w:val="TableNormal"/>
    <w:next w:val="TableGrid"/>
    <w:uiPriority w:val="39"/>
    <w:rsid w:val="00CB149E"/>
    <w:pPr>
      <w:spacing w:after="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B14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2609">
      <w:bodyDiv w:val="1"/>
      <w:marLeft w:val="0"/>
      <w:marRight w:val="0"/>
      <w:marTop w:val="0"/>
      <w:marBottom w:val="0"/>
      <w:divBdr>
        <w:top w:val="none" w:sz="0" w:space="0" w:color="auto"/>
        <w:left w:val="none" w:sz="0" w:space="0" w:color="auto"/>
        <w:bottom w:val="none" w:sz="0" w:space="0" w:color="auto"/>
        <w:right w:val="none" w:sz="0" w:space="0" w:color="auto"/>
      </w:divBdr>
    </w:div>
    <w:div w:id="558397493">
      <w:bodyDiv w:val="1"/>
      <w:marLeft w:val="0"/>
      <w:marRight w:val="0"/>
      <w:marTop w:val="0"/>
      <w:marBottom w:val="0"/>
      <w:divBdr>
        <w:top w:val="none" w:sz="0" w:space="0" w:color="auto"/>
        <w:left w:val="none" w:sz="0" w:space="0" w:color="auto"/>
        <w:bottom w:val="none" w:sz="0" w:space="0" w:color="auto"/>
        <w:right w:val="none" w:sz="0" w:space="0" w:color="auto"/>
      </w:divBdr>
    </w:div>
    <w:div w:id="142337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5F46CD-D9FD-4A69-83AA-35ACF4921802}"/>
</file>

<file path=customXml/itemProps2.xml><?xml version="1.0" encoding="utf-8"?>
<ds:datastoreItem xmlns:ds="http://schemas.openxmlformats.org/officeDocument/2006/customXml" ds:itemID="{506C2266-74E5-49A8-AA81-057CDC2780EE}"/>
</file>

<file path=customXml/itemProps3.xml><?xml version="1.0" encoding="utf-8"?>
<ds:datastoreItem xmlns:ds="http://schemas.openxmlformats.org/officeDocument/2006/customXml" ds:itemID="{430BD51E-678F-40B9-AA2F-DE2CF5A1FAE5}"/>
</file>

<file path=docProps/app.xml><?xml version="1.0" encoding="utf-8"?>
<Properties xmlns="http://schemas.openxmlformats.org/officeDocument/2006/extended-properties" xmlns:vt="http://schemas.openxmlformats.org/officeDocument/2006/docPropsVTypes">
  <Template>Normal</Template>
  <TotalTime>91</TotalTime>
  <Pages>3</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48</cp:revision>
  <cp:lastPrinted>2025-09-07T09:53:00Z</cp:lastPrinted>
  <dcterms:created xsi:type="dcterms:W3CDTF">2025-08-06T03:03:00Z</dcterms:created>
  <dcterms:modified xsi:type="dcterms:W3CDTF">2025-09-11T05:03:00Z</dcterms:modified>
</cp:coreProperties>
</file>