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01"/>
        <w:gridCol w:w="5916"/>
      </w:tblGrid>
      <w:tr w:rsidR="00392E2B" w:rsidRPr="00392E2B" w14:paraId="73E6D903" w14:textId="77777777" w:rsidTr="00A0585C">
        <w:tc>
          <w:tcPr>
            <w:tcW w:w="3261" w:type="dxa"/>
          </w:tcPr>
          <w:p w14:paraId="2F891B7F" w14:textId="7649EF6C" w:rsidR="00957F25" w:rsidRPr="00392E2B" w:rsidRDefault="00762FC1" w:rsidP="003532C7">
            <w:pPr>
              <w:tabs>
                <w:tab w:val="left" w:pos="1690"/>
              </w:tabs>
              <w:jc w:val="center"/>
              <w:rPr>
                <w:b/>
                <w:color w:val="000000" w:themeColor="text1"/>
                <w:sz w:val="26"/>
              </w:rPr>
            </w:pPr>
            <w:r w:rsidRPr="00392E2B">
              <w:rPr>
                <w:b/>
                <w:color w:val="000000" w:themeColor="text1"/>
                <w:sz w:val="26"/>
              </w:rPr>
              <w:t>HỘI ĐỒNG NHÂN DÂN</w:t>
            </w:r>
          </w:p>
          <w:p w14:paraId="39F0AD61" w14:textId="77777777" w:rsidR="00957F25" w:rsidRPr="00392E2B" w:rsidRDefault="00957F25" w:rsidP="00A0585C">
            <w:pPr>
              <w:jc w:val="center"/>
              <w:rPr>
                <w:b/>
                <w:color w:val="000000" w:themeColor="text1"/>
                <w:sz w:val="26"/>
              </w:rPr>
            </w:pPr>
            <w:r w:rsidRPr="00392E2B">
              <w:rPr>
                <w:b/>
                <w:color w:val="000000" w:themeColor="text1"/>
                <w:sz w:val="26"/>
              </w:rPr>
              <w:t xml:space="preserve"> TỈNH </w:t>
            </w:r>
            <w:r w:rsidR="00830478" w:rsidRPr="00392E2B">
              <w:rPr>
                <w:b/>
                <w:color w:val="000000" w:themeColor="text1"/>
                <w:sz w:val="26"/>
              </w:rPr>
              <w:t>TÂY NINH</w:t>
            </w:r>
          </w:p>
          <w:p w14:paraId="61383EB3" w14:textId="77777777" w:rsidR="00957F25" w:rsidRPr="00392E2B" w:rsidRDefault="00995CCB" w:rsidP="00A0585C">
            <w:pPr>
              <w:rPr>
                <w:color w:val="000000" w:themeColor="text1"/>
              </w:rPr>
            </w:pPr>
            <w:r w:rsidRPr="00392E2B">
              <w:rPr>
                <w:b/>
                <w:noProof/>
                <w:color w:val="000000" w:themeColor="text1"/>
                <w:sz w:val="26"/>
              </w:rPr>
              <mc:AlternateContent>
                <mc:Choice Requires="wps">
                  <w:drawing>
                    <wp:anchor distT="4294967295" distB="4294967295" distL="114300" distR="114300" simplePos="0" relativeHeight="251656192" behindDoc="0" locked="0" layoutInCell="1" allowOverlap="1" wp14:anchorId="608F59FE" wp14:editId="455F0EB7">
                      <wp:simplePos x="0" y="0"/>
                      <wp:positionH relativeFrom="column">
                        <wp:posOffset>674642</wp:posOffset>
                      </wp:positionH>
                      <wp:positionV relativeFrom="paragraph">
                        <wp:posOffset>80010</wp:posOffset>
                      </wp:positionV>
                      <wp:extent cx="544286" cy="0"/>
                      <wp:effectExtent l="0" t="0" r="2730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44286"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line w14:anchorId="60E2CECC" id="Straight Connector 2" o:spid="_x0000_s1026" style="position:absolute;flip:y;z-index:251656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53.1pt,6.3pt" to="95.95pt,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" strokecolor="black [3213]">
                      <o:lock v:ext="edit" shapetype="f"/>
                    </v:line>
                  </w:pict>
                </mc:Fallback>
              </mc:AlternateContent>
            </w:r>
          </w:p>
        </w:tc>
        <w:tc>
          <w:tcPr>
            <w:tcW w:w="6095" w:type="dxa"/>
          </w:tcPr>
          <w:p w14:paraId="45CA3869" w14:textId="77777777" w:rsidR="00957F25" w:rsidRPr="00392E2B" w:rsidRDefault="00957F25" w:rsidP="00A0585C">
            <w:pPr>
              <w:jc w:val="center"/>
              <w:rPr>
                <w:b/>
                <w:color w:val="000000" w:themeColor="text1"/>
                <w:sz w:val="26"/>
              </w:rPr>
            </w:pPr>
            <w:r w:rsidRPr="00392E2B">
              <w:rPr>
                <w:b/>
                <w:color w:val="000000" w:themeColor="text1"/>
                <w:sz w:val="26"/>
              </w:rPr>
              <w:t>CỘNG HÒA XÃ HỘI CHỦ NGHĨA VIỆT NAM</w:t>
            </w:r>
          </w:p>
          <w:p w14:paraId="79E2F6BF" w14:textId="77777777" w:rsidR="00957F25" w:rsidRPr="00392E2B" w:rsidRDefault="00957F25" w:rsidP="00A0585C">
            <w:pPr>
              <w:jc w:val="center"/>
              <w:rPr>
                <w:b/>
                <w:color w:val="000000" w:themeColor="text1"/>
              </w:rPr>
            </w:pPr>
            <w:r w:rsidRPr="00392E2B">
              <w:rPr>
                <w:b/>
                <w:color w:val="000000" w:themeColor="text1"/>
              </w:rPr>
              <w:t>Độc lập - Tự do - Hạnh phúc</w:t>
            </w:r>
          </w:p>
          <w:p w14:paraId="1320FF17" w14:textId="77777777" w:rsidR="00957F25" w:rsidRPr="00392E2B" w:rsidRDefault="00995CCB" w:rsidP="00A0585C">
            <w:pPr>
              <w:jc w:val="center"/>
              <w:rPr>
                <w:b/>
                <w:color w:val="000000" w:themeColor="text1"/>
                <w:sz w:val="26"/>
              </w:rPr>
            </w:pPr>
            <w:r w:rsidRPr="00392E2B">
              <w:rPr>
                <w:b/>
                <w:noProof/>
                <w:color w:val="000000" w:themeColor="text1"/>
                <w:sz w:val="26"/>
              </w:rPr>
              <mc:AlternateContent>
                <mc:Choice Requires="wps">
                  <w:drawing>
                    <wp:anchor distT="4294967295" distB="4294967295" distL="114300" distR="114300" simplePos="0" relativeHeight="251659264" behindDoc="0" locked="0" layoutInCell="1" allowOverlap="1" wp14:anchorId="17FE282B" wp14:editId="32C52B9C">
                      <wp:simplePos x="0" y="0"/>
                      <wp:positionH relativeFrom="column">
                        <wp:posOffset>713105</wp:posOffset>
                      </wp:positionH>
                      <wp:positionV relativeFrom="paragraph">
                        <wp:posOffset>93345</wp:posOffset>
                      </wp:positionV>
                      <wp:extent cx="2128157" cy="0"/>
                      <wp:effectExtent l="0" t="0" r="2476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28157"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w15="http://schemas.microsoft.com/office/word/2012/wordml">
                  <w:pict>
                    <v:line w14:anchorId="27B14FD8" id="Straight Connector 3"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56.15pt,7.35pt" to="223.7pt,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" strokecolor="black [3213]">
                      <o:lock v:ext="edit" shapetype="f"/>
                    </v:line>
                  </w:pict>
                </mc:Fallback>
              </mc:AlternateContent>
            </w:r>
          </w:p>
        </w:tc>
      </w:tr>
      <w:tr w:rsidR="00392E2B" w:rsidRPr="00392E2B" w14:paraId="328DFB60" w14:textId="77777777" w:rsidTr="00A0585C">
        <w:tc>
          <w:tcPr>
            <w:tcW w:w="3261" w:type="dxa"/>
          </w:tcPr>
          <w:p w14:paraId="7A20491D" w14:textId="1EBCECFB" w:rsidR="00957F25" w:rsidRPr="00392E2B" w:rsidRDefault="00957F25" w:rsidP="00392E2B">
            <w:pPr>
              <w:spacing w:before="40"/>
              <w:jc w:val="center"/>
              <w:rPr>
                <w:b/>
                <w:color w:val="000000" w:themeColor="text1"/>
                <w:sz w:val="26"/>
              </w:rPr>
            </w:pPr>
            <w:r w:rsidRPr="00392E2B">
              <w:rPr>
                <w:color w:val="000000" w:themeColor="text1"/>
                <w:sz w:val="26"/>
              </w:rPr>
              <w:t xml:space="preserve">Số: </w:t>
            </w:r>
            <w:r w:rsidR="00392E2B" w:rsidRPr="00392E2B">
              <w:rPr>
                <w:color w:val="000000" w:themeColor="text1"/>
                <w:sz w:val="26"/>
              </w:rPr>
              <w:t>51</w:t>
            </w:r>
            <w:r w:rsidR="00762FC1" w:rsidRPr="00392E2B">
              <w:rPr>
                <w:color w:val="000000" w:themeColor="text1"/>
                <w:sz w:val="26"/>
              </w:rPr>
              <w:t>/202</w:t>
            </w:r>
            <w:r w:rsidR="005A3054" w:rsidRPr="00392E2B">
              <w:rPr>
                <w:color w:val="000000" w:themeColor="text1"/>
                <w:sz w:val="26"/>
              </w:rPr>
              <w:t>6</w:t>
            </w:r>
            <w:r w:rsidR="00762FC1" w:rsidRPr="00392E2B">
              <w:rPr>
                <w:color w:val="000000" w:themeColor="text1"/>
                <w:sz w:val="26"/>
              </w:rPr>
              <w:t>/NQ-HĐND</w:t>
            </w:r>
          </w:p>
        </w:tc>
        <w:tc>
          <w:tcPr>
            <w:tcW w:w="6095" w:type="dxa"/>
          </w:tcPr>
          <w:p w14:paraId="43A1D5A5" w14:textId="02E9CE6E" w:rsidR="00957F25" w:rsidRPr="00392E2B" w:rsidRDefault="005D4106" w:rsidP="00830478">
            <w:pPr>
              <w:jc w:val="center"/>
              <w:rPr>
                <w:b/>
                <w:color w:val="000000" w:themeColor="text1"/>
                <w:sz w:val="26"/>
              </w:rPr>
            </w:pPr>
            <w:r w:rsidRPr="00392E2B">
              <w:rPr>
                <w:i/>
                <w:color w:val="000000" w:themeColor="text1"/>
              </w:rPr>
              <w:t xml:space="preserve"> </w:t>
            </w:r>
            <w:r w:rsidR="00C65B21" w:rsidRPr="00392E2B">
              <w:rPr>
                <w:i/>
                <w:color w:val="000000" w:themeColor="text1"/>
              </w:rPr>
              <w:t xml:space="preserve"> </w:t>
            </w:r>
            <w:r w:rsidR="00830478" w:rsidRPr="00392E2B">
              <w:rPr>
                <w:i/>
                <w:color w:val="000000" w:themeColor="text1"/>
              </w:rPr>
              <w:t>Tây Ninh</w:t>
            </w:r>
            <w:r w:rsidR="00D80647" w:rsidRPr="00392E2B">
              <w:rPr>
                <w:i/>
                <w:color w:val="000000" w:themeColor="text1"/>
              </w:rPr>
              <w:t xml:space="preserve">, ngày 30 tháng 6 </w:t>
            </w:r>
            <w:r w:rsidR="00957F25" w:rsidRPr="00392E2B">
              <w:rPr>
                <w:i/>
                <w:color w:val="000000" w:themeColor="text1"/>
              </w:rPr>
              <w:t>năm 202</w:t>
            </w:r>
            <w:r w:rsidR="005A3054" w:rsidRPr="00392E2B">
              <w:rPr>
                <w:i/>
                <w:color w:val="000000" w:themeColor="text1"/>
              </w:rPr>
              <w:t>6</w:t>
            </w:r>
          </w:p>
        </w:tc>
      </w:tr>
    </w:tbl>
    <w:p w14:paraId="0BF162F3" w14:textId="77777777" w:rsidR="002566B1" w:rsidRPr="00392E2B" w:rsidRDefault="002566B1" w:rsidP="00957F25">
      <w:pPr>
        <w:spacing w:before="120"/>
        <w:rPr>
          <w:i/>
          <w:color w:val="000000" w:themeColor="text1"/>
          <w:sz w:val="2"/>
        </w:rPr>
      </w:pPr>
    </w:p>
    <w:p w14:paraId="466DCC49" w14:textId="77777777" w:rsidR="002566B1" w:rsidRPr="00392E2B" w:rsidRDefault="002566B1" w:rsidP="00957F25">
      <w:pPr>
        <w:spacing w:before="120"/>
        <w:rPr>
          <w:i/>
          <w:color w:val="000000" w:themeColor="text1"/>
          <w:sz w:val="2"/>
        </w:rPr>
      </w:pPr>
    </w:p>
    <w:p w14:paraId="07FFA674" w14:textId="77777777" w:rsidR="00957F25" w:rsidRPr="00392E2B" w:rsidRDefault="00762FC1" w:rsidP="000375A2">
      <w:pPr>
        <w:spacing w:before="120"/>
        <w:jc w:val="center"/>
        <w:rPr>
          <w:b/>
          <w:color w:val="000000" w:themeColor="text1"/>
        </w:rPr>
      </w:pPr>
      <w:r w:rsidRPr="00392E2B">
        <w:rPr>
          <w:b/>
          <w:color w:val="000000" w:themeColor="text1"/>
        </w:rPr>
        <w:t>NGHỊ QUYẾT</w:t>
      </w:r>
    </w:p>
    <w:p w14:paraId="1CAB1721" w14:textId="02D26CB5" w:rsidR="009D2203" w:rsidRPr="00392E2B" w:rsidRDefault="009D2203" w:rsidP="00BE41D7">
      <w:pPr>
        <w:jc w:val="center"/>
        <w:rPr>
          <w:rFonts w:ascii="Times New Roman Bold" w:hAnsi="Times New Roman Bold"/>
          <w:b/>
          <w:bCs/>
          <w:color w:val="000000" w:themeColor="text1"/>
          <w:szCs w:val="28"/>
        </w:rPr>
      </w:pPr>
      <w:r w:rsidRPr="00392E2B">
        <w:rPr>
          <w:rFonts w:ascii="Times New Roman Bold" w:hAnsi="Times New Roman Bold"/>
          <w:b/>
          <w:bCs/>
          <w:color w:val="000000" w:themeColor="text1"/>
          <w:szCs w:val="28"/>
        </w:rPr>
        <w:t xml:space="preserve">Ban hành Quy </w:t>
      </w:r>
      <w:r w:rsidR="00957F25" w:rsidRPr="00392E2B">
        <w:rPr>
          <w:rFonts w:ascii="Times New Roman Bold" w:hAnsi="Times New Roman Bold"/>
          <w:b/>
          <w:bCs/>
          <w:color w:val="000000" w:themeColor="text1"/>
          <w:szCs w:val="28"/>
        </w:rPr>
        <w:t xml:space="preserve">định </w:t>
      </w:r>
      <w:r w:rsidR="00BB23C8" w:rsidRPr="00392E2B">
        <w:rPr>
          <w:rFonts w:ascii="Times New Roman Bold" w:hAnsi="Times New Roman Bold"/>
          <w:b/>
          <w:bCs/>
          <w:color w:val="000000" w:themeColor="text1"/>
          <w:szCs w:val="28"/>
        </w:rPr>
        <w:t xml:space="preserve">về </w:t>
      </w:r>
      <w:r w:rsidR="00957F25" w:rsidRPr="00392E2B">
        <w:rPr>
          <w:rFonts w:ascii="Times New Roman Bold" w:hAnsi="Times New Roman Bold"/>
          <w:b/>
          <w:bCs/>
          <w:color w:val="000000" w:themeColor="text1"/>
          <w:szCs w:val="28"/>
        </w:rPr>
        <w:t>tiêu chí thành lậ</w:t>
      </w:r>
      <w:r w:rsidR="00D029CB" w:rsidRPr="00392E2B">
        <w:rPr>
          <w:rFonts w:ascii="Times New Roman Bold" w:hAnsi="Times New Roman Bold"/>
          <w:b/>
          <w:bCs/>
          <w:color w:val="000000" w:themeColor="text1"/>
          <w:szCs w:val="28"/>
        </w:rPr>
        <w:t>p</w:t>
      </w:r>
      <w:r w:rsidR="00830478" w:rsidRPr="00392E2B">
        <w:rPr>
          <w:rFonts w:ascii="Times New Roman Bold" w:hAnsi="Times New Roman Bold"/>
          <w:b/>
          <w:bCs/>
          <w:color w:val="000000" w:themeColor="text1"/>
          <w:szCs w:val="28"/>
        </w:rPr>
        <w:t>, tiêu chí số lượng thành viên</w:t>
      </w:r>
    </w:p>
    <w:p w14:paraId="6FFDC5AD" w14:textId="77777777" w:rsidR="000375A2" w:rsidRPr="00392E2B" w:rsidRDefault="00BB23C8" w:rsidP="00BE41D7">
      <w:pPr>
        <w:jc w:val="center"/>
        <w:rPr>
          <w:b/>
          <w:color w:val="000000" w:themeColor="text1"/>
          <w:spacing w:val="-12"/>
          <w:szCs w:val="28"/>
        </w:rPr>
      </w:pPr>
      <w:proofErr w:type="gramStart"/>
      <w:r w:rsidRPr="00392E2B">
        <w:rPr>
          <w:rFonts w:ascii="Times New Roman Bold" w:hAnsi="Times New Roman Bold"/>
          <w:b/>
          <w:bCs/>
          <w:color w:val="000000" w:themeColor="text1"/>
          <w:spacing w:val="-12"/>
          <w:szCs w:val="28"/>
        </w:rPr>
        <w:t>và</w:t>
      </w:r>
      <w:proofErr w:type="gramEnd"/>
      <w:r w:rsidRPr="00392E2B">
        <w:rPr>
          <w:rFonts w:ascii="Times New Roman Bold" w:hAnsi="Times New Roman Bold"/>
          <w:b/>
          <w:bCs/>
          <w:color w:val="000000" w:themeColor="text1"/>
          <w:spacing w:val="-12"/>
          <w:szCs w:val="28"/>
        </w:rPr>
        <w:t xml:space="preserve"> </w:t>
      </w:r>
      <w:r w:rsidR="00B82B68" w:rsidRPr="00392E2B">
        <w:rPr>
          <w:rFonts w:ascii="Times New Roman Bold" w:hAnsi="Times New Roman Bold"/>
          <w:b/>
          <w:bCs/>
          <w:color w:val="000000" w:themeColor="text1"/>
          <w:spacing w:val="-12"/>
          <w:szCs w:val="28"/>
        </w:rPr>
        <w:t>các chế độ, chính sách,</w:t>
      </w:r>
      <w:r w:rsidRPr="00392E2B">
        <w:rPr>
          <w:rFonts w:ascii="Times New Roman Bold" w:hAnsi="Times New Roman Bold"/>
          <w:b/>
          <w:bCs/>
          <w:color w:val="000000" w:themeColor="text1"/>
          <w:spacing w:val="-12"/>
          <w:szCs w:val="28"/>
        </w:rPr>
        <w:t xml:space="preserve"> điều kiện </w:t>
      </w:r>
      <w:r w:rsidR="00D126E9" w:rsidRPr="00392E2B">
        <w:rPr>
          <w:rFonts w:ascii="Times New Roman Bold" w:hAnsi="Times New Roman Bold"/>
          <w:b/>
          <w:bCs/>
          <w:color w:val="000000" w:themeColor="text1"/>
          <w:spacing w:val="-12"/>
          <w:szCs w:val="28"/>
        </w:rPr>
        <w:t>bảo đảm</w:t>
      </w:r>
      <w:r w:rsidR="00B82B68" w:rsidRPr="00392E2B">
        <w:rPr>
          <w:rFonts w:ascii="Times New Roman Bold" w:hAnsi="Times New Roman Bold"/>
          <w:b/>
          <w:bCs/>
          <w:color w:val="000000" w:themeColor="text1"/>
          <w:spacing w:val="-12"/>
          <w:szCs w:val="28"/>
        </w:rPr>
        <w:t xml:space="preserve"> hoạt động</w:t>
      </w:r>
      <w:r w:rsidR="009B4EE5" w:rsidRPr="00392E2B">
        <w:rPr>
          <w:rFonts w:ascii="Times New Roman Bold" w:hAnsi="Times New Roman Bold"/>
          <w:b/>
          <w:bCs/>
          <w:color w:val="000000" w:themeColor="text1"/>
          <w:spacing w:val="-12"/>
          <w:szCs w:val="28"/>
        </w:rPr>
        <w:t xml:space="preserve"> của </w:t>
      </w:r>
      <w:r w:rsidR="00D80647" w:rsidRPr="00392E2B">
        <w:rPr>
          <w:rFonts w:ascii="Times New Roman Bold" w:hAnsi="Times New Roman Bold"/>
          <w:b/>
          <w:bCs/>
          <w:color w:val="000000" w:themeColor="text1"/>
          <w:spacing w:val="-12"/>
          <w:szCs w:val="28"/>
        </w:rPr>
        <w:t>Tổ bảo vệ</w:t>
      </w:r>
      <w:r w:rsidR="00BE41D7" w:rsidRPr="00392E2B">
        <w:rPr>
          <w:b/>
          <w:color w:val="000000" w:themeColor="text1"/>
          <w:spacing w:val="-12"/>
          <w:szCs w:val="28"/>
        </w:rPr>
        <w:t xml:space="preserve"> an ninh,</w:t>
      </w:r>
      <w:r w:rsidR="005A3054" w:rsidRPr="00392E2B">
        <w:rPr>
          <w:b/>
          <w:color w:val="000000" w:themeColor="text1"/>
          <w:spacing w:val="-12"/>
          <w:szCs w:val="28"/>
        </w:rPr>
        <w:t xml:space="preserve"> </w:t>
      </w:r>
    </w:p>
    <w:p w14:paraId="75C8D515" w14:textId="2BB909AE" w:rsidR="00BE41D7" w:rsidRPr="00392E2B" w:rsidRDefault="00BE41D7" w:rsidP="00BE41D7">
      <w:pPr>
        <w:jc w:val="center"/>
        <w:rPr>
          <w:b/>
          <w:color w:val="000000" w:themeColor="text1"/>
          <w:szCs w:val="28"/>
        </w:rPr>
      </w:pPr>
      <w:proofErr w:type="gramStart"/>
      <w:r w:rsidRPr="00392E2B">
        <w:rPr>
          <w:b/>
          <w:color w:val="000000" w:themeColor="text1"/>
          <w:spacing w:val="-12"/>
          <w:szCs w:val="28"/>
        </w:rPr>
        <w:t>trật</w:t>
      </w:r>
      <w:proofErr w:type="gramEnd"/>
      <w:r w:rsidRPr="00392E2B">
        <w:rPr>
          <w:b/>
          <w:color w:val="000000" w:themeColor="text1"/>
          <w:spacing w:val="-12"/>
          <w:szCs w:val="28"/>
        </w:rPr>
        <w:t xml:space="preserve"> tự</w:t>
      </w:r>
      <w:r w:rsidR="000375A2" w:rsidRPr="00392E2B">
        <w:rPr>
          <w:b/>
          <w:color w:val="000000" w:themeColor="text1"/>
          <w:spacing w:val="-12"/>
          <w:szCs w:val="28"/>
        </w:rPr>
        <w:t xml:space="preserve"> </w:t>
      </w:r>
      <w:r w:rsidRPr="00392E2B">
        <w:rPr>
          <w:b/>
          <w:color w:val="000000" w:themeColor="text1"/>
          <w:szCs w:val="28"/>
        </w:rPr>
        <w:t xml:space="preserve">trên địa bàn tỉnh </w:t>
      </w:r>
      <w:r w:rsidR="00830478" w:rsidRPr="00392E2B">
        <w:rPr>
          <w:b/>
          <w:color w:val="000000" w:themeColor="text1"/>
          <w:szCs w:val="28"/>
        </w:rPr>
        <w:t>Tây Ninh</w:t>
      </w:r>
    </w:p>
    <w:p w14:paraId="34A3845C" w14:textId="77777777" w:rsidR="002566B1" w:rsidRPr="00392E2B" w:rsidRDefault="00995CCB" w:rsidP="000375A2">
      <w:pPr>
        <w:jc w:val="center"/>
        <w:rPr>
          <w:b/>
          <w:color w:val="000000" w:themeColor="text1"/>
          <w:lang w:val="nb-NO"/>
        </w:rPr>
      </w:pPr>
      <w:r w:rsidRPr="00392E2B">
        <w:rPr>
          <w:b/>
          <w:noProof/>
          <w:color w:val="000000" w:themeColor="text1"/>
        </w:rPr>
        <mc:AlternateContent>
          <mc:Choice Requires="wps">
            <w:drawing>
              <wp:anchor distT="4294967295" distB="4294967295" distL="114300" distR="114300" simplePos="0" relativeHeight="251658240" behindDoc="0" locked="0" layoutInCell="1" allowOverlap="1" wp14:anchorId="197336F3" wp14:editId="16607E79">
                <wp:simplePos x="0" y="0"/>
                <wp:positionH relativeFrom="column">
                  <wp:posOffset>2495913</wp:posOffset>
                </wp:positionH>
                <wp:positionV relativeFrom="paragraph">
                  <wp:posOffset>132715</wp:posOffset>
                </wp:positionV>
                <wp:extent cx="653143" cy="0"/>
                <wp:effectExtent l="0" t="0" r="33020"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5314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w15="http://schemas.microsoft.com/office/word/2012/wordml">
            <w:pict>
              <v:line w14:anchorId="7B6AD19D" id="Straight Connector 4" o:spid="_x0000_s1026"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196.55pt,10.45pt" to="248pt,1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" strokecolor="black [3040]">
                <o:lock v:ext="edit" shapetype="f"/>
              </v:line>
            </w:pict>
          </mc:Fallback>
        </mc:AlternateContent>
      </w:r>
    </w:p>
    <w:p w14:paraId="4E120088" w14:textId="3F6D8DAB" w:rsidR="00957F25" w:rsidRPr="00392E2B" w:rsidRDefault="00762FC1" w:rsidP="00C666BB">
      <w:pPr>
        <w:spacing w:before="120" w:after="120"/>
        <w:ind w:firstLine="709"/>
        <w:jc w:val="both"/>
        <w:rPr>
          <w:rFonts w:cs="Times New Roman"/>
          <w:i/>
          <w:color w:val="000000" w:themeColor="text1"/>
          <w:szCs w:val="28"/>
        </w:rPr>
      </w:pPr>
      <w:r w:rsidRPr="00392E2B">
        <w:rPr>
          <w:rFonts w:cs="Times New Roman"/>
          <w:i/>
          <w:color w:val="000000" w:themeColor="text1"/>
          <w:szCs w:val="28"/>
        </w:rPr>
        <w:t xml:space="preserve">Căn cứ </w:t>
      </w:r>
      <w:r w:rsidR="00957F25" w:rsidRPr="00392E2B">
        <w:rPr>
          <w:rFonts w:cs="Times New Roman"/>
          <w:i/>
          <w:color w:val="000000" w:themeColor="text1"/>
          <w:szCs w:val="28"/>
        </w:rPr>
        <w:t xml:space="preserve">Luật Tổ chức chính quyền địa phương </w:t>
      </w:r>
      <w:r w:rsidR="008279AC" w:rsidRPr="00392E2B">
        <w:rPr>
          <w:rFonts w:cs="Times New Roman"/>
          <w:i/>
          <w:color w:val="000000" w:themeColor="text1"/>
          <w:szCs w:val="28"/>
        </w:rPr>
        <w:t>số 72/2025/QH15</w:t>
      </w:r>
      <w:r w:rsidR="006E70B7" w:rsidRPr="00392E2B">
        <w:rPr>
          <w:rFonts w:cs="Times New Roman"/>
          <w:i/>
          <w:color w:val="000000" w:themeColor="text1"/>
          <w:szCs w:val="28"/>
        </w:rPr>
        <w:t>;</w:t>
      </w:r>
    </w:p>
    <w:p w14:paraId="56D696F8" w14:textId="5427AD12" w:rsidR="00A967D9" w:rsidRPr="00392E2B" w:rsidRDefault="00856F14" w:rsidP="00C666BB">
      <w:pPr>
        <w:spacing w:before="120" w:after="120"/>
        <w:ind w:firstLine="709"/>
        <w:jc w:val="both"/>
        <w:rPr>
          <w:rFonts w:cs="Times New Roman"/>
          <w:i/>
          <w:color w:val="000000" w:themeColor="text1"/>
          <w:szCs w:val="28"/>
        </w:rPr>
      </w:pPr>
      <w:r w:rsidRPr="00392E2B">
        <w:rPr>
          <w:rFonts w:cs="Times New Roman"/>
          <w:i/>
          <w:color w:val="000000" w:themeColor="text1"/>
          <w:szCs w:val="28"/>
        </w:rPr>
        <w:t>Căn cứ Luật Ngân sách nhà nước số 89/2025/QH15</w:t>
      </w:r>
      <w:r w:rsidR="00A967D9" w:rsidRPr="00392E2B">
        <w:rPr>
          <w:rFonts w:cs="Times New Roman"/>
          <w:i/>
          <w:color w:val="000000" w:themeColor="text1"/>
          <w:szCs w:val="28"/>
        </w:rPr>
        <w:t>;</w:t>
      </w:r>
      <w:r w:rsidR="00A967D9" w:rsidRPr="00392E2B">
        <w:rPr>
          <w:rFonts w:cs="Times New Roman"/>
          <w:i/>
          <w:color w:val="000000" w:themeColor="text1"/>
          <w:szCs w:val="28"/>
        </w:rPr>
        <w:tab/>
      </w:r>
    </w:p>
    <w:p w14:paraId="23AB4B5B" w14:textId="43DB3C90" w:rsidR="00EF6BDF" w:rsidRPr="00392E2B" w:rsidRDefault="00EF6BDF" w:rsidP="00C666BB">
      <w:pPr>
        <w:shd w:val="clear" w:color="auto" w:fill="FFFFFF"/>
        <w:spacing w:before="120" w:after="120"/>
        <w:ind w:firstLine="709"/>
        <w:jc w:val="both"/>
        <w:rPr>
          <w:rFonts w:cs="Times New Roman"/>
          <w:i/>
          <w:color w:val="000000" w:themeColor="text1"/>
          <w:szCs w:val="28"/>
        </w:rPr>
      </w:pPr>
      <w:r w:rsidRPr="00392E2B">
        <w:rPr>
          <w:rFonts w:cs="Times New Roman"/>
          <w:i/>
          <w:color w:val="000000" w:themeColor="text1"/>
          <w:szCs w:val="28"/>
        </w:rPr>
        <w:t xml:space="preserve">Căn cứ Luật Bảo hiểm xã hội </w:t>
      </w:r>
      <w:r w:rsidR="008279AC" w:rsidRPr="00392E2B">
        <w:rPr>
          <w:rFonts w:cs="Times New Roman"/>
          <w:i/>
          <w:color w:val="000000" w:themeColor="text1"/>
          <w:szCs w:val="28"/>
        </w:rPr>
        <w:t>số 41/2024/QH15</w:t>
      </w:r>
      <w:r w:rsidRPr="00392E2B">
        <w:rPr>
          <w:rFonts w:cs="Times New Roman"/>
          <w:i/>
          <w:color w:val="000000" w:themeColor="text1"/>
          <w:szCs w:val="28"/>
        </w:rPr>
        <w:t>;</w:t>
      </w:r>
    </w:p>
    <w:p w14:paraId="62731EBF" w14:textId="77777777" w:rsidR="00BF148A" w:rsidRPr="00392E2B" w:rsidRDefault="00EF6BDF" w:rsidP="00C666BB">
      <w:pPr>
        <w:shd w:val="clear" w:color="auto" w:fill="FFFFFF"/>
        <w:spacing w:before="120" w:after="120"/>
        <w:ind w:firstLine="709"/>
        <w:jc w:val="both"/>
        <w:rPr>
          <w:rFonts w:cs="Times New Roman"/>
          <w:i/>
          <w:color w:val="000000" w:themeColor="text1"/>
          <w:szCs w:val="28"/>
        </w:rPr>
      </w:pPr>
      <w:r w:rsidRPr="00392E2B">
        <w:rPr>
          <w:rFonts w:cs="Times New Roman"/>
          <w:i/>
          <w:color w:val="000000" w:themeColor="text1"/>
          <w:szCs w:val="28"/>
        </w:rPr>
        <w:t xml:space="preserve">Căn cứ Luật Bảo hiểm y tế </w:t>
      </w:r>
      <w:r w:rsidR="009D4AF2" w:rsidRPr="00392E2B">
        <w:rPr>
          <w:rFonts w:cs="Times New Roman"/>
          <w:i/>
          <w:color w:val="000000" w:themeColor="text1"/>
          <w:szCs w:val="28"/>
        </w:rPr>
        <w:t>số 25/2008/QH12</w:t>
      </w:r>
      <w:r w:rsidR="00BF148A" w:rsidRPr="00392E2B">
        <w:rPr>
          <w:rFonts w:cs="Times New Roman"/>
          <w:i/>
          <w:color w:val="000000" w:themeColor="text1"/>
          <w:szCs w:val="28"/>
        </w:rPr>
        <w:t>;</w:t>
      </w:r>
    </w:p>
    <w:p w14:paraId="26007F91" w14:textId="73E3A95A" w:rsidR="00BF148A" w:rsidRPr="00392E2B" w:rsidRDefault="00BF148A" w:rsidP="00C666BB">
      <w:pPr>
        <w:shd w:val="clear" w:color="auto" w:fill="FFFFFF"/>
        <w:spacing w:before="120" w:after="120"/>
        <w:ind w:firstLine="709"/>
        <w:jc w:val="both"/>
        <w:rPr>
          <w:rFonts w:cs="Times New Roman"/>
          <w:i/>
          <w:color w:val="000000" w:themeColor="text1"/>
          <w:szCs w:val="28"/>
        </w:rPr>
      </w:pPr>
      <w:r w:rsidRPr="00392E2B">
        <w:rPr>
          <w:rFonts w:cs="Times New Roman"/>
          <w:i/>
          <w:color w:val="000000" w:themeColor="text1"/>
          <w:szCs w:val="28"/>
        </w:rPr>
        <w:t xml:space="preserve">Căn cứ </w:t>
      </w:r>
      <w:r w:rsidR="006C490B" w:rsidRPr="00392E2B">
        <w:rPr>
          <w:rFonts w:cs="Times New Roman"/>
          <w:i/>
          <w:color w:val="000000" w:themeColor="text1"/>
          <w:szCs w:val="28"/>
        </w:rPr>
        <w:t>Luật số 46/2014/QH13</w:t>
      </w:r>
      <w:r w:rsidR="00136EBC" w:rsidRPr="00392E2B">
        <w:rPr>
          <w:rFonts w:cs="Times New Roman"/>
          <w:i/>
          <w:color w:val="000000" w:themeColor="text1"/>
          <w:szCs w:val="28"/>
        </w:rPr>
        <w:t xml:space="preserve"> </w:t>
      </w:r>
      <w:r w:rsidRPr="00392E2B">
        <w:rPr>
          <w:rFonts w:cs="Times New Roman"/>
          <w:i/>
          <w:color w:val="000000" w:themeColor="text1"/>
          <w:szCs w:val="28"/>
        </w:rPr>
        <w:t>sửa đổi, bổ sung một số điều của Luật Bảo hiểm y tế;</w:t>
      </w:r>
    </w:p>
    <w:p w14:paraId="7D76B5C0" w14:textId="5C2859CE" w:rsidR="00EF6BDF" w:rsidRPr="00392E2B" w:rsidRDefault="00BF148A" w:rsidP="00C666BB">
      <w:pPr>
        <w:shd w:val="clear" w:color="auto" w:fill="FFFFFF"/>
        <w:spacing w:before="120" w:after="120"/>
        <w:ind w:firstLine="709"/>
        <w:jc w:val="both"/>
        <w:rPr>
          <w:rFonts w:cs="Times New Roman"/>
          <w:i/>
          <w:color w:val="000000" w:themeColor="text1"/>
          <w:szCs w:val="28"/>
        </w:rPr>
      </w:pPr>
      <w:r w:rsidRPr="00392E2B">
        <w:rPr>
          <w:rFonts w:cs="Times New Roman"/>
          <w:i/>
          <w:color w:val="000000" w:themeColor="text1"/>
          <w:szCs w:val="28"/>
        </w:rPr>
        <w:t xml:space="preserve">Căn cứ </w:t>
      </w:r>
      <w:r w:rsidR="006C490B" w:rsidRPr="00392E2B">
        <w:rPr>
          <w:rFonts w:cs="Times New Roman"/>
          <w:i/>
          <w:color w:val="000000" w:themeColor="text1"/>
          <w:szCs w:val="28"/>
        </w:rPr>
        <w:t>Luật số 51/2024/QH15</w:t>
      </w:r>
      <w:r w:rsidRPr="00392E2B">
        <w:rPr>
          <w:rFonts w:cs="Times New Roman"/>
          <w:i/>
          <w:color w:val="000000" w:themeColor="text1"/>
          <w:szCs w:val="28"/>
        </w:rPr>
        <w:t xml:space="preserve"> sửa đổi, bổ sung một số điều của Luật Bảo hiểm y tế;</w:t>
      </w:r>
    </w:p>
    <w:p w14:paraId="37E2EF9B" w14:textId="38B5B2C0" w:rsidR="00C93324" w:rsidRPr="00392E2B" w:rsidRDefault="00C93324" w:rsidP="00C666BB">
      <w:pPr>
        <w:shd w:val="clear" w:color="auto" w:fill="FFFFFF"/>
        <w:spacing w:before="120" w:after="120"/>
        <w:ind w:firstLine="709"/>
        <w:jc w:val="both"/>
        <w:rPr>
          <w:rFonts w:cs="Times New Roman"/>
          <w:i/>
          <w:color w:val="000000" w:themeColor="text1"/>
          <w:szCs w:val="28"/>
        </w:rPr>
      </w:pPr>
      <w:r w:rsidRPr="00392E2B">
        <w:rPr>
          <w:rFonts w:cs="Times New Roman"/>
          <w:i/>
          <w:color w:val="000000" w:themeColor="text1"/>
          <w:szCs w:val="28"/>
        </w:rPr>
        <w:t xml:space="preserve">Căn cứ Luật Phòng cháy, chữa cháy và cứu nạn, </w:t>
      </w:r>
      <w:proofErr w:type="gramStart"/>
      <w:r w:rsidRPr="00392E2B">
        <w:rPr>
          <w:rFonts w:cs="Times New Roman"/>
          <w:i/>
          <w:color w:val="000000" w:themeColor="text1"/>
          <w:szCs w:val="28"/>
        </w:rPr>
        <w:t>cứu</w:t>
      </w:r>
      <w:proofErr w:type="gramEnd"/>
      <w:r w:rsidRPr="00392E2B">
        <w:rPr>
          <w:rFonts w:cs="Times New Roman"/>
          <w:i/>
          <w:color w:val="000000" w:themeColor="text1"/>
          <w:szCs w:val="28"/>
        </w:rPr>
        <w:t xml:space="preserve"> hộ số 55/2024/QH15;</w:t>
      </w:r>
    </w:p>
    <w:p w14:paraId="246AE678" w14:textId="2D974877" w:rsidR="00A50845" w:rsidRPr="00392E2B" w:rsidRDefault="00FE0B54" w:rsidP="00C666BB">
      <w:pPr>
        <w:shd w:val="clear" w:color="auto" w:fill="FFFFFF"/>
        <w:spacing w:before="120" w:after="120"/>
        <w:ind w:firstLine="709"/>
        <w:jc w:val="both"/>
        <w:rPr>
          <w:rFonts w:cs="Times New Roman"/>
          <w:i/>
          <w:color w:val="000000" w:themeColor="text1"/>
          <w:szCs w:val="28"/>
        </w:rPr>
      </w:pPr>
      <w:r w:rsidRPr="00392E2B">
        <w:rPr>
          <w:rFonts w:cs="Times New Roman"/>
          <w:i/>
          <w:color w:val="000000" w:themeColor="text1"/>
          <w:szCs w:val="28"/>
        </w:rPr>
        <w:t xml:space="preserve">Căn cứ </w:t>
      </w:r>
      <w:r w:rsidR="00A50845" w:rsidRPr="00392E2B">
        <w:rPr>
          <w:rFonts w:cs="Times New Roman"/>
          <w:i/>
          <w:color w:val="000000" w:themeColor="text1"/>
          <w:szCs w:val="28"/>
        </w:rPr>
        <w:t xml:space="preserve">Luật Lực lượng tham gia bảo vệ </w:t>
      </w:r>
      <w:proofErr w:type="gramStart"/>
      <w:r w:rsidR="00A50845" w:rsidRPr="00392E2B">
        <w:rPr>
          <w:rFonts w:cs="Times New Roman"/>
          <w:i/>
          <w:color w:val="000000" w:themeColor="text1"/>
          <w:szCs w:val="28"/>
        </w:rPr>
        <w:t>an</w:t>
      </w:r>
      <w:proofErr w:type="gramEnd"/>
      <w:r w:rsidR="00A50845" w:rsidRPr="00392E2B">
        <w:rPr>
          <w:rFonts w:cs="Times New Roman"/>
          <w:i/>
          <w:color w:val="000000" w:themeColor="text1"/>
          <w:szCs w:val="28"/>
        </w:rPr>
        <w:t xml:space="preserve"> ninh</w:t>
      </w:r>
      <w:r w:rsidR="009B4EE5" w:rsidRPr="00392E2B">
        <w:rPr>
          <w:rFonts w:cs="Times New Roman"/>
          <w:i/>
          <w:color w:val="000000" w:themeColor="text1"/>
          <w:szCs w:val="28"/>
        </w:rPr>
        <w:t xml:space="preserve">, </w:t>
      </w:r>
      <w:r w:rsidR="00A50845" w:rsidRPr="00392E2B">
        <w:rPr>
          <w:rFonts w:cs="Times New Roman"/>
          <w:i/>
          <w:color w:val="000000" w:themeColor="text1"/>
          <w:szCs w:val="28"/>
        </w:rPr>
        <w:t xml:space="preserve">trật tự ở cơ sở </w:t>
      </w:r>
      <w:r w:rsidR="00DA19FF" w:rsidRPr="00392E2B">
        <w:rPr>
          <w:rFonts w:cs="Times New Roman"/>
          <w:i/>
          <w:color w:val="000000" w:themeColor="text1"/>
          <w:szCs w:val="28"/>
        </w:rPr>
        <w:t>số 30/2023/QH15</w:t>
      </w:r>
      <w:r w:rsidR="00A50845" w:rsidRPr="00392E2B">
        <w:rPr>
          <w:rFonts w:cs="Times New Roman"/>
          <w:i/>
          <w:color w:val="000000" w:themeColor="text1"/>
          <w:szCs w:val="28"/>
        </w:rPr>
        <w:t>;</w:t>
      </w:r>
    </w:p>
    <w:p w14:paraId="34184337" w14:textId="6CC7B47B" w:rsidR="00E73A9C" w:rsidRPr="00392E2B" w:rsidRDefault="00E73A9C" w:rsidP="00C666BB">
      <w:pPr>
        <w:shd w:val="clear" w:color="auto" w:fill="FFFFFF"/>
        <w:spacing w:before="120" w:after="120"/>
        <w:ind w:firstLine="709"/>
        <w:jc w:val="both"/>
        <w:rPr>
          <w:rFonts w:cs="Times New Roman"/>
          <w:i/>
          <w:iCs/>
          <w:color w:val="000000" w:themeColor="text1"/>
          <w:szCs w:val="28"/>
        </w:rPr>
      </w:pPr>
      <w:r w:rsidRPr="00392E2B">
        <w:rPr>
          <w:rFonts w:cs="Times New Roman"/>
          <w:i/>
          <w:iCs/>
          <w:color w:val="000000" w:themeColor="text1"/>
          <w:szCs w:val="28"/>
        </w:rPr>
        <w:t xml:space="preserve">Căn cứ </w:t>
      </w:r>
      <w:r w:rsidRPr="00392E2B">
        <w:rPr>
          <w:rFonts w:cs="Times New Roman"/>
          <w:i/>
          <w:iCs/>
          <w:color w:val="000000" w:themeColor="text1"/>
          <w:szCs w:val="28"/>
          <w:lang w:val="vi-VN"/>
        </w:rPr>
        <w:t>Nghị định</w:t>
      </w:r>
      <w:r w:rsidRPr="00392E2B">
        <w:rPr>
          <w:rFonts w:cs="Times New Roman"/>
          <w:i/>
          <w:iCs/>
          <w:color w:val="000000" w:themeColor="text1"/>
          <w:szCs w:val="28"/>
        </w:rPr>
        <w:t xml:space="preserve"> số</w:t>
      </w:r>
      <w:r w:rsidR="001C0FCA" w:rsidRPr="00392E2B">
        <w:rPr>
          <w:rFonts w:cs="Times New Roman"/>
          <w:i/>
          <w:iCs/>
          <w:color w:val="000000" w:themeColor="text1"/>
          <w:szCs w:val="28"/>
          <w:lang w:val="vi-VN"/>
        </w:rPr>
        <w:t xml:space="preserve"> 40</w:t>
      </w:r>
      <w:r w:rsidRPr="00392E2B">
        <w:rPr>
          <w:rFonts w:cs="Times New Roman"/>
          <w:i/>
          <w:iCs/>
          <w:color w:val="000000" w:themeColor="text1"/>
          <w:szCs w:val="28"/>
        </w:rPr>
        <w:t>/2024/NĐ-CP ngày</w:t>
      </w:r>
      <w:r w:rsidR="001C0FCA" w:rsidRPr="00392E2B">
        <w:rPr>
          <w:rFonts w:cs="Times New Roman"/>
          <w:i/>
          <w:iCs/>
          <w:color w:val="000000" w:themeColor="text1"/>
          <w:szCs w:val="28"/>
          <w:lang w:val="vi-VN"/>
        </w:rPr>
        <w:t xml:space="preserve"> 16 </w:t>
      </w:r>
      <w:r w:rsidRPr="00392E2B">
        <w:rPr>
          <w:rFonts w:cs="Times New Roman"/>
          <w:i/>
          <w:iCs/>
          <w:color w:val="000000" w:themeColor="text1"/>
          <w:szCs w:val="28"/>
        </w:rPr>
        <w:t>tháng</w:t>
      </w:r>
      <w:r w:rsidR="001C0FCA" w:rsidRPr="00392E2B">
        <w:rPr>
          <w:rFonts w:cs="Times New Roman"/>
          <w:i/>
          <w:iCs/>
          <w:color w:val="000000" w:themeColor="text1"/>
          <w:szCs w:val="28"/>
          <w:lang w:val="vi-VN"/>
        </w:rPr>
        <w:t xml:space="preserve"> 4 </w:t>
      </w:r>
      <w:r w:rsidRPr="00392E2B">
        <w:rPr>
          <w:rFonts w:cs="Times New Roman"/>
          <w:i/>
          <w:iCs/>
          <w:color w:val="000000" w:themeColor="text1"/>
          <w:szCs w:val="28"/>
        </w:rPr>
        <w:t>năm 2024</w:t>
      </w:r>
      <w:r w:rsidRPr="00392E2B">
        <w:rPr>
          <w:rFonts w:cs="Times New Roman"/>
          <w:i/>
          <w:iCs/>
          <w:color w:val="000000" w:themeColor="text1"/>
          <w:szCs w:val="28"/>
          <w:lang w:val="vi-VN"/>
        </w:rPr>
        <w:t xml:space="preserve"> của Chính phủ quy định chi tiết một số điều của Luật</w:t>
      </w:r>
      <w:r w:rsidRPr="00392E2B">
        <w:rPr>
          <w:rFonts w:cs="Times New Roman"/>
          <w:i/>
          <w:iCs/>
          <w:color w:val="000000" w:themeColor="text1"/>
          <w:szCs w:val="28"/>
        </w:rPr>
        <w:t xml:space="preserve"> Lực lượng tham gia bảo vệ an ninh, trật tự ở cơ sở;</w:t>
      </w:r>
    </w:p>
    <w:p w14:paraId="3DCCDC20" w14:textId="4BDA0E65" w:rsidR="0006122D" w:rsidRPr="00392E2B" w:rsidRDefault="0006122D" w:rsidP="00C666BB">
      <w:pPr>
        <w:shd w:val="clear" w:color="auto" w:fill="FFFFFF"/>
        <w:spacing w:before="120" w:after="120"/>
        <w:ind w:firstLine="709"/>
        <w:jc w:val="both"/>
        <w:rPr>
          <w:rFonts w:cs="Times New Roman"/>
          <w:i/>
          <w:iCs/>
          <w:color w:val="000000" w:themeColor="text1"/>
          <w:szCs w:val="28"/>
        </w:rPr>
      </w:pPr>
      <w:r w:rsidRPr="00392E2B">
        <w:rPr>
          <w:rFonts w:cs="Times New Roman"/>
          <w:i/>
          <w:iCs/>
          <w:color w:val="000000" w:themeColor="text1"/>
          <w:szCs w:val="28"/>
        </w:rPr>
        <w:t xml:space="preserve">Căn cứ Thông tư số 14/2024/TT-BCA </w:t>
      </w:r>
      <w:r w:rsidR="00B0399F" w:rsidRPr="00392E2B">
        <w:rPr>
          <w:rFonts w:cs="Times New Roman"/>
          <w:i/>
          <w:iCs/>
          <w:color w:val="000000" w:themeColor="text1"/>
          <w:szCs w:val="28"/>
        </w:rPr>
        <w:t xml:space="preserve">ngày 22 tháng 4 năm 2024 </w:t>
      </w:r>
      <w:r w:rsidRPr="00392E2B">
        <w:rPr>
          <w:rFonts w:cs="Times New Roman"/>
          <w:i/>
          <w:iCs/>
          <w:color w:val="000000" w:themeColor="text1"/>
          <w:szCs w:val="28"/>
        </w:rPr>
        <w:t>của Bộ trưởng Bộ Công an</w:t>
      </w:r>
      <w:r w:rsidR="00396837" w:rsidRPr="00392E2B">
        <w:rPr>
          <w:rFonts w:cs="Times New Roman"/>
          <w:i/>
          <w:iCs/>
          <w:color w:val="000000" w:themeColor="text1"/>
          <w:szCs w:val="28"/>
        </w:rPr>
        <w:t xml:space="preserve"> quy định chi tiết một số điều của Luật Lực lượng tham gia bảo vệ an ninh, trật tự ở cơ sở;</w:t>
      </w:r>
    </w:p>
    <w:p w14:paraId="016A343E" w14:textId="3B66C439" w:rsidR="00ED779E" w:rsidRPr="00392E2B" w:rsidRDefault="00FB6EF8" w:rsidP="00C666BB">
      <w:pPr>
        <w:shd w:val="clear" w:color="auto" w:fill="FFFFFF"/>
        <w:spacing w:before="120" w:after="120"/>
        <w:ind w:firstLine="709"/>
        <w:jc w:val="both"/>
        <w:rPr>
          <w:rFonts w:cs="Times New Roman"/>
          <w:i/>
          <w:color w:val="000000" w:themeColor="text1"/>
          <w:spacing w:val="4"/>
          <w:szCs w:val="28"/>
        </w:rPr>
      </w:pPr>
      <w:r w:rsidRPr="00392E2B">
        <w:rPr>
          <w:rFonts w:cs="Times New Roman"/>
          <w:i/>
          <w:color w:val="000000" w:themeColor="text1"/>
          <w:szCs w:val="28"/>
        </w:rPr>
        <w:tab/>
      </w:r>
      <w:r w:rsidR="00762FC1" w:rsidRPr="00392E2B">
        <w:rPr>
          <w:rFonts w:cs="Times New Roman"/>
          <w:i/>
          <w:color w:val="000000" w:themeColor="text1"/>
          <w:spacing w:val="4"/>
          <w:szCs w:val="28"/>
        </w:rPr>
        <w:t>Xét Tờ trình số</w:t>
      </w:r>
      <w:r w:rsidR="00254BD0" w:rsidRPr="00392E2B">
        <w:rPr>
          <w:rFonts w:cs="Times New Roman"/>
          <w:i/>
          <w:color w:val="000000" w:themeColor="text1"/>
          <w:spacing w:val="4"/>
          <w:szCs w:val="28"/>
        </w:rPr>
        <w:t xml:space="preserve"> 2891/TTr-UBND ngày 24 tháng 6</w:t>
      </w:r>
      <w:r w:rsidR="00762FC1" w:rsidRPr="00392E2B">
        <w:rPr>
          <w:rFonts w:cs="Times New Roman"/>
          <w:i/>
          <w:color w:val="000000" w:themeColor="text1"/>
          <w:spacing w:val="4"/>
          <w:szCs w:val="28"/>
        </w:rPr>
        <w:t xml:space="preserve"> năm 202</w:t>
      </w:r>
      <w:r w:rsidR="005A3054" w:rsidRPr="00392E2B">
        <w:rPr>
          <w:rFonts w:cs="Times New Roman"/>
          <w:i/>
          <w:color w:val="000000" w:themeColor="text1"/>
          <w:spacing w:val="4"/>
          <w:szCs w:val="28"/>
        </w:rPr>
        <w:t>6</w:t>
      </w:r>
      <w:r w:rsidR="00762FC1" w:rsidRPr="00392E2B">
        <w:rPr>
          <w:rFonts w:cs="Times New Roman"/>
          <w:i/>
          <w:color w:val="000000" w:themeColor="text1"/>
          <w:spacing w:val="4"/>
          <w:szCs w:val="28"/>
        </w:rPr>
        <w:t xml:space="preserve"> của Ủy ban nhân dân tỉnh </w:t>
      </w:r>
      <w:r w:rsidR="003F1149" w:rsidRPr="00392E2B">
        <w:rPr>
          <w:rFonts w:cs="Times New Roman"/>
          <w:i/>
          <w:color w:val="000000" w:themeColor="text1"/>
          <w:spacing w:val="4"/>
          <w:szCs w:val="28"/>
        </w:rPr>
        <w:t xml:space="preserve">về </w:t>
      </w:r>
      <w:r w:rsidR="000D43EE" w:rsidRPr="00392E2B">
        <w:rPr>
          <w:rFonts w:cs="Times New Roman"/>
          <w:i/>
          <w:color w:val="000000" w:themeColor="text1"/>
          <w:spacing w:val="4"/>
          <w:szCs w:val="28"/>
        </w:rPr>
        <w:t xml:space="preserve">việc </w:t>
      </w:r>
      <w:r w:rsidR="00DF10F7" w:rsidRPr="00392E2B">
        <w:rPr>
          <w:rFonts w:cs="Times New Roman"/>
          <w:i/>
          <w:color w:val="000000" w:themeColor="text1"/>
          <w:spacing w:val="4"/>
          <w:szCs w:val="28"/>
        </w:rPr>
        <w:t>dự thảo</w:t>
      </w:r>
      <w:r w:rsidR="000D43EE" w:rsidRPr="00392E2B">
        <w:rPr>
          <w:rFonts w:cs="Times New Roman"/>
          <w:i/>
          <w:color w:val="000000" w:themeColor="text1"/>
          <w:spacing w:val="4"/>
          <w:szCs w:val="28"/>
        </w:rPr>
        <w:t xml:space="preserve"> </w:t>
      </w:r>
      <w:r w:rsidR="00DF10F7" w:rsidRPr="00392E2B">
        <w:rPr>
          <w:rFonts w:cs="Times New Roman"/>
          <w:i/>
          <w:color w:val="000000" w:themeColor="text1"/>
          <w:spacing w:val="4"/>
          <w:szCs w:val="28"/>
        </w:rPr>
        <w:t>Nghị quyết b</w:t>
      </w:r>
      <w:r w:rsidR="00DF10F7" w:rsidRPr="00392E2B">
        <w:rPr>
          <w:rFonts w:cs="Times New Roman"/>
          <w:i/>
          <w:color w:val="000000" w:themeColor="text1"/>
          <w:szCs w:val="28"/>
        </w:rPr>
        <w:t xml:space="preserve">an hành </w:t>
      </w:r>
      <w:r w:rsidR="00B82B68" w:rsidRPr="00392E2B">
        <w:rPr>
          <w:rFonts w:cs="Times New Roman"/>
          <w:i/>
          <w:color w:val="000000" w:themeColor="text1"/>
          <w:szCs w:val="28"/>
        </w:rPr>
        <w:t xml:space="preserve">Quy định về tiêu chí thành lập, tiêu chí số lượng thành viên và các chế độ, chính sách, điều kiện bảo đảm hoạt động </w:t>
      </w:r>
      <w:r w:rsidR="00D80647" w:rsidRPr="00392E2B">
        <w:rPr>
          <w:rFonts w:cs="Times New Roman"/>
          <w:i/>
          <w:color w:val="000000" w:themeColor="text1"/>
          <w:szCs w:val="28"/>
        </w:rPr>
        <w:t>Tổ bảo vệ</w:t>
      </w:r>
      <w:r w:rsidR="00B82B68" w:rsidRPr="00392E2B">
        <w:rPr>
          <w:rFonts w:cs="Times New Roman"/>
          <w:i/>
          <w:color w:val="000000" w:themeColor="text1"/>
          <w:szCs w:val="28"/>
        </w:rPr>
        <w:t xml:space="preserve"> an ninh, trật tự ở cơ sở trên địa bàn tỉnh Tây Ninh</w:t>
      </w:r>
      <w:r w:rsidR="0007798D" w:rsidRPr="00392E2B">
        <w:rPr>
          <w:rFonts w:cs="Times New Roman"/>
          <w:i/>
          <w:color w:val="000000" w:themeColor="text1"/>
          <w:szCs w:val="28"/>
        </w:rPr>
        <w:t>;</w:t>
      </w:r>
      <w:r w:rsidR="00725BF1" w:rsidRPr="00392E2B">
        <w:rPr>
          <w:rFonts w:cs="Times New Roman"/>
          <w:i/>
          <w:color w:val="000000" w:themeColor="text1"/>
          <w:szCs w:val="28"/>
        </w:rPr>
        <w:t xml:space="preserve"> </w:t>
      </w:r>
      <w:r w:rsidR="001211B4" w:rsidRPr="00392E2B">
        <w:rPr>
          <w:rFonts w:cs="Times New Roman"/>
          <w:i/>
          <w:color w:val="000000" w:themeColor="text1"/>
          <w:spacing w:val="4"/>
          <w:szCs w:val="28"/>
        </w:rPr>
        <w:t>Báo cáo</w:t>
      </w:r>
      <w:r w:rsidR="000D43EE" w:rsidRPr="00392E2B">
        <w:rPr>
          <w:rFonts w:cs="Times New Roman"/>
          <w:i/>
          <w:color w:val="000000" w:themeColor="text1"/>
          <w:spacing w:val="4"/>
          <w:szCs w:val="28"/>
        </w:rPr>
        <w:t xml:space="preserve"> thẩm tra</w:t>
      </w:r>
      <w:r w:rsidR="00AC17B8" w:rsidRPr="00392E2B">
        <w:rPr>
          <w:rFonts w:cs="Times New Roman"/>
          <w:i/>
          <w:color w:val="000000" w:themeColor="text1"/>
          <w:spacing w:val="4"/>
          <w:szCs w:val="28"/>
        </w:rPr>
        <w:t xml:space="preserve"> số</w:t>
      </w:r>
      <w:r w:rsidR="00831A91" w:rsidRPr="00392E2B">
        <w:rPr>
          <w:rFonts w:cs="Times New Roman"/>
          <w:i/>
          <w:color w:val="000000" w:themeColor="text1"/>
          <w:spacing w:val="4"/>
          <w:szCs w:val="28"/>
        </w:rPr>
        <w:t xml:space="preserve"> 745/BC-HĐND ngày 27 </w:t>
      </w:r>
      <w:r w:rsidR="000D43EE" w:rsidRPr="00392E2B">
        <w:rPr>
          <w:rFonts w:cs="Times New Roman"/>
          <w:i/>
          <w:color w:val="000000" w:themeColor="text1"/>
          <w:spacing w:val="4"/>
          <w:szCs w:val="28"/>
        </w:rPr>
        <w:t xml:space="preserve">tháng </w:t>
      </w:r>
      <w:r w:rsidR="00831A91" w:rsidRPr="00392E2B">
        <w:rPr>
          <w:rFonts w:cs="Times New Roman"/>
          <w:i/>
          <w:color w:val="000000" w:themeColor="text1"/>
          <w:spacing w:val="4"/>
          <w:szCs w:val="28"/>
        </w:rPr>
        <w:t xml:space="preserve">6 </w:t>
      </w:r>
      <w:r w:rsidR="000D43EE" w:rsidRPr="00392E2B">
        <w:rPr>
          <w:rFonts w:cs="Times New Roman"/>
          <w:i/>
          <w:color w:val="000000" w:themeColor="text1"/>
          <w:spacing w:val="4"/>
          <w:szCs w:val="28"/>
        </w:rPr>
        <w:t>năm 202</w:t>
      </w:r>
      <w:r w:rsidR="005A3054" w:rsidRPr="00392E2B">
        <w:rPr>
          <w:rFonts w:cs="Times New Roman"/>
          <w:i/>
          <w:color w:val="000000" w:themeColor="text1"/>
          <w:spacing w:val="4"/>
          <w:szCs w:val="28"/>
        </w:rPr>
        <w:t>6</w:t>
      </w:r>
      <w:r w:rsidR="000D43EE" w:rsidRPr="00392E2B">
        <w:rPr>
          <w:rFonts w:cs="Times New Roman"/>
          <w:i/>
          <w:color w:val="000000" w:themeColor="text1"/>
          <w:spacing w:val="4"/>
          <w:szCs w:val="28"/>
        </w:rPr>
        <w:t xml:space="preserve"> </w:t>
      </w:r>
      <w:r w:rsidR="001211B4" w:rsidRPr="00392E2B">
        <w:rPr>
          <w:rFonts w:cs="Times New Roman"/>
          <w:i/>
          <w:color w:val="000000" w:themeColor="text1"/>
          <w:spacing w:val="4"/>
          <w:szCs w:val="28"/>
        </w:rPr>
        <w:t>của Ban Pháp chế</w:t>
      </w:r>
      <w:r w:rsidR="00A50845" w:rsidRPr="00392E2B">
        <w:rPr>
          <w:rFonts w:cs="Times New Roman"/>
          <w:i/>
          <w:color w:val="000000" w:themeColor="text1"/>
          <w:spacing w:val="4"/>
          <w:szCs w:val="28"/>
        </w:rPr>
        <w:t xml:space="preserve"> Hội đồng nhân dân tỉnh; </w:t>
      </w:r>
      <w:r w:rsidR="001211B4" w:rsidRPr="00392E2B">
        <w:rPr>
          <w:rFonts w:cs="Times New Roman"/>
          <w:i/>
          <w:color w:val="000000" w:themeColor="text1"/>
          <w:spacing w:val="4"/>
          <w:szCs w:val="28"/>
        </w:rPr>
        <w:t>ý kiến thảo luận của đại biểu Hội đồ</w:t>
      </w:r>
      <w:r w:rsidR="00A50845" w:rsidRPr="00392E2B">
        <w:rPr>
          <w:rFonts w:cs="Times New Roman"/>
          <w:i/>
          <w:color w:val="000000" w:themeColor="text1"/>
          <w:spacing w:val="4"/>
          <w:szCs w:val="28"/>
        </w:rPr>
        <w:t xml:space="preserve">ng nhân dân </w:t>
      </w:r>
      <w:r w:rsidR="000375A2" w:rsidRPr="00392E2B">
        <w:rPr>
          <w:rFonts w:cs="Times New Roman"/>
          <w:i/>
          <w:color w:val="000000" w:themeColor="text1"/>
          <w:spacing w:val="4"/>
          <w:szCs w:val="28"/>
        </w:rPr>
        <w:t xml:space="preserve">tỉnh </w:t>
      </w:r>
      <w:r w:rsidR="001211B4" w:rsidRPr="00392E2B">
        <w:rPr>
          <w:rFonts w:cs="Times New Roman"/>
          <w:i/>
          <w:color w:val="000000" w:themeColor="text1"/>
          <w:spacing w:val="4"/>
          <w:szCs w:val="28"/>
        </w:rPr>
        <w:t>tại kỳ họp</w:t>
      </w:r>
      <w:r w:rsidR="00ED779E" w:rsidRPr="00392E2B">
        <w:rPr>
          <w:rFonts w:cs="Times New Roman"/>
          <w:i/>
          <w:color w:val="000000" w:themeColor="text1"/>
          <w:spacing w:val="4"/>
          <w:szCs w:val="28"/>
        </w:rPr>
        <w:t>;</w:t>
      </w:r>
    </w:p>
    <w:p w14:paraId="5EEEB50A" w14:textId="70827F98" w:rsidR="00856824" w:rsidRPr="00392E2B" w:rsidRDefault="005E2C06" w:rsidP="00C666BB">
      <w:pPr>
        <w:shd w:val="clear" w:color="auto" w:fill="FFFFFF"/>
        <w:spacing w:before="120" w:after="120"/>
        <w:ind w:firstLine="709"/>
        <w:jc w:val="both"/>
        <w:rPr>
          <w:rFonts w:cs="Times New Roman"/>
          <w:i/>
          <w:color w:val="000000" w:themeColor="text1"/>
          <w:spacing w:val="4"/>
          <w:szCs w:val="28"/>
        </w:rPr>
      </w:pPr>
      <w:r w:rsidRPr="00392E2B">
        <w:rPr>
          <w:rFonts w:cs="Times New Roman"/>
          <w:i/>
          <w:color w:val="000000" w:themeColor="text1"/>
          <w:spacing w:val="4"/>
          <w:szCs w:val="28"/>
        </w:rPr>
        <w:t xml:space="preserve">Hội đồng nhân dân </w:t>
      </w:r>
      <w:r w:rsidR="000375A2" w:rsidRPr="00392E2B">
        <w:rPr>
          <w:rFonts w:cs="Times New Roman"/>
          <w:i/>
          <w:color w:val="000000" w:themeColor="text1"/>
          <w:spacing w:val="4"/>
          <w:szCs w:val="28"/>
        </w:rPr>
        <w:t xml:space="preserve">tỉnh </w:t>
      </w:r>
      <w:r w:rsidRPr="00392E2B">
        <w:rPr>
          <w:rFonts w:cs="Times New Roman"/>
          <w:i/>
          <w:color w:val="000000" w:themeColor="text1"/>
          <w:spacing w:val="4"/>
          <w:szCs w:val="28"/>
        </w:rPr>
        <w:t xml:space="preserve">ban hành Nghị quyết ban hành Quy định về tiêu chí thành lập, tiêu chí số lượng thành viên và các chế độ, chính sách, điều kiện bảo đảm hoạt động của </w:t>
      </w:r>
      <w:r w:rsidR="00D80647" w:rsidRPr="00392E2B">
        <w:rPr>
          <w:rFonts w:cs="Times New Roman"/>
          <w:i/>
          <w:color w:val="000000" w:themeColor="text1"/>
          <w:spacing w:val="4"/>
          <w:szCs w:val="28"/>
        </w:rPr>
        <w:t>Tổ bảo vệ</w:t>
      </w:r>
      <w:r w:rsidRPr="00392E2B">
        <w:rPr>
          <w:rFonts w:cs="Times New Roman"/>
          <w:i/>
          <w:color w:val="000000" w:themeColor="text1"/>
          <w:spacing w:val="4"/>
          <w:szCs w:val="28"/>
        </w:rPr>
        <w:t xml:space="preserve"> an ninh, trật tự trên địa bàn tỉnh Tây Ninh</w:t>
      </w:r>
      <w:r w:rsidR="00B3392B" w:rsidRPr="00392E2B">
        <w:rPr>
          <w:rFonts w:cs="Times New Roman"/>
          <w:i/>
          <w:color w:val="000000" w:themeColor="text1"/>
          <w:spacing w:val="4"/>
          <w:szCs w:val="28"/>
        </w:rPr>
        <w:t>.</w:t>
      </w:r>
    </w:p>
    <w:p w14:paraId="29A32500" w14:textId="112C56C4" w:rsidR="0016410D" w:rsidRPr="00392E2B" w:rsidRDefault="0016410D" w:rsidP="00C666BB">
      <w:pPr>
        <w:tabs>
          <w:tab w:val="left" w:pos="705"/>
        </w:tabs>
        <w:spacing w:before="120" w:after="120"/>
        <w:ind w:firstLine="709"/>
        <w:jc w:val="both"/>
        <w:rPr>
          <w:rFonts w:cs="Times New Roman"/>
          <w:color w:val="000000" w:themeColor="text1"/>
          <w:szCs w:val="28"/>
        </w:rPr>
      </w:pPr>
      <w:proofErr w:type="gramStart"/>
      <w:r w:rsidRPr="00392E2B">
        <w:rPr>
          <w:rFonts w:cs="Times New Roman"/>
          <w:b/>
          <w:color w:val="000000" w:themeColor="text1"/>
          <w:szCs w:val="28"/>
        </w:rPr>
        <w:lastRenderedPageBreak/>
        <w:t>Điều 1.</w:t>
      </w:r>
      <w:proofErr w:type="gramEnd"/>
      <w:r w:rsidRPr="00392E2B">
        <w:rPr>
          <w:rFonts w:cs="Times New Roman"/>
          <w:b/>
          <w:color w:val="000000" w:themeColor="text1"/>
          <w:szCs w:val="28"/>
        </w:rPr>
        <w:t xml:space="preserve"> </w:t>
      </w:r>
      <w:r w:rsidRPr="00392E2B">
        <w:rPr>
          <w:rFonts w:cs="Times New Roman"/>
          <w:color w:val="000000" w:themeColor="text1"/>
          <w:szCs w:val="28"/>
        </w:rPr>
        <w:t xml:space="preserve">Ban hành kèm theo Nghị quyết này </w:t>
      </w:r>
      <w:r w:rsidR="00885B3D" w:rsidRPr="00392E2B">
        <w:rPr>
          <w:rFonts w:cs="Times New Roman"/>
          <w:color w:val="000000" w:themeColor="text1"/>
          <w:szCs w:val="28"/>
        </w:rPr>
        <w:t xml:space="preserve">Quy định về tiêu chí thành lập, tiêu chí số lượng thành viên và các chế độ, chính sách, điều kiện bảo đảm hoạt động </w:t>
      </w:r>
      <w:r w:rsidR="00D9464F" w:rsidRPr="00392E2B">
        <w:rPr>
          <w:rFonts w:cs="Times New Roman"/>
          <w:color w:val="000000" w:themeColor="text1"/>
          <w:szCs w:val="28"/>
        </w:rPr>
        <w:t xml:space="preserve">của </w:t>
      </w:r>
      <w:r w:rsidR="00D80647" w:rsidRPr="00392E2B">
        <w:rPr>
          <w:rFonts w:cs="Times New Roman"/>
          <w:color w:val="000000" w:themeColor="text1"/>
          <w:szCs w:val="28"/>
        </w:rPr>
        <w:t>Tổ bảo vệ</w:t>
      </w:r>
      <w:r w:rsidR="00885B3D" w:rsidRPr="00392E2B">
        <w:rPr>
          <w:rFonts w:cs="Times New Roman"/>
          <w:color w:val="000000" w:themeColor="text1"/>
          <w:szCs w:val="28"/>
        </w:rPr>
        <w:t xml:space="preserve"> an ninh, trật tự trên địa bàn tỉnh Tây Ninh</w:t>
      </w:r>
      <w:r w:rsidRPr="00392E2B">
        <w:rPr>
          <w:rFonts w:cs="Times New Roman"/>
          <w:color w:val="000000" w:themeColor="text1"/>
          <w:szCs w:val="28"/>
        </w:rPr>
        <w:t>.</w:t>
      </w:r>
    </w:p>
    <w:p w14:paraId="6B7C8439" w14:textId="1B0587C9" w:rsidR="00977910" w:rsidRPr="00392E2B" w:rsidRDefault="0016410D" w:rsidP="00C666BB">
      <w:pPr>
        <w:shd w:val="clear" w:color="auto" w:fill="FFFFFF"/>
        <w:spacing w:before="120" w:after="120"/>
        <w:ind w:firstLine="709"/>
        <w:jc w:val="both"/>
        <w:rPr>
          <w:rFonts w:cs="Times New Roman"/>
          <w:b/>
          <w:color w:val="000000" w:themeColor="text1"/>
          <w:szCs w:val="28"/>
        </w:rPr>
      </w:pPr>
      <w:proofErr w:type="gramStart"/>
      <w:r w:rsidRPr="00392E2B">
        <w:rPr>
          <w:rFonts w:cs="Times New Roman"/>
          <w:b/>
          <w:color w:val="000000" w:themeColor="text1"/>
          <w:szCs w:val="28"/>
        </w:rPr>
        <w:t>Điều 2.</w:t>
      </w:r>
      <w:proofErr w:type="gramEnd"/>
      <w:r w:rsidR="00885C6E" w:rsidRPr="00392E2B">
        <w:rPr>
          <w:rFonts w:cs="Times New Roman"/>
          <w:b/>
          <w:color w:val="000000" w:themeColor="text1"/>
          <w:szCs w:val="28"/>
        </w:rPr>
        <w:t xml:space="preserve"> </w:t>
      </w:r>
      <w:r w:rsidR="00977910" w:rsidRPr="00392E2B">
        <w:rPr>
          <w:rFonts w:cs="Times New Roman"/>
          <w:b/>
          <w:color w:val="000000" w:themeColor="text1"/>
          <w:szCs w:val="28"/>
        </w:rPr>
        <w:t>Tổ chức thực hiện</w:t>
      </w:r>
    </w:p>
    <w:p w14:paraId="75FEF518" w14:textId="77777777" w:rsidR="009B524E" w:rsidRPr="00392E2B" w:rsidRDefault="009B524E" w:rsidP="00C666BB">
      <w:pPr>
        <w:shd w:val="clear" w:color="auto" w:fill="FFFFFF"/>
        <w:spacing w:before="120" w:after="120"/>
        <w:ind w:firstLine="709"/>
        <w:jc w:val="both"/>
        <w:rPr>
          <w:rFonts w:cs="Times New Roman"/>
          <w:color w:val="000000" w:themeColor="text1"/>
          <w:spacing w:val="-8"/>
          <w:szCs w:val="28"/>
        </w:rPr>
      </w:pPr>
      <w:r w:rsidRPr="00392E2B">
        <w:rPr>
          <w:rFonts w:cs="Times New Roman"/>
          <w:b/>
          <w:bCs/>
          <w:color w:val="000000" w:themeColor="text1"/>
          <w:spacing w:val="-8"/>
          <w:szCs w:val="28"/>
        </w:rPr>
        <w:t>1.</w:t>
      </w:r>
      <w:r w:rsidRPr="00392E2B">
        <w:rPr>
          <w:rFonts w:cs="Times New Roman"/>
          <w:color w:val="000000" w:themeColor="text1"/>
          <w:spacing w:val="-8"/>
          <w:szCs w:val="28"/>
        </w:rPr>
        <w:t xml:space="preserve"> Giao Ủy ban nhân dân tỉnh tổ chức triển khai thực hiện Nghị quyết.</w:t>
      </w:r>
    </w:p>
    <w:p w14:paraId="510D9C05" w14:textId="3B0529E9" w:rsidR="009B524E" w:rsidRPr="00392E2B" w:rsidRDefault="009B524E" w:rsidP="00C666BB">
      <w:pPr>
        <w:shd w:val="clear" w:color="auto" w:fill="FFFFFF"/>
        <w:spacing w:before="120" w:after="120"/>
        <w:ind w:firstLine="709"/>
        <w:jc w:val="both"/>
        <w:rPr>
          <w:rFonts w:cs="Times New Roman"/>
          <w:color w:val="000000" w:themeColor="text1"/>
          <w:spacing w:val="-8"/>
          <w:szCs w:val="28"/>
        </w:rPr>
      </w:pPr>
      <w:r w:rsidRPr="00392E2B">
        <w:rPr>
          <w:rFonts w:cs="Times New Roman"/>
          <w:b/>
          <w:bCs/>
          <w:color w:val="000000" w:themeColor="text1"/>
          <w:spacing w:val="-8"/>
          <w:szCs w:val="28"/>
        </w:rPr>
        <w:t>2.</w:t>
      </w:r>
      <w:r w:rsidRPr="00392E2B">
        <w:rPr>
          <w:rFonts w:cs="Times New Roman"/>
          <w:color w:val="000000" w:themeColor="text1"/>
          <w:spacing w:val="-8"/>
          <w:szCs w:val="28"/>
        </w:rPr>
        <w:t xml:space="preserve"> Giao Thường trực Hội đồng nhân dân tỉnh, các Ban của Hội đồng nhân dân tỉnh, Tổ đại biểu và đại biểu Hội đồng nhân dân tỉnh giám sát việc thực hiện Nghị quyết.</w:t>
      </w:r>
    </w:p>
    <w:p w14:paraId="43D4CCC7" w14:textId="77777777" w:rsidR="009B524E" w:rsidRPr="00392E2B" w:rsidRDefault="009B524E" w:rsidP="00C666BB">
      <w:pPr>
        <w:shd w:val="clear" w:color="auto" w:fill="FFFFFF"/>
        <w:spacing w:before="120" w:after="120"/>
        <w:ind w:firstLine="709"/>
        <w:jc w:val="both"/>
        <w:rPr>
          <w:rFonts w:cs="Times New Roman"/>
          <w:color w:val="000000" w:themeColor="text1"/>
          <w:spacing w:val="-8"/>
          <w:szCs w:val="28"/>
        </w:rPr>
      </w:pPr>
      <w:r w:rsidRPr="00392E2B">
        <w:rPr>
          <w:rFonts w:cs="Times New Roman"/>
          <w:b/>
          <w:bCs/>
          <w:color w:val="000000" w:themeColor="text1"/>
          <w:spacing w:val="-8"/>
          <w:szCs w:val="28"/>
        </w:rPr>
        <w:t>3.</w:t>
      </w:r>
      <w:r w:rsidRPr="00392E2B">
        <w:rPr>
          <w:rFonts w:cs="Times New Roman"/>
          <w:color w:val="000000" w:themeColor="text1"/>
          <w:spacing w:val="-8"/>
          <w:szCs w:val="28"/>
        </w:rPr>
        <w:t xml:space="preserve"> Đề nghị Ủy ban Mặt trận Tổ quốc Việt Nam tỉnh, các tổ chức chính trị - xã hội tỉnh tuyên truyền và tham gia giám sát việc thực hiện Nghị quyết.</w:t>
      </w:r>
    </w:p>
    <w:p w14:paraId="10CB2195" w14:textId="06F017FC" w:rsidR="009429BC" w:rsidRPr="00392E2B" w:rsidRDefault="0016410D" w:rsidP="00C666BB">
      <w:pPr>
        <w:shd w:val="clear" w:color="auto" w:fill="FFFFFF"/>
        <w:spacing w:before="120" w:after="120"/>
        <w:ind w:firstLine="709"/>
        <w:jc w:val="both"/>
        <w:rPr>
          <w:rFonts w:cs="Times New Roman"/>
          <w:b/>
          <w:bCs/>
          <w:color w:val="000000" w:themeColor="text1"/>
          <w:szCs w:val="28"/>
        </w:rPr>
      </w:pPr>
      <w:proofErr w:type="gramStart"/>
      <w:r w:rsidRPr="00392E2B">
        <w:rPr>
          <w:rFonts w:cs="Times New Roman"/>
          <w:b/>
          <w:color w:val="000000" w:themeColor="text1"/>
          <w:szCs w:val="28"/>
        </w:rPr>
        <w:t>Điều 3.</w:t>
      </w:r>
      <w:proofErr w:type="gramEnd"/>
      <w:r w:rsidRPr="00392E2B">
        <w:rPr>
          <w:rFonts w:cs="Times New Roman"/>
          <w:color w:val="000000" w:themeColor="text1"/>
          <w:szCs w:val="28"/>
        </w:rPr>
        <w:t xml:space="preserve"> </w:t>
      </w:r>
      <w:r w:rsidR="00977910" w:rsidRPr="00392E2B">
        <w:rPr>
          <w:rFonts w:cs="Times New Roman"/>
          <w:b/>
          <w:bCs/>
          <w:color w:val="000000" w:themeColor="text1"/>
          <w:szCs w:val="28"/>
        </w:rPr>
        <w:t>Điều khoản thi hành</w:t>
      </w:r>
    </w:p>
    <w:p w14:paraId="17AA91C6" w14:textId="1CC7EE88" w:rsidR="00977910" w:rsidRPr="00392E2B" w:rsidRDefault="00977910" w:rsidP="00C666BB">
      <w:pPr>
        <w:shd w:val="clear" w:color="auto" w:fill="FFFFFF"/>
        <w:spacing w:before="120" w:after="120"/>
        <w:ind w:firstLine="709"/>
        <w:jc w:val="both"/>
        <w:rPr>
          <w:rFonts w:cs="Times New Roman"/>
          <w:color w:val="000000" w:themeColor="text1"/>
          <w:szCs w:val="28"/>
        </w:rPr>
      </w:pPr>
      <w:r w:rsidRPr="00392E2B">
        <w:rPr>
          <w:rFonts w:cs="Times New Roman"/>
          <w:b/>
          <w:bCs/>
          <w:color w:val="000000" w:themeColor="text1"/>
          <w:szCs w:val="28"/>
        </w:rPr>
        <w:t>1.</w:t>
      </w:r>
      <w:r w:rsidRPr="00392E2B">
        <w:rPr>
          <w:rFonts w:cs="Times New Roman"/>
          <w:color w:val="000000" w:themeColor="text1"/>
          <w:szCs w:val="28"/>
        </w:rPr>
        <w:t xml:space="preserve"> Nghị quyết này có hiệu lực thi hành kể từ ngày </w:t>
      </w:r>
      <w:r w:rsidR="00027695" w:rsidRPr="00392E2B">
        <w:rPr>
          <w:rFonts w:cs="Times New Roman"/>
          <w:color w:val="000000" w:themeColor="text1"/>
          <w:szCs w:val="28"/>
        </w:rPr>
        <w:t xml:space="preserve">10 </w:t>
      </w:r>
      <w:r w:rsidRPr="00392E2B">
        <w:rPr>
          <w:rFonts w:cs="Times New Roman"/>
          <w:color w:val="000000" w:themeColor="text1"/>
          <w:szCs w:val="28"/>
        </w:rPr>
        <w:t xml:space="preserve">tháng </w:t>
      </w:r>
      <w:r w:rsidR="00027695" w:rsidRPr="00392E2B">
        <w:rPr>
          <w:rFonts w:cs="Times New Roman"/>
          <w:color w:val="000000" w:themeColor="text1"/>
          <w:szCs w:val="28"/>
        </w:rPr>
        <w:t>7</w:t>
      </w:r>
      <w:r w:rsidRPr="00392E2B">
        <w:rPr>
          <w:rFonts w:cs="Times New Roman"/>
          <w:color w:val="000000" w:themeColor="text1"/>
          <w:szCs w:val="28"/>
        </w:rPr>
        <w:t xml:space="preserve"> năm 2026.</w:t>
      </w:r>
    </w:p>
    <w:p w14:paraId="5B0974D1" w14:textId="57F01307" w:rsidR="00977910" w:rsidRPr="00392E2B" w:rsidRDefault="00977910" w:rsidP="00C666BB">
      <w:pPr>
        <w:shd w:val="clear" w:color="auto" w:fill="FFFFFF"/>
        <w:spacing w:before="120" w:after="120"/>
        <w:ind w:firstLine="709"/>
        <w:jc w:val="both"/>
        <w:rPr>
          <w:color w:val="000000" w:themeColor="text1"/>
          <w:szCs w:val="28"/>
        </w:rPr>
      </w:pPr>
      <w:r w:rsidRPr="00392E2B">
        <w:rPr>
          <w:rFonts w:cs="Times New Roman"/>
          <w:b/>
          <w:bCs/>
          <w:color w:val="000000" w:themeColor="text1"/>
          <w:szCs w:val="28"/>
        </w:rPr>
        <w:t>2.</w:t>
      </w:r>
      <w:r w:rsidRPr="00392E2B">
        <w:rPr>
          <w:rFonts w:cs="Times New Roman"/>
          <w:color w:val="000000" w:themeColor="text1"/>
          <w:szCs w:val="28"/>
        </w:rPr>
        <w:t xml:space="preserve"> </w:t>
      </w:r>
      <w:r w:rsidR="00170F1A" w:rsidRPr="00392E2B">
        <w:rPr>
          <w:rFonts w:cs="Times New Roman"/>
          <w:color w:val="000000" w:themeColor="text1"/>
          <w:szCs w:val="28"/>
        </w:rPr>
        <w:t xml:space="preserve">Nghị quyết này thay thế Nghị quyết số 80/2024/NQ-HĐND ngày 19 tháng 6 năm 2024 của Hội đồng nhân dân tỉnh Tây Ninh quy định về tiêu chí thành lập, tiêu chí số lượng thành viên; chế độ, chính sách cho </w:t>
      </w:r>
      <w:r w:rsidR="00D80647" w:rsidRPr="00392E2B">
        <w:rPr>
          <w:rFonts w:cs="Times New Roman"/>
          <w:color w:val="000000" w:themeColor="text1"/>
          <w:szCs w:val="28"/>
        </w:rPr>
        <w:t>Tổ bảo vệ</w:t>
      </w:r>
      <w:r w:rsidR="00170F1A" w:rsidRPr="00392E2B">
        <w:rPr>
          <w:rFonts w:cs="Times New Roman"/>
          <w:color w:val="000000" w:themeColor="text1"/>
          <w:szCs w:val="28"/>
        </w:rPr>
        <w:t xml:space="preserve"> an ninh, trật tự trên địa bàn tỉnh Tây Ninh; Nghị quyết số 05/2024/NQ-HĐND ngày 01 tháng 7 năm 2024 củ</w:t>
      </w:r>
      <w:r w:rsidR="00651E1B" w:rsidRPr="00392E2B">
        <w:rPr>
          <w:rFonts w:cs="Times New Roman"/>
          <w:color w:val="000000" w:themeColor="text1"/>
          <w:szCs w:val="28"/>
        </w:rPr>
        <w:t>a Hộ</w:t>
      </w:r>
      <w:r w:rsidR="00170F1A" w:rsidRPr="00392E2B">
        <w:rPr>
          <w:rFonts w:cs="Times New Roman"/>
          <w:color w:val="000000" w:themeColor="text1"/>
          <w:szCs w:val="28"/>
        </w:rPr>
        <w:t xml:space="preserve">i đồng nhân dân tỉnh Long An ban hành Quy định về tiêu chí thành lập </w:t>
      </w:r>
      <w:r w:rsidR="00D80647" w:rsidRPr="00392E2B">
        <w:rPr>
          <w:rFonts w:cs="Times New Roman"/>
          <w:color w:val="000000" w:themeColor="text1"/>
          <w:szCs w:val="28"/>
        </w:rPr>
        <w:t>Tổ bảo vệ</w:t>
      </w:r>
      <w:r w:rsidR="00170F1A" w:rsidRPr="00392E2B">
        <w:rPr>
          <w:rFonts w:cs="Times New Roman"/>
          <w:color w:val="000000" w:themeColor="text1"/>
          <w:szCs w:val="28"/>
        </w:rPr>
        <w:t xml:space="preserve"> an ninh, trật tự ở cơ sở và các điều kiện bảo đảm để triển khai </w:t>
      </w:r>
      <w:r w:rsidR="00D80647" w:rsidRPr="00392E2B">
        <w:rPr>
          <w:rFonts w:cs="Times New Roman"/>
          <w:color w:val="000000" w:themeColor="text1"/>
          <w:szCs w:val="28"/>
        </w:rPr>
        <w:t>Tổ bảo vệ</w:t>
      </w:r>
      <w:r w:rsidR="00170F1A" w:rsidRPr="00392E2B">
        <w:rPr>
          <w:rFonts w:cs="Times New Roman"/>
          <w:color w:val="000000" w:themeColor="text1"/>
          <w:szCs w:val="28"/>
        </w:rPr>
        <w:t xml:space="preserve"> an ninh trật tự ở cơ sở trên địa bàn tỉnh Long An và bãi bỏ Nghị quyết số 26/2022/NQ-HĐND ngày 10 tháng 12 năm 2022 của Hội đồng nhân dân tỉnh Long An quy định mức hỗ trợ thường xuyên hàng tháng đối với chức danh Đội trưởng, Đội phó Đội dân phòng thực hiện nhiệm vụ phòng cháy, chữa cháy trên địa bàn tỉnh Long An</w:t>
      </w:r>
      <w:r w:rsidRPr="00392E2B">
        <w:rPr>
          <w:color w:val="000000" w:themeColor="text1"/>
          <w:szCs w:val="28"/>
        </w:rPr>
        <w:t>.</w:t>
      </w:r>
    </w:p>
    <w:p w14:paraId="2428F019" w14:textId="7897899E" w:rsidR="00170F1A" w:rsidRPr="00392E2B" w:rsidRDefault="00170F1A" w:rsidP="00C666BB">
      <w:pPr>
        <w:shd w:val="clear" w:color="auto" w:fill="FFFFFF"/>
        <w:spacing w:before="120" w:after="120"/>
        <w:ind w:firstLine="709"/>
        <w:jc w:val="both"/>
        <w:rPr>
          <w:b/>
          <w:bCs/>
          <w:color w:val="000000" w:themeColor="text1"/>
          <w:szCs w:val="28"/>
        </w:rPr>
      </w:pPr>
      <w:proofErr w:type="gramStart"/>
      <w:r w:rsidRPr="00392E2B">
        <w:rPr>
          <w:b/>
          <w:bCs/>
          <w:color w:val="000000" w:themeColor="text1"/>
          <w:szCs w:val="28"/>
        </w:rPr>
        <w:t>Điều 4.</w:t>
      </w:r>
      <w:proofErr w:type="gramEnd"/>
      <w:r w:rsidRPr="00392E2B">
        <w:rPr>
          <w:b/>
          <w:bCs/>
          <w:color w:val="000000" w:themeColor="text1"/>
          <w:szCs w:val="28"/>
        </w:rPr>
        <w:t xml:space="preserve"> Điều khoản chuyển tiếp</w:t>
      </w:r>
    </w:p>
    <w:p w14:paraId="74C88636" w14:textId="78E500D6" w:rsidR="001E6F6E" w:rsidRPr="00392E2B" w:rsidRDefault="001E6F6E" w:rsidP="00C666BB">
      <w:pPr>
        <w:shd w:val="clear" w:color="auto" w:fill="FFFFFF"/>
        <w:spacing w:before="120" w:after="120"/>
        <w:ind w:firstLine="709"/>
        <w:jc w:val="both"/>
        <w:rPr>
          <w:rFonts w:cs="Times New Roman"/>
          <w:color w:val="000000" w:themeColor="text1"/>
          <w:szCs w:val="28"/>
        </w:rPr>
      </w:pPr>
      <w:r w:rsidRPr="00392E2B">
        <w:rPr>
          <w:rFonts w:cs="Times New Roman"/>
          <w:b/>
          <w:bCs/>
          <w:color w:val="000000" w:themeColor="text1"/>
          <w:szCs w:val="28"/>
        </w:rPr>
        <w:t>1.</w:t>
      </w:r>
      <w:r w:rsidRPr="00392E2B">
        <w:rPr>
          <w:rFonts w:cs="Times New Roman"/>
          <w:color w:val="000000" w:themeColor="text1"/>
          <w:szCs w:val="28"/>
        </w:rPr>
        <w:t xml:space="preserve"> </w:t>
      </w:r>
      <w:r w:rsidR="002B622A" w:rsidRPr="00392E2B">
        <w:rPr>
          <w:rFonts w:cs="Times New Roman"/>
          <w:color w:val="000000" w:themeColor="text1"/>
          <w:szCs w:val="28"/>
        </w:rPr>
        <w:t xml:space="preserve">Đối với các </w:t>
      </w:r>
      <w:r w:rsidR="00D80647" w:rsidRPr="00392E2B">
        <w:rPr>
          <w:rFonts w:cs="Times New Roman"/>
          <w:color w:val="000000" w:themeColor="text1"/>
          <w:szCs w:val="28"/>
        </w:rPr>
        <w:t>Tổ bảo vệ</w:t>
      </w:r>
      <w:r w:rsidR="002B622A" w:rsidRPr="00392E2B">
        <w:rPr>
          <w:rFonts w:cs="Times New Roman"/>
          <w:color w:val="000000" w:themeColor="text1"/>
          <w:szCs w:val="28"/>
        </w:rPr>
        <w:t xml:space="preserve"> an ninh, trật tự</w:t>
      </w:r>
      <w:r w:rsidR="00CB23D5" w:rsidRPr="00392E2B">
        <w:rPr>
          <w:rFonts w:cs="Times New Roman"/>
          <w:color w:val="000000" w:themeColor="text1"/>
          <w:szCs w:val="28"/>
        </w:rPr>
        <w:t xml:space="preserve"> đã được thành lập trên địa bàn tỉnh Tây Ninh</w:t>
      </w:r>
      <w:r w:rsidR="002B622A" w:rsidRPr="00392E2B">
        <w:rPr>
          <w:rFonts w:cs="Times New Roman"/>
          <w:color w:val="000000" w:themeColor="text1"/>
          <w:szCs w:val="28"/>
        </w:rPr>
        <w:t xml:space="preserve"> đang </w:t>
      </w:r>
      <w:r w:rsidR="00CC5584" w:rsidRPr="00392E2B">
        <w:rPr>
          <w:rFonts w:cs="Times New Roman"/>
          <w:color w:val="000000" w:themeColor="text1"/>
          <w:szCs w:val="28"/>
        </w:rPr>
        <w:t>có</w:t>
      </w:r>
      <w:r w:rsidRPr="00392E2B">
        <w:rPr>
          <w:rFonts w:cs="Times New Roman"/>
          <w:color w:val="000000" w:themeColor="text1"/>
          <w:szCs w:val="28"/>
        </w:rPr>
        <w:t xml:space="preserve"> số lượng thành viên</w:t>
      </w:r>
      <w:r w:rsidR="00083A56" w:rsidRPr="00392E2B">
        <w:rPr>
          <w:rFonts w:cs="Times New Roman"/>
          <w:color w:val="000000" w:themeColor="text1"/>
          <w:szCs w:val="28"/>
        </w:rPr>
        <w:t xml:space="preserve"> </w:t>
      </w:r>
      <w:r w:rsidR="002B622A" w:rsidRPr="00392E2B">
        <w:rPr>
          <w:rFonts w:cs="Times New Roman"/>
          <w:color w:val="000000" w:themeColor="text1"/>
          <w:szCs w:val="28"/>
        </w:rPr>
        <w:t>nhiều hơn tiêu chí</w:t>
      </w:r>
      <w:r w:rsidR="00CB23D5" w:rsidRPr="00392E2B">
        <w:rPr>
          <w:rFonts w:cs="Times New Roman"/>
          <w:color w:val="000000" w:themeColor="text1"/>
          <w:szCs w:val="28"/>
        </w:rPr>
        <w:t xml:space="preserve"> về số lượng thành viên</w:t>
      </w:r>
      <w:r w:rsidR="002B622A" w:rsidRPr="00392E2B">
        <w:rPr>
          <w:rFonts w:cs="Times New Roman"/>
          <w:color w:val="000000" w:themeColor="text1"/>
          <w:szCs w:val="28"/>
        </w:rPr>
        <w:t xml:space="preserve"> được quy định tại Nghị quyết này thì tiếp tục áp dụng theo quy định tại Nghị quyết số 80/2024/NQ-HĐND ngày 19 tháng 6 năm 2024 của Hội đồng nhân dân tỉnh Tây Ninh quy định về tiêu chí thành lập, tiêu chí số lượng thành viên; chế độ, chính sách cho </w:t>
      </w:r>
      <w:r w:rsidR="00D80647" w:rsidRPr="00392E2B">
        <w:rPr>
          <w:rFonts w:cs="Times New Roman"/>
          <w:color w:val="000000" w:themeColor="text1"/>
          <w:szCs w:val="28"/>
        </w:rPr>
        <w:t>Tổ bảo vệ</w:t>
      </w:r>
      <w:r w:rsidR="002B622A" w:rsidRPr="00392E2B">
        <w:rPr>
          <w:rFonts w:cs="Times New Roman"/>
          <w:color w:val="000000" w:themeColor="text1"/>
          <w:szCs w:val="28"/>
        </w:rPr>
        <w:t xml:space="preserve"> an ninh, trật tự trên địa bàn tỉnh Tây Ninh</w:t>
      </w:r>
      <w:r w:rsidR="00CB23D5" w:rsidRPr="00392E2B">
        <w:rPr>
          <w:rFonts w:cs="Times New Roman"/>
          <w:color w:val="000000" w:themeColor="text1"/>
          <w:szCs w:val="28"/>
        </w:rPr>
        <w:t xml:space="preserve"> (đối với 36 xã, phường trên địa bàn tỉnh Tây Ninh trước sắp xếp)</w:t>
      </w:r>
      <w:r w:rsidR="002B622A" w:rsidRPr="00392E2B">
        <w:rPr>
          <w:rFonts w:cs="Times New Roman"/>
          <w:color w:val="000000" w:themeColor="text1"/>
          <w:szCs w:val="28"/>
        </w:rPr>
        <w:t>; Nghị quyết số 05/2024/NQ-HĐND ngày 01 tháng 7 năm 2024 củ</w:t>
      </w:r>
      <w:r w:rsidR="00651E1B" w:rsidRPr="00392E2B">
        <w:rPr>
          <w:rFonts w:cs="Times New Roman"/>
          <w:color w:val="000000" w:themeColor="text1"/>
          <w:szCs w:val="28"/>
        </w:rPr>
        <w:t>a Hộ</w:t>
      </w:r>
      <w:r w:rsidR="002B622A" w:rsidRPr="00392E2B">
        <w:rPr>
          <w:rFonts w:cs="Times New Roman"/>
          <w:color w:val="000000" w:themeColor="text1"/>
          <w:szCs w:val="28"/>
        </w:rPr>
        <w:t xml:space="preserve">i đồng nhân dân tỉnh Long An ban hành Quy định về tiêu chí thành lập </w:t>
      </w:r>
      <w:r w:rsidR="00D80647" w:rsidRPr="00392E2B">
        <w:rPr>
          <w:rFonts w:cs="Times New Roman"/>
          <w:color w:val="000000" w:themeColor="text1"/>
          <w:szCs w:val="28"/>
        </w:rPr>
        <w:t>Tổ bảo vệ</w:t>
      </w:r>
      <w:r w:rsidR="002B622A" w:rsidRPr="00392E2B">
        <w:rPr>
          <w:rFonts w:cs="Times New Roman"/>
          <w:color w:val="000000" w:themeColor="text1"/>
          <w:szCs w:val="28"/>
        </w:rPr>
        <w:t xml:space="preserve"> an ninh, trật tự ở cơ sở và các điều kiện bảo đảm để triển khai </w:t>
      </w:r>
      <w:r w:rsidR="00D80647" w:rsidRPr="00392E2B">
        <w:rPr>
          <w:rFonts w:cs="Times New Roman"/>
          <w:color w:val="000000" w:themeColor="text1"/>
          <w:szCs w:val="28"/>
        </w:rPr>
        <w:t>Tổ bảo vệ</w:t>
      </w:r>
      <w:r w:rsidR="002B622A" w:rsidRPr="00392E2B">
        <w:rPr>
          <w:rFonts w:cs="Times New Roman"/>
          <w:color w:val="000000" w:themeColor="text1"/>
          <w:szCs w:val="28"/>
        </w:rPr>
        <w:t xml:space="preserve"> an ninh trật tự ở cơ sở trên địa bàn tỉnh Long An</w:t>
      </w:r>
      <w:r w:rsidR="00CB23D5" w:rsidRPr="00392E2B">
        <w:rPr>
          <w:rFonts w:cs="Times New Roman"/>
          <w:color w:val="000000" w:themeColor="text1"/>
          <w:szCs w:val="28"/>
        </w:rPr>
        <w:t xml:space="preserve"> (đối với 60 xã, phường trên địa bàn tỉnh Long An trước sắp xếp)</w:t>
      </w:r>
      <w:r w:rsidR="002B622A" w:rsidRPr="00392E2B">
        <w:rPr>
          <w:rFonts w:cs="Times New Roman"/>
          <w:color w:val="000000" w:themeColor="text1"/>
          <w:szCs w:val="28"/>
        </w:rPr>
        <w:t xml:space="preserve"> đến hết ngày 31/12/2026.</w:t>
      </w:r>
    </w:p>
    <w:p w14:paraId="688770CD" w14:textId="08C77EA6" w:rsidR="00170F1A" w:rsidRPr="00392E2B" w:rsidRDefault="001E6F6E" w:rsidP="00C666BB">
      <w:pPr>
        <w:shd w:val="clear" w:color="auto" w:fill="FFFFFF"/>
        <w:spacing w:before="120" w:after="120"/>
        <w:ind w:firstLine="709"/>
        <w:jc w:val="both"/>
        <w:rPr>
          <w:rFonts w:cs="Times New Roman"/>
          <w:b/>
          <w:bCs/>
          <w:color w:val="000000" w:themeColor="text1"/>
          <w:szCs w:val="28"/>
        </w:rPr>
      </w:pPr>
      <w:r w:rsidRPr="00392E2B">
        <w:rPr>
          <w:rFonts w:cs="Times New Roman"/>
          <w:b/>
          <w:bCs/>
          <w:color w:val="000000" w:themeColor="text1"/>
          <w:szCs w:val="28"/>
        </w:rPr>
        <w:t>2.</w:t>
      </w:r>
      <w:r w:rsidRPr="00392E2B">
        <w:rPr>
          <w:rFonts w:cs="Times New Roman"/>
          <w:color w:val="000000" w:themeColor="text1"/>
          <w:szCs w:val="28"/>
        </w:rPr>
        <w:t xml:space="preserve"> </w:t>
      </w:r>
      <w:r w:rsidR="00170F1A" w:rsidRPr="00392E2B">
        <w:rPr>
          <w:rFonts w:cs="Times New Roman"/>
          <w:color w:val="000000" w:themeColor="text1"/>
          <w:szCs w:val="28"/>
        </w:rPr>
        <w:t>Việc thanh toán, quyết toán kinh phí ngân sách nhà nước bảo đảm cho lực lượng tham gia bảo vệ an ninh trật tự ở cơ sở đang</w:t>
      </w:r>
      <w:r w:rsidR="006C3AED" w:rsidRPr="00392E2B">
        <w:rPr>
          <w:rFonts w:cs="Times New Roman"/>
          <w:color w:val="000000" w:themeColor="text1"/>
          <w:szCs w:val="28"/>
        </w:rPr>
        <w:t xml:space="preserve"> triển khai</w:t>
      </w:r>
      <w:r w:rsidR="00170F1A" w:rsidRPr="00392E2B">
        <w:rPr>
          <w:rFonts w:cs="Times New Roman"/>
          <w:color w:val="000000" w:themeColor="text1"/>
          <w:szCs w:val="28"/>
        </w:rPr>
        <w:t xml:space="preserve"> thực hiện trước ngày Nghị quyết này có hiệu lực thi hành thì thực hiện theo quy định</w:t>
      </w:r>
      <w:r w:rsidR="006C3AED" w:rsidRPr="00392E2B">
        <w:rPr>
          <w:rFonts w:cs="Times New Roman"/>
          <w:color w:val="000000" w:themeColor="text1"/>
          <w:szCs w:val="28"/>
        </w:rPr>
        <w:t xml:space="preserve"> tại</w:t>
      </w:r>
      <w:r w:rsidR="00170F1A" w:rsidRPr="00392E2B">
        <w:rPr>
          <w:rFonts w:cs="Times New Roman"/>
          <w:b/>
          <w:bCs/>
          <w:color w:val="000000" w:themeColor="text1"/>
          <w:szCs w:val="28"/>
        </w:rPr>
        <w:t xml:space="preserve"> </w:t>
      </w:r>
      <w:r w:rsidR="006C3AED" w:rsidRPr="00392E2B">
        <w:rPr>
          <w:rFonts w:cs="Times New Roman"/>
          <w:color w:val="000000" w:themeColor="text1"/>
          <w:szCs w:val="28"/>
        </w:rPr>
        <w:t xml:space="preserve">Nghị quyết số 80/2024/NQ-HĐND ngày 19 tháng 6 năm 2024 của Hội đồng nhân dân tỉnh Tây Ninh quy định về tiêu chí thành lập, tiêu chí số lượng thành viên; </w:t>
      </w:r>
      <w:r w:rsidR="006C3AED" w:rsidRPr="00392E2B">
        <w:rPr>
          <w:rFonts w:cs="Times New Roman"/>
          <w:color w:val="000000" w:themeColor="text1"/>
          <w:szCs w:val="28"/>
        </w:rPr>
        <w:lastRenderedPageBreak/>
        <w:t xml:space="preserve">chế độ, chính sách cho </w:t>
      </w:r>
      <w:r w:rsidR="00D80647" w:rsidRPr="00392E2B">
        <w:rPr>
          <w:rFonts w:cs="Times New Roman"/>
          <w:color w:val="000000" w:themeColor="text1"/>
          <w:szCs w:val="28"/>
        </w:rPr>
        <w:t>Tổ bảo vệ</w:t>
      </w:r>
      <w:r w:rsidR="006C3AED" w:rsidRPr="00392E2B">
        <w:rPr>
          <w:rFonts w:cs="Times New Roman"/>
          <w:color w:val="000000" w:themeColor="text1"/>
          <w:szCs w:val="28"/>
        </w:rPr>
        <w:t xml:space="preserve"> an ninh, trật tự trên địa bàn tỉnh Tây Ninh (đối với 36 xã</w:t>
      </w:r>
      <w:r w:rsidR="00523048" w:rsidRPr="00392E2B">
        <w:rPr>
          <w:rFonts w:cs="Times New Roman"/>
          <w:color w:val="000000" w:themeColor="text1"/>
          <w:szCs w:val="28"/>
        </w:rPr>
        <w:t>, phường</w:t>
      </w:r>
      <w:r w:rsidR="006C3AED" w:rsidRPr="00392E2B">
        <w:rPr>
          <w:rFonts w:cs="Times New Roman"/>
          <w:color w:val="000000" w:themeColor="text1"/>
          <w:szCs w:val="28"/>
        </w:rPr>
        <w:t xml:space="preserve"> trên địa bàn tỉnh Tây Ninh trước </w:t>
      </w:r>
      <w:r w:rsidR="00D21DD3" w:rsidRPr="00392E2B">
        <w:rPr>
          <w:rFonts w:cs="Times New Roman"/>
          <w:color w:val="000000" w:themeColor="text1"/>
          <w:szCs w:val="28"/>
        </w:rPr>
        <w:t>sắp xếp</w:t>
      </w:r>
      <w:r w:rsidR="006C3AED" w:rsidRPr="00392E2B">
        <w:rPr>
          <w:rFonts w:cs="Times New Roman"/>
          <w:color w:val="000000" w:themeColor="text1"/>
          <w:szCs w:val="28"/>
        </w:rPr>
        <w:t>); Nghị quyết số 05/2024/NQ-HĐND ngày 01 tháng 7 năm 2024 củ</w:t>
      </w:r>
      <w:r w:rsidR="00651E1B" w:rsidRPr="00392E2B">
        <w:rPr>
          <w:rFonts w:cs="Times New Roman"/>
          <w:color w:val="000000" w:themeColor="text1"/>
          <w:szCs w:val="28"/>
        </w:rPr>
        <w:t>a Hộ</w:t>
      </w:r>
      <w:r w:rsidR="006C3AED" w:rsidRPr="00392E2B">
        <w:rPr>
          <w:rFonts w:cs="Times New Roman"/>
          <w:color w:val="000000" w:themeColor="text1"/>
          <w:szCs w:val="28"/>
        </w:rPr>
        <w:t xml:space="preserve">i đồng nhân dân tỉnh Long An ban hành Quy định về tiêu chí thành lập </w:t>
      </w:r>
      <w:r w:rsidR="00D80647" w:rsidRPr="00392E2B">
        <w:rPr>
          <w:rFonts w:cs="Times New Roman"/>
          <w:color w:val="000000" w:themeColor="text1"/>
          <w:szCs w:val="28"/>
        </w:rPr>
        <w:t>Tổ bảo vệ</w:t>
      </w:r>
      <w:r w:rsidR="006C3AED" w:rsidRPr="00392E2B">
        <w:rPr>
          <w:rFonts w:cs="Times New Roman"/>
          <w:color w:val="000000" w:themeColor="text1"/>
          <w:szCs w:val="28"/>
        </w:rPr>
        <w:t xml:space="preserve"> an ninh, trật tự ở cơ sở và các điều kiện bảo đảm để triển khai </w:t>
      </w:r>
      <w:r w:rsidR="00D80647" w:rsidRPr="00392E2B">
        <w:rPr>
          <w:rFonts w:cs="Times New Roman"/>
          <w:color w:val="000000" w:themeColor="text1"/>
          <w:szCs w:val="28"/>
        </w:rPr>
        <w:t>Tổ bảo vệ</w:t>
      </w:r>
      <w:r w:rsidR="006C3AED" w:rsidRPr="00392E2B">
        <w:rPr>
          <w:rFonts w:cs="Times New Roman"/>
          <w:color w:val="000000" w:themeColor="text1"/>
          <w:szCs w:val="28"/>
        </w:rPr>
        <w:t xml:space="preserve"> an ninh trật tự ở cơ sở trên địa bàn tỉnh Long An (đối với 60 xã</w:t>
      </w:r>
      <w:r w:rsidR="00523048" w:rsidRPr="00392E2B">
        <w:rPr>
          <w:rFonts w:cs="Times New Roman"/>
          <w:color w:val="000000" w:themeColor="text1"/>
          <w:szCs w:val="28"/>
        </w:rPr>
        <w:t>, phường</w:t>
      </w:r>
      <w:r w:rsidR="006C3AED" w:rsidRPr="00392E2B">
        <w:rPr>
          <w:rFonts w:cs="Times New Roman"/>
          <w:color w:val="000000" w:themeColor="text1"/>
          <w:szCs w:val="28"/>
        </w:rPr>
        <w:t xml:space="preserve"> trên địa bàn tỉnh Long An trước </w:t>
      </w:r>
      <w:r w:rsidR="00D21DD3" w:rsidRPr="00392E2B">
        <w:rPr>
          <w:rFonts w:cs="Times New Roman"/>
          <w:color w:val="000000" w:themeColor="text1"/>
          <w:szCs w:val="28"/>
        </w:rPr>
        <w:t>sắp xếp</w:t>
      </w:r>
      <w:r w:rsidR="006C3AED" w:rsidRPr="00392E2B">
        <w:rPr>
          <w:rFonts w:cs="Times New Roman"/>
          <w:color w:val="000000" w:themeColor="text1"/>
          <w:szCs w:val="28"/>
        </w:rPr>
        <w:t>).</w:t>
      </w:r>
    </w:p>
    <w:p w14:paraId="6DEA1530" w14:textId="5025B433" w:rsidR="0016410D" w:rsidRPr="00392E2B" w:rsidRDefault="0016410D" w:rsidP="00C666BB">
      <w:pPr>
        <w:pStyle w:val="NormalWeb"/>
        <w:shd w:val="clear" w:color="auto" w:fill="FFFFFF"/>
        <w:spacing w:before="120" w:beforeAutospacing="0" w:after="120" w:afterAutospacing="0"/>
        <w:ind w:firstLine="709"/>
        <w:jc w:val="both"/>
        <w:rPr>
          <w:i/>
          <w:color w:val="000000" w:themeColor="text1"/>
          <w:sz w:val="28"/>
          <w:szCs w:val="28"/>
        </w:rPr>
      </w:pPr>
      <w:r w:rsidRPr="00392E2B">
        <w:rPr>
          <w:i/>
          <w:color w:val="000000" w:themeColor="text1"/>
          <w:spacing w:val="-8"/>
          <w:sz w:val="28"/>
          <w:szCs w:val="28"/>
        </w:rPr>
        <w:t>Nghị quyết này đã được Hội đồng nhân dân tỉnh</w:t>
      </w:r>
      <w:r w:rsidR="00ED779E" w:rsidRPr="00392E2B">
        <w:rPr>
          <w:i/>
          <w:color w:val="000000" w:themeColor="text1"/>
          <w:spacing w:val="-8"/>
          <w:sz w:val="28"/>
          <w:szCs w:val="28"/>
        </w:rPr>
        <w:t xml:space="preserve"> </w:t>
      </w:r>
      <w:r w:rsidR="00651E1B" w:rsidRPr="00392E2B">
        <w:rPr>
          <w:i/>
          <w:color w:val="000000" w:themeColor="text1"/>
          <w:spacing w:val="-8"/>
          <w:sz w:val="28"/>
          <w:szCs w:val="28"/>
        </w:rPr>
        <w:t xml:space="preserve">khóa XI, </w:t>
      </w:r>
      <w:r w:rsidR="00ED779E" w:rsidRPr="00392E2B">
        <w:rPr>
          <w:i/>
          <w:color w:val="000000" w:themeColor="text1"/>
          <w:spacing w:val="-8"/>
          <w:sz w:val="28"/>
          <w:szCs w:val="28"/>
        </w:rPr>
        <w:t xml:space="preserve">Kỳ </w:t>
      </w:r>
      <w:r w:rsidR="00651E1B" w:rsidRPr="00392E2B">
        <w:rPr>
          <w:i/>
          <w:color w:val="000000" w:themeColor="text1"/>
          <w:spacing w:val="-8"/>
          <w:sz w:val="28"/>
          <w:szCs w:val="28"/>
        </w:rPr>
        <w:t>họp thứ 4 (Kỳ họp chuyên đề)</w:t>
      </w:r>
      <w:r w:rsidR="005448AB" w:rsidRPr="00392E2B">
        <w:rPr>
          <w:i/>
          <w:color w:val="000000" w:themeColor="text1"/>
          <w:spacing w:val="-8"/>
          <w:sz w:val="28"/>
          <w:szCs w:val="28"/>
        </w:rPr>
        <w:t xml:space="preserve"> </w:t>
      </w:r>
      <w:r w:rsidRPr="00392E2B">
        <w:rPr>
          <w:i/>
          <w:color w:val="000000" w:themeColor="text1"/>
          <w:spacing w:val="-8"/>
          <w:sz w:val="28"/>
          <w:szCs w:val="28"/>
        </w:rPr>
        <w:t>thô</w:t>
      </w:r>
      <w:r w:rsidR="00651E1B" w:rsidRPr="00392E2B">
        <w:rPr>
          <w:i/>
          <w:color w:val="000000" w:themeColor="text1"/>
          <w:spacing w:val="-8"/>
          <w:sz w:val="28"/>
          <w:szCs w:val="28"/>
        </w:rPr>
        <w:t xml:space="preserve">ng qua ngày 30 tháng 6 </w:t>
      </w:r>
      <w:r w:rsidR="00885B3D" w:rsidRPr="00392E2B">
        <w:rPr>
          <w:i/>
          <w:color w:val="000000" w:themeColor="text1"/>
          <w:spacing w:val="-8"/>
          <w:sz w:val="28"/>
          <w:szCs w:val="28"/>
        </w:rPr>
        <w:t>năm 202</w:t>
      </w:r>
      <w:r w:rsidR="00B3392B" w:rsidRPr="00392E2B">
        <w:rPr>
          <w:i/>
          <w:color w:val="000000" w:themeColor="text1"/>
          <w:spacing w:val="-8"/>
          <w:sz w:val="28"/>
          <w:szCs w:val="28"/>
        </w:rPr>
        <w:t>6</w:t>
      </w:r>
      <w:proofErr w:type="gramStart"/>
      <w:r w:rsidRPr="00392E2B">
        <w:rPr>
          <w:i/>
          <w:color w:val="000000" w:themeColor="text1"/>
          <w:spacing w:val="-8"/>
          <w:szCs w:val="28"/>
        </w:rPr>
        <w:t>./</w:t>
      </w:r>
      <w:proofErr w:type="gramEnd"/>
      <w:r w:rsidRPr="00392E2B">
        <w:rPr>
          <w:i/>
          <w:color w:val="000000" w:themeColor="text1"/>
          <w:spacing w:val="-2"/>
          <w:szCs w:val="28"/>
        </w:rPr>
        <w:t>.</w:t>
      </w:r>
    </w:p>
    <w:p w14:paraId="483BC381" w14:textId="77777777" w:rsidR="00C30617" w:rsidRPr="00392E2B" w:rsidRDefault="00C30617" w:rsidP="0016410D">
      <w:pPr>
        <w:spacing w:before="120" w:after="120"/>
        <w:ind w:firstLine="709"/>
        <w:jc w:val="both"/>
        <w:rPr>
          <w:rFonts w:cs="Times New Roman"/>
          <w:color w:val="000000" w:themeColor="text1"/>
          <w:spacing w:val="-2"/>
          <w:sz w:val="16"/>
          <w:szCs w:val="28"/>
        </w:rPr>
      </w:pPr>
    </w:p>
    <w:tbl>
      <w:tblPr>
        <w:tblStyle w:val="TableGrid"/>
        <w:tblW w:w="91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37"/>
        <w:gridCol w:w="2928"/>
      </w:tblGrid>
      <w:tr w:rsidR="00392E2B" w:rsidRPr="00392E2B" w14:paraId="3E93E031" w14:textId="77777777" w:rsidTr="00392E2B">
        <w:tc>
          <w:tcPr>
            <w:tcW w:w="6237" w:type="dxa"/>
          </w:tcPr>
          <w:p w14:paraId="37C80973" w14:textId="77777777" w:rsidR="007F2739" w:rsidRPr="00392E2B" w:rsidRDefault="007F2739" w:rsidP="002566B1">
            <w:pPr>
              <w:jc w:val="both"/>
              <w:rPr>
                <w:b/>
                <w:i/>
                <w:color w:val="000000" w:themeColor="text1"/>
                <w:sz w:val="24"/>
                <w:szCs w:val="24"/>
                <w:lang w:val="sv-SE"/>
              </w:rPr>
            </w:pPr>
            <w:r w:rsidRPr="00392E2B">
              <w:rPr>
                <w:b/>
                <w:i/>
                <w:color w:val="000000" w:themeColor="text1"/>
                <w:sz w:val="24"/>
                <w:szCs w:val="24"/>
                <w:lang w:val="sv-SE"/>
              </w:rPr>
              <w:t>Nơi nhận:</w:t>
            </w:r>
          </w:p>
          <w:p w14:paraId="73E12AE6" w14:textId="77777777" w:rsidR="00651E1B" w:rsidRPr="00392E2B" w:rsidRDefault="00651E1B" w:rsidP="00651E1B">
            <w:pPr>
              <w:jc w:val="both"/>
              <w:rPr>
                <w:color w:val="000000" w:themeColor="text1"/>
                <w:sz w:val="22"/>
                <w:szCs w:val="24"/>
              </w:rPr>
            </w:pPr>
            <w:r w:rsidRPr="00392E2B">
              <w:rPr>
                <w:color w:val="000000" w:themeColor="text1"/>
                <w:sz w:val="22"/>
                <w:szCs w:val="24"/>
              </w:rPr>
              <w:t>- Ủy ban Thường vụ Quốc hội (b/c);</w:t>
            </w:r>
          </w:p>
          <w:p w14:paraId="2037C200" w14:textId="77777777" w:rsidR="00651E1B" w:rsidRPr="00392E2B" w:rsidRDefault="00651E1B" w:rsidP="00651E1B">
            <w:pPr>
              <w:tabs>
                <w:tab w:val="left" w:pos="1725"/>
              </w:tabs>
              <w:jc w:val="both"/>
              <w:rPr>
                <w:color w:val="000000" w:themeColor="text1"/>
                <w:sz w:val="22"/>
                <w:szCs w:val="24"/>
              </w:rPr>
            </w:pPr>
            <w:r w:rsidRPr="00392E2B">
              <w:rPr>
                <w:color w:val="000000" w:themeColor="text1"/>
                <w:sz w:val="22"/>
                <w:szCs w:val="24"/>
              </w:rPr>
              <w:t>- Chính phủ (b/c);</w:t>
            </w:r>
          </w:p>
          <w:p w14:paraId="161A4B00" w14:textId="77777777" w:rsidR="00651E1B" w:rsidRPr="00392E2B" w:rsidRDefault="00651E1B" w:rsidP="00651E1B">
            <w:pPr>
              <w:tabs>
                <w:tab w:val="left" w:pos="2616"/>
              </w:tabs>
              <w:jc w:val="both"/>
              <w:rPr>
                <w:color w:val="000000" w:themeColor="text1"/>
                <w:spacing w:val="-6"/>
                <w:sz w:val="22"/>
                <w:szCs w:val="24"/>
              </w:rPr>
            </w:pPr>
            <w:r w:rsidRPr="00392E2B">
              <w:rPr>
                <w:color w:val="000000" w:themeColor="text1"/>
                <w:spacing w:val="-6"/>
                <w:sz w:val="22"/>
                <w:szCs w:val="24"/>
              </w:rPr>
              <w:t xml:space="preserve">- Ủy ban Công tác đại biểu của Quốc hội (b/c); </w:t>
            </w:r>
          </w:p>
          <w:p w14:paraId="09BC000B" w14:textId="77777777" w:rsidR="00651E1B" w:rsidRPr="00392E2B" w:rsidRDefault="00651E1B" w:rsidP="00651E1B">
            <w:pPr>
              <w:tabs>
                <w:tab w:val="left" w:pos="2616"/>
              </w:tabs>
              <w:jc w:val="both"/>
              <w:rPr>
                <w:color w:val="000000" w:themeColor="text1"/>
                <w:spacing w:val="-6"/>
                <w:sz w:val="22"/>
                <w:szCs w:val="24"/>
              </w:rPr>
            </w:pPr>
            <w:r w:rsidRPr="00392E2B">
              <w:rPr>
                <w:color w:val="000000" w:themeColor="text1"/>
                <w:spacing w:val="-6"/>
                <w:sz w:val="22"/>
                <w:szCs w:val="24"/>
              </w:rPr>
              <w:t>- VP. Quốc hội, VP Chính phủ “TPHCM”;</w:t>
            </w:r>
          </w:p>
          <w:p w14:paraId="0C5A4C96" w14:textId="1939A9CD" w:rsidR="00651E1B" w:rsidRPr="00392E2B" w:rsidRDefault="00651E1B" w:rsidP="00651E1B">
            <w:pPr>
              <w:rPr>
                <w:color w:val="000000" w:themeColor="text1"/>
                <w:sz w:val="22"/>
                <w:szCs w:val="24"/>
              </w:rPr>
            </w:pPr>
            <w:r w:rsidRPr="00392E2B">
              <w:rPr>
                <w:color w:val="000000" w:themeColor="text1"/>
                <w:sz w:val="22"/>
                <w:szCs w:val="24"/>
              </w:rPr>
              <w:t>- Các Bộ: Công an; Tài chính;</w:t>
            </w:r>
          </w:p>
          <w:p w14:paraId="7F38DEDF" w14:textId="1E68959D" w:rsidR="00651E1B" w:rsidRPr="00392E2B" w:rsidRDefault="00651E1B" w:rsidP="00651E1B">
            <w:pPr>
              <w:rPr>
                <w:color w:val="000000" w:themeColor="text1"/>
                <w:sz w:val="22"/>
                <w:szCs w:val="24"/>
              </w:rPr>
            </w:pPr>
            <w:r w:rsidRPr="00392E2B">
              <w:rPr>
                <w:color w:val="000000" w:themeColor="text1"/>
                <w:sz w:val="22"/>
                <w:szCs w:val="24"/>
              </w:rPr>
              <w:t xml:space="preserve">- </w:t>
            </w:r>
            <w:r w:rsidRPr="00392E2B">
              <w:rPr>
                <w:rFonts w:eastAsia="Times New Roman" w:cs="Times New Roman"/>
                <w:color w:val="000000" w:themeColor="text1"/>
                <w:sz w:val="22"/>
                <w:szCs w:val="24"/>
                <w:lang w:val="nl-NL"/>
              </w:rPr>
              <w:t>Cục Kiểm tra văn bản</w:t>
            </w:r>
            <w:r w:rsidR="00FD4C4D" w:rsidRPr="00392E2B">
              <w:rPr>
                <w:rFonts w:eastAsia="Times New Roman" w:cs="Times New Roman"/>
                <w:color w:val="000000" w:themeColor="text1"/>
                <w:sz w:val="22"/>
                <w:szCs w:val="24"/>
                <w:lang w:val="nl-NL"/>
              </w:rPr>
              <w:t xml:space="preserve"> và Tổ chức thi hành pháp luật-</w:t>
            </w:r>
            <w:r w:rsidRPr="00392E2B">
              <w:rPr>
                <w:rFonts w:eastAsia="Times New Roman" w:cs="Times New Roman"/>
                <w:color w:val="000000" w:themeColor="text1"/>
                <w:sz w:val="22"/>
                <w:szCs w:val="24"/>
                <w:lang w:val="nl-NL"/>
              </w:rPr>
              <w:t>Bộ Tư pháp</w:t>
            </w:r>
            <w:r w:rsidRPr="00392E2B">
              <w:rPr>
                <w:color w:val="000000" w:themeColor="text1"/>
                <w:sz w:val="22"/>
                <w:szCs w:val="24"/>
              </w:rPr>
              <w:t>;</w:t>
            </w:r>
          </w:p>
          <w:p w14:paraId="43CAFCAF" w14:textId="77777777" w:rsidR="00651E1B" w:rsidRPr="00392E2B" w:rsidRDefault="00651E1B" w:rsidP="00651E1B">
            <w:pPr>
              <w:rPr>
                <w:color w:val="000000" w:themeColor="text1"/>
                <w:sz w:val="22"/>
                <w:szCs w:val="24"/>
              </w:rPr>
            </w:pPr>
            <w:r w:rsidRPr="00392E2B">
              <w:rPr>
                <w:color w:val="000000" w:themeColor="text1"/>
                <w:sz w:val="22"/>
                <w:szCs w:val="24"/>
              </w:rPr>
              <w:t>- Cục Pháp chế và cải cách hành chính, tư pháp, Bộ Công an;</w:t>
            </w:r>
          </w:p>
          <w:p w14:paraId="5D4CA029" w14:textId="77777777" w:rsidR="00651E1B" w:rsidRPr="00392E2B" w:rsidRDefault="00651E1B" w:rsidP="00651E1B">
            <w:pPr>
              <w:rPr>
                <w:color w:val="000000" w:themeColor="text1"/>
                <w:sz w:val="22"/>
                <w:szCs w:val="24"/>
              </w:rPr>
            </w:pPr>
            <w:r w:rsidRPr="00392E2B">
              <w:rPr>
                <w:color w:val="000000" w:themeColor="text1"/>
                <w:sz w:val="22"/>
                <w:szCs w:val="24"/>
              </w:rPr>
              <w:t>- TT.TU; TT. HĐND tỉnh;</w:t>
            </w:r>
          </w:p>
          <w:p w14:paraId="5FA935E3" w14:textId="77777777" w:rsidR="00651E1B" w:rsidRPr="00392E2B" w:rsidRDefault="00651E1B" w:rsidP="00651E1B">
            <w:pPr>
              <w:rPr>
                <w:color w:val="000000" w:themeColor="text1"/>
                <w:sz w:val="22"/>
                <w:szCs w:val="24"/>
              </w:rPr>
            </w:pPr>
            <w:r w:rsidRPr="00392E2B">
              <w:rPr>
                <w:color w:val="000000" w:themeColor="text1"/>
                <w:sz w:val="22"/>
                <w:szCs w:val="24"/>
              </w:rPr>
              <w:t xml:space="preserve">- Đại biểu QH đơn vị tỉnh Tây Ninh;                      </w:t>
            </w:r>
            <w:r w:rsidRPr="00392E2B">
              <w:rPr>
                <w:b/>
                <w:color w:val="000000" w:themeColor="text1"/>
                <w:sz w:val="22"/>
                <w:szCs w:val="24"/>
              </w:rPr>
              <w:t xml:space="preserve"> </w:t>
            </w:r>
          </w:p>
          <w:p w14:paraId="79851C01" w14:textId="46D0A053" w:rsidR="00651E1B" w:rsidRPr="00392E2B" w:rsidRDefault="00651E1B" w:rsidP="00651E1B">
            <w:pPr>
              <w:rPr>
                <w:color w:val="000000" w:themeColor="text1"/>
                <w:sz w:val="22"/>
                <w:szCs w:val="24"/>
              </w:rPr>
            </w:pPr>
            <w:r w:rsidRPr="00392E2B">
              <w:rPr>
                <w:color w:val="000000" w:themeColor="text1"/>
                <w:sz w:val="22"/>
                <w:szCs w:val="24"/>
              </w:rPr>
              <w:t>- Đại biểu HĐND tỉnh khóa X</w:t>
            </w:r>
            <w:r w:rsidR="002316CF" w:rsidRPr="00392E2B">
              <w:rPr>
                <w:color w:val="000000" w:themeColor="text1"/>
                <w:sz w:val="22"/>
                <w:szCs w:val="24"/>
              </w:rPr>
              <w:t>I</w:t>
            </w:r>
            <w:r w:rsidRPr="00392E2B">
              <w:rPr>
                <w:color w:val="000000" w:themeColor="text1"/>
                <w:sz w:val="22"/>
                <w:szCs w:val="24"/>
              </w:rPr>
              <w:t>;</w:t>
            </w:r>
          </w:p>
          <w:p w14:paraId="02904AB4" w14:textId="77777777" w:rsidR="00651E1B" w:rsidRPr="00392E2B" w:rsidRDefault="00651E1B" w:rsidP="00651E1B">
            <w:pPr>
              <w:rPr>
                <w:color w:val="000000" w:themeColor="text1"/>
                <w:sz w:val="22"/>
                <w:szCs w:val="24"/>
              </w:rPr>
            </w:pPr>
            <w:r w:rsidRPr="00392E2B">
              <w:rPr>
                <w:color w:val="000000" w:themeColor="text1"/>
                <w:sz w:val="22"/>
                <w:szCs w:val="24"/>
              </w:rPr>
              <w:t>- UBND tỉnh; UBMTTQVN tỉnh;</w:t>
            </w:r>
          </w:p>
          <w:p w14:paraId="748E8413" w14:textId="77777777" w:rsidR="00651E1B" w:rsidRPr="00392E2B" w:rsidRDefault="00651E1B" w:rsidP="00651E1B">
            <w:pPr>
              <w:tabs>
                <w:tab w:val="left" w:pos="2616"/>
              </w:tabs>
              <w:jc w:val="both"/>
              <w:rPr>
                <w:color w:val="000000" w:themeColor="text1"/>
                <w:spacing w:val="6"/>
                <w:sz w:val="22"/>
                <w:szCs w:val="24"/>
              </w:rPr>
            </w:pPr>
            <w:r w:rsidRPr="00392E2B">
              <w:rPr>
                <w:color w:val="000000" w:themeColor="text1"/>
                <w:spacing w:val="6"/>
                <w:sz w:val="22"/>
                <w:szCs w:val="24"/>
              </w:rPr>
              <w:t>- Các sở, ban, ngành, đoàn thể tỉnh;</w:t>
            </w:r>
          </w:p>
          <w:p w14:paraId="1A6DBEF3" w14:textId="77777777" w:rsidR="00651E1B" w:rsidRPr="00392E2B" w:rsidRDefault="00651E1B" w:rsidP="00651E1B">
            <w:pPr>
              <w:tabs>
                <w:tab w:val="left" w:pos="2616"/>
              </w:tabs>
              <w:jc w:val="both"/>
              <w:rPr>
                <w:color w:val="000000" w:themeColor="text1"/>
                <w:spacing w:val="-6"/>
                <w:sz w:val="22"/>
                <w:szCs w:val="24"/>
              </w:rPr>
            </w:pPr>
            <w:r w:rsidRPr="00392E2B">
              <w:rPr>
                <w:color w:val="000000" w:themeColor="text1"/>
                <w:spacing w:val="-6"/>
                <w:sz w:val="22"/>
                <w:szCs w:val="24"/>
              </w:rPr>
              <w:t>- TT. HĐND, UBND các xã, phường;</w:t>
            </w:r>
            <w:r w:rsidRPr="00392E2B">
              <w:rPr>
                <w:color w:val="000000" w:themeColor="text1"/>
                <w:spacing w:val="-6"/>
                <w:sz w:val="22"/>
                <w:szCs w:val="24"/>
              </w:rPr>
              <w:tab/>
            </w:r>
          </w:p>
          <w:p w14:paraId="7F4325FF" w14:textId="77777777" w:rsidR="00651E1B" w:rsidRPr="00392E2B" w:rsidRDefault="00651E1B" w:rsidP="00651E1B">
            <w:pPr>
              <w:ind w:right="-425"/>
              <w:rPr>
                <w:color w:val="000000" w:themeColor="text1"/>
                <w:sz w:val="22"/>
                <w:szCs w:val="24"/>
              </w:rPr>
            </w:pPr>
            <w:r w:rsidRPr="00392E2B">
              <w:rPr>
                <w:color w:val="000000" w:themeColor="text1"/>
                <w:sz w:val="22"/>
                <w:szCs w:val="24"/>
              </w:rPr>
              <w:t>- VP Đoàn ĐBQH và HĐND tỉnh; VP UBND tỉnh;</w:t>
            </w:r>
          </w:p>
          <w:p w14:paraId="4E15B0E8" w14:textId="77777777" w:rsidR="00651E1B" w:rsidRPr="00392E2B" w:rsidRDefault="00651E1B" w:rsidP="00651E1B">
            <w:pPr>
              <w:rPr>
                <w:color w:val="000000" w:themeColor="text1"/>
                <w:sz w:val="22"/>
                <w:szCs w:val="24"/>
              </w:rPr>
            </w:pPr>
            <w:r w:rsidRPr="00392E2B">
              <w:rPr>
                <w:color w:val="000000" w:themeColor="text1"/>
                <w:sz w:val="22"/>
                <w:szCs w:val="24"/>
              </w:rPr>
              <w:t>- Trang thông tin điện tử HĐND tỉnh;</w:t>
            </w:r>
          </w:p>
          <w:p w14:paraId="31308521" w14:textId="77777777" w:rsidR="00651E1B" w:rsidRPr="00392E2B" w:rsidRDefault="00651E1B" w:rsidP="00651E1B">
            <w:pPr>
              <w:ind w:right="-250"/>
              <w:rPr>
                <w:color w:val="000000" w:themeColor="text1"/>
                <w:sz w:val="22"/>
                <w:szCs w:val="24"/>
              </w:rPr>
            </w:pPr>
            <w:r w:rsidRPr="00392E2B">
              <w:rPr>
                <w:color w:val="000000" w:themeColor="text1"/>
                <w:sz w:val="22"/>
                <w:szCs w:val="24"/>
              </w:rPr>
              <w:t>- Trung tâm Công báo - Tin học (Văn phòng UBND tỉnh);</w:t>
            </w:r>
          </w:p>
          <w:p w14:paraId="4F57884E" w14:textId="2D701C74" w:rsidR="007F2739" w:rsidRPr="00392E2B" w:rsidRDefault="00651E1B" w:rsidP="00651E1B">
            <w:pPr>
              <w:jc w:val="both"/>
              <w:rPr>
                <w:color w:val="000000" w:themeColor="text1"/>
                <w:szCs w:val="28"/>
                <w:lang w:val="vi-VN"/>
              </w:rPr>
            </w:pPr>
            <w:r w:rsidRPr="00392E2B">
              <w:rPr>
                <w:color w:val="000000" w:themeColor="text1"/>
                <w:sz w:val="22"/>
                <w:szCs w:val="24"/>
              </w:rPr>
              <w:t>- Lưu: VT, Tr</w:t>
            </w:r>
          </w:p>
        </w:tc>
        <w:tc>
          <w:tcPr>
            <w:tcW w:w="2928" w:type="dxa"/>
          </w:tcPr>
          <w:p w14:paraId="6C14FAB7" w14:textId="77777777" w:rsidR="007F2739" w:rsidRPr="00392E2B" w:rsidRDefault="002566B1" w:rsidP="002566B1">
            <w:pPr>
              <w:spacing w:before="120" w:after="120"/>
              <w:jc w:val="center"/>
              <w:rPr>
                <w:b/>
                <w:color w:val="000000" w:themeColor="text1"/>
                <w:szCs w:val="28"/>
                <w:lang w:val="sv-SE"/>
              </w:rPr>
            </w:pPr>
            <w:r w:rsidRPr="00392E2B">
              <w:rPr>
                <w:b/>
                <w:color w:val="000000" w:themeColor="text1"/>
                <w:szCs w:val="28"/>
                <w:lang w:val="sv-SE"/>
              </w:rPr>
              <w:t>CHỦ TỊCH</w:t>
            </w:r>
          </w:p>
          <w:p w14:paraId="7BE32B46" w14:textId="77777777" w:rsidR="002566B1" w:rsidRPr="00392E2B" w:rsidRDefault="002566B1" w:rsidP="002566B1">
            <w:pPr>
              <w:spacing w:before="120" w:after="120"/>
              <w:jc w:val="center"/>
              <w:rPr>
                <w:b/>
                <w:color w:val="000000" w:themeColor="text1"/>
                <w:szCs w:val="28"/>
                <w:lang w:val="sv-SE"/>
              </w:rPr>
            </w:pPr>
          </w:p>
          <w:p w14:paraId="550012BE" w14:textId="77777777" w:rsidR="002566B1" w:rsidRPr="00392E2B" w:rsidRDefault="002566B1" w:rsidP="002566B1">
            <w:pPr>
              <w:spacing w:before="120" w:after="120"/>
              <w:jc w:val="center"/>
              <w:rPr>
                <w:b/>
                <w:color w:val="000000" w:themeColor="text1"/>
                <w:szCs w:val="28"/>
                <w:lang w:val="sv-SE"/>
              </w:rPr>
            </w:pPr>
          </w:p>
          <w:p w14:paraId="112647B1" w14:textId="77777777" w:rsidR="00483730" w:rsidRPr="00392E2B" w:rsidRDefault="00483730" w:rsidP="002566B1">
            <w:pPr>
              <w:spacing w:before="120" w:after="120"/>
              <w:jc w:val="center"/>
              <w:rPr>
                <w:b/>
                <w:color w:val="000000" w:themeColor="text1"/>
                <w:szCs w:val="28"/>
                <w:lang w:val="sv-SE"/>
              </w:rPr>
            </w:pPr>
          </w:p>
          <w:p w14:paraId="7EDBD5AA" w14:textId="77777777" w:rsidR="002566B1" w:rsidRPr="00392E2B" w:rsidRDefault="002566B1" w:rsidP="002566B1">
            <w:pPr>
              <w:spacing w:before="120" w:after="120"/>
              <w:jc w:val="center"/>
              <w:rPr>
                <w:b/>
                <w:color w:val="000000" w:themeColor="text1"/>
                <w:szCs w:val="28"/>
                <w:lang w:val="sv-SE"/>
              </w:rPr>
            </w:pPr>
          </w:p>
          <w:p w14:paraId="52A0E85F" w14:textId="77777777" w:rsidR="0020772C" w:rsidRPr="00392E2B" w:rsidRDefault="00C30617" w:rsidP="002566B1">
            <w:pPr>
              <w:spacing w:before="120" w:after="120"/>
              <w:jc w:val="center"/>
              <w:rPr>
                <w:b/>
                <w:color w:val="000000" w:themeColor="text1"/>
                <w:szCs w:val="28"/>
                <w:lang w:val="sv-SE"/>
              </w:rPr>
            </w:pPr>
            <w:r w:rsidRPr="00392E2B">
              <w:rPr>
                <w:b/>
                <w:color w:val="000000" w:themeColor="text1"/>
                <w:szCs w:val="28"/>
                <w:lang w:val="sv-SE"/>
              </w:rPr>
              <w:t xml:space="preserve">Nguyễn </w:t>
            </w:r>
            <w:r w:rsidR="00D9465B" w:rsidRPr="00392E2B">
              <w:rPr>
                <w:b/>
                <w:color w:val="000000" w:themeColor="text1"/>
                <w:szCs w:val="28"/>
                <w:lang w:val="sv-SE"/>
              </w:rPr>
              <w:t>Mạnh Hùng</w:t>
            </w:r>
          </w:p>
          <w:p w14:paraId="01FF6A0B" w14:textId="77777777" w:rsidR="002566B1" w:rsidRPr="00392E2B" w:rsidRDefault="002566B1" w:rsidP="002566B1">
            <w:pPr>
              <w:spacing w:before="120" w:after="120"/>
              <w:jc w:val="center"/>
              <w:rPr>
                <w:color w:val="000000" w:themeColor="text1"/>
                <w:szCs w:val="28"/>
                <w:lang w:val="sv-SE"/>
              </w:rPr>
            </w:pPr>
          </w:p>
        </w:tc>
      </w:tr>
    </w:tbl>
    <w:p w14:paraId="4A0C9A7C" w14:textId="30E9D7D7" w:rsidR="00AF013D" w:rsidRDefault="00AF013D" w:rsidP="00D9465B">
      <w:pPr>
        <w:shd w:val="clear" w:color="auto" w:fill="FFFFFF"/>
        <w:spacing w:before="120" w:after="120"/>
        <w:jc w:val="both"/>
        <w:rPr>
          <w:color w:val="000000" w:themeColor="text1"/>
          <w:szCs w:val="28"/>
          <w:lang w:val="sv-SE"/>
        </w:rPr>
      </w:pPr>
      <w:r>
        <w:rPr>
          <w:color w:val="000000" w:themeColor="text1"/>
          <w:szCs w:val="28"/>
          <w:lang w:val="sv-SE"/>
        </w:rPr>
        <w:br w:type="page"/>
      </w:r>
    </w:p>
    <w:tbl>
      <w:tblPr>
        <w:tblStyle w:val="TableGrid"/>
        <w:tblW w:w="9377"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72"/>
        <w:gridCol w:w="6105"/>
      </w:tblGrid>
      <w:tr w:rsidR="00AF013D" w:rsidRPr="00E36C0C" w14:paraId="126CBAA9" w14:textId="77777777" w:rsidTr="00A8141B">
        <w:trPr>
          <w:trHeight w:val="1008"/>
        </w:trPr>
        <w:tc>
          <w:tcPr>
            <w:tcW w:w="3272" w:type="dxa"/>
          </w:tcPr>
          <w:p w14:paraId="1B158382" w14:textId="77777777" w:rsidR="00AF013D" w:rsidRPr="00E36C0C" w:rsidRDefault="00AF013D" w:rsidP="00A8141B">
            <w:pPr>
              <w:jc w:val="center"/>
              <w:rPr>
                <w:b/>
                <w:color w:val="000000" w:themeColor="text1"/>
                <w:sz w:val="26"/>
              </w:rPr>
            </w:pPr>
            <w:r w:rsidRPr="00E36C0C">
              <w:rPr>
                <w:b/>
                <w:color w:val="000000" w:themeColor="text1"/>
                <w:sz w:val="26"/>
              </w:rPr>
              <w:lastRenderedPageBreak/>
              <w:t>HỘI ĐỒNG NHÂN DÂN</w:t>
            </w:r>
          </w:p>
          <w:p w14:paraId="2362D716" w14:textId="77777777" w:rsidR="00AF013D" w:rsidRPr="00E36C0C" w:rsidRDefault="00AF013D" w:rsidP="00A8141B">
            <w:pPr>
              <w:jc w:val="center"/>
              <w:rPr>
                <w:b/>
                <w:color w:val="000000" w:themeColor="text1"/>
                <w:sz w:val="26"/>
              </w:rPr>
            </w:pPr>
            <w:r w:rsidRPr="00E36C0C">
              <w:rPr>
                <w:b/>
                <w:color w:val="000000" w:themeColor="text1"/>
                <w:sz w:val="26"/>
              </w:rPr>
              <w:t xml:space="preserve"> TỈNH TÂY NINH</w:t>
            </w:r>
          </w:p>
          <w:p w14:paraId="21E23E10" w14:textId="77777777" w:rsidR="00AF013D" w:rsidRPr="00E36C0C" w:rsidRDefault="00AF013D" w:rsidP="00A8141B">
            <w:pPr>
              <w:rPr>
                <w:color w:val="000000" w:themeColor="text1"/>
              </w:rPr>
            </w:pPr>
            <w:r w:rsidRPr="00E36C0C">
              <w:rPr>
                <w:b/>
                <w:noProof/>
                <w:color w:val="000000" w:themeColor="text1"/>
                <w:sz w:val="26"/>
              </w:rPr>
              <mc:AlternateContent>
                <mc:Choice Requires="wps">
                  <w:drawing>
                    <wp:anchor distT="4294967295" distB="4294967295" distL="114300" distR="114300" simplePos="0" relativeHeight="251661312" behindDoc="0" locked="0" layoutInCell="1" allowOverlap="1" wp14:anchorId="633C8382" wp14:editId="238E0E16">
                      <wp:simplePos x="0" y="0"/>
                      <wp:positionH relativeFrom="column">
                        <wp:posOffset>705213</wp:posOffset>
                      </wp:positionH>
                      <wp:positionV relativeFrom="paragraph">
                        <wp:posOffset>86360</wp:posOffset>
                      </wp:positionV>
                      <wp:extent cx="544285" cy="0"/>
                      <wp:effectExtent l="0" t="0" r="27305" b="19050"/>
                      <wp:wrapNone/>
                      <wp:docPr id="1"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4428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2" o:spid="_x0000_s1026" style="position:absolute;flip:y;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55.55pt,6.8pt" to="98.4pt,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" strokecolor="black [3213]">
                      <o:lock v:ext="edit" shapetype="f"/>
                    </v:line>
                  </w:pict>
                </mc:Fallback>
              </mc:AlternateContent>
            </w:r>
          </w:p>
        </w:tc>
        <w:tc>
          <w:tcPr>
            <w:tcW w:w="6105" w:type="dxa"/>
          </w:tcPr>
          <w:p w14:paraId="7F73A1D5" w14:textId="77777777" w:rsidR="00AF013D" w:rsidRPr="00E36C0C" w:rsidRDefault="00AF013D" w:rsidP="00A8141B">
            <w:pPr>
              <w:jc w:val="center"/>
              <w:rPr>
                <w:b/>
                <w:color w:val="000000" w:themeColor="text1"/>
                <w:sz w:val="26"/>
              </w:rPr>
            </w:pPr>
            <w:r w:rsidRPr="00E36C0C">
              <w:rPr>
                <w:b/>
                <w:color w:val="000000" w:themeColor="text1"/>
                <w:sz w:val="26"/>
              </w:rPr>
              <w:t>CỘNG HÒA XÃ HỘI CHỦ NGHĨA VIỆT NAM</w:t>
            </w:r>
          </w:p>
          <w:p w14:paraId="12146729" w14:textId="77777777" w:rsidR="00AF013D" w:rsidRPr="00E36C0C" w:rsidRDefault="00AF013D" w:rsidP="00A8141B">
            <w:pPr>
              <w:jc w:val="center"/>
              <w:rPr>
                <w:b/>
                <w:color w:val="000000" w:themeColor="text1"/>
              </w:rPr>
            </w:pPr>
            <w:r w:rsidRPr="00E36C0C">
              <w:rPr>
                <w:b/>
                <w:color w:val="000000" w:themeColor="text1"/>
              </w:rPr>
              <w:t>Độc lập - Tự do - Hạnh phúc</w:t>
            </w:r>
          </w:p>
          <w:p w14:paraId="33C65042" w14:textId="77777777" w:rsidR="00AF013D" w:rsidRPr="00E36C0C" w:rsidRDefault="00AF013D" w:rsidP="00A8141B">
            <w:pPr>
              <w:rPr>
                <w:i/>
                <w:color w:val="000000" w:themeColor="text1"/>
                <w:sz w:val="26"/>
              </w:rPr>
            </w:pPr>
            <w:r w:rsidRPr="00E36C0C">
              <w:rPr>
                <w:i/>
                <w:noProof/>
                <w:color w:val="000000" w:themeColor="text1"/>
                <w:sz w:val="26"/>
              </w:rPr>
              <mc:AlternateContent>
                <mc:Choice Requires="wps">
                  <w:drawing>
                    <wp:anchor distT="4294967295" distB="4294967295" distL="114300" distR="114300" simplePos="0" relativeHeight="251662336" behindDoc="0" locked="0" layoutInCell="1" allowOverlap="1" wp14:anchorId="1BBF1F23" wp14:editId="0E1A3D96">
                      <wp:simplePos x="0" y="0"/>
                      <wp:positionH relativeFrom="column">
                        <wp:posOffset>799465</wp:posOffset>
                      </wp:positionH>
                      <wp:positionV relativeFrom="paragraph">
                        <wp:posOffset>93708</wp:posOffset>
                      </wp:positionV>
                      <wp:extent cx="2170706" cy="0"/>
                      <wp:effectExtent l="0" t="0" r="20320"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70706"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id="Straight Connector 5" o:spid="_x0000_s1026" style="position:absolute;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62.95pt,7.4pt" to="233.85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" strokecolor="black [3213]">
                      <o:lock v:ext="edit" shapetype="f"/>
                    </v:line>
                  </w:pict>
                </mc:Fallback>
              </mc:AlternateContent>
            </w:r>
            <w:r w:rsidRPr="00E36C0C">
              <w:rPr>
                <w:i/>
                <w:color w:val="000000" w:themeColor="text1"/>
                <w:sz w:val="26"/>
              </w:rPr>
              <w:t xml:space="preserve">            </w:t>
            </w:r>
          </w:p>
          <w:p w14:paraId="5A01CEF0" w14:textId="77777777" w:rsidR="00AF013D" w:rsidRPr="00E36C0C" w:rsidRDefault="00AF013D" w:rsidP="00A8141B">
            <w:pPr>
              <w:jc w:val="center"/>
              <w:rPr>
                <w:i/>
                <w:color w:val="000000" w:themeColor="text1"/>
                <w:szCs w:val="28"/>
              </w:rPr>
            </w:pPr>
            <w:r w:rsidRPr="00E36C0C">
              <w:rPr>
                <w:i/>
                <w:color w:val="000000" w:themeColor="text1"/>
                <w:szCs w:val="28"/>
              </w:rPr>
              <w:t>Tây Ninh, ngày 30 tháng 6 năm 2026</w:t>
            </w:r>
          </w:p>
        </w:tc>
      </w:tr>
    </w:tbl>
    <w:p w14:paraId="7041A754" w14:textId="77777777" w:rsidR="00AF013D" w:rsidRPr="00E36C0C" w:rsidRDefault="00AF013D" w:rsidP="00AF013D">
      <w:pPr>
        <w:jc w:val="center"/>
        <w:rPr>
          <w:b/>
          <w:color w:val="000000" w:themeColor="text1"/>
        </w:rPr>
      </w:pPr>
    </w:p>
    <w:p w14:paraId="21BD3BBA" w14:textId="77777777" w:rsidR="00AF013D" w:rsidRPr="00E36C0C" w:rsidRDefault="00AF013D" w:rsidP="00AF013D">
      <w:pPr>
        <w:jc w:val="center"/>
        <w:rPr>
          <w:b/>
          <w:color w:val="000000" w:themeColor="text1"/>
        </w:rPr>
      </w:pPr>
      <w:r w:rsidRPr="00E36C0C">
        <w:rPr>
          <w:b/>
          <w:color w:val="000000" w:themeColor="text1"/>
        </w:rPr>
        <w:t>QUY ĐỊNH</w:t>
      </w:r>
    </w:p>
    <w:p w14:paraId="73A90BEF" w14:textId="77777777" w:rsidR="00AF013D" w:rsidRPr="00E36C0C" w:rsidRDefault="00AF013D" w:rsidP="00AF013D">
      <w:pPr>
        <w:jc w:val="center"/>
        <w:rPr>
          <w:rFonts w:ascii="Times New Roman Bold" w:hAnsi="Times New Roman Bold"/>
          <w:b/>
          <w:bCs/>
          <w:color w:val="000000" w:themeColor="text1"/>
          <w:szCs w:val="28"/>
        </w:rPr>
      </w:pPr>
      <w:r w:rsidRPr="00E36C0C">
        <w:rPr>
          <w:rFonts w:ascii="Times New Roman Bold" w:hAnsi="Times New Roman Bold"/>
          <w:b/>
          <w:bCs/>
          <w:color w:val="000000" w:themeColor="text1"/>
          <w:szCs w:val="28"/>
        </w:rPr>
        <w:t xml:space="preserve">Về tiêu chí thành lập, tiêu chí số lượng thành viên và các chế độ, </w:t>
      </w:r>
    </w:p>
    <w:p w14:paraId="373BC6F6" w14:textId="77777777" w:rsidR="00AF013D" w:rsidRPr="00E36C0C" w:rsidRDefault="00AF013D" w:rsidP="00AF013D">
      <w:pPr>
        <w:jc w:val="center"/>
        <w:rPr>
          <w:b/>
          <w:color w:val="000000" w:themeColor="text1"/>
          <w:szCs w:val="28"/>
        </w:rPr>
      </w:pPr>
      <w:proofErr w:type="gramStart"/>
      <w:r w:rsidRPr="00E36C0C">
        <w:rPr>
          <w:rFonts w:ascii="Times New Roman Bold" w:hAnsi="Times New Roman Bold"/>
          <w:b/>
          <w:bCs/>
          <w:color w:val="000000" w:themeColor="text1"/>
          <w:szCs w:val="28"/>
        </w:rPr>
        <w:t>chính</w:t>
      </w:r>
      <w:proofErr w:type="gramEnd"/>
      <w:r w:rsidRPr="00E36C0C">
        <w:rPr>
          <w:rFonts w:ascii="Times New Roman Bold" w:hAnsi="Times New Roman Bold"/>
          <w:b/>
          <w:bCs/>
          <w:color w:val="000000" w:themeColor="text1"/>
          <w:szCs w:val="28"/>
        </w:rPr>
        <w:t xml:space="preserve"> sách, điều kiện bảo đảm hoạt động của Tổ bảo vệ</w:t>
      </w:r>
      <w:r w:rsidRPr="00E36C0C">
        <w:rPr>
          <w:b/>
          <w:color w:val="000000" w:themeColor="text1"/>
          <w:szCs w:val="28"/>
        </w:rPr>
        <w:t xml:space="preserve"> an ninh, </w:t>
      </w:r>
    </w:p>
    <w:p w14:paraId="0B4C9E04" w14:textId="77777777" w:rsidR="00AF013D" w:rsidRPr="00E36C0C" w:rsidRDefault="00AF013D" w:rsidP="00AF013D">
      <w:pPr>
        <w:jc w:val="center"/>
        <w:rPr>
          <w:b/>
          <w:color w:val="000000" w:themeColor="text1"/>
          <w:szCs w:val="28"/>
        </w:rPr>
      </w:pPr>
      <w:proofErr w:type="gramStart"/>
      <w:r w:rsidRPr="00E36C0C">
        <w:rPr>
          <w:b/>
          <w:color w:val="000000" w:themeColor="text1"/>
          <w:szCs w:val="28"/>
        </w:rPr>
        <w:t>trật</w:t>
      </w:r>
      <w:proofErr w:type="gramEnd"/>
      <w:r w:rsidRPr="00E36C0C">
        <w:rPr>
          <w:b/>
          <w:color w:val="000000" w:themeColor="text1"/>
          <w:szCs w:val="28"/>
        </w:rPr>
        <w:t xml:space="preserve"> tự trên địa bàn tỉnh Tây Ninh</w:t>
      </w:r>
    </w:p>
    <w:p w14:paraId="1556C058" w14:textId="77777777" w:rsidR="00AF013D" w:rsidRPr="00E36C0C" w:rsidRDefault="00AF013D" w:rsidP="00AF013D">
      <w:pPr>
        <w:jc w:val="center"/>
        <w:rPr>
          <w:i/>
          <w:color w:val="000000" w:themeColor="text1"/>
          <w:szCs w:val="28"/>
        </w:rPr>
      </w:pPr>
      <w:r w:rsidRPr="00E36C0C">
        <w:rPr>
          <w:i/>
          <w:color w:val="000000" w:themeColor="text1"/>
          <w:szCs w:val="28"/>
        </w:rPr>
        <w:t xml:space="preserve">(Ban hành kèm </w:t>
      </w:r>
      <w:proofErr w:type="gramStart"/>
      <w:r w:rsidRPr="00E36C0C">
        <w:rPr>
          <w:i/>
          <w:color w:val="000000" w:themeColor="text1"/>
          <w:szCs w:val="28"/>
        </w:rPr>
        <w:t>theo</w:t>
      </w:r>
      <w:proofErr w:type="gramEnd"/>
      <w:r w:rsidRPr="00E36C0C">
        <w:rPr>
          <w:i/>
          <w:color w:val="000000" w:themeColor="text1"/>
          <w:szCs w:val="28"/>
        </w:rPr>
        <w:t xml:space="preserve"> Nghị quyết số 51/2026/NQ-HĐND)</w:t>
      </w:r>
    </w:p>
    <w:p w14:paraId="3C1DAEFC" w14:textId="77777777" w:rsidR="00AF013D" w:rsidRPr="00E36C0C" w:rsidRDefault="00AF013D" w:rsidP="00AF013D">
      <w:pPr>
        <w:jc w:val="center"/>
        <w:rPr>
          <w:i/>
          <w:color w:val="000000" w:themeColor="text1"/>
          <w:szCs w:val="28"/>
        </w:rPr>
      </w:pPr>
      <w:r w:rsidRPr="00E36C0C">
        <w:rPr>
          <w:i/>
          <w:color w:val="000000" w:themeColor="text1"/>
          <w:szCs w:val="28"/>
        </w:rPr>
        <w:t xml:space="preserve"> </w:t>
      </w:r>
    </w:p>
    <w:p w14:paraId="59CECA2B" w14:textId="77777777" w:rsidR="00AF013D" w:rsidRPr="00E36C0C" w:rsidRDefault="00AF013D" w:rsidP="00AF013D">
      <w:pPr>
        <w:tabs>
          <w:tab w:val="left" w:pos="705"/>
        </w:tabs>
        <w:jc w:val="center"/>
        <w:rPr>
          <w:rFonts w:cs="Times New Roman"/>
          <w:b/>
          <w:color w:val="000000" w:themeColor="text1"/>
          <w:szCs w:val="28"/>
        </w:rPr>
      </w:pPr>
      <w:r w:rsidRPr="00E36C0C">
        <w:rPr>
          <w:rFonts w:cs="Times New Roman"/>
          <w:b/>
          <w:color w:val="000000" w:themeColor="text1"/>
          <w:szCs w:val="28"/>
        </w:rPr>
        <w:t>Chương I</w:t>
      </w:r>
    </w:p>
    <w:p w14:paraId="6D2EBE8B" w14:textId="77777777" w:rsidR="00AF013D" w:rsidRPr="00E36C0C" w:rsidRDefault="00AF013D" w:rsidP="00AF013D">
      <w:pPr>
        <w:tabs>
          <w:tab w:val="left" w:pos="705"/>
        </w:tabs>
        <w:jc w:val="center"/>
        <w:rPr>
          <w:rFonts w:cs="Times New Roman"/>
          <w:b/>
          <w:color w:val="000000" w:themeColor="text1"/>
          <w:szCs w:val="28"/>
        </w:rPr>
      </w:pPr>
      <w:r w:rsidRPr="00E36C0C">
        <w:rPr>
          <w:rFonts w:cs="Times New Roman"/>
          <w:b/>
          <w:color w:val="000000" w:themeColor="text1"/>
          <w:szCs w:val="28"/>
        </w:rPr>
        <w:t>QUY ĐỊNH CHUNG</w:t>
      </w:r>
    </w:p>
    <w:p w14:paraId="3550BC0E" w14:textId="77777777" w:rsidR="00AF013D" w:rsidRPr="00E36C0C" w:rsidRDefault="00AF013D" w:rsidP="00AF013D">
      <w:pPr>
        <w:tabs>
          <w:tab w:val="left" w:pos="705"/>
        </w:tabs>
        <w:spacing w:before="120" w:after="120"/>
        <w:ind w:firstLine="709"/>
        <w:jc w:val="both"/>
        <w:rPr>
          <w:rFonts w:cs="Times New Roman"/>
          <w:b/>
          <w:color w:val="000000" w:themeColor="text1"/>
          <w:szCs w:val="28"/>
        </w:rPr>
      </w:pPr>
      <w:proofErr w:type="gramStart"/>
      <w:r w:rsidRPr="00E36C0C">
        <w:rPr>
          <w:rFonts w:cs="Times New Roman"/>
          <w:b/>
          <w:color w:val="000000" w:themeColor="text1"/>
          <w:szCs w:val="28"/>
        </w:rPr>
        <w:t>Điều 1.</w:t>
      </w:r>
      <w:proofErr w:type="gramEnd"/>
      <w:r w:rsidRPr="00E36C0C">
        <w:rPr>
          <w:rFonts w:cs="Times New Roman"/>
          <w:b/>
          <w:color w:val="000000" w:themeColor="text1"/>
          <w:szCs w:val="28"/>
        </w:rPr>
        <w:t xml:space="preserve"> Phạm </w:t>
      </w:r>
      <w:proofErr w:type="gramStart"/>
      <w:r w:rsidRPr="00E36C0C">
        <w:rPr>
          <w:rFonts w:cs="Times New Roman"/>
          <w:b/>
          <w:color w:val="000000" w:themeColor="text1"/>
          <w:szCs w:val="28"/>
        </w:rPr>
        <w:t>vi</w:t>
      </w:r>
      <w:proofErr w:type="gramEnd"/>
      <w:r w:rsidRPr="00E36C0C">
        <w:rPr>
          <w:rFonts w:cs="Times New Roman"/>
          <w:b/>
          <w:color w:val="000000" w:themeColor="text1"/>
          <w:szCs w:val="28"/>
        </w:rPr>
        <w:t xml:space="preserve"> điều chỉnh</w:t>
      </w:r>
    </w:p>
    <w:p w14:paraId="754B2BBE" w14:textId="77777777" w:rsidR="00AF013D" w:rsidRPr="00E36C0C" w:rsidRDefault="00AF013D" w:rsidP="00AF013D">
      <w:pPr>
        <w:tabs>
          <w:tab w:val="left" w:pos="0"/>
        </w:tabs>
        <w:spacing w:before="120" w:after="120"/>
        <w:jc w:val="both"/>
        <w:rPr>
          <w:rFonts w:cs="Times New Roman"/>
          <w:color w:val="000000" w:themeColor="text1"/>
          <w:szCs w:val="28"/>
        </w:rPr>
      </w:pPr>
      <w:r w:rsidRPr="00E36C0C">
        <w:rPr>
          <w:rFonts w:cs="Times New Roman"/>
          <w:b/>
          <w:color w:val="000000" w:themeColor="text1"/>
          <w:szCs w:val="28"/>
        </w:rPr>
        <w:tab/>
      </w:r>
      <w:r w:rsidRPr="00E36C0C">
        <w:rPr>
          <w:rFonts w:cs="Times New Roman"/>
          <w:color w:val="000000" w:themeColor="text1"/>
          <w:szCs w:val="28"/>
        </w:rPr>
        <w:t>Quy định này quy định về tiêu chí thành lập, tiêu chí số lượng thành viên và các chế độ, chính sách, điều kiện bảo đảm hoạt động của Tổ bảo vệ an ninh, trật tự trên địa bàn tỉnh Tây Ninh.</w:t>
      </w:r>
    </w:p>
    <w:p w14:paraId="5FD9FCE0" w14:textId="77777777" w:rsidR="00AF013D" w:rsidRPr="00E36C0C" w:rsidRDefault="00AF013D" w:rsidP="00AF013D">
      <w:pPr>
        <w:tabs>
          <w:tab w:val="left" w:pos="705"/>
        </w:tabs>
        <w:spacing w:before="120" w:after="120"/>
        <w:ind w:firstLine="709"/>
        <w:jc w:val="both"/>
        <w:rPr>
          <w:rFonts w:cs="Times New Roman"/>
          <w:b/>
          <w:color w:val="000000" w:themeColor="text1"/>
          <w:szCs w:val="28"/>
        </w:rPr>
      </w:pPr>
      <w:r w:rsidRPr="00E36C0C">
        <w:rPr>
          <w:rFonts w:cs="Times New Roman"/>
          <w:b/>
          <w:color w:val="000000" w:themeColor="text1"/>
          <w:szCs w:val="28"/>
        </w:rPr>
        <w:tab/>
      </w:r>
      <w:proofErr w:type="gramStart"/>
      <w:r w:rsidRPr="00E36C0C">
        <w:rPr>
          <w:rFonts w:cs="Times New Roman"/>
          <w:b/>
          <w:color w:val="000000" w:themeColor="text1"/>
          <w:szCs w:val="28"/>
        </w:rPr>
        <w:t>Điều 2.</w:t>
      </w:r>
      <w:proofErr w:type="gramEnd"/>
      <w:r w:rsidRPr="00E36C0C">
        <w:rPr>
          <w:rFonts w:cs="Times New Roman"/>
          <w:b/>
          <w:color w:val="000000" w:themeColor="text1"/>
          <w:szCs w:val="28"/>
        </w:rPr>
        <w:t xml:space="preserve"> Đối tượng áp dụng</w:t>
      </w:r>
    </w:p>
    <w:p w14:paraId="48C70A19" w14:textId="77777777" w:rsidR="00AF013D" w:rsidRPr="00E36C0C" w:rsidRDefault="00AF013D" w:rsidP="00AF013D">
      <w:pPr>
        <w:tabs>
          <w:tab w:val="left" w:pos="705"/>
        </w:tabs>
        <w:spacing w:before="120" w:after="120"/>
        <w:ind w:firstLine="709"/>
        <w:rPr>
          <w:rFonts w:cs="Times New Roman"/>
          <w:color w:val="000000" w:themeColor="text1"/>
          <w:szCs w:val="28"/>
        </w:rPr>
      </w:pPr>
      <w:r w:rsidRPr="00E36C0C">
        <w:rPr>
          <w:rFonts w:cs="Times New Roman"/>
          <w:b/>
          <w:bCs/>
          <w:color w:val="000000" w:themeColor="text1"/>
          <w:szCs w:val="28"/>
        </w:rPr>
        <w:t>1.</w:t>
      </w:r>
      <w:r w:rsidRPr="00E36C0C">
        <w:rPr>
          <w:rFonts w:cs="Times New Roman"/>
          <w:color w:val="000000" w:themeColor="text1"/>
          <w:szCs w:val="28"/>
        </w:rPr>
        <w:t xml:space="preserve"> Thành viên của Tổ bảo vệ </w:t>
      </w:r>
      <w:proofErr w:type="gramStart"/>
      <w:r w:rsidRPr="00E36C0C">
        <w:rPr>
          <w:rFonts w:cs="Times New Roman"/>
          <w:color w:val="000000" w:themeColor="text1"/>
          <w:szCs w:val="28"/>
        </w:rPr>
        <w:t>an</w:t>
      </w:r>
      <w:proofErr w:type="gramEnd"/>
      <w:r w:rsidRPr="00E36C0C">
        <w:rPr>
          <w:rFonts w:cs="Times New Roman"/>
          <w:color w:val="000000" w:themeColor="text1"/>
          <w:szCs w:val="28"/>
        </w:rPr>
        <w:t xml:space="preserve"> ninh, trật tự trên địa bàn tỉnh Tây Ninh.</w:t>
      </w:r>
    </w:p>
    <w:p w14:paraId="16DB2A11" w14:textId="77777777" w:rsidR="00AF013D" w:rsidRPr="00E36C0C" w:rsidRDefault="00AF013D" w:rsidP="00AF013D">
      <w:pPr>
        <w:tabs>
          <w:tab w:val="left" w:pos="705"/>
        </w:tabs>
        <w:spacing w:before="120" w:after="120"/>
        <w:ind w:firstLine="709"/>
        <w:rPr>
          <w:rFonts w:cs="Times New Roman"/>
          <w:b/>
          <w:bCs/>
          <w:color w:val="000000" w:themeColor="text1"/>
          <w:szCs w:val="28"/>
        </w:rPr>
      </w:pPr>
      <w:r w:rsidRPr="00E36C0C">
        <w:rPr>
          <w:rFonts w:cs="Times New Roman"/>
          <w:b/>
          <w:bCs/>
          <w:color w:val="000000" w:themeColor="text1"/>
          <w:szCs w:val="28"/>
        </w:rPr>
        <w:t xml:space="preserve">2. </w:t>
      </w:r>
      <w:r w:rsidRPr="00E36C0C">
        <w:rPr>
          <w:rStyle w:val="Strong"/>
          <w:color w:val="000000" w:themeColor="text1"/>
        </w:rPr>
        <w:t xml:space="preserve">Tổ bảo vệ </w:t>
      </w:r>
      <w:proofErr w:type="gramStart"/>
      <w:r w:rsidRPr="00E36C0C">
        <w:rPr>
          <w:rStyle w:val="Strong"/>
          <w:color w:val="000000" w:themeColor="text1"/>
        </w:rPr>
        <w:t>an</w:t>
      </w:r>
      <w:proofErr w:type="gramEnd"/>
      <w:r w:rsidRPr="00E36C0C">
        <w:rPr>
          <w:rStyle w:val="Strong"/>
          <w:color w:val="000000" w:themeColor="text1"/>
        </w:rPr>
        <w:t xml:space="preserve"> ninh, trật tự.</w:t>
      </w:r>
    </w:p>
    <w:p w14:paraId="70E97E80" w14:textId="77777777" w:rsidR="00AF013D" w:rsidRPr="00E36C0C" w:rsidRDefault="00AF013D" w:rsidP="00AF013D">
      <w:pPr>
        <w:spacing w:before="120" w:after="120"/>
        <w:ind w:firstLine="709"/>
        <w:rPr>
          <w:rFonts w:cs="Times New Roman"/>
          <w:color w:val="000000" w:themeColor="text1"/>
          <w:szCs w:val="28"/>
        </w:rPr>
      </w:pPr>
      <w:r w:rsidRPr="00E36C0C">
        <w:rPr>
          <w:rFonts w:cs="Times New Roman"/>
          <w:b/>
          <w:bCs/>
          <w:color w:val="000000" w:themeColor="text1"/>
          <w:szCs w:val="28"/>
        </w:rPr>
        <w:t>3.</w:t>
      </w:r>
      <w:r w:rsidRPr="00E36C0C">
        <w:rPr>
          <w:rFonts w:cs="Times New Roman"/>
          <w:color w:val="000000" w:themeColor="text1"/>
          <w:szCs w:val="28"/>
        </w:rPr>
        <w:t xml:space="preserve"> Các cơ quan, đơn vị, tổ chức, cá nhân có liên quan.</w:t>
      </w:r>
    </w:p>
    <w:p w14:paraId="48A6FAC5" w14:textId="77777777" w:rsidR="00AF013D" w:rsidRPr="00E36C0C" w:rsidRDefault="00AF013D" w:rsidP="00AF013D">
      <w:pPr>
        <w:tabs>
          <w:tab w:val="left" w:pos="705"/>
        </w:tabs>
        <w:jc w:val="center"/>
        <w:rPr>
          <w:rFonts w:cs="Times New Roman"/>
          <w:b/>
          <w:color w:val="000000" w:themeColor="text1"/>
          <w:spacing w:val="2"/>
          <w:szCs w:val="28"/>
        </w:rPr>
      </w:pPr>
      <w:r w:rsidRPr="00E36C0C">
        <w:rPr>
          <w:rFonts w:cs="Times New Roman"/>
          <w:b/>
          <w:color w:val="000000" w:themeColor="text1"/>
          <w:spacing w:val="2"/>
          <w:szCs w:val="28"/>
        </w:rPr>
        <w:t>Chương II</w:t>
      </w:r>
    </w:p>
    <w:p w14:paraId="48EF4496" w14:textId="77777777" w:rsidR="00AF013D" w:rsidRPr="00E36C0C" w:rsidRDefault="00AF013D" w:rsidP="00AF013D">
      <w:pPr>
        <w:tabs>
          <w:tab w:val="left" w:pos="705"/>
        </w:tabs>
        <w:jc w:val="center"/>
        <w:rPr>
          <w:rFonts w:cs="Times New Roman"/>
          <w:b/>
          <w:color w:val="000000" w:themeColor="text1"/>
          <w:spacing w:val="2"/>
          <w:szCs w:val="28"/>
        </w:rPr>
      </w:pPr>
      <w:r w:rsidRPr="00E36C0C">
        <w:rPr>
          <w:rFonts w:cs="Times New Roman"/>
          <w:b/>
          <w:color w:val="000000" w:themeColor="text1"/>
          <w:spacing w:val="2"/>
          <w:szCs w:val="28"/>
        </w:rPr>
        <w:t>TIÊU CHÍ THÀNH LẬP, TIÊU CHÍ SỐ LƯỢNG THÀNH VIÊN</w:t>
      </w:r>
    </w:p>
    <w:p w14:paraId="1E271359" w14:textId="77777777" w:rsidR="00AF013D" w:rsidRPr="00E36C0C" w:rsidRDefault="00AF013D" w:rsidP="00AF013D">
      <w:pPr>
        <w:tabs>
          <w:tab w:val="left" w:pos="705"/>
        </w:tabs>
        <w:jc w:val="center"/>
        <w:rPr>
          <w:rFonts w:cs="Times New Roman"/>
          <w:b/>
          <w:color w:val="000000" w:themeColor="text1"/>
          <w:spacing w:val="2"/>
          <w:szCs w:val="28"/>
        </w:rPr>
      </w:pPr>
      <w:r w:rsidRPr="00E36C0C">
        <w:rPr>
          <w:rFonts w:cs="Times New Roman"/>
          <w:b/>
          <w:color w:val="000000" w:themeColor="text1"/>
          <w:spacing w:val="2"/>
          <w:szCs w:val="28"/>
        </w:rPr>
        <w:t>TỔ BẢO VỆ AN NINH, TRẬT TỰ</w:t>
      </w:r>
    </w:p>
    <w:p w14:paraId="5C1E038A" w14:textId="77777777" w:rsidR="00AF013D" w:rsidRPr="00E36C0C" w:rsidRDefault="00AF013D" w:rsidP="00AF013D">
      <w:pPr>
        <w:tabs>
          <w:tab w:val="left" w:pos="705"/>
        </w:tabs>
        <w:spacing w:before="120" w:after="120"/>
        <w:ind w:firstLine="709"/>
        <w:jc w:val="both"/>
        <w:rPr>
          <w:rFonts w:cs="Times New Roman"/>
          <w:b/>
          <w:color w:val="000000" w:themeColor="text1"/>
          <w:szCs w:val="28"/>
        </w:rPr>
      </w:pPr>
      <w:r w:rsidRPr="00E36C0C">
        <w:rPr>
          <w:rFonts w:cs="Times New Roman"/>
          <w:color w:val="000000" w:themeColor="text1"/>
          <w:szCs w:val="28"/>
        </w:rPr>
        <w:tab/>
      </w:r>
      <w:proofErr w:type="gramStart"/>
      <w:r w:rsidRPr="00E36C0C">
        <w:rPr>
          <w:rFonts w:cs="Times New Roman"/>
          <w:b/>
          <w:color w:val="000000" w:themeColor="text1"/>
          <w:szCs w:val="28"/>
        </w:rPr>
        <w:t>Điều 3.</w:t>
      </w:r>
      <w:proofErr w:type="gramEnd"/>
      <w:r w:rsidRPr="00E36C0C">
        <w:rPr>
          <w:rFonts w:cs="Times New Roman"/>
          <w:b/>
          <w:color w:val="000000" w:themeColor="text1"/>
          <w:szCs w:val="28"/>
        </w:rPr>
        <w:t xml:space="preserve"> Tiêu chí thành lập và tiêu chí về số lượng thành viên Tổ bảo vệ </w:t>
      </w:r>
      <w:proofErr w:type="gramStart"/>
      <w:r w:rsidRPr="00E36C0C">
        <w:rPr>
          <w:rFonts w:cs="Times New Roman"/>
          <w:b/>
          <w:color w:val="000000" w:themeColor="text1"/>
          <w:szCs w:val="28"/>
        </w:rPr>
        <w:t>an</w:t>
      </w:r>
      <w:proofErr w:type="gramEnd"/>
      <w:r w:rsidRPr="00E36C0C">
        <w:rPr>
          <w:rFonts w:cs="Times New Roman"/>
          <w:b/>
          <w:color w:val="000000" w:themeColor="text1"/>
          <w:szCs w:val="28"/>
        </w:rPr>
        <w:t xml:space="preserve"> ninh, trật tự </w:t>
      </w:r>
    </w:p>
    <w:p w14:paraId="067AA68B" w14:textId="77777777" w:rsidR="00AF013D" w:rsidRPr="00E36C0C" w:rsidRDefault="00AF013D" w:rsidP="00AF013D">
      <w:pPr>
        <w:shd w:val="clear" w:color="auto" w:fill="FFFFFF"/>
        <w:spacing w:before="120" w:after="120"/>
        <w:ind w:firstLine="709"/>
        <w:jc w:val="both"/>
        <w:rPr>
          <w:rFonts w:cs="Times New Roman"/>
          <w:b/>
          <w:iCs/>
          <w:color w:val="000000" w:themeColor="text1"/>
          <w:szCs w:val="28"/>
          <w:lang w:val="nl-NL"/>
        </w:rPr>
      </w:pPr>
      <w:r w:rsidRPr="00E36C0C">
        <w:rPr>
          <w:rFonts w:cs="Times New Roman"/>
          <w:b/>
          <w:iCs/>
          <w:color w:val="000000" w:themeColor="text1"/>
          <w:szCs w:val="28"/>
          <w:lang w:val="nl-NL"/>
        </w:rPr>
        <w:t>1. Tiêu chí thành lập Tổ bảo vệ an ninh, trật tự.</w:t>
      </w:r>
    </w:p>
    <w:p w14:paraId="2A53DB12" w14:textId="77777777" w:rsidR="00AF013D" w:rsidRPr="00E36C0C" w:rsidRDefault="00AF013D" w:rsidP="00AF013D">
      <w:pPr>
        <w:shd w:val="clear" w:color="auto" w:fill="FFFFFF"/>
        <w:spacing w:before="120" w:after="120"/>
        <w:ind w:firstLine="709"/>
        <w:jc w:val="both"/>
        <w:rPr>
          <w:rFonts w:cs="Times New Roman"/>
          <w:iCs/>
          <w:color w:val="000000" w:themeColor="text1"/>
          <w:szCs w:val="28"/>
          <w:lang w:val="nl-NL"/>
        </w:rPr>
      </w:pPr>
      <w:r w:rsidRPr="00E36C0C">
        <w:rPr>
          <w:rFonts w:cs="Times New Roman"/>
          <w:iCs/>
          <w:color w:val="000000" w:themeColor="text1"/>
          <w:szCs w:val="28"/>
          <w:lang w:val="nl-NL"/>
        </w:rPr>
        <w:t xml:space="preserve">Tổ bảo vệ an ninh, trật tự được thành lập ở ấp, khu phố thuộc các xã, phường trên địa bàn tỉnh Tây Ninh. Mỗi ấp, khu phố được thành lập 01 (một) Tổ bảo vệ an ninh, trật tự. </w:t>
      </w:r>
    </w:p>
    <w:p w14:paraId="6E07FA55" w14:textId="77777777" w:rsidR="00AF013D" w:rsidRPr="00E36C0C" w:rsidRDefault="00AF013D" w:rsidP="00AF013D">
      <w:pPr>
        <w:shd w:val="clear" w:color="auto" w:fill="FFFFFF"/>
        <w:spacing w:before="120" w:after="120"/>
        <w:ind w:firstLine="709"/>
        <w:jc w:val="both"/>
        <w:rPr>
          <w:rFonts w:cs="Times New Roman"/>
          <w:b/>
          <w:iCs/>
          <w:color w:val="000000" w:themeColor="text1"/>
          <w:szCs w:val="28"/>
          <w:lang w:val="nl-NL"/>
        </w:rPr>
      </w:pPr>
      <w:r w:rsidRPr="00E36C0C">
        <w:rPr>
          <w:rFonts w:cs="Times New Roman"/>
          <w:b/>
          <w:iCs/>
          <w:color w:val="000000" w:themeColor="text1"/>
          <w:szCs w:val="28"/>
          <w:lang w:val="nl-NL"/>
        </w:rPr>
        <w:tab/>
        <w:t xml:space="preserve">2. Tiêu chí về số lượng thành viên Tổ bảo vệ an ninh, trật tự </w:t>
      </w:r>
    </w:p>
    <w:p w14:paraId="431B82F1" w14:textId="77777777" w:rsidR="00AF013D" w:rsidRPr="00E36C0C" w:rsidRDefault="00AF013D" w:rsidP="00AF013D">
      <w:pPr>
        <w:shd w:val="clear" w:color="auto" w:fill="FFFFFF"/>
        <w:spacing w:before="120" w:after="120"/>
        <w:ind w:firstLine="709"/>
        <w:jc w:val="both"/>
        <w:rPr>
          <w:rFonts w:cs="Times New Roman"/>
          <w:iCs/>
          <w:color w:val="000000" w:themeColor="text1"/>
          <w:szCs w:val="28"/>
          <w:lang w:val="nl-NL"/>
        </w:rPr>
      </w:pPr>
      <w:r w:rsidRPr="00E36C0C">
        <w:rPr>
          <w:rFonts w:cs="Times New Roman"/>
          <w:iCs/>
          <w:color w:val="000000" w:themeColor="text1"/>
          <w:szCs w:val="28"/>
          <w:lang w:val="nl-NL"/>
        </w:rPr>
        <w:t>- Đối với ấp, khu phố có số dân (gồm cả thường trú và tạm trú) dưới 2.000 người, thành lập Tổ bảo vệ an ninh, trật tự có 04 thành viên.</w:t>
      </w:r>
    </w:p>
    <w:p w14:paraId="117B3F54" w14:textId="77777777" w:rsidR="00AF013D" w:rsidRPr="00E36C0C" w:rsidRDefault="00AF013D" w:rsidP="00AF013D">
      <w:pPr>
        <w:shd w:val="clear" w:color="auto" w:fill="FFFFFF"/>
        <w:spacing w:before="120" w:after="120"/>
        <w:ind w:firstLine="709"/>
        <w:jc w:val="both"/>
        <w:rPr>
          <w:rFonts w:cs="Times New Roman"/>
          <w:iCs/>
          <w:color w:val="000000" w:themeColor="text1"/>
          <w:szCs w:val="28"/>
          <w:lang w:val="nl-NL"/>
        </w:rPr>
      </w:pPr>
      <w:r w:rsidRPr="00E36C0C">
        <w:rPr>
          <w:rFonts w:cs="Times New Roman"/>
          <w:iCs/>
          <w:color w:val="000000" w:themeColor="text1"/>
          <w:szCs w:val="28"/>
          <w:lang w:val="nl-NL"/>
        </w:rPr>
        <w:t>- Đối với ấp, khu phố có số dân (gồm cả thường trú và tạm trú) từ 2.000 người đến dưới 3.000 người, thành lập Tổ bảo vệ an ninh, trật tự có 06 thành viên.</w:t>
      </w:r>
    </w:p>
    <w:p w14:paraId="403942F2" w14:textId="77777777" w:rsidR="00AF013D" w:rsidRPr="00E36C0C" w:rsidRDefault="00AF013D" w:rsidP="00AF013D">
      <w:pPr>
        <w:shd w:val="clear" w:color="auto" w:fill="FFFFFF"/>
        <w:spacing w:before="120" w:after="120"/>
        <w:ind w:firstLine="709"/>
        <w:jc w:val="both"/>
        <w:rPr>
          <w:rFonts w:cs="Times New Roman"/>
          <w:iCs/>
          <w:color w:val="000000" w:themeColor="text1"/>
          <w:szCs w:val="28"/>
          <w:lang w:val="nl-NL"/>
        </w:rPr>
      </w:pPr>
      <w:r w:rsidRPr="00E36C0C">
        <w:rPr>
          <w:rFonts w:cs="Times New Roman"/>
          <w:iCs/>
          <w:color w:val="000000" w:themeColor="text1"/>
          <w:szCs w:val="28"/>
          <w:lang w:val="nl-NL"/>
        </w:rPr>
        <w:t>- Đối với ấp, khu phố có số dân (gồm cả thường trú và tạm trú) từ 3.000 người trở lên, thành lập Tổ bảo vệ an ninh, trật tự có 08 thành viên.</w:t>
      </w:r>
    </w:p>
    <w:p w14:paraId="6FCA180D" w14:textId="77777777" w:rsidR="00AF013D" w:rsidRPr="00E36C0C" w:rsidRDefault="00AF013D" w:rsidP="00AF013D">
      <w:pPr>
        <w:shd w:val="clear" w:color="auto" w:fill="FFFFFF"/>
        <w:jc w:val="center"/>
        <w:rPr>
          <w:rFonts w:cs="Times New Roman"/>
          <w:b/>
          <w:color w:val="000000" w:themeColor="text1"/>
          <w:szCs w:val="28"/>
        </w:rPr>
      </w:pPr>
      <w:r w:rsidRPr="00E36C0C">
        <w:rPr>
          <w:rFonts w:cs="Times New Roman"/>
          <w:b/>
          <w:color w:val="000000" w:themeColor="text1"/>
          <w:szCs w:val="28"/>
        </w:rPr>
        <w:t>Chương III</w:t>
      </w:r>
    </w:p>
    <w:p w14:paraId="37099845" w14:textId="77777777" w:rsidR="00AF013D" w:rsidRPr="00E36C0C" w:rsidRDefault="00AF013D" w:rsidP="00AF013D">
      <w:pPr>
        <w:shd w:val="clear" w:color="auto" w:fill="FFFFFF"/>
        <w:jc w:val="center"/>
        <w:rPr>
          <w:rFonts w:ascii="Times New Roman Bold" w:hAnsi="Times New Roman Bold" w:cs="Times New Roman"/>
          <w:b/>
          <w:color w:val="000000" w:themeColor="text1"/>
          <w:spacing w:val="-2"/>
          <w:szCs w:val="28"/>
        </w:rPr>
      </w:pPr>
      <w:r w:rsidRPr="00E36C0C">
        <w:rPr>
          <w:rFonts w:cs="Times New Roman"/>
          <w:b/>
          <w:color w:val="000000" w:themeColor="text1"/>
          <w:szCs w:val="28"/>
        </w:rPr>
        <w:lastRenderedPageBreak/>
        <w:t xml:space="preserve">CHẾ ĐỘ HỖ TRỢ, BỒI DƯỠNG </w:t>
      </w:r>
      <w:r w:rsidRPr="00E36C0C">
        <w:rPr>
          <w:rFonts w:ascii="Times New Roman Bold" w:hAnsi="Times New Roman Bold" w:cs="Times New Roman"/>
          <w:b/>
          <w:color w:val="000000" w:themeColor="text1"/>
          <w:spacing w:val="-2"/>
          <w:szCs w:val="28"/>
        </w:rPr>
        <w:t>TH</w:t>
      </w:r>
      <w:r w:rsidRPr="00E36C0C">
        <w:rPr>
          <w:rFonts w:ascii="Times New Roman Bold" w:hAnsi="Times New Roman Bold" w:cs="Times New Roman" w:hint="eastAsia"/>
          <w:b/>
          <w:color w:val="000000" w:themeColor="text1"/>
          <w:spacing w:val="-2"/>
          <w:szCs w:val="28"/>
        </w:rPr>
        <w:t>À</w:t>
      </w:r>
      <w:r w:rsidRPr="00E36C0C">
        <w:rPr>
          <w:rFonts w:ascii="Times New Roman Bold" w:hAnsi="Times New Roman Bold" w:cs="Times New Roman"/>
          <w:b/>
          <w:color w:val="000000" w:themeColor="text1"/>
          <w:spacing w:val="-2"/>
          <w:szCs w:val="28"/>
        </w:rPr>
        <w:t>NH VI</w:t>
      </w:r>
      <w:r w:rsidRPr="00E36C0C">
        <w:rPr>
          <w:rFonts w:ascii="Times New Roman Bold" w:hAnsi="Times New Roman Bold" w:cs="Times New Roman" w:hint="eastAsia"/>
          <w:b/>
          <w:color w:val="000000" w:themeColor="text1"/>
          <w:spacing w:val="-2"/>
          <w:szCs w:val="28"/>
        </w:rPr>
        <w:t>Ê</w:t>
      </w:r>
      <w:r w:rsidRPr="00E36C0C">
        <w:rPr>
          <w:rFonts w:ascii="Times New Roman Bold" w:hAnsi="Times New Roman Bold" w:cs="Times New Roman"/>
          <w:b/>
          <w:color w:val="000000" w:themeColor="text1"/>
          <w:spacing w:val="-2"/>
          <w:szCs w:val="28"/>
        </w:rPr>
        <w:t>N</w:t>
      </w:r>
    </w:p>
    <w:p w14:paraId="06235820" w14:textId="77777777" w:rsidR="00AF013D" w:rsidRPr="00E36C0C" w:rsidRDefault="00AF013D" w:rsidP="00AF013D">
      <w:pPr>
        <w:shd w:val="clear" w:color="auto" w:fill="FFFFFF"/>
        <w:jc w:val="center"/>
        <w:rPr>
          <w:rFonts w:ascii="Times New Roman Bold" w:hAnsi="Times New Roman Bold" w:cs="Times New Roman"/>
          <w:b/>
          <w:color w:val="000000" w:themeColor="text1"/>
          <w:spacing w:val="-2"/>
          <w:szCs w:val="28"/>
        </w:rPr>
      </w:pPr>
      <w:r w:rsidRPr="00E36C0C">
        <w:rPr>
          <w:rFonts w:ascii="Times New Roman Bold" w:hAnsi="Times New Roman Bold" w:cs="Times New Roman"/>
          <w:b/>
          <w:color w:val="000000" w:themeColor="text1"/>
          <w:spacing w:val="-2"/>
          <w:szCs w:val="28"/>
        </w:rPr>
        <w:t>CỦA TỔ BẢO VỆ AN NINH, TRẬT TỰ</w:t>
      </w:r>
    </w:p>
    <w:p w14:paraId="14F87AED" w14:textId="77777777" w:rsidR="00AF013D" w:rsidRPr="00E36C0C" w:rsidRDefault="00AF013D" w:rsidP="00AF013D">
      <w:pPr>
        <w:spacing w:before="120" w:after="120"/>
        <w:ind w:firstLine="709"/>
        <w:jc w:val="both"/>
        <w:rPr>
          <w:rFonts w:ascii="Times New Roman Bold" w:hAnsi="Times New Roman Bold" w:cs="Times New Roman"/>
          <w:b/>
          <w:color w:val="000000" w:themeColor="text1"/>
          <w:spacing w:val="-2"/>
          <w:szCs w:val="28"/>
        </w:rPr>
      </w:pPr>
      <w:bookmarkStart w:id="0" w:name="_Hlk207095743"/>
      <w:proofErr w:type="gramStart"/>
      <w:r w:rsidRPr="00E36C0C">
        <w:rPr>
          <w:rFonts w:ascii="Times New Roman Bold" w:hAnsi="Times New Roman Bold" w:cs="Times New Roman"/>
          <w:b/>
          <w:color w:val="000000" w:themeColor="text1"/>
          <w:spacing w:val="-2"/>
          <w:szCs w:val="28"/>
        </w:rPr>
        <w:t>Điều 4.</w:t>
      </w:r>
      <w:proofErr w:type="gramEnd"/>
      <w:r w:rsidRPr="00E36C0C">
        <w:rPr>
          <w:rFonts w:ascii="Times New Roman Bold" w:hAnsi="Times New Roman Bold" w:cs="Times New Roman"/>
          <w:b/>
          <w:color w:val="000000" w:themeColor="text1"/>
          <w:spacing w:val="-2"/>
          <w:szCs w:val="28"/>
        </w:rPr>
        <w:t xml:space="preserve"> </w:t>
      </w:r>
      <w:bookmarkStart w:id="1" w:name="_Hlk207095657"/>
      <w:r w:rsidRPr="00E36C0C">
        <w:rPr>
          <w:rFonts w:ascii="Times New Roman Bold" w:hAnsi="Times New Roman Bold" w:cs="Times New Roman"/>
          <w:b/>
          <w:color w:val="000000" w:themeColor="text1"/>
          <w:spacing w:val="-2"/>
          <w:szCs w:val="28"/>
        </w:rPr>
        <w:t xml:space="preserve">Mức tiền hỗ trợ thường xuyên hằng tháng và mức tiền hỗ trợ, bồi dưỡng đối với thành viên của Tổ bảo vệ </w:t>
      </w:r>
      <w:proofErr w:type="gramStart"/>
      <w:r w:rsidRPr="00E36C0C">
        <w:rPr>
          <w:rFonts w:ascii="Times New Roman Bold" w:hAnsi="Times New Roman Bold" w:cs="Times New Roman"/>
          <w:b/>
          <w:color w:val="000000" w:themeColor="text1"/>
          <w:spacing w:val="-2"/>
          <w:szCs w:val="28"/>
        </w:rPr>
        <w:t>an</w:t>
      </w:r>
      <w:proofErr w:type="gramEnd"/>
      <w:r w:rsidRPr="00E36C0C">
        <w:rPr>
          <w:rFonts w:ascii="Times New Roman Bold" w:hAnsi="Times New Roman Bold" w:cs="Times New Roman"/>
          <w:b/>
          <w:color w:val="000000" w:themeColor="text1"/>
          <w:spacing w:val="-2"/>
          <w:szCs w:val="28"/>
        </w:rPr>
        <w:t xml:space="preserve"> ninh, trật tự khi thực hiện nhiệm vụ</w:t>
      </w:r>
    </w:p>
    <w:p w14:paraId="1B908B86" w14:textId="77777777" w:rsidR="00AF013D" w:rsidRPr="00E36C0C" w:rsidRDefault="00AF013D" w:rsidP="00AF013D">
      <w:pPr>
        <w:spacing w:before="120" w:after="120"/>
        <w:ind w:firstLine="709"/>
        <w:jc w:val="both"/>
        <w:rPr>
          <w:rFonts w:cs="Times New Roman"/>
          <w:color w:val="000000" w:themeColor="text1"/>
          <w:szCs w:val="28"/>
        </w:rPr>
      </w:pPr>
      <w:bookmarkStart w:id="2" w:name="_Hlk222990117"/>
      <w:bookmarkEnd w:id="1"/>
      <w:r w:rsidRPr="00E36C0C">
        <w:rPr>
          <w:rFonts w:cs="Times New Roman"/>
          <w:b/>
          <w:color w:val="000000" w:themeColor="text1"/>
          <w:szCs w:val="28"/>
        </w:rPr>
        <w:t>1.</w:t>
      </w:r>
      <w:r w:rsidRPr="00E36C0C">
        <w:rPr>
          <w:rFonts w:cs="Times New Roman"/>
          <w:color w:val="000000" w:themeColor="text1"/>
          <w:szCs w:val="28"/>
        </w:rPr>
        <w:t xml:space="preserve"> Hỗ trợ thường xuyên hằng tháng </w:t>
      </w:r>
    </w:p>
    <w:p w14:paraId="13455AB7" w14:textId="77777777" w:rsidR="00AF013D" w:rsidRPr="00E36C0C" w:rsidRDefault="00AF013D" w:rsidP="00AF013D">
      <w:pPr>
        <w:spacing w:before="120" w:after="120"/>
        <w:ind w:firstLine="720"/>
        <w:jc w:val="both"/>
        <w:rPr>
          <w:rFonts w:cs="Times New Roman"/>
          <w:color w:val="000000" w:themeColor="text1"/>
          <w:szCs w:val="28"/>
        </w:rPr>
      </w:pPr>
      <w:bookmarkStart w:id="3" w:name="_Hlk208990424"/>
      <w:r w:rsidRPr="00E36C0C">
        <w:rPr>
          <w:rFonts w:cs="Times New Roman"/>
          <w:color w:val="000000" w:themeColor="text1"/>
          <w:szCs w:val="28"/>
        </w:rPr>
        <w:t>- Tổ trưởng: 2.730.000 đồng/</w:t>
      </w:r>
      <w:r w:rsidRPr="00E36C0C">
        <w:rPr>
          <w:rFonts w:cs="Times New Roman"/>
          <w:iCs/>
          <w:color w:val="000000" w:themeColor="text1"/>
          <w:szCs w:val="28"/>
          <w:lang w:val="nl-NL"/>
        </w:rPr>
        <w:t>người/tháng</w:t>
      </w:r>
      <w:r w:rsidRPr="00E36C0C">
        <w:rPr>
          <w:rFonts w:cs="Times New Roman"/>
          <w:color w:val="000000" w:themeColor="text1"/>
          <w:szCs w:val="28"/>
        </w:rPr>
        <w:t>.</w:t>
      </w:r>
    </w:p>
    <w:p w14:paraId="66B5D972" w14:textId="77777777" w:rsidR="00AF013D" w:rsidRPr="00E36C0C" w:rsidRDefault="00AF013D" w:rsidP="00AF013D">
      <w:pPr>
        <w:spacing w:before="120" w:after="120"/>
        <w:ind w:firstLine="720"/>
        <w:jc w:val="both"/>
        <w:rPr>
          <w:rFonts w:cs="Times New Roman"/>
          <w:color w:val="000000" w:themeColor="text1"/>
          <w:szCs w:val="28"/>
        </w:rPr>
      </w:pPr>
      <w:r w:rsidRPr="00E36C0C">
        <w:rPr>
          <w:rFonts w:cs="Times New Roman"/>
          <w:color w:val="000000" w:themeColor="text1"/>
          <w:szCs w:val="28"/>
        </w:rPr>
        <w:t>- Tổ phó: 2.630.000 đồng/</w:t>
      </w:r>
      <w:r w:rsidRPr="00E36C0C">
        <w:rPr>
          <w:rFonts w:cs="Times New Roman"/>
          <w:iCs/>
          <w:color w:val="000000" w:themeColor="text1"/>
          <w:szCs w:val="28"/>
          <w:lang w:val="nl-NL"/>
        </w:rPr>
        <w:t>người/tháng</w:t>
      </w:r>
      <w:r w:rsidRPr="00E36C0C">
        <w:rPr>
          <w:rFonts w:cs="Times New Roman"/>
          <w:color w:val="000000" w:themeColor="text1"/>
          <w:szCs w:val="28"/>
        </w:rPr>
        <w:t>.</w:t>
      </w:r>
    </w:p>
    <w:p w14:paraId="6963E8BE" w14:textId="77777777" w:rsidR="00AF013D" w:rsidRPr="00E36C0C" w:rsidRDefault="00AF013D" w:rsidP="00AF013D">
      <w:pPr>
        <w:spacing w:before="120" w:after="120"/>
        <w:ind w:firstLine="720"/>
        <w:jc w:val="both"/>
        <w:rPr>
          <w:rFonts w:cs="Times New Roman"/>
          <w:color w:val="000000" w:themeColor="text1"/>
          <w:szCs w:val="28"/>
        </w:rPr>
      </w:pPr>
      <w:r w:rsidRPr="00E36C0C">
        <w:rPr>
          <w:rFonts w:cs="Times New Roman"/>
          <w:color w:val="000000" w:themeColor="text1"/>
          <w:szCs w:val="28"/>
        </w:rPr>
        <w:t>- Tổ viên: 2.530.000 đồng/</w:t>
      </w:r>
      <w:r w:rsidRPr="00E36C0C">
        <w:rPr>
          <w:rFonts w:cs="Times New Roman"/>
          <w:iCs/>
          <w:color w:val="000000" w:themeColor="text1"/>
          <w:szCs w:val="28"/>
          <w:lang w:val="nl-NL"/>
        </w:rPr>
        <w:t>người/tháng</w:t>
      </w:r>
      <w:r w:rsidRPr="00E36C0C">
        <w:rPr>
          <w:rFonts w:cs="Times New Roman"/>
          <w:color w:val="000000" w:themeColor="text1"/>
          <w:szCs w:val="28"/>
        </w:rPr>
        <w:t>.</w:t>
      </w:r>
      <w:bookmarkEnd w:id="3"/>
    </w:p>
    <w:p w14:paraId="38E4A44E" w14:textId="77777777" w:rsidR="00AF013D" w:rsidRPr="00E36C0C" w:rsidRDefault="00AF013D" w:rsidP="00AF013D">
      <w:pPr>
        <w:spacing w:before="120" w:after="120"/>
        <w:ind w:firstLine="720"/>
        <w:jc w:val="both"/>
        <w:rPr>
          <w:rFonts w:cs="Times New Roman"/>
          <w:color w:val="000000" w:themeColor="text1"/>
          <w:szCs w:val="28"/>
        </w:rPr>
      </w:pPr>
      <w:r w:rsidRPr="00E36C0C">
        <w:rPr>
          <w:rFonts w:cs="Times New Roman"/>
          <w:b/>
          <w:color w:val="000000" w:themeColor="text1"/>
          <w:szCs w:val="28"/>
        </w:rPr>
        <w:t>2.</w:t>
      </w:r>
      <w:r w:rsidRPr="00E36C0C">
        <w:rPr>
          <w:rFonts w:cs="Times New Roman"/>
          <w:color w:val="000000" w:themeColor="text1"/>
          <w:szCs w:val="28"/>
        </w:rPr>
        <w:t xml:space="preserve"> Hỗ trợ </w:t>
      </w:r>
      <w:proofErr w:type="gramStart"/>
      <w:r w:rsidRPr="00E36C0C">
        <w:rPr>
          <w:rFonts w:cs="Times New Roman"/>
          <w:color w:val="000000" w:themeColor="text1"/>
          <w:szCs w:val="28"/>
        </w:rPr>
        <w:t>theo</w:t>
      </w:r>
      <w:proofErr w:type="gramEnd"/>
      <w:r w:rsidRPr="00E36C0C">
        <w:rPr>
          <w:rFonts w:cs="Times New Roman"/>
          <w:color w:val="000000" w:themeColor="text1"/>
          <w:szCs w:val="28"/>
        </w:rPr>
        <w:t xml:space="preserve"> trình độ đào tạo</w:t>
      </w:r>
    </w:p>
    <w:p w14:paraId="368011AA" w14:textId="77777777" w:rsidR="00AF013D" w:rsidRPr="00E36C0C" w:rsidRDefault="00AF013D" w:rsidP="00AF013D">
      <w:pPr>
        <w:spacing w:before="120" w:after="120"/>
        <w:ind w:firstLine="709"/>
        <w:jc w:val="both"/>
        <w:rPr>
          <w:rFonts w:eastAsia="Calibri" w:cs="Times New Roman"/>
          <w:color w:val="000000" w:themeColor="text1"/>
          <w:szCs w:val="28"/>
          <w:lang w:val="nl-NL"/>
        </w:rPr>
      </w:pPr>
      <w:bookmarkStart w:id="4" w:name="_Hlk208990444"/>
      <w:r w:rsidRPr="00E36C0C">
        <w:rPr>
          <w:rFonts w:eastAsia="Calibri" w:cs="Times New Roman"/>
          <w:color w:val="000000" w:themeColor="text1"/>
          <w:szCs w:val="28"/>
          <w:lang w:val="nl-NL"/>
        </w:rPr>
        <w:t>- Có bằng tốt nghiệp trung cấp được hỗ trợ: 850.000 đồng/người/tháng.</w:t>
      </w:r>
    </w:p>
    <w:p w14:paraId="6A326B9D" w14:textId="77777777" w:rsidR="00AF013D" w:rsidRPr="00E36C0C" w:rsidRDefault="00AF013D" w:rsidP="00AF013D">
      <w:pPr>
        <w:spacing w:before="120" w:after="120"/>
        <w:ind w:firstLine="709"/>
        <w:jc w:val="both"/>
        <w:rPr>
          <w:rFonts w:eastAsia="Calibri" w:cs="Times New Roman"/>
          <w:color w:val="000000" w:themeColor="text1"/>
          <w:szCs w:val="28"/>
          <w:lang w:val="nl-NL"/>
        </w:rPr>
      </w:pPr>
      <w:r w:rsidRPr="00E36C0C">
        <w:rPr>
          <w:rFonts w:eastAsia="Calibri" w:cs="Times New Roman"/>
          <w:color w:val="000000" w:themeColor="text1"/>
          <w:szCs w:val="28"/>
          <w:lang w:val="nl-NL"/>
        </w:rPr>
        <w:t>- Có bằng tốt nghiệp cao đẳng được hỗ trợ: 1.150.000 đồng/người/tháng.</w:t>
      </w:r>
    </w:p>
    <w:p w14:paraId="2B576377" w14:textId="77777777" w:rsidR="00AF013D" w:rsidRPr="00E36C0C" w:rsidRDefault="00AF013D" w:rsidP="00AF013D">
      <w:pPr>
        <w:spacing w:before="120" w:after="120"/>
        <w:ind w:firstLine="709"/>
        <w:jc w:val="both"/>
        <w:rPr>
          <w:rFonts w:eastAsia="Calibri" w:cs="Times New Roman"/>
          <w:color w:val="000000" w:themeColor="text1"/>
          <w:spacing w:val="-8"/>
          <w:szCs w:val="28"/>
          <w:lang w:val="nl-NL"/>
        </w:rPr>
      </w:pPr>
      <w:r w:rsidRPr="00E36C0C">
        <w:rPr>
          <w:rFonts w:eastAsia="Calibri" w:cs="Times New Roman"/>
          <w:color w:val="000000" w:themeColor="text1"/>
          <w:spacing w:val="-8"/>
          <w:szCs w:val="28"/>
          <w:lang w:val="nl-NL"/>
        </w:rPr>
        <w:t xml:space="preserve">- Có bằng tốt nghiệp đại học trở lên được hỗ trợ: 1.450.000 đồng/người/tháng. </w:t>
      </w:r>
    </w:p>
    <w:bookmarkEnd w:id="4"/>
    <w:p w14:paraId="528FA89E" w14:textId="77777777" w:rsidR="00AF013D" w:rsidRPr="00E36C0C" w:rsidRDefault="00AF013D" w:rsidP="00AF013D">
      <w:pPr>
        <w:spacing w:before="120" w:after="120"/>
        <w:ind w:firstLine="720"/>
        <w:jc w:val="both"/>
        <w:rPr>
          <w:rFonts w:eastAsia="Calibri" w:cs="Times New Roman"/>
          <w:color w:val="000000" w:themeColor="text1"/>
          <w:spacing w:val="-2"/>
          <w:szCs w:val="28"/>
        </w:rPr>
      </w:pPr>
      <w:r w:rsidRPr="00E36C0C">
        <w:rPr>
          <w:rFonts w:cs="Times New Roman"/>
          <w:b/>
          <w:color w:val="000000" w:themeColor="text1"/>
          <w:szCs w:val="28"/>
        </w:rPr>
        <w:t>3.</w:t>
      </w:r>
      <w:r w:rsidRPr="00E36C0C">
        <w:rPr>
          <w:rFonts w:cs="Times New Roman"/>
          <w:color w:val="000000" w:themeColor="text1"/>
          <w:szCs w:val="28"/>
        </w:rPr>
        <w:t xml:space="preserve"> </w:t>
      </w:r>
      <w:r w:rsidRPr="00E36C0C">
        <w:rPr>
          <w:rFonts w:eastAsia="Calibri" w:cs="Times New Roman"/>
          <w:color w:val="000000" w:themeColor="text1"/>
          <w:spacing w:val="-2"/>
          <w:szCs w:val="28"/>
        </w:rPr>
        <w:t xml:space="preserve">Khi làm nhiệm vụ từ 22 giờ ngày hôm trước đến 06 giờ sáng ngày hôm sau, ngày nghỉ, ngày lễ, khi thực hiện công việc nặng nhọc, độc hại, nguy hiểm hoặc đặc biệt nặng nhọc, độc hại, nguy hiểm theo quy định của pháp luật về lao động thì được hưởng mức tiền bồi dưỡng 100.000 đồng/người/ngày (hỗ trợ không quá 10 ngày/người/tháng; </w:t>
      </w:r>
      <w:r w:rsidRPr="00E36C0C">
        <w:rPr>
          <w:color w:val="000000" w:themeColor="text1"/>
        </w:rPr>
        <w:t>trong trường hợp thật sự cần thiết, Chủ tịch Ủy ban nhân dân cấp xã hoặc Trưởng Công an cấp xã quyết định huy động nhiều hơn 10 ngày)</w:t>
      </w:r>
      <w:r w:rsidRPr="00E36C0C">
        <w:rPr>
          <w:rFonts w:eastAsia="Calibri" w:cs="Times New Roman"/>
          <w:color w:val="000000" w:themeColor="text1"/>
          <w:spacing w:val="-2"/>
          <w:szCs w:val="28"/>
        </w:rPr>
        <w:t>.</w:t>
      </w:r>
    </w:p>
    <w:p w14:paraId="6C448DD0" w14:textId="77777777" w:rsidR="00AF013D" w:rsidRPr="00E36C0C" w:rsidRDefault="00AF013D" w:rsidP="00AF013D">
      <w:pPr>
        <w:spacing w:before="120" w:after="120"/>
        <w:ind w:firstLine="720"/>
        <w:jc w:val="both"/>
        <w:rPr>
          <w:rFonts w:eastAsia="Calibri" w:cs="Times New Roman"/>
          <w:color w:val="000000" w:themeColor="text1"/>
          <w:spacing w:val="-2"/>
          <w:szCs w:val="28"/>
        </w:rPr>
      </w:pPr>
      <w:r w:rsidRPr="00E36C0C">
        <w:rPr>
          <w:rFonts w:eastAsia="Calibri" w:cs="Times New Roman"/>
          <w:b/>
          <w:color w:val="000000" w:themeColor="text1"/>
          <w:spacing w:val="-2"/>
          <w:szCs w:val="28"/>
        </w:rPr>
        <w:t>4.</w:t>
      </w:r>
      <w:r w:rsidRPr="00E36C0C">
        <w:rPr>
          <w:rFonts w:eastAsia="Calibri" w:cs="Times New Roman"/>
          <w:color w:val="000000" w:themeColor="text1"/>
          <w:spacing w:val="-2"/>
          <w:szCs w:val="28"/>
        </w:rPr>
        <w:t xml:space="preserve"> Khi làm nhiệm vụ tại những nơi thuộc khu vực biên giới, vùng có điều kiện kinh tế - xã hội đặc biệt khó khăn, vùng đồng bào dân tộc thiểu số hoặc tại đơn vị hành chính cấp xã trọng điểm về quốc phòng được hưởng tiền bồi dưỡng ngày công lao động tăng thêm là 10.000 đồng/người/ngày (tối đa 22 ngày/tháng).</w:t>
      </w:r>
      <w:bookmarkEnd w:id="2"/>
    </w:p>
    <w:bookmarkEnd w:id="0"/>
    <w:p w14:paraId="1D014B4B" w14:textId="77777777" w:rsidR="00AF013D" w:rsidRPr="00E36C0C" w:rsidRDefault="00AF013D" w:rsidP="00AF013D">
      <w:pPr>
        <w:spacing w:before="120" w:after="120"/>
        <w:ind w:firstLine="720"/>
        <w:jc w:val="both"/>
        <w:rPr>
          <w:rFonts w:cs="Times New Roman"/>
          <w:b/>
          <w:color w:val="000000" w:themeColor="text1"/>
          <w:szCs w:val="28"/>
        </w:rPr>
      </w:pPr>
      <w:proofErr w:type="gramStart"/>
      <w:r w:rsidRPr="00E36C0C">
        <w:rPr>
          <w:rFonts w:cs="Times New Roman"/>
          <w:b/>
          <w:color w:val="000000" w:themeColor="text1"/>
          <w:szCs w:val="28"/>
        </w:rPr>
        <w:t>Điều 5.</w:t>
      </w:r>
      <w:proofErr w:type="gramEnd"/>
      <w:r w:rsidRPr="00E36C0C">
        <w:rPr>
          <w:rFonts w:cs="Times New Roman"/>
          <w:b/>
          <w:color w:val="000000" w:themeColor="text1"/>
          <w:szCs w:val="28"/>
        </w:rPr>
        <w:t xml:space="preserve"> Hỗ trợ tiền đóng bảo hiểm xã hội tự nguyện, bảo hiểm y tế </w:t>
      </w:r>
    </w:p>
    <w:p w14:paraId="55B230EB" w14:textId="77777777" w:rsidR="00AF013D" w:rsidRPr="00E36C0C" w:rsidRDefault="00AF013D" w:rsidP="00AF013D">
      <w:pPr>
        <w:spacing w:before="120" w:after="120"/>
        <w:ind w:firstLine="720"/>
        <w:jc w:val="both"/>
        <w:rPr>
          <w:rFonts w:cs="Times New Roman"/>
          <w:bCs/>
          <w:color w:val="000000" w:themeColor="text1"/>
          <w:szCs w:val="28"/>
        </w:rPr>
      </w:pPr>
      <w:r w:rsidRPr="00E36C0C">
        <w:rPr>
          <w:rFonts w:cs="Times New Roman"/>
          <w:b/>
          <w:bCs/>
          <w:color w:val="000000" w:themeColor="text1"/>
          <w:szCs w:val="28"/>
        </w:rPr>
        <w:t>1.</w:t>
      </w:r>
      <w:r w:rsidRPr="00E36C0C">
        <w:rPr>
          <w:rFonts w:cs="Times New Roman"/>
          <w:bCs/>
          <w:color w:val="000000" w:themeColor="text1"/>
          <w:szCs w:val="28"/>
        </w:rPr>
        <w:t xml:space="preserve"> Thành viên Tổ bảo vệ </w:t>
      </w:r>
      <w:proofErr w:type="gramStart"/>
      <w:r w:rsidRPr="00E36C0C">
        <w:rPr>
          <w:rFonts w:cs="Times New Roman"/>
          <w:bCs/>
          <w:color w:val="000000" w:themeColor="text1"/>
          <w:szCs w:val="28"/>
        </w:rPr>
        <w:t>an</w:t>
      </w:r>
      <w:proofErr w:type="gramEnd"/>
      <w:r w:rsidRPr="00E36C0C">
        <w:rPr>
          <w:rFonts w:cs="Times New Roman"/>
          <w:bCs/>
          <w:color w:val="000000" w:themeColor="text1"/>
          <w:szCs w:val="28"/>
        </w:rPr>
        <w:t xml:space="preserve"> ninh, trật tự nếu tham gia bảo hiểm xã hội tự nguyện thì được hỗ trợ thêm với các mức cụ thể như sau: Tổ trưởng: 368.000 đồng/người/tháng, Tổ phó: 306.000 đồng/người/tháng, Tổ viên: 255.000 đồng/người/tháng.</w:t>
      </w:r>
    </w:p>
    <w:p w14:paraId="300B9BD0" w14:textId="77777777" w:rsidR="00AF013D" w:rsidRPr="00E36C0C" w:rsidRDefault="00AF013D" w:rsidP="00AF013D">
      <w:pPr>
        <w:spacing w:before="120" w:after="120"/>
        <w:ind w:firstLine="720"/>
        <w:jc w:val="both"/>
        <w:rPr>
          <w:rFonts w:cs="Times New Roman"/>
          <w:bCs/>
          <w:color w:val="000000" w:themeColor="text1"/>
          <w:szCs w:val="28"/>
        </w:rPr>
      </w:pPr>
      <w:r w:rsidRPr="00E36C0C">
        <w:rPr>
          <w:rFonts w:cs="Times New Roman"/>
          <w:b/>
          <w:bCs/>
          <w:color w:val="000000" w:themeColor="text1"/>
          <w:szCs w:val="28"/>
        </w:rPr>
        <w:t>2.</w:t>
      </w:r>
      <w:r w:rsidRPr="00E36C0C">
        <w:rPr>
          <w:rFonts w:cs="Times New Roman"/>
          <w:bCs/>
          <w:color w:val="000000" w:themeColor="text1"/>
          <w:szCs w:val="28"/>
        </w:rPr>
        <w:t xml:space="preserve"> Thành viên Tổ bảo vệ </w:t>
      </w:r>
      <w:proofErr w:type="gramStart"/>
      <w:r w:rsidRPr="00E36C0C">
        <w:rPr>
          <w:rFonts w:cs="Times New Roman"/>
          <w:bCs/>
          <w:color w:val="000000" w:themeColor="text1"/>
          <w:szCs w:val="28"/>
        </w:rPr>
        <w:t>an</w:t>
      </w:r>
      <w:proofErr w:type="gramEnd"/>
      <w:r w:rsidRPr="00E36C0C">
        <w:rPr>
          <w:rFonts w:cs="Times New Roman"/>
          <w:bCs/>
          <w:color w:val="000000" w:themeColor="text1"/>
          <w:szCs w:val="28"/>
        </w:rPr>
        <w:t xml:space="preserve"> ninh, trật tự tham gia bảo hiểm y tế được hỗ trợ thêm 71.000 đồng/người/tháng.</w:t>
      </w:r>
    </w:p>
    <w:p w14:paraId="48653861" w14:textId="77777777" w:rsidR="00AF013D" w:rsidRPr="00E36C0C" w:rsidRDefault="00AF013D" w:rsidP="00AF013D">
      <w:pPr>
        <w:spacing w:before="120" w:after="120"/>
        <w:ind w:firstLine="720"/>
        <w:jc w:val="both"/>
        <w:rPr>
          <w:rFonts w:ascii="Times New Roman Bold" w:hAnsi="Times New Roman Bold" w:cs="Times New Roman"/>
          <w:b/>
          <w:color w:val="000000" w:themeColor="text1"/>
          <w:spacing w:val="-2"/>
          <w:szCs w:val="28"/>
        </w:rPr>
      </w:pPr>
      <w:proofErr w:type="gramStart"/>
      <w:r w:rsidRPr="00E36C0C">
        <w:rPr>
          <w:rFonts w:ascii="Times New Roman Bold" w:hAnsi="Times New Roman Bold" w:cs="Times New Roman"/>
          <w:b/>
          <w:color w:val="000000" w:themeColor="text1"/>
          <w:spacing w:val="-2"/>
          <w:szCs w:val="28"/>
        </w:rPr>
        <w:t>Điều 6.</w:t>
      </w:r>
      <w:proofErr w:type="gramEnd"/>
      <w:r w:rsidRPr="00E36C0C">
        <w:rPr>
          <w:rFonts w:ascii="Times New Roman Bold" w:hAnsi="Times New Roman Bold" w:cs="Times New Roman"/>
          <w:b/>
          <w:color w:val="000000" w:themeColor="text1"/>
          <w:spacing w:val="-2"/>
          <w:szCs w:val="28"/>
        </w:rPr>
        <w:t xml:space="preserve"> Hỗ trợ đối với </w:t>
      </w:r>
      <w:r w:rsidRPr="00E36C0C">
        <w:rPr>
          <w:rFonts w:cs="Times New Roman"/>
          <w:b/>
          <w:color w:val="000000" w:themeColor="text1"/>
          <w:spacing w:val="-2"/>
          <w:szCs w:val="28"/>
        </w:rPr>
        <w:t xml:space="preserve">thành viên của Tổ bảo vệ </w:t>
      </w:r>
      <w:proofErr w:type="gramStart"/>
      <w:r w:rsidRPr="00E36C0C">
        <w:rPr>
          <w:rFonts w:cs="Times New Roman"/>
          <w:b/>
          <w:color w:val="000000" w:themeColor="text1"/>
          <w:spacing w:val="-2"/>
          <w:szCs w:val="28"/>
        </w:rPr>
        <w:t>an</w:t>
      </w:r>
      <w:proofErr w:type="gramEnd"/>
      <w:r w:rsidRPr="00E36C0C">
        <w:rPr>
          <w:rFonts w:cs="Times New Roman"/>
          <w:b/>
          <w:color w:val="000000" w:themeColor="text1"/>
          <w:spacing w:val="-2"/>
          <w:szCs w:val="28"/>
        </w:rPr>
        <w:t xml:space="preserve"> ninh, trật tự </w:t>
      </w:r>
      <w:r w:rsidRPr="00E36C0C">
        <w:rPr>
          <w:rFonts w:ascii="Times New Roman Bold" w:hAnsi="Times New Roman Bold" w:cs="Times New Roman"/>
          <w:b/>
          <w:color w:val="000000" w:themeColor="text1"/>
          <w:spacing w:val="-2"/>
          <w:szCs w:val="28"/>
        </w:rPr>
        <w:t xml:space="preserve">chưa tham gia bảo hiểm y tế mà bị ốm đau, bị tai nạn, bị thương khi thực hiện nhiệm vụ </w:t>
      </w:r>
    </w:p>
    <w:p w14:paraId="6E30B575" w14:textId="77777777" w:rsidR="00AF013D" w:rsidRPr="00E36C0C" w:rsidRDefault="00AF013D" w:rsidP="00AF013D">
      <w:pPr>
        <w:spacing w:before="120" w:after="120"/>
        <w:ind w:firstLine="709"/>
        <w:jc w:val="both"/>
        <w:rPr>
          <w:color w:val="000000" w:themeColor="text1"/>
        </w:rPr>
      </w:pPr>
      <w:r w:rsidRPr="00E36C0C">
        <w:rPr>
          <w:b/>
          <w:color w:val="000000" w:themeColor="text1"/>
        </w:rPr>
        <w:t>1.</w:t>
      </w:r>
      <w:r w:rsidRPr="00E36C0C">
        <w:rPr>
          <w:color w:val="000000" w:themeColor="text1"/>
        </w:rPr>
        <w:t xml:space="preserve"> Thanh toán 70% chi phí khám bệnh, chữa bệnh </w:t>
      </w:r>
      <w:proofErr w:type="gramStart"/>
      <w:r w:rsidRPr="00E36C0C">
        <w:rPr>
          <w:color w:val="000000" w:themeColor="text1"/>
        </w:rPr>
        <w:t>theo</w:t>
      </w:r>
      <w:proofErr w:type="gramEnd"/>
      <w:r w:rsidRPr="00E36C0C">
        <w:rPr>
          <w:color w:val="000000" w:themeColor="text1"/>
        </w:rPr>
        <w:t xml:space="preserve"> hóa đơn thực tế trong thời gian điều trị nội trú tại các cơ sở khám bệnh, chữa bệnh theo quy định (nhưng tối đa không quá 18.000.000 đồng/01 người/01 lần). </w:t>
      </w:r>
    </w:p>
    <w:p w14:paraId="5DAE29A3" w14:textId="77777777" w:rsidR="00AF013D" w:rsidRPr="00E36C0C" w:rsidRDefault="00AF013D" w:rsidP="00AF013D">
      <w:pPr>
        <w:spacing w:before="120" w:after="120"/>
        <w:ind w:firstLine="709"/>
        <w:jc w:val="both"/>
        <w:rPr>
          <w:b/>
          <w:color w:val="000000" w:themeColor="text1"/>
        </w:rPr>
      </w:pPr>
      <w:r w:rsidRPr="00E36C0C">
        <w:rPr>
          <w:b/>
          <w:color w:val="000000" w:themeColor="text1"/>
        </w:rPr>
        <w:lastRenderedPageBreak/>
        <w:t>2.</w:t>
      </w:r>
      <w:r w:rsidRPr="00E36C0C">
        <w:rPr>
          <w:color w:val="000000" w:themeColor="text1"/>
        </w:rPr>
        <w:t xml:space="preserve"> Hỗ trợ tiền </w:t>
      </w:r>
      <w:proofErr w:type="gramStart"/>
      <w:r w:rsidRPr="00E36C0C">
        <w:rPr>
          <w:color w:val="000000" w:themeColor="text1"/>
        </w:rPr>
        <w:t>ăn</w:t>
      </w:r>
      <w:proofErr w:type="gramEnd"/>
      <w:r w:rsidRPr="00E36C0C">
        <w:rPr>
          <w:color w:val="000000" w:themeColor="text1"/>
        </w:rPr>
        <w:t xml:space="preserve"> hằng ngày trong thời gian điều trị bệnh nội trú đến khi ổn định sức khỏe ra viện: 80.000 đồng/người/ngày.</w:t>
      </w:r>
      <w:r w:rsidRPr="00E36C0C">
        <w:rPr>
          <w:b/>
          <w:color w:val="000000" w:themeColor="text1"/>
        </w:rPr>
        <w:t xml:space="preserve"> </w:t>
      </w:r>
    </w:p>
    <w:p w14:paraId="7D802DD9" w14:textId="77777777" w:rsidR="00AF013D" w:rsidRPr="00E36C0C" w:rsidRDefault="00AF013D" w:rsidP="00AF013D">
      <w:pPr>
        <w:spacing w:before="120" w:after="120"/>
        <w:ind w:firstLine="720"/>
        <w:jc w:val="both"/>
        <w:rPr>
          <w:rFonts w:cs="Times New Roman"/>
          <w:b/>
          <w:color w:val="000000" w:themeColor="text1"/>
          <w:szCs w:val="28"/>
        </w:rPr>
      </w:pPr>
      <w:proofErr w:type="gramStart"/>
      <w:r w:rsidRPr="00E36C0C">
        <w:rPr>
          <w:rFonts w:cs="Times New Roman"/>
          <w:b/>
          <w:color w:val="000000" w:themeColor="text1"/>
          <w:szCs w:val="28"/>
        </w:rPr>
        <w:t>Điều 7.</w:t>
      </w:r>
      <w:proofErr w:type="gramEnd"/>
      <w:r w:rsidRPr="00E36C0C">
        <w:rPr>
          <w:rFonts w:cs="Times New Roman"/>
          <w:b/>
          <w:color w:val="000000" w:themeColor="text1"/>
          <w:szCs w:val="28"/>
        </w:rPr>
        <w:t xml:space="preserve"> Hỗ trợ đối với thành viên của Tổ bảo vệ </w:t>
      </w:r>
      <w:proofErr w:type="gramStart"/>
      <w:r w:rsidRPr="00E36C0C">
        <w:rPr>
          <w:rFonts w:cs="Times New Roman"/>
          <w:b/>
          <w:color w:val="000000" w:themeColor="text1"/>
          <w:szCs w:val="28"/>
        </w:rPr>
        <w:t>an</w:t>
      </w:r>
      <w:proofErr w:type="gramEnd"/>
      <w:r w:rsidRPr="00E36C0C">
        <w:rPr>
          <w:rFonts w:cs="Times New Roman"/>
          <w:b/>
          <w:color w:val="000000" w:themeColor="text1"/>
          <w:szCs w:val="28"/>
        </w:rPr>
        <w:t xml:space="preserve"> ninh, trật tự chưa tham gia bảo hiểm xã hội mà bị tai nạn, chết khi thực hiện nhiệm vụ</w:t>
      </w:r>
    </w:p>
    <w:p w14:paraId="396BE3A8" w14:textId="77777777" w:rsidR="00AF013D" w:rsidRPr="00E36C0C" w:rsidRDefault="00AF013D" w:rsidP="00AF013D">
      <w:pPr>
        <w:spacing w:before="120" w:after="120"/>
        <w:ind w:firstLine="720"/>
        <w:jc w:val="both"/>
        <w:rPr>
          <w:rFonts w:cs="Times New Roman"/>
          <w:bCs/>
          <w:color w:val="000000" w:themeColor="text1"/>
          <w:szCs w:val="28"/>
        </w:rPr>
      </w:pPr>
      <w:r w:rsidRPr="00E36C0C">
        <w:rPr>
          <w:rFonts w:cs="Times New Roman"/>
          <w:b/>
          <w:bCs/>
          <w:color w:val="000000" w:themeColor="text1"/>
          <w:szCs w:val="28"/>
        </w:rPr>
        <w:t>1.</w:t>
      </w:r>
      <w:r w:rsidRPr="00E36C0C">
        <w:rPr>
          <w:rFonts w:cs="Times New Roman"/>
          <w:bCs/>
          <w:color w:val="000000" w:themeColor="text1"/>
          <w:szCs w:val="28"/>
        </w:rPr>
        <w:t xml:space="preserve"> Trường hợp bị </w:t>
      </w:r>
      <w:proofErr w:type="gramStart"/>
      <w:r w:rsidRPr="00E36C0C">
        <w:rPr>
          <w:rFonts w:cs="Times New Roman"/>
          <w:bCs/>
          <w:color w:val="000000" w:themeColor="text1"/>
          <w:szCs w:val="28"/>
        </w:rPr>
        <w:t>tai</w:t>
      </w:r>
      <w:proofErr w:type="gramEnd"/>
      <w:r w:rsidRPr="00E36C0C">
        <w:rPr>
          <w:rFonts w:cs="Times New Roman"/>
          <w:bCs/>
          <w:color w:val="000000" w:themeColor="text1"/>
          <w:szCs w:val="28"/>
        </w:rPr>
        <w:t xml:space="preserve"> nạn: Trong thời gian điều trị tai nạn nội trú được hưởng hỗ trợ như quy định tại Điều 6 Nghị quyết này, kể cả trường hợp vết thương tái phát cho đến khi xuất viện. Nếu </w:t>
      </w:r>
      <w:proofErr w:type="gramStart"/>
      <w:r w:rsidRPr="00E36C0C">
        <w:rPr>
          <w:rFonts w:cs="Times New Roman"/>
          <w:bCs/>
          <w:color w:val="000000" w:themeColor="text1"/>
          <w:szCs w:val="28"/>
        </w:rPr>
        <w:t>tai</w:t>
      </w:r>
      <w:proofErr w:type="gramEnd"/>
      <w:r w:rsidRPr="00E36C0C">
        <w:rPr>
          <w:rFonts w:cs="Times New Roman"/>
          <w:bCs/>
          <w:color w:val="000000" w:themeColor="text1"/>
          <w:szCs w:val="28"/>
        </w:rPr>
        <w:t xml:space="preserve"> nạn làm suy giảm khả năng lao động đến 5% (theo kết luận của cơ quan chuyên môn) thì được hỗ trợ một lần bằng 7.450.000 đồng; sau đó, cứ suy giảm thêm 01% thì được hưởng thêm 745.000 đồng.</w:t>
      </w:r>
    </w:p>
    <w:p w14:paraId="7B096763" w14:textId="77777777" w:rsidR="00AF013D" w:rsidRPr="00E36C0C" w:rsidRDefault="00AF013D" w:rsidP="00AF013D">
      <w:pPr>
        <w:spacing w:before="120" w:after="120"/>
        <w:ind w:firstLine="720"/>
        <w:jc w:val="both"/>
        <w:rPr>
          <w:rFonts w:cs="Times New Roman"/>
          <w:bCs/>
          <w:color w:val="000000" w:themeColor="text1"/>
          <w:szCs w:val="28"/>
        </w:rPr>
      </w:pPr>
      <w:r w:rsidRPr="00E36C0C">
        <w:rPr>
          <w:rFonts w:cs="Times New Roman"/>
          <w:b/>
          <w:bCs/>
          <w:color w:val="000000" w:themeColor="text1"/>
          <w:szCs w:val="28"/>
        </w:rPr>
        <w:t>2.</w:t>
      </w:r>
      <w:r w:rsidRPr="00E36C0C">
        <w:rPr>
          <w:rFonts w:cs="Times New Roman"/>
          <w:bCs/>
          <w:color w:val="000000" w:themeColor="text1"/>
          <w:szCs w:val="28"/>
        </w:rPr>
        <w:t xml:space="preserve"> Trường hợp </w:t>
      </w:r>
      <w:proofErr w:type="gramStart"/>
      <w:r w:rsidRPr="00E36C0C">
        <w:rPr>
          <w:rFonts w:cs="Times New Roman"/>
          <w:bCs/>
          <w:color w:val="000000" w:themeColor="text1"/>
          <w:szCs w:val="28"/>
        </w:rPr>
        <w:t>tai</w:t>
      </w:r>
      <w:proofErr w:type="gramEnd"/>
      <w:r w:rsidRPr="00E36C0C">
        <w:rPr>
          <w:rFonts w:cs="Times New Roman"/>
          <w:bCs/>
          <w:color w:val="000000" w:themeColor="text1"/>
          <w:szCs w:val="28"/>
        </w:rPr>
        <w:t xml:space="preserve"> nạn dẫn đến chết: Thân nhân được hưởng trợ cấp tiền tuất một lần bằng 53.640.000 đồng và người lo mai táng được nhận tiền mai táng phí bằng 14.900.000 đồng.</w:t>
      </w:r>
    </w:p>
    <w:p w14:paraId="32D04C7C" w14:textId="77777777" w:rsidR="00AF013D" w:rsidRPr="00E36C0C" w:rsidRDefault="00AF013D" w:rsidP="00AF013D">
      <w:pPr>
        <w:tabs>
          <w:tab w:val="left" w:pos="1122"/>
        </w:tabs>
        <w:spacing w:before="120" w:after="120"/>
        <w:ind w:firstLine="720"/>
        <w:jc w:val="both"/>
        <w:rPr>
          <w:rFonts w:cs="Times New Roman"/>
          <w:b/>
          <w:color w:val="000000" w:themeColor="text1"/>
          <w:szCs w:val="28"/>
        </w:rPr>
      </w:pPr>
      <w:proofErr w:type="gramStart"/>
      <w:r w:rsidRPr="00E36C0C">
        <w:rPr>
          <w:rFonts w:cs="Times New Roman"/>
          <w:b/>
          <w:color w:val="000000" w:themeColor="text1"/>
          <w:szCs w:val="28"/>
        </w:rPr>
        <w:t>Điều 8.</w:t>
      </w:r>
      <w:proofErr w:type="gramEnd"/>
      <w:r w:rsidRPr="00E36C0C">
        <w:rPr>
          <w:rFonts w:cs="Times New Roman"/>
          <w:b/>
          <w:color w:val="000000" w:themeColor="text1"/>
          <w:szCs w:val="28"/>
        </w:rPr>
        <w:t xml:space="preserve"> Hỗ trợ thôi việc đối với </w:t>
      </w:r>
      <w:bookmarkStart w:id="5" w:name="_Hlk222988568"/>
      <w:r w:rsidRPr="00E36C0C">
        <w:rPr>
          <w:rFonts w:cs="Times New Roman"/>
          <w:b/>
          <w:color w:val="000000" w:themeColor="text1"/>
          <w:szCs w:val="28"/>
        </w:rPr>
        <w:t xml:space="preserve">thành viên của Tổ bảo vệ </w:t>
      </w:r>
      <w:proofErr w:type="gramStart"/>
      <w:r w:rsidRPr="00E36C0C">
        <w:rPr>
          <w:rFonts w:cs="Times New Roman"/>
          <w:b/>
          <w:color w:val="000000" w:themeColor="text1"/>
          <w:szCs w:val="28"/>
        </w:rPr>
        <w:t>an</w:t>
      </w:r>
      <w:proofErr w:type="gramEnd"/>
      <w:r w:rsidRPr="00E36C0C">
        <w:rPr>
          <w:rFonts w:cs="Times New Roman"/>
          <w:b/>
          <w:color w:val="000000" w:themeColor="text1"/>
          <w:szCs w:val="28"/>
        </w:rPr>
        <w:t xml:space="preserve"> ninh, trật tự </w:t>
      </w:r>
    </w:p>
    <w:p w14:paraId="7C12ECE9" w14:textId="77777777" w:rsidR="00AF013D" w:rsidRPr="00E36C0C" w:rsidRDefault="00AF013D" w:rsidP="00AF013D">
      <w:pPr>
        <w:tabs>
          <w:tab w:val="left" w:pos="1122"/>
        </w:tabs>
        <w:spacing w:before="120" w:after="120"/>
        <w:ind w:firstLine="720"/>
        <w:jc w:val="both"/>
        <w:rPr>
          <w:rFonts w:cs="Times New Roman"/>
          <w:bCs/>
          <w:color w:val="000000" w:themeColor="text1"/>
          <w:szCs w:val="28"/>
        </w:rPr>
      </w:pPr>
      <w:r w:rsidRPr="00E36C0C">
        <w:rPr>
          <w:rFonts w:cs="Times New Roman"/>
          <w:b/>
          <w:bCs/>
          <w:color w:val="000000" w:themeColor="text1"/>
          <w:szCs w:val="28"/>
        </w:rPr>
        <w:t>1.</w:t>
      </w:r>
      <w:r w:rsidRPr="00E36C0C">
        <w:rPr>
          <w:rFonts w:cs="Times New Roman"/>
          <w:bCs/>
          <w:color w:val="000000" w:themeColor="text1"/>
          <w:szCs w:val="28"/>
        </w:rPr>
        <w:t xml:space="preserve"> Thành viên của Tổ bảo vệ an ninh, trật tự có thời gian công tác liên tục từ đủ 12 tháng đến dưới 05 năm không tiếp tục tham gia lực lượng bảo vệ an ninh, trật tự ở cơ sở, được cơ quan có thẩm quyền quyết định cho thôi việc thì được hỗ trợ một lần. Mỗi năm công tác được hỗ trợ bằng 1/3 tổng mức hỗ trợ thường xuyên của một tháng trước khi có quyết định cho thôi việc (gồm tiền hỗ trợ thường xuyên hàng tháng và tiền hỗ trợ </w:t>
      </w:r>
      <w:proofErr w:type="gramStart"/>
      <w:r w:rsidRPr="00E36C0C">
        <w:rPr>
          <w:rFonts w:cs="Times New Roman"/>
          <w:bCs/>
          <w:color w:val="000000" w:themeColor="text1"/>
          <w:szCs w:val="28"/>
        </w:rPr>
        <w:t>theo</w:t>
      </w:r>
      <w:proofErr w:type="gramEnd"/>
      <w:r w:rsidRPr="00E36C0C">
        <w:rPr>
          <w:rFonts w:cs="Times New Roman"/>
          <w:bCs/>
          <w:color w:val="000000" w:themeColor="text1"/>
          <w:szCs w:val="28"/>
        </w:rPr>
        <w:t xml:space="preserve"> trình độ đào tạo quy định tại khoản 1, khoản 2 Điều 4 của Quy định này).</w:t>
      </w:r>
    </w:p>
    <w:p w14:paraId="7D17ABDD" w14:textId="77777777" w:rsidR="00AF013D" w:rsidRPr="00E36C0C" w:rsidRDefault="00AF013D" w:rsidP="00AF013D">
      <w:pPr>
        <w:tabs>
          <w:tab w:val="left" w:pos="1122"/>
        </w:tabs>
        <w:spacing w:before="120" w:after="120"/>
        <w:ind w:firstLine="720"/>
        <w:jc w:val="both"/>
        <w:rPr>
          <w:rFonts w:cs="Times New Roman"/>
          <w:bCs/>
          <w:color w:val="000000" w:themeColor="text1"/>
          <w:szCs w:val="28"/>
        </w:rPr>
      </w:pPr>
      <w:r w:rsidRPr="00E36C0C">
        <w:rPr>
          <w:rFonts w:cs="Times New Roman"/>
          <w:b/>
          <w:bCs/>
          <w:color w:val="000000" w:themeColor="text1"/>
          <w:szCs w:val="28"/>
        </w:rPr>
        <w:t>2.</w:t>
      </w:r>
      <w:r w:rsidRPr="00E36C0C">
        <w:rPr>
          <w:rFonts w:cs="Times New Roman"/>
          <w:bCs/>
          <w:color w:val="000000" w:themeColor="text1"/>
          <w:szCs w:val="28"/>
        </w:rPr>
        <w:t xml:space="preserve"> Thành viên của Tổ bảo vệ an ninh, trật tự</w:t>
      </w:r>
      <w:r w:rsidRPr="00E36C0C">
        <w:rPr>
          <w:rFonts w:cs="Times New Roman"/>
          <w:b/>
          <w:color w:val="000000" w:themeColor="text1"/>
          <w:szCs w:val="28"/>
        </w:rPr>
        <w:t xml:space="preserve"> </w:t>
      </w:r>
      <w:r w:rsidRPr="00E36C0C">
        <w:rPr>
          <w:rFonts w:cs="Times New Roman"/>
          <w:bCs/>
          <w:color w:val="000000" w:themeColor="text1"/>
          <w:szCs w:val="28"/>
        </w:rPr>
        <w:t xml:space="preserve">có thời gian công tác liên tục từ đủ 05 năm trở lên không tiếp tục tham gia lực lượng bảo vệ an ninh, trật tự ở cơ sở, được cơ quan có thẩm quyền quyết định cho thôi việc thì được hỗ trợ một lần. Mỗi năm công tác được hỗ trợ bằng 1/2 tổng mức hỗ trợ của một tháng trước khi có quyết định cho thôi việc (gồm tiền hỗ trợ thường xuyên hàng tháng và tiền hỗ trợ </w:t>
      </w:r>
      <w:proofErr w:type="gramStart"/>
      <w:r w:rsidRPr="00E36C0C">
        <w:rPr>
          <w:rFonts w:cs="Times New Roman"/>
          <w:bCs/>
          <w:color w:val="000000" w:themeColor="text1"/>
          <w:szCs w:val="28"/>
        </w:rPr>
        <w:t>theo</w:t>
      </w:r>
      <w:proofErr w:type="gramEnd"/>
      <w:r w:rsidRPr="00E36C0C">
        <w:rPr>
          <w:rFonts w:cs="Times New Roman"/>
          <w:bCs/>
          <w:color w:val="000000" w:themeColor="text1"/>
          <w:szCs w:val="28"/>
        </w:rPr>
        <w:t xml:space="preserve"> trình độ đào tạo quy định tại khoản 1, khoản 2 Điều 4 của Quy định này).</w:t>
      </w:r>
    </w:p>
    <w:p w14:paraId="10293BFE" w14:textId="77777777" w:rsidR="00AF013D" w:rsidRPr="00E36C0C" w:rsidRDefault="00AF013D" w:rsidP="00AF013D">
      <w:pPr>
        <w:tabs>
          <w:tab w:val="left" w:pos="1122"/>
        </w:tabs>
        <w:spacing w:before="120" w:after="120"/>
        <w:ind w:firstLine="720"/>
        <w:jc w:val="both"/>
        <w:rPr>
          <w:rFonts w:cs="Times New Roman"/>
          <w:i/>
          <w:color w:val="000000" w:themeColor="text1"/>
          <w:szCs w:val="28"/>
        </w:rPr>
      </w:pPr>
      <w:r w:rsidRPr="00E36C0C">
        <w:rPr>
          <w:rFonts w:cs="Times New Roman"/>
          <w:b/>
          <w:color w:val="000000" w:themeColor="text1"/>
          <w:szCs w:val="28"/>
        </w:rPr>
        <w:t>3.</w:t>
      </w:r>
      <w:r w:rsidRPr="00E36C0C">
        <w:rPr>
          <w:rFonts w:cs="Times New Roman"/>
          <w:color w:val="000000" w:themeColor="text1"/>
          <w:szCs w:val="28"/>
        </w:rPr>
        <w:t xml:space="preserve"> Đối với </w:t>
      </w:r>
      <w:r w:rsidRPr="00E36C0C">
        <w:rPr>
          <w:rFonts w:cs="Times New Roman"/>
          <w:bCs/>
          <w:color w:val="000000" w:themeColor="text1"/>
          <w:szCs w:val="28"/>
        </w:rPr>
        <w:t xml:space="preserve">thành viên của Tổ bảo vệ </w:t>
      </w:r>
      <w:proofErr w:type="gramStart"/>
      <w:r w:rsidRPr="00E36C0C">
        <w:rPr>
          <w:rFonts w:cs="Times New Roman"/>
          <w:bCs/>
          <w:color w:val="000000" w:themeColor="text1"/>
          <w:szCs w:val="28"/>
        </w:rPr>
        <w:t>an</w:t>
      </w:r>
      <w:proofErr w:type="gramEnd"/>
      <w:r w:rsidRPr="00E36C0C">
        <w:rPr>
          <w:rFonts w:cs="Times New Roman"/>
          <w:bCs/>
          <w:color w:val="000000" w:themeColor="text1"/>
          <w:szCs w:val="28"/>
        </w:rPr>
        <w:t xml:space="preserve"> ninh, trật tự</w:t>
      </w:r>
      <w:r w:rsidRPr="00E36C0C">
        <w:rPr>
          <w:rFonts w:cs="Times New Roman"/>
          <w:b/>
          <w:color w:val="000000" w:themeColor="text1"/>
          <w:szCs w:val="28"/>
        </w:rPr>
        <w:t xml:space="preserve"> </w:t>
      </w:r>
      <w:r w:rsidRPr="00E36C0C">
        <w:rPr>
          <w:rFonts w:cs="Times New Roman"/>
          <w:color w:val="000000" w:themeColor="text1"/>
          <w:szCs w:val="28"/>
        </w:rPr>
        <w:t>được kiện</w:t>
      </w:r>
      <w:r w:rsidRPr="00E36C0C">
        <w:rPr>
          <w:rFonts w:cs="Times New Roman"/>
          <w:b/>
          <w:color w:val="000000" w:themeColor="text1"/>
          <w:szCs w:val="28"/>
        </w:rPr>
        <w:t xml:space="preserve"> </w:t>
      </w:r>
      <w:r w:rsidRPr="00E36C0C">
        <w:rPr>
          <w:rFonts w:cs="Times New Roman"/>
          <w:color w:val="000000" w:themeColor="text1"/>
          <w:szCs w:val="28"/>
        </w:rPr>
        <w:t xml:space="preserve">toàn từ lực lượng </w:t>
      </w:r>
      <w:r w:rsidRPr="00E36C0C">
        <w:rPr>
          <w:rFonts w:cs="Times New Roman"/>
          <w:bCs/>
          <w:color w:val="000000" w:themeColor="text1"/>
          <w:szCs w:val="28"/>
          <w:lang w:bidi="vi-VN"/>
        </w:rPr>
        <w:t>Công an xã bán chuyên trách</w:t>
      </w:r>
      <w:r w:rsidRPr="00E36C0C">
        <w:rPr>
          <w:rFonts w:cs="Times New Roman"/>
          <w:color w:val="000000" w:themeColor="text1"/>
          <w:szCs w:val="28"/>
        </w:rPr>
        <w:t xml:space="preserve"> đang được tiếp tục sử dụng: khi nghỉ việc, mốc thời gian tính chế độ thôi việc được tính từ lúc có quyết định tuyển dụng vào lực lượng </w:t>
      </w:r>
      <w:r w:rsidRPr="00E36C0C">
        <w:rPr>
          <w:rFonts w:cs="Times New Roman"/>
          <w:bCs/>
          <w:color w:val="000000" w:themeColor="text1"/>
          <w:szCs w:val="28"/>
          <w:lang w:bidi="vi-VN"/>
        </w:rPr>
        <w:t>Công an xã bán chuyên trách</w:t>
      </w:r>
      <w:r w:rsidRPr="00E36C0C">
        <w:rPr>
          <w:rFonts w:cs="Times New Roman"/>
          <w:color w:val="000000" w:themeColor="text1"/>
          <w:szCs w:val="28"/>
        </w:rPr>
        <w:t>.</w:t>
      </w:r>
    </w:p>
    <w:p w14:paraId="18EF38BF" w14:textId="77777777" w:rsidR="00AF013D" w:rsidRPr="00E36C0C" w:rsidRDefault="00AF013D" w:rsidP="00AF013D">
      <w:pPr>
        <w:tabs>
          <w:tab w:val="left" w:pos="1122"/>
        </w:tabs>
        <w:spacing w:before="120" w:after="120"/>
        <w:ind w:firstLine="720"/>
        <w:jc w:val="both"/>
        <w:rPr>
          <w:rFonts w:cs="Times New Roman"/>
          <w:bCs/>
          <w:color w:val="000000" w:themeColor="text1"/>
          <w:szCs w:val="28"/>
        </w:rPr>
      </w:pPr>
      <w:r w:rsidRPr="00E36C0C">
        <w:rPr>
          <w:rFonts w:cs="Times New Roman"/>
          <w:b/>
          <w:bCs/>
          <w:color w:val="000000" w:themeColor="text1"/>
          <w:szCs w:val="28"/>
        </w:rPr>
        <w:t>4.</w:t>
      </w:r>
      <w:r w:rsidRPr="00E36C0C">
        <w:rPr>
          <w:rFonts w:cs="Times New Roman"/>
          <w:bCs/>
          <w:color w:val="000000" w:themeColor="text1"/>
          <w:szCs w:val="28"/>
        </w:rPr>
        <w:t xml:space="preserve"> Thời gian công tác để tính hỗ trợ thôi việc được tính theo năm (đủ 12 tháng); trường hợp có tháng lẻ được tính tròn theo nguyên tắc từ đủ 01 tháng đến dưới 06 tháng được tính bằng 1/2 năm, trên 06 tháng được tính bằng 01 năm công tác. </w:t>
      </w:r>
    </w:p>
    <w:p w14:paraId="2C60B714" w14:textId="77777777" w:rsidR="00AF013D" w:rsidRPr="00E36C0C" w:rsidRDefault="00AF013D" w:rsidP="00AF013D">
      <w:pPr>
        <w:tabs>
          <w:tab w:val="left" w:pos="1122"/>
        </w:tabs>
        <w:spacing w:before="120" w:after="120"/>
        <w:ind w:firstLine="720"/>
        <w:jc w:val="both"/>
        <w:rPr>
          <w:rFonts w:cs="Times New Roman"/>
          <w:bCs/>
          <w:color w:val="000000" w:themeColor="text1"/>
          <w:szCs w:val="28"/>
        </w:rPr>
      </w:pPr>
      <w:r w:rsidRPr="00E36C0C">
        <w:rPr>
          <w:rFonts w:cs="Times New Roman"/>
          <w:b/>
          <w:bCs/>
          <w:color w:val="000000" w:themeColor="text1"/>
          <w:szCs w:val="28"/>
        </w:rPr>
        <w:t>5.</w:t>
      </w:r>
      <w:r w:rsidRPr="00E36C0C">
        <w:rPr>
          <w:rFonts w:cs="Times New Roman"/>
          <w:bCs/>
          <w:color w:val="000000" w:themeColor="text1"/>
          <w:szCs w:val="28"/>
        </w:rPr>
        <w:t xml:space="preserve"> Quy định này không áp dụng đối với thành viên của Tổ bảo vệ an ninh, trật tự vi phạm quy định tại điểm c, điểm d Khoản 3 Điều 17 Luật Lực lượng tham gia bảo vệ an ninh, trật tự ở cơ sở.</w:t>
      </w:r>
      <w:bookmarkEnd w:id="5"/>
      <w:r w:rsidRPr="00E36C0C">
        <w:rPr>
          <w:rFonts w:cs="Times New Roman"/>
          <w:bCs/>
          <w:color w:val="000000" w:themeColor="text1"/>
          <w:szCs w:val="28"/>
        </w:rPr>
        <w:t xml:space="preserve"> </w:t>
      </w:r>
    </w:p>
    <w:p w14:paraId="155C3CE1" w14:textId="77777777" w:rsidR="00AF013D" w:rsidRPr="00E36C0C" w:rsidRDefault="00AF013D" w:rsidP="00AF013D">
      <w:pPr>
        <w:jc w:val="center"/>
        <w:rPr>
          <w:rFonts w:cs="Times New Roman"/>
          <w:b/>
          <w:bCs/>
          <w:color w:val="000000" w:themeColor="text1"/>
          <w:szCs w:val="28"/>
        </w:rPr>
      </w:pPr>
      <w:r w:rsidRPr="00E36C0C">
        <w:rPr>
          <w:rFonts w:cs="Times New Roman"/>
          <w:b/>
          <w:bCs/>
          <w:color w:val="000000" w:themeColor="text1"/>
          <w:szCs w:val="28"/>
        </w:rPr>
        <w:t>Chương IV</w:t>
      </w:r>
    </w:p>
    <w:p w14:paraId="0E984993" w14:textId="77777777" w:rsidR="00AF013D" w:rsidRPr="00E36C0C" w:rsidRDefault="00AF013D" w:rsidP="00AF013D">
      <w:pPr>
        <w:jc w:val="center"/>
        <w:rPr>
          <w:rFonts w:ascii="Times New Roman Bold" w:hAnsi="Times New Roman Bold" w:cs="Times New Roman"/>
          <w:b/>
          <w:bCs/>
          <w:color w:val="000000" w:themeColor="text1"/>
          <w:spacing w:val="-6"/>
          <w:szCs w:val="28"/>
        </w:rPr>
      </w:pPr>
      <w:r w:rsidRPr="00E36C0C">
        <w:rPr>
          <w:rFonts w:ascii="Times New Roman Bold" w:hAnsi="Times New Roman Bold" w:cs="Times New Roman"/>
          <w:b/>
          <w:bCs/>
          <w:color w:val="000000" w:themeColor="text1"/>
          <w:spacing w:val="-6"/>
          <w:szCs w:val="28"/>
        </w:rPr>
        <w:lastRenderedPageBreak/>
        <w:t>ĐIỀU KIỆN BẢO ĐẢM HOẠT ĐỘNG CỦA TỔ BẢO VỆ AN NINH TRẬT TỰ</w:t>
      </w:r>
    </w:p>
    <w:p w14:paraId="034B4AF9" w14:textId="77777777" w:rsidR="00AF013D" w:rsidRPr="00E36C0C" w:rsidRDefault="00AF013D" w:rsidP="00AF013D">
      <w:pPr>
        <w:spacing w:before="120" w:after="120"/>
        <w:ind w:firstLine="709"/>
        <w:jc w:val="both"/>
        <w:rPr>
          <w:rFonts w:cs="Times New Roman"/>
          <w:b/>
          <w:bCs/>
          <w:color w:val="000000" w:themeColor="text1"/>
          <w:szCs w:val="28"/>
        </w:rPr>
      </w:pPr>
      <w:proofErr w:type="gramStart"/>
      <w:r w:rsidRPr="00E36C0C">
        <w:rPr>
          <w:rFonts w:cs="Times New Roman"/>
          <w:b/>
          <w:color w:val="000000" w:themeColor="text1"/>
          <w:szCs w:val="28"/>
        </w:rPr>
        <w:t>Điều 9.</w:t>
      </w:r>
      <w:proofErr w:type="gramEnd"/>
      <w:r w:rsidRPr="00E36C0C">
        <w:rPr>
          <w:rFonts w:cs="Times New Roman"/>
          <w:b/>
          <w:color w:val="000000" w:themeColor="text1"/>
          <w:szCs w:val="28"/>
        </w:rPr>
        <w:t xml:space="preserve"> Điều kiện bảo đảm hoạt động của Tổ bảo vệ </w:t>
      </w:r>
      <w:proofErr w:type="gramStart"/>
      <w:r w:rsidRPr="00E36C0C">
        <w:rPr>
          <w:rFonts w:cs="Times New Roman"/>
          <w:b/>
          <w:color w:val="000000" w:themeColor="text1"/>
          <w:szCs w:val="28"/>
        </w:rPr>
        <w:t>an</w:t>
      </w:r>
      <w:proofErr w:type="gramEnd"/>
      <w:r w:rsidRPr="00E36C0C">
        <w:rPr>
          <w:rFonts w:cs="Times New Roman"/>
          <w:b/>
          <w:color w:val="000000" w:themeColor="text1"/>
          <w:szCs w:val="28"/>
        </w:rPr>
        <w:t xml:space="preserve"> ninh trật tự</w:t>
      </w:r>
    </w:p>
    <w:p w14:paraId="7A87D944" w14:textId="77777777" w:rsidR="00AF013D" w:rsidRPr="00E36C0C" w:rsidRDefault="00AF013D" w:rsidP="00AF013D">
      <w:pPr>
        <w:spacing w:before="120" w:after="120"/>
        <w:ind w:firstLine="709"/>
        <w:jc w:val="both"/>
        <w:rPr>
          <w:rFonts w:cs="Times New Roman"/>
          <w:color w:val="000000" w:themeColor="text1"/>
          <w:spacing w:val="-2"/>
          <w:szCs w:val="28"/>
        </w:rPr>
      </w:pPr>
      <w:r w:rsidRPr="00E36C0C">
        <w:rPr>
          <w:rFonts w:cs="Times New Roman"/>
          <w:b/>
          <w:color w:val="000000" w:themeColor="text1"/>
          <w:spacing w:val="-2"/>
          <w:szCs w:val="28"/>
        </w:rPr>
        <w:t>1.</w:t>
      </w:r>
      <w:r w:rsidRPr="00E36C0C">
        <w:rPr>
          <w:rFonts w:cs="Times New Roman"/>
          <w:color w:val="000000" w:themeColor="text1"/>
          <w:spacing w:val="-2"/>
          <w:szCs w:val="28"/>
        </w:rPr>
        <w:t xml:space="preserve"> Kinh phí mua sắm, trang bị trang phục, huy hiệu, phù hiệu, biển hiệu, giấy chứng nhận; trang bị phương tiện, thiết bị cho </w:t>
      </w:r>
      <w:r w:rsidRPr="00E36C0C">
        <w:rPr>
          <w:rFonts w:cs="Times New Roman"/>
          <w:bCs/>
          <w:color w:val="000000" w:themeColor="text1"/>
          <w:szCs w:val="28"/>
        </w:rPr>
        <w:t>thành viên của Tổ bảo vệ an ninh, trật tự</w:t>
      </w:r>
      <w:r w:rsidRPr="00E36C0C">
        <w:rPr>
          <w:rFonts w:cs="Times New Roman"/>
          <w:color w:val="000000" w:themeColor="text1"/>
          <w:spacing w:val="-2"/>
          <w:szCs w:val="28"/>
        </w:rPr>
        <w:t xml:space="preserve"> thực hiện theo quy định tại Điều 19, Điều 22 Luật Lực lượng tham gia bảo vệ an ninh, trật tự ở cơ sở và Điều 3, Điều 4 Nghị định số 40/2024/NĐ-CP ngày 16 tháng 4 năm 2024 của Chính phủ quy định chi tiết một số điều của Luật Lực lượng tham gia bảo vệ an ninh, trật tự ở cơ sở. Giao Ủy ban nhân dân tỉnh bố trí, trang cấp phù hợp </w:t>
      </w:r>
      <w:proofErr w:type="gramStart"/>
      <w:r w:rsidRPr="00E36C0C">
        <w:rPr>
          <w:rFonts w:cs="Times New Roman"/>
          <w:color w:val="000000" w:themeColor="text1"/>
          <w:spacing w:val="-2"/>
          <w:szCs w:val="28"/>
        </w:rPr>
        <w:t>theo</w:t>
      </w:r>
      <w:proofErr w:type="gramEnd"/>
      <w:r w:rsidRPr="00E36C0C">
        <w:rPr>
          <w:rFonts w:cs="Times New Roman"/>
          <w:color w:val="000000" w:themeColor="text1"/>
          <w:spacing w:val="-2"/>
          <w:szCs w:val="28"/>
        </w:rPr>
        <w:t xml:space="preserve"> quy định.</w:t>
      </w:r>
    </w:p>
    <w:p w14:paraId="48A7095B" w14:textId="77777777" w:rsidR="00AF013D" w:rsidRPr="00E36C0C" w:rsidRDefault="00AF013D" w:rsidP="00AF013D">
      <w:pPr>
        <w:spacing w:before="120" w:after="120"/>
        <w:ind w:firstLine="709"/>
        <w:jc w:val="both"/>
        <w:rPr>
          <w:rFonts w:cs="Times New Roman"/>
          <w:color w:val="000000" w:themeColor="text1"/>
          <w:spacing w:val="-2"/>
          <w:szCs w:val="28"/>
        </w:rPr>
      </w:pPr>
      <w:r w:rsidRPr="00E36C0C">
        <w:rPr>
          <w:rFonts w:cs="Times New Roman"/>
          <w:b/>
          <w:color w:val="000000" w:themeColor="text1"/>
          <w:spacing w:val="-2"/>
          <w:szCs w:val="28"/>
        </w:rPr>
        <w:t>2.</w:t>
      </w:r>
      <w:r w:rsidRPr="00E36C0C">
        <w:rPr>
          <w:rFonts w:cs="Times New Roman"/>
          <w:color w:val="000000" w:themeColor="text1"/>
          <w:spacing w:val="-2"/>
          <w:szCs w:val="28"/>
        </w:rPr>
        <w:t xml:space="preserve"> Chi hỗ trợ hội nghị tập huấn, sơ kết, tổng kết do địa phương tổ chức: thực hiện theo quy định tại Thông tư số 40/2017/TT-BTC ngày 28 tháng 4 năm 2017 của Bộ trưởng Bộ Tài chính, Thông tư số 12/2025/TT-BTC ngày 19 tháng 3 năm 2025 của Bộ trưởng Bộ Tài chính sửa đổi, bổ sung một số điều của Thông tư số 40/2017/TT-BTC ngày 28 tháng 4 năm 2017 của Bộ Tài chính, Nghị quyết số 05/2025/NQ-HĐND ngày 30 tháng 9 năm 2025 của HĐND tỉnh và các văn bản liên quan.</w:t>
      </w:r>
    </w:p>
    <w:p w14:paraId="4B1EB802" w14:textId="77777777" w:rsidR="00AF013D" w:rsidRPr="00E36C0C" w:rsidRDefault="00AF013D" w:rsidP="00AF013D">
      <w:pPr>
        <w:spacing w:before="120" w:after="120"/>
        <w:ind w:firstLine="709"/>
        <w:jc w:val="both"/>
        <w:rPr>
          <w:rFonts w:cs="Times New Roman"/>
          <w:color w:val="000000" w:themeColor="text1"/>
          <w:spacing w:val="-2"/>
          <w:szCs w:val="28"/>
        </w:rPr>
      </w:pPr>
      <w:r w:rsidRPr="00E36C0C">
        <w:rPr>
          <w:rFonts w:cs="Times New Roman"/>
          <w:b/>
          <w:color w:val="000000" w:themeColor="text1"/>
          <w:spacing w:val="-2"/>
          <w:szCs w:val="28"/>
        </w:rPr>
        <w:t>3.</w:t>
      </w:r>
      <w:r w:rsidRPr="00E36C0C">
        <w:rPr>
          <w:rFonts w:cs="Times New Roman"/>
          <w:color w:val="000000" w:themeColor="text1"/>
          <w:spacing w:val="-2"/>
          <w:szCs w:val="28"/>
        </w:rPr>
        <w:t xml:space="preserve"> Chi hỗ trợ tổ chức hội thi do địa phương tổ chức: thực hiện </w:t>
      </w:r>
      <w:proofErr w:type="gramStart"/>
      <w:r w:rsidRPr="00E36C0C">
        <w:rPr>
          <w:rFonts w:cs="Times New Roman"/>
          <w:color w:val="000000" w:themeColor="text1"/>
          <w:spacing w:val="-2"/>
          <w:szCs w:val="28"/>
        </w:rPr>
        <w:t>theo</w:t>
      </w:r>
      <w:proofErr w:type="gramEnd"/>
      <w:r w:rsidRPr="00E36C0C">
        <w:rPr>
          <w:rFonts w:cs="Times New Roman"/>
          <w:color w:val="000000" w:themeColor="text1"/>
          <w:spacing w:val="-2"/>
          <w:szCs w:val="28"/>
        </w:rPr>
        <w:t xml:space="preserve"> quy định hiện hành và theo phân cấp ngân sách.</w:t>
      </w:r>
    </w:p>
    <w:p w14:paraId="7485F74B" w14:textId="77777777" w:rsidR="00AF013D" w:rsidRPr="00E36C0C" w:rsidRDefault="00AF013D" w:rsidP="00AF013D">
      <w:pPr>
        <w:spacing w:before="120" w:after="120"/>
        <w:ind w:firstLine="709"/>
        <w:jc w:val="both"/>
        <w:rPr>
          <w:rFonts w:cs="Times New Roman"/>
          <w:color w:val="000000" w:themeColor="text1"/>
          <w:spacing w:val="-2"/>
          <w:szCs w:val="28"/>
        </w:rPr>
      </w:pPr>
      <w:r w:rsidRPr="00E36C0C">
        <w:rPr>
          <w:rFonts w:cs="Times New Roman"/>
          <w:b/>
          <w:color w:val="000000" w:themeColor="text1"/>
          <w:spacing w:val="-2"/>
          <w:szCs w:val="28"/>
        </w:rPr>
        <w:t>4.</w:t>
      </w:r>
      <w:r w:rsidRPr="00E36C0C">
        <w:rPr>
          <w:rFonts w:cs="Times New Roman"/>
          <w:color w:val="000000" w:themeColor="text1"/>
          <w:spacing w:val="-2"/>
          <w:szCs w:val="28"/>
        </w:rPr>
        <w:t xml:space="preserve"> Chi hỗ trợ bảo đảm điều kiện hoạt động của Tổ bảo vệ </w:t>
      </w:r>
      <w:proofErr w:type="gramStart"/>
      <w:r w:rsidRPr="00E36C0C">
        <w:rPr>
          <w:rFonts w:cs="Times New Roman"/>
          <w:color w:val="000000" w:themeColor="text1"/>
          <w:spacing w:val="-2"/>
          <w:szCs w:val="28"/>
        </w:rPr>
        <w:t>an</w:t>
      </w:r>
      <w:proofErr w:type="gramEnd"/>
      <w:r w:rsidRPr="00E36C0C">
        <w:rPr>
          <w:rFonts w:cs="Times New Roman"/>
          <w:color w:val="000000" w:themeColor="text1"/>
          <w:spacing w:val="-2"/>
          <w:szCs w:val="28"/>
        </w:rPr>
        <w:t xml:space="preserve"> ninh, trật tự</w:t>
      </w:r>
    </w:p>
    <w:p w14:paraId="526CFEE4" w14:textId="77777777" w:rsidR="00AF013D" w:rsidRPr="00E36C0C" w:rsidRDefault="00AF013D" w:rsidP="00AF013D">
      <w:pPr>
        <w:spacing w:before="120" w:after="120"/>
        <w:ind w:firstLine="709"/>
        <w:jc w:val="both"/>
        <w:rPr>
          <w:rFonts w:cs="Times New Roman"/>
          <w:color w:val="000000" w:themeColor="text1"/>
          <w:spacing w:val="-2"/>
          <w:szCs w:val="28"/>
        </w:rPr>
      </w:pPr>
      <w:r w:rsidRPr="00E36C0C">
        <w:rPr>
          <w:rFonts w:cs="Times New Roman"/>
          <w:color w:val="000000" w:themeColor="text1"/>
          <w:spacing w:val="-2"/>
          <w:szCs w:val="28"/>
        </w:rPr>
        <w:t xml:space="preserve">Tổ bảo vệ </w:t>
      </w:r>
      <w:proofErr w:type="gramStart"/>
      <w:r w:rsidRPr="00E36C0C">
        <w:rPr>
          <w:rFonts w:cs="Times New Roman"/>
          <w:color w:val="000000" w:themeColor="text1"/>
          <w:spacing w:val="-2"/>
          <w:szCs w:val="28"/>
        </w:rPr>
        <w:t>an</w:t>
      </w:r>
      <w:proofErr w:type="gramEnd"/>
      <w:r w:rsidRPr="00E36C0C">
        <w:rPr>
          <w:rFonts w:cs="Times New Roman"/>
          <w:color w:val="000000" w:themeColor="text1"/>
          <w:spacing w:val="-2"/>
          <w:szCs w:val="28"/>
        </w:rPr>
        <w:t xml:space="preserve"> ninh, trật tự được hỗ trợ kinh phí hoạt động bằng 1.000.000 đồng/tổ/năm.</w:t>
      </w:r>
    </w:p>
    <w:p w14:paraId="3A7B5A67" w14:textId="77777777" w:rsidR="00AF013D" w:rsidRPr="00E36C0C" w:rsidRDefault="00AF013D" w:rsidP="00AF013D">
      <w:pPr>
        <w:spacing w:before="120" w:after="120"/>
        <w:ind w:firstLine="709"/>
        <w:jc w:val="both"/>
        <w:rPr>
          <w:rFonts w:cs="Times New Roman"/>
          <w:color w:val="000000" w:themeColor="text1"/>
          <w:spacing w:val="-2"/>
          <w:szCs w:val="28"/>
        </w:rPr>
      </w:pPr>
      <w:r w:rsidRPr="00E36C0C">
        <w:rPr>
          <w:rFonts w:cs="Times New Roman"/>
          <w:b/>
          <w:color w:val="000000" w:themeColor="text1"/>
          <w:spacing w:val="-2"/>
          <w:szCs w:val="28"/>
        </w:rPr>
        <w:t>5.</w:t>
      </w:r>
      <w:r w:rsidRPr="00E36C0C">
        <w:rPr>
          <w:rFonts w:cs="Times New Roman"/>
          <w:color w:val="000000" w:themeColor="text1"/>
          <w:spacing w:val="-2"/>
          <w:szCs w:val="28"/>
        </w:rPr>
        <w:t xml:space="preserve"> Chi hỗ trợ thành viên của Tổ bảo vệ an ninh, trật tự khi được điều động, huy động, cử đi thực hiện nhiệm vụ ngoài địa bàn phụ trách thì được cơ quan điều động, huy động, cử đi thực hiện nhiệm vụ hỗ trợ phương tiện đi lại, hỗ trợ ăn, nghỉ trong thời gian làm nhiệm vụ: 100.000 đồng/người/ngày.</w:t>
      </w:r>
    </w:p>
    <w:p w14:paraId="2947F8A3" w14:textId="77777777" w:rsidR="00AF013D" w:rsidRPr="00E36C0C" w:rsidRDefault="00AF013D" w:rsidP="00AF013D">
      <w:pPr>
        <w:jc w:val="center"/>
        <w:rPr>
          <w:rFonts w:cs="Times New Roman"/>
          <w:b/>
          <w:color w:val="000000" w:themeColor="text1"/>
          <w:szCs w:val="28"/>
        </w:rPr>
      </w:pPr>
      <w:r w:rsidRPr="00E36C0C">
        <w:rPr>
          <w:rFonts w:cs="Times New Roman"/>
          <w:b/>
          <w:color w:val="000000" w:themeColor="text1"/>
          <w:szCs w:val="28"/>
        </w:rPr>
        <w:t>Chương V</w:t>
      </w:r>
    </w:p>
    <w:p w14:paraId="491A492D" w14:textId="77777777" w:rsidR="00AF013D" w:rsidRPr="00E36C0C" w:rsidRDefault="00AF013D" w:rsidP="00AF013D">
      <w:pPr>
        <w:jc w:val="center"/>
        <w:rPr>
          <w:rFonts w:cs="Times New Roman"/>
          <w:b/>
          <w:color w:val="000000" w:themeColor="text1"/>
          <w:szCs w:val="28"/>
        </w:rPr>
      </w:pPr>
      <w:r w:rsidRPr="00E36C0C">
        <w:rPr>
          <w:rFonts w:cs="Times New Roman"/>
          <w:b/>
          <w:color w:val="000000" w:themeColor="text1"/>
          <w:szCs w:val="28"/>
        </w:rPr>
        <w:t>ĐIỀU KHOẢN THI HÀNH</w:t>
      </w:r>
    </w:p>
    <w:p w14:paraId="10761386" w14:textId="77777777" w:rsidR="00AF013D" w:rsidRPr="00E36C0C" w:rsidRDefault="00AF013D" w:rsidP="00AF013D">
      <w:pPr>
        <w:spacing w:before="120" w:after="120"/>
        <w:ind w:firstLine="709"/>
        <w:jc w:val="both"/>
        <w:rPr>
          <w:rFonts w:cs="Times New Roman"/>
          <w:b/>
          <w:color w:val="000000" w:themeColor="text1"/>
          <w:szCs w:val="28"/>
        </w:rPr>
      </w:pPr>
      <w:proofErr w:type="gramStart"/>
      <w:r w:rsidRPr="00E36C0C">
        <w:rPr>
          <w:rFonts w:cs="Times New Roman"/>
          <w:b/>
          <w:color w:val="000000" w:themeColor="text1"/>
          <w:szCs w:val="28"/>
        </w:rPr>
        <w:t>Điều 10.</w:t>
      </w:r>
      <w:proofErr w:type="gramEnd"/>
      <w:r w:rsidRPr="00E36C0C">
        <w:rPr>
          <w:rFonts w:cs="Times New Roman"/>
          <w:b/>
          <w:color w:val="000000" w:themeColor="text1"/>
          <w:szCs w:val="28"/>
        </w:rPr>
        <w:t xml:space="preserve"> Nguồn kinh phí thực hiện</w:t>
      </w:r>
    </w:p>
    <w:p w14:paraId="1CD7BCCB" w14:textId="77777777" w:rsidR="00AF013D" w:rsidRPr="00E36C0C" w:rsidRDefault="00AF013D" w:rsidP="00AF013D">
      <w:pPr>
        <w:spacing w:before="120" w:after="120"/>
        <w:ind w:firstLine="709"/>
        <w:jc w:val="both"/>
        <w:rPr>
          <w:rFonts w:cs="Times New Roman"/>
          <w:color w:val="000000" w:themeColor="text1"/>
          <w:spacing w:val="-6"/>
          <w:szCs w:val="28"/>
        </w:rPr>
      </w:pPr>
      <w:r w:rsidRPr="00E36C0C">
        <w:rPr>
          <w:rFonts w:cs="Times New Roman"/>
          <w:color w:val="000000" w:themeColor="text1"/>
          <w:spacing w:val="-6"/>
          <w:szCs w:val="28"/>
        </w:rPr>
        <w:t xml:space="preserve">Nguồn kinh phí thực hiện: do ngân sách địa phương bảo đảm </w:t>
      </w:r>
      <w:proofErr w:type="gramStart"/>
      <w:r w:rsidRPr="00E36C0C">
        <w:rPr>
          <w:rFonts w:cs="Times New Roman"/>
          <w:color w:val="000000" w:themeColor="text1"/>
          <w:spacing w:val="-6"/>
          <w:szCs w:val="28"/>
        </w:rPr>
        <w:t>theo</w:t>
      </w:r>
      <w:proofErr w:type="gramEnd"/>
      <w:r w:rsidRPr="00E36C0C">
        <w:rPr>
          <w:rFonts w:cs="Times New Roman"/>
          <w:color w:val="000000" w:themeColor="text1"/>
          <w:spacing w:val="-6"/>
          <w:szCs w:val="28"/>
        </w:rPr>
        <w:t xml:space="preserve"> quy định Luật Ngân sách nhà nước, các văn bản có liên quan và theo phân cấp ngân sách hiện hành.</w:t>
      </w:r>
      <w:bookmarkStart w:id="6" w:name="_GoBack"/>
      <w:bookmarkEnd w:id="6"/>
    </w:p>
    <w:p w14:paraId="1B728BAB" w14:textId="77777777" w:rsidR="00AF013D" w:rsidRPr="00E36C0C" w:rsidRDefault="00AF013D" w:rsidP="00AF013D">
      <w:pPr>
        <w:spacing w:before="120" w:after="120"/>
        <w:ind w:firstLine="709"/>
        <w:jc w:val="both"/>
        <w:rPr>
          <w:rFonts w:cs="Times New Roman"/>
          <w:b/>
          <w:color w:val="000000" w:themeColor="text1"/>
          <w:szCs w:val="28"/>
        </w:rPr>
      </w:pPr>
      <w:proofErr w:type="gramStart"/>
      <w:r w:rsidRPr="00E36C0C">
        <w:rPr>
          <w:rFonts w:cs="Times New Roman"/>
          <w:b/>
          <w:color w:val="000000" w:themeColor="text1"/>
          <w:szCs w:val="28"/>
        </w:rPr>
        <w:t>Điều 11.</w:t>
      </w:r>
      <w:proofErr w:type="gramEnd"/>
      <w:r w:rsidRPr="00E36C0C">
        <w:rPr>
          <w:rFonts w:cs="Times New Roman"/>
          <w:b/>
          <w:color w:val="000000" w:themeColor="text1"/>
          <w:szCs w:val="28"/>
        </w:rPr>
        <w:t xml:space="preserve"> Tổ chức thực hiện</w:t>
      </w:r>
    </w:p>
    <w:p w14:paraId="1464E362" w14:textId="77777777" w:rsidR="00AF013D" w:rsidRPr="00E36C0C" w:rsidRDefault="00AF013D" w:rsidP="00AF013D">
      <w:pPr>
        <w:spacing w:before="120" w:after="120"/>
        <w:ind w:firstLine="709"/>
        <w:jc w:val="both"/>
        <w:rPr>
          <w:color w:val="000000" w:themeColor="text1"/>
          <w:szCs w:val="28"/>
        </w:rPr>
      </w:pPr>
      <w:r w:rsidRPr="00E36C0C">
        <w:rPr>
          <w:rFonts w:cs="Times New Roman"/>
          <w:color w:val="000000" w:themeColor="text1"/>
          <w:szCs w:val="28"/>
          <w:lang w:val="vi-VN"/>
        </w:rPr>
        <w:t>Trường hợp các văn bản quy phạm pháp luật được viện dẫn tại Nghị quyết được sửa đổi, bổ sung hoặc thay thế bằng văn bản khác thì thực hiện theo văn bản sửa đổi, bổ sung hoặc thay thế đó</w:t>
      </w:r>
      <w:r w:rsidRPr="00E36C0C">
        <w:rPr>
          <w:color w:val="000000" w:themeColor="text1"/>
          <w:szCs w:val="28"/>
        </w:rPr>
        <w:t>./.</w:t>
      </w:r>
    </w:p>
    <w:p w14:paraId="7D73EC48" w14:textId="77777777" w:rsidR="00AF013D" w:rsidRPr="00E36C0C" w:rsidRDefault="00AF013D" w:rsidP="00AF013D">
      <w:pPr>
        <w:shd w:val="clear" w:color="auto" w:fill="FFFFFF"/>
        <w:spacing w:before="120" w:after="120"/>
        <w:jc w:val="both"/>
        <w:rPr>
          <w:color w:val="000000" w:themeColor="text1"/>
          <w:szCs w:val="28"/>
          <w:lang w:val="sv-SE"/>
        </w:rPr>
      </w:pPr>
    </w:p>
    <w:p w14:paraId="160A1006" w14:textId="77777777" w:rsidR="007F2739" w:rsidRPr="00392E2B" w:rsidRDefault="007F2739" w:rsidP="00D9465B">
      <w:pPr>
        <w:shd w:val="clear" w:color="auto" w:fill="FFFFFF"/>
        <w:spacing w:before="120" w:after="120"/>
        <w:jc w:val="both"/>
        <w:rPr>
          <w:color w:val="000000" w:themeColor="text1"/>
          <w:szCs w:val="28"/>
          <w:lang w:val="sv-SE"/>
        </w:rPr>
      </w:pPr>
    </w:p>
    <w:sectPr w:rsidR="007F2739" w:rsidRPr="00392E2B" w:rsidSect="000375A2">
      <w:headerReference w:type="default" r:id="rId12"/>
      <w:pgSz w:w="11907" w:h="16840" w:code="9"/>
      <w:pgMar w:top="1170" w:right="1197" w:bottom="1080" w:left="1701" w:header="426" w:footer="74" w:gutter="0"/>
      <w:cols w:space="708"/>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2530727" w14:textId="77777777" w:rsidR="00B95F22" w:rsidRDefault="00B95F22">
      <w:r>
        <w:separator/>
      </w:r>
    </w:p>
  </w:endnote>
  <w:endnote w:type="continuationSeparator" w:id="0">
    <w:p w14:paraId="1A2D2620" w14:textId="77777777" w:rsidR="00B95F22" w:rsidRDefault="00B95F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auto"/>
    <w:notTrueType/>
    <w:pitch w:val="fixed"/>
    <w:sig w:usb0="00000001" w:usb1="09060000" w:usb2="00000010" w:usb3="00000000" w:csb0="00080000" w:csb1="00000000"/>
  </w:font>
  <w:font w:name="Times New Roman Bold">
    <w:panose1 w:val="02020803070505020304"/>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0E210A1" w14:textId="77777777" w:rsidR="00B95F22" w:rsidRDefault="00B95F22">
      <w:r>
        <w:separator/>
      </w:r>
    </w:p>
  </w:footnote>
  <w:footnote w:type="continuationSeparator" w:id="0">
    <w:p w14:paraId="5C62E524" w14:textId="77777777" w:rsidR="00B95F22" w:rsidRDefault="00B95F2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60472384"/>
      <w:docPartObj>
        <w:docPartGallery w:val="Page Numbers (Top of Page)"/>
        <w:docPartUnique/>
      </w:docPartObj>
    </w:sdtPr>
    <w:sdtEndPr>
      <w:rPr>
        <w:noProof/>
      </w:rPr>
    </w:sdtEndPr>
    <w:sdtContent>
      <w:p w14:paraId="36679673" w14:textId="77777777" w:rsidR="00671EE8" w:rsidRDefault="003A1076" w:rsidP="00677080">
        <w:pPr>
          <w:pStyle w:val="Header"/>
          <w:jc w:val="center"/>
        </w:pPr>
        <w:r>
          <w:fldChar w:fldCharType="begin"/>
        </w:r>
        <w:r w:rsidR="00671EE8">
          <w:instrText xml:space="preserve"> PAGE   \* MERGEFORMAT </w:instrText>
        </w:r>
        <w:r>
          <w:fldChar w:fldCharType="separate"/>
        </w:r>
        <w:r w:rsidR="00AF013D">
          <w:rPr>
            <w:noProof/>
          </w:rPr>
          <w:t>3</w:t>
        </w:r>
        <w:r>
          <w:rPr>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4CC0AB1"/>
    <w:multiLevelType w:val="hybridMultilevel"/>
    <w:tmpl w:val="2C08BD20"/>
    <w:lvl w:ilvl="0" w:tplc="A37EA31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2D3211DA"/>
    <w:multiLevelType w:val="hybridMultilevel"/>
    <w:tmpl w:val="9D30B0B2"/>
    <w:lvl w:ilvl="0" w:tplc="BC0A3B76">
      <w:start w:val="1"/>
      <w:numFmt w:val="decimal"/>
      <w:lvlText w:val="%1."/>
      <w:lvlJc w:val="left"/>
      <w:pPr>
        <w:ind w:left="927" w:hanging="360"/>
      </w:pPr>
      <w:rPr>
        <w:rFonts w:hint="default"/>
        <w:color w:val="00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nsid w:val="5E204629"/>
    <w:multiLevelType w:val="hybridMultilevel"/>
    <w:tmpl w:val="BE38F666"/>
    <w:lvl w:ilvl="0" w:tplc="17068AFE">
      <w:start w:val="1"/>
      <w:numFmt w:val="decimal"/>
      <w:lvlText w:val="%1."/>
      <w:lvlJc w:val="left"/>
      <w:pPr>
        <w:ind w:left="1080" w:hanging="360"/>
      </w:pPr>
      <w:rPr>
        <w:rFonts w:hint="default"/>
        <w:color w:val="00000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743451AB"/>
    <w:multiLevelType w:val="hybridMultilevel"/>
    <w:tmpl w:val="23BE72D2"/>
    <w:lvl w:ilvl="0" w:tplc="4B0C58E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D5DA4"/>
    <w:rsid w:val="00001CFE"/>
    <w:rsid w:val="00002D17"/>
    <w:rsid w:val="00003126"/>
    <w:rsid w:val="00005400"/>
    <w:rsid w:val="000058F7"/>
    <w:rsid w:val="00010185"/>
    <w:rsid w:val="00014212"/>
    <w:rsid w:val="00014D40"/>
    <w:rsid w:val="0001750C"/>
    <w:rsid w:val="000202B1"/>
    <w:rsid w:val="000209CB"/>
    <w:rsid w:val="00022018"/>
    <w:rsid w:val="00024715"/>
    <w:rsid w:val="00027695"/>
    <w:rsid w:val="000277CB"/>
    <w:rsid w:val="00030069"/>
    <w:rsid w:val="00031718"/>
    <w:rsid w:val="000375A2"/>
    <w:rsid w:val="00037B02"/>
    <w:rsid w:val="00040FBE"/>
    <w:rsid w:val="0004167F"/>
    <w:rsid w:val="0004461C"/>
    <w:rsid w:val="000446DB"/>
    <w:rsid w:val="00045C84"/>
    <w:rsid w:val="00053595"/>
    <w:rsid w:val="0006122D"/>
    <w:rsid w:val="0006686A"/>
    <w:rsid w:val="00066EEA"/>
    <w:rsid w:val="0007046C"/>
    <w:rsid w:val="000742F1"/>
    <w:rsid w:val="0007798D"/>
    <w:rsid w:val="00083A56"/>
    <w:rsid w:val="00094837"/>
    <w:rsid w:val="00094BF5"/>
    <w:rsid w:val="000956BA"/>
    <w:rsid w:val="00096E8A"/>
    <w:rsid w:val="00097718"/>
    <w:rsid w:val="00097E0A"/>
    <w:rsid w:val="000A445D"/>
    <w:rsid w:val="000A565C"/>
    <w:rsid w:val="000A715E"/>
    <w:rsid w:val="000B3615"/>
    <w:rsid w:val="000B50A1"/>
    <w:rsid w:val="000B52B4"/>
    <w:rsid w:val="000C19AC"/>
    <w:rsid w:val="000C1F3C"/>
    <w:rsid w:val="000C42D5"/>
    <w:rsid w:val="000C7700"/>
    <w:rsid w:val="000D43EE"/>
    <w:rsid w:val="000D63EB"/>
    <w:rsid w:val="000E033C"/>
    <w:rsid w:val="000E0897"/>
    <w:rsid w:val="000E22A1"/>
    <w:rsid w:val="000E4520"/>
    <w:rsid w:val="000F01A2"/>
    <w:rsid w:val="000F04D2"/>
    <w:rsid w:val="000F087E"/>
    <w:rsid w:val="000F137E"/>
    <w:rsid w:val="000F675B"/>
    <w:rsid w:val="001017F3"/>
    <w:rsid w:val="00107C6D"/>
    <w:rsid w:val="001211B4"/>
    <w:rsid w:val="00122DA0"/>
    <w:rsid w:val="00123CBC"/>
    <w:rsid w:val="001259C7"/>
    <w:rsid w:val="001259F3"/>
    <w:rsid w:val="00125A64"/>
    <w:rsid w:val="00127700"/>
    <w:rsid w:val="00134814"/>
    <w:rsid w:val="00136865"/>
    <w:rsid w:val="00136EBC"/>
    <w:rsid w:val="00140A8C"/>
    <w:rsid w:val="001421C4"/>
    <w:rsid w:val="001445C5"/>
    <w:rsid w:val="001502DA"/>
    <w:rsid w:val="00153E19"/>
    <w:rsid w:val="00154666"/>
    <w:rsid w:val="00160C6A"/>
    <w:rsid w:val="00161173"/>
    <w:rsid w:val="00161A88"/>
    <w:rsid w:val="0016410D"/>
    <w:rsid w:val="00167E03"/>
    <w:rsid w:val="00170F1A"/>
    <w:rsid w:val="0017196A"/>
    <w:rsid w:val="00177057"/>
    <w:rsid w:val="00181D6A"/>
    <w:rsid w:val="0018206C"/>
    <w:rsid w:val="00186725"/>
    <w:rsid w:val="0018677C"/>
    <w:rsid w:val="00186A9B"/>
    <w:rsid w:val="0018773C"/>
    <w:rsid w:val="001973ED"/>
    <w:rsid w:val="001A6807"/>
    <w:rsid w:val="001A768E"/>
    <w:rsid w:val="001A7935"/>
    <w:rsid w:val="001B22B4"/>
    <w:rsid w:val="001B666C"/>
    <w:rsid w:val="001C0FCA"/>
    <w:rsid w:val="001C17CF"/>
    <w:rsid w:val="001C1A20"/>
    <w:rsid w:val="001C4D82"/>
    <w:rsid w:val="001C5323"/>
    <w:rsid w:val="001C677B"/>
    <w:rsid w:val="001D31DA"/>
    <w:rsid w:val="001D3902"/>
    <w:rsid w:val="001D74D1"/>
    <w:rsid w:val="001D76BE"/>
    <w:rsid w:val="001E042E"/>
    <w:rsid w:val="001E4943"/>
    <w:rsid w:val="001E5DD2"/>
    <w:rsid w:val="001E64EA"/>
    <w:rsid w:val="001E6F6E"/>
    <w:rsid w:val="001F0DAF"/>
    <w:rsid w:val="001F2E23"/>
    <w:rsid w:val="001F4D4B"/>
    <w:rsid w:val="001F6446"/>
    <w:rsid w:val="001F7701"/>
    <w:rsid w:val="001F7E87"/>
    <w:rsid w:val="00205D42"/>
    <w:rsid w:val="0020772C"/>
    <w:rsid w:val="00212901"/>
    <w:rsid w:val="0021464E"/>
    <w:rsid w:val="00214A47"/>
    <w:rsid w:val="002179A4"/>
    <w:rsid w:val="00217C0F"/>
    <w:rsid w:val="00223504"/>
    <w:rsid w:val="00224281"/>
    <w:rsid w:val="00226797"/>
    <w:rsid w:val="00230332"/>
    <w:rsid w:val="002316CF"/>
    <w:rsid w:val="00231C51"/>
    <w:rsid w:val="002345A6"/>
    <w:rsid w:val="00244F96"/>
    <w:rsid w:val="002452E0"/>
    <w:rsid w:val="00245D35"/>
    <w:rsid w:val="002463C9"/>
    <w:rsid w:val="00252BEE"/>
    <w:rsid w:val="00252F8A"/>
    <w:rsid w:val="00254BD0"/>
    <w:rsid w:val="002566B1"/>
    <w:rsid w:val="0025760A"/>
    <w:rsid w:val="002611A1"/>
    <w:rsid w:val="00262300"/>
    <w:rsid w:val="00262E44"/>
    <w:rsid w:val="00266FC7"/>
    <w:rsid w:val="002670FE"/>
    <w:rsid w:val="00267818"/>
    <w:rsid w:val="002723AB"/>
    <w:rsid w:val="002738FF"/>
    <w:rsid w:val="00274F11"/>
    <w:rsid w:val="002751BA"/>
    <w:rsid w:val="00283B1B"/>
    <w:rsid w:val="00287A61"/>
    <w:rsid w:val="00291DE7"/>
    <w:rsid w:val="002949C0"/>
    <w:rsid w:val="002A2436"/>
    <w:rsid w:val="002A3883"/>
    <w:rsid w:val="002A3C56"/>
    <w:rsid w:val="002A6075"/>
    <w:rsid w:val="002A6634"/>
    <w:rsid w:val="002B2757"/>
    <w:rsid w:val="002B3913"/>
    <w:rsid w:val="002B3CD2"/>
    <w:rsid w:val="002B434A"/>
    <w:rsid w:val="002B622A"/>
    <w:rsid w:val="002B703A"/>
    <w:rsid w:val="002C06C1"/>
    <w:rsid w:val="002C288B"/>
    <w:rsid w:val="002C424D"/>
    <w:rsid w:val="002D1520"/>
    <w:rsid w:val="002D1FCC"/>
    <w:rsid w:val="002D3E49"/>
    <w:rsid w:val="002D4961"/>
    <w:rsid w:val="002D51F7"/>
    <w:rsid w:val="002D6F1B"/>
    <w:rsid w:val="002D7393"/>
    <w:rsid w:val="002E017D"/>
    <w:rsid w:val="002E0EC4"/>
    <w:rsid w:val="002E20C5"/>
    <w:rsid w:val="002E2259"/>
    <w:rsid w:val="002E367C"/>
    <w:rsid w:val="002E7667"/>
    <w:rsid w:val="002F14C1"/>
    <w:rsid w:val="002F179E"/>
    <w:rsid w:val="002F3659"/>
    <w:rsid w:val="002F5F23"/>
    <w:rsid w:val="002F71A9"/>
    <w:rsid w:val="00301E70"/>
    <w:rsid w:val="00312519"/>
    <w:rsid w:val="00317A50"/>
    <w:rsid w:val="003202FE"/>
    <w:rsid w:val="0032149E"/>
    <w:rsid w:val="00323C9D"/>
    <w:rsid w:val="00323DD7"/>
    <w:rsid w:val="003253C8"/>
    <w:rsid w:val="00335D00"/>
    <w:rsid w:val="00343E68"/>
    <w:rsid w:val="00344692"/>
    <w:rsid w:val="00346BA9"/>
    <w:rsid w:val="00347DE3"/>
    <w:rsid w:val="00352D84"/>
    <w:rsid w:val="003532C7"/>
    <w:rsid w:val="00355730"/>
    <w:rsid w:val="00361D88"/>
    <w:rsid w:val="00366C0D"/>
    <w:rsid w:val="0037473A"/>
    <w:rsid w:val="00375059"/>
    <w:rsid w:val="00377AD1"/>
    <w:rsid w:val="003838E6"/>
    <w:rsid w:val="00386B5E"/>
    <w:rsid w:val="00391064"/>
    <w:rsid w:val="00392221"/>
    <w:rsid w:val="00392ADB"/>
    <w:rsid w:val="00392E2B"/>
    <w:rsid w:val="00393164"/>
    <w:rsid w:val="00394B88"/>
    <w:rsid w:val="00396837"/>
    <w:rsid w:val="003A00FE"/>
    <w:rsid w:val="003A1076"/>
    <w:rsid w:val="003A2E2B"/>
    <w:rsid w:val="003B3F3F"/>
    <w:rsid w:val="003B5C70"/>
    <w:rsid w:val="003B6776"/>
    <w:rsid w:val="003B756E"/>
    <w:rsid w:val="003C2FC2"/>
    <w:rsid w:val="003C3F4D"/>
    <w:rsid w:val="003C7406"/>
    <w:rsid w:val="003C7DFF"/>
    <w:rsid w:val="003D0675"/>
    <w:rsid w:val="003D1BCA"/>
    <w:rsid w:val="003D3F79"/>
    <w:rsid w:val="003D5F38"/>
    <w:rsid w:val="003D77FD"/>
    <w:rsid w:val="003E3882"/>
    <w:rsid w:val="003F1149"/>
    <w:rsid w:val="003F3E16"/>
    <w:rsid w:val="003F6D22"/>
    <w:rsid w:val="003F6DA3"/>
    <w:rsid w:val="0040077C"/>
    <w:rsid w:val="00400FFB"/>
    <w:rsid w:val="0040394D"/>
    <w:rsid w:val="004049A1"/>
    <w:rsid w:val="00404B7A"/>
    <w:rsid w:val="00406D7F"/>
    <w:rsid w:val="004123A2"/>
    <w:rsid w:val="00412695"/>
    <w:rsid w:val="00414445"/>
    <w:rsid w:val="00420D04"/>
    <w:rsid w:val="00421011"/>
    <w:rsid w:val="0042237E"/>
    <w:rsid w:val="00423BE4"/>
    <w:rsid w:val="0042737B"/>
    <w:rsid w:val="0043193B"/>
    <w:rsid w:val="00431E13"/>
    <w:rsid w:val="00443AC1"/>
    <w:rsid w:val="00443C94"/>
    <w:rsid w:val="00451222"/>
    <w:rsid w:val="00454E8D"/>
    <w:rsid w:val="0046228D"/>
    <w:rsid w:val="00462788"/>
    <w:rsid w:val="00464750"/>
    <w:rsid w:val="00464F0C"/>
    <w:rsid w:val="0046654C"/>
    <w:rsid w:val="004669CB"/>
    <w:rsid w:val="00467DFE"/>
    <w:rsid w:val="00481851"/>
    <w:rsid w:val="00483730"/>
    <w:rsid w:val="00484A12"/>
    <w:rsid w:val="00485BF1"/>
    <w:rsid w:val="004908B5"/>
    <w:rsid w:val="004920C6"/>
    <w:rsid w:val="00493C8B"/>
    <w:rsid w:val="004A1C27"/>
    <w:rsid w:val="004A42CF"/>
    <w:rsid w:val="004B02FB"/>
    <w:rsid w:val="004B06F4"/>
    <w:rsid w:val="004B3CFB"/>
    <w:rsid w:val="004B3D96"/>
    <w:rsid w:val="004C0C98"/>
    <w:rsid w:val="004C3963"/>
    <w:rsid w:val="004C3BF3"/>
    <w:rsid w:val="004C5BA1"/>
    <w:rsid w:val="004C6F56"/>
    <w:rsid w:val="004D077C"/>
    <w:rsid w:val="004D0909"/>
    <w:rsid w:val="004D10D3"/>
    <w:rsid w:val="004D1D71"/>
    <w:rsid w:val="004D4E81"/>
    <w:rsid w:val="004E0265"/>
    <w:rsid w:val="004E0830"/>
    <w:rsid w:val="004E7D51"/>
    <w:rsid w:val="004F1F93"/>
    <w:rsid w:val="004F2459"/>
    <w:rsid w:val="004F457F"/>
    <w:rsid w:val="00502810"/>
    <w:rsid w:val="0050738D"/>
    <w:rsid w:val="00515DD3"/>
    <w:rsid w:val="00516500"/>
    <w:rsid w:val="00517CD4"/>
    <w:rsid w:val="00523048"/>
    <w:rsid w:val="00523EB5"/>
    <w:rsid w:val="00524652"/>
    <w:rsid w:val="00525B9C"/>
    <w:rsid w:val="00526ACB"/>
    <w:rsid w:val="00535A7C"/>
    <w:rsid w:val="00540158"/>
    <w:rsid w:val="005401D7"/>
    <w:rsid w:val="00540724"/>
    <w:rsid w:val="0054408A"/>
    <w:rsid w:val="005448AB"/>
    <w:rsid w:val="00547A26"/>
    <w:rsid w:val="00551B13"/>
    <w:rsid w:val="00552EF5"/>
    <w:rsid w:val="00556235"/>
    <w:rsid w:val="005578E0"/>
    <w:rsid w:val="0056044A"/>
    <w:rsid w:val="00563AD2"/>
    <w:rsid w:val="00572686"/>
    <w:rsid w:val="00572D5A"/>
    <w:rsid w:val="00574E8C"/>
    <w:rsid w:val="00577319"/>
    <w:rsid w:val="00582C1A"/>
    <w:rsid w:val="00583B13"/>
    <w:rsid w:val="00584201"/>
    <w:rsid w:val="005864C8"/>
    <w:rsid w:val="00587405"/>
    <w:rsid w:val="00587805"/>
    <w:rsid w:val="005901D8"/>
    <w:rsid w:val="005906E6"/>
    <w:rsid w:val="00596282"/>
    <w:rsid w:val="005A045A"/>
    <w:rsid w:val="005A157B"/>
    <w:rsid w:val="005A1E83"/>
    <w:rsid w:val="005A23C7"/>
    <w:rsid w:val="005A3054"/>
    <w:rsid w:val="005A4887"/>
    <w:rsid w:val="005A5AC4"/>
    <w:rsid w:val="005A664C"/>
    <w:rsid w:val="005A7A6D"/>
    <w:rsid w:val="005B076D"/>
    <w:rsid w:val="005B13D6"/>
    <w:rsid w:val="005B1F45"/>
    <w:rsid w:val="005B3A85"/>
    <w:rsid w:val="005B780A"/>
    <w:rsid w:val="005C48AC"/>
    <w:rsid w:val="005D1A07"/>
    <w:rsid w:val="005D4106"/>
    <w:rsid w:val="005D4EC3"/>
    <w:rsid w:val="005E152D"/>
    <w:rsid w:val="005E2C06"/>
    <w:rsid w:val="005E338B"/>
    <w:rsid w:val="005E511B"/>
    <w:rsid w:val="005E7194"/>
    <w:rsid w:val="005F14B5"/>
    <w:rsid w:val="005F19CA"/>
    <w:rsid w:val="005F2D0A"/>
    <w:rsid w:val="005F3183"/>
    <w:rsid w:val="005F7BDF"/>
    <w:rsid w:val="005F7FDC"/>
    <w:rsid w:val="006026C1"/>
    <w:rsid w:val="00603953"/>
    <w:rsid w:val="00605504"/>
    <w:rsid w:val="00605B20"/>
    <w:rsid w:val="00611E17"/>
    <w:rsid w:val="0061285B"/>
    <w:rsid w:val="0061517A"/>
    <w:rsid w:val="00615705"/>
    <w:rsid w:val="00615982"/>
    <w:rsid w:val="006166B7"/>
    <w:rsid w:val="006209C3"/>
    <w:rsid w:val="006211B1"/>
    <w:rsid w:val="0062135B"/>
    <w:rsid w:val="00623323"/>
    <w:rsid w:val="00625509"/>
    <w:rsid w:val="00630810"/>
    <w:rsid w:val="006320E7"/>
    <w:rsid w:val="0063689A"/>
    <w:rsid w:val="0064089E"/>
    <w:rsid w:val="006417E5"/>
    <w:rsid w:val="00642876"/>
    <w:rsid w:val="00651361"/>
    <w:rsid w:val="00651E1B"/>
    <w:rsid w:val="006536B1"/>
    <w:rsid w:val="00654B0A"/>
    <w:rsid w:val="00655C34"/>
    <w:rsid w:val="00656878"/>
    <w:rsid w:val="00657675"/>
    <w:rsid w:val="00657BFB"/>
    <w:rsid w:val="00660C55"/>
    <w:rsid w:val="00664E7D"/>
    <w:rsid w:val="00665BD9"/>
    <w:rsid w:val="00667355"/>
    <w:rsid w:val="006675E9"/>
    <w:rsid w:val="00667DEA"/>
    <w:rsid w:val="00670A88"/>
    <w:rsid w:val="00671EE8"/>
    <w:rsid w:val="00673B5A"/>
    <w:rsid w:val="00676ECF"/>
    <w:rsid w:val="00677080"/>
    <w:rsid w:val="006816AA"/>
    <w:rsid w:val="00684E79"/>
    <w:rsid w:val="00687B7C"/>
    <w:rsid w:val="00690096"/>
    <w:rsid w:val="0069099C"/>
    <w:rsid w:val="006912C5"/>
    <w:rsid w:val="006A1285"/>
    <w:rsid w:val="006A641C"/>
    <w:rsid w:val="006A7B13"/>
    <w:rsid w:val="006A7DDE"/>
    <w:rsid w:val="006B0618"/>
    <w:rsid w:val="006B0EE0"/>
    <w:rsid w:val="006B1F15"/>
    <w:rsid w:val="006C09DF"/>
    <w:rsid w:val="006C192E"/>
    <w:rsid w:val="006C2481"/>
    <w:rsid w:val="006C3AED"/>
    <w:rsid w:val="006C490B"/>
    <w:rsid w:val="006C4ECE"/>
    <w:rsid w:val="006E30DF"/>
    <w:rsid w:val="006E3CA8"/>
    <w:rsid w:val="006E63B6"/>
    <w:rsid w:val="006E6A0E"/>
    <w:rsid w:val="006E70B7"/>
    <w:rsid w:val="006F443F"/>
    <w:rsid w:val="006F6904"/>
    <w:rsid w:val="006F7C1D"/>
    <w:rsid w:val="007066B6"/>
    <w:rsid w:val="00712E27"/>
    <w:rsid w:val="00713B06"/>
    <w:rsid w:val="00716256"/>
    <w:rsid w:val="00725BF1"/>
    <w:rsid w:val="00730D00"/>
    <w:rsid w:val="00731A72"/>
    <w:rsid w:val="007320CB"/>
    <w:rsid w:val="00732CAF"/>
    <w:rsid w:val="00734ADA"/>
    <w:rsid w:val="00734FB9"/>
    <w:rsid w:val="00735112"/>
    <w:rsid w:val="0074158D"/>
    <w:rsid w:val="00752BC4"/>
    <w:rsid w:val="00753EED"/>
    <w:rsid w:val="0075431E"/>
    <w:rsid w:val="00755277"/>
    <w:rsid w:val="007552A4"/>
    <w:rsid w:val="00755D36"/>
    <w:rsid w:val="0076215E"/>
    <w:rsid w:val="00762FC1"/>
    <w:rsid w:val="00770163"/>
    <w:rsid w:val="007777E0"/>
    <w:rsid w:val="00783015"/>
    <w:rsid w:val="00783581"/>
    <w:rsid w:val="00784220"/>
    <w:rsid w:val="0078489E"/>
    <w:rsid w:val="00792AC7"/>
    <w:rsid w:val="0079500E"/>
    <w:rsid w:val="00796095"/>
    <w:rsid w:val="007A44E1"/>
    <w:rsid w:val="007A4FE4"/>
    <w:rsid w:val="007A53A6"/>
    <w:rsid w:val="007A63BC"/>
    <w:rsid w:val="007B27A5"/>
    <w:rsid w:val="007C20A5"/>
    <w:rsid w:val="007C47AC"/>
    <w:rsid w:val="007C7B76"/>
    <w:rsid w:val="007D011E"/>
    <w:rsid w:val="007D32F6"/>
    <w:rsid w:val="007D409C"/>
    <w:rsid w:val="007D6DDD"/>
    <w:rsid w:val="007D6E1F"/>
    <w:rsid w:val="007D75A8"/>
    <w:rsid w:val="007D7761"/>
    <w:rsid w:val="007D7B98"/>
    <w:rsid w:val="007E4336"/>
    <w:rsid w:val="007E7378"/>
    <w:rsid w:val="007F0D23"/>
    <w:rsid w:val="007F24C5"/>
    <w:rsid w:val="007F2739"/>
    <w:rsid w:val="007F7B10"/>
    <w:rsid w:val="00802B22"/>
    <w:rsid w:val="00803FBF"/>
    <w:rsid w:val="00804DD9"/>
    <w:rsid w:val="0080615F"/>
    <w:rsid w:val="00811B79"/>
    <w:rsid w:val="00812F80"/>
    <w:rsid w:val="00813115"/>
    <w:rsid w:val="0081677C"/>
    <w:rsid w:val="00823A96"/>
    <w:rsid w:val="008269C8"/>
    <w:rsid w:val="00826A33"/>
    <w:rsid w:val="008279AC"/>
    <w:rsid w:val="00827A03"/>
    <w:rsid w:val="00830478"/>
    <w:rsid w:val="00831A91"/>
    <w:rsid w:val="00832EC6"/>
    <w:rsid w:val="008331D0"/>
    <w:rsid w:val="00833D3B"/>
    <w:rsid w:val="00833D84"/>
    <w:rsid w:val="00837418"/>
    <w:rsid w:val="008408A3"/>
    <w:rsid w:val="008430DB"/>
    <w:rsid w:val="008435A5"/>
    <w:rsid w:val="00847348"/>
    <w:rsid w:val="00850452"/>
    <w:rsid w:val="008516C0"/>
    <w:rsid w:val="008517D8"/>
    <w:rsid w:val="00856824"/>
    <w:rsid w:val="00856F14"/>
    <w:rsid w:val="00866B87"/>
    <w:rsid w:val="00867903"/>
    <w:rsid w:val="008758D0"/>
    <w:rsid w:val="008819BF"/>
    <w:rsid w:val="0088237A"/>
    <w:rsid w:val="00885B3D"/>
    <w:rsid w:val="00885BFE"/>
    <w:rsid w:val="00885C6E"/>
    <w:rsid w:val="00896239"/>
    <w:rsid w:val="008A0B94"/>
    <w:rsid w:val="008A3450"/>
    <w:rsid w:val="008A5193"/>
    <w:rsid w:val="008A72F9"/>
    <w:rsid w:val="008C30BA"/>
    <w:rsid w:val="008C3DDE"/>
    <w:rsid w:val="008C3E15"/>
    <w:rsid w:val="008C448C"/>
    <w:rsid w:val="008C4E8A"/>
    <w:rsid w:val="008D1617"/>
    <w:rsid w:val="008D3CF2"/>
    <w:rsid w:val="008D40CE"/>
    <w:rsid w:val="008D4EE1"/>
    <w:rsid w:val="008D5D14"/>
    <w:rsid w:val="008D69F2"/>
    <w:rsid w:val="008E22F9"/>
    <w:rsid w:val="008E251F"/>
    <w:rsid w:val="008E2AA5"/>
    <w:rsid w:val="008E2B37"/>
    <w:rsid w:val="008E66A9"/>
    <w:rsid w:val="008F2B65"/>
    <w:rsid w:val="008F7014"/>
    <w:rsid w:val="008F7EDB"/>
    <w:rsid w:val="009017B6"/>
    <w:rsid w:val="00902694"/>
    <w:rsid w:val="00904B3C"/>
    <w:rsid w:val="00904D80"/>
    <w:rsid w:val="00906231"/>
    <w:rsid w:val="0091370E"/>
    <w:rsid w:val="0091656C"/>
    <w:rsid w:val="0091737B"/>
    <w:rsid w:val="00920E5A"/>
    <w:rsid w:val="00924064"/>
    <w:rsid w:val="00930140"/>
    <w:rsid w:val="00933D42"/>
    <w:rsid w:val="009341E4"/>
    <w:rsid w:val="00934CB0"/>
    <w:rsid w:val="00936D3E"/>
    <w:rsid w:val="00941E1E"/>
    <w:rsid w:val="00942315"/>
    <w:rsid w:val="009429BC"/>
    <w:rsid w:val="00952BB2"/>
    <w:rsid w:val="00953008"/>
    <w:rsid w:val="00953C20"/>
    <w:rsid w:val="00954710"/>
    <w:rsid w:val="00954DF3"/>
    <w:rsid w:val="00957A23"/>
    <w:rsid w:val="00957F25"/>
    <w:rsid w:val="009639C9"/>
    <w:rsid w:val="00967583"/>
    <w:rsid w:val="009676D6"/>
    <w:rsid w:val="00970989"/>
    <w:rsid w:val="00973EC0"/>
    <w:rsid w:val="00977910"/>
    <w:rsid w:val="009808DA"/>
    <w:rsid w:val="00980A30"/>
    <w:rsid w:val="0098393E"/>
    <w:rsid w:val="00985F88"/>
    <w:rsid w:val="009865BF"/>
    <w:rsid w:val="00995CCB"/>
    <w:rsid w:val="00995CE9"/>
    <w:rsid w:val="00996487"/>
    <w:rsid w:val="00996B12"/>
    <w:rsid w:val="009A2D2A"/>
    <w:rsid w:val="009A4840"/>
    <w:rsid w:val="009A7590"/>
    <w:rsid w:val="009B005D"/>
    <w:rsid w:val="009B15B5"/>
    <w:rsid w:val="009B4A8B"/>
    <w:rsid w:val="009B4C03"/>
    <w:rsid w:val="009B4C50"/>
    <w:rsid w:val="009B4EE5"/>
    <w:rsid w:val="009B524E"/>
    <w:rsid w:val="009C175C"/>
    <w:rsid w:val="009C2825"/>
    <w:rsid w:val="009C2B6D"/>
    <w:rsid w:val="009C451F"/>
    <w:rsid w:val="009C5C8D"/>
    <w:rsid w:val="009C5D75"/>
    <w:rsid w:val="009C7F24"/>
    <w:rsid w:val="009D2203"/>
    <w:rsid w:val="009D4AF2"/>
    <w:rsid w:val="009D518E"/>
    <w:rsid w:val="009E3474"/>
    <w:rsid w:val="009E370B"/>
    <w:rsid w:val="009E43BB"/>
    <w:rsid w:val="009E68B1"/>
    <w:rsid w:val="009F0221"/>
    <w:rsid w:val="009F1026"/>
    <w:rsid w:val="009F55C0"/>
    <w:rsid w:val="009F5EEF"/>
    <w:rsid w:val="00A02750"/>
    <w:rsid w:val="00A03356"/>
    <w:rsid w:val="00A04941"/>
    <w:rsid w:val="00A0585C"/>
    <w:rsid w:val="00A109E2"/>
    <w:rsid w:val="00A116E0"/>
    <w:rsid w:val="00A12F7E"/>
    <w:rsid w:val="00A145A9"/>
    <w:rsid w:val="00A14702"/>
    <w:rsid w:val="00A2504C"/>
    <w:rsid w:val="00A32BBF"/>
    <w:rsid w:val="00A36D0E"/>
    <w:rsid w:val="00A4082A"/>
    <w:rsid w:val="00A42496"/>
    <w:rsid w:val="00A45572"/>
    <w:rsid w:val="00A50845"/>
    <w:rsid w:val="00A523D9"/>
    <w:rsid w:val="00A561AB"/>
    <w:rsid w:val="00A65066"/>
    <w:rsid w:val="00A734E9"/>
    <w:rsid w:val="00A75167"/>
    <w:rsid w:val="00A755CC"/>
    <w:rsid w:val="00A758ED"/>
    <w:rsid w:val="00A80D1D"/>
    <w:rsid w:val="00A8227B"/>
    <w:rsid w:val="00A846E5"/>
    <w:rsid w:val="00A85C77"/>
    <w:rsid w:val="00A90DBF"/>
    <w:rsid w:val="00A96226"/>
    <w:rsid w:val="00A967D9"/>
    <w:rsid w:val="00A97250"/>
    <w:rsid w:val="00AA3D26"/>
    <w:rsid w:val="00AA47B1"/>
    <w:rsid w:val="00AA4A03"/>
    <w:rsid w:val="00AA572A"/>
    <w:rsid w:val="00AB0A32"/>
    <w:rsid w:val="00AB338F"/>
    <w:rsid w:val="00AB5BE2"/>
    <w:rsid w:val="00AC17B8"/>
    <w:rsid w:val="00AC6458"/>
    <w:rsid w:val="00AD24F0"/>
    <w:rsid w:val="00AD35AB"/>
    <w:rsid w:val="00AE10D0"/>
    <w:rsid w:val="00AE2938"/>
    <w:rsid w:val="00AE29B1"/>
    <w:rsid w:val="00AE3780"/>
    <w:rsid w:val="00AF013D"/>
    <w:rsid w:val="00AF0969"/>
    <w:rsid w:val="00AF14ED"/>
    <w:rsid w:val="00AF5B41"/>
    <w:rsid w:val="00AF5BD9"/>
    <w:rsid w:val="00AF6C51"/>
    <w:rsid w:val="00AF7B40"/>
    <w:rsid w:val="00B013AE"/>
    <w:rsid w:val="00B0399F"/>
    <w:rsid w:val="00B135EC"/>
    <w:rsid w:val="00B14951"/>
    <w:rsid w:val="00B15940"/>
    <w:rsid w:val="00B17849"/>
    <w:rsid w:val="00B17E6D"/>
    <w:rsid w:val="00B2329A"/>
    <w:rsid w:val="00B264BE"/>
    <w:rsid w:val="00B2685D"/>
    <w:rsid w:val="00B301EC"/>
    <w:rsid w:val="00B302BE"/>
    <w:rsid w:val="00B31DFA"/>
    <w:rsid w:val="00B31FA1"/>
    <w:rsid w:val="00B323AE"/>
    <w:rsid w:val="00B3392B"/>
    <w:rsid w:val="00B41A83"/>
    <w:rsid w:val="00B425C1"/>
    <w:rsid w:val="00B429B3"/>
    <w:rsid w:val="00B438D3"/>
    <w:rsid w:val="00B466BB"/>
    <w:rsid w:val="00B51EE4"/>
    <w:rsid w:val="00B53864"/>
    <w:rsid w:val="00B62ABD"/>
    <w:rsid w:val="00B67A39"/>
    <w:rsid w:val="00B72B37"/>
    <w:rsid w:val="00B75C5B"/>
    <w:rsid w:val="00B775F5"/>
    <w:rsid w:val="00B82B68"/>
    <w:rsid w:val="00B95F22"/>
    <w:rsid w:val="00BA28DF"/>
    <w:rsid w:val="00BA2AAC"/>
    <w:rsid w:val="00BA3479"/>
    <w:rsid w:val="00BA44B5"/>
    <w:rsid w:val="00BB0D1C"/>
    <w:rsid w:val="00BB15AF"/>
    <w:rsid w:val="00BB1BE0"/>
    <w:rsid w:val="00BB23C8"/>
    <w:rsid w:val="00BB7505"/>
    <w:rsid w:val="00BC06DB"/>
    <w:rsid w:val="00BC0D61"/>
    <w:rsid w:val="00BC1EF2"/>
    <w:rsid w:val="00BC24E6"/>
    <w:rsid w:val="00BC2716"/>
    <w:rsid w:val="00BC31F6"/>
    <w:rsid w:val="00BC4597"/>
    <w:rsid w:val="00BD1367"/>
    <w:rsid w:val="00BD387B"/>
    <w:rsid w:val="00BE41D7"/>
    <w:rsid w:val="00BE6CD3"/>
    <w:rsid w:val="00BF148A"/>
    <w:rsid w:val="00C00A6E"/>
    <w:rsid w:val="00C028F7"/>
    <w:rsid w:val="00C0372F"/>
    <w:rsid w:val="00C059F0"/>
    <w:rsid w:val="00C10D23"/>
    <w:rsid w:val="00C168DE"/>
    <w:rsid w:val="00C179DC"/>
    <w:rsid w:val="00C21B02"/>
    <w:rsid w:val="00C250C2"/>
    <w:rsid w:val="00C267DA"/>
    <w:rsid w:val="00C30617"/>
    <w:rsid w:val="00C3157F"/>
    <w:rsid w:val="00C32186"/>
    <w:rsid w:val="00C3735F"/>
    <w:rsid w:val="00C40A59"/>
    <w:rsid w:val="00C41815"/>
    <w:rsid w:val="00C418A6"/>
    <w:rsid w:val="00C45BB6"/>
    <w:rsid w:val="00C471EE"/>
    <w:rsid w:val="00C47E95"/>
    <w:rsid w:val="00C500BB"/>
    <w:rsid w:val="00C523B5"/>
    <w:rsid w:val="00C54D7A"/>
    <w:rsid w:val="00C55F12"/>
    <w:rsid w:val="00C56105"/>
    <w:rsid w:val="00C575CB"/>
    <w:rsid w:val="00C60D7B"/>
    <w:rsid w:val="00C61FD3"/>
    <w:rsid w:val="00C6501F"/>
    <w:rsid w:val="00C65B21"/>
    <w:rsid w:val="00C666BB"/>
    <w:rsid w:val="00C667B2"/>
    <w:rsid w:val="00C709AD"/>
    <w:rsid w:val="00C72357"/>
    <w:rsid w:val="00C72846"/>
    <w:rsid w:val="00C738F4"/>
    <w:rsid w:val="00C73D71"/>
    <w:rsid w:val="00C741F2"/>
    <w:rsid w:val="00C74A54"/>
    <w:rsid w:val="00C766AE"/>
    <w:rsid w:val="00C803CF"/>
    <w:rsid w:val="00C84161"/>
    <w:rsid w:val="00C87E8A"/>
    <w:rsid w:val="00C904CE"/>
    <w:rsid w:val="00C92727"/>
    <w:rsid w:val="00C93324"/>
    <w:rsid w:val="00C944E6"/>
    <w:rsid w:val="00CA314E"/>
    <w:rsid w:val="00CA316A"/>
    <w:rsid w:val="00CA6773"/>
    <w:rsid w:val="00CA764E"/>
    <w:rsid w:val="00CB087D"/>
    <w:rsid w:val="00CB23D5"/>
    <w:rsid w:val="00CB5CF7"/>
    <w:rsid w:val="00CB5F66"/>
    <w:rsid w:val="00CC1B95"/>
    <w:rsid w:val="00CC2DBF"/>
    <w:rsid w:val="00CC5584"/>
    <w:rsid w:val="00CD23FD"/>
    <w:rsid w:val="00CD43B9"/>
    <w:rsid w:val="00CD44CE"/>
    <w:rsid w:val="00CD54C1"/>
    <w:rsid w:val="00CD5912"/>
    <w:rsid w:val="00CD5DA4"/>
    <w:rsid w:val="00CD70D9"/>
    <w:rsid w:val="00CD7A6E"/>
    <w:rsid w:val="00CE1D49"/>
    <w:rsid w:val="00CE2556"/>
    <w:rsid w:val="00CE5147"/>
    <w:rsid w:val="00CF4DA3"/>
    <w:rsid w:val="00CF6504"/>
    <w:rsid w:val="00D01590"/>
    <w:rsid w:val="00D029CB"/>
    <w:rsid w:val="00D045D9"/>
    <w:rsid w:val="00D05212"/>
    <w:rsid w:val="00D05AE6"/>
    <w:rsid w:val="00D071AC"/>
    <w:rsid w:val="00D11BC3"/>
    <w:rsid w:val="00D126E9"/>
    <w:rsid w:val="00D1558C"/>
    <w:rsid w:val="00D157BB"/>
    <w:rsid w:val="00D1608B"/>
    <w:rsid w:val="00D16349"/>
    <w:rsid w:val="00D21DD3"/>
    <w:rsid w:val="00D239E8"/>
    <w:rsid w:val="00D25E3B"/>
    <w:rsid w:val="00D2707A"/>
    <w:rsid w:val="00D300EE"/>
    <w:rsid w:val="00D31AF9"/>
    <w:rsid w:val="00D32E56"/>
    <w:rsid w:val="00D33BC6"/>
    <w:rsid w:val="00D3407D"/>
    <w:rsid w:val="00D35970"/>
    <w:rsid w:val="00D36C9A"/>
    <w:rsid w:val="00D37CD9"/>
    <w:rsid w:val="00D407E0"/>
    <w:rsid w:val="00D41146"/>
    <w:rsid w:val="00D418AE"/>
    <w:rsid w:val="00D43403"/>
    <w:rsid w:val="00D56C69"/>
    <w:rsid w:val="00D612B1"/>
    <w:rsid w:val="00D616C3"/>
    <w:rsid w:val="00D639DF"/>
    <w:rsid w:val="00D65FA2"/>
    <w:rsid w:val="00D65FF6"/>
    <w:rsid w:val="00D6687D"/>
    <w:rsid w:val="00D70A7E"/>
    <w:rsid w:val="00D70E39"/>
    <w:rsid w:val="00D718C8"/>
    <w:rsid w:val="00D73224"/>
    <w:rsid w:val="00D80647"/>
    <w:rsid w:val="00D81FEC"/>
    <w:rsid w:val="00D84645"/>
    <w:rsid w:val="00D869CE"/>
    <w:rsid w:val="00D900C0"/>
    <w:rsid w:val="00D90429"/>
    <w:rsid w:val="00D9464F"/>
    <w:rsid w:val="00D9465B"/>
    <w:rsid w:val="00D94E38"/>
    <w:rsid w:val="00DA13DD"/>
    <w:rsid w:val="00DA19FF"/>
    <w:rsid w:val="00DA38DB"/>
    <w:rsid w:val="00DA636E"/>
    <w:rsid w:val="00DB0DF4"/>
    <w:rsid w:val="00DB0E7B"/>
    <w:rsid w:val="00DB1AD7"/>
    <w:rsid w:val="00DB4D9B"/>
    <w:rsid w:val="00DB5A1E"/>
    <w:rsid w:val="00DB763E"/>
    <w:rsid w:val="00DC07A5"/>
    <w:rsid w:val="00DC28EC"/>
    <w:rsid w:val="00DD4B17"/>
    <w:rsid w:val="00DD6BD6"/>
    <w:rsid w:val="00DE17B4"/>
    <w:rsid w:val="00DE1F1E"/>
    <w:rsid w:val="00DE43E3"/>
    <w:rsid w:val="00DE4636"/>
    <w:rsid w:val="00DE4E6F"/>
    <w:rsid w:val="00DF10F7"/>
    <w:rsid w:val="00DF3962"/>
    <w:rsid w:val="00DF4E29"/>
    <w:rsid w:val="00DF4F9D"/>
    <w:rsid w:val="00DF6DEB"/>
    <w:rsid w:val="00DF764E"/>
    <w:rsid w:val="00DF7DF3"/>
    <w:rsid w:val="00E050BC"/>
    <w:rsid w:val="00E11A53"/>
    <w:rsid w:val="00E14D9D"/>
    <w:rsid w:val="00E23105"/>
    <w:rsid w:val="00E237A8"/>
    <w:rsid w:val="00E27E6A"/>
    <w:rsid w:val="00E43090"/>
    <w:rsid w:val="00E4483B"/>
    <w:rsid w:val="00E45916"/>
    <w:rsid w:val="00E51830"/>
    <w:rsid w:val="00E51AD6"/>
    <w:rsid w:val="00E62A85"/>
    <w:rsid w:val="00E67677"/>
    <w:rsid w:val="00E73176"/>
    <w:rsid w:val="00E73A9C"/>
    <w:rsid w:val="00E74B52"/>
    <w:rsid w:val="00E7738F"/>
    <w:rsid w:val="00E77930"/>
    <w:rsid w:val="00E803A5"/>
    <w:rsid w:val="00E806B1"/>
    <w:rsid w:val="00E82BBB"/>
    <w:rsid w:val="00E91B1F"/>
    <w:rsid w:val="00E9264A"/>
    <w:rsid w:val="00E93815"/>
    <w:rsid w:val="00E962D0"/>
    <w:rsid w:val="00E96FC6"/>
    <w:rsid w:val="00EA2114"/>
    <w:rsid w:val="00EA5D3C"/>
    <w:rsid w:val="00EA64E5"/>
    <w:rsid w:val="00EB0000"/>
    <w:rsid w:val="00EB03EB"/>
    <w:rsid w:val="00EB2FBE"/>
    <w:rsid w:val="00EB6A72"/>
    <w:rsid w:val="00EC72F3"/>
    <w:rsid w:val="00ED01A7"/>
    <w:rsid w:val="00ED69A1"/>
    <w:rsid w:val="00ED779E"/>
    <w:rsid w:val="00EE04E4"/>
    <w:rsid w:val="00EE1D5B"/>
    <w:rsid w:val="00EE25C8"/>
    <w:rsid w:val="00EE3A81"/>
    <w:rsid w:val="00EE4040"/>
    <w:rsid w:val="00EE5C35"/>
    <w:rsid w:val="00EF103D"/>
    <w:rsid w:val="00EF1EA4"/>
    <w:rsid w:val="00EF2316"/>
    <w:rsid w:val="00EF3FBB"/>
    <w:rsid w:val="00EF6BDF"/>
    <w:rsid w:val="00EF7540"/>
    <w:rsid w:val="00EF76B6"/>
    <w:rsid w:val="00F07057"/>
    <w:rsid w:val="00F1107C"/>
    <w:rsid w:val="00F12FE1"/>
    <w:rsid w:val="00F142F4"/>
    <w:rsid w:val="00F15B56"/>
    <w:rsid w:val="00F16849"/>
    <w:rsid w:val="00F23942"/>
    <w:rsid w:val="00F279F3"/>
    <w:rsid w:val="00F27E82"/>
    <w:rsid w:val="00F323F6"/>
    <w:rsid w:val="00F3667D"/>
    <w:rsid w:val="00F379D2"/>
    <w:rsid w:val="00F41FAD"/>
    <w:rsid w:val="00F52F3B"/>
    <w:rsid w:val="00F53590"/>
    <w:rsid w:val="00F55ABE"/>
    <w:rsid w:val="00F55D4E"/>
    <w:rsid w:val="00F609C9"/>
    <w:rsid w:val="00F624AF"/>
    <w:rsid w:val="00F63C67"/>
    <w:rsid w:val="00F64640"/>
    <w:rsid w:val="00F64F77"/>
    <w:rsid w:val="00F669DD"/>
    <w:rsid w:val="00F73DCB"/>
    <w:rsid w:val="00F83DCE"/>
    <w:rsid w:val="00F85E91"/>
    <w:rsid w:val="00F865E5"/>
    <w:rsid w:val="00F90F24"/>
    <w:rsid w:val="00F91344"/>
    <w:rsid w:val="00FA3D32"/>
    <w:rsid w:val="00FA6E8B"/>
    <w:rsid w:val="00FA7979"/>
    <w:rsid w:val="00FB1418"/>
    <w:rsid w:val="00FB17E2"/>
    <w:rsid w:val="00FB19A4"/>
    <w:rsid w:val="00FB2731"/>
    <w:rsid w:val="00FB4E88"/>
    <w:rsid w:val="00FB6EF8"/>
    <w:rsid w:val="00FC32CB"/>
    <w:rsid w:val="00FC39F5"/>
    <w:rsid w:val="00FC59E0"/>
    <w:rsid w:val="00FC5EE8"/>
    <w:rsid w:val="00FC6111"/>
    <w:rsid w:val="00FD15BB"/>
    <w:rsid w:val="00FD27E8"/>
    <w:rsid w:val="00FD3935"/>
    <w:rsid w:val="00FD4C4D"/>
    <w:rsid w:val="00FD762F"/>
    <w:rsid w:val="00FE04C7"/>
    <w:rsid w:val="00FE0B54"/>
    <w:rsid w:val="00FE1485"/>
    <w:rsid w:val="00FE52C8"/>
    <w:rsid w:val="00FE74DE"/>
    <w:rsid w:val="00FF0E78"/>
    <w:rsid w:val="00FF2D08"/>
    <w:rsid w:val="00FF3029"/>
    <w:rsid w:val="00FF32F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71B02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516C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CD5DA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CD5DA4"/>
    <w:pPr>
      <w:tabs>
        <w:tab w:val="center" w:pos="4680"/>
        <w:tab w:val="right" w:pos="9360"/>
      </w:tabs>
    </w:pPr>
  </w:style>
  <w:style w:type="character" w:customStyle="1" w:styleId="HeaderChar">
    <w:name w:val="Header Char"/>
    <w:basedOn w:val="DefaultParagraphFont"/>
    <w:link w:val="Header"/>
    <w:uiPriority w:val="99"/>
    <w:rsid w:val="00CD5DA4"/>
  </w:style>
  <w:style w:type="character" w:customStyle="1" w:styleId="Bodytext">
    <w:name w:val="Body text_"/>
    <w:link w:val="BodyText1"/>
    <w:rsid w:val="00186A9B"/>
    <w:rPr>
      <w:sz w:val="27"/>
      <w:szCs w:val="27"/>
      <w:shd w:val="clear" w:color="auto" w:fill="FFFFFF"/>
    </w:rPr>
  </w:style>
  <w:style w:type="paragraph" w:customStyle="1" w:styleId="BodyText1">
    <w:name w:val="Body Text1"/>
    <w:basedOn w:val="Normal"/>
    <w:link w:val="Bodytext"/>
    <w:rsid w:val="00186A9B"/>
    <w:pPr>
      <w:widowControl w:val="0"/>
      <w:shd w:val="clear" w:color="auto" w:fill="FFFFFF"/>
      <w:spacing w:line="312" w:lineRule="exact"/>
      <w:jc w:val="both"/>
    </w:pPr>
    <w:rPr>
      <w:sz w:val="27"/>
      <w:szCs w:val="27"/>
      <w:shd w:val="clear" w:color="auto" w:fill="FFFFFF"/>
    </w:rPr>
  </w:style>
  <w:style w:type="paragraph" w:styleId="BalloonText">
    <w:name w:val="Balloon Text"/>
    <w:basedOn w:val="Normal"/>
    <w:link w:val="BalloonTextChar"/>
    <w:uiPriority w:val="99"/>
    <w:semiHidden/>
    <w:unhideWhenUsed/>
    <w:rsid w:val="000202B1"/>
    <w:rPr>
      <w:rFonts w:ascii="Tahoma" w:hAnsi="Tahoma" w:cs="Tahoma"/>
      <w:sz w:val="16"/>
      <w:szCs w:val="16"/>
    </w:rPr>
  </w:style>
  <w:style w:type="character" w:customStyle="1" w:styleId="BalloonTextChar">
    <w:name w:val="Balloon Text Char"/>
    <w:basedOn w:val="DefaultParagraphFont"/>
    <w:link w:val="BalloonText"/>
    <w:uiPriority w:val="99"/>
    <w:semiHidden/>
    <w:rsid w:val="000202B1"/>
    <w:rPr>
      <w:rFonts w:ascii="Tahoma" w:hAnsi="Tahoma" w:cs="Tahoma"/>
      <w:sz w:val="16"/>
      <w:szCs w:val="16"/>
    </w:rPr>
  </w:style>
  <w:style w:type="paragraph" w:styleId="BodyText0">
    <w:name w:val="Body Text"/>
    <w:basedOn w:val="Normal"/>
    <w:link w:val="BodyTextChar"/>
    <w:rsid w:val="00713B06"/>
    <w:pPr>
      <w:spacing w:after="120"/>
    </w:pPr>
    <w:rPr>
      <w:rFonts w:eastAsia="Batang" w:cs="Times New Roman"/>
      <w:szCs w:val="28"/>
      <w:lang w:val="vi-VN" w:eastAsia="ko-KR"/>
    </w:rPr>
  </w:style>
  <w:style w:type="character" w:customStyle="1" w:styleId="BodyTextChar">
    <w:name w:val="Body Text Char"/>
    <w:basedOn w:val="DefaultParagraphFont"/>
    <w:link w:val="BodyText0"/>
    <w:rsid w:val="00713B06"/>
    <w:rPr>
      <w:rFonts w:eastAsia="Batang" w:cs="Times New Roman"/>
      <w:szCs w:val="28"/>
      <w:lang w:val="vi-VN" w:eastAsia="ko-KR"/>
    </w:rPr>
  </w:style>
  <w:style w:type="paragraph" w:styleId="NormalWeb">
    <w:name w:val="Normal (Web)"/>
    <w:basedOn w:val="Normal"/>
    <w:link w:val="NormalWebChar"/>
    <w:uiPriority w:val="99"/>
    <w:qFormat/>
    <w:rsid w:val="00C028F7"/>
    <w:pPr>
      <w:spacing w:before="100" w:beforeAutospacing="1" w:after="100" w:afterAutospacing="1"/>
    </w:pPr>
    <w:rPr>
      <w:rFonts w:eastAsia="Times New Roman" w:cs="Times New Roman"/>
      <w:sz w:val="24"/>
      <w:szCs w:val="24"/>
    </w:rPr>
  </w:style>
  <w:style w:type="character" w:customStyle="1" w:styleId="NormalWebChar">
    <w:name w:val="Normal (Web) Char"/>
    <w:link w:val="NormalWeb"/>
    <w:uiPriority w:val="99"/>
    <w:qFormat/>
    <w:rsid w:val="00C028F7"/>
    <w:rPr>
      <w:rFonts w:eastAsia="Times New Roman" w:cs="Times New Roman"/>
      <w:sz w:val="24"/>
      <w:szCs w:val="24"/>
    </w:rPr>
  </w:style>
  <w:style w:type="character" w:styleId="Hyperlink">
    <w:name w:val="Hyperlink"/>
    <w:basedOn w:val="DefaultParagraphFont"/>
    <w:uiPriority w:val="99"/>
    <w:semiHidden/>
    <w:unhideWhenUsed/>
    <w:rsid w:val="00CA764E"/>
    <w:rPr>
      <w:color w:val="0000FF"/>
      <w:u w:val="single"/>
    </w:rPr>
  </w:style>
  <w:style w:type="paragraph" w:styleId="ListParagraph">
    <w:name w:val="List Paragraph"/>
    <w:basedOn w:val="Normal"/>
    <w:uiPriority w:val="34"/>
    <w:qFormat/>
    <w:rsid w:val="006A1285"/>
    <w:pPr>
      <w:ind w:left="720"/>
      <w:contextualSpacing/>
    </w:pPr>
  </w:style>
  <w:style w:type="paragraph" w:styleId="NoSpacing">
    <w:name w:val="No Spacing"/>
    <w:uiPriority w:val="1"/>
    <w:qFormat/>
    <w:rsid w:val="009017B6"/>
    <w:rPr>
      <w:rFonts w:ascii="Calibri" w:eastAsia="Times New Roman" w:hAnsi="Calibri" w:cs="Times New Roman"/>
      <w:sz w:val="22"/>
    </w:rPr>
  </w:style>
  <w:style w:type="character" w:styleId="SubtleEmphasis">
    <w:name w:val="Subtle Emphasis"/>
    <w:basedOn w:val="DefaultParagraphFont"/>
    <w:uiPriority w:val="19"/>
    <w:qFormat/>
    <w:rsid w:val="005A664C"/>
    <w:rPr>
      <w:i/>
      <w:iCs/>
      <w:color w:val="404040" w:themeColor="text1" w:themeTint="BF"/>
    </w:rPr>
  </w:style>
  <w:style w:type="character" w:customStyle="1" w:styleId="NormalWebChar1">
    <w:name w:val="Normal (Web) Char1"/>
    <w:aliases w:val="Normal (Web) Char Char"/>
    <w:uiPriority w:val="99"/>
    <w:locked/>
    <w:rsid w:val="00D25E3B"/>
    <w:rPr>
      <w:sz w:val="24"/>
      <w:szCs w:val="24"/>
    </w:rPr>
  </w:style>
  <w:style w:type="paragraph" w:styleId="Footer">
    <w:name w:val="footer"/>
    <w:basedOn w:val="Normal"/>
    <w:link w:val="FooterChar"/>
    <w:uiPriority w:val="99"/>
    <w:unhideWhenUsed/>
    <w:rsid w:val="00396837"/>
    <w:pPr>
      <w:tabs>
        <w:tab w:val="center" w:pos="4680"/>
        <w:tab w:val="right" w:pos="9360"/>
      </w:tabs>
    </w:pPr>
  </w:style>
  <w:style w:type="character" w:customStyle="1" w:styleId="FooterChar">
    <w:name w:val="Footer Char"/>
    <w:basedOn w:val="DefaultParagraphFont"/>
    <w:link w:val="Footer"/>
    <w:uiPriority w:val="99"/>
    <w:rsid w:val="00396837"/>
  </w:style>
  <w:style w:type="character" w:styleId="Strong">
    <w:name w:val="Strong"/>
    <w:basedOn w:val="DefaultParagraphFont"/>
    <w:uiPriority w:val="22"/>
    <w:qFormat/>
    <w:rsid w:val="00AF013D"/>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516C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CD5DA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CD5DA4"/>
    <w:pPr>
      <w:tabs>
        <w:tab w:val="center" w:pos="4680"/>
        <w:tab w:val="right" w:pos="9360"/>
      </w:tabs>
    </w:pPr>
  </w:style>
  <w:style w:type="character" w:customStyle="1" w:styleId="HeaderChar">
    <w:name w:val="Header Char"/>
    <w:basedOn w:val="DefaultParagraphFont"/>
    <w:link w:val="Header"/>
    <w:uiPriority w:val="99"/>
    <w:rsid w:val="00CD5DA4"/>
  </w:style>
  <w:style w:type="character" w:customStyle="1" w:styleId="Bodytext">
    <w:name w:val="Body text_"/>
    <w:link w:val="BodyText1"/>
    <w:rsid w:val="00186A9B"/>
    <w:rPr>
      <w:sz w:val="27"/>
      <w:szCs w:val="27"/>
      <w:shd w:val="clear" w:color="auto" w:fill="FFFFFF"/>
    </w:rPr>
  </w:style>
  <w:style w:type="paragraph" w:customStyle="1" w:styleId="BodyText1">
    <w:name w:val="Body Text1"/>
    <w:basedOn w:val="Normal"/>
    <w:link w:val="Bodytext"/>
    <w:rsid w:val="00186A9B"/>
    <w:pPr>
      <w:widowControl w:val="0"/>
      <w:shd w:val="clear" w:color="auto" w:fill="FFFFFF"/>
      <w:spacing w:line="312" w:lineRule="exact"/>
      <w:jc w:val="both"/>
    </w:pPr>
    <w:rPr>
      <w:sz w:val="27"/>
      <w:szCs w:val="27"/>
      <w:shd w:val="clear" w:color="auto" w:fill="FFFFFF"/>
    </w:rPr>
  </w:style>
  <w:style w:type="paragraph" w:styleId="BalloonText">
    <w:name w:val="Balloon Text"/>
    <w:basedOn w:val="Normal"/>
    <w:link w:val="BalloonTextChar"/>
    <w:uiPriority w:val="99"/>
    <w:semiHidden/>
    <w:unhideWhenUsed/>
    <w:rsid w:val="000202B1"/>
    <w:rPr>
      <w:rFonts w:ascii="Tahoma" w:hAnsi="Tahoma" w:cs="Tahoma"/>
      <w:sz w:val="16"/>
      <w:szCs w:val="16"/>
    </w:rPr>
  </w:style>
  <w:style w:type="character" w:customStyle="1" w:styleId="BalloonTextChar">
    <w:name w:val="Balloon Text Char"/>
    <w:basedOn w:val="DefaultParagraphFont"/>
    <w:link w:val="BalloonText"/>
    <w:uiPriority w:val="99"/>
    <w:semiHidden/>
    <w:rsid w:val="000202B1"/>
    <w:rPr>
      <w:rFonts w:ascii="Tahoma" w:hAnsi="Tahoma" w:cs="Tahoma"/>
      <w:sz w:val="16"/>
      <w:szCs w:val="16"/>
    </w:rPr>
  </w:style>
  <w:style w:type="paragraph" w:styleId="BodyText0">
    <w:name w:val="Body Text"/>
    <w:basedOn w:val="Normal"/>
    <w:link w:val="BodyTextChar"/>
    <w:rsid w:val="00713B06"/>
    <w:pPr>
      <w:spacing w:after="120"/>
    </w:pPr>
    <w:rPr>
      <w:rFonts w:eastAsia="Batang" w:cs="Times New Roman"/>
      <w:szCs w:val="28"/>
      <w:lang w:val="vi-VN" w:eastAsia="ko-KR"/>
    </w:rPr>
  </w:style>
  <w:style w:type="character" w:customStyle="1" w:styleId="BodyTextChar">
    <w:name w:val="Body Text Char"/>
    <w:basedOn w:val="DefaultParagraphFont"/>
    <w:link w:val="BodyText0"/>
    <w:rsid w:val="00713B06"/>
    <w:rPr>
      <w:rFonts w:eastAsia="Batang" w:cs="Times New Roman"/>
      <w:szCs w:val="28"/>
      <w:lang w:val="vi-VN" w:eastAsia="ko-KR"/>
    </w:rPr>
  </w:style>
  <w:style w:type="paragraph" w:styleId="NormalWeb">
    <w:name w:val="Normal (Web)"/>
    <w:basedOn w:val="Normal"/>
    <w:link w:val="NormalWebChar"/>
    <w:uiPriority w:val="99"/>
    <w:qFormat/>
    <w:rsid w:val="00C028F7"/>
    <w:pPr>
      <w:spacing w:before="100" w:beforeAutospacing="1" w:after="100" w:afterAutospacing="1"/>
    </w:pPr>
    <w:rPr>
      <w:rFonts w:eastAsia="Times New Roman" w:cs="Times New Roman"/>
      <w:sz w:val="24"/>
      <w:szCs w:val="24"/>
    </w:rPr>
  </w:style>
  <w:style w:type="character" w:customStyle="1" w:styleId="NormalWebChar">
    <w:name w:val="Normal (Web) Char"/>
    <w:link w:val="NormalWeb"/>
    <w:uiPriority w:val="99"/>
    <w:qFormat/>
    <w:rsid w:val="00C028F7"/>
    <w:rPr>
      <w:rFonts w:eastAsia="Times New Roman" w:cs="Times New Roman"/>
      <w:sz w:val="24"/>
      <w:szCs w:val="24"/>
    </w:rPr>
  </w:style>
  <w:style w:type="character" w:styleId="Hyperlink">
    <w:name w:val="Hyperlink"/>
    <w:basedOn w:val="DefaultParagraphFont"/>
    <w:uiPriority w:val="99"/>
    <w:semiHidden/>
    <w:unhideWhenUsed/>
    <w:rsid w:val="00CA764E"/>
    <w:rPr>
      <w:color w:val="0000FF"/>
      <w:u w:val="single"/>
    </w:rPr>
  </w:style>
  <w:style w:type="paragraph" w:styleId="ListParagraph">
    <w:name w:val="List Paragraph"/>
    <w:basedOn w:val="Normal"/>
    <w:uiPriority w:val="34"/>
    <w:qFormat/>
    <w:rsid w:val="006A1285"/>
    <w:pPr>
      <w:ind w:left="720"/>
      <w:contextualSpacing/>
    </w:pPr>
  </w:style>
  <w:style w:type="paragraph" w:styleId="NoSpacing">
    <w:name w:val="No Spacing"/>
    <w:uiPriority w:val="1"/>
    <w:qFormat/>
    <w:rsid w:val="009017B6"/>
    <w:rPr>
      <w:rFonts w:ascii="Calibri" w:eastAsia="Times New Roman" w:hAnsi="Calibri" w:cs="Times New Roman"/>
      <w:sz w:val="22"/>
    </w:rPr>
  </w:style>
  <w:style w:type="character" w:styleId="SubtleEmphasis">
    <w:name w:val="Subtle Emphasis"/>
    <w:basedOn w:val="DefaultParagraphFont"/>
    <w:uiPriority w:val="19"/>
    <w:qFormat/>
    <w:rsid w:val="005A664C"/>
    <w:rPr>
      <w:i/>
      <w:iCs/>
      <w:color w:val="404040" w:themeColor="text1" w:themeTint="BF"/>
    </w:rPr>
  </w:style>
  <w:style w:type="character" w:customStyle="1" w:styleId="NormalWebChar1">
    <w:name w:val="Normal (Web) Char1"/>
    <w:aliases w:val="Normal (Web) Char Char"/>
    <w:uiPriority w:val="99"/>
    <w:locked/>
    <w:rsid w:val="00D25E3B"/>
    <w:rPr>
      <w:sz w:val="24"/>
      <w:szCs w:val="24"/>
    </w:rPr>
  </w:style>
  <w:style w:type="paragraph" w:styleId="Footer">
    <w:name w:val="footer"/>
    <w:basedOn w:val="Normal"/>
    <w:link w:val="FooterChar"/>
    <w:uiPriority w:val="99"/>
    <w:unhideWhenUsed/>
    <w:rsid w:val="00396837"/>
    <w:pPr>
      <w:tabs>
        <w:tab w:val="center" w:pos="4680"/>
        <w:tab w:val="right" w:pos="9360"/>
      </w:tabs>
    </w:pPr>
  </w:style>
  <w:style w:type="character" w:customStyle="1" w:styleId="FooterChar">
    <w:name w:val="Footer Char"/>
    <w:basedOn w:val="DefaultParagraphFont"/>
    <w:link w:val="Footer"/>
    <w:uiPriority w:val="99"/>
    <w:rsid w:val="00396837"/>
  </w:style>
  <w:style w:type="character" w:styleId="Strong">
    <w:name w:val="Strong"/>
    <w:basedOn w:val="DefaultParagraphFont"/>
    <w:uiPriority w:val="22"/>
    <w:qFormat/>
    <w:rsid w:val="00AF013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5927400">
      <w:bodyDiv w:val="1"/>
      <w:marLeft w:val="0"/>
      <w:marRight w:val="0"/>
      <w:marTop w:val="0"/>
      <w:marBottom w:val="0"/>
      <w:divBdr>
        <w:top w:val="none" w:sz="0" w:space="0" w:color="auto"/>
        <w:left w:val="none" w:sz="0" w:space="0" w:color="auto"/>
        <w:bottom w:val="none" w:sz="0" w:space="0" w:color="auto"/>
        <w:right w:val="none" w:sz="0" w:space="0" w:color="auto"/>
      </w:divBdr>
    </w:div>
    <w:div w:id="133111556">
      <w:bodyDiv w:val="1"/>
      <w:marLeft w:val="0"/>
      <w:marRight w:val="0"/>
      <w:marTop w:val="0"/>
      <w:marBottom w:val="0"/>
      <w:divBdr>
        <w:top w:val="none" w:sz="0" w:space="0" w:color="auto"/>
        <w:left w:val="none" w:sz="0" w:space="0" w:color="auto"/>
        <w:bottom w:val="none" w:sz="0" w:space="0" w:color="auto"/>
        <w:right w:val="none" w:sz="0" w:space="0" w:color="auto"/>
      </w:divBdr>
    </w:div>
    <w:div w:id="135800862">
      <w:bodyDiv w:val="1"/>
      <w:marLeft w:val="0"/>
      <w:marRight w:val="0"/>
      <w:marTop w:val="0"/>
      <w:marBottom w:val="0"/>
      <w:divBdr>
        <w:top w:val="none" w:sz="0" w:space="0" w:color="auto"/>
        <w:left w:val="none" w:sz="0" w:space="0" w:color="auto"/>
        <w:bottom w:val="none" w:sz="0" w:space="0" w:color="auto"/>
        <w:right w:val="none" w:sz="0" w:space="0" w:color="auto"/>
      </w:divBdr>
    </w:div>
    <w:div w:id="459955510">
      <w:bodyDiv w:val="1"/>
      <w:marLeft w:val="0"/>
      <w:marRight w:val="0"/>
      <w:marTop w:val="0"/>
      <w:marBottom w:val="0"/>
      <w:divBdr>
        <w:top w:val="none" w:sz="0" w:space="0" w:color="auto"/>
        <w:left w:val="none" w:sz="0" w:space="0" w:color="auto"/>
        <w:bottom w:val="none" w:sz="0" w:space="0" w:color="auto"/>
        <w:right w:val="none" w:sz="0" w:space="0" w:color="auto"/>
      </w:divBdr>
    </w:div>
    <w:div w:id="509947396">
      <w:bodyDiv w:val="1"/>
      <w:marLeft w:val="0"/>
      <w:marRight w:val="0"/>
      <w:marTop w:val="0"/>
      <w:marBottom w:val="0"/>
      <w:divBdr>
        <w:top w:val="none" w:sz="0" w:space="0" w:color="auto"/>
        <w:left w:val="none" w:sz="0" w:space="0" w:color="auto"/>
        <w:bottom w:val="none" w:sz="0" w:space="0" w:color="auto"/>
        <w:right w:val="none" w:sz="0" w:space="0" w:color="auto"/>
      </w:divBdr>
    </w:div>
    <w:div w:id="752042961">
      <w:bodyDiv w:val="1"/>
      <w:marLeft w:val="0"/>
      <w:marRight w:val="0"/>
      <w:marTop w:val="0"/>
      <w:marBottom w:val="0"/>
      <w:divBdr>
        <w:top w:val="none" w:sz="0" w:space="0" w:color="auto"/>
        <w:left w:val="none" w:sz="0" w:space="0" w:color="auto"/>
        <w:bottom w:val="none" w:sz="0" w:space="0" w:color="auto"/>
        <w:right w:val="none" w:sz="0" w:space="0" w:color="auto"/>
      </w:divBdr>
    </w:div>
    <w:div w:id="758211279">
      <w:bodyDiv w:val="1"/>
      <w:marLeft w:val="0"/>
      <w:marRight w:val="0"/>
      <w:marTop w:val="0"/>
      <w:marBottom w:val="0"/>
      <w:divBdr>
        <w:top w:val="none" w:sz="0" w:space="0" w:color="auto"/>
        <w:left w:val="none" w:sz="0" w:space="0" w:color="auto"/>
        <w:bottom w:val="none" w:sz="0" w:space="0" w:color="auto"/>
        <w:right w:val="none" w:sz="0" w:space="0" w:color="auto"/>
      </w:divBdr>
    </w:div>
    <w:div w:id="830564648">
      <w:bodyDiv w:val="1"/>
      <w:marLeft w:val="0"/>
      <w:marRight w:val="0"/>
      <w:marTop w:val="0"/>
      <w:marBottom w:val="0"/>
      <w:divBdr>
        <w:top w:val="none" w:sz="0" w:space="0" w:color="auto"/>
        <w:left w:val="none" w:sz="0" w:space="0" w:color="auto"/>
        <w:bottom w:val="none" w:sz="0" w:space="0" w:color="auto"/>
        <w:right w:val="none" w:sz="0" w:space="0" w:color="auto"/>
      </w:divBdr>
    </w:div>
    <w:div w:id="843477929">
      <w:bodyDiv w:val="1"/>
      <w:marLeft w:val="0"/>
      <w:marRight w:val="0"/>
      <w:marTop w:val="0"/>
      <w:marBottom w:val="0"/>
      <w:divBdr>
        <w:top w:val="none" w:sz="0" w:space="0" w:color="auto"/>
        <w:left w:val="none" w:sz="0" w:space="0" w:color="auto"/>
        <w:bottom w:val="none" w:sz="0" w:space="0" w:color="auto"/>
        <w:right w:val="none" w:sz="0" w:space="0" w:color="auto"/>
      </w:divBdr>
    </w:div>
    <w:div w:id="845022327">
      <w:bodyDiv w:val="1"/>
      <w:marLeft w:val="0"/>
      <w:marRight w:val="0"/>
      <w:marTop w:val="0"/>
      <w:marBottom w:val="0"/>
      <w:divBdr>
        <w:top w:val="none" w:sz="0" w:space="0" w:color="auto"/>
        <w:left w:val="none" w:sz="0" w:space="0" w:color="auto"/>
        <w:bottom w:val="none" w:sz="0" w:space="0" w:color="auto"/>
        <w:right w:val="none" w:sz="0" w:space="0" w:color="auto"/>
      </w:divBdr>
    </w:div>
    <w:div w:id="875504405">
      <w:bodyDiv w:val="1"/>
      <w:marLeft w:val="0"/>
      <w:marRight w:val="0"/>
      <w:marTop w:val="0"/>
      <w:marBottom w:val="0"/>
      <w:divBdr>
        <w:top w:val="none" w:sz="0" w:space="0" w:color="auto"/>
        <w:left w:val="none" w:sz="0" w:space="0" w:color="auto"/>
        <w:bottom w:val="none" w:sz="0" w:space="0" w:color="auto"/>
        <w:right w:val="none" w:sz="0" w:space="0" w:color="auto"/>
      </w:divBdr>
    </w:div>
    <w:div w:id="878129386">
      <w:bodyDiv w:val="1"/>
      <w:marLeft w:val="0"/>
      <w:marRight w:val="0"/>
      <w:marTop w:val="0"/>
      <w:marBottom w:val="0"/>
      <w:divBdr>
        <w:top w:val="none" w:sz="0" w:space="0" w:color="auto"/>
        <w:left w:val="none" w:sz="0" w:space="0" w:color="auto"/>
        <w:bottom w:val="none" w:sz="0" w:space="0" w:color="auto"/>
        <w:right w:val="none" w:sz="0" w:space="0" w:color="auto"/>
      </w:divBdr>
    </w:div>
    <w:div w:id="896087627">
      <w:bodyDiv w:val="1"/>
      <w:marLeft w:val="0"/>
      <w:marRight w:val="0"/>
      <w:marTop w:val="0"/>
      <w:marBottom w:val="0"/>
      <w:divBdr>
        <w:top w:val="none" w:sz="0" w:space="0" w:color="auto"/>
        <w:left w:val="none" w:sz="0" w:space="0" w:color="auto"/>
        <w:bottom w:val="none" w:sz="0" w:space="0" w:color="auto"/>
        <w:right w:val="none" w:sz="0" w:space="0" w:color="auto"/>
      </w:divBdr>
    </w:div>
    <w:div w:id="939995388">
      <w:bodyDiv w:val="1"/>
      <w:marLeft w:val="0"/>
      <w:marRight w:val="0"/>
      <w:marTop w:val="0"/>
      <w:marBottom w:val="0"/>
      <w:divBdr>
        <w:top w:val="none" w:sz="0" w:space="0" w:color="auto"/>
        <w:left w:val="none" w:sz="0" w:space="0" w:color="auto"/>
        <w:bottom w:val="none" w:sz="0" w:space="0" w:color="auto"/>
        <w:right w:val="none" w:sz="0" w:space="0" w:color="auto"/>
      </w:divBdr>
    </w:div>
    <w:div w:id="980501803">
      <w:bodyDiv w:val="1"/>
      <w:marLeft w:val="0"/>
      <w:marRight w:val="0"/>
      <w:marTop w:val="0"/>
      <w:marBottom w:val="0"/>
      <w:divBdr>
        <w:top w:val="none" w:sz="0" w:space="0" w:color="auto"/>
        <w:left w:val="none" w:sz="0" w:space="0" w:color="auto"/>
        <w:bottom w:val="none" w:sz="0" w:space="0" w:color="auto"/>
        <w:right w:val="none" w:sz="0" w:space="0" w:color="auto"/>
      </w:divBdr>
    </w:div>
    <w:div w:id="1076198986">
      <w:bodyDiv w:val="1"/>
      <w:marLeft w:val="0"/>
      <w:marRight w:val="0"/>
      <w:marTop w:val="0"/>
      <w:marBottom w:val="0"/>
      <w:divBdr>
        <w:top w:val="none" w:sz="0" w:space="0" w:color="auto"/>
        <w:left w:val="none" w:sz="0" w:space="0" w:color="auto"/>
        <w:bottom w:val="none" w:sz="0" w:space="0" w:color="auto"/>
        <w:right w:val="none" w:sz="0" w:space="0" w:color="auto"/>
      </w:divBdr>
    </w:div>
    <w:div w:id="1093210118">
      <w:bodyDiv w:val="1"/>
      <w:marLeft w:val="0"/>
      <w:marRight w:val="0"/>
      <w:marTop w:val="0"/>
      <w:marBottom w:val="0"/>
      <w:divBdr>
        <w:top w:val="none" w:sz="0" w:space="0" w:color="auto"/>
        <w:left w:val="none" w:sz="0" w:space="0" w:color="auto"/>
        <w:bottom w:val="none" w:sz="0" w:space="0" w:color="auto"/>
        <w:right w:val="none" w:sz="0" w:space="0" w:color="auto"/>
      </w:divBdr>
    </w:div>
    <w:div w:id="1204948173">
      <w:bodyDiv w:val="1"/>
      <w:marLeft w:val="0"/>
      <w:marRight w:val="0"/>
      <w:marTop w:val="0"/>
      <w:marBottom w:val="0"/>
      <w:divBdr>
        <w:top w:val="none" w:sz="0" w:space="0" w:color="auto"/>
        <w:left w:val="none" w:sz="0" w:space="0" w:color="auto"/>
        <w:bottom w:val="none" w:sz="0" w:space="0" w:color="auto"/>
        <w:right w:val="none" w:sz="0" w:space="0" w:color="auto"/>
      </w:divBdr>
    </w:div>
    <w:div w:id="1274896098">
      <w:bodyDiv w:val="1"/>
      <w:marLeft w:val="0"/>
      <w:marRight w:val="0"/>
      <w:marTop w:val="0"/>
      <w:marBottom w:val="0"/>
      <w:divBdr>
        <w:top w:val="none" w:sz="0" w:space="0" w:color="auto"/>
        <w:left w:val="none" w:sz="0" w:space="0" w:color="auto"/>
        <w:bottom w:val="none" w:sz="0" w:space="0" w:color="auto"/>
        <w:right w:val="none" w:sz="0" w:space="0" w:color="auto"/>
      </w:divBdr>
    </w:div>
    <w:div w:id="1343432396">
      <w:bodyDiv w:val="1"/>
      <w:marLeft w:val="0"/>
      <w:marRight w:val="0"/>
      <w:marTop w:val="0"/>
      <w:marBottom w:val="0"/>
      <w:divBdr>
        <w:top w:val="none" w:sz="0" w:space="0" w:color="auto"/>
        <w:left w:val="none" w:sz="0" w:space="0" w:color="auto"/>
        <w:bottom w:val="none" w:sz="0" w:space="0" w:color="auto"/>
        <w:right w:val="none" w:sz="0" w:space="0" w:color="auto"/>
      </w:divBdr>
    </w:div>
    <w:div w:id="1355039733">
      <w:bodyDiv w:val="1"/>
      <w:marLeft w:val="0"/>
      <w:marRight w:val="0"/>
      <w:marTop w:val="0"/>
      <w:marBottom w:val="0"/>
      <w:divBdr>
        <w:top w:val="none" w:sz="0" w:space="0" w:color="auto"/>
        <w:left w:val="none" w:sz="0" w:space="0" w:color="auto"/>
        <w:bottom w:val="none" w:sz="0" w:space="0" w:color="auto"/>
        <w:right w:val="none" w:sz="0" w:space="0" w:color="auto"/>
      </w:divBdr>
    </w:div>
    <w:div w:id="1358042509">
      <w:bodyDiv w:val="1"/>
      <w:marLeft w:val="0"/>
      <w:marRight w:val="0"/>
      <w:marTop w:val="0"/>
      <w:marBottom w:val="0"/>
      <w:divBdr>
        <w:top w:val="none" w:sz="0" w:space="0" w:color="auto"/>
        <w:left w:val="none" w:sz="0" w:space="0" w:color="auto"/>
        <w:bottom w:val="none" w:sz="0" w:space="0" w:color="auto"/>
        <w:right w:val="none" w:sz="0" w:space="0" w:color="auto"/>
      </w:divBdr>
    </w:div>
    <w:div w:id="1378117673">
      <w:bodyDiv w:val="1"/>
      <w:marLeft w:val="0"/>
      <w:marRight w:val="0"/>
      <w:marTop w:val="0"/>
      <w:marBottom w:val="0"/>
      <w:divBdr>
        <w:top w:val="none" w:sz="0" w:space="0" w:color="auto"/>
        <w:left w:val="none" w:sz="0" w:space="0" w:color="auto"/>
        <w:bottom w:val="none" w:sz="0" w:space="0" w:color="auto"/>
        <w:right w:val="none" w:sz="0" w:space="0" w:color="auto"/>
      </w:divBdr>
    </w:div>
    <w:div w:id="1420057009">
      <w:bodyDiv w:val="1"/>
      <w:marLeft w:val="0"/>
      <w:marRight w:val="0"/>
      <w:marTop w:val="0"/>
      <w:marBottom w:val="0"/>
      <w:divBdr>
        <w:top w:val="none" w:sz="0" w:space="0" w:color="auto"/>
        <w:left w:val="none" w:sz="0" w:space="0" w:color="auto"/>
        <w:bottom w:val="none" w:sz="0" w:space="0" w:color="auto"/>
        <w:right w:val="none" w:sz="0" w:space="0" w:color="auto"/>
      </w:divBdr>
    </w:div>
    <w:div w:id="1441685432">
      <w:bodyDiv w:val="1"/>
      <w:marLeft w:val="0"/>
      <w:marRight w:val="0"/>
      <w:marTop w:val="0"/>
      <w:marBottom w:val="0"/>
      <w:divBdr>
        <w:top w:val="none" w:sz="0" w:space="0" w:color="auto"/>
        <w:left w:val="none" w:sz="0" w:space="0" w:color="auto"/>
        <w:bottom w:val="none" w:sz="0" w:space="0" w:color="auto"/>
        <w:right w:val="none" w:sz="0" w:space="0" w:color="auto"/>
      </w:divBdr>
    </w:div>
    <w:div w:id="1772626074">
      <w:bodyDiv w:val="1"/>
      <w:marLeft w:val="0"/>
      <w:marRight w:val="0"/>
      <w:marTop w:val="0"/>
      <w:marBottom w:val="0"/>
      <w:divBdr>
        <w:top w:val="none" w:sz="0" w:space="0" w:color="auto"/>
        <w:left w:val="none" w:sz="0" w:space="0" w:color="auto"/>
        <w:bottom w:val="none" w:sz="0" w:space="0" w:color="auto"/>
        <w:right w:val="none" w:sz="0" w:space="0" w:color="auto"/>
      </w:divBdr>
    </w:div>
    <w:div w:id="1816752626">
      <w:bodyDiv w:val="1"/>
      <w:marLeft w:val="0"/>
      <w:marRight w:val="0"/>
      <w:marTop w:val="0"/>
      <w:marBottom w:val="0"/>
      <w:divBdr>
        <w:top w:val="none" w:sz="0" w:space="0" w:color="auto"/>
        <w:left w:val="none" w:sz="0" w:space="0" w:color="auto"/>
        <w:bottom w:val="none" w:sz="0" w:space="0" w:color="auto"/>
        <w:right w:val="none" w:sz="0" w:space="0" w:color="auto"/>
      </w:divBdr>
    </w:div>
    <w:div w:id="1820923854">
      <w:bodyDiv w:val="1"/>
      <w:marLeft w:val="0"/>
      <w:marRight w:val="0"/>
      <w:marTop w:val="0"/>
      <w:marBottom w:val="0"/>
      <w:divBdr>
        <w:top w:val="none" w:sz="0" w:space="0" w:color="auto"/>
        <w:left w:val="none" w:sz="0" w:space="0" w:color="auto"/>
        <w:bottom w:val="none" w:sz="0" w:space="0" w:color="auto"/>
        <w:right w:val="none" w:sz="0" w:space="0" w:color="auto"/>
      </w:divBdr>
    </w:div>
    <w:div w:id="1827822187">
      <w:bodyDiv w:val="1"/>
      <w:marLeft w:val="0"/>
      <w:marRight w:val="0"/>
      <w:marTop w:val="0"/>
      <w:marBottom w:val="0"/>
      <w:divBdr>
        <w:top w:val="none" w:sz="0" w:space="0" w:color="auto"/>
        <w:left w:val="none" w:sz="0" w:space="0" w:color="auto"/>
        <w:bottom w:val="none" w:sz="0" w:space="0" w:color="auto"/>
        <w:right w:val="none" w:sz="0" w:space="0" w:color="auto"/>
      </w:divBdr>
    </w:div>
    <w:div w:id="1900940813">
      <w:bodyDiv w:val="1"/>
      <w:marLeft w:val="0"/>
      <w:marRight w:val="0"/>
      <w:marTop w:val="0"/>
      <w:marBottom w:val="0"/>
      <w:divBdr>
        <w:top w:val="none" w:sz="0" w:space="0" w:color="auto"/>
        <w:left w:val="none" w:sz="0" w:space="0" w:color="auto"/>
        <w:bottom w:val="none" w:sz="0" w:space="0" w:color="auto"/>
        <w:right w:val="none" w:sz="0" w:space="0" w:color="auto"/>
      </w:divBdr>
    </w:div>
    <w:div w:id="21350550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ntTable" Target="fontTable.xml"/><Relationship Id="rId3" Type="http://schemas.openxmlformats.org/officeDocument/2006/relationships/customXml" Target="../customXml/item3.xml"/><Relationship Id="rId7" Type="http://schemas.microsoft.com/office/2007/relationships/stylesWithEffects" Target="stylesWithEffect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5" Type="http://schemas.openxmlformats.org/officeDocument/2006/relationships/numbering" Target="numbering.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95B270-09EF-4FB4-9750-93B10E4E8C94}">
  <ds:schemaRefs>
    <ds:schemaRef ds:uri="http://schemas.microsoft.com/sharepoint/v3/contenttype/forms"/>
  </ds:schemaRefs>
</ds:datastoreItem>
</file>

<file path=customXml/itemProps2.xml><?xml version="1.0" encoding="utf-8"?>
<ds:datastoreItem xmlns:ds="http://schemas.openxmlformats.org/officeDocument/2006/customXml" ds:itemID="{1EADE6A1-8BFA-4823-865A-40FD9B0C0BE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43CE2ECC-6FF4-4AFF-A050-BE17D8ECD63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F0813EEE-76BD-4354-A61A-6BDD9890B9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7</Pages>
  <Words>2172</Words>
  <Characters>12387</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14530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HP</cp:lastModifiedBy>
  <cp:revision>6</cp:revision>
  <cp:lastPrinted>2026-06-30T04:51:00Z</cp:lastPrinted>
  <dcterms:created xsi:type="dcterms:W3CDTF">2026-06-29T04:05:00Z</dcterms:created>
  <dcterms:modified xsi:type="dcterms:W3CDTF">2026-07-03T03:21:00Z</dcterms:modified>
</cp:coreProperties>
</file>