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5" w:type="pct"/>
        <w:tblInd w:w="-142" w:type="dxa"/>
        <w:tblCellMar>
          <w:left w:w="0" w:type="dxa"/>
          <w:right w:w="0" w:type="dxa"/>
        </w:tblCellMar>
        <w:tblLook w:val="04A0" w:firstRow="1" w:lastRow="0" w:firstColumn="1" w:lastColumn="0" w:noHBand="0" w:noVBand="1"/>
      </w:tblPr>
      <w:tblGrid>
        <w:gridCol w:w="3158"/>
        <w:gridCol w:w="430"/>
        <w:gridCol w:w="6029"/>
      </w:tblGrid>
      <w:tr w:rsidR="00FB0DDC" w:rsidRPr="00FB0DDC" w14:paraId="1C90A7D5" w14:textId="77777777" w:rsidTr="00B22DA6">
        <w:trPr>
          <w:trHeight w:val="851"/>
        </w:trPr>
        <w:tc>
          <w:tcPr>
            <w:tcW w:w="3119" w:type="dxa"/>
            <w:tcMar>
              <w:top w:w="0" w:type="dxa"/>
              <w:left w:w="108" w:type="dxa"/>
              <w:bottom w:w="0" w:type="dxa"/>
              <w:right w:w="108" w:type="dxa"/>
            </w:tcMar>
          </w:tcPr>
          <w:p w14:paraId="7810F68D" w14:textId="2A9C6865" w:rsidR="00D8432A" w:rsidRPr="00FB0DDC" w:rsidRDefault="005B2CA4" w:rsidP="00C119BC">
            <w:pPr>
              <w:spacing w:before="120"/>
              <w:jc w:val="center"/>
              <w:rPr>
                <w:rFonts w:ascii="Times New Roman" w:hAnsi="Times New Roman"/>
                <w:snapToGrid/>
                <w:sz w:val="26"/>
                <w:szCs w:val="26"/>
                <w:lang w:val="en-US" w:eastAsia="vi-VN"/>
              </w:rPr>
            </w:pPr>
            <w:r w:rsidRPr="00FB0DDC">
              <w:rPr>
                <w:rFonts w:ascii="Times New Roman" w:hAnsi="Times New Roman"/>
                <w:b/>
                <w:bCs/>
                <w:noProof/>
                <w:snapToGrid/>
                <w:sz w:val="26"/>
                <w:szCs w:val="26"/>
                <w:lang w:val="vi-VN" w:eastAsia="vi-VN"/>
              </w:rPr>
              <mc:AlternateContent>
                <mc:Choice Requires="wps">
                  <w:drawing>
                    <wp:anchor distT="0" distB="0" distL="114300" distR="114300" simplePos="0" relativeHeight="251657216" behindDoc="0" locked="0" layoutInCell="1" allowOverlap="1" wp14:anchorId="40ADF8C8" wp14:editId="2B718433">
                      <wp:simplePos x="0" y="0"/>
                      <wp:positionH relativeFrom="column">
                        <wp:posOffset>588963</wp:posOffset>
                      </wp:positionH>
                      <wp:positionV relativeFrom="paragraph">
                        <wp:posOffset>477520</wp:posOffset>
                      </wp:positionV>
                      <wp:extent cx="645160" cy="0"/>
                      <wp:effectExtent l="0" t="0" r="0" b="0"/>
                      <wp:wrapNone/>
                      <wp:docPr id="4"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5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22863" id="Line 1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4pt,37.6pt" to="97.2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"/>
                  </w:pict>
                </mc:Fallback>
              </mc:AlternateContent>
            </w:r>
            <w:r w:rsidR="00D8432A" w:rsidRPr="00FB0DDC">
              <w:rPr>
                <w:rFonts w:ascii="Times New Roman" w:hAnsi="Times New Roman"/>
                <w:b/>
                <w:bCs/>
                <w:snapToGrid/>
                <w:sz w:val="26"/>
                <w:szCs w:val="26"/>
                <w:lang w:val="en-US" w:eastAsia="vi-VN"/>
              </w:rPr>
              <w:t>HỘI ĐỒNG NHÂN DÂN</w:t>
            </w:r>
            <w:r w:rsidR="00D8432A" w:rsidRPr="00FB0DDC">
              <w:rPr>
                <w:rFonts w:ascii="Times New Roman" w:hAnsi="Times New Roman"/>
                <w:b/>
                <w:bCs/>
                <w:snapToGrid/>
                <w:sz w:val="26"/>
                <w:szCs w:val="26"/>
                <w:lang w:val="en-US" w:eastAsia="vi-VN"/>
              </w:rPr>
              <w:br/>
              <w:t>TỈNH QUẢNG NGÃI</w:t>
            </w:r>
          </w:p>
        </w:tc>
        <w:tc>
          <w:tcPr>
            <w:tcW w:w="425" w:type="dxa"/>
          </w:tcPr>
          <w:p w14:paraId="3DCF869E" w14:textId="77777777" w:rsidR="00D8432A" w:rsidRPr="00FB0DDC" w:rsidRDefault="00D8432A" w:rsidP="00C119BC">
            <w:pPr>
              <w:spacing w:before="120"/>
              <w:jc w:val="center"/>
              <w:rPr>
                <w:rFonts w:ascii="Times New Roman" w:hAnsi="Times New Roman"/>
                <w:b/>
                <w:bCs/>
                <w:noProof/>
                <w:snapToGrid/>
                <w:sz w:val="26"/>
                <w:szCs w:val="26"/>
                <w:lang w:val="en-US" w:eastAsia="vi-VN"/>
              </w:rPr>
            </w:pPr>
          </w:p>
        </w:tc>
        <w:tc>
          <w:tcPr>
            <w:tcW w:w="5954" w:type="dxa"/>
            <w:tcMar>
              <w:top w:w="0" w:type="dxa"/>
              <w:left w:w="108" w:type="dxa"/>
              <w:bottom w:w="0" w:type="dxa"/>
              <w:right w:w="108" w:type="dxa"/>
            </w:tcMar>
          </w:tcPr>
          <w:p w14:paraId="5D6C3DED" w14:textId="77777777" w:rsidR="00D8432A" w:rsidRPr="00FB0DDC" w:rsidRDefault="005B2CA4" w:rsidP="00C119BC">
            <w:pPr>
              <w:spacing w:before="120"/>
              <w:jc w:val="center"/>
              <w:rPr>
                <w:rFonts w:ascii="Times New Roman" w:hAnsi="Times New Roman"/>
                <w:snapToGrid/>
                <w:sz w:val="24"/>
                <w:szCs w:val="24"/>
                <w:lang w:val="en-US" w:eastAsia="vi-VN"/>
              </w:rPr>
            </w:pPr>
            <w:r w:rsidRPr="00FB0DDC">
              <w:rPr>
                <w:rFonts w:ascii="Times New Roman" w:hAnsi="Times New Roman"/>
                <w:b/>
                <w:bCs/>
                <w:noProof/>
                <w:snapToGrid/>
                <w:sz w:val="26"/>
                <w:szCs w:val="26"/>
                <w:lang w:val="vi-VN" w:eastAsia="vi-VN"/>
              </w:rPr>
              <mc:AlternateContent>
                <mc:Choice Requires="wps">
                  <w:drawing>
                    <wp:anchor distT="0" distB="0" distL="114300" distR="114300" simplePos="0" relativeHeight="251656192" behindDoc="0" locked="0" layoutInCell="1" allowOverlap="1" wp14:anchorId="16C8ED75" wp14:editId="10BB37D5">
                      <wp:simplePos x="0" y="0"/>
                      <wp:positionH relativeFrom="column">
                        <wp:posOffset>740410</wp:posOffset>
                      </wp:positionH>
                      <wp:positionV relativeFrom="paragraph">
                        <wp:posOffset>489902</wp:posOffset>
                      </wp:positionV>
                      <wp:extent cx="2165985" cy="0"/>
                      <wp:effectExtent l="0" t="0" r="0" b="0"/>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5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9E66B6" id="_x0000_t32" coordsize="21600,21600" o:spt="32" o:oned="t" path="m,l21600,21600e" filled="f">
                      <v:path arrowok="t" fillok="f" o:connecttype="none"/>
                      <o:lock v:ext="edit" shapetype="t"/>
                    </v:shapetype>
                    <v:shape id="AutoShape 18" o:spid="_x0000_s1026" type="#_x0000_t32" style="position:absolute;margin-left:58.3pt;margin-top:38.55pt;width:170.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tcP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"/>
                  </w:pict>
                </mc:Fallback>
              </mc:AlternateContent>
            </w:r>
            <w:r w:rsidR="00D8432A" w:rsidRPr="00FB0DDC">
              <w:rPr>
                <w:rFonts w:ascii="Times New Roman" w:hAnsi="Times New Roman"/>
                <w:b/>
                <w:bCs/>
                <w:snapToGrid/>
                <w:sz w:val="26"/>
                <w:szCs w:val="26"/>
                <w:lang w:val="en-US" w:eastAsia="vi-VN"/>
              </w:rPr>
              <w:t>CỘNG HÒA XÃ HỘI CHỦ NGHĨA VIỆT NAM</w:t>
            </w:r>
            <w:r w:rsidR="00D8432A" w:rsidRPr="00FB0DDC">
              <w:rPr>
                <w:rFonts w:ascii="Times New Roman" w:hAnsi="Times New Roman"/>
                <w:b/>
                <w:bCs/>
                <w:snapToGrid/>
                <w:sz w:val="24"/>
                <w:szCs w:val="24"/>
                <w:lang w:val="en-US" w:eastAsia="vi-VN"/>
              </w:rPr>
              <w:br/>
            </w:r>
            <w:r w:rsidR="00D8432A" w:rsidRPr="00FB0DDC">
              <w:rPr>
                <w:rFonts w:ascii="Times New Roman" w:hAnsi="Times New Roman"/>
                <w:b/>
                <w:bCs/>
                <w:snapToGrid/>
                <w:szCs w:val="28"/>
                <w:lang w:val="en-US" w:eastAsia="vi-VN"/>
              </w:rPr>
              <w:t>Độc lập - Tự do - Hạnh phúc</w:t>
            </w:r>
            <w:r w:rsidR="00D8432A" w:rsidRPr="00FB0DDC">
              <w:rPr>
                <w:rFonts w:ascii="Times New Roman" w:hAnsi="Times New Roman"/>
                <w:b/>
                <w:bCs/>
                <w:snapToGrid/>
                <w:sz w:val="24"/>
                <w:szCs w:val="24"/>
                <w:lang w:val="en-US" w:eastAsia="vi-VN"/>
              </w:rPr>
              <w:t xml:space="preserve"> </w:t>
            </w:r>
          </w:p>
        </w:tc>
      </w:tr>
      <w:tr w:rsidR="00FB0DDC" w:rsidRPr="00FB0DDC" w14:paraId="4C6E5BB3" w14:textId="77777777" w:rsidTr="00B22DA6">
        <w:trPr>
          <w:trHeight w:val="540"/>
        </w:trPr>
        <w:tc>
          <w:tcPr>
            <w:tcW w:w="3119" w:type="dxa"/>
            <w:tcMar>
              <w:top w:w="0" w:type="dxa"/>
              <w:left w:w="108" w:type="dxa"/>
              <w:bottom w:w="0" w:type="dxa"/>
              <w:right w:w="108" w:type="dxa"/>
            </w:tcMar>
            <w:vAlign w:val="center"/>
          </w:tcPr>
          <w:p w14:paraId="74835E15" w14:textId="3D067924" w:rsidR="00D8432A" w:rsidRPr="00FB0DDC" w:rsidRDefault="00D8432A" w:rsidP="002E2890">
            <w:pPr>
              <w:spacing w:before="120"/>
              <w:jc w:val="center"/>
              <w:rPr>
                <w:rFonts w:ascii="Times New Roman" w:hAnsi="Times New Roman"/>
                <w:snapToGrid/>
                <w:sz w:val="26"/>
                <w:szCs w:val="26"/>
                <w:lang w:val="en-US" w:eastAsia="vi-VN"/>
              </w:rPr>
            </w:pPr>
            <w:r w:rsidRPr="00FB0DDC">
              <w:rPr>
                <w:rFonts w:ascii="Times New Roman" w:hAnsi="Times New Roman"/>
                <w:snapToGrid/>
                <w:sz w:val="26"/>
                <w:szCs w:val="26"/>
                <w:lang w:val="en-US" w:eastAsia="vi-VN"/>
              </w:rPr>
              <w:t>Số:</w:t>
            </w:r>
            <w:r w:rsidR="00780569" w:rsidRPr="00FB0DDC">
              <w:rPr>
                <w:rFonts w:ascii="Times New Roman" w:hAnsi="Times New Roman"/>
                <w:snapToGrid/>
                <w:sz w:val="26"/>
                <w:szCs w:val="26"/>
                <w:lang w:val="en-US" w:eastAsia="vi-VN"/>
              </w:rPr>
              <w:t xml:space="preserve"> </w:t>
            </w:r>
            <w:r w:rsidR="001577C3">
              <w:rPr>
                <w:rFonts w:ascii="Times New Roman" w:hAnsi="Times New Roman"/>
                <w:snapToGrid/>
                <w:sz w:val="26"/>
                <w:szCs w:val="26"/>
                <w:lang w:val="en-US" w:eastAsia="vi-VN"/>
              </w:rPr>
              <w:t>24</w:t>
            </w:r>
            <w:r w:rsidRPr="00FB0DDC">
              <w:rPr>
                <w:rFonts w:ascii="Times New Roman" w:hAnsi="Times New Roman"/>
                <w:snapToGrid/>
                <w:sz w:val="26"/>
                <w:szCs w:val="26"/>
                <w:lang w:val="en-US" w:eastAsia="vi-VN"/>
              </w:rPr>
              <w:t>/2025/NQ-HĐND</w:t>
            </w:r>
          </w:p>
        </w:tc>
        <w:tc>
          <w:tcPr>
            <w:tcW w:w="425" w:type="dxa"/>
          </w:tcPr>
          <w:p w14:paraId="6EBD454F" w14:textId="77777777" w:rsidR="00D8432A" w:rsidRPr="00FB0DDC" w:rsidRDefault="00D8432A" w:rsidP="002E2890">
            <w:pPr>
              <w:spacing w:before="120"/>
              <w:jc w:val="right"/>
              <w:rPr>
                <w:rFonts w:ascii="Times New Roman" w:hAnsi="Times New Roman"/>
                <w:i/>
                <w:iCs/>
                <w:snapToGrid/>
                <w:szCs w:val="28"/>
                <w:lang w:val="en-US" w:eastAsia="vi-VN"/>
              </w:rPr>
            </w:pPr>
          </w:p>
        </w:tc>
        <w:tc>
          <w:tcPr>
            <w:tcW w:w="5954" w:type="dxa"/>
            <w:tcMar>
              <w:top w:w="0" w:type="dxa"/>
              <w:left w:w="108" w:type="dxa"/>
              <w:bottom w:w="0" w:type="dxa"/>
              <w:right w:w="108" w:type="dxa"/>
            </w:tcMar>
            <w:vAlign w:val="center"/>
          </w:tcPr>
          <w:p w14:paraId="6E18E74D" w14:textId="23B7D7DE" w:rsidR="002E2890" w:rsidRPr="00FB0DDC" w:rsidRDefault="00D8432A" w:rsidP="002E2890">
            <w:pPr>
              <w:spacing w:before="120"/>
              <w:jc w:val="center"/>
              <w:rPr>
                <w:rFonts w:ascii="Times New Roman" w:hAnsi="Times New Roman"/>
                <w:i/>
                <w:iCs/>
                <w:snapToGrid/>
                <w:szCs w:val="28"/>
                <w:lang w:val="en-US" w:eastAsia="vi-VN"/>
              </w:rPr>
            </w:pPr>
            <w:r w:rsidRPr="00FB0DDC">
              <w:rPr>
                <w:rFonts w:ascii="Times New Roman" w:hAnsi="Times New Roman"/>
                <w:i/>
                <w:iCs/>
                <w:snapToGrid/>
                <w:szCs w:val="28"/>
                <w:lang w:val="en-US" w:eastAsia="vi-VN"/>
              </w:rPr>
              <w:t>Quảng Ngãi, ngày</w:t>
            </w:r>
            <w:r w:rsidR="001577C3">
              <w:rPr>
                <w:rFonts w:ascii="Times New Roman" w:hAnsi="Times New Roman"/>
                <w:i/>
                <w:iCs/>
                <w:snapToGrid/>
                <w:szCs w:val="28"/>
                <w:lang w:val="en-US" w:eastAsia="vi-VN"/>
              </w:rPr>
              <w:t xml:space="preserve"> 10 </w:t>
            </w:r>
            <w:r w:rsidRPr="00FB0DDC">
              <w:rPr>
                <w:rFonts w:ascii="Times New Roman" w:hAnsi="Times New Roman"/>
                <w:i/>
                <w:iCs/>
                <w:snapToGrid/>
                <w:szCs w:val="28"/>
                <w:lang w:val="en-US" w:eastAsia="vi-VN"/>
              </w:rPr>
              <w:t xml:space="preserve">tháng </w:t>
            </w:r>
            <w:r w:rsidR="00780569" w:rsidRPr="00FB0DDC">
              <w:rPr>
                <w:rFonts w:ascii="Times New Roman" w:hAnsi="Times New Roman"/>
                <w:i/>
                <w:iCs/>
                <w:snapToGrid/>
                <w:szCs w:val="28"/>
                <w:lang w:val="en-US" w:eastAsia="vi-VN"/>
              </w:rPr>
              <w:t>12</w:t>
            </w:r>
            <w:r w:rsidRPr="00FB0DDC">
              <w:rPr>
                <w:rFonts w:ascii="Times New Roman" w:hAnsi="Times New Roman"/>
                <w:i/>
                <w:iCs/>
                <w:snapToGrid/>
                <w:szCs w:val="28"/>
                <w:lang w:val="en-US" w:eastAsia="vi-VN"/>
              </w:rPr>
              <w:t xml:space="preserve"> năm 2025</w:t>
            </w:r>
          </w:p>
        </w:tc>
      </w:tr>
    </w:tbl>
    <w:p w14:paraId="40C0BD11" w14:textId="29269E0E" w:rsidR="002E2890" w:rsidRPr="00B51A41" w:rsidRDefault="002E2890" w:rsidP="00A76E78">
      <w:pPr>
        <w:jc w:val="center"/>
        <w:rPr>
          <w:rFonts w:ascii="Times New Roman" w:hAnsi="Times New Roman"/>
          <w:b/>
          <w:bCs/>
          <w:snapToGrid/>
          <w:sz w:val="22"/>
          <w:szCs w:val="28"/>
          <w:lang w:val="en-US" w:eastAsia="vi-VN"/>
        </w:rPr>
      </w:pPr>
      <w:bookmarkStart w:id="0" w:name="loai_1"/>
    </w:p>
    <w:p w14:paraId="3D220340" w14:textId="5314B87E" w:rsidR="00C119BC" w:rsidRPr="00FB0DDC" w:rsidRDefault="00C119BC" w:rsidP="002E2890">
      <w:pPr>
        <w:jc w:val="center"/>
        <w:rPr>
          <w:rFonts w:ascii="Times New Roman" w:hAnsi="Times New Roman"/>
          <w:snapToGrid/>
          <w:szCs w:val="28"/>
          <w:lang w:val="en-US" w:eastAsia="vi-VN"/>
        </w:rPr>
      </w:pPr>
      <w:r w:rsidRPr="00FB0DDC">
        <w:rPr>
          <w:rFonts w:ascii="Times New Roman" w:hAnsi="Times New Roman"/>
          <w:b/>
          <w:bCs/>
          <w:snapToGrid/>
          <w:szCs w:val="28"/>
          <w:lang w:val="en-US" w:eastAsia="vi-VN"/>
        </w:rPr>
        <w:t>NGHỊ QUYẾT</w:t>
      </w:r>
      <w:bookmarkEnd w:id="0"/>
    </w:p>
    <w:p w14:paraId="50010478" w14:textId="77777777" w:rsidR="00207FC2" w:rsidRDefault="00EE498C" w:rsidP="00EE498C">
      <w:pPr>
        <w:jc w:val="center"/>
        <w:rPr>
          <w:rFonts w:ascii="Times New Roman" w:hAnsi="Times New Roman"/>
          <w:b/>
          <w:bCs/>
          <w:snapToGrid/>
          <w:szCs w:val="28"/>
          <w:lang w:val="en-US" w:eastAsia="vi-VN"/>
        </w:rPr>
      </w:pPr>
      <w:bookmarkStart w:id="1" w:name="loai_1_name"/>
      <w:r w:rsidRPr="00FB0DDC">
        <w:rPr>
          <w:rFonts w:ascii="Times New Roman" w:hAnsi="Times New Roman"/>
          <w:b/>
          <w:bCs/>
          <w:snapToGrid/>
          <w:szCs w:val="28"/>
          <w:lang w:val="en-US" w:eastAsia="vi-VN"/>
        </w:rPr>
        <w:t xml:space="preserve">Quy </w:t>
      </w:r>
      <w:r w:rsidRPr="00FB0DDC">
        <w:rPr>
          <w:rFonts w:ascii="Times New Roman" w:hAnsi="Times New Roman" w:hint="eastAsia"/>
          <w:b/>
          <w:bCs/>
          <w:snapToGrid/>
          <w:szCs w:val="28"/>
          <w:lang w:val="en-US" w:eastAsia="vi-VN"/>
        </w:rPr>
        <w:t>đ</w:t>
      </w:r>
      <w:r w:rsidRPr="00FB0DDC">
        <w:rPr>
          <w:rFonts w:ascii="Times New Roman" w:hAnsi="Times New Roman"/>
          <w:b/>
          <w:bCs/>
          <w:snapToGrid/>
          <w:szCs w:val="28"/>
          <w:lang w:val="en-US" w:eastAsia="vi-VN"/>
        </w:rPr>
        <w:t xml:space="preserve">ịnh mức cho vay, thời hạn cho vay, lãi suất cho vay và các khoản nợ bị rủi ro ngoài phạm vi </w:t>
      </w:r>
      <w:r w:rsidRPr="00FB0DDC">
        <w:rPr>
          <w:rFonts w:ascii="Times New Roman" w:hAnsi="Times New Roman" w:hint="eastAsia"/>
          <w:b/>
          <w:bCs/>
          <w:snapToGrid/>
          <w:szCs w:val="28"/>
          <w:lang w:val="en-US" w:eastAsia="vi-VN"/>
        </w:rPr>
        <w:t>đ</w:t>
      </w:r>
      <w:r w:rsidRPr="00FB0DDC">
        <w:rPr>
          <w:rFonts w:ascii="Times New Roman" w:hAnsi="Times New Roman"/>
          <w:b/>
          <w:bCs/>
          <w:snapToGrid/>
          <w:szCs w:val="28"/>
          <w:lang w:val="en-US" w:eastAsia="vi-VN"/>
        </w:rPr>
        <w:t>ối t</w:t>
      </w:r>
      <w:r w:rsidRPr="00FB0DDC">
        <w:rPr>
          <w:rFonts w:ascii="Times New Roman" w:hAnsi="Times New Roman" w:hint="eastAsia"/>
          <w:b/>
          <w:bCs/>
          <w:snapToGrid/>
          <w:szCs w:val="28"/>
          <w:lang w:val="en-US" w:eastAsia="vi-VN"/>
        </w:rPr>
        <w:t>ư</w:t>
      </w:r>
      <w:r w:rsidRPr="00FB0DDC">
        <w:rPr>
          <w:rFonts w:ascii="Times New Roman" w:hAnsi="Times New Roman"/>
          <w:b/>
          <w:bCs/>
          <w:snapToGrid/>
          <w:szCs w:val="28"/>
          <w:lang w:val="en-US" w:eastAsia="vi-VN"/>
        </w:rPr>
        <w:t xml:space="preserve">ợng và nguyên nhân khách quan </w:t>
      </w:r>
      <w:r w:rsidRPr="00FB0DDC">
        <w:rPr>
          <w:rFonts w:ascii="Times New Roman" w:hAnsi="Times New Roman" w:hint="eastAsia"/>
          <w:b/>
          <w:bCs/>
          <w:snapToGrid/>
          <w:szCs w:val="28"/>
          <w:lang w:val="en-US" w:eastAsia="vi-VN"/>
        </w:rPr>
        <w:t>đư</w:t>
      </w:r>
      <w:r w:rsidRPr="00FB0DDC">
        <w:rPr>
          <w:rFonts w:ascii="Times New Roman" w:hAnsi="Times New Roman"/>
          <w:b/>
          <w:bCs/>
          <w:snapToGrid/>
          <w:szCs w:val="28"/>
          <w:lang w:val="en-US" w:eastAsia="vi-VN"/>
        </w:rPr>
        <w:t xml:space="preserve">ợc xem xét </w:t>
      </w:r>
    </w:p>
    <w:p w14:paraId="776353BD" w14:textId="12F805BE" w:rsidR="004254AD" w:rsidRPr="00FB0DDC" w:rsidRDefault="00EE498C" w:rsidP="00EE498C">
      <w:pPr>
        <w:jc w:val="center"/>
        <w:rPr>
          <w:rFonts w:ascii="Times New Roman" w:hAnsi="Times New Roman"/>
          <w:b/>
          <w:bCs/>
          <w:snapToGrid/>
          <w:szCs w:val="28"/>
          <w:lang w:val="en-US" w:eastAsia="vi-VN"/>
        </w:rPr>
      </w:pPr>
      <w:r w:rsidRPr="00FB0DDC">
        <w:rPr>
          <w:rFonts w:ascii="Times New Roman" w:hAnsi="Times New Roman"/>
          <w:b/>
          <w:bCs/>
          <w:snapToGrid/>
          <w:szCs w:val="28"/>
          <w:lang w:val="en-US" w:eastAsia="vi-VN"/>
        </w:rPr>
        <w:t xml:space="preserve">xử lý rủi ro theo quy </w:t>
      </w:r>
      <w:r w:rsidRPr="00FB0DDC">
        <w:rPr>
          <w:rFonts w:ascii="Times New Roman" w:hAnsi="Times New Roman" w:hint="eastAsia"/>
          <w:b/>
          <w:bCs/>
          <w:snapToGrid/>
          <w:szCs w:val="28"/>
          <w:lang w:val="en-US" w:eastAsia="vi-VN"/>
        </w:rPr>
        <w:t>đ</w:t>
      </w:r>
      <w:r w:rsidRPr="00FB0DDC">
        <w:rPr>
          <w:rFonts w:ascii="Times New Roman" w:hAnsi="Times New Roman"/>
          <w:b/>
          <w:bCs/>
          <w:snapToGrid/>
          <w:szCs w:val="28"/>
          <w:lang w:val="en-US" w:eastAsia="vi-VN"/>
        </w:rPr>
        <w:t>ịnh của Thủ t</w:t>
      </w:r>
      <w:r w:rsidRPr="00FB0DDC">
        <w:rPr>
          <w:rFonts w:ascii="Times New Roman" w:hAnsi="Times New Roman" w:hint="eastAsia"/>
          <w:b/>
          <w:bCs/>
          <w:snapToGrid/>
          <w:szCs w:val="28"/>
          <w:lang w:val="en-US" w:eastAsia="vi-VN"/>
        </w:rPr>
        <w:t>ư</w:t>
      </w:r>
      <w:r w:rsidRPr="00FB0DDC">
        <w:rPr>
          <w:rFonts w:ascii="Times New Roman" w:hAnsi="Times New Roman"/>
          <w:b/>
          <w:bCs/>
          <w:snapToGrid/>
          <w:szCs w:val="28"/>
          <w:lang w:val="en-US" w:eastAsia="vi-VN"/>
        </w:rPr>
        <w:t>ớng Chính phủ từ nguồn vốn</w:t>
      </w:r>
    </w:p>
    <w:p w14:paraId="01C3636A" w14:textId="33A260AB" w:rsidR="004254AD" w:rsidRPr="00FB0DDC" w:rsidRDefault="00EE498C" w:rsidP="00EE498C">
      <w:pPr>
        <w:jc w:val="center"/>
        <w:rPr>
          <w:rFonts w:ascii="Times New Roman" w:hAnsi="Times New Roman"/>
          <w:b/>
          <w:bCs/>
          <w:snapToGrid/>
          <w:szCs w:val="28"/>
          <w:lang w:val="en-US" w:eastAsia="vi-VN"/>
        </w:rPr>
      </w:pPr>
      <w:r w:rsidRPr="00FB0DDC">
        <w:rPr>
          <w:rFonts w:ascii="Times New Roman" w:hAnsi="Times New Roman"/>
          <w:b/>
          <w:bCs/>
          <w:snapToGrid/>
          <w:szCs w:val="28"/>
          <w:lang w:val="en-US" w:eastAsia="vi-VN"/>
        </w:rPr>
        <w:t xml:space="preserve"> ngân sách </w:t>
      </w:r>
      <w:r w:rsidRPr="00FB0DDC">
        <w:rPr>
          <w:rFonts w:ascii="Times New Roman" w:hAnsi="Times New Roman" w:hint="eastAsia"/>
          <w:b/>
          <w:bCs/>
          <w:snapToGrid/>
          <w:szCs w:val="28"/>
          <w:lang w:val="en-US" w:eastAsia="vi-VN"/>
        </w:rPr>
        <w:t>đ</w:t>
      </w:r>
      <w:r w:rsidRPr="00FB0DDC">
        <w:rPr>
          <w:rFonts w:ascii="Times New Roman" w:hAnsi="Times New Roman"/>
          <w:b/>
          <w:bCs/>
          <w:snapToGrid/>
          <w:szCs w:val="28"/>
          <w:lang w:val="en-US" w:eastAsia="vi-VN"/>
        </w:rPr>
        <w:t>ịa ph</w:t>
      </w:r>
      <w:r w:rsidRPr="00FB0DDC">
        <w:rPr>
          <w:rFonts w:ascii="Times New Roman" w:hAnsi="Times New Roman" w:hint="eastAsia"/>
          <w:b/>
          <w:bCs/>
          <w:snapToGrid/>
          <w:szCs w:val="28"/>
          <w:lang w:val="en-US" w:eastAsia="vi-VN"/>
        </w:rPr>
        <w:t>ươ</w:t>
      </w:r>
      <w:r w:rsidRPr="00FB0DDC">
        <w:rPr>
          <w:rFonts w:ascii="Times New Roman" w:hAnsi="Times New Roman"/>
          <w:b/>
          <w:bCs/>
          <w:snapToGrid/>
          <w:szCs w:val="28"/>
          <w:lang w:val="en-US" w:eastAsia="vi-VN"/>
        </w:rPr>
        <w:t>ng ủy thác qua</w:t>
      </w:r>
      <w:r w:rsidR="004254AD" w:rsidRPr="00FB0DDC">
        <w:rPr>
          <w:rFonts w:ascii="Times New Roman" w:hAnsi="Times New Roman"/>
          <w:b/>
          <w:bCs/>
          <w:snapToGrid/>
          <w:szCs w:val="28"/>
          <w:lang w:val="en-US" w:eastAsia="vi-VN"/>
        </w:rPr>
        <w:t xml:space="preserve"> </w:t>
      </w:r>
      <w:r w:rsidRPr="00FB0DDC">
        <w:rPr>
          <w:rFonts w:ascii="Times New Roman" w:hAnsi="Times New Roman"/>
          <w:b/>
          <w:bCs/>
          <w:snapToGrid/>
          <w:szCs w:val="28"/>
          <w:lang w:val="en-US" w:eastAsia="vi-VN"/>
        </w:rPr>
        <w:t xml:space="preserve">Ngân hàng Chính sách xã hội </w:t>
      </w:r>
    </w:p>
    <w:p w14:paraId="21755A2F" w14:textId="2E9ABFF8" w:rsidR="00C119BC" w:rsidRPr="00FB0DDC" w:rsidRDefault="00780569" w:rsidP="00EE498C">
      <w:pPr>
        <w:jc w:val="center"/>
        <w:rPr>
          <w:rFonts w:ascii="Times New Roman" w:hAnsi="Times New Roman"/>
          <w:szCs w:val="28"/>
        </w:rPr>
      </w:pPr>
      <w:r w:rsidRPr="00FB0DDC">
        <w:rPr>
          <w:rFonts w:ascii="Times New Roman" w:hAnsi="Times New Roman"/>
          <w:b/>
          <w:bCs/>
          <w:szCs w:val="28"/>
        </w:rPr>
        <w:t>trên địa bàn tỉnh Quảng Ngãi</w:t>
      </w:r>
      <w:bookmarkEnd w:id="1"/>
    </w:p>
    <w:p w14:paraId="2E1176D8" w14:textId="77777777" w:rsidR="00857B28" w:rsidRPr="00FB0DDC" w:rsidRDefault="005B2CA4" w:rsidP="00A76E78">
      <w:pPr>
        <w:ind w:firstLine="709"/>
        <w:jc w:val="both"/>
        <w:rPr>
          <w:rFonts w:ascii="Times New Roman" w:hAnsi="Times New Roman"/>
          <w:i/>
          <w:iCs/>
          <w:snapToGrid/>
          <w:sz w:val="20"/>
          <w:lang w:val="en-US" w:eastAsia="vi-VN"/>
        </w:rPr>
      </w:pPr>
      <w:r w:rsidRPr="00FB0DDC">
        <w:rPr>
          <w:rFonts w:ascii="Times New Roman" w:hAnsi="Times New Roman"/>
          <w:b/>
          <w:bCs/>
          <w:noProof/>
          <w:snapToGrid/>
          <w:sz w:val="26"/>
          <w:szCs w:val="26"/>
          <w:lang w:val="vi-VN" w:eastAsia="vi-VN"/>
        </w:rPr>
        <mc:AlternateContent>
          <mc:Choice Requires="wps">
            <w:drawing>
              <wp:anchor distT="0" distB="0" distL="114300" distR="114300" simplePos="0" relativeHeight="251658240" behindDoc="0" locked="0" layoutInCell="1" allowOverlap="1" wp14:anchorId="3208A366" wp14:editId="1464381D">
                <wp:simplePos x="0" y="0"/>
                <wp:positionH relativeFrom="margin">
                  <wp:posOffset>2435225</wp:posOffset>
                </wp:positionH>
                <wp:positionV relativeFrom="paragraph">
                  <wp:posOffset>25082</wp:posOffset>
                </wp:positionV>
                <wp:extent cx="1002666" cy="0"/>
                <wp:effectExtent l="0" t="0" r="0" b="0"/>
                <wp:wrapNone/>
                <wp:docPr id="1"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D0FD03" id="Line 21"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91.75pt,1.95pt" to="270.7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">
                <w10:wrap anchorx="margin"/>
              </v:line>
            </w:pict>
          </mc:Fallback>
        </mc:AlternateContent>
      </w:r>
    </w:p>
    <w:p w14:paraId="47106A10" w14:textId="77777777" w:rsidR="004254AD" w:rsidRPr="00FB0DDC" w:rsidRDefault="004254AD" w:rsidP="002626A4">
      <w:pPr>
        <w:spacing w:before="100"/>
        <w:ind w:firstLine="709"/>
        <w:jc w:val="both"/>
        <w:rPr>
          <w:rFonts w:ascii="Times New Roman" w:hAnsi="Times New Roman"/>
          <w:i/>
          <w:iCs/>
          <w:snapToGrid/>
          <w:szCs w:val="28"/>
          <w:lang w:val="en-US" w:eastAsia="vi-VN"/>
        </w:rPr>
      </w:pPr>
      <w:r w:rsidRPr="00FB0DDC">
        <w:rPr>
          <w:rFonts w:ascii="Times New Roman" w:hAnsi="Times New Roman"/>
          <w:i/>
          <w:iCs/>
          <w:snapToGrid/>
          <w:szCs w:val="28"/>
          <w:lang w:val="en-US" w:eastAsia="vi-VN"/>
        </w:rPr>
        <w:t>Căn cứ Luật Tổ chức chính quyền địa phương số 72/2025/QH15;</w:t>
      </w:r>
    </w:p>
    <w:p w14:paraId="20FC9570" w14:textId="77777777" w:rsidR="00226641" w:rsidRPr="00FB0DDC" w:rsidRDefault="00226641" w:rsidP="00B51A41">
      <w:pPr>
        <w:spacing w:before="100"/>
        <w:ind w:firstLine="709"/>
        <w:jc w:val="both"/>
        <w:rPr>
          <w:rFonts w:ascii="Times New Roman" w:eastAsia="Calibri" w:hAnsi="Times New Roman"/>
          <w:i/>
          <w:snapToGrid/>
          <w:szCs w:val="22"/>
          <w:lang w:val="en-US"/>
        </w:rPr>
      </w:pPr>
      <w:r w:rsidRPr="00FB0DDC">
        <w:rPr>
          <w:rFonts w:ascii="Times New Roman" w:eastAsia="Calibri" w:hAnsi="Times New Roman"/>
          <w:i/>
          <w:snapToGrid/>
          <w:szCs w:val="22"/>
          <w:lang w:val="en-US"/>
        </w:rPr>
        <w:t>Căn cứ Luật Ban hành văn bản quy phạm pháp luật số 64/2025/QH15 được sửa đổi, bổ sung bởi Luật số 87/2025/QH15;</w:t>
      </w:r>
    </w:p>
    <w:p w14:paraId="5937332C" w14:textId="77777777" w:rsidR="004254AD" w:rsidRPr="00FB0DDC" w:rsidRDefault="004254AD" w:rsidP="00B51A41">
      <w:pPr>
        <w:shd w:val="clear" w:color="auto" w:fill="FFFFFF"/>
        <w:spacing w:before="100"/>
        <w:ind w:firstLine="709"/>
        <w:jc w:val="both"/>
        <w:rPr>
          <w:rFonts w:ascii="Times New Roman" w:hAnsi="Times New Roman"/>
          <w:i/>
          <w:snapToGrid/>
          <w:szCs w:val="28"/>
          <w:lang w:val="en-US"/>
        </w:rPr>
      </w:pPr>
      <w:r w:rsidRPr="00FB0DDC">
        <w:rPr>
          <w:rFonts w:ascii="Times New Roman" w:hAnsi="Times New Roman"/>
          <w:i/>
          <w:iCs/>
          <w:snapToGrid/>
          <w:szCs w:val="28"/>
          <w:lang w:val="en-US"/>
        </w:rPr>
        <w:t>Căn cứ Nghị định số </w:t>
      </w:r>
      <w:bookmarkStart w:id="2" w:name="tvpllink_ytkonckjtn"/>
      <w:r w:rsidRPr="00FB0DDC">
        <w:rPr>
          <w:rFonts w:ascii="Times New Roman" w:hAnsi="Times New Roman"/>
          <w:i/>
          <w:iCs/>
          <w:snapToGrid/>
          <w:szCs w:val="28"/>
          <w:lang w:val="en-US"/>
        </w:rPr>
        <w:fldChar w:fldCharType="begin"/>
      </w:r>
      <w:r w:rsidRPr="00FB0DDC">
        <w:rPr>
          <w:rFonts w:ascii="Times New Roman" w:hAnsi="Times New Roman"/>
          <w:i/>
          <w:iCs/>
          <w:snapToGrid/>
          <w:szCs w:val="28"/>
          <w:lang w:val="en-US"/>
        </w:rPr>
        <w:instrText xml:space="preserve"> HYPERLINK "https://thuvienphapluat.vn/van-ban/Tien-te-Ngan-hang/Nghi-dinh-78-2002-ND-CP-tin-dung-nguoi-ngheo-doi-tuong-chinh-sach-khac-50057.aspx" \t "_blank" </w:instrText>
      </w:r>
      <w:r w:rsidRPr="00FB0DDC">
        <w:rPr>
          <w:rFonts w:ascii="Times New Roman" w:hAnsi="Times New Roman"/>
          <w:i/>
          <w:iCs/>
          <w:snapToGrid/>
          <w:szCs w:val="28"/>
          <w:lang w:val="en-US"/>
        </w:rPr>
      </w:r>
      <w:r w:rsidRPr="00FB0DDC">
        <w:rPr>
          <w:rFonts w:ascii="Times New Roman" w:hAnsi="Times New Roman"/>
          <w:i/>
          <w:iCs/>
          <w:snapToGrid/>
          <w:szCs w:val="28"/>
          <w:lang w:val="en-US"/>
        </w:rPr>
        <w:fldChar w:fldCharType="separate"/>
      </w:r>
      <w:r w:rsidRPr="00FB0DDC">
        <w:rPr>
          <w:rFonts w:ascii="Times New Roman" w:hAnsi="Times New Roman"/>
          <w:i/>
          <w:iCs/>
          <w:snapToGrid/>
          <w:szCs w:val="28"/>
          <w:lang w:val="en-US"/>
        </w:rPr>
        <w:t>78/2002/NĐ-CP</w:t>
      </w:r>
      <w:r w:rsidRPr="00FB0DDC">
        <w:rPr>
          <w:rFonts w:ascii="Times New Roman" w:hAnsi="Times New Roman"/>
          <w:i/>
          <w:iCs/>
          <w:snapToGrid/>
          <w:szCs w:val="28"/>
          <w:lang w:val="en-US"/>
        </w:rPr>
        <w:fldChar w:fldCharType="end"/>
      </w:r>
      <w:bookmarkEnd w:id="2"/>
      <w:r w:rsidRPr="00FB0DDC">
        <w:rPr>
          <w:rFonts w:ascii="Times New Roman" w:hAnsi="Times New Roman"/>
          <w:i/>
          <w:iCs/>
          <w:snapToGrid/>
          <w:szCs w:val="28"/>
          <w:lang w:val="en-US"/>
        </w:rPr>
        <w:t> ngày 04 tháng 10 năm 2002 của Chính phủ về tín dụng đối với người nghèo và các đối tượng chính sách khác;</w:t>
      </w:r>
    </w:p>
    <w:p w14:paraId="2BC57872" w14:textId="3E36B299" w:rsidR="004254AD" w:rsidRPr="00FB0DDC" w:rsidRDefault="004254AD" w:rsidP="00B51A41">
      <w:pPr>
        <w:spacing w:before="100"/>
        <w:ind w:firstLine="709"/>
        <w:jc w:val="both"/>
        <w:rPr>
          <w:rFonts w:ascii="Times New Roman" w:hAnsi="Times New Roman"/>
          <w:i/>
          <w:iCs/>
          <w:snapToGrid/>
          <w:spacing w:val="-5"/>
          <w:szCs w:val="28"/>
          <w:lang w:val="en-US" w:eastAsia="vi-VN"/>
        </w:rPr>
      </w:pPr>
      <w:r w:rsidRPr="00FB0DDC">
        <w:rPr>
          <w:rFonts w:ascii="Times New Roman" w:hAnsi="Times New Roman"/>
          <w:i/>
          <w:iCs/>
          <w:snapToGrid/>
          <w:spacing w:val="-5"/>
          <w:szCs w:val="28"/>
          <w:lang w:val="en-US" w:eastAsia="vi-VN"/>
        </w:rPr>
        <w:t>Căn cứ Thông t</w:t>
      </w:r>
      <w:r w:rsidRPr="00FB0DDC">
        <w:rPr>
          <w:rFonts w:ascii="Times New Roman" w:hAnsi="Times New Roman" w:hint="eastAsia"/>
          <w:i/>
          <w:iCs/>
          <w:snapToGrid/>
          <w:spacing w:val="-5"/>
          <w:szCs w:val="28"/>
          <w:lang w:val="en-US" w:eastAsia="vi-VN"/>
        </w:rPr>
        <w:t>ư</w:t>
      </w:r>
      <w:r w:rsidRPr="00FB0DDC">
        <w:rPr>
          <w:rFonts w:ascii="Times New Roman" w:hAnsi="Times New Roman"/>
          <w:i/>
          <w:iCs/>
          <w:snapToGrid/>
          <w:spacing w:val="-5"/>
          <w:szCs w:val="28"/>
          <w:lang w:val="en-US" w:eastAsia="vi-VN"/>
        </w:rPr>
        <w:t xml:space="preserve"> số 11/2017/TT-BTC ngày 08 tháng 02 n</w:t>
      </w:r>
      <w:r w:rsidRPr="00FB0DDC">
        <w:rPr>
          <w:rFonts w:ascii="Times New Roman" w:hAnsi="Times New Roman" w:hint="eastAsia"/>
          <w:i/>
          <w:iCs/>
          <w:snapToGrid/>
          <w:spacing w:val="-5"/>
          <w:szCs w:val="28"/>
          <w:lang w:val="en-US" w:eastAsia="vi-VN"/>
        </w:rPr>
        <w:t>ă</w:t>
      </w:r>
      <w:r w:rsidRPr="00FB0DDC">
        <w:rPr>
          <w:rFonts w:ascii="Times New Roman" w:hAnsi="Times New Roman"/>
          <w:i/>
          <w:iCs/>
          <w:snapToGrid/>
          <w:spacing w:val="-5"/>
          <w:szCs w:val="28"/>
          <w:lang w:val="en-US" w:eastAsia="vi-VN"/>
        </w:rPr>
        <w:t xml:space="preserve">m 2017 của Bộ </w:t>
      </w:r>
      <w:r w:rsidR="00D60C2E" w:rsidRPr="00FB0DDC">
        <w:rPr>
          <w:rFonts w:ascii="Times New Roman" w:hAnsi="Times New Roman"/>
          <w:i/>
          <w:iCs/>
          <w:snapToGrid/>
          <w:spacing w:val="-5"/>
          <w:szCs w:val="28"/>
          <w:lang w:val="vi-VN" w:eastAsia="vi-VN"/>
        </w:rPr>
        <w:t xml:space="preserve">trưởng Bộ </w:t>
      </w:r>
      <w:r w:rsidRPr="00FB0DDC">
        <w:rPr>
          <w:rFonts w:ascii="Times New Roman" w:hAnsi="Times New Roman"/>
          <w:i/>
          <w:iCs/>
          <w:snapToGrid/>
          <w:spacing w:val="-5"/>
          <w:szCs w:val="28"/>
          <w:lang w:val="en-US" w:eastAsia="vi-VN"/>
        </w:rPr>
        <w:t xml:space="preserve">Tài chính Quy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 xml:space="preserve">ịnh về quản lý và sử dụng nguồn vốn ngân sách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ịa ph</w:t>
      </w:r>
      <w:r w:rsidRPr="00FB0DDC">
        <w:rPr>
          <w:rFonts w:ascii="Times New Roman" w:hAnsi="Times New Roman" w:hint="eastAsia"/>
          <w:i/>
          <w:iCs/>
          <w:snapToGrid/>
          <w:spacing w:val="-5"/>
          <w:szCs w:val="28"/>
          <w:lang w:val="en-US" w:eastAsia="vi-VN"/>
        </w:rPr>
        <w:t>ươ</w:t>
      </w:r>
      <w:r w:rsidRPr="00FB0DDC">
        <w:rPr>
          <w:rFonts w:ascii="Times New Roman" w:hAnsi="Times New Roman"/>
          <w:i/>
          <w:iCs/>
          <w:snapToGrid/>
          <w:spacing w:val="-5"/>
          <w:szCs w:val="28"/>
          <w:lang w:val="en-US" w:eastAsia="vi-VN"/>
        </w:rPr>
        <w:t xml:space="preserve">ng ủy thác qua Ngân hàng Chính sách xã hội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 xml:space="preserve">ể cho vay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ối với ng</w:t>
      </w:r>
      <w:r w:rsidRPr="00FB0DDC">
        <w:rPr>
          <w:rFonts w:ascii="Times New Roman" w:hAnsi="Times New Roman" w:hint="eastAsia"/>
          <w:i/>
          <w:iCs/>
          <w:snapToGrid/>
          <w:spacing w:val="-5"/>
          <w:szCs w:val="28"/>
          <w:lang w:val="en-US" w:eastAsia="vi-VN"/>
        </w:rPr>
        <w:t>ư</w:t>
      </w:r>
      <w:r w:rsidRPr="00FB0DDC">
        <w:rPr>
          <w:rFonts w:ascii="Times New Roman" w:hAnsi="Times New Roman"/>
          <w:i/>
          <w:iCs/>
          <w:snapToGrid/>
          <w:spacing w:val="-5"/>
          <w:szCs w:val="28"/>
          <w:lang w:val="en-US" w:eastAsia="vi-VN"/>
        </w:rPr>
        <w:t xml:space="preserve">ời nghèo và các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ối t</w:t>
      </w:r>
      <w:r w:rsidRPr="00FB0DDC">
        <w:rPr>
          <w:rFonts w:ascii="Times New Roman" w:hAnsi="Times New Roman" w:hint="eastAsia"/>
          <w:i/>
          <w:iCs/>
          <w:snapToGrid/>
          <w:spacing w:val="-5"/>
          <w:szCs w:val="28"/>
          <w:lang w:val="en-US" w:eastAsia="vi-VN"/>
        </w:rPr>
        <w:t>ư</w:t>
      </w:r>
      <w:r w:rsidRPr="00FB0DDC">
        <w:rPr>
          <w:rFonts w:ascii="Times New Roman" w:hAnsi="Times New Roman"/>
          <w:i/>
          <w:iCs/>
          <w:snapToGrid/>
          <w:spacing w:val="-5"/>
          <w:szCs w:val="28"/>
          <w:lang w:val="en-US" w:eastAsia="vi-VN"/>
        </w:rPr>
        <w:t>ợng chính sách khác; Thông t</w:t>
      </w:r>
      <w:r w:rsidRPr="00FB0DDC">
        <w:rPr>
          <w:rFonts w:ascii="Times New Roman" w:hAnsi="Times New Roman" w:hint="eastAsia"/>
          <w:i/>
          <w:iCs/>
          <w:snapToGrid/>
          <w:spacing w:val="-5"/>
          <w:szCs w:val="28"/>
          <w:lang w:val="en-US" w:eastAsia="vi-VN"/>
        </w:rPr>
        <w:t>ư</w:t>
      </w:r>
      <w:r w:rsidRPr="00FB0DDC">
        <w:rPr>
          <w:rFonts w:ascii="Times New Roman" w:hAnsi="Times New Roman"/>
          <w:i/>
          <w:iCs/>
          <w:snapToGrid/>
          <w:spacing w:val="-5"/>
          <w:szCs w:val="28"/>
          <w:lang w:val="en-US" w:eastAsia="vi-VN"/>
        </w:rPr>
        <w:t xml:space="preserve"> số 84/2025/TT-BTC ngày 19 tháng 8 n</w:t>
      </w:r>
      <w:r w:rsidRPr="00FB0DDC">
        <w:rPr>
          <w:rFonts w:ascii="Times New Roman" w:hAnsi="Times New Roman" w:hint="eastAsia"/>
          <w:i/>
          <w:iCs/>
          <w:snapToGrid/>
          <w:spacing w:val="-5"/>
          <w:szCs w:val="28"/>
          <w:lang w:val="en-US" w:eastAsia="vi-VN"/>
        </w:rPr>
        <w:t>ă</w:t>
      </w:r>
      <w:r w:rsidRPr="00FB0DDC">
        <w:rPr>
          <w:rFonts w:ascii="Times New Roman" w:hAnsi="Times New Roman"/>
          <w:i/>
          <w:iCs/>
          <w:snapToGrid/>
          <w:spacing w:val="-5"/>
          <w:szCs w:val="28"/>
          <w:lang w:val="en-US" w:eastAsia="vi-VN"/>
        </w:rPr>
        <w:t>m 2025 của Bộ tr</w:t>
      </w:r>
      <w:r w:rsidRPr="00FB0DDC">
        <w:rPr>
          <w:rFonts w:ascii="Times New Roman" w:hAnsi="Times New Roman" w:hint="eastAsia"/>
          <w:i/>
          <w:iCs/>
          <w:snapToGrid/>
          <w:spacing w:val="-5"/>
          <w:szCs w:val="28"/>
          <w:lang w:val="en-US" w:eastAsia="vi-VN"/>
        </w:rPr>
        <w:t>ư</w:t>
      </w:r>
      <w:r w:rsidRPr="00FB0DDC">
        <w:rPr>
          <w:rFonts w:ascii="Times New Roman" w:hAnsi="Times New Roman"/>
          <w:i/>
          <w:iCs/>
          <w:snapToGrid/>
          <w:spacing w:val="-5"/>
          <w:szCs w:val="28"/>
          <w:lang w:val="en-US" w:eastAsia="vi-VN"/>
        </w:rPr>
        <w:t xml:space="preserve">ởng Bộ Tài chính về việc sửa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 xml:space="preserve">ổi, bổ sung một số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iều của Thông t</w:t>
      </w:r>
      <w:r w:rsidRPr="00FB0DDC">
        <w:rPr>
          <w:rFonts w:ascii="Times New Roman" w:hAnsi="Times New Roman" w:hint="eastAsia"/>
          <w:i/>
          <w:iCs/>
          <w:snapToGrid/>
          <w:spacing w:val="-5"/>
          <w:szCs w:val="28"/>
          <w:lang w:val="en-US" w:eastAsia="vi-VN"/>
        </w:rPr>
        <w:t>ư</w:t>
      </w:r>
      <w:r w:rsidRPr="00FB0DDC">
        <w:rPr>
          <w:rFonts w:ascii="Times New Roman" w:hAnsi="Times New Roman"/>
          <w:i/>
          <w:iCs/>
          <w:snapToGrid/>
          <w:spacing w:val="-5"/>
          <w:szCs w:val="28"/>
          <w:lang w:val="en-US" w:eastAsia="vi-VN"/>
        </w:rPr>
        <w:t xml:space="preserve"> số 11/2017/TT-BTC ngày 08 tháng 02 n</w:t>
      </w:r>
      <w:r w:rsidRPr="00FB0DDC">
        <w:rPr>
          <w:rFonts w:ascii="Times New Roman" w:hAnsi="Times New Roman" w:hint="eastAsia"/>
          <w:i/>
          <w:iCs/>
          <w:snapToGrid/>
          <w:spacing w:val="-5"/>
          <w:szCs w:val="28"/>
          <w:lang w:val="en-US" w:eastAsia="vi-VN"/>
        </w:rPr>
        <w:t>ă</w:t>
      </w:r>
      <w:r w:rsidRPr="00FB0DDC">
        <w:rPr>
          <w:rFonts w:ascii="Times New Roman" w:hAnsi="Times New Roman"/>
          <w:i/>
          <w:iCs/>
          <w:snapToGrid/>
          <w:spacing w:val="-5"/>
          <w:szCs w:val="28"/>
          <w:lang w:val="en-US" w:eastAsia="vi-VN"/>
        </w:rPr>
        <w:t xml:space="preserve">m 2017 của </w:t>
      </w:r>
      <w:r w:rsidR="00D60C2E" w:rsidRPr="00FB0DDC">
        <w:rPr>
          <w:rFonts w:ascii="Times New Roman" w:hAnsi="Times New Roman"/>
          <w:i/>
          <w:iCs/>
          <w:snapToGrid/>
          <w:spacing w:val="-5"/>
          <w:szCs w:val="28"/>
          <w:lang w:val="en-US" w:eastAsia="vi-VN"/>
        </w:rPr>
        <w:t>Bộ tr</w:t>
      </w:r>
      <w:r w:rsidR="00D60C2E" w:rsidRPr="00FB0DDC">
        <w:rPr>
          <w:rFonts w:ascii="Times New Roman" w:hAnsi="Times New Roman" w:hint="eastAsia"/>
          <w:i/>
          <w:iCs/>
          <w:snapToGrid/>
          <w:spacing w:val="-5"/>
          <w:szCs w:val="28"/>
          <w:lang w:val="en-US" w:eastAsia="vi-VN"/>
        </w:rPr>
        <w:t>ư</w:t>
      </w:r>
      <w:r w:rsidR="00D60C2E" w:rsidRPr="00FB0DDC">
        <w:rPr>
          <w:rFonts w:ascii="Times New Roman" w:hAnsi="Times New Roman"/>
          <w:i/>
          <w:iCs/>
          <w:snapToGrid/>
          <w:spacing w:val="-5"/>
          <w:szCs w:val="28"/>
          <w:lang w:val="en-US" w:eastAsia="vi-VN"/>
        </w:rPr>
        <w:t xml:space="preserve">ởng </w:t>
      </w:r>
      <w:r w:rsidRPr="00FB0DDC">
        <w:rPr>
          <w:rFonts w:ascii="Times New Roman" w:hAnsi="Times New Roman"/>
          <w:i/>
          <w:iCs/>
          <w:snapToGrid/>
          <w:spacing w:val="-5"/>
          <w:szCs w:val="28"/>
          <w:lang w:val="en-US" w:eastAsia="vi-VN"/>
        </w:rPr>
        <w:t xml:space="preserve">Bộ Tài chính Quy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 xml:space="preserve">ịnh về quản lý và sử dụng nguồn vốn ngân sách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ịa ph</w:t>
      </w:r>
      <w:r w:rsidRPr="00FB0DDC">
        <w:rPr>
          <w:rFonts w:ascii="Times New Roman" w:hAnsi="Times New Roman" w:hint="eastAsia"/>
          <w:i/>
          <w:iCs/>
          <w:snapToGrid/>
          <w:spacing w:val="-5"/>
          <w:szCs w:val="28"/>
          <w:lang w:val="en-US" w:eastAsia="vi-VN"/>
        </w:rPr>
        <w:t>ươ</w:t>
      </w:r>
      <w:r w:rsidRPr="00FB0DDC">
        <w:rPr>
          <w:rFonts w:ascii="Times New Roman" w:hAnsi="Times New Roman"/>
          <w:i/>
          <w:iCs/>
          <w:snapToGrid/>
          <w:spacing w:val="-5"/>
          <w:szCs w:val="28"/>
          <w:lang w:val="en-US" w:eastAsia="vi-VN"/>
        </w:rPr>
        <w:t xml:space="preserve">ng ủy thác qua Ngân hàng Chính sách xã hội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 xml:space="preserve">ể cho vay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ối với ng</w:t>
      </w:r>
      <w:r w:rsidRPr="00FB0DDC">
        <w:rPr>
          <w:rFonts w:ascii="Times New Roman" w:hAnsi="Times New Roman" w:hint="eastAsia"/>
          <w:i/>
          <w:iCs/>
          <w:snapToGrid/>
          <w:spacing w:val="-5"/>
          <w:szCs w:val="28"/>
          <w:lang w:val="en-US" w:eastAsia="vi-VN"/>
        </w:rPr>
        <w:t>ư</w:t>
      </w:r>
      <w:r w:rsidRPr="00FB0DDC">
        <w:rPr>
          <w:rFonts w:ascii="Times New Roman" w:hAnsi="Times New Roman"/>
          <w:i/>
          <w:iCs/>
          <w:snapToGrid/>
          <w:spacing w:val="-5"/>
          <w:szCs w:val="28"/>
          <w:lang w:val="en-US" w:eastAsia="vi-VN"/>
        </w:rPr>
        <w:t xml:space="preserve">ời nghèo và các </w:t>
      </w:r>
      <w:r w:rsidRPr="00FB0DDC">
        <w:rPr>
          <w:rFonts w:ascii="Times New Roman" w:hAnsi="Times New Roman" w:hint="eastAsia"/>
          <w:i/>
          <w:iCs/>
          <w:snapToGrid/>
          <w:spacing w:val="-5"/>
          <w:szCs w:val="28"/>
          <w:lang w:val="en-US" w:eastAsia="vi-VN"/>
        </w:rPr>
        <w:t>đ</w:t>
      </w:r>
      <w:r w:rsidRPr="00FB0DDC">
        <w:rPr>
          <w:rFonts w:ascii="Times New Roman" w:hAnsi="Times New Roman"/>
          <w:i/>
          <w:iCs/>
          <w:snapToGrid/>
          <w:spacing w:val="-5"/>
          <w:szCs w:val="28"/>
          <w:lang w:val="en-US" w:eastAsia="vi-VN"/>
        </w:rPr>
        <w:t>ối t</w:t>
      </w:r>
      <w:r w:rsidRPr="00FB0DDC">
        <w:rPr>
          <w:rFonts w:ascii="Times New Roman" w:hAnsi="Times New Roman" w:hint="eastAsia"/>
          <w:i/>
          <w:iCs/>
          <w:snapToGrid/>
          <w:spacing w:val="-5"/>
          <w:szCs w:val="28"/>
          <w:lang w:val="en-US" w:eastAsia="vi-VN"/>
        </w:rPr>
        <w:t>ư</w:t>
      </w:r>
      <w:r w:rsidRPr="00FB0DDC">
        <w:rPr>
          <w:rFonts w:ascii="Times New Roman" w:hAnsi="Times New Roman"/>
          <w:i/>
          <w:iCs/>
          <w:snapToGrid/>
          <w:spacing w:val="-5"/>
          <w:szCs w:val="28"/>
          <w:lang w:val="en-US" w:eastAsia="vi-VN"/>
        </w:rPr>
        <w:t>ợng chính sách khác;</w:t>
      </w:r>
    </w:p>
    <w:p w14:paraId="51AA80CF" w14:textId="34C6B685" w:rsidR="004254AD" w:rsidRPr="00FB0DDC" w:rsidRDefault="004254AD" w:rsidP="00B51A41">
      <w:pPr>
        <w:spacing w:before="100"/>
        <w:ind w:firstLine="709"/>
        <w:jc w:val="both"/>
        <w:rPr>
          <w:rFonts w:ascii="Times New Roman" w:hAnsi="Times New Roman"/>
          <w:i/>
          <w:iCs/>
          <w:snapToGrid/>
          <w:szCs w:val="28"/>
          <w:lang w:val="en-US" w:eastAsia="vi-VN"/>
        </w:rPr>
      </w:pPr>
      <w:r w:rsidRPr="00FB0DDC">
        <w:rPr>
          <w:rFonts w:ascii="Times New Roman" w:hAnsi="Times New Roman"/>
          <w:i/>
          <w:iCs/>
          <w:snapToGrid/>
          <w:szCs w:val="28"/>
          <w:lang w:val="en-US" w:eastAsia="vi-VN"/>
        </w:rPr>
        <w:t xml:space="preserve">Xét Tờ trình số 145/TTr-UBND ngày 28 tháng 11 năm 2025 của Ủy ban nhân dân tỉnh về </w:t>
      </w:r>
      <w:r w:rsidR="008D36E2">
        <w:rPr>
          <w:rFonts w:ascii="Times New Roman" w:hAnsi="Times New Roman"/>
          <w:i/>
          <w:iCs/>
          <w:snapToGrid/>
          <w:szCs w:val="28"/>
          <w:lang w:val="en-US" w:eastAsia="vi-VN"/>
        </w:rPr>
        <w:t>dự thảo</w:t>
      </w:r>
      <w:r w:rsidRPr="00FB0DDC">
        <w:rPr>
          <w:rFonts w:ascii="Times New Roman" w:hAnsi="Times New Roman"/>
          <w:i/>
          <w:iCs/>
          <w:snapToGrid/>
          <w:szCs w:val="28"/>
          <w:lang w:val="en-US" w:eastAsia="vi-VN"/>
        </w:rPr>
        <w:t xml:space="preserve"> Nghị quyết </w:t>
      </w:r>
      <w:r w:rsidR="008D36E2">
        <w:rPr>
          <w:rFonts w:ascii="Times New Roman" w:hAnsi="Times New Roman"/>
          <w:i/>
          <w:iCs/>
          <w:snapToGrid/>
          <w:szCs w:val="28"/>
          <w:lang w:val="en-US" w:eastAsia="vi-VN"/>
        </w:rPr>
        <w:t xml:space="preserve">của Hội đồng nhân dân tỉnh </w:t>
      </w:r>
      <w:r w:rsidRPr="00FB0DDC">
        <w:rPr>
          <w:rFonts w:ascii="Times New Roman" w:hAnsi="Times New Roman"/>
          <w:i/>
          <w:iCs/>
          <w:snapToGrid/>
          <w:szCs w:val="28"/>
          <w:lang w:val="en-US" w:eastAsia="vi-VN"/>
        </w:rPr>
        <w:t xml:space="preserve">Quy </w:t>
      </w:r>
      <w:r w:rsidRPr="00FB0DDC">
        <w:rPr>
          <w:rFonts w:ascii="Times New Roman" w:hAnsi="Times New Roman" w:hint="eastAsia"/>
          <w:i/>
          <w:iCs/>
          <w:snapToGrid/>
          <w:szCs w:val="28"/>
          <w:lang w:val="en-US" w:eastAsia="vi-VN"/>
        </w:rPr>
        <w:t>đ</w:t>
      </w:r>
      <w:r w:rsidRPr="00FB0DDC">
        <w:rPr>
          <w:rFonts w:ascii="Times New Roman" w:hAnsi="Times New Roman"/>
          <w:i/>
          <w:iCs/>
          <w:snapToGrid/>
          <w:szCs w:val="28"/>
          <w:lang w:val="en-US" w:eastAsia="vi-VN"/>
        </w:rPr>
        <w:t xml:space="preserve">ịnh mức cho vay, thời hạn cho vay, lãi suất cho vay và các khoản nợ bị rủi ro ngoài phạm vi </w:t>
      </w:r>
      <w:r w:rsidRPr="00FB0DDC">
        <w:rPr>
          <w:rFonts w:ascii="Times New Roman" w:hAnsi="Times New Roman" w:hint="eastAsia"/>
          <w:i/>
          <w:iCs/>
          <w:snapToGrid/>
          <w:szCs w:val="28"/>
          <w:lang w:val="en-US" w:eastAsia="vi-VN"/>
        </w:rPr>
        <w:t>đ</w:t>
      </w:r>
      <w:r w:rsidRPr="00FB0DDC">
        <w:rPr>
          <w:rFonts w:ascii="Times New Roman" w:hAnsi="Times New Roman"/>
          <w:i/>
          <w:iCs/>
          <w:snapToGrid/>
          <w:szCs w:val="28"/>
          <w:lang w:val="en-US" w:eastAsia="vi-VN"/>
        </w:rPr>
        <w:t>ối t</w:t>
      </w:r>
      <w:r w:rsidRPr="00FB0DDC">
        <w:rPr>
          <w:rFonts w:ascii="Times New Roman" w:hAnsi="Times New Roman" w:hint="eastAsia"/>
          <w:i/>
          <w:iCs/>
          <w:snapToGrid/>
          <w:szCs w:val="28"/>
          <w:lang w:val="en-US" w:eastAsia="vi-VN"/>
        </w:rPr>
        <w:t>ư</w:t>
      </w:r>
      <w:r w:rsidRPr="00FB0DDC">
        <w:rPr>
          <w:rFonts w:ascii="Times New Roman" w:hAnsi="Times New Roman"/>
          <w:i/>
          <w:iCs/>
          <w:snapToGrid/>
          <w:szCs w:val="28"/>
          <w:lang w:val="en-US" w:eastAsia="vi-VN"/>
        </w:rPr>
        <w:t xml:space="preserve">ợng và nguyên nhân khách quan </w:t>
      </w:r>
      <w:r w:rsidRPr="00FB0DDC">
        <w:rPr>
          <w:rFonts w:ascii="Times New Roman" w:hAnsi="Times New Roman" w:hint="eastAsia"/>
          <w:i/>
          <w:iCs/>
          <w:snapToGrid/>
          <w:szCs w:val="28"/>
          <w:lang w:val="en-US" w:eastAsia="vi-VN"/>
        </w:rPr>
        <w:t>đư</w:t>
      </w:r>
      <w:r w:rsidRPr="00FB0DDC">
        <w:rPr>
          <w:rFonts w:ascii="Times New Roman" w:hAnsi="Times New Roman"/>
          <w:i/>
          <w:iCs/>
          <w:snapToGrid/>
          <w:szCs w:val="28"/>
          <w:lang w:val="en-US" w:eastAsia="vi-VN"/>
        </w:rPr>
        <w:t xml:space="preserve">ợc xem xét xử lý rủi ro theo quy </w:t>
      </w:r>
      <w:r w:rsidRPr="00FB0DDC">
        <w:rPr>
          <w:rFonts w:ascii="Times New Roman" w:hAnsi="Times New Roman" w:hint="eastAsia"/>
          <w:i/>
          <w:iCs/>
          <w:snapToGrid/>
          <w:szCs w:val="28"/>
          <w:lang w:val="en-US" w:eastAsia="vi-VN"/>
        </w:rPr>
        <w:t>đ</w:t>
      </w:r>
      <w:r w:rsidRPr="00FB0DDC">
        <w:rPr>
          <w:rFonts w:ascii="Times New Roman" w:hAnsi="Times New Roman"/>
          <w:i/>
          <w:iCs/>
          <w:snapToGrid/>
          <w:szCs w:val="28"/>
          <w:lang w:val="en-US" w:eastAsia="vi-VN"/>
        </w:rPr>
        <w:t>ịnh của Thủ t</w:t>
      </w:r>
      <w:r w:rsidRPr="00FB0DDC">
        <w:rPr>
          <w:rFonts w:ascii="Times New Roman" w:hAnsi="Times New Roman" w:hint="eastAsia"/>
          <w:i/>
          <w:iCs/>
          <w:snapToGrid/>
          <w:szCs w:val="28"/>
          <w:lang w:val="en-US" w:eastAsia="vi-VN"/>
        </w:rPr>
        <w:t>ư</w:t>
      </w:r>
      <w:r w:rsidRPr="00FB0DDC">
        <w:rPr>
          <w:rFonts w:ascii="Times New Roman" w:hAnsi="Times New Roman"/>
          <w:i/>
          <w:iCs/>
          <w:snapToGrid/>
          <w:szCs w:val="28"/>
          <w:lang w:val="en-US" w:eastAsia="vi-VN"/>
        </w:rPr>
        <w:t xml:space="preserve">ớng Chính phủ từ nguồn vốn ngân sách </w:t>
      </w:r>
      <w:r w:rsidRPr="00FB0DDC">
        <w:rPr>
          <w:rFonts w:ascii="Times New Roman" w:hAnsi="Times New Roman" w:hint="eastAsia"/>
          <w:i/>
          <w:iCs/>
          <w:snapToGrid/>
          <w:szCs w:val="28"/>
          <w:lang w:val="en-US" w:eastAsia="vi-VN"/>
        </w:rPr>
        <w:t>đ</w:t>
      </w:r>
      <w:r w:rsidRPr="00FB0DDC">
        <w:rPr>
          <w:rFonts w:ascii="Times New Roman" w:hAnsi="Times New Roman"/>
          <w:i/>
          <w:iCs/>
          <w:snapToGrid/>
          <w:szCs w:val="28"/>
          <w:lang w:val="en-US" w:eastAsia="vi-VN"/>
        </w:rPr>
        <w:t>ịa ph</w:t>
      </w:r>
      <w:r w:rsidRPr="00FB0DDC">
        <w:rPr>
          <w:rFonts w:ascii="Times New Roman" w:hAnsi="Times New Roman" w:hint="eastAsia"/>
          <w:i/>
          <w:iCs/>
          <w:snapToGrid/>
          <w:szCs w:val="28"/>
          <w:lang w:val="en-US" w:eastAsia="vi-VN"/>
        </w:rPr>
        <w:t>ươ</w:t>
      </w:r>
      <w:r w:rsidRPr="00FB0DDC">
        <w:rPr>
          <w:rFonts w:ascii="Times New Roman" w:hAnsi="Times New Roman"/>
          <w:i/>
          <w:iCs/>
          <w:snapToGrid/>
          <w:szCs w:val="28"/>
          <w:lang w:val="en-US" w:eastAsia="vi-VN"/>
        </w:rPr>
        <w:t>ng ủy thác qua Ngân hàng Ch</w:t>
      </w:r>
      <w:r w:rsidRPr="00FB0DDC">
        <w:rPr>
          <w:rFonts w:ascii="Times New Roman" w:hAnsi="Times New Roman" w:hint="eastAsia"/>
          <w:i/>
          <w:iCs/>
          <w:snapToGrid/>
          <w:szCs w:val="28"/>
          <w:lang w:val="en-US" w:eastAsia="vi-VN"/>
        </w:rPr>
        <w:t>í</w:t>
      </w:r>
      <w:r w:rsidRPr="00FB0DDC">
        <w:rPr>
          <w:rFonts w:ascii="Times New Roman" w:hAnsi="Times New Roman"/>
          <w:i/>
          <w:iCs/>
          <w:snapToGrid/>
          <w:szCs w:val="28"/>
          <w:lang w:val="en-US" w:eastAsia="vi-VN"/>
        </w:rPr>
        <w:t xml:space="preserve">nh sách xã hội trên </w:t>
      </w:r>
      <w:r w:rsidRPr="00FB0DDC">
        <w:rPr>
          <w:rFonts w:ascii="Times New Roman" w:hAnsi="Times New Roman" w:hint="eastAsia"/>
          <w:i/>
          <w:iCs/>
          <w:snapToGrid/>
          <w:szCs w:val="28"/>
          <w:lang w:val="en-US" w:eastAsia="vi-VN"/>
        </w:rPr>
        <w:t>đ</w:t>
      </w:r>
      <w:r w:rsidRPr="00FB0DDC">
        <w:rPr>
          <w:rFonts w:ascii="Times New Roman" w:hAnsi="Times New Roman"/>
          <w:i/>
          <w:iCs/>
          <w:snapToGrid/>
          <w:szCs w:val="28"/>
          <w:lang w:val="en-US" w:eastAsia="vi-VN"/>
        </w:rPr>
        <w:t>ịa bàn tỉnh Quảng Ngãi; Báo cáo thẩm tra của Ban Kinh tế - Ngân sách Hội đồng nhân dân tỉnh; ý kiến thảo luận của đại biểu Hội đồng nhân dân tại kỳ họp;</w:t>
      </w:r>
    </w:p>
    <w:p w14:paraId="151C6569" w14:textId="0D4D76A1" w:rsidR="004254AD" w:rsidRPr="00FB0DDC" w:rsidRDefault="004254AD" w:rsidP="00B51A41">
      <w:pPr>
        <w:spacing w:before="100"/>
        <w:ind w:firstLine="709"/>
        <w:jc w:val="both"/>
        <w:rPr>
          <w:rFonts w:ascii="Times New Roman" w:hAnsi="Times New Roman"/>
          <w:snapToGrid/>
          <w:szCs w:val="28"/>
          <w:lang w:val="en-US" w:eastAsia="vi-VN"/>
        </w:rPr>
      </w:pPr>
      <w:r w:rsidRPr="00FB0DDC">
        <w:rPr>
          <w:rFonts w:ascii="Times New Roman" w:hAnsi="Times New Roman"/>
          <w:i/>
          <w:iCs/>
          <w:snapToGrid/>
          <w:szCs w:val="28"/>
          <w:lang w:val="en-US" w:eastAsia="vi-VN"/>
        </w:rPr>
        <w:t xml:space="preserve">Hội đồng nhân dân ban hành Nghị quyết </w:t>
      </w:r>
      <w:r w:rsidR="00CA3022" w:rsidRPr="00FB0DDC">
        <w:rPr>
          <w:rFonts w:ascii="Times New Roman" w:hAnsi="Times New Roman"/>
          <w:i/>
          <w:iCs/>
          <w:snapToGrid/>
          <w:szCs w:val="28"/>
          <w:lang w:val="en-US" w:eastAsia="vi-VN"/>
        </w:rPr>
        <w:t>Q</w:t>
      </w:r>
      <w:r w:rsidRPr="00FB0DDC">
        <w:rPr>
          <w:rFonts w:ascii="Times New Roman" w:hAnsi="Times New Roman"/>
          <w:i/>
          <w:iCs/>
          <w:snapToGrid/>
          <w:szCs w:val="28"/>
          <w:lang w:val="en-US" w:eastAsia="vi-VN"/>
        </w:rPr>
        <w:t xml:space="preserve">uy định mức cho vay, thời hạn cho vay, lãi suất cho vay và các khoản nợ bị rủi ro ngoài phạm vi </w:t>
      </w:r>
      <w:r w:rsidRPr="00FB0DDC">
        <w:rPr>
          <w:rFonts w:ascii="Times New Roman" w:hAnsi="Times New Roman" w:hint="eastAsia"/>
          <w:i/>
          <w:iCs/>
          <w:snapToGrid/>
          <w:szCs w:val="28"/>
          <w:lang w:val="en-US" w:eastAsia="vi-VN"/>
        </w:rPr>
        <w:t>đ</w:t>
      </w:r>
      <w:r w:rsidRPr="00FB0DDC">
        <w:rPr>
          <w:rFonts w:ascii="Times New Roman" w:hAnsi="Times New Roman"/>
          <w:i/>
          <w:iCs/>
          <w:snapToGrid/>
          <w:szCs w:val="28"/>
          <w:lang w:val="en-US" w:eastAsia="vi-VN"/>
        </w:rPr>
        <w:t>ối t</w:t>
      </w:r>
      <w:r w:rsidRPr="00FB0DDC">
        <w:rPr>
          <w:rFonts w:ascii="Times New Roman" w:hAnsi="Times New Roman" w:hint="eastAsia"/>
          <w:i/>
          <w:iCs/>
          <w:snapToGrid/>
          <w:szCs w:val="28"/>
          <w:lang w:val="en-US" w:eastAsia="vi-VN"/>
        </w:rPr>
        <w:t>ư</w:t>
      </w:r>
      <w:r w:rsidRPr="00FB0DDC">
        <w:rPr>
          <w:rFonts w:ascii="Times New Roman" w:hAnsi="Times New Roman"/>
          <w:i/>
          <w:iCs/>
          <w:snapToGrid/>
          <w:szCs w:val="28"/>
          <w:lang w:val="en-US" w:eastAsia="vi-VN"/>
        </w:rPr>
        <w:t xml:space="preserve">ợng và nguyên nhân khách quan </w:t>
      </w:r>
      <w:r w:rsidRPr="00FB0DDC">
        <w:rPr>
          <w:rFonts w:ascii="Times New Roman" w:hAnsi="Times New Roman" w:hint="eastAsia"/>
          <w:i/>
          <w:iCs/>
          <w:snapToGrid/>
          <w:szCs w:val="28"/>
          <w:lang w:val="en-US" w:eastAsia="vi-VN"/>
        </w:rPr>
        <w:t>đư</w:t>
      </w:r>
      <w:r w:rsidRPr="00FB0DDC">
        <w:rPr>
          <w:rFonts w:ascii="Times New Roman" w:hAnsi="Times New Roman"/>
          <w:i/>
          <w:iCs/>
          <w:snapToGrid/>
          <w:szCs w:val="28"/>
          <w:lang w:val="en-US" w:eastAsia="vi-VN"/>
        </w:rPr>
        <w:t xml:space="preserve">ợc xem xét xử lý rủi ro theo quy </w:t>
      </w:r>
      <w:r w:rsidRPr="00FB0DDC">
        <w:rPr>
          <w:rFonts w:ascii="Times New Roman" w:hAnsi="Times New Roman" w:hint="eastAsia"/>
          <w:i/>
          <w:iCs/>
          <w:snapToGrid/>
          <w:szCs w:val="28"/>
          <w:lang w:val="en-US" w:eastAsia="vi-VN"/>
        </w:rPr>
        <w:t>đ</w:t>
      </w:r>
      <w:r w:rsidRPr="00FB0DDC">
        <w:rPr>
          <w:rFonts w:ascii="Times New Roman" w:hAnsi="Times New Roman"/>
          <w:i/>
          <w:iCs/>
          <w:snapToGrid/>
          <w:szCs w:val="28"/>
          <w:lang w:val="en-US" w:eastAsia="vi-VN"/>
        </w:rPr>
        <w:t>ịnh của Thủ t</w:t>
      </w:r>
      <w:r w:rsidRPr="00FB0DDC">
        <w:rPr>
          <w:rFonts w:ascii="Times New Roman" w:hAnsi="Times New Roman" w:hint="eastAsia"/>
          <w:i/>
          <w:iCs/>
          <w:snapToGrid/>
          <w:szCs w:val="28"/>
          <w:lang w:val="en-US" w:eastAsia="vi-VN"/>
        </w:rPr>
        <w:t>ư</w:t>
      </w:r>
      <w:r w:rsidRPr="00FB0DDC">
        <w:rPr>
          <w:rFonts w:ascii="Times New Roman" w:hAnsi="Times New Roman"/>
          <w:i/>
          <w:iCs/>
          <w:snapToGrid/>
          <w:szCs w:val="28"/>
          <w:lang w:val="en-US" w:eastAsia="vi-VN"/>
        </w:rPr>
        <w:t xml:space="preserve">ớng Chính phủ từ nguồn vốn ngân sách </w:t>
      </w:r>
      <w:r w:rsidRPr="00FB0DDC">
        <w:rPr>
          <w:rFonts w:ascii="Times New Roman" w:hAnsi="Times New Roman" w:hint="eastAsia"/>
          <w:i/>
          <w:iCs/>
          <w:snapToGrid/>
          <w:szCs w:val="28"/>
          <w:lang w:val="en-US" w:eastAsia="vi-VN"/>
        </w:rPr>
        <w:t>đ</w:t>
      </w:r>
      <w:r w:rsidRPr="00FB0DDC">
        <w:rPr>
          <w:rFonts w:ascii="Times New Roman" w:hAnsi="Times New Roman"/>
          <w:i/>
          <w:iCs/>
          <w:snapToGrid/>
          <w:szCs w:val="28"/>
          <w:lang w:val="en-US" w:eastAsia="vi-VN"/>
        </w:rPr>
        <w:t>ịa ph</w:t>
      </w:r>
      <w:r w:rsidRPr="00FB0DDC">
        <w:rPr>
          <w:rFonts w:ascii="Times New Roman" w:hAnsi="Times New Roman" w:hint="eastAsia"/>
          <w:i/>
          <w:iCs/>
          <w:snapToGrid/>
          <w:szCs w:val="28"/>
          <w:lang w:val="en-US" w:eastAsia="vi-VN"/>
        </w:rPr>
        <w:t>ươ</w:t>
      </w:r>
      <w:r w:rsidRPr="00FB0DDC">
        <w:rPr>
          <w:rFonts w:ascii="Times New Roman" w:hAnsi="Times New Roman"/>
          <w:i/>
          <w:iCs/>
          <w:snapToGrid/>
          <w:szCs w:val="28"/>
          <w:lang w:val="en-US" w:eastAsia="vi-VN"/>
        </w:rPr>
        <w:t xml:space="preserve">ng ủy thác qua Ngân hàng Chính sách xã hội trên </w:t>
      </w:r>
      <w:r w:rsidRPr="00FB0DDC">
        <w:rPr>
          <w:rFonts w:ascii="Times New Roman" w:hAnsi="Times New Roman" w:hint="eastAsia"/>
          <w:i/>
          <w:iCs/>
          <w:snapToGrid/>
          <w:szCs w:val="28"/>
          <w:lang w:val="en-US" w:eastAsia="vi-VN"/>
        </w:rPr>
        <w:t>đ</w:t>
      </w:r>
      <w:r w:rsidRPr="00FB0DDC">
        <w:rPr>
          <w:rFonts w:ascii="Times New Roman" w:hAnsi="Times New Roman"/>
          <w:i/>
          <w:iCs/>
          <w:snapToGrid/>
          <w:szCs w:val="28"/>
          <w:lang w:val="en-US" w:eastAsia="vi-VN"/>
        </w:rPr>
        <w:t>ịa bàn tỉnh Quảng Ngãi.</w:t>
      </w:r>
    </w:p>
    <w:p w14:paraId="6DBE0F2C" w14:textId="1148315F" w:rsidR="00CA3022" w:rsidRPr="00FB0DDC" w:rsidRDefault="00CA3022" w:rsidP="00B51A41">
      <w:pPr>
        <w:spacing w:before="200"/>
        <w:ind w:firstLine="709"/>
        <w:jc w:val="both"/>
        <w:rPr>
          <w:rFonts w:ascii="Times New Roman" w:hAnsi="Times New Roman"/>
          <w:snapToGrid/>
          <w:szCs w:val="28"/>
          <w:lang w:val="en-US" w:eastAsia="vi-VN"/>
        </w:rPr>
      </w:pPr>
      <w:bookmarkStart w:id="3" w:name="dieu_1"/>
      <w:r w:rsidRPr="00FB0DDC">
        <w:rPr>
          <w:rFonts w:ascii="Times New Roman" w:hAnsi="Times New Roman"/>
          <w:b/>
          <w:bCs/>
          <w:snapToGrid/>
          <w:szCs w:val="28"/>
          <w:lang w:val="en-US" w:eastAsia="vi-VN"/>
        </w:rPr>
        <w:t>Điều 1. Phạm vi điều chỉnh, đối tượng áp dụng</w:t>
      </w:r>
      <w:bookmarkEnd w:id="3"/>
    </w:p>
    <w:p w14:paraId="2F5906EB" w14:textId="77777777" w:rsidR="00CA3022" w:rsidRPr="00FB0DDC" w:rsidRDefault="00CA3022" w:rsidP="001657D6">
      <w:pPr>
        <w:spacing w:before="80"/>
        <w:ind w:firstLine="709"/>
        <w:jc w:val="both"/>
        <w:rPr>
          <w:rFonts w:ascii="Times New Roman" w:hAnsi="Times New Roman"/>
          <w:snapToGrid/>
          <w:szCs w:val="28"/>
          <w:lang w:val="en-US" w:eastAsia="vi-VN"/>
        </w:rPr>
      </w:pPr>
      <w:r w:rsidRPr="00FB0DDC">
        <w:rPr>
          <w:rFonts w:ascii="Times New Roman" w:hAnsi="Times New Roman"/>
          <w:snapToGrid/>
          <w:szCs w:val="28"/>
          <w:lang w:val="en-US" w:eastAsia="vi-VN"/>
        </w:rPr>
        <w:t>1. Phạm vi điều chỉnh</w:t>
      </w:r>
    </w:p>
    <w:p w14:paraId="056B29A2" w14:textId="51F9E023" w:rsidR="00CA3022" w:rsidRPr="00FB0DDC" w:rsidRDefault="00CA3022" w:rsidP="001657D6">
      <w:pPr>
        <w:spacing w:before="80"/>
        <w:ind w:firstLine="709"/>
        <w:jc w:val="both"/>
        <w:rPr>
          <w:rFonts w:ascii="Times New Roman" w:hAnsi="Times New Roman"/>
          <w:snapToGrid/>
          <w:szCs w:val="28"/>
          <w:lang w:val="en-US" w:eastAsia="vi-VN"/>
        </w:rPr>
      </w:pPr>
      <w:r w:rsidRPr="00FB0DDC">
        <w:rPr>
          <w:rFonts w:ascii="Times New Roman" w:hAnsi="Times New Roman"/>
          <w:snapToGrid/>
          <w:szCs w:val="28"/>
          <w:lang w:val="en-US" w:eastAsia="vi-VN"/>
        </w:rPr>
        <w:t xml:space="preserve">Nghị quyết này quy định </w:t>
      </w:r>
      <w:r w:rsidRPr="00FB0DDC">
        <w:rPr>
          <w:rFonts w:ascii="Times New Roman" w:hAnsi="Times New Roman"/>
          <w:iCs/>
          <w:snapToGrid/>
          <w:szCs w:val="28"/>
          <w:lang w:val="en-US" w:eastAsia="vi-VN"/>
        </w:rPr>
        <w:t xml:space="preserve">mức cho vay, thời hạn cho vay, lãi suất cho vay và các khoản nợ bị rủi ro ngoài phạm vi </w:t>
      </w:r>
      <w:r w:rsidRPr="00FB0DDC">
        <w:rPr>
          <w:rFonts w:ascii="Times New Roman" w:hAnsi="Times New Roman" w:hint="eastAsia"/>
          <w:iCs/>
          <w:snapToGrid/>
          <w:szCs w:val="28"/>
          <w:lang w:val="en-US" w:eastAsia="vi-VN"/>
        </w:rPr>
        <w:t>đ</w:t>
      </w:r>
      <w:r w:rsidRPr="00FB0DDC">
        <w:rPr>
          <w:rFonts w:ascii="Times New Roman" w:hAnsi="Times New Roman"/>
          <w:iCs/>
          <w:snapToGrid/>
          <w:szCs w:val="28"/>
          <w:lang w:val="en-US" w:eastAsia="vi-VN"/>
        </w:rPr>
        <w:t>ối t</w:t>
      </w:r>
      <w:r w:rsidRPr="00FB0DDC">
        <w:rPr>
          <w:rFonts w:ascii="Times New Roman" w:hAnsi="Times New Roman" w:hint="eastAsia"/>
          <w:iCs/>
          <w:snapToGrid/>
          <w:szCs w:val="28"/>
          <w:lang w:val="en-US" w:eastAsia="vi-VN"/>
        </w:rPr>
        <w:t>ư</w:t>
      </w:r>
      <w:r w:rsidRPr="00FB0DDC">
        <w:rPr>
          <w:rFonts w:ascii="Times New Roman" w:hAnsi="Times New Roman"/>
          <w:iCs/>
          <w:snapToGrid/>
          <w:szCs w:val="28"/>
          <w:lang w:val="en-US" w:eastAsia="vi-VN"/>
        </w:rPr>
        <w:t xml:space="preserve">ợng và nguyên nhân khách quan </w:t>
      </w:r>
      <w:r w:rsidRPr="00FB0DDC">
        <w:rPr>
          <w:rFonts w:ascii="Times New Roman" w:hAnsi="Times New Roman" w:hint="eastAsia"/>
          <w:iCs/>
          <w:snapToGrid/>
          <w:szCs w:val="28"/>
          <w:lang w:val="en-US" w:eastAsia="vi-VN"/>
        </w:rPr>
        <w:t>đư</w:t>
      </w:r>
      <w:r w:rsidRPr="00FB0DDC">
        <w:rPr>
          <w:rFonts w:ascii="Times New Roman" w:hAnsi="Times New Roman"/>
          <w:iCs/>
          <w:snapToGrid/>
          <w:szCs w:val="28"/>
          <w:lang w:val="en-US" w:eastAsia="vi-VN"/>
        </w:rPr>
        <w:t xml:space="preserve">ợc xem xét xử lý rủi ro theo quy </w:t>
      </w:r>
      <w:r w:rsidRPr="00FB0DDC">
        <w:rPr>
          <w:rFonts w:ascii="Times New Roman" w:hAnsi="Times New Roman" w:hint="eastAsia"/>
          <w:iCs/>
          <w:snapToGrid/>
          <w:szCs w:val="28"/>
          <w:lang w:val="en-US" w:eastAsia="vi-VN"/>
        </w:rPr>
        <w:t>đ</w:t>
      </w:r>
      <w:r w:rsidRPr="00FB0DDC">
        <w:rPr>
          <w:rFonts w:ascii="Times New Roman" w:hAnsi="Times New Roman"/>
          <w:iCs/>
          <w:snapToGrid/>
          <w:szCs w:val="28"/>
          <w:lang w:val="en-US" w:eastAsia="vi-VN"/>
        </w:rPr>
        <w:t>ịnh của Thủ t</w:t>
      </w:r>
      <w:r w:rsidRPr="00FB0DDC">
        <w:rPr>
          <w:rFonts w:ascii="Times New Roman" w:hAnsi="Times New Roman" w:hint="eastAsia"/>
          <w:iCs/>
          <w:snapToGrid/>
          <w:szCs w:val="28"/>
          <w:lang w:val="en-US" w:eastAsia="vi-VN"/>
        </w:rPr>
        <w:t>ư</w:t>
      </w:r>
      <w:r w:rsidRPr="00FB0DDC">
        <w:rPr>
          <w:rFonts w:ascii="Times New Roman" w:hAnsi="Times New Roman"/>
          <w:iCs/>
          <w:snapToGrid/>
          <w:szCs w:val="28"/>
          <w:lang w:val="en-US" w:eastAsia="vi-VN"/>
        </w:rPr>
        <w:t xml:space="preserve">ớng Chính phủ từ nguồn vốn ngân </w:t>
      </w:r>
      <w:r w:rsidRPr="00FB0DDC">
        <w:rPr>
          <w:rFonts w:ascii="Times New Roman" w:hAnsi="Times New Roman"/>
          <w:iCs/>
          <w:snapToGrid/>
          <w:szCs w:val="28"/>
          <w:lang w:val="en-US" w:eastAsia="vi-VN"/>
        </w:rPr>
        <w:lastRenderedPageBreak/>
        <w:t xml:space="preserve">sách </w:t>
      </w:r>
      <w:r w:rsidRPr="00FB0DDC">
        <w:rPr>
          <w:rFonts w:ascii="Times New Roman" w:hAnsi="Times New Roman" w:hint="eastAsia"/>
          <w:iCs/>
          <w:snapToGrid/>
          <w:szCs w:val="28"/>
          <w:lang w:val="en-US" w:eastAsia="vi-VN"/>
        </w:rPr>
        <w:t>đ</w:t>
      </w:r>
      <w:r w:rsidRPr="00FB0DDC">
        <w:rPr>
          <w:rFonts w:ascii="Times New Roman" w:hAnsi="Times New Roman"/>
          <w:iCs/>
          <w:snapToGrid/>
          <w:szCs w:val="28"/>
          <w:lang w:val="en-US" w:eastAsia="vi-VN"/>
        </w:rPr>
        <w:t>ịa ph</w:t>
      </w:r>
      <w:r w:rsidRPr="00FB0DDC">
        <w:rPr>
          <w:rFonts w:ascii="Times New Roman" w:hAnsi="Times New Roman" w:hint="eastAsia"/>
          <w:iCs/>
          <w:snapToGrid/>
          <w:szCs w:val="28"/>
          <w:lang w:val="en-US" w:eastAsia="vi-VN"/>
        </w:rPr>
        <w:t>ươ</w:t>
      </w:r>
      <w:r w:rsidRPr="00FB0DDC">
        <w:rPr>
          <w:rFonts w:ascii="Times New Roman" w:hAnsi="Times New Roman"/>
          <w:iCs/>
          <w:snapToGrid/>
          <w:szCs w:val="28"/>
          <w:lang w:val="en-US" w:eastAsia="vi-VN"/>
        </w:rPr>
        <w:t xml:space="preserve">ng ủy thác qua Ngân hàng Chính sách xã hội trên </w:t>
      </w:r>
      <w:r w:rsidRPr="00FB0DDC">
        <w:rPr>
          <w:rFonts w:ascii="Times New Roman" w:hAnsi="Times New Roman" w:hint="eastAsia"/>
          <w:iCs/>
          <w:snapToGrid/>
          <w:szCs w:val="28"/>
          <w:lang w:val="en-US" w:eastAsia="vi-VN"/>
        </w:rPr>
        <w:t>đ</w:t>
      </w:r>
      <w:r w:rsidRPr="00FB0DDC">
        <w:rPr>
          <w:rFonts w:ascii="Times New Roman" w:hAnsi="Times New Roman"/>
          <w:iCs/>
          <w:snapToGrid/>
          <w:szCs w:val="28"/>
          <w:lang w:val="en-US" w:eastAsia="vi-VN"/>
        </w:rPr>
        <w:t>ịa bàn tỉnh Quảng Ngãi.</w:t>
      </w:r>
    </w:p>
    <w:p w14:paraId="7B28F188" w14:textId="77777777" w:rsidR="00CA3022" w:rsidRPr="00FB0DDC" w:rsidRDefault="00CA3022" w:rsidP="001657D6">
      <w:pPr>
        <w:spacing w:before="80"/>
        <w:ind w:firstLine="709"/>
        <w:jc w:val="both"/>
        <w:rPr>
          <w:rFonts w:ascii="Times New Roman" w:hAnsi="Times New Roman"/>
          <w:snapToGrid/>
          <w:szCs w:val="28"/>
          <w:lang w:val="en-US" w:eastAsia="vi-VN"/>
        </w:rPr>
      </w:pPr>
      <w:r w:rsidRPr="00FB0DDC">
        <w:rPr>
          <w:rFonts w:ascii="Times New Roman" w:hAnsi="Times New Roman"/>
          <w:snapToGrid/>
          <w:szCs w:val="28"/>
          <w:lang w:val="en-US" w:eastAsia="vi-VN"/>
        </w:rPr>
        <w:t>2. Đối tượng áp dụng</w:t>
      </w:r>
    </w:p>
    <w:p w14:paraId="6CC6EBC2" w14:textId="39301A69" w:rsidR="00CA3022" w:rsidRPr="00FB0DDC" w:rsidRDefault="00CA3022" w:rsidP="001657D6">
      <w:pPr>
        <w:spacing w:before="80"/>
        <w:ind w:firstLine="709"/>
        <w:jc w:val="both"/>
        <w:rPr>
          <w:rFonts w:ascii="Times New Roman" w:hAnsi="Times New Roman"/>
          <w:snapToGrid/>
          <w:szCs w:val="28"/>
          <w:lang w:val="en-US" w:eastAsia="vi-VN"/>
        </w:rPr>
      </w:pPr>
      <w:bookmarkStart w:id="4" w:name="dieu_2"/>
      <w:r w:rsidRPr="00FB0DDC">
        <w:rPr>
          <w:rFonts w:ascii="Times New Roman" w:hAnsi="Times New Roman"/>
          <w:snapToGrid/>
          <w:szCs w:val="28"/>
          <w:lang w:val="en-US" w:eastAsia="vi-VN"/>
        </w:rPr>
        <w:t xml:space="preserve">a) Ủy ban nhân dân các xã, phường, đặc khu. </w:t>
      </w:r>
    </w:p>
    <w:p w14:paraId="264F6D56" w14:textId="77777777" w:rsidR="00CA3022" w:rsidRPr="00FB0DDC" w:rsidRDefault="00CA3022" w:rsidP="001657D6">
      <w:pPr>
        <w:spacing w:before="80"/>
        <w:ind w:firstLine="709"/>
        <w:jc w:val="both"/>
        <w:rPr>
          <w:rFonts w:ascii="Times New Roman" w:hAnsi="Times New Roman"/>
          <w:snapToGrid/>
          <w:szCs w:val="28"/>
          <w:lang w:val="en-US" w:eastAsia="vi-VN"/>
        </w:rPr>
      </w:pPr>
      <w:r w:rsidRPr="00FB0DDC">
        <w:rPr>
          <w:rFonts w:ascii="Times New Roman" w:hAnsi="Times New Roman"/>
          <w:snapToGrid/>
          <w:szCs w:val="28"/>
          <w:lang w:val="en-US" w:eastAsia="vi-VN"/>
        </w:rPr>
        <w:t>b) Các c</w:t>
      </w:r>
      <w:r w:rsidRPr="00FB0DDC">
        <w:rPr>
          <w:rFonts w:ascii="Times New Roman" w:hAnsi="Times New Roman" w:hint="eastAsia"/>
          <w:snapToGrid/>
          <w:szCs w:val="28"/>
          <w:lang w:val="en-US" w:eastAsia="vi-VN"/>
        </w:rPr>
        <w:t>ơ</w:t>
      </w:r>
      <w:r w:rsidRPr="00FB0DDC">
        <w:rPr>
          <w:rFonts w:ascii="Times New Roman" w:hAnsi="Times New Roman"/>
          <w:snapToGrid/>
          <w:szCs w:val="28"/>
          <w:lang w:val="en-US" w:eastAsia="vi-VN"/>
        </w:rPr>
        <w:t xml:space="preserve"> quan, </w:t>
      </w:r>
      <w:r w:rsidRPr="00FB0DDC">
        <w:rPr>
          <w:rFonts w:ascii="Times New Roman" w:hAnsi="Times New Roman" w:hint="eastAsia"/>
          <w:snapToGrid/>
          <w:szCs w:val="28"/>
          <w:lang w:val="en-US" w:eastAsia="vi-VN"/>
        </w:rPr>
        <w:t>đơ</w:t>
      </w:r>
      <w:r w:rsidRPr="00FB0DDC">
        <w:rPr>
          <w:rFonts w:ascii="Times New Roman" w:hAnsi="Times New Roman"/>
          <w:snapToGrid/>
          <w:szCs w:val="28"/>
          <w:lang w:val="en-US" w:eastAsia="vi-VN"/>
        </w:rPr>
        <w:t xml:space="preserve">n vị, cá nhân khác có liên quan </w:t>
      </w:r>
      <w:r w:rsidRPr="00FB0DDC">
        <w:rPr>
          <w:rFonts w:ascii="Times New Roman" w:hAnsi="Times New Roman" w:hint="eastAsia"/>
          <w:snapToGrid/>
          <w:szCs w:val="28"/>
          <w:lang w:val="en-US" w:eastAsia="vi-VN"/>
        </w:rPr>
        <w:t>đ</w:t>
      </w:r>
      <w:r w:rsidRPr="00FB0DDC">
        <w:rPr>
          <w:rFonts w:ascii="Times New Roman" w:hAnsi="Times New Roman"/>
          <w:snapToGrid/>
          <w:szCs w:val="28"/>
          <w:lang w:val="en-US" w:eastAsia="vi-VN"/>
        </w:rPr>
        <w:t xml:space="preserve">ến việc quản lý và sử dụng nguồn vốn ngân sách </w:t>
      </w:r>
      <w:r w:rsidRPr="00FB0DDC">
        <w:rPr>
          <w:rFonts w:ascii="Times New Roman" w:hAnsi="Times New Roman" w:hint="eastAsia"/>
          <w:snapToGrid/>
          <w:szCs w:val="28"/>
          <w:lang w:val="en-US" w:eastAsia="vi-VN"/>
        </w:rPr>
        <w:t>đ</w:t>
      </w:r>
      <w:r w:rsidRPr="00FB0DDC">
        <w:rPr>
          <w:rFonts w:ascii="Times New Roman" w:hAnsi="Times New Roman"/>
          <w:snapToGrid/>
          <w:szCs w:val="28"/>
          <w:lang w:val="en-US" w:eastAsia="vi-VN"/>
        </w:rPr>
        <w:t>ịa ph</w:t>
      </w:r>
      <w:r w:rsidRPr="00FB0DDC">
        <w:rPr>
          <w:rFonts w:ascii="Times New Roman" w:hAnsi="Times New Roman" w:hint="eastAsia"/>
          <w:snapToGrid/>
          <w:szCs w:val="28"/>
          <w:lang w:val="en-US" w:eastAsia="vi-VN"/>
        </w:rPr>
        <w:t>ươ</w:t>
      </w:r>
      <w:r w:rsidRPr="00FB0DDC">
        <w:rPr>
          <w:rFonts w:ascii="Times New Roman" w:hAnsi="Times New Roman"/>
          <w:snapToGrid/>
          <w:szCs w:val="28"/>
          <w:lang w:val="en-US" w:eastAsia="vi-VN"/>
        </w:rPr>
        <w:t xml:space="preserve">ng ủy thác qua </w:t>
      </w:r>
      <w:r w:rsidRPr="00FB0DDC">
        <w:rPr>
          <w:rFonts w:ascii="Times New Roman" w:hAnsi="Times New Roman"/>
          <w:iCs/>
          <w:snapToGrid/>
          <w:szCs w:val="28"/>
          <w:lang w:val="en-US" w:eastAsia="vi-VN"/>
        </w:rPr>
        <w:t>Ngân hàng Chính sách xã hội</w:t>
      </w:r>
      <w:r w:rsidRPr="00FB0DDC">
        <w:rPr>
          <w:rFonts w:ascii="Times New Roman" w:hAnsi="Times New Roman"/>
          <w:snapToGrid/>
          <w:szCs w:val="28"/>
          <w:lang w:val="en-US" w:eastAsia="vi-VN"/>
        </w:rPr>
        <w:t xml:space="preserve"> </w:t>
      </w:r>
      <w:r w:rsidRPr="00FB0DDC">
        <w:rPr>
          <w:rFonts w:ascii="Times New Roman" w:hAnsi="Times New Roman" w:hint="eastAsia"/>
          <w:snapToGrid/>
          <w:szCs w:val="28"/>
          <w:lang w:val="en-US" w:eastAsia="vi-VN"/>
        </w:rPr>
        <w:t>đ</w:t>
      </w:r>
      <w:r w:rsidRPr="00FB0DDC">
        <w:rPr>
          <w:rFonts w:ascii="Times New Roman" w:hAnsi="Times New Roman"/>
          <w:snapToGrid/>
          <w:szCs w:val="28"/>
          <w:lang w:val="en-US" w:eastAsia="vi-VN"/>
        </w:rPr>
        <w:t xml:space="preserve">ể cho vay </w:t>
      </w:r>
      <w:r w:rsidRPr="00FB0DDC">
        <w:rPr>
          <w:rFonts w:ascii="Times New Roman" w:hAnsi="Times New Roman" w:hint="eastAsia"/>
          <w:snapToGrid/>
          <w:szCs w:val="28"/>
          <w:lang w:val="en-US" w:eastAsia="vi-VN"/>
        </w:rPr>
        <w:t>đ</w:t>
      </w:r>
      <w:r w:rsidRPr="00FB0DDC">
        <w:rPr>
          <w:rFonts w:ascii="Times New Roman" w:hAnsi="Times New Roman"/>
          <w:snapToGrid/>
          <w:szCs w:val="28"/>
          <w:lang w:val="en-US" w:eastAsia="vi-VN"/>
        </w:rPr>
        <w:t>ối với ng</w:t>
      </w:r>
      <w:r w:rsidRPr="00FB0DDC">
        <w:rPr>
          <w:rFonts w:ascii="Times New Roman" w:hAnsi="Times New Roman" w:hint="eastAsia"/>
          <w:snapToGrid/>
          <w:szCs w:val="28"/>
          <w:lang w:val="en-US" w:eastAsia="vi-VN"/>
        </w:rPr>
        <w:t>ư</w:t>
      </w:r>
      <w:r w:rsidRPr="00FB0DDC">
        <w:rPr>
          <w:rFonts w:ascii="Times New Roman" w:hAnsi="Times New Roman"/>
          <w:snapToGrid/>
          <w:szCs w:val="28"/>
          <w:lang w:val="en-US" w:eastAsia="vi-VN"/>
        </w:rPr>
        <w:t xml:space="preserve">ời nghèo và các </w:t>
      </w:r>
      <w:r w:rsidRPr="00FB0DDC">
        <w:rPr>
          <w:rFonts w:ascii="Times New Roman" w:hAnsi="Times New Roman" w:hint="eastAsia"/>
          <w:snapToGrid/>
          <w:szCs w:val="28"/>
          <w:lang w:val="en-US" w:eastAsia="vi-VN"/>
        </w:rPr>
        <w:t>đ</w:t>
      </w:r>
      <w:r w:rsidRPr="00FB0DDC">
        <w:rPr>
          <w:rFonts w:ascii="Times New Roman" w:hAnsi="Times New Roman"/>
          <w:snapToGrid/>
          <w:szCs w:val="28"/>
          <w:lang w:val="en-US" w:eastAsia="vi-VN"/>
        </w:rPr>
        <w:t>ối t</w:t>
      </w:r>
      <w:r w:rsidRPr="00FB0DDC">
        <w:rPr>
          <w:rFonts w:ascii="Times New Roman" w:hAnsi="Times New Roman" w:hint="eastAsia"/>
          <w:snapToGrid/>
          <w:szCs w:val="28"/>
          <w:lang w:val="en-US" w:eastAsia="vi-VN"/>
        </w:rPr>
        <w:t>ư</w:t>
      </w:r>
      <w:r w:rsidRPr="00FB0DDC">
        <w:rPr>
          <w:rFonts w:ascii="Times New Roman" w:hAnsi="Times New Roman"/>
          <w:snapToGrid/>
          <w:szCs w:val="28"/>
          <w:lang w:val="en-US" w:eastAsia="vi-VN"/>
        </w:rPr>
        <w:t>ợng chính sách khác.</w:t>
      </w:r>
    </w:p>
    <w:p w14:paraId="50223975" w14:textId="77777777" w:rsidR="00CA3022" w:rsidRPr="00FB0DDC" w:rsidRDefault="00CA3022" w:rsidP="001657D6">
      <w:pPr>
        <w:spacing w:before="80"/>
        <w:ind w:firstLine="709"/>
        <w:jc w:val="both"/>
        <w:rPr>
          <w:rFonts w:ascii="Times New Roman" w:hAnsi="Times New Roman"/>
          <w:snapToGrid/>
          <w:szCs w:val="28"/>
          <w:lang w:val="en-US" w:eastAsia="vi-VN"/>
        </w:rPr>
      </w:pPr>
      <w:r w:rsidRPr="00FB0DDC">
        <w:rPr>
          <w:rFonts w:ascii="Times New Roman" w:hAnsi="Times New Roman"/>
          <w:b/>
          <w:bCs/>
          <w:snapToGrid/>
          <w:szCs w:val="28"/>
          <w:lang w:val="en-US" w:eastAsia="vi-VN"/>
        </w:rPr>
        <w:t xml:space="preserve">Điều 2. </w:t>
      </w:r>
      <w:bookmarkEnd w:id="4"/>
      <w:r w:rsidRPr="00FB0DDC">
        <w:rPr>
          <w:rFonts w:ascii="Times New Roman" w:hAnsi="Times New Roman"/>
          <w:b/>
          <w:bCs/>
          <w:snapToGrid/>
          <w:szCs w:val="28"/>
          <w:lang w:val="en-US" w:eastAsia="vi-VN"/>
        </w:rPr>
        <w:t>Mức cho vay, thời hạn cho vay, lãi suất cho vay</w:t>
      </w:r>
    </w:p>
    <w:p w14:paraId="4C0326B4" w14:textId="77777777" w:rsidR="00CA3022" w:rsidRPr="00FB0DDC" w:rsidRDefault="00CA3022" w:rsidP="001657D6">
      <w:pPr>
        <w:spacing w:before="80"/>
        <w:ind w:firstLine="709"/>
        <w:jc w:val="both"/>
        <w:rPr>
          <w:rFonts w:ascii="Times New Roman" w:hAnsi="Times New Roman"/>
          <w:snapToGrid/>
          <w:spacing w:val="-3"/>
          <w:szCs w:val="28"/>
          <w:lang w:val="en-US" w:eastAsia="vi-VN"/>
        </w:rPr>
      </w:pPr>
      <w:r w:rsidRPr="00FB0DDC">
        <w:rPr>
          <w:rFonts w:ascii="Times New Roman" w:hAnsi="Times New Roman"/>
          <w:snapToGrid/>
          <w:spacing w:val="-3"/>
          <w:szCs w:val="28"/>
          <w:lang w:val="en-US" w:eastAsia="vi-VN"/>
        </w:rPr>
        <w:t>Thực hiện bằng mức cho vay, thời hạn cho vay, lãi suất cho vay theo quy định hiện hành của Chính phủ, Thủ tướng Chính phủ, Ngân hàng Chính sách xã hội.</w:t>
      </w:r>
    </w:p>
    <w:p w14:paraId="2FF0A221" w14:textId="77777777" w:rsidR="00CA3022" w:rsidRPr="00FB0DDC" w:rsidRDefault="00CA3022" w:rsidP="001657D6">
      <w:pPr>
        <w:spacing w:before="80"/>
        <w:ind w:firstLine="709"/>
        <w:jc w:val="both"/>
        <w:rPr>
          <w:rFonts w:ascii="Times New Roman" w:hAnsi="Times New Roman"/>
          <w:b/>
          <w:bCs/>
          <w:snapToGrid/>
          <w:szCs w:val="28"/>
          <w:lang w:val="en-US" w:eastAsia="vi-VN"/>
        </w:rPr>
      </w:pPr>
      <w:r w:rsidRPr="00FB0DDC">
        <w:rPr>
          <w:rFonts w:ascii="Times New Roman" w:hAnsi="Times New Roman"/>
          <w:b/>
          <w:bCs/>
          <w:snapToGrid/>
          <w:szCs w:val="28"/>
          <w:lang w:val="en-US" w:eastAsia="vi-VN"/>
        </w:rPr>
        <w:t xml:space="preserve">Điều 3. Các khoản nợ bị rủi ro ngoài phạm vi </w:t>
      </w:r>
      <w:r w:rsidRPr="00FB0DDC">
        <w:rPr>
          <w:rFonts w:ascii="Times New Roman" w:hAnsi="Times New Roman" w:hint="eastAsia"/>
          <w:b/>
          <w:bCs/>
          <w:snapToGrid/>
          <w:szCs w:val="28"/>
          <w:lang w:val="en-US" w:eastAsia="vi-VN"/>
        </w:rPr>
        <w:t>đ</w:t>
      </w:r>
      <w:r w:rsidRPr="00FB0DDC">
        <w:rPr>
          <w:rFonts w:ascii="Times New Roman" w:hAnsi="Times New Roman"/>
          <w:b/>
          <w:bCs/>
          <w:snapToGrid/>
          <w:szCs w:val="28"/>
          <w:lang w:val="en-US" w:eastAsia="vi-VN"/>
        </w:rPr>
        <w:t>ối t</w:t>
      </w:r>
      <w:r w:rsidRPr="00FB0DDC">
        <w:rPr>
          <w:rFonts w:ascii="Times New Roman" w:hAnsi="Times New Roman" w:hint="eastAsia"/>
          <w:b/>
          <w:bCs/>
          <w:snapToGrid/>
          <w:szCs w:val="28"/>
          <w:lang w:val="en-US" w:eastAsia="vi-VN"/>
        </w:rPr>
        <w:t>ư</w:t>
      </w:r>
      <w:r w:rsidRPr="00FB0DDC">
        <w:rPr>
          <w:rFonts w:ascii="Times New Roman" w:hAnsi="Times New Roman"/>
          <w:b/>
          <w:bCs/>
          <w:snapToGrid/>
          <w:szCs w:val="28"/>
          <w:lang w:val="en-US" w:eastAsia="vi-VN"/>
        </w:rPr>
        <w:t xml:space="preserve">ợng và nguyên nhân khách quan </w:t>
      </w:r>
      <w:r w:rsidRPr="00FB0DDC">
        <w:rPr>
          <w:rFonts w:ascii="Times New Roman" w:hAnsi="Times New Roman" w:hint="eastAsia"/>
          <w:b/>
          <w:bCs/>
          <w:snapToGrid/>
          <w:szCs w:val="28"/>
          <w:lang w:val="en-US" w:eastAsia="vi-VN"/>
        </w:rPr>
        <w:t>đư</w:t>
      </w:r>
      <w:r w:rsidRPr="00FB0DDC">
        <w:rPr>
          <w:rFonts w:ascii="Times New Roman" w:hAnsi="Times New Roman"/>
          <w:b/>
          <w:bCs/>
          <w:snapToGrid/>
          <w:szCs w:val="28"/>
          <w:lang w:val="en-US" w:eastAsia="vi-VN"/>
        </w:rPr>
        <w:t xml:space="preserve">ợc xem xét xử lý rủi ro theo quy </w:t>
      </w:r>
      <w:r w:rsidRPr="00FB0DDC">
        <w:rPr>
          <w:rFonts w:ascii="Times New Roman" w:hAnsi="Times New Roman" w:hint="eastAsia"/>
          <w:b/>
          <w:bCs/>
          <w:snapToGrid/>
          <w:szCs w:val="28"/>
          <w:lang w:val="en-US" w:eastAsia="vi-VN"/>
        </w:rPr>
        <w:t>đ</w:t>
      </w:r>
      <w:r w:rsidRPr="00FB0DDC">
        <w:rPr>
          <w:rFonts w:ascii="Times New Roman" w:hAnsi="Times New Roman"/>
          <w:b/>
          <w:bCs/>
          <w:snapToGrid/>
          <w:szCs w:val="28"/>
          <w:lang w:val="en-US" w:eastAsia="vi-VN"/>
        </w:rPr>
        <w:t>ịnh của Thủ t</w:t>
      </w:r>
      <w:r w:rsidRPr="00FB0DDC">
        <w:rPr>
          <w:rFonts w:ascii="Times New Roman" w:hAnsi="Times New Roman" w:hint="eastAsia"/>
          <w:b/>
          <w:bCs/>
          <w:snapToGrid/>
          <w:szCs w:val="28"/>
          <w:lang w:val="en-US" w:eastAsia="vi-VN"/>
        </w:rPr>
        <w:t>ư</w:t>
      </w:r>
      <w:r w:rsidRPr="00FB0DDC">
        <w:rPr>
          <w:rFonts w:ascii="Times New Roman" w:hAnsi="Times New Roman"/>
          <w:b/>
          <w:bCs/>
          <w:snapToGrid/>
          <w:szCs w:val="28"/>
          <w:lang w:val="en-US" w:eastAsia="vi-VN"/>
        </w:rPr>
        <w:t>ớng Chính phủ</w:t>
      </w:r>
    </w:p>
    <w:p w14:paraId="3D88A48E" w14:textId="77777777" w:rsidR="00CA3022" w:rsidRPr="00FB0DDC" w:rsidRDefault="00CA3022" w:rsidP="001657D6">
      <w:pPr>
        <w:spacing w:before="80"/>
        <w:ind w:firstLine="709"/>
        <w:jc w:val="both"/>
        <w:rPr>
          <w:rFonts w:ascii="Times New Roman" w:hAnsi="Times New Roman"/>
          <w:snapToGrid/>
          <w:szCs w:val="28"/>
          <w:lang w:val="en-US" w:eastAsia="vi-VN"/>
        </w:rPr>
      </w:pPr>
      <w:r w:rsidRPr="00FB0DDC">
        <w:rPr>
          <w:rFonts w:ascii="Times New Roman" w:hAnsi="Times New Roman"/>
          <w:snapToGrid/>
          <w:szCs w:val="28"/>
          <w:lang w:val="en-US" w:eastAsia="vi-VN"/>
        </w:rPr>
        <w:t>Trên cơ sở đề xuất của Chi nhánh Ngân hàng Chính sách xã hội tỉnh, Sở Tài chính chủ trì phối hợp với cơ quan, đơn vị, địa phương liên quan thẩm định báo cáo Ủy ban nhân dân tỉnh trình Hội đồng nhân dân tỉnh xem xét, quyết định đối với từng trường hợp cụ thể.</w:t>
      </w:r>
    </w:p>
    <w:p w14:paraId="3E81F52B" w14:textId="1842E057" w:rsidR="00A93AE3" w:rsidRPr="00FB0DDC" w:rsidRDefault="00A93AE3" w:rsidP="001657D6">
      <w:pPr>
        <w:spacing w:before="80"/>
        <w:ind w:firstLine="709"/>
        <w:jc w:val="both"/>
        <w:rPr>
          <w:rFonts w:ascii="Times New Roman" w:hAnsi="Times New Roman"/>
          <w:szCs w:val="28"/>
        </w:rPr>
      </w:pPr>
      <w:r w:rsidRPr="00FB0DDC">
        <w:rPr>
          <w:rFonts w:ascii="Times New Roman" w:hAnsi="Times New Roman"/>
          <w:b/>
          <w:bCs/>
          <w:szCs w:val="28"/>
        </w:rPr>
        <w:t xml:space="preserve">Điều </w:t>
      </w:r>
      <w:r w:rsidR="00CA3022" w:rsidRPr="00FB0DDC">
        <w:rPr>
          <w:rFonts w:ascii="Times New Roman" w:hAnsi="Times New Roman"/>
          <w:b/>
          <w:bCs/>
          <w:szCs w:val="28"/>
        </w:rPr>
        <w:t>4</w:t>
      </w:r>
      <w:r w:rsidRPr="00FB0DDC">
        <w:rPr>
          <w:rFonts w:ascii="Times New Roman" w:hAnsi="Times New Roman"/>
          <w:b/>
          <w:bCs/>
          <w:szCs w:val="28"/>
        </w:rPr>
        <w:t xml:space="preserve">. Tổ chức thực hiện </w:t>
      </w:r>
    </w:p>
    <w:p w14:paraId="1AA75348" w14:textId="77777777" w:rsidR="00A93AE3" w:rsidRPr="00FB0DDC" w:rsidRDefault="00A93AE3" w:rsidP="001657D6">
      <w:pPr>
        <w:spacing w:before="80"/>
        <w:ind w:firstLine="709"/>
        <w:jc w:val="both"/>
        <w:rPr>
          <w:rFonts w:ascii="Times New Roman" w:hAnsi="Times New Roman"/>
          <w:szCs w:val="28"/>
        </w:rPr>
      </w:pPr>
      <w:r w:rsidRPr="00FB0DDC">
        <w:rPr>
          <w:rFonts w:ascii="Times New Roman" w:hAnsi="Times New Roman"/>
          <w:szCs w:val="28"/>
        </w:rPr>
        <w:t xml:space="preserve">1. Ủy ban nhân dân tỉnh tổ chức triển khai thực hiện Nghị quyết. </w:t>
      </w:r>
    </w:p>
    <w:p w14:paraId="2032B0C6" w14:textId="77777777" w:rsidR="00A93AE3" w:rsidRPr="00FB0DDC" w:rsidRDefault="00A93AE3" w:rsidP="001657D6">
      <w:pPr>
        <w:spacing w:before="80"/>
        <w:ind w:firstLine="709"/>
        <w:jc w:val="both"/>
        <w:rPr>
          <w:rFonts w:ascii="Times New Roman" w:hAnsi="Times New Roman"/>
          <w:spacing w:val="-2"/>
          <w:szCs w:val="28"/>
        </w:rPr>
      </w:pPr>
      <w:r w:rsidRPr="00FB0DDC">
        <w:rPr>
          <w:rFonts w:ascii="Times New Roman" w:hAnsi="Times New Roman"/>
          <w:spacing w:val="-2"/>
          <w:szCs w:val="28"/>
        </w:rPr>
        <w:t>2. Thường trực Hội đồng nhân dân tỉnh, các Ban của Hội đồng nhân dân tỉnh, Tổ đại biểu và đại biểu Hội đồng nhân dân tỉnh giám sát việc thực hiện Nghị quyết.</w:t>
      </w:r>
    </w:p>
    <w:p w14:paraId="53B45792" w14:textId="50510C33" w:rsidR="00A93AE3" w:rsidRPr="00FB0DDC" w:rsidRDefault="00A93AE3" w:rsidP="001657D6">
      <w:pPr>
        <w:spacing w:before="80"/>
        <w:ind w:firstLine="709"/>
        <w:jc w:val="both"/>
        <w:rPr>
          <w:rFonts w:ascii="Times New Roman" w:hAnsi="Times New Roman"/>
          <w:szCs w:val="28"/>
        </w:rPr>
      </w:pPr>
      <w:r w:rsidRPr="00FB0DDC">
        <w:rPr>
          <w:rFonts w:ascii="Times New Roman" w:hAnsi="Times New Roman"/>
          <w:b/>
          <w:bCs/>
          <w:szCs w:val="28"/>
        </w:rPr>
        <w:t xml:space="preserve">Điều </w:t>
      </w:r>
      <w:r w:rsidR="00CA3022" w:rsidRPr="00FB0DDC">
        <w:rPr>
          <w:rFonts w:ascii="Times New Roman" w:hAnsi="Times New Roman"/>
          <w:b/>
          <w:bCs/>
          <w:szCs w:val="28"/>
        </w:rPr>
        <w:t>5</w:t>
      </w:r>
      <w:r w:rsidRPr="00FB0DDC">
        <w:rPr>
          <w:rFonts w:ascii="Times New Roman" w:hAnsi="Times New Roman"/>
          <w:b/>
          <w:bCs/>
          <w:szCs w:val="28"/>
        </w:rPr>
        <w:t xml:space="preserve">. Điều khoản thi hành </w:t>
      </w:r>
    </w:p>
    <w:p w14:paraId="48906C5B" w14:textId="031CD265" w:rsidR="00A93AE3" w:rsidRPr="00FB0DDC" w:rsidRDefault="00A93AE3" w:rsidP="001657D6">
      <w:pPr>
        <w:spacing w:before="80"/>
        <w:ind w:firstLine="709"/>
        <w:jc w:val="both"/>
        <w:rPr>
          <w:rFonts w:ascii="Times New Roman" w:hAnsi="Times New Roman"/>
          <w:szCs w:val="28"/>
        </w:rPr>
      </w:pPr>
      <w:r w:rsidRPr="00FB0DDC">
        <w:rPr>
          <w:rFonts w:ascii="Times New Roman" w:hAnsi="Times New Roman"/>
          <w:szCs w:val="28"/>
        </w:rPr>
        <w:t xml:space="preserve">Nghị quyết này có hiệu lực thi hành từ ngày </w:t>
      </w:r>
      <w:r w:rsidR="00DE607B">
        <w:rPr>
          <w:rFonts w:ascii="Times New Roman" w:hAnsi="Times New Roman"/>
          <w:szCs w:val="28"/>
        </w:rPr>
        <w:t>10</w:t>
      </w:r>
      <w:r w:rsidRPr="00FB0DDC">
        <w:rPr>
          <w:rFonts w:ascii="Times New Roman" w:hAnsi="Times New Roman"/>
          <w:szCs w:val="28"/>
        </w:rPr>
        <w:t xml:space="preserve"> tháng </w:t>
      </w:r>
      <w:r w:rsidR="00DE607B">
        <w:rPr>
          <w:rFonts w:ascii="Times New Roman" w:hAnsi="Times New Roman"/>
          <w:szCs w:val="28"/>
        </w:rPr>
        <w:t>12</w:t>
      </w:r>
      <w:r w:rsidRPr="00FB0DDC">
        <w:rPr>
          <w:rFonts w:ascii="Times New Roman" w:hAnsi="Times New Roman"/>
          <w:szCs w:val="28"/>
        </w:rPr>
        <w:t xml:space="preserve"> năm 202</w:t>
      </w:r>
      <w:r w:rsidR="00DE607B">
        <w:rPr>
          <w:rFonts w:ascii="Times New Roman" w:hAnsi="Times New Roman"/>
          <w:szCs w:val="28"/>
        </w:rPr>
        <w:t>5</w:t>
      </w:r>
      <w:r w:rsidRPr="00FB0DDC">
        <w:rPr>
          <w:rFonts w:ascii="Times New Roman" w:hAnsi="Times New Roman"/>
          <w:szCs w:val="28"/>
        </w:rPr>
        <w:t xml:space="preserve">. </w:t>
      </w:r>
    </w:p>
    <w:p w14:paraId="35F7ADD3" w14:textId="77730E95" w:rsidR="00A93AE3" w:rsidRPr="00FB0DDC" w:rsidRDefault="00A93AE3" w:rsidP="001657D6">
      <w:pPr>
        <w:spacing w:before="80" w:after="160"/>
        <w:ind w:firstLine="709"/>
        <w:jc w:val="both"/>
        <w:rPr>
          <w:rFonts w:ascii="Times New Roman" w:hAnsi="Times New Roman"/>
          <w:i/>
          <w:iCs/>
          <w:szCs w:val="28"/>
        </w:rPr>
      </w:pPr>
      <w:r w:rsidRPr="00FB0DDC">
        <w:rPr>
          <w:rFonts w:ascii="Times New Roman" w:hAnsi="Times New Roman"/>
          <w:i/>
          <w:iCs/>
          <w:szCs w:val="28"/>
        </w:rPr>
        <w:t xml:space="preserve">Nghị quyết này đã được Hội đồng nhân dân tỉnh Quảng Ngãi Khóa XIII Kỳ họp thứ </w:t>
      </w:r>
      <w:r w:rsidR="00912A30" w:rsidRPr="00FB0DDC">
        <w:rPr>
          <w:rFonts w:ascii="Times New Roman" w:hAnsi="Times New Roman"/>
          <w:i/>
          <w:iCs/>
          <w:szCs w:val="28"/>
        </w:rPr>
        <w:t>7</w:t>
      </w:r>
      <w:r w:rsidRPr="00FB0DDC">
        <w:rPr>
          <w:rFonts w:ascii="Times New Roman" w:hAnsi="Times New Roman"/>
          <w:i/>
          <w:iCs/>
          <w:szCs w:val="28"/>
        </w:rPr>
        <w:t xml:space="preserve"> thông qua ngày </w:t>
      </w:r>
      <w:r w:rsidR="00912A30" w:rsidRPr="00FB0DDC">
        <w:rPr>
          <w:rFonts w:ascii="Times New Roman" w:hAnsi="Times New Roman"/>
          <w:i/>
          <w:iCs/>
          <w:szCs w:val="28"/>
        </w:rPr>
        <w:t>10</w:t>
      </w:r>
      <w:r w:rsidRPr="00FB0DDC">
        <w:rPr>
          <w:rFonts w:ascii="Times New Roman" w:hAnsi="Times New Roman"/>
          <w:i/>
          <w:iCs/>
          <w:szCs w:val="28"/>
        </w:rPr>
        <w:t xml:space="preserve"> tháng </w:t>
      </w:r>
      <w:r w:rsidR="00912A30" w:rsidRPr="00FB0DDC">
        <w:rPr>
          <w:rFonts w:ascii="Times New Roman" w:hAnsi="Times New Roman"/>
          <w:i/>
          <w:iCs/>
          <w:szCs w:val="28"/>
        </w:rPr>
        <w:t>12</w:t>
      </w:r>
      <w:r w:rsidRPr="00FB0DDC">
        <w:rPr>
          <w:rFonts w:ascii="Times New Roman" w:hAnsi="Times New Roman"/>
          <w:i/>
          <w:iCs/>
          <w:szCs w:val="28"/>
        </w:rPr>
        <w:t xml:space="preserve"> năm 2025</w:t>
      </w:r>
      <w:r w:rsidR="003F67D5" w:rsidRPr="00FB0DDC">
        <w:rPr>
          <w:rFonts w:ascii="Times New Roman" w:hAnsi="Times New Roman"/>
          <w:i/>
          <w:iCs/>
          <w:szCs w:val="28"/>
        </w:rPr>
        <w:t>./.</w:t>
      </w:r>
    </w:p>
    <w:tbl>
      <w:tblPr>
        <w:tblW w:w="9606" w:type="dxa"/>
        <w:tblBorders>
          <w:top w:val="nil"/>
          <w:bottom w:val="nil"/>
          <w:insideH w:val="nil"/>
          <w:insideV w:val="nil"/>
        </w:tblBorders>
        <w:tblCellMar>
          <w:left w:w="0" w:type="dxa"/>
          <w:right w:w="0" w:type="dxa"/>
        </w:tblCellMar>
        <w:tblLook w:val="04A0" w:firstRow="1" w:lastRow="0" w:firstColumn="1" w:lastColumn="0" w:noHBand="0" w:noVBand="1"/>
      </w:tblPr>
      <w:tblGrid>
        <w:gridCol w:w="5353"/>
        <w:gridCol w:w="4253"/>
      </w:tblGrid>
      <w:tr w:rsidR="00D8706F" w:rsidRPr="00FB0DDC" w14:paraId="7214EC93" w14:textId="77777777" w:rsidTr="002C7182">
        <w:tc>
          <w:tcPr>
            <w:tcW w:w="5353" w:type="dxa"/>
            <w:tcBorders>
              <w:top w:val="nil"/>
              <w:left w:val="nil"/>
              <w:bottom w:val="nil"/>
              <w:right w:val="nil"/>
              <w:tl2br w:val="nil"/>
              <w:tr2bl w:val="nil"/>
            </w:tcBorders>
            <w:tcMar>
              <w:top w:w="0" w:type="dxa"/>
              <w:left w:w="108" w:type="dxa"/>
              <w:bottom w:w="0" w:type="dxa"/>
              <w:right w:w="108" w:type="dxa"/>
            </w:tcMar>
          </w:tcPr>
          <w:p w14:paraId="5C3235D8" w14:textId="77777777" w:rsidR="00B22DA6" w:rsidRPr="00FB0DDC" w:rsidRDefault="00C119BC" w:rsidP="00C55745">
            <w:pPr>
              <w:ind w:left="-110"/>
              <w:rPr>
                <w:rFonts w:ascii="Times New Roman" w:hAnsi="Times New Roman"/>
                <w:b/>
                <w:bCs/>
                <w:i/>
                <w:iCs/>
                <w:snapToGrid/>
                <w:sz w:val="24"/>
                <w:szCs w:val="24"/>
                <w:lang w:val="en-US" w:eastAsia="vi-VN"/>
              </w:rPr>
            </w:pPr>
            <w:r w:rsidRPr="00FB0DDC">
              <w:rPr>
                <w:rFonts w:ascii="Times New Roman" w:hAnsi="Times New Roman"/>
                <w:b/>
                <w:bCs/>
                <w:i/>
                <w:iCs/>
                <w:snapToGrid/>
                <w:sz w:val="24"/>
                <w:szCs w:val="24"/>
                <w:lang w:val="en-US" w:eastAsia="vi-VN"/>
              </w:rPr>
              <w:t>Nơi nhận:</w:t>
            </w:r>
          </w:p>
          <w:p w14:paraId="6D280220" w14:textId="77777777" w:rsidR="007839EB" w:rsidRPr="00FB0DDC" w:rsidRDefault="00C119BC"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Ủy ban Thường vụ Quốc hội, Chính phủ;</w:t>
            </w:r>
            <w:r w:rsidRPr="00FB0DDC">
              <w:rPr>
                <w:rFonts w:ascii="Times New Roman" w:hAnsi="Times New Roman"/>
                <w:snapToGrid/>
                <w:sz w:val="22"/>
                <w:szCs w:val="22"/>
                <w:lang w:val="en-US" w:eastAsia="vi-VN"/>
              </w:rPr>
              <w:br/>
              <w:t xml:space="preserve">- </w:t>
            </w:r>
            <w:r w:rsidR="00903B60" w:rsidRPr="00FB0DDC">
              <w:rPr>
                <w:rFonts w:ascii="Times New Roman" w:hAnsi="Times New Roman"/>
                <w:sz w:val="22"/>
                <w:szCs w:val="22"/>
                <w:lang w:val="en-US"/>
              </w:rPr>
              <w:t>Bộ</w:t>
            </w:r>
            <w:r w:rsidR="00912A30" w:rsidRPr="00FB0DDC">
              <w:rPr>
                <w:rFonts w:ascii="Times New Roman" w:hAnsi="Times New Roman"/>
                <w:sz w:val="22"/>
                <w:szCs w:val="22"/>
                <w:lang w:val="en-US"/>
              </w:rPr>
              <w:t xml:space="preserve"> </w:t>
            </w:r>
            <w:r w:rsidR="00903B60" w:rsidRPr="00FB0DDC">
              <w:rPr>
                <w:rFonts w:ascii="Times New Roman" w:hAnsi="Times New Roman"/>
                <w:sz w:val="22"/>
                <w:szCs w:val="22"/>
                <w:lang w:val="en-US"/>
              </w:rPr>
              <w:t>Tài chính;</w:t>
            </w:r>
            <w:r w:rsidRPr="00FB0DDC">
              <w:rPr>
                <w:rFonts w:ascii="Times New Roman" w:hAnsi="Times New Roman"/>
                <w:snapToGrid/>
                <w:sz w:val="22"/>
                <w:szCs w:val="22"/>
                <w:lang w:val="en-US" w:eastAsia="vi-VN"/>
              </w:rPr>
              <w:br/>
              <w:t xml:space="preserve">- Vụ Pháp chế - Bộ </w:t>
            </w:r>
            <w:r w:rsidR="00912A30" w:rsidRPr="00FB0DDC">
              <w:rPr>
                <w:rFonts w:ascii="Times New Roman" w:hAnsi="Times New Roman"/>
                <w:sz w:val="22"/>
                <w:szCs w:val="22"/>
                <w:lang w:val="en-US"/>
              </w:rPr>
              <w:t>Tài chính</w:t>
            </w:r>
            <w:r w:rsidRPr="00FB0DDC">
              <w:rPr>
                <w:rFonts w:ascii="Times New Roman" w:hAnsi="Times New Roman"/>
                <w:snapToGrid/>
                <w:sz w:val="22"/>
                <w:szCs w:val="22"/>
                <w:lang w:val="en-US" w:eastAsia="vi-VN"/>
              </w:rPr>
              <w:t>;</w:t>
            </w:r>
            <w:r w:rsidRPr="00FB0DDC">
              <w:rPr>
                <w:rFonts w:ascii="Times New Roman" w:hAnsi="Times New Roman"/>
                <w:snapToGrid/>
                <w:sz w:val="22"/>
                <w:szCs w:val="22"/>
                <w:lang w:val="en-US" w:eastAsia="vi-VN"/>
              </w:rPr>
              <w:br/>
              <w:t>- Cục KTVB và QLXLVPHC - Bộ Tư pháp;</w:t>
            </w:r>
          </w:p>
          <w:p w14:paraId="79D45516" w14:textId="66942DE2" w:rsidR="00956429" w:rsidRPr="00FB0DDC" w:rsidRDefault="007839EB"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Ngân hàng Chính sách xã hội;</w:t>
            </w:r>
            <w:r w:rsidR="00C119BC" w:rsidRPr="00FB0DDC">
              <w:rPr>
                <w:rFonts w:ascii="Times New Roman" w:hAnsi="Times New Roman"/>
                <w:snapToGrid/>
                <w:sz w:val="22"/>
                <w:szCs w:val="22"/>
                <w:lang w:val="en-US" w:eastAsia="vi-VN"/>
              </w:rPr>
              <w:br/>
            </w:r>
            <w:r w:rsidR="00956429" w:rsidRPr="00FB0DDC">
              <w:rPr>
                <w:rFonts w:ascii="Times New Roman" w:hAnsi="Times New Roman"/>
                <w:snapToGrid/>
                <w:sz w:val="22"/>
                <w:szCs w:val="22"/>
                <w:lang w:val="en-US" w:eastAsia="vi-VN"/>
              </w:rPr>
              <w:t>- TTTU, TTH</w:t>
            </w:r>
            <w:r w:rsidR="00956429" w:rsidRPr="00FB0DDC">
              <w:rPr>
                <w:rFonts w:ascii="Times New Roman" w:hAnsi="Times New Roman" w:hint="eastAsia"/>
                <w:snapToGrid/>
                <w:sz w:val="22"/>
                <w:szCs w:val="22"/>
                <w:lang w:val="en-US" w:eastAsia="vi-VN"/>
              </w:rPr>
              <w:t>Đ</w:t>
            </w:r>
            <w:r w:rsidR="00956429" w:rsidRPr="00FB0DDC">
              <w:rPr>
                <w:rFonts w:ascii="Times New Roman" w:hAnsi="Times New Roman"/>
                <w:snapToGrid/>
                <w:sz w:val="22"/>
                <w:szCs w:val="22"/>
                <w:lang w:val="en-US" w:eastAsia="vi-VN"/>
              </w:rPr>
              <w:t>ND, UBND, UBMTTQVN tỉnh;</w:t>
            </w:r>
          </w:p>
          <w:p w14:paraId="61D11A3C" w14:textId="77777777" w:rsidR="00956429"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Các c</w:t>
            </w:r>
            <w:r w:rsidRPr="00FB0DDC">
              <w:rPr>
                <w:rFonts w:ascii="Times New Roman" w:hAnsi="Times New Roman" w:hint="eastAsia"/>
                <w:snapToGrid/>
                <w:sz w:val="22"/>
                <w:szCs w:val="22"/>
                <w:lang w:val="en-US" w:eastAsia="vi-VN"/>
              </w:rPr>
              <w:t>ơ</w:t>
            </w:r>
            <w:r w:rsidRPr="00FB0DDC">
              <w:rPr>
                <w:rFonts w:ascii="Times New Roman" w:hAnsi="Times New Roman"/>
                <w:snapToGrid/>
                <w:sz w:val="22"/>
                <w:szCs w:val="22"/>
                <w:lang w:val="en-US" w:eastAsia="vi-VN"/>
              </w:rPr>
              <w:t xml:space="preserve"> quan chuyên trách tham m</w:t>
            </w:r>
            <w:r w:rsidRPr="00FB0DDC">
              <w:rPr>
                <w:rFonts w:ascii="Times New Roman" w:hAnsi="Times New Roman" w:hint="eastAsia"/>
                <w:snapToGrid/>
                <w:sz w:val="22"/>
                <w:szCs w:val="22"/>
                <w:lang w:val="en-US" w:eastAsia="vi-VN"/>
              </w:rPr>
              <w:t>ư</w:t>
            </w:r>
            <w:r w:rsidRPr="00FB0DDC">
              <w:rPr>
                <w:rFonts w:ascii="Times New Roman" w:hAnsi="Times New Roman"/>
                <w:snapToGrid/>
                <w:sz w:val="22"/>
                <w:szCs w:val="22"/>
                <w:lang w:val="en-US" w:eastAsia="vi-VN"/>
              </w:rPr>
              <w:t>u, giúp việc Tỉnh ủy;</w:t>
            </w:r>
          </w:p>
          <w:p w14:paraId="2DE869B5" w14:textId="77777777" w:rsidR="00956429"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xml:space="preserve">- </w:t>
            </w:r>
            <w:r w:rsidRPr="00FB0DDC">
              <w:rPr>
                <w:rFonts w:ascii="Times New Roman" w:hAnsi="Times New Roman" w:hint="eastAsia"/>
                <w:snapToGrid/>
                <w:sz w:val="22"/>
                <w:szCs w:val="22"/>
                <w:lang w:val="en-US" w:eastAsia="vi-VN"/>
              </w:rPr>
              <w:t>Đ</w:t>
            </w:r>
            <w:r w:rsidRPr="00FB0DDC">
              <w:rPr>
                <w:rFonts w:ascii="Times New Roman" w:hAnsi="Times New Roman"/>
                <w:snapToGrid/>
                <w:sz w:val="22"/>
                <w:szCs w:val="22"/>
                <w:lang w:val="en-US" w:eastAsia="vi-VN"/>
              </w:rPr>
              <w:t xml:space="preserve">oàn </w:t>
            </w:r>
            <w:r w:rsidRPr="00FB0DDC">
              <w:rPr>
                <w:rFonts w:ascii="Times New Roman" w:hAnsi="Times New Roman" w:hint="eastAsia"/>
                <w:snapToGrid/>
                <w:sz w:val="22"/>
                <w:szCs w:val="22"/>
                <w:lang w:val="en-US" w:eastAsia="vi-VN"/>
              </w:rPr>
              <w:t>Đ</w:t>
            </w:r>
            <w:r w:rsidRPr="00FB0DDC">
              <w:rPr>
                <w:rFonts w:ascii="Times New Roman" w:hAnsi="Times New Roman"/>
                <w:snapToGrid/>
                <w:sz w:val="22"/>
                <w:szCs w:val="22"/>
                <w:lang w:val="en-US" w:eastAsia="vi-VN"/>
              </w:rPr>
              <w:t>BQH tỉnh;</w:t>
            </w:r>
          </w:p>
          <w:p w14:paraId="482C0C89" w14:textId="77777777" w:rsidR="00956429"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Các Ban của H</w:t>
            </w:r>
            <w:r w:rsidRPr="00FB0DDC">
              <w:rPr>
                <w:rFonts w:ascii="Times New Roman" w:hAnsi="Times New Roman" w:hint="eastAsia"/>
                <w:snapToGrid/>
                <w:sz w:val="22"/>
                <w:szCs w:val="22"/>
                <w:lang w:val="en-US" w:eastAsia="vi-VN"/>
              </w:rPr>
              <w:t>Đ</w:t>
            </w:r>
            <w:r w:rsidRPr="00FB0DDC">
              <w:rPr>
                <w:rFonts w:ascii="Times New Roman" w:hAnsi="Times New Roman"/>
                <w:snapToGrid/>
                <w:sz w:val="22"/>
                <w:szCs w:val="22"/>
                <w:lang w:val="en-US" w:eastAsia="vi-VN"/>
              </w:rPr>
              <w:t>ND tỉnh;</w:t>
            </w:r>
          </w:p>
          <w:p w14:paraId="5CE9BE0F" w14:textId="77777777" w:rsidR="00956429"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xml:space="preserve">- </w:t>
            </w:r>
            <w:r w:rsidRPr="00FB0DDC">
              <w:rPr>
                <w:rFonts w:ascii="Times New Roman" w:hAnsi="Times New Roman" w:hint="eastAsia"/>
                <w:snapToGrid/>
                <w:sz w:val="22"/>
                <w:szCs w:val="22"/>
                <w:lang w:val="en-US" w:eastAsia="vi-VN"/>
              </w:rPr>
              <w:t>Đ</w:t>
            </w:r>
            <w:r w:rsidRPr="00FB0DDC">
              <w:rPr>
                <w:rFonts w:ascii="Times New Roman" w:hAnsi="Times New Roman"/>
                <w:snapToGrid/>
                <w:sz w:val="22"/>
                <w:szCs w:val="22"/>
                <w:lang w:val="en-US" w:eastAsia="vi-VN"/>
              </w:rPr>
              <w:t>ại biểu H</w:t>
            </w:r>
            <w:r w:rsidRPr="00FB0DDC">
              <w:rPr>
                <w:rFonts w:ascii="Times New Roman" w:hAnsi="Times New Roman" w:hint="eastAsia"/>
                <w:snapToGrid/>
                <w:sz w:val="22"/>
                <w:szCs w:val="22"/>
                <w:lang w:val="en-US" w:eastAsia="vi-VN"/>
              </w:rPr>
              <w:t>Đ</w:t>
            </w:r>
            <w:r w:rsidRPr="00FB0DDC">
              <w:rPr>
                <w:rFonts w:ascii="Times New Roman" w:hAnsi="Times New Roman"/>
                <w:snapToGrid/>
                <w:sz w:val="22"/>
                <w:szCs w:val="22"/>
                <w:lang w:val="en-US" w:eastAsia="vi-VN"/>
              </w:rPr>
              <w:t>ND tỉnh;</w:t>
            </w:r>
          </w:p>
          <w:p w14:paraId="0E2D1A92" w14:textId="77777777" w:rsidR="00956429"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Các sở, ban, ngành;</w:t>
            </w:r>
          </w:p>
          <w:p w14:paraId="736113B3" w14:textId="77777777" w:rsidR="00956429"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C</w:t>
            </w:r>
            <w:r w:rsidRPr="00FB0DDC">
              <w:rPr>
                <w:rFonts w:ascii="Times New Roman" w:hAnsi="Times New Roman" w:hint="eastAsia"/>
                <w:snapToGrid/>
                <w:sz w:val="22"/>
                <w:szCs w:val="22"/>
                <w:lang w:val="en-US" w:eastAsia="vi-VN"/>
              </w:rPr>
              <w:t>ơ</w:t>
            </w:r>
            <w:r w:rsidRPr="00FB0DDC">
              <w:rPr>
                <w:rFonts w:ascii="Times New Roman" w:hAnsi="Times New Roman"/>
                <w:snapToGrid/>
                <w:sz w:val="22"/>
                <w:szCs w:val="22"/>
                <w:lang w:val="en-US" w:eastAsia="vi-VN"/>
              </w:rPr>
              <w:t xml:space="preserve"> quan Trung </w:t>
            </w:r>
            <w:r w:rsidRPr="00FB0DDC">
              <w:rPr>
                <w:rFonts w:ascii="Times New Roman" w:hAnsi="Times New Roman" w:hint="eastAsia"/>
                <w:snapToGrid/>
                <w:sz w:val="22"/>
                <w:szCs w:val="22"/>
                <w:lang w:val="en-US" w:eastAsia="vi-VN"/>
              </w:rPr>
              <w:t>ươ</w:t>
            </w:r>
            <w:r w:rsidRPr="00FB0DDC">
              <w:rPr>
                <w:rFonts w:ascii="Times New Roman" w:hAnsi="Times New Roman"/>
                <w:snapToGrid/>
                <w:sz w:val="22"/>
                <w:szCs w:val="22"/>
                <w:lang w:val="en-US" w:eastAsia="vi-VN"/>
              </w:rPr>
              <w:t xml:space="preserve">ng </w:t>
            </w:r>
            <w:r w:rsidRPr="00FB0DDC">
              <w:rPr>
                <w:rFonts w:ascii="Times New Roman" w:hAnsi="Times New Roman" w:hint="eastAsia"/>
                <w:snapToGrid/>
                <w:sz w:val="22"/>
                <w:szCs w:val="22"/>
                <w:lang w:val="en-US" w:eastAsia="vi-VN"/>
              </w:rPr>
              <w:t>đó</w:t>
            </w:r>
            <w:r w:rsidRPr="00FB0DDC">
              <w:rPr>
                <w:rFonts w:ascii="Times New Roman" w:hAnsi="Times New Roman"/>
                <w:snapToGrid/>
                <w:sz w:val="22"/>
                <w:szCs w:val="22"/>
                <w:lang w:val="en-US" w:eastAsia="vi-VN"/>
              </w:rPr>
              <w:t xml:space="preserve">ng trên </w:t>
            </w:r>
            <w:r w:rsidRPr="00FB0DDC">
              <w:rPr>
                <w:rFonts w:ascii="Times New Roman" w:hAnsi="Times New Roman" w:hint="eastAsia"/>
                <w:snapToGrid/>
                <w:sz w:val="22"/>
                <w:szCs w:val="22"/>
                <w:lang w:val="en-US" w:eastAsia="vi-VN"/>
              </w:rPr>
              <w:t>đ</w:t>
            </w:r>
            <w:r w:rsidRPr="00FB0DDC">
              <w:rPr>
                <w:rFonts w:ascii="Times New Roman" w:hAnsi="Times New Roman"/>
                <w:snapToGrid/>
                <w:sz w:val="22"/>
                <w:szCs w:val="22"/>
                <w:lang w:val="en-US" w:eastAsia="vi-VN"/>
              </w:rPr>
              <w:t>ịa bàn tỉnh;</w:t>
            </w:r>
          </w:p>
          <w:p w14:paraId="6E3DB0DC" w14:textId="77777777" w:rsidR="00956429"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V</w:t>
            </w:r>
            <w:r w:rsidRPr="00FB0DDC">
              <w:rPr>
                <w:rFonts w:ascii="Times New Roman" w:hAnsi="Times New Roman" w:hint="eastAsia"/>
                <w:snapToGrid/>
                <w:sz w:val="22"/>
                <w:szCs w:val="22"/>
                <w:lang w:val="en-US" w:eastAsia="vi-VN"/>
              </w:rPr>
              <w:t>ă</w:t>
            </w:r>
            <w:r w:rsidRPr="00FB0DDC">
              <w:rPr>
                <w:rFonts w:ascii="Times New Roman" w:hAnsi="Times New Roman"/>
                <w:snapToGrid/>
                <w:sz w:val="22"/>
                <w:szCs w:val="22"/>
                <w:lang w:val="en-US" w:eastAsia="vi-VN"/>
              </w:rPr>
              <w:t>n phòng UBND tỉnh;</w:t>
            </w:r>
          </w:p>
          <w:p w14:paraId="4FB6EB6C" w14:textId="77777777" w:rsidR="00956429"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TT H</w:t>
            </w:r>
            <w:r w:rsidRPr="00FB0DDC">
              <w:rPr>
                <w:rFonts w:ascii="Times New Roman" w:hAnsi="Times New Roman" w:hint="eastAsia"/>
                <w:snapToGrid/>
                <w:sz w:val="22"/>
                <w:szCs w:val="22"/>
                <w:lang w:val="en-US" w:eastAsia="vi-VN"/>
              </w:rPr>
              <w:t>Đ</w:t>
            </w:r>
            <w:r w:rsidRPr="00FB0DDC">
              <w:rPr>
                <w:rFonts w:ascii="Times New Roman" w:hAnsi="Times New Roman"/>
                <w:snapToGrid/>
                <w:sz w:val="22"/>
                <w:szCs w:val="22"/>
                <w:lang w:val="en-US" w:eastAsia="vi-VN"/>
              </w:rPr>
              <w:t>ND, UBND các xã, ph</w:t>
            </w:r>
            <w:r w:rsidRPr="00FB0DDC">
              <w:rPr>
                <w:rFonts w:ascii="Times New Roman" w:hAnsi="Times New Roman" w:hint="eastAsia"/>
                <w:snapToGrid/>
                <w:sz w:val="22"/>
                <w:szCs w:val="22"/>
                <w:lang w:val="en-US" w:eastAsia="vi-VN"/>
              </w:rPr>
              <w:t>ư</w:t>
            </w:r>
            <w:r w:rsidRPr="00FB0DDC">
              <w:rPr>
                <w:rFonts w:ascii="Times New Roman" w:hAnsi="Times New Roman"/>
                <w:snapToGrid/>
                <w:sz w:val="22"/>
                <w:szCs w:val="22"/>
                <w:lang w:val="en-US" w:eastAsia="vi-VN"/>
              </w:rPr>
              <w:t xml:space="preserve">ờng và </w:t>
            </w:r>
            <w:r w:rsidRPr="00FB0DDC">
              <w:rPr>
                <w:rFonts w:ascii="Times New Roman" w:hAnsi="Times New Roman" w:hint="eastAsia"/>
                <w:snapToGrid/>
                <w:sz w:val="22"/>
                <w:szCs w:val="22"/>
                <w:lang w:val="en-US" w:eastAsia="vi-VN"/>
              </w:rPr>
              <w:t>đ</w:t>
            </w:r>
            <w:r w:rsidRPr="00FB0DDC">
              <w:rPr>
                <w:rFonts w:ascii="Times New Roman" w:hAnsi="Times New Roman"/>
                <w:snapToGrid/>
                <w:sz w:val="22"/>
                <w:szCs w:val="22"/>
                <w:lang w:val="en-US" w:eastAsia="vi-VN"/>
              </w:rPr>
              <w:t>ặc khu;</w:t>
            </w:r>
          </w:p>
          <w:p w14:paraId="37725FAF" w14:textId="77777777" w:rsidR="00956429"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Báo và Phát thanh, Truyền hình Quảng Ngãi;</w:t>
            </w:r>
          </w:p>
          <w:p w14:paraId="39CD810F" w14:textId="77777777" w:rsidR="00956429"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Trung tâm Công báo và Tin học tỉnh;</w:t>
            </w:r>
          </w:p>
          <w:p w14:paraId="6CD9868C" w14:textId="77777777" w:rsidR="00B22DA6" w:rsidRPr="00FB0DDC" w:rsidRDefault="00956429" w:rsidP="00C55745">
            <w:pPr>
              <w:ind w:left="-110"/>
              <w:rPr>
                <w:rFonts w:ascii="Times New Roman" w:hAnsi="Times New Roman"/>
                <w:snapToGrid/>
                <w:sz w:val="22"/>
                <w:szCs w:val="22"/>
                <w:lang w:val="en-US" w:eastAsia="vi-VN"/>
              </w:rPr>
            </w:pPr>
            <w:r w:rsidRPr="00FB0DDC">
              <w:rPr>
                <w:rFonts w:ascii="Times New Roman" w:hAnsi="Times New Roman"/>
                <w:snapToGrid/>
                <w:sz w:val="22"/>
                <w:szCs w:val="22"/>
                <w:lang w:val="en-US" w:eastAsia="vi-VN"/>
              </w:rPr>
              <w:t xml:space="preserve">- VP </w:t>
            </w:r>
            <w:r w:rsidRPr="00FB0DDC">
              <w:rPr>
                <w:rFonts w:ascii="Times New Roman" w:hAnsi="Times New Roman" w:hint="eastAsia"/>
                <w:snapToGrid/>
                <w:sz w:val="22"/>
                <w:szCs w:val="22"/>
                <w:lang w:val="en-US" w:eastAsia="vi-VN"/>
              </w:rPr>
              <w:t>ĐĐ</w:t>
            </w:r>
            <w:r w:rsidRPr="00FB0DDC">
              <w:rPr>
                <w:rFonts w:ascii="Times New Roman" w:hAnsi="Times New Roman"/>
                <w:snapToGrid/>
                <w:sz w:val="22"/>
                <w:szCs w:val="22"/>
                <w:lang w:val="en-US" w:eastAsia="vi-VN"/>
              </w:rPr>
              <w:t>BQH và H</w:t>
            </w:r>
            <w:r w:rsidRPr="00FB0DDC">
              <w:rPr>
                <w:rFonts w:ascii="Times New Roman" w:hAnsi="Times New Roman" w:hint="eastAsia"/>
                <w:snapToGrid/>
                <w:sz w:val="22"/>
                <w:szCs w:val="22"/>
                <w:lang w:val="en-US" w:eastAsia="vi-VN"/>
              </w:rPr>
              <w:t>Đ</w:t>
            </w:r>
            <w:r w:rsidRPr="00FB0DDC">
              <w:rPr>
                <w:rFonts w:ascii="Times New Roman" w:hAnsi="Times New Roman"/>
                <w:snapToGrid/>
                <w:sz w:val="22"/>
                <w:szCs w:val="22"/>
                <w:lang w:val="en-US" w:eastAsia="vi-VN"/>
              </w:rPr>
              <w:t>ND tỉnh: C-PCVP, các phòng, CV;</w:t>
            </w:r>
          </w:p>
          <w:p w14:paraId="1BDCF70A" w14:textId="31C85109" w:rsidR="002C7182" w:rsidRPr="00FB0DDC" w:rsidRDefault="002C7182" w:rsidP="00C55745">
            <w:pPr>
              <w:ind w:left="-110"/>
              <w:rPr>
                <w:rFonts w:ascii="Times New Roman" w:hAnsi="Times New Roman"/>
                <w:snapToGrid/>
                <w:sz w:val="24"/>
                <w:szCs w:val="24"/>
                <w:lang w:val="en-US" w:eastAsia="vi-VN"/>
              </w:rPr>
            </w:pPr>
            <w:r w:rsidRPr="00FB0DDC">
              <w:rPr>
                <w:rFonts w:ascii="Times New Roman" w:hAnsi="Times New Roman"/>
                <w:sz w:val="22"/>
                <w:szCs w:val="22"/>
                <w:shd w:val="clear" w:color="auto" w:fill="FFFFFF"/>
              </w:rPr>
              <w:t xml:space="preserve">- Lưu: VT, </w:t>
            </w:r>
            <w:r w:rsidR="00903B60" w:rsidRPr="00FB0DDC">
              <w:rPr>
                <w:rFonts w:ascii="Times New Roman" w:hAnsi="Times New Roman"/>
                <w:sz w:val="22"/>
                <w:lang w:val="zu-ZA"/>
              </w:rPr>
              <w:t>Cthđnd(Ttka).</w:t>
            </w:r>
          </w:p>
        </w:tc>
        <w:tc>
          <w:tcPr>
            <w:tcW w:w="4253" w:type="dxa"/>
            <w:tcBorders>
              <w:top w:val="nil"/>
              <w:left w:val="nil"/>
              <w:bottom w:val="nil"/>
              <w:right w:val="nil"/>
              <w:tl2br w:val="nil"/>
              <w:tr2bl w:val="nil"/>
            </w:tcBorders>
            <w:tcMar>
              <w:top w:w="0" w:type="dxa"/>
              <w:left w:w="108" w:type="dxa"/>
              <w:bottom w:w="0" w:type="dxa"/>
              <w:right w:w="108" w:type="dxa"/>
            </w:tcMar>
          </w:tcPr>
          <w:p w14:paraId="06FE0544" w14:textId="77777777" w:rsidR="00C119BC" w:rsidRPr="00FB0DDC" w:rsidRDefault="00C119BC" w:rsidP="00C119BC">
            <w:pPr>
              <w:jc w:val="center"/>
              <w:rPr>
                <w:rFonts w:ascii="Times New Roman" w:hAnsi="Times New Roman"/>
                <w:b/>
                <w:bCs/>
                <w:snapToGrid/>
                <w:sz w:val="26"/>
                <w:szCs w:val="26"/>
                <w:lang w:val="en-US" w:eastAsia="vi-VN"/>
              </w:rPr>
            </w:pPr>
            <w:r w:rsidRPr="00FB0DDC">
              <w:rPr>
                <w:rFonts w:ascii="Times New Roman" w:hAnsi="Times New Roman"/>
                <w:b/>
                <w:bCs/>
                <w:snapToGrid/>
                <w:sz w:val="26"/>
                <w:szCs w:val="26"/>
                <w:lang w:val="en-US" w:eastAsia="vi-VN"/>
              </w:rPr>
              <w:t>CHỦ TỊCH</w:t>
            </w:r>
            <w:r w:rsidRPr="00FB0DDC">
              <w:rPr>
                <w:rFonts w:ascii="Times New Roman" w:hAnsi="Times New Roman"/>
                <w:b/>
                <w:bCs/>
                <w:snapToGrid/>
                <w:sz w:val="26"/>
                <w:szCs w:val="26"/>
                <w:lang w:val="en-US" w:eastAsia="vi-VN"/>
              </w:rPr>
              <w:br/>
            </w:r>
            <w:r w:rsidRPr="00FB0DDC">
              <w:rPr>
                <w:rFonts w:ascii="Times New Roman" w:hAnsi="Times New Roman"/>
                <w:b/>
                <w:bCs/>
                <w:snapToGrid/>
                <w:sz w:val="26"/>
                <w:szCs w:val="26"/>
                <w:lang w:val="en-US" w:eastAsia="vi-VN"/>
              </w:rPr>
              <w:br/>
            </w:r>
            <w:r w:rsidRPr="00FB0DDC">
              <w:rPr>
                <w:rFonts w:ascii="Times New Roman" w:hAnsi="Times New Roman"/>
                <w:b/>
                <w:bCs/>
                <w:snapToGrid/>
                <w:sz w:val="26"/>
                <w:szCs w:val="26"/>
                <w:lang w:val="en-US" w:eastAsia="vi-VN"/>
              </w:rPr>
              <w:br/>
            </w:r>
            <w:r w:rsidRPr="00FB0DDC">
              <w:rPr>
                <w:rFonts w:ascii="Times New Roman" w:hAnsi="Times New Roman"/>
                <w:b/>
                <w:bCs/>
                <w:snapToGrid/>
                <w:sz w:val="26"/>
                <w:szCs w:val="26"/>
                <w:lang w:val="en-US" w:eastAsia="vi-VN"/>
              </w:rPr>
              <w:br/>
            </w:r>
          </w:p>
          <w:p w14:paraId="5A1CB1E1" w14:textId="77777777" w:rsidR="00C119BC" w:rsidRPr="00FB0DDC" w:rsidRDefault="00C119BC" w:rsidP="00C119BC">
            <w:pPr>
              <w:jc w:val="center"/>
              <w:rPr>
                <w:rFonts w:ascii="Times New Roman" w:hAnsi="Times New Roman"/>
                <w:b/>
                <w:bCs/>
                <w:snapToGrid/>
                <w:sz w:val="26"/>
                <w:szCs w:val="26"/>
                <w:lang w:val="en-US" w:eastAsia="vi-VN"/>
              </w:rPr>
            </w:pPr>
          </w:p>
          <w:p w14:paraId="19E0FD13" w14:textId="77777777" w:rsidR="00496799" w:rsidRPr="00FB0DDC" w:rsidRDefault="00496799" w:rsidP="00C119BC">
            <w:pPr>
              <w:jc w:val="center"/>
              <w:rPr>
                <w:rFonts w:ascii="Times New Roman" w:hAnsi="Times New Roman"/>
                <w:b/>
                <w:bCs/>
                <w:snapToGrid/>
                <w:sz w:val="26"/>
                <w:szCs w:val="26"/>
                <w:lang w:val="en-US" w:eastAsia="vi-VN"/>
              </w:rPr>
            </w:pPr>
          </w:p>
          <w:p w14:paraId="675990CD" w14:textId="77777777" w:rsidR="00C119BC" w:rsidRPr="00FB0DDC" w:rsidRDefault="00C119BC" w:rsidP="00C119BC">
            <w:pPr>
              <w:jc w:val="center"/>
              <w:rPr>
                <w:rFonts w:ascii="Times New Roman" w:hAnsi="Times New Roman"/>
                <w:snapToGrid/>
                <w:szCs w:val="28"/>
                <w:lang w:val="en-US" w:eastAsia="vi-VN"/>
              </w:rPr>
            </w:pPr>
            <w:r w:rsidRPr="00FB0DDC">
              <w:rPr>
                <w:rFonts w:ascii="Times New Roman" w:hAnsi="Times New Roman"/>
                <w:b/>
                <w:bCs/>
                <w:snapToGrid/>
                <w:sz w:val="26"/>
                <w:szCs w:val="26"/>
                <w:lang w:val="en-US" w:eastAsia="vi-VN"/>
              </w:rPr>
              <w:br/>
            </w:r>
            <w:r w:rsidRPr="00FB0DDC">
              <w:rPr>
                <w:rFonts w:ascii="Times New Roman" w:hAnsi="Times New Roman"/>
                <w:b/>
                <w:bCs/>
                <w:snapToGrid/>
                <w:szCs w:val="28"/>
                <w:lang w:val="en-US" w:eastAsia="vi-VN"/>
              </w:rPr>
              <w:t>Nguyễn Đức Tuy</w:t>
            </w:r>
          </w:p>
        </w:tc>
      </w:tr>
    </w:tbl>
    <w:p w14:paraId="27C4B705" w14:textId="77777777" w:rsidR="00C119BC" w:rsidRPr="00FB0DDC" w:rsidRDefault="00C119BC" w:rsidP="00584DD0">
      <w:pPr>
        <w:tabs>
          <w:tab w:val="left" w:pos="1503"/>
        </w:tabs>
        <w:spacing w:before="120"/>
        <w:rPr>
          <w:rFonts w:ascii="Times New Roman" w:hAnsi="Times New Roman"/>
          <w:b/>
          <w:bCs/>
          <w:snapToGrid/>
          <w:szCs w:val="28"/>
          <w:lang w:val="en-US" w:eastAsia="vi-VN"/>
        </w:rPr>
      </w:pPr>
    </w:p>
    <w:sectPr w:rsidR="00C119BC" w:rsidRPr="00FB0DDC" w:rsidSect="001657D6">
      <w:headerReference w:type="even" r:id="rId8"/>
      <w:headerReference w:type="default" r:id="rId9"/>
      <w:footerReference w:type="even" r:id="rId10"/>
      <w:footerReference w:type="default" r:id="rId11"/>
      <w:headerReference w:type="first" r:id="rId12"/>
      <w:footerReference w:type="first" r:id="rId13"/>
      <w:pgSz w:w="11907" w:h="16840" w:code="9"/>
      <w:pgMar w:top="851" w:right="1021" w:bottom="851" w:left="1701" w:header="624" w:footer="624" w:gutter="0"/>
      <w:cols w:space="709"/>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C2082" w14:textId="77777777" w:rsidR="007F2DBA" w:rsidRDefault="007F2DBA" w:rsidP="001D4CEF">
      <w:r>
        <w:separator/>
      </w:r>
    </w:p>
  </w:endnote>
  <w:endnote w:type="continuationSeparator" w:id="0">
    <w:p w14:paraId="7C143EB7" w14:textId="77777777" w:rsidR="007F2DBA" w:rsidRDefault="007F2DBA"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8B2E" w14:textId="77777777" w:rsidR="00CA3022" w:rsidRDefault="00CA30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14AC1" w14:textId="77777777" w:rsidR="00CA3022" w:rsidRDefault="00CA30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97526" w14:textId="77777777" w:rsidR="00CA3022" w:rsidRDefault="00CA3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CDC1D" w14:textId="77777777" w:rsidR="007F2DBA" w:rsidRDefault="007F2DBA" w:rsidP="001D4CEF">
      <w:r>
        <w:separator/>
      </w:r>
    </w:p>
  </w:footnote>
  <w:footnote w:type="continuationSeparator" w:id="0">
    <w:p w14:paraId="2DFC539F" w14:textId="77777777" w:rsidR="007F2DBA" w:rsidRDefault="007F2DBA" w:rsidP="001D4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AC781" w14:textId="77777777" w:rsidR="00CA3022" w:rsidRDefault="00CA30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EE2F1" w14:textId="77777777" w:rsidR="001D4CEF" w:rsidRPr="001D4CEF" w:rsidRDefault="001D4CEF">
    <w:pPr>
      <w:pStyle w:val="Header"/>
      <w:jc w:val="center"/>
      <w:rPr>
        <w:rFonts w:ascii="Times New Roman" w:hAnsi="Times New Roman"/>
      </w:rPr>
    </w:pPr>
    <w:r w:rsidRPr="001D4CEF">
      <w:rPr>
        <w:rFonts w:ascii="Times New Roman" w:hAnsi="Times New Roman"/>
      </w:rPr>
      <w:fldChar w:fldCharType="begin"/>
    </w:r>
    <w:r w:rsidRPr="001D4CEF">
      <w:rPr>
        <w:rFonts w:ascii="Times New Roman" w:hAnsi="Times New Roman"/>
      </w:rPr>
      <w:instrText xml:space="preserve"> PAGE   \* MERGEFORMAT </w:instrText>
    </w:r>
    <w:r w:rsidRPr="001D4CEF">
      <w:rPr>
        <w:rFonts w:ascii="Times New Roman" w:hAnsi="Times New Roman"/>
      </w:rPr>
      <w:fldChar w:fldCharType="separate"/>
    </w:r>
    <w:r w:rsidR="009A7CC1">
      <w:rPr>
        <w:rFonts w:ascii="Times New Roman" w:hAnsi="Times New Roman"/>
        <w:noProof/>
      </w:rPr>
      <w:t>4</w:t>
    </w:r>
    <w:r w:rsidRPr="001D4CEF">
      <w:rPr>
        <w:rFonts w:ascii="Times New Roman" w:hAnsi="Times New Roman"/>
      </w:rPr>
      <w:fldChar w:fldCharType="end"/>
    </w:r>
  </w:p>
  <w:p w14:paraId="4EA51A61" w14:textId="77777777" w:rsidR="001D4CEF" w:rsidRDefault="001D4C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4C095" w14:textId="77777777" w:rsidR="00CA3022" w:rsidRDefault="00CA3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5248C"/>
    <w:multiLevelType w:val="hybridMultilevel"/>
    <w:tmpl w:val="61648CD2"/>
    <w:lvl w:ilvl="0" w:tplc="B41E4F94">
      <w:start w:val="1"/>
      <w:numFmt w:val="decimal"/>
      <w:lvlText w:val="%1."/>
      <w:lvlJc w:val="left"/>
      <w:pPr>
        <w:ind w:left="927" w:hanging="360"/>
      </w:pPr>
      <w:rPr>
        <w:rFonts w:hint="default"/>
        <w:b/>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52F83C4F"/>
    <w:multiLevelType w:val="hybridMultilevel"/>
    <w:tmpl w:val="401E4400"/>
    <w:lvl w:ilvl="0" w:tplc="C65C4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C2261"/>
    <w:multiLevelType w:val="hybridMultilevel"/>
    <w:tmpl w:val="14FE95AC"/>
    <w:lvl w:ilvl="0" w:tplc="105861B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16cid:durableId="316809772">
    <w:abstractNumId w:val="2"/>
  </w:num>
  <w:num w:numId="2" w16cid:durableId="2114742852">
    <w:abstractNumId w:val="0"/>
  </w:num>
  <w:num w:numId="3" w16cid:durableId="340547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3AD"/>
    <w:rsid w:val="00012650"/>
    <w:rsid w:val="00012E34"/>
    <w:rsid w:val="00013902"/>
    <w:rsid w:val="00016047"/>
    <w:rsid w:val="0002326F"/>
    <w:rsid w:val="00026B99"/>
    <w:rsid w:val="00053DD8"/>
    <w:rsid w:val="00056ED0"/>
    <w:rsid w:val="00060DD0"/>
    <w:rsid w:val="000651DD"/>
    <w:rsid w:val="0007362C"/>
    <w:rsid w:val="00081D17"/>
    <w:rsid w:val="000907DF"/>
    <w:rsid w:val="000D4CEE"/>
    <w:rsid w:val="000E2420"/>
    <w:rsid w:val="00102EA2"/>
    <w:rsid w:val="00116EB1"/>
    <w:rsid w:val="00122699"/>
    <w:rsid w:val="00125741"/>
    <w:rsid w:val="001577C3"/>
    <w:rsid w:val="0016013D"/>
    <w:rsid w:val="001657D6"/>
    <w:rsid w:val="00180CB5"/>
    <w:rsid w:val="0018749A"/>
    <w:rsid w:val="0019217C"/>
    <w:rsid w:val="00192FC1"/>
    <w:rsid w:val="00193ADD"/>
    <w:rsid w:val="001944B1"/>
    <w:rsid w:val="001A3351"/>
    <w:rsid w:val="001B6065"/>
    <w:rsid w:val="001B61DE"/>
    <w:rsid w:val="001D189B"/>
    <w:rsid w:val="001D4CEF"/>
    <w:rsid w:val="001E0BAA"/>
    <w:rsid w:val="001E5A8E"/>
    <w:rsid w:val="001F70B4"/>
    <w:rsid w:val="00203CE7"/>
    <w:rsid w:val="00204861"/>
    <w:rsid w:val="002054AE"/>
    <w:rsid w:val="00207FC2"/>
    <w:rsid w:val="002208D9"/>
    <w:rsid w:val="00226641"/>
    <w:rsid w:val="0023095D"/>
    <w:rsid w:val="00247353"/>
    <w:rsid w:val="002626A4"/>
    <w:rsid w:val="00272B4D"/>
    <w:rsid w:val="00275C81"/>
    <w:rsid w:val="00286572"/>
    <w:rsid w:val="00295144"/>
    <w:rsid w:val="002C134D"/>
    <w:rsid w:val="002C3F4B"/>
    <w:rsid w:val="002C7182"/>
    <w:rsid w:val="002E1A60"/>
    <w:rsid w:val="002E2890"/>
    <w:rsid w:val="002E5345"/>
    <w:rsid w:val="00317089"/>
    <w:rsid w:val="003274F4"/>
    <w:rsid w:val="00332156"/>
    <w:rsid w:val="00341859"/>
    <w:rsid w:val="00373A84"/>
    <w:rsid w:val="00381AA0"/>
    <w:rsid w:val="003A1990"/>
    <w:rsid w:val="003A2255"/>
    <w:rsid w:val="003B25FD"/>
    <w:rsid w:val="003B4442"/>
    <w:rsid w:val="003F0BA2"/>
    <w:rsid w:val="003F456B"/>
    <w:rsid w:val="003F67D5"/>
    <w:rsid w:val="00403ED0"/>
    <w:rsid w:val="004043AD"/>
    <w:rsid w:val="004046AF"/>
    <w:rsid w:val="004108D4"/>
    <w:rsid w:val="00411303"/>
    <w:rsid w:val="004254AD"/>
    <w:rsid w:val="004277A9"/>
    <w:rsid w:val="0044398E"/>
    <w:rsid w:val="00450823"/>
    <w:rsid w:val="004535AD"/>
    <w:rsid w:val="00463B45"/>
    <w:rsid w:val="00496799"/>
    <w:rsid w:val="004E2007"/>
    <w:rsid w:val="00500CA0"/>
    <w:rsid w:val="005336F1"/>
    <w:rsid w:val="00535B4E"/>
    <w:rsid w:val="00553028"/>
    <w:rsid w:val="00560644"/>
    <w:rsid w:val="00572182"/>
    <w:rsid w:val="00581040"/>
    <w:rsid w:val="00584DD0"/>
    <w:rsid w:val="005916B2"/>
    <w:rsid w:val="0059614C"/>
    <w:rsid w:val="005A34EE"/>
    <w:rsid w:val="005A770A"/>
    <w:rsid w:val="005B0DE1"/>
    <w:rsid w:val="005B2CA4"/>
    <w:rsid w:val="005D50B6"/>
    <w:rsid w:val="005E0510"/>
    <w:rsid w:val="005E3544"/>
    <w:rsid w:val="005E4CE0"/>
    <w:rsid w:val="005F0540"/>
    <w:rsid w:val="00621B8E"/>
    <w:rsid w:val="00634E7F"/>
    <w:rsid w:val="006452FD"/>
    <w:rsid w:val="00646879"/>
    <w:rsid w:val="0065084C"/>
    <w:rsid w:val="00650C0D"/>
    <w:rsid w:val="00667C62"/>
    <w:rsid w:val="006C19C6"/>
    <w:rsid w:val="006C6839"/>
    <w:rsid w:val="006C75A7"/>
    <w:rsid w:val="006D0697"/>
    <w:rsid w:val="00703320"/>
    <w:rsid w:val="00714AE7"/>
    <w:rsid w:val="0074122C"/>
    <w:rsid w:val="00775B63"/>
    <w:rsid w:val="00780569"/>
    <w:rsid w:val="007839EB"/>
    <w:rsid w:val="007859E1"/>
    <w:rsid w:val="00796FE1"/>
    <w:rsid w:val="007A1721"/>
    <w:rsid w:val="007B2A0E"/>
    <w:rsid w:val="007C26D6"/>
    <w:rsid w:val="007E2416"/>
    <w:rsid w:val="007F2DBA"/>
    <w:rsid w:val="007F58A6"/>
    <w:rsid w:val="0082747A"/>
    <w:rsid w:val="008428CB"/>
    <w:rsid w:val="00857B28"/>
    <w:rsid w:val="0086209B"/>
    <w:rsid w:val="00870382"/>
    <w:rsid w:val="00872C79"/>
    <w:rsid w:val="00883654"/>
    <w:rsid w:val="008D24E6"/>
    <w:rsid w:val="008D3032"/>
    <w:rsid w:val="008D36E2"/>
    <w:rsid w:val="008E20DC"/>
    <w:rsid w:val="00903B60"/>
    <w:rsid w:val="00910A79"/>
    <w:rsid w:val="00912A30"/>
    <w:rsid w:val="00917BD2"/>
    <w:rsid w:val="00923C47"/>
    <w:rsid w:val="00935C61"/>
    <w:rsid w:val="00945FA4"/>
    <w:rsid w:val="00956429"/>
    <w:rsid w:val="00960A85"/>
    <w:rsid w:val="009624E9"/>
    <w:rsid w:val="009718ED"/>
    <w:rsid w:val="00981FBA"/>
    <w:rsid w:val="009A2A12"/>
    <w:rsid w:val="009A7CC1"/>
    <w:rsid w:val="009B53B1"/>
    <w:rsid w:val="009D01DF"/>
    <w:rsid w:val="009E2669"/>
    <w:rsid w:val="009F3A9F"/>
    <w:rsid w:val="00A07A4C"/>
    <w:rsid w:val="00A21483"/>
    <w:rsid w:val="00A274E5"/>
    <w:rsid w:val="00A37188"/>
    <w:rsid w:val="00A4704D"/>
    <w:rsid w:val="00A5771E"/>
    <w:rsid w:val="00A75294"/>
    <w:rsid w:val="00A76E78"/>
    <w:rsid w:val="00A93AE3"/>
    <w:rsid w:val="00A9595F"/>
    <w:rsid w:val="00AA3F0F"/>
    <w:rsid w:val="00AB68AB"/>
    <w:rsid w:val="00AC5C61"/>
    <w:rsid w:val="00AD4D87"/>
    <w:rsid w:val="00B22DA6"/>
    <w:rsid w:val="00B50C72"/>
    <w:rsid w:val="00B51A41"/>
    <w:rsid w:val="00B5201D"/>
    <w:rsid w:val="00B53CD6"/>
    <w:rsid w:val="00B8389F"/>
    <w:rsid w:val="00B943F8"/>
    <w:rsid w:val="00BA246E"/>
    <w:rsid w:val="00BA493E"/>
    <w:rsid w:val="00BC7120"/>
    <w:rsid w:val="00BD04DF"/>
    <w:rsid w:val="00BD3483"/>
    <w:rsid w:val="00BD7481"/>
    <w:rsid w:val="00BE043D"/>
    <w:rsid w:val="00BE469C"/>
    <w:rsid w:val="00BF6B88"/>
    <w:rsid w:val="00C01EF6"/>
    <w:rsid w:val="00C119BC"/>
    <w:rsid w:val="00C11BAC"/>
    <w:rsid w:val="00C130C4"/>
    <w:rsid w:val="00C27C21"/>
    <w:rsid w:val="00C50FC1"/>
    <w:rsid w:val="00C55745"/>
    <w:rsid w:val="00C57AED"/>
    <w:rsid w:val="00C65632"/>
    <w:rsid w:val="00C70987"/>
    <w:rsid w:val="00C71FEE"/>
    <w:rsid w:val="00C92215"/>
    <w:rsid w:val="00C93E7C"/>
    <w:rsid w:val="00CA3022"/>
    <w:rsid w:val="00CC4D56"/>
    <w:rsid w:val="00CE54F6"/>
    <w:rsid w:val="00D06770"/>
    <w:rsid w:val="00D133F5"/>
    <w:rsid w:val="00D316B5"/>
    <w:rsid w:val="00D37E92"/>
    <w:rsid w:val="00D461A8"/>
    <w:rsid w:val="00D47057"/>
    <w:rsid w:val="00D60C2E"/>
    <w:rsid w:val="00D8432A"/>
    <w:rsid w:val="00D8706F"/>
    <w:rsid w:val="00DB064C"/>
    <w:rsid w:val="00DC1993"/>
    <w:rsid w:val="00DE538D"/>
    <w:rsid w:val="00DE607B"/>
    <w:rsid w:val="00DF272F"/>
    <w:rsid w:val="00DF5146"/>
    <w:rsid w:val="00DF58A8"/>
    <w:rsid w:val="00E048E6"/>
    <w:rsid w:val="00E11C4A"/>
    <w:rsid w:val="00E349B6"/>
    <w:rsid w:val="00E36464"/>
    <w:rsid w:val="00E46CFC"/>
    <w:rsid w:val="00E47BD0"/>
    <w:rsid w:val="00E5501F"/>
    <w:rsid w:val="00E5654D"/>
    <w:rsid w:val="00E57414"/>
    <w:rsid w:val="00E8404D"/>
    <w:rsid w:val="00EA10AA"/>
    <w:rsid w:val="00EA377B"/>
    <w:rsid w:val="00EC6A77"/>
    <w:rsid w:val="00EE498C"/>
    <w:rsid w:val="00EF2F44"/>
    <w:rsid w:val="00EF7B5A"/>
    <w:rsid w:val="00F0271B"/>
    <w:rsid w:val="00F03CCE"/>
    <w:rsid w:val="00F22E29"/>
    <w:rsid w:val="00F268EF"/>
    <w:rsid w:val="00F31F42"/>
    <w:rsid w:val="00F545B8"/>
    <w:rsid w:val="00F5616D"/>
    <w:rsid w:val="00F604CF"/>
    <w:rsid w:val="00F62B68"/>
    <w:rsid w:val="00F8411C"/>
    <w:rsid w:val="00F93CD5"/>
    <w:rsid w:val="00F96482"/>
    <w:rsid w:val="00FB0DDC"/>
    <w:rsid w:val="00FC5589"/>
    <w:rsid w:val="00FC6D8A"/>
    <w:rsid w:val="00FE4031"/>
    <w:rsid w:val="00FE59E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D6CC0E"/>
  <w15:chartTrackingRefBased/>
  <w15:docId w15:val="{8AAB3C43-A3EC-43F8-8C04-D024D72F2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NormalWeb">
    <w:name w:val="Normal (Web)"/>
    <w:basedOn w:val="Normal"/>
    <w:link w:val="NormalWebChar"/>
    <w:rsid w:val="002C7182"/>
    <w:pPr>
      <w:spacing w:line="312" w:lineRule="auto"/>
    </w:pPr>
    <w:rPr>
      <w:rFonts w:ascii="Times New Roman" w:hAnsi="Times New Roman"/>
      <w:snapToGrid/>
      <w:sz w:val="24"/>
      <w:szCs w:val="24"/>
      <w:lang w:val="en-US"/>
    </w:rPr>
  </w:style>
  <w:style w:type="character" w:customStyle="1" w:styleId="NormalWebChar">
    <w:name w:val="Normal (Web) Char"/>
    <w:link w:val="NormalWeb"/>
    <w:rsid w:val="002C7182"/>
    <w:rPr>
      <w:sz w:val="24"/>
      <w:szCs w:val="24"/>
    </w:rPr>
  </w:style>
  <w:style w:type="paragraph" w:styleId="BalloonText">
    <w:name w:val="Balloon Text"/>
    <w:basedOn w:val="Normal"/>
    <w:link w:val="BalloonTextChar"/>
    <w:uiPriority w:val="99"/>
    <w:semiHidden/>
    <w:unhideWhenUsed/>
    <w:rsid w:val="001E5A8E"/>
    <w:rPr>
      <w:rFonts w:ascii="Tahoma" w:hAnsi="Tahoma" w:cs="Tahoma"/>
      <w:sz w:val="16"/>
      <w:szCs w:val="16"/>
    </w:rPr>
  </w:style>
  <w:style w:type="character" w:customStyle="1" w:styleId="BalloonTextChar">
    <w:name w:val="Balloon Text Char"/>
    <w:link w:val="BalloonText"/>
    <w:uiPriority w:val="99"/>
    <w:semiHidden/>
    <w:rsid w:val="001E5A8E"/>
    <w:rPr>
      <w:rFonts w:ascii="Tahoma" w:hAnsi="Tahoma" w:cs="Tahoma"/>
      <w:snapToGrid w:val="0"/>
      <w:sz w:val="16"/>
      <w:szCs w:val="16"/>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45D8F1-BA9C-4277-83DF-79950A8F0F34}">
  <ds:schemaRefs>
    <ds:schemaRef ds:uri="http://schemas.openxmlformats.org/officeDocument/2006/bibliography"/>
  </ds:schemaRefs>
</ds:datastoreItem>
</file>

<file path=customXml/itemProps2.xml><?xml version="1.0" encoding="utf-8"?>
<ds:datastoreItem xmlns:ds="http://schemas.openxmlformats.org/officeDocument/2006/customXml" ds:itemID="{297147DF-3600-44A1-8949-443C24397DF2}"/>
</file>

<file path=customXml/itemProps3.xml><?xml version="1.0" encoding="utf-8"?>
<ds:datastoreItem xmlns:ds="http://schemas.openxmlformats.org/officeDocument/2006/customXml" ds:itemID="{19693789-ADFA-4A73-A1A9-62D857F2953C}"/>
</file>

<file path=customXml/itemProps4.xml><?xml version="1.0" encoding="utf-8"?>
<ds:datastoreItem xmlns:ds="http://schemas.openxmlformats.org/officeDocument/2006/customXml" ds:itemID="{F8AC6CD7-B645-4964-BEDF-598188ECC9E4}"/>
</file>

<file path=docProps/app.xml><?xml version="1.0" encoding="utf-8"?>
<Properties xmlns="http://schemas.openxmlformats.org/officeDocument/2006/extended-properties" xmlns:vt="http://schemas.openxmlformats.org/officeDocument/2006/docPropsVTypes">
  <Template>Normal</Template>
  <TotalTime>1</TotalTime>
  <Pages>2</Pages>
  <Words>725</Words>
  <Characters>4135</Characters>
  <Application>Microsoft Office Word</Application>
  <DocSecurity>0</DocSecurity>
  <Lines>34</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ñy ban nh©n d©n</vt:lpstr>
      <vt:lpstr>ñy ban nh©n d©n</vt:lpstr>
    </vt:vector>
  </TitlesOfParts>
  <Company>VPUBND</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subject/>
  <dc:creator>Unknown</dc:creator>
  <cp:keywords/>
  <dc:description/>
  <cp:lastModifiedBy>MAY TINH ITCON</cp:lastModifiedBy>
  <cp:revision>3</cp:revision>
  <cp:lastPrinted>2025-12-12T09:09:00Z</cp:lastPrinted>
  <dcterms:created xsi:type="dcterms:W3CDTF">2025-12-12T09:12:00Z</dcterms:created>
  <dcterms:modified xsi:type="dcterms:W3CDTF">2025-12-15T02:42:00Z</dcterms:modified>
</cp:coreProperties>
</file>