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C2C" w:rsidRDefault="00040C2C">
      <w:pPr>
        <w:pStyle w:val="BodyText"/>
        <w:spacing w:before="2"/>
        <w:ind w:left="0"/>
        <w:jc w:val="left"/>
        <w:rPr>
          <w:sz w:val="2"/>
        </w:rPr>
      </w:pPr>
    </w:p>
    <w:tbl>
      <w:tblPr>
        <w:tblW w:w="0" w:type="auto"/>
        <w:tblInd w:w="49" w:type="dxa"/>
        <w:tblLayout w:type="fixed"/>
        <w:tblCellMar>
          <w:left w:w="0" w:type="dxa"/>
          <w:right w:w="0" w:type="dxa"/>
        </w:tblCellMar>
        <w:tblLook w:val="01E0" w:firstRow="1" w:lastRow="1" w:firstColumn="1" w:lastColumn="1" w:noHBand="0" w:noVBand="0"/>
      </w:tblPr>
      <w:tblGrid>
        <w:gridCol w:w="4209"/>
        <w:gridCol w:w="5717"/>
      </w:tblGrid>
      <w:tr w:rsidR="00040C2C">
        <w:trPr>
          <w:trHeight w:val="672"/>
        </w:trPr>
        <w:tc>
          <w:tcPr>
            <w:tcW w:w="4209" w:type="dxa"/>
          </w:tcPr>
          <w:p w:rsidR="00040C2C" w:rsidRDefault="004616E0">
            <w:pPr>
              <w:pStyle w:val="TableParagraph"/>
              <w:ind w:left="843" w:hanging="793"/>
              <w:rPr>
                <w:b/>
                <w:sz w:val="26"/>
              </w:rPr>
            </w:pPr>
            <w:r>
              <w:rPr>
                <w:b/>
                <w:sz w:val="26"/>
              </w:rPr>
              <w:t>CHỦ TỊCH ỦY BAN NHÂN DÂN TỈNH THANH HÓA</w:t>
            </w:r>
          </w:p>
        </w:tc>
        <w:tc>
          <w:tcPr>
            <w:tcW w:w="5717" w:type="dxa"/>
          </w:tcPr>
          <w:p w:rsidR="00040C2C" w:rsidRDefault="004616E0">
            <w:pPr>
              <w:pStyle w:val="TableParagraph"/>
              <w:spacing w:line="291" w:lineRule="exact"/>
              <w:ind w:left="211" w:right="12"/>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040C2C" w:rsidRDefault="004616E0">
            <w:pPr>
              <w:pStyle w:val="TableParagraph"/>
              <w:spacing w:before="15"/>
              <w:ind w:left="211" w:right="13"/>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040C2C">
        <w:trPr>
          <w:trHeight w:val="595"/>
        </w:trPr>
        <w:tc>
          <w:tcPr>
            <w:tcW w:w="4209" w:type="dxa"/>
          </w:tcPr>
          <w:p w:rsidR="00040C2C" w:rsidRDefault="004616E0">
            <w:pPr>
              <w:pStyle w:val="TableParagraph"/>
              <w:spacing w:line="20" w:lineRule="exact"/>
              <w:ind w:left="1339"/>
              <w:rPr>
                <w:sz w:val="2"/>
              </w:rPr>
            </w:pPr>
            <w:r>
              <w:rPr>
                <w:noProof/>
                <w:sz w:val="2"/>
                <w:lang w:val="en-US"/>
              </w:rPr>
              <mc:AlternateContent>
                <mc:Choice Requires="wps">
                  <w:drawing>
                    <wp:inline distT="0" distB="0" distL="0" distR="0">
                      <wp:extent cx="802005"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2005" cy="8255"/>
                                <a:chOff x="0" y="0"/>
                                <a:chExt cx="802005" cy="8255"/>
                              </a:xfrm>
                            </wpg:grpSpPr>
                            <wps:wsp>
                              <wps:cNvPr id="2" name="Graphic 2"/>
                              <wps:cNvSpPr/>
                              <wps:spPr>
                                <a:xfrm>
                                  <a:off x="0" y="3813"/>
                                  <a:ext cx="802005" cy="1270"/>
                                </a:xfrm>
                                <a:custGeom>
                                  <a:avLst/>
                                  <a:gdLst/>
                                  <a:ahLst/>
                                  <a:cxnLst/>
                                  <a:rect l="l" t="t" r="r" b="b"/>
                                  <a:pathLst>
                                    <a:path w="802005">
                                      <a:moveTo>
                                        <a:pt x="0" y="0"/>
                                      </a:moveTo>
                                      <a:lnTo>
                                        <a:pt x="802004"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3.15pt;height:.65pt;mso-position-horizontal-relative:char;mso-position-vertical-relative:line" id="docshapegroup1" coordorigin="0,0" coordsize="1263,13">
                      <v:line style="position:absolute" from="0,6" to="1263,6" stroked="true" strokeweight=".6006pt" strokecolor="#000000">
                        <v:stroke dashstyle="solid"/>
                      </v:line>
                    </v:group>
                  </w:pict>
                </mc:Fallback>
              </mc:AlternateContent>
            </w:r>
          </w:p>
          <w:p w:rsidR="00040C2C" w:rsidRDefault="004616E0">
            <w:pPr>
              <w:pStyle w:val="TableParagraph"/>
              <w:spacing w:before="288" w:line="291" w:lineRule="exact"/>
              <w:ind w:left="386"/>
              <w:rPr>
                <w:position w:val="1"/>
                <w:sz w:val="27"/>
              </w:rPr>
            </w:pPr>
            <w:r>
              <w:rPr>
                <w:position w:val="1"/>
                <w:sz w:val="27"/>
              </w:rPr>
              <w:t>Số:</w:t>
            </w:r>
            <w:r>
              <w:rPr>
                <w:spacing w:val="79"/>
                <w:position w:val="1"/>
                <w:sz w:val="27"/>
              </w:rPr>
              <w:t xml:space="preserve"> </w:t>
            </w:r>
            <w:r>
              <w:rPr>
                <w:sz w:val="26"/>
              </w:rPr>
              <w:t>31</w:t>
            </w:r>
            <w:r>
              <w:rPr>
                <w:spacing w:val="72"/>
                <w:w w:val="150"/>
                <w:sz w:val="26"/>
              </w:rPr>
              <w:t xml:space="preserve"> </w:t>
            </w:r>
            <w:r>
              <w:rPr>
                <w:position w:val="1"/>
                <w:sz w:val="27"/>
              </w:rPr>
              <w:t>/2026/QĐ-</w:t>
            </w:r>
            <w:r>
              <w:rPr>
                <w:spacing w:val="-2"/>
                <w:position w:val="1"/>
                <w:sz w:val="27"/>
              </w:rPr>
              <w:t>CTUBND</w:t>
            </w:r>
          </w:p>
        </w:tc>
        <w:tc>
          <w:tcPr>
            <w:tcW w:w="5717" w:type="dxa"/>
          </w:tcPr>
          <w:p w:rsidR="00040C2C" w:rsidRDefault="004616E0">
            <w:pPr>
              <w:pStyle w:val="TableParagraph"/>
              <w:spacing w:line="20" w:lineRule="exact"/>
              <w:ind w:left="1282"/>
              <w:rPr>
                <w:sz w:val="2"/>
              </w:rPr>
            </w:pPr>
            <w:r>
              <w:rPr>
                <w:noProof/>
                <w:sz w:val="2"/>
                <w:lang w:val="en-US"/>
              </w:rPr>
              <mc:AlternateContent>
                <mc:Choice Requires="wps">
                  <w:drawing>
                    <wp:inline distT="0" distB="0" distL="0" distR="0">
                      <wp:extent cx="215646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6460" cy="8255"/>
                                <a:chOff x="0" y="0"/>
                                <a:chExt cx="2156460" cy="8255"/>
                              </a:xfrm>
                            </wpg:grpSpPr>
                            <wps:wsp>
                              <wps:cNvPr id="4" name="Graphic 4"/>
                              <wps:cNvSpPr/>
                              <wps:spPr>
                                <a:xfrm>
                                  <a:off x="0" y="3813"/>
                                  <a:ext cx="2156460" cy="1270"/>
                                </a:xfrm>
                                <a:custGeom>
                                  <a:avLst/>
                                  <a:gdLst/>
                                  <a:ahLst/>
                                  <a:cxnLst/>
                                  <a:rect l="l" t="t" r="r" b="b"/>
                                  <a:pathLst>
                                    <a:path w="2156460">
                                      <a:moveTo>
                                        <a:pt x="0" y="0"/>
                                      </a:moveTo>
                                      <a:lnTo>
                                        <a:pt x="215646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8pt;height:.65pt;mso-position-horizontal-relative:char;mso-position-vertical-relative:line" id="docshapegroup2" coordorigin="0,0" coordsize="3396,13">
                      <v:line style="position:absolute" from="0,6" to="3396,6" stroked="true" strokeweight=".6006pt" strokecolor="#000000">
                        <v:stroke dashstyle="solid"/>
                      </v:line>
                    </v:group>
                  </w:pict>
                </mc:Fallback>
              </mc:AlternateContent>
            </w:r>
          </w:p>
          <w:p w:rsidR="00040C2C" w:rsidRDefault="004616E0">
            <w:pPr>
              <w:pStyle w:val="TableParagraph"/>
              <w:spacing w:before="264" w:line="291" w:lineRule="exact"/>
              <w:ind w:left="211"/>
              <w:jc w:val="center"/>
              <w:rPr>
                <w:i/>
                <w:position w:val="1"/>
                <w:sz w:val="27"/>
              </w:rPr>
            </w:pPr>
            <w:r>
              <w:rPr>
                <w:i/>
                <w:position w:val="1"/>
                <w:sz w:val="27"/>
              </w:rPr>
              <w:t>Thanh Hóa,</w:t>
            </w:r>
            <w:r>
              <w:rPr>
                <w:i/>
                <w:spacing w:val="12"/>
                <w:position w:val="1"/>
                <w:sz w:val="27"/>
              </w:rPr>
              <w:t xml:space="preserve"> </w:t>
            </w:r>
            <w:r>
              <w:rPr>
                <w:i/>
                <w:position w:val="1"/>
                <w:sz w:val="27"/>
              </w:rPr>
              <w:t>ngày</w:t>
            </w:r>
            <w:r>
              <w:rPr>
                <w:i/>
                <w:spacing w:val="28"/>
                <w:position w:val="1"/>
                <w:sz w:val="27"/>
              </w:rPr>
              <w:t xml:space="preserve">  </w:t>
            </w:r>
            <w:r>
              <w:rPr>
                <w:sz w:val="26"/>
              </w:rPr>
              <w:t>21</w:t>
            </w:r>
            <w:r>
              <w:rPr>
                <w:i/>
                <w:position w:val="1"/>
                <w:sz w:val="27"/>
              </w:rPr>
              <w:t>tháng</w:t>
            </w:r>
            <w:r>
              <w:rPr>
                <w:i/>
                <w:spacing w:val="-5"/>
                <w:position w:val="1"/>
                <w:sz w:val="27"/>
              </w:rPr>
              <w:t xml:space="preserve"> </w:t>
            </w:r>
            <w:r>
              <w:rPr>
                <w:sz w:val="26"/>
              </w:rPr>
              <w:t>4</w:t>
            </w:r>
            <w:r>
              <w:rPr>
                <w:spacing w:val="32"/>
                <w:sz w:val="26"/>
              </w:rPr>
              <w:t xml:space="preserve">  </w:t>
            </w:r>
            <w:r>
              <w:rPr>
                <w:i/>
                <w:position w:val="1"/>
                <w:sz w:val="27"/>
              </w:rPr>
              <w:t>năm</w:t>
            </w:r>
            <w:r>
              <w:rPr>
                <w:i/>
                <w:spacing w:val="15"/>
                <w:position w:val="1"/>
                <w:sz w:val="27"/>
              </w:rPr>
              <w:t xml:space="preserve"> </w:t>
            </w:r>
            <w:r>
              <w:rPr>
                <w:i/>
                <w:spacing w:val="-4"/>
                <w:position w:val="1"/>
                <w:sz w:val="27"/>
              </w:rPr>
              <w:t>2026</w:t>
            </w:r>
          </w:p>
        </w:tc>
      </w:tr>
    </w:tbl>
    <w:p w:rsidR="00040C2C" w:rsidRDefault="00040C2C">
      <w:pPr>
        <w:pStyle w:val="BodyText"/>
        <w:spacing w:before="0"/>
        <w:ind w:left="0"/>
        <w:jc w:val="left"/>
      </w:pPr>
    </w:p>
    <w:p w:rsidR="00040C2C" w:rsidRDefault="00040C2C">
      <w:pPr>
        <w:pStyle w:val="BodyText"/>
        <w:spacing w:before="53"/>
        <w:ind w:left="0"/>
        <w:jc w:val="left"/>
      </w:pPr>
    </w:p>
    <w:p w:rsidR="00040C2C" w:rsidRDefault="004616E0">
      <w:pPr>
        <w:ind w:left="1000" w:right="840"/>
        <w:jc w:val="center"/>
        <w:rPr>
          <w:b/>
          <w:sz w:val="27"/>
        </w:rPr>
      </w:pPr>
      <w:r>
        <w:rPr>
          <w:b/>
          <w:sz w:val="27"/>
        </w:rPr>
        <w:t>QUYẾT</w:t>
      </w:r>
      <w:r>
        <w:rPr>
          <w:b/>
          <w:spacing w:val="36"/>
          <w:sz w:val="27"/>
        </w:rPr>
        <w:t xml:space="preserve"> </w:t>
      </w:r>
      <w:r>
        <w:rPr>
          <w:b/>
          <w:spacing w:val="-4"/>
          <w:sz w:val="27"/>
        </w:rPr>
        <w:t>ĐỊNH</w:t>
      </w:r>
    </w:p>
    <w:p w:rsidR="00040C2C" w:rsidRDefault="004616E0">
      <w:pPr>
        <w:spacing w:before="14" w:line="242" w:lineRule="auto"/>
        <w:ind w:left="657" w:right="409" w:firstLine="324"/>
        <w:rPr>
          <w:b/>
          <w:sz w:val="27"/>
        </w:rPr>
      </w:pPr>
      <w:r>
        <w:rPr>
          <w:b/>
          <w:sz w:val="27"/>
        </w:rPr>
        <w:t>Ủy</w:t>
      </w:r>
      <w:r>
        <w:rPr>
          <w:b/>
          <w:spacing w:val="25"/>
          <w:sz w:val="27"/>
        </w:rPr>
        <w:t xml:space="preserve"> </w:t>
      </w:r>
      <w:r>
        <w:rPr>
          <w:b/>
          <w:sz w:val="27"/>
        </w:rPr>
        <w:t>quyền</w:t>
      </w:r>
      <w:r>
        <w:rPr>
          <w:b/>
          <w:spacing w:val="36"/>
          <w:sz w:val="27"/>
        </w:rPr>
        <w:t xml:space="preserve"> </w:t>
      </w:r>
      <w:r>
        <w:rPr>
          <w:b/>
          <w:sz w:val="27"/>
        </w:rPr>
        <w:t>cho</w:t>
      </w:r>
      <w:r>
        <w:rPr>
          <w:b/>
          <w:spacing w:val="25"/>
          <w:sz w:val="27"/>
        </w:rPr>
        <w:t xml:space="preserve"> </w:t>
      </w:r>
      <w:r>
        <w:rPr>
          <w:b/>
          <w:sz w:val="27"/>
        </w:rPr>
        <w:t>Chủ</w:t>
      </w:r>
      <w:r>
        <w:rPr>
          <w:b/>
          <w:spacing w:val="36"/>
          <w:sz w:val="27"/>
        </w:rPr>
        <w:t xml:space="preserve"> </w:t>
      </w:r>
      <w:r>
        <w:rPr>
          <w:b/>
          <w:sz w:val="27"/>
        </w:rPr>
        <w:t>tịch</w:t>
      </w:r>
      <w:r>
        <w:rPr>
          <w:b/>
          <w:spacing w:val="36"/>
          <w:sz w:val="27"/>
        </w:rPr>
        <w:t xml:space="preserve"> </w:t>
      </w:r>
      <w:r>
        <w:rPr>
          <w:b/>
          <w:sz w:val="27"/>
        </w:rPr>
        <w:t>Ủy</w:t>
      </w:r>
      <w:r>
        <w:rPr>
          <w:b/>
          <w:spacing w:val="25"/>
          <w:sz w:val="27"/>
        </w:rPr>
        <w:t xml:space="preserve"> </w:t>
      </w:r>
      <w:r>
        <w:rPr>
          <w:b/>
          <w:sz w:val="27"/>
        </w:rPr>
        <w:t>ban</w:t>
      </w:r>
      <w:r>
        <w:rPr>
          <w:b/>
          <w:spacing w:val="36"/>
          <w:sz w:val="27"/>
        </w:rPr>
        <w:t xml:space="preserve"> </w:t>
      </w:r>
      <w:r>
        <w:rPr>
          <w:b/>
          <w:sz w:val="27"/>
        </w:rPr>
        <w:t>nhân</w:t>
      </w:r>
      <w:r>
        <w:rPr>
          <w:b/>
          <w:spacing w:val="19"/>
          <w:sz w:val="27"/>
        </w:rPr>
        <w:t xml:space="preserve"> </w:t>
      </w:r>
      <w:r>
        <w:rPr>
          <w:b/>
          <w:sz w:val="27"/>
        </w:rPr>
        <w:t>dân</w:t>
      </w:r>
      <w:r>
        <w:rPr>
          <w:b/>
          <w:spacing w:val="36"/>
          <w:sz w:val="27"/>
        </w:rPr>
        <w:t xml:space="preserve"> </w:t>
      </w:r>
      <w:r>
        <w:rPr>
          <w:b/>
          <w:sz w:val="27"/>
        </w:rPr>
        <w:t>cấp xã</w:t>
      </w:r>
      <w:r>
        <w:rPr>
          <w:b/>
          <w:spacing w:val="40"/>
          <w:sz w:val="27"/>
        </w:rPr>
        <w:t xml:space="preserve"> </w:t>
      </w:r>
      <w:r>
        <w:rPr>
          <w:b/>
          <w:sz w:val="27"/>
        </w:rPr>
        <w:t>phê</w:t>
      </w:r>
      <w:r>
        <w:rPr>
          <w:b/>
          <w:spacing w:val="29"/>
          <w:sz w:val="27"/>
        </w:rPr>
        <w:t xml:space="preserve"> </w:t>
      </w:r>
      <w:r>
        <w:rPr>
          <w:b/>
          <w:sz w:val="27"/>
        </w:rPr>
        <w:t>duyệt</w:t>
      </w:r>
      <w:r>
        <w:rPr>
          <w:b/>
          <w:spacing w:val="22"/>
          <w:sz w:val="27"/>
        </w:rPr>
        <w:t xml:space="preserve"> </w:t>
      </w:r>
      <w:r>
        <w:rPr>
          <w:b/>
          <w:sz w:val="27"/>
        </w:rPr>
        <w:t>danh</w:t>
      </w:r>
      <w:r>
        <w:rPr>
          <w:b/>
          <w:spacing w:val="36"/>
          <w:sz w:val="27"/>
        </w:rPr>
        <w:t xml:space="preserve"> </w:t>
      </w:r>
      <w:r>
        <w:rPr>
          <w:b/>
          <w:sz w:val="27"/>
        </w:rPr>
        <w:t>sách</w:t>
      </w:r>
      <w:r>
        <w:rPr>
          <w:b/>
          <w:sz w:val="27"/>
        </w:rPr>
        <w:t xml:space="preserve"> đối tượng và</w:t>
      </w:r>
      <w:r>
        <w:rPr>
          <w:b/>
          <w:spacing w:val="20"/>
          <w:sz w:val="27"/>
        </w:rPr>
        <w:t xml:space="preserve"> </w:t>
      </w:r>
      <w:r>
        <w:rPr>
          <w:b/>
          <w:sz w:val="27"/>
        </w:rPr>
        <w:t>kinh</w:t>
      </w:r>
      <w:r>
        <w:rPr>
          <w:b/>
          <w:spacing w:val="40"/>
          <w:sz w:val="27"/>
        </w:rPr>
        <w:t xml:space="preserve"> </w:t>
      </w:r>
      <w:r>
        <w:rPr>
          <w:b/>
          <w:sz w:val="27"/>
        </w:rPr>
        <w:t>phí</w:t>
      </w:r>
      <w:r>
        <w:rPr>
          <w:b/>
          <w:spacing w:val="21"/>
          <w:sz w:val="27"/>
        </w:rPr>
        <w:t xml:space="preserve"> </w:t>
      </w:r>
      <w:r>
        <w:rPr>
          <w:b/>
          <w:sz w:val="27"/>
        </w:rPr>
        <w:t>thực hiện</w:t>
      </w:r>
      <w:r>
        <w:rPr>
          <w:b/>
          <w:spacing w:val="16"/>
          <w:sz w:val="27"/>
        </w:rPr>
        <w:t xml:space="preserve"> </w:t>
      </w:r>
      <w:r>
        <w:rPr>
          <w:b/>
          <w:sz w:val="27"/>
        </w:rPr>
        <w:t>tinh</w:t>
      </w:r>
      <w:r>
        <w:rPr>
          <w:b/>
          <w:spacing w:val="29"/>
          <w:sz w:val="27"/>
        </w:rPr>
        <w:t xml:space="preserve"> </w:t>
      </w:r>
      <w:r>
        <w:rPr>
          <w:b/>
          <w:sz w:val="27"/>
        </w:rPr>
        <w:t>giản</w:t>
      </w:r>
      <w:r>
        <w:rPr>
          <w:b/>
          <w:spacing w:val="29"/>
          <w:sz w:val="27"/>
        </w:rPr>
        <w:t xml:space="preserve"> </w:t>
      </w:r>
      <w:r>
        <w:rPr>
          <w:b/>
          <w:sz w:val="27"/>
        </w:rPr>
        <w:t>biên</w:t>
      </w:r>
      <w:r>
        <w:rPr>
          <w:b/>
          <w:spacing w:val="29"/>
          <w:sz w:val="27"/>
        </w:rPr>
        <w:t xml:space="preserve"> </w:t>
      </w:r>
      <w:r>
        <w:rPr>
          <w:b/>
          <w:sz w:val="27"/>
        </w:rPr>
        <w:t>chế đối với</w:t>
      </w:r>
      <w:r>
        <w:rPr>
          <w:b/>
          <w:spacing w:val="21"/>
          <w:sz w:val="27"/>
        </w:rPr>
        <w:t xml:space="preserve"> </w:t>
      </w:r>
      <w:r>
        <w:rPr>
          <w:b/>
          <w:sz w:val="27"/>
        </w:rPr>
        <w:t>người hoạt động</w:t>
      </w:r>
    </w:p>
    <w:p w:rsidR="00040C2C" w:rsidRDefault="004616E0">
      <w:pPr>
        <w:spacing w:before="9" w:line="252" w:lineRule="auto"/>
        <w:ind w:left="987" w:right="840"/>
        <w:jc w:val="center"/>
        <w:rPr>
          <w:b/>
          <w:sz w:val="27"/>
        </w:rPr>
      </w:pPr>
      <w:r>
        <w:rPr>
          <w:b/>
          <w:sz w:val="27"/>
        </w:rPr>
        <w:t>không</w:t>
      </w:r>
      <w:r>
        <w:rPr>
          <w:b/>
          <w:spacing w:val="26"/>
          <w:sz w:val="27"/>
        </w:rPr>
        <w:t xml:space="preserve"> </w:t>
      </w:r>
      <w:r>
        <w:rPr>
          <w:b/>
          <w:sz w:val="27"/>
        </w:rPr>
        <w:t>chuyên trách ở cấp xã, ở thôn, tổ</w:t>
      </w:r>
      <w:r>
        <w:rPr>
          <w:b/>
          <w:spacing w:val="26"/>
          <w:sz w:val="27"/>
        </w:rPr>
        <w:t xml:space="preserve"> </w:t>
      </w:r>
      <w:r>
        <w:rPr>
          <w:b/>
          <w:sz w:val="27"/>
        </w:rPr>
        <w:t>dân phố</w:t>
      </w:r>
      <w:r>
        <w:rPr>
          <w:b/>
          <w:spacing w:val="26"/>
          <w:sz w:val="27"/>
        </w:rPr>
        <w:t xml:space="preserve"> </w:t>
      </w:r>
      <w:r>
        <w:rPr>
          <w:b/>
          <w:sz w:val="27"/>
        </w:rPr>
        <w:t>theo</w:t>
      </w:r>
      <w:r>
        <w:rPr>
          <w:b/>
          <w:spacing w:val="-3"/>
          <w:sz w:val="27"/>
        </w:rPr>
        <w:t xml:space="preserve"> </w:t>
      </w:r>
      <w:r>
        <w:rPr>
          <w:b/>
          <w:sz w:val="27"/>
        </w:rPr>
        <w:t>quy</w:t>
      </w:r>
      <w:r>
        <w:rPr>
          <w:b/>
          <w:spacing w:val="26"/>
          <w:sz w:val="27"/>
        </w:rPr>
        <w:t xml:space="preserve"> </w:t>
      </w:r>
      <w:r>
        <w:rPr>
          <w:b/>
          <w:sz w:val="27"/>
        </w:rPr>
        <w:t>định</w:t>
      </w:r>
      <w:r>
        <w:rPr>
          <w:b/>
          <w:spacing w:val="35"/>
          <w:sz w:val="27"/>
        </w:rPr>
        <w:t xml:space="preserve"> </w:t>
      </w:r>
      <w:r>
        <w:rPr>
          <w:b/>
          <w:sz w:val="27"/>
        </w:rPr>
        <w:t>tại Nghị</w:t>
      </w:r>
      <w:r>
        <w:rPr>
          <w:b/>
          <w:spacing w:val="40"/>
          <w:sz w:val="27"/>
        </w:rPr>
        <w:t xml:space="preserve"> </w:t>
      </w:r>
      <w:r>
        <w:rPr>
          <w:b/>
          <w:sz w:val="27"/>
        </w:rPr>
        <w:t>định</w:t>
      </w:r>
      <w:r>
        <w:rPr>
          <w:b/>
          <w:spacing w:val="40"/>
          <w:sz w:val="27"/>
        </w:rPr>
        <w:t xml:space="preserve"> </w:t>
      </w:r>
      <w:r>
        <w:rPr>
          <w:b/>
          <w:sz w:val="27"/>
        </w:rPr>
        <w:t>số</w:t>
      </w:r>
      <w:r>
        <w:rPr>
          <w:b/>
          <w:spacing w:val="40"/>
          <w:sz w:val="27"/>
        </w:rPr>
        <w:t xml:space="preserve"> </w:t>
      </w:r>
      <w:r>
        <w:rPr>
          <w:b/>
          <w:sz w:val="27"/>
        </w:rPr>
        <w:t>154/2025/NĐ-CP ngày 15</w:t>
      </w:r>
      <w:r>
        <w:rPr>
          <w:b/>
          <w:spacing w:val="40"/>
          <w:sz w:val="27"/>
        </w:rPr>
        <w:t xml:space="preserve"> </w:t>
      </w:r>
      <w:r>
        <w:rPr>
          <w:b/>
          <w:sz w:val="27"/>
        </w:rPr>
        <w:t>tháng 6</w:t>
      </w:r>
      <w:r>
        <w:rPr>
          <w:b/>
          <w:spacing w:val="40"/>
          <w:sz w:val="27"/>
        </w:rPr>
        <w:t xml:space="preserve"> </w:t>
      </w:r>
      <w:r>
        <w:rPr>
          <w:b/>
          <w:sz w:val="27"/>
        </w:rPr>
        <w:t>năm</w:t>
      </w:r>
      <w:r>
        <w:rPr>
          <w:b/>
          <w:spacing w:val="40"/>
          <w:sz w:val="27"/>
        </w:rPr>
        <w:t xml:space="preserve"> </w:t>
      </w:r>
      <w:r>
        <w:rPr>
          <w:b/>
          <w:sz w:val="27"/>
        </w:rPr>
        <w:t>2025</w:t>
      </w:r>
    </w:p>
    <w:p w:rsidR="00040C2C" w:rsidRDefault="004616E0">
      <w:pPr>
        <w:spacing w:line="307" w:lineRule="exact"/>
        <w:ind w:left="987" w:right="846"/>
        <w:jc w:val="center"/>
        <w:rPr>
          <w:b/>
          <w:sz w:val="27"/>
        </w:rPr>
      </w:pPr>
      <w:r>
        <w:rPr>
          <w:b/>
          <w:sz w:val="27"/>
        </w:rPr>
        <w:t>của</w:t>
      </w:r>
      <w:r>
        <w:rPr>
          <w:b/>
          <w:spacing w:val="2"/>
          <w:sz w:val="27"/>
        </w:rPr>
        <w:t xml:space="preserve"> </w:t>
      </w:r>
      <w:r>
        <w:rPr>
          <w:b/>
          <w:sz w:val="27"/>
        </w:rPr>
        <w:t>Chính</w:t>
      </w:r>
      <w:r>
        <w:rPr>
          <w:b/>
          <w:spacing w:val="12"/>
          <w:sz w:val="27"/>
        </w:rPr>
        <w:t xml:space="preserve"> </w:t>
      </w:r>
      <w:r>
        <w:rPr>
          <w:b/>
          <w:sz w:val="27"/>
        </w:rPr>
        <w:t>phủ</w:t>
      </w:r>
      <w:r>
        <w:rPr>
          <w:b/>
          <w:spacing w:val="11"/>
          <w:sz w:val="27"/>
        </w:rPr>
        <w:t xml:space="preserve"> </w:t>
      </w:r>
      <w:r>
        <w:rPr>
          <w:b/>
          <w:sz w:val="27"/>
        </w:rPr>
        <w:t>về</w:t>
      </w:r>
      <w:r>
        <w:rPr>
          <w:b/>
          <w:spacing w:val="6"/>
          <w:sz w:val="27"/>
        </w:rPr>
        <w:t xml:space="preserve"> </w:t>
      </w:r>
      <w:r>
        <w:rPr>
          <w:b/>
          <w:sz w:val="27"/>
        </w:rPr>
        <w:t>tinh</w:t>
      </w:r>
      <w:r>
        <w:rPr>
          <w:b/>
          <w:spacing w:val="37"/>
          <w:sz w:val="27"/>
        </w:rPr>
        <w:t xml:space="preserve"> </w:t>
      </w:r>
      <w:r>
        <w:rPr>
          <w:b/>
          <w:sz w:val="27"/>
        </w:rPr>
        <w:t>giản</w:t>
      </w:r>
      <w:r>
        <w:rPr>
          <w:b/>
          <w:spacing w:val="11"/>
          <w:sz w:val="27"/>
        </w:rPr>
        <w:t xml:space="preserve"> </w:t>
      </w:r>
      <w:r>
        <w:rPr>
          <w:b/>
          <w:sz w:val="27"/>
        </w:rPr>
        <w:t>biên</w:t>
      </w:r>
      <w:r>
        <w:rPr>
          <w:b/>
          <w:spacing w:val="37"/>
          <w:sz w:val="27"/>
        </w:rPr>
        <w:t xml:space="preserve"> </w:t>
      </w:r>
      <w:r>
        <w:rPr>
          <w:b/>
          <w:spacing w:val="-5"/>
          <w:sz w:val="27"/>
        </w:rPr>
        <w:t>chế</w:t>
      </w:r>
    </w:p>
    <w:p w:rsidR="00040C2C" w:rsidRDefault="00040C2C">
      <w:pPr>
        <w:pStyle w:val="BodyText"/>
        <w:spacing w:before="0"/>
        <w:ind w:left="0"/>
        <w:jc w:val="left"/>
        <w:rPr>
          <w:b/>
        </w:rPr>
      </w:pPr>
    </w:p>
    <w:p w:rsidR="00040C2C" w:rsidRDefault="00040C2C">
      <w:pPr>
        <w:pStyle w:val="BodyText"/>
        <w:spacing w:before="5"/>
        <w:ind w:left="0"/>
        <w:jc w:val="left"/>
        <w:rPr>
          <w:b/>
        </w:rPr>
      </w:pPr>
    </w:p>
    <w:p w:rsidR="00040C2C" w:rsidRDefault="004616E0">
      <w:pPr>
        <w:ind w:left="1293"/>
        <w:jc w:val="both"/>
        <w:rPr>
          <w:i/>
          <w:sz w:val="27"/>
        </w:rPr>
      </w:pPr>
      <w:r>
        <w:rPr>
          <w:i/>
          <w:sz w:val="27"/>
        </w:rPr>
        <w:t>Căn</w:t>
      </w:r>
      <w:r>
        <w:rPr>
          <w:i/>
          <w:spacing w:val="24"/>
          <w:sz w:val="27"/>
        </w:rPr>
        <w:t xml:space="preserve"> </w:t>
      </w:r>
      <w:r>
        <w:rPr>
          <w:i/>
          <w:sz w:val="27"/>
        </w:rPr>
        <w:t>cứ</w:t>
      </w:r>
      <w:r>
        <w:rPr>
          <w:i/>
          <w:spacing w:val="24"/>
          <w:sz w:val="27"/>
        </w:rPr>
        <w:t xml:space="preserve"> </w:t>
      </w:r>
      <w:r>
        <w:rPr>
          <w:i/>
          <w:sz w:val="27"/>
        </w:rPr>
        <w:t>Luật</w:t>
      </w:r>
      <w:r>
        <w:rPr>
          <w:i/>
          <w:spacing w:val="2"/>
          <w:sz w:val="27"/>
        </w:rPr>
        <w:t xml:space="preserve"> </w:t>
      </w:r>
      <w:r>
        <w:rPr>
          <w:i/>
          <w:sz w:val="27"/>
        </w:rPr>
        <w:t>Tổ</w:t>
      </w:r>
      <w:r>
        <w:rPr>
          <w:i/>
          <w:spacing w:val="26"/>
          <w:sz w:val="27"/>
        </w:rPr>
        <w:t xml:space="preserve"> </w:t>
      </w:r>
      <w:r>
        <w:rPr>
          <w:i/>
          <w:sz w:val="27"/>
        </w:rPr>
        <w:t>chức</w:t>
      </w:r>
      <w:r>
        <w:rPr>
          <w:i/>
          <w:spacing w:val="15"/>
          <w:sz w:val="27"/>
        </w:rPr>
        <w:t xml:space="preserve"> </w:t>
      </w:r>
      <w:r>
        <w:rPr>
          <w:i/>
          <w:sz w:val="27"/>
        </w:rPr>
        <w:t>chính</w:t>
      </w:r>
      <w:r>
        <w:rPr>
          <w:i/>
          <w:spacing w:val="10"/>
          <w:sz w:val="27"/>
        </w:rPr>
        <w:t xml:space="preserve"> </w:t>
      </w:r>
      <w:r>
        <w:rPr>
          <w:i/>
          <w:sz w:val="27"/>
        </w:rPr>
        <w:t>quyền</w:t>
      </w:r>
      <w:r>
        <w:rPr>
          <w:i/>
          <w:spacing w:val="25"/>
          <w:sz w:val="27"/>
        </w:rPr>
        <w:t xml:space="preserve"> </w:t>
      </w:r>
      <w:r>
        <w:rPr>
          <w:i/>
          <w:sz w:val="27"/>
        </w:rPr>
        <w:t>địa</w:t>
      </w:r>
      <w:r>
        <w:rPr>
          <w:i/>
          <w:spacing w:val="11"/>
          <w:sz w:val="27"/>
        </w:rPr>
        <w:t xml:space="preserve"> </w:t>
      </w:r>
      <w:r>
        <w:rPr>
          <w:i/>
          <w:sz w:val="27"/>
        </w:rPr>
        <w:t>phương</w:t>
      </w:r>
      <w:r>
        <w:rPr>
          <w:i/>
          <w:spacing w:val="10"/>
          <w:sz w:val="27"/>
        </w:rPr>
        <w:t xml:space="preserve"> </w:t>
      </w:r>
      <w:r>
        <w:rPr>
          <w:i/>
          <w:sz w:val="27"/>
        </w:rPr>
        <w:t>số</w:t>
      </w:r>
      <w:r>
        <w:rPr>
          <w:i/>
          <w:spacing w:val="25"/>
          <w:sz w:val="27"/>
        </w:rPr>
        <w:t xml:space="preserve"> </w:t>
      </w:r>
      <w:r>
        <w:rPr>
          <w:i/>
          <w:spacing w:val="-2"/>
          <w:sz w:val="27"/>
        </w:rPr>
        <w:t>72/2025/QH15;</w:t>
      </w:r>
    </w:p>
    <w:p w:rsidR="00040C2C" w:rsidRDefault="004616E0">
      <w:pPr>
        <w:spacing w:before="134" w:line="249" w:lineRule="auto"/>
        <w:ind w:left="572" w:right="41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 phạm pháp luật số 64/2025/QH15</w:t>
      </w:r>
      <w:r>
        <w:rPr>
          <w:i/>
          <w:spacing w:val="-17"/>
          <w:sz w:val="27"/>
        </w:rPr>
        <w:t xml:space="preserve"> </w:t>
      </w:r>
      <w:r>
        <w:rPr>
          <w:i/>
          <w:sz w:val="27"/>
        </w:rPr>
        <w:t>, được sửa đổi,</w:t>
      </w:r>
      <w:r>
        <w:rPr>
          <w:i/>
          <w:spacing w:val="40"/>
          <w:sz w:val="27"/>
        </w:rPr>
        <w:t xml:space="preserve"> </w:t>
      </w:r>
      <w:r>
        <w:rPr>
          <w:i/>
          <w:sz w:val="27"/>
        </w:rPr>
        <w:t>bổ sung bởi Luật số 87/2025/QH15;</w:t>
      </w:r>
    </w:p>
    <w:p w:rsidR="00040C2C" w:rsidRDefault="004616E0">
      <w:pPr>
        <w:spacing w:before="111" w:line="252" w:lineRule="auto"/>
        <w:ind w:left="572" w:right="424"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154/2025/NĐ-CP ngày 15 tháng 6 năm 2025 của Chính phủ quy định về</w:t>
      </w:r>
      <w:r>
        <w:rPr>
          <w:i/>
          <w:spacing w:val="40"/>
          <w:sz w:val="27"/>
        </w:rPr>
        <w:t xml:space="preserve"> </w:t>
      </w:r>
      <w:r>
        <w:rPr>
          <w:i/>
          <w:sz w:val="27"/>
        </w:rPr>
        <w:t>tinh giản biên c</w:t>
      </w:r>
      <w:r>
        <w:rPr>
          <w:i/>
          <w:sz w:val="27"/>
        </w:rPr>
        <w:t>hế;</w:t>
      </w:r>
    </w:p>
    <w:p w:rsidR="00040C2C" w:rsidRDefault="004616E0">
      <w:pPr>
        <w:spacing w:before="117" w:line="249" w:lineRule="auto"/>
        <w:ind w:left="572" w:right="413" w:firstLine="720"/>
        <w:jc w:val="both"/>
        <w:rPr>
          <w:i/>
          <w:sz w:val="27"/>
        </w:rPr>
      </w:pPr>
      <w:r>
        <w:rPr>
          <w:i/>
          <w:sz w:val="27"/>
        </w:rPr>
        <w:t>Theo đề nghị của Sở Nội vụ tại Tờ trình số 627/TTr-SNV ngày 16 tháng 4 năm</w:t>
      </w:r>
      <w:r>
        <w:rPr>
          <w:i/>
          <w:spacing w:val="40"/>
          <w:sz w:val="27"/>
        </w:rPr>
        <w:t xml:space="preserve"> </w:t>
      </w:r>
      <w:r>
        <w:rPr>
          <w:i/>
          <w:sz w:val="27"/>
        </w:rPr>
        <w:t>2026</w:t>
      </w:r>
      <w:r>
        <w:rPr>
          <w:i/>
          <w:spacing w:val="40"/>
          <w:sz w:val="27"/>
        </w:rPr>
        <w:t xml:space="preserve"> </w:t>
      </w:r>
      <w:r>
        <w:rPr>
          <w:i/>
          <w:sz w:val="27"/>
        </w:rPr>
        <w:t>về việc ban hành Quyết định của Chủ tịch Ủy ban nhân dân tỉnh ủy quyền</w:t>
      </w:r>
      <w:r>
        <w:rPr>
          <w:i/>
          <w:spacing w:val="39"/>
          <w:sz w:val="27"/>
        </w:rPr>
        <w:t xml:space="preserve"> </w:t>
      </w:r>
      <w:r>
        <w:rPr>
          <w:i/>
          <w:sz w:val="27"/>
        </w:rPr>
        <w:t>Chủ</w:t>
      </w:r>
      <w:r>
        <w:rPr>
          <w:i/>
          <w:spacing w:val="39"/>
          <w:sz w:val="27"/>
        </w:rPr>
        <w:t xml:space="preserve"> </w:t>
      </w:r>
      <w:r>
        <w:rPr>
          <w:i/>
          <w:sz w:val="27"/>
        </w:rPr>
        <w:t>tịch</w:t>
      </w:r>
      <w:r>
        <w:rPr>
          <w:i/>
          <w:spacing w:val="39"/>
          <w:sz w:val="27"/>
        </w:rPr>
        <w:t xml:space="preserve"> </w:t>
      </w:r>
      <w:r>
        <w:rPr>
          <w:i/>
          <w:sz w:val="27"/>
        </w:rPr>
        <w:t>Ủy ban nhân dân cấp xã phê duyệt danh sách</w:t>
      </w:r>
      <w:r>
        <w:rPr>
          <w:i/>
          <w:spacing w:val="40"/>
          <w:sz w:val="27"/>
        </w:rPr>
        <w:t xml:space="preserve"> </w:t>
      </w:r>
      <w:r>
        <w:rPr>
          <w:i/>
          <w:sz w:val="27"/>
        </w:rPr>
        <w:t>đối tượng</w:t>
      </w:r>
      <w:r>
        <w:rPr>
          <w:i/>
          <w:spacing w:val="28"/>
          <w:sz w:val="27"/>
        </w:rPr>
        <w:t xml:space="preserve"> </w:t>
      </w:r>
      <w:r>
        <w:rPr>
          <w:i/>
          <w:sz w:val="27"/>
        </w:rPr>
        <w:t>và kinh phí thực hiện</w:t>
      </w:r>
      <w:r>
        <w:rPr>
          <w:i/>
          <w:spacing w:val="40"/>
          <w:sz w:val="27"/>
        </w:rPr>
        <w:t xml:space="preserve"> </w:t>
      </w:r>
      <w:r>
        <w:rPr>
          <w:i/>
          <w:sz w:val="27"/>
        </w:rPr>
        <w:t>tinh</w:t>
      </w:r>
      <w:r>
        <w:rPr>
          <w:i/>
          <w:spacing w:val="40"/>
          <w:sz w:val="27"/>
        </w:rPr>
        <w:t xml:space="preserve"> </w:t>
      </w:r>
      <w:r>
        <w:rPr>
          <w:i/>
          <w:sz w:val="27"/>
        </w:rPr>
        <w:t>giản</w:t>
      </w:r>
      <w:r>
        <w:rPr>
          <w:i/>
          <w:spacing w:val="40"/>
          <w:sz w:val="27"/>
        </w:rPr>
        <w:t xml:space="preserve"> </w:t>
      </w:r>
      <w:r>
        <w:rPr>
          <w:i/>
          <w:sz w:val="27"/>
        </w:rPr>
        <w:t>biên</w:t>
      </w:r>
      <w:r>
        <w:rPr>
          <w:i/>
          <w:spacing w:val="40"/>
          <w:sz w:val="27"/>
        </w:rPr>
        <w:t xml:space="preserve"> </w:t>
      </w:r>
      <w:r>
        <w:rPr>
          <w:i/>
          <w:sz w:val="27"/>
        </w:rPr>
        <w:t>chế</w:t>
      </w:r>
      <w:r>
        <w:rPr>
          <w:i/>
          <w:spacing w:val="33"/>
          <w:sz w:val="27"/>
        </w:rPr>
        <w:t xml:space="preserve"> </w:t>
      </w:r>
      <w:r>
        <w:rPr>
          <w:i/>
          <w:sz w:val="27"/>
        </w:rPr>
        <w:t>đối với người hoạt</w:t>
      </w:r>
      <w:r>
        <w:rPr>
          <w:i/>
          <w:spacing w:val="40"/>
          <w:sz w:val="27"/>
        </w:rPr>
        <w:t xml:space="preserve"> </w:t>
      </w:r>
      <w:r>
        <w:rPr>
          <w:i/>
          <w:sz w:val="27"/>
        </w:rPr>
        <w:t>động</w:t>
      </w:r>
      <w:r>
        <w:rPr>
          <w:i/>
          <w:spacing w:val="40"/>
          <w:sz w:val="27"/>
        </w:rPr>
        <w:t xml:space="preserve"> </w:t>
      </w:r>
      <w:r>
        <w:rPr>
          <w:i/>
          <w:sz w:val="27"/>
        </w:rPr>
        <w:t>không</w:t>
      </w:r>
      <w:r>
        <w:rPr>
          <w:i/>
          <w:spacing w:val="40"/>
          <w:sz w:val="27"/>
        </w:rPr>
        <w:t xml:space="preserve"> </w:t>
      </w:r>
      <w:r>
        <w:rPr>
          <w:i/>
          <w:sz w:val="27"/>
        </w:rPr>
        <w:t>chuyên trách ở cấp</w:t>
      </w:r>
      <w:r>
        <w:rPr>
          <w:i/>
          <w:spacing w:val="35"/>
          <w:sz w:val="27"/>
        </w:rPr>
        <w:t xml:space="preserve"> </w:t>
      </w:r>
      <w:r>
        <w:rPr>
          <w:i/>
          <w:sz w:val="27"/>
        </w:rPr>
        <w:t>xã, ở thôn, tổ dân phố theo quy định</w:t>
      </w:r>
      <w:r>
        <w:rPr>
          <w:i/>
          <w:spacing w:val="33"/>
          <w:sz w:val="27"/>
        </w:rPr>
        <w:t xml:space="preserve"> </w:t>
      </w:r>
      <w:r>
        <w:rPr>
          <w:i/>
          <w:sz w:val="27"/>
        </w:rPr>
        <w:t>tại Nghị</w:t>
      </w:r>
      <w:r>
        <w:rPr>
          <w:i/>
          <w:spacing w:val="36"/>
          <w:sz w:val="27"/>
        </w:rPr>
        <w:t xml:space="preserve"> </w:t>
      </w:r>
      <w:r>
        <w:rPr>
          <w:i/>
          <w:sz w:val="27"/>
        </w:rPr>
        <w:t>định số</w:t>
      </w:r>
      <w:r>
        <w:rPr>
          <w:i/>
          <w:spacing w:val="35"/>
          <w:sz w:val="27"/>
        </w:rPr>
        <w:t xml:space="preserve"> </w:t>
      </w:r>
      <w:r>
        <w:rPr>
          <w:i/>
          <w:sz w:val="27"/>
        </w:rPr>
        <w:t>154/2025/NĐ-CP ngày 15 tháng 6</w:t>
      </w:r>
      <w:r>
        <w:rPr>
          <w:i/>
          <w:spacing w:val="40"/>
          <w:sz w:val="27"/>
        </w:rPr>
        <w:t xml:space="preserve"> </w:t>
      </w:r>
      <w:r>
        <w:rPr>
          <w:i/>
          <w:sz w:val="27"/>
        </w:rPr>
        <w:t>năm 2025 của</w:t>
      </w:r>
      <w:r>
        <w:rPr>
          <w:i/>
          <w:spacing w:val="40"/>
          <w:sz w:val="27"/>
        </w:rPr>
        <w:t xml:space="preserve"> </w:t>
      </w:r>
      <w:r>
        <w:rPr>
          <w:i/>
          <w:sz w:val="27"/>
        </w:rPr>
        <w:t>Chính phủ về</w:t>
      </w:r>
      <w:r>
        <w:rPr>
          <w:i/>
          <w:spacing w:val="40"/>
          <w:sz w:val="27"/>
        </w:rPr>
        <w:t xml:space="preserve"> </w:t>
      </w:r>
      <w:r>
        <w:rPr>
          <w:i/>
          <w:sz w:val="27"/>
        </w:rPr>
        <w:t>tinh giản biên</w:t>
      </w:r>
      <w:r>
        <w:rPr>
          <w:i/>
          <w:spacing w:val="40"/>
          <w:sz w:val="27"/>
        </w:rPr>
        <w:t xml:space="preserve"> </w:t>
      </w:r>
      <w:r>
        <w:rPr>
          <w:i/>
          <w:sz w:val="27"/>
        </w:rPr>
        <w:t>chế;</w:t>
      </w:r>
    </w:p>
    <w:p w:rsidR="00040C2C" w:rsidRDefault="004616E0">
      <w:pPr>
        <w:spacing w:before="116" w:line="247" w:lineRule="auto"/>
        <w:ind w:left="572" w:right="408" w:firstLine="720"/>
        <w:jc w:val="both"/>
        <w:rPr>
          <w:i/>
          <w:sz w:val="27"/>
        </w:rPr>
      </w:pPr>
      <w:r>
        <w:rPr>
          <w:i/>
          <w:sz w:val="27"/>
        </w:rPr>
        <w:t>Chủ</w:t>
      </w:r>
      <w:r>
        <w:rPr>
          <w:i/>
          <w:spacing w:val="40"/>
          <w:sz w:val="27"/>
        </w:rPr>
        <w:t xml:space="preserve"> </w:t>
      </w:r>
      <w:r>
        <w:rPr>
          <w:i/>
          <w:sz w:val="27"/>
        </w:rPr>
        <w:t>tịch</w:t>
      </w:r>
      <w:r>
        <w:rPr>
          <w:i/>
          <w:spacing w:val="40"/>
          <w:sz w:val="27"/>
        </w:rPr>
        <w:t xml:space="preserve"> </w:t>
      </w: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tỉnh</w:t>
      </w:r>
      <w:r>
        <w:rPr>
          <w:i/>
          <w:spacing w:val="40"/>
          <w:sz w:val="27"/>
        </w:rPr>
        <w:t xml:space="preserve"> </w:t>
      </w:r>
      <w:r>
        <w:rPr>
          <w:i/>
          <w:sz w:val="27"/>
        </w:rPr>
        <w:t>ban</w:t>
      </w:r>
      <w:r>
        <w:rPr>
          <w:i/>
          <w:spacing w:val="38"/>
          <w:sz w:val="27"/>
        </w:rPr>
        <w:t xml:space="preserve"> </w:t>
      </w:r>
      <w:r>
        <w:rPr>
          <w:i/>
          <w:sz w:val="27"/>
        </w:rPr>
        <w:t>hành</w:t>
      </w:r>
      <w:r>
        <w:rPr>
          <w:i/>
          <w:spacing w:val="38"/>
          <w:sz w:val="27"/>
        </w:rPr>
        <w:t xml:space="preserve"> </w:t>
      </w:r>
      <w:r>
        <w:rPr>
          <w:i/>
          <w:sz w:val="27"/>
        </w:rPr>
        <w:t>Quyết</w:t>
      </w:r>
      <w:r>
        <w:rPr>
          <w:i/>
          <w:spacing w:val="40"/>
          <w:sz w:val="27"/>
        </w:rPr>
        <w:t xml:space="preserve"> </w:t>
      </w:r>
      <w:r>
        <w:rPr>
          <w:i/>
          <w:sz w:val="27"/>
        </w:rPr>
        <w:t>định</w:t>
      </w:r>
      <w:r>
        <w:rPr>
          <w:i/>
          <w:spacing w:val="38"/>
          <w:sz w:val="27"/>
        </w:rPr>
        <w:t xml:space="preserve"> </w:t>
      </w:r>
      <w:r>
        <w:rPr>
          <w:i/>
          <w:sz w:val="27"/>
        </w:rPr>
        <w:t>ủy quyền</w:t>
      </w:r>
      <w:r>
        <w:rPr>
          <w:i/>
          <w:spacing w:val="38"/>
          <w:sz w:val="27"/>
        </w:rPr>
        <w:t xml:space="preserve"> </w:t>
      </w:r>
      <w:r>
        <w:rPr>
          <w:i/>
          <w:sz w:val="27"/>
        </w:rPr>
        <w:t>cho</w:t>
      </w:r>
      <w:r>
        <w:rPr>
          <w:i/>
          <w:spacing w:val="38"/>
          <w:sz w:val="27"/>
        </w:rPr>
        <w:t xml:space="preserve"> </w:t>
      </w:r>
      <w:r>
        <w:rPr>
          <w:i/>
          <w:sz w:val="27"/>
        </w:rPr>
        <w:t>Chủ tịch</w:t>
      </w:r>
      <w:r>
        <w:rPr>
          <w:i/>
          <w:spacing w:val="40"/>
          <w:sz w:val="27"/>
        </w:rPr>
        <w:t xml:space="preserve"> </w:t>
      </w: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cấp</w:t>
      </w:r>
      <w:r>
        <w:rPr>
          <w:i/>
          <w:spacing w:val="40"/>
          <w:sz w:val="27"/>
        </w:rPr>
        <w:t xml:space="preserve"> </w:t>
      </w:r>
      <w:r>
        <w:rPr>
          <w:i/>
          <w:sz w:val="27"/>
        </w:rPr>
        <w:t>xã</w:t>
      </w:r>
      <w:r>
        <w:rPr>
          <w:i/>
          <w:spacing w:val="40"/>
          <w:sz w:val="27"/>
        </w:rPr>
        <w:t xml:space="preserve"> </w:t>
      </w:r>
      <w:r>
        <w:rPr>
          <w:i/>
          <w:sz w:val="27"/>
        </w:rPr>
        <w:t>phê</w:t>
      </w:r>
      <w:r>
        <w:rPr>
          <w:i/>
          <w:spacing w:val="40"/>
          <w:sz w:val="27"/>
        </w:rPr>
        <w:t xml:space="preserve"> </w:t>
      </w:r>
      <w:r>
        <w:rPr>
          <w:i/>
          <w:sz w:val="27"/>
        </w:rPr>
        <w:t>duyệt</w:t>
      </w:r>
      <w:r>
        <w:rPr>
          <w:i/>
          <w:spacing w:val="40"/>
          <w:sz w:val="27"/>
        </w:rPr>
        <w:t xml:space="preserve"> </w:t>
      </w:r>
      <w:r>
        <w:rPr>
          <w:i/>
          <w:sz w:val="27"/>
        </w:rPr>
        <w:t>danh</w:t>
      </w:r>
      <w:r>
        <w:rPr>
          <w:i/>
          <w:spacing w:val="40"/>
          <w:sz w:val="27"/>
        </w:rPr>
        <w:t xml:space="preserve"> </w:t>
      </w:r>
      <w:r>
        <w:rPr>
          <w:i/>
          <w:sz w:val="27"/>
        </w:rPr>
        <w:t>sách</w:t>
      </w:r>
      <w:r>
        <w:rPr>
          <w:i/>
          <w:spacing w:val="40"/>
          <w:sz w:val="27"/>
        </w:rPr>
        <w:t xml:space="preserve"> </w:t>
      </w:r>
      <w:r>
        <w:rPr>
          <w:i/>
          <w:sz w:val="27"/>
        </w:rPr>
        <w:t>đối tượng</w:t>
      </w:r>
      <w:r>
        <w:rPr>
          <w:i/>
          <w:spacing w:val="40"/>
          <w:sz w:val="27"/>
        </w:rPr>
        <w:t xml:space="preserve"> </w:t>
      </w:r>
      <w:r>
        <w:rPr>
          <w:i/>
          <w:sz w:val="27"/>
        </w:rPr>
        <w:t>và</w:t>
      </w:r>
      <w:r>
        <w:rPr>
          <w:i/>
          <w:spacing w:val="38"/>
          <w:sz w:val="27"/>
        </w:rPr>
        <w:t xml:space="preserve"> </w:t>
      </w:r>
      <w:r>
        <w:rPr>
          <w:i/>
          <w:sz w:val="27"/>
        </w:rPr>
        <w:t>kinh</w:t>
      </w:r>
      <w:r>
        <w:rPr>
          <w:i/>
          <w:spacing w:val="37"/>
          <w:sz w:val="27"/>
        </w:rPr>
        <w:t xml:space="preserve"> </w:t>
      </w:r>
      <w:r>
        <w:rPr>
          <w:i/>
          <w:sz w:val="27"/>
        </w:rPr>
        <w:t>phí thực hiện tinh giản biên chế đối với người hoạt động không chuyên trách ở cấp xã, ở thôn, tổ</w:t>
      </w:r>
      <w:r>
        <w:rPr>
          <w:i/>
          <w:spacing w:val="26"/>
          <w:sz w:val="27"/>
        </w:rPr>
        <w:t xml:space="preserve"> </w:t>
      </w:r>
      <w:r>
        <w:rPr>
          <w:i/>
          <w:sz w:val="27"/>
        </w:rPr>
        <w:t>dân</w:t>
      </w:r>
      <w:r>
        <w:rPr>
          <w:i/>
          <w:spacing w:val="26"/>
          <w:sz w:val="27"/>
        </w:rPr>
        <w:t xml:space="preserve"> </w:t>
      </w:r>
      <w:r>
        <w:rPr>
          <w:i/>
          <w:sz w:val="27"/>
        </w:rPr>
        <w:t>phố</w:t>
      </w:r>
      <w:r>
        <w:rPr>
          <w:i/>
          <w:spacing w:val="26"/>
          <w:sz w:val="27"/>
        </w:rPr>
        <w:t xml:space="preserve"> </w:t>
      </w:r>
      <w:r>
        <w:rPr>
          <w:i/>
          <w:sz w:val="27"/>
        </w:rPr>
        <w:t>theo</w:t>
      </w:r>
      <w:r>
        <w:rPr>
          <w:i/>
          <w:spacing w:val="26"/>
          <w:sz w:val="27"/>
        </w:rPr>
        <w:t xml:space="preserve"> </w:t>
      </w:r>
      <w:r>
        <w:rPr>
          <w:i/>
          <w:sz w:val="27"/>
        </w:rPr>
        <w:t>quy định</w:t>
      </w:r>
      <w:r>
        <w:rPr>
          <w:i/>
          <w:spacing w:val="40"/>
          <w:sz w:val="27"/>
        </w:rPr>
        <w:t xml:space="preserve"> </w:t>
      </w:r>
      <w:r>
        <w:rPr>
          <w:i/>
          <w:sz w:val="27"/>
        </w:rPr>
        <w:t>tại Nghị</w:t>
      </w:r>
      <w:r>
        <w:rPr>
          <w:i/>
          <w:spacing w:val="27"/>
          <w:sz w:val="27"/>
        </w:rPr>
        <w:t xml:space="preserve"> </w:t>
      </w:r>
      <w:r>
        <w:rPr>
          <w:i/>
          <w:sz w:val="27"/>
        </w:rPr>
        <w:t>định</w:t>
      </w:r>
      <w:r>
        <w:rPr>
          <w:i/>
          <w:spacing w:val="26"/>
          <w:sz w:val="27"/>
        </w:rPr>
        <w:t xml:space="preserve"> </w:t>
      </w:r>
      <w:r>
        <w:rPr>
          <w:i/>
          <w:sz w:val="27"/>
        </w:rPr>
        <w:t>số</w:t>
      </w:r>
      <w:r>
        <w:rPr>
          <w:i/>
          <w:spacing w:val="40"/>
          <w:sz w:val="27"/>
        </w:rPr>
        <w:t xml:space="preserve"> </w:t>
      </w:r>
      <w:r>
        <w:rPr>
          <w:i/>
          <w:sz w:val="27"/>
        </w:rPr>
        <w:t>154/2025/NĐ-CP</w:t>
      </w:r>
      <w:r>
        <w:rPr>
          <w:i/>
          <w:spacing w:val="16"/>
          <w:sz w:val="27"/>
        </w:rPr>
        <w:t xml:space="preserve"> </w:t>
      </w:r>
      <w:r>
        <w:rPr>
          <w:i/>
          <w:sz w:val="27"/>
        </w:rPr>
        <w:t>ngày</w:t>
      </w:r>
      <w:r>
        <w:rPr>
          <w:i/>
          <w:spacing w:val="30"/>
          <w:sz w:val="27"/>
        </w:rPr>
        <w:t xml:space="preserve"> </w:t>
      </w:r>
      <w:r>
        <w:rPr>
          <w:i/>
          <w:sz w:val="27"/>
        </w:rPr>
        <w:t>15</w:t>
      </w:r>
      <w:r>
        <w:rPr>
          <w:i/>
          <w:spacing w:val="26"/>
          <w:sz w:val="27"/>
        </w:rPr>
        <w:t xml:space="preserve"> </w:t>
      </w:r>
      <w:r>
        <w:rPr>
          <w:i/>
          <w:sz w:val="27"/>
        </w:rPr>
        <w:t>tháng 6 năm 2025 của Chính</w:t>
      </w:r>
      <w:r>
        <w:rPr>
          <w:i/>
          <w:spacing w:val="40"/>
          <w:sz w:val="27"/>
        </w:rPr>
        <w:t xml:space="preserve"> </w:t>
      </w:r>
      <w:r>
        <w:rPr>
          <w:i/>
          <w:sz w:val="27"/>
        </w:rPr>
        <w:t>phủ về</w:t>
      </w:r>
      <w:r>
        <w:rPr>
          <w:i/>
          <w:spacing w:val="40"/>
          <w:sz w:val="27"/>
        </w:rPr>
        <w:t xml:space="preserve"> </w:t>
      </w:r>
      <w:r>
        <w:rPr>
          <w:i/>
          <w:sz w:val="27"/>
        </w:rPr>
        <w:t>tinh giản biên</w:t>
      </w:r>
      <w:r>
        <w:rPr>
          <w:i/>
          <w:spacing w:val="40"/>
          <w:sz w:val="27"/>
        </w:rPr>
        <w:t xml:space="preserve"> </w:t>
      </w:r>
      <w:r>
        <w:rPr>
          <w:i/>
          <w:sz w:val="27"/>
        </w:rPr>
        <w:t>chế.</w:t>
      </w:r>
    </w:p>
    <w:p w:rsidR="00040C2C" w:rsidRDefault="004616E0">
      <w:pPr>
        <w:spacing w:before="142"/>
        <w:ind w:left="1293"/>
        <w:jc w:val="both"/>
        <w:rPr>
          <w:b/>
          <w:sz w:val="27"/>
        </w:rPr>
      </w:pPr>
      <w:r>
        <w:rPr>
          <w:b/>
          <w:sz w:val="27"/>
        </w:rPr>
        <w:t>Điều</w:t>
      </w:r>
      <w:r>
        <w:rPr>
          <w:b/>
          <w:spacing w:val="18"/>
          <w:sz w:val="27"/>
        </w:rPr>
        <w:t xml:space="preserve"> </w:t>
      </w:r>
      <w:r>
        <w:rPr>
          <w:b/>
          <w:sz w:val="27"/>
        </w:rPr>
        <w:t>1.</w:t>
      </w:r>
      <w:r>
        <w:rPr>
          <w:b/>
          <w:spacing w:val="20"/>
          <w:sz w:val="27"/>
        </w:rPr>
        <w:t xml:space="preserve"> </w:t>
      </w:r>
      <w:r>
        <w:rPr>
          <w:b/>
          <w:sz w:val="27"/>
        </w:rPr>
        <w:t>Nội</w:t>
      </w:r>
      <w:r>
        <w:rPr>
          <w:b/>
          <w:spacing w:val="10"/>
          <w:sz w:val="27"/>
        </w:rPr>
        <w:t xml:space="preserve"> </w:t>
      </w:r>
      <w:r>
        <w:rPr>
          <w:b/>
          <w:sz w:val="27"/>
        </w:rPr>
        <w:t>dung</w:t>
      </w:r>
      <w:r>
        <w:rPr>
          <w:b/>
          <w:spacing w:val="9"/>
          <w:sz w:val="27"/>
        </w:rPr>
        <w:t xml:space="preserve"> </w:t>
      </w:r>
      <w:r>
        <w:rPr>
          <w:b/>
          <w:sz w:val="27"/>
        </w:rPr>
        <w:t>ủy</w:t>
      </w:r>
      <w:r>
        <w:rPr>
          <w:b/>
          <w:spacing w:val="9"/>
          <w:sz w:val="27"/>
        </w:rPr>
        <w:t xml:space="preserve"> </w:t>
      </w:r>
      <w:r>
        <w:rPr>
          <w:b/>
          <w:spacing w:val="-2"/>
          <w:sz w:val="27"/>
        </w:rPr>
        <w:t>quyền</w:t>
      </w:r>
    </w:p>
    <w:p w:rsidR="00040C2C" w:rsidRDefault="004616E0">
      <w:pPr>
        <w:pStyle w:val="BodyText"/>
        <w:spacing w:line="247" w:lineRule="auto"/>
        <w:ind w:right="401" w:firstLine="720"/>
      </w:pPr>
      <w:r>
        <w:t>Chủ</w:t>
      </w:r>
      <w:r>
        <w:rPr>
          <w:spacing w:val="40"/>
        </w:rPr>
        <w:t xml:space="preserve"> </w:t>
      </w:r>
      <w:r>
        <w:t>tịch</w:t>
      </w:r>
      <w:r>
        <w:rPr>
          <w:spacing w:val="40"/>
        </w:rPr>
        <w:t xml:space="preserve"> </w:t>
      </w:r>
      <w:r>
        <w:t>Ủy</w:t>
      </w:r>
      <w:r>
        <w:rPr>
          <w:spacing w:val="29"/>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ủy</w:t>
      </w:r>
      <w:r>
        <w:rPr>
          <w:spacing w:val="29"/>
        </w:rPr>
        <w:t xml:space="preserve"> </w:t>
      </w:r>
      <w:r>
        <w:t>quyền</w:t>
      </w:r>
      <w:r>
        <w:rPr>
          <w:spacing w:val="40"/>
        </w:rPr>
        <w:t xml:space="preserve"> </w:t>
      </w:r>
      <w:r>
        <w:t>cho</w:t>
      </w:r>
      <w:r>
        <w:rPr>
          <w:spacing w:val="40"/>
        </w:rPr>
        <w:t xml:space="preserve"> </w:t>
      </w:r>
      <w:r>
        <w:t>Chủ</w:t>
      </w:r>
      <w:r>
        <w:rPr>
          <w:spacing w:val="40"/>
        </w:rPr>
        <w:t xml:space="preserve"> </w:t>
      </w:r>
      <w:r>
        <w:t>tịch</w:t>
      </w:r>
      <w:r>
        <w:rPr>
          <w:spacing w:val="40"/>
        </w:rPr>
        <w:t xml:space="preserve"> </w:t>
      </w:r>
      <w:r>
        <w:t>Ủy</w:t>
      </w:r>
      <w:r>
        <w:rPr>
          <w:spacing w:val="29"/>
        </w:rPr>
        <w:t xml:space="preserve"> </w:t>
      </w:r>
      <w:r>
        <w:t>ban</w:t>
      </w:r>
      <w:r>
        <w:rPr>
          <w:spacing w:val="40"/>
        </w:rPr>
        <w:t xml:space="preserve"> </w:t>
      </w:r>
      <w:r>
        <w:t>nhân</w:t>
      </w:r>
      <w:r>
        <w:rPr>
          <w:spacing w:val="40"/>
        </w:rPr>
        <w:t xml:space="preserve"> </w:t>
      </w:r>
      <w:r>
        <w:t>dân cấp</w:t>
      </w:r>
      <w:r>
        <w:rPr>
          <w:spacing w:val="40"/>
        </w:rPr>
        <w:t xml:space="preserve"> </w:t>
      </w:r>
      <w:r>
        <w:t>xã</w:t>
      </w:r>
      <w:r>
        <w:rPr>
          <w:spacing w:val="35"/>
        </w:rPr>
        <w:t xml:space="preserve"> </w:t>
      </w:r>
      <w:r>
        <w:t>phê</w:t>
      </w:r>
      <w:r>
        <w:rPr>
          <w:spacing w:val="35"/>
        </w:rPr>
        <w:t xml:space="preserve"> </w:t>
      </w:r>
      <w:r>
        <w:t>duyệt</w:t>
      </w:r>
      <w:r>
        <w:rPr>
          <w:spacing w:val="32"/>
        </w:rPr>
        <w:t xml:space="preserve"> </w:t>
      </w:r>
      <w:r>
        <w:t>danh</w:t>
      </w:r>
      <w:r>
        <w:rPr>
          <w:spacing w:val="40"/>
        </w:rPr>
        <w:t xml:space="preserve"> </w:t>
      </w:r>
      <w:r>
        <w:t>sách</w:t>
      </w:r>
      <w:r>
        <w:rPr>
          <w:spacing w:val="40"/>
        </w:rPr>
        <w:t xml:space="preserve"> </w:t>
      </w:r>
      <w:r>
        <w:t>đối</w:t>
      </w:r>
      <w:r>
        <w:rPr>
          <w:spacing w:val="32"/>
        </w:rPr>
        <w:t xml:space="preserve"> </w:t>
      </w:r>
      <w:r>
        <w:t>tượng</w:t>
      </w:r>
      <w:r>
        <w:rPr>
          <w:spacing w:val="34"/>
        </w:rPr>
        <w:t xml:space="preserve"> </w:t>
      </w:r>
      <w:r>
        <w:t>và</w:t>
      </w:r>
      <w:r>
        <w:rPr>
          <w:spacing w:val="36"/>
        </w:rPr>
        <w:t xml:space="preserve"> </w:t>
      </w:r>
      <w:r>
        <w:t>kinh</w:t>
      </w:r>
      <w:r>
        <w:rPr>
          <w:spacing w:val="40"/>
        </w:rPr>
        <w:t xml:space="preserve"> </w:t>
      </w:r>
      <w:r>
        <w:t>phí</w:t>
      </w:r>
      <w:r>
        <w:rPr>
          <w:spacing w:val="32"/>
        </w:rPr>
        <w:t xml:space="preserve"> </w:t>
      </w:r>
      <w:r>
        <w:t>thực</w:t>
      </w:r>
      <w:r>
        <w:rPr>
          <w:spacing w:val="35"/>
        </w:rPr>
        <w:t xml:space="preserve"> </w:t>
      </w:r>
      <w:r>
        <w:t>hiện</w:t>
      </w:r>
      <w:r>
        <w:rPr>
          <w:spacing w:val="40"/>
        </w:rPr>
        <w:t xml:space="preserve"> </w:t>
      </w:r>
      <w:r>
        <w:t>tinh</w:t>
      </w:r>
      <w:r>
        <w:rPr>
          <w:spacing w:val="40"/>
        </w:rPr>
        <w:t xml:space="preserve"> </w:t>
      </w:r>
      <w:r>
        <w:t>giản</w:t>
      </w:r>
      <w:r>
        <w:rPr>
          <w:spacing w:val="40"/>
        </w:rPr>
        <w:t xml:space="preserve"> </w:t>
      </w:r>
      <w:r>
        <w:t>biên</w:t>
      </w:r>
      <w:r>
        <w:rPr>
          <w:spacing w:val="30"/>
        </w:rPr>
        <w:t xml:space="preserve"> </w:t>
      </w:r>
      <w:r>
        <w:t>chế đối</w:t>
      </w:r>
      <w:r>
        <w:rPr>
          <w:spacing w:val="40"/>
        </w:rPr>
        <w:t xml:space="preserve"> </w:t>
      </w:r>
      <w:r>
        <w:t>với</w:t>
      </w:r>
      <w:r>
        <w:rPr>
          <w:spacing w:val="40"/>
        </w:rPr>
        <w:t xml:space="preserve"> </w:t>
      </w:r>
      <w:r>
        <w:t>người</w:t>
      </w:r>
      <w:r>
        <w:rPr>
          <w:spacing w:val="35"/>
        </w:rPr>
        <w:t xml:space="preserve"> </w:t>
      </w:r>
      <w:r>
        <w:t>hoạt</w:t>
      </w:r>
      <w:r>
        <w:rPr>
          <w:spacing w:val="35"/>
        </w:rPr>
        <w:t xml:space="preserve"> </w:t>
      </w:r>
      <w:r>
        <w:t>động</w:t>
      </w:r>
      <w:r>
        <w:rPr>
          <w:spacing w:val="34"/>
        </w:rPr>
        <w:t xml:space="preserve"> </w:t>
      </w:r>
      <w:r>
        <w:t>không</w:t>
      </w:r>
      <w:r>
        <w:rPr>
          <w:spacing w:val="34"/>
        </w:rPr>
        <w:t xml:space="preserve"> </w:t>
      </w:r>
      <w:r>
        <w:t>chuyên</w:t>
      </w:r>
      <w:r>
        <w:rPr>
          <w:spacing w:val="40"/>
        </w:rPr>
        <w:t xml:space="preserve"> </w:t>
      </w:r>
      <w:r>
        <w:t>trách</w:t>
      </w:r>
      <w:r>
        <w:rPr>
          <w:spacing w:val="40"/>
        </w:rPr>
        <w:t xml:space="preserve"> </w:t>
      </w:r>
      <w:r>
        <w:t>ở</w:t>
      </w:r>
      <w:r>
        <w:rPr>
          <w:spacing w:val="38"/>
        </w:rPr>
        <w:t xml:space="preserve"> </w:t>
      </w:r>
      <w:r>
        <w:t>cấp</w:t>
      </w:r>
      <w:r>
        <w:rPr>
          <w:spacing w:val="40"/>
        </w:rPr>
        <w:t xml:space="preserve"> </w:t>
      </w:r>
      <w:r>
        <w:t>xã,</w:t>
      </w:r>
      <w:r>
        <w:rPr>
          <w:spacing w:val="40"/>
        </w:rPr>
        <w:t xml:space="preserve"> </w:t>
      </w:r>
      <w:r>
        <w:t>ở</w:t>
      </w:r>
      <w:r>
        <w:rPr>
          <w:spacing w:val="38"/>
        </w:rPr>
        <w:t xml:space="preserve"> </w:t>
      </w:r>
      <w:r>
        <w:t>thôn,</w:t>
      </w:r>
      <w:r>
        <w:rPr>
          <w:spacing w:val="40"/>
        </w:rPr>
        <w:t xml:space="preserve"> </w:t>
      </w:r>
      <w:r>
        <w:t>tổ</w:t>
      </w:r>
      <w:r>
        <w:rPr>
          <w:spacing w:val="40"/>
        </w:rPr>
        <w:t xml:space="preserve"> </w:t>
      </w:r>
      <w:r>
        <w:t>dân</w:t>
      </w:r>
      <w:r>
        <w:rPr>
          <w:spacing w:val="40"/>
        </w:rPr>
        <w:t xml:space="preserve"> </w:t>
      </w:r>
      <w:r>
        <w:t>phố</w:t>
      </w:r>
      <w:r>
        <w:rPr>
          <w:spacing w:val="40"/>
        </w:rPr>
        <w:t xml:space="preserve"> </w:t>
      </w:r>
      <w:r>
        <w:t>quy định</w:t>
      </w:r>
      <w:r>
        <w:rPr>
          <w:spacing w:val="40"/>
        </w:rPr>
        <w:t xml:space="preserve"> </w:t>
      </w:r>
      <w:r>
        <w:t>tại</w:t>
      </w:r>
      <w:r>
        <w:rPr>
          <w:spacing w:val="30"/>
        </w:rPr>
        <w:t xml:space="preserve"> </w:t>
      </w:r>
      <w:r>
        <w:t>Khoản</w:t>
      </w:r>
      <w:r>
        <w:rPr>
          <w:spacing w:val="40"/>
        </w:rPr>
        <w:t xml:space="preserve"> </w:t>
      </w:r>
      <w:r>
        <w:t>4,</w:t>
      </w:r>
      <w:r>
        <w:rPr>
          <w:spacing w:val="25"/>
        </w:rPr>
        <w:t xml:space="preserve"> </w:t>
      </w:r>
      <w:r>
        <w:t>Khoản</w:t>
      </w:r>
      <w:r>
        <w:rPr>
          <w:spacing w:val="28"/>
        </w:rPr>
        <w:t xml:space="preserve"> </w:t>
      </w:r>
      <w:r>
        <w:t>5</w:t>
      </w:r>
      <w:r>
        <w:rPr>
          <w:spacing w:val="16"/>
        </w:rPr>
        <w:t xml:space="preserve"> </w:t>
      </w:r>
      <w:r>
        <w:t>Điều</w:t>
      </w:r>
      <w:r>
        <w:rPr>
          <w:spacing w:val="28"/>
        </w:rPr>
        <w:t xml:space="preserve"> </w:t>
      </w:r>
      <w:r>
        <w:t>2</w:t>
      </w:r>
      <w:r>
        <w:rPr>
          <w:spacing w:val="16"/>
        </w:rPr>
        <w:t xml:space="preserve"> </w:t>
      </w:r>
      <w:r>
        <w:t>Nghị</w:t>
      </w:r>
      <w:r>
        <w:rPr>
          <w:spacing w:val="17"/>
        </w:rPr>
        <w:t xml:space="preserve"> </w:t>
      </w:r>
      <w:r>
        <w:t>định</w:t>
      </w:r>
      <w:r>
        <w:rPr>
          <w:spacing w:val="28"/>
        </w:rPr>
        <w:t xml:space="preserve"> </w:t>
      </w:r>
      <w:r>
        <w:t>số</w:t>
      </w:r>
      <w:r>
        <w:rPr>
          <w:spacing w:val="29"/>
        </w:rPr>
        <w:t xml:space="preserve"> </w:t>
      </w:r>
      <w:r>
        <w:t>154/2025/NĐ-CP</w:t>
      </w:r>
      <w:r>
        <w:rPr>
          <w:spacing w:val="26"/>
        </w:rPr>
        <w:t xml:space="preserve"> </w:t>
      </w:r>
      <w:r>
        <w:t>ngày</w:t>
      </w:r>
      <w:r>
        <w:rPr>
          <w:spacing w:val="16"/>
        </w:rPr>
        <w:t xml:space="preserve"> </w:t>
      </w:r>
      <w:r>
        <w:t>15</w:t>
      </w:r>
      <w:r>
        <w:rPr>
          <w:spacing w:val="16"/>
        </w:rPr>
        <w:t xml:space="preserve"> </w:t>
      </w:r>
      <w:r>
        <w:t>tháng 6 năm 2025</w:t>
      </w:r>
      <w:r>
        <w:rPr>
          <w:spacing w:val="40"/>
        </w:rPr>
        <w:t xml:space="preserve"> </w:t>
      </w:r>
      <w:r>
        <w:t>của Chính phủ về tinh giản</w:t>
      </w:r>
      <w:r>
        <w:rPr>
          <w:spacing w:val="40"/>
        </w:rPr>
        <w:t xml:space="preserve"> </w:t>
      </w:r>
      <w:r>
        <w:t>biên chế.</w:t>
      </w:r>
    </w:p>
    <w:p w:rsidR="00040C2C" w:rsidRDefault="004616E0">
      <w:pPr>
        <w:spacing w:before="142"/>
        <w:ind w:left="1293"/>
        <w:jc w:val="both"/>
        <w:rPr>
          <w:b/>
          <w:sz w:val="27"/>
        </w:rPr>
      </w:pPr>
      <w:r>
        <w:rPr>
          <w:b/>
          <w:sz w:val="27"/>
        </w:rPr>
        <w:t>Điều</w:t>
      </w:r>
      <w:r>
        <w:rPr>
          <w:b/>
          <w:spacing w:val="17"/>
          <w:sz w:val="27"/>
        </w:rPr>
        <w:t xml:space="preserve"> </w:t>
      </w:r>
      <w:r>
        <w:rPr>
          <w:b/>
          <w:sz w:val="27"/>
        </w:rPr>
        <w:t>2.</w:t>
      </w:r>
      <w:r>
        <w:rPr>
          <w:b/>
          <w:spacing w:val="19"/>
          <w:sz w:val="27"/>
        </w:rPr>
        <w:t xml:space="preserve"> </w:t>
      </w:r>
      <w:r>
        <w:rPr>
          <w:b/>
          <w:sz w:val="27"/>
        </w:rPr>
        <w:t>Thời</w:t>
      </w:r>
      <w:r>
        <w:rPr>
          <w:b/>
          <w:spacing w:val="23"/>
          <w:sz w:val="27"/>
        </w:rPr>
        <w:t xml:space="preserve"> </w:t>
      </w:r>
      <w:r>
        <w:rPr>
          <w:b/>
          <w:sz w:val="27"/>
        </w:rPr>
        <w:t>hạn</w:t>
      </w:r>
      <w:r>
        <w:rPr>
          <w:b/>
          <w:spacing w:val="4"/>
          <w:sz w:val="27"/>
        </w:rPr>
        <w:t xml:space="preserve"> </w:t>
      </w:r>
      <w:r>
        <w:rPr>
          <w:b/>
          <w:sz w:val="27"/>
        </w:rPr>
        <w:t>ủy</w:t>
      </w:r>
      <w:r>
        <w:rPr>
          <w:b/>
          <w:spacing w:val="8"/>
          <w:sz w:val="27"/>
        </w:rPr>
        <w:t xml:space="preserve"> </w:t>
      </w:r>
      <w:r>
        <w:rPr>
          <w:b/>
          <w:spacing w:val="-2"/>
          <w:sz w:val="27"/>
        </w:rPr>
        <w:t>quyền</w:t>
      </w:r>
    </w:p>
    <w:p w:rsidR="00040C2C" w:rsidRDefault="004616E0">
      <w:pPr>
        <w:pStyle w:val="BodyText"/>
        <w:spacing w:line="249" w:lineRule="auto"/>
        <w:ind w:right="418" w:firstLine="720"/>
      </w:pPr>
      <w:r>
        <w:t>Kể từ ngày Quyết định này có hiệu lực thi hành đến hết ngày 31 tháng 12 năm 2026.</w:t>
      </w:r>
    </w:p>
    <w:p w:rsidR="00040C2C" w:rsidRDefault="004616E0">
      <w:pPr>
        <w:spacing w:before="135"/>
        <w:ind w:left="1293"/>
        <w:jc w:val="both"/>
        <w:rPr>
          <w:b/>
          <w:sz w:val="27"/>
        </w:rPr>
      </w:pPr>
      <w:r>
        <w:rPr>
          <w:b/>
          <w:sz w:val="27"/>
        </w:rPr>
        <w:t>Điều</w:t>
      </w:r>
      <w:r>
        <w:rPr>
          <w:b/>
          <w:spacing w:val="17"/>
          <w:sz w:val="27"/>
        </w:rPr>
        <w:t xml:space="preserve"> </w:t>
      </w:r>
      <w:r>
        <w:rPr>
          <w:b/>
          <w:sz w:val="27"/>
        </w:rPr>
        <w:t>3.</w:t>
      </w:r>
      <w:r>
        <w:rPr>
          <w:b/>
          <w:spacing w:val="19"/>
          <w:sz w:val="27"/>
        </w:rPr>
        <w:t xml:space="preserve"> </w:t>
      </w:r>
      <w:r>
        <w:rPr>
          <w:b/>
          <w:sz w:val="27"/>
        </w:rPr>
        <w:t>Trách</w:t>
      </w:r>
      <w:r>
        <w:rPr>
          <w:b/>
          <w:spacing w:val="17"/>
          <w:sz w:val="27"/>
        </w:rPr>
        <w:t xml:space="preserve"> </w:t>
      </w:r>
      <w:r>
        <w:rPr>
          <w:b/>
          <w:sz w:val="27"/>
        </w:rPr>
        <w:t>nhiệm</w:t>
      </w:r>
      <w:r>
        <w:rPr>
          <w:b/>
          <w:spacing w:val="27"/>
          <w:sz w:val="27"/>
        </w:rPr>
        <w:t xml:space="preserve"> </w:t>
      </w:r>
      <w:r>
        <w:rPr>
          <w:b/>
          <w:sz w:val="27"/>
        </w:rPr>
        <w:t>thi</w:t>
      </w:r>
      <w:r>
        <w:rPr>
          <w:b/>
          <w:spacing w:val="9"/>
          <w:sz w:val="27"/>
        </w:rPr>
        <w:t xml:space="preserve"> </w:t>
      </w:r>
      <w:r>
        <w:rPr>
          <w:b/>
          <w:spacing w:val="-4"/>
          <w:sz w:val="27"/>
        </w:rPr>
        <w:t>hành</w:t>
      </w:r>
    </w:p>
    <w:p w:rsidR="00040C2C" w:rsidRDefault="004616E0">
      <w:pPr>
        <w:pStyle w:val="ListParagraph"/>
        <w:numPr>
          <w:ilvl w:val="0"/>
          <w:numId w:val="2"/>
        </w:numPr>
        <w:tabs>
          <w:tab w:val="left" w:pos="1567"/>
        </w:tabs>
        <w:spacing w:before="122"/>
        <w:ind w:left="1567" w:hanging="274"/>
        <w:jc w:val="both"/>
        <w:rPr>
          <w:sz w:val="27"/>
        </w:rPr>
      </w:pPr>
      <w:r>
        <w:rPr>
          <w:sz w:val="27"/>
        </w:rPr>
        <w:t>Chủ</w:t>
      </w:r>
      <w:r>
        <w:rPr>
          <w:spacing w:val="14"/>
          <w:sz w:val="27"/>
        </w:rPr>
        <w:t xml:space="preserve"> </w:t>
      </w:r>
      <w:r>
        <w:rPr>
          <w:sz w:val="27"/>
        </w:rPr>
        <w:t>tịch</w:t>
      </w:r>
      <w:r>
        <w:rPr>
          <w:spacing w:val="25"/>
          <w:sz w:val="27"/>
        </w:rPr>
        <w:t xml:space="preserve"> </w:t>
      </w:r>
      <w:r>
        <w:rPr>
          <w:sz w:val="27"/>
        </w:rPr>
        <w:t>Ủy</w:t>
      </w:r>
      <w:r>
        <w:rPr>
          <w:spacing w:val="27"/>
          <w:sz w:val="27"/>
        </w:rPr>
        <w:t xml:space="preserve"> </w:t>
      </w:r>
      <w:r>
        <w:rPr>
          <w:sz w:val="27"/>
        </w:rPr>
        <w:t>ban</w:t>
      </w:r>
      <w:r>
        <w:rPr>
          <w:spacing w:val="14"/>
          <w:sz w:val="27"/>
        </w:rPr>
        <w:t xml:space="preserve"> </w:t>
      </w:r>
      <w:r>
        <w:rPr>
          <w:sz w:val="27"/>
        </w:rPr>
        <w:t>nhân</w:t>
      </w:r>
      <w:r>
        <w:rPr>
          <w:spacing w:val="2"/>
          <w:sz w:val="27"/>
        </w:rPr>
        <w:t xml:space="preserve"> </w:t>
      </w:r>
      <w:r>
        <w:rPr>
          <w:sz w:val="27"/>
        </w:rPr>
        <w:t>dân</w:t>
      </w:r>
      <w:r>
        <w:rPr>
          <w:spacing w:val="1"/>
          <w:sz w:val="27"/>
        </w:rPr>
        <w:t xml:space="preserve"> </w:t>
      </w:r>
      <w:r>
        <w:rPr>
          <w:sz w:val="27"/>
        </w:rPr>
        <w:t>cấp</w:t>
      </w:r>
      <w:r>
        <w:rPr>
          <w:spacing w:val="26"/>
          <w:sz w:val="27"/>
        </w:rPr>
        <w:t xml:space="preserve"> </w:t>
      </w:r>
      <w:r>
        <w:rPr>
          <w:spacing w:val="-5"/>
          <w:sz w:val="27"/>
        </w:rPr>
        <w:t>xã:</w:t>
      </w:r>
    </w:p>
    <w:p w:rsidR="00040C2C" w:rsidRDefault="00040C2C">
      <w:pPr>
        <w:pStyle w:val="ListParagraph"/>
        <w:rPr>
          <w:sz w:val="27"/>
        </w:rPr>
        <w:sectPr w:rsidR="00040C2C">
          <w:type w:val="continuous"/>
          <w:pgSz w:w="11910" w:h="16840"/>
          <w:pgMar w:top="1080" w:right="708" w:bottom="280" w:left="1133" w:header="720" w:footer="720" w:gutter="0"/>
          <w:cols w:space="720"/>
        </w:sectPr>
      </w:pPr>
    </w:p>
    <w:p w:rsidR="00040C2C" w:rsidRDefault="004616E0">
      <w:pPr>
        <w:pStyle w:val="BodyText"/>
        <w:spacing w:before="68"/>
        <w:ind w:left="996" w:right="840"/>
        <w:jc w:val="center"/>
      </w:pPr>
      <w:r>
        <w:rPr>
          <w:spacing w:val="-10"/>
        </w:rPr>
        <w:lastRenderedPageBreak/>
        <w:t>2</w:t>
      </w:r>
    </w:p>
    <w:p w:rsidR="00040C2C" w:rsidRDefault="00040C2C">
      <w:pPr>
        <w:pStyle w:val="BodyText"/>
        <w:spacing w:before="51"/>
        <w:ind w:left="0"/>
        <w:jc w:val="left"/>
      </w:pPr>
    </w:p>
    <w:p w:rsidR="00040C2C" w:rsidRDefault="004616E0">
      <w:pPr>
        <w:pStyle w:val="ListParagraph"/>
        <w:numPr>
          <w:ilvl w:val="1"/>
          <w:numId w:val="2"/>
        </w:numPr>
        <w:tabs>
          <w:tab w:val="left" w:pos="1602"/>
        </w:tabs>
        <w:spacing w:before="1" w:line="249" w:lineRule="auto"/>
        <w:ind w:right="413" w:firstLine="720"/>
        <w:jc w:val="both"/>
        <w:rPr>
          <w:sz w:val="27"/>
        </w:rPr>
      </w:pPr>
      <w:r>
        <w:rPr>
          <w:sz w:val="27"/>
        </w:rPr>
        <w:t>Thực</w:t>
      </w:r>
      <w:r>
        <w:rPr>
          <w:spacing w:val="33"/>
          <w:sz w:val="27"/>
        </w:rPr>
        <w:t xml:space="preserve"> </w:t>
      </w:r>
      <w:r>
        <w:rPr>
          <w:sz w:val="27"/>
        </w:rPr>
        <w:t>hiện</w:t>
      </w:r>
      <w:r>
        <w:rPr>
          <w:spacing w:val="40"/>
          <w:sz w:val="27"/>
        </w:rPr>
        <w:t xml:space="preserve"> </w:t>
      </w:r>
      <w:r>
        <w:rPr>
          <w:sz w:val="27"/>
        </w:rPr>
        <w:t>quyền</w:t>
      </w:r>
      <w:r>
        <w:rPr>
          <w:spacing w:val="40"/>
          <w:sz w:val="27"/>
        </w:rPr>
        <w:t xml:space="preserve"> </w:t>
      </w:r>
      <w:r>
        <w:rPr>
          <w:sz w:val="27"/>
        </w:rPr>
        <w:t>và</w:t>
      </w:r>
      <w:r>
        <w:rPr>
          <w:spacing w:val="33"/>
          <w:sz w:val="27"/>
        </w:rPr>
        <w:t xml:space="preserve"> </w:t>
      </w:r>
      <w:r>
        <w:rPr>
          <w:sz w:val="27"/>
        </w:rPr>
        <w:t>trách</w:t>
      </w:r>
      <w:r>
        <w:rPr>
          <w:spacing w:val="40"/>
          <w:sz w:val="27"/>
        </w:rPr>
        <w:t xml:space="preserve"> </w:t>
      </w:r>
      <w:r>
        <w:rPr>
          <w:sz w:val="27"/>
        </w:rPr>
        <w:t>nhiệm</w:t>
      </w:r>
      <w:r>
        <w:rPr>
          <w:spacing w:val="37"/>
          <w:sz w:val="27"/>
        </w:rPr>
        <w:t xml:space="preserve"> </w:t>
      </w:r>
      <w:r>
        <w:rPr>
          <w:sz w:val="27"/>
        </w:rPr>
        <w:t>được</w:t>
      </w:r>
      <w:r>
        <w:rPr>
          <w:spacing w:val="33"/>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ủy quyền nêu tại Điều 1 Quyết định này theo quy định của pháp luật; chịu trách nhiệm trước 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 tỉnh trong phạm vi các quyền và trách nhiệm đã được ủy quyền.</w:t>
      </w:r>
    </w:p>
    <w:p w:rsidR="00040C2C" w:rsidRDefault="004616E0">
      <w:pPr>
        <w:pStyle w:val="ListParagraph"/>
        <w:numPr>
          <w:ilvl w:val="1"/>
          <w:numId w:val="2"/>
        </w:numPr>
        <w:tabs>
          <w:tab w:val="left" w:pos="1613"/>
        </w:tabs>
        <w:spacing w:line="249" w:lineRule="auto"/>
        <w:ind w:right="431" w:firstLine="720"/>
        <w:jc w:val="both"/>
        <w:rPr>
          <w:sz w:val="27"/>
        </w:rPr>
      </w:pPr>
      <w:r>
        <w:rPr>
          <w:sz w:val="27"/>
        </w:rPr>
        <w:t>Báo cáo kết quả thực hiện các nội dung đã được Chủ tịch Ủy ban nhân dân</w:t>
      </w:r>
      <w:r>
        <w:rPr>
          <w:spacing w:val="36"/>
          <w:sz w:val="27"/>
        </w:rPr>
        <w:t xml:space="preserve"> </w:t>
      </w:r>
      <w:r>
        <w:rPr>
          <w:sz w:val="27"/>
        </w:rPr>
        <w:t>tỉnh</w:t>
      </w:r>
      <w:r>
        <w:rPr>
          <w:spacing w:val="35"/>
          <w:sz w:val="27"/>
        </w:rPr>
        <w:t xml:space="preserve"> </w:t>
      </w:r>
      <w:r>
        <w:rPr>
          <w:sz w:val="27"/>
        </w:rPr>
        <w:t>ủy quyền, gửi</w:t>
      </w:r>
      <w:r>
        <w:rPr>
          <w:spacing w:val="40"/>
          <w:sz w:val="27"/>
        </w:rPr>
        <w:t xml:space="preserve"> </w:t>
      </w:r>
      <w:r>
        <w:rPr>
          <w:sz w:val="27"/>
        </w:rPr>
        <w:t>Sở Nội</w:t>
      </w:r>
      <w:r>
        <w:rPr>
          <w:spacing w:val="36"/>
          <w:sz w:val="27"/>
        </w:rPr>
        <w:t xml:space="preserve"> </w:t>
      </w:r>
      <w:r>
        <w:rPr>
          <w:sz w:val="27"/>
        </w:rPr>
        <w:t>vụ, Sở Tài</w:t>
      </w:r>
      <w:r>
        <w:rPr>
          <w:spacing w:val="36"/>
          <w:sz w:val="27"/>
        </w:rPr>
        <w:t xml:space="preserve"> </w:t>
      </w:r>
      <w:r>
        <w:rPr>
          <w:sz w:val="27"/>
        </w:rPr>
        <w:t>chính</w:t>
      </w:r>
      <w:r>
        <w:rPr>
          <w:spacing w:val="35"/>
          <w:sz w:val="27"/>
        </w:rPr>
        <w:t xml:space="preserve"> </w:t>
      </w:r>
      <w:r>
        <w:rPr>
          <w:sz w:val="27"/>
        </w:rPr>
        <w:t>theo</w:t>
      </w:r>
      <w:r>
        <w:rPr>
          <w:spacing w:val="35"/>
          <w:sz w:val="27"/>
        </w:rPr>
        <w:t xml:space="preserve"> </w:t>
      </w:r>
      <w:r>
        <w:rPr>
          <w:sz w:val="27"/>
        </w:rPr>
        <w:t>quy định.</w:t>
      </w:r>
    </w:p>
    <w:p w:rsidR="00040C2C" w:rsidRDefault="004616E0">
      <w:pPr>
        <w:pStyle w:val="ListParagraph"/>
        <w:numPr>
          <w:ilvl w:val="1"/>
          <w:numId w:val="2"/>
        </w:numPr>
        <w:tabs>
          <w:tab w:val="left" w:pos="1602"/>
        </w:tabs>
        <w:spacing w:before="111" w:line="249" w:lineRule="auto"/>
        <w:ind w:right="418" w:firstLine="720"/>
        <w:jc w:val="both"/>
        <w:rPr>
          <w:sz w:val="27"/>
        </w:rPr>
      </w:pPr>
      <w:r>
        <w:rPr>
          <w:sz w:val="27"/>
        </w:rPr>
        <w:t>Chỉ đạo</w:t>
      </w:r>
      <w:r>
        <w:rPr>
          <w:spacing w:val="40"/>
          <w:sz w:val="27"/>
        </w:rPr>
        <w:t xml:space="preserve"> </w:t>
      </w:r>
      <w:r>
        <w:rPr>
          <w:sz w:val="27"/>
        </w:rPr>
        <w:t>Phòng Văn</w:t>
      </w:r>
      <w:r>
        <w:rPr>
          <w:spacing w:val="40"/>
          <w:sz w:val="27"/>
        </w:rPr>
        <w:t xml:space="preserve"> </w:t>
      </w:r>
      <w:r>
        <w:rPr>
          <w:sz w:val="27"/>
        </w:rPr>
        <w:t>hóa</w:t>
      </w:r>
      <w:r>
        <w:rPr>
          <w:spacing w:val="40"/>
          <w:sz w:val="27"/>
        </w:rPr>
        <w:t xml:space="preserve"> </w:t>
      </w:r>
      <w:r>
        <w:rPr>
          <w:sz w:val="27"/>
        </w:rPr>
        <w:t>-</w:t>
      </w:r>
      <w:r>
        <w:rPr>
          <w:spacing w:val="40"/>
          <w:sz w:val="27"/>
        </w:rPr>
        <w:t xml:space="preserve"> </w:t>
      </w:r>
      <w:r>
        <w:rPr>
          <w:sz w:val="27"/>
        </w:rPr>
        <w:t>Xã hội thuộc Ủy ban</w:t>
      </w:r>
      <w:r>
        <w:rPr>
          <w:spacing w:val="40"/>
          <w:sz w:val="27"/>
        </w:rPr>
        <w:t xml:space="preserve"> </w:t>
      </w:r>
      <w:r>
        <w:rPr>
          <w:sz w:val="27"/>
        </w:rPr>
        <w:t>nhân dân cấp xã thẩm định</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đối tượng tinh</w:t>
      </w:r>
      <w:r>
        <w:rPr>
          <w:spacing w:val="40"/>
          <w:sz w:val="27"/>
        </w:rPr>
        <w:t xml:space="preserve"> </w:t>
      </w:r>
      <w:r>
        <w:rPr>
          <w:sz w:val="27"/>
        </w:rPr>
        <w:t>giản</w:t>
      </w:r>
      <w:r>
        <w:rPr>
          <w:spacing w:val="40"/>
          <w:sz w:val="27"/>
        </w:rPr>
        <w:t xml:space="preserve"> </w:t>
      </w:r>
      <w:r>
        <w:rPr>
          <w:sz w:val="27"/>
        </w:rPr>
        <w:t>biên</w:t>
      </w:r>
      <w:r>
        <w:rPr>
          <w:spacing w:val="40"/>
          <w:sz w:val="27"/>
        </w:rPr>
        <w:t xml:space="preserve"> </w:t>
      </w:r>
      <w:r>
        <w:rPr>
          <w:sz w:val="27"/>
        </w:rPr>
        <w:t>chế</w:t>
      </w:r>
      <w:r>
        <w:rPr>
          <w:spacing w:val="40"/>
          <w:sz w:val="27"/>
        </w:rPr>
        <w:t xml:space="preserve"> </w:t>
      </w:r>
      <w:r>
        <w:rPr>
          <w:sz w:val="27"/>
        </w:rPr>
        <w:t>đối với người hoạt động không chuyên trách ở cấp xã, ở thôn, tổ dân phố quy định tại Khoản 4, Khoản 5 Điều 2 Nghị định số 154/2025/NĐ-CP.</w:t>
      </w:r>
    </w:p>
    <w:p w:rsidR="00040C2C" w:rsidRDefault="004616E0">
      <w:pPr>
        <w:pStyle w:val="ListParagraph"/>
        <w:numPr>
          <w:ilvl w:val="1"/>
          <w:numId w:val="2"/>
        </w:numPr>
        <w:tabs>
          <w:tab w:val="left" w:pos="1637"/>
        </w:tabs>
        <w:spacing w:line="249" w:lineRule="auto"/>
        <w:ind w:right="415" w:firstLine="720"/>
        <w:jc w:val="both"/>
        <w:rPr>
          <w:sz w:val="27"/>
        </w:rPr>
      </w:pPr>
      <w:r>
        <w:rPr>
          <w:sz w:val="27"/>
        </w:rPr>
        <w:t>Chỉ</w:t>
      </w:r>
      <w:r>
        <w:rPr>
          <w:spacing w:val="40"/>
          <w:sz w:val="27"/>
        </w:rPr>
        <w:t xml:space="preserve"> </w:t>
      </w:r>
      <w:r>
        <w:rPr>
          <w:sz w:val="27"/>
        </w:rPr>
        <w:t>đạo</w:t>
      </w:r>
      <w:r>
        <w:rPr>
          <w:spacing w:val="40"/>
          <w:sz w:val="27"/>
        </w:rPr>
        <w:t xml:space="preserve"> </w:t>
      </w:r>
      <w:r>
        <w:rPr>
          <w:sz w:val="27"/>
        </w:rPr>
        <w:t>Phòng</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xã)</w:t>
      </w:r>
      <w:r>
        <w:rPr>
          <w:spacing w:val="40"/>
          <w:sz w:val="27"/>
        </w:rPr>
        <w:t xml:space="preserve"> </w:t>
      </w:r>
      <w:r>
        <w:rPr>
          <w:sz w:val="27"/>
        </w:rPr>
        <w:t>hoặc</w:t>
      </w:r>
      <w:r>
        <w:rPr>
          <w:spacing w:val="40"/>
          <w:sz w:val="27"/>
        </w:rPr>
        <w:t xml:space="preserve"> </w:t>
      </w:r>
      <w:r>
        <w:rPr>
          <w:sz w:val="27"/>
        </w:rPr>
        <w:t>Phòng</w:t>
      </w:r>
      <w:r>
        <w:rPr>
          <w:spacing w:val="40"/>
          <w:sz w:val="27"/>
        </w:rPr>
        <w:t xml:space="preserve"> </w:t>
      </w:r>
      <w:r>
        <w:rPr>
          <w:sz w:val="27"/>
        </w:rPr>
        <w:t>Kinh</w:t>
      </w:r>
      <w:r>
        <w:rPr>
          <w:spacing w:val="40"/>
          <w:sz w:val="27"/>
        </w:rPr>
        <w:t xml:space="preserve"> </w:t>
      </w:r>
      <w:r>
        <w:rPr>
          <w:sz w:val="27"/>
        </w:rPr>
        <w:t>tế</w:t>
      </w:r>
      <w:r>
        <w:rPr>
          <w:sz w:val="27"/>
        </w:rPr>
        <w:t>,</w:t>
      </w:r>
      <w:r>
        <w:rPr>
          <w:spacing w:val="40"/>
          <w:sz w:val="27"/>
        </w:rPr>
        <w:t xml:space="preserve"> </w:t>
      </w:r>
      <w:r>
        <w:rPr>
          <w:sz w:val="27"/>
        </w:rPr>
        <w:t>Hạ</w:t>
      </w:r>
      <w:r>
        <w:rPr>
          <w:spacing w:val="35"/>
          <w:sz w:val="27"/>
        </w:rPr>
        <w:t xml:space="preserve"> </w:t>
      </w:r>
      <w:r>
        <w:rPr>
          <w:sz w:val="27"/>
        </w:rPr>
        <w:t>tầng</w:t>
      </w:r>
      <w:r>
        <w:rPr>
          <w:spacing w:val="31"/>
          <w:sz w:val="27"/>
        </w:rPr>
        <w:t xml:space="preserve"> </w:t>
      </w:r>
      <w:r>
        <w:rPr>
          <w:sz w:val="27"/>
        </w:rPr>
        <w:t>và Đô</w:t>
      </w:r>
      <w:r>
        <w:rPr>
          <w:spacing w:val="40"/>
          <w:sz w:val="27"/>
        </w:rPr>
        <w:t xml:space="preserve"> </w:t>
      </w:r>
      <w:r>
        <w:rPr>
          <w:sz w:val="27"/>
        </w:rPr>
        <w:t>thị</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phường)</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dự</w:t>
      </w:r>
      <w:r>
        <w:rPr>
          <w:spacing w:val="40"/>
          <w:sz w:val="27"/>
        </w:rPr>
        <w:t xml:space="preserve"> </w:t>
      </w:r>
      <w:r>
        <w:rPr>
          <w:sz w:val="27"/>
        </w:rPr>
        <w:t>toán</w:t>
      </w:r>
      <w:r>
        <w:rPr>
          <w:spacing w:val="40"/>
          <w:sz w:val="27"/>
        </w:rPr>
        <w:t xml:space="preserve"> </w:t>
      </w:r>
      <w:r>
        <w:rPr>
          <w:sz w:val="27"/>
        </w:rPr>
        <w:t>kinh</w:t>
      </w:r>
      <w:r>
        <w:rPr>
          <w:spacing w:val="40"/>
          <w:sz w:val="27"/>
        </w:rPr>
        <w:t xml:space="preserve"> </w:t>
      </w:r>
      <w:r>
        <w:rPr>
          <w:sz w:val="27"/>
        </w:rPr>
        <w:t>phí</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tinh</w:t>
      </w:r>
      <w:r>
        <w:rPr>
          <w:spacing w:val="40"/>
          <w:sz w:val="27"/>
        </w:rPr>
        <w:t xml:space="preserve"> </w:t>
      </w:r>
      <w:r>
        <w:rPr>
          <w:sz w:val="27"/>
        </w:rPr>
        <w:t>giản</w:t>
      </w:r>
      <w:r>
        <w:rPr>
          <w:spacing w:val="40"/>
          <w:sz w:val="27"/>
        </w:rPr>
        <w:t xml:space="preserve"> </w:t>
      </w:r>
      <w:r>
        <w:rPr>
          <w:sz w:val="27"/>
        </w:rPr>
        <w:t>biên chế</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người</w:t>
      </w:r>
      <w:r>
        <w:rPr>
          <w:spacing w:val="40"/>
          <w:sz w:val="27"/>
        </w:rPr>
        <w:t xml:space="preserve"> </w:t>
      </w:r>
      <w:r>
        <w:rPr>
          <w:sz w:val="27"/>
        </w:rPr>
        <w:t>hoạt</w:t>
      </w:r>
      <w:r>
        <w:rPr>
          <w:spacing w:val="40"/>
          <w:sz w:val="27"/>
        </w:rPr>
        <w:t xml:space="preserve"> </w:t>
      </w:r>
      <w:r>
        <w:rPr>
          <w:sz w:val="27"/>
        </w:rPr>
        <w:t>động</w:t>
      </w:r>
      <w:r>
        <w:rPr>
          <w:spacing w:val="34"/>
          <w:sz w:val="27"/>
        </w:rPr>
        <w:t xml:space="preserve"> </w:t>
      </w:r>
      <w:r>
        <w:rPr>
          <w:sz w:val="27"/>
        </w:rPr>
        <w:t>không</w:t>
      </w:r>
      <w:r>
        <w:rPr>
          <w:spacing w:val="34"/>
          <w:sz w:val="27"/>
        </w:rPr>
        <w:t xml:space="preserve"> </w:t>
      </w:r>
      <w:r>
        <w:rPr>
          <w:sz w:val="27"/>
        </w:rPr>
        <w:t>chuyên</w:t>
      </w:r>
      <w:r>
        <w:rPr>
          <w:spacing w:val="40"/>
          <w:sz w:val="27"/>
        </w:rPr>
        <w:t xml:space="preserve"> </w:t>
      </w:r>
      <w:r>
        <w:rPr>
          <w:sz w:val="27"/>
        </w:rPr>
        <w:t>trách</w:t>
      </w:r>
      <w:r>
        <w:rPr>
          <w:spacing w:val="40"/>
          <w:sz w:val="27"/>
        </w:rPr>
        <w:t xml:space="preserve"> </w:t>
      </w:r>
      <w:r>
        <w:rPr>
          <w:sz w:val="27"/>
        </w:rPr>
        <w:t>ở</w:t>
      </w:r>
      <w:r>
        <w:rPr>
          <w:spacing w:val="39"/>
          <w:sz w:val="27"/>
        </w:rPr>
        <w:t xml:space="preserve"> </w:t>
      </w:r>
      <w:r>
        <w:rPr>
          <w:sz w:val="27"/>
        </w:rPr>
        <w:t>cấp</w:t>
      </w:r>
      <w:r>
        <w:rPr>
          <w:spacing w:val="40"/>
          <w:sz w:val="27"/>
        </w:rPr>
        <w:t xml:space="preserve"> </w:t>
      </w:r>
      <w:r>
        <w:rPr>
          <w:sz w:val="27"/>
        </w:rPr>
        <w:t>xã,</w:t>
      </w:r>
      <w:r>
        <w:rPr>
          <w:spacing w:val="40"/>
          <w:sz w:val="27"/>
        </w:rPr>
        <w:t xml:space="preserve"> </w:t>
      </w:r>
      <w:r>
        <w:rPr>
          <w:sz w:val="27"/>
        </w:rPr>
        <w:t>ở</w:t>
      </w:r>
      <w:r>
        <w:rPr>
          <w:spacing w:val="39"/>
          <w:sz w:val="27"/>
        </w:rPr>
        <w:t xml:space="preserve"> </w:t>
      </w:r>
      <w:r>
        <w:rPr>
          <w:sz w:val="27"/>
        </w:rPr>
        <w:t>thôn,</w:t>
      </w:r>
      <w:r>
        <w:rPr>
          <w:spacing w:val="40"/>
          <w:sz w:val="27"/>
        </w:rPr>
        <w:t xml:space="preserve"> </w:t>
      </w:r>
      <w:r>
        <w:rPr>
          <w:sz w:val="27"/>
        </w:rPr>
        <w:t>tổ</w:t>
      </w:r>
      <w:r>
        <w:rPr>
          <w:spacing w:val="40"/>
          <w:sz w:val="27"/>
        </w:rPr>
        <w:t xml:space="preserve"> </w:t>
      </w:r>
      <w:r>
        <w:rPr>
          <w:sz w:val="27"/>
        </w:rPr>
        <w:t>dân</w:t>
      </w:r>
      <w:r>
        <w:rPr>
          <w:spacing w:val="40"/>
          <w:sz w:val="27"/>
        </w:rPr>
        <w:t xml:space="preserve"> </w:t>
      </w:r>
      <w:r>
        <w:rPr>
          <w:sz w:val="27"/>
        </w:rPr>
        <w:t>phố 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4,</w:t>
      </w:r>
      <w:r>
        <w:rPr>
          <w:spacing w:val="40"/>
          <w:sz w:val="27"/>
        </w:rPr>
        <w:t xml:space="preserve"> </w:t>
      </w:r>
      <w:r>
        <w:rPr>
          <w:sz w:val="27"/>
        </w:rPr>
        <w:t>Khoản</w:t>
      </w:r>
      <w:r>
        <w:rPr>
          <w:spacing w:val="40"/>
          <w:sz w:val="27"/>
        </w:rPr>
        <w:t xml:space="preserve"> </w:t>
      </w:r>
      <w:r>
        <w:rPr>
          <w:sz w:val="27"/>
        </w:rPr>
        <w:t>5</w:t>
      </w:r>
      <w:r>
        <w:rPr>
          <w:spacing w:val="40"/>
          <w:sz w:val="27"/>
        </w:rPr>
        <w:t xml:space="preserve"> </w:t>
      </w:r>
      <w:r>
        <w:rPr>
          <w:sz w:val="27"/>
        </w:rPr>
        <w:t>Điều</w:t>
      </w:r>
      <w:r>
        <w:rPr>
          <w:spacing w:val="40"/>
          <w:sz w:val="27"/>
        </w:rPr>
        <w:t xml:space="preserve"> </w:t>
      </w:r>
      <w:r>
        <w:rPr>
          <w:sz w:val="27"/>
        </w:rPr>
        <w:t>2</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154/2025/NĐ-CP;</w:t>
      </w:r>
      <w:r>
        <w:rPr>
          <w:spacing w:val="40"/>
          <w:sz w:val="27"/>
        </w:rPr>
        <w:t xml:space="preserve"> </w:t>
      </w:r>
      <w:r>
        <w:rPr>
          <w:sz w:val="27"/>
        </w:rPr>
        <w:t>trình Chủ</w:t>
      </w:r>
      <w:r>
        <w:rPr>
          <w:spacing w:val="40"/>
          <w:sz w:val="27"/>
        </w:rPr>
        <w:t xml:space="preserve"> </w:t>
      </w:r>
      <w:r>
        <w:rPr>
          <w:sz w:val="27"/>
        </w:rPr>
        <w:t>tịch</w:t>
      </w:r>
      <w:r>
        <w:rPr>
          <w:spacing w:val="40"/>
          <w:sz w:val="27"/>
        </w:rPr>
        <w:t xml:space="preserve"> </w:t>
      </w:r>
      <w:r>
        <w:rPr>
          <w:sz w:val="27"/>
        </w:rPr>
        <w:t>UBND</w:t>
      </w:r>
      <w:r>
        <w:rPr>
          <w:spacing w:val="39"/>
          <w:sz w:val="27"/>
        </w:rPr>
        <w:t xml:space="preserve"> </w:t>
      </w:r>
      <w:r>
        <w:rPr>
          <w:sz w:val="27"/>
        </w:rPr>
        <w:t>xã,</w:t>
      </w:r>
      <w:r>
        <w:rPr>
          <w:spacing w:val="40"/>
          <w:sz w:val="27"/>
        </w:rPr>
        <w:t xml:space="preserve"> </w:t>
      </w:r>
      <w:r>
        <w:rPr>
          <w:sz w:val="27"/>
        </w:rPr>
        <w:t>phường</w:t>
      </w:r>
      <w:r>
        <w:rPr>
          <w:spacing w:val="40"/>
          <w:sz w:val="27"/>
        </w:rPr>
        <w:t xml:space="preserve"> </w:t>
      </w:r>
      <w:r>
        <w:rPr>
          <w:sz w:val="27"/>
        </w:rPr>
        <w:t>phê duyệt để thực hiện</w:t>
      </w:r>
      <w:r>
        <w:rPr>
          <w:spacing w:val="40"/>
          <w:sz w:val="27"/>
        </w:rPr>
        <w:t xml:space="preserve"> </w:t>
      </w:r>
      <w:r>
        <w:rPr>
          <w:sz w:val="27"/>
        </w:rPr>
        <w:t>việc chi trả</w:t>
      </w:r>
      <w:r>
        <w:rPr>
          <w:spacing w:val="40"/>
          <w:sz w:val="27"/>
        </w:rPr>
        <w:t xml:space="preserve"> </w:t>
      </w:r>
      <w:r>
        <w:rPr>
          <w:sz w:val="27"/>
        </w:rPr>
        <w:t>từ nguồn</w:t>
      </w:r>
      <w:r>
        <w:rPr>
          <w:spacing w:val="40"/>
          <w:sz w:val="27"/>
        </w:rPr>
        <w:t xml:space="preserve"> </w:t>
      </w:r>
      <w:r>
        <w:rPr>
          <w:sz w:val="27"/>
        </w:rPr>
        <w:t>ngân sách</w:t>
      </w:r>
      <w:r>
        <w:rPr>
          <w:spacing w:val="40"/>
          <w:sz w:val="27"/>
        </w:rPr>
        <w:t xml:space="preserve"> </w:t>
      </w:r>
      <w:r>
        <w:rPr>
          <w:sz w:val="27"/>
        </w:rPr>
        <w:t>của</w:t>
      </w:r>
      <w:r>
        <w:rPr>
          <w:spacing w:val="40"/>
          <w:sz w:val="27"/>
        </w:rPr>
        <w:t xml:space="preserve"> </w:t>
      </w:r>
      <w:r>
        <w:rPr>
          <w:sz w:val="27"/>
        </w:rPr>
        <w:t>xã,</w:t>
      </w:r>
      <w:r>
        <w:rPr>
          <w:spacing w:val="40"/>
          <w:sz w:val="27"/>
        </w:rPr>
        <w:t xml:space="preserve"> </w:t>
      </w:r>
      <w:r>
        <w:rPr>
          <w:sz w:val="27"/>
        </w:rPr>
        <w:t>phường.</w:t>
      </w:r>
      <w:r>
        <w:rPr>
          <w:spacing w:val="40"/>
          <w:sz w:val="27"/>
        </w:rPr>
        <w:t xml:space="preserve"> </w:t>
      </w:r>
      <w:r>
        <w:rPr>
          <w:sz w:val="27"/>
        </w:rPr>
        <w:t>Trong</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xã,</w:t>
      </w:r>
      <w:r>
        <w:rPr>
          <w:spacing w:val="40"/>
          <w:sz w:val="27"/>
        </w:rPr>
        <w:t xml:space="preserve"> </w:t>
      </w:r>
      <w:r>
        <w:rPr>
          <w:sz w:val="27"/>
        </w:rPr>
        <w:t>phường</w:t>
      </w:r>
      <w:r>
        <w:rPr>
          <w:spacing w:val="40"/>
          <w:sz w:val="27"/>
        </w:rPr>
        <w:t xml:space="preserve"> </w:t>
      </w:r>
      <w:r>
        <w:rPr>
          <w:sz w:val="27"/>
        </w:rPr>
        <w:t>không</w:t>
      </w:r>
      <w:r>
        <w:rPr>
          <w:spacing w:val="40"/>
          <w:sz w:val="27"/>
        </w:rPr>
        <w:t xml:space="preserve"> </w:t>
      </w:r>
      <w:r>
        <w:rPr>
          <w:sz w:val="27"/>
        </w:rPr>
        <w:t>đủ</w:t>
      </w:r>
      <w:r>
        <w:rPr>
          <w:spacing w:val="40"/>
          <w:sz w:val="27"/>
        </w:rPr>
        <w:t xml:space="preserve"> </w:t>
      </w:r>
      <w:r>
        <w:rPr>
          <w:sz w:val="27"/>
        </w:rPr>
        <w:t>đảm bảo,</w:t>
      </w:r>
      <w:r>
        <w:rPr>
          <w:spacing w:val="40"/>
          <w:sz w:val="27"/>
        </w:rPr>
        <w:t xml:space="preserve"> </w:t>
      </w:r>
      <w:r>
        <w:rPr>
          <w:sz w:val="27"/>
        </w:rPr>
        <w:t>UBND</w:t>
      </w:r>
      <w:r>
        <w:rPr>
          <w:spacing w:val="40"/>
          <w:sz w:val="27"/>
        </w:rPr>
        <w:t xml:space="preserve"> </w:t>
      </w:r>
      <w:r>
        <w:rPr>
          <w:sz w:val="27"/>
        </w:rPr>
        <w:t>xã,</w:t>
      </w:r>
      <w:r>
        <w:rPr>
          <w:spacing w:val="40"/>
          <w:sz w:val="27"/>
        </w:rPr>
        <w:t xml:space="preserve"> </w:t>
      </w:r>
      <w:r>
        <w:rPr>
          <w:sz w:val="27"/>
        </w:rPr>
        <w:t>phường</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Sở</w:t>
      </w:r>
      <w:r>
        <w:rPr>
          <w:spacing w:val="40"/>
          <w:sz w:val="27"/>
        </w:rPr>
        <w:t xml:space="preserve"> </w:t>
      </w:r>
      <w:r>
        <w:rPr>
          <w:sz w:val="27"/>
        </w:rPr>
        <w:t>Tài</w:t>
      </w:r>
      <w:r>
        <w:rPr>
          <w:spacing w:val="40"/>
          <w:sz w:val="27"/>
        </w:rPr>
        <w:t xml:space="preserve"> </w:t>
      </w:r>
      <w:r>
        <w:rPr>
          <w:sz w:val="27"/>
        </w:rPr>
        <w:t>chính</w:t>
      </w:r>
      <w:r>
        <w:rPr>
          <w:spacing w:val="40"/>
          <w:sz w:val="27"/>
        </w:rPr>
        <w:t xml:space="preserve"> </w:t>
      </w:r>
      <w:r>
        <w:rPr>
          <w:sz w:val="27"/>
        </w:rPr>
        <w:t>để</w:t>
      </w:r>
      <w:r>
        <w:rPr>
          <w:spacing w:val="40"/>
          <w:sz w:val="27"/>
        </w:rPr>
        <w:t xml:space="preserve"> </w:t>
      </w:r>
      <w:r>
        <w:rPr>
          <w:sz w:val="27"/>
        </w:rPr>
        <w:t>tổng</w:t>
      </w:r>
      <w:r>
        <w:rPr>
          <w:spacing w:val="40"/>
          <w:sz w:val="27"/>
        </w:rPr>
        <w:t xml:space="preserve"> </w:t>
      </w:r>
      <w:r>
        <w:rPr>
          <w:sz w:val="27"/>
        </w:rPr>
        <w:t>hợp,</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 UBND</w:t>
      </w:r>
      <w:r>
        <w:rPr>
          <w:spacing w:val="40"/>
          <w:sz w:val="27"/>
        </w:rPr>
        <w:t xml:space="preserve"> </w:t>
      </w:r>
      <w:r>
        <w:rPr>
          <w:sz w:val="27"/>
        </w:rPr>
        <w:t>tỉnh cấp bổ sung.</w:t>
      </w:r>
    </w:p>
    <w:p w:rsidR="00040C2C" w:rsidRDefault="004616E0">
      <w:pPr>
        <w:pStyle w:val="ListParagraph"/>
        <w:numPr>
          <w:ilvl w:val="0"/>
          <w:numId w:val="2"/>
        </w:numPr>
        <w:tabs>
          <w:tab w:val="left" w:pos="1590"/>
        </w:tabs>
        <w:spacing w:before="107" w:line="249" w:lineRule="auto"/>
        <w:ind w:left="572" w:right="423" w:firstLine="720"/>
        <w:jc w:val="both"/>
        <w:rPr>
          <w:sz w:val="27"/>
        </w:rPr>
      </w:pPr>
      <w:r>
        <w:rPr>
          <w:sz w:val="27"/>
        </w:rPr>
        <w:t>Sở Nội vụ có trách nhiệm theo dõi, hướng dẫn, kiểm tra, đánh giá việc Chủ tịch Ủy ban nhân dân cấp xã thực hiện nhiệm vụ, quyền hạn nêu tại Điểm c, Khoản 1 Điều 3 Quyết định này.</w:t>
      </w:r>
    </w:p>
    <w:p w:rsidR="00040C2C" w:rsidRDefault="004616E0">
      <w:pPr>
        <w:pStyle w:val="ListParagraph"/>
        <w:numPr>
          <w:ilvl w:val="0"/>
          <w:numId w:val="2"/>
        </w:numPr>
        <w:tabs>
          <w:tab w:val="left" w:pos="1602"/>
        </w:tabs>
        <w:spacing w:line="249" w:lineRule="auto"/>
        <w:ind w:left="572" w:right="407" w:firstLine="720"/>
        <w:jc w:val="both"/>
        <w:rPr>
          <w:sz w:val="27"/>
        </w:rPr>
      </w:pPr>
      <w:r>
        <w:rPr>
          <w:sz w:val="27"/>
        </w:rPr>
        <w:t>Sở</w:t>
      </w:r>
      <w:r>
        <w:rPr>
          <w:spacing w:val="40"/>
          <w:sz w:val="27"/>
        </w:rPr>
        <w:t xml:space="preserve"> </w:t>
      </w:r>
      <w:r>
        <w:rPr>
          <w:sz w:val="27"/>
        </w:rPr>
        <w:t>Tài</w:t>
      </w:r>
      <w:r>
        <w:rPr>
          <w:spacing w:val="40"/>
          <w:sz w:val="27"/>
        </w:rPr>
        <w:t xml:space="preserve"> </w:t>
      </w:r>
      <w:r>
        <w:rPr>
          <w:sz w:val="27"/>
        </w:rPr>
        <w:t>chính</w:t>
      </w:r>
      <w:r>
        <w:rPr>
          <w:spacing w:val="40"/>
          <w:sz w:val="27"/>
        </w:rPr>
        <w:t xml:space="preserve"> </w:t>
      </w:r>
      <w:r>
        <w:rPr>
          <w:sz w:val="27"/>
        </w:rPr>
        <w:t>có</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theo</w:t>
      </w:r>
      <w:r>
        <w:rPr>
          <w:spacing w:val="40"/>
          <w:sz w:val="27"/>
        </w:rPr>
        <w:t xml:space="preserve"> </w:t>
      </w:r>
      <w:r>
        <w:rPr>
          <w:sz w:val="27"/>
        </w:rPr>
        <w:t>dõi,</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đánh</w:t>
      </w:r>
      <w:r>
        <w:rPr>
          <w:spacing w:val="40"/>
          <w:sz w:val="27"/>
        </w:rPr>
        <w:t xml:space="preserve"> </w:t>
      </w:r>
      <w:r>
        <w:rPr>
          <w:sz w:val="27"/>
        </w:rPr>
        <w:t>giá việc</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thực hiện nhiệm vụ, quyền hạn nêu tại Điểm</w:t>
      </w:r>
      <w:r>
        <w:rPr>
          <w:spacing w:val="40"/>
          <w:sz w:val="27"/>
        </w:rPr>
        <w:t xml:space="preserve"> </w:t>
      </w:r>
      <w:r>
        <w:rPr>
          <w:sz w:val="27"/>
        </w:rPr>
        <w:t>d, Khoản 1 Điều</w:t>
      </w:r>
      <w:r>
        <w:rPr>
          <w:spacing w:val="40"/>
          <w:sz w:val="27"/>
        </w:rPr>
        <w:t xml:space="preserve"> </w:t>
      </w:r>
      <w:r>
        <w:rPr>
          <w:sz w:val="27"/>
        </w:rPr>
        <w:t>3 Quyết định này.</w:t>
      </w:r>
    </w:p>
    <w:p w:rsidR="00040C2C" w:rsidRDefault="004616E0">
      <w:pPr>
        <w:spacing w:before="123"/>
        <w:ind w:left="1293"/>
        <w:rPr>
          <w:b/>
          <w:sz w:val="27"/>
        </w:rPr>
      </w:pPr>
      <w:r>
        <w:rPr>
          <w:b/>
          <w:sz w:val="27"/>
        </w:rPr>
        <w:t>Điều</w:t>
      </w:r>
      <w:r>
        <w:rPr>
          <w:b/>
          <w:spacing w:val="10"/>
          <w:sz w:val="27"/>
        </w:rPr>
        <w:t xml:space="preserve"> </w:t>
      </w:r>
      <w:r>
        <w:rPr>
          <w:b/>
          <w:sz w:val="27"/>
        </w:rPr>
        <w:t>4.</w:t>
      </w:r>
      <w:r>
        <w:rPr>
          <w:b/>
          <w:spacing w:val="12"/>
          <w:sz w:val="27"/>
        </w:rPr>
        <w:t xml:space="preserve"> </w:t>
      </w:r>
      <w:r>
        <w:rPr>
          <w:b/>
          <w:sz w:val="27"/>
        </w:rPr>
        <w:t>Hiệu</w:t>
      </w:r>
      <w:r>
        <w:rPr>
          <w:b/>
          <w:spacing w:val="23"/>
          <w:sz w:val="27"/>
        </w:rPr>
        <w:t xml:space="preserve"> </w:t>
      </w:r>
      <w:r>
        <w:rPr>
          <w:b/>
          <w:sz w:val="27"/>
        </w:rPr>
        <w:t>lực</w:t>
      </w:r>
      <w:r>
        <w:rPr>
          <w:b/>
          <w:spacing w:val="18"/>
          <w:sz w:val="27"/>
        </w:rPr>
        <w:t xml:space="preserve"> </w:t>
      </w:r>
      <w:r>
        <w:rPr>
          <w:b/>
          <w:sz w:val="27"/>
        </w:rPr>
        <w:t>thi</w:t>
      </w:r>
      <w:r>
        <w:rPr>
          <w:b/>
          <w:spacing w:val="3"/>
          <w:sz w:val="27"/>
        </w:rPr>
        <w:t xml:space="preserve"> </w:t>
      </w:r>
      <w:r>
        <w:rPr>
          <w:b/>
          <w:spacing w:val="-4"/>
          <w:sz w:val="27"/>
        </w:rPr>
        <w:t>hành</w:t>
      </w:r>
    </w:p>
    <w:p w:rsidR="00040C2C" w:rsidRDefault="004616E0">
      <w:pPr>
        <w:pStyle w:val="BodyText"/>
        <w:ind w:left="1293"/>
        <w:jc w:val="left"/>
      </w:pPr>
      <w:r>
        <w:t>Quyết</w:t>
      </w:r>
      <w:r>
        <w:rPr>
          <w:spacing w:val="18"/>
        </w:rPr>
        <w:t xml:space="preserve"> </w:t>
      </w:r>
      <w:r>
        <w:t>định</w:t>
      </w:r>
      <w:r>
        <w:rPr>
          <w:spacing w:val="4"/>
        </w:rPr>
        <w:t xml:space="preserve"> </w:t>
      </w:r>
      <w:r>
        <w:t>này</w:t>
      </w:r>
      <w:r>
        <w:rPr>
          <w:spacing w:val="17"/>
        </w:rPr>
        <w:t xml:space="preserve"> </w:t>
      </w:r>
      <w:r>
        <w:t>có</w:t>
      </w:r>
      <w:r>
        <w:rPr>
          <w:spacing w:val="5"/>
        </w:rPr>
        <w:t xml:space="preserve"> </w:t>
      </w:r>
      <w:r>
        <w:t>hiệu</w:t>
      </w:r>
      <w:r>
        <w:rPr>
          <w:spacing w:val="17"/>
        </w:rPr>
        <w:t xml:space="preserve"> </w:t>
      </w:r>
      <w:r>
        <w:t>lực</w:t>
      </w:r>
      <w:r>
        <w:rPr>
          <w:spacing w:val="34"/>
        </w:rPr>
        <w:t xml:space="preserve"> </w:t>
      </w:r>
      <w:r>
        <w:t>thi</w:t>
      </w:r>
      <w:r>
        <w:rPr>
          <w:spacing w:val="5"/>
        </w:rPr>
        <w:t xml:space="preserve"> </w:t>
      </w:r>
      <w:r>
        <w:t>hành</w:t>
      </w:r>
      <w:r>
        <w:rPr>
          <w:spacing w:val="4"/>
        </w:rPr>
        <w:t xml:space="preserve"> </w:t>
      </w:r>
      <w:r>
        <w:t>kể</w:t>
      </w:r>
      <w:r>
        <w:rPr>
          <w:spacing w:val="8"/>
        </w:rPr>
        <w:t xml:space="preserve"> </w:t>
      </w:r>
      <w:r>
        <w:t>từ</w:t>
      </w:r>
      <w:r>
        <w:rPr>
          <w:spacing w:val="17"/>
        </w:rPr>
        <w:t xml:space="preserve"> </w:t>
      </w:r>
      <w:r>
        <w:t>ngày</w:t>
      </w:r>
      <w:r>
        <w:rPr>
          <w:spacing w:val="29"/>
        </w:rPr>
        <w:t xml:space="preserve"> </w:t>
      </w:r>
      <w:r>
        <w:t>30</w:t>
      </w:r>
      <w:r>
        <w:rPr>
          <w:spacing w:val="31"/>
        </w:rPr>
        <w:t xml:space="preserve"> </w:t>
      </w:r>
      <w:r>
        <w:t>tháng</w:t>
      </w:r>
      <w:r>
        <w:rPr>
          <w:spacing w:val="4"/>
        </w:rPr>
        <w:t xml:space="preserve"> </w:t>
      </w:r>
      <w:r>
        <w:t>4</w:t>
      </w:r>
      <w:r>
        <w:rPr>
          <w:spacing w:val="17"/>
        </w:rPr>
        <w:t xml:space="preserve"> </w:t>
      </w:r>
      <w:r>
        <w:t>năm</w:t>
      </w:r>
      <w:r>
        <w:rPr>
          <w:spacing w:val="12"/>
        </w:rPr>
        <w:t xml:space="preserve"> </w:t>
      </w:r>
      <w:r>
        <w:rPr>
          <w:spacing w:val="-2"/>
        </w:rPr>
        <w:t>2026.</w:t>
      </w:r>
    </w:p>
    <w:p w:rsidR="00040C2C" w:rsidRDefault="004616E0">
      <w:pPr>
        <w:spacing w:before="146"/>
        <w:ind w:left="1293"/>
        <w:rPr>
          <w:b/>
          <w:sz w:val="27"/>
        </w:rPr>
      </w:pPr>
      <w:r>
        <w:rPr>
          <w:b/>
          <w:sz w:val="27"/>
        </w:rPr>
        <w:t>Điều</w:t>
      </w:r>
      <w:r>
        <w:rPr>
          <w:b/>
          <w:spacing w:val="18"/>
          <w:sz w:val="27"/>
        </w:rPr>
        <w:t xml:space="preserve"> </w:t>
      </w:r>
      <w:r>
        <w:rPr>
          <w:b/>
          <w:sz w:val="27"/>
        </w:rPr>
        <w:t>5.</w:t>
      </w:r>
      <w:r>
        <w:rPr>
          <w:b/>
          <w:spacing w:val="19"/>
          <w:sz w:val="27"/>
        </w:rPr>
        <w:t xml:space="preserve"> </w:t>
      </w:r>
      <w:r>
        <w:rPr>
          <w:b/>
          <w:sz w:val="27"/>
        </w:rPr>
        <w:t>Tổ</w:t>
      </w:r>
      <w:r>
        <w:rPr>
          <w:b/>
          <w:spacing w:val="23"/>
          <w:sz w:val="27"/>
        </w:rPr>
        <w:t xml:space="preserve"> </w:t>
      </w:r>
      <w:r>
        <w:rPr>
          <w:b/>
          <w:sz w:val="27"/>
        </w:rPr>
        <w:t>chức</w:t>
      </w:r>
      <w:r>
        <w:rPr>
          <w:b/>
          <w:spacing w:val="-1"/>
          <w:sz w:val="27"/>
        </w:rPr>
        <w:t xml:space="preserve"> </w:t>
      </w:r>
      <w:r>
        <w:rPr>
          <w:b/>
          <w:sz w:val="27"/>
        </w:rPr>
        <w:t>thực</w:t>
      </w:r>
      <w:r>
        <w:rPr>
          <w:b/>
          <w:spacing w:val="12"/>
          <w:sz w:val="27"/>
        </w:rPr>
        <w:t xml:space="preserve"> </w:t>
      </w:r>
      <w:r>
        <w:rPr>
          <w:b/>
          <w:spacing w:val="-4"/>
          <w:sz w:val="27"/>
        </w:rPr>
        <w:t>hiện</w:t>
      </w:r>
    </w:p>
    <w:p w:rsidR="00040C2C" w:rsidRDefault="004616E0">
      <w:pPr>
        <w:pStyle w:val="BodyText"/>
        <w:spacing w:line="247" w:lineRule="auto"/>
        <w:ind w:right="409" w:firstLine="720"/>
      </w:pPr>
      <w:r>
        <w:t>Chánh</w:t>
      </w:r>
      <w:r>
        <w:rPr>
          <w:spacing w:val="40"/>
        </w:rPr>
        <w:t xml:space="preserve"> </w:t>
      </w:r>
      <w:r>
        <w:t>Văn</w:t>
      </w:r>
      <w:r>
        <w:rPr>
          <w:spacing w:val="32"/>
        </w:rPr>
        <w:t xml:space="preserve"> </w:t>
      </w:r>
      <w:r>
        <w:t>phòng Ủy ban</w:t>
      </w:r>
      <w:r>
        <w:rPr>
          <w:spacing w:val="32"/>
        </w:rPr>
        <w:t xml:space="preserve"> </w:t>
      </w:r>
      <w:r>
        <w:t>nhân</w:t>
      </w:r>
      <w:r>
        <w:rPr>
          <w:spacing w:val="32"/>
        </w:rPr>
        <w:t xml:space="preserve"> </w:t>
      </w:r>
      <w:r>
        <w:t>dân</w:t>
      </w:r>
      <w:r>
        <w:rPr>
          <w:spacing w:val="40"/>
        </w:rPr>
        <w:t xml:space="preserve"> </w:t>
      </w:r>
      <w:r>
        <w:t>tỉnh,</w:t>
      </w:r>
      <w:r>
        <w:rPr>
          <w:spacing w:val="30"/>
        </w:rPr>
        <w:t xml:space="preserve"> </w:t>
      </w:r>
      <w:r>
        <w:t>Giám</w:t>
      </w:r>
      <w:r>
        <w:rPr>
          <w:spacing w:val="28"/>
        </w:rPr>
        <w:t xml:space="preserve"> </w:t>
      </w:r>
      <w:r>
        <w:t>đốc Sở Nội vụ,</w:t>
      </w:r>
      <w:r>
        <w:rPr>
          <w:spacing w:val="29"/>
        </w:rPr>
        <w:t xml:space="preserve"> </w:t>
      </w:r>
      <w:r>
        <w:t>Giám</w:t>
      </w:r>
      <w:r>
        <w:rPr>
          <w:spacing w:val="28"/>
        </w:rPr>
        <w:t xml:space="preserve"> </w:t>
      </w:r>
      <w:r>
        <w:t>đốc Sở Tài chính,</w:t>
      </w:r>
      <w:r>
        <w:rPr>
          <w:spacing w:val="27"/>
        </w:rPr>
        <w:t xml:space="preserve"> </w:t>
      </w:r>
      <w:r>
        <w:t>Thủ</w:t>
      </w:r>
      <w:r>
        <w:rPr>
          <w:spacing w:val="31"/>
        </w:rPr>
        <w:t xml:space="preserve"> </w:t>
      </w:r>
      <w:r>
        <w:t>trưởng các sở,</w:t>
      </w:r>
      <w:r>
        <w:rPr>
          <w:spacing w:val="27"/>
        </w:rPr>
        <w:t xml:space="preserve"> </w:t>
      </w:r>
      <w:r>
        <w:t>ban,</w:t>
      </w:r>
      <w:r>
        <w:rPr>
          <w:spacing w:val="27"/>
        </w:rPr>
        <w:t xml:space="preserve"> </w:t>
      </w:r>
      <w:r>
        <w:t>ngành</w:t>
      </w:r>
      <w:r>
        <w:rPr>
          <w:spacing w:val="40"/>
        </w:rPr>
        <w:t xml:space="preserve"> </w:t>
      </w:r>
      <w:r>
        <w:t>tỉnh, Chủ tịch Ủy ban nhân dân các xã,</w:t>
      </w:r>
      <w:r>
        <w:rPr>
          <w:spacing w:val="40"/>
        </w:rPr>
        <w:t xml:space="preserve"> </w:t>
      </w:r>
      <w:r>
        <w:t>phường;</w:t>
      </w:r>
      <w:r>
        <w:rPr>
          <w:spacing w:val="40"/>
        </w:rPr>
        <w:t xml:space="preserve"> </w:t>
      </w:r>
      <w:r>
        <w:t>Thủ</w:t>
      </w:r>
      <w:r>
        <w:rPr>
          <w:spacing w:val="40"/>
        </w:rPr>
        <w:t xml:space="preserve"> </w:t>
      </w:r>
      <w:r>
        <w:t>trưởng</w:t>
      </w:r>
      <w:r>
        <w:rPr>
          <w:spacing w:val="40"/>
        </w:rPr>
        <w:t xml:space="preserve"> </w:t>
      </w:r>
      <w:r>
        <w:t>cơ</w:t>
      </w:r>
      <w:r>
        <w:rPr>
          <w:spacing w:val="40"/>
        </w:rPr>
        <w:t xml:space="preserve"> </w:t>
      </w:r>
      <w:r>
        <w:t>quan,</w:t>
      </w:r>
      <w:r>
        <w:rPr>
          <w:spacing w:val="40"/>
        </w:rPr>
        <w:t xml:space="preserve"> </w:t>
      </w:r>
      <w:r>
        <w:t>đơn</w:t>
      </w:r>
      <w:r>
        <w:rPr>
          <w:spacing w:val="40"/>
        </w:rPr>
        <w:t xml:space="preserve"> </w:t>
      </w:r>
      <w:r>
        <w:t>vị</w:t>
      </w:r>
      <w:r>
        <w:rPr>
          <w:spacing w:val="40"/>
        </w:rPr>
        <w:t xml:space="preserve"> </w:t>
      </w:r>
      <w:r>
        <w:t>và</w:t>
      </w:r>
      <w:r>
        <w:rPr>
          <w:spacing w:val="40"/>
        </w:rPr>
        <w:t xml:space="preserve"> </w:t>
      </w:r>
      <w:r>
        <w:t>cá</w:t>
      </w:r>
      <w:r>
        <w:rPr>
          <w:spacing w:val="40"/>
        </w:rPr>
        <w:t xml:space="preserve"> </w:t>
      </w:r>
      <w:r>
        <w:t>nhân</w:t>
      </w:r>
      <w:r>
        <w:rPr>
          <w:spacing w:val="40"/>
        </w:rPr>
        <w:t xml:space="preserve"> </w:t>
      </w:r>
      <w:r>
        <w:t>có</w:t>
      </w:r>
      <w:r>
        <w:rPr>
          <w:spacing w:val="40"/>
        </w:rPr>
        <w:t xml:space="preserve"> </w:t>
      </w:r>
      <w:r>
        <w:t>liên</w:t>
      </w:r>
      <w:r>
        <w:rPr>
          <w:spacing w:val="40"/>
        </w:rPr>
        <w:t xml:space="preserve"> </w:t>
      </w:r>
      <w:r>
        <w:t>quan</w:t>
      </w:r>
      <w:r>
        <w:rPr>
          <w:spacing w:val="40"/>
        </w:rPr>
        <w:t xml:space="preserve"> </w:t>
      </w:r>
      <w:r>
        <w:t>chịu</w:t>
      </w:r>
      <w:r>
        <w:rPr>
          <w:spacing w:val="40"/>
        </w:rPr>
        <w:t xml:space="preserve"> </w:t>
      </w:r>
      <w:r>
        <w:t>trách nhiệm thi hành Quyết định này./.</w:t>
      </w:r>
    </w:p>
    <w:p w:rsidR="00040C2C" w:rsidRDefault="00040C2C">
      <w:pPr>
        <w:pStyle w:val="BodyText"/>
        <w:spacing w:before="30"/>
        <w:ind w:left="0"/>
        <w:jc w:val="left"/>
        <w:rPr>
          <w:sz w:val="20"/>
        </w:rPr>
      </w:pPr>
    </w:p>
    <w:tbl>
      <w:tblPr>
        <w:tblW w:w="0" w:type="auto"/>
        <w:tblInd w:w="530" w:type="dxa"/>
        <w:tblLayout w:type="fixed"/>
        <w:tblCellMar>
          <w:left w:w="0" w:type="dxa"/>
          <w:right w:w="0" w:type="dxa"/>
        </w:tblCellMar>
        <w:tblLook w:val="01E0" w:firstRow="1" w:lastRow="1" w:firstColumn="1" w:lastColumn="1" w:noHBand="0" w:noVBand="0"/>
      </w:tblPr>
      <w:tblGrid>
        <w:gridCol w:w="4990"/>
        <w:gridCol w:w="3174"/>
      </w:tblGrid>
      <w:tr w:rsidR="00040C2C">
        <w:trPr>
          <w:trHeight w:val="2915"/>
        </w:trPr>
        <w:tc>
          <w:tcPr>
            <w:tcW w:w="4990" w:type="dxa"/>
          </w:tcPr>
          <w:p w:rsidR="00040C2C" w:rsidRDefault="004616E0">
            <w:pPr>
              <w:pStyle w:val="TableParagraph"/>
              <w:spacing w:line="266" w:lineRule="exact"/>
              <w:ind w:left="50"/>
              <w:rPr>
                <w:b/>
                <w:i/>
                <w:sz w:val="24"/>
              </w:rPr>
            </w:pPr>
            <w:r>
              <w:rPr>
                <w:b/>
                <w:i/>
                <w:sz w:val="24"/>
              </w:rPr>
              <w:t xml:space="preserve">Nơi </w:t>
            </w:r>
            <w:r>
              <w:rPr>
                <w:b/>
                <w:i/>
                <w:spacing w:val="-2"/>
                <w:sz w:val="24"/>
              </w:rPr>
              <w:t>nhận:</w:t>
            </w:r>
          </w:p>
          <w:p w:rsidR="00040C2C" w:rsidRDefault="004616E0">
            <w:pPr>
              <w:pStyle w:val="TableParagraph"/>
              <w:numPr>
                <w:ilvl w:val="0"/>
                <w:numId w:val="1"/>
              </w:numPr>
              <w:tabs>
                <w:tab w:val="left" w:pos="182"/>
              </w:tabs>
              <w:spacing w:before="40"/>
              <w:ind w:left="182" w:hanging="132"/>
              <w:rPr>
                <w:sz w:val="21"/>
              </w:rPr>
            </w:pPr>
            <w:r>
              <w:rPr>
                <w:sz w:val="21"/>
              </w:rPr>
              <w:t>Như</w:t>
            </w:r>
            <w:r>
              <w:rPr>
                <w:spacing w:val="11"/>
                <w:sz w:val="21"/>
              </w:rPr>
              <w:t xml:space="preserve"> </w:t>
            </w:r>
            <w:r>
              <w:rPr>
                <w:sz w:val="21"/>
              </w:rPr>
              <w:t>Điều</w:t>
            </w:r>
            <w:r>
              <w:rPr>
                <w:spacing w:val="20"/>
                <w:sz w:val="21"/>
              </w:rPr>
              <w:t xml:space="preserve"> </w:t>
            </w:r>
            <w:r>
              <w:rPr>
                <w:spacing w:val="-5"/>
                <w:sz w:val="21"/>
              </w:rPr>
              <w:t>5;</w:t>
            </w:r>
          </w:p>
          <w:p w:rsidR="00040C2C" w:rsidRDefault="004616E0">
            <w:pPr>
              <w:pStyle w:val="TableParagraph"/>
              <w:numPr>
                <w:ilvl w:val="0"/>
                <w:numId w:val="1"/>
              </w:numPr>
              <w:tabs>
                <w:tab w:val="left" w:pos="182"/>
              </w:tabs>
              <w:spacing w:before="11" w:line="249" w:lineRule="auto"/>
              <w:ind w:right="1075" w:firstLine="0"/>
              <w:rPr>
                <w:sz w:val="21"/>
              </w:rPr>
            </w:pPr>
            <w:r>
              <w:rPr>
                <w:sz w:val="21"/>
              </w:rPr>
              <w:t>Cục Kiểm tr</w:t>
            </w:r>
            <w:r>
              <w:rPr>
                <w:sz w:val="21"/>
              </w:rPr>
              <w:t>a văn bản và Tổ chức thi hành pháp luật, Bộ Tư pháp (để b/c);</w:t>
            </w:r>
          </w:p>
          <w:p w:rsidR="00040C2C" w:rsidRDefault="004616E0">
            <w:pPr>
              <w:pStyle w:val="TableParagraph"/>
              <w:numPr>
                <w:ilvl w:val="0"/>
                <w:numId w:val="1"/>
              </w:numPr>
              <w:tabs>
                <w:tab w:val="left" w:pos="182"/>
              </w:tabs>
              <w:spacing w:before="2"/>
              <w:ind w:left="182" w:hanging="132"/>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6"/>
                <w:sz w:val="21"/>
              </w:rPr>
              <w:t xml:space="preserve"> </w:t>
            </w:r>
            <w:r>
              <w:rPr>
                <w:sz w:val="21"/>
              </w:rPr>
              <w:t>ủy</w:t>
            </w:r>
            <w:r>
              <w:rPr>
                <w:spacing w:val="19"/>
                <w:sz w:val="21"/>
              </w:rPr>
              <w:t xml:space="preserve"> </w:t>
            </w:r>
            <w:r>
              <w:rPr>
                <w:sz w:val="21"/>
              </w:rPr>
              <w:t>(để</w:t>
            </w:r>
            <w:r>
              <w:rPr>
                <w:spacing w:val="5"/>
                <w:sz w:val="21"/>
              </w:rPr>
              <w:t xml:space="preserve"> </w:t>
            </w:r>
            <w:r>
              <w:rPr>
                <w:spacing w:val="-2"/>
                <w:sz w:val="21"/>
              </w:rPr>
              <w:t>b/c);</w:t>
            </w:r>
          </w:p>
          <w:p w:rsidR="00040C2C" w:rsidRDefault="004616E0">
            <w:pPr>
              <w:pStyle w:val="TableParagraph"/>
              <w:numPr>
                <w:ilvl w:val="0"/>
                <w:numId w:val="1"/>
              </w:numPr>
              <w:tabs>
                <w:tab w:val="left" w:pos="182"/>
              </w:tabs>
              <w:spacing w:before="22"/>
              <w:ind w:left="182" w:hanging="132"/>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040C2C" w:rsidRDefault="004616E0">
            <w:pPr>
              <w:pStyle w:val="TableParagraph"/>
              <w:numPr>
                <w:ilvl w:val="0"/>
                <w:numId w:val="1"/>
              </w:numPr>
              <w:tabs>
                <w:tab w:val="left" w:pos="182"/>
              </w:tabs>
              <w:spacing w:before="11"/>
              <w:ind w:left="182" w:hanging="132"/>
              <w:rPr>
                <w:sz w:val="21"/>
              </w:rPr>
            </w:pPr>
            <w:r>
              <w:rPr>
                <w:sz w:val="21"/>
              </w:rPr>
              <w:t>Chủ</w:t>
            </w:r>
            <w:r>
              <w:rPr>
                <w:spacing w:val="11"/>
                <w:sz w:val="21"/>
              </w:rPr>
              <w:t xml:space="preserve"> </w:t>
            </w:r>
            <w:r>
              <w:rPr>
                <w:sz w:val="21"/>
              </w:rPr>
              <w:t>tịch,</w:t>
            </w:r>
            <w:r>
              <w:rPr>
                <w:spacing w:val="18"/>
                <w:sz w:val="21"/>
              </w:rPr>
              <w:t xml:space="preserve"> </w:t>
            </w:r>
            <w:r>
              <w:rPr>
                <w:sz w:val="21"/>
              </w:rPr>
              <w:t>các</w:t>
            </w:r>
            <w:r>
              <w:rPr>
                <w:spacing w:val="14"/>
                <w:sz w:val="21"/>
              </w:rPr>
              <w:t xml:space="preserve"> </w:t>
            </w:r>
            <w:r>
              <w:rPr>
                <w:sz w:val="21"/>
              </w:rPr>
              <w:t>Phó</w:t>
            </w:r>
            <w:r>
              <w:rPr>
                <w:spacing w:val="11"/>
                <w:sz w:val="21"/>
              </w:rPr>
              <w:t xml:space="preserve"> </w:t>
            </w:r>
            <w:r>
              <w:rPr>
                <w:sz w:val="21"/>
              </w:rPr>
              <w:t>Chủ</w:t>
            </w:r>
            <w:r>
              <w:rPr>
                <w:spacing w:val="12"/>
                <w:sz w:val="21"/>
              </w:rPr>
              <w:t xml:space="preserve"> </w:t>
            </w:r>
            <w:r>
              <w:rPr>
                <w:sz w:val="21"/>
              </w:rPr>
              <w:t>tịch</w:t>
            </w:r>
            <w:r>
              <w:rPr>
                <w:spacing w:val="27"/>
                <w:sz w:val="21"/>
              </w:rPr>
              <w:t xml:space="preserve"> </w:t>
            </w:r>
            <w:r>
              <w:rPr>
                <w:sz w:val="21"/>
              </w:rPr>
              <w:t>UBND</w:t>
            </w:r>
            <w:r>
              <w:rPr>
                <w:spacing w:val="11"/>
                <w:sz w:val="21"/>
              </w:rPr>
              <w:t xml:space="preserve"> </w:t>
            </w:r>
            <w:r>
              <w:rPr>
                <w:spacing w:val="-2"/>
                <w:sz w:val="21"/>
              </w:rPr>
              <w:t>tỉnh;</w:t>
            </w:r>
          </w:p>
          <w:p w:rsidR="00040C2C" w:rsidRDefault="004616E0">
            <w:pPr>
              <w:pStyle w:val="TableParagraph"/>
              <w:numPr>
                <w:ilvl w:val="0"/>
                <w:numId w:val="1"/>
              </w:numPr>
              <w:tabs>
                <w:tab w:val="left" w:pos="182"/>
              </w:tabs>
              <w:spacing w:before="11"/>
              <w:ind w:left="182" w:hanging="132"/>
              <w:rPr>
                <w:sz w:val="21"/>
              </w:rPr>
            </w:pPr>
            <w:r>
              <w:rPr>
                <w:sz w:val="21"/>
              </w:rPr>
              <w:t>Báo</w:t>
            </w:r>
            <w:r>
              <w:rPr>
                <w:spacing w:val="18"/>
                <w:sz w:val="21"/>
              </w:rPr>
              <w:t xml:space="preserve"> </w:t>
            </w:r>
            <w:r>
              <w:rPr>
                <w:sz w:val="21"/>
              </w:rPr>
              <w:t>và</w:t>
            </w:r>
            <w:r>
              <w:rPr>
                <w:spacing w:val="19"/>
                <w:sz w:val="21"/>
              </w:rPr>
              <w:t xml:space="preserve"> </w:t>
            </w:r>
            <w:r>
              <w:rPr>
                <w:sz w:val="21"/>
              </w:rPr>
              <w:t>Phát</w:t>
            </w:r>
            <w:r>
              <w:rPr>
                <w:spacing w:val="4"/>
                <w:sz w:val="21"/>
              </w:rPr>
              <w:t xml:space="preserve"> </w:t>
            </w:r>
            <w:r>
              <w:rPr>
                <w:sz w:val="21"/>
              </w:rPr>
              <w:t>thanh,</w:t>
            </w:r>
            <w:r>
              <w:rPr>
                <w:spacing w:val="25"/>
                <w:sz w:val="21"/>
              </w:rPr>
              <w:t xml:space="preserve"> </w:t>
            </w:r>
            <w:r>
              <w:rPr>
                <w:sz w:val="21"/>
              </w:rPr>
              <w:t>truyền</w:t>
            </w:r>
            <w:r>
              <w:rPr>
                <w:spacing w:val="19"/>
                <w:sz w:val="21"/>
              </w:rPr>
              <w:t xml:space="preserve"> </w:t>
            </w:r>
            <w:r>
              <w:rPr>
                <w:sz w:val="21"/>
              </w:rPr>
              <w:t>hình</w:t>
            </w:r>
            <w:r>
              <w:rPr>
                <w:spacing w:val="18"/>
                <w:sz w:val="21"/>
              </w:rPr>
              <w:t xml:space="preserve"> </w:t>
            </w:r>
            <w:r>
              <w:rPr>
                <w:sz w:val="21"/>
              </w:rPr>
              <w:t>Thanh</w:t>
            </w:r>
            <w:r>
              <w:rPr>
                <w:spacing w:val="19"/>
                <w:sz w:val="21"/>
              </w:rPr>
              <w:t xml:space="preserve"> </w:t>
            </w:r>
            <w:r>
              <w:rPr>
                <w:spacing w:val="-4"/>
                <w:sz w:val="21"/>
              </w:rPr>
              <w:t>Hóa;</w:t>
            </w:r>
          </w:p>
          <w:p w:rsidR="00040C2C" w:rsidRDefault="004616E0">
            <w:pPr>
              <w:pStyle w:val="TableParagraph"/>
              <w:numPr>
                <w:ilvl w:val="0"/>
                <w:numId w:val="1"/>
              </w:numPr>
              <w:tabs>
                <w:tab w:val="left" w:pos="182"/>
              </w:tabs>
              <w:spacing w:before="11"/>
              <w:ind w:left="182" w:hanging="132"/>
              <w:rPr>
                <w:sz w:val="21"/>
              </w:rPr>
            </w:pPr>
            <w:r>
              <w:rPr>
                <w:sz w:val="21"/>
              </w:rPr>
              <w:t>Công</w:t>
            </w:r>
            <w:r>
              <w:rPr>
                <w:spacing w:val="15"/>
                <w:sz w:val="21"/>
              </w:rPr>
              <w:t xml:space="preserve"> </w:t>
            </w:r>
            <w:r>
              <w:rPr>
                <w:sz w:val="21"/>
              </w:rPr>
              <w:t>báo</w:t>
            </w:r>
            <w:r>
              <w:rPr>
                <w:spacing w:val="15"/>
                <w:sz w:val="21"/>
              </w:rPr>
              <w:t xml:space="preserve"> </w:t>
            </w:r>
            <w:r>
              <w:rPr>
                <w:spacing w:val="-2"/>
                <w:sz w:val="21"/>
              </w:rPr>
              <w:t>tỉnh;</w:t>
            </w:r>
          </w:p>
          <w:p w:rsidR="00040C2C" w:rsidRDefault="004616E0">
            <w:pPr>
              <w:pStyle w:val="TableParagraph"/>
              <w:numPr>
                <w:ilvl w:val="0"/>
                <w:numId w:val="1"/>
              </w:numPr>
              <w:tabs>
                <w:tab w:val="left" w:pos="182"/>
              </w:tabs>
              <w:spacing w:before="11"/>
              <w:ind w:left="182" w:hanging="132"/>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040C2C" w:rsidRDefault="004616E0">
            <w:pPr>
              <w:pStyle w:val="TableParagraph"/>
              <w:numPr>
                <w:ilvl w:val="0"/>
                <w:numId w:val="1"/>
              </w:numPr>
              <w:tabs>
                <w:tab w:val="left" w:pos="182"/>
              </w:tabs>
              <w:spacing w:before="10"/>
              <w:ind w:left="182" w:hanging="132"/>
              <w:rPr>
                <w:sz w:val="21"/>
              </w:rPr>
            </w:pPr>
            <w:r>
              <w:rPr>
                <w:sz w:val="21"/>
              </w:rPr>
              <w:t>Lưu:</w:t>
            </w:r>
            <w:r>
              <w:rPr>
                <w:spacing w:val="15"/>
                <w:sz w:val="21"/>
              </w:rPr>
              <w:t xml:space="preserve"> </w:t>
            </w:r>
            <w:r>
              <w:rPr>
                <w:sz w:val="21"/>
              </w:rPr>
              <w:t>VT,</w:t>
            </w:r>
            <w:r>
              <w:rPr>
                <w:spacing w:val="8"/>
                <w:sz w:val="21"/>
              </w:rPr>
              <w:t xml:space="preserve"> </w:t>
            </w:r>
            <w:r>
              <w:rPr>
                <w:spacing w:val="-2"/>
                <w:sz w:val="21"/>
              </w:rPr>
              <w:t>THĐT.</w:t>
            </w:r>
          </w:p>
        </w:tc>
        <w:tc>
          <w:tcPr>
            <w:tcW w:w="3174" w:type="dxa"/>
          </w:tcPr>
          <w:p w:rsidR="00040C2C" w:rsidRDefault="004616E0">
            <w:pPr>
              <w:pStyle w:val="TableParagraph"/>
              <w:spacing w:before="21"/>
              <w:ind w:left="960"/>
              <w:jc w:val="center"/>
              <w:rPr>
                <w:b/>
                <w:sz w:val="27"/>
              </w:rPr>
            </w:pPr>
            <w:bookmarkStart w:id="0" w:name="_GoBack"/>
            <w:bookmarkEnd w:id="0"/>
            <w:r>
              <w:rPr>
                <w:b/>
                <w:sz w:val="27"/>
              </w:rPr>
              <w:t>CHỦ</w:t>
            </w:r>
            <w:r>
              <w:rPr>
                <w:b/>
                <w:spacing w:val="23"/>
                <w:sz w:val="27"/>
              </w:rPr>
              <w:t xml:space="preserve"> </w:t>
            </w:r>
            <w:r>
              <w:rPr>
                <w:b/>
                <w:spacing w:val="-4"/>
                <w:sz w:val="27"/>
              </w:rPr>
              <w:t>TỊCH</w:t>
            </w:r>
          </w:p>
          <w:p w:rsidR="00040C2C" w:rsidRDefault="00040C2C">
            <w:pPr>
              <w:pStyle w:val="TableParagraph"/>
              <w:ind w:left="0"/>
              <w:rPr>
                <w:sz w:val="27"/>
              </w:rPr>
            </w:pPr>
          </w:p>
          <w:p w:rsidR="00040C2C" w:rsidRDefault="00040C2C">
            <w:pPr>
              <w:pStyle w:val="TableParagraph"/>
              <w:ind w:left="0"/>
              <w:rPr>
                <w:sz w:val="27"/>
              </w:rPr>
            </w:pPr>
          </w:p>
          <w:p w:rsidR="00040C2C" w:rsidRDefault="00040C2C">
            <w:pPr>
              <w:pStyle w:val="TableParagraph"/>
              <w:ind w:left="0"/>
              <w:rPr>
                <w:sz w:val="27"/>
              </w:rPr>
            </w:pPr>
          </w:p>
          <w:p w:rsidR="00040C2C" w:rsidRDefault="00040C2C">
            <w:pPr>
              <w:pStyle w:val="TableParagraph"/>
              <w:ind w:left="0"/>
              <w:rPr>
                <w:sz w:val="27"/>
              </w:rPr>
            </w:pPr>
          </w:p>
          <w:p w:rsidR="00040C2C" w:rsidRDefault="00040C2C">
            <w:pPr>
              <w:pStyle w:val="TableParagraph"/>
              <w:ind w:left="0"/>
              <w:rPr>
                <w:sz w:val="27"/>
              </w:rPr>
            </w:pPr>
          </w:p>
          <w:p w:rsidR="00040C2C" w:rsidRDefault="00040C2C">
            <w:pPr>
              <w:pStyle w:val="TableParagraph"/>
              <w:ind w:left="0"/>
              <w:rPr>
                <w:sz w:val="27"/>
              </w:rPr>
            </w:pPr>
          </w:p>
          <w:p w:rsidR="00040C2C" w:rsidRDefault="00040C2C">
            <w:pPr>
              <w:pStyle w:val="TableParagraph"/>
              <w:spacing w:before="99"/>
              <w:ind w:left="0"/>
              <w:rPr>
                <w:sz w:val="27"/>
              </w:rPr>
            </w:pPr>
          </w:p>
          <w:p w:rsidR="00040C2C" w:rsidRDefault="004616E0">
            <w:pPr>
              <w:pStyle w:val="TableParagraph"/>
              <w:spacing w:line="292" w:lineRule="exact"/>
              <w:ind w:left="960" w:right="16"/>
              <w:jc w:val="center"/>
              <w:rPr>
                <w:b/>
                <w:sz w:val="27"/>
              </w:rPr>
            </w:pPr>
            <w:r>
              <w:rPr>
                <w:b/>
                <w:sz w:val="27"/>
              </w:rPr>
              <w:t>Nguyễn</w:t>
            </w:r>
            <w:r>
              <w:rPr>
                <w:b/>
                <w:spacing w:val="19"/>
                <w:sz w:val="27"/>
              </w:rPr>
              <w:t xml:space="preserve"> </w:t>
            </w:r>
            <w:r>
              <w:rPr>
                <w:b/>
                <w:sz w:val="27"/>
              </w:rPr>
              <w:t>Hoài</w:t>
            </w:r>
            <w:r>
              <w:rPr>
                <w:b/>
                <w:spacing w:val="26"/>
                <w:sz w:val="27"/>
              </w:rPr>
              <w:t xml:space="preserve"> </w:t>
            </w:r>
            <w:r>
              <w:rPr>
                <w:b/>
                <w:spacing w:val="-5"/>
                <w:sz w:val="27"/>
              </w:rPr>
              <w:t>Anh</w:t>
            </w:r>
          </w:p>
        </w:tc>
      </w:tr>
    </w:tbl>
    <w:p w:rsidR="004616E0" w:rsidRDefault="004616E0"/>
    <w:sectPr w:rsidR="004616E0">
      <w:pgSz w:w="11910" w:h="16840"/>
      <w:pgMar w:top="360" w:right="708"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011D74"/>
    <w:multiLevelType w:val="hybridMultilevel"/>
    <w:tmpl w:val="23C8F3C0"/>
    <w:lvl w:ilvl="0" w:tplc="BB10F662">
      <w:start w:val="1"/>
      <w:numFmt w:val="decimal"/>
      <w:lvlText w:val="%1."/>
      <w:lvlJc w:val="left"/>
      <w:pPr>
        <w:ind w:left="1568"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49AEB1A">
      <w:start w:val="1"/>
      <w:numFmt w:val="lowerLetter"/>
      <w:lvlText w:val="%2)"/>
      <w:lvlJc w:val="left"/>
      <w:pPr>
        <w:ind w:left="572"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CE0A03DE">
      <w:numFmt w:val="bullet"/>
      <w:lvlText w:val="•"/>
      <w:lvlJc w:val="left"/>
      <w:pPr>
        <w:ind w:left="2504" w:hanging="312"/>
      </w:pPr>
      <w:rPr>
        <w:rFonts w:hint="default"/>
        <w:lang w:val="vi" w:eastAsia="en-US" w:bidi="ar-SA"/>
      </w:rPr>
    </w:lvl>
    <w:lvl w:ilvl="3" w:tplc="D0F6F4D8">
      <w:numFmt w:val="bullet"/>
      <w:lvlText w:val="•"/>
      <w:lvlJc w:val="left"/>
      <w:pPr>
        <w:ind w:left="3449" w:hanging="312"/>
      </w:pPr>
      <w:rPr>
        <w:rFonts w:hint="default"/>
        <w:lang w:val="vi" w:eastAsia="en-US" w:bidi="ar-SA"/>
      </w:rPr>
    </w:lvl>
    <w:lvl w:ilvl="4" w:tplc="C8B8F6A2">
      <w:numFmt w:val="bullet"/>
      <w:lvlText w:val="•"/>
      <w:lvlJc w:val="left"/>
      <w:pPr>
        <w:ind w:left="4394" w:hanging="312"/>
      </w:pPr>
      <w:rPr>
        <w:rFonts w:hint="default"/>
        <w:lang w:val="vi" w:eastAsia="en-US" w:bidi="ar-SA"/>
      </w:rPr>
    </w:lvl>
    <w:lvl w:ilvl="5" w:tplc="6270FF0E">
      <w:numFmt w:val="bullet"/>
      <w:lvlText w:val="•"/>
      <w:lvlJc w:val="left"/>
      <w:pPr>
        <w:ind w:left="5339" w:hanging="312"/>
      </w:pPr>
      <w:rPr>
        <w:rFonts w:hint="default"/>
        <w:lang w:val="vi" w:eastAsia="en-US" w:bidi="ar-SA"/>
      </w:rPr>
    </w:lvl>
    <w:lvl w:ilvl="6" w:tplc="76AE68CC">
      <w:numFmt w:val="bullet"/>
      <w:lvlText w:val="•"/>
      <w:lvlJc w:val="left"/>
      <w:pPr>
        <w:ind w:left="6283" w:hanging="312"/>
      </w:pPr>
      <w:rPr>
        <w:rFonts w:hint="default"/>
        <w:lang w:val="vi" w:eastAsia="en-US" w:bidi="ar-SA"/>
      </w:rPr>
    </w:lvl>
    <w:lvl w:ilvl="7" w:tplc="E56AB544">
      <w:numFmt w:val="bullet"/>
      <w:lvlText w:val="•"/>
      <w:lvlJc w:val="left"/>
      <w:pPr>
        <w:ind w:left="7228" w:hanging="312"/>
      </w:pPr>
      <w:rPr>
        <w:rFonts w:hint="default"/>
        <w:lang w:val="vi" w:eastAsia="en-US" w:bidi="ar-SA"/>
      </w:rPr>
    </w:lvl>
    <w:lvl w:ilvl="8" w:tplc="7D0A7D1C">
      <w:numFmt w:val="bullet"/>
      <w:lvlText w:val="•"/>
      <w:lvlJc w:val="left"/>
      <w:pPr>
        <w:ind w:left="8173" w:hanging="312"/>
      </w:pPr>
      <w:rPr>
        <w:rFonts w:hint="default"/>
        <w:lang w:val="vi" w:eastAsia="en-US" w:bidi="ar-SA"/>
      </w:rPr>
    </w:lvl>
  </w:abstractNum>
  <w:abstractNum w:abstractNumId="1">
    <w:nsid w:val="7FC16B65"/>
    <w:multiLevelType w:val="hybridMultilevel"/>
    <w:tmpl w:val="9FE473A2"/>
    <w:lvl w:ilvl="0" w:tplc="6848FD4A">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B5D6503A">
      <w:numFmt w:val="bullet"/>
      <w:lvlText w:val="•"/>
      <w:lvlJc w:val="left"/>
      <w:pPr>
        <w:ind w:left="553" w:hanging="133"/>
      </w:pPr>
      <w:rPr>
        <w:rFonts w:hint="default"/>
        <w:lang w:val="vi" w:eastAsia="en-US" w:bidi="ar-SA"/>
      </w:rPr>
    </w:lvl>
    <w:lvl w:ilvl="2" w:tplc="417C9030">
      <w:numFmt w:val="bullet"/>
      <w:lvlText w:val="•"/>
      <w:lvlJc w:val="left"/>
      <w:pPr>
        <w:ind w:left="1046" w:hanging="133"/>
      </w:pPr>
      <w:rPr>
        <w:rFonts w:hint="default"/>
        <w:lang w:val="vi" w:eastAsia="en-US" w:bidi="ar-SA"/>
      </w:rPr>
    </w:lvl>
    <w:lvl w:ilvl="3" w:tplc="EAE86E04">
      <w:numFmt w:val="bullet"/>
      <w:lvlText w:val="•"/>
      <w:lvlJc w:val="left"/>
      <w:pPr>
        <w:ind w:left="1539" w:hanging="133"/>
      </w:pPr>
      <w:rPr>
        <w:rFonts w:hint="default"/>
        <w:lang w:val="vi" w:eastAsia="en-US" w:bidi="ar-SA"/>
      </w:rPr>
    </w:lvl>
    <w:lvl w:ilvl="4" w:tplc="1338BC10">
      <w:numFmt w:val="bullet"/>
      <w:lvlText w:val="•"/>
      <w:lvlJc w:val="left"/>
      <w:pPr>
        <w:ind w:left="2032" w:hanging="133"/>
      </w:pPr>
      <w:rPr>
        <w:rFonts w:hint="default"/>
        <w:lang w:val="vi" w:eastAsia="en-US" w:bidi="ar-SA"/>
      </w:rPr>
    </w:lvl>
    <w:lvl w:ilvl="5" w:tplc="4208B4EA">
      <w:numFmt w:val="bullet"/>
      <w:lvlText w:val="•"/>
      <w:lvlJc w:val="left"/>
      <w:pPr>
        <w:ind w:left="2525" w:hanging="133"/>
      </w:pPr>
      <w:rPr>
        <w:rFonts w:hint="default"/>
        <w:lang w:val="vi" w:eastAsia="en-US" w:bidi="ar-SA"/>
      </w:rPr>
    </w:lvl>
    <w:lvl w:ilvl="6" w:tplc="046E5770">
      <w:numFmt w:val="bullet"/>
      <w:lvlText w:val="•"/>
      <w:lvlJc w:val="left"/>
      <w:pPr>
        <w:ind w:left="3018" w:hanging="133"/>
      </w:pPr>
      <w:rPr>
        <w:rFonts w:hint="default"/>
        <w:lang w:val="vi" w:eastAsia="en-US" w:bidi="ar-SA"/>
      </w:rPr>
    </w:lvl>
    <w:lvl w:ilvl="7" w:tplc="CF4E78D6">
      <w:numFmt w:val="bullet"/>
      <w:lvlText w:val="•"/>
      <w:lvlJc w:val="left"/>
      <w:pPr>
        <w:ind w:left="3511" w:hanging="133"/>
      </w:pPr>
      <w:rPr>
        <w:rFonts w:hint="default"/>
        <w:lang w:val="vi" w:eastAsia="en-US" w:bidi="ar-SA"/>
      </w:rPr>
    </w:lvl>
    <w:lvl w:ilvl="8" w:tplc="1884EC74">
      <w:numFmt w:val="bullet"/>
      <w:lvlText w:val="•"/>
      <w:lvlJc w:val="left"/>
      <w:pPr>
        <w:ind w:left="4004" w:hanging="133"/>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40C2C"/>
    <w:rsid w:val="00040C2C"/>
    <w:rsid w:val="002143A6"/>
    <w:rsid w:val="00461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572"/>
      <w:jc w:val="both"/>
    </w:pPr>
    <w:rPr>
      <w:sz w:val="27"/>
      <w:szCs w:val="27"/>
    </w:rPr>
  </w:style>
  <w:style w:type="paragraph" w:styleId="ListParagraph">
    <w:name w:val="List Paragraph"/>
    <w:basedOn w:val="Normal"/>
    <w:uiPriority w:val="1"/>
    <w:qFormat/>
    <w:pPr>
      <w:spacing w:before="125"/>
      <w:ind w:left="572" w:firstLine="720"/>
      <w:jc w:val="both"/>
    </w:pPr>
  </w:style>
  <w:style w:type="paragraph" w:customStyle="1" w:styleId="TableParagraph">
    <w:name w:val="Table Paragraph"/>
    <w:basedOn w:val="Normal"/>
    <w:uiPriority w:val="1"/>
    <w:qFormat/>
    <w:pPr>
      <w:ind w:left="18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572"/>
      <w:jc w:val="both"/>
    </w:pPr>
    <w:rPr>
      <w:sz w:val="27"/>
      <w:szCs w:val="27"/>
    </w:rPr>
  </w:style>
  <w:style w:type="paragraph" w:styleId="ListParagraph">
    <w:name w:val="List Paragraph"/>
    <w:basedOn w:val="Normal"/>
    <w:uiPriority w:val="1"/>
    <w:qFormat/>
    <w:pPr>
      <w:spacing w:before="125"/>
      <w:ind w:left="572" w:firstLine="720"/>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User</cp:lastModifiedBy>
  <cp:revision>3</cp:revision>
  <dcterms:created xsi:type="dcterms:W3CDTF">2026-06-12T07:37:00Z</dcterms:created>
  <dcterms:modified xsi:type="dcterms:W3CDTF">2026-06-12T07:37:00Z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Microsoft® Word 2016</vt:lpwstr>
  </property>
  <property fmtid="{D5CDD505-2E9C-101B-9397-08002B2CF9AE}" pid="4" name="LastSaved">
    <vt:filetime>2026-06-12T00:00:00Z</vt:filetime>
  </property>
  <property fmtid="{D5CDD505-2E9C-101B-9397-08002B2CF9AE}" pid="5" name="Producer">
    <vt:lpwstr>Microsoft® Word 2016; modified using iTextSharp™ 5.5.6 ©2000-2014 iText Group NV (AGPL-version)</vt:lpwstr>
  </property>
</Properties>
</file>