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3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7"/>
        <w:gridCol w:w="5450"/>
      </w:tblGrid>
      <w:tr w:rsidR="009A2B1A">
        <w:trPr>
          <w:trHeight w:val="798"/>
        </w:trPr>
        <w:tc>
          <w:tcPr>
            <w:tcW w:w="3627" w:type="dxa"/>
          </w:tcPr>
          <w:p w:rsidR="009A2B1A" w:rsidRDefault="00BB19E1">
            <w:pPr>
              <w:pStyle w:val="TableParagraph"/>
              <w:ind w:left="458" w:right="759" w:hanging="84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BAN NHÂN DÂN TỈ</w:t>
            </w:r>
            <w:r>
              <w:rPr>
                <w:b/>
                <w:spacing w:val="-19"/>
                <w:sz w:val="26"/>
                <w:u w:val="single"/>
              </w:rPr>
              <w:t xml:space="preserve"> </w:t>
            </w:r>
            <w:r>
              <w:rPr>
                <w:b/>
                <w:sz w:val="26"/>
                <w:u w:val="single"/>
              </w:rPr>
              <w:t>NH</w:t>
            </w:r>
            <w:r>
              <w:rPr>
                <w:b/>
                <w:spacing w:val="-15"/>
                <w:sz w:val="26"/>
                <w:u w:val="single"/>
              </w:rPr>
              <w:t xml:space="preserve"> </w:t>
            </w:r>
            <w:r>
              <w:rPr>
                <w:b/>
                <w:sz w:val="26"/>
                <w:u w:val="single"/>
              </w:rPr>
              <w:t>THANH</w:t>
            </w:r>
            <w:r>
              <w:rPr>
                <w:b/>
                <w:spacing w:val="-2"/>
                <w:sz w:val="26"/>
                <w:u w:val="single"/>
              </w:rPr>
              <w:t xml:space="preserve"> </w:t>
            </w:r>
            <w:r>
              <w:rPr>
                <w:b/>
                <w:sz w:val="26"/>
                <w:u w:val="single"/>
              </w:rPr>
              <w:t>HÓ</w:t>
            </w:r>
            <w:r>
              <w:rPr>
                <w:b/>
                <w:sz w:val="26"/>
              </w:rPr>
              <w:t>A</w:t>
            </w:r>
          </w:p>
        </w:tc>
        <w:tc>
          <w:tcPr>
            <w:tcW w:w="5450" w:type="dxa"/>
          </w:tcPr>
          <w:p w:rsidR="009A2B1A" w:rsidRDefault="00BB19E1">
            <w:pPr>
              <w:pStyle w:val="TableParagraph"/>
              <w:spacing w:line="266" w:lineRule="exact"/>
              <w:ind w:left="35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CỘNG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HOÀ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XÃ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HỘI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CHỦ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NGHĨA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VIỆT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NAM</w:t>
            </w:r>
          </w:p>
          <w:p w:rsidR="009A2B1A" w:rsidRDefault="00BB19E1">
            <w:pPr>
              <w:pStyle w:val="TableParagraph"/>
              <w:spacing w:before="20"/>
              <w:ind w:left="359" w:right="28"/>
              <w:jc w:val="center"/>
              <w:rPr>
                <w:b/>
                <w:sz w:val="27"/>
              </w:rPr>
            </w:pPr>
            <w:r>
              <w:rPr>
                <w:b/>
                <w:sz w:val="27"/>
                <w:u w:val="single"/>
              </w:rPr>
              <w:t>Độc</w:t>
            </w:r>
            <w:r>
              <w:rPr>
                <w:b/>
                <w:spacing w:val="7"/>
                <w:sz w:val="27"/>
                <w:u w:val="single"/>
              </w:rPr>
              <w:t xml:space="preserve"> </w:t>
            </w:r>
            <w:r>
              <w:rPr>
                <w:b/>
                <w:sz w:val="27"/>
                <w:u w:val="single"/>
              </w:rPr>
              <w:t>lập</w:t>
            </w:r>
            <w:r>
              <w:rPr>
                <w:b/>
                <w:spacing w:val="29"/>
                <w:sz w:val="27"/>
                <w:u w:val="single"/>
              </w:rPr>
              <w:t xml:space="preserve"> </w:t>
            </w:r>
            <w:r>
              <w:rPr>
                <w:b/>
                <w:sz w:val="27"/>
                <w:u w:val="single"/>
              </w:rPr>
              <w:t>–</w:t>
            </w:r>
            <w:r>
              <w:rPr>
                <w:b/>
                <w:spacing w:val="5"/>
                <w:sz w:val="27"/>
                <w:u w:val="single"/>
              </w:rPr>
              <w:t xml:space="preserve"> </w:t>
            </w:r>
            <w:r>
              <w:rPr>
                <w:b/>
                <w:sz w:val="27"/>
                <w:u w:val="single"/>
              </w:rPr>
              <w:t>Tự</w:t>
            </w:r>
            <w:r>
              <w:rPr>
                <w:b/>
                <w:spacing w:val="26"/>
                <w:sz w:val="27"/>
                <w:u w:val="single"/>
              </w:rPr>
              <w:t xml:space="preserve"> </w:t>
            </w:r>
            <w:r>
              <w:rPr>
                <w:b/>
                <w:sz w:val="27"/>
                <w:u w:val="single"/>
              </w:rPr>
              <w:t>do</w:t>
            </w:r>
            <w:r>
              <w:rPr>
                <w:b/>
                <w:spacing w:val="6"/>
                <w:sz w:val="27"/>
                <w:u w:val="single"/>
              </w:rPr>
              <w:t xml:space="preserve"> </w:t>
            </w:r>
            <w:r>
              <w:rPr>
                <w:b/>
                <w:sz w:val="27"/>
                <w:u w:val="single"/>
              </w:rPr>
              <w:t>–</w:t>
            </w:r>
            <w:r>
              <w:rPr>
                <w:b/>
                <w:spacing w:val="5"/>
                <w:sz w:val="27"/>
                <w:u w:val="single"/>
              </w:rPr>
              <w:t xml:space="preserve"> </w:t>
            </w:r>
            <w:r>
              <w:rPr>
                <w:b/>
                <w:sz w:val="27"/>
                <w:u w:val="single"/>
              </w:rPr>
              <w:t>Hạnh</w:t>
            </w:r>
            <w:r>
              <w:rPr>
                <w:b/>
                <w:spacing w:val="13"/>
                <w:sz w:val="27"/>
                <w:u w:val="single"/>
              </w:rPr>
              <w:t xml:space="preserve"> </w:t>
            </w:r>
            <w:r>
              <w:rPr>
                <w:b/>
                <w:spacing w:val="-4"/>
                <w:sz w:val="27"/>
                <w:u w:val="single"/>
              </w:rPr>
              <w:t>phúc</w:t>
            </w:r>
          </w:p>
        </w:tc>
      </w:tr>
      <w:tr w:rsidR="009A2B1A">
        <w:trPr>
          <w:trHeight w:val="507"/>
        </w:trPr>
        <w:tc>
          <w:tcPr>
            <w:tcW w:w="3627" w:type="dxa"/>
          </w:tcPr>
          <w:p w:rsidR="009A2B1A" w:rsidRDefault="00BB19E1">
            <w:pPr>
              <w:pStyle w:val="TableParagraph"/>
              <w:tabs>
                <w:tab w:val="left" w:pos="677"/>
                <w:tab w:val="left" w:pos="1262"/>
              </w:tabs>
              <w:spacing w:before="124" w:line="362" w:lineRule="exact"/>
              <w:ind w:left="50"/>
              <w:rPr>
                <w:sz w:val="27"/>
              </w:rPr>
            </w:pPr>
            <w:r>
              <w:rPr>
                <w:spacing w:val="-5"/>
                <w:sz w:val="27"/>
              </w:rPr>
              <w:t>Số:</w:t>
            </w:r>
            <w:r>
              <w:rPr>
                <w:sz w:val="27"/>
              </w:rPr>
              <w:tab/>
            </w:r>
            <w:r>
              <w:rPr>
                <w:spacing w:val="-5"/>
                <w:position w:val="8"/>
                <w:sz w:val="26"/>
              </w:rPr>
              <w:t>25</w:t>
            </w:r>
            <w:r>
              <w:rPr>
                <w:position w:val="8"/>
                <w:sz w:val="26"/>
              </w:rPr>
              <w:tab/>
            </w:r>
            <w:r>
              <w:rPr>
                <w:spacing w:val="-2"/>
                <w:sz w:val="27"/>
              </w:rPr>
              <w:t>/2026/QĐ-</w:t>
            </w:r>
            <w:r>
              <w:rPr>
                <w:spacing w:val="-4"/>
                <w:sz w:val="27"/>
              </w:rPr>
              <w:t>UBND</w:t>
            </w:r>
          </w:p>
        </w:tc>
        <w:tc>
          <w:tcPr>
            <w:tcW w:w="5450" w:type="dxa"/>
          </w:tcPr>
          <w:p w:rsidR="009A2B1A" w:rsidRDefault="00BB19E1">
            <w:pPr>
              <w:pStyle w:val="TableParagraph"/>
              <w:tabs>
                <w:tab w:val="left" w:pos="4118"/>
              </w:tabs>
              <w:spacing w:before="164" w:line="322" w:lineRule="exact"/>
              <w:ind w:left="555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5"/>
                <w:sz w:val="27"/>
              </w:rPr>
              <w:t xml:space="preserve"> </w:t>
            </w:r>
            <w:r>
              <w:rPr>
                <w:i/>
                <w:sz w:val="27"/>
              </w:rPr>
              <w:t>Hóa,</w:t>
            </w:r>
            <w:r>
              <w:rPr>
                <w:i/>
                <w:spacing w:val="19"/>
                <w:sz w:val="27"/>
              </w:rPr>
              <w:t xml:space="preserve"> </w:t>
            </w:r>
            <w:r>
              <w:rPr>
                <w:i/>
                <w:sz w:val="27"/>
              </w:rPr>
              <w:t>ngày</w:t>
            </w:r>
            <w:r>
              <w:rPr>
                <w:i/>
                <w:spacing w:val="75"/>
                <w:w w:val="150"/>
                <w:sz w:val="27"/>
              </w:rPr>
              <w:t xml:space="preserve"> </w:t>
            </w:r>
            <w:r>
              <w:rPr>
                <w:position w:val="4"/>
                <w:sz w:val="26"/>
              </w:rPr>
              <w:t>24</w:t>
            </w:r>
            <w:r>
              <w:rPr>
                <w:spacing w:val="-20"/>
                <w:position w:val="4"/>
                <w:sz w:val="26"/>
              </w:rPr>
              <w:t xml:space="preserve"> </w:t>
            </w:r>
            <w:r>
              <w:rPr>
                <w:i/>
                <w:sz w:val="27"/>
              </w:rPr>
              <w:t>tháng</w:t>
            </w:r>
            <w:r>
              <w:rPr>
                <w:i/>
                <w:spacing w:val="-28"/>
                <w:sz w:val="27"/>
              </w:rPr>
              <w:t xml:space="preserve"> </w:t>
            </w:r>
            <w:r>
              <w:rPr>
                <w:spacing w:val="-10"/>
                <w:position w:val="4"/>
                <w:sz w:val="26"/>
              </w:rPr>
              <w:t>3</w:t>
            </w:r>
            <w:r>
              <w:rPr>
                <w:position w:val="4"/>
                <w:sz w:val="26"/>
              </w:rPr>
              <w:tab/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15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2026</w:t>
            </w:r>
          </w:p>
        </w:tc>
      </w:tr>
    </w:tbl>
    <w:p w:rsidR="009A2B1A" w:rsidRDefault="009A2B1A">
      <w:pPr>
        <w:rPr>
          <w:sz w:val="27"/>
        </w:rPr>
      </w:pPr>
    </w:p>
    <w:p w:rsidR="009A2B1A" w:rsidRDefault="009A2B1A">
      <w:pPr>
        <w:spacing w:before="172"/>
        <w:rPr>
          <w:sz w:val="27"/>
        </w:rPr>
      </w:pPr>
    </w:p>
    <w:p w:rsidR="009A2B1A" w:rsidRDefault="00BB19E1">
      <w:pPr>
        <w:pStyle w:val="Heading1"/>
        <w:ind w:left="1134" w:right="1118"/>
      </w:pPr>
      <w:r>
        <w:t>QUYẾT</w:t>
      </w:r>
      <w:r>
        <w:rPr>
          <w:spacing w:val="34"/>
        </w:rPr>
        <w:t xml:space="preserve"> </w:t>
      </w:r>
      <w:r>
        <w:rPr>
          <w:spacing w:val="-4"/>
        </w:rPr>
        <w:t>ĐỊNH</w:t>
      </w:r>
    </w:p>
    <w:p w:rsidR="009A2B1A" w:rsidRDefault="00BB19E1">
      <w:pPr>
        <w:spacing w:before="62" w:line="278" w:lineRule="auto"/>
        <w:ind w:left="613" w:right="614"/>
        <w:jc w:val="center"/>
        <w:rPr>
          <w:b/>
          <w:sz w:val="27"/>
        </w:rPr>
      </w:pPr>
      <w:r>
        <w:rPr>
          <w:b/>
          <w:sz w:val="27"/>
        </w:rPr>
        <w:t>Ban hành Quy định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đặc điểm</w:t>
      </w:r>
      <w:r>
        <w:rPr>
          <w:b/>
          <w:spacing w:val="23"/>
          <w:sz w:val="27"/>
        </w:rPr>
        <w:t xml:space="preserve"> </w:t>
      </w:r>
      <w:r>
        <w:rPr>
          <w:b/>
          <w:sz w:val="27"/>
        </w:rPr>
        <w:t>kinh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tế - kỹ thuật của hàng hóa vật liệu xây</w:t>
      </w:r>
      <w:r>
        <w:rPr>
          <w:b/>
          <w:spacing w:val="33"/>
          <w:sz w:val="27"/>
        </w:rPr>
        <w:t xml:space="preserve"> </w:t>
      </w:r>
      <w:r>
        <w:rPr>
          <w:b/>
          <w:sz w:val="27"/>
        </w:rPr>
        <w:t>dựng thực hiện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kê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khai</w:t>
      </w:r>
      <w:r>
        <w:rPr>
          <w:b/>
          <w:spacing w:val="34"/>
          <w:sz w:val="27"/>
        </w:rPr>
        <w:t xml:space="preserve"> </w:t>
      </w:r>
      <w:r>
        <w:rPr>
          <w:b/>
          <w:sz w:val="27"/>
        </w:rPr>
        <w:t>giá</w:t>
      </w:r>
      <w:r>
        <w:rPr>
          <w:b/>
          <w:spacing w:val="33"/>
          <w:sz w:val="27"/>
        </w:rPr>
        <w:t xml:space="preserve"> </w:t>
      </w:r>
      <w:r>
        <w:rPr>
          <w:b/>
          <w:sz w:val="27"/>
        </w:rPr>
        <w:t>trên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địa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bàn tỉnh Thanh Hóa</w:t>
      </w:r>
    </w:p>
    <w:p w:rsidR="009A2B1A" w:rsidRDefault="009A2B1A">
      <w:pPr>
        <w:rPr>
          <w:b/>
          <w:sz w:val="27"/>
        </w:rPr>
      </w:pPr>
    </w:p>
    <w:p w:rsidR="009A2B1A" w:rsidRDefault="009A2B1A">
      <w:pPr>
        <w:spacing w:before="136"/>
        <w:rPr>
          <w:b/>
          <w:sz w:val="27"/>
        </w:rPr>
      </w:pPr>
    </w:p>
    <w:p w:rsidR="009A2B1A" w:rsidRDefault="00BB19E1">
      <w:pPr>
        <w:pStyle w:val="BodyText"/>
        <w:ind w:left="1009"/>
        <w:jc w:val="both"/>
      </w:pPr>
      <w:r>
        <w:t>Căn</w:t>
      </w:r>
      <w:r>
        <w:rPr>
          <w:spacing w:val="25"/>
        </w:rPr>
        <w:t xml:space="preserve"> </w:t>
      </w:r>
      <w:r>
        <w:t>cứ</w:t>
      </w:r>
      <w:r>
        <w:rPr>
          <w:spacing w:val="24"/>
        </w:rPr>
        <w:t xml:space="preserve"> </w:t>
      </w:r>
      <w:r>
        <w:t>Luật</w:t>
      </w:r>
      <w:r>
        <w:rPr>
          <w:spacing w:val="-3"/>
        </w:rPr>
        <w:t xml:space="preserve"> </w:t>
      </w:r>
      <w:r>
        <w:t>tổ</w:t>
      </w:r>
      <w:r>
        <w:rPr>
          <w:spacing w:val="11"/>
        </w:rPr>
        <w:t xml:space="preserve"> </w:t>
      </w:r>
      <w:r>
        <w:t>chức</w:t>
      </w:r>
      <w:r>
        <w:rPr>
          <w:spacing w:val="15"/>
        </w:rPr>
        <w:t xml:space="preserve"> </w:t>
      </w:r>
      <w:r>
        <w:t>chính</w:t>
      </w:r>
      <w:r>
        <w:rPr>
          <w:spacing w:val="25"/>
        </w:rPr>
        <w:t xml:space="preserve"> </w:t>
      </w:r>
      <w:r>
        <w:t>quyền</w:t>
      </w:r>
      <w:r>
        <w:rPr>
          <w:spacing w:val="11"/>
        </w:rPr>
        <w:t xml:space="preserve"> </w:t>
      </w:r>
      <w:r>
        <w:t>địa</w:t>
      </w:r>
      <w:r>
        <w:rPr>
          <w:spacing w:val="25"/>
        </w:rPr>
        <w:t xml:space="preserve"> </w:t>
      </w:r>
      <w:r>
        <w:t>phương</w:t>
      </w:r>
      <w:r>
        <w:rPr>
          <w:spacing w:val="11"/>
        </w:rPr>
        <w:t xml:space="preserve"> </w:t>
      </w:r>
      <w:r>
        <w:t>số</w:t>
      </w:r>
      <w:r>
        <w:rPr>
          <w:spacing w:val="11"/>
        </w:rPr>
        <w:t xml:space="preserve"> </w:t>
      </w:r>
      <w:r>
        <w:rPr>
          <w:spacing w:val="-2"/>
        </w:rPr>
        <w:t>72/2025/QH15;</w:t>
      </w:r>
    </w:p>
    <w:p w:rsidR="009A2B1A" w:rsidRDefault="00BB19E1">
      <w:pPr>
        <w:pStyle w:val="BodyText"/>
        <w:spacing w:before="217" w:line="288" w:lineRule="auto"/>
        <w:ind w:left="288" w:right="274" w:firstLine="720"/>
        <w:jc w:val="both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Luật Ban</w:t>
      </w:r>
      <w:r>
        <w:rPr>
          <w:spacing w:val="40"/>
        </w:rPr>
        <w:t xml:space="preserve"> </w:t>
      </w:r>
      <w:r>
        <w:t>hành văn</w:t>
      </w:r>
      <w:r>
        <w:rPr>
          <w:spacing w:val="40"/>
        </w:rPr>
        <w:t xml:space="preserve"> </w:t>
      </w:r>
      <w:r>
        <w:t>bản</w:t>
      </w:r>
      <w:r>
        <w:rPr>
          <w:spacing w:val="40"/>
        </w:rPr>
        <w:t xml:space="preserve"> </w:t>
      </w:r>
      <w:r>
        <w:t>quy</w:t>
      </w:r>
      <w:r>
        <w:rPr>
          <w:spacing w:val="40"/>
        </w:rPr>
        <w:t xml:space="preserve"> </w:t>
      </w:r>
      <w:r>
        <w:t>phạm pháp luật số</w:t>
      </w:r>
      <w:r>
        <w:rPr>
          <w:spacing w:val="40"/>
        </w:rPr>
        <w:t xml:space="preserve"> </w:t>
      </w:r>
      <w:r>
        <w:t>64/2025/QH15; Luật sửa đổi bổ sung một số điều của Luật Ban hành văn bản quy phạm pháp</w:t>
      </w:r>
      <w:r>
        <w:rPr>
          <w:spacing w:val="-13"/>
        </w:rPr>
        <w:t xml:space="preserve"> </w:t>
      </w:r>
      <w:r>
        <w:t>luật số 87/2025/</w:t>
      </w:r>
      <w:r>
        <w:t>QH15;</w:t>
      </w:r>
    </w:p>
    <w:p w:rsidR="009A2B1A" w:rsidRDefault="00BB19E1">
      <w:pPr>
        <w:pStyle w:val="BodyText"/>
        <w:spacing w:before="156" w:line="288" w:lineRule="auto"/>
        <w:ind w:left="288" w:right="282" w:firstLine="720"/>
        <w:jc w:val="both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xây</w:t>
      </w:r>
      <w:r>
        <w:rPr>
          <w:spacing w:val="40"/>
        </w:rPr>
        <w:t xml:space="preserve"> </w:t>
      </w:r>
      <w:r>
        <w:t>dựng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50/2014/QH13; Luật</w:t>
      </w:r>
      <w:r>
        <w:rPr>
          <w:spacing w:val="40"/>
        </w:rPr>
        <w:t xml:space="preserve"> </w:t>
      </w:r>
      <w:r>
        <w:t>Sửa đổi, bổ</w:t>
      </w:r>
      <w:r>
        <w:rPr>
          <w:spacing w:val="40"/>
        </w:rPr>
        <w:t xml:space="preserve"> </w:t>
      </w:r>
      <w:r>
        <w:t>sung một</w:t>
      </w:r>
      <w:r>
        <w:rPr>
          <w:spacing w:val="40"/>
        </w:rPr>
        <w:t xml:space="preserve"> </w:t>
      </w:r>
      <w:r>
        <w:t>số điều</w:t>
      </w:r>
      <w:r>
        <w:rPr>
          <w:spacing w:val="40"/>
        </w:rPr>
        <w:t xml:space="preserve"> </w:t>
      </w:r>
      <w:r>
        <w:t>của Luật Xây dựng số 62/2020/QH14;</w:t>
      </w:r>
    </w:p>
    <w:p w:rsidR="009A2B1A" w:rsidRDefault="00BB19E1">
      <w:pPr>
        <w:pStyle w:val="BodyText"/>
        <w:spacing w:before="168"/>
        <w:ind w:left="1009"/>
        <w:jc w:val="both"/>
      </w:pPr>
      <w:r>
        <w:t>Căn</w:t>
      </w:r>
      <w:r>
        <w:rPr>
          <w:spacing w:val="19"/>
        </w:rPr>
        <w:t xml:space="preserve"> </w:t>
      </w:r>
      <w:r>
        <w:t>cứ</w:t>
      </w:r>
      <w:r>
        <w:rPr>
          <w:spacing w:val="18"/>
        </w:rPr>
        <w:t xml:space="preserve"> </w:t>
      </w:r>
      <w:r>
        <w:t>Luật</w:t>
      </w:r>
      <w:r>
        <w:rPr>
          <w:spacing w:val="-6"/>
        </w:rPr>
        <w:t xml:space="preserve"> </w:t>
      </w:r>
      <w:r>
        <w:t>Giá</w:t>
      </w:r>
      <w:r>
        <w:rPr>
          <w:spacing w:val="25"/>
        </w:rPr>
        <w:t xml:space="preserve"> </w:t>
      </w:r>
      <w:r>
        <w:t>số</w:t>
      </w:r>
      <w:r>
        <w:rPr>
          <w:spacing w:val="20"/>
        </w:rPr>
        <w:t xml:space="preserve"> </w:t>
      </w:r>
      <w:r>
        <w:rPr>
          <w:spacing w:val="-2"/>
        </w:rPr>
        <w:t>16/2023/QH15;</w:t>
      </w:r>
    </w:p>
    <w:p w:rsidR="009A2B1A" w:rsidRDefault="00BB19E1">
      <w:pPr>
        <w:pStyle w:val="BodyText"/>
        <w:spacing w:before="205" w:line="292" w:lineRule="auto"/>
        <w:ind w:left="288" w:right="271" w:firstLine="720"/>
        <w:jc w:val="both"/>
      </w:pPr>
      <w:r>
        <w:t>Căn cứ Nghị định số 175/2024/NĐ-CP ngày</w:t>
      </w:r>
      <w:r>
        <w:rPr>
          <w:spacing w:val="-2"/>
        </w:rPr>
        <w:t xml:space="preserve"> </w:t>
      </w:r>
      <w:r>
        <w:t>30/12/2024</w:t>
      </w:r>
      <w:r>
        <w:rPr>
          <w:spacing w:val="-7"/>
        </w:rPr>
        <w:t xml:space="preserve"> </w:t>
      </w:r>
      <w:r>
        <w:t>của Chính phủ quy định</w:t>
      </w:r>
      <w:r>
        <w:rPr>
          <w:spacing w:val="37"/>
        </w:rPr>
        <w:t xml:space="preserve"> </w:t>
      </w:r>
      <w:r>
        <w:t>chi</w:t>
      </w:r>
      <w:r>
        <w:rPr>
          <w:spacing w:val="40"/>
        </w:rPr>
        <w:t xml:space="preserve"> </w:t>
      </w:r>
      <w:r>
        <w:t>tiết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và</w:t>
      </w:r>
      <w:r>
        <w:rPr>
          <w:spacing w:val="37"/>
        </w:rPr>
        <w:t xml:space="preserve"> </w:t>
      </w:r>
      <w:r>
        <w:t>biện</w:t>
      </w:r>
      <w:r>
        <w:rPr>
          <w:spacing w:val="40"/>
        </w:rPr>
        <w:t xml:space="preserve"> </w:t>
      </w:r>
      <w:r>
        <w:t>pháp thi hành Luật</w:t>
      </w:r>
      <w:r>
        <w:rPr>
          <w:spacing w:val="40"/>
        </w:rPr>
        <w:t xml:space="preserve"> </w:t>
      </w:r>
      <w:r>
        <w:t>Xây dựng</w:t>
      </w:r>
      <w:r>
        <w:rPr>
          <w:spacing w:val="37"/>
        </w:rPr>
        <w:t xml:space="preserve"> </w:t>
      </w:r>
      <w:r>
        <w:t>về</w:t>
      </w:r>
      <w:r>
        <w:rPr>
          <w:spacing w:val="40"/>
        </w:rPr>
        <w:t xml:space="preserve"> </w:t>
      </w:r>
      <w:r>
        <w:t>quản lý hoạt động xây dựng;</w:t>
      </w:r>
    </w:p>
    <w:p w:rsidR="009A2B1A" w:rsidRDefault="00BB19E1">
      <w:pPr>
        <w:pStyle w:val="BodyText"/>
        <w:spacing w:before="137" w:line="297" w:lineRule="auto"/>
        <w:ind w:left="288" w:right="277" w:firstLine="720"/>
        <w:jc w:val="both"/>
      </w:pPr>
      <w:r>
        <w:t>Căn cứ Nghị định 85/2024/NĐ-CP ngày</w:t>
      </w:r>
      <w:r>
        <w:rPr>
          <w:spacing w:val="-3"/>
        </w:rPr>
        <w:t xml:space="preserve"> </w:t>
      </w:r>
      <w:r>
        <w:t>10/7/2024 của Chính phủ quy</w:t>
      </w:r>
      <w:r>
        <w:rPr>
          <w:spacing w:val="-3"/>
        </w:rPr>
        <w:t xml:space="preserve"> </w:t>
      </w:r>
      <w:r>
        <w:t>định chi tiết một số điều của Luật Giá;</w:t>
      </w:r>
    </w:p>
    <w:p w:rsidR="009A2B1A" w:rsidRDefault="00BB19E1">
      <w:pPr>
        <w:pStyle w:val="BodyText"/>
        <w:spacing w:before="130" w:line="292" w:lineRule="auto"/>
        <w:ind w:left="288" w:right="277" w:firstLine="720"/>
        <w:jc w:val="both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Thông</w:t>
      </w:r>
      <w:r>
        <w:rPr>
          <w:spacing w:val="40"/>
        </w:rPr>
        <w:t xml:space="preserve"> </w:t>
      </w:r>
      <w:r>
        <w:t>tư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28/2024/TT-BTC ngày</w:t>
      </w:r>
      <w:r>
        <w:rPr>
          <w:spacing w:val="40"/>
        </w:rPr>
        <w:t xml:space="preserve"> </w:t>
      </w:r>
      <w:r>
        <w:t>16/5/2024 của</w:t>
      </w:r>
      <w:r>
        <w:rPr>
          <w:spacing w:val="40"/>
        </w:rPr>
        <w:t xml:space="preserve"> </w:t>
      </w:r>
      <w:r>
        <w:t>Bộ</w:t>
      </w:r>
      <w:r>
        <w:rPr>
          <w:spacing w:val="40"/>
        </w:rPr>
        <w:t xml:space="preserve"> </w:t>
      </w:r>
      <w:r>
        <w:t>trưởng</w:t>
      </w:r>
      <w:r>
        <w:rPr>
          <w:spacing w:val="40"/>
        </w:rPr>
        <w:t xml:space="preserve"> </w:t>
      </w:r>
      <w:r>
        <w:t>Bộ Tài chính</w:t>
      </w:r>
      <w:r>
        <w:rPr>
          <w:spacing w:val="40"/>
        </w:rPr>
        <w:t xml:space="preserve"> </w:t>
      </w:r>
      <w:r>
        <w:t>quy định về</w:t>
      </w:r>
      <w:r>
        <w:rPr>
          <w:spacing w:val="40"/>
        </w:rPr>
        <w:t xml:space="preserve"> </w:t>
      </w:r>
      <w:r>
        <w:t>trình</w:t>
      </w:r>
      <w:r>
        <w:t xml:space="preserve"> tự, thủ tục kiểm</w:t>
      </w:r>
      <w:r>
        <w:rPr>
          <w:spacing w:val="40"/>
        </w:rPr>
        <w:t xml:space="preserve"> </w:t>
      </w:r>
      <w:r>
        <w:t>tra</w:t>
      </w:r>
      <w:r>
        <w:rPr>
          <w:spacing w:val="39"/>
        </w:rPr>
        <w:t xml:space="preserve"> </w:t>
      </w:r>
      <w:r>
        <w:t>về</w:t>
      </w:r>
      <w:r>
        <w:rPr>
          <w:spacing w:val="40"/>
        </w:rPr>
        <w:t xml:space="preserve"> </w:t>
      </w:r>
      <w:r>
        <w:t>chấp hành pháp luật về</w:t>
      </w:r>
      <w:r>
        <w:rPr>
          <w:spacing w:val="40"/>
        </w:rPr>
        <w:t xml:space="preserve"> </w:t>
      </w:r>
      <w:r>
        <w:t>giá, thẩm định giá;</w:t>
      </w:r>
    </w:p>
    <w:p w:rsidR="009A2B1A" w:rsidRDefault="00BB19E1">
      <w:pPr>
        <w:pStyle w:val="BodyText"/>
        <w:spacing w:before="137" w:line="297" w:lineRule="auto"/>
        <w:ind w:left="288" w:right="265" w:firstLine="720"/>
        <w:jc w:val="both"/>
      </w:pPr>
      <w:r>
        <w:t>Theo đề nghị của Giám</w:t>
      </w:r>
      <w:r>
        <w:rPr>
          <w:spacing w:val="29"/>
        </w:rPr>
        <w:t xml:space="preserve"> </w:t>
      </w:r>
      <w:r>
        <w:t>đốc Sở Xây dựng tại Tờ trình</w:t>
      </w:r>
      <w:r>
        <w:rPr>
          <w:spacing w:val="32"/>
        </w:rPr>
        <w:t xml:space="preserve"> </w:t>
      </w:r>
      <w:r>
        <w:t>số 03/TTr-SXD ngày 10 tháng 01 năm 2026.</w:t>
      </w:r>
    </w:p>
    <w:p w:rsidR="009A2B1A" w:rsidRDefault="00BB19E1">
      <w:pPr>
        <w:pStyle w:val="BodyText"/>
        <w:spacing w:before="131" w:line="297" w:lineRule="auto"/>
        <w:ind w:left="288" w:right="275" w:firstLine="720"/>
        <w:jc w:val="both"/>
      </w:pPr>
      <w:r>
        <w:t>Ủy ban nhân dân ban hành Quy định đặc điểm</w:t>
      </w:r>
      <w:r>
        <w:rPr>
          <w:spacing w:val="40"/>
        </w:rPr>
        <w:t xml:space="preserve"> </w:t>
      </w:r>
      <w:r>
        <w:t>kinh tế - kỹ thuật của hàng hóa</w:t>
      </w:r>
      <w:r>
        <w:rPr>
          <w:spacing w:val="24"/>
        </w:rPr>
        <w:t xml:space="preserve"> </w:t>
      </w:r>
      <w:r>
        <w:t>vật</w:t>
      </w:r>
      <w:r>
        <w:rPr>
          <w:spacing w:val="28"/>
        </w:rPr>
        <w:t xml:space="preserve"> </w:t>
      </w:r>
      <w:r>
        <w:t>liệu</w:t>
      </w:r>
      <w:r>
        <w:rPr>
          <w:spacing w:val="40"/>
        </w:rPr>
        <w:t xml:space="preserve"> </w:t>
      </w:r>
      <w:r>
        <w:t>xây</w:t>
      </w:r>
      <w:r>
        <w:rPr>
          <w:spacing w:val="28"/>
        </w:rPr>
        <w:t xml:space="preserve"> </w:t>
      </w:r>
      <w:r>
        <w:t>dựng</w:t>
      </w:r>
      <w:r>
        <w:rPr>
          <w:spacing w:val="24"/>
        </w:rPr>
        <w:t xml:space="preserve"> </w:t>
      </w:r>
      <w:r>
        <w:t>thực hiện</w:t>
      </w:r>
      <w:r>
        <w:rPr>
          <w:spacing w:val="40"/>
        </w:rPr>
        <w:t xml:space="preserve"> </w:t>
      </w:r>
      <w:r>
        <w:t>kê</w:t>
      </w:r>
      <w:r>
        <w:rPr>
          <w:spacing w:val="28"/>
        </w:rPr>
        <w:t xml:space="preserve"> </w:t>
      </w:r>
      <w:r>
        <w:t>khai</w:t>
      </w:r>
      <w:r>
        <w:rPr>
          <w:spacing w:val="25"/>
        </w:rPr>
        <w:t xml:space="preserve"> </w:t>
      </w:r>
      <w:r>
        <w:t>giá</w:t>
      </w:r>
      <w:r>
        <w:rPr>
          <w:spacing w:val="40"/>
        </w:rPr>
        <w:t xml:space="preserve"> </w:t>
      </w:r>
      <w:r>
        <w:t>trên</w:t>
      </w:r>
      <w:r>
        <w:rPr>
          <w:spacing w:val="24"/>
        </w:rPr>
        <w:t xml:space="preserve"> </w:t>
      </w:r>
      <w:r>
        <w:t>địa</w:t>
      </w:r>
      <w:r>
        <w:rPr>
          <w:spacing w:val="40"/>
        </w:rPr>
        <w:t xml:space="preserve"> </w:t>
      </w:r>
      <w:r>
        <w:t>bàn</w:t>
      </w:r>
      <w:r>
        <w:rPr>
          <w:spacing w:val="24"/>
        </w:rPr>
        <w:t xml:space="preserve"> </w:t>
      </w:r>
      <w:r>
        <w:t>tỉnh</w:t>
      </w:r>
      <w:r>
        <w:rPr>
          <w:spacing w:val="24"/>
        </w:rPr>
        <w:t xml:space="preserve"> </w:t>
      </w:r>
      <w:r>
        <w:t>Thanh Hóa.</w:t>
      </w:r>
    </w:p>
    <w:p w:rsidR="009A2B1A" w:rsidRDefault="00BB19E1">
      <w:pPr>
        <w:spacing w:before="131" w:line="288" w:lineRule="auto"/>
        <w:ind w:left="288" w:right="269" w:firstLine="720"/>
        <w:jc w:val="both"/>
        <w:rPr>
          <w:sz w:val="27"/>
        </w:rPr>
      </w:pPr>
      <w:r>
        <w:rPr>
          <w:b/>
          <w:sz w:val="27"/>
        </w:rPr>
        <w:t>Điều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1.</w:t>
      </w:r>
      <w:r>
        <w:rPr>
          <w:b/>
          <w:spacing w:val="32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hành</w:t>
      </w:r>
      <w:r>
        <w:rPr>
          <w:spacing w:val="31"/>
          <w:sz w:val="27"/>
        </w:rPr>
        <w:t xml:space="preserve"> </w:t>
      </w:r>
      <w:r>
        <w:rPr>
          <w:sz w:val="27"/>
        </w:rPr>
        <w:t>kèm</w:t>
      </w:r>
      <w:r>
        <w:rPr>
          <w:spacing w:val="26"/>
          <w:sz w:val="27"/>
        </w:rPr>
        <w:t xml:space="preserve"> </w:t>
      </w:r>
      <w:r>
        <w:rPr>
          <w:sz w:val="27"/>
        </w:rPr>
        <w:t>theo</w:t>
      </w:r>
      <w:r>
        <w:rPr>
          <w:spacing w:val="40"/>
          <w:sz w:val="27"/>
        </w:rPr>
        <w:t xml:space="preserve"> </w:t>
      </w:r>
      <w:r>
        <w:rPr>
          <w:sz w:val="27"/>
        </w:rPr>
        <w:t>Quyết</w:t>
      </w:r>
      <w:r>
        <w:rPr>
          <w:spacing w:val="40"/>
          <w:sz w:val="27"/>
        </w:rPr>
        <w:t xml:space="preserve"> </w:t>
      </w:r>
      <w:r>
        <w:rPr>
          <w:sz w:val="27"/>
        </w:rPr>
        <w:t>định này</w:t>
      </w:r>
      <w:r>
        <w:rPr>
          <w:spacing w:val="32"/>
          <w:sz w:val="27"/>
        </w:rPr>
        <w:t xml:space="preserve"> </w:t>
      </w:r>
      <w:r>
        <w:rPr>
          <w:sz w:val="27"/>
        </w:rPr>
        <w:t>Quy</w:t>
      </w:r>
      <w:r>
        <w:rPr>
          <w:spacing w:val="32"/>
          <w:sz w:val="27"/>
        </w:rPr>
        <w:t xml:space="preserve"> </w:t>
      </w:r>
      <w:r>
        <w:rPr>
          <w:sz w:val="27"/>
        </w:rPr>
        <w:t>định đặc</w:t>
      </w:r>
      <w:r>
        <w:rPr>
          <w:spacing w:val="35"/>
          <w:sz w:val="27"/>
        </w:rPr>
        <w:t xml:space="preserve"> </w:t>
      </w:r>
      <w:r>
        <w:rPr>
          <w:sz w:val="27"/>
        </w:rPr>
        <w:t>điểm</w:t>
      </w:r>
      <w:r>
        <w:rPr>
          <w:spacing w:val="39"/>
          <w:sz w:val="27"/>
        </w:rPr>
        <w:t xml:space="preserve"> </w:t>
      </w:r>
      <w:r>
        <w:rPr>
          <w:sz w:val="27"/>
        </w:rPr>
        <w:t>kinh</w:t>
      </w:r>
      <w:r>
        <w:rPr>
          <w:spacing w:val="31"/>
          <w:sz w:val="27"/>
        </w:rPr>
        <w:t xml:space="preserve"> </w:t>
      </w:r>
      <w:r>
        <w:rPr>
          <w:sz w:val="27"/>
        </w:rPr>
        <w:t>tế</w:t>
      </w:r>
      <w:r>
        <w:rPr>
          <w:spacing w:val="40"/>
          <w:sz w:val="27"/>
        </w:rPr>
        <w:t xml:space="preserve"> </w:t>
      </w:r>
      <w:r>
        <w:rPr>
          <w:sz w:val="27"/>
        </w:rPr>
        <w:t>-kỹ thuật của hàng hóa vật liệu xây dựng thực hiện kê khai giá trên địa bàn tỉnh Thanh Hóa.</w:t>
      </w:r>
    </w:p>
    <w:p w:rsidR="009A2B1A" w:rsidRDefault="00BB19E1">
      <w:pPr>
        <w:spacing w:before="167"/>
        <w:ind w:left="1009"/>
        <w:jc w:val="both"/>
        <w:rPr>
          <w:sz w:val="27"/>
        </w:rPr>
      </w:pPr>
      <w:r>
        <w:rPr>
          <w:b/>
          <w:sz w:val="27"/>
        </w:rPr>
        <w:t>Điều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2.</w:t>
      </w:r>
      <w:r>
        <w:rPr>
          <w:b/>
          <w:spacing w:val="18"/>
          <w:sz w:val="27"/>
        </w:rPr>
        <w:t xml:space="preserve"> </w:t>
      </w:r>
      <w:r>
        <w:rPr>
          <w:sz w:val="27"/>
        </w:rPr>
        <w:t>Quyết</w:t>
      </w:r>
      <w:r>
        <w:rPr>
          <w:spacing w:val="6"/>
          <w:sz w:val="27"/>
        </w:rPr>
        <w:t xml:space="preserve"> </w:t>
      </w:r>
      <w:r>
        <w:rPr>
          <w:sz w:val="27"/>
        </w:rPr>
        <w:t>định</w:t>
      </w:r>
      <w:r>
        <w:rPr>
          <w:spacing w:val="-8"/>
          <w:sz w:val="27"/>
        </w:rPr>
        <w:t xml:space="preserve"> </w:t>
      </w:r>
      <w:r>
        <w:rPr>
          <w:sz w:val="27"/>
        </w:rPr>
        <w:t>này</w:t>
      </w:r>
      <w:r>
        <w:rPr>
          <w:spacing w:val="5"/>
          <w:sz w:val="27"/>
        </w:rPr>
        <w:t xml:space="preserve"> </w:t>
      </w:r>
      <w:r>
        <w:rPr>
          <w:sz w:val="27"/>
        </w:rPr>
        <w:t>có</w:t>
      </w:r>
      <w:r>
        <w:rPr>
          <w:spacing w:val="10"/>
          <w:sz w:val="27"/>
        </w:rPr>
        <w:t xml:space="preserve"> </w:t>
      </w:r>
      <w:r>
        <w:rPr>
          <w:sz w:val="27"/>
        </w:rPr>
        <w:t>hiệu</w:t>
      </w:r>
      <w:r>
        <w:rPr>
          <w:spacing w:val="5"/>
          <w:sz w:val="27"/>
        </w:rPr>
        <w:t xml:space="preserve"> </w:t>
      </w:r>
      <w:r>
        <w:rPr>
          <w:sz w:val="27"/>
        </w:rPr>
        <w:t>lực</w:t>
      </w:r>
      <w:r>
        <w:rPr>
          <w:spacing w:val="22"/>
          <w:sz w:val="27"/>
        </w:rPr>
        <w:t xml:space="preserve"> </w:t>
      </w:r>
      <w:r>
        <w:rPr>
          <w:sz w:val="27"/>
        </w:rPr>
        <w:t>thi</w:t>
      </w:r>
      <w:r>
        <w:rPr>
          <w:spacing w:val="6"/>
          <w:sz w:val="27"/>
        </w:rPr>
        <w:t xml:space="preserve"> </w:t>
      </w:r>
      <w:r>
        <w:rPr>
          <w:sz w:val="27"/>
        </w:rPr>
        <w:t>hành</w:t>
      </w:r>
      <w:r>
        <w:rPr>
          <w:spacing w:val="-8"/>
          <w:sz w:val="27"/>
        </w:rPr>
        <w:t xml:space="preserve"> </w:t>
      </w:r>
      <w:r>
        <w:rPr>
          <w:sz w:val="27"/>
        </w:rPr>
        <w:t>kể</w:t>
      </w:r>
      <w:r>
        <w:rPr>
          <w:spacing w:val="8"/>
          <w:sz w:val="27"/>
        </w:rPr>
        <w:t xml:space="preserve"> </w:t>
      </w:r>
      <w:r>
        <w:rPr>
          <w:sz w:val="27"/>
        </w:rPr>
        <w:t>từ</w:t>
      </w:r>
      <w:r>
        <w:rPr>
          <w:spacing w:val="5"/>
          <w:sz w:val="27"/>
        </w:rPr>
        <w:t xml:space="preserve"> </w:t>
      </w:r>
      <w:r>
        <w:rPr>
          <w:sz w:val="27"/>
        </w:rPr>
        <w:t>ngày</w:t>
      </w:r>
      <w:r>
        <w:rPr>
          <w:spacing w:val="5"/>
          <w:sz w:val="27"/>
        </w:rPr>
        <w:t xml:space="preserve"> </w:t>
      </w:r>
      <w:r>
        <w:rPr>
          <w:spacing w:val="-2"/>
          <w:sz w:val="27"/>
        </w:rPr>
        <w:t>05/4/2026.</w:t>
      </w:r>
    </w:p>
    <w:p w:rsidR="009A2B1A" w:rsidRDefault="009A2B1A">
      <w:pPr>
        <w:jc w:val="both"/>
        <w:rPr>
          <w:sz w:val="27"/>
        </w:rPr>
        <w:sectPr w:rsidR="009A2B1A">
          <w:type w:val="continuous"/>
          <w:pgSz w:w="11910" w:h="16840"/>
          <w:pgMar w:top="1080" w:right="850" w:bottom="280" w:left="1417" w:header="720" w:footer="720" w:gutter="0"/>
          <w:cols w:space="720"/>
        </w:sectPr>
      </w:pPr>
    </w:p>
    <w:p w:rsidR="009A2B1A" w:rsidRDefault="00BB19E1">
      <w:pPr>
        <w:spacing w:before="249" w:line="292" w:lineRule="auto"/>
        <w:ind w:left="288" w:right="265" w:firstLine="720"/>
        <w:jc w:val="both"/>
        <w:rPr>
          <w:sz w:val="27"/>
        </w:rPr>
      </w:pPr>
      <w:r>
        <w:rPr>
          <w:b/>
          <w:sz w:val="27"/>
        </w:rPr>
        <w:lastRenderedPageBreak/>
        <w:t xml:space="preserve">Điều 3. </w:t>
      </w:r>
      <w:r>
        <w:rPr>
          <w:sz w:val="27"/>
        </w:rPr>
        <w:t>Chánh Văn phòng UBND</w:t>
      </w:r>
      <w:r>
        <w:rPr>
          <w:spacing w:val="40"/>
          <w:sz w:val="27"/>
        </w:rPr>
        <w:t xml:space="preserve"> </w:t>
      </w:r>
      <w:r>
        <w:rPr>
          <w:sz w:val="27"/>
        </w:rPr>
        <w:t>tỉnh, Giám đốc các sở, Thủ trưởng các ban, ngành</w:t>
      </w:r>
      <w:r>
        <w:rPr>
          <w:spacing w:val="28"/>
          <w:sz w:val="27"/>
        </w:rPr>
        <w:t xml:space="preserve"> </w:t>
      </w:r>
      <w:r>
        <w:rPr>
          <w:sz w:val="27"/>
        </w:rPr>
        <w:t>cấp</w:t>
      </w:r>
      <w:r>
        <w:rPr>
          <w:spacing w:val="28"/>
          <w:sz w:val="27"/>
        </w:rPr>
        <w:t xml:space="preserve"> </w:t>
      </w:r>
      <w:r>
        <w:rPr>
          <w:sz w:val="27"/>
        </w:rPr>
        <w:t>tỉnh;</w:t>
      </w:r>
      <w:r>
        <w:rPr>
          <w:spacing w:val="30"/>
          <w:sz w:val="27"/>
        </w:rPr>
        <w:t xml:space="preserve"> </w:t>
      </w:r>
      <w:r>
        <w:rPr>
          <w:sz w:val="27"/>
        </w:rPr>
        <w:t>Chủ tịch</w:t>
      </w:r>
      <w:r>
        <w:rPr>
          <w:spacing w:val="40"/>
          <w:sz w:val="27"/>
        </w:rPr>
        <w:t xml:space="preserve"> </w:t>
      </w:r>
      <w:r>
        <w:rPr>
          <w:sz w:val="27"/>
        </w:rPr>
        <w:t>UBND</w:t>
      </w:r>
      <w:r>
        <w:rPr>
          <w:spacing w:val="78"/>
          <w:sz w:val="27"/>
        </w:rPr>
        <w:t xml:space="preserve"> </w:t>
      </w:r>
      <w:r>
        <w:rPr>
          <w:sz w:val="27"/>
        </w:rPr>
        <w:t>các</w:t>
      </w:r>
      <w:r>
        <w:rPr>
          <w:spacing w:val="30"/>
          <w:sz w:val="27"/>
        </w:rPr>
        <w:t xml:space="preserve"> </w:t>
      </w:r>
      <w:r>
        <w:rPr>
          <w:sz w:val="27"/>
        </w:rPr>
        <w:t>xã,</w:t>
      </w:r>
      <w:r>
        <w:rPr>
          <w:spacing w:val="38"/>
          <w:sz w:val="27"/>
        </w:rPr>
        <w:t xml:space="preserve"> </w:t>
      </w:r>
      <w:r>
        <w:rPr>
          <w:sz w:val="27"/>
        </w:rPr>
        <w:t>phường,</w:t>
      </w:r>
      <w:r>
        <w:rPr>
          <w:spacing w:val="24"/>
          <w:sz w:val="27"/>
        </w:rPr>
        <w:t xml:space="preserve"> </w:t>
      </w:r>
      <w:r>
        <w:rPr>
          <w:sz w:val="27"/>
        </w:rPr>
        <w:t>và</w:t>
      </w:r>
      <w:r>
        <w:rPr>
          <w:spacing w:val="21"/>
          <w:sz w:val="27"/>
        </w:rPr>
        <w:t xml:space="preserve"> </w:t>
      </w:r>
      <w:r>
        <w:rPr>
          <w:sz w:val="27"/>
        </w:rPr>
        <w:t>Thủ trưởng</w:t>
      </w:r>
      <w:r>
        <w:rPr>
          <w:spacing w:val="29"/>
          <w:sz w:val="27"/>
        </w:rPr>
        <w:t xml:space="preserve"> </w:t>
      </w:r>
      <w:r>
        <w:rPr>
          <w:sz w:val="27"/>
        </w:rPr>
        <w:t>các</w:t>
      </w:r>
      <w:r>
        <w:rPr>
          <w:spacing w:val="32"/>
          <w:sz w:val="27"/>
        </w:rPr>
        <w:t xml:space="preserve"> </w:t>
      </w:r>
      <w:r>
        <w:rPr>
          <w:sz w:val="27"/>
        </w:rPr>
        <w:t>đơn</w:t>
      </w:r>
      <w:r>
        <w:rPr>
          <w:spacing w:val="28"/>
          <w:sz w:val="27"/>
        </w:rPr>
        <w:t xml:space="preserve"> </w:t>
      </w:r>
      <w:r>
        <w:rPr>
          <w:sz w:val="27"/>
        </w:rPr>
        <w:t>vị có</w:t>
      </w:r>
      <w:r>
        <w:rPr>
          <w:spacing w:val="37"/>
          <w:sz w:val="27"/>
        </w:rPr>
        <w:t xml:space="preserve"> </w:t>
      </w:r>
      <w:r>
        <w:rPr>
          <w:sz w:val="27"/>
        </w:rPr>
        <w:t>liên</w:t>
      </w:r>
      <w:r>
        <w:rPr>
          <w:spacing w:val="40"/>
          <w:sz w:val="27"/>
        </w:rPr>
        <w:t xml:space="preserve"> </w:t>
      </w:r>
      <w:r>
        <w:rPr>
          <w:sz w:val="27"/>
        </w:rPr>
        <w:t>quan chịu</w:t>
      </w:r>
      <w:r>
        <w:rPr>
          <w:spacing w:val="37"/>
          <w:sz w:val="27"/>
        </w:rPr>
        <w:t xml:space="preserve"> </w:t>
      </w:r>
      <w:r>
        <w:rPr>
          <w:sz w:val="27"/>
        </w:rPr>
        <w:t>trách</w:t>
      </w:r>
      <w:r>
        <w:rPr>
          <w:spacing w:val="37"/>
          <w:sz w:val="27"/>
        </w:rPr>
        <w:t xml:space="preserve"> </w:t>
      </w:r>
      <w:r>
        <w:rPr>
          <w:sz w:val="27"/>
        </w:rPr>
        <w:t>nhiệm thi</w:t>
      </w:r>
      <w:r>
        <w:rPr>
          <w:spacing w:val="38"/>
          <w:sz w:val="27"/>
        </w:rPr>
        <w:t xml:space="preserve"> </w:t>
      </w:r>
      <w:r>
        <w:rPr>
          <w:sz w:val="27"/>
        </w:rPr>
        <w:t>hành Quyết</w:t>
      </w:r>
      <w:r>
        <w:rPr>
          <w:spacing w:val="38"/>
          <w:sz w:val="27"/>
        </w:rPr>
        <w:t xml:space="preserve"> </w:t>
      </w:r>
      <w:r>
        <w:rPr>
          <w:sz w:val="27"/>
        </w:rPr>
        <w:t>định này./.</w:t>
      </w:r>
    </w:p>
    <w:p w:rsidR="009A2B1A" w:rsidRDefault="009A2B1A">
      <w:pPr>
        <w:rPr>
          <w:sz w:val="20"/>
        </w:rPr>
      </w:pPr>
    </w:p>
    <w:p w:rsidR="009A2B1A" w:rsidRDefault="009A2B1A">
      <w:pPr>
        <w:spacing w:before="138"/>
        <w:rPr>
          <w:sz w:val="20"/>
        </w:rPr>
      </w:pPr>
    </w:p>
    <w:tbl>
      <w:tblPr>
        <w:tblW w:w="0" w:type="auto"/>
        <w:tblInd w:w="2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4"/>
        <w:gridCol w:w="3811"/>
      </w:tblGrid>
      <w:tr w:rsidR="009A2B1A">
        <w:trPr>
          <w:trHeight w:val="3332"/>
        </w:trPr>
        <w:tc>
          <w:tcPr>
            <w:tcW w:w="4774" w:type="dxa"/>
          </w:tcPr>
          <w:p w:rsidR="009A2B1A" w:rsidRDefault="00BB19E1">
            <w:pPr>
              <w:pStyle w:val="TableParagraph"/>
              <w:spacing w:before="95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9A2B1A" w:rsidRDefault="00BB19E1">
            <w:pPr>
              <w:pStyle w:val="TableParagraph"/>
              <w:numPr>
                <w:ilvl w:val="0"/>
                <w:numId w:val="4"/>
              </w:numPr>
              <w:tabs>
                <w:tab w:val="left" w:pos="182"/>
              </w:tabs>
              <w:spacing w:before="40"/>
              <w:ind w:left="182" w:hanging="132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định;</w:t>
            </w:r>
          </w:p>
          <w:p w:rsidR="009A2B1A" w:rsidRDefault="00BB19E1">
            <w:pPr>
              <w:pStyle w:val="TableParagraph"/>
              <w:numPr>
                <w:ilvl w:val="0"/>
                <w:numId w:val="4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Xây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dựng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9A2B1A" w:rsidRDefault="00BB19E1">
            <w:pPr>
              <w:pStyle w:val="TableParagraph"/>
              <w:numPr>
                <w:ilvl w:val="0"/>
                <w:numId w:val="4"/>
              </w:numPr>
              <w:tabs>
                <w:tab w:val="left" w:pos="182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Thường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trực: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ủy,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9A2B1A" w:rsidRDefault="00BB19E1">
            <w:pPr>
              <w:pStyle w:val="TableParagraph"/>
              <w:numPr>
                <w:ilvl w:val="0"/>
                <w:numId w:val="4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9A2B1A" w:rsidRDefault="00BB19E1">
            <w:pPr>
              <w:pStyle w:val="TableParagraph"/>
              <w:numPr>
                <w:ilvl w:val="0"/>
                <w:numId w:val="4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Phó Chủ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9A2B1A" w:rsidRDefault="00BB19E1">
            <w:pPr>
              <w:pStyle w:val="TableParagraph"/>
              <w:numPr>
                <w:ilvl w:val="0"/>
                <w:numId w:val="4"/>
              </w:numPr>
              <w:tabs>
                <w:tab w:val="left" w:pos="158"/>
                <w:tab w:val="left" w:pos="181"/>
              </w:tabs>
              <w:spacing w:before="11" w:line="249" w:lineRule="auto"/>
              <w:ind w:right="931" w:hanging="109"/>
              <w:rPr>
                <w:sz w:val="21"/>
              </w:rPr>
            </w:pPr>
            <w:r>
              <w:rPr>
                <w:sz w:val="21"/>
              </w:rPr>
              <w:t>Cục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Kiểm tra văn bản và Quản lý xử phạt vi phạm hành chính - Bộ Tư pháp;</w:t>
            </w:r>
          </w:p>
          <w:p w:rsidR="009A2B1A" w:rsidRDefault="00BB19E1">
            <w:pPr>
              <w:pStyle w:val="TableParagraph"/>
              <w:numPr>
                <w:ilvl w:val="0"/>
                <w:numId w:val="4"/>
              </w:numPr>
              <w:tabs>
                <w:tab w:val="left" w:pos="182"/>
              </w:tabs>
              <w:spacing w:before="2"/>
              <w:ind w:left="182" w:hanging="132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9A2B1A" w:rsidRDefault="00BB19E1">
            <w:pPr>
              <w:pStyle w:val="TableParagraph"/>
              <w:numPr>
                <w:ilvl w:val="0"/>
                <w:numId w:val="4"/>
              </w:numPr>
              <w:tabs>
                <w:tab w:val="left" w:pos="182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thông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tin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9A2B1A" w:rsidRDefault="00BB19E1">
            <w:pPr>
              <w:pStyle w:val="TableParagraph"/>
              <w:numPr>
                <w:ilvl w:val="0"/>
                <w:numId w:val="4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Hiệp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Doanh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nghiệp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9A2B1A" w:rsidRDefault="00BB19E1">
            <w:pPr>
              <w:pStyle w:val="TableParagraph"/>
              <w:numPr>
                <w:ilvl w:val="0"/>
                <w:numId w:val="4"/>
              </w:numPr>
              <w:tabs>
                <w:tab w:val="left" w:pos="182"/>
              </w:tabs>
              <w:spacing w:before="11"/>
              <w:ind w:left="182" w:hanging="132"/>
              <w:rPr>
                <w:sz w:val="14"/>
              </w:rPr>
            </w:pPr>
            <w:r>
              <w:rPr>
                <w:sz w:val="21"/>
              </w:rPr>
              <w:t>Lưu: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HCTC,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CNXDKH</w:t>
            </w:r>
            <w:r>
              <w:rPr>
                <w:sz w:val="14"/>
              </w:rPr>
              <w:t>QPPL_TM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.05</w:t>
            </w:r>
          </w:p>
        </w:tc>
        <w:tc>
          <w:tcPr>
            <w:tcW w:w="3811" w:type="dxa"/>
          </w:tcPr>
          <w:p w:rsidR="009A2B1A" w:rsidRDefault="00BB19E1">
            <w:pPr>
              <w:pStyle w:val="TableParagraph"/>
              <w:spacing w:line="235" w:lineRule="auto"/>
              <w:ind w:left="1282" w:right="75" w:hanging="529"/>
              <w:rPr>
                <w:b/>
                <w:sz w:val="26"/>
              </w:rPr>
            </w:pPr>
            <w:r>
              <w:rPr>
                <w:b/>
                <w:sz w:val="26"/>
              </w:rPr>
              <w:t>TM.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BAN 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KT. CHỦ TỊCH</w:t>
            </w:r>
            <w:r>
              <w:rPr>
                <w:b/>
                <w:spacing w:val="80"/>
                <w:w w:val="150"/>
                <w:sz w:val="26"/>
              </w:rPr>
              <w:t xml:space="preserve"> </w:t>
            </w:r>
            <w:r>
              <w:rPr>
                <w:b/>
                <w:sz w:val="26"/>
              </w:rPr>
              <w:t>PHÓ CHỦ TỊCH</w:t>
            </w:r>
          </w:p>
          <w:p w:rsidR="009A2B1A" w:rsidRDefault="009A2B1A">
            <w:pPr>
              <w:pStyle w:val="TableParagraph"/>
              <w:ind w:left="303"/>
              <w:rPr>
                <w:noProof/>
                <w:sz w:val="20"/>
                <w:lang w:val="en-US"/>
              </w:rPr>
            </w:pPr>
          </w:p>
          <w:p w:rsidR="00394E9C" w:rsidRDefault="00394E9C">
            <w:pPr>
              <w:pStyle w:val="TableParagraph"/>
              <w:ind w:left="303"/>
              <w:rPr>
                <w:noProof/>
                <w:sz w:val="20"/>
                <w:lang w:val="en-US"/>
              </w:rPr>
            </w:pPr>
          </w:p>
          <w:p w:rsidR="00394E9C" w:rsidRDefault="00394E9C">
            <w:pPr>
              <w:pStyle w:val="TableParagraph"/>
              <w:ind w:left="303"/>
              <w:rPr>
                <w:noProof/>
                <w:sz w:val="20"/>
                <w:lang w:val="en-US"/>
              </w:rPr>
            </w:pPr>
          </w:p>
          <w:p w:rsidR="00394E9C" w:rsidRDefault="00394E9C">
            <w:pPr>
              <w:pStyle w:val="TableParagraph"/>
              <w:ind w:left="303"/>
              <w:rPr>
                <w:noProof/>
                <w:sz w:val="20"/>
                <w:lang w:val="en-US"/>
              </w:rPr>
            </w:pPr>
          </w:p>
          <w:p w:rsidR="00394E9C" w:rsidRDefault="00394E9C">
            <w:pPr>
              <w:pStyle w:val="TableParagraph"/>
              <w:ind w:left="303"/>
              <w:rPr>
                <w:noProof/>
                <w:sz w:val="20"/>
                <w:lang w:val="en-US"/>
              </w:rPr>
            </w:pPr>
          </w:p>
          <w:p w:rsidR="00394E9C" w:rsidRDefault="00394E9C">
            <w:pPr>
              <w:pStyle w:val="TableParagraph"/>
              <w:ind w:left="303"/>
              <w:rPr>
                <w:noProof/>
                <w:sz w:val="20"/>
                <w:lang w:val="en-US"/>
              </w:rPr>
            </w:pPr>
          </w:p>
          <w:p w:rsidR="00394E9C" w:rsidRDefault="00394E9C">
            <w:pPr>
              <w:pStyle w:val="TableParagraph"/>
              <w:ind w:left="303"/>
              <w:rPr>
                <w:sz w:val="20"/>
              </w:rPr>
            </w:pPr>
            <w:bookmarkStart w:id="0" w:name="_GoBack"/>
            <w:bookmarkEnd w:id="0"/>
          </w:p>
          <w:p w:rsidR="009A2B1A" w:rsidRDefault="00BB19E1">
            <w:pPr>
              <w:pStyle w:val="TableParagraph"/>
              <w:spacing w:before="34" w:line="292" w:lineRule="exact"/>
              <w:ind w:left="1330"/>
              <w:rPr>
                <w:b/>
                <w:sz w:val="27"/>
              </w:rPr>
            </w:pPr>
            <w:r>
              <w:rPr>
                <w:b/>
                <w:sz w:val="27"/>
              </w:rPr>
              <w:t>Mai</w:t>
            </w:r>
            <w:r>
              <w:rPr>
                <w:b/>
                <w:spacing w:val="-2"/>
                <w:sz w:val="27"/>
              </w:rPr>
              <w:t xml:space="preserve"> </w:t>
            </w:r>
            <w:r>
              <w:rPr>
                <w:b/>
                <w:sz w:val="27"/>
              </w:rPr>
              <w:t>Xuân</w:t>
            </w:r>
            <w:r>
              <w:rPr>
                <w:b/>
                <w:spacing w:val="35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Liêm</w:t>
            </w:r>
          </w:p>
        </w:tc>
      </w:tr>
    </w:tbl>
    <w:p w:rsidR="009A2B1A" w:rsidRDefault="009A2B1A">
      <w:pPr>
        <w:pStyle w:val="TableParagraph"/>
        <w:spacing w:line="292" w:lineRule="exact"/>
        <w:rPr>
          <w:b/>
          <w:sz w:val="27"/>
        </w:rPr>
        <w:sectPr w:rsidR="009A2B1A">
          <w:headerReference w:type="default" r:id="rId8"/>
          <w:pgSz w:w="11910" w:h="16840"/>
          <w:pgMar w:top="1080" w:right="850" w:bottom="280" w:left="1417" w:header="715" w:footer="0" w:gutter="0"/>
          <w:pgNumType w:start="2"/>
          <w:cols w:space="720"/>
        </w:sectPr>
      </w:pPr>
    </w:p>
    <w:p w:rsidR="009A2B1A" w:rsidRDefault="009A2B1A">
      <w:pPr>
        <w:spacing w:before="23" w:after="1"/>
        <w:rPr>
          <w:sz w:val="20"/>
        </w:rPr>
      </w:pPr>
    </w:p>
    <w:tbl>
      <w:tblPr>
        <w:tblW w:w="0" w:type="auto"/>
        <w:tblInd w:w="4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2"/>
        <w:gridCol w:w="5874"/>
      </w:tblGrid>
      <w:tr w:rsidR="009A2B1A">
        <w:trPr>
          <w:trHeight w:val="678"/>
        </w:trPr>
        <w:tc>
          <w:tcPr>
            <w:tcW w:w="2912" w:type="dxa"/>
          </w:tcPr>
          <w:p w:rsidR="009A2B1A" w:rsidRDefault="00BB19E1">
            <w:pPr>
              <w:pStyle w:val="TableParagraph"/>
              <w:spacing w:line="242" w:lineRule="auto"/>
              <w:ind w:left="110" w:right="403" w:hanging="60"/>
              <w:rPr>
                <w:b/>
                <w:sz w:val="26"/>
              </w:rPr>
            </w:pPr>
            <w:r>
              <w:rPr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0" distR="0" simplePos="0" relativeHeight="487286272" behindDoc="1" locked="0" layoutInCell="1" allowOverlap="1">
                      <wp:simplePos x="0" y="0"/>
                      <wp:positionH relativeFrom="column">
                        <wp:posOffset>521969</wp:posOffset>
                      </wp:positionH>
                      <wp:positionV relativeFrom="paragraph">
                        <wp:posOffset>404957</wp:posOffset>
                      </wp:positionV>
                      <wp:extent cx="595630" cy="825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5630" cy="8255"/>
                                <a:chOff x="0" y="0"/>
                                <a:chExt cx="595630" cy="825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3813"/>
                                  <a:ext cx="5956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5630">
                                      <a:moveTo>
                                        <a:pt x="0" y="0"/>
                                      </a:moveTo>
                                      <a:lnTo>
                                        <a:pt x="595630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1.099998pt;margin-top:31.886406pt;width:46.9pt;height:.65pt;mso-position-horizontal-relative:column;mso-position-vertical-relative:paragraph;z-index:-16030208" id="docshapegroup2" coordorigin="822,638" coordsize="938,13">
                      <v:line style="position:absolute" from="822,644" to="1760,644" stroked="true" strokeweight=".600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TỈNH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THANH</w:t>
            </w:r>
            <w:r>
              <w:rPr>
                <w:b/>
                <w:spacing w:val="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HÓA</w:t>
            </w:r>
          </w:p>
        </w:tc>
        <w:tc>
          <w:tcPr>
            <w:tcW w:w="5874" w:type="dxa"/>
          </w:tcPr>
          <w:p w:rsidR="009A2B1A" w:rsidRDefault="00BB19E1">
            <w:pPr>
              <w:pStyle w:val="TableParagraph"/>
              <w:spacing w:line="291" w:lineRule="exact"/>
              <w:ind w:left="35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9A2B1A" w:rsidRDefault="00BB19E1">
            <w:pPr>
              <w:pStyle w:val="TableParagraph"/>
              <w:spacing w:before="16"/>
              <w:ind w:left="354" w:right="26"/>
              <w:jc w:val="center"/>
              <w:rPr>
                <w:b/>
                <w:sz w:val="27"/>
              </w:rPr>
            </w:pPr>
            <w:r>
              <w:rPr>
                <w:b/>
                <w:noProof/>
                <w:sz w:val="27"/>
                <w:lang w:val="en-US"/>
              </w:rPr>
              <mc:AlternateContent>
                <mc:Choice Requires="wps">
                  <w:drawing>
                    <wp:anchor distT="0" distB="0" distL="0" distR="0" simplePos="0" relativeHeight="15729664" behindDoc="0" locked="0" layoutInCell="1" allowOverlap="1">
                      <wp:simplePos x="0" y="0"/>
                      <wp:positionH relativeFrom="column">
                        <wp:posOffset>905688</wp:posOffset>
                      </wp:positionH>
                      <wp:positionV relativeFrom="paragraph">
                        <wp:posOffset>237784</wp:posOffset>
                      </wp:positionV>
                      <wp:extent cx="2171700" cy="825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1700" cy="8255"/>
                                <a:chOff x="0" y="0"/>
                                <a:chExt cx="2171700" cy="825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3813"/>
                                  <a:ext cx="217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>
                                      <a:moveTo>
                                        <a:pt x="0" y="0"/>
                                      </a:moveTo>
                                      <a:lnTo>
                                        <a:pt x="2171700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1.314087pt;margin-top:18.723223pt;width:171pt;height:.65pt;mso-position-horizontal-relative:column;mso-position-vertical-relative:paragraph;z-index:15729664" id="docshapegroup3" coordorigin="1426,374" coordsize="3420,13">
                      <v:line style="position:absolute" from="1426,380" to="4846,380" stroked="true" strokeweight=".600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3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5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6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</w:tbl>
    <w:p w:rsidR="009A2B1A" w:rsidRDefault="009A2B1A">
      <w:pPr>
        <w:spacing w:before="231"/>
        <w:rPr>
          <w:sz w:val="27"/>
        </w:rPr>
      </w:pPr>
    </w:p>
    <w:p w:rsidR="009A2B1A" w:rsidRDefault="00BB19E1">
      <w:pPr>
        <w:pStyle w:val="Heading1"/>
        <w:ind w:left="1134" w:right="1129"/>
      </w:pPr>
      <w:r>
        <w:t>QUY</w:t>
      </w:r>
      <w:r>
        <w:rPr>
          <w:spacing w:val="23"/>
        </w:rPr>
        <w:t xml:space="preserve"> </w:t>
      </w:r>
      <w:r>
        <w:rPr>
          <w:spacing w:val="-4"/>
        </w:rPr>
        <w:t>ĐỊNH</w:t>
      </w:r>
    </w:p>
    <w:p w:rsidR="009A2B1A" w:rsidRDefault="00BB19E1">
      <w:pPr>
        <w:spacing w:before="135" w:line="259" w:lineRule="auto"/>
        <w:ind w:left="1134" w:right="1115"/>
        <w:jc w:val="center"/>
        <w:rPr>
          <w:b/>
          <w:sz w:val="27"/>
        </w:rPr>
      </w:pPr>
      <w:r>
        <w:rPr>
          <w:b/>
          <w:sz w:val="27"/>
        </w:rPr>
        <w:t>Đặc điểm kinh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tế - kỹ thuật của hàng hóa vật liệu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xây</w:t>
      </w:r>
      <w:r>
        <w:rPr>
          <w:b/>
          <w:spacing w:val="30"/>
          <w:sz w:val="27"/>
        </w:rPr>
        <w:t xml:space="preserve"> </w:t>
      </w:r>
      <w:r>
        <w:rPr>
          <w:b/>
          <w:sz w:val="27"/>
        </w:rPr>
        <w:t>dựng thực hiện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kê</w:t>
      </w:r>
      <w:r>
        <w:rPr>
          <w:b/>
          <w:spacing w:val="38"/>
          <w:sz w:val="27"/>
        </w:rPr>
        <w:t xml:space="preserve"> </w:t>
      </w:r>
      <w:r>
        <w:rPr>
          <w:b/>
          <w:sz w:val="27"/>
        </w:rPr>
        <w:t>khai giá trên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địa bàn tỉnh Thanh Hóa</w:t>
      </w:r>
    </w:p>
    <w:p w:rsidR="009A2B1A" w:rsidRDefault="009A2B1A">
      <w:pPr>
        <w:spacing w:line="259" w:lineRule="auto"/>
        <w:jc w:val="center"/>
        <w:rPr>
          <w:b/>
          <w:sz w:val="27"/>
        </w:rPr>
        <w:sectPr w:rsidR="009A2B1A">
          <w:pgSz w:w="11910" w:h="16840"/>
          <w:pgMar w:top="1080" w:right="850" w:bottom="280" w:left="1417" w:header="715" w:footer="0" w:gutter="0"/>
          <w:cols w:space="720"/>
        </w:sectPr>
      </w:pPr>
    </w:p>
    <w:p w:rsidR="009A2B1A" w:rsidRDefault="00BB19E1">
      <w:pPr>
        <w:pStyle w:val="BodyText"/>
        <w:spacing w:before="1"/>
        <w:ind w:left="1610"/>
        <w:rPr>
          <w:i w:val="0"/>
          <w:position w:val="1"/>
          <w:sz w:val="26"/>
        </w:rPr>
      </w:pPr>
      <w:r>
        <w:lastRenderedPageBreak/>
        <w:t>(Ban</w:t>
      </w:r>
      <w:r>
        <w:rPr>
          <w:spacing w:val="24"/>
        </w:rPr>
        <w:t xml:space="preserve"> </w:t>
      </w:r>
      <w:r>
        <w:t>hành</w:t>
      </w:r>
      <w:r>
        <w:rPr>
          <w:spacing w:val="9"/>
        </w:rPr>
        <w:t xml:space="preserve"> </w:t>
      </w:r>
      <w:r>
        <w:t>kèm</w:t>
      </w:r>
      <w:r>
        <w:rPr>
          <w:spacing w:val="22"/>
        </w:rPr>
        <w:t xml:space="preserve"> </w:t>
      </w:r>
      <w:r>
        <w:t>theo</w:t>
      </w:r>
      <w:r>
        <w:rPr>
          <w:spacing w:val="10"/>
        </w:rPr>
        <w:t xml:space="preserve"> </w:t>
      </w:r>
      <w:r>
        <w:t>Quyết</w:t>
      </w:r>
      <w:r>
        <w:rPr>
          <w:spacing w:val="25"/>
        </w:rPr>
        <w:t xml:space="preserve"> </w:t>
      </w:r>
      <w:r>
        <w:t>định</w:t>
      </w:r>
      <w:r>
        <w:rPr>
          <w:spacing w:val="10"/>
        </w:rPr>
        <w:t xml:space="preserve"> </w:t>
      </w:r>
      <w:r>
        <w:t>số</w:t>
      </w:r>
      <w:r>
        <w:rPr>
          <w:spacing w:val="18"/>
        </w:rPr>
        <w:t xml:space="preserve"> </w:t>
      </w:r>
      <w:r>
        <w:rPr>
          <w:i w:val="0"/>
          <w:spacing w:val="-5"/>
          <w:position w:val="1"/>
          <w:sz w:val="26"/>
        </w:rPr>
        <w:t>25</w:t>
      </w:r>
    </w:p>
    <w:p w:rsidR="009A2B1A" w:rsidRDefault="00BB19E1">
      <w:pPr>
        <w:pStyle w:val="Heading1"/>
        <w:spacing w:before="157"/>
        <w:jc w:val="left"/>
      </w:pPr>
      <w:r>
        <w:t>Điều</w:t>
      </w:r>
      <w:r>
        <w:rPr>
          <w:spacing w:val="15"/>
        </w:rPr>
        <w:t xml:space="preserve"> </w:t>
      </w:r>
      <w:r>
        <w:t>1.</w:t>
      </w:r>
      <w:r>
        <w:rPr>
          <w:spacing w:val="17"/>
        </w:rPr>
        <w:t xml:space="preserve"> </w:t>
      </w:r>
      <w:r>
        <w:t>Phạm</w:t>
      </w:r>
      <w:r>
        <w:rPr>
          <w:spacing w:val="3"/>
        </w:rPr>
        <w:t xml:space="preserve"> </w:t>
      </w:r>
      <w:r>
        <w:t>vi</w:t>
      </w:r>
      <w:r>
        <w:rPr>
          <w:spacing w:val="21"/>
        </w:rPr>
        <w:t xml:space="preserve"> </w:t>
      </w:r>
      <w:r>
        <w:t>điều</w:t>
      </w:r>
      <w:r>
        <w:rPr>
          <w:spacing w:val="29"/>
        </w:rPr>
        <w:t xml:space="preserve"> </w:t>
      </w:r>
      <w:r>
        <w:rPr>
          <w:spacing w:val="-2"/>
        </w:rPr>
        <w:t>chỉnh</w:t>
      </w:r>
    </w:p>
    <w:p w:rsidR="009A2B1A" w:rsidRDefault="00BB19E1">
      <w:pPr>
        <w:pStyle w:val="BodyText"/>
        <w:spacing w:before="1"/>
        <w:ind w:left="119"/>
      </w:pPr>
      <w:r>
        <w:rPr>
          <w:i w:val="0"/>
        </w:rPr>
        <w:br w:type="column"/>
      </w:r>
      <w:r>
        <w:lastRenderedPageBreak/>
        <w:t>/2026/QĐ-</w:t>
      </w:r>
      <w:r>
        <w:rPr>
          <w:spacing w:val="-4"/>
        </w:rPr>
        <w:t>UBND)</w:t>
      </w:r>
    </w:p>
    <w:p w:rsidR="009A2B1A" w:rsidRDefault="009A2B1A">
      <w:pPr>
        <w:pStyle w:val="BodyText"/>
        <w:sectPr w:rsidR="009A2B1A">
          <w:type w:val="continuous"/>
          <w:pgSz w:w="11910" w:h="16840"/>
          <w:pgMar w:top="1080" w:right="850" w:bottom="280" w:left="1417" w:header="715" w:footer="0" w:gutter="0"/>
          <w:cols w:num="2" w:space="720" w:equalWidth="0">
            <w:col w:w="5812" w:space="40"/>
            <w:col w:w="3791"/>
          </w:cols>
        </w:sectPr>
      </w:pPr>
    </w:p>
    <w:p w:rsidR="009A2B1A" w:rsidRDefault="00BB19E1">
      <w:pPr>
        <w:spacing w:before="134" w:line="264" w:lineRule="auto"/>
        <w:ind w:left="288" w:right="277" w:firstLine="720"/>
        <w:jc w:val="both"/>
        <w:rPr>
          <w:sz w:val="27"/>
        </w:rPr>
      </w:pPr>
      <w:r>
        <w:rPr>
          <w:sz w:val="27"/>
        </w:rPr>
        <w:lastRenderedPageBreak/>
        <w:t>Quy định</w:t>
      </w:r>
      <w:r>
        <w:rPr>
          <w:spacing w:val="-5"/>
          <w:sz w:val="27"/>
        </w:rPr>
        <w:t xml:space="preserve"> </w:t>
      </w:r>
      <w:r>
        <w:rPr>
          <w:sz w:val="27"/>
        </w:rPr>
        <w:t>này quy</w:t>
      </w:r>
      <w:r>
        <w:rPr>
          <w:spacing w:val="-5"/>
          <w:sz w:val="27"/>
        </w:rPr>
        <w:t xml:space="preserve"> </w:t>
      </w:r>
      <w:r>
        <w:rPr>
          <w:sz w:val="27"/>
        </w:rPr>
        <w:t>định về</w:t>
      </w:r>
      <w:r>
        <w:rPr>
          <w:spacing w:val="-1"/>
          <w:sz w:val="27"/>
        </w:rPr>
        <w:t xml:space="preserve"> </w:t>
      </w:r>
      <w:r>
        <w:rPr>
          <w:sz w:val="27"/>
        </w:rPr>
        <w:t>đặc điểm kinh tế - kỹ thuật của hàng hóa vật liệu xây dựng thực hiện kê khai giá, phù hợp với yêu cầu quản lý nhà nước về giá trên</w:t>
      </w:r>
      <w:r>
        <w:rPr>
          <w:sz w:val="27"/>
        </w:rPr>
        <w:t xml:space="preserve"> địa bàn tỉnh Thanh Hóa.</w:t>
      </w:r>
    </w:p>
    <w:p w:rsidR="009A2B1A" w:rsidRDefault="00BB19E1">
      <w:pPr>
        <w:pStyle w:val="Heading1"/>
        <w:spacing w:before="129"/>
        <w:jc w:val="both"/>
      </w:pPr>
      <w:r>
        <w:t>Điều</w:t>
      </w:r>
      <w:r>
        <w:rPr>
          <w:spacing w:val="20"/>
        </w:rPr>
        <w:t xml:space="preserve"> </w:t>
      </w:r>
      <w:r>
        <w:t>2.</w:t>
      </w:r>
      <w:r>
        <w:rPr>
          <w:spacing w:val="21"/>
        </w:rPr>
        <w:t xml:space="preserve"> </w:t>
      </w:r>
      <w:r>
        <w:t>Đối</w:t>
      </w:r>
      <w:r>
        <w:rPr>
          <w:spacing w:val="12"/>
        </w:rPr>
        <w:t xml:space="preserve"> </w:t>
      </w:r>
      <w:r>
        <w:t>tượng</w:t>
      </w:r>
      <w:r>
        <w:rPr>
          <w:spacing w:val="11"/>
        </w:rPr>
        <w:t xml:space="preserve"> </w:t>
      </w:r>
      <w:r>
        <w:t>áp</w:t>
      </w:r>
      <w:r>
        <w:rPr>
          <w:spacing w:val="6"/>
        </w:rPr>
        <w:t xml:space="preserve"> </w:t>
      </w:r>
      <w:r>
        <w:rPr>
          <w:spacing w:val="-4"/>
        </w:rPr>
        <w:t>dụng</w:t>
      </w:r>
    </w:p>
    <w:p w:rsidR="009A2B1A" w:rsidRDefault="00BB19E1">
      <w:pPr>
        <w:spacing w:before="133" w:line="261" w:lineRule="auto"/>
        <w:ind w:left="288" w:right="269" w:firstLine="720"/>
        <w:jc w:val="both"/>
        <w:rPr>
          <w:sz w:val="27"/>
        </w:rPr>
      </w:pPr>
      <w:r>
        <w:rPr>
          <w:sz w:val="27"/>
        </w:rPr>
        <w:t>Cơ</w:t>
      </w:r>
      <w:r>
        <w:rPr>
          <w:spacing w:val="37"/>
          <w:sz w:val="27"/>
        </w:rPr>
        <w:t xml:space="preserve"> </w:t>
      </w:r>
      <w:r>
        <w:rPr>
          <w:sz w:val="27"/>
        </w:rPr>
        <w:t>quan</w:t>
      </w:r>
      <w:r>
        <w:rPr>
          <w:spacing w:val="31"/>
          <w:sz w:val="27"/>
        </w:rPr>
        <w:t xml:space="preserve"> </w:t>
      </w:r>
      <w:r>
        <w:rPr>
          <w:sz w:val="27"/>
        </w:rPr>
        <w:t>tiếp</w:t>
      </w:r>
      <w:r>
        <w:rPr>
          <w:spacing w:val="40"/>
          <w:sz w:val="27"/>
        </w:rPr>
        <w:t xml:space="preserve"> </w:t>
      </w:r>
      <w:r>
        <w:rPr>
          <w:sz w:val="27"/>
        </w:rPr>
        <w:t>nhận</w:t>
      </w:r>
      <w:r>
        <w:rPr>
          <w:spacing w:val="31"/>
          <w:sz w:val="27"/>
        </w:rPr>
        <w:t xml:space="preserve"> </w:t>
      </w:r>
      <w:r>
        <w:rPr>
          <w:sz w:val="27"/>
        </w:rPr>
        <w:t>kê khai</w:t>
      </w:r>
      <w:r>
        <w:rPr>
          <w:spacing w:val="33"/>
          <w:sz w:val="27"/>
        </w:rPr>
        <w:t xml:space="preserve"> </w:t>
      </w:r>
      <w:r>
        <w:rPr>
          <w:sz w:val="27"/>
        </w:rPr>
        <w:t>giá,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tổ</w:t>
      </w:r>
      <w:r>
        <w:rPr>
          <w:spacing w:val="31"/>
          <w:sz w:val="27"/>
        </w:rPr>
        <w:t xml:space="preserve"> </w:t>
      </w:r>
      <w:r>
        <w:rPr>
          <w:sz w:val="27"/>
        </w:rPr>
        <w:t>chức</w:t>
      </w:r>
      <w:r>
        <w:rPr>
          <w:spacing w:val="35"/>
          <w:sz w:val="27"/>
        </w:rPr>
        <w:t xml:space="preserve"> </w:t>
      </w:r>
      <w:r>
        <w:rPr>
          <w:sz w:val="27"/>
        </w:rPr>
        <w:t>kinh</w:t>
      </w:r>
      <w:r>
        <w:rPr>
          <w:spacing w:val="31"/>
          <w:sz w:val="27"/>
        </w:rPr>
        <w:t xml:space="preserve"> </w:t>
      </w:r>
      <w:r>
        <w:rPr>
          <w:sz w:val="27"/>
        </w:rPr>
        <w:t>doanh thực</w:t>
      </w:r>
      <w:r>
        <w:rPr>
          <w:spacing w:val="40"/>
          <w:sz w:val="27"/>
        </w:rPr>
        <w:t xml:space="preserve"> </w:t>
      </w:r>
      <w:r>
        <w:rPr>
          <w:sz w:val="27"/>
        </w:rPr>
        <w:t>hiện</w:t>
      </w:r>
      <w:r>
        <w:rPr>
          <w:spacing w:val="31"/>
          <w:sz w:val="27"/>
        </w:rPr>
        <w:t xml:space="preserve"> </w:t>
      </w:r>
      <w:r>
        <w:rPr>
          <w:sz w:val="27"/>
        </w:rPr>
        <w:t>kê</w:t>
      </w:r>
      <w:r>
        <w:rPr>
          <w:spacing w:val="35"/>
          <w:sz w:val="27"/>
        </w:rPr>
        <w:t xml:space="preserve"> </w:t>
      </w:r>
      <w:r>
        <w:rPr>
          <w:sz w:val="27"/>
        </w:rPr>
        <w:t>khai giá vật liệu xây dựng trên địa bàn tỉnh Thanh Hóa (</w:t>
      </w:r>
      <w:r>
        <w:rPr>
          <w:i/>
          <w:sz w:val="27"/>
        </w:rPr>
        <w:t>không thuộc</w:t>
      </w:r>
      <w:r>
        <w:rPr>
          <w:i/>
          <w:spacing w:val="-15"/>
          <w:sz w:val="27"/>
        </w:rPr>
        <w:t xml:space="preserve"> </w:t>
      </w:r>
      <w:r>
        <w:rPr>
          <w:i/>
          <w:sz w:val="27"/>
        </w:rPr>
        <w:t>danh sách các tổ chức kinh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doanh thực hiện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kê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khai giá của các Bộ, cơ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quan ngang Bộ đã ban hành</w:t>
      </w:r>
      <w:r>
        <w:rPr>
          <w:sz w:val="27"/>
        </w:rPr>
        <w:t>); các</w:t>
      </w:r>
      <w:r>
        <w:rPr>
          <w:spacing w:val="37"/>
          <w:sz w:val="27"/>
        </w:rPr>
        <w:t xml:space="preserve"> </w:t>
      </w:r>
      <w:r>
        <w:rPr>
          <w:sz w:val="27"/>
        </w:rPr>
        <w:t>tổ</w:t>
      </w:r>
      <w:r>
        <w:rPr>
          <w:spacing w:val="40"/>
          <w:sz w:val="27"/>
        </w:rPr>
        <w:t xml:space="preserve"> </w:t>
      </w:r>
      <w:r>
        <w:rPr>
          <w:sz w:val="27"/>
        </w:rPr>
        <w:t>chức</w:t>
      </w:r>
      <w:r>
        <w:rPr>
          <w:spacing w:val="37"/>
          <w:sz w:val="27"/>
        </w:rPr>
        <w:t xml:space="preserve"> </w:t>
      </w:r>
      <w:r>
        <w:rPr>
          <w:sz w:val="27"/>
        </w:rPr>
        <w:t>có</w:t>
      </w:r>
      <w:r>
        <w:rPr>
          <w:spacing w:val="32"/>
          <w:sz w:val="27"/>
        </w:rPr>
        <w:t xml:space="preserve"> </w:t>
      </w:r>
      <w:r>
        <w:rPr>
          <w:sz w:val="27"/>
        </w:rPr>
        <w:t>liên</w:t>
      </w:r>
      <w:r>
        <w:rPr>
          <w:spacing w:val="40"/>
          <w:sz w:val="27"/>
        </w:rPr>
        <w:t xml:space="preserve"> </w:t>
      </w:r>
      <w:r>
        <w:rPr>
          <w:sz w:val="27"/>
        </w:rPr>
        <w:t>quan đến</w:t>
      </w:r>
      <w:r>
        <w:rPr>
          <w:spacing w:val="32"/>
          <w:sz w:val="27"/>
        </w:rPr>
        <w:t xml:space="preserve"> </w:t>
      </w:r>
      <w:r>
        <w:rPr>
          <w:sz w:val="27"/>
        </w:rPr>
        <w:t>hoạt động tiếp</w:t>
      </w:r>
      <w:r>
        <w:rPr>
          <w:spacing w:val="40"/>
          <w:sz w:val="27"/>
        </w:rPr>
        <w:t xml:space="preserve"> </w:t>
      </w:r>
      <w:r>
        <w:rPr>
          <w:sz w:val="27"/>
        </w:rPr>
        <w:t>nhận</w:t>
      </w:r>
      <w:r>
        <w:rPr>
          <w:spacing w:val="32"/>
          <w:sz w:val="27"/>
        </w:rPr>
        <w:t xml:space="preserve"> </w:t>
      </w:r>
      <w:r>
        <w:rPr>
          <w:sz w:val="27"/>
        </w:rPr>
        <w:t>và kê khai</w:t>
      </w:r>
      <w:r>
        <w:rPr>
          <w:spacing w:val="38"/>
          <w:sz w:val="27"/>
        </w:rPr>
        <w:t xml:space="preserve"> </w:t>
      </w:r>
      <w:r>
        <w:rPr>
          <w:sz w:val="27"/>
        </w:rPr>
        <w:t>giá</w:t>
      </w:r>
      <w:r>
        <w:rPr>
          <w:spacing w:val="40"/>
          <w:sz w:val="27"/>
        </w:rPr>
        <w:t xml:space="preserve"> </w:t>
      </w:r>
      <w:r>
        <w:rPr>
          <w:sz w:val="27"/>
        </w:rPr>
        <w:t>vật</w:t>
      </w:r>
      <w:r>
        <w:rPr>
          <w:spacing w:val="35"/>
          <w:sz w:val="27"/>
        </w:rPr>
        <w:t xml:space="preserve"> </w:t>
      </w:r>
      <w:r>
        <w:rPr>
          <w:sz w:val="27"/>
        </w:rPr>
        <w:t>liệu xây dựng trên địa bàn tỉnh Thanh Hóa.</w:t>
      </w:r>
    </w:p>
    <w:p w:rsidR="009A2B1A" w:rsidRDefault="00BB19E1">
      <w:pPr>
        <w:pStyle w:val="Heading1"/>
        <w:spacing w:before="134" w:line="259" w:lineRule="auto"/>
        <w:ind w:left="288" w:right="285" w:firstLine="720"/>
        <w:jc w:val="both"/>
      </w:pPr>
      <w:r>
        <w:t>Điều</w:t>
      </w:r>
      <w:r>
        <w:rPr>
          <w:spacing w:val="40"/>
        </w:rPr>
        <w:t xml:space="preserve"> </w:t>
      </w:r>
      <w:r>
        <w:t>3. Đặc điểm</w:t>
      </w:r>
      <w:r>
        <w:rPr>
          <w:spacing w:val="40"/>
        </w:rPr>
        <w:t xml:space="preserve"> </w:t>
      </w:r>
      <w:r>
        <w:t>kinh</w:t>
      </w:r>
      <w:r>
        <w:rPr>
          <w:spacing w:val="40"/>
        </w:rPr>
        <w:t xml:space="preserve"> </w:t>
      </w:r>
      <w:r>
        <w:t>tế</w:t>
      </w:r>
      <w:r>
        <w:rPr>
          <w:spacing w:val="40"/>
        </w:rPr>
        <w:t xml:space="preserve"> </w:t>
      </w:r>
      <w:r>
        <w:t>- kỹ</w:t>
      </w:r>
      <w:r>
        <w:rPr>
          <w:spacing w:val="40"/>
        </w:rPr>
        <w:t xml:space="preserve"> </w:t>
      </w:r>
      <w:r>
        <w:t>thuật của hàng hóa</w:t>
      </w:r>
      <w:r>
        <w:rPr>
          <w:spacing w:val="40"/>
        </w:rPr>
        <w:t xml:space="preserve"> </w:t>
      </w:r>
      <w:r>
        <w:t>vật</w:t>
      </w:r>
      <w:r>
        <w:rPr>
          <w:spacing w:val="40"/>
        </w:rPr>
        <w:t xml:space="preserve"> </w:t>
      </w:r>
      <w:r>
        <w:t>liệu</w:t>
      </w:r>
      <w:r>
        <w:rPr>
          <w:spacing w:val="40"/>
        </w:rPr>
        <w:t xml:space="preserve"> </w:t>
      </w:r>
      <w:r>
        <w:t>xây</w:t>
      </w:r>
      <w:r>
        <w:rPr>
          <w:spacing w:val="40"/>
        </w:rPr>
        <w:t xml:space="preserve"> </w:t>
      </w:r>
      <w:r>
        <w:t>dựng thực hiện kê khai giá trên địa bàn tỉnh.</w:t>
      </w:r>
    </w:p>
    <w:p w:rsidR="009A2B1A" w:rsidRDefault="009A2B1A">
      <w:pPr>
        <w:spacing w:before="6"/>
        <w:rPr>
          <w:b/>
          <w:sz w:val="9"/>
        </w:rPr>
      </w:pPr>
    </w:p>
    <w:tbl>
      <w:tblPr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1586"/>
        <w:gridCol w:w="1598"/>
        <w:gridCol w:w="2835"/>
        <w:gridCol w:w="852"/>
        <w:gridCol w:w="1850"/>
      </w:tblGrid>
      <w:tr w:rsidR="009A2B1A">
        <w:trPr>
          <w:trHeight w:val="909"/>
        </w:trPr>
        <w:tc>
          <w:tcPr>
            <w:tcW w:w="709" w:type="dxa"/>
          </w:tcPr>
          <w:p w:rsidR="009A2B1A" w:rsidRDefault="009A2B1A">
            <w:pPr>
              <w:pStyle w:val="TableParagraph"/>
              <w:spacing w:before="26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ind w:left="14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586" w:type="dxa"/>
          </w:tcPr>
          <w:p w:rsidR="009A2B1A" w:rsidRDefault="009A2B1A">
            <w:pPr>
              <w:pStyle w:val="TableParagraph"/>
              <w:spacing w:before="26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ind w:right="214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Chủng</w:t>
            </w:r>
            <w:r>
              <w:rPr>
                <w:b/>
                <w:spacing w:val="1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loại</w:t>
            </w:r>
          </w:p>
        </w:tc>
        <w:tc>
          <w:tcPr>
            <w:tcW w:w="1598" w:type="dxa"/>
          </w:tcPr>
          <w:p w:rsidR="009A2B1A" w:rsidRDefault="009A2B1A">
            <w:pPr>
              <w:pStyle w:val="TableParagraph"/>
              <w:spacing w:before="26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ind w:left="20" w:righ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gọi</w:t>
            </w:r>
          </w:p>
        </w:tc>
        <w:tc>
          <w:tcPr>
            <w:tcW w:w="2835" w:type="dxa"/>
          </w:tcPr>
          <w:p w:rsidR="009A2B1A" w:rsidRDefault="00BB19E1">
            <w:pPr>
              <w:pStyle w:val="TableParagraph"/>
              <w:spacing w:before="146" w:line="283" w:lineRule="auto"/>
              <w:ind w:left="988" w:right="246" w:hanging="553"/>
              <w:rPr>
                <w:b/>
                <w:sz w:val="24"/>
              </w:rPr>
            </w:pPr>
            <w:r>
              <w:rPr>
                <w:b/>
                <w:sz w:val="24"/>
              </w:rPr>
              <w:t>Quy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cách,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thông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số kỹ thuật</w:t>
            </w:r>
          </w:p>
        </w:tc>
        <w:tc>
          <w:tcPr>
            <w:tcW w:w="852" w:type="dxa"/>
          </w:tcPr>
          <w:p w:rsidR="009A2B1A" w:rsidRDefault="00BB19E1">
            <w:pPr>
              <w:pStyle w:val="TableParagraph"/>
              <w:spacing w:before="26" w:line="244" w:lineRule="auto"/>
              <w:ind w:left="170" w:right="133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Đơn vị </w:t>
            </w:r>
            <w:r>
              <w:rPr>
                <w:b/>
                <w:spacing w:val="-4"/>
                <w:sz w:val="24"/>
              </w:rPr>
              <w:t>tính</w:t>
            </w:r>
          </w:p>
        </w:tc>
        <w:tc>
          <w:tcPr>
            <w:tcW w:w="1850" w:type="dxa"/>
          </w:tcPr>
          <w:p w:rsidR="009A2B1A" w:rsidRDefault="00BB19E1">
            <w:pPr>
              <w:pStyle w:val="TableParagraph"/>
              <w:spacing w:before="146" w:line="283" w:lineRule="auto"/>
              <w:ind w:left="496" w:right="144" w:hanging="1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Tiêu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chuẩn </w:t>
            </w:r>
            <w:r>
              <w:rPr>
                <w:b/>
                <w:sz w:val="24"/>
              </w:rPr>
              <w:t>kỹ thuật</w:t>
            </w:r>
          </w:p>
        </w:tc>
      </w:tr>
      <w:tr w:rsidR="009A2B1A">
        <w:trPr>
          <w:trHeight w:val="357"/>
        </w:trPr>
        <w:tc>
          <w:tcPr>
            <w:tcW w:w="709" w:type="dxa"/>
          </w:tcPr>
          <w:p w:rsidR="009A2B1A" w:rsidRDefault="00BB19E1">
            <w:pPr>
              <w:pStyle w:val="TableParagraph"/>
              <w:spacing w:before="26"/>
              <w:ind w:left="20" w:righ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8721" w:type="dxa"/>
            <w:gridSpan w:val="5"/>
          </w:tcPr>
          <w:p w:rsidR="009A2B1A" w:rsidRDefault="00BB19E1">
            <w:pPr>
              <w:pStyle w:val="TableParagraph"/>
              <w:spacing w:before="26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Đá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xây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dựng</w:t>
            </w:r>
          </w:p>
        </w:tc>
      </w:tr>
      <w:tr w:rsidR="009A2B1A">
        <w:trPr>
          <w:trHeight w:val="669"/>
        </w:trPr>
        <w:tc>
          <w:tcPr>
            <w:tcW w:w="709" w:type="dxa"/>
          </w:tcPr>
          <w:p w:rsidR="009A2B1A" w:rsidRDefault="00BB19E1">
            <w:pPr>
              <w:pStyle w:val="TableParagraph"/>
              <w:spacing w:before="182"/>
              <w:ind w:left="9" w:righ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86" w:type="dxa"/>
          </w:tcPr>
          <w:p w:rsidR="009A2B1A" w:rsidRDefault="00BB19E1">
            <w:pPr>
              <w:pStyle w:val="TableParagraph"/>
              <w:spacing w:before="182"/>
              <w:ind w:right="233"/>
              <w:jc w:val="right"/>
              <w:rPr>
                <w:sz w:val="24"/>
              </w:rPr>
            </w:pPr>
            <w:r>
              <w:rPr>
                <w:sz w:val="24"/>
              </w:rPr>
              <w:t>Đá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xây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dựng</w:t>
            </w:r>
          </w:p>
        </w:tc>
        <w:tc>
          <w:tcPr>
            <w:tcW w:w="1598" w:type="dxa"/>
          </w:tcPr>
          <w:p w:rsidR="009A2B1A" w:rsidRDefault="00BB19E1">
            <w:pPr>
              <w:pStyle w:val="TableParagraph"/>
              <w:spacing w:before="182"/>
              <w:ind w:left="20" w:right="12"/>
              <w:jc w:val="center"/>
              <w:rPr>
                <w:sz w:val="24"/>
              </w:rPr>
            </w:pPr>
            <w:r>
              <w:rPr>
                <w:sz w:val="24"/>
              </w:rPr>
              <w:t>Đá</w:t>
            </w:r>
            <w:r>
              <w:rPr>
                <w:spacing w:val="-5"/>
                <w:sz w:val="24"/>
              </w:rPr>
              <w:t xml:space="preserve"> hộc</w:t>
            </w:r>
          </w:p>
        </w:tc>
        <w:tc>
          <w:tcPr>
            <w:tcW w:w="2835" w:type="dxa"/>
          </w:tcPr>
          <w:p w:rsidR="009A2B1A" w:rsidRDefault="00BB19E1">
            <w:pPr>
              <w:pStyle w:val="TableParagraph"/>
              <w:spacing w:before="26"/>
              <w:ind w:left="126" w:right="142"/>
              <w:jc w:val="center"/>
              <w:rPr>
                <w:sz w:val="24"/>
              </w:rPr>
            </w:pPr>
            <w:r>
              <w:rPr>
                <w:sz w:val="24"/>
              </w:rPr>
              <w:t>Kích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thước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viên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≥</w:t>
            </w:r>
          </w:p>
          <w:p w:rsidR="009A2B1A" w:rsidRDefault="00BB19E1">
            <w:pPr>
              <w:pStyle w:val="TableParagraph"/>
              <w:spacing w:before="48"/>
              <w:ind w:left="131" w:right="130"/>
              <w:jc w:val="center"/>
              <w:rPr>
                <w:sz w:val="24"/>
              </w:rPr>
            </w:pPr>
            <w:r>
              <w:rPr>
                <w:sz w:val="24"/>
              </w:rPr>
              <w:t>(10x20x25)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cm</w:t>
            </w:r>
          </w:p>
        </w:tc>
        <w:tc>
          <w:tcPr>
            <w:tcW w:w="852" w:type="dxa"/>
          </w:tcPr>
          <w:p w:rsidR="009A2B1A" w:rsidRDefault="009A2B1A">
            <w:pPr>
              <w:pStyle w:val="TableParagraph"/>
              <w:spacing w:before="5"/>
              <w:rPr>
                <w:b/>
                <w:sz w:val="15"/>
              </w:rPr>
            </w:pPr>
          </w:p>
          <w:p w:rsidR="009A2B1A" w:rsidRDefault="00BB19E1">
            <w:pPr>
              <w:pStyle w:val="TableParagraph"/>
              <w:ind w:left="170" w:right="154"/>
              <w:jc w:val="center"/>
              <w:rPr>
                <w:sz w:val="15"/>
              </w:rPr>
            </w:pPr>
            <w:r>
              <w:rPr>
                <w:spacing w:val="-5"/>
                <w:position w:val="-7"/>
                <w:sz w:val="24"/>
              </w:rPr>
              <w:t>m</w:t>
            </w:r>
            <w:r>
              <w:rPr>
                <w:spacing w:val="-5"/>
                <w:sz w:val="15"/>
              </w:rPr>
              <w:t>3</w:t>
            </w:r>
          </w:p>
        </w:tc>
        <w:tc>
          <w:tcPr>
            <w:tcW w:w="1850" w:type="dxa"/>
          </w:tcPr>
          <w:p w:rsidR="009A2B1A" w:rsidRDefault="00BB19E1">
            <w:pPr>
              <w:pStyle w:val="TableParagraph"/>
              <w:spacing w:before="50"/>
              <w:ind w:left="340" w:right="144" w:firstLine="26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TCVN </w:t>
            </w:r>
            <w:r>
              <w:rPr>
                <w:spacing w:val="-2"/>
                <w:sz w:val="24"/>
              </w:rPr>
              <w:t>10321:2014</w:t>
            </w:r>
          </w:p>
        </w:tc>
      </w:tr>
      <w:tr w:rsidR="009A2B1A">
        <w:trPr>
          <w:trHeight w:val="632"/>
        </w:trPr>
        <w:tc>
          <w:tcPr>
            <w:tcW w:w="709" w:type="dxa"/>
          </w:tcPr>
          <w:p w:rsidR="009A2B1A" w:rsidRDefault="00BB19E1">
            <w:pPr>
              <w:pStyle w:val="TableParagraph"/>
              <w:spacing w:before="170"/>
              <w:ind w:left="9" w:righ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86" w:type="dxa"/>
          </w:tcPr>
          <w:p w:rsidR="009A2B1A" w:rsidRDefault="00BB19E1">
            <w:pPr>
              <w:pStyle w:val="TableParagraph"/>
              <w:spacing w:before="170"/>
              <w:ind w:right="233"/>
              <w:jc w:val="right"/>
              <w:rPr>
                <w:sz w:val="24"/>
              </w:rPr>
            </w:pPr>
            <w:r>
              <w:rPr>
                <w:sz w:val="24"/>
              </w:rPr>
              <w:t>Đá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xây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dựng</w:t>
            </w:r>
          </w:p>
        </w:tc>
        <w:tc>
          <w:tcPr>
            <w:tcW w:w="1598" w:type="dxa"/>
          </w:tcPr>
          <w:p w:rsidR="009A2B1A" w:rsidRDefault="00BB19E1">
            <w:pPr>
              <w:pStyle w:val="TableParagraph"/>
              <w:spacing w:before="170"/>
              <w:ind w:left="20" w:right="5"/>
              <w:jc w:val="center"/>
              <w:rPr>
                <w:sz w:val="24"/>
              </w:rPr>
            </w:pPr>
            <w:r>
              <w:rPr>
                <w:sz w:val="24"/>
              </w:rPr>
              <w:t>Đá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5mm</w:t>
            </w:r>
          </w:p>
        </w:tc>
        <w:tc>
          <w:tcPr>
            <w:tcW w:w="2835" w:type="dxa"/>
          </w:tcPr>
          <w:p w:rsidR="009A2B1A" w:rsidRDefault="00BB19E1">
            <w:pPr>
              <w:pStyle w:val="TableParagraph"/>
              <w:spacing w:before="170"/>
              <w:ind w:left="279"/>
              <w:rPr>
                <w:sz w:val="24"/>
              </w:rPr>
            </w:pPr>
            <w:r>
              <w:rPr>
                <w:sz w:val="24"/>
              </w:rPr>
              <w:t>Kích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thước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viên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5"/>
                <w:sz w:val="24"/>
              </w:rPr>
              <w:t xml:space="preserve"> 5mm</w:t>
            </w:r>
          </w:p>
        </w:tc>
        <w:tc>
          <w:tcPr>
            <w:tcW w:w="852" w:type="dxa"/>
          </w:tcPr>
          <w:p w:rsidR="009A2B1A" w:rsidRDefault="00BB19E1">
            <w:pPr>
              <w:pStyle w:val="TableParagraph"/>
              <w:spacing w:before="166"/>
              <w:ind w:left="170" w:right="154"/>
              <w:jc w:val="center"/>
              <w:rPr>
                <w:sz w:val="15"/>
              </w:rPr>
            </w:pPr>
            <w:r>
              <w:rPr>
                <w:spacing w:val="-5"/>
                <w:position w:val="-7"/>
                <w:sz w:val="24"/>
              </w:rPr>
              <w:t>m</w:t>
            </w:r>
            <w:r>
              <w:rPr>
                <w:spacing w:val="-5"/>
                <w:sz w:val="15"/>
              </w:rPr>
              <w:t>3</w:t>
            </w:r>
          </w:p>
        </w:tc>
        <w:tc>
          <w:tcPr>
            <w:tcW w:w="1850" w:type="dxa"/>
          </w:tcPr>
          <w:p w:rsidR="009A2B1A" w:rsidRDefault="00BB19E1">
            <w:pPr>
              <w:pStyle w:val="TableParagraph"/>
              <w:spacing w:before="26" w:line="249" w:lineRule="auto"/>
              <w:ind w:left="400" w:right="144" w:firstLine="20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TCVN </w:t>
            </w:r>
            <w:r>
              <w:rPr>
                <w:spacing w:val="-2"/>
                <w:sz w:val="24"/>
              </w:rPr>
              <w:t>7570:2006</w:t>
            </w:r>
          </w:p>
        </w:tc>
      </w:tr>
      <w:tr w:rsidR="009A2B1A">
        <w:trPr>
          <w:trHeight w:val="633"/>
        </w:trPr>
        <w:tc>
          <w:tcPr>
            <w:tcW w:w="709" w:type="dxa"/>
          </w:tcPr>
          <w:p w:rsidR="009A2B1A" w:rsidRDefault="00BB19E1">
            <w:pPr>
              <w:pStyle w:val="TableParagraph"/>
              <w:spacing w:before="171"/>
              <w:ind w:left="9" w:righ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86" w:type="dxa"/>
          </w:tcPr>
          <w:p w:rsidR="009A2B1A" w:rsidRDefault="00BB19E1">
            <w:pPr>
              <w:pStyle w:val="TableParagraph"/>
              <w:spacing w:before="171"/>
              <w:ind w:right="233"/>
              <w:jc w:val="right"/>
              <w:rPr>
                <w:sz w:val="24"/>
              </w:rPr>
            </w:pPr>
            <w:r>
              <w:rPr>
                <w:sz w:val="24"/>
              </w:rPr>
              <w:t>Đá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xây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dựng</w:t>
            </w:r>
          </w:p>
        </w:tc>
        <w:tc>
          <w:tcPr>
            <w:tcW w:w="1598" w:type="dxa"/>
          </w:tcPr>
          <w:p w:rsidR="009A2B1A" w:rsidRDefault="00BB19E1">
            <w:pPr>
              <w:pStyle w:val="TableParagraph"/>
              <w:spacing w:before="171"/>
              <w:ind w:left="20" w:right="6"/>
              <w:jc w:val="center"/>
              <w:rPr>
                <w:sz w:val="24"/>
              </w:rPr>
            </w:pPr>
            <w:r>
              <w:rPr>
                <w:sz w:val="24"/>
              </w:rPr>
              <w:t>Đá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(5x10)mm</w:t>
            </w:r>
          </w:p>
        </w:tc>
        <w:tc>
          <w:tcPr>
            <w:tcW w:w="2835" w:type="dxa"/>
          </w:tcPr>
          <w:p w:rsidR="009A2B1A" w:rsidRDefault="00BB19E1">
            <w:pPr>
              <w:pStyle w:val="TableParagraph"/>
              <w:spacing w:before="27"/>
              <w:ind w:left="126" w:right="132"/>
              <w:jc w:val="center"/>
              <w:rPr>
                <w:sz w:val="24"/>
              </w:rPr>
            </w:pPr>
            <w:r>
              <w:rPr>
                <w:sz w:val="24"/>
              </w:rPr>
              <w:t>Kích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thước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viên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(5≤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và</w:t>
            </w:r>
          </w:p>
          <w:p w:rsidR="009A2B1A" w:rsidRDefault="00BB19E1">
            <w:pPr>
              <w:pStyle w:val="TableParagraph"/>
              <w:spacing w:before="12"/>
              <w:ind w:left="133" w:right="130"/>
              <w:jc w:val="center"/>
              <w:rPr>
                <w:sz w:val="24"/>
              </w:rPr>
            </w:pPr>
            <w:r>
              <w:rPr>
                <w:sz w:val="24"/>
              </w:rPr>
              <w:t>≤10)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mm</w:t>
            </w:r>
          </w:p>
        </w:tc>
        <w:tc>
          <w:tcPr>
            <w:tcW w:w="852" w:type="dxa"/>
          </w:tcPr>
          <w:p w:rsidR="009A2B1A" w:rsidRDefault="00BB19E1">
            <w:pPr>
              <w:pStyle w:val="TableParagraph"/>
              <w:spacing w:before="167"/>
              <w:ind w:left="170" w:right="154"/>
              <w:jc w:val="center"/>
              <w:rPr>
                <w:sz w:val="15"/>
              </w:rPr>
            </w:pPr>
            <w:r>
              <w:rPr>
                <w:spacing w:val="-5"/>
                <w:position w:val="-7"/>
                <w:sz w:val="24"/>
              </w:rPr>
              <w:t>m</w:t>
            </w:r>
            <w:r>
              <w:rPr>
                <w:spacing w:val="-5"/>
                <w:sz w:val="15"/>
              </w:rPr>
              <w:t>3</w:t>
            </w:r>
          </w:p>
        </w:tc>
        <w:tc>
          <w:tcPr>
            <w:tcW w:w="1850" w:type="dxa"/>
          </w:tcPr>
          <w:p w:rsidR="009A2B1A" w:rsidRDefault="00BB19E1">
            <w:pPr>
              <w:pStyle w:val="TableParagraph"/>
              <w:spacing w:before="27" w:line="249" w:lineRule="auto"/>
              <w:ind w:left="400" w:right="144" w:firstLine="20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TCVN </w:t>
            </w:r>
            <w:r>
              <w:rPr>
                <w:spacing w:val="-2"/>
                <w:sz w:val="24"/>
              </w:rPr>
              <w:t>7570:2006</w:t>
            </w:r>
          </w:p>
        </w:tc>
      </w:tr>
      <w:tr w:rsidR="009A2B1A">
        <w:trPr>
          <w:trHeight w:val="633"/>
        </w:trPr>
        <w:tc>
          <w:tcPr>
            <w:tcW w:w="709" w:type="dxa"/>
          </w:tcPr>
          <w:p w:rsidR="009A2B1A" w:rsidRDefault="00BB19E1">
            <w:pPr>
              <w:pStyle w:val="TableParagraph"/>
              <w:spacing w:before="159"/>
              <w:ind w:left="9" w:righ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86" w:type="dxa"/>
          </w:tcPr>
          <w:p w:rsidR="009A2B1A" w:rsidRDefault="00BB19E1">
            <w:pPr>
              <w:pStyle w:val="TableParagraph"/>
              <w:spacing w:before="159"/>
              <w:ind w:right="233"/>
              <w:jc w:val="right"/>
              <w:rPr>
                <w:sz w:val="24"/>
              </w:rPr>
            </w:pPr>
            <w:r>
              <w:rPr>
                <w:sz w:val="24"/>
              </w:rPr>
              <w:t>Đá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xây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dựng</w:t>
            </w:r>
          </w:p>
        </w:tc>
        <w:tc>
          <w:tcPr>
            <w:tcW w:w="1598" w:type="dxa"/>
          </w:tcPr>
          <w:p w:rsidR="009A2B1A" w:rsidRDefault="00BB19E1">
            <w:pPr>
              <w:pStyle w:val="TableParagraph"/>
              <w:spacing w:before="27"/>
              <w:ind w:left="244" w:right="221" w:firstLine="40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Đá </w:t>
            </w:r>
            <w:r>
              <w:rPr>
                <w:spacing w:val="-4"/>
                <w:sz w:val="24"/>
              </w:rPr>
              <w:t>(10x20)mm</w:t>
            </w:r>
          </w:p>
        </w:tc>
        <w:tc>
          <w:tcPr>
            <w:tcW w:w="2835" w:type="dxa"/>
          </w:tcPr>
          <w:p w:rsidR="009A2B1A" w:rsidRDefault="00BB19E1">
            <w:pPr>
              <w:pStyle w:val="TableParagraph"/>
              <w:spacing w:before="27"/>
              <w:ind w:left="1048" w:hanging="950"/>
              <w:rPr>
                <w:sz w:val="24"/>
              </w:rPr>
            </w:pPr>
            <w:r>
              <w:rPr>
                <w:sz w:val="24"/>
              </w:rPr>
              <w:t>Kích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thước viên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(10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≤ 20) mm</w:t>
            </w:r>
          </w:p>
        </w:tc>
        <w:tc>
          <w:tcPr>
            <w:tcW w:w="852" w:type="dxa"/>
          </w:tcPr>
          <w:p w:rsidR="009A2B1A" w:rsidRDefault="00BB19E1">
            <w:pPr>
              <w:pStyle w:val="TableParagraph"/>
              <w:spacing w:before="155"/>
              <w:ind w:left="170" w:right="154"/>
              <w:jc w:val="center"/>
              <w:rPr>
                <w:sz w:val="15"/>
              </w:rPr>
            </w:pPr>
            <w:r>
              <w:rPr>
                <w:spacing w:val="-5"/>
                <w:position w:val="-7"/>
                <w:sz w:val="24"/>
              </w:rPr>
              <w:t>m</w:t>
            </w:r>
            <w:r>
              <w:rPr>
                <w:spacing w:val="-5"/>
                <w:sz w:val="15"/>
              </w:rPr>
              <w:t>3</w:t>
            </w:r>
          </w:p>
        </w:tc>
        <w:tc>
          <w:tcPr>
            <w:tcW w:w="1850" w:type="dxa"/>
          </w:tcPr>
          <w:p w:rsidR="009A2B1A" w:rsidRDefault="00BB19E1">
            <w:pPr>
              <w:pStyle w:val="TableParagraph"/>
              <w:spacing w:before="27"/>
              <w:ind w:left="400" w:right="144" w:firstLine="20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TCVN </w:t>
            </w:r>
            <w:r>
              <w:rPr>
                <w:spacing w:val="-2"/>
                <w:sz w:val="24"/>
              </w:rPr>
              <w:t>7570:2006</w:t>
            </w:r>
          </w:p>
        </w:tc>
      </w:tr>
      <w:tr w:rsidR="009A2B1A">
        <w:trPr>
          <w:trHeight w:val="633"/>
        </w:trPr>
        <w:tc>
          <w:tcPr>
            <w:tcW w:w="709" w:type="dxa"/>
          </w:tcPr>
          <w:p w:rsidR="009A2B1A" w:rsidRDefault="00BB19E1">
            <w:pPr>
              <w:pStyle w:val="TableParagraph"/>
              <w:spacing w:before="159"/>
              <w:ind w:left="9" w:righ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86" w:type="dxa"/>
          </w:tcPr>
          <w:p w:rsidR="009A2B1A" w:rsidRDefault="00BB19E1">
            <w:pPr>
              <w:pStyle w:val="TableParagraph"/>
              <w:spacing w:before="159"/>
              <w:ind w:right="233"/>
              <w:jc w:val="right"/>
              <w:rPr>
                <w:sz w:val="24"/>
              </w:rPr>
            </w:pPr>
            <w:r>
              <w:rPr>
                <w:sz w:val="24"/>
              </w:rPr>
              <w:t>Đá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xây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dựng</w:t>
            </w:r>
          </w:p>
        </w:tc>
        <w:tc>
          <w:tcPr>
            <w:tcW w:w="1598" w:type="dxa"/>
          </w:tcPr>
          <w:p w:rsidR="009A2B1A" w:rsidRDefault="00BB19E1">
            <w:pPr>
              <w:pStyle w:val="TableParagraph"/>
              <w:spacing w:before="27"/>
              <w:ind w:left="244" w:right="221" w:firstLine="40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Đá </w:t>
            </w:r>
            <w:r>
              <w:rPr>
                <w:spacing w:val="-4"/>
                <w:sz w:val="24"/>
              </w:rPr>
              <w:t>(20x40)mm</w:t>
            </w:r>
          </w:p>
        </w:tc>
        <w:tc>
          <w:tcPr>
            <w:tcW w:w="2835" w:type="dxa"/>
          </w:tcPr>
          <w:p w:rsidR="009A2B1A" w:rsidRDefault="00BB19E1">
            <w:pPr>
              <w:pStyle w:val="TableParagraph"/>
              <w:spacing w:before="27"/>
              <w:ind w:left="1048" w:hanging="950"/>
              <w:rPr>
                <w:sz w:val="24"/>
              </w:rPr>
            </w:pPr>
            <w:r>
              <w:rPr>
                <w:sz w:val="24"/>
              </w:rPr>
              <w:t>Kích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thước viên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(20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≤ 40) mm</w:t>
            </w:r>
          </w:p>
        </w:tc>
        <w:tc>
          <w:tcPr>
            <w:tcW w:w="852" w:type="dxa"/>
          </w:tcPr>
          <w:p w:rsidR="009A2B1A" w:rsidRDefault="00BB19E1">
            <w:pPr>
              <w:pStyle w:val="TableParagraph"/>
              <w:spacing w:before="155"/>
              <w:ind w:left="170" w:right="154"/>
              <w:jc w:val="center"/>
              <w:rPr>
                <w:sz w:val="15"/>
              </w:rPr>
            </w:pPr>
            <w:r>
              <w:rPr>
                <w:spacing w:val="-5"/>
                <w:position w:val="-7"/>
                <w:sz w:val="24"/>
              </w:rPr>
              <w:t>m</w:t>
            </w:r>
            <w:r>
              <w:rPr>
                <w:spacing w:val="-5"/>
                <w:sz w:val="15"/>
              </w:rPr>
              <w:t>3</w:t>
            </w:r>
          </w:p>
        </w:tc>
        <w:tc>
          <w:tcPr>
            <w:tcW w:w="1850" w:type="dxa"/>
          </w:tcPr>
          <w:p w:rsidR="009A2B1A" w:rsidRDefault="00BB19E1">
            <w:pPr>
              <w:pStyle w:val="TableParagraph"/>
              <w:spacing w:before="27"/>
              <w:ind w:left="400" w:right="144" w:firstLine="20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TCVN </w:t>
            </w:r>
            <w:r>
              <w:rPr>
                <w:spacing w:val="-2"/>
                <w:sz w:val="24"/>
              </w:rPr>
              <w:t>7570:2006</w:t>
            </w:r>
          </w:p>
        </w:tc>
      </w:tr>
      <w:tr w:rsidR="009A2B1A">
        <w:trPr>
          <w:trHeight w:val="633"/>
        </w:trPr>
        <w:tc>
          <w:tcPr>
            <w:tcW w:w="709" w:type="dxa"/>
          </w:tcPr>
          <w:p w:rsidR="009A2B1A" w:rsidRDefault="00BB19E1">
            <w:pPr>
              <w:pStyle w:val="TableParagraph"/>
              <w:spacing w:before="159"/>
              <w:ind w:left="9" w:righ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586" w:type="dxa"/>
          </w:tcPr>
          <w:p w:rsidR="009A2B1A" w:rsidRDefault="00BB19E1">
            <w:pPr>
              <w:pStyle w:val="TableParagraph"/>
              <w:spacing w:before="159"/>
              <w:ind w:right="233"/>
              <w:jc w:val="right"/>
              <w:rPr>
                <w:sz w:val="24"/>
              </w:rPr>
            </w:pPr>
            <w:r>
              <w:rPr>
                <w:sz w:val="24"/>
              </w:rPr>
              <w:t>Đá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xây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dựng</w:t>
            </w:r>
          </w:p>
        </w:tc>
        <w:tc>
          <w:tcPr>
            <w:tcW w:w="1598" w:type="dxa"/>
          </w:tcPr>
          <w:p w:rsidR="009A2B1A" w:rsidRDefault="00BB19E1">
            <w:pPr>
              <w:pStyle w:val="TableParagraph"/>
              <w:spacing w:before="27"/>
              <w:ind w:left="244" w:right="221" w:firstLine="40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Đá </w:t>
            </w:r>
            <w:r>
              <w:rPr>
                <w:spacing w:val="-4"/>
                <w:sz w:val="24"/>
              </w:rPr>
              <w:t>(40x60)mm</w:t>
            </w:r>
          </w:p>
        </w:tc>
        <w:tc>
          <w:tcPr>
            <w:tcW w:w="2835" w:type="dxa"/>
          </w:tcPr>
          <w:p w:rsidR="009A2B1A" w:rsidRDefault="00BB19E1">
            <w:pPr>
              <w:pStyle w:val="TableParagraph"/>
              <w:spacing w:before="27"/>
              <w:ind w:left="1048" w:hanging="950"/>
              <w:rPr>
                <w:sz w:val="24"/>
              </w:rPr>
            </w:pPr>
            <w:r>
              <w:rPr>
                <w:sz w:val="24"/>
              </w:rPr>
              <w:t>Kích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thước viên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(40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≤ 60) mm</w:t>
            </w:r>
          </w:p>
        </w:tc>
        <w:tc>
          <w:tcPr>
            <w:tcW w:w="852" w:type="dxa"/>
          </w:tcPr>
          <w:p w:rsidR="009A2B1A" w:rsidRDefault="00BB19E1">
            <w:pPr>
              <w:pStyle w:val="TableParagraph"/>
              <w:spacing w:before="155"/>
              <w:ind w:left="170" w:right="154"/>
              <w:jc w:val="center"/>
              <w:rPr>
                <w:sz w:val="15"/>
              </w:rPr>
            </w:pPr>
            <w:r>
              <w:rPr>
                <w:spacing w:val="-5"/>
                <w:position w:val="-7"/>
                <w:sz w:val="24"/>
              </w:rPr>
              <w:t>m</w:t>
            </w:r>
            <w:r>
              <w:rPr>
                <w:spacing w:val="-5"/>
                <w:sz w:val="15"/>
              </w:rPr>
              <w:t>3</w:t>
            </w:r>
          </w:p>
        </w:tc>
        <w:tc>
          <w:tcPr>
            <w:tcW w:w="1850" w:type="dxa"/>
          </w:tcPr>
          <w:p w:rsidR="009A2B1A" w:rsidRDefault="00BB19E1">
            <w:pPr>
              <w:pStyle w:val="TableParagraph"/>
              <w:spacing w:before="27"/>
              <w:ind w:left="400" w:right="144" w:firstLine="20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TCVN </w:t>
            </w:r>
            <w:r>
              <w:rPr>
                <w:spacing w:val="-2"/>
                <w:sz w:val="24"/>
              </w:rPr>
              <w:t>7570:2006</w:t>
            </w:r>
          </w:p>
        </w:tc>
      </w:tr>
      <w:tr w:rsidR="009A2B1A">
        <w:trPr>
          <w:trHeight w:val="633"/>
        </w:trPr>
        <w:tc>
          <w:tcPr>
            <w:tcW w:w="709" w:type="dxa"/>
          </w:tcPr>
          <w:p w:rsidR="009A2B1A" w:rsidRDefault="00BB19E1">
            <w:pPr>
              <w:pStyle w:val="TableParagraph"/>
              <w:spacing w:before="159"/>
              <w:ind w:left="9" w:righ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586" w:type="dxa"/>
          </w:tcPr>
          <w:p w:rsidR="009A2B1A" w:rsidRDefault="00BB19E1">
            <w:pPr>
              <w:pStyle w:val="TableParagraph"/>
              <w:spacing w:before="159"/>
              <w:ind w:right="233"/>
              <w:jc w:val="right"/>
              <w:rPr>
                <w:sz w:val="24"/>
              </w:rPr>
            </w:pPr>
            <w:r>
              <w:rPr>
                <w:sz w:val="24"/>
              </w:rPr>
              <w:t>Đá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xây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dựng</w:t>
            </w:r>
          </w:p>
        </w:tc>
        <w:tc>
          <w:tcPr>
            <w:tcW w:w="1598" w:type="dxa"/>
          </w:tcPr>
          <w:p w:rsidR="009A2B1A" w:rsidRDefault="00BB19E1">
            <w:pPr>
              <w:pStyle w:val="TableParagraph"/>
              <w:spacing w:before="159"/>
              <w:ind w:left="20" w:right="4"/>
              <w:jc w:val="center"/>
              <w:rPr>
                <w:sz w:val="24"/>
              </w:rPr>
            </w:pPr>
            <w:r>
              <w:rPr>
                <w:sz w:val="24"/>
              </w:rPr>
              <w:t>Đá</w:t>
            </w:r>
            <w:r>
              <w:rPr>
                <w:spacing w:val="-5"/>
                <w:sz w:val="24"/>
              </w:rPr>
              <w:t xml:space="preserve"> mạt</w:t>
            </w:r>
          </w:p>
        </w:tc>
        <w:tc>
          <w:tcPr>
            <w:tcW w:w="2835" w:type="dxa"/>
          </w:tcPr>
          <w:p w:rsidR="009A2B1A" w:rsidRDefault="00BB19E1">
            <w:pPr>
              <w:pStyle w:val="TableParagraph"/>
              <w:spacing w:before="27"/>
              <w:ind w:left="808" w:right="33" w:hanging="613"/>
              <w:rPr>
                <w:sz w:val="24"/>
              </w:rPr>
            </w:pPr>
            <w:r>
              <w:rPr>
                <w:sz w:val="24"/>
              </w:rPr>
              <w:t>Kích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thước viên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(0,075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&lt; và ≤ 40) mm</w:t>
            </w:r>
          </w:p>
        </w:tc>
        <w:tc>
          <w:tcPr>
            <w:tcW w:w="852" w:type="dxa"/>
          </w:tcPr>
          <w:p w:rsidR="009A2B1A" w:rsidRDefault="00BB19E1">
            <w:pPr>
              <w:pStyle w:val="TableParagraph"/>
              <w:spacing w:before="155"/>
              <w:ind w:left="170" w:right="154"/>
              <w:jc w:val="center"/>
              <w:rPr>
                <w:sz w:val="15"/>
              </w:rPr>
            </w:pPr>
            <w:r>
              <w:rPr>
                <w:spacing w:val="-5"/>
                <w:position w:val="-7"/>
                <w:sz w:val="24"/>
              </w:rPr>
              <w:t>m</w:t>
            </w:r>
            <w:r>
              <w:rPr>
                <w:spacing w:val="-5"/>
                <w:sz w:val="15"/>
              </w:rPr>
              <w:t>3</w:t>
            </w:r>
          </w:p>
        </w:tc>
        <w:tc>
          <w:tcPr>
            <w:tcW w:w="1850" w:type="dxa"/>
          </w:tcPr>
          <w:p w:rsidR="009A2B1A" w:rsidRDefault="00BB19E1">
            <w:pPr>
              <w:pStyle w:val="TableParagraph"/>
              <w:spacing w:before="27"/>
              <w:ind w:left="400" w:right="144" w:firstLine="20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TCVN </w:t>
            </w:r>
            <w:r>
              <w:rPr>
                <w:spacing w:val="-2"/>
                <w:sz w:val="24"/>
              </w:rPr>
              <w:t>7570:2006</w:t>
            </w:r>
          </w:p>
        </w:tc>
      </w:tr>
      <w:tr w:rsidR="009A2B1A">
        <w:trPr>
          <w:trHeight w:val="669"/>
        </w:trPr>
        <w:tc>
          <w:tcPr>
            <w:tcW w:w="709" w:type="dxa"/>
          </w:tcPr>
          <w:p w:rsidR="009A2B1A" w:rsidRDefault="00BB19E1">
            <w:pPr>
              <w:pStyle w:val="TableParagraph"/>
              <w:spacing w:before="183"/>
              <w:ind w:left="9" w:righ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586" w:type="dxa"/>
          </w:tcPr>
          <w:p w:rsidR="009A2B1A" w:rsidRDefault="00BB19E1">
            <w:pPr>
              <w:pStyle w:val="TableParagraph"/>
              <w:spacing w:before="183"/>
              <w:ind w:right="233"/>
              <w:jc w:val="right"/>
              <w:rPr>
                <w:sz w:val="24"/>
              </w:rPr>
            </w:pPr>
            <w:r>
              <w:rPr>
                <w:sz w:val="24"/>
              </w:rPr>
              <w:t>Đá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xây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dựng</w:t>
            </w:r>
          </w:p>
        </w:tc>
        <w:tc>
          <w:tcPr>
            <w:tcW w:w="1598" w:type="dxa"/>
          </w:tcPr>
          <w:p w:rsidR="009A2B1A" w:rsidRDefault="00BB19E1">
            <w:pPr>
              <w:pStyle w:val="TableParagraph"/>
              <w:spacing w:before="39" w:line="249" w:lineRule="auto"/>
              <w:ind w:left="304" w:hanging="84"/>
              <w:rPr>
                <w:sz w:val="24"/>
              </w:rPr>
            </w:pPr>
            <w:r>
              <w:rPr>
                <w:sz w:val="24"/>
              </w:rPr>
              <w:t>Đá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dăm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cấp phối loại I</w:t>
            </w:r>
          </w:p>
        </w:tc>
        <w:tc>
          <w:tcPr>
            <w:tcW w:w="2835" w:type="dxa"/>
          </w:tcPr>
          <w:p w:rsidR="009A2B1A" w:rsidRDefault="00BB19E1">
            <w:pPr>
              <w:pStyle w:val="TableParagraph"/>
              <w:spacing w:before="39"/>
              <w:ind w:left="126" w:right="132"/>
              <w:jc w:val="center"/>
              <w:rPr>
                <w:sz w:val="24"/>
              </w:rPr>
            </w:pPr>
            <w:r>
              <w:rPr>
                <w:sz w:val="24"/>
              </w:rPr>
              <w:t>Kích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thước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viên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(0,1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và</w:t>
            </w:r>
          </w:p>
          <w:p w:rsidR="009A2B1A" w:rsidRDefault="00BB19E1">
            <w:pPr>
              <w:pStyle w:val="TableParagraph"/>
              <w:spacing w:before="12"/>
              <w:ind w:left="145" w:right="130"/>
              <w:jc w:val="center"/>
              <w:rPr>
                <w:sz w:val="24"/>
              </w:rPr>
            </w:pPr>
            <w:r>
              <w:rPr>
                <w:sz w:val="24"/>
              </w:rPr>
              <w:t>≤ 25)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mm</w:t>
            </w:r>
          </w:p>
        </w:tc>
        <w:tc>
          <w:tcPr>
            <w:tcW w:w="852" w:type="dxa"/>
          </w:tcPr>
          <w:p w:rsidR="009A2B1A" w:rsidRDefault="009A2B1A">
            <w:pPr>
              <w:pStyle w:val="TableParagraph"/>
              <w:spacing w:before="6"/>
              <w:rPr>
                <w:b/>
                <w:sz w:val="15"/>
              </w:rPr>
            </w:pPr>
          </w:p>
          <w:p w:rsidR="009A2B1A" w:rsidRDefault="00BB19E1">
            <w:pPr>
              <w:pStyle w:val="TableParagraph"/>
              <w:ind w:left="170" w:right="154"/>
              <w:jc w:val="center"/>
              <w:rPr>
                <w:sz w:val="15"/>
              </w:rPr>
            </w:pPr>
            <w:r>
              <w:rPr>
                <w:spacing w:val="-5"/>
                <w:position w:val="-7"/>
                <w:sz w:val="24"/>
              </w:rPr>
              <w:t>m</w:t>
            </w:r>
            <w:r>
              <w:rPr>
                <w:spacing w:val="-5"/>
                <w:sz w:val="15"/>
              </w:rPr>
              <w:t>3</w:t>
            </w:r>
          </w:p>
        </w:tc>
        <w:tc>
          <w:tcPr>
            <w:tcW w:w="1850" w:type="dxa"/>
          </w:tcPr>
          <w:p w:rsidR="009A2B1A" w:rsidRDefault="00BB19E1">
            <w:pPr>
              <w:pStyle w:val="TableParagraph"/>
              <w:spacing w:before="14"/>
              <w:ind w:lef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TCVN</w:t>
            </w:r>
          </w:p>
          <w:p w:rsidR="009A2B1A" w:rsidRDefault="00BB19E1">
            <w:pPr>
              <w:pStyle w:val="TableParagraph"/>
              <w:spacing w:before="49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8859:2023</w:t>
            </w:r>
          </w:p>
        </w:tc>
      </w:tr>
    </w:tbl>
    <w:p w:rsidR="009A2B1A" w:rsidRDefault="009A2B1A">
      <w:pPr>
        <w:pStyle w:val="TableParagraph"/>
        <w:jc w:val="center"/>
        <w:rPr>
          <w:sz w:val="24"/>
        </w:rPr>
        <w:sectPr w:rsidR="009A2B1A">
          <w:type w:val="continuous"/>
          <w:pgSz w:w="11910" w:h="16840"/>
          <w:pgMar w:top="1080" w:right="850" w:bottom="280" w:left="1417" w:header="715" w:footer="0" w:gutter="0"/>
          <w:cols w:space="720"/>
        </w:sectPr>
      </w:pPr>
    </w:p>
    <w:p w:rsidR="009A2B1A" w:rsidRDefault="009A2B1A">
      <w:pPr>
        <w:spacing w:before="31"/>
        <w:rPr>
          <w:b/>
          <w:sz w:val="20"/>
        </w:rPr>
      </w:pPr>
    </w:p>
    <w:tbl>
      <w:tblPr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1586"/>
        <w:gridCol w:w="1598"/>
        <w:gridCol w:w="2835"/>
        <w:gridCol w:w="852"/>
        <w:gridCol w:w="1850"/>
      </w:tblGrid>
      <w:tr w:rsidR="009A2B1A">
        <w:trPr>
          <w:trHeight w:val="909"/>
        </w:trPr>
        <w:tc>
          <w:tcPr>
            <w:tcW w:w="709" w:type="dxa"/>
          </w:tcPr>
          <w:p w:rsidR="009A2B1A" w:rsidRDefault="009A2B1A">
            <w:pPr>
              <w:pStyle w:val="TableParagraph"/>
              <w:spacing w:before="27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ind w:left="14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586" w:type="dxa"/>
          </w:tcPr>
          <w:p w:rsidR="009A2B1A" w:rsidRDefault="009A2B1A">
            <w:pPr>
              <w:pStyle w:val="TableParagraph"/>
              <w:spacing w:before="27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ind w:left="23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Chủng</w:t>
            </w:r>
            <w:r>
              <w:rPr>
                <w:b/>
                <w:spacing w:val="1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loại</w:t>
            </w:r>
          </w:p>
        </w:tc>
        <w:tc>
          <w:tcPr>
            <w:tcW w:w="1598" w:type="dxa"/>
          </w:tcPr>
          <w:p w:rsidR="009A2B1A" w:rsidRDefault="009A2B1A">
            <w:pPr>
              <w:pStyle w:val="TableParagraph"/>
              <w:spacing w:before="27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ind w:left="20" w:righ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gọi</w:t>
            </w:r>
          </w:p>
        </w:tc>
        <w:tc>
          <w:tcPr>
            <w:tcW w:w="2835" w:type="dxa"/>
          </w:tcPr>
          <w:p w:rsidR="009A2B1A" w:rsidRDefault="00BB19E1">
            <w:pPr>
              <w:pStyle w:val="TableParagraph"/>
              <w:spacing w:before="147" w:line="280" w:lineRule="auto"/>
              <w:ind w:left="988" w:right="246" w:hanging="553"/>
              <w:rPr>
                <w:b/>
                <w:sz w:val="24"/>
              </w:rPr>
            </w:pPr>
            <w:r>
              <w:rPr>
                <w:b/>
                <w:sz w:val="24"/>
              </w:rPr>
              <w:t>Quy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cách,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thông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số kỹ thuật</w:t>
            </w:r>
          </w:p>
        </w:tc>
        <w:tc>
          <w:tcPr>
            <w:tcW w:w="852" w:type="dxa"/>
          </w:tcPr>
          <w:p w:rsidR="009A2B1A" w:rsidRDefault="00BB19E1">
            <w:pPr>
              <w:pStyle w:val="TableParagraph"/>
              <w:spacing w:before="26" w:line="244" w:lineRule="auto"/>
              <w:ind w:left="170" w:right="133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Đơn vị </w:t>
            </w:r>
            <w:r>
              <w:rPr>
                <w:b/>
                <w:spacing w:val="-4"/>
                <w:sz w:val="24"/>
              </w:rPr>
              <w:t>tính</w:t>
            </w:r>
          </w:p>
        </w:tc>
        <w:tc>
          <w:tcPr>
            <w:tcW w:w="1850" w:type="dxa"/>
          </w:tcPr>
          <w:p w:rsidR="009A2B1A" w:rsidRDefault="00BB19E1">
            <w:pPr>
              <w:pStyle w:val="TableParagraph"/>
              <w:spacing w:before="147" w:line="280" w:lineRule="auto"/>
              <w:ind w:left="496" w:right="144" w:hanging="1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Tiêu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chuẩn </w:t>
            </w:r>
            <w:r>
              <w:rPr>
                <w:b/>
                <w:sz w:val="24"/>
              </w:rPr>
              <w:t>kỹ thuật</w:t>
            </w:r>
          </w:p>
        </w:tc>
      </w:tr>
      <w:tr w:rsidR="009A2B1A">
        <w:trPr>
          <w:trHeight w:val="681"/>
        </w:trPr>
        <w:tc>
          <w:tcPr>
            <w:tcW w:w="709" w:type="dxa"/>
          </w:tcPr>
          <w:p w:rsidR="009A2B1A" w:rsidRDefault="00BB19E1">
            <w:pPr>
              <w:pStyle w:val="TableParagraph"/>
              <w:spacing w:before="183"/>
              <w:ind w:left="9" w:righ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586" w:type="dxa"/>
          </w:tcPr>
          <w:p w:rsidR="009A2B1A" w:rsidRDefault="00BB19E1">
            <w:pPr>
              <w:pStyle w:val="TableParagraph"/>
              <w:spacing w:before="183"/>
              <w:ind w:left="112"/>
              <w:rPr>
                <w:sz w:val="24"/>
              </w:rPr>
            </w:pPr>
            <w:r>
              <w:rPr>
                <w:sz w:val="24"/>
              </w:rPr>
              <w:t>Đá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xây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dựng</w:t>
            </w:r>
          </w:p>
        </w:tc>
        <w:tc>
          <w:tcPr>
            <w:tcW w:w="1598" w:type="dxa"/>
          </w:tcPr>
          <w:p w:rsidR="009A2B1A" w:rsidRDefault="00BB19E1">
            <w:pPr>
              <w:pStyle w:val="TableParagraph"/>
              <w:spacing w:before="51"/>
              <w:ind w:left="268" w:hanging="48"/>
              <w:rPr>
                <w:sz w:val="24"/>
              </w:rPr>
            </w:pPr>
            <w:r>
              <w:rPr>
                <w:sz w:val="24"/>
              </w:rPr>
              <w:t>Đá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dăm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cấp phối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loại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II</w:t>
            </w:r>
          </w:p>
        </w:tc>
        <w:tc>
          <w:tcPr>
            <w:tcW w:w="2835" w:type="dxa"/>
          </w:tcPr>
          <w:p w:rsidR="009A2B1A" w:rsidRDefault="00BB19E1">
            <w:pPr>
              <w:pStyle w:val="TableParagraph"/>
              <w:spacing w:before="51"/>
              <w:ind w:left="126" w:right="132"/>
              <w:jc w:val="center"/>
              <w:rPr>
                <w:sz w:val="24"/>
              </w:rPr>
            </w:pPr>
            <w:r>
              <w:rPr>
                <w:sz w:val="24"/>
              </w:rPr>
              <w:t>Kích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thước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viên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(0,1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và</w:t>
            </w:r>
          </w:p>
          <w:p w:rsidR="009A2B1A" w:rsidRDefault="00BB19E1">
            <w:pPr>
              <w:pStyle w:val="TableParagraph"/>
              <w:ind w:left="145" w:right="130"/>
              <w:jc w:val="center"/>
              <w:rPr>
                <w:sz w:val="24"/>
              </w:rPr>
            </w:pPr>
            <w:r>
              <w:rPr>
                <w:sz w:val="24"/>
              </w:rPr>
              <w:t>≤ 40)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mm</w:t>
            </w:r>
          </w:p>
        </w:tc>
        <w:tc>
          <w:tcPr>
            <w:tcW w:w="852" w:type="dxa"/>
          </w:tcPr>
          <w:p w:rsidR="009A2B1A" w:rsidRDefault="009A2B1A">
            <w:pPr>
              <w:pStyle w:val="TableParagraph"/>
              <w:spacing w:before="6"/>
              <w:rPr>
                <w:b/>
                <w:sz w:val="15"/>
              </w:rPr>
            </w:pPr>
          </w:p>
          <w:p w:rsidR="009A2B1A" w:rsidRDefault="00BB19E1">
            <w:pPr>
              <w:pStyle w:val="TableParagraph"/>
              <w:ind w:left="170" w:right="154"/>
              <w:jc w:val="center"/>
              <w:rPr>
                <w:sz w:val="15"/>
              </w:rPr>
            </w:pPr>
            <w:r>
              <w:rPr>
                <w:spacing w:val="-5"/>
                <w:position w:val="-7"/>
                <w:sz w:val="24"/>
              </w:rPr>
              <w:t>m</w:t>
            </w:r>
            <w:r>
              <w:rPr>
                <w:spacing w:val="-5"/>
                <w:sz w:val="15"/>
              </w:rPr>
              <w:t>3</w:t>
            </w:r>
          </w:p>
        </w:tc>
        <w:tc>
          <w:tcPr>
            <w:tcW w:w="1850" w:type="dxa"/>
          </w:tcPr>
          <w:p w:rsidR="009A2B1A" w:rsidRDefault="00BB19E1">
            <w:pPr>
              <w:pStyle w:val="TableParagraph"/>
              <w:spacing w:before="27"/>
              <w:ind w:lef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TCVN</w:t>
            </w:r>
          </w:p>
          <w:p w:rsidR="009A2B1A" w:rsidRDefault="00BB19E1">
            <w:pPr>
              <w:pStyle w:val="TableParagraph"/>
              <w:spacing w:before="48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8859:2023</w:t>
            </w:r>
          </w:p>
        </w:tc>
      </w:tr>
      <w:tr w:rsidR="009A2B1A">
        <w:trPr>
          <w:trHeight w:val="345"/>
        </w:trPr>
        <w:tc>
          <w:tcPr>
            <w:tcW w:w="709" w:type="dxa"/>
          </w:tcPr>
          <w:p w:rsidR="009A2B1A" w:rsidRDefault="00BB19E1">
            <w:pPr>
              <w:pStyle w:val="TableParagraph"/>
              <w:spacing w:before="15"/>
              <w:ind w:left="9" w:right="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8721" w:type="dxa"/>
            <w:gridSpan w:val="5"/>
          </w:tcPr>
          <w:p w:rsidR="009A2B1A" w:rsidRDefault="00BB19E1">
            <w:pPr>
              <w:pStyle w:val="TableParagraph"/>
              <w:spacing w:before="15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12"/>
                <w:sz w:val="24"/>
              </w:rPr>
              <w:t xml:space="preserve"> </w:t>
            </w:r>
            <w:r>
              <w:rPr>
                <w:b/>
                <w:sz w:val="24"/>
              </w:rPr>
              <w:t>đá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tự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nhiên,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đá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nhân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sz w:val="24"/>
              </w:rPr>
              <w:t>tạo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(đá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ốp,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lát,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đá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xẻ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các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loại)</w:t>
            </w:r>
          </w:p>
        </w:tc>
      </w:tr>
      <w:tr w:rsidR="009A2B1A">
        <w:trPr>
          <w:trHeight w:val="614"/>
        </w:trPr>
        <w:tc>
          <w:tcPr>
            <w:tcW w:w="709" w:type="dxa"/>
            <w:tcBorders>
              <w:bottom w:val="nil"/>
            </w:tcBorders>
          </w:tcPr>
          <w:p w:rsidR="009A2B1A" w:rsidRDefault="009A2B1A">
            <w:pPr>
              <w:pStyle w:val="TableParagraph"/>
            </w:pPr>
          </w:p>
        </w:tc>
        <w:tc>
          <w:tcPr>
            <w:tcW w:w="1586" w:type="dxa"/>
            <w:tcBorders>
              <w:bottom w:val="nil"/>
            </w:tcBorders>
          </w:tcPr>
          <w:p w:rsidR="009A2B1A" w:rsidRDefault="009A2B1A">
            <w:pPr>
              <w:pStyle w:val="TableParagraph"/>
            </w:pPr>
          </w:p>
        </w:tc>
        <w:tc>
          <w:tcPr>
            <w:tcW w:w="1598" w:type="dxa"/>
            <w:tcBorders>
              <w:bottom w:val="nil"/>
            </w:tcBorders>
          </w:tcPr>
          <w:p w:rsidR="009A2B1A" w:rsidRDefault="009A2B1A">
            <w:pPr>
              <w:pStyle w:val="TableParagraph"/>
            </w:pPr>
          </w:p>
        </w:tc>
        <w:tc>
          <w:tcPr>
            <w:tcW w:w="2835" w:type="dxa"/>
            <w:tcBorders>
              <w:bottom w:val="nil"/>
            </w:tcBorders>
          </w:tcPr>
          <w:p w:rsidR="009A2B1A" w:rsidRDefault="00BB19E1">
            <w:pPr>
              <w:pStyle w:val="TableParagraph"/>
              <w:spacing w:before="12" w:line="290" w:lineRule="atLeast"/>
              <w:ind w:left="988" w:hanging="830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(chiều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dài,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rộng ≥ </w:t>
            </w:r>
            <w:r>
              <w:rPr>
                <w:spacing w:val="-2"/>
                <w:sz w:val="24"/>
              </w:rPr>
              <w:t>600mm);</w:t>
            </w:r>
          </w:p>
        </w:tc>
        <w:tc>
          <w:tcPr>
            <w:tcW w:w="852" w:type="dxa"/>
            <w:tcBorders>
              <w:bottom w:val="nil"/>
            </w:tcBorders>
          </w:tcPr>
          <w:p w:rsidR="009A2B1A" w:rsidRDefault="009A2B1A">
            <w:pPr>
              <w:pStyle w:val="TableParagraph"/>
            </w:pPr>
          </w:p>
        </w:tc>
        <w:tc>
          <w:tcPr>
            <w:tcW w:w="1850" w:type="dxa"/>
            <w:tcBorders>
              <w:bottom w:val="nil"/>
            </w:tcBorders>
          </w:tcPr>
          <w:p w:rsidR="009A2B1A" w:rsidRDefault="009A2B1A">
            <w:pPr>
              <w:pStyle w:val="TableParagraph"/>
            </w:pPr>
          </w:p>
        </w:tc>
      </w:tr>
      <w:tr w:rsidR="009A2B1A">
        <w:trPr>
          <w:trHeight w:val="1496"/>
        </w:trPr>
        <w:tc>
          <w:tcPr>
            <w:tcW w:w="709" w:type="dxa"/>
            <w:tcBorders>
              <w:top w:val="nil"/>
            </w:tcBorders>
          </w:tcPr>
          <w:p w:rsidR="009A2B1A" w:rsidRDefault="009A2B1A">
            <w:pPr>
              <w:pStyle w:val="TableParagraph"/>
              <w:spacing w:before="12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spacing w:before="1"/>
              <w:ind w:left="9" w:righ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86" w:type="dxa"/>
            <w:vMerge w:val="restart"/>
            <w:tcBorders>
              <w:top w:val="nil"/>
              <w:bottom w:val="nil"/>
            </w:tcBorders>
          </w:tcPr>
          <w:p w:rsidR="009A2B1A" w:rsidRDefault="009A2B1A">
            <w:pPr>
              <w:pStyle w:val="TableParagraph"/>
              <w:rPr>
                <w:b/>
                <w:sz w:val="24"/>
              </w:rPr>
            </w:pPr>
          </w:p>
          <w:p w:rsidR="009A2B1A" w:rsidRDefault="009A2B1A">
            <w:pPr>
              <w:pStyle w:val="TableParagraph"/>
              <w:rPr>
                <w:b/>
                <w:sz w:val="24"/>
              </w:rPr>
            </w:pPr>
          </w:p>
          <w:p w:rsidR="009A2B1A" w:rsidRDefault="009A2B1A">
            <w:pPr>
              <w:pStyle w:val="TableParagraph"/>
              <w:rPr>
                <w:b/>
                <w:sz w:val="24"/>
              </w:rPr>
            </w:pPr>
          </w:p>
          <w:p w:rsidR="009A2B1A" w:rsidRDefault="009A2B1A">
            <w:pPr>
              <w:pStyle w:val="TableParagraph"/>
              <w:spacing w:before="242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Đá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ốp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lát</w:t>
            </w:r>
          </w:p>
        </w:tc>
        <w:tc>
          <w:tcPr>
            <w:tcW w:w="1598" w:type="dxa"/>
            <w:tcBorders>
              <w:top w:val="nil"/>
            </w:tcBorders>
          </w:tcPr>
          <w:p w:rsidR="009A2B1A" w:rsidRDefault="00BB19E1">
            <w:pPr>
              <w:pStyle w:val="TableParagraph"/>
              <w:spacing w:before="13"/>
              <w:ind w:left="172" w:right="161" w:firstLine="11"/>
              <w:jc w:val="center"/>
              <w:rPr>
                <w:sz w:val="24"/>
              </w:rPr>
            </w:pPr>
            <w:r>
              <w:rPr>
                <w:sz w:val="24"/>
              </w:rPr>
              <w:t>Đá tự nhiên dùng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cho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ốp, </w:t>
            </w:r>
            <w:r>
              <w:rPr>
                <w:spacing w:val="-4"/>
                <w:sz w:val="24"/>
              </w:rPr>
              <w:t>lát</w:t>
            </w:r>
          </w:p>
        </w:tc>
        <w:tc>
          <w:tcPr>
            <w:tcW w:w="2835" w:type="dxa"/>
            <w:tcBorders>
              <w:top w:val="nil"/>
            </w:tcBorders>
          </w:tcPr>
          <w:p w:rsidR="009A2B1A" w:rsidRDefault="00BB19E1">
            <w:pPr>
              <w:pStyle w:val="TableParagraph"/>
              <w:spacing w:before="13"/>
              <w:ind w:left="135" w:right="130"/>
              <w:jc w:val="center"/>
              <w:rPr>
                <w:sz w:val="24"/>
              </w:rPr>
            </w:pPr>
            <w:r>
              <w:rPr>
                <w:sz w:val="24"/>
              </w:rPr>
              <w:t>- Loại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II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(chiều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dài,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rộng</w:t>
            </w:r>
          </w:p>
          <w:p w:rsidR="009A2B1A" w:rsidRDefault="00BB19E1">
            <w:pPr>
              <w:pStyle w:val="TableParagraph"/>
              <w:ind w:left="126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&lt;600mm)</w:t>
            </w:r>
          </w:p>
          <w:p w:rsidR="009A2B1A" w:rsidRDefault="00BB19E1">
            <w:pPr>
              <w:pStyle w:val="TableParagraph"/>
              <w:spacing w:before="48"/>
              <w:ind w:left="99" w:right="106" w:firstLine="17"/>
              <w:jc w:val="center"/>
              <w:rPr>
                <w:sz w:val="24"/>
              </w:rPr>
            </w:pPr>
            <w:r>
              <w:rPr>
                <w:sz w:val="24"/>
              </w:rPr>
              <w:t>- Chiều dày: Nhỏ hơn 12mm;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Từ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12mm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dưới 30mm;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Từ 30mm trở lên</w:t>
            </w:r>
          </w:p>
        </w:tc>
        <w:tc>
          <w:tcPr>
            <w:tcW w:w="852" w:type="dxa"/>
            <w:tcBorders>
              <w:top w:val="nil"/>
            </w:tcBorders>
          </w:tcPr>
          <w:p w:rsidR="009A2B1A" w:rsidRDefault="009A2B1A">
            <w:pPr>
              <w:pStyle w:val="TableParagraph"/>
              <w:spacing w:before="112"/>
              <w:rPr>
                <w:b/>
                <w:sz w:val="15"/>
              </w:rPr>
            </w:pPr>
          </w:p>
          <w:p w:rsidR="009A2B1A" w:rsidRDefault="00BB19E1">
            <w:pPr>
              <w:pStyle w:val="TableParagraph"/>
              <w:ind w:left="170" w:right="154"/>
              <w:jc w:val="center"/>
              <w:rPr>
                <w:sz w:val="15"/>
              </w:rPr>
            </w:pPr>
            <w:r>
              <w:rPr>
                <w:spacing w:val="-5"/>
                <w:position w:val="-7"/>
                <w:sz w:val="24"/>
              </w:rPr>
              <w:t>m</w:t>
            </w:r>
            <w:r>
              <w:rPr>
                <w:spacing w:val="-5"/>
                <w:sz w:val="15"/>
              </w:rPr>
              <w:t>2</w:t>
            </w:r>
          </w:p>
        </w:tc>
        <w:tc>
          <w:tcPr>
            <w:tcW w:w="1850" w:type="dxa"/>
            <w:tcBorders>
              <w:top w:val="nil"/>
            </w:tcBorders>
          </w:tcPr>
          <w:p w:rsidR="009A2B1A" w:rsidRDefault="00BB19E1">
            <w:pPr>
              <w:pStyle w:val="TableParagraph"/>
              <w:spacing w:before="145" w:line="252" w:lineRule="auto"/>
              <w:ind w:left="400" w:right="144" w:firstLine="204"/>
              <w:rPr>
                <w:sz w:val="24"/>
              </w:rPr>
            </w:pPr>
            <w:hyperlink r:id="rId9">
              <w:r>
                <w:rPr>
                  <w:spacing w:val="-4"/>
                  <w:sz w:val="24"/>
                </w:rPr>
                <w:t>TCVN</w:t>
              </w:r>
            </w:hyperlink>
            <w:r>
              <w:rPr>
                <w:spacing w:val="-4"/>
                <w:sz w:val="24"/>
              </w:rPr>
              <w:t xml:space="preserve"> </w:t>
            </w:r>
            <w:hyperlink r:id="rId10">
              <w:r>
                <w:rPr>
                  <w:spacing w:val="-2"/>
                  <w:sz w:val="24"/>
                </w:rPr>
                <w:t>4732:2016</w:t>
              </w:r>
            </w:hyperlink>
          </w:p>
        </w:tc>
      </w:tr>
      <w:tr w:rsidR="009A2B1A">
        <w:trPr>
          <w:trHeight w:val="1484"/>
        </w:trPr>
        <w:tc>
          <w:tcPr>
            <w:tcW w:w="709" w:type="dxa"/>
            <w:tcBorders>
              <w:bottom w:val="nil"/>
            </w:tcBorders>
          </w:tcPr>
          <w:p w:rsidR="009A2B1A" w:rsidRDefault="009A2B1A">
            <w:pPr>
              <w:pStyle w:val="TableParagraph"/>
              <w:rPr>
                <w:b/>
                <w:sz w:val="24"/>
              </w:rPr>
            </w:pPr>
          </w:p>
          <w:p w:rsidR="009A2B1A" w:rsidRDefault="009A2B1A">
            <w:pPr>
              <w:pStyle w:val="TableParagraph"/>
              <w:rPr>
                <w:b/>
                <w:sz w:val="24"/>
              </w:rPr>
            </w:pPr>
          </w:p>
          <w:p w:rsidR="009A2B1A" w:rsidRDefault="009A2B1A">
            <w:pPr>
              <w:pStyle w:val="TableParagraph"/>
              <w:spacing w:before="63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ind w:left="9" w:righ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586" w:type="dxa"/>
            <w:vMerge/>
            <w:tcBorders>
              <w:top w:val="nil"/>
              <w:bottom w:val="nil"/>
            </w:tcBorders>
          </w:tcPr>
          <w:p w:rsidR="009A2B1A" w:rsidRDefault="009A2B1A">
            <w:pPr>
              <w:rPr>
                <w:sz w:val="2"/>
                <w:szCs w:val="2"/>
              </w:rPr>
            </w:pPr>
          </w:p>
        </w:tc>
        <w:tc>
          <w:tcPr>
            <w:tcW w:w="1598" w:type="dxa"/>
            <w:tcBorders>
              <w:bottom w:val="nil"/>
            </w:tcBorders>
          </w:tcPr>
          <w:p w:rsidR="009A2B1A" w:rsidRDefault="009A2B1A">
            <w:pPr>
              <w:pStyle w:val="TableParagraph"/>
              <w:rPr>
                <w:b/>
                <w:sz w:val="24"/>
              </w:rPr>
            </w:pPr>
          </w:p>
          <w:p w:rsidR="009A2B1A" w:rsidRDefault="009A2B1A">
            <w:pPr>
              <w:pStyle w:val="TableParagraph"/>
              <w:spacing w:before="63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spacing w:line="244" w:lineRule="auto"/>
              <w:ind w:left="196" w:right="197" w:firstLine="11"/>
              <w:jc w:val="center"/>
              <w:rPr>
                <w:sz w:val="24"/>
              </w:rPr>
            </w:pPr>
            <w:r>
              <w:rPr>
                <w:sz w:val="24"/>
              </w:rPr>
              <w:t>Đá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nhân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tạo dùng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cho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ốp </w:t>
            </w:r>
            <w:r>
              <w:rPr>
                <w:spacing w:val="-4"/>
                <w:sz w:val="24"/>
              </w:rPr>
              <w:t>lát</w:t>
            </w:r>
          </w:p>
        </w:tc>
        <w:tc>
          <w:tcPr>
            <w:tcW w:w="2835" w:type="dxa"/>
            <w:tcBorders>
              <w:bottom w:val="nil"/>
            </w:tcBorders>
          </w:tcPr>
          <w:p w:rsidR="009A2B1A" w:rsidRDefault="00BB19E1">
            <w:pPr>
              <w:pStyle w:val="TableParagraph"/>
              <w:spacing w:before="26"/>
              <w:ind w:left="126" w:right="13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Hình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vuông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kích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thước: 300x300 mm,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400x400</w:t>
            </w:r>
          </w:p>
          <w:p w:rsidR="009A2B1A" w:rsidRDefault="00BB19E1">
            <w:pPr>
              <w:pStyle w:val="TableParagraph"/>
              <w:spacing w:before="1"/>
              <w:ind w:left="126" w:right="133"/>
              <w:jc w:val="center"/>
              <w:rPr>
                <w:sz w:val="24"/>
              </w:rPr>
            </w:pPr>
            <w:r>
              <w:rPr>
                <w:sz w:val="24"/>
              </w:rPr>
              <w:t>mm,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600x600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mm;</w:t>
            </w:r>
          </w:p>
          <w:p w:rsidR="009A2B1A" w:rsidRDefault="00BB19E1">
            <w:pPr>
              <w:pStyle w:val="TableParagraph"/>
              <w:spacing w:before="48"/>
              <w:ind w:left="126" w:right="13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Hình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chữ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nhật: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Không quy định;</w:t>
            </w:r>
          </w:p>
        </w:tc>
        <w:tc>
          <w:tcPr>
            <w:tcW w:w="852" w:type="dxa"/>
            <w:tcBorders>
              <w:bottom w:val="nil"/>
            </w:tcBorders>
          </w:tcPr>
          <w:p w:rsidR="009A2B1A" w:rsidRDefault="009A2B1A">
            <w:pPr>
              <w:pStyle w:val="TableParagraph"/>
              <w:rPr>
                <w:b/>
                <w:sz w:val="15"/>
              </w:rPr>
            </w:pPr>
          </w:p>
          <w:p w:rsidR="009A2B1A" w:rsidRDefault="009A2B1A">
            <w:pPr>
              <w:pStyle w:val="TableParagraph"/>
              <w:rPr>
                <w:b/>
                <w:sz w:val="15"/>
              </w:rPr>
            </w:pPr>
          </w:p>
          <w:p w:rsidR="009A2B1A" w:rsidRDefault="009A2B1A">
            <w:pPr>
              <w:pStyle w:val="TableParagraph"/>
              <w:rPr>
                <w:b/>
                <w:sz w:val="15"/>
              </w:rPr>
            </w:pPr>
          </w:p>
          <w:p w:rsidR="009A2B1A" w:rsidRDefault="009A2B1A">
            <w:pPr>
              <w:pStyle w:val="TableParagraph"/>
              <w:rPr>
                <w:b/>
                <w:sz w:val="15"/>
              </w:rPr>
            </w:pPr>
          </w:p>
          <w:p w:rsidR="009A2B1A" w:rsidRDefault="009A2B1A">
            <w:pPr>
              <w:pStyle w:val="TableParagraph"/>
              <w:spacing w:before="24"/>
              <w:rPr>
                <w:b/>
                <w:sz w:val="15"/>
              </w:rPr>
            </w:pPr>
          </w:p>
          <w:p w:rsidR="009A2B1A" w:rsidRDefault="00BB19E1">
            <w:pPr>
              <w:pStyle w:val="TableParagraph"/>
              <w:ind w:left="170" w:right="154"/>
              <w:jc w:val="center"/>
              <w:rPr>
                <w:sz w:val="15"/>
              </w:rPr>
            </w:pPr>
            <w:r>
              <w:rPr>
                <w:spacing w:val="-5"/>
                <w:position w:val="-7"/>
                <w:sz w:val="24"/>
              </w:rPr>
              <w:t>m</w:t>
            </w:r>
            <w:r>
              <w:rPr>
                <w:spacing w:val="-5"/>
                <w:sz w:val="15"/>
              </w:rPr>
              <w:t>2</w:t>
            </w:r>
          </w:p>
        </w:tc>
        <w:tc>
          <w:tcPr>
            <w:tcW w:w="1850" w:type="dxa"/>
            <w:tcBorders>
              <w:bottom w:val="nil"/>
            </w:tcBorders>
          </w:tcPr>
          <w:p w:rsidR="009A2B1A" w:rsidRDefault="009A2B1A">
            <w:pPr>
              <w:pStyle w:val="TableParagraph"/>
              <w:rPr>
                <w:b/>
                <w:sz w:val="24"/>
              </w:rPr>
            </w:pPr>
          </w:p>
          <w:p w:rsidR="009A2B1A" w:rsidRDefault="009A2B1A">
            <w:pPr>
              <w:pStyle w:val="TableParagraph"/>
              <w:spacing w:before="206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spacing w:before="1"/>
              <w:ind w:left="400" w:right="144" w:firstLine="204"/>
              <w:rPr>
                <w:sz w:val="24"/>
              </w:rPr>
            </w:pPr>
            <w:hyperlink r:id="rId11">
              <w:r>
                <w:rPr>
                  <w:spacing w:val="-4"/>
                  <w:sz w:val="24"/>
                </w:rPr>
                <w:t>TCVN</w:t>
              </w:r>
            </w:hyperlink>
            <w:r>
              <w:rPr>
                <w:spacing w:val="-4"/>
                <w:sz w:val="24"/>
              </w:rPr>
              <w:t xml:space="preserve"> </w:t>
            </w:r>
            <w:hyperlink r:id="rId12">
              <w:r>
                <w:rPr>
                  <w:spacing w:val="-2"/>
                  <w:sz w:val="24"/>
                </w:rPr>
                <w:t>8057:2009</w:t>
              </w:r>
            </w:hyperlink>
          </w:p>
        </w:tc>
      </w:tr>
      <w:tr w:rsidR="009A2B1A">
        <w:trPr>
          <w:trHeight w:val="614"/>
        </w:trPr>
        <w:tc>
          <w:tcPr>
            <w:tcW w:w="709" w:type="dxa"/>
            <w:tcBorders>
              <w:top w:val="nil"/>
            </w:tcBorders>
          </w:tcPr>
          <w:p w:rsidR="009A2B1A" w:rsidRDefault="009A2B1A">
            <w:pPr>
              <w:pStyle w:val="TableParagraph"/>
            </w:pPr>
          </w:p>
        </w:tc>
        <w:tc>
          <w:tcPr>
            <w:tcW w:w="1586" w:type="dxa"/>
            <w:tcBorders>
              <w:top w:val="nil"/>
            </w:tcBorders>
          </w:tcPr>
          <w:p w:rsidR="009A2B1A" w:rsidRDefault="009A2B1A">
            <w:pPr>
              <w:pStyle w:val="TableParagraph"/>
            </w:pPr>
          </w:p>
        </w:tc>
        <w:tc>
          <w:tcPr>
            <w:tcW w:w="1598" w:type="dxa"/>
            <w:tcBorders>
              <w:top w:val="nil"/>
            </w:tcBorders>
          </w:tcPr>
          <w:p w:rsidR="009A2B1A" w:rsidRDefault="009A2B1A">
            <w:pPr>
              <w:pStyle w:val="TableParagraph"/>
            </w:pPr>
          </w:p>
        </w:tc>
        <w:tc>
          <w:tcPr>
            <w:tcW w:w="2835" w:type="dxa"/>
            <w:tcBorders>
              <w:top w:val="nil"/>
            </w:tcBorders>
          </w:tcPr>
          <w:p w:rsidR="009A2B1A" w:rsidRDefault="00BB19E1">
            <w:pPr>
              <w:pStyle w:val="TableParagraph"/>
              <w:spacing w:before="19"/>
              <w:ind w:left="724" w:hanging="264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Chiều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dày: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10mm, </w:t>
            </w:r>
            <w:r>
              <w:rPr>
                <w:sz w:val="24"/>
              </w:rPr>
              <w:t>20mm,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30mm.</w:t>
            </w:r>
          </w:p>
        </w:tc>
        <w:tc>
          <w:tcPr>
            <w:tcW w:w="852" w:type="dxa"/>
            <w:tcBorders>
              <w:top w:val="nil"/>
            </w:tcBorders>
          </w:tcPr>
          <w:p w:rsidR="009A2B1A" w:rsidRDefault="009A2B1A">
            <w:pPr>
              <w:pStyle w:val="TableParagraph"/>
            </w:pPr>
          </w:p>
        </w:tc>
        <w:tc>
          <w:tcPr>
            <w:tcW w:w="1850" w:type="dxa"/>
            <w:tcBorders>
              <w:top w:val="nil"/>
            </w:tcBorders>
          </w:tcPr>
          <w:p w:rsidR="009A2B1A" w:rsidRDefault="009A2B1A">
            <w:pPr>
              <w:pStyle w:val="TableParagraph"/>
            </w:pPr>
          </w:p>
        </w:tc>
      </w:tr>
      <w:tr w:rsidR="009A2B1A">
        <w:trPr>
          <w:trHeight w:val="1473"/>
        </w:trPr>
        <w:tc>
          <w:tcPr>
            <w:tcW w:w="709" w:type="dxa"/>
          </w:tcPr>
          <w:p w:rsidR="009A2B1A" w:rsidRDefault="009A2B1A">
            <w:pPr>
              <w:pStyle w:val="TableParagraph"/>
              <w:rPr>
                <w:b/>
                <w:sz w:val="24"/>
              </w:rPr>
            </w:pPr>
          </w:p>
          <w:p w:rsidR="009A2B1A" w:rsidRDefault="009A2B1A">
            <w:pPr>
              <w:pStyle w:val="TableParagraph"/>
              <w:spacing w:before="26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spacing w:before="1"/>
              <w:ind w:left="9" w:righ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586" w:type="dxa"/>
          </w:tcPr>
          <w:p w:rsidR="009A2B1A" w:rsidRDefault="009A2B1A">
            <w:pPr>
              <w:pStyle w:val="TableParagraph"/>
              <w:rPr>
                <w:b/>
                <w:sz w:val="24"/>
              </w:rPr>
            </w:pPr>
          </w:p>
          <w:p w:rsidR="009A2B1A" w:rsidRDefault="009A2B1A">
            <w:pPr>
              <w:pStyle w:val="TableParagraph"/>
              <w:spacing w:before="26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z w:val="24"/>
              </w:rPr>
              <w:t>Đá</w:t>
            </w:r>
            <w:r>
              <w:rPr>
                <w:spacing w:val="-5"/>
                <w:sz w:val="24"/>
              </w:rPr>
              <w:t xml:space="preserve"> xẻ</w:t>
            </w:r>
          </w:p>
        </w:tc>
        <w:tc>
          <w:tcPr>
            <w:tcW w:w="1598" w:type="dxa"/>
          </w:tcPr>
          <w:p w:rsidR="009A2B1A" w:rsidRDefault="00BB19E1">
            <w:pPr>
              <w:pStyle w:val="TableParagraph"/>
              <w:spacing w:before="26" w:line="242" w:lineRule="auto"/>
              <w:ind w:left="196" w:right="173" w:firstLine="48"/>
              <w:jc w:val="both"/>
              <w:rPr>
                <w:sz w:val="24"/>
              </w:rPr>
            </w:pPr>
            <w:r>
              <w:rPr>
                <w:sz w:val="24"/>
              </w:rPr>
              <w:t>Đá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tự nhiên dùng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ốp lát hoặc thi công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kết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cấu công trình</w:t>
            </w:r>
          </w:p>
        </w:tc>
        <w:tc>
          <w:tcPr>
            <w:tcW w:w="2835" w:type="dxa"/>
          </w:tcPr>
          <w:p w:rsidR="009A2B1A" w:rsidRDefault="009A2B1A">
            <w:pPr>
              <w:pStyle w:val="TableParagraph"/>
              <w:rPr>
                <w:b/>
                <w:sz w:val="24"/>
              </w:rPr>
            </w:pPr>
          </w:p>
          <w:p w:rsidR="009A2B1A" w:rsidRDefault="009A2B1A">
            <w:pPr>
              <w:pStyle w:val="TableParagraph"/>
              <w:spacing w:before="26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spacing w:before="1"/>
              <w:ind w:left="137" w:right="130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định</w:t>
            </w:r>
          </w:p>
        </w:tc>
        <w:tc>
          <w:tcPr>
            <w:tcW w:w="852" w:type="dxa"/>
          </w:tcPr>
          <w:p w:rsidR="009A2B1A" w:rsidRDefault="009A2B1A">
            <w:pPr>
              <w:pStyle w:val="TableParagraph"/>
              <w:spacing w:before="22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spacing w:before="1" w:line="244" w:lineRule="auto"/>
              <w:ind w:left="207" w:right="185" w:hanging="4"/>
              <w:jc w:val="center"/>
              <w:rPr>
                <w:sz w:val="15"/>
              </w:rPr>
            </w:pPr>
            <w:r>
              <w:rPr>
                <w:spacing w:val="-6"/>
                <w:position w:val="-7"/>
                <w:sz w:val="24"/>
              </w:rPr>
              <w:t>m</w:t>
            </w:r>
            <w:r>
              <w:rPr>
                <w:spacing w:val="-6"/>
                <w:sz w:val="15"/>
              </w:rPr>
              <w:t>2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6"/>
                <w:sz w:val="24"/>
              </w:rPr>
              <w:t xml:space="preserve">hoặc </w:t>
            </w:r>
            <w:r>
              <w:rPr>
                <w:spacing w:val="-6"/>
                <w:position w:val="-7"/>
                <w:sz w:val="24"/>
              </w:rPr>
              <w:t>m</w:t>
            </w:r>
            <w:r>
              <w:rPr>
                <w:spacing w:val="-6"/>
                <w:sz w:val="15"/>
              </w:rPr>
              <w:t>3</w:t>
            </w:r>
          </w:p>
        </w:tc>
        <w:tc>
          <w:tcPr>
            <w:tcW w:w="1850" w:type="dxa"/>
          </w:tcPr>
          <w:p w:rsidR="009A2B1A" w:rsidRDefault="009A2B1A">
            <w:pPr>
              <w:pStyle w:val="TableParagraph"/>
              <w:rPr>
                <w:b/>
                <w:sz w:val="24"/>
              </w:rPr>
            </w:pPr>
          </w:p>
          <w:p w:rsidR="009A2B1A" w:rsidRDefault="009A2B1A">
            <w:pPr>
              <w:pStyle w:val="TableParagraph"/>
              <w:spacing w:before="26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spacing w:before="1"/>
              <w:ind w:left="148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định</w:t>
            </w:r>
          </w:p>
        </w:tc>
      </w:tr>
      <w:tr w:rsidR="009A2B1A">
        <w:trPr>
          <w:trHeight w:val="345"/>
        </w:trPr>
        <w:tc>
          <w:tcPr>
            <w:tcW w:w="709" w:type="dxa"/>
          </w:tcPr>
          <w:p w:rsidR="009A2B1A" w:rsidRDefault="00BB19E1">
            <w:pPr>
              <w:pStyle w:val="TableParagraph"/>
              <w:spacing w:before="26"/>
              <w:ind w:left="11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8721" w:type="dxa"/>
            <w:gridSpan w:val="5"/>
          </w:tcPr>
          <w:p w:rsidR="009A2B1A" w:rsidRDefault="00BB19E1">
            <w:pPr>
              <w:pStyle w:val="TableParagraph"/>
              <w:spacing w:before="26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Cát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xây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dựng</w:t>
            </w:r>
          </w:p>
        </w:tc>
      </w:tr>
      <w:tr w:rsidR="009A2B1A">
        <w:trPr>
          <w:trHeight w:val="1546"/>
        </w:trPr>
        <w:tc>
          <w:tcPr>
            <w:tcW w:w="709" w:type="dxa"/>
          </w:tcPr>
          <w:p w:rsidR="009A2B1A" w:rsidRDefault="009A2B1A">
            <w:pPr>
              <w:pStyle w:val="TableParagraph"/>
              <w:rPr>
                <w:b/>
                <w:sz w:val="24"/>
              </w:rPr>
            </w:pPr>
          </w:p>
          <w:p w:rsidR="009A2B1A" w:rsidRDefault="009A2B1A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ind w:left="9" w:righ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586" w:type="dxa"/>
          </w:tcPr>
          <w:p w:rsidR="009A2B1A" w:rsidRDefault="009A2B1A">
            <w:pPr>
              <w:pStyle w:val="TableParagraph"/>
              <w:rPr>
                <w:b/>
                <w:sz w:val="24"/>
              </w:rPr>
            </w:pPr>
          </w:p>
          <w:p w:rsidR="009A2B1A" w:rsidRDefault="009A2B1A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 xml:space="preserve">Cát bê </w:t>
            </w:r>
            <w:r>
              <w:rPr>
                <w:spacing w:val="-4"/>
                <w:sz w:val="24"/>
              </w:rPr>
              <w:t>tông</w:t>
            </w:r>
          </w:p>
        </w:tc>
        <w:tc>
          <w:tcPr>
            <w:tcW w:w="1598" w:type="dxa"/>
          </w:tcPr>
          <w:p w:rsidR="009A2B1A" w:rsidRDefault="009A2B1A">
            <w:pPr>
              <w:pStyle w:val="TableParagraph"/>
              <w:rPr>
                <w:b/>
                <w:sz w:val="24"/>
              </w:rPr>
            </w:pPr>
          </w:p>
          <w:p w:rsidR="009A2B1A" w:rsidRDefault="009A2B1A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ind w:left="21" w:right="1"/>
              <w:jc w:val="center"/>
              <w:rPr>
                <w:sz w:val="24"/>
              </w:rPr>
            </w:pPr>
            <w:r>
              <w:rPr>
                <w:sz w:val="24"/>
              </w:rPr>
              <w:t>Cát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vàng</w:t>
            </w:r>
          </w:p>
        </w:tc>
        <w:tc>
          <w:tcPr>
            <w:tcW w:w="2835" w:type="dxa"/>
          </w:tcPr>
          <w:p w:rsidR="009A2B1A" w:rsidRDefault="00BB19E1">
            <w:pPr>
              <w:pStyle w:val="TableParagraph"/>
              <w:numPr>
                <w:ilvl w:val="0"/>
                <w:numId w:val="3"/>
              </w:numPr>
              <w:tabs>
                <w:tab w:val="left" w:pos="99"/>
                <w:tab w:val="left" w:pos="228"/>
              </w:tabs>
              <w:spacing w:before="26" w:line="247" w:lineRule="auto"/>
              <w:ind w:right="102" w:hanging="14"/>
              <w:jc w:val="center"/>
              <w:rPr>
                <w:sz w:val="24"/>
              </w:rPr>
            </w:pPr>
            <w:r>
              <w:rPr>
                <w:sz w:val="24"/>
              </w:rPr>
              <w:t>Cát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dùng làm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bê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tông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cấp B15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B25: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Mô đun độ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lớ</w:t>
            </w:r>
            <w:r>
              <w:rPr>
                <w:sz w:val="24"/>
              </w:rPr>
              <w:t xml:space="preserve">n 1,0 </w:t>
            </w:r>
            <w:r>
              <w:rPr>
                <w:rFonts w:ascii="Symbol" w:hAnsi="Symbol"/>
                <w:sz w:val="24"/>
              </w:rPr>
              <w:t></w:t>
            </w:r>
            <w:r>
              <w:rPr>
                <w:sz w:val="24"/>
              </w:rPr>
              <w:t xml:space="preserve"> 2,0</w:t>
            </w:r>
          </w:p>
          <w:p w:rsidR="009A2B1A" w:rsidRDefault="00BB19E1">
            <w:pPr>
              <w:pStyle w:val="TableParagraph"/>
              <w:numPr>
                <w:ilvl w:val="0"/>
                <w:numId w:val="3"/>
              </w:numPr>
              <w:tabs>
                <w:tab w:val="left" w:pos="266"/>
              </w:tabs>
              <w:spacing w:before="29" w:line="247" w:lineRule="auto"/>
              <w:ind w:left="135" w:right="127" w:firstLine="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Cát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dùng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bê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tông: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Mô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đun </w:t>
            </w:r>
            <w:r>
              <w:rPr>
                <w:sz w:val="24"/>
              </w:rPr>
              <w:t xml:space="preserve">độ lớn 1,5 </w:t>
            </w:r>
            <w:r>
              <w:rPr>
                <w:rFonts w:ascii="Symbol" w:hAnsi="Symbol"/>
                <w:sz w:val="24"/>
              </w:rPr>
              <w:t></w:t>
            </w:r>
            <w:r>
              <w:rPr>
                <w:sz w:val="24"/>
              </w:rPr>
              <w:t xml:space="preserve"> 2,0</w:t>
            </w:r>
          </w:p>
        </w:tc>
        <w:tc>
          <w:tcPr>
            <w:tcW w:w="852" w:type="dxa"/>
          </w:tcPr>
          <w:p w:rsidR="009A2B1A" w:rsidRDefault="009A2B1A">
            <w:pPr>
              <w:pStyle w:val="TableParagraph"/>
              <w:rPr>
                <w:b/>
                <w:sz w:val="15"/>
              </w:rPr>
            </w:pPr>
          </w:p>
          <w:p w:rsidR="009A2B1A" w:rsidRDefault="009A2B1A">
            <w:pPr>
              <w:pStyle w:val="TableParagraph"/>
              <w:rPr>
                <w:b/>
                <w:sz w:val="15"/>
              </w:rPr>
            </w:pPr>
          </w:p>
          <w:p w:rsidR="009A2B1A" w:rsidRDefault="009A2B1A">
            <w:pPr>
              <w:pStyle w:val="TableParagraph"/>
              <w:spacing w:before="105"/>
              <w:rPr>
                <w:b/>
                <w:sz w:val="15"/>
              </w:rPr>
            </w:pPr>
          </w:p>
          <w:p w:rsidR="009A2B1A" w:rsidRDefault="00BB19E1">
            <w:pPr>
              <w:pStyle w:val="TableParagraph"/>
              <w:ind w:left="170" w:right="154"/>
              <w:jc w:val="center"/>
              <w:rPr>
                <w:sz w:val="15"/>
              </w:rPr>
            </w:pPr>
            <w:r>
              <w:rPr>
                <w:spacing w:val="-5"/>
                <w:position w:val="-7"/>
                <w:sz w:val="24"/>
              </w:rPr>
              <w:t>m</w:t>
            </w:r>
            <w:r>
              <w:rPr>
                <w:spacing w:val="-5"/>
                <w:sz w:val="15"/>
              </w:rPr>
              <w:t>3</w:t>
            </w:r>
          </w:p>
        </w:tc>
        <w:tc>
          <w:tcPr>
            <w:tcW w:w="1850" w:type="dxa"/>
          </w:tcPr>
          <w:p w:rsidR="009A2B1A" w:rsidRDefault="009A2B1A">
            <w:pPr>
              <w:pStyle w:val="TableParagraph"/>
              <w:spacing w:before="207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spacing w:line="249" w:lineRule="auto"/>
              <w:ind w:left="400" w:right="144" w:firstLine="20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TCVN </w:t>
            </w:r>
            <w:r>
              <w:rPr>
                <w:spacing w:val="-2"/>
                <w:sz w:val="24"/>
              </w:rPr>
              <w:t>7570:2006</w:t>
            </w:r>
          </w:p>
        </w:tc>
      </w:tr>
      <w:tr w:rsidR="009A2B1A">
        <w:trPr>
          <w:trHeight w:val="1846"/>
        </w:trPr>
        <w:tc>
          <w:tcPr>
            <w:tcW w:w="709" w:type="dxa"/>
          </w:tcPr>
          <w:p w:rsidR="009A2B1A" w:rsidRDefault="009A2B1A">
            <w:pPr>
              <w:pStyle w:val="TableParagraph"/>
              <w:rPr>
                <w:b/>
                <w:sz w:val="24"/>
              </w:rPr>
            </w:pPr>
          </w:p>
          <w:p w:rsidR="009A2B1A" w:rsidRDefault="009A2B1A">
            <w:pPr>
              <w:pStyle w:val="TableParagraph"/>
              <w:spacing w:before="219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ind w:left="9" w:righ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586" w:type="dxa"/>
          </w:tcPr>
          <w:p w:rsidR="009A2B1A" w:rsidRDefault="009A2B1A">
            <w:pPr>
              <w:pStyle w:val="TableParagraph"/>
              <w:rPr>
                <w:b/>
                <w:sz w:val="24"/>
              </w:rPr>
            </w:pPr>
          </w:p>
          <w:p w:rsidR="009A2B1A" w:rsidRDefault="009A2B1A">
            <w:pPr>
              <w:pStyle w:val="TableParagraph"/>
              <w:spacing w:before="219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Cát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xây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trát</w:t>
            </w:r>
          </w:p>
        </w:tc>
        <w:tc>
          <w:tcPr>
            <w:tcW w:w="1598" w:type="dxa"/>
          </w:tcPr>
          <w:p w:rsidR="009A2B1A" w:rsidRDefault="009A2B1A">
            <w:pPr>
              <w:pStyle w:val="TableParagraph"/>
              <w:rPr>
                <w:b/>
                <w:sz w:val="24"/>
              </w:rPr>
            </w:pPr>
          </w:p>
          <w:p w:rsidR="009A2B1A" w:rsidRDefault="009A2B1A">
            <w:pPr>
              <w:pStyle w:val="TableParagraph"/>
              <w:spacing w:before="219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ind w:left="21" w:right="1"/>
              <w:jc w:val="center"/>
              <w:rPr>
                <w:sz w:val="24"/>
              </w:rPr>
            </w:pPr>
            <w:r>
              <w:rPr>
                <w:sz w:val="24"/>
              </w:rPr>
              <w:t>Cát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trắng</w:t>
            </w:r>
          </w:p>
        </w:tc>
        <w:tc>
          <w:tcPr>
            <w:tcW w:w="2835" w:type="dxa"/>
          </w:tcPr>
          <w:p w:rsidR="009A2B1A" w:rsidRDefault="00BB19E1">
            <w:pPr>
              <w:pStyle w:val="TableParagraph"/>
              <w:numPr>
                <w:ilvl w:val="0"/>
                <w:numId w:val="2"/>
              </w:numPr>
              <w:tabs>
                <w:tab w:val="left" w:pos="183"/>
                <w:tab w:val="left" w:pos="312"/>
              </w:tabs>
              <w:spacing w:before="26" w:line="249" w:lineRule="auto"/>
              <w:ind w:right="185" w:hanging="14"/>
              <w:jc w:val="center"/>
              <w:rPr>
                <w:sz w:val="24"/>
              </w:rPr>
            </w:pPr>
            <w:r>
              <w:rPr>
                <w:sz w:val="24"/>
              </w:rPr>
              <w:t>Cát dùng làm vữa mác nhỏ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hơn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bằng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M5: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Mô đun độ lớn 0,7 </w:t>
            </w:r>
            <w:r>
              <w:rPr>
                <w:rFonts w:ascii="Symbol" w:hAnsi="Symbol"/>
                <w:sz w:val="24"/>
              </w:rPr>
              <w:t></w:t>
            </w:r>
            <w:r>
              <w:rPr>
                <w:sz w:val="24"/>
              </w:rPr>
              <w:t xml:space="preserve"> 1,5</w:t>
            </w:r>
          </w:p>
          <w:p w:rsidR="009A2B1A" w:rsidRDefault="00BB19E1">
            <w:pPr>
              <w:pStyle w:val="TableParagraph"/>
              <w:numPr>
                <w:ilvl w:val="0"/>
                <w:numId w:val="2"/>
              </w:numPr>
              <w:tabs>
                <w:tab w:val="left" w:pos="398"/>
              </w:tabs>
              <w:spacing w:before="21" w:line="256" w:lineRule="auto"/>
              <w:ind w:left="255" w:right="273" w:firstLine="0"/>
              <w:jc w:val="center"/>
              <w:rPr>
                <w:sz w:val="24"/>
              </w:rPr>
            </w:pPr>
            <w:r>
              <w:rPr>
                <w:sz w:val="24"/>
              </w:rPr>
              <w:t>Cát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dùng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làm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vữa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mác M7,5: Mô đun độ lớn trên 1,5</w:t>
            </w:r>
          </w:p>
        </w:tc>
        <w:tc>
          <w:tcPr>
            <w:tcW w:w="852" w:type="dxa"/>
          </w:tcPr>
          <w:p w:rsidR="009A2B1A" w:rsidRDefault="009A2B1A">
            <w:pPr>
              <w:pStyle w:val="TableParagraph"/>
              <w:rPr>
                <w:b/>
                <w:sz w:val="15"/>
              </w:rPr>
            </w:pPr>
          </w:p>
          <w:p w:rsidR="009A2B1A" w:rsidRDefault="009A2B1A">
            <w:pPr>
              <w:pStyle w:val="TableParagraph"/>
              <w:rPr>
                <w:b/>
                <w:sz w:val="15"/>
              </w:rPr>
            </w:pPr>
          </w:p>
          <w:p w:rsidR="009A2B1A" w:rsidRDefault="009A2B1A">
            <w:pPr>
              <w:pStyle w:val="TableParagraph"/>
              <w:rPr>
                <w:b/>
                <w:sz w:val="15"/>
              </w:rPr>
            </w:pPr>
          </w:p>
          <w:p w:rsidR="009A2B1A" w:rsidRDefault="009A2B1A">
            <w:pPr>
              <w:pStyle w:val="TableParagraph"/>
              <w:spacing w:before="77"/>
              <w:rPr>
                <w:b/>
                <w:sz w:val="15"/>
              </w:rPr>
            </w:pPr>
          </w:p>
          <w:p w:rsidR="009A2B1A" w:rsidRDefault="00BB19E1">
            <w:pPr>
              <w:pStyle w:val="TableParagraph"/>
              <w:ind w:left="170" w:right="154"/>
              <w:jc w:val="center"/>
              <w:rPr>
                <w:sz w:val="15"/>
              </w:rPr>
            </w:pPr>
            <w:r>
              <w:rPr>
                <w:spacing w:val="-5"/>
                <w:position w:val="-7"/>
                <w:sz w:val="24"/>
              </w:rPr>
              <w:t>m</w:t>
            </w:r>
            <w:r>
              <w:rPr>
                <w:spacing w:val="-5"/>
                <w:sz w:val="15"/>
              </w:rPr>
              <w:t>3</w:t>
            </w:r>
          </w:p>
        </w:tc>
        <w:tc>
          <w:tcPr>
            <w:tcW w:w="1850" w:type="dxa"/>
          </w:tcPr>
          <w:p w:rsidR="009A2B1A" w:rsidRDefault="009A2B1A">
            <w:pPr>
              <w:pStyle w:val="TableParagraph"/>
              <w:rPr>
                <w:b/>
                <w:sz w:val="24"/>
              </w:rPr>
            </w:pPr>
          </w:p>
          <w:p w:rsidR="009A2B1A" w:rsidRDefault="009A2B1A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spacing w:line="249" w:lineRule="auto"/>
              <w:ind w:left="400" w:right="144" w:firstLine="20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TCVN </w:t>
            </w:r>
            <w:r>
              <w:rPr>
                <w:spacing w:val="-2"/>
                <w:sz w:val="24"/>
              </w:rPr>
              <w:t>7570:2006</w:t>
            </w:r>
          </w:p>
        </w:tc>
      </w:tr>
      <w:tr w:rsidR="009A2B1A">
        <w:trPr>
          <w:trHeight w:val="356"/>
        </w:trPr>
        <w:tc>
          <w:tcPr>
            <w:tcW w:w="709" w:type="dxa"/>
          </w:tcPr>
          <w:p w:rsidR="009A2B1A" w:rsidRDefault="00BB19E1">
            <w:pPr>
              <w:pStyle w:val="TableParagraph"/>
              <w:spacing w:before="26"/>
              <w:ind w:left="9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IV</w:t>
            </w:r>
          </w:p>
        </w:tc>
        <w:tc>
          <w:tcPr>
            <w:tcW w:w="8721" w:type="dxa"/>
            <w:gridSpan w:val="5"/>
          </w:tcPr>
          <w:p w:rsidR="009A2B1A" w:rsidRDefault="00BB19E1">
            <w:pPr>
              <w:pStyle w:val="TableParagraph"/>
              <w:spacing w:before="26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Đất san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lấp</w:t>
            </w:r>
          </w:p>
        </w:tc>
      </w:tr>
      <w:tr w:rsidR="009A2B1A">
        <w:trPr>
          <w:trHeight w:val="1738"/>
        </w:trPr>
        <w:tc>
          <w:tcPr>
            <w:tcW w:w="709" w:type="dxa"/>
          </w:tcPr>
          <w:p w:rsidR="009A2B1A" w:rsidRDefault="009A2B1A">
            <w:pPr>
              <w:pStyle w:val="TableParagraph"/>
              <w:rPr>
                <w:b/>
                <w:sz w:val="24"/>
              </w:rPr>
            </w:pPr>
          </w:p>
          <w:p w:rsidR="009A2B1A" w:rsidRDefault="009A2B1A">
            <w:pPr>
              <w:pStyle w:val="TableParagraph"/>
              <w:spacing w:before="159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ind w:left="9" w:righ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586" w:type="dxa"/>
          </w:tcPr>
          <w:p w:rsidR="009A2B1A" w:rsidRDefault="009A2B1A">
            <w:pPr>
              <w:pStyle w:val="TableParagraph"/>
              <w:rPr>
                <w:b/>
                <w:sz w:val="24"/>
              </w:rPr>
            </w:pPr>
          </w:p>
          <w:p w:rsidR="009A2B1A" w:rsidRDefault="009A2B1A">
            <w:pPr>
              <w:pStyle w:val="TableParagraph"/>
              <w:spacing w:before="159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Đất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san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lấp</w:t>
            </w:r>
          </w:p>
        </w:tc>
        <w:tc>
          <w:tcPr>
            <w:tcW w:w="1598" w:type="dxa"/>
          </w:tcPr>
          <w:p w:rsidR="009A2B1A" w:rsidRDefault="00BB19E1">
            <w:pPr>
              <w:pStyle w:val="TableParagraph"/>
              <w:spacing w:before="26"/>
              <w:ind w:left="20" w:right="21"/>
              <w:jc w:val="center"/>
              <w:rPr>
                <w:sz w:val="24"/>
              </w:rPr>
            </w:pPr>
            <w:r>
              <w:rPr>
                <w:sz w:val="24"/>
              </w:rPr>
              <w:t>Đạt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(K90, K95, K98),</w:t>
            </w:r>
          </w:p>
          <w:p w:rsidR="009A2B1A" w:rsidRDefault="00BB19E1">
            <w:pPr>
              <w:pStyle w:val="TableParagraph"/>
              <w:spacing w:before="1" w:line="244" w:lineRule="auto"/>
              <w:ind w:left="136" w:right="125" w:hanging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đất san lấp </w:t>
            </w:r>
            <w:r>
              <w:rPr>
                <w:spacing w:val="-4"/>
                <w:sz w:val="24"/>
              </w:rPr>
              <w:t>thông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thường, </w:t>
            </w:r>
            <w:r>
              <w:rPr>
                <w:sz w:val="24"/>
              </w:rPr>
              <w:t>cát san lấp (cát nền)</w:t>
            </w:r>
          </w:p>
        </w:tc>
        <w:tc>
          <w:tcPr>
            <w:tcW w:w="2835" w:type="dxa"/>
          </w:tcPr>
          <w:p w:rsidR="009A2B1A" w:rsidRDefault="009A2B1A">
            <w:pPr>
              <w:pStyle w:val="TableParagraph"/>
              <w:rPr>
                <w:b/>
                <w:sz w:val="24"/>
              </w:rPr>
            </w:pPr>
          </w:p>
          <w:p w:rsidR="009A2B1A" w:rsidRDefault="009A2B1A">
            <w:pPr>
              <w:pStyle w:val="TableParagraph"/>
              <w:spacing w:before="159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ind w:left="137" w:right="130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định</w:t>
            </w:r>
          </w:p>
        </w:tc>
        <w:tc>
          <w:tcPr>
            <w:tcW w:w="852" w:type="dxa"/>
          </w:tcPr>
          <w:p w:rsidR="009A2B1A" w:rsidRDefault="009A2B1A">
            <w:pPr>
              <w:pStyle w:val="TableParagraph"/>
              <w:rPr>
                <w:b/>
                <w:sz w:val="15"/>
              </w:rPr>
            </w:pPr>
          </w:p>
          <w:p w:rsidR="009A2B1A" w:rsidRDefault="009A2B1A">
            <w:pPr>
              <w:pStyle w:val="TableParagraph"/>
              <w:rPr>
                <w:b/>
                <w:sz w:val="15"/>
              </w:rPr>
            </w:pPr>
          </w:p>
          <w:p w:rsidR="009A2B1A" w:rsidRDefault="009A2B1A">
            <w:pPr>
              <w:pStyle w:val="TableParagraph"/>
              <w:rPr>
                <w:b/>
                <w:sz w:val="15"/>
              </w:rPr>
            </w:pPr>
          </w:p>
          <w:p w:rsidR="009A2B1A" w:rsidRDefault="009A2B1A">
            <w:pPr>
              <w:pStyle w:val="TableParagraph"/>
              <w:spacing w:before="17"/>
              <w:rPr>
                <w:b/>
                <w:sz w:val="15"/>
              </w:rPr>
            </w:pPr>
          </w:p>
          <w:p w:rsidR="009A2B1A" w:rsidRDefault="00BB19E1">
            <w:pPr>
              <w:pStyle w:val="TableParagraph"/>
              <w:ind w:left="170" w:right="154"/>
              <w:jc w:val="center"/>
              <w:rPr>
                <w:sz w:val="15"/>
              </w:rPr>
            </w:pPr>
            <w:r>
              <w:rPr>
                <w:spacing w:val="-5"/>
                <w:position w:val="-7"/>
                <w:sz w:val="24"/>
              </w:rPr>
              <w:t>m</w:t>
            </w:r>
            <w:r>
              <w:rPr>
                <w:spacing w:val="-5"/>
                <w:sz w:val="15"/>
              </w:rPr>
              <w:t>3</w:t>
            </w:r>
          </w:p>
        </w:tc>
        <w:tc>
          <w:tcPr>
            <w:tcW w:w="1850" w:type="dxa"/>
          </w:tcPr>
          <w:p w:rsidR="009A2B1A" w:rsidRDefault="009A2B1A">
            <w:pPr>
              <w:pStyle w:val="TableParagraph"/>
              <w:rPr>
                <w:b/>
                <w:sz w:val="24"/>
              </w:rPr>
            </w:pPr>
          </w:p>
          <w:p w:rsidR="009A2B1A" w:rsidRDefault="009A2B1A">
            <w:pPr>
              <w:pStyle w:val="TableParagraph"/>
              <w:spacing w:before="3"/>
              <w:rPr>
                <w:b/>
                <w:sz w:val="24"/>
              </w:rPr>
            </w:pPr>
          </w:p>
          <w:p w:rsidR="009A2B1A" w:rsidRDefault="00BB19E1">
            <w:pPr>
              <w:pStyle w:val="TableParagraph"/>
              <w:spacing w:line="283" w:lineRule="auto"/>
              <w:ind w:left="400" w:right="144" w:firstLine="20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TCVN </w:t>
            </w:r>
            <w:r>
              <w:rPr>
                <w:spacing w:val="-2"/>
                <w:sz w:val="24"/>
              </w:rPr>
              <w:t>4447:2012</w:t>
            </w:r>
          </w:p>
        </w:tc>
      </w:tr>
    </w:tbl>
    <w:p w:rsidR="009A2B1A" w:rsidRDefault="009A2B1A">
      <w:pPr>
        <w:pStyle w:val="TableParagraph"/>
        <w:spacing w:line="283" w:lineRule="auto"/>
        <w:rPr>
          <w:sz w:val="24"/>
        </w:rPr>
        <w:sectPr w:rsidR="009A2B1A">
          <w:pgSz w:w="11910" w:h="16840"/>
          <w:pgMar w:top="1080" w:right="850" w:bottom="280" w:left="1417" w:header="715" w:footer="0" w:gutter="0"/>
          <w:cols w:space="720"/>
        </w:sectPr>
      </w:pPr>
    </w:p>
    <w:p w:rsidR="009A2B1A" w:rsidRDefault="00BB19E1">
      <w:pPr>
        <w:spacing w:before="261"/>
        <w:ind w:left="1009"/>
        <w:jc w:val="both"/>
        <w:rPr>
          <w:b/>
          <w:sz w:val="27"/>
        </w:rPr>
      </w:pPr>
      <w:r>
        <w:rPr>
          <w:b/>
          <w:sz w:val="27"/>
        </w:rPr>
        <w:lastRenderedPageBreak/>
        <w:t>Điều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4.</w:t>
      </w:r>
      <w:r>
        <w:rPr>
          <w:b/>
          <w:spacing w:val="21"/>
          <w:sz w:val="27"/>
        </w:rPr>
        <w:t xml:space="preserve"> </w:t>
      </w:r>
      <w:r>
        <w:rPr>
          <w:b/>
          <w:sz w:val="27"/>
        </w:rPr>
        <w:t>Tổ</w:t>
      </w:r>
      <w:r>
        <w:rPr>
          <w:b/>
          <w:spacing w:val="24"/>
          <w:sz w:val="27"/>
        </w:rPr>
        <w:t xml:space="preserve"> </w:t>
      </w:r>
      <w:r>
        <w:rPr>
          <w:b/>
          <w:sz w:val="27"/>
        </w:rPr>
        <w:t>chức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thực</w:t>
      </w:r>
      <w:r>
        <w:rPr>
          <w:b/>
          <w:spacing w:val="13"/>
          <w:sz w:val="27"/>
        </w:rPr>
        <w:t xml:space="preserve"> </w:t>
      </w:r>
      <w:r>
        <w:rPr>
          <w:b/>
          <w:spacing w:val="-4"/>
          <w:sz w:val="27"/>
        </w:rPr>
        <w:t>hiện</w:t>
      </w:r>
    </w:p>
    <w:p w:rsidR="009A2B1A" w:rsidRDefault="00BB19E1">
      <w:pPr>
        <w:pStyle w:val="ListParagraph"/>
        <w:numPr>
          <w:ilvl w:val="0"/>
          <w:numId w:val="1"/>
        </w:numPr>
        <w:tabs>
          <w:tab w:val="left" w:pos="1320"/>
        </w:tabs>
        <w:spacing w:line="249" w:lineRule="auto"/>
        <w:ind w:right="281" w:firstLine="720"/>
        <w:jc w:val="both"/>
        <w:rPr>
          <w:sz w:val="27"/>
        </w:rPr>
      </w:pPr>
      <w:r>
        <w:rPr>
          <w:sz w:val="27"/>
        </w:rPr>
        <w:t>Sở Xây dựng tiếp nhận kê khai giá theo quy định tại Quyết định của</w:t>
      </w:r>
      <w:r>
        <w:rPr>
          <w:sz w:val="27"/>
        </w:rPr>
        <w:t xml:space="preserve"> UBND</w:t>
      </w:r>
      <w:r>
        <w:rPr>
          <w:spacing w:val="40"/>
          <w:sz w:val="27"/>
        </w:rPr>
        <w:t xml:space="preserve"> </w:t>
      </w:r>
      <w:r>
        <w:rPr>
          <w:sz w:val="27"/>
        </w:rPr>
        <w:t>tỉnh; đồng thời, chủ trì, phối hợp với các</w:t>
      </w:r>
      <w:r>
        <w:rPr>
          <w:spacing w:val="40"/>
          <w:sz w:val="27"/>
        </w:rPr>
        <w:t xml:space="preserve"> </w:t>
      </w:r>
      <w:r>
        <w:rPr>
          <w:sz w:val="27"/>
        </w:rPr>
        <w:t>cơ quan, đơn vị có liên</w:t>
      </w:r>
      <w:r>
        <w:rPr>
          <w:spacing w:val="40"/>
          <w:sz w:val="27"/>
        </w:rPr>
        <w:t xml:space="preserve"> </w:t>
      </w:r>
      <w:r>
        <w:rPr>
          <w:sz w:val="27"/>
        </w:rPr>
        <w:t>quan hướng dẫn, đôn đốc thực</w:t>
      </w:r>
      <w:r>
        <w:rPr>
          <w:spacing w:val="40"/>
          <w:sz w:val="27"/>
        </w:rPr>
        <w:t xml:space="preserve"> </w:t>
      </w:r>
      <w:r>
        <w:rPr>
          <w:sz w:val="27"/>
        </w:rPr>
        <w:t>hiện Quy định này.</w:t>
      </w:r>
    </w:p>
    <w:p w:rsidR="009A2B1A" w:rsidRDefault="00BB19E1">
      <w:pPr>
        <w:pStyle w:val="ListParagraph"/>
        <w:numPr>
          <w:ilvl w:val="0"/>
          <w:numId w:val="1"/>
        </w:numPr>
        <w:tabs>
          <w:tab w:val="left" w:pos="1295"/>
        </w:tabs>
        <w:spacing w:before="124" w:line="247" w:lineRule="auto"/>
        <w:ind w:firstLine="720"/>
        <w:jc w:val="both"/>
        <w:rPr>
          <w:sz w:val="27"/>
        </w:rPr>
      </w:pPr>
      <w:r>
        <w:rPr>
          <w:sz w:val="27"/>
        </w:rPr>
        <w:t>Trong quá trình</w:t>
      </w:r>
      <w:r>
        <w:rPr>
          <w:spacing w:val="40"/>
          <w:sz w:val="27"/>
        </w:rPr>
        <w:t xml:space="preserve"> </w:t>
      </w:r>
      <w:r>
        <w:rPr>
          <w:sz w:val="27"/>
        </w:rPr>
        <w:t>tổ chức</w:t>
      </w:r>
      <w:r>
        <w:rPr>
          <w:spacing w:val="40"/>
          <w:sz w:val="27"/>
        </w:rPr>
        <w:t xml:space="preserve"> </w:t>
      </w:r>
      <w:r>
        <w:rPr>
          <w:sz w:val="27"/>
        </w:rPr>
        <w:t>thực hiện, nếu phát sinh khó khăn, vướng mắc, các cơ</w:t>
      </w:r>
      <w:r>
        <w:rPr>
          <w:spacing w:val="35"/>
          <w:sz w:val="27"/>
        </w:rPr>
        <w:t xml:space="preserve"> </w:t>
      </w:r>
      <w:r>
        <w:rPr>
          <w:sz w:val="27"/>
        </w:rPr>
        <w:t>quan, tổ chức,</w:t>
      </w:r>
      <w:r>
        <w:rPr>
          <w:spacing w:val="40"/>
          <w:sz w:val="27"/>
        </w:rPr>
        <w:t xml:space="preserve"> </w:t>
      </w:r>
      <w:r>
        <w:rPr>
          <w:sz w:val="27"/>
        </w:rPr>
        <w:t>cá nhân phản ánh về Sở</w:t>
      </w:r>
      <w:r>
        <w:rPr>
          <w:spacing w:val="35"/>
          <w:sz w:val="27"/>
        </w:rPr>
        <w:t xml:space="preserve"> </w:t>
      </w:r>
      <w:r>
        <w:rPr>
          <w:sz w:val="27"/>
        </w:rPr>
        <w:t>Xây</w:t>
      </w:r>
      <w:r>
        <w:rPr>
          <w:spacing w:val="40"/>
          <w:sz w:val="27"/>
        </w:rPr>
        <w:t xml:space="preserve"> </w:t>
      </w:r>
      <w:r>
        <w:rPr>
          <w:sz w:val="27"/>
        </w:rPr>
        <w:t>dựng để xem</w:t>
      </w:r>
      <w:r>
        <w:rPr>
          <w:spacing w:val="40"/>
          <w:sz w:val="27"/>
        </w:rPr>
        <w:t xml:space="preserve"> </w:t>
      </w:r>
      <w:r>
        <w:rPr>
          <w:sz w:val="27"/>
        </w:rPr>
        <w:t>xét,</w:t>
      </w:r>
      <w:r>
        <w:rPr>
          <w:spacing w:val="40"/>
          <w:sz w:val="27"/>
        </w:rPr>
        <w:t xml:space="preserve"> </w:t>
      </w:r>
      <w:r>
        <w:rPr>
          <w:sz w:val="27"/>
        </w:rPr>
        <w:t>giải</w:t>
      </w:r>
      <w:r>
        <w:rPr>
          <w:spacing w:val="40"/>
          <w:sz w:val="27"/>
        </w:rPr>
        <w:t xml:space="preserve"> </w:t>
      </w:r>
      <w:r>
        <w:rPr>
          <w:sz w:val="27"/>
        </w:rPr>
        <w:t>quyết theo</w:t>
      </w:r>
      <w:r>
        <w:rPr>
          <w:spacing w:val="40"/>
          <w:sz w:val="27"/>
        </w:rPr>
        <w:t xml:space="preserve"> </w:t>
      </w:r>
      <w:r>
        <w:rPr>
          <w:sz w:val="27"/>
        </w:rPr>
        <w:t>thẩm</w:t>
      </w:r>
      <w:r>
        <w:rPr>
          <w:spacing w:val="39"/>
          <w:sz w:val="27"/>
        </w:rPr>
        <w:t xml:space="preserve"> </w:t>
      </w:r>
      <w:r>
        <w:rPr>
          <w:sz w:val="27"/>
        </w:rPr>
        <w:t>quyền</w:t>
      </w:r>
      <w:r>
        <w:rPr>
          <w:spacing w:val="40"/>
          <w:sz w:val="27"/>
        </w:rPr>
        <w:t xml:space="preserve"> </w:t>
      </w:r>
      <w:r>
        <w:rPr>
          <w:sz w:val="27"/>
        </w:rPr>
        <w:t>hoặc tổng hợp, báo cáo</w:t>
      </w:r>
      <w:r>
        <w:rPr>
          <w:spacing w:val="40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nhân dân tỉnh</w:t>
      </w:r>
      <w:r>
        <w:rPr>
          <w:spacing w:val="40"/>
          <w:sz w:val="27"/>
        </w:rPr>
        <w:t xml:space="preserve"> </w:t>
      </w:r>
      <w:r>
        <w:rPr>
          <w:sz w:val="27"/>
        </w:rPr>
        <w:t>xem</w:t>
      </w:r>
      <w:r>
        <w:rPr>
          <w:spacing w:val="40"/>
          <w:sz w:val="27"/>
        </w:rPr>
        <w:t xml:space="preserve"> </w:t>
      </w:r>
      <w:r>
        <w:rPr>
          <w:sz w:val="27"/>
        </w:rPr>
        <w:t>xét,</w:t>
      </w:r>
      <w:r>
        <w:rPr>
          <w:spacing w:val="40"/>
          <w:sz w:val="27"/>
        </w:rPr>
        <w:t xml:space="preserve"> </w:t>
      </w:r>
      <w:r>
        <w:rPr>
          <w:sz w:val="27"/>
        </w:rPr>
        <w:t>quyết định theo quy định./.</w:t>
      </w:r>
    </w:p>
    <w:sectPr w:rsidR="009A2B1A">
      <w:pgSz w:w="11910" w:h="16840"/>
      <w:pgMar w:top="1080" w:right="850" w:bottom="280" w:left="1417" w:header="71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19E1" w:rsidRDefault="00BB19E1">
      <w:r>
        <w:separator/>
      </w:r>
    </w:p>
  </w:endnote>
  <w:endnote w:type="continuationSeparator" w:id="0">
    <w:p w:rsidR="00BB19E1" w:rsidRDefault="00BB1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19E1" w:rsidRDefault="00BB19E1">
      <w:r>
        <w:separator/>
      </w:r>
    </w:p>
  </w:footnote>
  <w:footnote w:type="continuationSeparator" w:id="0">
    <w:p w:rsidR="00BB19E1" w:rsidRDefault="00BB19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2B1A" w:rsidRDefault="00BB19E1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7285760" behindDoc="1" locked="0" layoutInCell="1" allowOverlap="1">
              <wp:simplePos x="0" y="0"/>
              <wp:positionH relativeFrom="page">
                <wp:posOffset>3882390</wp:posOffset>
              </wp:positionH>
              <wp:positionV relativeFrom="page">
                <wp:posOffset>441104</wp:posOffset>
              </wp:positionV>
              <wp:extent cx="176530" cy="2197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530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A2B1A" w:rsidRDefault="00BB19E1">
                          <w:pPr>
                            <w:spacing w:before="14"/>
                            <w:ind w:left="60"/>
                            <w:rPr>
                              <w:sz w:val="27"/>
                            </w:rPr>
                          </w:pPr>
                          <w:r>
                            <w:rPr>
                              <w:spacing w:val="-10"/>
                              <w:sz w:val="27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7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7"/>
                            </w:rPr>
                            <w:fldChar w:fldCharType="separate"/>
                          </w:r>
                          <w:r w:rsidR="00394E9C">
                            <w:rPr>
                              <w:noProof/>
                              <w:spacing w:val="-10"/>
                              <w:sz w:val="27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5.7pt;margin-top:34.75pt;width:13.9pt;height:17.3pt;z-index:-1603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" filled="f" stroked="f">
              <v:path arrowok="t"/>
              <v:textbox inset="0,0,0,0">
                <w:txbxContent>
                  <w:p w:rsidR="009A2B1A" w:rsidRDefault="00BB19E1">
                    <w:pPr>
                      <w:spacing w:before="14"/>
                      <w:ind w:left="60"/>
                      <w:rPr>
                        <w:sz w:val="27"/>
                      </w:rPr>
                    </w:pPr>
                    <w:r>
                      <w:rPr>
                        <w:spacing w:val="-10"/>
                        <w:sz w:val="27"/>
                      </w:rPr>
                      <w:fldChar w:fldCharType="begin"/>
                    </w:r>
                    <w:r>
                      <w:rPr>
                        <w:spacing w:val="-10"/>
                        <w:sz w:val="27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7"/>
                      </w:rPr>
                      <w:fldChar w:fldCharType="separate"/>
                    </w:r>
                    <w:r w:rsidR="00394E9C">
                      <w:rPr>
                        <w:noProof/>
                        <w:spacing w:val="-10"/>
                        <w:sz w:val="27"/>
                      </w:rPr>
                      <w:t>2</w:t>
                    </w:r>
                    <w:r>
                      <w:rPr>
                        <w:spacing w:val="-10"/>
                        <w:sz w:val="2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EA390E"/>
    <w:multiLevelType w:val="hybridMultilevel"/>
    <w:tmpl w:val="07ACBF74"/>
    <w:lvl w:ilvl="0" w:tplc="72629028">
      <w:numFmt w:val="bullet"/>
      <w:lvlText w:val="-"/>
      <w:lvlJc w:val="left"/>
      <w:pPr>
        <w:ind w:left="99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C68EB226">
      <w:numFmt w:val="bullet"/>
      <w:lvlText w:val="•"/>
      <w:lvlJc w:val="left"/>
      <w:pPr>
        <w:ind w:left="372" w:hanging="145"/>
      </w:pPr>
      <w:rPr>
        <w:rFonts w:hint="default"/>
        <w:lang w:val="vi" w:eastAsia="en-US" w:bidi="ar-SA"/>
      </w:rPr>
    </w:lvl>
    <w:lvl w:ilvl="2" w:tplc="DB1C546E">
      <w:numFmt w:val="bullet"/>
      <w:lvlText w:val="•"/>
      <w:lvlJc w:val="left"/>
      <w:pPr>
        <w:ind w:left="644" w:hanging="145"/>
      </w:pPr>
      <w:rPr>
        <w:rFonts w:hint="default"/>
        <w:lang w:val="vi" w:eastAsia="en-US" w:bidi="ar-SA"/>
      </w:rPr>
    </w:lvl>
    <w:lvl w:ilvl="3" w:tplc="617E8448">
      <w:numFmt w:val="bullet"/>
      <w:lvlText w:val="•"/>
      <w:lvlJc w:val="left"/>
      <w:pPr>
        <w:ind w:left="916" w:hanging="145"/>
      </w:pPr>
      <w:rPr>
        <w:rFonts w:hint="default"/>
        <w:lang w:val="vi" w:eastAsia="en-US" w:bidi="ar-SA"/>
      </w:rPr>
    </w:lvl>
    <w:lvl w:ilvl="4" w:tplc="4016E408">
      <w:numFmt w:val="bullet"/>
      <w:lvlText w:val="•"/>
      <w:lvlJc w:val="left"/>
      <w:pPr>
        <w:ind w:left="1188" w:hanging="145"/>
      </w:pPr>
      <w:rPr>
        <w:rFonts w:hint="default"/>
        <w:lang w:val="vi" w:eastAsia="en-US" w:bidi="ar-SA"/>
      </w:rPr>
    </w:lvl>
    <w:lvl w:ilvl="5" w:tplc="A3B60F92">
      <w:numFmt w:val="bullet"/>
      <w:lvlText w:val="•"/>
      <w:lvlJc w:val="left"/>
      <w:pPr>
        <w:ind w:left="1460" w:hanging="145"/>
      </w:pPr>
      <w:rPr>
        <w:rFonts w:hint="default"/>
        <w:lang w:val="vi" w:eastAsia="en-US" w:bidi="ar-SA"/>
      </w:rPr>
    </w:lvl>
    <w:lvl w:ilvl="6" w:tplc="A5148780">
      <w:numFmt w:val="bullet"/>
      <w:lvlText w:val="•"/>
      <w:lvlJc w:val="left"/>
      <w:pPr>
        <w:ind w:left="1732" w:hanging="145"/>
      </w:pPr>
      <w:rPr>
        <w:rFonts w:hint="default"/>
        <w:lang w:val="vi" w:eastAsia="en-US" w:bidi="ar-SA"/>
      </w:rPr>
    </w:lvl>
    <w:lvl w:ilvl="7" w:tplc="C1C0893E">
      <w:numFmt w:val="bullet"/>
      <w:lvlText w:val="•"/>
      <w:lvlJc w:val="left"/>
      <w:pPr>
        <w:ind w:left="2004" w:hanging="145"/>
      </w:pPr>
      <w:rPr>
        <w:rFonts w:hint="default"/>
        <w:lang w:val="vi" w:eastAsia="en-US" w:bidi="ar-SA"/>
      </w:rPr>
    </w:lvl>
    <w:lvl w:ilvl="8" w:tplc="884650D8">
      <w:numFmt w:val="bullet"/>
      <w:lvlText w:val="•"/>
      <w:lvlJc w:val="left"/>
      <w:pPr>
        <w:ind w:left="2276" w:hanging="145"/>
      </w:pPr>
      <w:rPr>
        <w:rFonts w:hint="default"/>
        <w:lang w:val="vi" w:eastAsia="en-US" w:bidi="ar-SA"/>
      </w:rPr>
    </w:lvl>
  </w:abstractNum>
  <w:abstractNum w:abstractNumId="1">
    <w:nsid w:val="4B7636D4"/>
    <w:multiLevelType w:val="hybridMultilevel"/>
    <w:tmpl w:val="6360F31E"/>
    <w:lvl w:ilvl="0" w:tplc="50BA81D4">
      <w:numFmt w:val="bullet"/>
      <w:lvlText w:val="-"/>
      <w:lvlJc w:val="left"/>
      <w:pPr>
        <w:ind w:left="183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07BE6FE0">
      <w:numFmt w:val="bullet"/>
      <w:lvlText w:val="•"/>
      <w:lvlJc w:val="left"/>
      <w:pPr>
        <w:ind w:left="444" w:hanging="145"/>
      </w:pPr>
      <w:rPr>
        <w:rFonts w:hint="default"/>
        <w:lang w:val="vi" w:eastAsia="en-US" w:bidi="ar-SA"/>
      </w:rPr>
    </w:lvl>
    <w:lvl w:ilvl="2" w:tplc="82E6411C">
      <w:numFmt w:val="bullet"/>
      <w:lvlText w:val="•"/>
      <w:lvlJc w:val="left"/>
      <w:pPr>
        <w:ind w:left="708" w:hanging="145"/>
      </w:pPr>
      <w:rPr>
        <w:rFonts w:hint="default"/>
        <w:lang w:val="vi" w:eastAsia="en-US" w:bidi="ar-SA"/>
      </w:rPr>
    </w:lvl>
    <w:lvl w:ilvl="3" w:tplc="1DFCC880">
      <w:numFmt w:val="bullet"/>
      <w:lvlText w:val="•"/>
      <w:lvlJc w:val="left"/>
      <w:pPr>
        <w:ind w:left="972" w:hanging="145"/>
      </w:pPr>
      <w:rPr>
        <w:rFonts w:hint="default"/>
        <w:lang w:val="vi" w:eastAsia="en-US" w:bidi="ar-SA"/>
      </w:rPr>
    </w:lvl>
    <w:lvl w:ilvl="4" w:tplc="4D4AA872">
      <w:numFmt w:val="bullet"/>
      <w:lvlText w:val="•"/>
      <w:lvlJc w:val="left"/>
      <w:pPr>
        <w:ind w:left="1236" w:hanging="145"/>
      </w:pPr>
      <w:rPr>
        <w:rFonts w:hint="default"/>
        <w:lang w:val="vi" w:eastAsia="en-US" w:bidi="ar-SA"/>
      </w:rPr>
    </w:lvl>
    <w:lvl w:ilvl="5" w:tplc="A2A8928E">
      <w:numFmt w:val="bullet"/>
      <w:lvlText w:val="•"/>
      <w:lvlJc w:val="left"/>
      <w:pPr>
        <w:ind w:left="1500" w:hanging="145"/>
      </w:pPr>
      <w:rPr>
        <w:rFonts w:hint="default"/>
        <w:lang w:val="vi" w:eastAsia="en-US" w:bidi="ar-SA"/>
      </w:rPr>
    </w:lvl>
    <w:lvl w:ilvl="6" w:tplc="D324BF6C">
      <w:numFmt w:val="bullet"/>
      <w:lvlText w:val="•"/>
      <w:lvlJc w:val="left"/>
      <w:pPr>
        <w:ind w:left="1764" w:hanging="145"/>
      </w:pPr>
      <w:rPr>
        <w:rFonts w:hint="default"/>
        <w:lang w:val="vi" w:eastAsia="en-US" w:bidi="ar-SA"/>
      </w:rPr>
    </w:lvl>
    <w:lvl w:ilvl="7" w:tplc="3BFE083E">
      <w:numFmt w:val="bullet"/>
      <w:lvlText w:val="•"/>
      <w:lvlJc w:val="left"/>
      <w:pPr>
        <w:ind w:left="2028" w:hanging="145"/>
      </w:pPr>
      <w:rPr>
        <w:rFonts w:hint="default"/>
        <w:lang w:val="vi" w:eastAsia="en-US" w:bidi="ar-SA"/>
      </w:rPr>
    </w:lvl>
    <w:lvl w:ilvl="8" w:tplc="7AF6A438">
      <w:numFmt w:val="bullet"/>
      <w:lvlText w:val="•"/>
      <w:lvlJc w:val="left"/>
      <w:pPr>
        <w:ind w:left="2292" w:hanging="145"/>
      </w:pPr>
      <w:rPr>
        <w:rFonts w:hint="default"/>
        <w:lang w:val="vi" w:eastAsia="en-US" w:bidi="ar-SA"/>
      </w:rPr>
    </w:lvl>
  </w:abstractNum>
  <w:abstractNum w:abstractNumId="2">
    <w:nsid w:val="5EA77C0C"/>
    <w:multiLevelType w:val="hybridMultilevel"/>
    <w:tmpl w:val="77383010"/>
    <w:lvl w:ilvl="0" w:tplc="4F422F22">
      <w:numFmt w:val="bullet"/>
      <w:lvlText w:val="-"/>
      <w:lvlJc w:val="left"/>
      <w:pPr>
        <w:ind w:left="158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AA84F9BE">
      <w:numFmt w:val="bullet"/>
      <w:lvlText w:val="•"/>
      <w:lvlJc w:val="left"/>
      <w:pPr>
        <w:ind w:left="621" w:hanging="133"/>
      </w:pPr>
      <w:rPr>
        <w:rFonts w:hint="default"/>
        <w:lang w:val="vi" w:eastAsia="en-US" w:bidi="ar-SA"/>
      </w:rPr>
    </w:lvl>
    <w:lvl w:ilvl="2" w:tplc="7ECAA70A">
      <w:numFmt w:val="bullet"/>
      <w:lvlText w:val="•"/>
      <w:lvlJc w:val="left"/>
      <w:pPr>
        <w:ind w:left="1082" w:hanging="133"/>
      </w:pPr>
      <w:rPr>
        <w:rFonts w:hint="default"/>
        <w:lang w:val="vi" w:eastAsia="en-US" w:bidi="ar-SA"/>
      </w:rPr>
    </w:lvl>
    <w:lvl w:ilvl="3" w:tplc="C2CA5112">
      <w:numFmt w:val="bullet"/>
      <w:lvlText w:val="•"/>
      <w:lvlJc w:val="left"/>
      <w:pPr>
        <w:ind w:left="1544" w:hanging="133"/>
      </w:pPr>
      <w:rPr>
        <w:rFonts w:hint="default"/>
        <w:lang w:val="vi" w:eastAsia="en-US" w:bidi="ar-SA"/>
      </w:rPr>
    </w:lvl>
    <w:lvl w:ilvl="4" w:tplc="B27CE2EE">
      <w:numFmt w:val="bullet"/>
      <w:lvlText w:val="•"/>
      <w:lvlJc w:val="left"/>
      <w:pPr>
        <w:ind w:left="2005" w:hanging="133"/>
      </w:pPr>
      <w:rPr>
        <w:rFonts w:hint="default"/>
        <w:lang w:val="vi" w:eastAsia="en-US" w:bidi="ar-SA"/>
      </w:rPr>
    </w:lvl>
    <w:lvl w:ilvl="5" w:tplc="83DE7862">
      <w:numFmt w:val="bullet"/>
      <w:lvlText w:val="•"/>
      <w:lvlJc w:val="left"/>
      <w:pPr>
        <w:ind w:left="2467" w:hanging="133"/>
      </w:pPr>
      <w:rPr>
        <w:rFonts w:hint="default"/>
        <w:lang w:val="vi" w:eastAsia="en-US" w:bidi="ar-SA"/>
      </w:rPr>
    </w:lvl>
    <w:lvl w:ilvl="6" w:tplc="CF2A1E36">
      <w:numFmt w:val="bullet"/>
      <w:lvlText w:val="•"/>
      <w:lvlJc w:val="left"/>
      <w:pPr>
        <w:ind w:left="2928" w:hanging="133"/>
      </w:pPr>
      <w:rPr>
        <w:rFonts w:hint="default"/>
        <w:lang w:val="vi" w:eastAsia="en-US" w:bidi="ar-SA"/>
      </w:rPr>
    </w:lvl>
    <w:lvl w:ilvl="7" w:tplc="7906747C">
      <w:numFmt w:val="bullet"/>
      <w:lvlText w:val="•"/>
      <w:lvlJc w:val="left"/>
      <w:pPr>
        <w:ind w:left="3389" w:hanging="133"/>
      </w:pPr>
      <w:rPr>
        <w:rFonts w:hint="default"/>
        <w:lang w:val="vi" w:eastAsia="en-US" w:bidi="ar-SA"/>
      </w:rPr>
    </w:lvl>
    <w:lvl w:ilvl="8" w:tplc="5E846A8E">
      <w:numFmt w:val="bullet"/>
      <w:lvlText w:val="•"/>
      <w:lvlJc w:val="left"/>
      <w:pPr>
        <w:ind w:left="3851" w:hanging="133"/>
      </w:pPr>
      <w:rPr>
        <w:rFonts w:hint="default"/>
        <w:lang w:val="vi" w:eastAsia="en-US" w:bidi="ar-SA"/>
      </w:rPr>
    </w:lvl>
  </w:abstractNum>
  <w:abstractNum w:abstractNumId="3">
    <w:nsid w:val="7DCC5CED"/>
    <w:multiLevelType w:val="hybridMultilevel"/>
    <w:tmpl w:val="527E2538"/>
    <w:lvl w:ilvl="0" w:tplc="35F2DDB2">
      <w:start w:val="1"/>
      <w:numFmt w:val="decimal"/>
      <w:lvlText w:val="%1."/>
      <w:lvlJc w:val="left"/>
      <w:pPr>
        <w:ind w:left="288" w:hanging="3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2"/>
        <w:sz w:val="27"/>
        <w:szCs w:val="27"/>
        <w:lang w:val="vi" w:eastAsia="en-US" w:bidi="ar-SA"/>
      </w:rPr>
    </w:lvl>
    <w:lvl w:ilvl="1" w:tplc="988E09DE">
      <w:numFmt w:val="bullet"/>
      <w:lvlText w:val="•"/>
      <w:lvlJc w:val="left"/>
      <w:pPr>
        <w:ind w:left="1215" w:hanging="313"/>
      </w:pPr>
      <w:rPr>
        <w:rFonts w:hint="default"/>
        <w:lang w:val="vi" w:eastAsia="en-US" w:bidi="ar-SA"/>
      </w:rPr>
    </w:lvl>
    <w:lvl w:ilvl="2" w:tplc="0B4A7740">
      <w:numFmt w:val="bullet"/>
      <w:lvlText w:val="•"/>
      <w:lvlJc w:val="left"/>
      <w:pPr>
        <w:ind w:left="2151" w:hanging="313"/>
      </w:pPr>
      <w:rPr>
        <w:rFonts w:hint="default"/>
        <w:lang w:val="vi" w:eastAsia="en-US" w:bidi="ar-SA"/>
      </w:rPr>
    </w:lvl>
    <w:lvl w:ilvl="3" w:tplc="4AC6EEB8">
      <w:numFmt w:val="bullet"/>
      <w:lvlText w:val="•"/>
      <w:lvlJc w:val="left"/>
      <w:pPr>
        <w:ind w:left="3087" w:hanging="313"/>
      </w:pPr>
      <w:rPr>
        <w:rFonts w:hint="default"/>
        <w:lang w:val="vi" w:eastAsia="en-US" w:bidi="ar-SA"/>
      </w:rPr>
    </w:lvl>
    <w:lvl w:ilvl="4" w:tplc="CE0AEFE0">
      <w:numFmt w:val="bullet"/>
      <w:lvlText w:val="•"/>
      <w:lvlJc w:val="left"/>
      <w:pPr>
        <w:ind w:left="4022" w:hanging="313"/>
      </w:pPr>
      <w:rPr>
        <w:rFonts w:hint="default"/>
        <w:lang w:val="vi" w:eastAsia="en-US" w:bidi="ar-SA"/>
      </w:rPr>
    </w:lvl>
    <w:lvl w:ilvl="5" w:tplc="06403EE4">
      <w:numFmt w:val="bullet"/>
      <w:lvlText w:val="•"/>
      <w:lvlJc w:val="left"/>
      <w:pPr>
        <w:ind w:left="4958" w:hanging="313"/>
      </w:pPr>
      <w:rPr>
        <w:rFonts w:hint="default"/>
        <w:lang w:val="vi" w:eastAsia="en-US" w:bidi="ar-SA"/>
      </w:rPr>
    </w:lvl>
    <w:lvl w:ilvl="6" w:tplc="3C5E3BA4">
      <w:numFmt w:val="bullet"/>
      <w:lvlText w:val="•"/>
      <w:lvlJc w:val="left"/>
      <w:pPr>
        <w:ind w:left="5894" w:hanging="313"/>
      </w:pPr>
      <w:rPr>
        <w:rFonts w:hint="default"/>
        <w:lang w:val="vi" w:eastAsia="en-US" w:bidi="ar-SA"/>
      </w:rPr>
    </w:lvl>
    <w:lvl w:ilvl="7" w:tplc="88FA8210">
      <w:numFmt w:val="bullet"/>
      <w:lvlText w:val="•"/>
      <w:lvlJc w:val="left"/>
      <w:pPr>
        <w:ind w:left="6829" w:hanging="313"/>
      </w:pPr>
      <w:rPr>
        <w:rFonts w:hint="default"/>
        <w:lang w:val="vi" w:eastAsia="en-US" w:bidi="ar-SA"/>
      </w:rPr>
    </w:lvl>
    <w:lvl w:ilvl="8" w:tplc="19403452">
      <w:numFmt w:val="bullet"/>
      <w:lvlText w:val="•"/>
      <w:lvlJc w:val="left"/>
      <w:pPr>
        <w:ind w:left="7765" w:hanging="313"/>
      </w:pPr>
      <w:rPr>
        <w:rFonts w:hint="default"/>
        <w:lang w:val="vi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A2B1A"/>
    <w:rsid w:val="00394E9C"/>
    <w:rsid w:val="009A2B1A"/>
    <w:rsid w:val="00BB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1009"/>
      <w:jc w:val="center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22"/>
      <w:ind w:left="288" w:right="280" w:firstLine="72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94E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E9C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1009"/>
      <w:jc w:val="center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22"/>
      <w:ind w:left="288" w:right="280" w:firstLine="72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94E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E9C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caselaw.vn/van-ban-phap-luat/tieu-chuan-quoc-gia-tcvn-4732-2016-ve-da-op-lat-tu-nhien-nam-201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caselaw.vn/van-ban-phap-luat/tieu-chuan-quoc-gia-tcvn-4732-2016-ve-da-op-lat-tu-nhien-nam-2016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aselaw.vn/van-ban-phap-luat/tieu-chuan-quoc-gia-tcvn-4732-2016-ve-da-op-lat-tu-nhien-nam-201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aselaw.vn/van-ban-phap-luat/tieu-chuan-quoc-gia-tcvn-4732-2016-ve-da-op-lat-tu-nhien-nam-201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Công nghiệp - Xây dựng - Khoa học Công nghệ - UBND tỉnh Thanh Hóa</vt:lpstr>
    </vt:vector>
  </TitlesOfParts>
  <Company/>
  <LinksUpToDate>false</LinksUpToDate>
  <CharactersWithSpaces>6041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Công nghiệp - Xây dựng - Khoa học Công nghệ - UBND tỉnh Thanh Hóa</dc:title>
  <dc:creator>Dao anh Thanh</dc:creator>
  <cp:lastModifiedBy>WINDOWS</cp:lastModifiedBy>
  <cp:revision>2</cp:revision>
  <dcterms:created xsi:type="dcterms:W3CDTF">2026-05-26T07:46:00Z</dcterms:created>
  <dcterms:modified xsi:type="dcterms:W3CDTF">2026-05-26T07:46:00Z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2026-05-26T00:00:00Z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