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4" w:type="dxa"/>
        <w:jc w:val="center"/>
        <w:tblLook w:val="01E0" w:firstRow="1" w:lastRow="1" w:firstColumn="1" w:lastColumn="1" w:noHBand="0" w:noVBand="0"/>
      </w:tblPr>
      <w:tblGrid>
        <w:gridCol w:w="3118"/>
        <w:gridCol w:w="567"/>
        <w:gridCol w:w="5699"/>
      </w:tblGrid>
      <w:tr w:rsidR="00C56D7F" w:rsidRPr="00D65EF9" w14:paraId="155D3791" w14:textId="77777777">
        <w:trPr>
          <w:trHeight w:val="719"/>
          <w:jc w:val="center"/>
        </w:trPr>
        <w:tc>
          <w:tcPr>
            <w:tcW w:w="3118" w:type="dxa"/>
          </w:tcPr>
          <w:p w14:paraId="2EE5027F" w14:textId="77777777" w:rsidR="00C56D7F" w:rsidRPr="00D65EF9" w:rsidRDefault="00C56D7F" w:rsidP="00C56D7F">
            <w:pPr>
              <w:widowControl w:val="0"/>
              <w:jc w:val="center"/>
              <w:rPr>
                <w:b/>
                <w:color w:val="000000"/>
                <w:sz w:val="26"/>
                <w:szCs w:val="26"/>
              </w:rPr>
            </w:pPr>
            <w:r w:rsidRPr="00D65EF9">
              <w:rPr>
                <w:b/>
                <w:color w:val="000000"/>
                <w:sz w:val="26"/>
                <w:szCs w:val="26"/>
              </w:rPr>
              <w:t>HỘI ĐỒNG NHÂN DÂN</w:t>
            </w:r>
          </w:p>
          <w:p w14:paraId="229D98AE" w14:textId="0965342B" w:rsidR="00C56D7F" w:rsidRPr="00D65EF9" w:rsidRDefault="00AC32BF" w:rsidP="00C56D7F">
            <w:pPr>
              <w:widowControl w:val="0"/>
              <w:jc w:val="center"/>
              <w:rPr>
                <w:b/>
                <w:color w:val="000000"/>
                <w:sz w:val="26"/>
                <w:szCs w:val="26"/>
              </w:rPr>
            </w:pPr>
            <w:r w:rsidRPr="00D65EF9">
              <w:rPr>
                <w:noProof/>
                <w:color w:val="000000"/>
              </w:rPr>
              <mc:AlternateContent>
                <mc:Choice Requires="wps">
                  <w:drawing>
                    <wp:anchor distT="4294967295" distB="4294967295" distL="114300" distR="114300" simplePos="0" relativeHeight="251657216" behindDoc="0" locked="0" layoutInCell="1" allowOverlap="1" wp14:anchorId="25FE51AA" wp14:editId="212E5450">
                      <wp:simplePos x="0" y="0"/>
                      <wp:positionH relativeFrom="column">
                        <wp:posOffset>569595</wp:posOffset>
                      </wp:positionH>
                      <wp:positionV relativeFrom="paragraph">
                        <wp:posOffset>220344</wp:posOffset>
                      </wp:positionV>
                      <wp:extent cx="688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0859B8"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85pt,17.35pt" to="9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"/>
                  </w:pict>
                </mc:Fallback>
              </mc:AlternateContent>
            </w:r>
            <w:r w:rsidR="00C56D7F" w:rsidRPr="00D65EF9">
              <w:rPr>
                <w:b/>
                <w:noProof/>
                <w:color w:val="000000"/>
                <w:sz w:val="26"/>
                <w:szCs w:val="26"/>
              </w:rPr>
              <w:t>TỈNH</w:t>
            </w:r>
            <w:r w:rsidR="00C56D7F" w:rsidRPr="00D65EF9">
              <w:rPr>
                <w:b/>
                <w:color w:val="000000"/>
                <w:sz w:val="26"/>
                <w:szCs w:val="26"/>
              </w:rPr>
              <w:t xml:space="preserve"> QUẢNG NGÃI</w:t>
            </w:r>
          </w:p>
        </w:tc>
        <w:tc>
          <w:tcPr>
            <w:tcW w:w="567" w:type="dxa"/>
          </w:tcPr>
          <w:p w14:paraId="12F71D30" w14:textId="77777777" w:rsidR="00C56D7F" w:rsidRPr="00D65EF9" w:rsidRDefault="00C56D7F" w:rsidP="00C56D7F">
            <w:pPr>
              <w:widowControl w:val="0"/>
              <w:jc w:val="center"/>
              <w:rPr>
                <w:b/>
                <w:color w:val="000000"/>
                <w:sz w:val="26"/>
                <w:szCs w:val="26"/>
              </w:rPr>
            </w:pPr>
          </w:p>
        </w:tc>
        <w:tc>
          <w:tcPr>
            <w:tcW w:w="5699" w:type="dxa"/>
          </w:tcPr>
          <w:p w14:paraId="2D2762FA" w14:textId="77777777" w:rsidR="00C56D7F" w:rsidRPr="00D65EF9" w:rsidRDefault="00C56D7F" w:rsidP="00C56D7F">
            <w:pPr>
              <w:widowControl w:val="0"/>
              <w:jc w:val="center"/>
              <w:rPr>
                <w:b/>
                <w:color w:val="000000"/>
                <w:szCs w:val="28"/>
              </w:rPr>
            </w:pPr>
            <w:r w:rsidRPr="00D65EF9">
              <w:rPr>
                <w:b/>
                <w:color w:val="000000"/>
                <w:sz w:val="26"/>
                <w:szCs w:val="28"/>
              </w:rPr>
              <w:t>CỘNG HÒA XÃ HỘI CHỦ NGHĨA VIỆT NAM</w:t>
            </w:r>
          </w:p>
          <w:p w14:paraId="5B0CCE8F" w14:textId="7DAA66B2" w:rsidR="00C56D7F" w:rsidRPr="00D65EF9" w:rsidRDefault="00AC32BF" w:rsidP="00C56D7F">
            <w:pPr>
              <w:widowControl w:val="0"/>
              <w:jc w:val="center"/>
              <w:rPr>
                <w:b/>
                <w:color w:val="000000"/>
                <w:szCs w:val="28"/>
              </w:rPr>
            </w:pPr>
            <w:r w:rsidRPr="00D65EF9">
              <w:rPr>
                <w:noProof/>
                <w:color w:val="000000"/>
              </w:rPr>
              <mc:AlternateContent>
                <mc:Choice Requires="wps">
                  <w:drawing>
                    <wp:anchor distT="4294967295" distB="4294967295" distL="114300" distR="114300" simplePos="0" relativeHeight="251656192" behindDoc="0" locked="0" layoutInCell="1" allowOverlap="1" wp14:anchorId="288FBBA7" wp14:editId="79424051">
                      <wp:simplePos x="0" y="0"/>
                      <wp:positionH relativeFrom="column">
                        <wp:posOffset>699770</wp:posOffset>
                      </wp:positionH>
                      <wp:positionV relativeFrom="paragraph">
                        <wp:posOffset>231774</wp:posOffset>
                      </wp:positionV>
                      <wp:extent cx="20961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094827"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1pt,18.25pt" to="220.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"/>
                  </w:pict>
                </mc:Fallback>
              </mc:AlternateContent>
            </w:r>
            <w:r w:rsidR="00C56D7F" w:rsidRPr="00D65EF9">
              <w:rPr>
                <w:b/>
                <w:color w:val="000000"/>
                <w:szCs w:val="28"/>
              </w:rPr>
              <w:t>Độc lập - Tự do - Hạnh phúc</w:t>
            </w:r>
          </w:p>
        </w:tc>
      </w:tr>
      <w:tr w:rsidR="00C56D7F" w:rsidRPr="00D65EF9" w14:paraId="7EB74D8B" w14:textId="77777777">
        <w:trPr>
          <w:trHeight w:val="505"/>
          <w:jc w:val="center"/>
        </w:trPr>
        <w:tc>
          <w:tcPr>
            <w:tcW w:w="3118" w:type="dxa"/>
          </w:tcPr>
          <w:p w14:paraId="34297391" w14:textId="79C30710" w:rsidR="00C56D7F" w:rsidRPr="00D65EF9" w:rsidRDefault="00C56D7F" w:rsidP="00C56D7F">
            <w:pPr>
              <w:widowControl w:val="0"/>
              <w:spacing w:before="80"/>
              <w:jc w:val="center"/>
              <w:rPr>
                <w:noProof/>
                <w:color w:val="000000"/>
              </w:rPr>
            </w:pPr>
            <w:r w:rsidRPr="00D65EF9">
              <w:rPr>
                <w:color w:val="000000"/>
                <w:szCs w:val="28"/>
              </w:rPr>
              <w:t>Số:</w:t>
            </w:r>
            <w:r w:rsidR="00C341E3">
              <w:rPr>
                <w:color w:val="000000"/>
                <w:szCs w:val="28"/>
              </w:rPr>
              <w:t>14</w:t>
            </w:r>
            <w:r w:rsidRPr="00D65EF9">
              <w:rPr>
                <w:color w:val="000000"/>
                <w:szCs w:val="28"/>
              </w:rPr>
              <w:t>/2026/NQ-HĐND</w:t>
            </w:r>
          </w:p>
        </w:tc>
        <w:tc>
          <w:tcPr>
            <w:tcW w:w="567" w:type="dxa"/>
          </w:tcPr>
          <w:p w14:paraId="35435CDD" w14:textId="77777777" w:rsidR="00C56D7F" w:rsidRPr="00D65EF9" w:rsidRDefault="00C56D7F" w:rsidP="00C56D7F">
            <w:pPr>
              <w:widowControl w:val="0"/>
              <w:spacing w:before="80"/>
              <w:jc w:val="center"/>
              <w:rPr>
                <w:noProof/>
                <w:color w:val="000000"/>
              </w:rPr>
            </w:pPr>
          </w:p>
        </w:tc>
        <w:tc>
          <w:tcPr>
            <w:tcW w:w="5699" w:type="dxa"/>
          </w:tcPr>
          <w:p w14:paraId="744E664B" w14:textId="25B683B9" w:rsidR="00C56D7F" w:rsidRPr="00D65EF9" w:rsidRDefault="00C56D7F" w:rsidP="00C56D7F">
            <w:pPr>
              <w:widowControl w:val="0"/>
              <w:spacing w:before="80"/>
              <w:jc w:val="center"/>
              <w:rPr>
                <w:i/>
                <w:color w:val="000000"/>
                <w:szCs w:val="28"/>
              </w:rPr>
            </w:pPr>
            <w:r w:rsidRPr="00D65EF9">
              <w:rPr>
                <w:i/>
                <w:color w:val="000000"/>
                <w:szCs w:val="28"/>
              </w:rPr>
              <w:t xml:space="preserve">Quảng Ngãi, ngày </w:t>
            </w:r>
            <w:r w:rsidR="00C341E3">
              <w:rPr>
                <w:i/>
                <w:color w:val="000000"/>
                <w:szCs w:val="28"/>
              </w:rPr>
              <w:t xml:space="preserve">24 </w:t>
            </w:r>
            <w:r w:rsidRPr="00D65EF9">
              <w:rPr>
                <w:i/>
                <w:color w:val="000000"/>
                <w:szCs w:val="28"/>
              </w:rPr>
              <w:t>tháng</w:t>
            </w:r>
            <w:r w:rsidR="00F36F45">
              <w:rPr>
                <w:i/>
                <w:color w:val="000000"/>
                <w:szCs w:val="28"/>
              </w:rPr>
              <w:t xml:space="preserve"> 4</w:t>
            </w:r>
            <w:r w:rsidRPr="00D65EF9">
              <w:rPr>
                <w:i/>
                <w:color w:val="000000"/>
                <w:szCs w:val="28"/>
              </w:rPr>
              <w:t xml:space="preserve"> năm 2026</w:t>
            </w:r>
          </w:p>
        </w:tc>
      </w:tr>
    </w:tbl>
    <w:p w14:paraId="5926C8E7" w14:textId="77777777" w:rsidR="00B318E2" w:rsidRPr="00D65EF9" w:rsidRDefault="00B318E2" w:rsidP="00F36F45">
      <w:pPr>
        <w:widowControl w:val="0"/>
        <w:spacing w:before="120"/>
        <w:jc w:val="center"/>
        <w:rPr>
          <w:b/>
          <w:color w:val="000000"/>
          <w:szCs w:val="28"/>
        </w:rPr>
      </w:pPr>
      <w:r w:rsidRPr="00D65EF9">
        <w:rPr>
          <w:b/>
          <w:color w:val="000000"/>
          <w:szCs w:val="28"/>
        </w:rPr>
        <w:t>NGHỊ QUYẾT</w:t>
      </w:r>
    </w:p>
    <w:p w14:paraId="3FF6260D" w14:textId="77777777" w:rsidR="00B318E2" w:rsidRPr="00D65EF9" w:rsidRDefault="00B318E2" w:rsidP="00DF72BA">
      <w:pPr>
        <w:widowControl w:val="0"/>
        <w:ind w:right="2"/>
        <w:jc w:val="center"/>
        <w:rPr>
          <w:b/>
          <w:color w:val="000000"/>
          <w:szCs w:val="28"/>
          <w:shd w:val="clear" w:color="auto" w:fill="FFFFFF"/>
        </w:rPr>
      </w:pPr>
      <w:r w:rsidRPr="00FD374A">
        <w:rPr>
          <w:b/>
          <w:color w:val="000000"/>
          <w:spacing w:val="-4"/>
          <w:szCs w:val="28"/>
          <w:shd w:val="clear" w:color="auto" w:fill="FFFFFF"/>
        </w:rPr>
        <w:t xml:space="preserve">Quy định </w:t>
      </w:r>
      <w:r w:rsidR="00C828A6" w:rsidRPr="00FD374A">
        <w:rPr>
          <w:b/>
          <w:color w:val="000000"/>
          <w:spacing w:val="-4"/>
          <w:szCs w:val="28"/>
          <w:shd w:val="clear" w:color="auto" w:fill="FFFFFF"/>
        </w:rPr>
        <w:t>một số biện pháp nâng cao chất lượng, hiệu quả công tác phổ biến,</w:t>
      </w:r>
      <w:r w:rsidR="00C828A6" w:rsidRPr="00D65EF9">
        <w:rPr>
          <w:b/>
          <w:color w:val="000000"/>
          <w:szCs w:val="28"/>
          <w:shd w:val="clear" w:color="auto" w:fill="FFFFFF"/>
        </w:rPr>
        <w:t xml:space="preserve"> giáo dục pháp luật</w:t>
      </w:r>
      <w:r w:rsidR="00FF0586" w:rsidRPr="00D65EF9">
        <w:rPr>
          <w:b/>
          <w:color w:val="000000"/>
          <w:szCs w:val="28"/>
          <w:shd w:val="clear" w:color="auto" w:fill="FFFFFF"/>
        </w:rPr>
        <w:t xml:space="preserve"> và</w:t>
      </w:r>
      <w:r w:rsidR="00C828A6" w:rsidRPr="00D65EF9">
        <w:rPr>
          <w:b/>
          <w:color w:val="000000"/>
          <w:szCs w:val="28"/>
          <w:shd w:val="clear" w:color="auto" w:fill="FFFFFF"/>
        </w:rPr>
        <w:t xml:space="preserve"> trợ giúp pháp lý trên địa bàn tỉnh Quảng Ngãi</w:t>
      </w:r>
    </w:p>
    <w:p w14:paraId="611E9C49" w14:textId="5D5D7D35" w:rsidR="00B318E2" w:rsidRPr="00D65EF9" w:rsidRDefault="00AC32BF" w:rsidP="0018498B">
      <w:pPr>
        <w:widowControl w:val="0"/>
        <w:ind w:right="311" w:firstLine="709"/>
        <w:jc w:val="center"/>
        <w:rPr>
          <w:b/>
          <w:bCs/>
          <w:color w:val="000000"/>
          <w:szCs w:val="28"/>
        </w:rPr>
      </w:pPr>
      <w:r>
        <w:rPr>
          <w:b/>
          <w:bCs/>
          <w:noProof/>
          <w:color w:val="000000"/>
          <w:szCs w:val="28"/>
        </w:rPr>
        <mc:AlternateContent>
          <mc:Choice Requires="wps">
            <w:drawing>
              <wp:anchor distT="0" distB="0" distL="114300" distR="114300" simplePos="0" relativeHeight="251658240" behindDoc="0" locked="0" layoutInCell="1" allowOverlap="1" wp14:anchorId="10E36D39" wp14:editId="4894D74A">
                <wp:simplePos x="0" y="0"/>
                <wp:positionH relativeFrom="column">
                  <wp:posOffset>2343150</wp:posOffset>
                </wp:positionH>
                <wp:positionV relativeFrom="paragraph">
                  <wp:posOffset>37465</wp:posOffset>
                </wp:positionV>
                <wp:extent cx="1066800" cy="0"/>
                <wp:effectExtent l="0" t="0" r="0" b="0"/>
                <wp:wrapTight wrapText="bothSides">
                  <wp:wrapPolygon edited="0">
                    <wp:start x="0" y="0"/>
                    <wp:lineTo x="0" y="21600"/>
                    <wp:lineTo x="21600" y="21600"/>
                    <wp:lineTo x="21600" y="0"/>
                  </wp:wrapPolygon>
                </wp:wrapTight>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0719E"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2.95pt" to="26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">
                <w10:wrap type="tight"/>
              </v:line>
            </w:pict>
          </mc:Fallback>
        </mc:AlternateContent>
      </w:r>
    </w:p>
    <w:p w14:paraId="6E5E7502" w14:textId="77777777" w:rsidR="00B318E2" w:rsidRPr="00D65EF9" w:rsidRDefault="00B318E2" w:rsidP="00F36F45">
      <w:pPr>
        <w:widowControl w:val="0"/>
        <w:spacing w:before="120" w:line="264" w:lineRule="auto"/>
        <w:ind w:firstLine="709"/>
        <w:jc w:val="both"/>
        <w:rPr>
          <w:i/>
          <w:color w:val="000000"/>
          <w:szCs w:val="28"/>
        </w:rPr>
      </w:pPr>
      <w:r w:rsidRPr="00D65EF9">
        <w:rPr>
          <w:i/>
          <w:color w:val="000000"/>
          <w:szCs w:val="28"/>
        </w:rPr>
        <w:t xml:space="preserve">Căn cứ Luật Tổ chức chính quyền địa phương </w:t>
      </w:r>
      <w:r w:rsidRPr="00D65EF9">
        <w:rPr>
          <w:bCs/>
          <w:i/>
          <w:color w:val="000000"/>
          <w:spacing w:val="-2"/>
          <w:szCs w:val="28"/>
          <w:lang w:val="nl-NL"/>
        </w:rPr>
        <w:t>số 72/2025/QH15</w:t>
      </w:r>
      <w:r w:rsidRPr="00D65EF9">
        <w:rPr>
          <w:i/>
          <w:color w:val="000000"/>
          <w:szCs w:val="28"/>
        </w:rPr>
        <w:t>;</w:t>
      </w:r>
    </w:p>
    <w:p w14:paraId="38BBBB6C" w14:textId="77777777" w:rsidR="00226DD5" w:rsidRPr="00D65EF9" w:rsidRDefault="00226DD5" w:rsidP="00F36F45">
      <w:pPr>
        <w:widowControl w:val="0"/>
        <w:spacing w:before="120" w:line="264" w:lineRule="auto"/>
        <w:ind w:firstLine="709"/>
        <w:jc w:val="both"/>
        <w:rPr>
          <w:i/>
          <w:color w:val="000000"/>
          <w:szCs w:val="28"/>
        </w:rPr>
      </w:pPr>
      <w:r w:rsidRPr="00D65EF9">
        <w:rPr>
          <w:i/>
          <w:color w:val="000000"/>
          <w:szCs w:val="28"/>
        </w:rPr>
        <w:t>Căn cứ Luật Phổ biến, giáo dục pháp luật số 14/2012/QH13;</w:t>
      </w:r>
    </w:p>
    <w:p w14:paraId="1511F514" w14:textId="77777777" w:rsidR="00FF0586" w:rsidRPr="00D65EF9" w:rsidRDefault="00FF0586" w:rsidP="00F36F45">
      <w:pPr>
        <w:widowControl w:val="0"/>
        <w:spacing w:before="120" w:line="264" w:lineRule="auto"/>
        <w:ind w:firstLine="720"/>
        <w:jc w:val="both"/>
        <w:rPr>
          <w:i/>
          <w:noProof/>
          <w:color w:val="000000"/>
          <w:szCs w:val="28"/>
        </w:rPr>
      </w:pPr>
      <w:r w:rsidRPr="00D65EF9">
        <w:rPr>
          <w:i/>
          <w:noProof/>
          <w:color w:val="000000"/>
          <w:szCs w:val="28"/>
        </w:rPr>
        <w:t>Căn cứ Luật Trợ giúp pháp lý số 11/2017/QH14</w:t>
      </w:r>
      <w:r w:rsidR="009C28E5" w:rsidRPr="00D65EF9">
        <w:rPr>
          <w:i/>
          <w:noProof/>
          <w:color w:val="000000"/>
          <w:szCs w:val="28"/>
        </w:rPr>
        <w:t xml:space="preserve"> được sửa đổi, bổ sung bởi Luật </w:t>
      </w:r>
      <w:r w:rsidR="004847E9" w:rsidRPr="00D65EF9">
        <w:rPr>
          <w:i/>
          <w:noProof/>
          <w:color w:val="000000"/>
          <w:szCs w:val="28"/>
        </w:rPr>
        <w:t xml:space="preserve">Phòng, chống mua bán người </w:t>
      </w:r>
      <w:r w:rsidR="009C28E5" w:rsidRPr="00D65EF9">
        <w:rPr>
          <w:i/>
          <w:noProof/>
          <w:color w:val="000000"/>
          <w:szCs w:val="28"/>
        </w:rPr>
        <w:t>số 53/2024/QH15</w:t>
      </w:r>
      <w:r w:rsidR="004847E9" w:rsidRPr="00D65EF9">
        <w:rPr>
          <w:i/>
          <w:noProof/>
          <w:color w:val="000000"/>
          <w:szCs w:val="28"/>
        </w:rPr>
        <w:t xml:space="preserve"> và</w:t>
      </w:r>
      <w:r w:rsidR="009C28E5" w:rsidRPr="00D65EF9">
        <w:rPr>
          <w:i/>
          <w:noProof/>
          <w:color w:val="000000"/>
          <w:szCs w:val="28"/>
        </w:rPr>
        <w:t xml:space="preserve"> Luật</w:t>
      </w:r>
      <w:r w:rsidR="004847E9" w:rsidRPr="00D65EF9">
        <w:rPr>
          <w:color w:val="000000"/>
        </w:rPr>
        <w:t xml:space="preserve"> </w:t>
      </w:r>
      <w:r w:rsidR="004847E9" w:rsidRPr="00D65EF9">
        <w:rPr>
          <w:i/>
          <w:noProof/>
          <w:color w:val="000000"/>
          <w:szCs w:val="28"/>
        </w:rPr>
        <w:t>Tư pháp người chưa thành niên</w:t>
      </w:r>
      <w:r w:rsidR="009C28E5" w:rsidRPr="00D65EF9">
        <w:rPr>
          <w:i/>
          <w:noProof/>
          <w:color w:val="000000"/>
          <w:szCs w:val="28"/>
        </w:rPr>
        <w:t xml:space="preserve"> số 59/2024/QH15</w:t>
      </w:r>
      <w:r w:rsidRPr="00D65EF9">
        <w:rPr>
          <w:i/>
          <w:noProof/>
          <w:color w:val="000000"/>
          <w:szCs w:val="28"/>
        </w:rPr>
        <w:t>;</w:t>
      </w:r>
    </w:p>
    <w:p w14:paraId="6CF3C7BF" w14:textId="77777777" w:rsidR="00FF0586" w:rsidRPr="00D65EF9" w:rsidRDefault="00FF0586" w:rsidP="00F36F45">
      <w:pPr>
        <w:widowControl w:val="0"/>
        <w:spacing w:before="120" w:line="264" w:lineRule="auto"/>
        <w:ind w:firstLine="720"/>
        <w:jc w:val="both"/>
        <w:rPr>
          <w:i/>
          <w:noProof/>
          <w:color w:val="000000"/>
          <w:szCs w:val="28"/>
        </w:rPr>
      </w:pPr>
      <w:r w:rsidRPr="00D65EF9">
        <w:rPr>
          <w:i/>
          <w:noProof/>
          <w:color w:val="000000"/>
          <w:szCs w:val="28"/>
        </w:rPr>
        <w:t>Căn cứ Luật Ban hành văn bản quy phạm pháp luật số 64/2025/QH15 được sửa đổi, bổ sung bởi Luật số 87/2025/QH15;</w:t>
      </w:r>
    </w:p>
    <w:p w14:paraId="5F42CF2A" w14:textId="08C209FC" w:rsidR="00FF0586" w:rsidRPr="00D65EF9" w:rsidRDefault="00FF0586" w:rsidP="00F36F45">
      <w:pPr>
        <w:widowControl w:val="0"/>
        <w:spacing w:before="120" w:line="264" w:lineRule="auto"/>
        <w:ind w:firstLine="720"/>
        <w:jc w:val="both"/>
        <w:rPr>
          <w:i/>
          <w:noProof/>
          <w:color w:val="000000"/>
          <w:szCs w:val="28"/>
        </w:rPr>
      </w:pPr>
      <w:r w:rsidRPr="00D65EF9">
        <w:rPr>
          <w:i/>
          <w:noProof/>
          <w:color w:val="000000"/>
          <w:szCs w:val="28"/>
        </w:rPr>
        <w:t>Căn cứ Nghị định số 28/2013/NĐ-CP</w:t>
      </w:r>
      <w:r w:rsidR="00B8007A">
        <w:rPr>
          <w:i/>
          <w:noProof/>
          <w:color w:val="000000"/>
          <w:szCs w:val="28"/>
        </w:rPr>
        <w:t xml:space="preserve"> ngày 04 tháng 4 năm 2013</w:t>
      </w:r>
      <w:r w:rsidRPr="00D65EF9">
        <w:rPr>
          <w:i/>
          <w:noProof/>
          <w:color w:val="000000"/>
          <w:szCs w:val="28"/>
        </w:rPr>
        <w:t xml:space="preserve"> của Chính phủ </w:t>
      </w:r>
      <w:r w:rsidR="00E16263">
        <w:rPr>
          <w:i/>
          <w:noProof/>
          <w:color w:val="000000"/>
          <w:szCs w:val="28"/>
        </w:rPr>
        <w:t>Q</w:t>
      </w:r>
      <w:r w:rsidR="00485EEA" w:rsidRPr="00D65EF9">
        <w:rPr>
          <w:i/>
          <w:noProof/>
          <w:color w:val="000000"/>
          <w:szCs w:val="28"/>
        </w:rPr>
        <w:t>u</w:t>
      </w:r>
      <w:r w:rsidRPr="00D65EF9">
        <w:rPr>
          <w:i/>
          <w:noProof/>
          <w:color w:val="000000"/>
          <w:szCs w:val="28"/>
        </w:rPr>
        <w:t>y định chi tiết một số điều và biện pháp thi hành Luật Phổ biến, giáo dục pháp luật;</w:t>
      </w:r>
    </w:p>
    <w:p w14:paraId="211263F0" w14:textId="53DCAEE6" w:rsidR="00485EEA" w:rsidRPr="00D65EF9" w:rsidRDefault="00485EEA" w:rsidP="00F36F45">
      <w:pPr>
        <w:widowControl w:val="0"/>
        <w:spacing w:before="120" w:line="269" w:lineRule="auto"/>
        <w:ind w:firstLine="720"/>
        <w:jc w:val="both"/>
        <w:rPr>
          <w:i/>
          <w:noProof/>
          <w:color w:val="000000"/>
          <w:szCs w:val="28"/>
        </w:rPr>
      </w:pPr>
      <w:r w:rsidRPr="00D65EF9">
        <w:rPr>
          <w:i/>
          <w:noProof/>
          <w:color w:val="000000"/>
          <w:szCs w:val="28"/>
        </w:rPr>
        <w:t xml:space="preserve">Căn cứ Nghị định số 144/2017/NĐ-CP </w:t>
      </w:r>
      <w:r w:rsidR="00B8007A">
        <w:rPr>
          <w:i/>
          <w:noProof/>
          <w:color w:val="000000"/>
          <w:szCs w:val="28"/>
        </w:rPr>
        <w:t xml:space="preserve">ngày 15 tháng 12 năm 2017 </w:t>
      </w:r>
      <w:r w:rsidRPr="00D65EF9">
        <w:rPr>
          <w:i/>
          <w:noProof/>
          <w:color w:val="000000"/>
          <w:szCs w:val="28"/>
        </w:rPr>
        <w:t xml:space="preserve">của Chính phủ </w:t>
      </w:r>
      <w:r w:rsidR="00E16263">
        <w:rPr>
          <w:i/>
          <w:noProof/>
          <w:color w:val="000000"/>
          <w:szCs w:val="28"/>
        </w:rPr>
        <w:t>Q</w:t>
      </w:r>
      <w:r w:rsidRPr="00D65EF9">
        <w:rPr>
          <w:i/>
          <w:noProof/>
          <w:color w:val="000000"/>
          <w:szCs w:val="28"/>
        </w:rPr>
        <w:t xml:space="preserve">uy định chi tiết một số điều của Luật Trợ giúp pháp lý; </w:t>
      </w:r>
    </w:p>
    <w:p w14:paraId="5990B452" w14:textId="1B6B5891" w:rsidR="00FF0586" w:rsidRPr="00D65EF9" w:rsidRDefault="00FF0586" w:rsidP="00F36F45">
      <w:pPr>
        <w:widowControl w:val="0"/>
        <w:spacing w:before="120" w:line="269" w:lineRule="auto"/>
        <w:ind w:firstLine="709"/>
        <w:jc w:val="both"/>
        <w:rPr>
          <w:i/>
          <w:noProof/>
          <w:color w:val="000000"/>
          <w:szCs w:val="28"/>
        </w:rPr>
      </w:pPr>
      <w:r w:rsidRPr="00D65EF9">
        <w:rPr>
          <w:i/>
          <w:noProof/>
          <w:color w:val="000000"/>
          <w:szCs w:val="28"/>
        </w:rPr>
        <w:t xml:space="preserve">Căn cứ Quyết định số 26/2025/QĐ-TTg </w:t>
      </w:r>
      <w:r w:rsidR="00B8007A">
        <w:rPr>
          <w:i/>
          <w:noProof/>
          <w:color w:val="000000"/>
          <w:szCs w:val="28"/>
        </w:rPr>
        <w:t xml:space="preserve">ngày 04 tháng 8 năm 2025 </w:t>
      </w:r>
      <w:r w:rsidRPr="00D65EF9">
        <w:rPr>
          <w:i/>
          <w:noProof/>
          <w:color w:val="000000"/>
          <w:szCs w:val="28"/>
        </w:rPr>
        <w:t xml:space="preserve">của Thủ tướng Chính phủ </w:t>
      </w:r>
      <w:r w:rsidR="00E16263">
        <w:rPr>
          <w:i/>
          <w:noProof/>
          <w:color w:val="000000"/>
          <w:szCs w:val="28"/>
        </w:rPr>
        <w:t>Q</w:t>
      </w:r>
      <w:r w:rsidRPr="00D65EF9">
        <w:rPr>
          <w:i/>
          <w:noProof/>
          <w:color w:val="000000"/>
          <w:szCs w:val="28"/>
        </w:rPr>
        <w:t>uy định về thành phần và nhiệm vụ, quyền hạn của Hội đồng phối hợp phổ biến, giáo dục pháp luật;</w:t>
      </w:r>
    </w:p>
    <w:p w14:paraId="1F62883B" w14:textId="77777777" w:rsidR="00B318E2" w:rsidRPr="00D65EF9" w:rsidRDefault="00B318E2" w:rsidP="00F36F45">
      <w:pPr>
        <w:widowControl w:val="0"/>
        <w:spacing w:before="120" w:line="269" w:lineRule="auto"/>
        <w:ind w:firstLine="709"/>
        <w:jc w:val="both"/>
        <w:rPr>
          <w:i/>
          <w:color w:val="000000"/>
          <w:spacing w:val="2"/>
          <w:szCs w:val="28"/>
          <w:lang w:val="nb-NO"/>
        </w:rPr>
      </w:pPr>
      <w:r w:rsidRPr="00D65EF9">
        <w:rPr>
          <w:i/>
          <w:color w:val="000000"/>
          <w:spacing w:val="2"/>
          <w:szCs w:val="28"/>
          <w:lang w:val="nb-NO"/>
        </w:rPr>
        <w:t xml:space="preserve">Xét Tờ trình số </w:t>
      </w:r>
      <w:r w:rsidR="00F36F45">
        <w:rPr>
          <w:i/>
          <w:color w:val="000000"/>
          <w:spacing w:val="2"/>
          <w:szCs w:val="28"/>
          <w:lang w:val="nb-NO"/>
        </w:rPr>
        <w:t>97</w:t>
      </w:r>
      <w:r w:rsidRPr="00D65EF9">
        <w:rPr>
          <w:i/>
          <w:color w:val="000000"/>
          <w:spacing w:val="2"/>
          <w:szCs w:val="28"/>
          <w:lang w:val="nb-NO"/>
        </w:rPr>
        <w:t xml:space="preserve">/TTr-UBND ngày </w:t>
      </w:r>
      <w:r w:rsidR="00F36F45">
        <w:rPr>
          <w:i/>
          <w:color w:val="000000"/>
          <w:spacing w:val="2"/>
          <w:szCs w:val="28"/>
          <w:lang w:val="nb-NO"/>
        </w:rPr>
        <w:t xml:space="preserve">13 </w:t>
      </w:r>
      <w:r w:rsidRPr="00D65EF9">
        <w:rPr>
          <w:i/>
          <w:color w:val="000000"/>
          <w:spacing w:val="2"/>
          <w:szCs w:val="28"/>
          <w:lang w:val="nb-NO"/>
        </w:rPr>
        <w:t xml:space="preserve">tháng </w:t>
      </w:r>
      <w:r w:rsidR="00F86EC0">
        <w:rPr>
          <w:i/>
          <w:color w:val="000000"/>
          <w:spacing w:val="2"/>
          <w:szCs w:val="28"/>
          <w:lang w:val="nb-NO"/>
        </w:rPr>
        <w:t>4</w:t>
      </w:r>
      <w:r w:rsidRPr="00D65EF9">
        <w:rPr>
          <w:i/>
          <w:color w:val="000000"/>
          <w:spacing w:val="2"/>
          <w:szCs w:val="28"/>
          <w:lang w:val="nb-NO"/>
        </w:rPr>
        <w:t xml:space="preserve"> năm 202</w:t>
      </w:r>
      <w:r w:rsidR="00092283" w:rsidRPr="00D65EF9">
        <w:rPr>
          <w:i/>
          <w:color w:val="000000"/>
          <w:spacing w:val="2"/>
          <w:szCs w:val="28"/>
          <w:lang w:val="nb-NO"/>
        </w:rPr>
        <w:t>6</w:t>
      </w:r>
      <w:r w:rsidRPr="00D65EF9">
        <w:rPr>
          <w:i/>
          <w:color w:val="000000"/>
          <w:spacing w:val="2"/>
          <w:szCs w:val="28"/>
          <w:lang w:val="nb-NO"/>
        </w:rPr>
        <w:t xml:space="preserve"> của Ủy ban nhân dân tỉnh về việc ban hành Nghị quyết </w:t>
      </w:r>
      <w:r w:rsidR="00092283" w:rsidRPr="00D65EF9">
        <w:rPr>
          <w:i/>
          <w:color w:val="000000"/>
          <w:spacing w:val="2"/>
          <w:szCs w:val="28"/>
          <w:lang w:val="nb-NO"/>
        </w:rPr>
        <w:t>quy định một số biện pháp nâng cao chất lượng, hiệu quả công tác phổ biến, giáo dục pháp luật</w:t>
      </w:r>
      <w:r w:rsidR="00E43631" w:rsidRPr="00D65EF9">
        <w:rPr>
          <w:i/>
          <w:color w:val="000000"/>
          <w:spacing w:val="2"/>
          <w:szCs w:val="28"/>
          <w:lang w:val="nb-NO"/>
        </w:rPr>
        <w:t xml:space="preserve"> và</w:t>
      </w:r>
      <w:r w:rsidR="00092283" w:rsidRPr="00D65EF9">
        <w:rPr>
          <w:i/>
          <w:color w:val="000000"/>
          <w:spacing w:val="2"/>
          <w:szCs w:val="28"/>
          <w:lang w:val="nb-NO"/>
        </w:rPr>
        <w:t xml:space="preserve"> trợ giúp pháp lý trên địa bàn tỉnh Quảng Ngãi</w:t>
      </w:r>
      <w:r w:rsidR="00F36F45">
        <w:rPr>
          <w:i/>
          <w:color w:val="000000"/>
          <w:spacing w:val="2"/>
          <w:szCs w:val="28"/>
          <w:lang w:val="nb-NO"/>
        </w:rPr>
        <w:t xml:space="preserve"> theo trình tự, thủ tục rút gọn</w:t>
      </w:r>
      <w:r w:rsidRPr="00D65EF9">
        <w:rPr>
          <w:i/>
          <w:color w:val="000000"/>
          <w:spacing w:val="2"/>
          <w:szCs w:val="28"/>
          <w:lang w:val="nb-NO"/>
        </w:rPr>
        <w:t xml:space="preserve">; Báo cáo thẩm tra của Ban </w:t>
      </w:r>
      <w:r w:rsidR="00092283" w:rsidRPr="00D65EF9">
        <w:rPr>
          <w:i/>
          <w:color w:val="000000"/>
          <w:spacing w:val="2"/>
          <w:szCs w:val="28"/>
          <w:lang w:val="nb-NO"/>
        </w:rPr>
        <w:t>Pháp chế</w:t>
      </w:r>
      <w:r w:rsidRPr="00D65EF9">
        <w:rPr>
          <w:i/>
          <w:color w:val="000000"/>
          <w:spacing w:val="2"/>
          <w:szCs w:val="28"/>
          <w:lang w:val="nb-NO"/>
        </w:rPr>
        <w:t xml:space="preserve"> Hội đồng nhân dân tỉnh; ý kiến thảo luận của đại biểu Hội đồng nhân dân tại kỳ họp;</w:t>
      </w:r>
    </w:p>
    <w:p w14:paraId="2210FC21" w14:textId="77777777" w:rsidR="00B318E2" w:rsidRPr="00D65EF9" w:rsidRDefault="00B318E2" w:rsidP="00F36F45">
      <w:pPr>
        <w:widowControl w:val="0"/>
        <w:spacing w:before="120" w:line="269" w:lineRule="auto"/>
        <w:ind w:firstLine="709"/>
        <w:jc w:val="both"/>
        <w:rPr>
          <w:i/>
          <w:color w:val="000000"/>
          <w:spacing w:val="2"/>
          <w:szCs w:val="28"/>
          <w:lang w:val="nb-NO"/>
        </w:rPr>
      </w:pPr>
      <w:r w:rsidRPr="00D65EF9">
        <w:rPr>
          <w:i/>
          <w:color w:val="000000"/>
          <w:spacing w:val="2"/>
          <w:szCs w:val="28"/>
          <w:lang w:val="nb-NO"/>
        </w:rPr>
        <w:t xml:space="preserve">Hội đồng nhân dân ban hành Nghị quyết </w:t>
      </w:r>
      <w:r w:rsidR="00F36F45">
        <w:rPr>
          <w:i/>
          <w:color w:val="000000"/>
          <w:spacing w:val="2"/>
          <w:szCs w:val="28"/>
          <w:lang w:val="nb-NO"/>
        </w:rPr>
        <w:t>Q</w:t>
      </w:r>
      <w:r w:rsidRPr="00D65EF9">
        <w:rPr>
          <w:i/>
          <w:color w:val="000000"/>
          <w:spacing w:val="2"/>
          <w:szCs w:val="28"/>
          <w:lang w:val="nb-NO"/>
        </w:rPr>
        <w:t xml:space="preserve">uy định </w:t>
      </w:r>
      <w:r w:rsidR="00092283" w:rsidRPr="00D65EF9">
        <w:rPr>
          <w:i/>
          <w:color w:val="000000"/>
          <w:spacing w:val="2"/>
          <w:szCs w:val="28"/>
          <w:lang w:val="nb-NO"/>
        </w:rPr>
        <w:t>một số biện pháp nâng cao chất lượng, hiệu quả công tác phổ biến, giáo dục pháp luật</w:t>
      </w:r>
      <w:r w:rsidR="00FF0586" w:rsidRPr="00D65EF9">
        <w:rPr>
          <w:i/>
          <w:color w:val="000000"/>
          <w:spacing w:val="2"/>
          <w:szCs w:val="28"/>
          <w:lang w:val="nb-NO"/>
        </w:rPr>
        <w:t xml:space="preserve"> và </w:t>
      </w:r>
      <w:r w:rsidR="00092283" w:rsidRPr="00D65EF9">
        <w:rPr>
          <w:i/>
          <w:color w:val="000000"/>
          <w:spacing w:val="2"/>
          <w:szCs w:val="28"/>
          <w:lang w:val="nb-NO"/>
        </w:rPr>
        <w:t>trợ giúp pháp lý trên địa bàn tỉnh Quảng Ngãi</w:t>
      </w:r>
      <w:r w:rsidRPr="00D65EF9">
        <w:rPr>
          <w:i/>
          <w:color w:val="000000"/>
          <w:spacing w:val="2"/>
          <w:szCs w:val="28"/>
          <w:lang w:val="nb-NO"/>
        </w:rPr>
        <w:t xml:space="preserve">.  </w:t>
      </w:r>
    </w:p>
    <w:p w14:paraId="00A5366A" w14:textId="77777777" w:rsidR="00CB34B6" w:rsidRPr="00E16263" w:rsidRDefault="00CB34B6" w:rsidP="00F36F45">
      <w:pPr>
        <w:pStyle w:val="Vnbnnidung0"/>
        <w:spacing w:before="120" w:after="0" w:line="269" w:lineRule="auto"/>
        <w:ind w:firstLine="709"/>
        <w:jc w:val="both"/>
        <w:rPr>
          <w:rFonts w:ascii="Times New Roman" w:hAnsi="Times New Roman"/>
          <w:color w:val="000000"/>
          <w:sz w:val="28"/>
          <w:szCs w:val="28"/>
          <w:lang w:val="nb-NO"/>
        </w:rPr>
      </w:pPr>
      <w:r w:rsidRPr="00E16263">
        <w:rPr>
          <w:rFonts w:ascii="Times New Roman" w:hAnsi="Times New Roman"/>
          <w:b/>
          <w:bCs/>
          <w:color w:val="000000"/>
          <w:sz w:val="28"/>
          <w:szCs w:val="28"/>
          <w:lang w:val="nb-NO"/>
        </w:rPr>
        <w:t>Điều 1. Phạm vi điều chỉnh, đối tượng áp dụng</w:t>
      </w:r>
      <w:bookmarkStart w:id="0" w:name="bookmark0"/>
      <w:bookmarkEnd w:id="0"/>
    </w:p>
    <w:p w14:paraId="5D252B5E" w14:textId="77777777" w:rsidR="00F36F45" w:rsidRPr="00E16263" w:rsidRDefault="00F36F45" w:rsidP="00F36F45">
      <w:pPr>
        <w:widowControl w:val="0"/>
        <w:shd w:val="clear" w:color="auto" w:fill="FFFFFF"/>
        <w:spacing w:before="120" w:line="269" w:lineRule="auto"/>
        <w:ind w:firstLine="706"/>
        <w:jc w:val="both"/>
        <w:rPr>
          <w:bCs/>
          <w:color w:val="000000"/>
          <w:szCs w:val="28"/>
          <w:shd w:val="clear" w:color="auto" w:fill="FFFFFF"/>
          <w:lang w:val="nb-NO"/>
        </w:rPr>
      </w:pPr>
      <w:r w:rsidRPr="00E16263">
        <w:rPr>
          <w:bCs/>
          <w:color w:val="000000"/>
          <w:szCs w:val="28"/>
          <w:shd w:val="clear" w:color="auto" w:fill="FFFFFF"/>
          <w:lang w:val="nb-NO"/>
        </w:rPr>
        <w:t>1. Phạm vi điều chỉnh</w:t>
      </w:r>
    </w:p>
    <w:p w14:paraId="75FD8B17" w14:textId="77777777" w:rsidR="00CB34B6" w:rsidRPr="00E16263" w:rsidRDefault="00CB34B6" w:rsidP="00F36F45">
      <w:pPr>
        <w:widowControl w:val="0"/>
        <w:shd w:val="clear" w:color="auto" w:fill="FFFFFF"/>
        <w:spacing w:before="120" w:line="269" w:lineRule="auto"/>
        <w:ind w:firstLine="706"/>
        <w:jc w:val="both"/>
        <w:rPr>
          <w:bCs/>
          <w:color w:val="000000"/>
          <w:szCs w:val="28"/>
          <w:shd w:val="clear" w:color="auto" w:fill="FFFFFF"/>
          <w:lang w:val="nb-NO"/>
        </w:rPr>
      </w:pPr>
      <w:r w:rsidRPr="00E16263">
        <w:rPr>
          <w:bCs/>
          <w:color w:val="000000"/>
          <w:szCs w:val="28"/>
          <w:shd w:val="clear" w:color="auto" w:fill="FFFFFF"/>
          <w:lang w:val="nb-NO"/>
        </w:rPr>
        <w:t>Nghị quyết này quy định một số biện pháp nâng cao chất lượng, hiệu quả công tác phổ biến, giáo dục pháp luật</w:t>
      </w:r>
      <w:r w:rsidR="00FF0586" w:rsidRPr="00E16263">
        <w:rPr>
          <w:bCs/>
          <w:color w:val="000000"/>
          <w:szCs w:val="28"/>
          <w:shd w:val="clear" w:color="auto" w:fill="FFFFFF"/>
          <w:lang w:val="nb-NO"/>
        </w:rPr>
        <w:t xml:space="preserve"> và </w:t>
      </w:r>
      <w:r w:rsidRPr="00E16263">
        <w:rPr>
          <w:bCs/>
          <w:color w:val="000000"/>
          <w:szCs w:val="28"/>
          <w:shd w:val="clear" w:color="auto" w:fill="FFFFFF"/>
          <w:lang w:val="nb-NO"/>
        </w:rPr>
        <w:t>trợ giúp pháp lý trên địa bàn tỉnh Quảng Ngãi.</w:t>
      </w:r>
    </w:p>
    <w:p w14:paraId="1ACDE3C6" w14:textId="77777777" w:rsidR="00F36F45" w:rsidRPr="00E16263" w:rsidRDefault="00F36F45" w:rsidP="00F36F45">
      <w:pPr>
        <w:widowControl w:val="0"/>
        <w:shd w:val="clear" w:color="auto" w:fill="FFFFFF"/>
        <w:spacing w:before="120" w:line="269" w:lineRule="auto"/>
        <w:ind w:firstLine="706"/>
        <w:jc w:val="both"/>
        <w:rPr>
          <w:bCs/>
          <w:color w:val="000000"/>
          <w:szCs w:val="28"/>
          <w:shd w:val="clear" w:color="auto" w:fill="FFFFFF"/>
          <w:lang w:val="nb-NO"/>
        </w:rPr>
      </w:pPr>
      <w:r w:rsidRPr="00E16263">
        <w:rPr>
          <w:bCs/>
          <w:color w:val="000000"/>
          <w:szCs w:val="28"/>
          <w:shd w:val="clear" w:color="auto" w:fill="FFFFFF"/>
          <w:lang w:val="nb-NO"/>
        </w:rPr>
        <w:lastRenderedPageBreak/>
        <w:t>2. Đối tượng áp dụng</w:t>
      </w:r>
    </w:p>
    <w:p w14:paraId="67A7E47D" w14:textId="77777777" w:rsidR="00CB34B6" w:rsidRPr="00E16263" w:rsidRDefault="00CB34B6" w:rsidP="00F36F45">
      <w:pPr>
        <w:widowControl w:val="0"/>
        <w:shd w:val="clear" w:color="auto" w:fill="FFFFFF"/>
        <w:spacing w:before="120" w:line="269" w:lineRule="auto"/>
        <w:ind w:firstLine="706"/>
        <w:jc w:val="both"/>
        <w:rPr>
          <w:bCs/>
          <w:color w:val="000000"/>
          <w:szCs w:val="28"/>
          <w:shd w:val="clear" w:color="auto" w:fill="FFFFFF"/>
          <w:lang w:val="nb-NO"/>
        </w:rPr>
      </w:pPr>
      <w:r w:rsidRPr="00E16263">
        <w:rPr>
          <w:bCs/>
          <w:color w:val="000000"/>
          <w:szCs w:val="28"/>
          <w:shd w:val="clear" w:color="auto" w:fill="FFFFFF"/>
          <w:lang w:val="nb-NO"/>
        </w:rPr>
        <w:t xml:space="preserve">Nghị quyết này áp dụng đối với các cơ quan, đơn vị, tổ chức, cá nhân tham gia </w:t>
      </w:r>
      <w:r w:rsidR="00D502B0" w:rsidRPr="00E16263">
        <w:rPr>
          <w:bCs/>
          <w:color w:val="000000"/>
          <w:szCs w:val="28"/>
          <w:shd w:val="clear" w:color="auto" w:fill="FFFFFF"/>
          <w:lang w:val="nb-NO"/>
        </w:rPr>
        <w:t>thực hiện</w:t>
      </w:r>
      <w:r w:rsidRPr="00E16263">
        <w:rPr>
          <w:bCs/>
          <w:color w:val="000000"/>
          <w:szCs w:val="28"/>
          <w:shd w:val="clear" w:color="auto" w:fill="FFFFFF"/>
          <w:lang w:val="nb-NO"/>
        </w:rPr>
        <w:t xml:space="preserve"> phổ biến, giáo dục pháp luật, trợ giúp pháp lý theo quy định của pháp luật.</w:t>
      </w:r>
    </w:p>
    <w:p w14:paraId="2EF58D24" w14:textId="77777777" w:rsidR="00CB34B6" w:rsidRPr="00E16263" w:rsidRDefault="00CB34B6" w:rsidP="00F36F45">
      <w:pPr>
        <w:widowControl w:val="0"/>
        <w:shd w:val="clear" w:color="auto" w:fill="FFFFFF"/>
        <w:spacing w:before="120" w:line="264" w:lineRule="auto"/>
        <w:ind w:firstLine="709"/>
        <w:jc w:val="both"/>
        <w:rPr>
          <w:b/>
          <w:bCs/>
          <w:color w:val="000000"/>
          <w:szCs w:val="28"/>
          <w:shd w:val="clear" w:color="auto" w:fill="FFFFFF"/>
          <w:lang w:val="nb-NO"/>
        </w:rPr>
      </w:pPr>
      <w:r w:rsidRPr="00E16263">
        <w:rPr>
          <w:b/>
          <w:bCs/>
          <w:color w:val="000000"/>
          <w:szCs w:val="28"/>
          <w:shd w:val="clear" w:color="auto" w:fill="FFFFFF"/>
          <w:lang w:val="nb-NO"/>
        </w:rPr>
        <w:t xml:space="preserve">Điều 2. </w:t>
      </w:r>
      <w:r w:rsidR="00716BB8" w:rsidRPr="00E16263">
        <w:rPr>
          <w:b/>
          <w:bCs/>
          <w:color w:val="000000"/>
          <w:szCs w:val="28"/>
          <w:shd w:val="clear" w:color="auto" w:fill="FFFFFF"/>
          <w:lang w:val="nb-NO"/>
        </w:rPr>
        <w:t xml:space="preserve">Một số </w:t>
      </w:r>
      <w:r w:rsidRPr="00E16263">
        <w:rPr>
          <w:b/>
          <w:bCs/>
          <w:color w:val="000000"/>
          <w:szCs w:val="28"/>
          <w:shd w:val="clear" w:color="auto" w:fill="FFFFFF"/>
          <w:lang w:val="nb-NO"/>
        </w:rPr>
        <w:t>biện pháp nâng cao chất lượng, hiệu quả công tác phổ biến, giáo dục pháp luật và trợ giúp pháp lý</w:t>
      </w:r>
    </w:p>
    <w:p w14:paraId="1D346FFA" w14:textId="77777777" w:rsidR="00CB34B6" w:rsidRPr="00E16263" w:rsidRDefault="00CB34B6" w:rsidP="00F36F45">
      <w:pPr>
        <w:widowControl w:val="0"/>
        <w:shd w:val="clear" w:color="auto" w:fill="FFFFFF"/>
        <w:spacing w:before="120" w:line="264" w:lineRule="auto"/>
        <w:ind w:firstLine="709"/>
        <w:jc w:val="both"/>
        <w:rPr>
          <w:bCs/>
          <w:color w:val="000000"/>
          <w:szCs w:val="28"/>
          <w:shd w:val="clear" w:color="auto" w:fill="FFFFFF"/>
          <w:lang w:val="nb-NO"/>
        </w:rPr>
      </w:pPr>
      <w:bookmarkStart w:id="1" w:name="_Hlk219713008"/>
      <w:r w:rsidRPr="00E16263">
        <w:rPr>
          <w:bCs/>
          <w:color w:val="000000"/>
          <w:szCs w:val="28"/>
          <w:shd w:val="clear" w:color="auto" w:fill="FFFFFF"/>
          <w:lang w:val="nb-NO"/>
        </w:rPr>
        <w:t>1. Biện pháp nâng cao chất lượng, hiệu quả công tác phổ biến, giáo dục pháp luật</w:t>
      </w:r>
      <w:bookmarkEnd w:id="1"/>
    </w:p>
    <w:p w14:paraId="7FB891BF" w14:textId="77777777" w:rsidR="00A44BE3" w:rsidRPr="00E16263" w:rsidRDefault="00CB34B6" w:rsidP="00F36F45">
      <w:pPr>
        <w:widowControl w:val="0"/>
        <w:shd w:val="clear" w:color="auto" w:fill="FFFFFF"/>
        <w:spacing w:before="120" w:line="264" w:lineRule="auto"/>
        <w:ind w:firstLine="709"/>
        <w:jc w:val="both"/>
        <w:rPr>
          <w:szCs w:val="28"/>
          <w:lang w:val="nb-NO"/>
        </w:rPr>
      </w:pPr>
      <w:r w:rsidRPr="00E16263">
        <w:rPr>
          <w:bCs/>
          <w:szCs w:val="28"/>
          <w:shd w:val="clear" w:color="auto" w:fill="FFFFFF"/>
          <w:lang w:val="nb-NO"/>
        </w:rPr>
        <w:t xml:space="preserve">a) </w:t>
      </w:r>
      <w:r w:rsidR="00DE49CF" w:rsidRPr="00E16263">
        <w:rPr>
          <w:bCs/>
          <w:szCs w:val="28"/>
          <w:shd w:val="clear" w:color="auto" w:fill="FFFFFF"/>
          <w:lang w:val="nb-NO"/>
        </w:rPr>
        <w:t xml:space="preserve">Hằng năm, Ủy ban nhân dân các cấp ban hành </w:t>
      </w:r>
      <w:r w:rsidR="00A44BE3" w:rsidRPr="00E16263">
        <w:rPr>
          <w:szCs w:val="28"/>
          <w:lang w:val="nb-NO"/>
        </w:rPr>
        <w:t>và tổ chức thực hiện kế hoạch phổ biến, giáo dục pháp luật phù hợp với điều kiện thực tế của địa phương, đơn vị.</w:t>
      </w:r>
    </w:p>
    <w:p w14:paraId="66BC5AF9" w14:textId="77777777" w:rsidR="00CF2740" w:rsidRPr="00E16263" w:rsidRDefault="00DE49CF"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 xml:space="preserve">b) </w:t>
      </w:r>
      <w:r w:rsidR="00CB34B6" w:rsidRPr="00E16263">
        <w:rPr>
          <w:bCs/>
          <w:szCs w:val="28"/>
          <w:shd w:val="clear" w:color="auto" w:fill="FFFFFF"/>
          <w:lang w:val="nb-NO"/>
        </w:rPr>
        <w:t xml:space="preserve">Xây dựng, phát triển nguồn nhân lực làm công tác phổ biến, giáo dục pháp </w:t>
      </w:r>
      <w:r w:rsidR="0059101A" w:rsidRPr="00E16263">
        <w:rPr>
          <w:bCs/>
          <w:szCs w:val="28"/>
          <w:shd w:val="clear" w:color="auto" w:fill="FFFFFF"/>
          <w:lang w:val="nb-NO"/>
        </w:rPr>
        <w:t>luật</w:t>
      </w:r>
      <w:r w:rsidR="00CB34B6" w:rsidRPr="00E16263">
        <w:rPr>
          <w:bCs/>
          <w:szCs w:val="28"/>
          <w:shd w:val="clear" w:color="auto" w:fill="FFFFFF"/>
          <w:lang w:val="nb-NO"/>
        </w:rPr>
        <w:t xml:space="preserve"> </w:t>
      </w:r>
      <w:r w:rsidR="002D298E" w:rsidRPr="00E16263">
        <w:rPr>
          <w:bCs/>
          <w:szCs w:val="28"/>
          <w:shd w:val="clear" w:color="auto" w:fill="FFFFFF"/>
          <w:lang w:val="nb-NO"/>
        </w:rPr>
        <w:t>bảo đảm</w:t>
      </w:r>
      <w:r w:rsidR="00CB34B6" w:rsidRPr="00E16263">
        <w:rPr>
          <w:bCs/>
          <w:szCs w:val="28"/>
          <w:shd w:val="clear" w:color="auto" w:fill="FFFFFF"/>
          <w:lang w:val="nb-NO"/>
        </w:rPr>
        <w:t xml:space="preserve"> số lượng, nâng cao chất lượng và hiệu quả</w:t>
      </w:r>
      <w:r w:rsidR="00CF2740" w:rsidRPr="00E16263">
        <w:rPr>
          <w:bCs/>
          <w:szCs w:val="28"/>
          <w:shd w:val="clear" w:color="auto" w:fill="FFFFFF"/>
          <w:lang w:val="nb-NO"/>
        </w:rPr>
        <w:t xml:space="preserve"> hoạt động</w:t>
      </w:r>
      <w:r w:rsidR="00CB34B6" w:rsidRPr="00E16263">
        <w:rPr>
          <w:bCs/>
          <w:szCs w:val="28"/>
          <w:shd w:val="clear" w:color="auto" w:fill="FFFFFF"/>
          <w:lang w:val="nb-NO"/>
        </w:rPr>
        <w:t>. Hằng năm, phấn đấu:</w:t>
      </w:r>
    </w:p>
    <w:p w14:paraId="62FAF5C5" w14:textId="77777777" w:rsidR="00CB34B6" w:rsidRPr="00E16263" w:rsidRDefault="006A6102"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Trên</w:t>
      </w:r>
      <w:r w:rsidR="000877B0" w:rsidRPr="00E16263">
        <w:rPr>
          <w:bCs/>
          <w:szCs w:val="28"/>
          <w:shd w:val="clear" w:color="auto" w:fill="FFFFFF"/>
          <w:lang w:val="nb-NO"/>
        </w:rPr>
        <w:t xml:space="preserve"> </w:t>
      </w:r>
      <w:r w:rsidR="00220DD0" w:rsidRPr="00E16263">
        <w:rPr>
          <w:bCs/>
          <w:szCs w:val="28"/>
          <w:shd w:val="clear" w:color="auto" w:fill="FFFFFF"/>
          <w:lang w:val="nb-NO"/>
        </w:rPr>
        <w:t>9</w:t>
      </w:r>
      <w:r w:rsidR="00CB34B6" w:rsidRPr="00E16263">
        <w:rPr>
          <w:bCs/>
          <w:szCs w:val="28"/>
          <w:shd w:val="clear" w:color="auto" w:fill="FFFFFF"/>
          <w:lang w:val="nb-NO"/>
        </w:rPr>
        <w:t xml:space="preserve">0% đội ngũ phóng viên, biên tập viên, </w:t>
      </w:r>
      <w:r w:rsidR="002C153B" w:rsidRPr="00E16263">
        <w:rPr>
          <w:bCs/>
          <w:szCs w:val="28"/>
          <w:shd w:val="clear" w:color="auto" w:fill="FFFFFF"/>
          <w:lang w:val="nb-NO"/>
        </w:rPr>
        <w:t>công chức</w:t>
      </w:r>
      <w:r w:rsidR="00CB34B6" w:rsidRPr="00E16263">
        <w:rPr>
          <w:bCs/>
          <w:szCs w:val="28"/>
          <w:shd w:val="clear" w:color="auto" w:fill="FFFFFF"/>
          <w:lang w:val="nb-NO"/>
        </w:rPr>
        <w:t xml:space="preserve"> quản lý thông tin, báo chí; báo cáo viên pháp luật; công chức làm công tác pháp chế</w:t>
      </w:r>
      <w:r w:rsidR="003E31E7" w:rsidRPr="00E16263">
        <w:rPr>
          <w:bCs/>
          <w:szCs w:val="28"/>
          <w:shd w:val="clear" w:color="auto" w:fill="FFFFFF"/>
          <w:lang w:val="nb-NO"/>
        </w:rPr>
        <w:t>; tuyên truyền viên pháp luật và</w:t>
      </w:r>
      <w:r w:rsidR="00CB34B6" w:rsidRPr="00E16263">
        <w:rPr>
          <w:bCs/>
          <w:szCs w:val="28"/>
          <w:shd w:val="clear" w:color="auto" w:fill="FFFFFF"/>
          <w:lang w:val="nb-NO"/>
        </w:rPr>
        <w:t xml:space="preserve"> hòa giải viên ở cơ sở được tập huấn, </w:t>
      </w:r>
      <w:r w:rsidR="00C348C9" w:rsidRPr="00E16263">
        <w:rPr>
          <w:bCs/>
          <w:szCs w:val="28"/>
          <w:shd w:val="clear" w:color="auto" w:fill="FFFFFF"/>
          <w:lang w:val="nb-NO"/>
        </w:rPr>
        <w:t>bồi dưỡng kiến thức pháp luật</w:t>
      </w:r>
      <w:r w:rsidR="00611160" w:rsidRPr="00E16263">
        <w:rPr>
          <w:bCs/>
          <w:szCs w:val="28"/>
          <w:shd w:val="clear" w:color="auto" w:fill="FFFFFF"/>
          <w:lang w:val="nb-NO"/>
        </w:rPr>
        <w:t xml:space="preserve"> và kỹ năng,</w:t>
      </w:r>
      <w:r w:rsidR="004847E9" w:rsidRPr="00E16263">
        <w:rPr>
          <w:bCs/>
          <w:szCs w:val="28"/>
          <w:shd w:val="clear" w:color="auto" w:fill="FFFFFF"/>
          <w:lang w:val="nb-NO"/>
        </w:rPr>
        <w:t xml:space="preserve"> </w:t>
      </w:r>
      <w:r w:rsidR="00C348C9" w:rsidRPr="00E16263">
        <w:rPr>
          <w:bCs/>
          <w:szCs w:val="28"/>
          <w:shd w:val="clear" w:color="auto" w:fill="FFFFFF"/>
          <w:lang w:val="nb-NO"/>
        </w:rPr>
        <w:t>nghiệp vụ phổ biến, giáo dục pháp luật</w:t>
      </w:r>
      <w:r w:rsidR="00CB34B6" w:rsidRPr="00E16263">
        <w:rPr>
          <w:bCs/>
          <w:szCs w:val="28"/>
          <w:shd w:val="clear" w:color="auto" w:fill="FFFFFF"/>
          <w:lang w:val="nb-NO"/>
        </w:rPr>
        <w:t>.</w:t>
      </w:r>
    </w:p>
    <w:p w14:paraId="50B3754F" w14:textId="77777777" w:rsidR="00CB34B6" w:rsidRPr="00E16263" w:rsidRDefault="00F36F45" w:rsidP="00F36F45">
      <w:pPr>
        <w:widowControl w:val="0"/>
        <w:shd w:val="clear" w:color="auto" w:fill="FFFFFF"/>
        <w:spacing w:before="120" w:line="264" w:lineRule="auto"/>
        <w:ind w:firstLine="709"/>
        <w:jc w:val="both"/>
        <w:rPr>
          <w:szCs w:val="28"/>
          <w:lang w:val="nb-NO"/>
        </w:rPr>
      </w:pPr>
      <w:r w:rsidRPr="00E16263">
        <w:rPr>
          <w:bCs/>
          <w:szCs w:val="28"/>
          <w:shd w:val="clear" w:color="auto" w:fill="FFFFFF"/>
          <w:lang w:val="nb-NO"/>
        </w:rPr>
        <w:t>R</w:t>
      </w:r>
      <w:r w:rsidR="000877B0" w:rsidRPr="00E16263">
        <w:rPr>
          <w:bCs/>
          <w:szCs w:val="28"/>
          <w:shd w:val="clear" w:color="auto" w:fill="FFFFFF"/>
          <w:lang w:val="nb-NO"/>
        </w:rPr>
        <w:t>à soát</w:t>
      </w:r>
      <w:r w:rsidR="00B50663" w:rsidRPr="00E16263">
        <w:rPr>
          <w:bCs/>
          <w:szCs w:val="28"/>
          <w:shd w:val="clear" w:color="auto" w:fill="FFFFFF"/>
          <w:lang w:val="nb-NO"/>
        </w:rPr>
        <w:t>,</w:t>
      </w:r>
      <w:r w:rsidR="00CB34B6" w:rsidRPr="00E16263">
        <w:rPr>
          <w:bCs/>
          <w:szCs w:val="28"/>
          <w:shd w:val="clear" w:color="auto" w:fill="FFFFFF"/>
          <w:lang w:val="nb-NO"/>
        </w:rPr>
        <w:t xml:space="preserve"> kiện toàn, công nhận và nâng cao chất lượng đội ngũ báo cáo viên pháp luật, tuyên truyền viên pháp luật, hòa giải viên ở cơ sở; ưu tiên người tại chỗ, người dân tộc thiểu số, người có uy tín, có phương phá</w:t>
      </w:r>
      <w:r w:rsidR="002246FF" w:rsidRPr="00E16263">
        <w:rPr>
          <w:bCs/>
          <w:szCs w:val="28"/>
          <w:shd w:val="clear" w:color="auto" w:fill="FFFFFF"/>
          <w:lang w:val="nb-NO"/>
        </w:rPr>
        <w:t>p và kỹ năng phổ biến pháp luật</w:t>
      </w:r>
      <w:r w:rsidR="00B50663" w:rsidRPr="00E16263">
        <w:rPr>
          <w:bCs/>
          <w:szCs w:val="28"/>
          <w:shd w:val="clear" w:color="auto" w:fill="FFFFFF"/>
          <w:lang w:val="nb-NO"/>
        </w:rPr>
        <w:t>;</w:t>
      </w:r>
      <w:r w:rsidR="002246FF" w:rsidRPr="00E16263">
        <w:rPr>
          <w:bCs/>
          <w:szCs w:val="28"/>
          <w:shd w:val="clear" w:color="auto" w:fill="FFFFFF"/>
          <w:lang w:val="nb-NO"/>
        </w:rPr>
        <w:t xml:space="preserve"> </w:t>
      </w:r>
      <w:r w:rsidR="00403772" w:rsidRPr="00E16263">
        <w:rPr>
          <w:szCs w:val="28"/>
          <w:lang w:val="nb-NO"/>
        </w:rPr>
        <w:t>huy động</w:t>
      </w:r>
      <w:r w:rsidR="002246FF" w:rsidRPr="00E16263">
        <w:rPr>
          <w:szCs w:val="28"/>
          <w:lang w:val="nb-NO"/>
        </w:rPr>
        <w:t xml:space="preserve"> sự tham gia của Thẩm phán, kiểm sát viên, luật sư, </w:t>
      </w:r>
      <w:r w:rsidR="00464400" w:rsidRPr="00E16263">
        <w:rPr>
          <w:szCs w:val="28"/>
          <w:lang w:val="nb-NO"/>
        </w:rPr>
        <w:t xml:space="preserve">luật gia, </w:t>
      </w:r>
      <w:r w:rsidR="002246FF" w:rsidRPr="00E16263">
        <w:rPr>
          <w:szCs w:val="28"/>
          <w:lang w:val="nb-NO"/>
        </w:rPr>
        <w:t>trợ giúp viên pháp lý.</w:t>
      </w:r>
    </w:p>
    <w:p w14:paraId="0FA84360" w14:textId="77777777" w:rsidR="00CB34B6" w:rsidRPr="00E16263" w:rsidRDefault="00E538AA"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c</w:t>
      </w:r>
      <w:r w:rsidR="00CB34B6" w:rsidRPr="00E16263">
        <w:rPr>
          <w:bCs/>
          <w:szCs w:val="28"/>
          <w:shd w:val="clear" w:color="auto" w:fill="FFFFFF"/>
          <w:lang w:val="nb-NO"/>
        </w:rPr>
        <w:t xml:space="preserve">) Đổi mới nội dung, đa dạng hóa hình thức phổ biến, giáo dục pháp luật phù hợp với địa bàn, nhóm đối tượng, nghề nghiệp, độ tuổi; tập trung vào các lĩnh vực pháp luật </w:t>
      </w:r>
      <w:r w:rsidR="00E46F06" w:rsidRPr="00E16263">
        <w:rPr>
          <w:bCs/>
          <w:szCs w:val="28"/>
          <w:shd w:val="clear" w:color="auto" w:fill="FFFFFF"/>
          <w:lang w:val="nb-NO"/>
        </w:rPr>
        <w:t>trọng tâm, thiết thực</w:t>
      </w:r>
      <w:r w:rsidR="00CB34B6" w:rsidRPr="00E16263">
        <w:rPr>
          <w:bCs/>
          <w:szCs w:val="28"/>
          <w:shd w:val="clear" w:color="auto" w:fill="FFFFFF"/>
          <w:lang w:val="nb-NO"/>
        </w:rPr>
        <w:t>. Tăng cường ứng dụng công nghệ thông tin, chuyển đổi số</w:t>
      </w:r>
      <w:r w:rsidR="00B52641" w:rsidRPr="00E16263">
        <w:rPr>
          <w:bCs/>
          <w:szCs w:val="28"/>
          <w:shd w:val="clear" w:color="auto" w:fill="FFFFFF"/>
          <w:lang w:val="nb-NO"/>
        </w:rPr>
        <w:t>,</w:t>
      </w:r>
      <w:r w:rsidR="00CB34B6" w:rsidRPr="00E16263">
        <w:rPr>
          <w:bCs/>
          <w:szCs w:val="28"/>
          <w:shd w:val="clear" w:color="auto" w:fill="FFFFFF"/>
          <w:lang w:val="nb-NO"/>
        </w:rPr>
        <w:t xml:space="preserve"> kết hợp linh hoạt giữa hình thức </w:t>
      </w:r>
      <w:r w:rsidR="00FE77D3" w:rsidRPr="00E16263">
        <w:rPr>
          <w:bCs/>
          <w:szCs w:val="28"/>
          <w:shd w:val="clear" w:color="auto" w:fill="FFFFFF"/>
          <w:lang w:val="nb-NO"/>
        </w:rPr>
        <w:t>truyền thống</w:t>
      </w:r>
      <w:r w:rsidR="00CB34B6" w:rsidRPr="00E16263">
        <w:rPr>
          <w:bCs/>
          <w:i/>
          <w:szCs w:val="28"/>
          <w:shd w:val="clear" w:color="auto" w:fill="FFFFFF"/>
          <w:lang w:val="nb-NO"/>
        </w:rPr>
        <w:t xml:space="preserve"> </w:t>
      </w:r>
      <w:r w:rsidR="00CB34B6" w:rsidRPr="00E16263">
        <w:rPr>
          <w:bCs/>
          <w:szCs w:val="28"/>
          <w:shd w:val="clear" w:color="auto" w:fill="FFFFFF"/>
          <w:lang w:val="nb-NO"/>
        </w:rPr>
        <w:t>và hiện đại</w:t>
      </w:r>
      <w:r w:rsidR="00B52641" w:rsidRPr="00E16263">
        <w:rPr>
          <w:bCs/>
          <w:szCs w:val="28"/>
          <w:shd w:val="clear" w:color="auto" w:fill="FFFFFF"/>
          <w:lang w:val="nb-NO"/>
        </w:rPr>
        <w:t>;</w:t>
      </w:r>
      <w:r w:rsidR="00C545A4" w:rsidRPr="00E16263">
        <w:rPr>
          <w:bCs/>
          <w:szCs w:val="28"/>
          <w:shd w:val="clear" w:color="auto" w:fill="FFFFFF"/>
          <w:lang w:val="nb-NO"/>
        </w:rPr>
        <w:t xml:space="preserve"> </w:t>
      </w:r>
      <w:r w:rsidR="00CB34B6" w:rsidRPr="00E16263">
        <w:rPr>
          <w:bCs/>
          <w:iCs/>
          <w:szCs w:val="28"/>
          <w:shd w:val="clear" w:color="auto" w:fill="FFFFFF"/>
          <w:lang w:val="nb-NO"/>
        </w:rPr>
        <w:t xml:space="preserve">bảo đảm tỷ lệ tổ chức hội nghị trực tuyến </w:t>
      </w:r>
      <w:r w:rsidR="00C545A4" w:rsidRPr="00E16263">
        <w:rPr>
          <w:bCs/>
          <w:iCs/>
          <w:szCs w:val="28"/>
          <w:shd w:val="clear" w:color="auto" w:fill="FFFFFF"/>
          <w:lang w:val="nb-NO"/>
        </w:rPr>
        <w:t>th</w:t>
      </w:r>
      <w:r w:rsidR="007C4717" w:rsidRPr="00E16263">
        <w:rPr>
          <w:bCs/>
          <w:iCs/>
          <w:szCs w:val="28"/>
          <w:shd w:val="clear" w:color="auto" w:fill="FFFFFF"/>
          <w:lang w:val="nb-NO"/>
        </w:rPr>
        <w:t>e</w:t>
      </w:r>
      <w:r w:rsidR="00C545A4" w:rsidRPr="00E16263">
        <w:rPr>
          <w:bCs/>
          <w:iCs/>
          <w:szCs w:val="28"/>
          <w:shd w:val="clear" w:color="auto" w:fill="FFFFFF"/>
          <w:lang w:val="nb-NO"/>
        </w:rPr>
        <w:t>o quy định</w:t>
      </w:r>
      <w:r w:rsidR="00CB34B6" w:rsidRPr="00E16263">
        <w:rPr>
          <w:bCs/>
          <w:i/>
          <w:szCs w:val="28"/>
          <w:shd w:val="clear" w:color="auto" w:fill="FFFFFF"/>
          <w:lang w:val="nb-NO"/>
        </w:rPr>
        <w:t>.</w:t>
      </w:r>
      <w:r w:rsidR="007C4717" w:rsidRPr="00E16263">
        <w:rPr>
          <w:bCs/>
          <w:szCs w:val="28"/>
          <w:shd w:val="clear" w:color="auto" w:fill="FFFFFF"/>
          <w:lang w:val="nb-NO"/>
        </w:rPr>
        <w:t xml:space="preserve"> </w:t>
      </w:r>
      <w:r w:rsidR="00CB34B6" w:rsidRPr="00E16263">
        <w:rPr>
          <w:bCs/>
          <w:szCs w:val="28"/>
          <w:shd w:val="clear" w:color="auto" w:fill="FFFFFF"/>
          <w:lang w:val="nb-NO"/>
        </w:rPr>
        <w:t xml:space="preserve">Kết hợp </w:t>
      </w:r>
      <w:r w:rsidR="005B4D0D" w:rsidRPr="00E16263">
        <w:rPr>
          <w:bCs/>
          <w:szCs w:val="28"/>
          <w:shd w:val="clear" w:color="auto" w:fill="FFFFFF"/>
          <w:lang w:val="nb-NO"/>
        </w:rPr>
        <w:t xml:space="preserve">giữa </w:t>
      </w:r>
      <w:r w:rsidR="00CB34B6" w:rsidRPr="00E16263">
        <w:rPr>
          <w:bCs/>
          <w:szCs w:val="28"/>
          <w:shd w:val="clear" w:color="auto" w:fill="FFFFFF"/>
          <w:lang w:val="nb-NO"/>
        </w:rPr>
        <w:t xml:space="preserve">phổ biến, giáo dục pháp luật với tư vấn pháp luật, hòa giải ở cơ sở, trợ giúp pháp lý, giải quyết khiếu nại, tố cáo, xử lý vi phạm pháp luật và xây dựng chuẩn tiếp cận pháp luật trong xây dựng nông thôn mới. Duy trì, phát huy </w:t>
      </w:r>
      <w:r w:rsidR="00E46F06" w:rsidRPr="00E16263">
        <w:rPr>
          <w:bCs/>
          <w:szCs w:val="28"/>
          <w:shd w:val="clear" w:color="auto" w:fill="FFFFFF"/>
          <w:lang w:val="nb-NO"/>
        </w:rPr>
        <w:t xml:space="preserve">các </w:t>
      </w:r>
      <w:r w:rsidR="00CB34B6" w:rsidRPr="00E16263">
        <w:rPr>
          <w:bCs/>
          <w:szCs w:val="28"/>
          <w:shd w:val="clear" w:color="auto" w:fill="FFFFFF"/>
          <w:lang w:val="nb-NO"/>
        </w:rPr>
        <w:t xml:space="preserve">kết quả </w:t>
      </w:r>
      <w:r w:rsidR="00E46F06" w:rsidRPr="00E16263">
        <w:rPr>
          <w:bCs/>
          <w:szCs w:val="28"/>
          <w:shd w:val="clear" w:color="auto" w:fill="FFFFFF"/>
          <w:lang w:val="nb-NO"/>
        </w:rPr>
        <w:t xml:space="preserve">và </w:t>
      </w:r>
      <w:r w:rsidR="00CB34B6" w:rsidRPr="00E16263">
        <w:rPr>
          <w:bCs/>
          <w:szCs w:val="28"/>
          <w:shd w:val="clear" w:color="auto" w:fill="FFFFFF"/>
          <w:lang w:val="nb-NO"/>
        </w:rPr>
        <w:t>thực hiện các chỉ tiêu, nhiệm vụ trọng tâm sau:</w:t>
      </w:r>
    </w:p>
    <w:p w14:paraId="452D6E06" w14:textId="77777777" w:rsidR="00CB34B6" w:rsidRPr="00E16263" w:rsidRDefault="00CB34B6"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Bảo đảm Nhân dân trên địa bàn được phổ biến pháp luật phù hợp với nhu cầu và điều kiện th</w:t>
      </w:r>
      <w:r w:rsidR="007F789C" w:rsidRPr="00E16263">
        <w:rPr>
          <w:bCs/>
          <w:szCs w:val="28"/>
          <w:shd w:val="clear" w:color="auto" w:fill="FFFFFF"/>
          <w:lang w:val="nb-NO"/>
        </w:rPr>
        <w:t xml:space="preserve">ực tế; 100% các trường học </w:t>
      </w:r>
      <w:r w:rsidRPr="00E16263">
        <w:rPr>
          <w:bCs/>
          <w:szCs w:val="28"/>
          <w:shd w:val="clear" w:color="auto" w:fill="FFFFFF"/>
          <w:lang w:val="nb-NO"/>
        </w:rPr>
        <w:t xml:space="preserve">tổ chức phổ biến, giáo dục pháp luật cho học sinh, sinh viên về </w:t>
      </w:r>
      <w:r w:rsidR="00C64615" w:rsidRPr="00E16263">
        <w:rPr>
          <w:bCs/>
          <w:szCs w:val="28"/>
          <w:shd w:val="clear" w:color="auto" w:fill="FFFFFF"/>
          <w:lang w:val="nb-NO"/>
        </w:rPr>
        <w:t xml:space="preserve">quyền, nghĩa vụ cơ bản </w:t>
      </w:r>
      <w:r w:rsidRPr="00E16263">
        <w:rPr>
          <w:bCs/>
          <w:szCs w:val="28"/>
          <w:shd w:val="clear" w:color="auto" w:fill="FFFFFF"/>
          <w:lang w:val="nb-NO"/>
        </w:rPr>
        <w:t>và các nội dung cần thiết khác.</w:t>
      </w:r>
    </w:p>
    <w:p w14:paraId="7AE2C633" w14:textId="77777777" w:rsidR="00CB34B6" w:rsidRPr="00E16263" w:rsidRDefault="00CB34B6" w:rsidP="00F36F45">
      <w:pPr>
        <w:widowControl w:val="0"/>
        <w:shd w:val="clear" w:color="auto" w:fill="FFFFFF"/>
        <w:spacing w:before="120" w:line="264" w:lineRule="auto"/>
        <w:ind w:firstLine="709"/>
        <w:jc w:val="both"/>
        <w:rPr>
          <w:bCs/>
          <w:spacing w:val="-2"/>
          <w:szCs w:val="28"/>
          <w:shd w:val="clear" w:color="auto" w:fill="FFFFFF"/>
          <w:lang w:val="nb-NO"/>
        </w:rPr>
      </w:pPr>
      <w:r w:rsidRPr="00E16263">
        <w:rPr>
          <w:bCs/>
          <w:spacing w:val="-2"/>
          <w:szCs w:val="28"/>
          <w:shd w:val="clear" w:color="auto" w:fill="FFFFFF"/>
          <w:lang w:val="nb-NO"/>
        </w:rPr>
        <w:t xml:space="preserve">100% dự thảo các chính sách có tác động lớn đến xã hội trong quá trình xây </w:t>
      </w:r>
      <w:r w:rsidRPr="00E16263">
        <w:rPr>
          <w:bCs/>
          <w:spacing w:val="-2"/>
          <w:szCs w:val="28"/>
          <w:shd w:val="clear" w:color="auto" w:fill="FFFFFF"/>
          <w:lang w:val="nb-NO"/>
        </w:rPr>
        <w:lastRenderedPageBreak/>
        <w:t xml:space="preserve">dựng văn bản quy phạm pháp luật theo quy định được tổ chức truyền thông từ thời điểm lấy ý kiến đối tượng chịu sự tác động trực tiếp về chính sách, dự thảo văn bản quy phạm pháp luật đến khi </w:t>
      </w:r>
      <w:r w:rsidR="00B06CED" w:rsidRPr="00E16263">
        <w:rPr>
          <w:bCs/>
          <w:spacing w:val="-2"/>
          <w:szCs w:val="28"/>
          <w:shd w:val="clear" w:color="auto" w:fill="FFFFFF"/>
          <w:lang w:val="nb-NO"/>
        </w:rPr>
        <w:t>được</w:t>
      </w:r>
      <w:r w:rsidRPr="00E16263">
        <w:rPr>
          <w:bCs/>
          <w:spacing w:val="-2"/>
          <w:szCs w:val="28"/>
          <w:shd w:val="clear" w:color="auto" w:fill="FFFFFF"/>
          <w:lang w:val="nb-NO"/>
        </w:rPr>
        <w:t xml:space="preserve"> thông qua hoặc ban hành.</w:t>
      </w:r>
    </w:p>
    <w:p w14:paraId="68DA938D" w14:textId="77777777" w:rsidR="00CB34B6" w:rsidRPr="00E16263" w:rsidRDefault="00CB34B6"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 xml:space="preserve">100% </w:t>
      </w:r>
      <w:r w:rsidR="008C6E3D" w:rsidRPr="00E16263">
        <w:rPr>
          <w:bCs/>
          <w:szCs w:val="28"/>
          <w:shd w:val="clear" w:color="auto" w:fill="FFFFFF"/>
          <w:lang w:val="nb-NO"/>
        </w:rPr>
        <w:t>văn bản quy phạm pháp luật</w:t>
      </w:r>
      <w:r w:rsidRPr="00E16263">
        <w:rPr>
          <w:bCs/>
          <w:szCs w:val="28"/>
          <w:shd w:val="clear" w:color="auto" w:fill="FFFFFF"/>
          <w:lang w:val="nb-NO"/>
        </w:rPr>
        <w:t xml:space="preserve"> mới ban hành được phổ biến đến đối tượng chịu sự tác động, điều chỉnh của văn bản.</w:t>
      </w:r>
    </w:p>
    <w:p w14:paraId="245B8056" w14:textId="77777777" w:rsidR="00CB34B6" w:rsidRPr="00E16263" w:rsidRDefault="00CB34B6"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100% cán bộ, công chức, viên chức, người lao động; cán bộ, chiến sỹ trong lực lượng vũ trang nhân dân được trang bị kiến thức pháp luật chuyên ngành và các lĩnh vực pháp luật khác liên quan đến hoạt động của mình.</w:t>
      </w:r>
    </w:p>
    <w:p w14:paraId="65571D3C" w14:textId="77777777" w:rsidR="0026778F" w:rsidRPr="00E16263" w:rsidRDefault="00CB34B6" w:rsidP="00F36F45">
      <w:pPr>
        <w:widowControl w:val="0"/>
        <w:shd w:val="clear" w:color="auto" w:fill="FFFFFF"/>
        <w:spacing w:before="120" w:line="264" w:lineRule="auto"/>
        <w:ind w:firstLine="709"/>
        <w:jc w:val="both"/>
        <w:rPr>
          <w:bCs/>
          <w:szCs w:val="28"/>
          <w:lang w:val="nb-NO"/>
        </w:rPr>
      </w:pPr>
      <w:r w:rsidRPr="00E16263">
        <w:rPr>
          <w:bCs/>
          <w:szCs w:val="28"/>
          <w:shd w:val="clear" w:color="auto" w:fill="FFFFFF"/>
          <w:lang w:val="nb-NO"/>
        </w:rPr>
        <w:t>100% người đang chấp hành hình phạt tù tại các Phân trại tạm giam khu vực; người đang bị áp dụng biện pháp đưa vào cơ sở cai nghiện bắt buộc; người đang bị áp dụng biện pháp xử lý hành chính giáo dục tại xã, phường, đặc khu; người bị phạt tù được hưởng án treo; người đang chấp hành hình phạt cải tạo không giam giữ, cấm đi khỏi nơi cư trú, quản chế, tước một số quyền công dân, cấm đảm nhiệm chức vụ, cấm hành nghề hoặc làm công việc nhất định; người được đặc xá, tha tù trước thời hạn có điều kiện về cư trú, sinh sống tại địa phương; người phải thi hành án dân sự được phổ biến, giáo dục các quy định pháp luật về quy</w:t>
      </w:r>
      <w:r w:rsidR="0026778F" w:rsidRPr="00E16263">
        <w:rPr>
          <w:bCs/>
          <w:szCs w:val="28"/>
          <w:shd w:val="clear" w:color="auto" w:fill="FFFFFF"/>
          <w:lang w:val="nb-NO"/>
        </w:rPr>
        <w:t xml:space="preserve">ền và nghĩa vụ của công dân </w:t>
      </w:r>
      <w:r w:rsidR="0026778F" w:rsidRPr="00E16263">
        <w:rPr>
          <w:bCs/>
          <w:szCs w:val="28"/>
          <w:lang w:val="nb-NO"/>
        </w:rPr>
        <w:t>và các lĩnh vực pháp luật liên quan.</w:t>
      </w:r>
    </w:p>
    <w:p w14:paraId="5A097743" w14:textId="77777777" w:rsidR="00A44BE3" w:rsidRPr="00E16263" w:rsidRDefault="00A44BE3"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Cơ bản các dự án liên quan đến thu hồi đất, giải phóng mặt bằng, bố trí tái định cư phục vụ các công trình, dự án trọng điểm trên địa bàn tỉnh được phổ biến đến người dân bị ảnh hưởng.</w:t>
      </w:r>
    </w:p>
    <w:p w14:paraId="383137D5" w14:textId="77777777" w:rsidR="00CB34B6" w:rsidRPr="00E16263" w:rsidRDefault="00E538AA"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d</w:t>
      </w:r>
      <w:r w:rsidR="00CB34B6" w:rsidRPr="00E16263">
        <w:rPr>
          <w:bCs/>
          <w:szCs w:val="28"/>
          <w:shd w:val="clear" w:color="auto" w:fill="FFFFFF"/>
          <w:lang w:val="nb-NO"/>
        </w:rPr>
        <w:t xml:space="preserve">) Phát huy vai trò của các cơ quan Tư pháp, Công an, Quân đội, Thi hành án trong công tác phổ biến, giáo dục pháp luật, lồng ghép công tác phổ biến, giáo dục pháp luật với việc thực hiện chức năng, nhiệm vụ được giao </w:t>
      </w:r>
      <w:r w:rsidR="00CB34B6" w:rsidRPr="00E16263">
        <w:rPr>
          <w:bCs/>
          <w:i/>
          <w:szCs w:val="28"/>
          <w:shd w:val="clear" w:color="auto" w:fill="FFFFFF"/>
          <w:lang w:val="nb-NO"/>
        </w:rPr>
        <w:t>(đảm bảo giữ gìn trật tự an toàn xã hội; bảo vệ chủ quyền, an ninh quốc gia; hoạt động xét xử, kiểm sát; thi hành án)</w:t>
      </w:r>
      <w:r w:rsidR="00CB34B6" w:rsidRPr="00E16263">
        <w:rPr>
          <w:bCs/>
          <w:szCs w:val="28"/>
          <w:shd w:val="clear" w:color="auto" w:fill="FFFFFF"/>
          <w:lang w:val="nb-NO"/>
        </w:rPr>
        <w:t>.</w:t>
      </w:r>
    </w:p>
    <w:p w14:paraId="5337AED5" w14:textId="77777777" w:rsidR="00CB34B6" w:rsidRPr="00E16263" w:rsidRDefault="008870B1"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đ</w:t>
      </w:r>
      <w:r w:rsidR="00CB34B6" w:rsidRPr="00E16263">
        <w:rPr>
          <w:bCs/>
          <w:szCs w:val="28"/>
          <w:shd w:val="clear" w:color="auto" w:fill="FFFFFF"/>
          <w:lang w:val="nb-NO"/>
        </w:rPr>
        <w:t>) Tập trung triển khai thực hiện hiệu quả các kế hoạch, chương trình, đề án trong công tác phổ biến, giáo dục ph</w:t>
      </w:r>
      <w:r w:rsidR="00B365F1" w:rsidRPr="00E16263">
        <w:rPr>
          <w:bCs/>
          <w:szCs w:val="28"/>
          <w:shd w:val="clear" w:color="auto" w:fill="FFFFFF"/>
          <w:lang w:val="nb-NO"/>
        </w:rPr>
        <w:t>áp luật; đề cao vai trò chủ trì,</w:t>
      </w:r>
      <w:r w:rsidR="00CB34B6" w:rsidRPr="00E16263">
        <w:rPr>
          <w:bCs/>
          <w:szCs w:val="28"/>
          <w:shd w:val="clear" w:color="auto" w:fill="FFFFFF"/>
          <w:lang w:val="nb-NO"/>
        </w:rPr>
        <w:t xml:space="preserve"> phối hợp giữa các cơ quan, đơn vị, địa phương trong tổ chức thực hiện.</w:t>
      </w:r>
    </w:p>
    <w:p w14:paraId="1A3B1406" w14:textId="77777777" w:rsidR="00CB34B6" w:rsidRPr="00E16263" w:rsidRDefault="008870B1"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e</w:t>
      </w:r>
      <w:r w:rsidR="00CB34B6" w:rsidRPr="00E16263">
        <w:rPr>
          <w:bCs/>
          <w:szCs w:val="28"/>
          <w:shd w:val="clear" w:color="auto" w:fill="FFFFFF"/>
          <w:lang w:val="nb-NO"/>
        </w:rPr>
        <w:t xml:space="preserve">) Bảo đảm các nguồn lực trong tổ chức thực hiện: Các cơ quan, đơn vị, tổ chức chính trị - xã hội và Ủy ban nhân dân cấp xã bảo đảm kinh phí, nhân lực, cơ sở vật chất để triển khai kế hoạch phổ biến, giáo dục pháp luật hằng năm theo hướng tăng tỷ lệ phù hợp từ nguồn ngân sách nhà nước theo phân cấp hiện hành và các nguồn tài trợ, viện trợ, nguồn huy động hợp pháp khác từ các tổ chức, cá nhân trong và ngoài nước theo quy định. Đẩy mạnh xã hội hóa; khai thác, huy động có hiệu quả các nguồn lực xã hội; </w:t>
      </w:r>
      <w:r w:rsidR="00403772" w:rsidRPr="00E16263">
        <w:rPr>
          <w:bCs/>
          <w:szCs w:val="28"/>
          <w:shd w:val="clear" w:color="auto" w:fill="FFFFFF"/>
          <w:lang w:val="nb-NO"/>
        </w:rPr>
        <w:t>huy động</w:t>
      </w:r>
      <w:r w:rsidR="00CB34B6" w:rsidRPr="00E16263">
        <w:rPr>
          <w:bCs/>
          <w:szCs w:val="28"/>
          <w:shd w:val="clear" w:color="auto" w:fill="FFFFFF"/>
          <w:lang w:val="nb-NO"/>
        </w:rPr>
        <w:t xml:space="preserve"> các tổ chức, doanh nghiệp, cá nhân tham gia thực hiện phổ biến, giáo dục pháp luật.</w:t>
      </w:r>
    </w:p>
    <w:p w14:paraId="677BDA35" w14:textId="77777777" w:rsidR="00CB34B6" w:rsidRPr="00E16263" w:rsidRDefault="00CB34B6" w:rsidP="00F36F45">
      <w:pPr>
        <w:widowControl w:val="0"/>
        <w:shd w:val="clear" w:color="auto" w:fill="FFFFFF"/>
        <w:spacing w:before="120" w:line="264" w:lineRule="auto"/>
        <w:ind w:firstLine="706"/>
        <w:jc w:val="both"/>
        <w:rPr>
          <w:bCs/>
          <w:szCs w:val="28"/>
          <w:shd w:val="clear" w:color="auto" w:fill="FFFFFF"/>
          <w:lang w:val="nb-NO"/>
        </w:rPr>
      </w:pPr>
      <w:r w:rsidRPr="00E16263">
        <w:rPr>
          <w:bCs/>
          <w:szCs w:val="28"/>
          <w:shd w:val="clear" w:color="auto" w:fill="FFFFFF"/>
          <w:lang w:val="nb-NO"/>
        </w:rPr>
        <w:t>2. Biện pháp nâng cao chất lượng, hiệu quả công tác trợ giúp pháp lý</w:t>
      </w:r>
    </w:p>
    <w:p w14:paraId="156F0DA8" w14:textId="77777777" w:rsidR="00DD7936" w:rsidRPr="00E16263" w:rsidRDefault="00DD7936" w:rsidP="00F36F45">
      <w:pPr>
        <w:widowControl w:val="0"/>
        <w:shd w:val="clear" w:color="auto" w:fill="FFFFFF"/>
        <w:spacing w:before="120" w:line="264" w:lineRule="auto"/>
        <w:ind w:firstLine="706"/>
        <w:jc w:val="both"/>
        <w:rPr>
          <w:bCs/>
          <w:color w:val="000000"/>
          <w:szCs w:val="28"/>
          <w:shd w:val="clear" w:color="auto" w:fill="FFFFFF"/>
          <w:lang w:val="nb-NO"/>
        </w:rPr>
      </w:pPr>
      <w:r w:rsidRPr="00E16263">
        <w:rPr>
          <w:color w:val="000000"/>
          <w:szCs w:val="28"/>
          <w:shd w:val="clear" w:color="auto" w:fill="FFFFFF"/>
          <w:lang w:val="nb-NO"/>
        </w:rPr>
        <w:t>a) Thực hiện tuyên truyền, phổ biến Luật Trợ giúp pháp lý</w:t>
      </w:r>
      <w:r w:rsidRPr="00E16263">
        <w:rPr>
          <w:bCs/>
          <w:color w:val="000000"/>
          <w:szCs w:val="28"/>
          <w:shd w:val="clear" w:color="auto" w:fill="FFFFFF"/>
          <w:lang w:val="nb-NO"/>
        </w:rPr>
        <w:t xml:space="preserve"> theo hướng sâu </w:t>
      </w:r>
      <w:r w:rsidRPr="00E16263">
        <w:rPr>
          <w:bCs/>
          <w:color w:val="000000"/>
          <w:szCs w:val="28"/>
          <w:shd w:val="clear" w:color="auto" w:fill="FFFFFF"/>
          <w:lang w:val="nb-NO"/>
        </w:rPr>
        <w:lastRenderedPageBreak/>
        <w:t>rộng, thi</w:t>
      </w:r>
      <w:r w:rsidR="00531F33" w:rsidRPr="00E16263">
        <w:rPr>
          <w:bCs/>
          <w:color w:val="000000"/>
          <w:szCs w:val="28"/>
          <w:shd w:val="clear" w:color="auto" w:fill="FFFFFF"/>
          <w:lang w:val="nb-NO"/>
        </w:rPr>
        <w:t>ết thực; đa dạng hóa hình thức thực hiện</w:t>
      </w:r>
      <w:r w:rsidRPr="00E16263">
        <w:rPr>
          <w:bCs/>
          <w:color w:val="000000"/>
          <w:szCs w:val="28"/>
          <w:shd w:val="clear" w:color="auto" w:fill="FFFFFF"/>
          <w:lang w:val="nb-NO"/>
        </w:rPr>
        <w:t xml:space="preserve">, bảo đảm phù hợp với đặc thù vùng miền, phong tục tập quán và trình độ dân trí của người dân. </w:t>
      </w:r>
    </w:p>
    <w:p w14:paraId="606B96CF" w14:textId="77777777" w:rsidR="00731089" w:rsidRPr="00E16263" w:rsidRDefault="005A15D9"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b</w:t>
      </w:r>
      <w:r w:rsidR="00CB34B6" w:rsidRPr="00E16263">
        <w:rPr>
          <w:bCs/>
          <w:szCs w:val="28"/>
          <w:shd w:val="clear" w:color="auto" w:fill="FFFFFF"/>
          <w:lang w:val="nb-NO"/>
        </w:rPr>
        <w:t>)</w:t>
      </w:r>
      <w:r w:rsidR="00CB34B6" w:rsidRPr="00E16263">
        <w:rPr>
          <w:bCs/>
          <w:lang w:val="nb-NO"/>
        </w:rPr>
        <w:t xml:space="preserve"> </w:t>
      </w:r>
      <w:r w:rsidR="00D506C1" w:rsidRPr="00E16263">
        <w:rPr>
          <w:bCs/>
          <w:szCs w:val="28"/>
          <w:shd w:val="clear" w:color="auto" w:fill="FFFFFF"/>
          <w:lang w:val="nb-NO"/>
        </w:rPr>
        <w:t>Chú trọng công tác</w:t>
      </w:r>
      <w:r w:rsidR="00CB34B6" w:rsidRPr="00E16263">
        <w:rPr>
          <w:bCs/>
          <w:szCs w:val="28"/>
          <w:shd w:val="clear" w:color="auto" w:fill="FFFFFF"/>
          <w:lang w:val="nb-NO"/>
        </w:rPr>
        <w:t xml:space="preserve"> phối hợp liên ngành và quản lý nhà nước về trợ giúp pháp lý</w:t>
      </w:r>
      <w:r w:rsidR="005B754C" w:rsidRPr="00E16263">
        <w:rPr>
          <w:bCs/>
          <w:szCs w:val="28"/>
          <w:shd w:val="clear" w:color="auto" w:fill="FFFFFF"/>
          <w:lang w:val="nb-NO"/>
        </w:rPr>
        <w:t>;</w:t>
      </w:r>
      <w:r w:rsidR="00CB34B6" w:rsidRPr="00E16263">
        <w:rPr>
          <w:bCs/>
          <w:szCs w:val="28"/>
          <w:shd w:val="clear" w:color="auto" w:fill="FFFFFF"/>
          <w:lang w:val="nb-NO"/>
        </w:rPr>
        <w:t xml:space="preserve"> </w:t>
      </w:r>
      <w:r w:rsidR="00731089" w:rsidRPr="00E16263">
        <w:rPr>
          <w:bCs/>
          <w:szCs w:val="28"/>
          <w:shd w:val="clear" w:color="auto" w:fill="FFFFFF"/>
          <w:lang w:val="nb-NO"/>
        </w:rPr>
        <w:t>nâng cao chất lượng vụ việc trợ giúp pháp lý, đặc biệt là các vụ việc tham gia tố tụng.</w:t>
      </w:r>
    </w:p>
    <w:p w14:paraId="1A85668F" w14:textId="77777777" w:rsidR="00B91C6A" w:rsidRPr="00E16263" w:rsidRDefault="006D656A"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c</w:t>
      </w:r>
      <w:r w:rsidR="00CB34B6" w:rsidRPr="00E16263">
        <w:rPr>
          <w:bCs/>
          <w:szCs w:val="28"/>
          <w:shd w:val="clear" w:color="auto" w:fill="FFFFFF"/>
          <w:lang w:val="nb-NO"/>
        </w:rPr>
        <w:t>)</w:t>
      </w:r>
      <w:r w:rsidR="00682A83" w:rsidRPr="00E16263">
        <w:rPr>
          <w:bCs/>
          <w:szCs w:val="28"/>
          <w:shd w:val="clear" w:color="auto" w:fill="FFFFFF"/>
          <w:lang w:val="nb-NO"/>
        </w:rPr>
        <w:t xml:space="preserve"> </w:t>
      </w:r>
      <w:r w:rsidR="00F236DF" w:rsidRPr="00E16263">
        <w:rPr>
          <w:bCs/>
          <w:szCs w:val="28"/>
          <w:shd w:val="clear" w:color="auto" w:fill="FFFFFF"/>
          <w:lang w:val="nb-NO"/>
        </w:rPr>
        <w:t>Đẩy mạnh</w:t>
      </w:r>
      <w:r w:rsidR="00CB34B6" w:rsidRPr="00E16263">
        <w:rPr>
          <w:bCs/>
          <w:szCs w:val="28"/>
          <w:shd w:val="clear" w:color="auto" w:fill="FFFFFF"/>
          <w:lang w:val="nb-NO"/>
        </w:rPr>
        <w:t xml:space="preserve"> chuyển đổi số trong </w:t>
      </w:r>
      <w:r w:rsidR="00DF2B3A" w:rsidRPr="00E16263">
        <w:rPr>
          <w:bCs/>
          <w:szCs w:val="28"/>
          <w:shd w:val="clear" w:color="auto" w:fill="FFFFFF"/>
          <w:lang w:val="nb-NO"/>
        </w:rPr>
        <w:t>hoạt động</w:t>
      </w:r>
      <w:r w:rsidR="00CB34B6" w:rsidRPr="00E16263">
        <w:rPr>
          <w:bCs/>
          <w:szCs w:val="28"/>
          <w:shd w:val="clear" w:color="auto" w:fill="FFFFFF"/>
          <w:lang w:val="nb-NO"/>
        </w:rPr>
        <w:t xml:space="preserve"> trợ giúp pháp lý nhằm nâng cao hiệu quả quản lý nhà nước và chất lượng phục vụ người dân. </w:t>
      </w:r>
      <w:r w:rsidR="005E4FC8" w:rsidRPr="00E16263">
        <w:rPr>
          <w:bCs/>
          <w:szCs w:val="28"/>
          <w:shd w:val="clear" w:color="auto" w:fill="FFFFFF"/>
          <w:lang w:val="nb-NO"/>
        </w:rPr>
        <w:t xml:space="preserve">Từng bước đầu tư, hoàn thiện hạ tầng công nghệ thông tin; xây dựng, nâng cấp </w:t>
      </w:r>
      <w:r w:rsidR="00707C98" w:rsidRPr="00E16263">
        <w:rPr>
          <w:bCs/>
          <w:szCs w:val="28"/>
          <w:shd w:val="clear" w:color="auto" w:fill="FFFFFF"/>
          <w:lang w:val="nb-NO"/>
        </w:rPr>
        <w:t>cơ sở d</w:t>
      </w:r>
      <w:r w:rsidR="00531F33" w:rsidRPr="00E16263">
        <w:rPr>
          <w:bCs/>
          <w:szCs w:val="28"/>
          <w:shd w:val="clear" w:color="auto" w:fill="FFFFFF"/>
          <w:lang w:val="nb-NO"/>
        </w:rPr>
        <w:t>ữ</w:t>
      </w:r>
      <w:r w:rsidR="00707C98" w:rsidRPr="00E16263">
        <w:rPr>
          <w:bCs/>
          <w:szCs w:val="28"/>
          <w:shd w:val="clear" w:color="auto" w:fill="FFFFFF"/>
          <w:lang w:val="nb-NO"/>
        </w:rPr>
        <w:t xml:space="preserve"> liệu và</w:t>
      </w:r>
      <w:r w:rsidR="005E4FC8" w:rsidRPr="00E16263">
        <w:rPr>
          <w:bCs/>
          <w:szCs w:val="28"/>
          <w:shd w:val="clear" w:color="auto" w:fill="FFFFFF"/>
          <w:lang w:val="nb-NO"/>
        </w:rPr>
        <w:t xml:space="preserve"> nền tảng số theo hướng đồng bộ, liên thông, thống nhất</w:t>
      </w:r>
      <w:r w:rsidR="00F236DF" w:rsidRPr="00E16263">
        <w:rPr>
          <w:bCs/>
          <w:szCs w:val="28"/>
          <w:shd w:val="clear" w:color="auto" w:fill="FFFFFF"/>
          <w:lang w:val="nb-NO"/>
        </w:rPr>
        <w:t xml:space="preserve">; </w:t>
      </w:r>
      <w:r w:rsidR="005E4FC8" w:rsidRPr="00E16263">
        <w:rPr>
          <w:bCs/>
          <w:szCs w:val="28"/>
          <w:shd w:val="clear" w:color="auto" w:fill="FFFFFF"/>
          <w:lang w:val="nb-NO"/>
        </w:rPr>
        <w:t>số hóa quy trình, hồ sơ vụ việc trợ giúp pháp lý</w:t>
      </w:r>
      <w:r w:rsidR="00B91C6A" w:rsidRPr="00E16263">
        <w:rPr>
          <w:bCs/>
          <w:szCs w:val="28"/>
          <w:shd w:val="clear" w:color="auto" w:fill="FFFFFF"/>
          <w:lang w:val="nb-NO"/>
        </w:rPr>
        <w:t xml:space="preserve">, </w:t>
      </w:r>
      <w:r w:rsidR="00B91C6A" w:rsidRPr="00E16263">
        <w:rPr>
          <w:lang w:val="nb-NO"/>
        </w:rPr>
        <w:t>bảo đảm thực hiện các thủ tục trợ giúp pháp lý trên Cổng dịch vụ công quốc gia.</w:t>
      </w:r>
      <w:r w:rsidR="00593C09" w:rsidRPr="00E16263">
        <w:rPr>
          <w:bCs/>
          <w:szCs w:val="28"/>
          <w:shd w:val="clear" w:color="auto" w:fill="FFFFFF"/>
          <w:lang w:val="nb-NO"/>
        </w:rPr>
        <w:t xml:space="preserve"> </w:t>
      </w:r>
    </w:p>
    <w:p w14:paraId="0ABC29E2" w14:textId="77777777" w:rsidR="00C42F63" w:rsidRPr="00E16263" w:rsidRDefault="006D656A"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d</w:t>
      </w:r>
      <w:r w:rsidR="00C42F63" w:rsidRPr="00E16263">
        <w:rPr>
          <w:bCs/>
          <w:szCs w:val="28"/>
          <w:shd w:val="clear" w:color="auto" w:fill="FFFFFF"/>
          <w:lang w:val="nb-NO"/>
        </w:rPr>
        <w:t xml:space="preserve">) </w:t>
      </w:r>
      <w:r w:rsidR="00AB174D" w:rsidRPr="00E16263">
        <w:rPr>
          <w:bCs/>
          <w:szCs w:val="28"/>
          <w:shd w:val="clear" w:color="auto" w:fill="FFFFFF"/>
          <w:lang w:val="nb-NO"/>
        </w:rPr>
        <w:t>Đ</w:t>
      </w:r>
      <w:r w:rsidR="00C42F63" w:rsidRPr="00E16263">
        <w:rPr>
          <w:bCs/>
          <w:szCs w:val="28"/>
          <w:shd w:val="clear" w:color="auto" w:fill="FFFFFF"/>
          <w:lang w:val="nb-NO"/>
        </w:rPr>
        <w:t>ổi mới nội dung</w:t>
      </w:r>
      <w:r w:rsidR="00AB174D" w:rsidRPr="00E16263">
        <w:rPr>
          <w:bCs/>
          <w:szCs w:val="28"/>
          <w:shd w:val="clear" w:color="auto" w:fill="FFFFFF"/>
          <w:lang w:val="nb-NO"/>
        </w:rPr>
        <w:t>,</w:t>
      </w:r>
      <w:r w:rsidR="00C42F63" w:rsidRPr="00E16263">
        <w:rPr>
          <w:bCs/>
          <w:szCs w:val="28"/>
          <w:shd w:val="clear" w:color="auto" w:fill="FFFFFF"/>
          <w:lang w:val="nb-NO"/>
        </w:rPr>
        <w:t xml:space="preserve"> hình thức truyền thông về trợ giúp pháp lý theo hướng thiết thực, hiệu quả, lấy nhu cầu của người dân làm trung tâm. Tăng cường ứng dụng hình thức truyền thông hiện đại, trực quan, dễ tiếp cận; đẩy mạnh phổ biến trên không gian mạng và các phương tiện thông tin đại chúng; lồng ghép </w:t>
      </w:r>
      <w:r w:rsidR="002C469A" w:rsidRPr="00E16263">
        <w:rPr>
          <w:bCs/>
          <w:szCs w:val="28"/>
          <w:shd w:val="clear" w:color="auto" w:fill="FFFFFF"/>
          <w:lang w:val="nb-NO"/>
        </w:rPr>
        <w:t>với</w:t>
      </w:r>
      <w:r w:rsidR="00C42F63" w:rsidRPr="00E16263">
        <w:rPr>
          <w:bCs/>
          <w:szCs w:val="28"/>
          <w:shd w:val="clear" w:color="auto" w:fill="FFFFFF"/>
          <w:lang w:val="nb-NO"/>
        </w:rPr>
        <w:t xml:space="preserve"> các chương trình phát triển kinh tế - xã hội của địa phương </w:t>
      </w:r>
      <w:r w:rsidR="002C469A" w:rsidRPr="00E16263">
        <w:rPr>
          <w:bCs/>
          <w:szCs w:val="28"/>
          <w:shd w:val="clear" w:color="auto" w:fill="FFFFFF"/>
          <w:lang w:val="nb-NO"/>
        </w:rPr>
        <w:t>để</w:t>
      </w:r>
      <w:r w:rsidR="00C42F63" w:rsidRPr="00E16263">
        <w:rPr>
          <w:bCs/>
          <w:szCs w:val="28"/>
          <w:shd w:val="clear" w:color="auto" w:fill="FFFFFF"/>
          <w:lang w:val="nb-NO"/>
        </w:rPr>
        <w:t xml:space="preserve"> nâng cao hiệu quả và tính bền vững của hoạt động trợ giúp pháp lý.</w:t>
      </w:r>
    </w:p>
    <w:p w14:paraId="6F9F83D6" w14:textId="77777777" w:rsidR="00CB34B6" w:rsidRPr="00E16263" w:rsidRDefault="00CB34B6" w:rsidP="00F36F45">
      <w:pPr>
        <w:widowControl w:val="0"/>
        <w:shd w:val="clear" w:color="auto" w:fill="FFFFFF"/>
        <w:spacing w:before="120" w:line="264" w:lineRule="auto"/>
        <w:ind w:firstLine="709"/>
        <w:jc w:val="both"/>
        <w:rPr>
          <w:bCs/>
          <w:color w:val="000000"/>
          <w:szCs w:val="28"/>
          <w:shd w:val="clear" w:color="auto" w:fill="FFFFFF"/>
          <w:lang w:val="nb-NO"/>
        </w:rPr>
      </w:pPr>
      <w:r w:rsidRPr="00E16263">
        <w:rPr>
          <w:bCs/>
          <w:szCs w:val="28"/>
          <w:shd w:val="clear" w:color="auto" w:fill="FFFFFF"/>
          <w:lang w:val="nb-NO"/>
        </w:rPr>
        <w:t xml:space="preserve">3. </w:t>
      </w:r>
      <w:r w:rsidR="00070450" w:rsidRPr="00E16263">
        <w:rPr>
          <w:bCs/>
          <w:szCs w:val="28"/>
          <w:shd w:val="clear" w:color="auto" w:fill="FFFFFF"/>
          <w:lang w:val="nb-NO"/>
        </w:rPr>
        <w:t>T</w:t>
      </w:r>
      <w:r w:rsidRPr="00E16263">
        <w:rPr>
          <w:bCs/>
          <w:szCs w:val="28"/>
          <w:shd w:val="clear" w:color="auto" w:fill="FFFFFF"/>
          <w:lang w:val="nb-NO"/>
        </w:rPr>
        <w:t xml:space="preserve">ăng cường hướng dẫn, kiểm tra, sơ kết, tổng kết, đánh giá hằng năm công tác phổ biến, giáo dục pháp luật và trợ giúp pháp lý. Kịp thời khen thưởng, biểu dương tập thể, cá nhân có thành tích xuất sắc trong công tác phổ biến, giáo dục pháp luật, trợ giúp pháp lý; phê bình, chấn chỉnh, xử lý nghiêm hành vi vi phạm </w:t>
      </w:r>
      <w:r w:rsidRPr="00E16263">
        <w:rPr>
          <w:bCs/>
          <w:i/>
          <w:szCs w:val="28"/>
          <w:shd w:val="clear" w:color="auto" w:fill="FFFFFF"/>
          <w:lang w:val="nb-NO"/>
        </w:rPr>
        <w:t>(nếu có)</w:t>
      </w:r>
      <w:r w:rsidRPr="00E16263">
        <w:rPr>
          <w:bCs/>
          <w:szCs w:val="28"/>
          <w:shd w:val="clear" w:color="auto" w:fill="FFFFFF"/>
          <w:lang w:val="nb-NO"/>
        </w:rPr>
        <w:t xml:space="preserve">. </w:t>
      </w:r>
      <w:r w:rsidR="002A6184" w:rsidRPr="00E16263">
        <w:rPr>
          <w:bCs/>
          <w:color w:val="000000"/>
          <w:szCs w:val="28"/>
          <w:shd w:val="clear" w:color="auto" w:fill="FFFFFF"/>
          <w:lang w:val="nb-NO"/>
        </w:rPr>
        <w:t>Đ</w:t>
      </w:r>
      <w:r w:rsidR="00BD745B" w:rsidRPr="00E16263">
        <w:rPr>
          <w:bCs/>
          <w:color w:val="000000"/>
          <w:szCs w:val="28"/>
          <w:shd w:val="clear" w:color="auto" w:fill="FFFFFF"/>
          <w:lang w:val="nb-NO"/>
        </w:rPr>
        <w:t>ề xuất, n</w:t>
      </w:r>
      <w:r w:rsidRPr="00E16263">
        <w:rPr>
          <w:bCs/>
          <w:color w:val="000000"/>
          <w:szCs w:val="28"/>
          <w:shd w:val="clear" w:color="auto" w:fill="FFFFFF"/>
          <w:lang w:val="nb-NO"/>
        </w:rPr>
        <w:t>hân rộng các mô hình mới, cách làm hay trong hoạt động phổ biến, giáo dục pháp luật, hòa giải ở cơ sở và trợ giúp pháp lý đã được cơ quan có thẩm quyền công nhận.</w:t>
      </w:r>
    </w:p>
    <w:p w14:paraId="5591A68C" w14:textId="77777777" w:rsidR="00CB34B6" w:rsidRPr="00E16263" w:rsidRDefault="00CB34B6" w:rsidP="00F36F45">
      <w:pPr>
        <w:widowControl w:val="0"/>
        <w:shd w:val="clear" w:color="auto" w:fill="FFFFFF"/>
        <w:spacing w:before="120" w:line="264" w:lineRule="auto"/>
        <w:ind w:firstLine="709"/>
        <w:jc w:val="both"/>
        <w:rPr>
          <w:bCs/>
          <w:szCs w:val="28"/>
          <w:shd w:val="clear" w:color="auto" w:fill="FFFFFF"/>
          <w:lang w:val="nb-NO"/>
        </w:rPr>
      </w:pPr>
      <w:r w:rsidRPr="00E16263">
        <w:rPr>
          <w:bCs/>
          <w:szCs w:val="28"/>
          <w:shd w:val="clear" w:color="auto" w:fill="FFFFFF"/>
          <w:lang w:val="nb-NO"/>
        </w:rPr>
        <w:t xml:space="preserve">4. </w:t>
      </w:r>
      <w:r w:rsidR="00070450" w:rsidRPr="00E16263">
        <w:rPr>
          <w:bCs/>
          <w:szCs w:val="28"/>
          <w:shd w:val="clear" w:color="auto" w:fill="FFFFFF"/>
          <w:lang w:val="nb-NO"/>
        </w:rPr>
        <w:t>N</w:t>
      </w:r>
      <w:r w:rsidRPr="00E16263">
        <w:rPr>
          <w:bCs/>
          <w:szCs w:val="28"/>
          <w:shd w:val="clear" w:color="auto" w:fill="FFFFFF"/>
          <w:lang w:val="nb-NO"/>
        </w:rPr>
        <w:t>âng cao hiệu quả, phát huy vai t</w:t>
      </w:r>
      <w:r w:rsidR="00954AB6" w:rsidRPr="00E16263">
        <w:rPr>
          <w:bCs/>
          <w:szCs w:val="28"/>
          <w:shd w:val="clear" w:color="auto" w:fill="FFFFFF"/>
          <w:lang w:val="nb-NO"/>
        </w:rPr>
        <w:t>rò, trách nhiệm của Hội đồng P</w:t>
      </w:r>
      <w:r w:rsidRPr="00E16263">
        <w:rPr>
          <w:bCs/>
          <w:szCs w:val="28"/>
          <w:shd w:val="clear" w:color="auto" w:fill="FFFFFF"/>
          <w:lang w:val="nb-NO"/>
        </w:rPr>
        <w:t>hối hợp phổ biến, giáo dục pháp luật các cấp và các thành viên Hội đồng; phấn đấu đến năm 2030, 100% đơn vị hành c</w:t>
      </w:r>
      <w:r w:rsidR="00954AB6" w:rsidRPr="00E16263">
        <w:rPr>
          <w:bCs/>
          <w:szCs w:val="28"/>
          <w:shd w:val="clear" w:color="auto" w:fill="FFFFFF"/>
          <w:lang w:val="nb-NO"/>
        </w:rPr>
        <w:t>hính cấp xã thành lập Hội đồng P</w:t>
      </w:r>
      <w:r w:rsidRPr="00E16263">
        <w:rPr>
          <w:bCs/>
          <w:szCs w:val="28"/>
          <w:shd w:val="clear" w:color="auto" w:fill="FFFFFF"/>
          <w:lang w:val="nb-NO"/>
        </w:rPr>
        <w:t>hối hợp phổ biến, giáo dục pháp luật; xác định rõ vị trí, nhiệm vụ và phát huy tính chủ động, sáng tạo của các thành viên của Hội đồng phối hợp, các cơ quan, đơn vị, địa phương trong phối hợp thực hiện nhiệm vụ.</w:t>
      </w:r>
    </w:p>
    <w:p w14:paraId="4FAF21CC" w14:textId="77777777" w:rsidR="00854852" w:rsidRPr="00E16263" w:rsidRDefault="00854852" w:rsidP="00F36F45">
      <w:pPr>
        <w:pStyle w:val="NormalWeb"/>
        <w:widowControl w:val="0"/>
        <w:shd w:val="clear" w:color="auto" w:fill="FFFFFF"/>
        <w:spacing w:before="120" w:beforeAutospacing="0" w:after="0" w:afterAutospacing="0" w:line="264" w:lineRule="auto"/>
        <w:ind w:firstLine="709"/>
        <w:jc w:val="both"/>
        <w:rPr>
          <w:bCs/>
          <w:sz w:val="28"/>
          <w:szCs w:val="28"/>
          <w:shd w:val="clear" w:color="auto" w:fill="FFFFFF"/>
          <w:lang w:val="nb-NO"/>
        </w:rPr>
      </w:pPr>
      <w:bookmarkStart w:id="2" w:name="dieu_3"/>
      <w:r w:rsidRPr="00E16263">
        <w:rPr>
          <w:bCs/>
          <w:sz w:val="28"/>
          <w:szCs w:val="28"/>
          <w:shd w:val="clear" w:color="auto" w:fill="FFFFFF"/>
          <w:lang w:val="nb-NO"/>
        </w:rPr>
        <w:t xml:space="preserve">Hội đồng và Tổ Thư ký giúp việc Hội đồng Phối hợp phổ biến, giáo dục pháp luật tỉnh Quảng Ngãi được bảo </w:t>
      </w:r>
      <w:r w:rsidR="00274ABD" w:rsidRPr="00E16263">
        <w:rPr>
          <w:bCs/>
          <w:sz w:val="28"/>
          <w:szCs w:val="28"/>
          <w:shd w:val="clear" w:color="auto" w:fill="FFFFFF"/>
          <w:lang w:val="nb-NO"/>
        </w:rPr>
        <w:t xml:space="preserve">đảm </w:t>
      </w:r>
      <w:r w:rsidRPr="00E16263">
        <w:rPr>
          <w:bCs/>
          <w:sz w:val="28"/>
          <w:szCs w:val="28"/>
          <w:shd w:val="clear" w:color="auto" w:fill="FFFFFF"/>
          <w:lang w:val="nb-NO"/>
        </w:rPr>
        <w:t xml:space="preserve">kinh phí hoạt động theo quy định tại </w:t>
      </w:r>
      <w:r w:rsidR="0031670E" w:rsidRPr="00E16263">
        <w:rPr>
          <w:bCs/>
          <w:sz w:val="28"/>
          <w:szCs w:val="28"/>
          <w:shd w:val="clear" w:color="auto" w:fill="FFFFFF"/>
          <w:lang w:val="nb-NO"/>
        </w:rPr>
        <w:t>Quyết định số 26/2025/QĐ</w:t>
      </w:r>
      <w:r w:rsidRPr="00E16263">
        <w:rPr>
          <w:bCs/>
          <w:sz w:val="28"/>
          <w:szCs w:val="28"/>
          <w:shd w:val="clear" w:color="auto" w:fill="FFFFFF"/>
          <w:lang w:val="nb-NO"/>
        </w:rPr>
        <w:t>-TTg ngày 04 tháng 8 năm 2025 của Thủ tướng Chính phủ quy định về thành phần và nhiệm vụ, quyền hạn của Hội đồng Phối hợp phổ biến, giáo dục pháp luật và các quy định khác có liên quan.</w:t>
      </w:r>
    </w:p>
    <w:p w14:paraId="0CB08041" w14:textId="77777777" w:rsidR="00CB34B6" w:rsidRPr="00E16263" w:rsidRDefault="00CB34B6" w:rsidP="00F36F45">
      <w:pPr>
        <w:pStyle w:val="NormalWeb"/>
        <w:widowControl w:val="0"/>
        <w:shd w:val="clear" w:color="auto" w:fill="FFFFFF"/>
        <w:spacing w:before="120" w:beforeAutospacing="0" w:after="0" w:afterAutospacing="0" w:line="264" w:lineRule="auto"/>
        <w:ind w:firstLine="709"/>
        <w:jc w:val="both"/>
        <w:rPr>
          <w:sz w:val="28"/>
          <w:szCs w:val="28"/>
          <w:lang w:val="nb-NO"/>
        </w:rPr>
      </w:pPr>
      <w:r w:rsidRPr="00E16263">
        <w:rPr>
          <w:b/>
          <w:bCs/>
          <w:sz w:val="28"/>
          <w:szCs w:val="28"/>
          <w:lang w:val="nb-NO"/>
        </w:rPr>
        <w:t>Điều 3. Tổ chức thực hiện</w:t>
      </w:r>
      <w:bookmarkEnd w:id="2"/>
    </w:p>
    <w:p w14:paraId="6A34FBBA" w14:textId="77777777" w:rsidR="00CB34B6" w:rsidRPr="00E16263" w:rsidRDefault="00CB34B6" w:rsidP="00F36F45">
      <w:pPr>
        <w:widowControl w:val="0"/>
        <w:shd w:val="clear" w:color="auto" w:fill="FFFFFF"/>
        <w:spacing w:before="120" w:line="264" w:lineRule="auto"/>
        <w:ind w:firstLine="709"/>
        <w:jc w:val="both"/>
        <w:rPr>
          <w:color w:val="000000"/>
          <w:szCs w:val="28"/>
          <w:lang w:val="nb-NO"/>
        </w:rPr>
      </w:pPr>
      <w:r w:rsidRPr="00E16263">
        <w:rPr>
          <w:szCs w:val="28"/>
          <w:lang w:val="nb-NO"/>
        </w:rPr>
        <w:t>1. Ủy ban nhân dân tỉnh tổ chức t</w:t>
      </w:r>
      <w:r w:rsidR="00F36F45" w:rsidRPr="00E16263">
        <w:rPr>
          <w:szCs w:val="28"/>
          <w:lang w:val="nb-NO"/>
        </w:rPr>
        <w:t xml:space="preserve">riển khai thực hiện Nghị quyết. </w:t>
      </w:r>
      <w:r w:rsidRPr="00E16263">
        <w:rPr>
          <w:szCs w:val="28"/>
          <w:lang w:val="nb-NO"/>
        </w:rPr>
        <w:t>Phân</w:t>
      </w:r>
      <w:r w:rsidRPr="00E16263">
        <w:rPr>
          <w:color w:val="000000"/>
          <w:szCs w:val="28"/>
          <w:lang w:val="nb-NO"/>
        </w:rPr>
        <w:t xml:space="preserve"> công trách nhiệm cụ thể cho các cơ quan, địa phương trong việc tổ chức thực hiện các </w:t>
      </w:r>
      <w:r w:rsidRPr="00E16263">
        <w:rPr>
          <w:color w:val="000000"/>
          <w:szCs w:val="28"/>
          <w:lang w:val="nb-NO"/>
        </w:rPr>
        <w:lastRenderedPageBreak/>
        <w:t>biện pháp quy định tại Nghị quyết.</w:t>
      </w:r>
    </w:p>
    <w:p w14:paraId="0DA9FEAB" w14:textId="77777777" w:rsidR="00CB34B6" w:rsidRPr="00E16263" w:rsidRDefault="00CB34B6" w:rsidP="00F36F45">
      <w:pPr>
        <w:widowControl w:val="0"/>
        <w:shd w:val="clear" w:color="auto" w:fill="FFFFFF"/>
        <w:spacing w:before="120" w:line="264" w:lineRule="auto"/>
        <w:ind w:firstLine="709"/>
        <w:jc w:val="both"/>
        <w:rPr>
          <w:color w:val="000000"/>
          <w:lang w:val="nb-NO"/>
        </w:rPr>
      </w:pPr>
      <w:r w:rsidRPr="00E16263">
        <w:rPr>
          <w:color w:val="000000"/>
          <w:szCs w:val="28"/>
          <w:lang w:val="nb-NO"/>
        </w:rPr>
        <w:t>2. Thường trực Hội đồng nhân dân tỉnh, các Ban của Hội đồng nhân dân tỉnh, Tổ đại biểu và đại biểu Hội đồng nhân dân tỉnh giám sát việc thực hiện Nghị quyết.</w:t>
      </w:r>
      <w:r w:rsidRPr="00E16263">
        <w:rPr>
          <w:color w:val="000000"/>
          <w:lang w:val="nb-NO"/>
        </w:rPr>
        <w:t xml:space="preserve"> </w:t>
      </w:r>
    </w:p>
    <w:p w14:paraId="4D9B8F68" w14:textId="77777777" w:rsidR="00CB34B6" w:rsidRPr="00E16263" w:rsidRDefault="00CB34B6" w:rsidP="00F36F45">
      <w:pPr>
        <w:widowControl w:val="0"/>
        <w:shd w:val="clear" w:color="auto" w:fill="FFFFFF"/>
        <w:spacing w:before="120" w:line="264" w:lineRule="auto"/>
        <w:ind w:firstLine="709"/>
        <w:jc w:val="both"/>
        <w:rPr>
          <w:b/>
          <w:color w:val="000000"/>
          <w:szCs w:val="28"/>
          <w:lang w:val="nb-NO"/>
        </w:rPr>
      </w:pPr>
      <w:r w:rsidRPr="00E16263">
        <w:rPr>
          <w:b/>
          <w:color w:val="000000"/>
          <w:szCs w:val="28"/>
          <w:lang w:val="nb-NO"/>
        </w:rPr>
        <w:t xml:space="preserve">Điều 4. Điều khoản thi hành </w:t>
      </w:r>
    </w:p>
    <w:p w14:paraId="63D965D7" w14:textId="77777777" w:rsidR="00CB34B6" w:rsidRPr="00E16263" w:rsidRDefault="00CB34B6" w:rsidP="00F36F45">
      <w:pPr>
        <w:widowControl w:val="0"/>
        <w:shd w:val="clear" w:color="auto" w:fill="FFFFFF"/>
        <w:spacing w:before="120" w:line="264" w:lineRule="auto"/>
        <w:ind w:firstLine="709"/>
        <w:jc w:val="both"/>
        <w:rPr>
          <w:color w:val="000000"/>
          <w:szCs w:val="28"/>
          <w:lang w:val="nb-NO"/>
        </w:rPr>
      </w:pPr>
      <w:r w:rsidRPr="00E16263">
        <w:rPr>
          <w:color w:val="000000"/>
          <w:szCs w:val="28"/>
          <w:lang w:val="nb-NO"/>
        </w:rPr>
        <w:t xml:space="preserve">1. Nghị quyết này có hiệu lực thi hành từ ngày </w:t>
      </w:r>
      <w:r w:rsidR="00F36F45" w:rsidRPr="00E16263">
        <w:rPr>
          <w:color w:val="000000"/>
          <w:szCs w:val="28"/>
          <w:lang w:val="nb-NO"/>
        </w:rPr>
        <w:t xml:space="preserve">04 </w:t>
      </w:r>
      <w:r w:rsidRPr="00E16263">
        <w:rPr>
          <w:color w:val="000000"/>
          <w:szCs w:val="28"/>
          <w:lang w:val="nb-NO"/>
        </w:rPr>
        <w:t xml:space="preserve">tháng </w:t>
      </w:r>
      <w:r w:rsidR="00F36F45" w:rsidRPr="00E16263">
        <w:rPr>
          <w:color w:val="000000"/>
          <w:szCs w:val="28"/>
          <w:lang w:val="nb-NO"/>
        </w:rPr>
        <w:t xml:space="preserve">5 </w:t>
      </w:r>
      <w:r w:rsidRPr="00E16263">
        <w:rPr>
          <w:color w:val="000000"/>
          <w:szCs w:val="28"/>
          <w:lang w:val="nb-NO"/>
        </w:rPr>
        <w:t xml:space="preserve">năm 2026. </w:t>
      </w:r>
    </w:p>
    <w:p w14:paraId="2624D9E0" w14:textId="77777777" w:rsidR="00CB34B6" w:rsidRPr="00E16263" w:rsidRDefault="00CB34B6" w:rsidP="00F36F45">
      <w:pPr>
        <w:widowControl w:val="0"/>
        <w:shd w:val="clear" w:color="auto" w:fill="FFFFFF"/>
        <w:spacing w:before="120"/>
        <w:ind w:firstLine="709"/>
        <w:jc w:val="both"/>
        <w:rPr>
          <w:color w:val="000000"/>
          <w:szCs w:val="28"/>
          <w:lang w:val="nb-NO"/>
        </w:rPr>
      </w:pPr>
      <w:r w:rsidRPr="00E16263">
        <w:rPr>
          <w:color w:val="000000"/>
          <w:szCs w:val="28"/>
          <w:lang w:val="nb-NO"/>
        </w:rPr>
        <w:t>2. Nghị quyết số 35/2024/NQ-HĐND ngày 11</w:t>
      </w:r>
      <w:r w:rsidR="00EF217F" w:rsidRPr="00E16263">
        <w:rPr>
          <w:color w:val="000000"/>
          <w:szCs w:val="28"/>
          <w:lang w:val="nb-NO"/>
        </w:rPr>
        <w:t xml:space="preserve"> tháng </w:t>
      </w:r>
      <w:r w:rsidRPr="00E16263">
        <w:rPr>
          <w:color w:val="000000"/>
          <w:szCs w:val="28"/>
          <w:lang w:val="nb-NO"/>
        </w:rPr>
        <w:t>7</w:t>
      </w:r>
      <w:r w:rsidR="00EF217F" w:rsidRPr="00E16263">
        <w:rPr>
          <w:color w:val="000000"/>
          <w:szCs w:val="28"/>
          <w:lang w:val="nb-NO"/>
        </w:rPr>
        <w:t xml:space="preserve"> năm </w:t>
      </w:r>
      <w:r w:rsidRPr="00E16263">
        <w:rPr>
          <w:color w:val="000000"/>
          <w:szCs w:val="28"/>
          <w:lang w:val="nb-NO"/>
        </w:rPr>
        <w:t>2024 của Hội đồng nhân dân tỉnh Kon Tum quy định một số biện pháp nâng cao hiệu quả công tác phổ biến, giáo dục pháp luật trên địa bàn tỉnh Kon Tum</w:t>
      </w:r>
      <w:r w:rsidR="0052142F" w:rsidRPr="00E16263">
        <w:rPr>
          <w:color w:val="000000"/>
          <w:szCs w:val="28"/>
          <w:lang w:val="nb-NO"/>
        </w:rPr>
        <w:t xml:space="preserve"> </w:t>
      </w:r>
      <w:r w:rsidR="0017666E" w:rsidRPr="00E16263">
        <w:rPr>
          <w:color w:val="000000"/>
          <w:szCs w:val="28"/>
          <w:lang w:val="nb-NO"/>
        </w:rPr>
        <w:t xml:space="preserve">được tiếp tục </w:t>
      </w:r>
      <w:r w:rsidR="0052142F" w:rsidRPr="00E16263">
        <w:rPr>
          <w:color w:val="000000"/>
          <w:szCs w:val="28"/>
          <w:lang w:val="nb-NO"/>
        </w:rPr>
        <w:t>áp dụng</w:t>
      </w:r>
      <w:r w:rsidR="0017666E" w:rsidRPr="00E16263">
        <w:rPr>
          <w:color w:val="000000"/>
          <w:szCs w:val="28"/>
          <w:lang w:val="nb-NO"/>
        </w:rPr>
        <w:t xml:space="preserve"> tại </w:t>
      </w:r>
      <w:r w:rsidR="00F36F45" w:rsidRPr="00F36F45">
        <w:rPr>
          <w:color w:val="000000"/>
          <w:spacing w:val="2"/>
          <w:szCs w:val="28"/>
          <w:lang w:val="nb-NO"/>
        </w:rPr>
        <w:t xml:space="preserve">số thứ tự số </w:t>
      </w:r>
      <w:r w:rsidR="0052142F" w:rsidRPr="00F36F45">
        <w:rPr>
          <w:color w:val="000000"/>
          <w:spacing w:val="2"/>
          <w:szCs w:val="28"/>
          <w:lang w:val="nb-NO"/>
        </w:rPr>
        <w:t xml:space="preserve">20 Mục X Phụ lục kèm theo </w:t>
      </w:r>
      <w:r w:rsidR="0017666E" w:rsidRPr="00E16263">
        <w:rPr>
          <w:color w:val="000000"/>
          <w:szCs w:val="28"/>
          <w:lang w:val="nb-NO"/>
        </w:rPr>
        <w:t>N</w:t>
      </w:r>
      <w:r w:rsidR="00EF217F" w:rsidRPr="00E16263">
        <w:rPr>
          <w:color w:val="000000"/>
          <w:szCs w:val="28"/>
          <w:lang w:val="nb-NO"/>
        </w:rPr>
        <w:t xml:space="preserve">ghị quyết số 31/NQ-HĐND ngày 24 tháng 10 năm </w:t>
      </w:r>
      <w:r w:rsidR="0017666E" w:rsidRPr="00E16263">
        <w:rPr>
          <w:color w:val="000000"/>
          <w:szCs w:val="28"/>
          <w:lang w:val="nb-NO"/>
        </w:rPr>
        <w:t xml:space="preserve">2025 của Hội đồng nhân dân tỉnh Quảng Ngãi </w:t>
      </w:r>
      <w:r w:rsidRPr="00E16263">
        <w:rPr>
          <w:color w:val="000000"/>
          <w:szCs w:val="28"/>
          <w:lang w:val="nb-NO"/>
        </w:rPr>
        <w:t>hết hiệu lực kể từ ngày Nghị quyết này có hiệu lực thi hành.</w:t>
      </w:r>
    </w:p>
    <w:p w14:paraId="6EC72802" w14:textId="37D513E9" w:rsidR="0017666E" w:rsidRDefault="0017666E" w:rsidP="00F36F45">
      <w:pPr>
        <w:widowControl w:val="0"/>
        <w:spacing w:before="120"/>
        <w:ind w:firstLine="709"/>
        <w:jc w:val="both"/>
        <w:rPr>
          <w:color w:val="000000"/>
          <w:lang w:val="pl-PL"/>
        </w:rPr>
      </w:pPr>
      <w:r w:rsidRPr="00D65EF9">
        <w:rPr>
          <w:i/>
          <w:color w:val="000000"/>
          <w:spacing w:val="2"/>
          <w:lang w:val="nb-NO"/>
        </w:rPr>
        <w:t xml:space="preserve">Nghị quyết này đã được Hội đồng nhân dân tỉnh Quảng Ngãi Khóa </w:t>
      </w:r>
      <w:r w:rsidR="00F36F45">
        <w:rPr>
          <w:i/>
          <w:color w:val="000000"/>
          <w:spacing w:val="2"/>
          <w:lang w:val="nb-NO"/>
        </w:rPr>
        <w:t>XIV</w:t>
      </w:r>
      <w:r w:rsidRPr="00D65EF9">
        <w:rPr>
          <w:i/>
          <w:color w:val="000000"/>
          <w:spacing w:val="2"/>
          <w:lang w:val="nb-NO"/>
        </w:rPr>
        <w:t xml:space="preserve"> Kỳ họp thứ </w:t>
      </w:r>
      <w:r w:rsidR="00F36F45">
        <w:rPr>
          <w:i/>
          <w:color w:val="000000"/>
          <w:spacing w:val="2"/>
          <w:lang w:val="nb-NO"/>
        </w:rPr>
        <w:t>2</w:t>
      </w:r>
      <w:r w:rsidRPr="00D65EF9">
        <w:rPr>
          <w:i/>
          <w:color w:val="000000"/>
          <w:spacing w:val="2"/>
          <w:lang w:val="nb-NO"/>
        </w:rPr>
        <w:t xml:space="preserve"> thông qua ngày</w:t>
      </w:r>
      <w:r w:rsidR="00F36F45">
        <w:rPr>
          <w:i/>
          <w:color w:val="000000"/>
          <w:spacing w:val="2"/>
          <w:lang w:val="nb-NO"/>
        </w:rPr>
        <w:t xml:space="preserve"> 24</w:t>
      </w:r>
      <w:r w:rsidRPr="00D65EF9">
        <w:rPr>
          <w:i/>
          <w:color w:val="000000"/>
          <w:spacing w:val="2"/>
          <w:lang w:val="nb-NO"/>
        </w:rPr>
        <w:t xml:space="preserve"> tháng </w:t>
      </w:r>
      <w:r w:rsidR="00F36F45">
        <w:rPr>
          <w:i/>
          <w:color w:val="000000"/>
          <w:spacing w:val="2"/>
          <w:lang w:val="nb-NO"/>
        </w:rPr>
        <w:t>4</w:t>
      </w:r>
      <w:r w:rsidRPr="00D65EF9">
        <w:rPr>
          <w:i/>
          <w:color w:val="000000"/>
          <w:spacing w:val="2"/>
          <w:lang w:val="nb-NO"/>
        </w:rPr>
        <w:t xml:space="preserve"> năm 2026</w:t>
      </w:r>
      <w:r w:rsidRPr="00D65EF9">
        <w:rPr>
          <w:color w:val="000000"/>
          <w:lang w:val="pl-PL"/>
        </w:rPr>
        <w:t>./.</w:t>
      </w:r>
    </w:p>
    <w:p w14:paraId="6956D96C" w14:textId="77777777" w:rsidR="00F36F45" w:rsidRPr="00F36F45" w:rsidRDefault="00F36F45" w:rsidP="00F36F45">
      <w:pPr>
        <w:widowControl w:val="0"/>
        <w:spacing w:before="120"/>
        <w:ind w:firstLine="709"/>
        <w:jc w:val="both"/>
        <w:rPr>
          <w:color w:val="000000"/>
          <w:spacing w:val="2"/>
          <w:sz w:val="8"/>
          <w:lang w:val="nb-NO"/>
        </w:rPr>
      </w:pPr>
    </w:p>
    <w:tbl>
      <w:tblPr>
        <w:tblW w:w="9455" w:type="dxa"/>
        <w:tblBorders>
          <w:insideH w:val="single" w:sz="4" w:space="0" w:color="auto"/>
        </w:tblBorders>
        <w:tblLook w:val="04A0" w:firstRow="1" w:lastRow="0" w:firstColumn="1" w:lastColumn="0" w:noHBand="0" w:noVBand="1"/>
      </w:tblPr>
      <w:tblGrid>
        <w:gridCol w:w="5495"/>
        <w:gridCol w:w="3960"/>
      </w:tblGrid>
      <w:tr w:rsidR="00154D15" w:rsidRPr="00D65EF9" w14:paraId="62486994" w14:textId="77777777">
        <w:tc>
          <w:tcPr>
            <w:tcW w:w="5495" w:type="dxa"/>
          </w:tcPr>
          <w:p w14:paraId="43DFF873" w14:textId="77777777" w:rsidR="0017666E" w:rsidRPr="00D65EF9" w:rsidRDefault="0017666E">
            <w:pPr>
              <w:widowControl w:val="0"/>
              <w:outlineLvl w:val="0"/>
              <w:rPr>
                <w:b/>
                <w:bCs/>
                <w:color w:val="000000"/>
                <w:sz w:val="24"/>
                <w:szCs w:val="24"/>
                <w:lang w:val="nb-NO"/>
              </w:rPr>
            </w:pPr>
            <w:r w:rsidRPr="00D65EF9">
              <w:rPr>
                <w:b/>
                <w:bCs/>
                <w:i/>
                <w:color w:val="000000"/>
                <w:sz w:val="24"/>
                <w:szCs w:val="24"/>
                <w:lang w:val="nb-NO"/>
              </w:rPr>
              <w:t>Nơi nhận:</w:t>
            </w:r>
            <w:r w:rsidRPr="00D65EF9">
              <w:rPr>
                <w:b/>
                <w:bCs/>
                <w:color w:val="000000"/>
                <w:sz w:val="24"/>
                <w:szCs w:val="24"/>
                <w:lang w:val="nb-NO"/>
              </w:rPr>
              <w:t xml:space="preserve">   </w:t>
            </w:r>
            <w:r w:rsidRPr="00D65EF9">
              <w:rPr>
                <w:b/>
                <w:bCs/>
                <w:color w:val="000000"/>
                <w:sz w:val="24"/>
                <w:szCs w:val="24"/>
                <w:lang w:val="nb-NO"/>
              </w:rPr>
              <w:tab/>
            </w:r>
            <w:r w:rsidRPr="00D65EF9">
              <w:rPr>
                <w:b/>
                <w:bCs/>
                <w:color w:val="000000"/>
                <w:sz w:val="24"/>
                <w:szCs w:val="24"/>
                <w:lang w:val="nb-NO"/>
              </w:rPr>
              <w:tab/>
            </w:r>
            <w:r w:rsidRPr="00D65EF9">
              <w:rPr>
                <w:b/>
                <w:bCs/>
                <w:color w:val="000000"/>
                <w:sz w:val="24"/>
                <w:szCs w:val="24"/>
                <w:lang w:val="nb-NO"/>
              </w:rPr>
              <w:tab/>
            </w:r>
            <w:r w:rsidRPr="00D65EF9">
              <w:rPr>
                <w:b/>
                <w:bCs/>
                <w:color w:val="000000"/>
                <w:sz w:val="24"/>
                <w:szCs w:val="24"/>
                <w:lang w:val="nb-NO"/>
              </w:rPr>
              <w:tab/>
              <w:t xml:space="preserve">        </w:t>
            </w:r>
          </w:p>
          <w:p w14:paraId="024B230E" w14:textId="77777777" w:rsidR="0017666E" w:rsidRPr="00D65EF9" w:rsidRDefault="0017666E">
            <w:pPr>
              <w:widowControl w:val="0"/>
              <w:jc w:val="both"/>
              <w:rPr>
                <w:rFonts w:eastAsia="Calibri"/>
                <w:bCs/>
                <w:color w:val="000000"/>
                <w:sz w:val="22"/>
                <w:szCs w:val="22"/>
                <w:lang w:val="vi-VN"/>
              </w:rPr>
            </w:pPr>
            <w:r w:rsidRPr="00D65EF9">
              <w:rPr>
                <w:rFonts w:eastAsia="Calibri"/>
                <w:bCs/>
                <w:color w:val="000000"/>
                <w:sz w:val="22"/>
                <w:szCs w:val="22"/>
                <w:lang w:val="vi-VN"/>
              </w:rPr>
              <w:t>- Ủy ban Thường vụ Quốc hội, Chính phủ;</w:t>
            </w:r>
          </w:p>
          <w:p w14:paraId="178C8A4F" w14:textId="77777777" w:rsidR="0017666E" w:rsidRPr="00E16263" w:rsidRDefault="0017666E">
            <w:pPr>
              <w:widowControl w:val="0"/>
              <w:jc w:val="both"/>
              <w:rPr>
                <w:rFonts w:eastAsia="Calibri"/>
                <w:bCs/>
                <w:color w:val="000000"/>
                <w:sz w:val="22"/>
                <w:szCs w:val="22"/>
                <w:lang w:val="vi-VN"/>
              </w:rPr>
            </w:pPr>
            <w:r w:rsidRPr="00D65EF9">
              <w:rPr>
                <w:rFonts w:eastAsia="Calibri"/>
                <w:bCs/>
                <w:color w:val="000000"/>
                <w:sz w:val="22"/>
                <w:szCs w:val="22"/>
                <w:lang w:val="vi-VN"/>
              </w:rPr>
              <w:t xml:space="preserve">- </w:t>
            </w:r>
            <w:r w:rsidR="00F36F45" w:rsidRPr="00E16263">
              <w:rPr>
                <w:rFonts w:eastAsia="Calibri"/>
                <w:bCs/>
                <w:color w:val="000000"/>
                <w:sz w:val="22"/>
                <w:szCs w:val="22"/>
                <w:lang w:val="vi-VN"/>
              </w:rPr>
              <w:t xml:space="preserve">Các Bộ: </w:t>
            </w:r>
            <w:r w:rsidRPr="00D65EF9">
              <w:rPr>
                <w:rFonts w:eastAsia="Calibri"/>
                <w:bCs/>
                <w:color w:val="000000"/>
                <w:sz w:val="22"/>
                <w:szCs w:val="22"/>
                <w:lang w:val="vi-VN"/>
              </w:rPr>
              <w:t>Tài chính</w:t>
            </w:r>
            <w:r w:rsidR="00F36F45" w:rsidRPr="00E16263">
              <w:rPr>
                <w:rFonts w:eastAsia="Calibri"/>
                <w:bCs/>
                <w:color w:val="000000"/>
                <w:sz w:val="22"/>
                <w:szCs w:val="22"/>
                <w:lang w:val="vi-VN"/>
              </w:rPr>
              <w:t>, Tư pháp;</w:t>
            </w:r>
          </w:p>
          <w:p w14:paraId="05A2B15A" w14:textId="77777777" w:rsidR="0017666E" w:rsidRPr="00D65EF9" w:rsidRDefault="0017666E">
            <w:pPr>
              <w:widowControl w:val="0"/>
              <w:jc w:val="both"/>
              <w:rPr>
                <w:rFonts w:eastAsia="Calibri"/>
                <w:bCs/>
                <w:color w:val="000000"/>
                <w:sz w:val="22"/>
                <w:szCs w:val="22"/>
                <w:lang w:val="vi-VN"/>
              </w:rPr>
            </w:pPr>
            <w:r w:rsidRPr="00D65EF9">
              <w:rPr>
                <w:rFonts w:eastAsia="Calibri"/>
                <w:bCs/>
                <w:color w:val="000000"/>
                <w:sz w:val="22"/>
                <w:szCs w:val="22"/>
                <w:lang w:val="vi-VN"/>
              </w:rPr>
              <w:t xml:space="preserve">- </w:t>
            </w:r>
            <w:r w:rsidR="00533680" w:rsidRPr="00D65EF9">
              <w:rPr>
                <w:rFonts w:eastAsia="Calibri"/>
                <w:bCs/>
                <w:color w:val="000000"/>
                <w:sz w:val="22"/>
                <w:szCs w:val="22"/>
                <w:lang w:val="vi-VN"/>
              </w:rPr>
              <w:t xml:space="preserve">Cục </w:t>
            </w:r>
            <w:r w:rsidR="00091648" w:rsidRPr="00E16263">
              <w:rPr>
                <w:rFonts w:eastAsia="Calibri"/>
                <w:bCs/>
                <w:color w:val="000000"/>
                <w:sz w:val="22"/>
                <w:szCs w:val="22"/>
                <w:lang w:val="vi-VN"/>
              </w:rPr>
              <w:t>KTVB</w:t>
            </w:r>
            <w:r w:rsidR="00F36F45" w:rsidRPr="00E16263">
              <w:rPr>
                <w:rFonts w:eastAsia="Calibri"/>
                <w:bCs/>
                <w:color w:val="000000"/>
                <w:sz w:val="22"/>
                <w:szCs w:val="22"/>
                <w:lang w:val="vi-VN"/>
              </w:rPr>
              <w:t xml:space="preserve"> </w:t>
            </w:r>
            <w:r w:rsidR="00091648" w:rsidRPr="00E16263">
              <w:rPr>
                <w:rFonts w:eastAsia="Calibri"/>
                <w:bCs/>
                <w:color w:val="000000"/>
                <w:sz w:val="22"/>
                <w:szCs w:val="22"/>
                <w:lang w:val="vi-VN"/>
              </w:rPr>
              <w:t>&amp;TCTHPL</w:t>
            </w:r>
            <w:r w:rsidR="00533680" w:rsidRPr="00D65EF9">
              <w:rPr>
                <w:rFonts w:eastAsia="Calibri"/>
                <w:bCs/>
                <w:color w:val="000000"/>
                <w:sz w:val="22"/>
                <w:szCs w:val="22"/>
                <w:lang w:val="vi-VN"/>
              </w:rPr>
              <w:t xml:space="preserve"> </w:t>
            </w:r>
            <w:r w:rsidRPr="00D65EF9">
              <w:rPr>
                <w:rFonts w:eastAsia="Calibri"/>
                <w:bCs/>
                <w:color w:val="000000"/>
                <w:sz w:val="22"/>
                <w:szCs w:val="22"/>
                <w:lang w:val="vi-VN"/>
              </w:rPr>
              <w:t>- Bộ Tư pháp;</w:t>
            </w:r>
          </w:p>
          <w:p w14:paraId="78080D9C" w14:textId="77777777" w:rsidR="00A27C46" w:rsidRPr="00E16263" w:rsidRDefault="00A27C46" w:rsidP="00FC6479">
            <w:pPr>
              <w:rPr>
                <w:sz w:val="22"/>
                <w:szCs w:val="22"/>
                <w:lang w:val="vi-VN"/>
              </w:rPr>
            </w:pPr>
            <w:r w:rsidRPr="00E16263">
              <w:rPr>
                <w:sz w:val="22"/>
                <w:szCs w:val="22"/>
                <w:lang w:val="vi-VN"/>
              </w:rPr>
              <w:t>- TTTU, TTH</w:t>
            </w:r>
            <w:r w:rsidRPr="00E16263">
              <w:rPr>
                <w:rFonts w:hint="eastAsia"/>
                <w:sz w:val="22"/>
                <w:szCs w:val="22"/>
                <w:lang w:val="vi-VN"/>
              </w:rPr>
              <w:t>Đ</w:t>
            </w:r>
            <w:r w:rsidRPr="00E16263">
              <w:rPr>
                <w:sz w:val="22"/>
                <w:szCs w:val="22"/>
                <w:lang w:val="vi-VN"/>
              </w:rPr>
              <w:t>ND, UBND, UBMTTQVN tỉnh;</w:t>
            </w:r>
          </w:p>
          <w:p w14:paraId="67FF1CF2" w14:textId="77777777" w:rsidR="00A27C46" w:rsidRPr="00E16263" w:rsidRDefault="00A27C46" w:rsidP="00FC6479">
            <w:pPr>
              <w:rPr>
                <w:sz w:val="22"/>
                <w:szCs w:val="22"/>
                <w:lang w:val="vi-VN"/>
              </w:rPr>
            </w:pPr>
            <w:r w:rsidRPr="00E16263">
              <w:rPr>
                <w:sz w:val="22"/>
                <w:szCs w:val="22"/>
                <w:lang w:val="vi-VN"/>
              </w:rPr>
              <w:t>- Các c</w:t>
            </w:r>
            <w:r w:rsidRPr="00E16263">
              <w:rPr>
                <w:rFonts w:hint="eastAsia"/>
                <w:sz w:val="22"/>
                <w:szCs w:val="22"/>
                <w:lang w:val="vi-VN"/>
              </w:rPr>
              <w:t>ơ</w:t>
            </w:r>
            <w:r w:rsidRPr="00E16263">
              <w:rPr>
                <w:sz w:val="22"/>
                <w:szCs w:val="22"/>
                <w:lang w:val="vi-VN"/>
              </w:rPr>
              <w:t xml:space="preserve"> quan chuyên trách tham m</w:t>
            </w:r>
            <w:r w:rsidRPr="00E16263">
              <w:rPr>
                <w:rFonts w:hint="eastAsia"/>
                <w:sz w:val="22"/>
                <w:szCs w:val="22"/>
                <w:lang w:val="vi-VN"/>
              </w:rPr>
              <w:t>ư</w:t>
            </w:r>
            <w:r w:rsidRPr="00E16263">
              <w:rPr>
                <w:sz w:val="22"/>
                <w:szCs w:val="22"/>
                <w:lang w:val="vi-VN"/>
              </w:rPr>
              <w:t>u, giúp việc Tỉnh ủy;</w:t>
            </w:r>
          </w:p>
          <w:p w14:paraId="410652BF" w14:textId="77777777" w:rsidR="00A27C46" w:rsidRPr="00E16263" w:rsidRDefault="00A27C46" w:rsidP="00FC6479">
            <w:pPr>
              <w:rPr>
                <w:sz w:val="22"/>
                <w:szCs w:val="22"/>
                <w:lang w:val="vi-VN"/>
              </w:rPr>
            </w:pPr>
            <w:r w:rsidRPr="00E16263">
              <w:rPr>
                <w:sz w:val="22"/>
                <w:szCs w:val="22"/>
                <w:lang w:val="vi-VN"/>
              </w:rPr>
              <w:t xml:space="preserve">- </w:t>
            </w:r>
            <w:r w:rsidRPr="00E16263">
              <w:rPr>
                <w:rFonts w:hint="eastAsia"/>
                <w:sz w:val="22"/>
                <w:szCs w:val="22"/>
                <w:lang w:val="vi-VN"/>
              </w:rPr>
              <w:t>Đ</w:t>
            </w:r>
            <w:r w:rsidRPr="00E16263">
              <w:rPr>
                <w:sz w:val="22"/>
                <w:szCs w:val="22"/>
                <w:lang w:val="vi-VN"/>
              </w:rPr>
              <w:t xml:space="preserve">oàn </w:t>
            </w:r>
            <w:r w:rsidRPr="00E16263">
              <w:rPr>
                <w:rFonts w:hint="eastAsia"/>
                <w:sz w:val="22"/>
                <w:szCs w:val="22"/>
                <w:lang w:val="vi-VN"/>
              </w:rPr>
              <w:t>Đ</w:t>
            </w:r>
            <w:r w:rsidRPr="00E16263">
              <w:rPr>
                <w:sz w:val="22"/>
                <w:szCs w:val="22"/>
                <w:lang w:val="vi-VN"/>
              </w:rPr>
              <w:t>BQH tỉnh;</w:t>
            </w:r>
          </w:p>
          <w:p w14:paraId="2AA13345" w14:textId="77777777" w:rsidR="00A27C46" w:rsidRPr="00E16263" w:rsidRDefault="00A27C46" w:rsidP="00FC6479">
            <w:pPr>
              <w:rPr>
                <w:sz w:val="22"/>
                <w:szCs w:val="22"/>
                <w:lang w:val="vi-VN"/>
              </w:rPr>
            </w:pPr>
            <w:r w:rsidRPr="00E16263">
              <w:rPr>
                <w:sz w:val="22"/>
                <w:szCs w:val="22"/>
                <w:lang w:val="vi-VN"/>
              </w:rPr>
              <w:t>- Các Ban của H</w:t>
            </w:r>
            <w:r w:rsidRPr="00E16263">
              <w:rPr>
                <w:rFonts w:hint="eastAsia"/>
                <w:sz w:val="22"/>
                <w:szCs w:val="22"/>
                <w:lang w:val="vi-VN"/>
              </w:rPr>
              <w:t>Đ</w:t>
            </w:r>
            <w:r w:rsidRPr="00E16263">
              <w:rPr>
                <w:sz w:val="22"/>
                <w:szCs w:val="22"/>
                <w:lang w:val="vi-VN"/>
              </w:rPr>
              <w:t>ND tỉnh;</w:t>
            </w:r>
          </w:p>
          <w:p w14:paraId="0538954B" w14:textId="77777777" w:rsidR="00A27C46" w:rsidRPr="00E16263" w:rsidRDefault="00A27C46" w:rsidP="00FC6479">
            <w:pPr>
              <w:rPr>
                <w:sz w:val="22"/>
                <w:szCs w:val="22"/>
                <w:lang w:val="vi-VN"/>
              </w:rPr>
            </w:pPr>
            <w:r w:rsidRPr="00E16263">
              <w:rPr>
                <w:sz w:val="22"/>
                <w:szCs w:val="22"/>
                <w:lang w:val="vi-VN"/>
              </w:rPr>
              <w:t xml:space="preserve">- </w:t>
            </w:r>
            <w:r w:rsidRPr="00E16263">
              <w:rPr>
                <w:rFonts w:hint="eastAsia"/>
                <w:sz w:val="22"/>
                <w:szCs w:val="22"/>
                <w:lang w:val="vi-VN"/>
              </w:rPr>
              <w:t>Đ</w:t>
            </w:r>
            <w:r w:rsidRPr="00E16263">
              <w:rPr>
                <w:sz w:val="22"/>
                <w:szCs w:val="22"/>
                <w:lang w:val="vi-VN"/>
              </w:rPr>
              <w:t>ại biểu H</w:t>
            </w:r>
            <w:r w:rsidRPr="00E16263">
              <w:rPr>
                <w:rFonts w:hint="eastAsia"/>
                <w:sz w:val="22"/>
                <w:szCs w:val="22"/>
                <w:lang w:val="vi-VN"/>
              </w:rPr>
              <w:t>Đ</w:t>
            </w:r>
            <w:r w:rsidRPr="00E16263">
              <w:rPr>
                <w:sz w:val="22"/>
                <w:szCs w:val="22"/>
                <w:lang w:val="vi-VN"/>
              </w:rPr>
              <w:t>ND tỉnh;</w:t>
            </w:r>
          </w:p>
          <w:p w14:paraId="66C40CB3" w14:textId="77777777" w:rsidR="00A27C46" w:rsidRPr="00E16263" w:rsidRDefault="00A27C46" w:rsidP="00FC6479">
            <w:pPr>
              <w:rPr>
                <w:sz w:val="22"/>
                <w:szCs w:val="22"/>
                <w:lang w:val="vi-VN"/>
              </w:rPr>
            </w:pPr>
            <w:r w:rsidRPr="00E16263">
              <w:rPr>
                <w:sz w:val="22"/>
                <w:szCs w:val="22"/>
                <w:lang w:val="vi-VN"/>
              </w:rPr>
              <w:t>- Các sở, ban, ngành;</w:t>
            </w:r>
          </w:p>
          <w:p w14:paraId="0A28208C" w14:textId="77777777" w:rsidR="00A27C46" w:rsidRPr="00E16263" w:rsidRDefault="00A27C46" w:rsidP="00FC6479">
            <w:pPr>
              <w:rPr>
                <w:sz w:val="22"/>
                <w:szCs w:val="22"/>
                <w:lang w:val="vi-VN"/>
              </w:rPr>
            </w:pPr>
            <w:r w:rsidRPr="00E16263">
              <w:rPr>
                <w:sz w:val="22"/>
                <w:szCs w:val="22"/>
                <w:lang w:val="vi-VN"/>
              </w:rPr>
              <w:t>- C</w:t>
            </w:r>
            <w:r w:rsidRPr="00E16263">
              <w:rPr>
                <w:rFonts w:hint="eastAsia"/>
                <w:sz w:val="22"/>
                <w:szCs w:val="22"/>
                <w:lang w:val="vi-VN"/>
              </w:rPr>
              <w:t>ơ</w:t>
            </w:r>
            <w:r w:rsidRPr="00E16263">
              <w:rPr>
                <w:sz w:val="22"/>
                <w:szCs w:val="22"/>
                <w:lang w:val="vi-VN"/>
              </w:rPr>
              <w:t xml:space="preserve"> quan Trung </w:t>
            </w:r>
            <w:r w:rsidRPr="00E16263">
              <w:rPr>
                <w:rFonts w:hint="eastAsia"/>
                <w:sz w:val="22"/>
                <w:szCs w:val="22"/>
                <w:lang w:val="vi-VN"/>
              </w:rPr>
              <w:t>ươ</w:t>
            </w:r>
            <w:r w:rsidRPr="00E16263">
              <w:rPr>
                <w:sz w:val="22"/>
                <w:szCs w:val="22"/>
                <w:lang w:val="vi-VN"/>
              </w:rPr>
              <w:t xml:space="preserve">ng </w:t>
            </w:r>
            <w:r w:rsidRPr="00E16263">
              <w:rPr>
                <w:rFonts w:hint="eastAsia"/>
                <w:sz w:val="22"/>
                <w:szCs w:val="22"/>
                <w:lang w:val="vi-VN"/>
              </w:rPr>
              <w:t>đó</w:t>
            </w:r>
            <w:r w:rsidRPr="00E16263">
              <w:rPr>
                <w:sz w:val="22"/>
                <w:szCs w:val="22"/>
                <w:lang w:val="vi-VN"/>
              </w:rPr>
              <w:t xml:space="preserve">ng trên </w:t>
            </w:r>
            <w:r w:rsidRPr="00E16263">
              <w:rPr>
                <w:rFonts w:hint="eastAsia"/>
                <w:sz w:val="22"/>
                <w:szCs w:val="22"/>
                <w:lang w:val="vi-VN"/>
              </w:rPr>
              <w:t>đ</w:t>
            </w:r>
            <w:r w:rsidRPr="00E16263">
              <w:rPr>
                <w:sz w:val="22"/>
                <w:szCs w:val="22"/>
                <w:lang w:val="vi-VN"/>
              </w:rPr>
              <w:t>ịa bàn tỉnh;</w:t>
            </w:r>
          </w:p>
          <w:p w14:paraId="40755574" w14:textId="77777777" w:rsidR="00A27C46" w:rsidRPr="00E16263" w:rsidRDefault="00A27C46" w:rsidP="00FC6479">
            <w:pPr>
              <w:rPr>
                <w:sz w:val="22"/>
                <w:szCs w:val="22"/>
                <w:lang w:val="vi-VN"/>
              </w:rPr>
            </w:pPr>
            <w:r w:rsidRPr="00E16263">
              <w:rPr>
                <w:sz w:val="22"/>
                <w:szCs w:val="22"/>
                <w:lang w:val="vi-VN"/>
              </w:rPr>
              <w:t>- V</w:t>
            </w:r>
            <w:r w:rsidRPr="00E16263">
              <w:rPr>
                <w:rFonts w:hint="eastAsia"/>
                <w:sz w:val="22"/>
                <w:szCs w:val="22"/>
                <w:lang w:val="vi-VN"/>
              </w:rPr>
              <w:t>ă</w:t>
            </w:r>
            <w:r w:rsidRPr="00E16263">
              <w:rPr>
                <w:sz w:val="22"/>
                <w:szCs w:val="22"/>
                <w:lang w:val="vi-VN"/>
              </w:rPr>
              <w:t>n phòng UBND tỉnh;</w:t>
            </w:r>
          </w:p>
          <w:p w14:paraId="705C1EA0" w14:textId="77777777" w:rsidR="00A27C46" w:rsidRPr="00E16263" w:rsidRDefault="00A27C46" w:rsidP="00FC6479">
            <w:pPr>
              <w:rPr>
                <w:sz w:val="22"/>
                <w:szCs w:val="22"/>
                <w:lang w:val="vi-VN"/>
              </w:rPr>
            </w:pPr>
            <w:r w:rsidRPr="00E16263">
              <w:rPr>
                <w:sz w:val="22"/>
                <w:szCs w:val="22"/>
                <w:lang w:val="vi-VN"/>
              </w:rPr>
              <w:t>- TT H</w:t>
            </w:r>
            <w:r w:rsidRPr="00E16263">
              <w:rPr>
                <w:rFonts w:hint="eastAsia"/>
                <w:sz w:val="22"/>
                <w:szCs w:val="22"/>
                <w:lang w:val="vi-VN"/>
              </w:rPr>
              <w:t>Đ</w:t>
            </w:r>
            <w:r w:rsidRPr="00E16263">
              <w:rPr>
                <w:sz w:val="22"/>
                <w:szCs w:val="22"/>
                <w:lang w:val="vi-VN"/>
              </w:rPr>
              <w:t>ND, UBND các xã, ph</w:t>
            </w:r>
            <w:r w:rsidRPr="00E16263">
              <w:rPr>
                <w:rFonts w:hint="eastAsia"/>
                <w:sz w:val="22"/>
                <w:szCs w:val="22"/>
                <w:lang w:val="vi-VN"/>
              </w:rPr>
              <w:t>ư</w:t>
            </w:r>
            <w:r w:rsidRPr="00E16263">
              <w:rPr>
                <w:sz w:val="22"/>
                <w:szCs w:val="22"/>
                <w:lang w:val="vi-VN"/>
              </w:rPr>
              <w:t xml:space="preserve">ờng và </w:t>
            </w:r>
            <w:r w:rsidRPr="00E16263">
              <w:rPr>
                <w:rFonts w:hint="eastAsia"/>
                <w:sz w:val="22"/>
                <w:szCs w:val="22"/>
                <w:lang w:val="vi-VN"/>
              </w:rPr>
              <w:t>đ</w:t>
            </w:r>
            <w:r w:rsidRPr="00E16263">
              <w:rPr>
                <w:sz w:val="22"/>
                <w:szCs w:val="22"/>
                <w:lang w:val="vi-VN"/>
              </w:rPr>
              <w:t>ặc khu;</w:t>
            </w:r>
          </w:p>
          <w:p w14:paraId="190FD803" w14:textId="77777777" w:rsidR="00A27C46" w:rsidRPr="00E16263" w:rsidRDefault="00A27C46" w:rsidP="00FC6479">
            <w:pPr>
              <w:rPr>
                <w:sz w:val="22"/>
                <w:szCs w:val="22"/>
                <w:lang w:val="vi-VN"/>
              </w:rPr>
            </w:pPr>
            <w:r w:rsidRPr="00E16263">
              <w:rPr>
                <w:sz w:val="22"/>
                <w:szCs w:val="22"/>
                <w:lang w:val="vi-VN"/>
              </w:rPr>
              <w:t>- Báo và Phát thanh, Truyền hình Quảng Ngãi;</w:t>
            </w:r>
          </w:p>
          <w:p w14:paraId="0FDEB68C" w14:textId="77777777" w:rsidR="00A27C46" w:rsidRPr="00E16263" w:rsidRDefault="00A27C46" w:rsidP="00FC6479">
            <w:pPr>
              <w:rPr>
                <w:sz w:val="22"/>
                <w:szCs w:val="22"/>
                <w:lang w:val="vi-VN"/>
              </w:rPr>
            </w:pPr>
            <w:r w:rsidRPr="00E16263">
              <w:rPr>
                <w:sz w:val="22"/>
                <w:szCs w:val="22"/>
                <w:lang w:val="vi-VN"/>
              </w:rPr>
              <w:t>- Trung tâm Công báo và Tin học tỉnh;</w:t>
            </w:r>
          </w:p>
          <w:p w14:paraId="6E0DC8F6" w14:textId="77777777" w:rsidR="00A27C46" w:rsidRPr="00E16263" w:rsidRDefault="00A27C46" w:rsidP="00FC6479">
            <w:pPr>
              <w:rPr>
                <w:sz w:val="22"/>
                <w:szCs w:val="22"/>
                <w:lang w:val="vi-VN"/>
              </w:rPr>
            </w:pPr>
            <w:r w:rsidRPr="00E16263">
              <w:rPr>
                <w:sz w:val="22"/>
                <w:szCs w:val="22"/>
                <w:lang w:val="vi-VN"/>
              </w:rPr>
              <w:t xml:space="preserve">- VP </w:t>
            </w:r>
            <w:r w:rsidRPr="00E16263">
              <w:rPr>
                <w:rFonts w:hint="eastAsia"/>
                <w:sz w:val="22"/>
                <w:szCs w:val="22"/>
                <w:lang w:val="vi-VN"/>
              </w:rPr>
              <w:t>ĐĐ</w:t>
            </w:r>
            <w:r w:rsidRPr="00E16263">
              <w:rPr>
                <w:sz w:val="22"/>
                <w:szCs w:val="22"/>
                <w:lang w:val="vi-VN"/>
              </w:rPr>
              <w:t>BQH và H</w:t>
            </w:r>
            <w:r w:rsidRPr="00E16263">
              <w:rPr>
                <w:rFonts w:hint="eastAsia"/>
                <w:sz w:val="22"/>
                <w:szCs w:val="22"/>
                <w:lang w:val="vi-VN"/>
              </w:rPr>
              <w:t>Đ</w:t>
            </w:r>
            <w:r w:rsidRPr="00E16263">
              <w:rPr>
                <w:sz w:val="22"/>
                <w:szCs w:val="22"/>
                <w:lang w:val="vi-VN"/>
              </w:rPr>
              <w:t>ND tỉnh: C-PCVP, các phòng, CV;</w:t>
            </w:r>
          </w:p>
          <w:p w14:paraId="5A0F7B61" w14:textId="138E71AB" w:rsidR="0017666E" w:rsidRPr="00D65EF9" w:rsidRDefault="00A27C46">
            <w:pPr>
              <w:widowControl w:val="0"/>
              <w:rPr>
                <w:color w:val="000000"/>
              </w:rPr>
            </w:pPr>
            <w:r w:rsidRPr="001E139D">
              <w:rPr>
                <w:sz w:val="22"/>
                <w:szCs w:val="22"/>
                <w:shd w:val="clear" w:color="auto" w:fill="FFFFFF"/>
              </w:rPr>
              <w:t xml:space="preserve">- Lưu: VT, </w:t>
            </w:r>
            <w:r w:rsidR="00E16263">
              <w:rPr>
                <w:sz w:val="22"/>
                <w:szCs w:val="22"/>
                <w:shd w:val="clear" w:color="auto" w:fill="FFFFFF"/>
              </w:rPr>
              <w:t>CV</w:t>
            </w:r>
            <w:r w:rsidRPr="001E139D">
              <w:rPr>
                <w:sz w:val="22"/>
                <w:lang w:val="zu-ZA"/>
              </w:rPr>
              <w:t xml:space="preserve"> (D).</w:t>
            </w:r>
          </w:p>
        </w:tc>
        <w:tc>
          <w:tcPr>
            <w:tcW w:w="3960" w:type="dxa"/>
          </w:tcPr>
          <w:p w14:paraId="1EFD14C7" w14:textId="77777777" w:rsidR="0017666E" w:rsidRPr="00D65EF9" w:rsidRDefault="0017666E" w:rsidP="0018498B">
            <w:pPr>
              <w:widowControl w:val="0"/>
              <w:jc w:val="center"/>
              <w:rPr>
                <w:b/>
                <w:color w:val="000000"/>
                <w:lang w:val="nb-NO"/>
              </w:rPr>
            </w:pPr>
            <w:r w:rsidRPr="00D65EF9">
              <w:rPr>
                <w:b/>
                <w:color w:val="000000"/>
                <w:lang w:val="nb-NO"/>
              </w:rPr>
              <w:t>CHỦ TỊCH</w:t>
            </w:r>
          </w:p>
          <w:p w14:paraId="6E12D647" w14:textId="77777777" w:rsidR="0017666E" w:rsidRPr="00D65EF9" w:rsidRDefault="0017666E" w:rsidP="0018498B">
            <w:pPr>
              <w:widowControl w:val="0"/>
              <w:jc w:val="center"/>
              <w:rPr>
                <w:b/>
                <w:color w:val="000000"/>
                <w:lang w:val="nb-NO"/>
              </w:rPr>
            </w:pPr>
          </w:p>
          <w:p w14:paraId="63B366A4" w14:textId="77777777" w:rsidR="0017666E" w:rsidRPr="00D65EF9" w:rsidRDefault="0017666E" w:rsidP="0018498B">
            <w:pPr>
              <w:widowControl w:val="0"/>
              <w:jc w:val="center"/>
              <w:rPr>
                <w:b/>
                <w:color w:val="000000"/>
                <w:lang w:val="nb-NO"/>
              </w:rPr>
            </w:pPr>
          </w:p>
          <w:p w14:paraId="74757D5D" w14:textId="77777777" w:rsidR="0017666E" w:rsidRPr="00D65EF9" w:rsidRDefault="0017666E" w:rsidP="0018498B">
            <w:pPr>
              <w:widowControl w:val="0"/>
              <w:jc w:val="center"/>
              <w:rPr>
                <w:b/>
                <w:color w:val="000000"/>
                <w:lang w:val="nb-NO"/>
              </w:rPr>
            </w:pPr>
          </w:p>
          <w:p w14:paraId="5A57462E" w14:textId="77777777" w:rsidR="0017666E" w:rsidRPr="00D65EF9" w:rsidRDefault="0017666E" w:rsidP="0018498B">
            <w:pPr>
              <w:widowControl w:val="0"/>
              <w:jc w:val="center"/>
              <w:rPr>
                <w:b/>
                <w:color w:val="000000"/>
                <w:lang w:val="nb-NO"/>
              </w:rPr>
            </w:pPr>
          </w:p>
          <w:p w14:paraId="612C340B" w14:textId="77777777" w:rsidR="0017666E" w:rsidRPr="00D65EF9" w:rsidRDefault="0017666E" w:rsidP="0018498B">
            <w:pPr>
              <w:widowControl w:val="0"/>
              <w:jc w:val="center"/>
              <w:rPr>
                <w:b/>
                <w:color w:val="000000"/>
                <w:lang w:val="nb-NO"/>
              </w:rPr>
            </w:pPr>
          </w:p>
          <w:p w14:paraId="77D561F5" w14:textId="77777777" w:rsidR="00A328B0" w:rsidRPr="00D65EF9" w:rsidRDefault="00A328B0" w:rsidP="0018498B">
            <w:pPr>
              <w:widowControl w:val="0"/>
              <w:jc w:val="center"/>
              <w:rPr>
                <w:b/>
                <w:color w:val="000000"/>
                <w:lang w:val="nb-NO"/>
              </w:rPr>
            </w:pPr>
          </w:p>
          <w:p w14:paraId="501BFDA6" w14:textId="77777777" w:rsidR="0017666E" w:rsidRPr="00D65EF9" w:rsidRDefault="0017666E" w:rsidP="0018498B">
            <w:pPr>
              <w:widowControl w:val="0"/>
              <w:jc w:val="center"/>
              <w:rPr>
                <w:b/>
                <w:color w:val="000000"/>
                <w:lang w:val="nb-NO"/>
              </w:rPr>
            </w:pPr>
          </w:p>
          <w:p w14:paraId="5CDE96B4" w14:textId="77777777" w:rsidR="0017666E" w:rsidRPr="00F36F45" w:rsidRDefault="00F36F45" w:rsidP="00F36F45">
            <w:pPr>
              <w:widowControl w:val="0"/>
              <w:jc w:val="center"/>
              <w:rPr>
                <w:b/>
                <w:color w:val="000000"/>
                <w:lang w:val="nb-NO"/>
              </w:rPr>
            </w:pPr>
            <w:r w:rsidRPr="00F36F45">
              <w:rPr>
                <w:b/>
                <w:color w:val="000000"/>
                <w:lang w:val="nb-NO"/>
              </w:rPr>
              <w:t>Nguyễn Đức Tuy</w:t>
            </w:r>
          </w:p>
        </w:tc>
      </w:tr>
    </w:tbl>
    <w:p w14:paraId="0F074C14" w14:textId="77777777" w:rsidR="002E5516" w:rsidRPr="00D65EF9" w:rsidRDefault="002E5516" w:rsidP="0018498B">
      <w:pPr>
        <w:widowControl w:val="0"/>
        <w:rPr>
          <w:color w:val="000000"/>
        </w:rPr>
      </w:pPr>
    </w:p>
    <w:sectPr w:rsidR="002E5516" w:rsidRPr="00D65EF9" w:rsidSect="00C56D7F">
      <w:headerReference w:type="default" r:id="rId7"/>
      <w:pgSz w:w="11909" w:h="16834" w:code="9"/>
      <w:pgMar w:top="1134" w:right="1134" w:bottom="1134" w:left="1701" w:header="567" w:footer="66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0A26" w14:textId="77777777" w:rsidR="00EE3372" w:rsidRDefault="00EE3372" w:rsidP="00FF0586">
      <w:r>
        <w:separator/>
      </w:r>
    </w:p>
  </w:endnote>
  <w:endnote w:type="continuationSeparator" w:id="0">
    <w:p w14:paraId="1DB9C99A" w14:textId="77777777" w:rsidR="00EE3372" w:rsidRDefault="00EE3372" w:rsidP="00FF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61C7E" w14:textId="77777777" w:rsidR="00EE3372" w:rsidRDefault="00EE3372" w:rsidP="00FF0586">
      <w:r>
        <w:separator/>
      </w:r>
    </w:p>
  </w:footnote>
  <w:footnote w:type="continuationSeparator" w:id="0">
    <w:p w14:paraId="22975A95" w14:textId="77777777" w:rsidR="00EE3372" w:rsidRDefault="00EE3372" w:rsidP="00FF0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7154" w14:textId="77777777" w:rsidR="00FF0586" w:rsidRDefault="00FF0586" w:rsidP="00EF3F01">
    <w:pPr>
      <w:pStyle w:val="Header"/>
      <w:jc w:val="center"/>
    </w:pPr>
    <w:r>
      <w:fldChar w:fldCharType="begin"/>
    </w:r>
    <w:r>
      <w:instrText xml:space="preserve"> PAGE   \* MERGEFORMAT </w:instrText>
    </w:r>
    <w:r>
      <w:fldChar w:fldCharType="separate"/>
    </w:r>
    <w:r w:rsidR="00070450">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A2415"/>
    <w:multiLevelType w:val="multilevel"/>
    <w:tmpl w:val="056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26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B6"/>
    <w:rsid w:val="00005115"/>
    <w:rsid w:val="0000537D"/>
    <w:rsid w:val="00005B73"/>
    <w:rsid w:val="00020677"/>
    <w:rsid w:val="000207DC"/>
    <w:rsid w:val="000302D4"/>
    <w:rsid w:val="00041DF1"/>
    <w:rsid w:val="000536E2"/>
    <w:rsid w:val="000616D3"/>
    <w:rsid w:val="00070450"/>
    <w:rsid w:val="00074F1D"/>
    <w:rsid w:val="00075C9E"/>
    <w:rsid w:val="000877B0"/>
    <w:rsid w:val="00091648"/>
    <w:rsid w:val="00092283"/>
    <w:rsid w:val="000B6E2D"/>
    <w:rsid w:val="000C5218"/>
    <w:rsid w:val="000F1C62"/>
    <w:rsid w:val="000F505E"/>
    <w:rsid w:val="000F7BE2"/>
    <w:rsid w:val="001075FC"/>
    <w:rsid w:val="00107E07"/>
    <w:rsid w:val="00114665"/>
    <w:rsid w:val="001160E3"/>
    <w:rsid w:val="001511CD"/>
    <w:rsid w:val="001547D9"/>
    <w:rsid w:val="00154D15"/>
    <w:rsid w:val="001601EE"/>
    <w:rsid w:val="001662E2"/>
    <w:rsid w:val="0017666E"/>
    <w:rsid w:val="001774BC"/>
    <w:rsid w:val="001824AA"/>
    <w:rsid w:val="0018498B"/>
    <w:rsid w:val="00192E4F"/>
    <w:rsid w:val="00195FC6"/>
    <w:rsid w:val="00197121"/>
    <w:rsid w:val="001A165E"/>
    <w:rsid w:val="001A3304"/>
    <w:rsid w:val="001C337A"/>
    <w:rsid w:val="001D0FAC"/>
    <w:rsid w:val="001D6346"/>
    <w:rsid w:val="001E53BF"/>
    <w:rsid w:val="001E5B17"/>
    <w:rsid w:val="001F0DF5"/>
    <w:rsid w:val="00200AB3"/>
    <w:rsid w:val="00220DD0"/>
    <w:rsid w:val="00221179"/>
    <w:rsid w:val="00224569"/>
    <w:rsid w:val="002246FF"/>
    <w:rsid w:val="00226DD5"/>
    <w:rsid w:val="00240023"/>
    <w:rsid w:val="00255C11"/>
    <w:rsid w:val="0026778F"/>
    <w:rsid w:val="00274ABD"/>
    <w:rsid w:val="0027781D"/>
    <w:rsid w:val="0027797D"/>
    <w:rsid w:val="00287D15"/>
    <w:rsid w:val="00293EA4"/>
    <w:rsid w:val="002A6184"/>
    <w:rsid w:val="002C153B"/>
    <w:rsid w:val="002C469A"/>
    <w:rsid w:val="002D0AEA"/>
    <w:rsid w:val="002D298E"/>
    <w:rsid w:val="002E469D"/>
    <w:rsid w:val="002E5516"/>
    <w:rsid w:val="0031670E"/>
    <w:rsid w:val="00324A74"/>
    <w:rsid w:val="0033017A"/>
    <w:rsid w:val="00330EAF"/>
    <w:rsid w:val="00331FE7"/>
    <w:rsid w:val="00356A25"/>
    <w:rsid w:val="003575D8"/>
    <w:rsid w:val="00362052"/>
    <w:rsid w:val="00374621"/>
    <w:rsid w:val="003A1ED2"/>
    <w:rsid w:val="003B34FE"/>
    <w:rsid w:val="003B67CE"/>
    <w:rsid w:val="003E31E7"/>
    <w:rsid w:val="00403772"/>
    <w:rsid w:val="00405320"/>
    <w:rsid w:val="00426548"/>
    <w:rsid w:val="004314FE"/>
    <w:rsid w:val="00431A6B"/>
    <w:rsid w:val="00447B05"/>
    <w:rsid w:val="00461BE7"/>
    <w:rsid w:val="00464400"/>
    <w:rsid w:val="0046478B"/>
    <w:rsid w:val="00481EA7"/>
    <w:rsid w:val="004847E9"/>
    <w:rsid w:val="00485EEA"/>
    <w:rsid w:val="00491566"/>
    <w:rsid w:val="00493F71"/>
    <w:rsid w:val="00495516"/>
    <w:rsid w:val="004959C8"/>
    <w:rsid w:val="004B3824"/>
    <w:rsid w:val="004D484D"/>
    <w:rsid w:val="004D69B5"/>
    <w:rsid w:val="004E3643"/>
    <w:rsid w:val="004F2F65"/>
    <w:rsid w:val="0050139D"/>
    <w:rsid w:val="005027B2"/>
    <w:rsid w:val="0050363F"/>
    <w:rsid w:val="00510A44"/>
    <w:rsid w:val="00512DDA"/>
    <w:rsid w:val="00514139"/>
    <w:rsid w:val="0052142F"/>
    <w:rsid w:val="00526564"/>
    <w:rsid w:val="00531F33"/>
    <w:rsid w:val="00533680"/>
    <w:rsid w:val="005350E9"/>
    <w:rsid w:val="00546090"/>
    <w:rsid w:val="00553B66"/>
    <w:rsid w:val="005568DB"/>
    <w:rsid w:val="00560F2D"/>
    <w:rsid w:val="00571E28"/>
    <w:rsid w:val="00590C78"/>
    <w:rsid w:val="0059101A"/>
    <w:rsid w:val="00593C09"/>
    <w:rsid w:val="00593C4D"/>
    <w:rsid w:val="005A15D9"/>
    <w:rsid w:val="005B4D0D"/>
    <w:rsid w:val="005B754C"/>
    <w:rsid w:val="005C7137"/>
    <w:rsid w:val="005E4FC8"/>
    <w:rsid w:val="005F5A93"/>
    <w:rsid w:val="00610A52"/>
    <w:rsid w:val="00611160"/>
    <w:rsid w:val="00612230"/>
    <w:rsid w:val="00612C7C"/>
    <w:rsid w:val="00624864"/>
    <w:rsid w:val="00625AD9"/>
    <w:rsid w:val="00636553"/>
    <w:rsid w:val="0064492D"/>
    <w:rsid w:val="00652958"/>
    <w:rsid w:val="006562B1"/>
    <w:rsid w:val="00661C8C"/>
    <w:rsid w:val="00682A83"/>
    <w:rsid w:val="00692085"/>
    <w:rsid w:val="006A0034"/>
    <w:rsid w:val="006A4727"/>
    <w:rsid w:val="006A6102"/>
    <w:rsid w:val="006D03D1"/>
    <w:rsid w:val="006D656A"/>
    <w:rsid w:val="006E2F91"/>
    <w:rsid w:val="006E343A"/>
    <w:rsid w:val="006F11AF"/>
    <w:rsid w:val="006F6E85"/>
    <w:rsid w:val="006F76F7"/>
    <w:rsid w:val="00707C98"/>
    <w:rsid w:val="00716BB8"/>
    <w:rsid w:val="00717BB2"/>
    <w:rsid w:val="00731089"/>
    <w:rsid w:val="007328AF"/>
    <w:rsid w:val="007643BE"/>
    <w:rsid w:val="00776024"/>
    <w:rsid w:val="00786415"/>
    <w:rsid w:val="00794ED1"/>
    <w:rsid w:val="007963DA"/>
    <w:rsid w:val="007C33D9"/>
    <w:rsid w:val="007C4717"/>
    <w:rsid w:val="007D1F67"/>
    <w:rsid w:val="007F58F2"/>
    <w:rsid w:val="007F789C"/>
    <w:rsid w:val="007F7994"/>
    <w:rsid w:val="00800E92"/>
    <w:rsid w:val="00827AD1"/>
    <w:rsid w:val="00837B9E"/>
    <w:rsid w:val="00853FCC"/>
    <w:rsid w:val="00854852"/>
    <w:rsid w:val="008559A0"/>
    <w:rsid w:val="00872F38"/>
    <w:rsid w:val="00874EDD"/>
    <w:rsid w:val="00877123"/>
    <w:rsid w:val="008800BF"/>
    <w:rsid w:val="00880E35"/>
    <w:rsid w:val="00884D9E"/>
    <w:rsid w:val="008870B1"/>
    <w:rsid w:val="00892527"/>
    <w:rsid w:val="00894845"/>
    <w:rsid w:val="008B09DC"/>
    <w:rsid w:val="008C1817"/>
    <w:rsid w:val="008C51AF"/>
    <w:rsid w:val="008C6E3D"/>
    <w:rsid w:val="008E723B"/>
    <w:rsid w:val="008F4B59"/>
    <w:rsid w:val="008F570F"/>
    <w:rsid w:val="008F7AEE"/>
    <w:rsid w:val="00901044"/>
    <w:rsid w:val="00911C5A"/>
    <w:rsid w:val="0091251D"/>
    <w:rsid w:val="00921331"/>
    <w:rsid w:val="0092168E"/>
    <w:rsid w:val="00921984"/>
    <w:rsid w:val="00924D2B"/>
    <w:rsid w:val="00926E18"/>
    <w:rsid w:val="009337B9"/>
    <w:rsid w:val="00954AB6"/>
    <w:rsid w:val="009561C7"/>
    <w:rsid w:val="00961707"/>
    <w:rsid w:val="00971FB5"/>
    <w:rsid w:val="00980995"/>
    <w:rsid w:val="00984A33"/>
    <w:rsid w:val="00985C17"/>
    <w:rsid w:val="00994267"/>
    <w:rsid w:val="0099512F"/>
    <w:rsid w:val="009A0FB3"/>
    <w:rsid w:val="009B7FD1"/>
    <w:rsid w:val="009C28E5"/>
    <w:rsid w:val="009C3A76"/>
    <w:rsid w:val="009C7746"/>
    <w:rsid w:val="009D0B53"/>
    <w:rsid w:val="00A01A01"/>
    <w:rsid w:val="00A133FB"/>
    <w:rsid w:val="00A227E5"/>
    <w:rsid w:val="00A27C46"/>
    <w:rsid w:val="00A328B0"/>
    <w:rsid w:val="00A44BE3"/>
    <w:rsid w:val="00A56370"/>
    <w:rsid w:val="00A574E6"/>
    <w:rsid w:val="00A62112"/>
    <w:rsid w:val="00A675F7"/>
    <w:rsid w:val="00A91D19"/>
    <w:rsid w:val="00AA13B5"/>
    <w:rsid w:val="00AA4884"/>
    <w:rsid w:val="00AB174D"/>
    <w:rsid w:val="00AB2B4F"/>
    <w:rsid w:val="00AC32BF"/>
    <w:rsid w:val="00AC388F"/>
    <w:rsid w:val="00AF3834"/>
    <w:rsid w:val="00AF5757"/>
    <w:rsid w:val="00B03D2B"/>
    <w:rsid w:val="00B06B03"/>
    <w:rsid w:val="00B06CED"/>
    <w:rsid w:val="00B10736"/>
    <w:rsid w:val="00B12A91"/>
    <w:rsid w:val="00B20D8E"/>
    <w:rsid w:val="00B273AF"/>
    <w:rsid w:val="00B30236"/>
    <w:rsid w:val="00B318E2"/>
    <w:rsid w:val="00B3414E"/>
    <w:rsid w:val="00B365F1"/>
    <w:rsid w:val="00B43007"/>
    <w:rsid w:val="00B50663"/>
    <w:rsid w:val="00B52641"/>
    <w:rsid w:val="00B55320"/>
    <w:rsid w:val="00B57CF9"/>
    <w:rsid w:val="00B60951"/>
    <w:rsid w:val="00B618DD"/>
    <w:rsid w:val="00B63C45"/>
    <w:rsid w:val="00B74F55"/>
    <w:rsid w:val="00B8007A"/>
    <w:rsid w:val="00B91C6A"/>
    <w:rsid w:val="00B9316A"/>
    <w:rsid w:val="00B937EE"/>
    <w:rsid w:val="00B9680A"/>
    <w:rsid w:val="00BA0FC4"/>
    <w:rsid w:val="00BA785A"/>
    <w:rsid w:val="00BB0716"/>
    <w:rsid w:val="00BC5888"/>
    <w:rsid w:val="00BC700E"/>
    <w:rsid w:val="00BD072F"/>
    <w:rsid w:val="00BD57D3"/>
    <w:rsid w:val="00BD745B"/>
    <w:rsid w:val="00BE7218"/>
    <w:rsid w:val="00C04F0A"/>
    <w:rsid w:val="00C17E9C"/>
    <w:rsid w:val="00C24152"/>
    <w:rsid w:val="00C31579"/>
    <w:rsid w:val="00C32530"/>
    <w:rsid w:val="00C33EE2"/>
    <w:rsid w:val="00C341E3"/>
    <w:rsid w:val="00C348C9"/>
    <w:rsid w:val="00C42F63"/>
    <w:rsid w:val="00C501BF"/>
    <w:rsid w:val="00C545A4"/>
    <w:rsid w:val="00C56D7F"/>
    <w:rsid w:val="00C64615"/>
    <w:rsid w:val="00C756F8"/>
    <w:rsid w:val="00C828A6"/>
    <w:rsid w:val="00C82EC1"/>
    <w:rsid w:val="00C925CE"/>
    <w:rsid w:val="00CA32AD"/>
    <w:rsid w:val="00CA7432"/>
    <w:rsid w:val="00CB34B6"/>
    <w:rsid w:val="00CB38CE"/>
    <w:rsid w:val="00CC75A5"/>
    <w:rsid w:val="00CD2A53"/>
    <w:rsid w:val="00CE2F5F"/>
    <w:rsid w:val="00CF2740"/>
    <w:rsid w:val="00D16837"/>
    <w:rsid w:val="00D21913"/>
    <w:rsid w:val="00D21C31"/>
    <w:rsid w:val="00D352EC"/>
    <w:rsid w:val="00D502B0"/>
    <w:rsid w:val="00D506C1"/>
    <w:rsid w:val="00D54ED6"/>
    <w:rsid w:val="00D60249"/>
    <w:rsid w:val="00D61330"/>
    <w:rsid w:val="00D6343B"/>
    <w:rsid w:val="00D63C22"/>
    <w:rsid w:val="00D65EF9"/>
    <w:rsid w:val="00D93591"/>
    <w:rsid w:val="00DA026C"/>
    <w:rsid w:val="00DA298C"/>
    <w:rsid w:val="00DA3F04"/>
    <w:rsid w:val="00DD7936"/>
    <w:rsid w:val="00DD7C6F"/>
    <w:rsid w:val="00DE4604"/>
    <w:rsid w:val="00DE49CF"/>
    <w:rsid w:val="00DF25A1"/>
    <w:rsid w:val="00DF2B3A"/>
    <w:rsid w:val="00DF5870"/>
    <w:rsid w:val="00DF72BA"/>
    <w:rsid w:val="00E16263"/>
    <w:rsid w:val="00E43631"/>
    <w:rsid w:val="00E4694A"/>
    <w:rsid w:val="00E46F06"/>
    <w:rsid w:val="00E538AA"/>
    <w:rsid w:val="00E551B8"/>
    <w:rsid w:val="00E5522B"/>
    <w:rsid w:val="00E63597"/>
    <w:rsid w:val="00E70F2E"/>
    <w:rsid w:val="00E76628"/>
    <w:rsid w:val="00E90385"/>
    <w:rsid w:val="00E90D60"/>
    <w:rsid w:val="00EB151E"/>
    <w:rsid w:val="00EC7EB1"/>
    <w:rsid w:val="00EE1542"/>
    <w:rsid w:val="00EE184A"/>
    <w:rsid w:val="00EE3372"/>
    <w:rsid w:val="00EF217F"/>
    <w:rsid w:val="00EF3F01"/>
    <w:rsid w:val="00F00698"/>
    <w:rsid w:val="00F236DF"/>
    <w:rsid w:val="00F24A3B"/>
    <w:rsid w:val="00F26DDE"/>
    <w:rsid w:val="00F36F45"/>
    <w:rsid w:val="00F61FBE"/>
    <w:rsid w:val="00F71EDC"/>
    <w:rsid w:val="00F729D9"/>
    <w:rsid w:val="00F731F5"/>
    <w:rsid w:val="00F837DB"/>
    <w:rsid w:val="00F86E90"/>
    <w:rsid w:val="00F86EC0"/>
    <w:rsid w:val="00F95E18"/>
    <w:rsid w:val="00FA1716"/>
    <w:rsid w:val="00FB1D57"/>
    <w:rsid w:val="00FB605F"/>
    <w:rsid w:val="00FB6846"/>
    <w:rsid w:val="00FC6479"/>
    <w:rsid w:val="00FD2355"/>
    <w:rsid w:val="00FD374A"/>
    <w:rsid w:val="00FE77D3"/>
    <w:rsid w:val="00FF0586"/>
    <w:rsid w:val="00FF7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67B5C"/>
  <w15:chartTrackingRefBased/>
  <w15:docId w15:val="{36429863-D4DD-4930-9F71-897DA0ED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4B6"/>
    <w:rPr>
      <w:rFonts w:ascii="Times New Roman" w:eastAsia="Times New Roman" w:hAnsi="Times New Roman"/>
      <w:sz w:val="28"/>
    </w:rPr>
  </w:style>
  <w:style w:type="paragraph" w:styleId="Heading3">
    <w:name w:val="heading 3"/>
    <w:basedOn w:val="Normal"/>
    <w:link w:val="Heading3Char"/>
    <w:uiPriority w:val="9"/>
    <w:qFormat/>
    <w:rsid w:val="0073108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Char Char Char Char Char Char Char Char Char Char Char,Char Char Char Char Char Char Char Char Char Char Char Char Char Char Char,Char Char Char Char Char Char Char Char Char Char Char Char"/>
    <w:basedOn w:val="Normal"/>
    <w:link w:val="NormalWebChar"/>
    <w:uiPriority w:val="99"/>
    <w:rsid w:val="00CB34B6"/>
    <w:pPr>
      <w:spacing w:before="100" w:beforeAutospacing="1" w:after="100" w:afterAutospacing="1"/>
    </w:pPr>
    <w:rPr>
      <w:sz w:val="24"/>
      <w:szCs w:val="24"/>
    </w:rPr>
  </w:style>
  <w:style w:type="character" w:customStyle="1" w:styleId="NormalWebChar">
    <w:name w:val="Normal (Web) Char"/>
    <w:aliases w:val="Char Char Char Char Char Char Char Char Char Char Char1,Char Char Char Char Char Char Char Char Char Char Char Char1,Char Char Char Char Char Char Char Char Char Char Char Char Char Char Char Char"/>
    <w:link w:val="NormalWeb"/>
    <w:uiPriority w:val="99"/>
    <w:rsid w:val="00CB34B6"/>
    <w:rPr>
      <w:rFonts w:ascii="Times New Roman" w:eastAsia="Times New Roman" w:hAnsi="Times New Roman" w:cs="Times New Roman"/>
      <w:sz w:val="24"/>
      <w:szCs w:val="24"/>
    </w:rPr>
  </w:style>
  <w:style w:type="character" w:customStyle="1" w:styleId="Vnbnnidung">
    <w:name w:val="Văn bản nội dung_"/>
    <w:link w:val="Vnbnnidung0"/>
    <w:rsid w:val="00CB34B6"/>
    <w:rPr>
      <w:sz w:val="26"/>
      <w:szCs w:val="26"/>
    </w:rPr>
  </w:style>
  <w:style w:type="paragraph" w:customStyle="1" w:styleId="Vnbnnidung0">
    <w:name w:val="Văn bản nội dung"/>
    <w:basedOn w:val="Normal"/>
    <w:link w:val="Vnbnnidung"/>
    <w:rsid w:val="00CB34B6"/>
    <w:pPr>
      <w:widowControl w:val="0"/>
      <w:spacing w:after="60" w:line="254" w:lineRule="auto"/>
      <w:ind w:firstLine="400"/>
    </w:pPr>
    <w:rPr>
      <w:rFonts w:ascii="Calibri" w:eastAsia="Calibri" w:hAnsi="Calibri"/>
      <w:sz w:val="26"/>
      <w:szCs w:val="26"/>
    </w:rPr>
  </w:style>
  <w:style w:type="paragraph" w:styleId="BalloonText">
    <w:name w:val="Balloon Text"/>
    <w:basedOn w:val="Normal"/>
    <w:link w:val="BalloonTextChar"/>
    <w:uiPriority w:val="99"/>
    <w:semiHidden/>
    <w:unhideWhenUsed/>
    <w:rsid w:val="0064492D"/>
    <w:rPr>
      <w:rFonts w:ascii="Segoe UI" w:hAnsi="Segoe UI" w:cs="Segoe UI"/>
      <w:sz w:val="18"/>
      <w:szCs w:val="18"/>
    </w:rPr>
  </w:style>
  <w:style w:type="character" w:customStyle="1" w:styleId="BalloonTextChar">
    <w:name w:val="Balloon Text Char"/>
    <w:link w:val="BalloonText"/>
    <w:uiPriority w:val="99"/>
    <w:semiHidden/>
    <w:rsid w:val="0064492D"/>
    <w:rPr>
      <w:rFonts w:ascii="Segoe UI" w:eastAsia="Times New Roman" w:hAnsi="Segoe UI" w:cs="Segoe UI"/>
      <w:sz w:val="18"/>
      <w:szCs w:val="18"/>
    </w:rPr>
  </w:style>
  <w:style w:type="paragraph" w:customStyle="1" w:styleId="CharChar2CharCharCharChar">
    <w:name w:val="Char Char2 Char Char Char Char"/>
    <w:basedOn w:val="Normal"/>
    <w:rsid w:val="00FF0586"/>
    <w:pPr>
      <w:spacing w:after="160" w:line="240" w:lineRule="exact"/>
      <w:textAlignment w:val="baseline"/>
    </w:pPr>
    <w:rPr>
      <w:rFonts w:ascii="Verdana" w:eastAsia="MS Mincho" w:hAnsi="Verdana"/>
      <w:sz w:val="20"/>
      <w:lang w:val="en-GB"/>
    </w:rPr>
  </w:style>
  <w:style w:type="paragraph" w:styleId="Header">
    <w:name w:val="header"/>
    <w:basedOn w:val="Normal"/>
    <w:link w:val="HeaderChar"/>
    <w:uiPriority w:val="99"/>
    <w:unhideWhenUsed/>
    <w:rsid w:val="00FF0586"/>
    <w:pPr>
      <w:tabs>
        <w:tab w:val="center" w:pos="4680"/>
        <w:tab w:val="right" w:pos="9360"/>
      </w:tabs>
    </w:pPr>
  </w:style>
  <w:style w:type="character" w:customStyle="1" w:styleId="HeaderChar">
    <w:name w:val="Header Char"/>
    <w:link w:val="Header"/>
    <w:uiPriority w:val="99"/>
    <w:rsid w:val="00FF0586"/>
    <w:rPr>
      <w:rFonts w:ascii="Times New Roman" w:eastAsia="Times New Roman" w:hAnsi="Times New Roman" w:cs="Times New Roman"/>
      <w:sz w:val="28"/>
      <w:szCs w:val="20"/>
    </w:rPr>
  </w:style>
  <w:style w:type="paragraph" w:styleId="Footer">
    <w:name w:val="footer"/>
    <w:basedOn w:val="Normal"/>
    <w:link w:val="FooterChar"/>
    <w:uiPriority w:val="99"/>
    <w:unhideWhenUsed/>
    <w:rsid w:val="00FF0586"/>
    <w:pPr>
      <w:tabs>
        <w:tab w:val="center" w:pos="4680"/>
        <w:tab w:val="right" w:pos="9360"/>
      </w:tabs>
    </w:pPr>
  </w:style>
  <w:style w:type="character" w:customStyle="1" w:styleId="FooterChar">
    <w:name w:val="Footer Char"/>
    <w:link w:val="Footer"/>
    <w:uiPriority w:val="99"/>
    <w:rsid w:val="00FF0586"/>
    <w:rPr>
      <w:rFonts w:ascii="Times New Roman" w:eastAsia="Times New Roman" w:hAnsi="Times New Roman" w:cs="Times New Roman"/>
      <w:sz w:val="28"/>
      <w:szCs w:val="20"/>
    </w:rPr>
  </w:style>
  <w:style w:type="paragraph" w:customStyle="1" w:styleId="CharCharChar1Char">
    <w:name w:val="Char Char Char1 Char"/>
    <w:basedOn w:val="Normal"/>
    <w:rsid w:val="002246FF"/>
    <w:pPr>
      <w:spacing w:after="160" w:line="240" w:lineRule="exact"/>
    </w:pPr>
    <w:rPr>
      <w:rFonts w:ascii="Verdana" w:hAnsi="Verdana"/>
      <w:sz w:val="20"/>
    </w:rPr>
  </w:style>
  <w:style w:type="character" w:styleId="Strong">
    <w:name w:val="Strong"/>
    <w:uiPriority w:val="22"/>
    <w:qFormat/>
    <w:rsid w:val="0026778F"/>
    <w:rPr>
      <w:b/>
      <w:bCs/>
    </w:rPr>
  </w:style>
  <w:style w:type="character" w:customStyle="1" w:styleId="Heading3Char">
    <w:name w:val="Heading 3 Char"/>
    <w:link w:val="Heading3"/>
    <w:uiPriority w:val="9"/>
    <w:rsid w:val="00731089"/>
    <w:rPr>
      <w:rFonts w:ascii="Times New Roman" w:eastAsia="Times New Roman" w:hAnsi="Times New Roman"/>
      <w:b/>
      <w:bCs/>
      <w:sz w:val="27"/>
      <w:szCs w:val="27"/>
    </w:rPr>
  </w:style>
  <w:style w:type="paragraph" w:styleId="Revision">
    <w:name w:val="Revision"/>
    <w:hidden/>
    <w:uiPriority w:val="99"/>
    <w:semiHidden/>
    <w:rsid w:val="00B8007A"/>
    <w:rPr>
      <w:rFonts w:ascii="Times New Roman" w:eastAsia="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772">
      <w:bodyDiv w:val="1"/>
      <w:marLeft w:val="0"/>
      <w:marRight w:val="0"/>
      <w:marTop w:val="0"/>
      <w:marBottom w:val="0"/>
      <w:divBdr>
        <w:top w:val="none" w:sz="0" w:space="0" w:color="auto"/>
        <w:left w:val="none" w:sz="0" w:space="0" w:color="auto"/>
        <w:bottom w:val="none" w:sz="0" w:space="0" w:color="auto"/>
        <w:right w:val="none" w:sz="0" w:space="0" w:color="auto"/>
      </w:divBdr>
    </w:div>
    <w:div w:id="63994615">
      <w:bodyDiv w:val="1"/>
      <w:marLeft w:val="0"/>
      <w:marRight w:val="0"/>
      <w:marTop w:val="0"/>
      <w:marBottom w:val="0"/>
      <w:divBdr>
        <w:top w:val="none" w:sz="0" w:space="0" w:color="auto"/>
        <w:left w:val="none" w:sz="0" w:space="0" w:color="auto"/>
        <w:bottom w:val="none" w:sz="0" w:space="0" w:color="auto"/>
        <w:right w:val="none" w:sz="0" w:space="0" w:color="auto"/>
      </w:divBdr>
    </w:div>
    <w:div w:id="139461326">
      <w:bodyDiv w:val="1"/>
      <w:marLeft w:val="0"/>
      <w:marRight w:val="0"/>
      <w:marTop w:val="0"/>
      <w:marBottom w:val="0"/>
      <w:divBdr>
        <w:top w:val="none" w:sz="0" w:space="0" w:color="auto"/>
        <w:left w:val="none" w:sz="0" w:space="0" w:color="auto"/>
        <w:bottom w:val="none" w:sz="0" w:space="0" w:color="auto"/>
        <w:right w:val="none" w:sz="0" w:space="0" w:color="auto"/>
      </w:divBdr>
      <w:divsChild>
        <w:div w:id="1280452898">
          <w:marLeft w:val="0"/>
          <w:marRight w:val="0"/>
          <w:marTop w:val="0"/>
          <w:marBottom w:val="0"/>
          <w:divBdr>
            <w:top w:val="none" w:sz="0" w:space="0" w:color="auto"/>
            <w:left w:val="none" w:sz="0" w:space="0" w:color="auto"/>
            <w:bottom w:val="none" w:sz="0" w:space="0" w:color="auto"/>
            <w:right w:val="none" w:sz="0" w:space="0" w:color="auto"/>
          </w:divBdr>
          <w:divsChild>
            <w:div w:id="361908588">
              <w:marLeft w:val="0"/>
              <w:marRight w:val="0"/>
              <w:marTop w:val="0"/>
              <w:marBottom w:val="0"/>
              <w:divBdr>
                <w:top w:val="none" w:sz="0" w:space="0" w:color="auto"/>
                <w:left w:val="none" w:sz="0" w:space="0" w:color="auto"/>
                <w:bottom w:val="none" w:sz="0" w:space="0" w:color="auto"/>
                <w:right w:val="none" w:sz="0" w:space="0" w:color="auto"/>
              </w:divBdr>
              <w:divsChild>
                <w:div w:id="2032683848">
                  <w:marLeft w:val="0"/>
                  <w:marRight w:val="0"/>
                  <w:marTop w:val="0"/>
                  <w:marBottom w:val="0"/>
                  <w:divBdr>
                    <w:top w:val="none" w:sz="0" w:space="0" w:color="auto"/>
                    <w:left w:val="none" w:sz="0" w:space="0" w:color="auto"/>
                    <w:bottom w:val="none" w:sz="0" w:space="0" w:color="auto"/>
                    <w:right w:val="none" w:sz="0" w:space="0" w:color="auto"/>
                  </w:divBdr>
                  <w:divsChild>
                    <w:div w:id="2005283907">
                      <w:marLeft w:val="0"/>
                      <w:marRight w:val="0"/>
                      <w:marTop w:val="0"/>
                      <w:marBottom w:val="0"/>
                      <w:divBdr>
                        <w:top w:val="none" w:sz="0" w:space="0" w:color="auto"/>
                        <w:left w:val="none" w:sz="0" w:space="0" w:color="auto"/>
                        <w:bottom w:val="none" w:sz="0" w:space="0" w:color="auto"/>
                        <w:right w:val="none" w:sz="0" w:space="0" w:color="auto"/>
                      </w:divBdr>
                      <w:divsChild>
                        <w:div w:id="325667181">
                          <w:marLeft w:val="0"/>
                          <w:marRight w:val="0"/>
                          <w:marTop w:val="0"/>
                          <w:marBottom w:val="0"/>
                          <w:divBdr>
                            <w:top w:val="none" w:sz="0" w:space="0" w:color="auto"/>
                            <w:left w:val="none" w:sz="0" w:space="0" w:color="auto"/>
                            <w:bottom w:val="none" w:sz="0" w:space="0" w:color="auto"/>
                            <w:right w:val="none" w:sz="0" w:space="0" w:color="auto"/>
                          </w:divBdr>
                          <w:divsChild>
                            <w:div w:id="354426295">
                              <w:marLeft w:val="0"/>
                              <w:marRight w:val="0"/>
                              <w:marTop w:val="0"/>
                              <w:marBottom w:val="0"/>
                              <w:divBdr>
                                <w:top w:val="none" w:sz="0" w:space="0" w:color="auto"/>
                                <w:left w:val="none" w:sz="0" w:space="0" w:color="auto"/>
                                <w:bottom w:val="none" w:sz="0" w:space="0" w:color="auto"/>
                                <w:right w:val="none" w:sz="0" w:space="0" w:color="auto"/>
                              </w:divBdr>
                              <w:divsChild>
                                <w:div w:id="10950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22138">
      <w:bodyDiv w:val="1"/>
      <w:marLeft w:val="0"/>
      <w:marRight w:val="0"/>
      <w:marTop w:val="0"/>
      <w:marBottom w:val="0"/>
      <w:divBdr>
        <w:top w:val="none" w:sz="0" w:space="0" w:color="auto"/>
        <w:left w:val="none" w:sz="0" w:space="0" w:color="auto"/>
        <w:bottom w:val="none" w:sz="0" w:space="0" w:color="auto"/>
        <w:right w:val="none" w:sz="0" w:space="0" w:color="auto"/>
      </w:divBdr>
    </w:div>
    <w:div w:id="265504769">
      <w:bodyDiv w:val="1"/>
      <w:marLeft w:val="0"/>
      <w:marRight w:val="0"/>
      <w:marTop w:val="0"/>
      <w:marBottom w:val="0"/>
      <w:divBdr>
        <w:top w:val="none" w:sz="0" w:space="0" w:color="auto"/>
        <w:left w:val="none" w:sz="0" w:space="0" w:color="auto"/>
        <w:bottom w:val="none" w:sz="0" w:space="0" w:color="auto"/>
        <w:right w:val="none" w:sz="0" w:space="0" w:color="auto"/>
      </w:divBdr>
    </w:div>
    <w:div w:id="292372714">
      <w:bodyDiv w:val="1"/>
      <w:marLeft w:val="0"/>
      <w:marRight w:val="0"/>
      <w:marTop w:val="0"/>
      <w:marBottom w:val="0"/>
      <w:divBdr>
        <w:top w:val="none" w:sz="0" w:space="0" w:color="auto"/>
        <w:left w:val="none" w:sz="0" w:space="0" w:color="auto"/>
        <w:bottom w:val="none" w:sz="0" w:space="0" w:color="auto"/>
        <w:right w:val="none" w:sz="0" w:space="0" w:color="auto"/>
      </w:divBdr>
    </w:div>
    <w:div w:id="307587321">
      <w:bodyDiv w:val="1"/>
      <w:marLeft w:val="0"/>
      <w:marRight w:val="0"/>
      <w:marTop w:val="0"/>
      <w:marBottom w:val="0"/>
      <w:divBdr>
        <w:top w:val="none" w:sz="0" w:space="0" w:color="auto"/>
        <w:left w:val="none" w:sz="0" w:space="0" w:color="auto"/>
        <w:bottom w:val="none" w:sz="0" w:space="0" w:color="auto"/>
        <w:right w:val="none" w:sz="0" w:space="0" w:color="auto"/>
      </w:divBdr>
    </w:div>
    <w:div w:id="457723062">
      <w:bodyDiv w:val="1"/>
      <w:marLeft w:val="0"/>
      <w:marRight w:val="0"/>
      <w:marTop w:val="0"/>
      <w:marBottom w:val="0"/>
      <w:divBdr>
        <w:top w:val="none" w:sz="0" w:space="0" w:color="auto"/>
        <w:left w:val="none" w:sz="0" w:space="0" w:color="auto"/>
        <w:bottom w:val="none" w:sz="0" w:space="0" w:color="auto"/>
        <w:right w:val="none" w:sz="0" w:space="0" w:color="auto"/>
      </w:divBdr>
      <w:divsChild>
        <w:div w:id="2041857129">
          <w:marLeft w:val="0"/>
          <w:marRight w:val="0"/>
          <w:marTop w:val="0"/>
          <w:marBottom w:val="0"/>
          <w:divBdr>
            <w:top w:val="none" w:sz="0" w:space="0" w:color="auto"/>
            <w:left w:val="none" w:sz="0" w:space="0" w:color="auto"/>
            <w:bottom w:val="none" w:sz="0" w:space="0" w:color="auto"/>
            <w:right w:val="none" w:sz="0" w:space="0" w:color="auto"/>
          </w:divBdr>
          <w:divsChild>
            <w:div w:id="384110336">
              <w:marLeft w:val="0"/>
              <w:marRight w:val="0"/>
              <w:marTop w:val="0"/>
              <w:marBottom w:val="0"/>
              <w:divBdr>
                <w:top w:val="none" w:sz="0" w:space="0" w:color="auto"/>
                <w:left w:val="none" w:sz="0" w:space="0" w:color="auto"/>
                <w:bottom w:val="none" w:sz="0" w:space="0" w:color="auto"/>
                <w:right w:val="none" w:sz="0" w:space="0" w:color="auto"/>
              </w:divBdr>
              <w:divsChild>
                <w:div w:id="606547158">
                  <w:marLeft w:val="0"/>
                  <w:marRight w:val="0"/>
                  <w:marTop w:val="0"/>
                  <w:marBottom w:val="0"/>
                  <w:divBdr>
                    <w:top w:val="none" w:sz="0" w:space="0" w:color="auto"/>
                    <w:left w:val="none" w:sz="0" w:space="0" w:color="auto"/>
                    <w:bottom w:val="none" w:sz="0" w:space="0" w:color="auto"/>
                    <w:right w:val="none" w:sz="0" w:space="0" w:color="auto"/>
                  </w:divBdr>
                  <w:divsChild>
                    <w:div w:id="830684625">
                      <w:marLeft w:val="0"/>
                      <w:marRight w:val="0"/>
                      <w:marTop w:val="0"/>
                      <w:marBottom w:val="0"/>
                      <w:divBdr>
                        <w:top w:val="none" w:sz="0" w:space="0" w:color="auto"/>
                        <w:left w:val="none" w:sz="0" w:space="0" w:color="auto"/>
                        <w:bottom w:val="none" w:sz="0" w:space="0" w:color="auto"/>
                        <w:right w:val="none" w:sz="0" w:space="0" w:color="auto"/>
                      </w:divBdr>
                      <w:divsChild>
                        <w:div w:id="1887526676">
                          <w:marLeft w:val="0"/>
                          <w:marRight w:val="0"/>
                          <w:marTop w:val="0"/>
                          <w:marBottom w:val="0"/>
                          <w:divBdr>
                            <w:top w:val="none" w:sz="0" w:space="0" w:color="auto"/>
                            <w:left w:val="none" w:sz="0" w:space="0" w:color="auto"/>
                            <w:bottom w:val="none" w:sz="0" w:space="0" w:color="auto"/>
                            <w:right w:val="none" w:sz="0" w:space="0" w:color="auto"/>
                          </w:divBdr>
                          <w:divsChild>
                            <w:div w:id="89354264">
                              <w:marLeft w:val="0"/>
                              <w:marRight w:val="0"/>
                              <w:marTop w:val="0"/>
                              <w:marBottom w:val="0"/>
                              <w:divBdr>
                                <w:top w:val="none" w:sz="0" w:space="0" w:color="auto"/>
                                <w:left w:val="none" w:sz="0" w:space="0" w:color="auto"/>
                                <w:bottom w:val="none" w:sz="0" w:space="0" w:color="auto"/>
                                <w:right w:val="none" w:sz="0" w:space="0" w:color="auto"/>
                              </w:divBdr>
                              <w:divsChild>
                                <w:div w:id="643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597658">
      <w:bodyDiv w:val="1"/>
      <w:marLeft w:val="0"/>
      <w:marRight w:val="0"/>
      <w:marTop w:val="0"/>
      <w:marBottom w:val="0"/>
      <w:divBdr>
        <w:top w:val="none" w:sz="0" w:space="0" w:color="auto"/>
        <w:left w:val="none" w:sz="0" w:space="0" w:color="auto"/>
        <w:bottom w:val="none" w:sz="0" w:space="0" w:color="auto"/>
        <w:right w:val="none" w:sz="0" w:space="0" w:color="auto"/>
      </w:divBdr>
    </w:div>
    <w:div w:id="637536911">
      <w:bodyDiv w:val="1"/>
      <w:marLeft w:val="0"/>
      <w:marRight w:val="0"/>
      <w:marTop w:val="0"/>
      <w:marBottom w:val="0"/>
      <w:divBdr>
        <w:top w:val="none" w:sz="0" w:space="0" w:color="auto"/>
        <w:left w:val="none" w:sz="0" w:space="0" w:color="auto"/>
        <w:bottom w:val="none" w:sz="0" w:space="0" w:color="auto"/>
        <w:right w:val="none" w:sz="0" w:space="0" w:color="auto"/>
      </w:divBdr>
    </w:div>
    <w:div w:id="691565022">
      <w:bodyDiv w:val="1"/>
      <w:marLeft w:val="0"/>
      <w:marRight w:val="0"/>
      <w:marTop w:val="0"/>
      <w:marBottom w:val="0"/>
      <w:divBdr>
        <w:top w:val="none" w:sz="0" w:space="0" w:color="auto"/>
        <w:left w:val="none" w:sz="0" w:space="0" w:color="auto"/>
        <w:bottom w:val="none" w:sz="0" w:space="0" w:color="auto"/>
        <w:right w:val="none" w:sz="0" w:space="0" w:color="auto"/>
      </w:divBdr>
    </w:div>
    <w:div w:id="838471051">
      <w:bodyDiv w:val="1"/>
      <w:marLeft w:val="0"/>
      <w:marRight w:val="0"/>
      <w:marTop w:val="0"/>
      <w:marBottom w:val="0"/>
      <w:divBdr>
        <w:top w:val="none" w:sz="0" w:space="0" w:color="auto"/>
        <w:left w:val="none" w:sz="0" w:space="0" w:color="auto"/>
        <w:bottom w:val="none" w:sz="0" w:space="0" w:color="auto"/>
        <w:right w:val="none" w:sz="0" w:space="0" w:color="auto"/>
      </w:divBdr>
    </w:div>
    <w:div w:id="884175752">
      <w:bodyDiv w:val="1"/>
      <w:marLeft w:val="0"/>
      <w:marRight w:val="0"/>
      <w:marTop w:val="0"/>
      <w:marBottom w:val="0"/>
      <w:divBdr>
        <w:top w:val="none" w:sz="0" w:space="0" w:color="auto"/>
        <w:left w:val="none" w:sz="0" w:space="0" w:color="auto"/>
        <w:bottom w:val="none" w:sz="0" w:space="0" w:color="auto"/>
        <w:right w:val="none" w:sz="0" w:space="0" w:color="auto"/>
      </w:divBdr>
    </w:div>
    <w:div w:id="1321159560">
      <w:bodyDiv w:val="1"/>
      <w:marLeft w:val="0"/>
      <w:marRight w:val="0"/>
      <w:marTop w:val="0"/>
      <w:marBottom w:val="0"/>
      <w:divBdr>
        <w:top w:val="none" w:sz="0" w:space="0" w:color="auto"/>
        <w:left w:val="none" w:sz="0" w:space="0" w:color="auto"/>
        <w:bottom w:val="none" w:sz="0" w:space="0" w:color="auto"/>
        <w:right w:val="none" w:sz="0" w:space="0" w:color="auto"/>
      </w:divBdr>
    </w:div>
    <w:div w:id="1722897094">
      <w:bodyDiv w:val="1"/>
      <w:marLeft w:val="0"/>
      <w:marRight w:val="0"/>
      <w:marTop w:val="0"/>
      <w:marBottom w:val="0"/>
      <w:divBdr>
        <w:top w:val="none" w:sz="0" w:space="0" w:color="auto"/>
        <w:left w:val="none" w:sz="0" w:space="0" w:color="auto"/>
        <w:bottom w:val="none" w:sz="0" w:space="0" w:color="auto"/>
        <w:right w:val="none" w:sz="0" w:space="0" w:color="auto"/>
      </w:divBdr>
    </w:div>
    <w:div w:id="1823040170">
      <w:bodyDiv w:val="1"/>
      <w:marLeft w:val="0"/>
      <w:marRight w:val="0"/>
      <w:marTop w:val="0"/>
      <w:marBottom w:val="0"/>
      <w:divBdr>
        <w:top w:val="none" w:sz="0" w:space="0" w:color="auto"/>
        <w:left w:val="none" w:sz="0" w:space="0" w:color="auto"/>
        <w:bottom w:val="none" w:sz="0" w:space="0" w:color="auto"/>
        <w:right w:val="none" w:sz="0" w:space="0" w:color="auto"/>
      </w:divBdr>
      <w:divsChild>
        <w:div w:id="391192768">
          <w:marLeft w:val="0"/>
          <w:marRight w:val="0"/>
          <w:marTop w:val="0"/>
          <w:marBottom w:val="0"/>
          <w:divBdr>
            <w:top w:val="none" w:sz="0" w:space="0" w:color="auto"/>
            <w:left w:val="none" w:sz="0" w:space="0" w:color="auto"/>
            <w:bottom w:val="none" w:sz="0" w:space="0" w:color="auto"/>
            <w:right w:val="none" w:sz="0" w:space="0" w:color="auto"/>
          </w:divBdr>
          <w:divsChild>
            <w:div w:id="1152256822">
              <w:marLeft w:val="0"/>
              <w:marRight w:val="0"/>
              <w:marTop w:val="0"/>
              <w:marBottom w:val="0"/>
              <w:divBdr>
                <w:top w:val="none" w:sz="0" w:space="0" w:color="auto"/>
                <w:left w:val="none" w:sz="0" w:space="0" w:color="auto"/>
                <w:bottom w:val="none" w:sz="0" w:space="0" w:color="auto"/>
                <w:right w:val="none" w:sz="0" w:space="0" w:color="auto"/>
              </w:divBdr>
              <w:divsChild>
                <w:div w:id="1747024002">
                  <w:marLeft w:val="0"/>
                  <w:marRight w:val="0"/>
                  <w:marTop w:val="0"/>
                  <w:marBottom w:val="0"/>
                  <w:divBdr>
                    <w:top w:val="none" w:sz="0" w:space="0" w:color="auto"/>
                    <w:left w:val="none" w:sz="0" w:space="0" w:color="auto"/>
                    <w:bottom w:val="none" w:sz="0" w:space="0" w:color="auto"/>
                    <w:right w:val="none" w:sz="0" w:space="0" w:color="auto"/>
                  </w:divBdr>
                  <w:divsChild>
                    <w:div w:id="379284987">
                      <w:marLeft w:val="0"/>
                      <w:marRight w:val="0"/>
                      <w:marTop w:val="0"/>
                      <w:marBottom w:val="0"/>
                      <w:divBdr>
                        <w:top w:val="none" w:sz="0" w:space="0" w:color="auto"/>
                        <w:left w:val="none" w:sz="0" w:space="0" w:color="auto"/>
                        <w:bottom w:val="none" w:sz="0" w:space="0" w:color="auto"/>
                        <w:right w:val="none" w:sz="0" w:space="0" w:color="auto"/>
                      </w:divBdr>
                      <w:divsChild>
                        <w:div w:id="1382242634">
                          <w:marLeft w:val="0"/>
                          <w:marRight w:val="0"/>
                          <w:marTop w:val="0"/>
                          <w:marBottom w:val="0"/>
                          <w:divBdr>
                            <w:top w:val="none" w:sz="0" w:space="0" w:color="auto"/>
                            <w:left w:val="none" w:sz="0" w:space="0" w:color="auto"/>
                            <w:bottom w:val="none" w:sz="0" w:space="0" w:color="auto"/>
                            <w:right w:val="none" w:sz="0" w:space="0" w:color="auto"/>
                          </w:divBdr>
                          <w:divsChild>
                            <w:div w:id="780613388">
                              <w:marLeft w:val="0"/>
                              <w:marRight w:val="0"/>
                              <w:marTop w:val="0"/>
                              <w:marBottom w:val="0"/>
                              <w:divBdr>
                                <w:top w:val="none" w:sz="0" w:space="0" w:color="auto"/>
                                <w:left w:val="none" w:sz="0" w:space="0" w:color="auto"/>
                                <w:bottom w:val="none" w:sz="0" w:space="0" w:color="auto"/>
                                <w:right w:val="none" w:sz="0" w:space="0" w:color="auto"/>
                              </w:divBdr>
                              <w:divsChild>
                                <w:div w:id="17730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 STP</dc:creator>
  <cp:keywords/>
  <cp:lastModifiedBy>Administrator</cp:lastModifiedBy>
  <cp:revision>5</cp:revision>
  <cp:lastPrinted>2026-04-23T14:08:00Z</cp:lastPrinted>
  <dcterms:created xsi:type="dcterms:W3CDTF">2026-04-24T03:36:00Z</dcterms:created>
  <dcterms:modified xsi:type="dcterms:W3CDTF">2026-04-28T03:15:00Z</dcterms:modified>
</cp:coreProperties>
</file>