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8862B1" w14:textId="41D9A89B" w:rsidR="005E013F" w:rsidRPr="000749E1" w:rsidRDefault="005E013F" w:rsidP="000749E1">
      <w:pPr>
        <w:spacing w:line="360" w:lineRule="auto"/>
        <w:jc w:val="center"/>
        <w:rPr>
          <w:b/>
        </w:rPr>
      </w:pPr>
      <w:r w:rsidRPr="000749E1">
        <w:rPr>
          <w:b/>
        </w:rPr>
        <w:t>VĂN BẢN QUY PHẠM PHÁP LUẬT</w:t>
      </w:r>
    </w:p>
    <w:p w14:paraId="193F09F4" w14:textId="0E81CDF9" w:rsidR="009A5635" w:rsidRPr="000749E1" w:rsidRDefault="00425A9C" w:rsidP="000749E1">
      <w:pPr>
        <w:spacing w:after="200"/>
        <w:jc w:val="center"/>
        <w:rPr>
          <w:b/>
        </w:rPr>
      </w:pPr>
      <w:r w:rsidRPr="000749E1">
        <w:rPr>
          <w:b/>
          <w:lang w:val="vi-VN"/>
        </w:rPr>
        <w:t>ỦY</w:t>
      </w:r>
      <w:r w:rsidR="005E013F" w:rsidRPr="000749E1">
        <w:rPr>
          <w:b/>
        </w:rPr>
        <w:t xml:space="preserve"> BAN NHÂN DÂN TỈNH BẮC NINH</w:t>
      </w:r>
    </w:p>
    <w:tbl>
      <w:tblPr>
        <w:tblW w:w="0" w:type="auto"/>
        <w:tblLook w:val="04A0" w:firstRow="1" w:lastRow="0" w:firstColumn="1" w:lastColumn="0" w:noHBand="0" w:noVBand="1"/>
      </w:tblPr>
      <w:tblGrid>
        <w:gridCol w:w="3368"/>
        <w:gridCol w:w="5987"/>
      </w:tblGrid>
      <w:tr w:rsidR="009A5635" w:rsidRPr="000749E1" w14:paraId="09806D59" w14:textId="77777777" w:rsidTr="000B0C99">
        <w:trPr>
          <w:trHeight w:val="781"/>
        </w:trPr>
        <w:tc>
          <w:tcPr>
            <w:tcW w:w="3368" w:type="dxa"/>
          </w:tcPr>
          <w:p w14:paraId="5255CB4B" w14:textId="1A9DB6F3" w:rsidR="009A5635" w:rsidRPr="000749E1" w:rsidRDefault="009A5635" w:rsidP="000749E1">
            <w:pPr>
              <w:spacing w:line="300" w:lineRule="auto"/>
              <w:jc w:val="center"/>
              <w:rPr>
                <w:b/>
                <w:sz w:val="26"/>
              </w:rPr>
            </w:pPr>
            <w:r w:rsidRPr="000749E1">
              <w:rPr>
                <w:b/>
              </w:rPr>
              <w:br w:type="page"/>
            </w:r>
            <w:r w:rsidRPr="000749E1">
              <w:br w:type="page"/>
            </w:r>
            <w:r w:rsidRPr="000749E1">
              <w:rPr>
                <w:b/>
                <w:sz w:val="26"/>
              </w:rPr>
              <w:t>ỦY BAN NHÂN DÂN</w:t>
            </w:r>
          </w:p>
          <w:p w14:paraId="4064DE07" w14:textId="62212E20" w:rsidR="009A5635" w:rsidRPr="000749E1" w:rsidRDefault="009A5635" w:rsidP="000749E1">
            <w:pPr>
              <w:spacing w:line="300" w:lineRule="auto"/>
              <w:jc w:val="center"/>
              <w:rPr>
                <w:b/>
                <w:sz w:val="26"/>
              </w:rPr>
            </w:pPr>
            <w:r w:rsidRPr="000749E1">
              <w:rPr>
                <w:noProof/>
              </w:rPr>
              <mc:AlternateContent>
                <mc:Choice Requires="wps">
                  <w:drawing>
                    <wp:anchor distT="4294967295" distB="4294967295" distL="114300" distR="114300" simplePos="0" relativeHeight="251700224" behindDoc="0" locked="0" layoutInCell="1" allowOverlap="1" wp14:anchorId="465F8FAE" wp14:editId="73D233FC">
                      <wp:simplePos x="0" y="0"/>
                      <wp:positionH relativeFrom="column">
                        <wp:posOffset>573405</wp:posOffset>
                      </wp:positionH>
                      <wp:positionV relativeFrom="paragraph">
                        <wp:posOffset>215264</wp:posOffset>
                      </wp:positionV>
                      <wp:extent cx="914400" cy="0"/>
                      <wp:effectExtent l="0" t="0" r="0" b="0"/>
                      <wp:wrapNone/>
                      <wp:docPr id="1702507620"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244577D" id="Straight Connector 37" o:spid="_x0000_s1026" style="position:absolute;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0749E1">
              <w:rPr>
                <w:b/>
                <w:sz w:val="26"/>
              </w:rPr>
              <w:t>TỈNH BẮC NINH</w:t>
            </w:r>
          </w:p>
          <w:p w14:paraId="78A68DF4" w14:textId="77777777" w:rsidR="009A5635" w:rsidRPr="000749E1" w:rsidRDefault="009A5635" w:rsidP="000749E1">
            <w:pPr>
              <w:spacing w:line="300" w:lineRule="auto"/>
              <w:jc w:val="center"/>
              <w:rPr>
                <w:b/>
                <w:sz w:val="20"/>
              </w:rPr>
            </w:pPr>
          </w:p>
        </w:tc>
        <w:tc>
          <w:tcPr>
            <w:tcW w:w="5987" w:type="dxa"/>
          </w:tcPr>
          <w:p w14:paraId="28A0BA8F" w14:textId="77777777" w:rsidR="009A5635" w:rsidRPr="000749E1" w:rsidRDefault="009A5635" w:rsidP="000749E1">
            <w:pPr>
              <w:spacing w:line="300" w:lineRule="auto"/>
              <w:jc w:val="center"/>
              <w:rPr>
                <w:b/>
                <w:sz w:val="26"/>
              </w:rPr>
            </w:pPr>
            <w:r w:rsidRPr="000749E1">
              <w:rPr>
                <w:b/>
                <w:sz w:val="26"/>
              </w:rPr>
              <w:t xml:space="preserve">CỘNG HÒA XÃ HỘI CHỦ NGHĨA VIỆT </w:t>
            </w:r>
            <w:smartTag w:uri="urn:schemas-microsoft-com:office:smarttags" w:element="place">
              <w:smartTag w:uri="urn:schemas-microsoft-com:office:smarttags" w:element="country-region">
                <w:r w:rsidRPr="000749E1">
                  <w:rPr>
                    <w:b/>
                    <w:sz w:val="26"/>
                  </w:rPr>
                  <w:t>NAM</w:t>
                </w:r>
              </w:smartTag>
            </w:smartTag>
          </w:p>
          <w:p w14:paraId="3921CF99" w14:textId="4B9F866C" w:rsidR="009A5635" w:rsidRPr="000749E1" w:rsidRDefault="009A5635" w:rsidP="000749E1">
            <w:pPr>
              <w:spacing w:line="300" w:lineRule="auto"/>
              <w:jc w:val="center"/>
              <w:rPr>
                <w:b/>
              </w:rPr>
            </w:pPr>
            <w:r w:rsidRPr="000749E1">
              <w:rPr>
                <w:noProof/>
              </w:rPr>
              <mc:AlternateContent>
                <mc:Choice Requires="wps">
                  <w:drawing>
                    <wp:anchor distT="4294967295" distB="4294967295" distL="114300" distR="114300" simplePos="0" relativeHeight="251701248" behindDoc="0" locked="0" layoutInCell="1" allowOverlap="1" wp14:anchorId="5B17E5E5" wp14:editId="108B5098">
                      <wp:simplePos x="0" y="0"/>
                      <wp:positionH relativeFrom="column">
                        <wp:posOffset>732155</wp:posOffset>
                      </wp:positionH>
                      <wp:positionV relativeFrom="paragraph">
                        <wp:posOffset>232409</wp:posOffset>
                      </wp:positionV>
                      <wp:extent cx="2209800" cy="0"/>
                      <wp:effectExtent l="0" t="0" r="0" b="0"/>
                      <wp:wrapNone/>
                      <wp:docPr id="1433212571"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03728A7" id="Straight Connector 36"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0749E1">
              <w:rPr>
                <w:b/>
              </w:rPr>
              <w:t>Độc lập - Tự do - Hạnh phúc</w:t>
            </w:r>
          </w:p>
          <w:p w14:paraId="6125FDA4" w14:textId="77777777" w:rsidR="009A5635" w:rsidRPr="000749E1" w:rsidRDefault="009A5635" w:rsidP="000749E1">
            <w:pPr>
              <w:spacing w:line="300" w:lineRule="auto"/>
              <w:rPr>
                <w:b/>
                <w:sz w:val="20"/>
              </w:rPr>
            </w:pPr>
          </w:p>
        </w:tc>
      </w:tr>
      <w:tr w:rsidR="009A5635" w:rsidRPr="000749E1" w14:paraId="789B61BC" w14:textId="77777777" w:rsidTr="000B0C99">
        <w:tc>
          <w:tcPr>
            <w:tcW w:w="3368" w:type="dxa"/>
          </w:tcPr>
          <w:p w14:paraId="1EEFB0F9" w14:textId="77777777" w:rsidR="009A5635" w:rsidRPr="000749E1" w:rsidRDefault="009A5635" w:rsidP="000749E1">
            <w:pPr>
              <w:spacing w:line="300" w:lineRule="auto"/>
              <w:jc w:val="center"/>
            </w:pPr>
            <w:r w:rsidRPr="000749E1">
              <w:t>Số: 45/2026/QĐ-UBND</w:t>
            </w:r>
          </w:p>
        </w:tc>
        <w:tc>
          <w:tcPr>
            <w:tcW w:w="5987" w:type="dxa"/>
          </w:tcPr>
          <w:p w14:paraId="6C64F86D" w14:textId="77777777" w:rsidR="009A5635" w:rsidRPr="000749E1" w:rsidRDefault="009A5635" w:rsidP="000749E1">
            <w:pPr>
              <w:spacing w:line="300" w:lineRule="auto"/>
              <w:jc w:val="center"/>
              <w:rPr>
                <w:i/>
              </w:rPr>
            </w:pPr>
            <w:r w:rsidRPr="000749E1">
              <w:rPr>
                <w:i/>
              </w:rPr>
              <w:t>Bắc Ninh, ngày 19 tháng 6 năm 2026</w:t>
            </w:r>
          </w:p>
        </w:tc>
      </w:tr>
    </w:tbl>
    <w:p w14:paraId="7C01581D" w14:textId="77777777" w:rsidR="009A5635" w:rsidRPr="000749E1" w:rsidRDefault="009A5635" w:rsidP="000749E1">
      <w:pPr>
        <w:widowControl w:val="0"/>
        <w:spacing w:before="120" w:line="355" w:lineRule="auto"/>
        <w:jc w:val="center"/>
        <w:rPr>
          <w:b/>
        </w:rPr>
      </w:pPr>
      <w:r w:rsidRPr="000749E1">
        <w:rPr>
          <w:b/>
        </w:rPr>
        <w:t>QUYẾT ĐỊNH</w:t>
      </w:r>
    </w:p>
    <w:p w14:paraId="5A9E4340" w14:textId="77777777" w:rsidR="009A5635" w:rsidRPr="000749E1" w:rsidRDefault="009A5635" w:rsidP="000749E1">
      <w:pPr>
        <w:widowControl w:val="0"/>
        <w:spacing w:line="355" w:lineRule="auto"/>
        <w:jc w:val="center"/>
        <w:rPr>
          <w:b/>
          <w:spacing w:val="-4"/>
          <w:lang w:val="nl-NL"/>
        </w:rPr>
      </w:pPr>
      <w:r w:rsidRPr="000749E1">
        <w:rPr>
          <w:b/>
          <w:spacing w:val="-4"/>
          <w:lang w:val="nl-NL"/>
        </w:rPr>
        <w:t>Ban hành Quy chế điều động, thuyên chuyển nhà giáo</w:t>
      </w:r>
      <w:r w:rsidRPr="000749E1">
        <w:rPr>
          <w:spacing w:val="-4"/>
          <w:lang w:val="nl-NL"/>
        </w:rPr>
        <w:t xml:space="preserve"> </w:t>
      </w:r>
      <w:r w:rsidRPr="000749E1">
        <w:rPr>
          <w:b/>
          <w:spacing w:val="-4"/>
          <w:lang w:val="nl-NL"/>
        </w:rPr>
        <w:t>trong các cơ sở</w:t>
      </w:r>
    </w:p>
    <w:p w14:paraId="6A8C298B" w14:textId="77777777" w:rsidR="009424A1" w:rsidRPr="000749E1" w:rsidRDefault="009A5635" w:rsidP="000749E1">
      <w:pPr>
        <w:widowControl w:val="0"/>
        <w:spacing w:line="355" w:lineRule="auto"/>
        <w:jc w:val="center"/>
        <w:rPr>
          <w:b/>
          <w:spacing w:val="-4"/>
          <w:lang w:val="nl-NL"/>
        </w:rPr>
      </w:pPr>
      <w:r w:rsidRPr="000749E1">
        <w:rPr>
          <w:b/>
          <w:spacing w:val="-4"/>
          <w:lang w:val="nl-NL"/>
        </w:rPr>
        <w:t xml:space="preserve"> giáo dục công lập thuộc Ủy ban nhân dân cấp xã quản lý và cơ sở giáo dục </w:t>
      </w:r>
    </w:p>
    <w:p w14:paraId="0486CBB1" w14:textId="7ABAC7B3" w:rsidR="009A5635" w:rsidRPr="000749E1" w:rsidRDefault="009A5635" w:rsidP="000749E1">
      <w:pPr>
        <w:widowControl w:val="0"/>
        <w:spacing w:line="355" w:lineRule="auto"/>
        <w:jc w:val="center"/>
        <w:rPr>
          <w:b/>
          <w:spacing w:val="-4"/>
          <w:lang w:val="nl-NL"/>
        </w:rPr>
      </w:pPr>
      <w:r w:rsidRPr="000749E1">
        <w:rPr>
          <w:b/>
          <w:spacing w:val="-4"/>
          <w:lang w:val="nl-NL"/>
        </w:rPr>
        <w:t>công lập trực thuộc Sở Giáo dục và Đào tạo trên địa bàn tỉnh Bắc Ninh</w:t>
      </w:r>
    </w:p>
    <w:p w14:paraId="4240E5D2" w14:textId="77777777" w:rsidR="009A5635" w:rsidRPr="000749E1" w:rsidRDefault="009A5635" w:rsidP="000749E1">
      <w:pPr>
        <w:pStyle w:val="Heading1"/>
        <w:keepNext w:val="0"/>
        <w:keepLines w:val="0"/>
        <w:widowControl w:val="0"/>
        <w:spacing w:before="120" w:after="0" w:line="355" w:lineRule="auto"/>
        <w:ind w:firstLine="284"/>
        <w:contextualSpacing/>
        <w:jc w:val="both"/>
        <w:rPr>
          <w:rFonts w:ascii="Times New Roman" w:hAnsi="Times New Roman"/>
          <w:bCs/>
          <w:color w:val="auto"/>
          <w:sz w:val="28"/>
          <w:szCs w:val="28"/>
          <w:lang w:val="nl-NL"/>
        </w:rPr>
      </w:pPr>
      <w:bookmarkStart w:id="0" w:name="_Hlk208997897"/>
      <w:r w:rsidRPr="000749E1">
        <w:rPr>
          <w:rFonts w:ascii="Times New Roman" w:hAnsi="Times New Roman"/>
          <w:bCs/>
          <w:color w:val="auto"/>
          <w:sz w:val="28"/>
          <w:szCs w:val="28"/>
          <w:lang w:val="nl-NL"/>
        </w:rPr>
        <w:t>Căn cứ Luật Tổ chức chính quyền địa phương số 72/2025/QH15;</w:t>
      </w:r>
    </w:p>
    <w:p w14:paraId="4EBD7CAF" w14:textId="50437E2A" w:rsidR="009A5635" w:rsidRPr="000749E1" w:rsidRDefault="009A5635" w:rsidP="000749E1">
      <w:pPr>
        <w:widowControl w:val="0"/>
        <w:spacing w:line="355" w:lineRule="auto"/>
        <w:ind w:firstLine="284"/>
        <w:jc w:val="both"/>
        <w:rPr>
          <w:bCs/>
          <w:lang w:val="nl-NL"/>
        </w:rPr>
      </w:pPr>
      <w:r w:rsidRPr="000749E1">
        <w:rPr>
          <w:bCs/>
          <w:lang w:val="nl-NL"/>
        </w:rPr>
        <w:t xml:space="preserve">Căn cứ Luật Ban hành văn bản quy phạm pháp luật số 64/2025/QH15; </w:t>
      </w:r>
      <w:r w:rsidRPr="000749E1">
        <w:rPr>
          <w:bCs/>
          <w:iCs/>
          <w:lang w:val="nl-NL"/>
        </w:rPr>
        <w:t>Luật Sửa đổi</w:t>
      </w:r>
      <w:r w:rsidR="002950EC" w:rsidRPr="000749E1">
        <w:rPr>
          <w:bCs/>
          <w:iCs/>
          <w:lang w:val="nl-NL"/>
        </w:rPr>
        <w:t>, bổ sung một số điều của Luật B</w:t>
      </w:r>
      <w:r w:rsidRPr="000749E1">
        <w:rPr>
          <w:bCs/>
          <w:iCs/>
          <w:lang w:val="nl-NL"/>
        </w:rPr>
        <w:t>an hành văn bản quy phạm pháp luật số 87/2025/QH15;</w:t>
      </w:r>
    </w:p>
    <w:p w14:paraId="566525C8" w14:textId="77777777" w:rsidR="009A5635" w:rsidRPr="000749E1" w:rsidRDefault="009A5635" w:rsidP="000749E1">
      <w:pPr>
        <w:widowControl w:val="0"/>
        <w:spacing w:line="355" w:lineRule="auto"/>
        <w:ind w:firstLine="284"/>
        <w:jc w:val="both"/>
        <w:rPr>
          <w:lang w:val="nl-NL"/>
        </w:rPr>
      </w:pPr>
      <w:r w:rsidRPr="000749E1">
        <w:rPr>
          <w:iCs/>
          <w:lang w:val="nl-NL"/>
        </w:rPr>
        <w:t>Căn cứ Luật Viên chức số 129/2025/QH15;</w:t>
      </w:r>
    </w:p>
    <w:p w14:paraId="01674C31" w14:textId="77777777" w:rsidR="009A5635" w:rsidRPr="000749E1" w:rsidRDefault="009A5635" w:rsidP="000749E1">
      <w:pPr>
        <w:widowControl w:val="0"/>
        <w:spacing w:line="355" w:lineRule="auto"/>
        <w:ind w:firstLine="284"/>
        <w:jc w:val="both"/>
        <w:rPr>
          <w:iCs/>
          <w:lang w:val="nl-NL"/>
        </w:rPr>
      </w:pPr>
      <w:r w:rsidRPr="000749E1">
        <w:rPr>
          <w:iCs/>
          <w:lang w:val="nl-NL"/>
        </w:rPr>
        <w:t>Căn cứ Luật Nhà giáo số 73/2025/QH15;</w:t>
      </w:r>
    </w:p>
    <w:p w14:paraId="72E2A1CE" w14:textId="77777777" w:rsidR="009A5635" w:rsidRPr="000749E1" w:rsidRDefault="009A5635" w:rsidP="000749E1">
      <w:pPr>
        <w:widowControl w:val="0"/>
        <w:spacing w:line="358" w:lineRule="auto"/>
        <w:ind w:firstLine="284"/>
        <w:jc w:val="both"/>
        <w:rPr>
          <w:iCs/>
          <w:spacing w:val="-2"/>
          <w:lang w:val="nl-NL"/>
        </w:rPr>
      </w:pPr>
      <w:r w:rsidRPr="000749E1">
        <w:rPr>
          <w:iCs/>
          <w:spacing w:val="-2"/>
          <w:lang w:val="nl-NL"/>
        </w:rPr>
        <w:t>Căn cứ Nghị quyết số 248/2025/QH15 của Quốc hội Về một số cơ chế, chính sách đặc thù, vượt trội để thực hiện đột phá phát triển giáo dục và đào tạo;</w:t>
      </w:r>
    </w:p>
    <w:p w14:paraId="7B6649E7" w14:textId="77777777" w:rsidR="009A5635" w:rsidRPr="000749E1" w:rsidRDefault="009A5635" w:rsidP="000749E1">
      <w:pPr>
        <w:widowControl w:val="0"/>
        <w:spacing w:line="358" w:lineRule="auto"/>
        <w:ind w:firstLine="284"/>
        <w:jc w:val="both"/>
        <w:rPr>
          <w:iCs/>
          <w:lang w:val="nl-NL"/>
        </w:rPr>
      </w:pPr>
      <w:r w:rsidRPr="000749E1">
        <w:rPr>
          <w:iCs/>
          <w:lang w:val="nl-NL"/>
        </w:rPr>
        <w:t xml:space="preserve">Căn cứ </w:t>
      </w:r>
      <w:bookmarkEnd w:id="0"/>
      <w:r w:rsidRPr="000749E1">
        <w:rPr>
          <w:iCs/>
          <w:lang w:val="nl-NL"/>
        </w:rPr>
        <w:t>Nghị định số 93/2026/NĐ-CP của Chính phủ Quy định chi tiết và hướng dẫn thi hành một số điều của Luật Nhà giáo;</w:t>
      </w:r>
    </w:p>
    <w:p w14:paraId="1E2E2838" w14:textId="77777777" w:rsidR="009A5635" w:rsidRPr="000749E1" w:rsidRDefault="009A5635" w:rsidP="000749E1">
      <w:pPr>
        <w:widowControl w:val="0"/>
        <w:spacing w:line="358" w:lineRule="auto"/>
        <w:ind w:firstLine="284"/>
        <w:jc w:val="both"/>
        <w:rPr>
          <w:iCs/>
          <w:lang w:val="nl-NL"/>
        </w:rPr>
      </w:pPr>
      <w:r w:rsidRPr="000749E1">
        <w:rPr>
          <w:iCs/>
          <w:lang w:val="nl-NL"/>
        </w:rPr>
        <w:t>Theo đề nghị của Sở Nội vụ tại Tờ trình số 382/TTr-SNV ngày 17/6/2026,</w:t>
      </w:r>
    </w:p>
    <w:p w14:paraId="6BC9A536" w14:textId="77777777" w:rsidR="009A5635" w:rsidRPr="000749E1" w:rsidRDefault="009A5635" w:rsidP="000749E1">
      <w:pPr>
        <w:widowControl w:val="0"/>
        <w:spacing w:line="358" w:lineRule="auto"/>
        <w:ind w:firstLine="284"/>
        <w:jc w:val="both"/>
        <w:rPr>
          <w:iCs/>
          <w:lang w:val="nl-NL"/>
        </w:rPr>
      </w:pPr>
      <w:r w:rsidRPr="000749E1">
        <w:rPr>
          <w:iCs/>
          <w:lang w:val="nl-NL"/>
        </w:rPr>
        <w:t xml:space="preserve">Ủy ban nhân dân ban hành Quyết định ban hành Quy chế điều động, </w:t>
      </w:r>
      <w:r w:rsidRPr="000749E1">
        <w:rPr>
          <w:iCs/>
          <w:spacing w:val="-2"/>
          <w:lang w:val="nl-NL"/>
        </w:rPr>
        <w:t>thuyên chuyển nhà giáo trong các cơ sở giáo dục công lập thuộc Ủy ban nhân dân cấp xã quản lý và cơ sở giáo dục công lập trực thuộc Sở Giáo dục và Đào tạo</w:t>
      </w:r>
      <w:r w:rsidRPr="000749E1">
        <w:rPr>
          <w:iCs/>
          <w:lang w:val="nl-NL"/>
        </w:rPr>
        <w:t xml:space="preserve"> trên địa bàn tỉnh Bắc Ninh.</w:t>
      </w:r>
    </w:p>
    <w:p w14:paraId="31D403A7" w14:textId="77777777" w:rsidR="009A5635" w:rsidRPr="000749E1" w:rsidRDefault="009A5635" w:rsidP="000749E1">
      <w:pPr>
        <w:widowControl w:val="0"/>
        <w:spacing w:line="358" w:lineRule="auto"/>
        <w:ind w:firstLine="284"/>
        <w:jc w:val="both"/>
        <w:rPr>
          <w:spacing w:val="4"/>
          <w:lang w:val="nl-NL"/>
        </w:rPr>
      </w:pPr>
      <w:r w:rsidRPr="000749E1">
        <w:rPr>
          <w:b/>
          <w:lang w:val="nl-NL"/>
        </w:rPr>
        <w:t>Điều 1</w:t>
      </w:r>
      <w:r w:rsidRPr="000749E1">
        <w:rPr>
          <w:lang w:val="nl-NL"/>
        </w:rPr>
        <w:t xml:space="preserve">. </w:t>
      </w:r>
      <w:bookmarkStart w:id="1" w:name="dieu_1"/>
      <w:r w:rsidRPr="000749E1">
        <w:rPr>
          <w:lang w:val="nl-NL"/>
        </w:rPr>
        <w:t xml:space="preserve">Ban hành kèm theo Quyết định này Quy chế điều động, thuyên chuyển nhà giáo trong các cơ sở giáo dục công lập thuộc Ủy ban nhân dân cấp xã quản lý </w:t>
      </w:r>
      <w:r w:rsidRPr="000749E1">
        <w:rPr>
          <w:spacing w:val="4"/>
          <w:lang w:val="nl-NL"/>
        </w:rPr>
        <w:t>và cơ sở giáo dục công lập trực thuộc Sở Giáo dục và Đào tạo trên địa bàn tỉnh Bắc Ninh.</w:t>
      </w:r>
      <w:bookmarkEnd w:id="1"/>
    </w:p>
    <w:p w14:paraId="2D9CDB09" w14:textId="77777777" w:rsidR="009A5635" w:rsidRPr="000749E1" w:rsidRDefault="009A5635" w:rsidP="000749E1">
      <w:pPr>
        <w:spacing w:line="358" w:lineRule="auto"/>
        <w:ind w:firstLine="284"/>
        <w:jc w:val="both"/>
        <w:rPr>
          <w:lang w:val="nl-NL"/>
        </w:rPr>
      </w:pPr>
      <w:bookmarkStart w:id="2" w:name="dieu_2"/>
      <w:r w:rsidRPr="000749E1">
        <w:rPr>
          <w:b/>
          <w:bCs/>
          <w:lang w:val="nl-NL"/>
        </w:rPr>
        <w:t>Điều 2.</w:t>
      </w:r>
      <w:r w:rsidRPr="000749E1">
        <w:rPr>
          <w:lang w:val="nl-NL"/>
        </w:rPr>
        <w:t xml:space="preserve"> Quyết định này có hiệu lực thi hành kể từ ngày 01/7/202</w:t>
      </w:r>
      <w:bookmarkStart w:id="3" w:name="_Hlk208997590"/>
      <w:bookmarkEnd w:id="2"/>
      <w:r w:rsidRPr="000749E1">
        <w:rPr>
          <w:lang w:val="nl-NL"/>
        </w:rPr>
        <w:t>6.</w:t>
      </w:r>
      <w:bookmarkEnd w:id="3"/>
    </w:p>
    <w:p w14:paraId="758BB90A" w14:textId="77777777" w:rsidR="009A5635" w:rsidRPr="000749E1" w:rsidRDefault="009A5635" w:rsidP="000749E1">
      <w:pPr>
        <w:spacing w:line="360" w:lineRule="auto"/>
        <w:ind w:firstLine="284"/>
        <w:jc w:val="both"/>
        <w:rPr>
          <w:lang w:val="nl-NL"/>
        </w:rPr>
      </w:pPr>
      <w:bookmarkStart w:id="4" w:name="dieu_3"/>
      <w:r w:rsidRPr="000749E1">
        <w:rPr>
          <w:b/>
          <w:bCs/>
          <w:spacing w:val="6"/>
          <w:lang w:val="nl-NL"/>
        </w:rPr>
        <w:lastRenderedPageBreak/>
        <w:t>Điều 3.</w:t>
      </w:r>
      <w:r w:rsidRPr="000749E1">
        <w:rPr>
          <w:spacing w:val="6"/>
          <w:lang w:val="nl-NL"/>
        </w:rPr>
        <w:t xml:space="preserve"> Thủ trưởng </w:t>
      </w:r>
      <w:r w:rsidRPr="000749E1">
        <w:rPr>
          <w:spacing w:val="6"/>
          <w:shd w:val="solid" w:color="FFFFFF" w:fill="auto"/>
          <w:lang w:val="nl-NL"/>
        </w:rPr>
        <w:t>cơ quan thuộc Ủy ban nhân dân tỉnh;</w:t>
      </w:r>
      <w:r w:rsidRPr="000749E1">
        <w:rPr>
          <w:spacing w:val="6"/>
          <w:lang w:val="nl-NL"/>
        </w:rPr>
        <w:t xml:space="preserve"> Chủ tịch </w:t>
      </w:r>
      <w:r w:rsidRPr="000749E1">
        <w:rPr>
          <w:rFonts w:eastAsia="Calibri"/>
          <w:bCs/>
          <w:spacing w:val="6"/>
          <w:lang w:val="vi-VN" w:eastAsia="vi-VN"/>
        </w:rPr>
        <w:t>Ủy</w:t>
      </w:r>
      <w:r w:rsidRPr="000749E1">
        <w:rPr>
          <w:rFonts w:eastAsia="Calibri"/>
          <w:bCs/>
          <w:spacing w:val="6"/>
          <w:lang w:val="nl-NL" w:eastAsia="vi-VN"/>
        </w:rPr>
        <w:t xml:space="preserve"> ban</w:t>
      </w:r>
      <w:r w:rsidRPr="000749E1">
        <w:rPr>
          <w:rFonts w:eastAsia="Calibri"/>
          <w:bCs/>
          <w:lang w:val="nl-NL" w:eastAsia="vi-VN"/>
        </w:rPr>
        <w:t xml:space="preserve"> nhân dân</w:t>
      </w:r>
      <w:r w:rsidRPr="000749E1">
        <w:rPr>
          <w:lang w:val="nl-NL"/>
        </w:rPr>
        <w:t xml:space="preserve"> các xã, phường; các tổ chức, cá nhân có liên quan chịu trách nhiệm thi hành Quyết định này./. </w:t>
      </w:r>
      <w:bookmarkEnd w:id="4"/>
      <w:r w:rsidRPr="000749E1">
        <w:rPr>
          <w:lang w:val="nl-NL"/>
        </w:rPr>
        <w:t xml:space="preserve"> </w:t>
      </w:r>
    </w:p>
    <w:p w14:paraId="36CF433E" w14:textId="77777777" w:rsidR="008B0A09" w:rsidRPr="000749E1" w:rsidRDefault="008B0A09" w:rsidP="000749E1">
      <w:pPr>
        <w:spacing w:line="360" w:lineRule="auto"/>
        <w:ind w:firstLine="284"/>
        <w:jc w:val="both"/>
        <w:rPr>
          <w:lang w:val="nl-NL"/>
        </w:rPr>
      </w:pPr>
    </w:p>
    <w:p w14:paraId="0C46AD7F" w14:textId="77777777" w:rsidR="009A5635" w:rsidRPr="000749E1" w:rsidRDefault="009A5635" w:rsidP="000749E1"/>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9A5635" w:rsidRPr="000749E1" w14:paraId="1D9F9AA7" w14:textId="77777777" w:rsidTr="000B0C99">
        <w:tc>
          <w:tcPr>
            <w:tcW w:w="4905" w:type="dxa"/>
          </w:tcPr>
          <w:p w14:paraId="0E7A942B" w14:textId="77777777" w:rsidR="009A5635" w:rsidRPr="000749E1" w:rsidRDefault="009A5635" w:rsidP="000749E1">
            <w:pPr>
              <w:autoSpaceDE w:val="0"/>
              <w:snapToGrid w:val="0"/>
              <w:spacing w:line="312" w:lineRule="auto"/>
              <w:ind w:right="108"/>
              <w:rPr>
                <w:b/>
                <w:bCs/>
                <w:i/>
              </w:rPr>
            </w:pPr>
          </w:p>
          <w:p w14:paraId="0F92DD7C" w14:textId="77777777" w:rsidR="009A5635" w:rsidRPr="000749E1" w:rsidRDefault="009A5635" w:rsidP="000749E1">
            <w:pPr>
              <w:autoSpaceDE w:val="0"/>
              <w:snapToGrid w:val="0"/>
              <w:spacing w:line="312" w:lineRule="auto"/>
              <w:ind w:right="108"/>
              <w:rPr>
                <w:bCs/>
              </w:rPr>
            </w:pPr>
          </w:p>
        </w:tc>
        <w:tc>
          <w:tcPr>
            <w:tcW w:w="3742" w:type="dxa"/>
          </w:tcPr>
          <w:p w14:paraId="1047A9CD" w14:textId="77777777" w:rsidR="009A5635" w:rsidRPr="000749E1" w:rsidRDefault="009A5635" w:rsidP="000749E1">
            <w:pPr>
              <w:autoSpaceDE w:val="0"/>
              <w:snapToGrid w:val="0"/>
              <w:spacing w:line="312" w:lineRule="auto"/>
              <w:jc w:val="center"/>
              <w:rPr>
                <w:b/>
                <w:bCs/>
              </w:rPr>
            </w:pPr>
            <w:r w:rsidRPr="000749E1">
              <w:rPr>
                <w:b/>
                <w:bCs/>
              </w:rPr>
              <w:t>TM. ỦY BAN NHÂN DÂN</w:t>
            </w:r>
          </w:p>
          <w:p w14:paraId="2849E974" w14:textId="77777777" w:rsidR="009A5635" w:rsidRPr="000749E1" w:rsidRDefault="009A5635" w:rsidP="000749E1">
            <w:pPr>
              <w:autoSpaceDE w:val="0"/>
              <w:snapToGrid w:val="0"/>
              <w:spacing w:line="312" w:lineRule="auto"/>
              <w:jc w:val="center"/>
              <w:rPr>
                <w:b/>
                <w:bCs/>
              </w:rPr>
            </w:pPr>
            <w:r w:rsidRPr="000749E1">
              <w:rPr>
                <w:b/>
                <w:bCs/>
              </w:rPr>
              <w:t>CHỦ TỊCH</w:t>
            </w:r>
          </w:p>
          <w:p w14:paraId="368DC1A9" w14:textId="77777777" w:rsidR="009A5635" w:rsidRPr="000749E1" w:rsidRDefault="009A5635" w:rsidP="000749E1">
            <w:pPr>
              <w:autoSpaceDE w:val="0"/>
              <w:snapToGrid w:val="0"/>
              <w:spacing w:before="160" w:line="312" w:lineRule="auto"/>
              <w:jc w:val="center"/>
              <w:rPr>
                <w:b/>
                <w:bCs/>
              </w:rPr>
            </w:pPr>
            <w:r w:rsidRPr="000749E1">
              <w:rPr>
                <w:b/>
                <w:bCs/>
              </w:rPr>
              <w:t>Đã ký</w:t>
            </w:r>
          </w:p>
          <w:p w14:paraId="774B44E9" w14:textId="77777777" w:rsidR="009A5635" w:rsidRPr="000749E1" w:rsidRDefault="009A5635" w:rsidP="000749E1">
            <w:pPr>
              <w:autoSpaceDE w:val="0"/>
              <w:snapToGrid w:val="0"/>
              <w:spacing w:line="312" w:lineRule="auto"/>
              <w:jc w:val="center"/>
              <w:rPr>
                <w:b/>
                <w:bCs/>
              </w:rPr>
            </w:pPr>
            <w:r w:rsidRPr="000749E1">
              <w:rPr>
                <w:b/>
                <w:bCs/>
              </w:rPr>
              <w:t>Phạm Hoàng Sơn</w:t>
            </w:r>
          </w:p>
        </w:tc>
      </w:tr>
    </w:tbl>
    <w:p w14:paraId="0EFCC3D3" w14:textId="77777777" w:rsidR="009A5635" w:rsidRPr="000749E1" w:rsidRDefault="009A5635" w:rsidP="000749E1"/>
    <w:p w14:paraId="11F13040" w14:textId="77777777" w:rsidR="009A5635" w:rsidRPr="000749E1" w:rsidRDefault="009A5635" w:rsidP="000749E1"/>
    <w:p w14:paraId="6CD4BC5F" w14:textId="77777777" w:rsidR="009A5635" w:rsidRPr="000749E1" w:rsidRDefault="009A5635" w:rsidP="000749E1"/>
    <w:p w14:paraId="384B8066" w14:textId="77777777" w:rsidR="009A5635" w:rsidRPr="000749E1" w:rsidRDefault="009A5635" w:rsidP="000749E1"/>
    <w:p w14:paraId="43899482" w14:textId="77777777" w:rsidR="009A5635" w:rsidRPr="000749E1" w:rsidRDefault="009A5635" w:rsidP="000749E1"/>
    <w:p w14:paraId="101315B2" w14:textId="77777777" w:rsidR="009A5635" w:rsidRPr="000749E1" w:rsidRDefault="009A5635" w:rsidP="000749E1"/>
    <w:p w14:paraId="473418AB" w14:textId="77777777" w:rsidR="009A5635" w:rsidRPr="000749E1" w:rsidRDefault="009A5635" w:rsidP="000749E1"/>
    <w:p w14:paraId="34A32B25" w14:textId="77777777" w:rsidR="009A5635" w:rsidRPr="000749E1" w:rsidRDefault="009A5635" w:rsidP="000749E1"/>
    <w:p w14:paraId="72BAE7CE" w14:textId="77777777" w:rsidR="009A5635" w:rsidRPr="000749E1" w:rsidRDefault="009A5635" w:rsidP="000749E1"/>
    <w:p w14:paraId="075BC0FA" w14:textId="77777777" w:rsidR="009A5635" w:rsidRPr="000749E1" w:rsidRDefault="009A5635" w:rsidP="000749E1"/>
    <w:p w14:paraId="6606E31A" w14:textId="77777777" w:rsidR="009A5635" w:rsidRPr="000749E1" w:rsidRDefault="009A5635" w:rsidP="000749E1"/>
    <w:p w14:paraId="314343B3" w14:textId="77777777" w:rsidR="009A5635" w:rsidRPr="000749E1" w:rsidRDefault="009A5635" w:rsidP="000749E1"/>
    <w:p w14:paraId="7C88E90A" w14:textId="77777777" w:rsidR="009A5635" w:rsidRPr="000749E1" w:rsidRDefault="009A5635" w:rsidP="000749E1"/>
    <w:p w14:paraId="2B611B9F" w14:textId="77777777" w:rsidR="009A5635" w:rsidRPr="000749E1" w:rsidRDefault="009A5635" w:rsidP="000749E1"/>
    <w:p w14:paraId="476D6752" w14:textId="77777777" w:rsidR="009A5635" w:rsidRPr="000749E1" w:rsidRDefault="009A5635" w:rsidP="000749E1"/>
    <w:p w14:paraId="4B219658" w14:textId="77777777" w:rsidR="009A5635" w:rsidRPr="000749E1" w:rsidRDefault="009A5635" w:rsidP="000749E1"/>
    <w:p w14:paraId="62919AD6" w14:textId="77777777" w:rsidR="009A5635" w:rsidRPr="000749E1" w:rsidRDefault="009A5635" w:rsidP="000749E1"/>
    <w:p w14:paraId="06EE0107" w14:textId="77777777" w:rsidR="009A5635" w:rsidRPr="000749E1" w:rsidRDefault="009A5635" w:rsidP="000749E1"/>
    <w:p w14:paraId="73AA11A0" w14:textId="77777777" w:rsidR="009A5635" w:rsidRPr="000749E1" w:rsidRDefault="009A5635" w:rsidP="000749E1"/>
    <w:p w14:paraId="5E732E25" w14:textId="77777777" w:rsidR="009A5635" w:rsidRPr="000749E1" w:rsidRDefault="009A5635" w:rsidP="000749E1"/>
    <w:p w14:paraId="03BE2793" w14:textId="77777777" w:rsidR="009A5635" w:rsidRPr="000749E1" w:rsidRDefault="009A5635" w:rsidP="000749E1"/>
    <w:p w14:paraId="3100D59F" w14:textId="77777777" w:rsidR="009A5635" w:rsidRPr="000749E1" w:rsidRDefault="009A5635" w:rsidP="000749E1"/>
    <w:p w14:paraId="080FF67A" w14:textId="77777777" w:rsidR="009A5635" w:rsidRPr="000749E1" w:rsidRDefault="009A5635" w:rsidP="000749E1"/>
    <w:p w14:paraId="676F6542" w14:textId="77777777" w:rsidR="009A5635" w:rsidRPr="000749E1" w:rsidRDefault="009A5635" w:rsidP="000749E1"/>
    <w:p w14:paraId="378C84FF" w14:textId="77777777" w:rsidR="009A5635" w:rsidRPr="000749E1" w:rsidRDefault="009A5635" w:rsidP="000749E1"/>
    <w:p w14:paraId="24D6F352" w14:textId="77777777" w:rsidR="009A5635" w:rsidRPr="000749E1" w:rsidRDefault="009A5635" w:rsidP="000749E1"/>
    <w:p w14:paraId="42AA7A45" w14:textId="77777777" w:rsidR="00BE4FC4" w:rsidRPr="000749E1" w:rsidRDefault="00BE4FC4" w:rsidP="000749E1"/>
    <w:p w14:paraId="17BE717E" w14:textId="77777777" w:rsidR="00BE4FC4" w:rsidRPr="000749E1" w:rsidRDefault="00BE4FC4" w:rsidP="000749E1"/>
    <w:p w14:paraId="3544D008" w14:textId="77777777" w:rsidR="00BE4FC4" w:rsidRPr="000749E1" w:rsidRDefault="00BE4FC4" w:rsidP="000749E1"/>
    <w:tbl>
      <w:tblPr>
        <w:tblW w:w="0" w:type="auto"/>
        <w:tblLook w:val="04A0" w:firstRow="1" w:lastRow="0" w:firstColumn="1" w:lastColumn="0" w:noHBand="0" w:noVBand="1"/>
      </w:tblPr>
      <w:tblGrid>
        <w:gridCol w:w="3368"/>
        <w:gridCol w:w="5987"/>
      </w:tblGrid>
      <w:tr w:rsidR="009A5635" w:rsidRPr="000749E1" w14:paraId="58E2D1E1" w14:textId="77777777" w:rsidTr="000B0C99">
        <w:trPr>
          <w:trHeight w:val="781"/>
        </w:trPr>
        <w:tc>
          <w:tcPr>
            <w:tcW w:w="3368" w:type="dxa"/>
          </w:tcPr>
          <w:p w14:paraId="387C55CE" w14:textId="77777777" w:rsidR="009A5635" w:rsidRPr="000749E1" w:rsidRDefault="009A5635" w:rsidP="000749E1">
            <w:pPr>
              <w:spacing w:line="300" w:lineRule="auto"/>
              <w:jc w:val="center"/>
              <w:rPr>
                <w:b/>
                <w:sz w:val="26"/>
              </w:rPr>
            </w:pPr>
            <w:r w:rsidRPr="000749E1">
              <w:lastRenderedPageBreak/>
              <w:br w:type="page"/>
            </w:r>
            <w:r w:rsidRPr="000749E1">
              <w:rPr>
                <w:b/>
                <w:sz w:val="26"/>
              </w:rPr>
              <w:t>ỦY BAN NHÂN DÂN</w:t>
            </w:r>
          </w:p>
          <w:p w14:paraId="14F495DB" w14:textId="6D07223C" w:rsidR="009A5635" w:rsidRPr="000749E1" w:rsidRDefault="009A5635" w:rsidP="000749E1">
            <w:pPr>
              <w:spacing w:line="300" w:lineRule="auto"/>
              <w:jc w:val="center"/>
              <w:rPr>
                <w:b/>
                <w:sz w:val="26"/>
              </w:rPr>
            </w:pPr>
            <w:r w:rsidRPr="000749E1">
              <w:rPr>
                <w:noProof/>
              </w:rPr>
              <mc:AlternateContent>
                <mc:Choice Requires="wps">
                  <w:drawing>
                    <wp:anchor distT="4294967295" distB="4294967295" distL="114300" distR="114300" simplePos="0" relativeHeight="251702272" behindDoc="0" locked="0" layoutInCell="1" allowOverlap="1" wp14:anchorId="3EDB5A4F" wp14:editId="7F474AA2">
                      <wp:simplePos x="0" y="0"/>
                      <wp:positionH relativeFrom="column">
                        <wp:posOffset>573405</wp:posOffset>
                      </wp:positionH>
                      <wp:positionV relativeFrom="paragraph">
                        <wp:posOffset>215264</wp:posOffset>
                      </wp:positionV>
                      <wp:extent cx="914400" cy="0"/>
                      <wp:effectExtent l="0" t="0" r="0" b="0"/>
                      <wp:wrapNone/>
                      <wp:docPr id="1103547104"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4D25A7E" id="Straight Connector 35" o:spid="_x0000_s1026" style="position:absolute;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0749E1">
              <w:rPr>
                <w:b/>
                <w:sz w:val="26"/>
              </w:rPr>
              <w:t>TỈNH BẮC NINH</w:t>
            </w:r>
          </w:p>
          <w:p w14:paraId="0625BA1E" w14:textId="77777777" w:rsidR="009A5635" w:rsidRPr="000749E1" w:rsidRDefault="009A5635" w:rsidP="000749E1">
            <w:pPr>
              <w:spacing w:line="300" w:lineRule="auto"/>
              <w:jc w:val="center"/>
              <w:rPr>
                <w:b/>
                <w:sz w:val="20"/>
              </w:rPr>
            </w:pPr>
          </w:p>
        </w:tc>
        <w:tc>
          <w:tcPr>
            <w:tcW w:w="5987" w:type="dxa"/>
          </w:tcPr>
          <w:p w14:paraId="7061D648" w14:textId="77777777" w:rsidR="009A5635" w:rsidRPr="000749E1" w:rsidRDefault="009A5635" w:rsidP="000749E1">
            <w:pPr>
              <w:spacing w:line="300" w:lineRule="auto"/>
              <w:jc w:val="center"/>
              <w:rPr>
                <w:b/>
                <w:sz w:val="26"/>
              </w:rPr>
            </w:pPr>
            <w:r w:rsidRPr="000749E1">
              <w:rPr>
                <w:b/>
                <w:sz w:val="26"/>
              </w:rPr>
              <w:t xml:space="preserve">CỘNG HÒA XÃ HỘI CHỦ NGHĨA VIỆT </w:t>
            </w:r>
            <w:smartTag w:uri="urn:schemas-microsoft-com:office:smarttags" w:element="place">
              <w:smartTag w:uri="urn:schemas-microsoft-com:office:smarttags" w:element="country-region">
                <w:r w:rsidRPr="000749E1">
                  <w:rPr>
                    <w:b/>
                    <w:sz w:val="26"/>
                  </w:rPr>
                  <w:t>NAM</w:t>
                </w:r>
              </w:smartTag>
            </w:smartTag>
          </w:p>
          <w:p w14:paraId="746669A3" w14:textId="4938C4D8" w:rsidR="009A5635" w:rsidRPr="000749E1" w:rsidRDefault="009A5635" w:rsidP="000749E1">
            <w:pPr>
              <w:spacing w:line="300" w:lineRule="auto"/>
              <w:jc w:val="center"/>
              <w:rPr>
                <w:b/>
              </w:rPr>
            </w:pPr>
            <w:r w:rsidRPr="000749E1">
              <w:rPr>
                <w:noProof/>
              </w:rPr>
              <mc:AlternateContent>
                <mc:Choice Requires="wps">
                  <w:drawing>
                    <wp:anchor distT="4294967295" distB="4294967295" distL="114300" distR="114300" simplePos="0" relativeHeight="251703296" behindDoc="0" locked="0" layoutInCell="1" allowOverlap="1" wp14:anchorId="0024538F" wp14:editId="3274E317">
                      <wp:simplePos x="0" y="0"/>
                      <wp:positionH relativeFrom="column">
                        <wp:posOffset>732155</wp:posOffset>
                      </wp:positionH>
                      <wp:positionV relativeFrom="paragraph">
                        <wp:posOffset>232409</wp:posOffset>
                      </wp:positionV>
                      <wp:extent cx="2209800" cy="0"/>
                      <wp:effectExtent l="0" t="0" r="0" b="0"/>
                      <wp:wrapNone/>
                      <wp:docPr id="1514032660"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FCB0738" id="Straight Connector 34" o:spid="_x0000_s1026" style="position:absolute;z-index:251703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0749E1">
              <w:rPr>
                <w:b/>
              </w:rPr>
              <w:t>Độc lập - Tự do - Hạnh phúc</w:t>
            </w:r>
          </w:p>
          <w:p w14:paraId="17EF7832" w14:textId="77777777" w:rsidR="009A5635" w:rsidRPr="000749E1" w:rsidRDefault="009A5635" w:rsidP="000749E1">
            <w:pPr>
              <w:spacing w:line="300" w:lineRule="auto"/>
              <w:rPr>
                <w:b/>
                <w:sz w:val="20"/>
              </w:rPr>
            </w:pPr>
          </w:p>
        </w:tc>
      </w:tr>
    </w:tbl>
    <w:p w14:paraId="109A9C07" w14:textId="77777777" w:rsidR="009A5635" w:rsidRPr="000749E1" w:rsidRDefault="009A5635" w:rsidP="000749E1">
      <w:pPr>
        <w:widowControl w:val="0"/>
        <w:spacing w:line="343" w:lineRule="auto"/>
        <w:jc w:val="center"/>
        <w:rPr>
          <w:lang w:val="nl-NL"/>
        </w:rPr>
      </w:pPr>
      <w:bookmarkStart w:id="5" w:name="loai_2"/>
      <w:r w:rsidRPr="000749E1">
        <w:rPr>
          <w:b/>
          <w:bCs/>
          <w:lang w:val="nl-NL"/>
        </w:rPr>
        <w:t xml:space="preserve">QUY </w:t>
      </w:r>
      <w:bookmarkEnd w:id="5"/>
      <w:r w:rsidRPr="000749E1">
        <w:rPr>
          <w:b/>
          <w:bCs/>
          <w:lang w:val="nl-NL"/>
        </w:rPr>
        <w:t>CHẾ</w:t>
      </w:r>
    </w:p>
    <w:p w14:paraId="6D78003A" w14:textId="77777777" w:rsidR="00556C74" w:rsidRPr="000749E1" w:rsidRDefault="009A5635" w:rsidP="000749E1">
      <w:pPr>
        <w:widowControl w:val="0"/>
        <w:spacing w:line="343" w:lineRule="auto"/>
        <w:jc w:val="center"/>
        <w:rPr>
          <w:b/>
          <w:spacing w:val="-4"/>
          <w:lang w:val="nl-NL"/>
        </w:rPr>
      </w:pPr>
      <w:r w:rsidRPr="000749E1">
        <w:rPr>
          <w:b/>
          <w:spacing w:val="-4"/>
          <w:lang w:val="nl-NL"/>
        </w:rPr>
        <w:t>Điều động, thuyên chuyển nhà giáo</w:t>
      </w:r>
      <w:r w:rsidRPr="000749E1">
        <w:rPr>
          <w:spacing w:val="-4"/>
          <w:lang w:val="nl-NL"/>
        </w:rPr>
        <w:t xml:space="preserve"> </w:t>
      </w:r>
      <w:r w:rsidRPr="000749E1">
        <w:rPr>
          <w:b/>
          <w:spacing w:val="-4"/>
          <w:lang w:val="nl-NL"/>
        </w:rPr>
        <w:t xml:space="preserve">trong các cơ sở giáo dục công lập </w:t>
      </w:r>
    </w:p>
    <w:p w14:paraId="0D19C21C" w14:textId="2FAD904E" w:rsidR="009A5635" w:rsidRPr="000749E1" w:rsidRDefault="009A5635" w:rsidP="000749E1">
      <w:pPr>
        <w:widowControl w:val="0"/>
        <w:spacing w:line="343" w:lineRule="auto"/>
        <w:jc w:val="center"/>
        <w:rPr>
          <w:b/>
          <w:spacing w:val="-4"/>
          <w:lang w:val="nl-NL"/>
        </w:rPr>
      </w:pPr>
      <w:r w:rsidRPr="000749E1">
        <w:rPr>
          <w:b/>
          <w:spacing w:val="-4"/>
          <w:lang w:val="nl-NL"/>
        </w:rPr>
        <w:t xml:space="preserve">thuộc Ủy ban nhân dân cấp xã quản lý và cơ sở giáo dục công lập trực thuộc </w:t>
      </w:r>
    </w:p>
    <w:p w14:paraId="3038742E" w14:textId="77777777" w:rsidR="009A5635" w:rsidRPr="000749E1" w:rsidRDefault="009A5635" w:rsidP="000749E1">
      <w:pPr>
        <w:widowControl w:val="0"/>
        <w:spacing w:line="343" w:lineRule="auto"/>
        <w:jc w:val="center"/>
        <w:rPr>
          <w:b/>
          <w:spacing w:val="-4"/>
          <w:lang w:val="nl-NL"/>
        </w:rPr>
      </w:pPr>
      <w:r w:rsidRPr="000749E1">
        <w:rPr>
          <w:b/>
          <w:spacing w:val="-4"/>
          <w:lang w:val="nl-NL"/>
        </w:rPr>
        <w:t>Sở Giáo dục và Đào tạo trên địa bàn tỉnh Bắc Ninh</w:t>
      </w:r>
    </w:p>
    <w:p w14:paraId="00CDD18C" w14:textId="77777777" w:rsidR="009A5635" w:rsidRPr="000749E1" w:rsidRDefault="009A5635" w:rsidP="000749E1">
      <w:pPr>
        <w:widowControl w:val="0"/>
        <w:spacing w:line="343" w:lineRule="auto"/>
        <w:jc w:val="center"/>
        <w:rPr>
          <w:lang w:val="nl-NL"/>
        </w:rPr>
      </w:pPr>
      <w:r w:rsidRPr="000749E1">
        <w:rPr>
          <w:lang w:val="nl-NL"/>
        </w:rPr>
        <w:t xml:space="preserve"> (Ban hành kèm theo Quyết định số 45/2026/QĐ-UBND)</w:t>
      </w:r>
    </w:p>
    <w:p w14:paraId="72EC8A40" w14:textId="77777777" w:rsidR="009A5635" w:rsidRPr="000749E1" w:rsidRDefault="009A5635" w:rsidP="000749E1">
      <w:pPr>
        <w:widowControl w:val="0"/>
        <w:spacing w:before="60" w:line="343" w:lineRule="auto"/>
        <w:jc w:val="center"/>
        <w:rPr>
          <w:lang w:val="nl-NL"/>
        </w:rPr>
      </w:pPr>
      <w:r w:rsidRPr="000749E1">
        <w:rPr>
          <w:b/>
          <w:bCs/>
          <w:lang w:val="nl-NL"/>
        </w:rPr>
        <w:t>Chương I</w:t>
      </w:r>
    </w:p>
    <w:p w14:paraId="7780A166" w14:textId="77777777" w:rsidR="009A5635" w:rsidRPr="000749E1" w:rsidRDefault="009A5635" w:rsidP="000749E1">
      <w:pPr>
        <w:widowControl w:val="0"/>
        <w:spacing w:after="120" w:line="343" w:lineRule="auto"/>
        <w:jc w:val="center"/>
        <w:rPr>
          <w:b/>
          <w:bCs/>
          <w:lang w:val="nl-NL"/>
        </w:rPr>
      </w:pPr>
      <w:bookmarkStart w:id="6" w:name="chuong_1_name"/>
      <w:r w:rsidRPr="000749E1">
        <w:rPr>
          <w:b/>
          <w:bCs/>
          <w:lang w:val="nl-NL"/>
        </w:rPr>
        <w:t>QUY ĐỊNH CHUNG</w:t>
      </w:r>
      <w:bookmarkEnd w:id="6"/>
    </w:p>
    <w:p w14:paraId="1CBCBDDE" w14:textId="77777777" w:rsidR="009A5635" w:rsidRPr="000749E1" w:rsidRDefault="009A5635" w:rsidP="000749E1">
      <w:pPr>
        <w:widowControl w:val="0"/>
        <w:spacing w:line="343" w:lineRule="auto"/>
        <w:ind w:firstLine="284"/>
        <w:jc w:val="both"/>
        <w:rPr>
          <w:lang w:val="nl-NL"/>
        </w:rPr>
      </w:pPr>
      <w:bookmarkStart w:id="7" w:name="dieu_1_1"/>
      <w:r w:rsidRPr="000749E1">
        <w:rPr>
          <w:b/>
          <w:bCs/>
          <w:lang w:val="nl-NL"/>
        </w:rPr>
        <w:t>Điều 1. Phạm vi điều chỉnh</w:t>
      </w:r>
      <w:bookmarkEnd w:id="7"/>
    </w:p>
    <w:p w14:paraId="0FCCB236" w14:textId="77777777" w:rsidR="009A5635" w:rsidRPr="000749E1" w:rsidRDefault="009A5635" w:rsidP="000749E1">
      <w:pPr>
        <w:widowControl w:val="0"/>
        <w:spacing w:line="343" w:lineRule="auto"/>
        <w:ind w:firstLine="284"/>
        <w:jc w:val="both"/>
        <w:rPr>
          <w:lang w:val="nl-NL"/>
        </w:rPr>
      </w:pPr>
      <w:bookmarkStart w:id="8" w:name="dieu_2_1"/>
      <w:r w:rsidRPr="000749E1">
        <w:rPr>
          <w:lang w:val="nl-NL"/>
        </w:rPr>
        <w:t xml:space="preserve">Quy chế này quy định về </w:t>
      </w:r>
      <w:r w:rsidRPr="000749E1">
        <w:rPr>
          <w:bCs/>
          <w:lang w:val="nl-NL"/>
        </w:rPr>
        <w:t>điều động, thuyên chuyển nhà giáo trong các cơ sở giáo dục công lập thuộc Ủy ban nhân dân cấp xã quản lý và cơ sở giáo dục công lập trực thuộc Sở Giáo dục và Đào tạo trên địa bàn tỉnh Bắc Ninh.</w:t>
      </w:r>
    </w:p>
    <w:p w14:paraId="3ADD7CD0" w14:textId="77777777" w:rsidR="009A5635" w:rsidRPr="000749E1" w:rsidRDefault="009A5635" w:rsidP="000749E1">
      <w:pPr>
        <w:widowControl w:val="0"/>
        <w:spacing w:line="343" w:lineRule="auto"/>
        <w:ind w:firstLine="284"/>
        <w:jc w:val="both"/>
        <w:rPr>
          <w:b/>
          <w:bCs/>
          <w:lang w:val="nl-NL"/>
        </w:rPr>
      </w:pPr>
      <w:r w:rsidRPr="000749E1">
        <w:rPr>
          <w:b/>
          <w:bCs/>
          <w:lang w:val="nl-NL"/>
        </w:rPr>
        <w:t>Điều 2. Đối tượng áp dụng</w:t>
      </w:r>
      <w:bookmarkEnd w:id="8"/>
    </w:p>
    <w:p w14:paraId="5E09FE12" w14:textId="77777777" w:rsidR="009A5635" w:rsidRPr="000749E1" w:rsidRDefault="009A5635" w:rsidP="000749E1">
      <w:pPr>
        <w:widowControl w:val="0"/>
        <w:spacing w:line="343" w:lineRule="auto"/>
        <w:ind w:firstLine="284"/>
        <w:jc w:val="both"/>
        <w:rPr>
          <w:spacing w:val="-2"/>
        </w:rPr>
      </w:pPr>
      <w:r w:rsidRPr="000749E1">
        <w:rPr>
          <w:spacing w:val="-2"/>
        </w:rPr>
        <w:t>1. Sở Giáo dục và Đào tạo, Sở Nội vụ, Ủy ban nhân dân xã, phường; các cơ sở giáo dục công lập có liên quan đến việc điều động, thuyên chuyển nhà giáo trên địa bàn tỉnh Bắc Ninh.</w:t>
      </w:r>
    </w:p>
    <w:p w14:paraId="4064CF75" w14:textId="77777777" w:rsidR="009A5635" w:rsidRPr="000749E1" w:rsidRDefault="009A5635" w:rsidP="000749E1">
      <w:pPr>
        <w:widowControl w:val="0"/>
        <w:spacing w:line="343" w:lineRule="auto"/>
        <w:ind w:firstLine="284"/>
        <w:jc w:val="both"/>
      </w:pPr>
      <w:r w:rsidRPr="000749E1">
        <w:t xml:space="preserve">2. </w:t>
      </w:r>
      <w:r w:rsidRPr="000749E1">
        <w:rPr>
          <w:spacing w:val="-2"/>
        </w:rPr>
        <w:t xml:space="preserve">Nhà giáo, </w:t>
      </w:r>
      <w:r w:rsidRPr="000749E1">
        <w:t>nhà giáo giữ chức vụ quản lý (sau đây gọi tắt là nhà giáo)</w:t>
      </w:r>
      <w:r w:rsidRPr="000749E1">
        <w:rPr>
          <w:spacing w:val="-2"/>
        </w:rPr>
        <w:t xml:space="preserve"> là viên chức công tác tại các cơ sở giáo dục công lập thuộc Ủy ban nhân dân cấp xã quản lý và cơ sở giáo dục công lập trực thuộc Sở Giáo dục và Đào tạo trên địa bàn tỉnh Bắc Ninh.</w:t>
      </w:r>
    </w:p>
    <w:p w14:paraId="767789F3" w14:textId="77777777" w:rsidR="009A5635" w:rsidRPr="000749E1" w:rsidRDefault="009A5635" w:rsidP="000749E1">
      <w:pPr>
        <w:widowControl w:val="0"/>
        <w:spacing w:line="346" w:lineRule="auto"/>
        <w:ind w:firstLine="284"/>
        <w:jc w:val="both"/>
        <w:rPr>
          <w:b/>
          <w:bCs/>
          <w:lang w:val="nl-NL"/>
        </w:rPr>
      </w:pPr>
      <w:bookmarkStart w:id="9" w:name="dieu_3_1"/>
      <w:r w:rsidRPr="000749E1">
        <w:rPr>
          <w:b/>
          <w:bCs/>
          <w:lang w:val="nl-NL"/>
        </w:rPr>
        <w:t xml:space="preserve">Điều 3. </w:t>
      </w:r>
      <w:bookmarkEnd w:id="9"/>
      <w:r w:rsidRPr="000749E1">
        <w:rPr>
          <w:b/>
          <w:bCs/>
          <w:lang w:val="nl-NL"/>
        </w:rPr>
        <w:t>Nguyên tắc điều động, thuyên chuyển</w:t>
      </w:r>
    </w:p>
    <w:p w14:paraId="62F4364C" w14:textId="77777777" w:rsidR="009A5635" w:rsidRPr="000749E1" w:rsidRDefault="009A5635" w:rsidP="000749E1">
      <w:pPr>
        <w:widowControl w:val="0"/>
        <w:spacing w:line="346" w:lineRule="auto"/>
        <w:ind w:firstLine="284"/>
        <w:jc w:val="both"/>
        <w:rPr>
          <w:lang w:val="nl-NL"/>
        </w:rPr>
      </w:pPr>
      <w:r w:rsidRPr="000749E1">
        <w:rPr>
          <w:lang w:val="nl-NL"/>
        </w:rPr>
        <w:t>1. Việc điều động, thuyên chuyển nhà giáo giữa các cơ sở giáo dục công lập được thực hiện công khai, dân chủ, bình đẳng, đúng quy trình, đúng quy định, đúng đối tượng</w:t>
      </w:r>
      <w:r w:rsidRPr="000749E1">
        <w:rPr>
          <w:spacing w:val="-14"/>
          <w:lang w:val="nl-NL"/>
        </w:rPr>
        <w:t>;</w:t>
      </w:r>
      <w:r w:rsidRPr="000749E1">
        <w:rPr>
          <w:shd w:val="clear" w:color="auto" w:fill="FFFFFF"/>
          <w:lang w:val="nl-NL"/>
        </w:rPr>
        <w:t xml:space="preserve"> </w:t>
      </w:r>
      <w:r w:rsidRPr="000749E1">
        <w:rPr>
          <w:lang w:val="nl-NL"/>
        </w:rPr>
        <w:t>cơ quan, đơn vị tiếp nhận nhà giáo công khai chỉ tiêu tiếp nhận nhà giáo trên Cổng thông tin điện tử của cơ quan, đơn vị.</w:t>
      </w:r>
    </w:p>
    <w:p w14:paraId="4DD3E7BC" w14:textId="77777777" w:rsidR="009A5635" w:rsidRPr="000749E1" w:rsidRDefault="009A5635" w:rsidP="000749E1">
      <w:pPr>
        <w:widowControl w:val="0"/>
        <w:spacing w:line="346" w:lineRule="auto"/>
        <w:ind w:firstLine="284"/>
        <w:jc w:val="both"/>
        <w:rPr>
          <w:lang w:val="nl-NL"/>
        </w:rPr>
      </w:pPr>
      <w:r w:rsidRPr="000749E1">
        <w:rPr>
          <w:lang w:val="nl-NL"/>
        </w:rPr>
        <w:t>2. Việc thuyên chuyển nhà giáo được thực hiện khi nhà giáo có nguyện vọng, phải được sự đồng ý của cơ sở giáo dục, cơ quan, đơn vị nơi nhà giáo chuyển đi và chuyển đến, đồng thời phù hợp với điều kiện thực tế của cơ sở giáo dục, cơ quan, đơn vị về vị trí việc làm; tuân thủ hướng dẫn và các quy định về thuyên chuyển của cơ quan có thẩm quyền.</w:t>
      </w:r>
    </w:p>
    <w:p w14:paraId="556E073D" w14:textId="77777777" w:rsidR="009A5635" w:rsidRPr="000749E1" w:rsidRDefault="009A5635" w:rsidP="000749E1">
      <w:pPr>
        <w:spacing w:line="362" w:lineRule="auto"/>
        <w:ind w:firstLine="284"/>
        <w:jc w:val="both"/>
        <w:rPr>
          <w:lang w:val="nl-NL"/>
        </w:rPr>
      </w:pPr>
      <w:r w:rsidRPr="000749E1">
        <w:rPr>
          <w:lang w:val="nl-NL"/>
        </w:rPr>
        <w:lastRenderedPageBreak/>
        <w:t>3. Nhà giáo</w:t>
      </w:r>
      <w:r w:rsidRPr="000749E1">
        <w:rPr>
          <w:spacing w:val="-4"/>
          <w:lang w:val="nl-NL"/>
        </w:rPr>
        <w:t xml:space="preserve"> </w:t>
      </w:r>
      <w:r w:rsidRPr="000749E1">
        <w:rPr>
          <w:lang w:val="nl-NL"/>
        </w:rPr>
        <w:t>được điều động, thuyên chuyển phải đáp ứng yêu cầu của vị trí việc làm sẽ đảm nhận.</w:t>
      </w:r>
    </w:p>
    <w:p w14:paraId="7918973B" w14:textId="77777777" w:rsidR="009A5635" w:rsidRPr="000749E1" w:rsidRDefault="009A5635" w:rsidP="000749E1">
      <w:pPr>
        <w:widowControl w:val="0"/>
        <w:spacing w:line="362" w:lineRule="auto"/>
        <w:ind w:firstLine="284"/>
        <w:jc w:val="both"/>
        <w:rPr>
          <w:lang w:val="nl-NL"/>
        </w:rPr>
      </w:pPr>
      <w:r w:rsidRPr="000749E1">
        <w:rPr>
          <w:lang w:val="nl-NL"/>
        </w:rPr>
        <w:t>4. Việc xem xét điều động nhà giáo đến đơn vị cần tăng cường phải căn cứ vào số lượt, thời gian đã thực hiện điều động của từng cá nhân, bảo đảm phân bổ nghĩa vụ hợp lý.</w:t>
      </w:r>
    </w:p>
    <w:p w14:paraId="3F6EBE1A" w14:textId="77777777" w:rsidR="009A5635" w:rsidRPr="000749E1" w:rsidRDefault="009A5635" w:rsidP="000749E1">
      <w:pPr>
        <w:widowControl w:val="0"/>
        <w:spacing w:line="360" w:lineRule="auto"/>
        <w:ind w:firstLine="284"/>
        <w:jc w:val="both"/>
        <w:rPr>
          <w:lang w:val="nl-NL"/>
        </w:rPr>
      </w:pPr>
      <w:r w:rsidRPr="000749E1">
        <w:rPr>
          <w:lang w:val="nl-NL"/>
        </w:rPr>
        <w:t>5. Nhà giáo đã được thuyên chuyển công tác trong năm vẫn phải chấp hành điều động theo kế hoạch nếu thuộc đối tượng phải thực hiện điều động.</w:t>
      </w:r>
    </w:p>
    <w:p w14:paraId="167FB51A" w14:textId="77777777" w:rsidR="009A5635" w:rsidRPr="000749E1" w:rsidRDefault="009A5635" w:rsidP="000749E1">
      <w:pPr>
        <w:spacing w:line="360" w:lineRule="auto"/>
        <w:ind w:firstLine="284"/>
        <w:jc w:val="both"/>
        <w:rPr>
          <w:shd w:val="solid" w:color="FFFFFF" w:fill="auto"/>
          <w:lang w:val="nl-NL"/>
        </w:rPr>
      </w:pPr>
      <w:r w:rsidRPr="000749E1">
        <w:rPr>
          <w:shd w:val="solid" w:color="FFFFFF" w:fill="auto"/>
          <w:lang w:val="nl-NL"/>
        </w:rPr>
        <w:t>6. Không thực hiện điều động, thuyên chuyển nhà giáo trong các trường hợp sau:</w:t>
      </w:r>
    </w:p>
    <w:p w14:paraId="3C536F20" w14:textId="77777777" w:rsidR="009A5635" w:rsidRPr="000749E1" w:rsidRDefault="009A5635" w:rsidP="000749E1">
      <w:pPr>
        <w:spacing w:line="360" w:lineRule="auto"/>
        <w:ind w:firstLine="284"/>
        <w:jc w:val="both"/>
        <w:rPr>
          <w:shd w:val="solid" w:color="FFFFFF" w:fill="auto"/>
          <w:lang w:val="nl-NL"/>
        </w:rPr>
      </w:pPr>
      <w:r w:rsidRPr="000749E1">
        <w:rPr>
          <w:shd w:val="solid" w:color="FFFFFF" w:fill="auto"/>
          <w:lang w:val="nl-NL"/>
        </w:rPr>
        <w:t>a) Từ các trường mầm non lên giảng dạy tại các trường tiểu học, trung học cơ sở và trung học phổ thông.</w:t>
      </w:r>
    </w:p>
    <w:p w14:paraId="67DAFFCE" w14:textId="77777777" w:rsidR="009A5635" w:rsidRPr="000749E1" w:rsidRDefault="009A5635" w:rsidP="000749E1">
      <w:pPr>
        <w:spacing w:line="365" w:lineRule="auto"/>
        <w:ind w:firstLine="284"/>
        <w:jc w:val="both"/>
        <w:rPr>
          <w:spacing w:val="-2"/>
          <w:shd w:val="clear" w:color="auto" w:fill="FFFFFF"/>
          <w:lang w:val="nl-NL"/>
        </w:rPr>
      </w:pPr>
      <w:r w:rsidRPr="000749E1">
        <w:rPr>
          <w:spacing w:val="-2"/>
          <w:shd w:val="solid" w:color="FFFFFF" w:fill="auto"/>
          <w:lang w:val="nl-NL"/>
        </w:rPr>
        <w:t>b) Từ các trường tiểu học, trung học cơ sở thuộc Ủy ban nhân dân cấp xã quản lý đến giảng dạy tại</w:t>
      </w:r>
      <w:r w:rsidRPr="000749E1">
        <w:rPr>
          <w:spacing w:val="-2"/>
          <w:shd w:val="clear" w:color="auto" w:fill="FFFFFF"/>
          <w:lang w:val="nl-NL"/>
        </w:rPr>
        <w:t xml:space="preserve"> </w:t>
      </w:r>
      <w:r w:rsidRPr="000749E1">
        <w:rPr>
          <w:spacing w:val="-2"/>
        </w:rPr>
        <w:t>các cơ sở giáo dục công lập trực thuộc Sở Giáo dục và Đào tạo</w:t>
      </w:r>
      <w:r w:rsidRPr="000749E1">
        <w:rPr>
          <w:spacing w:val="-2"/>
          <w:shd w:val="clear" w:color="auto" w:fill="FFFFFF"/>
          <w:lang w:val="nl-NL"/>
        </w:rPr>
        <w:t xml:space="preserve"> (</w:t>
      </w:r>
      <w:r w:rsidRPr="000749E1">
        <w:rPr>
          <w:spacing w:val="-2"/>
          <w:shd w:val="clear" w:color="auto" w:fill="FFFFFF"/>
        </w:rPr>
        <w:t>trừ trường hợp nhà giáo có số lượng, cơ cấu môn học ở cấp tiểu học, trung học cơ sở thừa so với quy định</w:t>
      </w:r>
      <w:r w:rsidRPr="000749E1">
        <w:rPr>
          <w:spacing w:val="-2"/>
          <w:shd w:val="clear" w:color="auto" w:fill="FFFFFF"/>
          <w:lang w:val="nl-NL"/>
        </w:rPr>
        <w:t xml:space="preserve"> hoặc trường hợp đã từng là giáo viên trung học phổ thông, khi tuyển dụng, tiếp nhận vào làm viên chức là giáo viên trung học phổ thông hoặc các trường hợp tuyển dụng giáo viên theo Nghị định số </w:t>
      </w:r>
      <w:r w:rsidRPr="000749E1">
        <w:rPr>
          <w:spacing w:val="-2"/>
          <w:shd w:val="clear" w:color="auto" w:fill="FFFFFF"/>
        </w:rPr>
        <w:t xml:space="preserve">140/2017/NĐ-CP Về chính sách thu hút, tạo nguồn cán bộ từ sinh viên tốt nghiệp xuất sắc, cán bộ khoa học trẻ, </w:t>
      </w:r>
      <w:r w:rsidRPr="000749E1">
        <w:rPr>
          <w:spacing w:val="-2"/>
          <w:shd w:val="clear" w:color="auto" w:fill="FFFFFF"/>
          <w:lang w:val="nl-NL"/>
        </w:rPr>
        <w:t>Nghị định số 179/2024/NĐ-CP Quy định chính sách thu hút, trọng dụng người có tài năng làm việc trong cơ quan, tổ chức, đơn vị của Đảng Cộng sản Việt Nam, Nhà nước, Mặt trận Tổ quốc Việt Nam và các tổ chức chính trị - xã hội và có chuyên môn phù hợp với vị trí việc làm).</w:t>
      </w:r>
    </w:p>
    <w:p w14:paraId="5794723A" w14:textId="77777777" w:rsidR="009A5635" w:rsidRPr="000749E1" w:rsidRDefault="009A5635" w:rsidP="000749E1">
      <w:pPr>
        <w:spacing w:line="362" w:lineRule="auto"/>
        <w:ind w:firstLine="284"/>
        <w:jc w:val="both"/>
        <w:rPr>
          <w:shd w:val="clear" w:color="auto" w:fill="FFFFFF"/>
        </w:rPr>
      </w:pPr>
      <w:r w:rsidRPr="000749E1">
        <w:rPr>
          <w:shd w:val="clear" w:color="auto" w:fill="FFFFFF"/>
          <w:lang w:val="nl-NL"/>
        </w:rPr>
        <w:t>c) Các trường hợp quy định tại khoản 3 Điều 17 và khoản 2 Điều 19 Luật Nhà giáo số 73/2025/QH15.</w:t>
      </w:r>
    </w:p>
    <w:p w14:paraId="74EF0697" w14:textId="77777777" w:rsidR="009A5635" w:rsidRPr="000749E1" w:rsidRDefault="009A5635" w:rsidP="000749E1">
      <w:pPr>
        <w:spacing w:line="365" w:lineRule="auto"/>
        <w:jc w:val="center"/>
        <w:rPr>
          <w:b/>
          <w:bCs/>
          <w:lang w:val="nl-NL"/>
        </w:rPr>
      </w:pPr>
      <w:r w:rsidRPr="000749E1">
        <w:rPr>
          <w:b/>
          <w:bCs/>
          <w:lang w:val="nl-NL"/>
        </w:rPr>
        <w:t>Chương II</w:t>
      </w:r>
    </w:p>
    <w:p w14:paraId="10DCC1CC" w14:textId="77777777" w:rsidR="009A5635" w:rsidRPr="000749E1" w:rsidRDefault="009A5635" w:rsidP="000749E1">
      <w:pPr>
        <w:spacing w:after="40" w:line="365" w:lineRule="auto"/>
        <w:jc w:val="center"/>
        <w:rPr>
          <w:b/>
          <w:bCs/>
          <w:lang w:val="nl-NL"/>
        </w:rPr>
      </w:pPr>
      <w:bookmarkStart w:id="10" w:name="muc_1_2"/>
      <w:r w:rsidRPr="000749E1">
        <w:rPr>
          <w:b/>
          <w:bCs/>
          <w:lang w:val="nl-NL"/>
        </w:rPr>
        <w:t>QUY ĐỊNH CỤ THỂ</w:t>
      </w:r>
    </w:p>
    <w:p w14:paraId="00037B2A" w14:textId="77777777" w:rsidR="009A5635" w:rsidRPr="000749E1" w:rsidRDefault="009A5635" w:rsidP="000749E1">
      <w:pPr>
        <w:widowControl w:val="0"/>
        <w:spacing w:line="365" w:lineRule="auto"/>
        <w:ind w:firstLine="284"/>
        <w:jc w:val="both"/>
        <w:rPr>
          <w:b/>
          <w:bCs/>
          <w:lang w:eastAsia="vi-VN"/>
        </w:rPr>
      </w:pPr>
      <w:r w:rsidRPr="000749E1">
        <w:rPr>
          <w:b/>
          <w:bCs/>
          <w:lang w:eastAsia="vi-VN"/>
        </w:rPr>
        <w:t>Điều 4. Điều động nhà giáo</w:t>
      </w:r>
    </w:p>
    <w:p w14:paraId="2098BBBF" w14:textId="77777777" w:rsidR="009A5635" w:rsidRPr="000749E1" w:rsidRDefault="009A5635" w:rsidP="000749E1">
      <w:pPr>
        <w:spacing w:line="365" w:lineRule="auto"/>
        <w:ind w:firstLine="284"/>
        <w:jc w:val="both"/>
        <w:rPr>
          <w:shd w:val="solid" w:color="FFFFFF" w:fill="auto"/>
          <w:lang w:val="nl-NL"/>
        </w:rPr>
      </w:pPr>
      <w:r w:rsidRPr="000749E1">
        <w:rPr>
          <w:shd w:val="solid" w:color="FFFFFF" w:fill="auto"/>
          <w:lang w:val="nl-NL"/>
        </w:rPr>
        <w:t>1. Đối tượng điều động không có thời hạn</w:t>
      </w:r>
    </w:p>
    <w:p w14:paraId="1E675ECA" w14:textId="77777777" w:rsidR="009A5635" w:rsidRPr="000749E1" w:rsidRDefault="009A5635" w:rsidP="000749E1">
      <w:pPr>
        <w:widowControl w:val="0"/>
        <w:spacing w:line="365" w:lineRule="auto"/>
        <w:ind w:firstLine="284"/>
        <w:jc w:val="both"/>
        <w:rPr>
          <w:lang w:val="nl-NL"/>
        </w:rPr>
      </w:pPr>
      <w:r w:rsidRPr="000749E1">
        <w:rPr>
          <w:lang w:val="nl-NL"/>
        </w:rPr>
        <w:t>a) Nhà giáo thuộc danh sách biên chế dôi dư khi thực hiện sắp xếp lại cơ sở giáo dục hoặc do biến động về quy mô lớp học, môn học, ngành, nghề đào tạo.</w:t>
      </w:r>
    </w:p>
    <w:p w14:paraId="7EAC28DC" w14:textId="77777777" w:rsidR="009A5635" w:rsidRPr="000749E1" w:rsidRDefault="009A5635" w:rsidP="000749E1">
      <w:pPr>
        <w:widowControl w:val="0"/>
        <w:spacing w:line="365" w:lineRule="auto"/>
        <w:ind w:firstLine="284"/>
        <w:jc w:val="both"/>
        <w:rPr>
          <w:spacing w:val="-4"/>
          <w:lang w:val="nl-NL"/>
        </w:rPr>
      </w:pPr>
      <w:r w:rsidRPr="000749E1">
        <w:rPr>
          <w:spacing w:val="-4"/>
          <w:lang w:val="nl-NL"/>
        </w:rPr>
        <w:lastRenderedPageBreak/>
        <w:t>b) Nhà giáo có nguyện vọng được điều động đến công tác tại vùng đồng bào dân tộc thiểu số, miền núi và vùng có điều kiện kinh tế - xã hội đặc biệt khó khăn.</w:t>
      </w:r>
    </w:p>
    <w:p w14:paraId="2DA86E55" w14:textId="77777777" w:rsidR="009A5635" w:rsidRPr="000749E1" w:rsidRDefault="009A5635" w:rsidP="000749E1">
      <w:pPr>
        <w:widowControl w:val="0"/>
        <w:spacing w:line="365" w:lineRule="auto"/>
        <w:ind w:firstLine="284"/>
        <w:jc w:val="both"/>
        <w:rPr>
          <w:lang w:val="nl-NL"/>
        </w:rPr>
      </w:pPr>
      <w:r w:rsidRPr="000749E1">
        <w:rPr>
          <w:lang w:val="nl-NL"/>
        </w:rPr>
        <w:t>c) Nhà giáo đã hoàn thành thời gian được điều động đến công tác tại vùng đồng bào dân tộc thiểu số, miền núi và vùng có điều kiện kinh tế - xã hội đặc biệt khó khăn theo quyết định điều động của cơ quan có thẩm quyền.</w:t>
      </w:r>
    </w:p>
    <w:p w14:paraId="319D6C0D" w14:textId="77777777" w:rsidR="009A5635" w:rsidRPr="000749E1" w:rsidRDefault="009A5635" w:rsidP="000749E1">
      <w:pPr>
        <w:widowControl w:val="0"/>
        <w:spacing w:line="365" w:lineRule="auto"/>
        <w:ind w:firstLine="284"/>
        <w:jc w:val="both"/>
        <w:rPr>
          <w:spacing w:val="-4"/>
          <w:lang w:val="nl-NL"/>
        </w:rPr>
      </w:pPr>
      <w:r w:rsidRPr="000749E1">
        <w:rPr>
          <w:spacing w:val="-4"/>
          <w:lang w:val="nl-NL"/>
        </w:rPr>
        <w:t>d) Nhà giáo có năng lực chuyên môn, nghiệp vụ tốt, có nhiều kinh nghiệm trong giảng dạy, giáo dục hoặc quản lý, có khả năng hỗ trợ nâng cao chất lượng cho cơ sở giáo dục hoặc hỗ trợ chuyên môn cho cơ quan quản lý giáo dục.</w:t>
      </w:r>
    </w:p>
    <w:p w14:paraId="7F46F8E6" w14:textId="77777777" w:rsidR="009A5635" w:rsidRPr="000749E1" w:rsidRDefault="009A5635" w:rsidP="000749E1">
      <w:pPr>
        <w:widowControl w:val="0"/>
        <w:spacing w:line="365" w:lineRule="auto"/>
        <w:ind w:firstLine="284"/>
        <w:jc w:val="both"/>
        <w:rPr>
          <w:lang w:val="nl-NL"/>
        </w:rPr>
      </w:pPr>
      <w:r w:rsidRPr="000749E1">
        <w:rPr>
          <w:lang w:val="nl-NL"/>
        </w:rPr>
        <w:t>đ) Nhà giáo được quy hoạch hoặc bổ nhiệm chức vụ cán bộ quản lý cơ sở giáo dục được điều động nhằm bố trí, sắp xếp đội ngũ phù hợp với yêu cầu nhiệm vụ hoặc nhằm bảo đảm không giữ chức vụ quá thời hạn theo quy định của pháp luật chuyên ngành.</w:t>
      </w:r>
    </w:p>
    <w:p w14:paraId="60C78903" w14:textId="77777777" w:rsidR="009A5635" w:rsidRPr="000749E1" w:rsidRDefault="009A5635" w:rsidP="000749E1">
      <w:pPr>
        <w:spacing w:line="365" w:lineRule="auto"/>
        <w:ind w:firstLine="284"/>
        <w:jc w:val="both"/>
        <w:rPr>
          <w:shd w:val="solid" w:color="FFFFFF" w:fill="auto"/>
          <w:lang w:val="nl-NL"/>
        </w:rPr>
      </w:pPr>
      <w:r w:rsidRPr="000749E1">
        <w:rPr>
          <w:shd w:val="solid" w:color="FFFFFF" w:fill="auto"/>
          <w:lang w:val="nl-NL"/>
        </w:rPr>
        <w:t>2. Đối tượng điều động có thời hạn</w:t>
      </w:r>
    </w:p>
    <w:p w14:paraId="61E022DC" w14:textId="77777777" w:rsidR="009A5635" w:rsidRPr="000749E1" w:rsidRDefault="009A5635" w:rsidP="000749E1">
      <w:pPr>
        <w:widowControl w:val="0"/>
        <w:spacing w:line="365" w:lineRule="auto"/>
        <w:ind w:firstLine="284"/>
        <w:jc w:val="both"/>
        <w:rPr>
          <w:lang w:val="nl-NL"/>
        </w:rPr>
      </w:pPr>
      <w:r w:rsidRPr="000749E1">
        <w:rPr>
          <w:lang w:val="nl-NL"/>
        </w:rPr>
        <w:t xml:space="preserve">Nhà giáo không thuộc đối tượng tại khoản 1 Điều này được cơ quan có thẩm quyền điều động có thời hạn để hỗ trợ các cơ sở giáo dục đang thiếu nhà giáo hoặc đáp ứng yêu cầu, nhiệm vụ chuyên môn của cơ quan quản lý giáo dục. </w:t>
      </w:r>
    </w:p>
    <w:p w14:paraId="6EA64BE7" w14:textId="77777777" w:rsidR="009A5635" w:rsidRPr="000749E1" w:rsidRDefault="009A5635" w:rsidP="000749E1">
      <w:pPr>
        <w:widowControl w:val="0"/>
        <w:spacing w:line="365" w:lineRule="auto"/>
        <w:ind w:firstLine="284"/>
        <w:jc w:val="both"/>
        <w:rPr>
          <w:lang w:val="nl-NL"/>
        </w:rPr>
      </w:pPr>
      <w:r w:rsidRPr="000749E1">
        <w:rPr>
          <w:lang w:val="nl-NL"/>
        </w:rPr>
        <w:t>3. Thời hạn điều động nhà giáo</w:t>
      </w:r>
    </w:p>
    <w:p w14:paraId="7CBAD207" w14:textId="77777777" w:rsidR="009A5635" w:rsidRPr="000749E1" w:rsidRDefault="009A5635" w:rsidP="000749E1">
      <w:pPr>
        <w:widowControl w:val="0"/>
        <w:spacing w:line="365" w:lineRule="auto"/>
        <w:ind w:firstLine="284"/>
        <w:jc w:val="both"/>
        <w:rPr>
          <w:lang w:val="nl-NL"/>
        </w:rPr>
      </w:pPr>
      <w:r w:rsidRPr="000749E1">
        <w:rPr>
          <w:lang w:val="nl-NL"/>
        </w:rPr>
        <w:t>Thời hạn điều động nhà giáo từ cơ sở giáo dục công lập này đến cơ sở giáo dục công lập khác không quá 03 năm (36 tháng). Trong thời gian thực hiện điều động, nhà giáo được xem xét, quyết định cho trở về cơ sở giáo dục trước khi điều động hoặc đơn vị tiếp nhận trước thời hạn, được tính đã hoàn thành thời hạn điều động nếu đã thực hiện ít nhất 50% thời hạn điều động và thuộc một trong các trường hợp sau:</w:t>
      </w:r>
    </w:p>
    <w:p w14:paraId="26185327" w14:textId="77777777" w:rsidR="009A5635" w:rsidRPr="000749E1" w:rsidRDefault="009A5635" w:rsidP="000749E1">
      <w:pPr>
        <w:widowControl w:val="0"/>
        <w:spacing w:line="365" w:lineRule="auto"/>
        <w:ind w:firstLine="284"/>
        <w:jc w:val="both"/>
        <w:rPr>
          <w:lang w:val="nl-NL"/>
        </w:rPr>
      </w:pPr>
      <w:r w:rsidRPr="000749E1">
        <w:rPr>
          <w:lang w:val="nl-NL"/>
        </w:rPr>
        <w:t>a) Nhà giáo hoặc thân nhân trực tiếp (bố, mẹ đẻ; bố, mẹ vợ hoặc chồng sống cùng trong gia đình; vợ hoặc chồng; con) mắc bệnh hiểm nghèo hoặc có hoàn cảnh đặc biệt như: tai nạn, thương tích phải điều trị dài ngày (từ 30 ngày trở lên) không có người thân chăm sóc, nuôi dưỡng.</w:t>
      </w:r>
    </w:p>
    <w:p w14:paraId="0E3AB558" w14:textId="77777777" w:rsidR="009A5635" w:rsidRPr="000749E1" w:rsidRDefault="009A5635" w:rsidP="000749E1">
      <w:pPr>
        <w:widowControl w:val="0"/>
        <w:spacing w:line="365" w:lineRule="auto"/>
        <w:ind w:firstLine="284"/>
        <w:jc w:val="both"/>
        <w:rPr>
          <w:lang w:val="nl-NL"/>
        </w:rPr>
      </w:pPr>
      <w:r w:rsidRPr="000749E1">
        <w:rPr>
          <w:lang w:val="nl-NL"/>
        </w:rPr>
        <w:t xml:space="preserve">b) Có nhà giáo khác tự nguyện đến đơn vị cần tăng cường để thay thế, được cơ quan có thẩm quyền quản lý viên chức đồng ý. Nhà giáo tự nguyện nhận điều động </w:t>
      </w:r>
      <w:r w:rsidRPr="000749E1">
        <w:rPr>
          <w:lang w:val="nl-NL"/>
        </w:rPr>
        <w:lastRenderedPageBreak/>
        <w:t>thay thế được tính đã hoàn thành 01 lượt điều động nếu có thời gian làm việc tại đơn vị cần tăng cường đủ 12 tháng trở lên bao gồm cả thời gian nghỉ hè.</w:t>
      </w:r>
    </w:p>
    <w:p w14:paraId="7D4BB0F4" w14:textId="77777777" w:rsidR="009A5635" w:rsidRPr="000749E1" w:rsidRDefault="009A5635" w:rsidP="000749E1">
      <w:pPr>
        <w:widowControl w:val="0"/>
        <w:spacing w:line="350" w:lineRule="auto"/>
        <w:ind w:firstLine="284"/>
        <w:jc w:val="both"/>
        <w:rPr>
          <w:lang w:val="nl-NL"/>
        </w:rPr>
      </w:pPr>
      <w:r w:rsidRPr="000749E1">
        <w:rPr>
          <w:lang w:val="nl-NL"/>
        </w:rPr>
        <w:t>c) Hết thời hạn điều động, nhà giáo được xem xét điều động về nơi công tác cũ hoặc nơi công tác khác theo nguyện vọng của nhà giáo nếu còn chỉ tiêu biên chế.</w:t>
      </w:r>
    </w:p>
    <w:p w14:paraId="5BD0857D" w14:textId="77777777" w:rsidR="009A5635" w:rsidRPr="000749E1" w:rsidRDefault="009A5635" w:rsidP="000749E1">
      <w:pPr>
        <w:widowControl w:val="0"/>
        <w:spacing w:line="350" w:lineRule="auto"/>
        <w:ind w:firstLine="284"/>
        <w:jc w:val="both"/>
        <w:rPr>
          <w:lang w:val="nl-NL"/>
        </w:rPr>
      </w:pPr>
      <w:r w:rsidRPr="000749E1">
        <w:rPr>
          <w:lang w:val="nl-NL"/>
        </w:rPr>
        <w:t>Cơ quan có thẩm quyền điều động, cơ sở giáo dục công lập có trách nhiệm bố trí nhà giáo sau khi hết thời hạn điều động hoặc hoàn thành thời hạn điều động.</w:t>
      </w:r>
    </w:p>
    <w:p w14:paraId="699DE832" w14:textId="77777777" w:rsidR="009A5635" w:rsidRPr="000749E1" w:rsidRDefault="009A5635" w:rsidP="000749E1">
      <w:pPr>
        <w:widowControl w:val="0"/>
        <w:spacing w:line="350" w:lineRule="auto"/>
        <w:ind w:firstLine="284"/>
        <w:jc w:val="both"/>
        <w:rPr>
          <w:lang w:val="nl-NL" w:eastAsia="vi-VN"/>
        </w:rPr>
      </w:pPr>
      <w:r w:rsidRPr="000749E1">
        <w:rPr>
          <w:lang w:eastAsia="vi-VN"/>
        </w:rPr>
        <w:t>4.</w:t>
      </w:r>
      <w:r w:rsidRPr="000749E1">
        <w:rPr>
          <w:lang w:val="vi-VN" w:eastAsia="vi-VN"/>
        </w:rPr>
        <w:t xml:space="preserve"> Thẩm quyền điều động</w:t>
      </w:r>
      <w:r w:rsidRPr="000749E1">
        <w:rPr>
          <w:lang w:val="nl-NL" w:eastAsia="vi-VN"/>
        </w:rPr>
        <w:t xml:space="preserve"> nhà giáo </w:t>
      </w:r>
    </w:p>
    <w:p w14:paraId="69E1B38F" w14:textId="77777777" w:rsidR="009A5635" w:rsidRPr="000749E1" w:rsidRDefault="009A5635" w:rsidP="000749E1">
      <w:pPr>
        <w:widowControl w:val="0"/>
        <w:spacing w:line="350" w:lineRule="auto"/>
        <w:ind w:firstLine="284"/>
        <w:jc w:val="both"/>
        <w:rPr>
          <w:bCs/>
          <w:lang w:val="nl-NL" w:eastAsia="vi-VN"/>
        </w:rPr>
      </w:pPr>
      <w:r w:rsidRPr="000749E1">
        <w:rPr>
          <w:bCs/>
          <w:lang w:val="nl-NL" w:eastAsia="vi-VN"/>
        </w:rPr>
        <w:t>a)</w:t>
      </w:r>
      <w:r w:rsidRPr="000749E1">
        <w:rPr>
          <w:bCs/>
          <w:lang w:val="vi-VN" w:eastAsia="vi-VN"/>
        </w:rPr>
        <w:t xml:space="preserve"> Giám đốc Sở Giáo dục và Đào tạo thực hiện thẩm quyền điều động đối với nhà giáo</w:t>
      </w:r>
      <w:r w:rsidRPr="000749E1">
        <w:rPr>
          <w:bCs/>
          <w:lang w:val="nl-NL" w:eastAsia="vi-VN"/>
        </w:rPr>
        <w:t xml:space="preserve"> theo quy định tại điểm a khoản 1 Điều 2 </w:t>
      </w:r>
      <w:r w:rsidRPr="000749E1">
        <w:rPr>
          <w:iCs/>
          <w:lang w:val="nl-NL"/>
        </w:rPr>
        <w:t>Nghị quyết số 248/2025/QH15 Về một số cơ chế, chính sách đặc thù, vượt trội để thực hiện đột phá phát triển giáo dục và đào tạo.</w:t>
      </w:r>
    </w:p>
    <w:p w14:paraId="12B25649" w14:textId="77777777" w:rsidR="009A5635" w:rsidRPr="000749E1" w:rsidRDefault="009A5635" w:rsidP="000749E1">
      <w:pPr>
        <w:widowControl w:val="0"/>
        <w:spacing w:line="350" w:lineRule="auto"/>
        <w:ind w:firstLine="284"/>
        <w:jc w:val="both"/>
        <w:rPr>
          <w:bCs/>
          <w:lang w:val="nl-NL" w:eastAsia="vi-VN"/>
        </w:rPr>
      </w:pPr>
      <w:r w:rsidRPr="000749E1">
        <w:rPr>
          <w:bCs/>
          <w:lang w:val="nl-NL" w:eastAsia="vi-VN"/>
        </w:rPr>
        <w:t>b)</w:t>
      </w:r>
      <w:r w:rsidRPr="000749E1">
        <w:rPr>
          <w:bCs/>
          <w:lang w:val="vi-VN" w:eastAsia="vi-VN"/>
        </w:rPr>
        <w:t xml:space="preserve"> Chủ tịch </w:t>
      </w:r>
      <w:r w:rsidRPr="000749E1">
        <w:rPr>
          <w:bCs/>
          <w:lang w:val="nl-NL" w:eastAsia="vi-VN"/>
        </w:rPr>
        <w:t>UBND</w:t>
      </w:r>
      <w:r w:rsidRPr="000749E1">
        <w:rPr>
          <w:bCs/>
          <w:lang w:val="vi-VN" w:eastAsia="vi-VN"/>
        </w:rPr>
        <w:t xml:space="preserve"> cấp xã thực hiện thẩm quyền điều động đối với nhà giáo</w:t>
      </w:r>
      <w:r w:rsidRPr="000749E1">
        <w:rPr>
          <w:bCs/>
          <w:lang w:val="nl-NL" w:eastAsia="vi-VN"/>
        </w:rPr>
        <w:t xml:space="preserve"> theo quy định tại điểm b khoản 1 Điều 2 </w:t>
      </w:r>
      <w:r w:rsidRPr="000749E1">
        <w:rPr>
          <w:iCs/>
          <w:lang w:val="nl-NL"/>
        </w:rPr>
        <w:t>Nghị quyết số 248/2025/QH15.</w:t>
      </w:r>
    </w:p>
    <w:p w14:paraId="5EA4E01F" w14:textId="77777777" w:rsidR="009A5635" w:rsidRPr="000749E1" w:rsidRDefault="009A5635" w:rsidP="000749E1">
      <w:pPr>
        <w:widowControl w:val="0"/>
        <w:spacing w:line="350" w:lineRule="auto"/>
        <w:ind w:firstLine="284"/>
        <w:jc w:val="both"/>
        <w:rPr>
          <w:lang w:eastAsia="vi-VN"/>
        </w:rPr>
      </w:pPr>
      <w:r w:rsidRPr="000749E1">
        <w:rPr>
          <w:lang w:eastAsia="vi-VN"/>
        </w:rPr>
        <w:t>5. Hồ sơ, trình tự, thủ tục điều động nhà giáo</w:t>
      </w:r>
    </w:p>
    <w:p w14:paraId="7636E88A" w14:textId="77777777" w:rsidR="009A5635" w:rsidRPr="000749E1" w:rsidRDefault="009A5635" w:rsidP="000749E1">
      <w:pPr>
        <w:widowControl w:val="0"/>
        <w:spacing w:line="350" w:lineRule="auto"/>
        <w:ind w:firstLine="284"/>
        <w:jc w:val="both"/>
        <w:rPr>
          <w:lang w:eastAsia="vi-VN"/>
        </w:rPr>
      </w:pPr>
      <w:r w:rsidRPr="000749E1">
        <w:rPr>
          <w:spacing w:val="-2"/>
          <w:lang w:eastAsia="vi-VN"/>
        </w:rPr>
        <w:t xml:space="preserve">Thực hiện theo quy định tại khoản 4 Điều 11 Nghị định số 93/2026/NĐ-CP </w:t>
      </w:r>
      <w:r w:rsidRPr="000749E1">
        <w:rPr>
          <w:lang w:eastAsia="vi-VN"/>
        </w:rPr>
        <w:t>Quy định chi tiết và hướng dẫn thi hành một số điều của Luật Nhà giáo.</w:t>
      </w:r>
    </w:p>
    <w:p w14:paraId="3383E9D3" w14:textId="77777777" w:rsidR="009A5635" w:rsidRPr="000749E1" w:rsidRDefault="009A5635" w:rsidP="000749E1">
      <w:pPr>
        <w:widowControl w:val="0"/>
        <w:spacing w:line="353" w:lineRule="auto"/>
        <w:ind w:firstLine="284"/>
        <w:jc w:val="both"/>
        <w:rPr>
          <w:b/>
          <w:bCs/>
          <w:lang w:eastAsia="vi-VN"/>
        </w:rPr>
      </w:pPr>
      <w:r w:rsidRPr="000749E1">
        <w:rPr>
          <w:b/>
          <w:bCs/>
          <w:lang w:eastAsia="vi-VN"/>
        </w:rPr>
        <w:t>Điều 5. Thuyên chuyển nhà giáo</w:t>
      </w:r>
    </w:p>
    <w:p w14:paraId="66AE0882" w14:textId="77777777" w:rsidR="009A5635" w:rsidRPr="000749E1" w:rsidRDefault="009A5635" w:rsidP="000749E1">
      <w:pPr>
        <w:spacing w:line="353" w:lineRule="auto"/>
        <w:ind w:firstLine="284"/>
        <w:jc w:val="both"/>
        <w:rPr>
          <w:shd w:val="solid" w:color="FFFFFF" w:fill="auto"/>
          <w:lang w:val="nl-NL"/>
        </w:rPr>
      </w:pPr>
      <w:r w:rsidRPr="000749E1">
        <w:rPr>
          <w:shd w:val="solid" w:color="FFFFFF" w:fill="auto"/>
          <w:lang w:val="nl-NL"/>
        </w:rPr>
        <w:t>1. Đối tượng thuyên chuyển</w:t>
      </w:r>
    </w:p>
    <w:p w14:paraId="3D8960A8" w14:textId="77777777" w:rsidR="009A5635" w:rsidRPr="000749E1" w:rsidRDefault="009A5635" w:rsidP="000749E1">
      <w:pPr>
        <w:spacing w:line="353" w:lineRule="auto"/>
        <w:ind w:firstLine="284"/>
        <w:jc w:val="both"/>
        <w:rPr>
          <w:shd w:val="solid" w:color="FFFFFF" w:fill="auto"/>
          <w:lang w:val="nl-NL"/>
        </w:rPr>
      </w:pPr>
      <w:r w:rsidRPr="000749E1">
        <w:rPr>
          <w:shd w:val="solid" w:color="FFFFFF" w:fill="auto"/>
          <w:lang w:val="nl-NL"/>
        </w:rPr>
        <w:t>Nhà giáo, nhà giáo giữ chức vụ quản lý trong cơ sở giáo dục công lập có nguyện vọng thuyên chuyển.</w:t>
      </w:r>
    </w:p>
    <w:p w14:paraId="5A4DE96B" w14:textId="77777777" w:rsidR="009A5635" w:rsidRPr="000749E1" w:rsidRDefault="009A5635" w:rsidP="000749E1">
      <w:pPr>
        <w:widowControl w:val="0"/>
        <w:spacing w:line="353" w:lineRule="auto"/>
        <w:ind w:firstLine="284"/>
        <w:jc w:val="both"/>
        <w:rPr>
          <w:lang w:val="nl-NL"/>
        </w:rPr>
      </w:pPr>
      <w:r w:rsidRPr="000749E1">
        <w:rPr>
          <w:lang w:val="nl-NL"/>
        </w:rPr>
        <w:t>2. Thời điểm thuyên chuyển nhà giáo</w:t>
      </w:r>
    </w:p>
    <w:p w14:paraId="7A008649" w14:textId="77777777" w:rsidR="009A5635" w:rsidRPr="000749E1" w:rsidRDefault="009A5635" w:rsidP="000749E1">
      <w:pPr>
        <w:widowControl w:val="0"/>
        <w:spacing w:line="353" w:lineRule="auto"/>
        <w:ind w:firstLine="284"/>
        <w:jc w:val="both"/>
        <w:rPr>
          <w:strike/>
          <w:lang w:val="nl-NL"/>
        </w:rPr>
      </w:pPr>
      <w:r w:rsidRPr="000749E1">
        <w:rPr>
          <w:lang w:val="nl-NL"/>
        </w:rPr>
        <w:t>Việc thuyên chuyển nhà giáo chỉ thực hiện 01 (một) lần trong dịp nghỉ hè hằng năm và hoàn thành trước ngày 30 tháng 6 hằng năm đối với cơ sở giáo dục công lập thuộc UBND cấp xã, trước ngày 30 tháng 8 hằng năm đối với các cơ sở giáo dục công lập trực thuộc Sở Giáo dục và Đào tạo.</w:t>
      </w:r>
    </w:p>
    <w:p w14:paraId="012C8540" w14:textId="77777777" w:rsidR="009A5635" w:rsidRPr="000749E1" w:rsidRDefault="009A5635" w:rsidP="000749E1">
      <w:pPr>
        <w:widowControl w:val="0"/>
        <w:spacing w:line="353" w:lineRule="auto"/>
        <w:ind w:firstLine="284"/>
        <w:jc w:val="both"/>
        <w:rPr>
          <w:lang w:val="nl-NL" w:eastAsia="vi-VN"/>
        </w:rPr>
      </w:pPr>
      <w:r w:rsidRPr="000749E1">
        <w:rPr>
          <w:lang w:eastAsia="vi-VN"/>
        </w:rPr>
        <w:t>3.</w:t>
      </w:r>
      <w:r w:rsidRPr="000749E1">
        <w:rPr>
          <w:lang w:val="vi-VN" w:eastAsia="vi-VN"/>
        </w:rPr>
        <w:t xml:space="preserve"> Thẩm quyền </w:t>
      </w:r>
      <w:r w:rsidRPr="000749E1">
        <w:rPr>
          <w:lang w:val="nl-NL" w:eastAsia="vi-VN"/>
        </w:rPr>
        <w:t xml:space="preserve">thuyên chuyển nhà giáo </w:t>
      </w:r>
    </w:p>
    <w:p w14:paraId="24009CED" w14:textId="77777777" w:rsidR="009A5635" w:rsidRPr="000749E1" w:rsidRDefault="009A5635" w:rsidP="000749E1">
      <w:pPr>
        <w:widowControl w:val="0"/>
        <w:spacing w:line="353" w:lineRule="auto"/>
        <w:ind w:firstLine="284"/>
        <w:jc w:val="both"/>
        <w:rPr>
          <w:bCs/>
          <w:lang w:val="nl-NL" w:eastAsia="vi-VN"/>
        </w:rPr>
      </w:pPr>
      <w:r w:rsidRPr="000749E1">
        <w:rPr>
          <w:bCs/>
          <w:lang w:val="nl-NL" w:eastAsia="vi-VN"/>
        </w:rPr>
        <w:t>a)</w:t>
      </w:r>
      <w:r w:rsidRPr="000749E1">
        <w:rPr>
          <w:bCs/>
          <w:lang w:val="vi-VN" w:eastAsia="vi-VN"/>
        </w:rPr>
        <w:t xml:space="preserve"> Giám đốc Sở Giáo dục và Đào tạo thực hiện thẩm quyền </w:t>
      </w:r>
      <w:r w:rsidRPr="000749E1">
        <w:rPr>
          <w:bCs/>
          <w:lang w:val="nl-NL" w:eastAsia="vi-VN"/>
        </w:rPr>
        <w:t>thuyên chuyển</w:t>
      </w:r>
      <w:r w:rsidRPr="000749E1">
        <w:rPr>
          <w:bCs/>
          <w:lang w:val="vi-VN" w:eastAsia="vi-VN"/>
        </w:rPr>
        <w:t xml:space="preserve"> đối với nhà giáo</w:t>
      </w:r>
      <w:r w:rsidRPr="000749E1">
        <w:rPr>
          <w:bCs/>
          <w:lang w:val="nl-NL" w:eastAsia="vi-VN"/>
        </w:rPr>
        <w:t xml:space="preserve"> theo quy định tại điểm a khoản 1 Điều 2 </w:t>
      </w:r>
      <w:r w:rsidRPr="000749E1">
        <w:rPr>
          <w:iCs/>
          <w:lang w:val="nl-NL"/>
        </w:rPr>
        <w:t>Nghị quyết số 248/2025/QH15.</w:t>
      </w:r>
    </w:p>
    <w:p w14:paraId="4690FE2D" w14:textId="77777777" w:rsidR="009A5635" w:rsidRPr="000749E1" w:rsidRDefault="009A5635" w:rsidP="000749E1">
      <w:pPr>
        <w:widowControl w:val="0"/>
        <w:spacing w:line="353" w:lineRule="auto"/>
        <w:ind w:firstLine="284"/>
        <w:jc w:val="both"/>
        <w:rPr>
          <w:bCs/>
          <w:lang w:val="nl-NL" w:eastAsia="vi-VN"/>
        </w:rPr>
      </w:pPr>
      <w:r w:rsidRPr="000749E1">
        <w:rPr>
          <w:bCs/>
          <w:lang w:val="nl-NL" w:eastAsia="vi-VN"/>
        </w:rPr>
        <w:t>b)</w:t>
      </w:r>
      <w:r w:rsidRPr="000749E1">
        <w:rPr>
          <w:bCs/>
          <w:lang w:val="vi-VN" w:eastAsia="vi-VN"/>
        </w:rPr>
        <w:t xml:space="preserve"> Chủ tịch </w:t>
      </w:r>
      <w:r w:rsidRPr="000749E1">
        <w:rPr>
          <w:bCs/>
          <w:lang w:val="nl-NL" w:eastAsia="vi-VN"/>
        </w:rPr>
        <w:t>UBND</w:t>
      </w:r>
      <w:r w:rsidRPr="000749E1">
        <w:rPr>
          <w:bCs/>
          <w:lang w:val="vi-VN" w:eastAsia="vi-VN"/>
        </w:rPr>
        <w:t xml:space="preserve"> cấp xã thực hiện thẩm quyền </w:t>
      </w:r>
      <w:r w:rsidRPr="000749E1">
        <w:rPr>
          <w:bCs/>
          <w:lang w:val="nl-NL" w:eastAsia="vi-VN"/>
        </w:rPr>
        <w:t>thuyên chuyển</w:t>
      </w:r>
      <w:r w:rsidRPr="000749E1">
        <w:rPr>
          <w:bCs/>
          <w:lang w:val="vi-VN" w:eastAsia="vi-VN"/>
        </w:rPr>
        <w:t xml:space="preserve"> đối với nhà giáo</w:t>
      </w:r>
      <w:r w:rsidRPr="000749E1">
        <w:rPr>
          <w:bCs/>
          <w:lang w:val="nl-NL" w:eastAsia="vi-VN"/>
        </w:rPr>
        <w:t xml:space="preserve"> theo quy định tại điểm b khoản 1 Điều 2 </w:t>
      </w:r>
      <w:r w:rsidRPr="000749E1">
        <w:rPr>
          <w:iCs/>
          <w:lang w:val="nl-NL"/>
        </w:rPr>
        <w:t>Nghị quyết số 248/2025/QH15.</w:t>
      </w:r>
    </w:p>
    <w:p w14:paraId="4373CDAA" w14:textId="77777777" w:rsidR="009A5635" w:rsidRPr="000749E1" w:rsidRDefault="009A5635" w:rsidP="000749E1">
      <w:pPr>
        <w:widowControl w:val="0"/>
        <w:spacing w:line="365" w:lineRule="auto"/>
        <w:ind w:firstLine="284"/>
        <w:jc w:val="both"/>
        <w:rPr>
          <w:rFonts w:eastAsia="Calibri"/>
          <w:lang w:val="nl-NL" w:eastAsia="vi-VN"/>
        </w:rPr>
      </w:pPr>
      <w:bookmarkStart w:id="11" w:name="dieu_4"/>
      <w:r w:rsidRPr="000749E1">
        <w:rPr>
          <w:rFonts w:eastAsia="Calibri"/>
          <w:lang w:eastAsia="vi-VN"/>
        </w:rPr>
        <w:lastRenderedPageBreak/>
        <w:t>4.</w:t>
      </w:r>
      <w:r w:rsidRPr="000749E1">
        <w:rPr>
          <w:rFonts w:eastAsia="Calibri"/>
          <w:lang w:val="vi-VN" w:eastAsia="vi-VN"/>
        </w:rPr>
        <w:t xml:space="preserve"> Hồ sơ, trình tự, thủ tục </w:t>
      </w:r>
      <w:r w:rsidRPr="000749E1">
        <w:rPr>
          <w:rFonts w:eastAsia="Calibri"/>
          <w:lang w:val="nl-NL" w:eastAsia="vi-VN"/>
        </w:rPr>
        <w:t>thuyên chuyển nhà giáo</w:t>
      </w:r>
    </w:p>
    <w:p w14:paraId="4CA5D5AA" w14:textId="77777777" w:rsidR="009A5635" w:rsidRPr="000749E1" w:rsidRDefault="009A5635" w:rsidP="000749E1">
      <w:pPr>
        <w:widowControl w:val="0"/>
        <w:spacing w:line="365" w:lineRule="auto"/>
        <w:ind w:firstLine="284"/>
        <w:jc w:val="both"/>
        <w:rPr>
          <w:lang w:eastAsia="vi-VN"/>
        </w:rPr>
      </w:pPr>
      <w:r w:rsidRPr="000749E1">
        <w:rPr>
          <w:lang w:eastAsia="vi-VN"/>
        </w:rPr>
        <w:t>Thực hiện theo quy định tại khoản 3 Điều 12 Nghị định số 93/2026/NĐ-CP.</w:t>
      </w:r>
    </w:p>
    <w:p w14:paraId="1102AB9C" w14:textId="77777777" w:rsidR="009A5635" w:rsidRPr="000749E1" w:rsidRDefault="009A5635" w:rsidP="000749E1">
      <w:pPr>
        <w:widowControl w:val="0"/>
        <w:spacing w:line="365" w:lineRule="auto"/>
        <w:ind w:firstLine="284"/>
        <w:jc w:val="both"/>
        <w:rPr>
          <w:rFonts w:eastAsia="Calibri"/>
          <w:bCs/>
          <w:lang w:val="vi" w:eastAsia="vi-VN"/>
        </w:rPr>
      </w:pPr>
      <w:r w:rsidRPr="000749E1">
        <w:rPr>
          <w:rFonts w:eastAsia="Calibri"/>
          <w:bCs/>
          <w:lang w:eastAsia="vi-VN"/>
        </w:rPr>
        <w:t>5.</w:t>
      </w:r>
      <w:r w:rsidRPr="000749E1">
        <w:rPr>
          <w:rFonts w:eastAsia="Calibri"/>
          <w:bCs/>
          <w:lang w:val="vi-VN" w:eastAsia="vi-VN"/>
        </w:rPr>
        <w:t xml:space="preserve"> </w:t>
      </w:r>
      <w:r w:rsidRPr="000749E1">
        <w:rPr>
          <w:rFonts w:eastAsia="Calibri"/>
          <w:bCs/>
          <w:lang w:val="vi" w:eastAsia="vi-VN"/>
        </w:rPr>
        <w:t>Thứ tự trong thuyên chuyển nhà giáo</w:t>
      </w:r>
    </w:p>
    <w:p w14:paraId="2E7E32C6" w14:textId="77777777" w:rsidR="009A5635" w:rsidRPr="000749E1" w:rsidRDefault="009A5635" w:rsidP="000749E1">
      <w:pPr>
        <w:widowControl w:val="0"/>
        <w:spacing w:line="365" w:lineRule="auto"/>
        <w:ind w:firstLine="284"/>
        <w:jc w:val="both"/>
        <w:rPr>
          <w:rFonts w:eastAsia="Calibri"/>
          <w:bCs/>
          <w:lang w:val="vi-VN" w:eastAsia="vi-VN"/>
        </w:rPr>
      </w:pPr>
      <w:r w:rsidRPr="000749E1">
        <w:rPr>
          <w:rFonts w:eastAsia="Calibri"/>
          <w:bCs/>
          <w:lang w:val="vi" w:eastAsia="vi-VN"/>
        </w:rPr>
        <w:t xml:space="preserve">Trường hợp số người có nguyện vọng thuyên chuyển </w:t>
      </w:r>
      <w:r w:rsidRPr="000749E1">
        <w:rPr>
          <w:rFonts w:eastAsia="Calibri"/>
          <w:bCs/>
          <w:lang w:eastAsia="vi-VN"/>
        </w:rPr>
        <w:t>nhiều</w:t>
      </w:r>
      <w:r w:rsidRPr="000749E1">
        <w:rPr>
          <w:rFonts w:eastAsia="Calibri"/>
          <w:bCs/>
          <w:lang w:val="vi" w:eastAsia="vi-VN"/>
        </w:rPr>
        <w:t xml:space="preserve"> hơn số lượng, cơ cấu, vị trí việc làm cần tiếp nhận (gọi tắt</w:t>
      </w:r>
      <w:r w:rsidRPr="000749E1">
        <w:rPr>
          <w:rFonts w:eastAsia="Calibri"/>
          <w:bCs/>
          <w:lang w:eastAsia="vi-VN"/>
        </w:rPr>
        <w:t xml:space="preserve"> là</w:t>
      </w:r>
      <w:r w:rsidRPr="000749E1">
        <w:rPr>
          <w:rFonts w:eastAsia="Calibri"/>
          <w:bCs/>
          <w:lang w:val="vi" w:eastAsia="vi-VN"/>
        </w:rPr>
        <w:t xml:space="preserve"> số chỉ tiêu) thì thực hiện thuyên chuyển đối với </w:t>
      </w:r>
      <w:r w:rsidRPr="000749E1">
        <w:rPr>
          <w:rFonts w:eastAsia="Calibri"/>
          <w:bCs/>
          <w:lang w:eastAsia="vi-VN"/>
        </w:rPr>
        <w:t>trường hợp nhà giáo</w:t>
      </w:r>
      <w:r w:rsidRPr="000749E1">
        <w:rPr>
          <w:rFonts w:eastAsia="Calibri"/>
          <w:bCs/>
          <w:lang w:val="vi" w:eastAsia="vi-VN"/>
        </w:rPr>
        <w:t xml:space="preserve"> phù hợp vị trí việc làm</w:t>
      </w:r>
      <w:r w:rsidRPr="000749E1">
        <w:rPr>
          <w:rFonts w:eastAsia="Calibri"/>
          <w:bCs/>
          <w:lang w:val="vi-VN" w:eastAsia="vi-VN"/>
        </w:rPr>
        <w:t xml:space="preserve"> đạt một trong các hình thức khen thưởng hoặc danh hiệu thi đua</w:t>
      </w:r>
      <w:r w:rsidRPr="000749E1">
        <w:rPr>
          <w:rFonts w:eastAsia="Calibri"/>
          <w:bCs/>
          <w:lang w:val="vi" w:eastAsia="vi-VN"/>
        </w:rPr>
        <w:t xml:space="preserve"> </w:t>
      </w:r>
      <w:r w:rsidRPr="000749E1">
        <w:rPr>
          <w:rFonts w:eastAsia="Calibri"/>
          <w:bCs/>
          <w:lang w:eastAsia="vi-VN"/>
        </w:rPr>
        <w:t xml:space="preserve">(gọi tắt là thành tích) </w:t>
      </w:r>
      <w:r w:rsidRPr="000749E1">
        <w:rPr>
          <w:rFonts w:eastAsia="Calibri"/>
          <w:bCs/>
          <w:lang w:val="vi" w:eastAsia="vi-VN"/>
        </w:rPr>
        <w:t>trong công tác chuyên môn</w:t>
      </w:r>
      <w:r w:rsidRPr="000749E1">
        <w:rPr>
          <w:rFonts w:eastAsia="Calibri"/>
          <w:bCs/>
          <w:lang w:eastAsia="vi-VN"/>
        </w:rPr>
        <w:t xml:space="preserve">, </w:t>
      </w:r>
      <w:r w:rsidRPr="000749E1">
        <w:rPr>
          <w:rFonts w:eastAsia="Calibri"/>
          <w:bCs/>
          <w:lang w:val="nl-NL"/>
        </w:rPr>
        <w:t>trong thời gian giữ chức danh nghề nghiệp nhà giáo</w:t>
      </w:r>
      <w:r w:rsidRPr="000749E1">
        <w:rPr>
          <w:rFonts w:eastAsia="Calibri"/>
          <w:bCs/>
          <w:lang w:eastAsia="vi-VN"/>
        </w:rPr>
        <w:t xml:space="preserve"> </w:t>
      </w:r>
      <w:r w:rsidRPr="000749E1">
        <w:rPr>
          <w:rFonts w:eastAsia="Calibri"/>
          <w:bCs/>
          <w:lang w:val="vi-VN" w:eastAsia="vi-VN"/>
        </w:rPr>
        <w:t>theo thứ tự sau:</w:t>
      </w:r>
    </w:p>
    <w:p w14:paraId="3A6EAB20" w14:textId="77777777" w:rsidR="009A5635" w:rsidRPr="000749E1" w:rsidRDefault="009A5635" w:rsidP="000749E1">
      <w:pPr>
        <w:widowControl w:val="0"/>
        <w:spacing w:line="365" w:lineRule="auto"/>
        <w:ind w:firstLine="284"/>
        <w:jc w:val="both"/>
        <w:rPr>
          <w:rFonts w:eastAsia="Calibri"/>
          <w:bCs/>
          <w:lang w:eastAsia="vi-VN"/>
        </w:rPr>
      </w:pPr>
      <w:r w:rsidRPr="000749E1">
        <w:rPr>
          <w:rFonts w:eastAsia="Calibri"/>
          <w:bCs/>
          <w:lang w:val="vi-VN" w:eastAsia="vi-VN"/>
        </w:rPr>
        <w:t xml:space="preserve">a) Các loại Huân chương </w:t>
      </w:r>
      <w:r w:rsidRPr="000749E1">
        <w:rPr>
          <w:rFonts w:eastAsia="Calibri"/>
          <w:bCs/>
          <w:lang w:eastAsia="vi-VN"/>
        </w:rPr>
        <w:t>theo quy định tại Điều 33 Luật Thi đua khen thưởng số 06/2022/QH15.</w:t>
      </w:r>
    </w:p>
    <w:p w14:paraId="42A7B242" w14:textId="77777777" w:rsidR="009A5635" w:rsidRPr="000749E1" w:rsidRDefault="009A5635" w:rsidP="000749E1">
      <w:pPr>
        <w:widowControl w:val="0"/>
        <w:spacing w:line="365" w:lineRule="auto"/>
        <w:ind w:firstLine="284"/>
        <w:jc w:val="both"/>
        <w:rPr>
          <w:rFonts w:eastAsia="Calibri"/>
          <w:bCs/>
          <w:lang w:eastAsia="vi-VN"/>
        </w:rPr>
      </w:pPr>
      <w:r w:rsidRPr="000749E1">
        <w:rPr>
          <w:rFonts w:eastAsia="Calibri"/>
          <w:bCs/>
          <w:lang w:val="vi-VN" w:eastAsia="vi-VN"/>
        </w:rPr>
        <w:t>b) Các danh hiệu vinh dự nhà nước gồm: Anh hùng Lao động, Nhà giáo</w:t>
      </w:r>
      <w:r w:rsidRPr="000749E1">
        <w:rPr>
          <w:rFonts w:eastAsia="Calibri"/>
          <w:bCs/>
          <w:lang w:eastAsia="vi-VN"/>
        </w:rPr>
        <w:t xml:space="preserve"> </w:t>
      </w:r>
      <w:r w:rsidRPr="000749E1">
        <w:rPr>
          <w:rFonts w:eastAsia="Calibri"/>
          <w:bCs/>
          <w:lang w:val="vi-VN" w:eastAsia="vi-VN"/>
        </w:rPr>
        <w:t>nhân dân, Nhà giáo ưu tú</w:t>
      </w:r>
      <w:r w:rsidRPr="000749E1">
        <w:rPr>
          <w:rFonts w:eastAsia="Calibri"/>
          <w:bCs/>
          <w:lang w:eastAsia="vi-VN"/>
        </w:rPr>
        <w:t>.</w:t>
      </w:r>
    </w:p>
    <w:p w14:paraId="366E5A54" w14:textId="77777777" w:rsidR="009A5635" w:rsidRPr="000749E1" w:rsidRDefault="009A5635" w:rsidP="000749E1">
      <w:pPr>
        <w:widowControl w:val="0"/>
        <w:spacing w:line="365" w:lineRule="auto"/>
        <w:ind w:firstLine="284"/>
        <w:jc w:val="both"/>
        <w:rPr>
          <w:rFonts w:eastAsia="Calibri"/>
          <w:bCs/>
          <w:lang w:val="vi-VN" w:eastAsia="vi-VN"/>
        </w:rPr>
      </w:pPr>
      <w:r w:rsidRPr="000749E1">
        <w:rPr>
          <w:rFonts w:eastAsia="Calibri"/>
          <w:bCs/>
          <w:lang w:val="vi-VN" w:eastAsia="vi-VN"/>
        </w:rPr>
        <w:t>c) Giải thưởng Hồ Chí Minh, Giải thưởng Nhà nước.</w:t>
      </w:r>
    </w:p>
    <w:p w14:paraId="428C25E0" w14:textId="77777777" w:rsidR="009A5635" w:rsidRPr="000749E1" w:rsidRDefault="009A5635" w:rsidP="000749E1">
      <w:pPr>
        <w:widowControl w:val="0"/>
        <w:spacing w:line="365" w:lineRule="auto"/>
        <w:ind w:firstLine="284"/>
        <w:jc w:val="both"/>
        <w:rPr>
          <w:rFonts w:eastAsia="Calibri"/>
          <w:bCs/>
          <w:lang w:val="vi-VN" w:eastAsia="vi-VN"/>
        </w:rPr>
      </w:pPr>
      <w:r w:rsidRPr="000749E1">
        <w:rPr>
          <w:rFonts w:eastAsia="Calibri"/>
          <w:bCs/>
          <w:lang w:val="vi-VN" w:eastAsia="vi-VN"/>
        </w:rPr>
        <w:t>d) Chiến sĩ thi đua toàn quốc.</w:t>
      </w:r>
    </w:p>
    <w:p w14:paraId="1595E8A8" w14:textId="77777777" w:rsidR="009A5635" w:rsidRPr="000749E1" w:rsidRDefault="009A5635" w:rsidP="000749E1">
      <w:pPr>
        <w:widowControl w:val="0"/>
        <w:spacing w:line="365" w:lineRule="auto"/>
        <w:ind w:firstLine="284"/>
        <w:jc w:val="both"/>
        <w:rPr>
          <w:rFonts w:eastAsia="Calibri"/>
          <w:bCs/>
          <w:lang w:val="vi-VN" w:eastAsia="vi-VN"/>
        </w:rPr>
      </w:pPr>
      <w:r w:rsidRPr="000749E1">
        <w:rPr>
          <w:rFonts w:eastAsia="Calibri"/>
          <w:bCs/>
          <w:lang w:val="vi-VN" w:eastAsia="vi-VN"/>
        </w:rPr>
        <w:t>đ) Bằng khen của Thủ tướng Chính phủ.</w:t>
      </w:r>
    </w:p>
    <w:p w14:paraId="330B262F" w14:textId="77777777" w:rsidR="009A5635" w:rsidRPr="000749E1" w:rsidRDefault="009A5635" w:rsidP="000749E1">
      <w:pPr>
        <w:widowControl w:val="0"/>
        <w:spacing w:line="365" w:lineRule="auto"/>
        <w:ind w:firstLine="284"/>
        <w:jc w:val="both"/>
        <w:rPr>
          <w:rFonts w:eastAsia="Calibri"/>
          <w:bCs/>
          <w:spacing w:val="-4"/>
          <w:lang w:eastAsia="vi-VN"/>
        </w:rPr>
      </w:pPr>
      <w:r w:rsidRPr="000749E1">
        <w:rPr>
          <w:rFonts w:eastAsia="Calibri"/>
          <w:bCs/>
          <w:spacing w:val="-4"/>
          <w:lang w:eastAsia="vi-VN"/>
        </w:rPr>
        <w:t>e) Bằng khen của Chủ tịch Ủy ban nhân dân tỉnh (khen thưởng công trạng).</w:t>
      </w:r>
    </w:p>
    <w:p w14:paraId="4DC4B8E8" w14:textId="77777777" w:rsidR="009A5635" w:rsidRPr="000749E1" w:rsidRDefault="009A5635" w:rsidP="000749E1">
      <w:pPr>
        <w:widowControl w:val="0"/>
        <w:spacing w:line="365" w:lineRule="auto"/>
        <w:ind w:firstLine="284"/>
        <w:jc w:val="both"/>
        <w:rPr>
          <w:rFonts w:eastAsia="Calibri"/>
          <w:bCs/>
          <w:lang w:eastAsia="vi-VN"/>
        </w:rPr>
      </w:pPr>
      <w:r w:rsidRPr="000749E1">
        <w:rPr>
          <w:rFonts w:eastAsia="Calibri"/>
          <w:bCs/>
          <w:lang w:eastAsia="vi-VN"/>
        </w:rPr>
        <w:t>g) Bằng khen của Chủ tịch Ủy ban nhân dân tỉnh (khen thưởng đột xuất, khen thưởng phong trào).</w:t>
      </w:r>
    </w:p>
    <w:p w14:paraId="0EF68256" w14:textId="77777777" w:rsidR="009A5635" w:rsidRPr="000749E1" w:rsidRDefault="009A5635" w:rsidP="000749E1">
      <w:pPr>
        <w:widowControl w:val="0"/>
        <w:spacing w:line="365" w:lineRule="auto"/>
        <w:ind w:firstLine="284"/>
        <w:jc w:val="both"/>
        <w:rPr>
          <w:rFonts w:eastAsia="Calibri"/>
          <w:bCs/>
          <w:lang w:eastAsia="vi-VN"/>
        </w:rPr>
      </w:pPr>
      <w:r w:rsidRPr="000749E1">
        <w:rPr>
          <w:rFonts w:eastAsia="Calibri"/>
          <w:bCs/>
          <w:lang w:eastAsia="vi-VN"/>
        </w:rPr>
        <w:t>h) Bằng khen của Bộ, ban, ngành trung ương.</w:t>
      </w:r>
    </w:p>
    <w:p w14:paraId="21F2DFDB" w14:textId="77777777" w:rsidR="009A5635" w:rsidRPr="000749E1" w:rsidRDefault="009A5635" w:rsidP="000749E1">
      <w:pPr>
        <w:widowControl w:val="0"/>
        <w:spacing w:line="365" w:lineRule="auto"/>
        <w:ind w:firstLine="284"/>
        <w:jc w:val="both"/>
        <w:rPr>
          <w:rFonts w:eastAsia="Calibri"/>
          <w:bCs/>
          <w:lang w:eastAsia="vi-VN"/>
        </w:rPr>
      </w:pPr>
      <w:r w:rsidRPr="000749E1">
        <w:rPr>
          <w:rFonts w:eastAsia="Calibri"/>
          <w:bCs/>
          <w:lang w:eastAsia="vi-VN"/>
        </w:rPr>
        <w:t>i) Chiến sĩ thi đua cấp tỉnh.</w:t>
      </w:r>
    </w:p>
    <w:p w14:paraId="7D829A63" w14:textId="77777777" w:rsidR="009A5635" w:rsidRPr="000749E1" w:rsidRDefault="009A5635" w:rsidP="000749E1">
      <w:pPr>
        <w:widowControl w:val="0"/>
        <w:spacing w:line="365" w:lineRule="auto"/>
        <w:ind w:firstLine="284"/>
        <w:jc w:val="both"/>
        <w:rPr>
          <w:rFonts w:eastAsia="Calibri"/>
          <w:bCs/>
          <w:lang w:val="vi-VN" w:eastAsia="vi-VN"/>
        </w:rPr>
      </w:pPr>
      <w:r w:rsidRPr="000749E1">
        <w:rPr>
          <w:rFonts w:eastAsia="Calibri"/>
          <w:bCs/>
          <w:lang w:eastAsia="vi-VN"/>
        </w:rPr>
        <w:t>k</w:t>
      </w:r>
      <w:r w:rsidRPr="000749E1">
        <w:rPr>
          <w:rFonts w:eastAsia="Calibri"/>
          <w:bCs/>
          <w:lang w:val="vi-VN" w:eastAsia="vi-VN"/>
        </w:rPr>
        <w:t>) Chiến sĩ thi đua cơ sở hai năm liên tục.</w:t>
      </w:r>
    </w:p>
    <w:p w14:paraId="1669D342" w14:textId="77777777" w:rsidR="009A5635" w:rsidRPr="000749E1" w:rsidRDefault="009A5635" w:rsidP="000749E1">
      <w:pPr>
        <w:widowControl w:val="0"/>
        <w:spacing w:line="365" w:lineRule="auto"/>
        <w:ind w:firstLine="284"/>
        <w:jc w:val="both"/>
        <w:rPr>
          <w:rFonts w:eastAsia="Calibri"/>
          <w:bCs/>
          <w:lang w:eastAsia="vi-VN"/>
        </w:rPr>
      </w:pPr>
      <w:r w:rsidRPr="000749E1">
        <w:rPr>
          <w:rFonts w:eastAsia="Calibri"/>
          <w:bCs/>
          <w:lang w:eastAsia="vi-VN"/>
        </w:rPr>
        <w:t>l</w:t>
      </w:r>
      <w:r w:rsidRPr="000749E1">
        <w:rPr>
          <w:rFonts w:eastAsia="Calibri"/>
          <w:bCs/>
          <w:lang w:val="vi-VN" w:eastAsia="vi-VN"/>
        </w:rPr>
        <w:t>) Giáo viên dạy giỏi cấp tỉnh, giáo viên chủ nhiệm lớp giỏi cấp tỉnh,</w:t>
      </w:r>
      <w:r w:rsidRPr="000749E1">
        <w:rPr>
          <w:rFonts w:eastAsia="Calibri"/>
          <w:bCs/>
          <w:lang w:eastAsia="vi-VN"/>
        </w:rPr>
        <w:t xml:space="preserve"> </w:t>
      </w:r>
      <w:r w:rsidRPr="000749E1">
        <w:rPr>
          <w:rFonts w:eastAsia="Calibri"/>
          <w:bCs/>
          <w:lang w:val="vi-VN" w:eastAsia="vi-VN"/>
        </w:rPr>
        <w:t>giáo viên làm tổng phụ trách Đội thiếu niên tiền phong Hồ Chí Minh giỏi cấp</w:t>
      </w:r>
      <w:r w:rsidRPr="000749E1">
        <w:rPr>
          <w:rFonts w:eastAsia="Calibri"/>
          <w:bCs/>
          <w:lang w:eastAsia="vi-VN"/>
        </w:rPr>
        <w:t xml:space="preserve"> </w:t>
      </w:r>
      <w:r w:rsidRPr="000749E1">
        <w:rPr>
          <w:rFonts w:eastAsia="Calibri"/>
          <w:bCs/>
          <w:lang w:val="vi-VN" w:eastAsia="vi-VN"/>
        </w:rPr>
        <w:t>tỉnh và năm được công nhận giáo viên dạy giỏi cấp tỉnh, giáo viên chủ nhiệm</w:t>
      </w:r>
      <w:r w:rsidRPr="000749E1">
        <w:rPr>
          <w:rFonts w:eastAsia="Calibri"/>
          <w:bCs/>
          <w:lang w:eastAsia="vi-VN"/>
        </w:rPr>
        <w:t xml:space="preserve"> </w:t>
      </w:r>
      <w:r w:rsidRPr="000749E1">
        <w:rPr>
          <w:rFonts w:eastAsia="Calibri"/>
          <w:bCs/>
          <w:lang w:val="vi-VN" w:eastAsia="vi-VN"/>
        </w:rPr>
        <w:t>lớp giỏi cấp tỉnh, giáo viên làm tổng phụ trách Đội thiếu niên tiền phong Hồ</w:t>
      </w:r>
      <w:r w:rsidRPr="000749E1">
        <w:rPr>
          <w:rFonts w:eastAsia="Calibri"/>
          <w:bCs/>
          <w:lang w:eastAsia="vi-VN"/>
        </w:rPr>
        <w:t xml:space="preserve"> </w:t>
      </w:r>
      <w:r w:rsidRPr="000749E1">
        <w:rPr>
          <w:rFonts w:eastAsia="Calibri"/>
          <w:bCs/>
          <w:lang w:val="vi-VN" w:eastAsia="vi-VN"/>
        </w:rPr>
        <w:t>Chí Minh giỏi cấp tỉnh hoàn thành xuất sắc nhiệm vụ</w:t>
      </w:r>
      <w:r w:rsidRPr="000749E1">
        <w:rPr>
          <w:rFonts w:eastAsia="Calibri"/>
          <w:bCs/>
          <w:lang w:eastAsia="vi-VN"/>
        </w:rPr>
        <w:t>.</w:t>
      </w:r>
    </w:p>
    <w:p w14:paraId="74DA583A" w14:textId="77777777" w:rsidR="009A5635" w:rsidRPr="000749E1" w:rsidRDefault="009A5635" w:rsidP="000749E1">
      <w:pPr>
        <w:widowControl w:val="0"/>
        <w:spacing w:line="365" w:lineRule="auto"/>
        <w:ind w:firstLine="284"/>
        <w:jc w:val="both"/>
        <w:rPr>
          <w:rFonts w:eastAsia="Calibri"/>
          <w:bCs/>
          <w:lang w:val="vi-VN" w:eastAsia="vi-VN"/>
        </w:rPr>
      </w:pPr>
      <w:r w:rsidRPr="000749E1">
        <w:rPr>
          <w:rFonts w:eastAsia="Calibri"/>
          <w:bCs/>
          <w:lang w:eastAsia="vi-VN"/>
        </w:rPr>
        <w:t>m</w:t>
      </w:r>
      <w:r w:rsidRPr="000749E1">
        <w:rPr>
          <w:rFonts w:eastAsia="Calibri"/>
          <w:bCs/>
          <w:lang w:val="vi-VN" w:eastAsia="vi-VN"/>
        </w:rPr>
        <w:t>) Chiến sĩ thi đua cơ sở.</w:t>
      </w:r>
    </w:p>
    <w:p w14:paraId="77778D52" w14:textId="77777777" w:rsidR="009A5635" w:rsidRPr="000749E1" w:rsidRDefault="009A5635" w:rsidP="000749E1">
      <w:pPr>
        <w:widowControl w:val="0"/>
        <w:spacing w:line="365" w:lineRule="auto"/>
        <w:ind w:firstLine="284"/>
        <w:jc w:val="both"/>
        <w:rPr>
          <w:rFonts w:eastAsia="Calibri"/>
          <w:bCs/>
          <w:spacing w:val="-8"/>
          <w:lang w:val="vi-VN" w:eastAsia="vi-VN"/>
        </w:rPr>
      </w:pPr>
      <w:r w:rsidRPr="000749E1">
        <w:rPr>
          <w:rFonts w:eastAsia="Calibri"/>
          <w:bCs/>
          <w:spacing w:val="-8"/>
          <w:lang w:eastAsia="vi-VN"/>
        </w:rPr>
        <w:t>n</w:t>
      </w:r>
      <w:r w:rsidRPr="000749E1">
        <w:rPr>
          <w:rFonts w:eastAsia="Calibri"/>
          <w:bCs/>
          <w:spacing w:val="-8"/>
          <w:lang w:val="vi-VN" w:eastAsia="vi-VN"/>
        </w:rPr>
        <w:t xml:space="preserve">) </w:t>
      </w:r>
      <w:r w:rsidRPr="000749E1">
        <w:rPr>
          <w:rFonts w:eastAsia="Calibri"/>
          <w:bCs/>
          <w:lang w:eastAsia="vi-VN"/>
        </w:rPr>
        <w:t>Giấy khen của Thủ trưởng cơ quan chuyên môn thuộc Ủy ban nhân dân cấp tỉnh và tương đương, Chủ tịch Ủy ban nhân dân cấp xã</w:t>
      </w:r>
      <w:r w:rsidRPr="000749E1">
        <w:rPr>
          <w:rFonts w:eastAsia="Calibri"/>
          <w:bCs/>
          <w:lang w:val="vi-VN" w:eastAsia="vi-VN"/>
        </w:rPr>
        <w:t>.</w:t>
      </w:r>
    </w:p>
    <w:p w14:paraId="4075847E" w14:textId="77777777" w:rsidR="009A5635" w:rsidRPr="000749E1" w:rsidRDefault="009A5635" w:rsidP="000749E1">
      <w:pPr>
        <w:widowControl w:val="0"/>
        <w:spacing w:line="362" w:lineRule="auto"/>
        <w:ind w:firstLine="284"/>
        <w:jc w:val="both"/>
        <w:rPr>
          <w:rFonts w:eastAsia="Calibri"/>
          <w:bCs/>
          <w:lang w:val="vi-VN" w:eastAsia="vi-VN"/>
        </w:rPr>
      </w:pPr>
      <w:r w:rsidRPr="000749E1">
        <w:rPr>
          <w:rFonts w:eastAsia="Calibri"/>
          <w:bCs/>
          <w:lang w:eastAsia="vi-VN"/>
        </w:rPr>
        <w:lastRenderedPageBreak/>
        <w:t>o</w:t>
      </w:r>
      <w:r w:rsidRPr="000749E1">
        <w:rPr>
          <w:rFonts w:eastAsia="Calibri"/>
          <w:bCs/>
          <w:lang w:val="vi-VN" w:eastAsia="vi-VN"/>
        </w:rPr>
        <w:t>) Giáo viên dạy giỏi cấp xã, giáo viên chủ nhiệm lớp giỏi cấp xã, giáo</w:t>
      </w:r>
      <w:r w:rsidRPr="000749E1">
        <w:rPr>
          <w:rFonts w:eastAsia="Calibri"/>
          <w:bCs/>
          <w:lang w:eastAsia="vi-VN"/>
        </w:rPr>
        <w:t xml:space="preserve"> </w:t>
      </w:r>
      <w:r w:rsidRPr="000749E1">
        <w:rPr>
          <w:rFonts w:eastAsia="Calibri"/>
          <w:bCs/>
          <w:lang w:val="vi-VN" w:eastAsia="vi-VN"/>
        </w:rPr>
        <w:t>viên làm tổng phụ trách Đội thiếu niên tiền phong Hồ Chí Minh giỏi cấp xã và</w:t>
      </w:r>
      <w:r w:rsidRPr="000749E1">
        <w:rPr>
          <w:rFonts w:eastAsia="Calibri"/>
          <w:bCs/>
          <w:lang w:eastAsia="vi-VN"/>
        </w:rPr>
        <w:t xml:space="preserve"> </w:t>
      </w:r>
      <w:r w:rsidRPr="000749E1">
        <w:rPr>
          <w:rFonts w:eastAsia="Calibri"/>
          <w:bCs/>
          <w:lang w:val="vi-VN" w:eastAsia="vi-VN"/>
        </w:rPr>
        <w:t>năm được công nhận giáo viên dạy giỏi cấp xã, giáo viên chủ nhiệm lớp giỏi</w:t>
      </w:r>
      <w:r w:rsidRPr="000749E1">
        <w:rPr>
          <w:rFonts w:eastAsia="Calibri"/>
          <w:bCs/>
          <w:lang w:eastAsia="vi-VN"/>
        </w:rPr>
        <w:t xml:space="preserve"> </w:t>
      </w:r>
      <w:r w:rsidRPr="000749E1">
        <w:rPr>
          <w:rFonts w:eastAsia="Calibri"/>
          <w:bCs/>
          <w:lang w:val="vi-VN" w:eastAsia="vi-VN"/>
        </w:rPr>
        <w:t>cấp xã, giáo viên làm tổng phụ trách Đội thiếu niên tiền phong Hồ Chí Minh</w:t>
      </w:r>
      <w:r w:rsidRPr="000749E1">
        <w:rPr>
          <w:rFonts w:eastAsia="Calibri"/>
          <w:bCs/>
          <w:lang w:eastAsia="vi-VN"/>
        </w:rPr>
        <w:t xml:space="preserve"> </w:t>
      </w:r>
      <w:r w:rsidRPr="000749E1">
        <w:rPr>
          <w:rFonts w:eastAsia="Calibri"/>
          <w:bCs/>
          <w:lang w:val="vi-VN" w:eastAsia="vi-VN"/>
        </w:rPr>
        <w:t>giỏi cấp xã hoàn thành xuất sắc nhiệm vụ.</w:t>
      </w:r>
    </w:p>
    <w:p w14:paraId="7768996E" w14:textId="77777777" w:rsidR="009A5635" w:rsidRPr="000749E1" w:rsidRDefault="009A5635" w:rsidP="000749E1">
      <w:pPr>
        <w:spacing w:line="362" w:lineRule="auto"/>
        <w:ind w:firstLine="284"/>
        <w:jc w:val="both"/>
        <w:rPr>
          <w:rFonts w:eastAsia="Calibri"/>
          <w:bCs/>
          <w:lang w:val="nl-NL"/>
        </w:rPr>
      </w:pPr>
      <w:r w:rsidRPr="000749E1">
        <w:rPr>
          <w:rFonts w:eastAsia="Calibri"/>
          <w:bCs/>
          <w:lang w:val="nl-NL"/>
        </w:rPr>
        <w:t xml:space="preserve">Đối với thành tích của cấp huyện trước ngày 01 tháng 7 năm 2025 thực hiện như sau: Giấy khen của Chủ tịch </w:t>
      </w:r>
      <w:r w:rsidRPr="000749E1">
        <w:rPr>
          <w:rFonts w:eastAsia="Calibri"/>
          <w:bCs/>
          <w:lang w:val="vi-VN" w:eastAsia="vi-VN"/>
        </w:rPr>
        <w:t>Ủy</w:t>
      </w:r>
      <w:r w:rsidRPr="000749E1">
        <w:rPr>
          <w:rFonts w:eastAsia="Calibri"/>
          <w:bCs/>
          <w:lang w:val="nl-NL" w:eastAsia="vi-VN"/>
        </w:rPr>
        <w:t xml:space="preserve"> ban nhân dân</w:t>
      </w:r>
      <w:r w:rsidRPr="000749E1">
        <w:rPr>
          <w:rFonts w:eastAsia="Calibri"/>
          <w:bCs/>
          <w:lang w:val="nl-NL"/>
        </w:rPr>
        <w:t xml:space="preserve"> cấp huyện được tính tương đương thành tích quy định tại điểm n khoản này; </w:t>
      </w:r>
      <w:r w:rsidRPr="000749E1">
        <w:rPr>
          <w:rFonts w:eastAsia="Calibri"/>
          <w:bCs/>
          <w:lang w:eastAsia="vi-VN"/>
        </w:rPr>
        <w:t>giáo viên dạy giỏi cấp huyện, giáo viên chủ nhiệm lớp giỏi cấp huyện, giáo viên làm tổng phụ trách Đội thiếu niên tiền phong Hồ Chí Minh giỏi cấp huyện và năm được công nhận giáo viên dạy giỏi cấp huyện, giáo viên chủ nhiệm lớp giỏi cấp huyện, giáo viên làm tổng phụ trách Đội thiếu niên tiền phong Hồ Chí Minh giỏi cấp huyện hoàn thành xuất sắc nhiệm vụ</w:t>
      </w:r>
      <w:r w:rsidRPr="000749E1">
        <w:rPr>
          <w:rFonts w:eastAsia="Calibri"/>
          <w:bCs/>
          <w:lang w:val="vi-VN" w:eastAsia="vi-VN"/>
        </w:rPr>
        <w:t xml:space="preserve"> </w:t>
      </w:r>
      <w:r w:rsidRPr="000749E1">
        <w:rPr>
          <w:rFonts w:eastAsia="Calibri"/>
          <w:bCs/>
          <w:lang w:val="nl-NL"/>
        </w:rPr>
        <w:t>được tính tương đương thành tích quy định tại điểm o khoản này.</w:t>
      </w:r>
    </w:p>
    <w:p w14:paraId="02D311FE" w14:textId="77777777" w:rsidR="009A5635" w:rsidRPr="000749E1" w:rsidRDefault="009A5635" w:rsidP="000749E1">
      <w:pPr>
        <w:spacing w:line="365" w:lineRule="auto"/>
        <w:ind w:firstLine="284"/>
        <w:jc w:val="both"/>
        <w:rPr>
          <w:rFonts w:eastAsia="Calibri"/>
          <w:bCs/>
          <w:lang w:val="nl-NL" w:eastAsia="vi-VN"/>
        </w:rPr>
      </w:pPr>
      <w:bookmarkStart w:id="12" w:name="muc_2_2"/>
      <w:bookmarkEnd w:id="11"/>
      <w:r w:rsidRPr="000749E1">
        <w:rPr>
          <w:rFonts w:eastAsia="Calibri"/>
          <w:bCs/>
          <w:lang w:val="nl-NL" w:eastAsia="vi-VN"/>
        </w:rPr>
        <w:t>p) Nếu thành tích cao nhất bằng nhau theo quy định tại điểm a, b, c, d, đ, e, g, h, i, k, l, m, n, o khoản 5 Điều này thì xét đến số lượng các thành tích đạt được; xét trước người có nhiều thành tích có cấp độ thành tích cao hơn theo thứ tự quy định tại điểm a, b, c, d, đ, e, g, h, i, k, l, m, n, o khoản 5 Điều này.</w:t>
      </w:r>
    </w:p>
    <w:p w14:paraId="7665E8A7" w14:textId="77777777" w:rsidR="009A5635" w:rsidRPr="000749E1" w:rsidRDefault="009A5635" w:rsidP="000749E1">
      <w:pPr>
        <w:spacing w:line="365" w:lineRule="auto"/>
        <w:ind w:firstLine="284"/>
        <w:jc w:val="both"/>
        <w:rPr>
          <w:rFonts w:eastAsia="Calibri"/>
          <w:bCs/>
          <w:lang w:val="nl-NL" w:eastAsia="vi-VN"/>
        </w:rPr>
      </w:pPr>
      <w:r w:rsidRPr="000749E1">
        <w:rPr>
          <w:rFonts w:eastAsia="Calibri"/>
          <w:bCs/>
          <w:lang w:val="nl-NL" w:eastAsia="vi-VN"/>
        </w:rPr>
        <w:t>q) Trường hợp có nhiều người có thành tích như nhau (sau khi xét theo quy định tại điểm a, b, c, d, đ, e, g, h, i, k, l, m, n, o, p khoản 5 Điều này) thì thực hiện thứ tự như sau: người nhiều tuổi hơn; người có giới tính là nữ; người có thời gian công tác nhiều hơn (tính theo tháng).</w:t>
      </w:r>
    </w:p>
    <w:p w14:paraId="3E9B5564" w14:textId="77777777" w:rsidR="009A5635" w:rsidRPr="000749E1" w:rsidRDefault="009A5635" w:rsidP="000749E1">
      <w:pPr>
        <w:spacing w:line="365" w:lineRule="auto"/>
        <w:jc w:val="center"/>
        <w:rPr>
          <w:b/>
          <w:bCs/>
          <w:lang w:val="nl-NL"/>
        </w:rPr>
      </w:pPr>
      <w:r w:rsidRPr="000749E1">
        <w:rPr>
          <w:b/>
          <w:bCs/>
          <w:lang w:val="vi-VN"/>
        </w:rPr>
        <w:t>C</w:t>
      </w:r>
      <w:r w:rsidRPr="000749E1">
        <w:rPr>
          <w:b/>
          <w:bCs/>
          <w:lang w:val="nl-NL"/>
        </w:rPr>
        <w:t>hương</w:t>
      </w:r>
      <w:r w:rsidRPr="000749E1">
        <w:rPr>
          <w:b/>
          <w:bCs/>
          <w:lang w:val="vi-VN"/>
        </w:rPr>
        <w:t xml:space="preserve"> I</w:t>
      </w:r>
      <w:r w:rsidRPr="000749E1">
        <w:rPr>
          <w:b/>
          <w:bCs/>
          <w:lang w:val="nl-NL"/>
        </w:rPr>
        <w:t>II</w:t>
      </w:r>
    </w:p>
    <w:bookmarkEnd w:id="12"/>
    <w:p w14:paraId="6827BE82" w14:textId="77777777" w:rsidR="009A5635" w:rsidRPr="000749E1" w:rsidRDefault="009A5635" w:rsidP="000749E1">
      <w:pPr>
        <w:spacing w:after="40" w:line="365" w:lineRule="auto"/>
        <w:jc w:val="center"/>
        <w:rPr>
          <w:rFonts w:eastAsia="Calibri"/>
          <w:b/>
          <w:bCs/>
          <w:lang w:val="nl-NL"/>
        </w:rPr>
      </w:pPr>
      <w:r w:rsidRPr="000749E1">
        <w:rPr>
          <w:b/>
          <w:bCs/>
          <w:lang w:val="nl-NL"/>
        </w:rPr>
        <w:t>TỔ CHỨC THỰC HIỆN</w:t>
      </w:r>
      <w:bookmarkEnd w:id="10"/>
    </w:p>
    <w:p w14:paraId="57C4719E" w14:textId="77777777" w:rsidR="009A5635" w:rsidRPr="000749E1" w:rsidRDefault="009A5635" w:rsidP="000749E1">
      <w:pPr>
        <w:spacing w:line="365" w:lineRule="auto"/>
        <w:ind w:firstLine="284"/>
        <w:jc w:val="both"/>
        <w:rPr>
          <w:rFonts w:eastAsia="Calibri"/>
          <w:b/>
          <w:bCs/>
          <w:lang w:val="nl-NL"/>
        </w:rPr>
      </w:pPr>
      <w:r w:rsidRPr="000749E1">
        <w:rPr>
          <w:rFonts w:eastAsia="Calibri"/>
          <w:b/>
          <w:bCs/>
          <w:lang w:val="nl-NL"/>
        </w:rPr>
        <w:t>Điều 6. Sở Giáo dục và Đào tạo</w:t>
      </w:r>
    </w:p>
    <w:p w14:paraId="2647A5EC" w14:textId="77777777" w:rsidR="009A5635" w:rsidRPr="000749E1" w:rsidRDefault="009A5635" w:rsidP="000749E1">
      <w:pPr>
        <w:spacing w:line="365" w:lineRule="auto"/>
        <w:ind w:firstLine="284"/>
        <w:jc w:val="both"/>
        <w:rPr>
          <w:rFonts w:eastAsia="Calibri"/>
          <w:lang w:val="nl-NL"/>
        </w:rPr>
      </w:pPr>
      <w:r w:rsidRPr="000749E1">
        <w:rPr>
          <w:rFonts w:eastAsia="Calibri"/>
          <w:lang w:val="nl-NL"/>
        </w:rPr>
        <w:t>1. Quyết định điều động, thuyên chuyển nhà giáo trong phạm vi quản lý đảm bảo theo quy định tại Quy chế này. Báo cáo danh sách điều động, thuyên chuyển nhà giáo về Sở Nội vụ trước khi khai giảng năm học mới.</w:t>
      </w:r>
    </w:p>
    <w:p w14:paraId="25B51B50" w14:textId="77777777" w:rsidR="009A5635" w:rsidRPr="000749E1" w:rsidRDefault="009A5635" w:rsidP="000749E1">
      <w:pPr>
        <w:spacing w:line="365" w:lineRule="auto"/>
        <w:ind w:firstLine="284"/>
        <w:jc w:val="both"/>
        <w:rPr>
          <w:lang w:val="nl-NL"/>
        </w:rPr>
      </w:pPr>
      <w:r w:rsidRPr="000749E1">
        <w:rPr>
          <w:rFonts w:eastAsia="Calibri"/>
          <w:lang w:val="nl-NL"/>
        </w:rPr>
        <w:t>2.</w:t>
      </w:r>
      <w:r w:rsidRPr="000749E1">
        <w:rPr>
          <w:lang w:val="nl-NL"/>
        </w:rPr>
        <w:t xml:space="preserve"> Chủ trì, phối hợp Sở Nội vụ duyệt số lượng, cơ cấu, vị trí việc làm nhà giáo trong cơ sở giáo dục công lập của Ủy ban nhân dân cấp xã xong trước ngày 05 tháng </w:t>
      </w:r>
      <w:r w:rsidRPr="000749E1">
        <w:rPr>
          <w:lang w:val="nl-NL"/>
        </w:rPr>
        <w:lastRenderedPageBreak/>
        <w:t>5 hằng năm để bảo đảm hoàn thành điều động, thuyên chuyển và tuyển dụng nhà giáo trong dịp hè.</w:t>
      </w:r>
    </w:p>
    <w:p w14:paraId="2FE597F7" w14:textId="77777777" w:rsidR="009A5635" w:rsidRPr="000749E1" w:rsidRDefault="009A5635" w:rsidP="000749E1">
      <w:pPr>
        <w:spacing w:line="360" w:lineRule="auto"/>
        <w:ind w:firstLine="284"/>
        <w:jc w:val="both"/>
        <w:rPr>
          <w:lang w:val="nl-NL"/>
        </w:rPr>
      </w:pPr>
      <w:r w:rsidRPr="000749E1">
        <w:rPr>
          <w:lang w:val="nl-NL"/>
        </w:rPr>
        <w:t xml:space="preserve">3. Thông báo công khai số lượng, cơ cấu, vị trí việc làm, điều kiện, tiêu chuẩn nhà giáo đề nghị tiếp nhận theo biểu tổng hợp số lượng, cơ cấu nhà giáo đã được duyệt. </w:t>
      </w:r>
    </w:p>
    <w:p w14:paraId="1603B8A6" w14:textId="77777777" w:rsidR="009A5635" w:rsidRPr="000749E1" w:rsidRDefault="009A5635" w:rsidP="000749E1">
      <w:pPr>
        <w:spacing w:line="360" w:lineRule="auto"/>
        <w:ind w:firstLine="284"/>
        <w:jc w:val="both"/>
        <w:rPr>
          <w:rFonts w:eastAsia="Calibri"/>
          <w:lang w:val="nl-NL"/>
        </w:rPr>
      </w:pPr>
      <w:r w:rsidRPr="000749E1">
        <w:rPr>
          <w:rFonts w:eastAsia="Calibri"/>
          <w:spacing w:val="-4"/>
          <w:lang w:val="nl-NL"/>
        </w:rPr>
        <w:t>4. Phối hợp Sở Nội vụ tổng hợp, báo cáo kết quả thực hiện Quy chế này với Ủy ban</w:t>
      </w:r>
      <w:r w:rsidRPr="000749E1">
        <w:rPr>
          <w:rFonts w:eastAsia="Calibri"/>
          <w:lang w:val="nl-NL"/>
        </w:rPr>
        <w:t xml:space="preserve"> nhân dân tỉnh vào tháng 12 hằng năm.</w:t>
      </w:r>
    </w:p>
    <w:p w14:paraId="27CF6A95" w14:textId="77777777" w:rsidR="009A5635" w:rsidRPr="000749E1" w:rsidRDefault="009A5635" w:rsidP="000749E1">
      <w:pPr>
        <w:spacing w:line="360" w:lineRule="auto"/>
        <w:ind w:firstLine="284"/>
        <w:jc w:val="both"/>
        <w:rPr>
          <w:rFonts w:eastAsia="Calibri"/>
          <w:b/>
          <w:bCs/>
          <w:lang w:val="nl-NL"/>
        </w:rPr>
      </w:pPr>
      <w:r w:rsidRPr="000749E1">
        <w:rPr>
          <w:rFonts w:eastAsia="Calibri"/>
          <w:b/>
          <w:bCs/>
          <w:lang w:val="nl-NL"/>
        </w:rPr>
        <w:t>Điều 7. Sở Nội vụ</w:t>
      </w:r>
    </w:p>
    <w:p w14:paraId="5B38AB65" w14:textId="77777777" w:rsidR="009A5635" w:rsidRPr="000749E1" w:rsidRDefault="009A5635" w:rsidP="000749E1">
      <w:pPr>
        <w:spacing w:line="360" w:lineRule="auto"/>
        <w:ind w:firstLine="284"/>
        <w:jc w:val="both"/>
        <w:rPr>
          <w:rFonts w:eastAsia="Calibri"/>
          <w:lang w:val="nl-NL"/>
        </w:rPr>
      </w:pPr>
      <w:r w:rsidRPr="000749E1">
        <w:rPr>
          <w:rFonts w:eastAsia="Calibri"/>
          <w:lang w:val="nl-NL"/>
        </w:rPr>
        <w:t>1. Định kỳ hoặc đột xuất tổng hợp, báo cáo Ủy ban nhân dân tỉnh; giải quyết kiến nghị, khiếu nại, tố cáo theo quy định của pháp luật; kịp thời tổng hợp, đề xuất với Ủy ban nhân dân tỉnh biện</w:t>
      </w:r>
      <w:r w:rsidRPr="000749E1">
        <w:rPr>
          <w:rFonts w:eastAsia="Calibri"/>
          <w:b/>
          <w:bCs/>
          <w:lang w:val="nl-NL"/>
        </w:rPr>
        <w:t xml:space="preserve"> </w:t>
      </w:r>
      <w:r w:rsidRPr="000749E1">
        <w:rPr>
          <w:rFonts w:eastAsia="Calibri"/>
          <w:lang w:val="nl-NL"/>
        </w:rPr>
        <w:t>pháp xử lý các khó khăn, vướng mắc phát sinh trong quá trình thực hiện.</w:t>
      </w:r>
    </w:p>
    <w:p w14:paraId="281436A8" w14:textId="77777777" w:rsidR="009A5635" w:rsidRPr="000749E1" w:rsidRDefault="009A5635" w:rsidP="000749E1">
      <w:pPr>
        <w:spacing w:line="360" w:lineRule="auto"/>
        <w:ind w:firstLine="284"/>
        <w:jc w:val="both"/>
        <w:rPr>
          <w:rFonts w:eastAsia="Calibri"/>
          <w:lang w:val="nl-NL"/>
        </w:rPr>
      </w:pPr>
      <w:r w:rsidRPr="000749E1">
        <w:rPr>
          <w:rFonts w:eastAsia="Calibri"/>
          <w:lang w:val="nl-NL"/>
        </w:rPr>
        <w:t>2. Hướng dẫn, kiểm tra việc thực hiện Quy chế này.</w:t>
      </w:r>
    </w:p>
    <w:p w14:paraId="2A819344" w14:textId="77777777" w:rsidR="009A5635" w:rsidRPr="000749E1" w:rsidRDefault="009A5635" w:rsidP="000749E1">
      <w:pPr>
        <w:spacing w:line="360" w:lineRule="auto"/>
        <w:ind w:firstLine="284"/>
        <w:jc w:val="both"/>
        <w:rPr>
          <w:rFonts w:eastAsia="Calibri"/>
          <w:b/>
          <w:bCs/>
          <w:lang w:val="nl-NL"/>
        </w:rPr>
      </w:pPr>
      <w:r w:rsidRPr="000749E1">
        <w:rPr>
          <w:rFonts w:eastAsia="Calibri"/>
          <w:b/>
          <w:bCs/>
          <w:lang w:val="nl-NL"/>
        </w:rPr>
        <w:t>Điều 8. Ủy ban nhân dân các xã, phường</w:t>
      </w:r>
    </w:p>
    <w:p w14:paraId="47FB4F13" w14:textId="77777777" w:rsidR="009A5635" w:rsidRPr="000749E1" w:rsidRDefault="009A5635" w:rsidP="000749E1">
      <w:pPr>
        <w:spacing w:line="360" w:lineRule="auto"/>
        <w:ind w:firstLine="284"/>
        <w:jc w:val="both"/>
        <w:rPr>
          <w:rFonts w:eastAsia="Calibri"/>
          <w:spacing w:val="-4"/>
          <w:lang w:val="nl-NL"/>
        </w:rPr>
      </w:pPr>
      <w:r w:rsidRPr="000749E1">
        <w:rPr>
          <w:rFonts w:eastAsia="Calibri"/>
          <w:spacing w:val="-4"/>
          <w:lang w:val="nl-NL"/>
        </w:rPr>
        <w:t>1. Quyết định điều động, thuyên chuyển nhà giáo trong phạm vi quản lý đảm bảo theo quy định tại Quy chế này. Báo cáo danh sách điều động, thuyên chuyển nhà giáo về Sở Nội vụ trước khi khai giảng năm học mới.</w:t>
      </w:r>
    </w:p>
    <w:p w14:paraId="0F156EA9" w14:textId="77777777" w:rsidR="009A5635" w:rsidRPr="000749E1" w:rsidRDefault="009A5635" w:rsidP="000749E1">
      <w:pPr>
        <w:spacing w:line="360" w:lineRule="auto"/>
        <w:ind w:firstLine="284"/>
        <w:jc w:val="both"/>
        <w:rPr>
          <w:rFonts w:eastAsia="Calibri"/>
          <w:spacing w:val="-2"/>
          <w:lang w:val="nl-NL"/>
        </w:rPr>
      </w:pPr>
      <w:r w:rsidRPr="000749E1">
        <w:rPr>
          <w:rFonts w:eastAsia="Calibri"/>
          <w:spacing w:val="-2"/>
          <w:lang w:val="nl-NL"/>
        </w:rPr>
        <w:t xml:space="preserve">2. Thông báo </w:t>
      </w:r>
      <w:r w:rsidRPr="000749E1">
        <w:rPr>
          <w:spacing w:val="-2"/>
          <w:lang w:val="nl-NL"/>
        </w:rPr>
        <w:t xml:space="preserve">công khai số lượng, cơ cấu, vị trí việc làm, điều kiện, tiêu chuẩn nhà giáo đề nghị tiếp nhận </w:t>
      </w:r>
      <w:r w:rsidRPr="000749E1">
        <w:rPr>
          <w:lang w:val="nl-NL"/>
        </w:rPr>
        <w:t>đã được duyệt</w:t>
      </w:r>
      <w:r w:rsidRPr="000749E1">
        <w:rPr>
          <w:spacing w:val="-2"/>
          <w:lang w:val="nl-NL"/>
        </w:rPr>
        <w:t>.</w:t>
      </w:r>
    </w:p>
    <w:p w14:paraId="44430C4E" w14:textId="77777777" w:rsidR="009A5635" w:rsidRPr="000749E1" w:rsidRDefault="009A5635" w:rsidP="000749E1">
      <w:pPr>
        <w:spacing w:line="360" w:lineRule="auto"/>
        <w:ind w:firstLine="284"/>
        <w:jc w:val="both"/>
        <w:rPr>
          <w:rFonts w:eastAsia="Calibri"/>
          <w:b/>
          <w:bCs/>
          <w:lang w:val="nl-NL"/>
        </w:rPr>
      </w:pPr>
      <w:r w:rsidRPr="000749E1">
        <w:rPr>
          <w:rFonts w:eastAsia="Calibri"/>
          <w:b/>
          <w:bCs/>
          <w:lang w:val="vi-VN"/>
        </w:rPr>
        <w:t xml:space="preserve">Điều </w:t>
      </w:r>
      <w:r w:rsidRPr="000749E1">
        <w:rPr>
          <w:rFonts w:eastAsia="Calibri"/>
          <w:b/>
          <w:bCs/>
          <w:lang w:val="nl-NL"/>
        </w:rPr>
        <w:t>9</w:t>
      </w:r>
      <w:r w:rsidRPr="000749E1">
        <w:rPr>
          <w:rFonts w:eastAsia="Calibri"/>
          <w:b/>
          <w:bCs/>
          <w:lang w:val="vi-VN"/>
        </w:rPr>
        <w:t xml:space="preserve">. </w:t>
      </w:r>
      <w:r w:rsidRPr="000749E1">
        <w:rPr>
          <w:rFonts w:eastAsia="Calibri"/>
          <w:b/>
          <w:bCs/>
          <w:lang w:val="nl-NL"/>
        </w:rPr>
        <w:t>Trách nhiệm thi hành</w:t>
      </w:r>
    </w:p>
    <w:p w14:paraId="5B3BEE0B" w14:textId="77777777" w:rsidR="009A5635" w:rsidRPr="000749E1" w:rsidRDefault="009A5635" w:rsidP="000749E1">
      <w:pPr>
        <w:spacing w:line="360" w:lineRule="auto"/>
        <w:ind w:firstLine="284"/>
        <w:jc w:val="both"/>
        <w:rPr>
          <w:rFonts w:eastAsia="Calibri"/>
          <w:bCs/>
          <w:lang w:val="nl-NL"/>
        </w:rPr>
      </w:pPr>
      <w:r w:rsidRPr="000749E1">
        <w:rPr>
          <w:rFonts w:eastAsia="Calibri"/>
          <w:bCs/>
          <w:lang w:val="nl-NL"/>
        </w:rPr>
        <w:t xml:space="preserve">1. Các cơ quan, đơn vị, địa phương có trách nhiệm thực hiện các quy định của Quy chế này và các quy định của pháp luật có liên quan. </w:t>
      </w:r>
    </w:p>
    <w:p w14:paraId="2527F071" w14:textId="77777777" w:rsidR="009A5635" w:rsidRPr="000749E1" w:rsidRDefault="009A5635" w:rsidP="000749E1">
      <w:pPr>
        <w:spacing w:line="360" w:lineRule="auto"/>
        <w:ind w:firstLine="284"/>
        <w:jc w:val="both"/>
        <w:rPr>
          <w:rFonts w:eastAsia="Calibri"/>
          <w:bCs/>
        </w:rPr>
      </w:pPr>
      <w:r w:rsidRPr="000749E1">
        <w:rPr>
          <w:rFonts w:eastAsia="Calibri"/>
          <w:bCs/>
          <w:lang w:val="nl-NL"/>
        </w:rPr>
        <w:t xml:space="preserve">2. </w:t>
      </w:r>
      <w:r w:rsidRPr="000749E1">
        <w:rPr>
          <w:rFonts w:eastAsia="Calibri"/>
          <w:bCs/>
          <w:lang w:val="vi-VN"/>
        </w:rPr>
        <w:t>Trong quá trình thực hiện Quy chế, nếu có vướng mắc, các cơ quan, tổ chức, cá nhân phản ánh về Sở Nội vụ để tổng hợp, báo cáo Ủy ban nhân dân tỉnh xem xét, quyết định./.</w:t>
      </w:r>
    </w:p>
    <w:p w14:paraId="6BEF60DB" w14:textId="77777777" w:rsidR="00D4241E" w:rsidRPr="000749E1" w:rsidRDefault="00D4241E" w:rsidP="000749E1">
      <w:pPr>
        <w:spacing w:after="160" w:line="259" w:lineRule="auto"/>
      </w:pPr>
      <w:bookmarkStart w:id="13" w:name="_GoBack"/>
      <w:bookmarkEnd w:id="13"/>
    </w:p>
    <w:sectPr w:rsidR="00D4241E" w:rsidRPr="000749E1" w:rsidSect="003F4EEC">
      <w:headerReference w:type="default" r:id="rId8"/>
      <w:pgSz w:w="11907" w:h="16840" w:code="9"/>
      <w:pgMar w:top="1134" w:right="851" w:bottom="1134" w:left="1701" w:header="1134" w:footer="1134" w:gutter="0"/>
      <w:pgNumType w:start="3"/>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D3F1F8" w14:textId="77777777" w:rsidR="006B6EAB" w:rsidRDefault="006B6EAB" w:rsidP="00C84843">
      <w:r>
        <w:separator/>
      </w:r>
    </w:p>
  </w:endnote>
  <w:endnote w:type="continuationSeparator" w:id="0">
    <w:p w14:paraId="71C3EB40" w14:textId="77777777" w:rsidR="006B6EAB" w:rsidRDefault="006B6EAB" w:rsidP="00C84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E024EC" w14:textId="77777777" w:rsidR="006B6EAB" w:rsidRDefault="006B6EAB" w:rsidP="00C84843">
      <w:r>
        <w:separator/>
      </w:r>
    </w:p>
  </w:footnote>
  <w:footnote w:type="continuationSeparator" w:id="0">
    <w:p w14:paraId="446680CC" w14:textId="77777777" w:rsidR="006B6EAB" w:rsidRDefault="006B6EAB" w:rsidP="00C848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ED9FF8" w14:textId="7EED1890" w:rsidR="008F22EE" w:rsidRDefault="008F22EE" w:rsidP="00035432">
    <w:pPr>
      <w:pStyle w:val="Header"/>
      <w:pBdr>
        <w:bottom w:val="double" w:sz="6" w:space="1" w:color="auto"/>
      </w:pBdr>
      <w:tabs>
        <w:tab w:val="clear" w:pos="4680"/>
        <w:tab w:val="clear" w:pos="9360"/>
        <w:tab w:val="center" w:pos="4677"/>
        <w:tab w:val="center" w:pos="7853"/>
        <w:tab w:val="right" w:pos="9355"/>
      </w:tabs>
    </w:pPr>
    <w:r>
      <w:tab/>
      <w:t>CÔNG BÁO BẮC NINH/SỐ 97+98/NGÀY 26-6-2026</w:t>
    </w:r>
    <w:r>
      <w:tab/>
    </w:r>
    <w:r>
      <w:tab/>
    </w:r>
    <w:r>
      <w:fldChar w:fldCharType="begin"/>
    </w:r>
    <w:r>
      <w:instrText xml:space="preserve"> PAGE   \* MERGEFORMAT </w:instrText>
    </w:r>
    <w:r>
      <w:fldChar w:fldCharType="separate"/>
    </w:r>
    <w:r w:rsidR="00A37E6B">
      <w:rPr>
        <w:noProof/>
      </w:rPr>
      <w:t>11</w:t>
    </w:r>
    <w:r>
      <w:rPr>
        <w:noProof/>
      </w:rPr>
      <w:fldChar w:fldCharType="end"/>
    </w:r>
  </w:p>
  <w:p w14:paraId="0B1EEA4D" w14:textId="77777777" w:rsidR="008F22EE" w:rsidRPr="00C84843" w:rsidRDefault="008F22EE">
    <w:pPr>
      <w:pStyle w:val="Header"/>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FE49EC"/>
    <w:multiLevelType w:val="hybridMultilevel"/>
    <w:tmpl w:val="0C78D4F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843"/>
    <w:rsid w:val="000006B4"/>
    <w:rsid w:val="00006964"/>
    <w:rsid w:val="00011466"/>
    <w:rsid w:val="00012CCA"/>
    <w:rsid w:val="000150B8"/>
    <w:rsid w:val="00016D13"/>
    <w:rsid w:val="00033745"/>
    <w:rsid w:val="00033B1C"/>
    <w:rsid w:val="00035432"/>
    <w:rsid w:val="000417DD"/>
    <w:rsid w:val="00041FEC"/>
    <w:rsid w:val="000429C2"/>
    <w:rsid w:val="00043554"/>
    <w:rsid w:val="00043A01"/>
    <w:rsid w:val="000472F4"/>
    <w:rsid w:val="0004799D"/>
    <w:rsid w:val="000500A6"/>
    <w:rsid w:val="000501E8"/>
    <w:rsid w:val="00052DA0"/>
    <w:rsid w:val="00055337"/>
    <w:rsid w:val="0005701B"/>
    <w:rsid w:val="000603DE"/>
    <w:rsid w:val="00065D98"/>
    <w:rsid w:val="000674AE"/>
    <w:rsid w:val="00071061"/>
    <w:rsid w:val="000749E1"/>
    <w:rsid w:val="00074CC2"/>
    <w:rsid w:val="00090FD1"/>
    <w:rsid w:val="00091AA0"/>
    <w:rsid w:val="00092067"/>
    <w:rsid w:val="000A01DA"/>
    <w:rsid w:val="000B0C99"/>
    <w:rsid w:val="000B4408"/>
    <w:rsid w:val="000B4455"/>
    <w:rsid w:val="000B749C"/>
    <w:rsid w:val="000C4E43"/>
    <w:rsid w:val="000C5727"/>
    <w:rsid w:val="000D2F1A"/>
    <w:rsid w:val="000E7733"/>
    <w:rsid w:val="000F28F7"/>
    <w:rsid w:val="000F2CB0"/>
    <w:rsid w:val="000F5E99"/>
    <w:rsid w:val="00104BBA"/>
    <w:rsid w:val="0011120D"/>
    <w:rsid w:val="00112001"/>
    <w:rsid w:val="00113501"/>
    <w:rsid w:val="00121F6B"/>
    <w:rsid w:val="00124E77"/>
    <w:rsid w:val="001300AA"/>
    <w:rsid w:val="0014313C"/>
    <w:rsid w:val="00147CD5"/>
    <w:rsid w:val="00154508"/>
    <w:rsid w:val="00154B76"/>
    <w:rsid w:val="00156331"/>
    <w:rsid w:val="00156E4E"/>
    <w:rsid w:val="00160618"/>
    <w:rsid w:val="00166CB3"/>
    <w:rsid w:val="001674B0"/>
    <w:rsid w:val="00175969"/>
    <w:rsid w:val="00177A0B"/>
    <w:rsid w:val="00184FC9"/>
    <w:rsid w:val="0019097E"/>
    <w:rsid w:val="00195B49"/>
    <w:rsid w:val="00195E74"/>
    <w:rsid w:val="001A11E5"/>
    <w:rsid w:val="001A5AD6"/>
    <w:rsid w:val="001A752B"/>
    <w:rsid w:val="001B019D"/>
    <w:rsid w:val="001C0007"/>
    <w:rsid w:val="001D466A"/>
    <w:rsid w:val="001E1A68"/>
    <w:rsid w:val="001E1D9B"/>
    <w:rsid w:val="001E4BBD"/>
    <w:rsid w:val="001E62D5"/>
    <w:rsid w:val="001F7DC1"/>
    <w:rsid w:val="00221A9C"/>
    <w:rsid w:val="00226658"/>
    <w:rsid w:val="00255A5B"/>
    <w:rsid w:val="00270B2B"/>
    <w:rsid w:val="00275E8A"/>
    <w:rsid w:val="002857CB"/>
    <w:rsid w:val="00290423"/>
    <w:rsid w:val="00293BB9"/>
    <w:rsid w:val="002950EC"/>
    <w:rsid w:val="0029628A"/>
    <w:rsid w:val="002A2761"/>
    <w:rsid w:val="002B1055"/>
    <w:rsid w:val="002B1963"/>
    <w:rsid w:val="002D1228"/>
    <w:rsid w:val="002D1A5D"/>
    <w:rsid w:val="002D55C7"/>
    <w:rsid w:val="002E6A79"/>
    <w:rsid w:val="002E76E7"/>
    <w:rsid w:val="002F07BE"/>
    <w:rsid w:val="002F6F4C"/>
    <w:rsid w:val="00321145"/>
    <w:rsid w:val="003308B2"/>
    <w:rsid w:val="0033226C"/>
    <w:rsid w:val="00334232"/>
    <w:rsid w:val="00336779"/>
    <w:rsid w:val="0034050A"/>
    <w:rsid w:val="003408FD"/>
    <w:rsid w:val="00345952"/>
    <w:rsid w:val="00347600"/>
    <w:rsid w:val="00355393"/>
    <w:rsid w:val="00360B82"/>
    <w:rsid w:val="00364925"/>
    <w:rsid w:val="00365FF8"/>
    <w:rsid w:val="00371C51"/>
    <w:rsid w:val="003728C0"/>
    <w:rsid w:val="00372AE3"/>
    <w:rsid w:val="003A4358"/>
    <w:rsid w:val="003A71F0"/>
    <w:rsid w:val="003B4FF0"/>
    <w:rsid w:val="003D14CF"/>
    <w:rsid w:val="003D4881"/>
    <w:rsid w:val="003E1BB7"/>
    <w:rsid w:val="003F4EEC"/>
    <w:rsid w:val="00405984"/>
    <w:rsid w:val="00411368"/>
    <w:rsid w:val="00417F91"/>
    <w:rsid w:val="00424C87"/>
    <w:rsid w:val="00425A9C"/>
    <w:rsid w:val="00426867"/>
    <w:rsid w:val="00426D27"/>
    <w:rsid w:val="0043681B"/>
    <w:rsid w:val="00437668"/>
    <w:rsid w:val="00441D86"/>
    <w:rsid w:val="004508D3"/>
    <w:rsid w:val="004522DC"/>
    <w:rsid w:val="00455918"/>
    <w:rsid w:val="004563B9"/>
    <w:rsid w:val="004611A9"/>
    <w:rsid w:val="00466D90"/>
    <w:rsid w:val="00473A3C"/>
    <w:rsid w:val="004746C0"/>
    <w:rsid w:val="004815AC"/>
    <w:rsid w:val="00483730"/>
    <w:rsid w:val="00497DFA"/>
    <w:rsid w:val="004B1E19"/>
    <w:rsid w:val="004C367E"/>
    <w:rsid w:val="004D2122"/>
    <w:rsid w:val="004F63AD"/>
    <w:rsid w:val="00500F50"/>
    <w:rsid w:val="0050242E"/>
    <w:rsid w:val="00513CF0"/>
    <w:rsid w:val="00516C80"/>
    <w:rsid w:val="00520F1A"/>
    <w:rsid w:val="005260EA"/>
    <w:rsid w:val="00527905"/>
    <w:rsid w:val="00531EB1"/>
    <w:rsid w:val="00544B0C"/>
    <w:rsid w:val="005453F4"/>
    <w:rsid w:val="005468B8"/>
    <w:rsid w:val="00554DE1"/>
    <w:rsid w:val="00556C74"/>
    <w:rsid w:val="00571800"/>
    <w:rsid w:val="00574E58"/>
    <w:rsid w:val="005771E1"/>
    <w:rsid w:val="00584419"/>
    <w:rsid w:val="005A5ECC"/>
    <w:rsid w:val="005B146E"/>
    <w:rsid w:val="005C27A9"/>
    <w:rsid w:val="005D6FEB"/>
    <w:rsid w:val="005E013F"/>
    <w:rsid w:val="005E429D"/>
    <w:rsid w:val="005E5030"/>
    <w:rsid w:val="005E5772"/>
    <w:rsid w:val="005F5B72"/>
    <w:rsid w:val="00605461"/>
    <w:rsid w:val="0061794F"/>
    <w:rsid w:val="00626F0E"/>
    <w:rsid w:val="0062749D"/>
    <w:rsid w:val="00633FFF"/>
    <w:rsid w:val="006344E4"/>
    <w:rsid w:val="00640787"/>
    <w:rsid w:val="006420D1"/>
    <w:rsid w:val="00644724"/>
    <w:rsid w:val="00680DB7"/>
    <w:rsid w:val="00681D14"/>
    <w:rsid w:val="00691272"/>
    <w:rsid w:val="00695278"/>
    <w:rsid w:val="006A218C"/>
    <w:rsid w:val="006B6EAB"/>
    <w:rsid w:val="006C3BD1"/>
    <w:rsid w:val="006C5497"/>
    <w:rsid w:val="006D40F7"/>
    <w:rsid w:val="006D579A"/>
    <w:rsid w:val="006E22AC"/>
    <w:rsid w:val="006E3322"/>
    <w:rsid w:val="006E7AD9"/>
    <w:rsid w:val="007131E8"/>
    <w:rsid w:val="00722BBB"/>
    <w:rsid w:val="00727DEB"/>
    <w:rsid w:val="0073529D"/>
    <w:rsid w:val="00751E95"/>
    <w:rsid w:val="00757301"/>
    <w:rsid w:val="00761019"/>
    <w:rsid w:val="0077110D"/>
    <w:rsid w:val="00777C65"/>
    <w:rsid w:val="00790186"/>
    <w:rsid w:val="0079265E"/>
    <w:rsid w:val="00792A7D"/>
    <w:rsid w:val="00796425"/>
    <w:rsid w:val="007A1F36"/>
    <w:rsid w:val="007A4943"/>
    <w:rsid w:val="007B2184"/>
    <w:rsid w:val="007B271B"/>
    <w:rsid w:val="007D59F4"/>
    <w:rsid w:val="007E6BDE"/>
    <w:rsid w:val="007F5872"/>
    <w:rsid w:val="0080050D"/>
    <w:rsid w:val="00802BD2"/>
    <w:rsid w:val="008174F5"/>
    <w:rsid w:val="00827B2F"/>
    <w:rsid w:val="0083413E"/>
    <w:rsid w:val="00834527"/>
    <w:rsid w:val="00841A1B"/>
    <w:rsid w:val="00843BAD"/>
    <w:rsid w:val="00864135"/>
    <w:rsid w:val="00873577"/>
    <w:rsid w:val="0087687D"/>
    <w:rsid w:val="00881CD1"/>
    <w:rsid w:val="00885373"/>
    <w:rsid w:val="0088691A"/>
    <w:rsid w:val="00895367"/>
    <w:rsid w:val="008967EC"/>
    <w:rsid w:val="008A3EAE"/>
    <w:rsid w:val="008A68CF"/>
    <w:rsid w:val="008B0A09"/>
    <w:rsid w:val="008B41D6"/>
    <w:rsid w:val="008D387A"/>
    <w:rsid w:val="008D431F"/>
    <w:rsid w:val="008E069A"/>
    <w:rsid w:val="008E0741"/>
    <w:rsid w:val="008E5826"/>
    <w:rsid w:val="008F22EE"/>
    <w:rsid w:val="008F410D"/>
    <w:rsid w:val="008F4A56"/>
    <w:rsid w:val="00904EEA"/>
    <w:rsid w:val="00910E8B"/>
    <w:rsid w:val="00911880"/>
    <w:rsid w:val="00913113"/>
    <w:rsid w:val="0091311A"/>
    <w:rsid w:val="00913B4D"/>
    <w:rsid w:val="009262ED"/>
    <w:rsid w:val="00930942"/>
    <w:rsid w:val="009424A1"/>
    <w:rsid w:val="00953F39"/>
    <w:rsid w:val="00956B9E"/>
    <w:rsid w:val="0095703A"/>
    <w:rsid w:val="009653E0"/>
    <w:rsid w:val="009745ED"/>
    <w:rsid w:val="009858DB"/>
    <w:rsid w:val="00985A35"/>
    <w:rsid w:val="009A260E"/>
    <w:rsid w:val="009A54D8"/>
    <w:rsid w:val="009A5635"/>
    <w:rsid w:val="009A5C78"/>
    <w:rsid w:val="009B0572"/>
    <w:rsid w:val="009C1E35"/>
    <w:rsid w:val="009C2952"/>
    <w:rsid w:val="009D3094"/>
    <w:rsid w:val="009D4031"/>
    <w:rsid w:val="009F3094"/>
    <w:rsid w:val="00A10430"/>
    <w:rsid w:val="00A12FD0"/>
    <w:rsid w:val="00A22463"/>
    <w:rsid w:val="00A23A64"/>
    <w:rsid w:val="00A308F2"/>
    <w:rsid w:val="00A33AE0"/>
    <w:rsid w:val="00A34A96"/>
    <w:rsid w:val="00A37E6B"/>
    <w:rsid w:val="00A42BCA"/>
    <w:rsid w:val="00A42C4B"/>
    <w:rsid w:val="00A477BC"/>
    <w:rsid w:val="00A52303"/>
    <w:rsid w:val="00A56991"/>
    <w:rsid w:val="00A7765A"/>
    <w:rsid w:val="00A80543"/>
    <w:rsid w:val="00A80816"/>
    <w:rsid w:val="00A818B6"/>
    <w:rsid w:val="00A830F4"/>
    <w:rsid w:val="00A9221E"/>
    <w:rsid w:val="00AA340B"/>
    <w:rsid w:val="00AA46A3"/>
    <w:rsid w:val="00AB1408"/>
    <w:rsid w:val="00AB4DDA"/>
    <w:rsid w:val="00AB6039"/>
    <w:rsid w:val="00AB7A16"/>
    <w:rsid w:val="00AC0204"/>
    <w:rsid w:val="00AC1A69"/>
    <w:rsid w:val="00AD5A1A"/>
    <w:rsid w:val="00AF21FD"/>
    <w:rsid w:val="00AF4152"/>
    <w:rsid w:val="00AF6D66"/>
    <w:rsid w:val="00B04489"/>
    <w:rsid w:val="00B059C1"/>
    <w:rsid w:val="00B10030"/>
    <w:rsid w:val="00B17910"/>
    <w:rsid w:val="00B21775"/>
    <w:rsid w:val="00B373F6"/>
    <w:rsid w:val="00B4443F"/>
    <w:rsid w:val="00B446FD"/>
    <w:rsid w:val="00B4523B"/>
    <w:rsid w:val="00B50DA5"/>
    <w:rsid w:val="00B50F61"/>
    <w:rsid w:val="00B55BEF"/>
    <w:rsid w:val="00B60E07"/>
    <w:rsid w:val="00B615CF"/>
    <w:rsid w:val="00B63275"/>
    <w:rsid w:val="00B70CF5"/>
    <w:rsid w:val="00B721BE"/>
    <w:rsid w:val="00B779A9"/>
    <w:rsid w:val="00B80964"/>
    <w:rsid w:val="00B833BD"/>
    <w:rsid w:val="00B93E67"/>
    <w:rsid w:val="00B94015"/>
    <w:rsid w:val="00BA2AFF"/>
    <w:rsid w:val="00BB4015"/>
    <w:rsid w:val="00BC367E"/>
    <w:rsid w:val="00BC3ACD"/>
    <w:rsid w:val="00BC3DAC"/>
    <w:rsid w:val="00BD61E8"/>
    <w:rsid w:val="00BD7718"/>
    <w:rsid w:val="00BE4FC4"/>
    <w:rsid w:val="00BF11CF"/>
    <w:rsid w:val="00C02B2B"/>
    <w:rsid w:val="00C11E77"/>
    <w:rsid w:val="00C16D7F"/>
    <w:rsid w:val="00C37E0D"/>
    <w:rsid w:val="00C5325A"/>
    <w:rsid w:val="00C5487D"/>
    <w:rsid w:val="00C551A6"/>
    <w:rsid w:val="00C67FC7"/>
    <w:rsid w:val="00C71789"/>
    <w:rsid w:val="00C7309C"/>
    <w:rsid w:val="00C820B2"/>
    <w:rsid w:val="00C84843"/>
    <w:rsid w:val="00C85F27"/>
    <w:rsid w:val="00C86BE2"/>
    <w:rsid w:val="00C9643D"/>
    <w:rsid w:val="00CA5B39"/>
    <w:rsid w:val="00CB226A"/>
    <w:rsid w:val="00CB235B"/>
    <w:rsid w:val="00CD0A5D"/>
    <w:rsid w:val="00CD0F6D"/>
    <w:rsid w:val="00CD57FF"/>
    <w:rsid w:val="00CE0AAD"/>
    <w:rsid w:val="00CE5E16"/>
    <w:rsid w:val="00CE76B1"/>
    <w:rsid w:val="00CF51EF"/>
    <w:rsid w:val="00CF5236"/>
    <w:rsid w:val="00CF6FF3"/>
    <w:rsid w:val="00D06AE5"/>
    <w:rsid w:val="00D10B62"/>
    <w:rsid w:val="00D14452"/>
    <w:rsid w:val="00D23E88"/>
    <w:rsid w:val="00D31EDD"/>
    <w:rsid w:val="00D32D26"/>
    <w:rsid w:val="00D33893"/>
    <w:rsid w:val="00D33949"/>
    <w:rsid w:val="00D4241E"/>
    <w:rsid w:val="00D45322"/>
    <w:rsid w:val="00D45D59"/>
    <w:rsid w:val="00D55161"/>
    <w:rsid w:val="00D723BA"/>
    <w:rsid w:val="00D73C37"/>
    <w:rsid w:val="00D7471D"/>
    <w:rsid w:val="00D749D7"/>
    <w:rsid w:val="00D75688"/>
    <w:rsid w:val="00D77F1B"/>
    <w:rsid w:val="00DB383C"/>
    <w:rsid w:val="00DC56FE"/>
    <w:rsid w:val="00DC639C"/>
    <w:rsid w:val="00DE06CB"/>
    <w:rsid w:val="00DE077D"/>
    <w:rsid w:val="00DF01A7"/>
    <w:rsid w:val="00DF5569"/>
    <w:rsid w:val="00E0633D"/>
    <w:rsid w:val="00E10C20"/>
    <w:rsid w:val="00E13ACC"/>
    <w:rsid w:val="00E14C44"/>
    <w:rsid w:val="00E16B6A"/>
    <w:rsid w:val="00E22170"/>
    <w:rsid w:val="00E3166C"/>
    <w:rsid w:val="00E35381"/>
    <w:rsid w:val="00E43D64"/>
    <w:rsid w:val="00E554AD"/>
    <w:rsid w:val="00E60829"/>
    <w:rsid w:val="00E647FB"/>
    <w:rsid w:val="00E651AD"/>
    <w:rsid w:val="00E67088"/>
    <w:rsid w:val="00E801DD"/>
    <w:rsid w:val="00E808B8"/>
    <w:rsid w:val="00E8426E"/>
    <w:rsid w:val="00E91733"/>
    <w:rsid w:val="00EA2E49"/>
    <w:rsid w:val="00EA7136"/>
    <w:rsid w:val="00EA7EE9"/>
    <w:rsid w:val="00EB13EE"/>
    <w:rsid w:val="00EC7BEB"/>
    <w:rsid w:val="00ED3F5D"/>
    <w:rsid w:val="00EE145A"/>
    <w:rsid w:val="00EF31CE"/>
    <w:rsid w:val="00F107E9"/>
    <w:rsid w:val="00F10FE4"/>
    <w:rsid w:val="00F13C29"/>
    <w:rsid w:val="00F2786C"/>
    <w:rsid w:val="00F33A64"/>
    <w:rsid w:val="00F41C60"/>
    <w:rsid w:val="00F50CCE"/>
    <w:rsid w:val="00F50DB3"/>
    <w:rsid w:val="00F53B14"/>
    <w:rsid w:val="00F6228F"/>
    <w:rsid w:val="00F70591"/>
    <w:rsid w:val="00F7243B"/>
    <w:rsid w:val="00F74E5A"/>
    <w:rsid w:val="00F7569F"/>
    <w:rsid w:val="00F76504"/>
    <w:rsid w:val="00F82F7C"/>
    <w:rsid w:val="00F86B33"/>
    <w:rsid w:val="00F87226"/>
    <w:rsid w:val="00F90441"/>
    <w:rsid w:val="00FA267E"/>
    <w:rsid w:val="00FA324C"/>
    <w:rsid w:val="00FA6769"/>
    <w:rsid w:val="00FB1167"/>
    <w:rsid w:val="00FC18F8"/>
    <w:rsid w:val="00FD06B9"/>
    <w:rsid w:val="00FD09D4"/>
    <w:rsid w:val="00FD14CA"/>
    <w:rsid w:val="00FD5BBF"/>
    <w:rsid w:val="00FF08A4"/>
    <w:rsid w:val="00FF1752"/>
    <w:rsid w:val="00FF31CB"/>
    <w:rsid w:val="00FF34DE"/>
    <w:rsid w:val="00FF4465"/>
    <w:rsid w:val="00FF4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CFADA79"/>
  <w15:chartTrackingRefBased/>
  <w15:docId w15:val="{928FBEC0-AE8E-49C6-8700-A0DBF422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0" w:unhideWhenUsed="1" w:qFormat="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843"/>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C84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84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843"/>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nhideWhenUsed/>
    <w:qFormat/>
    <w:rsid w:val="00C848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484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848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C848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8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8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84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84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C8484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8484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848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C848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8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8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48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84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8484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84843"/>
    <w:pPr>
      <w:spacing w:before="160"/>
      <w:jc w:val="center"/>
    </w:pPr>
    <w:rPr>
      <w:i/>
      <w:iCs/>
      <w:color w:val="404040" w:themeColor="text1" w:themeTint="BF"/>
    </w:rPr>
  </w:style>
  <w:style w:type="character" w:customStyle="1" w:styleId="QuoteChar">
    <w:name w:val="Quote Char"/>
    <w:basedOn w:val="DefaultParagraphFont"/>
    <w:link w:val="Quote"/>
    <w:uiPriority w:val="29"/>
    <w:rsid w:val="00C84843"/>
    <w:rPr>
      <w:i/>
      <w:iCs/>
      <w:color w:val="404040" w:themeColor="text1" w:themeTint="BF"/>
    </w:rPr>
  </w:style>
  <w:style w:type="paragraph" w:styleId="ListParagraph">
    <w:name w:val="List Paragraph"/>
    <w:basedOn w:val="Normal"/>
    <w:uiPriority w:val="34"/>
    <w:qFormat/>
    <w:rsid w:val="00C84843"/>
    <w:pPr>
      <w:ind w:left="720"/>
      <w:contextualSpacing/>
    </w:pPr>
  </w:style>
  <w:style w:type="character" w:styleId="IntenseEmphasis">
    <w:name w:val="Intense Emphasis"/>
    <w:basedOn w:val="DefaultParagraphFont"/>
    <w:uiPriority w:val="21"/>
    <w:qFormat/>
    <w:rsid w:val="00C84843"/>
    <w:rPr>
      <w:i/>
      <w:iCs/>
      <w:color w:val="2F5496" w:themeColor="accent1" w:themeShade="BF"/>
    </w:rPr>
  </w:style>
  <w:style w:type="paragraph" w:styleId="IntenseQuote">
    <w:name w:val="Intense Quote"/>
    <w:basedOn w:val="Normal"/>
    <w:next w:val="Normal"/>
    <w:link w:val="IntenseQuoteChar"/>
    <w:uiPriority w:val="30"/>
    <w:qFormat/>
    <w:rsid w:val="00C84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843"/>
    <w:rPr>
      <w:i/>
      <w:iCs/>
      <w:color w:val="2F5496" w:themeColor="accent1" w:themeShade="BF"/>
    </w:rPr>
  </w:style>
  <w:style w:type="character" w:styleId="IntenseReference">
    <w:name w:val="Intense Reference"/>
    <w:basedOn w:val="DefaultParagraphFont"/>
    <w:uiPriority w:val="32"/>
    <w:qFormat/>
    <w:rsid w:val="00C84843"/>
    <w:rPr>
      <w:b/>
      <w:bCs/>
      <w:smallCaps/>
      <w:color w:val="2F5496" w:themeColor="accent1" w:themeShade="BF"/>
      <w:spacing w:val="5"/>
    </w:rPr>
  </w:style>
  <w:style w:type="character" w:styleId="Hyperlink">
    <w:name w:val="Hyperlink"/>
    <w:uiPriority w:val="99"/>
    <w:unhideWhenUsed/>
    <w:rsid w:val="00C84843"/>
    <w:rPr>
      <w:color w:val="0563C1"/>
      <w:u w:val="single"/>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C84843"/>
    <w:pPr>
      <w:spacing w:before="100" w:beforeAutospacing="1" w:after="100" w:afterAutospacing="1"/>
    </w:pPr>
    <w:rPr>
      <w:sz w:val="24"/>
      <w:szCs w:val="24"/>
    </w:rPr>
  </w:style>
  <w:style w:type="character" w:customStyle="1" w:styleId="NormalWebChar2">
    <w:name w:val="Normal (Web) Char2"/>
    <w:aliases w:val="Normal (Web) Char Char,Обычный (веб)1 Char,Обычный (веб) Знак Char,Обычный (веб) Знак1 Char,Обычный (веб) Знак Знак Char,표준 (웹) Char,Char Char5 Char,webb Char,Char Char Cha Char,Normal (Web) Char1 Char"/>
    <w:link w:val="NormalWeb"/>
    <w:locked/>
    <w:rsid w:val="00C84843"/>
    <w:rPr>
      <w:rFonts w:eastAsia="Times New Roman" w:cs="Times New Roman"/>
      <w:kern w:val="0"/>
      <w:sz w:val="24"/>
      <w:szCs w:val="24"/>
      <w14:ligatures w14:val="none"/>
    </w:rPr>
  </w:style>
  <w:style w:type="paragraph" w:styleId="Header">
    <w:name w:val="header"/>
    <w:basedOn w:val="Normal"/>
    <w:link w:val="HeaderChar"/>
    <w:uiPriority w:val="99"/>
    <w:unhideWhenUsed/>
    <w:rsid w:val="00C84843"/>
    <w:pPr>
      <w:tabs>
        <w:tab w:val="center" w:pos="4680"/>
        <w:tab w:val="right" w:pos="9360"/>
      </w:tabs>
    </w:pPr>
  </w:style>
  <w:style w:type="character" w:customStyle="1" w:styleId="HeaderChar">
    <w:name w:val="Header Char"/>
    <w:basedOn w:val="DefaultParagraphFont"/>
    <w:link w:val="Header"/>
    <w:uiPriority w:val="99"/>
    <w:rsid w:val="00C84843"/>
    <w:rPr>
      <w:rFonts w:eastAsia="Times New Roman" w:cs="Times New Roman"/>
      <w:kern w:val="0"/>
      <w:szCs w:val="28"/>
      <w14:ligatures w14:val="none"/>
    </w:rPr>
  </w:style>
  <w:style w:type="paragraph" w:styleId="Footer">
    <w:name w:val="footer"/>
    <w:basedOn w:val="Normal"/>
    <w:link w:val="FooterChar"/>
    <w:uiPriority w:val="99"/>
    <w:unhideWhenUsed/>
    <w:rsid w:val="00C84843"/>
    <w:pPr>
      <w:tabs>
        <w:tab w:val="center" w:pos="4680"/>
        <w:tab w:val="right" w:pos="9360"/>
      </w:tabs>
    </w:pPr>
  </w:style>
  <w:style w:type="character" w:customStyle="1" w:styleId="FooterChar">
    <w:name w:val="Footer Char"/>
    <w:basedOn w:val="DefaultParagraphFont"/>
    <w:link w:val="Footer"/>
    <w:uiPriority w:val="99"/>
    <w:rsid w:val="00C84843"/>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112001"/>
    <w:pPr>
      <w:autoSpaceDE w:val="0"/>
      <w:autoSpaceDN w:val="0"/>
      <w:adjustRightInd w:val="0"/>
      <w:spacing w:before="120" w:after="120" w:line="20" w:lineRule="atLeast"/>
      <w:jc w:val="both"/>
    </w:pPr>
    <w:rPr>
      <w:sz w:val="26"/>
      <w:szCs w:val="20"/>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112001"/>
    <w:rPr>
      <w:rFonts w:eastAsia="Times New Roman" w:cs="Times New Roman"/>
      <w:kern w:val="0"/>
      <w:sz w:val="26"/>
      <w:szCs w:val="20"/>
      <w14:ligatures w14:val="none"/>
    </w:rPr>
  </w:style>
  <w:style w:type="table" w:styleId="TableGrid">
    <w:name w:val="Table Grid"/>
    <w:basedOn w:val="TableNormal"/>
    <w:uiPriority w:val="39"/>
    <w:rsid w:val="00112001"/>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uiPriority w:val="20"/>
    <w:qFormat/>
    <w:rsid w:val="00041FEC"/>
    <w:rPr>
      <w:i/>
      <w:iCs/>
    </w:rPr>
  </w:style>
  <w:style w:type="character" w:styleId="Strong">
    <w:name w:val="Strong"/>
    <w:uiPriority w:val="22"/>
    <w:qFormat/>
    <w:rsid w:val="00041FEC"/>
    <w:rPr>
      <w:b/>
      <w:bCs/>
    </w:rPr>
  </w:style>
  <w:style w:type="paragraph" w:styleId="Caption">
    <w:name w:val="caption"/>
    <w:basedOn w:val="Normal"/>
    <w:next w:val="Normal"/>
    <w:qFormat/>
    <w:rsid w:val="00041FEC"/>
    <w:pPr>
      <w:jc w:val="center"/>
    </w:pPr>
    <w:rPr>
      <w:b/>
      <w:sz w:val="26"/>
    </w:rPr>
  </w:style>
  <w:style w:type="character" w:customStyle="1" w:styleId="fontstyle01">
    <w:name w:val="fontstyle01"/>
    <w:rsid w:val="00041FEC"/>
    <w:rPr>
      <w:rFonts w:ascii="Times New Roman" w:hAnsi="Times New Roman" w:cs="Times New Roman" w:hint="default"/>
      <w:b w:val="0"/>
      <w:bCs w:val="0"/>
      <w:i w:val="0"/>
      <w:iCs w:val="0"/>
      <w:color w:val="000000"/>
      <w:sz w:val="24"/>
      <w:szCs w:val="24"/>
    </w:rPr>
  </w:style>
  <w:style w:type="paragraph" w:styleId="Index6">
    <w:name w:val="index 6"/>
    <w:aliases w:val="Body Text1"/>
    <w:basedOn w:val="Normal"/>
    <w:qFormat/>
    <w:rsid w:val="00417F91"/>
    <w:pPr>
      <w:jc w:val="both"/>
    </w:pPr>
    <w:rPr>
      <w:rFonts w:ascii=".VnTime" w:hAnsi=".VnTime"/>
      <w:color w:val="000000"/>
      <w:szCs w:val="26"/>
    </w:rPr>
  </w:style>
  <w:style w:type="paragraph" w:styleId="NoSpacing">
    <w:name w:val="No Spacing"/>
    <w:aliases w:val="HĐ 3"/>
    <w:next w:val="Heading3"/>
    <w:link w:val="NoSpacingChar"/>
    <w:uiPriority w:val="1"/>
    <w:qFormat/>
    <w:rsid w:val="00417F91"/>
    <w:pPr>
      <w:spacing w:before="120" w:after="120" w:line="360" w:lineRule="exact"/>
      <w:ind w:firstLine="567"/>
      <w:jc w:val="both"/>
    </w:pPr>
    <w:rPr>
      <w:rFonts w:eastAsia="Times New Roman" w:cs="Times New Roman"/>
      <w:kern w:val="0"/>
      <w:szCs w:val="28"/>
      <w14:ligatures w14:val="none"/>
    </w:rPr>
  </w:style>
  <w:style w:type="character" w:customStyle="1" w:styleId="NoSpacingChar">
    <w:name w:val="No Spacing Char"/>
    <w:aliases w:val="HĐ 3 Char"/>
    <w:link w:val="NoSpacing"/>
    <w:uiPriority w:val="1"/>
    <w:rsid w:val="00417F91"/>
    <w:rPr>
      <w:rFonts w:eastAsia="Times New Roman" w:cs="Times New Roman"/>
      <w:kern w:val="0"/>
      <w:szCs w:val="28"/>
      <w14:ligatures w14:val="none"/>
    </w:rPr>
  </w:style>
  <w:style w:type="character" w:customStyle="1" w:styleId="Vnbnnidung">
    <w:name w:val="Văn bản nội dung_"/>
    <w:link w:val="Vnbnnidung0"/>
    <w:locked/>
    <w:rsid w:val="00417F91"/>
    <w:rPr>
      <w:sz w:val="26"/>
      <w:szCs w:val="26"/>
    </w:rPr>
  </w:style>
  <w:style w:type="paragraph" w:customStyle="1" w:styleId="Vnbnnidung0">
    <w:name w:val="Văn bản nội dung"/>
    <w:basedOn w:val="Normal"/>
    <w:link w:val="Vnbnnidung"/>
    <w:rsid w:val="00417F91"/>
    <w:pPr>
      <w:widowControl w:val="0"/>
      <w:spacing w:after="200" w:line="262" w:lineRule="auto"/>
      <w:ind w:firstLine="400"/>
    </w:pPr>
    <w:rPr>
      <w:rFonts w:eastAsiaTheme="minorHAnsi" w:cstheme="minorBidi"/>
      <w:kern w:val="2"/>
      <w:sz w:val="26"/>
      <w:szCs w:val="26"/>
      <w14:ligatures w14:val="standardContextual"/>
    </w:rPr>
  </w:style>
  <w:style w:type="paragraph" w:styleId="BalloonText">
    <w:name w:val="Balloon Text"/>
    <w:basedOn w:val="Normal"/>
    <w:link w:val="BalloonTextChar"/>
    <w:uiPriority w:val="99"/>
    <w:semiHidden/>
    <w:unhideWhenUsed/>
    <w:rsid w:val="009A26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60E"/>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18229-93A6-446A-8926-8640B17BD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9</Pages>
  <Words>2140</Words>
  <Characters>12204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456</cp:revision>
  <cp:lastPrinted>2026-07-06T04:12:00Z</cp:lastPrinted>
  <dcterms:created xsi:type="dcterms:W3CDTF">2026-06-25T02:45:00Z</dcterms:created>
  <dcterms:modified xsi:type="dcterms:W3CDTF">2026-07-07T09:10:00Z</dcterms:modified>
</cp:coreProperties>
</file>