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0A9" w:rsidRDefault="00A170A9" w:rsidP="00A170A9">
      <w:pPr>
        <w:spacing w:before="74"/>
        <w:ind w:left="689"/>
        <w:rPr>
          <w:b/>
          <w:sz w:val="26"/>
        </w:rPr>
      </w:pPr>
      <w:r>
        <w:br w:type="page"/>
      </w:r>
      <w:r>
        <w:rPr>
          <w:b/>
          <w:sz w:val="26"/>
        </w:rPr>
        <w:lastRenderedPageBreak/>
        <w:t>ỦY</w:t>
      </w:r>
      <w:r>
        <w:rPr>
          <w:b/>
          <w:spacing w:val="-3"/>
          <w:sz w:val="26"/>
        </w:rPr>
        <w:t xml:space="preserve"> </w:t>
      </w:r>
      <w:r>
        <w:rPr>
          <w:b/>
          <w:sz w:val="26"/>
        </w:rPr>
        <w:t>BAN</w:t>
      </w:r>
      <w:r>
        <w:rPr>
          <w:b/>
          <w:spacing w:val="-3"/>
          <w:sz w:val="26"/>
        </w:rPr>
        <w:t xml:space="preserve"> </w:t>
      </w:r>
      <w:r>
        <w:rPr>
          <w:b/>
          <w:sz w:val="26"/>
        </w:rPr>
        <w:t>NHÂN</w:t>
      </w:r>
      <w:r>
        <w:rPr>
          <w:b/>
          <w:spacing w:val="-3"/>
          <w:sz w:val="26"/>
        </w:rPr>
        <w:t xml:space="preserve"> </w:t>
      </w:r>
      <w:r>
        <w:rPr>
          <w:b/>
          <w:spacing w:val="-5"/>
          <w:sz w:val="26"/>
        </w:rPr>
        <w:t>DÂN</w:t>
      </w:r>
    </w:p>
    <w:p w:rsidR="00A170A9" w:rsidRDefault="00A170A9" w:rsidP="00A170A9">
      <w:pPr>
        <w:ind w:left="693"/>
        <w:rPr>
          <w:b/>
          <w:sz w:val="26"/>
        </w:rPr>
      </w:pPr>
      <w:r>
        <w:rPr>
          <w:b/>
          <w:sz w:val="26"/>
        </w:rPr>
        <w:t>TỈNH</w:t>
      </w:r>
      <w:r>
        <w:rPr>
          <w:b/>
          <w:spacing w:val="-5"/>
          <w:sz w:val="26"/>
        </w:rPr>
        <w:t xml:space="preserve"> </w:t>
      </w:r>
      <w:r>
        <w:rPr>
          <w:b/>
          <w:sz w:val="26"/>
        </w:rPr>
        <w:t>QUẢNG</w:t>
      </w:r>
      <w:r>
        <w:rPr>
          <w:b/>
          <w:spacing w:val="-4"/>
          <w:sz w:val="26"/>
        </w:rPr>
        <w:t xml:space="preserve"> NINH</w:t>
      </w:r>
    </w:p>
    <w:p w:rsidR="00A170A9" w:rsidRDefault="00A170A9" w:rsidP="00A170A9">
      <w:pPr>
        <w:spacing w:before="74"/>
        <w:ind w:right="142"/>
        <w:jc w:val="center"/>
        <w:rPr>
          <w:b/>
          <w:sz w:val="26"/>
        </w:rPr>
      </w:pPr>
      <w:r>
        <w:br w:type="column"/>
      </w: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1"/>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rsidR="00A170A9" w:rsidRDefault="00A170A9" w:rsidP="00A170A9">
      <w:pPr>
        <w:pStyle w:val="Heading1"/>
      </w:pPr>
      <w:r>
        <w:t>Độc</w:t>
      </w:r>
      <w:r>
        <w:rPr>
          <w:spacing w:val="-5"/>
        </w:rPr>
        <w:t xml:space="preserve"> </w:t>
      </w:r>
      <w:r>
        <w:t>lập</w:t>
      </w:r>
      <w:r>
        <w:rPr>
          <w:spacing w:val="-2"/>
        </w:rPr>
        <w:t xml:space="preserve"> </w:t>
      </w:r>
      <w:r>
        <w:t>–</w:t>
      </w:r>
      <w:r>
        <w:rPr>
          <w:spacing w:val="-1"/>
        </w:rPr>
        <w:t xml:space="preserve"> </w:t>
      </w:r>
      <w:r>
        <w:t>Tự</w:t>
      </w:r>
      <w:r>
        <w:rPr>
          <w:spacing w:val="-1"/>
        </w:rPr>
        <w:t xml:space="preserve"> </w:t>
      </w:r>
      <w:r>
        <w:t>do</w:t>
      </w:r>
      <w:r>
        <w:rPr>
          <w:spacing w:val="-1"/>
        </w:rPr>
        <w:t xml:space="preserve"> </w:t>
      </w:r>
      <w:r>
        <w:t>–</w:t>
      </w:r>
      <w:r>
        <w:rPr>
          <w:spacing w:val="-1"/>
        </w:rPr>
        <w:t xml:space="preserve"> </w:t>
      </w:r>
      <w:r>
        <w:t>Hạnh</w:t>
      </w:r>
      <w:r>
        <w:rPr>
          <w:spacing w:val="-2"/>
        </w:rPr>
        <w:t xml:space="preserve"> </w:t>
      </w:r>
      <w:r>
        <w:rPr>
          <w:spacing w:val="-4"/>
        </w:rPr>
        <w:t>phúc</w:t>
      </w:r>
    </w:p>
    <w:p w:rsidR="00A170A9" w:rsidRDefault="00A170A9" w:rsidP="00A170A9">
      <w:pPr>
        <w:pStyle w:val="Heading1"/>
        <w:sectPr w:rsidR="00A170A9" w:rsidSect="00A170A9">
          <w:pgSz w:w="11910" w:h="16840"/>
          <w:pgMar w:top="1060" w:right="141" w:bottom="280" w:left="1417" w:header="720" w:footer="720" w:gutter="0"/>
          <w:cols w:num="2" w:space="720" w:equalWidth="0">
            <w:col w:w="3178" w:space="225"/>
            <w:col w:w="6949"/>
          </w:cols>
        </w:sectPr>
      </w:pPr>
    </w:p>
    <w:p w:rsidR="00A170A9" w:rsidRDefault="00A170A9" w:rsidP="00A170A9">
      <w:pPr>
        <w:pStyle w:val="BodyText"/>
        <w:spacing w:before="9"/>
        <w:jc w:val="left"/>
        <w:rPr>
          <w:b/>
          <w:i/>
          <w:sz w:val="2"/>
        </w:rPr>
      </w:pPr>
    </w:p>
    <w:p w:rsidR="00A170A9" w:rsidRDefault="00A170A9" w:rsidP="00A170A9">
      <w:pPr>
        <w:tabs>
          <w:tab w:val="left" w:pos="5140"/>
        </w:tabs>
        <w:spacing w:line="20" w:lineRule="exact"/>
        <w:ind w:left="1305"/>
        <w:rPr>
          <w:sz w:val="2"/>
        </w:rPr>
      </w:pPr>
      <w:r>
        <w:rPr>
          <w:noProof/>
          <w:position w:val="1"/>
          <w:sz w:val="2"/>
          <w:lang w:val="en-US"/>
        </w:rPr>
        <mc:AlternateContent>
          <mc:Choice Requires="wpg">
            <w:drawing>
              <wp:inline distT="0" distB="0" distL="0" distR="0" wp14:anchorId="43EE246D" wp14:editId="21F8472F">
                <wp:extent cx="769620" cy="9525"/>
                <wp:effectExtent l="9525" t="0" r="190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9620" cy="9525"/>
                          <a:chOff x="0" y="0"/>
                          <a:chExt cx="769620" cy="9525"/>
                        </a:xfrm>
                      </wpg:grpSpPr>
                      <wps:wsp>
                        <wps:cNvPr id="3" name="Graphic 2"/>
                        <wps:cNvSpPr/>
                        <wps:spPr>
                          <a:xfrm>
                            <a:off x="0" y="4762"/>
                            <a:ext cx="769620" cy="1270"/>
                          </a:xfrm>
                          <a:custGeom>
                            <a:avLst/>
                            <a:gdLst/>
                            <a:ahLst/>
                            <a:cxnLst/>
                            <a:rect l="l" t="t" r="r" b="b"/>
                            <a:pathLst>
                              <a:path w="769620">
                                <a:moveTo>
                                  <a:pt x="0" y="0"/>
                                </a:moveTo>
                                <a:lnTo>
                                  <a:pt x="7696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2E68F0" id="Group 1" o:spid="_x0000_s1026" style="width:60.6pt;height:.75pt;mso-position-horizontal-relative:char;mso-position-vertical-relative:line" coordsize="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">
                <v:shape id="Graphic 2" o:spid="_x0000_s1027" style="position:absolute;top:47;width:7696;height:13;visibility:visible;mso-wrap-style:square;v-text-anchor:top" coordsize="769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" path="m,l769619,e" filled="f">
                  <v:path arrowok="t"/>
                </v:shape>
                <w10:anchorlock/>
              </v:group>
            </w:pict>
          </mc:Fallback>
        </mc:AlternateContent>
      </w:r>
      <w:r>
        <w:rPr>
          <w:position w:val="1"/>
          <w:sz w:val="2"/>
        </w:rPr>
        <w:tab/>
      </w:r>
      <w:r>
        <w:rPr>
          <w:noProof/>
          <w:sz w:val="2"/>
          <w:lang w:val="en-US"/>
        </w:rPr>
        <mc:AlternateContent>
          <mc:Choice Requires="wpg">
            <w:drawing>
              <wp:inline distT="0" distB="0" distL="0" distR="0" wp14:anchorId="4CCFAAE5" wp14:editId="55DBDE58">
                <wp:extent cx="2114550"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9525"/>
                          <a:chOff x="0" y="0"/>
                          <a:chExt cx="2114550" cy="9525"/>
                        </a:xfrm>
                      </wpg:grpSpPr>
                      <wps:wsp>
                        <wps:cNvPr id="5" name="Graphic 4"/>
                        <wps:cNvSpPr/>
                        <wps:spPr>
                          <a:xfrm>
                            <a:off x="0" y="4762"/>
                            <a:ext cx="2114550" cy="1270"/>
                          </a:xfrm>
                          <a:custGeom>
                            <a:avLst/>
                            <a:gdLst/>
                            <a:ahLst/>
                            <a:cxnLst/>
                            <a:rect l="l" t="t" r="r" b="b"/>
                            <a:pathLst>
                              <a:path w="2114550">
                                <a:moveTo>
                                  <a:pt x="0" y="0"/>
                                </a:moveTo>
                                <a:lnTo>
                                  <a:pt x="2114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216198" id="Group 4" o:spid="_x0000_s1026" style="width:166.5pt;height:.75pt;mso-position-horizontal-relative:char;mso-position-vertical-relative:line" coordsize="211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">
                <v:shape id="Graphic 4" o:spid="_x0000_s1027" style="position:absolute;top:47;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" path="m,l2114550,e" filled="f">
                  <v:path arrowok="t"/>
                </v:shape>
                <w10:anchorlock/>
              </v:group>
            </w:pict>
          </mc:Fallback>
        </mc:AlternateContent>
      </w:r>
    </w:p>
    <w:p w:rsidR="00A170A9" w:rsidRDefault="00A170A9" w:rsidP="00A170A9">
      <w:pPr>
        <w:pStyle w:val="BodyText"/>
        <w:spacing w:before="1"/>
        <w:jc w:val="left"/>
        <w:rPr>
          <w:b/>
          <w:i/>
          <w:sz w:val="6"/>
        </w:rPr>
      </w:pPr>
    </w:p>
    <w:p w:rsidR="00A170A9" w:rsidRDefault="00A170A9" w:rsidP="00A170A9">
      <w:pPr>
        <w:pStyle w:val="BodyText"/>
        <w:jc w:val="left"/>
        <w:rPr>
          <w:b/>
          <w:i/>
          <w:sz w:val="6"/>
        </w:rPr>
        <w:sectPr w:rsidR="00A170A9">
          <w:type w:val="continuous"/>
          <w:pgSz w:w="11910" w:h="16840"/>
          <w:pgMar w:top="1060" w:right="141" w:bottom="280" w:left="1417" w:header="720" w:footer="720" w:gutter="0"/>
          <w:cols w:space="720"/>
        </w:sectPr>
      </w:pPr>
    </w:p>
    <w:p w:rsidR="00A170A9" w:rsidRDefault="00A170A9" w:rsidP="00A170A9">
      <w:pPr>
        <w:spacing w:before="77"/>
        <w:ind w:left="516"/>
        <w:rPr>
          <w:position w:val="1"/>
          <w:sz w:val="29"/>
        </w:rPr>
      </w:pPr>
      <w:r>
        <w:rPr>
          <w:sz w:val="26"/>
        </w:rPr>
        <w:t>Số:</w:t>
      </w:r>
      <w:r>
        <w:rPr>
          <w:spacing w:val="21"/>
          <w:sz w:val="26"/>
        </w:rPr>
        <w:t xml:space="preserve"> </w:t>
      </w:r>
      <w:r>
        <w:rPr>
          <w:spacing w:val="-5"/>
          <w:position w:val="1"/>
          <w:sz w:val="29"/>
        </w:rPr>
        <w:t>06</w:t>
      </w:r>
    </w:p>
    <w:p w:rsidR="00A170A9" w:rsidRDefault="00A170A9" w:rsidP="00A170A9">
      <w:pPr>
        <w:spacing w:before="115"/>
        <w:ind w:left="159"/>
        <w:rPr>
          <w:sz w:val="26"/>
        </w:rPr>
      </w:pPr>
      <w:r>
        <w:br w:type="column"/>
      </w:r>
      <w:r>
        <w:rPr>
          <w:spacing w:val="-2"/>
          <w:sz w:val="26"/>
        </w:rPr>
        <w:t>/2026/QĐ-</w:t>
      </w:r>
      <w:r>
        <w:rPr>
          <w:spacing w:val="-4"/>
          <w:sz w:val="26"/>
        </w:rPr>
        <w:t>UBND</w:t>
      </w:r>
    </w:p>
    <w:p w:rsidR="00A170A9" w:rsidRDefault="00A170A9" w:rsidP="00A170A9">
      <w:pPr>
        <w:pStyle w:val="BodyText"/>
        <w:spacing w:before="118"/>
        <w:ind w:left="516"/>
        <w:jc w:val="left"/>
      </w:pPr>
      <w:r>
        <w:br w:type="column"/>
        <w:t>Quảng</w:t>
      </w:r>
      <w:r>
        <w:rPr>
          <w:spacing w:val="-1"/>
        </w:rPr>
        <w:t xml:space="preserve"> </w:t>
      </w:r>
      <w:r>
        <w:t>Ninh,</w:t>
      </w:r>
      <w:r>
        <w:rPr>
          <w:spacing w:val="-1"/>
        </w:rPr>
        <w:t xml:space="preserve"> </w:t>
      </w:r>
      <w:r>
        <w:t>ngày</w:t>
      </w:r>
      <w:r>
        <w:rPr>
          <w:spacing w:val="2"/>
        </w:rPr>
        <w:t xml:space="preserve"> </w:t>
      </w:r>
      <w:r>
        <w:rPr>
          <w:position w:val="1"/>
          <w:sz w:val="26"/>
        </w:rPr>
        <w:t>26</w:t>
      </w:r>
      <w:r>
        <w:rPr>
          <w:spacing w:val="22"/>
          <w:position w:val="1"/>
          <w:sz w:val="26"/>
        </w:rPr>
        <w:t xml:space="preserve"> </w:t>
      </w:r>
      <w:r>
        <w:t>tháng</w:t>
      </w:r>
      <w:r>
        <w:rPr>
          <w:spacing w:val="-1"/>
        </w:rPr>
        <w:t xml:space="preserve"> </w:t>
      </w:r>
      <w:r>
        <w:t>01</w:t>
      </w:r>
      <w:r>
        <w:rPr>
          <w:spacing w:val="-1"/>
        </w:rPr>
        <w:t xml:space="preserve"> </w:t>
      </w:r>
      <w:r>
        <w:t>năm</w:t>
      </w:r>
      <w:r>
        <w:rPr>
          <w:spacing w:val="-1"/>
        </w:rPr>
        <w:t xml:space="preserve"> </w:t>
      </w:r>
      <w:r>
        <w:rPr>
          <w:spacing w:val="-4"/>
        </w:rPr>
        <w:t>2026</w:t>
      </w:r>
    </w:p>
    <w:p w:rsidR="00A170A9" w:rsidRDefault="00A170A9" w:rsidP="00A170A9">
      <w:pPr>
        <w:pStyle w:val="BodyText"/>
        <w:jc w:val="left"/>
        <w:sectPr w:rsidR="00A170A9">
          <w:type w:val="continuous"/>
          <w:pgSz w:w="11910" w:h="16840"/>
          <w:pgMar w:top="1060" w:right="141" w:bottom="280" w:left="1417" w:header="720" w:footer="720" w:gutter="0"/>
          <w:cols w:num="3" w:space="720" w:equalWidth="0">
            <w:col w:w="1249" w:space="40"/>
            <w:col w:w="2062" w:space="612"/>
            <w:col w:w="6389"/>
          </w:cols>
        </w:sectPr>
      </w:pPr>
    </w:p>
    <w:p w:rsidR="00A170A9" w:rsidRDefault="00A170A9" w:rsidP="00A170A9">
      <w:pPr>
        <w:pStyle w:val="BodyText"/>
        <w:spacing w:before="117"/>
        <w:jc w:val="left"/>
      </w:pPr>
    </w:p>
    <w:p w:rsidR="00A170A9" w:rsidRDefault="00A170A9" w:rsidP="00A170A9">
      <w:pPr>
        <w:ind w:left="2" w:right="596"/>
        <w:jc w:val="center"/>
        <w:rPr>
          <w:b/>
          <w:sz w:val="28"/>
        </w:rPr>
      </w:pPr>
      <w:r>
        <w:rPr>
          <w:b/>
          <w:sz w:val="28"/>
        </w:rPr>
        <w:t>QUYẾT</w:t>
      </w:r>
      <w:r>
        <w:rPr>
          <w:b/>
          <w:spacing w:val="-5"/>
          <w:sz w:val="28"/>
        </w:rPr>
        <w:t xml:space="preserve"> </w:t>
      </w:r>
      <w:r>
        <w:rPr>
          <w:b/>
          <w:spacing w:val="-4"/>
          <w:sz w:val="28"/>
        </w:rPr>
        <w:t>ĐỊNH</w:t>
      </w:r>
    </w:p>
    <w:p w:rsidR="00A170A9" w:rsidRDefault="00A170A9" w:rsidP="00A170A9">
      <w:pPr>
        <w:pStyle w:val="Heading1"/>
        <w:ind w:right="596"/>
      </w:pPr>
      <w:r>
        <w:t>Ban</w:t>
      </w:r>
      <w:r>
        <w:rPr>
          <w:spacing w:val="-14"/>
        </w:rPr>
        <w:t xml:space="preserve"> </w:t>
      </w:r>
      <w:r>
        <w:t>hành</w:t>
      </w:r>
      <w:r>
        <w:rPr>
          <w:spacing w:val="-11"/>
        </w:rPr>
        <w:t xml:space="preserve"> </w:t>
      </w:r>
      <w:r>
        <w:t>Quy</w:t>
      </w:r>
      <w:r>
        <w:rPr>
          <w:spacing w:val="-11"/>
        </w:rPr>
        <w:t xml:space="preserve"> </w:t>
      </w:r>
      <w:r>
        <w:t>định</w:t>
      </w:r>
      <w:r>
        <w:rPr>
          <w:spacing w:val="-11"/>
        </w:rPr>
        <w:t xml:space="preserve"> </w:t>
      </w:r>
      <w:r>
        <w:t>về</w:t>
      </w:r>
      <w:r>
        <w:rPr>
          <w:spacing w:val="-11"/>
        </w:rPr>
        <w:t xml:space="preserve"> </w:t>
      </w:r>
      <w:r>
        <w:t>đánh</w:t>
      </w:r>
      <w:r>
        <w:rPr>
          <w:spacing w:val="-5"/>
        </w:rPr>
        <w:t xml:space="preserve"> </w:t>
      </w:r>
      <w:r>
        <w:t>giá,</w:t>
      </w:r>
      <w:r>
        <w:rPr>
          <w:spacing w:val="-3"/>
        </w:rPr>
        <w:t xml:space="preserve"> </w:t>
      </w:r>
      <w:r>
        <w:t>xếp</w:t>
      </w:r>
      <w:r>
        <w:rPr>
          <w:spacing w:val="-5"/>
        </w:rPr>
        <w:t xml:space="preserve"> </w:t>
      </w:r>
      <w:r>
        <w:t>loại</w:t>
      </w:r>
      <w:r>
        <w:rPr>
          <w:spacing w:val="-5"/>
        </w:rPr>
        <w:t xml:space="preserve"> </w:t>
      </w:r>
      <w:r>
        <w:t>chất</w:t>
      </w:r>
      <w:r>
        <w:rPr>
          <w:spacing w:val="-3"/>
        </w:rPr>
        <w:t xml:space="preserve"> </w:t>
      </w:r>
      <w:r>
        <w:t>lượng</w:t>
      </w:r>
      <w:r>
        <w:rPr>
          <w:spacing w:val="-4"/>
        </w:rPr>
        <w:t xml:space="preserve"> </w:t>
      </w:r>
      <w:r>
        <w:t>cơ</w:t>
      </w:r>
      <w:r>
        <w:rPr>
          <w:spacing w:val="-4"/>
        </w:rPr>
        <w:t xml:space="preserve"> </w:t>
      </w:r>
      <w:r>
        <w:t>quan,</w:t>
      </w:r>
      <w:r>
        <w:rPr>
          <w:spacing w:val="-4"/>
        </w:rPr>
        <w:t xml:space="preserve"> </w:t>
      </w:r>
      <w:r>
        <w:t>tổ</w:t>
      </w:r>
      <w:r>
        <w:rPr>
          <w:spacing w:val="-3"/>
        </w:rPr>
        <w:t xml:space="preserve"> </w:t>
      </w:r>
      <w:r>
        <w:t>chức,</w:t>
      </w:r>
      <w:r>
        <w:rPr>
          <w:spacing w:val="-4"/>
        </w:rPr>
        <w:t xml:space="preserve"> </w:t>
      </w:r>
      <w:r>
        <w:t>đơn</w:t>
      </w:r>
      <w:r>
        <w:rPr>
          <w:spacing w:val="-4"/>
        </w:rPr>
        <w:t xml:space="preserve"> </w:t>
      </w:r>
      <w:r>
        <w:rPr>
          <w:spacing w:val="-5"/>
        </w:rPr>
        <w:t>vị</w:t>
      </w:r>
    </w:p>
    <w:p w:rsidR="00A170A9" w:rsidRDefault="00A170A9" w:rsidP="00A170A9">
      <w:pPr>
        <w:ind w:left="644" w:right="1239"/>
        <w:jc w:val="center"/>
        <w:rPr>
          <w:b/>
          <w:sz w:val="28"/>
        </w:rPr>
      </w:pPr>
      <w:r>
        <w:rPr>
          <w:b/>
          <w:noProof/>
          <w:sz w:val="28"/>
          <w:lang w:val="en-US"/>
        </w:rPr>
        <mc:AlternateContent>
          <mc:Choice Requires="wps">
            <w:drawing>
              <wp:anchor distT="0" distB="0" distL="0" distR="0" simplePos="0" relativeHeight="251663872" behindDoc="1" locked="0" layoutInCell="1" allowOverlap="1" wp14:anchorId="6EEDB6EC" wp14:editId="308F7D96">
                <wp:simplePos x="0" y="0"/>
                <wp:positionH relativeFrom="page">
                  <wp:posOffset>3416300</wp:posOffset>
                </wp:positionH>
                <wp:positionV relativeFrom="paragraph">
                  <wp:posOffset>446411</wp:posOffset>
                </wp:positionV>
                <wp:extent cx="1210945" cy="1270"/>
                <wp:effectExtent l="0" t="0" r="0" b="0"/>
                <wp:wrapTopAndBottom/>
                <wp:docPr id="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0945" cy="1270"/>
                        </a:xfrm>
                        <a:custGeom>
                          <a:avLst/>
                          <a:gdLst/>
                          <a:ahLst/>
                          <a:cxnLst/>
                          <a:rect l="l" t="t" r="r" b="b"/>
                          <a:pathLst>
                            <a:path w="1210945">
                              <a:moveTo>
                                <a:pt x="0" y="0"/>
                              </a:moveTo>
                              <a:lnTo>
                                <a:pt x="121094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3F9D42" id="Graphic 5" o:spid="_x0000_s1026" style="position:absolute;margin-left:269pt;margin-top:35.15pt;width:95.3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1210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" path="m,l1210944,e" filled="f">
                <v:path arrowok="t"/>
                <w10:wrap type="topAndBottom" anchorx="page"/>
              </v:shape>
            </w:pict>
          </mc:Fallback>
        </mc:AlternateContent>
      </w:r>
      <w:r>
        <w:rPr>
          <w:b/>
          <w:sz w:val="28"/>
        </w:rPr>
        <w:t>và</w:t>
      </w:r>
      <w:r>
        <w:rPr>
          <w:b/>
          <w:spacing w:val="-3"/>
          <w:sz w:val="28"/>
        </w:rPr>
        <w:t xml:space="preserve"> </w:t>
      </w:r>
      <w:r>
        <w:rPr>
          <w:b/>
          <w:sz w:val="28"/>
        </w:rPr>
        <w:t>cán</w:t>
      </w:r>
      <w:r>
        <w:rPr>
          <w:b/>
          <w:spacing w:val="-4"/>
          <w:sz w:val="28"/>
        </w:rPr>
        <w:t xml:space="preserve"> </w:t>
      </w:r>
      <w:r>
        <w:rPr>
          <w:b/>
          <w:sz w:val="28"/>
        </w:rPr>
        <w:t>bộ,</w:t>
      </w:r>
      <w:r>
        <w:rPr>
          <w:b/>
          <w:spacing w:val="-3"/>
          <w:sz w:val="28"/>
        </w:rPr>
        <w:t xml:space="preserve"> </w:t>
      </w:r>
      <w:r>
        <w:rPr>
          <w:b/>
          <w:sz w:val="28"/>
        </w:rPr>
        <w:t>công</w:t>
      </w:r>
      <w:r>
        <w:rPr>
          <w:b/>
          <w:spacing w:val="-3"/>
          <w:sz w:val="28"/>
        </w:rPr>
        <w:t xml:space="preserve"> </w:t>
      </w:r>
      <w:r>
        <w:rPr>
          <w:b/>
          <w:sz w:val="28"/>
        </w:rPr>
        <w:t>chức,</w:t>
      </w:r>
      <w:r>
        <w:rPr>
          <w:b/>
          <w:spacing w:val="-3"/>
          <w:sz w:val="28"/>
        </w:rPr>
        <w:t xml:space="preserve"> </w:t>
      </w:r>
      <w:r>
        <w:rPr>
          <w:b/>
          <w:sz w:val="28"/>
        </w:rPr>
        <w:t>viên</w:t>
      </w:r>
      <w:r>
        <w:rPr>
          <w:b/>
          <w:spacing w:val="-4"/>
          <w:sz w:val="28"/>
        </w:rPr>
        <w:t xml:space="preserve"> </w:t>
      </w:r>
      <w:r>
        <w:rPr>
          <w:b/>
          <w:sz w:val="28"/>
        </w:rPr>
        <w:t>chức</w:t>
      </w:r>
      <w:r>
        <w:rPr>
          <w:b/>
          <w:spacing w:val="-4"/>
          <w:sz w:val="28"/>
        </w:rPr>
        <w:t xml:space="preserve"> </w:t>
      </w:r>
      <w:r>
        <w:rPr>
          <w:b/>
          <w:sz w:val="28"/>
        </w:rPr>
        <w:t>trong</w:t>
      </w:r>
      <w:r>
        <w:rPr>
          <w:b/>
          <w:spacing w:val="-3"/>
          <w:sz w:val="28"/>
        </w:rPr>
        <w:t xml:space="preserve"> </w:t>
      </w:r>
      <w:r>
        <w:rPr>
          <w:b/>
          <w:sz w:val="28"/>
        </w:rPr>
        <w:t>các</w:t>
      </w:r>
      <w:r>
        <w:rPr>
          <w:b/>
          <w:spacing w:val="-4"/>
          <w:sz w:val="28"/>
        </w:rPr>
        <w:t xml:space="preserve"> </w:t>
      </w:r>
      <w:r>
        <w:rPr>
          <w:b/>
          <w:sz w:val="28"/>
        </w:rPr>
        <w:t>cơ</w:t>
      </w:r>
      <w:r>
        <w:rPr>
          <w:b/>
          <w:spacing w:val="-4"/>
          <w:sz w:val="28"/>
        </w:rPr>
        <w:t xml:space="preserve"> </w:t>
      </w:r>
      <w:r>
        <w:rPr>
          <w:b/>
          <w:sz w:val="28"/>
        </w:rPr>
        <w:t>quan</w:t>
      </w:r>
      <w:r>
        <w:rPr>
          <w:b/>
          <w:spacing w:val="-4"/>
          <w:sz w:val="28"/>
        </w:rPr>
        <w:t xml:space="preserve"> </w:t>
      </w:r>
      <w:r>
        <w:rPr>
          <w:b/>
          <w:sz w:val="28"/>
        </w:rPr>
        <w:t>hành</w:t>
      </w:r>
      <w:r>
        <w:rPr>
          <w:b/>
          <w:spacing w:val="-4"/>
          <w:sz w:val="28"/>
        </w:rPr>
        <w:t xml:space="preserve"> </w:t>
      </w:r>
      <w:r>
        <w:rPr>
          <w:b/>
          <w:sz w:val="28"/>
        </w:rPr>
        <w:t>chính,</w:t>
      </w:r>
      <w:r>
        <w:rPr>
          <w:b/>
          <w:spacing w:val="-3"/>
          <w:sz w:val="28"/>
        </w:rPr>
        <w:t xml:space="preserve"> </w:t>
      </w:r>
      <w:r>
        <w:rPr>
          <w:b/>
          <w:sz w:val="28"/>
        </w:rPr>
        <w:t>đơn</w:t>
      </w:r>
      <w:r>
        <w:rPr>
          <w:b/>
          <w:spacing w:val="-1"/>
          <w:sz w:val="28"/>
        </w:rPr>
        <w:t xml:space="preserve"> </w:t>
      </w:r>
      <w:r>
        <w:rPr>
          <w:b/>
          <w:sz w:val="28"/>
        </w:rPr>
        <w:t>vị sự nghiệp công lập thuộc Ủy ban nhân dân tỉnh Quảng Ninh</w:t>
      </w:r>
    </w:p>
    <w:p w:rsidR="00A170A9" w:rsidRDefault="00A170A9" w:rsidP="00A170A9">
      <w:pPr>
        <w:pStyle w:val="BodyText"/>
        <w:spacing w:before="166"/>
        <w:jc w:val="left"/>
        <w:rPr>
          <w:b/>
          <w:i/>
        </w:rPr>
      </w:pPr>
    </w:p>
    <w:p w:rsidR="00A170A9" w:rsidRDefault="00A170A9" w:rsidP="00A170A9">
      <w:pPr>
        <w:pStyle w:val="BodyText"/>
        <w:ind w:left="993"/>
      </w:pPr>
      <w:r>
        <w:t>Căn</w:t>
      </w:r>
      <w:r>
        <w:rPr>
          <w:spacing w:val="-13"/>
        </w:rPr>
        <w:t xml:space="preserve"> </w:t>
      </w:r>
      <w:r>
        <w:t>cứ</w:t>
      </w:r>
      <w:r>
        <w:rPr>
          <w:spacing w:val="-11"/>
        </w:rPr>
        <w:t xml:space="preserve"> </w:t>
      </w:r>
      <w:r>
        <w:t>Luật</w:t>
      </w:r>
      <w:r>
        <w:rPr>
          <w:spacing w:val="-17"/>
        </w:rPr>
        <w:t xml:space="preserve"> </w:t>
      </w:r>
      <w:r>
        <w:t>Tổ</w:t>
      </w:r>
      <w:r>
        <w:rPr>
          <w:spacing w:val="-17"/>
        </w:rPr>
        <w:t xml:space="preserve"> </w:t>
      </w:r>
      <w:r>
        <w:t>chức</w:t>
      </w:r>
      <w:r>
        <w:rPr>
          <w:spacing w:val="-17"/>
        </w:rPr>
        <w:t xml:space="preserve"> </w:t>
      </w:r>
      <w:r>
        <w:t>chính</w:t>
      </w:r>
      <w:r>
        <w:rPr>
          <w:spacing w:val="-17"/>
        </w:rPr>
        <w:t xml:space="preserve"> </w:t>
      </w:r>
      <w:r>
        <w:t>quyền</w:t>
      </w:r>
      <w:r>
        <w:rPr>
          <w:spacing w:val="-17"/>
        </w:rPr>
        <w:t xml:space="preserve"> </w:t>
      </w:r>
      <w:r>
        <w:t>địa</w:t>
      </w:r>
      <w:r>
        <w:rPr>
          <w:spacing w:val="-17"/>
        </w:rPr>
        <w:t xml:space="preserve"> </w:t>
      </w:r>
      <w:r>
        <w:t>phương</w:t>
      </w:r>
      <w:r>
        <w:rPr>
          <w:spacing w:val="-17"/>
        </w:rPr>
        <w:t xml:space="preserve"> </w:t>
      </w:r>
      <w:r>
        <w:t>số</w:t>
      </w:r>
      <w:r>
        <w:rPr>
          <w:spacing w:val="-17"/>
        </w:rPr>
        <w:t xml:space="preserve"> </w:t>
      </w:r>
      <w:r>
        <w:rPr>
          <w:spacing w:val="-2"/>
        </w:rPr>
        <w:t>72/2025/QH15;</w:t>
      </w:r>
    </w:p>
    <w:p w:rsidR="00A170A9" w:rsidRDefault="00A170A9" w:rsidP="00A170A9">
      <w:pPr>
        <w:pStyle w:val="BodyText"/>
        <w:spacing w:before="123"/>
        <w:ind w:left="993"/>
      </w:pPr>
      <w:r>
        <w:t>Căn</w:t>
      </w:r>
      <w:r>
        <w:rPr>
          <w:spacing w:val="48"/>
        </w:rPr>
        <w:t xml:space="preserve"> </w:t>
      </w:r>
      <w:r>
        <w:t>cứ</w:t>
      </w:r>
      <w:r>
        <w:rPr>
          <w:spacing w:val="48"/>
        </w:rPr>
        <w:t xml:space="preserve"> </w:t>
      </w:r>
      <w:r>
        <w:t>Luật</w:t>
      </w:r>
      <w:r>
        <w:rPr>
          <w:spacing w:val="49"/>
        </w:rPr>
        <w:t xml:space="preserve"> </w:t>
      </w:r>
      <w:r>
        <w:t>Ban</w:t>
      </w:r>
      <w:r>
        <w:rPr>
          <w:spacing w:val="48"/>
        </w:rPr>
        <w:t xml:space="preserve"> </w:t>
      </w:r>
      <w:r>
        <w:t>hành</w:t>
      </w:r>
      <w:r>
        <w:rPr>
          <w:spacing w:val="48"/>
        </w:rPr>
        <w:t xml:space="preserve"> </w:t>
      </w:r>
      <w:r>
        <w:t>văn</w:t>
      </w:r>
      <w:r>
        <w:rPr>
          <w:spacing w:val="48"/>
        </w:rPr>
        <w:t xml:space="preserve"> </w:t>
      </w:r>
      <w:r>
        <w:t>bản</w:t>
      </w:r>
      <w:r>
        <w:rPr>
          <w:spacing w:val="48"/>
        </w:rPr>
        <w:t xml:space="preserve"> </w:t>
      </w:r>
      <w:r>
        <w:t>quy</w:t>
      </w:r>
      <w:r>
        <w:rPr>
          <w:spacing w:val="48"/>
        </w:rPr>
        <w:t xml:space="preserve"> </w:t>
      </w:r>
      <w:r>
        <w:t>phạm</w:t>
      </w:r>
      <w:r>
        <w:rPr>
          <w:spacing w:val="48"/>
        </w:rPr>
        <w:t xml:space="preserve"> </w:t>
      </w:r>
      <w:r>
        <w:t>pháp</w:t>
      </w:r>
      <w:r>
        <w:rPr>
          <w:spacing w:val="48"/>
        </w:rPr>
        <w:t xml:space="preserve"> </w:t>
      </w:r>
      <w:r>
        <w:t>luật</w:t>
      </w:r>
      <w:r>
        <w:rPr>
          <w:spacing w:val="49"/>
        </w:rPr>
        <w:t xml:space="preserve"> </w:t>
      </w:r>
      <w:r>
        <w:t>số</w:t>
      </w:r>
      <w:r>
        <w:rPr>
          <w:spacing w:val="48"/>
        </w:rPr>
        <w:t xml:space="preserve"> </w:t>
      </w:r>
      <w:r>
        <w:rPr>
          <w:spacing w:val="-2"/>
        </w:rPr>
        <w:t>64/2025/QH15</w:t>
      </w:r>
    </w:p>
    <w:p w:rsidR="00A170A9" w:rsidRDefault="00A170A9" w:rsidP="00A170A9">
      <w:pPr>
        <w:pStyle w:val="BodyText"/>
        <w:spacing w:line="307" w:lineRule="auto"/>
        <w:ind w:left="993" w:right="3882" w:hanging="709"/>
      </w:pPr>
      <w:r>
        <w:t>được sửa đổi, bổ sung bởi Luật số 87/2025/QH15;</w:t>
      </w:r>
      <w:r>
        <w:rPr>
          <w:spacing w:val="40"/>
        </w:rPr>
        <w:t xml:space="preserve"> </w:t>
      </w:r>
      <w:r>
        <w:rPr>
          <w:spacing w:val="-4"/>
        </w:rPr>
        <w:t>Căn</w:t>
      </w:r>
      <w:r>
        <w:rPr>
          <w:spacing w:val="-13"/>
        </w:rPr>
        <w:t xml:space="preserve"> </w:t>
      </w:r>
      <w:r>
        <w:rPr>
          <w:spacing w:val="-4"/>
        </w:rPr>
        <w:t>cứ</w:t>
      </w:r>
      <w:r>
        <w:rPr>
          <w:spacing w:val="-12"/>
        </w:rPr>
        <w:t xml:space="preserve"> </w:t>
      </w:r>
      <w:r>
        <w:rPr>
          <w:spacing w:val="-4"/>
        </w:rPr>
        <w:t>Luật</w:t>
      </w:r>
      <w:r>
        <w:rPr>
          <w:spacing w:val="-12"/>
        </w:rPr>
        <w:t xml:space="preserve"> </w:t>
      </w:r>
      <w:r>
        <w:rPr>
          <w:spacing w:val="-4"/>
        </w:rPr>
        <w:t>Cán</w:t>
      </w:r>
      <w:r>
        <w:rPr>
          <w:spacing w:val="-12"/>
        </w:rPr>
        <w:t xml:space="preserve"> </w:t>
      </w:r>
      <w:r>
        <w:rPr>
          <w:spacing w:val="-4"/>
        </w:rPr>
        <w:t>bộ,</w:t>
      </w:r>
      <w:r>
        <w:rPr>
          <w:spacing w:val="-13"/>
        </w:rPr>
        <w:t xml:space="preserve"> </w:t>
      </w:r>
      <w:r>
        <w:rPr>
          <w:spacing w:val="-4"/>
        </w:rPr>
        <w:t>công</w:t>
      </w:r>
      <w:r>
        <w:rPr>
          <w:spacing w:val="-12"/>
        </w:rPr>
        <w:t xml:space="preserve"> </w:t>
      </w:r>
      <w:r>
        <w:rPr>
          <w:spacing w:val="-4"/>
        </w:rPr>
        <w:t>chức</w:t>
      </w:r>
      <w:r>
        <w:rPr>
          <w:spacing w:val="-12"/>
        </w:rPr>
        <w:t xml:space="preserve"> </w:t>
      </w:r>
      <w:r>
        <w:rPr>
          <w:spacing w:val="-4"/>
        </w:rPr>
        <w:t>số</w:t>
      </w:r>
      <w:r>
        <w:rPr>
          <w:spacing w:val="-12"/>
        </w:rPr>
        <w:t xml:space="preserve"> </w:t>
      </w:r>
      <w:r>
        <w:rPr>
          <w:spacing w:val="-7"/>
        </w:rPr>
        <w:t>80/2025/QH15;</w:t>
      </w:r>
    </w:p>
    <w:p w:rsidR="00A170A9" w:rsidRDefault="00A170A9" w:rsidP="00A170A9">
      <w:pPr>
        <w:pStyle w:val="BodyText"/>
        <w:spacing w:before="33"/>
        <w:ind w:left="284" w:right="879" w:firstLine="709"/>
      </w:pPr>
      <w:r>
        <w:t>Căn cứ Luật Viên chức số 58/2010/QH12 được sửa đổi, bổ sung bởi Luật số 52/2019/QH15;</w:t>
      </w:r>
    </w:p>
    <w:p w:rsidR="00A170A9" w:rsidRDefault="00A170A9" w:rsidP="00A170A9">
      <w:pPr>
        <w:pStyle w:val="BodyText"/>
        <w:spacing w:before="121"/>
        <w:ind w:left="283" w:right="876" w:firstLine="709"/>
      </w:pPr>
      <w:r>
        <w:t>Căn</w:t>
      </w:r>
      <w:r>
        <w:rPr>
          <w:spacing w:val="-6"/>
        </w:rPr>
        <w:t xml:space="preserve"> </w:t>
      </w:r>
      <w:r>
        <w:t>cứ</w:t>
      </w:r>
      <w:r>
        <w:rPr>
          <w:spacing w:val="-6"/>
        </w:rPr>
        <w:t xml:space="preserve"> </w:t>
      </w:r>
      <w:r>
        <w:t>Nghị</w:t>
      </w:r>
      <w:r>
        <w:rPr>
          <w:spacing w:val="-6"/>
        </w:rPr>
        <w:t xml:space="preserve"> </w:t>
      </w:r>
      <w:r>
        <w:t>định</w:t>
      </w:r>
      <w:r>
        <w:rPr>
          <w:spacing w:val="-6"/>
        </w:rPr>
        <w:t xml:space="preserve"> </w:t>
      </w:r>
      <w:r>
        <w:t>số</w:t>
      </w:r>
      <w:r>
        <w:rPr>
          <w:spacing w:val="-6"/>
        </w:rPr>
        <w:t xml:space="preserve"> </w:t>
      </w:r>
      <w:r>
        <w:t>78/2025/NĐ-CP</w:t>
      </w:r>
      <w:r>
        <w:rPr>
          <w:spacing w:val="-6"/>
        </w:rPr>
        <w:t xml:space="preserve"> </w:t>
      </w:r>
      <w:r>
        <w:t>ngày</w:t>
      </w:r>
      <w:r>
        <w:rPr>
          <w:spacing w:val="-6"/>
        </w:rPr>
        <w:t xml:space="preserve"> </w:t>
      </w:r>
      <w:r>
        <w:t>01</w:t>
      </w:r>
      <w:r>
        <w:rPr>
          <w:spacing w:val="-6"/>
        </w:rPr>
        <w:t xml:space="preserve"> </w:t>
      </w:r>
      <w:r>
        <w:t>tháng</w:t>
      </w:r>
      <w:r>
        <w:rPr>
          <w:spacing w:val="-6"/>
        </w:rPr>
        <w:t xml:space="preserve"> </w:t>
      </w:r>
      <w:r>
        <w:t>4</w:t>
      </w:r>
      <w:r>
        <w:rPr>
          <w:spacing w:val="-6"/>
        </w:rPr>
        <w:t xml:space="preserve"> </w:t>
      </w:r>
      <w:r>
        <w:t>năm</w:t>
      </w:r>
      <w:r>
        <w:rPr>
          <w:spacing w:val="-6"/>
        </w:rPr>
        <w:t xml:space="preserve"> </w:t>
      </w:r>
      <w:r>
        <w:t>2025</w:t>
      </w:r>
      <w:r>
        <w:rPr>
          <w:spacing w:val="-6"/>
        </w:rPr>
        <w:t xml:space="preserve"> </w:t>
      </w:r>
      <w:r>
        <w:t>của</w:t>
      </w:r>
      <w:r>
        <w:rPr>
          <w:spacing w:val="-6"/>
        </w:rPr>
        <w:t xml:space="preserve"> </w:t>
      </w:r>
      <w:r>
        <w:t>Chính phủ</w:t>
      </w:r>
      <w:r>
        <w:rPr>
          <w:spacing w:val="-11"/>
        </w:rPr>
        <w:t xml:space="preserve"> </w:t>
      </w:r>
      <w:r>
        <w:t>quy</w:t>
      </w:r>
      <w:r>
        <w:rPr>
          <w:spacing w:val="-11"/>
        </w:rPr>
        <w:t xml:space="preserve"> </w:t>
      </w:r>
      <w:r>
        <w:t>định</w:t>
      </w:r>
      <w:r>
        <w:rPr>
          <w:spacing w:val="-11"/>
        </w:rPr>
        <w:t xml:space="preserve"> </w:t>
      </w:r>
      <w:r>
        <w:t>chi</w:t>
      </w:r>
      <w:r>
        <w:rPr>
          <w:spacing w:val="-11"/>
        </w:rPr>
        <w:t xml:space="preserve"> </w:t>
      </w:r>
      <w:r>
        <w:t>tiết</w:t>
      </w:r>
      <w:r>
        <w:rPr>
          <w:spacing w:val="-11"/>
        </w:rPr>
        <w:t xml:space="preserve"> </w:t>
      </w:r>
      <w:r>
        <w:t>một</w:t>
      </w:r>
      <w:r>
        <w:rPr>
          <w:spacing w:val="-11"/>
        </w:rPr>
        <w:t xml:space="preserve"> </w:t>
      </w:r>
      <w:r>
        <w:t>số</w:t>
      </w:r>
      <w:r>
        <w:rPr>
          <w:spacing w:val="-11"/>
        </w:rPr>
        <w:t xml:space="preserve"> </w:t>
      </w:r>
      <w:r>
        <w:t>điều</w:t>
      </w:r>
      <w:r>
        <w:rPr>
          <w:spacing w:val="-11"/>
        </w:rPr>
        <w:t xml:space="preserve"> </w:t>
      </w:r>
      <w:r>
        <w:t>và</w:t>
      </w:r>
      <w:r>
        <w:rPr>
          <w:spacing w:val="-11"/>
        </w:rPr>
        <w:t xml:space="preserve"> </w:t>
      </w:r>
      <w:r>
        <w:t>biện</w:t>
      </w:r>
      <w:r>
        <w:rPr>
          <w:spacing w:val="-11"/>
        </w:rPr>
        <w:t xml:space="preserve"> </w:t>
      </w:r>
      <w:r>
        <w:t>pháp</w:t>
      </w:r>
      <w:r>
        <w:rPr>
          <w:spacing w:val="-11"/>
        </w:rPr>
        <w:t xml:space="preserve"> </w:t>
      </w:r>
      <w:r>
        <w:t>để</w:t>
      </w:r>
      <w:r>
        <w:rPr>
          <w:spacing w:val="-11"/>
        </w:rPr>
        <w:t xml:space="preserve"> </w:t>
      </w:r>
      <w:r>
        <w:t>tổ</w:t>
      </w:r>
      <w:r>
        <w:rPr>
          <w:spacing w:val="-11"/>
        </w:rPr>
        <w:t xml:space="preserve"> </w:t>
      </w:r>
      <w:r>
        <w:t>chức,</w:t>
      </w:r>
      <w:r>
        <w:rPr>
          <w:spacing w:val="-11"/>
        </w:rPr>
        <w:t xml:space="preserve"> </w:t>
      </w:r>
      <w:r>
        <w:t>hướng</w:t>
      </w:r>
      <w:r>
        <w:rPr>
          <w:spacing w:val="-11"/>
        </w:rPr>
        <w:t xml:space="preserve"> </w:t>
      </w:r>
      <w:r>
        <w:t>dẫn</w:t>
      </w:r>
      <w:r>
        <w:rPr>
          <w:spacing w:val="-11"/>
        </w:rPr>
        <w:t xml:space="preserve"> </w:t>
      </w:r>
      <w:r>
        <w:t>thi</w:t>
      </w:r>
      <w:r>
        <w:rPr>
          <w:spacing w:val="-11"/>
        </w:rPr>
        <w:t xml:space="preserve"> </w:t>
      </w:r>
      <w:r>
        <w:t>hành</w:t>
      </w:r>
      <w:r>
        <w:rPr>
          <w:spacing w:val="-11"/>
        </w:rPr>
        <w:t xml:space="preserve"> </w:t>
      </w:r>
      <w:r>
        <w:t>Luật Ban hành văn bản quy phạm pháp luật được sửa đổi, bổ sung bởi Nghị định số 187/2025/NĐ-CP ngày 01 tháng 7 năm 2025 của Chính phủ;</w:t>
      </w:r>
    </w:p>
    <w:p w:rsidR="00A170A9" w:rsidRDefault="00A170A9" w:rsidP="00A170A9">
      <w:pPr>
        <w:pStyle w:val="BodyText"/>
        <w:spacing w:before="131" w:line="254" w:lineRule="auto"/>
        <w:ind w:left="284" w:right="874" w:firstLine="709"/>
      </w:pPr>
      <w:r>
        <w:t>Căn</w:t>
      </w:r>
      <w:r>
        <w:rPr>
          <w:spacing w:val="-6"/>
        </w:rPr>
        <w:t xml:space="preserve"> </w:t>
      </w:r>
      <w:r>
        <w:t>cứ</w:t>
      </w:r>
      <w:r>
        <w:rPr>
          <w:spacing w:val="-6"/>
        </w:rPr>
        <w:t xml:space="preserve"> </w:t>
      </w:r>
      <w:r>
        <w:t>Nghị</w:t>
      </w:r>
      <w:r>
        <w:rPr>
          <w:spacing w:val="-6"/>
        </w:rPr>
        <w:t xml:space="preserve"> </w:t>
      </w:r>
      <w:r>
        <w:t>định</w:t>
      </w:r>
      <w:r>
        <w:rPr>
          <w:spacing w:val="-6"/>
        </w:rPr>
        <w:t xml:space="preserve"> </w:t>
      </w:r>
      <w:r>
        <w:t>số</w:t>
      </w:r>
      <w:r>
        <w:rPr>
          <w:spacing w:val="-6"/>
        </w:rPr>
        <w:t xml:space="preserve"> </w:t>
      </w:r>
      <w:r>
        <w:t>90/2020/NĐ-CP</w:t>
      </w:r>
      <w:r>
        <w:rPr>
          <w:spacing w:val="-6"/>
        </w:rPr>
        <w:t xml:space="preserve"> </w:t>
      </w:r>
      <w:r>
        <w:t>ngày</w:t>
      </w:r>
      <w:r>
        <w:rPr>
          <w:spacing w:val="-6"/>
        </w:rPr>
        <w:t xml:space="preserve"> </w:t>
      </w:r>
      <w:r>
        <w:t>13</w:t>
      </w:r>
      <w:r>
        <w:rPr>
          <w:spacing w:val="-6"/>
        </w:rPr>
        <w:t xml:space="preserve"> </w:t>
      </w:r>
      <w:r>
        <w:t>tháng</w:t>
      </w:r>
      <w:r>
        <w:rPr>
          <w:spacing w:val="-6"/>
        </w:rPr>
        <w:t xml:space="preserve"> </w:t>
      </w:r>
      <w:r>
        <w:t>8</w:t>
      </w:r>
      <w:r>
        <w:rPr>
          <w:spacing w:val="-6"/>
        </w:rPr>
        <w:t xml:space="preserve"> </w:t>
      </w:r>
      <w:r>
        <w:t>năm</w:t>
      </w:r>
      <w:r>
        <w:rPr>
          <w:spacing w:val="-6"/>
        </w:rPr>
        <w:t xml:space="preserve"> </w:t>
      </w:r>
      <w:r>
        <w:t>2020</w:t>
      </w:r>
      <w:r>
        <w:rPr>
          <w:spacing w:val="-6"/>
        </w:rPr>
        <w:t xml:space="preserve"> </w:t>
      </w:r>
      <w:r>
        <w:t>của</w:t>
      </w:r>
      <w:r>
        <w:rPr>
          <w:spacing w:val="-6"/>
        </w:rPr>
        <w:t xml:space="preserve"> </w:t>
      </w:r>
      <w:r>
        <w:t>Chính phủ</w:t>
      </w:r>
      <w:r>
        <w:rPr>
          <w:spacing w:val="-15"/>
        </w:rPr>
        <w:t xml:space="preserve"> </w:t>
      </w:r>
      <w:r>
        <w:t>về</w:t>
      </w:r>
      <w:r>
        <w:rPr>
          <w:spacing w:val="-15"/>
        </w:rPr>
        <w:t xml:space="preserve"> </w:t>
      </w:r>
      <w:r>
        <w:t>đánh</w:t>
      </w:r>
      <w:r>
        <w:rPr>
          <w:spacing w:val="-15"/>
        </w:rPr>
        <w:t xml:space="preserve"> </w:t>
      </w:r>
      <w:r>
        <w:t>giá,</w:t>
      </w:r>
      <w:r>
        <w:rPr>
          <w:spacing w:val="-15"/>
        </w:rPr>
        <w:t xml:space="preserve"> </w:t>
      </w:r>
      <w:r>
        <w:t>xếp</w:t>
      </w:r>
      <w:r>
        <w:rPr>
          <w:spacing w:val="-15"/>
        </w:rPr>
        <w:t xml:space="preserve"> </w:t>
      </w:r>
      <w:r>
        <w:t>loại</w:t>
      </w:r>
      <w:r>
        <w:rPr>
          <w:spacing w:val="-15"/>
        </w:rPr>
        <w:t xml:space="preserve"> </w:t>
      </w:r>
      <w:r>
        <w:t>chất</w:t>
      </w:r>
      <w:r>
        <w:rPr>
          <w:spacing w:val="-15"/>
        </w:rPr>
        <w:t xml:space="preserve"> </w:t>
      </w:r>
      <w:r>
        <w:t>lượng</w:t>
      </w:r>
      <w:r>
        <w:rPr>
          <w:spacing w:val="-15"/>
        </w:rPr>
        <w:t xml:space="preserve"> </w:t>
      </w:r>
      <w:r>
        <w:t>cán</w:t>
      </w:r>
      <w:r>
        <w:rPr>
          <w:spacing w:val="-15"/>
        </w:rPr>
        <w:t xml:space="preserve"> </w:t>
      </w:r>
      <w:r>
        <w:t>bộ,</w:t>
      </w:r>
      <w:r>
        <w:rPr>
          <w:spacing w:val="-15"/>
        </w:rPr>
        <w:t xml:space="preserve"> </w:t>
      </w:r>
      <w:r>
        <w:t>công</w:t>
      </w:r>
      <w:r>
        <w:rPr>
          <w:spacing w:val="-15"/>
        </w:rPr>
        <w:t xml:space="preserve"> </w:t>
      </w:r>
      <w:r>
        <w:t>chức,</w:t>
      </w:r>
      <w:r>
        <w:rPr>
          <w:spacing w:val="-15"/>
        </w:rPr>
        <w:t xml:space="preserve"> </w:t>
      </w:r>
      <w:r>
        <w:t>viên</w:t>
      </w:r>
      <w:r>
        <w:rPr>
          <w:spacing w:val="-15"/>
        </w:rPr>
        <w:t xml:space="preserve"> </w:t>
      </w:r>
      <w:r>
        <w:t>chức</w:t>
      </w:r>
      <w:r>
        <w:rPr>
          <w:spacing w:val="-15"/>
        </w:rPr>
        <w:t xml:space="preserve"> </w:t>
      </w:r>
      <w:r>
        <w:t>được</w:t>
      </w:r>
      <w:r>
        <w:rPr>
          <w:spacing w:val="-15"/>
        </w:rPr>
        <w:t xml:space="preserve"> </w:t>
      </w:r>
      <w:r>
        <w:t>sửa</w:t>
      </w:r>
      <w:r>
        <w:rPr>
          <w:spacing w:val="-15"/>
        </w:rPr>
        <w:t xml:space="preserve"> </w:t>
      </w:r>
      <w:r>
        <w:t>đổi,</w:t>
      </w:r>
      <w:r>
        <w:rPr>
          <w:spacing w:val="-15"/>
        </w:rPr>
        <w:t xml:space="preserve"> </w:t>
      </w:r>
      <w:r>
        <w:t>bổ sung</w:t>
      </w:r>
      <w:r>
        <w:rPr>
          <w:spacing w:val="-10"/>
        </w:rPr>
        <w:t xml:space="preserve"> </w:t>
      </w:r>
      <w:r>
        <w:t>bởi</w:t>
      </w:r>
      <w:r>
        <w:rPr>
          <w:spacing w:val="-10"/>
        </w:rPr>
        <w:t xml:space="preserve"> </w:t>
      </w:r>
      <w:r>
        <w:t>Nghị</w:t>
      </w:r>
      <w:r>
        <w:rPr>
          <w:spacing w:val="-10"/>
        </w:rPr>
        <w:t xml:space="preserve"> </w:t>
      </w:r>
      <w:r>
        <w:t>định</w:t>
      </w:r>
      <w:r>
        <w:rPr>
          <w:spacing w:val="-10"/>
        </w:rPr>
        <w:t xml:space="preserve"> </w:t>
      </w:r>
      <w:r>
        <w:t>số</w:t>
      </w:r>
      <w:r>
        <w:rPr>
          <w:spacing w:val="-10"/>
        </w:rPr>
        <w:t xml:space="preserve"> </w:t>
      </w:r>
      <w:r>
        <w:t>48/2023/NĐ-CP</w:t>
      </w:r>
      <w:r>
        <w:rPr>
          <w:spacing w:val="-10"/>
        </w:rPr>
        <w:t xml:space="preserve"> </w:t>
      </w:r>
      <w:r>
        <w:t>ngày</w:t>
      </w:r>
      <w:r>
        <w:rPr>
          <w:spacing w:val="-10"/>
        </w:rPr>
        <w:t xml:space="preserve"> </w:t>
      </w:r>
      <w:r>
        <w:t>17</w:t>
      </w:r>
      <w:r>
        <w:rPr>
          <w:spacing w:val="-10"/>
        </w:rPr>
        <w:t xml:space="preserve"> </w:t>
      </w:r>
      <w:r>
        <w:t>tháng</w:t>
      </w:r>
      <w:r>
        <w:rPr>
          <w:spacing w:val="-10"/>
        </w:rPr>
        <w:t xml:space="preserve"> </w:t>
      </w:r>
      <w:r>
        <w:t>7</w:t>
      </w:r>
      <w:r>
        <w:rPr>
          <w:spacing w:val="-10"/>
        </w:rPr>
        <w:t xml:space="preserve"> </w:t>
      </w:r>
      <w:r>
        <w:t>năm</w:t>
      </w:r>
      <w:r>
        <w:rPr>
          <w:spacing w:val="-10"/>
        </w:rPr>
        <w:t xml:space="preserve"> </w:t>
      </w:r>
      <w:r>
        <w:t>2023</w:t>
      </w:r>
      <w:r>
        <w:rPr>
          <w:spacing w:val="-10"/>
        </w:rPr>
        <w:t xml:space="preserve"> </w:t>
      </w:r>
      <w:r>
        <w:t>của</w:t>
      </w:r>
      <w:r>
        <w:rPr>
          <w:spacing w:val="-10"/>
        </w:rPr>
        <w:t xml:space="preserve"> </w:t>
      </w:r>
      <w:r>
        <w:t>Chính</w:t>
      </w:r>
      <w:r>
        <w:rPr>
          <w:spacing w:val="-10"/>
        </w:rPr>
        <w:t xml:space="preserve"> </w:t>
      </w:r>
      <w:r>
        <w:t>phủ;</w:t>
      </w:r>
    </w:p>
    <w:p w:rsidR="00A170A9" w:rsidRDefault="00A170A9" w:rsidP="00A170A9">
      <w:pPr>
        <w:pStyle w:val="BodyText"/>
        <w:spacing w:before="76" w:line="254" w:lineRule="auto"/>
        <w:ind w:left="284" w:right="870" w:firstLine="709"/>
      </w:pPr>
      <w:r>
        <w:rPr>
          <w:spacing w:val="-2"/>
        </w:rPr>
        <w:t>Căn</w:t>
      </w:r>
      <w:r>
        <w:rPr>
          <w:spacing w:val="-16"/>
        </w:rPr>
        <w:t xml:space="preserve"> </w:t>
      </w:r>
      <w:r>
        <w:rPr>
          <w:spacing w:val="-2"/>
        </w:rPr>
        <w:t>cứ</w:t>
      </w:r>
      <w:r>
        <w:rPr>
          <w:spacing w:val="-15"/>
        </w:rPr>
        <w:t xml:space="preserve"> </w:t>
      </w:r>
      <w:r>
        <w:rPr>
          <w:spacing w:val="-2"/>
        </w:rPr>
        <w:t>Nghị</w:t>
      </w:r>
      <w:r>
        <w:rPr>
          <w:spacing w:val="-16"/>
        </w:rPr>
        <w:t xml:space="preserve"> </w:t>
      </w:r>
      <w:r>
        <w:rPr>
          <w:spacing w:val="-2"/>
        </w:rPr>
        <w:t>định</w:t>
      </w:r>
      <w:r>
        <w:rPr>
          <w:spacing w:val="-15"/>
        </w:rPr>
        <w:t xml:space="preserve"> </w:t>
      </w:r>
      <w:r>
        <w:rPr>
          <w:spacing w:val="-2"/>
        </w:rPr>
        <w:t>số</w:t>
      </w:r>
      <w:r>
        <w:rPr>
          <w:spacing w:val="-16"/>
        </w:rPr>
        <w:t xml:space="preserve"> </w:t>
      </w:r>
      <w:r>
        <w:rPr>
          <w:spacing w:val="-2"/>
        </w:rPr>
        <w:t>335/2025/NĐ-CP</w:t>
      </w:r>
      <w:r>
        <w:rPr>
          <w:spacing w:val="-15"/>
        </w:rPr>
        <w:t xml:space="preserve"> </w:t>
      </w:r>
      <w:r>
        <w:rPr>
          <w:spacing w:val="-2"/>
        </w:rPr>
        <w:t>ngày</w:t>
      </w:r>
      <w:r>
        <w:rPr>
          <w:spacing w:val="-16"/>
        </w:rPr>
        <w:t xml:space="preserve"> </w:t>
      </w:r>
      <w:r>
        <w:rPr>
          <w:spacing w:val="-2"/>
        </w:rPr>
        <w:t>21</w:t>
      </w:r>
      <w:r>
        <w:rPr>
          <w:spacing w:val="-15"/>
        </w:rPr>
        <w:t xml:space="preserve"> </w:t>
      </w:r>
      <w:r>
        <w:rPr>
          <w:spacing w:val="-2"/>
        </w:rPr>
        <w:t>tháng</w:t>
      </w:r>
      <w:r>
        <w:rPr>
          <w:spacing w:val="-16"/>
        </w:rPr>
        <w:t xml:space="preserve"> </w:t>
      </w:r>
      <w:r>
        <w:rPr>
          <w:spacing w:val="-2"/>
        </w:rPr>
        <w:t>12</w:t>
      </w:r>
      <w:r>
        <w:rPr>
          <w:spacing w:val="-15"/>
        </w:rPr>
        <w:t xml:space="preserve"> </w:t>
      </w:r>
      <w:r>
        <w:rPr>
          <w:spacing w:val="-2"/>
        </w:rPr>
        <w:t>năm</w:t>
      </w:r>
      <w:r>
        <w:rPr>
          <w:spacing w:val="-16"/>
        </w:rPr>
        <w:t xml:space="preserve"> </w:t>
      </w:r>
      <w:r>
        <w:rPr>
          <w:spacing w:val="-2"/>
        </w:rPr>
        <w:t>2025</w:t>
      </w:r>
      <w:r>
        <w:rPr>
          <w:spacing w:val="-15"/>
        </w:rPr>
        <w:t xml:space="preserve"> </w:t>
      </w:r>
      <w:r>
        <w:rPr>
          <w:spacing w:val="-2"/>
        </w:rPr>
        <w:t>của</w:t>
      </w:r>
      <w:r>
        <w:rPr>
          <w:spacing w:val="-16"/>
        </w:rPr>
        <w:t xml:space="preserve"> </w:t>
      </w:r>
      <w:r>
        <w:rPr>
          <w:spacing w:val="-2"/>
        </w:rPr>
        <w:t xml:space="preserve">Chính </w:t>
      </w:r>
      <w:r>
        <w:rPr>
          <w:spacing w:val="-4"/>
        </w:rPr>
        <w:t>phủ</w:t>
      </w:r>
      <w:r>
        <w:rPr>
          <w:spacing w:val="-14"/>
        </w:rPr>
        <w:t xml:space="preserve"> </w:t>
      </w:r>
      <w:r>
        <w:rPr>
          <w:spacing w:val="-4"/>
        </w:rPr>
        <w:t>quy</w:t>
      </w:r>
      <w:r>
        <w:rPr>
          <w:spacing w:val="-14"/>
        </w:rPr>
        <w:t xml:space="preserve"> </w:t>
      </w:r>
      <w:r>
        <w:rPr>
          <w:spacing w:val="-4"/>
        </w:rPr>
        <w:t>định</w:t>
      </w:r>
      <w:r>
        <w:rPr>
          <w:spacing w:val="-14"/>
        </w:rPr>
        <w:t xml:space="preserve"> </w:t>
      </w:r>
      <w:r>
        <w:rPr>
          <w:spacing w:val="-4"/>
        </w:rPr>
        <w:t>về</w:t>
      </w:r>
      <w:r>
        <w:rPr>
          <w:spacing w:val="-14"/>
        </w:rPr>
        <w:t xml:space="preserve"> </w:t>
      </w:r>
      <w:r>
        <w:rPr>
          <w:spacing w:val="-4"/>
        </w:rPr>
        <w:t>đánh</w:t>
      </w:r>
      <w:r>
        <w:rPr>
          <w:spacing w:val="-14"/>
        </w:rPr>
        <w:t xml:space="preserve"> </w:t>
      </w:r>
      <w:r>
        <w:rPr>
          <w:spacing w:val="-4"/>
        </w:rPr>
        <w:t>giá,</w:t>
      </w:r>
      <w:r>
        <w:rPr>
          <w:spacing w:val="-14"/>
        </w:rPr>
        <w:t xml:space="preserve"> </w:t>
      </w:r>
      <w:r>
        <w:rPr>
          <w:spacing w:val="-4"/>
        </w:rPr>
        <w:t>xếp</w:t>
      </w:r>
      <w:r>
        <w:rPr>
          <w:spacing w:val="-14"/>
        </w:rPr>
        <w:t xml:space="preserve"> </w:t>
      </w:r>
      <w:r>
        <w:rPr>
          <w:spacing w:val="-4"/>
        </w:rPr>
        <w:t>loại</w:t>
      </w:r>
      <w:r>
        <w:rPr>
          <w:spacing w:val="-14"/>
        </w:rPr>
        <w:t xml:space="preserve"> </w:t>
      </w:r>
      <w:r>
        <w:rPr>
          <w:spacing w:val="-4"/>
        </w:rPr>
        <w:t>chất</w:t>
      </w:r>
      <w:r>
        <w:rPr>
          <w:spacing w:val="-14"/>
        </w:rPr>
        <w:t xml:space="preserve"> </w:t>
      </w:r>
      <w:r>
        <w:rPr>
          <w:spacing w:val="-4"/>
        </w:rPr>
        <w:t>lượng</w:t>
      </w:r>
      <w:r>
        <w:rPr>
          <w:spacing w:val="-14"/>
        </w:rPr>
        <w:t xml:space="preserve"> </w:t>
      </w:r>
      <w:r>
        <w:rPr>
          <w:spacing w:val="-4"/>
        </w:rPr>
        <w:t>cơ</w:t>
      </w:r>
      <w:r>
        <w:rPr>
          <w:spacing w:val="-14"/>
        </w:rPr>
        <w:t xml:space="preserve"> </w:t>
      </w:r>
      <w:r>
        <w:rPr>
          <w:spacing w:val="-4"/>
        </w:rPr>
        <w:t>quan</w:t>
      </w:r>
      <w:r>
        <w:rPr>
          <w:spacing w:val="-14"/>
        </w:rPr>
        <w:t xml:space="preserve"> </w:t>
      </w:r>
      <w:r>
        <w:rPr>
          <w:spacing w:val="-4"/>
        </w:rPr>
        <w:t>hành</w:t>
      </w:r>
      <w:r>
        <w:rPr>
          <w:spacing w:val="-14"/>
        </w:rPr>
        <w:t xml:space="preserve"> </w:t>
      </w:r>
      <w:r>
        <w:rPr>
          <w:spacing w:val="-4"/>
        </w:rPr>
        <w:t>chính</w:t>
      </w:r>
      <w:r>
        <w:rPr>
          <w:spacing w:val="-14"/>
        </w:rPr>
        <w:t xml:space="preserve"> </w:t>
      </w:r>
      <w:r>
        <w:rPr>
          <w:spacing w:val="-4"/>
        </w:rPr>
        <w:t>và</w:t>
      </w:r>
      <w:r>
        <w:rPr>
          <w:spacing w:val="-14"/>
        </w:rPr>
        <w:t xml:space="preserve"> </w:t>
      </w:r>
      <w:r>
        <w:rPr>
          <w:spacing w:val="-4"/>
        </w:rPr>
        <w:t>công</w:t>
      </w:r>
      <w:r>
        <w:rPr>
          <w:spacing w:val="-14"/>
        </w:rPr>
        <w:t xml:space="preserve"> </w:t>
      </w:r>
      <w:r>
        <w:rPr>
          <w:spacing w:val="-4"/>
        </w:rPr>
        <w:t>chức;</w:t>
      </w:r>
    </w:p>
    <w:p w:rsidR="00A170A9" w:rsidRDefault="00A170A9" w:rsidP="00A170A9">
      <w:pPr>
        <w:pStyle w:val="BodyText"/>
        <w:spacing w:before="101"/>
        <w:ind w:left="283" w:right="872" w:firstLine="709"/>
      </w:pPr>
      <w:r>
        <w:t xml:space="preserve">Theo đề nghị của Giám đốc Sở Nội vụ tại Tờ trình số 20/TTr-SNV ngày 09 </w:t>
      </w:r>
      <w:r>
        <w:rPr>
          <w:spacing w:val="-4"/>
        </w:rPr>
        <w:t>tháng</w:t>
      </w:r>
      <w:r>
        <w:rPr>
          <w:spacing w:val="-11"/>
        </w:rPr>
        <w:t xml:space="preserve"> </w:t>
      </w:r>
      <w:r>
        <w:rPr>
          <w:spacing w:val="-4"/>
        </w:rPr>
        <w:t>01</w:t>
      </w:r>
      <w:r>
        <w:rPr>
          <w:spacing w:val="-11"/>
        </w:rPr>
        <w:t xml:space="preserve"> </w:t>
      </w:r>
      <w:r>
        <w:rPr>
          <w:spacing w:val="-4"/>
        </w:rPr>
        <w:t>năm</w:t>
      </w:r>
      <w:r>
        <w:rPr>
          <w:spacing w:val="-11"/>
        </w:rPr>
        <w:t xml:space="preserve"> </w:t>
      </w:r>
      <w:r>
        <w:rPr>
          <w:spacing w:val="-4"/>
        </w:rPr>
        <w:t>2026</w:t>
      </w:r>
      <w:r>
        <w:rPr>
          <w:spacing w:val="-11"/>
        </w:rPr>
        <w:t xml:space="preserve"> </w:t>
      </w:r>
      <w:r>
        <w:rPr>
          <w:spacing w:val="-4"/>
        </w:rPr>
        <w:t>và</w:t>
      </w:r>
      <w:r>
        <w:rPr>
          <w:spacing w:val="-11"/>
        </w:rPr>
        <w:t xml:space="preserve"> </w:t>
      </w:r>
      <w:r>
        <w:rPr>
          <w:spacing w:val="-4"/>
        </w:rPr>
        <w:t>Báo</w:t>
      </w:r>
      <w:r>
        <w:rPr>
          <w:spacing w:val="-11"/>
        </w:rPr>
        <w:t xml:space="preserve"> </w:t>
      </w:r>
      <w:r>
        <w:rPr>
          <w:spacing w:val="-4"/>
        </w:rPr>
        <w:t>cáo</w:t>
      </w:r>
      <w:r>
        <w:rPr>
          <w:spacing w:val="-11"/>
        </w:rPr>
        <w:t xml:space="preserve"> </w:t>
      </w:r>
      <w:r>
        <w:rPr>
          <w:spacing w:val="-4"/>
        </w:rPr>
        <w:t>thẩm</w:t>
      </w:r>
      <w:r>
        <w:rPr>
          <w:spacing w:val="-11"/>
        </w:rPr>
        <w:t xml:space="preserve"> </w:t>
      </w:r>
      <w:r>
        <w:rPr>
          <w:spacing w:val="-4"/>
        </w:rPr>
        <w:t>định</w:t>
      </w:r>
      <w:r>
        <w:rPr>
          <w:spacing w:val="-11"/>
        </w:rPr>
        <w:t xml:space="preserve"> </w:t>
      </w:r>
      <w:r>
        <w:rPr>
          <w:spacing w:val="-4"/>
        </w:rPr>
        <w:t>số</w:t>
      </w:r>
      <w:r>
        <w:rPr>
          <w:spacing w:val="-11"/>
        </w:rPr>
        <w:t xml:space="preserve"> </w:t>
      </w:r>
      <w:r>
        <w:rPr>
          <w:spacing w:val="-4"/>
        </w:rPr>
        <w:t>09/BC-STP</w:t>
      </w:r>
      <w:r>
        <w:rPr>
          <w:spacing w:val="-11"/>
        </w:rPr>
        <w:t xml:space="preserve"> </w:t>
      </w:r>
      <w:r>
        <w:rPr>
          <w:spacing w:val="-4"/>
        </w:rPr>
        <w:t>ngày</w:t>
      </w:r>
      <w:r>
        <w:rPr>
          <w:spacing w:val="-11"/>
        </w:rPr>
        <w:t xml:space="preserve"> </w:t>
      </w:r>
      <w:r>
        <w:rPr>
          <w:spacing w:val="-4"/>
        </w:rPr>
        <w:t>09</w:t>
      </w:r>
      <w:r>
        <w:rPr>
          <w:spacing w:val="-11"/>
        </w:rPr>
        <w:t xml:space="preserve"> </w:t>
      </w:r>
      <w:r>
        <w:rPr>
          <w:spacing w:val="-4"/>
        </w:rPr>
        <w:t>tháng</w:t>
      </w:r>
      <w:r>
        <w:rPr>
          <w:spacing w:val="-11"/>
        </w:rPr>
        <w:t xml:space="preserve"> </w:t>
      </w:r>
      <w:r>
        <w:rPr>
          <w:spacing w:val="-4"/>
        </w:rPr>
        <w:t>01</w:t>
      </w:r>
      <w:r>
        <w:rPr>
          <w:spacing w:val="-11"/>
        </w:rPr>
        <w:t xml:space="preserve"> </w:t>
      </w:r>
      <w:r>
        <w:rPr>
          <w:spacing w:val="-4"/>
        </w:rPr>
        <w:t>năm</w:t>
      </w:r>
      <w:r>
        <w:rPr>
          <w:spacing w:val="-11"/>
        </w:rPr>
        <w:t xml:space="preserve"> </w:t>
      </w:r>
      <w:r>
        <w:rPr>
          <w:spacing w:val="-4"/>
        </w:rPr>
        <w:t xml:space="preserve">2026 </w:t>
      </w:r>
      <w:r>
        <w:t>của Sở Tư pháp.</w:t>
      </w:r>
    </w:p>
    <w:p w:rsidR="00A170A9" w:rsidRDefault="00A170A9" w:rsidP="00A170A9">
      <w:pPr>
        <w:pStyle w:val="BodyText"/>
        <w:spacing w:before="130" w:line="254" w:lineRule="auto"/>
        <w:ind w:left="283" w:right="878" w:firstLine="709"/>
      </w:pPr>
      <w:r>
        <w:t>Ủy ban nhân dân tỉnh ban hành Quyết định ban hành Quy định về đánh giá, xếp loại chất lượng cơ quan, tổ chức, đơn vị và cán bộ, công chức, viên chức trong các cơ quan hành chính, đơn vị sự nghiệp công lập thuộc Ủy ban nhân dân tỉnh Quảng Ninh.</w:t>
      </w:r>
    </w:p>
    <w:p w:rsidR="00A170A9" w:rsidRDefault="00A170A9" w:rsidP="00A170A9">
      <w:pPr>
        <w:spacing w:before="115" w:line="254" w:lineRule="auto"/>
        <w:ind w:left="283" w:right="874" w:firstLine="709"/>
        <w:jc w:val="both"/>
        <w:rPr>
          <w:sz w:val="28"/>
        </w:rPr>
      </w:pPr>
      <w:r>
        <w:rPr>
          <w:b/>
          <w:sz w:val="28"/>
        </w:rPr>
        <w:t>Điều</w:t>
      </w:r>
      <w:r>
        <w:rPr>
          <w:b/>
          <w:spacing w:val="-10"/>
          <w:sz w:val="28"/>
        </w:rPr>
        <w:t xml:space="preserve"> </w:t>
      </w:r>
      <w:r>
        <w:rPr>
          <w:b/>
          <w:sz w:val="28"/>
        </w:rPr>
        <w:t>1.</w:t>
      </w:r>
      <w:r>
        <w:rPr>
          <w:b/>
          <w:spacing w:val="-10"/>
          <w:sz w:val="28"/>
        </w:rPr>
        <w:t xml:space="preserve"> </w:t>
      </w:r>
      <w:r>
        <w:rPr>
          <w:sz w:val="28"/>
        </w:rPr>
        <w:t>Ban</w:t>
      </w:r>
      <w:r>
        <w:rPr>
          <w:spacing w:val="-10"/>
          <w:sz w:val="28"/>
        </w:rPr>
        <w:t xml:space="preserve"> </w:t>
      </w:r>
      <w:r>
        <w:rPr>
          <w:sz w:val="28"/>
        </w:rPr>
        <w:t>hành</w:t>
      </w:r>
      <w:r>
        <w:rPr>
          <w:spacing w:val="-10"/>
          <w:sz w:val="28"/>
        </w:rPr>
        <w:t xml:space="preserve"> </w:t>
      </w:r>
      <w:r>
        <w:rPr>
          <w:sz w:val="28"/>
        </w:rPr>
        <w:t>kèm</w:t>
      </w:r>
      <w:r>
        <w:rPr>
          <w:spacing w:val="-10"/>
          <w:sz w:val="28"/>
        </w:rPr>
        <w:t xml:space="preserve"> </w:t>
      </w:r>
      <w:r>
        <w:rPr>
          <w:sz w:val="28"/>
        </w:rPr>
        <w:t>theo</w:t>
      </w:r>
      <w:r>
        <w:rPr>
          <w:spacing w:val="-10"/>
          <w:sz w:val="28"/>
        </w:rPr>
        <w:t xml:space="preserve"> </w:t>
      </w:r>
      <w:r>
        <w:rPr>
          <w:sz w:val="28"/>
        </w:rPr>
        <w:t>Quyết</w:t>
      </w:r>
      <w:r>
        <w:rPr>
          <w:spacing w:val="-10"/>
          <w:sz w:val="28"/>
        </w:rPr>
        <w:t xml:space="preserve"> </w:t>
      </w:r>
      <w:r>
        <w:rPr>
          <w:sz w:val="28"/>
        </w:rPr>
        <w:t>định</w:t>
      </w:r>
      <w:r>
        <w:rPr>
          <w:spacing w:val="-10"/>
          <w:sz w:val="28"/>
        </w:rPr>
        <w:t xml:space="preserve"> </w:t>
      </w:r>
      <w:r>
        <w:rPr>
          <w:sz w:val="28"/>
        </w:rPr>
        <w:t>này</w:t>
      </w:r>
      <w:r>
        <w:rPr>
          <w:spacing w:val="-10"/>
          <w:sz w:val="28"/>
        </w:rPr>
        <w:t xml:space="preserve"> </w:t>
      </w:r>
      <w:r>
        <w:rPr>
          <w:sz w:val="28"/>
        </w:rPr>
        <w:t>Quy</w:t>
      </w:r>
      <w:r>
        <w:rPr>
          <w:spacing w:val="-10"/>
          <w:sz w:val="28"/>
        </w:rPr>
        <w:t xml:space="preserve"> </w:t>
      </w:r>
      <w:r>
        <w:rPr>
          <w:sz w:val="28"/>
        </w:rPr>
        <w:t>định</w:t>
      </w:r>
      <w:r>
        <w:rPr>
          <w:spacing w:val="-10"/>
          <w:sz w:val="28"/>
        </w:rPr>
        <w:t xml:space="preserve"> </w:t>
      </w:r>
      <w:r>
        <w:rPr>
          <w:sz w:val="28"/>
        </w:rPr>
        <w:t>đánh</w:t>
      </w:r>
      <w:r>
        <w:rPr>
          <w:spacing w:val="-10"/>
          <w:sz w:val="28"/>
        </w:rPr>
        <w:t xml:space="preserve"> </w:t>
      </w:r>
      <w:r>
        <w:rPr>
          <w:sz w:val="28"/>
        </w:rPr>
        <w:t>giá,</w:t>
      </w:r>
      <w:r>
        <w:rPr>
          <w:spacing w:val="-10"/>
          <w:sz w:val="28"/>
        </w:rPr>
        <w:t xml:space="preserve"> </w:t>
      </w:r>
      <w:r>
        <w:rPr>
          <w:sz w:val="28"/>
        </w:rPr>
        <w:t>xếp</w:t>
      </w:r>
      <w:r>
        <w:rPr>
          <w:spacing w:val="-10"/>
          <w:sz w:val="28"/>
        </w:rPr>
        <w:t xml:space="preserve"> </w:t>
      </w:r>
      <w:r>
        <w:rPr>
          <w:sz w:val="28"/>
        </w:rPr>
        <w:t>loại</w:t>
      </w:r>
      <w:r>
        <w:rPr>
          <w:spacing w:val="-10"/>
          <w:sz w:val="28"/>
        </w:rPr>
        <w:t xml:space="preserve"> </w:t>
      </w:r>
      <w:r>
        <w:rPr>
          <w:sz w:val="28"/>
        </w:rPr>
        <w:t>chất lượng</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và</w:t>
      </w:r>
      <w:r>
        <w:rPr>
          <w:spacing w:val="-1"/>
          <w:sz w:val="28"/>
        </w:rPr>
        <w:t xml:space="preserve"> </w:t>
      </w:r>
      <w:r>
        <w:rPr>
          <w:sz w:val="28"/>
        </w:rPr>
        <w:t>cán</w:t>
      </w:r>
      <w:r>
        <w:rPr>
          <w:spacing w:val="-1"/>
          <w:sz w:val="28"/>
        </w:rPr>
        <w:t xml:space="preserve"> </w:t>
      </w:r>
      <w:r>
        <w:rPr>
          <w:sz w:val="28"/>
        </w:rPr>
        <w:t>bộ,</w:t>
      </w:r>
      <w:r>
        <w:rPr>
          <w:spacing w:val="-1"/>
          <w:sz w:val="28"/>
        </w:rPr>
        <w:t xml:space="preserve"> </w:t>
      </w:r>
      <w:r>
        <w:rPr>
          <w:sz w:val="28"/>
        </w:rPr>
        <w:t>công</w:t>
      </w:r>
      <w:r>
        <w:rPr>
          <w:spacing w:val="-1"/>
          <w:sz w:val="28"/>
        </w:rPr>
        <w:t xml:space="preserve"> </w:t>
      </w:r>
      <w:r>
        <w:rPr>
          <w:sz w:val="28"/>
        </w:rPr>
        <w:t>chức,</w:t>
      </w:r>
      <w:r>
        <w:rPr>
          <w:spacing w:val="-1"/>
          <w:sz w:val="28"/>
        </w:rPr>
        <w:t xml:space="preserve"> </w:t>
      </w:r>
      <w:r>
        <w:rPr>
          <w:sz w:val="28"/>
        </w:rPr>
        <w:t>viên</w:t>
      </w:r>
      <w:r>
        <w:rPr>
          <w:spacing w:val="-1"/>
          <w:sz w:val="28"/>
        </w:rPr>
        <w:t xml:space="preserve"> </w:t>
      </w:r>
      <w:r>
        <w:rPr>
          <w:sz w:val="28"/>
        </w:rPr>
        <w:t>chức</w:t>
      </w:r>
      <w:r>
        <w:rPr>
          <w:spacing w:val="-1"/>
          <w:sz w:val="28"/>
        </w:rPr>
        <w:t xml:space="preserve"> </w:t>
      </w:r>
      <w:r>
        <w:rPr>
          <w:sz w:val="28"/>
        </w:rPr>
        <w:t>trong</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 hành</w:t>
      </w:r>
      <w:r>
        <w:rPr>
          <w:spacing w:val="-10"/>
          <w:sz w:val="28"/>
        </w:rPr>
        <w:t xml:space="preserve"> </w:t>
      </w:r>
      <w:r>
        <w:rPr>
          <w:sz w:val="28"/>
        </w:rPr>
        <w:t>chính,</w:t>
      </w:r>
      <w:r>
        <w:rPr>
          <w:spacing w:val="-10"/>
          <w:sz w:val="28"/>
        </w:rPr>
        <w:t xml:space="preserve"> </w:t>
      </w:r>
      <w:r>
        <w:rPr>
          <w:sz w:val="28"/>
        </w:rPr>
        <w:t>đơn</w:t>
      </w:r>
      <w:r>
        <w:rPr>
          <w:spacing w:val="-10"/>
          <w:sz w:val="28"/>
        </w:rPr>
        <w:t xml:space="preserve"> </w:t>
      </w:r>
      <w:r>
        <w:rPr>
          <w:sz w:val="28"/>
        </w:rPr>
        <w:t>vị</w:t>
      </w:r>
      <w:r>
        <w:rPr>
          <w:spacing w:val="-10"/>
          <w:sz w:val="28"/>
        </w:rPr>
        <w:t xml:space="preserve"> </w:t>
      </w:r>
      <w:r>
        <w:rPr>
          <w:sz w:val="28"/>
        </w:rPr>
        <w:t>sự</w:t>
      </w:r>
      <w:r>
        <w:rPr>
          <w:spacing w:val="-10"/>
          <w:sz w:val="28"/>
        </w:rPr>
        <w:t xml:space="preserve"> </w:t>
      </w:r>
      <w:r>
        <w:rPr>
          <w:sz w:val="28"/>
        </w:rPr>
        <w:t>nghiệp</w:t>
      </w:r>
      <w:r>
        <w:rPr>
          <w:spacing w:val="-10"/>
          <w:sz w:val="28"/>
        </w:rPr>
        <w:t xml:space="preserve"> </w:t>
      </w:r>
      <w:r>
        <w:rPr>
          <w:sz w:val="28"/>
        </w:rPr>
        <w:t>công</w:t>
      </w:r>
      <w:r>
        <w:rPr>
          <w:spacing w:val="-10"/>
          <w:sz w:val="28"/>
        </w:rPr>
        <w:t xml:space="preserve"> </w:t>
      </w:r>
      <w:r>
        <w:rPr>
          <w:sz w:val="28"/>
        </w:rPr>
        <w:t>lập</w:t>
      </w:r>
      <w:r>
        <w:rPr>
          <w:spacing w:val="-10"/>
          <w:sz w:val="28"/>
        </w:rPr>
        <w:t xml:space="preserve"> </w:t>
      </w:r>
      <w:r>
        <w:rPr>
          <w:sz w:val="28"/>
        </w:rPr>
        <w:t>thuộc</w:t>
      </w:r>
      <w:r>
        <w:rPr>
          <w:spacing w:val="-10"/>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tỉnh</w:t>
      </w:r>
      <w:r>
        <w:rPr>
          <w:spacing w:val="-10"/>
          <w:sz w:val="28"/>
        </w:rPr>
        <w:t xml:space="preserve"> </w:t>
      </w:r>
      <w:r>
        <w:rPr>
          <w:sz w:val="28"/>
        </w:rPr>
        <w:t>Quảng</w:t>
      </w:r>
      <w:r>
        <w:rPr>
          <w:spacing w:val="-10"/>
          <w:sz w:val="28"/>
        </w:rPr>
        <w:t xml:space="preserve"> </w:t>
      </w:r>
      <w:r>
        <w:rPr>
          <w:sz w:val="28"/>
        </w:rPr>
        <w:t>Ninh.</w:t>
      </w:r>
    </w:p>
    <w:p w:rsidR="00A170A9" w:rsidRDefault="00A170A9" w:rsidP="00A170A9">
      <w:pPr>
        <w:spacing w:before="116" w:line="254" w:lineRule="auto"/>
        <w:ind w:left="283" w:right="878" w:firstLine="709"/>
        <w:jc w:val="both"/>
        <w:rPr>
          <w:sz w:val="28"/>
        </w:rPr>
      </w:pPr>
      <w:r>
        <w:rPr>
          <w:b/>
          <w:sz w:val="28"/>
        </w:rPr>
        <w:t xml:space="preserve">Điều 2. </w:t>
      </w:r>
      <w:r>
        <w:rPr>
          <w:sz w:val="28"/>
        </w:rPr>
        <w:t>Quyết định này có hiệu lực thi hành kể từ ngày ký ban hành và</w:t>
      </w:r>
      <w:r>
        <w:rPr>
          <w:spacing w:val="40"/>
          <w:sz w:val="28"/>
        </w:rPr>
        <w:t xml:space="preserve"> </w:t>
      </w:r>
      <w:r>
        <w:rPr>
          <w:sz w:val="28"/>
        </w:rPr>
        <w:t>thay thế Quyết định số 30/2023/QĐ-UBND ngày 20 tháng 11 năm 2023 của Ủy ban nhân dân tỉnh Quảng Ninh ban hành quy định về đánh giá, xếp loại chất lượng</w:t>
      </w:r>
      <w:r>
        <w:rPr>
          <w:spacing w:val="-3"/>
          <w:sz w:val="28"/>
        </w:rPr>
        <w:t xml:space="preserve"> </w:t>
      </w:r>
      <w:r>
        <w:rPr>
          <w:sz w:val="28"/>
        </w:rPr>
        <w:t>cán</w:t>
      </w:r>
      <w:r>
        <w:rPr>
          <w:spacing w:val="-3"/>
          <w:sz w:val="28"/>
        </w:rPr>
        <w:t xml:space="preserve"> </w:t>
      </w:r>
      <w:r>
        <w:rPr>
          <w:sz w:val="28"/>
        </w:rPr>
        <w:t>bộ,</w:t>
      </w:r>
      <w:r>
        <w:rPr>
          <w:spacing w:val="-3"/>
          <w:sz w:val="28"/>
        </w:rPr>
        <w:t xml:space="preserve"> </w:t>
      </w:r>
      <w:r>
        <w:rPr>
          <w:sz w:val="28"/>
        </w:rPr>
        <w:t>công</w:t>
      </w:r>
      <w:r>
        <w:rPr>
          <w:spacing w:val="-3"/>
          <w:sz w:val="28"/>
        </w:rPr>
        <w:t xml:space="preserve"> </w:t>
      </w:r>
      <w:r>
        <w:rPr>
          <w:sz w:val="28"/>
        </w:rPr>
        <w:t>chức,</w:t>
      </w:r>
      <w:r>
        <w:rPr>
          <w:spacing w:val="-3"/>
          <w:sz w:val="28"/>
        </w:rPr>
        <w:t xml:space="preserve"> </w:t>
      </w:r>
      <w:r>
        <w:rPr>
          <w:sz w:val="28"/>
        </w:rPr>
        <w:t>viên</w:t>
      </w:r>
      <w:r>
        <w:rPr>
          <w:spacing w:val="-3"/>
          <w:sz w:val="28"/>
        </w:rPr>
        <w:t xml:space="preserve"> </w:t>
      </w:r>
      <w:r>
        <w:rPr>
          <w:sz w:val="28"/>
        </w:rPr>
        <w:t>chức</w:t>
      </w:r>
      <w:r>
        <w:rPr>
          <w:spacing w:val="-3"/>
          <w:sz w:val="28"/>
        </w:rPr>
        <w:t xml:space="preserve"> </w:t>
      </w:r>
      <w:r>
        <w:rPr>
          <w:sz w:val="28"/>
        </w:rPr>
        <w:t>trong</w:t>
      </w:r>
      <w:r>
        <w:rPr>
          <w:spacing w:val="-3"/>
          <w:sz w:val="28"/>
        </w:rPr>
        <w:t xml:space="preserve"> </w:t>
      </w:r>
      <w:r>
        <w:rPr>
          <w:sz w:val="28"/>
        </w:rPr>
        <w:t>các</w:t>
      </w:r>
      <w:r>
        <w:rPr>
          <w:spacing w:val="-3"/>
          <w:sz w:val="28"/>
        </w:rPr>
        <w:t xml:space="preserve"> </w:t>
      </w:r>
      <w:r>
        <w:rPr>
          <w:sz w:val="28"/>
        </w:rPr>
        <w:t>cơ</w:t>
      </w:r>
      <w:r>
        <w:rPr>
          <w:spacing w:val="-3"/>
          <w:sz w:val="28"/>
        </w:rPr>
        <w:t xml:space="preserve"> </w:t>
      </w:r>
      <w:r>
        <w:rPr>
          <w:sz w:val="28"/>
        </w:rPr>
        <w:t>quan,</w:t>
      </w:r>
      <w:r>
        <w:rPr>
          <w:spacing w:val="-3"/>
          <w:sz w:val="28"/>
        </w:rPr>
        <w:t xml:space="preserve"> </w:t>
      </w:r>
      <w:r>
        <w:rPr>
          <w:sz w:val="28"/>
        </w:rPr>
        <w:t>tổ</w:t>
      </w:r>
      <w:r>
        <w:rPr>
          <w:spacing w:val="-3"/>
          <w:sz w:val="28"/>
        </w:rPr>
        <w:t xml:space="preserve"> </w:t>
      </w:r>
      <w:r>
        <w:rPr>
          <w:sz w:val="28"/>
        </w:rPr>
        <w:t>chức</w:t>
      </w:r>
      <w:r>
        <w:rPr>
          <w:spacing w:val="-3"/>
          <w:sz w:val="28"/>
        </w:rPr>
        <w:t xml:space="preserve"> </w:t>
      </w:r>
      <w:r>
        <w:rPr>
          <w:sz w:val="28"/>
        </w:rPr>
        <w:t>hành</w:t>
      </w:r>
      <w:r>
        <w:rPr>
          <w:spacing w:val="-3"/>
          <w:sz w:val="28"/>
        </w:rPr>
        <w:t xml:space="preserve"> </w:t>
      </w:r>
      <w:r>
        <w:rPr>
          <w:sz w:val="28"/>
        </w:rPr>
        <w:t>chính,</w:t>
      </w:r>
      <w:r>
        <w:rPr>
          <w:spacing w:val="-3"/>
          <w:sz w:val="28"/>
        </w:rPr>
        <w:t xml:space="preserve"> </w:t>
      </w:r>
      <w:r>
        <w:rPr>
          <w:sz w:val="28"/>
        </w:rPr>
        <w:t>đơn</w:t>
      </w:r>
      <w:r>
        <w:rPr>
          <w:spacing w:val="-3"/>
          <w:sz w:val="28"/>
        </w:rPr>
        <w:t xml:space="preserve"> </w:t>
      </w:r>
      <w:r>
        <w:rPr>
          <w:sz w:val="28"/>
        </w:rPr>
        <w:t>vị sự nghiệp công lập thuộc Ủy ban nhân dân tỉnh Quảng Ninh.</w:t>
      </w:r>
    </w:p>
    <w:p w:rsidR="00A170A9" w:rsidRDefault="00A170A9" w:rsidP="00A170A9">
      <w:pPr>
        <w:spacing w:line="254" w:lineRule="auto"/>
        <w:jc w:val="both"/>
        <w:rPr>
          <w:sz w:val="28"/>
        </w:rPr>
        <w:sectPr w:rsidR="00A170A9">
          <w:type w:val="continuous"/>
          <w:pgSz w:w="11910" w:h="16840"/>
          <w:pgMar w:top="1060" w:right="141" w:bottom="280" w:left="1417" w:header="720" w:footer="720" w:gutter="0"/>
          <w:cols w:space="720"/>
        </w:sectPr>
      </w:pPr>
    </w:p>
    <w:p w:rsidR="00A170A9" w:rsidRDefault="00A170A9" w:rsidP="00A170A9">
      <w:pPr>
        <w:spacing w:before="66"/>
        <w:ind w:left="1" w:right="596"/>
        <w:jc w:val="center"/>
        <w:rPr>
          <w:sz w:val="28"/>
        </w:rPr>
      </w:pPr>
      <w:r>
        <w:rPr>
          <w:spacing w:val="-10"/>
          <w:sz w:val="28"/>
        </w:rPr>
        <w:t>2</w:t>
      </w:r>
    </w:p>
    <w:p w:rsidR="00A170A9" w:rsidRDefault="00A170A9" w:rsidP="00A170A9">
      <w:pPr>
        <w:spacing w:before="276"/>
        <w:ind w:left="993"/>
        <w:jc w:val="both"/>
        <w:rPr>
          <w:sz w:val="28"/>
        </w:rPr>
      </w:pPr>
      <w:r>
        <w:rPr>
          <w:sz w:val="28"/>
        </w:rPr>
        <w:t>Trường</w:t>
      </w:r>
      <w:r>
        <w:rPr>
          <w:spacing w:val="4"/>
          <w:sz w:val="28"/>
        </w:rPr>
        <w:t xml:space="preserve"> </w:t>
      </w:r>
      <w:r>
        <w:rPr>
          <w:sz w:val="28"/>
        </w:rPr>
        <w:t>hợp</w:t>
      </w:r>
      <w:r>
        <w:rPr>
          <w:spacing w:val="6"/>
          <w:sz w:val="28"/>
        </w:rPr>
        <w:t xml:space="preserve"> </w:t>
      </w:r>
      <w:r>
        <w:rPr>
          <w:sz w:val="28"/>
        </w:rPr>
        <w:t>các</w:t>
      </w:r>
      <w:r>
        <w:rPr>
          <w:spacing w:val="7"/>
          <w:sz w:val="28"/>
        </w:rPr>
        <w:t xml:space="preserve"> </w:t>
      </w:r>
      <w:r>
        <w:rPr>
          <w:sz w:val="28"/>
        </w:rPr>
        <w:t>văn</w:t>
      </w:r>
      <w:r>
        <w:rPr>
          <w:spacing w:val="6"/>
          <w:sz w:val="28"/>
        </w:rPr>
        <w:t xml:space="preserve"> </w:t>
      </w:r>
      <w:r>
        <w:rPr>
          <w:sz w:val="28"/>
        </w:rPr>
        <w:t>bản</w:t>
      </w:r>
      <w:r>
        <w:rPr>
          <w:spacing w:val="7"/>
          <w:sz w:val="28"/>
        </w:rPr>
        <w:t xml:space="preserve"> </w:t>
      </w:r>
      <w:r>
        <w:rPr>
          <w:sz w:val="28"/>
        </w:rPr>
        <w:t>dẫn</w:t>
      </w:r>
      <w:r>
        <w:rPr>
          <w:spacing w:val="6"/>
          <w:sz w:val="28"/>
        </w:rPr>
        <w:t xml:space="preserve"> </w:t>
      </w:r>
      <w:r>
        <w:rPr>
          <w:sz w:val="28"/>
        </w:rPr>
        <w:t>chiếu</w:t>
      </w:r>
      <w:r>
        <w:rPr>
          <w:spacing w:val="6"/>
          <w:sz w:val="28"/>
        </w:rPr>
        <w:t xml:space="preserve"> </w:t>
      </w:r>
      <w:r>
        <w:rPr>
          <w:sz w:val="28"/>
        </w:rPr>
        <w:t>tại</w:t>
      </w:r>
      <w:r>
        <w:rPr>
          <w:spacing w:val="7"/>
          <w:sz w:val="28"/>
        </w:rPr>
        <w:t xml:space="preserve"> </w:t>
      </w:r>
      <w:r>
        <w:rPr>
          <w:sz w:val="28"/>
        </w:rPr>
        <w:t>Quy</w:t>
      </w:r>
      <w:r>
        <w:rPr>
          <w:spacing w:val="6"/>
          <w:sz w:val="28"/>
        </w:rPr>
        <w:t xml:space="preserve"> </w:t>
      </w:r>
      <w:r>
        <w:rPr>
          <w:sz w:val="28"/>
        </w:rPr>
        <w:t>định</w:t>
      </w:r>
      <w:r>
        <w:rPr>
          <w:spacing w:val="7"/>
          <w:sz w:val="28"/>
        </w:rPr>
        <w:t xml:space="preserve"> </w:t>
      </w:r>
      <w:r>
        <w:rPr>
          <w:sz w:val="28"/>
        </w:rPr>
        <w:t>này</w:t>
      </w:r>
      <w:r>
        <w:rPr>
          <w:spacing w:val="6"/>
          <w:sz w:val="28"/>
        </w:rPr>
        <w:t xml:space="preserve"> </w:t>
      </w:r>
      <w:r>
        <w:rPr>
          <w:sz w:val="28"/>
        </w:rPr>
        <w:t>được</w:t>
      </w:r>
      <w:r>
        <w:rPr>
          <w:spacing w:val="7"/>
          <w:sz w:val="28"/>
        </w:rPr>
        <w:t xml:space="preserve"> </w:t>
      </w:r>
      <w:r>
        <w:rPr>
          <w:sz w:val="28"/>
        </w:rPr>
        <w:t>sửa</w:t>
      </w:r>
      <w:r>
        <w:rPr>
          <w:spacing w:val="7"/>
          <w:sz w:val="28"/>
        </w:rPr>
        <w:t xml:space="preserve"> </w:t>
      </w:r>
      <w:r>
        <w:rPr>
          <w:sz w:val="28"/>
        </w:rPr>
        <w:t>đổi,</w:t>
      </w:r>
      <w:r>
        <w:rPr>
          <w:spacing w:val="6"/>
          <w:sz w:val="28"/>
        </w:rPr>
        <w:t xml:space="preserve"> </w:t>
      </w:r>
      <w:r>
        <w:rPr>
          <w:sz w:val="28"/>
        </w:rPr>
        <w:t>bổ</w:t>
      </w:r>
      <w:r>
        <w:rPr>
          <w:spacing w:val="7"/>
          <w:sz w:val="28"/>
        </w:rPr>
        <w:t xml:space="preserve"> </w:t>
      </w:r>
      <w:r>
        <w:rPr>
          <w:spacing w:val="-4"/>
          <w:sz w:val="28"/>
        </w:rPr>
        <w:t>sung</w:t>
      </w:r>
    </w:p>
    <w:p w:rsidR="00A170A9" w:rsidRDefault="00A170A9" w:rsidP="00A170A9">
      <w:pPr>
        <w:spacing w:before="18"/>
        <w:ind w:left="283"/>
        <w:jc w:val="both"/>
        <w:rPr>
          <w:sz w:val="28"/>
        </w:rPr>
      </w:pPr>
      <w:r>
        <w:rPr>
          <w:sz w:val="28"/>
        </w:rPr>
        <w:t>hoặc</w:t>
      </w:r>
      <w:r>
        <w:rPr>
          <w:spacing w:val="-3"/>
          <w:sz w:val="28"/>
        </w:rPr>
        <w:t xml:space="preserve"> </w:t>
      </w:r>
      <w:r>
        <w:rPr>
          <w:sz w:val="28"/>
        </w:rPr>
        <w:t>thay</w:t>
      </w:r>
      <w:r>
        <w:rPr>
          <w:spacing w:val="-1"/>
          <w:sz w:val="28"/>
        </w:rPr>
        <w:t xml:space="preserve"> </w:t>
      </w:r>
      <w:r>
        <w:rPr>
          <w:sz w:val="28"/>
        </w:rPr>
        <w:t>thế</w:t>
      </w:r>
      <w:r>
        <w:rPr>
          <w:spacing w:val="-2"/>
          <w:sz w:val="28"/>
        </w:rPr>
        <w:t xml:space="preserve"> </w:t>
      </w:r>
      <w:r>
        <w:rPr>
          <w:sz w:val="28"/>
        </w:rPr>
        <w:t>thì</w:t>
      </w:r>
      <w:r>
        <w:rPr>
          <w:spacing w:val="-2"/>
          <w:sz w:val="28"/>
        </w:rPr>
        <w:t xml:space="preserve"> </w:t>
      </w:r>
      <w:r>
        <w:rPr>
          <w:sz w:val="28"/>
        </w:rPr>
        <w:t>thực</w:t>
      </w:r>
      <w:r>
        <w:rPr>
          <w:spacing w:val="1"/>
          <w:sz w:val="28"/>
        </w:rPr>
        <w:t xml:space="preserve"> </w:t>
      </w:r>
      <w:r>
        <w:rPr>
          <w:sz w:val="28"/>
        </w:rPr>
        <w:t>hiện</w:t>
      </w:r>
      <w:r>
        <w:rPr>
          <w:spacing w:val="-1"/>
          <w:sz w:val="28"/>
        </w:rPr>
        <w:t xml:space="preserve"> </w:t>
      </w:r>
      <w:r>
        <w:rPr>
          <w:sz w:val="28"/>
        </w:rPr>
        <w:t>theo</w:t>
      </w:r>
      <w:r>
        <w:rPr>
          <w:spacing w:val="-1"/>
          <w:sz w:val="28"/>
        </w:rPr>
        <w:t xml:space="preserve"> </w:t>
      </w:r>
      <w:r>
        <w:rPr>
          <w:sz w:val="28"/>
        </w:rPr>
        <w:t>các</w:t>
      </w:r>
      <w:r>
        <w:rPr>
          <w:spacing w:val="-2"/>
          <w:sz w:val="28"/>
        </w:rPr>
        <w:t xml:space="preserve"> </w:t>
      </w:r>
      <w:r>
        <w:rPr>
          <w:sz w:val="28"/>
        </w:rPr>
        <w:t>văn</w:t>
      </w:r>
      <w:r>
        <w:rPr>
          <w:spacing w:val="-2"/>
          <w:sz w:val="28"/>
        </w:rPr>
        <w:t xml:space="preserve"> </w:t>
      </w:r>
      <w:r>
        <w:rPr>
          <w:sz w:val="28"/>
        </w:rPr>
        <w:t>bản</w:t>
      </w:r>
      <w:r>
        <w:rPr>
          <w:spacing w:val="-1"/>
          <w:sz w:val="28"/>
        </w:rPr>
        <w:t xml:space="preserve"> </w:t>
      </w:r>
      <w:r>
        <w:rPr>
          <w:sz w:val="28"/>
        </w:rPr>
        <w:t>sửa</w:t>
      </w:r>
      <w:r>
        <w:rPr>
          <w:spacing w:val="-2"/>
          <w:sz w:val="28"/>
        </w:rPr>
        <w:t xml:space="preserve"> </w:t>
      </w:r>
      <w:r>
        <w:rPr>
          <w:sz w:val="28"/>
        </w:rPr>
        <w:t>đổi, bổ</w:t>
      </w:r>
      <w:r>
        <w:rPr>
          <w:spacing w:val="-1"/>
          <w:sz w:val="28"/>
        </w:rPr>
        <w:t xml:space="preserve"> </w:t>
      </w:r>
      <w:r>
        <w:rPr>
          <w:sz w:val="28"/>
        </w:rPr>
        <w:t>sung</w:t>
      </w:r>
      <w:r>
        <w:rPr>
          <w:spacing w:val="-1"/>
          <w:sz w:val="28"/>
        </w:rPr>
        <w:t xml:space="preserve"> </w:t>
      </w:r>
      <w:r>
        <w:rPr>
          <w:sz w:val="28"/>
        </w:rPr>
        <w:t>hoặc</w:t>
      </w:r>
      <w:r>
        <w:rPr>
          <w:spacing w:val="-2"/>
          <w:sz w:val="28"/>
        </w:rPr>
        <w:t xml:space="preserve"> </w:t>
      </w:r>
      <w:r>
        <w:rPr>
          <w:sz w:val="28"/>
        </w:rPr>
        <w:t>thay</w:t>
      </w:r>
      <w:r>
        <w:rPr>
          <w:spacing w:val="-1"/>
          <w:sz w:val="28"/>
        </w:rPr>
        <w:t xml:space="preserve"> </w:t>
      </w:r>
      <w:r>
        <w:rPr>
          <w:sz w:val="28"/>
        </w:rPr>
        <w:t>thế</w:t>
      </w:r>
      <w:r>
        <w:rPr>
          <w:spacing w:val="-2"/>
          <w:sz w:val="28"/>
        </w:rPr>
        <w:t xml:space="preserve"> </w:t>
      </w:r>
      <w:r>
        <w:rPr>
          <w:spacing w:val="-5"/>
          <w:sz w:val="28"/>
        </w:rPr>
        <w:t>đó.</w:t>
      </w:r>
    </w:p>
    <w:p w:rsidR="00A170A9" w:rsidRDefault="00A170A9" w:rsidP="00A170A9">
      <w:pPr>
        <w:spacing w:before="128"/>
        <w:ind w:left="283" w:right="878" w:firstLine="709"/>
        <w:jc w:val="both"/>
        <w:rPr>
          <w:sz w:val="28"/>
        </w:rPr>
      </w:pPr>
      <w:r>
        <w:rPr>
          <w:b/>
          <w:sz w:val="28"/>
        </w:rPr>
        <w:t>Điều</w:t>
      </w:r>
      <w:r>
        <w:rPr>
          <w:b/>
          <w:spacing w:val="-2"/>
          <w:sz w:val="28"/>
        </w:rPr>
        <w:t xml:space="preserve"> </w:t>
      </w:r>
      <w:r>
        <w:rPr>
          <w:b/>
          <w:sz w:val="28"/>
        </w:rPr>
        <w:t>3.</w:t>
      </w:r>
      <w:r>
        <w:rPr>
          <w:b/>
          <w:spacing w:val="-2"/>
          <w:sz w:val="28"/>
        </w:rPr>
        <w:t xml:space="preserve"> </w:t>
      </w:r>
      <w:r>
        <w:rPr>
          <w:sz w:val="28"/>
        </w:rPr>
        <w:t>Chánh</w:t>
      </w:r>
      <w:r>
        <w:rPr>
          <w:spacing w:val="-2"/>
          <w:sz w:val="28"/>
        </w:rPr>
        <w:t xml:space="preserve"> </w:t>
      </w:r>
      <w:r>
        <w:rPr>
          <w:sz w:val="28"/>
        </w:rPr>
        <w:t>Văn</w:t>
      </w:r>
      <w:r>
        <w:rPr>
          <w:spacing w:val="-2"/>
          <w:sz w:val="28"/>
        </w:rPr>
        <w:t xml:space="preserve"> </w:t>
      </w:r>
      <w:r>
        <w:rPr>
          <w:sz w:val="28"/>
        </w:rPr>
        <w:t>phòng</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Giám</w:t>
      </w:r>
      <w:r>
        <w:rPr>
          <w:spacing w:val="-1"/>
          <w:sz w:val="28"/>
        </w:rPr>
        <w:t xml:space="preserve"> </w:t>
      </w:r>
      <w:r>
        <w:rPr>
          <w:sz w:val="28"/>
        </w:rPr>
        <w:t>đốc</w:t>
      </w:r>
      <w:r>
        <w:rPr>
          <w:spacing w:val="-2"/>
          <w:sz w:val="28"/>
        </w:rPr>
        <w:t xml:space="preserve"> </w:t>
      </w:r>
      <w:r>
        <w:rPr>
          <w:sz w:val="28"/>
        </w:rPr>
        <w:t>Sở</w:t>
      </w:r>
      <w:r>
        <w:rPr>
          <w:spacing w:val="-2"/>
          <w:sz w:val="28"/>
        </w:rPr>
        <w:t xml:space="preserve"> </w:t>
      </w:r>
      <w:r>
        <w:rPr>
          <w:sz w:val="28"/>
        </w:rPr>
        <w:t>Nội</w:t>
      </w:r>
      <w:r>
        <w:rPr>
          <w:spacing w:val="-2"/>
          <w:sz w:val="28"/>
        </w:rPr>
        <w:t xml:space="preserve"> </w:t>
      </w:r>
      <w:r>
        <w:rPr>
          <w:sz w:val="28"/>
        </w:rPr>
        <w:t>vụ,</w:t>
      </w:r>
      <w:r>
        <w:rPr>
          <w:spacing w:val="-2"/>
          <w:sz w:val="28"/>
        </w:rPr>
        <w:t xml:space="preserve"> </w:t>
      </w:r>
      <w:r>
        <w:rPr>
          <w:sz w:val="28"/>
        </w:rPr>
        <w:t>Thủ trưởng các sở, ban, ngành; Chủ tịch Ủy ban nhân dân các xã, phường, đặc khu; Thủ trưởng các cơ quan, đơn vị liên quan căn cứ Quyết định thi hành./.</w:t>
      </w:r>
    </w:p>
    <w:p w:rsidR="00A170A9" w:rsidRDefault="00A170A9" w:rsidP="00A170A9">
      <w:pPr>
        <w:pStyle w:val="BodyText"/>
        <w:spacing w:before="118"/>
        <w:jc w:val="left"/>
        <w:rPr>
          <w:i/>
        </w:rPr>
      </w:pPr>
    </w:p>
    <w:p w:rsidR="00A170A9" w:rsidRDefault="00A170A9" w:rsidP="00A170A9">
      <w:pPr>
        <w:pStyle w:val="BodyText"/>
        <w:spacing w:before="118"/>
        <w:jc w:val="left"/>
        <w:rPr>
          <w:i/>
        </w:rPr>
      </w:pPr>
    </w:p>
    <w:p w:rsidR="00A170A9" w:rsidRPr="00A170A9" w:rsidRDefault="00A170A9" w:rsidP="00A170A9">
      <w:pPr>
        <w:tabs>
          <w:tab w:val="left" w:pos="6041"/>
        </w:tabs>
        <w:ind w:left="284"/>
        <w:jc w:val="both"/>
        <w:rPr>
          <w:b/>
          <w:sz w:val="28"/>
          <w:szCs w:val="28"/>
        </w:rPr>
      </w:pPr>
      <w:r>
        <w:rPr>
          <w:b/>
          <w:i/>
          <w:position w:val="4"/>
          <w:sz w:val="24"/>
        </w:rPr>
        <w:t>Nơi</w:t>
      </w:r>
      <w:r>
        <w:rPr>
          <w:b/>
          <w:i/>
          <w:spacing w:val="-5"/>
          <w:position w:val="4"/>
          <w:sz w:val="24"/>
        </w:rPr>
        <w:t xml:space="preserve"> </w:t>
      </w:r>
      <w:r>
        <w:rPr>
          <w:b/>
          <w:i/>
          <w:spacing w:val="-2"/>
          <w:position w:val="4"/>
          <w:sz w:val="24"/>
        </w:rPr>
        <w:t>nhận:</w:t>
      </w:r>
      <w:r>
        <w:rPr>
          <w:b/>
          <w:i/>
          <w:spacing w:val="-2"/>
          <w:position w:val="4"/>
          <w:sz w:val="24"/>
        </w:rPr>
        <w:tab/>
      </w:r>
      <w:r w:rsidRPr="00A170A9">
        <w:rPr>
          <w:b/>
          <w:sz w:val="28"/>
          <w:szCs w:val="28"/>
        </w:rPr>
        <w:t>TM.</w:t>
      </w:r>
      <w:r w:rsidRPr="00A170A9">
        <w:rPr>
          <w:b/>
          <w:spacing w:val="-4"/>
          <w:sz w:val="28"/>
          <w:szCs w:val="28"/>
        </w:rPr>
        <w:t xml:space="preserve"> </w:t>
      </w:r>
      <w:r w:rsidRPr="00A170A9">
        <w:rPr>
          <w:b/>
          <w:sz w:val="28"/>
          <w:szCs w:val="28"/>
        </w:rPr>
        <w:t>ỦY</w:t>
      </w:r>
      <w:r w:rsidRPr="00A170A9">
        <w:rPr>
          <w:b/>
          <w:spacing w:val="-2"/>
          <w:sz w:val="28"/>
          <w:szCs w:val="28"/>
        </w:rPr>
        <w:t xml:space="preserve"> </w:t>
      </w:r>
      <w:r w:rsidRPr="00A170A9">
        <w:rPr>
          <w:b/>
          <w:sz w:val="28"/>
          <w:szCs w:val="28"/>
        </w:rPr>
        <w:t>BAN</w:t>
      </w:r>
      <w:r w:rsidRPr="00A170A9">
        <w:rPr>
          <w:b/>
          <w:spacing w:val="-2"/>
          <w:sz w:val="28"/>
          <w:szCs w:val="28"/>
        </w:rPr>
        <w:t xml:space="preserve"> </w:t>
      </w:r>
      <w:r w:rsidRPr="00A170A9">
        <w:rPr>
          <w:b/>
          <w:sz w:val="28"/>
          <w:szCs w:val="28"/>
        </w:rPr>
        <w:t>NHÂN</w:t>
      </w:r>
      <w:r w:rsidRPr="00A170A9">
        <w:rPr>
          <w:b/>
          <w:spacing w:val="-2"/>
          <w:sz w:val="28"/>
          <w:szCs w:val="28"/>
        </w:rPr>
        <w:t xml:space="preserve"> </w:t>
      </w:r>
      <w:r w:rsidRPr="00A170A9">
        <w:rPr>
          <w:b/>
          <w:spacing w:val="-5"/>
          <w:sz w:val="28"/>
          <w:szCs w:val="28"/>
        </w:rPr>
        <w:t>DÂN</w:t>
      </w:r>
    </w:p>
    <w:p w:rsidR="00A170A9" w:rsidRPr="00A170A9" w:rsidRDefault="00A170A9" w:rsidP="00A170A9">
      <w:pPr>
        <w:ind w:left="189"/>
        <w:rPr>
          <w:b/>
          <w:sz w:val="28"/>
          <w:szCs w:val="28"/>
        </w:rPr>
      </w:pPr>
      <w:r>
        <w:rPr>
          <w:spacing w:val="-5"/>
          <w:sz w:val="28"/>
          <w:szCs w:val="28"/>
        </w:rPr>
        <w:tab/>
      </w:r>
      <w:r>
        <w:rPr>
          <w:spacing w:val="-5"/>
          <w:sz w:val="28"/>
          <w:szCs w:val="28"/>
        </w:rPr>
        <w:tab/>
      </w:r>
      <w:r w:rsidRPr="00A170A9">
        <w:rPr>
          <w:spacing w:val="-5"/>
          <w:sz w:val="28"/>
          <w:szCs w:val="28"/>
        </w:rPr>
        <w:tab/>
      </w:r>
      <w:r w:rsidRPr="00A170A9">
        <w:rPr>
          <w:spacing w:val="-5"/>
          <w:sz w:val="28"/>
          <w:szCs w:val="28"/>
        </w:rPr>
        <w:tab/>
      </w:r>
      <w:r w:rsidRPr="00A170A9">
        <w:rPr>
          <w:spacing w:val="-5"/>
          <w:sz w:val="28"/>
          <w:szCs w:val="28"/>
        </w:rPr>
        <w:tab/>
      </w:r>
      <w:r w:rsidRPr="00A170A9">
        <w:rPr>
          <w:spacing w:val="-5"/>
          <w:sz w:val="28"/>
          <w:szCs w:val="28"/>
        </w:rPr>
        <w:tab/>
      </w:r>
      <w:r w:rsidRPr="00A170A9">
        <w:rPr>
          <w:spacing w:val="-5"/>
          <w:sz w:val="28"/>
          <w:szCs w:val="28"/>
        </w:rPr>
        <w:tab/>
      </w:r>
      <w:r w:rsidRPr="00A170A9">
        <w:rPr>
          <w:spacing w:val="-5"/>
          <w:sz w:val="28"/>
          <w:szCs w:val="28"/>
        </w:rPr>
        <w:tab/>
      </w:r>
      <w:r w:rsidRPr="00A170A9">
        <w:rPr>
          <w:spacing w:val="-5"/>
          <w:sz w:val="28"/>
          <w:szCs w:val="28"/>
        </w:rPr>
        <w:tab/>
      </w:r>
      <w:r w:rsidRPr="00A170A9">
        <w:rPr>
          <w:b/>
          <w:sz w:val="28"/>
          <w:szCs w:val="28"/>
        </w:rPr>
        <w:t>KT.</w:t>
      </w:r>
      <w:r w:rsidRPr="00A170A9">
        <w:rPr>
          <w:b/>
          <w:spacing w:val="-1"/>
          <w:sz w:val="28"/>
          <w:szCs w:val="28"/>
        </w:rPr>
        <w:t xml:space="preserve"> </w:t>
      </w:r>
      <w:r w:rsidRPr="00A170A9">
        <w:rPr>
          <w:b/>
          <w:sz w:val="28"/>
          <w:szCs w:val="28"/>
        </w:rPr>
        <w:t>CHỦ</w:t>
      </w:r>
      <w:r w:rsidRPr="00A170A9">
        <w:rPr>
          <w:b/>
          <w:spacing w:val="-2"/>
          <w:sz w:val="28"/>
          <w:szCs w:val="28"/>
        </w:rPr>
        <w:t xml:space="preserve"> </w:t>
      </w:r>
      <w:r w:rsidRPr="00A170A9">
        <w:rPr>
          <w:b/>
          <w:spacing w:val="-4"/>
          <w:sz w:val="28"/>
          <w:szCs w:val="28"/>
        </w:rPr>
        <w:t>TỊCH</w:t>
      </w:r>
    </w:p>
    <w:p w:rsidR="00A170A9" w:rsidRPr="00A170A9" w:rsidRDefault="00A170A9" w:rsidP="00A170A9">
      <w:pPr>
        <w:ind w:left="122"/>
        <w:rPr>
          <w:b/>
          <w:spacing w:val="-4"/>
          <w:sz w:val="28"/>
          <w:szCs w:val="28"/>
        </w:rPr>
      </w:pPr>
      <w:r>
        <w:rPr>
          <w:noProof/>
          <w:lang w:val="en-US"/>
        </w:rPr>
        <mc:AlternateContent>
          <mc:Choice Requires="wps">
            <w:drawing>
              <wp:anchor distT="0" distB="0" distL="114300" distR="114300" simplePos="0" relativeHeight="251665920" behindDoc="0" locked="0" layoutInCell="1" allowOverlap="1" wp14:anchorId="23005792" wp14:editId="5F2C3A9A">
                <wp:simplePos x="0" y="0"/>
                <wp:positionH relativeFrom="column">
                  <wp:posOffset>3367405</wp:posOffset>
                </wp:positionH>
                <wp:positionV relativeFrom="paragraph">
                  <wp:posOffset>22860</wp:posOffset>
                </wp:positionV>
                <wp:extent cx="3023235" cy="1362710"/>
                <wp:effectExtent l="0" t="0" r="0" b="0"/>
                <wp:wrapNone/>
                <wp:docPr id="9" name="Textbox 9"/>
                <wp:cNvGraphicFramePr/>
                <a:graphic xmlns:a="http://schemas.openxmlformats.org/drawingml/2006/main">
                  <a:graphicData uri="http://schemas.microsoft.com/office/word/2010/wordprocessingShape">
                    <wps:wsp>
                      <wps:cNvSpPr txBox="1"/>
                      <wps:spPr>
                        <a:xfrm>
                          <a:off x="0" y="0"/>
                          <a:ext cx="3023235" cy="1362710"/>
                        </a:xfrm>
                        <a:prstGeom prst="rect">
                          <a:avLst/>
                        </a:prstGeom>
                      </wps:spPr>
                      <wps:txbx>
                        <w:txbxContent>
                          <w:p w:rsidR="00A170A9" w:rsidRDefault="00A170A9" w:rsidP="00A170A9">
                            <w:pPr>
                              <w:rPr>
                                <w:b/>
                                <w:sz w:val="28"/>
                              </w:rPr>
                            </w:pPr>
                          </w:p>
                          <w:p w:rsidR="00A170A9" w:rsidRDefault="00A170A9" w:rsidP="00A170A9">
                            <w:pPr>
                              <w:rPr>
                                <w:b/>
                                <w:sz w:val="28"/>
                              </w:rPr>
                            </w:pPr>
                          </w:p>
                          <w:p w:rsidR="00A170A9" w:rsidRDefault="00A170A9" w:rsidP="00A170A9">
                            <w:pPr>
                              <w:rPr>
                                <w:b/>
                                <w:sz w:val="28"/>
                              </w:rPr>
                            </w:pPr>
                          </w:p>
                          <w:p w:rsidR="00A170A9" w:rsidRDefault="00A170A9" w:rsidP="00A170A9">
                            <w:pPr>
                              <w:rPr>
                                <w:b/>
                                <w:sz w:val="28"/>
                              </w:rPr>
                            </w:pPr>
                          </w:p>
                          <w:p w:rsidR="00A170A9" w:rsidRDefault="00A170A9" w:rsidP="00A170A9">
                            <w:pPr>
                              <w:spacing w:before="215"/>
                              <w:rPr>
                                <w:b/>
                                <w:sz w:val="28"/>
                              </w:rPr>
                            </w:pPr>
                          </w:p>
                          <w:p w:rsidR="00A170A9" w:rsidRDefault="00A170A9" w:rsidP="00A170A9">
                            <w:pPr>
                              <w:ind w:left="1391"/>
                              <w:rPr>
                                <w:b/>
                                <w:sz w:val="28"/>
                              </w:rPr>
                            </w:pPr>
                            <w:r>
                              <w:rPr>
                                <w:b/>
                                <w:sz w:val="28"/>
                              </w:rPr>
                              <w:t>Lê</w:t>
                            </w:r>
                            <w:r>
                              <w:rPr>
                                <w:b/>
                                <w:spacing w:val="-3"/>
                                <w:sz w:val="28"/>
                              </w:rPr>
                              <w:t xml:space="preserve"> </w:t>
                            </w:r>
                            <w:r>
                              <w:rPr>
                                <w:b/>
                                <w:sz w:val="28"/>
                              </w:rPr>
                              <w:t>Văn</w:t>
                            </w:r>
                            <w:r>
                              <w:rPr>
                                <w:b/>
                                <w:spacing w:val="-2"/>
                                <w:sz w:val="28"/>
                              </w:rPr>
                              <w:t xml:space="preserve"> </w:t>
                            </w:r>
                            <w:r>
                              <w:rPr>
                                <w:b/>
                                <w:spacing w:val="-5"/>
                                <w:sz w:val="28"/>
                              </w:rPr>
                              <w:t>Ánh</w:t>
                            </w:r>
                          </w:p>
                        </w:txbxContent>
                      </wps:txbx>
                      <wps:bodyPr wrap="square" lIns="0" tIns="0" rIns="0" bIns="0" rtlCol="0">
                        <a:noAutofit/>
                      </wps:bodyPr>
                    </wps:wsp>
                  </a:graphicData>
                </a:graphic>
              </wp:anchor>
            </w:drawing>
          </mc:Choice>
          <mc:Fallback>
            <w:pict>
              <v:shapetype w14:anchorId="23005792" id="_x0000_t202" coordsize="21600,21600" o:spt="202" path="m,l,21600r21600,l21600,xe">
                <v:stroke joinstyle="miter"/>
                <v:path gradientshapeok="t" o:connecttype="rect"/>
              </v:shapetype>
              <v:shape id="Textbox 9" o:spid="_x0000_s1026" type="#_x0000_t202" style="position:absolute;left:0;text-align:left;margin-left:265.15pt;margin-top:1.8pt;width:238.05pt;height:107.3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" filled="f" stroked="f">
                <v:textbox inset="0,0,0,0">
                  <w:txbxContent>
                    <w:p w:rsidR="00A170A9" w:rsidRDefault="00A170A9" w:rsidP="00A170A9">
                      <w:pPr>
                        <w:rPr>
                          <w:b/>
                          <w:sz w:val="28"/>
                        </w:rPr>
                      </w:pPr>
                    </w:p>
                    <w:p w:rsidR="00A170A9" w:rsidRDefault="00A170A9" w:rsidP="00A170A9">
                      <w:pPr>
                        <w:rPr>
                          <w:b/>
                          <w:sz w:val="28"/>
                        </w:rPr>
                      </w:pPr>
                    </w:p>
                    <w:p w:rsidR="00A170A9" w:rsidRDefault="00A170A9" w:rsidP="00A170A9">
                      <w:pPr>
                        <w:rPr>
                          <w:b/>
                          <w:sz w:val="28"/>
                        </w:rPr>
                      </w:pPr>
                    </w:p>
                    <w:p w:rsidR="00A170A9" w:rsidRDefault="00A170A9" w:rsidP="00A170A9">
                      <w:pPr>
                        <w:rPr>
                          <w:b/>
                          <w:sz w:val="28"/>
                        </w:rPr>
                      </w:pPr>
                    </w:p>
                    <w:p w:rsidR="00A170A9" w:rsidRDefault="00A170A9" w:rsidP="00A170A9">
                      <w:pPr>
                        <w:spacing w:before="215"/>
                        <w:rPr>
                          <w:b/>
                          <w:sz w:val="28"/>
                        </w:rPr>
                      </w:pPr>
                    </w:p>
                    <w:p w:rsidR="00A170A9" w:rsidRDefault="00A170A9" w:rsidP="00A170A9">
                      <w:pPr>
                        <w:ind w:left="1391"/>
                        <w:rPr>
                          <w:b/>
                          <w:sz w:val="28"/>
                        </w:rPr>
                      </w:pPr>
                      <w:r>
                        <w:rPr>
                          <w:b/>
                          <w:sz w:val="28"/>
                        </w:rPr>
                        <w:t>Lê</w:t>
                      </w:r>
                      <w:r>
                        <w:rPr>
                          <w:b/>
                          <w:spacing w:val="-3"/>
                          <w:sz w:val="28"/>
                        </w:rPr>
                        <w:t xml:space="preserve"> </w:t>
                      </w:r>
                      <w:r>
                        <w:rPr>
                          <w:b/>
                          <w:sz w:val="28"/>
                        </w:rPr>
                        <w:t>Văn</w:t>
                      </w:r>
                      <w:r>
                        <w:rPr>
                          <w:b/>
                          <w:spacing w:val="-2"/>
                          <w:sz w:val="28"/>
                        </w:rPr>
                        <w:t xml:space="preserve"> </w:t>
                      </w:r>
                      <w:r>
                        <w:rPr>
                          <w:b/>
                          <w:spacing w:val="-5"/>
                          <w:sz w:val="28"/>
                        </w:rPr>
                        <w:t>Ánh</w:t>
                      </w:r>
                    </w:p>
                  </w:txbxContent>
                </v:textbox>
              </v:shape>
            </w:pict>
          </mc:Fallback>
        </mc:AlternateContent>
      </w:r>
      <w:r>
        <w:rPr>
          <w:b/>
          <w:sz w:val="28"/>
          <w:szCs w:val="28"/>
          <w:lang w:val="en-US"/>
        </w:rPr>
        <w:t xml:space="preserve">  - </w:t>
      </w:r>
      <w:r w:rsidRPr="00A170A9">
        <w:rPr>
          <w:sz w:val="24"/>
          <w:szCs w:val="24"/>
        </w:rPr>
        <w:t>Như</w:t>
      </w:r>
      <w:r w:rsidRPr="00A170A9">
        <w:rPr>
          <w:spacing w:val="-4"/>
          <w:sz w:val="24"/>
          <w:szCs w:val="24"/>
        </w:rPr>
        <w:t xml:space="preserve"> </w:t>
      </w:r>
      <w:r w:rsidRPr="00A170A9">
        <w:rPr>
          <w:sz w:val="24"/>
          <w:szCs w:val="24"/>
        </w:rPr>
        <w:t>Điều</w:t>
      </w:r>
      <w:r w:rsidRPr="00A170A9">
        <w:rPr>
          <w:spacing w:val="-1"/>
          <w:sz w:val="24"/>
          <w:szCs w:val="24"/>
        </w:rPr>
        <w:t xml:space="preserve"> </w:t>
      </w:r>
      <w:r w:rsidRPr="00A170A9">
        <w:rPr>
          <w:spacing w:val="-5"/>
          <w:sz w:val="24"/>
          <w:szCs w:val="24"/>
        </w:rPr>
        <w:t>3;</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A170A9">
        <w:rPr>
          <w:b/>
          <w:sz w:val="28"/>
          <w:szCs w:val="28"/>
        </w:rPr>
        <w:t>PHÓ</w:t>
      </w:r>
      <w:r w:rsidRPr="00A170A9">
        <w:rPr>
          <w:b/>
          <w:spacing w:val="-3"/>
          <w:sz w:val="28"/>
          <w:szCs w:val="28"/>
        </w:rPr>
        <w:t xml:space="preserve"> </w:t>
      </w:r>
      <w:r w:rsidRPr="00A170A9">
        <w:rPr>
          <w:b/>
          <w:sz w:val="28"/>
          <w:szCs w:val="28"/>
        </w:rPr>
        <w:t>CHỦ</w:t>
      </w:r>
      <w:r w:rsidRPr="00A170A9">
        <w:rPr>
          <w:b/>
          <w:spacing w:val="-3"/>
          <w:sz w:val="28"/>
          <w:szCs w:val="28"/>
        </w:rPr>
        <w:t xml:space="preserve"> </w:t>
      </w:r>
      <w:r>
        <w:rPr>
          <w:b/>
          <w:spacing w:val="-4"/>
          <w:sz w:val="28"/>
          <w:szCs w:val="28"/>
        </w:rPr>
        <w:t>TỊCH</w:t>
      </w:r>
    </w:p>
    <w:p w:rsidR="00A170A9" w:rsidRDefault="00A170A9" w:rsidP="00A170A9">
      <w:pPr>
        <w:pStyle w:val="ListParagraph"/>
        <w:numPr>
          <w:ilvl w:val="0"/>
          <w:numId w:val="35"/>
        </w:numPr>
        <w:tabs>
          <w:tab w:val="left" w:pos="412"/>
        </w:tabs>
        <w:spacing w:before="0"/>
        <w:ind w:right="0" w:hanging="128"/>
        <w:jc w:val="left"/>
      </w:pPr>
      <w:r>
        <w:t>Chính</w:t>
      </w:r>
      <w:r>
        <w:rPr>
          <w:spacing w:val="-3"/>
        </w:rPr>
        <w:t xml:space="preserve"> </w:t>
      </w:r>
      <w:r>
        <w:t>phủ</w:t>
      </w:r>
      <w:r>
        <w:rPr>
          <w:spacing w:val="-1"/>
        </w:rPr>
        <w:t xml:space="preserve"> </w:t>
      </w:r>
      <w:r>
        <w:t>(để</w:t>
      </w:r>
      <w:r>
        <w:rPr>
          <w:spacing w:val="-1"/>
        </w:rPr>
        <w:t xml:space="preserve"> </w:t>
      </w:r>
      <w:r>
        <w:rPr>
          <w:spacing w:val="-2"/>
        </w:rPr>
        <w:t>b/c);</w:t>
      </w:r>
    </w:p>
    <w:p w:rsidR="00A170A9" w:rsidRDefault="00A170A9" w:rsidP="00A170A9">
      <w:pPr>
        <w:pStyle w:val="ListParagraph"/>
        <w:numPr>
          <w:ilvl w:val="0"/>
          <w:numId w:val="35"/>
        </w:numPr>
        <w:tabs>
          <w:tab w:val="left" w:pos="412"/>
        </w:tabs>
        <w:spacing w:before="0"/>
        <w:ind w:right="0" w:hanging="128"/>
        <w:jc w:val="left"/>
      </w:pPr>
      <w:r>
        <w:t>Bộ</w:t>
      </w:r>
      <w:r>
        <w:rPr>
          <w:spacing w:val="-1"/>
        </w:rPr>
        <w:t xml:space="preserve"> </w:t>
      </w:r>
      <w:r>
        <w:t>Nội</w:t>
      </w:r>
      <w:r>
        <w:rPr>
          <w:spacing w:val="-2"/>
        </w:rPr>
        <w:t xml:space="preserve"> </w:t>
      </w:r>
      <w:r>
        <w:t>vụ</w:t>
      </w:r>
      <w:r>
        <w:rPr>
          <w:spacing w:val="-1"/>
        </w:rPr>
        <w:t xml:space="preserve"> </w:t>
      </w:r>
      <w:r>
        <w:t>(để</w:t>
      </w:r>
      <w:r>
        <w:rPr>
          <w:spacing w:val="-2"/>
        </w:rPr>
        <w:t xml:space="preserve"> b/c);</w:t>
      </w:r>
    </w:p>
    <w:p w:rsidR="00A170A9" w:rsidRDefault="00A170A9" w:rsidP="00A170A9">
      <w:pPr>
        <w:pStyle w:val="ListParagraph"/>
        <w:numPr>
          <w:ilvl w:val="0"/>
          <w:numId w:val="35"/>
        </w:numPr>
        <w:tabs>
          <w:tab w:val="left" w:pos="412"/>
        </w:tabs>
        <w:spacing w:before="0"/>
        <w:ind w:right="0" w:hanging="128"/>
        <w:jc w:val="left"/>
      </w:pPr>
      <w:r>
        <w:rPr>
          <w:spacing w:val="-10"/>
        </w:rPr>
        <w:t>Cục</w:t>
      </w:r>
      <w:r>
        <w:rPr>
          <w:spacing w:val="-30"/>
        </w:rPr>
        <w:t xml:space="preserve"> </w:t>
      </w:r>
      <w:r>
        <w:rPr>
          <w:spacing w:val="-10"/>
        </w:rPr>
        <w:t>Kiểm</w:t>
      </w:r>
      <w:r>
        <w:rPr>
          <w:spacing w:val="-27"/>
        </w:rPr>
        <w:t xml:space="preserve"> </w:t>
      </w:r>
      <w:r>
        <w:rPr>
          <w:spacing w:val="-10"/>
        </w:rPr>
        <w:t>tra</w:t>
      </w:r>
      <w:r>
        <w:rPr>
          <w:spacing w:val="-27"/>
        </w:rPr>
        <w:t xml:space="preserve"> </w:t>
      </w:r>
      <w:r>
        <w:rPr>
          <w:spacing w:val="-10"/>
        </w:rPr>
        <w:t>VB&amp;QLXLVPHC,</w:t>
      </w:r>
      <w:r>
        <w:rPr>
          <w:spacing w:val="-28"/>
        </w:rPr>
        <w:t xml:space="preserve"> </w:t>
      </w:r>
      <w:r>
        <w:rPr>
          <w:spacing w:val="-10"/>
        </w:rPr>
        <w:t>Bộ</w:t>
      </w:r>
      <w:r>
        <w:rPr>
          <w:spacing w:val="-27"/>
        </w:rPr>
        <w:t xml:space="preserve"> </w:t>
      </w:r>
      <w:r>
        <w:rPr>
          <w:spacing w:val="-10"/>
        </w:rPr>
        <w:t>Tư</w:t>
      </w:r>
      <w:r>
        <w:rPr>
          <w:spacing w:val="-27"/>
        </w:rPr>
        <w:t xml:space="preserve"> </w:t>
      </w:r>
      <w:r>
        <w:rPr>
          <w:spacing w:val="-10"/>
        </w:rPr>
        <w:t>pháp</w:t>
      </w:r>
      <w:r>
        <w:rPr>
          <w:spacing w:val="-28"/>
        </w:rPr>
        <w:t xml:space="preserve"> </w:t>
      </w:r>
      <w:r>
        <w:rPr>
          <w:spacing w:val="-10"/>
        </w:rPr>
        <w:t>(để</w:t>
      </w:r>
      <w:r>
        <w:rPr>
          <w:spacing w:val="1"/>
        </w:rPr>
        <w:t xml:space="preserve"> </w:t>
      </w:r>
      <w:r>
        <w:rPr>
          <w:spacing w:val="-10"/>
        </w:rPr>
        <w:t>b/c);</w:t>
      </w:r>
    </w:p>
    <w:p w:rsidR="00A170A9" w:rsidRDefault="00A170A9" w:rsidP="00A170A9">
      <w:pPr>
        <w:pStyle w:val="ListParagraph"/>
        <w:numPr>
          <w:ilvl w:val="0"/>
          <w:numId w:val="35"/>
        </w:numPr>
        <w:tabs>
          <w:tab w:val="left" w:pos="412"/>
        </w:tabs>
        <w:spacing w:before="0"/>
        <w:ind w:right="0" w:hanging="128"/>
        <w:jc w:val="left"/>
      </w:pPr>
      <w:r>
        <w:t>TT.</w:t>
      </w:r>
      <w:r>
        <w:rPr>
          <w:spacing w:val="-3"/>
        </w:rPr>
        <w:t xml:space="preserve"> </w:t>
      </w:r>
      <w:r>
        <w:t>Tỉnh</w:t>
      </w:r>
      <w:r>
        <w:rPr>
          <w:spacing w:val="-2"/>
        </w:rPr>
        <w:t xml:space="preserve"> </w:t>
      </w:r>
      <w:r>
        <w:t>ủy;</w:t>
      </w:r>
      <w:r>
        <w:rPr>
          <w:spacing w:val="-1"/>
        </w:rPr>
        <w:t xml:space="preserve"> </w:t>
      </w:r>
      <w:r>
        <w:t>TT.</w:t>
      </w:r>
      <w:r>
        <w:rPr>
          <w:spacing w:val="-1"/>
        </w:rPr>
        <w:t xml:space="preserve"> </w:t>
      </w:r>
      <w:r>
        <w:t>HĐND</w:t>
      </w:r>
      <w:r>
        <w:rPr>
          <w:spacing w:val="-1"/>
        </w:rPr>
        <w:t xml:space="preserve"> </w:t>
      </w:r>
      <w:r>
        <w:t>tỉnh</w:t>
      </w:r>
      <w:r>
        <w:rPr>
          <w:spacing w:val="-2"/>
        </w:rPr>
        <w:t xml:space="preserve"> </w:t>
      </w:r>
      <w:r>
        <w:t>(để</w:t>
      </w:r>
      <w:r>
        <w:rPr>
          <w:spacing w:val="-1"/>
        </w:rPr>
        <w:t xml:space="preserve"> </w:t>
      </w:r>
      <w:r>
        <w:rPr>
          <w:spacing w:val="-2"/>
        </w:rPr>
        <w:t>b/c);</w:t>
      </w:r>
    </w:p>
    <w:p w:rsidR="00A170A9" w:rsidRDefault="00A170A9" w:rsidP="00A170A9">
      <w:pPr>
        <w:pStyle w:val="ListParagraph"/>
        <w:numPr>
          <w:ilvl w:val="0"/>
          <w:numId w:val="35"/>
        </w:numPr>
        <w:tabs>
          <w:tab w:val="left" w:pos="412"/>
        </w:tabs>
        <w:spacing w:before="0"/>
        <w:ind w:right="0" w:hanging="128"/>
        <w:jc w:val="left"/>
      </w:pPr>
      <w:r>
        <w:t>Ban</w:t>
      </w:r>
      <w:r>
        <w:rPr>
          <w:spacing w:val="-3"/>
        </w:rPr>
        <w:t xml:space="preserve"> </w:t>
      </w:r>
      <w:r>
        <w:t>Tổ</w:t>
      </w:r>
      <w:r>
        <w:rPr>
          <w:spacing w:val="-1"/>
        </w:rPr>
        <w:t xml:space="preserve"> </w:t>
      </w:r>
      <w:r>
        <w:t>chức</w:t>
      </w:r>
      <w:r>
        <w:rPr>
          <w:spacing w:val="-1"/>
        </w:rPr>
        <w:t xml:space="preserve"> </w:t>
      </w:r>
      <w:r>
        <w:t xml:space="preserve">Tỉnh </w:t>
      </w:r>
      <w:r>
        <w:rPr>
          <w:spacing w:val="-5"/>
        </w:rPr>
        <w:t>ủy;</w:t>
      </w:r>
    </w:p>
    <w:p w:rsidR="00A170A9" w:rsidRDefault="00A170A9" w:rsidP="00A170A9">
      <w:pPr>
        <w:pStyle w:val="ListParagraph"/>
        <w:numPr>
          <w:ilvl w:val="0"/>
          <w:numId w:val="35"/>
        </w:numPr>
        <w:tabs>
          <w:tab w:val="left" w:pos="412"/>
        </w:tabs>
        <w:spacing w:before="0"/>
        <w:ind w:right="0" w:hanging="128"/>
        <w:jc w:val="left"/>
      </w:pPr>
      <w:r>
        <w:t>BTV</w:t>
      </w:r>
      <w:r>
        <w:rPr>
          <w:spacing w:val="-5"/>
        </w:rPr>
        <w:t xml:space="preserve"> </w:t>
      </w:r>
      <w:r>
        <w:t>Đảng</w:t>
      </w:r>
      <w:r>
        <w:rPr>
          <w:spacing w:val="-1"/>
        </w:rPr>
        <w:t xml:space="preserve"> </w:t>
      </w:r>
      <w:r>
        <w:t>ủy</w:t>
      </w:r>
      <w:r>
        <w:rPr>
          <w:spacing w:val="-1"/>
        </w:rPr>
        <w:t xml:space="preserve"> </w:t>
      </w:r>
      <w:r>
        <w:t>UBND</w:t>
      </w:r>
      <w:r>
        <w:rPr>
          <w:spacing w:val="-2"/>
        </w:rPr>
        <w:t xml:space="preserve"> tỉnh;</w:t>
      </w:r>
    </w:p>
    <w:p w:rsidR="00A170A9" w:rsidRDefault="00A170A9" w:rsidP="00A170A9">
      <w:pPr>
        <w:pStyle w:val="ListParagraph"/>
        <w:numPr>
          <w:ilvl w:val="0"/>
          <w:numId w:val="35"/>
        </w:numPr>
        <w:tabs>
          <w:tab w:val="left" w:pos="412"/>
        </w:tabs>
        <w:spacing w:before="0"/>
        <w:ind w:right="0" w:hanging="128"/>
        <w:jc w:val="left"/>
      </w:pPr>
      <w:r>
        <w:t>Chủ</w:t>
      </w:r>
      <w:r>
        <w:rPr>
          <w:spacing w:val="-2"/>
        </w:rPr>
        <w:t xml:space="preserve"> </w:t>
      </w:r>
      <w:r>
        <w:t>tịch,</w:t>
      </w:r>
      <w:r>
        <w:rPr>
          <w:spacing w:val="-1"/>
        </w:rPr>
        <w:t xml:space="preserve"> </w:t>
      </w:r>
      <w:r>
        <w:t>các</w:t>
      </w:r>
      <w:r>
        <w:rPr>
          <w:spacing w:val="-3"/>
        </w:rPr>
        <w:t xml:space="preserve"> </w:t>
      </w:r>
      <w:r>
        <w:t>PCT</w:t>
      </w:r>
      <w:r>
        <w:rPr>
          <w:spacing w:val="-1"/>
        </w:rPr>
        <w:t xml:space="preserve"> </w:t>
      </w:r>
      <w:r>
        <w:t>UBND</w:t>
      </w:r>
      <w:r>
        <w:rPr>
          <w:spacing w:val="-2"/>
        </w:rPr>
        <w:t xml:space="preserve"> tỉnh;</w:t>
      </w:r>
    </w:p>
    <w:p w:rsidR="00A170A9" w:rsidRDefault="00A170A9" w:rsidP="00A170A9">
      <w:pPr>
        <w:pStyle w:val="ListParagraph"/>
        <w:numPr>
          <w:ilvl w:val="0"/>
          <w:numId w:val="35"/>
        </w:numPr>
        <w:tabs>
          <w:tab w:val="left" w:pos="412"/>
        </w:tabs>
        <w:spacing w:before="0"/>
        <w:ind w:right="0" w:hanging="128"/>
        <w:jc w:val="left"/>
      </w:pPr>
      <w:r>
        <w:t>Báo</w:t>
      </w:r>
      <w:r>
        <w:rPr>
          <w:spacing w:val="-1"/>
        </w:rPr>
        <w:t xml:space="preserve"> </w:t>
      </w:r>
      <w:r>
        <w:t>và</w:t>
      </w:r>
      <w:r>
        <w:rPr>
          <w:spacing w:val="-2"/>
        </w:rPr>
        <w:t xml:space="preserve"> </w:t>
      </w:r>
      <w:r>
        <w:t>Phát</w:t>
      </w:r>
      <w:r>
        <w:rPr>
          <w:spacing w:val="-1"/>
        </w:rPr>
        <w:t xml:space="preserve"> </w:t>
      </w:r>
      <w:r>
        <w:t>thanh, truyền</w:t>
      </w:r>
      <w:r>
        <w:rPr>
          <w:spacing w:val="-1"/>
        </w:rPr>
        <w:t xml:space="preserve"> </w:t>
      </w:r>
      <w:r>
        <w:t xml:space="preserve">hình </w:t>
      </w:r>
      <w:r>
        <w:rPr>
          <w:spacing w:val="-2"/>
        </w:rPr>
        <w:t>tỉnh;</w:t>
      </w:r>
    </w:p>
    <w:p w:rsidR="00A170A9" w:rsidRDefault="00A170A9" w:rsidP="00A170A9">
      <w:pPr>
        <w:pStyle w:val="ListParagraph"/>
        <w:numPr>
          <w:ilvl w:val="0"/>
          <w:numId w:val="35"/>
        </w:numPr>
        <w:tabs>
          <w:tab w:val="left" w:pos="412"/>
        </w:tabs>
        <w:spacing w:before="0"/>
        <w:ind w:right="0" w:hanging="128"/>
        <w:jc w:val="left"/>
      </w:pPr>
      <w:r>
        <w:t>V0-4;</w:t>
      </w:r>
      <w:r>
        <w:rPr>
          <w:spacing w:val="-5"/>
        </w:rPr>
        <w:t xml:space="preserve"> </w:t>
      </w:r>
      <w:r>
        <w:t>các</w:t>
      </w:r>
      <w:r>
        <w:rPr>
          <w:spacing w:val="-2"/>
        </w:rPr>
        <w:t xml:space="preserve"> </w:t>
      </w:r>
      <w:r>
        <w:t>chuyên</w:t>
      </w:r>
      <w:r>
        <w:rPr>
          <w:spacing w:val="-2"/>
        </w:rPr>
        <w:t xml:space="preserve"> </w:t>
      </w:r>
      <w:r>
        <w:t xml:space="preserve">viên </w:t>
      </w:r>
      <w:r>
        <w:rPr>
          <w:spacing w:val="-2"/>
        </w:rPr>
        <w:t>NCTH.VP;</w:t>
      </w:r>
    </w:p>
    <w:p w:rsidR="00A170A9" w:rsidRDefault="00A170A9" w:rsidP="00A170A9">
      <w:pPr>
        <w:pStyle w:val="ListParagraph"/>
        <w:numPr>
          <w:ilvl w:val="0"/>
          <w:numId w:val="35"/>
        </w:numPr>
        <w:tabs>
          <w:tab w:val="left" w:pos="412"/>
        </w:tabs>
        <w:spacing w:before="0"/>
        <w:ind w:right="0" w:hanging="128"/>
        <w:jc w:val="left"/>
        <w:rPr>
          <w:sz w:val="12"/>
        </w:rPr>
      </w:pPr>
      <w:r>
        <w:t>Lưu:</w:t>
      </w:r>
      <w:r>
        <w:rPr>
          <w:spacing w:val="-5"/>
        </w:rPr>
        <w:t xml:space="preserve"> </w:t>
      </w:r>
      <w:r>
        <w:t>VT,</w:t>
      </w:r>
      <w:r>
        <w:rPr>
          <w:spacing w:val="-1"/>
        </w:rPr>
        <w:t xml:space="preserve"> </w:t>
      </w:r>
      <w:r>
        <w:t>TH5.</w:t>
      </w:r>
      <w:r>
        <w:rPr>
          <w:spacing w:val="-25"/>
        </w:rPr>
        <w:t xml:space="preserve"> </w:t>
      </w:r>
      <w:r>
        <w:rPr>
          <w:spacing w:val="-4"/>
          <w:sz w:val="12"/>
        </w:rPr>
        <w:t>QĐ17</w:t>
      </w:r>
    </w:p>
    <w:p w:rsidR="00A170A9" w:rsidRDefault="00A170A9" w:rsidP="00540490">
      <w:pPr>
        <w:tabs>
          <w:tab w:val="left" w:pos="6041"/>
        </w:tabs>
        <w:ind w:left="284"/>
        <w:jc w:val="both"/>
        <w:rPr>
          <w:b/>
          <w:sz w:val="28"/>
        </w:rPr>
        <w:sectPr w:rsidR="00A170A9">
          <w:pgSz w:w="11910" w:h="16840"/>
          <w:pgMar w:top="480" w:right="141" w:bottom="280" w:left="1417" w:header="720" w:footer="720" w:gutter="0"/>
          <w:cols w:space="720"/>
        </w:sectPr>
      </w:pPr>
      <w:r>
        <w:rPr>
          <w:b/>
          <w:i/>
          <w:position w:val="4"/>
          <w:sz w:val="24"/>
        </w:rPr>
        <w:tab/>
      </w:r>
    </w:p>
    <w:p w:rsidR="00A170A9" w:rsidRPr="00540490" w:rsidRDefault="00A170A9" w:rsidP="00540490">
      <w:pPr>
        <w:ind w:left="122"/>
        <w:rPr>
          <w:b/>
          <w:spacing w:val="-4"/>
          <w:sz w:val="28"/>
        </w:rPr>
      </w:pPr>
    </w:p>
    <w:tbl>
      <w:tblPr>
        <w:tblW w:w="9640" w:type="dxa"/>
        <w:tblInd w:w="-176" w:type="dxa"/>
        <w:tblLayout w:type="fixed"/>
        <w:tblLook w:val="0000" w:firstRow="0" w:lastRow="0" w:firstColumn="0" w:lastColumn="0" w:noHBand="0" w:noVBand="0"/>
      </w:tblPr>
      <w:tblGrid>
        <w:gridCol w:w="3828"/>
        <w:gridCol w:w="5812"/>
      </w:tblGrid>
      <w:tr w:rsidR="00862AEA">
        <w:trPr>
          <w:trHeight w:hRule="exact" w:val="851"/>
        </w:trPr>
        <w:tc>
          <w:tcPr>
            <w:tcW w:w="3828" w:type="dxa"/>
          </w:tcPr>
          <w:p w:rsidR="00862AEA" w:rsidRDefault="00F664C9">
            <w:pPr>
              <w:jc w:val="center"/>
              <w:rPr>
                <w:b/>
                <w:sz w:val="26"/>
                <w:szCs w:val="26"/>
                <w:lang w:val="en-US"/>
              </w:rPr>
            </w:pPr>
            <w:r>
              <w:rPr>
                <w:b/>
                <w:sz w:val="26"/>
                <w:szCs w:val="26"/>
              </w:rPr>
              <w:t>ỦY BAN NHÂN DÂN</w:t>
            </w:r>
          </w:p>
          <w:p w:rsidR="00862AEA" w:rsidRDefault="00F664C9">
            <w:pPr>
              <w:jc w:val="center"/>
              <w:rPr>
                <w:sz w:val="28"/>
                <w:szCs w:val="28"/>
                <w:lang w:val="fr-FR"/>
              </w:rPr>
            </w:pPr>
            <w:r>
              <w:rPr>
                <w:b/>
                <w:noProof/>
                <w:sz w:val="26"/>
                <w:szCs w:val="26"/>
                <w:lang w:val="en-US"/>
              </w:rPr>
              <mc:AlternateContent>
                <mc:Choice Requires="wps">
                  <w:drawing>
                    <wp:anchor distT="0" distB="0" distL="114300" distR="114300" simplePos="0" relativeHeight="251657728" behindDoc="0" locked="0" layoutInCell="1" allowOverlap="1">
                      <wp:simplePos x="0" y="0"/>
                      <wp:positionH relativeFrom="column">
                        <wp:posOffset>790946</wp:posOffset>
                      </wp:positionH>
                      <wp:positionV relativeFrom="paragraph">
                        <wp:posOffset>205740</wp:posOffset>
                      </wp:positionV>
                      <wp:extent cx="684829" cy="0"/>
                      <wp:effectExtent l="0" t="0" r="0" b="0"/>
                      <wp:wrapNone/>
                      <wp:docPr id="73454373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82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E606908" id="_x0000_t32" coordsize="21600,21600" o:spt="32" o:oned="t" path="m,l21600,21600e" filled="f">
                      <v:path arrowok="t" fillok="f" o:connecttype="none"/>
                      <o:lock v:ext="edit" shapetype="t"/>
                    </v:shapetype>
                    <v:shape id="Straight Arrow Connector 6" o:spid="_x0000_s1026" type="#_x0000_t32" style="position:absolute;margin-left:62.3pt;margin-top:16.2pt;width:53.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"/>
                  </w:pict>
                </mc:Fallback>
              </mc:AlternateContent>
            </w:r>
            <w:r>
              <w:rPr>
                <w:b/>
                <w:sz w:val="26"/>
                <w:szCs w:val="26"/>
                <w:lang w:val="en-US"/>
              </w:rPr>
              <w:t>TỈNH QUẢNG NINH</w:t>
            </w:r>
            <w:r>
              <w:rPr>
                <w:b/>
                <w:sz w:val="28"/>
                <w:szCs w:val="28"/>
              </w:rPr>
              <w:br/>
            </w:r>
            <w:r>
              <w:rPr>
                <w:sz w:val="28"/>
                <w:szCs w:val="28"/>
                <w:lang w:val="fr-FR"/>
              </w:rPr>
              <w:t xml:space="preserve">   </w:t>
            </w:r>
          </w:p>
        </w:tc>
        <w:tc>
          <w:tcPr>
            <w:tcW w:w="5812" w:type="dxa"/>
          </w:tcPr>
          <w:p w:rsidR="00862AEA" w:rsidRDefault="00F664C9">
            <w:pPr>
              <w:jc w:val="center"/>
              <w:rPr>
                <w:b/>
                <w:bCs/>
                <w:sz w:val="26"/>
                <w:szCs w:val="26"/>
                <w:lang w:val="fr-FR"/>
              </w:rPr>
            </w:pPr>
            <w:r>
              <w:rPr>
                <w:b/>
                <w:bCs/>
                <w:sz w:val="26"/>
                <w:szCs w:val="26"/>
                <w:lang w:val="fr-FR"/>
              </w:rPr>
              <w:t>CỘNG HÒA XÃ HỘI CHỦ NGHĨA VIỆT NAM</w:t>
            </w:r>
          </w:p>
          <w:p w:rsidR="00862AEA" w:rsidRDefault="00F664C9">
            <w:pPr>
              <w:jc w:val="center"/>
              <w:rPr>
                <w:b/>
                <w:bCs/>
                <w:sz w:val="28"/>
                <w:szCs w:val="28"/>
              </w:rPr>
            </w:pPr>
            <w:r>
              <w:rPr>
                <w:b/>
                <w:bCs/>
                <w:sz w:val="28"/>
                <w:szCs w:val="28"/>
              </w:rPr>
              <w:t>Độc lập - Tự do - Hạnh phúc</w:t>
            </w:r>
          </w:p>
          <w:p w:rsidR="00862AEA" w:rsidRDefault="00F664C9">
            <w:pPr>
              <w:pStyle w:val="Heading1"/>
              <w:ind w:left="0" w:right="0"/>
              <w:rPr>
                <w:b w:val="0"/>
                <w:bCs w:val="0"/>
                <w:i/>
                <w:iCs/>
              </w:rPr>
            </w:pPr>
            <w:r>
              <w:rPr>
                <w:b w:val="0"/>
                <w:bCs w:val="0"/>
                <w:noProof/>
                <w:lang w:val="en-US"/>
              </w:rPr>
              <mc:AlternateContent>
                <mc:Choice Requires="wps">
                  <w:drawing>
                    <wp:anchor distT="0" distB="0" distL="114300" distR="114300" simplePos="0" relativeHeight="251659776" behindDoc="0" locked="0" layoutInCell="1" allowOverlap="1">
                      <wp:simplePos x="0" y="0"/>
                      <wp:positionH relativeFrom="column">
                        <wp:posOffset>690880</wp:posOffset>
                      </wp:positionH>
                      <wp:positionV relativeFrom="paragraph">
                        <wp:posOffset>30851</wp:posOffset>
                      </wp:positionV>
                      <wp:extent cx="2160905" cy="0"/>
                      <wp:effectExtent l="0" t="0" r="0" b="0"/>
                      <wp:wrapNone/>
                      <wp:docPr id="100077146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71E3BCD" id="Straight Arrow Connector 4" o:spid="_x0000_s1026" type="#_x0000_t32" style="position:absolute;margin-left:54.4pt;margin-top:2.45pt;width:170.1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VBuA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"/>
                  </w:pict>
                </mc:Fallback>
              </mc:AlternateContent>
            </w:r>
          </w:p>
        </w:tc>
      </w:tr>
    </w:tbl>
    <w:p w:rsidR="00862AEA" w:rsidRDefault="00862AEA">
      <w:pPr>
        <w:pStyle w:val="Title"/>
        <w:ind w:right="0"/>
        <w:jc w:val="left"/>
        <w:rPr>
          <w:w w:val="105"/>
          <w:sz w:val="12"/>
          <w:szCs w:val="28"/>
          <w:lang w:val="en-US"/>
        </w:rPr>
      </w:pPr>
    </w:p>
    <w:p w:rsidR="00862AEA" w:rsidRDefault="00862AEA">
      <w:pPr>
        <w:pStyle w:val="Title"/>
        <w:ind w:left="0" w:right="0"/>
        <w:jc w:val="left"/>
        <w:rPr>
          <w:i/>
          <w:spacing w:val="-12"/>
          <w:w w:val="105"/>
          <w:sz w:val="28"/>
          <w:szCs w:val="28"/>
          <w:lang w:val="en-US"/>
        </w:rPr>
      </w:pPr>
    </w:p>
    <w:p w:rsidR="00862AEA" w:rsidRDefault="00862AEA">
      <w:pPr>
        <w:pStyle w:val="Title"/>
        <w:ind w:left="0" w:right="0"/>
        <w:rPr>
          <w:w w:val="105"/>
          <w:sz w:val="16"/>
          <w:szCs w:val="28"/>
        </w:rPr>
      </w:pPr>
    </w:p>
    <w:p w:rsidR="00862AEA" w:rsidRDefault="00F664C9">
      <w:pPr>
        <w:pStyle w:val="Title"/>
        <w:ind w:left="0" w:right="0"/>
        <w:rPr>
          <w:sz w:val="28"/>
          <w:szCs w:val="28"/>
        </w:rPr>
      </w:pPr>
      <w:r>
        <w:rPr>
          <w:w w:val="105"/>
          <w:sz w:val="28"/>
          <w:szCs w:val="28"/>
        </w:rPr>
        <w:t>QUY</w:t>
      </w:r>
      <w:r>
        <w:rPr>
          <w:spacing w:val="-15"/>
          <w:w w:val="105"/>
          <w:sz w:val="28"/>
          <w:szCs w:val="28"/>
        </w:rPr>
        <w:t xml:space="preserve"> </w:t>
      </w:r>
      <w:r>
        <w:rPr>
          <w:spacing w:val="-4"/>
          <w:w w:val="105"/>
          <w:sz w:val="28"/>
          <w:szCs w:val="28"/>
        </w:rPr>
        <w:t>ĐỊNH</w:t>
      </w:r>
    </w:p>
    <w:p w:rsidR="00862AEA" w:rsidRDefault="00F664C9">
      <w:pPr>
        <w:jc w:val="center"/>
        <w:rPr>
          <w:b/>
          <w:sz w:val="28"/>
          <w:szCs w:val="28"/>
          <w:lang w:val="en-US"/>
        </w:rPr>
      </w:pPr>
      <w:r>
        <w:rPr>
          <w:b/>
          <w:sz w:val="28"/>
          <w:szCs w:val="28"/>
          <w:lang w:val="en-US"/>
        </w:rPr>
        <w:t>Về đánh giá, xếp loại chất lượng cơ quan, tổ chức, đơn vị và cán bộ,</w:t>
      </w:r>
    </w:p>
    <w:p w:rsidR="00862AEA" w:rsidRDefault="00F664C9">
      <w:pPr>
        <w:jc w:val="center"/>
        <w:rPr>
          <w:b/>
          <w:sz w:val="28"/>
          <w:szCs w:val="28"/>
          <w:lang w:val="en-US"/>
        </w:rPr>
      </w:pPr>
      <w:r>
        <w:rPr>
          <w:b/>
          <w:sz w:val="28"/>
          <w:szCs w:val="28"/>
          <w:lang w:val="en-US"/>
        </w:rPr>
        <w:t>công chức, viên chức trong các cơ quan hành chính, đơn vị sự nghiệp</w:t>
      </w:r>
    </w:p>
    <w:p w:rsidR="00862AEA" w:rsidRDefault="00F664C9">
      <w:pPr>
        <w:jc w:val="center"/>
        <w:rPr>
          <w:b/>
          <w:sz w:val="28"/>
          <w:szCs w:val="28"/>
          <w:lang w:val="en-US"/>
        </w:rPr>
      </w:pPr>
      <w:r>
        <w:rPr>
          <w:b/>
          <w:sz w:val="28"/>
          <w:szCs w:val="28"/>
          <w:lang w:val="en-US"/>
        </w:rPr>
        <w:t>công lập thuộc Ủy ban nhân dân tỉnh Quảng Ninh</w:t>
      </w:r>
    </w:p>
    <w:p w:rsidR="00862AEA" w:rsidRDefault="00862AEA">
      <w:pPr>
        <w:jc w:val="center"/>
        <w:rPr>
          <w:b/>
          <w:bCs/>
          <w:sz w:val="6"/>
          <w:szCs w:val="28"/>
          <w:lang w:val="en-US"/>
        </w:rPr>
      </w:pPr>
    </w:p>
    <w:p w:rsidR="00862AEA" w:rsidRDefault="00F664C9">
      <w:pPr>
        <w:jc w:val="center"/>
        <w:rPr>
          <w:i/>
          <w:spacing w:val="-10"/>
          <w:sz w:val="28"/>
          <w:szCs w:val="28"/>
          <w:lang w:val="en-US"/>
        </w:rPr>
      </w:pPr>
      <w:r>
        <w:rPr>
          <w:i/>
          <w:spacing w:val="-10"/>
          <w:sz w:val="28"/>
          <w:szCs w:val="28"/>
        </w:rPr>
        <w:t>(</w:t>
      </w:r>
      <w:r>
        <w:rPr>
          <w:i/>
          <w:spacing w:val="-10"/>
          <w:sz w:val="28"/>
          <w:szCs w:val="28"/>
          <w:lang w:val="en-US"/>
        </w:rPr>
        <w:t>Ban hành k</w:t>
      </w:r>
      <w:r>
        <w:rPr>
          <w:i/>
          <w:spacing w:val="-10"/>
          <w:sz w:val="28"/>
          <w:szCs w:val="28"/>
        </w:rPr>
        <w:t>èm theo Quyết định số</w:t>
      </w:r>
      <w:r>
        <w:rPr>
          <w:i/>
          <w:spacing w:val="-10"/>
          <w:sz w:val="28"/>
          <w:szCs w:val="28"/>
          <w:lang w:val="en-US"/>
        </w:rPr>
        <w:t xml:space="preserve">  06 </w:t>
      </w:r>
      <w:r>
        <w:rPr>
          <w:i/>
          <w:spacing w:val="-10"/>
          <w:sz w:val="28"/>
          <w:szCs w:val="28"/>
        </w:rPr>
        <w:t>/</w:t>
      </w:r>
      <w:r>
        <w:rPr>
          <w:i/>
          <w:spacing w:val="-10"/>
          <w:sz w:val="28"/>
          <w:szCs w:val="28"/>
          <w:lang w:val="en-US"/>
        </w:rPr>
        <w:t>2026/</w:t>
      </w:r>
      <w:r>
        <w:rPr>
          <w:i/>
          <w:spacing w:val="-10"/>
          <w:sz w:val="28"/>
          <w:szCs w:val="28"/>
        </w:rPr>
        <w:t>QĐ-UBND ngày</w:t>
      </w:r>
      <w:r>
        <w:rPr>
          <w:i/>
          <w:spacing w:val="-10"/>
          <w:sz w:val="28"/>
          <w:szCs w:val="28"/>
          <w:lang w:val="en-US"/>
        </w:rPr>
        <w:t xml:space="preserve"> 26 tháng 01 năm </w:t>
      </w:r>
      <w:r>
        <w:rPr>
          <w:i/>
          <w:spacing w:val="-10"/>
          <w:sz w:val="28"/>
          <w:szCs w:val="28"/>
        </w:rPr>
        <w:t>202</w:t>
      </w:r>
      <w:r>
        <w:rPr>
          <w:i/>
          <w:spacing w:val="-10"/>
          <w:sz w:val="28"/>
          <w:szCs w:val="28"/>
          <w:lang w:val="en-US"/>
        </w:rPr>
        <w:t>6</w:t>
      </w:r>
    </w:p>
    <w:p w:rsidR="00862AEA" w:rsidRDefault="00F664C9">
      <w:pPr>
        <w:jc w:val="center"/>
        <w:rPr>
          <w:b/>
          <w:i/>
          <w:sz w:val="28"/>
          <w:szCs w:val="28"/>
          <w:lang w:val="en-US"/>
        </w:rPr>
      </w:pPr>
      <w:r>
        <w:rPr>
          <w:i/>
          <w:sz w:val="28"/>
          <w:szCs w:val="28"/>
        </w:rPr>
        <w:t xml:space="preserve">của </w:t>
      </w:r>
      <w:r>
        <w:rPr>
          <w:i/>
          <w:sz w:val="28"/>
          <w:szCs w:val="28"/>
          <w:lang w:val="en-US"/>
        </w:rPr>
        <w:t xml:space="preserve">Ủy </w:t>
      </w:r>
      <w:r>
        <w:rPr>
          <w:i/>
          <w:sz w:val="28"/>
          <w:szCs w:val="28"/>
        </w:rPr>
        <w:t xml:space="preserve">ban nhân dân </w:t>
      </w:r>
      <w:r>
        <w:rPr>
          <w:i/>
          <w:sz w:val="28"/>
          <w:szCs w:val="28"/>
          <w:lang w:val="en-US"/>
        </w:rPr>
        <w:t>tỉnh Quảng Ninh</w:t>
      </w:r>
      <w:r>
        <w:rPr>
          <w:i/>
          <w:sz w:val="28"/>
          <w:szCs w:val="28"/>
        </w:rPr>
        <w:t>)</w:t>
      </w:r>
    </w:p>
    <w:p w:rsidR="00862AEA" w:rsidRDefault="00F664C9">
      <w:pPr>
        <w:pStyle w:val="BodyText"/>
        <w:spacing w:before="4"/>
        <w:ind w:left="0" w:right="0" w:firstLine="630"/>
        <w:jc w:val="left"/>
        <w:rPr>
          <w:b/>
          <w:sz w:val="14"/>
          <w:lang w:val="en-US"/>
        </w:rPr>
      </w:pPr>
      <w:r>
        <w:rPr>
          <w:b/>
          <w:noProof/>
          <w:sz w:val="14"/>
          <w:lang w:val="en-US"/>
        </w:rPr>
        <mc:AlternateContent>
          <mc:Choice Requires="wps">
            <w:drawing>
              <wp:anchor distT="0" distB="0" distL="114300" distR="114300" simplePos="0" relativeHeight="251660800" behindDoc="0" locked="0" layoutInCell="1" allowOverlap="1">
                <wp:simplePos x="0" y="0"/>
                <wp:positionH relativeFrom="column">
                  <wp:posOffset>1948815</wp:posOffset>
                </wp:positionH>
                <wp:positionV relativeFrom="paragraph">
                  <wp:posOffset>31750</wp:posOffset>
                </wp:positionV>
                <wp:extent cx="2000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F1ECE92"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53.45pt,2.5pt" to="31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" strokecolor="black [3040]"/>
            </w:pict>
          </mc:Fallback>
        </mc:AlternateContent>
      </w:r>
    </w:p>
    <w:p w:rsidR="00862AEA" w:rsidRDefault="00862AEA">
      <w:pPr>
        <w:pStyle w:val="BodyText"/>
        <w:spacing w:before="4"/>
        <w:ind w:left="0" w:right="0" w:firstLine="630"/>
        <w:jc w:val="left"/>
        <w:rPr>
          <w:b/>
          <w:sz w:val="14"/>
        </w:rPr>
      </w:pPr>
    </w:p>
    <w:p w:rsidR="00862AEA" w:rsidRDefault="00F664C9">
      <w:pPr>
        <w:spacing w:line="340" w:lineRule="exact"/>
        <w:ind w:firstLine="630"/>
        <w:jc w:val="center"/>
        <w:rPr>
          <w:b/>
          <w:w w:val="105"/>
          <w:sz w:val="28"/>
          <w:szCs w:val="28"/>
          <w:lang w:val="en-US"/>
        </w:rPr>
      </w:pPr>
      <w:r>
        <w:rPr>
          <w:b/>
          <w:w w:val="105"/>
          <w:sz w:val="28"/>
          <w:szCs w:val="28"/>
          <w:lang w:val="en-US"/>
        </w:rPr>
        <w:t>CHƯƠNG I</w:t>
      </w:r>
    </w:p>
    <w:p w:rsidR="00862AEA" w:rsidRDefault="00F664C9">
      <w:pPr>
        <w:spacing w:line="340" w:lineRule="exact"/>
        <w:ind w:firstLine="630"/>
        <w:jc w:val="center"/>
        <w:rPr>
          <w:b/>
          <w:w w:val="105"/>
          <w:sz w:val="28"/>
          <w:szCs w:val="28"/>
          <w:lang w:val="en-US"/>
        </w:rPr>
      </w:pPr>
      <w:r>
        <w:rPr>
          <w:b/>
          <w:w w:val="105"/>
          <w:sz w:val="28"/>
          <w:szCs w:val="28"/>
          <w:lang w:val="en-US"/>
        </w:rPr>
        <w:t>NHỮNG QUY ĐỊNH</w:t>
      </w:r>
      <w:r>
        <w:rPr>
          <w:b/>
          <w:w w:val="105"/>
          <w:sz w:val="28"/>
          <w:szCs w:val="28"/>
          <w:lang w:val="en-US"/>
        </w:rPr>
        <w:t xml:space="preserve"> CHUNG</w:t>
      </w:r>
    </w:p>
    <w:p w:rsidR="00862AEA" w:rsidRDefault="00862AEA">
      <w:pPr>
        <w:spacing w:after="120" w:line="340" w:lineRule="exact"/>
        <w:ind w:firstLine="630"/>
        <w:jc w:val="both"/>
        <w:rPr>
          <w:b/>
          <w:w w:val="105"/>
          <w:sz w:val="28"/>
          <w:szCs w:val="28"/>
          <w:lang w:val="en-US"/>
        </w:rPr>
      </w:pPr>
    </w:p>
    <w:p w:rsidR="00862AEA" w:rsidRDefault="00F664C9">
      <w:pPr>
        <w:spacing w:before="120" w:after="120" w:line="340" w:lineRule="exact"/>
        <w:ind w:firstLine="630"/>
        <w:jc w:val="both"/>
        <w:rPr>
          <w:b/>
          <w:sz w:val="28"/>
          <w:szCs w:val="28"/>
        </w:rPr>
      </w:pPr>
      <w:r>
        <w:rPr>
          <w:b/>
          <w:w w:val="105"/>
          <w:sz w:val="28"/>
          <w:szCs w:val="28"/>
        </w:rPr>
        <w:t>Điều</w:t>
      </w:r>
      <w:r>
        <w:rPr>
          <w:b/>
          <w:spacing w:val="-8"/>
          <w:w w:val="105"/>
          <w:sz w:val="28"/>
          <w:szCs w:val="28"/>
        </w:rPr>
        <w:t xml:space="preserve"> </w:t>
      </w:r>
      <w:r>
        <w:rPr>
          <w:b/>
          <w:w w:val="105"/>
          <w:sz w:val="28"/>
          <w:szCs w:val="28"/>
        </w:rPr>
        <w:t>1.</w:t>
      </w:r>
      <w:r>
        <w:rPr>
          <w:b/>
          <w:spacing w:val="-10"/>
          <w:w w:val="105"/>
          <w:sz w:val="28"/>
          <w:szCs w:val="28"/>
        </w:rPr>
        <w:t xml:space="preserve"> </w:t>
      </w:r>
      <w:r>
        <w:rPr>
          <w:b/>
          <w:w w:val="105"/>
          <w:sz w:val="28"/>
          <w:szCs w:val="28"/>
        </w:rPr>
        <w:t>Phạm</w:t>
      </w:r>
      <w:r>
        <w:rPr>
          <w:b/>
          <w:spacing w:val="-9"/>
          <w:w w:val="105"/>
          <w:sz w:val="28"/>
          <w:szCs w:val="28"/>
        </w:rPr>
        <w:t xml:space="preserve"> </w:t>
      </w:r>
      <w:r>
        <w:rPr>
          <w:b/>
          <w:w w:val="105"/>
          <w:sz w:val="28"/>
          <w:szCs w:val="28"/>
        </w:rPr>
        <w:t>vi</w:t>
      </w:r>
      <w:r>
        <w:rPr>
          <w:b/>
          <w:spacing w:val="-11"/>
          <w:w w:val="105"/>
          <w:sz w:val="28"/>
          <w:szCs w:val="28"/>
        </w:rPr>
        <w:t xml:space="preserve"> </w:t>
      </w:r>
      <w:r>
        <w:rPr>
          <w:b/>
          <w:w w:val="105"/>
          <w:sz w:val="28"/>
          <w:szCs w:val="28"/>
        </w:rPr>
        <w:t>điều</w:t>
      </w:r>
      <w:r>
        <w:rPr>
          <w:b/>
          <w:spacing w:val="-7"/>
          <w:w w:val="105"/>
          <w:sz w:val="28"/>
          <w:szCs w:val="28"/>
        </w:rPr>
        <w:t xml:space="preserve"> </w:t>
      </w:r>
      <w:r>
        <w:rPr>
          <w:b/>
          <w:w w:val="105"/>
          <w:sz w:val="28"/>
          <w:szCs w:val="28"/>
        </w:rPr>
        <w:t>chỉnh</w:t>
      </w:r>
      <w:r>
        <w:rPr>
          <w:b/>
          <w:spacing w:val="-8"/>
          <w:w w:val="105"/>
          <w:sz w:val="28"/>
          <w:szCs w:val="28"/>
        </w:rPr>
        <w:t xml:space="preserve"> </w:t>
      </w:r>
    </w:p>
    <w:p w:rsidR="00862AEA" w:rsidRDefault="00F664C9">
      <w:pPr>
        <w:tabs>
          <w:tab w:val="left" w:pos="856"/>
        </w:tabs>
        <w:spacing w:before="120" w:after="120" w:line="340" w:lineRule="exact"/>
        <w:ind w:firstLine="630"/>
        <w:jc w:val="both"/>
        <w:rPr>
          <w:sz w:val="28"/>
          <w:szCs w:val="28"/>
          <w:lang w:val="en-US"/>
        </w:rPr>
      </w:pPr>
      <w:bookmarkStart w:id="0" w:name="_Hlk212559100"/>
      <w:r>
        <w:rPr>
          <w:spacing w:val="-4"/>
          <w:sz w:val="28"/>
          <w:szCs w:val="28"/>
        </w:rPr>
        <w:t xml:space="preserve">Quy định này quy định </w:t>
      </w:r>
      <w:r>
        <w:rPr>
          <w:spacing w:val="-4"/>
          <w:sz w:val="28"/>
          <w:szCs w:val="28"/>
          <w:lang w:val="en-US"/>
        </w:rPr>
        <w:t xml:space="preserve">cụ thể </w:t>
      </w:r>
      <w:r>
        <w:rPr>
          <w:rFonts w:eastAsia="Calibri"/>
          <w:bCs/>
          <w:spacing w:val="-4"/>
          <w:sz w:val="28"/>
          <w:szCs w:val="28"/>
          <w:lang w:val="nl-NL"/>
        </w:rPr>
        <w:t>nguyên t</w:t>
      </w:r>
      <w:r>
        <w:rPr>
          <w:rFonts w:eastAsia="Calibri"/>
          <w:bCs/>
          <w:spacing w:val="-4"/>
          <w:sz w:val="28"/>
          <w:szCs w:val="28"/>
          <w:lang w:val="nl-NL"/>
        </w:rPr>
        <w:t>ắ</w:t>
      </w:r>
      <w:r>
        <w:rPr>
          <w:rFonts w:eastAsia="Calibri"/>
          <w:bCs/>
          <w:spacing w:val="-4"/>
          <w:sz w:val="28"/>
          <w:szCs w:val="28"/>
          <w:lang w:val="nl-NL"/>
        </w:rPr>
        <w:t>c, tiêu chí, th</w:t>
      </w:r>
      <w:r>
        <w:rPr>
          <w:rFonts w:eastAsia="Calibri"/>
          <w:bCs/>
          <w:spacing w:val="-4"/>
          <w:sz w:val="28"/>
          <w:szCs w:val="28"/>
          <w:lang w:val="nl-NL"/>
        </w:rPr>
        <w:t>ẩ</w:t>
      </w:r>
      <w:r>
        <w:rPr>
          <w:rFonts w:eastAsia="Calibri"/>
          <w:bCs/>
          <w:spacing w:val="-4"/>
          <w:sz w:val="28"/>
          <w:szCs w:val="28"/>
          <w:lang w:val="nl-NL"/>
        </w:rPr>
        <w:t>m quy</w:t>
      </w:r>
      <w:r>
        <w:rPr>
          <w:rFonts w:eastAsia="Calibri"/>
          <w:bCs/>
          <w:spacing w:val="-4"/>
          <w:sz w:val="28"/>
          <w:szCs w:val="28"/>
          <w:lang w:val="nl-NL"/>
        </w:rPr>
        <w:t>ề</w:t>
      </w:r>
      <w:r>
        <w:rPr>
          <w:rFonts w:eastAsia="Calibri"/>
          <w:bCs/>
          <w:spacing w:val="-4"/>
          <w:sz w:val="28"/>
          <w:szCs w:val="28"/>
          <w:lang w:val="nl-NL"/>
        </w:rPr>
        <w:t>n, trình t</w:t>
      </w:r>
      <w:r>
        <w:rPr>
          <w:rFonts w:eastAsia="Calibri"/>
          <w:bCs/>
          <w:spacing w:val="-4"/>
          <w:sz w:val="28"/>
          <w:szCs w:val="28"/>
          <w:lang w:val="nl-NL"/>
        </w:rPr>
        <w:t>ự</w:t>
      </w:r>
      <w:r>
        <w:rPr>
          <w:rFonts w:eastAsia="Calibri"/>
          <w:bCs/>
          <w:spacing w:val="-4"/>
          <w:sz w:val="28"/>
          <w:szCs w:val="28"/>
          <w:lang w:val="nl-NL"/>
        </w:rPr>
        <w:t>, th</w:t>
      </w:r>
      <w:r>
        <w:rPr>
          <w:rFonts w:eastAsia="Calibri"/>
          <w:bCs/>
          <w:spacing w:val="-4"/>
          <w:sz w:val="28"/>
          <w:szCs w:val="28"/>
          <w:lang w:val="nl-NL"/>
        </w:rPr>
        <w:t>ủ</w:t>
      </w:r>
      <w:r>
        <w:rPr>
          <w:rFonts w:eastAsia="Calibri"/>
          <w:bCs/>
          <w:spacing w:val="-4"/>
          <w:sz w:val="28"/>
          <w:szCs w:val="28"/>
          <w:lang w:val="nl-NL"/>
        </w:rPr>
        <w:t xml:space="preserve"> t</w:t>
      </w:r>
      <w:r>
        <w:rPr>
          <w:rFonts w:eastAsia="Calibri"/>
          <w:bCs/>
          <w:spacing w:val="-4"/>
          <w:sz w:val="28"/>
          <w:szCs w:val="28"/>
          <w:lang w:val="nl-NL"/>
        </w:rPr>
        <w:t>ụ</w:t>
      </w:r>
      <w:r>
        <w:rPr>
          <w:rFonts w:eastAsia="Calibri"/>
          <w:bCs/>
          <w:spacing w:val="-4"/>
          <w:sz w:val="28"/>
          <w:szCs w:val="28"/>
          <w:lang w:val="nl-NL"/>
        </w:rPr>
        <w:t>c đánh giá, x</w:t>
      </w:r>
      <w:r>
        <w:rPr>
          <w:rFonts w:eastAsia="Calibri"/>
          <w:bCs/>
          <w:spacing w:val="-4"/>
          <w:sz w:val="28"/>
          <w:szCs w:val="28"/>
          <w:lang w:val="nl-NL"/>
        </w:rPr>
        <w:t>ế</w:t>
      </w:r>
      <w:r>
        <w:rPr>
          <w:rFonts w:eastAsia="Calibri"/>
          <w:bCs/>
          <w:spacing w:val="-4"/>
          <w:sz w:val="28"/>
          <w:szCs w:val="28"/>
          <w:lang w:val="nl-NL"/>
        </w:rPr>
        <w:t>p lo</w:t>
      </w:r>
      <w:r>
        <w:rPr>
          <w:rFonts w:eastAsia="Calibri"/>
          <w:bCs/>
          <w:spacing w:val="-4"/>
          <w:sz w:val="28"/>
          <w:szCs w:val="28"/>
          <w:lang w:val="nl-NL"/>
        </w:rPr>
        <w:t>ạ</w:t>
      </w:r>
      <w:r>
        <w:rPr>
          <w:rFonts w:eastAsia="Calibri"/>
          <w:bCs/>
          <w:spacing w:val="-4"/>
          <w:sz w:val="28"/>
          <w:szCs w:val="28"/>
          <w:lang w:val="nl-NL"/>
        </w:rPr>
        <w:t>i ch</w:t>
      </w:r>
      <w:r>
        <w:rPr>
          <w:rFonts w:eastAsia="Calibri"/>
          <w:bCs/>
          <w:spacing w:val="-4"/>
          <w:sz w:val="28"/>
          <w:szCs w:val="28"/>
          <w:lang w:val="nl-NL"/>
        </w:rPr>
        <w:t>ấ</w:t>
      </w:r>
      <w:r>
        <w:rPr>
          <w:rFonts w:eastAsia="Calibri"/>
          <w:bCs/>
          <w:spacing w:val="-4"/>
          <w:sz w:val="28"/>
          <w:szCs w:val="28"/>
          <w:lang w:val="nl-NL"/>
        </w:rPr>
        <w:t>t lư</w:t>
      </w:r>
      <w:r>
        <w:rPr>
          <w:rFonts w:eastAsia="Calibri"/>
          <w:bCs/>
          <w:spacing w:val="-4"/>
          <w:sz w:val="28"/>
          <w:szCs w:val="28"/>
          <w:lang w:val="nl-NL"/>
        </w:rPr>
        <w:t>ợ</w:t>
      </w:r>
      <w:r>
        <w:rPr>
          <w:rFonts w:eastAsia="Calibri"/>
          <w:bCs/>
          <w:spacing w:val="-4"/>
          <w:sz w:val="28"/>
          <w:szCs w:val="28"/>
          <w:lang w:val="nl-NL"/>
        </w:rPr>
        <w:t>ng đ</w:t>
      </w:r>
      <w:r>
        <w:rPr>
          <w:rFonts w:eastAsia="Calibri"/>
          <w:bCs/>
          <w:spacing w:val="-4"/>
          <w:sz w:val="28"/>
          <w:szCs w:val="28"/>
          <w:lang w:val="nl-NL"/>
        </w:rPr>
        <w:t>ố</w:t>
      </w:r>
      <w:r>
        <w:rPr>
          <w:rFonts w:eastAsia="Calibri"/>
          <w:bCs/>
          <w:spacing w:val="-4"/>
          <w:sz w:val="28"/>
          <w:szCs w:val="28"/>
          <w:lang w:val="nl-NL"/>
        </w:rPr>
        <w:t>i v</w:t>
      </w:r>
      <w:r>
        <w:rPr>
          <w:rFonts w:eastAsia="Calibri"/>
          <w:bCs/>
          <w:spacing w:val="-4"/>
          <w:sz w:val="28"/>
          <w:szCs w:val="28"/>
          <w:lang w:val="nl-NL"/>
        </w:rPr>
        <w:t>ớ</w:t>
      </w:r>
      <w:r>
        <w:rPr>
          <w:rFonts w:eastAsia="Calibri"/>
          <w:bCs/>
          <w:spacing w:val="-4"/>
          <w:sz w:val="28"/>
          <w:szCs w:val="28"/>
          <w:lang w:val="nl-NL"/>
        </w:rPr>
        <w:t>i cơ quan, t</w:t>
      </w:r>
      <w:r>
        <w:rPr>
          <w:rFonts w:eastAsia="Calibri"/>
          <w:bCs/>
          <w:spacing w:val="-4"/>
          <w:sz w:val="28"/>
          <w:szCs w:val="28"/>
          <w:lang w:val="nl-NL"/>
        </w:rPr>
        <w:t>ổ</w:t>
      </w:r>
      <w:r>
        <w:rPr>
          <w:rFonts w:eastAsia="Calibri"/>
          <w:bCs/>
          <w:spacing w:val="-4"/>
          <w:sz w:val="28"/>
          <w:szCs w:val="28"/>
          <w:lang w:val="nl-NL"/>
        </w:rPr>
        <w:t xml:space="preserve"> ch</w:t>
      </w:r>
      <w:r>
        <w:rPr>
          <w:rFonts w:eastAsia="Calibri"/>
          <w:bCs/>
          <w:spacing w:val="-4"/>
          <w:sz w:val="28"/>
          <w:szCs w:val="28"/>
          <w:lang w:val="nl-NL"/>
        </w:rPr>
        <w:t>ứ</w:t>
      </w:r>
      <w:r>
        <w:rPr>
          <w:rFonts w:eastAsia="Calibri"/>
          <w:bCs/>
          <w:spacing w:val="-4"/>
          <w:sz w:val="28"/>
          <w:szCs w:val="28"/>
          <w:lang w:val="nl-NL"/>
        </w:rPr>
        <w:t>c, đơn v</w:t>
      </w:r>
      <w:r>
        <w:rPr>
          <w:rFonts w:eastAsia="Calibri"/>
          <w:bCs/>
          <w:spacing w:val="-4"/>
          <w:sz w:val="28"/>
          <w:szCs w:val="28"/>
          <w:lang w:val="nl-NL"/>
        </w:rPr>
        <w:t>ị</w:t>
      </w:r>
      <w:r>
        <w:rPr>
          <w:rFonts w:eastAsia="Calibri"/>
          <w:bCs/>
          <w:spacing w:val="-4"/>
          <w:sz w:val="28"/>
          <w:szCs w:val="28"/>
          <w:lang w:val="nl-NL"/>
        </w:rPr>
        <w:t xml:space="preserve"> và cán b</w:t>
      </w:r>
      <w:r>
        <w:rPr>
          <w:rFonts w:eastAsia="Calibri"/>
          <w:bCs/>
          <w:spacing w:val="-4"/>
          <w:sz w:val="28"/>
          <w:szCs w:val="28"/>
          <w:lang w:val="nl-NL"/>
        </w:rPr>
        <w:t>ộ</w:t>
      </w:r>
      <w:r>
        <w:rPr>
          <w:rFonts w:eastAsia="Calibri"/>
          <w:bCs/>
          <w:spacing w:val="-4"/>
          <w:sz w:val="28"/>
          <w:szCs w:val="28"/>
          <w:lang w:val="nl-NL"/>
        </w:rPr>
        <w:t>, công ch</w:t>
      </w:r>
      <w:r>
        <w:rPr>
          <w:rFonts w:eastAsia="Calibri"/>
          <w:bCs/>
          <w:spacing w:val="-4"/>
          <w:sz w:val="28"/>
          <w:szCs w:val="28"/>
          <w:lang w:val="nl-NL"/>
        </w:rPr>
        <w:t>ứ</w:t>
      </w:r>
      <w:r>
        <w:rPr>
          <w:rFonts w:eastAsia="Calibri"/>
          <w:bCs/>
          <w:spacing w:val="-4"/>
          <w:sz w:val="28"/>
          <w:szCs w:val="28"/>
          <w:lang w:val="nl-NL"/>
        </w:rPr>
        <w:t>c, viên ch</w:t>
      </w:r>
      <w:r>
        <w:rPr>
          <w:rFonts w:eastAsia="Calibri"/>
          <w:bCs/>
          <w:spacing w:val="-4"/>
          <w:sz w:val="28"/>
          <w:szCs w:val="28"/>
          <w:lang w:val="nl-NL"/>
        </w:rPr>
        <w:t>ứ</w:t>
      </w:r>
      <w:r>
        <w:rPr>
          <w:rFonts w:eastAsia="Calibri"/>
          <w:bCs/>
          <w:spacing w:val="-4"/>
          <w:sz w:val="28"/>
          <w:szCs w:val="28"/>
          <w:lang w:val="nl-NL"/>
        </w:rPr>
        <w:t>c</w:t>
      </w:r>
      <w:r>
        <w:rPr>
          <w:rFonts w:eastAsia="Calibri"/>
          <w:b/>
          <w:spacing w:val="-4"/>
          <w:sz w:val="28"/>
          <w:szCs w:val="28"/>
          <w:lang w:val="nl-NL"/>
        </w:rPr>
        <w:t xml:space="preserve"> </w:t>
      </w:r>
      <w:r>
        <w:rPr>
          <w:spacing w:val="-4"/>
          <w:sz w:val="28"/>
          <w:szCs w:val="28"/>
        </w:rPr>
        <w:t>trong các cơ quan hành chính, đơn vị sự nghi</w:t>
      </w:r>
      <w:r>
        <w:rPr>
          <w:spacing w:val="-4"/>
          <w:sz w:val="28"/>
          <w:szCs w:val="28"/>
        </w:rPr>
        <w:t>ệp công lập thuộc Ủy ban nhân dân tỉnh Quảng Ni</w:t>
      </w:r>
      <w:r>
        <w:rPr>
          <w:sz w:val="28"/>
          <w:szCs w:val="28"/>
        </w:rPr>
        <w:t>nh</w:t>
      </w:r>
      <w:r>
        <w:rPr>
          <w:sz w:val="28"/>
          <w:szCs w:val="28"/>
          <w:lang w:val="en-US"/>
        </w:rPr>
        <w:t>.</w:t>
      </w:r>
    </w:p>
    <w:bookmarkEnd w:id="0"/>
    <w:p w:rsidR="00862AEA" w:rsidRDefault="00F664C9">
      <w:pPr>
        <w:tabs>
          <w:tab w:val="left" w:pos="856"/>
        </w:tabs>
        <w:spacing w:before="120" w:after="120"/>
        <w:ind w:firstLine="630"/>
        <w:jc w:val="both"/>
        <w:rPr>
          <w:b/>
          <w:bCs/>
          <w:sz w:val="28"/>
          <w:szCs w:val="28"/>
          <w:lang w:val="en-US"/>
        </w:rPr>
      </w:pPr>
      <w:r>
        <w:rPr>
          <w:b/>
          <w:bCs/>
          <w:sz w:val="28"/>
          <w:szCs w:val="28"/>
          <w:lang w:val="en-US"/>
        </w:rPr>
        <w:t xml:space="preserve">Điều </w:t>
      </w:r>
      <w:r>
        <w:rPr>
          <w:b/>
          <w:bCs/>
          <w:sz w:val="28"/>
          <w:szCs w:val="28"/>
        </w:rPr>
        <w:t>2. Đối tượng áp dụng</w:t>
      </w:r>
    </w:p>
    <w:p w:rsidR="00862AEA" w:rsidRDefault="00F664C9">
      <w:pPr>
        <w:tabs>
          <w:tab w:val="left" w:pos="851"/>
        </w:tabs>
        <w:ind w:left="630"/>
        <w:rPr>
          <w:sz w:val="28"/>
          <w:szCs w:val="28"/>
          <w:lang w:val="en-US"/>
        </w:rPr>
      </w:pPr>
      <w:bookmarkStart w:id="1" w:name="_Hlk217930591"/>
      <w:r>
        <w:rPr>
          <w:sz w:val="28"/>
          <w:szCs w:val="28"/>
          <w:lang w:val="en-US"/>
        </w:rPr>
        <w:t>1. Đối với cơ quan, tổ chức, đơn vị</w:t>
      </w:r>
    </w:p>
    <w:p w:rsidR="00862AEA" w:rsidRDefault="00F664C9">
      <w:pPr>
        <w:tabs>
          <w:tab w:val="left" w:pos="993"/>
        </w:tabs>
        <w:spacing w:before="120"/>
        <w:ind w:firstLine="630"/>
        <w:jc w:val="both"/>
        <w:rPr>
          <w:sz w:val="28"/>
          <w:szCs w:val="28"/>
          <w:lang w:val="en-US"/>
        </w:rPr>
      </w:pPr>
      <w:r>
        <w:rPr>
          <w:sz w:val="28"/>
          <w:szCs w:val="28"/>
          <w:lang w:val="en-US"/>
        </w:rPr>
        <w:t>a) Cơ quan chuyên môn, tổ chức hành chính, đơn vị sự nghiệp công lập thuộc Ủy ban nhân dân tỉnh;</w:t>
      </w:r>
    </w:p>
    <w:p w:rsidR="00862AEA" w:rsidRDefault="00F664C9">
      <w:pPr>
        <w:tabs>
          <w:tab w:val="left" w:pos="993"/>
        </w:tabs>
        <w:spacing w:before="120"/>
        <w:ind w:firstLine="630"/>
        <w:jc w:val="both"/>
        <w:rPr>
          <w:sz w:val="28"/>
          <w:szCs w:val="28"/>
          <w:lang w:val="en-US"/>
        </w:rPr>
      </w:pPr>
      <w:r>
        <w:rPr>
          <w:sz w:val="28"/>
          <w:szCs w:val="28"/>
          <w:lang w:val="en-US"/>
        </w:rPr>
        <w:t>b) Ủy ban nhân dân cấp xã;</w:t>
      </w:r>
    </w:p>
    <w:p w:rsidR="00862AEA" w:rsidRDefault="00F664C9">
      <w:pPr>
        <w:tabs>
          <w:tab w:val="left" w:pos="993"/>
        </w:tabs>
        <w:spacing w:before="120"/>
        <w:ind w:firstLine="630"/>
        <w:jc w:val="both"/>
        <w:rPr>
          <w:sz w:val="28"/>
          <w:szCs w:val="28"/>
          <w:lang w:val="en-US"/>
        </w:rPr>
      </w:pPr>
      <w:r>
        <w:rPr>
          <w:sz w:val="28"/>
          <w:szCs w:val="28"/>
          <w:lang w:val="en-US"/>
        </w:rPr>
        <w:t xml:space="preserve">c) Phòng và tương </w:t>
      </w:r>
      <w:r>
        <w:rPr>
          <w:sz w:val="28"/>
          <w:szCs w:val="28"/>
          <w:lang w:val="en-US"/>
        </w:rPr>
        <w:t>đương thuộc cơ quan chuyên môn, tổ chức hành chính, đơn vị sự nghiệp công lập thuộc Ủy ban nhân dân tỉnh.</w:t>
      </w:r>
    </w:p>
    <w:p w:rsidR="00862AEA" w:rsidRDefault="00F664C9">
      <w:pPr>
        <w:tabs>
          <w:tab w:val="left" w:pos="993"/>
        </w:tabs>
        <w:spacing w:before="120"/>
        <w:ind w:firstLine="630"/>
        <w:jc w:val="both"/>
        <w:rPr>
          <w:sz w:val="28"/>
          <w:szCs w:val="28"/>
          <w:lang w:val="en-US"/>
        </w:rPr>
      </w:pPr>
      <w:r>
        <w:rPr>
          <w:sz w:val="28"/>
          <w:szCs w:val="28"/>
          <w:lang w:val="en-US"/>
        </w:rPr>
        <w:t>d) Cơ quan chuyên môn và tổ chức hành chính khác, đơn vị sự nghiệp công lập thuộc Ủy ban nhân dân cấp xã.</w:t>
      </w:r>
    </w:p>
    <w:p w:rsidR="00862AEA" w:rsidRDefault="00F664C9">
      <w:pPr>
        <w:pStyle w:val="ListParagraph"/>
        <w:tabs>
          <w:tab w:val="left" w:pos="851"/>
        </w:tabs>
        <w:ind w:left="630" w:firstLine="0"/>
        <w:rPr>
          <w:sz w:val="28"/>
          <w:szCs w:val="28"/>
          <w:lang w:val="en-US"/>
        </w:rPr>
      </w:pPr>
      <w:r>
        <w:rPr>
          <w:sz w:val="28"/>
          <w:szCs w:val="28"/>
          <w:lang w:val="en-US"/>
        </w:rPr>
        <w:t>2. Đối với cá nhân</w:t>
      </w:r>
    </w:p>
    <w:p w:rsidR="00862AEA" w:rsidRDefault="00F664C9">
      <w:pPr>
        <w:tabs>
          <w:tab w:val="left" w:pos="856"/>
        </w:tabs>
        <w:spacing w:before="120" w:after="120" w:line="340" w:lineRule="exact"/>
        <w:ind w:firstLine="630"/>
        <w:jc w:val="both"/>
        <w:rPr>
          <w:bCs/>
          <w:sz w:val="28"/>
          <w:szCs w:val="28"/>
        </w:rPr>
      </w:pPr>
      <w:r>
        <w:rPr>
          <w:sz w:val="28"/>
          <w:szCs w:val="28"/>
          <w:lang w:val="en-US"/>
        </w:rPr>
        <w:t>a) C</w:t>
      </w:r>
      <w:r>
        <w:rPr>
          <w:bCs/>
          <w:sz w:val="28"/>
          <w:szCs w:val="28"/>
        </w:rPr>
        <w:t>án bộ, công chức, viê</w:t>
      </w:r>
      <w:r>
        <w:rPr>
          <w:bCs/>
          <w:sz w:val="28"/>
          <w:szCs w:val="28"/>
        </w:rPr>
        <w:t>n chức lãnh đạo, quản lý thuộc diện Ban Thường vụ Tỉnh ủy quản lý.</w:t>
      </w:r>
    </w:p>
    <w:p w:rsidR="00862AEA" w:rsidRDefault="00F664C9">
      <w:pPr>
        <w:tabs>
          <w:tab w:val="left" w:pos="856"/>
        </w:tabs>
        <w:spacing w:before="120" w:after="120" w:line="340" w:lineRule="exact"/>
        <w:ind w:firstLine="630"/>
        <w:jc w:val="both"/>
        <w:rPr>
          <w:bCs/>
          <w:sz w:val="28"/>
          <w:szCs w:val="28"/>
        </w:rPr>
      </w:pPr>
      <w:r>
        <w:rPr>
          <w:bCs/>
          <w:sz w:val="28"/>
          <w:szCs w:val="28"/>
        </w:rPr>
        <w:t>b) Viên chức lãnh đạo, quản lý thuộc diện Ban Thường vụ Đảng ủy Ủy ban nhân dân tỉnh quản lý.</w:t>
      </w:r>
    </w:p>
    <w:p w:rsidR="00862AEA" w:rsidRDefault="00F664C9">
      <w:pPr>
        <w:tabs>
          <w:tab w:val="left" w:pos="856"/>
          <w:tab w:val="left" w:pos="1395"/>
        </w:tabs>
        <w:spacing w:before="120" w:after="120" w:line="340" w:lineRule="exact"/>
        <w:ind w:firstLine="630"/>
        <w:jc w:val="both"/>
        <w:rPr>
          <w:sz w:val="28"/>
          <w:szCs w:val="28"/>
          <w:lang w:val="en-US"/>
        </w:rPr>
      </w:pPr>
      <w:r>
        <w:rPr>
          <w:sz w:val="28"/>
          <w:szCs w:val="28"/>
          <w:lang w:val="en-US"/>
        </w:rPr>
        <w:t>c) C</w:t>
      </w:r>
      <w:r>
        <w:rPr>
          <w:bCs/>
          <w:sz w:val="28"/>
          <w:szCs w:val="28"/>
        </w:rPr>
        <w:t>án bộ, công chức, viên chức do các cơ quan, đơn vị, địa phương cấp tỉnh, cấp xã quản lý</w:t>
      </w:r>
    </w:p>
    <w:p w:rsidR="00862AEA" w:rsidRDefault="00F664C9">
      <w:pPr>
        <w:tabs>
          <w:tab w:val="left" w:pos="856"/>
          <w:tab w:val="left" w:pos="1395"/>
        </w:tabs>
        <w:spacing w:before="120" w:after="120" w:line="340" w:lineRule="exact"/>
        <w:ind w:firstLine="630"/>
        <w:jc w:val="both"/>
        <w:rPr>
          <w:bCs/>
          <w:sz w:val="28"/>
          <w:szCs w:val="28"/>
        </w:rPr>
      </w:pPr>
      <w:r>
        <w:rPr>
          <w:bCs/>
          <w:sz w:val="28"/>
          <w:szCs w:val="28"/>
        </w:rPr>
        <w:t>- C</w:t>
      </w:r>
      <w:r>
        <w:rPr>
          <w:bCs/>
          <w:sz w:val="28"/>
          <w:szCs w:val="28"/>
        </w:rPr>
        <w:t>án bộ cấp xã: Phó Chủ tịch Hội đồng nhân dân; Phó Chủ tịch Ủy ban nhân dân cấp xã; Trưởng ban chuyên trách (nếu có); Phó trưởng ban chuyên trách của Hội đồng nhân dân.</w:t>
      </w:r>
    </w:p>
    <w:p w:rsidR="00862AEA" w:rsidRDefault="00F664C9">
      <w:pPr>
        <w:tabs>
          <w:tab w:val="left" w:pos="856"/>
        </w:tabs>
        <w:spacing w:before="120" w:after="120" w:line="340" w:lineRule="exact"/>
        <w:ind w:firstLine="630"/>
        <w:jc w:val="both"/>
        <w:rPr>
          <w:rFonts w:eastAsia="Calibri"/>
          <w:bCs/>
          <w:sz w:val="28"/>
          <w:szCs w:val="28"/>
          <w:lang w:val="nl-NL"/>
        </w:rPr>
      </w:pPr>
      <w:r>
        <w:rPr>
          <w:rFonts w:eastAsia="Calibri"/>
          <w:bCs/>
          <w:sz w:val="28"/>
          <w:szCs w:val="28"/>
          <w:lang w:val="nl-NL"/>
        </w:rPr>
        <w:t>- Công ch</w:t>
      </w:r>
      <w:r>
        <w:rPr>
          <w:rFonts w:eastAsia="Calibri"/>
          <w:bCs/>
          <w:sz w:val="28"/>
          <w:szCs w:val="28"/>
          <w:lang w:val="nl-NL"/>
        </w:rPr>
        <w:t>ứ</w:t>
      </w:r>
      <w:r>
        <w:rPr>
          <w:rFonts w:eastAsia="Calibri"/>
          <w:bCs/>
          <w:sz w:val="28"/>
          <w:szCs w:val="28"/>
          <w:lang w:val="nl-NL"/>
        </w:rPr>
        <w:t>c trong cơ quan, t</w:t>
      </w:r>
      <w:r>
        <w:rPr>
          <w:rFonts w:eastAsia="Calibri"/>
          <w:bCs/>
          <w:sz w:val="28"/>
          <w:szCs w:val="28"/>
          <w:lang w:val="nl-NL"/>
        </w:rPr>
        <w:t>ổ</w:t>
      </w:r>
      <w:r>
        <w:rPr>
          <w:rFonts w:eastAsia="Calibri"/>
          <w:bCs/>
          <w:sz w:val="28"/>
          <w:szCs w:val="28"/>
          <w:lang w:val="nl-NL"/>
        </w:rPr>
        <w:t xml:space="preserve"> ch</w:t>
      </w:r>
      <w:r>
        <w:rPr>
          <w:rFonts w:eastAsia="Calibri"/>
          <w:bCs/>
          <w:sz w:val="28"/>
          <w:szCs w:val="28"/>
          <w:lang w:val="nl-NL"/>
        </w:rPr>
        <w:t>ứ</w:t>
      </w:r>
      <w:r>
        <w:rPr>
          <w:rFonts w:eastAsia="Calibri"/>
          <w:bCs/>
          <w:sz w:val="28"/>
          <w:szCs w:val="28"/>
          <w:lang w:val="nl-NL"/>
        </w:rPr>
        <w:t>c hành chính c</w:t>
      </w:r>
      <w:r>
        <w:rPr>
          <w:rFonts w:eastAsia="Calibri"/>
          <w:bCs/>
          <w:sz w:val="28"/>
          <w:szCs w:val="28"/>
          <w:lang w:val="nl-NL"/>
        </w:rPr>
        <w:t>ấ</w:t>
      </w:r>
      <w:r>
        <w:rPr>
          <w:rFonts w:eastAsia="Calibri"/>
          <w:bCs/>
          <w:sz w:val="28"/>
          <w:szCs w:val="28"/>
          <w:lang w:val="nl-NL"/>
        </w:rPr>
        <w:t>p t</w:t>
      </w:r>
      <w:r>
        <w:rPr>
          <w:rFonts w:eastAsia="Calibri"/>
          <w:bCs/>
          <w:sz w:val="28"/>
          <w:szCs w:val="28"/>
          <w:lang w:val="nl-NL"/>
        </w:rPr>
        <w:t>ỉ</w:t>
      </w:r>
      <w:r>
        <w:rPr>
          <w:rFonts w:eastAsia="Calibri"/>
          <w:bCs/>
          <w:sz w:val="28"/>
          <w:szCs w:val="28"/>
          <w:lang w:val="nl-NL"/>
        </w:rPr>
        <w:t>nh (Văn phòng Đoàn Đ</w:t>
      </w:r>
      <w:r>
        <w:rPr>
          <w:rFonts w:eastAsia="Calibri"/>
          <w:bCs/>
          <w:sz w:val="28"/>
          <w:szCs w:val="28"/>
          <w:lang w:val="nl-NL"/>
        </w:rPr>
        <w:t>ạ</w:t>
      </w:r>
      <w:r>
        <w:rPr>
          <w:rFonts w:eastAsia="Calibri"/>
          <w:bCs/>
          <w:sz w:val="28"/>
          <w:szCs w:val="28"/>
          <w:lang w:val="nl-NL"/>
        </w:rPr>
        <w:t>i bi</w:t>
      </w:r>
      <w:r>
        <w:rPr>
          <w:rFonts w:eastAsia="Calibri"/>
          <w:bCs/>
          <w:sz w:val="28"/>
          <w:szCs w:val="28"/>
          <w:lang w:val="nl-NL"/>
        </w:rPr>
        <w:t>ể</w:t>
      </w:r>
      <w:r>
        <w:rPr>
          <w:rFonts w:eastAsia="Calibri"/>
          <w:bCs/>
          <w:sz w:val="28"/>
          <w:szCs w:val="28"/>
          <w:lang w:val="nl-NL"/>
        </w:rPr>
        <w:t>u Qu</w:t>
      </w:r>
      <w:r>
        <w:rPr>
          <w:rFonts w:eastAsia="Calibri"/>
          <w:bCs/>
          <w:sz w:val="28"/>
          <w:szCs w:val="28"/>
          <w:lang w:val="nl-NL"/>
        </w:rPr>
        <w:t>ố</w:t>
      </w:r>
      <w:r>
        <w:rPr>
          <w:rFonts w:eastAsia="Calibri"/>
          <w:bCs/>
          <w:sz w:val="28"/>
          <w:szCs w:val="28"/>
          <w:lang w:val="nl-NL"/>
        </w:rPr>
        <w:t>c h</w:t>
      </w:r>
      <w:r>
        <w:rPr>
          <w:rFonts w:eastAsia="Calibri"/>
          <w:bCs/>
          <w:sz w:val="28"/>
          <w:szCs w:val="28"/>
          <w:lang w:val="nl-NL"/>
        </w:rPr>
        <w:t>ộ</w:t>
      </w:r>
      <w:r>
        <w:rPr>
          <w:rFonts w:eastAsia="Calibri"/>
          <w:bCs/>
          <w:sz w:val="28"/>
          <w:szCs w:val="28"/>
          <w:lang w:val="nl-NL"/>
        </w:rPr>
        <w:t>i</w:t>
      </w:r>
      <w:r>
        <w:rPr>
          <w:rFonts w:eastAsia="Calibri"/>
          <w:bCs/>
          <w:sz w:val="28"/>
          <w:szCs w:val="28"/>
          <w:lang w:val="nl-NL"/>
        </w:rPr>
        <w:t xml:space="preserve"> và H</w:t>
      </w:r>
      <w:r>
        <w:rPr>
          <w:rFonts w:eastAsia="Calibri"/>
          <w:bCs/>
          <w:sz w:val="28"/>
          <w:szCs w:val="28"/>
          <w:lang w:val="nl-NL"/>
        </w:rPr>
        <w:t>ộ</w:t>
      </w:r>
      <w:r>
        <w:rPr>
          <w:rFonts w:eastAsia="Calibri"/>
          <w:bCs/>
          <w:sz w:val="28"/>
          <w:szCs w:val="28"/>
          <w:lang w:val="nl-NL"/>
        </w:rPr>
        <w:t>i đ</w:t>
      </w:r>
      <w:r>
        <w:rPr>
          <w:rFonts w:eastAsia="Calibri"/>
          <w:bCs/>
          <w:sz w:val="28"/>
          <w:szCs w:val="28"/>
          <w:lang w:val="nl-NL"/>
        </w:rPr>
        <w:t>ồ</w:t>
      </w:r>
      <w:r>
        <w:rPr>
          <w:rFonts w:eastAsia="Calibri"/>
          <w:bCs/>
          <w:sz w:val="28"/>
          <w:szCs w:val="28"/>
          <w:lang w:val="nl-NL"/>
        </w:rPr>
        <w:t>ng nhân dân t</w:t>
      </w:r>
      <w:r>
        <w:rPr>
          <w:rFonts w:eastAsia="Calibri"/>
          <w:bCs/>
          <w:sz w:val="28"/>
          <w:szCs w:val="28"/>
          <w:lang w:val="nl-NL"/>
        </w:rPr>
        <w:t>ỉ</w:t>
      </w:r>
      <w:r>
        <w:rPr>
          <w:rFonts w:eastAsia="Calibri"/>
          <w:bCs/>
          <w:sz w:val="28"/>
          <w:szCs w:val="28"/>
          <w:lang w:val="nl-NL"/>
        </w:rPr>
        <w:t xml:space="preserve">nh, Văn phòng </w:t>
      </w:r>
      <w:r>
        <w:rPr>
          <w:rFonts w:eastAsia="Calibri"/>
          <w:bCs/>
          <w:sz w:val="28"/>
          <w:szCs w:val="28"/>
          <w:lang w:val="nl-NL"/>
        </w:rPr>
        <w:t>Ủ</w:t>
      </w:r>
      <w:r>
        <w:rPr>
          <w:rFonts w:eastAsia="Calibri"/>
          <w:bCs/>
          <w:sz w:val="28"/>
          <w:szCs w:val="28"/>
          <w:lang w:val="nl-NL"/>
        </w:rPr>
        <w:t>y ban nhân dân t</w:t>
      </w:r>
      <w:r>
        <w:rPr>
          <w:rFonts w:eastAsia="Calibri"/>
          <w:bCs/>
          <w:sz w:val="28"/>
          <w:szCs w:val="28"/>
          <w:lang w:val="nl-NL"/>
        </w:rPr>
        <w:t>ỉ</w:t>
      </w:r>
      <w:r>
        <w:rPr>
          <w:rFonts w:eastAsia="Calibri"/>
          <w:bCs/>
          <w:sz w:val="28"/>
          <w:szCs w:val="28"/>
          <w:lang w:val="nl-NL"/>
        </w:rPr>
        <w:t>nh, các s</w:t>
      </w:r>
      <w:r>
        <w:rPr>
          <w:rFonts w:eastAsia="Calibri"/>
          <w:bCs/>
          <w:sz w:val="28"/>
          <w:szCs w:val="28"/>
          <w:lang w:val="nl-NL"/>
        </w:rPr>
        <w:t>ở</w:t>
      </w:r>
      <w:r>
        <w:rPr>
          <w:rFonts w:eastAsia="Calibri"/>
          <w:bCs/>
          <w:sz w:val="28"/>
          <w:szCs w:val="28"/>
          <w:lang w:val="nl-NL"/>
        </w:rPr>
        <w:t>, ban, ngành), c</w:t>
      </w:r>
      <w:r>
        <w:rPr>
          <w:rFonts w:eastAsia="Calibri"/>
          <w:bCs/>
          <w:sz w:val="28"/>
          <w:szCs w:val="28"/>
          <w:lang w:val="nl-NL"/>
        </w:rPr>
        <w:t>ấ</w:t>
      </w:r>
      <w:r>
        <w:rPr>
          <w:rFonts w:eastAsia="Calibri"/>
          <w:bCs/>
          <w:sz w:val="28"/>
          <w:szCs w:val="28"/>
          <w:lang w:val="nl-NL"/>
        </w:rPr>
        <w:t>p xã (các phòng, ban chuyên môn, Trung tâm Ph</w:t>
      </w:r>
      <w:r>
        <w:rPr>
          <w:rFonts w:eastAsia="Calibri"/>
          <w:bCs/>
          <w:sz w:val="28"/>
          <w:szCs w:val="28"/>
          <w:lang w:val="nl-NL"/>
        </w:rPr>
        <w:t>ụ</w:t>
      </w:r>
      <w:r>
        <w:rPr>
          <w:rFonts w:eastAsia="Calibri"/>
          <w:bCs/>
          <w:sz w:val="28"/>
          <w:szCs w:val="28"/>
          <w:lang w:val="nl-NL"/>
        </w:rPr>
        <w:t>c v</w:t>
      </w:r>
      <w:r>
        <w:rPr>
          <w:rFonts w:eastAsia="Calibri"/>
          <w:bCs/>
          <w:sz w:val="28"/>
          <w:szCs w:val="28"/>
          <w:lang w:val="nl-NL"/>
        </w:rPr>
        <w:t>ụ</w:t>
      </w:r>
      <w:r>
        <w:rPr>
          <w:rFonts w:eastAsia="Calibri"/>
          <w:bCs/>
          <w:sz w:val="28"/>
          <w:szCs w:val="28"/>
          <w:lang w:val="nl-NL"/>
        </w:rPr>
        <w:t xml:space="preserve"> Hành chính công);</w:t>
      </w:r>
    </w:p>
    <w:p w:rsidR="00862AEA" w:rsidRDefault="00F664C9">
      <w:pPr>
        <w:spacing w:before="120" w:after="120"/>
        <w:ind w:firstLine="630"/>
        <w:jc w:val="both"/>
        <w:rPr>
          <w:rFonts w:eastAsia="Calibri"/>
          <w:bCs/>
          <w:sz w:val="28"/>
          <w:szCs w:val="28"/>
          <w:lang w:val="nl-NL"/>
        </w:rPr>
      </w:pPr>
      <w:r>
        <w:rPr>
          <w:rFonts w:eastAsia="Calibri"/>
          <w:bCs/>
          <w:sz w:val="28"/>
          <w:szCs w:val="28"/>
          <w:lang w:val="nl-NL"/>
        </w:rPr>
        <w:t>- Viên ch</w:t>
      </w:r>
      <w:r>
        <w:rPr>
          <w:rFonts w:eastAsia="Calibri"/>
          <w:bCs/>
          <w:sz w:val="28"/>
          <w:szCs w:val="28"/>
          <w:lang w:val="nl-NL"/>
        </w:rPr>
        <w:t>ứ</w:t>
      </w:r>
      <w:r>
        <w:rPr>
          <w:rFonts w:eastAsia="Calibri"/>
          <w:bCs/>
          <w:sz w:val="28"/>
          <w:szCs w:val="28"/>
          <w:lang w:val="nl-NL"/>
        </w:rPr>
        <w:t>c làm vi</w:t>
      </w:r>
      <w:r>
        <w:rPr>
          <w:rFonts w:eastAsia="Calibri"/>
          <w:bCs/>
          <w:sz w:val="28"/>
          <w:szCs w:val="28"/>
          <w:lang w:val="nl-NL"/>
        </w:rPr>
        <w:t>ệ</w:t>
      </w:r>
      <w:r>
        <w:rPr>
          <w:rFonts w:eastAsia="Calibri"/>
          <w:bCs/>
          <w:sz w:val="28"/>
          <w:szCs w:val="28"/>
          <w:lang w:val="nl-NL"/>
        </w:rPr>
        <w:t>c t</w:t>
      </w:r>
      <w:r>
        <w:rPr>
          <w:rFonts w:eastAsia="Calibri"/>
          <w:bCs/>
          <w:sz w:val="28"/>
          <w:szCs w:val="28"/>
          <w:lang w:val="nl-NL"/>
        </w:rPr>
        <w:t>ạ</w:t>
      </w:r>
      <w:r>
        <w:rPr>
          <w:rFonts w:eastAsia="Calibri"/>
          <w:bCs/>
          <w:sz w:val="28"/>
          <w:szCs w:val="28"/>
          <w:lang w:val="nl-NL"/>
        </w:rPr>
        <w:t>i các đơn v</w:t>
      </w:r>
      <w:r>
        <w:rPr>
          <w:rFonts w:eastAsia="Calibri"/>
          <w:bCs/>
          <w:sz w:val="28"/>
          <w:szCs w:val="28"/>
          <w:lang w:val="nl-NL"/>
        </w:rPr>
        <w:t>ị</w:t>
      </w:r>
      <w:r>
        <w:rPr>
          <w:rFonts w:eastAsia="Calibri"/>
          <w:bCs/>
          <w:sz w:val="28"/>
          <w:szCs w:val="28"/>
          <w:lang w:val="nl-NL"/>
        </w:rPr>
        <w:t xml:space="preserve"> s</w:t>
      </w:r>
      <w:r>
        <w:rPr>
          <w:rFonts w:eastAsia="Calibri"/>
          <w:bCs/>
          <w:sz w:val="28"/>
          <w:szCs w:val="28"/>
          <w:lang w:val="nl-NL"/>
        </w:rPr>
        <w:t>ự</w:t>
      </w:r>
      <w:r>
        <w:rPr>
          <w:rFonts w:eastAsia="Calibri"/>
          <w:bCs/>
          <w:sz w:val="28"/>
          <w:szCs w:val="28"/>
          <w:lang w:val="nl-NL"/>
        </w:rPr>
        <w:t xml:space="preserve"> nghi</w:t>
      </w:r>
      <w:r>
        <w:rPr>
          <w:rFonts w:eastAsia="Calibri"/>
          <w:bCs/>
          <w:sz w:val="28"/>
          <w:szCs w:val="28"/>
          <w:lang w:val="nl-NL"/>
        </w:rPr>
        <w:t>ệ</w:t>
      </w:r>
      <w:r>
        <w:rPr>
          <w:rFonts w:eastAsia="Calibri"/>
          <w:bCs/>
          <w:sz w:val="28"/>
          <w:szCs w:val="28"/>
          <w:lang w:val="nl-NL"/>
        </w:rPr>
        <w:t>p công l</w:t>
      </w:r>
      <w:r>
        <w:rPr>
          <w:rFonts w:eastAsia="Calibri"/>
          <w:bCs/>
          <w:sz w:val="28"/>
          <w:szCs w:val="28"/>
          <w:lang w:val="nl-NL"/>
        </w:rPr>
        <w:t>ậ</w:t>
      </w:r>
      <w:r>
        <w:rPr>
          <w:rFonts w:eastAsia="Calibri"/>
          <w:bCs/>
          <w:sz w:val="28"/>
          <w:szCs w:val="28"/>
          <w:lang w:val="nl-NL"/>
        </w:rPr>
        <w:t>p tr</w:t>
      </w:r>
      <w:r>
        <w:rPr>
          <w:rFonts w:eastAsia="Calibri"/>
          <w:bCs/>
          <w:sz w:val="28"/>
          <w:szCs w:val="28"/>
          <w:lang w:val="nl-NL"/>
        </w:rPr>
        <w:t>ự</w:t>
      </w:r>
      <w:r>
        <w:rPr>
          <w:rFonts w:eastAsia="Calibri"/>
          <w:bCs/>
          <w:sz w:val="28"/>
          <w:szCs w:val="28"/>
          <w:lang w:val="nl-NL"/>
        </w:rPr>
        <w:t>c thu</w:t>
      </w:r>
      <w:r>
        <w:rPr>
          <w:rFonts w:eastAsia="Calibri"/>
          <w:bCs/>
          <w:sz w:val="28"/>
          <w:szCs w:val="28"/>
          <w:lang w:val="nl-NL"/>
        </w:rPr>
        <w:t>ộ</w:t>
      </w:r>
      <w:r>
        <w:rPr>
          <w:rFonts w:eastAsia="Calibri"/>
          <w:bCs/>
          <w:sz w:val="28"/>
          <w:szCs w:val="28"/>
          <w:lang w:val="nl-NL"/>
        </w:rPr>
        <w:t xml:space="preserve">c </w:t>
      </w:r>
      <w:r>
        <w:rPr>
          <w:rFonts w:eastAsia="Calibri"/>
          <w:bCs/>
          <w:sz w:val="28"/>
          <w:szCs w:val="28"/>
          <w:lang w:val="nl-NL"/>
        </w:rPr>
        <w:t>Ủ</w:t>
      </w:r>
      <w:r>
        <w:rPr>
          <w:rFonts w:eastAsia="Calibri"/>
          <w:bCs/>
          <w:sz w:val="28"/>
          <w:szCs w:val="28"/>
          <w:lang w:val="nl-NL"/>
        </w:rPr>
        <w:t>y ban nhân dân t</w:t>
      </w:r>
      <w:r>
        <w:rPr>
          <w:rFonts w:eastAsia="Calibri"/>
          <w:bCs/>
          <w:sz w:val="28"/>
          <w:szCs w:val="28"/>
          <w:lang w:val="nl-NL"/>
        </w:rPr>
        <w:t>ỉ</w:t>
      </w:r>
      <w:r>
        <w:rPr>
          <w:rFonts w:eastAsia="Calibri"/>
          <w:bCs/>
          <w:sz w:val="28"/>
          <w:szCs w:val="28"/>
          <w:lang w:val="nl-NL"/>
        </w:rPr>
        <w:t>nh; tr</w:t>
      </w:r>
      <w:r>
        <w:rPr>
          <w:rFonts w:eastAsia="Calibri"/>
          <w:bCs/>
          <w:sz w:val="28"/>
          <w:szCs w:val="28"/>
          <w:lang w:val="nl-NL"/>
        </w:rPr>
        <w:t>ự</w:t>
      </w:r>
      <w:r>
        <w:rPr>
          <w:rFonts w:eastAsia="Calibri"/>
          <w:bCs/>
          <w:sz w:val="28"/>
          <w:szCs w:val="28"/>
          <w:lang w:val="nl-NL"/>
        </w:rPr>
        <w:t>c thu</w:t>
      </w:r>
      <w:r>
        <w:rPr>
          <w:rFonts w:eastAsia="Calibri"/>
          <w:bCs/>
          <w:sz w:val="28"/>
          <w:szCs w:val="28"/>
          <w:lang w:val="nl-NL"/>
        </w:rPr>
        <w:t>ộ</w:t>
      </w:r>
      <w:r>
        <w:rPr>
          <w:rFonts w:eastAsia="Calibri"/>
          <w:bCs/>
          <w:sz w:val="28"/>
          <w:szCs w:val="28"/>
          <w:lang w:val="nl-NL"/>
        </w:rPr>
        <w:t>c s</w:t>
      </w:r>
      <w:r>
        <w:rPr>
          <w:rFonts w:eastAsia="Calibri"/>
          <w:bCs/>
          <w:sz w:val="28"/>
          <w:szCs w:val="28"/>
          <w:lang w:val="nl-NL"/>
        </w:rPr>
        <w:t>ở</w:t>
      </w:r>
      <w:r>
        <w:rPr>
          <w:rFonts w:eastAsia="Calibri"/>
          <w:bCs/>
          <w:sz w:val="28"/>
          <w:szCs w:val="28"/>
          <w:lang w:val="nl-NL"/>
        </w:rPr>
        <w:t>, b</w:t>
      </w:r>
      <w:r>
        <w:rPr>
          <w:rFonts w:eastAsia="Calibri"/>
          <w:bCs/>
          <w:sz w:val="28"/>
          <w:szCs w:val="28"/>
          <w:lang w:val="nl-NL"/>
        </w:rPr>
        <w:t>an, ngành; tr</w:t>
      </w:r>
      <w:r>
        <w:rPr>
          <w:rFonts w:eastAsia="Calibri"/>
          <w:bCs/>
          <w:sz w:val="28"/>
          <w:szCs w:val="28"/>
          <w:lang w:val="nl-NL"/>
        </w:rPr>
        <w:t>ự</w:t>
      </w:r>
      <w:r>
        <w:rPr>
          <w:rFonts w:eastAsia="Calibri"/>
          <w:bCs/>
          <w:sz w:val="28"/>
          <w:szCs w:val="28"/>
          <w:lang w:val="nl-NL"/>
        </w:rPr>
        <w:t>c thu</w:t>
      </w:r>
      <w:r>
        <w:rPr>
          <w:rFonts w:eastAsia="Calibri"/>
          <w:bCs/>
          <w:sz w:val="28"/>
          <w:szCs w:val="28"/>
          <w:lang w:val="nl-NL"/>
        </w:rPr>
        <w:t>ộ</w:t>
      </w:r>
      <w:r>
        <w:rPr>
          <w:rFonts w:eastAsia="Calibri"/>
          <w:bCs/>
          <w:sz w:val="28"/>
          <w:szCs w:val="28"/>
          <w:lang w:val="nl-NL"/>
        </w:rPr>
        <w:t xml:space="preserve">c </w:t>
      </w:r>
      <w:r>
        <w:rPr>
          <w:rFonts w:eastAsia="Calibri"/>
          <w:bCs/>
          <w:sz w:val="28"/>
          <w:szCs w:val="28"/>
          <w:lang w:val="nl-NL"/>
        </w:rPr>
        <w:t>Ủ</w:t>
      </w:r>
      <w:r>
        <w:rPr>
          <w:rFonts w:eastAsia="Calibri"/>
          <w:bCs/>
          <w:sz w:val="28"/>
          <w:szCs w:val="28"/>
          <w:lang w:val="nl-NL"/>
        </w:rPr>
        <w:t>y ban nhân dân c</w:t>
      </w:r>
      <w:r>
        <w:rPr>
          <w:rFonts w:eastAsia="Calibri"/>
          <w:bCs/>
          <w:sz w:val="28"/>
          <w:szCs w:val="28"/>
          <w:lang w:val="nl-NL"/>
        </w:rPr>
        <w:t>ấ</w:t>
      </w:r>
      <w:r>
        <w:rPr>
          <w:rFonts w:eastAsia="Calibri"/>
          <w:bCs/>
          <w:sz w:val="28"/>
          <w:szCs w:val="28"/>
          <w:lang w:val="nl-NL"/>
        </w:rPr>
        <w:t>p xã; tr</w:t>
      </w:r>
      <w:r>
        <w:rPr>
          <w:rFonts w:eastAsia="Calibri"/>
          <w:bCs/>
          <w:sz w:val="28"/>
          <w:szCs w:val="28"/>
          <w:lang w:val="nl-NL"/>
        </w:rPr>
        <w:t>ự</w:t>
      </w:r>
      <w:r>
        <w:rPr>
          <w:rFonts w:eastAsia="Calibri"/>
          <w:bCs/>
          <w:sz w:val="28"/>
          <w:szCs w:val="28"/>
          <w:lang w:val="nl-NL"/>
        </w:rPr>
        <w:t>c thu</w:t>
      </w:r>
      <w:r>
        <w:rPr>
          <w:rFonts w:eastAsia="Calibri"/>
          <w:bCs/>
          <w:sz w:val="28"/>
          <w:szCs w:val="28"/>
          <w:lang w:val="nl-NL"/>
        </w:rPr>
        <w:t>ộ</w:t>
      </w:r>
      <w:r>
        <w:rPr>
          <w:rFonts w:eastAsia="Calibri"/>
          <w:bCs/>
          <w:sz w:val="28"/>
          <w:szCs w:val="28"/>
          <w:lang w:val="nl-NL"/>
        </w:rPr>
        <w:t>c đơn v</w:t>
      </w:r>
      <w:r>
        <w:rPr>
          <w:rFonts w:eastAsia="Calibri"/>
          <w:bCs/>
          <w:sz w:val="28"/>
          <w:szCs w:val="28"/>
          <w:lang w:val="nl-NL"/>
        </w:rPr>
        <w:t>ị</w:t>
      </w:r>
      <w:r>
        <w:rPr>
          <w:rFonts w:eastAsia="Calibri"/>
          <w:bCs/>
          <w:sz w:val="28"/>
          <w:szCs w:val="28"/>
          <w:lang w:val="nl-NL"/>
        </w:rPr>
        <w:t xml:space="preserve"> s</w:t>
      </w:r>
      <w:r>
        <w:rPr>
          <w:rFonts w:eastAsia="Calibri"/>
          <w:bCs/>
          <w:sz w:val="28"/>
          <w:szCs w:val="28"/>
          <w:lang w:val="nl-NL"/>
        </w:rPr>
        <w:t>ự</w:t>
      </w:r>
      <w:r>
        <w:rPr>
          <w:rFonts w:eastAsia="Calibri"/>
          <w:bCs/>
          <w:sz w:val="28"/>
          <w:szCs w:val="28"/>
          <w:lang w:val="nl-NL"/>
        </w:rPr>
        <w:t xml:space="preserve"> nghi</w:t>
      </w:r>
      <w:r>
        <w:rPr>
          <w:rFonts w:eastAsia="Calibri"/>
          <w:bCs/>
          <w:sz w:val="28"/>
          <w:szCs w:val="28"/>
          <w:lang w:val="nl-NL"/>
        </w:rPr>
        <w:t>ệ</w:t>
      </w:r>
      <w:r>
        <w:rPr>
          <w:rFonts w:eastAsia="Calibri"/>
          <w:bCs/>
          <w:sz w:val="28"/>
          <w:szCs w:val="28"/>
          <w:lang w:val="nl-NL"/>
        </w:rPr>
        <w:t>p công l</w:t>
      </w:r>
      <w:r>
        <w:rPr>
          <w:rFonts w:eastAsia="Calibri"/>
          <w:bCs/>
          <w:sz w:val="28"/>
          <w:szCs w:val="28"/>
          <w:lang w:val="nl-NL"/>
        </w:rPr>
        <w:t>ậ</w:t>
      </w:r>
      <w:r>
        <w:rPr>
          <w:rFonts w:eastAsia="Calibri"/>
          <w:bCs/>
          <w:sz w:val="28"/>
          <w:szCs w:val="28"/>
          <w:lang w:val="nl-NL"/>
        </w:rPr>
        <w:t xml:space="preserve">p. </w:t>
      </w:r>
    </w:p>
    <w:bookmarkEnd w:id="1"/>
    <w:p w:rsidR="00862AEA" w:rsidRDefault="00F664C9">
      <w:pPr>
        <w:pStyle w:val="Heading2"/>
        <w:spacing w:before="120" w:after="120" w:line="340" w:lineRule="exact"/>
        <w:ind w:left="0" w:firstLine="630"/>
        <w:rPr>
          <w:spacing w:val="-2"/>
          <w:w w:val="105"/>
          <w:lang w:val="vi-VN"/>
        </w:rPr>
      </w:pPr>
      <w:r>
        <w:rPr>
          <w:w w:val="105"/>
          <w:lang w:val="vi-VN"/>
        </w:rPr>
        <w:t xml:space="preserve">Điều </w:t>
      </w:r>
      <w:r>
        <w:rPr>
          <w:w w:val="105"/>
          <w:lang w:val="en-US"/>
        </w:rPr>
        <w:t>3</w:t>
      </w:r>
      <w:r>
        <w:rPr>
          <w:w w:val="105"/>
          <w:lang w:val="vi-VN"/>
        </w:rPr>
        <w:t xml:space="preserve">. </w:t>
      </w:r>
      <w:r>
        <w:rPr>
          <w:w w:val="105"/>
        </w:rPr>
        <w:t>Nguyên</w:t>
      </w:r>
      <w:r>
        <w:rPr>
          <w:spacing w:val="-9"/>
          <w:w w:val="105"/>
        </w:rPr>
        <w:t xml:space="preserve"> </w:t>
      </w:r>
      <w:r>
        <w:rPr>
          <w:w w:val="105"/>
        </w:rPr>
        <w:t>tắc</w:t>
      </w:r>
      <w:r>
        <w:rPr>
          <w:spacing w:val="-11"/>
          <w:w w:val="105"/>
        </w:rPr>
        <w:t xml:space="preserve"> </w:t>
      </w:r>
      <w:r>
        <w:rPr>
          <w:spacing w:val="-11"/>
          <w:w w:val="105"/>
          <w:lang w:val="en-US"/>
        </w:rPr>
        <w:t xml:space="preserve">chung </w:t>
      </w:r>
      <w:r>
        <w:rPr>
          <w:w w:val="105"/>
        </w:rPr>
        <w:t>đánh</w:t>
      </w:r>
      <w:r>
        <w:rPr>
          <w:spacing w:val="-8"/>
          <w:w w:val="105"/>
        </w:rPr>
        <w:t xml:space="preserve"> </w:t>
      </w:r>
      <w:r>
        <w:rPr>
          <w:w w:val="105"/>
        </w:rPr>
        <w:t>giá,</w:t>
      </w:r>
      <w:r>
        <w:rPr>
          <w:spacing w:val="-11"/>
          <w:w w:val="105"/>
        </w:rPr>
        <w:t xml:space="preserve"> </w:t>
      </w:r>
      <w:r>
        <w:rPr>
          <w:w w:val="105"/>
        </w:rPr>
        <w:t>xếp</w:t>
      </w:r>
      <w:r>
        <w:rPr>
          <w:spacing w:val="-9"/>
          <w:w w:val="105"/>
        </w:rPr>
        <w:t xml:space="preserve"> </w:t>
      </w:r>
      <w:r>
        <w:rPr>
          <w:w w:val="105"/>
        </w:rPr>
        <w:t>loại</w:t>
      </w:r>
      <w:r>
        <w:rPr>
          <w:spacing w:val="-9"/>
          <w:w w:val="105"/>
        </w:rPr>
        <w:t xml:space="preserve"> </w:t>
      </w:r>
      <w:r>
        <w:rPr>
          <w:w w:val="105"/>
        </w:rPr>
        <w:t>chất</w:t>
      </w:r>
      <w:r>
        <w:rPr>
          <w:spacing w:val="-9"/>
          <w:w w:val="105"/>
        </w:rPr>
        <w:t xml:space="preserve"> </w:t>
      </w:r>
      <w:r>
        <w:rPr>
          <w:spacing w:val="-2"/>
          <w:w w:val="105"/>
        </w:rPr>
        <w:t>lượng</w:t>
      </w:r>
    </w:p>
    <w:p w:rsidR="00862AEA" w:rsidRDefault="00F664C9">
      <w:pPr>
        <w:spacing w:before="120"/>
        <w:ind w:firstLine="630"/>
        <w:jc w:val="both"/>
        <w:rPr>
          <w:sz w:val="28"/>
          <w:szCs w:val="28"/>
        </w:rPr>
      </w:pPr>
      <w:r>
        <w:rPr>
          <w:sz w:val="28"/>
          <w:szCs w:val="28"/>
        </w:rPr>
        <w:t>1. Bảo đảm dân chủ, công khai, công bằng, minh bạch, khách quan, đúng thẩm quyền, trách nhiệm, trình tự, thủ tục; th</w:t>
      </w:r>
      <w:r>
        <w:rPr>
          <w:sz w:val="28"/>
          <w:szCs w:val="28"/>
        </w:rPr>
        <w:t>ực hiện theo hướng xuyên suốt, liên tục, đa chiều, có tiêu chí và thông qua sản phẩm cụ thể.</w:t>
      </w:r>
    </w:p>
    <w:p w:rsidR="00862AEA" w:rsidRDefault="00F664C9">
      <w:pPr>
        <w:spacing w:before="120"/>
        <w:ind w:firstLine="630"/>
        <w:jc w:val="both"/>
        <w:rPr>
          <w:sz w:val="28"/>
          <w:szCs w:val="28"/>
        </w:rPr>
      </w:pPr>
      <w:r>
        <w:rPr>
          <w:sz w:val="28"/>
          <w:szCs w:val="28"/>
        </w:rPr>
        <w:t>2. Ứng dụng khoa học công nghệ, chuyển đổi số trong theo dõi, đánh giá, xếp loại chất lượng tổ chức và công chức.</w:t>
      </w:r>
    </w:p>
    <w:p w:rsidR="00862AEA" w:rsidRDefault="00F664C9">
      <w:pPr>
        <w:spacing w:before="120"/>
        <w:ind w:firstLine="630"/>
        <w:jc w:val="both"/>
        <w:rPr>
          <w:sz w:val="28"/>
          <w:szCs w:val="28"/>
        </w:rPr>
      </w:pPr>
      <w:r>
        <w:rPr>
          <w:sz w:val="28"/>
          <w:szCs w:val="28"/>
        </w:rPr>
        <w:t xml:space="preserve">3. Kết quả xếp loại tổ chức, </w:t>
      </w:r>
      <w:r>
        <w:rPr>
          <w:sz w:val="28"/>
          <w:szCs w:val="28"/>
          <w:lang w:val="en-US"/>
        </w:rPr>
        <w:t xml:space="preserve">cán bộ, </w:t>
      </w:r>
      <w:r>
        <w:rPr>
          <w:sz w:val="28"/>
          <w:szCs w:val="28"/>
        </w:rPr>
        <w:t>công chức</w:t>
      </w:r>
      <w:r>
        <w:rPr>
          <w:sz w:val="28"/>
          <w:szCs w:val="28"/>
          <w:lang w:val="en-US"/>
        </w:rPr>
        <w:t xml:space="preserve">, </w:t>
      </w:r>
      <w:r>
        <w:rPr>
          <w:sz w:val="28"/>
          <w:szCs w:val="28"/>
          <w:lang w:val="en-US"/>
        </w:rPr>
        <w:t>viên chức</w:t>
      </w:r>
      <w:r>
        <w:rPr>
          <w:sz w:val="28"/>
          <w:szCs w:val="28"/>
        </w:rPr>
        <w:t xml:space="preserve"> được tổng hợp từ kết quả đánh giá theo tiêu chí chung và tiêu chí về kết quả thực hiện nhiệm vụ của tổ chức, </w:t>
      </w:r>
      <w:r>
        <w:rPr>
          <w:sz w:val="28"/>
          <w:szCs w:val="28"/>
          <w:lang w:val="en-US"/>
        </w:rPr>
        <w:t xml:space="preserve">cán bộ, </w:t>
      </w:r>
      <w:r>
        <w:rPr>
          <w:sz w:val="28"/>
          <w:szCs w:val="28"/>
        </w:rPr>
        <w:t>công chức</w:t>
      </w:r>
      <w:r>
        <w:rPr>
          <w:sz w:val="28"/>
          <w:szCs w:val="28"/>
          <w:lang w:val="en-US"/>
        </w:rPr>
        <w:t>, viên chức</w:t>
      </w:r>
      <w:r>
        <w:rPr>
          <w:sz w:val="28"/>
          <w:szCs w:val="28"/>
        </w:rPr>
        <w:t>; kết hợp giữa tiêu chí định tính và tiêu chí định lượng, trong đó, đặc biệt chú trọng các tiêu chí định lượn</w:t>
      </w:r>
      <w:r>
        <w:rPr>
          <w:sz w:val="28"/>
          <w:szCs w:val="28"/>
        </w:rPr>
        <w:t>g về kết quả, hiệu quả thực hiện nhiệm vụ.</w:t>
      </w:r>
    </w:p>
    <w:p w:rsidR="00862AEA" w:rsidRDefault="00F664C9">
      <w:pPr>
        <w:spacing w:before="120"/>
        <w:ind w:firstLine="630"/>
        <w:jc w:val="both"/>
        <w:rPr>
          <w:sz w:val="28"/>
          <w:szCs w:val="28"/>
        </w:rPr>
      </w:pPr>
      <w:r>
        <w:rPr>
          <w:sz w:val="28"/>
          <w:szCs w:val="28"/>
        </w:rPr>
        <w:t xml:space="preserve">4. Việc đánh giá, xếp loại chất lượng tổ chức,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phải được kiểm tra, giám sát; xếp loại phải phản ánh đúng thực chất mức độ hoàn thành nhiệm vụ, được kiểm chứng, phù hợp với chức năng, n</w:t>
      </w:r>
      <w:r>
        <w:rPr>
          <w:sz w:val="28"/>
          <w:szCs w:val="28"/>
        </w:rPr>
        <w:t>hiệm vụ được giao; thực hiện xem xét hủy bỏ, đánh giá, xếp loại lại chất lượng trong trường hợp phát hiện có khuyết điểm, không bảo đảm quy định về mức xếp loại hoặc thiếu trung thực làm cho kết quả không chính xác.</w:t>
      </w:r>
    </w:p>
    <w:p w:rsidR="00862AEA" w:rsidRDefault="00F664C9">
      <w:pPr>
        <w:spacing w:before="120"/>
        <w:ind w:firstLine="630"/>
        <w:jc w:val="both"/>
        <w:rPr>
          <w:sz w:val="28"/>
          <w:szCs w:val="28"/>
        </w:rPr>
      </w:pPr>
      <w:r>
        <w:rPr>
          <w:sz w:val="28"/>
          <w:szCs w:val="28"/>
        </w:rPr>
        <w:t>5. Đẩy mạnh phân cấp, phân quyền, đề cao</w:t>
      </w:r>
      <w:r>
        <w:rPr>
          <w:sz w:val="28"/>
          <w:szCs w:val="28"/>
        </w:rPr>
        <w:t xml:space="preserve"> trách nhiệm của người đứng đầu trong việc xây dựng kế hoạch công tác, phân công nhiệm vụ phù hợp với từng tổ chức,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gắn với mục tiêu, sản phẩm công việc; bảo đảm liên thông, thống nhất trong công tác cán bộ.</w:t>
      </w:r>
    </w:p>
    <w:p w:rsidR="00862AEA" w:rsidRDefault="00862AEA">
      <w:pPr>
        <w:ind w:firstLine="630"/>
        <w:jc w:val="both"/>
        <w:rPr>
          <w:bCs/>
          <w:sz w:val="16"/>
          <w:szCs w:val="16"/>
          <w:lang w:val="en-US"/>
        </w:rPr>
      </w:pPr>
    </w:p>
    <w:p w:rsidR="00862AEA" w:rsidRDefault="00862AEA">
      <w:pPr>
        <w:spacing w:line="340" w:lineRule="exact"/>
        <w:ind w:firstLine="630"/>
        <w:jc w:val="center"/>
        <w:rPr>
          <w:b/>
          <w:sz w:val="28"/>
          <w:szCs w:val="28"/>
          <w:lang w:val="en-US"/>
        </w:rPr>
      </w:pPr>
    </w:p>
    <w:p w:rsidR="00862AEA" w:rsidRDefault="00F664C9">
      <w:pPr>
        <w:spacing w:line="340" w:lineRule="exact"/>
        <w:ind w:firstLine="630"/>
        <w:jc w:val="center"/>
        <w:rPr>
          <w:b/>
          <w:sz w:val="28"/>
          <w:szCs w:val="28"/>
          <w:lang w:val="en-US"/>
        </w:rPr>
      </w:pPr>
      <w:r>
        <w:rPr>
          <w:b/>
          <w:sz w:val="28"/>
          <w:szCs w:val="28"/>
          <w:lang w:val="en-US"/>
        </w:rPr>
        <w:t>CHƯƠNG II</w:t>
      </w:r>
    </w:p>
    <w:p w:rsidR="00862AEA" w:rsidRDefault="00F664C9">
      <w:pPr>
        <w:spacing w:line="340" w:lineRule="exact"/>
        <w:ind w:firstLine="630"/>
        <w:jc w:val="center"/>
        <w:rPr>
          <w:b/>
          <w:sz w:val="28"/>
          <w:szCs w:val="28"/>
          <w:lang w:val="en-US"/>
        </w:rPr>
      </w:pPr>
      <w:r>
        <w:rPr>
          <w:b/>
          <w:sz w:val="28"/>
          <w:szCs w:val="28"/>
          <w:lang w:val="en-US"/>
        </w:rPr>
        <w:t>ĐÁNH GI</w:t>
      </w:r>
      <w:r>
        <w:rPr>
          <w:b/>
          <w:sz w:val="28"/>
          <w:szCs w:val="28"/>
          <w:lang w:val="en-US"/>
        </w:rPr>
        <w:t>Á, XẾP LOẠI CHẤT LƯỢNG TỔ CHỨC</w:t>
      </w:r>
    </w:p>
    <w:p w:rsidR="00862AEA" w:rsidRDefault="00862AEA">
      <w:pPr>
        <w:spacing w:line="340" w:lineRule="exact"/>
        <w:ind w:firstLine="630"/>
        <w:jc w:val="center"/>
        <w:rPr>
          <w:b/>
          <w:sz w:val="28"/>
          <w:szCs w:val="28"/>
          <w:lang w:val="en-US"/>
        </w:rPr>
      </w:pPr>
    </w:p>
    <w:p w:rsidR="00862AEA" w:rsidRDefault="00F664C9">
      <w:pPr>
        <w:tabs>
          <w:tab w:val="left" w:pos="851"/>
        </w:tabs>
        <w:spacing w:before="120"/>
        <w:ind w:firstLine="630"/>
        <w:jc w:val="both"/>
        <w:rPr>
          <w:b/>
          <w:bCs/>
          <w:spacing w:val="-8"/>
          <w:sz w:val="28"/>
          <w:szCs w:val="28"/>
          <w:lang w:val="en-US"/>
        </w:rPr>
      </w:pPr>
      <w:r>
        <w:rPr>
          <w:b/>
          <w:spacing w:val="-8"/>
          <w:sz w:val="28"/>
          <w:szCs w:val="28"/>
          <w:lang w:val="en-US"/>
        </w:rPr>
        <w:t xml:space="preserve">Điều 4. </w:t>
      </w:r>
      <w:r>
        <w:rPr>
          <w:b/>
          <w:bCs/>
          <w:spacing w:val="-8"/>
          <w:sz w:val="28"/>
          <w:szCs w:val="28"/>
        </w:rPr>
        <w:t>Thẩm quyền công nhận kết quả đánh giá, xếp loại chất lượng tổ chức</w:t>
      </w:r>
    </w:p>
    <w:p w:rsidR="00862AEA" w:rsidRDefault="00F664C9">
      <w:pPr>
        <w:pStyle w:val="ListParagraph"/>
        <w:numPr>
          <w:ilvl w:val="0"/>
          <w:numId w:val="29"/>
        </w:numPr>
        <w:tabs>
          <w:tab w:val="left" w:pos="851"/>
        </w:tabs>
        <w:ind w:left="0" w:right="3" w:firstLine="630"/>
        <w:rPr>
          <w:sz w:val="28"/>
          <w:szCs w:val="28"/>
          <w:lang w:val="en-US"/>
        </w:rPr>
      </w:pPr>
      <w:r>
        <w:rPr>
          <w:sz w:val="28"/>
          <w:szCs w:val="28"/>
          <w:lang w:val="en-US"/>
        </w:rPr>
        <w:t xml:space="preserve"> </w:t>
      </w:r>
      <w:r>
        <w:rPr>
          <w:sz w:val="28"/>
          <w:szCs w:val="28"/>
        </w:rPr>
        <w:t>Chủ tịch Ủy ban nhân dân cấp tỉnh công nhận kết quả đánh giá, xếp loại chất lượng đối với Ủy ban nhân dân cấp xã; cơ quan chuyên môn</w:t>
      </w:r>
      <w:r>
        <w:rPr>
          <w:sz w:val="28"/>
          <w:szCs w:val="28"/>
          <w:lang w:val="en-US"/>
        </w:rPr>
        <w:t>,</w:t>
      </w:r>
      <w:r>
        <w:rPr>
          <w:sz w:val="28"/>
          <w:szCs w:val="28"/>
        </w:rPr>
        <w:t xml:space="preserve"> tổ chức hành c</w:t>
      </w:r>
      <w:r>
        <w:rPr>
          <w:sz w:val="28"/>
          <w:szCs w:val="28"/>
        </w:rPr>
        <w:t>hính khác</w:t>
      </w:r>
      <w:r>
        <w:rPr>
          <w:sz w:val="28"/>
          <w:szCs w:val="28"/>
          <w:lang w:val="en-US"/>
        </w:rPr>
        <w:t xml:space="preserve">, đơn vị sự nghiệp công lập </w:t>
      </w:r>
      <w:r>
        <w:rPr>
          <w:sz w:val="28"/>
          <w:szCs w:val="28"/>
        </w:rPr>
        <w:t xml:space="preserve">thuộc </w:t>
      </w:r>
      <w:r>
        <w:rPr>
          <w:sz w:val="28"/>
          <w:szCs w:val="28"/>
          <w:lang w:val="en-US"/>
        </w:rPr>
        <w:t xml:space="preserve">Ủy ban nhân dân </w:t>
      </w:r>
      <w:r>
        <w:rPr>
          <w:sz w:val="28"/>
          <w:szCs w:val="28"/>
        </w:rPr>
        <w:t>tỉnh.</w:t>
      </w:r>
    </w:p>
    <w:p w:rsidR="00862AEA" w:rsidRDefault="00F664C9">
      <w:pPr>
        <w:pStyle w:val="ListParagraph"/>
        <w:numPr>
          <w:ilvl w:val="0"/>
          <w:numId w:val="29"/>
        </w:numPr>
        <w:tabs>
          <w:tab w:val="left" w:pos="851"/>
        </w:tabs>
        <w:ind w:left="0" w:right="3" w:firstLine="630"/>
        <w:rPr>
          <w:sz w:val="28"/>
          <w:szCs w:val="28"/>
        </w:rPr>
      </w:pPr>
      <w:r>
        <w:rPr>
          <w:sz w:val="28"/>
          <w:szCs w:val="28"/>
          <w:lang w:val="en-US"/>
        </w:rPr>
        <w:t xml:space="preserve"> </w:t>
      </w:r>
      <w:r>
        <w:rPr>
          <w:sz w:val="28"/>
          <w:szCs w:val="28"/>
        </w:rPr>
        <w:t>Người đứng đầu cơ quan chuyên môn</w:t>
      </w:r>
      <w:r>
        <w:rPr>
          <w:sz w:val="28"/>
          <w:szCs w:val="28"/>
          <w:lang w:val="en-US"/>
        </w:rPr>
        <w:t>,</w:t>
      </w:r>
      <w:r>
        <w:rPr>
          <w:sz w:val="28"/>
          <w:szCs w:val="28"/>
        </w:rPr>
        <w:t xml:space="preserve"> tổ chức hành chính khác</w:t>
      </w:r>
      <w:r>
        <w:rPr>
          <w:sz w:val="28"/>
          <w:szCs w:val="28"/>
          <w:lang w:val="en-US"/>
        </w:rPr>
        <w:t>, đơn vị sự nghiệp công lập</w:t>
      </w:r>
      <w:r>
        <w:rPr>
          <w:sz w:val="28"/>
          <w:szCs w:val="28"/>
        </w:rPr>
        <w:t xml:space="preserve"> thuộc Ủy ban nhân dân tỉnh công nhận kết quả đánh giá, xếp loại chất lượng đối với các tổ chức thuộc phạ</w:t>
      </w:r>
      <w:r>
        <w:rPr>
          <w:sz w:val="28"/>
          <w:szCs w:val="28"/>
        </w:rPr>
        <w:t>m vi quản lý.</w:t>
      </w:r>
    </w:p>
    <w:p w:rsidR="00862AEA" w:rsidRDefault="00F664C9">
      <w:pPr>
        <w:pStyle w:val="ListParagraph"/>
        <w:numPr>
          <w:ilvl w:val="0"/>
          <w:numId w:val="29"/>
        </w:numPr>
        <w:tabs>
          <w:tab w:val="left" w:pos="851"/>
        </w:tabs>
        <w:ind w:left="0" w:right="3" w:firstLine="630"/>
        <w:rPr>
          <w:sz w:val="28"/>
          <w:szCs w:val="28"/>
        </w:rPr>
      </w:pPr>
      <w:r>
        <w:rPr>
          <w:sz w:val="28"/>
          <w:szCs w:val="28"/>
          <w:lang w:val="en-US"/>
        </w:rPr>
        <w:t xml:space="preserve"> </w:t>
      </w:r>
      <w:r>
        <w:rPr>
          <w:sz w:val="28"/>
          <w:szCs w:val="28"/>
        </w:rPr>
        <w:t>Chủ tịch Ủy ban nhân dân cấp xã công nhận kết quả đánh giá, xếp loại chất lượng đối với cơ quan chuyên môn</w:t>
      </w:r>
      <w:r>
        <w:rPr>
          <w:sz w:val="28"/>
          <w:szCs w:val="28"/>
          <w:lang w:val="en-US"/>
        </w:rPr>
        <w:t>,</w:t>
      </w:r>
      <w:r>
        <w:rPr>
          <w:sz w:val="28"/>
          <w:szCs w:val="28"/>
        </w:rPr>
        <w:t xml:space="preserve"> tổ chức hành chính khác</w:t>
      </w:r>
      <w:r>
        <w:rPr>
          <w:sz w:val="28"/>
          <w:szCs w:val="28"/>
          <w:lang w:val="en-US"/>
        </w:rPr>
        <w:t>, đơn vị sự nghiệp công lập</w:t>
      </w:r>
      <w:r>
        <w:rPr>
          <w:sz w:val="28"/>
          <w:szCs w:val="28"/>
        </w:rPr>
        <w:t xml:space="preserve"> thuộc phạm vi quản lý.</w:t>
      </w:r>
    </w:p>
    <w:p w:rsidR="00862AEA" w:rsidRDefault="00F664C9">
      <w:pPr>
        <w:pStyle w:val="ListParagraph"/>
        <w:ind w:left="0" w:firstLine="630"/>
        <w:rPr>
          <w:b/>
          <w:bCs/>
          <w:sz w:val="28"/>
          <w:szCs w:val="28"/>
          <w:lang w:val="en-US"/>
        </w:rPr>
      </w:pPr>
      <w:r>
        <w:rPr>
          <w:b/>
          <w:bCs/>
          <w:sz w:val="28"/>
          <w:szCs w:val="28"/>
          <w:lang w:val="en-US"/>
        </w:rPr>
        <w:t>Điều 5. Tiêu chí đánh giá</w:t>
      </w:r>
    </w:p>
    <w:p w:rsidR="00862AEA" w:rsidRDefault="00F664C9">
      <w:pPr>
        <w:pStyle w:val="ListParagraph"/>
        <w:ind w:left="0" w:right="3" w:firstLine="630"/>
        <w:rPr>
          <w:sz w:val="28"/>
          <w:szCs w:val="28"/>
          <w:lang w:val="en-US"/>
        </w:rPr>
      </w:pPr>
      <w:r>
        <w:rPr>
          <w:bCs/>
          <w:sz w:val="28"/>
          <w:szCs w:val="28"/>
          <w:lang w:val="en-US"/>
        </w:rPr>
        <w:t>Việc theo dõi, đánh giá, xếp loại</w:t>
      </w:r>
      <w:r>
        <w:rPr>
          <w:bCs/>
          <w:sz w:val="28"/>
          <w:szCs w:val="28"/>
          <w:lang w:val="en-US"/>
        </w:rPr>
        <w:t xml:space="preserve"> chất lượng tổ chức được căn cứ vào các tiêu chí chung và tiêu chí về kết quả thực hiện nhiệm vụ, cụ thể:</w:t>
      </w:r>
    </w:p>
    <w:p w:rsidR="00862AEA" w:rsidRDefault="00F664C9">
      <w:pPr>
        <w:spacing w:before="120"/>
        <w:ind w:right="3" w:firstLine="630"/>
        <w:jc w:val="both"/>
        <w:rPr>
          <w:sz w:val="28"/>
          <w:szCs w:val="28"/>
        </w:rPr>
      </w:pPr>
      <w:r>
        <w:rPr>
          <w:spacing w:val="-6"/>
          <w:sz w:val="28"/>
          <w:szCs w:val="28"/>
          <w:lang w:val="en-US"/>
        </w:rPr>
        <w:t xml:space="preserve">1. </w:t>
      </w:r>
      <w:r>
        <w:rPr>
          <w:spacing w:val="-6"/>
          <w:sz w:val="28"/>
          <w:szCs w:val="28"/>
        </w:rPr>
        <w:t>Tiêu chí chung được chấm tối đa là 30 điểm (trong thang điểm 100), bao gồm</w:t>
      </w:r>
      <w:r>
        <w:rPr>
          <w:sz w:val="28"/>
          <w:szCs w:val="28"/>
        </w:rPr>
        <w:t>:</w:t>
      </w:r>
    </w:p>
    <w:p w:rsidR="00862AEA" w:rsidRDefault="00F664C9">
      <w:pPr>
        <w:spacing w:before="120"/>
        <w:ind w:right="3" w:firstLine="630"/>
        <w:jc w:val="both"/>
        <w:rPr>
          <w:sz w:val="28"/>
          <w:szCs w:val="28"/>
        </w:rPr>
      </w:pPr>
      <w:r>
        <w:rPr>
          <w:sz w:val="28"/>
          <w:szCs w:val="28"/>
          <w:lang w:val="en-US"/>
        </w:rPr>
        <w:t>a)</w:t>
      </w:r>
      <w:r>
        <w:rPr>
          <w:sz w:val="28"/>
          <w:szCs w:val="28"/>
        </w:rPr>
        <w:t xml:space="preserve"> Chấp hành nghiêm đường lối, chủ trương của Đảng, chính sách, pháp lu</w:t>
      </w:r>
      <w:r>
        <w:rPr>
          <w:sz w:val="28"/>
          <w:szCs w:val="28"/>
        </w:rPr>
        <w:t>ật của Nhà nước; thực hiện sự chỉ đạo, điều hành của cấp trên; khả năng xây dựng và tổ chức thực hiện chiến lược, kế hoạch phát triển của đơn vị gắn với mục tiêu quốc gia, ngành, địa phương; năng lực nhận diện, dự báo xu hướng phát triển, chủ động thích ứn</w:t>
      </w:r>
      <w:r>
        <w:rPr>
          <w:sz w:val="28"/>
          <w:szCs w:val="28"/>
        </w:rPr>
        <w:t>g với thay đổi môi trường.</w:t>
      </w:r>
    </w:p>
    <w:p w:rsidR="00862AEA" w:rsidRDefault="00F664C9">
      <w:pPr>
        <w:spacing w:before="120"/>
        <w:ind w:right="3" w:firstLine="630"/>
        <w:jc w:val="both"/>
        <w:rPr>
          <w:sz w:val="28"/>
          <w:szCs w:val="28"/>
        </w:rPr>
      </w:pPr>
      <w:r>
        <w:rPr>
          <w:sz w:val="28"/>
          <w:szCs w:val="28"/>
          <w:lang w:val="en-US"/>
        </w:rPr>
        <w:t>b)</w:t>
      </w:r>
      <w:r>
        <w:rPr>
          <w:sz w:val="28"/>
          <w:szCs w:val="28"/>
        </w:rPr>
        <w:t xml:space="preserve"> Hiệu quả trong việc quản lý, sử dụng công chức theo vị trí việc làm; xây dựng môi trường làm việc chuyên nghiệp, hiện đại, minh bạch, tạo điều kiện cho công chức phát huy năng lực; hiệu quả phối hợp công tác và xây dựng đoàn k</w:t>
      </w:r>
      <w:r>
        <w:rPr>
          <w:sz w:val="28"/>
          <w:szCs w:val="28"/>
        </w:rPr>
        <w:t>ết nội bộ; mức độ chấp hành kỷ luật, kỷ cương hành chính và tinh thần phục vụ của công chức.</w:t>
      </w:r>
    </w:p>
    <w:p w:rsidR="00862AEA" w:rsidRDefault="00F664C9">
      <w:pPr>
        <w:spacing w:before="120"/>
        <w:ind w:right="3" w:firstLine="630"/>
        <w:jc w:val="both"/>
        <w:rPr>
          <w:sz w:val="28"/>
          <w:szCs w:val="28"/>
          <w:lang w:val="en-US"/>
        </w:rPr>
      </w:pPr>
      <w:r>
        <w:rPr>
          <w:sz w:val="28"/>
          <w:szCs w:val="28"/>
          <w:lang w:val="en-US"/>
        </w:rPr>
        <w:t>c)</w:t>
      </w:r>
      <w:r>
        <w:rPr>
          <w:sz w:val="28"/>
          <w:szCs w:val="28"/>
        </w:rPr>
        <w:t xml:space="preserve"> Kết quả thực hiện các giải pháp cải cách hành chính, ứng dụng công nghệ thông tin, chuyển đổi số trong hoạt động nội bộ và cung cấp dịch vụ công; mức độ thường xuyên rà soát, cải tiến các quy chế làm việc, quy trình nội bộ, đảm bảo hoạt động hiệu năng, hi</w:t>
      </w:r>
      <w:r>
        <w:rPr>
          <w:sz w:val="28"/>
          <w:szCs w:val="28"/>
        </w:rPr>
        <w:t>ệu lực; việc xây dựng và tổ chức thực hiện các biện pháp khắc phục những tồn tại, hạn chế về tổ chức, quản lý, quy trình nội bộ đã được chỉ ra qua đánh giá, kiểm tra, thanh tra, kiểm toán (nếu có).</w:t>
      </w:r>
    </w:p>
    <w:p w:rsidR="00862AEA" w:rsidRDefault="00F664C9">
      <w:pPr>
        <w:spacing w:before="120"/>
        <w:ind w:right="3" w:firstLine="630"/>
        <w:jc w:val="both"/>
        <w:rPr>
          <w:sz w:val="28"/>
          <w:szCs w:val="28"/>
        </w:rPr>
      </w:pPr>
      <w:r>
        <w:rPr>
          <w:sz w:val="28"/>
          <w:szCs w:val="28"/>
          <w:lang w:val="en-US"/>
        </w:rPr>
        <w:t xml:space="preserve">2. </w:t>
      </w:r>
      <w:r>
        <w:rPr>
          <w:sz w:val="28"/>
          <w:szCs w:val="28"/>
        </w:rPr>
        <w:t>Tiêu chí về kết quả thực hiện nhiệm vụ được chấm tối đa</w:t>
      </w:r>
      <w:r>
        <w:rPr>
          <w:sz w:val="28"/>
          <w:szCs w:val="28"/>
        </w:rPr>
        <w:t xml:space="preserve"> là 70 điểm (trong thang điểm 100), bao gồm:</w:t>
      </w:r>
    </w:p>
    <w:p w:rsidR="00862AEA" w:rsidRDefault="00F664C9">
      <w:pPr>
        <w:spacing w:before="120"/>
        <w:ind w:right="3" w:firstLine="630"/>
        <w:jc w:val="both"/>
        <w:rPr>
          <w:sz w:val="28"/>
          <w:szCs w:val="28"/>
        </w:rPr>
      </w:pPr>
      <w:r>
        <w:rPr>
          <w:sz w:val="28"/>
          <w:szCs w:val="28"/>
        </w:rPr>
        <w:t>a) Kết quả thể chế hóa chủ trương, đường lối của Đảng, chính sách, pháp luật của Nhà nước thành chiến lược, quy hoạch, kế hoạch, đề án, văn bản quy phạm pháp luật.</w:t>
      </w:r>
    </w:p>
    <w:p w:rsidR="00862AEA" w:rsidRDefault="00F664C9">
      <w:pPr>
        <w:spacing w:before="120"/>
        <w:ind w:right="3" w:firstLine="630"/>
        <w:jc w:val="both"/>
        <w:rPr>
          <w:sz w:val="28"/>
          <w:szCs w:val="28"/>
        </w:rPr>
      </w:pPr>
      <w:r>
        <w:rPr>
          <w:sz w:val="28"/>
          <w:szCs w:val="28"/>
        </w:rPr>
        <w:t xml:space="preserve">b) </w:t>
      </w:r>
      <w:r>
        <w:rPr>
          <w:sz w:val="28"/>
          <w:szCs w:val="28"/>
          <w:lang w:val="en-US"/>
        </w:rPr>
        <w:t xml:space="preserve">Tỷ lệ hoàn thành </w:t>
      </w:r>
      <w:r>
        <w:rPr>
          <w:sz w:val="28"/>
          <w:szCs w:val="28"/>
        </w:rPr>
        <w:t>các nhiệm vụ trong chương t</w:t>
      </w:r>
      <w:r>
        <w:rPr>
          <w:sz w:val="28"/>
          <w:szCs w:val="28"/>
        </w:rPr>
        <w:t>rình, kế hoạch công tác</w:t>
      </w:r>
      <w:r>
        <w:rPr>
          <w:sz w:val="28"/>
          <w:szCs w:val="28"/>
          <w:lang w:val="en-US"/>
        </w:rPr>
        <w:t xml:space="preserve"> của năm của cơ quan, đơn vị, địa phương; hoàn thành các mục tiêu, chỉ tiêu, nội dung, nhiệm vụ của năm được Trung ương, Tỉnh ủy, Hội đồng nhân dân tỉnh, Ủy ban nhân dân tỉnh, Chủ tịch UBND tỉnh, các cấp có thẩm quyền giao (trong đó </w:t>
      </w:r>
      <w:r>
        <w:rPr>
          <w:sz w:val="28"/>
          <w:szCs w:val="28"/>
          <w:lang w:val="en-US"/>
        </w:rPr>
        <w:t>bao gồm kết quả thực hiện các mục tiêu, chỉ tiêu, nội dung, nhiệm vụ được Trung ương, Tỉnh ủy, Hội đồng nhân dân tỉnh, Ủy ban nhân dân tỉnh, Chủ tịch UBND tỉnh, các cấp có thẩm quyền giao về</w:t>
      </w:r>
      <w:r>
        <w:rPr>
          <w:sz w:val="28"/>
          <w:szCs w:val="28"/>
        </w:rPr>
        <w:t xml:space="preserve"> phát triển kinh tế - xã hội</w:t>
      </w:r>
      <w:r>
        <w:rPr>
          <w:sz w:val="28"/>
          <w:szCs w:val="28"/>
          <w:lang w:val="en-US"/>
        </w:rPr>
        <w:t>, giải ngân nguồn vốn đầu tư công, bảo</w:t>
      </w:r>
      <w:r>
        <w:rPr>
          <w:sz w:val="28"/>
          <w:szCs w:val="28"/>
          <w:lang w:val="en-US"/>
        </w:rPr>
        <w:t xml:space="preserve"> đảm tiến độ, yêu cầu trong công tác bồi thường, giải phóng mặt bằng…) </w:t>
      </w:r>
      <w:r>
        <w:rPr>
          <w:sz w:val="28"/>
          <w:szCs w:val="28"/>
        </w:rPr>
        <w:t>và các nhiệm vụ phát sinh</w:t>
      </w:r>
      <w:r>
        <w:rPr>
          <w:sz w:val="28"/>
          <w:szCs w:val="28"/>
          <w:lang w:val="en-US"/>
        </w:rPr>
        <w:t xml:space="preserve"> khác (nếu có)</w:t>
      </w:r>
      <w:r>
        <w:rPr>
          <w:sz w:val="28"/>
          <w:szCs w:val="28"/>
        </w:rPr>
        <w:t>.</w:t>
      </w:r>
    </w:p>
    <w:p w:rsidR="00862AEA" w:rsidRDefault="00F664C9">
      <w:pPr>
        <w:spacing w:before="120"/>
        <w:ind w:right="3" w:firstLine="630"/>
        <w:jc w:val="both"/>
        <w:rPr>
          <w:sz w:val="28"/>
          <w:szCs w:val="28"/>
        </w:rPr>
      </w:pPr>
      <w:r>
        <w:rPr>
          <w:sz w:val="28"/>
          <w:szCs w:val="28"/>
        </w:rPr>
        <w:t>c) Kết quả hoạt động quản lý, điều hành của tổ chức; tháo gỡ điểm nghẽn thể chế (nếu có); không để xảy ra sai phạm trong ban hành chính sách, vă</w:t>
      </w:r>
      <w:r>
        <w:rPr>
          <w:sz w:val="28"/>
          <w:szCs w:val="28"/>
        </w:rPr>
        <w:t>n bản.</w:t>
      </w:r>
    </w:p>
    <w:p w:rsidR="00862AEA" w:rsidRDefault="00F664C9">
      <w:pPr>
        <w:spacing w:before="120"/>
        <w:ind w:right="3" w:firstLine="630"/>
        <w:jc w:val="both"/>
        <w:rPr>
          <w:sz w:val="28"/>
          <w:szCs w:val="28"/>
        </w:rPr>
      </w:pPr>
      <w:r>
        <w:rPr>
          <w:sz w:val="28"/>
          <w:szCs w:val="28"/>
        </w:rPr>
        <w:t>d) Kết quả phối hợp với các cơ quan liên quan, điều phối chính sách liên ngành, liên vùng; có sáng kiến, mô hình điều phối được ghi nhận (nếu có).</w:t>
      </w:r>
    </w:p>
    <w:p w:rsidR="00862AEA" w:rsidRDefault="00F664C9">
      <w:pPr>
        <w:spacing w:before="120"/>
        <w:ind w:right="3" w:firstLine="630"/>
        <w:jc w:val="both"/>
        <w:rPr>
          <w:sz w:val="28"/>
          <w:szCs w:val="28"/>
        </w:rPr>
      </w:pPr>
      <w:r>
        <w:rPr>
          <w:sz w:val="28"/>
          <w:szCs w:val="28"/>
        </w:rPr>
        <w:t>đ) Kết quả thực hiện chuyển đổi số, đơn giản hóa thủ tục hành chính, giảm thời gian, chi phí cho người</w:t>
      </w:r>
      <w:r>
        <w:rPr>
          <w:sz w:val="28"/>
          <w:szCs w:val="28"/>
        </w:rPr>
        <w:t xml:space="preserve"> dân, doanh nghiệp; có sáng kiến cụ thể áp dụng hiệu quả (nếu có).</w:t>
      </w:r>
    </w:p>
    <w:p w:rsidR="00862AEA" w:rsidRDefault="00F664C9">
      <w:pPr>
        <w:spacing w:before="120"/>
        <w:ind w:right="3" w:firstLine="630"/>
        <w:jc w:val="both"/>
        <w:rPr>
          <w:sz w:val="28"/>
          <w:szCs w:val="28"/>
        </w:rPr>
      </w:pPr>
      <w:r>
        <w:rPr>
          <w:sz w:val="28"/>
          <w:szCs w:val="28"/>
        </w:rPr>
        <w:t>e) Kết quả thực hiện chính sách, chương trình khoa học - công nghệ, đổi mới sáng tạo tác động rõ rệt đến hiệu quả hoạt động của cơ quan, tổ chức, đơn vị.</w:t>
      </w:r>
    </w:p>
    <w:p w:rsidR="00862AEA" w:rsidRDefault="00F664C9">
      <w:pPr>
        <w:spacing w:before="120"/>
        <w:ind w:right="3" w:firstLine="630"/>
        <w:jc w:val="both"/>
        <w:rPr>
          <w:sz w:val="28"/>
          <w:szCs w:val="28"/>
        </w:rPr>
      </w:pPr>
      <w:r>
        <w:rPr>
          <w:sz w:val="28"/>
          <w:szCs w:val="28"/>
        </w:rPr>
        <w:t>g) Kết quả giải quyết hồ sơ, thủ tụ</w:t>
      </w:r>
      <w:r>
        <w:rPr>
          <w:sz w:val="28"/>
          <w:szCs w:val="28"/>
        </w:rPr>
        <w:t>c hành chính; tỷ lệ xử lý hồ sơ trực tuyến (nếu có).</w:t>
      </w:r>
    </w:p>
    <w:p w:rsidR="00862AEA" w:rsidRDefault="00F664C9">
      <w:pPr>
        <w:spacing w:before="120"/>
        <w:ind w:right="3" w:firstLine="630"/>
        <w:jc w:val="both"/>
        <w:rPr>
          <w:sz w:val="28"/>
          <w:szCs w:val="28"/>
        </w:rPr>
      </w:pPr>
      <w:r>
        <w:rPr>
          <w:sz w:val="28"/>
          <w:szCs w:val="28"/>
        </w:rPr>
        <w:t>h) Kết quả giải quyết đơn thư, khiếu nại, tố cáo, phản ánh, kiến nghị của người dân, doanh nghiệp (nếu có).</w:t>
      </w:r>
    </w:p>
    <w:p w:rsidR="00862AEA" w:rsidRDefault="00F664C9">
      <w:pPr>
        <w:spacing w:before="120"/>
        <w:ind w:firstLine="630"/>
        <w:jc w:val="both"/>
        <w:rPr>
          <w:sz w:val="28"/>
          <w:szCs w:val="28"/>
        </w:rPr>
      </w:pPr>
      <w:bookmarkStart w:id="2" w:name="dieu_8"/>
      <w:r>
        <w:rPr>
          <w:b/>
          <w:bCs/>
          <w:sz w:val="28"/>
          <w:szCs w:val="28"/>
        </w:rPr>
        <w:t xml:space="preserve">Điều </w:t>
      </w:r>
      <w:r>
        <w:rPr>
          <w:b/>
          <w:bCs/>
          <w:sz w:val="28"/>
          <w:szCs w:val="28"/>
          <w:lang w:val="en-US"/>
        </w:rPr>
        <w:t>6.</w:t>
      </w:r>
      <w:r>
        <w:rPr>
          <w:b/>
          <w:bCs/>
          <w:sz w:val="28"/>
          <w:szCs w:val="28"/>
        </w:rPr>
        <w:t xml:space="preserve"> Mức xếp loại chất lượng tổ chức</w:t>
      </w:r>
      <w:bookmarkEnd w:id="2"/>
    </w:p>
    <w:p w:rsidR="00862AEA" w:rsidRDefault="00F664C9">
      <w:pPr>
        <w:spacing w:before="120"/>
        <w:ind w:firstLine="630"/>
        <w:jc w:val="both"/>
        <w:rPr>
          <w:sz w:val="28"/>
          <w:szCs w:val="28"/>
        </w:rPr>
      </w:pPr>
      <w:r>
        <w:rPr>
          <w:sz w:val="28"/>
          <w:szCs w:val="28"/>
        </w:rPr>
        <w:t>1. Hoàn thành xuất sắc nhiệm vụ: Đạt từ 90 điểm trở lên</w:t>
      </w:r>
      <w:r>
        <w:rPr>
          <w:sz w:val="28"/>
          <w:szCs w:val="28"/>
        </w:rPr>
        <w:t>, đồng thời đáp ứng các điều kiện sau:</w:t>
      </w:r>
    </w:p>
    <w:p w:rsidR="00862AEA" w:rsidRDefault="00F664C9">
      <w:pPr>
        <w:spacing w:before="120"/>
        <w:ind w:firstLine="630"/>
        <w:jc w:val="both"/>
        <w:rPr>
          <w:sz w:val="28"/>
          <w:szCs w:val="28"/>
        </w:rPr>
      </w:pPr>
      <w:r>
        <w:rPr>
          <w:sz w:val="28"/>
          <w:szCs w:val="28"/>
        </w:rPr>
        <w:t>a) Hoàn thành 100% các nhiệm vụ được giao</w:t>
      </w:r>
      <w:r>
        <w:rPr>
          <w:sz w:val="28"/>
          <w:szCs w:val="28"/>
          <w:lang w:val="en-US"/>
        </w:rPr>
        <w:t xml:space="preserve"> (gồm các nội dung, </w:t>
      </w:r>
      <w:r>
        <w:rPr>
          <w:sz w:val="28"/>
          <w:szCs w:val="28"/>
        </w:rPr>
        <w:t>nhiệm vụ</w:t>
      </w:r>
      <w:r>
        <w:rPr>
          <w:sz w:val="28"/>
          <w:szCs w:val="28"/>
          <w:lang w:val="en-US"/>
        </w:rPr>
        <w:t xml:space="preserve"> tại khoản 2, Điều 5 Quy định này)</w:t>
      </w:r>
      <w:r>
        <w:rPr>
          <w:sz w:val="28"/>
          <w:szCs w:val="28"/>
        </w:rPr>
        <w:t xml:space="preserve"> đúng thời hạn, bảo đảm chất lượng, hiệu quả</w:t>
      </w:r>
      <w:r>
        <w:rPr>
          <w:sz w:val="28"/>
          <w:szCs w:val="28"/>
          <w:lang w:val="en-US"/>
        </w:rPr>
        <w:t xml:space="preserve">; </w:t>
      </w:r>
      <w:r>
        <w:rPr>
          <w:sz w:val="28"/>
          <w:szCs w:val="28"/>
        </w:rPr>
        <w:t>trong đó có ít nhất 30% nhiệm vụ hoàn thành vượt mức yêu cầu;</w:t>
      </w:r>
    </w:p>
    <w:p w:rsidR="00862AEA" w:rsidRDefault="00F664C9">
      <w:pPr>
        <w:spacing w:before="120"/>
        <w:ind w:firstLine="630"/>
        <w:jc w:val="both"/>
        <w:rPr>
          <w:sz w:val="28"/>
          <w:szCs w:val="28"/>
        </w:rPr>
      </w:pPr>
      <w:r>
        <w:rPr>
          <w:sz w:val="28"/>
          <w:szCs w:val="28"/>
        </w:rPr>
        <w:t>b) Khô</w:t>
      </w:r>
      <w:r>
        <w:rPr>
          <w:sz w:val="28"/>
          <w:szCs w:val="28"/>
        </w:rPr>
        <w:t>ng có đơn vị cấp dưới trực tiếp (nếu có) bị xếp loại chất lượng ở mức không hoàn thành nhiệm vụ;</w:t>
      </w:r>
    </w:p>
    <w:p w:rsidR="00862AEA" w:rsidRDefault="00F664C9">
      <w:pPr>
        <w:spacing w:before="120"/>
        <w:ind w:firstLine="630"/>
        <w:jc w:val="both"/>
        <w:rPr>
          <w:sz w:val="28"/>
          <w:szCs w:val="28"/>
        </w:rPr>
      </w:pPr>
      <w:r>
        <w:rPr>
          <w:sz w:val="28"/>
          <w:szCs w:val="28"/>
        </w:rPr>
        <w:t>c) Đã khắc phục toàn bộ hạn chế, khuyết điểm được chỉ ra từ kỳ đánh giá trước hoặc từ kết luận thanh tra, kiểm tra của cơ quan có thẩm quyền (nếu có).</w:t>
      </w:r>
    </w:p>
    <w:p w:rsidR="00862AEA" w:rsidRDefault="00F664C9">
      <w:pPr>
        <w:spacing w:before="120"/>
        <w:ind w:firstLine="630"/>
        <w:jc w:val="both"/>
        <w:rPr>
          <w:spacing w:val="2"/>
          <w:sz w:val="28"/>
          <w:szCs w:val="28"/>
        </w:rPr>
      </w:pPr>
      <w:r>
        <w:rPr>
          <w:spacing w:val="-2"/>
          <w:sz w:val="28"/>
          <w:szCs w:val="28"/>
        </w:rPr>
        <w:t xml:space="preserve">2. Hoàn </w:t>
      </w:r>
      <w:r>
        <w:rPr>
          <w:spacing w:val="-2"/>
          <w:sz w:val="28"/>
          <w:szCs w:val="28"/>
        </w:rPr>
        <w:t>thành tốt nhiệm vụ: Đạt từ 70 đến dưới 90 điểm, đồng thời hoàn thành 100% các nhiệm vụ được giao</w:t>
      </w:r>
      <w:r>
        <w:rPr>
          <w:spacing w:val="-2"/>
          <w:sz w:val="28"/>
          <w:szCs w:val="28"/>
          <w:lang w:val="en-US"/>
        </w:rPr>
        <w:t xml:space="preserve"> </w:t>
      </w:r>
      <w:r>
        <w:rPr>
          <w:sz w:val="28"/>
          <w:szCs w:val="28"/>
          <w:lang w:val="en-US"/>
        </w:rPr>
        <w:t xml:space="preserve">(gồm các nội dung, </w:t>
      </w:r>
      <w:r>
        <w:rPr>
          <w:sz w:val="28"/>
          <w:szCs w:val="28"/>
        </w:rPr>
        <w:t>nhiệm vụ</w:t>
      </w:r>
      <w:r>
        <w:rPr>
          <w:sz w:val="28"/>
          <w:szCs w:val="28"/>
          <w:lang w:val="en-US"/>
        </w:rPr>
        <w:t xml:space="preserve"> tại khoản 2, Điều 5 Quy định này) </w:t>
      </w:r>
      <w:r>
        <w:rPr>
          <w:spacing w:val="-2"/>
          <w:sz w:val="28"/>
          <w:szCs w:val="28"/>
        </w:rPr>
        <w:t>đúng thời hạn, bảo đảm chất lượng, hiệu quả</w:t>
      </w:r>
      <w:r>
        <w:rPr>
          <w:sz w:val="28"/>
          <w:szCs w:val="28"/>
        </w:rPr>
        <w:t>.</w:t>
      </w:r>
    </w:p>
    <w:p w:rsidR="00862AEA" w:rsidRDefault="00F664C9">
      <w:pPr>
        <w:spacing w:before="120"/>
        <w:ind w:firstLine="630"/>
        <w:jc w:val="both"/>
        <w:rPr>
          <w:sz w:val="28"/>
          <w:szCs w:val="28"/>
        </w:rPr>
      </w:pPr>
      <w:r>
        <w:rPr>
          <w:spacing w:val="2"/>
          <w:sz w:val="28"/>
          <w:szCs w:val="28"/>
        </w:rPr>
        <w:t xml:space="preserve">3. Hoàn thành nhiệm vụ: Đạt từ 50 đến dưới 70 điểm, </w:t>
      </w:r>
      <w:r>
        <w:rPr>
          <w:spacing w:val="2"/>
          <w:sz w:val="28"/>
          <w:szCs w:val="28"/>
        </w:rPr>
        <w:t>đồng thời hoàn thành 100% các nhiệm vụ được giao</w:t>
      </w:r>
      <w:r>
        <w:rPr>
          <w:spacing w:val="2"/>
          <w:sz w:val="28"/>
          <w:szCs w:val="28"/>
          <w:lang w:val="en-US"/>
        </w:rPr>
        <w:t xml:space="preserve"> </w:t>
      </w:r>
      <w:r>
        <w:rPr>
          <w:sz w:val="28"/>
          <w:szCs w:val="28"/>
          <w:lang w:val="en-US"/>
        </w:rPr>
        <w:t xml:space="preserve">(gồm các nội dung, </w:t>
      </w:r>
      <w:r>
        <w:rPr>
          <w:sz w:val="28"/>
          <w:szCs w:val="28"/>
        </w:rPr>
        <w:t>nhiệm vụ</w:t>
      </w:r>
      <w:r>
        <w:rPr>
          <w:sz w:val="28"/>
          <w:szCs w:val="28"/>
          <w:lang w:val="en-US"/>
        </w:rPr>
        <w:t xml:space="preserve"> tại khoản 2, Điều 5 Quy định này)</w:t>
      </w:r>
      <w:r>
        <w:rPr>
          <w:spacing w:val="2"/>
          <w:sz w:val="28"/>
          <w:szCs w:val="28"/>
        </w:rPr>
        <w:t>, số nhiệm vụ chưa bảo đảm tiến độ không vượt quá 20%</w:t>
      </w:r>
      <w:r>
        <w:rPr>
          <w:sz w:val="28"/>
          <w:szCs w:val="28"/>
        </w:rPr>
        <w:t>.</w:t>
      </w:r>
    </w:p>
    <w:p w:rsidR="00862AEA" w:rsidRDefault="00F664C9">
      <w:pPr>
        <w:spacing w:before="120"/>
        <w:ind w:firstLine="630"/>
        <w:jc w:val="both"/>
        <w:rPr>
          <w:sz w:val="28"/>
          <w:szCs w:val="28"/>
        </w:rPr>
      </w:pPr>
      <w:r>
        <w:rPr>
          <w:sz w:val="28"/>
          <w:szCs w:val="28"/>
        </w:rPr>
        <w:t>4. Không hoàn thành nhiệm vụ: Có tổng điểm đánh giá dưới 50 điểm hoặc thuộc một trong các t</w:t>
      </w:r>
      <w:r>
        <w:rPr>
          <w:sz w:val="28"/>
          <w:szCs w:val="28"/>
        </w:rPr>
        <w:t>rường hợp sau:</w:t>
      </w:r>
    </w:p>
    <w:p w:rsidR="00862AEA" w:rsidRDefault="00F664C9">
      <w:pPr>
        <w:spacing w:before="120"/>
        <w:ind w:firstLine="630"/>
        <w:jc w:val="both"/>
        <w:rPr>
          <w:sz w:val="28"/>
          <w:szCs w:val="28"/>
        </w:rPr>
      </w:pPr>
      <w:r>
        <w:rPr>
          <w:sz w:val="28"/>
          <w:szCs w:val="28"/>
        </w:rPr>
        <w:t>a) Bị cấp có thẩm quyền kết luận có sai phạm trong công tác cán bộ, mất đoàn kết nội bộ, bè phái, chạy chức, chạy quyền.</w:t>
      </w:r>
    </w:p>
    <w:p w:rsidR="00862AEA" w:rsidRDefault="00F664C9">
      <w:pPr>
        <w:spacing w:before="120"/>
        <w:ind w:firstLine="630"/>
        <w:jc w:val="both"/>
        <w:rPr>
          <w:sz w:val="28"/>
          <w:szCs w:val="28"/>
        </w:rPr>
      </w:pPr>
      <w:r>
        <w:rPr>
          <w:spacing w:val="-4"/>
          <w:sz w:val="28"/>
          <w:szCs w:val="28"/>
        </w:rPr>
        <w:t>b) Hoàn thành dưới 70% nhiệm vụ</w:t>
      </w:r>
      <w:r>
        <w:rPr>
          <w:spacing w:val="-4"/>
          <w:sz w:val="28"/>
          <w:szCs w:val="28"/>
          <w:lang w:val="en-US"/>
        </w:rPr>
        <w:t xml:space="preserve"> </w:t>
      </w:r>
      <w:r>
        <w:rPr>
          <w:spacing w:val="-4"/>
          <w:sz w:val="28"/>
          <w:szCs w:val="28"/>
        </w:rPr>
        <w:t xml:space="preserve">theo chương trình, kế hoạch </w:t>
      </w:r>
      <w:r>
        <w:rPr>
          <w:spacing w:val="-4"/>
          <w:sz w:val="28"/>
          <w:szCs w:val="28"/>
          <w:lang w:val="en-US"/>
        </w:rPr>
        <w:t xml:space="preserve">và cấp có thẩm quyền giao hằng năm (gồm các nội dung, </w:t>
      </w:r>
      <w:r>
        <w:rPr>
          <w:spacing w:val="-4"/>
          <w:sz w:val="28"/>
          <w:szCs w:val="28"/>
        </w:rPr>
        <w:t xml:space="preserve">nhiệm </w:t>
      </w:r>
      <w:r>
        <w:rPr>
          <w:spacing w:val="-4"/>
          <w:sz w:val="28"/>
          <w:szCs w:val="28"/>
        </w:rPr>
        <w:t>vụ</w:t>
      </w:r>
      <w:r>
        <w:rPr>
          <w:spacing w:val="-4"/>
          <w:sz w:val="28"/>
          <w:szCs w:val="28"/>
          <w:lang w:val="en-US"/>
        </w:rPr>
        <w:t xml:space="preserve"> tại khoản 2, Điều 5 Quy định này)</w:t>
      </w:r>
      <w:r>
        <w:rPr>
          <w:sz w:val="28"/>
          <w:szCs w:val="28"/>
        </w:rPr>
        <w:t>. Trường hợp không hoàn thành nhiệm vụ mà có lý do bất khả kháng thì cấp có thẩm quyền căn cứ vào điều kiện, hoàn cảnh, tính chất nhiệm vụ, kết quả thực hiện; hành vi, mức độ vi phạm, hậu quả, nguyên nhân và các yếu tố l</w:t>
      </w:r>
      <w:r>
        <w:rPr>
          <w:sz w:val="28"/>
          <w:szCs w:val="28"/>
        </w:rPr>
        <w:t>iên quan khác để xem xét, đánh giá, xếp loại, bảo đảm khách quan, toàn diện, thận trọng và chịu trách nhiệm về quyết định của mình theo phân cấp.</w:t>
      </w:r>
    </w:p>
    <w:p w:rsidR="00862AEA" w:rsidRDefault="00F664C9">
      <w:pPr>
        <w:spacing w:before="120"/>
        <w:ind w:firstLine="630"/>
        <w:jc w:val="both"/>
        <w:rPr>
          <w:sz w:val="28"/>
          <w:szCs w:val="28"/>
        </w:rPr>
      </w:pPr>
      <w:r>
        <w:rPr>
          <w:sz w:val="28"/>
          <w:szCs w:val="28"/>
        </w:rPr>
        <w:t>5. Tỷ lệ xếp loại hoàn thành xuất sắc nhiệm vụ đối với tổ chức</w:t>
      </w:r>
    </w:p>
    <w:p w:rsidR="00862AEA" w:rsidRDefault="00F664C9">
      <w:pPr>
        <w:spacing w:before="120"/>
        <w:ind w:firstLine="630"/>
        <w:jc w:val="both"/>
        <w:rPr>
          <w:sz w:val="28"/>
          <w:szCs w:val="28"/>
        </w:rPr>
      </w:pPr>
      <w:r>
        <w:rPr>
          <w:sz w:val="28"/>
          <w:szCs w:val="28"/>
        </w:rPr>
        <w:t>a) Tỷ lệ tổ chức được xếp loại “Hoàn thành xuất</w:t>
      </w:r>
      <w:r>
        <w:rPr>
          <w:sz w:val="28"/>
          <w:szCs w:val="28"/>
        </w:rPr>
        <w:t xml:space="preserve"> sắc nhiệm vụ” không vượt quá 20% trong tổng số tổ chức được xếp loại “Hoàn thành tốt nhiệm vụ” trong phạm vi quản lý của cấp có thẩm quyền công nhận đánh giá, xếp loại chất lượng.</w:t>
      </w:r>
    </w:p>
    <w:p w:rsidR="00862AEA" w:rsidRDefault="00F664C9">
      <w:pPr>
        <w:spacing w:before="120"/>
        <w:ind w:firstLine="630"/>
        <w:jc w:val="both"/>
        <w:rPr>
          <w:sz w:val="28"/>
          <w:szCs w:val="28"/>
          <w:lang w:val="en-US"/>
        </w:rPr>
      </w:pPr>
      <w:r>
        <w:rPr>
          <w:sz w:val="28"/>
          <w:szCs w:val="28"/>
        </w:rPr>
        <w:t xml:space="preserve">b) Trường hợp tổ chức có thành tích xuất sắc, nổi trội, tạo sự chuyển biến </w:t>
      </w:r>
      <w:r>
        <w:rPr>
          <w:sz w:val="28"/>
          <w:szCs w:val="28"/>
        </w:rPr>
        <w:t>tích cực, hoàn thành vượt kế hoạch các công việc được giao, mang lại giá trị, hiệu quả thiết thực thì cấp có thẩm quyền quyết định tỷ lệ tổ chức hoàn thành xuất sắc nhiệm vụ cao hơn quy định tại điểm a khoản này nhưng không vượt quá 25% tổng số tổ chức đượ</w:t>
      </w:r>
      <w:r>
        <w:rPr>
          <w:sz w:val="28"/>
          <w:szCs w:val="28"/>
        </w:rPr>
        <w:t>c xếp loại “Hoàn thành tốt nhiệm vụ”.</w:t>
      </w:r>
    </w:p>
    <w:p w:rsidR="00862AEA" w:rsidRDefault="00F664C9">
      <w:pPr>
        <w:spacing w:before="120"/>
        <w:ind w:firstLine="630"/>
        <w:jc w:val="both"/>
        <w:rPr>
          <w:sz w:val="28"/>
          <w:szCs w:val="28"/>
        </w:rPr>
      </w:pPr>
      <w:bookmarkStart w:id="3" w:name="dieu_9"/>
      <w:r>
        <w:rPr>
          <w:b/>
          <w:bCs/>
          <w:sz w:val="28"/>
          <w:szCs w:val="28"/>
        </w:rPr>
        <w:t xml:space="preserve">Điều </w:t>
      </w:r>
      <w:r>
        <w:rPr>
          <w:b/>
          <w:bCs/>
          <w:sz w:val="28"/>
          <w:szCs w:val="28"/>
          <w:lang w:val="en-US"/>
        </w:rPr>
        <w:t>7</w:t>
      </w:r>
      <w:r>
        <w:rPr>
          <w:b/>
          <w:bCs/>
          <w:sz w:val="28"/>
          <w:szCs w:val="28"/>
        </w:rPr>
        <w:t>. Trình tự, thủ tục đánh giá, xếp loại chất lượng tổ chức</w:t>
      </w:r>
      <w:bookmarkEnd w:id="3"/>
    </w:p>
    <w:p w:rsidR="00862AEA" w:rsidRDefault="00F664C9">
      <w:pPr>
        <w:spacing w:before="120"/>
        <w:ind w:firstLine="630"/>
        <w:jc w:val="both"/>
        <w:rPr>
          <w:sz w:val="28"/>
          <w:szCs w:val="28"/>
          <w:lang w:val="en-US"/>
        </w:rPr>
      </w:pPr>
      <w:r>
        <w:rPr>
          <w:sz w:val="28"/>
          <w:szCs w:val="28"/>
        </w:rPr>
        <w:t>1. Việc đánh giá, xếp loại chất lượng tổ chức được thực hiện theo năm công tác. Thời điểm đánh giá, xếp loại chất lượng được tiến hành trước ngày 15 tháng</w:t>
      </w:r>
      <w:r>
        <w:rPr>
          <w:sz w:val="28"/>
          <w:szCs w:val="28"/>
        </w:rPr>
        <w:t xml:space="preserve"> 12 hằng năm, trường hợp đặc biệt theo quy định của cấp có thẩm quyền thì hoàn thành trước ngày 15 tháng 01 năm sau. </w:t>
      </w:r>
    </w:p>
    <w:p w:rsidR="00862AEA" w:rsidRDefault="00F664C9">
      <w:pPr>
        <w:spacing w:before="120"/>
        <w:ind w:firstLine="630"/>
        <w:jc w:val="both"/>
        <w:rPr>
          <w:sz w:val="28"/>
          <w:szCs w:val="28"/>
        </w:rPr>
      </w:pPr>
      <w:r>
        <w:rPr>
          <w:sz w:val="28"/>
          <w:szCs w:val="28"/>
        </w:rPr>
        <w:t>Đối với đơn vị sự nghiệp công lập hoạt động trong lĩnh vực giáo dục, đào tạo và một số lĩnh vực khác có thời điểm kết thúc năm công tác tr</w:t>
      </w:r>
      <w:r>
        <w:rPr>
          <w:sz w:val="28"/>
          <w:szCs w:val="28"/>
        </w:rPr>
        <w:t>ước tháng 12 hàng năm thì người có thẩm quyền đánh giá đơn vị sự nghiệp công lập quyết định thời điểm đánh giá, xếp loại.</w:t>
      </w:r>
    </w:p>
    <w:p w:rsidR="00862AEA" w:rsidRDefault="00F664C9">
      <w:pPr>
        <w:spacing w:before="120"/>
        <w:ind w:firstLine="630"/>
        <w:jc w:val="both"/>
        <w:rPr>
          <w:sz w:val="28"/>
          <w:szCs w:val="28"/>
        </w:rPr>
      </w:pPr>
      <w:r>
        <w:rPr>
          <w:sz w:val="28"/>
          <w:szCs w:val="28"/>
        </w:rPr>
        <w:t>Việc đánh giá, xếp loại chất lượng đối với tổ chức cấp dưới được tiến hành trước khi đánh giá, xếp loại chất lượng đối với tổ chức cấp</w:t>
      </w:r>
      <w:r>
        <w:rPr>
          <w:sz w:val="28"/>
          <w:szCs w:val="28"/>
        </w:rPr>
        <w:t xml:space="preserve"> trên.</w:t>
      </w:r>
    </w:p>
    <w:p w:rsidR="00862AEA" w:rsidRDefault="00F664C9">
      <w:pPr>
        <w:spacing w:before="120"/>
        <w:ind w:firstLine="630"/>
        <w:jc w:val="both"/>
        <w:rPr>
          <w:sz w:val="28"/>
          <w:szCs w:val="28"/>
        </w:rPr>
      </w:pPr>
      <w:r>
        <w:rPr>
          <w:sz w:val="28"/>
          <w:szCs w:val="28"/>
        </w:rPr>
        <w:t>2. Trình tự, thủ tục:</w:t>
      </w:r>
    </w:p>
    <w:p w:rsidR="00862AEA" w:rsidRDefault="00F664C9">
      <w:pPr>
        <w:spacing w:before="120"/>
        <w:ind w:firstLine="630"/>
        <w:jc w:val="both"/>
        <w:rPr>
          <w:sz w:val="28"/>
          <w:szCs w:val="28"/>
        </w:rPr>
      </w:pPr>
      <w:r>
        <w:rPr>
          <w:spacing w:val="-8"/>
          <w:sz w:val="28"/>
          <w:szCs w:val="28"/>
        </w:rPr>
        <w:t>a) Cơ quan, tổ chức, đơn vị tiến hành tự đánh giá, đề xuất mức xếp loại chất lượng</w:t>
      </w:r>
      <w:r>
        <w:rPr>
          <w:sz w:val="28"/>
          <w:szCs w:val="28"/>
        </w:rPr>
        <w:t>.</w:t>
      </w:r>
    </w:p>
    <w:p w:rsidR="00862AEA" w:rsidRDefault="00F664C9">
      <w:pPr>
        <w:spacing w:before="120"/>
        <w:ind w:firstLine="630"/>
        <w:jc w:val="both"/>
        <w:rPr>
          <w:sz w:val="28"/>
          <w:szCs w:val="28"/>
        </w:rPr>
      </w:pPr>
      <w:r>
        <w:rPr>
          <w:sz w:val="28"/>
          <w:szCs w:val="28"/>
        </w:rPr>
        <w:t xml:space="preserve">Người đứng đầu cơ quan, tổ chức, đơn vị tổ chức việc tự đánh giá và đề xuất mức xếp loại chất lượng của tổ chức mình, gửi </w:t>
      </w:r>
      <w:r>
        <w:rPr>
          <w:sz w:val="28"/>
          <w:szCs w:val="28"/>
          <w:lang w:val="en-US"/>
        </w:rPr>
        <w:t>Sở Nội vụ tổng hợp, t</w:t>
      </w:r>
      <w:r>
        <w:rPr>
          <w:sz w:val="28"/>
          <w:szCs w:val="28"/>
          <w:lang w:val="en-US"/>
        </w:rPr>
        <w:t xml:space="preserve">rình Chủ tịch Uỷ ban nhân dân tỉnh </w:t>
      </w:r>
      <w:r>
        <w:rPr>
          <w:sz w:val="28"/>
          <w:szCs w:val="28"/>
        </w:rPr>
        <w:t>công nhận xếp loại chất lượng.</w:t>
      </w:r>
    </w:p>
    <w:p w:rsidR="00862AEA" w:rsidRDefault="00F664C9">
      <w:pPr>
        <w:spacing w:before="120"/>
        <w:ind w:firstLine="630"/>
        <w:jc w:val="both"/>
        <w:rPr>
          <w:sz w:val="28"/>
          <w:szCs w:val="28"/>
        </w:rPr>
      </w:pPr>
      <w:r>
        <w:rPr>
          <w:sz w:val="28"/>
          <w:szCs w:val="28"/>
        </w:rPr>
        <w:t xml:space="preserve">Trường hợp có đơn, thư khiếu nại, tố cáo, phản ánh tiêu cực hoặc dấu hiệu mất đoàn kết nội bộ thì </w:t>
      </w:r>
      <w:r>
        <w:rPr>
          <w:sz w:val="28"/>
          <w:szCs w:val="28"/>
          <w:lang w:val="en-US"/>
        </w:rPr>
        <w:t xml:space="preserve">Chủ tịch </w:t>
      </w:r>
      <w:r>
        <w:rPr>
          <w:sz w:val="28"/>
          <w:szCs w:val="28"/>
        </w:rPr>
        <w:t xml:space="preserve">công nhận xếp loại chất lượng chỉ đạo kiểm tra, xác minh trước khi quyết định xếp </w:t>
      </w:r>
      <w:r>
        <w:rPr>
          <w:sz w:val="28"/>
          <w:szCs w:val="28"/>
        </w:rPr>
        <w:t>loại.</w:t>
      </w:r>
    </w:p>
    <w:p w:rsidR="00862AEA" w:rsidRDefault="00F664C9">
      <w:pPr>
        <w:spacing w:before="120"/>
        <w:ind w:firstLine="630"/>
        <w:jc w:val="both"/>
        <w:rPr>
          <w:sz w:val="28"/>
          <w:szCs w:val="28"/>
        </w:rPr>
      </w:pPr>
      <w:r>
        <w:rPr>
          <w:sz w:val="28"/>
          <w:szCs w:val="28"/>
        </w:rPr>
        <w:t>b) Kết quả xếp loại chất lượng được thông báo đến tổ chức được đánh giá và cơ quan liên quan.</w:t>
      </w:r>
    </w:p>
    <w:p w:rsidR="00862AEA" w:rsidRDefault="00862AEA">
      <w:pPr>
        <w:spacing w:line="340" w:lineRule="exact"/>
        <w:ind w:firstLine="630"/>
        <w:jc w:val="both"/>
        <w:rPr>
          <w:b/>
          <w:sz w:val="28"/>
          <w:szCs w:val="28"/>
          <w:lang w:val="en-US"/>
        </w:rPr>
      </w:pPr>
    </w:p>
    <w:p w:rsidR="00862AEA" w:rsidRDefault="00F664C9">
      <w:pPr>
        <w:ind w:firstLine="630"/>
        <w:jc w:val="center"/>
        <w:rPr>
          <w:b/>
          <w:sz w:val="28"/>
          <w:szCs w:val="28"/>
          <w:lang w:val="en-US"/>
        </w:rPr>
      </w:pPr>
      <w:r>
        <w:rPr>
          <w:b/>
          <w:sz w:val="28"/>
          <w:szCs w:val="28"/>
          <w:lang w:val="en-US"/>
        </w:rPr>
        <w:t>CHƯƠNG III</w:t>
      </w:r>
    </w:p>
    <w:p w:rsidR="00862AEA" w:rsidRDefault="00F664C9">
      <w:pPr>
        <w:ind w:firstLine="630"/>
        <w:jc w:val="center"/>
        <w:rPr>
          <w:b/>
          <w:sz w:val="28"/>
          <w:szCs w:val="28"/>
          <w:lang w:val="en-US"/>
        </w:rPr>
      </w:pPr>
      <w:r>
        <w:rPr>
          <w:b/>
          <w:sz w:val="28"/>
          <w:szCs w:val="28"/>
          <w:lang w:val="en-US"/>
        </w:rPr>
        <w:t xml:space="preserve">THEO DÕI, ĐÁNH GIÁ, XẾP LOẠI CHẤT LƯỢNG </w:t>
      </w:r>
    </w:p>
    <w:p w:rsidR="00862AEA" w:rsidRDefault="00F664C9">
      <w:pPr>
        <w:ind w:firstLine="630"/>
        <w:jc w:val="center"/>
        <w:rPr>
          <w:b/>
          <w:sz w:val="28"/>
          <w:szCs w:val="28"/>
          <w:lang w:val="en-US"/>
        </w:rPr>
      </w:pPr>
      <w:r>
        <w:rPr>
          <w:b/>
          <w:sz w:val="28"/>
          <w:szCs w:val="28"/>
          <w:lang w:val="en-US"/>
        </w:rPr>
        <w:t>CÁN BỘ, CÔNG CHỨC, VIÊN CHỨC</w:t>
      </w:r>
    </w:p>
    <w:p w:rsidR="00862AEA" w:rsidRDefault="00862AEA">
      <w:pPr>
        <w:spacing w:line="340" w:lineRule="exact"/>
        <w:ind w:firstLine="630"/>
        <w:jc w:val="both"/>
        <w:rPr>
          <w:b/>
          <w:sz w:val="28"/>
          <w:szCs w:val="28"/>
          <w:lang w:val="en-US"/>
        </w:rPr>
      </w:pPr>
    </w:p>
    <w:p w:rsidR="00862AEA" w:rsidRDefault="00F664C9">
      <w:pPr>
        <w:spacing w:before="120" w:after="280" w:afterAutospacing="1"/>
        <w:ind w:firstLine="630"/>
        <w:jc w:val="center"/>
        <w:rPr>
          <w:sz w:val="28"/>
          <w:szCs w:val="28"/>
          <w:lang w:val="en-US"/>
        </w:rPr>
      </w:pPr>
      <w:bookmarkStart w:id="4" w:name="muc_1_3"/>
      <w:r>
        <w:rPr>
          <w:b/>
          <w:bCs/>
          <w:sz w:val="28"/>
          <w:szCs w:val="28"/>
        </w:rPr>
        <w:t xml:space="preserve">Mục 1. THẨM QUYỀN, TIÊU CHÍ THEO DÕI, ĐÁNH GIÁ, XẾP LOẠI CHẤT LƯỢNG </w:t>
      </w:r>
      <w:r>
        <w:rPr>
          <w:b/>
          <w:bCs/>
          <w:sz w:val="28"/>
          <w:szCs w:val="28"/>
          <w:lang w:val="en-US"/>
        </w:rPr>
        <w:t>CÁN B</w:t>
      </w:r>
      <w:r>
        <w:rPr>
          <w:b/>
          <w:bCs/>
          <w:sz w:val="28"/>
          <w:szCs w:val="28"/>
          <w:lang w:val="en-US"/>
        </w:rPr>
        <w:t xml:space="preserve">Ộ, </w:t>
      </w:r>
      <w:r>
        <w:rPr>
          <w:b/>
          <w:bCs/>
          <w:sz w:val="28"/>
          <w:szCs w:val="28"/>
        </w:rPr>
        <w:t>CÔNG CHỨC</w:t>
      </w:r>
      <w:bookmarkEnd w:id="4"/>
      <w:r>
        <w:rPr>
          <w:b/>
          <w:bCs/>
          <w:sz w:val="28"/>
          <w:szCs w:val="28"/>
          <w:lang w:val="en-US"/>
        </w:rPr>
        <w:t>, VIÊN CHỨC</w:t>
      </w:r>
    </w:p>
    <w:p w:rsidR="00862AEA" w:rsidRDefault="00F664C9">
      <w:pPr>
        <w:spacing w:before="120" w:after="120" w:line="340" w:lineRule="exact"/>
        <w:ind w:firstLine="630"/>
        <w:jc w:val="both"/>
        <w:rPr>
          <w:bCs/>
          <w:sz w:val="28"/>
          <w:szCs w:val="28"/>
          <w:lang w:val="en-US"/>
        </w:rPr>
      </w:pPr>
      <w:r>
        <w:rPr>
          <w:b/>
          <w:sz w:val="28"/>
          <w:szCs w:val="28"/>
          <w:lang w:val="en-US"/>
        </w:rPr>
        <w:t>Điều 8. Thẩm quyền, trách nhiệm theo dõi, đánh giá, xếp loại chất lượng cán bộ, công chức, viên chức</w:t>
      </w: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1.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cán b</w:t>
      </w:r>
      <w:r>
        <w:rPr>
          <w:rFonts w:eastAsiaTheme="minorHAnsi"/>
          <w:sz w:val="28"/>
          <w:szCs w:val="28"/>
        </w:rPr>
        <w:t>ộ</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y ban nhân dân c</w:t>
      </w:r>
      <w:r>
        <w:rPr>
          <w:rFonts w:eastAsiaTheme="minorHAnsi"/>
          <w:sz w:val="28"/>
          <w:szCs w:val="28"/>
          <w:lang w:val="en-US"/>
        </w:rPr>
        <w:t>ấ</w:t>
      </w:r>
      <w:r>
        <w:rPr>
          <w:rFonts w:eastAsiaTheme="minorHAnsi"/>
          <w:sz w:val="28"/>
          <w:szCs w:val="28"/>
          <w:lang w:val="en-US"/>
        </w:rPr>
        <w:t>p xã: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y ban nhân dân t</w:t>
      </w:r>
      <w:r>
        <w:rPr>
          <w:rFonts w:eastAsiaTheme="minorHAnsi"/>
          <w:sz w:val="28"/>
          <w:szCs w:val="28"/>
          <w:lang w:val="en-US"/>
        </w:rPr>
        <w:t>ỉ</w:t>
      </w:r>
      <w:r>
        <w:rPr>
          <w:rFonts w:eastAsiaTheme="minorHAnsi"/>
          <w:sz w:val="28"/>
          <w:szCs w:val="28"/>
          <w:lang w:val="en-US"/>
        </w:rPr>
        <w:t>nh theo dõi, đánh giá, x</w:t>
      </w:r>
      <w:r>
        <w:rPr>
          <w:rFonts w:eastAsiaTheme="minorHAnsi"/>
          <w:sz w:val="28"/>
          <w:szCs w:val="28"/>
          <w:lang w:val="en-US"/>
        </w:rPr>
        <w:t>ế</w:t>
      </w:r>
      <w:r>
        <w:rPr>
          <w:rFonts w:eastAsiaTheme="minorHAnsi"/>
          <w:sz w:val="28"/>
          <w:szCs w:val="28"/>
          <w:lang w:val="en-US"/>
        </w:rPr>
        <w:t>p lo</w:t>
      </w:r>
      <w:r>
        <w:rPr>
          <w:rFonts w:eastAsiaTheme="minorHAnsi"/>
          <w:sz w:val="28"/>
          <w:szCs w:val="28"/>
          <w:lang w:val="en-US"/>
        </w:rPr>
        <w:t>ạ</w:t>
      </w:r>
      <w:r>
        <w:rPr>
          <w:rFonts w:eastAsiaTheme="minorHAnsi"/>
          <w:sz w:val="28"/>
          <w:szCs w:val="28"/>
          <w:lang w:val="en-US"/>
        </w:rPr>
        <w:t>i.</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Phó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ch H</w:t>
      </w:r>
      <w:r>
        <w:rPr>
          <w:rFonts w:eastAsiaTheme="minorHAnsi"/>
          <w:sz w:val="28"/>
          <w:szCs w:val="28"/>
          <w:lang w:val="en-US"/>
        </w:rPr>
        <w:t>ộ</w:t>
      </w:r>
      <w:r>
        <w:rPr>
          <w:rFonts w:eastAsiaTheme="minorHAnsi"/>
          <w:sz w:val="28"/>
          <w:szCs w:val="28"/>
          <w:lang w:val="en-US"/>
        </w:rPr>
        <w:t>i</w:t>
      </w:r>
      <w:r>
        <w:rPr>
          <w:rFonts w:eastAsiaTheme="minorHAnsi"/>
          <w:sz w:val="28"/>
          <w:szCs w:val="28"/>
          <w:lang w:val="en-US"/>
        </w:rPr>
        <w:t xml:space="preserve"> đ</w:t>
      </w:r>
      <w:r>
        <w:rPr>
          <w:rFonts w:eastAsiaTheme="minorHAnsi"/>
          <w:sz w:val="28"/>
          <w:szCs w:val="28"/>
          <w:lang w:val="en-US"/>
        </w:rPr>
        <w:t>ồ</w:t>
      </w:r>
      <w:r>
        <w:rPr>
          <w:rFonts w:eastAsiaTheme="minorHAnsi"/>
          <w:sz w:val="28"/>
          <w:szCs w:val="28"/>
          <w:lang w:val="en-US"/>
        </w:rPr>
        <w:t>ng nhân dân, Trư</w:t>
      </w:r>
      <w:r>
        <w:rPr>
          <w:rFonts w:eastAsiaTheme="minorHAnsi"/>
          <w:sz w:val="28"/>
          <w:szCs w:val="28"/>
          <w:lang w:val="en-US"/>
        </w:rPr>
        <w:t>ở</w:t>
      </w:r>
      <w:r>
        <w:rPr>
          <w:rFonts w:eastAsiaTheme="minorHAnsi"/>
          <w:sz w:val="28"/>
          <w:szCs w:val="28"/>
          <w:lang w:val="en-US"/>
        </w:rPr>
        <w:t>ng Ban chuyên trách c</w:t>
      </w:r>
      <w:r>
        <w:rPr>
          <w:rFonts w:eastAsiaTheme="minorHAnsi"/>
          <w:sz w:val="28"/>
          <w:szCs w:val="28"/>
          <w:lang w:val="en-US"/>
        </w:rPr>
        <w:t>ủ</w:t>
      </w:r>
      <w:r>
        <w:rPr>
          <w:rFonts w:eastAsiaTheme="minorHAnsi"/>
          <w:sz w:val="28"/>
          <w:szCs w:val="28"/>
          <w:lang w:val="en-US"/>
        </w:rPr>
        <w:t>a H</w:t>
      </w:r>
      <w:r>
        <w:rPr>
          <w:rFonts w:eastAsiaTheme="minorHAnsi"/>
          <w:sz w:val="28"/>
          <w:szCs w:val="28"/>
          <w:lang w:val="en-US"/>
        </w:rPr>
        <w:t>ộ</w:t>
      </w:r>
      <w:r>
        <w:rPr>
          <w:rFonts w:eastAsiaTheme="minorHAnsi"/>
          <w:sz w:val="28"/>
          <w:szCs w:val="28"/>
          <w:lang w:val="en-US"/>
        </w:rPr>
        <w:t>i đ</w:t>
      </w:r>
      <w:r>
        <w:rPr>
          <w:rFonts w:eastAsiaTheme="minorHAnsi"/>
          <w:sz w:val="28"/>
          <w:szCs w:val="28"/>
          <w:lang w:val="en-US"/>
        </w:rPr>
        <w:t>ồ</w:t>
      </w:r>
      <w:r>
        <w:rPr>
          <w:rFonts w:eastAsiaTheme="minorHAnsi"/>
          <w:sz w:val="28"/>
          <w:szCs w:val="28"/>
          <w:lang w:val="en-US"/>
        </w:rPr>
        <w:t>ng nhân dân c</w:t>
      </w:r>
      <w:r>
        <w:rPr>
          <w:rFonts w:eastAsiaTheme="minorHAnsi"/>
          <w:sz w:val="28"/>
          <w:szCs w:val="28"/>
          <w:lang w:val="en-US"/>
        </w:rPr>
        <w:t>ấ</w:t>
      </w:r>
      <w:r>
        <w:rPr>
          <w:rFonts w:eastAsiaTheme="minorHAnsi"/>
          <w:sz w:val="28"/>
          <w:szCs w:val="28"/>
          <w:lang w:val="en-US"/>
        </w:rPr>
        <w:t xml:space="preserve">p xã (là </w:t>
      </w:r>
      <w:r>
        <w:rPr>
          <w:rFonts w:eastAsiaTheme="minorHAnsi"/>
          <w:sz w:val="28"/>
          <w:szCs w:val="28"/>
          <w:lang w:val="en-US"/>
        </w:rPr>
        <w:t>Ủ</w:t>
      </w:r>
      <w:r>
        <w:rPr>
          <w:rFonts w:eastAsiaTheme="minorHAnsi"/>
          <w:sz w:val="28"/>
          <w:szCs w:val="28"/>
          <w:lang w:val="en-US"/>
        </w:rPr>
        <w:t>y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c</w:t>
      </w:r>
      <w:r>
        <w:rPr>
          <w:rFonts w:eastAsiaTheme="minorHAnsi"/>
          <w:sz w:val="28"/>
          <w:szCs w:val="28"/>
          <w:lang w:val="en-US"/>
        </w:rPr>
        <w:t>ấ</w:t>
      </w:r>
      <w:r>
        <w:rPr>
          <w:rFonts w:eastAsiaTheme="minorHAnsi"/>
          <w:sz w:val="28"/>
          <w:szCs w:val="28"/>
          <w:lang w:val="en-US"/>
        </w:rPr>
        <w:t>p xã):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ch H</w:t>
      </w:r>
      <w:r>
        <w:rPr>
          <w:rFonts w:eastAsiaTheme="minorHAnsi"/>
          <w:sz w:val="28"/>
          <w:szCs w:val="28"/>
          <w:lang w:val="en-US"/>
        </w:rPr>
        <w:t>ộ</w:t>
      </w:r>
      <w:r>
        <w:rPr>
          <w:rFonts w:eastAsiaTheme="minorHAnsi"/>
          <w:sz w:val="28"/>
          <w:szCs w:val="28"/>
          <w:lang w:val="en-US"/>
        </w:rPr>
        <w:t>i đ</w:t>
      </w:r>
      <w:r>
        <w:rPr>
          <w:rFonts w:eastAsiaTheme="minorHAnsi"/>
          <w:sz w:val="28"/>
          <w:szCs w:val="28"/>
          <w:lang w:val="en-US"/>
        </w:rPr>
        <w:t>ồ</w:t>
      </w:r>
      <w:r>
        <w:rPr>
          <w:rFonts w:eastAsiaTheme="minorHAnsi"/>
          <w:sz w:val="28"/>
          <w:szCs w:val="28"/>
          <w:lang w:val="en-US"/>
        </w:rPr>
        <w:t>ng nhân dân theo dõi, đánh giá.</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Phó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ch H</w:t>
      </w:r>
      <w:r>
        <w:rPr>
          <w:rFonts w:eastAsiaTheme="minorHAnsi"/>
          <w:sz w:val="28"/>
          <w:szCs w:val="28"/>
          <w:lang w:val="en-US"/>
        </w:rPr>
        <w:t>ộ</w:t>
      </w:r>
      <w:r>
        <w:rPr>
          <w:rFonts w:eastAsiaTheme="minorHAnsi"/>
          <w:sz w:val="28"/>
          <w:szCs w:val="28"/>
          <w:lang w:val="en-US"/>
        </w:rPr>
        <w:t>i đ</w:t>
      </w:r>
      <w:r>
        <w:rPr>
          <w:rFonts w:eastAsiaTheme="minorHAnsi"/>
          <w:sz w:val="28"/>
          <w:szCs w:val="28"/>
          <w:lang w:val="en-US"/>
        </w:rPr>
        <w:t>ồ</w:t>
      </w:r>
      <w:r>
        <w:rPr>
          <w:rFonts w:eastAsiaTheme="minorHAnsi"/>
          <w:sz w:val="28"/>
          <w:szCs w:val="28"/>
          <w:lang w:val="en-US"/>
        </w:rPr>
        <w:t>ng nhân dân, Trư</w:t>
      </w:r>
      <w:r>
        <w:rPr>
          <w:rFonts w:eastAsiaTheme="minorHAnsi"/>
          <w:sz w:val="28"/>
          <w:szCs w:val="28"/>
          <w:lang w:val="en-US"/>
        </w:rPr>
        <w:t>ở</w:t>
      </w:r>
      <w:r>
        <w:rPr>
          <w:rFonts w:eastAsiaTheme="minorHAnsi"/>
          <w:sz w:val="28"/>
          <w:szCs w:val="28"/>
          <w:lang w:val="en-US"/>
        </w:rPr>
        <w:t>ng Ban chuyên trách c</w:t>
      </w:r>
      <w:r>
        <w:rPr>
          <w:rFonts w:eastAsiaTheme="minorHAnsi"/>
          <w:sz w:val="28"/>
          <w:szCs w:val="28"/>
          <w:lang w:val="en-US"/>
        </w:rPr>
        <w:t>ủ</w:t>
      </w:r>
      <w:r>
        <w:rPr>
          <w:rFonts w:eastAsiaTheme="minorHAnsi"/>
          <w:sz w:val="28"/>
          <w:szCs w:val="28"/>
          <w:lang w:val="en-US"/>
        </w:rPr>
        <w:t>a H</w:t>
      </w:r>
      <w:r>
        <w:rPr>
          <w:rFonts w:eastAsiaTheme="minorHAnsi"/>
          <w:sz w:val="28"/>
          <w:szCs w:val="28"/>
          <w:lang w:val="en-US"/>
        </w:rPr>
        <w:t>ộ</w:t>
      </w:r>
      <w:r>
        <w:rPr>
          <w:rFonts w:eastAsiaTheme="minorHAnsi"/>
          <w:sz w:val="28"/>
          <w:szCs w:val="28"/>
          <w:lang w:val="en-US"/>
        </w:rPr>
        <w:t>i đ</w:t>
      </w:r>
      <w:r>
        <w:rPr>
          <w:rFonts w:eastAsiaTheme="minorHAnsi"/>
          <w:sz w:val="28"/>
          <w:szCs w:val="28"/>
          <w:lang w:val="en-US"/>
        </w:rPr>
        <w:t>ồ</w:t>
      </w:r>
      <w:r>
        <w:rPr>
          <w:rFonts w:eastAsiaTheme="minorHAnsi"/>
          <w:sz w:val="28"/>
          <w:szCs w:val="28"/>
          <w:lang w:val="en-US"/>
        </w:rPr>
        <w:t>ng nhân dân c</w:t>
      </w:r>
      <w:r>
        <w:rPr>
          <w:rFonts w:eastAsiaTheme="minorHAnsi"/>
          <w:sz w:val="28"/>
          <w:szCs w:val="28"/>
          <w:lang w:val="en-US"/>
        </w:rPr>
        <w:t>ấ</w:t>
      </w:r>
      <w:r>
        <w:rPr>
          <w:rFonts w:eastAsiaTheme="minorHAnsi"/>
          <w:sz w:val="28"/>
          <w:szCs w:val="28"/>
          <w:lang w:val="en-US"/>
        </w:rPr>
        <w:t xml:space="preserve">p xã (không là </w:t>
      </w:r>
      <w:r>
        <w:rPr>
          <w:rFonts w:eastAsiaTheme="minorHAnsi"/>
          <w:sz w:val="28"/>
          <w:szCs w:val="28"/>
          <w:lang w:val="en-US"/>
        </w:rPr>
        <w:t>Ủ</w:t>
      </w:r>
      <w:r>
        <w:rPr>
          <w:rFonts w:eastAsiaTheme="minorHAnsi"/>
          <w:sz w:val="28"/>
          <w:szCs w:val="28"/>
          <w:lang w:val="en-US"/>
        </w:rPr>
        <w:t>y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c</w:t>
      </w:r>
      <w:r>
        <w:rPr>
          <w:rFonts w:eastAsiaTheme="minorHAnsi"/>
          <w:sz w:val="28"/>
          <w:szCs w:val="28"/>
          <w:lang w:val="en-US"/>
        </w:rPr>
        <w:t>ấ</w:t>
      </w:r>
      <w:r>
        <w:rPr>
          <w:rFonts w:eastAsiaTheme="minorHAnsi"/>
          <w:sz w:val="28"/>
          <w:szCs w:val="28"/>
          <w:lang w:val="en-US"/>
        </w:rPr>
        <w:t>p xã):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ch H</w:t>
      </w:r>
      <w:r>
        <w:rPr>
          <w:rFonts w:eastAsiaTheme="minorHAnsi"/>
          <w:sz w:val="28"/>
          <w:szCs w:val="28"/>
          <w:lang w:val="en-US"/>
        </w:rPr>
        <w:t>ộ</w:t>
      </w:r>
      <w:r>
        <w:rPr>
          <w:rFonts w:eastAsiaTheme="minorHAnsi"/>
          <w:sz w:val="28"/>
          <w:szCs w:val="28"/>
          <w:lang w:val="en-US"/>
        </w:rPr>
        <w:t>i đ</w:t>
      </w:r>
      <w:r>
        <w:rPr>
          <w:rFonts w:eastAsiaTheme="minorHAnsi"/>
          <w:sz w:val="28"/>
          <w:szCs w:val="28"/>
          <w:lang w:val="en-US"/>
        </w:rPr>
        <w:t>ồ</w:t>
      </w:r>
      <w:r>
        <w:rPr>
          <w:rFonts w:eastAsiaTheme="minorHAnsi"/>
          <w:sz w:val="28"/>
          <w:szCs w:val="28"/>
          <w:lang w:val="en-US"/>
        </w:rPr>
        <w:t>ng nhân dân theo dõi, đánh giá, x</w:t>
      </w:r>
      <w:r>
        <w:rPr>
          <w:rFonts w:eastAsiaTheme="minorHAnsi"/>
          <w:sz w:val="28"/>
          <w:szCs w:val="28"/>
          <w:lang w:val="en-US"/>
        </w:rPr>
        <w:t>ế</w:t>
      </w:r>
      <w:r>
        <w:rPr>
          <w:rFonts w:eastAsiaTheme="minorHAnsi"/>
          <w:sz w:val="28"/>
          <w:szCs w:val="28"/>
          <w:lang w:val="en-US"/>
        </w:rPr>
        <w:t>p lo</w:t>
      </w:r>
      <w:r>
        <w:rPr>
          <w:rFonts w:eastAsiaTheme="minorHAnsi"/>
          <w:sz w:val="28"/>
          <w:szCs w:val="28"/>
          <w:lang w:val="en-US"/>
        </w:rPr>
        <w:t>ạ</w:t>
      </w:r>
      <w:r>
        <w:rPr>
          <w:rFonts w:eastAsiaTheme="minorHAnsi"/>
          <w:sz w:val="28"/>
          <w:szCs w:val="28"/>
          <w:lang w:val="en-US"/>
        </w:rPr>
        <w:t>i.</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Phó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y ban nhân dân c</w:t>
      </w:r>
      <w:r>
        <w:rPr>
          <w:rFonts w:eastAsiaTheme="minorHAnsi"/>
          <w:sz w:val="28"/>
          <w:szCs w:val="28"/>
          <w:lang w:val="en-US"/>
        </w:rPr>
        <w:t>ấ</w:t>
      </w:r>
      <w:r>
        <w:rPr>
          <w:rFonts w:eastAsiaTheme="minorHAnsi"/>
          <w:sz w:val="28"/>
          <w:szCs w:val="28"/>
          <w:lang w:val="en-US"/>
        </w:rPr>
        <w:t xml:space="preserve">p xã (là </w:t>
      </w:r>
      <w:r>
        <w:rPr>
          <w:rFonts w:eastAsiaTheme="minorHAnsi"/>
          <w:sz w:val="28"/>
          <w:szCs w:val="28"/>
          <w:lang w:val="en-US"/>
        </w:rPr>
        <w:t>Ủ</w:t>
      </w:r>
      <w:r>
        <w:rPr>
          <w:rFonts w:eastAsiaTheme="minorHAnsi"/>
          <w:sz w:val="28"/>
          <w:szCs w:val="28"/>
          <w:lang w:val="en-US"/>
        </w:rPr>
        <w:t>y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c</w:t>
      </w:r>
      <w:r>
        <w:rPr>
          <w:rFonts w:eastAsiaTheme="minorHAnsi"/>
          <w:sz w:val="28"/>
          <w:szCs w:val="28"/>
          <w:lang w:val="en-US"/>
        </w:rPr>
        <w:t>ấ</w:t>
      </w:r>
      <w:r>
        <w:rPr>
          <w:rFonts w:eastAsiaTheme="minorHAnsi"/>
          <w:sz w:val="28"/>
          <w:szCs w:val="28"/>
          <w:lang w:val="en-US"/>
        </w:rPr>
        <w:t>p xã):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y ban nhân dân c</w:t>
      </w:r>
      <w:r>
        <w:rPr>
          <w:rFonts w:eastAsiaTheme="minorHAnsi"/>
          <w:sz w:val="28"/>
          <w:szCs w:val="28"/>
          <w:lang w:val="en-US"/>
        </w:rPr>
        <w:t>ấ</w:t>
      </w:r>
      <w:r>
        <w:rPr>
          <w:rFonts w:eastAsiaTheme="minorHAnsi"/>
          <w:sz w:val="28"/>
          <w:szCs w:val="28"/>
          <w:lang w:val="en-US"/>
        </w:rPr>
        <w:t>p xã theo dõi, đánh giá.</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Phó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 xml:space="preserve">y ban nhân </w:t>
      </w:r>
      <w:r>
        <w:rPr>
          <w:rFonts w:eastAsiaTheme="minorHAnsi"/>
          <w:sz w:val="28"/>
          <w:szCs w:val="28"/>
          <w:lang w:val="en-US"/>
        </w:rPr>
        <w:t>dân c</w:t>
      </w:r>
      <w:r>
        <w:rPr>
          <w:rFonts w:eastAsiaTheme="minorHAnsi"/>
          <w:sz w:val="28"/>
          <w:szCs w:val="28"/>
          <w:lang w:val="en-US"/>
        </w:rPr>
        <w:t>ấ</w:t>
      </w:r>
      <w:r>
        <w:rPr>
          <w:rFonts w:eastAsiaTheme="minorHAnsi"/>
          <w:sz w:val="28"/>
          <w:szCs w:val="28"/>
          <w:lang w:val="en-US"/>
        </w:rPr>
        <w:t xml:space="preserve">p xã (không là </w:t>
      </w:r>
      <w:r>
        <w:rPr>
          <w:rFonts w:eastAsiaTheme="minorHAnsi"/>
          <w:sz w:val="28"/>
          <w:szCs w:val="28"/>
          <w:lang w:val="en-US"/>
        </w:rPr>
        <w:t>Ủ</w:t>
      </w:r>
      <w:r>
        <w:rPr>
          <w:rFonts w:eastAsiaTheme="minorHAnsi"/>
          <w:sz w:val="28"/>
          <w:szCs w:val="28"/>
          <w:lang w:val="en-US"/>
        </w:rPr>
        <w:t>y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c</w:t>
      </w:r>
      <w:r>
        <w:rPr>
          <w:rFonts w:eastAsiaTheme="minorHAnsi"/>
          <w:sz w:val="28"/>
          <w:szCs w:val="28"/>
          <w:lang w:val="en-US"/>
        </w:rPr>
        <w:t>ấ</w:t>
      </w:r>
      <w:r>
        <w:rPr>
          <w:rFonts w:eastAsiaTheme="minorHAnsi"/>
          <w:sz w:val="28"/>
          <w:szCs w:val="28"/>
          <w:lang w:val="en-US"/>
        </w:rPr>
        <w:t>p xã):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y ban nhân dân c</w:t>
      </w:r>
      <w:r>
        <w:rPr>
          <w:rFonts w:eastAsiaTheme="minorHAnsi"/>
          <w:sz w:val="28"/>
          <w:szCs w:val="28"/>
          <w:lang w:val="en-US"/>
        </w:rPr>
        <w:t>ấ</w:t>
      </w:r>
      <w:r>
        <w:rPr>
          <w:rFonts w:eastAsiaTheme="minorHAnsi"/>
          <w:sz w:val="28"/>
          <w:szCs w:val="28"/>
          <w:lang w:val="en-US"/>
        </w:rPr>
        <w:t>p xã theo dõi, đánh giá, x</w:t>
      </w:r>
      <w:r>
        <w:rPr>
          <w:rFonts w:eastAsiaTheme="minorHAnsi"/>
          <w:sz w:val="28"/>
          <w:szCs w:val="28"/>
          <w:lang w:val="en-US"/>
        </w:rPr>
        <w:t>ế</w:t>
      </w:r>
      <w:r>
        <w:rPr>
          <w:rFonts w:eastAsiaTheme="minorHAnsi"/>
          <w:sz w:val="28"/>
          <w:szCs w:val="28"/>
          <w:lang w:val="en-US"/>
        </w:rPr>
        <w:t>p lo</w:t>
      </w:r>
      <w:r>
        <w:rPr>
          <w:rFonts w:eastAsiaTheme="minorHAnsi"/>
          <w:sz w:val="28"/>
          <w:szCs w:val="28"/>
          <w:lang w:val="en-US"/>
        </w:rPr>
        <w:t>ạ</w:t>
      </w:r>
      <w:r>
        <w:rPr>
          <w:rFonts w:eastAsiaTheme="minorHAnsi"/>
          <w:sz w:val="28"/>
          <w:szCs w:val="28"/>
          <w:lang w:val="en-US"/>
        </w:rPr>
        <w:t>i.</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Phó trư</w:t>
      </w:r>
      <w:r>
        <w:rPr>
          <w:rFonts w:eastAsiaTheme="minorHAnsi"/>
          <w:sz w:val="28"/>
          <w:szCs w:val="28"/>
          <w:lang w:val="en-US"/>
        </w:rPr>
        <w:t>ở</w:t>
      </w:r>
      <w:r>
        <w:rPr>
          <w:rFonts w:eastAsiaTheme="minorHAnsi"/>
          <w:sz w:val="28"/>
          <w:szCs w:val="28"/>
          <w:lang w:val="en-US"/>
        </w:rPr>
        <w:t>ng Ban chuyên trách c</w:t>
      </w:r>
      <w:r>
        <w:rPr>
          <w:rFonts w:eastAsiaTheme="minorHAnsi"/>
          <w:sz w:val="28"/>
          <w:szCs w:val="28"/>
          <w:lang w:val="en-US"/>
        </w:rPr>
        <w:t>ủ</w:t>
      </w:r>
      <w:r>
        <w:rPr>
          <w:rFonts w:eastAsiaTheme="minorHAnsi"/>
          <w:sz w:val="28"/>
          <w:szCs w:val="28"/>
          <w:lang w:val="en-US"/>
        </w:rPr>
        <w:t>a H</w:t>
      </w:r>
      <w:r>
        <w:rPr>
          <w:rFonts w:eastAsiaTheme="minorHAnsi"/>
          <w:sz w:val="28"/>
          <w:szCs w:val="28"/>
          <w:lang w:val="en-US"/>
        </w:rPr>
        <w:t>ộ</w:t>
      </w:r>
      <w:r>
        <w:rPr>
          <w:rFonts w:eastAsiaTheme="minorHAnsi"/>
          <w:sz w:val="28"/>
          <w:szCs w:val="28"/>
          <w:lang w:val="en-US"/>
        </w:rPr>
        <w:t>i đ</w:t>
      </w:r>
      <w:r>
        <w:rPr>
          <w:rFonts w:eastAsiaTheme="minorHAnsi"/>
          <w:sz w:val="28"/>
          <w:szCs w:val="28"/>
          <w:lang w:val="en-US"/>
        </w:rPr>
        <w:t>ồ</w:t>
      </w:r>
      <w:r>
        <w:rPr>
          <w:rFonts w:eastAsiaTheme="minorHAnsi"/>
          <w:sz w:val="28"/>
          <w:szCs w:val="28"/>
          <w:lang w:val="en-US"/>
        </w:rPr>
        <w:t>ng nhân dân: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ch H</w:t>
      </w:r>
      <w:r>
        <w:rPr>
          <w:rFonts w:eastAsiaTheme="minorHAnsi"/>
          <w:sz w:val="28"/>
          <w:szCs w:val="28"/>
          <w:lang w:val="en-US"/>
        </w:rPr>
        <w:t>ộ</w:t>
      </w:r>
      <w:r>
        <w:rPr>
          <w:rFonts w:eastAsiaTheme="minorHAnsi"/>
          <w:sz w:val="28"/>
          <w:szCs w:val="28"/>
          <w:lang w:val="en-US"/>
        </w:rPr>
        <w:t>i đ</w:t>
      </w:r>
      <w:r>
        <w:rPr>
          <w:rFonts w:eastAsiaTheme="minorHAnsi"/>
          <w:sz w:val="28"/>
          <w:szCs w:val="28"/>
          <w:lang w:val="en-US"/>
        </w:rPr>
        <w:t>ồ</w:t>
      </w:r>
      <w:r>
        <w:rPr>
          <w:rFonts w:eastAsiaTheme="minorHAnsi"/>
          <w:sz w:val="28"/>
          <w:szCs w:val="28"/>
          <w:lang w:val="en-US"/>
        </w:rPr>
        <w:t>ng nhân dân theo dõi, đánh giá, x</w:t>
      </w:r>
      <w:r>
        <w:rPr>
          <w:rFonts w:eastAsiaTheme="minorHAnsi"/>
          <w:sz w:val="28"/>
          <w:szCs w:val="28"/>
          <w:lang w:val="en-US"/>
        </w:rPr>
        <w:t>ế</w:t>
      </w:r>
      <w:r>
        <w:rPr>
          <w:rFonts w:eastAsiaTheme="minorHAnsi"/>
          <w:sz w:val="28"/>
          <w:szCs w:val="28"/>
          <w:lang w:val="en-US"/>
        </w:rPr>
        <w:t>p lo</w:t>
      </w:r>
      <w:r>
        <w:rPr>
          <w:rFonts w:eastAsiaTheme="minorHAnsi"/>
          <w:sz w:val="28"/>
          <w:szCs w:val="28"/>
          <w:lang w:val="en-US"/>
        </w:rPr>
        <w:t>ạ</w:t>
      </w:r>
      <w:r>
        <w:rPr>
          <w:rFonts w:eastAsiaTheme="minorHAnsi"/>
          <w:sz w:val="28"/>
          <w:szCs w:val="28"/>
          <w:lang w:val="en-US"/>
        </w:rPr>
        <w:t>i.</w:t>
      </w: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2.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công ch</w:t>
      </w:r>
      <w:r>
        <w:rPr>
          <w:rFonts w:eastAsiaTheme="minorHAnsi"/>
          <w:sz w:val="28"/>
          <w:szCs w:val="28"/>
        </w:rPr>
        <w:t>ứ</w:t>
      </w:r>
      <w:r>
        <w:rPr>
          <w:rFonts w:eastAsiaTheme="minorHAnsi"/>
          <w:sz w:val="28"/>
          <w:szCs w:val="28"/>
        </w:rPr>
        <w:t>c</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xml:space="preserve">a) </w:t>
      </w:r>
      <w:r>
        <w:rPr>
          <w:rFonts w:eastAsiaTheme="minorHAnsi"/>
          <w:sz w:val="28"/>
          <w:szCs w:val="28"/>
        </w:rPr>
        <w:t>Công ch</w:t>
      </w:r>
      <w:r>
        <w:rPr>
          <w:rFonts w:eastAsiaTheme="minorHAnsi"/>
          <w:sz w:val="28"/>
          <w:szCs w:val="28"/>
        </w:rPr>
        <w:t>ứ</w:t>
      </w:r>
      <w:r>
        <w:rPr>
          <w:rFonts w:eastAsiaTheme="minorHAnsi"/>
          <w:sz w:val="28"/>
          <w:szCs w:val="28"/>
        </w:rPr>
        <w:t>c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lãnh đ</w:t>
      </w:r>
      <w:r>
        <w:rPr>
          <w:rFonts w:eastAsiaTheme="minorHAnsi"/>
          <w:sz w:val="28"/>
          <w:szCs w:val="28"/>
        </w:rPr>
        <w:t>ạ</w:t>
      </w:r>
      <w:r>
        <w:rPr>
          <w:rFonts w:eastAsiaTheme="minorHAnsi"/>
          <w:sz w:val="28"/>
          <w:szCs w:val="28"/>
        </w:rPr>
        <w:t>o, qu</w:t>
      </w:r>
      <w:r>
        <w:rPr>
          <w:rFonts w:eastAsiaTheme="minorHAnsi"/>
          <w:sz w:val="28"/>
          <w:szCs w:val="28"/>
        </w:rPr>
        <w:t>ả</w:t>
      </w:r>
      <w:r>
        <w:rPr>
          <w:rFonts w:eastAsiaTheme="minorHAnsi"/>
          <w:sz w:val="28"/>
          <w:szCs w:val="28"/>
        </w:rPr>
        <w:t>n lý</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Giám đ</w:t>
      </w:r>
      <w:r>
        <w:rPr>
          <w:rFonts w:eastAsiaTheme="minorHAnsi"/>
          <w:sz w:val="28"/>
          <w:szCs w:val="28"/>
          <w:lang w:val="en-US"/>
        </w:rPr>
        <w:t>ố</w:t>
      </w:r>
      <w:r>
        <w:rPr>
          <w:rFonts w:eastAsiaTheme="minorHAnsi"/>
          <w:sz w:val="28"/>
          <w:szCs w:val="28"/>
          <w:lang w:val="en-US"/>
        </w:rPr>
        <w:t>c S</w:t>
      </w:r>
      <w:r>
        <w:rPr>
          <w:rFonts w:eastAsiaTheme="minorHAnsi"/>
          <w:sz w:val="28"/>
          <w:szCs w:val="28"/>
          <w:lang w:val="en-US"/>
        </w:rPr>
        <w:t>ở</w:t>
      </w:r>
      <w:r>
        <w:rPr>
          <w:rFonts w:eastAsiaTheme="minorHAnsi"/>
          <w:sz w:val="28"/>
          <w:szCs w:val="28"/>
          <w:lang w:val="en-US"/>
        </w:rPr>
        <w:t>, ban, ngành là U</w:t>
      </w:r>
      <w:r>
        <w:rPr>
          <w:rFonts w:eastAsiaTheme="minorHAnsi"/>
          <w:sz w:val="28"/>
          <w:szCs w:val="28"/>
          <w:lang w:val="en-US"/>
        </w:rPr>
        <w:t>ỷ</w:t>
      </w:r>
      <w:r>
        <w:rPr>
          <w:rFonts w:eastAsiaTheme="minorHAnsi"/>
          <w:sz w:val="28"/>
          <w:szCs w:val="28"/>
          <w:lang w:val="en-US"/>
        </w:rPr>
        <w:t xml:space="preserve">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t</w:t>
      </w:r>
      <w:r>
        <w:rPr>
          <w:rFonts w:eastAsiaTheme="minorHAnsi"/>
          <w:sz w:val="28"/>
          <w:szCs w:val="28"/>
          <w:lang w:val="en-US"/>
        </w:rPr>
        <w:t>ỉ</w:t>
      </w:r>
      <w:r>
        <w:rPr>
          <w:rFonts w:eastAsiaTheme="minorHAnsi"/>
          <w:sz w:val="28"/>
          <w:szCs w:val="28"/>
          <w:lang w:val="en-US"/>
        </w:rPr>
        <w:t>nh: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y ban nhân dân t</w:t>
      </w:r>
      <w:r>
        <w:rPr>
          <w:rFonts w:eastAsiaTheme="minorHAnsi"/>
          <w:sz w:val="28"/>
          <w:szCs w:val="28"/>
          <w:lang w:val="en-US"/>
        </w:rPr>
        <w:t>ỉ</w:t>
      </w:r>
      <w:r>
        <w:rPr>
          <w:rFonts w:eastAsiaTheme="minorHAnsi"/>
          <w:sz w:val="28"/>
          <w:szCs w:val="28"/>
          <w:lang w:val="en-US"/>
        </w:rPr>
        <w:t>nh theo dõi, đánh giá.</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Giám đ</w:t>
      </w:r>
      <w:r>
        <w:rPr>
          <w:rFonts w:eastAsiaTheme="minorHAnsi"/>
          <w:sz w:val="28"/>
          <w:szCs w:val="28"/>
          <w:lang w:val="en-US"/>
        </w:rPr>
        <w:t>ố</w:t>
      </w:r>
      <w:r>
        <w:rPr>
          <w:rFonts w:eastAsiaTheme="minorHAnsi"/>
          <w:sz w:val="28"/>
          <w:szCs w:val="28"/>
          <w:lang w:val="en-US"/>
        </w:rPr>
        <w:t>c S</w:t>
      </w:r>
      <w:r>
        <w:rPr>
          <w:rFonts w:eastAsiaTheme="minorHAnsi"/>
          <w:sz w:val="28"/>
          <w:szCs w:val="28"/>
          <w:lang w:val="en-US"/>
        </w:rPr>
        <w:t>ở</w:t>
      </w:r>
      <w:r>
        <w:rPr>
          <w:rFonts w:eastAsiaTheme="minorHAnsi"/>
          <w:sz w:val="28"/>
          <w:szCs w:val="28"/>
          <w:lang w:val="en-US"/>
        </w:rPr>
        <w:t>, ban, ngành (không là U</w:t>
      </w:r>
      <w:r>
        <w:rPr>
          <w:rFonts w:eastAsiaTheme="minorHAnsi"/>
          <w:sz w:val="28"/>
          <w:szCs w:val="28"/>
          <w:lang w:val="en-US"/>
        </w:rPr>
        <w:t>ỷ</w:t>
      </w:r>
      <w:r>
        <w:rPr>
          <w:rFonts w:eastAsiaTheme="minorHAnsi"/>
          <w:sz w:val="28"/>
          <w:szCs w:val="28"/>
          <w:lang w:val="en-US"/>
        </w:rPr>
        <w:t xml:space="preserve">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t</w:t>
      </w:r>
      <w:r>
        <w:rPr>
          <w:rFonts w:eastAsiaTheme="minorHAnsi"/>
          <w:sz w:val="28"/>
          <w:szCs w:val="28"/>
          <w:lang w:val="en-US"/>
        </w:rPr>
        <w:t>ỉ</w:t>
      </w:r>
      <w:r>
        <w:rPr>
          <w:rFonts w:eastAsiaTheme="minorHAnsi"/>
          <w:sz w:val="28"/>
          <w:szCs w:val="28"/>
          <w:lang w:val="en-US"/>
        </w:rPr>
        <w:t>nh):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 xml:space="preserve">y ban nhân dân </w:t>
      </w:r>
      <w:r>
        <w:rPr>
          <w:rFonts w:eastAsiaTheme="minorHAnsi"/>
          <w:sz w:val="28"/>
          <w:szCs w:val="28"/>
          <w:lang w:val="en-US"/>
        </w:rPr>
        <w:t>t</w:t>
      </w:r>
      <w:r>
        <w:rPr>
          <w:rFonts w:eastAsiaTheme="minorHAnsi"/>
          <w:sz w:val="28"/>
          <w:szCs w:val="28"/>
          <w:lang w:val="en-US"/>
        </w:rPr>
        <w:t>ỉ</w:t>
      </w:r>
      <w:r>
        <w:rPr>
          <w:rFonts w:eastAsiaTheme="minorHAnsi"/>
          <w:sz w:val="28"/>
          <w:szCs w:val="28"/>
          <w:lang w:val="en-US"/>
        </w:rPr>
        <w:t>nh theo dõi, đánh giá, x</w:t>
      </w:r>
      <w:r>
        <w:rPr>
          <w:rFonts w:eastAsiaTheme="minorHAnsi"/>
          <w:sz w:val="28"/>
          <w:szCs w:val="28"/>
          <w:lang w:val="en-US"/>
        </w:rPr>
        <w:t>ế</w:t>
      </w:r>
      <w:r>
        <w:rPr>
          <w:rFonts w:eastAsiaTheme="minorHAnsi"/>
          <w:sz w:val="28"/>
          <w:szCs w:val="28"/>
          <w:lang w:val="en-US"/>
        </w:rPr>
        <w:t>p lo</w:t>
      </w:r>
      <w:r>
        <w:rPr>
          <w:rFonts w:eastAsiaTheme="minorHAnsi"/>
          <w:sz w:val="28"/>
          <w:szCs w:val="28"/>
          <w:lang w:val="en-US"/>
        </w:rPr>
        <w:t>ạ</w:t>
      </w:r>
      <w:r>
        <w:rPr>
          <w:rFonts w:eastAsiaTheme="minorHAnsi"/>
          <w:sz w:val="28"/>
          <w:szCs w:val="28"/>
          <w:lang w:val="en-US"/>
        </w:rPr>
        <w:t>i ch</w:t>
      </w:r>
      <w:r>
        <w:rPr>
          <w:rFonts w:eastAsiaTheme="minorHAnsi"/>
          <w:sz w:val="28"/>
          <w:szCs w:val="28"/>
          <w:lang w:val="en-US"/>
        </w:rPr>
        <w:t>ấ</w:t>
      </w:r>
      <w:r>
        <w:rPr>
          <w:rFonts w:eastAsiaTheme="minorHAnsi"/>
          <w:sz w:val="28"/>
          <w:szCs w:val="28"/>
          <w:lang w:val="en-US"/>
        </w:rPr>
        <w:t>t lư</w:t>
      </w:r>
      <w:r>
        <w:rPr>
          <w:rFonts w:eastAsiaTheme="minorHAnsi"/>
          <w:sz w:val="28"/>
          <w:szCs w:val="28"/>
          <w:lang w:val="en-US"/>
        </w:rPr>
        <w:t>ợ</w:t>
      </w:r>
      <w:r>
        <w:rPr>
          <w:rFonts w:eastAsiaTheme="minorHAnsi"/>
          <w:sz w:val="28"/>
          <w:szCs w:val="28"/>
          <w:lang w:val="en-US"/>
        </w:rPr>
        <w:t>ng.</w:t>
      </w:r>
    </w:p>
    <w:p w:rsidR="00862AEA" w:rsidRDefault="00F664C9">
      <w:pPr>
        <w:spacing w:before="120" w:after="120" w:line="340" w:lineRule="exact"/>
        <w:ind w:firstLine="630"/>
        <w:jc w:val="both"/>
        <w:rPr>
          <w:rFonts w:eastAsiaTheme="minorHAnsi"/>
          <w:spacing w:val="-6"/>
          <w:sz w:val="28"/>
          <w:szCs w:val="28"/>
        </w:rPr>
      </w:pPr>
      <w:r>
        <w:rPr>
          <w:rFonts w:eastAsiaTheme="minorHAnsi"/>
          <w:spacing w:val="-6"/>
          <w:sz w:val="28"/>
          <w:szCs w:val="28"/>
        </w:rPr>
        <w:t xml:space="preserve">- </w:t>
      </w:r>
      <w:r>
        <w:rPr>
          <w:rFonts w:eastAsiaTheme="minorHAnsi"/>
          <w:spacing w:val="-6"/>
          <w:sz w:val="28"/>
          <w:szCs w:val="28"/>
          <w:lang w:val="en-US"/>
        </w:rPr>
        <w:t>Phó Giám đ</w:t>
      </w:r>
      <w:r>
        <w:rPr>
          <w:rFonts w:eastAsiaTheme="minorHAnsi"/>
          <w:spacing w:val="-6"/>
          <w:sz w:val="28"/>
          <w:szCs w:val="28"/>
          <w:lang w:val="en-US"/>
        </w:rPr>
        <w:t>ố</w:t>
      </w:r>
      <w:r>
        <w:rPr>
          <w:rFonts w:eastAsiaTheme="minorHAnsi"/>
          <w:spacing w:val="-6"/>
          <w:sz w:val="28"/>
          <w:szCs w:val="28"/>
          <w:lang w:val="en-US"/>
        </w:rPr>
        <w:t>c S</w:t>
      </w:r>
      <w:r>
        <w:rPr>
          <w:rFonts w:eastAsiaTheme="minorHAnsi"/>
          <w:spacing w:val="-6"/>
          <w:sz w:val="28"/>
          <w:szCs w:val="28"/>
          <w:lang w:val="en-US"/>
        </w:rPr>
        <w:t>ở</w:t>
      </w:r>
      <w:r>
        <w:rPr>
          <w:rFonts w:eastAsiaTheme="minorHAnsi"/>
          <w:spacing w:val="-6"/>
          <w:sz w:val="28"/>
          <w:szCs w:val="28"/>
          <w:lang w:val="en-US"/>
        </w:rPr>
        <w:t xml:space="preserve">, ban, ngành; </w:t>
      </w:r>
      <w:r>
        <w:rPr>
          <w:rFonts w:eastAsiaTheme="minorHAnsi"/>
          <w:spacing w:val="-6"/>
          <w:sz w:val="28"/>
          <w:szCs w:val="28"/>
        </w:rPr>
        <w:t>Chi c</w:t>
      </w:r>
      <w:r>
        <w:rPr>
          <w:rFonts w:eastAsiaTheme="minorHAnsi"/>
          <w:spacing w:val="-6"/>
          <w:sz w:val="28"/>
          <w:szCs w:val="28"/>
        </w:rPr>
        <w:t>ụ</w:t>
      </w:r>
      <w:r>
        <w:rPr>
          <w:rFonts w:eastAsiaTheme="minorHAnsi"/>
          <w:spacing w:val="-6"/>
          <w:sz w:val="28"/>
          <w:szCs w:val="28"/>
        </w:rPr>
        <w:t>c trư</w:t>
      </w:r>
      <w:r>
        <w:rPr>
          <w:rFonts w:eastAsiaTheme="minorHAnsi"/>
          <w:spacing w:val="-6"/>
          <w:sz w:val="28"/>
          <w:szCs w:val="28"/>
        </w:rPr>
        <w:t>ở</w:t>
      </w:r>
      <w:r>
        <w:rPr>
          <w:rFonts w:eastAsiaTheme="minorHAnsi"/>
          <w:spacing w:val="-6"/>
          <w:sz w:val="28"/>
          <w:szCs w:val="28"/>
        </w:rPr>
        <w:t xml:space="preserve">ng, </w:t>
      </w:r>
      <w:r>
        <w:rPr>
          <w:rFonts w:eastAsiaTheme="minorHAnsi"/>
          <w:spacing w:val="-6"/>
          <w:sz w:val="28"/>
          <w:szCs w:val="28"/>
          <w:lang w:val="en-US"/>
        </w:rPr>
        <w:t>Giám đ</w:t>
      </w:r>
      <w:r>
        <w:rPr>
          <w:rFonts w:eastAsiaTheme="minorHAnsi"/>
          <w:spacing w:val="-6"/>
          <w:sz w:val="28"/>
          <w:szCs w:val="28"/>
          <w:lang w:val="en-US"/>
        </w:rPr>
        <w:t>ố</w:t>
      </w:r>
      <w:r>
        <w:rPr>
          <w:rFonts w:eastAsiaTheme="minorHAnsi"/>
          <w:spacing w:val="-6"/>
          <w:sz w:val="28"/>
          <w:szCs w:val="28"/>
          <w:lang w:val="en-US"/>
        </w:rPr>
        <w:t xml:space="preserve">c Trung tâm, </w:t>
      </w:r>
      <w:r>
        <w:rPr>
          <w:rFonts w:eastAsiaTheme="minorHAnsi"/>
          <w:spacing w:val="-6"/>
          <w:sz w:val="28"/>
          <w:szCs w:val="28"/>
        </w:rPr>
        <w:t>Trư</w:t>
      </w:r>
      <w:r>
        <w:rPr>
          <w:rFonts w:eastAsiaTheme="minorHAnsi"/>
          <w:spacing w:val="-6"/>
          <w:sz w:val="28"/>
          <w:szCs w:val="28"/>
        </w:rPr>
        <w:t>ở</w:t>
      </w:r>
      <w:r>
        <w:rPr>
          <w:rFonts w:eastAsiaTheme="minorHAnsi"/>
          <w:spacing w:val="-6"/>
          <w:sz w:val="28"/>
          <w:szCs w:val="28"/>
        </w:rPr>
        <w:t>ng phòng</w:t>
      </w:r>
      <w:r>
        <w:rPr>
          <w:rFonts w:eastAsiaTheme="minorHAnsi"/>
          <w:spacing w:val="-6"/>
          <w:sz w:val="28"/>
          <w:szCs w:val="28"/>
          <w:lang w:val="en-US"/>
        </w:rPr>
        <w:t xml:space="preserve"> thu</w:t>
      </w:r>
      <w:r>
        <w:rPr>
          <w:rFonts w:eastAsiaTheme="minorHAnsi"/>
          <w:spacing w:val="-6"/>
          <w:sz w:val="28"/>
          <w:szCs w:val="28"/>
          <w:lang w:val="en-US"/>
        </w:rPr>
        <w:t>ộ</w:t>
      </w:r>
      <w:r>
        <w:rPr>
          <w:rFonts w:eastAsiaTheme="minorHAnsi"/>
          <w:spacing w:val="-6"/>
          <w:sz w:val="28"/>
          <w:szCs w:val="28"/>
          <w:lang w:val="en-US"/>
        </w:rPr>
        <w:t>c s</w:t>
      </w:r>
      <w:r>
        <w:rPr>
          <w:rFonts w:eastAsiaTheme="minorHAnsi"/>
          <w:spacing w:val="-6"/>
          <w:sz w:val="28"/>
          <w:szCs w:val="28"/>
          <w:lang w:val="en-US"/>
        </w:rPr>
        <w:t>ở</w:t>
      </w:r>
      <w:r>
        <w:rPr>
          <w:rFonts w:eastAsiaTheme="minorHAnsi"/>
          <w:spacing w:val="-6"/>
          <w:sz w:val="28"/>
          <w:szCs w:val="28"/>
          <w:lang w:val="en-US"/>
        </w:rPr>
        <w:t xml:space="preserve">: </w:t>
      </w:r>
      <w:r>
        <w:rPr>
          <w:rFonts w:eastAsiaTheme="minorHAnsi"/>
          <w:spacing w:val="-6"/>
          <w:sz w:val="28"/>
          <w:szCs w:val="28"/>
        </w:rPr>
        <w:t>Giám đ</w:t>
      </w:r>
      <w:r>
        <w:rPr>
          <w:rFonts w:eastAsiaTheme="minorHAnsi"/>
          <w:spacing w:val="-6"/>
          <w:sz w:val="28"/>
          <w:szCs w:val="28"/>
        </w:rPr>
        <w:t>ố</w:t>
      </w:r>
      <w:r>
        <w:rPr>
          <w:rFonts w:eastAsiaTheme="minorHAnsi"/>
          <w:spacing w:val="-6"/>
          <w:sz w:val="28"/>
          <w:szCs w:val="28"/>
        </w:rPr>
        <w:t>c s</w:t>
      </w:r>
      <w:r>
        <w:rPr>
          <w:rFonts w:eastAsiaTheme="minorHAnsi"/>
          <w:spacing w:val="-6"/>
          <w:sz w:val="28"/>
          <w:szCs w:val="28"/>
        </w:rPr>
        <w:t>ở</w:t>
      </w:r>
      <w:r>
        <w:rPr>
          <w:rFonts w:eastAsiaTheme="minorHAnsi"/>
          <w:spacing w:val="-6"/>
          <w:sz w:val="28"/>
          <w:szCs w:val="28"/>
        </w:rPr>
        <w:t xml:space="preserve">, ban, ngành </w:t>
      </w:r>
      <w:r>
        <w:rPr>
          <w:rFonts w:eastAsiaTheme="minorHAnsi"/>
          <w:spacing w:val="-6"/>
          <w:sz w:val="28"/>
          <w:szCs w:val="28"/>
          <w:lang w:val="en-US"/>
        </w:rPr>
        <w:t xml:space="preserve">theo dõi, </w:t>
      </w:r>
      <w:r>
        <w:rPr>
          <w:rFonts w:eastAsiaTheme="minorHAnsi"/>
          <w:spacing w:val="-6"/>
          <w:sz w:val="28"/>
          <w:szCs w:val="28"/>
        </w:rPr>
        <w:t>đánh giá, x</w:t>
      </w:r>
      <w:r>
        <w:rPr>
          <w:rFonts w:eastAsiaTheme="minorHAnsi"/>
          <w:spacing w:val="-6"/>
          <w:sz w:val="28"/>
          <w:szCs w:val="28"/>
        </w:rPr>
        <w:t>ế</w:t>
      </w:r>
      <w:r>
        <w:rPr>
          <w:rFonts w:eastAsiaTheme="minorHAnsi"/>
          <w:spacing w:val="-6"/>
          <w:sz w:val="28"/>
          <w:szCs w:val="28"/>
        </w:rPr>
        <w:t>p lo</w:t>
      </w:r>
      <w:r>
        <w:rPr>
          <w:rFonts w:eastAsiaTheme="minorHAnsi"/>
          <w:spacing w:val="-6"/>
          <w:sz w:val="28"/>
          <w:szCs w:val="28"/>
        </w:rPr>
        <w:t>ạ</w:t>
      </w:r>
      <w:r>
        <w:rPr>
          <w:rFonts w:eastAsiaTheme="minorHAnsi"/>
          <w:spacing w:val="-6"/>
          <w:sz w:val="28"/>
          <w:szCs w:val="28"/>
        </w:rPr>
        <w:t>i ch</w:t>
      </w:r>
      <w:r>
        <w:rPr>
          <w:rFonts w:eastAsiaTheme="minorHAnsi"/>
          <w:spacing w:val="-6"/>
          <w:sz w:val="28"/>
          <w:szCs w:val="28"/>
        </w:rPr>
        <w:t>ấ</w:t>
      </w:r>
      <w:r>
        <w:rPr>
          <w:rFonts w:eastAsiaTheme="minorHAnsi"/>
          <w:spacing w:val="-6"/>
          <w:sz w:val="28"/>
          <w:szCs w:val="28"/>
        </w:rPr>
        <w:t>t lư</w:t>
      </w:r>
      <w:r>
        <w:rPr>
          <w:rFonts w:eastAsiaTheme="minorHAnsi"/>
          <w:spacing w:val="-6"/>
          <w:sz w:val="28"/>
          <w:szCs w:val="28"/>
        </w:rPr>
        <w:t>ợ</w:t>
      </w:r>
      <w:r>
        <w:rPr>
          <w:rFonts w:eastAsiaTheme="minorHAnsi"/>
          <w:spacing w:val="-6"/>
          <w:sz w:val="28"/>
          <w:szCs w:val="28"/>
        </w:rPr>
        <w:t>ng</w:t>
      </w:r>
      <w:r>
        <w:rPr>
          <w:rFonts w:eastAsiaTheme="minorHAnsi"/>
          <w:spacing w:val="-6"/>
          <w:sz w:val="28"/>
          <w:szCs w:val="28"/>
          <w:lang w:val="en-US"/>
        </w:rPr>
        <w:t>.</w:t>
      </w: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 Phó 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 xml:space="preserve">ng, </w:t>
      </w:r>
      <w:r>
        <w:rPr>
          <w:rFonts w:eastAsiaTheme="minorHAnsi"/>
          <w:sz w:val="28"/>
          <w:szCs w:val="28"/>
          <w:lang w:val="en-US"/>
        </w:rPr>
        <w:t>Phó Giám đ</w:t>
      </w:r>
      <w:r>
        <w:rPr>
          <w:rFonts w:eastAsiaTheme="minorHAnsi"/>
          <w:sz w:val="28"/>
          <w:szCs w:val="28"/>
          <w:lang w:val="en-US"/>
        </w:rPr>
        <w:t>ố</w:t>
      </w:r>
      <w:r>
        <w:rPr>
          <w:rFonts w:eastAsiaTheme="minorHAnsi"/>
          <w:sz w:val="28"/>
          <w:szCs w:val="28"/>
          <w:lang w:val="en-US"/>
        </w:rPr>
        <w:t xml:space="preserve">c Trung tâm, </w:t>
      </w:r>
      <w:r>
        <w:rPr>
          <w:rFonts w:eastAsiaTheme="minorHAnsi"/>
          <w:sz w:val="28"/>
          <w:szCs w:val="28"/>
        </w:rPr>
        <w:t>Phó Trư</w:t>
      </w:r>
      <w:r>
        <w:rPr>
          <w:rFonts w:eastAsiaTheme="minorHAnsi"/>
          <w:sz w:val="28"/>
          <w:szCs w:val="28"/>
        </w:rPr>
        <w:t>ở</w:t>
      </w:r>
      <w:r>
        <w:rPr>
          <w:rFonts w:eastAsiaTheme="minorHAnsi"/>
          <w:sz w:val="28"/>
          <w:szCs w:val="28"/>
        </w:rPr>
        <w:t>ng phòng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 xml:space="preserve">ng, </w:t>
      </w:r>
      <w:r>
        <w:rPr>
          <w:rFonts w:eastAsiaTheme="minorHAnsi"/>
          <w:sz w:val="28"/>
          <w:szCs w:val="28"/>
          <w:lang w:val="en-US"/>
        </w:rPr>
        <w:t>Giám đ</w:t>
      </w:r>
      <w:r>
        <w:rPr>
          <w:rFonts w:eastAsiaTheme="minorHAnsi"/>
          <w:sz w:val="28"/>
          <w:szCs w:val="28"/>
          <w:lang w:val="en-US"/>
        </w:rPr>
        <w:t>ố</w:t>
      </w:r>
      <w:r>
        <w:rPr>
          <w:rFonts w:eastAsiaTheme="minorHAnsi"/>
          <w:sz w:val="28"/>
          <w:szCs w:val="28"/>
          <w:lang w:val="en-US"/>
        </w:rPr>
        <w:t xml:space="preserve">c Trung tâm, </w:t>
      </w:r>
      <w:r>
        <w:rPr>
          <w:rFonts w:eastAsiaTheme="minorHAnsi"/>
          <w:sz w:val="28"/>
          <w:szCs w:val="28"/>
        </w:rPr>
        <w:t>Trư</w:t>
      </w:r>
      <w:r>
        <w:rPr>
          <w:rFonts w:eastAsiaTheme="minorHAnsi"/>
          <w:sz w:val="28"/>
          <w:szCs w:val="28"/>
        </w:rPr>
        <w:t>ở</w:t>
      </w:r>
      <w:r>
        <w:rPr>
          <w:rFonts w:eastAsiaTheme="minorHAnsi"/>
          <w:sz w:val="28"/>
          <w:szCs w:val="28"/>
        </w:rPr>
        <w:t>ng phòng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xml:space="preserve"> theo dõi, đánh giá; Giám đ</w:t>
      </w:r>
      <w:r>
        <w:rPr>
          <w:rFonts w:eastAsiaTheme="minorHAnsi"/>
          <w:sz w:val="28"/>
          <w:szCs w:val="28"/>
        </w:rPr>
        <w:t>ố</w:t>
      </w:r>
      <w:r>
        <w:rPr>
          <w:rFonts w:eastAsiaTheme="minorHAnsi"/>
          <w:sz w:val="28"/>
          <w:szCs w:val="28"/>
        </w:rPr>
        <w:t>c S</w:t>
      </w:r>
      <w:r>
        <w:rPr>
          <w:rFonts w:eastAsiaTheme="minorHAnsi"/>
          <w:sz w:val="28"/>
          <w:szCs w:val="28"/>
        </w:rPr>
        <w:t>ở</w:t>
      </w:r>
      <w:r>
        <w:rPr>
          <w:rFonts w:eastAsiaTheme="minorHAnsi"/>
          <w:sz w:val="28"/>
          <w:szCs w:val="28"/>
        </w:rPr>
        <w:t>, ban, ngành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Trung tâm</w:t>
      </w:r>
      <w:r>
        <w:rPr>
          <w:rFonts w:eastAsiaTheme="minorHAnsi"/>
          <w:sz w:val="28"/>
          <w:szCs w:val="28"/>
        </w:rPr>
        <w:t xml:space="preserve">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ng</w:t>
      </w:r>
      <w:r>
        <w:rPr>
          <w:rFonts w:eastAsiaTheme="minorHAnsi"/>
          <w:sz w:val="28"/>
          <w:szCs w:val="28"/>
          <w:lang w:val="en-US"/>
        </w:rPr>
        <w:t>, Giám đ</w:t>
      </w:r>
      <w:r>
        <w:rPr>
          <w:rFonts w:eastAsiaTheme="minorHAnsi"/>
          <w:sz w:val="28"/>
          <w:szCs w:val="28"/>
          <w:lang w:val="en-US"/>
        </w:rPr>
        <w:t>ố</w:t>
      </w:r>
      <w:r>
        <w:rPr>
          <w:rFonts w:eastAsiaTheme="minorHAnsi"/>
          <w:sz w:val="28"/>
          <w:szCs w:val="28"/>
          <w:lang w:val="en-US"/>
        </w:rPr>
        <w:t>c Trung tâm</w:t>
      </w:r>
      <w:r>
        <w:rPr>
          <w:rFonts w:eastAsiaTheme="minorHAnsi"/>
          <w:sz w:val="28"/>
          <w:szCs w:val="28"/>
        </w:rPr>
        <w:t xml:space="preserve"> theo dõi, đánh giá,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 Phó Trư</w:t>
      </w:r>
      <w:r>
        <w:rPr>
          <w:rFonts w:eastAsiaTheme="minorHAnsi"/>
          <w:sz w:val="28"/>
          <w:szCs w:val="28"/>
        </w:rPr>
        <w:t>ở</w:t>
      </w:r>
      <w:r>
        <w:rPr>
          <w:rFonts w:eastAsiaTheme="minorHAnsi"/>
          <w:sz w:val="28"/>
          <w:szCs w:val="28"/>
        </w:rPr>
        <w:t>ng phòng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Trung tâm</w:t>
      </w:r>
      <w:r>
        <w:rPr>
          <w:rFonts w:eastAsiaTheme="minorHAnsi"/>
          <w:sz w:val="28"/>
          <w:szCs w:val="28"/>
        </w:rPr>
        <w:t xml:space="preserve">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Trư</w:t>
      </w:r>
      <w:r>
        <w:rPr>
          <w:rFonts w:eastAsiaTheme="minorHAnsi"/>
          <w:sz w:val="28"/>
          <w:szCs w:val="28"/>
        </w:rPr>
        <w:t>ở</w:t>
      </w:r>
      <w:r>
        <w:rPr>
          <w:rFonts w:eastAsiaTheme="minorHAnsi"/>
          <w:sz w:val="28"/>
          <w:szCs w:val="28"/>
        </w:rPr>
        <w:t>ng phòng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Trung tâm</w:t>
      </w:r>
      <w:r>
        <w:rPr>
          <w:rFonts w:eastAsiaTheme="minorHAnsi"/>
          <w:sz w:val="28"/>
          <w:szCs w:val="28"/>
        </w:rPr>
        <w:t xml:space="preserve"> theo dõi, đánh giá; 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ng</w:t>
      </w:r>
      <w:r>
        <w:rPr>
          <w:rFonts w:eastAsiaTheme="minorHAnsi"/>
          <w:sz w:val="28"/>
          <w:szCs w:val="28"/>
          <w:lang w:val="en-US"/>
        </w:rPr>
        <w:t>, Giám đ</w:t>
      </w:r>
      <w:r>
        <w:rPr>
          <w:rFonts w:eastAsiaTheme="minorHAnsi"/>
          <w:sz w:val="28"/>
          <w:szCs w:val="28"/>
          <w:lang w:val="en-US"/>
        </w:rPr>
        <w:t>ố</w:t>
      </w:r>
      <w:r>
        <w:rPr>
          <w:rFonts w:eastAsiaTheme="minorHAnsi"/>
          <w:sz w:val="28"/>
          <w:szCs w:val="28"/>
          <w:lang w:val="en-US"/>
        </w:rPr>
        <w:t>c Trung tâm</w:t>
      </w:r>
      <w:r>
        <w:rPr>
          <w:rFonts w:eastAsiaTheme="minorHAnsi"/>
          <w:sz w:val="28"/>
          <w:szCs w:val="28"/>
        </w:rPr>
        <w:t xml:space="preserve">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p>
    <w:p w:rsidR="00862AEA" w:rsidRDefault="00F664C9">
      <w:pPr>
        <w:spacing w:before="120" w:after="120" w:line="340" w:lineRule="exact"/>
        <w:ind w:firstLine="630"/>
        <w:jc w:val="both"/>
        <w:rPr>
          <w:rFonts w:eastAsiaTheme="minorHAnsi"/>
          <w:sz w:val="28"/>
          <w:szCs w:val="28"/>
          <w:lang w:val="en-US"/>
        </w:rPr>
      </w:pPr>
      <w:r>
        <w:rPr>
          <w:rFonts w:eastAsiaTheme="minorHAnsi"/>
          <w:spacing w:val="-6"/>
          <w:sz w:val="28"/>
          <w:szCs w:val="28"/>
        </w:rPr>
        <w:t>- Trư</w:t>
      </w:r>
      <w:r>
        <w:rPr>
          <w:rFonts w:eastAsiaTheme="minorHAnsi"/>
          <w:spacing w:val="-6"/>
          <w:sz w:val="28"/>
          <w:szCs w:val="28"/>
        </w:rPr>
        <w:t>ở</w:t>
      </w:r>
      <w:r>
        <w:rPr>
          <w:rFonts w:eastAsiaTheme="minorHAnsi"/>
          <w:spacing w:val="-6"/>
          <w:sz w:val="28"/>
          <w:szCs w:val="28"/>
        </w:rPr>
        <w:t>ng phòng và tương đương thu</w:t>
      </w:r>
      <w:r>
        <w:rPr>
          <w:rFonts w:eastAsiaTheme="minorHAnsi"/>
          <w:spacing w:val="-6"/>
          <w:sz w:val="28"/>
          <w:szCs w:val="28"/>
        </w:rPr>
        <w:t>ộ</w:t>
      </w:r>
      <w:r>
        <w:rPr>
          <w:rFonts w:eastAsiaTheme="minorHAnsi"/>
          <w:spacing w:val="-6"/>
          <w:sz w:val="28"/>
          <w:szCs w:val="28"/>
        </w:rPr>
        <w:t xml:space="preserve">c </w:t>
      </w:r>
      <w:r>
        <w:rPr>
          <w:rFonts w:eastAsiaTheme="minorHAnsi"/>
          <w:spacing w:val="-6"/>
          <w:sz w:val="28"/>
          <w:szCs w:val="28"/>
        </w:rPr>
        <w:t>Ủ</w:t>
      </w:r>
      <w:r>
        <w:rPr>
          <w:rFonts w:eastAsiaTheme="minorHAnsi"/>
          <w:spacing w:val="-6"/>
          <w:sz w:val="28"/>
          <w:szCs w:val="28"/>
        </w:rPr>
        <w:t>y ban nhân dân c</w:t>
      </w:r>
      <w:r>
        <w:rPr>
          <w:rFonts w:eastAsiaTheme="minorHAnsi"/>
          <w:spacing w:val="-6"/>
          <w:sz w:val="28"/>
          <w:szCs w:val="28"/>
        </w:rPr>
        <w:t>ấ</w:t>
      </w:r>
      <w:r>
        <w:rPr>
          <w:rFonts w:eastAsiaTheme="minorHAnsi"/>
          <w:spacing w:val="-6"/>
          <w:sz w:val="28"/>
          <w:szCs w:val="28"/>
        </w:rPr>
        <w:t xml:space="preserve">p xã (là </w:t>
      </w:r>
      <w:r>
        <w:rPr>
          <w:rFonts w:eastAsiaTheme="minorHAnsi"/>
          <w:spacing w:val="-6"/>
          <w:sz w:val="28"/>
          <w:szCs w:val="28"/>
        </w:rPr>
        <w:t>Ủ</w:t>
      </w:r>
      <w:r>
        <w:rPr>
          <w:rFonts w:eastAsiaTheme="minorHAnsi"/>
          <w:spacing w:val="-6"/>
          <w:sz w:val="28"/>
          <w:szCs w:val="28"/>
        </w:rPr>
        <w:t>y vi</w:t>
      </w:r>
      <w:r>
        <w:rPr>
          <w:rFonts w:eastAsiaTheme="minorHAnsi"/>
          <w:spacing w:val="-6"/>
          <w:sz w:val="28"/>
          <w:szCs w:val="28"/>
        </w:rPr>
        <w:t>ên Ban Ch</w:t>
      </w:r>
      <w:r>
        <w:rPr>
          <w:rFonts w:eastAsiaTheme="minorHAnsi"/>
          <w:spacing w:val="-6"/>
          <w:sz w:val="28"/>
          <w:szCs w:val="28"/>
        </w:rPr>
        <w:t>ấ</w:t>
      </w:r>
      <w:r>
        <w:rPr>
          <w:rFonts w:eastAsiaTheme="minorHAnsi"/>
          <w:spacing w:val="-6"/>
          <w:sz w:val="28"/>
          <w:szCs w:val="28"/>
        </w:rPr>
        <w:t>p hành Đ</w:t>
      </w:r>
      <w:r>
        <w:rPr>
          <w:rFonts w:eastAsiaTheme="minorHAnsi"/>
          <w:spacing w:val="-6"/>
          <w:sz w:val="28"/>
          <w:szCs w:val="28"/>
        </w:rPr>
        <w:t>ả</w:t>
      </w:r>
      <w:r>
        <w:rPr>
          <w:rFonts w:eastAsiaTheme="minorHAnsi"/>
          <w:spacing w:val="-6"/>
          <w:sz w:val="28"/>
          <w:szCs w:val="28"/>
        </w:rPr>
        <w:t>ng b</w:t>
      </w:r>
      <w:r>
        <w:rPr>
          <w:rFonts w:eastAsiaTheme="minorHAnsi"/>
          <w:spacing w:val="-6"/>
          <w:sz w:val="28"/>
          <w:szCs w:val="28"/>
        </w:rPr>
        <w:t>ộ</w:t>
      </w:r>
      <w:r>
        <w:rPr>
          <w:rFonts w:eastAsiaTheme="minorHAnsi"/>
          <w:spacing w:val="-6"/>
          <w:sz w:val="28"/>
          <w:szCs w:val="28"/>
        </w:rPr>
        <w:t xml:space="preserve"> c</w:t>
      </w:r>
      <w:r>
        <w:rPr>
          <w:rFonts w:eastAsiaTheme="minorHAnsi"/>
          <w:spacing w:val="-6"/>
          <w:sz w:val="28"/>
          <w:szCs w:val="28"/>
        </w:rPr>
        <w:t>ấ</w:t>
      </w:r>
      <w:r>
        <w:rPr>
          <w:rFonts w:eastAsiaTheme="minorHAnsi"/>
          <w:spacing w:val="-6"/>
          <w:sz w:val="28"/>
          <w:szCs w:val="28"/>
        </w:rPr>
        <w:t>p xã): Ch</w:t>
      </w:r>
      <w:r>
        <w:rPr>
          <w:rFonts w:eastAsiaTheme="minorHAnsi"/>
          <w:spacing w:val="-6"/>
          <w:sz w:val="28"/>
          <w:szCs w:val="28"/>
        </w:rPr>
        <w:t>ủ</w:t>
      </w:r>
      <w:r>
        <w:rPr>
          <w:rFonts w:eastAsiaTheme="minorHAnsi"/>
          <w:spacing w:val="-6"/>
          <w:sz w:val="28"/>
          <w:szCs w:val="28"/>
        </w:rPr>
        <w:t xml:space="preserve"> t</w:t>
      </w:r>
      <w:r>
        <w:rPr>
          <w:rFonts w:eastAsiaTheme="minorHAnsi"/>
          <w:spacing w:val="-6"/>
          <w:sz w:val="28"/>
          <w:szCs w:val="28"/>
        </w:rPr>
        <w:t>ị</w:t>
      </w:r>
      <w:r>
        <w:rPr>
          <w:rFonts w:eastAsiaTheme="minorHAnsi"/>
          <w:spacing w:val="-6"/>
          <w:sz w:val="28"/>
          <w:szCs w:val="28"/>
        </w:rPr>
        <w:t xml:space="preserve">ch </w:t>
      </w:r>
      <w:r>
        <w:rPr>
          <w:rFonts w:eastAsiaTheme="minorHAnsi"/>
          <w:spacing w:val="-6"/>
          <w:sz w:val="28"/>
          <w:szCs w:val="28"/>
        </w:rPr>
        <w:t>Ủ</w:t>
      </w:r>
      <w:r>
        <w:rPr>
          <w:rFonts w:eastAsiaTheme="minorHAnsi"/>
          <w:spacing w:val="-6"/>
          <w:sz w:val="28"/>
          <w:szCs w:val="28"/>
        </w:rPr>
        <w:t>y ban nhân dân c</w:t>
      </w:r>
      <w:r>
        <w:rPr>
          <w:rFonts w:eastAsiaTheme="minorHAnsi"/>
          <w:spacing w:val="-6"/>
          <w:sz w:val="28"/>
          <w:szCs w:val="28"/>
        </w:rPr>
        <w:t>ấ</w:t>
      </w:r>
      <w:r>
        <w:rPr>
          <w:rFonts w:eastAsiaTheme="minorHAnsi"/>
          <w:spacing w:val="-6"/>
          <w:sz w:val="28"/>
          <w:szCs w:val="28"/>
        </w:rPr>
        <w:t>p xã theo dõi, đánh giá</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Trư</w:t>
      </w:r>
      <w:r>
        <w:rPr>
          <w:rFonts w:eastAsiaTheme="minorHAnsi"/>
          <w:sz w:val="28"/>
          <w:szCs w:val="28"/>
        </w:rPr>
        <w:t>ở</w:t>
      </w:r>
      <w:r>
        <w:rPr>
          <w:rFonts w:eastAsiaTheme="minorHAnsi"/>
          <w:sz w:val="28"/>
          <w:szCs w:val="28"/>
        </w:rPr>
        <w:t>ng phòng</w:t>
      </w:r>
      <w:r>
        <w:rPr>
          <w:rFonts w:eastAsiaTheme="minorHAnsi"/>
          <w:sz w:val="28"/>
          <w:szCs w:val="28"/>
          <w:lang w:val="en-US"/>
        </w:rPr>
        <w:t xml:space="preserve"> </w:t>
      </w:r>
      <w:r>
        <w:rPr>
          <w:rFonts w:eastAsiaTheme="minorHAnsi"/>
          <w:sz w:val="28"/>
          <w:szCs w:val="28"/>
        </w:rPr>
        <w:t>và tương đương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 xml:space="preserve">p xã (không là </w:t>
      </w:r>
      <w:r>
        <w:rPr>
          <w:rFonts w:eastAsiaTheme="minorHAnsi"/>
          <w:sz w:val="28"/>
          <w:szCs w:val="28"/>
        </w:rPr>
        <w:t>Ủ</w:t>
      </w:r>
      <w:r>
        <w:rPr>
          <w:rFonts w:eastAsiaTheme="minorHAnsi"/>
          <w:sz w:val="28"/>
          <w:szCs w:val="28"/>
        </w:rPr>
        <w:t>y viên Ban Ch</w:t>
      </w:r>
      <w:r>
        <w:rPr>
          <w:rFonts w:eastAsiaTheme="minorHAnsi"/>
          <w:sz w:val="28"/>
          <w:szCs w:val="28"/>
        </w:rPr>
        <w:t>ấ</w:t>
      </w:r>
      <w:r>
        <w:rPr>
          <w:rFonts w:eastAsiaTheme="minorHAnsi"/>
          <w:sz w:val="28"/>
          <w:szCs w:val="28"/>
        </w:rPr>
        <w:t>p hành Đ</w:t>
      </w:r>
      <w:r>
        <w:rPr>
          <w:rFonts w:eastAsiaTheme="minorHAnsi"/>
          <w:sz w:val="28"/>
          <w:szCs w:val="28"/>
        </w:rPr>
        <w:t>ả</w:t>
      </w:r>
      <w:r>
        <w:rPr>
          <w:rFonts w:eastAsiaTheme="minorHAnsi"/>
          <w:sz w:val="28"/>
          <w:szCs w:val="28"/>
        </w:rPr>
        <w:t>ng b</w:t>
      </w:r>
      <w:r>
        <w:rPr>
          <w:rFonts w:eastAsiaTheme="minorHAnsi"/>
          <w:sz w:val="28"/>
          <w:szCs w:val="28"/>
        </w:rPr>
        <w:t>ộ</w:t>
      </w:r>
      <w:r>
        <w:rPr>
          <w:rFonts w:eastAsiaTheme="minorHAnsi"/>
          <w:sz w:val="28"/>
          <w:szCs w:val="28"/>
        </w:rPr>
        <w:t xml:space="preserve"> c</w:t>
      </w:r>
      <w:r>
        <w:rPr>
          <w:rFonts w:eastAsiaTheme="minorHAnsi"/>
          <w:sz w:val="28"/>
          <w:szCs w:val="28"/>
        </w:rPr>
        <w:t>ấ</w:t>
      </w:r>
      <w:r>
        <w:rPr>
          <w:rFonts w:eastAsiaTheme="minorHAnsi"/>
          <w:sz w:val="28"/>
          <w:szCs w:val="28"/>
        </w:rPr>
        <w:t>p xã): 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 xml:space="preserve">ch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r>
        <w:rPr>
          <w:rFonts w:eastAsiaTheme="minorHAnsi"/>
          <w:sz w:val="28"/>
          <w:szCs w:val="28"/>
          <w:lang w:val="en-US"/>
        </w:rPr>
        <w:t xml:space="preserve"> theo dõi,</w:t>
      </w:r>
      <w:r>
        <w:rPr>
          <w:rFonts w:eastAsiaTheme="minorHAnsi"/>
          <w:sz w:val="28"/>
          <w:szCs w:val="28"/>
        </w:rPr>
        <w:t xml:space="preserve"> đánh giá,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w:t>
      </w:r>
      <w:r>
        <w:rPr>
          <w:rFonts w:eastAsiaTheme="minorHAnsi"/>
          <w:sz w:val="28"/>
          <w:szCs w:val="28"/>
        </w:rPr>
        <w:t>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xml:space="preserve">- </w:t>
      </w:r>
      <w:r>
        <w:rPr>
          <w:rFonts w:eastAsiaTheme="minorHAnsi"/>
          <w:sz w:val="28"/>
          <w:szCs w:val="28"/>
        </w:rPr>
        <w:t>Phó Trư</w:t>
      </w:r>
      <w:r>
        <w:rPr>
          <w:rFonts w:eastAsiaTheme="minorHAnsi"/>
          <w:sz w:val="28"/>
          <w:szCs w:val="28"/>
        </w:rPr>
        <w:t>ở</w:t>
      </w:r>
      <w:r>
        <w:rPr>
          <w:rFonts w:eastAsiaTheme="minorHAnsi"/>
          <w:sz w:val="28"/>
          <w:szCs w:val="28"/>
        </w:rPr>
        <w:t>ng phòng và tương đương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r>
        <w:rPr>
          <w:rFonts w:eastAsiaTheme="minorHAnsi"/>
          <w:sz w:val="28"/>
          <w:szCs w:val="28"/>
          <w:lang w:val="en-US"/>
        </w:rPr>
        <w:t>: Trư</w:t>
      </w:r>
      <w:r>
        <w:rPr>
          <w:rFonts w:eastAsiaTheme="minorHAnsi"/>
          <w:sz w:val="28"/>
          <w:szCs w:val="28"/>
          <w:lang w:val="en-US"/>
        </w:rPr>
        <w:t>ở</w:t>
      </w:r>
      <w:r>
        <w:rPr>
          <w:rFonts w:eastAsiaTheme="minorHAnsi"/>
          <w:sz w:val="28"/>
          <w:szCs w:val="28"/>
          <w:lang w:val="en-US"/>
        </w:rPr>
        <w:t xml:space="preserve">ng phòng và tương đương theo dõi, đánh giá; </w:t>
      </w:r>
      <w:r>
        <w:rPr>
          <w:rFonts w:eastAsiaTheme="minorHAnsi"/>
          <w:sz w:val="28"/>
          <w:szCs w:val="28"/>
        </w:rPr>
        <w:t>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 xml:space="preserve">ch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r>
        <w:rPr>
          <w:rFonts w:eastAsiaTheme="minorHAnsi"/>
          <w:sz w:val="28"/>
          <w:szCs w:val="28"/>
          <w:lang w:val="en-US"/>
        </w:rPr>
        <w:t xml:space="preserve"> </w:t>
      </w:r>
      <w:r>
        <w:rPr>
          <w:rFonts w:eastAsiaTheme="minorHAnsi"/>
          <w:sz w:val="28"/>
          <w:szCs w:val="28"/>
        </w:rPr>
        <w:t>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862AEA">
      <w:pPr>
        <w:spacing w:before="120" w:after="120" w:line="340" w:lineRule="exact"/>
        <w:ind w:firstLine="630"/>
        <w:jc w:val="both"/>
        <w:rPr>
          <w:rFonts w:eastAsiaTheme="minorHAnsi"/>
          <w:sz w:val="28"/>
          <w:szCs w:val="28"/>
        </w:rPr>
      </w:pP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b) Công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lãnh đ</w:t>
      </w:r>
      <w:r>
        <w:rPr>
          <w:rFonts w:eastAsiaTheme="minorHAnsi"/>
          <w:sz w:val="28"/>
          <w:szCs w:val="28"/>
        </w:rPr>
        <w:t>ạ</w:t>
      </w:r>
      <w:r>
        <w:rPr>
          <w:rFonts w:eastAsiaTheme="minorHAnsi"/>
          <w:sz w:val="28"/>
          <w:szCs w:val="28"/>
        </w:rPr>
        <w:t>o, qu</w:t>
      </w:r>
      <w:r>
        <w:rPr>
          <w:rFonts w:eastAsiaTheme="minorHAnsi"/>
          <w:sz w:val="28"/>
          <w:szCs w:val="28"/>
        </w:rPr>
        <w:t>ả</w:t>
      </w:r>
      <w:r>
        <w:rPr>
          <w:rFonts w:eastAsiaTheme="minorHAnsi"/>
          <w:sz w:val="28"/>
          <w:szCs w:val="28"/>
        </w:rPr>
        <w:t>n lý</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Công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ban, ngà</w:t>
      </w:r>
      <w:r>
        <w:rPr>
          <w:rFonts w:eastAsiaTheme="minorHAnsi"/>
          <w:sz w:val="28"/>
          <w:szCs w:val="28"/>
        </w:rPr>
        <w:t xml:space="preserve">nh: </w:t>
      </w:r>
      <w:r>
        <w:rPr>
          <w:rFonts w:eastAsiaTheme="minorHAnsi"/>
          <w:sz w:val="28"/>
          <w:szCs w:val="28"/>
          <w:lang w:val="en-US"/>
        </w:rPr>
        <w:t>Trư</w:t>
      </w:r>
      <w:r>
        <w:rPr>
          <w:rFonts w:eastAsiaTheme="minorHAnsi"/>
          <w:sz w:val="28"/>
          <w:szCs w:val="28"/>
          <w:lang w:val="en-US"/>
        </w:rPr>
        <w:t>ở</w:t>
      </w:r>
      <w:r>
        <w:rPr>
          <w:rFonts w:eastAsiaTheme="minorHAnsi"/>
          <w:sz w:val="28"/>
          <w:szCs w:val="28"/>
          <w:lang w:val="en-US"/>
        </w:rPr>
        <w:t xml:space="preserve">ng phòng theo dõi, đánh giá; </w:t>
      </w:r>
      <w:r>
        <w:rPr>
          <w:rFonts w:eastAsiaTheme="minorHAnsi"/>
          <w:sz w:val="28"/>
          <w:szCs w:val="28"/>
        </w:rPr>
        <w:t>Giám đ</w:t>
      </w:r>
      <w:r>
        <w:rPr>
          <w:rFonts w:eastAsiaTheme="minorHAnsi"/>
          <w:sz w:val="28"/>
          <w:szCs w:val="28"/>
        </w:rPr>
        <w:t>ố</w:t>
      </w:r>
      <w:r>
        <w:rPr>
          <w:rFonts w:eastAsiaTheme="minorHAnsi"/>
          <w:sz w:val="28"/>
          <w:szCs w:val="28"/>
        </w:rPr>
        <w:t>c S</w:t>
      </w:r>
      <w:r>
        <w:rPr>
          <w:rFonts w:eastAsiaTheme="minorHAnsi"/>
          <w:sz w:val="28"/>
          <w:szCs w:val="28"/>
        </w:rPr>
        <w:t>ở</w:t>
      </w:r>
      <w:r>
        <w:rPr>
          <w:rFonts w:eastAsiaTheme="minorHAnsi"/>
          <w:sz w:val="28"/>
          <w:szCs w:val="28"/>
        </w:rPr>
        <w:t>, ban, ngành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Công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Trung tâm</w:t>
      </w:r>
      <w:r>
        <w:rPr>
          <w:rFonts w:eastAsiaTheme="minorHAnsi"/>
          <w:sz w:val="28"/>
          <w:szCs w:val="28"/>
        </w:rPr>
        <w:t xml:space="preserve">: </w:t>
      </w:r>
      <w:r>
        <w:rPr>
          <w:rFonts w:eastAsiaTheme="minorHAnsi"/>
          <w:sz w:val="28"/>
          <w:szCs w:val="28"/>
          <w:lang w:val="en-US"/>
        </w:rPr>
        <w:t>Trư</w:t>
      </w:r>
      <w:r>
        <w:rPr>
          <w:rFonts w:eastAsiaTheme="minorHAnsi"/>
          <w:sz w:val="28"/>
          <w:szCs w:val="28"/>
          <w:lang w:val="en-US"/>
        </w:rPr>
        <w:t>ở</w:t>
      </w:r>
      <w:r>
        <w:rPr>
          <w:rFonts w:eastAsiaTheme="minorHAnsi"/>
          <w:sz w:val="28"/>
          <w:szCs w:val="28"/>
          <w:lang w:val="en-US"/>
        </w:rPr>
        <w:t>ng phòng thu</w:t>
      </w:r>
      <w:r>
        <w:rPr>
          <w:rFonts w:eastAsiaTheme="minorHAnsi"/>
          <w:sz w:val="28"/>
          <w:szCs w:val="28"/>
          <w:lang w:val="en-US"/>
        </w:rPr>
        <w:t>ộ</w:t>
      </w:r>
      <w:r>
        <w:rPr>
          <w:rFonts w:eastAsiaTheme="minorHAnsi"/>
          <w:sz w:val="28"/>
          <w:szCs w:val="28"/>
          <w:lang w:val="en-US"/>
        </w:rPr>
        <w:t>c Chi c</w:t>
      </w:r>
      <w:r>
        <w:rPr>
          <w:rFonts w:eastAsiaTheme="minorHAnsi"/>
          <w:sz w:val="28"/>
          <w:szCs w:val="28"/>
          <w:lang w:val="en-US"/>
        </w:rPr>
        <w:t>ụ</w:t>
      </w:r>
      <w:r>
        <w:rPr>
          <w:rFonts w:eastAsiaTheme="minorHAnsi"/>
          <w:sz w:val="28"/>
          <w:szCs w:val="28"/>
          <w:lang w:val="en-US"/>
        </w:rPr>
        <w:t xml:space="preserve">c, Trung tâm theo dõi, đánh giá; </w:t>
      </w:r>
      <w:r>
        <w:rPr>
          <w:rFonts w:eastAsiaTheme="minorHAnsi"/>
          <w:sz w:val="28"/>
          <w:szCs w:val="28"/>
        </w:rPr>
        <w:t>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ng</w:t>
      </w:r>
      <w:r>
        <w:rPr>
          <w:rFonts w:eastAsiaTheme="minorHAnsi"/>
          <w:sz w:val="28"/>
          <w:szCs w:val="28"/>
          <w:lang w:val="en-US"/>
        </w:rPr>
        <w:t>, Giám đ</w:t>
      </w:r>
      <w:r>
        <w:rPr>
          <w:rFonts w:eastAsiaTheme="minorHAnsi"/>
          <w:sz w:val="28"/>
          <w:szCs w:val="28"/>
          <w:lang w:val="en-US"/>
        </w:rPr>
        <w:t>ố</w:t>
      </w:r>
      <w:r>
        <w:rPr>
          <w:rFonts w:eastAsiaTheme="minorHAnsi"/>
          <w:sz w:val="28"/>
          <w:szCs w:val="28"/>
          <w:lang w:val="en-US"/>
        </w:rPr>
        <w:t>c Trung tâm</w:t>
      </w:r>
      <w:r>
        <w:rPr>
          <w:rFonts w:eastAsiaTheme="minorHAnsi"/>
          <w:sz w:val="28"/>
          <w:szCs w:val="28"/>
        </w:rPr>
        <w:t xml:space="preserve">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 xml:space="preserve">t </w:t>
      </w:r>
      <w:r>
        <w:rPr>
          <w:rFonts w:eastAsiaTheme="minorHAnsi"/>
          <w:sz w:val="28"/>
          <w:szCs w:val="28"/>
          <w:lang w:val="en-US"/>
        </w:rPr>
        <w:t>lư</w:t>
      </w:r>
      <w:r>
        <w:rPr>
          <w:rFonts w:eastAsiaTheme="minorHAnsi"/>
          <w:sz w:val="28"/>
          <w:szCs w:val="28"/>
          <w:lang w:val="en-US"/>
        </w:rPr>
        <w:t>ợ</w:t>
      </w:r>
      <w:r>
        <w:rPr>
          <w:rFonts w:eastAsiaTheme="minorHAnsi"/>
          <w:sz w:val="28"/>
          <w:szCs w:val="28"/>
          <w:lang w:val="en-US"/>
        </w:rPr>
        <w:t>ng.</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Công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w:t>
      </w:r>
      <w:r>
        <w:rPr>
          <w:rFonts w:eastAsiaTheme="minorHAnsi"/>
          <w:sz w:val="28"/>
          <w:szCs w:val="28"/>
        </w:rPr>
        <w:t>an nhân dân c</w:t>
      </w:r>
      <w:r>
        <w:rPr>
          <w:rFonts w:eastAsiaTheme="minorHAnsi"/>
          <w:sz w:val="28"/>
          <w:szCs w:val="28"/>
        </w:rPr>
        <w:t>ấ</w:t>
      </w:r>
      <w:r>
        <w:rPr>
          <w:rFonts w:eastAsiaTheme="minorHAnsi"/>
          <w:sz w:val="28"/>
          <w:szCs w:val="28"/>
        </w:rPr>
        <w:t xml:space="preserve">p xã: </w:t>
      </w:r>
      <w:r>
        <w:rPr>
          <w:rFonts w:eastAsiaTheme="minorHAnsi"/>
          <w:sz w:val="28"/>
          <w:szCs w:val="28"/>
          <w:lang w:val="en-US"/>
        </w:rPr>
        <w:t>Trư</w:t>
      </w:r>
      <w:r>
        <w:rPr>
          <w:rFonts w:eastAsiaTheme="minorHAnsi"/>
          <w:sz w:val="28"/>
          <w:szCs w:val="28"/>
          <w:lang w:val="en-US"/>
        </w:rPr>
        <w:t>ở</w:t>
      </w:r>
      <w:r>
        <w:rPr>
          <w:rFonts w:eastAsiaTheme="minorHAnsi"/>
          <w:sz w:val="28"/>
          <w:szCs w:val="28"/>
          <w:lang w:val="en-US"/>
        </w:rPr>
        <w:t xml:space="preserve">ng phòng và tương đương theo dõi, đánh giá; </w:t>
      </w:r>
      <w:r>
        <w:rPr>
          <w:rFonts w:eastAsiaTheme="minorHAnsi"/>
          <w:sz w:val="28"/>
          <w:szCs w:val="28"/>
        </w:rPr>
        <w:t>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 xml:space="preserve">ch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 xml:space="preserve">p xã </w:t>
      </w:r>
      <w:r>
        <w:rPr>
          <w:rFonts w:eastAsiaTheme="minorHAnsi"/>
          <w:sz w:val="28"/>
          <w:szCs w:val="28"/>
          <w:lang w:val="en-US"/>
        </w:rPr>
        <w:t>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3.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viên ch</w:t>
      </w:r>
      <w:r>
        <w:rPr>
          <w:rFonts w:eastAsiaTheme="minorHAnsi"/>
          <w:sz w:val="28"/>
          <w:szCs w:val="28"/>
        </w:rPr>
        <w:t>ứ</w:t>
      </w:r>
      <w:r>
        <w:rPr>
          <w:rFonts w:eastAsiaTheme="minorHAnsi"/>
          <w:sz w:val="28"/>
          <w:szCs w:val="28"/>
        </w:rPr>
        <w:t>c</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a) Viên ch</w:t>
      </w:r>
      <w:r>
        <w:rPr>
          <w:rFonts w:eastAsiaTheme="minorHAnsi"/>
          <w:sz w:val="28"/>
          <w:szCs w:val="28"/>
        </w:rPr>
        <w:t>ứ</w:t>
      </w:r>
      <w:r>
        <w:rPr>
          <w:rFonts w:eastAsiaTheme="minorHAnsi"/>
          <w:sz w:val="28"/>
          <w:szCs w:val="28"/>
        </w:rPr>
        <w:t>c qu</w:t>
      </w:r>
      <w:r>
        <w:rPr>
          <w:rFonts w:eastAsiaTheme="minorHAnsi"/>
          <w:sz w:val="28"/>
          <w:szCs w:val="28"/>
        </w:rPr>
        <w:t>ả</w:t>
      </w:r>
      <w:r>
        <w:rPr>
          <w:rFonts w:eastAsiaTheme="minorHAnsi"/>
          <w:sz w:val="28"/>
          <w:szCs w:val="28"/>
        </w:rPr>
        <w:t>n lý</w:t>
      </w:r>
    </w:p>
    <w:p w:rsidR="00862AEA" w:rsidRDefault="00F664C9">
      <w:pPr>
        <w:spacing w:before="120" w:after="120" w:line="340" w:lineRule="exact"/>
        <w:ind w:firstLine="567"/>
        <w:jc w:val="both"/>
        <w:rPr>
          <w:rFonts w:eastAsiaTheme="minorHAnsi"/>
          <w:sz w:val="28"/>
          <w:szCs w:val="28"/>
          <w:lang w:val="en-US"/>
        </w:rPr>
      </w:pPr>
      <w:r>
        <w:rPr>
          <w:rFonts w:eastAsiaTheme="minorHAnsi"/>
          <w:sz w:val="28"/>
          <w:szCs w:val="28"/>
          <w:lang w:val="en-US"/>
        </w:rPr>
        <w:t>- Ngư</w:t>
      </w:r>
      <w:r>
        <w:rPr>
          <w:rFonts w:eastAsiaTheme="minorHAnsi"/>
          <w:sz w:val="28"/>
          <w:szCs w:val="28"/>
          <w:lang w:val="en-US"/>
        </w:rPr>
        <w:t>ờ</w:t>
      </w:r>
      <w:r>
        <w:rPr>
          <w:rFonts w:eastAsiaTheme="minorHAnsi"/>
          <w:sz w:val="28"/>
          <w:szCs w:val="28"/>
          <w:lang w:val="en-US"/>
        </w:rPr>
        <w:t>i đ</w:t>
      </w:r>
      <w:r>
        <w:rPr>
          <w:rFonts w:eastAsiaTheme="minorHAnsi"/>
          <w:sz w:val="28"/>
          <w:szCs w:val="28"/>
          <w:lang w:val="en-US"/>
        </w:rPr>
        <w:t>ứ</w:t>
      </w:r>
      <w:r>
        <w:rPr>
          <w:rFonts w:eastAsiaTheme="minorHAnsi"/>
          <w:sz w:val="28"/>
          <w:szCs w:val="28"/>
          <w:lang w:val="en-US"/>
        </w:rPr>
        <w:t>ng đ</w:t>
      </w:r>
      <w:r>
        <w:rPr>
          <w:rFonts w:eastAsiaTheme="minorHAnsi"/>
          <w:sz w:val="28"/>
          <w:szCs w:val="28"/>
          <w:lang w:val="en-US"/>
        </w:rPr>
        <w:t>ầ</w:t>
      </w:r>
      <w:r>
        <w:rPr>
          <w:rFonts w:eastAsiaTheme="minorHAnsi"/>
          <w:sz w:val="28"/>
          <w:szCs w:val="28"/>
          <w:lang w:val="en-US"/>
        </w:rPr>
        <w:t>u các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thu</w:t>
      </w:r>
      <w:r>
        <w:rPr>
          <w:rFonts w:eastAsiaTheme="minorHAnsi"/>
          <w:sz w:val="28"/>
          <w:szCs w:val="28"/>
          <w:lang w:val="en-US"/>
        </w:rPr>
        <w:t>ộ</w:t>
      </w:r>
      <w:r>
        <w:rPr>
          <w:rFonts w:eastAsiaTheme="minorHAnsi"/>
          <w:sz w:val="28"/>
          <w:szCs w:val="28"/>
          <w:lang w:val="en-US"/>
        </w:rPr>
        <w:t xml:space="preserve">c </w:t>
      </w:r>
      <w:r>
        <w:rPr>
          <w:rFonts w:eastAsiaTheme="minorHAnsi"/>
          <w:sz w:val="28"/>
          <w:szCs w:val="28"/>
          <w:lang w:val="en-US"/>
        </w:rPr>
        <w:t>Ủ</w:t>
      </w:r>
      <w:r>
        <w:rPr>
          <w:rFonts w:eastAsiaTheme="minorHAnsi"/>
          <w:sz w:val="28"/>
          <w:szCs w:val="28"/>
          <w:lang w:val="en-US"/>
        </w:rPr>
        <w:t>y ban nhân dân t</w:t>
      </w:r>
      <w:r>
        <w:rPr>
          <w:rFonts w:eastAsiaTheme="minorHAnsi"/>
          <w:sz w:val="28"/>
          <w:szCs w:val="28"/>
          <w:lang w:val="en-US"/>
        </w:rPr>
        <w:t>ỉ</w:t>
      </w:r>
      <w:r>
        <w:rPr>
          <w:rFonts w:eastAsiaTheme="minorHAnsi"/>
          <w:sz w:val="28"/>
          <w:szCs w:val="28"/>
          <w:lang w:val="en-US"/>
        </w:rPr>
        <w:t>nh (là U</w:t>
      </w:r>
      <w:r>
        <w:rPr>
          <w:rFonts w:eastAsiaTheme="minorHAnsi"/>
          <w:sz w:val="28"/>
          <w:szCs w:val="28"/>
          <w:lang w:val="en-US"/>
        </w:rPr>
        <w:t>ỷ</w:t>
      </w:r>
      <w:r>
        <w:rPr>
          <w:rFonts w:eastAsiaTheme="minorHAnsi"/>
          <w:sz w:val="28"/>
          <w:szCs w:val="28"/>
          <w:lang w:val="en-US"/>
        </w:rPr>
        <w:t xml:space="preserve">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t</w:t>
      </w:r>
      <w:r>
        <w:rPr>
          <w:rFonts w:eastAsiaTheme="minorHAnsi"/>
          <w:sz w:val="28"/>
          <w:szCs w:val="28"/>
          <w:lang w:val="en-US"/>
        </w:rPr>
        <w:t>ỉ</w:t>
      </w:r>
      <w:r>
        <w:rPr>
          <w:rFonts w:eastAsiaTheme="minorHAnsi"/>
          <w:sz w:val="28"/>
          <w:szCs w:val="28"/>
          <w:lang w:val="en-US"/>
        </w:rPr>
        <w:t>nh):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lang w:val="en-US"/>
        </w:rPr>
        <w:t>Ủ</w:t>
      </w:r>
      <w:r>
        <w:rPr>
          <w:rFonts w:eastAsiaTheme="minorHAnsi"/>
          <w:sz w:val="28"/>
          <w:szCs w:val="28"/>
          <w:lang w:val="en-US"/>
        </w:rPr>
        <w:t>y ban nhân dân t</w:t>
      </w:r>
      <w:r>
        <w:rPr>
          <w:rFonts w:eastAsiaTheme="minorHAnsi"/>
          <w:sz w:val="28"/>
          <w:szCs w:val="28"/>
          <w:lang w:val="en-US"/>
        </w:rPr>
        <w:t>ỉ</w:t>
      </w:r>
      <w:r>
        <w:rPr>
          <w:rFonts w:eastAsiaTheme="minorHAnsi"/>
          <w:sz w:val="28"/>
          <w:szCs w:val="28"/>
          <w:lang w:val="en-US"/>
        </w:rPr>
        <w:t>nh theo dõi, đánh giá.</w:t>
      </w:r>
    </w:p>
    <w:p w:rsidR="00862AEA" w:rsidRDefault="00F664C9">
      <w:pPr>
        <w:spacing w:before="120" w:after="120" w:line="340" w:lineRule="exact"/>
        <w:ind w:firstLine="567"/>
        <w:jc w:val="both"/>
        <w:rPr>
          <w:rFonts w:eastAsiaTheme="minorHAnsi"/>
          <w:sz w:val="28"/>
          <w:szCs w:val="28"/>
          <w:lang w:val="en-US"/>
        </w:rPr>
      </w:pPr>
      <w:r>
        <w:rPr>
          <w:rFonts w:eastAsiaTheme="minorHAnsi"/>
          <w:sz w:val="28"/>
          <w:szCs w:val="28"/>
          <w:lang w:val="en-US"/>
        </w:rPr>
        <w:t>- Ngư</w:t>
      </w:r>
      <w:r>
        <w:rPr>
          <w:rFonts w:eastAsiaTheme="minorHAnsi"/>
          <w:sz w:val="28"/>
          <w:szCs w:val="28"/>
          <w:lang w:val="en-US"/>
        </w:rPr>
        <w:t>ờ</w:t>
      </w:r>
      <w:r>
        <w:rPr>
          <w:rFonts w:eastAsiaTheme="minorHAnsi"/>
          <w:sz w:val="28"/>
          <w:szCs w:val="28"/>
          <w:lang w:val="en-US"/>
        </w:rPr>
        <w:t>i đ</w:t>
      </w:r>
      <w:r>
        <w:rPr>
          <w:rFonts w:eastAsiaTheme="minorHAnsi"/>
          <w:sz w:val="28"/>
          <w:szCs w:val="28"/>
          <w:lang w:val="en-US"/>
        </w:rPr>
        <w:t>ứ</w:t>
      </w:r>
      <w:r>
        <w:rPr>
          <w:rFonts w:eastAsiaTheme="minorHAnsi"/>
          <w:sz w:val="28"/>
          <w:szCs w:val="28"/>
          <w:lang w:val="en-US"/>
        </w:rPr>
        <w:t>ng đ</w:t>
      </w:r>
      <w:r>
        <w:rPr>
          <w:rFonts w:eastAsiaTheme="minorHAnsi"/>
          <w:sz w:val="28"/>
          <w:szCs w:val="28"/>
          <w:lang w:val="en-US"/>
        </w:rPr>
        <w:t>ầ</w:t>
      </w:r>
      <w:r>
        <w:rPr>
          <w:rFonts w:eastAsiaTheme="minorHAnsi"/>
          <w:sz w:val="28"/>
          <w:szCs w:val="28"/>
          <w:lang w:val="en-US"/>
        </w:rPr>
        <w:t>u các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thu</w:t>
      </w:r>
      <w:r>
        <w:rPr>
          <w:rFonts w:eastAsiaTheme="minorHAnsi"/>
          <w:sz w:val="28"/>
          <w:szCs w:val="28"/>
          <w:lang w:val="en-US"/>
        </w:rPr>
        <w:t>ộ</w:t>
      </w:r>
      <w:r>
        <w:rPr>
          <w:rFonts w:eastAsiaTheme="minorHAnsi"/>
          <w:sz w:val="28"/>
          <w:szCs w:val="28"/>
          <w:lang w:val="en-US"/>
        </w:rPr>
        <w:t xml:space="preserve">c </w:t>
      </w:r>
      <w:r>
        <w:rPr>
          <w:rFonts w:eastAsiaTheme="minorHAnsi"/>
          <w:sz w:val="28"/>
          <w:szCs w:val="28"/>
          <w:lang w:val="en-US"/>
        </w:rPr>
        <w:t>Ủ</w:t>
      </w:r>
      <w:r>
        <w:rPr>
          <w:rFonts w:eastAsiaTheme="minorHAnsi"/>
          <w:sz w:val="28"/>
          <w:szCs w:val="28"/>
          <w:lang w:val="en-US"/>
        </w:rPr>
        <w:t>y ban nhân dân t</w:t>
      </w:r>
      <w:r>
        <w:rPr>
          <w:rFonts w:eastAsiaTheme="minorHAnsi"/>
          <w:sz w:val="28"/>
          <w:szCs w:val="28"/>
          <w:lang w:val="en-US"/>
        </w:rPr>
        <w:t>ỉ</w:t>
      </w:r>
      <w:r>
        <w:rPr>
          <w:rFonts w:eastAsiaTheme="minorHAnsi"/>
          <w:sz w:val="28"/>
          <w:szCs w:val="28"/>
          <w:lang w:val="en-US"/>
        </w:rPr>
        <w:t>nh (không là U</w:t>
      </w:r>
      <w:r>
        <w:rPr>
          <w:rFonts w:eastAsiaTheme="minorHAnsi"/>
          <w:sz w:val="28"/>
          <w:szCs w:val="28"/>
          <w:lang w:val="en-US"/>
        </w:rPr>
        <w:t>ỷ</w:t>
      </w:r>
      <w:r>
        <w:rPr>
          <w:rFonts w:eastAsiaTheme="minorHAnsi"/>
          <w:sz w:val="28"/>
          <w:szCs w:val="28"/>
          <w:lang w:val="en-US"/>
        </w:rPr>
        <w:t xml:space="preserve"> viên Ban ch</w:t>
      </w:r>
      <w:r>
        <w:rPr>
          <w:rFonts w:eastAsiaTheme="minorHAnsi"/>
          <w:sz w:val="28"/>
          <w:szCs w:val="28"/>
          <w:lang w:val="en-US"/>
        </w:rPr>
        <w:t>ấ</w:t>
      </w:r>
      <w:r>
        <w:rPr>
          <w:rFonts w:eastAsiaTheme="minorHAnsi"/>
          <w:sz w:val="28"/>
          <w:szCs w:val="28"/>
          <w:lang w:val="en-US"/>
        </w:rPr>
        <w:t>p hành Đ</w:t>
      </w:r>
      <w:r>
        <w:rPr>
          <w:rFonts w:eastAsiaTheme="minorHAnsi"/>
          <w:sz w:val="28"/>
          <w:szCs w:val="28"/>
          <w:lang w:val="en-US"/>
        </w:rPr>
        <w:t>ả</w:t>
      </w:r>
      <w:r>
        <w:rPr>
          <w:rFonts w:eastAsiaTheme="minorHAnsi"/>
          <w:sz w:val="28"/>
          <w:szCs w:val="28"/>
          <w:lang w:val="en-US"/>
        </w:rPr>
        <w:t>ng b</w:t>
      </w:r>
      <w:r>
        <w:rPr>
          <w:rFonts w:eastAsiaTheme="minorHAnsi"/>
          <w:sz w:val="28"/>
          <w:szCs w:val="28"/>
          <w:lang w:val="en-US"/>
        </w:rPr>
        <w:t>ộ</w:t>
      </w:r>
      <w:r>
        <w:rPr>
          <w:rFonts w:eastAsiaTheme="minorHAnsi"/>
          <w:sz w:val="28"/>
          <w:szCs w:val="28"/>
          <w:lang w:val="en-US"/>
        </w:rPr>
        <w:t xml:space="preserve"> t</w:t>
      </w:r>
      <w:r>
        <w:rPr>
          <w:rFonts w:eastAsiaTheme="minorHAnsi"/>
          <w:sz w:val="28"/>
          <w:szCs w:val="28"/>
          <w:lang w:val="en-US"/>
        </w:rPr>
        <w:t>ỉ</w:t>
      </w:r>
      <w:r>
        <w:rPr>
          <w:rFonts w:eastAsiaTheme="minorHAnsi"/>
          <w:sz w:val="28"/>
          <w:szCs w:val="28"/>
          <w:lang w:val="en-US"/>
        </w:rPr>
        <w:t>nh): 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 xml:space="preserve">ch </w:t>
      </w:r>
      <w:r>
        <w:rPr>
          <w:rFonts w:eastAsiaTheme="minorHAnsi"/>
          <w:sz w:val="28"/>
          <w:szCs w:val="28"/>
        </w:rPr>
        <w:t>Ủ</w:t>
      </w:r>
      <w:r>
        <w:rPr>
          <w:rFonts w:eastAsiaTheme="minorHAnsi"/>
          <w:sz w:val="28"/>
          <w:szCs w:val="28"/>
        </w:rPr>
        <w:t>y ban nhân dân t</w:t>
      </w:r>
      <w:r>
        <w:rPr>
          <w:rFonts w:eastAsiaTheme="minorHAnsi"/>
          <w:sz w:val="28"/>
          <w:szCs w:val="28"/>
        </w:rPr>
        <w:t>ỉ</w:t>
      </w:r>
      <w:r>
        <w:rPr>
          <w:rFonts w:eastAsiaTheme="minorHAnsi"/>
          <w:sz w:val="28"/>
          <w:szCs w:val="28"/>
        </w:rPr>
        <w:t>nh</w:t>
      </w:r>
      <w:r>
        <w:rPr>
          <w:rFonts w:eastAsiaTheme="minorHAnsi"/>
          <w:sz w:val="28"/>
          <w:szCs w:val="28"/>
          <w:lang w:val="en-US"/>
        </w:rPr>
        <w:t xml:space="preserve"> theo dõi, </w:t>
      </w:r>
      <w:r>
        <w:rPr>
          <w:rFonts w:eastAsiaTheme="minorHAnsi"/>
          <w:sz w:val="28"/>
          <w:szCs w:val="28"/>
        </w:rPr>
        <w:t>đánh giá,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w:t>
      </w:r>
      <w:r>
        <w:rPr>
          <w:rFonts w:eastAsiaTheme="minorHAnsi"/>
          <w:sz w:val="28"/>
          <w:szCs w:val="28"/>
        </w:rPr>
        <w:t xml:space="preserve">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C</w:t>
      </w:r>
      <w:r>
        <w:rPr>
          <w:rFonts w:eastAsiaTheme="minorHAnsi"/>
          <w:sz w:val="28"/>
          <w:szCs w:val="28"/>
          <w:lang w:val="en-US"/>
        </w:rPr>
        <w:t>ấ</w:t>
      </w:r>
      <w:r>
        <w:rPr>
          <w:rFonts w:eastAsiaTheme="minorHAnsi"/>
          <w:sz w:val="28"/>
          <w:szCs w:val="28"/>
          <w:lang w:val="en-US"/>
        </w:rPr>
        <w:t>p phó c</w:t>
      </w:r>
      <w:r>
        <w:rPr>
          <w:rFonts w:eastAsiaTheme="minorHAnsi"/>
          <w:sz w:val="28"/>
          <w:szCs w:val="28"/>
          <w:lang w:val="en-US"/>
        </w:rPr>
        <w:t>ủ</w:t>
      </w:r>
      <w:r>
        <w:rPr>
          <w:rFonts w:eastAsiaTheme="minorHAnsi"/>
          <w:sz w:val="28"/>
          <w:szCs w:val="28"/>
          <w:lang w:val="en-US"/>
        </w:rPr>
        <w:t>a ngư</w:t>
      </w:r>
      <w:r>
        <w:rPr>
          <w:rFonts w:eastAsiaTheme="minorHAnsi"/>
          <w:sz w:val="28"/>
          <w:szCs w:val="28"/>
          <w:lang w:val="en-US"/>
        </w:rPr>
        <w:t>ờ</w:t>
      </w:r>
      <w:r>
        <w:rPr>
          <w:rFonts w:eastAsiaTheme="minorHAnsi"/>
          <w:sz w:val="28"/>
          <w:szCs w:val="28"/>
          <w:lang w:val="en-US"/>
        </w:rPr>
        <w:t>i đ</w:t>
      </w:r>
      <w:r>
        <w:rPr>
          <w:rFonts w:eastAsiaTheme="minorHAnsi"/>
          <w:sz w:val="28"/>
          <w:szCs w:val="28"/>
          <w:lang w:val="en-US"/>
        </w:rPr>
        <w:t>ứ</w:t>
      </w:r>
      <w:r>
        <w:rPr>
          <w:rFonts w:eastAsiaTheme="minorHAnsi"/>
          <w:sz w:val="28"/>
          <w:szCs w:val="28"/>
          <w:lang w:val="en-US"/>
        </w:rPr>
        <w:t>ng đ</w:t>
      </w:r>
      <w:r>
        <w:rPr>
          <w:rFonts w:eastAsiaTheme="minorHAnsi"/>
          <w:sz w:val="28"/>
          <w:szCs w:val="28"/>
          <w:lang w:val="en-US"/>
        </w:rPr>
        <w:t>ầ</w:t>
      </w:r>
      <w:r>
        <w:rPr>
          <w:rFonts w:eastAsiaTheme="minorHAnsi"/>
          <w:sz w:val="28"/>
          <w:szCs w:val="28"/>
          <w:lang w:val="en-US"/>
        </w:rPr>
        <w:t xml:space="preserve">u, </w:t>
      </w:r>
      <w:r>
        <w:rPr>
          <w:rFonts w:eastAsiaTheme="minorHAnsi"/>
          <w:sz w:val="28"/>
          <w:szCs w:val="28"/>
        </w:rPr>
        <w:t>Trư</w:t>
      </w:r>
      <w:r>
        <w:rPr>
          <w:rFonts w:eastAsiaTheme="minorHAnsi"/>
          <w:sz w:val="28"/>
          <w:szCs w:val="28"/>
        </w:rPr>
        <w:t>ở</w:t>
      </w:r>
      <w:r>
        <w:rPr>
          <w:rFonts w:eastAsiaTheme="minorHAnsi"/>
          <w:sz w:val="28"/>
          <w:szCs w:val="28"/>
        </w:rPr>
        <w:t>ng phòng</w:t>
      </w:r>
      <w:r>
        <w:rPr>
          <w:rFonts w:eastAsiaTheme="minorHAnsi"/>
          <w:sz w:val="28"/>
          <w:szCs w:val="28"/>
          <w:lang w:val="en-US"/>
        </w:rPr>
        <w:t xml:space="preserve"> và tương đương </w:t>
      </w:r>
      <w:r>
        <w:rPr>
          <w:rFonts w:eastAsiaTheme="minorHAnsi"/>
          <w:sz w:val="28"/>
          <w:szCs w:val="28"/>
        </w:rPr>
        <w:t>t</w:t>
      </w:r>
      <w:r>
        <w:rPr>
          <w:rFonts w:eastAsiaTheme="minorHAnsi"/>
          <w:sz w:val="28"/>
          <w:szCs w:val="28"/>
        </w:rPr>
        <w:t>ạ</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t</w:t>
      </w:r>
      <w:r>
        <w:rPr>
          <w:rFonts w:eastAsiaTheme="minorHAnsi"/>
          <w:sz w:val="28"/>
          <w:szCs w:val="28"/>
        </w:rPr>
        <w:t>ỉ</w:t>
      </w:r>
      <w:r>
        <w:rPr>
          <w:rFonts w:eastAsiaTheme="minorHAnsi"/>
          <w:sz w:val="28"/>
          <w:szCs w:val="28"/>
        </w:rPr>
        <w:t>nh</w:t>
      </w:r>
      <w:r>
        <w:rPr>
          <w:rFonts w:eastAsiaTheme="minorHAnsi"/>
          <w:sz w:val="28"/>
          <w:szCs w:val="28"/>
          <w:lang w:val="en-US"/>
        </w:rPr>
        <w:t xml:space="preserve">: </w:t>
      </w:r>
      <w:r>
        <w:rPr>
          <w:rFonts w:eastAsiaTheme="minorHAnsi"/>
          <w:sz w:val="28"/>
          <w:szCs w:val="28"/>
        </w:rPr>
        <w:t>Th</w:t>
      </w:r>
      <w:r>
        <w:rPr>
          <w:rFonts w:eastAsiaTheme="minorHAnsi"/>
          <w:sz w:val="28"/>
          <w:szCs w:val="28"/>
        </w:rPr>
        <w:t>ủ</w:t>
      </w:r>
      <w:r>
        <w:rPr>
          <w:rFonts w:eastAsiaTheme="minorHAnsi"/>
          <w:sz w:val="28"/>
          <w:szCs w:val="28"/>
        </w:rPr>
        <w:t xml:space="preserve"> trư</w:t>
      </w:r>
      <w:r>
        <w:rPr>
          <w:rFonts w:eastAsiaTheme="minorHAnsi"/>
          <w:sz w:val="28"/>
          <w:szCs w:val="28"/>
        </w:rPr>
        <w:t>ở</w:t>
      </w:r>
      <w:r>
        <w:rPr>
          <w:rFonts w:eastAsiaTheme="minorHAnsi"/>
          <w:sz w:val="28"/>
          <w:szCs w:val="28"/>
        </w:rPr>
        <w:t>ng đơn v</w:t>
      </w:r>
      <w:r>
        <w:rPr>
          <w:rFonts w:eastAsiaTheme="minorHAnsi"/>
          <w:sz w:val="28"/>
          <w:szCs w:val="28"/>
        </w:rPr>
        <w:t>ị</w:t>
      </w:r>
      <w:r>
        <w:rPr>
          <w:rFonts w:eastAsiaTheme="minorHAnsi"/>
          <w:sz w:val="28"/>
          <w:szCs w:val="28"/>
        </w:rPr>
        <w:t xml:space="preserve"> </w:t>
      </w:r>
      <w:r>
        <w:rPr>
          <w:rFonts w:eastAsiaTheme="minorHAnsi"/>
          <w:sz w:val="28"/>
          <w:szCs w:val="28"/>
          <w:lang w:val="en-US"/>
        </w:rPr>
        <w:t xml:space="preserve">theo dõi, </w:t>
      </w:r>
      <w:r>
        <w:rPr>
          <w:rFonts w:eastAsiaTheme="minorHAnsi"/>
          <w:sz w:val="28"/>
          <w:szCs w:val="28"/>
        </w:rPr>
        <w:t>đánh giá,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xml:space="preserve">- </w:t>
      </w:r>
      <w:r>
        <w:rPr>
          <w:rFonts w:eastAsiaTheme="minorHAnsi"/>
          <w:sz w:val="28"/>
          <w:szCs w:val="28"/>
        </w:rPr>
        <w:t>Phó Trư</w:t>
      </w:r>
      <w:r>
        <w:rPr>
          <w:rFonts w:eastAsiaTheme="minorHAnsi"/>
          <w:sz w:val="28"/>
          <w:szCs w:val="28"/>
        </w:rPr>
        <w:t>ở</w:t>
      </w:r>
      <w:r>
        <w:rPr>
          <w:rFonts w:eastAsiaTheme="minorHAnsi"/>
          <w:sz w:val="28"/>
          <w:szCs w:val="28"/>
        </w:rPr>
        <w:t>ng phòng và tương đương t</w:t>
      </w:r>
      <w:r>
        <w:rPr>
          <w:rFonts w:eastAsiaTheme="minorHAnsi"/>
          <w:sz w:val="28"/>
          <w:szCs w:val="28"/>
        </w:rPr>
        <w:t>ạ</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w:t>
      </w:r>
      <w:r>
        <w:rPr>
          <w:rFonts w:eastAsiaTheme="minorHAnsi"/>
          <w:sz w:val="28"/>
          <w:szCs w:val="28"/>
        </w:rPr>
        <w:t xml:space="preserve">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t</w:t>
      </w:r>
      <w:r>
        <w:rPr>
          <w:rFonts w:eastAsiaTheme="minorHAnsi"/>
          <w:sz w:val="28"/>
          <w:szCs w:val="28"/>
        </w:rPr>
        <w:t>ỉ</w:t>
      </w:r>
      <w:r>
        <w:rPr>
          <w:rFonts w:eastAsiaTheme="minorHAnsi"/>
          <w:sz w:val="28"/>
          <w:szCs w:val="28"/>
        </w:rPr>
        <w:t xml:space="preserve">nh: </w:t>
      </w:r>
      <w:r>
        <w:rPr>
          <w:rFonts w:eastAsiaTheme="minorHAnsi"/>
          <w:sz w:val="28"/>
          <w:szCs w:val="28"/>
          <w:lang w:val="en-US"/>
        </w:rPr>
        <w:t>Trư</w:t>
      </w:r>
      <w:r>
        <w:rPr>
          <w:rFonts w:eastAsiaTheme="minorHAnsi"/>
          <w:sz w:val="28"/>
          <w:szCs w:val="28"/>
          <w:lang w:val="en-US"/>
        </w:rPr>
        <w:t>ở</w:t>
      </w:r>
      <w:r>
        <w:rPr>
          <w:rFonts w:eastAsiaTheme="minorHAnsi"/>
          <w:sz w:val="28"/>
          <w:szCs w:val="28"/>
          <w:lang w:val="en-US"/>
        </w:rPr>
        <w:t xml:space="preserve">ng phòng và tương đương theo dõi, đánh giá; </w:t>
      </w:r>
      <w:r>
        <w:rPr>
          <w:rFonts w:eastAsiaTheme="minorHAnsi"/>
          <w:sz w:val="28"/>
          <w:szCs w:val="28"/>
        </w:rPr>
        <w:t>Th</w:t>
      </w:r>
      <w:r>
        <w:rPr>
          <w:rFonts w:eastAsiaTheme="minorHAnsi"/>
          <w:sz w:val="28"/>
          <w:szCs w:val="28"/>
        </w:rPr>
        <w:t>ủ</w:t>
      </w:r>
      <w:r>
        <w:rPr>
          <w:rFonts w:eastAsiaTheme="minorHAnsi"/>
          <w:sz w:val="28"/>
          <w:szCs w:val="28"/>
        </w:rPr>
        <w:t xml:space="preserve"> trư</w:t>
      </w:r>
      <w:r>
        <w:rPr>
          <w:rFonts w:eastAsiaTheme="minorHAnsi"/>
          <w:sz w:val="28"/>
          <w:szCs w:val="28"/>
        </w:rPr>
        <w:t>ở</w:t>
      </w:r>
      <w:r>
        <w:rPr>
          <w:rFonts w:eastAsiaTheme="minorHAnsi"/>
          <w:sz w:val="28"/>
          <w:szCs w:val="28"/>
        </w:rPr>
        <w:t>ng đơn v</w:t>
      </w:r>
      <w:r>
        <w:rPr>
          <w:rFonts w:eastAsiaTheme="minorHAnsi"/>
          <w:sz w:val="28"/>
          <w:szCs w:val="28"/>
        </w:rPr>
        <w:t>ị</w:t>
      </w:r>
      <w:r>
        <w:rPr>
          <w:rFonts w:eastAsiaTheme="minorHAnsi"/>
          <w:sz w:val="28"/>
          <w:szCs w:val="28"/>
        </w:rPr>
        <w:t xml:space="preserve">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ban, ngành: Giám đ</w:t>
      </w:r>
      <w:r>
        <w:rPr>
          <w:rFonts w:eastAsiaTheme="minorHAnsi"/>
          <w:sz w:val="28"/>
          <w:szCs w:val="28"/>
        </w:rPr>
        <w:t>ố</w:t>
      </w:r>
      <w:r>
        <w:rPr>
          <w:rFonts w:eastAsiaTheme="minorHAnsi"/>
          <w:sz w:val="28"/>
          <w:szCs w:val="28"/>
        </w:rPr>
        <w:t>c s</w:t>
      </w:r>
      <w:r>
        <w:rPr>
          <w:rFonts w:eastAsiaTheme="minorHAnsi"/>
          <w:sz w:val="28"/>
          <w:szCs w:val="28"/>
        </w:rPr>
        <w:t>ở</w:t>
      </w:r>
      <w:r>
        <w:rPr>
          <w:rFonts w:eastAsiaTheme="minorHAnsi"/>
          <w:sz w:val="28"/>
          <w:szCs w:val="28"/>
        </w:rPr>
        <w:t xml:space="preserve">, ban, ngành </w:t>
      </w:r>
      <w:r>
        <w:rPr>
          <w:rFonts w:eastAsiaTheme="minorHAnsi"/>
          <w:sz w:val="28"/>
          <w:szCs w:val="28"/>
          <w:lang w:val="en-US"/>
        </w:rPr>
        <w:t xml:space="preserve">theo dõi, </w:t>
      </w:r>
      <w:r>
        <w:rPr>
          <w:rFonts w:eastAsiaTheme="minorHAnsi"/>
          <w:sz w:val="28"/>
          <w:szCs w:val="28"/>
        </w:rPr>
        <w:t>đánh giá,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w:t>
      </w:r>
      <w:r>
        <w:rPr>
          <w:rFonts w:eastAsiaTheme="minorHAnsi"/>
          <w:sz w:val="28"/>
          <w:szCs w:val="28"/>
          <w:lang w:val="en-US"/>
        </w:rPr>
        <w:t>, c</w:t>
      </w:r>
      <w:r>
        <w:rPr>
          <w:rFonts w:eastAsiaTheme="minorHAnsi"/>
          <w:sz w:val="28"/>
          <w:szCs w:val="28"/>
        </w:rPr>
        <w:t>ấ</w:t>
      </w:r>
      <w:r>
        <w:rPr>
          <w:rFonts w:eastAsiaTheme="minorHAnsi"/>
          <w:sz w:val="28"/>
          <w:szCs w:val="28"/>
        </w:rPr>
        <w:t>p phó c</w:t>
      </w:r>
      <w:r>
        <w:rPr>
          <w:rFonts w:eastAsiaTheme="minorHAnsi"/>
          <w:sz w:val="28"/>
          <w:szCs w:val="28"/>
        </w:rPr>
        <w:t>ủ</w:t>
      </w:r>
      <w:r>
        <w:rPr>
          <w:rFonts w:eastAsiaTheme="minorHAnsi"/>
          <w:sz w:val="28"/>
          <w:szCs w:val="28"/>
        </w:rPr>
        <w:t>a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công l</w:t>
      </w:r>
      <w:r>
        <w:rPr>
          <w:rFonts w:eastAsiaTheme="minorHAnsi"/>
          <w:sz w:val="28"/>
          <w:szCs w:val="28"/>
        </w:rPr>
        <w:t>ậ</w:t>
      </w:r>
      <w:r>
        <w:rPr>
          <w:rFonts w:eastAsiaTheme="minorHAnsi"/>
          <w:sz w:val="28"/>
          <w:szCs w:val="28"/>
        </w:rPr>
        <w:t xml:space="preserve">p </w:t>
      </w:r>
      <w:r>
        <w:rPr>
          <w:rFonts w:eastAsiaTheme="minorHAnsi"/>
          <w:sz w:val="28"/>
          <w:szCs w:val="28"/>
          <w:lang w:val="en-US"/>
        </w:rPr>
        <w:t>tr</w:t>
      </w:r>
      <w:r>
        <w:rPr>
          <w:rFonts w:eastAsiaTheme="minorHAnsi"/>
          <w:sz w:val="28"/>
          <w:szCs w:val="28"/>
          <w:lang w:val="en-US"/>
        </w:rPr>
        <w:t>ự</w:t>
      </w:r>
      <w:r>
        <w:rPr>
          <w:rFonts w:eastAsiaTheme="minorHAnsi"/>
          <w:sz w:val="28"/>
          <w:szCs w:val="28"/>
          <w:lang w:val="en-US"/>
        </w:rPr>
        <w:t>c thu</w:t>
      </w:r>
      <w:r>
        <w:rPr>
          <w:rFonts w:eastAsiaTheme="minorHAnsi"/>
          <w:sz w:val="28"/>
          <w:szCs w:val="28"/>
          <w:lang w:val="en-US"/>
        </w:rPr>
        <w:t>ộ</w:t>
      </w:r>
      <w:r>
        <w:rPr>
          <w:rFonts w:eastAsiaTheme="minorHAnsi"/>
          <w:sz w:val="28"/>
          <w:szCs w:val="28"/>
          <w:lang w:val="en-US"/>
        </w:rPr>
        <w:t xml:space="preserve">c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 xml:space="preserve">p xã </w:t>
      </w:r>
      <w:r>
        <w:rPr>
          <w:rFonts w:eastAsiaTheme="minorHAnsi"/>
          <w:sz w:val="28"/>
          <w:szCs w:val="28"/>
          <w:lang w:val="en-US"/>
        </w:rPr>
        <w:t>(</w:t>
      </w:r>
      <w:r>
        <w:rPr>
          <w:rFonts w:eastAsiaTheme="minorHAnsi"/>
          <w:sz w:val="28"/>
          <w:szCs w:val="28"/>
        </w:rPr>
        <w:t xml:space="preserve">là </w:t>
      </w:r>
      <w:r>
        <w:rPr>
          <w:rFonts w:eastAsiaTheme="minorHAnsi"/>
          <w:sz w:val="28"/>
          <w:szCs w:val="28"/>
        </w:rPr>
        <w:t>Ủ</w:t>
      </w:r>
      <w:r>
        <w:rPr>
          <w:rFonts w:eastAsiaTheme="minorHAnsi"/>
          <w:sz w:val="28"/>
          <w:szCs w:val="28"/>
        </w:rPr>
        <w:t>y viên Ban Ch</w:t>
      </w:r>
      <w:r>
        <w:rPr>
          <w:rFonts w:eastAsiaTheme="minorHAnsi"/>
          <w:sz w:val="28"/>
          <w:szCs w:val="28"/>
        </w:rPr>
        <w:t>ấ</w:t>
      </w:r>
      <w:r>
        <w:rPr>
          <w:rFonts w:eastAsiaTheme="minorHAnsi"/>
          <w:sz w:val="28"/>
          <w:szCs w:val="28"/>
        </w:rPr>
        <w:t>p hành đ</w:t>
      </w:r>
      <w:r>
        <w:rPr>
          <w:rFonts w:eastAsiaTheme="minorHAnsi"/>
          <w:sz w:val="28"/>
          <w:szCs w:val="28"/>
        </w:rPr>
        <w:t>ả</w:t>
      </w:r>
      <w:r>
        <w:rPr>
          <w:rFonts w:eastAsiaTheme="minorHAnsi"/>
          <w:sz w:val="28"/>
          <w:szCs w:val="28"/>
        </w:rPr>
        <w:t>ng b</w:t>
      </w:r>
      <w:r>
        <w:rPr>
          <w:rFonts w:eastAsiaTheme="minorHAnsi"/>
          <w:sz w:val="28"/>
          <w:szCs w:val="28"/>
        </w:rPr>
        <w:t>ộ</w:t>
      </w:r>
      <w:r>
        <w:rPr>
          <w:rFonts w:eastAsiaTheme="minorHAnsi"/>
          <w:sz w:val="28"/>
          <w:szCs w:val="28"/>
        </w:rPr>
        <w:t xml:space="preserve"> </w:t>
      </w:r>
      <w:r>
        <w:rPr>
          <w:rFonts w:eastAsiaTheme="minorHAnsi"/>
          <w:sz w:val="28"/>
          <w:szCs w:val="28"/>
          <w:lang w:val="en-US"/>
        </w:rPr>
        <w:t>c</w:t>
      </w:r>
      <w:r>
        <w:rPr>
          <w:rFonts w:eastAsiaTheme="minorHAnsi"/>
          <w:sz w:val="28"/>
          <w:szCs w:val="28"/>
          <w:lang w:val="en-US"/>
        </w:rPr>
        <w:t>ấ</w:t>
      </w:r>
      <w:r>
        <w:rPr>
          <w:rFonts w:eastAsiaTheme="minorHAnsi"/>
          <w:sz w:val="28"/>
          <w:szCs w:val="28"/>
          <w:lang w:val="en-US"/>
        </w:rPr>
        <w:t xml:space="preserve">p </w:t>
      </w:r>
      <w:r>
        <w:rPr>
          <w:rFonts w:eastAsiaTheme="minorHAnsi"/>
          <w:sz w:val="28"/>
          <w:szCs w:val="28"/>
        </w:rPr>
        <w:t>xã</w:t>
      </w:r>
      <w:r>
        <w:rPr>
          <w:rFonts w:eastAsiaTheme="minorHAnsi"/>
          <w:sz w:val="28"/>
          <w:szCs w:val="28"/>
          <w:lang w:val="en-US"/>
        </w:rPr>
        <w:t>)</w:t>
      </w:r>
      <w:r>
        <w:rPr>
          <w:rFonts w:eastAsiaTheme="minorHAnsi"/>
          <w:sz w:val="28"/>
          <w:szCs w:val="28"/>
        </w:rPr>
        <w:t>: 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 xml:space="preserve">ch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 xml:space="preserve">p xã </w:t>
      </w:r>
      <w:r>
        <w:rPr>
          <w:rFonts w:eastAsiaTheme="minorHAnsi"/>
          <w:sz w:val="28"/>
          <w:szCs w:val="28"/>
          <w:lang w:val="en-US"/>
        </w:rPr>
        <w:t xml:space="preserve">theo dõi, </w:t>
      </w:r>
      <w:r>
        <w:rPr>
          <w:rFonts w:eastAsiaTheme="minorHAnsi"/>
          <w:sz w:val="28"/>
          <w:szCs w:val="28"/>
        </w:rPr>
        <w:t>đánh giá</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xml:space="preserve">- </w:t>
      </w:r>
      <w:r>
        <w:rPr>
          <w:rFonts w:eastAsiaTheme="minorHAnsi"/>
          <w:sz w:val="28"/>
          <w:szCs w:val="28"/>
        </w:rPr>
        <w:t>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r>
        <w:rPr>
          <w:rFonts w:eastAsiaTheme="minorHAnsi"/>
          <w:sz w:val="28"/>
          <w:szCs w:val="28"/>
          <w:lang w:val="en-US"/>
        </w:rPr>
        <w:t xml:space="preserve"> (không </w:t>
      </w:r>
      <w:r>
        <w:rPr>
          <w:rFonts w:eastAsiaTheme="minorHAnsi"/>
          <w:sz w:val="28"/>
          <w:szCs w:val="28"/>
        </w:rPr>
        <w:t xml:space="preserve">là </w:t>
      </w:r>
      <w:r>
        <w:rPr>
          <w:rFonts w:eastAsiaTheme="minorHAnsi"/>
          <w:sz w:val="28"/>
          <w:szCs w:val="28"/>
        </w:rPr>
        <w:t>Ủ</w:t>
      </w:r>
      <w:r>
        <w:rPr>
          <w:rFonts w:eastAsiaTheme="minorHAnsi"/>
          <w:sz w:val="28"/>
          <w:szCs w:val="28"/>
        </w:rPr>
        <w:t>y viên Ban Ch</w:t>
      </w:r>
      <w:r>
        <w:rPr>
          <w:rFonts w:eastAsiaTheme="minorHAnsi"/>
          <w:sz w:val="28"/>
          <w:szCs w:val="28"/>
        </w:rPr>
        <w:t>ấ</w:t>
      </w:r>
      <w:r>
        <w:rPr>
          <w:rFonts w:eastAsiaTheme="minorHAnsi"/>
          <w:sz w:val="28"/>
          <w:szCs w:val="28"/>
        </w:rPr>
        <w:t>p hành đ</w:t>
      </w:r>
      <w:r>
        <w:rPr>
          <w:rFonts w:eastAsiaTheme="minorHAnsi"/>
          <w:sz w:val="28"/>
          <w:szCs w:val="28"/>
        </w:rPr>
        <w:t>ả</w:t>
      </w:r>
      <w:r>
        <w:rPr>
          <w:rFonts w:eastAsiaTheme="minorHAnsi"/>
          <w:sz w:val="28"/>
          <w:szCs w:val="28"/>
        </w:rPr>
        <w:t>ng b</w:t>
      </w:r>
      <w:r>
        <w:rPr>
          <w:rFonts w:eastAsiaTheme="minorHAnsi"/>
          <w:sz w:val="28"/>
          <w:szCs w:val="28"/>
        </w:rPr>
        <w:t>ộ</w:t>
      </w:r>
      <w:r>
        <w:rPr>
          <w:rFonts w:eastAsiaTheme="minorHAnsi"/>
          <w:sz w:val="28"/>
          <w:szCs w:val="28"/>
        </w:rPr>
        <w:t xml:space="preserve"> </w:t>
      </w:r>
      <w:r>
        <w:rPr>
          <w:rFonts w:eastAsiaTheme="minorHAnsi"/>
          <w:sz w:val="28"/>
          <w:szCs w:val="28"/>
          <w:lang w:val="en-US"/>
        </w:rPr>
        <w:t>c</w:t>
      </w:r>
      <w:r>
        <w:rPr>
          <w:rFonts w:eastAsiaTheme="minorHAnsi"/>
          <w:sz w:val="28"/>
          <w:szCs w:val="28"/>
          <w:lang w:val="en-US"/>
        </w:rPr>
        <w:t>ấ</w:t>
      </w:r>
      <w:r>
        <w:rPr>
          <w:rFonts w:eastAsiaTheme="minorHAnsi"/>
          <w:sz w:val="28"/>
          <w:szCs w:val="28"/>
          <w:lang w:val="en-US"/>
        </w:rPr>
        <w:t xml:space="preserve">p </w:t>
      </w:r>
      <w:r>
        <w:rPr>
          <w:rFonts w:eastAsiaTheme="minorHAnsi"/>
          <w:sz w:val="28"/>
          <w:szCs w:val="28"/>
        </w:rPr>
        <w:t>xã</w:t>
      </w:r>
      <w:r>
        <w:rPr>
          <w:rFonts w:eastAsiaTheme="minorHAnsi"/>
          <w:sz w:val="28"/>
          <w:szCs w:val="28"/>
          <w:lang w:val="en-US"/>
        </w:rPr>
        <w:t>)</w:t>
      </w:r>
      <w:r>
        <w:rPr>
          <w:rFonts w:eastAsiaTheme="minorHAnsi"/>
          <w:sz w:val="28"/>
          <w:szCs w:val="28"/>
        </w:rPr>
        <w:t>: 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 xml:space="preserve">ch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 xml:space="preserve">p xã </w:t>
      </w:r>
      <w:r>
        <w:rPr>
          <w:rFonts w:eastAsiaTheme="minorHAnsi"/>
          <w:sz w:val="28"/>
          <w:szCs w:val="28"/>
          <w:lang w:val="en-US"/>
        </w:rPr>
        <w:t xml:space="preserve">theo dõi, đánh giá, </w:t>
      </w:r>
      <w:r>
        <w:rPr>
          <w:rFonts w:eastAsiaTheme="minorHAnsi"/>
          <w:sz w:val="28"/>
          <w:szCs w:val="28"/>
        </w:rPr>
        <w:t>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C</w:t>
      </w:r>
      <w:r>
        <w:rPr>
          <w:rFonts w:eastAsiaTheme="minorHAnsi"/>
          <w:sz w:val="28"/>
          <w:szCs w:val="28"/>
        </w:rPr>
        <w:t>ấ</w:t>
      </w:r>
      <w:r>
        <w:rPr>
          <w:rFonts w:eastAsiaTheme="minorHAnsi"/>
          <w:sz w:val="28"/>
          <w:szCs w:val="28"/>
        </w:rPr>
        <w:t>p phó c</w:t>
      </w:r>
      <w:r>
        <w:rPr>
          <w:rFonts w:eastAsiaTheme="minorHAnsi"/>
          <w:sz w:val="28"/>
          <w:szCs w:val="28"/>
        </w:rPr>
        <w:t>ủ</w:t>
      </w:r>
      <w:r>
        <w:rPr>
          <w:rFonts w:eastAsiaTheme="minorHAnsi"/>
          <w:sz w:val="28"/>
          <w:szCs w:val="28"/>
        </w:rPr>
        <w:t>a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xml:space="preserve">, ban, ngành,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r>
        <w:rPr>
          <w:rFonts w:eastAsiaTheme="minorHAnsi"/>
          <w:sz w:val="28"/>
          <w:szCs w:val="28"/>
          <w:lang w:val="en-US"/>
        </w:rPr>
        <w:t xml:space="preserve"> (khô</w:t>
      </w:r>
      <w:r>
        <w:rPr>
          <w:rFonts w:eastAsiaTheme="minorHAnsi"/>
          <w:sz w:val="28"/>
          <w:szCs w:val="28"/>
          <w:lang w:val="en-US"/>
        </w:rPr>
        <w:t xml:space="preserve">ng </w:t>
      </w:r>
      <w:r>
        <w:rPr>
          <w:rFonts w:eastAsiaTheme="minorHAnsi"/>
          <w:sz w:val="28"/>
          <w:szCs w:val="28"/>
        </w:rPr>
        <w:t xml:space="preserve">là </w:t>
      </w:r>
      <w:r>
        <w:rPr>
          <w:rFonts w:eastAsiaTheme="minorHAnsi"/>
          <w:sz w:val="28"/>
          <w:szCs w:val="28"/>
        </w:rPr>
        <w:t>Ủ</w:t>
      </w:r>
      <w:r>
        <w:rPr>
          <w:rFonts w:eastAsiaTheme="minorHAnsi"/>
          <w:sz w:val="28"/>
          <w:szCs w:val="28"/>
        </w:rPr>
        <w:t>y viên Ban Ch</w:t>
      </w:r>
      <w:r>
        <w:rPr>
          <w:rFonts w:eastAsiaTheme="minorHAnsi"/>
          <w:sz w:val="28"/>
          <w:szCs w:val="28"/>
        </w:rPr>
        <w:t>ấ</w:t>
      </w:r>
      <w:r>
        <w:rPr>
          <w:rFonts w:eastAsiaTheme="minorHAnsi"/>
          <w:sz w:val="28"/>
          <w:szCs w:val="28"/>
        </w:rPr>
        <w:t>p hành đ</w:t>
      </w:r>
      <w:r>
        <w:rPr>
          <w:rFonts w:eastAsiaTheme="minorHAnsi"/>
          <w:sz w:val="28"/>
          <w:szCs w:val="28"/>
        </w:rPr>
        <w:t>ả</w:t>
      </w:r>
      <w:r>
        <w:rPr>
          <w:rFonts w:eastAsiaTheme="minorHAnsi"/>
          <w:sz w:val="28"/>
          <w:szCs w:val="28"/>
        </w:rPr>
        <w:t>ng b</w:t>
      </w:r>
      <w:r>
        <w:rPr>
          <w:rFonts w:eastAsiaTheme="minorHAnsi"/>
          <w:sz w:val="28"/>
          <w:szCs w:val="28"/>
        </w:rPr>
        <w:t>ộ</w:t>
      </w:r>
      <w:r>
        <w:rPr>
          <w:rFonts w:eastAsiaTheme="minorHAnsi"/>
          <w:sz w:val="28"/>
          <w:szCs w:val="28"/>
        </w:rPr>
        <w:t xml:space="preserve"> </w:t>
      </w:r>
      <w:r>
        <w:rPr>
          <w:rFonts w:eastAsiaTheme="minorHAnsi"/>
          <w:sz w:val="28"/>
          <w:szCs w:val="28"/>
          <w:lang w:val="en-US"/>
        </w:rPr>
        <w:t>c</w:t>
      </w:r>
      <w:r>
        <w:rPr>
          <w:rFonts w:eastAsiaTheme="minorHAnsi"/>
          <w:sz w:val="28"/>
          <w:szCs w:val="28"/>
          <w:lang w:val="en-US"/>
        </w:rPr>
        <w:t>ấ</w:t>
      </w:r>
      <w:r>
        <w:rPr>
          <w:rFonts w:eastAsiaTheme="minorHAnsi"/>
          <w:sz w:val="28"/>
          <w:szCs w:val="28"/>
          <w:lang w:val="en-US"/>
        </w:rPr>
        <w:t xml:space="preserve">p </w:t>
      </w:r>
      <w:r>
        <w:rPr>
          <w:rFonts w:eastAsiaTheme="minorHAnsi"/>
          <w:sz w:val="28"/>
          <w:szCs w:val="28"/>
        </w:rPr>
        <w:t>xã</w:t>
      </w:r>
      <w:r>
        <w:rPr>
          <w:rFonts w:eastAsiaTheme="minorHAnsi"/>
          <w:sz w:val="28"/>
          <w:szCs w:val="28"/>
          <w:lang w:val="en-US"/>
        </w:rPr>
        <w:t>)</w:t>
      </w:r>
      <w:r>
        <w:rPr>
          <w:rFonts w:eastAsiaTheme="minorHAnsi"/>
          <w:sz w:val="28"/>
          <w:szCs w:val="28"/>
        </w:rPr>
        <w:t>: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xml:space="preserve">, ban, ngành,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 xml:space="preserve">p xã </w:t>
      </w:r>
      <w:r>
        <w:rPr>
          <w:rFonts w:eastAsiaTheme="minorHAnsi"/>
          <w:sz w:val="28"/>
          <w:szCs w:val="28"/>
          <w:lang w:val="en-US"/>
        </w:rPr>
        <w:t xml:space="preserve">theo dõi, đánh giá; </w:t>
      </w:r>
      <w:r>
        <w:rPr>
          <w:rFonts w:eastAsiaTheme="minorHAnsi"/>
          <w:sz w:val="28"/>
          <w:szCs w:val="28"/>
        </w:rPr>
        <w:t>Giám đ</w:t>
      </w:r>
      <w:r>
        <w:rPr>
          <w:rFonts w:eastAsiaTheme="minorHAnsi"/>
          <w:sz w:val="28"/>
          <w:szCs w:val="28"/>
        </w:rPr>
        <w:t>ố</w:t>
      </w:r>
      <w:r>
        <w:rPr>
          <w:rFonts w:eastAsiaTheme="minorHAnsi"/>
          <w:sz w:val="28"/>
          <w:szCs w:val="28"/>
        </w:rPr>
        <w:t>c s</w:t>
      </w:r>
      <w:r>
        <w:rPr>
          <w:rFonts w:eastAsiaTheme="minorHAnsi"/>
          <w:sz w:val="28"/>
          <w:szCs w:val="28"/>
        </w:rPr>
        <w:t>ở</w:t>
      </w:r>
      <w:r>
        <w:rPr>
          <w:rFonts w:eastAsiaTheme="minorHAnsi"/>
          <w:sz w:val="28"/>
          <w:szCs w:val="28"/>
        </w:rPr>
        <w:t>, ban, ngành, 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 xml:space="preserve">ch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r>
        <w:rPr>
          <w:rFonts w:eastAsiaTheme="minorHAnsi"/>
          <w:sz w:val="28"/>
          <w:szCs w:val="28"/>
          <w:lang w:val="en-US"/>
        </w:rPr>
        <w:t xml:space="preserve"> </w:t>
      </w:r>
      <w:r>
        <w:rPr>
          <w:rFonts w:eastAsiaTheme="minorHAnsi"/>
          <w:sz w:val="28"/>
          <w:szCs w:val="28"/>
        </w:rPr>
        <w:t>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w:t>
      </w:r>
      <w:r>
        <w:rPr>
          <w:rFonts w:eastAsiaTheme="minorHAnsi"/>
          <w:sz w:val="28"/>
          <w:szCs w:val="28"/>
          <w:lang w:val="en-US"/>
        </w:rPr>
        <w:t>, Phó Tr</w:t>
      </w:r>
      <w:r>
        <w:rPr>
          <w:rFonts w:eastAsiaTheme="minorHAnsi"/>
          <w:sz w:val="28"/>
          <w:szCs w:val="28"/>
          <w:lang w:val="en-US"/>
        </w:rPr>
        <w:t>ư</w:t>
      </w:r>
      <w:r>
        <w:rPr>
          <w:rFonts w:eastAsiaTheme="minorHAnsi"/>
          <w:sz w:val="28"/>
          <w:szCs w:val="28"/>
          <w:lang w:val="en-US"/>
        </w:rPr>
        <w:t>ở</w:t>
      </w:r>
      <w:r>
        <w:rPr>
          <w:rFonts w:eastAsiaTheme="minorHAnsi"/>
          <w:sz w:val="28"/>
          <w:szCs w:val="28"/>
          <w:lang w:val="en-US"/>
        </w:rPr>
        <w:t xml:space="preserve">ng phòng </w:t>
      </w:r>
      <w:r>
        <w:rPr>
          <w:rFonts w:eastAsiaTheme="minorHAnsi"/>
          <w:sz w:val="28"/>
          <w:szCs w:val="28"/>
        </w:rPr>
        <w:t>và tương đương c</w:t>
      </w:r>
      <w:r>
        <w:rPr>
          <w:rFonts w:eastAsiaTheme="minorHAnsi"/>
          <w:sz w:val="28"/>
          <w:szCs w:val="28"/>
        </w:rPr>
        <w:t>ủ</w:t>
      </w:r>
      <w:r>
        <w:rPr>
          <w:rFonts w:eastAsiaTheme="minorHAnsi"/>
          <w:sz w:val="28"/>
          <w:szCs w:val="28"/>
        </w:rPr>
        <w:t>a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r>
        <w:rPr>
          <w:rFonts w:eastAsiaTheme="minorHAnsi"/>
          <w:spacing w:val="2"/>
          <w:sz w:val="28"/>
          <w:szCs w:val="28"/>
        </w:rPr>
        <w:t xml:space="preserve"> tr</w:t>
      </w:r>
      <w:r>
        <w:rPr>
          <w:rFonts w:eastAsiaTheme="minorHAnsi"/>
          <w:spacing w:val="2"/>
          <w:sz w:val="28"/>
          <w:szCs w:val="28"/>
        </w:rPr>
        <w:t>ự</w:t>
      </w:r>
      <w:r>
        <w:rPr>
          <w:rFonts w:eastAsiaTheme="minorHAnsi"/>
          <w:spacing w:val="2"/>
          <w:sz w:val="28"/>
          <w:szCs w:val="28"/>
        </w:rPr>
        <w:t>c thu</w:t>
      </w:r>
      <w:r>
        <w:rPr>
          <w:rFonts w:eastAsiaTheme="minorHAnsi"/>
          <w:spacing w:val="2"/>
          <w:sz w:val="28"/>
          <w:szCs w:val="28"/>
        </w:rPr>
        <w:t>ộ</w:t>
      </w:r>
      <w:r>
        <w:rPr>
          <w:rFonts w:eastAsiaTheme="minorHAnsi"/>
          <w:spacing w:val="2"/>
          <w:sz w:val="28"/>
          <w:szCs w:val="28"/>
        </w:rPr>
        <w:t xml:space="preserve">c </w:t>
      </w:r>
      <w:r>
        <w:rPr>
          <w:rFonts w:eastAsiaTheme="minorHAnsi"/>
          <w:sz w:val="28"/>
          <w:szCs w:val="28"/>
        </w:rPr>
        <w:t>s</w:t>
      </w:r>
      <w:r>
        <w:rPr>
          <w:rFonts w:eastAsiaTheme="minorHAnsi"/>
          <w:sz w:val="28"/>
          <w:szCs w:val="28"/>
        </w:rPr>
        <w:t>ở</w:t>
      </w:r>
      <w:r>
        <w:rPr>
          <w:rFonts w:eastAsiaTheme="minorHAnsi"/>
          <w:sz w:val="28"/>
          <w:szCs w:val="28"/>
        </w:rPr>
        <w:t xml:space="preserve">, ban, ngành,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r>
        <w:rPr>
          <w:rFonts w:eastAsiaTheme="minorHAnsi"/>
          <w:sz w:val="28"/>
          <w:szCs w:val="28"/>
          <w:lang w:val="en-US"/>
        </w:rPr>
        <w:t>:</w:t>
      </w:r>
      <w:r>
        <w:rPr>
          <w:rFonts w:eastAsiaTheme="minorHAnsi"/>
          <w:sz w:val="28"/>
          <w:szCs w:val="28"/>
        </w:rPr>
        <w:t xml:space="preserve"> Ngư</w:t>
      </w:r>
      <w:r>
        <w:rPr>
          <w:rFonts w:eastAsiaTheme="minorHAnsi"/>
          <w:sz w:val="28"/>
          <w:szCs w:val="28"/>
        </w:rPr>
        <w:t>ờ</w:t>
      </w:r>
      <w:r>
        <w:rPr>
          <w:rFonts w:eastAsiaTheme="minorHAnsi"/>
          <w:sz w:val="28"/>
          <w:szCs w:val="28"/>
        </w:rPr>
        <w:t>i có th</w:t>
      </w:r>
      <w:r>
        <w:rPr>
          <w:rFonts w:eastAsiaTheme="minorHAnsi"/>
          <w:sz w:val="28"/>
          <w:szCs w:val="28"/>
        </w:rPr>
        <w:t>ẩ</w:t>
      </w:r>
      <w:r>
        <w:rPr>
          <w:rFonts w:eastAsiaTheme="minorHAnsi"/>
          <w:sz w:val="28"/>
          <w:szCs w:val="28"/>
        </w:rPr>
        <w:t>m quy</w:t>
      </w:r>
      <w:r>
        <w:rPr>
          <w:rFonts w:eastAsiaTheme="minorHAnsi"/>
          <w:sz w:val="28"/>
          <w:szCs w:val="28"/>
        </w:rPr>
        <w:t>ề</w:t>
      </w:r>
      <w:r>
        <w:rPr>
          <w:rFonts w:eastAsiaTheme="minorHAnsi"/>
          <w:sz w:val="28"/>
          <w:szCs w:val="28"/>
        </w:rPr>
        <w:t>n b</w:t>
      </w:r>
      <w:r>
        <w:rPr>
          <w:rFonts w:eastAsiaTheme="minorHAnsi"/>
          <w:sz w:val="28"/>
          <w:szCs w:val="28"/>
        </w:rPr>
        <w:t>ổ</w:t>
      </w:r>
      <w:r>
        <w:rPr>
          <w:rFonts w:eastAsiaTheme="minorHAnsi"/>
          <w:sz w:val="28"/>
          <w:szCs w:val="28"/>
        </w:rPr>
        <w:t xml:space="preserve"> nhi</w:t>
      </w:r>
      <w:r>
        <w:rPr>
          <w:rFonts w:eastAsiaTheme="minorHAnsi"/>
          <w:sz w:val="28"/>
          <w:szCs w:val="28"/>
        </w:rPr>
        <w:t>ệ</w:t>
      </w:r>
      <w:r>
        <w:rPr>
          <w:rFonts w:eastAsiaTheme="minorHAnsi"/>
          <w:sz w:val="28"/>
          <w:szCs w:val="28"/>
        </w:rPr>
        <w:t xml:space="preserve">m </w:t>
      </w:r>
      <w:r>
        <w:rPr>
          <w:rFonts w:eastAsiaTheme="minorHAnsi"/>
          <w:sz w:val="28"/>
          <w:szCs w:val="28"/>
          <w:lang w:val="en-US"/>
        </w:rPr>
        <w:t xml:space="preserve">theo dõi, </w:t>
      </w:r>
      <w:r>
        <w:rPr>
          <w:rFonts w:eastAsiaTheme="minorHAnsi"/>
          <w:sz w:val="28"/>
          <w:szCs w:val="28"/>
        </w:rPr>
        <w:t>đánh giá,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p>
    <w:p w:rsidR="00862AEA" w:rsidRDefault="00F664C9">
      <w:pPr>
        <w:spacing w:before="120" w:after="120" w:line="340" w:lineRule="exact"/>
        <w:ind w:firstLine="630"/>
        <w:jc w:val="both"/>
        <w:rPr>
          <w:rFonts w:eastAsiaTheme="minorHAnsi"/>
          <w:spacing w:val="-6"/>
          <w:sz w:val="28"/>
          <w:szCs w:val="28"/>
          <w:lang w:val="en-US"/>
        </w:rPr>
      </w:pPr>
      <w:r>
        <w:rPr>
          <w:rFonts w:eastAsiaTheme="minorHAnsi"/>
          <w:spacing w:val="-6"/>
          <w:sz w:val="28"/>
          <w:szCs w:val="28"/>
        </w:rPr>
        <w:t>- Ngư</w:t>
      </w:r>
      <w:r>
        <w:rPr>
          <w:rFonts w:eastAsiaTheme="minorHAnsi"/>
          <w:spacing w:val="-6"/>
          <w:sz w:val="28"/>
          <w:szCs w:val="28"/>
        </w:rPr>
        <w:t>ờ</w:t>
      </w:r>
      <w:r>
        <w:rPr>
          <w:rFonts w:eastAsiaTheme="minorHAnsi"/>
          <w:spacing w:val="-6"/>
          <w:sz w:val="28"/>
          <w:szCs w:val="28"/>
        </w:rPr>
        <w:t>i đ</w:t>
      </w:r>
      <w:r>
        <w:rPr>
          <w:rFonts w:eastAsiaTheme="minorHAnsi"/>
          <w:spacing w:val="-6"/>
          <w:sz w:val="28"/>
          <w:szCs w:val="28"/>
        </w:rPr>
        <w:t>ứ</w:t>
      </w:r>
      <w:r>
        <w:rPr>
          <w:rFonts w:eastAsiaTheme="minorHAnsi"/>
          <w:spacing w:val="-6"/>
          <w:sz w:val="28"/>
          <w:szCs w:val="28"/>
        </w:rPr>
        <w:t>ng đ</w:t>
      </w:r>
      <w:r>
        <w:rPr>
          <w:rFonts w:eastAsiaTheme="minorHAnsi"/>
          <w:spacing w:val="-6"/>
          <w:sz w:val="28"/>
          <w:szCs w:val="28"/>
        </w:rPr>
        <w:t>ầ</w:t>
      </w:r>
      <w:r>
        <w:rPr>
          <w:rFonts w:eastAsiaTheme="minorHAnsi"/>
          <w:spacing w:val="-6"/>
          <w:sz w:val="28"/>
          <w:szCs w:val="28"/>
        </w:rPr>
        <w:t xml:space="preserve">u </w:t>
      </w:r>
      <w:r>
        <w:rPr>
          <w:rFonts w:eastAsiaTheme="minorHAnsi"/>
          <w:spacing w:val="-6"/>
          <w:sz w:val="28"/>
          <w:szCs w:val="28"/>
          <w:lang w:val="en-US"/>
        </w:rPr>
        <w:t>đơn v</w:t>
      </w:r>
      <w:r>
        <w:rPr>
          <w:rFonts w:eastAsiaTheme="minorHAnsi"/>
          <w:spacing w:val="-6"/>
          <w:sz w:val="28"/>
          <w:szCs w:val="28"/>
          <w:lang w:val="en-US"/>
        </w:rPr>
        <w:t>ị</w:t>
      </w:r>
      <w:r>
        <w:rPr>
          <w:rFonts w:eastAsiaTheme="minorHAnsi"/>
          <w:spacing w:val="-6"/>
          <w:sz w:val="28"/>
          <w:szCs w:val="28"/>
          <w:lang w:val="en-US"/>
        </w:rPr>
        <w:t xml:space="preserve"> s</w:t>
      </w:r>
      <w:r>
        <w:rPr>
          <w:rFonts w:eastAsiaTheme="minorHAnsi"/>
          <w:spacing w:val="-6"/>
          <w:sz w:val="28"/>
          <w:szCs w:val="28"/>
          <w:lang w:val="en-US"/>
        </w:rPr>
        <w:t>ự</w:t>
      </w:r>
      <w:r>
        <w:rPr>
          <w:rFonts w:eastAsiaTheme="minorHAnsi"/>
          <w:spacing w:val="-6"/>
          <w:sz w:val="28"/>
          <w:szCs w:val="28"/>
          <w:lang w:val="en-US"/>
        </w:rPr>
        <w:t xml:space="preserve"> nghi</w:t>
      </w:r>
      <w:r>
        <w:rPr>
          <w:rFonts w:eastAsiaTheme="minorHAnsi"/>
          <w:spacing w:val="-6"/>
          <w:sz w:val="28"/>
          <w:szCs w:val="28"/>
          <w:lang w:val="en-US"/>
        </w:rPr>
        <w:t>ệ</w:t>
      </w:r>
      <w:r>
        <w:rPr>
          <w:rFonts w:eastAsiaTheme="minorHAnsi"/>
          <w:spacing w:val="-6"/>
          <w:sz w:val="28"/>
          <w:szCs w:val="28"/>
          <w:lang w:val="en-US"/>
        </w:rPr>
        <w:t>p công l</w:t>
      </w:r>
      <w:r>
        <w:rPr>
          <w:rFonts w:eastAsiaTheme="minorHAnsi"/>
          <w:spacing w:val="-6"/>
          <w:sz w:val="28"/>
          <w:szCs w:val="28"/>
          <w:lang w:val="en-US"/>
        </w:rPr>
        <w:t>ậ</w:t>
      </w:r>
      <w:r>
        <w:rPr>
          <w:rFonts w:eastAsiaTheme="minorHAnsi"/>
          <w:spacing w:val="-6"/>
          <w:sz w:val="28"/>
          <w:szCs w:val="28"/>
          <w:lang w:val="en-US"/>
        </w:rPr>
        <w:t>p tr</w:t>
      </w:r>
      <w:r>
        <w:rPr>
          <w:rFonts w:eastAsiaTheme="minorHAnsi"/>
          <w:spacing w:val="-6"/>
          <w:sz w:val="28"/>
          <w:szCs w:val="28"/>
          <w:lang w:val="en-US"/>
        </w:rPr>
        <w:t>ự</w:t>
      </w:r>
      <w:r>
        <w:rPr>
          <w:rFonts w:eastAsiaTheme="minorHAnsi"/>
          <w:spacing w:val="-6"/>
          <w:sz w:val="28"/>
          <w:szCs w:val="28"/>
          <w:lang w:val="en-US"/>
        </w:rPr>
        <w:t>c thu</w:t>
      </w:r>
      <w:r>
        <w:rPr>
          <w:rFonts w:eastAsiaTheme="minorHAnsi"/>
          <w:spacing w:val="-6"/>
          <w:sz w:val="28"/>
          <w:szCs w:val="28"/>
          <w:lang w:val="en-US"/>
        </w:rPr>
        <w:t>ộ</w:t>
      </w:r>
      <w:r>
        <w:rPr>
          <w:rFonts w:eastAsiaTheme="minorHAnsi"/>
          <w:spacing w:val="-6"/>
          <w:sz w:val="28"/>
          <w:szCs w:val="28"/>
          <w:lang w:val="en-US"/>
        </w:rPr>
        <w:t>c đơn v</w:t>
      </w:r>
      <w:r>
        <w:rPr>
          <w:rFonts w:eastAsiaTheme="minorHAnsi"/>
          <w:spacing w:val="-6"/>
          <w:sz w:val="28"/>
          <w:szCs w:val="28"/>
          <w:lang w:val="en-US"/>
        </w:rPr>
        <w:t>ị</w:t>
      </w:r>
      <w:r>
        <w:rPr>
          <w:rFonts w:eastAsiaTheme="minorHAnsi"/>
          <w:spacing w:val="-6"/>
          <w:sz w:val="28"/>
          <w:szCs w:val="28"/>
          <w:lang w:val="en-US"/>
        </w:rPr>
        <w:t xml:space="preserve"> s</w:t>
      </w:r>
      <w:r>
        <w:rPr>
          <w:rFonts w:eastAsiaTheme="minorHAnsi"/>
          <w:spacing w:val="-6"/>
          <w:sz w:val="28"/>
          <w:szCs w:val="28"/>
          <w:lang w:val="en-US"/>
        </w:rPr>
        <w:t>ự</w:t>
      </w:r>
      <w:r>
        <w:rPr>
          <w:rFonts w:eastAsiaTheme="minorHAnsi"/>
          <w:spacing w:val="-6"/>
          <w:sz w:val="28"/>
          <w:szCs w:val="28"/>
          <w:lang w:val="en-US"/>
        </w:rPr>
        <w:t xml:space="preserve"> nghi</w:t>
      </w:r>
      <w:r>
        <w:rPr>
          <w:rFonts w:eastAsiaTheme="minorHAnsi"/>
          <w:spacing w:val="-6"/>
          <w:sz w:val="28"/>
          <w:szCs w:val="28"/>
          <w:lang w:val="en-US"/>
        </w:rPr>
        <w:t>ệ</w:t>
      </w:r>
      <w:r>
        <w:rPr>
          <w:rFonts w:eastAsiaTheme="minorHAnsi"/>
          <w:spacing w:val="-6"/>
          <w:sz w:val="28"/>
          <w:szCs w:val="28"/>
          <w:lang w:val="en-US"/>
        </w:rPr>
        <w:t xml:space="preserve">p công </w:t>
      </w:r>
      <w:r>
        <w:rPr>
          <w:rFonts w:eastAsiaTheme="minorHAnsi"/>
          <w:spacing w:val="-6"/>
          <w:sz w:val="28"/>
          <w:szCs w:val="28"/>
          <w:lang w:val="en-US"/>
        </w:rPr>
        <w:t>l</w:t>
      </w:r>
      <w:r>
        <w:rPr>
          <w:rFonts w:eastAsiaTheme="minorHAnsi"/>
          <w:spacing w:val="-6"/>
          <w:sz w:val="28"/>
          <w:szCs w:val="28"/>
          <w:lang w:val="en-US"/>
        </w:rPr>
        <w:t>ậ</w:t>
      </w:r>
      <w:r>
        <w:rPr>
          <w:rFonts w:eastAsiaTheme="minorHAnsi"/>
          <w:spacing w:val="-6"/>
          <w:sz w:val="28"/>
          <w:szCs w:val="28"/>
          <w:lang w:val="en-US"/>
        </w:rPr>
        <w:t>p: Th</w:t>
      </w:r>
      <w:r>
        <w:rPr>
          <w:rFonts w:eastAsiaTheme="minorHAnsi"/>
          <w:spacing w:val="-6"/>
          <w:sz w:val="28"/>
          <w:szCs w:val="28"/>
          <w:lang w:val="en-US"/>
        </w:rPr>
        <w:t>ủ</w:t>
      </w:r>
      <w:r>
        <w:rPr>
          <w:rFonts w:eastAsiaTheme="minorHAnsi"/>
          <w:spacing w:val="-6"/>
          <w:sz w:val="28"/>
          <w:szCs w:val="28"/>
          <w:lang w:val="en-US"/>
        </w:rPr>
        <w:t xml:space="preserve"> trư</w:t>
      </w:r>
      <w:r>
        <w:rPr>
          <w:rFonts w:eastAsiaTheme="minorHAnsi"/>
          <w:spacing w:val="-6"/>
          <w:sz w:val="28"/>
          <w:szCs w:val="28"/>
          <w:lang w:val="en-US"/>
        </w:rPr>
        <w:t>ở</w:t>
      </w:r>
      <w:r>
        <w:rPr>
          <w:rFonts w:eastAsiaTheme="minorHAnsi"/>
          <w:spacing w:val="-6"/>
          <w:sz w:val="28"/>
          <w:szCs w:val="28"/>
          <w:lang w:val="en-US"/>
        </w:rPr>
        <w:t>ng đơn v</w:t>
      </w:r>
      <w:r>
        <w:rPr>
          <w:rFonts w:eastAsiaTheme="minorHAnsi"/>
          <w:spacing w:val="-6"/>
          <w:sz w:val="28"/>
          <w:szCs w:val="28"/>
          <w:lang w:val="en-US"/>
        </w:rPr>
        <w:t>ị</w:t>
      </w:r>
      <w:r>
        <w:rPr>
          <w:rFonts w:eastAsiaTheme="minorHAnsi"/>
          <w:spacing w:val="-6"/>
          <w:sz w:val="28"/>
          <w:szCs w:val="28"/>
          <w:lang w:val="en-US"/>
        </w:rPr>
        <w:t xml:space="preserve"> s</w:t>
      </w:r>
      <w:r>
        <w:rPr>
          <w:rFonts w:eastAsiaTheme="minorHAnsi"/>
          <w:spacing w:val="-6"/>
          <w:sz w:val="28"/>
          <w:szCs w:val="28"/>
          <w:lang w:val="en-US"/>
        </w:rPr>
        <w:t>ự</w:t>
      </w:r>
      <w:r>
        <w:rPr>
          <w:rFonts w:eastAsiaTheme="minorHAnsi"/>
          <w:spacing w:val="-6"/>
          <w:sz w:val="28"/>
          <w:szCs w:val="28"/>
          <w:lang w:val="en-US"/>
        </w:rPr>
        <w:t xml:space="preserve"> nghi</w:t>
      </w:r>
      <w:r>
        <w:rPr>
          <w:rFonts w:eastAsiaTheme="minorHAnsi"/>
          <w:spacing w:val="-6"/>
          <w:sz w:val="28"/>
          <w:szCs w:val="28"/>
          <w:lang w:val="en-US"/>
        </w:rPr>
        <w:t>ệ</w:t>
      </w:r>
      <w:r>
        <w:rPr>
          <w:rFonts w:eastAsiaTheme="minorHAnsi"/>
          <w:spacing w:val="-6"/>
          <w:sz w:val="28"/>
          <w:szCs w:val="28"/>
          <w:lang w:val="en-US"/>
        </w:rPr>
        <w:t>p công l</w:t>
      </w:r>
      <w:r>
        <w:rPr>
          <w:rFonts w:eastAsiaTheme="minorHAnsi"/>
          <w:spacing w:val="-6"/>
          <w:sz w:val="28"/>
          <w:szCs w:val="28"/>
          <w:lang w:val="en-US"/>
        </w:rPr>
        <w:t>ậ</w:t>
      </w:r>
      <w:r>
        <w:rPr>
          <w:rFonts w:eastAsiaTheme="minorHAnsi"/>
          <w:spacing w:val="-6"/>
          <w:sz w:val="28"/>
          <w:szCs w:val="28"/>
          <w:lang w:val="en-US"/>
        </w:rPr>
        <w:t>p c</w:t>
      </w:r>
      <w:r>
        <w:rPr>
          <w:rFonts w:eastAsiaTheme="minorHAnsi"/>
          <w:spacing w:val="-6"/>
          <w:sz w:val="28"/>
          <w:szCs w:val="28"/>
          <w:lang w:val="en-US"/>
        </w:rPr>
        <w:t>ấ</w:t>
      </w:r>
      <w:r>
        <w:rPr>
          <w:rFonts w:eastAsiaTheme="minorHAnsi"/>
          <w:spacing w:val="-6"/>
          <w:sz w:val="28"/>
          <w:szCs w:val="28"/>
          <w:lang w:val="en-US"/>
        </w:rPr>
        <w:t>p trên theo dõi, đánh giá, x</w:t>
      </w:r>
      <w:r>
        <w:rPr>
          <w:rFonts w:eastAsiaTheme="minorHAnsi"/>
          <w:spacing w:val="-6"/>
          <w:sz w:val="28"/>
          <w:szCs w:val="28"/>
          <w:lang w:val="en-US"/>
        </w:rPr>
        <w:t>ế</w:t>
      </w:r>
      <w:r>
        <w:rPr>
          <w:rFonts w:eastAsiaTheme="minorHAnsi"/>
          <w:spacing w:val="-6"/>
          <w:sz w:val="28"/>
          <w:szCs w:val="28"/>
          <w:lang w:val="en-US"/>
        </w:rPr>
        <w:t>p lo</w:t>
      </w:r>
      <w:r>
        <w:rPr>
          <w:rFonts w:eastAsiaTheme="minorHAnsi"/>
          <w:spacing w:val="-6"/>
          <w:sz w:val="28"/>
          <w:szCs w:val="28"/>
          <w:lang w:val="en-US"/>
        </w:rPr>
        <w:t>ạ</w:t>
      </w:r>
      <w:r>
        <w:rPr>
          <w:rFonts w:eastAsiaTheme="minorHAnsi"/>
          <w:spacing w:val="-6"/>
          <w:sz w:val="28"/>
          <w:szCs w:val="28"/>
          <w:lang w:val="en-US"/>
        </w:rPr>
        <w:t>i.</w:t>
      </w:r>
    </w:p>
    <w:p w:rsidR="00862AEA" w:rsidRDefault="00F664C9">
      <w:pPr>
        <w:spacing w:before="120" w:after="120" w:line="340" w:lineRule="exact"/>
        <w:ind w:firstLine="630"/>
        <w:jc w:val="both"/>
        <w:rPr>
          <w:rFonts w:eastAsiaTheme="minorHAnsi"/>
          <w:sz w:val="28"/>
          <w:szCs w:val="28"/>
          <w:lang w:val="en-US"/>
        </w:rPr>
      </w:pPr>
      <w:r>
        <w:rPr>
          <w:rFonts w:eastAsiaTheme="minorHAnsi"/>
          <w:spacing w:val="2"/>
          <w:sz w:val="28"/>
          <w:szCs w:val="28"/>
          <w:lang w:val="en-US"/>
        </w:rPr>
        <w:t>- C</w:t>
      </w:r>
      <w:r>
        <w:rPr>
          <w:rFonts w:eastAsiaTheme="minorHAnsi"/>
          <w:spacing w:val="2"/>
          <w:sz w:val="28"/>
          <w:szCs w:val="28"/>
        </w:rPr>
        <w:t>ấ</w:t>
      </w:r>
      <w:r>
        <w:rPr>
          <w:rFonts w:eastAsiaTheme="minorHAnsi"/>
          <w:spacing w:val="2"/>
          <w:sz w:val="28"/>
          <w:szCs w:val="28"/>
        </w:rPr>
        <w:t>p phó c</w:t>
      </w:r>
      <w:r>
        <w:rPr>
          <w:rFonts w:eastAsiaTheme="minorHAnsi"/>
          <w:spacing w:val="2"/>
          <w:sz w:val="28"/>
          <w:szCs w:val="28"/>
        </w:rPr>
        <w:t>ủ</w:t>
      </w:r>
      <w:r>
        <w:rPr>
          <w:rFonts w:eastAsiaTheme="minorHAnsi"/>
          <w:spacing w:val="2"/>
          <w:sz w:val="28"/>
          <w:szCs w:val="28"/>
        </w:rPr>
        <w:t>a ngư</w:t>
      </w:r>
      <w:r>
        <w:rPr>
          <w:rFonts w:eastAsiaTheme="minorHAnsi"/>
          <w:spacing w:val="2"/>
          <w:sz w:val="28"/>
          <w:szCs w:val="28"/>
        </w:rPr>
        <w:t>ờ</w:t>
      </w:r>
      <w:r>
        <w:rPr>
          <w:rFonts w:eastAsiaTheme="minorHAnsi"/>
          <w:spacing w:val="2"/>
          <w:sz w:val="28"/>
          <w:szCs w:val="28"/>
        </w:rPr>
        <w:t>i đ</w:t>
      </w:r>
      <w:r>
        <w:rPr>
          <w:rFonts w:eastAsiaTheme="minorHAnsi"/>
          <w:spacing w:val="2"/>
          <w:sz w:val="28"/>
          <w:szCs w:val="28"/>
        </w:rPr>
        <w:t>ứ</w:t>
      </w:r>
      <w:r>
        <w:rPr>
          <w:rFonts w:eastAsiaTheme="minorHAnsi"/>
          <w:spacing w:val="2"/>
          <w:sz w:val="28"/>
          <w:szCs w:val="28"/>
        </w:rPr>
        <w:t>ng đ</w:t>
      </w:r>
      <w:r>
        <w:rPr>
          <w:rFonts w:eastAsiaTheme="minorHAnsi"/>
          <w:spacing w:val="2"/>
          <w:sz w:val="28"/>
          <w:szCs w:val="28"/>
        </w:rPr>
        <w:t>ầ</w:t>
      </w:r>
      <w:r>
        <w:rPr>
          <w:rFonts w:eastAsiaTheme="minorHAnsi"/>
          <w:spacing w:val="2"/>
          <w:sz w:val="28"/>
          <w:szCs w:val="28"/>
        </w:rPr>
        <w:t>u</w:t>
      </w:r>
      <w:r>
        <w:rPr>
          <w:rFonts w:eastAsiaTheme="minorHAnsi"/>
          <w:spacing w:val="2"/>
          <w:sz w:val="28"/>
          <w:szCs w:val="28"/>
          <w:lang w:val="en-US"/>
        </w:rPr>
        <w:t>, Trư</w:t>
      </w:r>
      <w:r>
        <w:rPr>
          <w:rFonts w:eastAsiaTheme="minorHAnsi"/>
          <w:spacing w:val="2"/>
          <w:sz w:val="28"/>
          <w:szCs w:val="28"/>
          <w:lang w:val="en-US"/>
        </w:rPr>
        <w:t>ở</w:t>
      </w:r>
      <w:r>
        <w:rPr>
          <w:rFonts w:eastAsiaTheme="minorHAnsi"/>
          <w:spacing w:val="2"/>
          <w:sz w:val="28"/>
          <w:szCs w:val="28"/>
          <w:lang w:val="en-US"/>
        </w:rPr>
        <w:t>ng phòng</w:t>
      </w:r>
      <w:r>
        <w:rPr>
          <w:rFonts w:eastAsiaTheme="minorHAnsi"/>
          <w:spacing w:val="2"/>
          <w:sz w:val="28"/>
          <w:szCs w:val="28"/>
        </w:rPr>
        <w:t xml:space="preserve"> </w:t>
      </w:r>
      <w:r>
        <w:rPr>
          <w:rFonts w:eastAsiaTheme="minorHAnsi"/>
          <w:spacing w:val="2"/>
          <w:sz w:val="28"/>
          <w:szCs w:val="28"/>
          <w:lang w:val="en-US"/>
        </w:rPr>
        <w:t>thu</w:t>
      </w:r>
      <w:r>
        <w:rPr>
          <w:rFonts w:eastAsiaTheme="minorHAnsi"/>
          <w:spacing w:val="2"/>
          <w:sz w:val="28"/>
          <w:szCs w:val="28"/>
          <w:lang w:val="en-US"/>
        </w:rPr>
        <w:t>ộ</w:t>
      </w:r>
      <w:r>
        <w:rPr>
          <w:rFonts w:eastAsiaTheme="minorHAnsi"/>
          <w:spacing w:val="2"/>
          <w:sz w:val="28"/>
          <w:szCs w:val="28"/>
          <w:lang w:val="en-US"/>
        </w:rPr>
        <w:t xml:space="preserve">c </w:t>
      </w:r>
      <w:r>
        <w:rPr>
          <w:rFonts w:eastAsiaTheme="minorHAnsi"/>
          <w:spacing w:val="2"/>
          <w:sz w:val="28"/>
          <w:szCs w:val="28"/>
        </w:rPr>
        <w:t>đơn v</w:t>
      </w:r>
      <w:r>
        <w:rPr>
          <w:rFonts w:eastAsiaTheme="minorHAnsi"/>
          <w:spacing w:val="2"/>
          <w:sz w:val="28"/>
          <w:szCs w:val="28"/>
        </w:rPr>
        <w:t>ị</w:t>
      </w:r>
      <w:r>
        <w:rPr>
          <w:rFonts w:eastAsiaTheme="minorHAnsi"/>
          <w:spacing w:val="2"/>
          <w:sz w:val="28"/>
          <w:szCs w:val="28"/>
        </w:rPr>
        <w:t xml:space="preserve"> s</w:t>
      </w:r>
      <w:r>
        <w:rPr>
          <w:rFonts w:eastAsiaTheme="minorHAnsi"/>
          <w:spacing w:val="2"/>
          <w:sz w:val="28"/>
          <w:szCs w:val="28"/>
        </w:rPr>
        <w:t>ự</w:t>
      </w:r>
      <w:r>
        <w:rPr>
          <w:rFonts w:eastAsiaTheme="minorHAnsi"/>
          <w:spacing w:val="2"/>
          <w:sz w:val="28"/>
          <w:szCs w:val="28"/>
        </w:rPr>
        <w:t xml:space="preserve"> nghi</w:t>
      </w:r>
      <w:r>
        <w:rPr>
          <w:rFonts w:eastAsiaTheme="minorHAnsi"/>
          <w:spacing w:val="2"/>
          <w:sz w:val="28"/>
          <w:szCs w:val="28"/>
        </w:rPr>
        <w:t>ệ</w:t>
      </w:r>
      <w:r>
        <w:rPr>
          <w:rFonts w:eastAsiaTheme="minorHAnsi"/>
          <w:spacing w:val="2"/>
          <w:sz w:val="28"/>
          <w:szCs w:val="28"/>
        </w:rPr>
        <w:t>p công l</w:t>
      </w:r>
      <w:r>
        <w:rPr>
          <w:rFonts w:eastAsiaTheme="minorHAnsi"/>
          <w:spacing w:val="2"/>
          <w:sz w:val="28"/>
          <w:szCs w:val="28"/>
        </w:rPr>
        <w:t>ậ</w:t>
      </w:r>
      <w:r>
        <w:rPr>
          <w:rFonts w:eastAsiaTheme="minorHAnsi"/>
          <w:spacing w:val="2"/>
          <w:sz w:val="28"/>
          <w:szCs w:val="28"/>
        </w:rPr>
        <w:t>p tr</w:t>
      </w:r>
      <w:r>
        <w:rPr>
          <w:rFonts w:eastAsiaTheme="minorHAnsi"/>
          <w:spacing w:val="2"/>
          <w:sz w:val="28"/>
          <w:szCs w:val="28"/>
        </w:rPr>
        <w:t>ự</w:t>
      </w:r>
      <w:r>
        <w:rPr>
          <w:rFonts w:eastAsiaTheme="minorHAnsi"/>
          <w:spacing w:val="2"/>
          <w:sz w:val="28"/>
          <w:szCs w:val="28"/>
        </w:rPr>
        <w:t>c thu</w:t>
      </w:r>
      <w:r>
        <w:rPr>
          <w:rFonts w:eastAsiaTheme="minorHAnsi"/>
          <w:spacing w:val="2"/>
          <w:sz w:val="28"/>
          <w:szCs w:val="28"/>
        </w:rPr>
        <w:t>ộ</w:t>
      </w:r>
      <w:r>
        <w:rPr>
          <w:rFonts w:eastAsiaTheme="minorHAnsi"/>
          <w:spacing w:val="2"/>
          <w:sz w:val="28"/>
          <w:szCs w:val="28"/>
        </w:rPr>
        <w:t>c đơn v</w:t>
      </w:r>
      <w:r>
        <w:rPr>
          <w:rFonts w:eastAsiaTheme="minorHAnsi"/>
          <w:spacing w:val="2"/>
          <w:sz w:val="28"/>
          <w:szCs w:val="28"/>
        </w:rPr>
        <w:t>ị</w:t>
      </w:r>
      <w:r>
        <w:rPr>
          <w:rFonts w:eastAsiaTheme="minorHAnsi"/>
          <w:spacing w:val="2"/>
          <w:sz w:val="28"/>
          <w:szCs w:val="28"/>
        </w:rPr>
        <w:t xml:space="preserve"> s</w:t>
      </w:r>
      <w:r>
        <w:rPr>
          <w:rFonts w:eastAsiaTheme="minorHAnsi"/>
          <w:spacing w:val="2"/>
          <w:sz w:val="28"/>
          <w:szCs w:val="28"/>
        </w:rPr>
        <w:t>ự</w:t>
      </w:r>
      <w:r>
        <w:rPr>
          <w:rFonts w:eastAsiaTheme="minorHAnsi"/>
          <w:spacing w:val="2"/>
          <w:sz w:val="28"/>
          <w:szCs w:val="28"/>
        </w:rPr>
        <w:t xml:space="preserve"> nghi</w:t>
      </w:r>
      <w:r>
        <w:rPr>
          <w:rFonts w:eastAsiaTheme="minorHAnsi"/>
          <w:spacing w:val="2"/>
          <w:sz w:val="28"/>
          <w:szCs w:val="28"/>
        </w:rPr>
        <w:t>ệ</w:t>
      </w:r>
      <w:r>
        <w:rPr>
          <w:rFonts w:eastAsiaTheme="minorHAnsi"/>
          <w:spacing w:val="2"/>
          <w:sz w:val="28"/>
          <w:szCs w:val="28"/>
        </w:rPr>
        <w:t>p công l</w:t>
      </w:r>
      <w:r>
        <w:rPr>
          <w:rFonts w:eastAsiaTheme="minorHAnsi"/>
          <w:spacing w:val="2"/>
          <w:sz w:val="28"/>
          <w:szCs w:val="28"/>
        </w:rPr>
        <w:t>ậ</w:t>
      </w:r>
      <w:r>
        <w:rPr>
          <w:rFonts w:eastAsiaTheme="minorHAnsi"/>
          <w:spacing w:val="2"/>
          <w:sz w:val="28"/>
          <w:szCs w:val="28"/>
        </w:rPr>
        <w:t xml:space="preserve">p: </w:t>
      </w:r>
      <w:r>
        <w:rPr>
          <w:rFonts w:eastAsiaTheme="minorHAnsi"/>
          <w:spacing w:val="2"/>
          <w:sz w:val="28"/>
          <w:szCs w:val="28"/>
          <w:lang w:val="en-US"/>
        </w:rPr>
        <w:t>Ngư</w:t>
      </w:r>
      <w:r>
        <w:rPr>
          <w:rFonts w:eastAsiaTheme="minorHAnsi"/>
          <w:spacing w:val="2"/>
          <w:sz w:val="28"/>
          <w:szCs w:val="28"/>
          <w:lang w:val="en-US"/>
        </w:rPr>
        <w:t>ờ</w:t>
      </w:r>
      <w:r>
        <w:rPr>
          <w:rFonts w:eastAsiaTheme="minorHAnsi"/>
          <w:spacing w:val="2"/>
          <w:sz w:val="28"/>
          <w:szCs w:val="28"/>
          <w:lang w:val="en-US"/>
        </w:rPr>
        <w:t>i đ</w:t>
      </w:r>
      <w:r>
        <w:rPr>
          <w:rFonts w:eastAsiaTheme="minorHAnsi"/>
          <w:spacing w:val="2"/>
          <w:sz w:val="28"/>
          <w:szCs w:val="28"/>
          <w:lang w:val="en-US"/>
        </w:rPr>
        <w:t>ứ</w:t>
      </w:r>
      <w:r>
        <w:rPr>
          <w:rFonts w:eastAsiaTheme="minorHAnsi"/>
          <w:spacing w:val="2"/>
          <w:sz w:val="28"/>
          <w:szCs w:val="28"/>
          <w:lang w:val="en-US"/>
        </w:rPr>
        <w:t>ng đ</w:t>
      </w:r>
      <w:r>
        <w:rPr>
          <w:rFonts w:eastAsiaTheme="minorHAnsi"/>
          <w:spacing w:val="2"/>
          <w:sz w:val="28"/>
          <w:szCs w:val="28"/>
          <w:lang w:val="en-US"/>
        </w:rPr>
        <w:t>ầ</w:t>
      </w:r>
      <w:r>
        <w:rPr>
          <w:rFonts w:eastAsiaTheme="minorHAnsi"/>
          <w:spacing w:val="2"/>
          <w:sz w:val="28"/>
          <w:szCs w:val="28"/>
          <w:lang w:val="en-US"/>
        </w:rPr>
        <w:t>u đơn v</w:t>
      </w:r>
      <w:r>
        <w:rPr>
          <w:rFonts w:eastAsiaTheme="minorHAnsi"/>
          <w:spacing w:val="2"/>
          <w:sz w:val="28"/>
          <w:szCs w:val="28"/>
          <w:lang w:val="en-US"/>
        </w:rPr>
        <w:t>ị</w:t>
      </w:r>
      <w:r>
        <w:rPr>
          <w:rFonts w:eastAsiaTheme="minorHAnsi"/>
          <w:spacing w:val="2"/>
          <w:sz w:val="28"/>
          <w:szCs w:val="28"/>
          <w:lang w:val="en-US"/>
        </w:rPr>
        <w:t xml:space="preserve"> s</w:t>
      </w:r>
      <w:r>
        <w:rPr>
          <w:rFonts w:eastAsiaTheme="minorHAnsi"/>
          <w:spacing w:val="2"/>
          <w:sz w:val="28"/>
          <w:szCs w:val="28"/>
          <w:lang w:val="en-US"/>
        </w:rPr>
        <w:t>ự</w:t>
      </w:r>
      <w:r>
        <w:rPr>
          <w:rFonts w:eastAsiaTheme="minorHAnsi"/>
          <w:spacing w:val="2"/>
          <w:sz w:val="28"/>
          <w:szCs w:val="28"/>
          <w:lang w:val="en-US"/>
        </w:rPr>
        <w:t xml:space="preserve"> nghi</w:t>
      </w:r>
      <w:r>
        <w:rPr>
          <w:rFonts w:eastAsiaTheme="minorHAnsi"/>
          <w:spacing w:val="2"/>
          <w:sz w:val="28"/>
          <w:szCs w:val="28"/>
          <w:lang w:val="en-US"/>
        </w:rPr>
        <w:t>ệ</w:t>
      </w:r>
      <w:r>
        <w:rPr>
          <w:rFonts w:eastAsiaTheme="minorHAnsi"/>
          <w:spacing w:val="2"/>
          <w:sz w:val="28"/>
          <w:szCs w:val="28"/>
          <w:lang w:val="en-US"/>
        </w:rPr>
        <w:t>p công l</w:t>
      </w:r>
      <w:r>
        <w:rPr>
          <w:rFonts w:eastAsiaTheme="minorHAnsi"/>
          <w:spacing w:val="2"/>
          <w:sz w:val="28"/>
          <w:szCs w:val="28"/>
          <w:lang w:val="en-US"/>
        </w:rPr>
        <w:t>ậ</w:t>
      </w:r>
      <w:r>
        <w:rPr>
          <w:rFonts w:eastAsiaTheme="minorHAnsi"/>
          <w:spacing w:val="2"/>
          <w:sz w:val="28"/>
          <w:szCs w:val="28"/>
          <w:lang w:val="en-US"/>
        </w:rPr>
        <w:t>p tr</w:t>
      </w:r>
      <w:r>
        <w:rPr>
          <w:rFonts w:eastAsiaTheme="minorHAnsi"/>
          <w:spacing w:val="2"/>
          <w:sz w:val="28"/>
          <w:szCs w:val="28"/>
          <w:lang w:val="en-US"/>
        </w:rPr>
        <w:t>ự</w:t>
      </w:r>
      <w:r>
        <w:rPr>
          <w:rFonts w:eastAsiaTheme="minorHAnsi"/>
          <w:spacing w:val="2"/>
          <w:sz w:val="28"/>
          <w:szCs w:val="28"/>
          <w:lang w:val="en-US"/>
        </w:rPr>
        <w:t>c ti</w:t>
      </w:r>
      <w:r>
        <w:rPr>
          <w:rFonts w:eastAsiaTheme="minorHAnsi"/>
          <w:spacing w:val="2"/>
          <w:sz w:val="28"/>
          <w:szCs w:val="28"/>
          <w:lang w:val="en-US"/>
        </w:rPr>
        <w:t>ế</w:t>
      </w:r>
      <w:r>
        <w:rPr>
          <w:rFonts w:eastAsiaTheme="minorHAnsi"/>
          <w:spacing w:val="2"/>
          <w:sz w:val="28"/>
          <w:szCs w:val="28"/>
          <w:lang w:val="en-US"/>
        </w:rPr>
        <w:t>p s</w:t>
      </w:r>
      <w:r>
        <w:rPr>
          <w:rFonts w:eastAsiaTheme="minorHAnsi"/>
          <w:spacing w:val="2"/>
          <w:sz w:val="28"/>
          <w:szCs w:val="28"/>
          <w:lang w:val="en-US"/>
        </w:rPr>
        <w:t>ử</w:t>
      </w:r>
      <w:r>
        <w:rPr>
          <w:rFonts w:eastAsiaTheme="minorHAnsi"/>
          <w:spacing w:val="2"/>
          <w:sz w:val="28"/>
          <w:szCs w:val="28"/>
          <w:lang w:val="en-US"/>
        </w:rPr>
        <w:t xml:space="preserve"> d</w:t>
      </w:r>
      <w:r>
        <w:rPr>
          <w:rFonts w:eastAsiaTheme="minorHAnsi"/>
          <w:spacing w:val="2"/>
          <w:sz w:val="28"/>
          <w:szCs w:val="28"/>
          <w:lang w:val="en-US"/>
        </w:rPr>
        <w:t>ụ</w:t>
      </w:r>
      <w:r>
        <w:rPr>
          <w:rFonts w:eastAsiaTheme="minorHAnsi"/>
          <w:spacing w:val="2"/>
          <w:sz w:val="28"/>
          <w:szCs w:val="28"/>
          <w:lang w:val="en-US"/>
        </w:rPr>
        <w:t>ng</w:t>
      </w:r>
      <w:r>
        <w:rPr>
          <w:rFonts w:eastAsiaTheme="minorHAnsi"/>
          <w:spacing w:val="2"/>
          <w:sz w:val="28"/>
          <w:szCs w:val="28"/>
        </w:rPr>
        <w:t xml:space="preserve"> </w:t>
      </w:r>
      <w:r>
        <w:rPr>
          <w:rFonts w:eastAsiaTheme="minorHAnsi"/>
          <w:spacing w:val="2"/>
          <w:sz w:val="28"/>
          <w:szCs w:val="28"/>
          <w:lang w:val="en-US"/>
        </w:rPr>
        <w:t xml:space="preserve">theo dõi, </w:t>
      </w:r>
      <w:r>
        <w:rPr>
          <w:rFonts w:eastAsiaTheme="minorHAnsi"/>
          <w:spacing w:val="2"/>
          <w:sz w:val="28"/>
          <w:szCs w:val="28"/>
        </w:rPr>
        <w:t>đánh giá</w:t>
      </w:r>
      <w:r>
        <w:rPr>
          <w:rFonts w:eastAsiaTheme="minorHAnsi"/>
          <w:spacing w:val="2"/>
          <w:sz w:val="28"/>
          <w:szCs w:val="28"/>
          <w:lang w:val="en-US"/>
        </w:rPr>
        <w:t>;</w:t>
      </w:r>
      <w:r>
        <w:rPr>
          <w:rFonts w:eastAsiaTheme="minorHAnsi"/>
          <w:spacing w:val="2"/>
          <w:sz w:val="28"/>
          <w:szCs w:val="28"/>
        </w:rPr>
        <w:t xml:space="preserve"> </w:t>
      </w:r>
      <w:r>
        <w:rPr>
          <w:rFonts w:eastAsiaTheme="minorHAnsi"/>
          <w:spacing w:val="2"/>
          <w:sz w:val="28"/>
          <w:szCs w:val="28"/>
          <w:lang w:val="en-US"/>
        </w:rPr>
        <w:t>Th</w:t>
      </w:r>
      <w:r>
        <w:rPr>
          <w:rFonts w:eastAsiaTheme="minorHAnsi"/>
          <w:spacing w:val="2"/>
          <w:sz w:val="28"/>
          <w:szCs w:val="28"/>
          <w:lang w:val="en-US"/>
        </w:rPr>
        <w:t>ủ</w:t>
      </w:r>
      <w:r>
        <w:rPr>
          <w:rFonts w:eastAsiaTheme="minorHAnsi"/>
          <w:spacing w:val="2"/>
          <w:sz w:val="28"/>
          <w:szCs w:val="28"/>
          <w:lang w:val="en-US"/>
        </w:rPr>
        <w:t xml:space="preserve"> trư</w:t>
      </w:r>
      <w:r>
        <w:rPr>
          <w:rFonts w:eastAsiaTheme="minorHAnsi"/>
          <w:spacing w:val="2"/>
          <w:sz w:val="28"/>
          <w:szCs w:val="28"/>
          <w:lang w:val="en-US"/>
        </w:rPr>
        <w:t>ở</w:t>
      </w:r>
      <w:r>
        <w:rPr>
          <w:rFonts w:eastAsiaTheme="minorHAnsi"/>
          <w:spacing w:val="2"/>
          <w:sz w:val="28"/>
          <w:szCs w:val="28"/>
          <w:lang w:val="en-US"/>
        </w:rPr>
        <w:t>ng đơn v</w:t>
      </w:r>
      <w:r>
        <w:rPr>
          <w:rFonts w:eastAsiaTheme="minorHAnsi"/>
          <w:spacing w:val="2"/>
          <w:sz w:val="28"/>
          <w:szCs w:val="28"/>
          <w:lang w:val="en-US"/>
        </w:rPr>
        <w:t>ị</w:t>
      </w:r>
      <w:r>
        <w:rPr>
          <w:rFonts w:eastAsiaTheme="minorHAnsi"/>
          <w:spacing w:val="2"/>
          <w:sz w:val="28"/>
          <w:szCs w:val="28"/>
          <w:lang w:val="en-US"/>
        </w:rPr>
        <w:t xml:space="preserve"> s</w:t>
      </w:r>
      <w:r>
        <w:rPr>
          <w:rFonts w:eastAsiaTheme="minorHAnsi"/>
          <w:spacing w:val="2"/>
          <w:sz w:val="28"/>
          <w:szCs w:val="28"/>
          <w:lang w:val="en-US"/>
        </w:rPr>
        <w:t>ự</w:t>
      </w:r>
      <w:r>
        <w:rPr>
          <w:rFonts w:eastAsiaTheme="minorHAnsi"/>
          <w:spacing w:val="2"/>
          <w:sz w:val="28"/>
          <w:szCs w:val="28"/>
          <w:lang w:val="en-US"/>
        </w:rPr>
        <w:t xml:space="preserve"> nghi</w:t>
      </w:r>
      <w:r>
        <w:rPr>
          <w:rFonts w:eastAsiaTheme="minorHAnsi"/>
          <w:spacing w:val="2"/>
          <w:sz w:val="28"/>
          <w:szCs w:val="28"/>
          <w:lang w:val="en-US"/>
        </w:rPr>
        <w:t>ệ</w:t>
      </w:r>
      <w:r>
        <w:rPr>
          <w:rFonts w:eastAsiaTheme="minorHAnsi"/>
          <w:spacing w:val="2"/>
          <w:sz w:val="28"/>
          <w:szCs w:val="28"/>
          <w:lang w:val="en-US"/>
        </w:rPr>
        <w:t>p công l</w:t>
      </w:r>
      <w:r>
        <w:rPr>
          <w:rFonts w:eastAsiaTheme="minorHAnsi"/>
          <w:spacing w:val="2"/>
          <w:sz w:val="28"/>
          <w:szCs w:val="28"/>
          <w:lang w:val="en-US"/>
        </w:rPr>
        <w:t>ậ</w:t>
      </w:r>
      <w:r>
        <w:rPr>
          <w:rFonts w:eastAsiaTheme="minorHAnsi"/>
          <w:spacing w:val="2"/>
          <w:sz w:val="28"/>
          <w:szCs w:val="28"/>
          <w:lang w:val="en-US"/>
        </w:rPr>
        <w:t>p c</w:t>
      </w:r>
      <w:r>
        <w:rPr>
          <w:rFonts w:eastAsiaTheme="minorHAnsi"/>
          <w:spacing w:val="2"/>
          <w:sz w:val="28"/>
          <w:szCs w:val="28"/>
          <w:lang w:val="en-US"/>
        </w:rPr>
        <w:t>ấ</w:t>
      </w:r>
      <w:r>
        <w:rPr>
          <w:rFonts w:eastAsiaTheme="minorHAnsi"/>
          <w:spacing w:val="2"/>
          <w:sz w:val="28"/>
          <w:szCs w:val="28"/>
          <w:lang w:val="en-US"/>
        </w:rPr>
        <w:t xml:space="preserve">p trên </w:t>
      </w:r>
      <w:r>
        <w:rPr>
          <w:rFonts w:eastAsiaTheme="minorHAnsi"/>
          <w:spacing w:val="2"/>
          <w:sz w:val="28"/>
          <w:szCs w:val="28"/>
        </w:rPr>
        <w:t>x</w:t>
      </w:r>
      <w:r>
        <w:rPr>
          <w:rFonts w:eastAsiaTheme="minorHAnsi"/>
          <w:spacing w:val="2"/>
          <w:sz w:val="28"/>
          <w:szCs w:val="28"/>
        </w:rPr>
        <w:t>ế</w:t>
      </w:r>
      <w:r>
        <w:rPr>
          <w:rFonts w:eastAsiaTheme="minorHAnsi"/>
          <w:spacing w:val="2"/>
          <w:sz w:val="28"/>
          <w:szCs w:val="28"/>
        </w:rPr>
        <w:t>p lo</w:t>
      </w:r>
      <w:r>
        <w:rPr>
          <w:rFonts w:eastAsiaTheme="minorHAnsi"/>
          <w:spacing w:val="2"/>
          <w:sz w:val="28"/>
          <w:szCs w:val="28"/>
        </w:rPr>
        <w:t>ạ</w:t>
      </w:r>
      <w:r>
        <w:rPr>
          <w:rFonts w:eastAsiaTheme="minorHAnsi"/>
          <w:spacing w:val="2"/>
          <w:sz w:val="28"/>
          <w:szCs w:val="28"/>
        </w:rPr>
        <w:t>i ch</w:t>
      </w:r>
      <w:r>
        <w:rPr>
          <w:rFonts w:eastAsiaTheme="minorHAnsi"/>
          <w:spacing w:val="2"/>
          <w:sz w:val="28"/>
          <w:szCs w:val="28"/>
        </w:rPr>
        <w:t>ấ</w:t>
      </w:r>
      <w:r>
        <w:rPr>
          <w:rFonts w:eastAsiaTheme="minorHAnsi"/>
          <w:spacing w:val="2"/>
          <w:sz w:val="28"/>
          <w:szCs w:val="28"/>
        </w:rPr>
        <w:t>t lư</w:t>
      </w:r>
      <w:r>
        <w:rPr>
          <w:rFonts w:eastAsiaTheme="minorHAnsi"/>
          <w:spacing w:val="2"/>
          <w:sz w:val="28"/>
          <w:szCs w:val="28"/>
        </w:rPr>
        <w:t>ợ</w:t>
      </w:r>
      <w:r>
        <w:rPr>
          <w:rFonts w:eastAsiaTheme="minorHAnsi"/>
          <w:spacing w:val="2"/>
          <w:sz w:val="28"/>
          <w:szCs w:val="28"/>
        </w:rPr>
        <w:t>ng</w:t>
      </w:r>
      <w:r>
        <w:rPr>
          <w:rFonts w:eastAsiaTheme="minorHAnsi"/>
          <w:sz w:val="28"/>
          <w:szCs w:val="28"/>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Phó Trư</w:t>
      </w:r>
      <w:r>
        <w:rPr>
          <w:rFonts w:eastAsiaTheme="minorHAnsi"/>
          <w:sz w:val="28"/>
          <w:szCs w:val="28"/>
          <w:lang w:val="en-US"/>
        </w:rPr>
        <w:t>ở</w:t>
      </w:r>
      <w:r>
        <w:rPr>
          <w:rFonts w:eastAsiaTheme="minorHAnsi"/>
          <w:sz w:val="28"/>
          <w:szCs w:val="28"/>
          <w:lang w:val="en-US"/>
        </w:rPr>
        <w:t>ng phòng</w:t>
      </w:r>
      <w:r>
        <w:rPr>
          <w:rFonts w:eastAsiaTheme="minorHAnsi"/>
          <w:spacing w:val="2"/>
          <w:sz w:val="28"/>
          <w:szCs w:val="28"/>
          <w:lang w:val="en-US"/>
        </w:rPr>
        <w:t xml:space="preserve"> thu</w:t>
      </w:r>
      <w:r>
        <w:rPr>
          <w:rFonts w:eastAsiaTheme="minorHAnsi"/>
          <w:spacing w:val="2"/>
          <w:sz w:val="28"/>
          <w:szCs w:val="28"/>
          <w:lang w:val="en-US"/>
        </w:rPr>
        <w:t>ộ</w:t>
      </w:r>
      <w:r>
        <w:rPr>
          <w:rFonts w:eastAsiaTheme="minorHAnsi"/>
          <w:spacing w:val="2"/>
          <w:sz w:val="28"/>
          <w:szCs w:val="28"/>
          <w:lang w:val="en-US"/>
        </w:rPr>
        <w:t xml:space="preserve">c </w:t>
      </w:r>
      <w:r>
        <w:rPr>
          <w:rFonts w:eastAsiaTheme="minorHAnsi"/>
          <w:spacing w:val="2"/>
          <w:sz w:val="28"/>
          <w:szCs w:val="28"/>
        </w:rPr>
        <w:t>đơn v</w:t>
      </w:r>
      <w:r>
        <w:rPr>
          <w:rFonts w:eastAsiaTheme="minorHAnsi"/>
          <w:spacing w:val="2"/>
          <w:sz w:val="28"/>
          <w:szCs w:val="28"/>
        </w:rPr>
        <w:t>ị</w:t>
      </w:r>
      <w:r>
        <w:rPr>
          <w:rFonts w:eastAsiaTheme="minorHAnsi"/>
          <w:spacing w:val="2"/>
          <w:sz w:val="28"/>
          <w:szCs w:val="28"/>
        </w:rPr>
        <w:t xml:space="preserve"> s</w:t>
      </w:r>
      <w:r>
        <w:rPr>
          <w:rFonts w:eastAsiaTheme="minorHAnsi"/>
          <w:spacing w:val="2"/>
          <w:sz w:val="28"/>
          <w:szCs w:val="28"/>
        </w:rPr>
        <w:t>ự</w:t>
      </w:r>
      <w:r>
        <w:rPr>
          <w:rFonts w:eastAsiaTheme="minorHAnsi"/>
          <w:spacing w:val="2"/>
          <w:sz w:val="28"/>
          <w:szCs w:val="28"/>
        </w:rPr>
        <w:t xml:space="preserve"> nghi</w:t>
      </w:r>
      <w:r>
        <w:rPr>
          <w:rFonts w:eastAsiaTheme="minorHAnsi"/>
          <w:spacing w:val="2"/>
          <w:sz w:val="28"/>
          <w:szCs w:val="28"/>
        </w:rPr>
        <w:t>ệ</w:t>
      </w:r>
      <w:r>
        <w:rPr>
          <w:rFonts w:eastAsiaTheme="minorHAnsi"/>
          <w:spacing w:val="2"/>
          <w:sz w:val="28"/>
          <w:szCs w:val="28"/>
        </w:rPr>
        <w:t>p công l</w:t>
      </w:r>
      <w:r>
        <w:rPr>
          <w:rFonts w:eastAsiaTheme="minorHAnsi"/>
          <w:spacing w:val="2"/>
          <w:sz w:val="28"/>
          <w:szCs w:val="28"/>
        </w:rPr>
        <w:t>ậ</w:t>
      </w:r>
      <w:r>
        <w:rPr>
          <w:rFonts w:eastAsiaTheme="minorHAnsi"/>
          <w:spacing w:val="2"/>
          <w:sz w:val="28"/>
          <w:szCs w:val="28"/>
        </w:rPr>
        <w:t>p tr</w:t>
      </w:r>
      <w:r>
        <w:rPr>
          <w:rFonts w:eastAsiaTheme="minorHAnsi"/>
          <w:spacing w:val="2"/>
          <w:sz w:val="28"/>
          <w:szCs w:val="28"/>
        </w:rPr>
        <w:t>ự</w:t>
      </w:r>
      <w:r>
        <w:rPr>
          <w:rFonts w:eastAsiaTheme="minorHAnsi"/>
          <w:spacing w:val="2"/>
          <w:sz w:val="28"/>
          <w:szCs w:val="28"/>
        </w:rPr>
        <w:t>c thu</w:t>
      </w:r>
      <w:r>
        <w:rPr>
          <w:rFonts w:eastAsiaTheme="minorHAnsi"/>
          <w:spacing w:val="2"/>
          <w:sz w:val="28"/>
          <w:szCs w:val="28"/>
        </w:rPr>
        <w:t>ộ</w:t>
      </w:r>
      <w:r>
        <w:rPr>
          <w:rFonts w:eastAsiaTheme="minorHAnsi"/>
          <w:spacing w:val="2"/>
          <w:sz w:val="28"/>
          <w:szCs w:val="28"/>
        </w:rPr>
        <w:t>c đơn v</w:t>
      </w:r>
      <w:r>
        <w:rPr>
          <w:rFonts w:eastAsiaTheme="minorHAnsi"/>
          <w:spacing w:val="2"/>
          <w:sz w:val="28"/>
          <w:szCs w:val="28"/>
        </w:rPr>
        <w:t>ị</w:t>
      </w:r>
      <w:r>
        <w:rPr>
          <w:rFonts w:eastAsiaTheme="minorHAnsi"/>
          <w:spacing w:val="2"/>
          <w:sz w:val="28"/>
          <w:szCs w:val="28"/>
        </w:rPr>
        <w:t xml:space="preserve"> s</w:t>
      </w:r>
      <w:r>
        <w:rPr>
          <w:rFonts w:eastAsiaTheme="minorHAnsi"/>
          <w:spacing w:val="2"/>
          <w:sz w:val="28"/>
          <w:szCs w:val="28"/>
        </w:rPr>
        <w:t>ự</w:t>
      </w:r>
      <w:r>
        <w:rPr>
          <w:rFonts w:eastAsiaTheme="minorHAnsi"/>
          <w:spacing w:val="2"/>
          <w:sz w:val="28"/>
          <w:szCs w:val="28"/>
        </w:rPr>
        <w:t xml:space="preserve"> nghi</w:t>
      </w:r>
      <w:r>
        <w:rPr>
          <w:rFonts w:eastAsiaTheme="minorHAnsi"/>
          <w:spacing w:val="2"/>
          <w:sz w:val="28"/>
          <w:szCs w:val="28"/>
        </w:rPr>
        <w:t>ệ</w:t>
      </w:r>
      <w:r>
        <w:rPr>
          <w:rFonts w:eastAsiaTheme="minorHAnsi"/>
          <w:spacing w:val="2"/>
          <w:sz w:val="28"/>
          <w:szCs w:val="28"/>
        </w:rPr>
        <w:t>p công l</w:t>
      </w:r>
      <w:r>
        <w:rPr>
          <w:rFonts w:eastAsiaTheme="minorHAnsi"/>
          <w:spacing w:val="2"/>
          <w:sz w:val="28"/>
          <w:szCs w:val="28"/>
        </w:rPr>
        <w:t>ậ</w:t>
      </w:r>
      <w:r>
        <w:rPr>
          <w:rFonts w:eastAsiaTheme="minorHAnsi"/>
          <w:spacing w:val="2"/>
          <w:sz w:val="28"/>
          <w:szCs w:val="28"/>
        </w:rPr>
        <w:t>p</w:t>
      </w:r>
      <w:r>
        <w:rPr>
          <w:rFonts w:eastAsiaTheme="minorHAnsi"/>
          <w:spacing w:val="2"/>
          <w:sz w:val="28"/>
          <w:szCs w:val="28"/>
          <w:lang w:val="en-US"/>
        </w:rPr>
        <w:t>: Trư</w:t>
      </w:r>
      <w:r>
        <w:rPr>
          <w:rFonts w:eastAsiaTheme="minorHAnsi"/>
          <w:spacing w:val="2"/>
          <w:sz w:val="28"/>
          <w:szCs w:val="28"/>
          <w:lang w:val="en-US"/>
        </w:rPr>
        <w:t>ở</w:t>
      </w:r>
      <w:r>
        <w:rPr>
          <w:rFonts w:eastAsiaTheme="minorHAnsi"/>
          <w:spacing w:val="2"/>
          <w:sz w:val="28"/>
          <w:szCs w:val="28"/>
          <w:lang w:val="en-US"/>
        </w:rPr>
        <w:t>ng phòng s</w:t>
      </w:r>
      <w:r>
        <w:rPr>
          <w:rFonts w:eastAsiaTheme="minorHAnsi"/>
          <w:spacing w:val="2"/>
          <w:sz w:val="28"/>
          <w:szCs w:val="28"/>
          <w:lang w:val="en-US"/>
        </w:rPr>
        <w:t>ử</w:t>
      </w:r>
      <w:r>
        <w:rPr>
          <w:rFonts w:eastAsiaTheme="minorHAnsi"/>
          <w:spacing w:val="2"/>
          <w:sz w:val="28"/>
          <w:szCs w:val="28"/>
          <w:lang w:val="en-US"/>
        </w:rPr>
        <w:t xml:space="preserve"> d</w:t>
      </w:r>
      <w:r>
        <w:rPr>
          <w:rFonts w:eastAsiaTheme="minorHAnsi"/>
          <w:spacing w:val="2"/>
          <w:sz w:val="28"/>
          <w:szCs w:val="28"/>
          <w:lang w:val="en-US"/>
        </w:rPr>
        <w:t>ụ</w:t>
      </w:r>
      <w:r>
        <w:rPr>
          <w:rFonts w:eastAsiaTheme="minorHAnsi"/>
          <w:spacing w:val="2"/>
          <w:sz w:val="28"/>
          <w:szCs w:val="28"/>
          <w:lang w:val="en-US"/>
        </w:rPr>
        <w:t>ng</w:t>
      </w:r>
      <w:r>
        <w:rPr>
          <w:rFonts w:eastAsiaTheme="minorHAnsi"/>
          <w:spacing w:val="2"/>
          <w:sz w:val="28"/>
          <w:szCs w:val="28"/>
        </w:rPr>
        <w:t xml:space="preserve"> </w:t>
      </w:r>
      <w:r>
        <w:rPr>
          <w:rFonts w:eastAsiaTheme="minorHAnsi"/>
          <w:spacing w:val="2"/>
          <w:sz w:val="28"/>
          <w:szCs w:val="28"/>
          <w:lang w:val="en-US"/>
        </w:rPr>
        <w:t>tr</w:t>
      </w:r>
      <w:r>
        <w:rPr>
          <w:rFonts w:eastAsiaTheme="minorHAnsi"/>
          <w:spacing w:val="2"/>
          <w:sz w:val="28"/>
          <w:szCs w:val="28"/>
          <w:lang w:val="en-US"/>
        </w:rPr>
        <w:t>ự</w:t>
      </w:r>
      <w:r>
        <w:rPr>
          <w:rFonts w:eastAsiaTheme="minorHAnsi"/>
          <w:spacing w:val="2"/>
          <w:sz w:val="28"/>
          <w:szCs w:val="28"/>
          <w:lang w:val="en-US"/>
        </w:rPr>
        <w:t>c ti</w:t>
      </w:r>
      <w:r>
        <w:rPr>
          <w:rFonts w:eastAsiaTheme="minorHAnsi"/>
          <w:spacing w:val="2"/>
          <w:sz w:val="28"/>
          <w:szCs w:val="28"/>
          <w:lang w:val="en-US"/>
        </w:rPr>
        <w:t>ế</w:t>
      </w:r>
      <w:r>
        <w:rPr>
          <w:rFonts w:eastAsiaTheme="minorHAnsi"/>
          <w:spacing w:val="2"/>
          <w:sz w:val="28"/>
          <w:szCs w:val="28"/>
          <w:lang w:val="en-US"/>
        </w:rPr>
        <w:t xml:space="preserve">p theo dõi, </w:t>
      </w:r>
      <w:r>
        <w:rPr>
          <w:rFonts w:eastAsiaTheme="minorHAnsi"/>
          <w:spacing w:val="2"/>
          <w:sz w:val="28"/>
          <w:szCs w:val="28"/>
        </w:rPr>
        <w:t>đánh giá</w:t>
      </w:r>
      <w:r>
        <w:rPr>
          <w:rFonts w:eastAsiaTheme="minorHAnsi"/>
          <w:spacing w:val="2"/>
          <w:sz w:val="28"/>
          <w:szCs w:val="28"/>
          <w:lang w:val="en-US"/>
        </w:rPr>
        <w:t>; Th</w:t>
      </w:r>
      <w:r>
        <w:rPr>
          <w:rFonts w:eastAsiaTheme="minorHAnsi"/>
          <w:spacing w:val="2"/>
          <w:sz w:val="28"/>
          <w:szCs w:val="28"/>
          <w:lang w:val="en-US"/>
        </w:rPr>
        <w:t>ủ</w:t>
      </w:r>
      <w:r>
        <w:rPr>
          <w:rFonts w:eastAsiaTheme="minorHAnsi"/>
          <w:spacing w:val="2"/>
          <w:sz w:val="28"/>
          <w:szCs w:val="28"/>
          <w:lang w:val="en-US"/>
        </w:rPr>
        <w:t xml:space="preserve"> trư</w:t>
      </w:r>
      <w:r>
        <w:rPr>
          <w:rFonts w:eastAsiaTheme="minorHAnsi"/>
          <w:spacing w:val="2"/>
          <w:sz w:val="28"/>
          <w:szCs w:val="28"/>
          <w:lang w:val="en-US"/>
        </w:rPr>
        <w:t>ở</w:t>
      </w:r>
      <w:r>
        <w:rPr>
          <w:rFonts w:eastAsiaTheme="minorHAnsi"/>
          <w:spacing w:val="2"/>
          <w:sz w:val="28"/>
          <w:szCs w:val="28"/>
          <w:lang w:val="en-US"/>
        </w:rPr>
        <w:t>ng đơn v</w:t>
      </w:r>
      <w:r>
        <w:rPr>
          <w:rFonts w:eastAsiaTheme="minorHAnsi"/>
          <w:spacing w:val="2"/>
          <w:sz w:val="28"/>
          <w:szCs w:val="28"/>
          <w:lang w:val="en-US"/>
        </w:rPr>
        <w:t>ị</w:t>
      </w:r>
      <w:r>
        <w:rPr>
          <w:rFonts w:eastAsiaTheme="minorHAnsi"/>
          <w:spacing w:val="2"/>
          <w:sz w:val="28"/>
          <w:szCs w:val="28"/>
          <w:lang w:val="en-US"/>
        </w:rPr>
        <w:t xml:space="preserve"> s</w:t>
      </w:r>
      <w:r>
        <w:rPr>
          <w:rFonts w:eastAsiaTheme="minorHAnsi"/>
          <w:spacing w:val="2"/>
          <w:sz w:val="28"/>
          <w:szCs w:val="28"/>
          <w:lang w:val="en-US"/>
        </w:rPr>
        <w:t>ự</w:t>
      </w:r>
      <w:r>
        <w:rPr>
          <w:rFonts w:eastAsiaTheme="minorHAnsi"/>
          <w:spacing w:val="2"/>
          <w:sz w:val="28"/>
          <w:szCs w:val="28"/>
          <w:lang w:val="en-US"/>
        </w:rPr>
        <w:t xml:space="preserve"> nghi</w:t>
      </w:r>
      <w:r>
        <w:rPr>
          <w:rFonts w:eastAsiaTheme="minorHAnsi"/>
          <w:spacing w:val="2"/>
          <w:sz w:val="28"/>
          <w:szCs w:val="28"/>
          <w:lang w:val="en-US"/>
        </w:rPr>
        <w:t>ệ</w:t>
      </w:r>
      <w:r>
        <w:rPr>
          <w:rFonts w:eastAsiaTheme="minorHAnsi"/>
          <w:spacing w:val="2"/>
          <w:sz w:val="28"/>
          <w:szCs w:val="28"/>
          <w:lang w:val="en-US"/>
        </w:rPr>
        <w:t>p c</w:t>
      </w:r>
      <w:r>
        <w:rPr>
          <w:rFonts w:eastAsiaTheme="minorHAnsi"/>
          <w:spacing w:val="2"/>
          <w:sz w:val="28"/>
          <w:szCs w:val="28"/>
          <w:lang w:val="en-US"/>
        </w:rPr>
        <w:t>ông l</w:t>
      </w:r>
      <w:r>
        <w:rPr>
          <w:rFonts w:eastAsiaTheme="minorHAnsi"/>
          <w:spacing w:val="2"/>
          <w:sz w:val="28"/>
          <w:szCs w:val="28"/>
          <w:lang w:val="en-US"/>
        </w:rPr>
        <w:t>ậ</w:t>
      </w:r>
      <w:r>
        <w:rPr>
          <w:rFonts w:eastAsiaTheme="minorHAnsi"/>
          <w:spacing w:val="2"/>
          <w:sz w:val="28"/>
          <w:szCs w:val="28"/>
          <w:lang w:val="en-US"/>
        </w:rPr>
        <w:t>p c</w:t>
      </w:r>
      <w:r>
        <w:rPr>
          <w:rFonts w:eastAsiaTheme="minorHAnsi"/>
          <w:spacing w:val="2"/>
          <w:sz w:val="28"/>
          <w:szCs w:val="28"/>
          <w:lang w:val="en-US"/>
        </w:rPr>
        <w:t>ấ</w:t>
      </w:r>
      <w:r>
        <w:rPr>
          <w:rFonts w:eastAsiaTheme="minorHAnsi"/>
          <w:spacing w:val="2"/>
          <w:sz w:val="28"/>
          <w:szCs w:val="28"/>
          <w:lang w:val="en-US"/>
        </w:rPr>
        <w:t xml:space="preserve">p trên </w:t>
      </w:r>
      <w:r>
        <w:rPr>
          <w:rFonts w:eastAsiaTheme="minorHAnsi"/>
          <w:spacing w:val="2"/>
          <w:sz w:val="28"/>
          <w:szCs w:val="28"/>
        </w:rPr>
        <w:t>x</w:t>
      </w:r>
      <w:r>
        <w:rPr>
          <w:rFonts w:eastAsiaTheme="minorHAnsi"/>
          <w:spacing w:val="2"/>
          <w:sz w:val="28"/>
          <w:szCs w:val="28"/>
        </w:rPr>
        <w:t>ế</w:t>
      </w:r>
      <w:r>
        <w:rPr>
          <w:rFonts w:eastAsiaTheme="minorHAnsi"/>
          <w:spacing w:val="2"/>
          <w:sz w:val="28"/>
          <w:szCs w:val="28"/>
        </w:rPr>
        <w:t>p lo</w:t>
      </w:r>
      <w:r>
        <w:rPr>
          <w:rFonts w:eastAsiaTheme="minorHAnsi"/>
          <w:spacing w:val="2"/>
          <w:sz w:val="28"/>
          <w:szCs w:val="28"/>
        </w:rPr>
        <w:t>ạ</w:t>
      </w:r>
      <w:r>
        <w:rPr>
          <w:rFonts w:eastAsiaTheme="minorHAnsi"/>
          <w:spacing w:val="2"/>
          <w:sz w:val="28"/>
          <w:szCs w:val="28"/>
        </w:rPr>
        <w:t>i ch</w:t>
      </w:r>
      <w:r>
        <w:rPr>
          <w:rFonts w:eastAsiaTheme="minorHAnsi"/>
          <w:spacing w:val="2"/>
          <w:sz w:val="28"/>
          <w:szCs w:val="28"/>
        </w:rPr>
        <w:t>ấ</w:t>
      </w:r>
      <w:r>
        <w:rPr>
          <w:rFonts w:eastAsiaTheme="minorHAnsi"/>
          <w:spacing w:val="2"/>
          <w:sz w:val="28"/>
          <w:szCs w:val="28"/>
        </w:rPr>
        <w:t>t lư</w:t>
      </w:r>
      <w:r>
        <w:rPr>
          <w:rFonts w:eastAsiaTheme="minorHAnsi"/>
          <w:spacing w:val="2"/>
          <w:sz w:val="28"/>
          <w:szCs w:val="28"/>
        </w:rPr>
        <w:t>ợ</w:t>
      </w:r>
      <w:r>
        <w:rPr>
          <w:rFonts w:eastAsiaTheme="minorHAnsi"/>
          <w:spacing w:val="2"/>
          <w:sz w:val="28"/>
          <w:szCs w:val="28"/>
        </w:rPr>
        <w:t>ng</w:t>
      </w:r>
      <w:r>
        <w:rPr>
          <w:rFonts w:eastAsiaTheme="minorHAnsi"/>
          <w:sz w:val="28"/>
          <w:szCs w:val="28"/>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b) Viên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qu</w:t>
      </w:r>
      <w:r>
        <w:rPr>
          <w:rFonts w:eastAsiaTheme="minorHAnsi"/>
          <w:sz w:val="28"/>
          <w:szCs w:val="28"/>
        </w:rPr>
        <w:t>ả</w:t>
      </w:r>
      <w:r>
        <w:rPr>
          <w:rFonts w:eastAsiaTheme="minorHAnsi"/>
          <w:sz w:val="28"/>
          <w:szCs w:val="28"/>
        </w:rPr>
        <w:t xml:space="preserve">n lý: </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xml:space="preserve">- </w:t>
      </w:r>
      <w:r>
        <w:rPr>
          <w:rFonts w:eastAsiaTheme="minorHAnsi"/>
          <w:sz w:val="28"/>
          <w:szCs w:val="28"/>
          <w:lang w:val="en-US"/>
        </w:rPr>
        <w:t>Viên</w:t>
      </w:r>
      <w:r>
        <w:rPr>
          <w:rFonts w:eastAsiaTheme="minorHAnsi"/>
          <w:sz w:val="28"/>
          <w:szCs w:val="28"/>
        </w:rPr>
        <w:t xml:space="preserve">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 xml:space="preserve">c </w:t>
      </w:r>
      <w:r>
        <w:rPr>
          <w:rFonts w:eastAsiaTheme="minorHAnsi"/>
          <w:sz w:val="28"/>
          <w:szCs w:val="28"/>
          <w:lang w:val="en-US"/>
        </w:rPr>
        <w:t>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tr</w:t>
      </w:r>
      <w:r>
        <w:rPr>
          <w:rFonts w:eastAsiaTheme="minorHAnsi"/>
          <w:sz w:val="28"/>
          <w:szCs w:val="28"/>
          <w:lang w:val="en-US"/>
        </w:rPr>
        <w:t>ự</w:t>
      </w:r>
      <w:r>
        <w:rPr>
          <w:rFonts w:eastAsiaTheme="minorHAnsi"/>
          <w:sz w:val="28"/>
          <w:szCs w:val="28"/>
          <w:lang w:val="en-US"/>
        </w:rPr>
        <w:t>c thu</w:t>
      </w:r>
      <w:r>
        <w:rPr>
          <w:rFonts w:eastAsiaTheme="minorHAnsi"/>
          <w:sz w:val="28"/>
          <w:szCs w:val="28"/>
          <w:lang w:val="en-US"/>
        </w:rPr>
        <w:t>ộ</w:t>
      </w:r>
      <w:r>
        <w:rPr>
          <w:rFonts w:eastAsiaTheme="minorHAnsi"/>
          <w:sz w:val="28"/>
          <w:szCs w:val="28"/>
          <w:lang w:val="en-US"/>
        </w:rPr>
        <w:t xml:space="preserve">c </w:t>
      </w:r>
      <w:r>
        <w:rPr>
          <w:rFonts w:eastAsiaTheme="minorHAnsi"/>
          <w:sz w:val="28"/>
          <w:szCs w:val="28"/>
        </w:rPr>
        <w:t>S</w:t>
      </w:r>
      <w:r>
        <w:rPr>
          <w:rFonts w:eastAsiaTheme="minorHAnsi"/>
          <w:sz w:val="28"/>
          <w:szCs w:val="28"/>
        </w:rPr>
        <w:t>ở</w:t>
      </w:r>
      <w:r>
        <w:rPr>
          <w:rFonts w:eastAsiaTheme="minorHAnsi"/>
          <w:sz w:val="28"/>
          <w:szCs w:val="28"/>
        </w:rPr>
        <w:t xml:space="preserve">, ban, ngành: </w:t>
      </w:r>
      <w:r>
        <w:rPr>
          <w:rFonts w:eastAsiaTheme="minorHAnsi"/>
          <w:sz w:val="28"/>
          <w:szCs w:val="28"/>
          <w:lang w:val="en-US"/>
        </w:rPr>
        <w:t>Th</w:t>
      </w:r>
      <w:r>
        <w:rPr>
          <w:rFonts w:eastAsiaTheme="minorHAnsi"/>
          <w:sz w:val="28"/>
          <w:szCs w:val="28"/>
          <w:lang w:val="en-US"/>
        </w:rPr>
        <w:t>ủ</w:t>
      </w:r>
      <w:r>
        <w:rPr>
          <w:rFonts w:eastAsiaTheme="minorHAnsi"/>
          <w:sz w:val="28"/>
          <w:szCs w:val="28"/>
          <w:lang w:val="en-US"/>
        </w:rPr>
        <w:t xml:space="preserve"> trư</w:t>
      </w:r>
      <w:r>
        <w:rPr>
          <w:rFonts w:eastAsiaTheme="minorHAnsi"/>
          <w:sz w:val="28"/>
          <w:szCs w:val="28"/>
          <w:lang w:val="en-US"/>
        </w:rPr>
        <w:t>ở</w:t>
      </w:r>
      <w:r>
        <w:rPr>
          <w:rFonts w:eastAsiaTheme="minorHAnsi"/>
          <w:sz w:val="28"/>
          <w:szCs w:val="28"/>
          <w:lang w:val="en-US"/>
        </w:rPr>
        <w:t>ng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theo dõi, đánh giá,</w:t>
      </w:r>
      <w:r>
        <w:rPr>
          <w:rFonts w:eastAsiaTheme="minorHAnsi"/>
          <w:sz w:val="28"/>
          <w:szCs w:val="28"/>
        </w:rPr>
        <w:t xml:space="preserve">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t lư</w:t>
      </w:r>
      <w:r>
        <w:rPr>
          <w:rFonts w:eastAsiaTheme="minorHAnsi"/>
          <w:sz w:val="28"/>
          <w:szCs w:val="28"/>
        </w:rPr>
        <w:t>ợ</w:t>
      </w:r>
      <w:r>
        <w:rPr>
          <w:rFonts w:eastAsiaTheme="minorHAnsi"/>
          <w:sz w:val="28"/>
          <w:szCs w:val="28"/>
        </w:rPr>
        <w:t>ng</w:t>
      </w:r>
      <w:r>
        <w:rPr>
          <w:rFonts w:eastAsiaTheme="minorHAnsi"/>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rPr>
        <w:t xml:space="preserve">- </w:t>
      </w:r>
      <w:r>
        <w:rPr>
          <w:rFonts w:eastAsiaTheme="minorHAnsi"/>
          <w:sz w:val="28"/>
          <w:szCs w:val="28"/>
          <w:lang w:val="en-US"/>
        </w:rPr>
        <w:t>Viên</w:t>
      </w:r>
      <w:r>
        <w:rPr>
          <w:rFonts w:eastAsiaTheme="minorHAnsi"/>
          <w:sz w:val="28"/>
          <w:szCs w:val="28"/>
        </w:rPr>
        <w:t xml:space="preserve">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w:t>
      </w:r>
      <w:r>
        <w:rPr>
          <w:rFonts w:eastAsiaTheme="minorHAnsi"/>
          <w:sz w:val="28"/>
          <w:szCs w:val="28"/>
          <w:lang w:val="en-US"/>
        </w:rPr>
        <w:t>rung tâm tr</w:t>
      </w:r>
      <w:r>
        <w:rPr>
          <w:rFonts w:eastAsiaTheme="minorHAnsi"/>
          <w:sz w:val="28"/>
          <w:szCs w:val="28"/>
          <w:lang w:val="en-US"/>
        </w:rPr>
        <w:t>ự</w:t>
      </w:r>
      <w:r>
        <w:rPr>
          <w:rFonts w:eastAsiaTheme="minorHAnsi"/>
          <w:sz w:val="28"/>
          <w:szCs w:val="28"/>
          <w:lang w:val="en-US"/>
        </w:rPr>
        <w:t>c thu</w:t>
      </w:r>
      <w:r>
        <w:rPr>
          <w:rFonts w:eastAsiaTheme="minorHAnsi"/>
          <w:sz w:val="28"/>
          <w:szCs w:val="28"/>
          <w:lang w:val="en-US"/>
        </w:rPr>
        <w:t>ộ</w:t>
      </w:r>
      <w:r>
        <w:rPr>
          <w:rFonts w:eastAsiaTheme="minorHAnsi"/>
          <w:sz w:val="28"/>
          <w:szCs w:val="28"/>
          <w:lang w:val="en-US"/>
        </w:rPr>
        <w:t xml:space="preserve">c </w:t>
      </w:r>
      <w:r>
        <w:rPr>
          <w:rFonts w:eastAsiaTheme="minorHAnsi"/>
          <w:sz w:val="28"/>
          <w:szCs w:val="28"/>
        </w:rPr>
        <w:t>S</w:t>
      </w:r>
      <w:r>
        <w:rPr>
          <w:rFonts w:eastAsiaTheme="minorHAnsi"/>
          <w:sz w:val="28"/>
          <w:szCs w:val="28"/>
        </w:rPr>
        <w:t>ở</w:t>
      </w:r>
      <w:r>
        <w:rPr>
          <w:rFonts w:eastAsiaTheme="minorHAnsi"/>
          <w:sz w:val="28"/>
          <w:szCs w:val="28"/>
        </w:rPr>
        <w:t>, ban, ngành: 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ng</w:t>
      </w:r>
      <w:r>
        <w:rPr>
          <w:rFonts w:eastAsiaTheme="minorHAnsi"/>
          <w:sz w:val="28"/>
          <w:szCs w:val="28"/>
          <w:lang w:val="en-US"/>
        </w:rPr>
        <w:t>, Giám đ</w:t>
      </w:r>
      <w:r>
        <w:rPr>
          <w:rFonts w:eastAsiaTheme="minorHAnsi"/>
          <w:sz w:val="28"/>
          <w:szCs w:val="28"/>
          <w:lang w:val="en-US"/>
        </w:rPr>
        <w:t>ố</w:t>
      </w:r>
      <w:r>
        <w:rPr>
          <w:rFonts w:eastAsiaTheme="minorHAnsi"/>
          <w:sz w:val="28"/>
          <w:szCs w:val="28"/>
          <w:lang w:val="en-US"/>
        </w:rPr>
        <w:t>c Trung tâm theo dõi, đánh giá,</w:t>
      </w:r>
      <w:r>
        <w:rPr>
          <w:rFonts w:eastAsiaTheme="minorHAnsi"/>
          <w:sz w:val="28"/>
          <w:szCs w:val="28"/>
        </w:rPr>
        <w:t xml:space="preserve"> x</w:t>
      </w:r>
      <w:r>
        <w:rPr>
          <w:rFonts w:eastAsiaTheme="minorHAnsi"/>
          <w:sz w:val="28"/>
          <w:szCs w:val="28"/>
        </w:rPr>
        <w:t>ế</w:t>
      </w:r>
      <w:r>
        <w:rPr>
          <w:rFonts w:eastAsiaTheme="minorHAnsi"/>
          <w:sz w:val="28"/>
          <w:szCs w:val="28"/>
        </w:rPr>
        <w:t>p lo</w:t>
      </w:r>
      <w:r>
        <w:rPr>
          <w:rFonts w:eastAsiaTheme="minorHAnsi"/>
          <w:sz w:val="28"/>
          <w:szCs w:val="28"/>
        </w:rPr>
        <w:t>ạ</w:t>
      </w:r>
      <w:r>
        <w:rPr>
          <w:rFonts w:eastAsiaTheme="minorHAnsi"/>
          <w:sz w:val="28"/>
          <w:szCs w:val="28"/>
        </w:rPr>
        <w:t>i ch</w:t>
      </w:r>
      <w:r>
        <w:rPr>
          <w:rFonts w:eastAsiaTheme="minorHAnsi"/>
          <w:sz w:val="28"/>
          <w:szCs w:val="28"/>
        </w:rPr>
        <w:t>ấ</w:t>
      </w:r>
      <w:r>
        <w:rPr>
          <w:rFonts w:eastAsiaTheme="minorHAnsi"/>
          <w:sz w:val="28"/>
          <w:szCs w:val="28"/>
        </w:rPr>
        <w:t xml:space="preserve">t </w:t>
      </w:r>
      <w:r>
        <w:rPr>
          <w:rFonts w:eastAsiaTheme="minorHAnsi"/>
          <w:sz w:val="28"/>
          <w:szCs w:val="28"/>
          <w:lang w:val="en-US"/>
        </w:rPr>
        <w:t>lư</w:t>
      </w:r>
      <w:r>
        <w:rPr>
          <w:rFonts w:eastAsiaTheme="minorHAnsi"/>
          <w:sz w:val="28"/>
          <w:szCs w:val="28"/>
          <w:lang w:val="en-US"/>
        </w:rPr>
        <w:t>ợ</w:t>
      </w:r>
      <w:r>
        <w:rPr>
          <w:rFonts w:eastAsiaTheme="minorHAnsi"/>
          <w:sz w:val="28"/>
          <w:szCs w:val="28"/>
          <w:lang w:val="en-US"/>
        </w:rPr>
        <w:t>ng.</w:t>
      </w:r>
    </w:p>
    <w:p w:rsidR="00862AEA" w:rsidRDefault="00F664C9">
      <w:pPr>
        <w:spacing w:before="120" w:after="120" w:line="340" w:lineRule="exact"/>
        <w:ind w:firstLine="630"/>
        <w:jc w:val="both"/>
        <w:rPr>
          <w:rFonts w:eastAsiaTheme="minorHAnsi"/>
          <w:spacing w:val="-4"/>
          <w:sz w:val="28"/>
          <w:szCs w:val="28"/>
          <w:lang w:val="en-US"/>
        </w:rPr>
      </w:pPr>
      <w:r>
        <w:rPr>
          <w:rFonts w:eastAsiaTheme="minorHAnsi"/>
          <w:spacing w:val="-4"/>
          <w:sz w:val="28"/>
          <w:szCs w:val="28"/>
        </w:rPr>
        <w:t xml:space="preserve">- </w:t>
      </w:r>
      <w:r>
        <w:rPr>
          <w:rFonts w:eastAsiaTheme="minorHAnsi"/>
          <w:spacing w:val="-4"/>
          <w:sz w:val="28"/>
          <w:szCs w:val="28"/>
          <w:lang w:val="en-US"/>
        </w:rPr>
        <w:t>Viên</w:t>
      </w:r>
      <w:r>
        <w:rPr>
          <w:rFonts w:eastAsiaTheme="minorHAnsi"/>
          <w:spacing w:val="-4"/>
          <w:sz w:val="28"/>
          <w:szCs w:val="28"/>
        </w:rPr>
        <w:t xml:space="preserve"> ch</w:t>
      </w:r>
      <w:r>
        <w:rPr>
          <w:rFonts w:eastAsiaTheme="minorHAnsi"/>
          <w:spacing w:val="-4"/>
          <w:sz w:val="28"/>
          <w:szCs w:val="28"/>
        </w:rPr>
        <w:t>ứ</w:t>
      </w:r>
      <w:r>
        <w:rPr>
          <w:rFonts w:eastAsiaTheme="minorHAnsi"/>
          <w:spacing w:val="-4"/>
          <w:sz w:val="28"/>
          <w:szCs w:val="28"/>
        </w:rPr>
        <w:t>c thu</w:t>
      </w:r>
      <w:r>
        <w:rPr>
          <w:rFonts w:eastAsiaTheme="minorHAnsi"/>
          <w:spacing w:val="-4"/>
          <w:sz w:val="28"/>
          <w:szCs w:val="28"/>
        </w:rPr>
        <w:t>ộ</w:t>
      </w:r>
      <w:r>
        <w:rPr>
          <w:rFonts w:eastAsiaTheme="minorHAnsi"/>
          <w:spacing w:val="-4"/>
          <w:sz w:val="28"/>
          <w:szCs w:val="28"/>
        </w:rPr>
        <w:t>c</w:t>
      </w:r>
      <w:r>
        <w:rPr>
          <w:rFonts w:eastAsiaTheme="minorHAnsi"/>
          <w:spacing w:val="-4"/>
          <w:sz w:val="28"/>
          <w:szCs w:val="28"/>
          <w:lang w:val="en-US"/>
        </w:rPr>
        <w:t xml:space="preserve"> đơn v</w:t>
      </w:r>
      <w:r>
        <w:rPr>
          <w:rFonts w:eastAsiaTheme="minorHAnsi"/>
          <w:spacing w:val="-4"/>
          <w:sz w:val="28"/>
          <w:szCs w:val="28"/>
          <w:lang w:val="en-US"/>
        </w:rPr>
        <w:t>ị</w:t>
      </w:r>
      <w:r>
        <w:rPr>
          <w:rFonts w:eastAsiaTheme="minorHAnsi"/>
          <w:spacing w:val="-4"/>
          <w:sz w:val="28"/>
          <w:szCs w:val="28"/>
          <w:lang w:val="en-US"/>
        </w:rPr>
        <w:t xml:space="preserve"> s</w:t>
      </w:r>
      <w:r>
        <w:rPr>
          <w:rFonts w:eastAsiaTheme="minorHAnsi"/>
          <w:spacing w:val="-4"/>
          <w:sz w:val="28"/>
          <w:szCs w:val="28"/>
          <w:lang w:val="en-US"/>
        </w:rPr>
        <w:t>ự</w:t>
      </w:r>
      <w:r>
        <w:rPr>
          <w:rFonts w:eastAsiaTheme="minorHAnsi"/>
          <w:spacing w:val="-4"/>
          <w:sz w:val="28"/>
          <w:szCs w:val="28"/>
          <w:lang w:val="en-US"/>
        </w:rPr>
        <w:t xml:space="preserve"> nghi</w:t>
      </w:r>
      <w:r>
        <w:rPr>
          <w:rFonts w:eastAsiaTheme="minorHAnsi"/>
          <w:spacing w:val="-4"/>
          <w:sz w:val="28"/>
          <w:szCs w:val="28"/>
          <w:lang w:val="en-US"/>
        </w:rPr>
        <w:t>ệ</w:t>
      </w:r>
      <w:r>
        <w:rPr>
          <w:rFonts w:eastAsiaTheme="minorHAnsi"/>
          <w:spacing w:val="-4"/>
          <w:sz w:val="28"/>
          <w:szCs w:val="28"/>
          <w:lang w:val="en-US"/>
        </w:rPr>
        <w:t>p công l</w:t>
      </w:r>
      <w:r>
        <w:rPr>
          <w:rFonts w:eastAsiaTheme="minorHAnsi"/>
          <w:spacing w:val="-4"/>
          <w:sz w:val="28"/>
          <w:szCs w:val="28"/>
          <w:lang w:val="en-US"/>
        </w:rPr>
        <w:t>ậ</w:t>
      </w:r>
      <w:r>
        <w:rPr>
          <w:rFonts w:eastAsiaTheme="minorHAnsi"/>
          <w:spacing w:val="-4"/>
          <w:sz w:val="28"/>
          <w:szCs w:val="28"/>
          <w:lang w:val="en-US"/>
        </w:rPr>
        <w:t>p tr</w:t>
      </w:r>
      <w:r>
        <w:rPr>
          <w:rFonts w:eastAsiaTheme="minorHAnsi"/>
          <w:spacing w:val="-4"/>
          <w:sz w:val="28"/>
          <w:szCs w:val="28"/>
          <w:lang w:val="en-US"/>
        </w:rPr>
        <w:t>ự</w:t>
      </w:r>
      <w:r>
        <w:rPr>
          <w:rFonts w:eastAsiaTheme="minorHAnsi"/>
          <w:spacing w:val="-4"/>
          <w:sz w:val="28"/>
          <w:szCs w:val="28"/>
          <w:lang w:val="en-US"/>
        </w:rPr>
        <w:t>c thu</w:t>
      </w:r>
      <w:r>
        <w:rPr>
          <w:rFonts w:eastAsiaTheme="minorHAnsi"/>
          <w:spacing w:val="-4"/>
          <w:sz w:val="28"/>
          <w:szCs w:val="28"/>
          <w:lang w:val="en-US"/>
        </w:rPr>
        <w:t>ộ</w:t>
      </w:r>
      <w:r>
        <w:rPr>
          <w:rFonts w:eastAsiaTheme="minorHAnsi"/>
          <w:spacing w:val="-4"/>
          <w:sz w:val="28"/>
          <w:szCs w:val="28"/>
          <w:lang w:val="en-US"/>
        </w:rPr>
        <w:t>c</w:t>
      </w:r>
      <w:r>
        <w:rPr>
          <w:rFonts w:eastAsiaTheme="minorHAnsi"/>
          <w:spacing w:val="-4"/>
          <w:sz w:val="28"/>
          <w:szCs w:val="28"/>
        </w:rPr>
        <w:t xml:space="preserve"> </w:t>
      </w:r>
      <w:r>
        <w:rPr>
          <w:rFonts w:eastAsiaTheme="minorHAnsi"/>
          <w:spacing w:val="-4"/>
          <w:sz w:val="28"/>
          <w:szCs w:val="28"/>
        </w:rPr>
        <w:t>Ủ</w:t>
      </w:r>
      <w:r>
        <w:rPr>
          <w:rFonts w:eastAsiaTheme="minorHAnsi"/>
          <w:spacing w:val="-4"/>
          <w:sz w:val="28"/>
          <w:szCs w:val="28"/>
        </w:rPr>
        <w:t>y ban nhân dân c</w:t>
      </w:r>
      <w:r>
        <w:rPr>
          <w:rFonts w:eastAsiaTheme="minorHAnsi"/>
          <w:spacing w:val="-4"/>
          <w:sz w:val="28"/>
          <w:szCs w:val="28"/>
        </w:rPr>
        <w:t>ấ</w:t>
      </w:r>
      <w:r>
        <w:rPr>
          <w:rFonts w:eastAsiaTheme="minorHAnsi"/>
          <w:spacing w:val="-4"/>
          <w:sz w:val="28"/>
          <w:szCs w:val="28"/>
        </w:rPr>
        <w:t xml:space="preserve">p xã: </w:t>
      </w:r>
      <w:r>
        <w:rPr>
          <w:rFonts w:eastAsiaTheme="minorHAnsi"/>
          <w:spacing w:val="-4"/>
          <w:sz w:val="28"/>
          <w:szCs w:val="28"/>
          <w:lang w:val="en-US"/>
        </w:rPr>
        <w:t>Th</w:t>
      </w:r>
      <w:r>
        <w:rPr>
          <w:rFonts w:eastAsiaTheme="minorHAnsi"/>
          <w:spacing w:val="-4"/>
          <w:sz w:val="28"/>
          <w:szCs w:val="28"/>
          <w:lang w:val="en-US"/>
        </w:rPr>
        <w:t>ủ</w:t>
      </w:r>
      <w:r>
        <w:rPr>
          <w:rFonts w:eastAsiaTheme="minorHAnsi"/>
          <w:spacing w:val="-4"/>
          <w:sz w:val="28"/>
          <w:szCs w:val="28"/>
          <w:lang w:val="en-US"/>
        </w:rPr>
        <w:t xml:space="preserve"> trư</w:t>
      </w:r>
      <w:r>
        <w:rPr>
          <w:rFonts w:eastAsiaTheme="minorHAnsi"/>
          <w:spacing w:val="-4"/>
          <w:sz w:val="28"/>
          <w:szCs w:val="28"/>
          <w:lang w:val="en-US"/>
        </w:rPr>
        <w:t>ở</w:t>
      </w:r>
      <w:r>
        <w:rPr>
          <w:rFonts w:eastAsiaTheme="minorHAnsi"/>
          <w:spacing w:val="-4"/>
          <w:sz w:val="28"/>
          <w:szCs w:val="28"/>
          <w:lang w:val="en-US"/>
        </w:rPr>
        <w:t>ng đơn v</w:t>
      </w:r>
      <w:r>
        <w:rPr>
          <w:rFonts w:eastAsiaTheme="minorHAnsi"/>
          <w:spacing w:val="-4"/>
          <w:sz w:val="28"/>
          <w:szCs w:val="28"/>
          <w:lang w:val="en-US"/>
        </w:rPr>
        <w:t>ị</w:t>
      </w:r>
      <w:r>
        <w:rPr>
          <w:rFonts w:eastAsiaTheme="minorHAnsi"/>
          <w:spacing w:val="-4"/>
          <w:sz w:val="28"/>
          <w:szCs w:val="28"/>
          <w:lang w:val="en-US"/>
        </w:rPr>
        <w:t xml:space="preserve"> s</w:t>
      </w:r>
      <w:r>
        <w:rPr>
          <w:rFonts w:eastAsiaTheme="minorHAnsi"/>
          <w:spacing w:val="-4"/>
          <w:sz w:val="28"/>
          <w:szCs w:val="28"/>
          <w:lang w:val="en-US"/>
        </w:rPr>
        <w:t>ự</w:t>
      </w:r>
      <w:r>
        <w:rPr>
          <w:rFonts w:eastAsiaTheme="minorHAnsi"/>
          <w:spacing w:val="-4"/>
          <w:sz w:val="28"/>
          <w:szCs w:val="28"/>
          <w:lang w:val="en-US"/>
        </w:rPr>
        <w:t xml:space="preserve"> nghi</w:t>
      </w:r>
      <w:r>
        <w:rPr>
          <w:rFonts w:eastAsiaTheme="minorHAnsi"/>
          <w:spacing w:val="-4"/>
          <w:sz w:val="28"/>
          <w:szCs w:val="28"/>
          <w:lang w:val="en-US"/>
        </w:rPr>
        <w:t>ệ</w:t>
      </w:r>
      <w:r>
        <w:rPr>
          <w:rFonts w:eastAsiaTheme="minorHAnsi"/>
          <w:spacing w:val="-4"/>
          <w:sz w:val="28"/>
          <w:szCs w:val="28"/>
          <w:lang w:val="en-US"/>
        </w:rPr>
        <w:t>p công l</w:t>
      </w:r>
      <w:r>
        <w:rPr>
          <w:rFonts w:eastAsiaTheme="minorHAnsi"/>
          <w:spacing w:val="-4"/>
          <w:sz w:val="28"/>
          <w:szCs w:val="28"/>
          <w:lang w:val="en-US"/>
        </w:rPr>
        <w:t>ậ</w:t>
      </w:r>
      <w:r>
        <w:rPr>
          <w:rFonts w:eastAsiaTheme="minorHAnsi"/>
          <w:spacing w:val="-4"/>
          <w:sz w:val="28"/>
          <w:szCs w:val="28"/>
          <w:lang w:val="en-US"/>
        </w:rPr>
        <w:t>p</w:t>
      </w:r>
      <w:r>
        <w:rPr>
          <w:rFonts w:eastAsiaTheme="minorHAnsi"/>
          <w:spacing w:val="-4"/>
          <w:sz w:val="28"/>
          <w:szCs w:val="28"/>
        </w:rPr>
        <w:t xml:space="preserve"> </w:t>
      </w:r>
      <w:r>
        <w:rPr>
          <w:rFonts w:eastAsiaTheme="minorHAnsi"/>
          <w:spacing w:val="-4"/>
          <w:sz w:val="28"/>
          <w:szCs w:val="28"/>
          <w:lang w:val="en-US"/>
        </w:rPr>
        <w:t>theo dõi, đánh giá,</w:t>
      </w:r>
      <w:r>
        <w:rPr>
          <w:rFonts w:eastAsiaTheme="minorHAnsi"/>
          <w:spacing w:val="-4"/>
          <w:sz w:val="28"/>
          <w:szCs w:val="28"/>
        </w:rPr>
        <w:t xml:space="preserve"> x</w:t>
      </w:r>
      <w:r>
        <w:rPr>
          <w:rFonts w:eastAsiaTheme="minorHAnsi"/>
          <w:spacing w:val="-4"/>
          <w:sz w:val="28"/>
          <w:szCs w:val="28"/>
        </w:rPr>
        <w:t>ế</w:t>
      </w:r>
      <w:r>
        <w:rPr>
          <w:rFonts w:eastAsiaTheme="minorHAnsi"/>
          <w:spacing w:val="-4"/>
          <w:sz w:val="28"/>
          <w:szCs w:val="28"/>
        </w:rPr>
        <w:t>p lo</w:t>
      </w:r>
      <w:r>
        <w:rPr>
          <w:rFonts w:eastAsiaTheme="minorHAnsi"/>
          <w:spacing w:val="-4"/>
          <w:sz w:val="28"/>
          <w:szCs w:val="28"/>
        </w:rPr>
        <w:t>ạ</w:t>
      </w:r>
      <w:r>
        <w:rPr>
          <w:rFonts w:eastAsiaTheme="minorHAnsi"/>
          <w:spacing w:val="-4"/>
          <w:sz w:val="28"/>
          <w:szCs w:val="28"/>
        </w:rPr>
        <w:t>i ch</w:t>
      </w:r>
      <w:r>
        <w:rPr>
          <w:rFonts w:eastAsiaTheme="minorHAnsi"/>
          <w:spacing w:val="-4"/>
          <w:sz w:val="28"/>
          <w:szCs w:val="28"/>
        </w:rPr>
        <w:t>ấ</w:t>
      </w:r>
      <w:r>
        <w:rPr>
          <w:rFonts w:eastAsiaTheme="minorHAnsi"/>
          <w:spacing w:val="-4"/>
          <w:sz w:val="28"/>
          <w:szCs w:val="28"/>
        </w:rPr>
        <w:t>t lư</w:t>
      </w:r>
      <w:r>
        <w:rPr>
          <w:rFonts w:eastAsiaTheme="minorHAnsi"/>
          <w:spacing w:val="-4"/>
          <w:sz w:val="28"/>
          <w:szCs w:val="28"/>
        </w:rPr>
        <w:t>ợ</w:t>
      </w:r>
      <w:r>
        <w:rPr>
          <w:rFonts w:eastAsiaTheme="minorHAnsi"/>
          <w:spacing w:val="-4"/>
          <w:sz w:val="28"/>
          <w:szCs w:val="28"/>
        </w:rPr>
        <w:t>ng</w:t>
      </w:r>
      <w:r>
        <w:rPr>
          <w:rFonts w:eastAsiaTheme="minorHAnsi"/>
          <w:spacing w:val="-4"/>
          <w:sz w:val="28"/>
          <w:szCs w:val="28"/>
          <w:lang w:val="en-US"/>
        </w:rPr>
        <w:t>.</w:t>
      </w:r>
    </w:p>
    <w:p w:rsidR="00862AEA" w:rsidRDefault="00F664C9">
      <w:pPr>
        <w:spacing w:before="120" w:after="120" w:line="340" w:lineRule="exact"/>
        <w:ind w:firstLine="630"/>
        <w:jc w:val="both"/>
        <w:rPr>
          <w:rFonts w:eastAsiaTheme="minorHAnsi"/>
          <w:sz w:val="28"/>
          <w:szCs w:val="28"/>
          <w:lang w:val="en-US"/>
        </w:rPr>
      </w:pPr>
      <w:r>
        <w:rPr>
          <w:rFonts w:eastAsiaTheme="minorHAnsi"/>
          <w:sz w:val="28"/>
          <w:szCs w:val="28"/>
          <w:lang w:val="en-US"/>
        </w:rPr>
        <w:t>- Viên</w:t>
      </w:r>
      <w:r>
        <w:rPr>
          <w:rFonts w:eastAsiaTheme="minorHAnsi"/>
          <w:sz w:val="28"/>
          <w:szCs w:val="28"/>
        </w:rPr>
        <w:t xml:space="preserve">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c</w:t>
      </w:r>
      <w:r>
        <w:rPr>
          <w:rFonts w:eastAsiaTheme="minorHAnsi"/>
          <w:sz w:val="28"/>
          <w:szCs w:val="28"/>
          <w:lang w:val="en-US"/>
        </w:rPr>
        <w:t xml:space="preserve">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tr</w:t>
      </w:r>
      <w:r>
        <w:rPr>
          <w:rFonts w:eastAsiaTheme="minorHAnsi"/>
          <w:sz w:val="28"/>
          <w:szCs w:val="28"/>
          <w:lang w:val="en-US"/>
        </w:rPr>
        <w:t>ự</w:t>
      </w:r>
      <w:r>
        <w:rPr>
          <w:rFonts w:eastAsiaTheme="minorHAnsi"/>
          <w:sz w:val="28"/>
          <w:szCs w:val="28"/>
          <w:lang w:val="en-US"/>
        </w:rPr>
        <w:t>c thu</w:t>
      </w:r>
      <w:r>
        <w:rPr>
          <w:rFonts w:eastAsiaTheme="minorHAnsi"/>
          <w:sz w:val="28"/>
          <w:szCs w:val="28"/>
          <w:lang w:val="en-US"/>
        </w:rPr>
        <w:t>ộ</w:t>
      </w:r>
      <w:r>
        <w:rPr>
          <w:rFonts w:eastAsiaTheme="minorHAnsi"/>
          <w:sz w:val="28"/>
          <w:szCs w:val="28"/>
          <w:lang w:val="en-US"/>
        </w:rPr>
        <w:t>c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Th</w:t>
      </w:r>
      <w:r>
        <w:rPr>
          <w:rFonts w:eastAsiaTheme="minorHAnsi"/>
          <w:sz w:val="28"/>
          <w:szCs w:val="28"/>
          <w:lang w:val="en-US"/>
        </w:rPr>
        <w:t>ủ</w:t>
      </w:r>
      <w:r>
        <w:rPr>
          <w:rFonts w:eastAsiaTheme="minorHAnsi"/>
          <w:sz w:val="28"/>
          <w:szCs w:val="28"/>
          <w:lang w:val="en-US"/>
        </w:rPr>
        <w:t xml:space="preserve"> trư</w:t>
      </w:r>
      <w:r>
        <w:rPr>
          <w:rFonts w:eastAsiaTheme="minorHAnsi"/>
          <w:sz w:val="28"/>
          <w:szCs w:val="28"/>
          <w:lang w:val="en-US"/>
        </w:rPr>
        <w:t>ở</w:t>
      </w:r>
      <w:r>
        <w:rPr>
          <w:rFonts w:eastAsiaTheme="minorHAnsi"/>
          <w:sz w:val="28"/>
          <w:szCs w:val="28"/>
          <w:lang w:val="en-US"/>
        </w:rPr>
        <w:t>ng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tr</w:t>
      </w:r>
      <w:r>
        <w:rPr>
          <w:rFonts w:eastAsiaTheme="minorHAnsi"/>
          <w:sz w:val="28"/>
          <w:szCs w:val="28"/>
          <w:lang w:val="en-US"/>
        </w:rPr>
        <w:t>ự</w:t>
      </w:r>
      <w:r>
        <w:rPr>
          <w:rFonts w:eastAsiaTheme="minorHAnsi"/>
          <w:sz w:val="28"/>
          <w:szCs w:val="28"/>
          <w:lang w:val="en-US"/>
        </w:rPr>
        <w:t>c ti</w:t>
      </w:r>
      <w:r>
        <w:rPr>
          <w:rFonts w:eastAsiaTheme="minorHAnsi"/>
          <w:sz w:val="28"/>
          <w:szCs w:val="28"/>
          <w:lang w:val="en-US"/>
        </w:rPr>
        <w:t>ế</w:t>
      </w:r>
      <w:r>
        <w:rPr>
          <w:rFonts w:eastAsiaTheme="minorHAnsi"/>
          <w:sz w:val="28"/>
          <w:szCs w:val="28"/>
          <w:lang w:val="en-US"/>
        </w:rPr>
        <w:t>p s</w:t>
      </w:r>
      <w:r>
        <w:rPr>
          <w:rFonts w:eastAsiaTheme="minorHAnsi"/>
          <w:sz w:val="28"/>
          <w:szCs w:val="28"/>
          <w:lang w:val="en-US"/>
        </w:rPr>
        <w:t>ử</w:t>
      </w:r>
      <w:r>
        <w:rPr>
          <w:rFonts w:eastAsiaTheme="minorHAnsi"/>
          <w:sz w:val="28"/>
          <w:szCs w:val="28"/>
          <w:lang w:val="en-US"/>
        </w:rPr>
        <w:t xml:space="preserve"> d</w:t>
      </w:r>
      <w:r>
        <w:rPr>
          <w:rFonts w:eastAsiaTheme="minorHAnsi"/>
          <w:sz w:val="28"/>
          <w:szCs w:val="28"/>
          <w:lang w:val="en-US"/>
        </w:rPr>
        <w:t>ụ</w:t>
      </w:r>
      <w:r>
        <w:rPr>
          <w:rFonts w:eastAsiaTheme="minorHAnsi"/>
          <w:sz w:val="28"/>
          <w:szCs w:val="28"/>
          <w:lang w:val="en-US"/>
        </w:rPr>
        <w:t>ng viên ch</w:t>
      </w:r>
      <w:r>
        <w:rPr>
          <w:rFonts w:eastAsiaTheme="minorHAnsi"/>
          <w:sz w:val="28"/>
          <w:szCs w:val="28"/>
          <w:lang w:val="en-US"/>
        </w:rPr>
        <w:t>ứ</w:t>
      </w:r>
      <w:r>
        <w:rPr>
          <w:rFonts w:eastAsiaTheme="minorHAnsi"/>
          <w:sz w:val="28"/>
          <w:szCs w:val="28"/>
          <w:lang w:val="en-US"/>
        </w:rPr>
        <w:t>c theo dõi, đánh giá, x</w:t>
      </w:r>
      <w:r>
        <w:rPr>
          <w:rFonts w:eastAsiaTheme="minorHAnsi"/>
          <w:sz w:val="28"/>
          <w:szCs w:val="28"/>
          <w:lang w:val="en-US"/>
        </w:rPr>
        <w:t>ế</w:t>
      </w:r>
      <w:r>
        <w:rPr>
          <w:rFonts w:eastAsiaTheme="minorHAnsi"/>
          <w:sz w:val="28"/>
          <w:szCs w:val="28"/>
          <w:lang w:val="en-US"/>
        </w:rPr>
        <w:t>p lo</w:t>
      </w:r>
      <w:r>
        <w:rPr>
          <w:rFonts w:eastAsiaTheme="minorHAnsi"/>
          <w:sz w:val="28"/>
          <w:szCs w:val="28"/>
          <w:lang w:val="en-US"/>
        </w:rPr>
        <w:t>ạ</w:t>
      </w:r>
      <w:r>
        <w:rPr>
          <w:rFonts w:eastAsiaTheme="minorHAnsi"/>
          <w:sz w:val="28"/>
          <w:szCs w:val="28"/>
          <w:lang w:val="en-US"/>
        </w:rPr>
        <w:t>i ch</w:t>
      </w:r>
      <w:r>
        <w:rPr>
          <w:rFonts w:eastAsiaTheme="minorHAnsi"/>
          <w:sz w:val="28"/>
          <w:szCs w:val="28"/>
          <w:lang w:val="en-US"/>
        </w:rPr>
        <w:t>ấ</w:t>
      </w:r>
      <w:r>
        <w:rPr>
          <w:rFonts w:eastAsiaTheme="minorHAnsi"/>
          <w:sz w:val="28"/>
          <w:szCs w:val="28"/>
          <w:lang w:val="en-US"/>
        </w:rPr>
        <w:t>t lư</w:t>
      </w:r>
      <w:r>
        <w:rPr>
          <w:rFonts w:eastAsiaTheme="minorHAnsi"/>
          <w:sz w:val="28"/>
          <w:szCs w:val="28"/>
          <w:lang w:val="en-US"/>
        </w:rPr>
        <w:t>ợ</w:t>
      </w:r>
      <w:r>
        <w:rPr>
          <w:rFonts w:eastAsiaTheme="minorHAnsi"/>
          <w:sz w:val="28"/>
          <w:szCs w:val="28"/>
          <w:lang w:val="en-US"/>
        </w:rPr>
        <w:t>ng.</w:t>
      </w:r>
    </w:p>
    <w:p w:rsidR="00862AEA" w:rsidRDefault="00F664C9">
      <w:pPr>
        <w:pStyle w:val="Heading2"/>
        <w:spacing w:before="120" w:after="120" w:line="340" w:lineRule="exact"/>
        <w:ind w:left="0" w:firstLine="630"/>
        <w:rPr>
          <w:spacing w:val="-8"/>
        </w:rPr>
      </w:pPr>
      <w:r>
        <w:rPr>
          <w:spacing w:val="-8"/>
          <w:w w:val="105"/>
        </w:rPr>
        <w:t xml:space="preserve">Điều </w:t>
      </w:r>
      <w:r>
        <w:rPr>
          <w:spacing w:val="-8"/>
          <w:w w:val="105"/>
          <w:lang w:val="en-US"/>
        </w:rPr>
        <w:t>9</w:t>
      </w:r>
      <w:r>
        <w:rPr>
          <w:spacing w:val="-8"/>
          <w:w w:val="105"/>
        </w:rPr>
        <w:t>. Trường hợp đặc biệt trong theo dõi, đá</w:t>
      </w:r>
      <w:r>
        <w:rPr>
          <w:spacing w:val="-8"/>
          <w:w w:val="105"/>
        </w:rPr>
        <w:t>nh giá, xếp loại chất lượng</w:t>
      </w:r>
    </w:p>
    <w:p w:rsidR="00862AEA" w:rsidRDefault="00F664C9">
      <w:pPr>
        <w:spacing w:before="120"/>
        <w:ind w:firstLine="630"/>
        <w:jc w:val="both"/>
        <w:rPr>
          <w:sz w:val="28"/>
          <w:szCs w:val="28"/>
        </w:rPr>
      </w:pPr>
      <w:r>
        <w:rPr>
          <w:sz w:val="28"/>
          <w:szCs w:val="28"/>
        </w:rPr>
        <w:t xml:space="preserve">1. </w:t>
      </w:r>
      <w:r>
        <w:rPr>
          <w:sz w:val="28"/>
          <w:szCs w:val="28"/>
          <w:lang w:val="en-US"/>
        </w:rPr>
        <w:t>Cán bộ, c</w:t>
      </w:r>
      <w:r>
        <w:rPr>
          <w:sz w:val="28"/>
          <w:szCs w:val="28"/>
        </w:rPr>
        <w:t>ông chức</w:t>
      </w:r>
      <w:r>
        <w:rPr>
          <w:sz w:val="28"/>
          <w:szCs w:val="28"/>
          <w:lang w:val="en-US"/>
        </w:rPr>
        <w:t>, viên chức</w:t>
      </w:r>
      <w:r>
        <w:rPr>
          <w:sz w:val="28"/>
          <w:szCs w:val="28"/>
        </w:rPr>
        <w:t xml:space="preserve"> có thời gian công tác trong năm chưa đủ 06 tháng không xếp loại chất lượng, trừ trường hợp quy định tại khoản 2 Điều này.</w:t>
      </w:r>
    </w:p>
    <w:p w:rsidR="00862AEA" w:rsidRDefault="00F664C9">
      <w:pPr>
        <w:spacing w:before="120"/>
        <w:ind w:firstLine="630"/>
        <w:jc w:val="both"/>
        <w:rPr>
          <w:sz w:val="28"/>
          <w:szCs w:val="28"/>
        </w:rPr>
      </w:pPr>
      <w:r>
        <w:rPr>
          <w:sz w:val="28"/>
          <w:szCs w:val="28"/>
        </w:rPr>
        <w:t xml:space="preserve">2. </w:t>
      </w:r>
      <w:r>
        <w:rPr>
          <w:sz w:val="28"/>
          <w:szCs w:val="28"/>
          <w:lang w:val="en-US"/>
        </w:rPr>
        <w:t>Cán bộ, c</w:t>
      </w:r>
      <w:r>
        <w:rPr>
          <w:sz w:val="28"/>
          <w:szCs w:val="28"/>
        </w:rPr>
        <w:t>ông chức</w:t>
      </w:r>
      <w:r>
        <w:rPr>
          <w:sz w:val="28"/>
          <w:szCs w:val="28"/>
          <w:lang w:val="en-US"/>
        </w:rPr>
        <w:t>, viên chức</w:t>
      </w:r>
      <w:r>
        <w:rPr>
          <w:sz w:val="28"/>
          <w:szCs w:val="28"/>
        </w:rPr>
        <w:t xml:space="preserve"> nghỉ việc riêng không hưởng lương nhưng bả</w:t>
      </w:r>
      <w:r>
        <w:rPr>
          <w:sz w:val="28"/>
          <w:szCs w:val="28"/>
        </w:rPr>
        <w:t>o đảm thời gian làm việc từ 06 tháng trở lên; nghỉ ốm hoặc nghỉ thai sản theo quy định của pháp luật về bảo hiểm xã hội thì kết quả xếp loại chất lượng trong năm là kết quả xếp loại chất lượng của thời gian làm việc thực tế của năm đó.</w:t>
      </w:r>
    </w:p>
    <w:p w:rsidR="00862AEA" w:rsidRDefault="00F664C9">
      <w:pPr>
        <w:spacing w:before="120"/>
        <w:ind w:firstLine="630"/>
        <w:jc w:val="both"/>
        <w:rPr>
          <w:sz w:val="28"/>
          <w:szCs w:val="28"/>
        </w:rPr>
      </w:pPr>
      <w:r>
        <w:rPr>
          <w:sz w:val="28"/>
          <w:szCs w:val="28"/>
        </w:rPr>
        <w:t xml:space="preserve">3. </w:t>
      </w:r>
      <w:r>
        <w:rPr>
          <w:sz w:val="28"/>
          <w:szCs w:val="28"/>
          <w:lang w:val="en-US"/>
        </w:rPr>
        <w:t>Cán bộ, c</w:t>
      </w:r>
      <w:r>
        <w:rPr>
          <w:sz w:val="28"/>
          <w:szCs w:val="28"/>
        </w:rPr>
        <w:t>ông chức</w:t>
      </w:r>
      <w:r>
        <w:rPr>
          <w:sz w:val="28"/>
          <w:szCs w:val="28"/>
          <w:lang w:val="en-US"/>
        </w:rPr>
        <w:t>, viên chức</w:t>
      </w:r>
      <w:r>
        <w:rPr>
          <w:sz w:val="28"/>
          <w:szCs w:val="28"/>
        </w:rPr>
        <w:t xml:space="preserve"> bị xử lý kỷ luật đảng hoặc kỷ luật hành chính thì đánh giá, xếp loại chất lượng như sau:</w:t>
      </w:r>
    </w:p>
    <w:p w:rsidR="00862AEA" w:rsidRDefault="00F664C9">
      <w:pPr>
        <w:spacing w:before="120"/>
        <w:ind w:firstLine="630"/>
        <w:jc w:val="both"/>
        <w:rPr>
          <w:sz w:val="28"/>
          <w:szCs w:val="28"/>
        </w:rPr>
      </w:pPr>
      <w:r>
        <w:rPr>
          <w:sz w:val="28"/>
          <w:szCs w:val="28"/>
        </w:rPr>
        <w:t xml:space="preserve">a) </w:t>
      </w:r>
      <w:r>
        <w:rPr>
          <w:sz w:val="28"/>
          <w:szCs w:val="28"/>
          <w:lang w:val="en-US"/>
        </w:rPr>
        <w:t>Cán bộ, c</w:t>
      </w:r>
      <w:r>
        <w:rPr>
          <w:sz w:val="28"/>
          <w:szCs w:val="28"/>
        </w:rPr>
        <w:t>ông chức</w:t>
      </w:r>
      <w:r>
        <w:rPr>
          <w:sz w:val="28"/>
          <w:szCs w:val="28"/>
          <w:lang w:val="en-US"/>
        </w:rPr>
        <w:t>, viên chức</w:t>
      </w:r>
      <w:r>
        <w:rPr>
          <w:sz w:val="28"/>
          <w:szCs w:val="28"/>
        </w:rPr>
        <w:t xml:space="preserve"> bị xử lý kỷ luật đảng hoặc kỷ luật hành chính trong năm đánh giá do suy thoái về tư tưởng chính trị, đạo đức, lối sống, vi </w:t>
      </w:r>
      <w:r>
        <w:rPr>
          <w:sz w:val="28"/>
          <w:szCs w:val="28"/>
        </w:rPr>
        <w:t>phạm liên quan đến hoạt động công vụ thì xếp loại chất lượng ở mức không hoàn thành nhiệm vụ.</w:t>
      </w:r>
    </w:p>
    <w:p w:rsidR="00862AEA" w:rsidRDefault="00F664C9">
      <w:pPr>
        <w:spacing w:before="120"/>
        <w:ind w:firstLine="630"/>
        <w:jc w:val="both"/>
        <w:rPr>
          <w:sz w:val="28"/>
          <w:szCs w:val="28"/>
        </w:rPr>
      </w:pPr>
      <w:r>
        <w:rPr>
          <w:sz w:val="28"/>
          <w:szCs w:val="28"/>
        </w:rPr>
        <w:t>Trường hợp bị xử lý kỷ luật đảng và kỷ luật hành chính về cùng một hành vi vi phạm nhưng quyết định kỷ luật đảng và quyết định kỷ luật hành chính không có hiệu lự</w:t>
      </w:r>
      <w:r>
        <w:rPr>
          <w:sz w:val="28"/>
          <w:szCs w:val="28"/>
        </w:rPr>
        <w:t>c trong cùng năm đánh giá thì chỉ tính làm căn cứ để xếp loại chất lượng ở một năm đánh giá.</w:t>
      </w:r>
    </w:p>
    <w:p w:rsidR="00862AEA" w:rsidRDefault="00F664C9">
      <w:pPr>
        <w:spacing w:before="120"/>
        <w:ind w:firstLine="630"/>
        <w:jc w:val="both"/>
        <w:rPr>
          <w:sz w:val="28"/>
          <w:szCs w:val="28"/>
        </w:rPr>
      </w:pPr>
      <w:r>
        <w:rPr>
          <w:sz w:val="28"/>
          <w:szCs w:val="28"/>
        </w:rPr>
        <w:t>b) Trường hợp có hành vi vi phạm và chưa có quyết định xử lý kỷ luật của cấp có thẩm quyền nhưng đã được dùng làm căn cứ để xếp loại chất lượng ở mức không hoàn th</w:t>
      </w:r>
      <w:r>
        <w:rPr>
          <w:sz w:val="28"/>
          <w:szCs w:val="28"/>
        </w:rPr>
        <w:t>ành nhiệm vụ trong năm đánh giá thì quyết định xử lý kỷ luật ban hành sau năm đánh giá đối với hành vi vi phạm đó (nếu có) không tính làm căn cứ để xếp loại chất lượng ở năm có quyết định xử lý kỷ luật.</w:t>
      </w:r>
    </w:p>
    <w:p w:rsidR="00862AEA" w:rsidRDefault="00F664C9">
      <w:pPr>
        <w:spacing w:before="120"/>
        <w:ind w:firstLine="630"/>
        <w:jc w:val="both"/>
        <w:rPr>
          <w:sz w:val="28"/>
          <w:szCs w:val="28"/>
        </w:rPr>
      </w:pPr>
      <w:r>
        <w:rPr>
          <w:sz w:val="28"/>
          <w:szCs w:val="28"/>
        </w:rPr>
        <w:t xml:space="preserve">c) Trường hợp </w:t>
      </w:r>
      <w:r>
        <w:rPr>
          <w:sz w:val="28"/>
          <w:szCs w:val="28"/>
          <w:lang w:val="en-US"/>
        </w:rPr>
        <w:t>cán bộ, c</w:t>
      </w:r>
      <w:r>
        <w:rPr>
          <w:sz w:val="28"/>
          <w:szCs w:val="28"/>
        </w:rPr>
        <w:t>ông chức</w:t>
      </w:r>
      <w:r>
        <w:rPr>
          <w:sz w:val="28"/>
          <w:szCs w:val="28"/>
          <w:lang w:val="en-US"/>
        </w:rPr>
        <w:t>, viên chức</w:t>
      </w:r>
      <w:r>
        <w:rPr>
          <w:sz w:val="28"/>
          <w:szCs w:val="28"/>
        </w:rPr>
        <w:t xml:space="preserve"> có khuyết </w:t>
      </w:r>
      <w:r>
        <w:rPr>
          <w:sz w:val="28"/>
          <w:szCs w:val="28"/>
        </w:rPr>
        <w:t>điểm, vi phạm xảy ra ở tổ chức cũ nhưng bị xử lý kỷ luật và thi hành kỷ luật ở tổ chức mới chuyển đến thì tính vào kết quả đánh giá, xếp loại của tổ chức cũ.</w:t>
      </w:r>
    </w:p>
    <w:p w:rsidR="00862AEA" w:rsidRDefault="00F664C9">
      <w:pPr>
        <w:spacing w:before="120"/>
        <w:ind w:firstLine="630"/>
        <w:jc w:val="both"/>
        <w:rPr>
          <w:sz w:val="28"/>
          <w:szCs w:val="28"/>
        </w:rPr>
      </w:pPr>
      <w:r>
        <w:rPr>
          <w:sz w:val="28"/>
          <w:szCs w:val="28"/>
        </w:rPr>
        <w:t xml:space="preserve">d) Trường hợp </w:t>
      </w:r>
      <w:r>
        <w:rPr>
          <w:sz w:val="28"/>
          <w:szCs w:val="28"/>
          <w:lang w:val="en-US"/>
        </w:rPr>
        <w:t>cán bộ, c</w:t>
      </w:r>
      <w:r>
        <w:rPr>
          <w:sz w:val="28"/>
          <w:szCs w:val="28"/>
        </w:rPr>
        <w:t>ông chức</w:t>
      </w:r>
      <w:r>
        <w:rPr>
          <w:sz w:val="28"/>
          <w:szCs w:val="28"/>
          <w:lang w:val="en-US"/>
        </w:rPr>
        <w:t>, viên chức</w:t>
      </w:r>
      <w:r>
        <w:rPr>
          <w:sz w:val="28"/>
          <w:szCs w:val="28"/>
        </w:rPr>
        <w:t xml:space="preserve"> có khuyết điểm, vi phạm xảy ra ở cả tổ chức cũ và tổ ch</w:t>
      </w:r>
      <w:r>
        <w:rPr>
          <w:sz w:val="28"/>
          <w:szCs w:val="28"/>
        </w:rPr>
        <w:t>ức mới, bị xử lý kỷ luật và thi hành kỷ luật ở tổ chức cũ và tổ chức mới chuyển đến thì tính hình thức kỷ luật vào kết quả đánh giá, xếp loại theo thời điểm xác định hành vi vi phạm tại mỗi tổ chức.</w:t>
      </w:r>
    </w:p>
    <w:p w:rsidR="00862AEA" w:rsidRDefault="00F664C9">
      <w:pPr>
        <w:spacing w:before="120"/>
        <w:ind w:firstLine="630"/>
        <w:jc w:val="both"/>
        <w:rPr>
          <w:sz w:val="28"/>
          <w:szCs w:val="28"/>
          <w:lang w:val="en-US"/>
        </w:rPr>
      </w:pPr>
      <w:r>
        <w:rPr>
          <w:sz w:val="28"/>
          <w:szCs w:val="28"/>
          <w:lang w:val="en-US"/>
        </w:rPr>
        <w:t>4. Cán bộ, công chức, viên chức được cử đi học tập trung,</w:t>
      </w:r>
      <w:r>
        <w:rPr>
          <w:sz w:val="28"/>
          <w:szCs w:val="28"/>
          <w:lang w:val="en-US"/>
        </w:rPr>
        <w:t xml:space="preserve"> căn cứ vào kết quả thời gian làm việc thực tế tại cơ quan, đơn vị trong năm (nếu có) và kết quả học tập có xác nhận của cơ sở đào tạo, bồi dưỡng để thực hiện đánh giá, xếp loại chất lượng cán bộ, công chức, viên chức.</w:t>
      </w:r>
    </w:p>
    <w:p w:rsidR="00862AEA" w:rsidRDefault="00F664C9">
      <w:pPr>
        <w:spacing w:before="120"/>
        <w:ind w:firstLine="630"/>
        <w:jc w:val="both"/>
        <w:rPr>
          <w:sz w:val="28"/>
          <w:szCs w:val="28"/>
          <w:lang w:val="en-US"/>
        </w:rPr>
      </w:pPr>
      <w:r>
        <w:rPr>
          <w:sz w:val="28"/>
          <w:szCs w:val="28"/>
          <w:lang w:val="en-US"/>
        </w:rPr>
        <w:t>5</w:t>
      </w:r>
      <w:r>
        <w:rPr>
          <w:sz w:val="28"/>
          <w:szCs w:val="28"/>
          <w:lang w:val="vi-VN"/>
        </w:rPr>
        <w:t xml:space="preserve">. Cán bộ, công chức, viên chức </w:t>
      </w:r>
      <w:r>
        <w:rPr>
          <w:sz w:val="28"/>
          <w:szCs w:val="28"/>
          <w:lang w:val="en-US"/>
        </w:rPr>
        <w:t xml:space="preserve">được </w:t>
      </w:r>
      <w:r>
        <w:rPr>
          <w:sz w:val="28"/>
          <w:szCs w:val="28"/>
          <w:lang w:val="en-US"/>
        </w:rPr>
        <w:t>cử đi biệt phái thì cơ quan, đơn vị nơi được cử đến biệt phái có trách nhiệm đánh giá, xếp loại chất lượng sau khi kết hợp với ý kiến nhận xét của cơ quan, đơn vị cử đi biệt phái. Cơ quan, đơn vị nơi công chức, viên chức đến biệt phái có trách nhiệm gửi hồ</w:t>
      </w:r>
      <w:r>
        <w:rPr>
          <w:sz w:val="28"/>
          <w:szCs w:val="28"/>
          <w:lang w:val="en-US"/>
        </w:rPr>
        <w:t xml:space="preserve"> sơ kết quả đánh giá, xếp loại chất lượng về cơ quan, đơn vị nơi công chức, viên chức cử đi biệt phái để lưu hồ sơ, theo dõi, quản lý.</w:t>
      </w:r>
    </w:p>
    <w:p w:rsidR="00862AEA" w:rsidRDefault="00F664C9">
      <w:pPr>
        <w:spacing w:before="120"/>
        <w:ind w:firstLine="630"/>
        <w:jc w:val="both"/>
        <w:rPr>
          <w:sz w:val="28"/>
          <w:szCs w:val="28"/>
          <w:lang w:val="en-US"/>
        </w:rPr>
      </w:pPr>
      <w:r>
        <w:rPr>
          <w:sz w:val="28"/>
          <w:szCs w:val="28"/>
          <w:lang w:val="en-US"/>
        </w:rPr>
        <w:t>6. Mức xếp loại chất lượng của người đứng đầu tổ chức không cao hơn mức xếp loại chất lượng của tổ chức đó.</w:t>
      </w:r>
    </w:p>
    <w:p w:rsidR="00862AEA" w:rsidRDefault="00F664C9">
      <w:pPr>
        <w:spacing w:before="120" w:after="120" w:line="340" w:lineRule="exact"/>
        <w:ind w:firstLine="630"/>
        <w:jc w:val="both"/>
        <w:rPr>
          <w:b/>
          <w:bCs/>
          <w:sz w:val="28"/>
          <w:szCs w:val="28"/>
          <w:lang w:val="en-US"/>
        </w:rPr>
      </w:pPr>
      <w:r>
        <w:rPr>
          <w:b/>
          <w:bCs/>
          <w:sz w:val="28"/>
          <w:szCs w:val="28"/>
          <w:lang w:val="en-US"/>
        </w:rPr>
        <w:t>Điều 10. Tiêu</w:t>
      </w:r>
      <w:r>
        <w:rPr>
          <w:b/>
          <w:bCs/>
          <w:sz w:val="28"/>
          <w:szCs w:val="28"/>
          <w:lang w:val="en-US"/>
        </w:rPr>
        <w:t xml:space="preserve"> chí theo dõi, đánh giá, xếp loại chất lượng</w:t>
      </w:r>
    </w:p>
    <w:p w:rsidR="00862AEA" w:rsidRDefault="00F664C9">
      <w:pPr>
        <w:spacing w:before="120" w:after="120" w:line="340" w:lineRule="exact"/>
        <w:ind w:firstLine="630"/>
        <w:jc w:val="both"/>
        <w:rPr>
          <w:bCs/>
          <w:sz w:val="28"/>
          <w:szCs w:val="28"/>
          <w:lang w:val="en-US"/>
        </w:rPr>
      </w:pPr>
      <w:r>
        <w:rPr>
          <w:bCs/>
          <w:sz w:val="28"/>
          <w:szCs w:val="28"/>
          <w:lang w:val="en-US"/>
        </w:rPr>
        <w:t xml:space="preserve">1. Việc theo dõi, đánh giá, xếp loại chất lượng cán bộ, công chức, viên chức căn cứ vào các tiêu chí chung </w:t>
      </w:r>
      <w:r>
        <w:rPr>
          <w:sz w:val="28"/>
          <w:szCs w:val="28"/>
          <w:lang w:val="en-US"/>
        </w:rPr>
        <w:t>theo Phụ lục I ban hành kèm theo Quy định này</w:t>
      </w:r>
      <w:r>
        <w:rPr>
          <w:bCs/>
          <w:sz w:val="28"/>
          <w:szCs w:val="28"/>
          <w:lang w:val="en-US"/>
        </w:rPr>
        <w:t>.</w:t>
      </w:r>
    </w:p>
    <w:p w:rsidR="00862AEA" w:rsidRDefault="00F664C9">
      <w:pPr>
        <w:spacing w:before="120" w:after="120" w:line="340" w:lineRule="exact"/>
        <w:ind w:firstLine="630"/>
        <w:jc w:val="both"/>
        <w:rPr>
          <w:bCs/>
          <w:spacing w:val="-6"/>
          <w:sz w:val="28"/>
          <w:szCs w:val="28"/>
          <w:lang w:val="en-US"/>
        </w:rPr>
      </w:pPr>
      <w:r>
        <w:rPr>
          <w:bCs/>
          <w:sz w:val="28"/>
          <w:szCs w:val="28"/>
          <w:lang w:val="en-US"/>
        </w:rPr>
        <w:t xml:space="preserve">2. </w:t>
      </w:r>
      <w:r>
        <w:rPr>
          <w:bCs/>
          <w:spacing w:val="-6"/>
          <w:sz w:val="28"/>
          <w:szCs w:val="28"/>
          <w:lang w:val="en-US"/>
        </w:rPr>
        <w:t xml:space="preserve">Tiêu chí chung </w:t>
      </w:r>
      <w:r>
        <w:rPr>
          <w:spacing w:val="-6"/>
          <w:sz w:val="28"/>
          <w:szCs w:val="28"/>
          <w:lang w:val="en-US"/>
        </w:rPr>
        <w:t>được chấm tối đa là 30 điểm (trong than</w:t>
      </w:r>
      <w:r>
        <w:rPr>
          <w:spacing w:val="-6"/>
          <w:sz w:val="28"/>
          <w:szCs w:val="28"/>
          <w:lang w:val="en-US"/>
        </w:rPr>
        <w:t>g điểm 100)</w:t>
      </w:r>
      <w:r>
        <w:rPr>
          <w:bCs/>
          <w:spacing w:val="-6"/>
          <w:sz w:val="28"/>
          <w:szCs w:val="28"/>
          <w:lang w:val="en-US"/>
        </w:rPr>
        <w:t>, bao gồm:</w:t>
      </w:r>
    </w:p>
    <w:p w:rsidR="00862AEA" w:rsidRDefault="00F664C9">
      <w:pPr>
        <w:spacing w:before="120"/>
        <w:ind w:firstLine="630"/>
        <w:jc w:val="both"/>
        <w:rPr>
          <w:sz w:val="28"/>
          <w:szCs w:val="28"/>
          <w:lang w:val="en-US"/>
        </w:rPr>
      </w:pPr>
      <w:r>
        <w:rPr>
          <w:sz w:val="28"/>
          <w:szCs w:val="28"/>
          <w:lang w:val="en-US"/>
        </w:rPr>
        <w:t>a) Phẩm chất chính trị, phẩm chất đạo đức, văn hóa thực thi công vụ và ý thức kỷ luật, kỷ cương trong thực thi công vụ.</w:t>
      </w:r>
    </w:p>
    <w:p w:rsidR="00862AEA" w:rsidRDefault="00F664C9">
      <w:pPr>
        <w:spacing w:before="120"/>
        <w:ind w:firstLine="630"/>
        <w:jc w:val="both"/>
        <w:rPr>
          <w:sz w:val="28"/>
          <w:szCs w:val="28"/>
          <w:lang w:val="en-US"/>
        </w:rPr>
      </w:pPr>
      <w:r>
        <w:rPr>
          <w:sz w:val="28"/>
          <w:szCs w:val="28"/>
          <w:lang w:val="en-US"/>
        </w:rPr>
        <w:t>b) Năng lực chuyên môn, nghiệp vụ theo yêu cầu của vị trí việc làm; khả năng đáp ứng yêu cầu thực hiện nhiệm vụ đư</w:t>
      </w:r>
      <w:r>
        <w:rPr>
          <w:sz w:val="28"/>
          <w:szCs w:val="28"/>
          <w:lang w:val="en-US"/>
        </w:rPr>
        <w:t>ợc giao; tinh thần trách nhiệm trong thực thi công vụ; thái độ phục vụ Nhân dân, doanh nghiệp và khả năng phối hợp với đồng nghiệp.</w:t>
      </w:r>
    </w:p>
    <w:p w:rsidR="00862AEA" w:rsidRDefault="00F664C9">
      <w:pPr>
        <w:spacing w:before="120"/>
        <w:ind w:firstLine="630"/>
        <w:jc w:val="both"/>
        <w:rPr>
          <w:sz w:val="28"/>
          <w:szCs w:val="28"/>
          <w:lang w:val="en-US"/>
        </w:rPr>
      </w:pPr>
      <w:r>
        <w:rPr>
          <w:sz w:val="28"/>
          <w:szCs w:val="28"/>
          <w:lang w:val="en-US"/>
        </w:rPr>
        <w:t>c) Năng lực đổi mới, sáng tạo, dám nghĩ, dám làm, dám chịu trách nhiệm vì lợi ích chung trong thực thi công vụ.</w:t>
      </w:r>
    </w:p>
    <w:p w:rsidR="00862AEA" w:rsidRDefault="00F664C9">
      <w:pPr>
        <w:spacing w:before="120"/>
        <w:ind w:firstLine="630"/>
        <w:jc w:val="both"/>
        <w:rPr>
          <w:sz w:val="28"/>
          <w:szCs w:val="28"/>
          <w:lang w:val="en-US"/>
        </w:rPr>
      </w:pPr>
      <w:r>
        <w:rPr>
          <w:spacing w:val="2"/>
          <w:sz w:val="28"/>
          <w:szCs w:val="28"/>
          <w:lang w:val="en-US"/>
        </w:rPr>
        <w:t xml:space="preserve">3. Tiêu chí về kết quả thực hiện nhiệm vụ được chấm tối đa là 70 điểm (trong thang điểm 100). Phương pháp và cách xác định điểm tiêu chí đánh giá kết quả thực hiện nhiệm vụ quy định tại </w:t>
      </w:r>
      <w:bookmarkStart w:id="5" w:name="tc_1"/>
      <w:r>
        <w:rPr>
          <w:spacing w:val="2"/>
          <w:sz w:val="28"/>
          <w:szCs w:val="28"/>
          <w:lang w:val="en-US"/>
        </w:rPr>
        <w:t>Điều 11, Điều 1</w:t>
      </w:r>
      <w:bookmarkEnd w:id="5"/>
      <w:r>
        <w:rPr>
          <w:spacing w:val="2"/>
          <w:sz w:val="28"/>
          <w:szCs w:val="28"/>
          <w:lang w:val="en-US"/>
        </w:rPr>
        <w:t xml:space="preserve">2, </w:t>
      </w:r>
      <w:bookmarkStart w:id="6" w:name="tc_2"/>
      <w:r>
        <w:rPr>
          <w:spacing w:val="2"/>
          <w:sz w:val="28"/>
          <w:szCs w:val="28"/>
          <w:lang w:val="en-US"/>
        </w:rPr>
        <w:t>Điều 13 và Điều 14 Quy định nà</w:t>
      </w:r>
      <w:r>
        <w:rPr>
          <w:sz w:val="28"/>
          <w:szCs w:val="28"/>
          <w:lang w:val="en-US"/>
        </w:rPr>
        <w:t>y</w:t>
      </w:r>
      <w:bookmarkEnd w:id="6"/>
      <w:r>
        <w:rPr>
          <w:sz w:val="28"/>
          <w:szCs w:val="28"/>
          <w:lang w:val="en-US"/>
        </w:rPr>
        <w:t>.</w:t>
      </w:r>
    </w:p>
    <w:p w:rsidR="00862AEA" w:rsidRDefault="00862AEA">
      <w:pPr>
        <w:spacing w:before="120"/>
        <w:ind w:firstLine="630"/>
        <w:jc w:val="both"/>
        <w:rPr>
          <w:sz w:val="28"/>
          <w:szCs w:val="28"/>
          <w:lang w:val="en-US"/>
        </w:rPr>
      </w:pPr>
    </w:p>
    <w:p w:rsidR="00862AEA" w:rsidRDefault="00862AEA">
      <w:pPr>
        <w:spacing w:after="120"/>
        <w:jc w:val="center"/>
        <w:rPr>
          <w:b/>
          <w:bCs/>
          <w:sz w:val="28"/>
          <w:szCs w:val="28"/>
          <w:lang w:val="en-US"/>
        </w:rPr>
      </w:pPr>
      <w:bookmarkStart w:id="7" w:name="muc_2_3"/>
    </w:p>
    <w:p w:rsidR="00862AEA" w:rsidRDefault="00F664C9">
      <w:pPr>
        <w:spacing w:after="120"/>
        <w:jc w:val="center"/>
        <w:rPr>
          <w:b/>
          <w:bCs/>
          <w:sz w:val="28"/>
          <w:szCs w:val="28"/>
          <w:lang w:val="en-US"/>
        </w:rPr>
      </w:pPr>
      <w:r>
        <w:rPr>
          <w:b/>
          <w:bCs/>
          <w:sz w:val="28"/>
          <w:szCs w:val="28"/>
        </w:rPr>
        <w:t xml:space="preserve">Mục 2. THEO DÕI, </w:t>
      </w:r>
      <w:r>
        <w:rPr>
          <w:b/>
          <w:bCs/>
          <w:sz w:val="28"/>
          <w:szCs w:val="28"/>
        </w:rPr>
        <w:t xml:space="preserve">ĐÁNH GIÁ </w:t>
      </w:r>
      <w:r>
        <w:rPr>
          <w:b/>
          <w:bCs/>
          <w:sz w:val="28"/>
          <w:szCs w:val="28"/>
          <w:lang w:val="en-US"/>
        </w:rPr>
        <w:t xml:space="preserve">CÁN BỘ, </w:t>
      </w:r>
      <w:r>
        <w:rPr>
          <w:b/>
          <w:bCs/>
          <w:sz w:val="28"/>
          <w:szCs w:val="28"/>
        </w:rPr>
        <w:t>CÔNG CHỨC</w:t>
      </w:r>
      <w:bookmarkEnd w:id="7"/>
      <w:r>
        <w:rPr>
          <w:b/>
          <w:bCs/>
          <w:sz w:val="28"/>
          <w:szCs w:val="28"/>
          <w:lang w:val="en-US"/>
        </w:rPr>
        <w:t>, VIÊN CHỨC</w:t>
      </w:r>
    </w:p>
    <w:p w:rsidR="00862AEA" w:rsidRDefault="00F664C9">
      <w:pPr>
        <w:spacing w:after="120"/>
        <w:ind w:firstLine="630"/>
        <w:jc w:val="both"/>
        <w:rPr>
          <w:b/>
          <w:bCs/>
          <w:sz w:val="28"/>
          <w:szCs w:val="28"/>
          <w:lang w:val="en-US"/>
        </w:rPr>
      </w:pPr>
      <w:bookmarkStart w:id="8" w:name="dieu_13"/>
      <w:r>
        <w:rPr>
          <w:b/>
          <w:bCs/>
          <w:sz w:val="28"/>
          <w:szCs w:val="28"/>
        </w:rPr>
        <w:t>Điều 1</w:t>
      </w:r>
      <w:r>
        <w:rPr>
          <w:b/>
          <w:bCs/>
          <w:sz w:val="28"/>
          <w:szCs w:val="28"/>
          <w:lang w:val="en-US"/>
        </w:rPr>
        <w:t>1</w:t>
      </w:r>
      <w:r>
        <w:rPr>
          <w:b/>
          <w:bCs/>
          <w:sz w:val="28"/>
          <w:szCs w:val="28"/>
        </w:rPr>
        <w:t>. Phương pháp xác định tiêu chí đánh giá kết quả thực hiện nhiệm vụ</w:t>
      </w:r>
      <w:bookmarkEnd w:id="8"/>
    </w:p>
    <w:p w:rsidR="00862AEA" w:rsidRDefault="00F664C9">
      <w:pPr>
        <w:spacing w:after="120"/>
        <w:ind w:firstLine="630"/>
        <w:jc w:val="both"/>
        <w:rPr>
          <w:sz w:val="28"/>
          <w:szCs w:val="28"/>
        </w:rPr>
      </w:pPr>
      <w:r>
        <w:rPr>
          <w:sz w:val="28"/>
          <w:szCs w:val="28"/>
        </w:rPr>
        <w:t>1. Người đứng đầu cơ quan sử dụng</w:t>
      </w:r>
      <w:r>
        <w:rPr>
          <w:sz w:val="28"/>
          <w:szCs w:val="28"/>
          <w:lang w:val="en-US"/>
        </w:rPr>
        <w:t xml:space="preserve"> cán bộ,</w:t>
      </w:r>
      <w:r>
        <w:rPr>
          <w:sz w:val="28"/>
          <w:szCs w:val="28"/>
        </w:rPr>
        <w:t xml:space="preserve"> công chức</w:t>
      </w:r>
      <w:r>
        <w:rPr>
          <w:sz w:val="28"/>
          <w:szCs w:val="28"/>
          <w:lang w:val="en-US"/>
        </w:rPr>
        <w:t>, viên chức</w:t>
      </w:r>
      <w:r>
        <w:rPr>
          <w:sz w:val="28"/>
          <w:szCs w:val="28"/>
        </w:rPr>
        <w:t xml:space="preserve"> hoặc người đứng đầu cơ quan trực tiếp sử dụng </w:t>
      </w:r>
      <w:r>
        <w:rPr>
          <w:sz w:val="28"/>
          <w:szCs w:val="28"/>
          <w:lang w:val="en-US"/>
        </w:rPr>
        <w:t>cán bộ,</w:t>
      </w:r>
      <w:r>
        <w:rPr>
          <w:sz w:val="28"/>
          <w:szCs w:val="28"/>
        </w:rPr>
        <w:t xml:space="preserve"> 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a) T</w:t>
      </w:r>
      <w:r>
        <w:rPr>
          <w:sz w:val="28"/>
          <w:szCs w:val="28"/>
        </w:rPr>
        <w:t>hống kê hoặc tổ chức việc thống kê các nhiệm vụ gắn với sản phẩm/công việc đầu ra đã thực hiện trong 01 năm; trên cơ sở đó thực hiện việc rà soát, loại bỏ các nhiệm vụ gắn với sản phẩm/công việc trùng lặp, không rõ kết quả đầu ra (nếu có), phân loại tối đa</w:t>
      </w:r>
      <w:r>
        <w:rPr>
          <w:sz w:val="28"/>
          <w:szCs w:val="28"/>
        </w:rPr>
        <w:t xml:space="preserve"> thành 05 nhóm theo cấp độ phức tạp của vị trí việc làm, tổng hợp thành Danh mục nhiệm vụ gắn với sản phẩm/công việc của đơn vị mình (sau đây gọi tắt là Danh mục sản phẩm/công việc).</w:t>
      </w:r>
    </w:p>
    <w:p w:rsidR="00862AEA" w:rsidRDefault="00F664C9">
      <w:pPr>
        <w:spacing w:after="120"/>
        <w:ind w:firstLine="630"/>
        <w:jc w:val="both"/>
        <w:rPr>
          <w:sz w:val="28"/>
          <w:szCs w:val="28"/>
        </w:rPr>
      </w:pPr>
      <w:r>
        <w:rPr>
          <w:sz w:val="28"/>
          <w:szCs w:val="28"/>
        </w:rPr>
        <w:t>b) Trên cơ sở Danh mục sản phẩm/công việc tại điểm a khoản này, phân tích</w:t>
      </w:r>
      <w:r>
        <w:rPr>
          <w:sz w:val="28"/>
          <w:szCs w:val="28"/>
        </w:rPr>
        <w:t xml:space="preserve"> và đề xuất Đơn vị sản phẩm/công việc chuẩn của đơn vị mình.</w:t>
      </w:r>
    </w:p>
    <w:p w:rsidR="00862AEA" w:rsidRDefault="00F664C9">
      <w:pPr>
        <w:spacing w:after="120"/>
        <w:ind w:firstLine="630"/>
        <w:jc w:val="both"/>
        <w:rPr>
          <w:sz w:val="28"/>
          <w:szCs w:val="28"/>
        </w:rPr>
      </w:pPr>
      <w:r>
        <w:rPr>
          <w:sz w:val="28"/>
          <w:szCs w:val="28"/>
        </w:rPr>
        <w:t xml:space="preserve">c) Căn cứ Đơn vị sản phẩm/công việc chuẩn, đề xuất việc quy đổi nhiệm vụ gắn với sản phẩm/công việc đầu ra của đơn vị mình về đơn vị sản phẩm/ công việc chuẩn, tổng hợp thành Danh mục sản </w:t>
      </w:r>
      <w:r>
        <w:rPr>
          <w:sz w:val="28"/>
          <w:szCs w:val="28"/>
        </w:rPr>
        <w:t>phẩm/công việc quy đổi.</w:t>
      </w:r>
    </w:p>
    <w:p w:rsidR="00862AEA" w:rsidRDefault="00F664C9">
      <w:pPr>
        <w:spacing w:after="120"/>
        <w:ind w:firstLine="630"/>
        <w:jc w:val="both"/>
        <w:rPr>
          <w:sz w:val="28"/>
          <w:szCs w:val="28"/>
          <w:lang w:val="en-US"/>
        </w:rPr>
      </w:pPr>
      <w:r>
        <w:rPr>
          <w:sz w:val="28"/>
          <w:szCs w:val="28"/>
        </w:rPr>
        <w:t>d) Gửi Danh mục sản phẩm/công việc, Đơn vị sản phẩm/công việc chuẩn và Danh mục sản phẩm/công việc quy đổi tới cơ quan tham mưu về tổ chức, cán bộ.</w:t>
      </w:r>
    </w:p>
    <w:p w:rsidR="00862AEA" w:rsidRDefault="00F664C9">
      <w:pPr>
        <w:spacing w:after="120"/>
        <w:ind w:firstLine="630"/>
        <w:jc w:val="both"/>
        <w:rPr>
          <w:sz w:val="28"/>
          <w:szCs w:val="28"/>
        </w:rPr>
      </w:pPr>
      <w:r>
        <w:rPr>
          <w:sz w:val="28"/>
          <w:szCs w:val="28"/>
        </w:rPr>
        <w:t xml:space="preserve">2. Cơ quan tham mưu về tổ chức, cán bộ của cơ quan quản lý </w:t>
      </w:r>
      <w:r>
        <w:rPr>
          <w:sz w:val="28"/>
          <w:szCs w:val="28"/>
          <w:lang w:val="en-US"/>
        </w:rPr>
        <w:t>cán bộ,</w:t>
      </w:r>
      <w:r>
        <w:rPr>
          <w:sz w:val="28"/>
          <w:szCs w:val="28"/>
        </w:rPr>
        <w:t xml:space="preserve"> công chức</w:t>
      </w:r>
      <w:r>
        <w:rPr>
          <w:sz w:val="28"/>
          <w:szCs w:val="28"/>
          <w:lang w:val="en-US"/>
        </w:rPr>
        <w:t>, viên c</w:t>
      </w:r>
      <w:r>
        <w:rPr>
          <w:sz w:val="28"/>
          <w:szCs w:val="28"/>
          <w:lang w:val="en-US"/>
        </w:rPr>
        <w:t>hức</w:t>
      </w:r>
      <w:r>
        <w:rPr>
          <w:sz w:val="28"/>
          <w:szCs w:val="28"/>
        </w:rPr>
        <w:t>:</w:t>
      </w:r>
    </w:p>
    <w:p w:rsidR="00862AEA" w:rsidRDefault="00F664C9">
      <w:pPr>
        <w:spacing w:after="120"/>
        <w:ind w:firstLine="630"/>
        <w:jc w:val="both"/>
        <w:rPr>
          <w:sz w:val="28"/>
          <w:szCs w:val="28"/>
          <w:lang w:val="en-US"/>
        </w:rPr>
      </w:pPr>
      <w:r>
        <w:rPr>
          <w:sz w:val="28"/>
          <w:szCs w:val="28"/>
        </w:rPr>
        <w:t>Tổng hợp Danh mục sản phẩm/công việc, Đơn vị sản phẩm/công việc chuẩn, Danh mục sản phẩm/công việc quy đổi của các đơn vị thuộc, trực thuộc; rà soát, loại bỏ các sản phẩm/công việc trùng lặp; chuẩn hóa thành Danh mục sản phẩm/công việc, Đơn vị sản phẩ</w:t>
      </w:r>
      <w:r>
        <w:rPr>
          <w:sz w:val="28"/>
          <w:szCs w:val="28"/>
        </w:rPr>
        <w:t xml:space="preserve">m/công việc chuẩn, Danh mục sản phẩm/công việc quy đổi áp dụng chung cho cơ quan, trình người đứng đầu cơ quan có thẩm quyền quản lý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xem xét, quyết định.</w:t>
      </w:r>
    </w:p>
    <w:p w:rsidR="00862AEA" w:rsidRDefault="00F664C9">
      <w:pPr>
        <w:spacing w:after="120"/>
        <w:ind w:firstLine="630"/>
        <w:jc w:val="both"/>
        <w:rPr>
          <w:sz w:val="28"/>
          <w:szCs w:val="28"/>
          <w:lang w:val="en-US"/>
        </w:rPr>
      </w:pPr>
      <w:r>
        <w:rPr>
          <w:sz w:val="28"/>
          <w:szCs w:val="28"/>
        </w:rPr>
        <w:t>3. Trường hợp phát sinh nhiệm vụ gắn với sản phẩm/công việc mới ngoài Dan</w:t>
      </w:r>
      <w:r>
        <w:rPr>
          <w:sz w:val="28"/>
          <w:szCs w:val="28"/>
        </w:rPr>
        <w:t xml:space="preserve">h mục sản phẩm/công việc đã được quyết định thì người đứng đầu cơ quan sử dụng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hoặc người đứng đầu cơ quan trực tiếp sử dụng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có trách nhiệm báo cáo cấp có thẩm quyền quyết định để bổ sung cho phù hợ</w:t>
      </w:r>
      <w:r>
        <w:rPr>
          <w:sz w:val="28"/>
          <w:szCs w:val="28"/>
        </w:rPr>
        <w:t>p.</w:t>
      </w:r>
    </w:p>
    <w:p w:rsidR="00862AEA" w:rsidRDefault="00F664C9">
      <w:pPr>
        <w:spacing w:after="120"/>
        <w:ind w:firstLine="630"/>
        <w:jc w:val="both"/>
        <w:rPr>
          <w:sz w:val="28"/>
          <w:szCs w:val="28"/>
        </w:rPr>
      </w:pPr>
      <w:bookmarkStart w:id="9" w:name="dieu_14"/>
      <w:r>
        <w:rPr>
          <w:b/>
          <w:bCs/>
          <w:sz w:val="28"/>
          <w:szCs w:val="28"/>
        </w:rPr>
        <w:t>Điều 1</w:t>
      </w:r>
      <w:r>
        <w:rPr>
          <w:b/>
          <w:bCs/>
          <w:sz w:val="28"/>
          <w:szCs w:val="28"/>
          <w:lang w:val="en-US"/>
        </w:rPr>
        <w:t>2</w:t>
      </w:r>
      <w:r>
        <w:rPr>
          <w:b/>
          <w:bCs/>
          <w:sz w:val="28"/>
          <w:szCs w:val="28"/>
        </w:rPr>
        <w:t xml:space="preserve">. Đánh giá tiêu chí kết quả thực hiện nhiệm vụ đối với </w:t>
      </w:r>
      <w:bookmarkEnd w:id="9"/>
      <w:r>
        <w:rPr>
          <w:b/>
          <w:bCs/>
          <w:sz w:val="28"/>
          <w:szCs w:val="28"/>
          <w:lang w:val="en-US"/>
        </w:rPr>
        <w:t>cán bộ,</w:t>
      </w:r>
      <w:r>
        <w:rPr>
          <w:b/>
          <w:bCs/>
          <w:sz w:val="28"/>
          <w:szCs w:val="28"/>
        </w:rPr>
        <w:t xml:space="preserve"> công chức</w:t>
      </w:r>
      <w:r>
        <w:rPr>
          <w:b/>
          <w:bCs/>
          <w:sz w:val="28"/>
          <w:szCs w:val="28"/>
          <w:lang w:val="en-US"/>
        </w:rPr>
        <w:t>, viên chức</w:t>
      </w:r>
    </w:p>
    <w:p w:rsidR="00862AEA" w:rsidRDefault="00F664C9">
      <w:pPr>
        <w:spacing w:after="120"/>
        <w:ind w:firstLine="630"/>
        <w:jc w:val="both"/>
        <w:rPr>
          <w:b/>
          <w:sz w:val="28"/>
          <w:szCs w:val="28"/>
          <w:lang w:val="en-US"/>
        </w:rPr>
      </w:pPr>
      <w:r>
        <w:rPr>
          <w:sz w:val="28"/>
          <w:szCs w:val="28"/>
        </w:rPr>
        <w:t xml:space="preserve">1. Việc đánh giá tiêu chí kết quả thực hiện nhiệm vụ đối với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được thực hiện trên cơ sở so sánh giữa số lượng sản phẩm/công </w:t>
      </w:r>
      <w:r>
        <w:rPr>
          <w:spacing w:val="-2"/>
          <w:sz w:val="28"/>
          <w:szCs w:val="28"/>
        </w:rPr>
        <w:t xml:space="preserve">việc hoàn </w:t>
      </w:r>
      <w:r>
        <w:rPr>
          <w:spacing w:val="-2"/>
          <w:sz w:val="28"/>
          <w:szCs w:val="28"/>
        </w:rPr>
        <w:t>thành (đã quy đổi) với số lượng sản phẩm/công việc được giao (đã quy đổi) hằng quý</w:t>
      </w:r>
      <w:r>
        <w:rPr>
          <w:spacing w:val="-2"/>
          <w:sz w:val="28"/>
          <w:szCs w:val="28"/>
          <w:lang w:val="en-US"/>
        </w:rPr>
        <w:t xml:space="preserve">; đảm bảo đánh giá đầy đủ các nhiệm vụ tại </w:t>
      </w:r>
      <w:r>
        <w:rPr>
          <w:spacing w:val="-2"/>
          <w:sz w:val="28"/>
          <w:szCs w:val="28"/>
        </w:rPr>
        <w:t xml:space="preserve">Danh mục sản phẩm/công việc, Đơn vị sản phẩm/công việc chuẩn, Danh mục sản phẩm/công việc quy đổi </w:t>
      </w:r>
      <w:r>
        <w:rPr>
          <w:spacing w:val="-2"/>
          <w:sz w:val="28"/>
          <w:szCs w:val="28"/>
          <w:lang w:val="en-US"/>
        </w:rPr>
        <w:t>được phê duyệt và các tiêu chí đá</w:t>
      </w:r>
      <w:r>
        <w:rPr>
          <w:spacing w:val="-2"/>
          <w:sz w:val="28"/>
          <w:szCs w:val="28"/>
          <w:lang w:val="en-US"/>
        </w:rPr>
        <w:t>nh giá tổ chức quy định tại khoản 2</w:t>
      </w:r>
      <w:r>
        <w:rPr>
          <w:sz w:val="28"/>
          <w:szCs w:val="28"/>
          <w:lang w:val="en-US"/>
        </w:rPr>
        <w:t xml:space="preserve"> Điều 5 Quy định này mà cán bộ, công chức, viên chức được giao phụ trách hoặc triển khai thực hiện.</w:t>
      </w:r>
    </w:p>
    <w:p w:rsidR="00862AEA" w:rsidRDefault="00F664C9">
      <w:pPr>
        <w:spacing w:before="100"/>
        <w:ind w:firstLine="629"/>
        <w:jc w:val="both"/>
        <w:rPr>
          <w:sz w:val="28"/>
          <w:szCs w:val="28"/>
        </w:rPr>
      </w:pPr>
      <w:r>
        <w:rPr>
          <w:sz w:val="28"/>
          <w:szCs w:val="28"/>
        </w:rPr>
        <w:t>2. Kết quả thực hiện nhiệm vụ thông qua số lượng, chất lượng và tiến độ của sản phẩm/công việc:</w:t>
      </w:r>
    </w:p>
    <w:p w:rsidR="00862AEA" w:rsidRDefault="00F664C9">
      <w:pPr>
        <w:spacing w:before="100"/>
        <w:ind w:firstLine="629"/>
        <w:jc w:val="both"/>
        <w:rPr>
          <w:sz w:val="28"/>
          <w:szCs w:val="28"/>
        </w:rPr>
      </w:pPr>
      <w:r>
        <w:rPr>
          <w:sz w:val="28"/>
          <w:szCs w:val="28"/>
        </w:rPr>
        <w:t xml:space="preserve">a) Số lượng: </w:t>
      </w:r>
      <w:bookmarkStart w:id="10" w:name="_Hlk217928719"/>
      <w:r>
        <w:rPr>
          <w:sz w:val="28"/>
          <w:szCs w:val="28"/>
        </w:rPr>
        <w:t>Xác định bằn</w:t>
      </w:r>
      <w:r>
        <w:rPr>
          <w:sz w:val="28"/>
          <w:szCs w:val="28"/>
        </w:rPr>
        <w:t>g điểm tỷ lệ phần trăm giữa số lượng sản phẩm/công việc hoàn thành (đã quy đổi) với số lượng sản phẩm/công việc được giao (đã quy đổi) thuộc nhiệm vụ trong quý</w:t>
      </w:r>
      <w:bookmarkEnd w:id="10"/>
      <w:r>
        <w:rPr>
          <w:sz w:val="28"/>
          <w:szCs w:val="28"/>
        </w:rPr>
        <w:t>.</w:t>
      </w:r>
    </w:p>
    <w:p w:rsidR="00862AEA" w:rsidRDefault="00F664C9">
      <w:pPr>
        <w:spacing w:before="100"/>
        <w:ind w:firstLine="629"/>
        <w:jc w:val="both"/>
        <w:rPr>
          <w:sz w:val="28"/>
          <w:szCs w:val="28"/>
        </w:rPr>
      </w:pPr>
      <w:r>
        <w:rPr>
          <w:sz w:val="28"/>
          <w:szCs w:val="28"/>
        </w:rPr>
        <w:t>b) Chất lượng: Xác định bằng điểm tỷ lệ phần trăm giữa số lượng sản phẩm/công việc hoàn thành đ</w:t>
      </w:r>
      <w:r>
        <w:rPr>
          <w:sz w:val="28"/>
          <w:szCs w:val="28"/>
        </w:rPr>
        <w:t>ạt yêu cầu về chất lượng nội dung (đã quy đổi) so với số lượng sản phẩm/công việc được giao (đã quy đổi) trong quý. Trường hợp có sai sót lớn về nội dung ảnh hưởng đến chất lượng của sản phẩm/công việc thì mỗi lần đánh giá chưa đạt bị trừ 25% điểm chất lượ</w:t>
      </w:r>
      <w:r>
        <w:rPr>
          <w:sz w:val="28"/>
          <w:szCs w:val="28"/>
        </w:rPr>
        <w:t>ng của sản phẩm/công việc đó, trừ trường hợp sai sót do nguyên nhân khách quan được cấp có thẩm quyền xác nhận.</w:t>
      </w:r>
    </w:p>
    <w:p w:rsidR="00862AEA" w:rsidRDefault="00F664C9">
      <w:pPr>
        <w:spacing w:before="100"/>
        <w:ind w:firstLine="629"/>
        <w:jc w:val="both"/>
        <w:rPr>
          <w:sz w:val="28"/>
          <w:szCs w:val="28"/>
        </w:rPr>
      </w:pPr>
      <w:r>
        <w:rPr>
          <w:sz w:val="28"/>
          <w:szCs w:val="28"/>
        </w:rPr>
        <w:t xml:space="preserve">c) Tiến độ: Xác định bằng điểm tỷ lệ phần trăm giữa số lượng sản phẩm/công việc hoàn thành đạt tiến độ trở lên (đã quy đổi) so với số lượng sản </w:t>
      </w:r>
      <w:r>
        <w:rPr>
          <w:sz w:val="28"/>
          <w:szCs w:val="28"/>
        </w:rPr>
        <w:t>phẩm/công việc được giao (đã quy đổi) trong quý. Trường hợp không bảo đảm đúng tiến độ thì mỗi lần chậm bị trừ 25% điểm tiến độ của sản phẩm/công việc đó, trừ trường hợp sai sót do nguyên nhân khách quan được cấp có thẩm quyền xác nhận.</w:t>
      </w:r>
    </w:p>
    <w:p w:rsidR="00862AEA" w:rsidRDefault="00F664C9">
      <w:pPr>
        <w:spacing w:before="100"/>
        <w:ind w:firstLine="629"/>
        <w:jc w:val="both"/>
        <w:rPr>
          <w:sz w:val="28"/>
          <w:szCs w:val="28"/>
        </w:rPr>
      </w:pPr>
      <w:bookmarkStart w:id="11" w:name="dieu_15"/>
      <w:r>
        <w:rPr>
          <w:b/>
          <w:bCs/>
          <w:sz w:val="28"/>
          <w:szCs w:val="28"/>
        </w:rPr>
        <w:t>Điều 1</w:t>
      </w:r>
      <w:r>
        <w:rPr>
          <w:b/>
          <w:bCs/>
          <w:sz w:val="28"/>
          <w:szCs w:val="28"/>
          <w:lang w:val="en-US"/>
        </w:rPr>
        <w:t>3</w:t>
      </w:r>
      <w:r>
        <w:rPr>
          <w:b/>
          <w:bCs/>
          <w:sz w:val="28"/>
          <w:szCs w:val="28"/>
        </w:rPr>
        <w:t>. Đánh giá t</w:t>
      </w:r>
      <w:r>
        <w:rPr>
          <w:b/>
          <w:bCs/>
          <w:sz w:val="28"/>
          <w:szCs w:val="28"/>
        </w:rPr>
        <w:t xml:space="preserve">iêu chí kết quả thực hiện nhiệm vụ đối với </w:t>
      </w:r>
      <w:r>
        <w:rPr>
          <w:b/>
          <w:bCs/>
          <w:sz w:val="28"/>
          <w:szCs w:val="28"/>
          <w:lang w:val="en-US"/>
        </w:rPr>
        <w:t>cán bộ,</w:t>
      </w:r>
      <w:r>
        <w:rPr>
          <w:b/>
          <w:bCs/>
          <w:sz w:val="28"/>
          <w:szCs w:val="28"/>
        </w:rPr>
        <w:t xml:space="preserve"> công chức</w:t>
      </w:r>
      <w:r>
        <w:rPr>
          <w:b/>
          <w:bCs/>
          <w:sz w:val="28"/>
          <w:szCs w:val="28"/>
          <w:lang w:val="en-US"/>
        </w:rPr>
        <w:t>, viên chức</w:t>
      </w:r>
      <w:r>
        <w:rPr>
          <w:b/>
          <w:bCs/>
          <w:sz w:val="28"/>
          <w:szCs w:val="28"/>
        </w:rPr>
        <w:t xml:space="preserve"> giữ chức vụ lãnh đạo, quản lý</w:t>
      </w:r>
      <w:bookmarkEnd w:id="11"/>
    </w:p>
    <w:p w:rsidR="00862AEA" w:rsidRDefault="00F664C9">
      <w:pPr>
        <w:spacing w:before="100"/>
        <w:ind w:firstLine="629"/>
        <w:jc w:val="both"/>
        <w:rPr>
          <w:sz w:val="28"/>
          <w:szCs w:val="28"/>
        </w:rPr>
      </w:pPr>
      <w:r>
        <w:rPr>
          <w:sz w:val="28"/>
          <w:szCs w:val="28"/>
        </w:rPr>
        <w:t xml:space="preserve">1. Việc đánh giá tiêu chí kết quả thực hiện nhiệm vụ đối với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giữ chức vụ lãnh đạo, quản lý thực hiện trên cơ sở so sánh giữa </w:t>
      </w:r>
      <w:r>
        <w:rPr>
          <w:sz w:val="28"/>
          <w:szCs w:val="28"/>
        </w:rPr>
        <w:t>kết quả số lượng sản phẩm/công việc hoàn thành (đã quy đổi) với số lượng sản phẩm/công việc được giao (đã quy đổi) trong quý, gồm:</w:t>
      </w:r>
    </w:p>
    <w:p w:rsidR="00862AEA" w:rsidRDefault="00F664C9">
      <w:pPr>
        <w:spacing w:before="100"/>
        <w:ind w:firstLine="629"/>
        <w:jc w:val="both"/>
        <w:rPr>
          <w:sz w:val="28"/>
          <w:szCs w:val="28"/>
        </w:rPr>
      </w:pPr>
      <w:r>
        <w:rPr>
          <w:sz w:val="28"/>
          <w:szCs w:val="28"/>
        </w:rPr>
        <w:t>a) Nhiệm vụ được giao trực tiếp thực hiện.</w:t>
      </w:r>
    </w:p>
    <w:p w:rsidR="00862AEA" w:rsidRDefault="00F664C9">
      <w:pPr>
        <w:spacing w:before="100"/>
        <w:ind w:firstLine="629"/>
        <w:jc w:val="both"/>
        <w:rPr>
          <w:sz w:val="28"/>
          <w:szCs w:val="28"/>
          <w:lang w:val="en-US"/>
        </w:rPr>
      </w:pPr>
      <w:r>
        <w:rPr>
          <w:spacing w:val="-2"/>
          <w:sz w:val="28"/>
          <w:szCs w:val="28"/>
        </w:rPr>
        <w:t>b) Nhiệm vụ chỉ đạo, điều hành, tổ chức thực hiện nhiệm vụ, hướng dẫn, kiểm tra, g</w:t>
      </w:r>
      <w:r>
        <w:rPr>
          <w:spacing w:val="-2"/>
          <w:sz w:val="28"/>
          <w:szCs w:val="28"/>
        </w:rPr>
        <w:t xml:space="preserve">iám sát, giải quyết vướng mắc trong phạm vi chức năng, nhiệm vụ liên quan đến sản phẩm/công việc của </w:t>
      </w:r>
      <w:r>
        <w:rPr>
          <w:spacing w:val="-2"/>
          <w:sz w:val="28"/>
          <w:szCs w:val="28"/>
          <w:lang w:val="en-US"/>
        </w:rPr>
        <w:t>cán bộ,</w:t>
      </w:r>
      <w:r>
        <w:rPr>
          <w:spacing w:val="-2"/>
          <w:sz w:val="28"/>
          <w:szCs w:val="28"/>
        </w:rPr>
        <w:t xml:space="preserve"> công chức</w:t>
      </w:r>
      <w:r>
        <w:rPr>
          <w:spacing w:val="-2"/>
          <w:sz w:val="28"/>
          <w:szCs w:val="28"/>
          <w:lang w:val="en-US"/>
        </w:rPr>
        <w:t>, viên chức</w:t>
      </w:r>
      <w:r>
        <w:rPr>
          <w:spacing w:val="-2"/>
          <w:sz w:val="28"/>
          <w:szCs w:val="28"/>
        </w:rPr>
        <w:t xml:space="preserve"> được giao phụ trác</w:t>
      </w:r>
      <w:r>
        <w:rPr>
          <w:sz w:val="28"/>
          <w:szCs w:val="28"/>
        </w:rPr>
        <w:t>h.</w:t>
      </w:r>
    </w:p>
    <w:p w:rsidR="00862AEA" w:rsidRDefault="00F664C9">
      <w:pPr>
        <w:spacing w:before="100"/>
        <w:ind w:firstLine="629"/>
        <w:jc w:val="both"/>
        <w:rPr>
          <w:spacing w:val="-2"/>
          <w:sz w:val="28"/>
          <w:szCs w:val="28"/>
          <w:lang w:val="en-US"/>
        </w:rPr>
      </w:pPr>
      <w:r>
        <w:rPr>
          <w:spacing w:val="-2"/>
          <w:sz w:val="28"/>
          <w:szCs w:val="28"/>
          <w:lang w:val="en-US"/>
        </w:rPr>
        <w:t xml:space="preserve">Đảm bảo đánh giá đầy đủ các nhiệm vụ tại </w:t>
      </w:r>
      <w:r>
        <w:rPr>
          <w:spacing w:val="-2"/>
          <w:sz w:val="28"/>
          <w:szCs w:val="28"/>
        </w:rPr>
        <w:t xml:space="preserve">Danh mục sản phẩm/công việc, Đơn vị sản phẩm/công việc chuẩn, Danh mục sản phẩm/công việc quy đổi </w:t>
      </w:r>
      <w:r>
        <w:rPr>
          <w:spacing w:val="-2"/>
          <w:sz w:val="28"/>
          <w:szCs w:val="28"/>
          <w:lang w:val="en-US"/>
        </w:rPr>
        <w:t>được phê duyệt và các tiêu chí đánh giá tổ chức quy định tại khoản 2 Điều 5 Quy định này mà cán bộ, công chức, viên chức được giao phụ trách hoặc triển khai t</w:t>
      </w:r>
      <w:r>
        <w:rPr>
          <w:spacing w:val="-2"/>
          <w:sz w:val="28"/>
          <w:szCs w:val="28"/>
          <w:lang w:val="en-US"/>
        </w:rPr>
        <w:t>hực hiện.</w:t>
      </w:r>
    </w:p>
    <w:p w:rsidR="00862AEA" w:rsidRDefault="00F664C9">
      <w:pPr>
        <w:spacing w:before="100"/>
        <w:ind w:firstLine="629"/>
        <w:jc w:val="both"/>
        <w:rPr>
          <w:sz w:val="28"/>
          <w:szCs w:val="28"/>
          <w:lang w:val="en-US"/>
        </w:rPr>
      </w:pPr>
      <w:r>
        <w:rPr>
          <w:sz w:val="28"/>
          <w:szCs w:val="28"/>
        </w:rPr>
        <w:t xml:space="preserve">2. Kết quả thực hiện nhiệm vụ được giao của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giữ chức vụ lãnh đạo, quản lý thông qua số lượng, chất lượng và tiến độ được xác định theo quy định tại </w:t>
      </w:r>
      <w:bookmarkStart w:id="12" w:name="tc_3"/>
      <w:r>
        <w:rPr>
          <w:sz w:val="28"/>
          <w:szCs w:val="28"/>
        </w:rPr>
        <w:t xml:space="preserve">khoản 2 Điều 14 </w:t>
      </w:r>
      <w:r>
        <w:rPr>
          <w:sz w:val="28"/>
          <w:szCs w:val="28"/>
          <w:lang w:val="en-US"/>
        </w:rPr>
        <w:t>Quy</w:t>
      </w:r>
      <w:r>
        <w:rPr>
          <w:sz w:val="28"/>
          <w:szCs w:val="28"/>
        </w:rPr>
        <w:t xml:space="preserve"> định này</w:t>
      </w:r>
      <w:bookmarkEnd w:id="12"/>
      <w:r>
        <w:rPr>
          <w:sz w:val="28"/>
          <w:szCs w:val="28"/>
          <w:lang w:val="en-US"/>
        </w:rPr>
        <w:t xml:space="preserve">. </w:t>
      </w:r>
    </w:p>
    <w:p w:rsidR="00862AEA" w:rsidRDefault="00F664C9">
      <w:pPr>
        <w:spacing w:before="100"/>
        <w:ind w:firstLine="629"/>
        <w:jc w:val="both"/>
        <w:rPr>
          <w:sz w:val="28"/>
          <w:szCs w:val="28"/>
        </w:rPr>
      </w:pPr>
      <w:r>
        <w:rPr>
          <w:sz w:val="28"/>
          <w:szCs w:val="28"/>
        </w:rPr>
        <w:t xml:space="preserve">3. Ngoài tiêu chí về kết quả thực hiện nhiệm vụ tại khoản 1 Điều này,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giữ chức vụ lãnh đạo, quản lý là người đứng đầu cơ quan, tổ chức, đơn vị còn được đánh giá theo các tiêu chí sau:</w:t>
      </w:r>
    </w:p>
    <w:p w:rsidR="00862AEA" w:rsidRDefault="00F664C9">
      <w:pPr>
        <w:spacing w:before="100"/>
        <w:ind w:firstLine="629"/>
        <w:jc w:val="both"/>
        <w:rPr>
          <w:sz w:val="28"/>
          <w:szCs w:val="28"/>
        </w:rPr>
      </w:pPr>
      <w:r>
        <w:rPr>
          <w:sz w:val="28"/>
          <w:szCs w:val="28"/>
        </w:rPr>
        <w:t xml:space="preserve">a) Kết quả hoạt động của cơ quan, tổ chức, </w:t>
      </w:r>
      <w:r>
        <w:rPr>
          <w:sz w:val="28"/>
          <w:szCs w:val="28"/>
        </w:rPr>
        <w:t>đơn vị:</w:t>
      </w:r>
    </w:p>
    <w:p w:rsidR="00862AEA" w:rsidRDefault="00F664C9">
      <w:pPr>
        <w:spacing w:before="100"/>
        <w:ind w:firstLine="629"/>
        <w:jc w:val="both"/>
        <w:rPr>
          <w:sz w:val="28"/>
          <w:szCs w:val="28"/>
        </w:rPr>
      </w:pPr>
      <w:r>
        <w:rPr>
          <w:sz w:val="28"/>
          <w:szCs w:val="28"/>
        </w:rPr>
        <w:t xml:space="preserve">Trường hợp 100%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thuộc thẩm quyền quản lý có điểm theo dõi, đánh giá ở mức điểm tương ứng với mức xếp loại chất lượng hoàn thành nhiệm vụ trở lên thì được tính đạt điểm tỷ lệ bằng 100%.</w:t>
      </w:r>
    </w:p>
    <w:p w:rsidR="00862AEA" w:rsidRDefault="00F664C9">
      <w:pPr>
        <w:spacing w:before="100"/>
        <w:ind w:firstLine="629"/>
        <w:jc w:val="both"/>
        <w:rPr>
          <w:sz w:val="28"/>
          <w:szCs w:val="28"/>
        </w:rPr>
      </w:pPr>
      <w:r>
        <w:rPr>
          <w:sz w:val="28"/>
          <w:szCs w:val="28"/>
        </w:rPr>
        <w:t xml:space="preserve">Trường hợp có </w:t>
      </w:r>
      <w:r>
        <w:rPr>
          <w:sz w:val="28"/>
          <w:szCs w:val="28"/>
          <w:lang w:val="en-US"/>
        </w:rPr>
        <w:t>cán bộ,</w:t>
      </w:r>
      <w:r>
        <w:rPr>
          <w:sz w:val="28"/>
          <w:szCs w:val="28"/>
        </w:rPr>
        <w:t xml:space="preserve"> công chức</w:t>
      </w:r>
      <w:r>
        <w:rPr>
          <w:sz w:val="28"/>
          <w:szCs w:val="28"/>
          <w:lang w:val="en-US"/>
        </w:rPr>
        <w:t>, v</w:t>
      </w:r>
      <w:r>
        <w:rPr>
          <w:sz w:val="28"/>
          <w:szCs w:val="28"/>
          <w:lang w:val="en-US"/>
        </w:rPr>
        <w:t>iên chức</w:t>
      </w:r>
      <w:r>
        <w:rPr>
          <w:sz w:val="28"/>
          <w:szCs w:val="28"/>
        </w:rPr>
        <w:t xml:space="preserve"> thuộc thẩm quyền quản lý có điểm theo dõi, đánh giá ở mức điểm tương ứng với mức xếp loại chất lượng không hoàn thành nhiệm vụ thì được tính đạt điểm tỷ lệ bằng 50%.</w:t>
      </w:r>
    </w:p>
    <w:p w:rsidR="00862AEA" w:rsidRDefault="00F664C9">
      <w:pPr>
        <w:spacing w:before="100"/>
        <w:ind w:firstLine="629"/>
        <w:jc w:val="both"/>
        <w:rPr>
          <w:sz w:val="28"/>
          <w:szCs w:val="28"/>
        </w:rPr>
      </w:pPr>
      <w:r>
        <w:rPr>
          <w:sz w:val="28"/>
          <w:szCs w:val="28"/>
        </w:rPr>
        <w:t>b) Khả năng tổ chức triển khai thực hiện nhiệm vụ:</w:t>
      </w:r>
    </w:p>
    <w:p w:rsidR="00862AEA" w:rsidRDefault="00F664C9">
      <w:pPr>
        <w:spacing w:before="100"/>
        <w:ind w:firstLine="629"/>
        <w:jc w:val="both"/>
        <w:rPr>
          <w:sz w:val="28"/>
          <w:szCs w:val="28"/>
        </w:rPr>
      </w:pPr>
      <w:r>
        <w:rPr>
          <w:sz w:val="28"/>
          <w:szCs w:val="28"/>
        </w:rPr>
        <w:t>Trường hợp đơn vị hoàn thành đ</w:t>
      </w:r>
      <w:r>
        <w:rPr>
          <w:sz w:val="28"/>
          <w:szCs w:val="28"/>
        </w:rPr>
        <w:t>ầy đủ các nhiệm vụ theo kế hoạch đúng thời hạn, bảo đảm chất lượng, có sáng kiến hoặc giải pháp tổ chức thực hiện hiệu quả thì được tính đạt điểm tỷ lệ bằng 100%.</w:t>
      </w:r>
    </w:p>
    <w:p w:rsidR="00862AEA" w:rsidRDefault="00F664C9">
      <w:pPr>
        <w:spacing w:before="100"/>
        <w:ind w:firstLine="629"/>
        <w:jc w:val="both"/>
        <w:rPr>
          <w:sz w:val="28"/>
          <w:szCs w:val="28"/>
        </w:rPr>
      </w:pPr>
      <w:r>
        <w:rPr>
          <w:sz w:val="28"/>
          <w:szCs w:val="28"/>
        </w:rPr>
        <w:t>Trường hợp trong kỳ đánh giá có tồn tại, hạn chế, chậm trễ kéo dài trong việc thực hiện chươn</w:t>
      </w:r>
      <w:r>
        <w:rPr>
          <w:sz w:val="28"/>
          <w:szCs w:val="28"/>
        </w:rPr>
        <w:t>g trình, kế hoạch công tác được giao thì được tính đạt điểm tỷ lệ bằng 50%.</w:t>
      </w:r>
    </w:p>
    <w:p w:rsidR="00862AEA" w:rsidRDefault="00F664C9">
      <w:pPr>
        <w:spacing w:before="100"/>
        <w:ind w:firstLine="629"/>
        <w:jc w:val="both"/>
        <w:rPr>
          <w:sz w:val="28"/>
          <w:szCs w:val="28"/>
        </w:rPr>
      </w:pPr>
      <w:r>
        <w:rPr>
          <w:sz w:val="28"/>
          <w:szCs w:val="28"/>
        </w:rPr>
        <w:t>c) Năng lực tập hợp, đoàn kết công chức thuộc phạm vi quản lý:</w:t>
      </w:r>
    </w:p>
    <w:p w:rsidR="00862AEA" w:rsidRDefault="00F664C9">
      <w:pPr>
        <w:spacing w:before="100"/>
        <w:ind w:firstLine="629"/>
        <w:jc w:val="both"/>
        <w:rPr>
          <w:sz w:val="28"/>
          <w:szCs w:val="28"/>
        </w:rPr>
      </w:pPr>
      <w:r>
        <w:rPr>
          <w:sz w:val="28"/>
          <w:szCs w:val="28"/>
        </w:rPr>
        <w:t>Trường hợp đơn vị duy trì được môi trường làm việc đoàn kết, phối hợp hiệu quả giữa các cá nhân, bộ phận thì tính đạt</w:t>
      </w:r>
      <w:r>
        <w:rPr>
          <w:sz w:val="28"/>
          <w:szCs w:val="28"/>
        </w:rPr>
        <w:t xml:space="preserve"> điểm tỷ lệ bằng 100%.</w:t>
      </w:r>
    </w:p>
    <w:p w:rsidR="00862AEA" w:rsidRDefault="00F664C9">
      <w:pPr>
        <w:spacing w:before="100"/>
        <w:ind w:firstLine="629"/>
        <w:jc w:val="both"/>
        <w:rPr>
          <w:sz w:val="28"/>
          <w:szCs w:val="28"/>
        </w:rPr>
      </w:pPr>
      <w:r>
        <w:rPr>
          <w:sz w:val="28"/>
          <w:szCs w:val="28"/>
        </w:rPr>
        <w:t>Trường hợp trong kỳ đánh giá phát sinh phản ánh, khiếu nại, kiến nghị về mâu thuẫn, mất đoàn kết nội bộ kéo dài thì tính đạt điểm tỷ lệ bằng 50%.</w:t>
      </w:r>
    </w:p>
    <w:p w:rsidR="00862AEA" w:rsidRDefault="00F664C9">
      <w:pPr>
        <w:spacing w:before="100"/>
        <w:ind w:firstLine="629"/>
        <w:jc w:val="both"/>
        <w:rPr>
          <w:sz w:val="28"/>
          <w:szCs w:val="28"/>
        </w:rPr>
      </w:pPr>
      <w:r>
        <w:rPr>
          <w:sz w:val="28"/>
          <w:szCs w:val="28"/>
        </w:rPr>
        <w:t xml:space="preserve">4. Ngoài các tiêu chí về kết quả thực hiện nhiệm vụ tại khoản 1 Điều này, </w:t>
      </w:r>
      <w:r>
        <w:rPr>
          <w:sz w:val="28"/>
          <w:szCs w:val="28"/>
          <w:lang w:val="en-US"/>
        </w:rPr>
        <w:t>cán bộ,</w:t>
      </w:r>
      <w:r>
        <w:rPr>
          <w:sz w:val="28"/>
          <w:szCs w:val="28"/>
        </w:rPr>
        <w:t xml:space="preserve"> công </w:t>
      </w:r>
      <w:r>
        <w:rPr>
          <w:sz w:val="28"/>
          <w:szCs w:val="28"/>
        </w:rPr>
        <w:t>chức</w:t>
      </w:r>
      <w:r>
        <w:rPr>
          <w:sz w:val="28"/>
          <w:szCs w:val="28"/>
          <w:lang w:val="en-US"/>
        </w:rPr>
        <w:t>, viên chức</w:t>
      </w:r>
      <w:r>
        <w:rPr>
          <w:sz w:val="28"/>
          <w:szCs w:val="28"/>
        </w:rPr>
        <w:t xml:space="preserve"> giữ chức vụ lãnh đạo, quản lý là cấp phó của người đứng đầu được đánh giá theo các tiêu chí tại khoản 3 Điều này trong phạm vi nhiệm vụ, lĩnh vực được giao phụ trách.</w:t>
      </w:r>
    </w:p>
    <w:p w:rsidR="00862AEA" w:rsidRDefault="00F664C9">
      <w:pPr>
        <w:spacing w:after="120"/>
        <w:ind w:firstLine="630"/>
        <w:jc w:val="both"/>
        <w:rPr>
          <w:sz w:val="28"/>
          <w:szCs w:val="28"/>
        </w:rPr>
      </w:pPr>
      <w:bookmarkStart w:id="13" w:name="dieu_16"/>
      <w:r>
        <w:rPr>
          <w:b/>
          <w:bCs/>
          <w:sz w:val="28"/>
          <w:szCs w:val="28"/>
        </w:rPr>
        <w:t>Điều 1</w:t>
      </w:r>
      <w:r>
        <w:rPr>
          <w:b/>
          <w:bCs/>
          <w:sz w:val="28"/>
          <w:szCs w:val="28"/>
          <w:lang w:val="en-US"/>
        </w:rPr>
        <w:t>4</w:t>
      </w:r>
      <w:r>
        <w:rPr>
          <w:b/>
          <w:bCs/>
          <w:sz w:val="28"/>
          <w:szCs w:val="28"/>
        </w:rPr>
        <w:t>. Cách xác định điểm tiêu chí kết quả thực hiện nhiệm vụ</w:t>
      </w:r>
      <w:bookmarkEnd w:id="13"/>
    </w:p>
    <w:p w:rsidR="00862AEA" w:rsidRDefault="00F664C9">
      <w:pPr>
        <w:spacing w:after="120"/>
        <w:ind w:firstLine="630"/>
        <w:jc w:val="both"/>
        <w:rPr>
          <w:sz w:val="28"/>
          <w:szCs w:val="28"/>
        </w:rPr>
      </w:pPr>
      <w:r>
        <w:rPr>
          <w:sz w:val="28"/>
          <w:szCs w:val="28"/>
        </w:rPr>
        <w:t>1. Điểm t</w:t>
      </w:r>
      <w:r>
        <w:rPr>
          <w:sz w:val="28"/>
          <w:szCs w:val="28"/>
        </w:rPr>
        <w:t xml:space="preserve">iêu chí kết quả thực hiện nhiệm vụ của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không giữ chức vụ lãnh đạo, quản lý trong quý được tính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13"/>
        <w:gridCol w:w="711"/>
        <w:gridCol w:w="1564"/>
        <w:gridCol w:w="1385"/>
      </w:tblGrid>
      <w:tr w:rsidR="00862AEA">
        <w:tc>
          <w:tcPr>
            <w:tcW w:w="2983"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90"/>
              <w:jc w:val="both"/>
              <w:rPr>
                <w:sz w:val="28"/>
                <w:szCs w:val="28"/>
              </w:rPr>
            </w:pPr>
            <w:r>
              <w:rPr>
                <w:b/>
                <w:bCs/>
                <w:sz w:val="28"/>
                <w:szCs w:val="28"/>
              </w:rPr>
              <w:t>Điểm tiêu chí kết quả thực hiện nhiệm vụ</w:t>
            </w:r>
          </w:p>
        </w:tc>
        <w:tc>
          <w:tcPr>
            <w:tcW w:w="392"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15"/>
              <w:jc w:val="both"/>
              <w:rPr>
                <w:sz w:val="28"/>
                <w:szCs w:val="28"/>
              </w:rPr>
            </w:pPr>
            <w:r>
              <w:rPr>
                <w:b/>
                <w:bCs/>
                <w:sz w:val="28"/>
                <w:szCs w:val="28"/>
              </w:rPr>
              <w:t>=</w:t>
            </w:r>
          </w:p>
        </w:tc>
        <w:tc>
          <w:tcPr>
            <w:tcW w:w="862"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rsidR="00862AEA" w:rsidRDefault="00F664C9">
            <w:pPr>
              <w:spacing w:after="120"/>
              <w:jc w:val="center"/>
              <w:rPr>
                <w:sz w:val="28"/>
                <w:szCs w:val="28"/>
              </w:rPr>
            </w:pPr>
            <w:r>
              <w:rPr>
                <w:b/>
                <w:bCs/>
                <w:sz w:val="28"/>
                <w:szCs w:val="28"/>
              </w:rPr>
              <w:t>a + b +c</w:t>
            </w:r>
          </w:p>
        </w:tc>
        <w:tc>
          <w:tcPr>
            <w:tcW w:w="763" w:type="pct"/>
            <w:tcBorders>
              <w:top w:val="nil"/>
              <w:left w:val="nil"/>
              <w:bottom w:val="nil"/>
              <w:right w:val="nil"/>
              <w:tl2br w:val="nil"/>
              <w:tr2bl w:val="nil"/>
            </w:tcBorders>
            <w:shd w:val="solid" w:color="FFFFFF" w:fill="auto"/>
            <w:tcMar>
              <w:top w:w="0" w:type="dxa"/>
              <w:left w:w="0" w:type="dxa"/>
              <w:bottom w:w="0" w:type="dxa"/>
              <w:right w:w="0" w:type="dxa"/>
            </w:tcMar>
          </w:tcPr>
          <w:p w:rsidR="00862AEA" w:rsidRDefault="00F664C9">
            <w:pPr>
              <w:spacing w:after="120"/>
              <w:ind w:firstLine="630"/>
              <w:jc w:val="both"/>
              <w:rPr>
                <w:sz w:val="28"/>
                <w:szCs w:val="28"/>
              </w:rPr>
            </w:pPr>
            <w:r>
              <w:rPr>
                <w:sz w:val="28"/>
                <w:szCs w:val="28"/>
              </w:rPr>
              <w:t> </w:t>
            </w:r>
          </w:p>
        </w:tc>
      </w:tr>
      <w:tr w:rsidR="00862AEA">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rsidR="00862AEA" w:rsidRDefault="00862AEA">
            <w:pPr>
              <w:spacing w:after="120"/>
              <w:ind w:firstLine="630"/>
              <w:jc w:val="both"/>
              <w:rPr>
                <w:sz w:val="28"/>
                <w:szCs w:val="28"/>
              </w:rPr>
            </w:pPr>
          </w:p>
        </w:tc>
        <w:tc>
          <w:tcPr>
            <w:tcW w:w="0" w:type="auto"/>
            <w:vMerge/>
            <w:tcBorders>
              <w:top w:val="nil"/>
              <w:left w:val="nil"/>
              <w:bottom w:val="nil"/>
              <w:right w:val="nil"/>
              <w:tl2br w:val="nil"/>
              <w:tr2bl w:val="nil"/>
            </w:tcBorders>
            <w:vAlign w:val="center"/>
          </w:tcPr>
          <w:p w:rsidR="00862AEA" w:rsidRDefault="00862AEA">
            <w:pPr>
              <w:spacing w:after="120"/>
              <w:ind w:firstLine="630"/>
              <w:jc w:val="both"/>
              <w:rPr>
                <w:sz w:val="28"/>
                <w:szCs w:val="28"/>
              </w:rPr>
            </w:pPr>
          </w:p>
        </w:tc>
        <w:tc>
          <w:tcPr>
            <w:tcW w:w="86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jc w:val="center"/>
              <w:rPr>
                <w:sz w:val="28"/>
                <w:szCs w:val="28"/>
              </w:rPr>
            </w:pPr>
            <w:r>
              <w:rPr>
                <w:b/>
                <w:bCs/>
                <w:sz w:val="28"/>
                <w:szCs w:val="28"/>
              </w:rPr>
              <w:t>3</w:t>
            </w:r>
          </w:p>
        </w:tc>
        <w:tc>
          <w:tcPr>
            <w:tcW w:w="763" w:type="pct"/>
            <w:tcBorders>
              <w:top w:val="nil"/>
              <w:left w:val="nil"/>
              <w:bottom w:val="nil"/>
              <w:right w:val="nil"/>
              <w:tl2br w:val="nil"/>
              <w:tr2bl w:val="nil"/>
            </w:tcBorders>
            <w:shd w:val="solid" w:color="FFFFFF" w:fill="auto"/>
            <w:tcMar>
              <w:top w:w="0" w:type="dxa"/>
              <w:left w:w="0" w:type="dxa"/>
              <w:bottom w:w="0" w:type="dxa"/>
              <w:right w:w="0" w:type="dxa"/>
            </w:tcMar>
          </w:tcPr>
          <w:p w:rsidR="00862AEA" w:rsidRDefault="00F664C9">
            <w:pPr>
              <w:spacing w:after="120"/>
              <w:ind w:firstLine="630"/>
              <w:jc w:val="both"/>
              <w:rPr>
                <w:sz w:val="28"/>
                <w:szCs w:val="28"/>
              </w:rPr>
            </w:pPr>
            <w:r>
              <w:rPr>
                <w:sz w:val="28"/>
                <w:szCs w:val="28"/>
              </w:rPr>
              <w:t> </w:t>
            </w:r>
          </w:p>
        </w:tc>
      </w:tr>
    </w:tbl>
    <w:p w:rsidR="00862AEA" w:rsidRDefault="00F664C9">
      <w:pPr>
        <w:spacing w:after="120"/>
        <w:ind w:firstLine="630"/>
        <w:jc w:val="both"/>
        <w:rPr>
          <w:sz w:val="28"/>
          <w:szCs w:val="28"/>
        </w:rPr>
      </w:pPr>
      <w:r>
        <w:rPr>
          <w:sz w:val="28"/>
          <w:szCs w:val="28"/>
        </w:rPr>
        <w:t>Trong đó:</w:t>
      </w:r>
    </w:p>
    <w:p w:rsidR="00862AEA" w:rsidRDefault="00F664C9">
      <w:pPr>
        <w:spacing w:after="120"/>
        <w:ind w:firstLine="630"/>
        <w:jc w:val="both"/>
        <w:rPr>
          <w:sz w:val="28"/>
          <w:szCs w:val="28"/>
        </w:rPr>
      </w:pPr>
      <w:r>
        <w:rPr>
          <w:sz w:val="28"/>
          <w:szCs w:val="28"/>
        </w:rPr>
        <w:t xml:space="preserve">a là </w:t>
      </w:r>
      <w:bookmarkStart w:id="14" w:name="_Hlk217928696"/>
      <w:r>
        <w:rPr>
          <w:sz w:val="28"/>
          <w:szCs w:val="28"/>
        </w:rPr>
        <w:t xml:space="preserve">điểm tỷ lệ phần trăm (%) về số lượng kết quả thực hiện nhiệm vụ </w:t>
      </w:r>
      <w:bookmarkEnd w:id="14"/>
      <w:r>
        <w:rPr>
          <w:sz w:val="28"/>
          <w:szCs w:val="28"/>
        </w:rPr>
        <w:t xml:space="preserve">theo quy định tại </w:t>
      </w:r>
      <w:bookmarkStart w:id="15" w:name="tc_4"/>
      <w:r>
        <w:rPr>
          <w:sz w:val="28"/>
          <w:szCs w:val="28"/>
        </w:rPr>
        <w:t>điểm a khoản 2 Điều 1</w:t>
      </w:r>
      <w:r>
        <w:rPr>
          <w:sz w:val="28"/>
          <w:szCs w:val="28"/>
          <w:lang w:val="en-US"/>
        </w:rPr>
        <w:t>2</w:t>
      </w:r>
      <w:r>
        <w:rPr>
          <w:sz w:val="28"/>
          <w:szCs w:val="28"/>
        </w:rPr>
        <w:t xml:space="preserve"> </w:t>
      </w:r>
      <w:r>
        <w:rPr>
          <w:sz w:val="28"/>
          <w:szCs w:val="28"/>
          <w:lang w:val="en-US"/>
        </w:rPr>
        <w:t>Quy</w:t>
      </w:r>
      <w:r>
        <w:rPr>
          <w:sz w:val="28"/>
          <w:szCs w:val="28"/>
        </w:rPr>
        <w:t xml:space="preserve"> định này</w:t>
      </w:r>
      <w:bookmarkEnd w:id="15"/>
      <w:r>
        <w:rPr>
          <w:sz w:val="28"/>
          <w:szCs w:val="28"/>
        </w:rPr>
        <w:t>.</w:t>
      </w:r>
    </w:p>
    <w:p w:rsidR="00862AEA" w:rsidRDefault="00F664C9">
      <w:pPr>
        <w:spacing w:after="120"/>
        <w:ind w:firstLine="630"/>
        <w:jc w:val="both"/>
        <w:rPr>
          <w:sz w:val="28"/>
          <w:szCs w:val="28"/>
        </w:rPr>
      </w:pPr>
      <w:bookmarkStart w:id="16" w:name="_Hlk217928792"/>
      <w:r>
        <w:rPr>
          <w:sz w:val="28"/>
          <w:szCs w:val="28"/>
        </w:rPr>
        <w:t xml:space="preserve">b là điểm tỷ lệ phần trăm (%) về chất lượng kết quả thực hiện nhiệm vụ </w:t>
      </w:r>
      <w:bookmarkEnd w:id="16"/>
      <w:r>
        <w:rPr>
          <w:sz w:val="28"/>
          <w:szCs w:val="28"/>
        </w:rPr>
        <w:t xml:space="preserve">theo quy định tại </w:t>
      </w:r>
      <w:bookmarkStart w:id="17" w:name="tc_5"/>
      <w:r>
        <w:rPr>
          <w:sz w:val="28"/>
          <w:szCs w:val="28"/>
        </w:rPr>
        <w:t>điểm b khoản 2 Điều 1</w:t>
      </w:r>
      <w:r>
        <w:rPr>
          <w:sz w:val="28"/>
          <w:szCs w:val="28"/>
          <w:lang w:val="en-US"/>
        </w:rPr>
        <w:t>2</w:t>
      </w:r>
      <w:r>
        <w:rPr>
          <w:sz w:val="28"/>
          <w:szCs w:val="28"/>
        </w:rPr>
        <w:t xml:space="preserve"> </w:t>
      </w:r>
      <w:r>
        <w:rPr>
          <w:sz w:val="28"/>
          <w:szCs w:val="28"/>
          <w:lang w:val="en-US"/>
        </w:rPr>
        <w:t xml:space="preserve">Quy </w:t>
      </w:r>
      <w:r>
        <w:rPr>
          <w:sz w:val="28"/>
          <w:szCs w:val="28"/>
        </w:rPr>
        <w:t>định này</w:t>
      </w:r>
      <w:bookmarkEnd w:id="17"/>
      <w:r>
        <w:rPr>
          <w:sz w:val="28"/>
          <w:szCs w:val="28"/>
        </w:rPr>
        <w:t>.</w:t>
      </w:r>
    </w:p>
    <w:p w:rsidR="00862AEA" w:rsidRDefault="00F664C9">
      <w:pPr>
        <w:spacing w:after="120"/>
        <w:ind w:firstLine="630"/>
        <w:jc w:val="both"/>
        <w:rPr>
          <w:sz w:val="28"/>
          <w:szCs w:val="28"/>
        </w:rPr>
      </w:pPr>
      <w:bookmarkStart w:id="18" w:name="_Hlk217928815"/>
      <w:r>
        <w:rPr>
          <w:sz w:val="28"/>
          <w:szCs w:val="28"/>
        </w:rPr>
        <w:t>c là điểm t</w:t>
      </w:r>
      <w:r>
        <w:rPr>
          <w:sz w:val="28"/>
          <w:szCs w:val="28"/>
        </w:rPr>
        <w:t xml:space="preserve">ỷ lệ phần trăm (%) về tiến độ kết quả thực hiện nhiệm vụ </w:t>
      </w:r>
      <w:bookmarkEnd w:id="18"/>
      <w:r>
        <w:rPr>
          <w:sz w:val="28"/>
          <w:szCs w:val="28"/>
        </w:rPr>
        <w:t xml:space="preserve">theo quy định tại </w:t>
      </w:r>
      <w:bookmarkStart w:id="19" w:name="tc_6"/>
      <w:r>
        <w:rPr>
          <w:sz w:val="28"/>
          <w:szCs w:val="28"/>
        </w:rPr>
        <w:t>điểm c khoản 2 Điều 1</w:t>
      </w:r>
      <w:r>
        <w:rPr>
          <w:sz w:val="28"/>
          <w:szCs w:val="28"/>
          <w:lang w:val="en-US"/>
        </w:rPr>
        <w:t>2</w:t>
      </w:r>
      <w:r>
        <w:rPr>
          <w:sz w:val="28"/>
          <w:szCs w:val="28"/>
        </w:rPr>
        <w:t xml:space="preserve"> </w:t>
      </w:r>
      <w:r>
        <w:rPr>
          <w:sz w:val="28"/>
          <w:szCs w:val="28"/>
          <w:lang w:val="en-US"/>
        </w:rPr>
        <w:t xml:space="preserve">Quy </w:t>
      </w:r>
      <w:r>
        <w:rPr>
          <w:sz w:val="28"/>
          <w:szCs w:val="28"/>
        </w:rPr>
        <w:t>định này</w:t>
      </w:r>
      <w:bookmarkEnd w:id="19"/>
      <w:r>
        <w:rPr>
          <w:sz w:val="28"/>
          <w:szCs w:val="28"/>
        </w:rPr>
        <w:t>.</w:t>
      </w:r>
    </w:p>
    <w:p w:rsidR="00862AEA" w:rsidRDefault="00F664C9">
      <w:pPr>
        <w:spacing w:after="120"/>
        <w:ind w:firstLine="630"/>
        <w:jc w:val="both"/>
        <w:rPr>
          <w:sz w:val="28"/>
          <w:szCs w:val="28"/>
        </w:rPr>
      </w:pPr>
      <w:r>
        <w:rPr>
          <w:sz w:val="28"/>
          <w:szCs w:val="28"/>
        </w:rPr>
        <w:t xml:space="preserve">2. Điểm kết quả thực hiện nhiệm vụ của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giữ chức vụ lãnh đạo, quản lý trong quý được tính theo công thức sau:</w:t>
      </w:r>
    </w:p>
    <w:tbl>
      <w:tblPr>
        <w:tblW w:w="5403" w:type="pct"/>
        <w:tblBorders>
          <w:top w:val="nil"/>
          <w:bottom w:val="nil"/>
          <w:insideH w:val="nil"/>
          <w:insideV w:val="nil"/>
        </w:tblBorders>
        <w:tblCellMar>
          <w:left w:w="0" w:type="dxa"/>
          <w:right w:w="0" w:type="dxa"/>
        </w:tblCellMar>
        <w:tblLook w:val="04A0" w:firstRow="1" w:lastRow="0" w:firstColumn="1" w:lastColumn="0" w:noHBand="0" w:noVBand="1"/>
      </w:tblPr>
      <w:tblGrid>
        <w:gridCol w:w="5310"/>
        <w:gridCol w:w="680"/>
        <w:gridCol w:w="2573"/>
        <w:gridCol w:w="1241"/>
      </w:tblGrid>
      <w:tr w:rsidR="00862AEA">
        <w:tc>
          <w:tcPr>
            <w:tcW w:w="2708"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90"/>
              <w:jc w:val="center"/>
              <w:rPr>
                <w:sz w:val="28"/>
                <w:szCs w:val="28"/>
              </w:rPr>
            </w:pPr>
            <w:bookmarkStart w:id="20" w:name="_Hlk217928855"/>
            <w:r>
              <w:rPr>
                <w:b/>
                <w:bCs/>
                <w:sz w:val="28"/>
                <w:szCs w:val="28"/>
              </w:rPr>
              <w:t>Điểm t</w:t>
            </w:r>
            <w:r>
              <w:rPr>
                <w:b/>
                <w:bCs/>
                <w:sz w:val="28"/>
                <w:szCs w:val="28"/>
              </w:rPr>
              <w:t>iêu chí kết quả thực hiện nhiệm vụ</w:t>
            </w:r>
            <w:bookmarkEnd w:id="20"/>
          </w:p>
        </w:tc>
        <w:tc>
          <w:tcPr>
            <w:tcW w:w="347"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hanging="75"/>
              <w:jc w:val="center"/>
              <w:rPr>
                <w:sz w:val="28"/>
                <w:szCs w:val="28"/>
              </w:rPr>
            </w:pPr>
            <w:r>
              <w:rPr>
                <w:b/>
                <w:bCs/>
                <w:sz w:val="28"/>
                <w:szCs w:val="28"/>
              </w:rPr>
              <w:t>=</w:t>
            </w:r>
          </w:p>
        </w:tc>
        <w:tc>
          <w:tcPr>
            <w:tcW w:w="1312"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90"/>
              <w:jc w:val="center"/>
              <w:rPr>
                <w:sz w:val="28"/>
                <w:szCs w:val="28"/>
              </w:rPr>
            </w:pPr>
            <w:r>
              <w:rPr>
                <w:b/>
                <w:bCs/>
                <w:sz w:val="28"/>
                <w:szCs w:val="28"/>
              </w:rPr>
              <w:t>a + b + c + d + đ + e</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630"/>
              <w:jc w:val="both"/>
              <w:rPr>
                <w:sz w:val="28"/>
                <w:szCs w:val="28"/>
              </w:rPr>
            </w:pPr>
            <w:r>
              <w:rPr>
                <w:sz w:val="28"/>
                <w:szCs w:val="28"/>
              </w:rPr>
              <w:t> </w:t>
            </w:r>
          </w:p>
        </w:tc>
      </w:tr>
      <w:tr w:rsidR="00862AEA">
        <w:tblPrEx>
          <w:tblBorders>
            <w:top w:val="none" w:sz="0" w:space="0" w:color="auto"/>
            <w:bottom w:val="none" w:sz="0" w:space="0" w:color="auto"/>
            <w:insideH w:val="none" w:sz="0" w:space="0" w:color="auto"/>
            <w:insideV w:val="none" w:sz="0" w:space="0" w:color="auto"/>
          </w:tblBorders>
        </w:tblPrEx>
        <w:tc>
          <w:tcPr>
            <w:tcW w:w="2708" w:type="pct"/>
            <w:vMerge/>
            <w:tcBorders>
              <w:top w:val="nil"/>
              <w:left w:val="nil"/>
              <w:bottom w:val="nil"/>
              <w:right w:val="nil"/>
              <w:tl2br w:val="nil"/>
              <w:tr2bl w:val="nil"/>
            </w:tcBorders>
            <w:vAlign w:val="center"/>
          </w:tcPr>
          <w:p w:rsidR="00862AEA" w:rsidRDefault="00862AEA">
            <w:pPr>
              <w:spacing w:after="120"/>
              <w:ind w:firstLine="90"/>
              <w:jc w:val="center"/>
              <w:rPr>
                <w:sz w:val="28"/>
                <w:szCs w:val="28"/>
              </w:rPr>
            </w:pPr>
          </w:p>
        </w:tc>
        <w:tc>
          <w:tcPr>
            <w:tcW w:w="0" w:type="auto"/>
            <w:vMerge/>
            <w:tcBorders>
              <w:top w:val="nil"/>
              <w:left w:val="nil"/>
              <w:bottom w:val="nil"/>
              <w:right w:val="nil"/>
              <w:tl2br w:val="nil"/>
              <w:tr2bl w:val="nil"/>
            </w:tcBorders>
            <w:vAlign w:val="center"/>
          </w:tcPr>
          <w:p w:rsidR="00862AEA" w:rsidRDefault="00862AEA">
            <w:pPr>
              <w:spacing w:after="120"/>
              <w:ind w:firstLine="90"/>
              <w:jc w:val="center"/>
              <w:rPr>
                <w:sz w:val="28"/>
                <w:szCs w:val="28"/>
              </w:rPr>
            </w:pPr>
          </w:p>
        </w:tc>
        <w:tc>
          <w:tcPr>
            <w:tcW w:w="131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90"/>
              <w:jc w:val="center"/>
              <w:rPr>
                <w:sz w:val="28"/>
                <w:szCs w:val="28"/>
              </w:rPr>
            </w:pPr>
            <w:r>
              <w:rPr>
                <w:b/>
                <w:bCs/>
                <w:sz w:val="28"/>
                <w:szCs w:val="28"/>
              </w:rPr>
              <w:t>6</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630"/>
              <w:jc w:val="both"/>
              <w:rPr>
                <w:sz w:val="28"/>
                <w:szCs w:val="28"/>
              </w:rPr>
            </w:pPr>
            <w:r>
              <w:rPr>
                <w:sz w:val="28"/>
                <w:szCs w:val="28"/>
              </w:rPr>
              <w:t> </w:t>
            </w:r>
          </w:p>
        </w:tc>
      </w:tr>
    </w:tbl>
    <w:p w:rsidR="00862AEA" w:rsidRDefault="00F664C9">
      <w:pPr>
        <w:spacing w:after="120"/>
        <w:ind w:firstLine="630"/>
        <w:jc w:val="both"/>
        <w:rPr>
          <w:sz w:val="28"/>
          <w:szCs w:val="28"/>
        </w:rPr>
      </w:pPr>
      <w:r>
        <w:rPr>
          <w:sz w:val="28"/>
          <w:szCs w:val="28"/>
        </w:rPr>
        <w:t>Trong đó:</w:t>
      </w:r>
    </w:p>
    <w:p w:rsidR="00862AEA" w:rsidRDefault="00F664C9">
      <w:pPr>
        <w:spacing w:after="120"/>
        <w:ind w:firstLine="630"/>
        <w:jc w:val="both"/>
        <w:rPr>
          <w:sz w:val="28"/>
          <w:szCs w:val="28"/>
        </w:rPr>
      </w:pPr>
      <w:r>
        <w:rPr>
          <w:sz w:val="28"/>
          <w:szCs w:val="28"/>
        </w:rPr>
        <w:t xml:space="preserve">a là điểm tỷ lệ phần trăm (%) về số lượng kết quả thực hiện nhiệm vụ quy định tại </w:t>
      </w:r>
      <w:bookmarkStart w:id="21" w:name="tc_7"/>
      <w:r>
        <w:rPr>
          <w:sz w:val="28"/>
          <w:szCs w:val="28"/>
        </w:rPr>
        <w:t>điểm a khoản 2 Điều 1</w:t>
      </w:r>
      <w:r>
        <w:rPr>
          <w:sz w:val="28"/>
          <w:szCs w:val="28"/>
          <w:lang w:val="en-US"/>
        </w:rPr>
        <w:t>2</w:t>
      </w:r>
      <w:r>
        <w:rPr>
          <w:sz w:val="28"/>
          <w:szCs w:val="28"/>
        </w:rPr>
        <w:t xml:space="preserve"> </w:t>
      </w:r>
      <w:r>
        <w:rPr>
          <w:sz w:val="28"/>
          <w:szCs w:val="28"/>
          <w:lang w:val="en-US"/>
        </w:rPr>
        <w:t xml:space="preserve">Quy </w:t>
      </w:r>
      <w:r>
        <w:rPr>
          <w:sz w:val="28"/>
          <w:szCs w:val="28"/>
        </w:rPr>
        <w:t>định này</w:t>
      </w:r>
      <w:bookmarkEnd w:id="21"/>
      <w:r>
        <w:rPr>
          <w:sz w:val="28"/>
          <w:szCs w:val="28"/>
        </w:rPr>
        <w:t>.</w:t>
      </w:r>
    </w:p>
    <w:p w:rsidR="00862AEA" w:rsidRDefault="00F664C9">
      <w:pPr>
        <w:spacing w:after="120"/>
        <w:ind w:firstLine="630"/>
        <w:jc w:val="both"/>
        <w:rPr>
          <w:sz w:val="28"/>
          <w:szCs w:val="28"/>
        </w:rPr>
      </w:pPr>
      <w:r>
        <w:rPr>
          <w:sz w:val="28"/>
          <w:szCs w:val="28"/>
        </w:rPr>
        <w:t xml:space="preserve">b là điểm tỷ lệ phần trăm (%) về chất lượng kết quả thực hiện nhiệm vụ theo quy định tại </w:t>
      </w:r>
      <w:bookmarkStart w:id="22" w:name="tc_8"/>
      <w:r>
        <w:rPr>
          <w:sz w:val="28"/>
          <w:szCs w:val="28"/>
        </w:rPr>
        <w:t>điểm b khoản 2 Điều 1</w:t>
      </w:r>
      <w:r>
        <w:rPr>
          <w:sz w:val="28"/>
          <w:szCs w:val="28"/>
          <w:lang w:val="en-US"/>
        </w:rPr>
        <w:t>2</w:t>
      </w:r>
      <w:r>
        <w:rPr>
          <w:sz w:val="28"/>
          <w:szCs w:val="28"/>
        </w:rPr>
        <w:t xml:space="preserve"> </w:t>
      </w:r>
      <w:r>
        <w:rPr>
          <w:sz w:val="28"/>
          <w:szCs w:val="28"/>
          <w:lang w:val="en-US"/>
        </w:rPr>
        <w:t xml:space="preserve">Quy </w:t>
      </w:r>
      <w:r>
        <w:rPr>
          <w:sz w:val="28"/>
          <w:szCs w:val="28"/>
        </w:rPr>
        <w:t>định này</w:t>
      </w:r>
      <w:bookmarkEnd w:id="22"/>
      <w:r>
        <w:rPr>
          <w:sz w:val="28"/>
          <w:szCs w:val="28"/>
        </w:rPr>
        <w:t>.</w:t>
      </w:r>
    </w:p>
    <w:p w:rsidR="00862AEA" w:rsidRDefault="00F664C9">
      <w:pPr>
        <w:spacing w:after="120"/>
        <w:ind w:firstLine="630"/>
        <w:jc w:val="both"/>
        <w:rPr>
          <w:sz w:val="28"/>
          <w:szCs w:val="28"/>
        </w:rPr>
      </w:pPr>
      <w:r>
        <w:rPr>
          <w:sz w:val="28"/>
          <w:szCs w:val="28"/>
        </w:rPr>
        <w:t xml:space="preserve">c là điểm tỷ lệ phần trăm (%) về tiến độ kết quả thực hiện nhiệm vụ theo quy định tại </w:t>
      </w:r>
      <w:bookmarkStart w:id="23" w:name="tc_9"/>
      <w:r>
        <w:rPr>
          <w:sz w:val="28"/>
          <w:szCs w:val="28"/>
        </w:rPr>
        <w:t>điểm c khoản 2 Điều 1</w:t>
      </w:r>
      <w:r>
        <w:rPr>
          <w:sz w:val="28"/>
          <w:szCs w:val="28"/>
          <w:lang w:val="en-US"/>
        </w:rPr>
        <w:t>2</w:t>
      </w:r>
      <w:r>
        <w:rPr>
          <w:sz w:val="28"/>
          <w:szCs w:val="28"/>
        </w:rPr>
        <w:t xml:space="preserve"> </w:t>
      </w:r>
      <w:r>
        <w:rPr>
          <w:sz w:val="28"/>
          <w:szCs w:val="28"/>
          <w:lang w:val="en-US"/>
        </w:rPr>
        <w:t xml:space="preserve">Quy </w:t>
      </w:r>
      <w:r>
        <w:rPr>
          <w:sz w:val="28"/>
          <w:szCs w:val="28"/>
        </w:rPr>
        <w:t>định này</w:t>
      </w:r>
      <w:bookmarkEnd w:id="23"/>
      <w:r>
        <w:rPr>
          <w:sz w:val="28"/>
          <w:szCs w:val="28"/>
        </w:rPr>
        <w:t>.</w:t>
      </w:r>
    </w:p>
    <w:p w:rsidR="00862AEA" w:rsidRDefault="00F664C9">
      <w:pPr>
        <w:spacing w:after="120"/>
        <w:ind w:firstLine="630"/>
        <w:jc w:val="both"/>
        <w:rPr>
          <w:sz w:val="28"/>
          <w:szCs w:val="28"/>
        </w:rPr>
      </w:pPr>
      <w:bookmarkStart w:id="24" w:name="_Hlk217928901"/>
      <w:r>
        <w:rPr>
          <w:sz w:val="28"/>
          <w:szCs w:val="28"/>
        </w:rPr>
        <w:t>d là đi</w:t>
      </w:r>
      <w:r>
        <w:rPr>
          <w:sz w:val="28"/>
          <w:szCs w:val="28"/>
        </w:rPr>
        <w:t xml:space="preserve">ểm tỷ lệ phần trăm (%) về kết quả hoạt động của lĩnh vực được giao lãnh đạo, quản lý, phụ trách </w:t>
      </w:r>
      <w:bookmarkEnd w:id="24"/>
      <w:r>
        <w:rPr>
          <w:sz w:val="28"/>
          <w:szCs w:val="28"/>
        </w:rPr>
        <w:t xml:space="preserve">quy định tại </w:t>
      </w:r>
      <w:bookmarkStart w:id="25" w:name="tc_10"/>
      <w:r>
        <w:rPr>
          <w:sz w:val="28"/>
          <w:szCs w:val="28"/>
        </w:rPr>
        <w:t>điểm a khoản 3 Điều 1</w:t>
      </w:r>
      <w:r>
        <w:rPr>
          <w:sz w:val="28"/>
          <w:szCs w:val="28"/>
          <w:lang w:val="en-US"/>
        </w:rPr>
        <w:t>3</w:t>
      </w:r>
      <w:r>
        <w:rPr>
          <w:sz w:val="28"/>
          <w:szCs w:val="28"/>
        </w:rPr>
        <w:t xml:space="preserve"> </w:t>
      </w:r>
      <w:r>
        <w:rPr>
          <w:sz w:val="28"/>
          <w:szCs w:val="28"/>
          <w:lang w:val="en-US"/>
        </w:rPr>
        <w:t xml:space="preserve">Quy </w:t>
      </w:r>
      <w:r>
        <w:rPr>
          <w:sz w:val="28"/>
          <w:szCs w:val="28"/>
        </w:rPr>
        <w:t>định này</w:t>
      </w:r>
      <w:bookmarkEnd w:id="25"/>
      <w:r>
        <w:rPr>
          <w:sz w:val="28"/>
          <w:szCs w:val="28"/>
        </w:rPr>
        <w:t>.</w:t>
      </w:r>
    </w:p>
    <w:p w:rsidR="00862AEA" w:rsidRDefault="00F664C9">
      <w:pPr>
        <w:spacing w:after="120"/>
        <w:ind w:firstLine="630"/>
        <w:jc w:val="both"/>
        <w:rPr>
          <w:sz w:val="28"/>
          <w:szCs w:val="28"/>
        </w:rPr>
      </w:pPr>
      <w:bookmarkStart w:id="26" w:name="_Hlk217928917"/>
      <w:r>
        <w:rPr>
          <w:sz w:val="28"/>
          <w:szCs w:val="28"/>
        </w:rPr>
        <w:t xml:space="preserve">đ là điểm tỷ lệ phần trăm (%) về khả năng tổ chức triển khai thực hiện nhiệm vụ </w:t>
      </w:r>
      <w:bookmarkEnd w:id="26"/>
      <w:r>
        <w:rPr>
          <w:sz w:val="28"/>
          <w:szCs w:val="28"/>
        </w:rPr>
        <w:t xml:space="preserve">quy định tại </w:t>
      </w:r>
      <w:bookmarkStart w:id="27" w:name="tc_11"/>
      <w:r>
        <w:rPr>
          <w:sz w:val="28"/>
          <w:szCs w:val="28"/>
        </w:rPr>
        <w:t>điểm b khoản 3 Đi</w:t>
      </w:r>
      <w:r>
        <w:rPr>
          <w:sz w:val="28"/>
          <w:szCs w:val="28"/>
        </w:rPr>
        <w:t>ều 1</w:t>
      </w:r>
      <w:r>
        <w:rPr>
          <w:sz w:val="28"/>
          <w:szCs w:val="28"/>
          <w:lang w:val="en-US"/>
        </w:rPr>
        <w:t>3</w:t>
      </w:r>
      <w:r>
        <w:rPr>
          <w:sz w:val="28"/>
          <w:szCs w:val="28"/>
        </w:rPr>
        <w:t xml:space="preserve"> </w:t>
      </w:r>
      <w:r>
        <w:rPr>
          <w:sz w:val="28"/>
          <w:szCs w:val="28"/>
          <w:lang w:val="en-US"/>
        </w:rPr>
        <w:t xml:space="preserve">Quy </w:t>
      </w:r>
      <w:r>
        <w:rPr>
          <w:sz w:val="28"/>
          <w:szCs w:val="28"/>
        </w:rPr>
        <w:t>định này</w:t>
      </w:r>
      <w:bookmarkEnd w:id="27"/>
      <w:r>
        <w:rPr>
          <w:sz w:val="28"/>
          <w:szCs w:val="28"/>
        </w:rPr>
        <w:t>.</w:t>
      </w:r>
    </w:p>
    <w:p w:rsidR="00862AEA" w:rsidRDefault="00F664C9">
      <w:pPr>
        <w:spacing w:after="120"/>
        <w:ind w:firstLine="630"/>
        <w:jc w:val="both"/>
        <w:rPr>
          <w:sz w:val="28"/>
          <w:szCs w:val="28"/>
        </w:rPr>
      </w:pPr>
      <w:bookmarkStart w:id="28" w:name="_Hlk217928930"/>
      <w:r>
        <w:rPr>
          <w:sz w:val="28"/>
          <w:szCs w:val="28"/>
        </w:rPr>
        <w:t xml:space="preserve">e là điểm tỷ lệ phần trăm (%) về năng lực tập hợp, đoàn kết công chức thuộc phạm vi quản lý </w:t>
      </w:r>
      <w:bookmarkEnd w:id="28"/>
      <w:r>
        <w:rPr>
          <w:sz w:val="28"/>
          <w:szCs w:val="28"/>
        </w:rPr>
        <w:t xml:space="preserve">quy định tại </w:t>
      </w:r>
      <w:bookmarkStart w:id="29" w:name="tc_12"/>
      <w:r>
        <w:rPr>
          <w:sz w:val="28"/>
          <w:szCs w:val="28"/>
        </w:rPr>
        <w:t>điểm c khoản 3 Điều 1</w:t>
      </w:r>
      <w:r>
        <w:rPr>
          <w:sz w:val="28"/>
          <w:szCs w:val="28"/>
          <w:lang w:val="en-US"/>
        </w:rPr>
        <w:t>3</w:t>
      </w:r>
      <w:r>
        <w:rPr>
          <w:sz w:val="28"/>
          <w:szCs w:val="28"/>
        </w:rPr>
        <w:t xml:space="preserve"> </w:t>
      </w:r>
      <w:r>
        <w:rPr>
          <w:sz w:val="28"/>
          <w:szCs w:val="28"/>
          <w:lang w:val="en-US"/>
        </w:rPr>
        <w:t xml:space="preserve">Quy </w:t>
      </w:r>
      <w:r>
        <w:rPr>
          <w:sz w:val="28"/>
          <w:szCs w:val="28"/>
        </w:rPr>
        <w:t>định này</w:t>
      </w:r>
      <w:bookmarkEnd w:id="29"/>
      <w:r>
        <w:rPr>
          <w:sz w:val="28"/>
          <w:szCs w:val="28"/>
        </w:rPr>
        <w:t>.</w:t>
      </w:r>
    </w:p>
    <w:p w:rsidR="00862AEA" w:rsidRDefault="00F664C9">
      <w:pPr>
        <w:spacing w:after="120"/>
        <w:ind w:firstLine="630"/>
        <w:jc w:val="both"/>
        <w:rPr>
          <w:b/>
          <w:bCs/>
          <w:spacing w:val="-4"/>
          <w:sz w:val="28"/>
          <w:szCs w:val="28"/>
        </w:rPr>
      </w:pPr>
      <w:bookmarkStart w:id="30" w:name="dieu_17"/>
      <w:r>
        <w:rPr>
          <w:b/>
          <w:bCs/>
          <w:spacing w:val="-4"/>
          <w:sz w:val="28"/>
          <w:szCs w:val="28"/>
        </w:rPr>
        <w:t>Điều 1</w:t>
      </w:r>
      <w:r>
        <w:rPr>
          <w:b/>
          <w:bCs/>
          <w:spacing w:val="-4"/>
          <w:sz w:val="28"/>
          <w:szCs w:val="28"/>
          <w:lang w:val="en-US"/>
        </w:rPr>
        <w:t>5</w:t>
      </w:r>
      <w:r>
        <w:rPr>
          <w:b/>
          <w:bCs/>
          <w:spacing w:val="-4"/>
          <w:sz w:val="28"/>
          <w:szCs w:val="28"/>
        </w:rPr>
        <w:t xml:space="preserve">. Tổng hợp kết quả theo dõi, đánh giá </w:t>
      </w:r>
      <w:bookmarkEnd w:id="30"/>
      <w:r>
        <w:rPr>
          <w:b/>
          <w:bCs/>
          <w:spacing w:val="-4"/>
          <w:sz w:val="28"/>
          <w:szCs w:val="28"/>
          <w:lang w:val="en-US"/>
        </w:rPr>
        <w:t>cán bộ,</w:t>
      </w:r>
      <w:r>
        <w:rPr>
          <w:b/>
          <w:bCs/>
          <w:spacing w:val="-4"/>
          <w:sz w:val="28"/>
          <w:szCs w:val="28"/>
        </w:rPr>
        <w:t xml:space="preserve"> công chức</w:t>
      </w:r>
      <w:r>
        <w:rPr>
          <w:b/>
          <w:bCs/>
          <w:spacing w:val="-4"/>
          <w:sz w:val="28"/>
          <w:szCs w:val="28"/>
          <w:lang w:val="en-US"/>
        </w:rPr>
        <w:t>, viên chức</w:t>
      </w:r>
    </w:p>
    <w:p w:rsidR="00862AEA" w:rsidRDefault="00F664C9">
      <w:pPr>
        <w:spacing w:after="120"/>
        <w:ind w:firstLine="630"/>
        <w:jc w:val="both"/>
        <w:rPr>
          <w:sz w:val="28"/>
          <w:szCs w:val="28"/>
        </w:rPr>
      </w:pPr>
      <w:r>
        <w:rPr>
          <w:sz w:val="28"/>
          <w:szCs w:val="28"/>
        </w:rPr>
        <w:t xml:space="preserve">1. Kết quả theo dõi, đánh giá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của quý được xác định bằng tổng điểm tiêu chí chung và điểm tiêu chí kết quả thực hiện nhiệm vụ của </w:t>
      </w:r>
      <w:r>
        <w:rPr>
          <w:sz w:val="28"/>
          <w:szCs w:val="28"/>
          <w:lang w:val="en-US"/>
        </w:rPr>
        <w:t>cán bộ,</w:t>
      </w:r>
      <w:r>
        <w:rPr>
          <w:sz w:val="28"/>
          <w:szCs w:val="28"/>
        </w:rPr>
        <w:t xml:space="preserve"> công chức</w:t>
      </w:r>
      <w:r>
        <w:rPr>
          <w:sz w:val="28"/>
          <w:szCs w:val="28"/>
          <w:lang w:val="en-US"/>
        </w:rPr>
        <w:t>, viên chức</w:t>
      </w:r>
      <w:r>
        <w:rPr>
          <w:sz w:val="28"/>
          <w:szCs w:val="28"/>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0"/>
        <w:gridCol w:w="1678"/>
        <w:gridCol w:w="336"/>
        <w:gridCol w:w="1857"/>
        <w:gridCol w:w="565"/>
        <w:gridCol w:w="2982"/>
        <w:gridCol w:w="955"/>
      </w:tblGrid>
      <w:tr w:rsidR="00862AEA">
        <w:tc>
          <w:tcPr>
            <w:tcW w:w="375" w:type="pct"/>
            <w:tcBorders>
              <w:top w:val="nil"/>
              <w:left w:val="nil"/>
              <w:bottom w:val="nil"/>
              <w:right w:val="nil"/>
              <w:tl2br w:val="nil"/>
              <w:tr2bl w:val="nil"/>
            </w:tcBorders>
            <w:shd w:val="solid" w:color="FFFFFF" w:fill="auto"/>
            <w:tcMar>
              <w:top w:w="0" w:type="dxa"/>
              <w:left w:w="0" w:type="dxa"/>
              <w:bottom w:w="0" w:type="dxa"/>
              <w:right w:w="0" w:type="dxa"/>
            </w:tcMar>
          </w:tcPr>
          <w:p w:rsidR="00862AEA" w:rsidRDefault="00F664C9">
            <w:pPr>
              <w:spacing w:after="120"/>
              <w:ind w:firstLine="630"/>
              <w:jc w:val="both"/>
              <w:rPr>
                <w:sz w:val="28"/>
                <w:szCs w:val="28"/>
              </w:rPr>
            </w:pPr>
            <w:r>
              <w:rPr>
                <w:sz w:val="28"/>
                <w:szCs w:val="28"/>
              </w:rPr>
              <w:t> </w:t>
            </w:r>
          </w:p>
        </w:tc>
        <w:tc>
          <w:tcPr>
            <w:tcW w:w="927"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15"/>
              <w:jc w:val="center"/>
              <w:rPr>
                <w:sz w:val="28"/>
                <w:szCs w:val="28"/>
              </w:rPr>
            </w:pPr>
            <w:r>
              <w:rPr>
                <w:b/>
                <w:bCs/>
                <w:sz w:val="28"/>
                <w:szCs w:val="28"/>
              </w:rPr>
              <w:t>Điểm theo dõi, đánh giá của quý</w:t>
            </w:r>
          </w:p>
        </w:tc>
        <w:tc>
          <w:tcPr>
            <w:tcW w:w="187"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15"/>
              <w:jc w:val="center"/>
              <w:rPr>
                <w:sz w:val="28"/>
                <w:szCs w:val="28"/>
              </w:rPr>
            </w:pPr>
            <w:r>
              <w:rPr>
                <w:b/>
                <w:bCs/>
                <w:sz w:val="28"/>
                <w:szCs w:val="28"/>
              </w:rPr>
              <w:t>=</w:t>
            </w:r>
          </w:p>
        </w:tc>
        <w:tc>
          <w:tcPr>
            <w:tcW w:w="1025"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15"/>
              <w:jc w:val="center"/>
              <w:rPr>
                <w:sz w:val="28"/>
                <w:szCs w:val="28"/>
              </w:rPr>
            </w:pPr>
            <w:r>
              <w:rPr>
                <w:b/>
                <w:bCs/>
                <w:sz w:val="28"/>
                <w:szCs w:val="28"/>
              </w:rPr>
              <w:t>Điểm tiêu chí chung</w:t>
            </w:r>
          </w:p>
        </w:tc>
        <w:tc>
          <w:tcPr>
            <w:tcW w:w="313"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15"/>
              <w:jc w:val="center"/>
              <w:rPr>
                <w:sz w:val="28"/>
                <w:szCs w:val="28"/>
              </w:rPr>
            </w:pPr>
            <w:r>
              <w:rPr>
                <w:b/>
                <w:bCs/>
                <w:sz w:val="28"/>
                <w:szCs w:val="28"/>
              </w:rPr>
              <w:t>+</w:t>
            </w:r>
          </w:p>
        </w:tc>
        <w:tc>
          <w:tcPr>
            <w:tcW w:w="1645"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862AEA" w:rsidRDefault="00F664C9">
            <w:pPr>
              <w:spacing w:after="120"/>
              <w:ind w:firstLine="15"/>
              <w:jc w:val="center"/>
              <w:rPr>
                <w:sz w:val="28"/>
                <w:szCs w:val="28"/>
              </w:rPr>
            </w:pPr>
            <w:r>
              <w:rPr>
                <w:b/>
                <w:bCs/>
                <w:sz w:val="28"/>
                <w:szCs w:val="28"/>
              </w:rPr>
              <w:t xml:space="preserve">(Điểm </w:t>
            </w:r>
            <w:r>
              <w:rPr>
                <w:b/>
                <w:bCs/>
                <w:sz w:val="28"/>
                <w:szCs w:val="28"/>
              </w:rPr>
              <w:t>tiêu chí kết quả thực hiện nhiệm vụ x 70)</w:t>
            </w:r>
          </w:p>
        </w:tc>
        <w:tc>
          <w:tcPr>
            <w:tcW w:w="528" w:type="pct"/>
            <w:tcBorders>
              <w:top w:val="nil"/>
              <w:left w:val="nil"/>
              <w:bottom w:val="nil"/>
              <w:right w:val="nil"/>
              <w:tl2br w:val="nil"/>
              <w:tr2bl w:val="nil"/>
            </w:tcBorders>
            <w:shd w:val="solid" w:color="FFFFFF" w:fill="auto"/>
            <w:tcMar>
              <w:top w:w="0" w:type="dxa"/>
              <w:left w:w="0" w:type="dxa"/>
              <w:bottom w:w="0" w:type="dxa"/>
              <w:right w:w="0" w:type="dxa"/>
            </w:tcMar>
          </w:tcPr>
          <w:p w:rsidR="00862AEA" w:rsidRDefault="00862AEA">
            <w:pPr>
              <w:spacing w:after="120"/>
              <w:ind w:firstLine="15"/>
              <w:jc w:val="center"/>
              <w:rPr>
                <w:sz w:val="28"/>
                <w:szCs w:val="28"/>
              </w:rPr>
            </w:pPr>
          </w:p>
        </w:tc>
      </w:tr>
    </w:tbl>
    <w:p w:rsidR="00862AEA" w:rsidRDefault="00F664C9">
      <w:pPr>
        <w:spacing w:after="120"/>
        <w:ind w:firstLine="630"/>
        <w:jc w:val="both"/>
        <w:rPr>
          <w:sz w:val="28"/>
          <w:szCs w:val="28"/>
          <w:lang w:val="en-US"/>
        </w:rPr>
      </w:pPr>
      <w:r>
        <w:rPr>
          <w:sz w:val="28"/>
          <w:szCs w:val="28"/>
        </w:rPr>
        <w:t xml:space="preserve">2.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thực hiện tự đánh giá số điểm đạt được của quý theo </w:t>
      </w:r>
      <w:bookmarkStart w:id="31" w:name="bieumau_ms_01_pl2"/>
      <w:r>
        <w:rPr>
          <w:sz w:val="28"/>
          <w:szCs w:val="28"/>
        </w:rPr>
        <w:t>Mẫu số 01 tại Phụ lục II</w:t>
      </w:r>
      <w:bookmarkEnd w:id="31"/>
      <w:r>
        <w:rPr>
          <w:sz w:val="28"/>
          <w:szCs w:val="28"/>
        </w:rPr>
        <w:t xml:space="preserve"> ban hành kèm theo </w:t>
      </w:r>
      <w:r>
        <w:rPr>
          <w:sz w:val="28"/>
          <w:szCs w:val="28"/>
          <w:lang w:val="en-US"/>
        </w:rPr>
        <w:t>Quy</w:t>
      </w:r>
      <w:r>
        <w:rPr>
          <w:sz w:val="28"/>
          <w:szCs w:val="28"/>
        </w:rPr>
        <w:t xml:space="preserve"> định này, gửi cấp có thẩm quyền theo dõi, đánh giá nhận xét, xác nhận.</w:t>
      </w:r>
    </w:p>
    <w:p w:rsidR="00862AEA" w:rsidRDefault="00F664C9">
      <w:pPr>
        <w:spacing w:after="120"/>
        <w:ind w:firstLine="630"/>
        <w:jc w:val="both"/>
        <w:rPr>
          <w:sz w:val="28"/>
          <w:szCs w:val="28"/>
          <w:lang w:val="en-US"/>
        </w:rPr>
      </w:pPr>
      <w:r>
        <w:rPr>
          <w:sz w:val="28"/>
          <w:szCs w:val="28"/>
          <w:lang w:val="en-US"/>
        </w:rPr>
        <w:t xml:space="preserve">Hằng quý, </w:t>
      </w:r>
      <w:r>
        <w:rPr>
          <w:sz w:val="28"/>
          <w:szCs w:val="28"/>
          <w:lang w:val="en-US"/>
        </w:rPr>
        <w:t>cơ quan, tổ chức, đơn vị có thẩm quyền theo dõi, đánh giá cán bộ, công chức, viên chức chịu trách nhiệm tổng hợp kết quả tự chấm điểm theo từng tháng của cán bộ, công chức, viên chức làm cơ sở để đánh giá theo quý.</w:t>
      </w:r>
    </w:p>
    <w:p w:rsidR="00862AEA" w:rsidRDefault="00F664C9">
      <w:pPr>
        <w:spacing w:after="120"/>
        <w:ind w:firstLine="630"/>
        <w:jc w:val="both"/>
        <w:rPr>
          <w:sz w:val="28"/>
          <w:szCs w:val="28"/>
        </w:rPr>
      </w:pPr>
      <w:r>
        <w:rPr>
          <w:sz w:val="28"/>
          <w:szCs w:val="28"/>
        </w:rPr>
        <w:t xml:space="preserve">3. Kết quả theo dõi, đánh giá hằng quý được thông báo đến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và gửi về bộ phận tham mưu về tổ chức, cán bộ của cơ quan có thẩm quyền theo dõi, xếp loại chất lượng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để tổng hợp, phục vụ việc theo dõi, đá</w:t>
      </w:r>
      <w:r>
        <w:rPr>
          <w:sz w:val="28"/>
          <w:szCs w:val="28"/>
        </w:rPr>
        <w:t xml:space="preserve">nh giá theo quý (bằng điểm trung bình cộng của 03 tháng), 06 tháng (bằng điểm trung bình cộng của 06 tháng) và xếp loại chất lượng cuối năm (bằng điểm trung bình cộng của 12 tháng, trừ trường hợp quy định tại </w:t>
      </w:r>
      <w:bookmarkStart w:id="32" w:name="tc_13"/>
      <w:r>
        <w:rPr>
          <w:sz w:val="28"/>
          <w:szCs w:val="28"/>
        </w:rPr>
        <w:t xml:space="preserve">khoản 2 Điều </w:t>
      </w:r>
      <w:r>
        <w:rPr>
          <w:sz w:val="28"/>
          <w:szCs w:val="28"/>
          <w:lang w:val="en-US"/>
        </w:rPr>
        <w:t>9</w:t>
      </w:r>
      <w:r>
        <w:rPr>
          <w:sz w:val="28"/>
          <w:szCs w:val="28"/>
        </w:rPr>
        <w:t xml:space="preserve"> </w:t>
      </w:r>
      <w:r>
        <w:rPr>
          <w:sz w:val="28"/>
          <w:szCs w:val="28"/>
          <w:lang w:val="en-US"/>
        </w:rPr>
        <w:t>Quy</w:t>
      </w:r>
      <w:r>
        <w:rPr>
          <w:sz w:val="28"/>
          <w:szCs w:val="28"/>
        </w:rPr>
        <w:t xml:space="preserve"> định này</w:t>
      </w:r>
      <w:bookmarkEnd w:id="32"/>
      <w:r>
        <w:rPr>
          <w:sz w:val="28"/>
          <w:szCs w:val="28"/>
        </w:rPr>
        <w:t>).</w:t>
      </w:r>
    </w:p>
    <w:p w:rsidR="00862AEA" w:rsidRDefault="00F664C9">
      <w:pPr>
        <w:spacing w:after="120"/>
        <w:ind w:firstLine="630"/>
        <w:jc w:val="both"/>
        <w:rPr>
          <w:sz w:val="28"/>
          <w:szCs w:val="28"/>
        </w:rPr>
      </w:pPr>
      <w:bookmarkStart w:id="33" w:name="dieu_18"/>
      <w:r>
        <w:rPr>
          <w:b/>
          <w:bCs/>
          <w:sz w:val="28"/>
          <w:szCs w:val="28"/>
        </w:rPr>
        <w:t>Điều 1</w:t>
      </w:r>
      <w:r>
        <w:rPr>
          <w:b/>
          <w:bCs/>
          <w:sz w:val="28"/>
          <w:szCs w:val="28"/>
          <w:lang w:val="en-US"/>
        </w:rPr>
        <w:t>6</w:t>
      </w:r>
      <w:r>
        <w:rPr>
          <w:b/>
          <w:bCs/>
          <w:sz w:val="28"/>
          <w:szCs w:val="28"/>
        </w:rPr>
        <w:t>. Trình tự</w:t>
      </w:r>
      <w:r>
        <w:rPr>
          <w:b/>
          <w:bCs/>
          <w:sz w:val="28"/>
          <w:szCs w:val="28"/>
        </w:rPr>
        <w:t xml:space="preserve"> theo dõi, đánh giá </w:t>
      </w:r>
      <w:bookmarkEnd w:id="33"/>
      <w:r>
        <w:rPr>
          <w:b/>
          <w:bCs/>
          <w:sz w:val="28"/>
          <w:szCs w:val="28"/>
          <w:lang w:val="en-US"/>
        </w:rPr>
        <w:t>cán bộ,</w:t>
      </w:r>
      <w:r>
        <w:rPr>
          <w:b/>
          <w:bCs/>
          <w:sz w:val="28"/>
          <w:szCs w:val="28"/>
        </w:rPr>
        <w:t xml:space="preserve"> công chức</w:t>
      </w:r>
      <w:r>
        <w:rPr>
          <w:b/>
          <w:bCs/>
          <w:sz w:val="28"/>
          <w:szCs w:val="28"/>
          <w:lang w:val="en-US"/>
        </w:rPr>
        <w:t>, viên chức</w:t>
      </w:r>
    </w:p>
    <w:p w:rsidR="00862AEA" w:rsidRDefault="00F664C9">
      <w:pPr>
        <w:spacing w:after="120"/>
        <w:ind w:firstLine="630"/>
        <w:jc w:val="both"/>
        <w:rPr>
          <w:sz w:val="28"/>
          <w:szCs w:val="28"/>
        </w:rPr>
      </w:pPr>
      <w:r>
        <w:rPr>
          <w:sz w:val="28"/>
          <w:szCs w:val="28"/>
        </w:rPr>
        <w:t>1. Giao nhiệm vụ:</w:t>
      </w:r>
    </w:p>
    <w:p w:rsidR="00862AEA" w:rsidRDefault="00F664C9">
      <w:pPr>
        <w:spacing w:after="120"/>
        <w:ind w:firstLine="630"/>
        <w:jc w:val="both"/>
        <w:rPr>
          <w:sz w:val="28"/>
          <w:szCs w:val="28"/>
          <w:lang w:val="en-US"/>
        </w:rPr>
      </w:pPr>
      <w:r>
        <w:rPr>
          <w:sz w:val="28"/>
          <w:szCs w:val="28"/>
        </w:rPr>
        <w:t xml:space="preserve">a) Căn cứ chức năng, nhiệm vụ của cơ quan, tổ chức, đơn vị và kế hoạch công tác (tháng, quý, năm), người đứng đầu cơ quan sử dụng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hoặc người đứng đầu cơ quan trực tiếp sử dụng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có trách nhiệm phân công, giao nhiệm vụ cho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thuộc phạm vi quản lý phù hợp với vị trí việc làm và Danh mục sản phẩm/công việc đã được quy định tại </w:t>
      </w:r>
      <w:bookmarkStart w:id="34" w:name="tc_14"/>
      <w:r>
        <w:rPr>
          <w:sz w:val="28"/>
          <w:szCs w:val="28"/>
        </w:rPr>
        <w:t xml:space="preserve">Điều </w:t>
      </w:r>
      <w:r>
        <w:rPr>
          <w:sz w:val="28"/>
          <w:szCs w:val="28"/>
        </w:rPr>
        <w:t>1</w:t>
      </w:r>
      <w:r>
        <w:rPr>
          <w:sz w:val="28"/>
          <w:szCs w:val="28"/>
          <w:lang w:val="en-US"/>
        </w:rPr>
        <w:t>1</w:t>
      </w:r>
      <w:r>
        <w:rPr>
          <w:sz w:val="28"/>
          <w:szCs w:val="28"/>
        </w:rPr>
        <w:t xml:space="preserve"> </w:t>
      </w:r>
      <w:r>
        <w:rPr>
          <w:sz w:val="28"/>
          <w:szCs w:val="28"/>
          <w:lang w:val="en-US"/>
        </w:rPr>
        <w:t>Quy</w:t>
      </w:r>
      <w:r>
        <w:rPr>
          <w:sz w:val="28"/>
          <w:szCs w:val="28"/>
        </w:rPr>
        <w:t xml:space="preserve"> định này</w:t>
      </w:r>
      <w:bookmarkEnd w:id="34"/>
      <w:r>
        <w:rPr>
          <w:sz w:val="28"/>
          <w:szCs w:val="28"/>
        </w:rPr>
        <w:t>.</w:t>
      </w:r>
    </w:p>
    <w:p w:rsidR="00862AEA" w:rsidRDefault="00F664C9">
      <w:pPr>
        <w:spacing w:after="120"/>
        <w:ind w:firstLine="630"/>
        <w:jc w:val="both"/>
        <w:rPr>
          <w:sz w:val="28"/>
          <w:szCs w:val="28"/>
        </w:rPr>
      </w:pPr>
      <w:r>
        <w:rPr>
          <w:sz w:val="28"/>
          <w:szCs w:val="28"/>
        </w:rPr>
        <w:t xml:space="preserve">b) Nhiệm vụ được giao phải cụ thể, có yêu cầu rõ ràng về kết quả sản phẩm/công việc (đã quy đổi theo đơn vị sản phẩm/công việc chuẩn), thời hạn hoàn thành làm cơ sở để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thực hiện và theo dõi, đánh giá.</w:t>
      </w:r>
    </w:p>
    <w:p w:rsidR="00862AEA" w:rsidRDefault="00F664C9">
      <w:pPr>
        <w:spacing w:after="120"/>
        <w:ind w:firstLine="630"/>
        <w:jc w:val="both"/>
        <w:rPr>
          <w:sz w:val="28"/>
          <w:szCs w:val="28"/>
        </w:rPr>
      </w:pPr>
      <w:r>
        <w:rPr>
          <w:sz w:val="28"/>
          <w:szCs w:val="28"/>
        </w:rPr>
        <w:t>c) Đối vớ</w:t>
      </w:r>
      <w:r>
        <w:rPr>
          <w:sz w:val="28"/>
          <w:szCs w:val="28"/>
        </w:rPr>
        <w:t xml:space="preserve">i những sản phẩm/công việc có giá trị quy đổi thành nhiều đơn vị sản phẩm/công việc chuẩn thực hiện trong thời gian dài hoặc phải phối hợp làm việc theo nhóm thì người đứng đầu cơ quan sử dụng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hoặc người đứng đầu cơ quan trực t</w:t>
      </w:r>
      <w:r>
        <w:rPr>
          <w:sz w:val="28"/>
          <w:szCs w:val="28"/>
        </w:rPr>
        <w:t xml:space="preserve">iếp sử dụng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có trách nhiệm phân công, giao nhiệm vụ gắn với kết quả đầu ra sản phẩm/công việc cụ thể trong phạm vi tổng số đơn vị sản phẩm/công việc cấu thành cho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có liên quan để có cơ sở theo dõi, </w:t>
      </w:r>
      <w:r>
        <w:rPr>
          <w:sz w:val="28"/>
          <w:szCs w:val="28"/>
        </w:rPr>
        <w:t>đánh giá.</w:t>
      </w:r>
    </w:p>
    <w:p w:rsidR="00862AEA" w:rsidRDefault="00F664C9">
      <w:pPr>
        <w:spacing w:after="120"/>
        <w:ind w:firstLine="630"/>
        <w:jc w:val="both"/>
        <w:rPr>
          <w:sz w:val="28"/>
          <w:szCs w:val="28"/>
        </w:rPr>
      </w:pPr>
      <w:r>
        <w:rPr>
          <w:sz w:val="28"/>
          <w:szCs w:val="28"/>
        </w:rPr>
        <w:t xml:space="preserve">d) Việc giao nhiệm vụ cho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phải bảo đảm các nguyên tắc sau:</w:t>
      </w:r>
    </w:p>
    <w:p w:rsidR="00862AEA" w:rsidRDefault="00F664C9">
      <w:pPr>
        <w:spacing w:after="120"/>
        <w:ind w:firstLine="630"/>
        <w:jc w:val="both"/>
        <w:rPr>
          <w:sz w:val="28"/>
          <w:szCs w:val="28"/>
        </w:rPr>
      </w:pPr>
      <w:r>
        <w:rPr>
          <w:sz w:val="28"/>
          <w:szCs w:val="28"/>
        </w:rPr>
        <w:t xml:space="preserve">Từng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trong cơ quan, tổ chức, đơn vị phải được giao nhiệm vụ có số lượng, chất lượng, tiến độ thực hiện cụ thể tương xứng với vị t</w:t>
      </w:r>
      <w:r>
        <w:rPr>
          <w:sz w:val="28"/>
          <w:szCs w:val="28"/>
        </w:rPr>
        <w:t>rí việc làm đảm nhận.</w:t>
      </w:r>
    </w:p>
    <w:p w:rsidR="00862AEA" w:rsidRDefault="00F664C9">
      <w:pPr>
        <w:spacing w:after="120"/>
        <w:ind w:firstLine="630"/>
        <w:jc w:val="both"/>
        <w:rPr>
          <w:sz w:val="28"/>
          <w:szCs w:val="28"/>
        </w:rPr>
      </w:pPr>
      <w:r>
        <w:rPr>
          <w:sz w:val="28"/>
          <w:szCs w:val="28"/>
          <w:lang w:val="en-US"/>
        </w:rPr>
        <w:t>Cán bộ,</w:t>
      </w:r>
      <w:r>
        <w:rPr>
          <w:sz w:val="28"/>
          <w:szCs w:val="28"/>
        </w:rPr>
        <w:t xml:space="preserve"> công chức</w:t>
      </w:r>
      <w:r>
        <w:rPr>
          <w:sz w:val="28"/>
          <w:szCs w:val="28"/>
          <w:lang w:val="en-US"/>
        </w:rPr>
        <w:t>, viên chức</w:t>
      </w:r>
      <w:r>
        <w:rPr>
          <w:sz w:val="28"/>
          <w:szCs w:val="28"/>
        </w:rPr>
        <w:t xml:space="preserve"> không có khả năng hoàn thành nhiệm vụ về số lượng, chất lượng, tiến độ phải báo cáo ngay với người giao việc để giao </w:t>
      </w:r>
      <w:r>
        <w:rPr>
          <w:sz w:val="28"/>
          <w:szCs w:val="28"/>
          <w:lang w:val="en-US"/>
        </w:rPr>
        <w:t>cán bộ,</w:t>
      </w:r>
      <w:r>
        <w:rPr>
          <w:sz w:val="28"/>
          <w:szCs w:val="28"/>
        </w:rPr>
        <w:t xml:space="preserve"> công chức</w:t>
      </w:r>
      <w:r>
        <w:rPr>
          <w:sz w:val="28"/>
          <w:szCs w:val="28"/>
          <w:lang w:val="en-US"/>
        </w:rPr>
        <w:t>, viên chức</w:t>
      </w:r>
      <w:r>
        <w:rPr>
          <w:sz w:val="28"/>
          <w:szCs w:val="28"/>
        </w:rPr>
        <w:t xml:space="preserve"> khác thực hiện; nhiệm vụ này vẫn tính trong tổng nhiệm vụ đ</w:t>
      </w:r>
      <w:r>
        <w:rPr>
          <w:sz w:val="28"/>
          <w:szCs w:val="28"/>
        </w:rPr>
        <w:t>ược giao, nhưng không được tính vào kết quả hoàn thành của điểm tiêu chí kết quả thực hiện nhiệm vụ.</w:t>
      </w:r>
    </w:p>
    <w:p w:rsidR="00862AEA" w:rsidRDefault="00F664C9">
      <w:pPr>
        <w:spacing w:after="120"/>
        <w:ind w:firstLine="630"/>
        <w:jc w:val="both"/>
        <w:rPr>
          <w:sz w:val="28"/>
          <w:szCs w:val="28"/>
        </w:rPr>
      </w:pPr>
      <w:r>
        <w:rPr>
          <w:spacing w:val="-2"/>
          <w:sz w:val="28"/>
          <w:szCs w:val="28"/>
          <w:lang w:val="en-US"/>
        </w:rPr>
        <w:t>Cán bộ,</w:t>
      </w:r>
      <w:r>
        <w:rPr>
          <w:spacing w:val="-2"/>
          <w:sz w:val="28"/>
          <w:szCs w:val="28"/>
        </w:rPr>
        <w:t xml:space="preserve"> công chức</w:t>
      </w:r>
      <w:r>
        <w:rPr>
          <w:spacing w:val="-2"/>
          <w:sz w:val="28"/>
          <w:szCs w:val="28"/>
          <w:lang w:val="en-US"/>
        </w:rPr>
        <w:t>, viên chức</w:t>
      </w:r>
      <w:r>
        <w:rPr>
          <w:spacing w:val="-2"/>
          <w:sz w:val="28"/>
          <w:szCs w:val="28"/>
        </w:rPr>
        <w:t xml:space="preserve"> được giao đảm nhận thêm nhiệm vụ từ </w:t>
      </w:r>
      <w:r>
        <w:rPr>
          <w:spacing w:val="-2"/>
          <w:sz w:val="28"/>
          <w:szCs w:val="28"/>
          <w:lang w:val="en-US"/>
        </w:rPr>
        <w:t>cán bộ,</w:t>
      </w:r>
      <w:r>
        <w:rPr>
          <w:spacing w:val="-2"/>
          <w:sz w:val="28"/>
          <w:szCs w:val="28"/>
        </w:rPr>
        <w:t xml:space="preserve"> công chức</w:t>
      </w:r>
      <w:r>
        <w:rPr>
          <w:spacing w:val="-2"/>
          <w:sz w:val="28"/>
          <w:szCs w:val="28"/>
          <w:lang w:val="en-US"/>
        </w:rPr>
        <w:t>, viên chức</w:t>
      </w:r>
      <w:r>
        <w:rPr>
          <w:spacing w:val="-2"/>
          <w:sz w:val="28"/>
          <w:szCs w:val="28"/>
        </w:rPr>
        <w:t xml:space="preserve"> khác thì nhiệm vụ này được tính ngoài tổng số nhiệm vụ được g</w:t>
      </w:r>
      <w:r>
        <w:rPr>
          <w:spacing w:val="-2"/>
          <w:sz w:val="28"/>
          <w:szCs w:val="28"/>
        </w:rPr>
        <w:t>iao ban đầu và được tính thêm điểm tiêu chí kết quả thực hiện nhiệm vụ</w:t>
      </w:r>
      <w:r>
        <w:rPr>
          <w:sz w:val="28"/>
          <w:szCs w:val="28"/>
        </w:rPr>
        <w:t>.</w:t>
      </w:r>
    </w:p>
    <w:p w:rsidR="00862AEA" w:rsidRDefault="00F664C9">
      <w:pPr>
        <w:spacing w:after="120"/>
        <w:ind w:firstLine="630"/>
        <w:jc w:val="both"/>
        <w:rPr>
          <w:sz w:val="28"/>
          <w:szCs w:val="28"/>
        </w:rPr>
      </w:pPr>
      <w:r>
        <w:rPr>
          <w:sz w:val="28"/>
          <w:szCs w:val="28"/>
          <w:lang w:val="en-US"/>
        </w:rPr>
        <w:t>Cán bộ,</w:t>
      </w:r>
      <w:r>
        <w:rPr>
          <w:sz w:val="28"/>
          <w:szCs w:val="28"/>
        </w:rPr>
        <w:t xml:space="preserve"> công chức</w:t>
      </w:r>
      <w:r>
        <w:rPr>
          <w:sz w:val="28"/>
          <w:szCs w:val="28"/>
          <w:lang w:val="en-US"/>
        </w:rPr>
        <w:t>, viên chức</w:t>
      </w:r>
      <w:r>
        <w:rPr>
          <w:sz w:val="28"/>
          <w:szCs w:val="28"/>
        </w:rPr>
        <w:t xml:space="preserve"> được giao nhiệm vụ đột xuất, phát sinh mới ngoài kế hoạch (tháng, quý, năm) thì nhiệm vụ này được tính ngoài số nhiệm vụ được giao ban đầu và được tính thê</w:t>
      </w:r>
      <w:r>
        <w:rPr>
          <w:sz w:val="28"/>
          <w:szCs w:val="28"/>
        </w:rPr>
        <w:t>m điểm tiêu chí kết quả thực hiện nhiệm vụ.</w:t>
      </w:r>
    </w:p>
    <w:p w:rsidR="00862AEA" w:rsidRDefault="00F664C9">
      <w:pPr>
        <w:spacing w:after="120"/>
        <w:ind w:firstLine="630"/>
        <w:jc w:val="both"/>
        <w:rPr>
          <w:sz w:val="28"/>
          <w:szCs w:val="28"/>
        </w:rPr>
      </w:pPr>
      <w:r>
        <w:rPr>
          <w:sz w:val="28"/>
          <w:szCs w:val="28"/>
        </w:rPr>
        <w:t>2. Triển khai thực hiện nhiệm vụ và tự đánh giá:</w:t>
      </w:r>
    </w:p>
    <w:p w:rsidR="00862AEA" w:rsidRDefault="00F664C9">
      <w:pPr>
        <w:spacing w:after="120"/>
        <w:ind w:firstLine="630"/>
        <w:jc w:val="both"/>
        <w:rPr>
          <w:sz w:val="28"/>
          <w:szCs w:val="28"/>
        </w:rPr>
      </w:pPr>
      <w:r>
        <w:rPr>
          <w:sz w:val="28"/>
          <w:szCs w:val="28"/>
          <w:lang w:val="en-US"/>
        </w:rPr>
        <w:t>Cán bộ,</w:t>
      </w:r>
      <w:r>
        <w:rPr>
          <w:sz w:val="28"/>
          <w:szCs w:val="28"/>
        </w:rPr>
        <w:t xml:space="preserve"> công chức</w:t>
      </w:r>
      <w:r>
        <w:rPr>
          <w:sz w:val="28"/>
          <w:szCs w:val="28"/>
          <w:lang w:val="en-US"/>
        </w:rPr>
        <w:t>, viên chức</w:t>
      </w:r>
      <w:r>
        <w:rPr>
          <w:sz w:val="28"/>
          <w:szCs w:val="28"/>
        </w:rPr>
        <w:t xml:space="preserve"> có trách nhiệm thực hiện đầy đủ nhiệm vụ được giao bảo đảm số lượng, chất lượng, tiến độ, đồng thời cập nhật kết quả thực hiện nhiệm v</w:t>
      </w:r>
      <w:r>
        <w:rPr>
          <w:sz w:val="28"/>
          <w:szCs w:val="28"/>
        </w:rPr>
        <w:t>ụ</w:t>
      </w:r>
      <w:r>
        <w:rPr>
          <w:sz w:val="28"/>
          <w:szCs w:val="28"/>
          <w:lang w:val="en-US"/>
        </w:rPr>
        <w:t xml:space="preserve">, </w:t>
      </w:r>
      <w:r>
        <w:rPr>
          <w:sz w:val="28"/>
          <w:szCs w:val="28"/>
        </w:rPr>
        <w:t>tự chấm điểm đạt được của tiêu chí chung</w:t>
      </w:r>
      <w:r>
        <w:rPr>
          <w:sz w:val="28"/>
          <w:szCs w:val="28"/>
          <w:lang w:val="en-US"/>
        </w:rPr>
        <w:t xml:space="preserve"> và </w:t>
      </w:r>
      <w:r>
        <w:rPr>
          <w:sz w:val="28"/>
          <w:szCs w:val="28"/>
        </w:rPr>
        <w:t xml:space="preserve">tiêu chí kết quả thực hiện nhiệm vụ hàng quý (trên cơ sở kết quả tự chấm điểm theo từng tháng) theo quy định tại </w:t>
      </w:r>
      <w:bookmarkStart w:id="35" w:name="bieumau_pl_01"/>
      <w:r>
        <w:rPr>
          <w:sz w:val="28"/>
          <w:szCs w:val="28"/>
        </w:rPr>
        <w:t>Phụ lục I</w:t>
      </w:r>
      <w:bookmarkEnd w:id="35"/>
      <w:r>
        <w:rPr>
          <w:sz w:val="28"/>
          <w:szCs w:val="28"/>
        </w:rPr>
        <w:t xml:space="preserve"> kèm theo Nghị định này.</w:t>
      </w:r>
    </w:p>
    <w:p w:rsidR="00862AEA" w:rsidRDefault="00F664C9">
      <w:pPr>
        <w:ind w:firstLine="630"/>
        <w:jc w:val="both"/>
        <w:rPr>
          <w:sz w:val="28"/>
          <w:szCs w:val="28"/>
        </w:rPr>
      </w:pPr>
      <w:r>
        <w:rPr>
          <w:sz w:val="28"/>
          <w:szCs w:val="28"/>
        </w:rPr>
        <w:t xml:space="preserve">3. Việc tổng hợp kết quả các tiêu chí theo dõi, đánh giá </w:t>
      </w:r>
      <w:r>
        <w:rPr>
          <w:sz w:val="28"/>
          <w:szCs w:val="28"/>
          <w:lang w:val="en-US"/>
        </w:rPr>
        <w:t xml:space="preserve">cán </w:t>
      </w:r>
      <w:r>
        <w:rPr>
          <w:sz w:val="28"/>
          <w:szCs w:val="28"/>
          <w:lang w:val="en-US"/>
        </w:rPr>
        <w:t>bộ,</w:t>
      </w:r>
      <w:r>
        <w:rPr>
          <w:sz w:val="28"/>
          <w:szCs w:val="28"/>
        </w:rPr>
        <w:t xml:space="preserve"> công chức</w:t>
      </w:r>
      <w:r>
        <w:rPr>
          <w:sz w:val="28"/>
          <w:szCs w:val="28"/>
          <w:lang w:val="en-US"/>
        </w:rPr>
        <w:t>, viên chức</w:t>
      </w:r>
      <w:r>
        <w:rPr>
          <w:sz w:val="28"/>
          <w:szCs w:val="28"/>
        </w:rPr>
        <w:t xml:space="preserve"> thực hiện theo quy định tại </w:t>
      </w:r>
      <w:bookmarkStart w:id="36" w:name="tc_15"/>
      <w:r>
        <w:rPr>
          <w:sz w:val="28"/>
          <w:szCs w:val="28"/>
        </w:rPr>
        <w:t>Điều 1</w:t>
      </w:r>
      <w:r>
        <w:rPr>
          <w:sz w:val="28"/>
          <w:szCs w:val="28"/>
          <w:lang w:val="en-US"/>
        </w:rPr>
        <w:t>5</w:t>
      </w:r>
      <w:r>
        <w:rPr>
          <w:sz w:val="28"/>
          <w:szCs w:val="28"/>
        </w:rPr>
        <w:t xml:space="preserve"> </w:t>
      </w:r>
      <w:r>
        <w:rPr>
          <w:sz w:val="28"/>
          <w:szCs w:val="28"/>
          <w:lang w:val="en-US"/>
        </w:rPr>
        <w:t>Quy</w:t>
      </w:r>
      <w:r>
        <w:rPr>
          <w:sz w:val="28"/>
          <w:szCs w:val="28"/>
        </w:rPr>
        <w:t xml:space="preserve"> định này</w:t>
      </w:r>
      <w:bookmarkEnd w:id="36"/>
      <w:r>
        <w:rPr>
          <w:sz w:val="28"/>
          <w:szCs w:val="28"/>
        </w:rPr>
        <w:t>.</w:t>
      </w:r>
    </w:p>
    <w:p w:rsidR="00862AEA" w:rsidRDefault="00862AEA">
      <w:pPr>
        <w:jc w:val="center"/>
        <w:rPr>
          <w:b/>
          <w:bCs/>
          <w:sz w:val="28"/>
          <w:szCs w:val="28"/>
          <w:lang w:val="en-US"/>
        </w:rPr>
      </w:pPr>
      <w:bookmarkStart w:id="37" w:name="muc_3_3"/>
    </w:p>
    <w:p w:rsidR="00862AEA" w:rsidRDefault="00F664C9">
      <w:pPr>
        <w:jc w:val="center"/>
        <w:rPr>
          <w:b/>
          <w:bCs/>
          <w:sz w:val="28"/>
          <w:szCs w:val="28"/>
          <w:lang w:val="en-US"/>
        </w:rPr>
      </w:pPr>
      <w:r>
        <w:rPr>
          <w:b/>
          <w:bCs/>
          <w:sz w:val="28"/>
          <w:szCs w:val="28"/>
        </w:rPr>
        <w:t xml:space="preserve">Mục 3. XẾP LOẠI CHẤT LƯỢNG </w:t>
      </w:r>
      <w:r>
        <w:rPr>
          <w:b/>
          <w:bCs/>
          <w:sz w:val="28"/>
          <w:szCs w:val="28"/>
          <w:lang w:val="en-US"/>
        </w:rPr>
        <w:t xml:space="preserve">CÁN BỘ, </w:t>
      </w:r>
      <w:r>
        <w:rPr>
          <w:b/>
          <w:bCs/>
          <w:sz w:val="28"/>
          <w:szCs w:val="28"/>
        </w:rPr>
        <w:t>CÔNG CHỨC</w:t>
      </w:r>
      <w:bookmarkEnd w:id="37"/>
      <w:r>
        <w:rPr>
          <w:b/>
          <w:bCs/>
          <w:sz w:val="28"/>
          <w:szCs w:val="28"/>
          <w:lang w:val="en-US"/>
        </w:rPr>
        <w:t>, VIÊN CHỨC</w:t>
      </w:r>
    </w:p>
    <w:p w:rsidR="00862AEA" w:rsidRDefault="00862AEA">
      <w:pPr>
        <w:jc w:val="center"/>
        <w:rPr>
          <w:sz w:val="28"/>
          <w:szCs w:val="28"/>
          <w:lang w:val="en-US"/>
        </w:rPr>
      </w:pPr>
    </w:p>
    <w:p w:rsidR="00862AEA" w:rsidRDefault="00F664C9">
      <w:pPr>
        <w:spacing w:after="120"/>
        <w:ind w:firstLine="720"/>
        <w:jc w:val="both"/>
        <w:rPr>
          <w:sz w:val="28"/>
          <w:szCs w:val="28"/>
          <w:lang w:val="en-US"/>
        </w:rPr>
      </w:pPr>
      <w:bookmarkStart w:id="38" w:name="dieu_19"/>
      <w:bookmarkStart w:id="39" w:name="dieu_20"/>
      <w:r>
        <w:rPr>
          <w:b/>
          <w:bCs/>
          <w:sz w:val="28"/>
          <w:szCs w:val="28"/>
        </w:rPr>
        <w:t>Điều 1</w:t>
      </w:r>
      <w:r>
        <w:rPr>
          <w:b/>
          <w:bCs/>
          <w:sz w:val="28"/>
          <w:szCs w:val="28"/>
          <w:lang w:val="en-US"/>
        </w:rPr>
        <w:t>7</w:t>
      </w:r>
      <w:r>
        <w:rPr>
          <w:b/>
          <w:bCs/>
          <w:sz w:val="28"/>
          <w:szCs w:val="28"/>
        </w:rPr>
        <w:t xml:space="preserve">. Thời điểm xếp loại chất lượng </w:t>
      </w:r>
      <w:r>
        <w:rPr>
          <w:b/>
          <w:bCs/>
          <w:sz w:val="28"/>
          <w:szCs w:val="28"/>
          <w:lang w:val="en-US"/>
        </w:rPr>
        <w:t xml:space="preserve">cán bộ, </w:t>
      </w:r>
      <w:r>
        <w:rPr>
          <w:b/>
          <w:bCs/>
          <w:sz w:val="28"/>
          <w:szCs w:val="28"/>
        </w:rPr>
        <w:t>công chức</w:t>
      </w:r>
      <w:bookmarkEnd w:id="38"/>
      <w:r>
        <w:rPr>
          <w:b/>
          <w:bCs/>
          <w:sz w:val="28"/>
          <w:szCs w:val="28"/>
          <w:lang w:val="en-US"/>
        </w:rPr>
        <w:t>, viên chức</w:t>
      </w:r>
    </w:p>
    <w:p w:rsidR="00862AEA" w:rsidRDefault="00F664C9">
      <w:pPr>
        <w:spacing w:after="120"/>
        <w:ind w:firstLine="720"/>
        <w:jc w:val="both"/>
        <w:rPr>
          <w:sz w:val="28"/>
          <w:szCs w:val="28"/>
        </w:rPr>
      </w:pPr>
      <w:r>
        <w:rPr>
          <w:sz w:val="28"/>
          <w:szCs w:val="28"/>
        </w:rPr>
        <w:t xml:space="preserve">1. Việc xếp loại chất lượng </w:t>
      </w:r>
      <w:r>
        <w:rPr>
          <w:sz w:val="28"/>
          <w:szCs w:val="28"/>
          <w:lang w:val="en-US"/>
        </w:rPr>
        <w:t xml:space="preserve">cán bộ, </w:t>
      </w:r>
      <w:r>
        <w:rPr>
          <w:sz w:val="28"/>
          <w:szCs w:val="28"/>
        </w:rPr>
        <w:t>công chức</w:t>
      </w:r>
      <w:r>
        <w:rPr>
          <w:sz w:val="28"/>
          <w:szCs w:val="28"/>
          <w:lang w:val="en-US"/>
        </w:rPr>
        <w:t>, viên chứ</w:t>
      </w:r>
      <w:r>
        <w:rPr>
          <w:sz w:val="28"/>
          <w:szCs w:val="28"/>
          <w:lang w:val="en-US"/>
        </w:rPr>
        <w:t>c</w:t>
      </w:r>
      <w:r>
        <w:rPr>
          <w:sz w:val="28"/>
          <w:szCs w:val="28"/>
        </w:rPr>
        <w:t xml:space="preserve"> được thực hiện theo năm công tác. Đối với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chuyển công tác thì cơ quan, tổ chức, đơn vị mới nơi công tác tại thời điểm xếp loại chất lượng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có trách nhiệm thực hiện. Cơ quan, tổ chức, đơn vị cũ có t</w:t>
      </w:r>
      <w:r>
        <w:rPr>
          <w:sz w:val="28"/>
          <w:szCs w:val="28"/>
        </w:rPr>
        <w:t xml:space="preserve">rách nhiệm gửi kết quả theo dõi, đánh giá hằng tháng, hằng quý của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tới cơ quan, tổ chức, đơn vị mới để làm căn cứ tính điểm trung bình, xếp loại chất lượng cuối năm.</w:t>
      </w:r>
    </w:p>
    <w:p w:rsidR="00862AEA" w:rsidRDefault="00F664C9">
      <w:pPr>
        <w:spacing w:after="120"/>
        <w:ind w:firstLine="720"/>
        <w:jc w:val="both"/>
        <w:rPr>
          <w:sz w:val="28"/>
          <w:szCs w:val="28"/>
        </w:rPr>
      </w:pPr>
      <w:r>
        <w:rPr>
          <w:sz w:val="28"/>
          <w:szCs w:val="28"/>
        </w:rPr>
        <w:t xml:space="preserve">2. Thời điểm xếp loại chất lượng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được tiến hành trước ngày 15 tháng 12 hằng năm, trước khi thực hiện việc đánh giá, xếp loại chất lượng đảng viên và tổng kết công tác bình xét thi đua, khen thưởng hằng năm của cơ quan, tổ chức, đơn vị.</w:t>
      </w:r>
    </w:p>
    <w:p w:rsidR="00862AEA" w:rsidRDefault="00F664C9">
      <w:pPr>
        <w:spacing w:after="120"/>
        <w:ind w:firstLine="720"/>
        <w:jc w:val="both"/>
        <w:rPr>
          <w:sz w:val="28"/>
          <w:szCs w:val="28"/>
          <w:lang w:val="en-US"/>
        </w:rPr>
      </w:pPr>
      <w:r>
        <w:rPr>
          <w:sz w:val="28"/>
          <w:szCs w:val="28"/>
        </w:rPr>
        <w:t>Đối với các cơ quan, tổ chức, đơn vị có tính chất đặ</w:t>
      </w:r>
      <w:r>
        <w:rPr>
          <w:sz w:val="28"/>
          <w:szCs w:val="28"/>
        </w:rPr>
        <w:t>c thù theo chức năng, nhiệm vụ quy định chưa tổng kết vào dịp cuối năm thì cấp trên trực tiếp có thẩm quyền quy định, hướng dẫn thực hiện hoàn thành trước ngày 15 tháng 01 năm sau.</w:t>
      </w:r>
    </w:p>
    <w:p w:rsidR="00862AEA" w:rsidRDefault="00F664C9">
      <w:pPr>
        <w:spacing w:before="120" w:after="120"/>
        <w:ind w:firstLine="630"/>
        <w:jc w:val="both"/>
        <w:rPr>
          <w:sz w:val="28"/>
          <w:szCs w:val="28"/>
        </w:rPr>
      </w:pPr>
      <w:r>
        <w:rPr>
          <w:sz w:val="28"/>
          <w:szCs w:val="28"/>
        </w:rPr>
        <w:t>Đối với đơn vị sự nghiệp công lập hoạt động trong lĩnh vực giáo dục, đào tạ</w:t>
      </w:r>
      <w:r>
        <w:rPr>
          <w:sz w:val="28"/>
          <w:szCs w:val="28"/>
        </w:rPr>
        <w:t>o và một số lĩnh vực khác có thời điểm kết thúc năm công tác trước tháng 12 hàng năm thì người có thẩm quyền đánh giá đơn vị sự nghiệp công lập quyết định thời điểm đánh giá, xếp loại.</w:t>
      </w:r>
    </w:p>
    <w:p w:rsidR="00862AEA" w:rsidRDefault="00F664C9">
      <w:pPr>
        <w:spacing w:after="120"/>
        <w:ind w:firstLine="630"/>
        <w:jc w:val="both"/>
        <w:rPr>
          <w:sz w:val="28"/>
          <w:szCs w:val="28"/>
        </w:rPr>
      </w:pPr>
      <w:r>
        <w:rPr>
          <w:sz w:val="28"/>
          <w:szCs w:val="28"/>
        </w:rPr>
        <w:t xml:space="preserve">3. Trường hợp tại thời điểm xếp loại chất lượng, </w:t>
      </w:r>
      <w:r>
        <w:rPr>
          <w:sz w:val="28"/>
          <w:szCs w:val="28"/>
          <w:lang w:val="en-US"/>
        </w:rPr>
        <w:t xml:space="preserve">cán bộ, </w:t>
      </w:r>
      <w:r>
        <w:rPr>
          <w:sz w:val="28"/>
          <w:szCs w:val="28"/>
        </w:rPr>
        <w:t>công chức</w:t>
      </w:r>
      <w:r>
        <w:rPr>
          <w:sz w:val="28"/>
          <w:szCs w:val="28"/>
          <w:lang w:val="en-US"/>
        </w:rPr>
        <w:t>, viê</w:t>
      </w:r>
      <w:r>
        <w:rPr>
          <w:sz w:val="28"/>
          <w:szCs w:val="28"/>
          <w:lang w:val="en-US"/>
        </w:rPr>
        <w:t>n chức</w:t>
      </w:r>
      <w:r>
        <w:rPr>
          <w:sz w:val="28"/>
          <w:szCs w:val="28"/>
        </w:rPr>
        <w:t xml:space="preserve"> vắng mặt có lý do chính đáng hoặc đang nghỉ ốm, nghỉ chế độ thai sản theo quy định của pháp luật thì việc xếp loại được thực hiện căn cứ trên tổng điểm theo dõi, đánh giá đối với khoảng thời gian thực tế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công tác trong n</w:t>
      </w:r>
      <w:r>
        <w:rPr>
          <w:sz w:val="28"/>
          <w:szCs w:val="28"/>
        </w:rPr>
        <w:t>ăm.</w:t>
      </w:r>
    </w:p>
    <w:p w:rsidR="00862AEA" w:rsidRDefault="00F664C9">
      <w:pPr>
        <w:spacing w:after="120"/>
        <w:ind w:firstLine="630"/>
        <w:jc w:val="both"/>
        <w:rPr>
          <w:b/>
          <w:bCs/>
          <w:sz w:val="28"/>
          <w:szCs w:val="28"/>
        </w:rPr>
      </w:pPr>
      <w:r>
        <w:rPr>
          <w:b/>
          <w:bCs/>
          <w:sz w:val="28"/>
          <w:szCs w:val="28"/>
        </w:rPr>
        <w:t xml:space="preserve">Điều </w:t>
      </w:r>
      <w:r>
        <w:rPr>
          <w:b/>
          <w:bCs/>
          <w:sz w:val="28"/>
          <w:szCs w:val="28"/>
          <w:lang w:val="en-US"/>
        </w:rPr>
        <w:t>18</w:t>
      </w:r>
      <w:r>
        <w:rPr>
          <w:b/>
          <w:bCs/>
          <w:sz w:val="28"/>
          <w:szCs w:val="28"/>
        </w:rPr>
        <w:t xml:space="preserve">. Mức xếp loại chất lượng </w:t>
      </w:r>
      <w:bookmarkEnd w:id="39"/>
      <w:r>
        <w:rPr>
          <w:b/>
          <w:bCs/>
          <w:sz w:val="28"/>
          <w:szCs w:val="28"/>
          <w:lang w:val="en-US"/>
        </w:rPr>
        <w:t>cán bộ,</w:t>
      </w:r>
      <w:r>
        <w:rPr>
          <w:b/>
          <w:bCs/>
          <w:sz w:val="28"/>
          <w:szCs w:val="28"/>
        </w:rPr>
        <w:t xml:space="preserve"> công chức</w:t>
      </w:r>
      <w:r>
        <w:rPr>
          <w:b/>
          <w:bCs/>
          <w:sz w:val="28"/>
          <w:szCs w:val="28"/>
          <w:lang w:val="en-US"/>
        </w:rPr>
        <w:t>, viên chức</w:t>
      </w:r>
    </w:p>
    <w:p w:rsidR="00862AEA" w:rsidRDefault="00F664C9">
      <w:pPr>
        <w:spacing w:after="120"/>
        <w:ind w:firstLine="630"/>
        <w:jc w:val="both"/>
        <w:rPr>
          <w:sz w:val="28"/>
          <w:szCs w:val="28"/>
        </w:rPr>
      </w:pPr>
      <w:r>
        <w:rPr>
          <w:sz w:val="28"/>
          <w:szCs w:val="28"/>
        </w:rPr>
        <w:t>1. Hoàn thành xuất sắc nhiệm vụ: Đạt từ 90 điểm trở lên.</w:t>
      </w:r>
    </w:p>
    <w:p w:rsidR="00862AEA" w:rsidRDefault="00F664C9">
      <w:pPr>
        <w:spacing w:after="120"/>
        <w:ind w:firstLine="630"/>
        <w:jc w:val="both"/>
        <w:rPr>
          <w:sz w:val="28"/>
          <w:szCs w:val="28"/>
        </w:rPr>
      </w:pPr>
      <w:r>
        <w:rPr>
          <w:sz w:val="28"/>
          <w:szCs w:val="28"/>
        </w:rPr>
        <w:t>2. Hoàn thành tốt nhiệm vụ: Đạt từ 70 điểm trở lên đến dưới 90 điểm.</w:t>
      </w:r>
    </w:p>
    <w:p w:rsidR="00862AEA" w:rsidRDefault="00F664C9">
      <w:pPr>
        <w:spacing w:after="120"/>
        <w:ind w:firstLine="630"/>
        <w:jc w:val="both"/>
        <w:rPr>
          <w:sz w:val="28"/>
          <w:szCs w:val="28"/>
        </w:rPr>
      </w:pPr>
      <w:r>
        <w:rPr>
          <w:sz w:val="28"/>
          <w:szCs w:val="28"/>
        </w:rPr>
        <w:t>3. Hoàn thành nhiệm vụ: Đạt từ 50 điểm đến dưới 70 điểm.</w:t>
      </w:r>
    </w:p>
    <w:p w:rsidR="00862AEA" w:rsidRDefault="00F664C9">
      <w:pPr>
        <w:spacing w:after="120"/>
        <w:ind w:firstLine="630"/>
        <w:jc w:val="both"/>
        <w:rPr>
          <w:sz w:val="28"/>
          <w:szCs w:val="28"/>
        </w:rPr>
      </w:pPr>
      <w:r>
        <w:rPr>
          <w:sz w:val="28"/>
          <w:szCs w:val="28"/>
        </w:rPr>
        <w:t xml:space="preserve">4. </w:t>
      </w:r>
      <w:r>
        <w:rPr>
          <w:sz w:val="28"/>
          <w:szCs w:val="28"/>
        </w:rPr>
        <w:t>Không hoàn thành nhiệm vụ thuộc một trong các trường hợp sau:</w:t>
      </w:r>
    </w:p>
    <w:p w:rsidR="00862AEA" w:rsidRDefault="00F664C9">
      <w:pPr>
        <w:spacing w:after="120"/>
        <w:ind w:firstLine="630"/>
        <w:jc w:val="both"/>
        <w:rPr>
          <w:sz w:val="28"/>
          <w:szCs w:val="28"/>
        </w:rPr>
      </w:pPr>
      <w:r>
        <w:rPr>
          <w:sz w:val="28"/>
          <w:szCs w:val="28"/>
        </w:rPr>
        <w:t>a) Có kết quả theo dõi, đánh giá dưới 50 điểm.</w:t>
      </w:r>
    </w:p>
    <w:p w:rsidR="00862AEA" w:rsidRDefault="00F664C9">
      <w:pPr>
        <w:spacing w:after="120"/>
        <w:ind w:firstLine="630"/>
        <w:jc w:val="both"/>
        <w:rPr>
          <w:sz w:val="28"/>
          <w:szCs w:val="28"/>
        </w:rPr>
      </w:pPr>
      <w:r>
        <w:rPr>
          <w:sz w:val="28"/>
          <w:szCs w:val="28"/>
        </w:rPr>
        <w:t>b) Bị cấp có thẩm quyền kết luận có biểu hiện suy thoái về tư tưởng chính trị, đạo đức, lối sống, “tự diễn biến”, “tự chuyển hóa”; vi phạm những đi</w:t>
      </w:r>
      <w:r>
        <w:rPr>
          <w:sz w:val="28"/>
          <w:szCs w:val="28"/>
        </w:rPr>
        <w:t>ều đảng viên không được làm; vi phạm trách nhiệm nêu gương, ảnh hưởng xấu đến uy tín của bản thân và cơ quan, đơn vị nơi công tác.</w:t>
      </w:r>
    </w:p>
    <w:p w:rsidR="00862AEA" w:rsidRDefault="00F664C9">
      <w:pPr>
        <w:spacing w:after="120"/>
        <w:ind w:firstLine="630"/>
        <w:jc w:val="both"/>
        <w:rPr>
          <w:sz w:val="28"/>
          <w:szCs w:val="28"/>
        </w:rPr>
      </w:pPr>
      <w:r>
        <w:rPr>
          <w:sz w:val="28"/>
          <w:szCs w:val="28"/>
        </w:rPr>
        <w:t>c) Có hành vi vi phạm liên quan đến hoạt động công vụ bị kỷ luật bằng hình thức từ khiển trách trở lên trong năm đánh giá.</w:t>
      </w:r>
    </w:p>
    <w:p w:rsidR="00862AEA" w:rsidRDefault="00F664C9">
      <w:pPr>
        <w:spacing w:after="120"/>
        <w:ind w:firstLine="630"/>
        <w:jc w:val="both"/>
        <w:rPr>
          <w:sz w:val="28"/>
          <w:szCs w:val="28"/>
          <w:lang w:val="en-US"/>
        </w:rPr>
      </w:pPr>
      <w:r>
        <w:rPr>
          <w:sz w:val="28"/>
          <w:szCs w:val="28"/>
        </w:rPr>
        <w:t>d)</w:t>
      </w:r>
      <w:r>
        <w:rPr>
          <w:sz w:val="28"/>
          <w:szCs w:val="28"/>
        </w:rPr>
        <w:t xml:space="preserve"> Cơ quan, tổ chức, đơn vị thuộc thẩm quyền phụ trách, quản lý trực tiếp liên quan đến tham ô, tham nhũng, lãng phí và bị xử lý theo quy định của pháp luật (đối với công chức giữ chức vụ lãnh đạo, quản lý).</w:t>
      </w:r>
    </w:p>
    <w:p w:rsidR="00862AEA" w:rsidRDefault="00F664C9">
      <w:pPr>
        <w:spacing w:before="120"/>
        <w:ind w:firstLine="630"/>
        <w:jc w:val="both"/>
        <w:rPr>
          <w:sz w:val="28"/>
          <w:szCs w:val="28"/>
          <w:lang w:val="en-US"/>
        </w:rPr>
      </w:pPr>
      <w:r>
        <w:rPr>
          <w:sz w:val="28"/>
          <w:szCs w:val="28"/>
          <w:lang w:val="en-US"/>
        </w:rPr>
        <w:t>5</w:t>
      </w:r>
      <w:r>
        <w:rPr>
          <w:sz w:val="28"/>
          <w:szCs w:val="28"/>
          <w:lang w:val="vi-VN"/>
        </w:rPr>
        <w:t>.</w:t>
      </w:r>
      <w:r>
        <w:rPr>
          <w:sz w:val="28"/>
          <w:szCs w:val="28"/>
          <w:lang w:val="en-US"/>
        </w:rPr>
        <w:t xml:space="preserve"> Tỷ lệ xếp loại chất lượng (áp dụng đối với đánh</w:t>
      </w:r>
      <w:r>
        <w:rPr>
          <w:sz w:val="28"/>
          <w:szCs w:val="28"/>
          <w:lang w:val="en-US"/>
        </w:rPr>
        <w:t xml:space="preserve"> giá, xếp loại cuối năm):</w:t>
      </w:r>
    </w:p>
    <w:p w:rsidR="00862AEA" w:rsidRDefault="00F664C9">
      <w:pPr>
        <w:spacing w:before="120"/>
        <w:ind w:firstLine="630"/>
        <w:jc w:val="both"/>
        <w:rPr>
          <w:sz w:val="28"/>
          <w:szCs w:val="28"/>
          <w:lang w:val="en-US"/>
        </w:rPr>
      </w:pPr>
      <w:r>
        <w:rPr>
          <w:sz w:val="28"/>
          <w:szCs w:val="28"/>
          <w:lang w:val="en-US"/>
        </w:rPr>
        <w:t>a) Tỷ lệ cán bộ, công chức, viên chức xếp loại “Hoàn thành xuất sắc nhiệm vụ” không vượt quá 20% tổng số cán bộ, công chức, viên chức được xếp loại “Hoàn thành tốt nhiệm vụ” trong phạm vi cùng một cơ quan, tổ chức, đơn vị và trong</w:t>
      </w:r>
      <w:r>
        <w:rPr>
          <w:sz w:val="28"/>
          <w:szCs w:val="28"/>
          <w:lang w:val="en-US"/>
        </w:rPr>
        <w:t xml:space="preserve"> từng nhóm cán bộ, công chức, viên chức có nhiệm vụ tương đồng;</w:t>
      </w:r>
    </w:p>
    <w:p w:rsidR="00862AEA" w:rsidRDefault="00F664C9">
      <w:pPr>
        <w:spacing w:before="120"/>
        <w:ind w:firstLine="630"/>
        <w:jc w:val="both"/>
        <w:rPr>
          <w:sz w:val="28"/>
          <w:szCs w:val="28"/>
          <w:lang w:val="en-US"/>
        </w:rPr>
      </w:pPr>
      <w:r>
        <w:rPr>
          <w:sz w:val="28"/>
          <w:szCs w:val="28"/>
          <w:lang w:val="en-US"/>
        </w:rPr>
        <w:t>b) Trường hợp cơ quan, đơn vị, địa phương có thành tích xuất sắc, nổi trội, tạo sự chuyển biến tích cực, hoàn thành vượt kế hoạch các công việc được giao, mang lại giá trị, hiệu quả thiết thực</w:t>
      </w:r>
      <w:r>
        <w:rPr>
          <w:sz w:val="28"/>
          <w:szCs w:val="28"/>
          <w:lang w:val="en-US"/>
        </w:rPr>
        <w:t xml:space="preserve"> thì cấp có thẩm quyền quyết định tỷ lệ hoàn thành xuất sắc nhiệm vụ đối với công chức thuộc phạm vi quản lý, không vượt quá 25% tổng số công chức được xếp loại “Hoàn thành tốt nhiệm vụ”;</w:t>
      </w:r>
    </w:p>
    <w:p w:rsidR="00862AEA" w:rsidRDefault="00F664C9">
      <w:pPr>
        <w:spacing w:before="120" w:after="120"/>
        <w:ind w:firstLine="630"/>
        <w:jc w:val="both"/>
        <w:rPr>
          <w:sz w:val="28"/>
          <w:szCs w:val="28"/>
          <w:lang w:val="en-US"/>
        </w:rPr>
      </w:pPr>
      <w:r>
        <w:rPr>
          <w:sz w:val="28"/>
          <w:szCs w:val="28"/>
          <w:lang w:val="en-US"/>
        </w:rPr>
        <w:t>c)</w:t>
      </w:r>
      <w:r>
        <w:rPr>
          <w:sz w:val="28"/>
          <w:szCs w:val="28"/>
          <w:lang w:val="vi-VN"/>
        </w:rPr>
        <w:t xml:space="preserve"> </w:t>
      </w:r>
      <w:r>
        <w:rPr>
          <w:sz w:val="28"/>
          <w:szCs w:val="28"/>
          <w:lang w:val="en-US"/>
        </w:rPr>
        <w:t xml:space="preserve">Trường hợp </w:t>
      </w:r>
      <w:r>
        <w:rPr>
          <w:sz w:val="28"/>
          <w:szCs w:val="28"/>
          <w:lang w:val="vi-VN"/>
        </w:rPr>
        <w:t>nhóm cán bộ, công chức, viên chức có nhiệm vụ tương đồ</w:t>
      </w:r>
      <w:r>
        <w:rPr>
          <w:sz w:val="28"/>
          <w:szCs w:val="28"/>
          <w:lang w:val="vi-VN"/>
        </w:rPr>
        <w:t>ng</w:t>
      </w:r>
      <w:r>
        <w:rPr>
          <w:sz w:val="28"/>
          <w:szCs w:val="28"/>
          <w:lang w:val="en-US"/>
        </w:rPr>
        <w:t xml:space="preserve"> có dưới 05 người/nhóm, thì được chọn 01 người </w:t>
      </w:r>
      <w:r>
        <w:rPr>
          <w:sz w:val="28"/>
          <w:szCs w:val="28"/>
          <w:lang w:val="vi-VN"/>
        </w:rPr>
        <w:t xml:space="preserve">xếp loại “Hoàn thành xuất sắc nhiệm vụ” nếu </w:t>
      </w:r>
      <w:r>
        <w:rPr>
          <w:sz w:val="28"/>
          <w:szCs w:val="28"/>
          <w:lang w:val="en-US"/>
        </w:rPr>
        <w:t xml:space="preserve">đáp ứng </w:t>
      </w:r>
      <w:r>
        <w:rPr>
          <w:sz w:val="28"/>
          <w:szCs w:val="28"/>
          <w:lang w:val="vi-VN"/>
        </w:rPr>
        <w:t>đủ điều kiện theo quy định</w:t>
      </w:r>
      <w:r>
        <w:rPr>
          <w:sz w:val="28"/>
          <w:szCs w:val="28"/>
          <w:lang w:val="en-US"/>
        </w:rPr>
        <w:t xml:space="preserve">. Đối với người đứng đầu thì phải có </w:t>
      </w:r>
      <w:r>
        <w:rPr>
          <w:sz w:val="28"/>
          <w:szCs w:val="28"/>
          <w:lang w:val="vi-VN"/>
        </w:rPr>
        <w:t>100% cá nhân thuộc thẩm quyền quản lý được xếp loại Hoàn thành tốt nhiệm vụ</w:t>
      </w:r>
      <w:r>
        <w:rPr>
          <w:sz w:val="28"/>
          <w:szCs w:val="28"/>
          <w:lang w:val="en-US"/>
        </w:rPr>
        <w:t xml:space="preserve"> trở lên.</w:t>
      </w:r>
    </w:p>
    <w:p w:rsidR="00862AEA" w:rsidRDefault="00F664C9">
      <w:pPr>
        <w:spacing w:after="120"/>
        <w:ind w:firstLine="630"/>
        <w:jc w:val="both"/>
        <w:rPr>
          <w:b/>
          <w:sz w:val="28"/>
          <w:szCs w:val="28"/>
          <w:lang w:val="en-US"/>
        </w:rPr>
      </w:pPr>
      <w:r>
        <w:rPr>
          <w:b/>
          <w:sz w:val="28"/>
          <w:szCs w:val="28"/>
          <w:lang w:val="en-US"/>
        </w:rPr>
        <w:t>Điều 19</w:t>
      </w:r>
      <w:r>
        <w:rPr>
          <w:b/>
          <w:sz w:val="28"/>
          <w:szCs w:val="28"/>
          <w:lang w:val="en-US"/>
        </w:rPr>
        <w:t>. Phân loại nhóm chức danh cán bộ, công chức, viên chức có nhiệm vụ tương đồng</w:t>
      </w:r>
    </w:p>
    <w:p w:rsidR="00862AEA" w:rsidRDefault="00F664C9">
      <w:pPr>
        <w:spacing w:after="120"/>
        <w:ind w:firstLine="630"/>
        <w:jc w:val="both"/>
        <w:rPr>
          <w:bCs/>
          <w:spacing w:val="-4"/>
          <w:sz w:val="28"/>
          <w:szCs w:val="28"/>
          <w:lang w:val="en-US"/>
        </w:rPr>
      </w:pPr>
      <w:r>
        <w:rPr>
          <w:bCs/>
          <w:spacing w:val="-4"/>
          <w:sz w:val="28"/>
          <w:szCs w:val="28"/>
          <w:lang w:val="en-US"/>
        </w:rPr>
        <w:t>1. Đối với cán bộ, công chức, viên chức diện Ban Thường vụ Tỉnh uỷ quản lý</w:t>
      </w:r>
    </w:p>
    <w:p w:rsidR="00862AEA" w:rsidRDefault="00F664C9">
      <w:pPr>
        <w:pStyle w:val="ListParagraph"/>
        <w:spacing w:after="120"/>
        <w:ind w:left="0" w:right="-17" w:firstLine="709"/>
        <w:rPr>
          <w:rFonts w:eastAsiaTheme="minorHAnsi"/>
          <w:sz w:val="28"/>
          <w:szCs w:val="28"/>
          <w:lang w:val="en-US"/>
        </w:rPr>
      </w:pPr>
      <w:r>
        <w:rPr>
          <w:rFonts w:eastAsiaTheme="minorHAnsi"/>
          <w:sz w:val="28"/>
          <w:szCs w:val="28"/>
          <w:lang w:val="en-US"/>
        </w:rPr>
        <w:t>- Giám đ</w:t>
      </w:r>
      <w:r>
        <w:rPr>
          <w:rFonts w:eastAsiaTheme="minorHAnsi"/>
          <w:sz w:val="28"/>
          <w:szCs w:val="28"/>
          <w:lang w:val="en-US"/>
        </w:rPr>
        <w:t>ố</w:t>
      </w:r>
      <w:r>
        <w:rPr>
          <w:rFonts w:eastAsiaTheme="minorHAnsi"/>
          <w:sz w:val="28"/>
          <w:szCs w:val="28"/>
          <w:lang w:val="en-US"/>
        </w:rPr>
        <w:t>c các s</w:t>
      </w:r>
      <w:r>
        <w:rPr>
          <w:rFonts w:eastAsiaTheme="minorHAnsi"/>
          <w:sz w:val="28"/>
          <w:szCs w:val="28"/>
          <w:lang w:val="en-US"/>
        </w:rPr>
        <w:t>ở</w:t>
      </w:r>
      <w:r>
        <w:rPr>
          <w:rFonts w:eastAsiaTheme="minorHAnsi"/>
          <w:sz w:val="28"/>
          <w:szCs w:val="28"/>
          <w:lang w:val="en-US"/>
        </w:rPr>
        <w:t>, ban, ngành; Th</w:t>
      </w:r>
      <w:r>
        <w:rPr>
          <w:rFonts w:eastAsiaTheme="minorHAnsi"/>
          <w:sz w:val="28"/>
          <w:szCs w:val="28"/>
          <w:lang w:val="en-US"/>
        </w:rPr>
        <w:t>ủ</w:t>
      </w:r>
      <w:r>
        <w:rPr>
          <w:rFonts w:eastAsiaTheme="minorHAnsi"/>
          <w:sz w:val="28"/>
          <w:szCs w:val="28"/>
          <w:lang w:val="en-US"/>
        </w:rPr>
        <w:t xml:space="preserve"> trư</w:t>
      </w:r>
      <w:r>
        <w:rPr>
          <w:rFonts w:eastAsiaTheme="minorHAnsi"/>
          <w:sz w:val="28"/>
          <w:szCs w:val="28"/>
          <w:lang w:val="en-US"/>
        </w:rPr>
        <w:t>ở</w:t>
      </w:r>
      <w:r>
        <w:rPr>
          <w:rFonts w:eastAsiaTheme="minorHAnsi"/>
          <w:sz w:val="28"/>
          <w:szCs w:val="28"/>
          <w:lang w:val="en-US"/>
        </w:rPr>
        <w:t>ng các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 thu</w:t>
      </w:r>
      <w:r>
        <w:rPr>
          <w:rFonts w:eastAsiaTheme="minorHAnsi"/>
          <w:sz w:val="28"/>
          <w:szCs w:val="28"/>
          <w:lang w:val="en-US"/>
        </w:rPr>
        <w:t>ộ</w:t>
      </w:r>
      <w:r>
        <w:rPr>
          <w:rFonts w:eastAsiaTheme="minorHAnsi"/>
          <w:sz w:val="28"/>
          <w:szCs w:val="28"/>
          <w:lang w:val="en-US"/>
        </w:rPr>
        <w:t xml:space="preserve">c </w:t>
      </w:r>
      <w:r>
        <w:rPr>
          <w:rFonts w:eastAsiaTheme="minorHAnsi"/>
          <w:sz w:val="28"/>
          <w:szCs w:val="28"/>
          <w:lang w:val="en-US"/>
        </w:rPr>
        <w:t>Ủ</w:t>
      </w:r>
      <w:r>
        <w:rPr>
          <w:rFonts w:eastAsiaTheme="minorHAnsi"/>
          <w:sz w:val="28"/>
          <w:szCs w:val="28"/>
          <w:lang w:val="en-US"/>
        </w:rPr>
        <w:t>y ban nhân dân t</w:t>
      </w:r>
      <w:r>
        <w:rPr>
          <w:rFonts w:eastAsiaTheme="minorHAnsi"/>
          <w:sz w:val="28"/>
          <w:szCs w:val="28"/>
          <w:lang w:val="en-US"/>
        </w:rPr>
        <w:t>ỉ</w:t>
      </w:r>
      <w:r>
        <w:rPr>
          <w:rFonts w:eastAsiaTheme="minorHAnsi"/>
          <w:sz w:val="28"/>
          <w:szCs w:val="28"/>
          <w:lang w:val="en-US"/>
        </w:rPr>
        <w:t>nh;</w:t>
      </w:r>
    </w:p>
    <w:p w:rsidR="00862AEA" w:rsidRDefault="00F664C9">
      <w:pPr>
        <w:spacing w:after="120"/>
        <w:ind w:firstLine="709"/>
        <w:jc w:val="both"/>
        <w:rPr>
          <w:rFonts w:eastAsiaTheme="minorHAnsi"/>
          <w:sz w:val="28"/>
          <w:szCs w:val="28"/>
          <w:lang w:val="en-US"/>
        </w:rPr>
      </w:pPr>
      <w:r>
        <w:rPr>
          <w:rFonts w:eastAsiaTheme="minorHAnsi"/>
          <w:sz w:val="28"/>
          <w:szCs w:val="28"/>
          <w:lang w:val="en-US"/>
        </w:rPr>
        <w:t xml:space="preserve">- </w:t>
      </w:r>
      <w:r>
        <w:rPr>
          <w:rFonts w:eastAsiaTheme="minorHAnsi"/>
          <w:sz w:val="28"/>
          <w:szCs w:val="28"/>
          <w:lang w:val="en-US"/>
        </w:rPr>
        <w:t>Ch</w:t>
      </w:r>
      <w:r>
        <w:rPr>
          <w:rFonts w:eastAsiaTheme="minorHAnsi"/>
          <w:sz w:val="28"/>
          <w:szCs w:val="28"/>
          <w:lang w:val="en-US"/>
        </w:rPr>
        <w:t>ủ</w:t>
      </w:r>
      <w:r>
        <w:rPr>
          <w:rFonts w:eastAsiaTheme="minorHAnsi"/>
          <w:sz w:val="28"/>
          <w:szCs w:val="28"/>
          <w:lang w:val="en-US"/>
        </w:rPr>
        <w:t xml:space="preserve"> t</w:t>
      </w:r>
      <w:r>
        <w:rPr>
          <w:rFonts w:eastAsiaTheme="minorHAnsi"/>
          <w:sz w:val="28"/>
          <w:szCs w:val="28"/>
          <w:lang w:val="en-US"/>
        </w:rPr>
        <w:t>ị</w:t>
      </w:r>
      <w:r>
        <w:rPr>
          <w:rFonts w:eastAsiaTheme="minorHAnsi"/>
          <w:sz w:val="28"/>
          <w:szCs w:val="28"/>
          <w:lang w:val="en-US"/>
        </w:rPr>
        <w:t>ch U</w:t>
      </w:r>
      <w:r>
        <w:rPr>
          <w:rFonts w:eastAsiaTheme="minorHAnsi"/>
          <w:sz w:val="28"/>
          <w:szCs w:val="28"/>
          <w:lang w:val="en-US"/>
        </w:rPr>
        <w:t>ỷ</w:t>
      </w:r>
      <w:r>
        <w:rPr>
          <w:rFonts w:eastAsiaTheme="minorHAnsi"/>
          <w:sz w:val="28"/>
          <w:szCs w:val="28"/>
          <w:lang w:val="en-US"/>
        </w:rPr>
        <w:t xml:space="preserve"> ban nhân dân các xã, phư</w:t>
      </w:r>
      <w:r>
        <w:rPr>
          <w:rFonts w:eastAsiaTheme="minorHAnsi"/>
          <w:sz w:val="28"/>
          <w:szCs w:val="28"/>
          <w:lang w:val="en-US"/>
        </w:rPr>
        <w:t>ờ</w:t>
      </w:r>
      <w:r>
        <w:rPr>
          <w:rFonts w:eastAsiaTheme="minorHAnsi"/>
          <w:sz w:val="28"/>
          <w:szCs w:val="28"/>
          <w:lang w:val="en-US"/>
        </w:rPr>
        <w:t>ng, đ</w:t>
      </w:r>
      <w:r>
        <w:rPr>
          <w:rFonts w:eastAsiaTheme="minorHAnsi"/>
          <w:sz w:val="28"/>
          <w:szCs w:val="28"/>
          <w:lang w:val="en-US"/>
        </w:rPr>
        <w:t>ặ</w:t>
      </w:r>
      <w:r>
        <w:rPr>
          <w:rFonts w:eastAsiaTheme="minorHAnsi"/>
          <w:sz w:val="28"/>
          <w:szCs w:val="28"/>
          <w:lang w:val="en-US"/>
        </w:rPr>
        <w:t>c khu.</w:t>
      </w:r>
    </w:p>
    <w:p w:rsidR="00862AEA" w:rsidRDefault="00F664C9">
      <w:pPr>
        <w:spacing w:after="120"/>
        <w:ind w:firstLine="630"/>
        <w:rPr>
          <w:bCs/>
          <w:sz w:val="28"/>
          <w:szCs w:val="28"/>
          <w:lang w:val="en-US"/>
        </w:rPr>
      </w:pPr>
      <w:r>
        <w:rPr>
          <w:bCs/>
          <w:sz w:val="28"/>
          <w:szCs w:val="28"/>
          <w:lang w:val="en-US"/>
        </w:rPr>
        <w:t>2. Đối với viên chức diện Đảng uỷ Uỷ ban nhân dân tỉnh quản lý:</w:t>
      </w:r>
    </w:p>
    <w:p w:rsidR="00862AEA" w:rsidRDefault="00F664C9">
      <w:pPr>
        <w:spacing w:after="120"/>
        <w:ind w:left="630"/>
        <w:rPr>
          <w:bCs/>
          <w:sz w:val="28"/>
          <w:szCs w:val="28"/>
          <w:lang w:val="en-US"/>
        </w:rPr>
      </w:pPr>
      <w:r>
        <w:rPr>
          <w:bCs/>
          <w:sz w:val="28"/>
          <w:szCs w:val="28"/>
          <w:lang w:val="en-US"/>
        </w:rPr>
        <w:t>- Hiệu trưởng các trường Cao đẳng trực thuộc Uỷ ban nhân dân tỉnh;</w:t>
      </w:r>
    </w:p>
    <w:p w:rsidR="00862AEA" w:rsidRDefault="00F664C9">
      <w:pPr>
        <w:spacing w:after="120"/>
        <w:ind w:firstLine="630"/>
        <w:jc w:val="both"/>
        <w:rPr>
          <w:bCs/>
          <w:sz w:val="28"/>
          <w:szCs w:val="28"/>
          <w:lang w:val="en-US"/>
        </w:rPr>
      </w:pPr>
      <w:r>
        <w:rPr>
          <w:bCs/>
          <w:spacing w:val="-4"/>
          <w:sz w:val="28"/>
          <w:szCs w:val="28"/>
          <w:lang w:val="en-US"/>
        </w:rPr>
        <w:t>- Phó Hiệu trưởng của mỗi trường Cao đẳng trực thuộc Uỷ ban nhân dân tỉnh</w:t>
      </w:r>
      <w:r>
        <w:rPr>
          <w:bCs/>
          <w:sz w:val="28"/>
          <w:szCs w:val="28"/>
          <w:lang w:val="en-US"/>
        </w:rPr>
        <w:t>.</w:t>
      </w:r>
    </w:p>
    <w:p w:rsidR="00862AEA" w:rsidRDefault="00F664C9">
      <w:pPr>
        <w:spacing w:after="120"/>
        <w:ind w:firstLine="630"/>
        <w:jc w:val="both"/>
        <w:rPr>
          <w:bCs/>
          <w:sz w:val="28"/>
          <w:szCs w:val="28"/>
          <w:lang w:val="en-US"/>
        </w:rPr>
      </w:pPr>
      <w:r>
        <w:rPr>
          <w:bCs/>
          <w:sz w:val="28"/>
          <w:szCs w:val="28"/>
          <w:lang w:val="en-US"/>
        </w:rPr>
        <w:t xml:space="preserve">3. Đối với cán bộ: </w:t>
      </w:r>
    </w:p>
    <w:p w:rsidR="00862AEA" w:rsidRDefault="00F664C9">
      <w:pPr>
        <w:spacing w:after="120"/>
        <w:ind w:firstLine="630"/>
        <w:jc w:val="both"/>
        <w:rPr>
          <w:rFonts w:eastAsiaTheme="minorHAnsi"/>
          <w:sz w:val="28"/>
          <w:szCs w:val="28"/>
        </w:rPr>
      </w:pPr>
      <w:r>
        <w:rPr>
          <w:rFonts w:eastAsiaTheme="minorHAnsi"/>
          <w:sz w:val="28"/>
          <w:szCs w:val="28"/>
        </w:rPr>
        <w:t>- Phó 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ch H</w:t>
      </w:r>
      <w:r>
        <w:rPr>
          <w:rFonts w:eastAsiaTheme="minorHAnsi"/>
          <w:sz w:val="28"/>
          <w:szCs w:val="28"/>
        </w:rPr>
        <w:t>ộ</w:t>
      </w:r>
      <w:r>
        <w:rPr>
          <w:rFonts w:eastAsiaTheme="minorHAnsi"/>
          <w:sz w:val="28"/>
          <w:szCs w:val="28"/>
        </w:rPr>
        <w:t>i đ</w:t>
      </w:r>
      <w:r>
        <w:rPr>
          <w:rFonts w:eastAsiaTheme="minorHAnsi"/>
          <w:sz w:val="28"/>
          <w:szCs w:val="28"/>
        </w:rPr>
        <w:t>ồ</w:t>
      </w:r>
      <w:r>
        <w:rPr>
          <w:rFonts w:eastAsiaTheme="minorHAnsi"/>
          <w:sz w:val="28"/>
          <w:szCs w:val="28"/>
        </w:rPr>
        <w:t>ng nhân dân, Phó Ch</w:t>
      </w:r>
      <w:r>
        <w:rPr>
          <w:rFonts w:eastAsiaTheme="minorHAnsi"/>
          <w:sz w:val="28"/>
          <w:szCs w:val="28"/>
        </w:rPr>
        <w:t>ủ</w:t>
      </w:r>
      <w:r>
        <w:rPr>
          <w:rFonts w:eastAsiaTheme="minorHAnsi"/>
          <w:sz w:val="28"/>
          <w:szCs w:val="28"/>
        </w:rPr>
        <w:t xml:space="preserve"> t</w:t>
      </w:r>
      <w:r>
        <w:rPr>
          <w:rFonts w:eastAsiaTheme="minorHAnsi"/>
          <w:sz w:val="28"/>
          <w:szCs w:val="28"/>
        </w:rPr>
        <w:t>ị</w:t>
      </w:r>
      <w:r>
        <w:rPr>
          <w:rFonts w:eastAsiaTheme="minorHAnsi"/>
          <w:sz w:val="28"/>
          <w:szCs w:val="28"/>
        </w:rPr>
        <w:t xml:space="preserve">ch </w:t>
      </w:r>
      <w:r>
        <w:rPr>
          <w:rFonts w:eastAsiaTheme="minorHAnsi"/>
          <w:sz w:val="28"/>
          <w:szCs w:val="28"/>
          <w:lang w:val="en-US"/>
        </w:rPr>
        <w:t>Ủ</w:t>
      </w:r>
      <w:r>
        <w:rPr>
          <w:rFonts w:eastAsiaTheme="minorHAnsi"/>
          <w:sz w:val="28"/>
          <w:szCs w:val="28"/>
          <w:lang w:val="en-US"/>
        </w:rPr>
        <w:t>y ban nhân dân</w:t>
      </w:r>
      <w:r>
        <w:rPr>
          <w:rFonts w:eastAsiaTheme="minorHAnsi"/>
          <w:sz w:val="28"/>
          <w:szCs w:val="28"/>
        </w:rPr>
        <w:t xml:space="preserve"> </w:t>
      </w:r>
      <w:r>
        <w:rPr>
          <w:bCs/>
          <w:spacing w:val="-4"/>
          <w:sz w:val="28"/>
          <w:szCs w:val="28"/>
          <w:lang w:val="en-US"/>
        </w:rPr>
        <w:t>của mỗi</w:t>
      </w:r>
      <w:r>
        <w:rPr>
          <w:rFonts w:eastAsiaTheme="minorHAnsi"/>
          <w:sz w:val="28"/>
          <w:szCs w:val="28"/>
        </w:rPr>
        <w:t xml:space="preserve"> xã, phư</w:t>
      </w:r>
      <w:r>
        <w:rPr>
          <w:rFonts w:eastAsiaTheme="minorHAnsi"/>
          <w:sz w:val="28"/>
          <w:szCs w:val="28"/>
        </w:rPr>
        <w:t>ờ</w:t>
      </w:r>
      <w:r>
        <w:rPr>
          <w:rFonts w:eastAsiaTheme="minorHAnsi"/>
          <w:sz w:val="28"/>
          <w:szCs w:val="28"/>
        </w:rPr>
        <w:t>ng, đ</w:t>
      </w:r>
      <w:r>
        <w:rPr>
          <w:rFonts w:eastAsiaTheme="minorHAnsi"/>
          <w:sz w:val="28"/>
          <w:szCs w:val="28"/>
        </w:rPr>
        <w:t>ặ</w:t>
      </w:r>
      <w:r>
        <w:rPr>
          <w:rFonts w:eastAsiaTheme="minorHAnsi"/>
          <w:sz w:val="28"/>
          <w:szCs w:val="28"/>
        </w:rPr>
        <w:t xml:space="preserve">c khu; </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ban chuyên trách H</w:t>
      </w:r>
      <w:r>
        <w:rPr>
          <w:rFonts w:eastAsiaTheme="minorHAnsi"/>
          <w:sz w:val="28"/>
          <w:szCs w:val="28"/>
        </w:rPr>
        <w:t>ộ</w:t>
      </w:r>
      <w:r>
        <w:rPr>
          <w:rFonts w:eastAsiaTheme="minorHAnsi"/>
          <w:sz w:val="28"/>
          <w:szCs w:val="28"/>
        </w:rPr>
        <w:t>i đ</w:t>
      </w:r>
      <w:r>
        <w:rPr>
          <w:rFonts w:eastAsiaTheme="minorHAnsi"/>
          <w:sz w:val="28"/>
          <w:szCs w:val="28"/>
        </w:rPr>
        <w:t>ồ</w:t>
      </w:r>
      <w:r>
        <w:rPr>
          <w:rFonts w:eastAsiaTheme="minorHAnsi"/>
          <w:sz w:val="28"/>
          <w:szCs w:val="28"/>
        </w:rPr>
        <w:t xml:space="preserve">ng nhân dân </w:t>
      </w:r>
      <w:r>
        <w:rPr>
          <w:bCs/>
          <w:sz w:val="28"/>
          <w:szCs w:val="28"/>
          <w:lang w:val="en-US"/>
        </w:rPr>
        <w:t xml:space="preserve">của mỗi </w:t>
      </w:r>
      <w:r>
        <w:rPr>
          <w:rFonts w:eastAsiaTheme="minorHAnsi"/>
          <w:sz w:val="28"/>
          <w:szCs w:val="28"/>
        </w:rPr>
        <w:t>xã, phư</w:t>
      </w:r>
      <w:r>
        <w:rPr>
          <w:rFonts w:eastAsiaTheme="minorHAnsi"/>
          <w:sz w:val="28"/>
          <w:szCs w:val="28"/>
        </w:rPr>
        <w:t>ờ</w:t>
      </w:r>
      <w:r>
        <w:rPr>
          <w:rFonts w:eastAsiaTheme="minorHAnsi"/>
          <w:sz w:val="28"/>
          <w:szCs w:val="28"/>
        </w:rPr>
        <w:t>ng, đ</w:t>
      </w:r>
      <w:r>
        <w:rPr>
          <w:rFonts w:eastAsiaTheme="minorHAnsi"/>
          <w:sz w:val="28"/>
          <w:szCs w:val="28"/>
        </w:rPr>
        <w:t>ặ</w:t>
      </w:r>
      <w:r>
        <w:rPr>
          <w:rFonts w:eastAsiaTheme="minorHAnsi"/>
          <w:sz w:val="28"/>
          <w:szCs w:val="28"/>
        </w:rPr>
        <w:t>c khu (n</w:t>
      </w:r>
      <w:r>
        <w:rPr>
          <w:rFonts w:eastAsiaTheme="minorHAnsi"/>
          <w:sz w:val="28"/>
          <w:szCs w:val="28"/>
        </w:rPr>
        <w:t>ế</w:t>
      </w:r>
      <w:r>
        <w:rPr>
          <w:rFonts w:eastAsiaTheme="minorHAnsi"/>
          <w:sz w:val="28"/>
          <w:szCs w:val="28"/>
        </w:rPr>
        <w:t xml:space="preserve">u có); </w:t>
      </w:r>
    </w:p>
    <w:p w:rsidR="00862AEA" w:rsidRDefault="00F664C9">
      <w:pPr>
        <w:spacing w:after="120"/>
        <w:ind w:firstLine="630"/>
        <w:jc w:val="both"/>
        <w:rPr>
          <w:rFonts w:eastAsiaTheme="minorHAnsi"/>
          <w:sz w:val="28"/>
          <w:szCs w:val="28"/>
          <w:lang w:val="en-US"/>
        </w:rPr>
      </w:pPr>
      <w:r>
        <w:rPr>
          <w:rFonts w:eastAsiaTheme="minorHAnsi"/>
          <w:spacing w:val="-6"/>
          <w:sz w:val="28"/>
          <w:szCs w:val="28"/>
        </w:rPr>
        <w:t>- Phó trư</w:t>
      </w:r>
      <w:r>
        <w:rPr>
          <w:rFonts w:eastAsiaTheme="minorHAnsi"/>
          <w:spacing w:val="-6"/>
          <w:sz w:val="28"/>
          <w:szCs w:val="28"/>
        </w:rPr>
        <w:t>ở</w:t>
      </w:r>
      <w:r>
        <w:rPr>
          <w:rFonts w:eastAsiaTheme="minorHAnsi"/>
          <w:spacing w:val="-6"/>
          <w:sz w:val="28"/>
          <w:szCs w:val="28"/>
        </w:rPr>
        <w:t>ng ban chuyên trách H</w:t>
      </w:r>
      <w:r>
        <w:rPr>
          <w:rFonts w:eastAsiaTheme="minorHAnsi"/>
          <w:spacing w:val="-6"/>
          <w:sz w:val="28"/>
          <w:szCs w:val="28"/>
        </w:rPr>
        <w:t>ộ</w:t>
      </w:r>
      <w:r>
        <w:rPr>
          <w:rFonts w:eastAsiaTheme="minorHAnsi"/>
          <w:spacing w:val="-6"/>
          <w:sz w:val="28"/>
          <w:szCs w:val="28"/>
        </w:rPr>
        <w:t>i đ</w:t>
      </w:r>
      <w:r>
        <w:rPr>
          <w:rFonts w:eastAsiaTheme="minorHAnsi"/>
          <w:spacing w:val="-6"/>
          <w:sz w:val="28"/>
          <w:szCs w:val="28"/>
        </w:rPr>
        <w:t>ồ</w:t>
      </w:r>
      <w:r>
        <w:rPr>
          <w:rFonts w:eastAsiaTheme="minorHAnsi"/>
          <w:spacing w:val="-6"/>
          <w:sz w:val="28"/>
          <w:szCs w:val="28"/>
        </w:rPr>
        <w:t xml:space="preserve">ng nhân dân </w:t>
      </w:r>
      <w:r>
        <w:rPr>
          <w:bCs/>
          <w:spacing w:val="-4"/>
          <w:sz w:val="28"/>
          <w:szCs w:val="28"/>
          <w:lang w:val="en-US"/>
        </w:rPr>
        <w:t>của mỗi</w:t>
      </w:r>
      <w:r>
        <w:rPr>
          <w:rFonts w:eastAsiaTheme="minorHAnsi"/>
          <w:spacing w:val="-6"/>
          <w:sz w:val="28"/>
          <w:szCs w:val="28"/>
        </w:rPr>
        <w:t xml:space="preserve"> xã, phư</w:t>
      </w:r>
      <w:r>
        <w:rPr>
          <w:rFonts w:eastAsiaTheme="minorHAnsi"/>
          <w:spacing w:val="-6"/>
          <w:sz w:val="28"/>
          <w:szCs w:val="28"/>
        </w:rPr>
        <w:t>ờ</w:t>
      </w:r>
      <w:r>
        <w:rPr>
          <w:rFonts w:eastAsiaTheme="minorHAnsi"/>
          <w:spacing w:val="-6"/>
          <w:sz w:val="28"/>
          <w:szCs w:val="28"/>
        </w:rPr>
        <w:t>ng, đ</w:t>
      </w:r>
      <w:r>
        <w:rPr>
          <w:rFonts w:eastAsiaTheme="minorHAnsi"/>
          <w:spacing w:val="-6"/>
          <w:sz w:val="28"/>
          <w:szCs w:val="28"/>
        </w:rPr>
        <w:t>ặ</w:t>
      </w:r>
      <w:r>
        <w:rPr>
          <w:rFonts w:eastAsiaTheme="minorHAnsi"/>
          <w:spacing w:val="-6"/>
          <w:sz w:val="28"/>
          <w:szCs w:val="28"/>
        </w:rPr>
        <w:t>c khu</w:t>
      </w:r>
      <w:r>
        <w:rPr>
          <w:rFonts w:eastAsiaTheme="minorHAnsi"/>
          <w:spacing w:val="-6"/>
          <w:sz w:val="28"/>
          <w:szCs w:val="28"/>
          <w:lang w:val="en-US"/>
        </w:rPr>
        <w:t>.</w:t>
      </w:r>
    </w:p>
    <w:p w:rsidR="00862AEA" w:rsidRDefault="00F664C9">
      <w:pPr>
        <w:spacing w:after="120"/>
        <w:ind w:firstLine="630"/>
        <w:jc w:val="both"/>
        <w:rPr>
          <w:rFonts w:eastAsiaTheme="minorHAnsi"/>
          <w:sz w:val="28"/>
          <w:szCs w:val="28"/>
        </w:rPr>
      </w:pPr>
      <w:r>
        <w:rPr>
          <w:rFonts w:eastAsiaTheme="minorHAnsi"/>
          <w:sz w:val="28"/>
          <w:szCs w:val="28"/>
          <w:lang w:val="en-US"/>
        </w:rPr>
        <w:t>4</w:t>
      </w:r>
      <w:r>
        <w:rPr>
          <w:rFonts w:eastAsiaTheme="minorHAnsi"/>
          <w:sz w:val="28"/>
          <w:szCs w:val="28"/>
        </w:rPr>
        <w:t>.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công ch</w:t>
      </w:r>
      <w:r>
        <w:rPr>
          <w:rFonts w:eastAsiaTheme="minorHAnsi"/>
          <w:sz w:val="28"/>
          <w:szCs w:val="28"/>
        </w:rPr>
        <w:t>ứ</w:t>
      </w:r>
      <w:r>
        <w:rPr>
          <w:rFonts w:eastAsiaTheme="minorHAnsi"/>
          <w:sz w:val="28"/>
          <w:szCs w:val="28"/>
        </w:rPr>
        <w:t>c</w:t>
      </w:r>
    </w:p>
    <w:p w:rsidR="00862AEA" w:rsidRDefault="00F664C9">
      <w:pPr>
        <w:spacing w:after="120"/>
        <w:ind w:firstLine="630"/>
        <w:jc w:val="both"/>
        <w:rPr>
          <w:rFonts w:eastAsiaTheme="minorHAnsi"/>
          <w:sz w:val="28"/>
          <w:szCs w:val="28"/>
          <w:lang w:val="en-US"/>
        </w:rPr>
      </w:pPr>
      <w:r>
        <w:rPr>
          <w:rFonts w:eastAsiaTheme="minorHAnsi"/>
          <w:sz w:val="28"/>
          <w:szCs w:val="28"/>
        </w:rPr>
        <w:t>a) Công ch</w:t>
      </w:r>
      <w:r>
        <w:rPr>
          <w:rFonts w:eastAsiaTheme="minorHAnsi"/>
          <w:sz w:val="28"/>
          <w:szCs w:val="28"/>
        </w:rPr>
        <w:t>ứ</w:t>
      </w:r>
      <w:r>
        <w:rPr>
          <w:rFonts w:eastAsiaTheme="minorHAnsi"/>
          <w:sz w:val="28"/>
          <w:szCs w:val="28"/>
        </w:rPr>
        <w:t>c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lãnh đ</w:t>
      </w:r>
      <w:r>
        <w:rPr>
          <w:rFonts w:eastAsiaTheme="minorHAnsi"/>
          <w:sz w:val="28"/>
          <w:szCs w:val="28"/>
        </w:rPr>
        <w:t>ạ</w:t>
      </w:r>
      <w:r>
        <w:rPr>
          <w:rFonts w:eastAsiaTheme="minorHAnsi"/>
          <w:sz w:val="28"/>
          <w:szCs w:val="28"/>
        </w:rPr>
        <w:t>o, qu</w:t>
      </w:r>
      <w:r>
        <w:rPr>
          <w:rFonts w:eastAsiaTheme="minorHAnsi"/>
          <w:sz w:val="28"/>
          <w:szCs w:val="28"/>
        </w:rPr>
        <w:t>ả</w:t>
      </w:r>
      <w:r>
        <w:rPr>
          <w:rFonts w:eastAsiaTheme="minorHAnsi"/>
          <w:sz w:val="28"/>
          <w:szCs w:val="28"/>
        </w:rPr>
        <w:t>n lý</w:t>
      </w:r>
    </w:p>
    <w:p w:rsidR="00862AEA" w:rsidRDefault="00F664C9">
      <w:pPr>
        <w:spacing w:after="120"/>
        <w:ind w:firstLine="630"/>
        <w:jc w:val="both"/>
        <w:rPr>
          <w:rFonts w:eastAsiaTheme="minorHAnsi"/>
          <w:sz w:val="28"/>
          <w:szCs w:val="28"/>
          <w:lang w:val="en-US"/>
        </w:rPr>
      </w:pPr>
      <w:r>
        <w:rPr>
          <w:rFonts w:eastAsiaTheme="minorHAnsi"/>
          <w:sz w:val="28"/>
          <w:szCs w:val="28"/>
          <w:lang w:val="en-US"/>
        </w:rPr>
        <w:t>- Phó Giám đ</w:t>
      </w:r>
      <w:r>
        <w:rPr>
          <w:rFonts w:eastAsiaTheme="minorHAnsi"/>
          <w:sz w:val="28"/>
          <w:szCs w:val="28"/>
          <w:lang w:val="en-US"/>
        </w:rPr>
        <w:t>ố</w:t>
      </w:r>
      <w:r>
        <w:rPr>
          <w:rFonts w:eastAsiaTheme="minorHAnsi"/>
          <w:sz w:val="28"/>
          <w:szCs w:val="28"/>
          <w:lang w:val="en-US"/>
        </w:rPr>
        <w:t xml:space="preserve">c </w:t>
      </w:r>
      <w:r>
        <w:rPr>
          <w:bCs/>
          <w:spacing w:val="-4"/>
          <w:sz w:val="28"/>
          <w:szCs w:val="28"/>
          <w:lang w:val="en-US"/>
        </w:rPr>
        <w:t>của mỗi</w:t>
      </w:r>
      <w:r>
        <w:rPr>
          <w:rFonts w:eastAsiaTheme="minorHAnsi"/>
          <w:sz w:val="28"/>
          <w:szCs w:val="28"/>
          <w:lang w:val="en-US"/>
        </w:rPr>
        <w:t xml:space="preserve"> s</w:t>
      </w:r>
      <w:r>
        <w:rPr>
          <w:rFonts w:eastAsiaTheme="minorHAnsi"/>
          <w:sz w:val="28"/>
          <w:szCs w:val="28"/>
          <w:lang w:val="en-US"/>
        </w:rPr>
        <w:t>ở</w:t>
      </w:r>
      <w:r>
        <w:rPr>
          <w:rFonts w:eastAsiaTheme="minorHAnsi"/>
          <w:sz w:val="28"/>
          <w:szCs w:val="28"/>
          <w:lang w:val="en-US"/>
        </w:rPr>
        <w:t>, ban, ngành;</w:t>
      </w:r>
    </w:p>
    <w:p w:rsidR="00862AEA" w:rsidRDefault="00F664C9">
      <w:pPr>
        <w:spacing w:after="120"/>
        <w:ind w:firstLine="630"/>
        <w:jc w:val="both"/>
        <w:rPr>
          <w:rFonts w:eastAsiaTheme="minorHAnsi"/>
          <w:sz w:val="28"/>
          <w:szCs w:val="28"/>
        </w:rPr>
      </w:pPr>
      <w:r>
        <w:rPr>
          <w:rFonts w:eastAsiaTheme="minorHAnsi"/>
          <w:sz w:val="28"/>
          <w:szCs w:val="28"/>
        </w:rPr>
        <w:t>- 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 xml:space="preserve">ng, </w:t>
      </w:r>
      <w:r>
        <w:rPr>
          <w:rFonts w:eastAsiaTheme="minorHAnsi"/>
          <w:sz w:val="28"/>
          <w:szCs w:val="28"/>
          <w:lang w:val="en-US"/>
        </w:rPr>
        <w:t>Giám đ</w:t>
      </w:r>
      <w:r>
        <w:rPr>
          <w:rFonts w:eastAsiaTheme="minorHAnsi"/>
          <w:sz w:val="28"/>
          <w:szCs w:val="28"/>
          <w:lang w:val="en-US"/>
        </w:rPr>
        <w:t>ố</w:t>
      </w:r>
      <w:r>
        <w:rPr>
          <w:rFonts w:eastAsiaTheme="minorHAnsi"/>
          <w:sz w:val="28"/>
          <w:szCs w:val="28"/>
          <w:lang w:val="en-US"/>
        </w:rPr>
        <w:t xml:space="preserve">c Trung tâm, </w:t>
      </w:r>
      <w:r>
        <w:rPr>
          <w:rFonts w:eastAsiaTheme="minorHAnsi"/>
          <w:sz w:val="28"/>
          <w:szCs w:val="28"/>
        </w:rPr>
        <w:t>Trư</w:t>
      </w:r>
      <w:r>
        <w:rPr>
          <w:rFonts w:eastAsiaTheme="minorHAnsi"/>
          <w:sz w:val="28"/>
          <w:szCs w:val="28"/>
        </w:rPr>
        <w:t>ở</w:t>
      </w:r>
      <w:r>
        <w:rPr>
          <w:rFonts w:eastAsiaTheme="minorHAnsi"/>
          <w:sz w:val="28"/>
          <w:szCs w:val="28"/>
        </w:rPr>
        <w:t xml:space="preserve">ng phòng </w:t>
      </w:r>
      <w:r>
        <w:rPr>
          <w:rFonts w:eastAsiaTheme="minorHAnsi"/>
          <w:sz w:val="28"/>
          <w:szCs w:val="28"/>
          <w:lang w:val="en-US"/>
        </w:rPr>
        <w:t>và tương đương</w:t>
      </w:r>
      <w:r>
        <w:rPr>
          <w:rFonts w:eastAsiaTheme="minorHAnsi"/>
          <w:sz w:val="28"/>
          <w:szCs w:val="28"/>
        </w:rPr>
        <w:t xml:space="preserve">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lang w:val="en-US"/>
        </w:rPr>
        <w:t>,</w:t>
      </w:r>
      <w:r>
        <w:rPr>
          <w:rFonts w:eastAsiaTheme="minorHAnsi"/>
          <w:sz w:val="28"/>
          <w:szCs w:val="28"/>
        </w:rPr>
        <w:t xml:space="preserve"> ban, ngành;</w:t>
      </w:r>
    </w:p>
    <w:p w:rsidR="00862AEA" w:rsidRDefault="00F664C9">
      <w:pPr>
        <w:spacing w:after="120"/>
        <w:ind w:firstLine="630"/>
        <w:jc w:val="both"/>
        <w:rPr>
          <w:rFonts w:eastAsiaTheme="minorHAnsi"/>
          <w:sz w:val="28"/>
          <w:szCs w:val="28"/>
        </w:rPr>
      </w:pPr>
      <w:r>
        <w:rPr>
          <w:rFonts w:eastAsiaTheme="minorHAnsi"/>
          <w:sz w:val="28"/>
          <w:szCs w:val="28"/>
        </w:rPr>
        <w:t>- Phó Chi c</w:t>
      </w:r>
      <w:r>
        <w:rPr>
          <w:rFonts w:eastAsiaTheme="minorHAnsi"/>
          <w:sz w:val="28"/>
          <w:szCs w:val="28"/>
        </w:rPr>
        <w:t>ụ</w:t>
      </w:r>
      <w:r>
        <w:rPr>
          <w:rFonts w:eastAsiaTheme="minorHAnsi"/>
          <w:sz w:val="28"/>
          <w:szCs w:val="28"/>
        </w:rPr>
        <w:t>c trư</w:t>
      </w:r>
      <w:r>
        <w:rPr>
          <w:rFonts w:eastAsiaTheme="minorHAnsi"/>
          <w:sz w:val="28"/>
          <w:szCs w:val="28"/>
        </w:rPr>
        <w:t>ở</w:t>
      </w:r>
      <w:r>
        <w:rPr>
          <w:rFonts w:eastAsiaTheme="minorHAnsi"/>
          <w:sz w:val="28"/>
          <w:szCs w:val="28"/>
        </w:rPr>
        <w:t xml:space="preserve">ng, </w:t>
      </w:r>
      <w:r>
        <w:rPr>
          <w:rFonts w:eastAsiaTheme="minorHAnsi"/>
          <w:sz w:val="28"/>
          <w:szCs w:val="28"/>
          <w:lang w:val="en-US"/>
        </w:rPr>
        <w:t>Phó Giám đ</w:t>
      </w:r>
      <w:r>
        <w:rPr>
          <w:rFonts w:eastAsiaTheme="minorHAnsi"/>
          <w:sz w:val="28"/>
          <w:szCs w:val="28"/>
          <w:lang w:val="en-US"/>
        </w:rPr>
        <w:t>ố</w:t>
      </w:r>
      <w:r>
        <w:rPr>
          <w:rFonts w:eastAsiaTheme="minorHAnsi"/>
          <w:sz w:val="28"/>
          <w:szCs w:val="28"/>
          <w:lang w:val="en-US"/>
        </w:rPr>
        <w:t>c Trung tâ</w:t>
      </w:r>
      <w:r>
        <w:rPr>
          <w:rFonts w:eastAsiaTheme="minorHAnsi"/>
          <w:sz w:val="28"/>
          <w:szCs w:val="28"/>
          <w:lang w:val="en-US"/>
        </w:rPr>
        <w:t xml:space="preserve">m, </w:t>
      </w:r>
      <w:r>
        <w:rPr>
          <w:rFonts w:eastAsiaTheme="minorHAnsi"/>
          <w:sz w:val="28"/>
          <w:szCs w:val="28"/>
        </w:rPr>
        <w:t>Phó Trư</w:t>
      </w:r>
      <w:r>
        <w:rPr>
          <w:rFonts w:eastAsiaTheme="minorHAnsi"/>
          <w:sz w:val="28"/>
          <w:szCs w:val="28"/>
        </w:rPr>
        <w:t>ở</w:t>
      </w:r>
      <w:r>
        <w:rPr>
          <w:rFonts w:eastAsiaTheme="minorHAnsi"/>
          <w:sz w:val="28"/>
          <w:szCs w:val="28"/>
        </w:rPr>
        <w:t xml:space="preserve">ng phòng </w:t>
      </w:r>
      <w:r>
        <w:rPr>
          <w:rFonts w:eastAsiaTheme="minorHAnsi"/>
          <w:sz w:val="28"/>
          <w:szCs w:val="28"/>
          <w:lang w:val="en-US"/>
        </w:rPr>
        <w:t xml:space="preserve">và tương đương </w:t>
      </w:r>
      <w:r>
        <w:rPr>
          <w:rFonts w:eastAsiaTheme="minorHAnsi"/>
          <w:sz w:val="28"/>
          <w:szCs w:val="28"/>
        </w:rPr>
        <w:t>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lang w:val="en-US"/>
        </w:rPr>
        <w:t>,</w:t>
      </w:r>
      <w:r>
        <w:rPr>
          <w:rFonts w:eastAsiaTheme="minorHAnsi"/>
          <w:sz w:val="28"/>
          <w:szCs w:val="28"/>
        </w:rPr>
        <w:t xml:space="preserve"> ban, ngành;</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 và tương đương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Trung tâm</w:t>
      </w:r>
      <w:r>
        <w:rPr>
          <w:rFonts w:eastAsiaTheme="minorHAnsi"/>
          <w:sz w:val="28"/>
          <w:szCs w:val="28"/>
        </w:rPr>
        <w:t>;</w:t>
      </w:r>
    </w:p>
    <w:p w:rsidR="00862AEA" w:rsidRDefault="00F664C9">
      <w:pPr>
        <w:spacing w:after="120"/>
        <w:ind w:firstLine="630"/>
        <w:jc w:val="both"/>
        <w:rPr>
          <w:rFonts w:eastAsiaTheme="minorHAnsi"/>
          <w:sz w:val="28"/>
          <w:szCs w:val="28"/>
        </w:rPr>
      </w:pPr>
      <w:r>
        <w:rPr>
          <w:rFonts w:eastAsiaTheme="minorHAnsi"/>
          <w:sz w:val="28"/>
          <w:szCs w:val="28"/>
        </w:rPr>
        <w:t>- Phó Trư</w:t>
      </w:r>
      <w:r>
        <w:rPr>
          <w:rFonts w:eastAsiaTheme="minorHAnsi"/>
          <w:sz w:val="28"/>
          <w:szCs w:val="28"/>
        </w:rPr>
        <w:t>ở</w:t>
      </w:r>
      <w:r>
        <w:rPr>
          <w:rFonts w:eastAsiaTheme="minorHAnsi"/>
          <w:sz w:val="28"/>
          <w:szCs w:val="28"/>
        </w:rPr>
        <w:t>ng phòng và tương đương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Trung tâm</w:t>
      </w:r>
      <w:r>
        <w:rPr>
          <w:rFonts w:eastAsiaTheme="minorHAnsi"/>
          <w:sz w:val="28"/>
          <w:szCs w:val="28"/>
        </w:rPr>
        <w:t>;</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 xml:space="preserve">ng phòng </w:t>
      </w:r>
      <w:r>
        <w:rPr>
          <w:rFonts w:eastAsiaTheme="minorHAnsi"/>
          <w:sz w:val="28"/>
          <w:szCs w:val="28"/>
          <w:lang w:val="en-US"/>
        </w:rPr>
        <w:t xml:space="preserve">và tương đương </w:t>
      </w:r>
      <w:r>
        <w:rPr>
          <w:rFonts w:eastAsiaTheme="minorHAnsi"/>
          <w:sz w:val="28"/>
          <w:szCs w:val="28"/>
        </w:rPr>
        <w:t>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 (tr</w:t>
      </w:r>
      <w:r>
        <w:rPr>
          <w:rFonts w:eastAsiaTheme="minorHAnsi"/>
          <w:sz w:val="28"/>
          <w:szCs w:val="28"/>
        </w:rPr>
        <w:t>ừ</w:t>
      </w:r>
      <w:r>
        <w:rPr>
          <w:rFonts w:eastAsiaTheme="minorHAnsi"/>
          <w:sz w:val="28"/>
          <w:szCs w:val="28"/>
        </w:rPr>
        <w:t xml:space="preserve"> trư</w:t>
      </w:r>
      <w:r>
        <w:rPr>
          <w:rFonts w:eastAsiaTheme="minorHAnsi"/>
          <w:sz w:val="28"/>
          <w:szCs w:val="28"/>
        </w:rPr>
        <w:t>ờ</w:t>
      </w:r>
      <w:r>
        <w:rPr>
          <w:rFonts w:eastAsiaTheme="minorHAnsi"/>
          <w:sz w:val="28"/>
          <w:szCs w:val="28"/>
        </w:rPr>
        <w:t>ng h</w:t>
      </w:r>
      <w:r>
        <w:rPr>
          <w:rFonts w:eastAsiaTheme="minorHAnsi"/>
          <w:sz w:val="28"/>
          <w:szCs w:val="28"/>
        </w:rPr>
        <w:t>ợ</w:t>
      </w:r>
      <w:r>
        <w:rPr>
          <w:rFonts w:eastAsiaTheme="minorHAnsi"/>
          <w:sz w:val="28"/>
          <w:szCs w:val="28"/>
        </w:rPr>
        <w:t xml:space="preserve">p là </w:t>
      </w:r>
      <w:r>
        <w:rPr>
          <w:rFonts w:eastAsiaTheme="minorHAnsi"/>
          <w:sz w:val="28"/>
          <w:szCs w:val="28"/>
        </w:rPr>
        <w:t>Ủ</w:t>
      </w:r>
      <w:r>
        <w:rPr>
          <w:rFonts w:eastAsiaTheme="minorHAnsi"/>
          <w:sz w:val="28"/>
          <w:szCs w:val="28"/>
        </w:rPr>
        <w:t>y vi</w:t>
      </w:r>
      <w:r>
        <w:rPr>
          <w:rFonts w:eastAsiaTheme="minorHAnsi"/>
          <w:sz w:val="28"/>
          <w:szCs w:val="28"/>
        </w:rPr>
        <w:t>ên Ban Ch</w:t>
      </w:r>
      <w:r>
        <w:rPr>
          <w:rFonts w:eastAsiaTheme="minorHAnsi"/>
          <w:sz w:val="28"/>
          <w:szCs w:val="28"/>
        </w:rPr>
        <w:t>ấ</w:t>
      </w:r>
      <w:r>
        <w:rPr>
          <w:rFonts w:eastAsiaTheme="minorHAnsi"/>
          <w:sz w:val="28"/>
          <w:szCs w:val="28"/>
        </w:rPr>
        <w:t>p hành Đ</w:t>
      </w:r>
      <w:r>
        <w:rPr>
          <w:rFonts w:eastAsiaTheme="minorHAnsi"/>
          <w:sz w:val="28"/>
          <w:szCs w:val="28"/>
        </w:rPr>
        <w:t>ả</w:t>
      </w:r>
      <w:r>
        <w:rPr>
          <w:rFonts w:eastAsiaTheme="minorHAnsi"/>
          <w:sz w:val="28"/>
          <w:szCs w:val="28"/>
        </w:rPr>
        <w:t>ng b</w:t>
      </w:r>
      <w:r>
        <w:rPr>
          <w:rFonts w:eastAsiaTheme="minorHAnsi"/>
          <w:sz w:val="28"/>
          <w:szCs w:val="28"/>
        </w:rPr>
        <w:t>ộ</w:t>
      </w:r>
      <w:r>
        <w:rPr>
          <w:rFonts w:eastAsiaTheme="minorHAnsi"/>
          <w:sz w:val="28"/>
          <w:szCs w:val="28"/>
        </w:rPr>
        <w:t xml:space="preserve"> c</w:t>
      </w:r>
      <w:r>
        <w:rPr>
          <w:rFonts w:eastAsiaTheme="minorHAnsi"/>
          <w:sz w:val="28"/>
          <w:szCs w:val="28"/>
        </w:rPr>
        <w:t>ấ</w:t>
      </w:r>
      <w:r>
        <w:rPr>
          <w:rFonts w:eastAsiaTheme="minorHAnsi"/>
          <w:sz w:val="28"/>
          <w:szCs w:val="28"/>
        </w:rPr>
        <w:t>p xã);</w:t>
      </w:r>
    </w:p>
    <w:p w:rsidR="00862AEA" w:rsidRDefault="00F664C9">
      <w:pPr>
        <w:spacing w:after="120"/>
        <w:ind w:firstLine="630"/>
        <w:jc w:val="both"/>
        <w:rPr>
          <w:rFonts w:eastAsiaTheme="minorHAnsi"/>
          <w:sz w:val="28"/>
          <w:szCs w:val="28"/>
        </w:rPr>
      </w:pPr>
      <w:r>
        <w:rPr>
          <w:rFonts w:eastAsiaTheme="minorHAnsi"/>
          <w:sz w:val="28"/>
          <w:szCs w:val="28"/>
        </w:rPr>
        <w:t>- Phó Trư</w:t>
      </w:r>
      <w:r>
        <w:rPr>
          <w:rFonts w:eastAsiaTheme="minorHAnsi"/>
          <w:sz w:val="28"/>
          <w:szCs w:val="28"/>
        </w:rPr>
        <w:t>ở</w:t>
      </w:r>
      <w:r>
        <w:rPr>
          <w:rFonts w:eastAsiaTheme="minorHAnsi"/>
          <w:sz w:val="28"/>
          <w:szCs w:val="28"/>
        </w:rPr>
        <w:t xml:space="preserve">ng phòng </w:t>
      </w:r>
      <w:r>
        <w:rPr>
          <w:rFonts w:eastAsiaTheme="minorHAnsi"/>
          <w:sz w:val="28"/>
          <w:szCs w:val="28"/>
          <w:lang w:val="en-US"/>
        </w:rPr>
        <w:t xml:space="preserve">và tương đương </w:t>
      </w:r>
      <w:r>
        <w:rPr>
          <w:rFonts w:eastAsiaTheme="minorHAnsi"/>
          <w:sz w:val="28"/>
          <w:szCs w:val="28"/>
        </w:rPr>
        <w:t>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w:t>
      </w:r>
    </w:p>
    <w:p w:rsidR="00862AEA" w:rsidRDefault="00862AEA">
      <w:pPr>
        <w:spacing w:after="120"/>
        <w:ind w:firstLine="630"/>
        <w:jc w:val="both"/>
        <w:rPr>
          <w:rFonts w:eastAsiaTheme="minorHAnsi"/>
          <w:sz w:val="28"/>
          <w:szCs w:val="28"/>
        </w:rPr>
      </w:pPr>
    </w:p>
    <w:p w:rsidR="00862AEA" w:rsidRDefault="00F664C9">
      <w:pPr>
        <w:spacing w:after="120"/>
        <w:ind w:firstLine="630"/>
        <w:jc w:val="both"/>
        <w:rPr>
          <w:rFonts w:eastAsiaTheme="minorHAnsi"/>
          <w:sz w:val="28"/>
          <w:szCs w:val="28"/>
        </w:rPr>
      </w:pPr>
      <w:r>
        <w:rPr>
          <w:rFonts w:eastAsiaTheme="minorHAnsi"/>
          <w:sz w:val="28"/>
          <w:szCs w:val="28"/>
        </w:rPr>
        <w:t>b) Công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lãnh đ</w:t>
      </w:r>
      <w:r>
        <w:rPr>
          <w:rFonts w:eastAsiaTheme="minorHAnsi"/>
          <w:sz w:val="28"/>
          <w:szCs w:val="28"/>
        </w:rPr>
        <w:t>ạ</w:t>
      </w:r>
      <w:r>
        <w:rPr>
          <w:rFonts w:eastAsiaTheme="minorHAnsi"/>
          <w:sz w:val="28"/>
          <w:szCs w:val="28"/>
        </w:rPr>
        <w:t>o, qu</w:t>
      </w:r>
      <w:r>
        <w:rPr>
          <w:rFonts w:eastAsiaTheme="minorHAnsi"/>
          <w:sz w:val="28"/>
          <w:szCs w:val="28"/>
        </w:rPr>
        <w:t>ả</w:t>
      </w:r>
      <w:r>
        <w:rPr>
          <w:rFonts w:eastAsiaTheme="minorHAnsi"/>
          <w:sz w:val="28"/>
          <w:szCs w:val="28"/>
        </w:rPr>
        <w:t>n lý</w:t>
      </w:r>
    </w:p>
    <w:p w:rsidR="00862AEA" w:rsidRDefault="00F664C9">
      <w:pPr>
        <w:spacing w:after="120"/>
        <w:ind w:firstLine="630"/>
        <w:jc w:val="both"/>
        <w:rPr>
          <w:rFonts w:eastAsiaTheme="minorHAnsi"/>
          <w:spacing w:val="-4"/>
          <w:sz w:val="28"/>
          <w:szCs w:val="28"/>
        </w:rPr>
      </w:pPr>
      <w:r>
        <w:rPr>
          <w:rFonts w:eastAsiaTheme="minorHAnsi"/>
          <w:spacing w:val="-4"/>
          <w:sz w:val="28"/>
          <w:szCs w:val="28"/>
        </w:rPr>
        <w:t>- Công ch</w:t>
      </w:r>
      <w:r>
        <w:rPr>
          <w:rFonts w:eastAsiaTheme="minorHAnsi"/>
          <w:spacing w:val="-4"/>
          <w:sz w:val="28"/>
          <w:szCs w:val="28"/>
        </w:rPr>
        <w:t>ứ</w:t>
      </w:r>
      <w:r>
        <w:rPr>
          <w:rFonts w:eastAsiaTheme="minorHAnsi"/>
          <w:spacing w:val="-4"/>
          <w:sz w:val="28"/>
          <w:szCs w:val="28"/>
        </w:rPr>
        <w:t>c thu</w:t>
      </w:r>
      <w:r>
        <w:rPr>
          <w:rFonts w:eastAsiaTheme="minorHAnsi"/>
          <w:spacing w:val="-4"/>
          <w:sz w:val="28"/>
          <w:szCs w:val="28"/>
        </w:rPr>
        <w:t>ộ</w:t>
      </w:r>
      <w:r>
        <w:rPr>
          <w:rFonts w:eastAsiaTheme="minorHAnsi"/>
          <w:spacing w:val="-4"/>
          <w:sz w:val="28"/>
          <w:szCs w:val="28"/>
        </w:rPr>
        <w:t>c s</w:t>
      </w:r>
      <w:r>
        <w:rPr>
          <w:rFonts w:eastAsiaTheme="minorHAnsi"/>
          <w:spacing w:val="-4"/>
          <w:sz w:val="28"/>
          <w:szCs w:val="28"/>
        </w:rPr>
        <w:t>ở</w:t>
      </w:r>
      <w:r>
        <w:rPr>
          <w:rFonts w:eastAsiaTheme="minorHAnsi"/>
          <w:spacing w:val="-4"/>
          <w:sz w:val="28"/>
          <w:szCs w:val="28"/>
        </w:rPr>
        <w:t>, ban, ngành;</w:t>
      </w:r>
    </w:p>
    <w:p w:rsidR="00862AEA" w:rsidRDefault="00F664C9">
      <w:pPr>
        <w:spacing w:after="120"/>
        <w:ind w:firstLine="630"/>
        <w:jc w:val="both"/>
        <w:rPr>
          <w:rFonts w:eastAsiaTheme="minorHAnsi"/>
          <w:sz w:val="28"/>
          <w:szCs w:val="28"/>
        </w:rPr>
      </w:pPr>
      <w:r>
        <w:rPr>
          <w:rFonts w:eastAsiaTheme="minorHAnsi"/>
          <w:sz w:val="28"/>
          <w:szCs w:val="28"/>
        </w:rPr>
        <w:t>- Công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c Chi c</w:t>
      </w:r>
      <w:r>
        <w:rPr>
          <w:rFonts w:eastAsiaTheme="minorHAnsi"/>
          <w:sz w:val="28"/>
          <w:szCs w:val="28"/>
        </w:rPr>
        <w:t>ụ</w:t>
      </w:r>
      <w:r>
        <w:rPr>
          <w:rFonts w:eastAsiaTheme="minorHAnsi"/>
          <w:sz w:val="28"/>
          <w:szCs w:val="28"/>
        </w:rPr>
        <w:t>c</w:t>
      </w:r>
      <w:r>
        <w:rPr>
          <w:rFonts w:eastAsiaTheme="minorHAnsi"/>
          <w:sz w:val="28"/>
          <w:szCs w:val="28"/>
          <w:lang w:val="en-US"/>
        </w:rPr>
        <w:t>, Trung tâm</w:t>
      </w:r>
      <w:r>
        <w:rPr>
          <w:rFonts w:eastAsiaTheme="minorHAnsi"/>
          <w:sz w:val="28"/>
          <w:szCs w:val="28"/>
        </w:rPr>
        <w:t>;</w:t>
      </w:r>
    </w:p>
    <w:p w:rsidR="00862AEA" w:rsidRDefault="00F664C9">
      <w:pPr>
        <w:spacing w:after="120"/>
        <w:ind w:firstLine="630"/>
        <w:jc w:val="both"/>
        <w:rPr>
          <w:rFonts w:eastAsiaTheme="minorHAnsi"/>
          <w:sz w:val="28"/>
          <w:szCs w:val="28"/>
        </w:rPr>
      </w:pPr>
      <w:r>
        <w:rPr>
          <w:rFonts w:eastAsiaTheme="minorHAnsi"/>
          <w:sz w:val="28"/>
          <w:szCs w:val="28"/>
        </w:rPr>
        <w:t>- Công ch</w:t>
      </w:r>
      <w:r>
        <w:rPr>
          <w:rFonts w:eastAsiaTheme="minorHAnsi"/>
          <w:sz w:val="28"/>
          <w:szCs w:val="28"/>
        </w:rPr>
        <w:t>ứ</w:t>
      </w:r>
      <w:r>
        <w:rPr>
          <w:rFonts w:eastAsiaTheme="minorHAnsi"/>
          <w:sz w:val="28"/>
          <w:szCs w:val="28"/>
        </w:rPr>
        <w:t>c thu</w:t>
      </w:r>
      <w:r>
        <w:rPr>
          <w:rFonts w:eastAsiaTheme="minorHAnsi"/>
          <w:sz w:val="28"/>
          <w:szCs w:val="28"/>
        </w:rPr>
        <w:t>ộ</w:t>
      </w:r>
      <w:r>
        <w:rPr>
          <w:rFonts w:eastAsiaTheme="minorHAnsi"/>
          <w:sz w:val="28"/>
          <w:szCs w:val="28"/>
        </w:rPr>
        <w:t>c</w:t>
      </w:r>
      <w:r>
        <w:rPr>
          <w:rFonts w:eastAsiaTheme="minorHAnsi"/>
          <w:sz w:val="28"/>
          <w:szCs w:val="28"/>
          <w:lang w:val="en-US"/>
        </w:rPr>
        <w:t xml:space="preserve"> </w:t>
      </w:r>
      <w:r>
        <w:rPr>
          <w:rFonts w:eastAsiaTheme="minorHAnsi"/>
          <w:sz w:val="28"/>
          <w:szCs w:val="28"/>
          <w:lang w:val="en-US"/>
        </w:rPr>
        <w:t>Ủ</w:t>
      </w:r>
      <w:r>
        <w:rPr>
          <w:rFonts w:eastAsiaTheme="minorHAnsi"/>
          <w:sz w:val="28"/>
          <w:szCs w:val="28"/>
          <w:lang w:val="en-US"/>
        </w:rPr>
        <w:t>y ban nhân dân</w:t>
      </w:r>
      <w:r>
        <w:rPr>
          <w:rFonts w:eastAsiaTheme="minorHAnsi"/>
          <w:sz w:val="28"/>
          <w:szCs w:val="28"/>
        </w:rPr>
        <w:t xml:space="preserve"> xã, phư</w:t>
      </w:r>
      <w:r>
        <w:rPr>
          <w:rFonts w:eastAsiaTheme="minorHAnsi"/>
          <w:sz w:val="28"/>
          <w:szCs w:val="28"/>
        </w:rPr>
        <w:t>ờ</w:t>
      </w:r>
      <w:r>
        <w:rPr>
          <w:rFonts w:eastAsiaTheme="minorHAnsi"/>
          <w:sz w:val="28"/>
          <w:szCs w:val="28"/>
        </w:rPr>
        <w:t>ng, đ</w:t>
      </w:r>
      <w:r>
        <w:rPr>
          <w:rFonts w:eastAsiaTheme="minorHAnsi"/>
          <w:sz w:val="28"/>
          <w:szCs w:val="28"/>
        </w:rPr>
        <w:t>ặ</w:t>
      </w:r>
      <w:r>
        <w:rPr>
          <w:rFonts w:eastAsiaTheme="minorHAnsi"/>
          <w:sz w:val="28"/>
          <w:szCs w:val="28"/>
        </w:rPr>
        <w:t>c khu.</w:t>
      </w:r>
    </w:p>
    <w:p w:rsidR="00862AEA" w:rsidRDefault="00F664C9">
      <w:pPr>
        <w:spacing w:after="120"/>
        <w:ind w:firstLine="630"/>
        <w:jc w:val="both"/>
        <w:rPr>
          <w:rFonts w:eastAsiaTheme="minorHAnsi"/>
          <w:sz w:val="28"/>
          <w:szCs w:val="28"/>
        </w:rPr>
      </w:pPr>
      <w:r>
        <w:rPr>
          <w:rFonts w:eastAsiaTheme="minorHAnsi"/>
          <w:sz w:val="28"/>
          <w:szCs w:val="28"/>
          <w:lang w:val="en-US"/>
        </w:rPr>
        <w:t>5</w:t>
      </w:r>
      <w:r>
        <w:rPr>
          <w:rFonts w:eastAsiaTheme="minorHAnsi"/>
          <w:sz w:val="28"/>
          <w:szCs w:val="28"/>
        </w:rPr>
        <w:t>.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viên ch</w:t>
      </w:r>
      <w:r>
        <w:rPr>
          <w:rFonts w:eastAsiaTheme="minorHAnsi"/>
          <w:sz w:val="28"/>
          <w:szCs w:val="28"/>
        </w:rPr>
        <w:t>ứ</w:t>
      </w:r>
      <w:r>
        <w:rPr>
          <w:rFonts w:eastAsiaTheme="minorHAnsi"/>
          <w:sz w:val="28"/>
          <w:szCs w:val="28"/>
        </w:rPr>
        <w:t>c</w:t>
      </w:r>
    </w:p>
    <w:p w:rsidR="00862AEA" w:rsidRDefault="00F664C9">
      <w:pPr>
        <w:spacing w:after="120"/>
        <w:ind w:firstLine="630"/>
        <w:jc w:val="both"/>
        <w:rPr>
          <w:rFonts w:eastAsiaTheme="minorHAnsi"/>
          <w:sz w:val="28"/>
          <w:szCs w:val="28"/>
        </w:rPr>
      </w:pPr>
      <w:r>
        <w:rPr>
          <w:rFonts w:eastAsiaTheme="minorHAnsi"/>
          <w:sz w:val="28"/>
          <w:szCs w:val="28"/>
        </w:rPr>
        <w:t>a)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t</w:t>
      </w:r>
      <w:r>
        <w:rPr>
          <w:rFonts w:eastAsiaTheme="minorHAnsi"/>
          <w:sz w:val="28"/>
          <w:szCs w:val="28"/>
        </w:rPr>
        <w:t>ỉ</w:t>
      </w:r>
      <w:r>
        <w:rPr>
          <w:rFonts w:eastAsiaTheme="minorHAnsi"/>
          <w:sz w:val="28"/>
          <w:szCs w:val="28"/>
        </w:rPr>
        <w:t>nh</w:t>
      </w:r>
    </w:p>
    <w:p w:rsidR="00862AEA" w:rsidRDefault="00F664C9">
      <w:pPr>
        <w:spacing w:after="120"/>
        <w:ind w:firstLine="630"/>
        <w:jc w:val="both"/>
        <w:rPr>
          <w:rFonts w:eastAsiaTheme="minorHAnsi"/>
          <w:sz w:val="28"/>
          <w:szCs w:val="28"/>
          <w:lang w:val="en-US"/>
        </w:rPr>
      </w:pPr>
      <w:r>
        <w:rPr>
          <w:rFonts w:eastAsiaTheme="minorHAnsi"/>
          <w:sz w:val="28"/>
          <w:szCs w:val="28"/>
          <w:lang w:val="en-US"/>
        </w:rPr>
        <w:t>- C</w:t>
      </w:r>
      <w:r>
        <w:rPr>
          <w:rFonts w:eastAsiaTheme="minorHAnsi"/>
          <w:sz w:val="28"/>
          <w:szCs w:val="28"/>
          <w:lang w:val="en-US"/>
        </w:rPr>
        <w:t>ấ</w:t>
      </w:r>
      <w:r>
        <w:rPr>
          <w:rFonts w:eastAsiaTheme="minorHAnsi"/>
          <w:sz w:val="28"/>
          <w:szCs w:val="28"/>
          <w:lang w:val="en-US"/>
        </w:rPr>
        <w:t>p phó c</w:t>
      </w:r>
      <w:r>
        <w:rPr>
          <w:rFonts w:eastAsiaTheme="minorHAnsi"/>
          <w:sz w:val="28"/>
          <w:szCs w:val="28"/>
          <w:lang w:val="en-US"/>
        </w:rPr>
        <w:t>ủ</w:t>
      </w:r>
      <w:r>
        <w:rPr>
          <w:rFonts w:eastAsiaTheme="minorHAnsi"/>
          <w:sz w:val="28"/>
          <w:szCs w:val="28"/>
          <w:lang w:val="en-US"/>
        </w:rPr>
        <w:t>a ngư</w:t>
      </w:r>
      <w:r>
        <w:rPr>
          <w:rFonts w:eastAsiaTheme="minorHAnsi"/>
          <w:sz w:val="28"/>
          <w:szCs w:val="28"/>
          <w:lang w:val="en-US"/>
        </w:rPr>
        <w:t>ờ</w:t>
      </w:r>
      <w:r>
        <w:rPr>
          <w:rFonts w:eastAsiaTheme="minorHAnsi"/>
          <w:sz w:val="28"/>
          <w:szCs w:val="28"/>
          <w:lang w:val="en-US"/>
        </w:rPr>
        <w:t>i đ</w:t>
      </w:r>
      <w:r>
        <w:rPr>
          <w:rFonts w:eastAsiaTheme="minorHAnsi"/>
          <w:sz w:val="28"/>
          <w:szCs w:val="28"/>
          <w:lang w:val="en-US"/>
        </w:rPr>
        <w:t>ứ</w:t>
      </w:r>
      <w:r>
        <w:rPr>
          <w:rFonts w:eastAsiaTheme="minorHAnsi"/>
          <w:sz w:val="28"/>
          <w:szCs w:val="28"/>
          <w:lang w:val="en-US"/>
        </w:rPr>
        <w:t>ng đ</w:t>
      </w:r>
      <w:r>
        <w:rPr>
          <w:rFonts w:eastAsiaTheme="minorHAnsi"/>
          <w:sz w:val="28"/>
          <w:szCs w:val="28"/>
          <w:lang w:val="en-US"/>
        </w:rPr>
        <w:t>ầ</w:t>
      </w:r>
      <w:r>
        <w:rPr>
          <w:rFonts w:eastAsiaTheme="minorHAnsi"/>
          <w:sz w:val="28"/>
          <w:szCs w:val="28"/>
          <w:lang w:val="en-US"/>
        </w:rPr>
        <w:t>u đơn v</w:t>
      </w:r>
      <w:r>
        <w:rPr>
          <w:rFonts w:eastAsiaTheme="minorHAnsi"/>
          <w:sz w:val="28"/>
          <w:szCs w:val="28"/>
          <w:lang w:val="en-US"/>
        </w:rPr>
        <w:t>ị</w:t>
      </w:r>
      <w:r>
        <w:rPr>
          <w:rFonts w:eastAsiaTheme="minorHAnsi"/>
          <w:sz w:val="28"/>
          <w:szCs w:val="28"/>
          <w:lang w:val="en-US"/>
        </w:rPr>
        <w:t xml:space="preserve"> s</w:t>
      </w:r>
      <w:r>
        <w:rPr>
          <w:rFonts w:eastAsiaTheme="minorHAnsi"/>
          <w:sz w:val="28"/>
          <w:szCs w:val="28"/>
          <w:lang w:val="en-US"/>
        </w:rPr>
        <w:t>ự</w:t>
      </w:r>
      <w:r>
        <w:rPr>
          <w:rFonts w:eastAsiaTheme="minorHAnsi"/>
          <w:sz w:val="28"/>
          <w:szCs w:val="28"/>
          <w:lang w:val="en-US"/>
        </w:rPr>
        <w:t xml:space="preserve"> nghi</w:t>
      </w:r>
      <w:r>
        <w:rPr>
          <w:rFonts w:eastAsiaTheme="minorHAnsi"/>
          <w:sz w:val="28"/>
          <w:szCs w:val="28"/>
          <w:lang w:val="en-US"/>
        </w:rPr>
        <w:t>ệ</w:t>
      </w:r>
      <w:r>
        <w:rPr>
          <w:rFonts w:eastAsiaTheme="minorHAnsi"/>
          <w:sz w:val="28"/>
          <w:szCs w:val="28"/>
          <w:lang w:val="en-US"/>
        </w:rPr>
        <w:t>p công l</w:t>
      </w:r>
      <w:r>
        <w:rPr>
          <w:rFonts w:eastAsiaTheme="minorHAnsi"/>
          <w:sz w:val="28"/>
          <w:szCs w:val="28"/>
          <w:lang w:val="en-US"/>
        </w:rPr>
        <w:t>ậ</w:t>
      </w:r>
      <w:r>
        <w:rPr>
          <w:rFonts w:eastAsiaTheme="minorHAnsi"/>
          <w:sz w:val="28"/>
          <w:szCs w:val="28"/>
          <w:lang w:val="en-US"/>
        </w:rPr>
        <w:t>p;</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 và tương đương;</w:t>
      </w:r>
    </w:p>
    <w:p w:rsidR="00862AEA" w:rsidRDefault="00F664C9">
      <w:pPr>
        <w:spacing w:after="120"/>
        <w:ind w:firstLine="630"/>
        <w:jc w:val="both"/>
        <w:rPr>
          <w:rFonts w:eastAsiaTheme="minorHAnsi"/>
          <w:sz w:val="28"/>
          <w:szCs w:val="28"/>
        </w:rPr>
      </w:pPr>
      <w:r>
        <w:rPr>
          <w:rFonts w:eastAsiaTheme="minorHAnsi"/>
          <w:sz w:val="28"/>
          <w:szCs w:val="28"/>
        </w:rPr>
        <w:t>- Phó Trư</w:t>
      </w:r>
      <w:r>
        <w:rPr>
          <w:rFonts w:eastAsiaTheme="minorHAnsi"/>
          <w:sz w:val="28"/>
          <w:szCs w:val="28"/>
        </w:rPr>
        <w:t>ở</w:t>
      </w:r>
      <w:r>
        <w:rPr>
          <w:rFonts w:eastAsiaTheme="minorHAnsi"/>
          <w:sz w:val="28"/>
          <w:szCs w:val="28"/>
        </w:rPr>
        <w:t>ng phòng và tương đương;</w:t>
      </w:r>
    </w:p>
    <w:p w:rsidR="00862AEA" w:rsidRDefault="00F664C9">
      <w:pPr>
        <w:spacing w:after="120"/>
        <w:ind w:firstLine="630"/>
        <w:jc w:val="both"/>
        <w:rPr>
          <w:rFonts w:eastAsiaTheme="minorHAnsi"/>
          <w:sz w:val="28"/>
          <w:szCs w:val="28"/>
        </w:rPr>
      </w:pPr>
      <w:r>
        <w:rPr>
          <w:rFonts w:eastAsiaTheme="minorHAnsi"/>
          <w:sz w:val="28"/>
          <w:szCs w:val="28"/>
        </w:rPr>
        <w:t>- Viên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w:t>
      </w:r>
      <w:r>
        <w:rPr>
          <w:rFonts w:eastAsiaTheme="minorHAnsi"/>
          <w:sz w:val="28"/>
          <w:szCs w:val="28"/>
        </w:rPr>
        <w:t>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qu</w:t>
      </w:r>
      <w:r>
        <w:rPr>
          <w:rFonts w:eastAsiaTheme="minorHAnsi"/>
          <w:sz w:val="28"/>
          <w:szCs w:val="28"/>
        </w:rPr>
        <w:t>ả</w:t>
      </w:r>
      <w:r>
        <w:rPr>
          <w:rFonts w:eastAsiaTheme="minorHAnsi"/>
          <w:sz w:val="28"/>
          <w:szCs w:val="28"/>
        </w:rPr>
        <w:t>n lý.</w:t>
      </w:r>
    </w:p>
    <w:p w:rsidR="00862AEA" w:rsidRDefault="00F664C9">
      <w:pPr>
        <w:spacing w:after="120"/>
        <w:ind w:firstLine="630"/>
        <w:jc w:val="both"/>
        <w:rPr>
          <w:rFonts w:eastAsiaTheme="minorHAnsi"/>
          <w:sz w:val="28"/>
          <w:szCs w:val="28"/>
        </w:rPr>
      </w:pPr>
      <w:r>
        <w:rPr>
          <w:rFonts w:eastAsiaTheme="minorHAnsi"/>
          <w:sz w:val="28"/>
          <w:szCs w:val="28"/>
        </w:rPr>
        <w:t>b)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ban, ngành</w:t>
      </w:r>
    </w:p>
    <w:p w:rsidR="00862AEA" w:rsidRDefault="00F664C9">
      <w:pPr>
        <w:spacing w:after="120"/>
        <w:ind w:firstLine="630"/>
        <w:jc w:val="both"/>
        <w:rPr>
          <w:rFonts w:eastAsiaTheme="minorHAnsi"/>
          <w:sz w:val="28"/>
          <w:szCs w:val="28"/>
        </w:rPr>
      </w:pPr>
      <w:r>
        <w:rPr>
          <w:rFonts w:eastAsiaTheme="minorHAnsi"/>
          <w:sz w:val="28"/>
          <w:szCs w:val="28"/>
        </w:rPr>
        <w:t>-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các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C</w:t>
      </w:r>
      <w:r>
        <w:rPr>
          <w:rFonts w:eastAsiaTheme="minorHAnsi"/>
          <w:sz w:val="28"/>
          <w:szCs w:val="28"/>
        </w:rPr>
        <w:t>ấ</w:t>
      </w:r>
      <w:r>
        <w:rPr>
          <w:rFonts w:eastAsiaTheme="minorHAnsi"/>
          <w:sz w:val="28"/>
          <w:szCs w:val="28"/>
        </w:rPr>
        <w:t>p phó c</w:t>
      </w:r>
      <w:r>
        <w:rPr>
          <w:rFonts w:eastAsiaTheme="minorHAnsi"/>
          <w:sz w:val="28"/>
          <w:szCs w:val="28"/>
        </w:rPr>
        <w:t>ủ</w:t>
      </w:r>
      <w:r>
        <w:rPr>
          <w:rFonts w:eastAsiaTheme="minorHAnsi"/>
          <w:sz w:val="28"/>
          <w:szCs w:val="28"/>
        </w:rPr>
        <w:t>a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các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 và tương đương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 xml:space="preserve">i </w:t>
      </w:r>
      <w:r>
        <w:rPr>
          <w:rFonts w:eastAsiaTheme="minorHAnsi"/>
          <w:sz w:val="28"/>
          <w:szCs w:val="28"/>
        </w:rPr>
        <w:t>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P</w:t>
      </w:r>
      <w:r>
        <w:rPr>
          <w:rFonts w:eastAsiaTheme="minorHAnsi"/>
          <w:sz w:val="28"/>
          <w:szCs w:val="28"/>
        </w:rPr>
        <w:t>hó Trư</w:t>
      </w:r>
      <w:r>
        <w:rPr>
          <w:rFonts w:eastAsiaTheme="minorHAnsi"/>
          <w:sz w:val="28"/>
          <w:szCs w:val="28"/>
        </w:rPr>
        <w:t>ở</w:t>
      </w:r>
      <w:r>
        <w:rPr>
          <w:rFonts w:eastAsiaTheme="minorHAnsi"/>
          <w:sz w:val="28"/>
          <w:szCs w:val="28"/>
        </w:rPr>
        <w:t>ng phòng và tương đương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Viên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qu</w:t>
      </w:r>
      <w:r>
        <w:rPr>
          <w:rFonts w:eastAsiaTheme="minorHAnsi"/>
          <w:sz w:val="28"/>
          <w:szCs w:val="28"/>
        </w:rPr>
        <w:t>ả</w:t>
      </w:r>
      <w:r>
        <w:rPr>
          <w:rFonts w:eastAsiaTheme="minorHAnsi"/>
          <w:sz w:val="28"/>
          <w:szCs w:val="28"/>
        </w:rPr>
        <w:t>n lý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c)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 xml:space="preserve">c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 (không bao g</w:t>
      </w:r>
      <w:r>
        <w:rPr>
          <w:rFonts w:eastAsiaTheme="minorHAnsi"/>
          <w:sz w:val="28"/>
          <w:szCs w:val="28"/>
        </w:rPr>
        <w:t>ồ</w:t>
      </w:r>
      <w:r>
        <w:rPr>
          <w:rFonts w:eastAsiaTheme="minorHAnsi"/>
          <w:sz w:val="28"/>
          <w:szCs w:val="28"/>
        </w:rPr>
        <w:t>m các đơn v</w:t>
      </w:r>
      <w:r>
        <w:rPr>
          <w:rFonts w:eastAsiaTheme="minorHAnsi"/>
          <w:sz w:val="28"/>
          <w:szCs w:val="28"/>
        </w:rPr>
        <w:t>ị</w:t>
      </w:r>
      <w:r>
        <w:rPr>
          <w:rFonts w:eastAsiaTheme="minorHAnsi"/>
          <w:sz w:val="28"/>
          <w:szCs w:val="28"/>
        </w:rPr>
        <w:t xml:space="preserve"> thu</w:t>
      </w:r>
      <w:r>
        <w:rPr>
          <w:rFonts w:eastAsiaTheme="minorHAnsi"/>
          <w:sz w:val="28"/>
          <w:szCs w:val="28"/>
        </w:rPr>
        <w:t>ộ</w:t>
      </w:r>
      <w:r>
        <w:rPr>
          <w:rFonts w:eastAsiaTheme="minorHAnsi"/>
          <w:sz w:val="28"/>
          <w:szCs w:val="28"/>
        </w:rPr>
        <w:t>c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Giáo</w:t>
      </w:r>
      <w:r>
        <w:rPr>
          <w:rFonts w:eastAsiaTheme="minorHAnsi"/>
          <w:sz w:val="28"/>
          <w:szCs w:val="28"/>
        </w:rPr>
        <w:t xml:space="preserve"> d</w:t>
      </w:r>
      <w:r>
        <w:rPr>
          <w:rFonts w:eastAsiaTheme="minorHAnsi"/>
          <w:sz w:val="28"/>
          <w:szCs w:val="28"/>
        </w:rPr>
        <w:t>ụ</w:t>
      </w:r>
      <w:r>
        <w:rPr>
          <w:rFonts w:eastAsiaTheme="minorHAnsi"/>
          <w:sz w:val="28"/>
          <w:szCs w:val="28"/>
        </w:rPr>
        <w:t>c và Đào t</w:t>
      </w:r>
      <w:r>
        <w:rPr>
          <w:rFonts w:eastAsiaTheme="minorHAnsi"/>
          <w:sz w:val="28"/>
          <w:szCs w:val="28"/>
        </w:rPr>
        <w:t>ạ</w:t>
      </w:r>
      <w:r>
        <w:rPr>
          <w:rFonts w:eastAsiaTheme="minorHAnsi"/>
          <w:sz w:val="28"/>
          <w:szCs w:val="28"/>
        </w:rPr>
        <w:t>o)</w:t>
      </w:r>
    </w:p>
    <w:p w:rsidR="00862AEA" w:rsidRDefault="00F664C9">
      <w:pPr>
        <w:spacing w:after="120"/>
        <w:ind w:firstLine="630"/>
        <w:jc w:val="both"/>
        <w:rPr>
          <w:rFonts w:eastAsiaTheme="minorHAnsi"/>
          <w:sz w:val="28"/>
          <w:szCs w:val="28"/>
        </w:rPr>
      </w:pPr>
      <w:r>
        <w:rPr>
          <w:rFonts w:eastAsiaTheme="minorHAnsi"/>
          <w:sz w:val="28"/>
          <w:szCs w:val="28"/>
        </w:rPr>
        <w:t>-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các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ừ</w:t>
      </w:r>
      <w:r>
        <w:rPr>
          <w:rFonts w:eastAsiaTheme="minorHAnsi"/>
          <w:sz w:val="28"/>
          <w:szCs w:val="28"/>
        </w:rPr>
        <w:t xml:space="preserve"> trư</w:t>
      </w:r>
      <w:r>
        <w:rPr>
          <w:rFonts w:eastAsiaTheme="minorHAnsi"/>
          <w:sz w:val="28"/>
          <w:szCs w:val="28"/>
        </w:rPr>
        <w:t>ờ</w:t>
      </w:r>
      <w:r>
        <w:rPr>
          <w:rFonts w:eastAsiaTheme="minorHAnsi"/>
          <w:sz w:val="28"/>
          <w:szCs w:val="28"/>
        </w:rPr>
        <w:t>ng h</w:t>
      </w:r>
      <w:r>
        <w:rPr>
          <w:rFonts w:eastAsiaTheme="minorHAnsi"/>
          <w:sz w:val="28"/>
          <w:szCs w:val="28"/>
        </w:rPr>
        <w:t>ợ</w:t>
      </w:r>
      <w:r>
        <w:rPr>
          <w:rFonts w:eastAsiaTheme="minorHAnsi"/>
          <w:sz w:val="28"/>
          <w:szCs w:val="28"/>
        </w:rPr>
        <w:t xml:space="preserve">p là </w:t>
      </w:r>
      <w:r>
        <w:rPr>
          <w:rFonts w:eastAsiaTheme="minorHAnsi"/>
          <w:sz w:val="28"/>
          <w:szCs w:val="28"/>
        </w:rPr>
        <w:t>Ủ</w:t>
      </w:r>
      <w:r>
        <w:rPr>
          <w:rFonts w:eastAsiaTheme="minorHAnsi"/>
          <w:sz w:val="28"/>
          <w:szCs w:val="28"/>
        </w:rPr>
        <w:t>y viên Ban Ch</w:t>
      </w:r>
      <w:r>
        <w:rPr>
          <w:rFonts w:eastAsiaTheme="minorHAnsi"/>
          <w:sz w:val="28"/>
          <w:szCs w:val="28"/>
        </w:rPr>
        <w:t>ấ</w:t>
      </w:r>
      <w:r>
        <w:rPr>
          <w:rFonts w:eastAsiaTheme="minorHAnsi"/>
          <w:sz w:val="28"/>
          <w:szCs w:val="28"/>
        </w:rPr>
        <w:t>p hành Đ</w:t>
      </w:r>
      <w:r>
        <w:rPr>
          <w:rFonts w:eastAsiaTheme="minorHAnsi"/>
          <w:sz w:val="28"/>
          <w:szCs w:val="28"/>
        </w:rPr>
        <w:t>ả</w:t>
      </w:r>
      <w:r>
        <w:rPr>
          <w:rFonts w:eastAsiaTheme="minorHAnsi"/>
          <w:sz w:val="28"/>
          <w:szCs w:val="28"/>
        </w:rPr>
        <w:t>ng b</w:t>
      </w:r>
      <w:r>
        <w:rPr>
          <w:rFonts w:eastAsiaTheme="minorHAnsi"/>
          <w:sz w:val="28"/>
          <w:szCs w:val="28"/>
        </w:rPr>
        <w:t>ộ</w:t>
      </w:r>
      <w:r>
        <w:rPr>
          <w:rFonts w:eastAsiaTheme="minorHAnsi"/>
          <w:sz w:val="28"/>
          <w:szCs w:val="28"/>
        </w:rPr>
        <w:t xml:space="preserve"> </w:t>
      </w:r>
      <w:r>
        <w:rPr>
          <w:rFonts w:eastAsiaTheme="minorHAnsi"/>
          <w:sz w:val="28"/>
          <w:szCs w:val="28"/>
          <w:lang w:val="en-US"/>
        </w:rPr>
        <w:t>c</w:t>
      </w:r>
      <w:r>
        <w:rPr>
          <w:rFonts w:eastAsiaTheme="minorHAnsi"/>
          <w:sz w:val="28"/>
          <w:szCs w:val="28"/>
          <w:lang w:val="en-US"/>
        </w:rPr>
        <w:t>ấ</w:t>
      </w:r>
      <w:r>
        <w:rPr>
          <w:rFonts w:eastAsiaTheme="minorHAnsi"/>
          <w:sz w:val="28"/>
          <w:szCs w:val="28"/>
          <w:lang w:val="en-US"/>
        </w:rPr>
        <w:t>p xã</w:t>
      </w:r>
      <w:r>
        <w:rPr>
          <w:rFonts w:eastAsiaTheme="minorHAnsi"/>
          <w:sz w:val="28"/>
          <w:szCs w:val="28"/>
        </w:rPr>
        <w:t>);</w:t>
      </w:r>
    </w:p>
    <w:p w:rsidR="00862AEA" w:rsidRDefault="00F664C9">
      <w:pPr>
        <w:spacing w:after="120"/>
        <w:ind w:firstLine="630"/>
        <w:jc w:val="both"/>
        <w:rPr>
          <w:rFonts w:eastAsiaTheme="minorHAnsi"/>
          <w:sz w:val="28"/>
          <w:szCs w:val="28"/>
        </w:rPr>
      </w:pPr>
      <w:r>
        <w:rPr>
          <w:rFonts w:eastAsiaTheme="minorHAnsi"/>
          <w:sz w:val="28"/>
          <w:szCs w:val="28"/>
        </w:rPr>
        <w:t>- C</w:t>
      </w:r>
      <w:r>
        <w:rPr>
          <w:rFonts w:eastAsiaTheme="minorHAnsi"/>
          <w:sz w:val="28"/>
          <w:szCs w:val="28"/>
        </w:rPr>
        <w:t>ấ</w:t>
      </w:r>
      <w:r>
        <w:rPr>
          <w:rFonts w:eastAsiaTheme="minorHAnsi"/>
          <w:sz w:val="28"/>
          <w:szCs w:val="28"/>
        </w:rPr>
        <w:t>p phó c</w:t>
      </w:r>
      <w:r>
        <w:rPr>
          <w:rFonts w:eastAsiaTheme="minorHAnsi"/>
          <w:sz w:val="28"/>
          <w:szCs w:val="28"/>
        </w:rPr>
        <w:t>ủ</w:t>
      </w:r>
      <w:r>
        <w:rPr>
          <w:rFonts w:eastAsiaTheme="minorHAnsi"/>
          <w:sz w:val="28"/>
          <w:szCs w:val="28"/>
        </w:rPr>
        <w:t>a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các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 và tương đương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Phó Trư</w:t>
      </w:r>
      <w:r>
        <w:rPr>
          <w:rFonts w:eastAsiaTheme="minorHAnsi"/>
          <w:sz w:val="28"/>
          <w:szCs w:val="28"/>
        </w:rPr>
        <w:t>ở</w:t>
      </w:r>
      <w:r>
        <w:rPr>
          <w:rFonts w:eastAsiaTheme="minorHAnsi"/>
          <w:sz w:val="28"/>
          <w:szCs w:val="28"/>
        </w:rPr>
        <w:t>ng phòng và tương đương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lang w:val="en-US"/>
        </w:rPr>
      </w:pPr>
      <w:r>
        <w:rPr>
          <w:rFonts w:eastAsiaTheme="minorHAnsi"/>
          <w:sz w:val="28"/>
          <w:szCs w:val="28"/>
        </w:rPr>
        <w:t>- Viên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qu</w:t>
      </w:r>
      <w:r>
        <w:rPr>
          <w:rFonts w:eastAsiaTheme="minorHAnsi"/>
          <w:sz w:val="28"/>
          <w:szCs w:val="28"/>
        </w:rPr>
        <w:t>ả</w:t>
      </w:r>
      <w:r>
        <w:rPr>
          <w:rFonts w:eastAsiaTheme="minorHAnsi"/>
          <w:sz w:val="28"/>
          <w:szCs w:val="28"/>
        </w:rPr>
        <w:t>n lý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d)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xml:space="preserve"> Giáo d</w:t>
      </w:r>
      <w:r>
        <w:rPr>
          <w:rFonts w:eastAsiaTheme="minorHAnsi"/>
          <w:sz w:val="28"/>
          <w:szCs w:val="28"/>
        </w:rPr>
        <w:t>ụ</w:t>
      </w:r>
      <w:r>
        <w:rPr>
          <w:rFonts w:eastAsiaTheme="minorHAnsi"/>
          <w:sz w:val="28"/>
          <w:szCs w:val="28"/>
        </w:rPr>
        <w:t>c và Đào t</w:t>
      </w:r>
      <w:r>
        <w:rPr>
          <w:rFonts w:eastAsiaTheme="minorHAnsi"/>
          <w:sz w:val="28"/>
          <w:szCs w:val="28"/>
        </w:rPr>
        <w:t>ạ</w:t>
      </w:r>
      <w:r>
        <w:rPr>
          <w:rFonts w:eastAsiaTheme="minorHAnsi"/>
          <w:sz w:val="28"/>
          <w:szCs w:val="28"/>
        </w:rPr>
        <w:t xml:space="preserve">o, </w:t>
      </w:r>
      <w:r>
        <w:rPr>
          <w:rFonts w:eastAsiaTheme="minorHAnsi"/>
          <w:sz w:val="28"/>
          <w:szCs w:val="28"/>
        </w:rPr>
        <w:t>Ủ</w:t>
      </w:r>
      <w:r>
        <w:rPr>
          <w:rFonts w:eastAsiaTheme="minorHAnsi"/>
          <w:sz w:val="28"/>
          <w:szCs w:val="28"/>
        </w:rPr>
        <w:t>y ban nhân dân c</w:t>
      </w:r>
      <w:r>
        <w:rPr>
          <w:rFonts w:eastAsiaTheme="minorHAnsi"/>
          <w:sz w:val="28"/>
          <w:szCs w:val="28"/>
        </w:rPr>
        <w:t>ấ</w:t>
      </w:r>
      <w:r>
        <w:rPr>
          <w:rFonts w:eastAsiaTheme="minorHAnsi"/>
          <w:sz w:val="28"/>
          <w:szCs w:val="28"/>
        </w:rPr>
        <w:t>p xã thu</w:t>
      </w:r>
      <w:r>
        <w:rPr>
          <w:rFonts w:eastAsiaTheme="minorHAnsi"/>
          <w:sz w:val="28"/>
          <w:szCs w:val="28"/>
        </w:rPr>
        <w:t>ộ</w:t>
      </w:r>
      <w:r>
        <w:rPr>
          <w:rFonts w:eastAsiaTheme="minorHAnsi"/>
          <w:sz w:val="28"/>
          <w:szCs w:val="28"/>
        </w:rPr>
        <w:t>c lĩnh v</w:t>
      </w:r>
      <w:r>
        <w:rPr>
          <w:rFonts w:eastAsiaTheme="minorHAnsi"/>
          <w:sz w:val="28"/>
          <w:szCs w:val="28"/>
        </w:rPr>
        <w:t>ự</w:t>
      </w:r>
      <w:r>
        <w:rPr>
          <w:rFonts w:eastAsiaTheme="minorHAnsi"/>
          <w:sz w:val="28"/>
          <w:szCs w:val="28"/>
        </w:rPr>
        <w:t>c Giáo d</w:t>
      </w:r>
      <w:r>
        <w:rPr>
          <w:rFonts w:eastAsiaTheme="minorHAnsi"/>
          <w:sz w:val="28"/>
          <w:szCs w:val="28"/>
        </w:rPr>
        <w:t>ụ</w:t>
      </w:r>
      <w:r>
        <w:rPr>
          <w:rFonts w:eastAsiaTheme="minorHAnsi"/>
          <w:sz w:val="28"/>
          <w:szCs w:val="28"/>
        </w:rPr>
        <w:t>c và Đ</w:t>
      </w:r>
      <w:r>
        <w:rPr>
          <w:rFonts w:eastAsiaTheme="minorHAnsi"/>
          <w:sz w:val="28"/>
          <w:szCs w:val="28"/>
        </w:rPr>
        <w:t>ào t</w:t>
      </w:r>
      <w:r>
        <w:rPr>
          <w:rFonts w:eastAsiaTheme="minorHAnsi"/>
          <w:sz w:val="28"/>
          <w:szCs w:val="28"/>
        </w:rPr>
        <w:t>ạ</w:t>
      </w:r>
      <w:r>
        <w:rPr>
          <w:rFonts w:eastAsiaTheme="minorHAnsi"/>
          <w:sz w:val="28"/>
          <w:szCs w:val="28"/>
        </w:rPr>
        <w:t>o</w:t>
      </w:r>
    </w:p>
    <w:p w:rsidR="00862AEA" w:rsidRDefault="00F664C9">
      <w:pPr>
        <w:spacing w:after="120"/>
        <w:ind w:firstLine="630"/>
        <w:jc w:val="both"/>
        <w:rPr>
          <w:rFonts w:eastAsiaTheme="minorHAnsi"/>
          <w:sz w:val="28"/>
          <w:szCs w:val="28"/>
        </w:rPr>
      </w:pPr>
      <w:r>
        <w:rPr>
          <w:rFonts w:eastAsiaTheme="minorHAnsi"/>
          <w:sz w:val="28"/>
          <w:szCs w:val="28"/>
        </w:rPr>
        <w:t>- Hi</w:t>
      </w:r>
      <w:r>
        <w:rPr>
          <w:rFonts w:eastAsiaTheme="minorHAnsi"/>
          <w:sz w:val="28"/>
          <w:szCs w:val="28"/>
        </w:rPr>
        <w:t>ệ</w:t>
      </w:r>
      <w:r>
        <w:rPr>
          <w:rFonts w:eastAsiaTheme="minorHAnsi"/>
          <w:sz w:val="28"/>
          <w:szCs w:val="28"/>
        </w:rPr>
        <w:t>u trư</w:t>
      </w:r>
      <w:r>
        <w:rPr>
          <w:rFonts w:eastAsiaTheme="minorHAnsi"/>
          <w:sz w:val="28"/>
          <w:szCs w:val="28"/>
        </w:rPr>
        <w:t>ở</w:t>
      </w:r>
      <w:r>
        <w:rPr>
          <w:rFonts w:eastAsiaTheme="minorHAnsi"/>
          <w:sz w:val="28"/>
          <w:szCs w:val="28"/>
        </w:rPr>
        <w:t>ng các cơ s</w:t>
      </w:r>
      <w:r>
        <w:rPr>
          <w:rFonts w:eastAsiaTheme="minorHAnsi"/>
          <w:sz w:val="28"/>
          <w:szCs w:val="28"/>
        </w:rPr>
        <w:t>ở</w:t>
      </w:r>
      <w:r>
        <w:rPr>
          <w:rFonts w:eastAsiaTheme="minorHAnsi"/>
          <w:sz w:val="28"/>
          <w:szCs w:val="28"/>
        </w:rPr>
        <w:t xml:space="preserve"> giáo d</w:t>
      </w:r>
      <w:r>
        <w:rPr>
          <w:rFonts w:eastAsiaTheme="minorHAnsi"/>
          <w:sz w:val="28"/>
          <w:szCs w:val="28"/>
        </w:rPr>
        <w:t>ụ</w:t>
      </w:r>
      <w:r>
        <w:rPr>
          <w:rFonts w:eastAsiaTheme="minorHAnsi"/>
          <w:sz w:val="28"/>
          <w:szCs w:val="28"/>
        </w:rPr>
        <w:t>c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Phó Hi</w:t>
      </w:r>
      <w:r>
        <w:rPr>
          <w:rFonts w:eastAsiaTheme="minorHAnsi"/>
          <w:sz w:val="28"/>
          <w:szCs w:val="28"/>
        </w:rPr>
        <w:t>ệ</w:t>
      </w:r>
      <w:r>
        <w:rPr>
          <w:rFonts w:eastAsiaTheme="minorHAnsi"/>
          <w:sz w:val="28"/>
          <w:szCs w:val="28"/>
        </w:rPr>
        <w:t>u trư</w:t>
      </w:r>
      <w:r>
        <w:rPr>
          <w:rFonts w:eastAsiaTheme="minorHAnsi"/>
          <w:sz w:val="28"/>
          <w:szCs w:val="28"/>
        </w:rPr>
        <w:t>ở</w:t>
      </w:r>
      <w:r>
        <w:rPr>
          <w:rFonts w:eastAsiaTheme="minorHAnsi"/>
          <w:sz w:val="28"/>
          <w:szCs w:val="28"/>
        </w:rPr>
        <w:t>ng các cơ s</w:t>
      </w:r>
      <w:r>
        <w:rPr>
          <w:rFonts w:eastAsiaTheme="minorHAnsi"/>
          <w:sz w:val="28"/>
          <w:szCs w:val="28"/>
        </w:rPr>
        <w:t>ở</w:t>
      </w:r>
      <w:r>
        <w:rPr>
          <w:rFonts w:eastAsiaTheme="minorHAnsi"/>
          <w:sz w:val="28"/>
          <w:szCs w:val="28"/>
        </w:rPr>
        <w:t xml:space="preserve"> giáo d</w:t>
      </w:r>
      <w:r>
        <w:rPr>
          <w:rFonts w:eastAsiaTheme="minorHAnsi"/>
          <w:sz w:val="28"/>
          <w:szCs w:val="28"/>
        </w:rPr>
        <w:t>ụ</w:t>
      </w:r>
      <w:r>
        <w:rPr>
          <w:rFonts w:eastAsiaTheme="minorHAnsi"/>
          <w:sz w:val="28"/>
          <w:szCs w:val="28"/>
        </w:rPr>
        <w:t>c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T</w:t>
      </w:r>
      <w:r>
        <w:rPr>
          <w:rFonts w:eastAsiaTheme="minorHAnsi"/>
          <w:sz w:val="28"/>
          <w:szCs w:val="28"/>
        </w:rPr>
        <w:t>ổ</w:t>
      </w:r>
      <w:r>
        <w:rPr>
          <w:rFonts w:eastAsiaTheme="minorHAnsi"/>
          <w:sz w:val="28"/>
          <w:szCs w:val="28"/>
        </w:rPr>
        <w:t xml:space="preserve"> trư</w:t>
      </w:r>
      <w:r>
        <w:rPr>
          <w:rFonts w:eastAsiaTheme="minorHAnsi"/>
          <w:sz w:val="28"/>
          <w:szCs w:val="28"/>
        </w:rPr>
        <w:t>ở</w:t>
      </w:r>
      <w:r>
        <w:rPr>
          <w:rFonts w:eastAsiaTheme="minorHAnsi"/>
          <w:sz w:val="28"/>
          <w:szCs w:val="28"/>
        </w:rPr>
        <w:t>ng, T</w:t>
      </w:r>
      <w:r>
        <w:rPr>
          <w:rFonts w:eastAsiaTheme="minorHAnsi"/>
          <w:sz w:val="28"/>
          <w:szCs w:val="28"/>
        </w:rPr>
        <w:t>ổ</w:t>
      </w:r>
      <w:r>
        <w:rPr>
          <w:rFonts w:eastAsiaTheme="minorHAnsi"/>
          <w:sz w:val="28"/>
          <w:szCs w:val="28"/>
        </w:rPr>
        <w:t xml:space="preserve"> phó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cơ s</w:t>
      </w:r>
      <w:r>
        <w:rPr>
          <w:rFonts w:eastAsiaTheme="minorHAnsi"/>
          <w:sz w:val="28"/>
          <w:szCs w:val="28"/>
        </w:rPr>
        <w:t>ở</w:t>
      </w:r>
      <w:r>
        <w:rPr>
          <w:rFonts w:eastAsiaTheme="minorHAnsi"/>
          <w:sz w:val="28"/>
          <w:szCs w:val="28"/>
        </w:rPr>
        <w:t xml:space="preserve"> giáo d</w:t>
      </w:r>
      <w:r>
        <w:rPr>
          <w:rFonts w:eastAsiaTheme="minorHAnsi"/>
          <w:sz w:val="28"/>
          <w:szCs w:val="28"/>
        </w:rPr>
        <w:t>ụ</w:t>
      </w:r>
      <w:r>
        <w:rPr>
          <w:rFonts w:eastAsiaTheme="minorHAnsi"/>
          <w:sz w:val="28"/>
          <w:szCs w:val="28"/>
        </w:rPr>
        <w:t>c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Viên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qu</w:t>
      </w:r>
      <w:r>
        <w:rPr>
          <w:rFonts w:eastAsiaTheme="minorHAnsi"/>
          <w:sz w:val="28"/>
          <w:szCs w:val="28"/>
        </w:rPr>
        <w:t>ả</w:t>
      </w:r>
      <w:r>
        <w:rPr>
          <w:rFonts w:eastAsiaTheme="minorHAnsi"/>
          <w:sz w:val="28"/>
          <w:szCs w:val="28"/>
        </w:rPr>
        <w:t>n lý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cơ s</w:t>
      </w:r>
      <w:r>
        <w:rPr>
          <w:rFonts w:eastAsiaTheme="minorHAnsi"/>
          <w:sz w:val="28"/>
          <w:szCs w:val="28"/>
        </w:rPr>
        <w:t>ở</w:t>
      </w:r>
      <w:r>
        <w:rPr>
          <w:rFonts w:eastAsiaTheme="minorHAnsi"/>
          <w:sz w:val="28"/>
          <w:szCs w:val="28"/>
        </w:rPr>
        <w:t xml:space="preserve"> giáo d</w:t>
      </w:r>
      <w:r>
        <w:rPr>
          <w:rFonts w:eastAsiaTheme="minorHAnsi"/>
          <w:sz w:val="28"/>
          <w:szCs w:val="28"/>
        </w:rPr>
        <w:t>ụ</w:t>
      </w:r>
      <w:r>
        <w:rPr>
          <w:rFonts w:eastAsiaTheme="minorHAnsi"/>
          <w:sz w:val="28"/>
          <w:szCs w:val="28"/>
        </w:rPr>
        <w:t>c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đ)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c S</w:t>
      </w:r>
      <w:r>
        <w:rPr>
          <w:rFonts w:eastAsiaTheme="minorHAnsi"/>
          <w:sz w:val="28"/>
          <w:szCs w:val="28"/>
        </w:rPr>
        <w:t>ở</w:t>
      </w:r>
      <w:r>
        <w:rPr>
          <w:rFonts w:eastAsiaTheme="minorHAnsi"/>
          <w:sz w:val="28"/>
          <w:szCs w:val="28"/>
        </w:rPr>
        <w:t xml:space="preserve"> Y t</w:t>
      </w:r>
      <w:r>
        <w:rPr>
          <w:rFonts w:eastAsiaTheme="minorHAnsi"/>
          <w:sz w:val="28"/>
          <w:szCs w:val="28"/>
        </w:rPr>
        <w:t>ế</w:t>
      </w:r>
      <w:r>
        <w:rPr>
          <w:rFonts w:eastAsiaTheme="minorHAnsi"/>
          <w:sz w:val="28"/>
          <w:szCs w:val="28"/>
          <w:lang w:val="en-US"/>
        </w:rPr>
        <w:t xml:space="preserve"> </w:t>
      </w:r>
    </w:p>
    <w:p w:rsidR="00862AEA" w:rsidRDefault="00F664C9">
      <w:pPr>
        <w:spacing w:after="120"/>
        <w:ind w:firstLine="630"/>
        <w:jc w:val="both"/>
        <w:rPr>
          <w:rFonts w:eastAsiaTheme="minorHAnsi"/>
          <w:sz w:val="28"/>
          <w:szCs w:val="28"/>
        </w:rPr>
      </w:pPr>
      <w:r>
        <w:rPr>
          <w:rFonts w:eastAsiaTheme="minorHAnsi"/>
          <w:sz w:val="28"/>
          <w:szCs w:val="28"/>
        </w:rPr>
        <w:t>-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các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C</w:t>
      </w:r>
      <w:r>
        <w:rPr>
          <w:rFonts w:eastAsiaTheme="minorHAnsi"/>
          <w:sz w:val="28"/>
          <w:szCs w:val="28"/>
        </w:rPr>
        <w:t>ấ</w:t>
      </w:r>
      <w:r>
        <w:rPr>
          <w:rFonts w:eastAsiaTheme="minorHAnsi"/>
          <w:sz w:val="28"/>
          <w:szCs w:val="28"/>
        </w:rPr>
        <w:t>p phó c</w:t>
      </w:r>
      <w:r>
        <w:rPr>
          <w:rFonts w:eastAsiaTheme="minorHAnsi"/>
          <w:sz w:val="28"/>
          <w:szCs w:val="28"/>
        </w:rPr>
        <w:t>ủ</w:t>
      </w:r>
      <w:r>
        <w:rPr>
          <w:rFonts w:eastAsiaTheme="minorHAnsi"/>
          <w:sz w:val="28"/>
          <w:szCs w:val="28"/>
        </w:rPr>
        <w:t>a ngư</w:t>
      </w:r>
      <w:r>
        <w:rPr>
          <w:rFonts w:eastAsiaTheme="minorHAnsi"/>
          <w:sz w:val="28"/>
          <w:szCs w:val="28"/>
        </w:rPr>
        <w:t>ờ</w:t>
      </w:r>
      <w:r>
        <w:rPr>
          <w:rFonts w:eastAsiaTheme="minorHAnsi"/>
          <w:sz w:val="28"/>
          <w:szCs w:val="28"/>
        </w:rPr>
        <w:t>i đ</w:t>
      </w:r>
      <w:r>
        <w:rPr>
          <w:rFonts w:eastAsiaTheme="minorHAnsi"/>
          <w:sz w:val="28"/>
          <w:szCs w:val="28"/>
        </w:rPr>
        <w:t>ứ</w:t>
      </w:r>
      <w:r>
        <w:rPr>
          <w:rFonts w:eastAsiaTheme="minorHAnsi"/>
          <w:sz w:val="28"/>
          <w:szCs w:val="28"/>
        </w:rPr>
        <w:t>ng đ</w:t>
      </w:r>
      <w:r>
        <w:rPr>
          <w:rFonts w:eastAsiaTheme="minorHAnsi"/>
          <w:sz w:val="28"/>
          <w:szCs w:val="28"/>
        </w:rPr>
        <w:t>ầ</w:t>
      </w:r>
      <w:r>
        <w:rPr>
          <w:rFonts w:eastAsiaTheme="minorHAnsi"/>
          <w:sz w:val="28"/>
          <w:szCs w:val="28"/>
        </w:rPr>
        <w:t>u các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 khoa và tương đương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pacing w:val="-6"/>
          <w:sz w:val="28"/>
          <w:szCs w:val="28"/>
        </w:rPr>
      </w:pPr>
      <w:r>
        <w:rPr>
          <w:rFonts w:eastAsiaTheme="minorHAnsi"/>
          <w:spacing w:val="-6"/>
          <w:sz w:val="28"/>
          <w:szCs w:val="28"/>
        </w:rPr>
        <w:t>- Phó Trư</w:t>
      </w:r>
      <w:r>
        <w:rPr>
          <w:rFonts w:eastAsiaTheme="minorHAnsi"/>
          <w:spacing w:val="-6"/>
          <w:sz w:val="28"/>
          <w:szCs w:val="28"/>
        </w:rPr>
        <w:t>ở</w:t>
      </w:r>
      <w:r>
        <w:rPr>
          <w:rFonts w:eastAsiaTheme="minorHAnsi"/>
          <w:spacing w:val="-6"/>
          <w:sz w:val="28"/>
          <w:szCs w:val="28"/>
        </w:rPr>
        <w:t>ng phòng, khoa và tương đương c</w:t>
      </w:r>
      <w:r>
        <w:rPr>
          <w:rFonts w:eastAsiaTheme="minorHAnsi"/>
          <w:spacing w:val="-6"/>
          <w:sz w:val="28"/>
          <w:szCs w:val="28"/>
        </w:rPr>
        <w:t>ủ</w:t>
      </w:r>
      <w:r>
        <w:rPr>
          <w:rFonts w:eastAsiaTheme="minorHAnsi"/>
          <w:spacing w:val="-6"/>
          <w:sz w:val="28"/>
          <w:szCs w:val="28"/>
        </w:rPr>
        <w:t xml:space="preserve">a </w:t>
      </w:r>
      <w:r>
        <w:rPr>
          <w:rFonts w:eastAsiaTheme="minorHAnsi"/>
          <w:spacing w:val="-6"/>
          <w:sz w:val="28"/>
          <w:szCs w:val="28"/>
          <w:lang w:val="en-US"/>
        </w:rPr>
        <w:t>m</w:t>
      </w:r>
      <w:r>
        <w:rPr>
          <w:rFonts w:eastAsiaTheme="minorHAnsi"/>
          <w:spacing w:val="-6"/>
          <w:sz w:val="28"/>
          <w:szCs w:val="28"/>
          <w:lang w:val="en-US"/>
        </w:rPr>
        <w:t>ỗ</w:t>
      </w:r>
      <w:r>
        <w:rPr>
          <w:rFonts w:eastAsiaTheme="minorHAnsi"/>
          <w:spacing w:val="-6"/>
          <w:sz w:val="28"/>
          <w:szCs w:val="28"/>
          <w:lang w:val="en-US"/>
        </w:rPr>
        <w:t>i</w:t>
      </w:r>
      <w:r>
        <w:rPr>
          <w:rFonts w:eastAsiaTheme="minorHAnsi"/>
          <w:spacing w:val="-6"/>
          <w:sz w:val="28"/>
          <w:szCs w:val="28"/>
        </w:rPr>
        <w:t xml:space="preserve"> đơn v</w:t>
      </w:r>
      <w:r>
        <w:rPr>
          <w:rFonts w:eastAsiaTheme="minorHAnsi"/>
          <w:spacing w:val="-6"/>
          <w:sz w:val="28"/>
          <w:szCs w:val="28"/>
        </w:rPr>
        <w:t>ị</w:t>
      </w:r>
      <w:r>
        <w:rPr>
          <w:rFonts w:eastAsiaTheme="minorHAnsi"/>
          <w:spacing w:val="-6"/>
          <w:sz w:val="28"/>
          <w:szCs w:val="28"/>
        </w:rPr>
        <w:t xml:space="preserve"> s</w:t>
      </w:r>
      <w:r>
        <w:rPr>
          <w:rFonts w:eastAsiaTheme="minorHAnsi"/>
          <w:spacing w:val="-6"/>
          <w:sz w:val="28"/>
          <w:szCs w:val="28"/>
        </w:rPr>
        <w:t>ự</w:t>
      </w:r>
      <w:r>
        <w:rPr>
          <w:rFonts w:eastAsiaTheme="minorHAnsi"/>
          <w:spacing w:val="-6"/>
          <w:sz w:val="28"/>
          <w:szCs w:val="28"/>
        </w:rPr>
        <w:t xml:space="preserve"> nghi</w:t>
      </w:r>
      <w:r>
        <w:rPr>
          <w:rFonts w:eastAsiaTheme="minorHAnsi"/>
          <w:spacing w:val="-6"/>
          <w:sz w:val="28"/>
          <w:szCs w:val="28"/>
        </w:rPr>
        <w:t>ệ</w:t>
      </w:r>
      <w:r>
        <w:rPr>
          <w:rFonts w:eastAsiaTheme="minorHAnsi"/>
          <w:spacing w:val="-6"/>
          <w:sz w:val="28"/>
          <w:szCs w:val="28"/>
        </w:rPr>
        <w:t>p công l</w:t>
      </w:r>
      <w:r>
        <w:rPr>
          <w:rFonts w:eastAsiaTheme="minorHAnsi"/>
          <w:spacing w:val="-6"/>
          <w:sz w:val="28"/>
          <w:szCs w:val="28"/>
        </w:rPr>
        <w:t>ậ</w:t>
      </w:r>
      <w:r>
        <w:rPr>
          <w:rFonts w:eastAsiaTheme="minorHAnsi"/>
          <w:spacing w:val="-6"/>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H</w:t>
      </w:r>
      <w:r>
        <w:rPr>
          <w:rFonts w:eastAsiaTheme="minorHAnsi"/>
          <w:sz w:val="28"/>
          <w:szCs w:val="28"/>
        </w:rPr>
        <w:t>ộ</w:t>
      </w:r>
      <w:r>
        <w:rPr>
          <w:rFonts w:eastAsiaTheme="minorHAnsi"/>
          <w:sz w:val="28"/>
          <w:szCs w:val="28"/>
        </w:rPr>
        <w:t xml:space="preserve"> sinh trư</w:t>
      </w:r>
      <w:r>
        <w:rPr>
          <w:rFonts w:eastAsiaTheme="minorHAnsi"/>
          <w:sz w:val="28"/>
          <w:szCs w:val="28"/>
        </w:rPr>
        <w:t>ở</w:t>
      </w:r>
      <w:r>
        <w:rPr>
          <w:rFonts w:eastAsiaTheme="minorHAnsi"/>
          <w:sz w:val="28"/>
          <w:szCs w:val="28"/>
        </w:rPr>
        <w:t>ng, Đi</w:t>
      </w:r>
      <w:r>
        <w:rPr>
          <w:rFonts w:eastAsiaTheme="minorHAnsi"/>
          <w:sz w:val="28"/>
          <w:szCs w:val="28"/>
        </w:rPr>
        <w:t>ề</w:t>
      </w:r>
      <w:r>
        <w:rPr>
          <w:rFonts w:eastAsiaTheme="minorHAnsi"/>
          <w:sz w:val="28"/>
          <w:szCs w:val="28"/>
        </w:rPr>
        <w:t>u dư</w:t>
      </w:r>
      <w:r>
        <w:rPr>
          <w:rFonts w:eastAsiaTheme="minorHAnsi"/>
          <w:sz w:val="28"/>
          <w:szCs w:val="28"/>
        </w:rPr>
        <w:t>ỡ</w:t>
      </w:r>
      <w:r>
        <w:rPr>
          <w:rFonts w:eastAsiaTheme="minorHAnsi"/>
          <w:sz w:val="28"/>
          <w:szCs w:val="28"/>
        </w:rPr>
        <w:t>ng trư</w:t>
      </w:r>
      <w:r>
        <w:rPr>
          <w:rFonts w:eastAsiaTheme="minorHAnsi"/>
          <w:sz w:val="28"/>
          <w:szCs w:val="28"/>
        </w:rPr>
        <w:t>ở</w:t>
      </w:r>
      <w:r>
        <w:rPr>
          <w:rFonts w:eastAsiaTheme="minorHAnsi"/>
          <w:sz w:val="28"/>
          <w:szCs w:val="28"/>
        </w:rPr>
        <w:t>ng, K</w:t>
      </w:r>
      <w:r>
        <w:rPr>
          <w:rFonts w:eastAsiaTheme="minorHAnsi"/>
          <w:sz w:val="28"/>
          <w:szCs w:val="28"/>
        </w:rPr>
        <w:t>ỹ</w:t>
      </w:r>
      <w:r>
        <w:rPr>
          <w:rFonts w:eastAsiaTheme="minorHAnsi"/>
          <w:sz w:val="28"/>
          <w:szCs w:val="28"/>
        </w:rPr>
        <w:t xml:space="preserve"> thu</w:t>
      </w:r>
      <w:r>
        <w:rPr>
          <w:rFonts w:eastAsiaTheme="minorHAnsi"/>
          <w:sz w:val="28"/>
          <w:szCs w:val="28"/>
        </w:rPr>
        <w:t>ậ</w:t>
      </w:r>
      <w:r>
        <w:rPr>
          <w:rFonts w:eastAsiaTheme="minorHAnsi"/>
          <w:sz w:val="28"/>
          <w:szCs w:val="28"/>
        </w:rPr>
        <w:t>t y trư</w:t>
      </w:r>
      <w:r>
        <w:rPr>
          <w:rFonts w:eastAsiaTheme="minorHAnsi"/>
          <w:sz w:val="28"/>
          <w:szCs w:val="28"/>
        </w:rPr>
        <w:t>ở</w:t>
      </w:r>
      <w:r>
        <w:rPr>
          <w:rFonts w:eastAsiaTheme="minorHAnsi"/>
          <w:sz w:val="28"/>
          <w:szCs w:val="28"/>
        </w:rPr>
        <w:t>ng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lang w:val="en-US"/>
        </w:rPr>
      </w:pPr>
      <w:r>
        <w:rPr>
          <w:rFonts w:eastAsiaTheme="minorHAnsi"/>
          <w:sz w:val="28"/>
          <w:szCs w:val="28"/>
        </w:rPr>
        <w:t>- Viên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qu</w:t>
      </w:r>
      <w:r>
        <w:rPr>
          <w:rFonts w:eastAsiaTheme="minorHAnsi"/>
          <w:sz w:val="28"/>
          <w:szCs w:val="28"/>
        </w:rPr>
        <w:t>ả</w:t>
      </w:r>
      <w:r>
        <w:rPr>
          <w:rFonts w:eastAsiaTheme="minorHAnsi"/>
          <w:sz w:val="28"/>
          <w:szCs w:val="28"/>
        </w:rPr>
        <w:t>n lý c</w:t>
      </w:r>
      <w:r>
        <w:rPr>
          <w:rFonts w:eastAsiaTheme="minorHAnsi"/>
          <w:sz w:val="28"/>
          <w:szCs w:val="28"/>
        </w:rPr>
        <w:t>ủ</w:t>
      </w:r>
      <w:r>
        <w:rPr>
          <w:rFonts w:eastAsiaTheme="minorHAnsi"/>
          <w:sz w:val="28"/>
          <w:szCs w:val="28"/>
        </w:rPr>
        <w:t xml:space="preserve">a </w:t>
      </w:r>
      <w:r>
        <w:rPr>
          <w:rFonts w:eastAsiaTheme="minorHAnsi"/>
          <w:sz w:val="28"/>
          <w:szCs w:val="28"/>
          <w:lang w:val="en-US"/>
        </w:rPr>
        <w:t>m</w:t>
      </w:r>
      <w:r>
        <w:rPr>
          <w:rFonts w:eastAsiaTheme="minorHAnsi"/>
          <w:sz w:val="28"/>
          <w:szCs w:val="28"/>
          <w:lang w:val="en-US"/>
        </w:rPr>
        <w:t>ỗ</w:t>
      </w:r>
      <w:r>
        <w:rPr>
          <w:rFonts w:eastAsiaTheme="minorHAnsi"/>
          <w:sz w:val="28"/>
          <w:szCs w:val="28"/>
          <w:lang w:val="en-US"/>
        </w:rPr>
        <w:t>i</w:t>
      </w:r>
      <w:r>
        <w:rPr>
          <w:rFonts w:eastAsiaTheme="minorHAnsi"/>
          <w:sz w:val="28"/>
          <w:szCs w:val="28"/>
        </w:rPr>
        <w:t xml:space="preserve">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e) Đ</w:t>
      </w:r>
      <w:r>
        <w:rPr>
          <w:rFonts w:eastAsiaTheme="minorHAnsi"/>
          <w:sz w:val="28"/>
          <w:szCs w:val="28"/>
        </w:rPr>
        <w:t>ố</w:t>
      </w:r>
      <w:r>
        <w:rPr>
          <w:rFonts w:eastAsiaTheme="minorHAnsi"/>
          <w:sz w:val="28"/>
          <w:szCs w:val="28"/>
        </w:rPr>
        <w:t>i v</w:t>
      </w:r>
      <w:r>
        <w:rPr>
          <w:rFonts w:eastAsiaTheme="minorHAnsi"/>
          <w:sz w:val="28"/>
          <w:szCs w:val="28"/>
        </w:rPr>
        <w:t>ớ</w:t>
      </w:r>
      <w:r>
        <w:rPr>
          <w:rFonts w:eastAsiaTheme="minorHAnsi"/>
          <w:sz w:val="28"/>
          <w:szCs w:val="28"/>
        </w:rPr>
        <w:t>i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 tr</w:t>
      </w:r>
      <w:r>
        <w:rPr>
          <w:rFonts w:eastAsiaTheme="minorHAnsi"/>
          <w:sz w:val="28"/>
          <w:szCs w:val="28"/>
        </w:rPr>
        <w:t>ự</w:t>
      </w:r>
      <w:r>
        <w:rPr>
          <w:rFonts w:eastAsiaTheme="minorHAnsi"/>
          <w:sz w:val="28"/>
          <w:szCs w:val="28"/>
        </w:rPr>
        <w:t>c thu</w:t>
      </w:r>
      <w:r>
        <w:rPr>
          <w:rFonts w:eastAsiaTheme="minorHAnsi"/>
          <w:sz w:val="28"/>
          <w:szCs w:val="28"/>
        </w:rPr>
        <w:t>ộ</w:t>
      </w:r>
      <w:r>
        <w:rPr>
          <w:rFonts w:eastAsiaTheme="minorHAnsi"/>
          <w:sz w:val="28"/>
          <w:szCs w:val="28"/>
        </w:rPr>
        <w:t>c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 xml:space="preserve">p </w:t>
      </w:r>
      <w:r>
        <w:rPr>
          <w:rFonts w:eastAsiaTheme="minorHAnsi"/>
          <w:sz w:val="28"/>
          <w:szCs w:val="28"/>
        </w:rPr>
        <w:t>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Trư</w:t>
      </w:r>
      <w:r>
        <w:rPr>
          <w:rFonts w:eastAsiaTheme="minorHAnsi"/>
          <w:sz w:val="28"/>
          <w:szCs w:val="28"/>
        </w:rPr>
        <w:t>ở</w:t>
      </w:r>
      <w:r>
        <w:rPr>
          <w:rFonts w:eastAsiaTheme="minorHAnsi"/>
          <w:sz w:val="28"/>
          <w:szCs w:val="28"/>
        </w:rPr>
        <w:t>ng phòng và tương đương c</w:t>
      </w:r>
      <w:r>
        <w:rPr>
          <w:rFonts w:eastAsiaTheme="minorHAnsi"/>
          <w:sz w:val="28"/>
          <w:szCs w:val="28"/>
        </w:rPr>
        <w:t>ủ</w:t>
      </w:r>
      <w:r>
        <w:rPr>
          <w:rFonts w:eastAsiaTheme="minorHAnsi"/>
          <w:sz w:val="28"/>
          <w:szCs w:val="28"/>
        </w:rPr>
        <w:t>a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Phó Trư</w:t>
      </w:r>
      <w:r>
        <w:rPr>
          <w:rFonts w:eastAsiaTheme="minorHAnsi"/>
          <w:sz w:val="28"/>
          <w:szCs w:val="28"/>
        </w:rPr>
        <w:t>ở</w:t>
      </w:r>
      <w:r>
        <w:rPr>
          <w:rFonts w:eastAsiaTheme="minorHAnsi"/>
          <w:sz w:val="28"/>
          <w:szCs w:val="28"/>
        </w:rPr>
        <w:t>ng phòng và tương đương c</w:t>
      </w:r>
      <w:r>
        <w:rPr>
          <w:rFonts w:eastAsiaTheme="minorHAnsi"/>
          <w:sz w:val="28"/>
          <w:szCs w:val="28"/>
        </w:rPr>
        <w:t>ủ</w:t>
      </w:r>
      <w:r>
        <w:rPr>
          <w:rFonts w:eastAsiaTheme="minorHAnsi"/>
          <w:sz w:val="28"/>
          <w:szCs w:val="28"/>
        </w:rPr>
        <w:t>a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sz w:val="28"/>
          <w:szCs w:val="28"/>
        </w:rPr>
      </w:pPr>
      <w:r>
        <w:rPr>
          <w:rFonts w:eastAsiaTheme="minorHAnsi"/>
          <w:sz w:val="28"/>
          <w:szCs w:val="28"/>
        </w:rPr>
        <w:t>- Viên ch</w:t>
      </w:r>
      <w:r>
        <w:rPr>
          <w:rFonts w:eastAsiaTheme="minorHAnsi"/>
          <w:sz w:val="28"/>
          <w:szCs w:val="28"/>
        </w:rPr>
        <w:t>ứ</w:t>
      </w:r>
      <w:r>
        <w:rPr>
          <w:rFonts w:eastAsiaTheme="minorHAnsi"/>
          <w:sz w:val="28"/>
          <w:szCs w:val="28"/>
        </w:rPr>
        <w:t>c không gi</w:t>
      </w:r>
      <w:r>
        <w:rPr>
          <w:rFonts w:eastAsiaTheme="minorHAnsi"/>
          <w:sz w:val="28"/>
          <w:szCs w:val="28"/>
        </w:rPr>
        <w:t>ữ</w:t>
      </w:r>
      <w:r>
        <w:rPr>
          <w:rFonts w:eastAsiaTheme="minorHAnsi"/>
          <w:sz w:val="28"/>
          <w:szCs w:val="28"/>
        </w:rPr>
        <w:t xml:space="preserve"> ch</w:t>
      </w:r>
      <w:r>
        <w:rPr>
          <w:rFonts w:eastAsiaTheme="minorHAnsi"/>
          <w:sz w:val="28"/>
          <w:szCs w:val="28"/>
        </w:rPr>
        <w:t>ứ</w:t>
      </w:r>
      <w:r>
        <w:rPr>
          <w:rFonts w:eastAsiaTheme="minorHAnsi"/>
          <w:sz w:val="28"/>
          <w:szCs w:val="28"/>
        </w:rPr>
        <w:t>c v</w:t>
      </w:r>
      <w:r>
        <w:rPr>
          <w:rFonts w:eastAsiaTheme="minorHAnsi"/>
          <w:sz w:val="28"/>
          <w:szCs w:val="28"/>
        </w:rPr>
        <w:t>ụ</w:t>
      </w:r>
      <w:r>
        <w:rPr>
          <w:rFonts w:eastAsiaTheme="minorHAnsi"/>
          <w:sz w:val="28"/>
          <w:szCs w:val="28"/>
        </w:rPr>
        <w:t xml:space="preserve"> qu</w:t>
      </w:r>
      <w:r>
        <w:rPr>
          <w:rFonts w:eastAsiaTheme="minorHAnsi"/>
          <w:sz w:val="28"/>
          <w:szCs w:val="28"/>
        </w:rPr>
        <w:t>ả</w:t>
      </w:r>
      <w:r>
        <w:rPr>
          <w:rFonts w:eastAsiaTheme="minorHAnsi"/>
          <w:sz w:val="28"/>
          <w:szCs w:val="28"/>
        </w:rPr>
        <w:t>n lý c</w:t>
      </w:r>
      <w:r>
        <w:rPr>
          <w:rFonts w:eastAsiaTheme="minorHAnsi"/>
          <w:sz w:val="28"/>
          <w:szCs w:val="28"/>
        </w:rPr>
        <w:t>ủ</w:t>
      </w:r>
      <w:r>
        <w:rPr>
          <w:rFonts w:eastAsiaTheme="minorHAnsi"/>
          <w:sz w:val="28"/>
          <w:szCs w:val="28"/>
        </w:rPr>
        <w:t>a đơn v</w:t>
      </w:r>
      <w:r>
        <w:rPr>
          <w:rFonts w:eastAsiaTheme="minorHAnsi"/>
          <w:sz w:val="28"/>
          <w:szCs w:val="28"/>
        </w:rPr>
        <w:t>ị</w:t>
      </w:r>
      <w:r>
        <w:rPr>
          <w:rFonts w:eastAsiaTheme="minorHAnsi"/>
          <w:sz w:val="28"/>
          <w:szCs w:val="28"/>
        </w:rPr>
        <w:t xml:space="preserve"> s</w:t>
      </w:r>
      <w:r>
        <w:rPr>
          <w:rFonts w:eastAsiaTheme="minorHAnsi"/>
          <w:sz w:val="28"/>
          <w:szCs w:val="28"/>
        </w:rPr>
        <w:t>ự</w:t>
      </w:r>
      <w:r>
        <w:rPr>
          <w:rFonts w:eastAsiaTheme="minorHAnsi"/>
          <w:sz w:val="28"/>
          <w:szCs w:val="28"/>
        </w:rPr>
        <w:t xml:space="preserve"> nghi</w:t>
      </w:r>
      <w:r>
        <w:rPr>
          <w:rFonts w:eastAsiaTheme="minorHAnsi"/>
          <w:sz w:val="28"/>
          <w:szCs w:val="28"/>
        </w:rPr>
        <w:t>ệ</w:t>
      </w:r>
      <w:r>
        <w:rPr>
          <w:rFonts w:eastAsiaTheme="minorHAnsi"/>
          <w:sz w:val="28"/>
          <w:szCs w:val="28"/>
        </w:rPr>
        <w:t>p công l</w:t>
      </w:r>
      <w:r>
        <w:rPr>
          <w:rFonts w:eastAsiaTheme="minorHAnsi"/>
          <w:sz w:val="28"/>
          <w:szCs w:val="28"/>
        </w:rPr>
        <w:t>ậ</w:t>
      </w:r>
      <w:r>
        <w:rPr>
          <w:rFonts w:eastAsiaTheme="minorHAnsi"/>
          <w:sz w:val="28"/>
          <w:szCs w:val="28"/>
        </w:rPr>
        <w:t>p.</w:t>
      </w:r>
    </w:p>
    <w:p w:rsidR="00862AEA" w:rsidRDefault="00F664C9">
      <w:pPr>
        <w:spacing w:after="120"/>
        <w:ind w:firstLine="630"/>
        <w:jc w:val="both"/>
        <w:rPr>
          <w:rFonts w:eastAsiaTheme="minorHAnsi"/>
          <w:b/>
          <w:bCs/>
          <w:spacing w:val="-4"/>
          <w:sz w:val="28"/>
          <w:szCs w:val="28"/>
        </w:rPr>
      </w:pPr>
      <w:r>
        <w:rPr>
          <w:rFonts w:eastAsiaTheme="minorHAnsi"/>
          <w:b/>
          <w:bCs/>
          <w:spacing w:val="-4"/>
          <w:sz w:val="28"/>
          <w:szCs w:val="28"/>
        </w:rPr>
        <w:t>Đi</w:t>
      </w:r>
      <w:r>
        <w:rPr>
          <w:rFonts w:eastAsiaTheme="minorHAnsi"/>
          <w:b/>
          <w:bCs/>
          <w:spacing w:val="-4"/>
          <w:sz w:val="28"/>
          <w:szCs w:val="28"/>
        </w:rPr>
        <w:t>ề</w:t>
      </w:r>
      <w:r>
        <w:rPr>
          <w:rFonts w:eastAsiaTheme="minorHAnsi"/>
          <w:b/>
          <w:bCs/>
          <w:spacing w:val="-4"/>
          <w:sz w:val="28"/>
          <w:szCs w:val="28"/>
        </w:rPr>
        <w:t xml:space="preserve">u </w:t>
      </w:r>
      <w:r>
        <w:rPr>
          <w:rFonts w:eastAsiaTheme="minorHAnsi"/>
          <w:b/>
          <w:bCs/>
          <w:spacing w:val="-4"/>
          <w:sz w:val="28"/>
          <w:szCs w:val="28"/>
          <w:lang w:val="en-US"/>
        </w:rPr>
        <w:t>20</w:t>
      </w:r>
      <w:r>
        <w:rPr>
          <w:rFonts w:eastAsiaTheme="minorHAnsi"/>
          <w:b/>
          <w:bCs/>
          <w:spacing w:val="-4"/>
          <w:sz w:val="28"/>
          <w:szCs w:val="28"/>
        </w:rPr>
        <w:t>. Trình t</w:t>
      </w:r>
      <w:r>
        <w:rPr>
          <w:rFonts w:eastAsiaTheme="minorHAnsi"/>
          <w:b/>
          <w:bCs/>
          <w:spacing w:val="-4"/>
          <w:sz w:val="28"/>
          <w:szCs w:val="28"/>
        </w:rPr>
        <w:t>ự</w:t>
      </w:r>
      <w:r>
        <w:rPr>
          <w:rFonts w:eastAsiaTheme="minorHAnsi"/>
          <w:b/>
          <w:bCs/>
          <w:spacing w:val="-4"/>
          <w:sz w:val="28"/>
          <w:szCs w:val="28"/>
        </w:rPr>
        <w:t>, th</w:t>
      </w:r>
      <w:r>
        <w:rPr>
          <w:rFonts w:eastAsiaTheme="minorHAnsi"/>
          <w:b/>
          <w:bCs/>
          <w:spacing w:val="-4"/>
          <w:sz w:val="28"/>
          <w:szCs w:val="28"/>
        </w:rPr>
        <w:t>ủ</w:t>
      </w:r>
      <w:r>
        <w:rPr>
          <w:rFonts w:eastAsiaTheme="minorHAnsi"/>
          <w:b/>
          <w:bCs/>
          <w:spacing w:val="-4"/>
          <w:sz w:val="28"/>
          <w:szCs w:val="28"/>
        </w:rPr>
        <w:t xml:space="preserve"> t</w:t>
      </w:r>
      <w:r>
        <w:rPr>
          <w:rFonts w:eastAsiaTheme="minorHAnsi"/>
          <w:b/>
          <w:bCs/>
          <w:spacing w:val="-4"/>
          <w:sz w:val="28"/>
          <w:szCs w:val="28"/>
        </w:rPr>
        <w:t>ụ</w:t>
      </w:r>
      <w:r>
        <w:rPr>
          <w:rFonts w:eastAsiaTheme="minorHAnsi"/>
          <w:b/>
          <w:bCs/>
          <w:spacing w:val="-4"/>
          <w:sz w:val="28"/>
          <w:szCs w:val="28"/>
        </w:rPr>
        <w:t>c x</w:t>
      </w:r>
      <w:r>
        <w:rPr>
          <w:rFonts w:eastAsiaTheme="minorHAnsi"/>
          <w:b/>
          <w:bCs/>
          <w:spacing w:val="-4"/>
          <w:sz w:val="28"/>
          <w:szCs w:val="28"/>
        </w:rPr>
        <w:t>ế</w:t>
      </w:r>
      <w:r>
        <w:rPr>
          <w:rFonts w:eastAsiaTheme="minorHAnsi"/>
          <w:b/>
          <w:bCs/>
          <w:spacing w:val="-4"/>
          <w:sz w:val="28"/>
          <w:szCs w:val="28"/>
        </w:rPr>
        <w:t>p lo</w:t>
      </w:r>
      <w:r>
        <w:rPr>
          <w:rFonts w:eastAsiaTheme="minorHAnsi"/>
          <w:b/>
          <w:bCs/>
          <w:spacing w:val="-4"/>
          <w:sz w:val="28"/>
          <w:szCs w:val="28"/>
        </w:rPr>
        <w:t>ạ</w:t>
      </w:r>
      <w:r>
        <w:rPr>
          <w:rFonts w:eastAsiaTheme="minorHAnsi"/>
          <w:b/>
          <w:bCs/>
          <w:spacing w:val="-4"/>
          <w:sz w:val="28"/>
          <w:szCs w:val="28"/>
        </w:rPr>
        <w:t>i ch</w:t>
      </w:r>
      <w:r>
        <w:rPr>
          <w:rFonts w:eastAsiaTheme="minorHAnsi"/>
          <w:b/>
          <w:bCs/>
          <w:spacing w:val="-4"/>
          <w:sz w:val="28"/>
          <w:szCs w:val="28"/>
        </w:rPr>
        <w:t>ấ</w:t>
      </w:r>
      <w:r>
        <w:rPr>
          <w:rFonts w:eastAsiaTheme="minorHAnsi"/>
          <w:b/>
          <w:bCs/>
          <w:spacing w:val="-4"/>
          <w:sz w:val="28"/>
          <w:szCs w:val="28"/>
        </w:rPr>
        <w:t>t lư</w:t>
      </w:r>
      <w:r>
        <w:rPr>
          <w:rFonts w:eastAsiaTheme="minorHAnsi"/>
          <w:b/>
          <w:bCs/>
          <w:spacing w:val="-4"/>
          <w:sz w:val="28"/>
          <w:szCs w:val="28"/>
        </w:rPr>
        <w:t>ợ</w:t>
      </w:r>
      <w:r>
        <w:rPr>
          <w:rFonts w:eastAsiaTheme="minorHAnsi"/>
          <w:b/>
          <w:bCs/>
          <w:spacing w:val="-4"/>
          <w:sz w:val="28"/>
          <w:szCs w:val="28"/>
        </w:rPr>
        <w:t>ng cán b</w:t>
      </w:r>
      <w:r>
        <w:rPr>
          <w:rFonts w:eastAsiaTheme="minorHAnsi"/>
          <w:b/>
          <w:bCs/>
          <w:spacing w:val="-4"/>
          <w:sz w:val="28"/>
          <w:szCs w:val="28"/>
        </w:rPr>
        <w:t>ộ</w:t>
      </w:r>
      <w:r>
        <w:rPr>
          <w:rFonts w:eastAsiaTheme="minorHAnsi"/>
          <w:b/>
          <w:bCs/>
          <w:spacing w:val="-4"/>
          <w:sz w:val="28"/>
          <w:szCs w:val="28"/>
        </w:rPr>
        <w:t>, công ch</w:t>
      </w:r>
      <w:r>
        <w:rPr>
          <w:rFonts w:eastAsiaTheme="minorHAnsi"/>
          <w:b/>
          <w:bCs/>
          <w:spacing w:val="-4"/>
          <w:sz w:val="28"/>
          <w:szCs w:val="28"/>
        </w:rPr>
        <w:t>ứ</w:t>
      </w:r>
      <w:r>
        <w:rPr>
          <w:rFonts w:eastAsiaTheme="minorHAnsi"/>
          <w:b/>
          <w:bCs/>
          <w:spacing w:val="-4"/>
          <w:sz w:val="28"/>
          <w:szCs w:val="28"/>
        </w:rPr>
        <w:t>c, viên ch</w:t>
      </w:r>
      <w:r>
        <w:rPr>
          <w:rFonts w:eastAsiaTheme="minorHAnsi"/>
          <w:b/>
          <w:bCs/>
          <w:spacing w:val="-4"/>
          <w:sz w:val="28"/>
          <w:szCs w:val="28"/>
        </w:rPr>
        <w:t>ứ</w:t>
      </w:r>
      <w:r>
        <w:rPr>
          <w:rFonts w:eastAsiaTheme="minorHAnsi"/>
          <w:b/>
          <w:bCs/>
          <w:spacing w:val="-4"/>
          <w:sz w:val="28"/>
          <w:szCs w:val="28"/>
        </w:rPr>
        <w:t>c</w:t>
      </w:r>
    </w:p>
    <w:p w:rsidR="00862AEA" w:rsidRDefault="00F664C9">
      <w:pPr>
        <w:spacing w:after="120"/>
        <w:ind w:firstLine="630"/>
        <w:jc w:val="both"/>
        <w:rPr>
          <w:sz w:val="28"/>
          <w:szCs w:val="28"/>
          <w:lang w:val="en-US"/>
        </w:rPr>
      </w:pPr>
      <w:r>
        <w:rPr>
          <w:sz w:val="28"/>
          <w:szCs w:val="28"/>
        </w:rPr>
        <w:t xml:space="preserve">1. </w:t>
      </w:r>
      <w:r>
        <w:rPr>
          <w:sz w:val="28"/>
          <w:szCs w:val="28"/>
          <w:lang w:val="en-US"/>
        </w:rPr>
        <w:t xml:space="preserve">Đối với cán bộ: </w:t>
      </w:r>
    </w:p>
    <w:p w:rsidR="00862AEA" w:rsidRDefault="00F664C9">
      <w:pPr>
        <w:spacing w:after="120"/>
        <w:ind w:firstLine="630"/>
        <w:jc w:val="both"/>
        <w:rPr>
          <w:sz w:val="28"/>
          <w:szCs w:val="28"/>
        </w:rPr>
      </w:pPr>
      <w:r>
        <w:rPr>
          <w:sz w:val="28"/>
          <w:szCs w:val="28"/>
        </w:rPr>
        <w:t xml:space="preserve">a) </w:t>
      </w:r>
      <w:r>
        <w:rPr>
          <w:sz w:val="28"/>
          <w:szCs w:val="28"/>
          <w:lang w:val="en-US"/>
        </w:rPr>
        <w:t>Cán bộ</w:t>
      </w:r>
      <w:r>
        <w:rPr>
          <w:sz w:val="28"/>
          <w:szCs w:val="28"/>
        </w:rPr>
        <w:t xml:space="preserve"> lập Phiếu xếp loại chất lượng theo Mẫu số 02 tại Phụ lục II ban hành kèm theo </w:t>
      </w:r>
      <w:r>
        <w:rPr>
          <w:sz w:val="28"/>
          <w:szCs w:val="28"/>
          <w:lang w:val="en-US"/>
        </w:rPr>
        <w:t xml:space="preserve">Quy </w:t>
      </w:r>
      <w:r>
        <w:rPr>
          <w:sz w:val="28"/>
          <w:szCs w:val="28"/>
        </w:rPr>
        <w:t>định này.</w:t>
      </w:r>
    </w:p>
    <w:p w:rsidR="00862AEA" w:rsidRDefault="00F664C9">
      <w:pPr>
        <w:spacing w:after="120"/>
        <w:ind w:firstLine="630"/>
        <w:jc w:val="both"/>
        <w:rPr>
          <w:sz w:val="28"/>
          <w:szCs w:val="28"/>
          <w:lang w:val="en-US"/>
        </w:rPr>
      </w:pPr>
      <w:r>
        <w:rPr>
          <w:sz w:val="28"/>
          <w:szCs w:val="28"/>
          <w:lang w:val="en-US"/>
        </w:rPr>
        <w:t>b) Tổ chức cuộc họp tập thể lãnh đạo cơ quan, tổ chức nơi cán bộ công tác để nhận xét, đánh giá đối với cán bộ</w:t>
      </w:r>
      <w:r>
        <w:rPr>
          <w:sz w:val="28"/>
          <w:szCs w:val="28"/>
          <w:lang w:val="en-US"/>
        </w:rPr>
        <w:t xml:space="preserve">; Cán bộ trình bày báo cáo tự đánh giá kết quả công tác tại cuộc họp, các thành viên tham dự cuộc họp đóng góp ý kiến, các ý kiến phải được ghi vào biên bản và thông qua tại cuộc họp. </w:t>
      </w:r>
    </w:p>
    <w:p w:rsidR="00862AEA" w:rsidRDefault="00F664C9">
      <w:pPr>
        <w:spacing w:after="120"/>
        <w:ind w:firstLine="630"/>
        <w:jc w:val="both"/>
        <w:rPr>
          <w:sz w:val="28"/>
          <w:szCs w:val="28"/>
          <w:lang w:val="en-US"/>
        </w:rPr>
      </w:pPr>
      <w:r>
        <w:rPr>
          <w:sz w:val="28"/>
          <w:szCs w:val="28"/>
        </w:rPr>
        <w:t>Tổng hợp kết quả và gửi hồ sơ về phòng hoặc bộ phận hoặc người làm công</w:t>
      </w:r>
      <w:r>
        <w:rPr>
          <w:sz w:val="28"/>
          <w:szCs w:val="28"/>
        </w:rPr>
        <w:t xml:space="preserve"> tác tổ chức cán bộ của cơ quan, đơn vị để tổng hợp.</w:t>
      </w:r>
    </w:p>
    <w:p w:rsidR="00862AEA" w:rsidRDefault="00F664C9">
      <w:pPr>
        <w:spacing w:after="120"/>
        <w:ind w:firstLine="630"/>
        <w:jc w:val="both"/>
        <w:rPr>
          <w:sz w:val="28"/>
          <w:szCs w:val="28"/>
        </w:rPr>
      </w:pPr>
      <w:r>
        <w:rPr>
          <w:sz w:val="28"/>
          <w:szCs w:val="28"/>
        </w:rPr>
        <w:t xml:space="preserve">c) Lấy ý kiến nhận xét, đánh giá của cấp ủy đảng cơ quan, tổ chức, đơn vị nơi </w:t>
      </w:r>
      <w:r>
        <w:rPr>
          <w:sz w:val="28"/>
          <w:szCs w:val="28"/>
          <w:lang w:val="en-US"/>
        </w:rPr>
        <w:t>cán bộ</w:t>
      </w:r>
      <w:r>
        <w:rPr>
          <w:sz w:val="28"/>
          <w:szCs w:val="28"/>
        </w:rPr>
        <w:t xml:space="preserve"> công tác.</w:t>
      </w:r>
    </w:p>
    <w:p w:rsidR="00862AEA" w:rsidRDefault="00F664C9">
      <w:pPr>
        <w:spacing w:after="120"/>
        <w:ind w:firstLine="630"/>
        <w:jc w:val="both"/>
        <w:rPr>
          <w:sz w:val="28"/>
          <w:szCs w:val="28"/>
          <w:lang w:val="en-US"/>
        </w:rPr>
      </w:pPr>
      <w:r>
        <w:rPr>
          <w:sz w:val="28"/>
          <w:szCs w:val="28"/>
        </w:rPr>
        <w:t xml:space="preserve">d) Xem xét, quyết định mức xếp loại chất lượng </w:t>
      </w:r>
      <w:r>
        <w:rPr>
          <w:sz w:val="28"/>
          <w:szCs w:val="28"/>
          <w:lang w:val="en-US"/>
        </w:rPr>
        <w:t>cán bộ</w:t>
      </w:r>
    </w:p>
    <w:p w:rsidR="00862AEA" w:rsidRDefault="00F664C9">
      <w:pPr>
        <w:spacing w:after="120"/>
        <w:ind w:firstLine="630"/>
        <w:jc w:val="both"/>
        <w:rPr>
          <w:sz w:val="28"/>
          <w:szCs w:val="28"/>
        </w:rPr>
      </w:pPr>
      <w:r>
        <w:rPr>
          <w:sz w:val="28"/>
          <w:szCs w:val="28"/>
        </w:rPr>
        <w:t xml:space="preserve">Cơ quan tham mưu về tổ chức, cán bộ của cấp có thẩm quyền xếp loại chất lượng tổng hợp ý kiến nhận xét, đánh giá quy định tại các điểm b và c khoản này và điểm theo dõi, đánh giá trong năm, đề xuất mức xếp loại chất lượng đối với </w:t>
      </w:r>
      <w:r>
        <w:rPr>
          <w:sz w:val="28"/>
          <w:szCs w:val="28"/>
          <w:lang w:val="en-US"/>
        </w:rPr>
        <w:t>cán bộ</w:t>
      </w:r>
      <w:r>
        <w:rPr>
          <w:sz w:val="28"/>
          <w:szCs w:val="28"/>
        </w:rPr>
        <w:t>.</w:t>
      </w:r>
    </w:p>
    <w:p w:rsidR="00862AEA" w:rsidRDefault="00F664C9">
      <w:pPr>
        <w:spacing w:after="120"/>
        <w:ind w:firstLine="630"/>
        <w:jc w:val="both"/>
        <w:rPr>
          <w:sz w:val="28"/>
          <w:szCs w:val="28"/>
        </w:rPr>
      </w:pPr>
      <w:r>
        <w:rPr>
          <w:sz w:val="28"/>
          <w:szCs w:val="28"/>
        </w:rPr>
        <w:t xml:space="preserve">Cấp có thẩm quyền </w:t>
      </w:r>
      <w:r>
        <w:rPr>
          <w:sz w:val="28"/>
          <w:szCs w:val="28"/>
        </w:rPr>
        <w:t xml:space="preserve">quyết định mức xếp loại chất lượng đối với </w:t>
      </w:r>
      <w:r>
        <w:rPr>
          <w:sz w:val="28"/>
          <w:szCs w:val="28"/>
          <w:lang w:val="en-US"/>
        </w:rPr>
        <w:t>cán bộ</w:t>
      </w:r>
      <w:r>
        <w:rPr>
          <w:sz w:val="28"/>
          <w:szCs w:val="28"/>
        </w:rPr>
        <w:t>.</w:t>
      </w:r>
    </w:p>
    <w:p w:rsidR="00862AEA" w:rsidRDefault="00F664C9">
      <w:pPr>
        <w:spacing w:after="120"/>
        <w:ind w:firstLine="630"/>
        <w:jc w:val="both"/>
        <w:rPr>
          <w:sz w:val="28"/>
          <w:szCs w:val="28"/>
        </w:rPr>
      </w:pPr>
      <w:r>
        <w:rPr>
          <w:sz w:val="28"/>
          <w:szCs w:val="28"/>
        </w:rPr>
        <w:t xml:space="preserve">đ) Cấp có thẩm quyền xếp loại chất lượng </w:t>
      </w:r>
      <w:r>
        <w:rPr>
          <w:sz w:val="28"/>
          <w:szCs w:val="28"/>
          <w:lang w:val="en-US"/>
        </w:rPr>
        <w:t>cán bộ</w:t>
      </w:r>
      <w:r>
        <w:rPr>
          <w:sz w:val="28"/>
          <w:szCs w:val="28"/>
        </w:rPr>
        <w:t xml:space="preserve"> thông báo bằng văn bản cho </w:t>
      </w:r>
      <w:r>
        <w:rPr>
          <w:sz w:val="28"/>
          <w:szCs w:val="28"/>
          <w:lang w:val="en-US"/>
        </w:rPr>
        <w:t>cán bộ</w:t>
      </w:r>
      <w:r>
        <w:rPr>
          <w:sz w:val="28"/>
          <w:szCs w:val="28"/>
        </w:rPr>
        <w:t xml:space="preserve"> và thông báo công khai về kết quả xếp loại chất lượng; quyết định hình thức công khai trong cơ quan, tổ chức, đơn vị nơi </w:t>
      </w:r>
      <w:r>
        <w:rPr>
          <w:sz w:val="28"/>
          <w:szCs w:val="28"/>
          <w:lang w:val="en-US"/>
        </w:rPr>
        <w:t>cá</w:t>
      </w:r>
      <w:r>
        <w:rPr>
          <w:sz w:val="28"/>
          <w:szCs w:val="28"/>
          <w:lang w:val="en-US"/>
        </w:rPr>
        <w:t>n bộ</w:t>
      </w:r>
      <w:r>
        <w:rPr>
          <w:sz w:val="28"/>
          <w:szCs w:val="28"/>
        </w:rPr>
        <w:t xml:space="preserve"> công tác, trong đó ưu tiên áp dụng hình thức công khai trên môi trường điện tử.</w:t>
      </w:r>
    </w:p>
    <w:p w:rsidR="00862AEA" w:rsidRDefault="00F664C9">
      <w:pPr>
        <w:spacing w:after="120"/>
        <w:ind w:firstLine="630"/>
        <w:jc w:val="both"/>
        <w:rPr>
          <w:sz w:val="28"/>
          <w:szCs w:val="28"/>
        </w:rPr>
      </w:pPr>
      <w:r>
        <w:rPr>
          <w:sz w:val="28"/>
          <w:szCs w:val="28"/>
          <w:lang w:val="en-US"/>
        </w:rPr>
        <w:t xml:space="preserve">2. </w:t>
      </w:r>
      <w:r>
        <w:rPr>
          <w:sz w:val="28"/>
          <w:szCs w:val="28"/>
        </w:rPr>
        <w:t>Đối với công chức</w:t>
      </w:r>
      <w:r>
        <w:rPr>
          <w:sz w:val="28"/>
          <w:szCs w:val="28"/>
          <w:lang w:val="en-US"/>
        </w:rPr>
        <w:t>, viên chức</w:t>
      </w:r>
      <w:r>
        <w:rPr>
          <w:sz w:val="28"/>
          <w:szCs w:val="28"/>
        </w:rPr>
        <w:t xml:space="preserve"> là người đứng đầu cơ quan, tổ chức, đơn vị:</w:t>
      </w:r>
    </w:p>
    <w:p w:rsidR="00862AEA" w:rsidRDefault="00F664C9">
      <w:pPr>
        <w:spacing w:after="120"/>
        <w:ind w:firstLine="630"/>
        <w:jc w:val="both"/>
        <w:rPr>
          <w:sz w:val="28"/>
          <w:szCs w:val="28"/>
        </w:rPr>
      </w:pPr>
      <w:r>
        <w:rPr>
          <w:sz w:val="28"/>
          <w:szCs w:val="28"/>
        </w:rPr>
        <w:t xml:space="preserve">a) </w:t>
      </w:r>
      <w:r>
        <w:rPr>
          <w:sz w:val="28"/>
          <w:szCs w:val="28"/>
          <w:lang w:val="en-US"/>
        </w:rPr>
        <w:t>C</w:t>
      </w:r>
      <w:r>
        <w:rPr>
          <w:sz w:val="28"/>
          <w:szCs w:val="28"/>
        </w:rPr>
        <w:t>ông chức</w:t>
      </w:r>
      <w:r>
        <w:rPr>
          <w:sz w:val="28"/>
          <w:szCs w:val="28"/>
          <w:lang w:val="en-US"/>
        </w:rPr>
        <w:t>, viên chức</w:t>
      </w:r>
      <w:r>
        <w:rPr>
          <w:sz w:val="28"/>
          <w:szCs w:val="28"/>
        </w:rPr>
        <w:t xml:space="preserve"> lập Phiếu xếp loại chất lượng theo </w:t>
      </w:r>
      <w:bookmarkStart w:id="40" w:name="bieumau_ms_02_pl2"/>
      <w:r>
        <w:rPr>
          <w:sz w:val="28"/>
          <w:szCs w:val="28"/>
        </w:rPr>
        <w:t>Mẫu số 02 tại Phụ lục II</w:t>
      </w:r>
      <w:bookmarkEnd w:id="40"/>
      <w:r>
        <w:rPr>
          <w:sz w:val="28"/>
          <w:szCs w:val="28"/>
        </w:rPr>
        <w:t xml:space="preserve"> ban hành kè</w:t>
      </w:r>
      <w:r>
        <w:rPr>
          <w:sz w:val="28"/>
          <w:szCs w:val="28"/>
        </w:rPr>
        <w:t xml:space="preserve">m theo </w:t>
      </w:r>
      <w:r>
        <w:rPr>
          <w:sz w:val="28"/>
          <w:szCs w:val="28"/>
          <w:lang w:val="en-US"/>
        </w:rPr>
        <w:t xml:space="preserve">Quy </w:t>
      </w:r>
      <w:r>
        <w:rPr>
          <w:sz w:val="28"/>
          <w:szCs w:val="28"/>
        </w:rPr>
        <w:t>định này.</w:t>
      </w:r>
    </w:p>
    <w:p w:rsidR="00862AEA" w:rsidRDefault="00F664C9">
      <w:pPr>
        <w:spacing w:after="120"/>
        <w:ind w:firstLine="630"/>
        <w:jc w:val="both"/>
        <w:rPr>
          <w:sz w:val="28"/>
          <w:szCs w:val="28"/>
        </w:rPr>
      </w:pPr>
      <w:r>
        <w:rPr>
          <w:sz w:val="28"/>
          <w:szCs w:val="28"/>
        </w:rPr>
        <w:t>b) Nhận xét, đánh giá công chức</w:t>
      </w:r>
      <w:r>
        <w:rPr>
          <w:sz w:val="28"/>
          <w:szCs w:val="28"/>
          <w:lang w:val="en-US"/>
        </w:rPr>
        <w:t>, viên chức</w:t>
      </w:r>
    </w:p>
    <w:p w:rsidR="00862AEA" w:rsidRDefault="00F664C9">
      <w:pPr>
        <w:spacing w:after="120"/>
        <w:ind w:firstLine="630"/>
        <w:jc w:val="both"/>
        <w:rPr>
          <w:sz w:val="28"/>
          <w:szCs w:val="28"/>
        </w:rPr>
      </w:pPr>
      <w:r>
        <w:rPr>
          <w:sz w:val="28"/>
          <w:szCs w:val="28"/>
        </w:rPr>
        <w:t>Tổ chức cuộc họp tại cơ quan, tổ chức, đơn vị nơi công chức</w:t>
      </w:r>
      <w:r>
        <w:rPr>
          <w:sz w:val="28"/>
          <w:szCs w:val="28"/>
          <w:lang w:val="en-US"/>
        </w:rPr>
        <w:t>, viên chức</w:t>
      </w:r>
      <w:r>
        <w:rPr>
          <w:sz w:val="28"/>
          <w:szCs w:val="28"/>
        </w:rPr>
        <w:t xml:space="preserve"> công tác để nhận xét, đánh giá đối với công chức</w:t>
      </w:r>
      <w:r>
        <w:rPr>
          <w:sz w:val="28"/>
          <w:szCs w:val="28"/>
          <w:lang w:val="en-US"/>
        </w:rPr>
        <w:t>, viên chức</w:t>
      </w:r>
      <w:r>
        <w:rPr>
          <w:sz w:val="28"/>
          <w:szCs w:val="28"/>
        </w:rPr>
        <w:t>.</w:t>
      </w:r>
    </w:p>
    <w:p w:rsidR="00862AEA" w:rsidRDefault="00F664C9">
      <w:pPr>
        <w:spacing w:after="120"/>
        <w:ind w:firstLine="630"/>
        <w:jc w:val="both"/>
        <w:rPr>
          <w:sz w:val="28"/>
          <w:szCs w:val="28"/>
          <w:lang w:val="en-US"/>
        </w:rPr>
      </w:pPr>
      <w:r>
        <w:rPr>
          <w:sz w:val="28"/>
          <w:szCs w:val="28"/>
          <w:lang w:val="en-US"/>
        </w:rPr>
        <w:t>- Đối với công chức: T</w:t>
      </w:r>
      <w:r>
        <w:rPr>
          <w:spacing w:val="2"/>
          <w:sz w:val="28"/>
          <w:szCs w:val="28"/>
          <w:lang w:val="en-US"/>
        </w:rPr>
        <w:t>hành phần tham dự cuộc họp bao gồm toà</w:t>
      </w:r>
      <w:r>
        <w:rPr>
          <w:spacing w:val="2"/>
          <w:sz w:val="28"/>
          <w:szCs w:val="28"/>
          <w:lang w:val="en-US"/>
        </w:rPr>
        <w:t xml:space="preserve">n thể công chức của cơ quan, tổ chức, đơn vị. </w:t>
      </w:r>
      <w:r>
        <w:rPr>
          <w:sz w:val="28"/>
          <w:szCs w:val="28"/>
        </w:rPr>
        <w:t>Trường hợp cơ quan, tổ chức, đơn vị có đơn vị cấu thành thì thành phần bao gồm tập thể lãnh đạo cơ quan, tổ chức, đơn vị, đại diện cấp ủy đảng và người đứng đầu các đơn vị cấu thành; đối với cơ quan, tổ chức, đ</w:t>
      </w:r>
      <w:r>
        <w:rPr>
          <w:sz w:val="28"/>
          <w:szCs w:val="28"/>
        </w:rPr>
        <w:t>ơn vị có quy mô lớn thì người đứng đầu các đơn vị cấu thành có thể tham gia ý kiến bằng văn bản.</w:t>
      </w:r>
    </w:p>
    <w:p w:rsidR="00862AEA" w:rsidRDefault="00F664C9">
      <w:pPr>
        <w:spacing w:after="120"/>
        <w:ind w:firstLine="630"/>
        <w:jc w:val="both"/>
        <w:rPr>
          <w:sz w:val="28"/>
          <w:szCs w:val="28"/>
          <w:lang w:val="en-US"/>
        </w:rPr>
      </w:pPr>
      <w:r>
        <w:rPr>
          <w:sz w:val="28"/>
          <w:szCs w:val="28"/>
          <w:lang w:val="en-US"/>
        </w:rPr>
        <w:t>- Đối với viên chức: Người đứng đầu đơn vị sự nghiệp công lập trực thuộc sở, ban, ngành; trực thuộc ủy ban nhân dân cấp xã; trực thuộc đơn vị sự nghiệp công lậ</w:t>
      </w:r>
      <w:r>
        <w:rPr>
          <w:sz w:val="28"/>
          <w:szCs w:val="28"/>
          <w:lang w:val="en-US"/>
        </w:rPr>
        <w:t>p có đơn vị cấu thành gồm: Tập thể lãnh đạo đơn vị, đại diện cấp ủy đảng, đoàn thành niên cùng cấp và người đứng đầu các đơn vị cấu thành (Trưởng phòng, Trưởng khoa, …). Đối với đơn vị sự nghiệp công lập không có đơn vị cấu thành, thành phần dự họp bao gồm</w:t>
      </w:r>
      <w:r>
        <w:rPr>
          <w:sz w:val="28"/>
          <w:szCs w:val="28"/>
          <w:lang w:val="en-US"/>
        </w:rPr>
        <w:t xml:space="preserve"> toàn thể viên chức của đơn vị. </w:t>
      </w:r>
    </w:p>
    <w:p w:rsidR="00862AEA" w:rsidRDefault="00F664C9">
      <w:pPr>
        <w:spacing w:after="120"/>
        <w:ind w:firstLine="630"/>
        <w:jc w:val="both"/>
        <w:rPr>
          <w:sz w:val="28"/>
          <w:szCs w:val="28"/>
        </w:rPr>
      </w:pPr>
      <w:r>
        <w:rPr>
          <w:sz w:val="28"/>
          <w:szCs w:val="28"/>
        </w:rPr>
        <w:t>Công chức</w:t>
      </w:r>
      <w:r>
        <w:rPr>
          <w:sz w:val="28"/>
          <w:szCs w:val="28"/>
          <w:lang w:val="en-US"/>
        </w:rPr>
        <w:t>, viên chức</w:t>
      </w:r>
      <w:r>
        <w:rPr>
          <w:sz w:val="28"/>
          <w:szCs w:val="28"/>
        </w:rPr>
        <w:t xml:space="preserve"> trình bày báo cáo tự đánh giá kết quả công tác tại cuộc họp, các thành viên tham dự cuộc họp đóng góp ý kiến, các ý kiến phải được ghi vào biên bản và thông qua tại cuộc họp.</w:t>
      </w:r>
    </w:p>
    <w:p w:rsidR="00862AEA" w:rsidRDefault="00F664C9">
      <w:pPr>
        <w:spacing w:after="120"/>
        <w:ind w:firstLine="630"/>
        <w:jc w:val="both"/>
        <w:rPr>
          <w:sz w:val="28"/>
          <w:szCs w:val="28"/>
        </w:rPr>
      </w:pPr>
      <w:r>
        <w:rPr>
          <w:sz w:val="28"/>
          <w:szCs w:val="28"/>
        </w:rPr>
        <w:t>c) Lấy ý kiến nhận xét, đán</w:t>
      </w:r>
      <w:r>
        <w:rPr>
          <w:sz w:val="28"/>
          <w:szCs w:val="28"/>
        </w:rPr>
        <w:t>h giá của cấp ủy đảng cơ quan, tổ chức, đơn vị nơi công chức</w:t>
      </w:r>
      <w:r>
        <w:rPr>
          <w:sz w:val="28"/>
          <w:szCs w:val="28"/>
          <w:lang w:val="en-US"/>
        </w:rPr>
        <w:t>, viên chức</w:t>
      </w:r>
      <w:r>
        <w:rPr>
          <w:sz w:val="28"/>
          <w:szCs w:val="28"/>
        </w:rPr>
        <w:t xml:space="preserve"> công tác.</w:t>
      </w:r>
    </w:p>
    <w:p w:rsidR="00862AEA" w:rsidRDefault="00F664C9">
      <w:pPr>
        <w:spacing w:after="120"/>
        <w:ind w:firstLine="630"/>
        <w:jc w:val="both"/>
        <w:rPr>
          <w:sz w:val="28"/>
          <w:szCs w:val="28"/>
          <w:lang w:val="en-US"/>
        </w:rPr>
      </w:pPr>
      <w:r>
        <w:rPr>
          <w:sz w:val="28"/>
          <w:szCs w:val="28"/>
        </w:rPr>
        <w:t>d) Xem xét, quyết định mức xếp loại chất lượng công chức</w:t>
      </w:r>
      <w:r>
        <w:rPr>
          <w:sz w:val="28"/>
          <w:szCs w:val="28"/>
          <w:lang w:val="en-US"/>
        </w:rPr>
        <w:t>, viên chức</w:t>
      </w:r>
    </w:p>
    <w:p w:rsidR="00862AEA" w:rsidRDefault="00F664C9">
      <w:pPr>
        <w:spacing w:after="120"/>
        <w:ind w:firstLine="630"/>
        <w:jc w:val="both"/>
        <w:rPr>
          <w:sz w:val="28"/>
          <w:szCs w:val="28"/>
        </w:rPr>
      </w:pPr>
      <w:r>
        <w:rPr>
          <w:sz w:val="28"/>
          <w:szCs w:val="28"/>
        </w:rPr>
        <w:t>Cơ quan tham mưu về tổ chức, cán bộ của cấp có thẩm quyền xếp loại chất lượng tổng hợp ý kiến nhận xét, đá</w:t>
      </w:r>
      <w:r>
        <w:rPr>
          <w:sz w:val="28"/>
          <w:szCs w:val="28"/>
        </w:rPr>
        <w:t>nh giá quy định tại các điểm b và c khoản này và điểm theo dõi, đánh giá trong năm, đề xuất mức xếp loại chất lượng đối với 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Cấp có thẩm quyền quyết định mức xếp loại chất lượng đối với 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đ) Cấp có thẩm quyền xếp lo</w:t>
      </w:r>
      <w:r>
        <w:rPr>
          <w:sz w:val="28"/>
          <w:szCs w:val="28"/>
        </w:rPr>
        <w:t>ại chất lượng công chức</w:t>
      </w:r>
      <w:r>
        <w:rPr>
          <w:sz w:val="28"/>
          <w:szCs w:val="28"/>
          <w:lang w:val="en-US"/>
        </w:rPr>
        <w:t>, viên chức</w:t>
      </w:r>
      <w:r>
        <w:rPr>
          <w:sz w:val="28"/>
          <w:szCs w:val="28"/>
        </w:rPr>
        <w:t xml:space="preserve"> thông báo bằng văn bản cho công chức</w:t>
      </w:r>
      <w:r>
        <w:rPr>
          <w:sz w:val="28"/>
          <w:szCs w:val="28"/>
          <w:lang w:val="en-US"/>
        </w:rPr>
        <w:t>, viên chức</w:t>
      </w:r>
      <w:r>
        <w:rPr>
          <w:sz w:val="28"/>
          <w:szCs w:val="28"/>
        </w:rPr>
        <w:t xml:space="preserve"> và thông báo công khai về kết quả xếp loại chất lượng; quyết định hình thức công khai trong cơ quan, tổ chức, đơn vị nơi công chức công tác, trong đó ưu tiên áp dụng hình th</w:t>
      </w:r>
      <w:r>
        <w:rPr>
          <w:sz w:val="28"/>
          <w:szCs w:val="28"/>
        </w:rPr>
        <w:t>ức công khai trên môi trường điện tử.</w:t>
      </w:r>
    </w:p>
    <w:p w:rsidR="00862AEA" w:rsidRDefault="00F664C9">
      <w:pPr>
        <w:spacing w:after="120"/>
        <w:ind w:firstLine="630"/>
        <w:jc w:val="both"/>
        <w:rPr>
          <w:sz w:val="28"/>
          <w:szCs w:val="28"/>
        </w:rPr>
      </w:pPr>
      <w:r>
        <w:rPr>
          <w:sz w:val="28"/>
          <w:szCs w:val="28"/>
          <w:lang w:val="en-US"/>
        </w:rPr>
        <w:t>3</w:t>
      </w:r>
      <w:r>
        <w:rPr>
          <w:sz w:val="28"/>
          <w:szCs w:val="28"/>
        </w:rPr>
        <w:t>. Đối với cấp phó của người đứng đầu và công chức</w:t>
      </w:r>
      <w:r>
        <w:rPr>
          <w:sz w:val="28"/>
          <w:szCs w:val="28"/>
          <w:lang w:val="en-US"/>
        </w:rPr>
        <w:t>, viên chức</w:t>
      </w:r>
      <w:r>
        <w:rPr>
          <w:sz w:val="28"/>
          <w:szCs w:val="28"/>
        </w:rPr>
        <w:t xml:space="preserve"> thuộc quyền quản lý của người đứng đầu:</w:t>
      </w:r>
    </w:p>
    <w:p w:rsidR="00862AEA" w:rsidRDefault="00F664C9">
      <w:pPr>
        <w:spacing w:after="120"/>
        <w:ind w:firstLine="630"/>
        <w:jc w:val="both"/>
        <w:rPr>
          <w:sz w:val="28"/>
          <w:szCs w:val="28"/>
        </w:rPr>
      </w:pPr>
      <w:r>
        <w:rPr>
          <w:sz w:val="28"/>
          <w:szCs w:val="28"/>
        </w:rPr>
        <w:t>a) Công chức</w:t>
      </w:r>
      <w:r>
        <w:rPr>
          <w:sz w:val="28"/>
          <w:szCs w:val="28"/>
          <w:lang w:val="en-US"/>
        </w:rPr>
        <w:t>, viên chức</w:t>
      </w:r>
      <w:r>
        <w:rPr>
          <w:sz w:val="28"/>
          <w:szCs w:val="28"/>
        </w:rPr>
        <w:t xml:space="preserve"> lập Phiếu xếp loại chất lượng theo </w:t>
      </w:r>
      <w:bookmarkStart w:id="41" w:name="bieumau_ms_02_pl2_1"/>
      <w:r>
        <w:rPr>
          <w:sz w:val="28"/>
          <w:szCs w:val="28"/>
        </w:rPr>
        <w:t>Mẫu số 02 tại Phụ lục II</w:t>
      </w:r>
      <w:bookmarkEnd w:id="41"/>
      <w:r>
        <w:rPr>
          <w:sz w:val="28"/>
          <w:szCs w:val="28"/>
        </w:rPr>
        <w:t xml:space="preserve"> ban hành kèm theo </w:t>
      </w:r>
      <w:r>
        <w:rPr>
          <w:sz w:val="28"/>
          <w:szCs w:val="28"/>
          <w:lang w:val="en-US"/>
        </w:rPr>
        <w:t>Quy</w:t>
      </w:r>
      <w:r>
        <w:rPr>
          <w:sz w:val="28"/>
          <w:szCs w:val="28"/>
        </w:rPr>
        <w:t xml:space="preserve"> định này.</w:t>
      </w:r>
    </w:p>
    <w:p w:rsidR="00862AEA" w:rsidRDefault="00F664C9">
      <w:pPr>
        <w:spacing w:after="120"/>
        <w:ind w:firstLine="630"/>
        <w:jc w:val="both"/>
        <w:rPr>
          <w:sz w:val="28"/>
          <w:szCs w:val="28"/>
          <w:lang w:val="en-US"/>
        </w:rPr>
      </w:pPr>
      <w:r>
        <w:rPr>
          <w:sz w:val="28"/>
          <w:szCs w:val="28"/>
        </w:rPr>
        <w:t>b) Nhận xét, đánh giá công chức</w:t>
      </w:r>
      <w:r>
        <w:rPr>
          <w:sz w:val="28"/>
          <w:szCs w:val="28"/>
          <w:lang w:val="en-US"/>
        </w:rPr>
        <w:t>, viên chức</w:t>
      </w:r>
    </w:p>
    <w:p w:rsidR="00862AEA" w:rsidRDefault="00F664C9">
      <w:pPr>
        <w:spacing w:after="120"/>
        <w:ind w:firstLine="630"/>
        <w:jc w:val="both"/>
        <w:rPr>
          <w:sz w:val="28"/>
          <w:szCs w:val="28"/>
        </w:rPr>
      </w:pPr>
      <w:r>
        <w:rPr>
          <w:sz w:val="28"/>
          <w:szCs w:val="28"/>
        </w:rPr>
        <w:t>Tổ chức cuộc họp tại cơ quan, tổ chức, đơn vị nơi công chức công tác để nhận xét, đánh giá đối với 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lang w:val="en-US"/>
        </w:rPr>
        <w:t>- Đối với công chức: T</w:t>
      </w:r>
      <w:r>
        <w:rPr>
          <w:spacing w:val="2"/>
          <w:sz w:val="28"/>
          <w:szCs w:val="28"/>
          <w:lang w:val="en-US"/>
        </w:rPr>
        <w:t xml:space="preserve">hành phần tham dự cuộc họp bao gồm toàn thể công chức của cơ quan, tổ </w:t>
      </w:r>
      <w:r>
        <w:rPr>
          <w:spacing w:val="2"/>
          <w:sz w:val="28"/>
          <w:szCs w:val="28"/>
          <w:lang w:val="en-US"/>
        </w:rPr>
        <w:t>chức, đơn vị</w:t>
      </w:r>
      <w:r>
        <w:rPr>
          <w:sz w:val="28"/>
          <w:szCs w:val="28"/>
        </w:rPr>
        <w:t xml:space="preserve"> hoặc toàn thể công chức của đơn vị cấu thành nơi công chức công tác trong trường hợp cơ quan, tổ chức, đơn vị có đơn vị cấu thành</w:t>
      </w:r>
      <w:r>
        <w:rPr>
          <w:spacing w:val="2"/>
          <w:sz w:val="28"/>
          <w:szCs w:val="28"/>
          <w:lang w:val="en-US"/>
        </w:rPr>
        <w:t xml:space="preserve">. </w:t>
      </w:r>
      <w:r>
        <w:rPr>
          <w:sz w:val="28"/>
          <w:szCs w:val="28"/>
        </w:rPr>
        <w:t>Trường hợp công chức là cấp phó của người đứng đầu cơ quan, tổ chức, đơn vị có đơn vị cấu thành thì thành phần b</w:t>
      </w:r>
      <w:r>
        <w:rPr>
          <w:sz w:val="28"/>
          <w:szCs w:val="28"/>
        </w:rPr>
        <w:t>ao gồm tập thể lãnh đạo cơ quan, tổ chức, đơn vị, đại diện cấp ủy đảng và người đứng đầu các đơn vị cấu thành; đối với cơ quan, tổ chức, đơn vị có quy mô lớn thì người đứng đầu các đơn vị cấu thành có thể tham gia ý kiến bằng văn bản.</w:t>
      </w:r>
    </w:p>
    <w:p w:rsidR="00862AEA" w:rsidRDefault="00F664C9">
      <w:pPr>
        <w:spacing w:after="120"/>
        <w:ind w:firstLine="630"/>
        <w:jc w:val="both"/>
        <w:rPr>
          <w:sz w:val="28"/>
          <w:szCs w:val="28"/>
          <w:lang w:val="en-US"/>
        </w:rPr>
      </w:pPr>
      <w:r>
        <w:rPr>
          <w:sz w:val="28"/>
          <w:szCs w:val="28"/>
          <w:lang w:val="en-US"/>
        </w:rPr>
        <w:t xml:space="preserve">- Đối với viên chức: </w:t>
      </w:r>
      <w:r>
        <w:rPr>
          <w:sz w:val="28"/>
          <w:szCs w:val="28"/>
          <w:lang w:val="en-US"/>
        </w:rPr>
        <w:t>T</w:t>
      </w:r>
      <w:r>
        <w:rPr>
          <w:spacing w:val="2"/>
          <w:sz w:val="28"/>
          <w:szCs w:val="28"/>
          <w:lang w:val="en-US"/>
        </w:rPr>
        <w:t>hành phần tham dự cuộc họp bao gồm toàn thể viên chức của cơ quan, tổ chức, đơn vị</w:t>
      </w:r>
      <w:r>
        <w:rPr>
          <w:sz w:val="28"/>
          <w:szCs w:val="28"/>
          <w:lang w:val="en-US"/>
        </w:rPr>
        <w:t>. Trường hợp viên chức là cấp phó của người đứng đầu đơn vị sự nghiệp công lập trực thuộc sở, ban, ngành; trực thuộc ủy ban nhân dân cấp xã; trực thuộc đơn vị sự nghiệp công</w:t>
      </w:r>
      <w:r>
        <w:rPr>
          <w:sz w:val="28"/>
          <w:szCs w:val="28"/>
          <w:lang w:val="en-US"/>
        </w:rPr>
        <w:t xml:space="preserve"> lập có đơn vị cấu thành gồm: Tập thể lãnh đạo đơn vị, đại diện cấp ủy đảng, đoàn thành niên cùng cấp và người đứng đầu các đơn vị cấu thành (Trưởng phòng, Trưởng khoa, …). Đối với đơn vị sự nghiệp công lập không có đơn vị cấu thành, thành phần dự họp bao </w:t>
      </w:r>
      <w:r>
        <w:rPr>
          <w:sz w:val="28"/>
          <w:szCs w:val="28"/>
          <w:lang w:val="en-US"/>
        </w:rPr>
        <w:t xml:space="preserve">gồm toàn thể viên chức của đơn vị. </w:t>
      </w:r>
    </w:p>
    <w:p w:rsidR="00862AEA" w:rsidRDefault="00F664C9">
      <w:pPr>
        <w:spacing w:after="120"/>
        <w:ind w:firstLine="630"/>
        <w:jc w:val="both"/>
        <w:rPr>
          <w:sz w:val="28"/>
          <w:szCs w:val="28"/>
        </w:rPr>
      </w:pPr>
      <w:r>
        <w:rPr>
          <w:sz w:val="28"/>
          <w:szCs w:val="28"/>
        </w:rPr>
        <w:t>Công chức</w:t>
      </w:r>
      <w:r>
        <w:rPr>
          <w:sz w:val="28"/>
          <w:szCs w:val="28"/>
          <w:lang w:val="en-US"/>
        </w:rPr>
        <w:t>, viên chức</w:t>
      </w:r>
      <w:r>
        <w:rPr>
          <w:sz w:val="28"/>
          <w:szCs w:val="28"/>
        </w:rPr>
        <w:t xml:space="preserve"> trình bày báo cáo tự đánh giá kết quả công tác tại cuộc họp, các thành viên tham dự cuộc họp đóng góp ý kiến, các ý kiến phải được ghi vào biên bản và thông qua tại cuộc họp.</w:t>
      </w:r>
    </w:p>
    <w:p w:rsidR="00862AEA" w:rsidRDefault="00F664C9">
      <w:pPr>
        <w:spacing w:after="120"/>
        <w:ind w:firstLine="630"/>
        <w:jc w:val="both"/>
        <w:rPr>
          <w:sz w:val="28"/>
          <w:szCs w:val="28"/>
        </w:rPr>
      </w:pPr>
      <w:r>
        <w:rPr>
          <w:sz w:val="28"/>
          <w:szCs w:val="28"/>
        </w:rPr>
        <w:t xml:space="preserve">c) Lấy ý kiến nhận xét, </w:t>
      </w:r>
      <w:r>
        <w:rPr>
          <w:sz w:val="28"/>
          <w:szCs w:val="28"/>
        </w:rPr>
        <w:t>đánh giá của cấp ủy đảng cơ quan, tổ chức, đơn vị nơi công chức</w:t>
      </w:r>
      <w:r>
        <w:rPr>
          <w:sz w:val="28"/>
          <w:szCs w:val="28"/>
          <w:lang w:val="en-US"/>
        </w:rPr>
        <w:t>, viên chức</w:t>
      </w:r>
      <w:r>
        <w:rPr>
          <w:sz w:val="28"/>
          <w:szCs w:val="28"/>
        </w:rPr>
        <w:t xml:space="preserve"> công tác đối với cấp phó của người đứng đầu.</w:t>
      </w:r>
    </w:p>
    <w:p w:rsidR="00862AEA" w:rsidRDefault="00F664C9">
      <w:pPr>
        <w:spacing w:after="120"/>
        <w:ind w:firstLine="630"/>
        <w:jc w:val="both"/>
        <w:rPr>
          <w:sz w:val="28"/>
          <w:szCs w:val="28"/>
          <w:lang w:val="en-US"/>
        </w:rPr>
      </w:pPr>
      <w:r>
        <w:rPr>
          <w:sz w:val="28"/>
          <w:szCs w:val="28"/>
        </w:rPr>
        <w:t>d) Xem xét, quyết định đánh giá, xếp loại chất lượng công chức</w:t>
      </w:r>
      <w:r>
        <w:rPr>
          <w:sz w:val="28"/>
          <w:szCs w:val="28"/>
          <w:lang w:val="en-US"/>
        </w:rPr>
        <w:t>, viên chức</w:t>
      </w:r>
    </w:p>
    <w:p w:rsidR="00862AEA" w:rsidRDefault="00F664C9">
      <w:pPr>
        <w:spacing w:after="120"/>
        <w:ind w:firstLine="630"/>
        <w:jc w:val="both"/>
        <w:rPr>
          <w:sz w:val="28"/>
          <w:szCs w:val="28"/>
        </w:rPr>
      </w:pPr>
      <w:r>
        <w:rPr>
          <w:sz w:val="28"/>
          <w:szCs w:val="28"/>
        </w:rPr>
        <w:t>Đối với công chức</w:t>
      </w:r>
      <w:r>
        <w:rPr>
          <w:sz w:val="28"/>
          <w:szCs w:val="28"/>
          <w:lang w:val="en-US"/>
        </w:rPr>
        <w:t>, viên chức</w:t>
      </w:r>
      <w:r>
        <w:rPr>
          <w:sz w:val="28"/>
          <w:szCs w:val="28"/>
        </w:rPr>
        <w:t xml:space="preserve"> là cấp phó của người đứng đầu, ng</w:t>
      </w:r>
      <w:r>
        <w:rPr>
          <w:sz w:val="28"/>
          <w:szCs w:val="28"/>
        </w:rPr>
        <w:t>ười đứng đầu cơ quan, tổ chức, đơn vị căn cứ ý kiến nhận xét, đánh giá quy định tại các điểm b và c khoản này, điểm theo dõi, đánh giá trong năm để quyết định mức xếp loại chất lượng đối với 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Đối với công chức</w:t>
      </w:r>
      <w:r>
        <w:rPr>
          <w:sz w:val="28"/>
          <w:szCs w:val="28"/>
          <w:lang w:val="en-US"/>
        </w:rPr>
        <w:t>, viên chức</w:t>
      </w:r>
      <w:r>
        <w:rPr>
          <w:sz w:val="28"/>
          <w:szCs w:val="28"/>
        </w:rPr>
        <w:t xml:space="preserve"> thuộc quyền qu</w:t>
      </w:r>
      <w:r>
        <w:rPr>
          <w:sz w:val="28"/>
          <w:szCs w:val="28"/>
        </w:rPr>
        <w:t>ản lý của người đứng đầu, người đứng đầu cơ quan, tổ chức, đơn vị căn cứ ý kiến tại cuộc họp nhận xét, đánh giá quy định tại điểm b khoản này và điểm theo dõi, đánh giá trong năm để quyết định mức xếp loại chất lượng đối với 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đ) Cấp có</w:t>
      </w:r>
      <w:r>
        <w:rPr>
          <w:sz w:val="28"/>
          <w:szCs w:val="28"/>
        </w:rPr>
        <w:t xml:space="preserve"> thẩm quyền đánh giá thông báo bằng văn bản cho công chức</w:t>
      </w:r>
      <w:r>
        <w:rPr>
          <w:sz w:val="28"/>
          <w:szCs w:val="28"/>
          <w:lang w:val="en-US"/>
        </w:rPr>
        <w:t>, viên chức</w:t>
      </w:r>
      <w:r>
        <w:rPr>
          <w:sz w:val="28"/>
          <w:szCs w:val="28"/>
        </w:rPr>
        <w:t xml:space="preserve"> và thông báo công khai trong cơ quan, tổ chức, đơn vị nơi công chức</w:t>
      </w:r>
      <w:r>
        <w:rPr>
          <w:sz w:val="28"/>
          <w:szCs w:val="28"/>
          <w:lang w:val="en-US"/>
        </w:rPr>
        <w:t>, viên chức</w:t>
      </w:r>
      <w:r>
        <w:rPr>
          <w:sz w:val="28"/>
          <w:szCs w:val="28"/>
        </w:rPr>
        <w:t xml:space="preserve"> công tác về kết quả đánh giá, xếp loại chất lượng; quyết định hình thức công khai trong cơ quan, tổ chức, đơ</w:t>
      </w:r>
      <w:r>
        <w:rPr>
          <w:sz w:val="28"/>
          <w:szCs w:val="28"/>
        </w:rPr>
        <w:t>n vị nơi công chức</w:t>
      </w:r>
      <w:r>
        <w:rPr>
          <w:sz w:val="28"/>
          <w:szCs w:val="28"/>
          <w:lang w:val="en-US"/>
        </w:rPr>
        <w:t>, viên chức</w:t>
      </w:r>
      <w:r>
        <w:rPr>
          <w:sz w:val="28"/>
          <w:szCs w:val="28"/>
        </w:rPr>
        <w:t xml:space="preserve"> công tác, trong đó ưu tiên áp dụng hình thức công khai trên môi trường điện tử.</w:t>
      </w:r>
    </w:p>
    <w:p w:rsidR="00862AEA" w:rsidRDefault="00F664C9">
      <w:pPr>
        <w:spacing w:after="120"/>
        <w:ind w:firstLine="630"/>
        <w:jc w:val="both"/>
        <w:rPr>
          <w:sz w:val="28"/>
          <w:szCs w:val="28"/>
        </w:rPr>
      </w:pPr>
      <w:r>
        <w:rPr>
          <w:sz w:val="28"/>
          <w:szCs w:val="28"/>
          <w:lang w:val="en-US"/>
        </w:rPr>
        <w:t>4</w:t>
      </w:r>
      <w:r>
        <w:rPr>
          <w:sz w:val="28"/>
          <w:szCs w:val="28"/>
        </w:rPr>
        <w:t>. Công chức</w:t>
      </w:r>
      <w:r>
        <w:rPr>
          <w:sz w:val="28"/>
          <w:szCs w:val="28"/>
          <w:lang w:val="en-US"/>
        </w:rPr>
        <w:t>, viên chức</w:t>
      </w:r>
      <w:r>
        <w:rPr>
          <w:sz w:val="28"/>
          <w:szCs w:val="28"/>
        </w:rPr>
        <w:t xml:space="preserve"> đã được xếp loại chất lượng nhưng sau đó phát hiện có khuyết điểm, không bảo đảm quy định về mức xếp loại hoặc thiếu trung</w:t>
      </w:r>
      <w:r>
        <w:rPr>
          <w:sz w:val="28"/>
          <w:szCs w:val="28"/>
        </w:rPr>
        <w:t xml:space="preserve"> thực làm cho kết quả không chính xác thì người đứng đầu cơ quan quản lý công chức</w:t>
      </w:r>
      <w:r>
        <w:rPr>
          <w:sz w:val="28"/>
          <w:szCs w:val="28"/>
          <w:lang w:val="en-US"/>
        </w:rPr>
        <w:t>, viên chức</w:t>
      </w:r>
      <w:r>
        <w:rPr>
          <w:sz w:val="28"/>
          <w:szCs w:val="28"/>
        </w:rPr>
        <w:t xml:space="preserve"> ban hành quyết định xếp loại chất lượng mới thay thế quyết định đã ban hành trước đó.</w:t>
      </w:r>
    </w:p>
    <w:p w:rsidR="00862AEA" w:rsidRDefault="00F664C9">
      <w:pPr>
        <w:pStyle w:val="Heading2"/>
        <w:spacing w:after="120"/>
        <w:ind w:left="0" w:firstLine="630"/>
      </w:pPr>
      <w:r>
        <w:rPr>
          <w:w w:val="105"/>
        </w:rPr>
        <w:t>Điều</w:t>
      </w:r>
      <w:r>
        <w:rPr>
          <w:spacing w:val="-8"/>
          <w:w w:val="105"/>
        </w:rPr>
        <w:t xml:space="preserve"> </w:t>
      </w:r>
      <w:r>
        <w:rPr>
          <w:w w:val="105"/>
          <w:lang w:val="en-US"/>
        </w:rPr>
        <w:t>21</w:t>
      </w:r>
      <w:r>
        <w:rPr>
          <w:w w:val="105"/>
        </w:rPr>
        <w:t>.</w:t>
      </w:r>
      <w:r>
        <w:rPr>
          <w:spacing w:val="-10"/>
          <w:w w:val="105"/>
        </w:rPr>
        <w:t xml:space="preserve"> </w:t>
      </w:r>
      <w:r>
        <w:rPr>
          <w:w w:val="105"/>
        </w:rPr>
        <w:t>Giải</w:t>
      </w:r>
      <w:r>
        <w:rPr>
          <w:spacing w:val="-8"/>
          <w:w w:val="105"/>
        </w:rPr>
        <w:t xml:space="preserve"> </w:t>
      </w:r>
      <w:r>
        <w:rPr>
          <w:w w:val="105"/>
        </w:rPr>
        <w:t>quyết</w:t>
      </w:r>
      <w:r>
        <w:rPr>
          <w:spacing w:val="-10"/>
          <w:w w:val="105"/>
        </w:rPr>
        <w:t xml:space="preserve"> </w:t>
      </w:r>
      <w:r>
        <w:rPr>
          <w:w w:val="105"/>
        </w:rPr>
        <w:t>kiến</w:t>
      </w:r>
      <w:r>
        <w:rPr>
          <w:spacing w:val="-10"/>
          <w:w w:val="105"/>
        </w:rPr>
        <w:t xml:space="preserve"> </w:t>
      </w:r>
      <w:r>
        <w:rPr>
          <w:w w:val="105"/>
        </w:rPr>
        <w:t>nghị</w:t>
      </w:r>
      <w:r>
        <w:rPr>
          <w:spacing w:val="-9"/>
          <w:w w:val="105"/>
        </w:rPr>
        <w:t xml:space="preserve"> </w:t>
      </w:r>
      <w:r>
        <w:rPr>
          <w:w w:val="105"/>
        </w:rPr>
        <w:t>về</w:t>
      </w:r>
      <w:r>
        <w:rPr>
          <w:spacing w:val="-11"/>
          <w:w w:val="105"/>
        </w:rPr>
        <w:t xml:space="preserve"> </w:t>
      </w:r>
      <w:r>
        <w:rPr>
          <w:w w:val="105"/>
        </w:rPr>
        <w:t>kết</w:t>
      </w:r>
      <w:r>
        <w:rPr>
          <w:spacing w:val="-11"/>
          <w:w w:val="105"/>
        </w:rPr>
        <w:t xml:space="preserve"> </w:t>
      </w:r>
      <w:r>
        <w:rPr>
          <w:w w:val="105"/>
        </w:rPr>
        <w:t>quả</w:t>
      </w:r>
      <w:r>
        <w:rPr>
          <w:spacing w:val="-10"/>
          <w:w w:val="105"/>
        </w:rPr>
        <w:t xml:space="preserve"> </w:t>
      </w:r>
      <w:r>
        <w:rPr>
          <w:w w:val="105"/>
        </w:rPr>
        <w:t>đánh</w:t>
      </w:r>
      <w:r>
        <w:rPr>
          <w:spacing w:val="-7"/>
          <w:w w:val="105"/>
        </w:rPr>
        <w:t xml:space="preserve"> </w:t>
      </w:r>
      <w:r>
        <w:rPr>
          <w:w w:val="105"/>
        </w:rPr>
        <w:t>giá,</w:t>
      </w:r>
      <w:r>
        <w:rPr>
          <w:spacing w:val="-9"/>
          <w:w w:val="105"/>
        </w:rPr>
        <w:t xml:space="preserve"> </w:t>
      </w:r>
      <w:r>
        <w:rPr>
          <w:w w:val="105"/>
        </w:rPr>
        <w:t>xếp</w:t>
      </w:r>
      <w:r>
        <w:rPr>
          <w:spacing w:val="-8"/>
          <w:w w:val="105"/>
        </w:rPr>
        <w:t xml:space="preserve"> </w:t>
      </w:r>
      <w:r>
        <w:rPr>
          <w:spacing w:val="-4"/>
          <w:w w:val="105"/>
        </w:rPr>
        <w:t>loại</w:t>
      </w:r>
    </w:p>
    <w:p w:rsidR="00862AEA" w:rsidRDefault="00F664C9">
      <w:pPr>
        <w:spacing w:after="120"/>
        <w:ind w:firstLine="630"/>
        <w:jc w:val="both"/>
        <w:rPr>
          <w:sz w:val="28"/>
          <w:szCs w:val="28"/>
        </w:rPr>
      </w:pPr>
      <w:r>
        <w:rPr>
          <w:sz w:val="28"/>
          <w:szCs w:val="28"/>
        </w:rPr>
        <w:t xml:space="preserve">Sau khi nhận được thông báo kết quả đánh giá, xếp loại chất lượng, trường hợp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không nhất trí với kết luận đánh giá, xếp loại chất lượng thì có quyền kiến nghị. Người có thẩm quyền đánh giá, xếp loại chất lượng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phải giải quyết kiến nghị trong thời hạn 07 ngày làm việc kể từ ngày nhận được kiến nghị.</w:t>
      </w:r>
    </w:p>
    <w:p w:rsidR="00862AEA" w:rsidRDefault="00F664C9">
      <w:pPr>
        <w:pStyle w:val="Heading2"/>
        <w:spacing w:after="120"/>
        <w:ind w:left="0" w:firstLine="630"/>
        <w:rPr>
          <w:spacing w:val="-2"/>
          <w:w w:val="105"/>
        </w:rPr>
      </w:pPr>
      <w:r>
        <w:rPr>
          <w:w w:val="105"/>
        </w:rPr>
        <w:t>Điều</w:t>
      </w:r>
      <w:r>
        <w:rPr>
          <w:spacing w:val="-8"/>
          <w:w w:val="105"/>
        </w:rPr>
        <w:t xml:space="preserve"> </w:t>
      </w:r>
      <w:r>
        <w:rPr>
          <w:w w:val="105"/>
          <w:lang w:val="en-US"/>
        </w:rPr>
        <w:t>22</w:t>
      </w:r>
      <w:r>
        <w:rPr>
          <w:w w:val="105"/>
        </w:rPr>
        <w:t>.</w:t>
      </w:r>
      <w:r>
        <w:rPr>
          <w:spacing w:val="-10"/>
          <w:w w:val="105"/>
        </w:rPr>
        <w:t xml:space="preserve"> </w:t>
      </w:r>
      <w:r>
        <w:rPr>
          <w:w w:val="105"/>
        </w:rPr>
        <w:t>Sử</w:t>
      </w:r>
      <w:r>
        <w:rPr>
          <w:spacing w:val="-11"/>
          <w:w w:val="105"/>
        </w:rPr>
        <w:t xml:space="preserve"> </w:t>
      </w:r>
      <w:r>
        <w:rPr>
          <w:w w:val="105"/>
        </w:rPr>
        <w:t>dụng</w:t>
      </w:r>
      <w:r>
        <w:rPr>
          <w:spacing w:val="-8"/>
          <w:w w:val="105"/>
        </w:rPr>
        <w:t xml:space="preserve"> </w:t>
      </w:r>
      <w:r>
        <w:rPr>
          <w:w w:val="105"/>
        </w:rPr>
        <w:t>kết</w:t>
      </w:r>
      <w:r>
        <w:rPr>
          <w:spacing w:val="-8"/>
          <w:w w:val="105"/>
        </w:rPr>
        <w:t xml:space="preserve"> </w:t>
      </w:r>
      <w:r>
        <w:rPr>
          <w:w w:val="105"/>
        </w:rPr>
        <w:t>quả</w:t>
      </w:r>
      <w:r>
        <w:rPr>
          <w:spacing w:val="-9"/>
          <w:w w:val="105"/>
        </w:rPr>
        <w:t xml:space="preserve"> </w:t>
      </w:r>
      <w:r>
        <w:rPr>
          <w:w w:val="105"/>
        </w:rPr>
        <w:t>đánh</w:t>
      </w:r>
      <w:r>
        <w:rPr>
          <w:spacing w:val="-8"/>
          <w:w w:val="105"/>
        </w:rPr>
        <w:t xml:space="preserve"> </w:t>
      </w:r>
      <w:r>
        <w:rPr>
          <w:w w:val="105"/>
        </w:rPr>
        <w:t>giá,</w:t>
      </w:r>
      <w:r>
        <w:rPr>
          <w:spacing w:val="-9"/>
          <w:w w:val="105"/>
        </w:rPr>
        <w:t xml:space="preserve"> </w:t>
      </w:r>
      <w:r>
        <w:rPr>
          <w:w w:val="105"/>
        </w:rPr>
        <w:t>xếp</w:t>
      </w:r>
      <w:r>
        <w:rPr>
          <w:spacing w:val="-8"/>
          <w:w w:val="105"/>
        </w:rPr>
        <w:t xml:space="preserve"> </w:t>
      </w:r>
      <w:r>
        <w:rPr>
          <w:w w:val="105"/>
        </w:rPr>
        <w:t>loại</w:t>
      </w:r>
      <w:r>
        <w:rPr>
          <w:spacing w:val="-8"/>
          <w:w w:val="105"/>
        </w:rPr>
        <w:t xml:space="preserve"> </w:t>
      </w:r>
      <w:r>
        <w:rPr>
          <w:w w:val="105"/>
        </w:rPr>
        <w:t>chất</w:t>
      </w:r>
      <w:r>
        <w:rPr>
          <w:spacing w:val="-8"/>
          <w:w w:val="105"/>
        </w:rPr>
        <w:t xml:space="preserve"> </w:t>
      </w:r>
      <w:r>
        <w:rPr>
          <w:spacing w:val="-2"/>
          <w:w w:val="105"/>
        </w:rPr>
        <w:t>lượng</w:t>
      </w:r>
    </w:p>
    <w:p w:rsidR="00862AEA" w:rsidRDefault="00F664C9">
      <w:pPr>
        <w:pStyle w:val="Heading2"/>
        <w:spacing w:after="120"/>
        <w:ind w:left="0" w:firstLine="630"/>
        <w:rPr>
          <w:b w:val="0"/>
          <w:bCs w:val="0"/>
          <w:lang w:val="en-US"/>
        </w:rPr>
      </w:pPr>
      <w:r>
        <w:rPr>
          <w:b w:val="0"/>
          <w:bCs w:val="0"/>
          <w:lang w:val="en-US"/>
        </w:rPr>
        <w:t>Cơ quan quản lý và cơ quan sử dụng cán bộ, công chức, viên chức trong phạm vi thẩm quyền, sử dụng k</w:t>
      </w:r>
      <w:r>
        <w:rPr>
          <w:b w:val="0"/>
          <w:bCs w:val="0"/>
          <w:lang w:val="en-US"/>
        </w:rPr>
        <w:t>ết quả theo dõi, đánh giá, xếp loại cán bộ, công chức, viên chức như sau:</w:t>
      </w:r>
    </w:p>
    <w:p w:rsidR="00862AEA" w:rsidRDefault="00F664C9">
      <w:pPr>
        <w:spacing w:after="120"/>
        <w:ind w:firstLine="630"/>
        <w:jc w:val="both"/>
        <w:rPr>
          <w:sz w:val="28"/>
          <w:szCs w:val="28"/>
        </w:rPr>
      </w:pPr>
      <w:r>
        <w:rPr>
          <w:sz w:val="28"/>
          <w:szCs w:val="28"/>
        </w:rPr>
        <w:t xml:space="preserve">1. Kết quả theo dõi, đánh giá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hàng quý được sử dụng để làm căn cứ:</w:t>
      </w:r>
    </w:p>
    <w:p w:rsidR="00862AEA" w:rsidRDefault="00F664C9">
      <w:pPr>
        <w:spacing w:after="120"/>
        <w:ind w:firstLine="630"/>
        <w:jc w:val="both"/>
        <w:rPr>
          <w:sz w:val="28"/>
          <w:szCs w:val="28"/>
        </w:rPr>
      </w:pPr>
      <w:r>
        <w:rPr>
          <w:sz w:val="28"/>
          <w:szCs w:val="28"/>
        </w:rPr>
        <w:t>a) Xử lý theo thẩm quyền hoặc báo cáo cấp có thẩm quyền xem xét, xử lý những vướng mắc</w:t>
      </w:r>
      <w:r>
        <w:rPr>
          <w:sz w:val="28"/>
          <w:szCs w:val="28"/>
        </w:rPr>
        <w:t>, bất cập trong tổ chức, hoạt động của cơ quan, tổ chức, đơn vị.</w:t>
      </w:r>
    </w:p>
    <w:p w:rsidR="00862AEA" w:rsidRDefault="00F664C9">
      <w:pPr>
        <w:spacing w:after="120"/>
        <w:ind w:firstLine="630"/>
        <w:jc w:val="both"/>
        <w:rPr>
          <w:sz w:val="28"/>
          <w:szCs w:val="28"/>
        </w:rPr>
      </w:pPr>
      <w:r>
        <w:rPr>
          <w:sz w:val="28"/>
          <w:szCs w:val="28"/>
        </w:rPr>
        <w:t xml:space="preserve">b) Phát hiện, khắc phục kịp thời những tồn tại, hạn chế trong quá trình thực hiện nhiệm vụ của </w:t>
      </w:r>
      <w:r>
        <w:rPr>
          <w:sz w:val="28"/>
          <w:szCs w:val="28"/>
          <w:lang w:val="en-US"/>
        </w:rPr>
        <w:t xml:space="preserve">cán bộ, </w:t>
      </w:r>
      <w:r>
        <w:rPr>
          <w:sz w:val="28"/>
          <w:szCs w:val="28"/>
        </w:rPr>
        <w:t>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 xml:space="preserve">c) Đề xuất biện pháp nâng cao chất lượng thực thi công vụ của </w:t>
      </w:r>
      <w:r>
        <w:rPr>
          <w:sz w:val="28"/>
          <w:szCs w:val="28"/>
          <w:lang w:val="en-US"/>
        </w:rPr>
        <w:t xml:space="preserve">cán </w:t>
      </w:r>
      <w:r>
        <w:rPr>
          <w:sz w:val="28"/>
          <w:szCs w:val="28"/>
          <w:lang w:val="en-US"/>
        </w:rPr>
        <w:t xml:space="preserve">bộ, </w:t>
      </w:r>
      <w:r>
        <w:rPr>
          <w:sz w:val="28"/>
          <w:szCs w:val="28"/>
        </w:rPr>
        <w:t>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d) Được dùng làm căn cứ xác định tiền thu nhập tăng thêm, tiền thưởng từ quỹ tiền thưởng hằng năm của cơ quan, tổ chức, đơn vị (nếu có).</w:t>
      </w:r>
    </w:p>
    <w:p w:rsidR="00862AEA" w:rsidRDefault="00F664C9">
      <w:pPr>
        <w:spacing w:after="120"/>
        <w:ind w:firstLine="630"/>
        <w:jc w:val="both"/>
        <w:rPr>
          <w:sz w:val="28"/>
          <w:szCs w:val="28"/>
        </w:rPr>
      </w:pPr>
      <w:r>
        <w:rPr>
          <w:sz w:val="28"/>
          <w:szCs w:val="28"/>
        </w:rPr>
        <w:t>2</w:t>
      </w:r>
      <w:r>
        <w:rPr>
          <w:spacing w:val="-4"/>
          <w:sz w:val="28"/>
          <w:szCs w:val="28"/>
        </w:rPr>
        <w:t>. Kết quả theo dõi, đánh giá công chức 06 tháng được sử dụng để làm căn cứ:</w:t>
      </w:r>
    </w:p>
    <w:p w:rsidR="00862AEA" w:rsidRDefault="00F664C9">
      <w:pPr>
        <w:spacing w:after="120"/>
        <w:ind w:firstLine="630"/>
        <w:jc w:val="both"/>
        <w:rPr>
          <w:sz w:val="28"/>
          <w:szCs w:val="28"/>
        </w:rPr>
      </w:pPr>
      <w:r>
        <w:rPr>
          <w:sz w:val="28"/>
          <w:szCs w:val="28"/>
        </w:rPr>
        <w:t xml:space="preserve">a) Đánh giá mức </w:t>
      </w:r>
      <w:r>
        <w:rPr>
          <w:sz w:val="28"/>
          <w:szCs w:val="28"/>
        </w:rPr>
        <w:t>độ chấp hành, thực hiện nhiệm vụ, công vụ; việc khắc phục những vấn đề phát sinh trong tháng, quý.</w:t>
      </w:r>
    </w:p>
    <w:p w:rsidR="00862AEA" w:rsidRDefault="00F664C9">
      <w:pPr>
        <w:spacing w:after="120"/>
        <w:ind w:firstLine="630"/>
        <w:jc w:val="both"/>
        <w:rPr>
          <w:sz w:val="28"/>
          <w:szCs w:val="28"/>
        </w:rPr>
      </w:pPr>
      <w:r>
        <w:rPr>
          <w:sz w:val="28"/>
          <w:szCs w:val="28"/>
        </w:rPr>
        <w:t>b) Rà soát việc phân công, giao việc và việc tổ chức thực hiện nhiệm vụ trong đơn vị.</w:t>
      </w:r>
    </w:p>
    <w:p w:rsidR="00862AEA" w:rsidRDefault="00F664C9">
      <w:pPr>
        <w:spacing w:after="120"/>
        <w:ind w:firstLine="630"/>
        <w:jc w:val="both"/>
        <w:rPr>
          <w:sz w:val="28"/>
          <w:szCs w:val="28"/>
        </w:rPr>
      </w:pPr>
      <w:r>
        <w:rPr>
          <w:sz w:val="28"/>
          <w:szCs w:val="28"/>
        </w:rPr>
        <w:t xml:space="preserve">c) Xem xét bố trí, thay đổi vị trí việc làm phù hợp với năng lực của </w:t>
      </w:r>
      <w:r>
        <w:rPr>
          <w:sz w:val="28"/>
          <w:szCs w:val="28"/>
          <w:lang w:val="en-US"/>
        </w:rPr>
        <w:t>cá</w:t>
      </w:r>
      <w:r>
        <w:rPr>
          <w:sz w:val="28"/>
          <w:szCs w:val="28"/>
          <w:lang w:val="en-US"/>
        </w:rPr>
        <w:t xml:space="preserve">n bộ, </w:t>
      </w:r>
      <w:r>
        <w:rPr>
          <w:sz w:val="28"/>
          <w:szCs w:val="28"/>
        </w:rPr>
        <w:t>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d) Được dùng làm căn cứ xác định tiền thu nhập tăng thêm, tiền thưởng từ quỹ tiền thưởng hằng năm của cơ quan, tổ chức, đơn vị (nếu có).</w:t>
      </w:r>
    </w:p>
    <w:p w:rsidR="00862AEA" w:rsidRDefault="00F664C9">
      <w:pPr>
        <w:spacing w:after="120"/>
        <w:ind w:firstLine="630"/>
        <w:jc w:val="both"/>
        <w:rPr>
          <w:sz w:val="28"/>
          <w:szCs w:val="28"/>
        </w:rPr>
      </w:pPr>
      <w:r>
        <w:rPr>
          <w:sz w:val="28"/>
          <w:szCs w:val="28"/>
        </w:rPr>
        <w:t>3. Kết quả xếp loại chất lượng công chức hằng năm được sử dụng để làm căn cứ:</w:t>
      </w:r>
    </w:p>
    <w:p w:rsidR="00862AEA" w:rsidRDefault="00F664C9">
      <w:pPr>
        <w:spacing w:after="120"/>
        <w:ind w:firstLine="630"/>
        <w:jc w:val="both"/>
        <w:rPr>
          <w:sz w:val="28"/>
          <w:szCs w:val="28"/>
        </w:rPr>
      </w:pPr>
      <w:r>
        <w:rPr>
          <w:sz w:val="28"/>
          <w:szCs w:val="28"/>
        </w:rPr>
        <w:t xml:space="preserve">a) Đánh giá, </w:t>
      </w:r>
      <w:r>
        <w:rPr>
          <w:sz w:val="28"/>
          <w:szCs w:val="28"/>
        </w:rPr>
        <w:t>xếp loại chất lượng đảng viên.</w:t>
      </w:r>
    </w:p>
    <w:p w:rsidR="00862AEA" w:rsidRDefault="00F664C9">
      <w:pPr>
        <w:spacing w:after="120"/>
        <w:ind w:firstLine="630"/>
        <w:jc w:val="both"/>
        <w:rPr>
          <w:sz w:val="28"/>
          <w:szCs w:val="28"/>
        </w:rPr>
      </w:pPr>
      <w:r>
        <w:rPr>
          <w:sz w:val="28"/>
          <w:szCs w:val="28"/>
        </w:rPr>
        <w:t>b) Đề ra các nhiệm vụ, giải pháp phát huy ưu điểm, khắc phục hạn chế, khuyết điểm để củng cố, nâng cao năng lực lãnh đạo, chỉ đạo của tập thể lãnh đạo, quản lý của các cơ quan, tổ chức, đơn vị.</w:t>
      </w:r>
    </w:p>
    <w:p w:rsidR="00862AEA" w:rsidRDefault="00F664C9">
      <w:pPr>
        <w:spacing w:after="120"/>
        <w:ind w:firstLine="630"/>
        <w:jc w:val="both"/>
        <w:rPr>
          <w:sz w:val="28"/>
          <w:szCs w:val="28"/>
        </w:rPr>
      </w:pPr>
      <w:r>
        <w:rPr>
          <w:sz w:val="28"/>
          <w:szCs w:val="28"/>
        </w:rPr>
        <w:t>c) Bố trí, sử dụng, đào tạo, bồ</w:t>
      </w:r>
      <w:r>
        <w:rPr>
          <w:sz w:val="28"/>
          <w:szCs w:val="28"/>
        </w:rPr>
        <w:t xml:space="preserve">i dưỡng, quy hoạch, bổ nhiệm, miễn nhiệm, điều động, luân chuyển, biệt phái, thi đua, khen thưởng, kỷ luật, thực hiện các chính sách khác đối với </w:t>
      </w:r>
      <w:r>
        <w:rPr>
          <w:sz w:val="28"/>
          <w:szCs w:val="28"/>
          <w:lang w:val="en-US"/>
        </w:rPr>
        <w:t xml:space="preserve">cán bộ, </w:t>
      </w:r>
      <w:r>
        <w:rPr>
          <w:sz w:val="28"/>
          <w:szCs w:val="28"/>
        </w:rPr>
        <w:t>công chức</w:t>
      </w:r>
      <w:r>
        <w:rPr>
          <w:sz w:val="28"/>
          <w:szCs w:val="28"/>
          <w:lang w:val="en-US"/>
        </w:rPr>
        <w:t>, viên chức</w:t>
      </w:r>
      <w:r>
        <w:rPr>
          <w:sz w:val="28"/>
          <w:szCs w:val="28"/>
        </w:rPr>
        <w:t>.</w:t>
      </w:r>
    </w:p>
    <w:p w:rsidR="00862AEA" w:rsidRDefault="00F664C9">
      <w:pPr>
        <w:spacing w:after="120"/>
        <w:ind w:firstLine="630"/>
        <w:jc w:val="both"/>
        <w:rPr>
          <w:sz w:val="28"/>
          <w:szCs w:val="28"/>
        </w:rPr>
      </w:pPr>
      <w:r>
        <w:rPr>
          <w:sz w:val="28"/>
          <w:szCs w:val="28"/>
        </w:rPr>
        <w:t xml:space="preserve">d) Xem xét bố trí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vào vị trí việc làm cao hơn nếu c</w:t>
      </w:r>
      <w:r>
        <w:rPr>
          <w:sz w:val="28"/>
          <w:szCs w:val="28"/>
        </w:rPr>
        <w:t>ó vị trí việc làm phù hợp với chuyên môn, nghiệp vụ và đáp ứng được yêu cầu của vị trí việc làm đó.</w:t>
      </w:r>
    </w:p>
    <w:p w:rsidR="00862AEA" w:rsidRDefault="00F664C9">
      <w:pPr>
        <w:spacing w:after="120"/>
        <w:ind w:firstLine="630"/>
        <w:jc w:val="both"/>
        <w:rPr>
          <w:sz w:val="28"/>
          <w:szCs w:val="28"/>
        </w:rPr>
      </w:pPr>
      <w:r>
        <w:rPr>
          <w:sz w:val="28"/>
          <w:szCs w:val="28"/>
        </w:rPr>
        <w:t xml:space="preserve">đ) Xem xét bố trí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vào vị trí việc làm thấp hơn hoặc cho thôi việc đối với trường hợp được xếp loại chất lượng ở mức không hoàn </w:t>
      </w:r>
      <w:r>
        <w:rPr>
          <w:sz w:val="28"/>
          <w:szCs w:val="28"/>
        </w:rPr>
        <w:t>thành nhiệm vụ hoặc không đáp ứng yêu cầu nhiệm vụ.</w:t>
      </w:r>
    </w:p>
    <w:p w:rsidR="00862AEA" w:rsidRDefault="00F664C9">
      <w:pPr>
        <w:spacing w:before="100"/>
        <w:ind w:firstLine="629"/>
        <w:jc w:val="both"/>
        <w:rPr>
          <w:sz w:val="28"/>
          <w:szCs w:val="28"/>
        </w:rPr>
      </w:pPr>
      <w:r>
        <w:rPr>
          <w:sz w:val="28"/>
          <w:szCs w:val="28"/>
        </w:rPr>
        <w:t>e) Được dùng làm căn cứ xác định tiền thu nhập tăng thêm, tiền thưởng từ quỹ tiền thưởng hằng năm của cơ quan, tổ chức, đơn vị (nếu có).</w:t>
      </w:r>
    </w:p>
    <w:p w:rsidR="00862AEA" w:rsidRDefault="00F664C9">
      <w:pPr>
        <w:pStyle w:val="Heading2"/>
        <w:spacing w:before="100"/>
        <w:ind w:left="0" w:firstLine="629"/>
      </w:pPr>
      <w:r>
        <w:rPr>
          <w:w w:val="105"/>
        </w:rPr>
        <w:t>Điều</w:t>
      </w:r>
      <w:r>
        <w:rPr>
          <w:spacing w:val="-9"/>
          <w:w w:val="105"/>
        </w:rPr>
        <w:t xml:space="preserve"> </w:t>
      </w:r>
      <w:r>
        <w:rPr>
          <w:w w:val="105"/>
          <w:lang w:val="en-US"/>
        </w:rPr>
        <w:t>23</w:t>
      </w:r>
      <w:r>
        <w:rPr>
          <w:w w:val="105"/>
        </w:rPr>
        <w:t>.</w:t>
      </w:r>
      <w:r>
        <w:rPr>
          <w:spacing w:val="-9"/>
          <w:w w:val="105"/>
        </w:rPr>
        <w:t xml:space="preserve"> </w:t>
      </w:r>
      <w:r>
        <w:rPr>
          <w:w w:val="105"/>
        </w:rPr>
        <w:t>Lưu</w:t>
      </w:r>
      <w:r>
        <w:rPr>
          <w:spacing w:val="-12"/>
          <w:w w:val="105"/>
        </w:rPr>
        <w:t xml:space="preserve"> </w:t>
      </w:r>
      <w:r>
        <w:rPr>
          <w:w w:val="105"/>
        </w:rPr>
        <w:t>giữ</w:t>
      </w:r>
      <w:r>
        <w:rPr>
          <w:spacing w:val="-10"/>
          <w:w w:val="105"/>
        </w:rPr>
        <w:t xml:space="preserve"> </w:t>
      </w:r>
      <w:r>
        <w:rPr>
          <w:w w:val="105"/>
        </w:rPr>
        <w:t>tài</w:t>
      </w:r>
      <w:r>
        <w:rPr>
          <w:spacing w:val="-8"/>
          <w:w w:val="105"/>
        </w:rPr>
        <w:t xml:space="preserve"> </w:t>
      </w:r>
      <w:r>
        <w:rPr>
          <w:w w:val="105"/>
        </w:rPr>
        <w:t>liệu</w:t>
      </w:r>
      <w:r>
        <w:rPr>
          <w:spacing w:val="-8"/>
          <w:w w:val="105"/>
        </w:rPr>
        <w:t xml:space="preserve"> </w:t>
      </w:r>
      <w:r>
        <w:rPr>
          <w:w w:val="105"/>
        </w:rPr>
        <w:t>đánh</w:t>
      </w:r>
      <w:r>
        <w:rPr>
          <w:spacing w:val="-7"/>
          <w:w w:val="105"/>
        </w:rPr>
        <w:t xml:space="preserve"> </w:t>
      </w:r>
      <w:r>
        <w:rPr>
          <w:w w:val="105"/>
        </w:rPr>
        <w:t>giá,</w:t>
      </w:r>
      <w:r>
        <w:rPr>
          <w:spacing w:val="-10"/>
          <w:w w:val="105"/>
        </w:rPr>
        <w:t xml:space="preserve"> </w:t>
      </w:r>
      <w:r>
        <w:rPr>
          <w:w w:val="105"/>
        </w:rPr>
        <w:t>xếp</w:t>
      </w:r>
      <w:r>
        <w:rPr>
          <w:spacing w:val="-9"/>
          <w:w w:val="105"/>
        </w:rPr>
        <w:t xml:space="preserve"> </w:t>
      </w:r>
      <w:r>
        <w:rPr>
          <w:w w:val="105"/>
        </w:rPr>
        <w:t>loại</w:t>
      </w:r>
      <w:r>
        <w:rPr>
          <w:spacing w:val="-8"/>
          <w:w w:val="105"/>
        </w:rPr>
        <w:t xml:space="preserve"> </w:t>
      </w:r>
      <w:r>
        <w:rPr>
          <w:w w:val="105"/>
        </w:rPr>
        <w:t>chất</w:t>
      </w:r>
      <w:r>
        <w:rPr>
          <w:spacing w:val="-9"/>
          <w:w w:val="105"/>
        </w:rPr>
        <w:t xml:space="preserve"> </w:t>
      </w:r>
      <w:r>
        <w:rPr>
          <w:spacing w:val="-2"/>
          <w:w w:val="105"/>
        </w:rPr>
        <w:t>lượng</w:t>
      </w:r>
    </w:p>
    <w:p w:rsidR="00862AEA" w:rsidRDefault="00F664C9">
      <w:pPr>
        <w:spacing w:before="100"/>
        <w:ind w:firstLine="629"/>
        <w:jc w:val="both"/>
        <w:rPr>
          <w:sz w:val="28"/>
          <w:szCs w:val="28"/>
        </w:rPr>
      </w:pPr>
      <w:r>
        <w:rPr>
          <w:sz w:val="28"/>
          <w:szCs w:val="28"/>
        </w:rPr>
        <w:t>1. Tài liệu</w:t>
      </w:r>
      <w:r>
        <w:rPr>
          <w:sz w:val="28"/>
          <w:szCs w:val="28"/>
        </w:rPr>
        <w:t xml:space="preserve"> kết quả đánh giá, xếp loại chất lượng được lưu giữ dưới dạng tài liệu điện tử.</w:t>
      </w:r>
    </w:p>
    <w:p w:rsidR="00862AEA" w:rsidRDefault="00F664C9">
      <w:pPr>
        <w:spacing w:before="100"/>
        <w:ind w:firstLine="629"/>
        <w:jc w:val="both"/>
        <w:rPr>
          <w:sz w:val="28"/>
          <w:szCs w:val="28"/>
        </w:rPr>
      </w:pPr>
      <w:r>
        <w:rPr>
          <w:spacing w:val="-4"/>
          <w:sz w:val="28"/>
          <w:szCs w:val="28"/>
        </w:rPr>
        <w:t xml:space="preserve">2. Tài liệu xếp loại chất lượng </w:t>
      </w:r>
      <w:r>
        <w:rPr>
          <w:spacing w:val="-4"/>
          <w:sz w:val="28"/>
          <w:szCs w:val="28"/>
          <w:lang w:val="en-US"/>
        </w:rPr>
        <w:t xml:space="preserve">cán bộ, </w:t>
      </w:r>
      <w:r>
        <w:rPr>
          <w:spacing w:val="-4"/>
          <w:sz w:val="28"/>
          <w:szCs w:val="28"/>
        </w:rPr>
        <w:t>công chức</w:t>
      </w:r>
      <w:r>
        <w:rPr>
          <w:spacing w:val="-4"/>
          <w:sz w:val="28"/>
          <w:szCs w:val="28"/>
          <w:lang w:val="en-US"/>
        </w:rPr>
        <w:t>, viên chức</w:t>
      </w:r>
      <w:r>
        <w:rPr>
          <w:spacing w:val="-4"/>
          <w:sz w:val="28"/>
          <w:szCs w:val="28"/>
        </w:rPr>
        <w:t xml:space="preserve"> điện tử, bao gồm</w:t>
      </w:r>
      <w:r>
        <w:rPr>
          <w:sz w:val="28"/>
          <w:szCs w:val="28"/>
        </w:rPr>
        <w:t>:</w:t>
      </w:r>
    </w:p>
    <w:p w:rsidR="00862AEA" w:rsidRDefault="00F664C9">
      <w:pPr>
        <w:spacing w:before="100"/>
        <w:ind w:firstLine="629"/>
        <w:jc w:val="both"/>
        <w:rPr>
          <w:sz w:val="28"/>
          <w:szCs w:val="28"/>
          <w:lang w:val="en-US"/>
        </w:rPr>
      </w:pPr>
      <w:r>
        <w:rPr>
          <w:sz w:val="28"/>
          <w:szCs w:val="28"/>
          <w:lang w:val="en-US"/>
        </w:rPr>
        <w:t xml:space="preserve">1. </w:t>
      </w:r>
      <w:r>
        <w:rPr>
          <w:sz w:val="28"/>
          <w:szCs w:val="28"/>
        </w:rPr>
        <w:t>Biên bản cuộc họp xếp loại chất lượng cuối năm</w:t>
      </w:r>
      <w:r>
        <w:rPr>
          <w:sz w:val="28"/>
          <w:szCs w:val="28"/>
          <w:lang w:val="en-US"/>
        </w:rPr>
        <w:t>;</w:t>
      </w:r>
    </w:p>
    <w:p w:rsidR="00862AEA" w:rsidRDefault="00F664C9">
      <w:pPr>
        <w:spacing w:before="100"/>
        <w:ind w:firstLine="629"/>
        <w:jc w:val="both"/>
        <w:rPr>
          <w:sz w:val="28"/>
          <w:szCs w:val="28"/>
          <w:lang w:val="en-US"/>
        </w:rPr>
      </w:pPr>
      <w:r>
        <w:rPr>
          <w:sz w:val="28"/>
          <w:szCs w:val="28"/>
          <w:lang w:val="en-US"/>
        </w:rPr>
        <w:t xml:space="preserve">2. </w:t>
      </w:r>
      <w:r>
        <w:rPr>
          <w:sz w:val="28"/>
          <w:szCs w:val="28"/>
        </w:rPr>
        <w:t>Phiếu theo dõi, đánh giá công chức theo quý</w:t>
      </w:r>
      <w:r>
        <w:rPr>
          <w:sz w:val="28"/>
          <w:szCs w:val="28"/>
          <w:lang w:val="en-US"/>
        </w:rPr>
        <w:t>;</w:t>
      </w:r>
    </w:p>
    <w:p w:rsidR="00862AEA" w:rsidRDefault="00F664C9">
      <w:pPr>
        <w:spacing w:before="100"/>
        <w:ind w:firstLine="629"/>
        <w:jc w:val="both"/>
        <w:rPr>
          <w:sz w:val="28"/>
          <w:szCs w:val="28"/>
          <w:lang w:val="vi-VN"/>
        </w:rPr>
      </w:pPr>
      <w:r>
        <w:rPr>
          <w:spacing w:val="-4"/>
          <w:sz w:val="28"/>
          <w:szCs w:val="28"/>
          <w:lang w:val="en-US"/>
        </w:rPr>
        <w:t>3</w:t>
      </w:r>
      <w:r>
        <w:rPr>
          <w:spacing w:val="-4"/>
          <w:sz w:val="28"/>
          <w:szCs w:val="28"/>
        </w:rPr>
        <w:t>. Phiếu</w:t>
      </w:r>
      <w:r>
        <w:rPr>
          <w:spacing w:val="-4"/>
          <w:sz w:val="28"/>
          <w:szCs w:val="28"/>
          <w:lang w:val="vi-VN"/>
        </w:rPr>
        <w:t xml:space="preserve"> xếp loại chất lượng </w:t>
      </w:r>
      <w:r>
        <w:rPr>
          <w:spacing w:val="-4"/>
          <w:sz w:val="28"/>
          <w:szCs w:val="28"/>
          <w:lang w:val="en-US"/>
        </w:rPr>
        <w:t xml:space="preserve">cán bộ, </w:t>
      </w:r>
      <w:r>
        <w:rPr>
          <w:spacing w:val="-4"/>
          <w:sz w:val="28"/>
          <w:szCs w:val="28"/>
          <w:lang w:val="vi-VN"/>
        </w:rPr>
        <w:t xml:space="preserve">công chức, viên chức </w:t>
      </w:r>
      <w:r>
        <w:rPr>
          <w:spacing w:val="-4"/>
          <w:sz w:val="28"/>
          <w:szCs w:val="28"/>
          <w:lang w:val="en-US"/>
        </w:rPr>
        <w:t xml:space="preserve">hằng </w:t>
      </w:r>
      <w:r>
        <w:rPr>
          <w:spacing w:val="-4"/>
          <w:sz w:val="28"/>
          <w:szCs w:val="28"/>
          <w:lang w:val="vi-VN"/>
        </w:rPr>
        <w:t>năm</w:t>
      </w:r>
      <w:r>
        <w:rPr>
          <w:sz w:val="28"/>
          <w:szCs w:val="28"/>
          <w:lang w:val="vi-VN"/>
        </w:rPr>
        <w:t xml:space="preserve">; </w:t>
      </w:r>
    </w:p>
    <w:p w:rsidR="00862AEA" w:rsidRDefault="00F664C9">
      <w:pPr>
        <w:spacing w:before="100"/>
        <w:ind w:firstLine="629"/>
        <w:jc w:val="both"/>
        <w:rPr>
          <w:sz w:val="28"/>
          <w:szCs w:val="28"/>
        </w:rPr>
      </w:pPr>
      <w:r>
        <w:rPr>
          <w:sz w:val="28"/>
          <w:szCs w:val="28"/>
          <w:lang w:val="en-US"/>
        </w:rPr>
        <w:t>4</w:t>
      </w:r>
      <w:r>
        <w:rPr>
          <w:sz w:val="28"/>
          <w:szCs w:val="28"/>
        </w:rPr>
        <w:t>. Nhận xét của cấp ủy nơi công tác (nếu có);</w:t>
      </w:r>
    </w:p>
    <w:p w:rsidR="00862AEA" w:rsidRDefault="00F664C9">
      <w:pPr>
        <w:spacing w:before="100"/>
        <w:ind w:firstLine="629"/>
        <w:jc w:val="both"/>
        <w:rPr>
          <w:sz w:val="28"/>
          <w:szCs w:val="28"/>
          <w:lang w:val="en-US"/>
        </w:rPr>
      </w:pPr>
      <w:r>
        <w:rPr>
          <w:sz w:val="28"/>
          <w:szCs w:val="28"/>
          <w:lang w:val="en-US"/>
        </w:rPr>
        <w:t>5. Kết luận và thông báo bằng văn bản về kết quả đánh giá, xếp loại chất lượng cán bộ, công chức, viên chức của cấp có thẩm quyền;</w:t>
      </w:r>
    </w:p>
    <w:p w:rsidR="00862AEA" w:rsidRDefault="00F664C9">
      <w:pPr>
        <w:spacing w:before="100"/>
        <w:ind w:firstLine="629"/>
        <w:jc w:val="both"/>
        <w:rPr>
          <w:sz w:val="28"/>
          <w:szCs w:val="28"/>
        </w:rPr>
      </w:pPr>
      <w:r>
        <w:rPr>
          <w:sz w:val="28"/>
          <w:szCs w:val="28"/>
          <w:lang w:val="en-US"/>
        </w:rPr>
        <w:t>6</w:t>
      </w:r>
      <w:r>
        <w:rPr>
          <w:sz w:val="28"/>
          <w:szCs w:val="28"/>
        </w:rPr>
        <w:t>. Hồ sơ</w:t>
      </w:r>
      <w:r>
        <w:rPr>
          <w:sz w:val="28"/>
          <w:szCs w:val="28"/>
        </w:rPr>
        <w:t xml:space="preserve"> giải quyết kiến nghị về kết quả </w:t>
      </w:r>
      <w:r>
        <w:rPr>
          <w:sz w:val="28"/>
          <w:szCs w:val="28"/>
          <w:lang w:val="vi-VN"/>
        </w:rPr>
        <w:t xml:space="preserve">theo dõi, </w:t>
      </w:r>
      <w:r>
        <w:rPr>
          <w:sz w:val="28"/>
          <w:szCs w:val="28"/>
        </w:rPr>
        <w:t>đánh giá, xếp loại chất lượng công chức, viên chức (nếu có);</w:t>
      </w:r>
    </w:p>
    <w:p w:rsidR="00862AEA" w:rsidRDefault="00F664C9">
      <w:pPr>
        <w:spacing w:before="100"/>
        <w:ind w:firstLine="629"/>
        <w:jc w:val="both"/>
        <w:rPr>
          <w:sz w:val="28"/>
          <w:szCs w:val="28"/>
        </w:rPr>
      </w:pPr>
      <w:r>
        <w:rPr>
          <w:sz w:val="28"/>
          <w:szCs w:val="28"/>
          <w:lang w:val="en-US"/>
        </w:rPr>
        <w:t>7</w:t>
      </w:r>
      <w:r>
        <w:rPr>
          <w:sz w:val="28"/>
          <w:szCs w:val="28"/>
        </w:rPr>
        <w:t>. Các văn bản khác liên quan (nếu có).</w:t>
      </w:r>
    </w:p>
    <w:p w:rsidR="00862AEA" w:rsidRDefault="00F664C9">
      <w:pPr>
        <w:spacing w:before="100"/>
        <w:ind w:firstLine="629"/>
        <w:jc w:val="both"/>
        <w:rPr>
          <w:sz w:val="28"/>
          <w:szCs w:val="28"/>
        </w:rPr>
      </w:pPr>
      <w:r>
        <w:rPr>
          <w:sz w:val="28"/>
          <w:szCs w:val="28"/>
        </w:rPr>
        <w:t>3. Các tài liệu tại khoản 2 Điều này được chuyển đổi từ văn bản giấy sang tài liệu điện tử theo quy định của phá</w:t>
      </w:r>
      <w:r>
        <w:rPr>
          <w:sz w:val="28"/>
          <w:szCs w:val="28"/>
        </w:rPr>
        <w:t>p luật về giao dịch điện tử.</w:t>
      </w:r>
    </w:p>
    <w:p w:rsidR="00862AEA" w:rsidRDefault="00862AEA">
      <w:pPr>
        <w:pStyle w:val="Heading2"/>
        <w:ind w:left="0" w:firstLine="630"/>
        <w:rPr>
          <w:w w:val="105"/>
          <w:lang w:val="en-US"/>
        </w:rPr>
      </w:pPr>
    </w:p>
    <w:p w:rsidR="00862AEA" w:rsidRDefault="00F664C9">
      <w:pPr>
        <w:pStyle w:val="Heading2"/>
        <w:ind w:left="0"/>
        <w:jc w:val="center"/>
        <w:rPr>
          <w:w w:val="105"/>
          <w:lang w:val="en-US"/>
        </w:rPr>
      </w:pPr>
      <w:r>
        <w:rPr>
          <w:w w:val="105"/>
          <w:lang w:val="en-US"/>
        </w:rPr>
        <w:t>CHƯƠNG IV</w:t>
      </w:r>
    </w:p>
    <w:p w:rsidR="00862AEA" w:rsidRDefault="00F664C9">
      <w:pPr>
        <w:pStyle w:val="Heading2"/>
        <w:ind w:left="0"/>
        <w:jc w:val="center"/>
        <w:rPr>
          <w:w w:val="105"/>
          <w:lang w:val="en-US"/>
        </w:rPr>
      </w:pPr>
      <w:r>
        <w:rPr>
          <w:w w:val="105"/>
          <w:lang w:val="en-US"/>
        </w:rPr>
        <w:t>TỔ CHỨC THỰC HIỆN</w:t>
      </w:r>
    </w:p>
    <w:p w:rsidR="00862AEA" w:rsidRDefault="00862AEA">
      <w:pPr>
        <w:pStyle w:val="Heading2"/>
        <w:ind w:left="0"/>
        <w:jc w:val="center"/>
        <w:rPr>
          <w:w w:val="105"/>
          <w:lang w:val="en-US"/>
        </w:rPr>
      </w:pPr>
    </w:p>
    <w:p w:rsidR="00862AEA" w:rsidRDefault="00F664C9">
      <w:pPr>
        <w:pStyle w:val="Heading2"/>
        <w:spacing w:after="120"/>
        <w:ind w:left="0" w:firstLine="634"/>
        <w:rPr>
          <w:lang w:val="en-US"/>
        </w:rPr>
      </w:pPr>
      <w:r>
        <w:rPr>
          <w:lang w:val="en-US"/>
        </w:rPr>
        <w:t>Điều 24. Điều khoản áp dụng</w:t>
      </w:r>
    </w:p>
    <w:p w:rsidR="00862AEA" w:rsidRDefault="00F664C9">
      <w:pPr>
        <w:pStyle w:val="Heading2"/>
        <w:spacing w:after="120"/>
        <w:ind w:left="0" w:firstLine="634"/>
        <w:rPr>
          <w:b w:val="0"/>
          <w:bCs w:val="0"/>
          <w:lang w:val="en-US"/>
        </w:rPr>
      </w:pPr>
      <w:r>
        <w:rPr>
          <w:b w:val="0"/>
          <w:bCs w:val="0"/>
          <w:lang w:val="en-US"/>
        </w:rPr>
        <w:t>Áp dụng Quy định này đối với các đối tượng khác</w:t>
      </w:r>
    </w:p>
    <w:p w:rsidR="00862AEA" w:rsidRDefault="00F664C9">
      <w:pPr>
        <w:pStyle w:val="Heading2"/>
        <w:spacing w:after="120"/>
        <w:ind w:left="0" w:firstLine="634"/>
        <w:rPr>
          <w:b w:val="0"/>
          <w:bCs w:val="0"/>
          <w:lang w:val="en-US"/>
        </w:rPr>
      </w:pPr>
      <w:r>
        <w:rPr>
          <w:b w:val="0"/>
          <w:bCs w:val="0"/>
          <w:lang w:val="en-US"/>
        </w:rPr>
        <w:t>1.</w:t>
      </w:r>
      <w:r>
        <w:rPr>
          <w:b w:val="0"/>
          <w:bCs w:val="0"/>
        </w:rPr>
        <w:t xml:space="preserve"> Người lao động </w:t>
      </w:r>
      <w:r>
        <w:rPr>
          <w:b w:val="0"/>
          <w:bCs w:val="0"/>
          <w:lang w:val="en-US"/>
        </w:rPr>
        <w:t>thực hiện một hoặc một số nhiệm vụ của công chức theo Nghị định số 173/2025/NĐ-CP ngày 30/6/2025 của Ch</w:t>
      </w:r>
      <w:r>
        <w:rPr>
          <w:b w:val="0"/>
          <w:bCs w:val="0"/>
          <w:lang w:val="en-US"/>
        </w:rPr>
        <w:t xml:space="preserve">ính phủ và người lao động </w:t>
      </w:r>
      <w:r>
        <w:rPr>
          <w:b w:val="0"/>
          <w:bCs w:val="0"/>
        </w:rPr>
        <w:t xml:space="preserve">làm công việc hỗ trợ phục vụ theo Nghị định số 111/2022/NĐ-CP ngày 30/12/2022 của Chính phủ trong các cơ quan, tổ chức hành chính cấp tỉnh, cấp </w:t>
      </w:r>
      <w:r>
        <w:rPr>
          <w:b w:val="0"/>
          <w:bCs w:val="0"/>
          <w:lang w:val="en-US"/>
        </w:rPr>
        <w:t xml:space="preserve">xã </w:t>
      </w:r>
      <w:r>
        <w:rPr>
          <w:b w:val="0"/>
          <w:bCs w:val="0"/>
        </w:rPr>
        <w:t xml:space="preserve">được áp dụng quy định về đánh giá, xếp loại đối với công chức không giữ chức vụ </w:t>
      </w:r>
      <w:r>
        <w:rPr>
          <w:b w:val="0"/>
          <w:bCs w:val="0"/>
        </w:rPr>
        <w:t>lãnh đạo quản lý.</w:t>
      </w:r>
    </w:p>
    <w:p w:rsidR="00862AEA" w:rsidRDefault="00F664C9">
      <w:pPr>
        <w:pStyle w:val="Heading2"/>
        <w:spacing w:after="120"/>
        <w:ind w:left="0" w:firstLine="634"/>
        <w:rPr>
          <w:b w:val="0"/>
          <w:bCs w:val="0"/>
          <w:lang w:val="en-US"/>
        </w:rPr>
      </w:pPr>
      <w:r>
        <w:rPr>
          <w:b w:val="0"/>
          <w:bCs w:val="0"/>
          <w:lang w:val="en-US"/>
        </w:rPr>
        <w:t>2</w:t>
      </w:r>
      <w:r>
        <w:rPr>
          <w:b w:val="0"/>
          <w:bCs w:val="0"/>
        </w:rPr>
        <w:t>. Người lao động làm công việc hỗ trợ phục vụ, công việc chuyên môn, nghiệp vụ trong đơn vị sự nghiệp công lập theo Nghị định số 111/2022/NĐ-CP ngày 30/12/2022 của Chính phủ được áp dụng quy định về đánh giá, xếp loại đối với viên chức k</w:t>
      </w:r>
      <w:r>
        <w:rPr>
          <w:b w:val="0"/>
          <w:bCs w:val="0"/>
        </w:rPr>
        <w:t>hông giữ chức vụ quản lý.</w:t>
      </w:r>
    </w:p>
    <w:p w:rsidR="00862AEA" w:rsidRDefault="00F664C9">
      <w:pPr>
        <w:pStyle w:val="ListParagraph"/>
        <w:tabs>
          <w:tab w:val="left" w:pos="866"/>
        </w:tabs>
        <w:spacing w:before="0" w:after="120"/>
        <w:ind w:left="0" w:right="-15" w:firstLine="634"/>
        <w:rPr>
          <w:b/>
          <w:bCs/>
          <w:sz w:val="28"/>
          <w:szCs w:val="28"/>
          <w:lang w:val="en-US"/>
        </w:rPr>
      </w:pPr>
      <w:r>
        <w:rPr>
          <w:b/>
          <w:bCs/>
          <w:sz w:val="28"/>
          <w:szCs w:val="28"/>
          <w:lang w:val="en-US"/>
        </w:rPr>
        <w:t>Điều 25. Trách nhiệm của cán bộ, công chức, viên chức</w:t>
      </w:r>
    </w:p>
    <w:p w:rsidR="00862AEA" w:rsidRDefault="00F664C9">
      <w:pPr>
        <w:pStyle w:val="Heading2"/>
        <w:spacing w:after="120"/>
        <w:ind w:left="0" w:firstLine="634"/>
        <w:rPr>
          <w:b w:val="0"/>
          <w:bCs w:val="0"/>
          <w:w w:val="105"/>
          <w:lang w:val="en-US"/>
        </w:rPr>
      </w:pPr>
      <w:r>
        <w:rPr>
          <w:b w:val="0"/>
          <w:bCs w:val="0"/>
          <w:w w:val="105"/>
          <w:lang w:val="en-US"/>
        </w:rPr>
        <w:t>1. Cán bộ, công chức, viên chức có trách nhiệm thực hiện đầy đủ nhiệm vụ được giao theo tiến độ quy định, đồng thời thực hiện tự đánh giá, tự xác định điểm đạt được theo quý th</w:t>
      </w:r>
      <w:r>
        <w:rPr>
          <w:b w:val="0"/>
          <w:bCs w:val="0"/>
          <w:w w:val="105"/>
          <w:lang w:val="en-US"/>
        </w:rPr>
        <w:t>eo Mẫu số 01ban hành kèm theo Quy định này.</w:t>
      </w:r>
    </w:p>
    <w:p w:rsidR="00862AEA" w:rsidRDefault="00F664C9">
      <w:pPr>
        <w:pStyle w:val="ListParagraph"/>
        <w:tabs>
          <w:tab w:val="left" w:pos="866"/>
        </w:tabs>
        <w:spacing w:before="0" w:after="120"/>
        <w:ind w:left="0" w:right="-15" w:firstLine="634"/>
        <w:rPr>
          <w:sz w:val="28"/>
          <w:szCs w:val="28"/>
          <w:lang w:val="en-US"/>
        </w:rPr>
      </w:pPr>
      <w:r>
        <w:rPr>
          <w:sz w:val="28"/>
          <w:szCs w:val="28"/>
          <w:lang w:val="en-US"/>
        </w:rPr>
        <w:t>2. Chịu trách nhiệm về tính trung thực, khách quan trong việc tự đánh giá, thống kê nhiệm vụ gắn với sản phẩm/công việc đầu ra.</w:t>
      </w:r>
    </w:p>
    <w:p w:rsidR="00862AEA" w:rsidRDefault="00F664C9">
      <w:pPr>
        <w:pStyle w:val="ListParagraph"/>
        <w:spacing w:before="0" w:after="120"/>
        <w:ind w:left="0" w:right="-15" w:firstLine="634"/>
        <w:rPr>
          <w:b/>
          <w:bCs/>
          <w:sz w:val="28"/>
          <w:szCs w:val="28"/>
          <w:lang w:val="en-US"/>
        </w:rPr>
      </w:pPr>
      <w:r>
        <w:rPr>
          <w:b/>
          <w:bCs/>
          <w:sz w:val="28"/>
          <w:szCs w:val="28"/>
          <w:lang w:val="en-US"/>
        </w:rPr>
        <w:t>Điều 26. Trách nhiệm các cơ quan, đơn vị, địa phương</w:t>
      </w:r>
    </w:p>
    <w:p w:rsidR="00862AEA" w:rsidRDefault="00F664C9">
      <w:pPr>
        <w:spacing w:after="120"/>
        <w:ind w:firstLine="634"/>
        <w:jc w:val="both"/>
        <w:rPr>
          <w:sz w:val="28"/>
          <w:szCs w:val="28"/>
        </w:rPr>
      </w:pPr>
      <w:r>
        <w:rPr>
          <w:sz w:val="28"/>
          <w:szCs w:val="28"/>
          <w:lang w:val="en-US"/>
        </w:rPr>
        <w:t xml:space="preserve">1. </w:t>
      </w:r>
      <w:r>
        <w:rPr>
          <w:sz w:val="28"/>
          <w:szCs w:val="28"/>
        </w:rPr>
        <w:t>Giao Sở Nội vụ chủ trì, chịu</w:t>
      </w:r>
      <w:r>
        <w:rPr>
          <w:sz w:val="28"/>
          <w:szCs w:val="28"/>
        </w:rPr>
        <w:t xml:space="preserve"> trách nhiệm hướng dẫn, theo dõi, kiểm tra, thanh tra việc đánh giá, xếp loại chất lượng cán bộ, công chức, viên chức của các cơ quan, đơn vị, địa phương và định kỳ báo cáo kết quả về Ủy ban nhân dân tỉnh theo quy định.</w:t>
      </w:r>
    </w:p>
    <w:p w:rsidR="00862AEA" w:rsidRDefault="00F664C9">
      <w:pPr>
        <w:pStyle w:val="ListParagraph"/>
        <w:spacing w:before="0" w:after="120"/>
        <w:ind w:left="0" w:right="-15" w:firstLine="634"/>
        <w:rPr>
          <w:sz w:val="28"/>
          <w:szCs w:val="28"/>
          <w:lang w:val="en-US"/>
        </w:rPr>
      </w:pPr>
      <w:r>
        <w:rPr>
          <w:sz w:val="28"/>
          <w:szCs w:val="28"/>
          <w:lang w:val="en-US"/>
        </w:rPr>
        <w:t>2.</w:t>
      </w:r>
      <w:r>
        <w:rPr>
          <w:b/>
          <w:bCs/>
          <w:sz w:val="28"/>
          <w:szCs w:val="28"/>
          <w:lang w:val="en-US"/>
        </w:rPr>
        <w:t xml:space="preserve"> </w:t>
      </w:r>
      <w:r>
        <w:rPr>
          <w:sz w:val="28"/>
          <w:szCs w:val="28"/>
        </w:rPr>
        <w:t>Thủ trưởng các sở, ban, ngành, Th</w:t>
      </w:r>
      <w:r>
        <w:rPr>
          <w:sz w:val="28"/>
          <w:szCs w:val="28"/>
        </w:rPr>
        <w:t>ủ trưởng đơn vị sự nghiệp công lập trực thuộc Ủy ban nhân dân tỉnh, Chủ tịch Ủy ban nhân dân cấp huyện</w:t>
      </w:r>
    </w:p>
    <w:p w:rsidR="00862AEA" w:rsidRDefault="00F664C9">
      <w:pPr>
        <w:spacing w:after="120"/>
        <w:ind w:firstLine="630"/>
        <w:jc w:val="both"/>
        <w:rPr>
          <w:sz w:val="28"/>
          <w:szCs w:val="28"/>
          <w:lang w:val="en-US"/>
        </w:rPr>
      </w:pPr>
      <w:r>
        <w:rPr>
          <w:sz w:val="28"/>
          <w:szCs w:val="28"/>
          <w:lang w:val="en-US"/>
        </w:rPr>
        <w:t>a)</w:t>
      </w:r>
      <w:r>
        <w:rPr>
          <w:b/>
          <w:bCs/>
          <w:sz w:val="28"/>
          <w:szCs w:val="28"/>
          <w:lang w:val="en-US"/>
        </w:rPr>
        <w:t xml:space="preserve"> </w:t>
      </w:r>
      <w:r>
        <w:rPr>
          <w:sz w:val="28"/>
          <w:szCs w:val="28"/>
        </w:rPr>
        <w:t>Trên cơ sở các quy định tại Quy định này</w:t>
      </w:r>
      <w:r>
        <w:rPr>
          <w:sz w:val="28"/>
          <w:szCs w:val="28"/>
          <w:lang w:val="en-US"/>
        </w:rPr>
        <w:t xml:space="preserve"> và </w:t>
      </w:r>
      <w:r>
        <w:rPr>
          <w:sz w:val="28"/>
          <w:szCs w:val="28"/>
        </w:rPr>
        <w:t xml:space="preserve">Danh mục sản phẩm/công việc, Đơn vị sản phẩm/công việc chuẩn, Danh mục sản phẩm/công việc quy đổi </w:t>
      </w:r>
      <w:r>
        <w:rPr>
          <w:sz w:val="28"/>
          <w:szCs w:val="28"/>
          <w:lang w:val="en-US"/>
        </w:rPr>
        <w:t>của</w:t>
      </w:r>
      <w:r>
        <w:rPr>
          <w:sz w:val="28"/>
          <w:szCs w:val="28"/>
        </w:rPr>
        <w:t xml:space="preserve"> cơ q</w:t>
      </w:r>
      <w:r>
        <w:rPr>
          <w:sz w:val="28"/>
          <w:szCs w:val="28"/>
        </w:rPr>
        <w:t>uan</w:t>
      </w:r>
      <w:r>
        <w:rPr>
          <w:sz w:val="28"/>
          <w:szCs w:val="28"/>
          <w:lang w:val="en-US"/>
        </w:rPr>
        <w:t xml:space="preserve"> được cấp</w:t>
      </w:r>
      <w:r>
        <w:rPr>
          <w:sz w:val="28"/>
          <w:szCs w:val="28"/>
        </w:rPr>
        <w:t xml:space="preserve"> có thẩm quyền </w:t>
      </w:r>
      <w:r>
        <w:rPr>
          <w:sz w:val="28"/>
          <w:szCs w:val="28"/>
          <w:lang w:val="en-US"/>
        </w:rPr>
        <w:t xml:space="preserve">phê duyệt; </w:t>
      </w:r>
      <w:r>
        <w:rPr>
          <w:sz w:val="28"/>
          <w:szCs w:val="28"/>
        </w:rPr>
        <w:t>căn cứ điều kiện cụ thể, tình hình thực tế của từng cơ quan, tổ chức, đơn vị sử dụng cán bộ, công chức, viên chức ban hành xây dựng và ban hành tiêu chí cụ thể đánh giá, xếp loại chất lượng đối với tổ chức thuộc phạm v</w:t>
      </w:r>
      <w:r>
        <w:rPr>
          <w:sz w:val="28"/>
          <w:szCs w:val="28"/>
        </w:rPr>
        <w:t xml:space="preserve">i quản lý; tiêu chí chung và tiêu chí kết quả thực hiện nhiệm vụ đối với </w:t>
      </w:r>
      <w:r>
        <w:rPr>
          <w:sz w:val="28"/>
          <w:szCs w:val="28"/>
          <w:lang w:val="en-US"/>
        </w:rPr>
        <w:t xml:space="preserve">cán bộ, </w:t>
      </w:r>
      <w:r>
        <w:rPr>
          <w:sz w:val="28"/>
          <w:szCs w:val="28"/>
        </w:rPr>
        <w:t>công chức</w:t>
      </w:r>
      <w:r>
        <w:rPr>
          <w:sz w:val="28"/>
          <w:szCs w:val="28"/>
          <w:lang w:val="en-US"/>
        </w:rPr>
        <w:t>, viên chức</w:t>
      </w:r>
      <w:r>
        <w:rPr>
          <w:sz w:val="28"/>
          <w:szCs w:val="28"/>
        </w:rPr>
        <w:t>, gồm: Danh mục sản phẩm/công việc, Đơn vị sản phẩm/công việc chuẩn và Danh mục sản phẩm/công việc quy đổi của cơ quan</w:t>
      </w:r>
      <w:r>
        <w:rPr>
          <w:sz w:val="28"/>
          <w:szCs w:val="28"/>
          <w:lang w:val="en-US"/>
        </w:rPr>
        <w:t>.</w:t>
      </w:r>
    </w:p>
    <w:p w:rsidR="00862AEA" w:rsidRDefault="00F664C9">
      <w:pPr>
        <w:spacing w:after="120"/>
        <w:ind w:firstLine="634"/>
        <w:jc w:val="both"/>
        <w:rPr>
          <w:sz w:val="28"/>
          <w:szCs w:val="28"/>
        </w:rPr>
      </w:pPr>
      <w:r>
        <w:rPr>
          <w:sz w:val="28"/>
          <w:szCs w:val="28"/>
          <w:lang w:val="en-US"/>
        </w:rPr>
        <w:t>b)</w:t>
      </w:r>
      <w:r>
        <w:rPr>
          <w:b/>
          <w:bCs/>
          <w:sz w:val="28"/>
          <w:szCs w:val="28"/>
          <w:lang w:val="en-US"/>
        </w:rPr>
        <w:t xml:space="preserve"> </w:t>
      </w:r>
      <w:r>
        <w:rPr>
          <w:sz w:val="28"/>
          <w:szCs w:val="28"/>
        </w:rPr>
        <w:t>Tổ chức triển khai việc theo dõi</w:t>
      </w:r>
      <w:r>
        <w:rPr>
          <w:sz w:val="28"/>
          <w:szCs w:val="28"/>
        </w:rPr>
        <w:t xml:space="preserve">, đánh giá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theo quý, xếp loại chất lượng đối với tổ chức,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trong phạm vi quản lý, bảo đảm đúng nguyên tắc, tiêu chí, thẩm quyền, trình tự, thủ tục quy định tại Nghị định này; chủ động nghiên cứu thêm</w:t>
      </w:r>
      <w:r>
        <w:rPr>
          <w:sz w:val="28"/>
          <w:szCs w:val="28"/>
        </w:rPr>
        <w:t xml:space="preserve"> phương pháp theo dõi, đánh giá </w:t>
      </w:r>
      <w:r>
        <w:rPr>
          <w:sz w:val="28"/>
          <w:szCs w:val="28"/>
          <w:lang w:val="en-US"/>
        </w:rPr>
        <w:t xml:space="preserve">cán bộ, </w:t>
      </w:r>
      <w:r>
        <w:rPr>
          <w:sz w:val="28"/>
          <w:szCs w:val="28"/>
        </w:rPr>
        <w:t>công chức</w:t>
      </w:r>
      <w:r>
        <w:rPr>
          <w:sz w:val="28"/>
          <w:szCs w:val="28"/>
          <w:lang w:val="en-US"/>
        </w:rPr>
        <w:t>, viên chức</w:t>
      </w:r>
      <w:r>
        <w:rPr>
          <w:sz w:val="28"/>
          <w:szCs w:val="28"/>
        </w:rPr>
        <w:t xml:space="preserve"> phù hợp với đặc thù công việc, điều kiện cụ thể của cơ quan, tổ chức, đơn vị (nếu có).</w:t>
      </w:r>
    </w:p>
    <w:p w:rsidR="00862AEA" w:rsidRDefault="00F664C9">
      <w:pPr>
        <w:spacing w:after="120"/>
        <w:ind w:firstLine="634"/>
        <w:jc w:val="both"/>
        <w:rPr>
          <w:sz w:val="28"/>
          <w:szCs w:val="28"/>
        </w:rPr>
      </w:pPr>
      <w:r>
        <w:rPr>
          <w:sz w:val="28"/>
          <w:szCs w:val="28"/>
        </w:rPr>
        <w:t>c</w:t>
      </w:r>
      <w:r>
        <w:rPr>
          <w:spacing w:val="2"/>
          <w:sz w:val="28"/>
          <w:szCs w:val="28"/>
        </w:rPr>
        <w:t>) Kịp thời rà soát, điều chỉnh, cập nhật Danh mục sản phẩm/công việc trong trường hợp có thay đổi về chức n</w:t>
      </w:r>
      <w:r>
        <w:rPr>
          <w:spacing w:val="2"/>
          <w:sz w:val="28"/>
          <w:szCs w:val="28"/>
        </w:rPr>
        <w:t>ăng, nhiệm vụ, khối lượng công việc, vị trí việc làm.</w:t>
      </w:r>
    </w:p>
    <w:p w:rsidR="00862AEA" w:rsidRDefault="00F664C9">
      <w:pPr>
        <w:spacing w:after="120"/>
        <w:ind w:firstLine="634"/>
        <w:jc w:val="both"/>
        <w:rPr>
          <w:sz w:val="28"/>
          <w:szCs w:val="28"/>
        </w:rPr>
      </w:pPr>
      <w:r>
        <w:rPr>
          <w:sz w:val="28"/>
          <w:szCs w:val="28"/>
          <w:lang w:val="en-US"/>
        </w:rPr>
        <w:t xml:space="preserve">d) </w:t>
      </w:r>
      <w:r>
        <w:rPr>
          <w:sz w:val="28"/>
          <w:szCs w:val="28"/>
        </w:rPr>
        <w:t>Chỉ đạo các cơ quan, tổ chức, đơn vị thuộc phạm vi quản lý xây dựng và ban hành Quy chế tiền thu nhập tăng thêm, tiền thưởng từ quỹ tiền thưởng hằng năm của cơ quan, tổ chức, đơn vị gắn với việc theo</w:t>
      </w:r>
      <w:r>
        <w:rPr>
          <w:sz w:val="28"/>
          <w:szCs w:val="28"/>
        </w:rPr>
        <w:t xml:space="preserve"> dõi, đánh giá hàng quý và xếp loại chất lượng hằng năm.</w:t>
      </w:r>
    </w:p>
    <w:p w:rsidR="00862AEA" w:rsidRDefault="00F664C9">
      <w:pPr>
        <w:pStyle w:val="ListParagraph"/>
        <w:spacing w:before="0" w:after="120"/>
        <w:ind w:left="0" w:right="-15" w:firstLine="634"/>
        <w:rPr>
          <w:sz w:val="28"/>
          <w:szCs w:val="28"/>
          <w:lang w:val="en-US"/>
        </w:rPr>
      </w:pPr>
      <w:r>
        <w:rPr>
          <w:spacing w:val="-4"/>
          <w:sz w:val="28"/>
          <w:szCs w:val="28"/>
          <w:lang w:val="en-US"/>
        </w:rPr>
        <w:t xml:space="preserve">d) Kịp thời xử lý hoặc kiến nghị xử lý các hành vi vi phạm trong quá trình đánh giá, chấm điểm, xếp loại </w:t>
      </w:r>
      <w:r>
        <w:rPr>
          <w:spacing w:val="-4"/>
          <w:w w:val="105"/>
          <w:sz w:val="28"/>
          <w:szCs w:val="28"/>
          <w:lang w:val="en-US"/>
        </w:rPr>
        <w:t>cán bộ, công chức, viên chức</w:t>
      </w:r>
      <w:r>
        <w:rPr>
          <w:spacing w:val="-4"/>
          <w:sz w:val="28"/>
          <w:szCs w:val="28"/>
          <w:lang w:val="en-US"/>
        </w:rPr>
        <w:t xml:space="preserve"> thuộc phạm vi quản lý</w:t>
      </w:r>
      <w:r>
        <w:rPr>
          <w:sz w:val="28"/>
          <w:szCs w:val="28"/>
          <w:lang w:val="en-US"/>
        </w:rPr>
        <w:t>;</w:t>
      </w:r>
    </w:p>
    <w:p w:rsidR="00862AEA" w:rsidRDefault="00F664C9">
      <w:pPr>
        <w:pStyle w:val="ListParagraph"/>
        <w:spacing w:before="0" w:after="120"/>
        <w:ind w:left="0" w:right="-15" w:firstLine="634"/>
        <w:rPr>
          <w:sz w:val="28"/>
          <w:szCs w:val="28"/>
          <w:lang w:val="en-US"/>
        </w:rPr>
      </w:pPr>
      <w:r>
        <w:rPr>
          <w:sz w:val="28"/>
          <w:szCs w:val="28"/>
          <w:lang w:val="en-US"/>
        </w:rPr>
        <w:t xml:space="preserve">đ) Giải quyết vướng mắc, khiếu nại, phản ánh liên quan đến việc theo dõi, </w:t>
      </w:r>
      <w:r>
        <w:rPr>
          <w:spacing w:val="-4"/>
          <w:sz w:val="28"/>
          <w:szCs w:val="28"/>
          <w:lang w:val="en-US"/>
        </w:rPr>
        <w:t xml:space="preserve">đánh giá, xếp loại chất lượng </w:t>
      </w:r>
      <w:r>
        <w:rPr>
          <w:spacing w:val="-4"/>
          <w:w w:val="105"/>
          <w:sz w:val="28"/>
          <w:szCs w:val="28"/>
          <w:lang w:val="en-US"/>
        </w:rPr>
        <w:t>cán bộ, công chức, viên chức</w:t>
      </w:r>
      <w:r>
        <w:rPr>
          <w:spacing w:val="-4"/>
          <w:sz w:val="28"/>
          <w:szCs w:val="28"/>
          <w:lang w:val="en-US"/>
        </w:rPr>
        <w:t xml:space="preserve"> thuộc phạm vi quản lý</w:t>
      </w:r>
      <w:r>
        <w:rPr>
          <w:sz w:val="28"/>
          <w:szCs w:val="28"/>
          <w:lang w:val="en-US"/>
        </w:rPr>
        <w:t>.</w:t>
      </w:r>
    </w:p>
    <w:p w:rsidR="00540490" w:rsidRDefault="00F664C9">
      <w:pPr>
        <w:spacing w:after="120"/>
        <w:ind w:firstLine="634"/>
        <w:jc w:val="both"/>
        <w:rPr>
          <w:sz w:val="28"/>
          <w:szCs w:val="28"/>
        </w:rPr>
      </w:pPr>
      <w:r>
        <w:rPr>
          <w:sz w:val="28"/>
          <w:szCs w:val="28"/>
          <w:lang w:val="en-US"/>
        </w:rPr>
        <w:t xml:space="preserve">3. </w:t>
      </w:r>
      <w:r>
        <w:rPr>
          <w:sz w:val="28"/>
          <w:szCs w:val="28"/>
        </w:rPr>
        <w:t xml:space="preserve">Trong quá trình tổ chức thực hiện nếu có vấn đề khó khăn, vướng mắc, Thủ trưởng các cơ quan, đơn </w:t>
      </w:r>
      <w:r>
        <w:rPr>
          <w:sz w:val="28"/>
          <w:szCs w:val="28"/>
        </w:rPr>
        <w:t>vị, địa phương kịp thời phản ánh về Sở Nội vụ để tổng hợp và trình Ủy ban nhân dân tỉnh xem xét, quyết định điều chỉnh, bổ sung cho phù hợp./.</w:t>
      </w:r>
      <w:r w:rsidR="00540490">
        <w:rPr>
          <w:sz w:val="28"/>
          <w:szCs w:val="28"/>
        </w:rPr>
        <w:br w:type="page"/>
      </w:r>
    </w:p>
    <w:p w:rsidR="00540490" w:rsidRDefault="00540490" w:rsidP="00540490">
      <w:pPr>
        <w:jc w:val="center"/>
        <w:rPr>
          <w:b/>
          <w:sz w:val="28"/>
          <w:szCs w:val="28"/>
        </w:rPr>
      </w:pPr>
      <w:bookmarkStart w:id="42" w:name="_Hlk208301953"/>
      <w:bookmarkStart w:id="43" w:name="_Hlk208302033"/>
      <w:r>
        <w:rPr>
          <w:b/>
          <w:sz w:val="28"/>
          <w:szCs w:val="28"/>
          <w:lang w:val="vi-VN"/>
        </w:rPr>
        <w:t>PHỤ LỤC</w:t>
      </w:r>
      <w:r>
        <w:rPr>
          <w:b/>
          <w:sz w:val="28"/>
          <w:szCs w:val="28"/>
        </w:rPr>
        <w:t xml:space="preserve"> 1</w:t>
      </w:r>
    </w:p>
    <w:p w:rsidR="00540490" w:rsidRDefault="00540490" w:rsidP="00540490">
      <w:pPr>
        <w:jc w:val="center"/>
        <w:rPr>
          <w:b/>
          <w:spacing w:val="-10"/>
          <w:sz w:val="28"/>
          <w:szCs w:val="28"/>
        </w:rPr>
      </w:pPr>
      <w:r>
        <w:rPr>
          <w:b/>
          <w:spacing w:val="-10"/>
          <w:sz w:val="28"/>
          <w:szCs w:val="28"/>
          <w:lang w:val="vi-VN"/>
        </w:rPr>
        <w:t>TIÊU CHÍ ĐÁNH GIÁ ĐỐI VỚI</w:t>
      </w:r>
      <w:r>
        <w:rPr>
          <w:b/>
          <w:spacing w:val="-10"/>
          <w:sz w:val="28"/>
          <w:szCs w:val="28"/>
        </w:rPr>
        <w:t xml:space="preserve"> CÁN BỘ,</w:t>
      </w:r>
      <w:r>
        <w:rPr>
          <w:b/>
          <w:spacing w:val="-10"/>
          <w:sz w:val="28"/>
          <w:szCs w:val="28"/>
          <w:lang w:val="vi-VN"/>
        </w:rPr>
        <w:t xml:space="preserve"> CÔNG CHỨC</w:t>
      </w:r>
      <w:r>
        <w:rPr>
          <w:b/>
          <w:spacing w:val="-10"/>
          <w:sz w:val="28"/>
          <w:szCs w:val="28"/>
        </w:rPr>
        <w:t>, VIÊN CHỨC</w:t>
      </w:r>
    </w:p>
    <w:p w:rsidR="00540490" w:rsidRDefault="00540490" w:rsidP="00540490">
      <w:pPr>
        <w:jc w:val="center"/>
        <w:rPr>
          <w:i/>
          <w:spacing w:val="-4"/>
          <w:sz w:val="28"/>
          <w:szCs w:val="28"/>
        </w:rPr>
      </w:pPr>
      <w:r>
        <w:rPr>
          <w:i/>
          <w:spacing w:val="-4"/>
          <w:sz w:val="28"/>
          <w:szCs w:val="28"/>
          <w:lang w:val="vi-VN"/>
        </w:rPr>
        <w:t xml:space="preserve">(Kèm theo </w:t>
      </w:r>
      <w:r>
        <w:rPr>
          <w:i/>
          <w:spacing w:val="-4"/>
          <w:sz w:val="28"/>
          <w:szCs w:val="28"/>
        </w:rPr>
        <w:t>Quyết</w:t>
      </w:r>
      <w:r>
        <w:rPr>
          <w:i/>
          <w:spacing w:val="-4"/>
          <w:sz w:val="28"/>
          <w:szCs w:val="28"/>
          <w:lang w:val="vi-VN"/>
        </w:rPr>
        <w:t xml:space="preserve">  định số </w:t>
      </w:r>
      <w:r>
        <w:rPr>
          <w:i/>
          <w:spacing w:val="-4"/>
          <w:sz w:val="28"/>
          <w:szCs w:val="28"/>
        </w:rPr>
        <w:t xml:space="preserve"> 06</w:t>
      </w:r>
      <w:r>
        <w:rPr>
          <w:i/>
          <w:spacing w:val="-4"/>
          <w:sz w:val="28"/>
          <w:szCs w:val="28"/>
          <w:lang w:val="vi-VN"/>
        </w:rPr>
        <w:t>/202</w:t>
      </w:r>
      <w:r>
        <w:rPr>
          <w:i/>
          <w:spacing w:val="-4"/>
          <w:sz w:val="28"/>
          <w:szCs w:val="28"/>
        </w:rPr>
        <w:t>6</w:t>
      </w:r>
      <w:r>
        <w:rPr>
          <w:i/>
          <w:spacing w:val="-4"/>
          <w:sz w:val="28"/>
          <w:szCs w:val="28"/>
          <w:lang w:val="vi-VN"/>
        </w:rPr>
        <w:t>/</w:t>
      </w:r>
      <w:r>
        <w:rPr>
          <w:i/>
          <w:spacing w:val="-4"/>
          <w:sz w:val="28"/>
          <w:szCs w:val="28"/>
        </w:rPr>
        <w:t>QĐ</w:t>
      </w:r>
      <w:r>
        <w:rPr>
          <w:i/>
          <w:spacing w:val="-4"/>
          <w:sz w:val="28"/>
          <w:szCs w:val="28"/>
          <w:lang w:val="vi-VN"/>
        </w:rPr>
        <w:t>-</w:t>
      </w:r>
      <w:r>
        <w:rPr>
          <w:i/>
          <w:spacing w:val="-4"/>
          <w:sz w:val="28"/>
          <w:szCs w:val="28"/>
        </w:rPr>
        <w:t>UBND</w:t>
      </w:r>
      <w:r>
        <w:rPr>
          <w:i/>
          <w:spacing w:val="-4"/>
          <w:sz w:val="28"/>
          <w:szCs w:val="28"/>
          <w:lang w:val="vi-VN"/>
        </w:rPr>
        <w:t xml:space="preserve"> ngày </w:t>
      </w:r>
      <w:r>
        <w:rPr>
          <w:i/>
          <w:spacing w:val="-4"/>
          <w:sz w:val="28"/>
          <w:szCs w:val="28"/>
        </w:rPr>
        <w:t>26</w:t>
      </w:r>
      <w:r>
        <w:rPr>
          <w:i/>
          <w:spacing w:val="-4"/>
          <w:sz w:val="28"/>
          <w:szCs w:val="28"/>
          <w:lang w:val="vi-VN"/>
        </w:rPr>
        <w:t xml:space="preserve"> tháng </w:t>
      </w:r>
      <w:r>
        <w:rPr>
          <w:i/>
          <w:spacing w:val="-4"/>
          <w:sz w:val="28"/>
          <w:szCs w:val="28"/>
        </w:rPr>
        <w:t>01</w:t>
      </w:r>
      <w:r>
        <w:rPr>
          <w:i/>
          <w:spacing w:val="-4"/>
          <w:sz w:val="28"/>
          <w:szCs w:val="28"/>
          <w:lang w:val="vi-VN"/>
        </w:rPr>
        <w:t xml:space="preserve"> năm 202</w:t>
      </w:r>
      <w:r>
        <w:rPr>
          <w:i/>
          <w:spacing w:val="-4"/>
          <w:sz w:val="28"/>
          <w:szCs w:val="28"/>
        </w:rPr>
        <w:t>6</w:t>
      </w:r>
    </w:p>
    <w:p w:rsidR="00540490" w:rsidRDefault="00540490" w:rsidP="00540490">
      <w:pPr>
        <w:jc w:val="center"/>
        <w:rPr>
          <w:i/>
          <w:spacing w:val="-4"/>
          <w:sz w:val="28"/>
          <w:szCs w:val="28"/>
          <w:lang w:val="vi-VN"/>
        </w:rPr>
      </w:pPr>
      <w:r>
        <w:rPr>
          <w:i/>
          <w:spacing w:val="-4"/>
          <w:sz w:val="28"/>
          <w:szCs w:val="28"/>
          <w:lang w:val="vi-VN"/>
        </w:rPr>
        <w:t xml:space="preserve">của </w:t>
      </w:r>
      <w:r>
        <w:rPr>
          <w:i/>
          <w:spacing w:val="-4"/>
          <w:sz w:val="28"/>
          <w:szCs w:val="28"/>
        </w:rPr>
        <w:t>Ủy ban nhân dân tỉnh</w:t>
      </w:r>
      <w:r>
        <w:rPr>
          <w:i/>
          <w:spacing w:val="-4"/>
          <w:sz w:val="28"/>
          <w:szCs w:val="28"/>
          <w:lang w:val="vi-VN"/>
        </w:rPr>
        <w:t>)</w:t>
      </w:r>
    </w:p>
    <w:bookmarkEnd w:id="43"/>
    <w:p w:rsidR="00540490" w:rsidRDefault="00540490" w:rsidP="00540490">
      <w:pPr>
        <w:ind w:firstLine="540"/>
        <w:jc w:val="both"/>
        <w:rPr>
          <w:i/>
          <w:spacing w:val="-4"/>
          <w:sz w:val="28"/>
          <w:szCs w:val="28"/>
          <w:lang w:val="vi-VN"/>
        </w:rPr>
      </w:pPr>
    </w:p>
    <w:bookmarkEnd w:id="42"/>
    <w:p w:rsidR="00540490" w:rsidRDefault="00540490" w:rsidP="00540490">
      <w:pPr>
        <w:spacing w:after="120"/>
        <w:ind w:firstLine="547"/>
        <w:jc w:val="both"/>
        <w:rPr>
          <w:b/>
          <w:bCs/>
          <w:sz w:val="28"/>
          <w:szCs w:val="28"/>
        </w:rPr>
      </w:pPr>
      <w:r>
        <w:rPr>
          <w:b/>
          <w:bCs/>
          <w:sz w:val="28"/>
          <w:szCs w:val="28"/>
        </w:rPr>
        <w:t>1. Phẩm chất chính trị, phẩm chất đạo đức, văn hóa thực thi công vụ, nhiệm vụ và ý thức kỷ luật, kỷ cương trong thực thi công vụ, nhiệm vụ</w:t>
      </w:r>
    </w:p>
    <w:p w:rsidR="00540490" w:rsidRDefault="00540490" w:rsidP="00540490">
      <w:pPr>
        <w:spacing w:after="120"/>
        <w:ind w:firstLine="547"/>
        <w:jc w:val="both"/>
        <w:rPr>
          <w:sz w:val="28"/>
          <w:szCs w:val="28"/>
        </w:rPr>
      </w:pPr>
      <w:r>
        <w:rPr>
          <w:sz w:val="28"/>
          <w:szCs w:val="28"/>
        </w:rPr>
        <w:t>a) Phẩm chất chính trị, phẩm chất đạo đức, văn hóa thực thi công vụ, nhiệm vụ</w:t>
      </w:r>
    </w:p>
    <w:p w:rsidR="00540490" w:rsidRDefault="00540490" w:rsidP="00540490">
      <w:pPr>
        <w:spacing w:after="120"/>
        <w:ind w:firstLine="547"/>
        <w:jc w:val="both"/>
        <w:rPr>
          <w:sz w:val="28"/>
          <w:szCs w:val="28"/>
        </w:rPr>
      </w:pPr>
      <w:r>
        <w:rPr>
          <w:sz w:val="28"/>
          <w:szCs w:val="28"/>
        </w:rPr>
        <w:t>Chấp hành nghiêm túc đường lối, chủ trương của Đảng, chính sách pháp luật của Nhà nước và các nguyên tắc tổ chức, kỷ luật của Đảng.</w:t>
      </w:r>
    </w:p>
    <w:p w:rsidR="00540490" w:rsidRDefault="00540490" w:rsidP="00540490">
      <w:pPr>
        <w:spacing w:after="120"/>
        <w:ind w:firstLine="547"/>
        <w:jc w:val="both"/>
        <w:rPr>
          <w:sz w:val="28"/>
          <w:szCs w:val="28"/>
        </w:rPr>
      </w:pPr>
      <w:r>
        <w:rPr>
          <w:sz w:val="28"/>
          <w:szCs w:val="28"/>
        </w:rPr>
        <w:t>Có quan điểm, bản lĩnh chính trị vững vàng; kiên định lập trường; không dao động trước mọi khó khăn, thách thức.</w:t>
      </w:r>
    </w:p>
    <w:p w:rsidR="00540490" w:rsidRDefault="00540490" w:rsidP="00540490">
      <w:pPr>
        <w:spacing w:after="120"/>
        <w:ind w:firstLine="547"/>
        <w:jc w:val="both"/>
        <w:rPr>
          <w:sz w:val="28"/>
          <w:szCs w:val="28"/>
        </w:rPr>
      </w:pPr>
      <w:r>
        <w:rPr>
          <w:sz w:val="28"/>
          <w:szCs w:val="28"/>
        </w:rPr>
        <w:t>Có ý thức nghiên cứu, học tập, vận dụng chủ nghĩa Mác - Lênin, tư tưởng Hồ Chí Minh, nghị quyết, chỉ thị, quyết định và các văn bản của Đảng và Nhà nước.</w:t>
      </w:r>
    </w:p>
    <w:p w:rsidR="00540490" w:rsidRDefault="00540490" w:rsidP="00540490">
      <w:pPr>
        <w:spacing w:after="120"/>
        <w:ind w:firstLine="547"/>
        <w:jc w:val="both"/>
        <w:rPr>
          <w:sz w:val="28"/>
          <w:szCs w:val="28"/>
        </w:rPr>
      </w:pPr>
      <w:r>
        <w:rPr>
          <w:sz w:val="28"/>
          <w:szCs w:val="28"/>
        </w:rPr>
        <w:t>Giữ gìn phẩm chất đạo đức, lối sống trong sáng, trung thực, khiêm tốn, chân thành, giản dị; cần, kiệm, liêm, chính, chí công vô tư trong thực thi công vụ, nhiệm vụ; không có biểu hiện suy thoái về tư tưởng chính trị, đạo đức, lối sống, “tự diễn biến”, “tự chuyển hóa”.</w:t>
      </w:r>
    </w:p>
    <w:p w:rsidR="00540490" w:rsidRDefault="00540490" w:rsidP="00540490">
      <w:pPr>
        <w:spacing w:after="120"/>
        <w:ind w:firstLine="547"/>
        <w:jc w:val="both"/>
        <w:rPr>
          <w:sz w:val="28"/>
          <w:szCs w:val="28"/>
        </w:rPr>
      </w:pPr>
      <w:r>
        <w:rPr>
          <w:sz w:val="28"/>
          <w:szCs w:val="28"/>
        </w:rPr>
        <w:t>Không tham ô, tham nhũng, lãng phí, tiêu cực, quan liêu, hách dịch, cửa quyền, vụ lợi; không để người thân, người quen lợi dụng chức vụ, quyền hạn của mình để trục lợi.</w:t>
      </w:r>
    </w:p>
    <w:p w:rsidR="00540490" w:rsidRDefault="00540490" w:rsidP="00540490">
      <w:pPr>
        <w:spacing w:after="120"/>
        <w:ind w:firstLine="547"/>
        <w:jc w:val="both"/>
        <w:rPr>
          <w:sz w:val="28"/>
          <w:szCs w:val="28"/>
        </w:rPr>
      </w:pPr>
      <w:r>
        <w:rPr>
          <w:sz w:val="28"/>
          <w:szCs w:val="28"/>
        </w:rPr>
        <w:t>Có tinh thần đoàn kết, ý thức xây dựng cơ quan, tổ chức, đơn vị trong sạch, vững mạnh; tích cực tham gia các hoạt động tập thể.</w:t>
      </w:r>
    </w:p>
    <w:p w:rsidR="00540490" w:rsidRDefault="00540490" w:rsidP="00540490">
      <w:pPr>
        <w:spacing w:after="120"/>
        <w:ind w:firstLine="547"/>
        <w:jc w:val="both"/>
        <w:rPr>
          <w:sz w:val="28"/>
          <w:szCs w:val="28"/>
        </w:rPr>
      </w:pPr>
      <w:r>
        <w:rPr>
          <w:sz w:val="28"/>
          <w:szCs w:val="28"/>
        </w:rPr>
        <w:t>Thực hiện văn hóa công vụ, nhiệm vụ: có thái độ đúng mực, phong cách làm việc chuẩn mực, chuyên nghiệp trong quan hệ công tác.</w:t>
      </w:r>
    </w:p>
    <w:p w:rsidR="00540490" w:rsidRDefault="00540490" w:rsidP="00540490">
      <w:pPr>
        <w:spacing w:after="120"/>
        <w:ind w:firstLine="547"/>
        <w:jc w:val="both"/>
        <w:rPr>
          <w:sz w:val="28"/>
          <w:szCs w:val="28"/>
        </w:rPr>
      </w:pPr>
      <w:r>
        <w:rPr>
          <w:sz w:val="28"/>
          <w:szCs w:val="28"/>
        </w:rPr>
        <w:t>Tinh thần tự phê bình; tự soi, tự sửa; mức độ tự giác nhận diện hạn chế, khuyết điểm của bản thân và kết quả khắc phục sau khi đã được chỉ ra.</w:t>
      </w:r>
    </w:p>
    <w:p w:rsidR="00540490" w:rsidRDefault="00540490" w:rsidP="00540490">
      <w:pPr>
        <w:spacing w:after="120"/>
        <w:ind w:firstLine="547"/>
        <w:jc w:val="both"/>
        <w:rPr>
          <w:sz w:val="28"/>
          <w:szCs w:val="28"/>
        </w:rPr>
      </w:pPr>
      <w:r>
        <w:rPr>
          <w:sz w:val="28"/>
          <w:szCs w:val="28"/>
        </w:rPr>
        <w:t>b) Ý thức kỷ luật, kỷ cương trong thực thi công vụ, nhiệm vụ</w:t>
      </w:r>
    </w:p>
    <w:p w:rsidR="00540490" w:rsidRDefault="00540490" w:rsidP="00540490">
      <w:pPr>
        <w:spacing w:after="120"/>
        <w:ind w:firstLine="547"/>
        <w:jc w:val="both"/>
        <w:rPr>
          <w:sz w:val="28"/>
          <w:szCs w:val="28"/>
        </w:rPr>
      </w:pPr>
      <w:r>
        <w:rPr>
          <w:sz w:val="28"/>
          <w:szCs w:val="28"/>
        </w:rPr>
        <w:t>Chấp hành sự phân công của tổ chức.</w:t>
      </w:r>
    </w:p>
    <w:p w:rsidR="00540490" w:rsidRDefault="00540490" w:rsidP="00540490">
      <w:pPr>
        <w:spacing w:after="120"/>
        <w:ind w:firstLine="547"/>
        <w:jc w:val="both"/>
        <w:rPr>
          <w:sz w:val="28"/>
          <w:szCs w:val="28"/>
        </w:rPr>
      </w:pPr>
      <w:r>
        <w:rPr>
          <w:sz w:val="28"/>
          <w:szCs w:val="28"/>
        </w:rPr>
        <w:t>Thực hiện các quy định, quy chế, nội quy của cơ quan, tổ chức, đơn vị nơi công tác.</w:t>
      </w:r>
    </w:p>
    <w:p w:rsidR="00540490" w:rsidRDefault="00540490" w:rsidP="00540490">
      <w:pPr>
        <w:spacing w:after="120"/>
        <w:ind w:firstLine="547"/>
        <w:jc w:val="both"/>
        <w:rPr>
          <w:sz w:val="28"/>
          <w:szCs w:val="28"/>
        </w:rPr>
      </w:pPr>
      <w:r>
        <w:rPr>
          <w:sz w:val="28"/>
          <w:szCs w:val="28"/>
        </w:rPr>
        <w:t>Thực hiện việc kê khai và công khai tài sản, thu nhập theo quy định.</w:t>
      </w:r>
    </w:p>
    <w:p w:rsidR="00540490" w:rsidRDefault="00540490" w:rsidP="00540490">
      <w:pPr>
        <w:spacing w:after="120"/>
        <w:ind w:firstLine="547"/>
        <w:jc w:val="both"/>
        <w:rPr>
          <w:sz w:val="28"/>
          <w:szCs w:val="28"/>
        </w:rPr>
      </w:pPr>
      <w:r>
        <w:rPr>
          <w:sz w:val="28"/>
          <w:szCs w:val="28"/>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p w:rsidR="00540490" w:rsidRDefault="00540490" w:rsidP="00540490">
      <w:pPr>
        <w:spacing w:after="120"/>
        <w:ind w:firstLine="547"/>
        <w:jc w:val="both"/>
        <w:rPr>
          <w:b/>
          <w:bCs/>
          <w:sz w:val="28"/>
          <w:szCs w:val="28"/>
        </w:rPr>
      </w:pPr>
      <w:r>
        <w:rPr>
          <w:b/>
          <w:bCs/>
          <w:sz w:val="28"/>
          <w:szCs w:val="28"/>
        </w:rPr>
        <w:t>2. Năng lực chuyên môn, nghiệp vụ theo yêu cầu của vị trí việc làm; khả năng đáp ứng yêu cầu thực thi nhiệm vụ được giao; tinh thần trách nhiệm trong thực thi công vụ, nhiệm vụ; thái độ phục vụ Nhân dân, doanh nghiệp và khả năng phối hợp với đồng nghiệp</w:t>
      </w:r>
    </w:p>
    <w:p w:rsidR="00540490" w:rsidRDefault="00540490" w:rsidP="00540490">
      <w:pPr>
        <w:spacing w:after="120"/>
        <w:ind w:firstLine="547"/>
        <w:jc w:val="both"/>
        <w:rPr>
          <w:sz w:val="28"/>
          <w:szCs w:val="28"/>
        </w:rPr>
      </w:pPr>
      <w:r>
        <w:rPr>
          <w:sz w:val="28"/>
          <w:szCs w:val="28"/>
        </w:rPr>
        <w:t>a) Năng lực chuyên môn, nghiệp vụ theo yêu cầu của vị trí việc làm</w:t>
      </w:r>
    </w:p>
    <w:p w:rsidR="00540490" w:rsidRDefault="00540490" w:rsidP="00540490">
      <w:pPr>
        <w:spacing w:after="120"/>
        <w:ind w:firstLine="547"/>
        <w:jc w:val="both"/>
        <w:rPr>
          <w:sz w:val="28"/>
          <w:szCs w:val="28"/>
        </w:rPr>
      </w:pPr>
      <w:r>
        <w:rPr>
          <w:sz w:val="28"/>
          <w:szCs w:val="28"/>
        </w:rPr>
        <w:t>Có kiến thức chuyên sâu, toàn diện về lĩnh vực công tác được phân công; hiểu biết đầy đủ về quy định pháp luật, quy trình nghiệp vụ có liên quan đến vị trí việc làm.</w:t>
      </w:r>
    </w:p>
    <w:p w:rsidR="00540490" w:rsidRDefault="00540490" w:rsidP="00540490">
      <w:pPr>
        <w:spacing w:after="120"/>
        <w:ind w:firstLine="547"/>
        <w:jc w:val="both"/>
        <w:rPr>
          <w:sz w:val="28"/>
          <w:szCs w:val="28"/>
        </w:rPr>
      </w:pPr>
      <w:r>
        <w:rPr>
          <w:sz w:val="28"/>
          <w:szCs w:val="28"/>
        </w:rPr>
        <w:t>Thường xuyên cập nhật kiến thức mới, có khả năng nghiên cứu, phân tích, tổng hợp và vận dụng sáng tạo vào công việc; đáp ứng yêu cầu đổi mới, cải cách hành chính.</w:t>
      </w:r>
    </w:p>
    <w:p w:rsidR="00540490" w:rsidRDefault="00540490" w:rsidP="00540490">
      <w:pPr>
        <w:spacing w:after="120"/>
        <w:ind w:firstLine="547"/>
        <w:jc w:val="both"/>
        <w:rPr>
          <w:sz w:val="28"/>
          <w:szCs w:val="28"/>
        </w:rPr>
      </w:pPr>
      <w:r>
        <w:rPr>
          <w:sz w:val="28"/>
          <w:szCs w:val="28"/>
        </w:rPr>
        <w:t>Có kỹ năng xử lý công việc độc lập, làm việc nhóm hiệu quả; sử dụng thành thạo công nghệ thông tin và các công cụ hỗ trợ phục vụ chuyên môn, nghiệp vụ.</w:t>
      </w:r>
    </w:p>
    <w:p w:rsidR="00540490" w:rsidRDefault="00540490" w:rsidP="00540490">
      <w:pPr>
        <w:spacing w:after="120"/>
        <w:ind w:firstLine="547"/>
        <w:jc w:val="both"/>
        <w:rPr>
          <w:sz w:val="28"/>
          <w:szCs w:val="28"/>
        </w:rPr>
      </w:pPr>
      <w:r>
        <w:rPr>
          <w:sz w:val="28"/>
          <w:szCs w:val="28"/>
        </w:rPr>
        <w:t>b) Khả năng đáp ứng yêu cầu thực thi nhiệm vụ được giao thường xuyên, đột xuất</w:t>
      </w:r>
    </w:p>
    <w:p w:rsidR="00540490" w:rsidRDefault="00540490" w:rsidP="00540490">
      <w:pPr>
        <w:spacing w:after="120"/>
        <w:ind w:firstLine="547"/>
        <w:jc w:val="both"/>
        <w:rPr>
          <w:sz w:val="28"/>
          <w:szCs w:val="28"/>
        </w:rPr>
      </w:pPr>
      <w:r>
        <w:rPr>
          <w:sz w:val="28"/>
          <w:szCs w:val="28"/>
        </w:rPr>
        <w:t>Nhiệm vụ thường xuyên: Có khả năng vận dụng thành thạo kiến thức chuyên môn, nghiệp vụ để xử lý công việc chuyên môn theo kế hoạch định kỳ; duy trì ổn định chất lượng chuyên môn.</w:t>
      </w:r>
    </w:p>
    <w:p w:rsidR="00540490" w:rsidRDefault="00540490" w:rsidP="00540490">
      <w:pPr>
        <w:spacing w:after="120"/>
        <w:ind w:firstLine="547"/>
        <w:jc w:val="both"/>
        <w:rPr>
          <w:sz w:val="28"/>
          <w:szCs w:val="28"/>
        </w:rPr>
      </w:pPr>
      <w:r>
        <w:rPr>
          <w:sz w:val="28"/>
          <w:szCs w:val="28"/>
        </w:rPr>
        <w:t>Nhiệm vụ đột xuất: Chủ động đề xuất giải pháp, thực hiện hiệu quả các công việc phát sinh có tính chất chuyên môn cao; có khả năng phản ứng nhanh, chính xác với yêu cầu mới.</w:t>
      </w:r>
    </w:p>
    <w:p w:rsidR="00540490" w:rsidRDefault="00540490" w:rsidP="00540490">
      <w:pPr>
        <w:spacing w:after="120"/>
        <w:ind w:firstLine="547"/>
        <w:jc w:val="both"/>
        <w:rPr>
          <w:sz w:val="28"/>
          <w:szCs w:val="28"/>
        </w:rPr>
      </w:pPr>
      <w:r>
        <w:rPr>
          <w:sz w:val="28"/>
          <w:szCs w:val="28"/>
        </w:rPr>
        <w:t>c) Tinh thần trách nhiệm trong thực thi công vụ, nhiệm vụ</w:t>
      </w:r>
    </w:p>
    <w:p w:rsidR="00540490" w:rsidRDefault="00540490" w:rsidP="00540490">
      <w:pPr>
        <w:spacing w:after="120"/>
        <w:ind w:firstLine="547"/>
        <w:jc w:val="both"/>
        <w:rPr>
          <w:sz w:val="28"/>
          <w:szCs w:val="28"/>
        </w:rPr>
      </w:pPr>
      <w:r>
        <w:rPr>
          <w:sz w:val="28"/>
          <w:szCs w:val="28"/>
        </w:rPr>
        <w:t>Có tinh thần trách nhiệm trong việc nghiên cứu, đề xuất, tham mưu nội dung chuyên môn; chủ động tiếp cận thông tin, kịp thời điều chỉnh cách làm để phù hợp với yêu cầu mới.</w:t>
      </w:r>
    </w:p>
    <w:p w:rsidR="00540490" w:rsidRDefault="00540490" w:rsidP="00540490">
      <w:pPr>
        <w:spacing w:after="120"/>
        <w:ind w:firstLine="547"/>
        <w:jc w:val="both"/>
        <w:rPr>
          <w:sz w:val="28"/>
          <w:szCs w:val="28"/>
        </w:rPr>
      </w:pPr>
      <w:r>
        <w:rPr>
          <w:sz w:val="28"/>
          <w:szCs w:val="28"/>
        </w:rPr>
        <w:t>Tích cực cập nhật, ứng dụng kiến thức, công nghệ mới trong công việc chuyên môn; có tinh thần cầu thị, phối hợp tốt trong các hoạt động liên quan đến chuyên môn.</w:t>
      </w:r>
    </w:p>
    <w:p w:rsidR="00540490" w:rsidRDefault="00540490" w:rsidP="00540490">
      <w:pPr>
        <w:spacing w:after="120"/>
        <w:ind w:firstLine="547"/>
        <w:jc w:val="both"/>
        <w:rPr>
          <w:sz w:val="28"/>
          <w:szCs w:val="28"/>
        </w:rPr>
      </w:pPr>
      <w:r>
        <w:rPr>
          <w:sz w:val="28"/>
          <w:szCs w:val="28"/>
        </w:rPr>
        <w:t>d) Thái độ phục vụ Nhân dân, doanh nghiệp và khả năng phối hợp với đồng nghiệp</w:t>
      </w:r>
    </w:p>
    <w:p w:rsidR="00540490" w:rsidRDefault="00540490" w:rsidP="00540490">
      <w:pPr>
        <w:spacing w:after="120"/>
        <w:ind w:firstLine="547"/>
        <w:jc w:val="both"/>
        <w:rPr>
          <w:sz w:val="28"/>
          <w:szCs w:val="28"/>
        </w:rPr>
      </w:pPr>
      <w:r>
        <w:rPr>
          <w:sz w:val="28"/>
          <w:szCs w:val="28"/>
        </w:rPr>
        <w:t>Được người dân, doanh nghiệp đánh giá tích cực về tính chuyên nghiệp, rõ ràng, minh bạch trong tiếp nhận, giải quyết thủ tục hành chính, cung cấp thông tin, tư vấn chuyên môn (đối với các vị trí việc làm tiếp xúc trực tiếp với người dân, doanh nghiệp).</w:t>
      </w:r>
    </w:p>
    <w:p w:rsidR="00540490" w:rsidRDefault="00540490" w:rsidP="00540490">
      <w:pPr>
        <w:spacing w:after="120"/>
        <w:ind w:firstLine="547"/>
        <w:jc w:val="both"/>
        <w:rPr>
          <w:sz w:val="28"/>
          <w:szCs w:val="28"/>
        </w:rPr>
      </w:pPr>
      <w:r>
        <w:rPr>
          <w:sz w:val="28"/>
          <w:szCs w:val="28"/>
        </w:rPr>
        <w:t>Được đánh giá có tinh thần trách nhiệm, hợp tác trong chuyên môn; bảo đảm phối hợp hiệu quả trong xử lý liên thông các thủ tục, công việc (đối với các vị trí việc làm không tiếp xúc trực tiếp với người dân, doanh nghiệp).</w:t>
      </w:r>
    </w:p>
    <w:p w:rsidR="00540490" w:rsidRDefault="00540490" w:rsidP="00540490">
      <w:pPr>
        <w:spacing w:after="120"/>
        <w:ind w:firstLine="547"/>
        <w:jc w:val="both"/>
        <w:rPr>
          <w:b/>
          <w:bCs/>
          <w:sz w:val="28"/>
          <w:szCs w:val="28"/>
        </w:rPr>
      </w:pPr>
      <w:r>
        <w:rPr>
          <w:b/>
          <w:bCs/>
          <w:sz w:val="28"/>
          <w:szCs w:val="28"/>
        </w:rPr>
        <w:t>3. Năng lực đổi mới, sáng tạo, dám nghĩ, dám làm, dám chịu trách nhiệm vì lợi ích chung trong thực thi công vụ, nhiệm vụ</w:t>
      </w:r>
    </w:p>
    <w:p w:rsidR="00540490" w:rsidRDefault="00540490" w:rsidP="00540490">
      <w:pPr>
        <w:spacing w:after="120"/>
        <w:ind w:firstLine="547"/>
        <w:jc w:val="both"/>
        <w:rPr>
          <w:sz w:val="28"/>
          <w:szCs w:val="28"/>
        </w:rPr>
      </w:pPr>
      <w:r>
        <w:rPr>
          <w:sz w:val="28"/>
          <w:szCs w:val="28"/>
        </w:rPr>
        <w:t>a) Có sản phẩm, giải pháp đột phá, sáng tạo đem lại giá trị, hiệu quả thiết thực, tác động tích cực đến kết quả thực hiện nhiệm vụ của cơ quan, tổ chức, đơn vị.</w:t>
      </w:r>
    </w:p>
    <w:p w:rsidR="00540490" w:rsidRDefault="00540490" w:rsidP="00540490">
      <w:pPr>
        <w:spacing w:after="120"/>
        <w:ind w:firstLine="547"/>
        <w:jc w:val="both"/>
        <w:rPr>
          <w:sz w:val="28"/>
          <w:szCs w:val="28"/>
        </w:rPr>
      </w:pPr>
      <w:r>
        <w:rPr>
          <w:sz w:val="28"/>
          <w:szCs w:val="28"/>
        </w:rPr>
        <w:t>b) Sẵn sàng tham gia thực hiện nhiệm vụ chính trị đặc biệt quan trọng, nhiệm vụ có tính chất đột xuất, phức tạp hoặc trong điều kiện khó khăn.</w:t>
      </w:r>
    </w:p>
    <w:p w:rsidR="00540490" w:rsidRDefault="00540490" w:rsidP="00540490">
      <w:pPr>
        <w:spacing w:after="120"/>
        <w:ind w:firstLine="547"/>
        <w:jc w:val="both"/>
        <w:rPr>
          <w:sz w:val="28"/>
          <w:szCs w:val="28"/>
        </w:rPr>
      </w:pPr>
      <w:r>
        <w:rPr>
          <w:sz w:val="28"/>
          <w:szCs w:val="28"/>
        </w:rPr>
        <w:t>c) Có tinh thần chịu trách nhiệm trước kết quả công việc; chủ động nhận trách nhiệm khi có sai sót và có biện pháp khắc phục rõ ràng, cụ thể.</w:t>
      </w:r>
    </w:p>
    <w:p w:rsidR="00540490" w:rsidRDefault="00540490" w:rsidP="00540490">
      <w:pPr>
        <w:spacing w:after="120"/>
        <w:ind w:firstLine="547"/>
        <w:jc w:val="both"/>
        <w:rPr>
          <w:sz w:val="28"/>
          <w:szCs w:val="28"/>
        </w:rPr>
      </w:pPr>
      <w:r>
        <w:rPr>
          <w:sz w:val="28"/>
          <w:szCs w:val="28"/>
        </w:rPr>
        <w:t>d) Chủ động đưa ra quyết định trong phạm vi thẩm quyền, không né tránh; có tinh thần tiên phong trong thực hiện những nhiệm vụ mới.</w:t>
      </w:r>
    </w:p>
    <w:p w:rsidR="00540490" w:rsidRDefault="00540490" w:rsidP="00540490">
      <w:pPr>
        <w:spacing w:after="120"/>
        <w:ind w:firstLine="547"/>
        <w:jc w:val="both"/>
        <w:rPr>
          <w:sz w:val="28"/>
          <w:szCs w:val="28"/>
        </w:rPr>
      </w:pPr>
    </w:p>
    <w:p w:rsidR="00540490" w:rsidRDefault="00540490">
      <w:pPr>
        <w:spacing w:after="120"/>
        <w:ind w:firstLine="634"/>
        <w:jc w:val="both"/>
        <w:rPr>
          <w:sz w:val="28"/>
          <w:szCs w:val="28"/>
        </w:rPr>
      </w:pPr>
      <w:r>
        <w:rPr>
          <w:sz w:val="28"/>
          <w:szCs w:val="28"/>
        </w:rPr>
        <w:br w:type="page"/>
      </w:r>
    </w:p>
    <w:p w:rsidR="00540490" w:rsidRDefault="00540490" w:rsidP="00540490">
      <w:pPr>
        <w:adjustRightInd w:val="0"/>
        <w:snapToGrid w:val="0"/>
        <w:jc w:val="center"/>
        <w:rPr>
          <w:rFonts w:eastAsia="Calibri"/>
          <w:b/>
          <w:bCs/>
          <w:sz w:val="28"/>
          <w:szCs w:val="28"/>
          <w:lang w:val="en-US" w:eastAsia="x-none"/>
        </w:rPr>
      </w:pPr>
      <w:r>
        <w:rPr>
          <w:rFonts w:eastAsia="Calibri"/>
          <w:b/>
          <w:bCs/>
          <w:sz w:val="28"/>
          <w:szCs w:val="28"/>
          <w:lang w:val="en-US" w:eastAsia="x-none"/>
        </w:rPr>
        <w:t>Phụ lục</w:t>
      </w:r>
      <w:r>
        <w:rPr>
          <w:rFonts w:eastAsia="Calibri"/>
          <w:b/>
          <w:bCs/>
          <w:sz w:val="28"/>
          <w:szCs w:val="28"/>
          <w:lang w:eastAsia="x-none"/>
        </w:rPr>
        <w:t xml:space="preserve"> </w:t>
      </w:r>
      <w:r>
        <w:rPr>
          <w:rFonts w:eastAsia="Calibri"/>
          <w:b/>
          <w:bCs/>
          <w:sz w:val="28"/>
          <w:szCs w:val="28"/>
          <w:lang w:val="en-US" w:eastAsia="x-none"/>
        </w:rPr>
        <w:t>II</w:t>
      </w:r>
    </w:p>
    <w:p w:rsidR="00540490" w:rsidRDefault="00540490" w:rsidP="00540490">
      <w:pPr>
        <w:spacing w:before="120" w:after="280" w:afterAutospacing="1"/>
        <w:jc w:val="center"/>
        <w:rPr>
          <w:sz w:val="24"/>
          <w:szCs w:val="24"/>
        </w:rPr>
      </w:pPr>
      <w:bookmarkStart w:id="44" w:name="chuong_pl_2_name"/>
      <w:r>
        <w:rPr>
          <w:b/>
          <w:bCs/>
          <w:sz w:val="28"/>
          <w:szCs w:val="28"/>
        </w:rPr>
        <w:t>CÁC MẪU PHIẾU ĐÁNH GIÁ, XẾP LOẠI</w:t>
      </w:r>
      <w:bookmarkEnd w:id="44"/>
      <w:r>
        <w:rPr>
          <w:b/>
          <w:bCs/>
          <w:sz w:val="28"/>
          <w:szCs w:val="28"/>
        </w:rPr>
        <w:br/>
      </w:r>
      <w:r>
        <w:rPr>
          <w:i/>
          <w:iCs/>
          <w:sz w:val="24"/>
          <w:szCs w:val="24"/>
        </w:rPr>
        <w:t xml:space="preserve">(Kèm theo </w:t>
      </w:r>
      <w:r>
        <w:rPr>
          <w:i/>
          <w:iCs/>
          <w:sz w:val="24"/>
          <w:szCs w:val="24"/>
          <w:lang w:val="en-US"/>
        </w:rPr>
        <w:t>Quyết định</w:t>
      </w:r>
      <w:r>
        <w:rPr>
          <w:i/>
          <w:iCs/>
          <w:sz w:val="24"/>
          <w:szCs w:val="24"/>
        </w:rPr>
        <w:t xml:space="preserve"> số </w:t>
      </w:r>
      <w:r>
        <w:rPr>
          <w:i/>
          <w:iCs/>
          <w:sz w:val="24"/>
          <w:szCs w:val="24"/>
          <w:lang w:val="en-US"/>
        </w:rPr>
        <w:t>06</w:t>
      </w:r>
      <w:r>
        <w:rPr>
          <w:i/>
          <w:iCs/>
          <w:sz w:val="24"/>
          <w:szCs w:val="24"/>
        </w:rPr>
        <w:t>/202</w:t>
      </w:r>
      <w:r>
        <w:rPr>
          <w:i/>
          <w:iCs/>
          <w:sz w:val="24"/>
          <w:szCs w:val="24"/>
          <w:lang w:val="en-US"/>
        </w:rPr>
        <w:t>6</w:t>
      </w:r>
      <w:r>
        <w:rPr>
          <w:i/>
          <w:iCs/>
          <w:sz w:val="24"/>
          <w:szCs w:val="24"/>
        </w:rPr>
        <w:t>/</w:t>
      </w:r>
      <w:r>
        <w:rPr>
          <w:i/>
          <w:iCs/>
          <w:sz w:val="24"/>
          <w:szCs w:val="24"/>
          <w:lang w:val="en-US"/>
        </w:rPr>
        <w:t>QĐ</w:t>
      </w:r>
      <w:r>
        <w:rPr>
          <w:i/>
          <w:iCs/>
          <w:sz w:val="24"/>
          <w:szCs w:val="24"/>
        </w:rPr>
        <w:t>-</w:t>
      </w:r>
      <w:r>
        <w:rPr>
          <w:i/>
          <w:iCs/>
          <w:sz w:val="24"/>
          <w:szCs w:val="24"/>
          <w:lang w:val="en-US"/>
        </w:rPr>
        <w:t>UBND n</w:t>
      </w:r>
      <w:r>
        <w:rPr>
          <w:i/>
          <w:iCs/>
          <w:sz w:val="24"/>
          <w:szCs w:val="24"/>
        </w:rPr>
        <w:t xml:space="preserve">gày </w:t>
      </w:r>
      <w:r>
        <w:rPr>
          <w:i/>
          <w:iCs/>
          <w:sz w:val="24"/>
          <w:szCs w:val="24"/>
          <w:lang w:val="en-US"/>
        </w:rPr>
        <w:t>26</w:t>
      </w:r>
      <w:r>
        <w:rPr>
          <w:i/>
          <w:iCs/>
          <w:sz w:val="24"/>
          <w:szCs w:val="24"/>
        </w:rPr>
        <w:t xml:space="preserve"> tháng </w:t>
      </w:r>
      <w:r>
        <w:rPr>
          <w:i/>
          <w:iCs/>
          <w:sz w:val="24"/>
          <w:szCs w:val="24"/>
          <w:lang w:val="en-US"/>
        </w:rPr>
        <w:t>01</w:t>
      </w:r>
      <w:r>
        <w:rPr>
          <w:i/>
          <w:iCs/>
          <w:sz w:val="24"/>
          <w:szCs w:val="24"/>
        </w:rPr>
        <w:t xml:space="preserve"> năm </w:t>
      </w:r>
      <w:r>
        <w:rPr>
          <w:i/>
          <w:iCs/>
          <w:sz w:val="24"/>
          <w:szCs w:val="24"/>
          <w:lang w:val="en-US"/>
        </w:rPr>
        <w:t xml:space="preserve">2026 </w:t>
      </w:r>
      <w:r>
        <w:rPr>
          <w:i/>
          <w:iCs/>
          <w:sz w:val="24"/>
          <w:szCs w:val="24"/>
        </w:rPr>
        <w:t xml:space="preserve">của </w:t>
      </w:r>
      <w:r>
        <w:rPr>
          <w:i/>
          <w:iCs/>
          <w:sz w:val="24"/>
          <w:szCs w:val="24"/>
          <w:lang w:val="en-US"/>
        </w:rPr>
        <w:t>UBND tỉnh</w:t>
      </w:r>
      <w:r>
        <w:rPr>
          <w:i/>
          <w:iCs/>
          <w:sz w:val="24"/>
          <w:szCs w:val="24"/>
        </w:rPr>
        <w:t>)</w:t>
      </w:r>
    </w:p>
    <w:p w:rsidR="00540490" w:rsidRDefault="00540490" w:rsidP="00540490">
      <w:pPr>
        <w:spacing w:before="120" w:after="280" w:afterAutospacing="1"/>
        <w:jc w:val="right"/>
        <w:rPr>
          <w:sz w:val="26"/>
          <w:szCs w:val="26"/>
        </w:rPr>
      </w:pPr>
      <w:bookmarkStart w:id="45" w:name="chuong_pl_3"/>
      <w:r>
        <w:rPr>
          <w:b/>
          <w:bCs/>
          <w:sz w:val="26"/>
          <w:szCs w:val="26"/>
        </w:rPr>
        <w:t>Mẫu số 01</w:t>
      </w:r>
      <w:bookmarkEnd w:id="45"/>
    </w:p>
    <w:tbl>
      <w:tblPr>
        <w:tblW w:w="0" w:type="auto"/>
        <w:jc w:val="center"/>
        <w:tblLook w:val="01E0" w:firstRow="1" w:lastRow="1" w:firstColumn="1" w:lastColumn="1" w:noHBand="0" w:noVBand="0"/>
      </w:tblPr>
      <w:tblGrid>
        <w:gridCol w:w="3024"/>
        <w:gridCol w:w="6049"/>
      </w:tblGrid>
      <w:tr w:rsidR="00540490" w:rsidTr="00EF1DDD">
        <w:trPr>
          <w:trHeight w:val="493"/>
          <w:jc w:val="center"/>
        </w:trPr>
        <w:tc>
          <w:tcPr>
            <w:tcW w:w="3085" w:type="dxa"/>
          </w:tcPr>
          <w:p w:rsidR="00540490" w:rsidRDefault="00540490" w:rsidP="00EF1DDD">
            <w:pPr>
              <w:jc w:val="center"/>
              <w:rPr>
                <w:b/>
                <w:sz w:val="26"/>
                <w:szCs w:val="26"/>
              </w:rPr>
            </w:pPr>
            <w:bookmarkStart w:id="46" w:name="bookmark283"/>
            <w:bookmarkStart w:id="47" w:name="bookmark284"/>
            <w:bookmarkStart w:id="48" w:name="bookmark285"/>
            <w:r>
              <w:rPr>
                <w:b/>
                <w:sz w:val="26"/>
                <w:szCs w:val="26"/>
              </w:rPr>
              <w:t xml:space="preserve">TÊN CƠ QUAN, </w:t>
            </w:r>
          </w:p>
          <w:p w:rsidR="00540490" w:rsidRDefault="00540490" w:rsidP="00EF1DDD">
            <w:pPr>
              <w:jc w:val="center"/>
              <w:rPr>
                <w:b/>
                <w:sz w:val="26"/>
                <w:szCs w:val="26"/>
              </w:rPr>
            </w:pPr>
            <w:r>
              <w:rPr>
                <w:b/>
                <w:sz w:val="26"/>
                <w:szCs w:val="26"/>
              </w:rPr>
              <w:t>TỔ CHỨC, ĐƠN VỊ</w:t>
            </w:r>
          </w:p>
          <w:p w:rsidR="00540490" w:rsidRDefault="00540490" w:rsidP="00EF1DDD">
            <w:pPr>
              <w:jc w:val="center"/>
              <w:rPr>
                <w:b/>
                <w:sz w:val="26"/>
                <w:szCs w:val="26"/>
              </w:rPr>
            </w:pPr>
          </w:p>
        </w:tc>
        <w:tc>
          <w:tcPr>
            <w:tcW w:w="6203" w:type="dxa"/>
          </w:tcPr>
          <w:p w:rsidR="00540490" w:rsidRDefault="00540490" w:rsidP="00EF1DDD">
            <w:pPr>
              <w:jc w:val="center"/>
              <w:rPr>
                <w:b/>
                <w:sz w:val="26"/>
                <w:szCs w:val="26"/>
              </w:rPr>
            </w:pPr>
            <w:r>
              <w:rPr>
                <w:b/>
                <w:sz w:val="26"/>
                <w:szCs w:val="26"/>
              </w:rPr>
              <w:t>CỘNG HÒA XÃ HỘI CHỦ NGHĨA VIỆT NAM</w:t>
            </w:r>
          </w:p>
          <w:p w:rsidR="00540490" w:rsidRDefault="00540490" w:rsidP="00EF1DDD">
            <w:pPr>
              <w:jc w:val="center"/>
              <w:rPr>
                <w:b/>
                <w:sz w:val="26"/>
                <w:szCs w:val="26"/>
                <w:lang w:val="en-US"/>
              </w:rPr>
            </w:pPr>
            <w:r>
              <w:rPr>
                <w:noProof/>
                <w:sz w:val="26"/>
                <w:szCs w:val="26"/>
                <w:lang w:val="en-US"/>
              </w:rPr>
              <mc:AlternateContent>
                <mc:Choice Requires="wps">
                  <w:drawing>
                    <wp:anchor distT="4294967295" distB="4294967295" distL="114300" distR="114300" simplePos="0" relativeHeight="251667968" behindDoc="0" locked="0" layoutInCell="1" allowOverlap="1">
                      <wp:simplePos x="0" y="0"/>
                      <wp:positionH relativeFrom="column">
                        <wp:posOffset>882650</wp:posOffset>
                      </wp:positionH>
                      <wp:positionV relativeFrom="paragraph">
                        <wp:posOffset>221614</wp:posOffset>
                      </wp:positionV>
                      <wp:extent cx="2209800" cy="0"/>
                      <wp:effectExtent l="0" t="0" r="1905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80C39B" id="_x0000_t32" coordsize="21600,21600" o:spt="32" o:oned="t" path="m,l21600,21600e" filled="f">
                      <v:path arrowok="t" fillok="f" o:connecttype="none"/>
                      <o:lock v:ext="edit" shapetype="t"/>
                    </v:shapetype>
                    <v:shape id="Straight Arrow Connector 10" o:spid="_x0000_s1026" type="#_x0000_t32" style="position:absolute;margin-left:69.5pt;margin-top:17.45pt;width:174pt;height:0;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"/>
                  </w:pict>
                </mc:Fallback>
              </mc:AlternateContent>
            </w:r>
            <w:r>
              <w:rPr>
                <w:b/>
                <w:sz w:val="26"/>
                <w:szCs w:val="26"/>
                <w:lang w:val="en-US"/>
              </w:rPr>
              <w:t>Độc lập – Tự do – Hạnh phúc</w:t>
            </w:r>
          </w:p>
          <w:p w:rsidR="00540490" w:rsidRDefault="00540490" w:rsidP="00EF1DDD">
            <w:pPr>
              <w:tabs>
                <w:tab w:val="left" w:pos="6810"/>
              </w:tabs>
              <w:jc w:val="center"/>
              <w:rPr>
                <w:i/>
                <w:sz w:val="26"/>
                <w:szCs w:val="26"/>
                <w:lang w:val="en-US"/>
              </w:rPr>
            </w:pPr>
          </w:p>
        </w:tc>
      </w:tr>
    </w:tbl>
    <w:p w:rsidR="00540490" w:rsidRDefault="00540490" w:rsidP="00540490">
      <w:pPr>
        <w:jc w:val="center"/>
        <w:rPr>
          <w:sz w:val="26"/>
          <w:szCs w:val="26"/>
        </w:rPr>
      </w:pPr>
      <w:bookmarkStart w:id="49" w:name="chuong_pl_3_name"/>
      <w:bookmarkEnd w:id="46"/>
      <w:bookmarkEnd w:id="47"/>
      <w:bookmarkEnd w:id="48"/>
      <w:r>
        <w:rPr>
          <w:b/>
          <w:bCs/>
          <w:sz w:val="26"/>
          <w:szCs w:val="26"/>
        </w:rPr>
        <w:t xml:space="preserve">PHIẾU THEO DÕI, ĐÁNH GIÁ </w:t>
      </w:r>
      <w:bookmarkEnd w:id="49"/>
      <w:r>
        <w:rPr>
          <w:b/>
          <w:bCs/>
          <w:sz w:val="26"/>
          <w:szCs w:val="26"/>
          <w:lang w:val="en-US"/>
        </w:rPr>
        <w:t xml:space="preserve">CÁN BỘ, </w:t>
      </w:r>
      <w:r>
        <w:rPr>
          <w:b/>
          <w:bCs/>
          <w:sz w:val="26"/>
          <w:szCs w:val="26"/>
        </w:rPr>
        <w:t>CÔNG CHỨC</w:t>
      </w:r>
      <w:r>
        <w:rPr>
          <w:b/>
          <w:bCs/>
          <w:sz w:val="26"/>
          <w:szCs w:val="26"/>
          <w:lang w:val="en-US"/>
        </w:rPr>
        <w:t>, VIÊN CHỨC</w:t>
      </w:r>
    </w:p>
    <w:p w:rsidR="00540490" w:rsidRDefault="00540490" w:rsidP="00540490">
      <w:pPr>
        <w:jc w:val="center"/>
        <w:rPr>
          <w:sz w:val="26"/>
          <w:szCs w:val="26"/>
          <w:lang w:val="en-US"/>
        </w:rPr>
      </w:pPr>
      <w:r>
        <w:rPr>
          <w:i/>
          <w:iCs/>
          <w:sz w:val="26"/>
          <w:szCs w:val="26"/>
        </w:rPr>
        <w:t>(Kỳ theo dõi, đánh giá:..........</w:t>
      </w:r>
      <w:r>
        <w:rPr>
          <w:i/>
          <w:iCs/>
          <w:sz w:val="26"/>
          <w:szCs w:val="26"/>
          <w:lang w:val="en-US"/>
        </w:rPr>
        <w:t>)</w:t>
      </w:r>
      <w:r>
        <w:rPr>
          <w:rStyle w:val="FootnoteReference"/>
          <w:i/>
          <w:iCs/>
          <w:sz w:val="26"/>
          <w:szCs w:val="26"/>
          <w:lang w:val="en-US"/>
        </w:rPr>
        <w:footnoteReference w:id="1"/>
      </w:r>
    </w:p>
    <w:p w:rsidR="00540490" w:rsidRDefault="00540490" w:rsidP="00540490">
      <w:pPr>
        <w:tabs>
          <w:tab w:val="right" w:leader="dot" w:pos="9356"/>
        </w:tabs>
        <w:adjustRightInd w:val="0"/>
        <w:snapToGrid w:val="0"/>
        <w:spacing w:line="390" w:lineRule="exact"/>
        <w:ind w:firstLine="454"/>
        <w:jc w:val="both"/>
        <w:rPr>
          <w:rFonts w:eastAsia="Calibri"/>
          <w:sz w:val="26"/>
          <w:szCs w:val="26"/>
          <w:lang w:eastAsia="vi-VN"/>
        </w:rPr>
      </w:pPr>
    </w:p>
    <w:p w:rsidR="00540490" w:rsidRDefault="00540490" w:rsidP="00540490">
      <w:pPr>
        <w:tabs>
          <w:tab w:val="right" w:leader="dot" w:pos="9356"/>
        </w:tabs>
        <w:adjustRightInd w:val="0"/>
        <w:snapToGrid w:val="0"/>
        <w:spacing w:before="60" w:after="60" w:line="390" w:lineRule="exact"/>
        <w:ind w:firstLine="454"/>
        <w:jc w:val="both"/>
        <w:rPr>
          <w:rFonts w:eastAsia="Calibri"/>
          <w:sz w:val="26"/>
          <w:szCs w:val="26"/>
          <w:lang w:val="x-none" w:eastAsia="x-none"/>
        </w:rPr>
      </w:pPr>
      <w:r>
        <w:rPr>
          <w:rFonts w:eastAsia="Calibri"/>
          <w:sz w:val="26"/>
          <w:szCs w:val="26"/>
          <w:lang w:val="x-none" w:eastAsia="vi-VN"/>
        </w:rPr>
        <w:t>Họ và tên:</w:t>
      </w:r>
      <w:r>
        <w:rPr>
          <w:rFonts w:eastAsia="Calibri"/>
          <w:sz w:val="26"/>
          <w:szCs w:val="26"/>
          <w:lang w:val="x-none" w:eastAsia="vi-VN"/>
        </w:rPr>
        <w:tab/>
      </w:r>
    </w:p>
    <w:p w:rsidR="00540490" w:rsidRDefault="00540490" w:rsidP="00540490">
      <w:pPr>
        <w:tabs>
          <w:tab w:val="right" w:leader="dot" w:pos="9356"/>
        </w:tabs>
        <w:adjustRightInd w:val="0"/>
        <w:snapToGrid w:val="0"/>
        <w:spacing w:before="60" w:after="60" w:line="390" w:lineRule="exact"/>
        <w:ind w:firstLine="454"/>
        <w:jc w:val="both"/>
        <w:rPr>
          <w:rFonts w:eastAsia="Calibri"/>
          <w:sz w:val="26"/>
          <w:szCs w:val="26"/>
          <w:lang w:val="x-none" w:eastAsia="x-none"/>
        </w:rPr>
      </w:pPr>
      <w:r>
        <w:rPr>
          <w:rFonts w:eastAsia="Calibri"/>
          <w:sz w:val="26"/>
          <w:szCs w:val="26"/>
          <w:lang w:val="x-none" w:eastAsia="vi-VN"/>
        </w:rPr>
        <w:t>Chức vụ, chức danh:</w:t>
      </w:r>
      <w:r>
        <w:rPr>
          <w:rFonts w:eastAsia="Calibri"/>
          <w:sz w:val="26"/>
          <w:szCs w:val="26"/>
          <w:lang w:val="x-none" w:eastAsia="vi-VN"/>
        </w:rPr>
        <w:tab/>
      </w:r>
    </w:p>
    <w:p w:rsidR="00540490" w:rsidRDefault="00540490" w:rsidP="00540490">
      <w:pPr>
        <w:tabs>
          <w:tab w:val="right" w:leader="dot" w:pos="9356"/>
        </w:tabs>
        <w:adjustRightInd w:val="0"/>
        <w:snapToGrid w:val="0"/>
        <w:spacing w:before="60" w:after="60" w:line="390" w:lineRule="exact"/>
        <w:ind w:firstLine="454"/>
        <w:jc w:val="both"/>
        <w:rPr>
          <w:rFonts w:eastAsia="Calibri"/>
          <w:sz w:val="26"/>
          <w:szCs w:val="26"/>
          <w:lang w:val="x-none" w:eastAsia="x-none"/>
        </w:rPr>
      </w:pPr>
      <w:r>
        <w:rPr>
          <w:rFonts w:eastAsia="Calibri"/>
          <w:sz w:val="26"/>
          <w:szCs w:val="26"/>
          <w:lang w:val="x-none" w:eastAsia="vi-VN"/>
        </w:rPr>
        <w:t>Đơn vị công tác:</w:t>
      </w:r>
      <w:r>
        <w:rPr>
          <w:rFonts w:eastAsia="Calibri"/>
          <w:sz w:val="26"/>
          <w:szCs w:val="26"/>
          <w:lang w:val="x-none" w:eastAsia="vi-VN"/>
        </w:rPr>
        <w:tab/>
      </w:r>
      <w:bookmarkStart w:id="50" w:name="bookmark288"/>
      <w:bookmarkEnd w:id="50"/>
    </w:p>
    <w:p w:rsidR="00540490" w:rsidRDefault="00540490" w:rsidP="00540490">
      <w:pPr>
        <w:spacing w:before="120" w:after="280" w:afterAutospacing="1"/>
        <w:ind w:firstLine="450"/>
        <w:rPr>
          <w:sz w:val="26"/>
          <w:szCs w:val="26"/>
        </w:rPr>
      </w:pPr>
      <w:r>
        <w:rPr>
          <w:b/>
          <w:bCs/>
          <w:sz w:val="26"/>
          <w:szCs w:val="26"/>
          <w:lang w:val="en-US"/>
        </w:rPr>
        <w:t>I.</w:t>
      </w:r>
      <w:r>
        <w:rPr>
          <w:b/>
          <w:bCs/>
          <w:sz w:val="26"/>
          <w:szCs w:val="26"/>
        </w:rPr>
        <w:t xml:space="preserve"> KẾT QUẢ THEO DÕI, ĐÁNH GIÁ THEO TIÊU CHÍ CHUNG</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6519"/>
        <w:gridCol w:w="1263"/>
        <w:gridCol w:w="1263"/>
      </w:tblGrid>
      <w:tr w:rsidR="00540490" w:rsidTr="00EF1DDD">
        <w:trPr>
          <w:trHeight w:val="682"/>
          <w:tblHeader/>
        </w:trPr>
        <w:tc>
          <w:tcPr>
            <w:tcW w:w="736" w:type="dxa"/>
            <w:vAlign w:val="center"/>
          </w:tcPr>
          <w:p w:rsidR="00540490" w:rsidRDefault="00540490" w:rsidP="00EF1DDD">
            <w:pPr>
              <w:jc w:val="center"/>
              <w:rPr>
                <w:b/>
                <w:bCs/>
                <w:sz w:val="26"/>
                <w:szCs w:val="26"/>
                <w:lang w:val="en-US"/>
              </w:rPr>
            </w:pPr>
            <w:r>
              <w:rPr>
                <w:b/>
                <w:bCs/>
                <w:sz w:val="26"/>
                <w:szCs w:val="26"/>
                <w:lang w:val="en-US"/>
              </w:rPr>
              <w:t>TT</w:t>
            </w:r>
          </w:p>
        </w:tc>
        <w:tc>
          <w:tcPr>
            <w:tcW w:w="6519" w:type="dxa"/>
            <w:vAlign w:val="center"/>
          </w:tcPr>
          <w:p w:rsidR="00540490" w:rsidRDefault="00540490" w:rsidP="00EF1DDD">
            <w:pPr>
              <w:jc w:val="center"/>
              <w:rPr>
                <w:b/>
                <w:bCs/>
                <w:sz w:val="26"/>
                <w:szCs w:val="26"/>
                <w:lang w:val="en-US"/>
              </w:rPr>
            </w:pPr>
            <w:r>
              <w:rPr>
                <w:b/>
                <w:bCs/>
                <w:sz w:val="26"/>
                <w:szCs w:val="26"/>
                <w:lang w:val="en-US"/>
              </w:rPr>
              <w:t>Tiêu chí chấm điểm</w:t>
            </w:r>
          </w:p>
        </w:tc>
        <w:tc>
          <w:tcPr>
            <w:tcW w:w="1263" w:type="dxa"/>
            <w:vAlign w:val="center"/>
          </w:tcPr>
          <w:p w:rsidR="00540490" w:rsidRDefault="00540490" w:rsidP="00EF1DDD">
            <w:pPr>
              <w:jc w:val="center"/>
              <w:rPr>
                <w:b/>
                <w:bCs/>
                <w:sz w:val="26"/>
                <w:szCs w:val="26"/>
                <w:lang w:val="en-US"/>
              </w:rPr>
            </w:pPr>
            <w:r>
              <w:rPr>
                <w:b/>
                <w:bCs/>
                <w:sz w:val="26"/>
                <w:szCs w:val="26"/>
                <w:lang w:val="en-US"/>
              </w:rPr>
              <w:t>Điểm tối đa</w:t>
            </w:r>
          </w:p>
        </w:tc>
        <w:tc>
          <w:tcPr>
            <w:tcW w:w="1263" w:type="dxa"/>
            <w:vAlign w:val="center"/>
          </w:tcPr>
          <w:p w:rsidR="00540490" w:rsidRDefault="00540490" w:rsidP="00EF1DDD">
            <w:pPr>
              <w:jc w:val="center"/>
              <w:rPr>
                <w:b/>
                <w:bCs/>
                <w:sz w:val="26"/>
                <w:szCs w:val="26"/>
                <w:lang w:val="en-US"/>
              </w:rPr>
            </w:pPr>
            <w:r>
              <w:rPr>
                <w:b/>
                <w:bCs/>
                <w:sz w:val="26"/>
                <w:szCs w:val="26"/>
                <w:lang w:val="en-US"/>
              </w:rPr>
              <w:t>Điểm tự chấm</w:t>
            </w:r>
          </w:p>
        </w:tc>
      </w:tr>
      <w:tr w:rsidR="00540490" w:rsidTr="00EF1DDD">
        <w:trPr>
          <w:trHeight w:val="424"/>
        </w:trPr>
        <w:tc>
          <w:tcPr>
            <w:tcW w:w="736" w:type="dxa"/>
            <w:vAlign w:val="center"/>
          </w:tcPr>
          <w:p w:rsidR="00540490" w:rsidRDefault="00540490" w:rsidP="00EF1DDD">
            <w:pPr>
              <w:jc w:val="center"/>
              <w:rPr>
                <w:bCs/>
                <w:i/>
                <w:sz w:val="26"/>
                <w:szCs w:val="26"/>
                <w:lang w:val="en-US"/>
              </w:rPr>
            </w:pPr>
            <w:r>
              <w:rPr>
                <w:bCs/>
                <w:i/>
                <w:sz w:val="26"/>
                <w:szCs w:val="26"/>
                <w:lang w:val="en-US"/>
              </w:rPr>
              <w:t>(1)</w:t>
            </w:r>
          </w:p>
        </w:tc>
        <w:tc>
          <w:tcPr>
            <w:tcW w:w="6519" w:type="dxa"/>
            <w:vAlign w:val="center"/>
          </w:tcPr>
          <w:p w:rsidR="00540490" w:rsidRDefault="00540490" w:rsidP="00EF1DDD">
            <w:pPr>
              <w:jc w:val="center"/>
              <w:rPr>
                <w:bCs/>
                <w:i/>
                <w:sz w:val="26"/>
                <w:szCs w:val="26"/>
                <w:lang w:val="en-US"/>
              </w:rPr>
            </w:pPr>
            <w:r>
              <w:rPr>
                <w:bCs/>
                <w:i/>
                <w:sz w:val="26"/>
                <w:szCs w:val="26"/>
                <w:lang w:val="en-US"/>
              </w:rPr>
              <w:t>(2)</w:t>
            </w:r>
          </w:p>
        </w:tc>
        <w:tc>
          <w:tcPr>
            <w:tcW w:w="1263" w:type="dxa"/>
            <w:vAlign w:val="center"/>
          </w:tcPr>
          <w:p w:rsidR="00540490" w:rsidRDefault="00540490" w:rsidP="00EF1DDD">
            <w:pPr>
              <w:jc w:val="center"/>
              <w:rPr>
                <w:bCs/>
                <w:i/>
                <w:sz w:val="26"/>
                <w:szCs w:val="26"/>
                <w:lang w:val="en-US"/>
              </w:rPr>
            </w:pPr>
            <w:r>
              <w:rPr>
                <w:bCs/>
                <w:i/>
                <w:sz w:val="26"/>
                <w:szCs w:val="26"/>
                <w:lang w:val="en-US"/>
              </w:rPr>
              <w:t>(3)</w:t>
            </w:r>
          </w:p>
        </w:tc>
        <w:tc>
          <w:tcPr>
            <w:tcW w:w="1263" w:type="dxa"/>
          </w:tcPr>
          <w:p w:rsidR="00540490" w:rsidRDefault="00540490" w:rsidP="00EF1DDD">
            <w:pPr>
              <w:jc w:val="center"/>
              <w:rPr>
                <w:bCs/>
                <w:i/>
                <w:sz w:val="26"/>
                <w:szCs w:val="26"/>
                <w:lang w:val="en-US"/>
              </w:rPr>
            </w:pPr>
          </w:p>
        </w:tc>
      </w:tr>
      <w:tr w:rsidR="00540490" w:rsidTr="00EF1DDD">
        <w:trPr>
          <w:trHeight w:val="424"/>
        </w:trPr>
        <w:tc>
          <w:tcPr>
            <w:tcW w:w="736" w:type="dxa"/>
            <w:vAlign w:val="center"/>
          </w:tcPr>
          <w:p w:rsidR="00540490" w:rsidRDefault="00540490" w:rsidP="00EF1DDD">
            <w:pPr>
              <w:jc w:val="center"/>
              <w:rPr>
                <w:b/>
                <w:bCs/>
                <w:sz w:val="26"/>
                <w:szCs w:val="26"/>
                <w:lang w:val="en-US"/>
              </w:rPr>
            </w:pPr>
            <w:r>
              <w:rPr>
                <w:b/>
                <w:bCs/>
                <w:sz w:val="26"/>
                <w:szCs w:val="26"/>
              </w:rPr>
              <w:t>I</w:t>
            </w:r>
          </w:p>
        </w:tc>
        <w:tc>
          <w:tcPr>
            <w:tcW w:w="6519" w:type="dxa"/>
            <w:vAlign w:val="center"/>
          </w:tcPr>
          <w:p w:rsidR="00540490" w:rsidRDefault="00540490" w:rsidP="00EF1DDD">
            <w:pPr>
              <w:jc w:val="both"/>
              <w:rPr>
                <w:bCs/>
                <w:i/>
                <w:sz w:val="26"/>
                <w:szCs w:val="26"/>
                <w:lang w:val="en-US"/>
              </w:rPr>
            </w:pPr>
            <w:r>
              <w:rPr>
                <w:b/>
                <w:bCs/>
                <w:sz w:val="26"/>
                <w:szCs w:val="26"/>
              </w:rPr>
              <w:t>Phẩm chất chính trị, phẩm chất đạo đức, văn hóa thực thi công vụ</w:t>
            </w:r>
            <w:r>
              <w:rPr>
                <w:b/>
                <w:bCs/>
                <w:sz w:val="26"/>
                <w:szCs w:val="26"/>
                <w:lang w:val="en-US"/>
              </w:rPr>
              <w:t>, nhiệm vụ</w:t>
            </w:r>
            <w:r>
              <w:rPr>
                <w:b/>
                <w:bCs/>
                <w:sz w:val="26"/>
                <w:szCs w:val="26"/>
              </w:rPr>
              <w:t xml:space="preserve"> và ý thức kỷ luật, kỷ cương trong thực thi công vụ</w:t>
            </w:r>
            <w:r>
              <w:rPr>
                <w:b/>
                <w:bCs/>
                <w:sz w:val="26"/>
                <w:szCs w:val="26"/>
                <w:lang w:val="en-US"/>
              </w:rPr>
              <w:t>, nhiệm vụ</w:t>
            </w:r>
          </w:p>
        </w:tc>
        <w:tc>
          <w:tcPr>
            <w:tcW w:w="1263" w:type="dxa"/>
            <w:vAlign w:val="center"/>
          </w:tcPr>
          <w:p w:rsidR="00540490" w:rsidRDefault="00540490" w:rsidP="00EF1DDD">
            <w:pPr>
              <w:jc w:val="center"/>
              <w:rPr>
                <w:b/>
                <w:bCs/>
                <w:sz w:val="26"/>
                <w:szCs w:val="26"/>
                <w:lang w:val="en-US"/>
              </w:rPr>
            </w:pPr>
            <w:r>
              <w:rPr>
                <w:b/>
                <w:bCs/>
                <w:sz w:val="26"/>
                <w:szCs w:val="26"/>
              </w:rPr>
              <w:t>10</w:t>
            </w:r>
          </w:p>
        </w:tc>
        <w:tc>
          <w:tcPr>
            <w:tcW w:w="1263" w:type="dxa"/>
          </w:tcPr>
          <w:p w:rsidR="00540490" w:rsidRDefault="00540490" w:rsidP="00EF1DDD">
            <w:pPr>
              <w:jc w:val="center"/>
              <w:rPr>
                <w:b/>
                <w:bCs/>
                <w:sz w:val="26"/>
                <w:szCs w:val="26"/>
                <w:lang w:val="en-US"/>
              </w:rPr>
            </w:pPr>
          </w:p>
        </w:tc>
      </w:tr>
      <w:tr w:rsidR="00540490" w:rsidTr="00EF1DDD">
        <w:trPr>
          <w:trHeight w:val="517"/>
        </w:trPr>
        <w:tc>
          <w:tcPr>
            <w:tcW w:w="736" w:type="dxa"/>
            <w:vAlign w:val="center"/>
          </w:tcPr>
          <w:p w:rsidR="00540490" w:rsidRDefault="00540490" w:rsidP="00EF1DDD">
            <w:pPr>
              <w:jc w:val="center"/>
              <w:rPr>
                <w:b/>
                <w:bCs/>
                <w:sz w:val="26"/>
                <w:szCs w:val="26"/>
                <w:lang w:val="en-US"/>
              </w:rPr>
            </w:pPr>
            <w:r>
              <w:rPr>
                <w:sz w:val="26"/>
                <w:szCs w:val="26"/>
              </w:rPr>
              <w:t>1</w:t>
            </w:r>
          </w:p>
        </w:tc>
        <w:tc>
          <w:tcPr>
            <w:tcW w:w="6519" w:type="dxa"/>
            <w:vAlign w:val="center"/>
          </w:tcPr>
          <w:p w:rsidR="00540490" w:rsidRDefault="00540490" w:rsidP="00EF1DDD">
            <w:pPr>
              <w:jc w:val="both"/>
              <w:rPr>
                <w:b/>
                <w:bCs/>
                <w:sz w:val="26"/>
                <w:szCs w:val="26"/>
                <w:lang w:val="en-US"/>
              </w:rPr>
            </w:pPr>
            <w:r>
              <w:rPr>
                <w:sz w:val="26"/>
                <w:szCs w:val="26"/>
              </w:rPr>
              <w:t>Phẩm chất chính trị, phẩm chất đạo đức, văn hóa thực thi công vụ</w:t>
            </w:r>
            <w:r>
              <w:rPr>
                <w:sz w:val="26"/>
                <w:szCs w:val="26"/>
                <w:lang w:val="en-US"/>
              </w:rPr>
              <w:t>, nhiệm vụ</w:t>
            </w:r>
          </w:p>
        </w:tc>
        <w:tc>
          <w:tcPr>
            <w:tcW w:w="1263" w:type="dxa"/>
            <w:vAlign w:val="center"/>
          </w:tcPr>
          <w:p w:rsidR="00540490" w:rsidRDefault="00540490" w:rsidP="00EF1DDD">
            <w:pPr>
              <w:jc w:val="center"/>
              <w:rPr>
                <w:b/>
                <w:bCs/>
                <w:sz w:val="26"/>
                <w:szCs w:val="26"/>
                <w:lang w:val="en-US"/>
              </w:rPr>
            </w:pPr>
            <w:r>
              <w:rPr>
                <w:sz w:val="26"/>
                <w:szCs w:val="26"/>
              </w:rPr>
              <w:t>5</w:t>
            </w:r>
          </w:p>
        </w:tc>
        <w:tc>
          <w:tcPr>
            <w:tcW w:w="1263" w:type="dxa"/>
          </w:tcPr>
          <w:p w:rsidR="00540490" w:rsidRDefault="00540490" w:rsidP="00EF1DDD">
            <w:pPr>
              <w:jc w:val="center"/>
              <w:rPr>
                <w:b/>
                <w:bCs/>
                <w:sz w:val="26"/>
                <w:szCs w:val="26"/>
                <w:lang w:val="en-US"/>
              </w:rPr>
            </w:pPr>
          </w:p>
        </w:tc>
      </w:tr>
      <w:tr w:rsidR="00540490" w:rsidTr="00EF1DDD">
        <w:trPr>
          <w:trHeight w:val="416"/>
        </w:trPr>
        <w:tc>
          <w:tcPr>
            <w:tcW w:w="736" w:type="dxa"/>
            <w:vAlign w:val="center"/>
          </w:tcPr>
          <w:p w:rsidR="00540490" w:rsidRDefault="00540490" w:rsidP="00EF1DDD">
            <w:pPr>
              <w:jc w:val="center"/>
              <w:rPr>
                <w:bCs/>
                <w:sz w:val="26"/>
                <w:szCs w:val="26"/>
                <w:lang w:val="en-US"/>
              </w:rPr>
            </w:pPr>
            <w:r>
              <w:rPr>
                <w:sz w:val="26"/>
                <w:szCs w:val="26"/>
              </w:rPr>
              <w:t>2</w:t>
            </w:r>
          </w:p>
        </w:tc>
        <w:tc>
          <w:tcPr>
            <w:tcW w:w="6519" w:type="dxa"/>
            <w:vAlign w:val="center"/>
          </w:tcPr>
          <w:p w:rsidR="00540490" w:rsidRDefault="00540490" w:rsidP="00EF1DDD">
            <w:pPr>
              <w:jc w:val="both"/>
              <w:rPr>
                <w:bCs/>
                <w:sz w:val="26"/>
                <w:szCs w:val="26"/>
                <w:lang w:val="en-US"/>
              </w:rPr>
            </w:pPr>
            <w:r>
              <w:rPr>
                <w:sz w:val="26"/>
                <w:szCs w:val="26"/>
              </w:rPr>
              <w:t>Ý thức kỷ luật, kỷ cương trong thực thi công vụ</w:t>
            </w:r>
            <w:r>
              <w:rPr>
                <w:sz w:val="26"/>
                <w:szCs w:val="26"/>
                <w:lang w:val="en-US"/>
              </w:rPr>
              <w:t>, nhiệm vụ</w:t>
            </w:r>
          </w:p>
        </w:tc>
        <w:tc>
          <w:tcPr>
            <w:tcW w:w="1263" w:type="dxa"/>
            <w:vAlign w:val="center"/>
          </w:tcPr>
          <w:p w:rsidR="00540490" w:rsidRDefault="00540490" w:rsidP="00EF1DDD">
            <w:pPr>
              <w:jc w:val="center"/>
              <w:rPr>
                <w:bCs/>
                <w:sz w:val="26"/>
                <w:szCs w:val="26"/>
                <w:lang w:val="en-US"/>
              </w:rPr>
            </w:pPr>
            <w:r>
              <w:rPr>
                <w:sz w:val="26"/>
                <w:szCs w:val="26"/>
              </w:rPr>
              <w:t>5</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bCs/>
                <w:sz w:val="26"/>
                <w:szCs w:val="26"/>
                <w:lang w:val="en-US"/>
              </w:rPr>
            </w:pPr>
            <w:r>
              <w:rPr>
                <w:b/>
                <w:bCs/>
                <w:sz w:val="26"/>
                <w:szCs w:val="26"/>
              </w:rPr>
              <w:t>II</w:t>
            </w:r>
          </w:p>
        </w:tc>
        <w:tc>
          <w:tcPr>
            <w:tcW w:w="6519" w:type="dxa"/>
            <w:vAlign w:val="center"/>
          </w:tcPr>
          <w:p w:rsidR="00540490" w:rsidRDefault="00540490" w:rsidP="00EF1DDD">
            <w:pPr>
              <w:jc w:val="both"/>
              <w:rPr>
                <w:sz w:val="26"/>
                <w:szCs w:val="26"/>
              </w:rPr>
            </w:pPr>
            <w:r>
              <w:rPr>
                <w:b/>
                <w:bCs/>
                <w:sz w:val="26"/>
                <w:szCs w:val="26"/>
              </w:rPr>
              <w:t>Năng lực chuyên môn, nghiệp vụ theo yêu cầu của vị trí việc làm; khả năng đáp ứng yêu cầu thực thi nhiệm vụ được giao; tinh thần trách nhiệm trong thực thi công vụ</w:t>
            </w:r>
            <w:r>
              <w:rPr>
                <w:b/>
                <w:bCs/>
                <w:sz w:val="26"/>
                <w:szCs w:val="26"/>
                <w:lang w:val="en-US"/>
              </w:rPr>
              <w:t>, nhiệm vụ</w:t>
            </w:r>
            <w:r>
              <w:rPr>
                <w:b/>
                <w:bCs/>
                <w:sz w:val="26"/>
                <w:szCs w:val="26"/>
              </w:rPr>
              <w:t>; thái độ phục vụ người dân, doanh nghiệp và khả năng phối hợp với đồng nghiệp</w:t>
            </w:r>
          </w:p>
        </w:tc>
        <w:tc>
          <w:tcPr>
            <w:tcW w:w="1263" w:type="dxa"/>
            <w:vAlign w:val="center"/>
          </w:tcPr>
          <w:p w:rsidR="00540490" w:rsidRDefault="00540490" w:rsidP="00EF1DDD">
            <w:pPr>
              <w:jc w:val="center"/>
              <w:rPr>
                <w:bCs/>
                <w:sz w:val="26"/>
                <w:szCs w:val="26"/>
                <w:lang w:val="en-US"/>
              </w:rPr>
            </w:pPr>
            <w:r>
              <w:rPr>
                <w:b/>
                <w:bCs/>
                <w:sz w:val="26"/>
                <w:szCs w:val="26"/>
              </w:rPr>
              <w:t>10</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bCs/>
                <w:sz w:val="26"/>
                <w:szCs w:val="26"/>
                <w:lang w:val="en-US"/>
              </w:rPr>
            </w:pPr>
            <w:r>
              <w:rPr>
                <w:sz w:val="26"/>
                <w:szCs w:val="26"/>
              </w:rPr>
              <w:t>1</w:t>
            </w:r>
          </w:p>
        </w:tc>
        <w:tc>
          <w:tcPr>
            <w:tcW w:w="6519" w:type="dxa"/>
            <w:vAlign w:val="center"/>
          </w:tcPr>
          <w:p w:rsidR="00540490" w:rsidRDefault="00540490" w:rsidP="00EF1DDD">
            <w:pPr>
              <w:jc w:val="both"/>
              <w:rPr>
                <w:sz w:val="26"/>
                <w:szCs w:val="26"/>
              </w:rPr>
            </w:pPr>
            <w:r>
              <w:rPr>
                <w:sz w:val="26"/>
                <w:szCs w:val="26"/>
              </w:rPr>
              <w:t>Năng lực chuyên môn, nghiệp vụ theo yêu cầu của vị trí việc làm</w:t>
            </w:r>
          </w:p>
        </w:tc>
        <w:tc>
          <w:tcPr>
            <w:tcW w:w="1263" w:type="dxa"/>
            <w:vAlign w:val="center"/>
          </w:tcPr>
          <w:p w:rsidR="00540490" w:rsidRDefault="00540490" w:rsidP="00EF1DDD">
            <w:pPr>
              <w:jc w:val="center"/>
              <w:rPr>
                <w:bCs/>
                <w:sz w:val="26"/>
                <w:szCs w:val="26"/>
                <w:lang w:val="en-US"/>
              </w:rPr>
            </w:pPr>
            <w:r>
              <w:rPr>
                <w:sz w:val="26"/>
                <w:szCs w:val="26"/>
              </w:rPr>
              <w:t>2,5</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bCs/>
                <w:sz w:val="26"/>
                <w:szCs w:val="26"/>
                <w:lang w:val="en-US"/>
              </w:rPr>
            </w:pPr>
            <w:r>
              <w:rPr>
                <w:sz w:val="26"/>
                <w:szCs w:val="26"/>
              </w:rPr>
              <w:t>2</w:t>
            </w:r>
          </w:p>
        </w:tc>
        <w:tc>
          <w:tcPr>
            <w:tcW w:w="6519" w:type="dxa"/>
            <w:vAlign w:val="center"/>
          </w:tcPr>
          <w:p w:rsidR="00540490" w:rsidRDefault="00540490" w:rsidP="00EF1DDD">
            <w:pPr>
              <w:jc w:val="both"/>
              <w:rPr>
                <w:sz w:val="26"/>
                <w:szCs w:val="26"/>
              </w:rPr>
            </w:pPr>
            <w:r>
              <w:rPr>
                <w:sz w:val="26"/>
                <w:szCs w:val="26"/>
              </w:rPr>
              <w:t>Khả năng đáp ứng yêu cầu thực thi nhiệm vụ được giao thường xuyên, đột xuất</w:t>
            </w:r>
          </w:p>
        </w:tc>
        <w:tc>
          <w:tcPr>
            <w:tcW w:w="1263" w:type="dxa"/>
            <w:vAlign w:val="center"/>
          </w:tcPr>
          <w:p w:rsidR="00540490" w:rsidRDefault="00540490" w:rsidP="00EF1DDD">
            <w:pPr>
              <w:jc w:val="center"/>
              <w:rPr>
                <w:bCs/>
                <w:sz w:val="26"/>
                <w:szCs w:val="26"/>
                <w:lang w:val="en-US"/>
              </w:rPr>
            </w:pPr>
            <w:r>
              <w:rPr>
                <w:sz w:val="26"/>
                <w:szCs w:val="26"/>
              </w:rPr>
              <w:t>2,5</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bCs/>
                <w:sz w:val="26"/>
                <w:szCs w:val="26"/>
                <w:lang w:val="en-US"/>
              </w:rPr>
            </w:pPr>
            <w:r>
              <w:rPr>
                <w:sz w:val="26"/>
                <w:szCs w:val="26"/>
              </w:rPr>
              <w:t>3</w:t>
            </w:r>
          </w:p>
        </w:tc>
        <w:tc>
          <w:tcPr>
            <w:tcW w:w="6519" w:type="dxa"/>
            <w:vAlign w:val="center"/>
          </w:tcPr>
          <w:p w:rsidR="00540490" w:rsidRDefault="00540490" w:rsidP="00EF1DDD">
            <w:pPr>
              <w:jc w:val="both"/>
              <w:rPr>
                <w:bCs/>
                <w:spacing w:val="-8"/>
                <w:sz w:val="26"/>
                <w:szCs w:val="26"/>
                <w:lang w:val="en-US"/>
              </w:rPr>
            </w:pPr>
            <w:r>
              <w:rPr>
                <w:sz w:val="26"/>
                <w:szCs w:val="26"/>
              </w:rPr>
              <w:t>Tinh thần trách nhiệm trong thực thi công vụ</w:t>
            </w:r>
            <w:r>
              <w:rPr>
                <w:sz w:val="26"/>
                <w:szCs w:val="26"/>
                <w:lang w:val="en-US"/>
              </w:rPr>
              <w:t>, nhiệm vụ</w:t>
            </w:r>
          </w:p>
        </w:tc>
        <w:tc>
          <w:tcPr>
            <w:tcW w:w="1263" w:type="dxa"/>
            <w:vAlign w:val="center"/>
          </w:tcPr>
          <w:p w:rsidR="00540490" w:rsidRDefault="00540490" w:rsidP="00EF1DDD">
            <w:pPr>
              <w:jc w:val="center"/>
              <w:rPr>
                <w:bCs/>
                <w:sz w:val="26"/>
                <w:szCs w:val="26"/>
                <w:lang w:val="en-US"/>
              </w:rPr>
            </w:pPr>
            <w:r>
              <w:rPr>
                <w:sz w:val="26"/>
                <w:szCs w:val="26"/>
              </w:rPr>
              <w:t>2,5</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bCs/>
                <w:sz w:val="26"/>
                <w:szCs w:val="26"/>
                <w:lang w:val="en-US"/>
              </w:rPr>
            </w:pPr>
            <w:r>
              <w:rPr>
                <w:sz w:val="26"/>
                <w:szCs w:val="26"/>
              </w:rPr>
              <w:t>4</w:t>
            </w:r>
          </w:p>
        </w:tc>
        <w:tc>
          <w:tcPr>
            <w:tcW w:w="6519" w:type="dxa"/>
            <w:vAlign w:val="center"/>
          </w:tcPr>
          <w:p w:rsidR="00540490" w:rsidRDefault="00540490" w:rsidP="00EF1DDD">
            <w:pPr>
              <w:jc w:val="both"/>
              <w:rPr>
                <w:bCs/>
                <w:sz w:val="26"/>
                <w:szCs w:val="26"/>
                <w:lang w:val="en-US"/>
              </w:rPr>
            </w:pPr>
            <w:r>
              <w:rPr>
                <w:sz w:val="26"/>
                <w:szCs w:val="26"/>
              </w:rPr>
              <w:t>Thái độ phục vụ người dân, doanh nghiệp và khả năng phối hợp với đồng nghiệp</w:t>
            </w:r>
          </w:p>
        </w:tc>
        <w:tc>
          <w:tcPr>
            <w:tcW w:w="1263" w:type="dxa"/>
            <w:vAlign w:val="center"/>
          </w:tcPr>
          <w:p w:rsidR="00540490" w:rsidRDefault="00540490" w:rsidP="00EF1DDD">
            <w:pPr>
              <w:jc w:val="center"/>
              <w:rPr>
                <w:bCs/>
                <w:sz w:val="26"/>
                <w:szCs w:val="26"/>
                <w:lang w:val="en-US"/>
              </w:rPr>
            </w:pPr>
            <w:r>
              <w:rPr>
                <w:sz w:val="26"/>
                <w:szCs w:val="26"/>
              </w:rPr>
              <w:t>2,5</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sz w:val="26"/>
                <w:szCs w:val="26"/>
                <w:lang w:val="en-US"/>
              </w:rPr>
            </w:pPr>
            <w:r>
              <w:rPr>
                <w:b/>
                <w:bCs/>
                <w:sz w:val="26"/>
                <w:szCs w:val="26"/>
              </w:rPr>
              <w:t>III</w:t>
            </w:r>
          </w:p>
        </w:tc>
        <w:tc>
          <w:tcPr>
            <w:tcW w:w="6519" w:type="dxa"/>
            <w:vAlign w:val="center"/>
          </w:tcPr>
          <w:p w:rsidR="00540490" w:rsidRDefault="00540490" w:rsidP="00EF1DDD">
            <w:pPr>
              <w:jc w:val="both"/>
              <w:rPr>
                <w:sz w:val="26"/>
                <w:szCs w:val="26"/>
                <w:lang w:val="en-US"/>
              </w:rPr>
            </w:pPr>
            <w:r>
              <w:rPr>
                <w:b/>
                <w:bCs/>
                <w:sz w:val="26"/>
                <w:szCs w:val="26"/>
              </w:rPr>
              <w:t>Năng lực đổi mới, sáng tạo, dám nghĩ, dám làm, dám chịu trách nhiệm vì lợi ích chung trong thực thi công vụ</w:t>
            </w:r>
            <w:r>
              <w:rPr>
                <w:b/>
                <w:bCs/>
                <w:sz w:val="26"/>
                <w:szCs w:val="26"/>
                <w:lang w:val="en-US"/>
              </w:rPr>
              <w:t>, nhiệm vụ</w:t>
            </w:r>
          </w:p>
        </w:tc>
        <w:tc>
          <w:tcPr>
            <w:tcW w:w="1263" w:type="dxa"/>
            <w:vAlign w:val="center"/>
          </w:tcPr>
          <w:p w:rsidR="00540490" w:rsidRDefault="00540490" w:rsidP="00EF1DDD">
            <w:pPr>
              <w:jc w:val="center"/>
              <w:rPr>
                <w:bCs/>
                <w:sz w:val="26"/>
                <w:szCs w:val="26"/>
                <w:lang w:val="en-US"/>
              </w:rPr>
            </w:pPr>
            <w:r>
              <w:rPr>
                <w:b/>
                <w:bCs/>
                <w:sz w:val="26"/>
                <w:szCs w:val="26"/>
              </w:rPr>
              <w:t>10</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spacing w:before="40" w:after="40"/>
              <w:jc w:val="center"/>
              <w:rPr>
                <w:b/>
                <w:bCs/>
                <w:sz w:val="26"/>
                <w:szCs w:val="26"/>
                <w:lang w:val="en-US"/>
              </w:rPr>
            </w:pPr>
            <w:r>
              <w:rPr>
                <w:sz w:val="26"/>
                <w:szCs w:val="26"/>
              </w:rPr>
              <w:t>1</w:t>
            </w:r>
          </w:p>
        </w:tc>
        <w:tc>
          <w:tcPr>
            <w:tcW w:w="6519" w:type="dxa"/>
            <w:vAlign w:val="center"/>
          </w:tcPr>
          <w:p w:rsidR="00540490" w:rsidRDefault="00540490" w:rsidP="00EF1DDD">
            <w:pPr>
              <w:spacing w:before="40" w:after="40"/>
              <w:jc w:val="both"/>
              <w:rPr>
                <w:b/>
                <w:sz w:val="26"/>
                <w:szCs w:val="26"/>
              </w:rPr>
            </w:pPr>
            <w:r>
              <w:rPr>
                <w:sz w:val="26"/>
                <w:szCs w:val="26"/>
              </w:rPr>
              <w:t>Có sản phẩm, giải pháp đột phá, sáng tạo đem lại giá trị, hiệu quả thiết thực, tác động tích cực đến kết quả thực hiện nhiệm vụ của cơ quan, tổ chức, đơn vị.</w:t>
            </w:r>
          </w:p>
        </w:tc>
        <w:tc>
          <w:tcPr>
            <w:tcW w:w="1263" w:type="dxa"/>
            <w:vAlign w:val="center"/>
          </w:tcPr>
          <w:p w:rsidR="00540490" w:rsidRDefault="00540490" w:rsidP="00EF1DDD">
            <w:pPr>
              <w:spacing w:before="40" w:after="40"/>
              <w:jc w:val="center"/>
              <w:rPr>
                <w:b/>
                <w:bCs/>
                <w:sz w:val="26"/>
                <w:szCs w:val="26"/>
                <w:lang w:val="en-US"/>
              </w:rPr>
            </w:pPr>
            <w:r>
              <w:rPr>
                <w:sz w:val="26"/>
                <w:szCs w:val="26"/>
              </w:rPr>
              <w:t>2,5</w:t>
            </w:r>
          </w:p>
        </w:tc>
        <w:tc>
          <w:tcPr>
            <w:tcW w:w="1263" w:type="dxa"/>
          </w:tcPr>
          <w:p w:rsidR="00540490" w:rsidRDefault="00540490" w:rsidP="00EF1DDD">
            <w:pPr>
              <w:spacing w:before="40" w:after="40"/>
              <w:jc w:val="center"/>
              <w:rPr>
                <w:b/>
                <w:bCs/>
                <w:sz w:val="26"/>
                <w:szCs w:val="26"/>
                <w:lang w:val="en-US"/>
              </w:rPr>
            </w:pPr>
          </w:p>
        </w:tc>
      </w:tr>
      <w:tr w:rsidR="00540490" w:rsidTr="00EF1DDD">
        <w:tc>
          <w:tcPr>
            <w:tcW w:w="736" w:type="dxa"/>
            <w:vAlign w:val="center"/>
          </w:tcPr>
          <w:p w:rsidR="00540490" w:rsidRDefault="00540490" w:rsidP="00EF1DDD">
            <w:pPr>
              <w:jc w:val="center"/>
              <w:rPr>
                <w:sz w:val="26"/>
                <w:szCs w:val="26"/>
              </w:rPr>
            </w:pPr>
            <w:r>
              <w:rPr>
                <w:sz w:val="26"/>
                <w:szCs w:val="26"/>
              </w:rPr>
              <w:t>2</w:t>
            </w:r>
          </w:p>
        </w:tc>
        <w:tc>
          <w:tcPr>
            <w:tcW w:w="6519" w:type="dxa"/>
            <w:vAlign w:val="center"/>
          </w:tcPr>
          <w:p w:rsidR="00540490" w:rsidRDefault="00540490" w:rsidP="00EF1DDD">
            <w:pPr>
              <w:jc w:val="both"/>
              <w:rPr>
                <w:sz w:val="26"/>
                <w:szCs w:val="26"/>
              </w:rPr>
            </w:pPr>
            <w:r>
              <w:rPr>
                <w:sz w:val="26"/>
                <w:szCs w:val="26"/>
              </w:rPr>
              <w:t>Sẵn sàng tham gia thực hiện nhiệm vụ chính trị đặc biệt quan trọng, nhiệm vụ có tính chất đột xuất, phức tạp hoặc trong điều kiện khó khăn.</w:t>
            </w:r>
          </w:p>
        </w:tc>
        <w:tc>
          <w:tcPr>
            <w:tcW w:w="1263" w:type="dxa"/>
            <w:vAlign w:val="center"/>
          </w:tcPr>
          <w:p w:rsidR="00540490" w:rsidRDefault="00540490" w:rsidP="00EF1DDD">
            <w:pPr>
              <w:jc w:val="center"/>
              <w:rPr>
                <w:bCs/>
                <w:sz w:val="26"/>
                <w:szCs w:val="26"/>
                <w:lang w:val="en-US"/>
              </w:rPr>
            </w:pPr>
            <w:r>
              <w:rPr>
                <w:sz w:val="26"/>
                <w:szCs w:val="26"/>
              </w:rPr>
              <w:t>2,5</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sz w:val="26"/>
                <w:szCs w:val="26"/>
              </w:rPr>
            </w:pPr>
            <w:r>
              <w:rPr>
                <w:sz w:val="26"/>
                <w:szCs w:val="26"/>
              </w:rPr>
              <w:t>3</w:t>
            </w:r>
          </w:p>
        </w:tc>
        <w:tc>
          <w:tcPr>
            <w:tcW w:w="6519" w:type="dxa"/>
            <w:vAlign w:val="center"/>
          </w:tcPr>
          <w:p w:rsidR="00540490" w:rsidRDefault="00540490" w:rsidP="00EF1DDD">
            <w:pPr>
              <w:jc w:val="both"/>
              <w:rPr>
                <w:sz w:val="26"/>
                <w:szCs w:val="26"/>
              </w:rPr>
            </w:pPr>
            <w:r>
              <w:rPr>
                <w:sz w:val="26"/>
                <w:szCs w:val="26"/>
              </w:rPr>
              <w:t>Có tinh thần chịu trách nhiệm trước kết quả công việc; chủ động nhận trách nhiệm khi có sai sót và có biện pháp khắc phục rõ ràng, cụ thể.</w:t>
            </w:r>
          </w:p>
        </w:tc>
        <w:tc>
          <w:tcPr>
            <w:tcW w:w="1263" w:type="dxa"/>
            <w:vAlign w:val="center"/>
          </w:tcPr>
          <w:p w:rsidR="00540490" w:rsidRDefault="00540490" w:rsidP="00EF1DDD">
            <w:pPr>
              <w:jc w:val="center"/>
              <w:rPr>
                <w:bCs/>
                <w:sz w:val="26"/>
                <w:szCs w:val="26"/>
                <w:lang w:val="en-US"/>
              </w:rPr>
            </w:pPr>
            <w:r>
              <w:rPr>
                <w:sz w:val="26"/>
                <w:szCs w:val="26"/>
              </w:rPr>
              <w:t>2,5</w:t>
            </w:r>
          </w:p>
        </w:tc>
        <w:tc>
          <w:tcPr>
            <w:tcW w:w="1263" w:type="dxa"/>
          </w:tcPr>
          <w:p w:rsidR="00540490" w:rsidRDefault="00540490" w:rsidP="00EF1DDD">
            <w:pPr>
              <w:jc w:val="center"/>
              <w:rPr>
                <w:bCs/>
                <w:sz w:val="26"/>
                <w:szCs w:val="26"/>
                <w:lang w:val="en-US"/>
              </w:rPr>
            </w:pPr>
          </w:p>
        </w:tc>
      </w:tr>
      <w:tr w:rsidR="00540490" w:rsidTr="00EF1DDD">
        <w:tc>
          <w:tcPr>
            <w:tcW w:w="736" w:type="dxa"/>
            <w:vAlign w:val="center"/>
          </w:tcPr>
          <w:p w:rsidR="00540490" w:rsidRDefault="00540490" w:rsidP="00EF1DDD">
            <w:pPr>
              <w:jc w:val="center"/>
              <w:rPr>
                <w:sz w:val="26"/>
                <w:szCs w:val="26"/>
              </w:rPr>
            </w:pPr>
            <w:r>
              <w:rPr>
                <w:sz w:val="26"/>
                <w:szCs w:val="26"/>
              </w:rPr>
              <w:t>4</w:t>
            </w:r>
          </w:p>
        </w:tc>
        <w:tc>
          <w:tcPr>
            <w:tcW w:w="6519" w:type="dxa"/>
            <w:vAlign w:val="center"/>
          </w:tcPr>
          <w:p w:rsidR="00540490" w:rsidRDefault="00540490" w:rsidP="00EF1DDD">
            <w:pPr>
              <w:jc w:val="both"/>
              <w:rPr>
                <w:sz w:val="26"/>
                <w:szCs w:val="26"/>
              </w:rPr>
            </w:pPr>
            <w:r>
              <w:rPr>
                <w:sz w:val="26"/>
                <w:szCs w:val="26"/>
              </w:rPr>
              <w:t>Chủ động đưa ra quyết định trong phạm vi thẩm quyền, không né tránh; có tinh thần tiên phong trong thực hiện những nhiệm vụ mới.</w:t>
            </w:r>
          </w:p>
        </w:tc>
        <w:tc>
          <w:tcPr>
            <w:tcW w:w="1263" w:type="dxa"/>
            <w:vAlign w:val="center"/>
          </w:tcPr>
          <w:p w:rsidR="00540490" w:rsidRDefault="00540490" w:rsidP="00EF1DDD">
            <w:pPr>
              <w:jc w:val="center"/>
              <w:rPr>
                <w:bCs/>
                <w:sz w:val="26"/>
                <w:szCs w:val="26"/>
                <w:lang w:val="en-US"/>
              </w:rPr>
            </w:pPr>
            <w:r>
              <w:rPr>
                <w:sz w:val="26"/>
                <w:szCs w:val="26"/>
              </w:rPr>
              <w:t>2,5</w:t>
            </w:r>
          </w:p>
        </w:tc>
        <w:tc>
          <w:tcPr>
            <w:tcW w:w="1263" w:type="dxa"/>
          </w:tcPr>
          <w:p w:rsidR="00540490" w:rsidRDefault="00540490" w:rsidP="00EF1DDD">
            <w:pPr>
              <w:jc w:val="center"/>
              <w:rPr>
                <w:bCs/>
                <w:sz w:val="26"/>
                <w:szCs w:val="26"/>
                <w:lang w:val="en-US"/>
              </w:rPr>
            </w:pPr>
          </w:p>
        </w:tc>
      </w:tr>
      <w:tr w:rsidR="00540490" w:rsidTr="00EF1DDD">
        <w:trPr>
          <w:trHeight w:val="383"/>
        </w:trPr>
        <w:tc>
          <w:tcPr>
            <w:tcW w:w="7255" w:type="dxa"/>
            <w:gridSpan w:val="2"/>
            <w:vAlign w:val="center"/>
          </w:tcPr>
          <w:p w:rsidR="00540490" w:rsidRDefault="00540490" w:rsidP="00EF1DDD">
            <w:pPr>
              <w:jc w:val="center"/>
              <w:rPr>
                <w:b/>
                <w:sz w:val="26"/>
                <w:szCs w:val="26"/>
                <w:lang w:val="en-US"/>
              </w:rPr>
            </w:pPr>
            <w:r>
              <w:rPr>
                <w:b/>
                <w:sz w:val="26"/>
                <w:szCs w:val="26"/>
                <w:lang w:val="en-US"/>
              </w:rPr>
              <w:t>Tổng cộng</w:t>
            </w:r>
          </w:p>
        </w:tc>
        <w:tc>
          <w:tcPr>
            <w:tcW w:w="1263" w:type="dxa"/>
            <w:vAlign w:val="center"/>
          </w:tcPr>
          <w:p w:rsidR="00540490" w:rsidRDefault="00540490" w:rsidP="00EF1DDD">
            <w:pPr>
              <w:jc w:val="center"/>
              <w:rPr>
                <w:b/>
                <w:bCs/>
                <w:sz w:val="26"/>
                <w:szCs w:val="26"/>
                <w:lang w:val="en-US"/>
              </w:rPr>
            </w:pPr>
            <w:r>
              <w:rPr>
                <w:b/>
                <w:bCs/>
                <w:sz w:val="26"/>
                <w:szCs w:val="26"/>
                <w:lang w:val="en-US"/>
              </w:rPr>
              <w:t>30</w:t>
            </w:r>
          </w:p>
        </w:tc>
        <w:tc>
          <w:tcPr>
            <w:tcW w:w="1263" w:type="dxa"/>
          </w:tcPr>
          <w:p w:rsidR="00540490" w:rsidRDefault="00540490" w:rsidP="00EF1DDD">
            <w:pPr>
              <w:jc w:val="center"/>
              <w:rPr>
                <w:b/>
                <w:bCs/>
                <w:sz w:val="26"/>
                <w:szCs w:val="26"/>
                <w:lang w:val="en-US"/>
              </w:rPr>
            </w:pPr>
          </w:p>
        </w:tc>
      </w:tr>
    </w:tbl>
    <w:p w:rsidR="00540490" w:rsidRDefault="00540490" w:rsidP="00540490">
      <w:pPr>
        <w:spacing w:before="120" w:after="280" w:afterAutospacing="1"/>
        <w:rPr>
          <w:sz w:val="26"/>
          <w:szCs w:val="26"/>
        </w:rPr>
      </w:pPr>
      <w:r>
        <w:rPr>
          <w:b/>
          <w:bCs/>
          <w:sz w:val="26"/>
          <w:szCs w:val="26"/>
        </w:rPr>
        <w:t>II.</w:t>
      </w:r>
      <w:r>
        <w:rPr>
          <w:sz w:val="26"/>
          <w:szCs w:val="26"/>
        </w:rPr>
        <w:t xml:space="preserve"> </w:t>
      </w:r>
      <w:r>
        <w:rPr>
          <w:b/>
          <w:bCs/>
          <w:sz w:val="26"/>
          <w:szCs w:val="26"/>
        </w:rPr>
        <w:t xml:space="preserve">TỔNG HỢP KẾT QUẢ THEO DÕI, ĐÁNH GIÁ </w:t>
      </w:r>
      <w:r>
        <w:rPr>
          <w:b/>
          <w:bCs/>
          <w:sz w:val="26"/>
          <w:szCs w:val="26"/>
          <w:lang w:val="en-US"/>
        </w:rPr>
        <w:t xml:space="preserve">CÁN BỘ, </w:t>
      </w:r>
      <w:r>
        <w:rPr>
          <w:b/>
          <w:bCs/>
          <w:sz w:val="26"/>
          <w:szCs w:val="26"/>
        </w:rPr>
        <w:t>CÔNG CHỨC</w:t>
      </w:r>
      <w:r>
        <w:rPr>
          <w:b/>
          <w:bCs/>
          <w:sz w:val="26"/>
          <w:szCs w:val="26"/>
          <w:lang w:val="en-US"/>
        </w:rPr>
        <w:t>, VIÊN CHỨC</w:t>
      </w:r>
    </w:p>
    <w:p w:rsidR="00540490" w:rsidRDefault="00540490" w:rsidP="00540490">
      <w:pPr>
        <w:tabs>
          <w:tab w:val="left" w:leader="dot" w:pos="9000"/>
        </w:tabs>
        <w:spacing w:before="120" w:after="280" w:afterAutospacing="1"/>
        <w:rPr>
          <w:sz w:val="26"/>
          <w:szCs w:val="26"/>
          <w:lang w:val="en-US"/>
        </w:rPr>
      </w:pPr>
      <w:r>
        <w:rPr>
          <w:sz w:val="26"/>
          <w:szCs w:val="26"/>
        </w:rPr>
        <w:t>1. Điểm tiêu chí chung</w:t>
      </w:r>
      <w:r>
        <w:rPr>
          <w:sz w:val="26"/>
          <w:szCs w:val="26"/>
          <w:lang w:val="en-US"/>
        </w:rPr>
        <w:t xml:space="preserve">: </w:t>
      </w:r>
      <w:r>
        <w:rPr>
          <w:sz w:val="26"/>
          <w:szCs w:val="26"/>
          <w:lang w:val="en-US"/>
        </w:rPr>
        <w:tab/>
      </w:r>
    </w:p>
    <w:p w:rsidR="00540490" w:rsidRDefault="00540490" w:rsidP="00540490">
      <w:pPr>
        <w:tabs>
          <w:tab w:val="left" w:leader="dot" w:pos="9000"/>
        </w:tabs>
        <w:spacing w:before="120" w:after="280" w:afterAutospacing="1"/>
        <w:rPr>
          <w:sz w:val="26"/>
          <w:szCs w:val="26"/>
          <w:lang w:val="en-US"/>
        </w:rPr>
      </w:pPr>
      <w:r>
        <w:rPr>
          <w:sz w:val="26"/>
          <w:szCs w:val="26"/>
        </w:rPr>
        <w:t xml:space="preserve">2. Điểm tiêu chí kết quả thực hiện nhiệm </w:t>
      </w:r>
      <w:r>
        <w:rPr>
          <w:sz w:val="26"/>
          <w:szCs w:val="26"/>
          <w:lang w:val="en-US"/>
        </w:rPr>
        <w:t>v</w:t>
      </w:r>
      <w:r>
        <w:rPr>
          <w:sz w:val="26"/>
          <w:szCs w:val="26"/>
        </w:rPr>
        <w:t>ụ</w:t>
      </w:r>
      <w:r>
        <w:rPr>
          <w:sz w:val="26"/>
          <w:szCs w:val="26"/>
          <w:lang w:val="en-US"/>
        </w:rPr>
        <w:t xml:space="preserve">: </w:t>
      </w:r>
    </w:p>
    <w:p w:rsidR="00540490" w:rsidRDefault="00540490" w:rsidP="00540490">
      <w:pPr>
        <w:tabs>
          <w:tab w:val="left" w:leader="dot" w:pos="9000"/>
        </w:tabs>
        <w:spacing w:before="120" w:after="280" w:afterAutospacing="1"/>
        <w:jc w:val="both"/>
        <w:rPr>
          <w:sz w:val="26"/>
          <w:szCs w:val="26"/>
          <w:lang w:val="en-US"/>
        </w:rPr>
      </w:pPr>
      <w:r>
        <w:rPr>
          <w:sz w:val="26"/>
          <w:szCs w:val="26"/>
          <w:lang w:val="en-US"/>
        </w:rPr>
        <w:t xml:space="preserve">- a là </w:t>
      </w:r>
      <w:r>
        <w:rPr>
          <w:sz w:val="26"/>
          <w:szCs w:val="26"/>
        </w:rPr>
        <w:t>điểm tỷ lệ phần trăm (%) về số lượng kết quả thực hiện nhiệm vụ</w:t>
      </w:r>
      <w:r>
        <w:rPr>
          <w:sz w:val="26"/>
          <w:szCs w:val="26"/>
          <w:lang w:val="en-US"/>
        </w:rPr>
        <w:t>: …%</w:t>
      </w:r>
    </w:p>
    <w:p w:rsidR="00540490" w:rsidRDefault="00540490" w:rsidP="00540490">
      <w:pPr>
        <w:tabs>
          <w:tab w:val="left" w:leader="dot" w:pos="9000"/>
        </w:tabs>
        <w:spacing w:before="120" w:after="280" w:afterAutospacing="1"/>
        <w:jc w:val="both"/>
        <w:rPr>
          <w:sz w:val="26"/>
          <w:szCs w:val="26"/>
          <w:lang w:val="en-US"/>
        </w:rPr>
      </w:pPr>
      <w:r>
        <w:rPr>
          <w:sz w:val="26"/>
          <w:szCs w:val="26"/>
          <w:lang w:val="en-US"/>
        </w:rPr>
        <w:t xml:space="preserve">- </w:t>
      </w:r>
      <w:r>
        <w:rPr>
          <w:sz w:val="26"/>
          <w:szCs w:val="26"/>
        </w:rPr>
        <w:t>b là điểm tỷ lệ phần trăm (%) về chất lượng kết quả thực hiện nhiệm vụ</w:t>
      </w:r>
      <w:r>
        <w:rPr>
          <w:sz w:val="26"/>
          <w:szCs w:val="26"/>
          <w:lang w:val="en-US"/>
        </w:rPr>
        <w:t>: …%</w:t>
      </w:r>
    </w:p>
    <w:p w:rsidR="00540490" w:rsidRDefault="00540490" w:rsidP="00540490">
      <w:pPr>
        <w:tabs>
          <w:tab w:val="left" w:leader="dot" w:pos="9000"/>
        </w:tabs>
        <w:spacing w:before="120" w:after="280" w:afterAutospacing="1"/>
        <w:jc w:val="both"/>
        <w:rPr>
          <w:sz w:val="26"/>
          <w:szCs w:val="26"/>
          <w:lang w:val="en-US"/>
        </w:rPr>
      </w:pPr>
      <w:r>
        <w:rPr>
          <w:sz w:val="26"/>
          <w:szCs w:val="26"/>
          <w:lang w:val="en-US"/>
        </w:rPr>
        <w:t xml:space="preserve">- </w:t>
      </w:r>
      <w:r>
        <w:rPr>
          <w:sz w:val="26"/>
          <w:szCs w:val="26"/>
        </w:rPr>
        <w:t>c là điểm tỷ lệ phần trăm (%) về tiến độ kết quả thực hiện nhiệm vụ</w:t>
      </w:r>
      <w:r>
        <w:rPr>
          <w:sz w:val="26"/>
          <w:szCs w:val="26"/>
          <w:lang w:val="en-US"/>
        </w:rPr>
        <w:t>: …%</w:t>
      </w:r>
    </w:p>
    <w:p w:rsidR="00540490" w:rsidRDefault="00540490" w:rsidP="00540490">
      <w:pPr>
        <w:tabs>
          <w:tab w:val="left" w:leader="dot" w:pos="9000"/>
        </w:tabs>
        <w:spacing w:before="120" w:after="280" w:afterAutospacing="1"/>
        <w:jc w:val="both"/>
        <w:rPr>
          <w:sz w:val="26"/>
          <w:szCs w:val="26"/>
          <w:lang w:val="en-US"/>
        </w:rPr>
      </w:pPr>
      <w:r>
        <w:rPr>
          <w:sz w:val="26"/>
          <w:szCs w:val="26"/>
          <w:lang w:val="en-US"/>
        </w:rPr>
        <w:t xml:space="preserve">- </w:t>
      </w:r>
      <w:r>
        <w:rPr>
          <w:sz w:val="26"/>
          <w:szCs w:val="26"/>
        </w:rPr>
        <w:t>d là điểm tỷ lệ phần trăm (%) về kết quả hoạt động của lĩnh vực được giao lãnh đạo, quản lý, phụ trách</w:t>
      </w:r>
      <w:r>
        <w:rPr>
          <w:sz w:val="26"/>
          <w:szCs w:val="26"/>
          <w:lang w:val="en-US"/>
        </w:rPr>
        <w:t>: …%</w:t>
      </w:r>
    </w:p>
    <w:p w:rsidR="00540490" w:rsidRDefault="00540490" w:rsidP="00540490">
      <w:pPr>
        <w:tabs>
          <w:tab w:val="left" w:leader="dot" w:pos="9000"/>
        </w:tabs>
        <w:spacing w:before="120" w:after="280" w:afterAutospacing="1"/>
        <w:jc w:val="both"/>
        <w:rPr>
          <w:spacing w:val="-4"/>
          <w:sz w:val="26"/>
          <w:szCs w:val="26"/>
          <w:lang w:val="en-US"/>
        </w:rPr>
      </w:pPr>
      <w:r>
        <w:rPr>
          <w:spacing w:val="-4"/>
          <w:sz w:val="26"/>
          <w:szCs w:val="26"/>
          <w:lang w:val="en-US"/>
        </w:rPr>
        <w:t xml:space="preserve">- </w:t>
      </w:r>
      <w:r>
        <w:rPr>
          <w:spacing w:val="-4"/>
          <w:sz w:val="26"/>
          <w:szCs w:val="26"/>
        </w:rPr>
        <w:t>đ là điểm tỷ lệ phần trăm (%) về khả năng tổ chức triển khai thực hiện nhiệm vụ</w:t>
      </w:r>
      <w:r>
        <w:rPr>
          <w:spacing w:val="-4"/>
          <w:sz w:val="26"/>
          <w:szCs w:val="26"/>
          <w:lang w:val="en-US"/>
        </w:rPr>
        <w:t>: …%</w:t>
      </w:r>
    </w:p>
    <w:p w:rsidR="00540490" w:rsidRDefault="00540490" w:rsidP="00540490">
      <w:pPr>
        <w:tabs>
          <w:tab w:val="left" w:leader="dot" w:pos="9000"/>
        </w:tabs>
        <w:spacing w:before="120" w:after="280" w:afterAutospacing="1"/>
        <w:jc w:val="both"/>
        <w:rPr>
          <w:sz w:val="26"/>
          <w:szCs w:val="26"/>
          <w:lang w:val="en-US"/>
        </w:rPr>
      </w:pPr>
      <w:r>
        <w:rPr>
          <w:sz w:val="26"/>
          <w:szCs w:val="26"/>
          <w:lang w:val="en-US"/>
        </w:rPr>
        <w:t xml:space="preserve">- </w:t>
      </w:r>
      <w:r>
        <w:rPr>
          <w:sz w:val="26"/>
          <w:szCs w:val="26"/>
        </w:rPr>
        <w:t>e là điểm tỷ lệ phần trăm (%) về năng lực tập hợp, đoàn kết công chức thuộc phạm vi quản lý</w:t>
      </w:r>
      <w:r>
        <w:rPr>
          <w:sz w:val="26"/>
          <w:szCs w:val="26"/>
          <w:lang w:val="en-US"/>
        </w:rPr>
        <w:t>: …%</w:t>
      </w:r>
    </w:p>
    <w:p w:rsidR="00540490" w:rsidRDefault="00540490" w:rsidP="00540490">
      <w:pPr>
        <w:tabs>
          <w:tab w:val="left" w:leader="dot" w:pos="9000"/>
        </w:tabs>
        <w:spacing w:before="120" w:after="280" w:afterAutospacing="1"/>
        <w:jc w:val="both"/>
        <w:rPr>
          <w:spacing w:val="-6"/>
          <w:sz w:val="26"/>
          <w:szCs w:val="26"/>
          <w:lang w:val="en-US"/>
        </w:rPr>
      </w:pPr>
      <w:r>
        <w:rPr>
          <w:spacing w:val="-6"/>
          <w:sz w:val="26"/>
          <w:szCs w:val="26"/>
        </w:rPr>
        <w:t>Điểm tiêu chí kết quả thực hiện nhiệm vụ</w:t>
      </w:r>
      <w:r>
        <w:rPr>
          <w:spacing w:val="-6"/>
          <w:sz w:val="26"/>
          <w:szCs w:val="26"/>
          <w:lang w:val="en-US"/>
        </w:rPr>
        <w:t xml:space="preserve"> (đối với CBCCVC không giữ chức vụ): … điểm</w:t>
      </w:r>
    </w:p>
    <w:p w:rsidR="00540490" w:rsidRDefault="00540490" w:rsidP="00540490">
      <w:pPr>
        <w:tabs>
          <w:tab w:val="left" w:leader="dot" w:pos="9000"/>
        </w:tabs>
        <w:spacing w:before="120" w:after="280" w:afterAutospacing="1"/>
        <w:jc w:val="both"/>
        <w:rPr>
          <w:sz w:val="26"/>
          <w:szCs w:val="26"/>
          <w:lang w:val="en-US"/>
        </w:rPr>
      </w:pPr>
      <w:r>
        <w:rPr>
          <w:sz w:val="26"/>
          <w:szCs w:val="26"/>
        </w:rPr>
        <w:t>Điểm tiêu chí kết quả thực hiện nhiệm vụ</w:t>
      </w:r>
      <w:r>
        <w:rPr>
          <w:sz w:val="26"/>
          <w:szCs w:val="26"/>
          <w:lang w:val="en-US"/>
        </w:rPr>
        <w:t xml:space="preserve"> (đối với CBCCVC giữ chức vụ): … điểm</w:t>
      </w:r>
    </w:p>
    <w:p w:rsidR="00540490" w:rsidRDefault="00540490" w:rsidP="00540490">
      <w:pPr>
        <w:tabs>
          <w:tab w:val="left" w:leader="dot" w:pos="9000"/>
        </w:tabs>
        <w:spacing w:before="120" w:after="280" w:afterAutospacing="1"/>
        <w:rPr>
          <w:sz w:val="26"/>
          <w:szCs w:val="26"/>
          <w:lang w:val="en-US"/>
        </w:rPr>
      </w:pPr>
      <w:r>
        <w:rPr>
          <w:sz w:val="26"/>
          <w:szCs w:val="26"/>
        </w:rPr>
        <w:t xml:space="preserve">3. Tổng điểm theo dõi, đánh giá </w:t>
      </w:r>
      <w:r>
        <w:rPr>
          <w:sz w:val="26"/>
          <w:szCs w:val="26"/>
          <w:lang w:val="en-US"/>
        </w:rPr>
        <w:t xml:space="preserve">cán bộ, </w:t>
      </w:r>
      <w:r>
        <w:rPr>
          <w:sz w:val="26"/>
          <w:szCs w:val="26"/>
        </w:rPr>
        <w:t>công chức</w:t>
      </w:r>
      <w:r>
        <w:rPr>
          <w:sz w:val="26"/>
          <w:szCs w:val="26"/>
          <w:lang w:val="en-US"/>
        </w:rPr>
        <w:t>, viên chức</w:t>
      </w:r>
      <w:r>
        <w:rPr>
          <w:sz w:val="26"/>
          <w:szCs w:val="26"/>
        </w:rPr>
        <w:t>:</w:t>
      </w:r>
      <w:r>
        <w:rPr>
          <w:sz w:val="26"/>
          <w:szCs w:val="26"/>
          <w:lang w:val="en-US"/>
        </w:rPr>
        <w:t xml:space="preserve"> </w:t>
      </w:r>
      <w:r>
        <w:rPr>
          <w:sz w:val="26"/>
          <w:szCs w:val="26"/>
          <w:lang w:val="en-US"/>
        </w:rPr>
        <w:tab/>
      </w:r>
    </w:p>
    <w:p w:rsidR="00540490" w:rsidRDefault="00540490" w:rsidP="00540490">
      <w:pPr>
        <w:tabs>
          <w:tab w:val="left" w:leader="dot" w:pos="9000"/>
        </w:tabs>
        <w:spacing w:before="120" w:after="280" w:afterAutospacing="1"/>
        <w:rPr>
          <w:sz w:val="26"/>
          <w:szCs w:val="26"/>
          <w:lang w:val="en-US"/>
        </w:rPr>
      </w:pPr>
      <w:r>
        <w:rPr>
          <w:sz w:val="26"/>
          <w:szCs w:val="26"/>
        </w:rPr>
        <w:t>4. Ưu điểm</w:t>
      </w:r>
      <w:r>
        <w:rPr>
          <w:sz w:val="26"/>
          <w:szCs w:val="26"/>
          <w:lang w:val="en-US"/>
        </w:rPr>
        <w:t xml:space="preserve">: </w:t>
      </w:r>
      <w:r>
        <w:rPr>
          <w:sz w:val="26"/>
          <w:szCs w:val="26"/>
          <w:lang w:val="en-US"/>
        </w:rPr>
        <w:tab/>
      </w:r>
    </w:p>
    <w:p w:rsidR="00540490" w:rsidRDefault="00540490" w:rsidP="00540490">
      <w:pPr>
        <w:tabs>
          <w:tab w:val="left" w:leader="dot" w:pos="9000"/>
        </w:tabs>
        <w:spacing w:before="120" w:after="280" w:afterAutospacing="1"/>
        <w:rPr>
          <w:sz w:val="26"/>
          <w:szCs w:val="26"/>
          <w:lang w:val="en-US"/>
        </w:rPr>
      </w:pPr>
      <w:r>
        <w:rPr>
          <w:sz w:val="26"/>
          <w:szCs w:val="26"/>
          <w:lang w:val="en-US"/>
        </w:rPr>
        <w:tab/>
      </w:r>
    </w:p>
    <w:p w:rsidR="00540490" w:rsidRDefault="00540490" w:rsidP="00540490">
      <w:pPr>
        <w:tabs>
          <w:tab w:val="left" w:leader="dot" w:pos="9000"/>
        </w:tabs>
        <w:spacing w:before="120" w:after="280" w:afterAutospacing="1"/>
        <w:rPr>
          <w:sz w:val="26"/>
          <w:szCs w:val="26"/>
          <w:lang w:val="en-US"/>
        </w:rPr>
      </w:pPr>
      <w:r>
        <w:rPr>
          <w:sz w:val="26"/>
          <w:szCs w:val="26"/>
        </w:rPr>
        <w:t>5. Hạn chế, khuyết điểm</w:t>
      </w:r>
      <w:r>
        <w:rPr>
          <w:sz w:val="26"/>
          <w:szCs w:val="26"/>
          <w:lang w:val="en-US"/>
        </w:rPr>
        <w:t xml:space="preserve">: </w:t>
      </w:r>
      <w:r>
        <w:rPr>
          <w:sz w:val="26"/>
          <w:szCs w:val="26"/>
          <w:lang w:val="en-US"/>
        </w:rPr>
        <w:tab/>
      </w:r>
    </w:p>
    <w:p w:rsidR="00540490" w:rsidRDefault="00540490" w:rsidP="00540490">
      <w:pPr>
        <w:tabs>
          <w:tab w:val="left" w:leader="dot" w:pos="9000"/>
        </w:tabs>
        <w:spacing w:before="120" w:after="280" w:afterAutospacing="1"/>
        <w:rPr>
          <w:sz w:val="26"/>
          <w:szCs w:val="26"/>
          <w:lang w:val="en-US"/>
        </w:rPr>
      </w:pPr>
      <w:r>
        <w:rPr>
          <w:sz w:val="26"/>
          <w:szCs w:val="26"/>
          <w:lang w:val="en-US"/>
        </w:rPr>
        <w:tab/>
      </w:r>
    </w:p>
    <w:p w:rsidR="00540490" w:rsidRDefault="00540490" w:rsidP="00540490">
      <w:pPr>
        <w:tabs>
          <w:tab w:val="left" w:leader="dot" w:pos="9000"/>
        </w:tabs>
        <w:spacing w:before="120" w:after="280" w:afterAutospacing="1"/>
        <w:rPr>
          <w:sz w:val="26"/>
          <w:szCs w:val="26"/>
          <w:lang w:val="en-US"/>
        </w:rPr>
      </w:pPr>
      <w:r>
        <w:rPr>
          <w:sz w:val="26"/>
          <w:szCs w:val="26"/>
        </w:rPr>
        <w:t>6. Ý kiến nhận xét của cấp có thẩm quyền theo dõi, đánh giá</w:t>
      </w:r>
      <w:r>
        <w:rPr>
          <w:sz w:val="26"/>
          <w:szCs w:val="26"/>
          <w:lang w:val="en-US"/>
        </w:rPr>
        <w:t xml:space="preserve">: </w:t>
      </w:r>
      <w:r>
        <w:rPr>
          <w:sz w:val="26"/>
          <w:szCs w:val="26"/>
          <w:lang w:val="en-US"/>
        </w:rPr>
        <w:tab/>
      </w:r>
    </w:p>
    <w:p w:rsidR="00540490" w:rsidRDefault="00540490" w:rsidP="00540490">
      <w:pPr>
        <w:tabs>
          <w:tab w:val="left" w:leader="dot" w:pos="9000"/>
          <w:tab w:val="right" w:leader="dot" w:pos="9356"/>
        </w:tabs>
        <w:adjustRightInd w:val="0"/>
        <w:snapToGrid w:val="0"/>
        <w:rPr>
          <w:sz w:val="26"/>
          <w:szCs w:val="26"/>
          <w:lang w:val="en-US"/>
        </w:rPr>
      </w:pPr>
      <w:r>
        <w:rPr>
          <w:sz w:val="26"/>
          <w:szCs w:val="26"/>
          <w:lang w:val="en-US"/>
        </w:rPr>
        <w:tab/>
      </w:r>
    </w:p>
    <w:p w:rsidR="00540490" w:rsidRDefault="00540490" w:rsidP="00540490">
      <w:pPr>
        <w:tabs>
          <w:tab w:val="left" w:leader="dot" w:pos="9000"/>
          <w:tab w:val="right" w:leader="dot" w:pos="9356"/>
        </w:tabs>
        <w:adjustRightInd w:val="0"/>
        <w:snapToGrid w:val="0"/>
        <w:rPr>
          <w:sz w:val="26"/>
          <w:szCs w:val="26"/>
          <w:lang w:val="en-US"/>
        </w:rPr>
      </w:pPr>
    </w:p>
    <w:p w:rsidR="00540490" w:rsidRDefault="00540490" w:rsidP="00540490">
      <w:pPr>
        <w:tabs>
          <w:tab w:val="left" w:leader="dot" w:pos="9000"/>
          <w:tab w:val="right" w:leader="dot" w:pos="9356"/>
        </w:tabs>
        <w:adjustRightInd w:val="0"/>
        <w:snapToGrid w:val="0"/>
        <w:rPr>
          <w:sz w:val="26"/>
          <w:szCs w:val="26"/>
          <w:lang w:val="en-US"/>
        </w:rPr>
      </w:pPr>
      <w:r>
        <w:rPr>
          <w:sz w:val="26"/>
          <w:szCs w:val="26"/>
          <w:lang w:val="en-US"/>
        </w:rPr>
        <w:tab/>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7"/>
      </w:tblGrid>
      <w:tr w:rsidR="00540490" w:rsidTr="00EF1DDD">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540490" w:rsidRDefault="00540490" w:rsidP="00EF1DDD">
            <w:pPr>
              <w:spacing w:before="120"/>
              <w:jc w:val="center"/>
              <w:rPr>
                <w:sz w:val="26"/>
                <w:szCs w:val="26"/>
              </w:rPr>
            </w:pPr>
            <w:r>
              <w:rPr>
                <w:i/>
                <w:iCs/>
                <w:sz w:val="26"/>
                <w:szCs w:val="26"/>
              </w:rPr>
              <w:t>....., ngày....tháng.....năm.....</w:t>
            </w:r>
            <w:r>
              <w:rPr>
                <w:sz w:val="26"/>
                <w:szCs w:val="26"/>
              </w:rPr>
              <w:br/>
            </w:r>
            <w:r>
              <w:rPr>
                <w:b/>
                <w:bCs/>
                <w:sz w:val="26"/>
                <w:szCs w:val="26"/>
                <w:lang w:val="en-US"/>
              </w:rPr>
              <w:t>CBCCVC</w:t>
            </w:r>
            <w:r>
              <w:rPr>
                <w:b/>
                <w:bCs/>
                <w:sz w:val="26"/>
                <w:szCs w:val="26"/>
              </w:rPr>
              <w:t xml:space="preserve"> TỰ ĐÁNH GIÁ</w:t>
            </w:r>
            <w:r>
              <w:rPr>
                <w:sz w:val="26"/>
                <w:szCs w:val="26"/>
              </w:rPr>
              <w:br/>
            </w:r>
            <w:r>
              <w:rPr>
                <w:i/>
                <w:iCs/>
                <w:sz w:val="26"/>
                <w:szCs w:val="26"/>
              </w:rPr>
              <w:t>(Ký tên, ghi rõ họ tên)</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540490" w:rsidRDefault="00540490" w:rsidP="00EF1DDD">
            <w:pPr>
              <w:spacing w:before="120"/>
              <w:jc w:val="center"/>
              <w:rPr>
                <w:sz w:val="26"/>
                <w:szCs w:val="26"/>
              </w:rPr>
            </w:pPr>
            <w:r>
              <w:rPr>
                <w:i/>
                <w:iCs/>
                <w:sz w:val="26"/>
                <w:szCs w:val="26"/>
              </w:rPr>
              <w:t>....., ngày....tháng.....năm.....</w:t>
            </w:r>
            <w:r>
              <w:rPr>
                <w:sz w:val="26"/>
                <w:szCs w:val="26"/>
              </w:rPr>
              <w:br/>
            </w:r>
            <w:r>
              <w:rPr>
                <w:b/>
                <w:bCs/>
                <w:sz w:val="26"/>
                <w:szCs w:val="26"/>
              </w:rPr>
              <w:t>CẤP CÓ THẨM QUYỀN</w:t>
            </w:r>
            <w:r>
              <w:rPr>
                <w:b/>
                <w:bCs/>
                <w:sz w:val="26"/>
                <w:szCs w:val="26"/>
              </w:rPr>
              <w:br/>
              <w:t>THEO DÕI, ĐÁNH GIÁ</w:t>
            </w:r>
            <w:r>
              <w:rPr>
                <w:sz w:val="26"/>
                <w:szCs w:val="26"/>
              </w:rPr>
              <w:br/>
            </w:r>
            <w:r>
              <w:rPr>
                <w:i/>
                <w:iCs/>
                <w:sz w:val="26"/>
                <w:szCs w:val="26"/>
              </w:rPr>
              <w:t>(Ký tên, ghi rõ họ tên)</w:t>
            </w:r>
          </w:p>
        </w:tc>
      </w:tr>
    </w:tbl>
    <w:p w:rsidR="00540490" w:rsidRDefault="00540490" w:rsidP="00540490">
      <w:pPr>
        <w:tabs>
          <w:tab w:val="right" w:leader="dot" w:pos="9356"/>
        </w:tabs>
        <w:adjustRightInd w:val="0"/>
        <w:snapToGrid w:val="0"/>
        <w:spacing w:before="60" w:after="60" w:line="240" w:lineRule="exact"/>
        <w:jc w:val="right"/>
        <w:rPr>
          <w:rFonts w:eastAsia="Calibri"/>
          <w:b/>
          <w:bCs/>
          <w:sz w:val="28"/>
          <w:szCs w:val="28"/>
          <w:lang w:val="x-none" w:eastAsia="vi-VN"/>
        </w:rPr>
      </w:pPr>
    </w:p>
    <w:p w:rsidR="00540490" w:rsidRDefault="00540490" w:rsidP="00540490">
      <w:pPr>
        <w:tabs>
          <w:tab w:val="right" w:leader="dot" w:pos="9356"/>
        </w:tabs>
        <w:adjustRightInd w:val="0"/>
        <w:snapToGrid w:val="0"/>
        <w:spacing w:before="60" w:after="60" w:line="400" w:lineRule="exact"/>
        <w:jc w:val="right"/>
        <w:rPr>
          <w:rFonts w:eastAsia="Calibri"/>
          <w:b/>
          <w:bCs/>
          <w:sz w:val="28"/>
          <w:szCs w:val="28"/>
          <w:lang w:val="en-US" w:eastAsia="vi-VN"/>
        </w:rPr>
      </w:pPr>
    </w:p>
    <w:p w:rsidR="00540490" w:rsidRDefault="00540490" w:rsidP="00540490">
      <w:pPr>
        <w:tabs>
          <w:tab w:val="right" w:leader="dot" w:pos="9356"/>
        </w:tabs>
        <w:adjustRightInd w:val="0"/>
        <w:snapToGrid w:val="0"/>
        <w:spacing w:before="60" w:after="60" w:line="400" w:lineRule="exact"/>
        <w:jc w:val="right"/>
        <w:rPr>
          <w:rFonts w:eastAsia="Calibri"/>
          <w:b/>
          <w:bCs/>
          <w:sz w:val="28"/>
          <w:szCs w:val="28"/>
          <w:lang w:val="en-US" w:eastAsia="vi-VN"/>
        </w:rPr>
      </w:pPr>
    </w:p>
    <w:p w:rsidR="00540490" w:rsidRDefault="00540490" w:rsidP="00540490">
      <w:pPr>
        <w:tabs>
          <w:tab w:val="right" w:leader="dot" w:pos="9356"/>
        </w:tabs>
        <w:adjustRightInd w:val="0"/>
        <w:snapToGrid w:val="0"/>
        <w:spacing w:before="60" w:after="60" w:line="400" w:lineRule="exact"/>
        <w:jc w:val="center"/>
        <w:rPr>
          <w:rFonts w:eastAsia="Calibri"/>
          <w:i/>
          <w:iCs/>
          <w:sz w:val="28"/>
          <w:szCs w:val="28"/>
          <w:lang w:val="en-US" w:eastAsia="vi-VN"/>
        </w:rPr>
      </w:pPr>
      <w:bookmarkStart w:id="51" w:name="bookmark344"/>
      <w:bookmarkEnd w:id="51"/>
    </w:p>
    <w:p w:rsidR="00540490" w:rsidRDefault="00540490" w:rsidP="00540490">
      <w:pPr>
        <w:tabs>
          <w:tab w:val="right" w:leader="dot" w:pos="9356"/>
        </w:tabs>
        <w:adjustRightInd w:val="0"/>
        <w:snapToGrid w:val="0"/>
        <w:spacing w:before="60" w:after="60" w:line="400" w:lineRule="exact"/>
        <w:jc w:val="center"/>
        <w:rPr>
          <w:rFonts w:eastAsia="Calibri"/>
          <w:i/>
          <w:iCs/>
          <w:sz w:val="28"/>
          <w:szCs w:val="28"/>
          <w:lang w:val="en-US" w:eastAsia="vi-VN"/>
        </w:rPr>
      </w:pPr>
    </w:p>
    <w:p w:rsidR="00540490" w:rsidRDefault="00540490" w:rsidP="00540490">
      <w:pPr>
        <w:spacing w:before="120" w:after="280" w:afterAutospacing="1"/>
        <w:jc w:val="right"/>
        <w:rPr>
          <w:b/>
          <w:bCs/>
          <w:sz w:val="26"/>
          <w:szCs w:val="26"/>
          <w:lang w:val="en-US"/>
        </w:rPr>
      </w:pPr>
      <w:bookmarkStart w:id="52" w:name="chuong_pl_4"/>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b/>
          <w:bCs/>
          <w:sz w:val="26"/>
          <w:szCs w:val="26"/>
          <w:lang w:val="en-US"/>
        </w:rPr>
      </w:pPr>
    </w:p>
    <w:p w:rsidR="00540490" w:rsidRDefault="00540490" w:rsidP="00540490">
      <w:pPr>
        <w:spacing w:before="120" w:after="280" w:afterAutospacing="1"/>
        <w:jc w:val="right"/>
        <w:rPr>
          <w:sz w:val="26"/>
          <w:szCs w:val="26"/>
        </w:rPr>
      </w:pPr>
      <w:r>
        <w:rPr>
          <w:b/>
          <w:bCs/>
          <w:sz w:val="26"/>
          <w:szCs w:val="26"/>
        </w:rPr>
        <w:t>Mẫu số 02</w:t>
      </w:r>
      <w:bookmarkEnd w:id="5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46"/>
        <w:gridCol w:w="5627"/>
      </w:tblGrid>
      <w:tr w:rsidR="00540490" w:rsidTr="00EF1DDD">
        <w:tc>
          <w:tcPr>
            <w:tcW w:w="1899" w:type="pct"/>
            <w:tcBorders>
              <w:top w:val="nil"/>
              <w:left w:val="nil"/>
              <w:bottom w:val="nil"/>
              <w:right w:val="nil"/>
              <w:tl2br w:val="nil"/>
              <w:tr2bl w:val="nil"/>
            </w:tcBorders>
            <w:shd w:val="solid" w:color="FFFFFF" w:fill="auto"/>
            <w:tcMar>
              <w:top w:w="0" w:type="dxa"/>
              <w:left w:w="0" w:type="dxa"/>
              <w:bottom w:w="0" w:type="dxa"/>
              <w:right w:w="0" w:type="dxa"/>
            </w:tcMar>
          </w:tcPr>
          <w:p w:rsidR="00540490" w:rsidRDefault="00540490" w:rsidP="00EF1DDD">
            <w:pPr>
              <w:spacing w:before="120"/>
              <w:jc w:val="center"/>
              <w:rPr>
                <w:sz w:val="26"/>
                <w:szCs w:val="26"/>
              </w:rPr>
            </w:pPr>
            <w:r>
              <w:rPr>
                <w:b/>
                <w:bCs/>
                <w:sz w:val="26"/>
                <w:szCs w:val="26"/>
              </w:rPr>
              <w:t>TÊN CƠ QUAN,</w:t>
            </w:r>
            <w:r>
              <w:rPr>
                <w:b/>
                <w:bCs/>
                <w:sz w:val="26"/>
                <w:szCs w:val="26"/>
              </w:rPr>
              <w:br/>
              <w:t>TỔ CHỨC, ĐƠN VỊ</w:t>
            </w:r>
            <w:r>
              <w:rPr>
                <w:sz w:val="26"/>
                <w:szCs w:val="26"/>
              </w:rPr>
              <w:br/>
            </w:r>
            <w:r>
              <w:rPr>
                <w:b/>
                <w:bCs/>
                <w:sz w:val="26"/>
                <w:szCs w:val="26"/>
              </w:rPr>
              <w:t>-------</w:t>
            </w:r>
          </w:p>
        </w:tc>
        <w:tc>
          <w:tcPr>
            <w:tcW w:w="3101" w:type="pct"/>
            <w:tcBorders>
              <w:top w:val="nil"/>
              <w:left w:val="nil"/>
              <w:bottom w:val="nil"/>
              <w:right w:val="nil"/>
              <w:tl2br w:val="nil"/>
              <w:tr2bl w:val="nil"/>
            </w:tcBorders>
            <w:shd w:val="solid" w:color="FFFFFF" w:fill="auto"/>
            <w:tcMar>
              <w:top w:w="0" w:type="dxa"/>
              <w:left w:w="0" w:type="dxa"/>
              <w:bottom w:w="0" w:type="dxa"/>
              <w:right w:w="0" w:type="dxa"/>
            </w:tcMar>
          </w:tcPr>
          <w:p w:rsidR="00540490" w:rsidRDefault="00540490" w:rsidP="00EF1DDD">
            <w:pPr>
              <w:spacing w:before="120"/>
              <w:jc w:val="center"/>
              <w:rPr>
                <w:sz w:val="26"/>
                <w:szCs w:val="26"/>
              </w:rPr>
            </w:pPr>
            <w:r>
              <w:rPr>
                <w:b/>
                <w:bCs/>
                <w:sz w:val="26"/>
                <w:szCs w:val="26"/>
              </w:rPr>
              <w:t>CỘNG HÒA XÃ HỘI CHỦ NGHĨA VIỆT NAM</w:t>
            </w:r>
            <w:r>
              <w:rPr>
                <w:b/>
                <w:bCs/>
                <w:sz w:val="26"/>
                <w:szCs w:val="26"/>
              </w:rPr>
              <w:br/>
              <w:t>Độc lập - Tự do - Hạnh phúc</w:t>
            </w:r>
            <w:r>
              <w:rPr>
                <w:sz w:val="26"/>
                <w:szCs w:val="26"/>
              </w:rPr>
              <w:br/>
            </w:r>
            <w:r>
              <w:rPr>
                <w:b/>
                <w:bCs/>
                <w:sz w:val="26"/>
                <w:szCs w:val="26"/>
              </w:rPr>
              <w:t>---------------</w:t>
            </w:r>
          </w:p>
        </w:tc>
      </w:tr>
    </w:tbl>
    <w:p w:rsidR="00540490" w:rsidRDefault="00540490" w:rsidP="00540490">
      <w:pPr>
        <w:spacing w:before="120"/>
        <w:rPr>
          <w:b/>
          <w:bCs/>
          <w:sz w:val="26"/>
          <w:szCs w:val="26"/>
          <w:lang w:val="en-US"/>
        </w:rPr>
      </w:pPr>
      <w:r>
        <w:rPr>
          <w:b/>
          <w:bCs/>
          <w:sz w:val="26"/>
          <w:szCs w:val="26"/>
        </w:rPr>
        <w:t> </w:t>
      </w:r>
      <w:bookmarkStart w:id="53" w:name="chuong_pl_4_name"/>
    </w:p>
    <w:p w:rsidR="00540490" w:rsidRDefault="00540490" w:rsidP="00540490">
      <w:pPr>
        <w:spacing w:before="120"/>
        <w:rPr>
          <w:sz w:val="26"/>
          <w:szCs w:val="26"/>
          <w:lang w:val="en-US"/>
        </w:rPr>
      </w:pPr>
      <w:r>
        <w:rPr>
          <w:b/>
          <w:bCs/>
          <w:sz w:val="26"/>
          <w:szCs w:val="26"/>
        </w:rPr>
        <w:t xml:space="preserve">PHIẾU XẾP LOẠI CHẤT LƯỢNG </w:t>
      </w:r>
      <w:r>
        <w:rPr>
          <w:b/>
          <w:bCs/>
          <w:sz w:val="26"/>
          <w:szCs w:val="26"/>
          <w:lang w:val="en-US"/>
        </w:rPr>
        <w:t xml:space="preserve">CÁN BỘ, </w:t>
      </w:r>
      <w:r>
        <w:rPr>
          <w:b/>
          <w:bCs/>
          <w:sz w:val="26"/>
          <w:szCs w:val="26"/>
        </w:rPr>
        <w:t>CÔNG CHỨC</w:t>
      </w:r>
      <w:bookmarkEnd w:id="53"/>
      <w:r>
        <w:rPr>
          <w:b/>
          <w:bCs/>
          <w:sz w:val="26"/>
          <w:szCs w:val="26"/>
          <w:lang w:val="en-US"/>
        </w:rPr>
        <w:t>, VIÊN CHỨC</w:t>
      </w:r>
    </w:p>
    <w:p w:rsidR="00540490" w:rsidRDefault="00540490" w:rsidP="00540490">
      <w:pPr>
        <w:spacing w:before="120"/>
        <w:jc w:val="center"/>
        <w:rPr>
          <w:sz w:val="26"/>
          <w:szCs w:val="26"/>
        </w:rPr>
      </w:pPr>
      <w:r>
        <w:rPr>
          <w:b/>
          <w:bCs/>
          <w:sz w:val="26"/>
          <w:szCs w:val="26"/>
        </w:rPr>
        <w:t>Năm....</w:t>
      </w:r>
    </w:p>
    <w:p w:rsidR="00540490" w:rsidRDefault="00540490" w:rsidP="00540490">
      <w:pPr>
        <w:tabs>
          <w:tab w:val="left" w:leader="dot" w:pos="9000"/>
        </w:tabs>
        <w:spacing w:before="120" w:after="280" w:afterAutospacing="1"/>
        <w:rPr>
          <w:sz w:val="26"/>
          <w:szCs w:val="26"/>
          <w:lang w:val="en-US"/>
        </w:rPr>
      </w:pPr>
      <w:r>
        <w:rPr>
          <w:sz w:val="26"/>
          <w:szCs w:val="26"/>
        </w:rPr>
        <w:t>Họ và tên:</w:t>
      </w:r>
      <w:r>
        <w:rPr>
          <w:sz w:val="26"/>
          <w:szCs w:val="26"/>
          <w:lang w:val="en-US"/>
        </w:rPr>
        <w:tab/>
      </w:r>
    </w:p>
    <w:p w:rsidR="00540490" w:rsidRDefault="00540490" w:rsidP="00540490">
      <w:pPr>
        <w:tabs>
          <w:tab w:val="left" w:leader="dot" w:pos="9000"/>
        </w:tabs>
        <w:spacing w:before="120" w:after="280" w:afterAutospacing="1"/>
        <w:rPr>
          <w:sz w:val="26"/>
          <w:szCs w:val="26"/>
        </w:rPr>
      </w:pPr>
      <w:r>
        <w:rPr>
          <w:sz w:val="26"/>
          <w:szCs w:val="26"/>
        </w:rPr>
        <w:t>Chức vụ, chức danh:</w:t>
      </w:r>
      <w:r>
        <w:rPr>
          <w:sz w:val="26"/>
          <w:szCs w:val="26"/>
          <w:lang w:val="en-US"/>
        </w:rPr>
        <w:t xml:space="preserve"> </w:t>
      </w:r>
      <w:r>
        <w:rPr>
          <w:sz w:val="26"/>
          <w:szCs w:val="26"/>
          <w:lang w:val="en-US"/>
        </w:rPr>
        <w:tab/>
      </w:r>
    </w:p>
    <w:p w:rsidR="00540490" w:rsidRDefault="00540490" w:rsidP="00540490">
      <w:pPr>
        <w:tabs>
          <w:tab w:val="left" w:leader="dot" w:pos="9000"/>
        </w:tabs>
        <w:spacing w:before="120" w:after="280" w:afterAutospacing="1"/>
        <w:rPr>
          <w:sz w:val="26"/>
          <w:szCs w:val="26"/>
          <w:lang w:val="en-US"/>
        </w:rPr>
      </w:pPr>
      <w:r>
        <w:rPr>
          <w:sz w:val="26"/>
          <w:szCs w:val="26"/>
        </w:rPr>
        <w:t>Đơn vị công tác:</w:t>
      </w:r>
      <w:r>
        <w:rPr>
          <w:sz w:val="26"/>
          <w:szCs w:val="26"/>
          <w:lang w:val="en-US"/>
        </w:rPr>
        <w:tab/>
      </w:r>
    </w:p>
    <w:p w:rsidR="00540490" w:rsidRDefault="00540490" w:rsidP="00540490">
      <w:pPr>
        <w:spacing w:before="120" w:after="280" w:afterAutospacing="1"/>
        <w:rPr>
          <w:sz w:val="26"/>
          <w:szCs w:val="26"/>
        </w:rPr>
      </w:pPr>
      <w:r>
        <w:rPr>
          <w:b/>
          <w:bCs/>
          <w:sz w:val="26"/>
          <w:szCs w:val="26"/>
        </w:rPr>
        <w:t>I. TỔNG HỢP KẾT QUẢ THEO DÕI, ĐÁNH GIÁ</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855"/>
        <w:gridCol w:w="4115"/>
        <w:gridCol w:w="3083"/>
      </w:tblGrid>
      <w:tr w:rsidR="00540490" w:rsidTr="00EF1DDD">
        <w:trPr>
          <w:jc w:val="center"/>
        </w:trPr>
        <w:tc>
          <w:tcPr>
            <w:tcW w:w="1024"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lang w:val="en-US"/>
              </w:rPr>
            </w:pPr>
            <w:r>
              <w:rPr>
                <w:b/>
                <w:bCs/>
                <w:sz w:val="24"/>
                <w:szCs w:val="24"/>
                <w:lang w:val="en-US"/>
              </w:rPr>
              <w:t>Tháng</w:t>
            </w:r>
          </w:p>
        </w:tc>
        <w:tc>
          <w:tcPr>
            <w:tcW w:w="2273"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b/>
                <w:bCs/>
                <w:sz w:val="24"/>
                <w:szCs w:val="24"/>
              </w:rPr>
              <w:t>Tổng điểm theo dõi, đánh giá</w:t>
            </w:r>
          </w:p>
        </w:tc>
        <w:tc>
          <w:tcPr>
            <w:tcW w:w="1703"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b/>
                <w:bCs/>
                <w:sz w:val="24"/>
                <w:szCs w:val="24"/>
              </w:rPr>
              <w:t>Ghi chú</w:t>
            </w: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lang w:val="en-US"/>
              </w:rPr>
            </w:pPr>
            <w:r>
              <w:rPr>
                <w:sz w:val="24"/>
                <w:szCs w:val="24"/>
                <w:lang w:val="en-US"/>
              </w:rPr>
              <w:t>1</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lang w:val="en-US"/>
              </w:rPr>
            </w:pPr>
            <w:r>
              <w:rPr>
                <w:sz w:val="24"/>
                <w:szCs w:val="24"/>
                <w:lang w:val="en-US"/>
              </w:rPr>
              <w:t>2</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lang w:val="en-US"/>
              </w:rPr>
            </w:pPr>
            <w:r>
              <w:rPr>
                <w:sz w:val="24"/>
                <w:szCs w:val="24"/>
                <w:lang w:val="en-US"/>
              </w:rPr>
              <w:t>3</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r>
      <w:tr w:rsidR="00540490" w:rsidTr="00EF1DDD">
        <w:tblPrEx>
          <w:tblBorders>
            <w:top w:val="none" w:sz="0" w:space="0" w:color="auto"/>
            <w:bottom w:val="none" w:sz="0" w:space="0" w:color="auto"/>
            <w:insideH w:val="none" w:sz="0" w:space="0" w:color="auto"/>
            <w:insideV w:val="none" w:sz="0" w:space="0" w:color="auto"/>
          </w:tblBorders>
        </w:tblPrEx>
        <w:trPr>
          <w:trHeight w:val="556"/>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lang w:val="en-US"/>
              </w:rPr>
            </w:pPr>
            <w:r>
              <w:rPr>
                <w:sz w:val="24"/>
                <w:szCs w:val="24"/>
                <w:lang w:val="en-US"/>
              </w:rPr>
              <w:t>Quý I</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lang w:val="en-US"/>
              </w:rPr>
            </w:pPr>
            <w:r>
              <w:rPr>
                <w:sz w:val="24"/>
                <w:szCs w:val="24"/>
                <w:lang w:val="en-US"/>
              </w:rPr>
              <w:t>B</w:t>
            </w:r>
            <w:r>
              <w:rPr>
                <w:sz w:val="24"/>
                <w:szCs w:val="24"/>
              </w:rPr>
              <w:t>ằng điểm trung bình cộng của 03 tháng</w:t>
            </w: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4</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5</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6</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lang w:val="en-US"/>
              </w:rPr>
              <w:t>Quý II</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lang w:val="en-US"/>
              </w:rPr>
              <w:t>B</w:t>
            </w:r>
            <w:r>
              <w:rPr>
                <w:sz w:val="24"/>
                <w:szCs w:val="24"/>
              </w:rPr>
              <w:t>ằng điểm trung bình cộng của 0</w:t>
            </w:r>
            <w:r>
              <w:rPr>
                <w:sz w:val="24"/>
                <w:szCs w:val="24"/>
                <w:lang w:val="en-US"/>
              </w:rPr>
              <w:t>3</w:t>
            </w:r>
            <w:r>
              <w:rPr>
                <w:sz w:val="24"/>
                <w:szCs w:val="24"/>
              </w:rPr>
              <w:t xml:space="preserve"> tháng</w:t>
            </w: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7</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8</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9</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lang w:val="en-US"/>
              </w:rPr>
              <w:t>Quý III</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lang w:val="en-US"/>
              </w:rPr>
              <w:t>B</w:t>
            </w:r>
            <w:r>
              <w:rPr>
                <w:sz w:val="24"/>
                <w:szCs w:val="24"/>
              </w:rPr>
              <w:t>ằng điểm trung bình cộng của 0</w:t>
            </w:r>
            <w:r>
              <w:rPr>
                <w:sz w:val="24"/>
                <w:szCs w:val="24"/>
                <w:lang w:val="en-US"/>
              </w:rPr>
              <w:t>3</w:t>
            </w:r>
            <w:r>
              <w:rPr>
                <w:sz w:val="24"/>
                <w:szCs w:val="24"/>
              </w:rPr>
              <w:t xml:space="preserve"> tháng</w:t>
            </w: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10</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11</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rPr>
              <w:t>12</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b/>
                <w:bCs/>
                <w:sz w:val="24"/>
                <w:szCs w:val="24"/>
              </w:rPr>
            </w:pPr>
            <w:r>
              <w:rPr>
                <w:sz w:val="24"/>
                <w:szCs w:val="24"/>
                <w:lang w:val="en-US"/>
              </w:rPr>
              <w:t>Quý IV</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sz w:val="24"/>
                <w:szCs w:val="24"/>
                <w:lang w:val="en-US"/>
              </w:rPr>
              <w:t>B</w:t>
            </w:r>
            <w:r>
              <w:rPr>
                <w:sz w:val="24"/>
                <w:szCs w:val="24"/>
              </w:rPr>
              <w:t>ằng điểm trung bình cộng của 0</w:t>
            </w:r>
            <w:r>
              <w:rPr>
                <w:sz w:val="24"/>
                <w:szCs w:val="24"/>
                <w:lang w:val="en-US"/>
              </w:rPr>
              <w:t>3</w:t>
            </w:r>
            <w:r>
              <w:rPr>
                <w:sz w:val="24"/>
                <w:szCs w:val="24"/>
              </w:rPr>
              <w:t xml:space="preserve"> tháng</w:t>
            </w:r>
          </w:p>
        </w:tc>
      </w:tr>
      <w:tr w:rsidR="00540490" w:rsidTr="00EF1DDD">
        <w:tblPrEx>
          <w:tblBorders>
            <w:top w:val="none" w:sz="0" w:space="0" w:color="auto"/>
            <w:bottom w:val="none" w:sz="0" w:space="0" w:color="auto"/>
            <w:insideH w:val="none" w:sz="0" w:space="0" w:color="auto"/>
            <w:insideV w:val="none" w:sz="0" w:space="0" w:color="auto"/>
          </w:tblBorders>
        </w:tblPrEx>
        <w:trPr>
          <w:jc w:val="center"/>
        </w:trPr>
        <w:tc>
          <w:tcPr>
            <w:tcW w:w="1024"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rPr>
            </w:pPr>
            <w:r>
              <w:rPr>
                <w:b/>
                <w:bCs/>
                <w:sz w:val="24"/>
                <w:szCs w:val="24"/>
              </w:rPr>
              <w:t>Tổng điểm trung bình cả năm</w:t>
            </w:r>
          </w:p>
        </w:tc>
        <w:tc>
          <w:tcPr>
            <w:tcW w:w="227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rPr>
                <w:sz w:val="24"/>
                <w:szCs w:val="24"/>
              </w:rPr>
            </w:pPr>
            <w:r>
              <w:rPr>
                <w:sz w:val="24"/>
                <w:szCs w:val="24"/>
              </w:rPr>
              <w:t> </w:t>
            </w:r>
          </w:p>
        </w:tc>
        <w:tc>
          <w:tcPr>
            <w:tcW w:w="170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540490" w:rsidRDefault="00540490" w:rsidP="00EF1DDD">
            <w:pPr>
              <w:spacing w:before="120"/>
              <w:jc w:val="center"/>
              <w:rPr>
                <w:sz w:val="24"/>
                <w:szCs w:val="24"/>
                <w:lang w:val="en-US"/>
              </w:rPr>
            </w:pPr>
            <w:r>
              <w:rPr>
                <w:sz w:val="24"/>
                <w:szCs w:val="24"/>
                <w:lang w:val="en-US"/>
              </w:rPr>
              <w:t>B</w:t>
            </w:r>
            <w:r>
              <w:rPr>
                <w:sz w:val="24"/>
                <w:szCs w:val="24"/>
              </w:rPr>
              <w:t>ằng điểm trung bình cộng của 12 tháng</w:t>
            </w:r>
          </w:p>
        </w:tc>
      </w:tr>
    </w:tbl>
    <w:p w:rsidR="00540490" w:rsidRDefault="00540490" w:rsidP="00540490">
      <w:pPr>
        <w:spacing w:before="120" w:after="280" w:afterAutospacing="1"/>
        <w:rPr>
          <w:sz w:val="26"/>
          <w:szCs w:val="26"/>
        </w:rPr>
      </w:pPr>
      <w:r>
        <w:rPr>
          <w:b/>
          <w:bCs/>
          <w:sz w:val="26"/>
          <w:szCs w:val="26"/>
        </w:rPr>
        <w:t xml:space="preserve">II. </w:t>
      </w:r>
      <w:r>
        <w:rPr>
          <w:b/>
          <w:bCs/>
          <w:sz w:val="26"/>
          <w:szCs w:val="26"/>
          <w:lang w:val="en-US"/>
        </w:rPr>
        <w:t xml:space="preserve">CÁN BỘ, </w:t>
      </w:r>
      <w:r>
        <w:rPr>
          <w:b/>
          <w:bCs/>
          <w:sz w:val="26"/>
          <w:szCs w:val="26"/>
        </w:rPr>
        <w:t>CÔNG CHỨC</w:t>
      </w:r>
      <w:r>
        <w:rPr>
          <w:b/>
          <w:bCs/>
          <w:sz w:val="26"/>
          <w:szCs w:val="26"/>
          <w:lang w:val="en-US"/>
        </w:rPr>
        <w:t>, VIÊN CHỨC</w:t>
      </w:r>
      <w:r>
        <w:rPr>
          <w:b/>
          <w:bCs/>
          <w:sz w:val="26"/>
          <w:szCs w:val="26"/>
        </w:rPr>
        <w:t xml:space="preserve"> TỰ ĐÁNH GIÁ, XẾP LOẠI CHẤT LƯỢNG</w:t>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Hoàn thành xuất sắc nhiệm vụ</w:t>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Hoàn thành tốt nhiệm vụ</w:t>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Hoàn thành nhiệm vụ</w:t>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Không hoàn thành nhiệm vụ </w:t>
      </w:r>
    </w:p>
    <w:p w:rsidR="00540490" w:rsidRDefault="00540490" w:rsidP="00540490">
      <w:pPr>
        <w:spacing w:before="120" w:after="280" w:afterAutospacing="1"/>
        <w:rPr>
          <w:sz w:val="26"/>
          <w:szCs w:val="26"/>
        </w:rPr>
      </w:pPr>
      <w:r>
        <w:rPr>
          <w:b/>
          <w:bCs/>
          <w:sz w:val="26"/>
          <w:szCs w:val="26"/>
        </w:rPr>
        <w:t>III.</w:t>
      </w:r>
      <w:r>
        <w:rPr>
          <w:sz w:val="26"/>
          <w:szCs w:val="26"/>
        </w:rPr>
        <w:t xml:space="preserve"> </w:t>
      </w:r>
      <w:r>
        <w:rPr>
          <w:b/>
          <w:bCs/>
          <w:sz w:val="26"/>
          <w:szCs w:val="26"/>
        </w:rPr>
        <w:t xml:space="preserve">KẾT QUẢ XẾP LOẠI CHẤT LƯỢNG CỦA CẤP CÓ THẨM QUYỀN </w:t>
      </w:r>
      <w:r>
        <w:rPr>
          <w:b/>
          <w:bCs/>
          <w:sz w:val="26"/>
          <w:szCs w:val="26"/>
          <w:lang w:val="en-US"/>
        </w:rPr>
        <w:t xml:space="preserve">CÁN BỘ, </w:t>
      </w:r>
      <w:r>
        <w:rPr>
          <w:b/>
          <w:bCs/>
          <w:sz w:val="26"/>
          <w:szCs w:val="26"/>
        </w:rPr>
        <w:t>CÔNG CHỨC</w:t>
      </w:r>
      <w:r>
        <w:rPr>
          <w:b/>
          <w:bCs/>
          <w:sz w:val="26"/>
          <w:szCs w:val="26"/>
          <w:lang w:val="en-US"/>
        </w:rPr>
        <w:t>, VIÊN CHỨC</w:t>
      </w:r>
      <w:r>
        <w:rPr>
          <w:rStyle w:val="FootnoteReference"/>
          <w:b/>
          <w:bCs/>
          <w:sz w:val="26"/>
          <w:szCs w:val="26"/>
          <w:lang w:val="en-US"/>
        </w:rPr>
        <w:footnoteReference w:id="2"/>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Hoàn thành xuất sắc nhiệm vụ</w:t>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Hoàn thành tốt nhiệm vụ</w:t>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Hoàn thành nhiệm vụ</w:t>
      </w:r>
    </w:p>
    <w:p w:rsidR="00540490" w:rsidRDefault="00540490" w:rsidP="00540490">
      <w:pPr>
        <w:spacing w:before="120" w:after="280" w:afterAutospacing="1"/>
        <w:rPr>
          <w:sz w:val="26"/>
          <w:szCs w:val="26"/>
        </w:rPr>
      </w:pPr>
      <w:r>
        <w:rPr>
          <w:rFonts w:ascii="MS Gothic" w:eastAsia="MS Gothic" w:hAnsi="MS Gothic" w:cs="MS Gothic"/>
          <w:sz w:val="26"/>
          <w:szCs w:val="26"/>
        </w:rPr>
        <w:t>☐</w:t>
      </w:r>
      <w:r>
        <w:rPr>
          <w:sz w:val="26"/>
          <w:szCs w:val="26"/>
        </w:rPr>
        <w:t xml:space="preserve"> Không hoàn thành nhiệm vụ</w:t>
      </w:r>
    </w:p>
    <w:p w:rsidR="00540490" w:rsidRDefault="00540490" w:rsidP="00540490">
      <w:pPr>
        <w:spacing w:before="120" w:after="280" w:afterAutospacing="1"/>
        <w:rPr>
          <w:sz w:val="26"/>
          <w:szCs w:val="26"/>
          <w:lang w:val="en-US"/>
        </w:rPr>
      </w:pPr>
      <w:r>
        <w:rPr>
          <w:b/>
          <w:bCs/>
          <w:sz w:val="26"/>
          <w:szCs w:val="26"/>
        </w:rPr>
        <w:t>IV.</w:t>
      </w:r>
      <w:r>
        <w:rPr>
          <w:sz w:val="26"/>
          <w:szCs w:val="26"/>
        </w:rPr>
        <w:t xml:space="preserve"> </w:t>
      </w:r>
      <w:r>
        <w:rPr>
          <w:b/>
          <w:bCs/>
          <w:sz w:val="26"/>
          <w:szCs w:val="26"/>
        </w:rPr>
        <w:t>ĐỀ XUẤT PHƯƠNG ÁN XỬ L</w:t>
      </w:r>
      <w:r>
        <w:rPr>
          <w:b/>
          <w:bCs/>
          <w:sz w:val="26"/>
          <w:szCs w:val="26"/>
          <w:lang w:val="en-US"/>
        </w:rPr>
        <w:t>Ý</w:t>
      </w:r>
      <w:r>
        <w:rPr>
          <w:rStyle w:val="FootnoteReference"/>
          <w:b/>
          <w:bCs/>
          <w:sz w:val="26"/>
          <w:szCs w:val="26"/>
          <w:lang w:val="en-US"/>
        </w:rPr>
        <w:footnoteReference w:id="3"/>
      </w:r>
    </w:p>
    <w:p w:rsidR="00540490" w:rsidRDefault="00540490" w:rsidP="00540490">
      <w:pPr>
        <w:spacing w:before="120" w:after="280" w:afterAutospacing="1"/>
        <w:rPr>
          <w:sz w:val="26"/>
          <w:szCs w:val="26"/>
          <w:lang w:val="en-US"/>
        </w:rPr>
      </w:pPr>
      <w:r>
        <w:rPr>
          <w:sz w:val="26"/>
          <w:szCs w:val="26"/>
        </w:rPr>
        <w:t>...........................................................................................................................................</w:t>
      </w:r>
    </w:p>
    <w:p w:rsidR="00540490" w:rsidRDefault="00540490" w:rsidP="00540490">
      <w:pPr>
        <w:spacing w:before="120" w:after="280" w:afterAutospacing="1"/>
        <w:rPr>
          <w:sz w:val="26"/>
          <w:szCs w:val="26"/>
          <w:lang w:val="en-US"/>
        </w:rPr>
      </w:pPr>
      <w:r>
        <w:rPr>
          <w:sz w:val="26"/>
          <w:szCs w:val="26"/>
        </w:rPr>
        <w:t>...........................................................................................................................................</w:t>
      </w:r>
    </w:p>
    <w:p w:rsidR="00540490" w:rsidRDefault="00540490" w:rsidP="00540490">
      <w:pPr>
        <w:spacing w:before="120" w:after="280" w:afterAutospacing="1"/>
        <w:rPr>
          <w:sz w:val="26"/>
          <w:szCs w:val="26"/>
        </w:rPr>
      </w:pPr>
      <w:r>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7"/>
      </w:tblGrid>
      <w:tr w:rsidR="00540490" w:rsidTr="00EF1DDD">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540490" w:rsidRDefault="00540490" w:rsidP="00EF1DDD">
            <w:pPr>
              <w:spacing w:before="120"/>
              <w:jc w:val="center"/>
              <w:rPr>
                <w:sz w:val="26"/>
                <w:szCs w:val="26"/>
              </w:rPr>
            </w:pPr>
            <w:r>
              <w:rPr>
                <w:i/>
                <w:iCs/>
                <w:sz w:val="26"/>
                <w:szCs w:val="26"/>
              </w:rPr>
              <w:t>....., ngày....tháng.....năm.....</w:t>
            </w:r>
            <w:r>
              <w:rPr>
                <w:sz w:val="26"/>
                <w:szCs w:val="26"/>
              </w:rPr>
              <w:br/>
            </w:r>
            <w:r>
              <w:rPr>
                <w:b/>
                <w:bCs/>
                <w:sz w:val="26"/>
                <w:szCs w:val="26"/>
                <w:lang w:val="en-US"/>
              </w:rPr>
              <w:t>CBCCVC</w:t>
            </w:r>
            <w:r>
              <w:rPr>
                <w:b/>
                <w:bCs/>
                <w:sz w:val="26"/>
                <w:szCs w:val="26"/>
              </w:rPr>
              <w:t xml:space="preserve"> TỰ XẾP LOẠI</w:t>
            </w:r>
            <w:r>
              <w:rPr>
                <w:sz w:val="26"/>
                <w:szCs w:val="26"/>
              </w:rPr>
              <w:br/>
            </w:r>
            <w:r>
              <w:rPr>
                <w:i/>
                <w:iCs/>
                <w:sz w:val="26"/>
                <w:szCs w:val="26"/>
              </w:rPr>
              <w:t>(Ký tên, ghi rõ họ tên)</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540490" w:rsidRDefault="00540490" w:rsidP="00EF1DDD">
            <w:pPr>
              <w:spacing w:before="120"/>
              <w:jc w:val="center"/>
              <w:rPr>
                <w:sz w:val="26"/>
                <w:szCs w:val="26"/>
              </w:rPr>
            </w:pPr>
            <w:r>
              <w:rPr>
                <w:i/>
                <w:iCs/>
                <w:sz w:val="26"/>
                <w:szCs w:val="26"/>
              </w:rPr>
              <w:t>....., ngày....tháng.....năm.....</w:t>
            </w:r>
            <w:r>
              <w:rPr>
                <w:sz w:val="26"/>
                <w:szCs w:val="26"/>
              </w:rPr>
              <w:br/>
            </w:r>
            <w:r>
              <w:rPr>
                <w:b/>
                <w:bCs/>
                <w:sz w:val="26"/>
                <w:szCs w:val="26"/>
              </w:rPr>
              <w:t>CẤP CÓ THẨM QUYỀN XẾP LOẠI</w:t>
            </w:r>
            <w:r>
              <w:rPr>
                <w:sz w:val="26"/>
                <w:szCs w:val="26"/>
              </w:rPr>
              <w:br/>
            </w:r>
            <w:r>
              <w:rPr>
                <w:i/>
                <w:iCs/>
                <w:sz w:val="26"/>
                <w:szCs w:val="26"/>
              </w:rPr>
              <w:t>(Ký tên, ghi rõ họ tên)</w:t>
            </w:r>
          </w:p>
        </w:tc>
      </w:tr>
    </w:tbl>
    <w:p w:rsidR="00540490" w:rsidRDefault="00540490" w:rsidP="00540490">
      <w:pPr>
        <w:spacing w:before="120" w:after="280" w:afterAutospacing="1"/>
        <w:rPr>
          <w:sz w:val="26"/>
          <w:szCs w:val="26"/>
        </w:rPr>
      </w:pPr>
      <w:r>
        <w:rPr>
          <w:sz w:val="26"/>
          <w:szCs w:val="26"/>
        </w:rPr>
        <w:t> </w:t>
      </w:r>
    </w:p>
    <w:p w:rsidR="00540490" w:rsidRDefault="00540490" w:rsidP="00540490">
      <w:pPr>
        <w:tabs>
          <w:tab w:val="right" w:leader="dot" w:pos="9356"/>
        </w:tabs>
        <w:adjustRightInd w:val="0"/>
        <w:snapToGrid w:val="0"/>
        <w:spacing w:before="60" w:after="60" w:line="400" w:lineRule="exact"/>
        <w:jc w:val="center"/>
        <w:rPr>
          <w:rFonts w:eastAsia="Calibri"/>
          <w:i/>
          <w:iCs/>
          <w:sz w:val="26"/>
          <w:szCs w:val="26"/>
          <w:lang w:val="en-US" w:eastAsia="vi-VN"/>
        </w:rPr>
      </w:pPr>
    </w:p>
    <w:p w:rsidR="00862AEA" w:rsidRDefault="00862AEA">
      <w:pPr>
        <w:spacing w:after="120"/>
        <w:ind w:firstLine="634"/>
        <w:jc w:val="both"/>
        <w:rPr>
          <w:sz w:val="28"/>
          <w:szCs w:val="28"/>
        </w:rPr>
      </w:pPr>
      <w:bookmarkStart w:id="54" w:name="_GoBack"/>
      <w:bookmarkEnd w:id="54"/>
    </w:p>
    <w:sectPr w:rsidR="00862AEA">
      <w:headerReference w:type="default" r:id="rId8"/>
      <w:pgSz w:w="11910" w:h="16840" w:code="9"/>
      <w:pgMar w:top="1138" w:right="1138" w:bottom="1138" w:left="1699" w:header="57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64C9" w:rsidRDefault="00F664C9">
      <w:r>
        <w:separator/>
      </w:r>
    </w:p>
  </w:endnote>
  <w:endnote w:type="continuationSeparator" w:id="0">
    <w:p w:rsidR="00F664C9" w:rsidRDefault="00F66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64C9" w:rsidRDefault="00F664C9">
      <w:r>
        <w:separator/>
      </w:r>
    </w:p>
  </w:footnote>
  <w:footnote w:type="continuationSeparator" w:id="0">
    <w:p w:rsidR="00F664C9" w:rsidRDefault="00F664C9">
      <w:r>
        <w:continuationSeparator/>
      </w:r>
    </w:p>
  </w:footnote>
  <w:footnote w:id="1">
    <w:p w:rsidR="00540490" w:rsidRDefault="00540490" w:rsidP="00540490">
      <w:pPr>
        <w:pStyle w:val="FootnoteText"/>
        <w:rPr>
          <w:lang w:val="en-US"/>
        </w:rPr>
      </w:pPr>
      <w:r>
        <w:rPr>
          <w:rStyle w:val="FootnoteReference"/>
        </w:rPr>
        <w:footnoteRef/>
      </w:r>
      <w:r>
        <w:t xml:space="preserve"> Ghi rõ kỳ theo dõi là quý ... năm... </w:t>
      </w:r>
    </w:p>
  </w:footnote>
  <w:footnote w:id="2">
    <w:p w:rsidR="00540490" w:rsidRDefault="00540490" w:rsidP="00540490">
      <w:pPr>
        <w:pStyle w:val="FootnoteText"/>
        <w:rPr>
          <w:lang w:val="en-US"/>
        </w:rPr>
      </w:pPr>
      <w:r>
        <w:rPr>
          <w:rStyle w:val="FootnoteReference"/>
        </w:rPr>
        <w:footnoteRef/>
      </w:r>
      <w:r>
        <w:t xml:space="preserve"> Việc xếp loại chất lượng </w:t>
      </w:r>
      <w:r>
        <w:rPr>
          <w:lang w:val="en-US"/>
        </w:rPr>
        <w:t xml:space="preserve">cán bộ, </w:t>
      </w:r>
      <w:r>
        <w:t>công chức</w:t>
      </w:r>
      <w:r>
        <w:rPr>
          <w:lang w:val="en-US"/>
        </w:rPr>
        <w:t>, viên chức</w:t>
      </w:r>
      <w:r>
        <w:t xml:space="preserve"> căn cứ vào quy định tại Điều </w:t>
      </w:r>
      <w:r>
        <w:rPr>
          <w:lang w:val="en-US"/>
        </w:rPr>
        <w:t>18</w:t>
      </w:r>
      <w:r>
        <w:t xml:space="preserve"> </w:t>
      </w:r>
      <w:r>
        <w:rPr>
          <w:lang w:val="en-US"/>
        </w:rPr>
        <w:t>Quy</w:t>
      </w:r>
      <w:r>
        <w:t xml:space="preserve"> định này</w:t>
      </w:r>
    </w:p>
  </w:footnote>
  <w:footnote w:id="3">
    <w:p w:rsidR="00540490" w:rsidRDefault="00540490" w:rsidP="00540490">
      <w:pPr>
        <w:spacing w:before="120" w:after="100" w:afterAutospacing="1"/>
        <w:rPr>
          <w:lang w:val="en-US"/>
        </w:rPr>
      </w:pPr>
      <w:r>
        <w:rPr>
          <w:rStyle w:val="FootnoteReference"/>
        </w:rPr>
        <w:footnoteRef/>
      </w:r>
      <w:r>
        <w:t xml:space="preserve"> Việc đề xuất phương án xử lý căn cứ quy định tại Điều </w:t>
      </w:r>
      <w:r>
        <w:rPr>
          <w:lang w:val="en-US"/>
        </w:rPr>
        <w:t>22</w:t>
      </w:r>
      <w:r>
        <w:t xml:space="preserve"> </w:t>
      </w:r>
      <w:r>
        <w:rPr>
          <w:lang w:val="en-US"/>
        </w:rPr>
        <w:t>Quy</w:t>
      </w:r>
      <w:r>
        <w:t xml:space="preserve"> định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817441"/>
      <w:docPartObj>
        <w:docPartGallery w:val="Page Numbers (Top of Page)"/>
        <w:docPartUnique/>
      </w:docPartObj>
    </w:sdtPr>
    <w:sdtEndPr>
      <w:rPr>
        <w:noProof/>
        <w:sz w:val="24"/>
        <w:szCs w:val="24"/>
      </w:rPr>
    </w:sdtEndPr>
    <w:sdtContent>
      <w:p w:rsidR="00862AEA" w:rsidRDefault="00F664C9">
        <w:pPr>
          <w:pStyle w:val="Head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540490">
          <w:rPr>
            <w:noProof/>
            <w:sz w:val="24"/>
            <w:szCs w:val="24"/>
          </w:rPr>
          <w:t>29</w:t>
        </w:r>
        <w:r>
          <w:rPr>
            <w:noProof/>
            <w:sz w:val="24"/>
            <w:szCs w:val="24"/>
          </w:rPr>
          <w:fldChar w:fldCharType="end"/>
        </w:r>
      </w:p>
    </w:sdtContent>
  </w:sdt>
  <w:p w:rsidR="00862AEA" w:rsidRDefault="00862A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51C8"/>
    <w:multiLevelType w:val="multilevel"/>
    <w:tmpl w:val="68BC7B32"/>
    <w:lvl w:ilvl="0">
      <w:start w:val="1"/>
      <w:numFmt w:val="decimal"/>
      <w:lvlText w:val="%1."/>
      <w:lvlJc w:val="left"/>
      <w:pPr>
        <w:tabs>
          <w:tab w:val="num" w:pos="1476"/>
        </w:tabs>
        <w:ind w:left="1476" w:hanging="360"/>
      </w:pPr>
    </w:lvl>
    <w:lvl w:ilvl="1" w:tentative="1">
      <w:start w:val="1"/>
      <w:numFmt w:val="decimal"/>
      <w:lvlText w:val="%2."/>
      <w:lvlJc w:val="left"/>
      <w:pPr>
        <w:tabs>
          <w:tab w:val="num" w:pos="2196"/>
        </w:tabs>
        <w:ind w:left="2196" w:hanging="360"/>
      </w:pPr>
    </w:lvl>
    <w:lvl w:ilvl="2" w:tentative="1">
      <w:start w:val="1"/>
      <w:numFmt w:val="decimal"/>
      <w:lvlText w:val="%3."/>
      <w:lvlJc w:val="left"/>
      <w:pPr>
        <w:tabs>
          <w:tab w:val="num" w:pos="2916"/>
        </w:tabs>
        <w:ind w:left="2916" w:hanging="360"/>
      </w:pPr>
    </w:lvl>
    <w:lvl w:ilvl="3" w:tentative="1">
      <w:start w:val="1"/>
      <w:numFmt w:val="decimal"/>
      <w:lvlText w:val="%4."/>
      <w:lvlJc w:val="left"/>
      <w:pPr>
        <w:tabs>
          <w:tab w:val="num" w:pos="3636"/>
        </w:tabs>
        <w:ind w:left="3636" w:hanging="360"/>
      </w:pPr>
    </w:lvl>
    <w:lvl w:ilvl="4" w:tentative="1">
      <w:start w:val="1"/>
      <w:numFmt w:val="decimal"/>
      <w:lvlText w:val="%5."/>
      <w:lvlJc w:val="left"/>
      <w:pPr>
        <w:tabs>
          <w:tab w:val="num" w:pos="4356"/>
        </w:tabs>
        <w:ind w:left="4356" w:hanging="360"/>
      </w:pPr>
    </w:lvl>
    <w:lvl w:ilvl="5" w:tentative="1">
      <w:start w:val="1"/>
      <w:numFmt w:val="decimal"/>
      <w:lvlText w:val="%6."/>
      <w:lvlJc w:val="left"/>
      <w:pPr>
        <w:tabs>
          <w:tab w:val="num" w:pos="5076"/>
        </w:tabs>
        <w:ind w:left="5076" w:hanging="360"/>
      </w:pPr>
    </w:lvl>
    <w:lvl w:ilvl="6" w:tentative="1">
      <w:start w:val="1"/>
      <w:numFmt w:val="decimal"/>
      <w:lvlText w:val="%7."/>
      <w:lvlJc w:val="left"/>
      <w:pPr>
        <w:tabs>
          <w:tab w:val="num" w:pos="5796"/>
        </w:tabs>
        <w:ind w:left="5796" w:hanging="360"/>
      </w:pPr>
    </w:lvl>
    <w:lvl w:ilvl="7" w:tentative="1">
      <w:start w:val="1"/>
      <w:numFmt w:val="decimal"/>
      <w:lvlText w:val="%8."/>
      <w:lvlJc w:val="left"/>
      <w:pPr>
        <w:tabs>
          <w:tab w:val="num" w:pos="6516"/>
        </w:tabs>
        <w:ind w:left="6516" w:hanging="360"/>
      </w:pPr>
    </w:lvl>
    <w:lvl w:ilvl="8" w:tentative="1">
      <w:start w:val="1"/>
      <w:numFmt w:val="decimal"/>
      <w:lvlText w:val="%9."/>
      <w:lvlJc w:val="left"/>
      <w:pPr>
        <w:tabs>
          <w:tab w:val="num" w:pos="7236"/>
        </w:tabs>
        <w:ind w:left="7236" w:hanging="360"/>
      </w:pPr>
    </w:lvl>
  </w:abstractNum>
  <w:abstractNum w:abstractNumId="1" w15:restartNumberingAfterBreak="0">
    <w:nsid w:val="04612D7F"/>
    <w:multiLevelType w:val="hybridMultilevel"/>
    <w:tmpl w:val="AF2CCAE2"/>
    <w:lvl w:ilvl="0" w:tplc="BF603AB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5B21EB7"/>
    <w:multiLevelType w:val="multilevel"/>
    <w:tmpl w:val="F07C818E"/>
    <w:lvl w:ilvl="0">
      <w:start w:val="1"/>
      <w:numFmt w:val="decimal"/>
      <w:lvlText w:val="%1."/>
      <w:lvlJc w:val="left"/>
      <w:pPr>
        <w:ind w:left="858" w:hanging="291"/>
      </w:pPr>
      <w:rPr>
        <w:rFonts w:ascii="Times New Roman" w:eastAsia="Times New Roman" w:hAnsi="Times New Roman" w:cs="Times New Roman" w:hint="default"/>
        <w:b/>
        <w:bCs/>
        <w:i w:val="0"/>
        <w:iCs w:val="0"/>
        <w:spacing w:val="0"/>
        <w:w w:val="104"/>
        <w:sz w:val="28"/>
        <w:szCs w:val="28"/>
        <w:lang w:val="vi" w:eastAsia="en-US" w:bidi="ar-SA"/>
      </w:rPr>
    </w:lvl>
    <w:lvl w:ilvl="1">
      <w:start w:val="1"/>
      <w:numFmt w:val="decimal"/>
      <w:lvlText w:val="%1.%2."/>
      <w:lvlJc w:val="left"/>
      <w:pPr>
        <w:ind w:left="1" w:hanging="528"/>
      </w:pPr>
      <w:rPr>
        <w:rFonts w:ascii="Times New Roman" w:eastAsia="Times New Roman" w:hAnsi="Times New Roman" w:cs="Times New Roman" w:hint="default"/>
        <w:b/>
        <w:bCs/>
        <w:i/>
        <w:iCs/>
        <w:spacing w:val="0"/>
        <w:w w:val="101"/>
        <w:sz w:val="28"/>
        <w:szCs w:val="28"/>
        <w:lang w:val="vi" w:eastAsia="en-US" w:bidi="ar-SA"/>
      </w:rPr>
    </w:lvl>
    <w:lvl w:ilvl="2">
      <w:numFmt w:val="bullet"/>
      <w:lvlText w:val="•"/>
      <w:lvlJc w:val="left"/>
      <w:pPr>
        <w:ind w:left="1866" w:hanging="528"/>
      </w:pPr>
      <w:rPr>
        <w:rFonts w:hint="default"/>
        <w:lang w:val="vi" w:eastAsia="en-US" w:bidi="ar-SA"/>
      </w:rPr>
    </w:lvl>
    <w:lvl w:ilvl="3">
      <w:numFmt w:val="bullet"/>
      <w:lvlText w:val="•"/>
      <w:lvlJc w:val="left"/>
      <w:pPr>
        <w:ind w:left="2873" w:hanging="528"/>
      </w:pPr>
      <w:rPr>
        <w:rFonts w:hint="default"/>
        <w:lang w:val="vi" w:eastAsia="en-US" w:bidi="ar-SA"/>
      </w:rPr>
    </w:lvl>
    <w:lvl w:ilvl="4">
      <w:numFmt w:val="bullet"/>
      <w:lvlText w:val="•"/>
      <w:lvlJc w:val="left"/>
      <w:pPr>
        <w:ind w:left="3880" w:hanging="528"/>
      </w:pPr>
      <w:rPr>
        <w:rFonts w:hint="default"/>
        <w:lang w:val="vi" w:eastAsia="en-US" w:bidi="ar-SA"/>
      </w:rPr>
    </w:lvl>
    <w:lvl w:ilvl="5">
      <w:numFmt w:val="bullet"/>
      <w:lvlText w:val="•"/>
      <w:lvlJc w:val="left"/>
      <w:pPr>
        <w:ind w:left="4887" w:hanging="528"/>
      </w:pPr>
      <w:rPr>
        <w:rFonts w:hint="default"/>
        <w:lang w:val="vi" w:eastAsia="en-US" w:bidi="ar-SA"/>
      </w:rPr>
    </w:lvl>
    <w:lvl w:ilvl="6">
      <w:numFmt w:val="bullet"/>
      <w:lvlText w:val="•"/>
      <w:lvlJc w:val="left"/>
      <w:pPr>
        <w:ind w:left="5894" w:hanging="528"/>
      </w:pPr>
      <w:rPr>
        <w:rFonts w:hint="default"/>
        <w:lang w:val="vi" w:eastAsia="en-US" w:bidi="ar-SA"/>
      </w:rPr>
    </w:lvl>
    <w:lvl w:ilvl="7">
      <w:numFmt w:val="bullet"/>
      <w:lvlText w:val="•"/>
      <w:lvlJc w:val="left"/>
      <w:pPr>
        <w:ind w:left="6901" w:hanging="528"/>
      </w:pPr>
      <w:rPr>
        <w:rFonts w:hint="default"/>
        <w:lang w:val="vi" w:eastAsia="en-US" w:bidi="ar-SA"/>
      </w:rPr>
    </w:lvl>
    <w:lvl w:ilvl="8">
      <w:numFmt w:val="bullet"/>
      <w:lvlText w:val="•"/>
      <w:lvlJc w:val="left"/>
      <w:pPr>
        <w:ind w:left="7908" w:hanging="528"/>
      </w:pPr>
      <w:rPr>
        <w:rFonts w:hint="default"/>
        <w:lang w:val="vi" w:eastAsia="en-US" w:bidi="ar-SA"/>
      </w:rPr>
    </w:lvl>
  </w:abstractNum>
  <w:abstractNum w:abstractNumId="3" w15:restartNumberingAfterBreak="0">
    <w:nsid w:val="0DB33E1C"/>
    <w:multiLevelType w:val="hybridMultilevel"/>
    <w:tmpl w:val="D45C6BFA"/>
    <w:lvl w:ilvl="0" w:tplc="AF7CBE74">
      <w:start w:val="1"/>
      <w:numFmt w:val="decimal"/>
      <w:lvlText w:val="%1."/>
      <w:lvlJc w:val="left"/>
      <w:pPr>
        <w:ind w:left="1"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0518D5E4">
      <w:start w:val="1"/>
      <w:numFmt w:val="lowerLetter"/>
      <w:lvlText w:val="%2)"/>
      <w:lvlJc w:val="left"/>
      <w:pPr>
        <w:ind w:left="1" w:hanging="303"/>
      </w:pPr>
      <w:rPr>
        <w:rFonts w:ascii="Times New Roman" w:eastAsia="Times New Roman" w:hAnsi="Times New Roman" w:cs="Times New Roman" w:hint="default"/>
        <w:b w:val="0"/>
        <w:bCs w:val="0"/>
        <w:i w:val="0"/>
        <w:iCs w:val="0"/>
        <w:spacing w:val="0"/>
        <w:w w:val="102"/>
        <w:sz w:val="28"/>
        <w:szCs w:val="28"/>
        <w:lang w:val="vi" w:eastAsia="en-US" w:bidi="ar-SA"/>
      </w:rPr>
    </w:lvl>
    <w:lvl w:ilvl="2" w:tplc="11F42960">
      <w:numFmt w:val="bullet"/>
      <w:lvlText w:val="•"/>
      <w:lvlJc w:val="left"/>
      <w:pPr>
        <w:ind w:left="1984" w:hanging="303"/>
      </w:pPr>
      <w:rPr>
        <w:rFonts w:hint="default"/>
        <w:lang w:val="vi" w:eastAsia="en-US" w:bidi="ar-SA"/>
      </w:rPr>
    </w:lvl>
    <w:lvl w:ilvl="3" w:tplc="91445E4C">
      <w:numFmt w:val="bullet"/>
      <w:lvlText w:val="•"/>
      <w:lvlJc w:val="left"/>
      <w:pPr>
        <w:ind w:left="2976" w:hanging="303"/>
      </w:pPr>
      <w:rPr>
        <w:rFonts w:hint="default"/>
        <w:lang w:val="vi" w:eastAsia="en-US" w:bidi="ar-SA"/>
      </w:rPr>
    </w:lvl>
    <w:lvl w:ilvl="4" w:tplc="FF5ABABC">
      <w:numFmt w:val="bullet"/>
      <w:lvlText w:val="•"/>
      <w:lvlJc w:val="left"/>
      <w:pPr>
        <w:ind w:left="3969" w:hanging="303"/>
      </w:pPr>
      <w:rPr>
        <w:rFonts w:hint="default"/>
        <w:lang w:val="vi" w:eastAsia="en-US" w:bidi="ar-SA"/>
      </w:rPr>
    </w:lvl>
    <w:lvl w:ilvl="5" w:tplc="682E4E24">
      <w:numFmt w:val="bullet"/>
      <w:lvlText w:val="•"/>
      <w:lvlJc w:val="left"/>
      <w:pPr>
        <w:ind w:left="4961" w:hanging="303"/>
      </w:pPr>
      <w:rPr>
        <w:rFonts w:hint="default"/>
        <w:lang w:val="vi" w:eastAsia="en-US" w:bidi="ar-SA"/>
      </w:rPr>
    </w:lvl>
    <w:lvl w:ilvl="6" w:tplc="26B69B88">
      <w:numFmt w:val="bullet"/>
      <w:lvlText w:val="•"/>
      <w:lvlJc w:val="left"/>
      <w:pPr>
        <w:ind w:left="5953" w:hanging="303"/>
      </w:pPr>
      <w:rPr>
        <w:rFonts w:hint="default"/>
        <w:lang w:val="vi" w:eastAsia="en-US" w:bidi="ar-SA"/>
      </w:rPr>
    </w:lvl>
    <w:lvl w:ilvl="7" w:tplc="211A2C88">
      <w:numFmt w:val="bullet"/>
      <w:lvlText w:val="•"/>
      <w:lvlJc w:val="left"/>
      <w:pPr>
        <w:ind w:left="6945" w:hanging="303"/>
      </w:pPr>
      <w:rPr>
        <w:rFonts w:hint="default"/>
        <w:lang w:val="vi" w:eastAsia="en-US" w:bidi="ar-SA"/>
      </w:rPr>
    </w:lvl>
    <w:lvl w:ilvl="8" w:tplc="B5E6EACA">
      <w:numFmt w:val="bullet"/>
      <w:lvlText w:val="•"/>
      <w:lvlJc w:val="left"/>
      <w:pPr>
        <w:ind w:left="7938" w:hanging="303"/>
      </w:pPr>
      <w:rPr>
        <w:rFonts w:hint="default"/>
        <w:lang w:val="vi" w:eastAsia="en-US" w:bidi="ar-SA"/>
      </w:rPr>
    </w:lvl>
  </w:abstractNum>
  <w:abstractNum w:abstractNumId="4" w15:restartNumberingAfterBreak="0">
    <w:nsid w:val="14AE178B"/>
    <w:multiLevelType w:val="hybridMultilevel"/>
    <w:tmpl w:val="E63E6336"/>
    <w:lvl w:ilvl="0" w:tplc="447EF8D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63F36E2"/>
    <w:multiLevelType w:val="hybridMultilevel"/>
    <w:tmpl w:val="6688EC26"/>
    <w:lvl w:ilvl="0" w:tplc="F356AD28">
      <w:start w:val="1"/>
      <w:numFmt w:val="decimal"/>
      <w:lvlText w:val="%1."/>
      <w:lvlJc w:val="left"/>
      <w:pPr>
        <w:ind w:left="1" w:hanging="291"/>
        <w:jc w:val="right"/>
      </w:pPr>
      <w:rPr>
        <w:rFonts w:ascii="Times New Roman" w:eastAsia="Times New Roman" w:hAnsi="Times New Roman" w:cs="Times New Roman" w:hint="default"/>
        <w:b/>
        <w:bCs/>
        <w:i w:val="0"/>
        <w:iCs w:val="0"/>
        <w:spacing w:val="0"/>
        <w:w w:val="104"/>
        <w:sz w:val="28"/>
        <w:szCs w:val="28"/>
        <w:lang w:val="vi" w:eastAsia="en-US" w:bidi="ar-SA"/>
      </w:rPr>
    </w:lvl>
    <w:lvl w:ilvl="1" w:tplc="7C28AB54">
      <w:start w:val="1"/>
      <w:numFmt w:val="lowerLetter"/>
      <w:lvlText w:val="%2)"/>
      <w:lvlJc w:val="left"/>
      <w:pPr>
        <w:ind w:left="1" w:hanging="293"/>
      </w:pPr>
      <w:rPr>
        <w:rFonts w:ascii="Times New Roman" w:eastAsia="Times New Roman" w:hAnsi="Times New Roman" w:cs="Times New Roman" w:hint="default"/>
        <w:b w:val="0"/>
        <w:bCs w:val="0"/>
        <w:i w:val="0"/>
        <w:iCs w:val="0"/>
        <w:spacing w:val="0"/>
        <w:w w:val="102"/>
        <w:sz w:val="28"/>
        <w:szCs w:val="28"/>
        <w:lang w:val="vi" w:eastAsia="en-US" w:bidi="ar-SA"/>
      </w:rPr>
    </w:lvl>
    <w:lvl w:ilvl="2" w:tplc="4FE0B8F4">
      <w:numFmt w:val="bullet"/>
      <w:lvlText w:val="•"/>
      <w:lvlJc w:val="left"/>
      <w:pPr>
        <w:ind w:left="1866" w:hanging="293"/>
      </w:pPr>
      <w:rPr>
        <w:rFonts w:hint="default"/>
        <w:lang w:val="vi" w:eastAsia="en-US" w:bidi="ar-SA"/>
      </w:rPr>
    </w:lvl>
    <w:lvl w:ilvl="3" w:tplc="EC2E33BC">
      <w:numFmt w:val="bullet"/>
      <w:lvlText w:val="•"/>
      <w:lvlJc w:val="left"/>
      <w:pPr>
        <w:ind w:left="2873" w:hanging="293"/>
      </w:pPr>
      <w:rPr>
        <w:rFonts w:hint="default"/>
        <w:lang w:val="vi" w:eastAsia="en-US" w:bidi="ar-SA"/>
      </w:rPr>
    </w:lvl>
    <w:lvl w:ilvl="4" w:tplc="1FA2D564">
      <w:numFmt w:val="bullet"/>
      <w:lvlText w:val="•"/>
      <w:lvlJc w:val="left"/>
      <w:pPr>
        <w:ind w:left="3880" w:hanging="293"/>
      </w:pPr>
      <w:rPr>
        <w:rFonts w:hint="default"/>
        <w:lang w:val="vi" w:eastAsia="en-US" w:bidi="ar-SA"/>
      </w:rPr>
    </w:lvl>
    <w:lvl w:ilvl="5" w:tplc="F4EE1758">
      <w:numFmt w:val="bullet"/>
      <w:lvlText w:val="•"/>
      <w:lvlJc w:val="left"/>
      <w:pPr>
        <w:ind w:left="4887" w:hanging="293"/>
      </w:pPr>
      <w:rPr>
        <w:rFonts w:hint="default"/>
        <w:lang w:val="vi" w:eastAsia="en-US" w:bidi="ar-SA"/>
      </w:rPr>
    </w:lvl>
    <w:lvl w:ilvl="6" w:tplc="F21CE2D8">
      <w:numFmt w:val="bullet"/>
      <w:lvlText w:val="•"/>
      <w:lvlJc w:val="left"/>
      <w:pPr>
        <w:ind w:left="5894" w:hanging="293"/>
      </w:pPr>
      <w:rPr>
        <w:rFonts w:hint="default"/>
        <w:lang w:val="vi" w:eastAsia="en-US" w:bidi="ar-SA"/>
      </w:rPr>
    </w:lvl>
    <w:lvl w:ilvl="7" w:tplc="37BCB282">
      <w:numFmt w:val="bullet"/>
      <w:lvlText w:val="•"/>
      <w:lvlJc w:val="left"/>
      <w:pPr>
        <w:ind w:left="6901" w:hanging="293"/>
      </w:pPr>
      <w:rPr>
        <w:rFonts w:hint="default"/>
        <w:lang w:val="vi" w:eastAsia="en-US" w:bidi="ar-SA"/>
      </w:rPr>
    </w:lvl>
    <w:lvl w:ilvl="8" w:tplc="C6A0A11C">
      <w:numFmt w:val="bullet"/>
      <w:lvlText w:val="•"/>
      <w:lvlJc w:val="left"/>
      <w:pPr>
        <w:ind w:left="7908" w:hanging="293"/>
      </w:pPr>
      <w:rPr>
        <w:rFonts w:hint="default"/>
        <w:lang w:val="vi" w:eastAsia="en-US" w:bidi="ar-SA"/>
      </w:rPr>
    </w:lvl>
  </w:abstractNum>
  <w:abstractNum w:abstractNumId="6" w15:restartNumberingAfterBreak="0">
    <w:nsid w:val="17542A87"/>
    <w:multiLevelType w:val="hybridMultilevel"/>
    <w:tmpl w:val="24BCCAAA"/>
    <w:lvl w:ilvl="0" w:tplc="7590A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650251"/>
    <w:multiLevelType w:val="hybridMultilevel"/>
    <w:tmpl w:val="3AC2AE46"/>
    <w:lvl w:ilvl="0" w:tplc="233E7FDC">
      <w:start w:val="1"/>
      <w:numFmt w:val="lowerLetter"/>
      <w:lvlText w:val="%1)"/>
      <w:lvlJc w:val="left"/>
      <w:pPr>
        <w:ind w:left="865"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98C8D5AC">
      <w:numFmt w:val="bullet"/>
      <w:lvlText w:val="•"/>
      <w:lvlJc w:val="left"/>
      <w:pPr>
        <w:ind w:left="1766" w:hanging="298"/>
      </w:pPr>
      <w:rPr>
        <w:rFonts w:hint="default"/>
        <w:lang w:val="vi" w:eastAsia="en-US" w:bidi="ar-SA"/>
      </w:rPr>
    </w:lvl>
    <w:lvl w:ilvl="2" w:tplc="CECCE03A">
      <w:numFmt w:val="bullet"/>
      <w:lvlText w:val="•"/>
      <w:lvlJc w:val="left"/>
      <w:pPr>
        <w:ind w:left="2672" w:hanging="298"/>
      </w:pPr>
      <w:rPr>
        <w:rFonts w:hint="default"/>
        <w:lang w:val="vi" w:eastAsia="en-US" w:bidi="ar-SA"/>
      </w:rPr>
    </w:lvl>
    <w:lvl w:ilvl="3" w:tplc="9BE8C000">
      <w:numFmt w:val="bullet"/>
      <w:lvlText w:val="•"/>
      <w:lvlJc w:val="left"/>
      <w:pPr>
        <w:ind w:left="3578" w:hanging="298"/>
      </w:pPr>
      <w:rPr>
        <w:rFonts w:hint="default"/>
        <w:lang w:val="vi" w:eastAsia="en-US" w:bidi="ar-SA"/>
      </w:rPr>
    </w:lvl>
    <w:lvl w:ilvl="4" w:tplc="3D0C89D0">
      <w:numFmt w:val="bullet"/>
      <w:lvlText w:val="•"/>
      <w:lvlJc w:val="left"/>
      <w:pPr>
        <w:ind w:left="4485" w:hanging="298"/>
      </w:pPr>
      <w:rPr>
        <w:rFonts w:hint="default"/>
        <w:lang w:val="vi" w:eastAsia="en-US" w:bidi="ar-SA"/>
      </w:rPr>
    </w:lvl>
    <w:lvl w:ilvl="5" w:tplc="8E5E3D1E">
      <w:numFmt w:val="bullet"/>
      <w:lvlText w:val="•"/>
      <w:lvlJc w:val="left"/>
      <w:pPr>
        <w:ind w:left="5391" w:hanging="298"/>
      </w:pPr>
      <w:rPr>
        <w:rFonts w:hint="default"/>
        <w:lang w:val="vi" w:eastAsia="en-US" w:bidi="ar-SA"/>
      </w:rPr>
    </w:lvl>
    <w:lvl w:ilvl="6" w:tplc="31001200">
      <w:numFmt w:val="bullet"/>
      <w:lvlText w:val="•"/>
      <w:lvlJc w:val="left"/>
      <w:pPr>
        <w:ind w:left="6297" w:hanging="298"/>
      </w:pPr>
      <w:rPr>
        <w:rFonts w:hint="default"/>
        <w:lang w:val="vi" w:eastAsia="en-US" w:bidi="ar-SA"/>
      </w:rPr>
    </w:lvl>
    <w:lvl w:ilvl="7" w:tplc="E0F6F216">
      <w:numFmt w:val="bullet"/>
      <w:lvlText w:val="•"/>
      <w:lvlJc w:val="left"/>
      <w:pPr>
        <w:ind w:left="7203" w:hanging="298"/>
      </w:pPr>
      <w:rPr>
        <w:rFonts w:hint="default"/>
        <w:lang w:val="vi" w:eastAsia="en-US" w:bidi="ar-SA"/>
      </w:rPr>
    </w:lvl>
    <w:lvl w:ilvl="8" w:tplc="C0B8FC44">
      <w:numFmt w:val="bullet"/>
      <w:lvlText w:val="•"/>
      <w:lvlJc w:val="left"/>
      <w:pPr>
        <w:ind w:left="8110" w:hanging="298"/>
      </w:pPr>
      <w:rPr>
        <w:rFonts w:hint="default"/>
        <w:lang w:val="vi" w:eastAsia="en-US" w:bidi="ar-SA"/>
      </w:rPr>
    </w:lvl>
  </w:abstractNum>
  <w:abstractNum w:abstractNumId="8" w15:restartNumberingAfterBreak="0">
    <w:nsid w:val="20BC0262"/>
    <w:multiLevelType w:val="hybridMultilevel"/>
    <w:tmpl w:val="2B9C473A"/>
    <w:lvl w:ilvl="0" w:tplc="FEDC0242">
      <w:start w:val="1"/>
      <w:numFmt w:val="decimal"/>
      <w:lvlText w:val="%1."/>
      <w:lvlJc w:val="left"/>
      <w:pPr>
        <w:ind w:left="1" w:hanging="284"/>
      </w:pPr>
      <w:rPr>
        <w:rFonts w:ascii="Times New Roman" w:eastAsia="Times New Roman" w:hAnsi="Times New Roman" w:cs="Times New Roman" w:hint="default"/>
        <w:b w:val="0"/>
        <w:bCs w:val="0"/>
        <w:i w:val="0"/>
        <w:iCs w:val="0"/>
        <w:spacing w:val="0"/>
        <w:w w:val="102"/>
        <w:sz w:val="28"/>
        <w:szCs w:val="28"/>
        <w:lang w:val="vi" w:eastAsia="en-US" w:bidi="ar-SA"/>
      </w:rPr>
    </w:lvl>
    <w:lvl w:ilvl="1" w:tplc="D762829A">
      <w:numFmt w:val="bullet"/>
      <w:lvlText w:val="-"/>
      <w:lvlJc w:val="left"/>
      <w:pPr>
        <w:ind w:left="1" w:hanging="176"/>
      </w:pPr>
      <w:rPr>
        <w:rFonts w:ascii="Times New Roman" w:eastAsia="Times New Roman" w:hAnsi="Times New Roman" w:cs="Times New Roman" w:hint="default"/>
        <w:b w:val="0"/>
        <w:bCs w:val="0"/>
        <w:i w:val="0"/>
        <w:iCs w:val="0"/>
        <w:spacing w:val="0"/>
        <w:w w:val="102"/>
        <w:sz w:val="28"/>
        <w:szCs w:val="28"/>
        <w:lang w:val="vi" w:eastAsia="en-US" w:bidi="ar-SA"/>
      </w:rPr>
    </w:lvl>
    <w:lvl w:ilvl="2" w:tplc="D804CF52">
      <w:numFmt w:val="bullet"/>
      <w:lvlText w:val="•"/>
      <w:lvlJc w:val="left"/>
      <w:pPr>
        <w:ind w:left="1984" w:hanging="176"/>
      </w:pPr>
      <w:rPr>
        <w:rFonts w:hint="default"/>
        <w:lang w:val="vi" w:eastAsia="en-US" w:bidi="ar-SA"/>
      </w:rPr>
    </w:lvl>
    <w:lvl w:ilvl="3" w:tplc="2AA66794">
      <w:numFmt w:val="bullet"/>
      <w:lvlText w:val="•"/>
      <w:lvlJc w:val="left"/>
      <w:pPr>
        <w:ind w:left="2976" w:hanging="176"/>
      </w:pPr>
      <w:rPr>
        <w:rFonts w:hint="default"/>
        <w:lang w:val="vi" w:eastAsia="en-US" w:bidi="ar-SA"/>
      </w:rPr>
    </w:lvl>
    <w:lvl w:ilvl="4" w:tplc="1AC412A0">
      <w:numFmt w:val="bullet"/>
      <w:lvlText w:val="•"/>
      <w:lvlJc w:val="left"/>
      <w:pPr>
        <w:ind w:left="3969" w:hanging="176"/>
      </w:pPr>
      <w:rPr>
        <w:rFonts w:hint="default"/>
        <w:lang w:val="vi" w:eastAsia="en-US" w:bidi="ar-SA"/>
      </w:rPr>
    </w:lvl>
    <w:lvl w:ilvl="5" w:tplc="E5768CB8">
      <w:numFmt w:val="bullet"/>
      <w:lvlText w:val="•"/>
      <w:lvlJc w:val="left"/>
      <w:pPr>
        <w:ind w:left="4961" w:hanging="176"/>
      </w:pPr>
      <w:rPr>
        <w:rFonts w:hint="default"/>
        <w:lang w:val="vi" w:eastAsia="en-US" w:bidi="ar-SA"/>
      </w:rPr>
    </w:lvl>
    <w:lvl w:ilvl="6" w:tplc="07664ECE">
      <w:numFmt w:val="bullet"/>
      <w:lvlText w:val="•"/>
      <w:lvlJc w:val="left"/>
      <w:pPr>
        <w:ind w:left="5953" w:hanging="176"/>
      </w:pPr>
      <w:rPr>
        <w:rFonts w:hint="default"/>
        <w:lang w:val="vi" w:eastAsia="en-US" w:bidi="ar-SA"/>
      </w:rPr>
    </w:lvl>
    <w:lvl w:ilvl="7" w:tplc="9716CA52">
      <w:numFmt w:val="bullet"/>
      <w:lvlText w:val="•"/>
      <w:lvlJc w:val="left"/>
      <w:pPr>
        <w:ind w:left="6945" w:hanging="176"/>
      </w:pPr>
      <w:rPr>
        <w:rFonts w:hint="default"/>
        <w:lang w:val="vi" w:eastAsia="en-US" w:bidi="ar-SA"/>
      </w:rPr>
    </w:lvl>
    <w:lvl w:ilvl="8" w:tplc="1FBCEEBE">
      <w:numFmt w:val="bullet"/>
      <w:lvlText w:val="•"/>
      <w:lvlJc w:val="left"/>
      <w:pPr>
        <w:ind w:left="7938" w:hanging="176"/>
      </w:pPr>
      <w:rPr>
        <w:rFonts w:hint="default"/>
        <w:lang w:val="vi" w:eastAsia="en-US" w:bidi="ar-SA"/>
      </w:rPr>
    </w:lvl>
  </w:abstractNum>
  <w:abstractNum w:abstractNumId="9" w15:restartNumberingAfterBreak="0">
    <w:nsid w:val="22665612"/>
    <w:multiLevelType w:val="hybridMultilevel"/>
    <w:tmpl w:val="20361732"/>
    <w:lvl w:ilvl="0" w:tplc="1F0691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3720047"/>
    <w:multiLevelType w:val="hybridMultilevel"/>
    <w:tmpl w:val="9CEC9720"/>
    <w:lvl w:ilvl="0" w:tplc="4F68CEF0">
      <w:numFmt w:val="bullet"/>
      <w:lvlText w:val="-"/>
      <w:lvlJc w:val="left"/>
      <w:pPr>
        <w:ind w:left="296" w:hanging="147"/>
      </w:pPr>
      <w:rPr>
        <w:rFonts w:ascii="Times New Roman" w:eastAsia="Times New Roman" w:hAnsi="Times New Roman" w:cs="Times New Roman" w:hint="default"/>
        <w:b w:val="0"/>
        <w:bCs w:val="0"/>
        <w:i w:val="0"/>
        <w:iCs w:val="0"/>
        <w:spacing w:val="0"/>
        <w:w w:val="102"/>
        <w:sz w:val="24"/>
        <w:szCs w:val="24"/>
        <w:lang w:val="vi" w:eastAsia="en-US" w:bidi="ar-SA"/>
      </w:rPr>
    </w:lvl>
    <w:lvl w:ilvl="1" w:tplc="53F8C290">
      <w:numFmt w:val="bullet"/>
      <w:lvlText w:val="•"/>
      <w:lvlJc w:val="left"/>
      <w:pPr>
        <w:ind w:left="781" w:hanging="147"/>
      </w:pPr>
      <w:rPr>
        <w:rFonts w:hint="default"/>
        <w:lang w:val="vi" w:eastAsia="en-US" w:bidi="ar-SA"/>
      </w:rPr>
    </w:lvl>
    <w:lvl w:ilvl="2" w:tplc="81AE916C">
      <w:numFmt w:val="bullet"/>
      <w:lvlText w:val="•"/>
      <w:lvlJc w:val="left"/>
      <w:pPr>
        <w:ind w:left="1263" w:hanging="147"/>
      </w:pPr>
      <w:rPr>
        <w:rFonts w:hint="default"/>
        <w:lang w:val="vi" w:eastAsia="en-US" w:bidi="ar-SA"/>
      </w:rPr>
    </w:lvl>
    <w:lvl w:ilvl="3" w:tplc="3E4C6ABE">
      <w:numFmt w:val="bullet"/>
      <w:lvlText w:val="•"/>
      <w:lvlJc w:val="left"/>
      <w:pPr>
        <w:ind w:left="1745" w:hanging="147"/>
      </w:pPr>
      <w:rPr>
        <w:rFonts w:hint="default"/>
        <w:lang w:val="vi" w:eastAsia="en-US" w:bidi="ar-SA"/>
      </w:rPr>
    </w:lvl>
    <w:lvl w:ilvl="4" w:tplc="8760DAB6">
      <w:numFmt w:val="bullet"/>
      <w:lvlText w:val="•"/>
      <w:lvlJc w:val="left"/>
      <w:pPr>
        <w:ind w:left="2226" w:hanging="147"/>
      </w:pPr>
      <w:rPr>
        <w:rFonts w:hint="default"/>
        <w:lang w:val="vi" w:eastAsia="en-US" w:bidi="ar-SA"/>
      </w:rPr>
    </w:lvl>
    <w:lvl w:ilvl="5" w:tplc="22B03696">
      <w:numFmt w:val="bullet"/>
      <w:lvlText w:val="•"/>
      <w:lvlJc w:val="left"/>
      <w:pPr>
        <w:ind w:left="2708" w:hanging="147"/>
      </w:pPr>
      <w:rPr>
        <w:rFonts w:hint="default"/>
        <w:lang w:val="vi" w:eastAsia="en-US" w:bidi="ar-SA"/>
      </w:rPr>
    </w:lvl>
    <w:lvl w:ilvl="6" w:tplc="891A0B6E">
      <w:numFmt w:val="bullet"/>
      <w:lvlText w:val="•"/>
      <w:lvlJc w:val="left"/>
      <w:pPr>
        <w:ind w:left="3190" w:hanging="147"/>
      </w:pPr>
      <w:rPr>
        <w:rFonts w:hint="default"/>
        <w:lang w:val="vi" w:eastAsia="en-US" w:bidi="ar-SA"/>
      </w:rPr>
    </w:lvl>
    <w:lvl w:ilvl="7" w:tplc="C7A20A74">
      <w:numFmt w:val="bullet"/>
      <w:lvlText w:val="•"/>
      <w:lvlJc w:val="left"/>
      <w:pPr>
        <w:ind w:left="3671" w:hanging="147"/>
      </w:pPr>
      <w:rPr>
        <w:rFonts w:hint="default"/>
        <w:lang w:val="vi" w:eastAsia="en-US" w:bidi="ar-SA"/>
      </w:rPr>
    </w:lvl>
    <w:lvl w:ilvl="8" w:tplc="4142CCC6">
      <w:numFmt w:val="bullet"/>
      <w:lvlText w:val="•"/>
      <w:lvlJc w:val="left"/>
      <w:pPr>
        <w:ind w:left="4153" w:hanging="147"/>
      </w:pPr>
      <w:rPr>
        <w:rFonts w:hint="default"/>
        <w:lang w:val="vi" w:eastAsia="en-US" w:bidi="ar-SA"/>
      </w:rPr>
    </w:lvl>
  </w:abstractNum>
  <w:abstractNum w:abstractNumId="11" w15:restartNumberingAfterBreak="0">
    <w:nsid w:val="2819788A"/>
    <w:multiLevelType w:val="hybridMultilevel"/>
    <w:tmpl w:val="2E9C5F78"/>
    <w:lvl w:ilvl="0" w:tplc="03843DF0">
      <w:start w:val="1"/>
      <w:numFmt w:val="lowerLetter"/>
      <w:lvlText w:val="%1)"/>
      <w:lvlJc w:val="left"/>
      <w:pPr>
        <w:ind w:left="1" w:hanging="308"/>
      </w:pPr>
      <w:rPr>
        <w:rFonts w:ascii="Times New Roman" w:eastAsia="Times New Roman" w:hAnsi="Times New Roman" w:cs="Times New Roman" w:hint="default"/>
        <w:b w:val="0"/>
        <w:bCs w:val="0"/>
        <w:i w:val="0"/>
        <w:iCs w:val="0"/>
        <w:spacing w:val="0"/>
        <w:w w:val="102"/>
        <w:sz w:val="28"/>
        <w:szCs w:val="28"/>
        <w:lang w:val="vi" w:eastAsia="en-US" w:bidi="ar-SA"/>
      </w:rPr>
    </w:lvl>
    <w:lvl w:ilvl="1" w:tplc="8FEE1B1C">
      <w:numFmt w:val="bullet"/>
      <w:lvlText w:val="•"/>
      <w:lvlJc w:val="left"/>
      <w:pPr>
        <w:ind w:left="992" w:hanging="308"/>
      </w:pPr>
      <w:rPr>
        <w:rFonts w:hint="default"/>
        <w:lang w:val="vi" w:eastAsia="en-US" w:bidi="ar-SA"/>
      </w:rPr>
    </w:lvl>
    <w:lvl w:ilvl="2" w:tplc="89B8EB62">
      <w:numFmt w:val="bullet"/>
      <w:lvlText w:val="•"/>
      <w:lvlJc w:val="left"/>
      <w:pPr>
        <w:ind w:left="1984" w:hanging="308"/>
      </w:pPr>
      <w:rPr>
        <w:rFonts w:hint="default"/>
        <w:lang w:val="vi" w:eastAsia="en-US" w:bidi="ar-SA"/>
      </w:rPr>
    </w:lvl>
    <w:lvl w:ilvl="3" w:tplc="AAE81EF0">
      <w:numFmt w:val="bullet"/>
      <w:lvlText w:val="•"/>
      <w:lvlJc w:val="left"/>
      <w:pPr>
        <w:ind w:left="2976" w:hanging="308"/>
      </w:pPr>
      <w:rPr>
        <w:rFonts w:hint="default"/>
        <w:lang w:val="vi" w:eastAsia="en-US" w:bidi="ar-SA"/>
      </w:rPr>
    </w:lvl>
    <w:lvl w:ilvl="4" w:tplc="5A46B8C4">
      <w:numFmt w:val="bullet"/>
      <w:lvlText w:val="•"/>
      <w:lvlJc w:val="left"/>
      <w:pPr>
        <w:ind w:left="3969" w:hanging="308"/>
      </w:pPr>
      <w:rPr>
        <w:rFonts w:hint="default"/>
        <w:lang w:val="vi" w:eastAsia="en-US" w:bidi="ar-SA"/>
      </w:rPr>
    </w:lvl>
    <w:lvl w:ilvl="5" w:tplc="DE38B8C8">
      <w:numFmt w:val="bullet"/>
      <w:lvlText w:val="•"/>
      <w:lvlJc w:val="left"/>
      <w:pPr>
        <w:ind w:left="4961" w:hanging="308"/>
      </w:pPr>
      <w:rPr>
        <w:rFonts w:hint="default"/>
        <w:lang w:val="vi" w:eastAsia="en-US" w:bidi="ar-SA"/>
      </w:rPr>
    </w:lvl>
    <w:lvl w:ilvl="6" w:tplc="5136DBE2">
      <w:numFmt w:val="bullet"/>
      <w:lvlText w:val="•"/>
      <w:lvlJc w:val="left"/>
      <w:pPr>
        <w:ind w:left="5953" w:hanging="308"/>
      </w:pPr>
      <w:rPr>
        <w:rFonts w:hint="default"/>
        <w:lang w:val="vi" w:eastAsia="en-US" w:bidi="ar-SA"/>
      </w:rPr>
    </w:lvl>
    <w:lvl w:ilvl="7" w:tplc="205AA510">
      <w:numFmt w:val="bullet"/>
      <w:lvlText w:val="•"/>
      <w:lvlJc w:val="left"/>
      <w:pPr>
        <w:ind w:left="6945" w:hanging="308"/>
      </w:pPr>
      <w:rPr>
        <w:rFonts w:hint="default"/>
        <w:lang w:val="vi" w:eastAsia="en-US" w:bidi="ar-SA"/>
      </w:rPr>
    </w:lvl>
    <w:lvl w:ilvl="8" w:tplc="F0243694">
      <w:numFmt w:val="bullet"/>
      <w:lvlText w:val="•"/>
      <w:lvlJc w:val="left"/>
      <w:pPr>
        <w:ind w:left="7938" w:hanging="308"/>
      </w:pPr>
      <w:rPr>
        <w:rFonts w:hint="default"/>
        <w:lang w:val="vi" w:eastAsia="en-US" w:bidi="ar-SA"/>
      </w:rPr>
    </w:lvl>
  </w:abstractNum>
  <w:abstractNum w:abstractNumId="12" w15:restartNumberingAfterBreak="0">
    <w:nsid w:val="2AD573EA"/>
    <w:multiLevelType w:val="hybridMultilevel"/>
    <w:tmpl w:val="F53A4AAA"/>
    <w:lvl w:ilvl="0" w:tplc="C4163AB0">
      <w:start w:val="1"/>
      <w:numFmt w:val="decimal"/>
      <w:lvlText w:val="%1."/>
      <w:lvlJc w:val="left"/>
      <w:pPr>
        <w:ind w:left="990" w:hanging="360"/>
      </w:pPr>
      <w:rPr>
        <w:rFonts w:hint="default"/>
        <w:w w:val="105"/>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15:restartNumberingAfterBreak="0">
    <w:nsid w:val="2BCE38CA"/>
    <w:multiLevelType w:val="hybridMultilevel"/>
    <w:tmpl w:val="C28C105A"/>
    <w:lvl w:ilvl="0" w:tplc="A378D4E8">
      <w:start w:val="1"/>
      <w:numFmt w:val="decimal"/>
      <w:lvlText w:val="%1."/>
      <w:lvlJc w:val="left"/>
      <w:pPr>
        <w:ind w:left="1" w:hanging="291"/>
      </w:pPr>
      <w:rPr>
        <w:rFonts w:ascii="Times New Roman" w:eastAsia="Times New Roman" w:hAnsi="Times New Roman" w:cs="Times New Roman" w:hint="default"/>
        <w:b/>
        <w:bCs/>
        <w:i w:val="0"/>
        <w:iCs w:val="0"/>
        <w:spacing w:val="0"/>
        <w:w w:val="104"/>
        <w:sz w:val="28"/>
        <w:szCs w:val="28"/>
        <w:lang w:val="vi" w:eastAsia="en-US" w:bidi="ar-SA"/>
      </w:rPr>
    </w:lvl>
    <w:lvl w:ilvl="1" w:tplc="59C2EDD4">
      <w:start w:val="1"/>
      <w:numFmt w:val="lowerLetter"/>
      <w:lvlText w:val="%2)"/>
      <w:lvlJc w:val="left"/>
      <w:pPr>
        <w:ind w:left="1" w:hanging="293"/>
      </w:pPr>
      <w:rPr>
        <w:rFonts w:ascii="Times New Roman" w:eastAsia="Times New Roman" w:hAnsi="Times New Roman" w:cs="Times New Roman" w:hint="default"/>
        <w:b w:val="0"/>
        <w:bCs w:val="0"/>
        <w:i w:val="0"/>
        <w:iCs w:val="0"/>
        <w:spacing w:val="0"/>
        <w:w w:val="102"/>
        <w:sz w:val="28"/>
        <w:szCs w:val="28"/>
        <w:lang w:val="vi" w:eastAsia="en-US" w:bidi="ar-SA"/>
      </w:rPr>
    </w:lvl>
    <w:lvl w:ilvl="2" w:tplc="82B005DC">
      <w:numFmt w:val="bullet"/>
      <w:lvlText w:val="•"/>
      <w:lvlJc w:val="left"/>
      <w:pPr>
        <w:ind w:left="1866" w:hanging="293"/>
      </w:pPr>
      <w:rPr>
        <w:rFonts w:hint="default"/>
        <w:lang w:val="vi" w:eastAsia="en-US" w:bidi="ar-SA"/>
      </w:rPr>
    </w:lvl>
    <w:lvl w:ilvl="3" w:tplc="4CF6FA7A">
      <w:numFmt w:val="bullet"/>
      <w:lvlText w:val="•"/>
      <w:lvlJc w:val="left"/>
      <w:pPr>
        <w:ind w:left="2873" w:hanging="293"/>
      </w:pPr>
      <w:rPr>
        <w:rFonts w:hint="default"/>
        <w:lang w:val="vi" w:eastAsia="en-US" w:bidi="ar-SA"/>
      </w:rPr>
    </w:lvl>
    <w:lvl w:ilvl="4" w:tplc="C51E9648">
      <w:numFmt w:val="bullet"/>
      <w:lvlText w:val="•"/>
      <w:lvlJc w:val="left"/>
      <w:pPr>
        <w:ind w:left="3880" w:hanging="293"/>
      </w:pPr>
      <w:rPr>
        <w:rFonts w:hint="default"/>
        <w:lang w:val="vi" w:eastAsia="en-US" w:bidi="ar-SA"/>
      </w:rPr>
    </w:lvl>
    <w:lvl w:ilvl="5" w:tplc="D3CCD798">
      <w:numFmt w:val="bullet"/>
      <w:lvlText w:val="•"/>
      <w:lvlJc w:val="left"/>
      <w:pPr>
        <w:ind w:left="4887" w:hanging="293"/>
      </w:pPr>
      <w:rPr>
        <w:rFonts w:hint="default"/>
        <w:lang w:val="vi" w:eastAsia="en-US" w:bidi="ar-SA"/>
      </w:rPr>
    </w:lvl>
    <w:lvl w:ilvl="6" w:tplc="6280320E">
      <w:numFmt w:val="bullet"/>
      <w:lvlText w:val="•"/>
      <w:lvlJc w:val="left"/>
      <w:pPr>
        <w:ind w:left="5894" w:hanging="293"/>
      </w:pPr>
      <w:rPr>
        <w:rFonts w:hint="default"/>
        <w:lang w:val="vi" w:eastAsia="en-US" w:bidi="ar-SA"/>
      </w:rPr>
    </w:lvl>
    <w:lvl w:ilvl="7" w:tplc="9FEA4A48">
      <w:numFmt w:val="bullet"/>
      <w:lvlText w:val="•"/>
      <w:lvlJc w:val="left"/>
      <w:pPr>
        <w:ind w:left="6901" w:hanging="293"/>
      </w:pPr>
      <w:rPr>
        <w:rFonts w:hint="default"/>
        <w:lang w:val="vi" w:eastAsia="en-US" w:bidi="ar-SA"/>
      </w:rPr>
    </w:lvl>
    <w:lvl w:ilvl="8" w:tplc="0B564762">
      <w:numFmt w:val="bullet"/>
      <w:lvlText w:val="•"/>
      <w:lvlJc w:val="left"/>
      <w:pPr>
        <w:ind w:left="7908" w:hanging="293"/>
      </w:pPr>
      <w:rPr>
        <w:rFonts w:hint="default"/>
        <w:lang w:val="vi" w:eastAsia="en-US" w:bidi="ar-SA"/>
      </w:rPr>
    </w:lvl>
  </w:abstractNum>
  <w:abstractNum w:abstractNumId="14" w15:restartNumberingAfterBreak="0">
    <w:nsid w:val="2D3456ED"/>
    <w:multiLevelType w:val="hybridMultilevel"/>
    <w:tmpl w:val="04BAB5F4"/>
    <w:lvl w:ilvl="0" w:tplc="CF6A9CDA">
      <w:start w:val="1"/>
      <w:numFmt w:val="decimal"/>
      <w:lvlText w:val="%1."/>
      <w:lvlJc w:val="left"/>
      <w:pPr>
        <w:ind w:left="1" w:hanging="288"/>
      </w:pPr>
      <w:rPr>
        <w:rFonts w:ascii="Times New Roman" w:eastAsia="Times New Roman" w:hAnsi="Times New Roman" w:cs="Times New Roman" w:hint="default"/>
        <w:b w:val="0"/>
        <w:bCs w:val="0"/>
        <w:i w:val="0"/>
        <w:iCs w:val="0"/>
        <w:spacing w:val="-3"/>
        <w:w w:val="102"/>
        <w:sz w:val="28"/>
        <w:szCs w:val="28"/>
        <w:lang w:val="vi" w:eastAsia="en-US" w:bidi="ar-SA"/>
      </w:rPr>
    </w:lvl>
    <w:lvl w:ilvl="1" w:tplc="EAD0C43C">
      <w:numFmt w:val="bullet"/>
      <w:lvlText w:val="•"/>
      <w:lvlJc w:val="left"/>
      <w:pPr>
        <w:ind w:left="992" w:hanging="288"/>
      </w:pPr>
      <w:rPr>
        <w:rFonts w:hint="default"/>
        <w:lang w:val="vi" w:eastAsia="en-US" w:bidi="ar-SA"/>
      </w:rPr>
    </w:lvl>
    <w:lvl w:ilvl="2" w:tplc="A3768518">
      <w:numFmt w:val="bullet"/>
      <w:lvlText w:val="•"/>
      <w:lvlJc w:val="left"/>
      <w:pPr>
        <w:ind w:left="1984" w:hanging="288"/>
      </w:pPr>
      <w:rPr>
        <w:rFonts w:hint="default"/>
        <w:lang w:val="vi" w:eastAsia="en-US" w:bidi="ar-SA"/>
      </w:rPr>
    </w:lvl>
    <w:lvl w:ilvl="3" w:tplc="80746A68">
      <w:numFmt w:val="bullet"/>
      <w:lvlText w:val="•"/>
      <w:lvlJc w:val="left"/>
      <w:pPr>
        <w:ind w:left="2976" w:hanging="288"/>
      </w:pPr>
      <w:rPr>
        <w:rFonts w:hint="default"/>
        <w:lang w:val="vi" w:eastAsia="en-US" w:bidi="ar-SA"/>
      </w:rPr>
    </w:lvl>
    <w:lvl w:ilvl="4" w:tplc="81EEE5C6">
      <w:numFmt w:val="bullet"/>
      <w:lvlText w:val="•"/>
      <w:lvlJc w:val="left"/>
      <w:pPr>
        <w:ind w:left="3969" w:hanging="288"/>
      </w:pPr>
      <w:rPr>
        <w:rFonts w:hint="default"/>
        <w:lang w:val="vi" w:eastAsia="en-US" w:bidi="ar-SA"/>
      </w:rPr>
    </w:lvl>
    <w:lvl w:ilvl="5" w:tplc="8FE018F4">
      <w:numFmt w:val="bullet"/>
      <w:lvlText w:val="•"/>
      <w:lvlJc w:val="left"/>
      <w:pPr>
        <w:ind w:left="4961" w:hanging="288"/>
      </w:pPr>
      <w:rPr>
        <w:rFonts w:hint="default"/>
        <w:lang w:val="vi" w:eastAsia="en-US" w:bidi="ar-SA"/>
      </w:rPr>
    </w:lvl>
    <w:lvl w:ilvl="6" w:tplc="9842B7E8">
      <w:numFmt w:val="bullet"/>
      <w:lvlText w:val="•"/>
      <w:lvlJc w:val="left"/>
      <w:pPr>
        <w:ind w:left="5953" w:hanging="288"/>
      </w:pPr>
      <w:rPr>
        <w:rFonts w:hint="default"/>
        <w:lang w:val="vi" w:eastAsia="en-US" w:bidi="ar-SA"/>
      </w:rPr>
    </w:lvl>
    <w:lvl w:ilvl="7" w:tplc="EFD8ECAA">
      <w:numFmt w:val="bullet"/>
      <w:lvlText w:val="•"/>
      <w:lvlJc w:val="left"/>
      <w:pPr>
        <w:ind w:left="6945" w:hanging="288"/>
      </w:pPr>
      <w:rPr>
        <w:rFonts w:hint="default"/>
        <w:lang w:val="vi" w:eastAsia="en-US" w:bidi="ar-SA"/>
      </w:rPr>
    </w:lvl>
    <w:lvl w:ilvl="8" w:tplc="F36C3326">
      <w:numFmt w:val="bullet"/>
      <w:lvlText w:val="•"/>
      <w:lvlJc w:val="left"/>
      <w:pPr>
        <w:ind w:left="7938" w:hanging="288"/>
      </w:pPr>
      <w:rPr>
        <w:rFonts w:hint="default"/>
        <w:lang w:val="vi" w:eastAsia="en-US" w:bidi="ar-SA"/>
      </w:rPr>
    </w:lvl>
  </w:abstractNum>
  <w:abstractNum w:abstractNumId="15" w15:restartNumberingAfterBreak="0">
    <w:nsid w:val="34597DE0"/>
    <w:multiLevelType w:val="hybridMultilevel"/>
    <w:tmpl w:val="82522B40"/>
    <w:lvl w:ilvl="0" w:tplc="B4D49BC0">
      <w:numFmt w:val="bullet"/>
      <w:lvlText w:val="-"/>
      <w:lvlJc w:val="left"/>
      <w:pPr>
        <w:ind w:left="412"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89646AFC">
      <w:numFmt w:val="bullet"/>
      <w:lvlText w:val="•"/>
      <w:lvlJc w:val="left"/>
      <w:pPr>
        <w:ind w:left="855" w:hanging="129"/>
      </w:pPr>
      <w:rPr>
        <w:rFonts w:hint="default"/>
        <w:lang w:val="vi" w:eastAsia="en-US" w:bidi="ar-SA"/>
      </w:rPr>
    </w:lvl>
    <w:lvl w:ilvl="2" w:tplc="B8B2311E">
      <w:numFmt w:val="bullet"/>
      <w:lvlText w:val="•"/>
      <w:lvlJc w:val="left"/>
      <w:pPr>
        <w:ind w:left="1291" w:hanging="129"/>
      </w:pPr>
      <w:rPr>
        <w:rFonts w:hint="default"/>
        <w:lang w:val="vi" w:eastAsia="en-US" w:bidi="ar-SA"/>
      </w:rPr>
    </w:lvl>
    <w:lvl w:ilvl="3" w:tplc="DA10565E">
      <w:numFmt w:val="bullet"/>
      <w:lvlText w:val="•"/>
      <w:lvlJc w:val="left"/>
      <w:pPr>
        <w:ind w:left="1726" w:hanging="129"/>
      </w:pPr>
      <w:rPr>
        <w:rFonts w:hint="default"/>
        <w:lang w:val="vi" w:eastAsia="en-US" w:bidi="ar-SA"/>
      </w:rPr>
    </w:lvl>
    <w:lvl w:ilvl="4" w:tplc="D6E2512A">
      <w:numFmt w:val="bullet"/>
      <w:lvlText w:val="•"/>
      <w:lvlJc w:val="left"/>
      <w:pPr>
        <w:ind w:left="2162" w:hanging="129"/>
      </w:pPr>
      <w:rPr>
        <w:rFonts w:hint="default"/>
        <w:lang w:val="vi" w:eastAsia="en-US" w:bidi="ar-SA"/>
      </w:rPr>
    </w:lvl>
    <w:lvl w:ilvl="5" w:tplc="38AC9AEA">
      <w:numFmt w:val="bullet"/>
      <w:lvlText w:val="•"/>
      <w:lvlJc w:val="left"/>
      <w:pPr>
        <w:ind w:left="2597" w:hanging="129"/>
      </w:pPr>
      <w:rPr>
        <w:rFonts w:hint="default"/>
        <w:lang w:val="vi" w:eastAsia="en-US" w:bidi="ar-SA"/>
      </w:rPr>
    </w:lvl>
    <w:lvl w:ilvl="6" w:tplc="A1B0843A">
      <w:numFmt w:val="bullet"/>
      <w:lvlText w:val="•"/>
      <w:lvlJc w:val="left"/>
      <w:pPr>
        <w:ind w:left="3033" w:hanging="129"/>
      </w:pPr>
      <w:rPr>
        <w:rFonts w:hint="default"/>
        <w:lang w:val="vi" w:eastAsia="en-US" w:bidi="ar-SA"/>
      </w:rPr>
    </w:lvl>
    <w:lvl w:ilvl="7" w:tplc="0C86D938">
      <w:numFmt w:val="bullet"/>
      <w:lvlText w:val="•"/>
      <w:lvlJc w:val="left"/>
      <w:pPr>
        <w:ind w:left="3468" w:hanging="129"/>
      </w:pPr>
      <w:rPr>
        <w:rFonts w:hint="default"/>
        <w:lang w:val="vi" w:eastAsia="en-US" w:bidi="ar-SA"/>
      </w:rPr>
    </w:lvl>
    <w:lvl w:ilvl="8" w:tplc="B1DCD876">
      <w:numFmt w:val="bullet"/>
      <w:lvlText w:val="•"/>
      <w:lvlJc w:val="left"/>
      <w:pPr>
        <w:ind w:left="3904" w:hanging="129"/>
      </w:pPr>
      <w:rPr>
        <w:rFonts w:hint="default"/>
        <w:lang w:val="vi" w:eastAsia="en-US" w:bidi="ar-SA"/>
      </w:rPr>
    </w:lvl>
  </w:abstractNum>
  <w:abstractNum w:abstractNumId="16" w15:restartNumberingAfterBreak="0">
    <w:nsid w:val="355C385A"/>
    <w:multiLevelType w:val="hybridMultilevel"/>
    <w:tmpl w:val="2D12618C"/>
    <w:lvl w:ilvl="0" w:tplc="365E224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3A551C50"/>
    <w:multiLevelType w:val="multilevel"/>
    <w:tmpl w:val="B888C6D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B5C7B03"/>
    <w:multiLevelType w:val="hybridMultilevel"/>
    <w:tmpl w:val="BB8C8570"/>
    <w:lvl w:ilvl="0" w:tplc="6D60987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3BB55DA3"/>
    <w:multiLevelType w:val="hybridMultilevel"/>
    <w:tmpl w:val="FE5CC730"/>
    <w:lvl w:ilvl="0" w:tplc="F3828C96">
      <w:start w:val="1"/>
      <w:numFmt w:val="lowerLetter"/>
      <w:lvlText w:val="%1)"/>
      <w:lvlJc w:val="left"/>
      <w:pPr>
        <w:ind w:left="1"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D1AEA72A">
      <w:numFmt w:val="bullet"/>
      <w:lvlText w:val="•"/>
      <w:lvlJc w:val="left"/>
      <w:pPr>
        <w:ind w:left="992" w:hanging="298"/>
      </w:pPr>
      <w:rPr>
        <w:rFonts w:hint="default"/>
        <w:lang w:val="vi" w:eastAsia="en-US" w:bidi="ar-SA"/>
      </w:rPr>
    </w:lvl>
    <w:lvl w:ilvl="2" w:tplc="A6EAE02C">
      <w:numFmt w:val="bullet"/>
      <w:lvlText w:val="•"/>
      <w:lvlJc w:val="left"/>
      <w:pPr>
        <w:ind w:left="1984" w:hanging="298"/>
      </w:pPr>
      <w:rPr>
        <w:rFonts w:hint="default"/>
        <w:lang w:val="vi" w:eastAsia="en-US" w:bidi="ar-SA"/>
      </w:rPr>
    </w:lvl>
    <w:lvl w:ilvl="3" w:tplc="A00EE6F0">
      <w:numFmt w:val="bullet"/>
      <w:lvlText w:val="•"/>
      <w:lvlJc w:val="left"/>
      <w:pPr>
        <w:ind w:left="2976" w:hanging="298"/>
      </w:pPr>
      <w:rPr>
        <w:rFonts w:hint="default"/>
        <w:lang w:val="vi" w:eastAsia="en-US" w:bidi="ar-SA"/>
      </w:rPr>
    </w:lvl>
    <w:lvl w:ilvl="4" w:tplc="0FA69598">
      <w:numFmt w:val="bullet"/>
      <w:lvlText w:val="•"/>
      <w:lvlJc w:val="left"/>
      <w:pPr>
        <w:ind w:left="3969" w:hanging="298"/>
      </w:pPr>
      <w:rPr>
        <w:rFonts w:hint="default"/>
        <w:lang w:val="vi" w:eastAsia="en-US" w:bidi="ar-SA"/>
      </w:rPr>
    </w:lvl>
    <w:lvl w:ilvl="5" w:tplc="77D48668">
      <w:numFmt w:val="bullet"/>
      <w:lvlText w:val="•"/>
      <w:lvlJc w:val="left"/>
      <w:pPr>
        <w:ind w:left="4961" w:hanging="298"/>
      </w:pPr>
      <w:rPr>
        <w:rFonts w:hint="default"/>
        <w:lang w:val="vi" w:eastAsia="en-US" w:bidi="ar-SA"/>
      </w:rPr>
    </w:lvl>
    <w:lvl w:ilvl="6" w:tplc="AFD62EDE">
      <w:numFmt w:val="bullet"/>
      <w:lvlText w:val="•"/>
      <w:lvlJc w:val="left"/>
      <w:pPr>
        <w:ind w:left="5953" w:hanging="298"/>
      </w:pPr>
      <w:rPr>
        <w:rFonts w:hint="default"/>
        <w:lang w:val="vi" w:eastAsia="en-US" w:bidi="ar-SA"/>
      </w:rPr>
    </w:lvl>
    <w:lvl w:ilvl="7" w:tplc="4D726242">
      <w:numFmt w:val="bullet"/>
      <w:lvlText w:val="•"/>
      <w:lvlJc w:val="left"/>
      <w:pPr>
        <w:ind w:left="6945" w:hanging="298"/>
      </w:pPr>
      <w:rPr>
        <w:rFonts w:hint="default"/>
        <w:lang w:val="vi" w:eastAsia="en-US" w:bidi="ar-SA"/>
      </w:rPr>
    </w:lvl>
    <w:lvl w:ilvl="8" w:tplc="D982DF0E">
      <w:numFmt w:val="bullet"/>
      <w:lvlText w:val="•"/>
      <w:lvlJc w:val="left"/>
      <w:pPr>
        <w:ind w:left="7938" w:hanging="298"/>
      </w:pPr>
      <w:rPr>
        <w:rFonts w:hint="default"/>
        <w:lang w:val="vi" w:eastAsia="en-US" w:bidi="ar-SA"/>
      </w:rPr>
    </w:lvl>
  </w:abstractNum>
  <w:abstractNum w:abstractNumId="20" w15:restartNumberingAfterBreak="0">
    <w:nsid w:val="438038B4"/>
    <w:multiLevelType w:val="hybridMultilevel"/>
    <w:tmpl w:val="37B482C4"/>
    <w:lvl w:ilvl="0" w:tplc="36A242A4">
      <w:numFmt w:val="bullet"/>
      <w:lvlText w:val="-"/>
      <w:lvlJc w:val="left"/>
      <w:pPr>
        <w:ind w:left="1" w:hanging="202"/>
      </w:pPr>
      <w:rPr>
        <w:rFonts w:ascii="Times New Roman" w:eastAsia="Times New Roman" w:hAnsi="Times New Roman" w:cs="Times New Roman" w:hint="default"/>
        <w:b w:val="0"/>
        <w:bCs w:val="0"/>
        <w:i w:val="0"/>
        <w:iCs w:val="0"/>
        <w:spacing w:val="0"/>
        <w:w w:val="102"/>
        <w:sz w:val="28"/>
        <w:szCs w:val="28"/>
        <w:lang w:val="vi" w:eastAsia="en-US" w:bidi="ar-SA"/>
      </w:rPr>
    </w:lvl>
    <w:lvl w:ilvl="1" w:tplc="F03E27DA">
      <w:numFmt w:val="bullet"/>
      <w:lvlText w:val="•"/>
      <w:lvlJc w:val="left"/>
      <w:pPr>
        <w:ind w:left="992" w:hanging="202"/>
      </w:pPr>
      <w:rPr>
        <w:rFonts w:hint="default"/>
        <w:lang w:val="vi" w:eastAsia="en-US" w:bidi="ar-SA"/>
      </w:rPr>
    </w:lvl>
    <w:lvl w:ilvl="2" w:tplc="3100593E">
      <w:numFmt w:val="bullet"/>
      <w:lvlText w:val="•"/>
      <w:lvlJc w:val="left"/>
      <w:pPr>
        <w:ind w:left="1984" w:hanging="202"/>
      </w:pPr>
      <w:rPr>
        <w:rFonts w:hint="default"/>
        <w:lang w:val="vi" w:eastAsia="en-US" w:bidi="ar-SA"/>
      </w:rPr>
    </w:lvl>
    <w:lvl w:ilvl="3" w:tplc="319C915C">
      <w:numFmt w:val="bullet"/>
      <w:lvlText w:val="•"/>
      <w:lvlJc w:val="left"/>
      <w:pPr>
        <w:ind w:left="2976" w:hanging="202"/>
      </w:pPr>
      <w:rPr>
        <w:rFonts w:hint="default"/>
        <w:lang w:val="vi" w:eastAsia="en-US" w:bidi="ar-SA"/>
      </w:rPr>
    </w:lvl>
    <w:lvl w:ilvl="4" w:tplc="E3A27F38">
      <w:numFmt w:val="bullet"/>
      <w:lvlText w:val="•"/>
      <w:lvlJc w:val="left"/>
      <w:pPr>
        <w:ind w:left="3969" w:hanging="202"/>
      </w:pPr>
      <w:rPr>
        <w:rFonts w:hint="default"/>
        <w:lang w:val="vi" w:eastAsia="en-US" w:bidi="ar-SA"/>
      </w:rPr>
    </w:lvl>
    <w:lvl w:ilvl="5" w:tplc="0EB0D796">
      <w:numFmt w:val="bullet"/>
      <w:lvlText w:val="•"/>
      <w:lvlJc w:val="left"/>
      <w:pPr>
        <w:ind w:left="4961" w:hanging="202"/>
      </w:pPr>
      <w:rPr>
        <w:rFonts w:hint="default"/>
        <w:lang w:val="vi" w:eastAsia="en-US" w:bidi="ar-SA"/>
      </w:rPr>
    </w:lvl>
    <w:lvl w:ilvl="6" w:tplc="3F46B81A">
      <w:numFmt w:val="bullet"/>
      <w:lvlText w:val="•"/>
      <w:lvlJc w:val="left"/>
      <w:pPr>
        <w:ind w:left="5953" w:hanging="202"/>
      </w:pPr>
      <w:rPr>
        <w:rFonts w:hint="default"/>
        <w:lang w:val="vi" w:eastAsia="en-US" w:bidi="ar-SA"/>
      </w:rPr>
    </w:lvl>
    <w:lvl w:ilvl="7" w:tplc="56EAAD6E">
      <w:numFmt w:val="bullet"/>
      <w:lvlText w:val="•"/>
      <w:lvlJc w:val="left"/>
      <w:pPr>
        <w:ind w:left="6945" w:hanging="202"/>
      </w:pPr>
      <w:rPr>
        <w:rFonts w:hint="default"/>
        <w:lang w:val="vi" w:eastAsia="en-US" w:bidi="ar-SA"/>
      </w:rPr>
    </w:lvl>
    <w:lvl w:ilvl="8" w:tplc="E3000EBE">
      <w:numFmt w:val="bullet"/>
      <w:lvlText w:val="•"/>
      <w:lvlJc w:val="left"/>
      <w:pPr>
        <w:ind w:left="7938" w:hanging="202"/>
      </w:pPr>
      <w:rPr>
        <w:rFonts w:hint="default"/>
        <w:lang w:val="vi" w:eastAsia="en-US" w:bidi="ar-SA"/>
      </w:rPr>
    </w:lvl>
  </w:abstractNum>
  <w:abstractNum w:abstractNumId="21" w15:restartNumberingAfterBreak="0">
    <w:nsid w:val="4DC66F9C"/>
    <w:multiLevelType w:val="hybridMultilevel"/>
    <w:tmpl w:val="68FA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711BC"/>
    <w:multiLevelType w:val="hybridMultilevel"/>
    <w:tmpl w:val="21D42DBA"/>
    <w:lvl w:ilvl="0" w:tplc="87D6C734">
      <w:numFmt w:val="bullet"/>
      <w:lvlText w:val="-"/>
      <w:lvlJc w:val="left"/>
      <w:pPr>
        <w:ind w:left="1" w:hanging="171"/>
      </w:pPr>
      <w:rPr>
        <w:rFonts w:ascii="Times New Roman" w:eastAsia="Times New Roman" w:hAnsi="Times New Roman" w:cs="Times New Roman" w:hint="default"/>
        <w:b w:val="0"/>
        <w:bCs w:val="0"/>
        <w:i w:val="0"/>
        <w:iCs w:val="0"/>
        <w:spacing w:val="0"/>
        <w:w w:val="102"/>
        <w:sz w:val="28"/>
        <w:szCs w:val="28"/>
        <w:lang w:val="vi" w:eastAsia="en-US" w:bidi="ar-SA"/>
      </w:rPr>
    </w:lvl>
    <w:lvl w:ilvl="1" w:tplc="BA68B678">
      <w:numFmt w:val="bullet"/>
      <w:lvlText w:val="•"/>
      <w:lvlJc w:val="left"/>
      <w:pPr>
        <w:ind w:left="992" w:hanging="171"/>
      </w:pPr>
      <w:rPr>
        <w:rFonts w:hint="default"/>
        <w:lang w:val="vi" w:eastAsia="en-US" w:bidi="ar-SA"/>
      </w:rPr>
    </w:lvl>
    <w:lvl w:ilvl="2" w:tplc="897A904C">
      <w:numFmt w:val="bullet"/>
      <w:lvlText w:val="•"/>
      <w:lvlJc w:val="left"/>
      <w:pPr>
        <w:ind w:left="1984" w:hanging="171"/>
      </w:pPr>
      <w:rPr>
        <w:rFonts w:hint="default"/>
        <w:lang w:val="vi" w:eastAsia="en-US" w:bidi="ar-SA"/>
      </w:rPr>
    </w:lvl>
    <w:lvl w:ilvl="3" w:tplc="26DC4464">
      <w:numFmt w:val="bullet"/>
      <w:lvlText w:val="•"/>
      <w:lvlJc w:val="left"/>
      <w:pPr>
        <w:ind w:left="2976" w:hanging="171"/>
      </w:pPr>
      <w:rPr>
        <w:rFonts w:hint="default"/>
        <w:lang w:val="vi" w:eastAsia="en-US" w:bidi="ar-SA"/>
      </w:rPr>
    </w:lvl>
    <w:lvl w:ilvl="4" w:tplc="1F8CA860">
      <w:numFmt w:val="bullet"/>
      <w:lvlText w:val="•"/>
      <w:lvlJc w:val="left"/>
      <w:pPr>
        <w:ind w:left="3969" w:hanging="171"/>
      </w:pPr>
      <w:rPr>
        <w:rFonts w:hint="default"/>
        <w:lang w:val="vi" w:eastAsia="en-US" w:bidi="ar-SA"/>
      </w:rPr>
    </w:lvl>
    <w:lvl w:ilvl="5" w:tplc="186C2E76">
      <w:numFmt w:val="bullet"/>
      <w:lvlText w:val="•"/>
      <w:lvlJc w:val="left"/>
      <w:pPr>
        <w:ind w:left="4961" w:hanging="171"/>
      </w:pPr>
      <w:rPr>
        <w:rFonts w:hint="default"/>
        <w:lang w:val="vi" w:eastAsia="en-US" w:bidi="ar-SA"/>
      </w:rPr>
    </w:lvl>
    <w:lvl w:ilvl="6" w:tplc="F022D02C">
      <w:numFmt w:val="bullet"/>
      <w:lvlText w:val="•"/>
      <w:lvlJc w:val="left"/>
      <w:pPr>
        <w:ind w:left="5953" w:hanging="171"/>
      </w:pPr>
      <w:rPr>
        <w:rFonts w:hint="default"/>
        <w:lang w:val="vi" w:eastAsia="en-US" w:bidi="ar-SA"/>
      </w:rPr>
    </w:lvl>
    <w:lvl w:ilvl="7" w:tplc="B0845572">
      <w:numFmt w:val="bullet"/>
      <w:lvlText w:val="•"/>
      <w:lvlJc w:val="left"/>
      <w:pPr>
        <w:ind w:left="6945" w:hanging="171"/>
      </w:pPr>
      <w:rPr>
        <w:rFonts w:hint="default"/>
        <w:lang w:val="vi" w:eastAsia="en-US" w:bidi="ar-SA"/>
      </w:rPr>
    </w:lvl>
    <w:lvl w:ilvl="8" w:tplc="910ABB4C">
      <w:numFmt w:val="bullet"/>
      <w:lvlText w:val="•"/>
      <w:lvlJc w:val="left"/>
      <w:pPr>
        <w:ind w:left="7938" w:hanging="171"/>
      </w:pPr>
      <w:rPr>
        <w:rFonts w:hint="default"/>
        <w:lang w:val="vi" w:eastAsia="en-US" w:bidi="ar-SA"/>
      </w:rPr>
    </w:lvl>
  </w:abstractNum>
  <w:abstractNum w:abstractNumId="23" w15:restartNumberingAfterBreak="0">
    <w:nsid w:val="52C808DB"/>
    <w:multiLevelType w:val="hybridMultilevel"/>
    <w:tmpl w:val="EAA8ABD2"/>
    <w:lvl w:ilvl="0" w:tplc="33E06B60">
      <w:start w:val="1"/>
      <w:numFmt w:val="decimal"/>
      <w:lvlText w:val="%1."/>
      <w:lvlJc w:val="left"/>
      <w:pPr>
        <w:ind w:left="1" w:hanging="281"/>
      </w:pPr>
      <w:rPr>
        <w:rFonts w:ascii="Times New Roman" w:eastAsia="Times New Roman" w:hAnsi="Times New Roman" w:cs="Times New Roman" w:hint="default"/>
        <w:b w:val="0"/>
        <w:bCs w:val="0"/>
        <w:i w:val="0"/>
        <w:iCs w:val="0"/>
        <w:spacing w:val="0"/>
        <w:w w:val="102"/>
        <w:sz w:val="28"/>
        <w:szCs w:val="28"/>
        <w:lang w:val="vi" w:eastAsia="en-US" w:bidi="ar-SA"/>
      </w:rPr>
    </w:lvl>
    <w:lvl w:ilvl="1" w:tplc="E002515E">
      <w:start w:val="1"/>
      <w:numFmt w:val="lowerLetter"/>
      <w:lvlText w:val="%2)"/>
      <w:lvlJc w:val="left"/>
      <w:pPr>
        <w:ind w:left="1" w:hanging="324"/>
      </w:pPr>
      <w:rPr>
        <w:rFonts w:ascii="Times New Roman" w:eastAsia="Times New Roman" w:hAnsi="Times New Roman" w:cs="Times New Roman" w:hint="default"/>
        <w:b w:val="0"/>
        <w:bCs w:val="0"/>
        <w:i w:val="0"/>
        <w:iCs w:val="0"/>
        <w:spacing w:val="0"/>
        <w:w w:val="102"/>
        <w:sz w:val="28"/>
        <w:szCs w:val="28"/>
        <w:lang w:val="vi" w:eastAsia="en-US" w:bidi="ar-SA"/>
      </w:rPr>
    </w:lvl>
    <w:lvl w:ilvl="2" w:tplc="E1562166">
      <w:numFmt w:val="bullet"/>
      <w:lvlText w:val="•"/>
      <w:lvlJc w:val="left"/>
      <w:pPr>
        <w:ind w:left="1984" w:hanging="324"/>
      </w:pPr>
      <w:rPr>
        <w:rFonts w:hint="default"/>
        <w:lang w:val="vi" w:eastAsia="en-US" w:bidi="ar-SA"/>
      </w:rPr>
    </w:lvl>
    <w:lvl w:ilvl="3" w:tplc="966C5736">
      <w:numFmt w:val="bullet"/>
      <w:lvlText w:val="•"/>
      <w:lvlJc w:val="left"/>
      <w:pPr>
        <w:ind w:left="2976" w:hanging="324"/>
      </w:pPr>
      <w:rPr>
        <w:rFonts w:hint="default"/>
        <w:lang w:val="vi" w:eastAsia="en-US" w:bidi="ar-SA"/>
      </w:rPr>
    </w:lvl>
    <w:lvl w:ilvl="4" w:tplc="4588039A">
      <w:numFmt w:val="bullet"/>
      <w:lvlText w:val="•"/>
      <w:lvlJc w:val="left"/>
      <w:pPr>
        <w:ind w:left="3969" w:hanging="324"/>
      </w:pPr>
      <w:rPr>
        <w:rFonts w:hint="default"/>
        <w:lang w:val="vi" w:eastAsia="en-US" w:bidi="ar-SA"/>
      </w:rPr>
    </w:lvl>
    <w:lvl w:ilvl="5" w:tplc="86946182">
      <w:numFmt w:val="bullet"/>
      <w:lvlText w:val="•"/>
      <w:lvlJc w:val="left"/>
      <w:pPr>
        <w:ind w:left="4961" w:hanging="324"/>
      </w:pPr>
      <w:rPr>
        <w:rFonts w:hint="default"/>
        <w:lang w:val="vi" w:eastAsia="en-US" w:bidi="ar-SA"/>
      </w:rPr>
    </w:lvl>
    <w:lvl w:ilvl="6" w:tplc="1F685606">
      <w:numFmt w:val="bullet"/>
      <w:lvlText w:val="•"/>
      <w:lvlJc w:val="left"/>
      <w:pPr>
        <w:ind w:left="5953" w:hanging="324"/>
      </w:pPr>
      <w:rPr>
        <w:rFonts w:hint="default"/>
        <w:lang w:val="vi" w:eastAsia="en-US" w:bidi="ar-SA"/>
      </w:rPr>
    </w:lvl>
    <w:lvl w:ilvl="7" w:tplc="B52C0E0A">
      <w:numFmt w:val="bullet"/>
      <w:lvlText w:val="•"/>
      <w:lvlJc w:val="left"/>
      <w:pPr>
        <w:ind w:left="6945" w:hanging="324"/>
      </w:pPr>
      <w:rPr>
        <w:rFonts w:hint="default"/>
        <w:lang w:val="vi" w:eastAsia="en-US" w:bidi="ar-SA"/>
      </w:rPr>
    </w:lvl>
    <w:lvl w:ilvl="8" w:tplc="D76C00EA">
      <w:numFmt w:val="bullet"/>
      <w:lvlText w:val="•"/>
      <w:lvlJc w:val="left"/>
      <w:pPr>
        <w:ind w:left="7938" w:hanging="324"/>
      </w:pPr>
      <w:rPr>
        <w:rFonts w:hint="default"/>
        <w:lang w:val="vi" w:eastAsia="en-US" w:bidi="ar-SA"/>
      </w:rPr>
    </w:lvl>
  </w:abstractNum>
  <w:abstractNum w:abstractNumId="24" w15:restartNumberingAfterBreak="0">
    <w:nsid w:val="53D67A87"/>
    <w:multiLevelType w:val="hybridMultilevel"/>
    <w:tmpl w:val="B02649CA"/>
    <w:lvl w:ilvl="0" w:tplc="62608598">
      <w:start w:val="1"/>
      <w:numFmt w:val="lowerLetter"/>
      <w:lvlText w:val="%1)"/>
      <w:lvlJc w:val="left"/>
      <w:pPr>
        <w:ind w:left="1" w:hanging="346"/>
      </w:pPr>
      <w:rPr>
        <w:rFonts w:ascii="Times New Roman" w:eastAsia="Times New Roman" w:hAnsi="Times New Roman" w:cs="Times New Roman" w:hint="default"/>
        <w:b w:val="0"/>
        <w:bCs w:val="0"/>
        <w:i w:val="0"/>
        <w:iCs w:val="0"/>
        <w:spacing w:val="0"/>
        <w:w w:val="102"/>
        <w:sz w:val="28"/>
        <w:szCs w:val="28"/>
        <w:lang w:val="vi" w:eastAsia="en-US" w:bidi="ar-SA"/>
      </w:rPr>
    </w:lvl>
    <w:lvl w:ilvl="1" w:tplc="A726033A">
      <w:numFmt w:val="bullet"/>
      <w:lvlText w:val="•"/>
      <w:lvlJc w:val="left"/>
      <w:pPr>
        <w:ind w:left="992" w:hanging="346"/>
      </w:pPr>
      <w:rPr>
        <w:rFonts w:hint="default"/>
        <w:lang w:val="vi" w:eastAsia="en-US" w:bidi="ar-SA"/>
      </w:rPr>
    </w:lvl>
    <w:lvl w:ilvl="2" w:tplc="1C6EF4E0">
      <w:numFmt w:val="bullet"/>
      <w:lvlText w:val="•"/>
      <w:lvlJc w:val="left"/>
      <w:pPr>
        <w:ind w:left="1984" w:hanging="346"/>
      </w:pPr>
      <w:rPr>
        <w:rFonts w:hint="default"/>
        <w:lang w:val="vi" w:eastAsia="en-US" w:bidi="ar-SA"/>
      </w:rPr>
    </w:lvl>
    <w:lvl w:ilvl="3" w:tplc="00AC07BA">
      <w:numFmt w:val="bullet"/>
      <w:lvlText w:val="•"/>
      <w:lvlJc w:val="left"/>
      <w:pPr>
        <w:ind w:left="2976" w:hanging="346"/>
      </w:pPr>
      <w:rPr>
        <w:rFonts w:hint="default"/>
        <w:lang w:val="vi" w:eastAsia="en-US" w:bidi="ar-SA"/>
      </w:rPr>
    </w:lvl>
    <w:lvl w:ilvl="4" w:tplc="D7B25296">
      <w:numFmt w:val="bullet"/>
      <w:lvlText w:val="•"/>
      <w:lvlJc w:val="left"/>
      <w:pPr>
        <w:ind w:left="3969" w:hanging="346"/>
      </w:pPr>
      <w:rPr>
        <w:rFonts w:hint="default"/>
        <w:lang w:val="vi" w:eastAsia="en-US" w:bidi="ar-SA"/>
      </w:rPr>
    </w:lvl>
    <w:lvl w:ilvl="5" w:tplc="D6B6B688">
      <w:numFmt w:val="bullet"/>
      <w:lvlText w:val="•"/>
      <w:lvlJc w:val="left"/>
      <w:pPr>
        <w:ind w:left="4961" w:hanging="346"/>
      </w:pPr>
      <w:rPr>
        <w:rFonts w:hint="default"/>
        <w:lang w:val="vi" w:eastAsia="en-US" w:bidi="ar-SA"/>
      </w:rPr>
    </w:lvl>
    <w:lvl w:ilvl="6" w:tplc="0A525EBA">
      <w:numFmt w:val="bullet"/>
      <w:lvlText w:val="•"/>
      <w:lvlJc w:val="left"/>
      <w:pPr>
        <w:ind w:left="5953" w:hanging="346"/>
      </w:pPr>
      <w:rPr>
        <w:rFonts w:hint="default"/>
        <w:lang w:val="vi" w:eastAsia="en-US" w:bidi="ar-SA"/>
      </w:rPr>
    </w:lvl>
    <w:lvl w:ilvl="7" w:tplc="7C0A3212">
      <w:numFmt w:val="bullet"/>
      <w:lvlText w:val="•"/>
      <w:lvlJc w:val="left"/>
      <w:pPr>
        <w:ind w:left="6945" w:hanging="346"/>
      </w:pPr>
      <w:rPr>
        <w:rFonts w:hint="default"/>
        <w:lang w:val="vi" w:eastAsia="en-US" w:bidi="ar-SA"/>
      </w:rPr>
    </w:lvl>
    <w:lvl w:ilvl="8" w:tplc="2E4A1868">
      <w:numFmt w:val="bullet"/>
      <w:lvlText w:val="•"/>
      <w:lvlJc w:val="left"/>
      <w:pPr>
        <w:ind w:left="7938" w:hanging="346"/>
      </w:pPr>
      <w:rPr>
        <w:rFonts w:hint="default"/>
        <w:lang w:val="vi" w:eastAsia="en-US" w:bidi="ar-SA"/>
      </w:rPr>
    </w:lvl>
  </w:abstractNum>
  <w:abstractNum w:abstractNumId="25" w15:restartNumberingAfterBreak="0">
    <w:nsid w:val="550B5E7D"/>
    <w:multiLevelType w:val="hybridMultilevel"/>
    <w:tmpl w:val="6F86CD4A"/>
    <w:lvl w:ilvl="0" w:tplc="05FCD5D0">
      <w:start w:val="1"/>
      <w:numFmt w:val="decimal"/>
      <w:lvlText w:val="%1."/>
      <w:lvlJc w:val="left"/>
      <w:pPr>
        <w:ind w:left="1" w:hanging="269"/>
      </w:pPr>
      <w:rPr>
        <w:rFonts w:ascii="Times New Roman" w:eastAsia="Times New Roman" w:hAnsi="Times New Roman" w:cs="Times New Roman" w:hint="default"/>
        <w:b w:val="0"/>
        <w:bCs w:val="0"/>
        <w:i w:val="0"/>
        <w:iCs w:val="0"/>
        <w:spacing w:val="-5"/>
        <w:w w:val="102"/>
        <w:sz w:val="28"/>
        <w:szCs w:val="28"/>
        <w:lang w:val="vi" w:eastAsia="en-US" w:bidi="ar-SA"/>
      </w:rPr>
    </w:lvl>
    <w:lvl w:ilvl="1" w:tplc="2CC4A6AE">
      <w:numFmt w:val="bullet"/>
      <w:lvlText w:val="•"/>
      <w:lvlJc w:val="left"/>
      <w:pPr>
        <w:ind w:left="992" w:hanging="269"/>
      </w:pPr>
      <w:rPr>
        <w:rFonts w:hint="default"/>
        <w:lang w:val="vi" w:eastAsia="en-US" w:bidi="ar-SA"/>
      </w:rPr>
    </w:lvl>
    <w:lvl w:ilvl="2" w:tplc="126C0412">
      <w:numFmt w:val="bullet"/>
      <w:lvlText w:val="•"/>
      <w:lvlJc w:val="left"/>
      <w:pPr>
        <w:ind w:left="1984" w:hanging="269"/>
      </w:pPr>
      <w:rPr>
        <w:rFonts w:hint="default"/>
        <w:lang w:val="vi" w:eastAsia="en-US" w:bidi="ar-SA"/>
      </w:rPr>
    </w:lvl>
    <w:lvl w:ilvl="3" w:tplc="72ACA5EC">
      <w:numFmt w:val="bullet"/>
      <w:lvlText w:val="•"/>
      <w:lvlJc w:val="left"/>
      <w:pPr>
        <w:ind w:left="2976" w:hanging="269"/>
      </w:pPr>
      <w:rPr>
        <w:rFonts w:hint="default"/>
        <w:lang w:val="vi" w:eastAsia="en-US" w:bidi="ar-SA"/>
      </w:rPr>
    </w:lvl>
    <w:lvl w:ilvl="4" w:tplc="D206DEE4">
      <w:numFmt w:val="bullet"/>
      <w:lvlText w:val="•"/>
      <w:lvlJc w:val="left"/>
      <w:pPr>
        <w:ind w:left="3969" w:hanging="269"/>
      </w:pPr>
      <w:rPr>
        <w:rFonts w:hint="default"/>
        <w:lang w:val="vi" w:eastAsia="en-US" w:bidi="ar-SA"/>
      </w:rPr>
    </w:lvl>
    <w:lvl w:ilvl="5" w:tplc="7F0EC818">
      <w:numFmt w:val="bullet"/>
      <w:lvlText w:val="•"/>
      <w:lvlJc w:val="left"/>
      <w:pPr>
        <w:ind w:left="4961" w:hanging="269"/>
      </w:pPr>
      <w:rPr>
        <w:rFonts w:hint="default"/>
        <w:lang w:val="vi" w:eastAsia="en-US" w:bidi="ar-SA"/>
      </w:rPr>
    </w:lvl>
    <w:lvl w:ilvl="6" w:tplc="C5921ECE">
      <w:numFmt w:val="bullet"/>
      <w:lvlText w:val="•"/>
      <w:lvlJc w:val="left"/>
      <w:pPr>
        <w:ind w:left="5953" w:hanging="269"/>
      </w:pPr>
      <w:rPr>
        <w:rFonts w:hint="default"/>
        <w:lang w:val="vi" w:eastAsia="en-US" w:bidi="ar-SA"/>
      </w:rPr>
    </w:lvl>
    <w:lvl w:ilvl="7" w:tplc="10DAD5E2">
      <w:numFmt w:val="bullet"/>
      <w:lvlText w:val="•"/>
      <w:lvlJc w:val="left"/>
      <w:pPr>
        <w:ind w:left="6945" w:hanging="269"/>
      </w:pPr>
      <w:rPr>
        <w:rFonts w:hint="default"/>
        <w:lang w:val="vi" w:eastAsia="en-US" w:bidi="ar-SA"/>
      </w:rPr>
    </w:lvl>
    <w:lvl w:ilvl="8" w:tplc="E81C1EE2">
      <w:numFmt w:val="bullet"/>
      <w:lvlText w:val="•"/>
      <w:lvlJc w:val="left"/>
      <w:pPr>
        <w:ind w:left="7938" w:hanging="269"/>
      </w:pPr>
      <w:rPr>
        <w:rFonts w:hint="default"/>
        <w:lang w:val="vi" w:eastAsia="en-US" w:bidi="ar-SA"/>
      </w:rPr>
    </w:lvl>
  </w:abstractNum>
  <w:abstractNum w:abstractNumId="26" w15:restartNumberingAfterBreak="0">
    <w:nsid w:val="5D5E302A"/>
    <w:multiLevelType w:val="hybridMultilevel"/>
    <w:tmpl w:val="9528AFF4"/>
    <w:lvl w:ilvl="0" w:tplc="2D323780">
      <w:start w:val="3"/>
      <w:numFmt w:val="decimal"/>
      <w:lvlText w:val="%1."/>
      <w:lvlJc w:val="left"/>
      <w:pPr>
        <w:ind w:left="928" w:hanging="360"/>
      </w:pPr>
      <w:rPr>
        <w:rFonts w:hint="default"/>
        <w:w w:val="105"/>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7" w15:restartNumberingAfterBreak="0">
    <w:nsid w:val="63CA1049"/>
    <w:multiLevelType w:val="hybridMultilevel"/>
    <w:tmpl w:val="F8EAAB9E"/>
    <w:lvl w:ilvl="0" w:tplc="6AFE2F34">
      <w:start w:val="1"/>
      <w:numFmt w:val="lowerLetter"/>
      <w:lvlText w:val="%1)"/>
      <w:lvlJc w:val="left"/>
      <w:pPr>
        <w:ind w:left="882" w:hanging="315"/>
      </w:pPr>
      <w:rPr>
        <w:rFonts w:ascii="Times New Roman" w:eastAsia="Times New Roman" w:hAnsi="Times New Roman" w:cs="Times New Roman" w:hint="default"/>
        <w:b w:val="0"/>
        <w:bCs w:val="0"/>
        <w:i/>
        <w:iCs/>
        <w:spacing w:val="0"/>
        <w:w w:val="102"/>
        <w:sz w:val="28"/>
        <w:szCs w:val="28"/>
        <w:lang w:val="vi" w:eastAsia="en-US" w:bidi="ar-SA"/>
      </w:rPr>
    </w:lvl>
    <w:lvl w:ilvl="1" w:tplc="2FCAA66E">
      <w:numFmt w:val="bullet"/>
      <w:lvlText w:val="•"/>
      <w:lvlJc w:val="left"/>
      <w:pPr>
        <w:ind w:left="1784" w:hanging="315"/>
      </w:pPr>
      <w:rPr>
        <w:rFonts w:hint="default"/>
        <w:lang w:val="vi" w:eastAsia="en-US" w:bidi="ar-SA"/>
      </w:rPr>
    </w:lvl>
    <w:lvl w:ilvl="2" w:tplc="4B76400C">
      <w:numFmt w:val="bullet"/>
      <w:lvlText w:val="•"/>
      <w:lvlJc w:val="left"/>
      <w:pPr>
        <w:ind w:left="2688" w:hanging="315"/>
      </w:pPr>
      <w:rPr>
        <w:rFonts w:hint="default"/>
        <w:lang w:val="vi" w:eastAsia="en-US" w:bidi="ar-SA"/>
      </w:rPr>
    </w:lvl>
    <w:lvl w:ilvl="3" w:tplc="9AB6A9B4">
      <w:numFmt w:val="bullet"/>
      <w:lvlText w:val="•"/>
      <w:lvlJc w:val="left"/>
      <w:pPr>
        <w:ind w:left="3592" w:hanging="315"/>
      </w:pPr>
      <w:rPr>
        <w:rFonts w:hint="default"/>
        <w:lang w:val="vi" w:eastAsia="en-US" w:bidi="ar-SA"/>
      </w:rPr>
    </w:lvl>
    <w:lvl w:ilvl="4" w:tplc="DBF4C14A">
      <w:numFmt w:val="bullet"/>
      <w:lvlText w:val="•"/>
      <w:lvlJc w:val="left"/>
      <w:pPr>
        <w:ind w:left="4497" w:hanging="315"/>
      </w:pPr>
      <w:rPr>
        <w:rFonts w:hint="default"/>
        <w:lang w:val="vi" w:eastAsia="en-US" w:bidi="ar-SA"/>
      </w:rPr>
    </w:lvl>
    <w:lvl w:ilvl="5" w:tplc="A49ECD36">
      <w:numFmt w:val="bullet"/>
      <w:lvlText w:val="•"/>
      <w:lvlJc w:val="left"/>
      <w:pPr>
        <w:ind w:left="5401" w:hanging="315"/>
      </w:pPr>
      <w:rPr>
        <w:rFonts w:hint="default"/>
        <w:lang w:val="vi" w:eastAsia="en-US" w:bidi="ar-SA"/>
      </w:rPr>
    </w:lvl>
    <w:lvl w:ilvl="6" w:tplc="1A546216">
      <w:numFmt w:val="bullet"/>
      <w:lvlText w:val="•"/>
      <w:lvlJc w:val="left"/>
      <w:pPr>
        <w:ind w:left="6305" w:hanging="315"/>
      </w:pPr>
      <w:rPr>
        <w:rFonts w:hint="default"/>
        <w:lang w:val="vi" w:eastAsia="en-US" w:bidi="ar-SA"/>
      </w:rPr>
    </w:lvl>
    <w:lvl w:ilvl="7" w:tplc="65F8757A">
      <w:numFmt w:val="bullet"/>
      <w:lvlText w:val="•"/>
      <w:lvlJc w:val="left"/>
      <w:pPr>
        <w:ind w:left="7209" w:hanging="315"/>
      </w:pPr>
      <w:rPr>
        <w:rFonts w:hint="default"/>
        <w:lang w:val="vi" w:eastAsia="en-US" w:bidi="ar-SA"/>
      </w:rPr>
    </w:lvl>
    <w:lvl w:ilvl="8" w:tplc="4044C5BC">
      <w:numFmt w:val="bullet"/>
      <w:lvlText w:val="•"/>
      <w:lvlJc w:val="left"/>
      <w:pPr>
        <w:ind w:left="8114" w:hanging="315"/>
      </w:pPr>
      <w:rPr>
        <w:rFonts w:hint="default"/>
        <w:lang w:val="vi" w:eastAsia="en-US" w:bidi="ar-SA"/>
      </w:rPr>
    </w:lvl>
  </w:abstractNum>
  <w:abstractNum w:abstractNumId="28" w15:restartNumberingAfterBreak="0">
    <w:nsid w:val="6BE57EC2"/>
    <w:multiLevelType w:val="hybridMultilevel"/>
    <w:tmpl w:val="4680F264"/>
    <w:lvl w:ilvl="0" w:tplc="AF32A61A">
      <w:start w:val="1"/>
      <w:numFmt w:val="decimal"/>
      <w:lvlText w:val="%1."/>
      <w:lvlJc w:val="left"/>
      <w:pPr>
        <w:ind w:left="1" w:hanging="286"/>
      </w:pPr>
      <w:rPr>
        <w:rFonts w:ascii="Times New Roman" w:eastAsia="Times New Roman" w:hAnsi="Times New Roman" w:cs="Times New Roman" w:hint="default"/>
        <w:b w:val="0"/>
        <w:bCs w:val="0"/>
        <w:i w:val="0"/>
        <w:iCs w:val="0"/>
        <w:spacing w:val="0"/>
        <w:w w:val="102"/>
        <w:sz w:val="28"/>
        <w:szCs w:val="28"/>
        <w:lang w:val="vi" w:eastAsia="en-US" w:bidi="ar-SA"/>
      </w:rPr>
    </w:lvl>
    <w:lvl w:ilvl="1" w:tplc="E0FCD200">
      <w:numFmt w:val="bullet"/>
      <w:lvlText w:val="•"/>
      <w:lvlJc w:val="left"/>
      <w:pPr>
        <w:ind w:left="992" w:hanging="286"/>
      </w:pPr>
      <w:rPr>
        <w:rFonts w:hint="default"/>
        <w:lang w:val="vi" w:eastAsia="en-US" w:bidi="ar-SA"/>
      </w:rPr>
    </w:lvl>
    <w:lvl w:ilvl="2" w:tplc="CDE43290">
      <w:numFmt w:val="bullet"/>
      <w:lvlText w:val="•"/>
      <w:lvlJc w:val="left"/>
      <w:pPr>
        <w:ind w:left="1984" w:hanging="286"/>
      </w:pPr>
      <w:rPr>
        <w:rFonts w:hint="default"/>
        <w:lang w:val="vi" w:eastAsia="en-US" w:bidi="ar-SA"/>
      </w:rPr>
    </w:lvl>
    <w:lvl w:ilvl="3" w:tplc="2506B1E8">
      <w:numFmt w:val="bullet"/>
      <w:lvlText w:val="•"/>
      <w:lvlJc w:val="left"/>
      <w:pPr>
        <w:ind w:left="2976" w:hanging="286"/>
      </w:pPr>
      <w:rPr>
        <w:rFonts w:hint="default"/>
        <w:lang w:val="vi" w:eastAsia="en-US" w:bidi="ar-SA"/>
      </w:rPr>
    </w:lvl>
    <w:lvl w:ilvl="4" w:tplc="9F4CBFFC">
      <w:numFmt w:val="bullet"/>
      <w:lvlText w:val="•"/>
      <w:lvlJc w:val="left"/>
      <w:pPr>
        <w:ind w:left="3969" w:hanging="286"/>
      </w:pPr>
      <w:rPr>
        <w:rFonts w:hint="default"/>
        <w:lang w:val="vi" w:eastAsia="en-US" w:bidi="ar-SA"/>
      </w:rPr>
    </w:lvl>
    <w:lvl w:ilvl="5" w:tplc="A9B07096">
      <w:numFmt w:val="bullet"/>
      <w:lvlText w:val="•"/>
      <w:lvlJc w:val="left"/>
      <w:pPr>
        <w:ind w:left="4961" w:hanging="286"/>
      </w:pPr>
      <w:rPr>
        <w:rFonts w:hint="default"/>
        <w:lang w:val="vi" w:eastAsia="en-US" w:bidi="ar-SA"/>
      </w:rPr>
    </w:lvl>
    <w:lvl w:ilvl="6" w:tplc="A7D65750">
      <w:numFmt w:val="bullet"/>
      <w:lvlText w:val="•"/>
      <w:lvlJc w:val="left"/>
      <w:pPr>
        <w:ind w:left="5953" w:hanging="286"/>
      </w:pPr>
      <w:rPr>
        <w:rFonts w:hint="default"/>
        <w:lang w:val="vi" w:eastAsia="en-US" w:bidi="ar-SA"/>
      </w:rPr>
    </w:lvl>
    <w:lvl w:ilvl="7" w:tplc="07D00AAE">
      <w:numFmt w:val="bullet"/>
      <w:lvlText w:val="•"/>
      <w:lvlJc w:val="left"/>
      <w:pPr>
        <w:ind w:left="6945" w:hanging="286"/>
      </w:pPr>
      <w:rPr>
        <w:rFonts w:hint="default"/>
        <w:lang w:val="vi" w:eastAsia="en-US" w:bidi="ar-SA"/>
      </w:rPr>
    </w:lvl>
    <w:lvl w:ilvl="8" w:tplc="03B82620">
      <w:numFmt w:val="bullet"/>
      <w:lvlText w:val="•"/>
      <w:lvlJc w:val="left"/>
      <w:pPr>
        <w:ind w:left="7938" w:hanging="286"/>
      </w:pPr>
      <w:rPr>
        <w:rFonts w:hint="default"/>
        <w:lang w:val="vi" w:eastAsia="en-US" w:bidi="ar-SA"/>
      </w:rPr>
    </w:lvl>
  </w:abstractNum>
  <w:abstractNum w:abstractNumId="29" w15:restartNumberingAfterBreak="0">
    <w:nsid w:val="6EDC446C"/>
    <w:multiLevelType w:val="hybridMultilevel"/>
    <w:tmpl w:val="77F45EB2"/>
    <w:lvl w:ilvl="0" w:tplc="24924E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4EA10B6"/>
    <w:multiLevelType w:val="hybridMultilevel"/>
    <w:tmpl w:val="94366B50"/>
    <w:lvl w:ilvl="0" w:tplc="793678D6">
      <w:start w:val="1"/>
      <w:numFmt w:val="lowerLetter"/>
      <w:lvlText w:val="%1)"/>
      <w:lvlJc w:val="left"/>
      <w:pPr>
        <w:ind w:left="865"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1AB4B062">
      <w:numFmt w:val="bullet"/>
      <w:lvlText w:val="•"/>
      <w:lvlJc w:val="left"/>
      <w:pPr>
        <w:ind w:left="1766" w:hanging="298"/>
      </w:pPr>
      <w:rPr>
        <w:rFonts w:hint="default"/>
        <w:lang w:val="vi" w:eastAsia="en-US" w:bidi="ar-SA"/>
      </w:rPr>
    </w:lvl>
    <w:lvl w:ilvl="2" w:tplc="52AE476E">
      <w:numFmt w:val="bullet"/>
      <w:lvlText w:val="•"/>
      <w:lvlJc w:val="left"/>
      <w:pPr>
        <w:ind w:left="2672" w:hanging="298"/>
      </w:pPr>
      <w:rPr>
        <w:rFonts w:hint="default"/>
        <w:lang w:val="vi" w:eastAsia="en-US" w:bidi="ar-SA"/>
      </w:rPr>
    </w:lvl>
    <w:lvl w:ilvl="3" w:tplc="9F1200A4">
      <w:numFmt w:val="bullet"/>
      <w:lvlText w:val="•"/>
      <w:lvlJc w:val="left"/>
      <w:pPr>
        <w:ind w:left="3578" w:hanging="298"/>
      </w:pPr>
      <w:rPr>
        <w:rFonts w:hint="default"/>
        <w:lang w:val="vi" w:eastAsia="en-US" w:bidi="ar-SA"/>
      </w:rPr>
    </w:lvl>
    <w:lvl w:ilvl="4" w:tplc="12080894">
      <w:numFmt w:val="bullet"/>
      <w:lvlText w:val="•"/>
      <w:lvlJc w:val="left"/>
      <w:pPr>
        <w:ind w:left="4485" w:hanging="298"/>
      </w:pPr>
      <w:rPr>
        <w:rFonts w:hint="default"/>
        <w:lang w:val="vi" w:eastAsia="en-US" w:bidi="ar-SA"/>
      </w:rPr>
    </w:lvl>
    <w:lvl w:ilvl="5" w:tplc="93968768">
      <w:numFmt w:val="bullet"/>
      <w:lvlText w:val="•"/>
      <w:lvlJc w:val="left"/>
      <w:pPr>
        <w:ind w:left="5391" w:hanging="298"/>
      </w:pPr>
      <w:rPr>
        <w:rFonts w:hint="default"/>
        <w:lang w:val="vi" w:eastAsia="en-US" w:bidi="ar-SA"/>
      </w:rPr>
    </w:lvl>
    <w:lvl w:ilvl="6" w:tplc="2B5CC2A0">
      <w:numFmt w:val="bullet"/>
      <w:lvlText w:val="•"/>
      <w:lvlJc w:val="left"/>
      <w:pPr>
        <w:ind w:left="6297" w:hanging="298"/>
      </w:pPr>
      <w:rPr>
        <w:rFonts w:hint="default"/>
        <w:lang w:val="vi" w:eastAsia="en-US" w:bidi="ar-SA"/>
      </w:rPr>
    </w:lvl>
    <w:lvl w:ilvl="7" w:tplc="1C6808C2">
      <w:numFmt w:val="bullet"/>
      <w:lvlText w:val="•"/>
      <w:lvlJc w:val="left"/>
      <w:pPr>
        <w:ind w:left="7203" w:hanging="298"/>
      </w:pPr>
      <w:rPr>
        <w:rFonts w:hint="default"/>
        <w:lang w:val="vi" w:eastAsia="en-US" w:bidi="ar-SA"/>
      </w:rPr>
    </w:lvl>
    <w:lvl w:ilvl="8" w:tplc="5214229A">
      <w:numFmt w:val="bullet"/>
      <w:lvlText w:val="•"/>
      <w:lvlJc w:val="left"/>
      <w:pPr>
        <w:ind w:left="8110" w:hanging="298"/>
      </w:pPr>
      <w:rPr>
        <w:rFonts w:hint="default"/>
        <w:lang w:val="vi" w:eastAsia="en-US" w:bidi="ar-SA"/>
      </w:rPr>
    </w:lvl>
  </w:abstractNum>
  <w:abstractNum w:abstractNumId="31" w15:restartNumberingAfterBreak="0">
    <w:nsid w:val="74ED7423"/>
    <w:multiLevelType w:val="hybridMultilevel"/>
    <w:tmpl w:val="86865AE8"/>
    <w:lvl w:ilvl="0" w:tplc="0A361626">
      <w:start w:val="1"/>
      <w:numFmt w:val="lowerLetter"/>
      <w:lvlText w:val="%1)"/>
      <w:lvlJc w:val="left"/>
      <w:pPr>
        <w:ind w:left="1" w:hanging="310"/>
      </w:pPr>
      <w:rPr>
        <w:rFonts w:ascii="Times New Roman" w:eastAsia="Times New Roman" w:hAnsi="Times New Roman" w:cs="Times New Roman" w:hint="default"/>
        <w:b w:val="0"/>
        <w:bCs w:val="0"/>
        <w:i w:val="0"/>
        <w:iCs w:val="0"/>
        <w:spacing w:val="0"/>
        <w:w w:val="102"/>
        <w:sz w:val="28"/>
        <w:szCs w:val="28"/>
        <w:lang w:val="vi" w:eastAsia="en-US" w:bidi="ar-SA"/>
      </w:rPr>
    </w:lvl>
    <w:lvl w:ilvl="1" w:tplc="1946F1AC">
      <w:numFmt w:val="bullet"/>
      <w:lvlText w:val="•"/>
      <w:lvlJc w:val="left"/>
      <w:pPr>
        <w:ind w:left="992" w:hanging="310"/>
      </w:pPr>
      <w:rPr>
        <w:rFonts w:hint="default"/>
        <w:lang w:val="vi" w:eastAsia="en-US" w:bidi="ar-SA"/>
      </w:rPr>
    </w:lvl>
    <w:lvl w:ilvl="2" w:tplc="E146E75A">
      <w:numFmt w:val="bullet"/>
      <w:lvlText w:val="•"/>
      <w:lvlJc w:val="left"/>
      <w:pPr>
        <w:ind w:left="1984" w:hanging="310"/>
      </w:pPr>
      <w:rPr>
        <w:rFonts w:hint="default"/>
        <w:lang w:val="vi" w:eastAsia="en-US" w:bidi="ar-SA"/>
      </w:rPr>
    </w:lvl>
    <w:lvl w:ilvl="3" w:tplc="EA0C8990">
      <w:numFmt w:val="bullet"/>
      <w:lvlText w:val="•"/>
      <w:lvlJc w:val="left"/>
      <w:pPr>
        <w:ind w:left="2976" w:hanging="310"/>
      </w:pPr>
      <w:rPr>
        <w:rFonts w:hint="default"/>
        <w:lang w:val="vi" w:eastAsia="en-US" w:bidi="ar-SA"/>
      </w:rPr>
    </w:lvl>
    <w:lvl w:ilvl="4" w:tplc="D4CEA0B6">
      <w:numFmt w:val="bullet"/>
      <w:lvlText w:val="•"/>
      <w:lvlJc w:val="left"/>
      <w:pPr>
        <w:ind w:left="3969" w:hanging="310"/>
      </w:pPr>
      <w:rPr>
        <w:rFonts w:hint="default"/>
        <w:lang w:val="vi" w:eastAsia="en-US" w:bidi="ar-SA"/>
      </w:rPr>
    </w:lvl>
    <w:lvl w:ilvl="5" w:tplc="FD7E9888">
      <w:numFmt w:val="bullet"/>
      <w:lvlText w:val="•"/>
      <w:lvlJc w:val="left"/>
      <w:pPr>
        <w:ind w:left="4961" w:hanging="310"/>
      </w:pPr>
      <w:rPr>
        <w:rFonts w:hint="default"/>
        <w:lang w:val="vi" w:eastAsia="en-US" w:bidi="ar-SA"/>
      </w:rPr>
    </w:lvl>
    <w:lvl w:ilvl="6" w:tplc="48FC8050">
      <w:numFmt w:val="bullet"/>
      <w:lvlText w:val="•"/>
      <w:lvlJc w:val="left"/>
      <w:pPr>
        <w:ind w:left="5953" w:hanging="310"/>
      </w:pPr>
      <w:rPr>
        <w:rFonts w:hint="default"/>
        <w:lang w:val="vi" w:eastAsia="en-US" w:bidi="ar-SA"/>
      </w:rPr>
    </w:lvl>
    <w:lvl w:ilvl="7" w:tplc="24DEA55C">
      <w:numFmt w:val="bullet"/>
      <w:lvlText w:val="•"/>
      <w:lvlJc w:val="left"/>
      <w:pPr>
        <w:ind w:left="6945" w:hanging="310"/>
      </w:pPr>
      <w:rPr>
        <w:rFonts w:hint="default"/>
        <w:lang w:val="vi" w:eastAsia="en-US" w:bidi="ar-SA"/>
      </w:rPr>
    </w:lvl>
    <w:lvl w:ilvl="8" w:tplc="4DFE5A96">
      <w:numFmt w:val="bullet"/>
      <w:lvlText w:val="•"/>
      <w:lvlJc w:val="left"/>
      <w:pPr>
        <w:ind w:left="7938" w:hanging="310"/>
      </w:pPr>
      <w:rPr>
        <w:rFonts w:hint="default"/>
        <w:lang w:val="vi" w:eastAsia="en-US" w:bidi="ar-SA"/>
      </w:rPr>
    </w:lvl>
  </w:abstractNum>
  <w:abstractNum w:abstractNumId="32" w15:restartNumberingAfterBreak="0">
    <w:nsid w:val="76BB2E71"/>
    <w:multiLevelType w:val="hybridMultilevel"/>
    <w:tmpl w:val="E4DEC066"/>
    <w:lvl w:ilvl="0" w:tplc="A738BFA6">
      <w:start w:val="1"/>
      <w:numFmt w:val="lowerLetter"/>
      <w:lvlText w:val="%1)"/>
      <w:lvlJc w:val="left"/>
      <w:pPr>
        <w:ind w:left="1" w:hanging="312"/>
      </w:pPr>
      <w:rPr>
        <w:rFonts w:ascii="Times New Roman" w:eastAsia="Times New Roman" w:hAnsi="Times New Roman" w:cs="Times New Roman" w:hint="default"/>
        <w:b w:val="0"/>
        <w:bCs w:val="0"/>
        <w:i w:val="0"/>
        <w:iCs w:val="0"/>
        <w:spacing w:val="0"/>
        <w:w w:val="102"/>
        <w:sz w:val="28"/>
        <w:szCs w:val="28"/>
        <w:lang w:val="vi" w:eastAsia="en-US" w:bidi="ar-SA"/>
      </w:rPr>
    </w:lvl>
    <w:lvl w:ilvl="1" w:tplc="CE447AF4">
      <w:numFmt w:val="bullet"/>
      <w:lvlText w:val="•"/>
      <w:lvlJc w:val="left"/>
      <w:pPr>
        <w:ind w:left="992" w:hanging="312"/>
      </w:pPr>
      <w:rPr>
        <w:rFonts w:hint="default"/>
        <w:lang w:val="vi" w:eastAsia="en-US" w:bidi="ar-SA"/>
      </w:rPr>
    </w:lvl>
    <w:lvl w:ilvl="2" w:tplc="4EB86A30">
      <w:numFmt w:val="bullet"/>
      <w:lvlText w:val="•"/>
      <w:lvlJc w:val="left"/>
      <w:pPr>
        <w:ind w:left="1984" w:hanging="312"/>
      </w:pPr>
      <w:rPr>
        <w:rFonts w:hint="default"/>
        <w:lang w:val="vi" w:eastAsia="en-US" w:bidi="ar-SA"/>
      </w:rPr>
    </w:lvl>
    <w:lvl w:ilvl="3" w:tplc="37AE6476">
      <w:numFmt w:val="bullet"/>
      <w:lvlText w:val="•"/>
      <w:lvlJc w:val="left"/>
      <w:pPr>
        <w:ind w:left="2976" w:hanging="312"/>
      </w:pPr>
      <w:rPr>
        <w:rFonts w:hint="default"/>
        <w:lang w:val="vi" w:eastAsia="en-US" w:bidi="ar-SA"/>
      </w:rPr>
    </w:lvl>
    <w:lvl w:ilvl="4" w:tplc="97AAF53E">
      <w:numFmt w:val="bullet"/>
      <w:lvlText w:val="•"/>
      <w:lvlJc w:val="left"/>
      <w:pPr>
        <w:ind w:left="3969" w:hanging="312"/>
      </w:pPr>
      <w:rPr>
        <w:rFonts w:hint="default"/>
        <w:lang w:val="vi" w:eastAsia="en-US" w:bidi="ar-SA"/>
      </w:rPr>
    </w:lvl>
    <w:lvl w:ilvl="5" w:tplc="15B89276">
      <w:numFmt w:val="bullet"/>
      <w:lvlText w:val="•"/>
      <w:lvlJc w:val="left"/>
      <w:pPr>
        <w:ind w:left="4961" w:hanging="312"/>
      </w:pPr>
      <w:rPr>
        <w:rFonts w:hint="default"/>
        <w:lang w:val="vi" w:eastAsia="en-US" w:bidi="ar-SA"/>
      </w:rPr>
    </w:lvl>
    <w:lvl w:ilvl="6" w:tplc="3A7E5BE8">
      <w:numFmt w:val="bullet"/>
      <w:lvlText w:val="•"/>
      <w:lvlJc w:val="left"/>
      <w:pPr>
        <w:ind w:left="5953" w:hanging="312"/>
      </w:pPr>
      <w:rPr>
        <w:rFonts w:hint="default"/>
        <w:lang w:val="vi" w:eastAsia="en-US" w:bidi="ar-SA"/>
      </w:rPr>
    </w:lvl>
    <w:lvl w:ilvl="7" w:tplc="3C724C76">
      <w:numFmt w:val="bullet"/>
      <w:lvlText w:val="•"/>
      <w:lvlJc w:val="left"/>
      <w:pPr>
        <w:ind w:left="6945" w:hanging="312"/>
      </w:pPr>
      <w:rPr>
        <w:rFonts w:hint="default"/>
        <w:lang w:val="vi" w:eastAsia="en-US" w:bidi="ar-SA"/>
      </w:rPr>
    </w:lvl>
    <w:lvl w:ilvl="8" w:tplc="A2D42434">
      <w:numFmt w:val="bullet"/>
      <w:lvlText w:val="•"/>
      <w:lvlJc w:val="left"/>
      <w:pPr>
        <w:ind w:left="7938" w:hanging="312"/>
      </w:pPr>
      <w:rPr>
        <w:rFonts w:hint="default"/>
        <w:lang w:val="vi" w:eastAsia="en-US" w:bidi="ar-SA"/>
      </w:rPr>
    </w:lvl>
  </w:abstractNum>
  <w:abstractNum w:abstractNumId="33" w15:restartNumberingAfterBreak="0">
    <w:nsid w:val="796314C6"/>
    <w:multiLevelType w:val="hybridMultilevel"/>
    <w:tmpl w:val="6BB46FF2"/>
    <w:lvl w:ilvl="0" w:tplc="0FE8B3C4">
      <w:start w:val="1"/>
      <w:numFmt w:val="decimal"/>
      <w:lvlText w:val="%1."/>
      <w:lvlJc w:val="left"/>
      <w:pPr>
        <w:ind w:left="858" w:hanging="291"/>
      </w:pPr>
      <w:rPr>
        <w:rFonts w:ascii="Times New Roman" w:eastAsia="Times New Roman" w:hAnsi="Times New Roman" w:cs="Times New Roman" w:hint="default"/>
        <w:b w:val="0"/>
        <w:bCs w:val="0"/>
        <w:i w:val="0"/>
        <w:iCs w:val="0"/>
        <w:spacing w:val="0"/>
        <w:w w:val="102"/>
        <w:sz w:val="28"/>
        <w:szCs w:val="28"/>
        <w:lang w:val="vi" w:eastAsia="en-US" w:bidi="ar-SA"/>
      </w:rPr>
    </w:lvl>
    <w:lvl w:ilvl="1" w:tplc="ED6E5E6E">
      <w:numFmt w:val="bullet"/>
      <w:lvlText w:val="•"/>
      <w:lvlJc w:val="left"/>
      <w:pPr>
        <w:ind w:left="1766" w:hanging="291"/>
      </w:pPr>
      <w:rPr>
        <w:rFonts w:hint="default"/>
        <w:lang w:val="vi" w:eastAsia="en-US" w:bidi="ar-SA"/>
      </w:rPr>
    </w:lvl>
    <w:lvl w:ilvl="2" w:tplc="3CBE9018">
      <w:numFmt w:val="bullet"/>
      <w:lvlText w:val="•"/>
      <w:lvlJc w:val="left"/>
      <w:pPr>
        <w:ind w:left="2672" w:hanging="291"/>
      </w:pPr>
      <w:rPr>
        <w:rFonts w:hint="default"/>
        <w:lang w:val="vi" w:eastAsia="en-US" w:bidi="ar-SA"/>
      </w:rPr>
    </w:lvl>
    <w:lvl w:ilvl="3" w:tplc="578C1042">
      <w:numFmt w:val="bullet"/>
      <w:lvlText w:val="•"/>
      <w:lvlJc w:val="left"/>
      <w:pPr>
        <w:ind w:left="3578" w:hanging="291"/>
      </w:pPr>
      <w:rPr>
        <w:rFonts w:hint="default"/>
        <w:lang w:val="vi" w:eastAsia="en-US" w:bidi="ar-SA"/>
      </w:rPr>
    </w:lvl>
    <w:lvl w:ilvl="4" w:tplc="2D2AF37C">
      <w:numFmt w:val="bullet"/>
      <w:lvlText w:val="•"/>
      <w:lvlJc w:val="left"/>
      <w:pPr>
        <w:ind w:left="4485" w:hanging="291"/>
      </w:pPr>
      <w:rPr>
        <w:rFonts w:hint="default"/>
        <w:lang w:val="vi" w:eastAsia="en-US" w:bidi="ar-SA"/>
      </w:rPr>
    </w:lvl>
    <w:lvl w:ilvl="5" w:tplc="A5E25AA0">
      <w:numFmt w:val="bullet"/>
      <w:lvlText w:val="•"/>
      <w:lvlJc w:val="left"/>
      <w:pPr>
        <w:ind w:left="5391" w:hanging="291"/>
      </w:pPr>
      <w:rPr>
        <w:rFonts w:hint="default"/>
        <w:lang w:val="vi" w:eastAsia="en-US" w:bidi="ar-SA"/>
      </w:rPr>
    </w:lvl>
    <w:lvl w:ilvl="6" w:tplc="24FADA1E">
      <w:numFmt w:val="bullet"/>
      <w:lvlText w:val="•"/>
      <w:lvlJc w:val="left"/>
      <w:pPr>
        <w:ind w:left="6297" w:hanging="291"/>
      </w:pPr>
      <w:rPr>
        <w:rFonts w:hint="default"/>
        <w:lang w:val="vi" w:eastAsia="en-US" w:bidi="ar-SA"/>
      </w:rPr>
    </w:lvl>
    <w:lvl w:ilvl="7" w:tplc="35068562">
      <w:numFmt w:val="bullet"/>
      <w:lvlText w:val="•"/>
      <w:lvlJc w:val="left"/>
      <w:pPr>
        <w:ind w:left="7203" w:hanging="291"/>
      </w:pPr>
      <w:rPr>
        <w:rFonts w:hint="default"/>
        <w:lang w:val="vi" w:eastAsia="en-US" w:bidi="ar-SA"/>
      </w:rPr>
    </w:lvl>
    <w:lvl w:ilvl="8" w:tplc="75B0702E">
      <w:numFmt w:val="bullet"/>
      <w:lvlText w:val="•"/>
      <w:lvlJc w:val="left"/>
      <w:pPr>
        <w:ind w:left="8110" w:hanging="291"/>
      </w:pPr>
      <w:rPr>
        <w:rFonts w:hint="default"/>
        <w:lang w:val="vi" w:eastAsia="en-US" w:bidi="ar-SA"/>
      </w:rPr>
    </w:lvl>
  </w:abstractNum>
  <w:abstractNum w:abstractNumId="34" w15:restartNumberingAfterBreak="0">
    <w:nsid w:val="7B4023E9"/>
    <w:multiLevelType w:val="hybridMultilevel"/>
    <w:tmpl w:val="97E22452"/>
    <w:lvl w:ilvl="0" w:tplc="C28CEFB2">
      <w:start w:val="1"/>
      <w:numFmt w:val="decimal"/>
      <w:lvlText w:val="%1."/>
      <w:lvlJc w:val="left"/>
      <w:pPr>
        <w:ind w:left="1" w:hanging="291"/>
      </w:pPr>
      <w:rPr>
        <w:rFonts w:ascii="Times New Roman" w:eastAsia="Times New Roman" w:hAnsi="Times New Roman" w:cs="Times New Roman" w:hint="default"/>
        <w:b w:val="0"/>
        <w:bCs w:val="0"/>
        <w:i w:val="0"/>
        <w:iCs w:val="0"/>
        <w:spacing w:val="0"/>
        <w:w w:val="102"/>
        <w:sz w:val="28"/>
        <w:szCs w:val="28"/>
        <w:lang w:val="vi" w:eastAsia="en-US" w:bidi="ar-SA"/>
      </w:rPr>
    </w:lvl>
    <w:lvl w:ilvl="1" w:tplc="4940A7C0">
      <w:numFmt w:val="bullet"/>
      <w:lvlText w:val="•"/>
      <w:lvlJc w:val="left"/>
      <w:pPr>
        <w:ind w:left="992" w:hanging="291"/>
      </w:pPr>
      <w:rPr>
        <w:rFonts w:hint="default"/>
        <w:lang w:val="vi" w:eastAsia="en-US" w:bidi="ar-SA"/>
      </w:rPr>
    </w:lvl>
    <w:lvl w:ilvl="2" w:tplc="21C864BA">
      <w:numFmt w:val="bullet"/>
      <w:lvlText w:val="•"/>
      <w:lvlJc w:val="left"/>
      <w:pPr>
        <w:ind w:left="1984" w:hanging="291"/>
      </w:pPr>
      <w:rPr>
        <w:rFonts w:hint="default"/>
        <w:lang w:val="vi" w:eastAsia="en-US" w:bidi="ar-SA"/>
      </w:rPr>
    </w:lvl>
    <w:lvl w:ilvl="3" w:tplc="C36C937A">
      <w:numFmt w:val="bullet"/>
      <w:lvlText w:val="•"/>
      <w:lvlJc w:val="left"/>
      <w:pPr>
        <w:ind w:left="2976" w:hanging="291"/>
      </w:pPr>
      <w:rPr>
        <w:rFonts w:hint="default"/>
        <w:lang w:val="vi" w:eastAsia="en-US" w:bidi="ar-SA"/>
      </w:rPr>
    </w:lvl>
    <w:lvl w:ilvl="4" w:tplc="5BD2DFBA">
      <w:numFmt w:val="bullet"/>
      <w:lvlText w:val="•"/>
      <w:lvlJc w:val="left"/>
      <w:pPr>
        <w:ind w:left="3969" w:hanging="291"/>
      </w:pPr>
      <w:rPr>
        <w:rFonts w:hint="default"/>
        <w:lang w:val="vi" w:eastAsia="en-US" w:bidi="ar-SA"/>
      </w:rPr>
    </w:lvl>
    <w:lvl w:ilvl="5" w:tplc="790E7984">
      <w:numFmt w:val="bullet"/>
      <w:lvlText w:val="•"/>
      <w:lvlJc w:val="left"/>
      <w:pPr>
        <w:ind w:left="4961" w:hanging="291"/>
      </w:pPr>
      <w:rPr>
        <w:rFonts w:hint="default"/>
        <w:lang w:val="vi" w:eastAsia="en-US" w:bidi="ar-SA"/>
      </w:rPr>
    </w:lvl>
    <w:lvl w:ilvl="6" w:tplc="611AA4BE">
      <w:numFmt w:val="bullet"/>
      <w:lvlText w:val="•"/>
      <w:lvlJc w:val="left"/>
      <w:pPr>
        <w:ind w:left="5953" w:hanging="291"/>
      </w:pPr>
      <w:rPr>
        <w:rFonts w:hint="default"/>
        <w:lang w:val="vi" w:eastAsia="en-US" w:bidi="ar-SA"/>
      </w:rPr>
    </w:lvl>
    <w:lvl w:ilvl="7" w:tplc="75468918">
      <w:numFmt w:val="bullet"/>
      <w:lvlText w:val="•"/>
      <w:lvlJc w:val="left"/>
      <w:pPr>
        <w:ind w:left="6945" w:hanging="291"/>
      </w:pPr>
      <w:rPr>
        <w:rFonts w:hint="default"/>
        <w:lang w:val="vi" w:eastAsia="en-US" w:bidi="ar-SA"/>
      </w:rPr>
    </w:lvl>
    <w:lvl w:ilvl="8" w:tplc="00E01324">
      <w:numFmt w:val="bullet"/>
      <w:lvlText w:val="•"/>
      <w:lvlJc w:val="left"/>
      <w:pPr>
        <w:ind w:left="7938" w:hanging="291"/>
      </w:pPr>
      <w:rPr>
        <w:rFonts w:hint="default"/>
        <w:lang w:val="vi" w:eastAsia="en-US" w:bidi="ar-SA"/>
      </w:rPr>
    </w:lvl>
  </w:abstractNum>
  <w:num w:numId="1">
    <w:abstractNumId w:val="10"/>
  </w:num>
  <w:num w:numId="2">
    <w:abstractNumId w:val="33"/>
  </w:num>
  <w:num w:numId="3">
    <w:abstractNumId w:val="28"/>
  </w:num>
  <w:num w:numId="4">
    <w:abstractNumId w:val="7"/>
  </w:num>
  <w:num w:numId="5">
    <w:abstractNumId w:val="3"/>
  </w:num>
  <w:num w:numId="6">
    <w:abstractNumId w:val="8"/>
  </w:num>
  <w:num w:numId="7">
    <w:abstractNumId w:val="25"/>
  </w:num>
  <w:num w:numId="8">
    <w:abstractNumId w:val="5"/>
  </w:num>
  <w:num w:numId="9">
    <w:abstractNumId w:val="13"/>
  </w:num>
  <w:num w:numId="10">
    <w:abstractNumId w:val="20"/>
  </w:num>
  <w:num w:numId="11">
    <w:abstractNumId w:val="27"/>
  </w:num>
  <w:num w:numId="12">
    <w:abstractNumId w:val="11"/>
  </w:num>
  <w:num w:numId="13">
    <w:abstractNumId w:val="32"/>
  </w:num>
  <w:num w:numId="14">
    <w:abstractNumId w:val="31"/>
  </w:num>
  <w:num w:numId="15">
    <w:abstractNumId w:val="24"/>
  </w:num>
  <w:num w:numId="16">
    <w:abstractNumId w:val="30"/>
  </w:num>
  <w:num w:numId="17">
    <w:abstractNumId w:val="19"/>
  </w:num>
  <w:num w:numId="18">
    <w:abstractNumId w:val="2"/>
  </w:num>
  <w:num w:numId="19">
    <w:abstractNumId w:val="14"/>
  </w:num>
  <w:num w:numId="20">
    <w:abstractNumId w:val="23"/>
  </w:num>
  <w:num w:numId="21">
    <w:abstractNumId w:val="34"/>
  </w:num>
  <w:num w:numId="22">
    <w:abstractNumId w:val="22"/>
  </w:num>
  <w:num w:numId="23">
    <w:abstractNumId w:val="26"/>
  </w:num>
  <w:num w:numId="24">
    <w:abstractNumId w:val="17"/>
  </w:num>
  <w:num w:numId="25">
    <w:abstractNumId w:val="0"/>
  </w:num>
  <w:num w:numId="26">
    <w:abstractNumId w:val="29"/>
  </w:num>
  <w:num w:numId="27">
    <w:abstractNumId w:val="9"/>
  </w:num>
  <w:num w:numId="28">
    <w:abstractNumId w:val="4"/>
  </w:num>
  <w:num w:numId="29">
    <w:abstractNumId w:val="21"/>
  </w:num>
  <w:num w:numId="30">
    <w:abstractNumId w:val="6"/>
  </w:num>
  <w:num w:numId="31">
    <w:abstractNumId w:val="18"/>
  </w:num>
  <w:num w:numId="32">
    <w:abstractNumId w:val="1"/>
  </w:num>
  <w:num w:numId="33">
    <w:abstractNumId w:val="16"/>
  </w:num>
  <w:num w:numId="34">
    <w:abstractNumId w:val="12"/>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AEA"/>
    <w:rsid w:val="00540490"/>
    <w:rsid w:val="00862AEA"/>
    <w:rsid w:val="00A170A9"/>
    <w:rsid w:val="00F66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95612F"/>
  <w15:docId w15:val="{6F9C5754-4673-4504-94CD-D34196B9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48"/>
      <w:ind w:left="1" w:right="562"/>
      <w:jc w:val="center"/>
      <w:outlineLvl w:val="0"/>
    </w:pPr>
    <w:rPr>
      <w:b/>
      <w:bCs/>
      <w:sz w:val="28"/>
      <w:szCs w:val="28"/>
    </w:rPr>
  </w:style>
  <w:style w:type="paragraph" w:styleId="Heading2">
    <w:name w:val="heading 2"/>
    <w:basedOn w:val="Normal"/>
    <w:link w:val="Heading2Char"/>
    <w:uiPriority w:val="9"/>
    <w:unhideWhenUsed/>
    <w:qFormat/>
    <w:pPr>
      <w:ind w:left="568"/>
      <w:jc w:val="both"/>
      <w:outlineLvl w:val="1"/>
    </w:pPr>
    <w:rPr>
      <w:b/>
      <w:bCs/>
      <w:sz w:val="28"/>
      <w:szCs w:val="28"/>
    </w:rPr>
  </w:style>
  <w:style w:type="paragraph" w:styleId="Heading3">
    <w:name w:val="heading 3"/>
    <w:basedOn w:val="Normal"/>
    <w:uiPriority w:val="9"/>
    <w:unhideWhenUsed/>
    <w:qFormat/>
    <w:pPr>
      <w:spacing w:before="121"/>
      <w:ind w:left="1" w:right="566" w:firstLine="566"/>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 w:right="566" w:firstLine="566"/>
      <w:jc w:val="both"/>
    </w:pPr>
    <w:rPr>
      <w:sz w:val="28"/>
      <w:szCs w:val="28"/>
    </w:rPr>
  </w:style>
  <w:style w:type="paragraph" w:styleId="Title">
    <w:name w:val="Title"/>
    <w:basedOn w:val="Normal"/>
    <w:uiPriority w:val="10"/>
    <w:qFormat/>
    <w:pPr>
      <w:ind w:left="1" w:right="562"/>
      <w:jc w:val="center"/>
    </w:pPr>
    <w:rPr>
      <w:b/>
      <w:bCs/>
      <w:sz w:val="32"/>
      <w:szCs w:val="32"/>
    </w:rPr>
  </w:style>
  <w:style w:type="paragraph" w:styleId="ListParagraph">
    <w:name w:val="List Paragraph"/>
    <w:basedOn w:val="Normal"/>
    <w:uiPriority w:val="1"/>
    <w:qFormat/>
    <w:pPr>
      <w:spacing w:before="120"/>
      <w:ind w:left="1" w:right="566"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styleId="Hyperlink">
    <w:name w:val="Hyperlink"/>
    <w:uiPriority w:val="99"/>
    <w:unhideWhenUsed/>
    <w:rPr>
      <w:color w:val="0563C1"/>
      <w:u w:val="single"/>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vi"/>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basedOn w:val="DefaultParagraphFont"/>
    <w:link w:val="FootnoteText"/>
    <w:uiPriority w:val="99"/>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Char">
    <w:name w:val="Char"/>
    <w:basedOn w:val="Normal"/>
    <w:pPr>
      <w:widowControl/>
      <w:autoSpaceDE/>
      <w:autoSpaceDN/>
      <w:spacing w:after="160" w:line="240" w:lineRule="exact"/>
    </w:pPr>
    <w:rPr>
      <w:rFonts w:ascii="Verdana" w:hAnsi="Verdana"/>
      <w:sz w:val="20"/>
      <w:szCs w:val="20"/>
      <w:lang w:val="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381">
      <w:bodyDiv w:val="1"/>
      <w:marLeft w:val="0"/>
      <w:marRight w:val="0"/>
      <w:marTop w:val="0"/>
      <w:marBottom w:val="0"/>
      <w:divBdr>
        <w:top w:val="none" w:sz="0" w:space="0" w:color="auto"/>
        <w:left w:val="none" w:sz="0" w:space="0" w:color="auto"/>
        <w:bottom w:val="none" w:sz="0" w:space="0" w:color="auto"/>
        <w:right w:val="none" w:sz="0" w:space="0" w:color="auto"/>
      </w:divBdr>
    </w:div>
    <w:div w:id="20211886">
      <w:bodyDiv w:val="1"/>
      <w:marLeft w:val="0"/>
      <w:marRight w:val="0"/>
      <w:marTop w:val="0"/>
      <w:marBottom w:val="0"/>
      <w:divBdr>
        <w:top w:val="none" w:sz="0" w:space="0" w:color="auto"/>
        <w:left w:val="none" w:sz="0" w:space="0" w:color="auto"/>
        <w:bottom w:val="none" w:sz="0" w:space="0" w:color="auto"/>
        <w:right w:val="none" w:sz="0" w:space="0" w:color="auto"/>
      </w:divBdr>
    </w:div>
    <w:div w:id="59135024">
      <w:bodyDiv w:val="1"/>
      <w:marLeft w:val="0"/>
      <w:marRight w:val="0"/>
      <w:marTop w:val="0"/>
      <w:marBottom w:val="0"/>
      <w:divBdr>
        <w:top w:val="none" w:sz="0" w:space="0" w:color="auto"/>
        <w:left w:val="none" w:sz="0" w:space="0" w:color="auto"/>
        <w:bottom w:val="none" w:sz="0" w:space="0" w:color="auto"/>
        <w:right w:val="none" w:sz="0" w:space="0" w:color="auto"/>
      </w:divBdr>
    </w:div>
    <w:div w:id="65302957">
      <w:bodyDiv w:val="1"/>
      <w:marLeft w:val="0"/>
      <w:marRight w:val="0"/>
      <w:marTop w:val="0"/>
      <w:marBottom w:val="0"/>
      <w:divBdr>
        <w:top w:val="none" w:sz="0" w:space="0" w:color="auto"/>
        <w:left w:val="none" w:sz="0" w:space="0" w:color="auto"/>
        <w:bottom w:val="none" w:sz="0" w:space="0" w:color="auto"/>
        <w:right w:val="none" w:sz="0" w:space="0" w:color="auto"/>
      </w:divBdr>
    </w:div>
    <w:div w:id="96142755">
      <w:bodyDiv w:val="1"/>
      <w:marLeft w:val="0"/>
      <w:marRight w:val="0"/>
      <w:marTop w:val="0"/>
      <w:marBottom w:val="0"/>
      <w:divBdr>
        <w:top w:val="none" w:sz="0" w:space="0" w:color="auto"/>
        <w:left w:val="none" w:sz="0" w:space="0" w:color="auto"/>
        <w:bottom w:val="none" w:sz="0" w:space="0" w:color="auto"/>
        <w:right w:val="none" w:sz="0" w:space="0" w:color="auto"/>
      </w:divBdr>
    </w:div>
    <w:div w:id="126747597">
      <w:bodyDiv w:val="1"/>
      <w:marLeft w:val="0"/>
      <w:marRight w:val="0"/>
      <w:marTop w:val="0"/>
      <w:marBottom w:val="0"/>
      <w:divBdr>
        <w:top w:val="none" w:sz="0" w:space="0" w:color="auto"/>
        <w:left w:val="none" w:sz="0" w:space="0" w:color="auto"/>
        <w:bottom w:val="none" w:sz="0" w:space="0" w:color="auto"/>
        <w:right w:val="none" w:sz="0" w:space="0" w:color="auto"/>
      </w:divBdr>
    </w:div>
    <w:div w:id="130638389">
      <w:bodyDiv w:val="1"/>
      <w:marLeft w:val="0"/>
      <w:marRight w:val="0"/>
      <w:marTop w:val="0"/>
      <w:marBottom w:val="0"/>
      <w:divBdr>
        <w:top w:val="none" w:sz="0" w:space="0" w:color="auto"/>
        <w:left w:val="none" w:sz="0" w:space="0" w:color="auto"/>
        <w:bottom w:val="none" w:sz="0" w:space="0" w:color="auto"/>
        <w:right w:val="none" w:sz="0" w:space="0" w:color="auto"/>
      </w:divBdr>
    </w:div>
    <w:div w:id="149978819">
      <w:bodyDiv w:val="1"/>
      <w:marLeft w:val="0"/>
      <w:marRight w:val="0"/>
      <w:marTop w:val="0"/>
      <w:marBottom w:val="0"/>
      <w:divBdr>
        <w:top w:val="none" w:sz="0" w:space="0" w:color="auto"/>
        <w:left w:val="none" w:sz="0" w:space="0" w:color="auto"/>
        <w:bottom w:val="none" w:sz="0" w:space="0" w:color="auto"/>
        <w:right w:val="none" w:sz="0" w:space="0" w:color="auto"/>
      </w:divBdr>
    </w:div>
    <w:div w:id="159736467">
      <w:bodyDiv w:val="1"/>
      <w:marLeft w:val="0"/>
      <w:marRight w:val="0"/>
      <w:marTop w:val="0"/>
      <w:marBottom w:val="0"/>
      <w:divBdr>
        <w:top w:val="none" w:sz="0" w:space="0" w:color="auto"/>
        <w:left w:val="none" w:sz="0" w:space="0" w:color="auto"/>
        <w:bottom w:val="none" w:sz="0" w:space="0" w:color="auto"/>
        <w:right w:val="none" w:sz="0" w:space="0" w:color="auto"/>
      </w:divBdr>
    </w:div>
    <w:div w:id="224068406">
      <w:bodyDiv w:val="1"/>
      <w:marLeft w:val="0"/>
      <w:marRight w:val="0"/>
      <w:marTop w:val="0"/>
      <w:marBottom w:val="0"/>
      <w:divBdr>
        <w:top w:val="none" w:sz="0" w:space="0" w:color="auto"/>
        <w:left w:val="none" w:sz="0" w:space="0" w:color="auto"/>
        <w:bottom w:val="none" w:sz="0" w:space="0" w:color="auto"/>
        <w:right w:val="none" w:sz="0" w:space="0" w:color="auto"/>
      </w:divBdr>
    </w:div>
    <w:div w:id="349726107">
      <w:bodyDiv w:val="1"/>
      <w:marLeft w:val="0"/>
      <w:marRight w:val="0"/>
      <w:marTop w:val="0"/>
      <w:marBottom w:val="0"/>
      <w:divBdr>
        <w:top w:val="none" w:sz="0" w:space="0" w:color="auto"/>
        <w:left w:val="none" w:sz="0" w:space="0" w:color="auto"/>
        <w:bottom w:val="none" w:sz="0" w:space="0" w:color="auto"/>
        <w:right w:val="none" w:sz="0" w:space="0" w:color="auto"/>
      </w:divBdr>
    </w:div>
    <w:div w:id="362294866">
      <w:bodyDiv w:val="1"/>
      <w:marLeft w:val="0"/>
      <w:marRight w:val="0"/>
      <w:marTop w:val="0"/>
      <w:marBottom w:val="0"/>
      <w:divBdr>
        <w:top w:val="none" w:sz="0" w:space="0" w:color="auto"/>
        <w:left w:val="none" w:sz="0" w:space="0" w:color="auto"/>
        <w:bottom w:val="none" w:sz="0" w:space="0" w:color="auto"/>
        <w:right w:val="none" w:sz="0" w:space="0" w:color="auto"/>
      </w:divBdr>
    </w:div>
    <w:div w:id="387191594">
      <w:bodyDiv w:val="1"/>
      <w:marLeft w:val="0"/>
      <w:marRight w:val="0"/>
      <w:marTop w:val="0"/>
      <w:marBottom w:val="0"/>
      <w:divBdr>
        <w:top w:val="none" w:sz="0" w:space="0" w:color="auto"/>
        <w:left w:val="none" w:sz="0" w:space="0" w:color="auto"/>
        <w:bottom w:val="none" w:sz="0" w:space="0" w:color="auto"/>
        <w:right w:val="none" w:sz="0" w:space="0" w:color="auto"/>
      </w:divBdr>
    </w:div>
    <w:div w:id="428742438">
      <w:bodyDiv w:val="1"/>
      <w:marLeft w:val="0"/>
      <w:marRight w:val="0"/>
      <w:marTop w:val="0"/>
      <w:marBottom w:val="0"/>
      <w:divBdr>
        <w:top w:val="none" w:sz="0" w:space="0" w:color="auto"/>
        <w:left w:val="none" w:sz="0" w:space="0" w:color="auto"/>
        <w:bottom w:val="none" w:sz="0" w:space="0" w:color="auto"/>
        <w:right w:val="none" w:sz="0" w:space="0" w:color="auto"/>
      </w:divBdr>
    </w:div>
    <w:div w:id="594171431">
      <w:bodyDiv w:val="1"/>
      <w:marLeft w:val="0"/>
      <w:marRight w:val="0"/>
      <w:marTop w:val="0"/>
      <w:marBottom w:val="0"/>
      <w:divBdr>
        <w:top w:val="none" w:sz="0" w:space="0" w:color="auto"/>
        <w:left w:val="none" w:sz="0" w:space="0" w:color="auto"/>
        <w:bottom w:val="none" w:sz="0" w:space="0" w:color="auto"/>
        <w:right w:val="none" w:sz="0" w:space="0" w:color="auto"/>
      </w:divBdr>
    </w:div>
    <w:div w:id="596401973">
      <w:bodyDiv w:val="1"/>
      <w:marLeft w:val="0"/>
      <w:marRight w:val="0"/>
      <w:marTop w:val="0"/>
      <w:marBottom w:val="0"/>
      <w:divBdr>
        <w:top w:val="none" w:sz="0" w:space="0" w:color="auto"/>
        <w:left w:val="none" w:sz="0" w:space="0" w:color="auto"/>
        <w:bottom w:val="none" w:sz="0" w:space="0" w:color="auto"/>
        <w:right w:val="none" w:sz="0" w:space="0" w:color="auto"/>
      </w:divBdr>
    </w:div>
    <w:div w:id="629477452">
      <w:bodyDiv w:val="1"/>
      <w:marLeft w:val="0"/>
      <w:marRight w:val="0"/>
      <w:marTop w:val="0"/>
      <w:marBottom w:val="0"/>
      <w:divBdr>
        <w:top w:val="none" w:sz="0" w:space="0" w:color="auto"/>
        <w:left w:val="none" w:sz="0" w:space="0" w:color="auto"/>
        <w:bottom w:val="none" w:sz="0" w:space="0" w:color="auto"/>
        <w:right w:val="none" w:sz="0" w:space="0" w:color="auto"/>
      </w:divBdr>
    </w:div>
    <w:div w:id="632828637">
      <w:bodyDiv w:val="1"/>
      <w:marLeft w:val="0"/>
      <w:marRight w:val="0"/>
      <w:marTop w:val="0"/>
      <w:marBottom w:val="0"/>
      <w:divBdr>
        <w:top w:val="none" w:sz="0" w:space="0" w:color="auto"/>
        <w:left w:val="none" w:sz="0" w:space="0" w:color="auto"/>
        <w:bottom w:val="none" w:sz="0" w:space="0" w:color="auto"/>
        <w:right w:val="none" w:sz="0" w:space="0" w:color="auto"/>
      </w:divBdr>
    </w:div>
    <w:div w:id="646396547">
      <w:bodyDiv w:val="1"/>
      <w:marLeft w:val="0"/>
      <w:marRight w:val="0"/>
      <w:marTop w:val="0"/>
      <w:marBottom w:val="0"/>
      <w:divBdr>
        <w:top w:val="none" w:sz="0" w:space="0" w:color="auto"/>
        <w:left w:val="none" w:sz="0" w:space="0" w:color="auto"/>
        <w:bottom w:val="none" w:sz="0" w:space="0" w:color="auto"/>
        <w:right w:val="none" w:sz="0" w:space="0" w:color="auto"/>
      </w:divBdr>
    </w:div>
    <w:div w:id="853493540">
      <w:bodyDiv w:val="1"/>
      <w:marLeft w:val="0"/>
      <w:marRight w:val="0"/>
      <w:marTop w:val="0"/>
      <w:marBottom w:val="0"/>
      <w:divBdr>
        <w:top w:val="none" w:sz="0" w:space="0" w:color="auto"/>
        <w:left w:val="none" w:sz="0" w:space="0" w:color="auto"/>
        <w:bottom w:val="none" w:sz="0" w:space="0" w:color="auto"/>
        <w:right w:val="none" w:sz="0" w:space="0" w:color="auto"/>
      </w:divBdr>
    </w:div>
    <w:div w:id="885793851">
      <w:bodyDiv w:val="1"/>
      <w:marLeft w:val="0"/>
      <w:marRight w:val="0"/>
      <w:marTop w:val="0"/>
      <w:marBottom w:val="0"/>
      <w:divBdr>
        <w:top w:val="none" w:sz="0" w:space="0" w:color="auto"/>
        <w:left w:val="none" w:sz="0" w:space="0" w:color="auto"/>
        <w:bottom w:val="none" w:sz="0" w:space="0" w:color="auto"/>
        <w:right w:val="none" w:sz="0" w:space="0" w:color="auto"/>
      </w:divBdr>
    </w:div>
    <w:div w:id="903416786">
      <w:bodyDiv w:val="1"/>
      <w:marLeft w:val="0"/>
      <w:marRight w:val="0"/>
      <w:marTop w:val="0"/>
      <w:marBottom w:val="0"/>
      <w:divBdr>
        <w:top w:val="none" w:sz="0" w:space="0" w:color="auto"/>
        <w:left w:val="none" w:sz="0" w:space="0" w:color="auto"/>
        <w:bottom w:val="none" w:sz="0" w:space="0" w:color="auto"/>
        <w:right w:val="none" w:sz="0" w:space="0" w:color="auto"/>
      </w:divBdr>
    </w:div>
    <w:div w:id="1067387538">
      <w:bodyDiv w:val="1"/>
      <w:marLeft w:val="0"/>
      <w:marRight w:val="0"/>
      <w:marTop w:val="0"/>
      <w:marBottom w:val="0"/>
      <w:divBdr>
        <w:top w:val="none" w:sz="0" w:space="0" w:color="auto"/>
        <w:left w:val="none" w:sz="0" w:space="0" w:color="auto"/>
        <w:bottom w:val="none" w:sz="0" w:space="0" w:color="auto"/>
        <w:right w:val="none" w:sz="0" w:space="0" w:color="auto"/>
      </w:divBdr>
    </w:div>
    <w:div w:id="1068651585">
      <w:bodyDiv w:val="1"/>
      <w:marLeft w:val="0"/>
      <w:marRight w:val="0"/>
      <w:marTop w:val="0"/>
      <w:marBottom w:val="0"/>
      <w:divBdr>
        <w:top w:val="none" w:sz="0" w:space="0" w:color="auto"/>
        <w:left w:val="none" w:sz="0" w:space="0" w:color="auto"/>
        <w:bottom w:val="none" w:sz="0" w:space="0" w:color="auto"/>
        <w:right w:val="none" w:sz="0" w:space="0" w:color="auto"/>
      </w:divBdr>
    </w:div>
    <w:div w:id="1078818939">
      <w:bodyDiv w:val="1"/>
      <w:marLeft w:val="0"/>
      <w:marRight w:val="0"/>
      <w:marTop w:val="0"/>
      <w:marBottom w:val="0"/>
      <w:divBdr>
        <w:top w:val="none" w:sz="0" w:space="0" w:color="auto"/>
        <w:left w:val="none" w:sz="0" w:space="0" w:color="auto"/>
        <w:bottom w:val="none" w:sz="0" w:space="0" w:color="auto"/>
        <w:right w:val="none" w:sz="0" w:space="0" w:color="auto"/>
      </w:divBdr>
    </w:div>
    <w:div w:id="1085031066">
      <w:bodyDiv w:val="1"/>
      <w:marLeft w:val="0"/>
      <w:marRight w:val="0"/>
      <w:marTop w:val="0"/>
      <w:marBottom w:val="0"/>
      <w:divBdr>
        <w:top w:val="none" w:sz="0" w:space="0" w:color="auto"/>
        <w:left w:val="none" w:sz="0" w:space="0" w:color="auto"/>
        <w:bottom w:val="none" w:sz="0" w:space="0" w:color="auto"/>
        <w:right w:val="none" w:sz="0" w:space="0" w:color="auto"/>
      </w:divBdr>
    </w:div>
    <w:div w:id="1086414885">
      <w:bodyDiv w:val="1"/>
      <w:marLeft w:val="0"/>
      <w:marRight w:val="0"/>
      <w:marTop w:val="0"/>
      <w:marBottom w:val="0"/>
      <w:divBdr>
        <w:top w:val="none" w:sz="0" w:space="0" w:color="auto"/>
        <w:left w:val="none" w:sz="0" w:space="0" w:color="auto"/>
        <w:bottom w:val="none" w:sz="0" w:space="0" w:color="auto"/>
        <w:right w:val="none" w:sz="0" w:space="0" w:color="auto"/>
      </w:divBdr>
    </w:div>
    <w:div w:id="1167209434">
      <w:bodyDiv w:val="1"/>
      <w:marLeft w:val="0"/>
      <w:marRight w:val="0"/>
      <w:marTop w:val="0"/>
      <w:marBottom w:val="0"/>
      <w:divBdr>
        <w:top w:val="none" w:sz="0" w:space="0" w:color="auto"/>
        <w:left w:val="none" w:sz="0" w:space="0" w:color="auto"/>
        <w:bottom w:val="none" w:sz="0" w:space="0" w:color="auto"/>
        <w:right w:val="none" w:sz="0" w:space="0" w:color="auto"/>
      </w:divBdr>
    </w:div>
    <w:div w:id="1227572775">
      <w:bodyDiv w:val="1"/>
      <w:marLeft w:val="0"/>
      <w:marRight w:val="0"/>
      <w:marTop w:val="0"/>
      <w:marBottom w:val="0"/>
      <w:divBdr>
        <w:top w:val="none" w:sz="0" w:space="0" w:color="auto"/>
        <w:left w:val="none" w:sz="0" w:space="0" w:color="auto"/>
        <w:bottom w:val="none" w:sz="0" w:space="0" w:color="auto"/>
        <w:right w:val="none" w:sz="0" w:space="0" w:color="auto"/>
      </w:divBdr>
    </w:div>
    <w:div w:id="1262446755">
      <w:bodyDiv w:val="1"/>
      <w:marLeft w:val="0"/>
      <w:marRight w:val="0"/>
      <w:marTop w:val="0"/>
      <w:marBottom w:val="0"/>
      <w:divBdr>
        <w:top w:val="none" w:sz="0" w:space="0" w:color="auto"/>
        <w:left w:val="none" w:sz="0" w:space="0" w:color="auto"/>
        <w:bottom w:val="none" w:sz="0" w:space="0" w:color="auto"/>
        <w:right w:val="none" w:sz="0" w:space="0" w:color="auto"/>
      </w:divBdr>
    </w:div>
    <w:div w:id="1279799799">
      <w:bodyDiv w:val="1"/>
      <w:marLeft w:val="0"/>
      <w:marRight w:val="0"/>
      <w:marTop w:val="0"/>
      <w:marBottom w:val="0"/>
      <w:divBdr>
        <w:top w:val="none" w:sz="0" w:space="0" w:color="auto"/>
        <w:left w:val="none" w:sz="0" w:space="0" w:color="auto"/>
        <w:bottom w:val="none" w:sz="0" w:space="0" w:color="auto"/>
        <w:right w:val="none" w:sz="0" w:space="0" w:color="auto"/>
      </w:divBdr>
    </w:div>
    <w:div w:id="1300961215">
      <w:bodyDiv w:val="1"/>
      <w:marLeft w:val="0"/>
      <w:marRight w:val="0"/>
      <w:marTop w:val="0"/>
      <w:marBottom w:val="0"/>
      <w:divBdr>
        <w:top w:val="none" w:sz="0" w:space="0" w:color="auto"/>
        <w:left w:val="none" w:sz="0" w:space="0" w:color="auto"/>
        <w:bottom w:val="none" w:sz="0" w:space="0" w:color="auto"/>
        <w:right w:val="none" w:sz="0" w:space="0" w:color="auto"/>
      </w:divBdr>
    </w:div>
    <w:div w:id="1365474403">
      <w:bodyDiv w:val="1"/>
      <w:marLeft w:val="0"/>
      <w:marRight w:val="0"/>
      <w:marTop w:val="0"/>
      <w:marBottom w:val="0"/>
      <w:divBdr>
        <w:top w:val="none" w:sz="0" w:space="0" w:color="auto"/>
        <w:left w:val="none" w:sz="0" w:space="0" w:color="auto"/>
        <w:bottom w:val="none" w:sz="0" w:space="0" w:color="auto"/>
        <w:right w:val="none" w:sz="0" w:space="0" w:color="auto"/>
      </w:divBdr>
    </w:div>
    <w:div w:id="1501431637">
      <w:bodyDiv w:val="1"/>
      <w:marLeft w:val="0"/>
      <w:marRight w:val="0"/>
      <w:marTop w:val="0"/>
      <w:marBottom w:val="0"/>
      <w:divBdr>
        <w:top w:val="none" w:sz="0" w:space="0" w:color="auto"/>
        <w:left w:val="none" w:sz="0" w:space="0" w:color="auto"/>
        <w:bottom w:val="none" w:sz="0" w:space="0" w:color="auto"/>
        <w:right w:val="none" w:sz="0" w:space="0" w:color="auto"/>
      </w:divBdr>
    </w:div>
    <w:div w:id="1511292538">
      <w:bodyDiv w:val="1"/>
      <w:marLeft w:val="0"/>
      <w:marRight w:val="0"/>
      <w:marTop w:val="0"/>
      <w:marBottom w:val="0"/>
      <w:divBdr>
        <w:top w:val="none" w:sz="0" w:space="0" w:color="auto"/>
        <w:left w:val="none" w:sz="0" w:space="0" w:color="auto"/>
        <w:bottom w:val="none" w:sz="0" w:space="0" w:color="auto"/>
        <w:right w:val="none" w:sz="0" w:space="0" w:color="auto"/>
      </w:divBdr>
    </w:div>
    <w:div w:id="1684358738">
      <w:bodyDiv w:val="1"/>
      <w:marLeft w:val="0"/>
      <w:marRight w:val="0"/>
      <w:marTop w:val="0"/>
      <w:marBottom w:val="0"/>
      <w:divBdr>
        <w:top w:val="none" w:sz="0" w:space="0" w:color="auto"/>
        <w:left w:val="none" w:sz="0" w:space="0" w:color="auto"/>
        <w:bottom w:val="none" w:sz="0" w:space="0" w:color="auto"/>
        <w:right w:val="none" w:sz="0" w:space="0" w:color="auto"/>
      </w:divBdr>
    </w:div>
    <w:div w:id="1697853227">
      <w:bodyDiv w:val="1"/>
      <w:marLeft w:val="0"/>
      <w:marRight w:val="0"/>
      <w:marTop w:val="0"/>
      <w:marBottom w:val="0"/>
      <w:divBdr>
        <w:top w:val="none" w:sz="0" w:space="0" w:color="auto"/>
        <w:left w:val="none" w:sz="0" w:space="0" w:color="auto"/>
        <w:bottom w:val="none" w:sz="0" w:space="0" w:color="auto"/>
        <w:right w:val="none" w:sz="0" w:space="0" w:color="auto"/>
      </w:divBdr>
    </w:div>
    <w:div w:id="1776171634">
      <w:bodyDiv w:val="1"/>
      <w:marLeft w:val="0"/>
      <w:marRight w:val="0"/>
      <w:marTop w:val="0"/>
      <w:marBottom w:val="0"/>
      <w:divBdr>
        <w:top w:val="none" w:sz="0" w:space="0" w:color="auto"/>
        <w:left w:val="none" w:sz="0" w:space="0" w:color="auto"/>
        <w:bottom w:val="none" w:sz="0" w:space="0" w:color="auto"/>
        <w:right w:val="none" w:sz="0" w:space="0" w:color="auto"/>
      </w:divBdr>
    </w:div>
    <w:div w:id="1778283917">
      <w:bodyDiv w:val="1"/>
      <w:marLeft w:val="0"/>
      <w:marRight w:val="0"/>
      <w:marTop w:val="0"/>
      <w:marBottom w:val="0"/>
      <w:divBdr>
        <w:top w:val="none" w:sz="0" w:space="0" w:color="auto"/>
        <w:left w:val="none" w:sz="0" w:space="0" w:color="auto"/>
        <w:bottom w:val="none" w:sz="0" w:space="0" w:color="auto"/>
        <w:right w:val="none" w:sz="0" w:space="0" w:color="auto"/>
      </w:divBdr>
    </w:div>
    <w:div w:id="1855722995">
      <w:bodyDiv w:val="1"/>
      <w:marLeft w:val="0"/>
      <w:marRight w:val="0"/>
      <w:marTop w:val="0"/>
      <w:marBottom w:val="0"/>
      <w:divBdr>
        <w:top w:val="none" w:sz="0" w:space="0" w:color="auto"/>
        <w:left w:val="none" w:sz="0" w:space="0" w:color="auto"/>
        <w:bottom w:val="none" w:sz="0" w:space="0" w:color="auto"/>
        <w:right w:val="none" w:sz="0" w:space="0" w:color="auto"/>
      </w:divBdr>
    </w:div>
    <w:div w:id="1896309714">
      <w:bodyDiv w:val="1"/>
      <w:marLeft w:val="0"/>
      <w:marRight w:val="0"/>
      <w:marTop w:val="0"/>
      <w:marBottom w:val="0"/>
      <w:divBdr>
        <w:top w:val="none" w:sz="0" w:space="0" w:color="auto"/>
        <w:left w:val="none" w:sz="0" w:space="0" w:color="auto"/>
        <w:bottom w:val="none" w:sz="0" w:space="0" w:color="auto"/>
        <w:right w:val="none" w:sz="0" w:space="0" w:color="auto"/>
      </w:divBdr>
    </w:div>
    <w:div w:id="1922130919">
      <w:bodyDiv w:val="1"/>
      <w:marLeft w:val="0"/>
      <w:marRight w:val="0"/>
      <w:marTop w:val="0"/>
      <w:marBottom w:val="0"/>
      <w:divBdr>
        <w:top w:val="none" w:sz="0" w:space="0" w:color="auto"/>
        <w:left w:val="none" w:sz="0" w:space="0" w:color="auto"/>
        <w:bottom w:val="none" w:sz="0" w:space="0" w:color="auto"/>
        <w:right w:val="none" w:sz="0" w:space="0" w:color="auto"/>
      </w:divBdr>
    </w:div>
    <w:div w:id="1949242128">
      <w:bodyDiv w:val="1"/>
      <w:marLeft w:val="0"/>
      <w:marRight w:val="0"/>
      <w:marTop w:val="0"/>
      <w:marBottom w:val="0"/>
      <w:divBdr>
        <w:top w:val="none" w:sz="0" w:space="0" w:color="auto"/>
        <w:left w:val="none" w:sz="0" w:space="0" w:color="auto"/>
        <w:bottom w:val="none" w:sz="0" w:space="0" w:color="auto"/>
        <w:right w:val="none" w:sz="0" w:space="0" w:color="auto"/>
      </w:divBdr>
    </w:div>
    <w:div w:id="1978682361">
      <w:bodyDiv w:val="1"/>
      <w:marLeft w:val="0"/>
      <w:marRight w:val="0"/>
      <w:marTop w:val="0"/>
      <w:marBottom w:val="0"/>
      <w:divBdr>
        <w:top w:val="none" w:sz="0" w:space="0" w:color="auto"/>
        <w:left w:val="none" w:sz="0" w:space="0" w:color="auto"/>
        <w:bottom w:val="none" w:sz="0" w:space="0" w:color="auto"/>
        <w:right w:val="none" w:sz="0" w:space="0" w:color="auto"/>
      </w:divBdr>
    </w:div>
    <w:div w:id="2003581431">
      <w:bodyDiv w:val="1"/>
      <w:marLeft w:val="0"/>
      <w:marRight w:val="0"/>
      <w:marTop w:val="0"/>
      <w:marBottom w:val="0"/>
      <w:divBdr>
        <w:top w:val="none" w:sz="0" w:space="0" w:color="auto"/>
        <w:left w:val="none" w:sz="0" w:space="0" w:color="auto"/>
        <w:bottom w:val="none" w:sz="0" w:space="0" w:color="auto"/>
        <w:right w:val="none" w:sz="0" w:space="0" w:color="auto"/>
      </w:divBdr>
    </w:div>
    <w:div w:id="2053922923">
      <w:bodyDiv w:val="1"/>
      <w:marLeft w:val="0"/>
      <w:marRight w:val="0"/>
      <w:marTop w:val="0"/>
      <w:marBottom w:val="0"/>
      <w:divBdr>
        <w:top w:val="none" w:sz="0" w:space="0" w:color="auto"/>
        <w:left w:val="none" w:sz="0" w:space="0" w:color="auto"/>
        <w:bottom w:val="none" w:sz="0" w:space="0" w:color="auto"/>
        <w:right w:val="none" w:sz="0" w:space="0" w:color="auto"/>
      </w:divBdr>
    </w:div>
    <w:div w:id="2078358842">
      <w:bodyDiv w:val="1"/>
      <w:marLeft w:val="0"/>
      <w:marRight w:val="0"/>
      <w:marTop w:val="0"/>
      <w:marBottom w:val="0"/>
      <w:divBdr>
        <w:top w:val="none" w:sz="0" w:space="0" w:color="auto"/>
        <w:left w:val="none" w:sz="0" w:space="0" w:color="auto"/>
        <w:bottom w:val="none" w:sz="0" w:space="0" w:color="auto"/>
        <w:right w:val="none" w:sz="0" w:space="0" w:color="auto"/>
      </w:divBdr>
    </w:div>
    <w:div w:id="2113669614">
      <w:bodyDiv w:val="1"/>
      <w:marLeft w:val="0"/>
      <w:marRight w:val="0"/>
      <w:marTop w:val="0"/>
      <w:marBottom w:val="0"/>
      <w:divBdr>
        <w:top w:val="none" w:sz="0" w:space="0" w:color="auto"/>
        <w:left w:val="none" w:sz="0" w:space="0" w:color="auto"/>
        <w:bottom w:val="none" w:sz="0" w:space="0" w:color="auto"/>
        <w:right w:val="none" w:sz="0" w:space="0" w:color="auto"/>
      </w:divBdr>
    </w:div>
    <w:div w:id="2119788011">
      <w:bodyDiv w:val="1"/>
      <w:marLeft w:val="0"/>
      <w:marRight w:val="0"/>
      <w:marTop w:val="0"/>
      <w:marBottom w:val="0"/>
      <w:divBdr>
        <w:top w:val="none" w:sz="0" w:space="0" w:color="auto"/>
        <w:left w:val="none" w:sz="0" w:space="0" w:color="auto"/>
        <w:bottom w:val="none" w:sz="0" w:space="0" w:color="auto"/>
        <w:right w:val="none" w:sz="0" w:space="0" w:color="auto"/>
      </w:divBdr>
    </w:div>
    <w:div w:id="2136480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13908-9E24-4630-97E3-89FAF40F1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34</Pages>
  <Words>10200</Words>
  <Characters>58141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19</cp:revision>
  <cp:lastPrinted>2026-01-24T07:21:00Z</cp:lastPrinted>
  <dcterms:created xsi:type="dcterms:W3CDTF">2026-01-13T08:44:00Z</dcterms:created>
  <dcterms:modified xsi:type="dcterms:W3CDTF">2026-06-24T02:03:00Z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LastSaved">
    <vt:filetime>2025-07-27T00:00:00Z</vt:filetime>
  </property>
  <property fmtid="{D5CDD505-2E9C-101B-9397-08002B2CF9AE}" pid="4" name="Producer">
    <vt:lpwstr>Foxit Reader PDF Printer Version 7.1.0.112; modified using iTextSharp™ 5.5.5 ©2000-2014 iText Group NV (AGPL-version)</vt:lpwstr>
  </property>
</Properties>
</file>