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371E3" w14:textId="77777777" w:rsidR="00B023D7" w:rsidRDefault="00000000">
      <w:pPr>
        <w:spacing w:before="74"/>
        <w:ind w:left="290" w:right="38" w:firstLine="203"/>
        <w:rPr>
          <w:b/>
          <w:sz w:val="26"/>
        </w:rPr>
      </w:pPr>
      <w:r>
        <w:rPr>
          <w:b/>
          <w:sz w:val="26"/>
        </w:rPr>
        <w:t>ỦY BAN NHÂN DÂN THÀNH</w:t>
      </w:r>
      <w:r>
        <w:rPr>
          <w:b/>
          <w:spacing w:val="-13"/>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p w14:paraId="31150B4D" w14:textId="77777777" w:rsidR="00B023D7" w:rsidRDefault="00000000">
      <w:pPr>
        <w:spacing w:before="74" w:line="299" w:lineRule="exact"/>
        <w:ind w:left="84" w:right="9"/>
        <w:jc w:val="center"/>
        <w:rPr>
          <w:b/>
          <w:sz w:val="26"/>
        </w:rPr>
      </w:pPr>
      <w:r>
        <w:br w:type="column"/>
      </w: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0F5F49F0" w14:textId="77777777" w:rsidR="00B023D7" w:rsidRDefault="00000000">
      <w:pPr>
        <w:pStyle w:val="Heading1"/>
        <w:spacing w:line="322" w:lineRule="exact"/>
        <w:ind w:left="84"/>
        <w:jc w:val="center"/>
      </w:pPr>
      <w:r>
        <w:t>Độc</w:t>
      </w:r>
      <w:r>
        <w:rPr>
          <w:spacing w:val="-2"/>
        </w:rPr>
        <w:t xml:space="preserve"> </w:t>
      </w:r>
      <w:r>
        <w:t>lập</w:t>
      </w:r>
      <w:r>
        <w:rPr>
          <w:spacing w:val="-1"/>
        </w:rPr>
        <w:t xml:space="preserve"> </w:t>
      </w:r>
      <w:r>
        <w:t>-</w:t>
      </w:r>
      <w:r>
        <w:rPr>
          <w:spacing w:val="-7"/>
        </w:rPr>
        <w:t xml:space="preserve"> </w:t>
      </w:r>
      <w:r>
        <w:t>Tự</w:t>
      </w:r>
      <w:r>
        <w:rPr>
          <w:spacing w:val="-2"/>
        </w:rPr>
        <w:t xml:space="preserve"> </w:t>
      </w:r>
      <w:r>
        <w:t>do -</w:t>
      </w:r>
      <w:r>
        <w:rPr>
          <w:spacing w:val="-4"/>
        </w:rPr>
        <w:t xml:space="preserve"> </w:t>
      </w:r>
      <w:r>
        <w:t>Hạnh</w:t>
      </w:r>
      <w:r>
        <w:rPr>
          <w:spacing w:val="-2"/>
        </w:rPr>
        <w:t xml:space="preserve"> </w:t>
      </w:r>
      <w:r>
        <w:rPr>
          <w:spacing w:val="-4"/>
        </w:rPr>
        <w:t>phúc</w:t>
      </w:r>
    </w:p>
    <w:p w14:paraId="55A4422B" w14:textId="77777777" w:rsidR="00B023D7" w:rsidRDefault="00B023D7">
      <w:pPr>
        <w:pStyle w:val="Heading1"/>
        <w:spacing w:line="322" w:lineRule="exact"/>
        <w:jc w:val="center"/>
        <w:sectPr w:rsidR="00B023D7">
          <w:type w:val="continuous"/>
          <w:pgSz w:w="11910" w:h="16850"/>
          <w:pgMar w:top="1120" w:right="425" w:bottom="280" w:left="1700" w:header="720" w:footer="720" w:gutter="0"/>
          <w:cols w:num="2" w:space="720" w:equalWidth="0">
            <w:col w:w="3181" w:space="676"/>
            <w:col w:w="5928"/>
          </w:cols>
        </w:sectPr>
      </w:pPr>
    </w:p>
    <w:p w14:paraId="198B5E7D" w14:textId="77777777" w:rsidR="00B023D7" w:rsidRDefault="00B023D7">
      <w:pPr>
        <w:pStyle w:val="BodyText"/>
        <w:spacing w:before="2"/>
        <w:ind w:left="0" w:firstLine="0"/>
        <w:jc w:val="left"/>
        <w:rPr>
          <w:b/>
          <w:sz w:val="2"/>
        </w:rPr>
      </w:pPr>
    </w:p>
    <w:p w14:paraId="12B4A659" w14:textId="77777777" w:rsidR="00B023D7" w:rsidRDefault="00000000">
      <w:pPr>
        <w:tabs>
          <w:tab w:val="left" w:pos="5088"/>
        </w:tabs>
        <w:spacing w:line="20" w:lineRule="exact"/>
        <w:ind w:left="540"/>
        <w:rPr>
          <w:sz w:val="2"/>
        </w:rPr>
      </w:pPr>
      <w:r>
        <w:rPr>
          <w:noProof/>
          <w:sz w:val="2"/>
        </w:rPr>
        <mc:AlternateContent>
          <mc:Choice Requires="wpg">
            <w:drawing>
              <wp:inline distT="0" distB="0" distL="0" distR="0" wp14:anchorId="56C9DDE6" wp14:editId="19529F7E">
                <wp:extent cx="1519555" cy="9525"/>
                <wp:effectExtent l="9525" t="0" r="444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9555" cy="9525"/>
                          <a:chOff x="0" y="0"/>
                          <a:chExt cx="1519555" cy="9525"/>
                        </a:xfrm>
                      </wpg:grpSpPr>
                      <wps:wsp>
                        <wps:cNvPr id="2" name="Graphic 2"/>
                        <wps:cNvSpPr/>
                        <wps:spPr>
                          <a:xfrm>
                            <a:off x="0" y="4762"/>
                            <a:ext cx="1519555" cy="1270"/>
                          </a:xfrm>
                          <a:custGeom>
                            <a:avLst/>
                            <a:gdLst/>
                            <a:ahLst/>
                            <a:cxnLst/>
                            <a:rect l="l" t="t" r="r" b="b"/>
                            <a:pathLst>
                              <a:path w="1519555">
                                <a:moveTo>
                                  <a:pt x="0" y="0"/>
                                </a:moveTo>
                                <a:lnTo>
                                  <a:pt x="151955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15A0C7" id="Group 1" o:spid="_x0000_s1026" style="width:119.65pt;height:.75pt;mso-position-horizontal-relative:char;mso-position-vertical-relative:line" coordsize="151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">
                <v:shape id="Graphic 2" o:spid="_x0000_s1027" style="position:absolute;top:47;width:15195;height:13;visibility:visible;mso-wrap-style:square;v-text-anchor:top" coordsize="1519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" path="m,l1519555,e" filled="f">
                  <v:path arrowok="t"/>
                </v:shape>
                <w10:anchorlock/>
              </v:group>
            </w:pict>
          </mc:Fallback>
        </mc:AlternateContent>
      </w:r>
      <w:r>
        <w:rPr>
          <w:sz w:val="2"/>
        </w:rPr>
        <w:tab/>
      </w:r>
      <w:r>
        <w:rPr>
          <w:noProof/>
          <w:sz w:val="2"/>
        </w:rPr>
        <mc:AlternateContent>
          <mc:Choice Requires="wpg">
            <w:drawing>
              <wp:inline distT="0" distB="0" distL="0" distR="0" wp14:anchorId="11BD5D92" wp14:editId="28BB77BE">
                <wp:extent cx="2141220" cy="9525"/>
                <wp:effectExtent l="9525" t="0" r="190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1220" cy="9525"/>
                          <a:chOff x="0" y="0"/>
                          <a:chExt cx="2141220" cy="9525"/>
                        </a:xfrm>
                      </wpg:grpSpPr>
                      <wps:wsp>
                        <wps:cNvPr id="4" name="Graphic 4"/>
                        <wps:cNvSpPr/>
                        <wps:spPr>
                          <a:xfrm>
                            <a:off x="0" y="4762"/>
                            <a:ext cx="2141220" cy="1270"/>
                          </a:xfrm>
                          <a:custGeom>
                            <a:avLst/>
                            <a:gdLst/>
                            <a:ahLst/>
                            <a:cxnLst/>
                            <a:rect l="l" t="t" r="r" b="b"/>
                            <a:pathLst>
                              <a:path w="2141220">
                                <a:moveTo>
                                  <a:pt x="0" y="0"/>
                                </a:moveTo>
                                <a:lnTo>
                                  <a:pt x="214122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4901F8" id="Group 3" o:spid="_x0000_s1026" style="width:168.6pt;height:.75pt;mso-position-horizontal-relative:char;mso-position-vertical-relative:line" coordsize="214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">
                <v:shape id="Graphic 4" o:spid="_x0000_s1027" style="position:absolute;top:47;width:21412;height:13;visibility:visible;mso-wrap-style:square;v-text-anchor:top" coordsize="2141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" path="m,l2141220,e" filled="f">
                  <v:path arrowok="t"/>
                </v:shape>
                <w10:anchorlock/>
              </v:group>
            </w:pict>
          </mc:Fallback>
        </mc:AlternateContent>
      </w:r>
    </w:p>
    <w:p w14:paraId="375E5C01" w14:textId="77777777" w:rsidR="00B023D7" w:rsidRDefault="00B023D7">
      <w:pPr>
        <w:pStyle w:val="BodyText"/>
        <w:spacing w:before="2"/>
        <w:ind w:left="0" w:firstLine="0"/>
        <w:jc w:val="left"/>
        <w:rPr>
          <w:b/>
          <w:sz w:val="12"/>
        </w:rPr>
      </w:pPr>
    </w:p>
    <w:p w14:paraId="39FC6AA1" w14:textId="77777777" w:rsidR="00B023D7" w:rsidRDefault="00B023D7">
      <w:pPr>
        <w:pStyle w:val="BodyText"/>
        <w:jc w:val="left"/>
        <w:rPr>
          <w:b/>
          <w:sz w:val="12"/>
        </w:rPr>
        <w:sectPr w:rsidR="00B023D7">
          <w:type w:val="continuous"/>
          <w:pgSz w:w="11910" w:h="16850"/>
          <w:pgMar w:top="1120" w:right="425" w:bottom="280" w:left="1700" w:header="720" w:footer="720" w:gutter="0"/>
          <w:cols w:space="720"/>
        </w:sectPr>
      </w:pPr>
    </w:p>
    <w:p w14:paraId="23937B48" w14:textId="77777777" w:rsidR="00B023D7" w:rsidRDefault="00000000">
      <w:pPr>
        <w:spacing w:before="85"/>
        <w:ind w:left="287"/>
        <w:rPr>
          <w:position w:val="1"/>
          <w:sz w:val="28"/>
        </w:rPr>
      </w:pPr>
      <w:r>
        <w:rPr>
          <w:sz w:val="26"/>
        </w:rPr>
        <w:t>Số:</w:t>
      </w:r>
      <w:r>
        <w:rPr>
          <w:spacing w:val="75"/>
          <w:sz w:val="26"/>
        </w:rPr>
        <w:t xml:space="preserve"> </w:t>
      </w:r>
      <w:r>
        <w:rPr>
          <w:spacing w:val="-5"/>
          <w:position w:val="1"/>
          <w:sz w:val="28"/>
        </w:rPr>
        <w:t>80</w:t>
      </w:r>
    </w:p>
    <w:p w14:paraId="6BED35FF" w14:textId="77777777" w:rsidR="00B023D7" w:rsidRDefault="00000000">
      <w:pPr>
        <w:tabs>
          <w:tab w:val="left" w:pos="4038"/>
        </w:tabs>
        <w:spacing w:before="114"/>
        <w:ind w:left="181"/>
        <w:rPr>
          <w:i/>
          <w:position w:val="-2"/>
          <w:sz w:val="28"/>
        </w:rPr>
      </w:pPr>
      <w:r>
        <w:br w:type="column"/>
      </w:r>
      <w:r>
        <w:rPr>
          <w:spacing w:val="-2"/>
          <w:sz w:val="26"/>
        </w:rPr>
        <w:t>/2026/QĐ-</w:t>
      </w:r>
      <w:r>
        <w:rPr>
          <w:spacing w:val="-4"/>
          <w:sz w:val="26"/>
        </w:rPr>
        <w:t>UBND</w:t>
      </w:r>
      <w:r>
        <w:rPr>
          <w:sz w:val="26"/>
        </w:rPr>
        <w:tab/>
      </w:r>
      <w:r>
        <w:rPr>
          <w:i/>
          <w:position w:val="-1"/>
          <w:sz w:val="28"/>
        </w:rPr>
        <w:t>Đà</w:t>
      </w:r>
      <w:r>
        <w:rPr>
          <w:i/>
          <w:spacing w:val="-2"/>
          <w:position w:val="-1"/>
          <w:sz w:val="28"/>
        </w:rPr>
        <w:t xml:space="preserve"> </w:t>
      </w:r>
      <w:r>
        <w:rPr>
          <w:i/>
          <w:position w:val="-1"/>
          <w:sz w:val="28"/>
        </w:rPr>
        <w:t>Nẵng,</w:t>
      </w:r>
      <w:r>
        <w:rPr>
          <w:i/>
          <w:spacing w:val="-6"/>
          <w:position w:val="-1"/>
          <w:sz w:val="28"/>
        </w:rPr>
        <w:t xml:space="preserve"> </w:t>
      </w:r>
      <w:r>
        <w:rPr>
          <w:i/>
          <w:position w:val="-1"/>
          <w:sz w:val="28"/>
        </w:rPr>
        <w:t>ngày</w:t>
      </w:r>
      <w:r>
        <w:rPr>
          <w:i/>
          <w:spacing w:val="63"/>
          <w:position w:val="-1"/>
          <w:sz w:val="28"/>
        </w:rPr>
        <w:t xml:space="preserve"> </w:t>
      </w:r>
      <w:r>
        <w:rPr>
          <w:i/>
          <w:spacing w:val="-5"/>
          <w:position w:val="-2"/>
          <w:sz w:val="28"/>
        </w:rPr>
        <w:t>09</w:t>
      </w:r>
    </w:p>
    <w:p w14:paraId="063D645D" w14:textId="77777777" w:rsidR="00B023D7" w:rsidRDefault="00000000">
      <w:pPr>
        <w:spacing w:before="104"/>
        <w:ind w:left="172"/>
        <w:rPr>
          <w:i/>
          <w:position w:val="1"/>
          <w:sz w:val="28"/>
        </w:rPr>
      </w:pPr>
      <w:r>
        <w:br w:type="column"/>
      </w:r>
      <w:r>
        <w:rPr>
          <w:i/>
          <w:sz w:val="28"/>
        </w:rPr>
        <w:t>tháng</w:t>
      </w:r>
      <w:r>
        <w:rPr>
          <w:i/>
          <w:spacing w:val="59"/>
          <w:w w:val="150"/>
          <w:sz w:val="28"/>
        </w:rPr>
        <w:t xml:space="preserve"> </w:t>
      </w:r>
      <w:r>
        <w:rPr>
          <w:i/>
          <w:spacing w:val="-10"/>
          <w:position w:val="1"/>
          <w:sz w:val="28"/>
        </w:rPr>
        <w:t>6</w:t>
      </w:r>
    </w:p>
    <w:p w14:paraId="7C3FE679" w14:textId="77777777" w:rsidR="00B023D7" w:rsidRDefault="00000000">
      <w:pPr>
        <w:spacing w:before="114"/>
        <w:ind w:left="140"/>
        <w:rPr>
          <w:i/>
          <w:sz w:val="28"/>
        </w:rPr>
      </w:pPr>
      <w:r>
        <w:br w:type="column"/>
      </w:r>
      <w:r>
        <w:rPr>
          <w:i/>
          <w:sz w:val="28"/>
        </w:rPr>
        <w:t>năm</w:t>
      </w:r>
      <w:r>
        <w:rPr>
          <w:i/>
          <w:spacing w:val="-3"/>
          <w:sz w:val="28"/>
        </w:rPr>
        <w:t xml:space="preserve"> </w:t>
      </w:r>
      <w:r>
        <w:rPr>
          <w:i/>
          <w:spacing w:val="-4"/>
          <w:sz w:val="28"/>
        </w:rPr>
        <w:t>2026</w:t>
      </w:r>
    </w:p>
    <w:p w14:paraId="3A79B3FB" w14:textId="77777777" w:rsidR="00B023D7" w:rsidRDefault="00B023D7">
      <w:pPr>
        <w:rPr>
          <w:i/>
          <w:sz w:val="28"/>
        </w:rPr>
        <w:sectPr w:rsidR="00B023D7">
          <w:type w:val="continuous"/>
          <w:pgSz w:w="11910" w:h="16850"/>
          <w:pgMar w:top="1120" w:right="425" w:bottom="280" w:left="1700" w:header="720" w:footer="720" w:gutter="0"/>
          <w:cols w:num="4" w:space="720" w:equalWidth="0">
            <w:col w:w="1061" w:space="40"/>
            <w:col w:w="6160" w:space="39"/>
            <w:col w:w="1120" w:space="40"/>
            <w:col w:w="1325"/>
          </w:cols>
        </w:sectPr>
      </w:pPr>
    </w:p>
    <w:p w14:paraId="69FA801E" w14:textId="77777777" w:rsidR="00B023D7" w:rsidRDefault="00B023D7">
      <w:pPr>
        <w:pStyle w:val="BodyText"/>
        <w:spacing w:before="163"/>
        <w:ind w:left="0" w:firstLine="0"/>
        <w:jc w:val="left"/>
        <w:rPr>
          <w:i/>
        </w:rPr>
      </w:pPr>
    </w:p>
    <w:p w14:paraId="4A11FA3B" w14:textId="77777777" w:rsidR="00B023D7" w:rsidRDefault="00000000">
      <w:pPr>
        <w:spacing w:before="1"/>
        <w:ind w:left="299" w:right="716"/>
        <w:jc w:val="center"/>
        <w:rPr>
          <w:b/>
          <w:sz w:val="28"/>
        </w:rPr>
      </w:pPr>
      <w:r>
        <w:rPr>
          <w:b/>
          <w:sz w:val="28"/>
        </w:rPr>
        <w:t>QUYẾT</w:t>
      </w:r>
      <w:r>
        <w:rPr>
          <w:b/>
          <w:spacing w:val="-12"/>
          <w:sz w:val="28"/>
        </w:rPr>
        <w:t xml:space="preserve"> </w:t>
      </w:r>
      <w:r>
        <w:rPr>
          <w:b/>
          <w:spacing w:val="-4"/>
          <w:sz w:val="28"/>
        </w:rPr>
        <w:t>ĐỊNH</w:t>
      </w:r>
    </w:p>
    <w:p w14:paraId="2EB98286" w14:textId="77777777" w:rsidR="00B023D7" w:rsidRDefault="00000000">
      <w:pPr>
        <w:spacing w:before="122"/>
        <w:ind w:left="52" w:right="454" w:firstLine="1063"/>
        <w:rPr>
          <w:b/>
          <w:sz w:val="28"/>
        </w:rPr>
      </w:pPr>
      <w:r>
        <w:rPr>
          <w:b/>
          <w:sz w:val="28"/>
        </w:rPr>
        <w:t>Quy</w:t>
      </w:r>
      <w:r>
        <w:rPr>
          <w:b/>
          <w:spacing w:val="-1"/>
          <w:sz w:val="28"/>
        </w:rPr>
        <w:t xml:space="preserve"> </w:t>
      </w:r>
      <w:r>
        <w:rPr>
          <w:b/>
          <w:sz w:val="28"/>
        </w:rPr>
        <w:t>định thẩm</w:t>
      </w:r>
      <w:r>
        <w:rPr>
          <w:b/>
          <w:spacing w:val="-1"/>
          <w:sz w:val="28"/>
        </w:rPr>
        <w:t xml:space="preserve"> </w:t>
      </w:r>
      <w:r>
        <w:rPr>
          <w:b/>
          <w:sz w:val="28"/>
        </w:rPr>
        <w:t>quyền quyết định phê duyệt chủ trương và dự kiến kinh</w:t>
      </w:r>
      <w:r>
        <w:rPr>
          <w:b/>
          <w:spacing w:val="-10"/>
          <w:sz w:val="28"/>
        </w:rPr>
        <w:t xml:space="preserve"> </w:t>
      </w:r>
      <w:r>
        <w:rPr>
          <w:b/>
          <w:sz w:val="28"/>
        </w:rPr>
        <w:t>phí</w:t>
      </w:r>
      <w:r>
        <w:rPr>
          <w:b/>
          <w:spacing w:val="-9"/>
          <w:sz w:val="28"/>
        </w:rPr>
        <w:t xml:space="preserve"> </w:t>
      </w:r>
      <w:r>
        <w:rPr>
          <w:b/>
          <w:sz w:val="28"/>
        </w:rPr>
        <w:t>thực</w:t>
      </w:r>
      <w:r>
        <w:rPr>
          <w:b/>
          <w:spacing w:val="-10"/>
          <w:sz w:val="28"/>
        </w:rPr>
        <w:t xml:space="preserve"> </w:t>
      </w:r>
      <w:r>
        <w:rPr>
          <w:b/>
          <w:sz w:val="28"/>
        </w:rPr>
        <w:t>hiện</w:t>
      </w:r>
      <w:r>
        <w:rPr>
          <w:b/>
          <w:spacing w:val="-7"/>
          <w:sz w:val="28"/>
        </w:rPr>
        <w:t xml:space="preserve"> </w:t>
      </w:r>
      <w:r>
        <w:rPr>
          <w:b/>
          <w:sz w:val="28"/>
        </w:rPr>
        <w:t>mua</w:t>
      </w:r>
      <w:r>
        <w:rPr>
          <w:b/>
          <w:spacing w:val="-9"/>
          <w:sz w:val="28"/>
        </w:rPr>
        <w:t xml:space="preserve"> </w:t>
      </w:r>
      <w:r>
        <w:rPr>
          <w:b/>
          <w:sz w:val="28"/>
        </w:rPr>
        <w:t>sắm,</w:t>
      </w:r>
      <w:r>
        <w:rPr>
          <w:b/>
          <w:spacing w:val="-10"/>
          <w:sz w:val="28"/>
        </w:rPr>
        <w:t xml:space="preserve"> </w:t>
      </w:r>
      <w:r>
        <w:rPr>
          <w:b/>
          <w:sz w:val="28"/>
        </w:rPr>
        <w:t>sửa</w:t>
      </w:r>
      <w:r>
        <w:rPr>
          <w:b/>
          <w:spacing w:val="-9"/>
          <w:sz w:val="28"/>
        </w:rPr>
        <w:t xml:space="preserve"> </w:t>
      </w:r>
      <w:r>
        <w:rPr>
          <w:b/>
          <w:sz w:val="28"/>
        </w:rPr>
        <w:t>chữa,</w:t>
      </w:r>
      <w:r>
        <w:rPr>
          <w:b/>
          <w:spacing w:val="-10"/>
          <w:sz w:val="28"/>
        </w:rPr>
        <w:t xml:space="preserve"> </w:t>
      </w:r>
      <w:r>
        <w:rPr>
          <w:b/>
          <w:sz w:val="28"/>
        </w:rPr>
        <w:t>cải</w:t>
      </w:r>
      <w:r>
        <w:rPr>
          <w:b/>
          <w:spacing w:val="-8"/>
          <w:sz w:val="28"/>
        </w:rPr>
        <w:t xml:space="preserve"> </w:t>
      </w:r>
      <w:r>
        <w:rPr>
          <w:b/>
          <w:sz w:val="28"/>
        </w:rPr>
        <w:t>tạo,</w:t>
      </w:r>
      <w:r>
        <w:rPr>
          <w:b/>
          <w:spacing w:val="-10"/>
          <w:sz w:val="28"/>
        </w:rPr>
        <w:t xml:space="preserve"> </w:t>
      </w:r>
      <w:r>
        <w:rPr>
          <w:b/>
          <w:sz w:val="28"/>
        </w:rPr>
        <w:t>nâng</w:t>
      </w:r>
      <w:r>
        <w:rPr>
          <w:b/>
          <w:spacing w:val="-9"/>
          <w:sz w:val="28"/>
        </w:rPr>
        <w:t xml:space="preserve"> </w:t>
      </w:r>
      <w:r>
        <w:rPr>
          <w:b/>
          <w:sz w:val="28"/>
        </w:rPr>
        <w:t>cấp</w:t>
      </w:r>
      <w:r>
        <w:rPr>
          <w:b/>
          <w:spacing w:val="-10"/>
          <w:sz w:val="28"/>
        </w:rPr>
        <w:t xml:space="preserve"> </w:t>
      </w:r>
      <w:r>
        <w:rPr>
          <w:b/>
          <w:sz w:val="28"/>
        </w:rPr>
        <w:t>tài</w:t>
      </w:r>
      <w:r>
        <w:rPr>
          <w:b/>
          <w:spacing w:val="-8"/>
          <w:sz w:val="28"/>
        </w:rPr>
        <w:t xml:space="preserve"> </w:t>
      </w:r>
      <w:r>
        <w:rPr>
          <w:b/>
          <w:sz w:val="28"/>
        </w:rPr>
        <w:t>sản,</w:t>
      </w:r>
      <w:r>
        <w:rPr>
          <w:b/>
          <w:spacing w:val="-10"/>
          <w:sz w:val="28"/>
        </w:rPr>
        <w:t xml:space="preserve"> </w:t>
      </w:r>
      <w:r>
        <w:rPr>
          <w:b/>
          <w:sz w:val="28"/>
        </w:rPr>
        <w:t>trang</w:t>
      </w:r>
      <w:r>
        <w:rPr>
          <w:b/>
          <w:spacing w:val="-9"/>
          <w:sz w:val="28"/>
        </w:rPr>
        <w:t xml:space="preserve"> </w:t>
      </w:r>
      <w:r>
        <w:rPr>
          <w:b/>
          <w:sz w:val="28"/>
        </w:rPr>
        <w:t>thiết</w:t>
      </w:r>
      <w:r>
        <w:rPr>
          <w:b/>
          <w:spacing w:val="-10"/>
          <w:sz w:val="28"/>
        </w:rPr>
        <w:t xml:space="preserve"> </w:t>
      </w:r>
      <w:r>
        <w:rPr>
          <w:b/>
          <w:sz w:val="28"/>
        </w:rPr>
        <w:t>bị; thuê</w:t>
      </w:r>
      <w:r>
        <w:rPr>
          <w:b/>
          <w:spacing w:val="-12"/>
          <w:sz w:val="28"/>
        </w:rPr>
        <w:t xml:space="preserve"> </w:t>
      </w:r>
      <w:r>
        <w:rPr>
          <w:b/>
          <w:sz w:val="28"/>
        </w:rPr>
        <w:t>hàng</w:t>
      </w:r>
      <w:r>
        <w:rPr>
          <w:b/>
          <w:spacing w:val="-11"/>
          <w:sz w:val="28"/>
        </w:rPr>
        <w:t xml:space="preserve"> </w:t>
      </w:r>
      <w:r>
        <w:rPr>
          <w:b/>
          <w:sz w:val="28"/>
        </w:rPr>
        <w:t>hóa,</w:t>
      </w:r>
      <w:r>
        <w:rPr>
          <w:b/>
          <w:spacing w:val="-12"/>
          <w:sz w:val="28"/>
        </w:rPr>
        <w:t xml:space="preserve"> </w:t>
      </w:r>
      <w:r>
        <w:rPr>
          <w:b/>
          <w:sz w:val="28"/>
        </w:rPr>
        <w:t>dịch</w:t>
      </w:r>
      <w:r>
        <w:rPr>
          <w:b/>
          <w:spacing w:val="-12"/>
          <w:sz w:val="28"/>
        </w:rPr>
        <w:t xml:space="preserve"> </w:t>
      </w:r>
      <w:r>
        <w:rPr>
          <w:b/>
          <w:sz w:val="28"/>
        </w:rPr>
        <w:t>vụ;</w:t>
      </w:r>
      <w:r>
        <w:rPr>
          <w:b/>
          <w:spacing w:val="-12"/>
          <w:sz w:val="28"/>
        </w:rPr>
        <w:t xml:space="preserve"> </w:t>
      </w:r>
      <w:r>
        <w:rPr>
          <w:b/>
          <w:sz w:val="28"/>
        </w:rPr>
        <w:t>chi</w:t>
      </w:r>
      <w:r>
        <w:rPr>
          <w:b/>
          <w:spacing w:val="-10"/>
          <w:sz w:val="28"/>
        </w:rPr>
        <w:t xml:space="preserve"> </w:t>
      </w:r>
      <w:r>
        <w:rPr>
          <w:b/>
          <w:sz w:val="28"/>
        </w:rPr>
        <w:t>phí</w:t>
      </w:r>
      <w:r>
        <w:rPr>
          <w:b/>
          <w:spacing w:val="-10"/>
          <w:sz w:val="28"/>
        </w:rPr>
        <w:t xml:space="preserve"> </w:t>
      </w:r>
      <w:r>
        <w:rPr>
          <w:b/>
          <w:sz w:val="28"/>
        </w:rPr>
        <w:t>thực</w:t>
      </w:r>
      <w:r>
        <w:rPr>
          <w:b/>
          <w:spacing w:val="-12"/>
          <w:sz w:val="28"/>
        </w:rPr>
        <w:t xml:space="preserve"> </w:t>
      </w:r>
      <w:r>
        <w:rPr>
          <w:b/>
          <w:sz w:val="28"/>
        </w:rPr>
        <w:t>hiện</w:t>
      </w:r>
      <w:r>
        <w:rPr>
          <w:b/>
          <w:spacing w:val="-12"/>
          <w:sz w:val="28"/>
        </w:rPr>
        <w:t xml:space="preserve"> </w:t>
      </w:r>
      <w:r>
        <w:rPr>
          <w:b/>
          <w:sz w:val="28"/>
        </w:rPr>
        <w:t>sửa</w:t>
      </w:r>
      <w:r>
        <w:rPr>
          <w:b/>
          <w:spacing w:val="-11"/>
          <w:sz w:val="28"/>
        </w:rPr>
        <w:t xml:space="preserve"> </w:t>
      </w:r>
      <w:r>
        <w:rPr>
          <w:b/>
          <w:sz w:val="28"/>
        </w:rPr>
        <w:t>chữa,</w:t>
      </w:r>
      <w:r>
        <w:rPr>
          <w:b/>
          <w:spacing w:val="-12"/>
          <w:sz w:val="28"/>
        </w:rPr>
        <w:t xml:space="preserve"> </w:t>
      </w:r>
      <w:r>
        <w:rPr>
          <w:b/>
          <w:sz w:val="28"/>
        </w:rPr>
        <w:t>cải</w:t>
      </w:r>
      <w:r>
        <w:rPr>
          <w:b/>
          <w:spacing w:val="-10"/>
          <w:sz w:val="28"/>
        </w:rPr>
        <w:t xml:space="preserve"> </w:t>
      </w:r>
      <w:r>
        <w:rPr>
          <w:b/>
          <w:sz w:val="28"/>
        </w:rPr>
        <w:t>tạo,</w:t>
      </w:r>
      <w:r>
        <w:rPr>
          <w:b/>
          <w:spacing w:val="-12"/>
          <w:sz w:val="28"/>
        </w:rPr>
        <w:t xml:space="preserve"> </w:t>
      </w:r>
      <w:r>
        <w:rPr>
          <w:b/>
          <w:sz w:val="28"/>
        </w:rPr>
        <w:t>nâng</w:t>
      </w:r>
      <w:r>
        <w:rPr>
          <w:b/>
          <w:spacing w:val="-11"/>
          <w:sz w:val="28"/>
        </w:rPr>
        <w:t xml:space="preserve"> </w:t>
      </w:r>
      <w:r>
        <w:rPr>
          <w:b/>
          <w:sz w:val="28"/>
        </w:rPr>
        <w:t>cấp,</w:t>
      </w:r>
      <w:r>
        <w:rPr>
          <w:b/>
          <w:spacing w:val="-12"/>
          <w:sz w:val="28"/>
        </w:rPr>
        <w:t xml:space="preserve"> </w:t>
      </w:r>
      <w:r>
        <w:rPr>
          <w:b/>
          <w:sz w:val="28"/>
        </w:rPr>
        <w:t>mở</w:t>
      </w:r>
      <w:r>
        <w:rPr>
          <w:b/>
          <w:spacing w:val="-11"/>
          <w:sz w:val="28"/>
        </w:rPr>
        <w:t xml:space="preserve"> </w:t>
      </w:r>
      <w:r>
        <w:rPr>
          <w:b/>
          <w:sz w:val="28"/>
        </w:rPr>
        <w:t>rộng,</w:t>
      </w:r>
    </w:p>
    <w:p w14:paraId="1DD12766" w14:textId="77777777" w:rsidR="00B023D7" w:rsidRDefault="00000000">
      <w:pPr>
        <w:ind w:left="297" w:right="716"/>
        <w:jc w:val="center"/>
        <w:rPr>
          <w:b/>
          <w:sz w:val="28"/>
        </w:rPr>
      </w:pPr>
      <w:r>
        <w:rPr>
          <w:b/>
          <w:sz w:val="28"/>
        </w:rPr>
        <w:t>xây</w:t>
      </w:r>
      <w:r>
        <w:rPr>
          <w:b/>
          <w:spacing w:val="-13"/>
          <w:sz w:val="28"/>
        </w:rPr>
        <w:t xml:space="preserve"> </w:t>
      </w:r>
      <w:r>
        <w:rPr>
          <w:b/>
          <w:sz w:val="28"/>
        </w:rPr>
        <w:t>dựng</w:t>
      </w:r>
      <w:r>
        <w:rPr>
          <w:b/>
          <w:spacing w:val="-11"/>
          <w:sz w:val="28"/>
        </w:rPr>
        <w:t xml:space="preserve"> </w:t>
      </w:r>
      <w:r>
        <w:rPr>
          <w:b/>
          <w:sz w:val="28"/>
        </w:rPr>
        <w:t>mới</w:t>
      </w:r>
      <w:r>
        <w:rPr>
          <w:b/>
          <w:spacing w:val="-10"/>
          <w:sz w:val="28"/>
        </w:rPr>
        <w:t xml:space="preserve"> </w:t>
      </w:r>
      <w:r>
        <w:rPr>
          <w:b/>
          <w:sz w:val="28"/>
        </w:rPr>
        <w:t>hạng</w:t>
      </w:r>
      <w:r>
        <w:rPr>
          <w:b/>
          <w:spacing w:val="-13"/>
          <w:sz w:val="28"/>
        </w:rPr>
        <w:t xml:space="preserve"> </w:t>
      </w:r>
      <w:r>
        <w:rPr>
          <w:b/>
          <w:sz w:val="28"/>
        </w:rPr>
        <w:t>mục</w:t>
      </w:r>
      <w:r>
        <w:rPr>
          <w:b/>
          <w:spacing w:val="-12"/>
          <w:sz w:val="28"/>
        </w:rPr>
        <w:t xml:space="preserve"> </w:t>
      </w:r>
      <w:r>
        <w:rPr>
          <w:b/>
          <w:sz w:val="28"/>
        </w:rPr>
        <w:t>công</w:t>
      </w:r>
      <w:r>
        <w:rPr>
          <w:b/>
          <w:spacing w:val="-11"/>
          <w:sz w:val="28"/>
        </w:rPr>
        <w:t xml:space="preserve"> </w:t>
      </w:r>
      <w:r>
        <w:rPr>
          <w:b/>
          <w:sz w:val="28"/>
        </w:rPr>
        <w:t>trình</w:t>
      </w:r>
      <w:r>
        <w:rPr>
          <w:b/>
          <w:spacing w:val="-12"/>
          <w:sz w:val="28"/>
        </w:rPr>
        <w:t xml:space="preserve"> </w:t>
      </w:r>
      <w:r>
        <w:rPr>
          <w:b/>
          <w:sz w:val="28"/>
        </w:rPr>
        <w:t>trong</w:t>
      </w:r>
      <w:r>
        <w:rPr>
          <w:b/>
          <w:spacing w:val="-11"/>
          <w:sz w:val="28"/>
        </w:rPr>
        <w:t xml:space="preserve"> </w:t>
      </w:r>
      <w:r>
        <w:rPr>
          <w:b/>
          <w:sz w:val="28"/>
        </w:rPr>
        <w:t>các</w:t>
      </w:r>
      <w:r>
        <w:rPr>
          <w:b/>
          <w:spacing w:val="-12"/>
          <w:sz w:val="28"/>
        </w:rPr>
        <w:t xml:space="preserve"> </w:t>
      </w:r>
      <w:r>
        <w:rPr>
          <w:b/>
          <w:sz w:val="28"/>
        </w:rPr>
        <w:t>dự</w:t>
      </w:r>
      <w:r>
        <w:rPr>
          <w:b/>
          <w:spacing w:val="-12"/>
          <w:sz w:val="28"/>
        </w:rPr>
        <w:t xml:space="preserve"> </w:t>
      </w:r>
      <w:r>
        <w:rPr>
          <w:b/>
          <w:sz w:val="28"/>
        </w:rPr>
        <w:t>án</w:t>
      </w:r>
      <w:r>
        <w:rPr>
          <w:b/>
          <w:spacing w:val="-12"/>
          <w:sz w:val="28"/>
        </w:rPr>
        <w:t xml:space="preserve"> </w:t>
      </w:r>
      <w:r>
        <w:rPr>
          <w:b/>
          <w:sz w:val="28"/>
        </w:rPr>
        <w:t>đã</w:t>
      </w:r>
      <w:r>
        <w:rPr>
          <w:b/>
          <w:spacing w:val="-11"/>
          <w:sz w:val="28"/>
        </w:rPr>
        <w:t xml:space="preserve"> </w:t>
      </w:r>
      <w:r>
        <w:rPr>
          <w:b/>
          <w:sz w:val="28"/>
        </w:rPr>
        <w:t>đầu</w:t>
      </w:r>
      <w:r>
        <w:rPr>
          <w:b/>
          <w:spacing w:val="-12"/>
          <w:sz w:val="28"/>
        </w:rPr>
        <w:t xml:space="preserve"> </w:t>
      </w:r>
      <w:r>
        <w:rPr>
          <w:b/>
          <w:sz w:val="28"/>
        </w:rPr>
        <w:t>tư</w:t>
      </w:r>
      <w:r>
        <w:rPr>
          <w:b/>
          <w:spacing w:val="-12"/>
          <w:sz w:val="28"/>
        </w:rPr>
        <w:t xml:space="preserve"> </w:t>
      </w:r>
      <w:r>
        <w:rPr>
          <w:b/>
          <w:sz w:val="28"/>
        </w:rPr>
        <w:t>xây</w:t>
      </w:r>
      <w:r>
        <w:rPr>
          <w:b/>
          <w:spacing w:val="-13"/>
          <w:sz w:val="28"/>
        </w:rPr>
        <w:t xml:space="preserve"> </w:t>
      </w:r>
      <w:r>
        <w:rPr>
          <w:b/>
          <w:sz w:val="28"/>
        </w:rPr>
        <w:t>dựng; chi phí thực hiện hoạt động quy hoạch của cơ quan, đơn vị</w:t>
      </w:r>
    </w:p>
    <w:p w14:paraId="7BE129ED" w14:textId="77777777" w:rsidR="00B023D7" w:rsidRDefault="00000000">
      <w:pPr>
        <w:ind w:left="301" w:right="716"/>
        <w:jc w:val="center"/>
        <w:rPr>
          <w:b/>
          <w:sz w:val="28"/>
        </w:rPr>
      </w:pPr>
      <w:r>
        <w:rPr>
          <w:b/>
          <w:sz w:val="28"/>
        </w:rPr>
        <w:t>trên</w:t>
      </w:r>
      <w:r>
        <w:rPr>
          <w:b/>
          <w:spacing w:val="-13"/>
          <w:sz w:val="28"/>
        </w:rPr>
        <w:t xml:space="preserve"> </w:t>
      </w:r>
      <w:r>
        <w:rPr>
          <w:b/>
          <w:sz w:val="28"/>
        </w:rPr>
        <w:t>địa</w:t>
      </w:r>
      <w:r>
        <w:rPr>
          <w:b/>
          <w:spacing w:val="-11"/>
          <w:sz w:val="28"/>
        </w:rPr>
        <w:t xml:space="preserve"> </w:t>
      </w:r>
      <w:r>
        <w:rPr>
          <w:b/>
          <w:sz w:val="28"/>
        </w:rPr>
        <w:t>bàn</w:t>
      </w:r>
      <w:r>
        <w:rPr>
          <w:b/>
          <w:spacing w:val="-12"/>
          <w:sz w:val="28"/>
        </w:rPr>
        <w:t xml:space="preserve"> </w:t>
      </w:r>
      <w:r>
        <w:rPr>
          <w:b/>
          <w:sz w:val="28"/>
        </w:rPr>
        <w:t>thành</w:t>
      </w:r>
      <w:r>
        <w:rPr>
          <w:b/>
          <w:spacing w:val="-13"/>
          <w:sz w:val="28"/>
        </w:rPr>
        <w:t xml:space="preserve"> </w:t>
      </w:r>
      <w:r>
        <w:rPr>
          <w:b/>
          <w:sz w:val="28"/>
        </w:rPr>
        <w:t>phố</w:t>
      </w:r>
      <w:r>
        <w:rPr>
          <w:b/>
          <w:spacing w:val="-11"/>
          <w:sz w:val="28"/>
        </w:rPr>
        <w:t xml:space="preserve"> </w:t>
      </w:r>
      <w:r>
        <w:rPr>
          <w:b/>
          <w:sz w:val="28"/>
        </w:rPr>
        <w:t>Đà</w:t>
      </w:r>
      <w:r>
        <w:rPr>
          <w:b/>
          <w:spacing w:val="-11"/>
          <w:sz w:val="28"/>
        </w:rPr>
        <w:t xml:space="preserve"> </w:t>
      </w:r>
      <w:r>
        <w:rPr>
          <w:b/>
          <w:spacing w:val="-4"/>
          <w:sz w:val="28"/>
        </w:rPr>
        <w:t>Nẵng</w:t>
      </w:r>
    </w:p>
    <w:p w14:paraId="081259F2" w14:textId="77777777" w:rsidR="00B023D7" w:rsidRDefault="00B023D7">
      <w:pPr>
        <w:pStyle w:val="BodyText"/>
        <w:spacing w:before="0"/>
        <w:ind w:left="0" w:firstLine="0"/>
        <w:jc w:val="left"/>
        <w:rPr>
          <w:b/>
        </w:rPr>
      </w:pPr>
    </w:p>
    <w:p w14:paraId="43113B4E" w14:textId="77777777" w:rsidR="00B023D7" w:rsidRDefault="00B023D7">
      <w:pPr>
        <w:pStyle w:val="BodyText"/>
        <w:spacing w:before="203"/>
        <w:ind w:left="0" w:firstLine="0"/>
        <w:jc w:val="left"/>
        <w:rPr>
          <w:b/>
        </w:rPr>
      </w:pPr>
    </w:p>
    <w:p w14:paraId="071D077D" w14:textId="77777777" w:rsidR="00B023D7" w:rsidRDefault="00000000">
      <w:pPr>
        <w:spacing w:before="1"/>
        <w:ind w:left="721"/>
        <w:rPr>
          <w:i/>
          <w:sz w:val="28"/>
        </w:rPr>
      </w:pPr>
      <w:r>
        <w:rPr>
          <w:i/>
          <w:sz w:val="28"/>
        </w:rPr>
        <w:t>Căn</w:t>
      </w:r>
      <w:r>
        <w:rPr>
          <w:i/>
          <w:spacing w:val="-15"/>
          <w:sz w:val="28"/>
        </w:rPr>
        <w:t xml:space="preserve"> </w:t>
      </w:r>
      <w:r>
        <w:rPr>
          <w:i/>
          <w:sz w:val="28"/>
        </w:rPr>
        <w:t>cứ</w:t>
      </w:r>
      <w:r>
        <w:rPr>
          <w:i/>
          <w:spacing w:val="-13"/>
          <w:sz w:val="28"/>
        </w:rPr>
        <w:t xml:space="preserve"> </w:t>
      </w:r>
      <w:r>
        <w:rPr>
          <w:i/>
          <w:sz w:val="28"/>
        </w:rPr>
        <w:t>Luật</w:t>
      </w:r>
      <w:r>
        <w:rPr>
          <w:i/>
          <w:spacing w:val="-12"/>
          <w:sz w:val="28"/>
        </w:rPr>
        <w:t xml:space="preserve"> </w:t>
      </w:r>
      <w:r>
        <w:rPr>
          <w:i/>
          <w:sz w:val="28"/>
        </w:rPr>
        <w:t>Tổ</w:t>
      </w:r>
      <w:r>
        <w:rPr>
          <w:i/>
          <w:spacing w:val="-13"/>
          <w:sz w:val="28"/>
        </w:rPr>
        <w:t xml:space="preserve"> </w:t>
      </w:r>
      <w:r>
        <w:rPr>
          <w:i/>
          <w:sz w:val="28"/>
        </w:rPr>
        <w:t>chức</w:t>
      </w:r>
      <w:r>
        <w:rPr>
          <w:i/>
          <w:spacing w:val="-15"/>
          <w:sz w:val="28"/>
        </w:rPr>
        <w:t xml:space="preserve"> </w:t>
      </w:r>
      <w:r>
        <w:rPr>
          <w:i/>
          <w:sz w:val="28"/>
        </w:rPr>
        <w:t>chính</w:t>
      </w:r>
      <w:r>
        <w:rPr>
          <w:i/>
          <w:spacing w:val="-13"/>
          <w:sz w:val="28"/>
        </w:rPr>
        <w:t xml:space="preserve"> </w:t>
      </w:r>
      <w:r>
        <w:rPr>
          <w:i/>
          <w:sz w:val="28"/>
        </w:rPr>
        <w:t>quyền</w:t>
      </w:r>
      <w:r>
        <w:rPr>
          <w:i/>
          <w:spacing w:val="-13"/>
          <w:sz w:val="28"/>
        </w:rPr>
        <w:t xml:space="preserve"> </w:t>
      </w:r>
      <w:r>
        <w:rPr>
          <w:i/>
          <w:sz w:val="28"/>
        </w:rPr>
        <w:t>địa</w:t>
      </w:r>
      <w:r>
        <w:rPr>
          <w:i/>
          <w:spacing w:val="-13"/>
          <w:sz w:val="28"/>
        </w:rPr>
        <w:t xml:space="preserve"> </w:t>
      </w:r>
      <w:r>
        <w:rPr>
          <w:i/>
          <w:sz w:val="28"/>
        </w:rPr>
        <w:t>phương</w:t>
      </w:r>
      <w:r>
        <w:rPr>
          <w:i/>
          <w:spacing w:val="-13"/>
          <w:sz w:val="28"/>
        </w:rPr>
        <w:t xml:space="preserve"> </w:t>
      </w:r>
      <w:r>
        <w:rPr>
          <w:i/>
          <w:sz w:val="28"/>
        </w:rPr>
        <w:t>số</w:t>
      </w:r>
      <w:r>
        <w:rPr>
          <w:i/>
          <w:spacing w:val="-12"/>
          <w:sz w:val="28"/>
        </w:rPr>
        <w:t xml:space="preserve"> </w:t>
      </w:r>
      <w:r>
        <w:rPr>
          <w:i/>
          <w:spacing w:val="-2"/>
          <w:sz w:val="28"/>
        </w:rPr>
        <w:t>72/2025/QH15;</w:t>
      </w:r>
    </w:p>
    <w:p w14:paraId="7FB50C51" w14:textId="77777777" w:rsidR="00B023D7" w:rsidRDefault="00000000">
      <w:pPr>
        <w:spacing w:before="239"/>
        <w:ind w:left="2" w:right="416" w:firstLine="719"/>
        <w:jc w:val="both"/>
        <w:rPr>
          <w:i/>
          <w:sz w:val="28"/>
        </w:rPr>
      </w:pPr>
      <w:r>
        <w:rPr>
          <w:i/>
          <w:sz w:val="28"/>
        </w:rPr>
        <w:t>Căn cứ Luật Ban hành văn bản quy phạm pháp luật số 64/2025/QH15 được sửa đổi, bổ sung bởi Luật số 87/2025/QH15;</w:t>
      </w:r>
    </w:p>
    <w:p w14:paraId="5FA66B52" w14:textId="77777777" w:rsidR="00B023D7" w:rsidRDefault="00000000">
      <w:pPr>
        <w:spacing w:before="239"/>
        <w:ind w:left="710"/>
        <w:rPr>
          <w:i/>
          <w:sz w:val="28"/>
        </w:rPr>
      </w:pPr>
      <w:r>
        <w:rPr>
          <w:i/>
          <w:sz w:val="28"/>
        </w:rPr>
        <w:t>Căn</w:t>
      </w:r>
      <w:r>
        <w:rPr>
          <w:i/>
          <w:spacing w:val="-14"/>
          <w:sz w:val="28"/>
        </w:rPr>
        <w:t xml:space="preserve"> </w:t>
      </w:r>
      <w:r>
        <w:rPr>
          <w:i/>
          <w:sz w:val="28"/>
        </w:rPr>
        <w:t>cứ</w:t>
      </w:r>
      <w:r>
        <w:rPr>
          <w:i/>
          <w:spacing w:val="-12"/>
          <w:sz w:val="28"/>
        </w:rPr>
        <w:t xml:space="preserve"> </w:t>
      </w:r>
      <w:r>
        <w:rPr>
          <w:i/>
          <w:sz w:val="28"/>
        </w:rPr>
        <w:t>Luật</w:t>
      </w:r>
      <w:r>
        <w:rPr>
          <w:i/>
          <w:spacing w:val="-11"/>
          <w:sz w:val="28"/>
        </w:rPr>
        <w:t xml:space="preserve"> </w:t>
      </w:r>
      <w:r>
        <w:rPr>
          <w:i/>
          <w:sz w:val="28"/>
        </w:rPr>
        <w:t>Ngân</w:t>
      </w:r>
      <w:r>
        <w:rPr>
          <w:i/>
          <w:spacing w:val="-12"/>
          <w:sz w:val="28"/>
        </w:rPr>
        <w:t xml:space="preserve"> </w:t>
      </w:r>
      <w:r>
        <w:rPr>
          <w:i/>
          <w:sz w:val="28"/>
        </w:rPr>
        <w:t>sách</w:t>
      </w:r>
      <w:r>
        <w:rPr>
          <w:i/>
          <w:spacing w:val="-11"/>
          <w:sz w:val="28"/>
        </w:rPr>
        <w:t xml:space="preserve"> </w:t>
      </w:r>
      <w:r>
        <w:rPr>
          <w:i/>
          <w:sz w:val="28"/>
        </w:rPr>
        <w:t>nhà</w:t>
      </w:r>
      <w:r>
        <w:rPr>
          <w:i/>
          <w:spacing w:val="-12"/>
          <w:sz w:val="28"/>
        </w:rPr>
        <w:t xml:space="preserve"> </w:t>
      </w:r>
      <w:r>
        <w:rPr>
          <w:i/>
          <w:sz w:val="28"/>
        </w:rPr>
        <w:t>nước</w:t>
      </w:r>
      <w:r>
        <w:rPr>
          <w:i/>
          <w:spacing w:val="-13"/>
          <w:sz w:val="28"/>
        </w:rPr>
        <w:t xml:space="preserve"> </w:t>
      </w:r>
      <w:r>
        <w:rPr>
          <w:i/>
          <w:sz w:val="28"/>
        </w:rPr>
        <w:t>số</w:t>
      </w:r>
      <w:r>
        <w:rPr>
          <w:i/>
          <w:spacing w:val="-11"/>
          <w:sz w:val="28"/>
        </w:rPr>
        <w:t xml:space="preserve"> </w:t>
      </w:r>
      <w:r>
        <w:rPr>
          <w:i/>
          <w:spacing w:val="-2"/>
          <w:sz w:val="28"/>
        </w:rPr>
        <w:t>89/2025/QH15;</w:t>
      </w:r>
    </w:p>
    <w:p w14:paraId="0E701836" w14:textId="77777777" w:rsidR="00B023D7" w:rsidRDefault="00000000">
      <w:pPr>
        <w:spacing w:before="240"/>
        <w:ind w:left="2" w:right="416" w:firstLine="719"/>
        <w:jc w:val="both"/>
        <w:rPr>
          <w:i/>
          <w:sz w:val="28"/>
        </w:rPr>
      </w:pPr>
      <w:r>
        <w:rPr>
          <w:i/>
          <w:sz w:val="28"/>
        </w:rPr>
        <w:t>Căn cứ Nghị định số 78/2025/NĐ-CP ngày 01 tháng 4 năm 2025 của Chính phủ</w:t>
      </w:r>
      <w:r>
        <w:rPr>
          <w:i/>
          <w:spacing w:val="-3"/>
          <w:sz w:val="28"/>
        </w:rPr>
        <w:t xml:space="preserve"> </w:t>
      </w:r>
      <w:r>
        <w:rPr>
          <w:i/>
          <w:sz w:val="28"/>
        </w:rPr>
        <w:t>quy</w:t>
      </w:r>
      <w:r>
        <w:rPr>
          <w:i/>
          <w:spacing w:val="-2"/>
          <w:sz w:val="28"/>
        </w:rPr>
        <w:t xml:space="preserve"> </w:t>
      </w:r>
      <w:r>
        <w:rPr>
          <w:i/>
          <w:sz w:val="28"/>
        </w:rPr>
        <w:t>định</w:t>
      </w:r>
      <w:r>
        <w:rPr>
          <w:i/>
          <w:spacing w:val="-1"/>
          <w:sz w:val="28"/>
        </w:rPr>
        <w:t xml:space="preserve"> </w:t>
      </w:r>
      <w:r>
        <w:rPr>
          <w:i/>
          <w:sz w:val="28"/>
        </w:rPr>
        <w:t>chi</w:t>
      </w:r>
      <w:r>
        <w:rPr>
          <w:i/>
          <w:spacing w:val="-1"/>
          <w:sz w:val="28"/>
        </w:rPr>
        <w:t xml:space="preserve"> </w:t>
      </w:r>
      <w:r>
        <w:rPr>
          <w:i/>
          <w:sz w:val="28"/>
        </w:rPr>
        <w:t>tiết</w:t>
      </w:r>
      <w:r>
        <w:rPr>
          <w:i/>
          <w:spacing w:val="-3"/>
          <w:sz w:val="28"/>
        </w:rPr>
        <w:t xml:space="preserve"> </w:t>
      </w:r>
      <w:r>
        <w:rPr>
          <w:i/>
          <w:sz w:val="28"/>
        </w:rPr>
        <w:t>một</w:t>
      </w:r>
      <w:r>
        <w:rPr>
          <w:i/>
          <w:spacing w:val="-3"/>
          <w:sz w:val="28"/>
        </w:rPr>
        <w:t xml:space="preserve"> </w:t>
      </w:r>
      <w:r>
        <w:rPr>
          <w:i/>
          <w:sz w:val="28"/>
        </w:rPr>
        <w:t>số</w:t>
      </w:r>
      <w:r>
        <w:rPr>
          <w:i/>
          <w:spacing w:val="-1"/>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3"/>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3"/>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1"/>
          <w:sz w:val="28"/>
        </w:rPr>
        <w:t xml:space="preserve"> </w:t>
      </w:r>
      <w:r>
        <w:rPr>
          <w:i/>
          <w:sz w:val="28"/>
        </w:rPr>
        <w:t>hành</w:t>
      </w:r>
      <w:r>
        <w:rPr>
          <w:i/>
          <w:spacing w:val="-1"/>
          <w:sz w:val="28"/>
        </w:rPr>
        <w:t xml:space="preserve"> </w:t>
      </w:r>
      <w:r>
        <w:rPr>
          <w:i/>
          <w:sz w:val="28"/>
        </w:rPr>
        <w:t>Luật Ban hành văn bản quy phạm pháp luật được sửa đổi, bổ sung bởi Nghị định số 187/2025/NĐ- CP ngày 01 tháng 7 năm 2025 của Chính phủ;</w:t>
      </w:r>
    </w:p>
    <w:p w14:paraId="7D5D86E9" w14:textId="77777777" w:rsidR="00B023D7" w:rsidRDefault="00000000">
      <w:pPr>
        <w:spacing w:before="241"/>
        <w:ind w:left="2" w:right="417" w:firstLine="707"/>
        <w:jc w:val="both"/>
        <w:rPr>
          <w:i/>
          <w:sz w:val="28"/>
        </w:rPr>
      </w:pPr>
      <w:r>
        <w:rPr>
          <w:i/>
          <w:sz w:val="28"/>
        </w:rPr>
        <w:t>Căn</w:t>
      </w:r>
      <w:r>
        <w:rPr>
          <w:i/>
          <w:spacing w:val="-3"/>
          <w:sz w:val="28"/>
        </w:rPr>
        <w:t xml:space="preserve"> </w:t>
      </w:r>
      <w:r>
        <w:rPr>
          <w:i/>
          <w:sz w:val="28"/>
        </w:rPr>
        <w:t>cứ</w:t>
      </w:r>
      <w:r>
        <w:rPr>
          <w:i/>
          <w:spacing w:val="-4"/>
          <w:sz w:val="28"/>
        </w:rPr>
        <w:t xml:space="preserve"> </w:t>
      </w:r>
      <w:r>
        <w:rPr>
          <w:i/>
          <w:sz w:val="28"/>
        </w:rPr>
        <w:t>Nghị</w:t>
      </w:r>
      <w:r>
        <w:rPr>
          <w:i/>
          <w:spacing w:val="-3"/>
          <w:sz w:val="28"/>
        </w:rPr>
        <w:t xml:space="preserve"> </w:t>
      </w:r>
      <w:r>
        <w:rPr>
          <w:i/>
          <w:sz w:val="28"/>
        </w:rPr>
        <w:t>định</w:t>
      </w:r>
      <w:r>
        <w:rPr>
          <w:i/>
          <w:spacing w:val="-3"/>
          <w:sz w:val="28"/>
        </w:rPr>
        <w:t xml:space="preserve"> </w:t>
      </w:r>
      <w:r>
        <w:rPr>
          <w:i/>
          <w:sz w:val="28"/>
        </w:rPr>
        <w:t>số</w:t>
      </w:r>
      <w:r>
        <w:rPr>
          <w:i/>
          <w:spacing w:val="-5"/>
          <w:sz w:val="28"/>
        </w:rPr>
        <w:t xml:space="preserve"> </w:t>
      </w:r>
      <w:r>
        <w:rPr>
          <w:i/>
          <w:sz w:val="28"/>
        </w:rPr>
        <w:t>104/2026/NĐ-CP</w:t>
      </w:r>
      <w:r>
        <w:rPr>
          <w:i/>
          <w:spacing w:val="-3"/>
          <w:sz w:val="28"/>
        </w:rPr>
        <w:t xml:space="preserve"> </w:t>
      </w:r>
      <w:r>
        <w:rPr>
          <w:i/>
          <w:sz w:val="28"/>
        </w:rPr>
        <w:t>ngày</w:t>
      </w:r>
      <w:r>
        <w:rPr>
          <w:i/>
          <w:spacing w:val="-4"/>
          <w:sz w:val="28"/>
        </w:rPr>
        <w:t xml:space="preserve"> </w:t>
      </w:r>
      <w:r>
        <w:rPr>
          <w:i/>
          <w:sz w:val="28"/>
        </w:rPr>
        <w:t>31</w:t>
      </w:r>
      <w:r>
        <w:rPr>
          <w:i/>
          <w:spacing w:val="-3"/>
          <w:sz w:val="28"/>
        </w:rPr>
        <w:t xml:space="preserve"> </w:t>
      </w:r>
      <w:r>
        <w:rPr>
          <w:i/>
          <w:sz w:val="28"/>
        </w:rPr>
        <w:t>tháng</w:t>
      </w:r>
      <w:r>
        <w:rPr>
          <w:i/>
          <w:spacing w:val="-3"/>
          <w:sz w:val="28"/>
        </w:rPr>
        <w:t xml:space="preserve"> </w:t>
      </w:r>
      <w:r>
        <w:rPr>
          <w:i/>
          <w:sz w:val="28"/>
        </w:rPr>
        <w:t>3</w:t>
      </w:r>
      <w:r>
        <w:rPr>
          <w:i/>
          <w:spacing w:val="-3"/>
          <w:sz w:val="28"/>
        </w:rPr>
        <w:t xml:space="preserve"> </w:t>
      </w:r>
      <w:r>
        <w:rPr>
          <w:i/>
          <w:sz w:val="28"/>
        </w:rPr>
        <w:t>năm</w:t>
      </w:r>
      <w:r>
        <w:rPr>
          <w:i/>
          <w:spacing w:val="-3"/>
          <w:sz w:val="28"/>
        </w:rPr>
        <w:t xml:space="preserve"> </w:t>
      </w:r>
      <w:r>
        <w:rPr>
          <w:i/>
          <w:sz w:val="28"/>
        </w:rPr>
        <w:t>2026</w:t>
      </w:r>
      <w:r>
        <w:rPr>
          <w:i/>
          <w:spacing w:val="-3"/>
          <w:sz w:val="28"/>
        </w:rPr>
        <w:t xml:space="preserve"> </w:t>
      </w:r>
      <w:r>
        <w:rPr>
          <w:i/>
          <w:sz w:val="28"/>
        </w:rPr>
        <w:t>của</w:t>
      </w:r>
      <w:r>
        <w:rPr>
          <w:i/>
          <w:spacing w:val="-3"/>
          <w:sz w:val="28"/>
        </w:rPr>
        <w:t xml:space="preserve"> </w:t>
      </w:r>
      <w:r>
        <w:rPr>
          <w:i/>
          <w:sz w:val="28"/>
        </w:rPr>
        <w:t>Chính phủ</w:t>
      </w:r>
      <w:r>
        <w:rPr>
          <w:i/>
          <w:spacing w:val="40"/>
          <w:sz w:val="28"/>
        </w:rPr>
        <w:t xml:space="preserve"> </w:t>
      </w:r>
      <w:r>
        <w:rPr>
          <w:i/>
          <w:sz w:val="28"/>
        </w:rPr>
        <w:t>quy</w:t>
      </w:r>
      <w:r>
        <w:rPr>
          <w:i/>
          <w:spacing w:val="40"/>
          <w:sz w:val="28"/>
        </w:rPr>
        <w:t xml:space="preserve"> </w:t>
      </w:r>
      <w:r>
        <w:rPr>
          <w:i/>
          <w:sz w:val="28"/>
        </w:rPr>
        <w:t>định</w:t>
      </w:r>
      <w:r>
        <w:rPr>
          <w:i/>
          <w:spacing w:val="40"/>
          <w:sz w:val="28"/>
        </w:rPr>
        <w:t xml:space="preserve"> </w:t>
      </w:r>
      <w:r>
        <w:rPr>
          <w:i/>
          <w:sz w:val="28"/>
        </w:rPr>
        <w:t>việc</w:t>
      </w:r>
      <w:r>
        <w:rPr>
          <w:i/>
          <w:spacing w:val="40"/>
          <w:sz w:val="28"/>
        </w:rPr>
        <w:t xml:space="preserve"> </w:t>
      </w:r>
      <w:r>
        <w:rPr>
          <w:i/>
          <w:sz w:val="28"/>
        </w:rPr>
        <w:t>lập</w:t>
      </w:r>
      <w:r>
        <w:rPr>
          <w:i/>
          <w:spacing w:val="40"/>
          <w:sz w:val="28"/>
        </w:rPr>
        <w:t xml:space="preserve"> </w:t>
      </w:r>
      <w:r>
        <w:rPr>
          <w:i/>
          <w:sz w:val="28"/>
        </w:rPr>
        <w:t>dự</w:t>
      </w:r>
      <w:r>
        <w:rPr>
          <w:i/>
          <w:spacing w:val="40"/>
          <w:sz w:val="28"/>
        </w:rPr>
        <w:t xml:space="preserve"> </w:t>
      </w:r>
      <w:r>
        <w:rPr>
          <w:i/>
          <w:sz w:val="28"/>
        </w:rPr>
        <w:t>toán,</w:t>
      </w:r>
      <w:r>
        <w:rPr>
          <w:i/>
          <w:spacing w:val="40"/>
          <w:sz w:val="28"/>
        </w:rPr>
        <w:t xml:space="preserve"> </w:t>
      </w:r>
      <w:r>
        <w:rPr>
          <w:i/>
          <w:sz w:val="28"/>
        </w:rPr>
        <w:t>quản</w:t>
      </w:r>
      <w:r>
        <w:rPr>
          <w:i/>
          <w:spacing w:val="40"/>
          <w:sz w:val="28"/>
        </w:rPr>
        <w:t xml:space="preserve"> </w:t>
      </w:r>
      <w:r>
        <w:rPr>
          <w:i/>
          <w:sz w:val="28"/>
        </w:rPr>
        <w:t>lý,</w:t>
      </w:r>
      <w:r>
        <w:rPr>
          <w:i/>
          <w:spacing w:val="40"/>
          <w:sz w:val="28"/>
        </w:rPr>
        <w:t xml:space="preserve"> </w:t>
      </w:r>
      <w:r>
        <w:rPr>
          <w:i/>
          <w:sz w:val="28"/>
        </w:rPr>
        <w:t>sử</w:t>
      </w:r>
      <w:r>
        <w:rPr>
          <w:i/>
          <w:spacing w:val="40"/>
          <w:sz w:val="28"/>
        </w:rPr>
        <w:t xml:space="preserve"> </w:t>
      </w:r>
      <w:r>
        <w:rPr>
          <w:i/>
          <w:sz w:val="28"/>
        </w:rPr>
        <w:t>dụng</w:t>
      </w:r>
      <w:r>
        <w:rPr>
          <w:i/>
          <w:spacing w:val="40"/>
          <w:sz w:val="28"/>
        </w:rPr>
        <w:t xml:space="preserve"> </w:t>
      </w:r>
      <w:r>
        <w:rPr>
          <w:i/>
          <w:sz w:val="28"/>
        </w:rPr>
        <w:t>và</w:t>
      </w:r>
      <w:r>
        <w:rPr>
          <w:i/>
          <w:spacing w:val="40"/>
          <w:sz w:val="28"/>
        </w:rPr>
        <w:t xml:space="preserve"> </w:t>
      </w:r>
      <w:r>
        <w:rPr>
          <w:i/>
          <w:sz w:val="28"/>
        </w:rPr>
        <w:t>quyết</w:t>
      </w:r>
      <w:r>
        <w:rPr>
          <w:i/>
          <w:spacing w:val="40"/>
          <w:sz w:val="28"/>
        </w:rPr>
        <w:t xml:space="preserve"> </w:t>
      </w:r>
      <w:r>
        <w:rPr>
          <w:i/>
          <w:sz w:val="28"/>
        </w:rPr>
        <w:t>toán</w:t>
      </w:r>
      <w:r>
        <w:rPr>
          <w:i/>
          <w:spacing w:val="40"/>
          <w:sz w:val="28"/>
        </w:rPr>
        <w:t xml:space="preserve"> </w:t>
      </w:r>
      <w:r>
        <w:rPr>
          <w:i/>
          <w:sz w:val="28"/>
        </w:rPr>
        <w:t>chi</w:t>
      </w:r>
      <w:r>
        <w:rPr>
          <w:i/>
          <w:spacing w:val="40"/>
          <w:sz w:val="28"/>
        </w:rPr>
        <w:t xml:space="preserve"> </w:t>
      </w:r>
      <w:r>
        <w:rPr>
          <w:i/>
          <w:sz w:val="28"/>
        </w:rPr>
        <w:t>thường xuyên</w:t>
      </w:r>
      <w:r>
        <w:rPr>
          <w:i/>
          <w:spacing w:val="-2"/>
          <w:sz w:val="28"/>
        </w:rPr>
        <w:t xml:space="preserve"> </w:t>
      </w:r>
      <w:r>
        <w:rPr>
          <w:i/>
          <w:sz w:val="28"/>
        </w:rPr>
        <w:t>để</w:t>
      </w:r>
      <w:r>
        <w:rPr>
          <w:i/>
          <w:spacing w:val="-3"/>
          <w:sz w:val="28"/>
        </w:rPr>
        <w:t xml:space="preserve"> </w:t>
      </w:r>
      <w:r>
        <w:rPr>
          <w:i/>
          <w:sz w:val="28"/>
        </w:rPr>
        <w:t>thực</w:t>
      </w:r>
      <w:r>
        <w:rPr>
          <w:i/>
          <w:spacing w:val="-3"/>
          <w:sz w:val="28"/>
        </w:rPr>
        <w:t xml:space="preserve"> </w:t>
      </w:r>
      <w:r>
        <w:rPr>
          <w:i/>
          <w:sz w:val="28"/>
        </w:rPr>
        <w:t>hiện</w:t>
      </w:r>
      <w:r>
        <w:rPr>
          <w:i/>
          <w:spacing w:val="-2"/>
          <w:sz w:val="28"/>
        </w:rPr>
        <w:t xml:space="preserve"> </w:t>
      </w:r>
      <w:r>
        <w:rPr>
          <w:i/>
          <w:sz w:val="28"/>
        </w:rPr>
        <w:t>các</w:t>
      </w:r>
      <w:r>
        <w:rPr>
          <w:i/>
          <w:spacing w:val="-3"/>
          <w:sz w:val="28"/>
        </w:rPr>
        <w:t xml:space="preserve"> </w:t>
      </w:r>
      <w:r>
        <w:rPr>
          <w:i/>
          <w:sz w:val="28"/>
        </w:rPr>
        <w:t>nhiệm</w:t>
      </w:r>
      <w:r>
        <w:rPr>
          <w:i/>
          <w:spacing w:val="-2"/>
          <w:sz w:val="28"/>
        </w:rPr>
        <w:t xml:space="preserve"> </w:t>
      </w:r>
      <w:r>
        <w:rPr>
          <w:i/>
          <w:sz w:val="28"/>
        </w:rPr>
        <w:t>vụ</w:t>
      </w:r>
      <w:r>
        <w:rPr>
          <w:i/>
          <w:spacing w:val="-2"/>
          <w:sz w:val="28"/>
        </w:rPr>
        <w:t xml:space="preserve"> </w:t>
      </w:r>
      <w:r>
        <w:rPr>
          <w:i/>
          <w:sz w:val="28"/>
        </w:rPr>
        <w:t>quy</w:t>
      </w:r>
      <w:r>
        <w:rPr>
          <w:i/>
          <w:spacing w:val="-3"/>
          <w:sz w:val="28"/>
        </w:rPr>
        <w:t xml:space="preserve"> </w:t>
      </w:r>
      <w:r>
        <w:rPr>
          <w:i/>
          <w:sz w:val="28"/>
        </w:rPr>
        <w:t>định</w:t>
      </w:r>
      <w:r>
        <w:rPr>
          <w:i/>
          <w:spacing w:val="-2"/>
          <w:sz w:val="28"/>
        </w:rPr>
        <w:t xml:space="preserve"> </w:t>
      </w:r>
      <w:r>
        <w:rPr>
          <w:i/>
          <w:sz w:val="28"/>
        </w:rPr>
        <w:t>tại</w:t>
      </w:r>
      <w:r>
        <w:rPr>
          <w:i/>
          <w:spacing w:val="-1"/>
          <w:sz w:val="28"/>
        </w:rPr>
        <w:t xml:space="preserve"> </w:t>
      </w:r>
      <w:r>
        <w:rPr>
          <w:i/>
          <w:sz w:val="28"/>
        </w:rPr>
        <w:t>Điều</w:t>
      </w:r>
      <w:r>
        <w:rPr>
          <w:i/>
          <w:spacing w:val="-2"/>
          <w:sz w:val="28"/>
        </w:rPr>
        <w:t xml:space="preserve"> </w:t>
      </w:r>
      <w:r>
        <w:rPr>
          <w:i/>
          <w:sz w:val="28"/>
        </w:rPr>
        <w:t>40</w:t>
      </w:r>
      <w:r>
        <w:rPr>
          <w:i/>
          <w:spacing w:val="-2"/>
          <w:sz w:val="28"/>
        </w:rPr>
        <w:t xml:space="preserve"> </w:t>
      </w:r>
      <w:r>
        <w:rPr>
          <w:i/>
          <w:sz w:val="28"/>
        </w:rPr>
        <w:t>Luật</w:t>
      </w:r>
      <w:r>
        <w:rPr>
          <w:i/>
          <w:spacing w:val="-1"/>
          <w:sz w:val="28"/>
        </w:rPr>
        <w:t xml:space="preserve"> </w:t>
      </w:r>
      <w:r>
        <w:rPr>
          <w:i/>
          <w:sz w:val="28"/>
        </w:rPr>
        <w:t>Ngân</w:t>
      </w:r>
      <w:r>
        <w:rPr>
          <w:i/>
          <w:spacing w:val="-4"/>
          <w:sz w:val="28"/>
        </w:rPr>
        <w:t xml:space="preserve"> </w:t>
      </w:r>
      <w:r>
        <w:rPr>
          <w:i/>
          <w:sz w:val="28"/>
        </w:rPr>
        <w:t>sách</w:t>
      </w:r>
      <w:r>
        <w:rPr>
          <w:i/>
          <w:spacing w:val="-2"/>
          <w:sz w:val="28"/>
        </w:rPr>
        <w:t xml:space="preserve"> </w:t>
      </w:r>
      <w:r>
        <w:rPr>
          <w:i/>
          <w:sz w:val="28"/>
        </w:rPr>
        <w:t>nhà</w:t>
      </w:r>
      <w:r>
        <w:rPr>
          <w:i/>
          <w:spacing w:val="-2"/>
          <w:sz w:val="28"/>
        </w:rPr>
        <w:t xml:space="preserve"> </w:t>
      </w:r>
      <w:r>
        <w:rPr>
          <w:i/>
          <w:sz w:val="28"/>
        </w:rPr>
        <w:t>nước;</w:t>
      </w:r>
    </w:p>
    <w:p w14:paraId="080D9ACC" w14:textId="77777777" w:rsidR="00B023D7" w:rsidRDefault="00000000">
      <w:pPr>
        <w:spacing w:before="242"/>
        <w:ind w:left="2" w:right="420" w:firstLine="707"/>
        <w:jc w:val="both"/>
        <w:rPr>
          <w:i/>
          <w:sz w:val="28"/>
        </w:rPr>
      </w:pPr>
      <w:r>
        <w:rPr>
          <w:i/>
          <w:sz w:val="28"/>
        </w:rPr>
        <w:t>Theo đề nghị của Giám đốc Sở Tài chính tại Tờ trình số 268/TTr-STC ngày 01 tháng 6 năm 2026 về dự thảo Quyết định quy định thẩm quyền quyết định phê duyệt chủ trương và dự kiến kinh phí thực hiện mua sắm, sửa chữa, cải tạo, nâng cấp tài sản, trang thiết bị; thuê hàng hóa, dịch vụ; chi phí thực hiện sửa chữa, cải tạo, nâng cấp, mở rộng, xây dựng mới hạng mục công trình trong các dự án đã</w:t>
      </w:r>
      <w:r>
        <w:rPr>
          <w:i/>
          <w:spacing w:val="40"/>
          <w:sz w:val="28"/>
        </w:rPr>
        <w:t xml:space="preserve"> </w:t>
      </w:r>
      <w:r>
        <w:rPr>
          <w:i/>
          <w:sz w:val="28"/>
        </w:rPr>
        <w:t>đầu</w:t>
      </w:r>
      <w:r>
        <w:rPr>
          <w:i/>
          <w:spacing w:val="40"/>
          <w:sz w:val="28"/>
        </w:rPr>
        <w:t xml:space="preserve"> </w:t>
      </w:r>
      <w:r>
        <w:rPr>
          <w:i/>
          <w:sz w:val="28"/>
        </w:rPr>
        <w:t>tư</w:t>
      </w:r>
      <w:r>
        <w:rPr>
          <w:i/>
          <w:spacing w:val="40"/>
          <w:sz w:val="28"/>
        </w:rPr>
        <w:t xml:space="preserve"> </w:t>
      </w:r>
      <w:r>
        <w:rPr>
          <w:i/>
          <w:sz w:val="28"/>
        </w:rPr>
        <w:t>xây</w:t>
      </w:r>
      <w:r>
        <w:rPr>
          <w:i/>
          <w:spacing w:val="40"/>
          <w:sz w:val="28"/>
        </w:rPr>
        <w:t xml:space="preserve"> </w:t>
      </w:r>
      <w:r>
        <w:rPr>
          <w:i/>
          <w:sz w:val="28"/>
        </w:rPr>
        <w:t>dựng;</w:t>
      </w:r>
      <w:r>
        <w:rPr>
          <w:i/>
          <w:spacing w:val="40"/>
          <w:sz w:val="28"/>
        </w:rPr>
        <w:t xml:space="preserve"> </w:t>
      </w:r>
      <w:r>
        <w:rPr>
          <w:i/>
          <w:sz w:val="28"/>
        </w:rPr>
        <w:t>chi</w:t>
      </w:r>
      <w:r>
        <w:rPr>
          <w:i/>
          <w:spacing w:val="40"/>
          <w:sz w:val="28"/>
        </w:rPr>
        <w:t xml:space="preserve"> </w:t>
      </w:r>
      <w:r>
        <w:rPr>
          <w:i/>
          <w:sz w:val="28"/>
        </w:rPr>
        <w:t>phí</w:t>
      </w:r>
      <w:r>
        <w:rPr>
          <w:i/>
          <w:spacing w:val="40"/>
          <w:sz w:val="28"/>
        </w:rPr>
        <w:t xml:space="preserve"> </w:t>
      </w:r>
      <w:r>
        <w:rPr>
          <w:i/>
          <w:sz w:val="28"/>
        </w:rPr>
        <w:t>thực</w:t>
      </w:r>
      <w:r>
        <w:rPr>
          <w:i/>
          <w:spacing w:val="40"/>
          <w:sz w:val="28"/>
        </w:rPr>
        <w:t xml:space="preserve"> </w:t>
      </w:r>
      <w:r>
        <w:rPr>
          <w:i/>
          <w:sz w:val="28"/>
        </w:rPr>
        <w:t>hiện</w:t>
      </w:r>
      <w:r>
        <w:rPr>
          <w:i/>
          <w:spacing w:val="40"/>
          <w:sz w:val="28"/>
        </w:rPr>
        <w:t xml:space="preserve"> </w:t>
      </w:r>
      <w:r>
        <w:rPr>
          <w:i/>
          <w:sz w:val="28"/>
        </w:rPr>
        <w:t>hoạt</w:t>
      </w:r>
      <w:r>
        <w:rPr>
          <w:i/>
          <w:spacing w:val="40"/>
          <w:sz w:val="28"/>
        </w:rPr>
        <w:t xml:space="preserve"> </w:t>
      </w:r>
      <w:r>
        <w:rPr>
          <w:i/>
          <w:sz w:val="28"/>
        </w:rPr>
        <w:t>động</w:t>
      </w:r>
      <w:r>
        <w:rPr>
          <w:i/>
          <w:spacing w:val="40"/>
          <w:sz w:val="28"/>
        </w:rPr>
        <w:t xml:space="preserve"> </w:t>
      </w:r>
      <w:r>
        <w:rPr>
          <w:i/>
          <w:sz w:val="28"/>
        </w:rPr>
        <w:t>quy</w:t>
      </w:r>
      <w:r>
        <w:rPr>
          <w:i/>
          <w:spacing w:val="40"/>
          <w:sz w:val="28"/>
        </w:rPr>
        <w:t xml:space="preserve"> </w:t>
      </w:r>
      <w:r>
        <w:rPr>
          <w:i/>
          <w:sz w:val="28"/>
        </w:rPr>
        <w:t>hoạch</w:t>
      </w:r>
      <w:r>
        <w:rPr>
          <w:i/>
          <w:spacing w:val="40"/>
          <w:sz w:val="28"/>
        </w:rPr>
        <w:t xml:space="preserve"> </w:t>
      </w:r>
      <w:r>
        <w:rPr>
          <w:i/>
          <w:sz w:val="28"/>
        </w:rPr>
        <w:t>của</w:t>
      </w:r>
      <w:r>
        <w:rPr>
          <w:i/>
          <w:spacing w:val="40"/>
          <w:sz w:val="28"/>
        </w:rPr>
        <w:t xml:space="preserve"> </w:t>
      </w:r>
      <w:r>
        <w:rPr>
          <w:i/>
          <w:sz w:val="28"/>
        </w:rPr>
        <w:t>cơ</w:t>
      </w:r>
      <w:r>
        <w:rPr>
          <w:i/>
          <w:spacing w:val="40"/>
          <w:sz w:val="28"/>
        </w:rPr>
        <w:t xml:space="preserve"> </w:t>
      </w:r>
      <w:r>
        <w:rPr>
          <w:i/>
          <w:sz w:val="28"/>
        </w:rPr>
        <w:t>quan,</w:t>
      </w:r>
      <w:r>
        <w:rPr>
          <w:i/>
          <w:spacing w:val="40"/>
          <w:sz w:val="28"/>
        </w:rPr>
        <w:t xml:space="preserve"> </w:t>
      </w:r>
      <w:r>
        <w:rPr>
          <w:i/>
          <w:sz w:val="28"/>
        </w:rPr>
        <w:t>đơn</w:t>
      </w:r>
      <w:r>
        <w:rPr>
          <w:i/>
          <w:spacing w:val="40"/>
          <w:sz w:val="28"/>
        </w:rPr>
        <w:t xml:space="preserve"> </w:t>
      </w:r>
      <w:r>
        <w:rPr>
          <w:i/>
          <w:sz w:val="28"/>
        </w:rPr>
        <w:t>vị trên địa bàn thành phố Đà Nẵng</w:t>
      </w:r>
      <w:r>
        <w:rPr>
          <w:i/>
          <w:spacing w:val="37"/>
          <w:sz w:val="28"/>
        </w:rPr>
        <w:t xml:space="preserve"> </w:t>
      </w:r>
      <w:r>
        <w:rPr>
          <w:i/>
          <w:sz w:val="28"/>
        </w:rPr>
        <w:t>và trên cơ sở ý kiến thống nhất của các thành</w:t>
      </w:r>
      <w:r>
        <w:rPr>
          <w:i/>
          <w:spacing w:val="40"/>
          <w:sz w:val="28"/>
        </w:rPr>
        <w:t xml:space="preserve"> </w:t>
      </w:r>
      <w:r>
        <w:rPr>
          <w:i/>
          <w:sz w:val="28"/>
        </w:rPr>
        <w:t>viên UBND thành phố,</w:t>
      </w:r>
    </w:p>
    <w:p w14:paraId="0CF84B38" w14:textId="77777777" w:rsidR="00B023D7" w:rsidRDefault="00000000">
      <w:pPr>
        <w:spacing w:before="240"/>
        <w:ind w:left="2" w:right="420" w:firstLine="707"/>
        <w:jc w:val="both"/>
        <w:rPr>
          <w:i/>
          <w:sz w:val="28"/>
        </w:rPr>
      </w:pPr>
      <w:r>
        <w:rPr>
          <w:i/>
          <w:sz w:val="28"/>
        </w:rPr>
        <w:t>Ủy ban nhân dân thành phố ban hành Quyết định quy định thẩm quyền</w:t>
      </w:r>
      <w:r>
        <w:rPr>
          <w:i/>
          <w:spacing w:val="80"/>
          <w:sz w:val="28"/>
        </w:rPr>
        <w:t xml:space="preserve"> </w:t>
      </w:r>
      <w:r>
        <w:rPr>
          <w:i/>
          <w:sz w:val="28"/>
        </w:rPr>
        <w:t>quyết định phê duyệt chủ trương và dự kiến kinh phí thực hiện mua sắm, sửa chữa, cải tạo, nâng cấp tài sản, trang thiết bị; thuê hàng hóa, dịch vụ; chi phí sửa chữa, cải tạo, nâng cấp, mở</w:t>
      </w:r>
      <w:r>
        <w:rPr>
          <w:i/>
          <w:spacing w:val="-1"/>
          <w:sz w:val="28"/>
        </w:rPr>
        <w:t xml:space="preserve"> </w:t>
      </w:r>
      <w:r>
        <w:rPr>
          <w:i/>
          <w:sz w:val="28"/>
        </w:rPr>
        <w:t>rộng, xây dựng mới hạng mục công trình trong các dự án đã đầu</w:t>
      </w:r>
      <w:r>
        <w:rPr>
          <w:i/>
          <w:spacing w:val="40"/>
          <w:sz w:val="28"/>
        </w:rPr>
        <w:t xml:space="preserve"> </w:t>
      </w:r>
      <w:r>
        <w:rPr>
          <w:i/>
          <w:sz w:val="28"/>
        </w:rPr>
        <w:t>tư</w:t>
      </w:r>
      <w:r>
        <w:rPr>
          <w:i/>
          <w:spacing w:val="40"/>
          <w:sz w:val="28"/>
        </w:rPr>
        <w:t xml:space="preserve"> </w:t>
      </w:r>
      <w:r>
        <w:rPr>
          <w:i/>
          <w:sz w:val="28"/>
        </w:rPr>
        <w:t>xây</w:t>
      </w:r>
      <w:r>
        <w:rPr>
          <w:i/>
          <w:spacing w:val="40"/>
          <w:sz w:val="28"/>
        </w:rPr>
        <w:t xml:space="preserve"> </w:t>
      </w:r>
      <w:r>
        <w:rPr>
          <w:i/>
          <w:sz w:val="28"/>
        </w:rPr>
        <w:t>dựng;</w:t>
      </w:r>
      <w:r>
        <w:rPr>
          <w:i/>
          <w:spacing w:val="40"/>
          <w:sz w:val="28"/>
        </w:rPr>
        <w:t xml:space="preserve"> </w:t>
      </w:r>
      <w:r>
        <w:rPr>
          <w:i/>
          <w:sz w:val="28"/>
        </w:rPr>
        <w:t>chi</w:t>
      </w:r>
      <w:r>
        <w:rPr>
          <w:i/>
          <w:spacing w:val="40"/>
          <w:sz w:val="28"/>
        </w:rPr>
        <w:t xml:space="preserve"> </w:t>
      </w:r>
      <w:r>
        <w:rPr>
          <w:i/>
          <w:sz w:val="28"/>
        </w:rPr>
        <w:t>phí</w:t>
      </w:r>
      <w:r>
        <w:rPr>
          <w:i/>
          <w:spacing w:val="40"/>
          <w:sz w:val="28"/>
        </w:rPr>
        <w:t xml:space="preserve"> </w:t>
      </w:r>
      <w:r>
        <w:rPr>
          <w:i/>
          <w:sz w:val="28"/>
        </w:rPr>
        <w:t>thực</w:t>
      </w:r>
      <w:r>
        <w:rPr>
          <w:i/>
          <w:spacing w:val="40"/>
          <w:sz w:val="28"/>
        </w:rPr>
        <w:t xml:space="preserve"> </w:t>
      </w:r>
      <w:r>
        <w:rPr>
          <w:i/>
          <w:sz w:val="28"/>
        </w:rPr>
        <w:t>hiện</w:t>
      </w:r>
      <w:r>
        <w:rPr>
          <w:i/>
          <w:spacing w:val="40"/>
          <w:sz w:val="28"/>
        </w:rPr>
        <w:t xml:space="preserve"> </w:t>
      </w:r>
      <w:r>
        <w:rPr>
          <w:i/>
          <w:sz w:val="28"/>
        </w:rPr>
        <w:t>hoạt</w:t>
      </w:r>
      <w:r>
        <w:rPr>
          <w:i/>
          <w:spacing w:val="40"/>
          <w:sz w:val="28"/>
        </w:rPr>
        <w:t xml:space="preserve"> </w:t>
      </w:r>
      <w:r>
        <w:rPr>
          <w:i/>
          <w:sz w:val="28"/>
        </w:rPr>
        <w:t>động</w:t>
      </w:r>
      <w:r>
        <w:rPr>
          <w:i/>
          <w:spacing w:val="40"/>
          <w:sz w:val="28"/>
        </w:rPr>
        <w:t xml:space="preserve"> </w:t>
      </w:r>
      <w:r>
        <w:rPr>
          <w:i/>
          <w:sz w:val="28"/>
        </w:rPr>
        <w:t>quy</w:t>
      </w:r>
      <w:r>
        <w:rPr>
          <w:i/>
          <w:spacing w:val="40"/>
          <w:sz w:val="28"/>
        </w:rPr>
        <w:t xml:space="preserve"> </w:t>
      </w:r>
      <w:r>
        <w:rPr>
          <w:i/>
          <w:sz w:val="28"/>
        </w:rPr>
        <w:t>hoạch</w:t>
      </w:r>
      <w:r>
        <w:rPr>
          <w:i/>
          <w:spacing w:val="40"/>
          <w:sz w:val="28"/>
        </w:rPr>
        <w:t xml:space="preserve"> </w:t>
      </w:r>
      <w:r>
        <w:rPr>
          <w:i/>
          <w:sz w:val="28"/>
        </w:rPr>
        <w:t>của</w:t>
      </w:r>
      <w:r>
        <w:rPr>
          <w:i/>
          <w:spacing w:val="40"/>
          <w:sz w:val="28"/>
        </w:rPr>
        <w:t xml:space="preserve"> </w:t>
      </w:r>
      <w:r>
        <w:rPr>
          <w:i/>
          <w:sz w:val="28"/>
        </w:rPr>
        <w:t>cơ</w:t>
      </w:r>
      <w:r>
        <w:rPr>
          <w:i/>
          <w:spacing w:val="40"/>
          <w:sz w:val="28"/>
        </w:rPr>
        <w:t xml:space="preserve"> </w:t>
      </w:r>
      <w:r>
        <w:rPr>
          <w:i/>
          <w:sz w:val="28"/>
        </w:rPr>
        <w:t>quan,</w:t>
      </w:r>
      <w:r>
        <w:rPr>
          <w:i/>
          <w:spacing w:val="40"/>
          <w:sz w:val="28"/>
        </w:rPr>
        <w:t xml:space="preserve"> </w:t>
      </w:r>
      <w:r>
        <w:rPr>
          <w:i/>
          <w:sz w:val="28"/>
        </w:rPr>
        <w:t>đơn</w:t>
      </w:r>
      <w:r>
        <w:rPr>
          <w:i/>
          <w:spacing w:val="40"/>
          <w:sz w:val="28"/>
        </w:rPr>
        <w:t xml:space="preserve"> </w:t>
      </w:r>
      <w:r>
        <w:rPr>
          <w:i/>
          <w:sz w:val="28"/>
        </w:rPr>
        <w:t>vị trên địa bàn thành phố Đà Nẵng.</w:t>
      </w:r>
    </w:p>
    <w:p w14:paraId="2C6A6548" w14:textId="77777777" w:rsidR="00B023D7" w:rsidRDefault="00B023D7">
      <w:pPr>
        <w:jc w:val="both"/>
        <w:rPr>
          <w:i/>
          <w:sz w:val="28"/>
        </w:rPr>
        <w:sectPr w:rsidR="00B023D7">
          <w:type w:val="continuous"/>
          <w:pgSz w:w="11910" w:h="16850"/>
          <w:pgMar w:top="1120" w:right="425" w:bottom="280" w:left="1700" w:header="720" w:footer="720" w:gutter="0"/>
          <w:cols w:space="720"/>
        </w:sectPr>
      </w:pPr>
    </w:p>
    <w:p w14:paraId="08BC4F01" w14:textId="77777777" w:rsidR="00B023D7" w:rsidRDefault="00000000">
      <w:pPr>
        <w:pStyle w:val="Heading1"/>
        <w:spacing w:before="243"/>
      </w:pPr>
      <w:r>
        <w:lastRenderedPageBreak/>
        <w:t>Điều</w:t>
      </w:r>
      <w:r>
        <w:rPr>
          <w:spacing w:val="-2"/>
        </w:rPr>
        <w:t xml:space="preserve"> </w:t>
      </w:r>
      <w:r>
        <w:t>1.</w:t>
      </w:r>
      <w:r>
        <w:rPr>
          <w:spacing w:val="-5"/>
        </w:rPr>
        <w:t xml:space="preserve"> </w:t>
      </w:r>
      <w:r>
        <w:t>Phạm</w:t>
      </w:r>
      <w:r>
        <w:rPr>
          <w:spacing w:val="-6"/>
        </w:rPr>
        <w:t xml:space="preserve"> </w:t>
      </w:r>
      <w:r>
        <w:t>vi</w:t>
      </w:r>
      <w:r>
        <w:rPr>
          <w:spacing w:val="-1"/>
        </w:rPr>
        <w:t xml:space="preserve"> </w:t>
      </w:r>
      <w:r>
        <w:t>điều</w:t>
      </w:r>
      <w:r>
        <w:rPr>
          <w:spacing w:val="-1"/>
        </w:rPr>
        <w:t xml:space="preserve"> </w:t>
      </w:r>
      <w:r>
        <w:rPr>
          <w:spacing w:val="-2"/>
        </w:rPr>
        <w:t>chỉnh</w:t>
      </w:r>
    </w:p>
    <w:p w14:paraId="3B2F96A8" w14:textId="77777777" w:rsidR="00B023D7" w:rsidRDefault="00000000">
      <w:pPr>
        <w:pStyle w:val="ListParagraph"/>
        <w:numPr>
          <w:ilvl w:val="0"/>
          <w:numId w:val="8"/>
        </w:numPr>
        <w:tabs>
          <w:tab w:val="left" w:pos="1017"/>
        </w:tabs>
        <w:ind w:right="430" w:firstLine="707"/>
        <w:jc w:val="both"/>
        <w:rPr>
          <w:sz w:val="28"/>
        </w:rPr>
      </w:pPr>
      <w:r>
        <w:rPr>
          <w:sz w:val="28"/>
        </w:rPr>
        <w:t>Quy định thẩm quyền quyết định phê duyệt chủ trương và dự kiến kinh phí thực</w:t>
      </w:r>
      <w:r>
        <w:rPr>
          <w:spacing w:val="-1"/>
          <w:sz w:val="28"/>
        </w:rPr>
        <w:t xml:space="preserve"> </w:t>
      </w:r>
      <w:r>
        <w:rPr>
          <w:sz w:val="28"/>
        </w:rPr>
        <w:t>hiện mua</w:t>
      </w:r>
      <w:r>
        <w:rPr>
          <w:spacing w:val="-1"/>
          <w:sz w:val="28"/>
        </w:rPr>
        <w:t xml:space="preserve"> </w:t>
      </w:r>
      <w:r>
        <w:rPr>
          <w:sz w:val="28"/>
        </w:rPr>
        <w:t>sắm,</w:t>
      </w:r>
      <w:r>
        <w:rPr>
          <w:spacing w:val="-1"/>
          <w:sz w:val="28"/>
        </w:rPr>
        <w:t xml:space="preserve"> </w:t>
      </w:r>
      <w:r>
        <w:rPr>
          <w:sz w:val="28"/>
        </w:rPr>
        <w:t>sửa</w:t>
      </w:r>
      <w:r>
        <w:rPr>
          <w:spacing w:val="-1"/>
          <w:sz w:val="28"/>
        </w:rPr>
        <w:t xml:space="preserve"> </w:t>
      </w:r>
      <w:r>
        <w:rPr>
          <w:sz w:val="28"/>
        </w:rPr>
        <w:t>chữa,</w:t>
      </w:r>
      <w:r>
        <w:rPr>
          <w:spacing w:val="-1"/>
          <w:sz w:val="28"/>
        </w:rPr>
        <w:t xml:space="preserve"> </w:t>
      </w:r>
      <w:r>
        <w:rPr>
          <w:sz w:val="28"/>
        </w:rPr>
        <w:t>cải tạo,</w:t>
      </w:r>
      <w:r>
        <w:rPr>
          <w:spacing w:val="-1"/>
          <w:sz w:val="28"/>
        </w:rPr>
        <w:t xml:space="preserve"> </w:t>
      </w:r>
      <w:r>
        <w:rPr>
          <w:sz w:val="28"/>
        </w:rPr>
        <w:t>nâng cấp tài</w:t>
      </w:r>
      <w:r>
        <w:rPr>
          <w:spacing w:val="-1"/>
          <w:sz w:val="28"/>
        </w:rPr>
        <w:t xml:space="preserve"> </w:t>
      </w:r>
      <w:r>
        <w:rPr>
          <w:sz w:val="28"/>
        </w:rPr>
        <w:t>sản,</w:t>
      </w:r>
      <w:r>
        <w:rPr>
          <w:spacing w:val="-3"/>
          <w:sz w:val="28"/>
        </w:rPr>
        <w:t xml:space="preserve"> </w:t>
      </w:r>
      <w:r>
        <w:rPr>
          <w:sz w:val="28"/>
        </w:rPr>
        <w:t>trang thiết bị; thuê</w:t>
      </w:r>
      <w:r>
        <w:rPr>
          <w:spacing w:val="-1"/>
          <w:sz w:val="28"/>
        </w:rPr>
        <w:t xml:space="preserve"> </w:t>
      </w:r>
      <w:r>
        <w:rPr>
          <w:sz w:val="28"/>
        </w:rPr>
        <w:t>hàng hóa, dịch vụ; chi phí thực hiện sửa chữa, cải tạo, nâng cấp, mở rộng, xây dựng mới hạng mục công trình trong các dự án đã đầu tư xây dựng; chi phí thực hiện hoạt động quy hoạch của</w:t>
      </w:r>
      <w:r>
        <w:rPr>
          <w:spacing w:val="-1"/>
          <w:sz w:val="28"/>
        </w:rPr>
        <w:t xml:space="preserve"> </w:t>
      </w:r>
      <w:r>
        <w:rPr>
          <w:sz w:val="28"/>
        </w:rPr>
        <w:t>cơ</w:t>
      </w:r>
      <w:r>
        <w:rPr>
          <w:spacing w:val="-1"/>
          <w:sz w:val="28"/>
        </w:rPr>
        <w:t xml:space="preserve"> </w:t>
      </w:r>
      <w:r>
        <w:rPr>
          <w:sz w:val="28"/>
        </w:rPr>
        <w:t>quan,</w:t>
      </w:r>
      <w:r>
        <w:rPr>
          <w:spacing w:val="-3"/>
          <w:sz w:val="28"/>
        </w:rPr>
        <w:t xml:space="preserve"> </w:t>
      </w:r>
      <w:r>
        <w:rPr>
          <w:sz w:val="28"/>
        </w:rPr>
        <w:t>đơn vị trên</w:t>
      </w:r>
      <w:r>
        <w:rPr>
          <w:spacing w:val="-1"/>
          <w:sz w:val="28"/>
        </w:rPr>
        <w:t xml:space="preserve"> </w:t>
      </w:r>
      <w:r>
        <w:rPr>
          <w:sz w:val="28"/>
        </w:rPr>
        <w:t>địa</w:t>
      </w:r>
      <w:r>
        <w:rPr>
          <w:spacing w:val="-1"/>
          <w:sz w:val="28"/>
        </w:rPr>
        <w:t xml:space="preserve"> </w:t>
      </w:r>
      <w:r>
        <w:rPr>
          <w:sz w:val="28"/>
        </w:rPr>
        <w:t>bàn thành</w:t>
      </w:r>
      <w:r>
        <w:rPr>
          <w:spacing w:val="-1"/>
          <w:sz w:val="28"/>
        </w:rPr>
        <w:t xml:space="preserve"> </w:t>
      </w:r>
      <w:r>
        <w:rPr>
          <w:sz w:val="28"/>
        </w:rPr>
        <w:t>phố</w:t>
      </w:r>
      <w:r>
        <w:rPr>
          <w:spacing w:val="-2"/>
          <w:sz w:val="28"/>
        </w:rPr>
        <w:t xml:space="preserve"> </w:t>
      </w:r>
      <w:r>
        <w:rPr>
          <w:sz w:val="28"/>
        </w:rPr>
        <w:t>Đà</w:t>
      </w:r>
      <w:r>
        <w:rPr>
          <w:spacing w:val="-2"/>
          <w:sz w:val="28"/>
        </w:rPr>
        <w:t xml:space="preserve"> </w:t>
      </w:r>
      <w:r>
        <w:rPr>
          <w:sz w:val="28"/>
        </w:rPr>
        <w:t>Nẵng</w:t>
      </w:r>
      <w:r>
        <w:rPr>
          <w:spacing w:val="-1"/>
          <w:sz w:val="28"/>
        </w:rPr>
        <w:t xml:space="preserve"> </w:t>
      </w:r>
      <w:r>
        <w:rPr>
          <w:sz w:val="28"/>
        </w:rPr>
        <w:t>theo</w:t>
      </w:r>
      <w:r>
        <w:rPr>
          <w:spacing w:val="-2"/>
          <w:sz w:val="28"/>
        </w:rPr>
        <w:t xml:space="preserve"> </w:t>
      </w:r>
      <w:r>
        <w:rPr>
          <w:sz w:val="28"/>
        </w:rPr>
        <w:t>quy</w:t>
      </w:r>
      <w:r>
        <w:rPr>
          <w:spacing w:val="-1"/>
          <w:sz w:val="28"/>
        </w:rPr>
        <w:t xml:space="preserve"> </w:t>
      </w:r>
      <w:r>
        <w:rPr>
          <w:sz w:val="28"/>
        </w:rPr>
        <w:t>định tại khoản 3 Điều 17, điểm b khoản 2 Điều 20, điểm b khoản 2 Điều 25 và khoản 1 Điều 27 của Nghị định số 104/2026/NĐ-CP.</w:t>
      </w:r>
    </w:p>
    <w:p w14:paraId="2BB374D6" w14:textId="77777777" w:rsidR="00B023D7" w:rsidRDefault="00000000">
      <w:pPr>
        <w:pStyle w:val="ListParagraph"/>
        <w:numPr>
          <w:ilvl w:val="0"/>
          <w:numId w:val="8"/>
        </w:numPr>
        <w:tabs>
          <w:tab w:val="left" w:pos="994"/>
        </w:tabs>
        <w:spacing w:before="243"/>
        <w:ind w:right="419" w:firstLine="707"/>
        <w:rPr>
          <w:sz w:val="28"/>
        </w:rPr>
      </w:pPr>
      <w:r>
        <w:rPr>
          <w:sz w:val="28"/>
        </w:rPr>
        <w:t>Quyết định này không điều chỉnh đối với các nội dung quy định tại khoản 2 Điều 1 Nghị định số 104/2026/NĐ-CP.</w:t>
      </w:r>
    </w:p>
    <w:p w14:paraId="1E960C5D" w14:textId="77777777" w:rsidR="00B023D7" w:rsidRDefault="00000000">
      <w:pPr>
        <w:pStyle w:val="Heading1"/>
        <w:spacing w:before="239"/>
      </w:pPr>
      <w:r>
        <w:t>Điều</w:t>
      </w:r>
      <w:r>
        <w:rPr>
          <w:spacing w:val="-3"/>
        </w:rPr>
        <w:t xml:space="preserve"> </w:t>
      </w:r>
      <w:r>
        <w:t>2.</w:t>
      </w:r>
      <w:r>
        <w:rPr>
          <w:spacing w:val="-6"/>
        </w:rPr>
        <w:t xml:space="preserve"> </w:t>
      </w:r>
      <w:r>
        <w:t>Đối</w:t>
      </w:r>
      <w:r>
        <w:rPr>
          <w:spacing w:val="-1"/>
        </w:rPr>
        <w:t xml:space="preserve"> </w:t>
      </w:r>
      <w:r>
        <w:t>tượng</w:t>
      </w:r>
      <w:r>
        <w:rPr>
          <w:spacing w:val="-2"/>
        </w:rPr>
        <w:t xml:space="preserve"> </w:t>
      </w:r>
      <w:r>
        <w:t>áp</w:t>
      </w:r>
      <w:r>
        <w:rPr>
          <w:spacing w:val="-2"/>
        </w:rPr>
        <w:t xml:space="preserve"> </w:t>
      </w:r>
      <w:r>
        <w:rPr>
          <w:spacing w:val="-4"/>
        </w:rPr>
        <w:t>dụng</w:t>
      </w:r>
    </w:p>
    <w:p w14:paraId="7D64FE5C" w14:textId="77777777" w:rsidR="00B023D7" w:rsidRDefault="00000000">
      <w:pPr>
        <w:pStyle w:val="ListParagraph"/>
        <w:numPr>
          <w:ilvl w:val="0"/>
          <w:numId w:val="7"/>
        </w:numPr>
        <w:tabs>
          <w:tab w:val="left" w:pos="988"/>
        </w:tabs>
        <w:spacing w:before="240"/>
        <w:ind w:right="753" w:firstLine="707"/>
        <w:rPr>
          <w:sz w:val="28"/>
        </w:rPr>
      </w:pPr>
      <w:r>
        <w:rPr>
          <w:sz w:val="28"/>
        </w:rPr>
        <w:t>Cơ</w:t>
      </w:r>
      <w:r>
        <w:rPr>
          <w:spacing w:val="-3"/>
          <w:sz w:val="28"/>
        </w:rPr>
        <w:t xml:space="preserve"> </w:t>
      </w:r>
      <w:r>
        <w:rPr>
          <w:sz w:val="28"/>
        </w:rPr>
        <w:t>quan</w:t>
      </w:r>
      <w:r>
        <w:rPr>
          <w:spacing w:val="-2"/>
          <w:sz w:val="28"/>
        </w:rPr>
        <w:t xml:space="preserve"> </w:t>
      </w:r>
      <w:r>
        <w:rPr>
          <w:sz w:val="28"/>
        </w:rPr>
        <w:t>nhà</w:t>
      </w:r>
      <w:r>
        <w:rPr>
          <w:spacing w:val="-6"/>
          <w:sz w:val="28"/>
        </w:rPr>
        <w:t xml:space="preserve"> </w:t>
      </w:r>
      <w:r>
        <w:rPr>
          <w:sz w:val="28"/>
        </w:rPr>
        <w:t>nước,</w:t>
      </w:r>
      <w:r>
        <w:rPr>
          <w:spacing w:val="-6"/>
          <w:sz w:val="28"/>
        </w:rPr>
        <w:t xml:space="preserve"> </w:t>
      </w:r>
      <w:r>
        <w:rPr>
          <w:sz w:val="28"/>
        </w:rPr>
        <w:t>Ủy</w:t>
      </w:r>
      <w:r>
        <w:rPr>
          <w:spacing w:val="-5"/>
          <w:sz w:val="28"/>
        </w:rPr>
        <w:t xml:space="preserve"> </w:t>
      </w:r>
      <w:r>
        <w:rPr>
          <w:sz w:val="28"/>
        </w:rPr>
        <w:t>ban</w:t>
      </w:r>
      <w:r>
        <w:rPr>
          <w:spacing w:val="-2"/>
          <w:sz w:val="28"/>
        </w:rPr>
        <w:t xml:space="preserve"> </w:t>
      </w:r>
      <w:r>
        <w:rPr>
          <w:sz w:val="28"/>
        </w:rPr>
        <w:t>Mặt</w:t>
      </w:r>
      <w:r>
        <w:rPr>
          <w:spacing w:val="-5"/>
          <w:sz w:val="28"/>
        </w:rPr>
        <w:t xml:space="preserve"> </w:t>
      </w:r>
      <w:r>
        <w:rPr>
          <w:sz w:val="28"/>
        </w:rPr>
        <w:t>trận</w:t>
      </w:r>
      <w:r>
        <w:rPr>
          <w:spacing w:val="-9"/>
          <w:sz w:val="28"/>
        </w:rPr>
        <w:t xml:space="preserve"> </w:t>
      </w:r>
      <w:r>
        <w:rPr>
          <w:sz w:val="28"/>
        </w:rPr>
        <w:t>Tổ</w:t>
      </w:r>
      <w:r>
        <w:rPr>
          <w:spacing w:val="-6"/>
          <w:sz w:val="28"/>
        </w:rPr>
        <w:t xml:space="preserve"> </w:t>
      </w:r>
      <w:r>
        <w:rPr>
          <w:sz w:val="28"/>
        </w:rPr>
        <w:t>quốc</w:t>
      </w:r>
      <w:r>
        <w:rPr>
          <w:spacing w:val="-10"/>
          <w:sz w:val="28"/>
        </w:rPr>
        <w:t xml:space="preserve"> </w:t>
      </w:r>
      <w:r>
        <w:rPr>
          <w:sz w:val="28"/>
        </w:rPr>
        <w:t>Việt</w:t>
      </w:r>
      <w:r>
        <w:rPr>
          <w:spacing w:val="-5"/>
          <w:sz w:val="28"/>
        </w:rPr>
        <w:t xml:space="preserve"> </w:t>
      </w:r>
      <w:r>
        <w:rPr>
          <w:sz w:val="28"/>
        </w:rPr>
        <w:t>Nam</w:t>
      </w:r>
      <w:r>
        <w:rPr>
          <w:spacing w:val="-3"/>
          <w:sz w:val="28"/>
        </w:rPr>
        <w:t xml:space="preserve"> </w:t>
      </w:r>
      <w:r>
        <w:rPr>
          <w:sz w:val="28"/>
        </w:rPr>
        <w:t>(bao</w:t>
      </w:r>
      <w:r>
        <w:rPr>
          <w:spacing w:val="-6"/>
          <w:sz w:val="28"/>
        </w:rPr>
        <w:t xml:space="preserve"> </w:t>
      </w:r>
      <w:r>
        <w:rPr>
          <w:sz w:val="28"/>
        </w:rPr>
        <w:t>gồm</w:t>
      </w:r>
      <w:r>
        <w:rPr>
          <w:spacing w:val="-3"/>
          <w:sz w:val="28"/>
        </w:rPr>
        <w:t xml:space="preserve"> </w:t>
      </w:r>
      <w:r>
        <w:rPr>
          <w:sz w:val="28"/>
        </w:rPr>
        <w:t>các</w:t>
      </w:r>
      <w:r>
        <w:rPr>
          <w:spacing w:val="-4"/>
          <w:sz w:val="28"/>
        </w:rPr>
        <w:t xml:space="preserve"> </w:t>
      </w:r>
      <w:r>
        <w:rPr>
          <w:sz w:val="28"/>
        </w:rPr>
        <w:t>tổ chức chính trị - xã hội), tổ chức chính trị.</w:t>
      </w:r>
    </w:p>
    <w:p w14:paraId="267F0091" w14:textId="77777777" w:rsidR="00B023D7" w:rsidRDefault="00000000">
      <w:pPr>
        <w:pStyle w:val="ListParagraph"/>
        <w:numPr>
          <w:ilvl w:val="0"/>
          <w:numId w:val="7"/>
        </w:numPr>
        <w:tabs>
          <w:tab w:val="left" w:pos="989"/>
        </w:tabs>
        <w:ind w:left="989" w:hanging="279"/>
        <w:rPr>
          <w:sz w:val="28"/>
        </w:rPr>
      </w:pPr>
      <w:r>
        <w:rPr>
          <w:sz w:val="28"/>
        </w:rPr>
        <w:t>Đơn</w:t>
      </w:r>
      <w:r>
        <w:rPr>
          <w:spacing w:val="-6"/>
          <w:sz w:val="28"/>
        </w:rPr>
        <w:t xml:space="preserve"> </w:t>
      </w:r>
      <w:r>
        <w:rPr>
          <w:sz w:val="28"/>
        </w:rPr>
        <w:t>vị</w:t>
      </w:r>
      <w:r>
        <w:rPr>
          <w:spacing w:val="-4"/>
          <w:sz w:val="28"/>
        </w:rPr>
        <w:t xml:space="preserve"> </w:t>
      </w:r>
      <w:r>
        <w:rPr>
          <w:sz w:val="28"/>
        </w:rPr>
        <w:t>sự</w:t>
      </w:r>
      <w:r>
        <w:rPr>
          <w:spacing w:val="-4"/>
          <w:sz w:val="28"/>
        </w:rPr>
        <w:t xml:space="preserve"> </w:t>
      </w:r>
      <w:r>
        <w:rPr>
          <w:sz w:val="28"/>
        </w:rPr>
        <w:t>nghiệp</w:t>
      </w:r>
      <w:r>
        <w:rPr>
          <w:spacing w:val="-1"/>
          <w:sz w:val="28"/>
        </w:rPr>
        <w:t xml:space="preserve"> </w:t>
      </w:r>
      <w:r>
        <w:rPr>
          <w:sz w:val="28"/>
        </w:rPr>
        <w:t>công</w:t>
      </w:r>
      <w:r>
        <w:rPr>
          <w:spacing w:val="-1"/>
          <w:sz w:val="28"/>
        </w:rPr>
        <w:t xml:space="preserve"> </w:t>
      </w:r>
      <w:r>
        <w:rPr>
          <w:spacing w:val="-4"/>
          <w:sz w:val="28"/>
        </w:rPr>
        <w:t>lập.</w:t>
      </w:r>
    </w:p>
    <w:p w14:paraId="714578F0" w14:textId="77777777" w:rsidR="00B023D7" w:rsidRDefault="00000000">
      <w:pPr>
        <w:pStyle w:val="ListParagraph"/>
        <w:numPr>
          <w:ilvl w:val="0"/>
          <w:numId w:val="7"/>
        </w:numPr>
        <w:tabs>
          <w:tab w:val="left" w:pos="988"/>
        </w:tabs>
        <w:spacing w:before="240" w:line="242" w:lineRule="auto"/>
        <w:ind w:right="615" w:firstLine="707"/>
        <w:rPr>
          <w:sz w:val="28"/>
        </w:rPr>
      </w:pPr>
      <w:r>
        <w:rPr>
          <w:sz w:val="28"/>
        </w:rPr>
        <w:t>Các</w:t>
      </w:r>
      <w:r>
        <w:rPr>
          <w:spacing w:val="-2"/>
          <w:sz w:val="28"/>
        </w:rPr>
        <w:t xml:space="preserve"> </w:t>
      </w:r>
      <w:r>
        <w:rPr>
          <w:sz w:val="28"/>
        </w:rPr>
        <w:t>tổ</w:t>
      </w:r>
      <w:r>
        <w:rPr>
          <w:spacing w:val="-1"/>
          <w:sz w:val="28"/>
        </w:rPr>
        <w:t xml:space="preserve"> </w:t>
      </w:r>
      <w:r>
        <w:rPr>
          <w:sz w:val="28"/>
        </w:rPr>
        <w:t>chức,</w:t>
      </w:r>
      <w:r>
        <w:rPr>
          <w:spacing w:val="-3"/>
          <w:sz w:val="28"/>
        </w:rPr>
        <w:t xml:space="preserve"> </w:t>
      </w:r>
      <w:r>
        <w:rPr>
          <w:sz w:val="28"/>
        </w:rPr>
        <w:t>cá</w:t>
      </w:r>
      <w:r>
        <w:rPr>
          <w:spacing w:val="-2"/>
          <w:sz w:val="28"/>
        </w:rPr>
        <w:t xml:space="preserve"> </w:t>
      </w:r>
      <w:r>
        <w:rPr>
          <w:sz w:val="28"/>
        </w:rPr>
        <w:t>nhân</w:t>
      </w:r>
      <w:r>
        <w:rPr>
          <w:spacing w:val="-1"/>
          <w:sz w:val="28"/>
        </w:rPr>
        <w:t xml:space="preserve"> </w:t>
      </w:r>
      <w:r>
        <w:rPr>
          <w:sz w:val="28"/>
        </w:rPr>
        <w:t>khác</w:t>
      </w:r>
      <w:r>
        <w:rPr>
          <w:spacing w:val="-5"/>
          <w:sz w:val="28"/>
        </w:rPr>
        <w:t xml:space="preserve"> </w:t>
      </w:r>
      <w:r>
        <w:rPr>
          <w:sz w:val="28"/>
        </w:rPr>
        <w:t>có</w:t>
      </w:r>
      <w:r>
        <w:rPr>
          <w:spacing w:val="-4"/>
          <w:sz w:val="28"/>
        </w:rPr>
        <w:t xml:space="preserve"> </w:t>
      </w:r>
      <w:r>
        <w:rPr>
          <w:sz w:val="28"/>
        </w:rPr>
        <w:t>liên</w:t>
      </w:r>
      <w:r>
        <w:rPr>
          <w:spacing w:val="-5"/>
          <w:sz w:val="28"/>
        </w:rPr>
        <w:t xml:space="preserve"> </w:t>
      </w:r>
      <w:r>
        <w:rPr>
          <w:sz w:val="28"/>
        </w:rPr>
        <w:t>quan đến</w:t>
      </w:r>
      <w:r>
        <w:rPr>
          <w:spacing w:val="-1"/>
          <w:sz w:val="28"/>
        </w:rPr>
        <w:t xml:space="preserve"> </w:t>
      </w:r>
      <w:r>
        <w:rPr>
          <w:sz w:val="28"/>
        </w:rPr>
        <w:t>sử</w:t>
      </w:r>
      <w:r>
        <w:rPr>
          <w:spacing w:val="-3"/>
          <w:sz w:val="28"/>
        </w:rPr>
        <w:t xml:space="preserve"> </w:t>
      </w:r>
      <w:r>
        <w:rPr>
          <w:sz w:val="28"/>
        </w:rPr>
        <w:t>dụng</w:t>
      </w:r>
      <w:r>
        <w:rPr>
          <w:spacing w:val="-1"/>
          <w:sz w:val="28"/>
        </w:rPr>
        <w:t xml:space="preserve"> </w:t>
      </w:r>
      <w:r>
        <w:rPr>
          <w:sz w:val="28"/>
        </w:rPr>
        <w:t>chi</w:t>
      </w:r>
      <w:r>
        <w:rPr>
          <w:spacing w:val="-4"/>
          <w:sz w:val="28"/>
        </w:rPr>
        <w:t xml:space="preserve"> </w:t>
      </w:r>
      <w:r>
        <w:rPr>
          <w:sz w:val="28"/>
        </w:rPr>
        <w:t>thường</w:t>
      </w:r>
      <w:r>
        <w:rPr>
          <w:spacing w:val="-5"/>
          <w:sz w:val="28"/>
        </w:rPr>
        <w:t xml:space="preserve"> </w:t>
      </w:r>
      <w:r>
        <w:rPr>
          <w:sz w:val="28"/>
        </w:rPr>
        <w:t>xuyên</w:t>
      </w:r>
      <w:r>
        <w:rPr>
          <w:spacing w:val="-5"/>
          <w:sz w:val="28"/>
        </w:rPr>
        <w:t xml:space="preserve"> </w:t>
      </w:r>
      <w:r>
        <w:rPr>
          <w:sz w:val="28"/>
        </w:rPr>
        <w:t>để thực hiện nhiệm vụ quy định tại khoản 1 Điều 1 Quyết định này.</w:t>
      </w:r>
    </w:p>
    <w:p w14:paraId="113D8D38" w14:textId="77777777" w:rsidR="00B023D7" w:rsidRDefault="00000000">
      <w:pPr>
        <w:pStyle w:val="Heading1"/>
        <w:spacing w:before="235"/>
        <w:ind w:left="2" w:right="415" w:firstLine="707"/>
        <w:jc w:val="both"/>
      </w:pPr>
      <w:r>
        <w:t>Điều 3. Thẩm quyền quyết định phê duyệt chủ trương và dự kiến kinh phí thực hiện mua sắm, sửa chữa, cải tạo, nâng cấp tài sản, trang thiết bị; nhiệm vụ thuê hàng hóa, dịch vụ</w:t>
      </w:r>
    </w:p>
    <w:p w14:paraId="015F64E8" w14:textId="77777777" w:rsidR="00B023D7" w:rsidRDefault="00000000">
      <w:pPr>
        <w:pStyle w:val="ListParagraph"/>
        <w:numPr>
          <w:ilvl w:val="0"/>
          <w:numId w:val="6"/>
        </w:numPr>
        <w:tabs>
          <w:tab w:val="left" w:pos="1038"/>
        </w:tabs>
        <w:ind w:right="424" w:firstLine="707"/>
        <w:jc w:val="both"/>
        <w:rPr>
          <w:sz w:val="28"/>
        </w:rPr>
      </w:pPr>
      <w:r>
        <w:rPr>
          <w:sz w:val="28"/>
        </w:rPr>
        <w:t>Người đứng đầu đơn vị sử dụng ngân sách quyết định phê duyệt chủ trương và dự kiến kinh phí thực hiện mua sắm, sửa chữa, cải tạo, nâng cấp tài sản, trang thiết bị; nhiệm vụ thuê hàng hóa, dịch vụ từ nguồn chi thường xuyên ngân sách thành phố.</w:t>
      </w:r>
    </w:p>
    <w:p w14:paraId="43AEB74D" w14:textId="77777777" w:rsidR="00B023D7" w:rsidRDefault="00000000">
      <w:pPr>
        <w:pStyle w:val="ListParagraph"/>
        <w:numPr>
          <w:ilvl w:val="0"/>
          <w:numId w:val="6"/>
        </w:numPr>
        <w:tabs>
          <w:tab w:val="left" w:pos="995"/>
        </w:tabs>
        <w:spacing w:before="241"/>
        <w:ind w:right="431" w:firstLine="707"/>
        <w:jc w:val="both"/>
        <w:rPr>
          <w:sz w:val="28"/>
        </w:rPr>
      </w:pPr>
      <w:r>
        <w:rPr>
          <w:sz w:val="28"/>
        </w:rPr>
        <w:t>Người đứng đầu đơn vị dự toán cấp I thuộc UBND cấp xã quyết định phê duyệt chủ trương và dự kiến kinh phí thực hiện mua sắm, sửa chữa, cải tạo, nâng cấp tài sản, trang thiết bị; nhiệm vụ thuê hàng hóa, dịch vụ từ nguồn chi thường xuyên ngân sách cấp xã (bao gồm: nguồn ngân sách cấp xã và nguồn hỗ trợ bổ sung từ ngân sách cấp trên)</w:t>
      </w:r>
    </w:p>
    <w:p w14:paraId="20BAE675" w14:textId="77777777" w:rsidR="00B023D7" w:rsidRDefault="00000000">
      <w:pPr>
        <w:pStyle w:val="Heading1"/>
        <w:spacing w:before="241"/>
        <w:ind w:left="2" w:right="422" w:firstLine="707"/>
        <w:jc w:val="both"/>
      </w:pPr>
      <w:r>
        <w:t>Điều 4. Thẩm quyền quyết định phê duyệt chủ trương và dự kiến chi</w:t>
      </w:r>
      <w:r>
        <w:rPr>
          <w:spacing w:val="80"/>
        </w:rPr>
        <w:t xml:space="preserve"> </w:t>
      </w:r>
      <w:r>
        <w:t>phí thực hiện sửa chữa, cải tạo, nâng cấp, mở rộng, xây dựng mới hạng mục công trình trong các dự án đã đầu tư xây dựng của cơ quan, đơn vị thuộc phạm vi quản lý của địa phương</w:t>
      </w:r>
    </w:p>
    <w:p w14:paraId="3D27E182" w14:textId="77777777" w:rsidR="00B023D7" w:rsidRDefault="00000000">
      <w:pPr>
        <w:pStyle w:val="ListParagraph"/>
        <w:numPr>
          <w:ilvl w:val="0"/>
          <w:numId w:val="5"/>
        </w:numPr>
        <w:tabs>
          <w:tab w:val="left" w:pos="985"/>
        </w:tabs>
        <w:ind w:right="430" w:firstLine="707"/>
        <w:jc w:val="both"/>
        <w:rPr>
          <w:sz w:val="28"/>
        </w:rPr>
      </w:pPr>
      <w:r>
        <w:rPr>
          <w:sz w:val="28"/>
        </w:rPr>
        <w:t>Thẩm</w:t>
      </w:r>
      <w:r>
        <w:rPr>
          <w:spacing w:val="-2"/>
          <w:sz w:val="28"/>
        </w:rPr>
        <w:t xml:space="preserve"> </w:t>
      </w:r>
      <w:r>
        <w:rPr>
          <w:sz w:val="28"/>
        </w:rPr>
        <w:t>quyền quyết</w:t>
      </w:r>
      <w:r>
        <w:rPr>
          <w:spacing w:val="-1"/>
          <w:sz w:val="28"/>
        </w:rPr>
        <w:t xml:space="preserve"> </w:t>
      </w:r>
      <w:r>
        <w:rPr>
          <w:sz w:val="28"/>
        </w:rPr>
        <w:t>định phê</w:t>
      </w:r>
      <w:r>
        <w:rPr>
          <w:spacing w:val="-1"/>
          <w:sz w:val="28"/>
        </w:rPr>
        <w:t xml:space="preserve"> </w:t>
      </w:r>
      <w:r>
        <w:rPr>
          <w:sz w:val="28"/>
        </w:rPr>
        <w:t>duyệt chủ trương</w:t>
      </w:r>
      <w:r>
        <w:rPr>
          <w:spacing w:val="-1"/>
          <w:sz w:val="28"/>
        </w:rPr>
        <w:t xml:space="preserve"> </w:t>
      </w:r>
      <w:r>
        <w:rPr>
          <w:sz w:val="28"/>
        </w:rPr>
        <w:t>và dự</w:t>
      </w:r>
      <w:r>
        <w:rPr>
          <w:spacing w:val="-3"/>
          <w:sz w:val="28"/>
        </w:rPr>
        <w:t xml:space="preserve"> </w:t>
      </w:r>
      <w:r>
        <w:rPr>
          <w:sz w:val="28"/>
        </w:rPr>
        <w:t>kiến chi</w:t>
      </w:r>
      <w:r>
        <w:rPr>
          <w:spacing w:val="-1"/>
          <w:sz w:val="28"/>
        </w:rPr>
        <w:t xml:space="preserve"> </w:t>
      </w:r>
      <w:r>
        <w:rPr>
          <w:sz w:val="28"/>
        </w:rPr>
        <w:t>phí thực</w:t>
      </w:r>
      <w:r>
        <w:rPr>
          <w:spacing w:val="-1"/>
          <w:sz w:val="28"/>
        </w:rPr>
        <w:t xml:space="preserve"> </w:t>
      </w:r>
      <w:r>
        <w:rPr>
          <w:sz w:val="28"/>
        </w:rPr>
        <w:t>hiện sửa chữa, cải tạo,</w:t>
      </w:r>
      <w:r>
        <w:rPr>
          <w:spacing w:val="-1"/>
          <w:sz w:val="28"/>
        </w:rPr>
        <w:t xml:space="preserve"> </w:t>
      </w:r>
      <w:r>
        <w:rPr>
          <w:sz w:val="28"/>
        </w:rPr>
        <w:t>nâng cấp, mở</w:t>
      </w:r>
      <w:r>
        <w:rPr>
          <w:spacing w:val="-1"/>
          <w:sz w:val="28"/>
        </w:rPr>
        <w:t xml:space="preserve"> </w:t>
      </w:r>
      <w:r>
        <w:rPr>
          <w:sz w:val="28"/>
        </w:rPr>
        <w:t>rộng, xây dựng mới hạng mục</w:t>
      </w:r>
      <w:r>
        <w:rPr>
          <w:spacing w:val="-1"/>
          <w:sz w:val="28"/>
        </w:rPr>
        <w:t xml:space="preserve"> </w:t>
      </w:r>
      <w:r>
        <w:rPr>
          <w:sz w:val="28"/>
        </w:rPr>
        <w:t>công trình trong các dự án đã đầu tư xây dựng của cơ quan, đơn vị từ nguồn chi thường xuyên ngân sách thành phố.</w:t>
      </w:r>
    </w:p>
    <w:p w14:paraId="3E030B3F" w14:textId="77777777" w:rsidR="00B023D7" w:rsidRDefault="00B023D7">
      <w:pPr>
        <w:pStyle w:val="ListParagraph"/>
        <w:rPr>
          <w:sz w:val="28"/>
        </w:rPr>
        <w:sectPr w:rsidR="00B023D7">
          <w:headerReference w:type="default" r:id="rId7"/>
          <w:pgSz w:w="11910" w:h="16850"/>
          <w:pgMar w:top="1120" w:right="425" w:bottom="280" w:left="1700" w:header="731" w:footer="0" w:gutter="0"/>
          <w:pgNumType w:start="2"/>
          <w:cols w:space="720"/>
        </w:sectPr>
      </w:pPr>
    </w:p>
    <w:p w14:paraId="15D3539F" w14:textId="77777777" w:rsidR="00B023D7" w:rsidRDefault="00000000">
      <w:pPr>
        <w:pStyle w:val="ListParagraph"/>
        <w:numPr>
          <w:ilvl w:val="1"/>
          <w:numId w:val="5"/>
        </w:numPr>
        <w:tabs>
          <w:tab w:val="left" w:pos="1015"/>
        </w:tabs>
        <w:spacing w:before="243"/>
        <w:ind w:right="430" w:firstLine="707"/>
        <w:jc w:val="both"/>
        <w:rPr>
          <w:sz w:val="28"/>
        </w:rPr>
      </w:pPr>
      <w:r>
        <w:rPr>
          <w:sz w:val="28"/>
        </w:rPr>
        <w:lastRenderedPageBreak/>
        <w:t>Ủy ban nhân dân thành phố quyết định phê duyệt chủ trương và dự kiến chi phí thực hiện sửa chữa, cải tạo, nâng cấp, mở rộng, xây dựng mới hạng mục công trình trong các dự án đã đầu tư xây dựng của cơ quan, đơn vị trực thuộc từ nguồn chi thường xuyên ngân sách thành phố từ 10 tỷ đồng/nhiệm vụ đến 20 tỷ đồng/nhiệm vụ.</w:t>
      </w:r>
    </w:p>
    <w:p w14:paraId="673BA52B" w14:textId="77777777" w:rsidR="00B023D7" w:rsidRDefault="00000000">
      <w:pPr>
        <w:pStyle w:val="ListParagraph"/>
        <w:numPr>
          <w:ilvl w:val="1"/>
          <w:numId w:val="5"/>
        </w:numPr>
        <w:tabs>
          <w:tab w:val="left" w:pos="1023"/>
        </w:tabs>
        <w:spacing w:before="240"/>
        <w:ind w:right="430" w:firstLine="707"/>
        <w:jc w:val="both"/>
        <w:rPr>
          <w:sz w:val="28"/>
        </w:rPr>
      </w:pPr>
      <w:r>
        <w:rPr>
          <w:sz w:val="28"/>
        </w:rPr>
        <w:t>Chủ tịch Ủy ban nhân dân thành phố quyết định phê duyệt chủ trương và dự kiến chi phí thực</w:t>
      </w:r>
      <w:r>
        <w:rPr>
          <w:spacing w:val="-1"/>
          <w:sz w:val="28"/>
        </w:rPr>
        <w:t xml:space="preserve"> </w:t>
      </w:r>
      <w:r>
        <w:rPr>
          <w:sz w:val="28"/>
        </w:rPr>
        <w:t>hiện sửa chữa, cải tạo, nâng cấp, mở</w:t>
      </w:r>
      <w:r>
        <w:rPr>
          <w:spacing w:val="-1"/>
          <w:sz w:val="28"/>
        </w:rPr>
        <w:t xml:space="preserve"> </w:t>
      </w:r>
      <w:r>
        <w:rPr>
          <w:sz w:val="28"/>
        </w:rPr>
        <w:t>rộng,</w:t>
      </w:r>
      <w:r>
        <w:rPr>
          <w:spacing w:val="-1"/>
          <w:sz w:val="28"/>
        </w:rPr>
        <w:t xml:space="preserve"> </w:t>
      </w:r>
      <w:r>
        <w:rPr>
          <w:sz w:val="28"/>
        </w:rPr>
        <w:t>xây dựng mới hạng mục công trình trong các dự án đã đầu tư xây dựng của cơ quan, đơn vị trực thuộc từ nguồn chi thường xuyên ngân sách thành phố từ 05 tỷ đồng/nhiệm vụ đến dưới 10 tỷ đồng/nhiệm vụ.</w:t>
      </w:r>
    </w:p>
    <w:p w14:paraId="763C5B7A" w14:textId="77777777" w:rsidR="00B023D7" w:rsidRDefault="00000000">
      <w:pPr>
        <w:pStyle w:val="ListParagraph"/>
        <w:numPr>
          <w:ilvl w:val="1"/>
          <w:numId w:val="5"/>
        </w:numPr>
        <w:tabs>
          <w:tab w:val="left" w:pos="1006"/>
        </w:tabs>
        <w:spacing w:before="241"/>
        <w:ind w:right="418" w:firstLine="707"/>
        <w:jc w:val="both"/>
        <w:rPr>
          <w:sz w:val="28"/>
        </w:rPr>
      </w:pPr>
      <w:r>
        <w:rPr>
          <w:sz w:val="28"/>
        </w:rPr>
        <w:t>Người đứng đầu đơn vị dự toán cấp I quyết định phê duyệt chủ trương và dự kiến chi phí thực hiện sửa chữa, cải tạo, nâng cấp, mở rộng, xây dựng mới hạng mục công trình trong các dự án đã đầu tư xây dựng của cơ quan, đơn vị trực thuộc từ nguồn chi thường xuyên ngân sách thành phố dưới 05 tỷ đồng/nhiệm vụ.</w:t>
      </w:r>
    </w:p>
    <w:p w14:paraId="048E5701" w14:textId="77777777" w:rsidR="00B023D7" w:rsidRDefault="00000000">
      <w:pPr>
        <w:pStyle w:val="ListParagraph"/>
        <w:numPr>
          <w:ilvl w:val="0"/>
          <w:numId w:val="5"/>
        </w:numPr>
        <w:tabs>
          <w:tab w:val="left" w:pos="1005"/>
        </w:tabs>
        <w:ind w:right="429" w:firstLine="707"/>
        <w:jc w:val="both"/>
        <w:rPr>
          <w:sz w:val="28"/>
        </w:rPr>
      </w:pPr>
      <w:r>
        <w:rPr>
          <w:sz w:val="28"/>
        </w:rPr>
        <w:t>Ủy ban nhân dân cấp xã quyết định phê duyệt chủ trương và dự kiến chi phí thực hiện sửa chữa, cải tạo, nâng cấp, mở rộng, xây dựng mới hạng mục công trình trong các dự án đã đầu tư xây dựng của cơ quan, đơn vị trực thuộc từ nguồn chi thường xuyên ngân sách cấp xã (bao gồm nguồn cân đối của ngân sách cấp xã và nguồn ngân sách thành phố bổ sung có mục tiêu)</w:t>
      </w:r>
    </w:p>
    <w:p w14:paraId="63AC6241" w14:textId="77777777" w:rsidR="00B023D7" w:rsidRDefault="00000000">
      <w:pPr>
        <w:pStyle w:val="Heading1"/>
        <w:spacing w:before="241"/>
        <w:ind w:left="2" w:right="97" w:firstLine="707"/>
      </w:pPr>
      <w:r>
        <w:t>Điều</w:t>
      </w:r>
      <w:r>
        <w:rPr>
          <w:spacing w:val="33"/>
        </w:rPr>
        <w:t xml:space="preserve"> </w:t>
      </w:r>
      <w:r>
        <w:t>5.</w:t>
      </w:r>
      <w:r>
        <w:rPr>
          <w:spacing w:val="25"/>
        </w:rPr>
        <w:t xml:space="preserve"> </w:t>
      </w:r>
      <w:r>
        <w:t>Thẩm</w:t>
      </w:r>
      <w:r>
        <w:rPr>
          <w:spacing w:val="29"/>
        </w:rPr>
        <w:t xml:space="preserve"> </w:t>
      </w:r>
      <w:r>
        <w:t>quyền</w:t>
      </w:r>
      <w:r>
        <w:rPr>
          <w:spacing w:val="33"/>
        </w:rPr>
        <w:t xml:space="preserve"> </w:t>
      </w:r>
      <w:r>
        <w:t>quyết</w:t>
      </w:r>
      <w:r>
        <w:rPr>
          <w:spacing w:val="33"/>
        </w:rPr>
        <w:t xml:space="preserve"> </w:t>
      </w:r>
      <w:r>
        <w:t>định</w:t>
      </w:r>
      <w:r>
        <w:rPr>
          <w:spacing w:val="33"/>
        </w:rPr>
        <w:t xml:space="preserve"> </w:t>
      </w:r>
      <w:r>
        <w:t>phê</w:t>
      </w:r>
      <w:r>
        <w:rPr>
          <w:spacing w:val="33"/>
        </w:rPr>
        <w:t xml:space="preserve"> </w:t>
      </w:r>
      <w:r>
        <w:t>duyệt</w:t>
      </w:r>
      <w:r>
        <w:rPr>
          <w:spacing w:val="37"/>
        </w:rPr>
        <w:t xml:space="preserve"> </w:t>
      </w:r>
      <w:r>
        <w:t>chủ</w:t>
      </w:r>
      <w:r>
        <w:rPr>
          <w:spacing w:val="33"/>
        </w:rPr>
        <w:t xml:space="preserve"> </w:t>
      </w:r>
      <w:r>
        <w:t>trương</w:t>
      </w:r>
      <w:r>
        <w:rPr>
          <w:spacing w:val="32"/>
        </w:rPr>
        <w:t xml:space="preserve"> </w:t>
      </w:r>
      <w:r>
        <w:t>và</w:t>
      </w:r>
      <w:r>
        <w:rPr>
          <w:spacing w:val="33"/>
        </w:rPr>
        <w:t xml:space="preserve"> </w:t>
      </w:r>
      <w:r>
        <w:t>dự</w:t>
      </w:r>
      <w:r>
        <w:rPr>
          <w:spacing w:val="32"/>
        </w:rPr>
        <w:t xml:space="preserve"> </w:t>
      </w:r>
      <w:r>
        <w:t>kiến</w:t>
      </w:r>
      <w:r>
        <w:rPr>
          <w:spacing w:val="30"/>
        </w:rPr>
        <w:t xml:space="preserve"> </w:t>
      </w:r>
      <w:r>
        <w:t>chi phí thực hiện hoạt động quy</w:t>
      </w:r>
      <w:r>
        <w:rPr>
          <w:spacing w:val="-1"/>
        </w:rPr>
        <w:t xml:space="preserve"> </w:t>
      </w:r>
      <w:r>
        <w:t>hoạch của cơ quan, đơn</w:t>
      </w:r>
      <w:r>
        <w:rPr>
          <w:spacing w:val="-4"/>
        </w:rPr>
        <w:t xml:space="preserve"> </w:t>
      </w:r>
      <w:r>
        <w:t>vị thuộc phạm</w:t>
      </w:r>
      <w:r>
        <w:rPr>
          <w:spacing w:val="-1"/>
        </w:rPr>
        <w:t xml:space="preserve"> </w:t>
      </w:r>
      <w:r>
        <w:t>vi quản lý</w:t>
      </w:r>
    </w:p>
    <w:p w14:paraId="67424DD9" w14:textId="77777777" w:rsidR="00B023D7" w:rsidRDefault="00000000">
      <w:pPr>
        <w:pStyle w:val="ListParagraph"/>
        <w:numPr>
          <w:ilvl w:val="0"/>
          <w:numId w:val="4"/>
        </w:numPr>
        <w:tabs>
          <w:tab w:val="left" w:pos="985"/>
        </w:tabs>
        <w:spacing w:before="241"/>
        <w:ind w:right="420" w:firstLine="707"/>
        <w:jc w:val="both"/>
        <w:rPr>
          <w:sz w:val="28"/>
        </w:rPr>
      </w:pPr>
      <w:r>
        <w:rPr>
          <w:sz w:val="28"/>
        </w:rPr>
        <w:t>Thẩm</w:t>
      </w:r>
      <w:r>
        <w:rPr>
          <w:spacing w:val="-2"/>
          <w:sz w:val="28"/>
        </w:rPr>
        <w:t xml:space="preserve"> </w:t>
      </w:r>
      <w:r>
        <w:rPr>
          <w:sz w:val="28"/>
        </w:rPr>
        <w:t>quyền quyết</w:t>
      </w:r>
      <w:r>
        <w:rPr>
          <w:spacing w:val="-1"/>
          <w:sz w:val="28"/>
        </w:rPr>
        <w:t xml:space="preserve"> </w:t>
      </w:r>
      <w:r>
        <w:rPr>
          <w:sz w:val="28"/>
        </w:rPr>
        <w:t>định phê</w:t>
      </w:r>
      <w:r>
        <w:rPr>
          <w:spacing w:val="-1"/>
          <w:sz w:val="28"/>
        </w:rPr>
        <w:t xml:space="preserve"> </w:t>
      </w:r>
      <w:r>
        <w:rPr>
          <w:sz w:val="28"/>
        </w:rPr>
        <w:t>duyệt chủ trương</w:t>
      </w:r>
      <w:r>
        <w:rPr>
          <w:spacing w:val="-1"/>
          <w:sz w:val="28"/>
        </w:rPr>
        <w:t xml:space="preserve"> </w:t>
      </w:r>
      <w:r>
        <w:rPr>
          <w:sz w:val="28"/>
        </w:rPr>
        <w:t>và dự</w:t>
      </w:r>
      <w:r>
        <w:rPr>
          <w:spacing w:val="-3"/>
          <w:sz w:val="28"/>
        </w:rPr>
        <w:t xml:space="preserve"> </w:t>
      </w:r>
      <w:r>
        <w:rPr>
          <w:sz w:val="28"/>
        </w:rPr>
        <w:t>kiến chi</w:t>
      </w:r>
      <w:r>
        <w:rPr>
          <w:spacing w:val="-1"/>
          <w:sz w:val="28"/>
        </w:rPr>
        <w:t xml:space="preserve"> </w:t>
      </w:r>
      <w:r>
        <w:rPr>
          <w:sz w:val="28"/>
        </w:rPr>
        <w:t>phí thực</w:t>
      </w:r>
      <w:r>
        <w:rPr>
          <w:spacing w:val="-1"/>
          <w:sz w:val="28"/>
        </w:rPr>
        <w:t xml:space="preserve"> </w:t>
      </w:r>
      <w:r>
        <w:rPr>
          <w:sz w:val="28"/>
        </w:rPr>
        <w:t>hiện hoạt động quy hoạch của cơ quan, đơn vị thuộc phạm vi quản lý</w:t>
      </w:r>
      <w:r>
        <w:rPr>
          <w:spacing w:val="22"/>
          <w:sz w:val="28"/>
        </w:rPr>
        <w:t xml:space="preserve"> </w:t>
      </w:r>
      <w:r>
        <w:rPr>
          <w:sz w:val="28"/>
        </w:rPr>
        <w:t>của cơ quan, đơn vị từ nguồn chi thường xuyên ngân sách thành phố</w:t>
      </w:r>
    </w:p>
    <w:p w14:paraId="75B16FCC" w14:textId="77777777" w:rsidR="00B023D7" w:rsidRDefault="00000000">
      <w:pPr>
        <w:pStyle w:val="ListParagraph"/>
        <w:numPr>
          <w:ilvl w:val="1"/>
          <w:numId w:val="4"/>
        </w:numPr>
        <w:tabs>
          <w:tab w:val="left" w:pos="1015"/>
        </w:tabs>
        <w:ind w:right="420" w:firstLine="707"/>
        <w:jc w:val="both"/>
        <w:rPr>
          <w:sz w:val="28"/>
        </w:rPr>
      </w:pPr>
      <w:r>
        <w:rPr>
          <w:sz w:val="28"/>
        </w:rPr>
        <w:t>Ủy ban nhân dân thành phố quyết định phê duyệt chủ trương và dự kiến chi phí thực hiện hoạt động quy hoạch có dự kiến kinh phí từ 05 tỷ đồng/nhiệm vụ trở lên.</w:t>
      </w:r>
    </w:p>
    <w:p w14:paraId="331AC984" w14:textId="77777777" w:rsidR="00B023D7" w:rsidRDefault="00000000">
      <w:pPr>
        <w:pStyle w:val="ListParagraph"/>
        <w:numPr>
          <w:ilvl w:val="1"/>
          <w:numId w:val="4"/>
        </w:numPr>
        <w:tabs>
          <w:tab w:val="left" w:pos="1024"/>
        </w:tabs>
        <w:spacing w:before="242"/>
        <w:ind w:right="422" w:firstLine="707"/>
        <w:jc w:val="both"/>
        <w:rPr>
          <w:sz w:val="28"/>
        </w:rPr>
      </w:pPr>
      <w:r>
        <w:rPr>
          <w:sz w:val="28"/>
        </w:rPr>
        <w:t>Chủ tịch Ủy ban nhân dân thành phố quyết định phê duyệt chủ trương và dự kiến chi phí thực hiện hoạt động quy hoạch có dự kiến kinh phí từ 02 tỷ đồng/nhiệm vụ đến dưới 05 tỷ đồng/nhiệm vụ.</w:t>
      </w:r>
    </w:p>
    <w:p w14:paraId="25B18FB7" w14:textId="77777777" w:rsidR="00B023D7" w:rsidRDefault="00000000">
      <w:pPr>
        <w:pStyle w:val="ListParagraph"/>
        <w:numPr>
          <w:ilvl w:val="1"/>
          <w:numId w:val="4"/>
        </w:numPr>
        <w:tabs>
          <w:tab w:val="left" w:pos="1006"/>
        </w:tabs>
        <w:ind w:right="420" w:firstLine="707"/>
        <w:jc w:val="both"/>
        <w:rPr>
          <w:sz w:val="28"/>
        </w:rPr>
      </w:pPr>
      <w:r>
        <w:rPr>
          <w:sz w:val="28"/>
        </w:rPr>
        <w:t>Người đứng đầu đơn vị dự toán cấp I quyết định phê duyệt chủ trương và dự kiến chi phí thực hiện hoạt động quy hoạch có dự kiến kinh phí dưới 02 tỷ đồng/nhiệm vụ.</w:t>
      </w:r>
    </w:p>
    <w:p w14:paraId="27E33341" w14:textId="77777777" w:rsidR="00B023D7" w:rsidRDefault="00000000">
      <w:pPr>
        <w:pStyle w:val="ListParagraph"/>
        <w:numPr>
          <w:ilvl w:val="0"/>
          <w:numId w:val="4"/>
        </w:numPr>
        <w:tabs>
          <w:tab w:val="left" w:pos="1005"/>
        </w:tabs>
        <w:ind w:right="432" w:firstLine="707"/>
        <w:jc w:val="both"/>
        <w:rPr>
          <w:sz w:val="28"/>
        </w:rPr>
      </w:pPr>
      <w:r>
        <w:rPr>
          <w:sz w:val="28"/>
        </w:rPr>
        <w:t>Ủy ban nhân dân cấp xã quyết định phê duyệt chủ trương và dự kiến chi phí thực hiện hoạt động quy hoạch từ nguồn chi thường xuyên ngân sách cấp xã (bao gồm nguồn cân đối của ngân sách cấp xã và nguồn ngân sách thành phố bổ sung có mục tiêu).</w:t>
      </w:r>
    </w:p>
    <w:p w14:paraId="5231FAEF" w14:textId="77777777" w:rsidR="00B023D7" w:rsidRDefault="00B023D7">
      <w:pPr>
        <w:pStyle w:val="ListParagraph"/>
        <w:rPr>
          <w:sz w:val="28"/>
        </w:rPr>
        <w:sectPr w:rsidR="00B023D7">
          <w:pgSz w:w="11910" w:h="16850"/>
          <w:pgMar w:top="1120" w:right="425" w:bottom="280" w:left="1700" w:header="731" w:footer="0" w:gutter="0"/>
          <w:cols w:space="720"/>
        </w:sectPr>
      </w:pPr>
    </w:p>
    <w:p w14:paraId="6274971C" w14:textId="77777777" w:rsidR="00B023D7" w:rsidRDefault="00000000">
      <w:pPr>
        <w:pStyle w:val="Heading1"/>
        <w:spacing w:before="243"/>
      </w:pPr>
      <w:r>
        <w:lastRenderedPageBreak/>
        <w:t>Điều</w:t>
      </w:r>
      <w:r>
        <w:rPr>
          <w:spacing w:val="-4"/>
        </w:rPr>
        <w:t xml:space="preserve"> </w:t>
      </w:r>
      <w:r>
        <w:t>6.</w:t>
      </w:r>
      <w:r>
        <w:rPr>
          <w:spacing w:val="-9"/>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14:paraId="2DD609C7" w14:textId="77777777" w:rsidR="00B023D7" w:rsidRDefault="00000000">
      <w:pPr>
        <w:pStyle w:val="ListParagraph"/>
        <w:numPr>
          <w:ilvl w:val="0"/>
          <w:numId w:val="3"/>
        </w:numPr>
        <w:tabs>
          <w:tab w:val="left" w:pos="993"/>
        </w:tabs>
        <w:spacing w:line="242" w:lineRule="auto"/>
        <w:ind w:right="433" w:firstLine="707"/>
        <w:jc w:val="both"/>
        <w:rPr>
          <w:sz w:val="28"/>
        </w:rPr>
      </w:pPr>
      <w:r>
        <w:rPr>
          <w:sz w:val="28"/>
        </w:rPr>
        <w:t>Sở</w:t>
      </w:r>
      <w:r>
        <w:rPr>
          <w:spacing w:val="-5"/>
          <w:sz w:val="28"/>
        </w:rPr>
        <w:t xml:space="preserve"> </w:t>
      </w:r>
      <w:r>
        <w:rPr>
          <w:sz w:val="28"/>
        </w:rPr>
        <w:t>Tài chính chủ trì, phối hợp với các cơ quan,</w:t>
      </w:r>
      <w:r>
        <w:rPr>
          <w:spacing w:val="-1"/>
          <w:sz w:val="28"/>
        </w:rPr>
        <w:t xml:space="preserve"> </w:t>
      </w:r>
      <w:r>
        <w:rPr>
          <w:sz w:val="28"/>
        </w:rPr>
        <w:t>đơn vị,</w:t>
      </w:r>
      <w:r>
        <w:rPr>
          <w:spacing w:val="-1"/>
          <w:sz w:val="28"/>
        </w:rPr>
        <w:t xml:space="preserve"> </w:t>
      </w:r>
      <w:r>
        <w:rPr>
          <w:sz w:val="28"/>
        </w:rPr>
        <w:t>địa</w:t>
      </w:r>
      <w:r>
        <w:rPr>
          <w:spacing w:val="-1"/>
          <w:sz w:val="28"/>
        </w:rPr>
        <w:t xml:space="preserve"> </w:t>
      </w:r>
      <w:r>
        <w:rPr>
          <w:sz w:val="28"/>
        </w:rPr>
        <w:t>phương có liên quan tổ chức triển khai thực hiện Quyết định này.</w:t>
      </w:r>
    </w:p>
    <w:p w14:paraId="0741F3C2" w14:textId="77777777" w:rsidR="00B023D7" w:rsidRDefault="00000000">
      <w:pPr>
        <w:pStyle w:val="ListParagraph"/>
        <w:numPr>
          <w:ilvl w:val="0"/>
          <w:numId w:val="3"/>
        </w:numPr>
        <w:tabs>
          <w:tab w:val="left" w:pos="993"/>
        </w:tabs>
        <w:spacing w:before="236"/>
        <w:ind w:right="430" w:firstLine="707"/>
        <w:jc w:val="both"/>
        <w:rPr>
          <w:sz w:val="28"/>
        </w:rPr>
      </w:pPr>
      <w:r>
        <w:rPr>
          <w:sz w:val="28"/>
        </w:rPr>
        <w:t>Thủ trưởng các cơ quan, đơn vị trực tiếp sử dụng và quản lý tài sản công; cơ quan, đơn vị được giao quản lý, sử dụng công trình xây dựng chịu trách nhiệm về việc rà soát tổng thể nhu cầu sửa chữa, xác định sự</w:t>
      </w:r>
      <w:r>
        <w:rPr>
          <w:spacing w:val="-1"/>
          <w:sz w:val="28"/>
        </w:rPr>
        <w:t xml:space="preserve"> </w:t>
      </w:r>
      <w:r>
        <w:rPr>
          <w:sz w:val="28"/>
        </w:rPr>
        <w:t>cần thiết và dự</w:t>
      </w:r>
      <w:r>
        <w:rPr>
          <w:spacing w:val="-1"/>
          <w:sz w:val="28"/>
        </w:rPr>
        <w:t xml:space="preserve"> </w:t>
      </w:r>
      <w:r>
        <w:rPr>
          <w:sz w:val="28"/>
        </w:rPr>
        <w:t>toán kinh phí thực hiện nhiệm vụ theo đúng chế độ, tiêu chuẩn, định mức do cấp có thẩm quyền quy định và phù hợp với khả năng cân đối ngân sách, đảm bảo tiết kiệm, hiệu quả, tránh lãng phí ngân sách nhà nước, phù hợp với quy định của pháp luật về xây dựng, đấu thầu .</w:t>
      </w:r>
    </w:p>
    <w:p w14:paraId="08311280" w14:textId="77777777" w:rsidR="00B023D7" w:rsidRDefault="00000000">
      <w:pPr>
        <w:pStyle w:val="ListParagraph"/>
        <w:numPr>
          <w:ilvl w:val="0"/>
          <w:numId w:val="3"/>
        </w:numPr>
        <w:tabs>
          <w:tab w:val="left" w:pos="995"/>
        </w:tabs>
        <w:spacing w:before="240"/>
        <w:ind w:right="440" w:firstLine="707"/>
        <w:jc w:val="both"/>
        <w:rPr>
          <w:sz w:val="28"/>
        </w:rPr>
      </w:pPr>
      <w:r>
        <w:rPr>
          <w:sz w:val="28"/>
        </w:rPr>
        <w:t>Chủ tịch UBND các phường, xã và đặc khu chỉ đạo các cơ quan, đơn vị trực tiếp sử dụng và quản lý tài sản; các cơ quan, đơn vị được giao quản lý, sử</w:t>
      </w:r>
      <w:r>
        <w:rPr>
          <w:spacing w:val="40"/>
          <w:sz w:val="28"/>
        </w:rPr>
        <w:t xml:space="preserve"> </w:t>
      </w:r>
      <w:r>
        <w:rPr>
          <w:sz w:val="28"/>
        </w:rPr>
        <w:t>dụng công trình xây dựng căn cứ tiêu chuẩn, định mức sử dụng máy móc, thiết bị theo quy định của pháp luật; căn cứ quy định về tiêu chuẩn, định mức sử dụng trụ sở làm việc, cơ sở hoạt động sự nghiệp để trình cấp thẩm quyền quyết định chủ trương và dự kiến kinh phí theo thẩm quyền để thực hiện.</w:t>
      </w:r>
    </w:p>
    <w:p w14:paraId="5D9F74BE" w14:textId="77777777" w:rsidR="00B023D7" w:rsidRDefault="00000000">
      <w:pPr>
        <w:pStyle w:val="ListParagraph"/>
        <w:numPr>
          <w:ilvl w:val="0"/>
          <w:numId w:val="3"/>
        </w:numPr>
        <w:tabs>
          <w:tab w:val="left" w:pos="1020"/>
        </w:tabs>
        <w:spacing w:before="240"/>
        <w:ind w:right="420" w:firstLine="707"/>
        <w:jc w:val="both"/>
        <w:rPr>
          <w:sz w:val="28"/>
        </w:rPr>
      </w:pPr>
      <w:r>
        <w:rPr>
          <w:sz w:val="28"/>
        </w:rPr>
        <w:t>Liên quan đến nhiệm vụ mua sắm tài sản, trang thiết bị ứng dụng công nghệ thông tin, chuyển đổi số: Các cơ quan, đơn vị, địa phương lấy ý kiến của Sở Khoa học và Công nghệ trước khi trình cấp có thẩm quyền phê duyệt</w:t>
      </w:r>
      <w:r>
        <w:rPr>
          <w:spacing w:val="26"/>
          <w:sz w:val="28"/>
        </w:rPr>
        <w:t xml:space="preserve"> </w:t>
      </w:r>
      <w:r>
        <w:rPr>
          <w:sz w:val="28"/>
        </w:rPr>
        <w:t>chủ trương</w:t>
      </w:r>
      <w:r>
        <w:rPr>
          <w:spacing w:val="40"/>
          <w:sz w:val="28"/>
        </w:rPr>
        <w:t xml:space="preserve"> </w:t>
      </w:r>
      <w:r>
        <w:rPr>
          <w:sz w:val="28"/>
        </w:rPr>
        <w:t>và dự kiến chi phí.</w:t>
      </w:r>
    </w:p>
    <w:p w14:paraId="494E785C" w14:textId="77777777" w:rsidR="00B023D7" w:rsidRDefault="00000000">
      <w:pPr>
        <w:pStyle w:val="ListParagraph"/>
        <w:numPr>
          <w:ilvl w:val="0"/>
          <w:numId w:val="3"/>
        </w:numPr>
        <w:tabs>
          <w:tab w:val="left" w:pos="1007"/>
        </w:tabs>
        <w:ind w:right="431" w:firstLine="707"/>
        <w:jc w:val="both"/>
        <w:rPr>
          <w:sz w:val="28"/>
        </w:rPr>
      </w:pPr>
      <w:r>
        <w:rPr>
          <w:sz w:val="28"/>
        </w:rPr>
        <w:t>Liên quan đến nhiệm vụ sửa chữa, cải tạo, nâng cấp, mở rộng, xây dựng mới hạng mục công trình trong các dự án đã đầu tư xây dựng từ nguồn chi thường xuyên ngân sách thành phố:</w:t>
      </w:r>
    </w:p>
    <w:p w14:paraId="626C4B5E" w14:textId="77777777" w:rsidR="00B023D7" w:rsidRDefault="00000000">
      <w:pPr>
        <w:pStyle w:val="ListParagraph"/>
        <w:numPr>
          <w:ilvl w:val="1"/>
          <w:numId w:val="3"/>
        </w:numPr>
        <w:tabs>
          <w:tab w:val="left" w:pos="1024"/>
        </w:tabs>
        <w:spacing w:before="251"/>
        <w:ind w:right="423" w:firstLine="707"/>
        <w:jc w:val="both"/>
        <w:rPr>
          <w:sz w:val="28"/>
        </w:rPr>
      </w:pPr>
      <w:r>
        <w:rPr>
          <w:sz w:val="28"/>
        </w:rPr>
        <w:t>Đơn vị dự toán cấp I đề xuất nhiệm vụ và dự kiến kinh phí đầy đủ nội dung</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w:t>
      </w:r>
      <w:r>
        <w:rPr>
          <w:spacing w:val="40"/>
          <w:sz w:val="28"/>
        </w:rPr>
        <w:t xml:space="preserve"> </w:t>
      </w:r>
      <w:r>
        <w:rPr>
          <w:sz w:val="28"/>
        </w:rPr>
        <w:t>khoản</w:t>
      </w:r>
      <w:r>
        <w:rPr>
          <w:spacing w:val="40"/>
          <w:sz w:val="28"/>
        </w:rPr>
        <w:t xml:space="preserve"> </w:t>
      </w:r>
      <w:r>
        <w:rPr>
          <w:sz w:val="28"/>
        </w:rPr>
        <w:t>1</w:t>
      </w:r>
      <w:r>
        <w:rPr>
          <w:spacing w:val="40"/>
          <w:sz w:val="28"/>
        </w:rPr>
        <w:t xml:space="preserve"> </w:t>
      </w:r>
      <w:r>
        <w:rPr>
          <w:sz w:val="28"/>
        </w:rPr>
        <w:t>Điều</w:t>
      </w:r>
      <w:r>
        <w:rPr>
          <w:spacing w:val="40"/>
          <w:sz w:val="28"/>
        </w:rPr>
        <w:t xml:space="preserve"> </w:t>
      </w:r>
      <w:r>
        <w:rPr>
          <w:sz w:val="28"/>
        </w:rPr>
        <w:t>20</w:t>
      </w:r>
      <w:r>
        <w:rPr>
          <w:spacing w:val="40"/>
          <w:sz w:val="28"/>
        </w:rPr>
        <w:t xml:space="preserve"> </w:t>
      </w:r>
      <w:r>
        <w:rPr>
          <w:sz w:val="28"/>
        </w:rPr>
        <w:t>Nghị</w:t>
      </w:r>
      <w:r>
        <w:rPr>
          <w:spacing w:val="40"/>
          <w:sz w:val="28"/>
        </w:rPr>
        <w:t xml:space="preserve"> </w:t>
      </w:r>
      <w:r>
        <w:rPr>
          <w:sz w:val="28"/>
        </w:rPr>
        <w:t>định</w:t>
      </w:r>
      <w:r>
        <w:rPr>
          <w:spacing w:val="40"/>
          <w:sz w:val="28"/>
        </w:rPr>
        <w:t xml:space="preserve"> </w:t>
      </w:r>
      <w:r>
        <w:rPr>
          <w:sz w:val="28"/>
        </w:rPr>
        <w:t>số</w:t>
      </w:r>
      <w:r>
        <w:rPr>
          <w:spacing w:val="40"/>
          <w:sz w:val="28"/>
        </w:rPr>
        <w:t xml:space="preserve"> </w:t>
      </w:r>
      <w:r>
        <w:rPr>
          <w:sz w:val="28"/>
        </w:rPr>
        <w:t>104/2026/NĐ-CP,</w:t>
      </w:r>
      <w:r>
        <w:rPr>
          <w:spacing w:val="40"/>
          <w:sz w:val="28"/>
        </w:rPr>
        <w:t xml:space="preserve"> </w:t>
      </w:r>
      <w:r>
        <w:rPr>
          <w:sz w:val="28"/>
        </w:rPr>
        <w:t>lấy</w:t>
      </w:r>
      <w:r>
        <w:rPr>
          <w:spacing w:val="40"/>
          <w:sz w:val="28"/>
        </w:rPr>
        <w:t xml:space="preserve"> </w:t>
      </w:r>
      <w:r>
        <w:rPr>
          <w:sz w:val="28"/>
        </w:rPr>
        <w:t>ý kiến Sở Xây dựng trước khi hoàn chỉnh hồ sơ gửi Sở Tài chính tổng hợp, báo cáo UBND</w:t>
      </w:r>
      <w:r>
        <w:rPr>
          <w:spacing w:val="29"/>
          <w:sz w:val="28"/>
        </w:rPr>
        <w:t xml:space="preserve"> </w:t>
      </w:r>
      <w:r>
        <w:rPr>
          <w:sz w:val="28"/>
        </w:rPr>
        <w:t>thành</w:t>
      </w:r>
      <w:r>
        <w:rPr>
          <w:spacing w:val="26"/>
          <w:sz w:val="28"/>
        </w:rPr>
        <w:t xml:space="preserve"> </w:t>
      </w:r>
      <w:r>
        <w:rPr>
          <w:sz w:val="28"/>
        </w:rPr>
        <w:t>phố</w:t>
      </w:r>
      <w:r>
        <w:rPr>
          <w:spacing w:val="26"/>
          <w:sz w:val="28"/>
        </w:rPr>
        <w:t xml:space="preserve"> </w:t>
      </w:r>
      <w:r>
        <w:rPr>
          <w:sz w:val="28"/>
        </w:rPr>
        <w:t>quyết</w:t>
      </w:r>
      <w:r>
        <w:rPr>
          <w:spacing w:val="29"/>
          <w:sz w:val="28"/>
        </w:rPr>
        <w:t xml:space="preserve"> </w:t>
      </w:r>
      <w:r>
        <w:rPr>
          <w:sz w:val="28"/>
        </w:rPr>
        <w:t>định</w:t>
      </w:r>
      <w:r>
        <w:rPr>
          <w:spacing w:val="29"/>
          <w:sz w:val="28"/>
        </w:rPr>
        <w:t xml:space="preserve"> </w:t>
      </w:r>
      <w:r>
        <w:rPr>
          <w:sz w:val="28"/>
        </w:rPr>
        <w:t>phê</w:t>
      </w:r>
      <w:r>
        <w:rPr>
          <w:spacing w:val="25"/>
          <w:sz w:val="28"/>
        </w:rPr>
        <w:t xml:space="preserve"> </w:t>
      </w:r>
      <w:r>
        <w:rPr>
          <w:sz w:val="28"/>
        </w:rPr>
        <w:t>duyệt</w:t>
      </w:r>
      <w:r>
        <w:rPr>
          <w:spacing w:val="29"/>
          <w:sz w:val="28"/>
        </w:rPr>
        <w:t xml:space="preserve"> </w:t>
      </w:r>
      <w:r>
        <w:rPr>
          <w:sz w:val="28"/>
        </w:rPr>
        <w:t>chủ</w:t>
      </w:r>
      <w:r>
        <w:rPr>
          <w:spacing w:val="29"/>
          <w:sz w:val="28"/>
        </w:rPr>
        <w:t xml:space="preserve"> </w:t>
      </w:r>
      <w:r>
        <w:rPr>
          <w:sz w:val="28"/>
        </w:rPr>
        <w:t>trương</w:t>
      </w:r>
      <w:r>
        <w:rPr>
          <w:spacing w:val="26"/>
          <w:sz w:val="28"/>
        </w:rPr>
        <w:t xml:space="preserve"> </w:t>
      </w:r>
      <w:r>
        <w:rPr>
          <w:sz w:val="28"/>
        </w:rPr>
        <w:t>và</w:t>
      </w:r>
      <w:r>
        <w:rPr>
          <w:spacing w:val="28"/>
          <w:sz w:val="28"/>
        </w:rPr>
        <w:t xml:space="preserve"> </w:t>
      </w:r>
      <w:r>
        <w:rPr>
          <w:sz w:val="28"/>
        </w:rPr>
        <w:t>dự</w:t>
      </w:r>
      <w:r>
        <w:rPr>
          <w:spacing w:val="24"/>
          <w:sz w:val="28"/>
        </w:rPr>
        <w:t xml:space="preserve"> </w:t>
      </w:r>
      <w:r>
        <w:rPr>
          <w:sz w:val="28"/>
        </w:rPr>
        <w:t>kiến</w:t>
      </w:r>
      <w:r>
        <w:rPr>
          <w:spacing w:val="29"/>
          <w:sz w:val="28"/>
        </w:rPr>
        <w:t xml:space="preserve"> </w:t>
      </w:r>
      <w:r>
        <w:rPr>
          <w:sz w:val="28"/>
        </w:rPr>
        <w:t>chi</w:t>
      </w:r>
      <w:r>
        <w:rPr>
          <w:spacing w:val="26"/>
          <w:sz w:val="28"/>
        </w:rPr>
        <w:t xml:space="preserve"> </w:t>
      </w:r>
      <w:r>
        <w:rPr>
          <w:sz w:val="28"/>
        </w:rPr>
        <w:t>phí</w:t>
      </w:r>
      <w:r>
        <w:rPr>
          <w:spacing w:val="26"/>
          <w:sz w:val="28"/>
        </w:rPr>
        <w:t xml:space="preserve"> </w:t>
      </w:r>
      <w:r>
        <w:rPr>
          <w:sz w:val="28"/>
        </w:rPr>
        <w:t>thực</w:t>
      </w:r>
      <w:r>
        <w:rPr>
          <w:spacing w:val="28"/>
          <w:sz w:val="28"/>
        </w:rPr>
        <w:t xml:space="preserve"> </w:t>
      </w:r>
      <w:r>
        <w:rPr>
          <w:sz w:val="28"/>
        </w:rPr>
        <w:t>hiện từ 10 tỷ đồng/nhiệm vụ đến 20 tỷ đồng/nhiệm vụ và Chủ tịch UBND thành phố quyết</w:t>
      </w:r>
      <w:r>
        <w:rPr>
          <w:spacing w:val="40"/>
          <w:sz w:val="28"/>
        </w:rPr>
        <w:t xml:space="preserve"> </w:t>
      </w:r>
      <w:r>
        <w:rPr>
          <w:sz w:val="28"/>
        </w:rPr>
        <w:t>định</w:t>
      </w:r>
      <w:r>
        <w:rPr>
          <w:spacing w:val="40"/>
          <w:sz w:val="28"/>
        </w:rPr>
        <w:t xml:space="preserve"> </w:t>
      </w:r>
      <w:r>
        <w:rPr>
          <w:sz w:val="28"/>
        </w:rPr>
        <w:t>phê</w:t>
      </w:r>
      <w:r>
        <w:rPr>
          <w:spacing w:val="40"/>
          <w:sz w:val="28"/>
        </w:rPr>
        <w:t xml:space="preserve"> </w:t>
      </w:r>
      <w:r>
        <w:rPr>
          <w:sz w:val="28"/>
        </w:rPr>
        <w:t>duyệt</w:t>
      </w:r>
      <w:r>
        <w:rPr>
          <w:spacing w:val="40"/>
          <w:sz w:val="28"/>
        </w:rPr>
        <w:t xml:space="preserve"> </w:t>
      </w:r>
      <w:r>
        <w:rPr>
          <w:sz w:val="28"/>
        </w:rPr>
        <w:t>chủ</w:t>
      </w:r>
      <w:r>
        <w:rPr>
          <w:spacing w:val="40"/>
          <w:sz w:val="28"/>
        </w:rPr>
        <w:t xml:space="preserve"> </w:t>
      </w:r>
      <w:r>
        <w:rPr>
          <w:sz w:val="28"/>
        </w:rPr>
        <w:t>trương</w:t>
      </w:r>
      <w:r>
        <w:rPr>
          <w:spacing w:val="40"/>
          <w:sz w:val="28"/>
        </w:rPr>
        <w:t xml:space="preserve"> </w:t>
      </w:r>
      <w:r>
        <w:rPr>
          <w:sz w:val="28"/>
        </w:rPr>
        <w:t>và</w:t>
      </w:r>
      <w:r>
        <w:rPr>
          <w:spacing w:val="40"/>
          <w:sz w:val="28"/>
        </w:rPr>
        <w:t xml:space="preserve"> </w:t>
      </w:r>
      <w:r>
        <w:rPr>
          <w:sz w:val="28"/>
        </w:rPr>
        <w:t>dự</w:t>
      </w:r>
      <w:r>
        <w:rPr>
          <w:spacing w:val="40"/>
          <w:sz w:val="28"/>
        </w:rPr>
        <w:t xml:space="preserve"> </w:t>
      </w:r>
      <w:r>
        <w:rPr>
          <w:sz w:val="28"/>
        </w:rPr>
        <w:t>kiến</w:t>
      </w:r>
      <w:r>
        <w:rPr>
          <w:spacing w:val="40"/>
          <w:sz w:val="28"/>
        </w:rPr>
        <w:t xml:space="preserve"> </w:t>
      </w:r>
      <w:r>
        <w:rPr>
          <w:sz w:val="28"/>
        </w:rPr>
        <w:t>chi</w:t>
      </w:r>
      <w:r>
        <w:rPr>
          <w:spacing w:val="40"/>
          <w:sz w:val="28"/>
        </w:rPr>
        <w:t xml:space="preserve"> </w:t>
      </w:r>
      <w:r>
        <w:rPr>
          <w:sz w:val="28"/>
        </w:rPr>
        <w:t>phí</w:t>
      </w:r>
      <w:r>
        <w:rPr>
          <w:spacing w:val="40"/>
          <w:sz w:val="28"/>
        </w:rPr>
        <w:t xml:space="preserve"> </w:t>
      </w:r>
      <w:r>
        <w:rPr>
          <w:sz w:val="28"/>
        </w:rPr>
        <w:t>thực</w:t>
      </w:r>
      <w:r>
        <w:rPr>
          <w:spacing w:val="40"/>
          <w:sz w:val="28"/>
        </w:rPr>
        <w:t xml:space="preserve"> </w:t>
      </w:r>
      <w:r>
        <w:rPr>
          <w:sz w:val="28"/>
        </w:rPr>
        <w:t>hiện</w:t>
      </w:r>
      <w:r>
        <w:rPr>
          <w:spacing w:val="40"/>
          <w:sz w:val="28"/>
        </w:rPr>
        <w:t xml:space="preserve"> </w:t>
      </w:r>
      <w:r>
        <w:rPr>
          <w:sz w:val="28"/>
        </w:rPr>
        <w:t>từ</w:t>
      </w:r>
      <w:r>
        <w:rPr>
          <w:spacing w:val="40"/>
          <w:sz w:val="28"/>
        </w:rPr>
        <w:t xml:space="preserve"> </w:t>
      </w:r>
      <w:r>
        <w:rPr>
          <w:sz w:val="28"/>
        </w:rPr>
        <w:t>05</w:t>
      </w:r>
      <w:r>
        <w:rPr>
          <w:spacing w:val="40"/>
          <w:sz w:val="28"/>
        </w:rPr>
        <w:t xml:space="preserve"> </w:t>
      </w:r>
      <w:r>
        <w:rPr>
          <w:sz w:val="28"/>
        </w:rPr>
        <w:t>tỷ đồng/nhiệm vụ đến dưới 10 tỷ đồng/nhiệm vụ</w:t>
      </w:r>
    </w:p>
    <w:p w14:paraId="6F944F34" w14:textId="77777777" w:rsidR="00B023D7" w:rsidRDefault="00000000">
      <w:pPr>
        <w:pStyle w:val="ListParagraph"/>
        <w:numPr>
          <w:ilvl w:val="1"/>
          <w:numId w:val="3"/>
        </w:numPr>
        <w:tabs>
          <w:tab w:val="left" w:pos="1031"/>
        </w:tabs>
        <w:spacing w:before="240"/>
        <w:ind w:right="438" w:firstLine="707"/>
        <w:jc w:val="both"/>
        <w:rPr>
          <w:sz w:val="28"/>
        </w:rPr>
      </w:pPr>
      <w:r>
        <w:rPr>
          <w:sz w:val="28"/>
        </w:rPr>
        <w:t>Đơn vị dự toán cấp I có trách nhiệm lấy ý kiến của Sở Xây dựng và Sở Tài chính trước khi tổ chức phê duyệt chủ trương và dự kiến chi phí thực hiện</w:t>
      </w:r>
      <w:r>
        <w:rPr>
          <w:spacing w:val="80"/>
          <w:sz w:val="28"/>
        </w:rPr>
        <w:t xml:space="preserve"> </w:t>
      </w:r>
      <w:r>
        <w:rPr>
          <w:sz w:val="28"/>
        </w:rPr>
        <w:t>dưới 05 tỷ đồng/nhiệm vụ.</w:t>
      </w:r>
    </w:p>
    <w:p w14:paraId="27AF79F9" w14:textId="77777777" w:rsidR="00B023D7" w:rsidRDefault="00000000">
      <w:pPr>
        <w:pStyle w:val="ListParagraph"/>
        <w:numPr>
          <w:ilvl w:val="0"/>
          <w:numId w:val="3"/>
        </w:numPr>
        <w:tabs>
          <w:tab w:val="left" w:pos="989"/>
        </w:tabs>
        <w:spacing w:before="242"/>
        <w:ind w:right="421" w:firstLine="707"/>
        <w:jc w:val="both"/>
        <w:rPr>
          <w:sz w:val="28"/>
        </w:rPr>
      </w:pPr>
      <w:r>
        <w:rPr>
          <w:sz w:val="28"/>
        </w:rPr>
        <w:t>Liên</w:t>
      </w:r>
      <w:r>
        <w:rPr>
          <w:spacing w:val="-1"/>
          <w:sz w:val="28"/>
        </w:rPr>
        <w:t xml:space="preserve"> </w:t>
      </w:r>
      <w:r>
        <w:rPr>
          <w:sz w:val="28"/>
        </w:rPr>
        <w:t>quan</w:t>
      </w:r>
      <w:r>
        <w:rPr>
          <w:spacing w:val="-1"/>
          <w:sz w:val="28"/>
        </w:rPr>
        <w:t xml:space="preserve"> </w:t>
      </w:r>
      <w:r>
        <w:rPr>
          <w:sz w:val="28"/>
        </w:rPr>
        <w:t>đến thực</w:t>
      </w:r>
      <w:r>
        <w:rPr>
          <w:spacing w:val="-4"/>
          <w:sz w:val="28"/>
        </w:rPr>
        <w:t xml:space="preserve"> </w:t>
      </w:r>
      <w:r>
        <w:rPr>
          <w:sz w:val="28"/>
        </w:rPr>
        <w:t>hiện</w:t>
      </w:r>
      <w:r>
        <w:rPr>
          <w:spacing w:val="-1"/>
          <w:sz w:val="28"/>
        </w:rPr>
        <w:t xml:space="preserve"> </w:t>
      </w:r>
      <w:r>
        <w:rPr>
          <w:sz w:val="28"/>
        </w:rPr>
        <w:t>hoạt</w:t>
      </w:r>
      <w:r>
        <w:rPr>
          <w:spacing w:val="-4"/>
          <w:sz w:val="28"/>
        </w:rPr>
        <w:t xml:space="preserve"> </w:t>
      </w:r>
      <w:r>
        <w:rPr>
          <w:sz w:val="28"/>
        </w:rPr>
        <w:t>động</w:t>
      </w:r>
      <w:r>
        <w:rPr>
          <w:spacing w:val="-1"/>
          <w:sz w:val="28"/>
        </w:rPr>
        <w:t xml:space="preserve"> </w:t>
      </w:r>
      <w:r>
        <w:rPr>
          <w:sz w:val="28"/>
        </w:rPr>
        <w:t>quy</w:t>
      </w:r>
      <w:r>
        <w:rPr>
          <w:spacing w:val="-2"/>
          <w:sz w:val="28"/>
        </w:rPr>
        <w:t xml:space="preserve"> </w:t>
      </w:r>
      <w:r>
        <w:rPr>
          <w:sz w:val="28"/>
        </w:rPr>
        <w:t>hoạch:</w:t>
      </w:r>
      <w:r>
        <w:rPr>
          <w:spacing w:val="-4"/>
          <w:sz w:val="28"/>
        </w:rPr>
        <w:t xml:space="preserve"> </w:t>
      </w:r>
      <w:r>
        <w:rPr>
          <w:sz w:val="28"/>
        </w:rPr>
        <w:t>Đơn</w:t>
      </w:r>
      <w:r>
        <w:rPr>
          <w:spacing w:val="-1"/>
          <w:sz w:val="28"/>
        </w:rPr>
        <w:t xml:space="preserve"> </w:t>
      </w:r>
      <w:r>
        <w:rPr>
          <w:sz w:val="28"/>
        </w:rPr>
        <w:t>vị</w:t>
      </w:r>
      <w:r>
        <w:rPr>
          <w:spacing w:val="-4"/>
          <w:sz w:val="28"/>
        </w:rPr>
        <w:t xml:space="preserve"> </w:t>
      </w:r>
      <w:r>
        <w:rPr>
          <w:sz w:val="28"/>
        </w:rPr>
        <w:t>được</w:t>
      </w:r>
      <w:r>
        <w:rPr>
          <w:spacing w:val="-2"/>
          <w:sz w:val="28"/>
        </w:rPr>
        <w:t xml:space="preserve"> </w:t>
      </w:r>
      <w:r>
        <w:rPr>
          <w:sz w:val="28"/>
        </w:rPr>
        <w:t>giao</w:t>
      </w:r>
      <w:r>
        <w:rPr>
          <w:spacing w:val="-1"/>
          <w:sz w:val="28"/>
        </w:rPr>
        <w:t xml:space="preserve"> </w:t>
      </w:r>
      <w:r>
        <w:rPr>
          <w:sz w:val="28"/>
        </w:rPr>
        <w:t>thực</w:t>
      </w:r>
      <w:r>
        <w:rPr>
          <w:spacing w:val="-2"/>
          <w:sz w:val="28"/>
        </w:rPr>
        <w:t xml:space="preserve"> </w:t>
      </w:r>
      <w:r>
        <w:rPr>
          <w:sz w:val="28"/>
        </w:rPr>
        <w:t>hiện hoạt động quy hoạch lấy ý kiến của cơ quan chuyên môn có liên quan trước khi trình cấp có thẩm quyền phê duyệt chủ trương và dự kiến chi phí.</w:t>
      </w:r>
    </w:p>
    <w:p w14:paraId="11E71782" w14:textId="77777777" w:rsidR="00B023D7" w:rsidRDefault="00B023D7">
      <w:pPr>
        <w:pStyle w:val="ListParagraph"/>
        <w:rPr>
          <w:sz w:val="28"/>
        </w:rPr>
        <w:sectPr w:rsidR="00B023D7">
          <w:pgSz w:w="11910" w:h="16850"/>
          <w:pgMar w:top="1120" w:right="425" w:bottom="280" w:left="1700" w:header="731" w:footer="0" w:gutter="0"/>
          <w:cols w:space="720"/>
        </w:sectPr>
      </w:pPr>
    </w:p>
    <w:p w14:paraId="697D85BB" w14:textId="77777777" w:rsidR="00B023D7" w:rsidRDefault="00B023D7">
      <w:pPr>
        <w:pStyle w:val="BodyText"/>
        <w:spacing w:before="4"/>
        <w:ind w:left="0" w:firstLine="0"/>
        <w:jc w:val="left"/>
        <w:rPr>
          <w:sz w:val="13"/>
        </w:rPr>
      </w:pPr>
    </w:p>
    <w:p w14:paraId="0F8036EC" w14:textId="77777777" w:rsidR="00B023D7" w:rsidRDefault="00B023D7">
      <w:pPr>
        <w:pStyle w:val="BodyText"/>
        <w:jc w:val="left"/>
        <w:rPr>
          <w:sz w:val="13"/>
        </w:rPr>
        <w:sectPr w:rsidR="00B023D7">
          <w:pgSz w:w="11910" w:h="16850"/>
          <w:pgMar w:top="1120" w:right="425" w:bottom="280" w:left="1700" w:header="731" w:footer="0" w:gutter="0"/>
          <w:cols w:space="720"/>
        </w:sectPr>
      </w:pPr>
    </w:p>
    <w:p w14:paraId="44C7A2FF" w14:textId="77777777" w:rsidR="00B023D7" w:rsidRDefault="00000000">
      <w:pPr>
        <w:pStyle w:val="Heading1"/>
        <w:spacing w:before="89"/>
      </w:pPr>
      <w:r>
        <w:t>Điều</w:t>
      </w:r>
      <w:r>
        <w:rPr>
          <w:spacing w:val="-3"/>
        </w:rPr>
        <w:t xml:space="preserve"> </w:t>
      </w:r>
      <w:r>
        <w:t>7.</w:t>
      </w:r>
      <w:r>
        <w:rPr>
          <w:spacing w:val="-3"/>
        </w:rPr>
        <w:t xml:space="preserve"> </w:t>
      </w:r>
      <w:r>
        <w:t>Hiệu</w:t>
      </w:r>
      <w:r>
        <w:rPr>
          <w:spacing w:val="-2"/>
        </w:rPr>
        <w:t xml:space="preserve"> </w:t>
      </w:r>
      <w:r>
        <w:t>lực</w:t>
      </w:r>
      <w:r>
        <w:rPr>
          <w:spacing w:val="-2"/>
        </w:rPr>
        <w:t xml:space="preserve"> </w:t>
      </w:r>
      <w:r>
        <w:t>thi</w:t>
      </w:r>
      <w:r>
        <w:rPr>
          <w:spacing w:val="-4"/>
        </w:rPr>
        <w:t xml:space="preserve"> hành</w:t>
      </w:r>
    </w:p>
    <w:p w14:paraId="39C4F15F" w14:textId="77777777" w:rsidR="00B023D7" w:rsidRDefault="00000000">
      <w:pPr>
        <w:pStyle w:val="ListParagraph"/>
        <w:numPr>
          <w:ilvl w:val="0"/>
          <w:numId w:val="2"/>
        </w:numPr>
        <w:tabs>
          <w:tab w:val="left" w:pos="989"/>
        </w:tabs>
        <w:spacing w:before="220"/>
        <w:ind w:left="989" w:hanging="279"/>
        <w:rPr>
          <w:i/>
          <w:position w:val="2"/>
          <w:sz w:val="28"/>
        </w:rPr>
      </w:pPr>
      <w:r>
        <w:rPr>
          <w:sz w:val="28"/>
        </w:rPr>
        <w:t>Quyết</w:t>
      </w:r>
      <w:r>
        <w:rPr>
          <w:spacing w:val="-7"/>
          <w:sz w:val="28"/>
        </w:rPr>
        <w:t xml:space="preserve"> </w:t>
      </w:r>
      <w:r>
        <w:rPr>
          <w:sz w:val="28"/>
        </w:rPr>
        <w:t>định</w:t>
      </w:r>
      <w:r>
        <w:rPr>
          <w:spacing w:val="-1"/>
          <w:sz w:val="28"/>
        </w:rPr>
        <w:t xml:space="preserve"> </w:t>
      </w:r>
      <w:r>
        <w:rPr>
          <w:sz w:val="28"/>
        </w:rPr>
        <w:t>này</w:t>
      </w:r>
      <w:r>
        <w:rPr>
          <w:spacing w:val="-1"/>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2"/>
          <w:sz w:val="28"/>
        </w:rPr>
        <w:t xml:space="preserve"> </w:t>
      </w:r>
      <w:r>
        <w:rPr>
          <w:sz w:val="28"/>
        </w:rPr>
        <w:t>kể</w:t>
      </w:r>
      <w:r>
        <w:rPr>
          <w:spacing w:val="-5"/>
          <w:sz w:val="28"/>
        </w:rPr>
        <w:t xml:space="preserve"> </w:t>
      </w:r>
      <w:r>
        <w:rPr>
          <w:sz w:val="28"/>
        </w:rPr>
        <w:t>từ</w:t>
      </w:r>
      <w:r>
        <w:rPr>
          <w:spacing w:val="-3"/>
          <w:sz w:val="28"/>
        </w:rPr>
        <w:t xml:space="preserve"> </w:t>
      </w:r>
      <w:r>
        <w:rPr>
          <w:sz w:val="28"/>
        </w:rPr>
        <w:t>ngày</w:t>
      </w:r>
      <w:r>
        <w:rPr>
          <w:spacing w:val="13"/>
          <w:sz w:val="28"/>
        </w:rPr>
        <w:t xml:space="preserve"> </w:t>
      </w:r>
      <w:r>
        <w:rPr>
          <w:i/>
          <w:spacing w:val="-5"/>
          <w:position w:val="2"/>
          <w:sz w:val="28"/>
        </w:rPr>
        <w:t>19</w:t>
      </w:r>
    </w:p>
    <w:p w14:paraId="536C9018" w14:textId="77777777" w:rsidR="00B023D7" w:rsidRDefault="00000000">
      <w:pPr>
        <w:pStyle w:val="BodyText"/>
        <w:spacing w:before="0"/>
        <w:ind w:left="0" w:firstLine="0"/>
        <w:jc w:val="left"/>
        <w:rPr>
          <w:i/>
        </w:rPr>
      </w:pPr>
      <w:r>
        <w:br w:type="column"/>
      </w:r>
    </w:p>
    <w:p w14:paraId="06E0C69C" w14:textId="77777777" w:rsidR="00B023D7" w:rsidRDefault="00B023D7">
      <w:pPr>
        <w:pStyle w:val="BodyText"/>
        <w:spacing w:before="10"/>
        <w:ind w:left="0" w:firstLine="0"/>
        <w:jc w:val="left"/>
        <w:rPr>
          <w:i/>
        </w:rPr>
      </w:pPr>
    </w:p>
    <w:p w14:paraId="782FF2A2" w14:textId="77777777" w:rsidR="00B023D7" w:rsidRDefault="00000000">
      <w:pPr>
        <w:pStyle w:val="BodyText"/>
        <w:spacing w:before="0"/>
        <w:ind w:left="85" w:firstLine="0"/>
        <w:jc w:val="left"/>
        <w:rPr>
          <w:i/>
        </w:rPr>
      </w:pPr>
      <w:r>
        <w:t>tháng</w:t>
      </w:r>
      <w:r>
        <w:rPr>
          <w:spacing w:val="57"/>
        </w:rPr>
        <w:t xml:space="preserve"> </w:t>
      </w:r>
      <w:r>
        <w:rPr>
          <w:i/>
          <w:spacing w:val="-10"/>
        </w:rPr>
        <w:t>6</w:t>
      </w:r>
    </w:p>
    <w:p w14:paraId="627C383F" w14:textId="77777777" w:rsidR="00B023D7" w:rsidRDefault="00000000">
      <w:pPr>
        <w:pStyle w:val="BodyText"/>
        <w:spacing w:before="0"/>
        <w:ind w:left="0" w:firstLine="0"/>
        <w:jc w:val="left"/>
        <w:rPr>
          <w:i/>
        </w:rPr>
      </w:pPr>
      <w:r>
        <w:br w:type="column"/>
      </w:r>
    </w:p>
    <w:p w14:paraId="5286AB6B" w14:textId="77777777" w:rsidR="00B023D7" w:rsidRDefault="00B023D7">
      <w:pPr>
        <w:pStyle w:val="BodyText"/>
        <w:spacing w:before="7"/>
        <w:ind w:left="0" w:firstLine="0"/>
        <w:jc w:val="left"/>
        <w:rPr>
          <w:i/>
        </w:rPr>
      </w:pPr>
    </w:p>
    <w:p w14:paraId="136AFC3E" w14:textId="77777777" w:rsidR="00B023D7" w:rsidRDefault="00000000">
      <w:pPr>
        <w:pStyle w:val="BodyText"/>
        <w:spacing w:before="0"/>
        <w:ind w:left="108" w:firstLine="0"/>
        <w:jc w:val="left"/>
      </w:pPr>
      <w:r>
        <w:t>năm</w:t>
      </w:r>
      <w:r>
        <w:rPr>
          <w:spacing w:val="-5"/>
        </w:rPr>
        <w:t xml:space="preserve"> </w:t>
      </w:r>
      <w:r>
        <w:rPr>
          <w:spacing w:val="-2"/>
        </w:rPr>
        <w:t>2026.</w:t>
      </w:r>
    </w:p>
    <w:p w14:paraId="0A5B9E3C" w14:textId="77777777" w:rsidR="00B023D7" w:rsidRDefault="00B023D7">
      <w:pPr>
        <w:pStyle w:val="BodyText"/>
        <w:jc w:val="left"/>
        <w:sectPr w:rsidR="00B023D7">
          <w:type w:val="continuous"/>
          <w:pgSz w:w="11910" w:h="16850"/>
          <w:pgMar w:top="1120" w:right="425" w:bottom="280" w:left="1700" w:header="731" w:footer="0" w:gutter="0"/>
          <w:cols w:num="3" w:space="720" w:equalWidth="0">
            <w:col w:w="5641" w:space="40"/>
            <w:col w:w="980" w:space="39"/>
            <w:col w:w="3085"/>
          </w:cols>
        </w:sectPr>
      </w:pPr>
    </w:p>
    <w:p w14:paraId="77D210C0" w14:textId="21448BFC" w:rsidR="00B023D7" w:rsidRDefault="00000000">
      <w:pPr>
        <w:pStyle w:val="ListParagraph"/>
        <w:numPr>
          <w:ilvl w:val="0"/>
          <w:numId w:val="2"/>
        </w:numPr>
        <w:tabs>
          <w:tab w:val="left" w:pos="1025"/>
        </w:tabs>
        <w:ind w:left="2" w:right="418" w:firstLine="707"/>
        <w:jc w:val="both"/>
        <w:rPr>
          <w:sz w:val="28"/>
        </w:rPr>
      </w:pPr>
      <w:r>
        <w:rPr>
          <w:sz w:val="28"/>
        </w:rPr>
        <w:t>Chánh Văn phòng Ủy ban nhân dân thành phố; Giám đốc các Sở, ban, ngành; Chủ tịch Ủy ban nhân dân các xã, phường, đặc khu và Thủ trưởng các cơ quan, đơn vị, địa phương liên quan chịu trách nhiệm thi hành Quyết định này./.</w:t>
      </w:r>
    </w:p>
    <w:p w14:paraId="50D9955A" w14:textId="77777777" w:rsidR="00B023D7" w:rsidRDefault="00B023D7">
      <w:pPr>
        <w:pStyle w:val="BodyText"/>
        <w:spacing w:before="0"/>
        <w:ind w:left="0" w:firstLine="0"/>
        <w:jc w:val="left"/>
        <w:rPr>
          <w:sz w:val="20"/>
        </w:rPr>
      </w:pPr>
    </w:p>
    <w:p w14:paraId="4643846C" w14:textId="77777777" w:rsidR="00B023D7" w:rsidRDefault="00B023D7">
      <w:pPr>
        <w:pStyle w:val="BodyText"/>
        <w:spacing w:before="139"/>
        <w:ind w:left="0" w:firstLine="0"/>
        <w:jc w:val="left"/>
        <w:rPr>
          <w:sz w:val="20"/>
        </w:rPr>
      </w:pPr>
    </w:p>
    <w:p w14:paraId="273BFE33" w14:textId="77777777" w:rsidR="00B023D7" w:rsidRDefault="00B023D7">
      <w:pPr>
        <w:pStyle w:val="BodyText"/>
        <w:jc w:val="left"/>
        <w:rPr>
          <w:sz w:val="20"/>
        </w:rPr>
        <w:sectPr w:rsidR="00B023D7">
          <w:type w:val="continuous"/>
          <w:pgSz w:w="11910" w:h="16850"/>
          <w:pgMar w:top="1120" w:right="425" w:bottom="280" w:left="1700" w:header="731" w:footer="0" w:gutter="0"/>
          <w:cols w:space="720"/>
        </w:sectPr>
      </w:pPr>
    </w:p>
    <w:p w14:paraId="4393B1A2" w14:textId="5DBB023C" w:rsidR="00B023D7" w:rsidRDefault="00000000">
      <w:pPr>
        <w:spacing w:before="90" w:line="276" w:lineRule="exact"/>
        <w:ind w:left="2"/>
        <w:rPr>
          <w:b/>
          <w:i/>
          <w:sz w:val="24"/>
        </w:rPr>
      </w:pPr>
      <w:r>
        <w:rPr>
          <w:b/>
          <w:i/>
          <w:sz w:val="24"/>
        </w:rPr>
        <w:t xml:space="preserve">Nơi </w:t>
      </w:r>
      <w:r>
        <w:rPr>
          <w:b/>
          <w:i/>
          <w:spacing w:val="-2"/>
          <w:sz w:val="24"/>
        </w:rPr>
        <w:t>nhận:</w:t>
      </w:r>
    </w:p>
    <w:p w14:paraId="14127C28" w14:textId="77777777" w:rsidR="00B023D7" w:rsidRDefault="00000000">
      <w:pPr>
        <w:pStyle w:val="ListParagraph"/>
        <w:numPr>
          <w:ilvl w:val="0"/>
          <w:numId w:val="1"/>
        </w:numPr>
        <w:tabs>
          <w:tab w:val="left" w:pos="128"/>
        </w:tabs>
        <w:spacing w:before="0" w:line="252" w:lineRule="exact"/>
        <w:ind w:left="128" w:hanging="126"/>
        <w:jc w:val="left"/>
      </w:pPr>
      <w:r>
        <w:t>Cục</w:t>
      </w:r>
      <w:r>
        <w:rPr>
          <w:spacing w:val="-2"/>
        </w:rPr>
        <w:t xml:space="preserve"> </w:t>
      </w:r>
      <w:r>
        <w:t>KTVB</w:t>
      </w:r>
      <w:r>
        <w:rPr>
          <w:spacing w:val="-2"/>
        </w:rPr>
        <w:t xml:space="preserve"> </w:t>
      </w:r>
      <w:r>
        <w:t>và</w:t>
      </w:r>
      <w:r>
        <w:rPr>
          <w:spacing w:val="-1"/>
        </w:rPr>
        <w:t xml:space="preserve"> </w:t>
      </w:r>
      <w:r>
        <w:t>Tổ</w:t>
      </w:r>
      <w:r>
        <w:rPr>
          <w:spacing w:val="-1"/>
        </w:rPr>
        <w:t xml:space="preserve"> </w:t>
      </w:r>
      <w:r>
        <w:t>chức</w:t>
      </w:r>
      <w:r>
        <w:rPr>
          <w:spacing w:val="-3"/>
        </w:rPr>
        <w:t xml:space="preserve"> </w:t>
      </w:r>
      <w:r>
        <w:t>thi hành</w:t>
      </w:r>
      <w:r>
        <w:rPr>
          <w:spacing w:val="-3"/>
        </w:rPr>
        <w:t xml:space="preserve"> </w:t>
      </w:r>
      <w:r>
        <w:t>pháp</w:t>
      </w:r>
      <w:r>
        <w:rPr>
          <w:spacing w:val="-3"/>
        </w:rPr>
        <w:t xml:space="preserve"> </w:t>
      </w:r>
      <w:r>
        <w:t>luật-Bộ</w:t>
      </w:r>
      <w:r>
        <w:rPr>
          <w:spacing w:val="-1"/>
        </w:rPr>
        <w:t xml:space="preserve"> </w:t>
      </w:r>
      <w:r>
        <w:t>Tư</w:t>
      </w:r>
      <w:r>
        <w:rPr>
          <w:spacing w:val="-1"/>
        </w:rPr>
        <w:t xml:space="preserve"> </w:t>
      </w:r>
      <w:r>
        <w:rPr>
          <w:spacing w:val="-4"/>
        </w:rPr>
        <w:t>pháp;</w:t>
      </w:r>
    </w:p>
    <w:p w14:paraId="2431B804" w14:textId="77777777" w:rsidR="00B023D7" w:rsidRDefault="00000000">
      <w:pPr>
        <w:pStyle w:val="ListParagraph"/>
        <w:numPr>
          <w:ilvl w:val="0"/>
          <w:numId w:val="1"/>
        </w:numPr>
        <w:tabs>
          <w:tab w:val="left" w:pos="128"/>
        </w:tabs>
        <w:spacing w:before="0" w:line="252" w:lineRule="exact"/>
        <w:ind w:left="128" w:hanging="126"/>
        <w:jc w:val="left"/>
      </w:pPr>
      <w:r>
        <w:t>Bộ</w:t>
      </w:r>
      <w:r>
        <w:rPr>
          <w:spacing w:val="-3"/>
        </w:rPr>
        <w:t xml:space="preserve"> </w:t>
      </w:r>
      <w:r>
        <w:t xml:space="preserve">Tài </w:t>
      </w:r>
      <w:r>
        <w:rPr>
          <w:spacing w:val="-2"/>
        </w:rPr>
        <w:t>chính;</w:t>
      </w:r>
    </w:p>
    <w:p w14:paraId="226D2EBF" w14:textId="77777777" w:rsidR="00B023D7" w:rsidRDefault="00000000">
      <w:pPr>
        <w:pStyle w:val="ListParagraph"/>
        <w:numPr>
          <w:ilvl w:val="0"/>
          <w:numId w:val="1"/>
        </w:numPr>
        <w:tabs>
          <w:tab w:val="left" w:pos="128"/>
        </w:tabs>
        <w:spacing w:before="2" w:line="252" w:lineRule="exact"/>
        <w:ind w:left="128" w:hanging="126"/>
        <w:jc w:val="left"/>
      </w:pPr>
      <w:r>
        <w:t>Vụ</w:t>
      </w:r>
      <w:r>
        <w:rPr>
          <w:spacing w:val="-3"/>
        </w:rPr>
        <w:t xml:space="preserve"> </w:t>
      </w:r>
      <w:r>
        <w:t>Pháp</w:t>
      </w:r>
      <w:r>
        <w:rPr>
          <w:spacing w:val="-1"/>
        </w:rPr>
        <w:t xml:space="preserve"> </w:t>
      </w:r>
      <w:r>
        <w:t>chế</w:t>
      </w:r>
      <w:r>
        <w:rPr>
          <w:spacing w:val="-1"/>
        </w:rPr>
        <w:t xml:space="preserve"> </w:t>
      </w:r>
      <w:r>
        <w:t>-</w:t>
      </w:r>
      <w:r>
        <w:rPr>
          <w:spacing w:val="-3"/>
        </w:rPr>
        <w:t xml:space="preserve"> </w:t>
      </w:r>
      <w:r>
        <w:t>Bộ</w:t>
      </w:r>
      <w:r>
        <w:rPr>
          <w:spacing w:val="-1"/>
        </w:rPr>
        <w:t xml:space="preserve"> </w:t>
      </w:r>
      <w:r>
        <w:t xml:space="preserve">Tài </w:t>
      </w:r>
      <w:r>
        <w:rPr>
          <w:spacing w:val="-2"/>
        </w:rPr>
        <w:t>chính;</w:t>
      </w:r>
    </w:p>
    <w:p w14:paraId="51A71F31" w14:textId="77777777" w:rsidR="00B023D7" w:rsidRDefault="00000000">
      <w:pPr>
        <w:pStyle w:val="ListParagraph"/>
        <w:numPr>
          <w:ilvl w:val="0"/>
          <w:numId w:val="1"/>
        </w:numPr>
        <w:tabs>
          <w:tab w:val="left" w:pos="128"/>
        </w:tabs>
        <w:spacing w:before="0" w:line="252" w:lineRule="exact"/>
        <w:ind w:left="128" w:hanging="126"/>
        <w:jc w:val="left"/>
      </w:pPr>
      <w:r>
        <w:t>TT</w:t>
      </w:r>
      <w:r>
        <w:rPr>
          <w:spacing w:val="-2"/>
        </w:rPr>
        <w:t xml:space="preserve"> </w:t>
      </w:r>
      <w:r>
        <w:t>Thành</w:t>
      </w:r>
      <w:r>
        <w:rPr>
          <w:spacing w:val="-1"/>
        </w:rPr>
        <w:t xml:space="preserve"> </w:t>
      </w:r>
      <w:r>
        <w:t>uỷ,</w:t>
      </w:r>
      <w:r>
        <w:rPr>
          <w:spacing w:val="-2"/>
        </w:rPr>
        <w:t xml:space="preserve"> </w:t>
      </w:r>
      <w:r>
        <w:t>TT</w:t>
      </w:r>
      <w:r>
        <w:rPr>
          <w:spacing w:val="-2"/>
        </w:rPr>
        <w:t xml:space="preserve"> </w:t>
      </w:r>
      <w:r>
        <w:t>HĐND</w:t>
      </w:r>
      <w:r>
        <w:rPr>
          <w:spacing w:val="-2"/>
        </w:rPr>
        <w:t xml:space="preserve"> </w:t>
      </w:r>
      <w:r>
        <w:t>thành</w:t>
      </w:r>
      <w:r>
        <w:rPr>
          <w:spacing w:val="-3"/>
        </w:rPr>
        <w:t xml:space="preserve"> </w:t>
      </w:r>
      <w:r>
        <w:rPr>
          <w:spacing w:val="-4"/>
        </w:rPr>
        <w:t>phố;</w:t>
      </w:r>
    </w:p>
    <w:p w14:paraId="1364716C" w14:textId="77777777" w:rsidR="00B023D7" w:rsidRDefault="00000000">
      <w:pPr>
        <w:pStyle w:val="ListParagraph"/>
        <w:numPr>
          <w:ilvl w:val="0"/>
          <w:numId w:val="1"/>
        </w:numPr>
        <w:tabs>
          <w:tab w:val="left" w:pos="128"/>
        </w:tabs>
        <w:spacing w:before="1" w:line="252" w:lineRule="exact"/>
        <w:ind w:left="128" w:hanging="126"/>
        <w:jc w:val="left"/>
      </w:pPr>
      <w:r>
        <w:t>Chủ</w:t>
      </w:r>
      <w:r>
        <w:rPr>
          <w:spacing w:val="-4"/>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2"/>
        </w:rPr>
        <w:t xml:space="preserve"> </w:t>
      </w:r>
      <w:r>
        <w:t>UBND</w:t>
      </w:r>
      <w:r>
        <w:rPr>
          <w:spacing w:val="-2"/>
        </w:rPr>
        <w:t xml:space="preserve"> </w:t>
      </w:r>
      <w:r>
        <w:rPr>
          <w:spacing w:val="-5"/>
        </w:rPr>
        <w:t>TP;</w:t>
      </w:r>
    </w:p>
    <w:p w14:paraId="0F5FEED0" w14:textId="77777777" w:rsidR="00B023D7" w:rsidRDefault="00000000">
      <w:pPr>
        <w:pStyle w:val="ListParagraph"/>
        <w:numPr>
          <w:ilvl w:val="0"/>
          <w:numId w:val="1"/>
        </w:numPr>
        <w:tabs>
          <w:tab w:val="left" w:pos="128"/>
        </w:tabs>
        <w:spacing w:before="0" w:line="252" w:lineRule="exact"/>
        <w:ind w:left="128" w:hanging="126"/>
        <w:jc w:val="left"/>
      </w:pPr>
      <w:r>
        <w:t>UBMTTQ</w:t>
      </w:r>
      <w:r>
        <w:rPr>
          <w:spacing w:val="-7"/>
        </w:rPr>
        <w:t xml:space="preserve"> </w:t>
      </w:r>
      <w:r>
        <w:t>thành</w:t>
      </w:r>
      <w:r>
        <w:rPr>
          <w:spacing w:val="-3"/>
        </w:rPr>
        <w:t xml:space="preserve"> </w:t>
      </w:r>
      <w:r>
        <w:rPr>
          <w:spacing w:val="-4"/>
        </w:rPr>
        <w:t>phố;</w:t>
      </w:r>
    </w:p>
    <w:p w14:paraId="6E596C57" w14:textId="77777777" w:rsidR="00B023D7" w:rsidRDefault="00000000">
      <w:pPr>
        <w:pStyle w:val="ListParagraph"/>
        <w:numPr>
          <w:ilvl w:val="0"/>
          <w:numId w:val="1"/>
        </w:numPr>
        <w:tabs>
          <w:tab w:val="left" w:pos="128"/>
        </w:tabs>
        <w:spacing w:before="0" w:line="252" w:lineRule="exact"/>
        <w:ind w:left="128" w:hanging="126"/>
        <w:jc w:val="left"/>
      </w:pPr>
      <w:r>
        <w:t>Công</w:t>
      </w:r>
      <w:r>
        <w:rPr>
          <w:spacing w:val="-2"/>
        </w:rPr>
        <w:t xml:space="preserve"> </w:t>
      </w:r>
      <w:r>
        <w:t>an</w:t>
      </w:r>
      <w:r>
        <w:rPr>
          <w:spacing w:val="-1"/>
        </w:rPr>
        <w:t xml:space="preserve"> </w:t>
      </w:r>
      <w:r>
        <w:t>thành</w:t>
      </w:r>
      <w:r>
        <w:rPr>
          <w:spacing w:val="-1"/>
        </w:rPr>
        <w:t xml:space="preserve"> </w:t>
      </w:r>
      <w:r>
        <w:rPr>
          <w:spacing w:val="-4"/>
        </w:rPr>
        <w:t>phố;</w:t>
      </w:r>
    </w:p>
    <w:p w14:paraId="779E2A15" w14:textId="77777777" w:rsidR="00B023D7" w:rsidRDefault="00000000">
      <w:pPr>
        <w:pStyle w:val="ListParagraph"/>
        <w:numPr>
          <w:ilvl w:val="0"/>
          <w:numId w:val="1"/>
        </w:numPr>
        <w:tabs>
          <w:tab w:val="left" w:pos="128"/>
        </w:tabs>
        <w:spacing w:before="2" w:line="252" w:lineRule="exact"/>
        <w:ind w:left="128" w:hanging="126"/>
        <w:jc w:val="left"/>
      </w:pPr>
      <w:r>
        <w:t>Công</w:t>
      </w:r>
      <w:r>
        <w:rPr>
          <w:spacing w:val="-3"/>
        </w:rPr>
        <w:t xml:space="preserve"> </w:t>
      </w:r>
      <w:r>
        <w:t>báo</w:t>
      </w:r>
      <w:r>
        <w:rPr>
          <w:spacing w:val="-1"/>
        </w:rPr>
        <w:t xml:space="preserve"> </w:t>
      </w:r>
      <w:r>
        <w:t>thành</w:t>
      </w:r>
      <w:r>
        <w:rPr>
          <w:spacing w:val="-1"/>
        </w:rPr>
        <w:t xml:space="preserve"> </w:t>
      </w:r>
      <w:r>
        <w:rPr>
          <w:spacing w:val="-4"/>
        </w:rPr>
        <w:t>phố;</w:t>
      </w:r>
    </w:p>
    <w:p w14:paraId="09C157CD" w14:textId="77777777" w:rsidR="00B023D7" w:rsidRDefault="00000000">
      <w:pPr>
        <w:pStyle w:val="ListParagraph"/>
        <w:numPr>
          <w:ilvl w:val="0"/>
          <w:numId w:val="1"/>
        </w:numPr>
        <w:tabs>
          <w:tab w:val="left" w:pos="128"/>
        </w:tabs>
        <w:spacing w:before="0" w:line="252" w:lineRule="exact"/>
        <w:ind w:left="128" w:hanging="126"/>
        <w:jc w:val="left"/>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14:paraId="595203CD" w14:textId="77777777" w:rsidR="00B023D7" w:rsidRDefault="00000000">
      <w:pPr>
        <w:pStyle w:val="ListParagraph"/>
        <w:numPr>
          <w:ilvl w:val="0"/>
          <w:numId w:val="1"/>
        </w:numPr>
        <w:tabs>
          <w:tab w:val="left" w:pos="128"/>
        </w:tabs>
        <w:spacing w:before="1" w:line="252" w:lineRule="exact"/>
        <w:ind w:left="128" w:hanging="126"/>
        <w:jc w:val="left"/>
      </w:pPr>
      <w:r>
        <w:t>Các</w:t>
      </w:r>
      <w:r>
        <w:rPr>
          <w:spacing w:val="-4"/>
        </w:rPr>
        <w:t xml:space="preserve"> </w:t>
      </w:r>
      <w:r>
        <w:t>Sở,</w:t>
      </w:r>
      <w:r>
        <w:rPr>
          <w:spacing w:val="-2"/>
        </w:rPr>
        <w:t xml:space="preserve"> </w:t>
      </w:r>
      <w:r>
        <w:t>ban,</w:t>
      </w:r>
      <w:r>
        <w:rPr>
          <w:spacing w:val="-1"/>
        </w:rPr>
        <w:t xml:space="preserve"> </w:t>
      </w:r>
      <w:r>
        <w:t>ngành,</w:t>
      </w:r>
      <w:r>
        <w:rPr>
          <w:spacing w:val="-2"/>
        </w:rPr>
        <w:t xml:space="preserve"> </w:t>
      </w:r>
      <w:r>
        <w:t>đoàn</w:t>
      </w:r>
      <w:r>
        <w:rPr>
          <w:spacing w:val="-4"/>
        </w:rPr>
        <w:t xml:space="preserve"> thể;</w:t>
      </w:r>
    </w:p>
    <w:p w14:paraId="3A68AF62" w14:textId="3163209B" w:rsidR="00B023D7" w:rsidRDefault="00000000">
      <w:pPr>
        <w:pStyle w:val="ListParagraph"/>
        <w:numPr>
          <w:ilvl w:val="0"/>
          <w:numId w:val="1"/>
        </w:numPr>
        <w:tabs>
          <w:tab w:val="left" w:pos="128"/>
        </w:tabs>
        <w:spacing w:before="0" w:line="252" w:lineRule="exact"/>
        <w:ind w:left="128" w:hanging="126"/>
        <w:jc w:val="left"/>
      </w:pPr>
      <w:r>
        <w:t>UBND</w:t>
      </w:r>
      <w:r>
        <w:rPr>
          <w:spacing w:val="-3"/>
        </w:rPr>
        <w:t xml:space="preserve"> </w:t>
      </w:r>
      <w:r>
        <w:t>các</w:t>
      </w:r>
      <w:r>
        <w:rPr>
          <w:spacing w:val="-1"/>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r w:rsidR="00981182">
        <w:rPr>
          <w:spacing w:val="-4"/>
          <w:lang w:val="en-US"/>
        </w:rPr>
        <w:t xml:space="preserve">                                                                 </w:t>
      </w:r>
    </w:p>
    <w:p w14:paraId="5D1D0942" w14:textId="77777777" w:rsidR="00B023D7" w:rsidRDefault="00000000">
      <w:pPr>
        <w:pStyle w:val="ListParagraph"/>
        <w:numPr>
          <w:ilvl w:val="0"/>
          <w:numId w:val="1"/>
        </w:numPr>
        <w:tabs>
          <w:tab w:val="left" w:pos="128"/>
        </w:tabs>
        <w:spacing w:before="0" w:line="252" w:lineRule="exact"/>
        <w:ind w:left="128" w:hanging="126"/>
        <w:jc w:val="left"/>
      </w:pPr>
      <w:r>
        <w:t>Cổng</w:t>
      </w:r>
      <w:r>
        <w:rPr>
          <w:spacing w:val="-2"/>
        </w:rPr>
        <w:t xml:space="preserve"> </w:t>
      </w:r>
      <w:r>
        <w:t>thông</w:t>
      </w:r>
      <w:r>
        <w:rPr>
          <w:spacing w:val="-4"/>
        </w:rPr>
        <w:t xml:space="preserve"> </w:t>
      </w:r>
      <w:r>
        <w:t>tin</w:t>
      </w:r>
      <w:r>
        <w:rPr>
          <w:spacing w:val="-4"/>
        </w:rPr>
        <w:t xml:space="preserve"> </w:t>
      </w:r>
      <w:r>
        <w:t>điện</w:t>
      </w:r>
      <w:r>
        <w:rPr>
          <w:spacing w:val="-1"/>
        </w:rPr>
        <w:t xml:space="preserve"> </w:t>
      </w:r>
      <w:r>
        <w:t>tử</w:t>
      </w:r>
      <w:r>
        <w:rPr>
          <w:spacing w:val="-1"/>
        </w:rPr>
        <w:t xml:space="preserve"> </w:t>
      </w:r>
      <w:r>
        <w:rPr>
          <w:spacing w:val="-5"/>
        </w:rPr>
        <w:t>TP;</w:t>
      </w:r>
    </w:p>
    <w:p w14:paraId="3DF90DD5" w14:textId="77777777" w:rsidR="00B023D7" w:rsidRDefault="00000000">
      <w:pPr>
        <w:pStyle w:val="ListParagraph"/>
        <w:numPr>
          <w:ilvl w:val="0"/>
          <w:numId w:val="1"/>
        </w:numPr>
        <w:tabs>
          <w:tab w:val="left" w:pos="128"/>
        </w:tabs>
        <w:spacing w:before="2"/>
        <w:ind w:left="128" w:hanging="126"/>
        <w:jc w:val="left"/>
      </w:pPr>
      <w:r>
        <w:t>Lưu:</w:t>
      </w:r>
      <w:r>
        <w:rPr>
          <w:spacing w:val="-1"/>
        </w:rPr>
        <w:t xml:space="preserve"> </w:t>
      </w:r>
      <w:r>
        <w:t>VT,</w:t>
      </w:r>
      <w:r>
        <w:rPr>
          <w:spacing w:val="-2"/>
        </w:rPr>
        <w:t xml:space="preserve"> </w:t>
      </w:r>
      <w:r>
        <w:rPr>
          <w:spacing w:val="-4"/>
        </w:rPr>
        <w:t>STC.</w:t>
      </w:r>
    </w:p>
    <w:p w14:paraId="16946A97" w14:textId="77777777" w:rsidR="00B023D7" w:rsidRDefault="00000000">
      <w:pPr>
        <w:spacing w:before="91"/>
        <w:ind w:left="652" w:right="599" w:hanging="651"/>
        <w:rPr>
          <w:b/>
          <w:sz w:val="27"/>
        </w:rPr>
      </w:pPr>
      <w:r>
        <w:br w:type="column"/>
      </w:r>
      <w:r>
        <w:rPr>
          <w:b/>
          <w:sz w:val="27"/>
        </w:rPr>
        <w:t>TM.</w:t>
      </w:r>
      <w:r>
        <w:rPr>
          <w:b/>
          <w:spacing w:val="-8"/>
          <w:sz w:val="27"/>
        </w:rPr>
        <w:t xml:space="preserve"> </w:t>
      </w:r>
      <w:r>
        <w:rPr>
          <w:b/>
          <w:sz w:val="27"/>
        </w:rPr>
        <w:t>ỦY</w:t>
      </w:r>
      <w:r>
        <w:rPr>
          <w:b/>
          <w:spacing w:val="-7"/>
          <w:sz w:val="27"/>
        </w:rPr>
        <w:t xml:space="preserve"> </w:t>
      </w:r>
      <w:r>
        <w:rPr>
          <w:b/>
          <w:sz w:val="27"/>
        </w:rPr>
        <w:t>BAN</w:t>
      </w:r>
      <w:r>
        <w:rPr>
          <w:b/>
          <w:spacing w:val="-10"/>
          <w:sz w:val="27"/>
        </w:rPr>
        <w:t xml:space="preserve"> </w:t>
      </w:r>
      <w:r>
        <w:rPr>
          <w:b/>
          <w:sz w:val="27"/>
        </w:rPr>
        <w:t>NHÂN</w:t>
      </w:r>
      <w:r>
        <w:rPr>
          <w:b/>
          <w:spacing w:val="-7"/>
          <w:sz w:val="27"/>
        </w:rPr>
        <w:t xml:space="preserve"> </w:t>
      </w:r>
      <w:r>
        <w:rPr>
          <w:b/>
          <w:sz w:val="27"/>
        </w:rPr>
        <w:t>DÂN KT. CHỦ TỊCH</w:t>
      </w:r>
    </w:p>
    <w:sectPr w:rsidR="00B023D7">
      <w:type w:val="continuous"/>
      <w:pgSz w:w="11910" w:h="16850"/>
      <w:pgMar w:top="1120" w:right="425" w:bottom="280" w:left="1700" w:header="731" w:footer="0" w:gutter="0"/>
      <w:cols w:num="2" w:space="720" w:equalWidth="0">
        <w:col w:w="5001" w:space="1062"/>
        <w:col w:w="37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8AA68" w14:textId="77777777" w:rsidR="002008D6" w:rsidRDefault="002008D6">
      <w:r>
        <w:separator/>
      </w:r>
    </w:p>
  </w:endnote>
  <w:endnote w:type="continuationSeparator" w:id="0">
    <w:p w14:paraId="7B578A48" w14:textId="77777777" w:rsidR="002008D6" w:rsidRDefault="00200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66DF9" w14:textId="77777777" w:rsidR="002008D6" w:rsidRDefault="002008D6">
      <w:r>
        <w:separator/>
      </w:r>
    </w:p>
  </w:footnote>
  <w:footnote w:type="continuationSeparator" w:id="0">
    <w:p w14:paraId="07D1CBF8" w14:textId="77777777" w:rsidR="002008D6" w:rsidRDefault="00200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BF9FD" w14:textId="77777777" w:rsidR="00B023D7"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500288" behindDoc="1" locked="0" layoutInCell="1" allowOverlap="1" wp14:anchorId="46D3E067" wp14:editId="4954AC41">
              <wp:simplePos x="0" y="0"/>
              <wp:positionH relativeFrom="page">
                <wp:posOffset>3969384</wp:posOffset>
              </wp:positionH>
              <wp:positionV relativeFrom="page">
                <wp:posOffset>451723</wp:posOffset>
              </wp:positionV>
              <wp:extent cx="17843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612535DE" w14:textId="77777777" w:rsidR="00B023D7" w:rsidRDefault="00000000">
                          <w:pPr>
                            <w:pStyle w:val="BodyText"/>
                            <w:spacing w:before="9"/>
                            <w:ind w:left="60" w:firstLine="0"/>
                            <w:jc w:val="left"/>
                          </w:pPr>
                          <w:r>
                            <w:rPr>
                              <w:color w:val="000080"/>
                              <w:spacing w:val="-10"/>
                            </w:rPr>
                            <w:fldChar w:fldCharType="begin"/>
                          </w:r>
                          <w:r>
                            <w:rPr>
                              <w:color w:val="000080"/>
                              <w:spacing w:val="-10"/>
                            </w:rPr>
                            <w:instrText xml:space="preserve"> PAGE </w:instrText>
                          </w:r>
                          <w:r>
                            <w:rPr>
                              <w:color w:val="000080"/>
                              <w:spacing w:val="-10"/>
                            </w:rPr>
                            <w:fldChar w:fldCharType="separate"/>
                          </w:r>
                          <w:r>
                            <w:rPr>
                              <w:color w:val="000080"/>
                              <w:spacing w:val="-10"/>
                            </w:rPr>
                            <w:t>2</w:t>
                          </w:r>
                          <w:r>
                            <w:rPr>
                              <w:color w:val="000080"/>
                              <w:spacing w:val="-10"/>
                            </w:rPr>
                            <w:fldChar w:fldCharType="end"/>
                          </w:r>
                        </w:p>
                      </w:txbxContent>
                    </wps:txbx>
                    <wps:bodyPr wrap="square" lIns="0" tIns="0" rIns="0" bIns="0" rtlCol="0">
                      <a:noAutofit/>
                    </wps:bodyPr>
                  </wps:wsp>
                </a:graphicData>
              </a:graphic>
            </wp:anchor>
          </w:drawing>
        </mc:Choice>
        <mc:Fallback>
          <w:pict>
            <v:shapetype w14:anchorId="46D3E067" id="_x0000_t202" coordsize="21600,21600" o:spt="202" path="m,l,21600r21600,l21600,xe">
              <v:stroke joinstyle="miter"/>
              <v:path gradientshapeok="t" o:connecttype="rect"/>
            </v:shapetype>
            <v:shape id="Textbox 5" o:spid="_x0000_s1026" type="#_x0000_t202" style="position:absolute;margin-left:312.55pt;margin-top:35.55pt;width:14.05pt;height:17.55pt;z-index:-1581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" filled="f" stroked="f">
              <v:textbox inset="0,0,0,0">
                <w:txbxContent>
                  <w:p w14:paraId="612535DE" w14:textId="77777777" w:rsidR="00B023D7" w:rsidRDefault="00000000">
                    <w:pPr>
                      <w:pStyle w:val="BodyText"/>
                      <w:spacing w:before="9"/>
                      <w:ind w:left="60" w:firstLine="0"/>
                      <w:jc w:val="left"/>
                    </w:pPr>
                    <w:r>
                      <w:rPr>
                        <w:color w:val="000080"/>
                        <w:spacing w:val="-10"/>
                      </w:rPr>
                      <w:fldChar w:fldCharType="begin"/>
                    </w:r>
                    <w:r>
                      <w:rPr>
                        <w:color w:val="000080"/>
                        <w:spacing w:val="-10"/>
                      </w:rPr>
                      <w:instrText xml:space="preserve"> PAGE </w:instrText>
                    </w:r>
                    <w:r>
                      <w:rPr>
                        <w:color w:val="000080"/>
                        <w:spacing w:val="-10"/>
                      </w:rPr>
                      <w:fldChar w:fldCharType="separate"/>
                    </w:r>
                    <w:r>
                      <w:rPr>
                        <w:color w:val="000080"/>
                        <w:spacing w:val="-10"/>
                      </w:rPr>
                      <w:t>2</w:t>
                    </w:r>
                    <w:r>
                      <w:rPr>
                        <w:color w:val="000080"/>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27E9"/>
    <w:multiLevelType w:val="hybridMultilevel"/>
    <w:tmpl w:val="A5484660"/>
    <w:lvl w:ilvl="0" w:tplc="61047586">
      <w:start w:val="1"/>
      <w:numFmt w:val="decimal"/>
      <w:lvlText w:val="%1."/>
      <w:lvlJc w:val="left"/>
      <w:pPr>
        <w:ind w:left="2" w:hanging="27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E04935A">
      <w:start w:val="1"/>
      <w:numFmt w:val="lowerLetter"/>
      <w:lvlText w:val="%2)"/>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DD0DF56">
      <w:numFmt w:val="bullet"/>
      <w:lvlText w:val="•"/>
      <w:lvlJc w:val="left"/>
      <w:pPr>
        <w:ind w:left="1956" w:hanging="307"/>
      </w:pPr>
      <w:rPr>
        <w:rFonts w:hint="default"/>
        <w:lang w:val="vi" w:eastAsia="en-US" w:bidi="ar-SA"/>
      </w:rPr>
    </w:lvl>
    <w:lvl w:ilvl="3" w:tplc="9BE2AF86">
      <w:numFmt w:val="bullet"/>
      <w:lvlText w:val="•"/>
      <w:lvlJc w:val="left"/>
      <w:pPr>
        <w:ind w:left="2934" w:hanging="307"/>
      </w:pPr>
      <w:rPr>
        <w:rFonts w:hint="default"/>
        <w:lang w:val="vi" w:eastAsia="en-US" w:bidi="ar-SA"/>
      </w:rPr>
    </w:lvl>
    <w:lvl w:ilvl="4" w:tplc="48FC4466">
      <w:numFmt w:val="bullet"/>
      <w:lvlText w:val="•"/>
      <w:lvlJc w:val="left"/>
      <w:pPr>
        <w:ind w:left="3912" w:hanging="307"/>
      </w:pPr>
      <w:rPr>
        <w:rFonts w:hint="default"/>
        <w:lang w:val="vi" w:eastAsia="en-US" w:bidi="ar-SA"/>
      </w:rPr>
    </w:lvl>
    <w:lvl w:ilvl="5" w:tplc="743CB1C8">
      <w:numFmt w:val="bullet"/>
      <w:lvlText w:val="•"/>
      <w:lvlJc w:val="left"/>
      <w:pPr>
        <w:ind w:left="4890" w:hanging="307"/>
      </w:pPr>
      <w:rPr>
        <w:rFonts w:hint="default"/>
        <w:lang w:val="vi" w:eastAsia="en-US" w:bidi="ar-SA"/>
      </w:rPr>
    </w:lvl>
    <w:lvl w:ilvl="6" w:tplc="C2B41804">
      <w:numFmt w:val="bullet"/>
      <w:lvlText w:val="•"/>
      <w:lvlJc w:val="left"/>
      <w:pPr>
        <w:ind w:left="5868" w:hanging="307"/>
      </w:pPr>
      <w:rPr>
        <w:rFonts w:hint="default"/>
        <w:lang w:val="vi" w:eastAsia="en-US" w:bidi="ar-SA"/>
      </w:rPr>
    </w:lvl>
    <w:lvl w:ilvl="7" w:tplc="D35AA6AA">
      <w:numFmt w:val="bullet"/>
      <w:lvlText w:val="•"/>
      <w:lvlJc w:val="left"/>
      <w:pPr>
        <w:ind w:left="6846" w:hanging="307"/>
      </w:pPr>
      <w:rPr>
        <w:rFonts w:hint="default"/>
        <w:lang w:val="vi" w:eastAsia="en-US" w:bidi="ar-SA"/>
      </w:rPr>
    </w:lvl>
    <w:lvl w:ilvl="8" w:tplc="2FE26DC0">
      <w:numFmt w:val="bullet"/>
      <w:lvlText w:val="•"/>
      <w:lvlJc w:val="left"/>
      <w:pPr>
        <w:ind w:left="7825" w:hanging="307"/>
      </w:pPr>
      <w:rPr>
        <w:rFonts w:hint="default"/>
        <w:lang w:val="vi" w:eastAsia="en-US" w:bidi="ar-SA"/>
      </w:rPr>
    </w:lvl>
  </w:abstractNum>
  <w:abstractNum w:abstractNumId="1" w15:restartNumberingAfterBreak="0">
    <w:nsid w:val="1B733FD5"/>
    <w:multiLevelType w:val="hybridMultilevel"/>
    <w:tmpl w:val="FC666954"/>
    <w:lvl w:ilvl="0" w:tplc="1826E104">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F74D05A">
      <w:start w:val="1"/>
      <w:numFmt w:val="lowerLetter"/>
      <w:lvlText w:val="%2)"/>
      <w:lvlJc w:val="left"/>
      <w:pPr>
        <w:ind w:left="2" w:hanging="31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3183624">
      <w:numFmt w:val="bullet"/>
      <w:lvlText w:val="•"/>
      <w:lvlJc w:val="left"/>
      <w:pPr>
        <w:ind w:left="1956" w:hanging="316"/>
      </w:pPr>
      <w:rPr>
        <w:rFonts w:hint="default"/>
        <w:lang w:val="vi" w:eastAsia="en-US" w:bidi="ar-SA"/>
      </w:rPr>
    </w:lvl>
    <w:lvl w:ilvl="3" w:tplc="5EB8431C">
      <w:numFmt w:val="bullet"/>
      <w:lvlText w:val="•"/>
      <w:lvlJc w:val="left"/>
      <w:pPr>
        <w:ind w:left="2934" w:hanging="316"/>
      </w:pPr>
      <w:rPr>
        <w:rFonts w:hint="default"/>
        <w:lang w:val="vi" w:eastAsia="en-US" w:bidi="ar-SA"/>
      </w:rPr>
    </w:lvl>
    <w:lvl w:ilvl="4" w:tplc="EA6250D6">
      <w:numFmt w:val="bullet"/>
      <w:lvlText w:val="•"/>
      <w:lvlJc w:val="left"/>
      <w:pPr>
        <w:ind w:left="3912" w:hanging="316"/>
      </w:pPr>
      <w:rPr>
        <w:rFonts w:hint="default"/>
        <w:lang w:val="vi" w:eastAsia="en-US" w:bidi="ar-SA"/>
      </w:rPr>
    </w:lvl>
    <w:lvl w:ilvl="5" w:tplc="B4549F00">
      <w:numFmt w:val="bullet"/>
      <w:lvlText w:val="•"/>
      <w:lvlJc w:val="left"/>
      <w:pPr>
        <w:ind w:left="4890" w:hanging="316"/>
      </w:pPr>
      <w:rPr>
        <w:rFonts w:hint="default"/>
        <w:lang w:val="vi" w:eastAsia="en-US" w:bidi="ar-SA"/>
      </w:rPr>
    </w:lvl>
    <w:lvl w:ilvl="6" w:tplc="5C9C48B4">
      <w:numFmt w:val="bullet"/>
      <w:lvlText w:val="•"/>
      <w:lvlJc w:val="left"/>
      <w:pPr>
        <w:ind w:left="5868" w:hanging="316"/>
      </w:pPr>
      <w:rPr>
        <w:rFonts w:hint="default"/>
        <w:lang w:val="vi" w:eastAsia="en-US" w:bidi="ar-SA"/>
      </w:rPr>
    </w:lvl>
    <w:lvl w:ilvl="7" w:tplc="6D8AABDC">
      <w:numFmt w:val="bullet"/>
      <w:lvlText w:val="•"/>
      <w:lvlJc w:val="left"/>
      <w:pPr>
        <w:ind w:left="6846" w:hanging="316"/>
      </w:pPr>
      <w:rPr>
        <w:rFonts w:hint="default"/>
        <w:lang w:val="vi" w:eastAsia="en-US" w:bidi="ar-SA"/>
      </w:rPr>
    </w:lvl>
    <w:lvl w:ilvl="8" w:tplc="8ACAF280">
      <w:numFmt w:val="bullet"/>
      <w:lvlText w:val="•"/>
      <w:lvlJc w:val="left"/>
      <w:pPr>
        <w:ind w:left="7825" w:hanging="316"/>
      </w:pPr>
      <w:rPr>
        <w:rFonts w:hint="default"/>
        <w:lang w:val="vi" w:eastAsia="en-US" w:bidi="ar-SA"/>
      </w:rPr>
    </w:lvl>
  </w:abstractNum>
  <w:abstractNum w:abstractNumId="2" w15:restartNumberingAfterBreak="0">
    <w:nsid w:val="1FE00BA9"/>
    <w:multiLevelType w:val="hybridMultilevel"/>
    <w:tmpl w:val="F41C5CEE"/>
    <w:lvl w:ilvl="0" w:tplc="6C0ED64A">
      <w:start w:val="1"/>
      <w:numFmt w:val="decimal"/>
      <w:lvlText w:val="%1."/>
      <w:lvlJc w:val="left"/>
      <w:pPr>
        <w:ind w:left="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5FCF35A">
      <w:numFmt w:val="bullet"/>
      <w:lvlText w:val="•"/>
      <w:lvlJc w:val="left"/>
      <w:pPr>
        <w:ind w:left="978" w:hanging="310"/>
      </w:pPr>
      <w:rPr>
        <w:rFonts w:hint="default"/>
        <w:lang w:val="vi" w:eastAsia="en-US" w:bidi="ar-SA"/>
      </w:rPr>
    </w:lvl>
    <w:lvl w:ilvl="2" w:tplc="4CF82C7C">
      <w:numFmt w:val="bullet"/>
      <w:lvlText w:val="•"/>
      <w:lvlJc w:val="left"/>
      <w:pPr>
        <w:ind w:left="1956" w:hanging="310"/>
      </w:pPr>
      <w:rPr>
        <w:rFonts w:hint="default"/>
        <w:lang w:val="vi" w:eastAsia="en-US" w:bidi="ar-SA"/>
      </w:rPr>
    </w:lvl>
    <w:lvl w:ilvl="3" w:tplc="D6F2A1E8">
      <w:numFmt w:val="bullet"/>
      <w:lvlText w:val="•"/>
      <w:lvlJc w:val="left"/>
      <w:pPr>
        <w:ind w:left="2934" w:hanging="310"/>
      </w:pPr>
      <w:rPr>
        <w:rFonts w:hint="default"/>
        <w:lang w:val="vi" w:eastAsia="en-US" w:bidi="ar-SA"/>
      </w:rPr>
    </w:lvl>
    <w:lvl w:ilvl="4" w:tplc="E2429936">
      <w:numFmt w:val="bullet"/>
      <w:lvlText w:val="•"/>
      <w:lvlJc w:val="left"/>
      <w:pPr>
        <w:ind w:left="3912" w:hanging="310"/>
      </w:pPr>
      <w:rPr>
        <w:rFonts w:hint="default"/>
        <w:lang w:val="vi" w:eastAsia="en-US" w:bidi="ar-SA"/>
      </w:rPr>
    </w:lvl>
    <w:lvl w:ilvl="5" w:tplc="53A2C594">
      <w:numFmt w:val="bullet"/>
      <w:lvlText w:val="•"/>
      <w:lvlJc w:val="left"/>
      <w:pPr>
        <w:ind w:left="4890" w:hanging="310"/>
      </w:pPr>
      <w:rPr>
        <w:rFonts w:hint="default"/>
        <w:lang w:val="vi" w:eastAsia="en-US" w:bidi="ar-SA"/>
      </w:rPr>
    </w:lvl>
    <w:lvl w:ilvl="6" w:tplc="6B787B04">
      <w:numFmt w:val="bullet"/>
      <w:lvlText w:val="•"/>
      <w:lvlJc w:val="left"/>
      <w:pPr>
        <w:ind w:left="5868" w:hanging="310"/>
      </w:pPr>
      <w:rPr>
        <w:rFonts w:hint="default"/>
        <w:lang w:val="vi" w:eastAsia="en-US" w:bidi="ar-SA"/>
      </w:rPr>
    </w:lvl>
    <w:lvl w:ilvl="7" w:tplc="D5B64CFC">
      <w:numFmt w:val="bullet"/>
      <w:lvlText w:val="•"/>
      <w:lvlJc w:val="left"/>
      <w:pPr>
        <w:ind w:left="6846" w:hanging="310"/>
      </w:pPr>
      <w:rPr>
        <w:rFonts w:hint="default"/>
        <w:lang w:val="vi" w:eastAsia="en-US" w:bidi="ar-SA"/>
      </w:rPr>
    </w:lvl>
    <w:lvl w:ilvl="8" w:tplc="DA4AFA20">
      <w:numFmt w:val="bullet"/>
      <w:lvlText w:val="•"/>
      <w:lvlJc w:val="left"/>
      <w:pPr>
        <w:ind w:left="7825" w:hanging="310"/>
      </w:pPr>
      <w:rPr>
        <w:rFonts w:hint="default"/>
        <w:lang w:val="vi" w:eastAsia="en-US" w:bidi="ar-SA"/>
      </w:rPr>
    </w:lvl>
  </w:abstractNum>
  <w:abstractNum w:abstractNumId="3" w15:restartNumberingAfterBreak="0">
    <w:nsid w:val="2BC97ABF"/>
    <w:multiLevelType w:val="hybridMultilevel"/>
    <w:tmpl w:val="DACC7EF6"/>
    <w:lvl w:ilvl="0" w:tplc="44921EDE">
      <w:numFmt w:val="bullet"/>
      <w:lvlText w:val="-"/>
      <w:lvlJc w:val="left"/>
      <w:pPr>
        <w:ind w:left="129"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BACDDD0">
      <w:numFmt w:val="bullet"/>
      <w:lvlText w:val="•"/>
      <w:lvlJc w:val="left"/>
      <w:pPr>
        <w:ind w:left="608" w:hanging="128"/>
      </w:pPr>
      <w:rPr>
        <w:rFonts w:hint="default"/>
        <w:lang w:val="vi" w:eastAsia="en-US" w:bidi="ar-SA"/>
      </w:rPr>
    </w:lvl>
    <w:lvl w:ilvl="2" w:tplc="FA0C5BB4">
      <w:numFmt w:val="bullet"/>
      <w:lvlText w:val="•"/>
      <w:lvlJc w:val="left"/>
      <w:pPr>
        <w:ind w:left="1096" w:hanging="128"/>
      </w:pPr>
      <w:rPr>
        <w:rFonts w:hint="default"/>
        <w:lang w:val="vi" w:eastAsia="en-US" w:bidi="ar-SA"/>
      </w:rPr>
    </w:lvl>
    <w:lvl w:ilvl="3" w:tplc="76AC3260">
      <w:numFmt w:val="bullet"/>
      <w:lvlText w:val="•"/>
      <w:lvlJc w:val="left"/>
      <w:pPr>
        <w:ind w:left="1584" w:hanging="128"/>
      </w:pPr>
      <w:rPr>
        <w:rFonts w:hint="default"/>
        <w:lang w:val="vi" w:eastAsia="en-US" w:bidi="ar-SA"/>
      </w:rPr>
    </w:lvl>
    <w:lvl w:ilvl="4" w:tplc="1020F78A">
      <w:numFmt w:val="bullet"/>
      <w:lvlText w:val="•"/>
      <w:lvlJc w:val="left"/>
      <w:pPr>
        <w:ind w:left="2072" w:hanging="128"/>
      </w:pPr>
      <w:rPr>
        <w:rFonts w:hint="default"/>
        <w:lang w:val="vi" w:eastAsia="en-US" w:bidi="ar-SA"/>
      </w:rPr>
    </w:lvl>
    <w:lvl w:ilvl="5" w:tplc="039CF3C4">
      <w:numFmt w:val="bullet"/>
      <w:lvlText w:val="•"/>
      <w:lvlJc w:val="left"/>
      <w:pPr>
        <w:ind w:left="2560" w:hanging="128"/>
      </w:pPr>
      <w:rPr>
        <w:rFonts w:hint="default"/>
        <w:lang w:val="vi" w:eastAsia="en-US" w:bidi="ar-SA"/>
      </w:rPr>
    </w:lvl>
    <w:lvl w:ilvl="6" w:tplc="71F424A0">
      <w:numFmt w:val="bullet"/>
      <w:lvlText w:val="•"/>
      <w:lvlJc w:val="left"/>
      <w:pPr>
        <w:ind w:left="3048" w:hanging="128"/>
      </w:pPr>
      <w:rPr>
        <w:rFonts w:hint="default"/>
        <w:lang w:val="vi" w:eastAsia="en-US" w:bidi="ar-SA"/>
      </w:rPr>
    </w:lvl>
    <w:lvl w:ilvl="7" w:tplc="962C88AE">
      <w:numFmt w:val="bullet"/>
      <w:lvlText w:val="•"/>
      <w:lvlJc w:val="left"/>
      <w:pPr>
        <w:ind w:left="3536" w:hanging="128"/>
      </w:pPr>
      <w:rPr>
        <w:rFonts w:hint="default"/>
        <w:lang w:val="vi" w:eastAsia="en-US" w:bidi="ar-SA"/>
      </w:rPr>
    </w:lvl>
    <w:lvl w:ilvl="8" w:tplc="0A4A2BB6">
      <w:numFmt w:val="bullet"/>
      <w:lvlText w:val="•"/>
      <w:lvlJc w:val="left"/>
      <w:pPr>
        <w:ind w:left="4024" w:hanging="128"/>
      </w:pPr>
      <w:rPr>
        <w:rFonts w:hint="default"/>
        <w:lang w:val="vi" w:eastAsia="en-US" w:bidi="ar-SA"/>
      </w:rPr>
    </w:lvl>
  </w:abstractNum>
  <w:abstractNum w:abstractNumId="4" w15:restartNumberingAfterBreak="0">
    <w:nsid w:val="401B018E"/>
    <w:multiLevelType w:val="hybridMultilevel"/>
    <w:tmpl w:val="835A88A2"/>
    <w:lvl w:ilvl="0" w:tplc="135894B2">
      <w:start w:val="1"/>
      <w:numFmt w:val="decimal"/>
      <w:lvlText w:val="%1."/>
      <w:lvlJc w:val="left"/>
      <w:pPr>
        <w:ind w:left="2" w:hanging="27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6A6E8AE">
      <w:start w:val="1"/>
      <w:numFmt w:val="lowerLetter"/>
      <w:lvlText w:val="%2)"/>
      <w:lvlJc w:val="left"/>
      <w:pPr>
        <w:ind w:left="2"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02CF4E0">
      <w:numFmt w:val="bullet"/>
      <w:lvlText w:val="•"/>
      <w:lvlJc w:val="left"/>
      <w:pPr>
        <w:ind w:left="1956" w:hanging="308"/>
      </w:pPr>
      <w:rPr>
        <w:rFonts w:hint="default"/>
        <w:lang w:val="vi" w:eastAsia="en-US" w:bidi="ar-SA"/>
      </w:rPr>
    </w:lvl>
    <w:lvl w:ilvl="3" w:tplc="D4569EC6">
      <w:numFmt w:val="bullet"/>
      <w:lvlText w:val="•"/>
      <w:lvlJc w:val="left"/>
      <w:pPr>
        <w:ind w:left="2934" w:hanging="308"/>
      </w:pPr>
      <w:rPr>
        <w:rFonts w:hint="default"/>
        <w:lang w:val="vi" w:eastAsia="en-US" w:bidi="ar-SA"/>
      </w:rPr>
    </w:lvl>
    <w:lvl w:ilvl="4" w:tplc="9A30A270">
      <w:numFmt w:val="bullet"/>
      <w:lvlText w:val="•"/>
      <w:lvlJc w:val="left"/>
      <w:pPr>
        <w:ind w:left="3912" w:hanging="308"/>
      </w:pPr>
      <w:rPr>
        <w:rFonts w:hint="default"/>
        <w:lang w:val="vi" w:eastAsia="en-US" w:bidi="ar-SA"/>
      </w:rPr>
    </w:lvl>
    <w:lvl w:ilvl="5" w:tplc="14B8337C">
      <w:numFmt w:val="bullet"/>
      <w:lvlText w:val="•"/>
      <w:lvlJc w:val="left"/>
      <w:pPr>
        <w:ind w:left="4890" w:hanging="308"/>
      </w:pPr>
      <w:rPr>
        <w:rFonts w:hint="default"/>
        <w:lang w:val="vi" w:eastAsia="en-US" w:bidi="ar-SA"/>
      </w:rPr>
    </w:lvl>
    <w:lvl w:ilvl="6" w:tplc="8C82EA8A">
      <w:numFmt w:val="bullet"/>
      <w:lvlText w:val="•"/>
      <w:lvlJc w:val="left"/>
      <w:pPr>
        <w:ind w:left="5868" w:hanging="308"/>
      </w:pPr>
      <w:rPr>
        <w:rFonts w:hint="default"/>
        <w:lang w:val="vi" w:eastAsia="en-US" w:bidi="ar-SA"/>
      </w:rPr>
    </w:lvl>
    <w:lvl w:ilvl="7" w:tplc="42C02A22">
      <w:numFmt w:val="bullet"/>
      <w:lvlText w:val="•"/>
      <w:lvlJc w:val="left"/>
      <w:pPr>
        <w:ind w:left="6846" w:hanging="308"/>
      </w:pPr>
      <w:rPr>
        <w:rFonts w:hint="default"/>
        <w:lang w:val="vi" w:eastAsia="en-US" w:bidi="ar-SA"/>
      </w:rPr>
    </w:lvl>
    <w:lvl w:ilvl="8" w:tplc="CFCC6106">
      <w:numFmt w:val="bullet"/>
      <w:lvlText w:val="•"/>
      <w:lvlJc w:val="left"/>
      <w:pPr>
        <w:ind w:left="7825" w:hanging="308"/>
      </w:pPr>
      <w:rPr>
        <w:rFonts w:hint="default"/>
        <w:lang w:val="vi" w:eastAsia="en-US" w:bidi="ar-SA"/>
      </w:rPr>
    </w:lvl>
  </w:abstractNum>
  <w:abstractNum w:abstractNumId="5" w15:restartNumberingAfterBreak="0">
    <w:nsid w:val="4C0C1E00"/>
    <w:multiLevelType w:val="hybridMultilevel"/>
    <w:tmpl w:val="47502120"/>
    <w:lvl w:ilvl="0" w:tplc="53CAE53E">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5F03E70">
      <w:numFmt w:val="bullet"/>
      <w:lvlText w:val="•"/>
      <w:lvlJc w:val="left"/>
      <w:pPr>
        <w:ind w:left="1464" w:hanging="281"/>
      </w:pPr>
      <w:rPr>
        <w:rFonts w:hint="default"/>
        <w:lang w:val="vi" w:eastAsia="en-US" w:bidi="ar-SA"/>
      </w:rPr>
    </w:lvl>
    <w:lvl w:ilvl="2" w:tplc="B312368A">
      <w:numFmt w:val="bullet"/>
      <w:lvlText w:val="•"/>
      <w:lvlJc w:val="left"/>
      <w:pPr>
        <w:ind w:left="1928" w:hanging="281"/>
      </w:pPr>
      <w:rPr>
        <w:rFonts w:hint="default"/>
        <w:lang w:val="vi" w:eastAsia="en-US" w:bidi="ar-SA"/>
      </w:rPr>
    </w:lvl>
    <w:lvl w:ilvl="3" w:tplc="A3B865C0">
      <w:numFmt w:val="bullet"/>
      <w:lvlText w:val="•"/>
      <w:lvlJc w:val="left"/>
      <w:pPr>
        <w:ind w:left="2392" w:hanging="281"/>
      </w:pPr>
      <w:rPr>
        <w:rFonts w:hint="default"/>
        <w:lang w:val="vi" w:eastAsia="en-US" w:bidi="ar-SA"/>
      </w:rPr>
    </w:lvl>
    <w:lvl w:ilvl="4" w:tplc="E3108B9C">
      <w:numFmt w:val="bullet"/>
      <w:lvlText w:val="•"/>
      <w:lvlJc w:val="left"/>
      <w:pPr>
        <w:ind w:left="2856" w:hanging="281"/>
      </w:pPr>
      <w:rPr>
        <w:rFonts w:hint="default"/>
        <w:lang w:val="vi" w:eastAsia="en-US" w:bidi="ar-SA"/>
      </w:rPr>
    </w:lvl>
    <w:lvl w:ilvl="5" w:tplc="5FE650C6">
      <w:numFmt w:val="bullet"/>
      <w:lvlText w:val="•"/>
      <w:lvlJc w:val="left"/>
      <w:pPr>
        <w:ind w:left="3320" w:hanging="281"/>
      </w:pPr>
      <w:rPr>
        <w:rFonts w:hint="default"/>
        <w:lang w:val="vi" w:eastAsia="en-US" w:bidi="ar-SA"/>
      </w:rPr>
    </w:lvl>
    <w:lvl w:ilvl="6" w:tplc="4A00738E">
      <w:numFmt w:val="bullet"/>
      <w:lvlText w:val="•"/>
      <w:lvlJc w:val="left"/>
      <w:pPr>
        <w:ind w:left="3784" w:hanging="281"/>
      </w:pPr>
      <w:rPr>
        <w:rFonts w:hint="default"/>
        <w:lang w:val="vi" w:eastAsia="en-US" w:bidi="ar-SA"/>
      </w:rPr>
    </w:lvl>
    <w:lvl w:ilvl="7" w:tplc="98F0B902">
      <w:numFmt w:val="bullet"/>
      <w:lvlText w:val="•"/>
      <w:lvlJc w:val="left"/>
      <w:pPr>
        <w:ind w:left="4248" w:hanging="281"/>
      </w:pPr>
      <w:rPr>
        <w:rFonts w:hint="default"/>
        <w:lang w:val="vi" w:eastAsia="en-US" w:bidi="ar-SA"/>
      </w:rPr>
    </w:lvl>
    <w:lvl w:ilvl="8" w:tplc="3244C7DC">
      <w:numFmt w:val="bullet"/>
      <w:lvlText w:val="•"/>
      <w:lvlJc w:val="left"/>
      <w:pPr>
        <w:ind w:left="4712" w:hanging="281"/>
      </w:pPr>
      <w:rPr>
        <w:rFonts w:hint="default"/>
        <w:lang w:val="vi" w:eastAsia="en-US" w:bidi="ar-SA"/>
      </w:rPr>
    </w:lvl>
  </w:abstractNum>
  <w:abstractNum w:abstractNumId="6" w15:restartNumberingAfterBreak="0">
    <w:nsid w:val="4CF759D3"/>
    <w:multiLevelType w:val="hybridMultilevel"/>
    <w:tmpl w:val="56F80478"/>
    <w:lvl w:ilvl="0" w:tplc="BCFCAC00">
      <w:start w:val="1"/>
      <w:numFmt w:val="decimal"/>
      <w:lvlText w:val="%1."/>
      <w:lvlJc w:val="left"/>
      <w:pPr>
        <w:ind w:left="2" w:hanging="33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E4C63F6">
      <w:numFmt w:val="bullet"/>
      <w:lvlText w:val="•"/>
      <w:lvlJc w:val="left"/>
      <w:pPr>
        <w:ind w:left="978" w:hanging="331"/>
      </w:pPr>
      <w:rPr>
        <w:rFonts w:hint="default"/>
        <w:lang w:val="vi" w:eastAsia="en-US" w:bidi="ar-SA"/>
      </w:rPr>
    </w:lvl>
    <w:lvl w:ilvl="2" w:tplc="6AC8E458">
      <w:numFmt w:val="bullet"/>
      <w:lvlText w:val="•"/>
      <w:lvlJc w:val="left"/>
      <w:pPr>
        <w:ind w:left="1956" w:hanging="331"/>
      </w:pPr>
      <w:rPr>
        <w:rFonts w:hint="default"/>
        <w:lang w:val="vi" w:eastAsia="en-US" w:bidi="ar-SA"/>
      </w:rPr>
    </w:lvl>
    <w:lvl w:ilvl="3" w:tplc="A418B7A4">
      <w:numFmt w:val="bullet"/>
      <w:lvlText w:val="•"/>
      <w:lvlJc w:val="left"/>
      <w:pPr>
        <w:ind w:left="2934" w:hanging="331"/>
      </w:pPr>
      <w:rPr>
        <w:rFonts w:hint="default"/>
        <w:lang w:val="vi" w:eastAsia="en-US" w:bidi="ar-SA"/>
      </w:rPr>
    </w:lvl>
    <w:lvl w:ilvl="4" w:tplc="8F4A90C8">
      <w:numFmt w:val="bullet"/>
      <w:lvlText w:val="•"/>
      <w:lvlJc w:val="left"/>
      <w:pPr>
        <w:ind w:left="3912" w:hanging="331"/>
      </w:pPr>
      <w:rPr>
        <w:rFonts w:hint="default"/>
        <w:lang w:val="vi" w:eastAsia="en-US" w:bidi="ar-SA"/>
      </w:rPr>
    </w:lvl>
    <w:lvl w:ilvl="5" w:tplc="EB4E8C96">
      <w:numFmt w:val="bullet"/>
      <w:lvlText w:val="•"/>
      <w:lvlJc w:val="left"/>
      <w:pPr>
        <w:ind w:left="4890" w:hanging="331"/>
      </w:pPr>
      <w:rPr>
        <w:rFonts w:hint="default"/>
        <w:lang w:val="vi" w:eastAsia="en-US" w:bidi="ar-SA"/>
      </w:rPr>
    </w:lvl>
    <w:lvl w:ilvl="6" w:tplc="BF18AB9E">
      <w:numFmt w:val="bullet"/>
      <w:lvlText w:val="•"/>
      <w:lvlJc w:val="left"/>
      <w:pPr>
        <w:ind w:left="5868" w:hanging="331"/>
      </w:pPr>
      <w:rPr>
        <w:rFonts w:hint="default"/>
        <w:lang w:val="vi" w:eastAsia="en-US" w:bidi="ar-SA"/>
      </w:rPr>
    </w:lvl>
    <w:lvl w:ilvl="7" w:tplc="65667C92">
      <w:numFmt w:val="bullet"/>
      <w:lvlText w:val="•"/>
      <w:lvlJc w:val="left"/>
      <w:pPr>
        <w:ind w:left="6846" w:hanging="331"/>
      </w:pPr>
      <w:rPr>
        <w:rFonts w:hint="default"/>
        <w:lang w:val="vi" w:eastAsia="en-US" w:bidi="ar-SA"/>
      </w:rPr>
    </w:lvl>
    <w:lvl w:ilvl="8" w:tplc="4AF85F7A">
      <w:numFmt w:val="bullet"/>
      <w:lvlText w:val="•"/>
      <w:lvlJc w:val="left"/>
      <w:pPr>
        <w:ind w:left="7825" w:hanging="331"/>
      </w:pPr>
      <w:rPr>
        <w:rFonts w:hint="default"/>
        <w:lang w:val="vi" w:eastAsia="en-US" w:bidi="ar-SA"/>
      </w:rPr>
    </w:lvl>
  </w:abstractNum>
  <w:abstractNum w:abstractNumId="7" w15:restartNumberingAfterBreak="0">
    <w:nsid w:val="5B510B03"/>
    <w:multiLevelType w:val="hybridMultilevel"/>
    <w:tmpl w:val="26EED2EC"/>
    <w:lvl w:ilvl="0" w:tplc="66A68486">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752EF6E">
      <w:numFmt w:val="bullet"/>
      <w:lvlText w:val="•"/>
      <w:lvlJc w:val="left"/>
      <w:pPr>
        <w:ind w:left="978" w:hanging="281"/>
      </w:pPr>
      <w:rPr>
        <w:rFonts w:hint="default"/>
        <w:lang w:val="vi" w:eastAsia="en-US" w:bidi="ar-SA"/>
      </w:rPr>
    </w:lvl>
    <w:lvl w:ilvl="2" w:tplc="ED5C8672">
      <w:numFmt w:val="bullet"/>
      <w:lvlText w:val="•"/>
      <w:lvlJc w:val="left"/>
      <w:pPr>
        <w:ind w:left="1956" w:hanging="281"/>
      </w:pPr>
      <w:rPr>
        <w:rFonts w:hint="default"/>
        <w:lang w:val="vi" w:eastAsia="en-US" w:bidi="ar-SA"/>
      </w:rPr>
    </w:lvl>
    <w:lvl w:ilvl="3" w:tplc="3160BA8C">
      <w:numFmt w:val="bullet"/>
      <w:lvlText w:val="•"/>
      <w:lvlJc w:val="left"/>
      <w:pPr>
        <w:ind w:left="2934" w:hanging="281"/>
      </w:pPr>
      <w:rPr>
        <w:rFonts w:hint="default"/>
        <w:lang w:val="vi" w:eastAsia="en-US" w:bidi="ar-SA"/>
      </w:rPr>
    </w:lvl>
    <w:lvl w:ilvl="4" w:tplc="03B23D74">
      <w:numFmt w:val="bullet"/>
      <w:lvlText w:val="•"/>
      <w:lvlJc w:val="left"/>
      <w:pPr>
        <w:ind w:left="3912" w:hanging="281"/>
      </w:pPr>
      <w:rPr>
        <w:rFonts w:hint="default"/>
        <w:lang w:val="vi" w:eastAsia="en-US" w:bidi="ar-SA"/>
      </w:rPr>
    </w:lvl>
    <w:lvl w:ilvl="5" w:tplc="D3E0E504">
      <w:numFmt w:val="bullet"/>
      <w:lvlText w:val="•"/>
      <w:lvlJc w:val="left"/>
      <w:pPr>
        <w:ind w:left="4890" w:hanging="281"/>
      </w:pPr>
      <w:rPr>
        <w:rFonts w:hint="default"/>
        <w:lang w:val="vi" w:eastAsia="en-US" w:bidi="ar-SA"/>
      </w:rPr>
    </w:lvl>
    <w:lvl w:ilvl="6" w:tplc="502061F6">
      <w:numFmt w:val="bullet"/>
      <w:lvlText w:val="•"/>
      <w:lvlJc w:val="left"/>
      <w:pPr>
        <w:ind w:left="5868" w:hanging="281"/>
      </w:pPr>
      <w:rPr>
        <w:rFonts w:hint="default"/>
        <w:lang w:val="vi" w:eastAsia="en-US" w:bidi="ar-SA"/>
      </w:rPr>
    </w:lvl>
    <w:lvl w:ilvl="7" w:tplc="9716D42C">
      <w:numFmt w:val="bullet"/>
      <w:lvlText w:val="•"/>
      <w:lvlJc w:val="left"/>
      <w:pPr>
        <w:ind w:left="6846" w:hanging="281"/>
      </w:pPr>
      <w:rPr>
        <w:rFonts w:hint="default"/>
        <w:lang w:val="vi" w:eastAsia="en-US" w:bidi="ar-SA"/>
      </w:rPr>
    </w:lvl>
    <w:lvl w:ilvl="8" w:tplc="5B3468CE">
      <w:numFmt w:val="bullet"/>
      <w:lvlText w:val="•"/>
      <w:lvlJc w:val="left"/>
      <w:pPr>
        <w:ind w:left="7825" w:hanging="281"/>
      </w:pPr>
      <w:rPr>
        <w:rFonts w:hint="default"/>
        <w:lang w:val="vi" w:eastAsia="en-US" w:bidi="ar-SA"/>
      </w:rPr>
    </w:lvl>
  </w:abstractNum>
  <w:num w:numId="1" w16cid:durableId="995300185">
    <w:abstractNumId w:val="3"/>
  </w:num>
  <w:num w:numId="2" w16cid:durableId="1462071014">
    <w:abstractNumId w:val="5"/>
  </w:num>
  <w:num w:numId="3" w16cid:durableId="1170945633">
    <w:abstractNumId w:val="1"/>
  </w:num>
  <w:num w:numId="4" w16cid:durableId="2121877459">
    <w:abstractNumId w:val="4"/>
  </w:num>
  <w:num w:numId="5" w16cid:durableId="1842770217">
    <w:abstractNumId w:val="0"/>
  </w:num>
  <w:num w:numId="6" w16cid:durableId="1155534890">
    <w:abstractNumId w:val="6"/>
  </w:num>
  <w:num w:numId="7" w16cid:durableId="21827323">
    <w:abstractNumId w:val="7"/>
  </w:num>
  <w:num w:numId="8" w16cid:durableId="1409772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23D7"/>
    <w:rsid w:val="001D1C0F"/>
    <w:rsid w:val="002008D6"/>
    <w:rsid w:val="00981182"/>
    <w:rsid w:val="00B02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F2507"/>
  <w15:docId w15:val="{98F88217-639E-4AAC-81EC-E5E52520D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71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9"/>
      <w:ind w:left="2" w:firstLine="707"/>
      <w:jc w:val="both"/>
    </w:pPr>
    <w:rPr>
      <w:sz w:val="28"/>
      <w:szCs w:val="28"/>
    </w:rPr>
  </w:style>
  <w:style w:type="paragraph" w:styleId="ListParagraph">
    <w:name w:val="List Paragraph"/>
    <w:basedOn w:val="Normal"/>
    <w:uiPriority w:val="1"/>
    <w:qFormat/>
    <w:pPr>
      <w:spacing w:before="239"/>
      <w:ind w:left="2" w:firstLine="70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1497</Words>
  <Characters>8539</Characters>
  <Application>Microsoft Office Word</Application>
  <DocSecurity>0</DocSecurity>
  <Lines>71</Lines>
  <Paragraphs>20</Paragraphs>
  <ScaleCrop>false</ScaleCrop>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creator>JonMMx 2000</dc:creator>
  <cp:lastModifiedBy>nhung hong</cp:lastModifiedBy>
  <cp:revision>2</cp:revision>
  <dcterms:created xsi:type="dcterms:W3CDTF">2026-06-28T13:34:00Z</dcterms:created>
  <dcterms:modified xsi:type="dcterms:W3CDTF">2026-06-28T13:35:00Z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2026-06-07T00:00:00Z</vt:filetime>
  </property>
  <property fmtid="{D5CDD505-2E9C-101B-9397-08002B2CF9AE}" pid="4" name="Creator">
    <vt:lpwstr>Microsoft® Word for Microsoft 365</vt:lpwstr>
  </property>
  <property fmtid="{D5CDD505-2E9C-101B-9397-08002B2CF9AE}" pid="5" name="LastSaved">
    <vt:filetime>2026-06-28T00:00:00Z</vt:filetime>
  </property>
  <property fmtid="{D5CDD505-2E9C-101B-9397-08002B2CF9AE}" pid="6" name="Producer">
    <vt:lpwstr>Microsoft® Word for Microsoft 365; modified using iTextSharp™ 5.5.13.1 ©2000-2019 iText Group NV (AGPL-version);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