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page" w:tblpX="1095" w:tblpY="868"/>
        <w:tblOverlap w:val="never"/>
        <w:tblW w:w="10065" w:type="dxa"/>
        <w:tblLook w:val="0000" w:firstRow="0" w:lastRow="0" w:firstColumn="0" w:lastColumn="0" w:noHBand="0" w:noVBand="0"/>
      </w:tblPr>
      <w:tblGrid>
        <w:gridCol w:w="4395"/>
        <w:gridCol w:w="5670"/>
      </w:tblGrid>
      <w:tr w:rsidR="003F161B" w:rsidRPr="00AE272C" w:rsidTr="00B21FD2">
        <w:trPr>
          <w:trHeight w:val="1276"/>
        </w:trPr>
        <w:tc>
          <w:tcPr>
            <w:tcW w:w="4395" w:type="dxa"/>
          </w:tcPr>
          <w:p w:rsidR="007F29C9" w:rsidRPr="00AE272C" w:rsidRDefault="009D7E8B" w:rsidP="009D7E8B">
            <w:pPr>
              <w:jc w:val="center"/>
              <w:rPr>
                <w:b/>
                <w:sz w:val="26"/>
                <w:szCs w:val="26"/>
              </w:rPr>
            </w:pPr>
            <w:bookmarkStart w:id="0" w:name="_GoBack"/>
            <w:bookmarkEnd w:id="0"/>
            <w:r w:rsidRPr="00AE272C">
              <w:rPr>
                <w:b/>
                <w:sz w:val="26"/>
                <w:szCs w:val="26"/>
              </w:rPr>
              <w:t xml:space="preserve">HỘI ĐỒNG NHÂN DÂN </w:t>
            </w:r>
            <w:r w:rsidRPr="00AE272C">
              <w:rPr>
                <w:b/>
                <w:sz w:val="26"/>
                <w:szCs w:val="26"/>
              </w:rPr>
              <w:br/>
              <w:t>TỈNH CÀ MAU</w:t>
            </w:r>
          </w:p>
          <w:p w:rsidR="009D7E8B" w:rsidRPr="00AE272C" w:rsidRDefault="007968B4" w:rsidP="00BD2710">
            <w:pPr>
              <w:jc w:val="center"/>
              <w:rPr>
                <w:sz w:val="26"/>
                <w:szCs w:val="26"/>
              </w:rPr>
            </w:pPr>
            <w:r>
              <w:rPr>
                <w:b/>
                <w:noProof/>
                <w:sz w:val="28"/>
              </w:rPr>
              <mc:AlternateContent>
                <mc:Choice Requires="wps">
                  <w:drawing>
                    <wp:anchor distT="4294967292" distB="4294967292" distL="114300" distR="114300" simplePos="0" relativeHeight="251660288" behindDoc="0" locked="0" layoutInCell="1" allowOverlap="1">
                      <wp:simplePos x="0" y="0"/>
                      <wp:positionH relativeFrom="column">
                        <wp:posOffset>943610</wp:posOffset>
                      </wp:positionH>
                      <wp:positionV relativeFrom="paragraph">
                        <wp:posOffset>38734</wp:posOffset>
                      </wp:positionV>
                      <wp:extent cx="772795" cy="0"/>
                      <wp:effectExtent l="0" t="0" r="8255" b="0"/>
                      <wp:wrapNone/>
                      <wp:docPr id="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795"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2C549E9F" id="_x0000_t32" coordsize="21600,21600" o:spt="32" o:oned="t" path="m,l21600,21600e" filled="f">
                      <v:path arrowok="t" fillok="f" o:connecttype="none"/>
                      <o:lock v:ext="edit" shapetype="t"/>
                    </v:shapetype>
                    <v:shape id="Straight Arrow Connector 2" o:spid="_x0000_s1026" type="#_x0000_t32" style="position:absolute;margin-left:74.3pt;margin-top:3.05pt;width:60.8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"/>
                  </w:pict>
                </mc:Fallback>
              </mc:AlternateContent>
            </w:r>
          </w:p>
          <w:p w:rsidR="007D5213" w:rsidRPr="00BC012C" w:rsidRDefault="00A9517F" w:rsidP="00AA54F4">
            <w:pPr>
              <w:jc w:val="center"/>
              <w:rPr>
                <w:szCs w:val="28"/>
              </w:rPr>
            </w:pPr>
            <w:r w:rsidRPr="00BC012C">
              <w:rPr>
                <w:sz w:val="28"/>
                <w:szCs w:val="28"/>
              </w:rPr>
              <w:t xml:space="preserve">Số: </w:t>
            </w:r>
            <w:r w:rsidR="00AA54F4" w:rsidRPr="00BC012C">
              <w:rPr>
                <w:sz w:val="28"/>
                <w:szCs w:val="28"/>
              </w:rPr>
              <w:t>33</w:t>
            </w:r>
            <w:r w:rsidRPr="00BC012C">
              <w:rPr>
                <w:sz w:val="28"/>
                <w:szCs w:val="28"/>
              </w:rPr>
              <w:t>/2026</w:t>
            </w:r>
            <w:r w:rsidR="009D7E8B" w:rsidRPr="00BC012C">
              <w:rPr>
                <w:sz w:val="28"/>
                <w:szCs w:val="28"/>
              </w:rPr>
              <w:t>/NQ-HĐND</w:t>
            </w:r>
          </w:p>
        </w:tc>
        <w:tc>
          <w:tcPr>
            <w:tcW w:w="5670" w:type="dxa"/>
          </w:tcPr>
          <w:p w:rsidR="007D5213" w:rsidRPr="00AE272C" w:rsidRDefault="007D5213" w:rsidP="003921A8">
            <w:pPr>
              <w:jc w:val="center"/>
              <w:rPr>
                <w:b/>
                <w:sz w:val="26"/>
                <w:szCs w:val="26"/>
              </w:rPr>
            </w:pPr>
            <w:r w:rsidRPr="00AE272C">
              <w:rPr>
                <w:b/>
                <w:sz w:val="26"/>
                <w:szCs w:val="26"/>
              </w:rPr>
              <w:t>CỘNG HÒA XÃ HỘI CHỦ NGHĨA VIỆT NAM</w:t>
            </w:r>
          </w:p>
          <w:p w:rsidR="007D5213" w:rsidRPr="00AE272C" w:rsidRDefault="00B929B2" w:rsidP="003921A8">
            <w:pPr>
              <w:jc w:val="center"/>
              <w:rPr>
                <w:b/>
                <w:szCs w:val="28"/>
              </w:rPr>
            </w:pPr>
            <w:r w:rsidRPr="00AE272C">
              <w:rPr>
                <w:b/>
                <w:sz w:val="28"/>
                <w:szCs w:val="28"/>
              </w:rPr>
              <w:t>Độc lập - Tự do -</w:t>
            </w:r>
            <w:r w:rsidR="007D5213" w:rsidRPr="00AE272C">
              <w:rPr>
                <w:b/>
                <w:sz w:val="28"/>
                <w:szCs w:val="28"/>
              </w:rPr>
              <w:t xml:space="preserve"> Hạnh phúc</w:t>
            </w:r>
          </w:p>
          <w:p w:rsidR="003921A8" w:rsidRPr="00AE272C" w:rsidRDefault="007968B4" w:rsidP="003921A8">
            <w:pPr>
              <w:ind w:firstLine="720"/>
              <w:jc w:val="center"/>
              <w:rPr>
                <w:i/>
              </w:rPr>
            </w:pPr>
            <w:r>
              <w:rPr>
                <w:b/>
                <w:noProof/>
                <w:szCs w:val="28"/>
              </w:rPr>
              <mc:AlternateContent>
                <mc:Choice Requires="wps">
                  <w:drawing>
                    <wp:anchor distT="4294967294" distB="4294967294" distL="114300" distR="114300" simplePos="0" relativeHeight="251664384" behindDoc="0" locked="0" layoutInCell="1" allowOverlap="1">
                      <wp:simplePos x="0" y="0"/>
                      <wp:positionH relativeFrom="column">
                        <wp:posOffset>655955</wp:posOffset>
                      </wp:positionH>
                      <wp:positionV relativeFrom="paragraph">
                        <wp:posOffset>47624</wp:posOffset>
                      </wp:positionV>
                      <wp:extent cx="2124075" cy="0"/>
                      <wp:effectExtent l="0" t="0" r="9525"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42392" id="Straight Connector 6"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1.65pt,3.75pt" to="218.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" strokecolor="black [3200]" strokeweight=".5pt">
                      <v:stroke joinstyle="miter"/>
                      <o:lock v:ext="edit" shapetype="f"/>
                    </v:line>
                  </w:pict>
                </mc:Fallback>
              </mc:AlternateContent>
            </w:r>
          </w:p>
          <w:p w:rsidR="007D5213" w:rsidRPr="00BC012C" w:rsidRDefault="00B21FD2" w:rsidP="003921A8">
            <w:pPr>
              <w:jc w:val="center"/>
              <w:rPr>
                <w:i/>
                <w:szCs w:val="28"/>
              </w:rPr>
            </w:pPr>
            <w:r w:rsidRPr="00BC012C">
              <w:rPr>
                <w:i/>
                <w:sz w:val="28"/>
                <w:szCs w:val="28"/>
              </w:rPr>
              <w:t>Cà Mau, ngày</w:t>
            </w:r>
            <w:r w:rsidR="003921A8" w:rsidRPr="00BC012C">
              <w:rPr>
                <w:i/>
                <w:sz w:val="28"/>
                <w:szCs w:val="28"/>
              </w:rPr>
              <w:t xml:space="preserve"> 10</w:t>
            </w:r>
            <w:r w:rsidRPr="00BC012C">
              <w:rPr>
                <w:i/>
                <w:sz w:val="28"/>
                <w:szCs w:val="28"/>
              </w:rPr>
              <w:t xml:space="preserve"> tháng </w:t>
            </w:r>
            <w:r w:rsidR="003921A8" w:rsidRPr="00BC012C">
              <w:rPr>
                <w:i/>
                <w:sz w:val="28"/>
                <w:szCs w:val="28"/>
              </w:rPr>
              <w:t>6</w:t>
            </w:r>
            <w:r w:rsidR="00B929B2" w:rsidRPr="00BC012C">
              <w:rPr>
                <w:i/>
                <w:sz w:val="28"/>
                <w:szCs w:val="28"/>
              </w:rPr>
              <w:t xml:space="preserve"> năm 2026</w:t>
            </w:r>
          </w:p>
        </w:tc>
      </w:tr>
    </w:tbl>
    <w:p w:rsidR="003921A8" w:rsidRPr="00AE272C" w:rsidRDefault="007D5213" w:rsidP="003921A8">
      <w:pPr>
        <w:pStyle w:val="NormalWeb"/>
        <w:spacing w:before="0" w:beforeAutospacing="0" w:after="0" w:afterAutospacing="0"/>
        <w:ind w:firstLine="720"/>
        <w:rPr>
          <w:rStyle w:val="Strong"/>
          <w:sz w:val="28"/>
          <w:szCs w:val="28"/>
        </w:rPr>
      </w:pPr>
      <w:r w:rsidRPr="00AE272C">
        <w:rPr>
          <w:rStyle w:val="Strong"/>
          <w:sz w:val="28"/>
          <w:szCs w:val="28"/>
        </w:rPr>
        <w:tab/>
      </w:r>
      <w:r w:rsidRPr="00AE272C">
        <w:rPr>
          <w:rStyle w:val="Strong"/>
          <w:sz w:val="28"/>
          <w:szCs w:val="28"/>
        </w:rPr>
        <w:tab/>
      </w:r>
    </w:p>
    <w:p w:rsidR="003921A8" w:rsidRPr="00AE272C" w:rsidRDefault="003921A8" w:rsidP="00E04901">
      <w:pPr>
        <w:pStyle w:val="NoSpacing"/>
        <w:jc w:val="center"/>
        <w:rPr>
          <w:rStyle w:val="Strong"/>
          <w:sz w:val="28"/>
          <w:szCs w:val="28"/>
        </w:rPr>
      </w:pPr>
    </w:p>
    <w:p w:rsidR="00A9517F" w:rsidRPr="00AE272C" w:rsidRDefault="009D7E8B" w:rsidP="00E04901">
      <w:pPr>
        <w:pStyle w:val="NoSpacing"/>
        <w:jc w:val="center"/>
        <w:rPr>
          <w:b/>
          <w:sz w:val="28"/>
          <w:szCs w:val="28"/>
        </w:rPr>
      </w:pPr>
      <w:r w:rsidRPr="00AE272C">
        <w:rPr>
          <w:rStyle w:val="Strong"/>
          <w:sz w:val="28"/>
          <w:szCs w:val="28"/>
        </w:rPr>
        <w:t>NGHỊ QUYẾT</w:t>
      </w:r>
      <w:r w:rsidR="00BF40B7" w:rsidRPr="00AE272C">
        <w:rPr>
          <w:rStyle w:val="Strong"/>
          <w:sz w:val="28"/>
          <w:szCs w:val="28"/>
        </w:rPr>
        <w:br/>
      </w:r>
      <w:r w:rsidRPr="00AE272C">
        <w:rPr>
          <w:b/>
          <w:sz w:val="28"/>
          <w:szCs w:val="28"/>
        </w:rPr>
        <w:t>Quy định nội dung chi, mức hỗ trợ từ nguồn ngân sách địa phương</w:t>
      </w:r>
    </w:p>
    <w:p w:rsidR="00BF40B7" w:rsidRPr="00AE272C" w:rsidRDefault="009D7E8B" w:rsidP="00E04901">
      <w:pPr>
        <w:pStyle w:val="NoSpacing"/>
        <w:jc w:val="center"/>
        <w:rPr>
          <w:b/>
          <w:sz w:val="28"/>
          <w:szCs w:val="28"/>
        </w:rPr>
      </w:pPr>
      <w:r w:rsidRPr="00AE272C">
        <w:rPr>
          <w:b/>
          <w:sz w:val="28"/>
          <w:szCs w:val="28"/>
        </w:rPr>
        <w:t>cho hoạt động khuyến nông trên địa bàn tỉnh Cà Mau</w:t>
      </w:r>
    </w:p>
    <w:p w:rsidR="00BF40B7" w:rsidRPr="00AE272C" w:rsidRDefault="00BF40B7" w:rsidP="00BF40B7">
      <w:pPr>
        <w:pStyle w:val="NoSpacing"/>
        <w:jc w:val="center"/>
        <w:rPr>
          <w:sz w:val="28"/>
          <w:szCs w:val="28"/>
        </w:rPr>
      </w:pPr>
    </w:p>
    <w:p w:rsidR="00CC695C" w:rsidRPr="00CC695C" w:rsidRDefault="00CC695C" w:rsidP="003921A8">
      <w:pPr>
        <w:pStyle w:val="NoSpacing"/>
        <w:spacing w:before="120" w:after="120"/>
        <w:ind w:firstLine="709"/>
        <w:jc w:val="both"/>
        <w:rPr>
          <w:i/>
          <w:sz w:val="14"/>
          <w:szCs w:val="28"/>
        </w:rPr>
      </w:pPr>
    </w:p>
    <w:p w:rsidR="009B6305" w:rsidRPr="00AE272C" w:rsidRDefault="009B6305" w:rsidP="003921A8">
      <w:pPr>
        <w:pStyle w:val="NoSpacing"/>
        <w:spacing w:before="120" w:after="120"/>
        <w:ind w:firstLine="709"/>
        <w:jc w:val="both"/>
        <w:rPr>
          <w:i/>
          <w:sz w:val="28"/>
          <w:szCs w:val="28"/>
        </w:rPr>
      </w:pPr>
      <w:r w:rsidRPr="00AE272C">
        <w:rPr>
          <w:i/>
          <w:sz w:val="28"/>
          <w:szCs w:val="28"/>
        </w:rPr>
        <w:t>Căn cứ Luật Tổ chức chính quyền địa phương số 72/2025/QH15</w:t>
      </w:r>
      <w:r w:rsidR="00C47A6E" w:rsidRPr="00AE272C">
        <w:rPr>
          <w:i/>
          <w:sz w:val="28"/>
          <w:szCs w:val="28"/>
        </w:rPr>
        <w:t>;</w:t>
      </w:r>
    </w:p>
    <w:p w:rsidR="005D0A21" w:rsidRPr="00AE272C" w:rsidRDefault="005D0A21" w:rsidP="003921A8">
      <w:pPr>
        <w:pStyle w:val="NoSpacing"/>
        <w:spacing w:before="120" w:after="120"/>
        <w:ind w:firstLine="709"/>
        <w:jc w:val="both"/>
        <w:rPr>
          <w:i/>
          <w:sz w:val="28"/>
          <w:szCs w:val="28"/>
        </w:rPr>
      </w:pPr>
      <w:r w:rsidRPr="00AE272C">
        <w:rPr>
          <w:i/>
          <w:sz w:val="28"/>
          <w:szCs w:val="28"/>
        </w:rPr>
        <w:t xml:space="preserve">Căn cứ Luật Ngân sách nhà nước </w:t>
      </w:r>
      <w:r w:rsidR="009B6305" w:rsidRPr="00AE272C">
        <w:rPr>
          <w:i/>
          <w:sz w:val="28"/>
          <w:szCs w:val="28"/>
        </w:rPr>
        <w:t xml:space="preserve">số </w:t>
      </w:r>
      <w:r w:rsidR="005E72B1" w:rsidRPr="00AE272C">
        <w:rPr>
          <w:i/>
          <w:sz w:val="28"/>
          <w:szCs w:val="28"/>
        </w:rPr>
        <w:t>89</w:t>
      </w:r>
      <w:r w:rsidR="009B6305" w:rsidRPr="00AE272C">
        <w:rPr>
          <w:i/>
          <w:sz w:val="28"/>
          <w:szCs w:val="28"/>
        </w:rPr>
        <w:t>/20</w:t>
      </w:r>
      <w:r w:rsidR="005E72B1" w:rsidRPr="00AE272C">
        <w:rPr>
          <w:i/>
          <w:sz w:val="28"/>
          <w:szCs w:val="28"/>
        </w:rPr>
        <w:t>2</w:t>
      </w:r>
      <w:r w:rsidR="009B6305" w:rsidRPr="00AE272C">
        <w:rPr>
          <w:i/>
          <w:sz w:val="28"/>
          <w:szCs w:val="28"/>
        </w:rPr>
        <w:t>5/QH</w:t>
      </w:r>
      <w:r w:rsidR="00AD7148" w:rsidRPr="00AE272C">
        <w:rPr>
          <w:i/>
          <w:sz w:val="28"/>
          <w:szCs w:val="28"/>
        </w:rPr>
        <w:t>1</w:t>
      </w:r>
      <w:r w:rsidR="005E72B1" w:rsidRPr="00AE272C">
        <w:rPr>
          <w:i/>
          <w:sz w:val="28"/>
          <w:szCs w:val="28"/>
        </w:rPr>
        <w:t>5</w:t>
      </w:r>
      <w:r w:rsidRPr="00AE272C">
        <w:rPr>
          <w:i/>
          <w:sz w:val="28"/>
          <w:szCs w:val="28"/>
        </w:rPr>
        <w:t>;</w:t>
      </w:r>
    </w:p>
    <w:p w:rsidR="00414E7A" w:rsidRPr="00AE272C" w:rsidRDefault="00414E7A" w:rsidP="003921A8">
      <w:pPr>
        <w:pStyle w:val="NoSpacing"/>
        <w:spacing w:before="120" w:after="120"/>
        <w:ind w:firstLine="709"/>
        <w:jc w:val="both"/>
        <w:rPr>
          <w:i/>
          <w:sz w:val="28"/>
          <w:szCs w:val="28"/>
        </w:rPr>
      </w:pPr>
      <w:r w:rsidRPr="00AE272C">
        <w:rPr>
          <w:i/>
          <w:sz w:val="28"/>
          <w:szCs w:val="28"/>
        </w:rPr>
        <w:t>Căn cứ Luật Ban hành văn bản quy phạm pháp luật số 64/2025/QH15 được sửa đổi bổ sung bởi Luật số 87/2025/QH15;</w:t>
      </w:r>
    </w:p>
    <w:p w:rsidR="009D7E8B" w:rsidRPr="00AE272C" w:rsidRDefault="009D7E8B" w:rsidP="003921A8">
      <w:pPr>
        <w:pStyle w:val="NoSpacing"/>
        <w:spacing w:before="120" w:after="120"/>
        <w:ind w:firstLine="709"/>
        <w:jc w:val="both"/>
        <w:rPr>
          <w:i/>
          <w:sz w:val="28"/>
          <w:szCs w:val="28"/>
        </w:rPr>
      </w:pPr>
      <w:r w:rsidRPr="00AE272C">
        <w:rPr>
          <w:i/>
          <w:sz w:val="28"/>
          <w:szCs w:val="28"/>
        </w:rPr>
        <w:t xml:space="preserve">Căn cứ Nghị định số 83/2018/NĐ-CP ngày 24 tháng 5 năm 2018 của Chính phủ về khuyến nông; </w:t>
      </w:r>
    </w:p>
    <w:p w:rsidR="009D7E8B" w:rsidRPr="00AE272C" w:rsidRDefault="009D7E8B" w:rsidP="003921A8">
      <w:pPr>
        <w:pStyle w:val="NoSpacing"/>
        <w:spacing w:before="120" w:after="120"/>
        <w:ind w:firstLine="709"/>
        <w:jc w:val="both"/>
        <w:rPr>
          <w:i/>
          <w:sz w:val="28"/>
          <w:szCs w:val="28"/>
        </w:rPr>
      </w:pPr>
      <w:r w:rsidRPr="00AE272C">
        <w:rPr>
          <w:i/>
          <w:sz w:val="28"/>
          <w:szCs w:val="28"/>
        </w:rPr>
        <w:t>Căn cứ Thông tư số 75/2019/TT-BTC ngày 04 tháng 11 năm 2019 của Bộ trưởng Bộ Tài chính quy định quản lý, sử dụng kinh phí sự nghiệp từ nguồn ngân sách nhà nước thực hiện hoạt động khuyến nông</w:t>
      </w:r>
      <w:r w:rsidR="003921A8" w:rsidRPr="00AE272C">
        <w:rPr>
          <w:i/>
          <w:sz w:val="28"/>
          <w:szCs w:val="28"/>
        </w:rPr>
        <w:t>;</w:t>
      </w:r>
      <w:r w:rsidR="00AD1E0F" w:rsidRPr="00AE272C">
        <w:rPr>
          <w:bCs/>
          <w:i/>
          <w:iCs/>
          <w:sz w:val="28"/>
          <w:szCs w:val="28"/>
        </w:rPr>
        <w:t xml:space="preserve"> Thông tư số 84/2021/TT-BTC</w:t>
      </w:r>
      <w:r w:rsidR="003921A8" w:rsidRPr="00AE272C">
        <w:rPr>
          <w:bCs/>
          <w:i/>
          <w:iCs/>
          <w:sz w:val="28"/>
          <w:szCs w:val="28"/>
        </w:rPr>
        <w:t xml:space="preserve"> ngày 04 tháng 10 năm 2021 của Bộ trưởng Bộ Tài chính sửa đổi, bổ sung </w:t>
      </w:r>
      <w:r w:rsidR="003921A8" w:rsidRPr="00AE272C">
        <w:rPr>
          <w:i/>
          <w:sz w:val="28"/>
          <w:szCs w:val="28"/>
        </w:rPr>
        <w:t>Thông tư số 75/2019/TT-BTC ngày 04 tháng 11 năm 2019 của Bộ trưởng Bộ Tài chính quy định quản lý, sử dụng kinh phí sự nghiệp từ nguồn ngân sách nhà nước thực hiện hoạt động khuyến nông</w:t>
      </w:r>
      <w:r w:rsidRPr="00AE272C">
        <w:rPr>
          <w:i/>
          <w:sz w:val="28"/>
          <w:szCs w:val="28"/>
        </w:rPr>
        <w:t xml:space="preserve">; </w:t>
      </w:r>
    </w:p>
    <w:p w:rsidR="009D7E8B" w:rsidRPr="00AE272C" w:rsidRDefault="00E04901" w:rsidP="003921A8">
      <w:pPr>
        <w:pStyle w:val="NoSpacing"/>
        <w:spacing w:before="120" w:after="120"/>
        <w:ind w:firstLine="709"/>
        <w:jc w:val="both"/>
        <w:rPr>
          <w:i/>
          <w:sz w:val="28"/>
          <w:szCs w:val="28"/>
        </w:rPr>
      </w:pPr>
      <w:r w:rsidRPr="00AE272C">
        <w:rPr>
          <w:i/>
          <w:sz w:val="28"/>
          <w:szCs w:val="28"/>
        </w:rPr>
        <w:t xml:space="preserve">Xét Tờ trình số </w:t>
      </w:r>
      <w:r w:rsidR="003921A8" w:rsidRPr="00AE272C">
        <w:rPr>
          <w:i/>
          <w:sz w:val="28"/>
          <w:szCs w:val="28"/>
        </w:rPr>
        <w:t>431</w:t>
      </w:r>
      <w:r w:rsidRPr="00AE272C">
        <w:rPr>
          <w:i/>
          <w:sz w:val="28"/>
          <w:szCs w:val="28"/>
        </w:rPr>
        <w:t>/TTr-UBND ngày</w:t>
      </w:r>
      <w:r w:rsidR="003921A8" w:rsidRPr="00AE272C">
        <w:rPr>
          <w:i/>
          <w:sz w:val="28"/>
          <w:szCs w:val="28"/>
        </w:rPr>
        <w:t xml:space="preserve"> 05 </w:t>
      </w:r>
      <w:r w:rsidRPr="00AE272C">
        <w:rPr>
          <w:i/>
          <w:sz w:val="28"/>
          <w:szCs w:val="28"/>
        </w:rPr>
        <w:t>tháng</w:t>
      </w:r>
      <w:r w:rsidR="003921A8" w:rsidRPr="00AE272C">
        <w:rPr>
          <w:i/>
          <w:sz w:val="28"/>
          <w:szCs w:val="28"/>
        </w:rPr>
        <w:t xml:space="preserve"> 6 </w:t>
      </w:r>
      <w:r w:rsidRPr="00AE272C">
        <w:rPr>
          <w:i/>
          <w:sz w:val="28"/>
          <w:szCs w:val="28"/>
        </w:rPr>
        <w:t>năm 2026</w:t>
      </w:r>
      <w:r w:rsidR="009D7E8B" w:rsidRPr="00AE272C">
        <w:rPr>
          <w:i/>
          <w:sz w:val="28"/>
          <w:szCs w:val="28"/>
        </w:rPr>
        <w:t xml:space="preserve"> của Ủy ban nhân dân tỉnh Cà Mau về </w:t>
      </w:r>
      <w:r w:rsidR="00397657" w:rsidRPr="00AE272C">
        <w:rPr>
          <w:i/>
          <w:sz w:val="28"/>
          <w:szCs w:val="28"/>
        </w:rPr>
        <w:t>dự thảo</w:t>
      </w:r>
      <w:r w:rsidR="009D7E8B" w:rsidRPr="00AE272C">
        <w:rPr>
          <w:i/>
          <w:sz w:val="28"/>
          <w:szCs w:val="28"/>
        </w:rPr>
        <w:t xml:space="preserve"> Nghị quyết quy định nội dung chi, mức hỗ trợ từ nguồn ngân sách địa phương cho hoạt động khuyến nông trên địa bàn tỉnh Cà Mau</w:t>
      </w:r>
      <w:r w:rsidR="003921A8" w:rsidRPr="00AE272C">
        <w:rPr>
          <w:i/>
          <w:sz w:val="28"/>
          <w:szCs w:val="28"/>
        </w:rPr>
        <w:t xml:space="preserve"> (sau thẩm tra)</w:t>
      </w:r>
      <w:r w:rsidR="009D7E8B" w:rsidRPr="00AE272C">
        <w:rPr>
          <w:i/>
          <w:sz w:val="28"/>
          <w:szCs w:val="28"/>
        </w:rPr>
        <w:t>; Báo cá</w:t>
      </w:r>
      <w:r w:rsidR="00CE5C2C" w:rsidRPr="00AE272C">
        <w:rPr>
          <w:i/>
          <w:sz w:val="28"/>
          <w:szCs w:val="28"/>
        </w:rPr>
        <w:t xml:space="preserve">o thẩm tra số </w:t>
      </w:r>
      <w:r w:rsidR="003921A8" w:rsidRPr="00AE272C">
        <w:rPr>
          <w:i/>
          <w:sz w:val="28"/>
          <w:szCs w:val="28"/>
        </w:rPr>
        <w:t>164</w:t>
      </w:r>
      <w:r w:rsidR="009D7E8B" w:rsidRPr="00AE272C">
        <w:rPr>
          <w:i/>
          <w:sz w:val="28"/>
          <w:szCs w:val="28"/>
        </w:rPr>
        <w:t>/B</w:t>
      </w:r>
      <w:r w:rsidRPr="00AE272C">
        <w:rPr>
          <w:i/>
          <w:sz w:val="28"/>
          <w:szCs w:val="28"/>
        </w:rPr>
        <w:t xml:space="preserve">C-HĐND ngày </w:t>
      </w:r>
      <w:r w:rsidR="003921A8" w:rsidRPr="00AE272C">
        <w:rPr>
          <w:i/>
          <w:sz w:val="28"/>
          <w:szCs w:val="28"/>
        </w:rPr>
        <w:t>04</w:t>
      </w:r>
      <w:r w:rsidRPr="00AE272C">
        <w:rPr>
          <w:i/>
          <w:sz w:val="28"/>
          <w:szCs w:val="28"/>
        </w:rPr>
        <w:t xml:space="preserve"> tháng </w:t>
      </w:r>
      <w:r w:rsidR="003921A8" w:rsidRPr="00AE272C">
        <w:rPr>
          <w:i/>
          <w:sz w:val="28"/>
          <w:szCs w:val="28"/>
        </w:rPr>
        <w:t>6</w:t>
      </w:r>
      <w:r w:rsidRPr="00AE272C">
        <w:rPr>
          <w:i/>
          <w:sz w:val="28"/>
          <w:szCs w:val="28"/>
        </w:rPr>
        <w:t xml:space="preserve"> năm 2026</w:t>
      </w:r>
      <w:r w:rsidR="009D7E8B" w:rsidRPr="00AE272C">
        <w:rPr>
          <w:i/>
          <w:sz w:val="28"/>
          <w:szCs w:val="28"/>
        </w:rPr>
        <w:t xml:space="preserve"> của Ban Kinh tế - Ngân sách Hội đồng nhân dân tỉnh</w:t>
      </w:r>
      <w:r w:rsidR="003921A8" w:rsidRPr="00AE272C">
        <w:rPr>
          <w:i/>
          <w:sz w:val="28"/>
          <w:szCs w:val="28"/>
        </w:rPr>
        <w:t xml:space="preserve">; </w:t>
      </w:r>
      <w:r w:rsidR="009D7E8B" w:rsidRPr="00AE272C">
        <w:rPr>
          <w:i/>
          <w:sz w:val="28"/>
          <w:szCs w:val="28"/>
        </w:rPr>
        <w:t>ý kiến thảo luận của đại biểu Hộ</w:t>
      </w:r>
      <w:r w:rsidR="006905F8">
        <w:rPr>
          <w:i/>
          <w:sz w:val="28"/>
          <w:szCs w:val="28"/>
        </w:rPr>
        <w:t>i đồng nhân dân</w:t>
      </w:r>
      <w:r w:rsidR="00715710" w:rsidRPr="00AE272C">
        <w:rPr>
          <w:i/>
          <w:sz w:val="28"/>
          <w:szCs w:val="28"/>
        </w:rPr>
        <w:t xml:space="preserve"> tại kỳ họp;</w:t>
      </w:r>
    </w:p>
    <w:p w:rsidR="009D7E8B" w:rsidRPr="00AE272C" w:rsidRDefault="00D923A3" w:rsidP="003921A8">
      <w:pPr>
        <w:spacing w:before="120" w:after="120"/>
        <w:ind w:firstLine="720"/>
        <w:jc w:val="both"/>
        <w:rPr>
          <w:spacing w:val="-2"/>
          <w:sz w:val="28"/>
          <w:szCs w:val="28"/>
        </w:rPr>
      </w:pPr>
      <w:r w:rsidRPr="00AE272C">
        <w:rPr>
          <w:i/>
          <w:iCs/>
          <w:spacing w:val="-2"/>
          <w:sz w:val="28"/>
          <w:szCs w:val="28"/>
        </w:rPr>
        <w:t>Hội đồng nhân dân ban hành Nghị quyết</w:t>
      </w:r>
      <w:r w:rsidRPr="00AE272C">
        <w:rPr>
          <w:i/>
          <w:spacing w:val="-2"/>
          <w:sz w:val="28"/>
          <w:szCs w:val="28"/>
        </w:rPr>
        <w:t xml:space="preserve"> quy định nội dung chi, mức hỗ trợ từ nguồn ngân sách địa phương cho hoạt động khuyến nông trên địa bàn tỉnh Cà Mau.</w:t>
      </w:r>
    </w:p>
    <w:p w:rsidR="009D7E8B" w:rsidRPr="00AE272C" w:rsidRDefault="007E452C" w:rsidP="003921A8">
      <w:pPr>
        <w:pStyle w:val="NoSpacing"/>
        <w:spacing w:before="120" w:after="120"/>
        <w:ind w:firstLine="709"/>
        <w:jc w:val="both"/>
        <w:rPr>
          <w:b/>
          <w:sz w:val="28"/>
          <w:szCs w:val="28"/>
        </w:rPr>
      </w:pPr>
      <w:r w:rsidRPr="00AE272C">
        <w:rPr>
          <w:b/>
          <w:sz w:val="28"/>
          <w:szCs w:val="28"/>
        </w:rPr>
        <w:t xml:space="preserve">Điều </w:t>
      </w:r>
      <w:r w:rsidR="009D7E8B" w:rsidRPr="00AE272C">
        <w:rPr>
          <w:b/>
          <w:sz w:val="28"/>
          <w:szCs w:val="28"/>
        </w:rPr>
        <w:t xml:space="preserve">1. Phạm vi điều chỉnh </w:t>
      </w:r>
    </w:p>
    <w:p w:rsidR="002C61AF" w:rsidRPr="00AE272C" w:rsidRDefault="002C61AF" w:rsidP="003921A8">
      <w:pPr>
        <w:pStyle w:val="NoSpacing"/>
        <w:spacing w:before="120" w:after="120"/>
        <w:ind w:firstLine="709"/>
        <w:jc w:val="both"/>
        <w:rPr>
          <w:bCs/>
          <w:sz w:val="28"/>
          <w:szCs w:val="28"/>
        </w:rPr>
      </w:pPr>
      <w:r w:rsidRPr="00AE272C">
        <w:rPr>
          <w:sz w:val="28"/>
          <w:szCs w:val="28"/>
        </w:rPr>
        <w:t>Nghị quyết này quy định nội dung chi, mức hỗ trợ từ nguồn ngân sách địa phương cho các hoạt động khuyến nông trên địa bàn tỉnh Cà Mau theo Điều 10 Thông tư số 75/2019/TT-BTC ngày 04 tháng 11 năm 2019 của Bộ trưởng Bộ Tài chính quy định quản lý, sử dụng kinh phí sự nghiệp từ nguồn ngân sách nhà nước thực hiện hoạt động khuyến nông</w:t>
      </w:r>
      <w:r w:rsidR="001A3F97">
        <w:rPr>
          <w:sz w:val="28"/>
          <w:szCs w:val="28"/>
        </w:rPr>
        <w:t>.</w:t>
      </w:r>
    </w:p>
    <w:p w:rsidR="007E452C" w:rsidRPr="00AE272C" w:rsidRDefault="003921A8" w:rsidP="003921A8">
      <w:pPr>
        <w:pStyle w:val="NoSpacing"/>
        <w:spacing w:before="120" w:after="120"/>
        <w:ind w:firstLine="709"/>
        <w:jc w:val="both"/>
        <w:rPr>
          <w:b/>
          <w:bCs/>
          <w:sz w:val="28"/>
          <w:szCs w:val="28"/>
        </w:rPr>
      </w:pPr>
      <w:r w:rsidRPr="00AE272C">
        <w:rPr>
          <w:b/>
          <w:bCs/>
          <w:sz w:val="28"/>
          <w:szCs w:val="28"/>
        </w:rPr>
        <w:t xml:space="preserve">Điều </w:t>
      </w:r>
      <w:r w:rsidR="007E452C" w:rsidRPr="00AE272C">
        <w:rPr>
          <w:b/>
          <w:bCs/>
          <w:sz w:val="28"/>
          <w:szCs w:val="28"/>
        </w:rPr>
        <w:t>2. Đối tượng áp dụng</w:t>
      </w:r>
    </w:p>
    <w:p w:rsidR="002F5A6F" w:rsidRPr="00AE272C" w:rsidRDefault="001A3F97" w:rsidP="003921A8">
      <w:pPr>
        <w:spacing w:before="120" w:after="120"/>
        <w:ind w:firstLine="709"/>
        <w:jc w:val="both"/>
        <w:rPr>
          <w:sz w:val="28"/>
          <w:szCs w:val="28"/>
        </w:rPr>
      </w:pPr>
      <w:r>
        <w:rPr>
          <w:sz w:val="28"/>
          <w:szCs w:val="28"/>
        </w:rPr>
        <w:t>C</w:t>
      </w:r>
      <w:r w:rsidR="002F5A6F" w:rsidRPr="00AE272C">
        <w:rPr>
          <w:sz w:val="28"/>
          <w:szCs w:val="28"/>
        </w:rPr>
        <w:t>ác cơ quan, đơn vị, tổ chức, hộ gia đình, cá nhân có liên quan đến hoạt động khuyến nông trên địa bàn tỉnh Cà Mau.</w:t>
      </w:r>
    </w:p>
    <w:p w:rsidR="009D7E8B" w:rsidRPr="00AE272C" w:rsidRDefault="003A191F" w:rsidP="003921A8">
      <w:pPr>
        <w:pStyle w:val="NoSpacing"/>
        <w:spacing w:before="120" w:after="120"/>
        <w:ind w:firstLine="709"/>
        <w:jc w:val="both"/>
        <w:rPr>
          <w:b/>
          <w:sz w:val="28"/>
          <w:szCs w:val="28"/>
        </w:rPr>
      </w:pPr>
      <w:r w:rsidRPr="00AE272C">
        <w:rPr>
          <w:b/>
          <w:sz w:val="28"/>
          <w:szCs w:val="28"/>
        </w:rPr>
        <w:lastRenderedPageBreak/>
        <w:t xml:space="preserve">Điều </w:t>
      </w:r>
      <w:r w:rsidR="0030174A" w:rsidRPr="00AE272C">
        <w:rPr>
          <w:b/>
          <w:sz w:val="28"/>
          <w:szCs w:val="28"/>
        </w:rPr>
        <w:t>3</w:t>
      </w:r>
      <w:r w:rsidR="009D7E8B" w:rsidRPr="00AE272C">
        <w:rPr>
          <w:b/>
          <w:sz w:val="28"/>
          <w:szCs w:val="28"/>
        </w:rPr>
        <w:t xml:space="preserve">. Nội dung chi, mức hỗ trợ đào tạo, tập huấn, bồi dưỡng, khảo sát, tham quan học tập khuyến nông </w:t>
      </w:r>
    </w:p>
    <w:p w:rsidR="004A2499" w:rsidRPr="00AE272C" w:rsidRDefault="004A2499" w:rsidP="003921A8">
      <w:pPr>
        <w:pStyle w:val="NoSpacing"/>
        <w:spacing w:before="120" w:after="120"/>
        <w:ind w:firstLine="709"/>
        <w:jc w:val="both"/>
        <w:rPr>
          <w:sz w:val="28"/>
          <w:szCs w:val="28"/>
        </w:rPr>
      </w:pPr>
      <w:r w:rsidRPr="00AE272C">
        <w:rPr>
          <w:sz w:val="28"/>
          <w:szCs w:val="28"/>
        </w:rPr>
        <w:t>1. Chi thù lao cho giảng viên, tiền ăn, phương tiện đi lại, phòng nghỉ áp dụng mức chi theo quy định tại</w:t>
      </w:r>
      <w:r w:rsidR="0030174A" w:rsidRPr="00AE272C">
        <w:rPr>
          <w:sz w:val="28"/>
          <w:szCs w:val="28"/>
        </w:rPr>
        <w:t xml:space="preserve"> n</w:t>
      </w:r>
      <w:r w:rsidR="004E7077" w:rsidRPr="00AE272C">
        <w:rPr>
          <w:sz w:val="28"/>
          <w:szCs w:val="28"/>
        </w:rPr>
        <w:t xml:space="preserve">ghị quyết của Hội đồng nhân dân tỉnh Cà Mau </w:t>
      </w:r>
      <w:r w:rsidR="0030174A" w:rsidRPr="00AE272C">
        <w:rPr>
          <w:sz w:val="28"/>
          <w:szCs w:val="28"/>
        </w:rPr>
        <w:t>q</w:t>
      </w:r>
      <w:r w:rsidR="004E7077" w:rsidRPr="00AE272C">
        <w:rPr>
          <w:sz w:val="28"/>
          <w:szCs w:val="28"/>
        </w:rPr>
        <w:t xml:space="preserve">uy định một số mức chi đào tạo, bồi dưỡng cán bộ, công chức, viên chức trong nước của tỉnh Cà Mau. </w:t>
      </w:r>
      <w:r w:rsidRPr="00AE272C">
        <w:rPr>
          <w:sz w:val="28"/>
          <w:szCs w:val="28"/>
        </w:rPr>
        <w:t>Riêng chi thù lao cho trợ giảng, hướng dẫn viên tham quan, thực hành, hỗ trợ 300.000 đồng/người/buổi.</w:t>
      </w:r>
    </w:p>
    <w:p w:rsidR="006D646B" w:rsidRPr="001A3F97" w:rsidRDefault="006D646B" w:rsidP="003921A8">
      <w:pPr>
        <w:pStyle w:val="NoSpacing"/>
        <w:spacing w:before="120" w:after="120"/>
        <w:ind w:firstLine="709"/>
        <w:jc w:val="both"/>
        <w:rPr>
          <w:sz w:val="28"/>
          <w:szCs w:val="28"/>
        </w:rPr>
      </w:pPr>
      <w:r w:rsidRPr="00AE272C">
        <w:rPr>
          <w:sz w:val="28"/>
          <w:szCs w:val="28"/>
        </w:rPr>
        <w:t>2. Chi in ấn tài liệu, giáo trình trực tiếp phục vụ lớp học, khảo sát thực tế; thuê hội trường, phòng học, thiết bị phục vụ học tập, vật tư thực hành lớp học, thuê phiên dịch và biê</w:t>
      </w:r>
      <w:r w:rsidR="009602B9" w:rsidRPr="00AE272C">
        <w:rPr>
          <w:sz w:val="28"/>
          <w:szCs w:val="28"/>
        </w:rPr>
        <w:t>n dịch (nếu có); nước uống</w:t>
      </w:r>
      <w:r w:rsidRPr="00AE272C">
        <w:rPr>
          <w:sz w:val="28"/>
          <w:szCs w:val="28"/>
        </w:rPr>
        <w:t xml:space="preserve"> giữa giờ, tổ chức khai giảng, bế giảng, in chứng chỉ; chi khác phục vụ trực tiếp lớp học (điện, nước, thông tin liên lạc, văn phòng phẩm, vệ sinh, trông giữ xe và các khoản chi trực tiếp khác). </w:t>
      </w:r>
      <w:r w:rsidR="00EC0C48" w:rsidRPr="001A3F97">
        <w:rPr>
          <w:sz w:val="28"/>
          <w:szCs w:val="28"/>
        </w:rPr>
        <w:t xml:space="preserve">Cơ quan, đơn vị được giao nhiệm vụ bồi dưỡng </w:t>
      </w:r>
      <w:r w:rsidR="00687F96" w:rsidRPr="001A3F97">
        <w:rPr>
          <w:sz w:val="28"/>
          <w:szCs w:val="28"/>
        </w:rPr>
        <w:t xml:space="preserve">cán bộ, </w:t>
      </w:r>
      <w:r w:rsidR="00EC0C48" w:rsidRPr="001A3F97">
        <w:rPr>
          <w:sz w:val="28"/>
          <w:szCs w:val="28"/>
        </w:rPr>
        <w:t>công chức</w:t>
      </w:r>
      <w:r w:rsidR="00687F96" w:rsidRPr="001A3F97">
        <w:rPr>
          <w:sz w:val="28"/>
          <w:szCs w:val="28"/>
        </w:rPr>
        <w:t>, viên chức và người lao động</w:t>
      </w:r>
      <w:r w:rsidR="00EC0C48" w:rsidRPr="001A3F97">
        <w:rPr>
          <w:sz w:val="28"/>
          <w:szCs w:val="28"/>
        </w:rPr>
        <w:t xml:space="preserve"> căn cứ sự cần thiết quyết định việc mua sắm theo phân cấp quản lý; tuân thủ đầy đủ các quy định của pháp luật về mua sắm, đấu thầu, chứng từ, hóa đơn, các quy định về ứng dụng công nghệ thông tin, quản lý tài sản công.</w:t>
      </w:r>
    </w:p>
    <w:p w:rsidR="00CA051B" w:rsidRPr="00AE272C" w:rsidRDefault="00CA051B" w:rsidP="003921A8">
      <w:pPr>
        <w:pStyle w:val="NoSpacing"/>
        <w:spacing w:before="120" w:after="120"/>
        <w:ind w:firstLine="709"/>
        <w:jc w:val="both"/>
        <w:rPr>
          <w:sz w:val="28"/>
          <w:szCs w:val="28"/>
        </w:rPr>
      </w:pPr>
      <w:r w:rsidRPr="00AE272C">
        <w:rPr>
          <w:sz w:val="28"/>
          <w:szCs w:val="28"/>
        </w:rPr>
        <w:t>3. Chi hỗ trợ tiền ăn, tiền đi lại, nơi ở, tài liệu học trong thời gian tham dự đào tạo,tập</w:t>
      </w:r>
      <w:r w:rsidR="004E2871">
        <w:rPr>
          <w:sz w:val="28"/>
          <w:szCs w:val="28"/>
        </w:rPr>
        <w:t xml:space="preserve"> </w:t>
      </w:r>
      <w:r w:rsidRPr="00AE272C">
        <w:rPr>
          <w:sz w:val="28"/>
          <w:szCs w:val="28"/>
        </w:rPr>
        <w:t>huấn,bồi</w:t>
      </w:r>
      <w:r w:rsidR="004E2871">
        <w:rPr>
          <w:sz w:val="28"/>
          <w:szCs w:val="28"/>
        </w:rPr>
        <w:t xml:space="preserve"> </w:t>
      </w:r>
      <w:r w:rsidRPr="00AE272C">
        <w:rPr>
          <w:sz w:val="28"/>
          <w:szCs w:val="28"/>
        </w:rPr>
        <w:t>dưỡng,</w:t>
      </w:r>
      <w:r w:rsidR="004E2871">
        <w:rPr>
          <w:sz w:val="28"/>
          <w:szCs w:val="28"/>
        </w:rPr>
        <w:t xml:space="preserve"> </w:t>
      </w:r>
      <w:r w:rsidRPr="00AE272C">
        <w:rPr>
          <w:sz w:val="28"/>
          <w:szCs w:val="28"/>
        </w:rPr>
        <w:t>khảo sát</w:t>
      </w:r>
      <w:r w:rsidR="004E2871">
        <w:rPr>
          <w:sz w:val="28"/>
          <w:szCs w:val="28"/>
        </w:rPr>
        <w:t xml:space="preserve"> </w:t>
      </w:r>
      <w:r w:rsidRPr="00AE272C">
        <w:rPr>
          <w:sz w:val="28"/>
          <w:szCs w:val="28"/>
        </w:rPr>
        <w:t>học</w:t>
      </w:r>
      <w:r w:rsidR="004E2871">
        <w:rPr>
          <w:sz w:val="28"/>
          <w:szCs w:val="28"/>
        </w:rPr>
        <w:t xml:space="preserve"> </w:t>
      </w:r>
      <w:r w:rsidRPr="00AE272C">
        <w:rPr>
          <w:sz w:val="28"/>
          <w:szCs w:val="28"/>
        </w:rPr>
        <w:t>tập</w:t>
      </w:r>
      <w:r w:rsidR="004E2871">
        <w:rPr>
          <w:sz w:val="28"/>
          <w:szCs w:val="28"/>
        </w:rPr>
        <w:t xml:space="preserve"> </w:t>
      </w:r>
      <w:r w:rsidRPr="00AE272C">
        <w:rPr>
          <w:sz w:val="28"/>
          <w:szCs w:val="28"/>
        </w:rPr>
        <w:t>khuyến</w:t>
      </w:r>
      <w:r w:rsidR="004E2871">
        <w:rPr>
          <w:sz w:val="28"/>
          <w:szCs w:val="28"/>
        </w:rPr>
        <w:t xml:space="preserve"> </w:t>
      </w:r>
      <w:r w:rsidRPr="00AE272C">
        <w:rPr>
          <w:sz w:val="28"/>
          <w:szCs w:val="28"/>
        </w:rPr>
        <w:t>nông cho đối</w:t>
      </w:r>
      <w:r w:rsidR="004E2871">
        <w:rPr>
          <w:sz w:val="28"/>
          <w:szCs w:val="28"/>
        </w:rPr>
        <w:t xml:space="preserve"> </w:t>
      </w:r>
      <w:r w:rsidRPr="00AE272C">
        <w:rPr>
          <w:sz w:val="28"/>
          <w:szCs w:val="28"/>
        </w:rPr>
        <w:t>tượng</w:t>
      </w:r>
      <w:r w:rsidR="004E2871">
        <w:rPr>
          <w:sz w:val="28"/>
          <w:szCs w:val="28"/>
        </w:rPr>
        <w:t xml:space="preserve"> </w:t>
      </w:r>
      <w:r w:rsidRPr="00AE272C">
        <w:rPr>
          <w:sz w:val="28"/>
          <w:szCs w:val="28"/>
        </w:rPr>
        <w:t>nhận chuyển giao công nghệ và đối tượng chuyển giao công nghệ</w:t>
      </w:r>
    </w:p>
    <w:p w:rsidR="004E2871" w:rsidRDefault="0030174A" w:rsidP="004E2871">
      <w:pPr>
        <w:pStyle w:val="NoSpacing"/>
        <w:spacing w:before="120" w:after="120"/>
        <w:ind w:firstLine="709"/>
        <w:jc w:val="both"/>
        <w:rPr>
          <w:sz w:val="28"/>
          <w:szCs w:val="28"/>
        </w:rPr>
      </w:pPr>
      <w:r w:rsidRPr="00AE272C">
        <w:rPr>
          <w:sz w:val="28"/>
          <w:szCs w:val="28"/>
        </w:rPr>
        <w:t>a)</w:t>
      </w:r>
      <w:r w:rsidR="00CA051B" w:rsidRPr="00AE272C">
        <w:rPr>
          <w:sz w:val="28"/>
          <w:szCs w:val="28"/>
        </w:rPr>
        <w:t xml:space="preserve"> Đối với đối tượng chuyển giao công nghệ theo quy định tại </w:t>
      </w:r>
      <w:r w:rsidRPr="00AE272C">
        <w:rPr>
          <w:sz w:val="28"/>
          <w:szCs w:val="28"/>
        </w:rPr>
        <w:t>k</w:t>
      </w:r>
      <w:r w:rsidR="00CA051B" w:rsidRPr="00AE272C">
        <w:rPr>
          <w:sz w:val="28"/>
          <w:szCs w:val="28"/>
        </w:rPr>
        <w:t xml:space="preserve">hoản 1 Điều 5 </w:t>
      </w:r>
      <w:r w:rsidRPr="00AE272C">
        <w:rPr>
          <w:sz w:val="28"/>
          <w:szCs w:val="28"/>
        </w:rPr>
        <w:t>Nghị định số 83/2018/NĐ-CP ngày 24 tháng 5 năm 2018 của Chính phủ về khuyến nông</w:t>
      </w:r>
    </w:p>
    <w:p w:rsidR="004E2871" w:rsidRDefault="00CA051B" w:rsidP="004E2871">
      <w:pPr>
        <w:pStyle w:val="NoSpacing"/>
        <w:spacing w:before="120" w:after="120"/>
        <w:ind w:firstLine="709"/>
        <w:jc w:val="both"/>
        <w:rPr>
          <w:sz w:val="28"/>
          <w:szCs w:val="28"/>
        </w:rPr>
      </w:pPr>
      <w:r w:rsidRPr="00AE272C">
        <w:rPr>
          <w:sz w:val="28"/>
          <w:szCs w:val="28"/>
        </w:rPr>
        <w:t>Đối tượng chuyển giao công nghệ hưởng lương từ ngân sách nhà nước được hỗ</w:t>
      </w:r>
      <w:r w:rsidR="004E2871">
        <w:rPr>
          <w:sz w:val="28"/>
          <w:szCs w:val="28"/>
        </w:rPr>
        <w:t xml:space="preserve"> </w:t>
      </w:r>
      <w:r w:rsidRPr="00AE272C">
        <w:rPr>
          <w:sz w:val="28"/>
          <w:szCs w:val="28"/>
        </w:rPr>
        <w:t>trợ</w:t>
      </w:r>
      <w:r w:rsidR="004E2871">
        <w:rPr>
          <w:sz w:val="28"/>
          <w:szCs w:val="28"/>
        </w:rPr>
        <w:t xml:space="preserve"> </w:t>
      </w:r>
      <w:r w:rsidRPr="00AE272C">
        <w:rPr>
          <w:sz w:val="28"/>
          <w:szCs w:val="28"/>
        </w:rPr>
        <w:t>tối</w:t>
      </w:r>
      <w:r w:rsidR="004E2871">
        <w:rPr>
          <w:sz w:val="28"/>
          <w:szCs w:val="28"/>
        </w:rPr>
        <w:t xml:space="preserve"> </w:t>
      </w:r>
      <w:r w:rsidRPr="00AE272C">
        <w:rPr>
          <w:sz w:val="28"/>
          <w:szCs w:val="28"/>
        </w:rPr>
        <w:t>đa</w:t>
      </w:r>
      <w:r w:rsidR="004E2871">
        <w:rPr>
          <w:sz w:val="28"/>
          <w:szCs w:val="28"/>
        </w:rPr>
        <w:t xml:space="preserve"> </w:t>
      </w:r>
      <w:r w:rsidRPr="00AE272C">
        <w:rPr>
          <w:sz w:val="28"/>
          <w:szCs w:val="28"/>
        </w:rPr>
        <w:t>100%</w:t>
      </w:r>
      <w:r w:rsidR="004E2871">
        <w:rPr>
          <w:sz w:val="28"/>
          <w:szCs w:val="28"/>
        </w:rPr>
        <w:t xml:space="preserve"> </w:t>
      </w:r>
      <w:r w:rsidRPr="00AE272C">
        <w:rPr>
          <w:sz w:val="28"/>
          <w:szCs w:val="28"/>
        </w:rPr>
        <w:t>chi</w:t>
      </w:r>
      <w:r w:rsidR="004E2871">
        <w:rPr>
          <w:sz w:val="28"/>
          <w:szCs w:val="28"/>
        </w:rPr>
        <w:t xml:space="preserve"> </w:t>
      </w:r>
      <w:r w:rsidRPr="00AE272C">
        <w:rPr>
          <w:sz w:val="28"/>
          <w:szCs w:val="28"/>
        </w:rPr>
        <w:t>phí</w:t>
      </w:r>
      <w:r w:rsidR="004E2871">
        <w:rPr>
          <w:sz w:val="28"/>
          <w:szCs w:val="28"/>
        </w:rPr>
        <w:t xml:space="preserve"> </w:t>
      </w:r>
      <w:r w:rsidRPr="00AE272C">
        <w:rPr>
          <w:sz w:val="28"/>
          <w:szCs w:val="28"/>
        </w:rPr>
        <w:t>tài</w:t>
      </w:r>
      <w:r w:rsidR="004E2871">
        <w:rPr>
          <w:sz w:val="28"/>
          <w:szCs w:val="28"/>
        </w:rPr>
        <w:t xml:space="preserve"> </w:t>
      </w:r>
      <w:r w:rsidRPr="00AE272C">
        <w:rPr>
          <w:sz w:val="28"/>
          <w:szCs w:val="28"/>
        </w:rPr>
        <w:t>liệu</w:t>
      </w:r>
      <w:r w:rsidR="004E2871">
        <w:rPr>
          <w:sz w:val="28"/>
          <w:szCs w:val="28"/>
        </w:rPr>
        <w:t xml:space="preserve"> </w:t>
      </w:r>
      <w:r w:rsidRPr="00AE272C">
        <w:rPr>
          <w:sz w:val="28"/>
          <w:szCs w:val="28"/>
        </w:rPr>
        <w:t>học (không</w:t>
      </w:r>
      <w:r w:rsidR="004E2871">
        <w:rPr>
          <w:sz w:val="28"/>
          <w:szCs w:val="28"/>
        </w:rPr>
        <w:t xml:space="preserve"> </w:t>
      </w:r>
      <w:r w:rsidRPr="00AE272C">
        <w:rPr>
          <w:sz w:val="28"/>
          <w:szCs w:val="28"/>
        </w:rPr>
        <w:t>bao</w:t>
      </w:r>
      <w:r w:rsidR="004E2871">
        <w:rPr>
          <w:sz w:val="28"/>
          <w:szCs w:val="28"/>
        </w:rPr>
        <w:t xml:space="preserve"> </w:t>
      </w:r>
      <w:r w:rsidRPr="00AE272C">
        <w:rPr>
          <w:sz w:val="28"/>
          <w:szCs w:val="28"/>
        </w:rPr>
        <w:t>gồm</w:t>
      </w:r>
      <w:r w:rsidR="004E2871">
        <w:rPr>
          <w:sz w:val="28"/>
          <w:szCs w:val="28"/>
        </w:rPr>
        <w:t xml:space="preserve"> </w:t>
      </w:r>
      <w:r w:rsidRPr="00AE272C">
        <w:rPr>
          <w:sz w:val="28"/>
          <w:szCs w:val="28"/>
        </w:rPr>
        <w:t>tài</w:t>
      </w:r>
      <w:r w:rsidR="004E2871">
        <w:rPr>
          <w:sz w:val="28"/>
          <w:szCs w:val="28"/>
        </w:rPr>
        <w:t xml:space="preserve"> </w:t>
      </w:r>
      <w:r w:rsidRPr="00AE272C">
        <w:rPr>
          <w:sz w:val="28"/>
          <w:szCs w:val="28"/>
        </w:rPr>
        <w:t>liệu</w:t>
      </w:r>
      <w:r w:rsidR="004E2871">
        <w:rPr>
          <w:sz w:val="28"/>
          <w:szCs w:val="28"/>
        </w:rPr>
        <w:t xml:space="preserve"> </w:t>
      </w:r>
      <w:r w:rsidRPr="00AE272C">
        <w:rPr>
          <w:sz w:val="28"/>
          <w:szCs w:val="28"/>
        </w:rPr>
        <w:t>tham</w:t>
      </w:r>
      <w:r w:rsidR="004E2871">
        <w:rPr>
          <w:sz w:val="28"/>
          <w:szCs w:val="28"/>
        </w:rPr>
        <w:t xml:space="preserve"> </w:t>
      </w:r>
      <w:r w:rsidRPr="00AE272C">
        <w:rPr>
          <w:sz w:val="28"/>
          <w:szCs w:val="28"/>
        </w:rPr>
        <w:t>khảo). Đối</w:t>
      </w:r>
      <w:r w:rsidR="004E2871">
        <w:rPr>
          <w:sz w:val="28"/>
          <w:szCs w:val="28"/>
        </w:rPr>
        <w:t xml:space="preserve"> </w:t>
      </w:r>
      <w:r w:rsidRPr="00AE272C">
        <w:rPr>
          <w:sz w:val="28"/>
          <w:szCs w:val="28"/>
        </w:rPr>
        <w:t>với chỗ ở cho người học, đơn vị tổ chức đào tạo bố trí chỗ ở cho các học viên thì đơn</w:t>
      </w:r>
      <w:r w:rsidR="004E2871">
        <w:rPr>
          <w:sz w:val="28"/>
          <w:szCs w:val="28"/>
        </w:rPr>
        <w:t xml:space="preserve"> </w:t>
      </w:r>
      <w:r w:rsidRPr="00AE272C">
        <w:rPr>
          <w:sz w:val="28"/>
          <w:szCs w:val="28"/>
        </w:rPr>
        <w:t>vị được hỗ trợ chi phí d</w:t>
      </w:r>
      <w:r w:rsidR="004E2871">
        <w:rPr>
          <w:sz w:val="28"/>
          <w:szCs w:val="28"/>
        </w:rPr>
        <w:t xml:space="preserve">ịch vụ, gồm chi phí điện, nước, </w:t>
      </w:r>
      <w:r w:rsidRPr="00AE272C">
        <w:rPr>
          <w:sz w:val="28"/>
          <w:szCs w:val="28"/>
        </w:rPr>
        <w:t>chi phí khác (nếu có); trường hợp thuê chỗ ở cho học viên thì được hỗ trợ</w:t>
      </w:r>
      <w:r w:rsidR="00D03ACB" w:rsidRPr="00AE272C">
        <w:rPr>
          <w:sz w:val="28"/>
          <w:szCs w:val="28"/>
        </w:rPr>
        <w:t>300.000 đồng/người/ngày.</w:t>
      </w:r>
    </w:p>
    <w:p w:rsidR="00E12463" w:rsidRPr="00AE272C" w:rsidRDefault="004E2871" w:rsidP="004E2871">
      <w:pPr>
        <w:pStyle w:val="NoSpacing"/>
        <w:spacing w:before="120" w:after="120"/>
        <w:ind w:firstLine="709"/>
        <w:jc w:val="both"/>
        <w:rPr>
          <w:sz w:val="28"/>
          <w:szCs w:val="28"/>
        </w:rPr>
      </w:pPr>
      <w:r w:rsidRPr="00AE272C">
        <w:rPr>
          <w:sz w:val="28"/>
          <w:szCs w:val="28"/>
        </w:rPr>
        <w:t>Đối tượng chuyển giao công nghệ không hưởng lương từ ngân sách nhà nước được hỗ trợ tối đa 100% chi phí tài liệu học (không bao gồm tài liệu tham khảo); hỗ trợ tiền ăn theo mức quy định tại Nghị quyết số 09/2025/NQ-HĐND</w:t>
      </w:r>
      <w:r>
        <w:rPr>
          <w:sz w:val="28"/>
          <w:szCs w:val="28"/>
        </w:rPr>
        <w:t xml:space="preserve"> ngày 13 tháng 11 năm 2025 của Hội đồng nhân dân tỉnh quy định mức chi công tác phí, chi hội nghị trên địa bàn tỉnh Cà Mau</w:t>
      </w:r>
      <w:r w:rsidRPr="00AE272C">
        <w:rPr>
          <w:sz w:val="28"/>
          <w:szCs w:val="28"/>
        </w:rPr>
        <w:t xml:space="preserve">; hỗ trợ tiền đi lại là 200.000 đồng/người/khóa học nếu địa điểm đào tạo ở xa nơi cư trú từ 15 km trở lên. Riêng đối với người khuyết tật và người học cư trú ở xã, </w:t>
      </w:r>
      <w:r>
        <w:rPr>
          <w:sz w:val="28"/>
          <w:szCs w:val="28"/>
        </w:rPr>
        <w:t>ấp, khóm</w:t>
      </w:r>
      <w:r w:rsidRPr="00AE272C">
        <w:rPr>
          <w:sz w:val="28"/>
          <w:szCs w:val="28"/>
        </w:rPr>
        <w:t xml:space="preserve"> thuộc vùng khó khăn hoặc đặc biệt khó khăn, xã thuộc vùng bãi ngang, xã đảo theo quy định của Thủ tướng Chính phủ, mức hỗ trợ 300.000</w:t>
      </w:r>
      <w:r>
        <w:rPr>
          <w:sz w:val="28"/>
          <w:szCs w:val="28"/>
        </w:rPr>
        <w:t xml:space="preserve"> </w:t>
      </w:r>
      <w:r w:rsidRPr="00AE272C">
        <w:rPr>
          <w:sz w:val="28"/>
          <w:szCs w:val="28"/>
        </w:rPr>
        <w:t xml:space="preserve">đồng/người/khóa học nếu địa điểm đào tạo ở xa nơi cư trú từ 05 km trở lên.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hỗ trợ </w:t>
      </w:r>
      <w:r>
        <w:rPr>
          <w:sz w:val="28"/>
          <w:szCs w:val="28"/>
        </w:rPr>
        <w:t>300.000 đồng/người/ngày;</w:t>
      </w:r>
    </w:p>
    <w:p w:rsidR="00CA051B" w:rsidRPr="004E2871" w:rsidRDefault="004E2871" w:rsidP="00E12463">
      <w:pPr>
        <w:pStyle w:val="NoSpacing"/>
        <w:spacing w:before="120" w:after="120"/>
        <w:ind w:firstLine="709"/>
        <w:jc w:val="both"/>
        <w:rPr>
          <w:b/>
          <w:sz w:val="28"/>
          <w:szCs w:val="28"/>
        </w:rPr>
      </w:pPr>
      <w:r w:rsidRPr="00AE272C">
        <w:rPr>
          <w:sz w:val="28"/>
          <w:szCs w:val="28"/>
        </w:rPr>
        <w:t xml:space="preserve">b) Đối với đối tượng nhận chuyển giao công nghệ theo quy định tại khoản </w:t>
      </w:r>
      <w:r w:rsidRPr="00AE272C">
        <w:rPr>
          <w:spacing w:val="-10"/>
          <w:sz w:val="28"/>
          <w:szCs w:val="28"/>
        </w:rPr>
        <w:t>2</w:t>
      </w:r>
      <w:r w:rsidRPr="00AE272C">
        <w:rPr>
          <w:sz w:val="28"/>
          <w:szCs w:val="28"/>
        </w:rPr>
        <w:t xml:space="preserve"> Điều 5 Nghị định số 83/2018/NĐ-CP</w:t>
      </w:r>
    </w:p>
    <w:p w:rsidR="00456507" w:rsidRPr="00AE272C" w:rsidRDefault="00DE4D7B" w:rsidP="003921A8">
      <w:pPr>
        <w:pStyle w:val="NoSpacing"/>
        <w:spacing w:before="120" w:after="120"/>
        <w:ind w:firstLine="709"/>
        <w:jc w:val="both"/>
        <w:rPr>
          <w:sz w:val="28"/>
          <w:szCs w:val="28"/>
        </w:rPr>
      </w:pPr>
      <w:r>
        <w:rPr>
          <w:sz w:val="28"/>
          <w:szCs w:val="28"/>
        </w:rPr>
        <w:lastRenderedPageBreak/>
        <w:t>N</w:t>
      </w:r>
      <w:r w:rsidR="00CA051B" w:rsidRPr="00AE272C">
        <w:rPr>
          <w:sz w:val="28"/>
          <w:szCs w:val="28"/>
        </w:rPr>
        <w:t xml:space="preserve">ông dân sản xuất nhỏ, nông dân thuộc diện hộ nghèo được hỗ trợ 100% chi phí tài liệu học (không bao gồm tài liệu tham khảo); hỗ trợ tiền ăn theo mức quy định tại </w:t>
      </w:r>
      <w:r w:rsidR="00BB48EA" w:rsidRPr="00AE272C">
        <w:rPr>
          <w:sz w:val="28"/>
          <w:szCs w:val="28"/>
        </w:rPr>
        <w:t>Nghị quyết số 09/2025/NQ-HĐND</w:t>
      </w:r>
      <w:r w:rsidR="00CA051B" w:rsidRPr="00AE272C">
        <w:rPr>
          <w:sz w:val="28"/>
          <w:szCs w:val="28"/>
        </w:rPr>
        <w:t xml:space="preserve">; hỗ trợ tiền đi lại là 200.000 đồng/người/khóa học nếu địa điểm đào tạo ở xa nơi cư trú từ 15km trở lên. Riêng đối với người khuyết tật và người học cư trú ởxã, </w:t>
      </w:r>
      <w:r w:rsidR="001A3F97">
        <w:rPr>
          <w:sz w:val="28"/>
          <w:szCs w:val="28"/>
        </w:rPr>
        <w:t>ấp, khóm</w:t>
      </w:r>
      <w:r w:rsidR="00CA051B" w:rsidRPr="00AE272C">
        <w:rPr>
          <w:sz w:val="28"/>
          <w:szCs w:val="28"/>
        </w:rPr>
        <w:t xml:space="preserve"> thuộc vùng khó khăn hoặc đặc biệt khó khăn, xã thuộc vùng bãi ngang, xã đảo theo quy định của Thủ tướng Chính phủ, mức hỗ trợ 300.000 đồng/người/khóa học nếu địa điểm đào tạo ở xa nơi cư trú từ </w:t>
      </w:r>
      <w:r w:rsidR="00E12463" w:rsidRPr="00AE272C">
        <w:rPr>
          <w:sz w:val="28"/>
          <w:szCs w:val="28"/>
        </w:rPr>
        <w:t>0</w:t>
      </w:r>
      <w:r w:rsidR="00CA051B" w:rsidRPr="00AE272C">
        <w:rPr>
          <w:sz w:val="28"/>
          <w:szCs w:val="28"/>
        </w:rPr>
        <w:t xml:space="preserve">5 km trở lên. Đối với chỗ ở cho người học, đơn vị tổ chức đào tạo bố trí chỗ ở cho các học viên thì đơnvị được hỗ trợ chi phí dịch vụ: Chi phí điện, nước, chi phí khác (nếu có); trường hợp thuê chỗ ở cho học viên thì được hỗ trợ </w:t>
      </w:r>
      <w:r w:rsidR="00456507" w:rsidRPr="00AE272C">
        <w:rPr>
          <w:sz w:val="28"/>
          <w:szCs w:val="28"/>
        </w:rPr>
        <w:t>300.000 đồng/người/ngày.</w:t>
      </w:r>
    </w:p>
    <w:p w:rsidR="00764ADF" w:rsidRPr="00AE272C" w:rsidRDefault="004E2871" w:rsidP="00764ADF">
      <w:pPr>
        <w:pStyle w:val="NoSpacing"/>
        <w:spacing w:before="120" w:after="120"/>
        <w:ind w:firstLine="709"/>
        <w:jc w:val="both"/>
        <w:rPr>
          <w:sz w:val="28"/>
          <w:szCs w:val="28"/>
        </w:rPr>
      </w:pPr>
      <w:r>
        <w:rPr>
          <w:sz w:val="28"/>
          <w:szCs w:val="28"/>
        </w:rPr>
        <w:t>N</w:t>
      </w:r>
      <w:r w:rsidRPr="00AE272C">
        <w:rPr>
          <w:sz w:val="28"/>
          <w:szCs w:val="28"/>
        </w:rPr>
        <w:t>ông dân sản xuất hàng hóa, chủ trang trại, tổ viên tổ hợp tác, thành viên hợp tác xã và các cá nhân khác hoạt động sản xuất, kinh doanh trong lĩnh vực nông nghiệp được hỗ trợ 100% chi phí tài liệu học (không bao gồm tài liệu tham khảo</w:t>
      </w:r>
      <w:r>
        <w:rPr>
          <w:sz w:val="28"/>
          <w:szCs w:val="28"/>
        </w:rPr>
        <w:t>)</w:t>
      </w:r>
      <w:r w:rsidRPr="00AE272C">
        <w:rPr>
          <w:sz w:val="28"/>
          <w:szCs w:val="28"/>
        </w:rPr>
        <w:t xml:space="preserve">; hỗ trợ tiền ăn, tiền đi lại tối đa không quá 50% mức quy định đối với đối tượng nhận chuyển giao công nghệ là người nông dân sản xuất nhỏ, nông dân thuộc diện hộ nghèo nêu trên.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hỗ trợ </w:t>
      </w:r>
      <w:r>
        <w:rPr>
          <w:sz w:val="28"/>
          <w:szCs w:val="28"/>
        </w:rPr>
        <w:t>150</w:t>
      </w:r>
      <w:r w:rsidRPr="00AE272C">
        <w:rPr>
          <w:sz w:val="28"/>
          <w:szCs w:val="28"/>
        </w:rPr>
        <w:t>.000 đồng/người/ngày.</w:t>
      </w:r>
    </w:p>
    <w:p w:rsidR="00764ADF" w:rsidRPr="00AE272C" w:rsidRDefault="004E2871" w:rsidP="00764ADF">
      <w:pPr>
        <w:pStyle w:val="NoSpacing"/>
        <w:spacing w:before="120" w:after="120"/>
        <w:ind w:firstLine="709"/>
        <w:jc w:val="both"/>
        <w:rPr>
          <w:sz w:val="28"/>
          <w:szCs w:val="28"/>
        </w:rPr>
      </w:pPr>
      <w:r w:rsidRPr="00AE272C">
        <w:rPr>
          <w:sz w:val="28"/>
          <w:szCs w:val="28"/>
        </w:rPr>
        <w:t>Doanh nghiệp vừa và nhỏ trực tiếp hoạt động trong các lĩnh vực khuyến nông được hỗ trợ 50% chi phí tài liệu học (không bao gồm tài liệu tham khảo) khi tham dự đào tạo.</w:t>
      </w:r>
    </w:p>
    <w:p w:rsidR="009D7E8B" w:rsidRPr="00AE272C" w:rsidRDefault="009D7E8B" w:rsidP="00764ADF">
      <w:pPr>
        <w:pStyle w:val="NoSpacing"/>
        <w:spacing w:before="120" w:after="120"/>
        <w:ind w:firstLine="709"/>
        <w:jc w:val="both"/>
        <w:rPr>
          <w:sz w:val="28"/>
          <w:szCs w:val="28"/>
        </w:rPr>
      </w:pPr>
      <w:r w:rsidRPr="00AE272C">
        <w:rPr>
          <w:b/>
          <w:sz w:val="28"/>
          <w:szCs w:val="28"/>
        </w:rPr>
        <w:t xml:space="preserve">Điều </w:t>
      </w:r>
      <w:r w:rsidR="00764ADF" w:rsidRPr="00AE272C">
        <w:rPr>
          <w:b/>
          <w:sz w:val="28"/>
          <w:szCs w:val="28"/>
        </w:rPr>
        <w:t>4</w:t>
      </w:r>
      <w:r w:rsidRPr="00AE272C">
        <w:rPr>
          <w:b/>
          <w:sz w:val="28"/>
          <w:szCs w:val="28"/>
        </w:rPr>
        <w:t>.</w:t>
      </w:r>
      <w:r w:rsidR="001F6DFB">
        <w:rPr>
          <w:b/>
          <w:sz w:val="28"/>
          <w:szCs w:val="28"/>
        </w:rPr>
        <w:t xml:space="preserve"> </w:t>
      </w:r>
      <w:r w:rsidRPr="00AE272C">
        <w:rPr>
          <w:b/>
          <w:sz w:val="28"/>
          <w:szCs w:val="28"/>
        </w:rPr>
        <w:t xml:space="preserve">Nội dung chi, mức hỗ trợ thông tin, tuyên truyền cho hoạt động khuyến nông </w:t>
      </w:r>
    </w:p>
    <w:p w:rsidR="009D7E8B" w:rsidRPr="00AE272C" w:rsidRDefault="009D7E8B" w:rsidP="003921A8">
      <w:pPr>
        <w:pStyle w:val="NoSpacing"/>
        <w:spacing w:before="120" w:after="120"/>
        <w:ind w:firstLine="709"/>
        <w:jc w:val="both"/>
        <w:rPr>
          <w:sz w:val="28"/>
          <w:szCs w:val="28"/>
        </w:rPr>
      </w:pPr>
      <w:r w:rsidRPr="00AE272C">
        <w:rPr>
          <w:sz w:val="28"/>
          <w:szCs w:val="28"/>
        </w:rPr>
        <w:t>1.</w:t>
      </w:r>
      <w:r w:rsidR="001F6DFB">
        <w:rPr>
          <w:sz w:val="28"/>
          <w:szCs w:val="28"/>
        </w:rPr>
        <w:t xml:space="preserve"> </w:t>
      </w:r>
      <w:r w:rsidRPr="00AE272C">
        <w:rPr>
          <w:sz w:val="28"/>
          <w:szCs w:val="28"/>
        </w:rPr>
        <w:t>Tuyên truyền qua hệ thống truyền thông đại chú</w:t>
      </w:r>
      <w:r w:rsidR="006D646B" w:rsidRPr="00AE272C">
        <w:rPr>
          <w:sz w:val="28"/>
          <w:szCs w:val="28"/>
        </w:rPr>
        <w:t>ng</w:t>
      </w:r>
    </w:p>
    <w:p w:rsidR="009D7E8B" w:rsidRPr="00AE272C" w:rsidRDefault="009D7E8B" w:rsidP="003921A8">
      <w:pPr>
        <w:pStyle w:val="NoSpacing"/>
        <w:spacing w:before="120" w:after="120"/>
        <w:ind w:firstLine="709"/>
        <w:jc w:val="both"/>
        <w:rPr>
          <w:sz w:val="28"/>
          <w:szCs w:val="28"/>
        </w:rPr>
      </w:pPr>
      <w:r w:rsidRPr="00AE272C">
        <w:rPr>
          <w:sz w:val="28"/>
          <w:szCs w:val="28"/>
        </w:rPr>
        <w:t>a) Chi xây dựng bản tin, trang thông tin điện tử khuyến nông, nông nghiệp; xuất bản tạp chí, tài liệu và các loại ấn phẩm khuyến nông; ứng dụng công nghệ thông tin phục vụ xây dựng và quản lý cơ sở dữ liệu thông tin khuyến nông. Mức chi thực hiện theo hình thức hợp đồng với cơ quan tuyên truyền và cơ quan thông tin đại chúng theo phương thức đấu thầu, trường hợp đặt hàng giao nhiệm vụ thực hiện theo đơn gi</w:t>
      </w:r>
      <w:r w:rsidR="00C47A6E" w:rsidRPr="00AE272C">
        <w:rPr>
          <w:sz w:val="28"/>
          <w:szCs w:val="28"/>
        </w:rPr>
        <w:t>á được cấp thẩm quyền phê duyệ</w:t>
      </w:r>
      <w:r w:rsidR="0097226F">
        <w:rPr>
          <w:sz w:val="28"/>
          <w:szCs w:val="28"/>
        </w:rPr>
        <w:t>t;</w:t>
      </w:r>
    </w:p>
    <w:p w:rsidR="00CA051B" w:rsidRPr="00AE272C" w:rsidRDefault="009D7E8B" w:rsidP="003921A8">
      <w:pPr>
        <w:pStyle w:val="NoSpacing"/>
        <w:spacing w:before="120" w:after="120"/>
        <w:ind w:firstLine="709"/>
        <w:jc w:val="both"/>
        <w:rPr>
          <w:sz w:val="28"/>
          <w:szCs w:val="28"/>
        </w:rPr>
      </w:pPr>
      <w:r w:rsidRPr="00AE272C">
        <w:rPr>
          <w:sz w:val="28"/>
          <w:szCs w:val="28"/>
        </w:rPr>
        <w:t xml:space="preserve">b) </w:t>
      </w:r>
      <w:r w:rsidR="00CA051B" w:rsidRPr="00AE272C">
        <w:rPr>
          <w:iCs/>
          <w:spacing w:val="-4"/>
          <w:sz w:val="28"/>
          <w:szCs w:val="28"/>
        </w:rPr>
        <w:t xml:space="preserve">Chi nhuận bút (tin viết, bài viết, ảnh, clip,...) đăng trên Bản tin khuyến nông trang thông tin điện tử khuyến nông, tài liệu khuyến nông và tuyên truyền trên các phương tiện thông tin đại chúng. Mức chi thực hiện theo quy định tại Quyết định </w:t>
      </w:r>
      <w:r w:rsidR="00195AAE" w:rsidRPr="00AE272C">
        <w:rPr>
          <w:iCs/>
          <w:spacing w:val="-4"/>
          <w:sz w:val="28"/>
          <w:szCs w:val="28"/>
        </w:rPr>
        <w:t>q</w:t>
      </w:r>
      <w:r w:rsidR="00CA051B" w:rsidRPr="00AE272C">
        <w:rPr>
          <w:iCs/>
          <w:spacing w:val="-4"/>
          <w:sz w:val="28"/>
          <w:szCs w:val="28"/>
        </w:rPr>
        <w:t>uy định mức chi cho hoạt động Cổng</w:t>
      </w:r>
      <w:r w:rsidR="005944A3" w:rsidRPr="00AE272C">
        <w:rPr>
          <w:iCs/>
          <w:spacing w:val="-4"/>
          <w:sz w:val="28"/>
          <w:szCs w:val="28"/>
        </w:rPr>
        <w:t xml:space="preserve"> hoặc T</w:t>
      </w:r>
      <w:r w:rsidR="00CA051B" w:rsidRPr="00AE272C">
        <w:rPr>
          <w:iCs/>
          <w:spacing w:val="-4"/>
          <w:sz w:val="28"/>
          <w:szCs w:val="28"/>
        </w:rPr>
        <w:t>rang Thông tin điện tử và chế độ nhuận bút trong lĩnh vực thông tin cơ sở trên địa bàn tỉnh Cà Mau.</w:t>
      </w:r>
    </w:p>
    <w:p w:rsidR="00F244C7" w:rsidRPr="00AE272C" w:rsidRDefault="006D646B" w:rsidP="003921A8">
      <w:pPr>
        <w:pStyle w:val="NoSpacing"/>
        <w:spacing w:before="120" w:after="120"/>
        <w:ind w:firstLine="709"/>
        <w:jc w:val="both"/>
        <w:rPr>
          <w:sz w:val="28"/>
          <w:szCs w:val="28"/>
        </w:rPr>
      </w:pPr>
      <w:r w:rsidRPr="00AE272C">
        <w:rPr>
          <w:sz w:val="28"/>
          <w:szCs w:val="28"/>
        </w:rPr>
        <w:t xml:space="preserve">2. </w:t>
      </w:r>
      <w:r w:rsidR="00F244C7" w:rsidRPr="00AE272C">
        <w:rPr>
          <w:sz w:val="28"/>
          <w:szCs w:val="28"/>
        </w:rPr>
        <w:t>Tổ chức diễn đàn, tọa đàm, hội thảo tham quan học tập: Chi chủ tọa và thư ký, báo cáo viên trình bày tại diễn đàn, hội thảo, tọa đàm, bồi dưỡng viết báo cáo khoa học được cơ quan tổ chức diễn đàn, hội thảo, tọa đàm đặt hàng, nhưng không trình bày, thành viên tham gia hội thảo, mức chi cụ thể như sau:</w:t>
      </w:r>
    </w:p>
    <w:p w:rsidR="00F244C7" w:rsidRPr="00AE272C" w:rsidRDefault="00F244C7" w:rsidP="003921A8">
      <w:pPr>
        <w:pStyle w:val="NoSpacing"/>
        <w:spacing w:before="120" w:after="120"/>
        <w:ind w:firstLine="709"/>
        <w:jc w:val="both"/>
        <w:rPr>
          <w:sz w:val="28"/>
          <w:szCs w:val="28"/>
        </w:rPr>
      </w:pPr>
      <w:r w:rsidRPr="00AE272C">
        <w:rPr>
          <w:sz w:val="28"/>
          <w:szCs w:val="28"/>
        </w:rPr>
        <w:t>a) Chi chủ trì diễn đàn, hội thảo, tọa đà</w:t>
      </w:r>
      <w:r w:rsidR="00AE272C" w:rsidRPr="00AE272C">
        <w:rPr>
          <w:sz w:val="28"/>
          <w:szCs w:val="28"/>
        </w:rPr>
        <w:t>m (cấp tỉnh): 750.000 đồng/buổi;</w:t>
      </w:r>
    </w:p>
    <w:p w:rsidR="00F244C7" w:rsidRPr="00AE272C" w:rsidRDefault="00F244C7" w:rsidP="003921A8">
      <w:pPr>
        <w:pStyle w:val="NoSpacing"/>
        <w:spacing w:before="120" w:after="120"/>
        <w:ind w:firstLine="709"/>
        <w:jc w:val="both"/>
        <w:rPr>
          <w:sz w:val="28"/>
          <w:szCs w:val="28"/>
        </w:rPr>
      </w:pPr>
      <w:r w:rsidRPr="00AE272C">
        <w:rPr>
          <w:sz w:val="28"/>
          <w:szCs w:val="28"/>
        </w:rPr>
        <w:lastRenderedPageBreak/>
        <w:t>b) Chi chủ trì hội thảo, tọa đàm (cấp cơ sở): 350.000 đồng/buổi</w:t>
      </w:r>
      <w:r w:rsidR="00AE272C" w:rsidRPr="00AE272C">
        <w:rPr>
          <w:sz w:val="28"/>
          <w:szCs w:val="28"/>
        </w:rPr>
        <w:t>;</w:t>
      </w:r>
    </w:p>
    <w:p w:rsidR="00F244C7" w:rsidRPr="00AE272C" w:rsidRDefault="00F244C7" w:rsidP="003921A8">
      <w:pPr>
        <w:pStyle w:val="NoSpacing"/>
        <w:spacing w:before="120" w:after="120"/>
        <w:ind w:firstLine="709"/>
        <w:jc w:val="both"/>
        <w:rPr>
          <w:sz w:val="28"/>
          <w:szCs w:val="28"/>
        </w:rPr>
      </w:pPr>
      <w:r w:rsidRPr="00AE272C">
        <w:rPr>
          <w:sz w:val="28"/>
          <w:szCs w:val="28"/>
        </w:rPr>
        <w:t>c) Chi thư ký diễn đàn, hội thảo, tọa đà</w:t>
      </w:r>
      <w:r w:rsidR="00AE272C" w:rsidRPr="00AE272C">
        <w:rPr>
          <w:sz w:val="28"/>
          <w:szCs w:val="28"/>
        </w:rPr>
        <w:t>m (cấp tỉnh): 250.000 đồng/buổi;</w:t>
      </w:r>
    </w:p>
    <w:p w:rsidR="00F244C7" w:rsidRPr="00AE272C" w:rsidRDefault="00F244C7" w:rsidP="003921A8">
      <w:pPr>
        <w:pStyle w:val="NoSpacing"/>
        <w:spacing w:before="120" w:after="120"/>
        <w:ind w:firstLine="709"/>
        <w:jc w:val="both"/>
        <w:rPr>
          <w:sz w:val="28"/>
          <w:szCs w:val="28"/>
        </w:rPr>
      </w:pPr>
      <w:r w:rsidRPr="00AE272C">
        <w:rPr>
          <w:sz w:val="28"/>
          <w:szCs w:val="28"/>
        </w:rPr>
        <w:t>d) Chi thư ký diễn đàn, hội thảo, tọa đàm</w:t>
      </w:r>
      <w:r w:rsidR="00AE272C" w:rsidRPr="00AE272C">
        <w:rPr>
          <w:sz w:val="28"/>
          <w:szCs w:val="28"/>
        </w:rPr>
        <w:t xml:space="preserve"> (cấp cơ sở): 120.000 đồng/buổi;</w:t>
      </w:r>
    </w:p>
    <w:p w:rsidR="00F244C7" w:rsidRPr="00AE272C" w:rsidRDefault="00F244C7" w:rsidP="003921A8">
      <w:pPr>
        <w:pStyle w:val="NoSpacing"/>
        <w:spacing w:before="120" w:after="120"/>
        <w:ind w:firstLine="709"/>
        <w:jc w:val="both"/>
        <w:rPr>
          <w:sz w:val="28"/>
          <w:szCs w:val="28"/>
        </w:rPr>
      </w:pPr>
      <w:r w:rsidRPr="00AE272C">
        <w:rPr>
          <w:sz w:val="28"/>
          <w:szCs w:val="28"/>
        </w:rPr>
        <w:t>đ) Chi báo cáo viên trình bày tại diễn đàn, hội thảo, tọa đàm (cấp tỉnh): 1.000.000 đồng/báo cáo</w:t>
      </w:r>
      <w:r w:rsidR="00AE272C" w:rsidRPr="00AE272C">
        <w:rPr>
          <w:sz w:val="28"/>
          <w:szCs w:val="28"/>
        </w:rPr>
        <w:t>;</w:t>
      </w:r>
    </w:p>
    <w:p w:rsidR="00F244C7" w:rsidRPr="00AE272C" w:rsidRDefault="00F244C7" w:rsidP="003921A8">
      <w:pPr>
        <w:pStyle w:val="NoSpacing"/>
        <w:spacing w:before="120" w:after="120"/>
        <w:ind w:firstLine="709"/>
        <w:jc w:val="both"/>
        <w:rPr>
          <w:sz w:val="28"/>
          <w:szCs w:val="28"/>
        </w:rPr>
      </w:pPr>
      <w:r w:rsidRPr="00AE272C">
        <w:rPr>
          <w:sz w:val="28"/>
          <w:szCs w:val="28"/>
        </w:rPr>
        <w:t>e) Chi báo cáo viên trình bày tại hội thảo, tọa đàm (cấp cơ sở): 500.000 đồng/báo cáo</w:t>
      </w:r>
      <w:r w:rsidR="00AE272C" w:rsidRPr="00AE272C">
        <w:rPr>
          <w:sz w:val="28"/>
          <w:szCs w:val="28"/>
        </w:rPr>
        <w:t>;</w:t>
      </w:r>
    </w:p>
    <w:p w:rsidR="00F244C7" w:rsidRPr="00AE272C" w:rsidRDefault="00F244C7" w:rsidP="003921A8">
      <w:pPr>
        <w:pStyle w:val="NoSpacing"/>
        <w:spacing w:before="120" w:after="120"/>
        <w:ind w:firstLine="709"/>
        <w:jc w:val="both"/>
        <w:rPr>
          <w:sz w:val="28"/>
          <w:szCs w:val="28"/>
        </w:rPr>
      </w:pPr>
      <w:r w:rsidRPr="00AE272C">
        <w:rPr>
          <w:sz w:val="28"/>
          <w:szCs w:val="28"/>
        </w:rPr>
        <w:t>g) Chi báo cáo khoa học được cơ quan tổ chức diễn đàn, hội thảo, tọa đàm đặt hàng nhưng không trình bày tại diễn đàn, hội thảo, tọa đàm (c</w:t>
      </w:r>
      <w:r w:rsidR="001F6DFB">
        <w:rPr>
          <w:sz w:val="28"/>
          <w:szCs w:val="28"/>
        </w:rPr>
        <w:t>ấp tỉnh): 500.000 đồng/</w:t>
      </w:r>
      <w:r w:rsidR="00AE272C" w:rsidRPr="00AE272C">
        <w:rPr>
          <w:sz w:val="28"/>
          <w:szCs w:val="28"/>
        </w:rPr>
        <w:t>báo cáo;</w:t>
      </w:r>
    </w:p>
    <w:p w:rsidR="00F244C7" w:rsidRPr="00AE272C" w:rsidRDefault="00F244C7" w:rsidP="003921A8">
      <w:pPr>
        <w:pStyle w:val="NoSpacing"/>
        <w:spacing w:before="120" w:after="120"/>
        <w:ind w:firstLine="709"/>
        <w:jc w:val="both"/>
        <w:rPr>
          <w:sz w:val="28"/>
          <w:szCs w:val="28"/>
        </w:rPr>
      </w:pPr>
      <w:r w:rsidRPr="00AE272C">
        <w:rPr>
          <w:sz w:val="28"/>
          <w:szCs w:val="28"/>
        </w:rPr>
        <w:t>h) Chi báo cáo khoa học được cơ quan tổ chức hội thảo, tọa đàm đặt hàng nhưng không trình bày tại hội thảo, tọa đàm (cấ</w:t>
      </w:r>
      <w:r w:rsidR="001F6DFB">
        <w:rPr>
          <w:sz w:val="28"/>
          <w:szCs w:val="28"/>
        </w:rPr>
        <w:t>p cơ sở): 250.000 đồng/</w:t>
      </w:r>
      <w:r w:rsidR="00AE272C" w:rsidRPr="00AE272C">
        <w:rPr>
          <w:sz w:val="28"/>
          <w:szCs w:val="28"/>
        </w:rPr>
        <w:t>báo cáo;</w:t>
      </w:r>
    </w:p>
    <w:p w:rsidR="00F244C7" w:rsidRPr="00AE272C" w:rsidRDefault="00F244C7" w:rsidP="003921A8">
      <w:pPr>
        <w:pStyle w:val="NoSpacing"/>
        <w:spacing w:before="120" w:after="120"/>
        <w:ind w:firstLine="709"/>
        <w:jc w:val="both"/>
        <w:rPr>
          <w:sz w:val="28"/>
          <w:szCs w:val="28"/>
        </w:rPr>
      </w:pPr>
      <w:r w:rsidRPr="00AE272C">
        <w:rPr>
          <w:sz w:val="28"/>
          <w:szCs w:val="28"/>
        </w:rPr>
        <w:t>i) Thành viên tham gia diễn đàn, hội thảo, tọ</w:t>
      </w:r>
      <w:r w:rsidR="001F6DFB">
        <w:rPr>
          <w:sz w:val="28"/>
          <w:szCs w:val="28"/>
        </w:rPr>
        <w:t>a đàm (cấp tỉnh): 100.000 đồng/</w:t>
      </w:r>
      <w:r w:rsidRPr="00AE272C">
        <w:rPr>
          <w:sz w:val="28"/>
          <w:szCs w:val="28"/>
        </w:rPr>
        <w:t>thành viên/ buổi</w:t>
      </w:r>
      <w:r w:rsidR="00AE272C" w:rsidRPr="00AE272C">
        <w:rPr>
          <w:sz w:val="28"/>
          <w:szCs w:val="28"/>
        </w:rPr>
        <w:t>;</w:t>
      </w:r>
    </w:p>
    <w:p w:rsidR="00F244C7" w:rsidRPr="00AE272C" w:rsidRDefault="00F244C7" w:rsidP="003921A8">
      <w:pPr>
        <w:pStyle w:val="NoSpacing"/>
        <w:spacing w:before="120" w:after="120"/>
        <w:ind w:firstLine="709"/>
        <w:jc w:val="both"/>
        <w:rPr>
          <w:sz w:val="28"/>
          <w:szCs w:val="28"/>
        </w:rPr>
      </w:pPr>
      <w:r w:rsidRPr="00AE272C">
        <w:rPr>
          <w:sz w:val="28"/>
          <w:szCs w:val="28"/>
        </w:rPr>
        <w:t>k) Thành viên tham gia hội thảo, tọ</w:t>
      </w:r>
      <w:r w:rsidR="001F6DFB">
        <w:rPr>
          <w:sz w:val="28"/>
          <w:szCs w:val="28"/>
        </w:rPr>
        <w:t>a đàm (cấp cơ sở): 70.000 đồng/thành viên/</w:t>
      </w:r>
      <w:r w:rsidRPr="00AE272C">
        <w:rPr>
          <w:sz w:val="28"/>
          <w:szCs w:val="28"/>
        </w:rPr>
        <w:t>buổi.</w:t>
      </w:r>
    </w:p>
    <w:p w:rsidR="00F244C7" w:rsidRPr="00AE272C" w:rsidRDefault="00195AAE" w:rsidP="003921A8">
      <w:pPr>
        <w:pStyle w:val="NoSpacing"/>
        <w:spacing w:before="120" w:after="120"/>
        <w:ind w:firstLine="709"/>
        <w:jc w:val="both"/>
        <w:rPr>
          <w:spacing w:val="-4"/>
          <w:sz w:val="28"/>
          <w:szCs w:val="28"/>
        </w:rPr>
      </w:pPr>
      <w:r w:rsidRPr="00AE272C">
        <w:rPr>
          <w:spacing w:val="-4"/>
          <w:sz w:val="28"/>
          <w:szCs w:val="28"/>
        </w:rPr>
        <w:t>3</w:t>
      </w:r>
      <w:r w:rsidR="001F6DFB">
        <w:rPr>
          <w:spacing w:val="-4"/>
          <w:sz w:val="28"/>
          <w:szCs w:val="28"/>
        </w:rPr>
        <w:t xml:space="preserve">. </w:t>
      </w:r>
      <w:r w:rsidR="00F244C7" w:rsidRPr="00AE272C">
        <w:rPr>
          <w:spacing w:val="-4"/>
          <w:sz w:val="28"/>
          <w:szCs w:val="28"/>
        </w:rPr>
        <w:t>Thuê hội trường; thuê máy chiếu, trang thiết bị; photo tài liệu; chi thuê phương tiện đưa đón đại biểu từ nơi nghỉ tới nơi tổ chức cuộc họp trong trường hợp cơ quan, đơn vị không có phương tiện hoặc có nhưng không đáp ứng được số lượng đại biểu, phông nền, băng rôn; văn phòng phẩm và các khoản chi khác. Mức chi: Chi thức tế theo tình hình hợp đồng với nhà cung cấp theo các quy định có liên quan.</w:t>
      </w:r>
    </w:p>
    <w:p w:rsidR="009C3C2E" w:rsidRPr="00AE272C" w:rsidRDefault="00F244C7" w:rsidP="003921A8">
      <w:pPr>
        <w:pStyle w:val="NoSpacing"/>
        <w:spacing w:before="120" w:after="120"/>
        <w:ind w:firstLine="709"/>
        <w:jc w:val="both"/>
        <w:rPr>
          <w:spacing w:val="-4"/>
          <w:sz w:val="28"/>
          <w:szCs w:val="28"/>
        </w:rPr>
      </w:pPr>
      <w:r w:rsidRPr="00AE272C">
        <w:rPr>
          <w:spacing w:val="-4"/>
          <w:sz w:val="28"/>
          <w:szCs w:val="28"/>
        </w:rPr>
        <w:t>4</w:t>
      </w:r>
      <w:r w:rsidR="009D7E8B" w:rsidRPr="00AE272C">
        <w:rPr>
          <w:spacing w:val="-4"/>
          <w:sz w:val="28"/>
          <w:szCs w:val="28"/>
        </w:rPr>
        <w:t>.</w:t>
      </w:r>
      <w:r w:rsidR="001F6DFB">
        <w:rPr>
          <w:spacing w:val="-4"/>
          <w:sz w:val="28"/>
          <w:szCs w:val="28"/>
        </w:rPr>
        <w:t xml:space="preserve"> </w:t>
      </w:r>
      <w:r w:rsidR="009D7E8B" w:rsidRPr="00AE272C">
        <w:rPr>
          <w:spacing w:val="-4"/>
          <w:sz w:val="28"/>
          <w:szCs w:val="28"/>
        </w:rPr>
        <w:t xml:space="preserve">Tổ chức, tham gia hội chợ, triển lãm </w:t>
      </w:r>
      <w:r w:rsidR="00AE272C" w:rsidRPr="00AE272C">
        <w:rPr>
          <w:spacing w:val="-4"/>
          <w:sz w:val="28"/>
          <w:szCs w:val="28"/>
        </w:rPr>
        <w:t>n</w:t>
      </w:r>
      <w:r w:rsidR="009D7E8B" w:rsidRPr="00AE272C">
        <w:rPr>
          <w:spacing w:val="-4"/>
          <w:sz w:val="28"/>
          <w:szCs w:val="28"/>
        </w:rPr>
        <w:t>ông ngh</w:t>
      </w:r>
      <w:r w:rsidR="0050041C" w:rsidRPr="00AE272C">
        <w:rPr>
          <w:spacing w:val="-4"/>
          <w:sz w:val="28"/>
          <w:szCs w:val="28"/>
        </w:rPr>
        <w:t>iệp cấp tỉnh, khu vực, quốc gia</w:t>
      </w:r>
    </w:p>
    <w:p w:rsidR="009D7E8B" w:rsidRPr="00AE272C" w:rsidRDefault="00AE272C" w:rsidP="003921A8">
      <w:pPr>
        <w:pStyle w:val="NoSpacing"/>
        <w:spacing w:before="120" w:after="120"/>
        <w:ind w:firstLine="709"/>
        <w:jc w:val="both"/>
        <w:rPr>
          <w:sz w:val="28"/>
          <w:szCs w:val="28"/>
        </w:rPr>
      </w:pPr>
      <w:r>
        <w:rPr>
          <w:sz w:val="28"/>
          <w:szCs w:val="28"/>
        </w:rPr>
        <w:t xml:space="preserve">a) </w:t>
      </w:r>
      <w:r w:rsidR="009D7E8B" w:rsidRPr="00AE272C">
        <w:rPr>
          <w:sz w:val="28"/>
          <w:szCs w:val="28"/>
        </w:rPr>
        <w:t xml:space="preserve">Hỗ trợ 100% chi phí gồm các nội dung: thông tin, tuyên truyền, quảng bá giới thiệu hội chợ, triển lãm; thuê mặt bằng, dàn dựng, thiết kế, lắp đặt gian hàng; vận chuyển, mua, thuê, khấu hao mẫu vật, sản phẩm trưng </w:t>
      </w:r>
      <w:r w:rsidR="001F6DFB">
        <w:rPr>
          <w:sz w:val="28"/>
          <w:szCs w:val="28"/>
        </w:rPr>
        <w:t xml:space="preserve">bày; thuê hội trường, thiết bị, </w:t>
      </w:r>
      <w:r w:rsidR="009D7E8B" w:rsidRPr="00AE272C">
        <w:rPr>
          <w:sz w:val="28"/>
          <w:szCs w:val="28"/>
        </w:rPr>
        <w:t>phương tiện, trang trí, nước uống, văn phòng phẩm; hoạt động Ban tổ chức; điện, nước, vệ sinh, an ninh, phòng cháy chữa cháy, bảo vệ; chi phí quản lý và chi khác. Mức chi thực hiện theo hình thức hợp đồng với đơn vị cung cấp có liên quan và theo đơn giá thực tế</w:t>
      </w:r>
      <w:r>
        <w:rPr>
          <w:sz w:val="28"/>
          <w:szCs w:val="28"/>
        </w:rPr>
        <w:t xml:space="preserve"> được cấp thẩm quyền phê duyệt;</w:t>
      </w:r>
    </w:p>
    <w:p w:rsidR="00355D01" w:rsidRPr="00AE272C" w:rsidRDefault="00AE272C" w:rsidP="003921A8">
      <w:pPr>
        <w:pStyle w:val="NoSpacing"/>
        <w:spacing w:before="120" w:after="120"/>
        <w:ind w:firstLine="709"/>
        <w:jc w:val="both"/>
        <w:rPr>
          <w:sz w:val="28"/>
          <w:szCs w:val="28"/>
        </w:rPr>
      </w:pPr>
      <w:r>
        <w:rPr>
          <w:sz w:val="28"/>
          <w:szCs w:val="28"/>
        </w:rPr>
        <w:t xml:space="preserve">b) </w:t>
      </w:r>
      <w:r w:rsidR="00355D01" w:rsidRPr="00AE272C">
        <w:rPr>
          <w:sz w:val="28"/>
          <w:szCs w:val="28"/>
        </w:rPr>
        <w:t>Tổ chức hội thi, tuyên truyền,</w:t>
      </w:r>
      <w:r w:rsidR="001F6DFB">
        <w:rPr>
          <w:sz w:val="28"/>
          <w:szCs w:val="28"/>
        </w:rPr>
        <w:t xml:space="preserve"> </w:t>
      </w:r>
      <w:r w:rsidR="00355D01" w:rsidRPr="00AE272C">
        <w:rPr>
          <w:sz w:val="28"/>
          <w:szCs w:val="28"/>
        </w:rPr>
        <w:t>vận động về các hoạt động khuyến nông: Thực hiện theo quy định tại khoản 6 Điều 5 Thông tư số 75/2019/TT-BTC</w:t>
      </w:r>
      <w:r w:rsidR="00B97356" w:rsidRPr="00AE272C">
        <w:rPr>
          <w:sz w:val="28"/>
          <w:szCs w:val="28"/>
        </w:rPr>
        <w:t>.</w:t>
      </w:r>
    </w:p>
    <w:p w:rsidR="009D7E8B" w:rsidRPr="00AE272C" w:rsidRDefault="00D43541" w:rsidP="003921A8">
      <w:pPr>
        <w:pStyle w:val="NoSpacing"/>
        <w:spacing w:before="120" w:after="120"/>
        <w:ind w:firstLine="709"/>
        <w:jc w:val="both"/>
        <w:rPr>
          <w:b/>
          <w:spacing w:val="-8"/>
          <w:sz w:val="28"/>
          <w:szCs w:val="28"/>
        </w:rPr>
      </w:pPr>
      <w:r>
        <w:rPr>
          <w:b/>
          <w:spacing w:val="-8"/>
          <w:sz w:val="28"/>
          <w:szCs w:val="28"/>
        </w:rPr>
        <w:t>Điều 5</w:t>
      </w:r>
      <w:r w:rsidR="009D7E8B" w:rsidRPr="00AE272C">
        <w:rPr>
          <w:b/>
          <w:spacing w:val="-8"/>
          <w:sz w:val="28"/>
          <w:szCs w:val="28"/>
        </w:rPr>
        <w:t xml:space="preserve">. Nội dung chi, mức hỗ trợ xây dựng và nhân rộng mô hình sản xuất </w:t>
      </w:r>
    </w:p>
    <w:p w:rsidR="006D646B" w:rsidRPr="00AE272C" w:rsidRDefault="004B3720" w:rsidP="003921A8">
      <w:pPr>
        <w:pStyle w:val="NoSpacing"/>
        <w:spacing w:before="120" w:after="120"/>
        <w:ind w:firstLine="709"/>
        <w:jc w:val="both"/>
        <w:rPr>
          <w:bCs/>
          <w:sz w:val="28"/>
          <w:szCs w:val="28"/>
        </w:rPr>
      </w:pPr>
      <w:r w:rsidRPr="00AE272C">
        <w:rPr>
          <w:bCs/>
          <w:sz w:val="28"/>
          <w:szCs w:val="28"/>
        </w:rPr>
        <w:t>1</w:t>
      </w:r>
      <w:r w:rsidR="006D646B" w:rsidRPr="00AE272C">
        <w:rPr>
          <w:bCs/>
          <w:sz w:val="28"/>
          <w:szCs w:val="28"/>
        </w:rPr>
        <w:t xml:space="preserve">. </w:t>
      </w:r>
      <w:r w:rsidR="005305ED" w:rsidRPr="00AE272C">
        <w:rPr>
          <w:bCs/>
          <w:sz w:val="28"/>
          <w:szCs w:val="28"/>
        </w:rPr>
        <w:t>Chi</w:t>
      </w:r>
      <w:r w:rsidR="0027328E" w:rsidRPr="00AE272C">
        <w:rPr>
          <w:bCs/>
          <w:sz w:val="28"/>
          <w:szCs w:val="28"/>
        </w:rPr>
        <w:t xml:space="preserve"> hỗ trợ xây dựng mô hình trình diễn</w:t>
      </w:r>
    </w:p>
    <w:p w:rsidR="006D646B" w:rsidRPr="00AE272C" w:rsidRDefault="006D646B" w:rsidP="003921A8">
      <w:pPr>
        <w:pStyle w:val="NoSpacing"/>
        <w:spacing w:before="120" w:after="120"/>
        <w:ind w:firstLine="709"/>
        <w:jc w:val="both"/>
        <w:rPr>
          <w:sz w:val="28"/>
          <w:szCs w:val="28"/>
        </w:rPr>
      </w:pPr>
      <w:r w:rsidRPr="00AE272C">
        <w:rPr>
          <w:sz w:val="28"/>
          <w:szCs w:val="28"/>
        </w:rPr>
        <w:t>a) Mô hình trình diễn ở địa bàn khó khăn, đặc biệt khó khăn, địa bàn bị ảnh hưởng bởi thiên tai, dịch hại, biến đổi khí hậu theo công bố của cấp có thẩm quyền được hỗ trợ 100% chi phí về giống, thiết bị, vật t</w:t>
      </w:r>
      <w:r w:rsidR="005875F6">
        <w:rPr>
          <w:sz w:val="28"/>
          <w:szCs w:val="28"/>
        </w:rPr>
        <w:t>ư thiết yếu để xây dựng mô hình;</w:t>
      </w:r>
    </w:p>
    <w:p w:rsidR="006D646B" w:rsidRPr="00AE272C" w:rsidRDefault="006D646B" w:rsidP="003921A8">
      <w:pPr>
        <w:pStyle w:val="NoSpacing"/>
        <w:spacing w:before="120" w:after="120"/>
        <w:ind w:firstLine="709"/>
        <w:jc w:val="both"/>
        <w:rPr>
          <w:sz w:val="28"/>
          <w:szCs w:val="28"/>
        </w:rPr>
      </w:pPr>
      <w:r w:rsidRPr="00AE272C">
        <w:rPr>
          <w:sz w:val="28"/>
          <w:szCs w:val="28"/>
        </w:rPr>
        <w:t>b) Mô hình trình diễn ở địa bàn vùng bãi ngang ven biển được hỗ trợ 70% chi phí về giống, thiết bị, vật t</w:t>
      </w:r>
      <w:r w:rsidR="005875F6">
        <w:rPr>
          <w:sz w:val="28"/>
          <w:szCs w:val="28"/>
        </w:rPr>
        <w:t>ư thiết yếu để xây dựng mô hình;</w:t>
      </w:r>
    </w:p>
    <w:p w:rsidR="006D646B" w:rsidRPr="00AE272C" w:rsidRDefault="006D646B" w:rsidP="003921A8">
      <w:pPr>
        <w:pStyle w:val="NoSpacing"/>
        <w:spacing w:before="120" w:after="120"/>
        <w:ind w:firstLine="709"/>
        <w:jc w:val="both"/>
        <w:rPr>
          <w:sz w:val="28"/>
          <w:szCs w:val="28"/>
        </w:rPr>
      </w:pPr>
      <w:r w:rsidRPr="00AE272C">
        <w:rPr>
          <w:sz w:val="28"/>
          <w:szCs w:val="28"/>
        </w:rPr>
        <w:lastRenderedPageBreak/>
        <w:t xml:space="preserve">c) Mô hình trình diễn ở địa bàn còn lại trong tỉnh được hỗ trợ 50% chi phí về giống, thiết bị, vật tư, thiết yếu </w:t>
      </w:r>
      <w:r w:rsidR="00F45141" w:rsidRPr="00AE272C">
        <w:rPr>
          <w:sz w:val="28"/>
          <w:szCs w:val="28"/>
        </w:rPr>
        <w:t>để xây dựng mô hình</w:t>
      </w:r>
      <w:r w:rsidR="005875F6">
        <w:rPr>
          <w:sz w:val="28"/>
          <w:szCs w:val="28"/>
        </w:rPr>
        <w:t>;</w:t>
      </w:r>
    </w:p>
    <w:p w:rsidR="006D646B" w:rsidRPr="005875F6" w:rsidRDefault="006D646B" w:rsidP="003921A8">
      <w:pPr>
        <w:pStyle w:val="NoSpacing"/>
        <w:spacing w:before="120" w:after="120"/>
        <w:ind w:firstLine="709"/>
        <w:jc w:val="both"/>
        <w:rPr>
          <w:spacing w:val="-4"/>
          <w:sz w:val="28"/>
          <w:szCs w:val="28"/>
        </w:rPr>
      </w:pPr>
      <w:r w:rsidRPr="005875F6">
        <w:rPr>
          <w:spacing w:val="-4"/>
          <w:sz w:val="28"/>
          <w:szCs w:val="28"/>
        </w:rPr>
        <w:t>d) Mô hình ứng dụng công nghệ cao được hỗ trợ 40% tổng kinh phí mô hình</w:t>
      </w:r>
      <w:r w:rsidR="005875F6" w:rsidRPr="005875F6">
        <w:rPr>
          <w:spacing w:val="-4"/>
          <w:sz w:val="28"/>
          <w:szCs w:val="28"/>
        </w:rPr>
        <w:t>;</w:t>
      </w:r>
    </w:p>
    <w:p w:rsidR="006D646B" w:rsidRPr="00AE272C" w:rsidRDefault="006D646B" w:rsidP="003921A8">
      <w:pPr>
        <w:pStyle w:val="NoSpacing"/>
        <w:spacing w:before="120" w:after="120"/>
        <w:ind w:firstLine="709"/>
        <w:jc w:val="both"/>
        <w:rPr>
          <w:sz w:val="28"/>
          <w:szCs w:val="28"/>
        </w:rPr>
      </w:pPr>
      <w:r w:rsidRPr="00AE272C">
        <w:rPr>
          <w:sz w:val="28"/>
          <w:szCs w:val="28"/>
        </w:rPr>
        <w:t>đ) Mô hình tổ chức quản lý sản xuất kinh doanh nông nghiệp được hỗ trợ 100% kinh phí thực hiện mô hình, nhưng</w:t>
      </w:r>
      <w:r w:rsidR="00F45141" w:rsidRPr="00AE272C">
        <w:rPr>
          <w:sz w:val="28"/>
          <w:szCs w:val="28"/>
        </w:rPr>
        <w:t xml:space="preserve"> không quá 100 triệu đồng/</w:t>
      </w:r>
      <w:r w:rsidR="005875F6">
        <w:rPr>
          <w:sz w:val="28"/>
          <w:szCs w:val="28"/>
        </w:rPr>
        <w:t>mô hình;</w:t>
      </w:r>
    </w:p>
    <w:p w:rsidR="006D646B" w:rsidRPr="00AE272C" w:rsidRDefault="006D646B" w:rsidP="003921A8">
      <w:pPr>
        <w:pStyle w:val="NoSpacing"/>
        <w:spacing w:before="120" w:after="120"/>
        <w:ind w:firstLine="709"/>
        <w:jc w:val="both"/>
        <w:rPr>
          <w:sz w:val="28"/>
          <w:szCs w:val="28"/>
        </w:rPr>
      </w:pPr>
      <w:r w:rsidRPr="00AE272C">
        <w:rPr>
          <w:sz w:val="28"/>
          <w:szCs w:val="28"/>
        </w:rPr>
        <w:t>e) Hỗ trợ 100% chi phí chứng nhận cơ</w:t>
      </w:r>
      <w:r w:rsidR="001F6DFB">
        <w:rPr>
          <w:sz w:val="28"/>
          <w:szCs w:val="28"/>
        </w:rPr>
        <w:t xml:space="preserve"> sở sản xuất thực phẩm an toàn, </w:t>
      </w:r>
      <w:r w:rsidRPr="00AE272C">
        <w:rPr>
          <w:sz w:val="28"/>
          <w:szCs w:val="28"/>
        </w:rPr>
        <w:t>cơ sở an toàn, dịch bệnh khi tham gia xây dựng mô hình theo quy định hiện hành.</w:t>
      </w:r>
    </w:p>
    <w:p w:rsidR="006D646B" w:rsidRPr="00AE272C" w:rsidRDefault="00D20676" w:rsidP="003921A8">
      <w:pPr>
        <w:pStyle w:val="NoSpacing"/>
        <w:spacing w:before="120" w:after="120"/>
        <w:ind w:firstLine="709"/>
        <w:jc w:val="both"/>
        <w:rPr>
          <w:sz w:val="28"/>
          <w:szCs w:val="28"/>
        </w:rPr>
      </w:pPr>
      <w:r w:rsidRPr="00AE272C">
        <w:rPr>
          <w:sz w:val="28"/>
          <w:szCs w:val="28"/>
        </w:rPr>
        <w:t>2</w:t>
      </w:r>
      <w:r w:rsidR="006D646B" w:rsidRPr="00AE272C">
        <w:rPr>
          <w:sz w:val="28"/>
          <w:szCs w:val="28"/>
        </w:rPr>
        <w:t>. Chi tập huấn kỹ</w:t>
      </w:r>
      <w:r w:rsidR="001F6DFB">
        <w:rPr>
          <w:sz w:val="28"/>
          <w:szCs w:val="28"/>
        </w:rPr>
        <w:t xml:space="preserve"> thuật, thông tin tuyên truyền, </w:t>
      </w:r>
      <w:r w:rsidR="006D646B" w:rsidRPr="00AE272C">
        <w:rPr>
          <w:sz w:val="28"/>
          <w:szCs w:val="28"/>
        </w:rPr>
        <w:t xml:space="preserve">hội nghị, hội thảo, tham quan học tập nhân rộng mô hình, sơ kết, tổng kết mô hình, mức chi thực hiện theo quy định tại Điều </w:t>
      </w:r>
      <w:r w:rsidR="001A3F97">
        <w:rPr>
          <w:sz w:val="28"/>
          <w:szCs w:val="28"/>
        </w:rPr>
        <w:t>3</w:t>
      </w:r>
      <w:r w:rsidR="005875F6">
        <w:rPr>
          <w:sz w:val="28"/>
          <w:szCs w:val="28"/>
        </w:rPr>
        <w:t xml:space="preserve"> và</w:t>
      </w:r>
      <w:r w:rsidR="006D646B" w:rsidRPr="00AE272C">
        <w:rPr>
          <w:sz w:val="28"/>
          <w:szCs w:val="28"/>
        </w:rPr>
        <w:t xml:space="preserve"> Điều </w:t>
      </w:r>
      <w:r w:rsidR="001A3F97">
        <w:rPr>
          <w:sz w:val="28"/>
          <w:szCs w:val="28"/>
        </w:rPr>
        <w:t>4</w:t>
      </w:r>
      <w:r w:rsidR="006D646B" w:rsidRPr="00AE272C">
        <w:rPr>
          <w:sz w:val="28"/>
          <w:szCs w:val="28"/>
        </w:rPr>
        <w:t xml:space="preserve"> Nghị quyết này.</w:t>
      </w:r>
    </w:p>
    <w:p w:rsidR="006D646B" w:rsidRPr="001F6DFB" w:rsidRDefault="00D20676" w:rsidP="003921A8">
      <w:pPr>
        <w:pStyle w:val="NoSpacing"/>
        <w:spacing w:before="120" w:after="120"/>
        <w:ind w:firstLine="709"/>
        <w:jc w:val="both"/>
        <w:rPr>
          <w:spacing w:val="-4"/>
          <w:sz w:val="28"/>
          <w:szCs w:val="28"/>
        </w:rPr>
      </w:pPr>
      <w:r w:rsidRPr="001F6DFB">
        <w:rPr>
          <w:spacing w:val="-4"/>
          <w:sz w:val="28"/>
          <w:szCs w:val="28"/>
        </w:rPr>
        <w:t>3</w:t>
      </w:r>
      <w:r w:rsidR="006D646B" w:rsidRPr="001F6DFB">
        <w:rPr>
          <w:spacing w:val="-4"/>
          <w:sz w:val="28"/>
          <w:szCs w:val="28"/>
        </w:rPr>
        <w:t>. Hỗ trợ cho cán bộ kỹ thuật chỉ đạo mô hình tín</w:t>
      </w:r>
      <w:r w:rsidR="00D859E1">
        <w:rPr>
          <w:spacing w:val="-4"/>
          <w:sz w:val="28"/>
          <w:szCs w:val="28"/>
        </w:rPr>
        <w:t>h bằng mức lương cơ sở/</w:t>
      </w:r>
      <w:r w:rsidR="002F632D" w:rsidRPr="001F6DFB">
        <w:rPr>
          <w:spacing w:val="-4"/>
          <w:sz w:val="28"/>
          <w:szCs w:val="28"/>
        </w:rPr>
        <w:t>22 ngày</w:t>
      </w:r>
      <w:r w:rsidR="001F6DFB" w:rsidRPr="001F6DFB">
        <w:rPr>
          <w:spacing w:val="-4"/>
          <w:sz w:val="28"/>
          <w:szCs w:val="28"/>
        </w:rPr>
        <w:t xml:space="preserve"> nhân </w:t>
      </w:r>
      <w:r w:rsidR="006D646B" w:rsidRPr="001F6DFB">
        <w:rPr>
          <w:spacing w:val="-4"/>
          <w:sz w:val="28"/>
          <w:szCs w:val="28"/>
        </w:rPr>
        <w:t>(x) thời gian thực tế triển khai mô hình do cấp thẩm quyền phê duyệt.</w:t>
      </w:r>
    </w:p>
    <w:p w:rsidR="009D7E8B" w:rsidRPr="00AE272C" w:rsidRDefault="005875F6" w:rsidP="003921A8">
      <w:pPr>
        <w:pStyle w:val="NoSpacing"/>
        <w:spacing w:before="120" w:after="120"/>
        <w:ind w:firstLine="709"/>
        <w:jc w:val="both"/>
        <w:rPr>
          <w:b/>
          <w:sz w:val="28"/>
          <w:szCs w:val="28"/>
        </w:rPr>
      </w:pPr>
      <w:r>
        <w:rPr>
          <w:b/>
          <w:sz w:val="28"/>
          <w:szCs w:val="28"/>
        </w:rPr>
        <w:t>Điều 6</w:t>
      </w:r>
      <w:r w:rsidR="009D7E8B" w:rsidRPr="00AE272C">
        <w:rPr>
          <w:b/>
          <w:sz w:val="28"/>
          <w:szCs w:val="28"/>
        </w:rPr>
        <w:t xml:space="preserve">. Nội dung chi, mức hỗ trợ tư vấn và dịch vụ khuyến nông </w:t>
      </w:r>
    </w:p>
    <w:p w:rsidR="009D7E8B" w:rsidRPr="00AE272C" w:rsidRDefault="009C3C2E" w:rsidP="003921A8">
      <w:pPr>
        <w:pStyle w:val="NoSpacing"/>
        <w:spacing w:before="120" w:after="120"/>
        <w:ind w:firstLine="709"/>
        <w:jc w:val="both"/>
        <w:rPr>
          <w:sz w:val="28"/>
          <w:szCs w:val="28"/>
        </w:rPr>
      </w:pPr>
      <w:r w:rsidRPr="00AE272C">
        <w:rPr>
          <w:sz w:val="28"/>
          <w:szCs w:val="28"/>
        </w:rPr>
        <w:t>1.</w:t>
      </w:r>
      <w:r w:rsidR="001F6DFB">
        <w:rPr>
          <w:sz w:val="28"/>
          <w:szCs w:val="28"/>
        </w:rPr>
        <w:t xml:space="preserve"> </w:t>
      </w:r>
      <w:r w:rsidR="009D7E8B" w:rsidRPr="00AE272C">
        <w:rPr>
          <w:sz w:val="28"/>
          <w:szCs w:val="28"/>
        </w:rPr>
        <w:t>Tư vấn thông qua đào tạo, tập huấn, mức chi th</w:t>
      </w:r>
      <w:r w:rsidR="001A3F97">
        <w:rPr>
          <w:sz w:val="28"/>
          <w:szCs w:val="28"/>
        </w:rPr>
        <w:t>ực hiện theo quy định tại Điều 3</w:t>
      </w:r>
      <w:r w:rsidR="009D7E8B" w:rsidRPr="00AE272C">
        <w:rPr>
          <w:sz w:val="28"/>
          <w:szCs w:val="28"/>
        </w:rPr>
        <w:t xml:space="preserve"> Nghị quyết này. </w:t>
      </w:r>
    </w:p>
    <w:p w:rsidR="009D7E8B" w:rsidRPr="00AE272C" w:rsidRDefault="009C3C2E" w:rsidP="003921A8">
      <w:pPr>
        <w:pStyle w:val="NoSpacing"/>
        <w:spacing w:before="120" w:after="120"/>
        <w:ind w:firstLine="709"/>
        <w:jc w:val="both"/>
        <w:rPr>
          <w:sz w:val="28"/>
          <w:szCs w:val="28"/>
        </w:rPr>
      </w:pPr>
      <w:r w:rsidRPr="00AE272C">
        <w:rPr>
          <w:sz w:val="28"/>
          <w:szCs w:val="28"/>
        </w:rPr>
        <w:t>2.</w:t>
      </w:r>
      <w:r w:rsidR="001F6DFB">
        <w:rPr>
          <w:sz w:val="28"/>
          <w:szCs w:val="28"/>
        </w:rPr>
        <w:t xml:space="preserve"> </w:t>
      </w:r>
      <w:r w:rsidR="009D7E8B" w:rsidRPr="00AE272C">
        <w:rPr>
          <w:sz w:val="28"/>
          <w:szCs w:val="28"/>
        </w:rPr>
        <w:t xml:space="preserve">Tư vấn thông qua các phương tiện truyền thông, mức chi thực hiện theo quy định tại Điều </w:t>
      </w:r>
      <w:r w:rsidR="001A3F97">
        <w:rPr>
          <w:sz w:val="28"/>
          <w:szCs w:val="28"/>
        </w:rPr>
        <w:t>4</w:t>
      </w:r>
      <w:r w:rsidR="009D7E8B" w:rsidRPr="00AE272C">
        <w:rPr>
          <w:sz w:val="28"/>
          <w:szCs w:val="28"/>
        </w:rPr>
        <w:t xml:space="preserve"> Nghị quyết này. </w:t>
      </w:r>
    </w:p>
    <w:p w:rsidR="009D7E8B" w:rsidRPr="00AE272C" w:rsidRDefault="009C3C2E" w:rsidP="003921A8">
      <w:pPr>
        <w:pStyle w:val="NoSpacing"/>
        <w:spacing w:before="120" w:after="120"/>
        <w:ind w:firstLine="709"/>
        <w:jc w:val="both"/>
        <w:rPr>
          <w:sz w:val="28"/>
          <w:szCs w:val="28"/>
        </w:rPr>
      </w:pPr>
      <w:r w:rsidRPr="00AE272C">
        <w:rPr>
          <w:sz w:val="28"/>
          <w:szCs w:val="28"/>
        </w:rPr>
        <w:t>3.</w:t>
      </w:r>
      <w:r w:rsidR="001F6DFB">
        <w:rPr>
          <w:sz w:val="28"/>
          <w:szCs w:val="28"/>
        </w:rPr>
        <w:t xml:space="preserve"> </w:t>
      </w:r>
      <w:r w:rsidR="009D7E8B" w:rsidRPr="00AE272C">
        <w:rPr>
          <w:sz w:val="28"/>
          <w:szCs w:val="28"/>
        </w:rPr>
        <w:t xml:space="preserve">Tư vấn trực tiếp và các hoạt động dịch vụ thông qua thỏa thuận, hợp đồng thực hiện theo quy định hiện hành. </w:t>
      </w:r>
    </w:p>
    <w:p w:rsidR="009D7E8B" w:rsidRPr="00AE272C" w:rsidRDefault="005875F6" w:rsidP="003921A8">
      <w:pPr>
        <w:pStyle w:val="NoSpacing"/>
        <w:spacing w:before="120" w:after="120"/>
        <w:ind w:firstLine="709"/>
        <w:jc w:val="both"/>
        <w:rPr>
          <w:b/>
          <w:sz w:val="28"/>
          <w:szCs w:val="28"/>
        </w:rPr>
      </w:pPr>
      <w:r>
        <w:rPr>
          <w:b/>
          <w:sz w:val="28"/>
          <w:szCs w:val="28"/>
        </w:rPr>
        <w:t>Điều 7</w:t>
      </w:r>
      <w:r w:rsidR="009D7E8B" w:rsidRPr="00AE272C">
        <w:rPr>
          <w:b/>
          <w:sz w:val="28"/>
          <w:szCs w:val="28"/>
        </w:rPr>
        <w:t xml:space="preserve">. Nội dung chi, mức hỗ trợ hợp tác quốc tế về khuyến nông </w:t>
      </w:r>
    </w:p>
    <w:p w:rsidR="00FB134F" w:rsidRPr="00AE272C" w:rsidRDefault="00FB134F" w:rsidP="003921A8">
      <w:pPr>
        <w:pStyle w:val="NoSpacing"/>
        <w:spacing w:before="120" w:after="120"/>
        <w:ind w:firstLine="709"/>
        <w:jc w:val="both"/>
        <w:rPr>
          <w:sz w:val="28"/>
          <w:szCs w:val="28"/>
        </w:rPr>
      </w:pPr>
      <w:r w:rsidRPr="00AE272C">
        <w:rPr>
          <w:sz w:val="28"/>
          <w:szCs w:val="28"/>
        </w:rPr>
        <w:t xml:space="preserve">1. Mức chi thực hiện theo quy định hiện hành, theo các hiệp </w:t>
      </w:r>
      <w:r w:rsidR="006E79C2" w:rsidRPr="00AE272C">
        <w:rPr>
          <w:sz w:val="28"/>
          <w:szCs w:val="28"/>
        </w:rPr>
        <w:t>định, nghị định thư hoặc thỏa</w:t>
      </w:r>
      <w:r w:rsidRPr="00AE272C">
        <w:rPr>
          <w:sz w:val="28"/>
          <w:szCs w:val="28"/>
        </w:rPr>
        <w:t xml:space="preserve"> thuận, hợp đồng chuyển giao công nghệ giữa các tổ chức, cá nhân trong nước với các tổ chức, cá nhân nước ngoài.</w:t>
      </w:r>
    </w:p>
    <w:p w:rsidR="00FB134F" w:rsidRPr="00AE272C" w:rsidRDefault="00FB134F" w:rsidP="003921A8">
      <w:pPr>
        <w:pStyle w:val="NoSpacing"/>
        <w:spacing w:before="120" w:after="120"/>
        <w:ind w:firstLine="709"/>
        <w:jc w:val="both"/>
        <w:rPr>
          <w:sz w:val="28"/>
          <w:szCs w:val="28"/>
        </w:rPr>
      </w:pPr>
      <w:r w:rsidRPr="00AE272C">
        <w:rPr>
          <w:sz w:val="28"/>
          <w:szCs w:val="28"/>
        </w:rPr>
        <w:t xml:space="preserve">2. Đón tiếp các đoàn khách nước ngoài vào làm việc: Thực hiện theo quy định tại Nghị quyết số 02/2026/NQ-HĐND ngày 25 tháng 02 năm 2026 của Hội đồng nhân dân tỉnh quy định mức chi tiếp khách nước ngoài vào làm việc, chi tổ chức hội nghị, hội </w:t>
      </w:r>
      <w:r w:rsidR="00EF2DF9" w:rsidRPr="00AE272C">
        <w:rPr>
          <w:sz w:val="28"/>
          <w:szCs w:val="28"/>
        </w:rPr>
        <w:t xml:space="preserve">thảo quốc tế và chi tiếp khách </w:t>
      </w:r>
      <w:r w:rsidRPr="00AE272C">
        <w:rPr>
          <w:sz w:val="28"/>
          <w:szCs w:val="28"/>
        </w:rPr>
        <w:t xml:space="preserve">trong nước thuộc phạm vi quản lý của </w:t>
      </w:r>
      <w:r w:rsidR="00101F97" w:rsidRPr="00AE272C">
        <w:rPr>
          <w:sz w:val="28"/>
          <w:szCs w:val="28"/>
        </w:rPr>
        <w:t xml:space="preserve">tỉnh </w:t>
      </w:r>
      <w:r w:rsidRPr="00AE272C">
        <w:rPr>
          <w:sz w:val="28"/>
          <w:szCs w:val="28"/>
        </w:rPr>
        <w:t>Cà Mau</w:t>
      </w:r>
      <w:r w:rsidR="00EF2DF9" w:rsidRPr="00AE272C">
        <w:rPr>
          <w:sz w:val="28"/>
          <w:szCs w:val="28"/>
        </w:rPr>
        <w:t>.</w:t>
      </w:r>
    </w:p>
    <w:p w:rsidR="009D7E8B" w:rsidRPr="00AE272C" w:rsidRDefault="005875F6" w:rsidP="003921A8">
      <w:pPr>
        <w:pStyle w:val="NoSpacing"/>
        <w:spacing w:before="120" w:after="120"/>
        <w:ind w:firstLine="709"/>
        <w:jc w:val="both"/>
        <w:rPr>
          <w:b/>
          <w:sz w:val="28"/>
          <w:szCs w:val="28"/>
        </w:rPr>
      </w:pPr>
      <w:r>
        <w:rPr>
          <w:b/>
          <w:sz w:val="28"/>
          <w:szCs w:val="28"/>
        </w:rPr>
        <w:t>Điều 8</w:t>
      </w:r>
      <w:r w:rsidR="009D7E8B" w:rsidRPr="00AE272C">
        <w:rPr>
          <w:b/>
          <w:sz w:val="28"/>
          <w:szCs w:val="28"/>
        </w:rPr>
        <w:t xml:space="preserve">. Nội dung chi, mức hỗ trợ khác </w:t>
      </w:r>
    </w:p>
    <w:p w:rsidR="00E53C9F" w:rsidRPr="00AE272C" w:rsidRDefault="00E53C9F" w:rsidP="003921A8">
      <w:pPr>
        <w:pStyle w:val="NoSpacing"/>
        <w:spacing w:before="120" w:after="120"/>
        <w:ind w:firstLine="709"/>
        <w:jc w:val="both"/>
        <w:rPr>
          <w:sz w:val="28"/>
          <w:szCs w:val="28"/>
        </w:rPr>
      </w:pPr>
      <w:r w:rsidRPr="00AE272C">
        <w:rPr>
          <w:sz w:val="28"/>
          <w:szCs w:val="28"/>
        </w:rPr>
        <w:t>1. Thuê chuyên gia trong</w:t>
      </w:r>
      <w:r w:rsidR="00991C8E" w:rsidRPr="00AE272C">
        <w:rPr>
          <w:sz w:val="28"/>
          <w:szCs w:val="28"/>
        </w:rPr>
        <w:t xml:space="preserve"> và ngoài</w:t>
      </w:r>
      <w:r w:rsidRPr="00AE272C">
        <w:rPr>
          <w:sz w:val="28"/>
          <w:szCs w:val="28"/>
        </w:rPr>
        <w:t xml:space="preserve"> nước phục vụ hoạ</w:t>
      </w:r>
      <w:r w:rsidR="00F92F9F" w:rsidRPr="00AE272C">
        <w:rPr>
          <w:sz w:val="28"/>
          <w:szCs w:val="28"/>
        </w:rPr>
        <w:t xml:space="preserve">t động </w:t>
      </w:r>
      <w:r w:rsidR="00C13E24" w:rsidRPr="00AE272C">
        <w:rPr>
          <w:sz w:val="28"/>
          <w:szCs w:val="28"/>
        </w:rPr>
        <w:t>k</w:t>
      </w:r>
      <w:r w:rsidR="00F92F9F" w:rsidRPr="00AE272C">
        <w:rPr>
          <w:sz w:val="28"/>
          <w:szCs w:val="28"/>
        </w:rPr>
        <w:t>huyến nông đánh giá hiệu</w:t>
      </w:r>
      <w:r w:rsidRPr="00AE272C">
        <w:rPr>
          <w:sz w:val="28"/>
          <w:szCs w:val="28"/>
        </w:rPr>
        <w:t xml:space="preserve"> quả hoạt động </w:t>
      </w:r>
      <w:r w:rsidR="00C13E24" w:rsidRPr="00AE272C">
        <w:rPr>
          <w:sz w:val="28"/>
          <w:szCs w:val="28"/>
        </w:rPr>
        <w:t>khuyến</w:t>
      </w:r>
      <w:r w:rsidRPr="00AE272C">
        <w:rPr>
          <w:sz w:val="28"/>
          <w:szCs w:val="28"/>
        </w:rPr>
        <w:t xml:space="preserve"> nông: Mức chi theo </w:t>
      </w:r>
      <w:r w:rsidR="00DE4D7B">
        <w:rPr>
          <w:sz w:val="28"/>
          <w:szCs w:val="28"/>
        </w:rPr>
        <w:t xml:space="preserve">quy định tại </w:t>
      </w:r>
      <w:r w:rsidR="007A720B" w:rsidRPr="00AE272C">
        <w:rPr>
          <w:sz w:val="28"/>
          <w:szCs w:val="28"/>
        </w:rPr>
        <w:t xml:space="preserve">khoản 3, </w:t>
      </w:r>
      <w:r w:rsidR="00991C8E" w:rsidRPr="00AE272C">
        <w:rPr>
          <w:sz w:val="28"/>
          <w:szCs w:val="28"/>
        </w:rPr>
        <w:t xml:space="preserve">khoản </w:t>
      </w:r>
      <w:r w:rsidR="007A720B" w:rsidRPr="00AE272C">
        <w:rPr>
          <w:sz w:val="28"/>
          <w:szCs w:val="28"/>
        </w:rPr>
        <w:t xml:space="preserve">4 Điều 3 Nghị </w:t>
      </w:r>
      <w:r w:rsidR="00195AAE" w:rsidRPr="00AE272C">
        <w:rPr>
          <w:sz w:val="28"/>
          <w:szCs w:val="28"/>
        </w:rPr>
        <w:t xml:space="preserve">quyết số </w:t>
      </w:r>
      <w:r w:rsidR="007A720B" w:rsidRPr="00AE272C">
        <w:rPr>
          <w:sz w:val="28"/>
          <w:szCs w:val="28"/>
        </w:rPr>
        <w:t xml:space="preserve">04/2026/NQ-HĐND ngày 14 tháng 5 năm 2026 của Hội đồng nhân dân tỉnh quy định mức chi xây dựng quy chuẩn kỹ thuật địa phương trên địa bàn tỉnh Cà Mau </w:t>
      </w:r>
      <w:r w:rsidR="001A3F97">
        <w:rPr>
          <w:sz w:val="28"/>
          <w:szCs w:val="28"/>
        </w:rPr>
        <w:t xml:space="preserve">làm cơ cở cho việc xác định gói thầu </w:t>
      </w:r>
      <w:r w:rsidRPr="00AE272C">
        <w:rPr>
          <w:sz w:val="28"/>
          <w:szCs w:val="28"/>
        </w:rPr>
        <w:t>cung cấp dịch vụ tư vấn áp dụng hình thức hợp đồng theo thời gian sử dụng vốn Nhà nước</w:t>
      </w:r>
      <w:r w:rsidR="00506B23" w:rsidRPr="00AE272C">
        <w:rPr>
          <w:sz w:val="28"/>
          <w:szCs w:val="28"/>
        </w:rPr>
        <w:t>.</w:t>
      </w:r>
    </w:p>
    <w:p w:rsidR="00E53C9F" w:rsidRPr="00AE272C" w:rsidRDefault="00E53C9F" w:rsidP="003921A8">
      <w:pPr>
        <w:pStyle w:val="NoSpacing"/>
        <w:spacing w:before="120" w:after="120"/>
        <w:ind w:firstLine="709"/>
        <w:jc w:val="both"/>
        <w:rPr>
          <w:sz w:val="28"/>
          <w:szCs w:val="28"/>
        </w:rPr>
      </w:pPr>
      <w:r w:rsidRPr="00AE272C">
        <w:rPr>
          <w:sz w:val="28"/>
          <w:szCs w:val="28"/>
        </w:rPr>
        <w:t>2. Mua bản quyền tác giả, công nghệ mới phù hợp để chuyển giao gắn với chương trình, dự án được cấp có thẩm quyền phê duyệt. Mức chi t</w:t>
      </w:r>
      <w:r w:rsidR="00BB36D5" w:rsidRPr="00AE272C">
        <w:rPr>
          <w:sz w:val="28"/>
          <w:szCs w:val="28"/>
        </w:rPr>
        <w:t>heo hợp đồng hoặc thỏa thuận giữ</w:t>
      </w:r>
      <w:r w:rsidRPr="00AE272C">
        <w:rPr>
          <w:sz w:val="28"/>
          <w:szCs w:val="28"/>
        </w:rPr>
        <w:t>a các bên liên quan theo quy định pháp luật.</w:t>
      </w:r>
    </w:p>
    <w:p w:rsidR="00E53C9F" w:rsidRPr="00AE272C" w:rsidRDefault="00E53C9F" w:rsidP="003921A8">
      <w:pPr>
        <w:pStyle w:val="NoSpacing"/>
        <w:spacing w:before="120" w:after="120"/>
        <w:ind w:firstLine="709"/>
        <w:jc w:val="both"/>
        <w:rPr>
          <w:sz w:val="28"/>
          <w:szCs w:val="28"/>
        </w:rPr>
      </w:pPr>
      <w:r w:rsidRPr="00AE272C">
        <w:rPr>
          <w:sz w:val="28"/>
          <w:szCs w:val="28"/>
        </w:rPr>
        <w:lastRenderedPageBreak/>
        <w:t xml:space="preserve">3. Mua sắm, sửa chữa, nâng cấp trang </w:t>
      </w:r>
      <w:r w:rsidR="00506B23" w:rsidRPr="00AE272C">
        <w:rPr>
          <w:sz w:val="28"/>
          <w:szCs w:val="28"/>
        </w:rPr>
        <w:t>thiết bị phục vụ cho hoạt động k</w:t>
      </w:r>
      <w:r w:rsidRPr="00AE272C">
        <w:rPr>
          <w:sz w:val="28"/>
          <w:szCs w:val="28"/>
        </w:rPr>
        <w:t>huyến nông: thực hiện theo chế độ, tiêu chuẩn, định mức và dự toán được cấp có thẩm quyền phê duyệt.</w:t>
      </w:r>
    </w:p>
    <w:p w:rsidR="00E53C9F" w:rsidRPr="00AE272C" w:rsidRDefault="00E53C9F" w:rsidP="003921A8">
      <w:pPr>
        <w:pStyle w:val="NoSpacing"/>
        <w:spacing w:before="120" w:after="120"/>
        <w:ind w:firstLine="709"/>
        <w:jc w:val="both"/>
        <w:rPr>
          <w:sz w:val="28"/>
          <w:szCs w:val="28"/>
        </w:rPr>
      </w:pPr>
      <w:r w:rsidRPr="00AE272C">
        <w:rPr>
          <w:sz w:val="28"/>
          <w:szCs w:val="28"/>
        </w:rPr>
        <w:t>4. Quản lý nhiệm vụ khuyến nông</w:t>
      </w:r>
    </w:p>
    <w:p w:rsidR="000E5B90" w:rsidRPr="00AE272C" w:rsidRDefault="00AE4245" w:rsidP="003921A8">
      <w:pPr>
        <w:pStyle w:val="NoSpacing"/>
        <w:spacing w:before="120" w:after="120"/>
        <w:ind w:firstLine="709"/>
        <w:jc w:val="both"/>
        <w:rPr>
          <w:sz w:val="28"/>
          <w:szCs w:val="28"/>
        </w:rPr>
      </w:pPr>
      <w:r w:rsidRPr="00AE272C">
        <w:rPr>
          <w:sz w:val="28"/>
          <w:szCs w:val="28"/>
        </w:rPr>
        <w:t>a) Cơ quan quản lý k</w:t>
      </w:r>
      <w:r w:rsidR="00E53C9F" w:rsidRPr="00AE272C">
        <w:rPr>
          <w:sz w:val="28"/>
          <w:szCs w:val="28"/>
        </w:rPr>
        <w:t xml:space="preserve">huyến nông được trích tối đa </w:t>
      </w:r>
      <w:r w:rsidR="005105A5">
        <w:rPr>
          <w:sz w:val="28"/>
          <w:szCs w:val="28"/>
        </w:rPr>
        <w:t>0</w:t>
      </w:r>
      <w:r w:rsidR="00E53C9F" w:rsidRPr="00AE272C">
        <w:rPr>
          <w:sz w:val="28"/>
          <w:szCs w:val="28"/>
        </w:rPr>
        <w:t xml:space="preserve">3% nguồn kinh phí khuyến nông được cấp có thẩm quyền giao dự toán trong năm để phục </w:t>
      </w:r>
      <w:r w:rsidR="000E5B90" w:rsidRPr="00AE272C">
        <w:rPr>
          <w:sz w:val="28"/>
          <w:szCs w:val="28"/>
        </w:rPr>
        <w:t>vụ công tác quản lý khuyến nông</w:t>
      </w:r>
      <w:r w:rsidR="005105A5">
        <w:rPr>
          <w:sz w:val="28"/>
          <w:szCs w:val="28"/>
        </w:rPr>
        <w:t>, báo cá</w:t>
      </w:r>
      <w:r w:rsidR="00803AF8" w:rsidRPr="00AE272C">
        <w:rPr>
          <w:sz w:val="28"/>
          <w:szCs w:val="28"/>
        </w:rPr>
        <w:t xml:space="preserve">o cơ quan có thẩm quyền phê duyệt nội dung </w:t>
      </w:r>
      <w:r w:rsidR="005875F6">
        <w:rPr>
          <w:sz w:val="28"/>
          <w:szCs w:val="28"/>
        </w:rPr>
        <w:t>và kinh phí trước khi thực hiện;</w:t>
      </w:r>
    </w:p>
    <w:p w:rsidR="00E53C9F" w:rsidRPr="00AE272C" w:rsidRDefault="00E53C9F" w:rsidP="003921A8">
      <w:pPr>
        <w:pStyle w:val="NoSpacing"/>
        <w:spacing w:before="120" w:after="120"/>
        <w:ind w:firstLine="709"/>
        <w:jc w:val="both"/>
        <w:rPr>
          <w:sz w:val="28"/>
          <w:szCs w:val="28"/>
        </w:rPr>
      </w:pPr>
      <w:r w:rsidRPr="00AE272C">
        <w:rPr>
          <w:sz w:val="28"/>
          <w:szCs w:val="28"/>
        </w:rPr>
        <w:t xml:space="preserve">b) Tổ chức chủ trì và đơn vị triển khai thực hiện dự án, nhiệm vụ </w:t>
      </w:r>
      <w:r w:rsidR="00C13E24" w:rsidRPr="00AE272C">
        <w:rPr>
          <w:sz w:val="28"/>
          <w:szCs w:val="28"/>
        </w:rPr>
        <w:t xml:space="preserve">khuyến </w:t>
      </w:r>
      <w:r w:rsidRPr="00AE272C">
        <w:rPr>
          <w:sz w:val="28"/>
          <w:szCs w:val="28"/>
        </w:rPr>
        <w:t xml:space="preserve">nông được trích tối đa </w:t>
      </w:r>
      <w:r w:rsidR="005875F6">
        <w:rPr>
          <w:sz w:val="28"/>
          <w:szCs w:val="28"/>
        </w:rPr>
        <w:t>0</w:t>
      </w:r>
      <w:r w:rsidRPr="00AE272C">
        <w:rPr>
          <w:sz w:val="28"/>
          <w:szCs w:val="28"/>
        </w:rPr>
        <w:t xml:space="preserve">5% nguồn kinh phí </w:t>
      </w:r>
      <w:r w:rsidR="005305ED" w:rsidRPr="00AE272C">
        <w:rPr>
          <w:sz w:val="28"/>
          <w:szCs w:val="28"/>
        </w:rPr>
        <w:t>k</w:t>
      </w:r>
      <w:r w:rsidRPr="00AE272C">
        <w:rPr>
          <w:sz w:val="28"/>
          <w:szCs w:val="28"/>
        </w:rPr>
        <w:t xml:space="preserve">huyến nông được cấp có thẩm quyền giao dự toán trong năm để chi cho công tác tổ chức thực hiện, quản lý, chỉ đạo, kiểm tra, giám sát, nghiệm thu, quyết toán và chi khác. Mức chi thực hiện theo quy định hiện hành. </w:t>
      </w:r>
    </w:p>
    <w:p w:rsidR="00E53C9F" w:rsidRPr="00AE272C" w:rsidRDefault="00E53C9F" w:rsidP="003921A8">
      <w:pPr>
        <w:pStyle w:val="NoSpacing"/>
        <w:spacing w:before="120" w:after="120"/>
        <w:ind w:firstLine="709"/>
        <w:jc w:val="both"/>
        <w:rPr>
          <w:sz w:val="28"/>
          <w:szCs w:val="28"/>
        </w:rPr>
      </w:pPr>
      <w:r w:rsidRPr="00AE272C">
        <w:rPr>
          <w:sz w:val="28"/>
          <w:szCs w:val="28"/>
        </w:rPr>
        <w:t xml:space="preserve">5. Các khoản chi khác phục vụ cho hoạt động </w:t>
      </w:r>
      <w:r w:rsidR="00C13E24" w:rsidRPr="00AE272C">
        <w:rPr>
          <w:sz w:val="28"/>
          <w:szCs w:val="28"/>
        </w:rPr>
        <w:t>khuyến</w:t>
      </w:r>
      <w:r w:rsidRPr="00AE272C">
        <w:rPr>
          <w:sz w:val="28"/>
          <w:szCs w:val="28"/>
        </w:rPr>
        <w:t xml:space="preserve"> nông theo quyết định phê duyệt của cấp có thẩm quyền.</w:t>
      </w:r>
    </w:p>
    <w:p w:rsidR="009D7E8B" w:rsidRPr="00AE272C" w:rsidRDefault="009D7E8B" w:rsidP="003921A8">
      <w:pPr>
        <w:pStyle w:val="NoSpacing"/>
        <w:spacing w:before="120" w:after="120"/>
        <w:ind w:firstLine="709"/>
        <w:jc w:val="both"/>
        <w:rPr>
          <w:b/>
          <w:sz w:val="28"/>
          <w:szCs w:val="28"/>
        </w:rPr>
      </w:pPr>
      <w:r w:rsidRPr="00AE272C">
        <w:rPr>
          <w:b/>
          <w:sz w:val="28"/>
          <w:szCs w:val="28"/>
        </w:rPr>
        <w:t xml:space="preserve">Điều </w:t>
      </w:r>
      <w:r w:rsidR="005875F6">
        <w:rPr>
          <w:b/>
          <w:sz w:val="28"/>
          <w:szCs w:val="28"/>
        </w:rPr>
        <w:t>9</w:t>
      </w:r>
      <w:r w:rsidRPr="00AE272C">
        <w:rPr>
          <w:b/>
          <w:sz w:val="28"/>
          <w:szCs w:val="28"/>
        </w:rPr>
        <w:t xml:space="preserve">. Nguồn kinh phí thực hiện </w:t>
      </w:r>
    </w:p>
    <w:p w:rsidR="00E53C9F" w:rsidRPr="00AE272C" w:rsidRDefault="00E53C9F" w:rsidP="003921A8">
      <w:pPr>
        <w:pStyle w:val="NoSpacing"/>
        <w:spacing w:before="120" w:after="120"/>
        <w:ind w:firstLine="709"/>
        <w:jc w:val="both"/>
        <w:rPr>
          <w:sz w:val="28"/>
          <w:szCs w:val="28"/>
        </w:rPr>
      </w:pPr>
      <w:r w:rsidRPr="00AE272C">
        <w:rPr>
          <w:sz w:val="28"/>
          <w:szCs w:val="28"/>
        </w:rPr>
        <w:t xml:space="preserve">1. </w:t>
      </w:r>
      <w:r w:rsidR="0050041C" w:rsidRPr="00AE272C">
        <w:rPr>
          <w:sz w:val="28"/>
          <w:szCs w:val="28"/>
        </w:rPr>
        <w:t>Nguồn ngân sách địa phương, gồm:</w:t>
      </w:r>
    </w:p>
    <w:p w:rsidR="00E53C9F" w:rsidRPr="00AE272C" w:rsidRDefault="00E53C9F" w:rsidP="003921A8">
      <w:pPr>
        <w:pStyle w:val="NoSpacing"/>
        <w:spacing w:before="120" w:after="120"/>
        <w:ind w:firstLine="709"/>
        <w:jc w:val="both"/>
        <w:rPr>
          <w:sz w:val="28"/>
          <w:szCs w:val="28"/>
        </w:rPr>
      </w:pPr>
      <w:r w:rsidRPr="00AE272C">
        <w:rPr>
          <w:sz w:val="28"/>
          <w:szCs w:val="28"/>
        </w:rPr>
        <w:t>a) Nguồn kinh phí bố trí cho chương trình, kế hoạch khuyến nông và chuyển giao công nghệ trong nông nghiệp;</w:t>
      </w:r>
    </w:p>
    <w:p w:rsidR="00E53C9F" w:rsidRPr="00AE272C" w:rsidRDefault="00441DC5" w:rsidP="003921A8">
      <w:pPr>
        <w:pStyle w:val="NoSpacing"/>
        <w:spacing w:before="120" w:after="120"/>
        <w:ind w:firstLine="709"/>
        <w:jc w:val="both"/>
        <w:rPr>
          <w:sz w:val="28"/>
          <w:szCs w:val="28"/>
        </w:rPr>
      </w:pPr>
      <w:r w:rsidRPr="00AE272C">
        <w:rPr>
          <w:sz w:val="28"/>
          <w:szCs w:val="28"/>
        </w:rPr>
        <w:t xml:space="preserve">b) Nguồn kinh phí lồng </w:t>
      </w:r>
      <w:r w:rsidR="00E53C9F" w:rsidRPr="00AE272C">
        <w:rPr>
          <w:sz w:val="28"/>
          <w:szCs w:val="28"/>
        </w:rPr>
        <w:t>ghép với các chươn</w:t>
      </w:r>
      <w:r w:rsidR="00FA5C7C" w:rsidRPr="00AE272C">
        <w:rPr>
          <w:sz w:val="28"/>
          <w:szCs w:val="28"/>
        </w:rPr>
        <w:t>g trình, kế hoạch, dự án khác để</w:t>
      </w:r>
      <w:r w:rsidR="00E53C9F" w:rsidRPr="00AE272C">
        <w:rPr>
          <w:sz w:val="28"/>
          <w:szCs w:val="28"/>
        </w:rPr>
        <w:t xml:space="preserve"> thực hiện mục tiêu của </w:t>
      </w:r>
      <w:r w:rsidR="00DB3222" w:rsidRPr="00AE272C">
        <w:rPr>
          <w:sz w:val="28"/>
          <w:szCs w:val="28"/>
        </w:rPr>
        <w:t>k</w:t>
      </w:r>
      <w:r w:rsidR="00E53C9F" w:rsidRPr="00AE272C">
        <w:rPr>
          <w:sz w:val="28"/>
          <w:szCs w:val="28"/>
        </w:rPr>
        <w:t>huyến nông.</w:t>
      </w:r>
    </w:p>
    <w:p w:rsidR="00E53C9F" w:rsidRPr="00AE272C" w:rsidRDefault="00E53C9F" w:rsidP="003921A8">
      <w:pPr>
        <w:pStyle w:val="NoSpacing"/>
        <w:spacing w:before="120" w:after="120"/>
        <w:ind w:firstLine="709"/>
        <w:jc w:val="both"/>
        <w:rPr>
          <w:sz w:val="28"/>
          <w:szCs w:val="28"/>
        </w:rPr>
      </w:pPr>
      <w:r w:rsidRPr="00AE272C">
        <w:rPr>
          <w:sz w:val="28"/>
          <w:szCs w:val="28"/>
        </w:rPr>
        <w:t>2. Ngoài nguồn kinh phí từ ngân sách địa phương, khuyến khích các tổ chức, cá nhân sử dụng các nguồn kinh phí hợp pháp khác theo quy định của ph</w:t>
      </w:r>
      <w:r w:rsidR="00404EAC" w:rsidRPr="00AE272C">
        <w:rPr>
          <w:sz w:val="28"/>
          <w:szCs w:val="28"/>
        </w:rPr>
        <w:t>áp luật để thực hiện hoạt động k</w:t>
      </w:r>
      <w:r w:rsidRPr="00AE272C">
        <w:rPr>
          <w:sz w:val="28"/>
          <w:szCs w:val="28"/>
        </w:rPr>
        <w:t>huyến nông. Các tổ chức, cá nhân được áp dụng các quy định tại Nghị quyết này trong việc sử dụng nguồn kinh phí hợp phá</w:t>
      </w:r>
      <w:r w:rsidR="00404EAC" w:rsidRPr="00AE272C">
        <w:rPr>
          <w:sz w:val="28"/>
          <w:szCs w:val="28"/>
        </w:rPr>
        <w:t>p khác khi thực hiện hoạt động k</w:t>
      </w:r>
      <w:r w:rsidRPr="00AE272C">
        <w:rPr>
          <w:sz w:val="28"/>
          <w:szCs w:val="28"/>
        </w:rPr>
        <w:t>huyến nông trên địa bàn tỉnh Cà Mau.</w:t>
      </w:r>
    </w:p>
    <w:p w:rsidR="00A707BD" w:rsidRPr="00AE272C" w:rsidRDefault="005875F6" w:rsidP="003921A8">
      <w:pPr>
        <w:spacing w:before="120" w:after="120"/>
        <w:ind w:firstLine="709"/>
        <w:jc w:val="both"/>
        <w:rPr>
          <w:b/>
          <w:bCs/>
          <w:sz w:val="28"/>
          <w:szCs w:val="28"/>
        </w:rPr>
      </w:pPr>
      <w:r>
        <w:rPr>
          <w:b/>
          <w:bCs/>
          <w:sz w:val="28"/>
          <w:szCs w:val="28"/>
        </w:rPr>
        <w:t>Điều 10</w:t>
      </w:r>
      <w:r w:rsidR="00A707BD" w:rsidRPr="00AE272C">
        <w:rPr>
          <w:b/>
          <w:bCs/>
          <w:sz w:val="28"/>
          <w:szCs w:val="28"/>
        </w:rPr>
        <w:t>. Hiệu lực thi hành</w:t>
      </w:r>
    </w:p>
    <w:p w:rsidR="00A707BD" w:rsidRPr="00AE272C" w:rsidRDefault="00A707BD" w:rsidP="003921A8">
      <w:pPr>
        <w:spacing w:before="120" w:after="120"/>
        <w:ind w:firstLine="709"/>
        <w:rPr>
          <w:sz w:val="28"/>
          <w:szCs w:val="28"/>
        </w:rPr>
      </w:pPr>
      <w:r w:rsidRPr="00AE272C">
        <w:rPr>
          <w:sz w:val="28"/>
          <w:szCs w:val="28"/>
        </w:rPr>
        <w:t xml:space="preserve">1. Nghị quyết này có hiệu lực thi hành từ ngày </w:t>
      </w:r>
      <w:r w:rsidR="005875F6">
        <w:rPr>
          <w:sz w:val="28"/>
          <w:szCs w:val="28"/>
        </w:rPr>
        <w:t xml:space="preserve">01 </w:t>
      </w:r>
      <w:r w:rsidRPr="00AE272C">
        <w:rPr>
          <w:sz w:val="28"/>
          <w:szCs w:val="28"/>
        </w:rPr>
        <w:t xml:space="preserve">tháng </w:t>
      </w:r>
      <w:r w:rsidR="005875F6">
        <w:rPr>
          <w:sz w:val="28"/>
          <w:szCs w:val="28"/>
        </w:rPr>
        <w:t>7</w:t>
      </w:r>
      <w:r w:rsidRPr="00AE272C">
        <w:rPr>
          <w:sz w:val="28"/>
          <w:szCs w:val="28"/>
        </w:rPr>
        <w:t xml:space="preserve"> năm 2026. </w:t>
      </w:r>
    </w:p>
    <w:p w:rsidR="00A707BD" w:rsidRPr="00AE272C" w:rsidRDefault="00A707BD" w:rsidP="003921A8">
      <w:pPr>
        <w:spacing w:before="120" w:after="120"/>
        <w:ind w:firstLine="709"/>
        <w:jc w:val="both"/>
        <w:rPr>
          <w:sz w:val="28"/>
          <w:szCs w:val="28"/>
        </w:rPr>
      </w:pPr>
      <w:r w:rsidRPr="00AE272C">
        <w:rPr>
          <w:sz w:val="28"/>
          <w:szCs w:val="28"/>
        </w:rPr>
        <w:t>2. Các Nghị quyết sau đây hết hiệu lực kể từ ngày Nghị quyết này có hiệu lực thi hành:</w:t>
      </w:r>
    </w:p>
    <w:p w:rsidR="00A707BD" w:rsidRPr="00AE272C" w:rsidRDefault="00A707BD" w:rsidP="003921A8">
      <w:pPr>
        <w:spacing w:before="120" w:after="120"/>
        <w:ind w:firstLine="709"/>
        <w:jc w:val="both"/>
        <w:rPr>
          <w:bCs/>
          <w:sz w:val="28"/>
          <w:szCs w:val="28"/>
        </w:rPr>
      </w:pPr>
      <w:r w:rsidRPr="00AE272C">
        <w:rPr>
          <w:bCs/>
          <w:sz w:val="28"/>
          <w:szCs w:val="28"/>
        </w:rPr>
        <w:t>a) Nghị q</w:t>
      </w:r>
      <w:r w:rsidR="00BA3349" w:rsidRPr="00AE272C">
        <w:rPr>
          <w:bCs/>
          <w:sz w:val="28"/>
          <w:szCs w:val="28"/>
        </w:rPr>
        <w:t xml:space="preserve">uyết số 08/2020/NQ-HĐND ngày 09 tháng 10 năm </w:t>
      </w:r>
      <w:r w:rsidRPr="00AE272C">
        <w:rPr>
          <w:bCs/>
          <w:sz w:val="28"/>
          <w:szCs w:val="28"/>
        </w:rPr>
        <w:t>2020 của Hội đồng nhân dân tỉnh Cà Mau quy định nội dung chi, mức hỗ trợ từ nguồn ngân sách địa phương cho hoạt động khuyến nông trên địa bàn tỉnh Cà Mau</w:t>
      </w:r>
      <w:r w:rsidR="005875F6">
        <w:rPr>
          <w:bCs/>
          <w:sz w:val="28"/>
          <w:szCs w:val="28"/>
        </w:rPr>
        <w:t>;</w:t>
      </w:r>
    </w:p>
    <w:p w:rsidR="00A707BD" w:rsidRDefault="00A707BD" w:rsidP="003921A8">
      <w:pPr>
        <w:spacing w:before="120" w:after="120"/>
        <w:ind w:firstLine="709"/>
        <w:jc w:val="both"/>
        <w:rPr>
          <w:bCs/>
          <w:sz w:val="28"/>
          <w:szCs w:val="28"/>
        </w:rPr>
      </w:pPr>
      <w:r w:rsidRPr="00AE272C">
        <w:rPr>
          <w:bCs/>
          <w:sz w:val="28"/>
          <w:szCs w:val="28"/>
        </w:rPr>
        <w:t>b) Nghị q</w:t>
      </w:r>
      <w:r w:rsidR="00BA7C02" w:rsidRPr="00AE272C">
        <w:rPr>
          <w:bCs/>
          <w:sz w:val="28"/>
          <w:szCs w:val="28"/>
        </w:rPr>
        <w:t xml:space="preserve">uyết số 14/2020/NQ-HĐND ngày 08 tháng 12 năm </w:t>
      </w:r>
      <w:r w:rsidRPr="00AE272C">
        <w:rPr>
          <w:bCs/>
          <w:sz w:val="28"/>
          <w:szCs w:val="28"/>
        </w:rPr>
        <w:t>2020 của Hội đồng nhân dân tỉnh Bạc Liêu quy định nội dung chi, mức hỗ trợ từ nguồn ngân sách địa phương cho hoạt động khuyến nông trên địa bàn tỉnh Bạc Liêu.</w:t>
      </w:r>
    </w:p>
    <w:p w:rsidR="00097047" w:rsidRPr="005875F6" w:rsidRDefault="00097047" w:rsidP="00097047">
      <w:pPr>
        <w:spacing w:before="120" w:after="120"/>
        <w:ind w:firstLine="709"/>
        <w:jc w:val="both"/>
        <w:rPr>
          <w:sz w:val="28"/>
          <w:szCs w:val="28"/>
          <w:lang w:val="vi-VN"/>
        </w:rPr>
      </w:pPr>
      <w:r w:rsidRPr="00F35A17">
        <w:rPr>
          <w:sz w:val="28"/>
          <w:szCs w:val="28"/>
          <w:lang w:val="vi-VN"/>
        </w:rPr>
        <w:t>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p>
    <w:p w:rsidR="00907932" w:rsidRPr="00AA54F4" w:rsidRDefault="00907932" w:rsidP="003921A8">
      <w:pPr>
        <w:pStyle w:val="NoSpacing"/>
        <w:spacing w:before="120" w:after="120"/>
        <w:ind w:firstLine="709"/>
        <w:jc w:val="both"/>
        <w:rPr>
          <w:b/>
          <w:sz w:val="28"/>
          <w:szCs w:val="28"/>
          <w:lang w:val="vi-VN"/>
        </w:rPr>
      </w:pPr>
      <w:r w:rsidRPr="00AA54F4">
        <w:rPr>
          <w:b/>
          <w:sz w:val="28"/>
          <w:szCs w:val="28"/>
          <w:lang w:val="vi-VN"/>
        </w:rPr>
        <w:lastRenderedPageBreak/>
        <w:t>Điều 1</w:t>
      </w:r>
      <w:r w:rsidR="005875F6" w:rsidRPr="00AA54F4">
        <w:rPr>
          <w:b/>
          <w:sz w:val="28"/>
          <w:szCs w:val="28"/>
          <w:lang w:val="vi-VN"/>
        </w:rPr>
        <w:t>1</w:t>
      </w:r>
      <w:r w:rsidRPr="00AA54F4">
        <w:rPr>
          <w:b/>
          <w:sz w:val="28"/>
          <w:szCs w:val="28"/>
          <w:lang w:val="vi-VN"/>
        </w:rPr>
        <w:t xml:space="preserve">. Điều khoản chuyển tiếp </w:t>
      </w:r>
    </w:p>
    <w:p w:rsidR="00907932" w:rsidRPr="00AA54F4" w:rsidRDefault="00907932" w:rsidP="003921A8">
      <w:pPr>
        <w:pStyle w:val="NoSpacing"/>
        <w:spacing w:before="120" w:after="120"/>
        <w:ind w:firstLine="709"/>
        <w:jc w:val="both"/>
        <w:rPr>
          <w:sz w:val="28"/>
          <w:szCs w:val="28"/>
          <w:lang w:val="vi-VN"/>
        </w:rPr>
      </w:pPr>
      <w:r w:rsidRPr="00AA54F4">
        <w:rPr>
          <w:sz w:val="28"/>
          <w:szCs w:val="28"/>
          <w:lang w:val="vi-VN"/>
        </w:rPr>
        <w:t xml:space="preserve">1. Đối với các chương trình, dự án, kế hoạch thực hiện nhiệm vụ khuyến nông được cơ quan có thẩm quyền phê duyệt dự toán trước ngày Nghị quyết này có hiệu lực và đang thực hiện thì tiếp tục thực hiện theo dự toán đã phê duyệt. </w:t>
      </w:r>
    </w:p>
    <w:p w:rsidR="00907932" w:rsidRPr="00AA54F4" w:rsidRDefault="00907932" w:rsidP="003921A8">
      <w:pPr>
        <w:pStyle w:val="NoSpacing"/>
        <w:spacing w:before="120" w:after="120"/>
        <w:ind w:firstLine="709"/>
        <w:jc w:val="both"/>
        <w:rPr>
          <w:sz w:val="28"/>
          <w:szCs w:val="28"/>
          <w:lang w:val="vi-VN"/>
        </w:rPr>
      </w:pPr>
      <w:r w:rsidRPr="00AA54F4">
        <w:rPr>
          <w:sz w:val="28"/>
          <w:szCs w:val="28"/>
          <w:lang w:val="vi-VN"/>
        </w:rPr>
        <w:t xml:space="preserve">2. Đối với các chương trình, dự án, kế hoạch khuyến nông chưa được cơ quan có thẩm quyền phê duyệt dự toán, đơn vị chủ trì chương trình, dự án, kế hoạch thực hiện nhiệm vụ khuyến nông trình cấp có thẩm quyền phê duyệt dự toán theo quy định tại Nghị quyết này. </w:t>
      </w:r>
    </w:p>
    <w:p w:rsidR="00907932" w:rsidRPr="00AA54F4" w:rsidRDefault="005875F6" w:rsidP="003921A8">
      <w:pPr>
        <w:spacing w:before="120" w:after="120"/>
        <w:ind w:firstLine="709"/>
        <w:jc w:val="both"/>
        <w:rPr>
          <w:sz w:val="28"/>
          <w:szCs w:val="28"/>
          <w:lang w:val="vi-VN"/>
        </w:rPr>
      </w:pPr>
      <w:r w:rsidRPr="00AA54F4">
        <w:rPr>
          <w:sz w:val="28"/>
          <w:szCs w:val="28"/>
          <w:lang w:val="vi-VN"/>
        </w:rPr>
        <w:t>3</w:t>
      </w:r>
      <w:r w:rsidR="00907932" w:rsidRPr="00AA54F4">
        <w:rPr>
          <w:sz w:val="28"/>
          <w:szCs w:val="28"/>
          <w:lang w:val="vi-VN"/>
        </w:rPr>
        <w:t xml:space="preserve">. Đối với các nhiệm vụ </w:t>
      </w:r>
      <w:r w:rsidR="00907932" w:rsidRPr="00AA54F4">
        <w:rPr>
          <w:bCs/>
          <w:sz w:val="28"/>
          <w:szCs w:val="28"/>
          <w:lang w:val="vi-VN"/>
        </w:rPr>
        <w:t>quy định nội dung chi, mức hỗ trợ từ nguồn ngân sách địa phương cho hoạt động khuyến nông trên địa bàn tỉnh Cà Mau</w:t>
      </w:r>
      <w:r w:rsidR="00907932" w:rsidRPr="00AA54F4">
        <w:rPr>
          <w:sz w:val="28"/>
          <w:szCs w:val="28"/>
          <w:lang w:val="vi-VN"/>
        </w:rPr>
        <w:t xml:space="preserve"> đã được cấp có thẩm quyền phân bổ nguồn vốn trước ngày Nghị quyết này có hiệu lực thi hành thì tiếp tục sử dụng nguồn vốn đã cấp để thực hiện đến khi hoàn thành nhiệm vụ.</w:t>
      </w:r>
    </w:p>
    <w:p w:rsidR="009D7E8B" w:rsidRPr="00AA54F4" w:rsidRDefault="00907932" w:rsidP="003921A8">
      <w:pPr>
        <w:pStyle w:val="NoSpacing"/>
        <w:spacing w:before="120" w:after="120"/>
        <w:ind w:firstLine="709"/>
        <w:jc w:val="both"/>
        <w:rPr>
          <w:b/>
          <w:sz w:val="28"/>
          <w:szCs w:val="28"/>
          <w:lang w:val="vi-VN"/>
        </w:rPr>
      </w:pPr>
      <w:r w:rsidRPr="00AA54F4">
        <w:rPr>
          <w:b/>
          <w:sz w:val="28"/>
          <w:szCs w:val="28"/>
          <w:lang w:val="vi-VN"/>
        </w:rPr>
        <w:t>Điều 1</w:t>
      </w:r>
      <w:r w:rsidR="005875F6" w:rsidRPr="00AA54F4">
        <w:rPr>
          <w:b/>
          <w:sz w:val="28"/>
          <w:szCs w:val="28"/>
          <w:lang w:val="vi-VN"/>
        </w:rPr>
        <w:t>2</w:t>
      </w:r>
      <w:r w:rsidR="009D7E8B" w:rsidRPr="00AA54F4">
        <w:rPr>
          <w:b/>
          <w:sz w:val="28"/>
          <w:szCs w:val="28"/>
          <w:lang w:val="vi-VN"/>
        </w:rPr>
        <w:t xml:space="preserve">. Tổ chức thực hiện </w:t>
      </w:r>
    </w:p>
    <w:p w:rsidR="005875F6" w:rsidRPr="00D3212F" w:rsidRDefault="005875F6" w:rsidP="005875F6">
      <w:pPr>
        <w:pStyle w:val="NormalWeb"/>
        <w:shd w:val="clear" w:color="auto" w:fill="FFFFFF"/>
        <w:spacing w:before="120" w:beforeAutospacing="0" w:after="120" w:afterAutospacing="0"/>
        <w:ind w:firstLine="720"/>
        <w:jc w:val="both"/>
        <w:rPr>
          <w:sz w:val="28"/>
          <w:szCs w:val="28"/>
          <w:lang w:val="vi-VN"/>
        </w:rPr>
      </w:pPr>
      <w:r w:rsidRPr="00D3212F">
        <w:rPr>
          <w:sz w:val="28"/>
          <w:szCs w:val="28"/>
          <w:lang w:val="vi-VN"/>
        </w:rPr>
        <w:t>1. Ủy ban nhân dân tỉnh triển khai thực hiện Nghị quyết này.</w:t>
      </w:r>
    </w:p>
    <w:p w:rsidR="005875F6" w:rsidRPr="00F35A17" w:rsidRDefault="005875F6" w:rsidP="005875F6">
      <w:pPr>
        <w:pStyle w:val="NormalWeb"/>
        <w:shd w:val="clear" w:color="auto" w:fill="FFFFFF"/>
        <w:spacing w:before="120" w:beforeAutospacing="0" w:after="120" w:afterAutospacing="0"/>
        <w:ind w:firstLine="720"/>
        <w:jc w:val="both"/>
        <w:rPr>
          <w:sz w:val="28"/>
          <w:szCs w:val="28"/>
          <w:lang w:val="vi-VN"/>
        </w:rPr>
      </w:pPr>
      <w:r w:rsidRPr="00D3212F">
        <w:rPr>
          <w:sz w:val="28"/>
          <w:szCs w:val="28"/>
          <w:lang w:val="vi-VN"/>
        </w:rPr>
        <w:t xml:space="preserve">2. Thường trực Hội đồng nhân dân, các Ban </w:t>
      </w:r>
      <w:r w:rsidR="003C5D8E" w:rsidRPr="003C5D8E">
        <w:rPr>
          <w:sz w:val="28"/>
          <w:szCs w:val="28"/>
          <w:lang w:val="vi-VN"/>
        </w:rPr>
        <w:t xml:space="preserve">của </w:t>
      </w:r>
      <w:r w:rsidRPr="00D3212F">
        <w:rPr>
          <w:sz w:val="28"/>
          <w:szCs w:val="28"/>
          <w:lang w:val="vi-VN"/>
        </w:rPr>
        <w:t>Hội đồng nhân dân, các Tổ đại biểu Hội đồng nhân dân và đại biểu Hội đồng nhân dân tỉnh giám sát việc thực hiện Nghị quyết.</w:t>
      </w:r>
    </w:p>
    <w:p w:rsidR="003921A8" w:rsidRDefault="003921A8" w:rsidP="005875F6">
      <w:pPr>
        <w:pStyle w:val="NoSpacing"/>
        <w:spacing w:before="120" w:after="120"/>
        <w:ind w:firstLine="709"/>
        <w:jc w:val="both"/>
        <w:rPr>
          <w:sz w:val="28"/>
          <w:szCs w:val="28"/>
          <w:lang w:val="nl-NL" w:eastAsia="vi-VN"/>
        </w:rPr>
      </w:pPr>
      <w:r w:rsidRPr="00AE272C">
        <w:rPr>
          <w:i/>
          <w:sz w:val="28"/>
          <w:szCs w:val="28"/>
          <w:lang w:val="nl-NL" w:eastAsia="vi-VN"/>
        </w:rPr>
        <w:t xml:space="preserve">Nghị quyết này đã được Hội đồng nhân dân tỉnh </w:t>
      </w:r>
      <w:r w:rsidRPr="00AE272C">
        <w:rPr>
          <w:i/>
          <w:sz w:val="28"/>
          <w:szCs w:val="28"/>
          <w:lang w:val="vi-VN" w:eastAsia="vi-VN"/>
        </w:rPr>
        <w:t>Cà Mau</w:t>
      </w:r>
      <w:r w:rsidRPr="00AE272C">
        <w:rPr>
          <w:i/>
          <w:sz w:val="28"/>
          <w:szCs w:val="28"/>
          <w:lang w:val="nl-NL" w:eastAsia="vi-VN"/>
        </w:rPr>
        <w:t xml:space="preserve"> khóa XI, Kỳ họp thứ 3 (chuyên đề) thông qua ngày 10 tháng 6 năm 2026</w:t>
      </w:r>
      <w:r w:rsidRPr="00AE272C">
        <w:rPr>
          <w:sz w:val="28"/>
          <w:szCs w:val="28"/>
          <w:lang w:val="nl-NL" w:eastAsia="vi-VN"/>
        </w:rPr>
        <w:t>.</w:t>
      </w:r>
    </w:p>
    <w:p w:rsidR="00EC2743" w:rsidRPr="00EC2743" w:rsidRDefault="00EC2743" w:rsidP="005875F6">
      <w:pPr>
        <w:pStyle w:val="NoSpacing"/>
        <w:spacing w:before="120" w:after="120"/>
        <w:ind w:firstLine="709"/>
        <w:jc w:val="both"/>
        <w:rPr>
          <w:i/>
          <w:sz w:val="28"/>
          <w:szCs w:val="28"/>
          <w:lang w:val="vi-VN"/>
        </w:rPr>
      </w:pPr>
    </w:p>
    <w:tbl>
      <w:tblPr>
        <w:tblW w:w="9446" w:type="dxa"/>
        <w:tblLook w:val="04A0" w:firstRow="1" w:lastRow="0" w:firstColumn="1" w:lastColumn="0" w:noHBand="0" w:noVBand="1"/>
      </w:tblPr>
      <w:tblGrid>
        <w:gridCol w:w="6062"/>
        <w:gridCol w:w="3384"/>
      </w:tblGrid>
      <w:tr w:rsidR="003921A8" w:rsidRPr="00D859E1" w:rsidTr="00764ADF">
        <w:trPr>
          <w:trHeight w:val="4867"/>
        </w:trPr>
        <w:tc>
          <w:tcPr>
            <w:tcW w:w="6062" w:type="dxa"/>
            <w:shd w:val="clear" w:color="auto" w:fill="auto"/>
          </w:tcPr>
          <w:p w:rsidR="003921A8" w:rsidRPr="00AE272C" w:rsidRDefault="003921A8" w:rsidP="00764ADF">
            <w:pPr>
              <w:rPr>
                <w:b/>
                <w:bCs/>
                <w:i/>
                <w:iCs/>
                <w:lang w:val="pl-PL"/>
              </w:rPr>
            </w:pPr>
            <w:r w:rsidRPr="00AE272C">
              <w:rPr>
                <w:b/>
                <w:bCs/>
                <w:i/>
                <w:iCs/>
                <w:lang w:val="pl-PL"/>
              </w:rPr>
              <w:t>Nơi nhận:</w:t>
            </w:r>
          </w:p>
          <w:p w:rsidR="003921A8" w:rsidRPr="00AE272C" w:rsidRDefault="003921A8" w:rsidP="00764ADF">
            <w:pPr>
              <w:rPr>
                <w:sz w:val="22"/>
                <w:lang w:val="pl-PL"/>
              </w:rPr>
            </w:pPr>
            <w:r w:rsidRPr="00AE272C">
              <w:rPr>
                <w:sz w:val="22"/>
                <w:szCs w:val="22"/>
                <w:lang w:val="pl-PL"/>
              </w:rPr>
              <w:t>- Ủy ban Thường vụ Quốc hội;</w:t>
            </w:r>
          </w:p>
          <w:p w:rsidR="003921A8" w:rsidRPr="00AE272C" w:rsidRDefault="003921A8" w:rsidP="00764ADF">
            <w:pPr>
              <w:rPr>
                <w:sz w:val="22"/>
                <w:lang w:val="pl-PL"/>
              </w:rPr>
            </w:pPr>
            <w:r w:rsidRPr="00AE272C">
              <w:rPr>
                <w:sz w:val="22"/>
                <w:szCs w:val="22"/>
                <w:lang w:val="pl-PL"/>
              </w:rPr>
              <w:t>- Chính phủ;</w:t>
            </w:r>
          </w:p>
          <w:p w:rsidR="003921A8" w:rsidRPr="00AE272C" w:rsidRDefault="003921A8" w:rsidP="00764ADF">
            <w:pPr>
              <w:rPr>
                <w:sz w:val="22"/>
                <w:lang w:val="pl-PL"/>
              </w:rPr>
            </w:pPr>
            <w:r w:rsidRPr="00AE272C">
              <w:rPr>
                <w:sz w:val="22"/>
                <w:szCs w:val="22"/>
                <w:lang w:val="pl-PL"/>
              </w:rPr>
              <w:t xml:space="preserve">- Bộ Tư pháp (Cục KTVB và TCTHPL); </w:t>
            </w:r>
          </w:p>
          <w:p w:rsidR="003921A8" w:rsidRPr="00AE272C" w:rsidRDefault="003921A8" w:rsidP="00764ADF">
            <w:pPr>
              <w:rPr>
                <w:sz w:val="22"/>
                <w:lang w:val="pl-PL"/>
              </w:rPr>
            </w:pPr>
            <w:r w:rsidRPr="00AE272C">
              <w:rPr>
                <w:sz w:val="22"/>
                <w:szCs w:val="22"/>
                <w:lang w:val="pl-PL"/>
              </w:rPr>
              <w:t>- Bộ Nông nghiệp và Môi trường (Vụ Pháp chế);</w:t>
            </w:r>
          </w:p>
          <w:p w:rsidR="003921A8" w:rsidRPr="00AE272C" w:rsidRDefault="003921A8" w:rsidP="00764ADF">
            <w:pPr>
              <w:rPr>
                <w:sz w:val="22"/>
                <w:lang w:val="pl-PL"/>
              </w:rPr>
            </w:pPr>
            <w:r w:rsidRPr="00AE272C">
              <w:rPr>
                <w:sz w:val="22"/>
                <w:szCs w:val="22"/>
                <w:lang w:val="pl-PL"/>
              </w:rPr>
              <w:t>- Bộ Tài chính (Vụ Pháp chế);</w:t>
            </w:r>
          </w:p>
          <w:p w:rsidR="003921A8" w:rsidRPr="00AE272C" w:rsidRDefault="003921A8" w:rsidP="00764ADF">
            <w:pPr>
              <w:rPr>
                <w:sz w:val="22"/>
                <w:lang w:val="pl-PL"/>
              </w:rPr>
            </w:pPr>
            <w:r w:rsidRPr="00AE272C">
              <w:rPr>
                <w:sz w:val="22"/>
                <w:szCs w:val="22"/>
                <w:lang w:val="pl-PL"/>
              </w:rPr>
              <w:t>- Kiểm toán nhà nước Khu vực V;</w:t>
            </w:r>
          </w:p>
          <w:p w:rsidR="003921A8" w:rsidRPr="00AE272C" w:rsidRDefault="003921A8" w:rsidP="00764ADF">
            <w:pPr>
              <w:rPr>
                <w:sz w:val="22"/>
                <w:lang w:val="pl-PL"/>
              </w:rPr>
            </w:pPr>
            <w:r w:rsidRPr="00AE272C">
              <w:rPr>
                <w:sz w:val="22"/>
                <w:szCs w:val="22"/>
                <w:lang w:val="pl-PL"/>
              </w:rPr>
              <w:t>- Thường trực Tỉnh ủy;</w:t>
            </w:r>
          </w:p>
          <w:p w:rsidR="00E10C06" w:rsidRPr="00AE272C" w:rsidRDefault="00E10C06" w:rsidP="00E10C06">
            <w:pPr>
              <w:rPr>
                <w:sz w:val="22"/>
                <w:lang w:val="pl-PL"/>
              </w:rPr>
            </w:pPr>
            <w:r w:rsidRPr="00AE272C">
              <w:rPr>
                <w:sz w:val="22"/>
                <w:szCs w:val="22"/>
                <w:lang w:val="pl-PL"/>
              </w:rPr>
              <w:t>- Đoàn đại biểu Quốc hội tỉnh;</w:t>
            </w:r>
          </w:p>
          <w:p w:rsidR="003921A8" w:rsidRPr="00AE272C" w:rsidRDefault="003921A8" w:rsidP="00764ADF">
            <w:pPr>
              <w:rPr>
                <w:sz w:val="22"/>
                <w:lang w:val="pl-PL"/>
              </w:rPr>
            </w:pPr>
            <w:r w:rsidRPr="00AE272C">
              <w:rPr>
                <w:sz w:val="22"/>
                <w:szCs w:val="22"/>
                <w:lang w:val="pl-PL"/>
              </w:rPr>
              <w:t>- Thường trực Hội đồng nhân dân tỉnh;</w:t>
            </w:r>
          </w:p>
          <w:p w:rsidR="003921A8" w:rsidRPr="00AE272C" w:rsidRDefault="003921A8" w:rsidP="00764ADF">
            <w:pPr>
              <w:rPr>
                <w:sz w:val="22"/>
                <w:lang w:val="pl-PL"/>
              </w:rPr>
            </w:pPr>
            <w:r w:rsidRPr="00AE272C">
              <w:rPr>
                <w:sz w:val="22"/>
                <w:szCs w:val="22"/>
                <w:lang w:val="pl-PL"/>
              </w:rPr>
              <w:t xml:space="preserve">- </w:t>
            </w:r>
            <w:r w:rsidRPr="00AE272C">
              <w:rPr>
                <w:sz w:val="22"/>
                <w:szCs w:val="22"/>
                <w:lang w:val="vi-VN"/>
              </w:rPr>
              <w:t>Ủy ban nhân dân</w:t>
            </w:r>
            <w:r w:rsidRPr="00AE272C">
              <w:rPr>
                <w:sz w:val="22"/>
                <w:szCs w:val="22"/>
                <w:lang w:val="pl-PL"/>
              </w:rPr>
              <w:t xml:space="preserve"> tỉnh;</w:t>
            </w:r>
          </w:p>
          <w:p w:rsidR="003921A8" w:rsidRPr="00AE272C" w:rsidRDefault="003921A8" w:rsidP="00764ADF">
            <w:pPr>
              <w:rPr>
                <w:sz w:val="22"/>
                <w:lang w:val="vi-VN"/>
              </w:rPr>
            </w:pPr>
            <w:r w:rsidRPr="00AE272C">
              <w:rPr>
                <w:sz w:val="22"/>
                <w:szCs w:val="22"/>
                <w:lang w:val="vi-VN"/>
              </w:rPr>
              <w:t xml:space="preserve">- BTT. Ủy ban </w:t>
            </w:r>
            <w:r w:rsidRPr="00AE272C">
              <w:rPr>
                <w:sz w:val="22"/>
                <w:szCs w:val="22"/>
              </w:rPr>
              <w:t>MTTQ</w:t>
            </w:r>
            <w:r w:rsidRPr="00AE272C">
              <w:rPr>
                <w:sz w:val="22"/>
                <w:szCs w:val="22"/>
                <w:lang w:val="vi-VN"/>
              </w:rPr>
              <w:t xml:space="preserve"> Việt Nam tỉnh;</w:t>
            </w:r>
          </w:p>
          <w:p w:rsidR="003921A8" w:rsidRPr="00AE272C" w:rsidRDefault="003921A8" w:rsidP="00764ADF">
            <w:pPr>
              <w:rPr>
                <w:sz w:val="22"/>
                <w:lang w:val="vi-VN"/>
              </w:rPr>
            </w:pPr>
            <w:r w:rsidRPr="00AE272C">
              <w:rPr>
                <w:sz w:val="22"/>
                <w:szCs w:val="22"/>
                <w:lang w:val="vi-VN"/>
              </w:rPr>
              <w:t>- Đại biểu HĐND tỉnh;</w:t>
            </w:r>
          </w:p>
          <w:p w:rsidR="003921A8" w:rsidRPr="00AE272C" w:rsidRDefault="003921A8" w:rsidP="00764ADF">
            <w:pPr>
              <w:rPr>
                <w:sz w:val="22"/>
                <w:lang w:val="pl-PL"/>
              </w:rPr>
            </w:pPr>
            <w:r w:rsidRPr="00AE272C">
              <w:rPr>
                <w:sz w:val="22"/>
                <w:szCs w:val="22"/>
                <w:lang w:val="pl-PL"/>
              </w:rPr>
              <w:t>- Các sở, ban, ngành cấp tỉnh;</w:t>
            </w:r>
          </w:p>
          <w:p w:rsidR="003921A8" w:rsidRPr="00AE272C" w:rsidRDefault="003921A8" w:rsidP="00764ADF">
            <w:pPr>
              <w:rPr>
                <w:sz w:val="22"/>
                <w:lang w:val="pl-PL"/>
              </w:rPr>
            </w:pPr>
            <w:r w:rsidRPr="00AE272C">
              <w:rPr>
                <w:sz w:val="22"/>
                <w:szCs w:val="22"/>
                <w:lang w:val="pl-PL"/>
              </w:rPr>
              <w:t>- Các tổ chức chính trị - xã hội cấp tỉnh;</w:t>
            </w:r>
          </w:p>
          <w:p w:rsidR="003921A8" w:rsidRPr="00AE272C" w:rsidRDefault="003921A8" w:rsidP="00764ADF">
            <w:pPr>
              <w:rPr>
                <w:sz w:val="22"/>
                <w:lang w:val="pl-PL"/>
              </w:rPr>
            </w:pPr>
            <w:r w:rsidRPr="00AE272C">
              <w:rPr>
                <w:sz w:val="22"/>
                <w:szCs w:val="22"/>
                <w:lang w:val="pl-PL"/>
              </w:rPr>
              <w:t xml:space="preserve">- TT. HĐND, UBND </w:t>
            </w:r>
            <w:r w:rsidR="003C5D8E">
              <w:rPr>
                <w:sz w:val="22"/>
                <w:szCs w:val="22"/>
                <w:lang w:val="pl-PL"/>
              </w:rPr>
              <w:t xml:space="preserve">các </w:t>
            </w:r>
            <w:r w:rsidRPr="00AE272C">
              <w:rPr>
                <w:sz w:val="22"/>
                <w:szCs w:val="22"/>
                <w:lang w:val="pl-PL"/>
              </w:rPr>
              <w:t>xã, phường;</w:t>
            </w:r>
          </w:p>
          <w:p w:rsidR="003921A8" w:rsidRPr="00AE272C" w:rsidRDefault="003921A8" w:rsidP="00764ADF">
            <w:pPr>
              <w:rPr>
                <w:sz w:val="22"/>
                <w:lang w:val="pl-PL"/>
              </w:rPr>
            </w:pPr>
            <w:r w:rsidRPr="00AE272C">
              <w:rPr>
                <w:sz w:val="22"/>
                <w:szCs w:val="22"/>
                <w:lang w:val="pl-PL"/>
              </w:rPr>
              <w:t xml:space="preserve">- </w:t>
            </w:r>
            <w:r w:rsidRPr="00AE272C">
              <w:rPr>
                <w:sz w:val="22"/>
                <w:szCs w:val="22"/>
                <w:lang w:val="vi-VN"/>
              </w:rPr>
              <w:t>Cổng Thông tin điện tử tỉnh</w:t>
            </w:r>
            <w:r w:rsidRPr="00AE272C">
              <w:rPr>
                <w:sz w:val="22"/>
                <w:szCs w:val="22"/>
                <w:lang w:val="pl-PL"/>
              </w:rPr>
              <w:t xml:space="preserve"> (đăng Công báo);</w:t>
            </w:r>
          </w:p>
          <w:p w:rsidR="003921A8" w:rsidRPr="00AE272C" w:rsidRDefault="003921A8" w:rsidP="00764ADF">
            <w:pPr>
              <w:rPr>
                <w:sz w:val="22"/>
                <w:lang w:val="pl-PL"/>
              </w:rPr>
            </w:pPr>
            <w:r w:rsidRPr="00AE272C">
              <w:rPr>
                <w:sz w:val="22"/>
                <w:szCs w:val="22"/>
                <w:lang w:val="pl-PL"/>
              </w:rPr>
              <w:t>- Lưu: VT.</w:t>
            </w:r>
          </w:p>
        </w:tc>
        <w:tc>
          <w:tcPr>
            <w:tcW w:w="3384" w:type="dxa"/>
            <w:shd w:val="clear" w:color="auto" w:fill="auto"/>
          </w:tcPr>
          <w:p w:rsidR="003921A8" w:rsidRPr="00AE272C" w:rsidRDefault="003921A8" w:rsidP="00764ADF">
            <w:pPr>
              <w:pStyle w:val="BodyTextIndent"/>
              <w:spacing w:after="0"/>
              <w:ind w:left="0" w:right="92"/>
              <w:jc w:val="center"/>
              <w:rPr>
                <w:b/>
                <w:bCs/>
                <w:sz w:val="26"/>
                <w:szCs w:val="26"/>
                <w:lang w:val="pl-PL"/>
              </w:rPr>
            </w:pPr>
            <w:r w:rsidRPr="00AE272C">
              <w:rPr>
                <w:b/>
                <w:bCs/>
                <w:sz w:val="26"/>
                <w:szCs w:val="26"/>
                <w:lang w:val="pl-PL"/>
              </w:rPr>
              <w:t>CHỦ TỊCH</w:t>
            </w:r>
          </w:p>
          <w:p w:rsidR="003921A8" w:rsidRPr="00AE272C" w:rsidRDefault="003921A8" w:rsidP="00764ADF">
            <w:pPr>
              <w:pStyle w:val="BodyTextIndent"/>
              <w:spacing w:after="0"/>
              <w:ind w:left="0" w:right="92"/>
              <w:jc w:val="center"/>
              <w:rPr>
                <w:b/>
                <w:bCs/>
                <w:szCs w:val="28"/>
                <w:lang w:val="pl-PL"/>
              </w:rPr>
            </w:pPr>
          </w:p>
          <w:p w:rsidR="003921A8" w:rsidRPr="00AE272C" w:rsidRDefault="003921A8" w:rsidP="00764ADF">
            <w:pPr>
              <w:pStyle w:val="BodyTextIndent"/>
              <w:spacing w:after="0"/>
              <w:ind w:left="0" w:right="92"/>
              <w:jc w:val="center"/>
              <w:rPr>
                <w:b/>
                <w:bCs/>
                <w:szCs w:val="28"/>
                <w:lang w:val="pl-PL"/>
              </w:rPr>
            </w:pPr>
          </w:p>
          <w:p w:rsidR="003921A8" w:rsidRDefault="003921A8" w:rsidP="00764ADF">
            <w:pPr>
              <w:pStyle w:val="BodyTextIndent"/>
              <w:spacing w:after="0"/>
              <w:ind w:left="0" w:right="92"/>
              <w:jc w:val="center"/>
              <w:rPr>
                <w:b/>
                <w:bCs/>
                <w:szCs w:val="28"/>
                <w:lang w:val="pl-PL"/>
              </w:rPr>
            </w:pPr>
          </w:p>
          <w:p w:rsidR="00EC2743" w:rsidRPr="00AE272C" w:rsidRDefault="00EC2743" w:rsidP="00764ADF">
            <w:pPr>
              <w:pStyle w:val="BodyTextIndent"/>
              <w:spacing w:after="0"/>
              <w:ind w:left="0" w:right="92"/>
              <w:jc w:val="center"/>
              <w:rPr>
                <w:b/>
                <w:bCs/>
                <w:szCs w:val="28"/>
                <w:lang w:val="pl-PL"/>
              </w:rPr>
            </w:pPr>
          </w:p>
          <w:p w:rsidR="003921A8" w:rsidRDefault="003921A8" w:rsidP="00764ADF">
            <w:pPr>
              <w:pStyle w:val="BodyTextIndent"/>
              <w:spacing w:after="0"/>
              <w:ind w:left="0" w:right="92"/>
              <w:jc w:val="center"/>
              <w:rPr>
                <w:b/>
                <w:bCs/>
                <w:szCs w:val="28"/>
                <w:lang w:val="pl-PL"/>
              </w:rPr>
            </w:pPr>
          </w:p>
          <w:p w:rsidR="005F4CD9" w:rsidRDefault="005F4CD9" w:rsidP="00764ADF">
            <w:pPr>
              <w:pStyle w:val="BodyTextIndent"/>
              <w:spacing w:after="0"/>
              <w:ind w:left="0" w:right="92"/>
              <w:jc w:val="center"/>
              <w:rPr>
                <w:b/>
                <w:bCs/>
                <w:szCs w:val="28"/>
                <w:lang w:val="pl-PL"/>
              </w:rPr>
            </w:pPr>
          </w:p>
          <w:p w:rsidR="005F4CD9" w:rsidRDefault="005F4CD9" w:rsidP="00764ADF">
            <w:pPr>
              <w:pStyle w:val="BodyTextIndent"/>
              <w:spacing w:after="0"/>
              <w:ind w:left="0" w:right="92"/>
              <w:jc w:val="center"/>
              <w:rPr>
                <w:b/>
                <w:bCs/>
                <w:szCs w:val="28"/>
                <w:lang w:val="pl-PL"/>
              </w:rPr>
            </w:pPr>
          </w:p>
          <w:p w:rsidR="00741B1A" w:rsidRPr="00AE272C" w:rsidRDefault="00741B1A" w:rsidP="00764ADF">
            <w:pPr>
              <w:pStyle w:val="BodyTextIndent"/>
              <w:spacing w:after="0"/>
              <w:ind w:left="0" w:right="92"/>
              <w:jc w:val="center"/>
              <w:rPr>
                <w:b/>
                <w:bCs/>
                <w:szCs w:val="28"/>
                <w:lang w:val="pl-PL"/>
              </w:rPr>
            </w:pPr>
          </w:p>
          <w:p w:rsidR="003921A8" w:rsidRPr="00AE272C" w:rsidRDefault="003921A8" w:rsidP="00764ADF">
            <w:pPr>
              <w:pStyle w:val="BodyTextIndent"/>
              <w:spacing w:after="0"/>
              <w:ind w:left="0" w:right="92"/>
              <w:jc w:val="center"/>
              <w:rPr>
                <w:spacing w:val="-2"/>
                <w:szCs w:val="28"/>
                <w:lang w:val="pl-PL"/>
              </w:rPr>
            </w:pPr>
          </w:p>
          <w:p w:rsidR="003921A8" w:rsidRPr="00AE272C" w:rsidRDefault="003921A8" w:rsidP="00764ADF">
            <w:pPr>
              <w:pStyle w:val="BodyTextIndent"/>
              <w:spacing w:after="0"/>
              <w:ind w:left="0" w:right="92"/>
              <w:jc w:val="center"/>
              <w:rPr>
                <w:spacing w:val="-2"/>
                <w:szCs w:val="28"/>
                <w:lang w:val="pl-PL"/>
              </w:rPr>
            </w:pPr>
          </w:p>
          <w:p w:rsidR="003921A8" w:rsidRPr="00AE272C" w:rsidRDefault="003921A8" w:rsidP="00764ADF">
            <w:pPr>
              <w:pStyle w:val="BodyTextIndent"/>
              <w:spacing w:after="0"/>
              <w:ind w:left="0" w:right="92"/>
              <w:jc w:val="center"/>
              <w:rPr>
                <w:b/>
                <w:spacing w:val="-2"/>
                <w:szCs w:val="28"/>
                <w:lang w:val="pl-PL"/>
              </w:rPr>
            </w:pPr>
            <w:r w:rsidRPr="00AE272C">
              <w:rPr>
                <w:b/>
                <w:spacing w:val="-2"/>
                <w:sz w:val="28"/>
                <w:szCs w:val="28"/>
                <w:lang w:val="pl-PL"/>
              </w:rPr>
              <w:t>Phạm Văn Thiều</w:t>
            </w:r>
          </w:p>
        </w:tc>
      </w:tr>
    </w:tbl>
    <w:p w:rsidR="007D5213" w:rsidRPr="00EC2743" w:rsidRDefault="007D5213" w:rsidP="003921A8">
      <w:pPr>
        <w:pStyle w:val="NoSpacing"/>
        <w:spacing w:before="120" w:after="120"/>
        <w:jc w:val="both"/>
        <w:rPr>
          <w:sz w:val="28"/>
          <w:szCs w:val="28"/>
          <w:lang w:val="pl-PL"/>
        </w:rPr>
      </w:pPr>
    </w:p>
    <w:sectPr w:rsidR="007D5213" w:rsidRPr="00EC2743" w:rsidSect="0030174A">
      <w:headerReference w:type="default" r:id="rId8"/>
      <w:footerReference w:type="even" r:id="rId9"/>
      <w:footerReference w:type="default" r:id="rId10"/>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958" w:rsidRDefault="00F82958">
      <w:r>
        <w:separator/>
      </w:r>
    </w:p>
  </w:endnote>
  <w:endnote w:type="continuationSeparator" w:id="0">
    <w:p w:rsidR="00F82958" w:rsidRDefault="00F82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ADF" w:rsidRDefault="00176C53" w:rsidP="002820AF">
    <w:pPr>
      <w:pStyle w:val="Footer"/>
      <w:framePr w:wrap="around" w:vAnchor="text" w:hAnchor="margin" w:xAlign="right" w:y="1"/>
      <w:rPr>
        <w:rStyle w:val="PageNumber"/>
      </w:rPr>
    </w:pPr>
    <w:r>
      <w:rPr>
        <w:rStyle w:val="PageNumber"/>
      </w:rPr>
      <w:fldChar w:fldCharType="begin"/>
    </w:r>
    <w:r w:rsidR="00764ADF">
      <w:rPr>
        <w:rStyle w:val="PageNumber"/>
      </w:rPr>
      <w:instrText xml:space="preserve">PAGE  </w:instrText>
    </w:r>
    <w:r>
      <w:rPr>
        <w:rStyle w:val="PageNumber"/>
      </w:rPr>
      <w:fldChar w:fldCharType="end"/>
    </w:r>
  </w:p>
  <w:p w:rsidR="00764ADF" w:rsidRDefault="00764ADF" w:rsidP="002820A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ADF" w:rsidRDefault="00764ADF" w:rsidP="002820A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958" w:rsidRDefault="00F82958">
      <w:r>
        <w:separator/>
      </w:r>
    </w:p>
  </w:footnote>
  <w:footnote w:type="continuationSeparator" w:id="0">
    <w:p w:rsidR="00F82958" w:rsidRDefault="00F829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7719006"/>
      <w:docPartObj>
        <w:docPartGallery w:val="Page Numbers (Top of Page)"/>
        <w:docPartUnique/>
      </w:docPartObj>
    </w:sdtPr>
    <w:sdtEndPr>
      <w:rPr>
        <w:noProof/>
      </w:rPr>
    </w:sdtEndPr>
    <w:sdtContent>
      <w:p w:rsidR="00764ADF" w:rsidRDefault="00176C53" w:rsidP="0030174A">
        <w:pPr>
          <w:pStyle w:val="Header"/>
          <w:jc w:val="center"/>
        </w:pPr>
        <w:r w:rsidRPr="0030174A">
          <w:rPr>
            <w:sz w:val="26"/>
            <w:szCs w:val="26"/>
          </w:rPr>
          <w:fldChar w:fldCharType="begin"/>
        </w:r>
        <w:r w:rsidR="00764ADF" w:rsidRPr="0030174A">
          <w:rPr>
            <w:sz w:val="26"/>
            <w:szCs w:val="26"/>
          </w:rPr>
          <w:instrText xml:space="preserve"> PAGE   \* MERGEFORMAT </w:instrText>
        </w:r>
        <w:r w:rsidRPr="0030174A">
          <w:rPr>
            <w:sz w:val="26"/>
            <w:szCs w:val="26"/>
          </w:rPr>
          <w:fldChar w:fldCharType="separate"/>
        </w:r>
        <w:r w:rsidR="007968B4">
          <w:rPr>
            <w:noProof/>
            <w:sz w:val="26"/>
            <w:szCs w:val="26"/>
          </w:rPr>
          <w:t>2</w:t>
        </w:r>
        <w:r w:rsidRPr="0030174A">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5B2A"/>
    <w:multiLevelType w:val="multilevel"/>
    <w:tmpl w:val="229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C88"/>
    <w:multiLevelType w:val="multilevel"/>
    <w:tmpl w:val="654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D4523"/>
    <w:multiLevelType w:val="multilevel"/>
    <w:tmpl w:val="2DE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00C41"/>
    <w:multiLevelType w:val="hybridMultilevel"/>
    <w:tmpl w:val="93F21104"/>
    <w:lvl w:ilvl="0" w:tplc="D0A4AA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D8F5E4F"/>
    <w:multiLevelType w:val="hybridMultilevel"/>
    <w:tmpl w:val="FBA4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A05E6"/>
    <w:multiLevelType w:val="hybridMultilevel"/>
    <w:tmpl w:val="DA1ADA96"/>
    <w:lvl w:ilvl="0" w:tplc="5F800E4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B47210B"/>
    <w:multiLevelType w:val="multilevel"/>
    <w:tmpl w:val="DBA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42798"/>
    <w:multiLevelType w:val="multilevel"/>
    <w:tmpl w:val="5FD0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63BC7"/>
    <w:multiLevelType w:val="multilevel"/>
    <w:tmpl w:val="DE24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913EB"/>
    <w:multiLevelType w:val="multilevel"/>
    <w:tmpl w:val="AE5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5092D"/>
    <w:multiLevelType w:val="multilevel"/>
    <w:tmpl w:val="738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90BB0"/>
    <w:multiLevelType w:val="multilevel"/>
    <w:tmpl w:val="1A9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0"/>
  </w:num>
  <w:num w:numId="4">
    <w:abstractNumId w:val="11"/>
  </w:num>
  <w:num w:numId="5">
    <w:abstractNumId w:val="9"/>
  </w:num>
  <w:num w:numId="6">
    <w:abstractNumId w:val="2"/>
  </w:num>
  <w:num w:numId="7">
    <w:abstractNumId w:val="1"/>
  </w:num>
  <w:num w:numId="8">
    <w:abstractNumId w:val="6"/>
  </w:num>
  <w:num w:numId="9">
    <w:abstractNumId w:val="7"/>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DD8"/>
    <w:rsid w:val="00006C75"/>
    <w:rsid w:val="00006D35"/>
    <w:rsid w:val="0001390F"/>
    <w:rsid w:val="00021E99"/>
    <w:rsid w:val="000239BA"/>
    <w:rsid w:val="00030111"/>
    <w:rsid w:val="00035055"/>
    <w:rsid w:val="000416BA"/>
    <w:rsid w:val="000444BF"/>
    <w:rsid w:val="00053F5C"/>
    <w:rsid w:val="0005664E"/>
    <w:rsid w:val="00074A7D"/>
    <w:rsid w:val="000877CF"/>
    <w:rsid w:val="00092E42"/>
    <w:rsid w:val="000938CB"/>
    <w:rsid w:val="00093B59"/>
    <w:rsid w:val="00097047"/>
    <w:rsid w:val="000A5430"/>
    <w:rsid w:val="000B11C0"/>
    <w:rsid w:val="000C1CEC"/>
    <w:rsid w:val="000D3278"/>
    <w:rsid w:val="000E5B90"/>
    <w:rsid w:val="000F0BC7"/>
    <w:rsid w:val="000F37D9"/>
    <w:rsid w:val="000F7325"/>
    <w:rsid w:val="00101F97"/>
    <w:rsid w:val="00105206"/>
    <w:rsid w:val="001253EC"/>
    <w:rsid w:val="0015510C"/>
    <w:rsid w:val="001628DE"/>
    <w:rsid w:val="0016531B"/>
    <w:rsid w:val="00176C53"/>
    <w:rsid w:val="001917B4"/>
    <w:rsid w:val="00193B31"/>
    <w:rsid w:val="001940C4"/>
    <w:rsid w:val="00195AAE"/>
    <w:rsid w:val="001A3F97"/>
    <w:rsid w:val="001C1BFB"/>
    <w:rsid w:val="001C4D7F"/>
    <w:rsid w:val="001D1E75"/>
    <w:rsid w:val="001D3B03"/>
    <w:rsid w:val="001D4FE3"/>
    <w:rsid w:val="001F31C5"/>
    <w:rsid w:val="001F6DFB"/>
    <w:rsid w:val="00205506"/>
    <w:rsid w:val="00221A8F"/>
    <w:rsid w:val="0022590C"/>
    <w:rsid w:val="00231AB8"/>
    <w:rsid w:val="00234360"/>
    <w:rsid w:val="002447F0"/>
    <w:rsid w:val="00246DC6"/>
    <w:rsid w:val="00247292"/>
    <w:rsid w:val="0024771F"/>
    <w:rsid w:val="00250747"/>
    <w:rsid w:val="00270E39"/>
    <w:rsid w:val="0027328E"/>
    <w:rsid w:val="00280D85"/>
    <w:rsid w:val="002820AF"/>
    <w:rsid w:val="00286353"/>
    <w:rsid w:val="0029094B"/>
    <w:rsid w:val="002946B6"/>
    <w:rsid w:val="002A3F5C"/>
    <w:rsid w:val="002B4DDE"/>
    <w:rsid w:val="002B4F34"/>
    <w:rsid w:val="002B5289"/>
    <w:rsid w:val="002C43A6"/>
    <w:rsid w:val="002C61AF"/>
    <w:rsid w:val="002E3B0F"/>
    <w:rsid w:val="002E4C09"/>
    <w:rsid w:val="002E7150"/>
    <w:rsid w:val="002E7629"/>
    <w:rsid w:val="002F40A8"/>
    <w:rsid w:val="002F5A6F"/>
    <w:rsid w:val="002F632D"/>
    <w:rsid w:val="0030174A"/>
    <w:rsid w:val="00310A57"/>
    <w:rsid w:val="0031191A"/>
    <w:rsid w:val="0031458D"/>
    <w:rsid w:val="00326FF5"/>
    <w:rsid w:val="00330946"/>
    <w:rsid w:val="00334DA9"/>
    <w:rsid w:val="0034045F"/>
    <w:rsid w:val="00342431"/>
    <w:rsid w:val="003525B6"/>
    <w:rsid w:val="00355D01"/>
    <w:rsid w:val="00361201"/>
    <w:rsid w:val="00377E81"/>
    <w:rsid w:val="003921A8"/>
    <w:rsid w:val="0039380D"/>
    <w:rsid w:val="00396DBE"/>
    <w:rsid w:val="00397657"/>
    <w:rsid w:val="003A191F"/>
    <w:rsid w:val="003A2263"/>
    <w:rsid w:val="003A5084"/>
    <w:rsid w:val="003A5B01"/>
    <w:rsid w:val="003B2034"/>
    <w:rsid w:val="003C5D8E"/>
    <w:rsid w:val="003D05F7"/>
    <w:rsid w:val="003D5815"/>
    <w:rsid w:val="003E4CA2"/>
    <w:rsid w:val="003E5302"/>
    <w:rsid w:val="003F161B"/>
    <w:rsid w:val="00404EAC"/>
    <w:rsid w:val="00410DCF"/>
    <w:rsid w:val="0041172B"/>
    <w:rsid w:val="00412F7F"/>
    <w:rsid w:val="00414E7A"/>
    <w:rsid w:val="004365FB"/>
    <w:rsid w:val="00437E16"/>
    <w:rsid w:val="00441DC5"/>
    <w:rsid w:val="004420C2"/>
    <w:rsid w:val="00450A38"/>
    <w:rsid w:val="00456507"/>
    <w:rsid w:val="004654C1"/>
    <w:rsid w:val="004714D5"/>
    <w:rsid w:val="00474890"/>
    <w:rsid w:val="00477D8F"/>
    <w:rsid w:val="00481804"/>
    <w:rsid w:val="00484B29"/>
    <w:rsid w:val="00492DE9"/>
    <w:rsid w:val="0049517A"/>
    <w:rsid w:val="004A2499"/>
    <w:rsid w:val="004A3137"/>
    <w:rsid w:val="004A41E3"/>
    <w:rsid w:val="004A4C46"/>
    <w:rsid w:val="004B1C32"/>
    <w:rsid w:val="004B334D"/>
    <w:rsid w:val="004B3720"/>
    <w:rsid w:val="004E2871"/>
    <w:rsid w:val="004E7077"/>
    <w:rsid w:val="004F098B"/>
    <w:rsid w:val="004F6082"/>
    <w:rsid w:val="004F745D"/>
    <w:rsid w:val="0050041C"/>
    <w:rsid w:val="00502BB7"/>
    <w:rsid w:val="0050303F"/>
    <w:rsid w:val="00506499"/>
    <w:rsid w:val="00506B23"/>
    <w:rsid w:val="005105A5"/>
    <w:rsid w:val="005124FD"/>
    <w:rsid w:val="0052087C"/>
    <w:rsid w:val="00521B1F"/>
    <w:rsid w:val="00522077"/>
    <w:rsid w:val="005305ED"/>
    <w:rsid w:val="00540381"/>
    <w:rsid w:val="005426B2"/>
    <w:rsid w:val="00552526"/>
    <w:rsid w:val="0055353C"/>
    <w:rsid w:val="00553556"/>
    <w:rsid w:val="00563829"/>
    <w:rsid w:val="00563F21"/>
    <w:rsid w:val="00566CCE"/>
    <w:rsid w:val="00576FFD"/>
    <w:rsid w:val="00585929"/>
    <w:rsid w:val="00586CDC"/>
    <w:rsid w:val="005875F6"/>
    <w:rsid w:val="00590343"/>
    <w:rsid w:val="005944A3"/>
    <w:rsid w:val="005B3DB9"/>
    <w:rsid w:val="005C76F8"/>
    <w:rsid w:val="005D0A21"/>
    <w:rsid w:val="005D12E7"/>
    <w:rsid w:val="005E4105"/>
    <w:rsid w:val="005E72B1"/>
    <w:rsid w:val="005E72D2"/>
    <w:rsid w:val="005E745B"/>
    <w:rsid w:val="005F4CD9"/>
    <w:rsid w:val="00600D0B"/>
    <w:rsid w:val="00603B4C"/>
    <w:rsid w:val="006127DE"/>
    <w:rsid w:val="006171AB"/>
    <w:rsid w:val="0062221F"/>
    <w:rsid w:val="00624B39"/>
    <w:rsid w:val="0062561B"/>
    <w:rsid w:val="006351A2"/>
    <w:rsid w:val="006362AB"/>
    <w:rsid w:val="00641C05"/>
    <w:rsid w:val="00656B8C"/>
    <w:rsid w:val="00661A63"/>
    <w:rsid w:val="006637EF"/>
    <w:rsid w:val="00677477"/>
    <w:rsid w:val="00677FD0"/>
    <w:rsid w:val="006853BE"/>
    <w:rsid w:val="00687F96"/>
    <w:rsid w:val="006905F8"/>
    <w:rsid w:val="00694F3A"/>
    <w:rsid w:val="006A2538"/>
    <w:rsid w:val="006B1984"/>
    <w:rsid w:val="006B6597"/>
    <w:rsid w:val="006C2BAC"/>
    <w:rsid w:val="006D3D69"/>
    <w:rsid w:val="006D646B"/>
    <w:rsid w:val="006E79C2"/>
    <w:rsid w:val="006F3B4B"/>
    <w:rsid w:val="00704B25"/>
    <w:rsid w:val="007070C0"/>
    <w:rsid w:val="0071058D"/>
    <w:rsid w:val="007114E3"/>
    <w:rsid w:val="00715710"/>
    <w:rsid w:val="00715C97"/>
    <w:rsid w:val="00722D16"/>
    <w:rsid w:val="00723DCA"/>
    <w:rsid w:val="00736443"/>
    <w:rsid w:val="00741B1A"/>
    <w:rsid w:val="0075373B"/>
    <w:rsid w:val="00753F09"/>
    <w:rsid w:val="00755217"/>
    <w:rsid w:val="00761E31"/>
    <w:rsid w:val="00764ADF"/>
    <w:rsid w:val="00772747"/>
    <w:rsid w:val="0078377D"/>
    <w:rsid w:val="007845F9"/>
    <w:rsid w:val="00784A46"/>
    <w:rsid w:val="007968B4"/>
    <w:rsid w:val="007A5B00"/>
    <w:rsid w:val="007A720B"/>
    <w:rsid w:val="007B2AC8"/>
    <w:rsid w:val="007B4CFC"/>
    <w:rsid w:val="007B4FA3"/>
    <w:rsid w:val="007B5002"/>
    <w:rsid w:val="007B6D92"/>
    <w:rsid w:val="007C66B2"/>
    <w:rsid w:val="007D06FF"/>
    <w:rsid w:val="007D202B"/>
    <w:rsid w:val="007D28C5"/>
    <w:rsid w:val="007D5213"/>
    <w:rsid w:val="007E452C"/>
    <w:rsid w:val="007F29C9"/>
    <w:rsid w:val="00803598"/>
    <w:rsid w:val="00803AF8"/>
    <w:rsid w:val="00805FA0"/>
    <w:rsid w:val="0081499B"/>
    <w:rsid w:val="00822AC3"/>
    <w:rsid w:val="0083333C"/>
    <w:rsid w:val="00847501"/>
    <w:rsid w:val="00850EDF"/>
    <w:rsid w:val="00851143"/>
    <w:rsid w:val="0085369B"/>
    <w:rsid w:val="008536A8"/>
    <w:rsid w:val="00855A67"/>
    <w:rsid w:val="00856BAE"/>
    <w:rsid w:val="00875655"/>
    <w:rsid w:val="008778AB"/>
    <w:rsid w:val="00885467"/>
    <w:rsid w:val="00887DD3"/>
    <w:rsid w:val="00892C87"/>
    <w:rsid w:val="00897598"/>
    <w:rsid w:val="008A1988"/>
    <w:rsid w:val="008B4124"/>
    <w:rsid w:val="008C0E02"/>
    <w:rsid w:val="008C1F79"/>
    <w:rsid w:val="008D3979"/>
    <w:rsid w:val="008E5FDC"/>
    <w:rsid w:val="0090083F"/>
    <w:rsid w:val="00901CD5"/>
    <w:rsid w:val="00907932"/>
    <w:rsid w:val="00915F1E"/>
    <w:rsid w:val="00917827"/>
    <w:rsid w:val="0092346E"/>
    <w:rsid w:val="00926C37"/>
    <w:rsid w:val="009570C8"/>
    <w:rsid w:val="009602B9"/>
    <w:rsid w:val="0097226F"/>
    <w:rsid w:val="009754CD"/>
    <w:rsid w:val="00991C8E"/>
    <w:rsid w:val="00996D10"/>
    <w:rsid w:val="009B225C"/>
    <w:rsid w:val="009B3229"/>
    <w:rsid w:val="009B6305"/>
    <w:rsid w:val="009C3C2E"/>
    <w:rsid w:val="009D78AB"/>
    <w:rsid w:val="009D7A56"/>
    <w:rsid w:val="009D7E8B"/>
    <w:rsid w:val="009E1E70"/>
    <w:rsid w:val="009E608B"/>
    <w:rsid w:val="009E6494"/>
    <w:rsid w:val="009F46F8"/>
    <w:rsid w:val="009F5FF3"/>
    <w:rsid w:val="009F732A"/>
    <w:rsid w:val="009F7A36"/>
    <w:rsid w:val="00A01DD8"/>
    <w:rsid w:val="00A03920"/>
    <w:rsid w:val="00A066B1"/>
    <w:rsid w:val="00A11EDB"/>
    <w:rsid w:val="00A136D0"/>
    <w:rsid w:val="00A27351"/>
    <w:rsid w:val="00A27CCE"/>
    <w:rsid w:val="00A30720"/>
    <w:rsid w:val="00A30E1F"/>
    <w:rsid w:val="00A35761"/>
    <w:rsid w:val="00A421F7"/>
    <w:rsid w:val="00A46592"/>
    <w:rsid w:val="00A47B3B"/>
    <w:rsid w:val="00A702F5"/>
    <w:rsid w:val="00A707BD"/>
    <w:rsid w:val="00A724DD"/>
    <w:rsid w:val="00A745CC"/>
    <w:rsid w:val="00A9517F"/>
    <w:rsid w:val="00AA54F4"/>
    <w:rsid w:val="00AC0BCB"/>
    <w:rsid w:val="00AC126D"/>
    <w:rsid w:val="00AC2FEA"/>
    <w:rsid w:val="00AD1E0F"/>
    <w:rsid w:val="00AD3664"/>
    <w:rsid w:val="00AD3F8E"/>
    <w:rsid w:val="00AD7148"/>
    <w:rsid w:val="00AE238A"/>
    <w:rsid w:val="00AE272C"/>
    <w:rsid w:val="00AE4245"/>
    <w:rsid w:val="00AF1D52"/>
    <w:rsid w:val="00B05D2D"/>
    <w:rsid w:val="00B149CD"/>
    <w:rsid w:val="00B172DA"/>
    <w:rsid w:val="00B21FD2"/>
    <w:rsid w:val="00B268F8"/>
    <w:rsid w:val="00B30D52"/>
    <w:rsid w:val="00B32933"/>
    <w:rsid w:val="00B3296B"/>
    <w:rsid w:val="00B419FB"/>
    <w:rsid w:val="00B4349A"/>
    <w:rsid w:val="00B43782"/>
    <w:rsid w:val="00B4578A"/>
    <w:rsid w:val="00B532F4"/>
    <w:rsid w:val="00B55A49"/>
    <w:rsid w:val="00B839A7"/>
    <w:rsid w:val="00B929B2"/>
    <w:rsid w:val="00B92EEB"/>
    <w:rsid w:val="00B97356"/>
    <w:rsid w:val="00BA144E"/>
    <w:rsid w:val="00BA17E4"/>
    <w:rsid w:val="00BA3349"/>
    <w:rsid w:val="00BA6107"/>
    <w:rsid w:val="00BA70E0"/>
    <w:rsid w:val="00BA75FB"/>
    <w:rsid w:val="00BA7C02"/>
    <w:rsid w:val="00BB0F97"/>
    <w:rsid w:val="00BB12D4"/>
    <w:rsid w:val="00BB1E4C"/>
    <w:rsid w:val="00BB36D5"/>
    <w:rsid w:val="00BB48EA"/>
    <w:rsid w:val="00BC012C"/>
    <w:rsid w:val="00BD2710"/>
    <w:rsid w:val="00BD5AC8"/>
    <w:rsid w:val="00BD7F1D"/>
    <w:rsid w:val="00BE7080"/>
    <w:rsid w:val="00BF40B7"/>
    <w:rsid w:val="00C10B6C"/>
    <w:rsid w:val="00C12C5D"/>
    <w:rsid w:val="00C13E24"/>
    <w:rsid w:val="00C1504C"/>
    <w:rsid w:val="00C24BE8"/>
    <w:rsid w:val="00C26A0A"/>
    <w:rsid w:val="00C30431"/>
    <w:rsid w:val="00C34738"/>
    <w:rsid w:val="00C37C02"/>
    <w:rsid w:val="00C43475"/>
    <w:rsid w:val="00C43571"/>
    <w:rsid w:val="00C47A6E"/>
    <w:rsid w:val="00C571AE"/>
    <w:rsid w:val="00C679E5"/>
    <w:rsid w:val="00C92F2D"/>
    <w:rsid w:val="00C94445"/>
    <w:rsid w:val="00CA051B"/>
    <w:rsid w:val="00CA4BAD"/>
    <w:rsid w:val="00CA64DE"/>
    <w:rsid w:val="00CB42DE"/>
    <w:rsid w:val="00CC1D08"/>
    <w:rsid w:val="00CC695C"/>
    <w:rsid w:val="00CC771A"/>
    <w:rsid w:val="00CD144F"/>
    <w:rsid w:val="00CD4800"/>
    <w:rsid w:val="00CD7A93"/>
    <w:rsid w:val="00CE44A2"/>
    <w:rsid w:val="00CE5C2C"/>
    <w:rsid w:val="00CF076A"/>
    <w:rsid w:val="00CF7485"/>
    <w:rsid w:val="00D03A04"/>
    <w:rsid w:val="00D03ACB"/>
    <w:rsid w:val="00D077F1"/>
    <w:rsid w:val="00D20676"/>
    <w:rsid w:val="00D31B1B"/>
    <w:rsid w:val="00D43541"/>
    <w:rsid w:val="00D54AA3"/>
    <w:rsid w:val="00D57B69"/>
    <w:rsid w:val="00D63C06"/>
    <w:rsid w:val="00D6686B"/>
    <w:rsid w:val="00D67743"/>
    <w:rsid w:val="00D859E1"/>
    <w:rsid w:val="00D85D1F"/>
    <w:rsid w:val="00D90E54"/>
    <w:rsid w:val="00D923A3"/>
    <w:rsid w:val="00D95477"/>
    <w:rsid w:val="00DB1C7F"/>
    <w:rsid w:val="00DB3222"/>
    <w:rsid w:val="00DC365C"/>
    <w:rsid w:val="00DD684E"/>
    <w:rsid w:val="00DD75B2"/>
    <w:rsid w:val="00DE4D7B"/>
    <w:rsid w:val="00DE6782"/>
    <w:rsid w:val="00E01085"/>
    <w:rsid w:val="00E04901"/>
    <w:rsid w:val="00E06850"/>
    <w:rsid w:val="00E10C06"/>
    <w:rsid w:val="00E112EC"/>
    <w:rsid w:val="00E12463"/>
    <w:rsid w:val="00E14D61"/>
    <w:rsid w:val="00E154A2"/>
    <w:rsid w:val="00E17039"/>
    <w:rsid w:val="00E23D8F"/>
    <w:rsid w:val="00E25115"/>
    <w:rsid w:val="00E25A55"/>
    <w:rsid w:val="00E32420"/>
    <w:rsid w:val="00E3623B"/>
    <w:rsid w:val="00E53C9F"/>
    <w:rsid w:val="00E6038A"/>
    <w:rsid w:val="00E72383"/>
    <w:rsid w:val="00E74362"/>
    <w:rsid w:val="00E80144"/>
    <w:rsid w:val="00E9430B"/>
    <w:rsid w:val="00EC0C48"/>
    <w:rsid w:val="00EC2743"/>
    <w:rsid w:val="00EC6A1E"/>
    <w:rsid w:val="00EF2DF9"/>
    <w:rsid w:val="00EF3340"/>
    <w:rsid w:val="00F10CB0"/>
    <w:rsid w:val="00F1667E"/>
    <w:rsid w:val="00F22F20"/>
    <w:rsid w:val="00F244C7"/>
    <w:rsid w:val="00F4147B"/>
    <w:rsid w:val="00F420C2"/>
    <w:rsid w:val="00F45141"/>
    <w:rsid w:val="00F464AB"/>
    <w:rsid w:val="00F575CC"/>
    <w:rsid w:val="00F6647A"/>
    <w:rsid w:val="00F72E20"/>
    <w:rsid w:val="00F81A6B"/>
    <w:rsid w:val="00F82958"/>
    <w:rsid w:val="00F849BB"/>
    <w:rsid w:val="00F92F9F"/>
    <w:rsid w:val="00F95CDD"/>
    <w:rsid w:val="00FA3E83"/>
    <w:rsid w:val="00FA5C7C"/>
    <w:rsid w:val="00FB134F"/>
    <w:rsid w:val="00FC75D3"/>
    <w:rsid w:val="00FD70E9"/>
    <w:rsid w:val="00FE0898"/>
    <w:rsid w:val="00FE513F"/>
    <w:rsid w:val="00FE7163"/>
    <w:rsid w:val="00FF5F26"/>
    <w:rsid w:val="00FF6A6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BBF925-81D8-40F9-A8EF-5D3CD1C6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1DD8"/>
    <w:pPr>
      <w:spacing w:after="0" w:line="240" w:lineRule="auto"/>
    </w:pPr>
    <w:rPr>
      <w:rFonts w:eastAsia="Times New Roman" w:cs="Times New Roman"/>
      <w:sz w:val="24"/>
      <w:szCs w:val="24"/>
    </w:rPr>
  </w:style>
  <w:style w:type="paragraph" w:styleId="Heading2">
    <w:name w:val="heading 2"/>
    <w:basedOn w:val="Normal"/>
    <w:next w:val="Normal"/>
    <w:link w:val="Heading2Char"/>
    <w:semiHidden/>
    <w:unhideWhenUsed/>
    <w:qFormat/>
    <w:rsid w:val="00A01DD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A01DD8"/>
    <w:rPr>
      <w:rFonts w:ascii="Calibri Light" w:eastAsia="Times New Roman" w:hAnsi="Calibri Light" w:cs="Times New Roman"/>
      <w:b/>
      <w:bCs/>
      <w:i/>
      <w:iCs/>
      <w:szCs w:val="28"/>
    </w:rPr>
  </w:style>
  <w:style w:type="paragraph" w:styleId="Footer">
    <w:name w:val="footer"/>
    <w:basedOn w:val="Normal"/>
    <w:link w:val="FooterChar"/>
    <w:uiPriority w:val="99"/>
    <w:rsid w:val="00A01DD8"/>
    <w:pPr>
      <w:tabs>
        <w:tab w:val="center" w:pos="4320"/>
        <w:tab w:val="right" w:pos="8640"/>
      </w:tabs>
    </w:pPr>
  </w:style>
  <w:style w:type="character" w:customStyle="1" w:styleId="FooterChar">
    <w:name w:val="Footer Char"/>
    <w:basedOn w:val="DefaultParagraphFont"/>
    <w:link w:val="Footer"/>
    <w:uiPriority w:val="99"/>
    <w:rsid w:val="00A01DD8"/>
    <w:rPr>
      <w:rFonts w:eastAsia="Times New Roman" w:cs="Times New Roman"/>
      <w:sz w:val="24"/>
      <w:szCs w:val="24"/>
    </w:rPr>
  </w:style>
  <w:style w:type="character" w:styleId="PageNumber">
    <w:name w:val="page number"/>
    <w:basedOn w:val="DefaultParagraphFont"/>
    <w:rsid w:val="00A01DD8"/>
  </w:style>
  <w:style w:type="table" w:styleId="TableGrid">
    <w:name w:val="Table Grid"/>
    <w:basedOn w:val="TableNormal"/>
    <w:uiPriority w:val="39"/>
    <w:rsid w:val="00087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 Char"/>
    <w:basedOn w:val="Normal"/>
    <w:link w:val="NormalWebChar"/>
    <w:uiPriority w:val="99"/>
    <w:unhideWhenUsed/>
    <w:qFormat/>
    <w:rsid w:val="007D5213"/>
    <w:pPr>
      <w:spacing w:before="100" w:beforeAutospacing="1" w:after="100" w:afterAutospacing="1"/>
    </w:pPr>
  </w:style>
  <w:style w:type="character" w:styleId="Strong">
    <w:name w:val="Strong"/>
    <w:basedOn w:val="DefaultParagraphFont"/>
    <w:uiPriority w:val="22"/>
    <w:qFormat/>
    <w:rsid w:val="007D5213"/>
    <w:rPr>
      <w:b/>
      <w:bCs/>
    </w:rPr>
  </w:style>
  <w:style w:type="paragraph" w:styleId="Header">
    <w:name w:val="header"/>
    <w:basedOn w:val="Normal"/>
    <w:link w:val="HeaderChar"/>
    <w:uiPriority w:val="99"/>
    <w:unhideWhenUsed/>
    <w:rsid w:val="007D5213"/>
    <w:pPr>
      <w:tabs>
        <w:tab w:val="center" w:pos="4680"/>
        <w:tab w:val="right" w:pos="9360"/>
      </w:tabs>
    </w:pPr>
    <w:rPr>
      <w:rFonts w:eastAsiaTheme="minorHAnsi" w:cstheme="minorBidi"/>
      <w:sz w:val="28"/>
      <w:szCs w:val="22"/>
    </w:rPr>
  </w:style>
  <w:style w:type="character" w:customStyle="1" w:styleId="HeaderChar">
    <w:name w:val="Header Char"/>
    <w:basedOn w:val="DefaultParagraphFont"/>
    <w:link w:val="Header"/>
    <w:uiPriority w:val="99"/>
    <w:rsid w:val="007D5213"/>
  </w:style>
  <w:style w:type="character" w:customStyle="1" w:styleId="fontstyle01">
    <w:name w:val="fontstyle01"/>
    <w:basedOn w:val="DefaultParagraphFont"/>
    <w:rsid w:val="007D5213"/>
    <w:rPr>
      <w:rFonts w:ascii="Times New Roman" w:hAnsi="Times New Roman" w:cs="Times New Roman" w:hint="default"/>
      <w:b/>
      <w:bCs/>
      <w:i w:val="0"/>
      <w:iCs w:val="0"/>
      <w:color w:val="000000"/>
      <w:sz w:val="28"/>
      <w:szCs w:val="28"/>
    </w:rPr>
  </w:style>
  <w:style w:type="character" w:customStyle="1" w:styleId="NormalWebChar">
    <w:name w:val="Normal (Web) Char"/>
    <w:aliases w:val=" Char Char Char Char"/>
    <w:link w:val="NormalWeb"/>
    <w:rsid w:val="007D5213"/>
    <w:rPr>
      <w:rFonts w:eastAsia="Times New Roman" w:cs="Times New Roman"/>
      <w:sz w:val="24"/>
      <w:szCs w:val="24"/>
    </w:rPr>
  </w:style>
  <w:style w:type="paragraph" w:customStyle="1" w:styleId="CharChar3CharChar">
    <w:name w:val="Char Char3 Char Char"/>
    <w:basedOn w:val="Normal"/>
    <w:rsid w:val="007D5213"/>
    <w:pPr>
      <w:spacing w:after="160" w:line="240" w:lineRule="exact"/>
    </w:pPr>
    <w:rPr>
      <w:rFonts w:ascii="Verdana" w:hAnsi="Verdana"/>
      <w:sz w:val="20"/>
      <w:szCs w:val="20"/>
    </w:rPr>
  </w:style>
  <w:style w:type="paragraph" w:styleId="ListParagraph">
    <w:name w:val="List Paragraph"/>
    <w:basedOn w:val="Normal"/>
    <w:uiPriority w:val="34"/>
    <w:qFormat/>
    <w:rsid w:val="007D5213"/>
    <w:pPr>
      <w:spacing w:after="160" w:line="259" w:lineRule="auto"/>
      <w:ind w:left="720"/>
      <w:contextualSpacing/>
    </w:pPr>
    <w:rPr>
      <w:rFonts w:eastAsiaTheme="minorHAnsi" w:cstheme="minorBidi"/>
      <w:sz w:val="28"/>
      <w:szCs w:val="22"/>
    </w:rPr>
  </w:style>
  <w:style w:type="paragraph" w:styleId="FootnoteText">
    <w:name w:val="footnote text"/>
    <w:basedOn w:val="Normal"/>
    <w:link w:val="FootnoteTextChar"/>
    <w:uiPriority w:val="99"/>
    <w:unhideWhenUsed/>
    <w:rsid w:val="00B21FD2"/>
    <w:rPr>
      <w:sz w:val="20"/>
      <w:szCs w:val="20"/>
    </w:rPr>
  </w:style>
  <w:style w:type="character" w:customStyle="1" w:styleId="FootnoteTextChar">
    <w:name w:val="Footnote Text Char"/>
    <w:basedOn w:val="DefaultParagraphFont"/>
    <w:link w:val="FootnoteText"/>
    <w:uiPriority w:val="99"/>
    <w:rsid w:val="00B21FD2"/>
    <w:rPr>
      <w:rFonts w:eastAsia="Times New Roman" w:cs="Times New Roman"/>
      <w:sz w:val="20"/>
      <w:szCs w:val="20"/>
    </w:rPr>
  </w:style>
  <w:style w:type="character" w:styleId="FootnoteReference">
    <w:name w:val="footnote reference"/>
    <w:basedOn w:val="DefaultParagraphFont"/>
    <w:uiPriority w:val="99"/>
    <w:semiHidden/>
    <w:unhideWhenUsed/>
    <w:rsid w:val="00B21FD2"/>
    <w:rPr>
      <w:vertAlign w:val="superscript"/>
    </w:rPr>
  </w:style>
  <w:style w:type="paragraph" w:styleId="NoSpacing">
    <w:name w:val="No Spacing"/>
    <w:uiPriority w:val="1"/>
    <w:qFormat/>
    <w:rsid w:val="001917B4"/>
    <w:pPr>
      <w:spacing w:after="0" w:line="240" w:lineRule="auto"/>
    </w:pPr>
    <w:rPr>
      <w:rFonts w:eastAsia="Times New Roman" w:cs="Times New Roman"/>
      <w:sz w:val="24"/>
      <w:szCs w:val="24"/>
    </w:rPr>
  </w:style>
  <w:style w:type="paragraph" w:customStyle="1" w:styleId="char">
    <w:name w:val="char"/>
    <w:basedOn w:val="BodyText"/>
    <w:link w:val="charChar"/>
    <w:qFormat/>
    <w:rsid w:val="001628DE"/>
    <w:pPr>
      <w:tabs>
        <w:tab w:val="left" w:pos="720"/>
      </w:tabs>
      <w:spacing w:before="120" w:after="0" w:line="20" w:lineRule="atLeast"/>
      <w:ind w:firstLine="540"/>
      <w:jc w:val="both"/>
    </w:pPr>
    <w:rPr>
      <w:rFonts w:ascii="VNI-Times" w:hAnsi="VNI-Times"/>
      <w:b/>
      <w:color w:val="000000"/>
      <w:sz w:val="28"/>
      <w:szCs w:val="28"/>
      <w:lang w:val="es-ES"/>
    </w:rPr>
  </w:style>
  <w:style w:type="character" w:customStyle="1" w:styleId="charChar">
    <w:name w:val="char Char"/>
    <w:link w:val="char"/>
    <w:qFormat/>
    <w:rsid w:val="001628DE"/>
    <w:rPr>
      <w:rFonts w:ascii="VNI-Times" w:eastAsia="Times New Roman" w:hAnsi="VNI-Times" w:cs="Times New Roman"/>
      <w:b/>
      <w:color w:val="000000"/>
      <w:szCs w:val="28"/>
      <w:lang w:val="es-ES"/>
    </w:rPr>
  </w:style>
  <w:style w:type="paragraph" w:styleId="BodyText">
    <w:name w:val="Body Text"/>
    <w:basedOn w:val="Normal"/>
    <w:link w:val="BodyTextChar"/>
    <w:uiPriority w:val="99"/>
    <w:semiHidden/>
    <w:unhideWhenUsed/>
    <w:rsid w:val="001628DE"/>
    <w:pPr>
      <w:spacing w:after="120"/>
    </w:pPr>
  </w:style>
  <w:style w:type="character" w:customStyle="1" w:styleId="BodyTextChar">
    <w:name w:val="Body Text Char"/>
    <w:basedOn w:val="DefaultParagraphFont"/>
    <w:link w:val="BodyText"/>
    <w:uiPriority w:val="99"/>
    <w:semiHidden/>
    <w:rsid w:val="001628DE"/>
    <w:rPr>
      <w:rFonts w:eastAsia="Times New Roman" w:cs="Times New Roman"/>
      <w:sz w:val="24"/>
      <w:szCs w:val="24"/>
    </w:rPr>
  </w:style>
  <w:style w:type="paragraph" w:styleId="BalloonText">
    <w:name w:val="Balloon Text"/>
    <w:basedOn w:val="Normal"/>
    <w:link w:val="BalloonTextChar"/>
    <w:uiPriority w:val="99"/>
    <w:semiHidden/>
    <w:unhideWhenUsed/>
    <w:rsid w:val="00855A67"/>
    <w:rPr>
      <w:rFonts w:ascii="Tahoma" w:hAnsi="Tahoma" w:cs="Tahoma"/>
      <w:sz w:val="16"/>
      <w:szCs w:val="16"/>
    </w:rPr>
  </w:style>
  <w:style w:type="character" w:customStyle="1" w:styleId="BalloonTextChar">
    <w:name w:val="Balloon Text Char"/>
    <w:basedOn w:val="DefaultParagraphFont"/>
    <w:link w:val="BalloonText"/>
    <w:uiPriority w:val="99"/>
    <w:semiHidden/>
    <w:rsid w:val="00855A67"/>
    <w:rPr>
      <w:rFonts w:ascii="Tahoma" w:eastAsia="Times New Roman" w:hAnsi="Tahoma" w:cs="Tahoma"/>
      <w:sz w:val="16"/>
      <w:szCs w:val="16"/>
    </w:rPr>
  </w:style>
  <w:style w:type="paragraph" w:styleId="BodyTextIndent">
    <w:name w:val="Body Text Indent"/>
    <w:basedOn w:val="Normal"/>
    <w:link w:val="BodyTextIndentChar"/>
    <w:uiPriority w:val="99"/>
    <w:semiHidden/>
    <w:unhideWhenUsed/>
    <w:rsid w:val="003921A8"/>
    <w:pPr>
      <w:spacing w:after="120"/>
      <w:ind w:left="283"/>
    </w:pPr>
  </w:style>
  <w:style w:type="character" w:customStyle="1" w:styleId="BodyTextIndentChar">
    <w:name w:val="Body Text Indent Char"/>
    <w:basedOn w:val="DefaultParagraphFont"/>
    <w:link w:val="BodyTextIndent"/>
    <w:uiPriority w:val="99"/>
    <w:semiHidden/>
    <w:rsid w:val="003921A8"/>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56104-1FDF-4988-8996-E8249175F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2592</Words>
  <Characters>14777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admin;Cường</dc:creator>
  <cp:lastModifiedBy>AA</cp:lastModifiedBy>
  <cp:revision>2</cp:revision>
  <cp:lastPrinted>2026-06-12T02:36:00Z</cp:lastPrinted>
  <dcterms:created xsi:type="dcterms:W3CDTF">2026-06-30T07:52:00Z</dcterms:created>
  <dcterms:modified xsi:type="dcterms:W3CDTF">2026-06-30T07:52:00Z</dcterms:modified>
</cp:coreProperties>
</file>