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4A0" w:firstRow="1" w:lastRow="0" w:firstColumn="1" w:lastColumn="0" w:noHBand="0" w:noVBand="1"/>
      </w:tblPr>
      <w:tblGrid>
        <w:gridCol w:w="3402"/>
        <w:gridCol w:w="5670"/>
      </w:tblGrid>
      <w:tr w:rsidR="00F92ECB" w:rsidRPr="00F92ECB" w14:paraId="0AC1A10B" w14:textId="77777777" w:rsidTr="00DD7B44">
        <w:tc>
          <w:tcPr>
            <w:tcW w:w="3402" w:type="dxa"/>
            <w:hideMark/>
          </w:tcPr>
          <w:p w14:paraId="60E88FB4" w14:textId="77777777" w:rsidR="004A52B8" w:rsidRPr="00F92ECB" w:rsidRDefault="004A52B8" w:rsidP="00115BCE">
            <w:pPr>
              <w:jc w:val="center"/>
              <w:rPr>
                <w:b/>
                <w:color w:val="000000" w:themeColor="text1"/>
                <w:sz w:val="26"/>
                <w:szCs w:val="28"/>
              </w:rPr>
            </w:pPr>
            <w:r w:rsidRPr="00F92ECB">
              <w:rPr>
                <w:b/>
                <w:color w:val="000000" w:themeColor="text1"/>
                <w:sz w:val="26"/>
                <w:szCs w:val="28"/>
              </w:rPr>
              <w:t>HỘI ĐỒNG NHÂN DÂN</w:t>
            </w:r>
          </w:p>
          <w:p w14:paraId="5F1288AD" w14:textId="40432D47" w:rsidR="004A52B8" w:rsidRPr="00DF5C1F" w:rsidRDefault="00DF5C1F" w:rsidP="00DF5C1F">
            <w:pPr>
              <w:jc w:val="center"/>
              <w:rPr>
                <w:b/>
                <w:color w:val="000000" w:themeColor="text1"/>
                <w:szCs w:val="26"/>
              </w:rPr>
            </w:pPr>
            <w:r w:rsidRPr="00F92ECB">
              <w:rPr>
                <w:noProof/>
                <w:color w:val="000000" w:themeColor="text1"/>
              </w:rPr>
              <mc:AlternateContent>
                <mc:Choice Requires="wps">
                  <w:drawing>
                    <wp:anchor distT="4294967295" distB="4294967295" distL="114300" distR="114300" simplePos="0" relativeHeight="251655168" behindDoc="0" locked="0" layoutInCell="1" allowOverlap="1" wp14:anchorId="227D0F94" wp14:editId="15328D24">
                      <wp:simplePos x="0" y="0"/>
                      <wp:positionH relativeFrom="column">
                        <wp:posOffset>477520</wp:posOffset>
                      </wp:positionH>
                      <wp:positionV relativeFrom="paragraph">
                        <wp:posOffset>208915</wp:posOffset>
                      </wp:positionV>
                      <wp:extent cx="100774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6A8D41" id="_x0000_t32" coordsize="21600,21600" o:spt="32" o:oned="t" path="m,l21600,21600e" filled="f">
                      <v:path arrowok="t" fillok="f" o:connecttype="none"/>
                      <o:lock v:ext="edit" shapetype="t"/>
                    </v:shapetype>
                    <v:shape id="Straight Arrow Connector 4" o:spid="_x0000_s1026" type="#_x0000_t32" style="position:absolute;margin-left:37.6pt;margin-top:16.45pt;width:79.3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RuJQIAAEoEAAAOAAAAZHJzL2Uyb0RvYy54bWysVE2P2jAQvVfqf7B8hyQ0fEWE1SqBXrZd&#10;JLY/wNhOYjXxWLYhoKr/vbYhiG0vVdUcnHHG8+bNzHNWT+euRSeujQCZ42QcY8QlBSZkneNvb9vR&#10;AiNjiWSkBclzfOEGP60/flj1KuMTaKBlXCMHIk3Wqxw31qosigxteEfMGBSXzlmB7oh1W11HTJPe&#10;oXdtNInjWdSDZkoD5ca4r+XVidcBv6o4ta9VZbhFbY4dNxtWHdaDX6P1imS1JqoR9EaD/AOLjgjp&#10;kt6hSmIJOmrxB1QnqAYDlR1T6CKoKkF5qMFVk8S/VbNviOKhFtcco+5tMv8Pln497TQSLMcpRpJ0&#10;bkR7q4moG4uetYYeFSClayNolPpu9cpkLqiQO+3rpWe5Vy9AvxskoWiIrHlg/XZRDirxEdG7EL8x&#10;yuU89F+AuTPkaCG07lzpzkO6pqBzmNDlPiF+toi6j0kcz+fpFCM6+CKSDYFKG/uZQ4e8kWNzq+Ne&#10;QBLSkNOLsZ4WyYYAn1XCVrRtkEMrUZ/j5XQyDQEGWsG80x8zuj4UrUYn4gUVnlCj8zwe03CULIA1&#10;nLDNzbZEtFfbJW+lx3OFOTo366qYH8t4uVlsFukoncw2ozQuy9HztkhHs20yn5afyqIok5+eWpJm&#10;jWCMS89uUG+S/p06bvfoqru7fu9tiN6jh345ssM7kA6T9cO8yuIA7LLTw8SdYMPh2+XyN+Jx7+zH&#10;X8D6FwAAAP//AwBQSwMEFAAGAAgAAAAhABwva2vdAAAACAEAAA8AAABkcnMvZG93bnJldi54bWxM&#10;j0FPwzAMhe9I/IfISLsgli7VgJWm0zSJA0e2SVyzxrTdGqdq0rXs12PEAW6239Pz9/L15FpxwT40&#10;njQs5gkIpNLbhioNh/3rwzOIEA1Z03pCDV8YYF3c3uQms36kd7zsYiU4hEJmNNQxdpmUoazRmTD3&#10;HRJrn753JvLaV9L2ZuRw10qVJI/SmYb4Q2063NZYnneD04BhWC6SzcpVh7freP+hrqex22s9u5s2&#10;LyAiTvHPDD/4jA4FMx39QDaIVsPTUrFTQ6pWIFhXacrD8fcgi1z+L1B8AwAA//8DAFBLAQItABQA&#10;BgAIAAAAIQC2gziS/gAAAOEBAAATAAAAAAAAAAAAAAAAAAAAAABbQ29udGVudF9UeXBlc10ueG1s&#10;UEsBAi0AFAAGAAgAAAAhADj9If/WAAAAlAEAAAsAAAAAAAAAAAAAAAAALwEAAF9yZWxzLy5yZWxz&#10;UEsBAi0AFAAGAAgAAAAhANCQFG4lAgAASgQAAA4AAAAAAAAAAAAAAAAALgIAAGRycy9lMm9Eb2Mu&#10;eG1sUEsBAi0AFAAGAAgAAAAhABwva2vdAAAACAEAAA8AAAAAAAAAAAAAAAAAfwQAAGRycy9kb3du&#10;cmV2LnhtbFBLBQYAAAAABAAEAPMAAACJBQAAAAA=&#10;"/>
                  </w:pict>
                </mc:Fallback>
              </mc:AlternateContent>
            </w:r>
            <w:r w:rsidR="004A52B8" w:rsidRPr="00F92ECB">
              <w:rPr>
                <w:b/>
                <w:color w:val="000000" w:themeColor="text1"/>
                <w:sz w:val="26"/>
                <w:szCs w:val="28"/>
              </w:rPr>
              <w:t>TỈNH THÁI NGUYÊN</w:t>
            </w:r>
          </w:p>
        </w:tc>
        <w:tc>
          <w:tcPr>
            <w:tcW w:w="5670" w:type="dxa"/>
            <w:hideMark/>
          </w:tcPr>
          <w:p w14:paraId="65123EF2" w14:textId="77777777" w:rsidR="004A52B8" w:rsidRPr="00F92ECB" w:rsidRDefault="004A52B8" w:rsidP="00115BCE">
            <w:pPr>
              <w:jc w:val="center"/>
              <w:rPr>
                <w:b/>
                <w:color w:val="000000" w:themeColor="text1"/>
                <w:sz w:val="26"/>
                <w:szCs w:val="28"/>
              </w:rPr>
            </w:pPr>
            <w:r w:rsidRPr="00F92ECB">
              <w:rPr>
                <w:b/>
                <w:color w:val="000000" w:themeColor="text1"/>
                <w:sz w:val="26"/>
                <w:szCs w:val="28"/>
              </w:rPr>
              <w:t>CỘNG HÒA XÃ HỘI CHỦ NGHĨA VIỆT NAM</w:t>
            </w:r>
          </w:p>
          <w:p w14:paraId="0805AB8D" w14:textId="5FFDDE8C" w:rsidR="004A52B8" w:rsidRPr="00F92ECB" w:rsidRDefault="004F3476" w:rsidP="00115BCE">
            <w:pPr>
              <w:jc w:val="center"/>
              <w:rPr>
                <w:b/>
                <w:color w:val="000000" w:themeColor="text1"/>
                <w:szCs w:val="28"/>
              </w:rPr>
            </w:pPr>
            <w:r w:rsidRPr="00F92ECB">
              <w:rPr>
                <w:noProof/>
                <w:color w:val="000000" w:themeColor="text1"/>
              </w:rPr>
              <mc:AlternateContent>
                <mc:Choice Requires="wps">
                  <w:drawing>
                    <wp:anchor distT="4294967295" distB="4294967295" distL="114300" distR="114300" simplePos="0" relativeHeight="251658240" behindDoc="0" locked="0" layoutInCell="1" allowOverlap="1" wp14:anchorId="401D8128" wp14:editId="17DD5620">
                      <wp:simplePos x="0" y="0"/>
                      <wp:positionH relativeFrom="column">
                        <wp:posOffset>641985</wp:posOffset>
                      </wp:positionH>
                      <wp:positionV relativeFrom="paragraph">
                        <wp:posOffset>204470</wp:posOffset>
                      </wp:positionV>
                      <wp:extent cx="2159635" cy="0"/>
                      <wp:effectExtent l="0" t="0" r="3111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12F4C" id="Straight Arrow Connector 3" o:spid="_x0000_s1026" type="#_x0000_t32" style="position:absolute;margin-left:50.55pt;margin-top:16.1pt;width:170.0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PJJQIAAEoEAAAOAAAAZHJzL2Uyb0RvYy54bWysVE2P2jAQvVfqf7B8hyR8FSLCapVAL9su&#10;EtsfYGwnsZp4LNsQUNX/XtuEiG0vVdUcnHHG8+bNzHPWT5e2QWeujQCZ4WQcY8QlBSZkleFvb7vR&#10;EiNjiWSkAckzfOUGP20+flh3KuUTqKFhXCMHIk3aqQzX1qo0igyteUvMGBSXzlmCbol1W11FTJPO&#10;obdNNInjRdSBZkoD5ca4r8XNiTcBvyw5ta9labhFTYYdNxtWHdajX6PNmqSVJqoWtKdB/oFFS4R0&#10;SQeogliCTlr8AdUKqsFAaccU2gjKUlAeanDVJPFv1RxqonioxTXHqKFN5v/B0q/nvUaCZXiKkSSt&#10;G9HBaiKq2qJnraFDOUjp2ggaTX23OmVSF5TLvfb10os8qBeg3w2SkNdEVjywfrsqB5X4iOhdiN8Y&#10;5XIeuy/A3BlyshBadyl16yFdU9AlTOg6TIhfLKLu4ySZrxbTOUb07otIeg9U2tjPHFrkjQybvo6h&#10;gCSkIecXYz0tkt4DfFYJO9E0QQ6NRF2GV/PJPAQYaATzTn/M6OqYNxqdiRdUeEKNzvN4TMNJsgBW&#10;c8K2vW2JaG62S95Ij+cKc3R666aYH6t4tV1ul7PRbLLYjmZxUYyed/lstNgln+bFtMjzIvnpqSWz&#10;tBaMcenZ3dWbzP5OHf09uulu0O/Qhug9euiXI3t/B9Jhsn6YN1kcgV33+j5xJ9hwuL9c/kY87p39&#10;+AvY/AIAAP//AwBQSwMEFAAGAAgAAAAhAC0NanDcAAAACQEAAA8AAABkcnMvZG93bnJldi54bWxM&#10;j0FPwzAMhe9I/IfISFzQlqQMNErTaULiwJFtEtesMW2hcaomXct+PUYc4OZnPz1/r9jMvhMnHGIb&#10;yIBeKhBIVXAt1QYO++fFGkRMlpztAqGBL4ywKS8vCpu7MNErnnapFhxCMbcGmpT6XMpYNehtXIYe&#10;iW/vYfA2sRxq6QY7cbjvZKbUvfS2Jf7Q2B6fGqw+d6M3gHG802r74OvDy3m6ecvOH1O/N+b6at4+&#10;gkg4pz8z/OAzOpTMdAwjuSg61kprthq4zTIQbFitNA/H34UsC/m/QfkNAAD//wMAUEsBAi0AFAAG&#10;AAgAAAAhALaDOJL+AAAA4QEAABMAAAAAAAAAAAAAAAAAAAAAAFtDb250ZW50X1R5cGVzXS54bWxQ&#10;SwECLQAUAAYACAAAACEAOP0h/9YAAACUAQAACwAAAAAAAAAAAAAAAAAvAQAAX3JlbHMvLnJlbHNQ&#10;SwECLQAUAAYACAAAACEAns9zySUCAABKBAAADgAAAAAAAAAAAAAAAAAuAgAAZHJzL2Uyb0RvYy54&#10;bWxQSwECLQAUAAYACAAAACEALQ1qcNwAAAAJAQAADwAAAAAAAAAAAAAAAAB/BAAAZHJzL2Rvd25y&#10;ZXYueG1sUEsFBgAAAAAEAAQA8wAAAIgFAAAAAA==&#10;"/>
                  </w:pict>
                </mc:Fallback>
              </mc:AlternateContent>
            </w:r>
            <w:r w:rsidR="004A52B8" w:rsidRPr="00F92ECB">
              <w:rPr>
                <w:b/>
                <w:color w:val="000000" w:themeColor="text1"/>
                <w:sz w:val="28"/>
                <w:szCs w:val="28"/>
              </w:rPr>
              <w:t>Độc lập - Tự do - Hạnh phúc</w:t>
            </w:r>
          </w:p>
          <w:p w14:paraId="5C92E755" w14:textId="6734B38C" w:rsidR="004A52B8" w:rsidRPr="00F92ECB" w:rsidRDefault="004A52B8" w:rsidP="00115BCE">
            <w:pPr>
              <w:jc w:val="center"/>
              <w:rPr>
                <w:b/>
                <w:color w:val="000000" w:themeColor="text1"/>
                <w:sz w:val="18"/>
                <w:szCs w:val="20"/>
              </w:rPr>
            </w:pPr>
          </w:p>
        </w:tc>
      </w:tr>
      <w:tr w:rsidR="00F92ECB" w:rsidRPr="00F92ECB" w14:paraId="691FE628" w14:textId="77777777" w:rsidTr="00DD7B44">
        <w:trPr>
          <w:trHeight w:val="592"/>
        </w:trPr>
        <w:tc>
          <w:tcPr>
            <w:tcW w:w="3402" w:type="dxa"/>
            <w:hideMark/>
          </w:tcPr>
          <w:p w14:paraId="414BCB75" w14:textId="3D3F4B93" w:rsidR="004A52B8" w:rsidRPr="00F92ECB" w:rsidRDefault="004A52B8" w:rsidP="0062127B">
            <w:pPr>
              <w:spacing w:before="120" w:after="60"/>
              <w:jc w:val="center"/>
              <w:rPr>
                <w:color w:val="000000" w:themeColor="text1"/>
                <w:sz w:val="26"/>
                <w:szCs w:val="26"/>
              </w:rPr>
            </w:pPr>
            <w:r w:rsidRPr="00F92ECB">
              <w:rPr>
                <w:color w:val="000000" w:themeColor="text1"/>
                <w:sz w:val="26"/>
                <w:szCs w:val="26"/>
              </w:rPr>
              <w:t xml:space="preserve">Số: </w:t>
            </w:r>
            <w:r w:rsidR="00550B8B">
              <w:rPr>
                <w:color w:val="000000" w:themeColor="text1"/>
                <w:sz w:val="26"/>
                <w:szCs w:val="26"/>
              </w:rPr>
              <w:t>23</w:t>
            </w:r>
            <w:r w:rsidRPr="00F92ECB">
              <w:rPr>
                <w:color w:val="000000" w:themeColor="text1"/>
                <w:sz w:val="26"/>
                <w:szCs w:val="26"/>
              </w:rPr>
              <w:t>/202</w:t>
            </w:r>
            <w:r w:rsidR="00A046B1" w:rsidRPr="00F92ECB">
              <w:rPr>
                <w:color w:val="000000" w:themeColor="text1"/>
                <w:sz w:val="26"/>
                <w:szCs w:val="26"/>
              </w:rPr>
              <w:t>6</w:t>
            </w:r>
            <w:r w:rsidRPr="00F92ECB">
              <w:rPr>
                <w:color w:val="000000" w:themeColor="text1"/>
                <w:sz w:val="26"/>
                <w:szCs w:val="26"/>
              </w:rPr>
              <w:t>/NQ-HĐND</w:t>
            </w:r>
          </w:p>
          <w:p w14:paraId="13C924A5" w14:textId="78F4DC1C" w:rsidR="004A52B8" w:rsidRPr="00F92ECB" w:rsidRDefault="004A52B8" w:rsidP="0062127B">
            <w:pPr>
              <w:spacing w:before="120" w:after="60"/>
              <w:jc w:val="center"/>
              <w:rPr>
                <w:b/>
                <w:color w:val="000000" w:themeColor="text1"/>
                <w:sz w:val="26"/>
                <w:szCs w:val="28"/>
              </w:rPr>
            </w:pPr>
          </w:p>
        </w:tc>
        <w:tc>
          <w:tcPr>
            <w:tcW w:w="5670" w:type="dxa"/>
            <w:hideMark/>
          </w:tcPr>
          <w:p w14:paraId="268F78F4" w14:textId="618254D8" w:rsidR="004A52B8" w:rsidRPr="00F92ECB" w:rsidRDefault="004A52B8" w:rsidP="0062127B">
            <w:pPr>
              <w:spacing w:before="120" w:after="60"/>
              <w:jc w:val="center"/>
              <w:rPr>
                <w:b/>
                <w:color w:val="000000" w:themeColor="text1"/>
                <w:sz w:val="28"/>
                <w:szCs w:val="28"/>
              </w:rPr>
            </w:pPr>
            <w:r w:rsidRPr="00F92ECB">
              <w:rPr>
                <w:i/>
                <w:color w:val="000000" w:themeColor="text1"/>
                <w:sz w:val="28"/>
                <w:szCs w:val="28"/>
              </w:rPr>
              <w:t>Thái Nguyên, ngày</w:t>
            </w:r>
            <w:r w:rsidR="00550B8B">
              <w:rPr>
                <w:i/>
                <w:color w:val="000000" w:themeColor="text1"/>
                <w:sz w:val="28"/>
                <w:szCs w:val="28"/>
              </w:rPr>
              <w:t xml:space="preserve"> 09</w:t>
            </w:r>
            <w:r w:rsidRPr="00F92ECB">
              <w:rPr>
                <w:i/>
                <w:color w:val="000000" w:themeColor="text1"/>
                <w:sz w:val="28"/>
                <w:szCs w:val="28"/>
              </w:rPr>
              <w:t xml:space="preserve"> tháng </w:t>
            </w:r>
            <w:r w:rsidR="00DD7B44" w:rsidRPr="00F92ECB">
              <w:rPr>
                <w:i/>
                <w:color w:val="000000" w:themeColor="text1"/>
                <w:sz w:val="28"/>
                <w:szCs w:val="28"/>
              </w:rPr>
              <w:t xml:space="preserve">6 </w:t>
            </w:r>
            <w:r w:rsidRPr="00F92ECB">
              <w:rPr>
                <w:i/>
                <w:color w:val="000000" w:themeColor="text1"/>
                <w:sz w:val="28"/>
                <w:szCs w:val="28"/>
              </w:rPr>
              <w:t>năm 202</w:t>
            </w:r>
            <w:r w:rsidR="00A046B1" w:rsidRPr="00F92ECB">
              <w:rPr>
                <w:i/>
                <w:color w:val="000000" w:themeColor="text1"/>
                <w:sz w:val="28"/>
                <w:szCs w:val="28"/>
              </w:rPr>
              <w:t>6</w:t>
            </w:r>
          </w:p>
        </w:tc>
      </w:tr>
    </w:tbl>
    <w:p w14:paraId="07CD6B3F" w14:textId="77777777" w:rsidR="004A52B8" w:rsidRPr="00F92ECB" w:rsidRDefault="004A52B8" w:rsidP="004C52D3">
      <w:pPr>
        <w:spacing w:before="120"/>
        <w:jc w:val="center"/>
        <w:rPr>
          <w:b/>
          <w:color w:val="000000" w:themeColor="text1"/>
          <w:sz w:val="28"/>
          <w:szCs w:val="28"/>
        </w:rPr>
      </w:pPr>
      <w:r w:rsidRPr="00F92ECB">
        <w:rPr>
          <w:b/>
          <w:color w:val="000000" w:themeColor="text1"/>
          <w:sz w:val="28"/>
          <w:szCs w:val="28"/>
        </w:rPr>
        <w:t>NGHỊ QUYẾT</w:t>
      </w:r>
    </w:p>
    <w:p w14:paraId="6E97F3C6" w14:textId="4DB4770C" w:rsidR="00D010F8" w:rsidRPr="00F92ECB" w:rsidRDefault="004A52B8" w:rsidP="00E36108">
      <w:pPr>
        <w:jc w:val="center"/>
        <w:rPr>
          <w:b/>
          <w:bCs/>
          <w:color w:val="000000" w:themeColor="text1"/>
          <w:sz w:val="28"/>
          <w:szCs w:val="28"/>
        </w:rPr>
      </w:pPr>
      <w:r w:rsidRPr="00F92ECB">
        <w:rPr>
          <w:b/>
          <w:color w:val="000000" w:themeColor="text1"/>
          <w:sz w:val="28"/>
          <w:szCs w:val="28"/>
        </w:rPr>
        <w:t>Quy</w:t>
      </w:r>
      <w:r w:rsidR="006D7625" w:rsidRPr="00F92ECB">
        <w:rPr>
          <w:b/>
          <w:color w:val="000000" w:themeColor="text1"/>
          <w:sz w:val="28"/>
          <w:szCs w:val="28"/>
        </w:rPr>
        <w:t xml:space="preserve"> </w:t>
      </w:r>
      <w:r w:rsidR="006D7625" w:rsidRPr="00F92ECB">
        <w:rPr>
          <w:b/>
          <w:color w:val="000000" w:themeColor="text1"/>
          <w:spacing w:val="-4"/>
          <w:sz w:val="28"/>
          <w:szCs w:val="28"/>
        </w:rPr>
        <w:t xml:space="preserve">định </w:t>
      </w:r>
      <w:r w:rsidR="006D7625" w:rsidRPr="00F92ECB">
        <w:rPr>
          <w:b/>
          <w:bCs/>
          <w:color w:val="000000" w:themeColor="text1"/>
          <w:spacing w:val="-6"/>
          <w:sz w:val="28"/>
          <w:szCs w:val="28"/>
        </w:rPr>
        <w:t xml:space="preserve">mức </w:t>
      </w:r>
      <w:r w:rsidR="00394630" w:rsidRPr="00F92ECB">
        <w:rPr>
          <w:b/>
          <w:bCs/>
          <w:color w:val="000000" w:themeColor="text1"/>
          <w:spacing w:val="-6"/>
          <w:sz w:val="28"/>
          <w:szCs w:val="28"/>
        </w:rPr>
        <w:t xml:space="preserve">hỗ trợ </w:t>
      </w:r>
      <w:r w:rsidR="006D7625" w:rsidRPr="00F92ECB">
        <w:rPr>
          <w:b/>
          <w:bCs/>
          <w:color w:val="000000" w:themeColor="text1"/>
          <w:spacing w:val="-6"/>
          <w:sz w:val="28"/>
          <w:szCs w:val="28"/>
        </w:rPr>
        <w:t xml:space="preserve">đóng bảo hiểm y tế </w:t>
      </w:r>
      <w:r w:rsidR="006D7625" w:rsidRPr="00F92ECB">
        <w:rPr>
          <w:b/>
          <w:bCs/>
          <w:color w:val="000000" w:themeColor="text1"/>
          <w:sz w:val="28"/>
          <w:szCs w:val="28"/>
        </w:rPr>
        <w:t xml:space="preserve">cho </w:t>
      </w:r>
      <w:r w:rsidR="00D010F8" w:rsidRPr="00F92ECB">
        <w:rPr>
          <w:b/>
          <w:bCs/>
          <w:color w:val="000000" w:themeColor="text1"/>
          <w:sz w:val="28"/>
          <w:szCs w:val="28"/>
        </w:rPr>
        <w:t>một số đối tượng</w:t>
      </w:r>
    </w:p>
    <w:p w14:paraId="566FF35B" w14:textId="77777777" w:rsidR="00541119" w:rsidRPr="00F92ECB" w:rsidRDefault="00541119" w:rsidP="00E36108">
      <w:pPr>
        <w:jc w:val="center"/>
        <w:rPr>
          <w:b/>
          <w:color w:val="000000" w:themeColor="text1"/>
          <w:sz w:val="28"/>
          <w:szCs w:val="28"/>
          <w:shd w:val="clear" w:color="auto" w:fill="FFFFFF"/>
          <w:lang w:val="nl-NL"/>
        </w:rPr>
      </w:pPr>
      <w:r w:rsidRPr="00F92ECB">
        <w:rPr>
          <w:b/>
          <w:color w:val="000000" w:themeColor="text1"/>
          <w:sz w:val="28"/>
          <w:szCs w:val="28"/>
          <w:shd w:val="clear" w:color="auto" w:fill="FFFFFF"/>
          <w:lang w:val="nl-NL"/>
        </w:rPr>
        <w:t>trên địa bàn tỉnh Thái Nguyên</w:t>
      </w:r>
    </w:p>
    <w:p w14:paraId="1FD7D0CA" w14:textId="77777777" w:rsidR="004A52B8" w:rsidRPr="00F92ECB" w:rsidRDefault="00541119" w:rsidP="00541119">
      <w:pPr>
        <w:jc w:val="center"/>
        <w:rPr>
          <w:b/>
          <w:color w:val="000000" w:themeColor="text1"/>
          <w:sz w:val="28"/>
          <w:szCs w:val="28"/>
          <w:lang w:val="nl-NL"/>
        </w:rPr>
      </w:pPr>
      <w:r w:rsidRPr="00F92ECB">
        <w:rPr>
          <w:b/>
          <w:noProof/>
          <w:color w:val="000000" w:themeColor="text1"/>
          <w:sz w:val="28"/>
          <w:szCs w:val="28"/>
        </w:rPr>
        <w:t xml:space="preserve"> </w:t>
      </w:r>
    </w:p>
    <w:p w14:paraId="357189FC" w14:textId="77777777" w:rsidR="003A00BF" w:rsidRPr="00F92ECB" w:rsidRDefault="003A00BF" w:rsidP="00C73B1C">
      <w:pPr>
        <w:autoSpaceDE w:val="0"/>
        <w:autoSpaceDN w:val="0"/>
        <w:adjustRightInd w:val="0"/>
        <w:spacing w:before="120" w:after="120" w:line="370" w:lineRule="exact"/>
        <w:ind w:firstLine="720"/>
        <w:jc w:val="both"/>
        <w:rPr>
          <w:i/>
          <w:iCs/>
          <w:color w:val="000000" w:themeColor="text1"/>
          <w:spacing w:val="-6"/>
          <w:sz w:val="28"/>
          <w:szCs w:val="28"/>
        </w:rPr>
      </w:pPr>
      <w:r w:rsidRPr="00F92ECB">
        <w:rPr>
          <w:i/>
          <w:iCs/>
          <w:color w:val="000000" w:themeColor="text1"/>
          <w:spacing w:val="-6"/>
          <w:sz w:val="28"/>
          <w:szCs w:val="28"/>
        </w:rPr>
        <w:t xml:space="preserve">Căn cứ Luật Tổ chức chính quyền địa phương số 72/2025/QH15; </w:t>
      </w:r>
    </w:p>
    <w:p w14:paraId="5FC74FA7" w14:textId="77777777" w:rsidR="003A00BF" w:rsidRPr="00F92ECB" w:rsidRDefault="003A00BF" w:rsidP="00C73B1C">
      <w:pPr>
        <w:autoSpaceDE w:val="0"/>
        <w:autoSpaceDN w:val="0"/>
        <w:adjustRightInd w:val="0"/>
        <w:spacing w:before="120" w:after="120" w:line="370" w:lineRule="exact"/>
        <w:ind w:firstLine="720"/>
        <w:jc w:val="both"/>
        <w:rPr>
          <w:i/>
          <w:iCs/>
          <w:color w:val="000000" w:themeColor="text1"/>
          <w:spacing w:val="-6"/>
          <w:sz w:val="28"/>
          <w:szCs w:val="28"/>
        </w:rPr>
      </w:pPr>
      <w:r w:rsidRPr="00F92ECB">
        <w:rPr>
          <w:i/>
          <w:iCs/>
          <w:color w:val="000000" w:themeColor="text1"/>
          <w:spacing w:val="-6"/>
          <w:sz w:val="28"/>
          <w:szCs w:val="28"/>
        </w:rPr>
        <w:t xml:space="preserve">Căn cứ </w:t>
      </w:r>
      <w:r w:rsidR="0041796C" w:rsidRPr="00F92ECB">
        <w:rPr>
          <w:bCs/>
          <w:i/>
          <w:color w:val="000000" w:themeColor="text1"/>
          <w:sz w:val="28"/>
          <w:szCs w:val="28"/>
          <w:lang w:val="vi-VN"/>
        </w:rPr>
        <w:t>Luật Ngân sách nhà nước số 89/2025/QH15</w:t>
      </w:r>
      <w:r w:rsidR="0041796C" w:rsidRPr="00F92ECB">
        <w:rPr>
          <w:bCs/>
          <w:i/>
          <w:color w:val="000000" w:themeColor="text1"/>
          <w:sz w:val="28"/>
          <w:szCs w:val="28"/>
        </w:rPr>
        <w:t>;</w:t>
      </w:r>
    </w:p>
    <w:p w14:paraId="631D7AF0" w14:textId="300FBFF5" w:rsidR="003A00BF" w:rsidRPr="00F92ECB" w:rsidRDefault="003A00BF" w:rsidP="00C73B1C">
      <w:pPr>
        <w:spacing w:before="120" w:after="120" w:line="370" w:lineRule="exact"/>
        <w:ind w:firstLine="720"/>
        <w:jc w:val="both"/>
        <w:rPr>
          <w:i/>
          <w:color w:val="000000" w:themeColor="text1"/>
          <w:sz w:val="28"/>
          <w:szCs w:val="28"/>
          <w:lang w:val="nl-NL"/>
        </w:rPr>
      </w:pPr>
      <w:r w:rsidRPr="00F92ECB">
        <w:rPr>
          <w:i/>
          <w:color w:val="000000" w:themeColor="text1"/>
          <w:sz w:val="28"/>
          <w:szCs w:val="28"/>
          <w:lang w:val="nl-NL"/>
        </w:rPr>
        <w:t>Căn cứ Luật Bảo hiểm y tế số 25/2008/QH12</w:t>
      </w:r>
      <w:r w:rsidR="004759B1" w:rsidRPr="00F92ECB">
        <w:rPr>
          <w:i/>
          <w:color w:val="000000" w:themeColor="text1"/>
          <w:sz w:val="28"/>
          <w:szCs w:val="28"/>
          <w:lang w:val="nl-NL"/>
        </w:rPr>
        <w:t xml:space="preserve"> được sửa đổi, bổ sung bởi Luật </w:t>
      </w:r>
      <w:r w:rsidRPr="00F92ECB">
        <w:rPr>
          <w:i/>
          <w:color w:val="000000" w:themeColor="text1"/>
          <w:sz w:val="28"/>
          <w:szCs w:val="28"/>
          <w:lang w:val="nl-NL"/>
        </w:rPr>
        <w:t>số 51/2024/QH15;</w:t>
      </w:r>
    </w:p>
    <w:p w14:paraId="57820425" w14:textId="77777777" w:rsidR="0041796C" w:rsidRPr="00F92ECB" w:rsidRDefault="003A00BF" w:rsidP="00C73B1C">
      <w:pPr>
        <w:autoSpaceDE w:val="0"/>
        <w:autoSpaceDN w:val="0"/>
        <w:adjustRightInd w:val="0"/>
        <w:spacing w:before="120" w:after="120" w:line="370" w:lineRule="exact"/>
        <w:ind w:firstLine="720"/>
        <w:jc w:val="both"/>
        <w:rPr>
          <w:rFonts w:ascii="Times New Roman Italic" w:hAnsi="Times New Roman Italic"/>
          <w:bCs/>
          <w:i/>
          <w:color w:val="000000" w:themeColor="text1"/>
          <w:sz w:val="28"/>
          <w:szCs w:val="28"/>
        </w:rPr>
      </w:pPr>
      <w:r w:rsidRPr="00F92ECB">
        <w:rPr>
          <w:rFonts w:ascii="Times New Roman Italic" w:hAnsi="Times New Roman Italic"/>
          <w:i/>
          <w:iCs/>
          <w:color w:val="000000" w:themeColor="text1"/>
          <w:spacing w:val="-10"/>
          <w:sz w:val="28"/>
          <w:szCs w:val="28"/>
        </w:rPr>
        <w:t xml:space="preserve">Căn cứ </w:t>
      </w:r>
      <w:r w:rsidR="0041796C" w:rsidRPr="00F92ECB">
        <w:rPr>
          <w:rFonts w:ascii="Times New Roman Italic" w:hAnsi="Times New Roman Italic"/>
          <w:bCs/>
          <w:i/>
          <w:color w:val="000000" w:themeColor="text1"/>
          <w:spacing w:val="-10"/>
          <w:sz w:val="28"/>
          <w:szCs w:val="28"/>
          <w:lang w:val="vi-VN"/>
        </w:rPr>
        <w:t xml:space="preserve">Nghị định số 73/2026/NĐ-CP ngày 10 tháng 3 năm 2026 của Chính phủ </w:t>
      </w:r>
      <w:r w:rsidR="0041796C" w:rsidRPr="00F92ECB">
        <w:rPr>
          <w:rFonts w:ascii="Times New Roman Italic" w:hAnsi="Times New Roman Italic"/>
          <w:bCs/>
          <w:i/>
          <w:color w:val="000000" w:themeColor="text1"/>
          <w:sz w:val="28"/>
          <w:szCs w:val="28"/>
          <w:lang w:val="vi-VN"/>
        </w:rPr>
        <w:t>quy định chi tiết và hướng dẫn thi hành một số điều của Luật Ngân sách nhà nước</w:t>
      </w:r>
      <w:r w:rsidR="0041796C" w:rsidRPr="00F92ECB">
        <w:rPr>
          <w:rFonts w:ascii="Times New Roman Italic" w:hAnsi="Times New Roman Italic"/>
          <w:bCs/>
          <w:i/>
          <w:color w:val="000000" w:themeColor="text1"/>
          <w:sz w:val="28"/>
          <w:szCs w:val="28"/>
        </w:rPr>
        <w:t>;</w:t>
      </w:r>
    </w:p>
    <w:p w14:paraId="31E5D217" w14:textId="77777777" w:rsidR="00394630" w:rsidRPr="00F92ECB" w:rsidRDefault="00394630" w:rsidP="00C73B1C">
      <w:pPr>
        <w:spacing w:before="120" w:after="120" w:line="370" w:lineRule="exact"/>
        <w:ind w:firstLine="720"/>
        <w:jc w:val="both"/>
        <w:rPr>
          <w:rFonts w:ascii="Times New Roman Italic" w:hAnsi="Times New Roman Italic"/>
          <w:i/>
          <w:color w:val="000000" w:themeColor="text1"/>
          <w:sz w:val="28"/>
          <w:szCs w:val="28"/>
          <w:lang w:val="nl-NL"/>
        </w:rPr>
      </w:pPr>
      <w:r w:rsidRPr="00F92ECB">
        <w:rPr>
          <w:rFonts w:ascii="Times New Roman Italic" w:hAnsi="Times New Roman Italic"/>
          <w:i/>
          <w:color w:val="000000" w:themeColor="text1"/>
          <w:spacing w:val="-12"/>
          <w:sz w:val="28"/>
          <w:szCs w:val="28"/>
          <w:lang w:val="nl-NL"/>
        </w:rPr>
        <w:t>Căn cứ Nghị định số 188/2025/NĐ-CP ngày 01 tháng 7 năm 2025 của Chính</w:t>
      </w:r>
      <w:r w:rsidRPr="00F92ECB">
        <w:rPr>
          <w:i/>
          <w:color w:val="000000" w:themeColor="text1"/>
          <w:spacing w:val="-6"/>
          <w:sz w:val="28"/>
          <w:szCs w:val="28"/>
          <w:lang w:val="nl-NL"/>
        </w:rPr>
        <w:t xml:space="preserve"> phủ quy </w:t>
      </w:r>
      <w:r w:rsidRPr="00F92ECB">
        <w:rPr>
          <w:rFonts w:ascii="Times New Roman Italic" w:hAnsi="Times New Roman Italic"/>
          <w:i/>
          <w:color w:val="000000" w:themeColor="text1"/>
          <w:sz w:val="28"/>
          <w:szCs w:val="28"/>
          <w:lang w:val="nl-NL"/>
        </w:rPr>
        <w:t>định chi tiết và hướng dẫn thi hành một số điều của Luật Bảo hiểm y tế;</w:t>
      </w:r>
    </w:p>
    <w:p w14:paraId="58B97D3E" w14:textId="47A51291" w:rsidR="009C561A" w:rsidRPr="00F92ECB" w:rsidRDefault="004A52B8" w:rsidP="00C73B1C">
      <w:pPr>
        <w:spacing w:before="120" w:after="120" w:line="370" w:lineRule="exact"/>
        <w:ind w:firstLine="720"/>
        <w:jc w:val="both"/>
        <w:rPr>
          <w:rFonts w:ascii="Times New Roman Italic" w:hAnsi="Times New Roman Italic"/>
          <w:i/>
          <w:color w:val="000000" w:themeColor="text1"/>
          <w:sz w:val="28"/>
          <w:szCs w:val="28"/>
        </w:rPr>
      </w:pPr>
      <w:r w:rsidRPr="00F92ECB">
        <w:rPr>
          <w:rFonts w:ascii="Times New Roman Italic" w:hAnsi="Times New Roman Italic"/>
          <w:i/>
          <w:color w:val="000000" w:themeColor="text1"/>
          <w:spacing w:val="8"/>
          <w:sz w:val="28"/>
          <w:lang w:val="nl-NL"/>
        </w:rPr>
        <w:t>Xét Tờ trình số</w:t>
      </w:r>
      <w:r w:rsidR="00E32576" w:rsidRPr="00F92ECB">
        <w:rPr>
          <w:rFonts w:ascii="Times New Roman Italic" w:hAnsi="Times New Roman Italic"/>
          <w:i/>
          <w:color w:val="000000" w:themeColor="text1"/>
          <w:spacing w:val="8"/>
          <w:sz w:val="28"/>
          <w:lang w:val="nl-NL"/>
        </w:rPr>
        <w:t xml:space="preserve"> 128</w:t>
      </w:r>
      <w:r w:rsidRPr="00F92ECB">
        <w:rPr>
          <w:rFonts w:ascii="Times New Roman Italic" w:hAnsi="Times New Roman Italic"/>
          <w:i/>
          <w:color w:val="000000" w:themeColor="text1"/>
          <w:spacing w:val="8"/>
          <w:sz w:val="28"/>
          <w:lang w:val="nl-NL"/>
        </w:rPr>
        <w:t>/TTr-UBND ngày</w:t>
      </w:r>
      <w:r w:rsidR="00E32576" w:rsidRPr="00F92ECB">
        <w:rPr>
          <w:rFonts w:ascii="Times New Roman Italic" w:hAnsi="Times New Roman Italic"/>
          <w:i/>
          <w:color w:val="000000" w:themeColor="text1"/>
          <w:spacing w:val="8"/>
          <w:sz w:val="28"/>
          <w:lang w:val="nl-NL"/>
        </w:rPr>
        <w:t xml:space="preserve"> 28 </w:t>
      </w:r>
      <w:r w:rsidRPr="00F92ECB">
        <w:rPr>
          <w:rFonts w:ascii="Times New Roman Italic" w:hAnsi="Times New Roman Italic"/>
          <w:i/>
          <w:color w:val="000000" w:themeColor="text1"/>
          <w:spacing w:val="8"/>
          <w:sz w:val="28"/>
          <w:lang w:val="nl-NL"/>
        </w:rPr>
        <w:t>tháng</w:t>
      </w:r>
      <w:r w:rsidR="0062127B" w:rsidRPr="00F92ECB">
        <w:rPr>
          <w:rFonts w:ascii="Times New Roman Italic" w:hAnsi="Times New Roman Italic"/>
          <w:i/>
          <w:color w:val="000000" w:themeColor="text1"/>
          <w:spacing w:val="8"/>
          <w:sz w:val="28"/>
          <w:lang w:val="nl-NL"/>
        </w:rPr>
        <w:t xml:space="preserve"> 5</w:t>
      </w:r>
      <w:r w:rsidRPr="00F92ECB">
        <w:rPr>
          <w:rFonts w:ascii="Times New Roman Italic" w:hAnsi="Times New Roman Italic"/>
          <w:i/>
          <w:color w:val="000000" w:themeColor="text1"/>
          <w:spacing w:val="8"/>
          <w:sz w:val="28"/>
          <w:lang w:val="nl-NL"/>
        </w:rPr>
        <w:t xml:space="preserve"> năm 202</w:t>
      </w:r>
      <w:r w:rsidR="00A046B1" w:rsidRPr="00F92ECB">
        <w:rPr>
          <w:rFonts w:ascii="Times New Roman Italic" w:hAnsi="Times New Roman Italic"/>
          <w:i/>
          <w:color w:val="000000" w:themeColor="text1"/>
          <w:spacing w:val="8"/>
          <w:sz w:val="28"/>
          <w:lang w:val="nl-NL"/>
        </w:rPr>
        <w:t>6</w:t>
      </w:r>
      <w:r w:rsidRPr="00F92ECB">
        <w:rPr>
          <w:rFonts w:ascii="Times New Roman Italic" w:hAnsi="Times New Roman Italic"/>
          <w:i/>
          <w:color w:val="000000" w:themeColor="text1"/>
          <w:spacing w:val="8"/>
          <w:sz w:val="28"/>
          <w:lang w:val="nl-NL"/>
        </w:rPr>
        <w:t xml:space="preserve"> của Ủy ban </w:t>
      </w:r>
      <w:r w:rsidRPr="00F92ECB">
        <w:rPr>
          <w:rFonts w:ascii="Times New Roman Italic" w:hAnsi="Times New Roman Italic"/>
          <w:i/>
          <w:color w:val="000000" w:themeColor="text1"/>
          <w:spacing w:val="-6"/>
          <w:sz w:val="28"/>
          <w:lang w:val="nl-NL"/>
        </w:rPr>
        <w:t>nhân</w:t>
      </w:r>
      <w:r w:rsidRPr="00F92ECB">
        <w:rPr>
          <w:i/>
          <w:color w:val="000000" w:themeColor="text1"/>
          <w:spacing w:val="-6"/>
          <w:sz w:val="28"/>
          <w:lang w:val="nl-NL"/>
        </w:rPr>
        <w:t xml:space="preserve"> dân tỉnh Thái Nguyên </w:t>
      </w:r>
      <w:r w:rsidR="0062127B" w:rsidRPr="00F92ECB">
        <w:rPr>
          <w:i/>
          <w:color w:val="000000" w:themeColor="text1"/>
          <w:spacing w:val="-6"/>
          <w:sz w:val="28"/>
          <w:lang w:val="nl-NL"/>
        </w:rPr>
        <w:t xml:space="preserve">về dự thảo </w:t>
      </w:r>
      <w:r w:rsidRPr="00F92ECB">
        <w:rPr>
          <w:i/>
          <w:color w:val="000000" w:themeColor="text1"/>
          <w:spacing w:val="-6"/>
          <w:sz w:val="28"/>
          <w:lang w:val="nl-NL"/>
        </w:rPr>
        <w:t>Nghị quyết quy định</w:t>
      </w:r>
      <w:r w:rsidR="00D06233" w:rsidRPr="00F92ECB">
        <w:rPr>
          <w:i/>
          <w:color w:val="000000" w:themeColor="text1"/>
          <w:spacing w:val="-6"/>
          <w:sz w:val="28"/>
          <w:lang w:val="nl-NL"/>
        </w:rPr>
        <w:t xml:space="preserve"> </w:t>
      </w:r>
      <w:r w:rsidR="0022301D" w:rsidRPr="00F92ECB">
        <w:rPr>
          <w:bCs/>
          <w:i/>
          <w:color w:val="000000" w:themeColor="text1"/>
          <w:spacing w:val="-6"/>
          <w:sz w:val="28"/>
          <w:szCs w:val="28"/>
          <w:lang w:val="sv-SE"/>
        </w:rPr>
        <w:t xml:space="preserve">mức hỗ trợ </w:t>
      </w:r>
      <w:r w:rsidR="0022301D" w:rsidRPr="00F92ECB">
        <w:rPr>
          <w:bCs/>
          <w:i/>
          <w:color w:val="000000" w:themeColor="text1"/>
          <w:spacing w:val="-6"/>
          <w:sz w:val="28"/>
          <w:szCs w:val="28"/>
          <w:lang w:val="nl-NL"/>
        </w:rPr>
        <w:t>đóng bảo hiểm y tế</w:t>
      </w:r>
      <w:r w:rsidR="0007779C" w:rsidRPr="00F92ECB">
        <w:rPr>
          <w:bCs/>
          <w:i/>
          <w:color w:val="000000" w:themeColor="text1"/>
          <w:spacing w:val="-6"/>
          <w:sz w:val="28"/>
          <w:szCs w:val="28"/>
          <w:lang w:val="nl-NL"/>
        </w:rPr>
        <w:t xml:space="preserve"> cho</w:t>
      </w:r>
      <w:r w:rsidR="0022301D" w:rsidRPr="00F92ECB">
        <w:rPr>
          <w:b/>
          <w:bCs/>
          <w:i/>
          <w:color w:val="000000" w:themeColor="text1"/>
          <w:sz w:val="28"/>
          <w:szCs w:val="28"/>
          <w:lang w:val="sv-SE"/>
        </w:rPr>
        <w:t xml:space="preserve"> </w:t>
      </w:r>
      <w:r w:rsidR="00394630" w:rsidRPr="00F92ECB">
        <w:rPr>
          <w:bCs/>
          <w:i/>
          <w:color w:val="000000" w:themeColor="text1"/>
          <w:sz w:val="28"/>
          <w:szCs w:val="28"/>
          <w:lang w:val="sv-SE"/>
        </w:rPr>
        <w:t>một số đối tượng</w:t>
      </w:r>
      <w:r w:rsidR="0022301D" w:rsidRPr="00F92ECB">
        <w:rPr>
          <w:i/>
          <w:color w:val="000000" w:themeColor="text1"/>
          <w:sz w:val="28"/>
          <w:szCs w:val="28"/>
          <w:lang w:val="nl-NL"/>
        </w:rPr>
        <w:t xml:space="preserve"> </w:t>
      </w:r>
      <w:r w:rsidR="0022301D" w:rsidRPr="00F92ECB">
        <w:rPr>
          <w:i/>
          <w:iCs/>
          <w:color w:val="000000" w:themeColor="text1"/>
          <w:sz w:val="28"/>
          <w:szCs w:val="28"/>
          <w:lang w:val="nl-NL"/>
        </w:rPr>
        <w:t>trên địa bàn tỉnh Thái Nguyên</w:t>
      </w:r>
      <w:r w:rsidR="00E32576" w:rsidRPr="00F92ECB">
        <w:rPr>
          <w:i/>
          <w:iCs/>
          <w:color w:val="000000" w:themeColor="text1"/>
          <w:sz w:val="28"/>
          <w:szCs w:val="28"/>
          <w:lang w:val="nl-NL"/>
        </w:rPr>
        <w:t>;</w:t>
      </w:r>
      <w:r w:rsidR="00BA4ACA" w:rsidRPr="00F92ECB">
        <w:rPr>
          <w:i/>
          <w:iCs/>
          <w:color w:val="000000" w:themeColor="text1"/>
          <w:sz w:val="28"/>
          <w:szCs w:val="28"/>
          <w:lang w:val="nl-NL"/>
        </w:rPr>
        <w:t xml:space="preserve"> </w:t>
      </w:r>
      <w:r w:rsidR="00BA4ACA" w:rsidRPr="00F92ECB">
        <w:rPr>
          <w:i/>
          <w:color w:val="000000" w:themeColor="text1"/>
          <w:spacing w:val="-2"/>
          <w:sz w:val="28"/>
          <w:szCs w:val="28"/>
          <w:lang w:val="nl-NL"/>
        </w:rPr>
        <w:t>Báo cáo thẩm tra của Ban Văn hóa - Xã hội Hội đồng nhân dân tỉnh;</w:t>
      </w:r>
      <w:r w:rsidR="00E32576" w:rsidRPr="00F92ECB">
        <w:rPr>
          <w:i/>
          <w:iCs/>
          <w:color w:val="000000" w:themeColor="text1"/>
          <w:sz w:val="28"/>
          <w:szCs w:val="28"/>
          <w:lang w:val="nl-NL"/>
        </w:rPr>
        <w:t xml:space="preserve"> </w:t>
      </w:r>
      <w:bookmarkStart w:id="0" w:name="_Hlk231491632"/>
      <w:r w:rsidR="00553D94" w:rsidRPr="00553D94">
        <w:rPr>
          <w:i/>
          <w:color w:val="000000" w:themeColor="text1"/>
          <w:sz w:val="28"/>
          <w:szCs w:val="28"/>
        </w:rPr>
        <w:t xml:space="preserve">Báo cáo số 161/BC-UBND </w:t>
      </w:r>
      <w:r w:rsidR="00DF5C1F">
        <w:rPr>
          <w:i/>
          <w:color w:val="000000" w:themeColor="text1"/>
          <w:sz w:val="28"/>
          <w:szCs w:val="28"/>
        </w:rPr>
        <w:br/>
      </w:r>
      <w:r w:rsidR="00553D94" w:rsidRPr="00DF5C1F">
        <w:rPr>
          <w:rFonts w:ascii="Times New Roman Italic" w:hAnsi="Times New Roman Italic"/>
          <w:i/>
          <w:color w:val="000000" w:themeColor="text1"/>
          <w:spacing w:val="-6"/>
          <w:sz w:val="28"/>
          <w:szCs w:val="28"/>
        </w:rPr>
        <w:t>ngày 09 tháng 6 năm 2026 của Ủy ban nhân dân tỉnh Thái Nguyên giải trình, làm rõ</w:t>
      </w:r>
      <w:r w:rsidR="00553D94" w:rsidRPr="00553D94">
        <w:rPr>
          <w:i/>
          <w:color w:val="000000" w:themeColor="text1"/>
          <w:sz w:val="28"/>
          <w:szCs w:val="28"/>
        </w:rPr>
        <w:t xml:space="preserve"> một số nội dung thẩm tra của các Ban Hội đồng nhân dân tỉnh và ý kiến thảo luận </w:t>
      </w:r>
      <w:r w:rsidR="00553D94" w:rsidRPr="00DF5C1F">
        <w:rPr>
          <w:rFonts w:ascii="Times New Roman Italic" w:hAnsi="Times New Roman Italic"/>
          <w:i/>
          <w:color w:val="000000" w:themeColor="text1"/>
          <w:spacing w:val="-6"/>
          <w:sz w:val="28"/>
          <w:szCs w:val="28"/>
        </w:rPr>
        <w:t>của các Tổ đại biểu tại Kỳ họp thứ ba (Kỳ họp chuyên đề), Hội đồng nhân dân tỉnh</w:t>
      </w:r>
      <w:r w:rsidR="00553D94" w:rsidRPr="00553D94">
        <w:rPr>
          <w:i/>
          <w:color w:val="000000" w:themeColor="text1"/>
          <w:sz w:val="28"/>
          <w:szCs w:val="28"/>
        </w:rPr>
        <w:t xml:space="preserve"> Khóa XV</w:t>
      </w:r>
      <w:r w:rsidR="00E32576" w:rsidRPr="00F92ECB">
        <w:rPr>
          <w:rFonts w:ascii="Times New Roman Italic" w:hAnsi="Times New Roman Italic"/>
          <w:i/>
          <w:color w:val="000000" w:themeColor="text1"/>
          <w:sz w:val="28"/>
          <w:szCs w:val="28"/>
        </w:rPr>
        <w:t>; ý kiến thảo luận của đại biểu Hội đồng nhân dân tỉnh</w:t>
      </w:r>
      <w:r w:rsidR="004759B1" w:rsidRPr="00F92ECB">
        <w:rPr>
          <w:rFonts w:ascii="Times New Roman Italic" w:hAnsi="Times New Roman Italic"/>
          <w:i/>
          <w:color w:val="000000" w:themeColor="text1"/>
          <w:sz w:val="28"/>
          <w:szCs w:val="28"/>
        </w:rPr>
        <w:t xml:space="preserve"> </w:t>
      </w:r>
      <w:r w:rsidR="00E32576" w:rsidRPr="00F92ECB">
        <w:rPr>
          <w:rFonts w:ascii="Times New Roman Italic" w:hAnsi="Times New Roman Italic"/>
          <w:i/>
          <w:color w:val="000000" w:themeColor="text1"/>
          <w:sz w:val="28"/>
          <w:szCs w:val="28"/>
        </w:rPr>
        <w:t>tại kỳ họp;</w:t>
      </w:r>
      <w:bookmarkEnd w:id="0"/>
    </w:p>
    <w:p w14:paraId="5F0698E6" w14:textId="2CDBF6EE" w:rsidR="009640B2" w:rsidRPr="00F92ECB" w:rsidRDefault="009640B2" w:rsidP="00C73B1C">
      <w:pPr>
        <w:spacing w:before="120" w:after="120" w:line="370" w:lineRule="exact"/>
        <w:ind w:firstLine="720"/>
        <w:jc w:val="both"/>
        <w:rPr>
          <w:bCs/>
          <w:color w:val="000000" w:themeColor="text1"/>
          <w:sz w:val="28"/>
          <w:szCs w:val="28"/>
          <w:lang w:val="sv-SE"/>
        </w:rPr>
      </w:pPr>
      <w:r w:rsidRPr="00F92ECB">
        <w:rPr>
          <w:i/>
          <w:iCs/>
          <w:color w:val="000000" w:themeColor="text1"/>
          <w:sz w:val="28"/>
          <w:szCs w:val="28"/>
          <w:lang w:val="sv-SE"/>
        </w:rPr>
        <w:t>Hội đồng nhân dân tỉnh</w:t>
      </w:r>
      <w:r w:rsidR="0062127B" w:rsidRPr="00F92ECB">
        <w:rPr>
          <w:i/>
          <w:iCs/>
          <w:color w:val="000000" w:themeColor="text1"/>
          <w:sz w:val="28"/>
          <w:szCs w:val="28"/>
          <w:lang w:val="sv-SE"/>
        </w:rPr>
        <w:t xml:space="preserve"> Thái Nguyên</w:t>
      </w:r>
      <w:r w:rsidRPr="00F92ECB">
        <w:rPr>
          <w:i/>
          <w:iCs/>
          <w:color w:val="000000" w:themeColor="text1"/>
          <w:sz w:val="28"/>
          <w:szCs w:val="28"/>
          <w:lang w:val="sv-SE"/>
        </w:rPr>
        <w:t xml:space="preserve"> ban hành Nghị quyết </w:t>
      </w:r>
      <w:r w:rsidR="00ED71AA" w:rsidRPr="00F92ECB">
        <w:rPr>
          <w:i/>
          <w:color w:val="000000" w:themeColor="text1"/>
          <w:sz w:val="28"/>
          <w:szCs w:val="28"/>
          <w:lang w:val="sv-SE"/>
        </w:rPr>
        <w:t>q</w:t>
      </w:r>
      <w:r w:rsidRPr="00F92ECB">
        <w:rPr>
          <w:i/>
          <w:color w:val="000000" w:themeColor="text1"/>
          <w:sz w:val="28"/>
          <w:szCs w:val="28"/>
          <w:lang w:val="sv-SE"/>
        </w:rPr>
        <w:t xml:space="preserve">uy </w:t>
      </w:r>
      <w:r w:rsidRPr="00F92ECB">
        <w:rPr>
          <w:i/>
          <w:color w:val="000000" w:themeColor="text1"/>
          <w:spacing w:val="-4"/>
          <w:sz w:val="28"/>
          <w:szCs w:val="28"/>
          <w:lang w:val="sv-SE"/>
        </w:rPr>
        <w:t xml:space="preserve">định </w:t>
      </w:r>
      <w:r w:rsidR="00DF5C1F">
        <w:rPr>
          <w:i/>
          <w:color w:val="000000" w:themeColor="text1"/>
          <w:spacing w:val="-4"/>
          <w:sz w:val="28"/>
          <w:szCs w:val="28"/>
          <w:lang w:val="sv-SE"/>
        </w:rPr>
        <w:br/>
      </w:r>
      <w:r w:rsidRPr="00F92ECB">
        <w:rPr>
          <w:bCs/>
          <w:i/>
          <w:color w:val="000000" w:themeColor="text1"/>
          <w:spacing w:val="-6"/>
          <w:sz w:val="28"/>
          <w:szCs w:val="28"/>
          <w:lang w:val="sv-SE"/>
        </w:rPr>
        <w:t xml:space="preserve">mức hỗ trợ đóng bảo hiểm y tế </w:t>
      </w:r>
      <w:r w:rsidRPr="00F92ECB">
        <w:rPr>
          <w:bCs/>
          <w:i/>
          <w:color w:val="000000" w:themeColor="text1"/>
          <w:sz w:val="28"/>
          <w:szCs w:val="28"/>
          <w:lang w:val="sv-SE"/>
        </w:rPr>
        <w:t xml:space="preserve">cho một số đối tượng </w:t>
      </w:r>
      <w:r w:rsidRPr="00F92ECB">
        <w:rPr>
          <w:i/>
          <w:color w:val="000000" w:themeColor="text1"/>
          <w:sz w:val="28"/>
          <w:szCs w:val="28"/>
          <w:shd w:val="clear" w:color="auto" w:fill="FFFFFF"/>
          <w:lang w:val="nl-NL"/>
        </w:rPr>
        <w:t>trên địa bàn tỉnh Thái Nguyên</w:t>
      </w:r>
      <w:r w:rsidRPr="00F92ECB">
        <w:rPr>
          <w:color w:val="000000" w:themeColor="text1"/>
          <w:sz w:val="28"/>
          <w:szCs w:val="28"/>
          <w:shd w:val="clear" w:color="auto" w:fill="FFFFFF"/>
          <w:lang w:val="nl-NL"/>
        </w:rPr>
        <w:t>.</w:t>
      </w:r>
    </w:p>
    <w:p w14:paraId="1B24A68B" w14:textId="77777777" w:rsidR="00394630" w:rsidRPr="00F92ECB" w:rsidRDefault="004A52B8" w:rsidP="00C73B1C">
      <w:pPr>
        <w:spacing w:before="120" w:after="120" w:line="370" w:lineRule="exact"/>
        <w:ind w:firstLine="720"/>
        <w:jc w:val="both"/>
        <w:rPr>
          <w:b/>
          <w:bCs/>
          <w:color w:val="000000" w:themeColor="text1"/>
          <w:sz w:val="28"/>
          <w:szCs w:val="28"/>
          <w:lang w:val="sv-SE"/>
        </w:rPr>
      </w:pPr>
      <w:r w:rsidRPr="00F92ECB">
        <w:rPr>
          <w:b/>
          <w:bCs/>
          <w:color w:val="000000" w:themeColor="text1"/>
          <w:sz w:val="28"/>
          <w:szCs w:val="28"/>
          <w:lang w:val="sv-SE"/>
        </w:rPr>
        <w:t xml:space="preserve">Điều 1. </w:t>
      </w:r>
      <w:r w:rsidR="00394630" w:rsidRPr="00F92ECB">
        <w:rPr>
          <w:b/>
          <w:bCs/>
          <w:color w:val="000000" w:themeColor="text1"/>
          <w:sz w:val="28"/>
          <w:szCs w:val="28"/>
          <w:lang w:val="sv-SE"/>
        </w:rPr>
        <w:t>Phạm vi điều chỉnh, đối tượng áp dụng</w:t>
      </w:r>
    </w:p>
    <w:p w14:paraId="6815E70E" w14:textId="77777777" w:rsidR="00394630" w:rsidRPr="00F92ECB" w:rsidRDefault="00394630" w:rsidP="00C73B1C">
      <w:pPr>
        <w:spacing w:before="120" w:after="120" w:line="370" w:lineRule="exact"/>
        <w:ind w:firstLine="720"/>
        <w:jc w:val="both"/>
        <w:rPr>
          <w:color w:val="000000" w:themeColor="text1"/>
          <w:spacing w:val="-4"/>
          <w:sz w:val="28"/>
          <w:szCs w:val="28"/>
          <w:lang w:val="nl-NL"/>
        </w:rPr>
      </w:pPr>
      <w:bookmarkStart w:id="1" w:name="OLE_LINK136"/>
      <w:bookmarkStart w:id="2" w:name="OLE_LINK137"/>
      <w:r w:rsidRPr="00F92ECB">
        <w:rPr>
          <w:bCs/>
          <w:color w:val="000000" w:themeColor="text1"/>
          <w:sz w:val="28"/>
          <w:szCs w:val="28"/>
          <w:lang w:val="sv-SE"/>
        </w:rPr>
        <w:t xml:space="preserve">1. </w:t>
      </w:r>
      <w:r w:rsidRPr="00F92ECB">
        <w:rPr>
          <w:color w:val="000000" w:themeColor="text1"/>
          <w:spacing w:val="-4"/>
          <w:sz w:val="28"/>
          <w:szCs w:val="28"/>
          <w:lang w:val="vi-VN"/>
        </w:rPr>
        <w:t>Phạm vi điều chỉnh</w:t>
      </w:r>
      <w:r w:rsidRPr="00F92ECB">
        <w:rPr>
          <w:color w:val="000000" w:themeColor="text1"/>
          <w:spacing w:val="-4"/>
          <w:sz w:val="28"/>
          <w:szCs w:val="28"/>
          <w:lang w:val="nl-NL"/>
        </w:rPr>
        <w:t xml:space="preserve"> </w:t>
      </w:r>
    </w:p>
    <w:p w14:paraId="2B4DE5A5" w14:textId="77777777" w:rsidR="00394630" w:rsidRPr="00F92ECB" w:rsidRDefault="00394630" w:rsidP="00C73B1C">
      <w:pPr>
        <w:spacing w:before="120" w:after="120" w:line="370" w:lineRule="exact"/>
        <w:ind w:firstLine="720"/>
        <w:jc w:val="both"/>
        <w:rPr>
          <w:iCs/>
          <w:color w:val="000000" w:themeColor="text1"/>
          <w:sz w:val="28"/>
          <w:szCs w:val="28"/>
          <w:lang w:val="nl-NL"/>
        </w:rPr>
      </w:pPr>
      <w:r w:rsidRPr="00F92ECB">
        <w:rPr>
          <w:iCs/>
          <w:color w:val="000000" w:themeColor="text1"/>
          <w:spacing w:val="-6"/>
          <w:sz w:val="28"/>
          <w:szCs w:val="28"/>
          <w:lang w:val="nl-NL"/>
        </w:rPr>
        <w:t xml:space="preserve">Nghị quyết này quy định mức </w:t>
      </w:r>
      <w:r w:rsidR="0007779C" w:rsidRPr="00F92ECB">
        <w:rPr>
          <w:iCs/>
          <w:color w:val="000000" w:themeColor="text1"/>
          <w:spacing w:val="-6"/>
          <w:sz w:val="28"/>
          <w:szCs w:val="28"/>
          <w:lang w:val="nl-NL"/>
        </w:rPr>
        <w:t xml:space="preserve">hỗ trợ </w:t>
      </w:r>
      <w:r w:rsidRPr="00F92ECB">
        <w:rPr>
          <w:iCs/>
          <w:color w:val="000000" w:themeColor="text1"/>
          <w:spacing w:val="-6"/>
          <w:sz w:val="28"/>
          <w:szCs w:val="28"/>
          <w:lang w:val="nl-NL"/>
        </w:rPr>
        <w:t>đóng bảo hiểm y tế cho một số đối</w:t>
      </w:r>
      <w:r w:rsidRPr="00F92ECB">
        <w:rPr>
          <w:iCs/>
          <w:color w:val="000000" w:themeColor="text1"/>
          <w:sz w:val="28"/>
          <w:szCs w:val="28"/>
          <w:lang w:val="nl-NL"/>
        </w:rPr>
        <w:t xml:space="preserve"> tượng trên địa bàn tỉnh Thái Nguyên.</w:t>
      </w:r>
    </w:p>
    <w:p w14:paraId="666FB172" w14:textId="77777777" w:rsidR="00394630" w:rsidRPr="00F92ECB" w:rsidRDefault="00394630" w:rsidP="00C73B1C">
      <w:pPr>
        <w:spacing w:before="120" w:after="120" w:line="370" w:lineRule="exact"/>
        <w:ind w:firstLine="720"/>
        <w:jc w:val="both"/>
        <w:rPr>
          <w:color w:val="000000" w:themeColor="text1"/>
          <w:sz w:val="28"/>
          <w:szCs w:val="28"/>
          <w:lang w:val="nl-NL"/>
        </w:rPr>
      </w:pPr>
      <w:r w:rsidRPr="00F92ECB">
        <w:rPr>
          <w:bCs/>
          <w:color w:val="000000" w:themeColor="text1"/>
          <w:sz w:val="28"/>
          <w:szCs w:val="28"/>
          <w:lang w:val="sv-SE"/>
        </w:rPr>
        <w:t xml:space="preserve">2. </w:t>
      </w:r>
      <w:r w:rsidRPr="00F92ECB">
        <w:rPr>
          <w:i/>
          <w:color w:val="000000" w:themeColor="text1"/>
          <w:sz w:val="28"/>
          <w:szCs w:val="28"/>
          <w:lang w:val="nl-NL"/>
        </w:rPr>
        <w:t xml:space="preserve"> </w:t>
      </w:r>
      <w:r w:rsidRPr="00F92ECB">
        <w:rPr>
          <w:color w:val="000000" w:themeColor="text1"/>
          <w:sz w:val="28"/>
          <w:szCs w:val="28"/>
          <w:lang w:val="nl-NL"/>
        </w:rPr>
        <w:t>Đối tượng áp dụng</w:t>
      </w:r>
    </w:p>
    <w:bookmarkEnd w:id="1"/>
    <w:bookmarkEnd w:id="2"/>
    <w:p w14:paraId="65F75FB1" w14:textId="666EB55F" w:rsidR="00962087" w:rsidRPr="00F92ECB" w:rsidRDefault="00962087" w:rsidP="00C73B1C">
      <w:pPr>
        <w:autoSpaceDE w:val="0"/>
        <w:autoSpaceDN w:val="0"/>
        <w:adjustRightInd w:val="0"/>
        <w:spacing w:before="120" w:after="120" w:line="370" w:lineRule="exact"/>
        <w:ind w:firstLine="720"/>
        <w:jc w:val="both"/>
        <w:rPr>
          <w:iCs/>
          <w:color w:val="000000" w:themeColor="text1"/>
          <w:sz w:val="28"/>
          <w:szCs w:val="28"/>
          <w:lang w:val="nl-NL"/>
        </w:rPr>
      </w:pPr>
      <w:r w:rsidRPr="00F92ECB">
        <w:rPr>
          <w:color w:val="000000" w:themeColor="text1"/>
          <w:sz w:val="28"/>
          <w:szCs w:val="28"/>
          <w:lang w:val="nl-NL"/>
        </w:rPr>
        <w:t>a</w:t>
      </w:r>
      <w:r w:rsidRPr="00F92ECB">
        <w:rPr>
          <w:iCs/>
          <w:color w:val="000000" w:themeColor="text1"/>
          <w:sz w:val="28"/>
          <w:szCs w:val="28"/>
          <w:lang w:val="nl-NL"/>
        </w:rPr>
        <w:t xml:space="preserve">) </w:t>
      </w:r>
      <w:r w:rsidRPr="00F92ECB">
        <w:rPr>
          <w:color w:val="000000" w:themeColor="text1"/>
          <w:sz w:val="28"/>
          <w:szCs w:val="28"/>
          <w:shd w:val="clear" w:color="auto" w:fill="FFFFFF"/>
          <w:lang w:val="nl-NL"/>
        </w:rPr>
        <w:t>Người thuộc hộ gia đình cận nghèo</w:t>
      </w:r>
      <w:r w:rsidR="004759B1" w:rsidRPr="00F92ECB">
        <w:rPr>
          <w:color w:val="000000" w:themeColor="text1"/>
          <w:sz w:val="28"/>
          <w:szCs w:val="28"/>
          <w:shd w:val="clear" w:color="auto" w:fill="FFFFFF"/>
          <w:lang w:val="nl-NL"/>
        </w:rPr>
        <w:t>;</w:t>
      </w:r>
    </w:p>
    <w:p w14:paraId="0058012F" w14:textId="77777777" w:rsidR="00C73B1C" w:rsidRPr="00F92ECB" w:rsidRDefault="00962087" w:rsidP="00C73B1C">
      <w:pPr>
        <w:autoSpaceDE w:val="0"/>
        <w:autoSpaceDN w:val="0"/>
        <w:adjustRightInd w:val="0"/>
        <w:spacing w:before="120" w:after="120" w:line="370" w:lineRule="exact"/>
        <w:ind w:firstLine="720"/>
        <w:jc w:val="both"/>
        <w:rPr>
          <w:color w:val="000000" w:themeColor="text1"/>
          <w:sz w:val="28"/>
          <w:szCs w:val="28"/>
          <w:shd w:val="clear" w:color="auto" w:fill="FFFFFF"/>
          <w:lang w:val="nl-NL"/>
        </w:rPr>
      </w:pPr>
      <w:r w:rsidRPr="00F92ECB">
        <w:rPr>
          <w:color w:val="000000" w:themeColor="text1"/>
          <w:spacing w:val="4"/>
          <w:sz w:val="28"/>
          <w:szCs w:val="28"/>
          <w:shd w:val="clear" w:color="auto" w:fill="FFFFFF"/>
          <w:lang w:val="nl-NL"/>
        </w:rPr>
        <w:t>b) Người thuộc hộ gia đình làm nông nghiệp, lâm nghiệp có mức sống t</w:t>
      </w:r>
      <w:r w:rsidRPr="00F92ECB">
        <w:rPr>
          <w:color w:val="000000" w:themeColor="text1"/>
          <w:sz w:val="28"/>
          <w:szCs w:val="28"/>
          <w:shd w:val="clear" w:color="auto" w:fill="FFFFFF"/>
          <w:lang w:val="nl-NL"/>
        </w:rPr>
        <w:t>rung bình theo quy định của pháp luật</w:t>
      </w:r>
      <w:r w:rsidR="004759B1" w:rsidRPr="00F92ECB">
        <w:rPr>
          <w:color w:val="000000" w:themeColor="text1"/>
          <w:sz w:val="28"/>
          <w:szCs w:val="28"/>
          <w:shd w:val="clear" w:color="auto" w:fill="FFFFFF"/>
          <w:lang w:val="nl-NL"/>
        </w:rPr>
        <w:t>;</w:t>
      </w:r>
    </w:p>
    <w:p w14:paraId="66077F31" w14:textId="1B14162C" w:rsidR="00962087" w:rsidRPr="00F92ECB" w:rsidRDefault="00962087" w:rsidP="00C73B1C">
      <w:pPr>
        <w:autoSpaceDE w:val="0"/>
        <w:autoSpaceDN w:val="0"/>
        <w:adjustRightInd w:val="0"/>
        <w:spacing w:before="120" w:after="120" w:line="360" w:lineRule="exact"/>
        <w:ind w:firstLine="720"/>
        <w:jc w:val="both"/>
        <w:rPr>
          <w:color w:val="000000" w:themeColor="text1"/>
          <w:sz w:val="28"/>
          <w:szCs w:val="28"/>
          <w:shd w:val="clear" w:color="auto" w:fill="FFFFFF"/>
          <w:lang w:val="nl-NL"/>
        </w:rPr>
      </w:pPr>
      <w:r w:rsidRPr="00F92ECB">
        <w:rPr>
          <w:color w:val="000000" w:themeColor="text1"/>
          <w:spacing w:val="4"/>
          <w:sz w:val="28"/>
          <w:szCs w:val="28"/>
          <w:shd w:val="clear" w:color="auto" w:fill="FFFFFF"/>
          <w:lang w:val="nl-NL"/>
        </w:rPr>
        <w:lastRenderedPageBreak/>
        <w:t>c) Người dân tộc thiểu số đang sinh sống tại địa bàn các xã khu vực II, khu vực III, thôn đặc biệt khó khăn thuộc vùng đồng bào dân tộc thiểu số và miền núi giai đoạn 2016</w:t>
      </w:r>
      <w:r w:rsidR="000052C5" w:rsidRPr="00F92ECB">
        <w:rPr>
          <w:color w:val="000000" w:themeColor="text1"/>
          <w:spacing w:val="4"/>
          <w:sz w:val="28"/>
          <w:szCs w:val="28"/>
          <w:shd w:val="clear" w:color="auto" w:fill="FFFFFF"/>
          <w:lang w:val="nl-NL"/>
        </w:rPr>
        <w:t xml:space="preserve"> </w:t>
      </w:r>
      <w:r w:rsidRPr="00F92ECB">
        <w:rPr>
          <w:color w:val="000000" w:themeColor="text1"/>
          <w:spacing w:val="4"/>
          <w:sz w:val="28"/>
          <w:szCs w:val="28"/>
          <w:shd w:val="clear" w:color="auto" w:fill="FFFFFF"/>
          <w:lang w:val="nl-NL"/>
        </w:rPr>
        <w:t>-</w:t>
      </w:r>
      <w:r w:rsidR="000052C5" w:rsidRPr="00F92ECB">
        <w:rPr>
          <w:color w:val="000000" w:themeColor="text1"/>
          <w:spacing w:val="4"/>
          <w:sz w:val="28"/>
          <w:szCs w:val="28"/>
          <w:shd w:val="clear" w:color="auto" w:fill="FFFFFF"/>
          <w:lang w:val="nl-NL"/>
        </w:rPr>
        <w:t xml:space="preserve"> </w:t>
      </w:r>
      <w:r w:rsidRPr="00F92ECB">
        <w:rPr>
          <w:color w:val="000000" w:themeColor="text1"/>
          <w:spacing w:val="4"/>
          <w:sz w:val="28"/>
          <w:szCs w:val="28"/>
          <w:shd w:val="clear" w:color="auto" w:fill="FFFFFF"/>
          <w:lang w:val="nl-NL"/>
        </w:rPr>
        <w:t>2020 mà các xã này không còn trong danh sách các xã khu</w:t>
      </w:r>
      <w:r w:rsidRPr="00F92ECB">
        <w:rPr>
          <w:color w:val="000000" w:themeColor="text1"/>
          <w:sz w:val="28"/>
          <w:szCs w:val="28"/>
          <w:shd w:val="clear" w:color="auto" w:fill="FFFFFF"/>
          <w:lang w:val="nl-NL"/>
        </w:rPr>
        <w:t xml:space="preserve"> vực II, khu vực III, thôn đặc biệt khó khăn thuộc vùng đồng bào dân tộc </w:t>
      </w:r>
      <w:r w:rsidRPr="00F92ECB">
        <w:rPr>
          <w:color w:val="000000" w:themeColor="text1"/>
          <w:spacing w:val="4"/>
          <w:sz w:val="28"/>
          <w:szCs w:val="28"/>
          <w:shd w:val="clear" w:color="auto" w:fill="FFFFFF"/>
          <w:lang w:val="nl-NL"/>
        </w:rPr>
        <w:t>thiểu số và miề</w:t>
      </w:r>
      <w:r w:rsidR="0042190C" w:rsidRPr="00F92ECB">
        <w:rPr>
          <w:color w:val="000000" w:themeColor="text1"/>
          <w:spacing w:val="4"/>
          <w:sz w:val="28"/>
          <w:szCs w:val="28"/>
          <w:shd w:val="clear" w:color="auto" w:fill="FFFFFF"/>
          <w:lang w:val="nl-NL"/>
        </w:rPr>
        <w:t>n núi giai đoạn 2021</w:t>
      </w:r>
      <w:r w:rsidR="000052C5" w:rsidRPr="00F92ECB">
        <w:rPr>
          <w:color w:val="000000" w:themeColor="text1"/>
          <w:spacing w:val="4"/>
          <w:sz w:val="28"/>
          <w:szCs w:val="28"/>
          <w:shd w:val="clear" w:color="auto" w:fill="FFFFFF"/>
          <w:lang w:val="nl-NL"/>
        </w:rPr>
        <w:t xml:space="preserve"> </w:t>
      </w:r>
      <w:r w:rsidR="0042190C" w:rsidRPr="00F92ECB">
        <w:rPr>
          <w:color w:val="000000" w:themeColor="text1"/>
          <w:spacing w:val="4"/>
          <w:sz w:val="28"/>
          <w:szCs w:val="28"/>
          <w:shd w:val="clear" w:color="auto" w:fill="FFFFFF"/>
          <w:lang w:val="nl-NL"/>
        </w:rPr>
        <w:t>-</w:t>
      </w:r>
      <w:r w:rsidR="0062127B" w:rsidRPr="00F92ECB">
        <w:rPr>
          <w:color w:val="000000" w:themeColor="text1"/>
          <w:spacing w:val="4"/>
          <w:sz w:val="28"/>
          <w:szCs w:val="28"/>
          <w:shd w:val="clear" w:color="auto" w:fill="FFFFFF"/>
          <w:lang w:val="nl-NL"/>
        </w:rPr>
        <w:t xml:space="preserve"> </w:t>
      </w:r>
      <w:r w:rsidR="0042190C" w:rsidRPr="00F92ECB">
        <w:rPr>
          <w:color w:val="000000" w:themeColor="text1"/>
          <w:spacing w:val="4"/>
          <w:sz w:val="28"/>
          <w:szCs w:val="28"/>
          <w:shd w:val="clear" w:color="auto" w:fill="FFFFFF"/>
          <w:lang w:val="nl-NL"/>
        </w:rPr>
        <w:t>2025 theo Q</w:t>
      </w:r>
      <w:r w:rsidRPr="00F92ECB">
        <w:rPr>
          <w:color w:val="000000" w:themeColor="text1"/>
          <w:spacing w:val="4"/>
          <w:sz w:val="28"/>
          <w:szCs w:val="28"/>
          <w:shd w:val="clear" w:color="auto" w:fill="FFFFFF"/>
          <w:lang w:val="nl-NL"/>
        </w:rPr>
        <w:t>uyết định của Thủ tướng</w:t>
      </w:r>
      <w:r w:rsidRPr="00F92ECB">
        <w:rPr>
          <w:color w:val="000000" w:themeColor="text1"/>
          <w:sz w:val="28"/>
          <w:szCs w:val="28"/>
          <w:shd w:val="clear" w:color="auto" w:fill="FFFFFF"/>
          <w:lang w:val="nl-NL"/>
        </w:rPr>
        <w:t xml:space="preserve"> </w:t>
      </w:r>
      <w:r w:rsidRPr="00F92ECB">
        <w:rPr>
          <w:color w:val="000000" w:themeColor="text1"/>
          <w:spacing w:val="-4"/>
          <w:sz w:val="28"/>
          <w:szCs w:val="28"/>
          <w:shd w:val="clear" w:color="auto" w:fill="FFFFFF"/>
          <w:lang w:val="nl-NL"/>
        </w:rPr>
        <w:t xml:space="preserve">Chính phủ </w:t>
      </w:r>
      <w:r w:rsidR="00FE37A3" w:rsidRPr="00F92ECB">
        <w:rPr>
          <w:iCs/>
          <w:color w:val="000000" w:themeColor="text1"/>
          <w:spacing w:val="-4"/>
          <w:sz w:val="28"/>
          <w:szCs w:val="28"/>
          <w:shd w:val="clear" w:color="auto" w:fill="FFFFFF"/>
        </w:rPr>
        <w:t>(không bao gồm đối tượng đang được hưởng mức hỗ trợ đóng</w:t>
      </w:r>
      <w:r w:rsidR="001E6133" w:rsidRPr="00F92ECB">
        <w:rPr>
          <w:iCs/>
          <w:color w:val="000000" w:themeColor="text1"/>
          <w:spacing w:val="-4"/>
          <w:sz w:val="28"/>
          <w:szCs w:val="28"/>
          <w:shd w:val="clear" w:color="auto" w:fill="FFFFFF"/>
        </w:rPr>
        <w:t xml:space="preserve"> </w:t>
      </w:r>
      <w:r w:rsidR="0062127B" w:rsidRPr="00F92ECB">
        <w:rPr>
          <w:iCs/>
          <w:color w:val="000000" w:themeColor="text1"/>
          <w:spacing w:val="-4"/>
          <w:sz w:val="28"/>
          <w:szCs w:val="28"/>
          <w:shd w:val="clear" w:color="auto" w:fill="FFFFFF"/>
        </w:rPr>
        <w:t>bảo</w:t>
      </w:r>
      <w:r w:rsidR="0062127B" w:rsidRPr="00F92ECB">
        <w:rPr>
          <w:iCs/>
          <w:color w:val="000000" w:themeColor="text1"/>
          <w:sz w:val="28"/>
          <w:szCs w:val="28"/>
          <w:shd w:val="clear" w:color="auto" w:fill="FFFFFF"/>
        </w:rPr>
        <w:t xml:space="preserve"> hiểm y tế</w:t>
      </w:r>
      <w:r w:rsidR="004759B1" w:rsidRPr="00F92ECB">
        <w:rPr>
          <w:iCs/>
          <w:color w:val="000000" w:themeColor="text1"/>
          <w:sz w:val="28"/>
          <w:szCs w:val="28"/>
          <w:shd w:val="clear" w:color="auto" w:fill="FFFFFF"/>
        </w:rPr>
        <w:t xml:space="preserve"> </w:t>
      </w:r>
      <w:r w:rsidR="001E6133" w:rsidRPr="00F92ECB">
        <w:rPr>
          <w:iCs/>
          <w:color w:val="000000" w:themeColor="text1"/>
          <w:sz w:val="28"/>
          <w:szCs w:val="28"/>
          <w:shd w:val="clear" w:color="auto" w:fill="FFFFFF"/>
        </w:rPr>
        <w:t>quy định tại điểm c khoản 6 Điều 6 N</w:t>
      </w:r>
      <w:r w:rsidR="00FE37A3" w:rsidRPr="00F92ECB">
        <w:rPr>
          <w:iCs/>
          <w:color w:val="000000" w:themeColor="text1"/>
          <w:sz w:val="28"/>
          <w:szCs w:val="28"/>
          <w:shd w:val="clear" w:color="auto" w:fill="FFFFFF"/>
        </w:rPr>
        <w:t>ghị định 188/2025/NĐ-CP</w:t>
      </w:r>
      <w:r w:rsidR="004759B1" w:rsidRPr="00F92ECB">
        <w:rPr>
          <w:rFonts w:ascii="Times New Roman Italic" w:hAnsi="Times New Roman Italic"/>
          <w:i/>
          <w:color w:val="000000" w:themeColor="text1"/>
          <w:spacing w:val="-12"/>
          <w:sz w:val="28"/>
          <w:szCs w:val="28"/>
          <w:lang w:val="nl-NL"/>
        </w:rPr>
        <w:t xml:space="preserve"> </w:t>
      </w:r>
      <w:r w:rsidR="004759B1" w:rsidRPr="00F92ECB">
        <w:rPr>
          <w:iCs/>
          <w:color w:val="000000" w:themeColor="text1"/>
          <w:sz w:val="28"/>
          <w:szCs w:val="28"/>
          <w:lang w:val="nl-NL"/>
        </w:rPr>
        <w:t>ngày 01 tháng 7 năm 2025 của Chính phủ quy định chi tiết và hướng dẫn thi hành một số điều của Luật Bảo hiểm y tế</w:t>
      </w:r>
      <w:r w:rsidR="00FE37A3" w:rsidRPr="00F92ECB">
        <w:rPr>
          <w:iCs/>
          <w:color w:val="000000" w:themeColor="text1"/>
          <w:sz w:val="28"/>
          <w:szCs w:val="28"/>
          <w:shd w:val="clear" w:color="auto" w:fill="FFFFFF"/>
        </w:rPr>
        <w:t>)</w:t>
      </w:r>
      <w:r w:rsidR="00662D5C">
        <w:rPr>
          <w:iCs/>
          <w:color w:val="000000" w:themeColor="text1"/>
          <w:sz w:val="28"/>
          <w:szCs w:val="28"/>
          <w:shd w:val="clear" w:color="auto" w:fill="FFFFFF"/>
        </w:rPr>
        <w:t>;</w:t>
      </w:r>
    </w:p>
    <w:p w14:paraId="48A760C7" w14:textId="77777777" w:rsidR="00F13463" w:rsidRPr="00F92ECB" w:rsidRDefault="00962087" w:rsidP="00C73B1C">
      <w:pPr>
        <w:autoSpaceDE w:val="0"/>
        <w:autoSpaceDN w:val="0"/>
        <w:adjustRightInd w:val="0"/>
        <w:spacing w:before="120" w:after="120" w:line="360" w:lineRule="exact"/>
        <w:ind w:firstLine="720"/>
        <w:jc w:val="both"/>
        <w:rPr>
          <w:color w:val="000000" w:themeColor="text1"/>
          <w:sz w:val="28"/>
          <w:szCs w:val="28"/>
          <w:lang w:val="nl-NL"/>
        </w:rPr>
      </w:pPr>
      <w:r w:rsidRPr="00F92ECB">
        <w:rPr>
          <w:color w:val="000000" w:themeColor="text1"/>
          <w:sz w:val="28"/>
          <w:szCs w:val="28"/>
          <w:lang w:val="nl-NL"/>
        </w:rPr>
        <w:t>d) Cơ quan, tổ chức, cá nhân liên quan.</w:t>
      </w:r>
    </w:p>
    <w:p w14:paraId="5838944C" w14:textId="77777777" w:rsidR="00394630" w:rsidRPr="00F92ECB" w:rsidRDefault="00394630" w:rsidP="00C73B1C">
      <w:pPr>
        <w:autoSpaceDE w:val="0"/>
        <w:autoSpaceDN w:val="0"/>
        <w:adjustRightInd w:val="0"/>
        <w:spacing w:before="120" w:after="120" w:line="360" w:lineRule="exact"/>
        <w:ind w:firstLine="720"/>
        <w:jc w:val="both"/>
        <w:rPr>
          <w:color w:val="000000" w:themeColor="text1"/>
          <w:sz w:val="28"/>
          <w:szCs w:val="28"/>
          <w:lang w:val="nl-NL"/>
        </w:rPr>
      </w:pPr>
      <w:r w:rsidRPr="00F92ECB">
        <w:rPr>
          <w:b/>
          <w:color w:val="000000" w:themeColor="text1"/>
          <w:spacing w:val="-2"/>
          <w:sz w:val="28"/>
          <w:szCs w:val="28"/>
          <w:lang w:val="nl-NL"/>
        </w:rPr>
        <w:t xml:space="preserve">Điều 2. </w:t>
      </w:r>
      <w:r w:rsidRPr="00F92ECB">
        <w:rPr>
          <w:b/>
          <w:color w:val="000000" w:themeColor="text1"/>
          <w:sz w:val="28"/>
          <w:szCs w:val="28"/>
          <w:shd w:val="clear" w:color="auto" w:fill="FFFFFF"/>
          <w:lang w:val="nl-NL"/>
        </w:rPr>
        <w:t xml:space="preserve">Mức hỗ trợ </w:t>
      </w:r>
    </w:p>
    <w:p w14:paraId="0D9E17EE" w14:textId="383FF54D" w:rsidR="00394630" w:rsidRPr="00F92ECB" w:rsidRDefault="0007779C" w:rsidP="00C73B1C">
      <w:pPr>
        <w:spacing w:before="120" w:after="120" w:line="360" w:lineRule="exact"/>
        <w:ind w:firstLine="720"/>
        <w:jc w:val="both"/>
        <w:rPr>
          <w:color w:val="000000" w:themeColor="text1"/>
          <w:sz w:val="28"/>
          <w:szCs w:val="28"/>
          <w:lang w:val="nl-NL"/>
        </w:rPr>
      </w:pPr>
      <w:r w:rsidRPr="00F92ECB">
        <w:rPr>
          <w:color w:val="000000" w:themeColor="text1"/>
          <w:sz w:val="28"/>
          <w:szCs w:val="28"/>
          <w:lang w:val="nl-NL"/>
        </w:rPr>
        <w:t xml:space="preserve">1. Mức hỗ trợ </w:t>
      </w:r>
    </w:p>
    <w:p w14:paraId="0508C3A8" w14:textId="50CA1414" w:rsidR="00962087" w:rsidRPr="00F92ECB" w:rsidRDefault="00962087" w:rsidP="00C73B1C">
      <w:pPr>
        <w:autoSpaceDE w:val="0"/>
        <w:autoSpaceDN w:val="0"/>
        <w:adjustRightInd w:val="0"/>
        <w:spacing w:before="120" w:after="120" w:line="360" w:lineRule="exact"/>
        <w:ind w:firstLine="720"/>
        <w:jc w:val="both"/>
        <w:rPr>
          <w:iCs/>
          <w:color w:val="000000" w:themeColor="text1"/>
          <w:sz w:val="28"/>
          <w:szCs w:val="28"/>
          <w:lang w:val="nl-NL"/>
        </w:rPr>
      </w:pPr>
      <w:r w:rsidRPr="00F92ECB">
        <w:rPr>
          <w:color w:val="000000" w:themeColor="text1"/>
          <w:spacing w:val="4"/>
          <w:sz w:val="28"/>
          <w:szCs w:val="28"/>
          <w:lang w:val="nl-NL"/>
        </w:rPr>
        <w:t>a</w:t>
      </w:r>
      <w:r w:rsidR="001E6133" w:rsidRPr="00F92ECB">
        <w:rPr>
          <w:iCs/>
          <w:color w:val="000000" w:themeColor="text1"/>
          <w:spacing w:val="4"/>
          <w:sz w:val="28"/>
          <w:szCs w:val="28"/>
          <w:lang w:val="nl-NL"/>
        </w:rPr>
        <w:t>) Đối tượng quy định tại điểm a khoản 2 Điều 1</w:t>
      </w:r>
      <w:r w:rsidRPr="00F92ECB">
        <w:rPr>
          <w:iCs/>
          <w:color w:val="000000" w:themeColor="text1"/>
          <w:spacing w:val="4"/>
          <w:sz w:val="28"/>
          <w:szCs w:val="28"/>
          <w:lang w:val="nl-NL"/>
        </w:rPr>
        <w:t xml:space="preserve"> Nghị quyết này </w:t>
      </w:r>
      <w:r w:rsidRPr="00F92ECB">
        <w:rPr>
          <w:color w:val="000000" w:themeColor="text1"/>
          <w:spacing w:val="4"/>
          <w:sz w:val="28"/>
          <w:szCs w:val="28"/>
          <w:shd w:val="clear" w:color="auto" w:fill="FFFFFF"/>
          <w:lang w:val="nl-NL"/>
        </w:rPr>
        <w:t>được</w:t>
      </w:r>
      <w:r w:rsidRPr="00F92ECB">
        <w:rPr>
          <w:color w:val="000000" w:themeColor="text1"/>
          <w:sz w:val="28"/>
          <w:szCs w:val="28"/>
          <w:shd w:val="clear" w:color="auto" w:fill="FFFFFF"/>
          <w:lang w:val="nl-NL"/>
        </w:rPr>
        <w:t xml:space="preserve"> hỗ trợ 30% mức đóng bảo hiểm y tế (ngoài mức hỗ trợ đóng bảo hiểm y tế theo quy định của </w:t>
      </w:r>
      <w:r w:rsidR="000052C5" w:rsidRPr="00F92ECB">
        <w:rPr>
          <w:color w:val="000000" w:themeColor="text1"/>
          <w:sz w:val="28"/>
          <w:szCs w:val="28"/>
          <w:shd w:val="clear" w:color="auto" w:fill="FFFFFF"/>
          <w:lang w:val="nl-NL"/>
        </w:rPr>
        <w:t>Chính</w:t>
      </w:r>
      <w:r w:rsidRPr="00F92ECB">
        <w:rPr>
          <w:color w:val="000000" w:themeColor="text1"/>
          <w:sz w:val="28"/>
          <w:szCs w:val="28"/>
          <w:shd w:val="clear" w:color="auto" w:fill="FFFFFF"/>
          <w:lang w:val="nl-NL"/>
        </w:rPr>
        <w:t xml:space="preserve"> phủ)</w:t>
      </w:r>
      <w:r w:rsidR="00662D5C">
        <w:rPr>
          <w:color w:val="000000" w:themeColor="text1"/>
          <w:sz w:val="28"/>
          <w:szCs w:val="28"/>
          <w:shd w:val="clear" w:color="auto" w:fill="FFFFFF"/>
          <w:lang w:val="nl-NL"/>
        </w:rPr>
        <w:t>;</w:t>
      </w:r>
    </w:p>
    <w:p w14:paraId="3C46AE5E" w14:textId="58450626" w:rsidR="00962087" w:rsidRPr="00F92ECB" w:rsidRDefault="00962087" w:rsidP="00C73B1C">
      <w:pPr>
        <w:autoSpaceDE w:val="0"/>
        <w:autoSpaceDN w:val="0"/>
        <w:adjustRightInd w:val="0"/>
        <w:spacing w:before="120" w:after="120" w:line="360" w:lineRule="exact"/>
        <w:ind w:firstLine="720"/>
        <w:jc w:val="both"/>
        <w:rPr>
          <w:iCs/>
          <w:color w:val="000000" w:themeColor="text1"/>
          <w:sz w:val="28"/>
          <w:szCs w:val="28"/>
          <w:lang w:val="nl-NL"/>
        </w:rPr>
      </w:pPr>
      <w:r w:rsidRPr="00F92ECB">
        <w:rPr>
          <w:color w:val="000000" w:themeColor="text1"/>
          <w:spacing w:val="4"/>
          <w:sz w:val="28"/>
          <w:szCs w:val="28"/>
          <w:shd w:val="clear" w:color="auto" w:fill="FFFFFF"/>
          <w:lang w:val="nl-NL"/>
        </w:rPr>
        <w:t xml:space="preserve">b) </w:t>
      </w:r>
      <w:r w:rsidR="00A207E5" w:rsidRPr="00F92ECB">
        <w:rPr>
          <w:iCs/>
          <w:color w:val="000000" w:themeColor="text1"/>
          <w:spacing w:val="4"/>
          <w:sz w:val="28"/>
          <w:szCs w:val="28"/>
          <w:lang w:val="nl-NL"/>
        </w:rPr>
        <w:t>Đối tượng quy định tại điểm b</w:t>
      </w:r>
      <w:r w:rsidR="001E6133" w:rsidRPr="00F92ECB">
        <w:rPr>
          <w:iCs/>
          <w:color w:val="000000" w:themeColor="text1"/>
          <w:spacing w:val="4"/>
          <w:sz w:val="28"/>
          <w:szCs w:val="28"/>
          <w:lang w:val="nl-NL"/>
        </w:rPr>
        <w:t xml:space="preserve"> khoản 2 Điều 1</w:t>
      </w:r>
      <w:r w:rsidRPr="00F92ECB">
        <w:rPr>
          <w:iCs/>
          <w:color w:val="000000" w:themeColor="text1"/>
          <w:spacing w:val="4"/>
          <w:sz w:val="28"/>
          <w:szCs w:val="28"/>
          <w:lang w:val="nl-NL"/>
        </w:rPr>
        <w:t xml:space="preserve"> Nghị quyết này </w:t>
      </w:r>
      <w:r w:rsidRPr="00F92ECB">
        <w:rPr>
          <w:color w:val="000000" w:themeColor="text1"/>
          <w:spacing w:val="4"/>
          <w:sz w:val="28"/>
          <w:szCs w:val="28"/>
          <w:shd w:val="clear" w:color="auto" w:fill="FFFFFF"/>
          <w:lang w:val="nl-NL"/>
        </w:rPr>
        <w:t>được</w:t>
      </w:r>
      <w:r w:rsidRPr="00F92ECB">
        <w:rPr>
          <w:color w:val="000000" w:themeColor="text1"/>
          <w:sz w:val="28"/>
          <w:szCs w:val="28"/>
          <w:shd w:val="clear" w:color="auto" w:fill="FFFFFF"/>
          <w:lang w:val="nl-NL"/>
        </w:rPr>
        <w:t xml:space="preserve"> hỗ trợ 20% mức đóng bảo hiểm y tế (ngoài mức hỗ trợ đóng bảo hiểm y tế theo quy định của </w:t>
      </w:r>
      <w:r w:rsidR="000052C5" w:rsidRPr="00F92ECB">
        <w:rPr>
          <w:color w:val="000000" w:themeColor="text1"/>
          <w:sz w:val="28"/>
          <w:szCs w:val="28"/>
          <w:shd w:val="clear" w:color="auto" w:fill="FFFFFF"/>
          <w:lang w:val="nl-NL"/>
        </w:rPr>
        <w:t>Chính</w:t>
      </w:r>
      <w:r w:rsidRPr="00F92ECB">
        <w:rPr>
          <w:color w:val="000000" w:themeColor="text1"/>
          <w:sz w:val="28"/>
          <w:szCs w:val="28"/>
          <w:shd w:val="clear" w:color="auto" w:fill="FFFFFF"/>
          <w:lang w:val="nl-NL"/>
        </w:rPr>
        <w:t xml:space="preserve"> phủ)</w:t>
      </w:r>
      <w:r w:rsidR="00662D5C">
        <w:rPr>
          <w:color w:val="000000" w:themeColor="text1"/>
          <w:sz w:val="28"/>
          <w:szCs w:val="28"/>
          <w:shd w:val="clear" w:color="auto" w:fill="FFFFFF"/>
          <w:lang w:val="nl-NL"/>
        </w:rPr>
        <w:t>;</w:t>
      </w:r>
    </w:p>
    <w:p w14:paraId="7E9C17AC" w14:textId="1316BC13" w:rsidR="00962087" w:rsidRPr="00F92ECB" w:rsidRDefault="00962087" w:rsidP="00C73B1C">
      <w:pPr>
        <w:spacing w:before="120" w:after="120" w:line="360" w:lineRule="exact"/>
        <w:ind w:firstLine="720"/>
        <w:jc w:val="both"/>
        <w:rPr>
          <w:color w:val="000000" w:themeColor="text1"/>
          <w:sz w:val="28"/>
          <w:szCs w:val="28"/>
          <w:shd w:val="clear" w:color="auto" w:fill="FFFFFF"/>
          <w:lang w:val="nl-NL"/>
        </w:rPr>
      </w:pPr>
      <w:r w:rsidRPr="00F92ECB">
        <w:rPr>
          <w:color w:val="000000" w:themeColor="text1"/>
          <w:spacing w:val="4"/>
          <w:sz w:val="28"/>
          <w:szCs w:val="28"/>
          <w:lang w:val="nl-NL"/>
        </w:rPr>
        <w:t xml:space="preserve">c) </w:t>
      </w:r>
      <w:r w:rsidRPr="00F92ECB">
        <w:rPr>
          <w:iCs/>
          <w:color w:val="000000" w:themeColor="text1"/>
          <w:spacing w:val="4"/>
          <w:sz w:val="28"/>
          <w:szCs w:val="28"/>
          <w:lang w:val="nl-NL"/>
        </w:rPr>
        <w:t>Đối tượng quy định tại điểm c</w:t>
      </w:r>
      <w:r w:rsidR="001E6133" w:rsidRPr="00F92ECB">
        <w:rPr>
          <w:iCs/>
          <w:color w:val="000000" w:themeColor="text1"/>
          <w:spacing w:val="4"/>
          <w:sz w:val="28"/>
          <w:szCs w:val="28"/>
          <w:lang w:val="nl-NL"/>
        </w:rPr>
        <w:t xml:space="preserve"> </w:t>
      </w:r>
      <w:r w:rsidRPr="00F92ECB">
        <w:rPr>
          <w:iCs/>
          <w:color w:val="000000" w:themeColor="text1"/>
          <w:spacing w:val="4"/>
          <w:sz w:val="28"/>
          <w:szCs w:val="28"/>
          <w:lang w:val="nl-NL"/>
        </w:rPr>
        <w:t xml:space="preserve">khoản 2 Điều 1 Nghị quyết này </w:t>
      </w:r>
      <w:r w:rsidR="00AE0CE0" w:rsidRPr="00F92ECB">
        <w:rPr>
          <w:color w:val="000000" w:themeColor="text1"/>
          <w:spacing w:val="4"/>
          <w:sz w:val="28"/>
          <w:szCs w:val="28"/>
          <w:shd w:val="clear" w:color="auto" w:fill="FFFFFF"/>
          <w:lang w:val="nl-NL"/>
        </w:rPr>
        <w:t>được</w:t>
      </w:r>
      <w:r w:rsidR="00AE0CE0" w:rsidRPr="00F92ECB">
        <w:rPr>
          <w:color w:val="000000" w:themeColor="text1"/>
          <w:sz w:val="28"/>
          <w:szCs w:val="28"/>
          <w:shd w:val="clear" w:color="auto" w:fill="FFFFFF"/>
          <w:lang w:val="nl-NL"/>
        </w:rPr>
        <w:t xml:space="preserve"> hỗ trợ 5</w:t>
      </w:r>
      <w:r w:rsidRPr="00F92ECB">
        <w:rPr>
          <w:color w:val="000000" w:themeColor="text1"/>
          <w:sz w:val="28"/>
          <w:szCs w:val="28"/>
          <w:shd w:val="clear" w:color="auto" w:fill="FFFFFF"/>
          <w:lang w:val="nl-NL"/>
        </w:rPr>
        <w:t>0% mức đóng bảo hiểm y tế.</w:t>
      </w:r>
      <w:r w:rsidR="001E6133" w:rsidRPr="00F92ECB">
        <w:rPr>
          <w:color w:val="000000" w:themeColor="text1"/>
          <w:sz w:val="28"/>
          <w:szCs w:val="28"/>
          <w:shd w:val="clear" w:color="auto" w:fill="FFFFFF"/>
          <w:lang w:val="nl-NL"/>
        </w:rPr>
        <w:t xml:space="preserve"> </w:t>
      </w:r>
      <w:r w:rsidR="001E6133" w:rsidRPr="00F92ECB">
        <w:rPr>
          <w:color w:val="000000" w:themeColor="text1"/>
          <w:sz w:val="28"/>
          <w:szCs w:val="28"/>
          <w:shd w:val="clear" w:color="auto" w:fill="FFFFFF"/>
        </w:rPr>
        <w:t>Thời gian hỗ trợ là 26 (hai mươi sáu) tháng kể từ ngày 01</w:t>
      </w:r>
      <w:r w:rsidR="004759B1" w:rsidRPr="00F92ECB">
        <w:rPr>
          <w:color w:val="000000" w:themeColor="text1"/>
          <w:sz w:val="28"/>
          <w:szCs w:val="28"/>
          <w:shd w:val="clear" w:color="auto" w:fill="FFFFFF"/>
        </w:rPr>
        <w:t xml:space="preserve"> tháng </w:t>
      </w:r>
      <w:r w:rsidR="001E6133" w:rsidRPr="00F92ECB">
        <w:rPr>
          <w:color w:val="000000" w:themeColor="text1"/>
          <w:sz w:val="28"/>
          <w:szCs w:val="28"/>
          <w:shd w:val="clear" w:color="auto" w:fill="FFFFFF"/>
        </w:rPr>
        <w:t>11</w:t>
      </w:r>
      <w:r w:rsidR="004759B1" w:rsidRPr="00F92ECB">
        <w:rPr>
          <w:color w:val="000000" w:themeColor="text1"/>
          <w:sz w:val="28"/>
          <w:szCs w:val="28"/>
          <w:shd w:val="clear" w:color="auto" w:fill="FFFFFF"/>
        </w:rPr>
        <w:t xml:space="preserve"> năm </w:t>
      </w:r>
      <w:r w:rsidR="001E6133" w:rsidRPr="00F92ECB">
        <w:rPr>
          <w:color w:val="000000" w:themeColor="text1"/>
          <w:sz w:val="28"/>
          <w:szCs w:val="28"/>
          <w:shd w:val="clear" w:color="auto" w:fill="FFFFFF"/>
        </w:rPr>
        <w:t>2026.</w:t>
      </w:r>
    </w:p>
    <w:p w14:paraId="45452549" w14:textId="4C0DB50E" w:rsidR="00962087" w:rsidRPr="00F92ECB" w:rsidRDefault="001E6133" w:rsidP="00C73B1C">
      <w:pPr>
        <w:autoSpaceDE w:val="0"/>
        <w:autoSpaceDN w:val="0"/>
        <w:adjustRightInd w:val="0"/>
        <w:spacing w:before="120" w:after="120" w:line="360" w:lineRule="exact"/>
        <w:ind w:firstLine="720"/>
        <w:jc w:val="both"/>
        <w:rPr>
          <w:color w:val="000000" w:themeColor="text1"/>
          <w:sz w:val="28"/>
          <w:szCs w:val="28"/>
          <w:shd w:val="clear" w:color="auto" w:fill="FFFFFF"/>
          <w:lang w:val="nl-NL"/>
        </w:rPr>
      </w:pPr>
      <w:r w:rsidRPr="00F92ECB">
        <w:rPr>
          <w:color w:val="000000" w:themeColor="text1"/>
          <w:spacing w:val="4"/>
          <w:sz w:val="28"/>
          <w:szCs w:val="28"/>
          <w:shd w:val="clear" w:color="auto" w:fill="FFFFFF"/>
          <w:lang w:val="nl-NL"/>
        </w:rPr>
        <w:t>2.</w:t>
      </w:r>
      <w:r w:rsidR="00962087" w:rsidRPr="00F92ECB">
        <w:rPr>
          <w:color w:val="000000" w:themeColor="text1"/>
          <w:spacing w:val="4"/>
          <w:sz w:val="28"/>
          <w:szCs w:val="28"/>
          <w:shd w:val="clear" w:color="auto" w:fill="FFFFFF"/>
          <w:lang w:val="nl-NL"/>
        </w:rPr>
        <w:t xml:space="preserve"> Trường hợp một người thuộc nhiều đối tượng được hỗ trợ mức đóng</w:t>
      </w:r>
      <w:r w:rsidR="00962087" w:rsidRPr="00F92ECB">
        <w:rPr>
          <w:color w:val="000000" w:themeColor="text1"/>
          <w:sz w:val="28"/>
          <w:szCs w:val="28"/>
          <w:shd w:val="clear" w:color="auto" w:fill="FFFFFF"/>
          <w:lang w:val="nl-NL"/>
        </w:rPr>
        <w:t xml:space="preserve"> </w:t>
      </w:r>
      <w:r w:rsidR="00962087" w:rsidRPr="000C55BB">
        <w:rPr>
          <w:color w:val="000000" w:themeColor="text1"/>
          <w:spacing w:val="2"/>
          <w:sz w:val="28"/>
          <w:szCs w:val="28"/>
          <w:shd w:val="clear" w:color="auto" w:fill="FFFFFF"/>
          <w:lang w:val="nl-NL"/>
        </w:rPr>
        <w:t>bảo hiểm</w:t>
      </w:r>
      <w:r w:rsidRPr="000C55BB">
        <w:rPr>
          <w:color w:val="000000" w:themeColor="text1"/>
          <w:spacing w:val="2"/>
          <w:sz w:val="28"/>
          <w:szCs w:val="28"/>
          <w:shd w:val="clear" w:color="auto" w:fill="FFFFFF"/>
          <w:lang w:val="nl-NL"/>
        </w:rPr>
        <w:t xml:space="preserve"> y tế theo quy định tại khoản 1 Đ</w:t>
      </w:r>
      <w:r w:rsidR="00962087" w:rsidRPr="000C55BB">
        <w:rPr>
          <w:color w:val="000000" w:themeColor="text1"/>
          <w:spacing w:val="2"/>
          <w:sz w:val="28"/>
          <w:szCs w:val="28"/>
          <w:shd w:val="clear" w:color="auto" w:fill="FFFFFF"/>
          <w:lang w:val="nl-NL"/>
        </w:rPr>
        <w:t>iều này thì được hưởng mức hỗ trợ</w:t>
      </w:r>
      <w:r w:rsidR="00962087" w:rsidRPr="00F92ECB">
        <w:rPr>
          <w:color w:val="000000" w:themeColor="text1"/>
          <w:sz w:val="28"/>
          <w:szCs w:val="28"/>
          <w:shd w:val="clear" w:color="auto" w:fill="FFFFFF"/>
          <w:lang w:val="nl-NL"/>
        </w:rPr>
        <w:t xml:space="preserve"> đóng bảo hiểm y tế theo đối tượng có mức hỗ trợ cao nhất.</w:t>
      </w:r>
    </w:p>
    <w:p w14:paraId="08B4287B" w14:textId="7B82E86E" w:rsidR="002E3BA0" w:rsidRPr="00F92ECB" w:rsidRDefault="001E6133" w:rsidP="00C73B1C">
      <w:pPr>
        <w:spacing w:before="120" w:after="120" w:line="360" w:lineRule="exact"/>
        <w:ind w:firstLine="720"/>
        <w:jc w:val="both"/>
        <w:rPr>
          <w:color w:val="000000" w:themeColor="text1"/>
          <w:sz w:val="28"/>
          <w:szCs w:val="28"/>
        </w:rPr>
      </w:pPr>
      <w:r w:rsidRPr="00F92ECB">
        <w:rPr>
          <w:b/>
          <w:iCs/>
          <w:color w:val="000000" w:themeColor="text1"/>
          <w:sz w:val="28"/>
          <w:szCs w:val="28"/>
          <w:lang w:val="nl-NL"/>
        </w:rPr>
        <w:t xml:space="preserve">Điều 3. </w:t>
      </w:r>
      <w:r w:rsidR="0027495E" w:rsidRPr="00F92ECB">
        <w:rPr>
          <w:b/>
          <w:iCs/>
          <w:color w:val="000000" w:themeColor="text1"/>
          <w:sz w:val="28"/>
          <w:szCs w:val="28"/>
          <w:lang w:val="nl-NL"/>
        </w:rPr>
        <w:t xml:space="preserve">Nguồn </w:t>
      </w:r>
      <w:r w:rsidR="0027495E" w:rsidRPr="00F92ECB">
        <w:rPr>
          <w:b/>
          <w:color w:val="000000" w:themeColor="text1"/>
          <w:sz w:val="28"/>
          <w:szCs w:val="28"/>
        </w:rPr>
        <w:t>k</w:t>
      </w:r>
      <w:r w:rsidR="00394630" w:rsidRPr="00F92ECB">
        <w:rPr>
          <w:b/>
          <w:color w:val="000000" w:themeColor="text1"/>
          <w:sz w:val="28"/>
          <w:szCs w:val="28"/>
          <w:lang w:val="vi-VN"/>
        </w:rPr>
        <w:t>inh phí thực hiện</w:t>
      </w:r>
    </w:p>
    <w:p w14:paraId="437DD7A9" w14:textId="1D246CF5" w:rsidR="002E3BA0" w:rsidRPr="00F92ECB" w:rsidRDefault="004E3BC7" w:rsidP="00C73B1C">
      <w:pPr>
        <w:spacing w:before="120" w:after="120" w:line="360" w:lineRule="exact"/>
        <w:ind w:firstLine="720"/>
        <w:jc w:val="both"/>
        <w:rPr>
          <w:color w:val="000000" w:themeColor="text1"/>
          <w:spacing w:val="-4"/>
          <w:sz w:val="28"/>
          <w:szCs w:val="28"/>
        </w:rPr>
      </w:pPr>
      <w:r w:rsidRPr="00F92ECB">
        <w:rPr>
          <w:color w:val="000000" w:themeColor="text1"/>
          <w:spacing w:val="-4"/>
          <w:sz w:val="28"/>
          <w:szCs w:val="28"/>
        </w:rPr>
        <w:t>Từ n</w:t>
      </w:r>
      <w:r w:rsidR="002E3BA0" w:rsidRPr="00F92ECB">
        <w:rPr>
          <w:color w:val="000000" w:themeColor="text1"/>
          <w:spacing w:val="-4"/>
          <w:sz w:val="28"/>
          <w:szCs w:val="28"/>
        </w:rPr>
        <w:t>guồn n</w:t>
      </w:r>
      <w:r w:rsidR="00394630" w:rsidRPr="00F92ECB">
        <w:rPr>
          <w:color w:val="000000" w:themeColor="text1"/>
          <w:spacing w:val="-4"/>
          <w:sz w:val="28"/>
          <w:szCs w:val="28"/>
          <w:lang w:val="vi-VN"/>
        </w:rPr>
        <w:t>gân sách</w:t>
      </w:r>
      <w:r w:rsidR="002E3BA0" w:rsidRPr="00F92ECB">
        <w:rPr>
          <w:color w:val="000000" w:themeColor="text1"/>
          <w:spacing w:val="-4"/>
          <w:sz w:val="28"/>
          <w:szCs w:val="28"/>
        </w:rPr>
        <w:t xml:space="preserve"> </w:t>
      </w:r>
      <w:r w:rsidRPr="00F92ECB">
        <w:rPr>
          <w:color w:val="000000" w:themeColor="text1"/>
          <w:spacing w:val="-4"/>
          <w:sz w:val="28"/>
          <w:szCs w:val="28"/>
        </w:rPr>
        <w:t xml:space="preserve">cấp tỉnh và các nguồn </w:t>
      </w:r>
      <w:r w:rsidR="002E3BA0" w:rsidRPr="00F92ECB">
        <w:rPr>
          <w:color w:val="000000" w:themeColor="text1"/>
          <w:spacing w:val="-4"/>
          <w:sz w:val="28"/>
          <w:szCs w:val="28"/>
        </w:rPr>
        <w:t>kinh phí hợp pháp khác (nếu có).</w:t>
      </w:r>
    </w:p>
    <w:p w14:paraId="4DC7514D" w14:textId="77777777" w:rsidR="00993EA6" w:rsidRPr="00F92ECB" w:rsidRDefault="001E6133" w:rsidP="00C73B1C">
      <w:pPr>
        <w:spacing w:before="120" w:after="120" w:line="360" w:lineRule="exact"/>
        <w:ind w:firstLine="720"/>
        <w:jc w:val="both"/>
        <w:rPr>
          <w:b/>
          <w:color w:val="000000" w:themeColor="text1"/>
          <w:spacing w:val="-2"/>
          <w:sz w:val="28"/>
          <w:szCs w:val="28"/>
          <w:lang w:val="nl-NL"/>
        </w:rPr>
      </w:pPr>
      <w:r w:rsidRPr="00F92ECB">
        <w:rPr>
          <w:b/>
          <w:color w:val="000000" w:themeColor="text1"/>
          <w:spacing w:val="-2"/>
          <w:sz w:val="28"/>
          <w:szCs w:val="28"/>
          <w:lang w:val="nl-NL"/>
        </w:rPr>
        <w:t>Điều 4</w:t>
      </w:r>
      <w:r w:rsidR="00993EA6" w:rsidRPr="00F92ECB">
        <w:rPr>
          <w:b/>
          <w:color w:val="000000" w:themeColor="text1"/>
          <w:spacing w:val="-2"/>
          <w:sz w:val="28"/>
          <w:szCs w:val="28"/>
          <w:lang w:val="nl-NL"/>
        </w:rPr>
        <w:t xml:space="preserve">. </w:t>
      </w:r>
      <w:r w:rsidR="00993EA6" w:rsidRPr="00F92ECB">
        <w:rPr>
          <w:b/>
          <w:color w:val="000000" w:themeColor="text1"/>
          <w:sz w:val="28"/>
          <w:szCs w:val="28"/>
          <w:lang w:val="nl-NL"/>
        </w:rPr>
        <w:t>Tổ chức thực hiện</w:t>
      </w:r>
      <w:r w:rsidR="00993EA6" w:rsidRPr="00F92ECB">
        <w:rPr>
          <w:b/>
          <w:color w:val="000000" w:themeColor="text1"/>
          <w:spacing w:val="-2"/>
          <w:sz w:val="28"/>
          <w:szCs w:val="28"/>
          <w:lang w:val="nl-NL"/>
        </w:rPr>
        <w:t xml:space="preserve"> </w:t>
      </w:r>
    </w:p>
    <w:p w14:paraId="7286DED2" w14:textId="77777777" w:rsidR="00993EA6" w:rsidRPr="00F92ECB" w:rsidRDefault="00993EA6" w:rsidP="00C73B1C">
      <w:pPr>
        <w:spacing w:before="120" w:after="120" w:line="360" w:lineRule="exact"/>
        <w:ind w:firstLine="720"/>
        <w:jc w:val="both"/>
        <w:rPr>
          <w:color w:val="000000" w:themeColor="text1"/>
          <w:sz w:val="28"/>
          <w:szCs w:val="28"/>
          <w:lang w:val="nl-NL"/>
        </w:rPr>
      </w:pPr>
      <w:r w:rsidRPr="00F92ECB">
        <w:rPr>
          <w:color w:val="000000" w:themeColor="text1"/>
          <w:spacing w:val="-6"/>
          <w:sz w:val="28"/>
          <w:szCs w:val="28"/>
          <w:lang w:val="nl-NL"/>
        </w:rPr>
        <w:t>1. Giao Ủy ban nhân dân tỉnh tổ chức thực hiện Nghị quyết theo đúng quy</w:t>
      </w:r>
      <w:r w:rsidRPr="00F92ECB">
        <w:rPr>
          <w:color w:val="000000" w:themeColor="text1"/>
          <w:sz w:val="28"/>
          <w:szCs w:val="28"/>
          <w:lang w:val="nl-NL"/>
        </w:rPr>
        <w:t xml:space="preserve"> định của pháp luật.</w:t>
      </w:r>
    </w:p>
    <w:p w14:paraId="3B1F150D" w14:textId="77777777" w:rsidR="00993EA6" w:rsidRPr="00F92ECB" w:rsidRDefault="00993EA6" w:rsidP="00C73B1C">
      <w:pPr>
        <w:spacing w:before="120" w:after="120" w:line="360" w:lineRule="exact"/>
        <w:ind w:firstLine="720"/>
        <w:jc w:val="both"/>
        <w:rPr>
          <w:color w:val="000000" w:themeColor="text1"/>
          <w:sz w:val="28"/>
          <w:szCs w:val="28"/>
          <w:lang w:val="nl-NL"/>
        </w:rPr>
      </w:pPr>
      <w:r w:rsidRPr="00F92ECB">
        <w:rPr>
          <w:color w:val="000000" w:themeColor="text1"/>
          <w:spacing w:val="-6"/>
          <w:sz w:val="28"/>
          <w:szCs w:val="28"/>
          <w:lang w:val="nl-NL"/>
        </w:rPr>
        <w:t>2. Giao Thường trực Hội đồng nhân dân tỉnh, các Ban Hội đồng nhân dân</w:t>
      </w:r>
      <w:r w:rsidRPr="00F92ECB">
        <w:rPr>
          <w:color w:val="000000" w:themeColor="text1"/>
          <w:sz w:val="28"/>
          <w:szCs w:val="28"/>
          <w:lang w:val="nl-NL"/>
        </w:rPr>
        <w:t xml:space="preserve"> tỉnh, </w:t>
      </w:r>
      <w:r w:rsidRPr="00F92ECB">
        <w:rPr>
          <w:color w:val="000000" w:themeColor="text1"/>
          <w:spacing w:val="4"/>
          <w:sz w:val="28"/>
          <w:szCs w:val="28"/>
          <w:lang w:val="nl-NL"/>
        </w:rPr>
        <w:t>các Tổ đại biểu Hội đồng nhân dân tỉnh và đại biểu Hội đồng nhân dân tỉnh</w:t>
      </w:r>
      <w:r w:rsidRPr="00F92ECB">
        <w:rPr>
          <w:color w:val="000000" w:themeColor="text1"/>
          <w:sz w:val="28"/>
          <w:szCs w:val="28"/>
          <w:lang w:val="nl-NL"/>
        </w:rPr>
        <w:t xml:space="preserve"> giám sát việc thực hiện Nghị quyết.</w:t>
      </w:r>
    </w:p>
    <w:p w14:paraId="327769D1" w14:textId="77777777" w:rsidR="00993EA6" w:rsidRPr="00F92ECB" w:rsidRDefault="001E6133" w:rsidP="00C73B1C">
      <w:pPr>
        <w:spacing w:before="120" w:after="120" w:line="360" w:lineRule="exact"/>
        <w:ind w:firstLine="720"/>
        <w:jc w:val="both"/>
        <w:rPr>
          <w:b/>
          <w:color w:val="000000" w:themeColor="text1"/>
          <w:sz w:val="28"/>
          <w:szCs w:val="28"/>
          <w:lang w:val="nl-NL"/>
        </w:rPr>
      </w:pPr>
      <w:r w:rsidRPr="00F92ECB">
        <w:rPr>
          <w:b/>
          <w:color w:val="000000" w:themeColor="text1"/>
          <w:sz w:val="28"/>
          <w:szCs w:val="28"/>
          <w:lang w:val="nl-NL"/>
        </w:rPr>
        <w:t>Điều 5</w:t>
      </w:r>
      <w:r w:rsidR="00993EA6" w:rsidRPr="00F92ECB">
        <w:rPr>
          <w:b/>
          <w:color w:val="000000" w:themeColor="text1"/>
          <w:sz w:val="28"/>
          <w:szCs w:val="28"/>
          <w:lang w:val="nl-NL"/>
        </w:rPr>
        <w:t>. Điều khoản thi hành</w:t>
      </w:r>
    </w:p>
    <w:p w14:paraId="2A234574" w14:textId="4DE60D4C" w:rsidR="00993EA6" w:rsidRPr="00F92ECB" w:rsidRDefault="00993EA6" w:rsidP="00C73B1C">
      <w:pPr>
        <w:spacing w:before="120" w:after="120" w:line="360" w:lineRule="exact"/>
        <w:ind w:firstLine="720"/>
        <w:jc w:val="both"/>
        <w:rPr>
          <w:color w:val="000000" w:themeColor="text1"/>
          <w:spacing w:val="-2"/>
          <w:sz w:val="28"/>
          <w:szCs w:val="28"/>
          <w:lang w:val="nl-NL"/>
        </w:rPr>
      </w:pPr>
      <w:r w:rsidRPr="00F92ECB">
        <w:rPr>
          <w:color w:val="000000" w:themeColor="text1"/>
          <w:spacing w:val="-2"/>
          <w:sz w:val="28"/>
          <w:szCs w:val="28"/>
          <w:lang w:val="nl-NL"/>
        </w:rPr>
        <w:t>1. Nghị quyết này có hiệu lực thi hành</w:t>
      </w:r>
      <w:r w:rsidR="00832838" w:rsidRPr="00F92ECB">
        <w:rPr>
          <w:color w:val="000000" w:themeColor="text1"/>
          <w:spacing w:val="-2"/>
          <w:sz w:val="28"/>
          <w:szCs w:val="28"/>
          <w:lang w:val="nl-NL"/>
        </w:rPr>
        <w:t xml:space="preserve"> </w:t>
      </w:r>
      <w:r w:rsidRPr="00F92ECB">
        <w:rPr>
          <w:color w:val="000000" w:themeColor="text1"/>
          <w:spacing w:val="-2"/>
          <w:sz w:val="28"/>
          <w:szCs w:val="28"/>
          <w:lang w:val="nl-NL"/>
        </w:rPr>
        <w:t>từ ngày</w:t>
      </w:r>
      <w:r w:rsidR="004E3BC7" w:rsidRPr="00F92ECB">
        <w:rPr>
          <w:color w:val="000000" w:themeColor="text1"/>
          <w:spacing w:val="-2"/>
          <w:sz w:val="28"/>
          <w:szCs w:val="28"/>
          <w:lang w:val="nl-NL"/>
        </w:rPr>
        <w:t xml:space="preserve"> 01 </w:t>
      </w:r>
      <w:r w:rsidRPr="00F92ECB">
        <w:rPr>
          <w:color w:val="000000" w:themeColor="text1"/>
          <w:spacing w:val="-2"/>
          <w:sz w:val="28"/>
          <w:szCs w:val="28"/>
          <w:lang w:val="nl-NL"/>
        </w:rPr>
        <w:t xml:space="preserve">tháng </w:t>
      </w:r>
      <w:r w:rsidR="004E3BC7" w:rsidRPr="00F92ECB">
        <w:rPr>
          <w:color w:val="000000" w:themeColor="text1"/>
          <w:spacing w:val="-2"/>
          <w:sz w:val="28"/>
          <w:szCs w:val="28"/>
          <w:lang w:val="nl-NL"/>
        </w:rPr>
        <w:t>7</w:t>
      </w:r>
      <w:r w:rsidRPr="00F92ECB">
        <w:rPr>
          <w:color w:val="000000" w:themeColor="text1"/>
          <w:spacing w:val="-2"/>
          <w:sz w:val="28"/>
          <w:szCs w:val="28"/>
          <w:lang w:val="nl-NL"/>
        </w:rPr>
        <w:t xml:space="preserve"> năm 202</w:t>
      </w:r>
      <w:r w:rsidR="00A046B1" w:rsidRPr="00F92ECB">
        <w:rPr>
          <w:color w:val="000000" w:themeColor="text1"/>
          <w:spacing w:val="-2"/>
          <w:sz w:val="28"/>
          <w:szCs w:val="28"/>
          <w:lang w:val="nl-NL"/>
        </w:rPr>
        <w:t>6</w:t>
      </w:r>
      <w:r w:rsidRPr="00F92ECB">
        <w:rPr>
          <w:color w:val="000000" w:themeColor="text1"/>
          <w:spacing w:val="-2"/>
          <w:sz w:val="28"/>
          <w:szCs w:val="28"/>
          <w:lang w:val="nl-NL"/>
        </w:rPr>
        <w:t>.</w:t>
      </w:r>
    </w:p>
    <w:p w14:paraId="262C3468" w14:textId="77777777" w:rsidR="00993EA6" w:rsidRPr="00F92ECB" w:rsidRDefault="00993EA6" w:rsidP="00C73B1C">
      <w:pPr>
        <w:spacing w:before="120" w:after="120" w:line="360" w:lineRule="exact"/>
        <w:ind w:firstLine="720"/>
        <w:jc w:val="both"/>
        <w:rPr>
          <w:color w:val="000000" w:themeColor="text1"/>
          <w:sz w:val="28"/>
          <w:szCs w:val="28"/>
          <w:lang w:val="nl-NL"/>
        </w:rPr>
      </w:pPr>
      <w:r w:rsidRPr="00F92ECB">
        <w:rPr>
          <w:color w:val="000000" w:themeColor="text1"/>
          <w:sz w:val="28"/>
          <w:szCs w:val="28"/>
          <w:lang w:val="nl-NL"/>
        </w:rPr>
        <w:lastRenderedPageBreak/>
        <w:t>2. Các Nghị quyết sau hết hiệu lực kể từ ngày Nghị quyết này có hiệu lực thi hành:</w:t>
      </w:r>
    </w:p>
    <w:p w14:paraId="08E33547" w14:textId="3E85CE20" w:rsidR="00993EA6" w:rsidRPr="00F92ECB" w:rsidRDefault="00993EA6" w:rsidP="00C73B1C">
      <w:pPr>
        <w:spacing w:before="120" w:after="120" w:line="360" w:lineRule="exact"/>
        <w:ind w:firstLine="720"/>
        <w:jc w:val="both"/>
        <w:rPr>
          <w:color w:val="000000" w:themeColor="text1"/>
          <w:spacing w:val="6"/>
          <w:sz w:val="28"/>
          <w:szCs w:val="28"/>
        </w:rPr>
      </w:pPr>
      <w:r w:rsidRPr="00F92ECB">
        <w:rPr>
          <w:color w:val="000000" w:themeColor="text1"/>
          <w:spacing w:val="-8"/>
          <w:sz w:val="28"/>
          <w:szCs w:val="28"/>
          <w:lang w:val="nl-NL"/>
        </w:rPr>
        <w:t>a) Nghị quyết số 23/2021/NQ-HĐND ngày 10</w:t>
      </w:r>
      <w:r w:rsidR="004E3BC7" w:rsidRPr="00F92ECB">
        <w:rPr>
          <w:color w:val="000000" w:themeColor="text1"/>
          <w:spacing w:val="-8"/>
          <w:sz w:val="28"/>
          <w:szCs w:val="28"/>
          <w:lang w:val="nl-NL"/>
        </w:rPr>
        <w:t xml:space="preserve"> tháng </w:t>
      </w:r>
      <w:r w:rsidRPr="00F92ECB">
        <w:rPr>
          <w:color w:val="000000" w:themeColor="text1"/>
          <w:spacing w:val="-8"/>
          <w:sz w:val="28"/>
          <w:szCs w:val="28"/>
          <w:lang w:val="nl-NL"/>
        </w:rPr>
        <w:t>12</w:t>
      </w:r>
      <w:r w:rsidR="004E3BC7" w:rsidRPr="00F92ECB">
        <w:rPr>
          <w:color w:val="000000" w:themeColor="text1"/>
          <w:spacing w:val="-8"/>
          <w:sz w:val="28"/>
          <w:szCs w:val="28"/>
          <w:lang w:val="nl-NL"/>
        </w:rPr>
        <w:t xml:space="preserve"> năm </w:t>
      </w:r>
      <w:r w:rsidRPr="00F92ECB">
        <w:rPr>
          <w:color w:val="000000" w:themeColor="text1"/>
          <w:spacing w:val="-8"/>
          <w:sz w:val="28"/>
          <w:szCs w:val="28"/>
          <w:lang w:val="nl-NL"/>
        </w:rPr>
        <w:t>2021 của</w:t>
      </w:r>
      <w:r w:rsidRPr="00F92ECB">
        <w:rPr>
          <w:color w:val="000000" w:themeColor="text1"/>
          <w:spacing w:val="6"/>
          <w:sz w:val="28"/>
          <w:szCs w:val="28"/>
          <w:lang w:val="nl-NL"/>
        </w:rPr>
        <w:t xml:space="preserve"> </w:t>
      </w:r>
      <w:r w:rsidRPr="00F92ECB">
        <w:rPr>
          <w:color w:val="000000" w:themeColor="text1"/>
          <w:sz w:val="28"/>
          <w:szCs w:val="28"/>
          <w:lang w:val="nl-NL"/>
        </w:rPr>
        <w:t xml:space="preserve">Hội đồng nhân dân tỉnh Thái Nguyên </w:t>
      </w:r>
      <w:r w:rsidRPr="00F92ECB">
        <w:rPr>
          <w:color w:val="000000" w:themeColor="text1"/>
          <w:sz w:val="28"/>
          <w:szCs w:val="28"/>
          <w:lang w:val="vi-VN"/>
        </w:rPr>
        <w:t>quy định mức hỗ trợ đóng bảo hiểm y</w:t>
      </w:r>
      <w:r w:rsidRPr="00F92ECB">
        <w:rPr>
          <w:color w:val="000000" w:themeColor="text1"/>
          <w:spacing w:val="6"/>
          <w:sz w:val="28"/>
          <w:szCs w:val="28"/>
          <w:lang w:val="vi-VN"/>
        </w:rPr>
        <w:t xml:space="preserve"> tế cho người thuộc hộ gia đình cận nghèo và người thuộc hộ gia đình nghèo trên địa bàn tỉnh Thái Nguyên</w:t>
      </w:r>
      <w:r w:rsidRPr="00F92ECB">
        <w:rPr>
          <w:color w:val="000000" w:themeColor="text1"/>
          <w:spacing w:val="6"/>
          <w:sz w:val="28"/>
          <w:szCs w:val="28"/>
        </w:rPr>
        <w:t>;</w:t>
      </w:r>
    </w:p>
    <w:p w14:paraId="0F7FA0D0" w14:textId="71E55E47" w:rsidR="00993EA6" w:rsidRPr="00F92ECB" w:rsidRDefault="00993EA6" w:rsidP="00C73B1C">
      <w:pPr>
        <w:spacing w:before="120" w:after="120" w:line="360" w:lineRule="exact"/>
        <w:ind w:firstLine="720"/>
        <w:jc w:val="both"/>
        <w:rPr>
          <w:color w:val="000000" w:themeColor="text1"/>
          <w:spacing w:val="4"/>
          <w:sz w:val="28"/>
          <w:szCs w:val="28"/>
          <w:lang w:val="nl-NL"/>
        </w:rPr>
      </w:pPr>
      <w:r w:rsidRPr="00F92ECB">
        <w:rPr>
          <w:color w:val="000000" w:themeColor="text1"/>
          <w:spacing w:val="-8"/>
          <w:sz w:val="28"/>
          <w:szCs w:val="28"/>
        </w:rPr>
        <w:t xml:space="preserve">b) </w:t>
      </w:r>
      <w:r w:rsidRPr="00F92ECB">
        <w:rPr>
          <w:color w:val="000000" w:themeColor="text1"/>
          <w:spacing w:val="-8"/>
          <w:sz w:val="28"/>
          <w:szCs w:val="28"/>
          <w:lang w:val="nl-NL"/>
        </w:rPr>
        <w:t>Nghị quyết số 03/2019/NQ-HĐND ngày 17</w:t>
      </w:r>
      <w:r w:rsidR="004E3BC7" w:rsidRPr="00F92ECB">
        <w:rPr>
          <w:color w:val="000000" w:themeColor="text1"/>
          <w:spacing w:val="-8"/>
          <w:sz w:val="28"/>
          <w:szCs w:val="28"/>
          <w:lang w:val="nl-NL"/>
        </w:rPr>
        <w:t xml:space="preserve"> tháng </w:t>
      </w:r>
      <w:r w:rsidRPr="00F92ECB">
        <w:rPr>
          <w:color w:val="000000" w:themeColor="text1"/>
          <w:spacing w:val="-8"/>
          <w:sz w:val="28"/>
          <w:szCs w:val="28"/>
          <w:lang w:val="nl-NL"/>
        </w:rPr>
        <w:t>4</w:t>
      </w:r>
      <w:r w:rsidR="004E3BC7" w:rsidRPr="00F92ECB">
        <w:rPr>
          <w:color w:val="000000" w:themeColor="text1"/>
          <w:spacing w:val="-8"/>
          <w:sz w:val="28"/>
          <w:szCs w:val="28"/>
          <w:lang w:val="nl-NL"/>
        </w:rPr>
        <w:t xml:space="preserve"> năm </w:t>
      </w:r>
      <w:r w:rsidRPr="00F92ECB">
        <w:rPr>
          <w:color w:val="000000" w:themeColor="text1"/>
          <w:spacing w:val="-8"/>
          <w:sz w:val="28"/>
          <w:szCs w:val="28"/>
          <w:lang w:val="nl-NL"/>
        </w:rPr>
        <w:t>2019 của Hội</w:t>
      </w:r>
      <w:r w:rsidRPr="00F92ECB">
        <w:rPr>
          <w:color w:val="000000" w:themeColor="text1"/>
          <w:spacing w:val="8"/>
          <w:sz w:val="28"/>
          <w:szCs w:val="28"/>
          <w:lang w:val="nl-NL"/>
        </w:rPr>
        <w:t xml:space="preserve"> đồng nhân</w:t>
      </w:r>
      <w:r w:rsidRPr="00F92ECB">
        <w:rPr>
          <w:color w:val="000000" w:themeColor="text1"/>
          <w:spacing w:val="4"/>
          <w:sz w:val="28"/>
          <w:szCs w:val="28"/>
          <w:lang w:val="nl-NL"/>
        </w:rPr>
        <w:t xml:space="preserve"> dân tỉnh Bắc Kạn quy định mức hỗ trợ tăng thêm ngoài mức hỗ trợ đóng bảo hiểm y tế quy định tại Nghị định số</w:t>
      </w:r>
      <w:r w:rsidR="004E3BC7" w:rsidRPr="00F92ECB">
        <w:rPr>
          <w:color w:val="000000" w:themeColor="text1"/>
          <w:spacing w:val="4"/>
          <w:sz w:val="28"/>
          <w:szCs w:val="28"/>
          <w:lang w:val="nl-NL"/>
        </w:rPr>
        <w:t xml:space="preserve"> </w:t>
      </w:r>
      <w:r w:rsidRPr="00F92ECB">
        <w:rPr>
          <w:color w:val="000000" w:themeColor="text1"/>
          <w:spacing w:val="4"/>
          <w:sz w:val="28"/>
          <w:szCs w:val="28"/>
          <w:lang w:val="nl-NL"/>
        </w:rPr>
        <w:t>146/2018/NĐ-CP ngày 17</w:t>
      </w:r>
      <w:r w:rsidR="00767BEB" w:rsidRPr="00F92ECB">
        <w:rPr>
          <w:color w:val="000000" w:themeColor="text1"/>
          <w:spacing w:val="4"/>
          <w:sz w:val="28"/>
          <w:szCs w:val="28"/>
          <w:lang w:val="nl-NL"/>
        </w:rPr>
        <w:t xml:space="preserve"> tháng </w:t>
      </w:r>
      <w:r w:rsidRPr="00F92ECB">
        <w:rPr>
          <w:color w:val="000000" w:themeColor="text1"/>
          <w:spacing w:val="4"/>
          <w:sz w:val="28"/>
          <w:szCs w:val="28"/>
          <w:lang w:val="nl-NL"/>
        </w:rPr>
        <w:t>10</w:t>
      </w:r>
      <w:r w:rsidR="00767BEB" w:rsidRPr="00F92ECB">
        <w:rPr>
          <w:color w:val="000000" w:themeColor="text1"/>
          <w:spacing w:val="4"/>
          <w:sz w:val="28"/>
          <w:szCs w:val="28"/>
          <w:lang w:val="nl-NL"/>
        </w:rPr>
        <w:t xml:space="preserve"> năm </w:t>
      </w:r>
      <w:r w:rsidRPr="00F92ECB">
        <w:rPr>
          <w:color w:val="000000" w:themeColor="text1"/>
          <w:spacing w:val="4"/>
          <w:sz w:val="28"/>
          <w:szCs w:val="28"/>
          <w:lang w:val="nl-NL"/>
        </w:rPr>
        <w:t>2018 của Chính phủ.</w:t>
      </w:r>
    </w:p>
    <w:p w14:paraId="0CDC8A06" w14:textId="7C4F611C" w:rsidR="0027495E" w:rsidRPr="00F92ECB" w:rsidRDefault="0027495E" w:rsidP="0027495E">
      <w:pPr>
        <w:spacing w:before="120" w:after="120" w:line="360" w:lineRule="exact"/>
        <w:ind w:firstLine="720"/>
        <w:jc w:val="both"/>
        <w:rPr>
          <w:color w:val="000000" w:themeColor="text1"/>
          <w:spacing w:val="4"/>
          <w:sz w:val="28"/>
          <w:szCs w:val="28"/>
        </w:rPr>
      </w:pPr>
      <w:r w:rsidRPr="00F92ECB">
        <w:rPr>
          <w:color w:val="000000" w:themeColor="text1"/>
          <w:spacing w:val="4"/>
          <w:sz w:val="28"/>
          <w:szCs w:val="28"/>
        </w:rPr>
        <w:t xml:space="preserve">3. </w:t>
      </w:r>
      <w:r w:rsidRPr="00F92ECB">
        <w:rPr>
          <w:color w:val="000000" w:themeColor="text1"/>
          <w:spacing w:val="4"/>
          <w:sz w:val="28"/>
          <w:szCs w:val="28"/>
          <w:lang w:val="vi-VN"/>
        </w:rPr>
        <w:t>Trường hợp văn bản viện dẫn tại Nghị quyết này được sửa đổi, bổ sung hoặc thay thế bằng văn bản khác của cấp có thẩm quyền thì áp dụng theo các văn bản sửa đổi, bổ sung, thay thế.</w:t>
      </w:r>
    </w:p>
    <w:p w14:paraId="2E4911FF" w14:textId="3A56877C" w:rsidR="00993EA6" w:rsidRPr="00F92ECB" w:rsidRDefault="00993EA6" w:rsidP="00C73B1C">
      <w:pPr>
        <w:spacing w:before="120" w:after="240" w:line="360" w:lineRule="exact"/>
        <w:ind w:firstLine="720"/>
        <w:jc w:val="both"/>
        <w:rPr>
          <w:i/>
          <w:iCs/>
          <w:color w:val="000000" w:themeColor="text1"/>
          <w:sz w:val="28"/>
          <w:szCs w:val="28"/>
          <w:lang w:val="nl-NL"/>
        </w:rPr>
      </w:pPr>
      <w:r w:rsidRPr="00F92ECB">
        <w:rPr>
          <w:rFonts w:ascii="Times New Roman Italic" w:hAnsi="Times New Roman Italic"/>
          <w:i/>
          <w:iCs/>
          <w:color w:val="000000" w:themeColor="text1"/>
          <w:sz w:val="28"/>
          <w:szCs w:val="28"/>
          <w:lang w:val="nl-NL"/>
        </w:rPr>
        <w:t xml:space="preserve">Nghị quyết này </w:t>
      </w:r>
      <w:r w:rsidR="00D41A37" w:rsidRPr="00F92ECB">
        <w:rPr>
          <w:rFonts w:ascii="Times New Roman Italic" w:hAnsi="Times New Roman Italic"/>
          <w:i/>
          <w:iCs/>
          <w:color w:val="000000" w:themeColor="text1"/>
          <w:sz w:val="28"/>
          <w:szCs w:val="28"/>
          <w:lang w:val="nl-NL"/>
        </w:rPr>
        <w:t xml:space="preserve">đã </w:t>
      </w:r>
      <w:r w:rsidRPr="00F92ECB">
        <w:rPr>
          <w:rFonts w:ascii="Times New Roman Italic" w:hAnsi="Times New Roman Italic"/>
          <w:i/>
          <w:iCs/>
          <w:color w:val="000000" w:themeColor="text1"/>
          <w:sz w:val="28"/>
          <w:szCs w:val="28"/>
          <w:lang w:val="nl-NL"/>
        </w:rPr>
        <w:t>được Hội đồng nhân dân tỉnh</w:t>
      </w:r>
      <w:r w:rsidR="00D41A37" w:rsidRPr="00F92ECB">
        <w:rPr>
          <w:rFonts w:ascii="Times New Roman Italic" w:hAnsi="Times New Roman Italic"/>
          <w:i/>
          <w:iCs/>
          <w:color w:val="000000" w:themeColor="text1"/>
          <w:sz w:val="28"/>
          <w:szCs w:val="28"/>
          <w:lang w:val="nl-NL"/>
        </w:rPr>
        <w:t xml:space="preserve"> Thái Nguyên </w:t>
      </w:r>
      <w:r w:rsidR="0062127B" w:rsidRPr="00F92ECB">
        <w:rPr>
          <w:rFonts w:ascii="Times New Roman Italic" w:hAnsi="Times New Roman Italic"/>
          <w:i/>
          <w:iCs/>
          <w:color w:val="000000" w:themeColor="text1"/>
          <w:sz w:val="28"/>
          <w:szCs w:val="28"/>
          <w:lang w:val="nl-NL"/>
        </w:rPr>
        <w:t>K</w:t>
      </w:r>
      <w:r w:rsidRPr="00F92ECB">
        <w:rPr>
          <w:rFonts w:ascii="Times New Roman Italic" w:hAnsi="Times New Roman Italic"/>
          <w:i/>
          <w:iCs/>
          <w:color w:val="000000" w:themeColor="text1"/>
          <w:sz w:val="28"/>
          <w:szCs w:val="28"/>
          <w:lang w:val="nl-NL"/>
        </w:rPr>
        <w:t>hóa</w:t>
      </w:r>
      <w:r w:rsidR="00CB1AD3" w:rsidRPr="00F92ECB">
        <w:rPr>
          <w:rFonts w:ascii="Times New Roman Italic" w:hAnsi="Times New Roman Italic"/>
          <w:i/>
          <w:iCs/>
          <w:color w:val="000000" w:themeColor="text1"/>
          <w:sz w:val="28"/>
          <w:szCs w:val="28"/>
          <w:lang w:val="nl-NL"/>
        </w:rPr>
        <w:t xml:space="preserve"> X</w:t>
      </w:r>
      <w:r w:rsidRPr="00F92ECB">
        <w:rPr>
          <w:rFonts w:ascii="Times New Roman Italic" w:hAnsi="Times New Roman Italic"/>
          <w:i/>
          <w:iCs/>
          <w:color w:val="000000" w:themeColor="text1"/>
          <w:sz w:val="28"/>
          <w:szCs w:val="28"/>
          <w:lang w:val="nl-NL"/>
        </w:rPr>
        <w:t xml:space="preserve">V, </w:t>
      </w:r>
      <w:r w:rsidR="00D41A37" w:rsidRPr="00F92ECB">
        <w:rPr>
          <w:rFonts w:ascii="Times New Roman Italic" w:hAnsi="Times New Roman Italic"/>
          <w:i/>
          <w:iCs/>
          <w:color w:val="000000" w:themeColor="text1"/>
          <w:sz w:val="28"/>
          <w:szCs w:val="28"/>
          <w:lang w:val="nl-NL"/>
        </w:rPr>
        <w:br/>
      </w:r>
      <w:r w:rsidR="006A6C30" w:rsidRPr="00F92ECB">
        <w:rPr>
          <w:rFonts w:ascii="Times New Roman Italic" w:hAnsi="Times New Roman Italic"/>
          <w:i/>
          <w:iCs/>
          <w:color w:val="000000" w:themeColor="text1"/>
          <w:sz w:val="28"/>
          <w:szCs w:val="28"/>
          <w:lang w:val="nl-NL"/>
        </w:rPr>
        <w:t>K</w:t>
      </w:r>
      <w:r w:rsidRPr="00F92ECB">
        <w:rPr>
          <w:rFonts w:ascii="Times New Roman Italic" w:hAnsi="Times New Roman Italic"/>
          <w:i/>
          <w:iCs/>
          <w:color w:val="000000" w:themeColor="text1"/>
          <w:sz w:val="28"/>
          <w:szCs w:val="28"/>
          <w:lang w:val="nl-NL"/>
        </w:rPr>
        <w:t>ỳ</w:t>
      </w:r>
      <w:r w:rsidRPr="00F92ECB">
        <w:rPr>
          <w:i/>
          <w:iCs/>
          <w:color w:val="000000" w:themeColor="text1"/>
          <w:sz w:val="28"/>
          <w:szCs w:val="28"/>
          <w:lang w:val="nl-NL"/>
        </w:rPr>
        <w:t xml:space="preserve"> họp thứ</w:t>
      </w:r>
      <w:r w:rsidR="00F13463" w:rsidRPr="00F92ECB">
        <w:rPr>
          <w:i/>
          <w:iCs/>
          <w:color w:val="000000" w:themeColor="text1"/>
          <w:sz w:val="28"/>
          <w:szCs w:val="28"/>
          <w:lang w:val="nl-NL"/>
        </w:rPr>
        <w:t xml:space="preserve"> ba</w:t>
      </w:r>
      <w:r w:rsidR="006A6C30" w:rsidRPr="00F92ECB">
        <w:rPr>
          <w:i/>
          <w:iCs/>
          <w:color w:val="000000" w:themeColor="text1"/>
          <w:sz w:val="28"/>
          <w:szCs w:val="28"/>
          <w:lang w:val="nl-NL"/>
        </w:rPr>
        <w:t xml:space="preserve"> (Kỳ họp chuyên đề)</w:t>
      </w:r>
      <w:r w:rsidR="00ED4EBB" w:rsidRPr="00F92ECB">
        <w:rPr>
          <w:i/>
          <w:iCs/>
          <w:color w:val="000000" w:themeColor="text1"/>
          <w:sz w:val="28"/>
          <w:szCs w:val="28"/>
          <w:lang w:val="nl-NL"/>
        </w:rPr>
        <w:t xml:space="preserve"> </w:t>
      </w:r>
      <w:r w:rsidR="00D04A45" w:rsidRPr="00F92ECB">
        <w:rPr>
          <w:i/>
          <w:iCs/>
          <w:color w:val="000000" w:themeColor="text1"/>
          <w:sz w:val="28"/>
          <w:szCs w:val="28"/>
          <w:lang w:val="nl-NL"/>
        </w:rPr>
        <w:t>thông qua ngày</w:t>
      </w:r>
      <w:r w:rsidR="00D41A37" w:rsidRPr="00F92ECB">
        <w:rPr>
          <w:i/>
          <w:iCs/>
          <w:color w:val="000000" w:themeColor="text1"/>
          <w:sz w:val="28"/>
          <w:szCs w:val="28"/>
          <w:lang w:val="nl-NL"/>
        </w:rPr>
        <w:t xml:space="preserve"> 09 </w:t>
      </w:r>
      <w:r w:rsidR="00D04A45" w:rsidRPr="00F92ECB">
        <w:rPr>
          <w:i/>
          <w:iCs/>
          <w:color w:val="000000" w:themeColor="text1"/>
          <w:sz w:val="28"/>
          <w:szCs w:val="28"/>
          <w:lang w:val="nl-NL"/>
        </w:rPr>
        <w:t>tháng</w:t>
      </w:r>
      <w:r w:rsidR="00D41A37" w:rsidRPr="00F92ECB">
        <w:rPr>
          <w:i/>
          <w:iCs/>
          <w:color w:val="000000" w:themeColor="text1"/>
          <w:sz w:val="28"/>
          <w:szCs w:val="28"/>
          <w:lang w:val="nl-NL"/>
        </w:rPr>
        <w:t xml:space="preserve"> 6 </w:t>
      </w:r>
      <w:r w:rsidRPr="00F92ECB">
        <w:rPr>
          <w:i/>
          <w:iCs/>
          <w:color w:val="000000" w:themeColor="text1"/>
          <w:sz w:val="28"/>
          <w:szCs w:val="28"/>
          <w:lang w:val="nl-NL"/>
        </w:rPr>
        <w:t>năm 202</w:t>
      </w:r>
      <w:r w:rsidR="00A046B1" w:rsidRPr="00F92ECB">
        <w:rPr>
          <w:i/>
          <w:iCs/>
          <w:color w:val="000000" w:themeColor="text1"/>
          <w:sz w:val="28"/>
          <w:szCs w:val="28"/>
          <w:lang w:val="nl-NL"/>
        </w:rPr>
        <w:t>6</w:t>
      </w:r>
      <w:r w:rsidRPr="00F92ECB">
        <w:rPr>
          <w:i/>
          <w:iCs/>
          <w:color w:val="000000" w:themeColor="text1"/>
          <w:sz w:val="28"/>
          <w:szCs w:val="28"/>
          <w:lang w:val="nl-NL"/>
        </w:rPr>
        <w:t>./.</w:t>
      </w:r>
    </w:p>
    <w:tbl>
      <w:tblPr>
        <w:tblW w:w="8964" w:type="dxa"/>
        <w:tblInd w:w="108" w:type="dxa"/>
        <w:tblLook w:val="04A0" w:firstRow="1" w:lastRow="0" w:firstColumn="1" w:lastColumn="0" w:noHBand="0" w:noVBand="1"/>
      </w:tblPr>
      <w:tblGrid>
        <w:gridCol w:w="5279"/>
        <w:gridCol w:w="3685"/>
      </w:tblGrid>
      <w:tr w:rsidR="004A52B8" w:rsidRPr="00F92ECB" w14:paraId="20EC100B" w14:textId="77777777" w:rsidTr="00DF5C1F">
        <w:tc>
          <w:tcPr>
            <w:tcW w:w="5279" w:type="dxa"/>
          </w:tcPr>
          <w:p w14:paraId="44443396" w14:textId="77777777" w:rsidR="003A00BF" w:rsidRPr="00F92ECB" w:rsidRDefault="003A00BF" w:rsidP="00DF5C1F">
            <w:pPr>
              <w:ind w:left="-68"/>
              <w:rPr>
                <w:b/>
                <w:i/>
                <w:iCs/>
                <w:color w:val="000000" w:themeColor="text1"/>
              </w:rPr>
            </w:pPr>
            <w:bookmarkStart w:id="3" w:name="_GoBack"/>
            <w:r w:rsidRPr="00F92ECB">
              <w:rPr>
                <w:b/>
                <w:i/>
                <w:iCs/>
                <w:color w:val="000000" w:themeColor="text1"/>
              </w:rPr>
              <w:t>Nơi nhận:</w:t>
            </w:r>
          </w:p>
          <w:p w14:paraId="3E39D616" w14:textId="77777777" w:rsidR="00ED71AA" w:rsidRPr="00F92ECB" w:rsidRDefault="00ED71AA" w:rsidP="00DF5C1F">
            <w:pPr>
              <w:ind w:left="-68"/>
              <w:rPr>
                <w:color w:val="000000" w:themeColor="text1"/>
                <w:sz w:val="22"/>
              </w:rPr>
            </w:pPr>
            <w:r w:rsidRPr="00F92ECB">
              <w:rPr>
                <w:color w:val="000000" w:themeColor="text1"/>
                <w:sz w:val="22"/>
              </w:rPr>
              <w:t>- Ủy ban Thường vụ Quốc hội (Báo cáo);</w:t>
            </w:r>
          </w:p>
          <w:p w14:paraId="4BD6CDBA" w14:textId="77777777" w:rsidR="00ED71AA" w:rsidRPr="00F92ECB" w:rsidRDefault="00ED71AA" w:rsidP="00DF5C1F">
            <w:pPr>
              <w:ind w:left="-68"/>
              <w:rPr>
                <w:color w:val="000000" w:themeColor="text1"/>
                <w:sz w:val="22"/>
              </w:rPr>
            </w:pPr>
            <w:r w:rsidRPr="00F92ECB">
              <w:rPr>
                <w:color w:val="000000" w:themeColor="text1"/>
                <w:sz w:val="22"/>
              </w:rPr>
              <w:t>- Chính phủ (Báo cáo);</w:t>
            </w:r>
          </w:p>
          <w:p w14:paraId="2B1D4E23" w14:textId="4CD1E6CB" w:rsidR="00DC1B46" w:rsidRPr="00F92ECB" w:rsidRDefault="00DC1B46" w:rsidP="00DF5C1F">
            <w:pPr>
              <w:ind w:left="-68"/>
              <w:rPr>
                <w:color w:val="000000" w:themeColor="text1"/>
                <w:sz w:val="22"/>
              </w:rPr>
            </w:pPr>
            <w:r w:rsidRPr="00F92ECB">
              <w:rPr>
                <w:color w:val="000000" w:themeColor="text1"/>
                <w:sz w:val="22"/>
              </w:rPr>
              <w:t>- Bộ Y tế (Báo cáo);</w:t>
            </w:r>
          </w:p>
          <w:p w14:paraId="0A9F3A35" w14:textId="77777777" w:rsidR="00ED71AA" w:rsidRPr="00F92ECB" w:rsidRDefault="00ED71AA" w:rsidP="00DF5C1F">
            <w:pPr>
              <w:ind w:left="-68"/>
              <w:rPr>
                <w:color w:val="000000" w:themeColor="text1"/>
                <w:sz w:val="22"/>
              </w:rPr>
            </w:pPr>
            <w:r w:rsidRPr="00F92ECB">
              <w:rPr>
                <w:color w:val="000000" w:themeColor="text1"/>
                <w:sz w:val="22"/>
              </w:rPr>
              <w:t>- Bộ Tài chính (Báo cáo);</w:t>
            </w:r>
          </w:p>
          <w:p w14:paraId="2685F01E" w14:textId="33D1587D" w:rsidR="001660A5" w:rsidRDefault="00ED71AA" w:rsidP="00DF5C1F">
            <w:pPr>
              <w:ind w:left="-68"/>
              <w:rPr>
                <w:rFonts w:eastAsia="Calibri"/>
                <w:color w:val="000000" w:themeColor="text1"/>
                <w:sz w:val="22"/>
              </w:rPr>
            </w:pPr>
            <w:r w:rsidRPr="00F92ECB">
              <w:rPr>
                <w:color w:val="000000" w:themeColor="text1"/>
                <w:sz w:val="22"/>
              </w:rPr>
              <w:t xml:space="preserve">- </w:t>
            </w:r>
            <w:r w:rsidRPr="00F92ECB">
              <w:rPr>
                <w:rFonts w:eastAsia="Calibri"/>
                <w:color w:val="000000" w:themeColor="text1"/>
                <w:sz w:val="22"/>
              </w:rPr>
              <w:t>Cục Kiểm tra văn bản và Tổ chức</w:t>
            </w:r>
            <w:r w:rsidR="001660A5">
              <w:rPr>
                <w:rFonts w:eastAsia="Calibri"/>
                <w:color w:val="000000" w:themeColor="text1"/>
                <w:sz w:val="22"/>
              </w:rPr>
              <w:t xml:space="preserve"> t</w:t>
            </w:r>
            <w:r w:rsidRPr="00F92ECB">
              <w:rPr>
                <w:rFonts w:eastAsia="Calibri"/>
                <w:color w:val="000000" w:themeColor="text1"/>
                <w:sz w:val="22"/>
              </w:rPr>
              <w:t xml:space="preserve">hi hành pháp luật </w:t>
            </w:r>
            <w:r w:rsidR="001660A5">
              <w:rPr>
                <w:rFonts w:eastAsia="Calibri"/>
                <w:color w:val="000000" w:themeColor="text1"/>
                <w:sz w:val="22"/>
              </w:rPr>
              <w:t>-</w:t>
            </w:r>
            <w:r w:rsidRPr="00F92ECB">
              <w:rPr>
                <w:rFonts w:eastAsia="Calibri"/>
                <w:color w:val="000000" w:themeColor="text1"/>
                <w:sz w:val="22"/>
              </w:rPr>
              <w:t xml:space="preserve"> </w:t>
            </w:r>
          </w:p>
          <w:p w14:paraId="2AFCAAF2" w14:textId="2BF9BAF4" w:rsidR="00ED71AA" w:rsidRPr="001660A5" w:rsidRDefault="00ED71AA" w:rsidP="00DF5C1F">
            <w:pPr>
              <w:ind w:left="-68"/>
              <w:rPr>
                <w:rFonts w:eastAsia="Calibri"/>
                <w:color w:val="000000" w:themeColor="text1"/>
                <w:sz w:val="22"/>
              </w:rPr>
            </w:pPr>
            <w:r w:rsidRPr="00F92ECB">
              <w:rPr>
                <w:rFonts w:eastAsia="Calibri"/>
                <w:color w:val="000000" w:themeColor="text1"/>
                <w:sz w:val="22"/>
              </w:rPr>
              <w:t>Bộ Tư pháp</w:t>
            </w:r>
            <w:r w:rsidRPr="00F92ECB">
              <w:rPr>
                <w:color w:val="000000" w:themeColor="text1"/>
                <w:sz w:val="22"/>
              </w:rPr>
              <w:t xml:space="preserve"> (Kiểm tra);</w:t>
            </w:r>
          </w:p>
          <w:p w14:paraId="3A36D4BD" w14:textId="77777777" w:rsidR="00ED71AA" w:rsidRPr="00F92ECB" w:rsidRDefault="00ED71AA" w:rsidP="00DF5C1F">
            <w:pPr>
              <w:ind w:left="-68"/>
              <w:rPr>
                <w:color w:val="000000" w:themeColor="text1"/>
                <w:sz w:val="22"/>
              </w:rPr>
            </w:pPr>
            <w:r w:rsidRPr="00F92ECB">
              <w:rPr>
                <w:color w:val="000000" w:themeColor="text1"/>
                <w:sz w:val="22"/>
              </w:rPr>
              <w:t>- Thường trực Tỉnh ủy (Báo cáo);</w:t>
            </w:r>
          </w:p>
          <w:p w14:paraId="648C33CB" w14:textId="77777777" w:rsidR="00ED71AA" w:rsidRPr="00F92ECB" w:rsidRDefault="00ED71AA" w:rsidP="00DF5C1F">
            <w:pPr>
              <w:ind w:left="-68"/>
              <w:rPr>
                <w:color w:val="000000" w:themeColor="text1"/>
                <w:sz w:val="22"/>
              </w:rPr>
            </w:pPr>
            <w:r w:rsidRPr="00F92ECB">
              <w:rPr>
                <w:color w:val="000000" w:themeColor="text1"/>
                <w:sz w:val="22"/>
              </w:rPr>
              <w:t>- Thường trực HĐND tỉnh;</w:t>
            </w:r>
          </w:p>
          <w:p w14:paraId="71ABEA7B" w14:textId="77777777" w:rsidR="00ED71AA" w:rsidRPr="00F92ECB" w:rsidRDefault="00ED71AA" w:rsidP="00DF5C1F">
            <w:pPr>
              <w:ind w:left="-68"/>
              <w:rPr>
                <w:color w:val="000000" w:themeColor="text1"/>
                <w:sz w:val="22"/>
              </w:rPr>
            </w:pPr>
            <w:r w:rsidRPr="00F92ECB">
              <w:rPr>
                <w:color w:val="000000" w:themeColor="text1"/>
                <w:sz w:val="22"/>
              </w:rPr>
              <w:t>- Ủy ban nhân dân tỉnh;</w:t>
            </w:r>
          </w:p>
          <w:p w14:paraId="6B4F5490" w14:textId="77777777" w:rsidR="00ED71AA" w:rsidRPr="00F92ECB" w:rsidRDefault="00ED71AA" w:rsidP="00DF5C1F">
            <w:pPr>
              <w:ind w:left="-68"/>
              <w:rPr>
                <w:color w:val="000000" w:themeColor="text1"/>
                <w:sz w:val="22"/>
              </w:rPr>
            </w:pPr>
            <w:r w:rsidRPr="00F92ECB">
              <w:rPr>
                <w:color w:val="000000" w:themeColor="text1"/>
                <w:sz w:val="22"/>
              </w:rPr>
              <w:t>- Đoàn đại biểu Quốc hội tỉnh;</w:t>
            </w:r>
          </w:p>
          <w:p w14:paraId="5D6BF718" w14:textId="0D9700D3" w:rsidR="00ED71AA" w:rsidRPr="00F92ECB" w:rsidRDefault="00ED71AA" w:rsidP="00DF5C1F">
            <w:pPr>
              <w:ind w:left="-68"/>
              <w:rPr>
                <w:color w:val="000000" w:themeColor="text1"/>
                <w:sz w:val="22"/>
              </w:rPr>
            </w:pPr>
            <w:r w:rsidRPr="00F92ECB">
              <w:rPr>
                <w:color w:val="000000" w:themeColor="text1"/>
                <w:sz w:val="22"/>
              </w:rPr>
              <w:t xml:space="preserve">- Ủy ban </w:t>
            </w:r>
            <w:r w:rsidR="009A48E3">
              <w:rPr>
                <w:color w:val="000000" w:themeColor="text1"/>
                <w:sz w:val="22"/>
              </w:rPr>
              <w:t xml:space="preserve">MTTQ Việt Nam </w:t>
            </w:r>
            <w:r w:rsidRPr="00F92ECB">
              <w:rPr>
                <w:color w:val="000000" w:themeColor="text1"/>
                <w:sz w:val="22"/>
              </w:rPr>
              <w:t>tỉnh;</w:t>
            </w:r>
          </w:p>
          <w:p w14:paraId="11F34B62" w14:textId="77777777" w:rsidR="00ED71AA" w:rsidRPr="00F92ECB" w:rsidRDefault="00ED71AA" w:rsidP="00DF5C1F">
            <w:pPr>
              <w:ind w:left="-68"/>
              <w:rPr>
                <w:color w:val="000000" w:themeColor="text1"/>
                <w:sz w:val="22"/>
              </w:rPr>
            </w:pPr>
            <w:r w:rsidRPr="00F92ECB">
              <w:rPr>
                <w:color w:val="000000" w:themeColor="text1"/>
                <w:sz w:val="22"/>
              </w:rPr>
              <w:t>- Các đại biểu HĐND tỉnh Khóa XV;</w:t>
            </w:r>
          </w:p>
          <w:p w14:paraId="3D9FA526" w14:textId="77777777" w:rsidR="00ED71AA" w:rsidRPr="00F92ECB" w:rsidRDefault="00ED71AA" w:rsidP="00DF5C1F">
            <w:pPr>
              <w:ind w:left="-68"/>
              <w:rPr>
                <w:color w:val="000000" w:themeColor="text1"/>
                <w:sz w:val="22"/>
              </w:rPr>
            </w:pPr>
            <w:r w:rsidRPr="00F92ECB">
              <w:rPr>
                <w:color w:val="000000" w:themeColor="text1"/>
                <w:sz w:val="22"/>
              </w:rPr>
              <w:t xml:space="preserve">- Các cơ quan ngành dọc Trung ương </w:t>
            </w:r>
            <w:r w:rsidRPr="00F92ECB">
              <w:rPr>
                <w:color w:val="000000" w:themeColor="text1"/>
                <w:sz w:val="22"/>
              </w:rPr>
              <w:br/>
              <w:t>đóng trên địa bàn tỉnh;</w:t>
            </w:r>
          </w:p>
          <w:p w14:paraId="308F85A3" w14:textId="77777777" w:rsidR="00ED71AA" w:rsidRPr="00F92ECB" w:rsidRDefault="00ED71AA" w:rsidP="00DF5C1F">
            <w:pPr>
              <w:ind w:left="-68"/>
              <w:rPr>
                <w:color w:val="000000" w:themeColor="text1"/>
                <w:sz w:val="22"/>
              </w:rPr>
            </w:pPr>
            <w:r w:rsidRPr="00F92ECB">
              <w:rPr>
                <w:color w:val="000000" w:themeColor="text1"/>
                <w:sz w:val="22"/>
              </w:rPr>
              <w:t>- Văn phòng: Tỉnh ủy, Ủy ban nhân dân tỉnh;</w:t>
            </w:r>
          </w:p>
          <w:p w14:paraId="0D068819" w14:textId="77777777" w:rsidR="00ED71AA" w:rsidRPr="00F92ECB" w:rsidRDefault="00ED71AA" w:rsidP="00DF5C1F">
            <w:pPr>
              <w:ind w:left="-68"/>
              <w:rPr>
                <w:color w:val="000000" w:themeColor="text1"/>
                <w:sz w:val="22"/>
              </w:rPr>
            </w:pPr>
            <w:r w:rsidRPr="00F92ECB">
              <w:rPr>
                <w:color w:val="000000" w:themeColor="text1"/>
                <w:sz w:val="22"/>
              </w:rPr>
              <w:t>- Văn phòng Đoàn ĐBQH và HĐND tỉnh;</w:t>
            </w:r>
          </w:p>
          <w:p w14:paraId="4E9FDE4E" w14:textId="1231F0CB" w:rsidR="00ED71AA" w:rsidRPr="00F92ECB" w:rsidRDefault="00ED71AA" w:rsidP="00DF5C1F">
            <w:pPr>
              <w:ind w:left="-68"/>
              <w:rPr>
                <w:color w:val="000000" w:themeColor="text1"/>
                <w:sz w:val="22"/>
              </w:rPr>
            </w:pPr>
            <w:r w:rsidRPr="00F92ECB">
              <w:rPr>
                <w:color w:val="000000" w:themeColor="text1"/>
                <w:sz w:val="22"/>
              </w:rPr>
              <w:t xml:space="preserve">- Các </w:t>
            </w:r>
            <w:r w:rsidR="00767BEB" w:rsidRPr="00F92ECB">
              <w:rPr>
                <w:color w:val="000000" w:themeColor="text1"/>
                <w:sz w:val="22"/>
              </w:rPr>
              <w:t>s</w:t>
            </w:r>
            <w:r w:rsidRPr="00F92ECB">
              <w:rPr>
                <w:color w:val="000000" w:themeColor="text1"/>
                <w:sz w:val="22"/>
              </w:rPr>
              <w:t>ở, ban, ngành</w:t>
            </w:r>
            <w:r w:rsidR="00767BEB" w:rsidRPr="00F92ECB">
              <w:rPr>
                <w:color w:val="000000" w:themeColor="text1"/>
                <w:sz w:val="22"/>
              </w:rPr>
              <w:t xml:space="preserve"> </w:t>
            </w:r>
            <w:r w:rsidRPr="00F92ECB">
              <w:rPr>
                <w:color w:val="000000" w:themeColor="text1"/>
                <w:sz w:val="22"/>
              </w:rPr>
              <w:t>của tỉnh;</w:t>
            </w:r>
          </w:p>
          <w:p w14:paraId="3FF9EE09" w14:textId="1486DB71" w:rsidR="00832838" w:rsidRPr="00F92ECB" w:rsidRDefault="00832838" w:rsidP="00DF5C1F">
            <w:pPr>
              <w:ind w:left="-68"/>
              <w:rPr>
                <w:color w:val="000000" w:themeColor="text1"/>
                <w:sz w:val="22"/>
              </w:rPr>
            </w:pPr>
            <w:r w:rsidRPr="00F92ECB">
              <w:rPr>
                <w:color w:val="000000" w:themeColor="text1"/>
                <w:sz w:val="22"/>
              </w:rPr>
              <w:t xml:space="preserve">- Bảo hiểm xã hội tỉnh; </w:t>
            </w:r>
          </w:p>
          <w:p w14:paraId="66202B27" w14:textId="0EA3ACB5" w:rsidR="00ED71AA" w:rsidRPr="00F92ECB" w:rsidRDefault="00ED71AA" w:rsidP="00DF5C1F">
            <w:pPr>
              <w:ind w:left="-68"/>
              <w:rPr>
                <w:color w:val="000000" w:themeColor="text1"/>
                <w:sz w:val="22"/>
              </w:rPr>
            </w:pPr>
            <w:r w:rsidRPr="00F92ECB">
              <w:rPr>
                <w:color w:val="000000" w:themeColor="text1"/>
                <w:sz w:val="22"/>
              </w:rPr>
              <w:t xml:space="preserve">- </w:t>
            </w:r>
            <w:r w:rsidR="001660A5">
              <w:rPr>
                <w:color w:val="000000" w:themeColor="text1"/>
                <w:sz w:val="22"/>
              </w:rPr>
              <w:t xml:space="preserve">TT </w:t>
            </w:r>
            <w:r w:rsidRPr="00F92ECB">
              <w:rPr>
                <w:color w:val="000000" w:themeColor="text1"/>
                <w:sz w:val="22"/>
              </w:rPr>
              <w:t>HĐND, UBND các xã, phường;</w:t>
            </w:r>
          </w:p>
          <w:p w14:paraId="5B6EF301" w14:textId="77777777" w:rsidR="00287722" w:rsidRPr="00F92ECB" w:rsidRDefault="00ED71AA" w:rsidP="00DF5C1F">
            <w:pPr>
              <w:ind w:left="-68"/>
              <w:rPr>
                <w:color w:val="000000" w:themeColor="text1"/>
                <w:sz w:val="22"/>
              </w:rPr>
            </w:pPr>
            <w:r w:rsidRPr="00F92ECB">
              <w:rPr>
                <w:color w:val="000000" w:themeColor="text1"/>
                <w:sz w:val="22"/>
              </w:rPr>
              <w:t xml:space="preserve">- Báo và </w:t>
            </w:r>
            <w:r w:rsidR="00287722" w:rsidRPr="00F92ECB">
              <w:rPr>
                <w:color w:val="000000" w:themeColor="text1"/>
                <w:sz w:val="22"/>
              </w:rPr>
              <w:t>p</w:t>
            </w:r>
            <w:r w:rsidRPr="00F92ECB">
              <w:rPr>
                <w:color w:val="000000" w:themeColor="text1"/>
                <w:sz w:val="22"/>
              </w:rPr>
              <w:t>hát thanh</w:t>
            </w:r>
            <w:r w:rsidR="00287722" w:rsidRPr="00F92ECB">
              <w:rPr>
                <w:color w:val="000000" w:themeColor="text1"/>
                <w:sz w:val="22"/>
              </w:rPr>
              <w:t>,</w:t>
            </w:r>
            <w:r w:rsidRPr="00F92ECB">
              <w:rPr>
                <w:color w:val="000000" w:themeColor="text1"/>
                <w:sz w:val="22"/>
              </w:rPr>
              <w:t xml:space="preserve"> truyền hình Thái Nguyên;</w:t>
            </w:r>
          </w:p>
          <w:p w14:paraId="3ED0E288" w14:textId="5984EC6D" w:rsidR="00ED71AA" w:rsidRPr="00F92ECB" w:rsidRDefault="00ED71AA" w:rsidP="00DF5C1F">
            <w:pPr>
              <w:ind w:left="-68"/>
              <w:rPr>
                <w:color w:val="000000" w:themeColor="text1"/>
                <w:sz w:val="22"/>
              </w:rPr>
            </w:pPr>
            <w:r w:rsidRPr="00F92ECB">
              <w:rPr>
                <w:color w:val="000000" w:themeColor="text1"/>
                <w:sz w:val="22"/>
              </w:rPr>
              <w:t>Trung tâm thông tin tỉnh;</w:t>
            </w:r>
          </w:p>
          <w:p w14:paraId="4CC0CFF8" w14:textId="6E8F570B" w:rsidR="004A52B8" w:rsidRPr="00F92ECB" w:rsidRDefault="00ED71AA" w:rsidP="00DF5C1F">
            <w:pPr>
              <w:ind w:left="-68"/>
              <w:rPr>
                <w:color w:val="000000" w:themeColor="text1"/>
                <w:sz w:val="22"/>
                <w:lang w:val="nl-NL"/>
              </w:rPr>
            </w:pPr>
            <w:r w:rsidRPr="00F92ECB">
              <w:rPr>
                <w:color w:val="000000" w:themeColor="text1"/>
                <w:sz w:val="22"/>
              </w:rPr>
              <w:t xml:space="preserve">- Lưu: VT, </w:t>
            </w:r>
            <w:r w:rsidRPr="00F92ECB">
              <w:rPr>
                <w:bCs/>
                <w:color w:val="000000" w:themeColor="text1"/>
                <w:sz w:val="22"/>
                <w:lang w:val="de-DE"/>
              </w:rPr>
              <w:t>CTHĐND.</w:t>
            </w:r>
            <w:bookmarkEnd w:id="3"/>
          </w:p>
        </w:tc>
        <w:tc>
          <w:tcPr>
            <w:tcW w:w="3685" w:type="dxa"/>
          </w:tcPr>
          <w:p w14:paraId="1BF74180" w14:textId="77777777" w:rsidR="004A52B8" w:rsidRPr="00F92ECB" w:rsidRDefault="004A52B8" w:rsidP="00C73B1C">
            <w:pPr>
              <w:widowControl w:val="0"/>
              <w:tabs>
                <w:tab w:val="left" w:pos="922"/>
                <w:tab w:val="center" w:pos="1717"/>
              </w:tabs>
              <w:jc w:val="center"/>
              <w:rPr>
                <w:b/>
                <w:color w:val="000000" w:themeColor="text1"/>
                <w:szCs w:val="28"/>
                <w:lang w:val="nl-NL"/>
              </w:rPr>
            </w:pPr>
            <w:r w:rsidRPr="00F92ECB">
              <w:rPr>
                <w:b/>
                <w:color w:val="000000" w:themeColor="text1"/>
                <w:sz w:val="28"/>
                <w:szCs w:val="28"/>
                <w:lang w:val="nl-NL"/>
              </w:rPr>
              <w:t>CHỦ TỊCH</w:t>
            </w:r>
          </w:p>
          <w:p w14:paraId="77988E42" w14:textId="77777777" w:rsidR="004A52B8" w:rsidRPr="00F92ECB" w:rsidRDefault="004A52B8" w:rsidP="00C73B1C">
            <w:pPr>
              <w:widowControl w:val="0"/>
              <w:tabs>
                <w:tab w:val="left" w:pos="864"/>
              </w:tabs>
              <w:jc w:val="center"/>
              <w:rPr>
                <w:b/>
                <w:color w:val="000000" w:themeColor="text1"/>
                <w:lang w:val="nl-NL"/>
              </w:rPr>
            </w:pPr>
          </w:p>
          <w:p w14:paraId="3296741C" w14:textId="56223DA1" w:rsidR="004A52B8" w:rsidRPr="00F92ECB" w:rsidRDefault="004A52B8" w:rsidP="00C73B1C">
            <w:pPr>
              <w:widowControl w:val="0"/>
              <w:tabs>
                <w:tab w:val="left" w:pos="864"/>
              </w:tabs>
              <w:jc w:val="center"/>
              <w:rPr>
                <w:b/>
                <w:color w:val="000000" w:themeColor="text1"/>
                <w:lang w:val="nl-NL"/>
              </w:rPr>
            </w:pPr>
          </w:p>
          <w:p w14:paraId="7AA32499" w14:textId="77777777" w:rsidR="004D442B" w:rsidRPr="00F92ECB" w:rsidRDefault="004D442B" w:rsidP="00C73B1C">
            <w:pPr>
              <w:widowControl w:val="0"/>
              <w:tabs>
                <w:tab w:val="left" w:pos="864"/>
              </w:tabs>
              <w:jc w:val="center"/>
              <w:rPr>
                <w:b/>
                <w:color w:val="000000" w:themeColor="text1"/>
                <w:lang w:val="nl-NL"/>
              </w:rPr>
            </w:pPr>
          </w:p>
          <w:p w14:paraId="241BE48E" w14:textId="77777777" w:rsidR="00C73B1C" w:rsidRPr="00F92ECB" w:rsidRDefault="00C73B1C" w:rsidP="00C73B1C">
            <w:pPr>
              <w:widowControl w:val="0"/>
              <w:tabs>
                <w:tab w:val="left" w:pos="864"/>
              </w:tabs>
              <w:jc w:val="center"/>
              <w:rPr>
                <w:b/>
                <w:color w:val="000000" w:themeColor="text1"/>
                <w:lang w:val="nl-NL"/>
              </w:rPr>
            </w:pPr>
          </w:p>
          <w:p w14:paraId="50F13302" w14:textId="43C75595" w:rsidR="004A52B8" w:rsidRPr="00F92ECB" w:rsidRDefault="004A52B8" w:rsidP="00C73B1C">
            <w:pPr>
              <w:widowControl w:val="0"/>
              <w:tabs>
                <w:tab w:val="left" w:pos="864"/>
              </w:tabs>
              <w:jc w:val="center"/>
              <w:rPr>
                <w:b/>
                <w:color w:val="000000" w:themeColor="text1"/>
                <w:lang w:val="nl-NL"/>
              </w:rPr>
            </w:pPr>
          </w:p>
          <w:p w14:paraId="512B0D05" w14:textId="77777777" w:rsidR="006A6C30" w:rsidRPr="00F92ECB" w:rsidRDefault="006A6C30" w:rsidP="00C73B1C">
            <w:pPr>
              <w:widowControl w:val="0"/>
              <w:tabs>
                <w:tab w:val="left" w:pos="864"/>
              </w:tabs>
              <w:jc w:val="center"/>
              <w:rPr>
                <w:b/>
                <w:color w:val="000000" w:themeColor="text1"/>
                <w:lang w:val="nl-NL"/>
              </w:rPr>
            </w:pPr>
          </w:p>
          <w:p w14:paraId="7226CD8C" w14:textId="77777777" w:rsidR="00C73B1C" w:rsidRPr="00F92ECB" w:rsidRDefault="00C73B1C" w:rsidP="00C73B1C">
            <w:pPr>
              <w:widowControl w:val="0"/>
              <w:tabs>
                <w:tab w:val="left" w:pos="864"/>
              </w:tabs>
              <w:jc w:val="center"/>
              <w:rPr>
                <w:b/>
                <w:color w:val="000000" w:themeColor="text1"/>
                <w:lang w:val="nl-NL"/>
              </w:rPr>
            </w:pPr>
          </w:p>
          <w:p w14:paraId="6251D744" w14:textId="78BC39B2" w:rsidR="004D442B" w:rsidRPr="00F92ECB" w:rsidRDefault="004D442B" w:rsidP="00C73B1C">
            <w:pPr>
              <w:widowControl w:val="0"/>
              <w:tabs>
                <w:tab w:val="left" w:pos="864"/>
              </w:tabs>
              <w:jc w:val="center"/>
              <w:rPr>
                <w:b/>
                <w:color w:val="000000" w:themeColor="text1"/>
                <w:lang w:val="nl-NL"/>
              </w:rPr>
            </w:pPr>
          </w:p>
          <w:p w14:paraId="67FE5461" w14:textId="76637ECC" w:rsidR="004D442B" w:rsidRPr="00F92ECB" w:rsidRDefault="004D442B" w:rsidP="00C73B1C">
            <w:pPr>
              <w:widowControl w:val="0"/>
              <w:tabs>
                <w:tab w:val="left" w:pos="864"/>
              </w:tabs>
              <w:jc w:val="center"/>
              <w:rPr>
                <w:b/>
                <w:color w:val="000000" w:themeColor="text1"/>
                <w:sz w:val="28"/>
                <w:szCs w:val="28"/>
                <w:lang w:val="nl-NL"/>
              </w:rPr>
            </w:pPr>
            <w:r w:rsidRPr="00F92ECB">
              <w:rPr>
                <w:b/>
                <w:color w:val="000000" w:themeColor="text1"/>
                <w:sz w:val="28"/>
                <w:szCs w:val="28"/>
                <w:lang w:val="nl-NL"/>
              </w:rPr>
              <w:t>Bùi Văn Lương</w:t>
            </w:r>
          </w:p>
          <w:p w14:paraId="503EAF97" w14:textId="77777777" w:rsidR="0046752C" w:rsidRPr="00F92ECB" w:rsidRDefault="0046752C" w:rsidP="00C73B1C">
            <w:pPr>
              <w:widowControl w:val="0"/>
              <w:tabs>
                <w:tab w:val="left" w:pos="864"/>
              </w:tabs>
              <w:jc w:val="center"/>
              <w:rPr>
                <w:b/>
                <w:color w:val="000000" w:themeColor="text1"/>
                <w:lang w:val="nl-NL"/>
              </w:rPr>
            </w:pPr>
          </w:p>
          <w:p w14:paraId="0FE301DC" w14:textId="77777777" w:rsidR="007A256B" w:rsidRPr="00F92ECB" w:rsidRDefault="007A256B" w:rsidP="00C73B1C">
            <w:pPr>
              <w:widowControl w:val="0"/>
              <w:tabs>
                <w:tab w:val="left" w:pos="864"/>
              </w:tabs>
              <w:jc w:val="center"/>
              <w:rPr>
                <w:b/>
                <w:color w:val="000000" w:themeColor="text1"/>
                <w:lang w:val="nl-NL"/>
              </w:rPr>
            </w:pPr>
          </w:p>
          <w:p w14:paraId="12CB0BC6" w14:textId="77777777" w:rsidR="0046752C" w:rsidRPr="00F92ECB" w:rsidRDefault="0046752C" w:rsidP="00C73B1C">
            <w:pPr>
              <w:widowControl w:val="0"/>
              <w:tabs>
                <w:tab w:val="left" w:pos="864"/>
              </w:tabs>
              <w:jc w:val="center"/>
              <w:rPr>
                <w:b/>
                <w:color w:val="000000" w:themeColor="text1"/>
                <w:lang w:val="nl-NL"/>
              </w:rPr>
            </w:pPr>
          </w:p>
          <w:p w14:paraId="128F5CE9" w14:textId="77777777" w:rsidR="004A52B8" w:rsidRPr="00F92ECB" w:rsidRDefault="004A52B8" w:rsidP="00C73B1C">
            <w:pPr>
              <w:widowControl w:val="0"/>
              <w:jc w:val="center"/>
              <w:rPr>
                <w:b/>
                <w:color w:val="000000" w:themeColor="text1"/>
                <w:szCs w:val="28"/>
                <w:lang w:val="nl-NL"/>
              </w:rPr>
            </w:pPr>
          </w:p>
        </w:tc>
      </w:tr>
    </w:tbl>
    <w:p w14:paraId="1B302EB8" w14:textId="77777777" w:rsidR="00BE3933" w:rsidRPr="00F92ECB" w:rsidRDefault="00BE3933" w:rsidP="003647FA">
      <w:pPr>
        <w:rPr>
          <w:color w:val="000000" w:themeColor="text1"/>
          <w:lang w:val="nl-NL"/>
        </w:rPr>
      </w:pPr>
    </w:p>
    <w:sectPr w:rsidR="00BE3933" w:rsidRPr="00F92ECB" w:rsidSect="0052252B">
      <w:headerReference w:type="default" r:id="rId7"/>
      <w:pgSz w:w="11907" w:h="16840" w:code="9"/>
      <w:pgMar w:top="1134" w:right="1134" w:bottom="1134" w:left="1701"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DBB123" w14:textId="77777777" w:rsidR="00BE07C6" w:rsidRDefault="00BE07C6">
      <w:r>
        <w:separator/>
      </w:r>
    </w:p>
  </w:endnote>
  <w:endnote w:type="continuationSeparator" w:id="0">
    <w:p w14:paraId="5D69DF01" w14:textId="77777777" w:rsidR="00BE07C6" w:rsidRDefault="00BE0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90A92" w14:textId="77777777" w:rsidR="00BE07C6" w:rsidRDefault="00BE07C6">
      <w:r>
        <w:separator/>
      </w:r>
    </w:p>
  </w:footnote>
  <w:footnote w:type="continuationSeparator" w:id="0">
    <w:p w14:paraId="5CB7A170" w14:textId="77777777" w:rsidR="00BE07C6" w:rsidRDefault="00BE07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469758"/>
      <w:docPartObj>
        <w:docPartGallery w:val="Page Numbers (Top of Page)"/>
        <w:docPartUnique/>
      </w:docPartObj>
    </w:sdtPr>
    <w:sdtEndPr>
      <w:rPr>
        <w:noProof/>
      </w:rPr>
    </w:sdtEndPr>
    <w:sdtContent>
      <w:p w14:paraId="7BB0D227" w14:textId="77777777" w:rsidR="006A6C30" w:rsidRDefault="006A6C30">
        <w:pPr>
          <w:pStyle w:val="Header"/>
          <w:jc w:val="center"/>
        </w:pPr>
      </w:p>
      <w:p w14:paraId="0E8B409B" w14:textId="00A3AEC9" w:rsidR="00FA33C4" w:rsidRDefault="004A52B8" w:rsidP="00C73B1C">
        <w:pPr>
          <w:pStyle w:val="Header"/>
          <w:jc w:val="center"/>
        </w:pPr>
        <w:r>
          <w:fldChar w:fldCharType="begin"/>
        </w:r>
        <w:r>
          <w:instrText xml:space="preserve"> PAGE   \* MERGEFORMAT </w:instrText>
        </w:r>
        <w:r>
          <w:fldChar w:fldCharType="separate"/>
        </w:r>
        <w:r w:rsidR="00DF5C1F">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C02C2"/>
    <w:multiLevelType w:val="hybridMultilevel"/>
    <w:tmpl w:val="3B7A2894"/>
    <w:lvl w:ilvl="0" w:tplc="E974B1BE">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 w15:restartNumberingAfterBreak="0">
    <w:nsid w:val="4F6226B1"/>
    <w:multiLevelType w:val="hybridMultilevel"/>
    <w:tmpl w:val="5D6A1B20"/>
    <w:lvl w:ilvl="0" w:tplc="B0C2AF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739F690F"/>
    <w:multiLevelType w:val="hybridMultilevel"/>
    <w:tmpl w:val="8D4617D8"/>
    <w:lvl w:ilvl="0" w:tplc="48CC42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2B8"/>
    <w:rsid w:val="000002EB"/>
    <w:rsid w:val="00000A51"/>
    <w:rsid w:val="00001554"/>
    <w:rsid w:val="000052C5"/>
    <w:rsid w:val="00005FDE"/>
    <w:rsid w:val="00017BBD"/>
    <w:rsid w:val="00037106"/>
    <w:rsid w:val="00057808"/>
    <w:rsid w:val="0007779C"/>
    <w:rsid w:val="00091921"/>
    <w:rsid w:val="00095B55"/>
    <w:rsid w:val="000A6BC6"/>
    <w:rsid w:val="000A79ED"/>
    <w:rsid w:val="000B38B8"/>
    <w:rsid w:val="000C55BB"/>
    <w:rsid w:val="000C6E4E"/>
    <w:rsid w:val="000E6D8F"/>
    <w:rsid w:val="000F71B6"/>
    <w:rsid w:val="00142BA6"/>
    <w:rsid w:val="00151E29"/>
    <w:rsid w:val="001573BD"/>
    <w:rsid w:val="001634D6"/>
    <w:rsid w:val="001660A5"/>
    <w:rsid w:val="00166150"/>
    <w:rsid w:val="00173A10"/>
    <w:rsid w:val="00185AED"/>
    <w:rsid w:val="001A25B5"/>
    <w:rsid w:val="001A2B5D"/>
    <w:rsid w:val="001C32D9"/>
    <w:rsid w:val="001C5766"/>
    <w:rsid w:val="001E6133"/>
    <w:rsid w:val="001F1886"/>
    <w:rsid w:val="001F18DC"/>
    <w:rsid w:val="00216A26"/>
    <w:rsid w:val="0022202F"/>
    <w:rsid w:val="00222F0D"/>
    <w:rsid w:val="0022301D"/>
    <w:rsid w:val="00232426"/>
    <w:rsid w:val="00235C00"/>
    <w:rsid w:val="00241E74"/>
    <w:rsid w:val="002517A8"/>
    <w:rsid w:val="002554C1"/>
    <w:rsid w:val="002650CE"/>
    <w:rsid w:val="0027495E"/>
    <w:rsid w:val="00287722"/>
    <w:rsid w:val="0028781F"/>
    <w:rsid w:val="00296F44"/>
    <w:rsid w:val="002E3BA0"/>
    <w:rsid w:val="002E522C"/>
    <w:rsid w:val="00313747"/>
    <w:rsid w:val="00313FA5"/>
    <w:rsid w:val="00316D90"/>
    <w:rsid w:val="0032264C"/>
    <w:rsid w:val="00325360"/>
    <w:rsid w:val="0032550C"/>
    <w:rsid w:val="003342F8"/>
    <w:rsid w:val="00347823"/>
    <w:rsid w:val="003505FB"/>
    <w:rsid w:val="0035087F"/>
    <w:rsid w:val="00352233"/>
    <w:rsid w:val="003541BB"/>
    <w:rsid w:val="003647FA"/>
    <w:rsid w:val="0036671D"/>
    <w:rsid w:val="003702B4"/>
    <w:rsid w:val="00376DD9"/>
    <w:rsid w:val="003903D1"/>
    <w:rsid w:val="00394630"/>
    <w:rsid w:val="003A00BF"/>
    <w:rsid w:val="003E75E4"/>
    <w:rsid w:val="003E7DF7"/>
    <w:rsid w:val="003F494E"/>
    <w:rsid w:val="0040317D"/>
    <w:rsid w:val="0041081E"/>
    <w:rsid w:val="00415380"/>
    <w:rsid w:val="0041796C"/>
    <w:rsid w:val="004216D9"/>
    <w:rsid w:val="0042190C"/>
    <w:rsid w:val="00446E32"/>
    <w:rsid w:val="00461315"/>
    <w:rsid w:val="0046752C"/>
    <w:rsid w:val="004759B1"/>
    <w:rsid w:val="004827D9"/>
    <w:rsid w:val="004A370A"/>
    <w:rsid w:val="004A52B8"/>
    <w:rsid w:val="004C52D3"/>
    <w:rsid w:val="004C6F1D"/>
    <w:rsid w:val="004D442B"/>
    <w:rsid w:val="004E3BC7"/>
    <w:rsid w:val="004E72E0"/>
    <w:rsid w:val="004E75D9"/>
    <w:rsid w:val="004F3476"/>
    <w:rsid w:val="0052252B"/>
    <w:rsid w:val="00531351"/>
    <w:rsid w:val="00541119"/>
    <w:rsid w:val="005416F3"/>
    <w:rsid w:val="005458D7"/>
    <w:rsid w:val="00550B8B"/>
    <w:rsid w:val="00553D28"/>
    <w:rsid w:val="00553D94"/>
    <w:rsid w:val="005544B9"/>
    <w:rsid w:val="005612F0"/>
    <w:rsid w:val="00570672"/>
    <w:rsid w:val="00591825"/>
    <w:rsid w:val="005C1E95"/>
    <w:rsid w:val="005D6C54"/>
    <w:rsid w:val="005E508D"/>
    <w:rsid w:val="005F6136"/>
    <w:rsid w:val="005F7E91"/>
    <w:rsid w:val="00610514"/>
    <w:rsid w:val="00612FEF"/>
    <w:rsid w:val="00615186"/>
    <w:rsid w:val="00620025"/>
    <w:rsid w:val="0062127B"/>
    <w:rsid w:val="00626489"/>
    <w:rsid w:val="006362EF"/>
    <w:rsid w:val="00640208"/>
    <w:rsid w:val="006535D2"/>
    <w:rsid w:val="006542D5"/>
    <w:rsid w:val="006625A7"/>
    <w:rsid w:val="00662D5C"/>
    <w:rsid w:val="00666FE9"/>
    <w:rsid w:val="006737E6"/>
    <w:rsid w:val="00673DD6"/>
    <w:rsid w:val="00682CF3"/>
    <w:rsid w:val="006A279D"/>
    <w:rsid w:val="006A63D2"/>
    <w:rsid w:val="006A6C30"/>
    <w:rsid w:val="006B0FFC"/>
    <w:rsid w:val="006C1B27"/>
    <w:rsid w:val="006C4291"/>
    <w:rsid w:val="006C6AC4"/>
    <w:rsid w:val="006D588F"/>
    <w:rsid w:val="006D7625"/>
    <w:rsid w:val="00711A86"/>
    <w:rsid w:val="00714689"/>
    <w:rsid w:val="007222BA"/>
    <w:rsid w:val="00736266"/>
    <w:rsid w:val="00743F4A"/>
    <w:rsid w:val="007602F0"/>
    <w:rsid w:val="007670CE"/>
    <w:rsid w:val="00767BEB"/>
    <w:rsid w:val="00776DDA"/>
    <w:rsid w:val="00782E6F"/>
    <w:rsid w:val="00791FB0"/>
    <w:rsid w:val="00795CAC"/>
    <w:rsid w:val="007A256B"/>
    <w:rsid w:val="007D2371"/>
    <w:rsid w:val="007E391C"/>
    <w:rsid w:val="007E60B9"/>
    <w:rsid w:val="007F4C54"/>
    <w:rsid w:val="00813F6C"/>
    <w:rsid w:val="00817F6B"/>
    <w:rsid w:val="0082574E"/>
    <w:rsid w:val="00830BBA"/>
    <w:rsid w:val="00832838"/>
    <w:rsid w:val="00834694"/>
    <w:rsid w:val="00837B4C"/>
    <w:rsid w:val="00837B6E"/>
    <w:rsid w:val="008645BF"/>
    <w:rsid w:val="00865F58"/>
    <w:rsid w:val="0087047B"/>
    <w:rsid w:val="008B381F"/>
    <w:rsid w:val="008B6945"/>
    <w:rsid w:val="008C0627"/>
    <w:rsid w:val="008C452D"/>
    <w:rsid w:val="008C7C3C"/>
    <w:rsid w:val="008D0404"/>
    <w:rsid w:val="008D5EEF"/>
    <w:rsid w:val="008E0885"/>
    <w:rsid w:val="008E14C0"/>
    <w:rsid w:val="008E1DD1"/>
    <w:rsid w:val="008F096E"/>
    <w:rsid w:val="00912031"/>
    <w:rsid w:val="00944021"/>
    <w:rsid w:val="00944B40"/>
    <w:rsid w:val="00962087"/>
    <w:rsid w:val="009640B2"/>
    <w:rsid w:val="00984962"/>
    <w:rsid w:val="00993EA6"/>
    <w:rsid w:val="009A196E"/>
    <w:rsid w:val="009A48E3"/>
    <w:rsid w:val="009A54CF"/>
    <w:rsid w:val="009A64AE"/>
    <w:rsid w:val="009B5D15"/>
    <w:rsid w:val="009B7418"/>
    <w:rsid w:val="009C561A"/>
    <w:rsid w:val="009C5E44"/>
    <w:rsid w:val="009E2E91"/>
    <w:rsid w:val="009F0FA8"/>
    <w:rsid w:val="009F1DEF"/>
    <w:rsid w:val="009F5A29"/>
    <w:rsid w:val="00A029EA"/>
    <w:rsid w:val="00A046B1"/>
    <w:rsid w:val="00A207E5"/>
    <w:rsid w:val="00A21121"/>
    <w:rsid w:val="00A34048"/>
    <w:rsid w:val="00A435D3"/>
    <w:rsid w:val="00A55672"/>
    <w:rsid w:val="00A60038"/>
    <w:rsid w:val="00A60825"/>
    <w:rsid w:val="00A71722"/>
    <w:rsid w:val="00A93F86"/>
    <w:rsid w:val="00AA2FA0"/>
    <w:rsid w:val="00AC01D3"/>
    <w:rsid w:val="00AC6444"/>
    <w:rsid w:val="00AC68E2"/>
    <w:rsid w:val="00AD3857"/>
    <w:rsid w:val="00AD43DF"/>
    <w:rsid w:val="00AE0CE0"/>
    <w:rsid w:val="00AE3919"/>
    <w:rsid w:val="00B072C7"/>
    <w:rsid w:val="00B134DE"/>
    <w:rsid w:val="00B20605"/>
    <w:rsid w:val="00B31AE7"/>
    <w:rsid w:val="00B43D81"/>
    <w:rsid w:val="00B50A7E"/>
    <w:rsid w:val="00B53114"/>
    <w:rsid w:val="00B54E6C"/>
    <w:rsid w:val="00B55848"/>
    <w:rsid w:val="00B628C2"/>
    <w:rsid w:val="00B636BD"/>
    <w:rsid w:val="00B67F69"/>
    <w:rsid w:val="00BA4ACA"/>
    <w:rsid w:val="00BA6A62"/>
    <w:rsid w:val="00BB29FA"/>
    <w:rsid w:val="00BC4B97"/>
    <w:rsid w:val="00BD1506"/>
    <w:rsid w:val="00BE04CB"/>
    <w:rsid w:val="00BE07C6"/>
    <w:rsid w:val="00BE21DC"/>
    <w:rsid w:val="00BE3933"/>
    <w:rsid w:val="00BF016A"/>
    <w:rsid w:val="00C03654"/>
    <w:rsid w:val="00C427D9"/>
    <w:rsid w:val="00C51384"/>
    <w:rsid w:val="00C73B1C"/>
    <w:rsid w:val="00C82FAD"/>
    <w:rsid w:val="00CB1AD3"/>
    <w:rsid w:val="00CB704A"/>
    <w:rsid w:val="00CC07DB"/>
    <w:rsid w:val="00CD0FC2"/>
    <w:rsid w:val="00CD3802"/>
    <w:rsid w:val="00CF7441"/>
    <w:rsid w:val="00D010F8"/>
    <w:rsid w:val="00D04A45"/>
    <w:rsid w:val="00D06233"/>
    <w:rsid w:val="00D07E58"/>
    <w:rsid w:val="00D11435"/>
    <w:rsid w:val="00D27B64"/>
    <w:rsid w:val="00D31094"/>
    <w:rsid w:val="00D361BB"/>
    <w:rsid w:val="00D41A37"/>
    <w:rsid w:val="00D509B3"/>
    <w:rsid w:val="00D72C51"/>
    <w:rsid w:val="00D749A9"/>
    <w:rsid w:val="00D77CF9"/>
    <w:rsid w:val="00D91118"/>
    <w:rsid w:val="00DA1F00"/>
    <w:rsid w:val="00DB3C41"/>
    <w:rsid w:val="00DC1B46"/>
    <w:rsid w:val="00DD7B44"/>
    <w:rsid w:val="00DF09B0"/>
    <w:rsid w:val="00DF5C1F"/>
    <w:rsid w:val="00E167B8"/>
    <w:rsid w:val="00E225B2"/>
    <w:rsid w:val="00E32576"/>
    <w:rsid w:val="00E36108"/>
    <w:rsid w:val="00E4275F"/>
    <w:rsid w:val="00E45BE1"/>
    <w:rsid w:val="00E774AC"/>
    <w:rsid w:val="00E95581"/>
    <w:rsid w:val="00EB3221"/>
    <w:rsid w:val="00EB76E0"/>
    <w:rsid w:val="00EC3754"/>
    <w:rsid w:val="00EC6EBF"/>
    <w:rsid w:val="00ED2144"/>
    <w:rsid w:val="00ED4EBB"/>
    <w:rsid w:val="00ED71AA"/>
    <w:rsid w:val="00EE15A9"/>
    <w:rsid w:val="00EE6A09"/>
    <w:rsid w:val="00EF329A"/>
    <w:rsid w:val="00EF63D1"/>
    <w:rsid w:val="00EF73E4"/>
    <w:rsid w:val="00F044F1"/>
    <w:rsid w:val="00F06BA7"/>
    <w:rsid w:val="00F13463"/>
    <w:rsid w:val="00F13F31"/>
    <w:rsid w:val="00F15969"/>
    <w:rsid w:val="00F21E25"/>
    <w:rsid w:val="00F267AA"/>
    <w:rsid w:val="00F312C0"/>
    <w:rsid w:val="00F3364B"/>
    <w:rsid w:val="00F34514"/>
    <w:rsid w:val="00F407B9"/>
    <w:rsid w:val="00F43312"/>
    <w:rsid w:val="00F4378C"/>
    <w:rsid w:val="00F50670"/>
    <w:rsid w:val="00F56727"/>
    <w:rsid w:val="00F82C23"/>
    <w:rsid w:val="00F92ECB"/>
    <w:rsid w:val="00F94DE6"/>
    <w:rsid w:val="00FA167D"/>
    <w:rsid w:val="00FA33C4"/>
    <w:rsid w:val="00FA415B"/>
    <w:rsid w:val="00FA5723"/>
    <w:rsid w:val="00FC19A4"/>
    <w:rsid w:val="00FD2A72"/>
    <w:rsid w:val="00FE37A3"/>
    <w:rsid w:val="00FE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69E5"/>
  <w15:docId w15:val="{17ECBCFA-88D3-4040-A160-2A1FD936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52B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A52B8"/>
    <w:rPr>
      <w:color w:val="0000FF" w:themeColor="hyperlink"/>
      <w:u w:val="single"/>
    </w:rPr>
  </w:style>
  <w:style w:type="character" w:customStyle="1" w:styleId="NormalWebChar1">
    <w:name w:val="Normal (Web) Char1"/>
    <w:aliases w:val="Normal (Web) Char Char"/>
    <w:link w:val="NormalWeb"/>
    <w:locked/>
    <w:rsid w:val="004A52B8"/>
    <w:rPr>
      <w:sz w:val="24"/>
      <w:szCs w:val="24"/>
      <w:lang w:val="x-none" w:eastAsia="x-none"/>
    </w:rPr>
  </w:style>
  <w:style w:type="paragraph" w:styleId="NormalWeb">
    <w:name w:val="Normal (Web)"/>
    <w:aliases w:val="Normal (Web) Char"/>
    <w:basedOn w:val="Normal"/>
    <w:link w:val="NormalWebChar1"/>
    <w:unhideWhenUsed/>
    <w:qFormat/>
    <w:rsid w:val="004A52B8"/>
    <w:pPr>
      <w:spacing w:after="120" w:line="480" w:lineRule="auto"/>
    </w:pPr>
    <w:rPr>
      <w:rFonts w:eastAsiaTheme="minorHAnsi" w:cstheme="minorBidi"/>
      <w:lang w:val="x-none" w:eastAsia="x-none"/>
    </w:rPr>
  </w:style>
  <w:style w:type="character" w:styleId="Strong">
    <w:name w:val="Strong"/>
    <w:basedOn w:val="DefaultParagraphFont"/>
    <w:uiPriority w:val="22"/>
    <w:qFormat/>
    <w:rsid w:val="004A52B8"/>
    <w:rPr>
      <w:b/>
      <w:bCs/>
    </w:rPr>
  </w:style>
  <w:style w:type="paragraph" w:styleId="Header">
    <w:name w:val="header"/>
    <w:basedOn w:val="Normal"/>
    <w:link w:val="HeaderChar"/>
    <w:uiPriority w:val="99"/>
    <w:unhideWhenUsed/>
    <w:rsid w:val="004A52B8"/>
    <w:pPr>
      <w:tabs>
        <w:tab w:val="center" w:pos="4513"/>
        <w:tab w:val="right" w:pos="9026"/>
      </w:tabs>
    </w:pPr>
  </w:style>
  <w:style w:type="character" w:customStyle="1" w:styleId="HeaderChar">
    <w:name w:val="Header Char"/>
    <w:basedOn w:val="DefaultParagraphFont"/>
    <w:link w:val="Header"/>
    <w:uiPriority w:val="99"/>
    <w:rsid w:val="004A52B8"/>
    <w:rPr>
      <w:rFonts w:eastAsia="Times New Roman" w:cs="Times New Roman"/>
      <w:sz w:val="24"/>
      <w:szCs w:val="24"/>
    </w:rPr>
  </w:style>
  <w:style w:type="character" w:customStyle="1" w:styleId="fontstyle01">
    <w:name w:val="fontstyle01"/>
    <w:basedOn w:val="DefaultParagraphFont"/>
    <w:rsid w:val="004A52B8"/>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666FE9"/>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8645BF"/>
    <w:rPr>
      <w:rFonts w:ascii="Tahoma" w:hAnsi="Tahoma" w:cs="Tahoma"/>
      <w:sz w:val="16"/>
      <w:szCs w:val="16"/>
    </w:rPr>
  </w:style>
  <w:style w:type="character" w:customStyle="1" w:styleId="BalloonTextChar">
    <w:name w:val="Balloon Text Char"/>
    <w:basedOn w:val="DefaultParagraphFont"/>
    <w:link w:val="BalloonText"/>
    <w:uiPriority w:val="99"/>
    <w:semiHidden/>
    <w:rsid w:val="008645BF"/>
    <w:rPr>
      <w:rFonts w:ascii="Tahoma" w:eastAsia="Times New Roman" w:hAnsi="Tahoma" w:cs="Tahoma"/>
      <w:sz w:val="16"/>
      <w:szCs w:val="16"/>
    </w:rPr>
  </w:style>
  <w:style w:type="character" w:customStyle="1" w:styleId="BodyTextChar">
    <w:name w:val="Body Text Char"/>
    <w:basedOn w:val="DefaultParagraphFont"/>
    <w:link w:val="BodyText"/>
    <w:rsid w:val="003A00BF"/>
    <w:rPr>
      <w:rFonts w:eastAsia="Times New Roman" w:cs="Times New Roman"/>
      <w:i/>
      <w:iCs/>
      <w:sz w:val="26"/>
      <w:szCs w:val="26"/>
      <w:shd w:val="clear" w:color="auto" w:fill="FFFFFF"/>
    </w:rPr>
  </w:style>
  <w:style w:type="paragraph" w:styleId="BodyText">
    <w:name w:val="Body Text"/>
    <w:basedOn w:val="Normal"/>
    <w:link w:val="BodyTextChar"/>
    <w:qFormat/>
    <w:rsid w:val="003A00BF"/>
    <w:pPr>
      <w:widowControl w:val="0"/>
      <w:shd w:val="clear" w:color="auto" w:fill="FFFFFF"/>
      <w:spacing w:after="100" w:line="276" w:lineRule="auto"/>
      <w:ind w:firstLine="400"/>
    </w:pPr>
    <w:rPr>
      <w:i/>
      <w:iCs/>
      <w:sz w:val="26"/>
      <w:szCs w:val="26"/>
    </w:rPr>
  </w:style>
  <w:style w:type="character" w:customStyle="1" w:styleId="ThnvnbanChar1">
    <w:name w:val="Thân văn bản Char1"/>
    <w:basedOn w:val="DefaultParagraphFont"/>
    <w:uiPriority w:val="99"/>
    <w:semiHidden/>
    <w:rsid w:val="003A00BF"/>
    <w:rPr>
      <w:rFonts w:eastAsia="Times New Roman" w:cs="Times New Roman"/>
      <w:sz w:val="24"/>
      <w:szCs w:val="24"/>
    </w:rPr>
  </w:style>
  <w:style w:type="paragraph" w:styleId="Footer">
    <w:name w:val="footer"/>
    <w:basedOn w:val="Normal"/>
    <w:link w:val="FooterChar"/>
    <w:uiPriority w:val="99"/>
    <w:unhideWhenUsed/>
    <w:rsid w:val="006A6C30"/>
    <w:pPr>
      <w:tabs>
        <w:tab w:val="center" w:pos="4680"/>
        <w:tab w:val="right" w:pos="9360"/>
      </w:tabs>
    </w:pPr>
  </w:style>
  <w:style w:type="character" w:customStyle="1" w:styleId="FooterChar">
    <w:name w:val="Footer Char"/>
    <w:basedOn w:val="DefaultParagraphFont"/>
    <w:link w:val="Footer"/>
    <w:uiPriority w:val="99"/>
    <w:rsid w:val="006A6C30"/>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3</Pages>
  <Words>808</Words>
  <Characters>4607</Characters>
  <Application>Microsoft Office Word</Application>
  <DocSecurity>0</DocSecurity>
  <Lines>38</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37</cp:revision>
  <cp:lastPrinted>2026-06-10T09:41:00Z</cp:lastPrinted>
  <dcterms:created xsi:type="dcterms:W3CDTF">2026-06-04T09:12:00Z</dcterms:created>
  <dcterms:modified xsi:type="dcterms:W3CDTF">2026-06-12T01:02:00Z</dcterms:modified>
</cp:coreProperties>
</file>