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ayout w:type="fixed"/>
        <w:tblCellMar>
          <w:left w:w="0" w:type="dxa"/>
          <w:right w:w="0" w:type="dxa"/>
        </w:tblCellMar>
        <w:tblLook w:val="01E0" w:firstRow="1" w:lastRow="1" w:firstColumn="1" w:lastColumn="1" w:noHBand="0" w:noVBand="0"/>
      </w:tblPr>
      <w:tblGrid>
        <w:gridCol w:w="3206"/>
        <w:gridCol w:w="5866"/>
      </w:tblGrid>
      <w:tr w:rsidR="00BD13BF" w:rsidRPr="00BD13BF" w14:paraId="1C1F6338" w14:textId="77777777" w:rsidTr="002B555A">
        <w:trPr>
          <w:trHeight w:val="694"/>
        </w:trPr>
        <w:tc>
          <w:tcPr>
            <w:tcW w:w="3206" w:type="dxa"/>
          </w:tcPr>
          <w:p w14:paraId="3F9AF715" w14:textId="171F6E8F" w:rsidR="00180B45" w:rsidRPr="00BD13BF" w:rsidRDefault="00180B45" w:rsidP="002B555A">
            <w:pPr>
              <w:jc w:val="center"/>
              <w:rPr>
                <w:b/>
                <w:sz w:val="26"/>
                <w:szCs w:val="26"/>
              </w:rPr>
            </w:pPr>
            <w:r w:rsidRPr="007D507F">
              <w:rPr>
                <w:b/>
                <w:noProof/>
                <w:sz w:val="26"/>
                <w:szCs w:val="26"/>
              </w:rPr>
              <mc:AlternateContent>
                <mc:Choice Requires="wps">
                  <w:drawing>
                    <wp:anchor distT="4294967295" distB="4294967295" distL="114300" distR="114300" simplePos="0" relativeHeight="251659264" behindDoc="0" locked="0" layoutInCell="1" allowOverlap="1" wp14:anchorId="3ADBE3C8" wp14:editId="5066DA48">
                      <wp:simplePos x="0" y="0"/>
                      <wp:positionH relativeFrom="column">
                        <wp:posOffset>710565</wp:posOffset>
                      </wp:positionH>
                      <wp:positionV relativeFrom="paragraph">
                        <wp:posOffset>432434</wp:posOffset>
                      </wp:positionV>
                      <wp:extent cx="570865" cy="0"/>
                      <wp:effectExtent l="0" t="0" r="1968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08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6925D1"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95pt,34.05pt" to="100.9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" strokecolor="black [3213]" strokeweight=".5pt">
                      <v:stroke joinstyle="miter"/>
                      <o:lock v:ext="edit" shapetype="f"/>
                    </v:line>
                  </w:pict>
                </mc:Fallback>
              </mc:AlternateContent>
            </w:r>
            <w:r w:rsidRPr="00BD13BF">
              <w:rPr>
                <w:b/>
                <w:sz w:val="26"/>
                <w:szCs w:val="26"/>
              </w:rPr>
              <w:t>HỘI ĐỒNG NHÂN DÂN TỈNH HƯNG YÊN</w:t>
            </w:r>
          </w:p>
        </w:tc>
        <w:tc>
          <w:tcPr>
            <w:tcW w:w="5866" w:type="dxa"/>
          </w:tcPr>
          <w:p w14:paraId="3705B646" w14:textId="77777777" w:rsidR="00180B45" w:rsidRPr="00BD13BF" w:rsidRDefault="00180B45" w:rsidP="002B555A">
            <w:pPr>
              <w:jc w:val="center"/>
              <w:rPr>
                <w:b/>
                <w:sz w:val="26"/>
                <w:szCs w:val="26"/>
              </w:rPr>
            </w:pPr>
            <w:r w:rsidRPr="00BD13BF">
              <w:rPr>
                <w:b/>
                <w:sz w:val="26"/>
                <w:szCs w:val="26"/>
              </w:rPr>
              <w:t>CỘNG HÒA XÃ HỘI CHỦ NGHĨA VIỆT NAM</w:t>
            </w:r>
          </w:p>
          <w:p w14:paraId="712E6681" w14:textId="77777777" w:rsidR="00180B45" w:rsidRPr="00BD13BF" w:rsidRDefault="00180B45" w:rsidP="002B555A">
            <w:pPr>
              <w:jc w:val="center"/>
              <w:rPr>
                <w:b/>
                <w:sz w:val="28"/>
                <w:szCs w:val="28"/>
              </w:rPr>
            </w:pPr>
            <w:r w:rsidRPr="00BD13BF">
              <w:rPr>
                <w:b/>
                <w:sz w:val="28"/>
                <w:szCs w:val="28"/>
              </w:rPr>
              <w:t>Độc lập - Tự do - Hạnh phúc</w:t>
            </w:r>
          </w:p>
        </w:tc>
      </w:tr>
      <w:tr w:rsidR="00755E85" w:rsidRPr="00BD13BF" w14:paraId="50117D3A" w14:textId="77777777" w:rsidTr="002B555A">
        <w:trPr>
          <w:trHeight w:val="483"/>
        </w:trPr>
        <w:tc>
          <w:tcPr>
            <w:tcW w:w="3206" w:type="dxa"/>
          </w:tcPr>
          <w:p w14:paraId="7B2E14A9" w14:textId="16263CB3" w:rsidR="00180B45" w:rsidRPr="00BD13BF" w:rsidRDefault="00180B45" w:rsidP="00850154">
            <w:pPr>
              <w:spacing w:before="120" w:after="120"/>
              <w:jc w:val="center"/>
              <w:rPr>
                <w:sz w:val="26"/>
                <w:szCs w:val="26"/>
              </w:rPr>
            </w:pPr>
            <w:r w:rsidRPr="00BD13BF">
              <w:rPr>
                <w:sz w:val="26"/>
                <w:szCs w:val="26"/>
              </w:rPr>
              <w:t xml:space="preserve">Số: </w:t>
            </w:r>
            <w:r w:rsidR="00850154" w:rsidRPr="00BD13BF">
              <w:rPr>
                <w:sz w:val="26"/>
                <w:szCs w:val="26"/>
              </w:rPr>
              <w:t>05/</w:t>
            </w:r>
            <w:r w:rsidRPr="00BD13BF">
              <w:rPr>
                <w:sz w:val="26"/>
                <w:szCs w:val="26"/>
              </w:rPr>
              <w:t>202</w:t>
            </w:r>
            <w:r w:rsidRPr="00BD13BF">
              <w:rPr>
                <w:sz w:val="26"/>
                <w:szCs w:val="26"/>
                <w:lang w:val="vi-VN"/>
              </w:rPr>
              <w:t>6</w:t>
            </w:r>
            <w:r w:rsidRPr="00BD13BF">
              <w:rPr>
                <w:sz w:val="26"/>
                <w:szCs w:val="26"/>
              </w:rPr>
              <w:t>/NQ-HĐND</w:t>
            </w:r>
          </w:p>
        </w:tc>
        <w:tc>
          <w:tcPr>
            <w:tcW w:w="5866" w:type="dxa"/>
          </w:tcPr>
          <w:p w14:paraId="31DB95E0" w14:textId="5E83E86C" w:rsidR="00180B45" w:rsidRPr="00BD13BF" w:rsidRDefault="00180B45" w:rsidP="00850154">
            <w:pPr>
              <w:spacing w:before="120" w:after="120"/>
              <w:jc w:val="center"/>
              <w:rPr>
                <w:i/>
                <w:sz w:val="26"/>
                <w:szCs w:val="26"/>
                <w:lang w:val="vi-VN"/>
              </w:rPr>
            </w:pPr>
            <w:r w:rsidRPr="00BD13BF">
              <w:rPr>
                <w:b/>
                <w:noProof/>
                <w:sz w:val="26"/>
                <w:szCs w:val="26"/>
              </w:rPr>
              <mc:AlternateContent>
                <mc:Choice Requires="wps">
                  <w:drawing>
                    <wp:anchor distT="4294967295" distB="4294967295" distL="114300" distR="114300" simplePos="0" relativeHeight="251660288" behindDoc="0" locked="0" layoutInCell="1" allowOverlap="1" wp14:anchorId="3EA363FB" wp14:editId="542AC4C0">
                      <wp:simplePos x="0" y="0"/>
                      <wp:positionH relativeFrom="column">
                        <wp:posOffset>781050</wp:posOffset>
                      </wp:positionH>
                      <wp:positionV relativeFrom="paragraph">
                        <wp:posOffset>4444</wp:posOffset>
                      </wp:positionV>
                      <wp:extent cx="215265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35A9DF" id="Straight Connector 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pt,.35pt" to="2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" strokecolor="black [3213]" strokeweight=".5pt">
                      <v:stroke joinstyle="miter"/>
                      <o:lock v:ext="edit" shapetype="f"/>
                    </v:line>
                  </w:pict>
                </mc:Fallback>
              </mc:AlternateContent>
            </w:r>
            <w:r w:rsidRPr="00BD13BF">
              <w:rPr>
                <w:i/>
                <w:sz w:val="26"/>
                <w:szCs w:val="26"/>
              </w:rPr>
              <w:t xml:space="preserve">Hưng Yên, ngày </w:t>
            </w:r>
            <w:r w:rsidR="00850154" w:rsidRPr="00BD13BF">
              <w:rPr>
                <w:i/>
                <w:sz w:val="26"/>
                <w:szCs w:val="26"/>
              </w:rPr>
              <w:t>12</w:t>
            </w:r>
            <w:r w:rsidRPr="00BD13BF">
              <w:rPr>
                <w:i/>
                <w:sz w:val="26"/>
                <w:szCs w:val="26"/>
              </w:rPr>
              <w:t xml:space="preserve"> tháng </w:t>
            </w:r>
            <w:r w:rsidR="00850154" w:rsidRPr="00BD13BF">
              <w:rPr>
                <w:i/>
                <w:sz w:val="26"/>
                <w:szCs w:val="26"/>
              </w:rPr>
              <w:t>6</w:t>
            </w:r>
            <w:r w:rsidRPr="00BD13BF">
              <w:rPr>
                <w:i/>
                <w:sz w:val="26"/>
                <w:szCs w:val="26"/>
              </w:rPr>
              <w:t xml:space="preserve"> năm 202</w:t>
            </w:r>
            <w:r w:rsidRPr="00BD13BF">
              <w:rPr>
                <w:i/>
                <w:sz w:val="26"/>
                <w:szCs w:val="26"/>
                <w:lang w:val="vi-VN"/>
              </w:rPr>
              <w:t>6</w:t>
            </w:r>
          </w:p>
        </w:tc>
      </w:tr>
    </w:tbl>
    <w:p w14:paraId="49FE0584" w14:textId="76465AFD" w:rsidR="00180B45" w:rsidRPr="00BD13BF" w:rsidRDefault="00180B45" w:rsidP="00B9726B">
      <w:pPr>
        <w:jc w:val="center"/>
        <w:rPr>
          <w:sz w:val="18"/>
          <w:szCs w:val="28"/>
        </w:rPr>
      </w:pPr>
    </w:p>
    <w:p w14:paraId="312684ED" w14:textId="77777777" w:rsidR="00180B45" w:rsidRPr="00BD13BF" w:rsidRDefault="00180B45" w:rsidP="00180B45">
      <w:pPr>
        <w:jc w:val="center"/>
        <w:rPr>
          <w:b/>
          <w:sz w:val="28"/>
          <w:szCs w:val="28"/>
        </w:rPr>
      </w:pPr>
      <w:r w:rsidRPr="00BD13BF">
        <w:rPr>
          <w:b/>
          <w:sz w:val="28"/>
          <w:szCs w:val="28"/>
        </w:rPr>
        <w:t>NGHỊ QUYẾT</w:t>
      </w:r>
    </w:p>
    <w:p w14:paraId="2DC6481F" w14:textId="77777777" w:rsidR="00180B45" w:rsidRPr="00BD13BF" w:rsidRDefault="00180B45" w:rsidP="00180B45">
      <w:pPr>
        <w:jc w:val="center"/>
        <w:rPr>
          <w:rFonts w:ascii="Times New Roman Bold" w:hAnsi="Times New Roman Bold"/>
          <w:b/>
          <w:sz w:val="28"/>
          <w:szCs w:val="28"/>
        </w:rPr>
      </w:pPr>
      <w:r w:rsidRPr="00BD13BF">
        <w:rPr>
          <w:rFonts w:ascii="Times New Roman Bold" w:hAnsi="Times New Roman Bold"/>
          <w:b/>
          <w:sz w:val="28"/>
          <w:szCs w:val="28"/>
        </w:rPr>
        <w:t xml:space="preserve">Quy định mức chi </w:t>
      </w:r>
      <w:r w:rsidRPr="00BD13BF">
        <w:rPr>
          <w:rFonts w:ascii="Times New Roman Bold" w:hAnsi="Times New Roman Bold"/>
          <w:b/>
          <w:sz w:val="28"/>
          <w:szCs w:val="28"/>
          <w:lang w:val="vi-VN"/>
        </w:rPr>
        <w:t xml:space="preserve">cụ thể cho các </w:t>
      </w:r>
      <w:r w:rsidRPr="00BD13BF">
        <w:rPr>
          <w:rFonts w:ascii="Times New Roman Bold" w:hAnsi="Times New Roman Bold"/>
          <w:b/>
          <w:sz w:val="28"/>
          <w:szCs w:val="28"/>
        </w:rPr>
        <w:t xml:space="preserve">hoạt động khuyến công </w:t>
      </w:r>
    </w:p>
    <w:p w14:paraId="2AC9A6CD" w14:textId="495FD598" w:rsidR="00180B45" w:rsidRPr="00BD13BF" w:rsidRDefault="00180B45" w:rsidP="00B9726B">
      <w:pPr>
        <w:jc w:val="center"/>
        <w:rPr>
          <w:rFonts w:ascii="Times New Roman Bold" w:hAnsi="Times New Roman Bold"/>
          <w:b/>
          <w:sz w:val="28"/>
          <w:szCs w:val="28"/>
        </w:rPr>
      </w:pPr>
      <w:r w:rsidRPr="00BD13BF">
        <w:rPr>
          <w:rFonts w:ascii="Times New Roman Bold" w:hAnsi="Times New Roman Bold"/>
          <w:b/>
          <w:sz w:val="28"/>
          <w:szCs w:val="28"/>
        </w:rPr>
        <w:t>trên địa bàn tỉnh Hưng Yên</w:t>
      </w:r>
    </w:p>
    <w:p w14:paraId="2D80A605" w14:textId="07CF88BC" w:rsidR="00B9726B" w:rsidRPr="00BD13BF" w:rsidRDefault="00B9726B" w:rsidP="00B9726B">
      <w:pPr>
        <w:rPr>
          <w:sz w:val="26"/>
          <w:szCs w:val="28"/>
        </w:rPr>
      </w:pPr>
    </w:p>
    <w:p w14:paraId="1510E2A3" w14:textId="50B2563A" w:rsidR="00180B45" w:rsidRPr="00BD13BF" w:rsidRDefault="00180B45" w:rsidP="00B9726B">
      <w:pPr>
        <w:rPr>
          <w:sz w:val="10"/>
          <w:szCs w:val="28"/>
        </w:rPr>
      </w:pPr>
    </w:p>
    <w:p w14:paraId="0E2BE546"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Luật Tổ chức chính quyền địa phương số 72/2025/QH15;</w:t>
      </w:r>
    </w:p>
    <w:p w14:paraId="45075731"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Luật Ngân sách nhà nước số 89/2025/QH15;</w:t>
      </w:r>
    </w:p>
    <w:p w14:paraId="45A8C572"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Nghị định số 45/2012/NĐ-CP của Chính phủ về khuyến công;</w:t>
      </w:r>
    </w:p>
    <w:p w14:paraId="76AB8DAA"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Nghị định số 235/2025/NĐ-CP của Chính phủ sửa đổi, bổ sung một số điều của Nghị định số 45/2012/NĐ-CP ngày 21 tháng 5 năm 2012 của Chính phủ về khuyến công;</w:t>
      </w:r>
    </w:p>
    <w:p w14:paraId="2E669823"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Thông tư số 46/2012/TT-BCT của Bộ trưởng Bộ Công Thương quy định chi tiết một số nội dung của Nghị định số 45/2012/NĐ-CP ngày 21 tháng 5 năm 2012 của Chính phủ về khuyến công;</w:t>
      </w:r>
    </w:p>
    <w:p w14:paraId="30E7476A"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Thông tư số 20/2017/TT-BCT của Bộ trưởng Bộ Công Thương sửa đổi, bổ sung một số điều của Thông tư số 46/2012/TT-BCT ngày 28 tháng 12 năm 2012 của Bộ trưởng Bộ Công Thương quy định chi tiết một số nội dung của Nghị định số 45/2012/NĐ-CP ngày 21 tháng 5 năm 2012 của Chính phủ về khuyến công;</w:t>
      </w:r>
    </w:p>
    <w:p w14:paraId="33AB7909"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Thông tư số 28/2018/TT-BTC của Bộ trưởng Bộ Tài chính hướng dẫn lập, quản lý, sử dụng kinh phí khuyến công;</w:t>
      </w:r>
    </w:p>
    <w:p w14:paraId="5071EDF4" w14:textId="77777777" w:rsidR="00462F80" w:rsidRPr="00BD13BF" w:rsidRDefault="00462F80" w:rsidP="00335E27">
      <w:pPr>
        <w:spacing w:before="80" w:after="80"/>
        <w:ind w:firstLine="680"/>
        <w:jc w:val="both"/>
        <w:rPr>
          <w:i/>
          <w:sz w:val="28"/>
          <w:szCs w:val="28"/>
          <w:lang w:val="pt-BR"/>
        </w:rPr>
      </w:pPr>
      <w:r w:rsidRPr="00BD13BF">
        <w:rPr>
          <w:i/>
          <w:sz w:val="28"/>
          <w:szCs w:val="28"/>
          <w:lang w:val="pt-BR"/>
        </w:rPr>
        <w:t>Căn cứ Thông tư số 64/2024/TT-BTC của Bộ trưởng Bộ Tài chính sửa đổi, bổ sung một số điều của Thông tư số 28/2018/TT-BTC ngày 28 tháng 3 năm 2018 của Bộ trưởng Bộ Tài chính hướng dẫn lập, quản lý, sử dụng kinh phí khuyến công;</w:t>
      </w:r>
    </w:p>
    <w:p w14:paraId="491528DA" w14:textId="3DC29324" w:rsidR="00C51556" w:rsidRPr="00BD13BF" w:rsidRDefault="00C51556" w:rsidP="00335E27">
      <w:pPr>
        <w:spacing w:before="80" w:after="80"/>
        <w:ind w:firstLine="680"/>
        <w:jc w:val="both"/>
        <w:rPr>
          <w:i/>
          <w:sz w:val="28"/>
          <w:szCs w:val="28"/>
          <w:lang w:val="pt-BR"/>
        </w:rPr>
      </w:pPr>
      <w:r w:rsidRPr="00BD13BF">
        <w:rPr>
          <w:i/>
          <w:sz w:val="28"/>
          <w:szCs w:val="28"/>
          <w:lang w:val="pt-BR"/>
        </w:rPr>
        <w:t>Thực hiện Thông báo số 603-TB/TU ngày 27 tháng 5 năm 2026 của Ban Thường vụ Tỉnh ủy về việc quy định mức chi cụ thể cho các hoạt động khuyến công trên địa bàn tỉnh Hưng Yên;</w:t>
      </w:r>
    </w:p>
    <w:p w14:paraId="10DACD38" w14:textId="2B13A178" w:rsidR="00180B45" w:rsidRPr="00BD13BF" w:rsidRDefault="00180B45" w:rsidP="00335E27">
      <w:pPr>
        <w:pStyle w:val="Vnbnnidung0"/>
        <w:tabs>
          <w:tab w:val="left" w:pos="0"/>
          <w:tab w:val="left" w:pos="709"/>
        </w:tabs>
        <w:spacing w:before="80" w:after="80" w:line="240" w:lineRule="auto"/>
        <w:ind w:firstLine="680"/>
        <w:jc w:val="both"/>
        <w:rPr>
          <w:rFonts w:ascii="Times New Roman Italic" w:hAnsi="Times New Roman Italic" w:cs="Times New Roman"/>
          <w:i/>
          <w:sz w:val="28"/>
          <w:szCs w:val="28"/>
          <w:lang w:val="pt-BR" w:eastAsia="ar-SA"/>
        </w:rPr>
      </w:pPr>
      <w:r w:rsidRPr="00BD13BF">
        <w:rPr>
          <w:rFonts w:ascii="Times New Roman Italic" w:hAnsi="Times New Roman Italic" w:cs="Times New Roman"/>
          <w:i/>
          <w:spacing w:val="-4"/>
          <w:sz w:val="28"/>
          <w:szCs w:val="28"/>
          <w:lang w:val="pt-BR"/>
        </w:rPr>
        <w:t>Xét Tờ trình số</w:t>
      </w:r>
      <w:r w:rsidR="00CC74C4" w:rsidRPr="00BD13BF">
        <w:rPr>
          <w:rFonts w:ascii="Times New Roman Italic" w:hAnsi="Times New Roman Italic" w:cs="Times New Roman"/>
          <w:i/>
          <w:spacing w:val="-4"/>
          <w:sz w:val="28"/>
          <w:szCs w:val="28"/>
          <w:lang w:val="pt-BR"/>
        </w:rPr>
        <w:t xml:space="preserve"> 120</w:t>
      </w:r>
      <w:r w:rsidR="00331A2A" w:rsidRPr="00BD13BF">
        <w:rPr>
          <w:rFonts w:ascii="Times New Roman Italic" w:hAnsi="Times New Roman Italic" w:cs="Times New Roman"/>
          <w:i/>
          <w:spacing w:val="-4"/>
          <w:sz w:val="28"/>
          <w:szCs w:val="28"/>
          <w:lang w:val="pt-BR"/>
        </w:rPr>
        <w:t>/TTr-UBND ngày 29</w:t>
      </w:r>
      <w:r w:rsidRPr="00BD13BF">
        <w:rPr>
          <w:rFonts w:ascii="Times New Roman Italic" w:hAnsi="Times New Roman Italic" w:cs="Times New Roman"/>
          <w:i/>
          <w:spacing w:val="-4"/>
          <w:sz w:val="28"/>
          <w:szCs w:val="28"/>
          <w:lang w:val="pt-BR"/>
        </w:rPr>
        <w:t xml:space="preserve"> tháng</w:t>
      </w:r>
      <w:r w:rsidR="000A07D2" w:rsidRPr="00BD13BF">
        <w:rPr>
          <w:rFonts w:ascii="Times New Roman Italic" w:hAnsi="Times New Roman Italic" w:cs="Times New Roman"/>
          <w:i/>
          <w:spacing w:val="-4"/>
          <w:sz w:val="28"/>
          <w:szCs w:val="28"/>
          <w:lang w:val="pt-BR"/>
        </w:rPr>
        <w:t xml:space="preserve"> 5</w:t>
      </w:r>
      <w:r w:rsidRPr="00BD13BF">
        <w:rPr>
          <w:rFonts w:ascii="Times New Roman Italic" w:hAnsi="Times New Roman Italic" w:cs="Times New Roman"/>
          <w:i/>
          <w:spacing w:val="-4"/>
          <w:sz w:val="28"/>
          <w:szCs w:val="28"/>
          <w:lang w:val="pt-BR"/>
        </w:rPr>
        <w:t xml:space="preserve"> năm 202</w:t>
      </w:r>
      <w:r w:rsidRPr="00BD13BF">
        <w:rPr>
          <w:rFonts w:ascii="Times New Roman Italic" w:hAnsi="Times New Roman Italic" w:cs="Times New Roman"/>
          <w:i/>
          <w:spacing w:val="-4"/>
          <w:sz w:val="28"/>
          <w:szCs w:val="28"/>
          <w:lang w:val="vi-VN"/>
        </w:rPr>
        <w:t>6</w:t>
      </w:r>
      <w:r w:rsidRPr="00BD13BF">
        <w:rPr>
          <w:rFonts w:ascii="Times New Roman Italic" w:hAnsi="Times New Roman Italic" w:cs="Times New Roman"/>
          <w:i/>
          <w:spacing w:val="-4"/>
          <w:sz w:val="28"/>
          <w:szCs w:val="28"/>
          <w:lang w:val="pt-BR"/>
        </w:rPr>
        <w:t xml:space="preserve"> của Ủy ban nhân dân tỉnh về việc ban hành Nghị quyết quy định mức chi</w:t>
      </w:r>
      <w:r w:rsidRPr="00BD13BF">
        <w:rPr>
          <w:rFonts w:ascii="Times New Roman Italic" w:hAnsi="Times New Roman Italic" w:cs="Times New Roman"/>
          <w:i/>
          <w:spacing w:val="-4"/>
          <w:sz w:val="28"/>
          <w:szCs w:val="28"/>
          <w:lang w:val="vi-VN"/>
        </w:rPr>
        <w:t xml:space="preserve"> cụ thể cho các </w:t>
      </w:r>
      <w:r w:rsidRPr="00BD13BF">
        <w:rPr>
          <w:rFonts w:ascii="Times New Roman Italic" w:hAnsi="Times New Roman Italic" w:cs="Times New Roman"/>
          <w:i/>
          <w:spacing w:val="-4"/>
          <w:sz w:val="28"/>
          <w:szCs w:val="28"/>
          <w:lang w:val="pt-BR"/>
        </w:rPr>
        <w:t>hoạt động khuyến công trên địa bàn tỉnh Hưng Yên; Báo cáo thẩm tra số</w:t>
      </w:r>
      <w:r w:rsidR="00EB4BA2" w:rsidRPr="00BD13BF">
        <w:rPr>
          <w:rFonts w:ascii="Times New Roman Italic" w:hAnsi="Times New Roman Italic" w:cs="Times New Roman"/>
          <w:i/>
          <w:spacing w:val="-4"/>
          <w:sz w:val="28"/>
          <w:szCs w:val="28"/>
          <w:lang w:val="pt-BR"/>
        </w:rPr>
        <w:t xml:space="preserve"> 308/BC-KTNS</w:t>
      </w:r>
      <w:r w:rsidR="00EB4BA2" w:rsidRPr="00BD13BF">
        <w:rPr>
          <w:rFonts w:ascii="Times New Roman Italic" w:hAnsi="Times New Roman Italic" w:cs="Times New Roman"/>
          <w:i/>
          <w:sz w:val="28"/>
          <w:szCs w:val="28"/>
          <w:lang w:val="pt-BR"/>
        </w:rPr>
        <w:t xml:space="preserve"> ngày 10 tháng 6</w:t>
      </w:r>
      <w:r w:rsidRPr="00BD13BF">
        <w:rPr>
          <w:rFonts w:ascii="Times New Roman Italic" w:hAnsi="Times New Roman Italic" w:cs="Times New Roman"/>
          <w:i/>
          <w:sz w:val="28"/>
          <w:szCs w:val="28"/>
          <w:lang w:val="pt-BR"/>
        </w:rPr>
        <w:t xml:space="preserve"> năm 202</w:t>
      </w:r>
      <w:r w:rsidRPr="00BD13BF">
        <w:rPr>
          <w:rFonts w:ascii="Times New Roman Italic" w:hAnsi="Times New Roman Italic" w:cs="Times New Roman"/>
          <w:i/>
          <w:sz w:val="28"/>
          <w:szCs w:val="28"/>
          <w:lang w:val="vi-VN"/>
        </w:rPr>
        <w:t>6</w:t>
      </w:r>
      <w:r w:rsidRPr="00BD13BF">
        <w:rPr>
          <w:rFonts w:ascii="Times New Roman Italic" w:hAnsi="Times New Roman Italic" w:cs="Times New Roman"/>
          <w:i/>
          <w:sz w:val="28"/>
          <w:szCs w:val="28"/>
          <w:lang w:val="pt-BR"/>
        </w:rPr>
        <w:t xml:space="preserve"> của Ban Kinh tế - Ngân sách Hội đồng nhân dân tỉnh</w:t>
      </w:r>
      <w:r w:rsidRPr="00BD13BF">
        <w:rPr>
          <w:rFonts w:ascii="Times New Roman Italic" w:hAnsi="Times New Roman Italic" w:cs="Times New Roman"/>
          <w:i/>
          <w:sz w:val="28"/>
          <w:szCs w:val="28"/>
          <w:lang w:val="pt-BR" w:eastAsia="ar-SA"/>
        </w:rPr>
        <w:t xml:space="preserve">; </w:t>
      </w:r>
      <w:r w:rsidR="00EB4BA2" w:rsidRPr="00BD13BF">
        <w:rPr>
          <w:rFonts w:ascii="Times New Roman Italic" w:hAnsi="Times New Roman Italic" w:cs="Times New Roman"/>
          <w:i/>
          <w:sz w:val="28"/>
          <w:szCs w:val="28"/>
          <w:lang w:val="pt-BR" w:eastAsia="ar-SA"/>
        </w:rPr>
        <w:t>ý kiến thảo luận và kết quả biểu quyết của các vị đại biểu Hội đồng nhân dân tỉnh tại kỳ họp</w:t>
      </w:r>
      <w:r w:rsidRPr="00BD13BF">
        <w:rPr>
          <w:rFonts w:ascii="Times New Roman Italic" w:hAnsi="Times New Roman Italic" w:cs="Times New Roman"/>
          <w:i/>
          <w:sz w:val="28"/>
          <w:szCs w:val="28"/>
          <w:lang w:val="pt-BR" w:eastAsia="ar-SA"/>
        </w:rPr>
        <w:t>.</w:t>
      </w:r>
    </w:p>
    <w:p w14:paraId="34FF88A7" w14:textId="0D854BC1" w:rsidR="00180B45" w:rsidRPr="00BD13BF" w:rsidRDefault="00180B45" w:rsidP="00335E27">
      <w:pPr>
        <w:pStyle w:val="Vnbnnidung0"/>
        <w:tabs>
          <w:tab w:val="left" w:pos="0"/>
          <w:tab w:val="left" w:pos="709"/>
        </w:tabs>
        <w:spacing w:before="80" w:after="80" w:line="240" w:lineRule="auto"/>
        <w:ind w:firstLine="680"/>
        <w:jc w:val="both"/>
        <w:rPr>
          <w:rFonts w:ascii="Times New Roman Italic" w:hAnsi="Times New Roman Italic"/>
          <w:i/>
          <w:spacing w:val="-4"/>
          <w:sz w:val="28"/>
          <w:szCs w:val="28"/>
          <w:lang w:val="vi-VN" w:eastAsia="ar-SA"/>
        </w:rPr>
      </w:pPr>
      <w:r w:rsidRPr="00BD13BF">
        <w:rPr>
          <w:rFonts w:ascii="Times New Roman Italic" w:hAnsi="Times New Roman Italic" w:cs="Times New Roman"/>
          <w:i/>
          <w:spacing w:val="-4"/>
          <w:sz w:val="28"/>
          <w:szCs w:val="28"/>
          <w:lang w:val="pt-BR" w:eastAsia="ar-SA"/>
        </w:rPr>
        <w:t xml:space="preserve">Hội đồng nhân dân </w:t>
      </w:r>
      <w:r w:rsidR="00CB5B6F" w:rsidRPr="00BD13BF">
        <w:rPr>
          <w:rFonts w:ascii="Times New Roman Italic" w:hAnsi="Times New Roman Italic" w:cs="Times New Roman"/>
          <w:i/>
          <w:spacing w:val="-4"/>
          <w:sz w:val="28"/>
          <w:szCs w:val="28"/>
          <w:lang w:val="pt-BR" w:eastAsia="ar-SA"/>
        </w:rPr>
        <w:t xml:space="preserve">tỉnh </w:t>
      </w:r>
      <w:r w:rsidRPr="00BD13BF">
        <w:rPr>
          <w:rFonts w:ascii="Times New Roman Italic" w:hAnsi="Times New Roman Italic" w:cs="Times New Roman"/>
          <w:i/>
          <w:spacing w:val="-4"/>
          <w:sz w:val="28"/>
          <w:szCs w:val="28"/>
          <w:lang w:val="pt-BR" w:eastAsia="ar-SA"/>
        </w:rPr>
        <w:t xml:space="preserve">ban hành Nghị quyết quy định </w:t>
      </w:r>
      <w:r w:rsidRPr="00BD13BF">
        <w:rPr>
          <w:rFonts w:ascii="Times New Roman Italic" w:hAnsi="Times New Roman Italic"/>
          <w:i/>
          <w:spacing w:val="-4"/>
          <w:sz w:val="28"/>
          <w:szCs w:val="28"/>
          <w:lang w:val="pt-BR" w:eastAsia="ar-SA"/>
        </w:rPr>
        <w:t xml:space="preserve">mức chi </w:t>
      </w:r>
      <w:r w:rsidRPr="00BD13BF">
        <w:rPr>
          <w:rFonts w:ascii="Times New Roman Italic" w:hAnsi="Times New Roman Italic"/>
          <w:i/>
          <w:spacing w:val="-4"/>
          <w:sz w:val="28"/>
          <w:szCs w:val="28"/>
          <w:lang w:val="vi-VN" w:eastAsia="ar-SA"/>
        </w:rPr>
        <w:t xml:space="preserve">cụ thể cho các </w:t>
      </w:r>
      <w:r w:rsidRPr="00BD13BF">
        <w:rPr>
          <w:rFonts w:ascii="Times New Roman Italic" w:hAnsi="Times New Roman Italic"/>
          <w:i/>
          <w:spacing w:val="-4"/>
          <w:sz w:val="28"/>
          <w:szCs w:val="28"/>
          <w:lang w:val="pt-BR" w:eastAsia="ar-SA"/>
        </w:rPr>
        <w:t>hoạt động khuyến công trên địa bàn tỉnh Hưng Yên</w:t>
      </w:r>
      <w:r w:rsidRPr="00BD13BF">
        <w:rPr>
          <w:rFonts w:ascii="Times New Roman Italic" w:hAnsi="Times New Roman Italic"/>
          <w:i/>
          <w:spacing w:val="-4"/>
          <w:sz w:val="28"/>
          <w:szCs w:val="28"/>
          <w:lang w:val="vi-VN" w:eastAsia="ar-SA"/>
        </w:rPr>
        <w:t>.</w:t>
      </w:r>
    </w:p>
    <w:p w14:paraId="4A2A480F" w14:textId="77777777" w:rsidR="00180B45" w:rsidRPr="00BD13BF" w:rsidRDefault="00180B45" w:rsidP="00335E27">
      <w:pPr>
        <w:spacing w:before="80" w:after="80"/>
        <w:ind w:firstLine="680"/>
        <w:rPr>
          <w:b/>
          <w:sz w:val="28"/>
          <w:szCs w:val="28"/>
          <w:lang w:val="vi-VN"/>
        </w:rPr>
      </w:pPr>
      <w:r w:rsidRPr="00BD13BF">
        <w:rPr>
          <w:b/>
          <w:sz w:val="28"/>
          <w:szCs w:val="28"/>
          <w:lang w:val="vi-VN"/>
        </w:rPr>
        <w:t>Điều 1. Phạm vi điều chỉnh</w:t>
      </w:r>
    </w:p>
    <w:p w14:paraId="531B35AC" w14:textId="776D7EEC" w:rsidR="00180B45" w:rsidRPr="00BD13BF" w:rsidRDefault="00180B45" w:rsidP="00335E27">
      <w:pPr>
        <w:spacing w:before="80" w:after="80"/>
        <w:ind w:firstLine="680"/>
        <w:jc w:val="both"/>
        <w:rPr>
          <w:sz w:val="28"/>
          <w:szCs w:val="28"/>
          <w:lang w:val="vi-VN"/>
        </w:rPr>
      </w:pPr>
      <w:r w:rsidRPr="00BD13BF">
        <w:rPr>
          <w:sz w:val="28"/>
          <w:szCs w:val="28"/>
          <w:lang w:val="vi-VN"/>
        </w:rPr>
        <w:t>Nghị quyết này quy định về mức chi cụ thể cho các hoạt động khuyến công trên địa bàn tỉnh Hưng Yên.</w:t>
      </w:r>
    </w:p>
    <w:p w14:paraId="55E6F999" w14:textId="77777777" w:rsidR="00180B45" w:rsidRPr="00BD13BF" w:rsidRDefault="00180B45" w:rsidP="00E77B2A">
      <w:pPr>
        <w:spacing w:before="40" w:after="40"/>
        <w:ind w:firstLine="680"/>
        <w:jc w:val="both"/>
        <w:rPr>
          <w:b/>
          <w:sz w:val="28"/>
          <w:szCs w:val="28"/>
          <w:lang w:val="vi-VN"/>
        </w:rPr>
      </w:pPr>
      <w:r w:rsidRPr="00BD13BF">
        <w:rPr>
          <w:b/>
          <w:sz w:val="28"/>
          <w:szCs w:val="28"/>
          <w:lang w:val="vi-VN"/>
        </w:rPr>
        <w:lastRenderedPageBreak/>
        <w:t>Điều 2. Đối tượng áp dụng</w:t>
      </w:r>
    </w:p>
    <w:p w14:paraId="190254ED" w14:textId="77777777" w:rsidR="00180B45" w:rsidRPr="00BD13BF" w:rsidRDefault="00180B45" w:rsidP="00E77B2A">
      <w:pPr>
        <w:spacing w:before="40" w:after="40"/>
        <w:ind w:firstLine="680"/>
        <w:jc w:val="both"/>
        <w:rPr>
          <w:sz w:val="28"/>
          <w:szCs w:val="28"/>
          <w:lang w:val="vi-VN"/>
        </w:rPr>
      </w:pPr>
      <w:r w:rsidRPr="00BD13BF">
        <w:rPr>
          <w:sz w:val="28"/>
          <w:szCs w:val="28"/>
          <w:lang w:val="vi-VN"/>
        </w:rPr>
        <w:t>1. Doanh nghiệp nhỏ và vừa, tổ hợp tác, hợp tác xã, liên hiệp hợp tác xã, hộ kinh doanh trực tiếp đầu tư, sản xuất công nghiệp - tiểu thủ công nghiệp tại các xã, phường thuộc tỉnh; các làng nghề được Ủy ban nhân dân tỉnh công nhận (sau đây gọi chung là cơ sở công nghiệp nông thôn).</w:t>
      </w:r>
    </w:p>
    <w:p w14:paraId="0980C29F" w14:textId="79C4A4FC" w:rsidR="00180B45" w:rsidRPr="00BD13BF" w:rsidRDefault="00180B45" w:rsidP="00E77B2A">
      <w:pPr>
        <w:spacing w:before="40" w:after="40"/>
        <w:ind w:firstLine="680"/>
        <w:jc w:val="both"/>
        <w:rPr>
          <w:sz w:val="28"/>
          <w:szCs w:val="28"/>
          <w:lang w:val="vi-VN"/>
        </w:rPr>
      </w:pPr>
      <w:r w:rsidRPr="00BD13BF">
        <w:rPr>
          <w:sz w:val="28"/>
          <w:szCs w:val="28"/>
          <w:lang w:val="vi-VN"/>
        </w:rPr>
        <w:t>2. Cơ sở sản xuất công nghiệp áp dụng sản xuất sạch hơn,</w:t>
      </w:r>
      <w:r w:rsidR="002E564E">
        <w:rPr>
          <w:sz w:val="28"/>
          <w:szCs w:val="28"/>
          <w:lang w:val="vi-VN"/>
        </w:rPr>
        <w:t xml:space="preserve"> sản xuất và tiêu dùng bền vững</w:t>
      </w:r>
      <w:r w:rsidRPr="00BD13BF">
        <w:rPr>
          <w:sz w:val="28"/>
          <w:szCs w:val="28"/>
          <w:lang w:val="vi-VN"/>
        </w:rPr>
        <w:t>.</w:t>
      </w:r>
    </w:p>
    <w:p w14:paraId="2BB6FBEB" w14:textId="77777777" w:rsidR="00180B45" w:rsidRPr="00BD13BF" w:rsidRDefault="00180B45" w:rsidP="00E77B2A">
      <w:pPr>
        <w:spacing w:before="40" w:after="40"/>
        <w:ind w:firstLine="680"/>
        <w:jc w:val="both"/>
        <w:rPr>
          <w:spacing w:val="-8"/>
          <w:sz w:val="28"/>
          <w:szCs w:val="28"/>
          <w:lang w:val="vi-VN"/>
        </w:rPr>
      </w:pPr>
      <w:r w:rsidRPr="00BD13BF">
        <w:rPr>
          <w:spacing w:val="-8"/>
          <w:sz w:val="28"/>
          <w:szCs w:val="28"/>
          <w:lang w:val="vi-VN"/>
        </w:rPr>
        <w:t>3. Nghệ nhân nhân dân, nghệ nhân ưu tú trong lĩnh vực nghề thủ công mỹ nghệ.</w:t>
      </w:r>
    </w:p>
    <w:p w14:paraId="25EB3C04" w14:textId="77777777" w:rsidR="00180B45" w:rsidRPr="00BD13BF" w:rsidRDefault="00180B45" w:rsidP="00E77B2A">
      <w:pPr>
        <w:spacing w:before="40" w:after="40"/>
        <w:ind w:firstLine="680"/>
        <w:jc w:val="both"/>
        <w:rPr>
          <w:iCs/>
          <w:sz w:val="28"/>
          <w:szCs w:val="28"/>
          <w:lang w:val="vi-VN"/>
        </w:rPr>
      </w:pPr>
      <w:r w:rsidRPr="00BD13BF">
        <w:rPr>
          <w:iCs/>
          <w:sz w:val="28"/>
          <w:szCs w:val="28"/>
          <w:lang w:val="vi-VN"/>
        </w:rPr>
        <w:t>4. Tổ chức, cá nhân tham gia công tác quản lý, thực hiện các hoạt động dịch vụ khuyến công.</w:t>
      </w:r>
    </w:p>
    <w:p w14:paraId="4C6A3088" w14:textId="77777777" w:rsidR="00180B45" w:rsidRPr="00BD13BF" w:rsidRDefault="00180B45" w:rsidP="00E77B2A">
      <w:pPr>
        <w:spacing w:before="40" w:after="40"/>
        <w:ind w:firstLine="680"/>
        <w:jc w:val="both"/>
        <w:rPr>
          <w:iCs/>
          <w:sz w:val="28"/>
          <w:szCs w:val="28"/>
          <w:lang w:val="vi-VN"/>
        </w:rPr>
      </w:pPr>
      <w:r w:rsidRPr="00BD13BF">
        <w:rPr>
          <w:iCs/>
          <w:sz w:val="28"/>
          <w:szCs w:val="28"/>
          <w:lang w:val="vi-VN"/>
        </w:rPr>
        <w:t>5. Các cơ quan, tổ chức, cá nhân khác có liên quan.</w:t>
      </w:r>
    </w:p>
    <w:p w14:paraId="20D4AB66" w14:textId="653CD582" w:rsidR="00180B45" w:rsidRPr="00BD13BF" w:rsidRDefault="00180B45" w:rsidP="00E77B2A">
      <w:pPr>
        <w:spacing w:before="40" w:after="40"/>
        <w:ind w:firstLine="680"/>
        <w:jc w:val="both"/>
        <w:rPr>
          <w:b/>
          <w:sz w:val="28"/>
          <w:szCs w:val="28"/>
          <w:lang w:val="vi-VN"/>
        </w:rPr>
      </w:pPr>
      <w:r w:rsidRPr="00BD13BF">
        <w:rPr>
          <w:b/>
          <w:sz w:val="28"/>
          <w:szCs w:val="28"/>
          <w:lang w:val="vi-VN"/>
        </w:rPr>
        <w:t xml:space="preserve">Điều 3. Nguồn kinh phí khuyến công </w:t>
      </w:r>
    </w:p>
    <w:p w14:paraId="7ACA581E" w14:textId="77777777" w:rsidR="00180B45" w:rsidRPr="00BD13BF" w:rsidRDefault="00180B45" w:rsidP="00E77B2A">
      <w:pPr>
        <w:spacing w:before="40" w:after="40"/>
        <w:ind w:firstLine="680"/>
        <w:jc w:val="both"/>
        <w:rPr>
          <w:sz w:val="28"/>
          <w:szCs w:val="28"/>
          <w:lang w:val="vi-VN"/>
        </w:rPr>
      </w:pPr>
      <w:r w:rsidRPr="00BD13BF">
        <w:rPr>
          <w:sz w:val="28"/>
          <w:szCs w:val="28"/>
          <w:lang w:val="vi-VN"/>
        </w:rPr>
        <w:t>1. Ngân sách tỉnh cấp hàng năm.</w:t>
      </w:r>
    </w:p>
    <w:p w14:paraId="3FA36C3D" w14:textId="77777777" w:rsidR="00180B45" w:rsidRPr="00BD13BF" w:rsidRDefault="00180B45" w:rsidP="00E77B2A">
      <w:pPr>
        <w:spacing w:before="40" w:after="40"/>
        <w:ind w:firstLine="680"/>
        <w:jc w:val="both"/>
        <w:rPr>
          <w:sz w:val="28"/>
          <w:szCs w:val="28"/>
          <w:lang w:val="vi-VN"/>
        </w:rPr>
      </w:pPr>
      <w:r w:rsidRPr="00BD13BF">
        <w:rPr>
          <w:sz w:val="28"/>
          <w:szCs w:val="28"/>
          <w:lang w:val="vi-VN"/>
        </w:rPr>
        <w:t>2. Tài trợ và đóng góp của các tổ chức, cá nhân trong và ngoài nước.</w:t>
      </w:r>
    </w:p>
    <w:p w14:paraId="7B7C2504" w14:textId="77777777" w:rsidR="00180B45" w:rsidRPr="00BD13BF" w:rsidRDefault="00180B45" w:rsidP="00E77B2A">
      <w:pPr>
        <w:spacing w:before="40" w:after="40"/>
        <w:ind w:firstLine="680"/>
        <w:jc w:val="both"/>
        <w:rPr>
          <w:sz w:val="28"/>
          <w:szCs w:val="28"/>
          <w:lang w:val="vi-VN"/>
        </w:rPr>
      </w:pPr>
      <w:r w:rsidRPr="00BD13BF">
        <w:rPr>
          <w:sz w:val="28"/>
          <w:szCs w:val="28"/>
          <w:lang w:val="vi-VN"/>
        </w:rPr>
        <w:t>3. Nguồn vốn lồng ghép từ các chương trình, dự án và nguồn kinh phí hợp pháp khác theo quy định của pháp luật.</w:t>
      </w:r>
    </w:p>
    <w:p w14:paraId="64A507E2" w14:textId="77777777" w:rsidR="00180B45" w:rsidRPr="00BD13BF" w:rsidRDefault="00180B45" w:rsidP="00E77B2A">
      <w:pPr>
        <w:spacing w:before="40" w:after="40"/>
        <w:ind w:firstLine="680"/>
        <w:jc w:val="both"/>
        <w:rPr>
          <w:b/>
          <w:sz w:val="28"/>
          <w:szCs w:val="28"/>
          <w:lang w:val="vi-VN"/>
        </w:rPr>
      </w:pPr>
      <w:r w:rsidRPr="00BD13BF">
        <w:rPr>
          <w:b/>
          <w:sz w:val="28"/>
          <w:szCs w:val="28"/>
          <w:lang w:val="vi-VN"/>
        </w:rPr>
        <w:t xml:space="preserve">Điều 4. Mức chi cụ thể cho các hoạt động khuyến công </w:t>
      </w:r>
    </w:p>
    <w:p w14:paraId="2A2C45A4" w14:textId="77777777" w:rsidR="00180B45" w:rsidRPr="00BD13BF" w:rsidRDefault="00180B45" w:rsidP="00E77B2A">
      <w:pPr>
        <w:spacing w:before="40" w:after="40"/>
        <w:ind w:firstLine="680"/>
        <w:jc w:val="both"/>
        <w:rPr>
          <w:sz w:val="28"/>
          <w:szCs w:val="28"/>
          <w:lang w:val="vi-VN"/>
        </w:rPr>
      </w:pPr>
      <w:r w:rsidRPr="00BD13BF">
        <w:rPr>
          <w:sz w:val="28"/>
          <w:szCs w:val="28"/>
          <w:lang w:val="vi-VN"/>
        </w:rPr>
        <w:t>1. Chi hỗ trợ xây dựng mô hình trình diễn kỹ thuật.</w:t>
      </w:r>
    </w:p>
    <w:p w14:paraId="7F786490" w14:textId="1F88E173" w:rsidR="00180B45" w:rsidRPr="00BD13BF" w:rsidRDefault="00180B45" w:rsidP="00E77B2A">
      <w:pPr>
        <w:spacing w:before="40" w:after="40"/>
        <w:ind w:firstLine="680"/>
        <w:jc w:val="both"/>
        <w:rPr>
          <w:sz w:val="28"/>
          <w:szCs w:val="28"/>
          <w:lang w:val="vi-VN"/>
        </w:rPr>
      </w:pPr>
      <w:r w:rsidRPr="00BD13BF">
        <w:rPr>
          <w:sz w:val="28"/>
          <w:szCs w:val="28"/>
          <w:lang w:val="vi-VN"/>
        </w:rPr>
        <w:t xml:space="preserve">a) Chi hỗ trợ xây dựng mô hình trình diễn kỹ thuật để phổ biến công nghệ mới, sản xuất sản phẩm mới, bao gồm các chi phí: xây dựng, mua máy móc thiết bị; hoàn chỉnh tài liệu về quy trình công nghệ, quy trình sản xuất, phục vụ cho việc trình diễn kỹ thuật. </w:t>
      </w:r>
      <w:r w:rsidR="00C83933" w:rsidRPr="00BD13BF">
        <w:rPr>
          <w:sz w:val="28"/>
          <w:szCs w:val="28"/>
          <w:lang w:val="vi-VN"/>
        </w:rPr>
        <w:t>Mức h</w:t>
      </w:r>
      <w:r w:rsidR="00AC213D" w:rsidRPr="00BD13BF">
        <w:rPr>
          <w:sz w:val="28"/>
          <w:szCs w:val="28"/>
          <w:lang w:val="vi-VN"/>
        </w:rPr>
        <w:t>ỗ trợ</w:t>
      </w:r>
      <w:r w:rsidRPr="00BD13BF">
        <w:rPr>
          <w:sz w:val="28"/>
          <w:szCs w:val="28"/>
          <w:lang w:val="vi-VN"/>
        </w:rPr>
        <w:t xml:space="preserve"> </w:t>
      </w:r>
      <w:r w:rsidR="00151AAC" w:rsidRPr="00BD13BF">
        <w:rPr>
          <w:sz w:val="28"/>
          <w:szCs w:val="28"/>
        </w:rPr>
        <w:t xml:space="preserve">bằng </w:t>
      </w:r>
      <w:r w:rsidRPr="00BD13BF">
        <w:rPr>
          <w:sz w:val="28"/>
          <w:szCs w:val="28"/>
          <w:lang w:val="vi-VN"/>
        </w:rPr>
        <w:t xml:space="preserve">30% </w:t>
      </w:r>
      <w:r w:rsidR="00C83933" w:rsidRPr="00BD13BF">
        <w:rPr>
          <w:sz w:val="28"/>
          <w:szCs w:val="28"/>
          <w:lang w:val="vi-VN"/>
        </w:rPr>
        <w:t xml:space="preserve">chi phí </w:t>
      </w:r>
      <w:r w:rsidRPr="00BD13BF">
        <w:rPr>
          <w:sz w:val="28"/>
          <w:szCs w:val="28"/>
          <w:lang w:val="vi-VN"/>
        </w:rPr>
        <w:t>nhưng không quá 1.000 triệu đồng/mô hình.</w:t>
      </w:r>
    </w:p>
    <w:p w14:paraId="48B6ED29" w14:textId="285444B0" w:rsidR="00180B45" w:rsidRPr="00BD13BF" w:rsidRDefault="00180B45" w:rsidP="00E77B2A">
      <w:pPr>
        <w:spacing w:before="40" w:after="40"/>
        <w:ind w:firstLine="680"/>
        <w:jc w:val="both"/>
        <w:rPr>
          <w:sz w:val="28"/>
          <w:szCs w:val="28"/>
          <w:lang w:val="vi-VN"/>
        </w:rPr>
      </w:pPr>
      <w:r w:rsidRPr="00BD13BF">
        <w:rPr>
          <w:sz w:val="28"/>
          <w:szCs w:val="28"/>
          <w:lang w:val="vi-VN"/>
        </w:rPr>
        <w:t xml:space="preserve">b) Mức hỗ trợ đối với </w:t>
      </w:r>
      <w:r w:rsidR="00B8676A">
        <w:rPr>
          <w:sz w:val="28"/>
          <w:szCs w:val="28"/>
        </w:rPr>
        <w:t xml:space="preserve">mô hình của </w:t>
      </w:r>
      <w:r w:rsidRPr="00BD13BF">
        <w:rPr>
          <w:sz w:val="28"/>
          <w:szCs w:val="28"/>
          <w:lang w:val="vi-VN"/>
        </w:rPr>
        <w:t>các cơ sở công nghiệp nông thôn đang hoạt động có hiệu quả cần phổ biến tuyên truyền, nhân rộng để các tổ chức</w:t>
      </w:r>
      <w:r w:rsidR="00D63DC7" w:rsidRPr="00BD13BF">
        <w:rPr>
          <w:sz w:val="28"/>
          <w:szCs w:val="28"/>
        </w:rPr>
        <w:t>,</w:t>
      </w:r>
      <w:r w:rsidRPr="00BD13BF">
        <w:rPr>
          <w:sz w:val="28"/>
          <w:szCs w:val="28"/>
          <w:lang w:val="vi-VN"/>
        </w:rPr>
        <w:t xml:space="preserve"> cá nhân khác học tập, bao gồm các chi phí: Hoàn chỉnh tài liệu về quy trình công nghệ; hoàn thiện quy trình sản xuất, phục vụ cho việc trình diễn kỹ thuật. </w:t>
      </w:r>
      <w:r w:rsidR="006A27E2" w:rsidRPr="00BD13BF">
        <w:rPr>
          <w:sz w:val="28"/>
          <w:szCs w:val="28"/>
          <w:lang w:val="vi-VN"/>
        </w:rPr>
        <w:t>Mức h</w:t>
      </w:r>
      <w:r w:rsidRPr="00BD13BF">
        <w:rPr>
          <w:sz w:val="28"/>
          <w:szCs w:val="28"/>
          <w:lang w:val="vi-VN"/>
        </w:rPr>
        <w:t>ỗ trợ không quá 100 triệu đồng/mô hình.</w:t>
      </w:r>
    </w:p>
    <w:p w14:paraId="2CB519AF" w14:textId="3BA622C1" w:rsidR="00180B45" w:rsidRPr="00BD13BF" w:rsidRDefault="00180B45" w:rsidP="00E77B2A">
      <w:pPr>
        <w:spacing w:before="40" w:after="40"/>
        <w:ind w:firstLine="680"/>
        <w:jc w:val="both"/>
        <w:rPr>
          <w:sz w:val="28"/>
          <w:szCs w:val="28"/>
          <w:lang w:val="vi-VN"/>
        </w:rPr>
      </w:pPr>
      <w:r w:rsidRPr="00BD13BF">
        <w:rPr>
          <w:sz w:val="28"/>
          <w:szCs w:val="28"/>
          <w:lang w:val="vi-VN"/>
        </w:rPr>
        <w:t xml:space="preserve">2. Chi hỗ trợ xây dựng </w:t>
      </w:r>
      <w:r w:rsidR="004F7970" w:rsidRPr="00BD13BF">
        <w:rPr>
          <w:sz w:val="28"/>
          <w:szCs w:val="28"/>
          <w:lang w:val="vi-VN"/>
        </w:rPr>
        <w:t xml:space="preserve">các </w:t>
      </w:r>
      <w:r w:rsidRPr="00BD13BF">
        <w:rPr>
          <w:sz w:val="28"/>
          <w:szCs w:val="28"/>
          <w:lang w:val="vi-VN"/>
        </w:rPr>
        <w:t>mô hình</w:t>
      </w:r>
      <w:r w:rsidR="00B8676A">
        <w:rPr>
          <w:sz w:val="28"/>
          <w:szCs w:val="28"/>
        </w:rPr>
        <w:t xml:space="preserve"> </w:t>
      </w:r>
      <w:r w:rsidRPr="00BD13BF">
        <w:rPr>
          <w:sz w:val="28"/>
          <w:szCs w:val="28"/>
          <w:lang w:val="vi-VN"/>
        </w:rPr>
        <w:t>về áp dụng sản xuất sạch hơn</w:t>
      </w:r>
      <w:r w:rsidR="004F7970" w:rsidRPr="00BD13BF">
        <w:rPr>
          <w:sz w:val="28"/>
          <w:szCs w:val="28"/>
          <w:lang w:val="vi-VN"/>
        </w:rPr>
        <w:t>, sản xuất và tiêu dùng bền vững</w:t>
      </w:r>
      <w:r w:rsidRPr="00BD13BF">
        <w:rPr>
          <w:sz w:val="28"/>
          <w:szCs w:val="28"/>
          <w:lang w:val="vi-VN"/>
        </w:rPr>
        <w:t xml:space="preserve"> trong công nghiệp cho các cơ sở sản xuất công nghiệp, bao gồm các chi phí: Thay thế nguyên, nhiên, vật liệu; đổi mới máy móc thiết bị, dây chuyền công nghệ; đào tạo nâng cao năng lực quản lý; đào tạo nâng cao trình độ công nhân; tiêu thụ sản phẩm; hoàn chỉnh tài liệu về quy trình công nghệ; quy trình sản xuất phục vụ ch</w:t>
      </w:r>
      <w:r w:rsidR="00AC213D" w:rsidRPr="00BD13BF">
        <w:rPr>
          <w:sz w:val="28"/>
          <w:szCs w:val="28"/>
          <w:lang w:val="vi-VN"/>
        </w:rPr>
        <w:t xml:space="preserve">o việc trình diễn kỹ thuật. </w:t>
      </w:r>
      <w:r w:rsidR="00C83933" w:rsidRPr="00BD13BF">
        <w:rPr>
          <w:sz w:val="28"/>
          <w:szCs w:val="28"/>
          <w:lang w:val="vi-VN"/>
        </w:rPr>
        <w:t>Mức h</w:t>
      </w:r>
      <w:r w:rsidRPr="00BD13BF">
        <w:rPr>
          <w:sz w:val="28"/>
          <w:szCs w:val="28"/>
          <w:lang w:val="vi-VN"/>
        </w:rPr>
        <w:t>ỗ trợ</w:t>
      </w:r>
      <w:r w:rsidR="00151AAC" w:rsidRPr="00BD13BF">
        <w:rPr>
          <w:sz w:val="28"/>
          <w:szCs w:val="28"/>
        </w:rPr>
        <w:t xml:space="preserve"> bằng</w:t>
      </w:r>
      <w:r w:rsidRPr="00BD13BF">
        <w:rPr>
          <w:sz w:val="28"/>
          <w:szCs w:val="28"/>
          <w:lang w:val="vi-VN"/>
        </w:rPr>
        <w:t xml:space="preserve"> 30% chi phí nhưng không quá 500 triệu đồng/mô hình.</w:t>
      </w:r>
    </w:p>
    <w:p w14:paraId="171B6AB7" w14:textId="3D4FFC98" w:rsidR="00151AAC" w:rsidRPr="00E77B2A" w:rsidRDefault="00180B45" w:rsidP="00E77B2A">
      <w:pPr>
        <w:spacing w:before="40" w:after="40"/>
        <w:ind w:firstLine="680"/>
        <w:jc w:val="both"/>
        <w:rPr>
          <w:spacing w:val="2"/>
          <w:sz w:val="28"/>
          <w:szCs w:val="28"/>
        </w:rPr>
      </w:pPr>
      <w:r w:rsidRPr="007A2E6F">
        <w:rPr>
          <w:spacing w:val="2"/>
          <w:sz w:val="28"/>
          <w:szCs w:val="28"/>
          <w:lang w:val="vi-VN"/>
        </w:rPr>
        <w:t>3. Chi hỗ trợ ứng dụng máy móc thiết bị tiên tiến, tiến bộ khoa học kỹ thuật vào sản xuất công nghi</w:t>
      </w:r>
      <w:r w:rsidR="009F6929" w:rsidRPr="007A2E6F">
        <w:rPr>
          <w:spacing w:val="2"/>
          <w:sz w:val="28"/>
          <w:szCs w:val="28"/>
          <w:lang w:val="vi-VN"/>
        </w:rPr>
        <w:t xml:space="preserve">ệp - tiểu thủ công nghiệp. </w:t>
      </w:r>
      <w:r w:rsidR="00C83933" w:rsidRPr="007A2E6F">
        <w:rPr>
          <w:spacing w:val="2"/>
          <w:sz w:val="28"/>
          <w:szCs w:val="28"/>
          <w:lang w:val="vi-VN"/>
        </w:rPr>
        <w:t>Mức h</w:t>
      </w:r>
      <w:r w:rsidRPr="007A2E6F">
        <w:rPr>
          <w:spacing w:val="2"/>
          <w:sz w:val="28"/>
          <w:szCs w:val="28"/>
          <w:lang w:val="vi-VN"/>
        </w:rPr>
        <w:t xml:space="preserve">ỗ trợ </w:t>
      </w:r>
      <w:r w:rsidR="00151AAC" w:rsidRPr="007A2E6F">
        <w:rPr>
          <w:spacing w:val="2"/>
          <w:sz w:val="28"/>
          <w:szCs w:val="28"/>
        </w:rPr>
        <w:t xml:space="preserve">bằng </w:t>
      </w:r>
      <w:r w:rsidRPr="007A2E6F">
        <w:rPr>
          <w:spacing w:val="2"/>
          <w:sz w:val="28"/>
          <w:szCs w:val="28"/>
          <w:lang w:val="vi-VN"/>
        </w:rPr>
        <w:t>50% chi phí nhưng không quá 300 triệu đồng/cơ sở. Trường hợp chi hỗ trợ dây chuyền công nghệ thì mức hỗ trợ</w:t>
      </w:r>
      <w:r w:rsidR="00DF1A49" w:rsidRPr="007A2E6F">
        <w:rPr>
          <w:spacing w:val="2"/>
          <w:sz w:val="28"/>
          <w:szCs w:val="28"/>
        </w:rPr>
        <w:t xml:space="preserve"> bằng</w:t>
      </w:r>
      <w:r w:rsidR="006A27E2" w:rsidRPr="007A2E6F">
        <w:rPr>
          <w:spacing w:val="2"/>
          <w:sz w:val="28"/>
          <w:szCs w:val="28"/>
          <w:lang w:val="vi-VN"/>
        </w:rPr>
        <w:t xml:space="preserve"> </w:t>
      </w:r>
      <w:r w:rsidRPr="007A2E6F">
        <w:rPr>
          <w:spacing w:val="2"/>
          <w:sz w:val="28"/>
          <w:szCs w:val="28"/>
          <w:lang w:val="vi-VN"/>
        </w:rPr>
        <w:t>1,5 lần mức hỗ trợ ứng dụng máy móc thiết bị tiên tiến, tiến bộ khoa học kỹ thuật vào sản xuất công nghiệp - tiểu thủ công nghiệp.</w:t>
      </w:r>
    </w:p>
    <w:p w14:paraId="36F4BCA4" w14:textId="77777777" w:rsidR="00180B45" w:rsidRPr="00BD13BF" w:rsidRDefault="00180B45" w:rsidP="00E77B2A">
      <w:pPr>
        <w:spacing w:before="40" w:after="40"/>
        <w:ind w:firstLine="680"/>
        <w:jc w:val="both"/>
        <w:rPr>
          <w:sz w:val="28"/>
          <w:szCs w:val="28"/>
          <w:lang w:val="vi-VN"/>
        </w:rPr>
      </w:pPr>
      <w:r w:rsidRPr="00BD13BF">
        <w:rPr>
          <w:sz w:val="28"/>
          <w:szCs w:val="28"/>
          <w:lang w:val="vi-VN"/>
        </w:rPr>
        <w:t>4. Chi hỗ trợ tổ chức hội chợ</w:t>
      </w:r>
      <w:r w:rsidR="004F7970" w:rsidRPr="00BD13BF">
        <w:rPr>
          <w:sz w:val="28"/>
          <w:szCs w:val="28"/>
          <w:lang w:val="vi-VN"/>
        </w:rPr>
        <w:t>,</w:t>
      </w:r>
      <w:r w:rsidRPr="00BD13BF">
        <w:rPr>
          <w:sz w:val="28"/>
          <w:szCs w:val="28"/>
          <w:lang w:val="vi-VN"/>
        </w:rPr>
        <w:t xml:space="preserve"> triển lãm </w:t>
      </w:r>
      <w:r w:rsidR="004F7970" w:rsidRPr="00BD13BF">
        <w:rPr>
          <w:sz w:val="28"/>
          <w:szCs w:val="28"/>
          <w:lang w:val="vi-VN"/>
        </w:rPr>
        <w:t>sản phẩm</w:t>
      </w:r>
      <w:r w:rsidRPr="00BD13BF">
        <w:rPr>
          <w:sz w:val="28"/>
          <w:szCs w:val="28"/>
          <w:lang w:val="vi-VN"/>
        </w:rPr>
        <w:t xml:space="preserve"> công nghiệp nông thôn, </w:t>
      </w:r>
      <w:r w:rsidR="004F7970" w:rsidRPr="00BD13BF">
        <w:rPr>
          <w:sz w:val="28"/>
          <w:szCs w:val="28"/>
          <w:lang w:val="vi-VN"/>
        </w:rPr>
        <w:t>sản phẩm</w:t>
      </w:r>
      <w:r w:rsidRPr="00BD13BF">
        <w:rPr>
          <w:sz w:val="28"/>
          <w:szCs w:val="28"/>
          <w:lang w:val="vi-VN"/>
        </w:rPr>
        <w:t xml:space="preserve"> thủ công mỹ nghệ trong nước, bao gồm: Hỗ trợ 100% chi phí thuê gian hàng, chi thông tin tuyên truyền và chi hoạt động của Ban tổ chức hội chợ triển lãm trên cơ sở giá đấu thầu hoặc trường hợp không đủ điều kiện đấu thầu thì theo giá được cấp có thẩm quyền phê duyệt.</w:t>
      </w:r>
    </w:p>
    <w:p w14:paraId="65F5B78B" w14:textId="467C941C" w:rsidR="00180B45" w:rsidRPr="00BD13BF" w:rsidRDefault="00180B45" w:rsidP="00E77B2A">
      <w:pPr>
        <w:spacing w:before="40" w:after="40"/>
        <w:ind w:firstLine="680"/>
        <w:jc w:val="both"/>
        <w:rPr>
          <w:sz w:val="28"/>
          <w:szCs w:val="28"/>
          <w:lang w:val="vi-VN"/>
        </w:rPr>
      </w:pPr>
      <w:r w:rsidRPr="00BD13BF">
        <w:rPr>
          <w:sz w:val="28"/>
          <w:szCs w:val="28"/>
          <w:lang w:val="vi-VN"/>
        </w:rPr>
        <w:t>Trường hợp các cơ sở công nghiệp nông thôn tham gia hội</w:t>
      </w:r>
      <w:r w:rsidR="00151AAC" w:rsidRPr="00BD13BF">
        <w:rPr>
          <w:sz w:val="28"/>
          <w:szCs w:val="28"/>
          <w:lang w:val="vi-VN"/>
        </w:rPr>
        <w:t xml:space="preserve"> chợ, triển lãm khác trong nước</w:t>
      </w:r>
      <w:r w:rsidRPr="00BD13BF">
        <w:rPr>
          <w:sz w:val="28"/>
          <w:szCs w:val="28"/>
          <w:lang w:val="vi-VN"/>
        </w:rPr>
        <w:t xml:space="preserve"> </w:t>
      </w:r>
      <w:r w:rsidR="00151AAC" w:rsidRPr="00BD13BF">
        <w:rPr>
          <w:sz w:val="28"/>
          <w:szCs w:val="28"/>
        </w:rPr>
        <w:t>thì m</w:t>
      </w:r>
      <w:r w:rsidR="00151AAC" w:rsidRPr="00BD13BF">
        <w:rPr>
          <w:sz w:val="28"/>
          <w:szCs w:val="28"/>
          <w:lang w:val="vi-VN"/>
        </w:rPr>
        <w:t xml:space="preserve">ức hỗ trợ </w:t>
      </w:r>
      <w:r w:rsidR="00151AAC" w:rsidRPr="00BD13BF">
        <w:rPr>
          <w:sz w:val="28"/>
          <w:szCs w:val="28"/>
        </w:rPr>
        <w:t xml:space="preserve">bằng </w:t>
      </w:r>
      <w:r w:rsidR="00151AAC" w:rsidRPr="00BD13BF">
        <w:rPr>
          <w:sz w:val="28"/>
          <w:szCs w:val="28"/>
          <w:lang w:val="vi-VN"/>
        </w:rPr>
        <w:t>80% giá thuê gian hàng</w:t>
      </w:r>
      <w:r w:rsidRPr="00BD13BF">
        <w:rPr>
          <w:sz w:val="28"/>
          <w:szCs w:val="28"/>
          <w:lang w:val="vi-VN"/>
        </w:rPr>
        <w:t>.</w:t>
      </w:r>
    </w:p>
    <w:p w14:paraId="1E8F32C7" w14:textId="307DB23F" w:rsidR="00180B45" w:rsidRPr="00BD13BF" w:rsidRDefault="00180B45" w:rsidP="00E77B2A">
      <w:pPr>
        <w:spacing w:before="40" w:after="40"/>
        <w:ind w:firstLine="680"/>
        <w:jc w:val="both"/>
        <w:rPr>
          <w:bCs/>
          <w:spacing w:val="-2"/>
          <w:sz w:val="28"/>
          <w:szCs w:val="28"/>
          <w:lang w:val="vi-VN"/>
        </w:rPr>
      </w:pPr>
      <w:r w:rsidRPr="00BD13BF">
        <w:rPr>
          <w:spacing w:val="-2"/>
          <w:sz w:val="28"/>
          <w:szCs w:val="28"/>
          <w:lang w:val="vi-VN"/>
        </w:rPr>
        <w:t>5.</w:t>
      </w:r>
      <w:r w:rsidR="001B3DC9" w:rsidRPr="00BD13BF">
        <w:rPr>
          <w:spacing w:val="-2"/>
          <w:sz w:val="28"/>
          <w:szCs w:val="28"/>
          <w:lang w:val="vi-VN"/>
        </w:rPr>
        <w:t xml:space="preserve"> Chi tổ chức bình chọn </w:t>
      </w:r>
      <w:r w:rsidRPr="00BD13BF">
        <w:rPr>
          <w:spacing w:val="-2"/>
          <w:sz w:val="28"/>
          <w:szCs w:val="28"/>
          <w:lang w:val="vi-VN"/>
        </w:rPr>
        <w:t xml:space="preserve">sản phẩm công nghiệp nông thôn tiêu biểu cấp tỉnh: Mức chi 100 triệu đồng/lần; </w:t>
      </w:r>
      <w:r w:rsidRPr="00BD13BF">
        <w:rPr>
          <w:bCs/>
          <w:spacing w:val="-2"/>
          <w:sz w:val="28"/>
          <w:szCs w:val="28"/>
          <w:lang w:val="vi-VN"/>
        </w:rPr>
        <w:t>chi thưởng cho sản phẩm công nghiệp nông thôn tiêu biểu được bình chọn (bao gồm: Giấy chứng nhận, khung, kỉ niệm chương và tiền thưởng)</w:t>
      </w:r>
      <w:r w:rsidR="00BE2086" w:rsidRPr="00BD13BF">
        <w:rPr>
          <w:bCs/>
          <w:spacing w:val="-2"/>
          <w:sz w:val="28"/>
          <w:szCs w:val="28"/>
        </w:rPr>
        <w:t>:</w:t>
      </w:r>
      <w:r w:rsidR="00820964" w:rsidRPr="00BD13BF">
        <w:rPr>
          <w:bCs/>
          <w:spacing w:val="-2"/>
          <w:sz w:val="28"/>
          <w:szCs w:val="28"/>
          <w:lang w:val="vi-VN"/>
        </w:rPr>
        <w:t xml:space="preserve"> mức chi </w:t>
      </w:r>
      <w:r w:rsidRPr="00BD13BF">
        <w:rPr>
          <w:bCs/>
          <w:spacing w:val="-2"/>
          <w:sz w:val="28"/>
          <w:szCs w:val="28"/>
          <w:lang w:val="vi-VN"/>
        </w:rPr>
        <w:t>05 triệu đồng/sản phẩm.</w:t>
      </w:r>
    </w:p>
    <w:p w14:paraId="769BC99E" w14:textId="58C3314E" w:rsidR="00180B45" w:rsidRPr="00BD13BF" w:rsidRDefault="00180B45" w:rsidP="00E77B2A">
      <w:pPr>
        <w:spacing w:before="40" w:after="40"/>
        <w:ind w:firstLine="680"/>
        <w:jc w:val="both"/>
        <w:rPr>
          <w:sz w:val="28"/>
          <w:szCs w:val="28"/>
          <w:lang w:val="vi-VN"/>
        </w:rPr>
      </w:pPr>
      <w:r w:rsidRPr="00BD13BF">
        <w:rPr>
          <w:sz w:val="28"/>
          <w:szCs w:val="28"/>
          <w:lang w:val="vi-VN"/>
        </w:rPr>
        <w:t>6. Chi hỗ trợ thuê tư vấn, trợ giúp các cơ sở công nghiệp nông thôn trong các lĩnh vực: lập dự án đầu tư; marketing; quản lý sản xuất, tài chính, kế toán, nhân lực; thiết kế mẫu mã, bao bì đóng gói; ứng dụng công</w:t>
      </w:r>
      <w:r w:rsidR="008423DE" w:rsidRPr="00BD13BF">
        <w:rPr>
          <w:sz w:val="28"/>
          <w:szCs w:val="28"/>
          <w:lang w:val="vi-VN"/>
        </w:rPr>
        <w:t xml:space="preserve"> nghệ, thiết bị mới. Mức hỗ trợ</w:t>
      </w:r>
      <w:r w:rsidRPr="00BD13BF">
        <w:rPr>
          <w:sz w:val="28"/>
          <w:szCs w:val="28"/>
          <w:lang w:val="vi-VN"/>
        </w:rPr>
        <w:t xml:space="preserve"> </w:t>
      </w:r>
      <w:r w:rsidR="00BE2086" w:rsidRPr="00BD13BF">
        <w:rPr>
          <w:sz w:val="28"/>
          <w:szCs w:val="28"/>
        </w:rPr>
        <w:t xml:space="preserve">bằng </w:t>
      </w:r>
      <w:r w:rsidRPr="00BD13BF">
        <w:rPr>
          <w:sz w:val="28"/>
          <w:szCs w:val="28"/>
          <w:lang w:val="vi-VN"/>
        </w:rPr>
        <w:t>50% chi phí nhưng không quá 35 triệu đồng/cơ sở.</w:t>
      </w:r>
    </w:p>
    <w:p w14:paraId="51929D9F" w14:textId="51ACBEFE" w:rsidR="00180B45" w:rsidRPr="00BD13BF" w:rsidRDefault="00180B45" w:rsidP="00E77B2A">
      <w:pPr>
        <w:spacing w:before="40" w:after="40"/>
        <w:ind w:firstLine="680"/>
        <w:jc w:val="both"/>
        <w:rPr>
          <w:sz w:val="28"/>
          <w:szCs w:val="28"/>
          <w:lang w:val="vi-VN"/>
        </w:rPr>
      </w:pPr>
      <w:r w:rsidRPr="00BD13BF">
        <w:rPr>
          <w:sz w:val="28"/>
          <w:szCs w:val="28"/>
          <w:lang w:val="vi-VN"/>
        </w:rPr>
        <w:t>7. Chi xây dựng các chương trình truyền hình, truyền thanh; xuất bản các bản tin ấn phẩm; tờ rơi, tờ gấp và các hình thức thông tin đại chúng khác. Mức hỗ trợ</w:t>
      </w:r>
      <w:r w:rsidR="00451A9E" w:rsidRPr="00BD13BF">
        <w:rPr>
          <w:sz w:val="28"/>
          <w:szCs w:val="28"/>
        </w:rPr>
        <w:t xml:space="preserve"> bằng</w:t>
      </w:r>
      <w:r w:rsidRPr="00BD13BF">
        <w:rPr>
          <w:sz w:val="28"/>
          <w:szCs w:val="28"/>
          <w:lang w:val="vi-VN"/>
        </w:rPr>
        <w:t xml:space="preserve"> 100% </w:t>
      </w:r>
      <w:r w:rsidR="00451A9E" w:rsidRPr="00BD13BF">
        <w:rPr>
          <w:sz w:val="28"/>
          <w:szCs w:val="28"/>
          <w:lang w:val="vi-VN"/>
        </w:rPr>
        <w:t>chi phí thực hiện nội dung sản phẩm truyền thông và chi phí phát hành thông qua các cơ quan tuyên truyền, cơ quan thông tin đại chúng</w:t>
      </w:r>
      <w:r w:rsidRPr="00BD13BF">
        <w:rPr>
          <w:sz w:val="28"/>
          <w:szCs w:val="28"/>
          <w:lang w:val="vi-VN"/>
        </w:rPr>
        <w:t>.</w:t>
      </w:r>
    </w:p>
    <w:p w14:paraId="00B5B3E8" w14:textId="7B9EC257" w:rsidR="00180B45" w:rsidRPr="00BD13BF" w:rsidRDefault="00180B45" w:rsidP="00E77B2A">
      <w:pPr>
        <w:spacing w:before="40" w:after="40"/>
        <w:ind w:firstLine="680"/>
        <w:jc w:val="both"/>
        <w:rPr>
          <w:spacing w:val="-4"/>
          <w:sz w:val="28"/>
          <w:szCs w:val="28"/>
          <w:lang w:val="vi-VN"/>
        </w:rPr>
      </w:pPr>
      <w:r w:rsidRPr="00BD13BF">
        <w:rPr>
          <w:sz w:val="28"/>
          <w:szCs w:val="28"/>
          <w:lang w:val="vi-VN"/>
        </w:rPr>
        <w:t xml:space="preserve">8. </w:t>
      </w:r>
      <w:r w:rsidRPr="00BD13BF">
        <w:rPr>
          <w:spacing w:val="-4"/>
          <w:sz w:val="28"/>
          <w:szCs w:val="28"/>
          <w:lang w:val="vi-VN"/>
        </w:rPr>
        <w:t xml:space="preserve">Chi đào tạo thợ giỏi, nghệ nhân tiểu thủ công nghiệp để duy trì, phát triển nghề và hình thành đội ngũ giảng viên phục vụ chương trình đào tạo nghề, nâng cao tay nghề, truyền nghề ở nông thôn. Mức hỗ trợ </w:t>
      </w:r>
      <w:r w:rsidR="00302CDB" w:rsidRPr="00BD13BF">
        <w:rPr>
          <w:spacing w:val="-4"/>
          <w:sz w:val="28"/>
          <w:szCs w:val="28"/>
        </w:rPr>
        <w:t xml:space="preserve">bằng </w:t>
      </w:r>
      <w:r w:rsidRPr="00BD13BF">
        <w:rPr>
          <w:spacing w:val="-4"/>
          <w:sz w:val="28"/>
          <w:szCs w:val="28"/>
          <w:lang w:val="vi-VN"/>
        </w:rPr>
        <w:t>100% các chi phí tham gia khóa đào tạo. Số người được hỗ trợ theo quyết định của cơ quan có thẩm quyền.</w:t>
      </w:r>
    </w:p>
    <w:p w14:paraId="55C38846" w14:textId="4BA1F71B" w:rsidR="00180B45" w:rsidRPr="00BD13BF" w:rsidRDefault="00180B45" w:rsidP="00E77B2A">
      <w:pPr>
        <w:spacing w:before="40" w:after="40"/>
        <w:ind w:firstLine="680"/>
        <w:jc w:val="both"/>
        <w:rPr>
          <w:sz w:val="28"/>
          <w:szCs w:val="28"/>
          <w:lang w:val="vi-VN"/>
        </w:rPr>
      </w:pPr>
      <w:r w:rsidRPr="00BD13BF">
        <w:rPr>
          <w:sz w:val="28"/>
          <w:szCs w:val="28"/>
          <w:lang w:val="vi-VN"/>
        </w:rPr>
        <w:t xml:space="preserve">9. Chi thù lao cho Cộng tác viên khuyến công: </w:t>
      </w:r>
      <w:r w:rsidR="00886185" w:rsidRPr="00BD13BF">
        <w:rPr>
          <w:sz w:val="28"/>
          <w:szCs w:val="28"/>
        </w:rPr>
        <w:t>M</w:t>
      </w:r>
      <w:r w:rsidR="006734CB" w:rsidRPr="00BD13BF">
        <w:rPr>
          <w:sz w:val="28"/>
          <w:szCs w:val="28"/>
          <w:lang w:val="vi-VN"/>
        </w:rPr>
        <w:t xml:space="preserve">ức chi thù lao cho Cộng tác viên khuyến công </w:t>
      </w:r>
      <w:r w:rsidR="00DF1A49" w:rsidRPr="00BD13BF">
        <w:rPr>
          <w:sz w:val="28"/>
          <w:szCs w:val="28"/>
        </w:rPr>
        <w:t xml:space="preserve">bằng </w:t>
      </w:r>
      <w:r w:rsidRPr="00BD13BF">
        <w:rPr>
          <w:sz w:val="28"/>
          <w:szCs w:val="28"/>
          <w:lang w:val="vi-VN"/>
        </w:rPr>
        <w:t>1,0 lần mức lương cơ sở/người/tháng.</w:t>
      </w:r>
    </w:p>
    <w:p w14:paraId="494FB9BA" w14:textId="7DDE3A6E" w:rsidR="00180B45" w:rsidRPr="00BD13BF" w:rsidRDefault="00180B45" w:rsidP="00E77B2A">
      <w:pPr>
        <w:spacing w:before="40" w:after="40"/>
        <w:ind w:firstLine="680"/>
        <w:jc w:val="both"/>
        <w:rPr>
          <w:spacing w:val="-2"/>
          <w:sz w:val="28"/>
          <w:szCs w:val="28"/>
          <w:lang w:val="vi-VN"/>
        </w:rPr>
      </w:pPr>
      <w:r w:rsidRPr="00BD13BF">
        <w:rPr>
          <w:spacing w:val="-2"/>
          <w:sz w:val="28"/>
          <w:szCs w:val="28"/>
          <w:lang w:val="vi-VN"/>
        </w:rPr>
        <w:t xml:space="preserve">10. Chi hỗ trợ </w:t>
      </w:r>
      <w:r w:rsidR="0055324F" w:rsidRPr="00BD13BF">
        <w:rPr>
          <w:spacing w:val="-2"/>
          <w:sz w:val="28"/>
          <w:szCs w:val="28"/>
          <w:lang w:val="vi-VN"/>
        </w:rPr>
        <w:t xml:space="preserve">đầu tư phòng trưng bày giới thiệu </w:t>
      </w:r>
      <w:r w:rsidRPr="00BD13BF">
        <w:rPr>
          <w:spacing w:val="-2"/>
          <w:sz w:val="28"/>
          <w:szCs w:val="28"/>
          <w:lang w:val="vi-VN"/>
        </w:rPr>
        <w:t>sản phẩm tại Trung tâm Khuyế</w:t>
      </w:r>
      <w:r w:rsidR="004C4060">
        <w:rPr>
          <w:spacing w:val="-2"/>
          <w:sz w:val="28"/>
          <w:szCs w:val="28"/>
          <w:lang w:val="vi-VN"/>
        </w:rPr>
        <w:t>n công và Xúc tiến thương mại</w:t>
      </w:r>
      <w:r w:rsidR="004C4060">
        <w:rPr>
          <w:spacing w:val="-2"/>
          <w:sz w:val="28"/>
          <w:szCs w:val="28"/>
        </w:rPr>
        <w:t>; tại</w:t>
      </w:r>
      <w:r w:rsidRPr="00BD13BF">
        <w:rPr>
          <w:spacing w:val="-2"/>
          <w:sz w:val="28"/>
          <w:szCs w:val="28"/>
          <w:lang w:val="vi-VN"/>
        </w:rPr>
        <w:t xml:space="preserve"> cơ sở công nghiệp nông thôn.</w:t>
      </w:r>
    </w:p>
    <w:p w14:paraId="1294E0C7" w14:textId="48367EDC" w:rsidR="00180B45" w:rsidRPr="00BD13BF" w:rsidRDefault="00180B45" w:rsidP="00E77B2A">
      <w:pPr>
        <w:spacing w:before="40" w:after="40"/>
        <w:ind w:firstLine="680"/>
        <w:jc w:val="both"/>
        <w:rPr>
          <w:sz w:val="28"/>
          <w:szCs w:val="28"/>
          <w:lang w:val="vi-VN"/>
        </w:rPr>
      </w:pPr>
      <w:r w:rsidRPr="00BD13BF">
        <w:rPr>
          <w:sz w:val="28"/>
          <w:szCs w:val="28"/>
          <w:lang w:val="vi-VN"/>
        </w:rPr>
        <w:t xml:space="preserve">a) </w:t>
      </w:r>
      <w:r w:rsidR="00302CDB" w:rsidRPr="00BD13BF">
        <w:rPr>
          <w:sz w:val="28"/>
          <w:szCs w:val="28"/>
        </w:rPr>
        <w:t xml:space="preserve">Tại </w:t>
      </w:r>
      <w:r w:rsidRPr="00BD13BF">
        <w:rPr>
          <w:sz w:val="28"/>
          <w:szCs w:val="28"/>
          <w:lang w:val="vi-VN"/>
        </w:rPr>
        <w:t xml:space="preserve">Trung tâm Khuyến công và Xúc tiến thương mại: Chi phí mua sắm ban đầu trang thiết bị, dụng cụ quản lý dùng để trưng bày. Mức hỗ trợ </w:t>
      </w:r>
      <w:r w:rsidR="00302CDB" w:rsidRPr="00BD13BF">
        <w:rPr>
          <w:sz w:val="28"/>
          <w:szCs w:val="28"/>
        </w:rPr>
        <w:t xml:space="preserve">bằng </w:t>
      </w:r>
      <w:r w:rsidR="00EC46CC" w:rsidRPr="00BD13BF">
        <w:rPr>
          <w:sz w:val="28"/>
          <w:szCs w:val="28"/>
          <w:lang w:val="vi-VN"/>
        </w:rPr>
        <w:t xml:space="preserve">100% chi phí nhưng không quá </w:t>
      </w:r>
      <w:r w:rsidRPr="00BD13BF">
        <w:rPr>
          <w:sz w:val="28"/>
          <w:szCs w:val="28"/>
          <w:lang w:val="vi-VN"/>
        </w:rPr>
        <w:t>300 triệu đồng/phòng trưng bày.</w:t>
      </w:r>
    </w:p>
    <w:p w14:paraId="747FDB5A" w14:textId="2C9FE09B" w:rsidR="00180B45" w:rsidRPr="00BD13BF" w:rsidRDefault="00180B45" w:rsidP="00E77B2A">
      <w:pPr>
        <w:spacing w:before="40" w:after="40"/>
        <w:ind w:firstLine="680"/>
        <w:jc w:val="both"/>
        <w:rPr>
          <w:sz w:val="28"/>
          <w:szCs w:val="28"/>
          <w:lang w:val="vi-VN"/>
        </w:rPr>
      </w:pPr>
      <w:r w:rsidRPr="00BD13BF">
        <w:rPr>
          <w:sz w:val="28"/>
          <w:szCs w:val="28"/>
          <w:lang w:val="vi-VN"/>
        </w:rPr>
        <w:t xml:space="preserve">b) </w:t>
      </w:r>
      <w:r w:rsidR="00302CDB" w:rsidRPr="00BD13BF">
        <w:rPr>
          <w:sz w:val="28"/>
          <w:szCs w:val="28"/>
        </w:rPr>
        <w:t>Tại c</w:t>
      </w:r>
      <w:r w:rsidRPr="00BD13BF">
        <w:rPr>
          <w:sz w:val="28"/>
          <w:szCs w:val="28"/>
          <w:lang w:val="vi-VN"/>
        </w:rPr>
        <w:t>ơ sở công nghiệp nông thôn có sản phẩm công nghiệp nông thôn tiêu biểu cấp tỉnh trở lên: Chi phí mua sắm ban đầu trang thiết bị, dụng cụ quản lý dùng để trưng bày. Mức hỗ trợ</w:t>
      </w:r>
      <w:r w:rsidR="00302CDB" w:rsidRPr="00BD13BF">
        <w:rPr>
          <w:sz w:val="28"/>
          <w:szCs w:val="28"/>
        </w:rPr>
        <w:t xml:space="preserve"> bằng</w:t>
      </w:r>
      <w:r w:rsidRPr="00BD13BF">
        <w:rPr>
          <w:sz w:val="28"/>
          <w:szCs w:val="28"/>
          <w:lang w:val="vi-VN"/>
        </w:rPr>
        <w:t xml:space="preserve"> </w:t>
      </w:r>
      <w:r w:rsidR="00EC46CC" w:rsidRPr="00BD13BF">
        <w:rPr>
          <w:sz w:val="28"/>
          <w:szCs w:val="28"/>
          <w:lang w:val="vi-VN"/>
        </w:rPr>
        <w:t xml:space="preserve">50% chi phí nhưng không quá </w:t>
      </w:r>
      <w:r w:rsidRPr="00BD13BF">
        <w:rPr>
          <w:sz w:val="28"/>
          <w:szCs w:val="28"/>
          <w:lang w:val="vi-VN"/>
        </w:rPr>
        <w:t>50 triệu đồng/phòng trưng bày.</w:t>
      </w:r>
    </w:p>
    <w:p w14:paraId="680EFA36" w14:textId="77777777" w:rsidR="00180B45" w:rsidRPr="00BD13BF" w:rsidRDefault="00180B45" w:rsidP="00E77B2A">
      <w:pPr>
        <w:spacing w:before="40" w:after="40"/>
        <w:ind w:firstLine="680"/>
        <w:jc w:val="both"/>
        <w:rPr>
          <w:sz w:val="28"/>
          <w:szCs w:val="28"/>
          <w:lang w:val="vi-VN"/>
        </w:rPr>
      </w:pPr>
      <w:r w:rsidRPr="00BD13BF">
        <w:rPr>
          <w:sz w:val="28"/>
          <w:szCs w:val="28"/>
          <w:lang w:val="vi-VN"/>
        </w:rPr>
        <w:t>11. Chi quản lý chương trình, đề án khuyến công.</w:t>
      </w:r>
    </w:p>
    <w:p w14:paraId="21A1E6D3" w14:textId="1F91AA47" w:rsidR="00180B45" w:rsidRPr="00BD13BF" w:rsidRDefault="00180B45" w:rsidP="00E77B2A">
      <w:pPr>
        <w:spacing w:before="40" w:after="40"/>
        <w:ind w:firstLine="680"/>
        <w:jc w:val="both"/>
        <w:rPr>
          <w:sz w:val="28"/>
          <w:szCs w:val="28"/>
          <w:lang w:val="vi-VN"/>
        </w:rPr>
      </w:pPr>
      <w:r w:rsidRPr="00BD13BF">
        <w:rPr>
          <w:sz w:val="28"/>
          <w:szCs w:val="28"/>
          <w:lang w:val="vi-VN"/>
        </w:rPr>
        <w:t xml:space="preserve">a) Cơ quan quản lý kinh phí khuyến công được sử dụng 1,5% kinh phí khuyến công do cấp có thẩm quyền giao hàng năm để hỗ trợ xây dựng các chương trình, đề án, kiểm tra, giám sát, nghiệm thu: Chi làm thêm giờ theo chế độ quy định; văn phòng phẩm, điện thoại, điện, nước; chi công tác phí, xăng dầu, thuê xe đi kiểm tra (nếu có); chi thẩm định, xét chọn, nghiệm thu chương trình, đề án khuyến công. </w:t>
      </w:r>
    </w:p>
    <w:p w14:paraId="5B20F422" w14:textId="1470FDD8" w:rsidR="00180B45" w:rsidRPr="00BD13BF" w:rsidRDefault="00180B45" w:rsidP="00E77B2A">
      <w:pPr>
        <w:spacing w:before="40" w:after="40"/>
        <w:ind w:firstLine="680"/>
        <w:jc w:val="both"/>
        <w:rPr>
          <w:spacing w:val="-8"/>
          <w:sz w:val="28"/>
          <w:szCs w:val="28"/>
        </w:rPr>
      </w:pPr>
      <w:r w:rsidRPr="00BD13BF">
        <w:rPr>
          <w:spacing w:val="-8"/>
          <w:sz w:val="28"/>
          <w:szCs w:val="28"/>
          <w:lang w:val="vi-VN"/>
        </w:rPr>
        <w:t>b) Đối với tổ chức thực hiện hoạt động dịch vụ khuyến công: Đơn vị triển khai thực hiện đề án khuyến công được chi 3% dự toán đề án khuyến công để chi công tác quản lý, chỉ đạo, kiểm tra, giám sát</w:t>
      </w:r>
      <w:r w:rsidR="00302CDB" w:rsidRPr="00BD13BF">
        <w:rPr>
          <w:spacing w:val="-8"/>
          <w:sz w:val="28"/>
          <w:szCs w:val="28"/>
        </w:rPr>
        <w:t xml:space="preserve"> và các khoản chi hợp pháp khác theo quy định.</w:t>
      </w:r>
    </w:p>
    <w:p w14:paraId="1A42A122" w14:textId="77777777" w:rsidR="00180B45" w:rsidRPr="00BD13BF" w:rsidRDefault="00180B45" w:rsidP="00E77B2A">
      <w:pPr>
        <w:spacing w:before="40" w:after="40"/>
        <w:ind w:firstLine="680"/>
        <w:jc w:val="both"/>
        <w:rPr>
          <w:b/>
          <w:sz w:val="28"/>
          <w:szCs w:val="28"/>
          <w:lang w:val="sv-SE"/>
        </w:rPr>
      </w:pPr>
      <w:r w:rsidRPr="00BD13BF">
        <w:rPr>
          <w:b/>
          <w:sz w:val="28"/>
          <w:szCs w:val="28"/>
          <w:lang w:val="sv-SE"/>
        </w:rPr>
        <w:t xml:space="preserve">Điều </w:t>
      </w:r>
      <w:r w:rsidR="00AA7DA1" w:rsidRPr="00BD13BF">
        <w:rPr>
          <w:b/>
          <w:sz w:val="28"/>
          <w:szCs w:val="28"/>
          <w:lang w:val="vi-VN"/>
        </w:rPr>
        <w:t>5</w:t>
      </w:r>
      <w:r w:rsidRPr="00BD13BF">
        <w:rPr>
          <w:b/>
          <w:sz w:val="28"/>
          <w:szCs w:val="28"/>
          <w:lang w:val="sv-SE"/>
        </w:rPr>
        <w:t>. Hiệu lực thi hành</w:t>
      </w:r>
    </w:p>
    <w:p w14:paraId="092C5498" w14:textId="3D2C7DB8" w:rsidR="00ED4E0D" w:rsidRPr="00BD13BF" w:rsidRDefault="00180B45" w:rsidP="00E77B2A">
      <w:pPr>
        <w:spacing w:before="40" w:after="40"/>
        <w:ind w:firstLine="680"/>
        <w:jc w:val="both"/>
        <w:rPr>
          <w:sz w:val="28"/>
          <w:szCs w:val="28"/>
          <w:lang w:val="sv-SE"/>
        </w:rPr>
      </w:pPr>
      <w:r w:rsidRPr="00BD13BF">
        <w:rPr>
          <w:sz w:val="28"/>
          <w:szCs w:val="28"/>
          <w:lang w:val="vi-VN"/>
        </w:rPr>
        <w:t xml:space="preserve">1. </w:t>
      </w:r>
      <w:r w:rsidRPr="00BD13BF">
        <w:rPr>
          <w:sz w:val="28"/>
          <w:szCs w:val="28"/>
          <w:lang w:val="sv-SE"/>
        </w:rPr>
        <w:t xml:space="preserve">Nghị quyết này có hiệu lực thi hành từ ngày </w:t>
      </w:r>
      <w:r w:rsidR="00AC3F7E">
        <w:rPr>
          <w:sz w:val="28"/>
          <w:szCs w:val="28"/>
        </w:rPr>
        <w:t>23</w:t>
      </w:r>
      <w:r w:rsidRPr="00BD13BF">
        <w:rPr>
          <w:sz w:val="28"/>
          <w:szCs w:val="28"/>
          <w:lang w:val="sv-SE"/>
        </w:rPr>
        <w:t xml:space="preserve"> tháng </w:t>
      </w:r>
      <w:r w:rsidR="00E95666" w:rsidRPr="00BD13BF">
        <w:rPr>
          <w:sz w:val="28"/>
          <w:szCs w:val="28"/>
        </w:rPr>
        <w:t>6</w:t>
      </w:r>
      <w:r w:rsidRPr="00BD13BF">
        <w:rPr>
          <w:sz w:val="28"/>
          <w:szCs w:val="28"/>
          <w:lang w:val="sv-SE"/>
        </w:rPr>
        <w:t xml:space="preserve"> năm 202</w:t>
      </w:r>
      <w:r w:rsidRPr="00BD13BF">
        <w:rPr>
          <w:sz w:val="28"/>
          <w:szCs w:val="28"/>
          <w:lang w:val="vi-VN"/>
        </w:rPr>
        <w:t>6</w:t>
      </w:r>
      <w:r w:rsidRPr="00BD13BF">
        <w:rPr>
          <w:sz w:val="28"/>
          <w:szCs w:val="28"/>
          <w:lang w:val="sv-SE"/>
        </w:rPr>
        <w:t xml:space="preserve"> và</w:t>
      </w:r>
      <w:r w:rsidRPr="00BD13BF">
        <w:rPr>
          <w:sz w:val="28"/>
          <w:szCs w:val="28"/>
          <w:lang w:val="vi-VN"/>
        </w:rPr>
        <w:t xml:space="preserve"> </w:t>
      </w:r>
      <w:r w:rsidRPr="00BD13BF">
        <w:rPr>
          <w:sz w:val="28"/>
          <w:szCs w:val="28"/>
          <w:lang w:val="sv-SE"/>
        </w:rPr>
        <w:t>thay thế</w:t>
      </w:r>
      <w:r w:rsidR="00AA7DA1" w:rsidRPr="00BD13BF">
        <w:rPr>
          <w:sz w:val="28"/>
          <w:szCs w:val="28"/>
          <w:lang w:val="vi-VN"/>
        </w:rPr>
        <w:t xml:space="preserve"> các Nghị quyết sau:</w:t>
      </w:r>
      <w:r w:rsidRPr="00BD13BF">
        <w:rPr>
          <w:sz w:val="28"/>
          <w:szCs w:val="28"/>
          <w:lang w:val="sv-SE"/>
        </w:rPr>
        <w:t xml:space="preserve"> </w:t>
      </w:r>
    </w:p>
    <w:p w14:paraId="04B60A63" w14:textId="1F10FB87" w:rsidR="00562913" w:rsidRPr="00BD13BF" w:rsidRDefault="00562913" w:rsidP="007D4C6B">
      <w:pPr>
        <w:spacing w:before="80" w:after="80"/>
        <w:ind w:firstLine="680"/>
        <w:jc w:val="both"/>
        <w:rPr>
          <w:sz w:val="28"/>
          <w:szCs w:val="28"/>
          <w:lang w:val="sv-SE"/>
        </w:rPr>
      </w:pPr>
      <w:r w:rsidRPr="00BD13BF">
        <w:rPr>
          <w:sz w:val="28"/>
          <w:szCs w:val="28"/>
          <w:lang w:val="vi-VN"/>
        </w:rPr>
        <w:t xml:space="preserve">a) </w:t>
      </w:r>
      <w:r w:rsidR="00180B45" w:rsidRPr="00BD13BF">
        <w:rPr>
          <w:sz w:val="28"/>
          <w:szCs w:val="28"/>
          <w:lang w:val="sv-SE"/>
        </w:rPr>
        <w:t xml:space="preserve">Nghị quyết số </w:t>
      </w:r>
      <w:r w:rsidR="00180B45" w:rsidRPr="00BD13BF">
        <w:rPr>
          <w:sz w:val="28"/>
          <w:szCs w:val="28"/>
          <w:lang w:val="vi-VN"/>
        </w:rPr>
        <w:t>553/2025</w:t>
      </w:r>
      <w:r w:rsidR="00180B45" w:rsidRPr="00BD13BF">
        <w:rPr>
          <w:sz w:val="28"/>
          <w:szCs w:val="28"/>
          <w:lang w:val="sv-SE"/>
        </w:rPr>
        <w:t xml:space="preserve">/NQ-HĐND ngày </w:t>
      </w:r>
      <w:r w:rsidR="00180B45" w:rsidRPr="00BD13BF">
        <w:rPr>
          <w:sz w:val="28"/>
          <w:szCs w:val="28"/>
          <w:lang w:val="vi-VN"/>
        </w:rPr>
        <w:t>18</w:t>
      </w:r>
      <w:r w:rsidR="00180B45" w:rsidRPr="00BD13BF">
        <w:rPr>
          <w:sz w:val="28"/>
          <w:szCs w:val="28"/>
          <w:lang w:val="sv-SE"/>
        </w:rPr>
        <w:t xml:space="preserve"> tháng </w:t>
      </w:r>
      <w:r w:rsidR="00180B45" w:rsidRPr="00BD13BF">
        <w:rPr>
          <w:sz w:val="28"/>
          <w:szCs w:val="28"/>
          <w:lang w:val="vi-VN"/>
        </w:rPr>
        <w:t>02</w:t>
      </w:r>
      <w:r w:rsidR="00180B45" w:rsidRPr="00BD13BF">
        <w:rPr>
          <w:sz w:val="28"/>
          <w:szCs w:val="28"/>
          <w:lang w:val="sv-SE"/>
        </w:rPr>
        <w:t xml:space="preserve"> năm 20</w:t>
      </w:r>
      <w:r w:rsidR="00180B45" w:rsidRPr="00BD13BF">
        <w:rPr>
          <w:sz w:val="28"/>
          <w:szCs w:val="28"/>
          <w:lang w:val="vi-VN"/>
        </w:rPr>
        <w:t>25</w:t>
      </w:r>
      <w:r w:rsidR="00180B45" w:rsidRPr="00BD13BF">
        <w:rPr>
          <w:sz w:val="28"/>
          <w:szCs w:val="28"/>
          <w:lang w:val="sv-SE"/>
        </w:rPr>
        <w:t xml:space="preserve"> của Hội</w:t>
      </w:r>
      <w:r w:rsidR="00180B45" w:rsidRPr="00BD13BF">
        <w:rPr>
          <w:sz w:val="28"/>
          <w:szCs w:val="28"/>
          <w:lang w:val="vi-VN"/>
        </w:rPr>
        <w:t xml:space="preserve"> </w:t>
      </w:r>
      <w:r w:rsidR="00180B45" w:rsidRPr="00BD13BF">
        <w:rPr>
          <w:sz w:val="28"/>
          <w:szCs w:val="28"/>
          <w:lang w:val="sv-SE"/>
        </w:rPr>
        <w:t xml:space="preserve">đồng nhân dân tỉnh Hưng Yên (trước sáp nhập) </w:t>
      </w:r>
      <w:r w:rsidR="00180B45" w:rsidRPr="00BD13BF">
        <w:rPr>
          <w:sz w:val="28"/>
          <w:szCs w:val="28"/>
          <w:lang w:val="vi-VN"/>
        </w:rPr>
        <w:t>về việc</w:t>
      </w:r>
      <w:r w:rsidR="00180B45" w:rsidRPr="00BD13BF">
        <w:rPr>
          <w:sz w:val="28"/>
          <w:szCs w:val="28"/>
          <w:lang w:val="sv-SE"/>
        </w:rPr>
        <w:t xml:space="preserve"> </w:t>
      </w:r>
      <w:r w:rsidR="00B210C6" w:rsidRPr="00BD13BF">
        <w:rPr>
          <w:sz w:val="28"/>
          <w:szCs w:val="28"/>
        </w:rPr>
        <w:t>q</w:t>
      </w:r>
      <w:r w:rsidR="00180B45" w:rsidRPr="00BD13BF">
        <w:rPr>
          <w:sz w:val="28"/>
          <w:szCs w:val="28"/>
          <w:lang w:val="sv-SE"/>
        </w:rPr>
        <w:t xml:space="preserve">uy định </w:t>
      </w:r>
      <w:r w:rsidR="00180B45" w:rsidRPr="00BD13BF">
        <w:rPr>
          <w:sz w:val="28"/>
          <w:szCs w:val="28"/>
          <w:lang w:val="vi-VN"/>
        </w:rPr>
        <w:t>mức chi hoạt động khuyến công</w:t>
      </w:r>
      <w:r w:rsidRPr="00BD13BF">
        <w:rPr>
          <w:sz w:val="28"/>
          <w:szCs w:val="28"/>
          <w:lang w:val="sv-SE"/>
        </w:rPr>
        <w:t xml:space="preserve"> địa bàn tỉnh Hưng Yên.</w:t>
      </w:r>
    </w:p>
    <w:p w14:paraId="56B93029" w14:textId="102580C6" w:rsidR="00180B45" w:rsidRPr="00BD13BF" w:rsidRDefault="00562913" w:rsidP="007D4C6B">
      <w:pPr>
        <w:spacing w:before="80" w:after="80"/>
        <w:ind w:firstLine="680"/>
        <w:jc w:val="both"/>
        <w:rPr>
          <w:spacing w:val="-4"/>
          <w:sz w:val="28"/>
          <w:szCs w:val="28"/>
          <w:lang w:val="sv-SE"/>
        </w:rPr>
      </w:pPr>
      <w:r w:rsidRPr="00BD13BF">
        <w:rPr>
          <w:spacing w:val="-4"/>
          <w:sz w:val="28"/>
          <w:szCs w:val="28"/>
          <w:lang w:val="vi-VN"/>
        </w:rPr>
        <w:t>b)</w:t>
      </w:r>
      <w:r w:rsidR="00180B45" w:rsidRPr="00BD13BF">
        <w:rPr>
          <w:spacing w:val="-4"/>
          <w:sz w:val="28"/>
          <w:szCs w:val="28"/>
          <w:lang w:val="sv-SE"/>
        </w:rPr>
        <w:t xml:space="preserve"> Nghị quyết số</w:t>
      </w:r>
      <w:r w:rsidR="00180B45" w:rsidRPr="00BD13BF">
        <w:rPr>
          <w:spacing w:val="-4"/>
          <w:sz w:val="28"/>
          <w:szCs w:val="28"/>
          <w:lang w:val="vi-VN"/>
        </w:rPr>
        <w:t xml:space="preserve"> 26/2024</w:t>
      </w:r>
      <w:r w:rsidR="00180B45" w:rsidRPr="00BD13BF">
        <w:rPr>
          <w:spacing w:val="-4"/>
          <w:sz w:val="28"/>
          <w:szCs w:val="28"/>
          <w:lang w:val="sv-SE"/>
        </w:rPr>
        <w:t xml:space="preserve">/NQ-HĐND ngày </w:t>
      </w:r>
      <w:r w:rsidR="00180B45" w:rsidRPr="00BD13BF">
        <w:rPr>
          <w:spacing w:val="-4"/>
          <w:sz w:val="28"/>
          <w:szCs w:val="28"/>
          <w:lang w:val="vi-VN"/>
        </w:rPr>
        <w:t>12</w:t>
      </w:r>
      <w:r w:rsidR="00180B45" w:rsidRPr="00BD13BF">
        <w:rPr>
          <w:spacing w:val="-4"/>
          <w:sz w:val="28"/>
          <w:szCs w:val="28"/>
          <w:lang w:val="sv-SE"/>
        </w:rPr>
        <w:t xml:space="preserve"> tháng </w:t>
      </w:r>
      <w:r w:rsidR="00180B45" w:rsidRPr="00BD13BF">
        <w:rPr>
          <w:spacing w:val="-4"/>
          <w:sz w:val="28"/>
          <w:szCs w:val="28"/>
          <w:lang w:val="vi-VN"/>
        </w:rPr>
        <w:t>12</w:t>
      </w:r>
      <w:r w:rsidR="00180B45" w:rsidRPr="00BD13BF">
        <w:rPr>
          <w:spacing w:val="-4"/>
          <w:sz w:val="28"/>
          <w:szCs w:val="28"/>
          <w:lang w:val="sv-SE"/>
        </w:rPr>
        <w:t xml:space="preserve"> năm 20</w:t>
      </w:r>
      <w:r w:rsidR="00180B45" w:rsidRPr="00BD13BF">
        <w:rPr>
          <w:spacing w:val="-4"/>
          <w:sz w:val="28"/>
          <w:szCs w:val="28"/>
          <w:lang w:val="vi-VN"/>
        </w:rPr>
        <w:t>24</w:t>
      </w:r>
      <w:r w:rsidR="00180B45" w:rsidRPr="00BD13BF">
        <w:rPr>
          <w:spacing w:val="-4"/>
          <w:sz w:val="28"/>
          <w:szCs w:val="28"/>
          <w:lang w:val="sv-SE"/>
        </w:rPr>
        <w:t xml:space="preserve"> của Hội đồng nhân dân tỉnh Thái</w:t>
      </w:r>
      <w:r w:rsidR="00180B45" w:rsidRPr="00BD13BF">
        <w:rPr>
          <w:spacing w:val="-4"/>
          <w:sz w:val="28"/>
          <w:szCs w:val="28"/>
          <w:lang w:val="vi-VN"/>
        </w:rPr>
        <w:t xml:space="preserve"> </w:t>
      </w:r>
      <w:r w:rsidR="00180B45" w:rsidRPr="00BD13BF">
        <w:rPr>
          <w:spacing w:val="-4"/>
          <w:sz w:val="28"/>
          <w:szCs w:val="28"/>
          <w:lang w:val="sv-SE"/>
        </w:rPr>
        <w:t xml:space="preserve">Bình (trước sáp nhập) </w:t>
      </w:r>
      <w:r w:rsidR="008F7C43" w:rsidRPr="00BD13BF">
        <w:rPr>
          <w:spacing w:val="-4"/>
          <w:sz w:val="28"/>
          <w:szCs w:val="28"/>
          <w:lang w:val="vi-VN"/>
        </w:rPr>
        <w:t>về việc</w:t>
      </w:r>
      <w:r w:rsidR="00B210C6" w:rsidRPr="00BD13BF">
        <w:rPr>
          <w:spacing w:val="-4"/>
          <w:sz w:val="28"/>
          <w:szCs w:val="28"/>
          <w:lang w:val="sv-SE"/>
        </w:rPr>
        <w:t xml:space="preserve"> q</w:t>
      </w:r>
      <w:r w:rsidR="00180B45" w:rsidRPr="00BD13BF">
        <w:rPr>
          <w:spacing w:val="-4"/>
          <w:sz w:val="28"/>
          <w:szCs w:val="28"/>
          <w:lang w:val="sv-SE"/>
        </w:rPr>
        <w:t>uy định nội dung chi, mức chi cụ thể cho các hoạt động khuyến công địa phương trên địa bàn tỉnh Thái Bình.</w:t>
      </w:r>
    </w:p>
    <w:p w14:paraId="19797794" w14:textId="77777777" w:rsidR="00180B45" w:rsidRPr="00BD13BF" w:rsidRDefault="00180B45" w:rsidP="007D4C6B">
      <w:pPr>
        <w:spacing w:before="80" w:after="80"/>
        <w:ind w:firstLine="680"/>
        <w:jc w:val="both"/>
        <w:rPr>
          <w:sz w:val="28"/>
          <w:szCs w:val="28"/>
          <w:lang w:val="vi-VN"/>
        </w:rPr>
      </w:pPr>
      <w:r w:rsidRPr="00BD13BF">
        <w:rPr>
          <w:sz w:val="28"/>
          <w:szCs w:val="28"/>
          <w:lang w:val="vi-VN"/>
        </w:rPr>
        <w:t xml:space="preserve">2. Trong quá trình thực hiện, nếu các văn bản quy phạm pháp luật dẫn chiếu áp dụng tại Nghị quyết này được sửa đổi, bổ sung hoặc thay thế bằng văn bản quy phạm pháp luật mới thì áp dụng theo quy định của văn bản sửa đổi, bổ sung hoặc thay thế. </w:t>
      </w:r>
    </w:p>
    <w:p w14:paraId="63ED24B5" w14:textId="77777777" w:rsidR="00AA7DA1" w:rsidRPr="00BD13BF" w:rsidRDefault="00AA7DA1" w:rsidP="007D4C6B">
      <w:pPr>
        <w:spacing w:before="80" w:after="80"/>
        <w:ind w:firstLine="680"/>
        <w:jc w:val="both"/>
        <w:rPr>
          <w:b/>
          <w:sz w:val="28"/>
          <w:szCs w:val="28"/>
          <w:lang w:val="vi-VN"/>
        </w:rPr>
      </w:pPr>
      <w:r w:rsidRPr="00BD13BF">
        <w:rPr>
          <w:b/>
          <w:sz w:val="28"/>
          <w:szCs w:val="28"/>
          <w:lang w:val="vi-VN"/>
        </w:rPr>
        <w:t>Điều 6. Tổ chức thực hiện</w:t>
      </w:r>
    </w:p>
    <w:p w14:paraId="1BA61996" w14:textId="77777777" w:rsidR="00AA7DA1" w:rsidRDefault="00AA7DA1" w:rsidP="007D4C6B">
      <w:pPr>
        <w:spacing w:before="80" w:after="80"/>
        <w:ind w:firstLine="680"/>
        <w:jc w:val="both"/>
        <w:rPr>
          <w:sz w:val="28"/>
          <w:szCs w:val="28"/>
        </w:rPr>
      </w:pPr>
      <w:r w:rsidRPr="00BD13BF">
        <w:rPr>
          <w:sz w:val="28"/>
          <w:szCs w:val="28"/>
          <w:lang w:val="vi-VN"/>
        </w:rPr>
        <w:t xml:space="preserve">1. Hội đồng nhân dân tỉnh giao Ủy ban nhân dân tỉnh tổ chức triển khai thực hiện Nghị quyết này theo đúng quy định của pháp luật. </w:t>
      </w:r>
    </w:p>
    <w:p w14:paraId="51274CDD" w14:textId="30B9B870" w:rsidR="00F800B1" w:rsidRPr="00412325" w:rsidRDefault="00B1269B" w:rsidP="007D4C6B">
      <w:pPr>
        <w:spacing w:before="80" w:after="80"/>
        <w:ind w:firstLine="680"/>
        <w:jc w:val="both"/>
        <w:rPr>
          <w:spacing w:val="-4"/>
          <w:sz w:val="28"/>
          <w:szCs w:val="28"/>
        </w:rPr>
      </w:pPr>
      <w:r w:rsidRPr="00412325">
        <w:rPr>
          <w:spacing w:val="-4"/>
          <w:sz w:val="28"/>
          <w:szCs w:val="28"/>
        </w:rPr>
        <w:t>C</w:t>
      </w:r>
      <w:r w:rsidR="00F800B1" w:rsidRPr="00412325">
        <w:rPr>
          <w:spacing w:val="-4"/>
          <w:sz w:val="28"/>
          <w:szCs w:val="28"/>
        </w:rPr>
        <w:t xml:space="preserve">ăn cứ yêu cầu nhiệm vụ, quyết định thành lập mạng lưới cộng tác viên khuyến công </w:t>
      </w:r>
      <w:r w:rsidR="00526663">
        <w:rPr>
          <w:spacing w:val="-4"/>
          <w:sz w:val="28"/>
          <w:szCs w:val="28"/>
        </w:rPr>
        <w:t xml:space="preserve">theo khoản 7 Điều 1 </w:t>
      </w:r>
      <w:r w:rsidR="00526663" w:rsidRPr="00526663">
        <w:rPr>
          <w:spacing w:val="-4"/>
          <w:sz w:val="28"/>
          <w:szCs w:val="28"/>
        </w:rPr>
        <w:t>Nghị định số 235/2025/NĐ-CP của Chính phủ</w:t>
      </w:r>
      <w:r w:rsidRPr="00412325">
        <w:rPr>
          <w:spacing w:val="-4"/>
          <w:sz w:val="28"/>
          <w:szCs w:val="28"/>
        </w:rPr>
        <w:t>. Đồng thời, xây dựng và hoàn thiện quy định, tiêu chí đánh giá hiệu quả công việc của cộng tác viên khuyến công trên địa bàn tỉnh để đảm bảo kinh phí ngân sách nhà nước chi trả đúng người, đúng việc.</w:t>
      </w:r>
    </w:p>
    <w:p w14:paraId="4E303D33" w14:textId="77777777" w:rsidR="00AA7DA1" w:rsidRPr="00BD13BF" w:rsidRDefault="00AA7DA1" w:rsidP="007D4C6B">
      <w:pPr>
        <w:spacing w:before="80" w:after="80"/>
        <w:ind w:firstLine="680"/>
        <w:jc w:val="both"/>
        <w:rPr>
          <w:sz w:val="28"/>
          <w:szCs w:val="28"/>
          <w:shd w:val="clear" w:color="auto" w:fill="FFFFFF"/>
          <w:lang w:val="pt-BR"/>
        </w:rPr>
      </w:pPr>
      <w:r w:rsidRPr="00BD13BF">
        <w:rPr>
          <w:sz w:val="28"/>
          <w:szCs w:val="28"/>
          <w:shd w:val="clear" w:color="auto" w:fill="FFFFFF"/>
          <w:lang w:val="pt-BR"/>
        </w:rPr>
        <w:t>2. Thường trực Hội đồng nhân dân tỉnh, các Ban của Hội đồng nhân dân tỉnh, Tổ đại biểu Hội đồng nhân dân tỉnh và các vị đại biểu Hội đồng nhân dân</w:t>
      </w:r>
      <w:r w:rsidRPr="00BD13BF">
        <w:rPr>
          <w:sz w:val="28"/>
          <w:szCs w:val="28"/>
          <w:shd w:val="clear" w:color="auto" w:fill="FFFFFF"/>
          <w:lang w:val="vi-VN"/>
        </w:rPr>
        <w:t xml:space="preserve"> </w:t>
      </w:r>
      <w:r w:rsidRPr="00BD13BF">
        <w:rPr>
          <w:sz w:val="28"/>
          <w:szCs w:val="28"/>
          <w:shd w:val="clear" w:color="auto" w:fill="FFFFFF"/>
          <w:lang w:val="pt-BR"/>
        </w:rPr>
        <w:t>tỉnh căn cứ chức năng, nhiệm vụ, quyền hạn theo quy định của pháp luật giám</w:t>
      </w:r>
      <w:r w:rsidRPr="00BD13BF">
        <w:rPr>
          <w:sz w:val="28"/>
          <w:szCs w:val="28"/>
          <w:shd w:val="clear" w:color="auto" w:fill="FFFFFF"/>
          <w:lang w:val="vi-VN"/>
        </w:rPr>
        <w:t xml:space="preserve"> </w:t>
      </w:r>
      <w:r w:rsidRPr="00BD13BF">
        <w:rPr>
          <w:sz w:val="28"/>
          <w:szCs w:val="28"/>
          <w:shd w:val="clear" w:color="auto" w:fill="FFFFFF"/>
          <w:lang w:val="pt-BR"/>
        </w:rPr>
        <w:t>sát việc thực hiện Nghị quyết.</w:t>
      </w:r>
    </w:p>
    <w:p w14:paraId="2BA89FBA" w14:textId="3A967656" w:rsidR="00180B45" w:rsidRPr="00BD13BF" w:rsidRDefault="00C63DF3" w:rsidP="007D4C6B">
      <w:pPr>
        <w:spacing w:before="80" w:after="80"/>
        <w:ind w:firstLine="680"/>
        <w:jc w:val="both"/>
        <w:rPr>
          <w:i/>
          <w:sz w:val="28"/>
          <w:szCs w:val="28"/>
          <w:lang w:val="sv-SE"/>
        </w:rPr>
      </w:pPr>
      <w:r w:rsidRPr="00BD13BF">
        <w:rPr>
          <w:i/>
          <w:sz w:val="28"/>
          <w:szCs w:val="28"/>
          <w:lang w:val="sv-SE"/>
        </w:rPr>
        <w:t>Nghị quyết này đã được Hội đồng nhân dân tỉnh Hưng Yên khóa XVI</w:t>
      </w:r>
      <w:r w:rsidR="00E84645" w:rsidRPr="00BD13BF">
        <w:rPr>
          <w:i/>
          <w:sz w:val="28"/>
          <w:szCs w:val="28"/>
          <w:lang w:val="sv-SE"/>
        </w:rPr>
        <w:t>I</w:t>
      </w:r>
      <w:r w:rsidRPr="00BD13BF">
        <w:rPr>
          <w:i/>
          <w:sz w:val="28"/>
          <w:szCs w:val="28"/>
          <w:lang w:val="sv-SE"/>
        </w:rPr>
        <w:t xml:space="preserve">I, Kỳ họp thứ </w:t>
      </w:r>
      <w:r w:rsidR="00936AD7">
        <w:rPr>
          <w:i/>
          <w:sz w:val="28"/>
          <w:szCs w:val="28"/>
          <w:lang w:val="sv-SE"/>
        </w:rPr>
        <w:t>2</w:t>
      </w:r>
      <w:r w:rsidRPr="00BD13BF">
        <w:rPr>
          <w:i/>
          <w:sz w:val="28"/>
          <w:szCs w:val="28"/>
          <w:lang w:val="sv-SE"/>
        </w:rPr>
        <w:t xml:space="preserve"> </w:t>
      </w:r>
      <w:r w:rsidR="00E84645" w:rsidRPr="00BD13BF">
        <w:rPr>
          <w:i/>
          <w:sz w:val="28"/>
          <w:szCs w:val="28"/>
          <w:lang w:val="sv-SE"/>
        </w:rPr>
        <w:t>nhất trí thông qua ngày 12 tháng 6 năm 2026</w:t>
      </w:r>
      <w:r w:rsidRPr="00BD13BF">
        <w:rPr>
          <w:i/>
          <w:sz w:val="28"/>
          <w:szCs w:val="28"/>
          <w:lang w:val="sv-SE"/>
        </w:rPr>
        <w:t>./</w:t>
      </w:r>
      <w:r w:rsidR="00180B45" w:rsidRPr="00BD13BF">
        <w:rPr>
          <w:i/>
          <w:sz w:val="28"/>
          <w:szCs w:val="28"/>
          <w:lang w:val="sv-SE"/>
        </w:rPr>
        <w:t>.</w:t>
      </w:r>
    </w:p>
    <w:p w14:paraId="4276224B" w14:textId="77777777" w:rsidR="00E95666" w:rsidRPr="00BD13BF" w:rsidRDefault="00E95666" w:rsidP="00314140">
      <w:pPr>
        <w:spacing w:before="80" w:after="80"/>
        <w:ind w:firstLine="680"/>
        <w:jc w:val="both"/>
        <w:rPr>
          <w:sz w:val="12"/>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567"/>
      </w:tblGrid>
      <w:tr w:rsidR="00755E85" w:rsidRPr="00BD13BF" w14:paraId="43279E83" w14:textId="77777777" w:rsidTr="00412325">
        <w:trPr>
          <w:trHeight w:val="993"/>
        </w:trPr>
        <w:tc>
          <w:tcPr>
            <w:tcW w:w="5495" w:type="dxa"/>
          </w:tcPr>
          <w:p w14:paraId="7F046002" w14:textId="77777777" w:rsidR="00180B45" w:rsidRPr="00BD13BF" w:rsidRDefault="00180B45" w:rsidP="00053AF2">
            <w:pPr>
              <w:jc w:val="both"/>
              <w:rPr>
                <w:b/>
                <w:i/>
                <w:sz w:val="24"/>
                <w:szCs w:val="24"/>
                <w:lang w:val="sv-SE"/>
              </w:rPr>
            </w:pPr>
            <w:r w:rsidRPr="00BD13BF">
              <w:rPr>
                <w:b/>
                <w:i/>
                <w:sz w:val="24"/>
                <w:szCs w:val="24"/>
                <w:lang w:val="sv-SE"/>
              </w:rPr>
              <w:t>Nơi nhận:</w:t>
            </w:r>
          </w:p>
          <w:p w14:paraId="65E42AD4" w14:textId="77777777" w:rsidR="00180B45" w:rsidRPr="00BD13BF" w:rsidRDefault="00180B45" w:rsidP="00053AF2">
            <w:pPr>
              <w:jc w:val="both"/>
              <w:rPr>
                <w:lang w:val="pt-BR"/>
              </w:rPr>
            </w:pPr>
            <w:r w:rsidRPr="00BD13BF">
              <w:rPr>
                <w:lang w:val="pt-BR"/>
              </w:rPr>
              <w:t>- Ủy ban Thường vụ Quốc hội;</w:t>
            </w:r>
          </w:p>
          <w:p w14:paraId="7D4BFBD3" w14:textId="77777777" w:rsidR="00180B45" w:rsidRPr="00BD13BF" w:rsidRDefault="00180B45" w:rsidP="00053AF2">
            <w:pPr>
              <w:jc w:val="both"/>
              <w:rPr>
                <w:lang w:val="pt-BR"/>
              </w:rPr>
            </w:pPr>
            <w:r w:rsidRPr="00BD13BF">
              <w:rPr>
                <w:lang w:val="pt-BR"/>
              </w:rPr>
              <w:t>- Chính phủ;</w:t>
            </w:r>
          </w:p>
          <w:p w14:paraId="6708D4AC" w14:textId="77777777" w:rsidR="00180B45" w:rsidRPr="00BD13BF" w:rsidRDefault="00180B45" w:rsidP="00053AF2">
            <w:pPr>
              <w:jc w:val="both"/>
              <w:rPr>
                <w:lang w:val="pt-BR"/>
              </w:rPr>
            </w:pPr>
            <w:r w:rsidRPr="00BD13BF">
              <w:rPr>
                <w:lang w:val="pt-BR"/>
              </w:rPr>
              <w:t xml:space="preserve">- </w:t>
            </w:r>
            <w:r w:rsidRPr="00BD13BF">
              <w:rPr>
                <w:lang w:val="vi-VN"/>
              </w:rPr>
              <w:t>Ủy b</w:t>
            </w:r>
            <w:r w:rsidRPr="00BD13BF">
              <w:rPr>
                <w:lang w:val="pt-BR"/>
              </w:rPr>
              <w:t xml:space="preserve">an Công tác đại biểu </w:t>
            </w:r>
            <w:r w:rsidRPr="00BD13BF">
              <w:rPr>
                <w:lang w:val="vi-VN"/>
              </w:rPr>
              <w:t>của Quốc hội</w:t>
            </w:r>
            <w:r w:rsidRPr="00BD13BF">
              <w:rPr>
                <w:lang w:val="pt-BR"/>
              </w:rPr>
              <w:t>;</w:t>
            </w:r>
          </w:p>
          <w:p w14:paraId="58D3B09C" w14:textId="77777777" w:rsidR="00180B45" w:rsidRPr="00BD13BF" w:rsidRDefault="00180B45" w:rsidP="00053AF2">
            <w:pPr>
              <w:jc w:val="both"/>
              <w:rPr>
                <w:lang w:val="vi-VN"/>
              </w:rPr>
            </w:pPr>
            <w:r w:rsidRPr="00BD13BF">
              <w:rPr>
                <w:lang w:val="pt-BR"/>
              </w:rPr>
              <w:t>- Bộ Tài chính</w:t>
            </w:r>
            <w:r w:rsidRPr="00BD13BF">
              <w:rPr>
                <w:lang w:val="vi-VN"/>
              </w:rPr>
              <w:t xml:space="preserve"> (Vụ Pháp chế);</w:t>
            </w:r>
          </w:p>
          <w:p w14:paraId="4C2B409D" w14:textId="77777777" w:rsidR="00180B45" w:rsidRPr="00BD13BF" w:rsidRDefault="00180B45" w:rsidP="00053AF2">
            <w:pPr>
              <w:jc w:val="both"/>
              <w:rPr>
                <w:lang w:val="pt-BR"/>
              </w:rPr>
            </w:pPr>
            <w:r w:rsidRPr="00BD13BF">
              <w:rPr>
                <w:lang w:val="vi-VN"/>
              </w:rPr>
              <w:t xml:space="preserve">- </w:t>
            </w:r>
            <w:r w:rsidRPr="00BD13BF">
              <w:rPr>
                <w:lang w:val="pt-BR"/>
              </w:rPr>
              <w:t xml:space="preserve">Bộ Công </w:t>
            </w:r>
            <w:r w:rsidRPr="00BD13BF">
              <w:rPr>
                <w:lang w:val="vi-VN"/>
              </w:rPr>
              <w:t>T</w:t>
            </w:r>
            <w:r w:rsidRPr="00BD13BF">
              <w:rPr>
                <w:lang w:val="pt-BR"/>
              </w:rPr>
              <w:t>hương</w:t>
            </w:r>
            <w:r w:rsidRPr="00BD13BF">
              <w:rPr>
                <w:lang w:val="vi-VN"/>
              </w:rPr>
              <w:t xml:space="preserve"> (Vụ Pháp chế)</w:t>
            </w:r>
            <w:r w:rsidRPr="00BD13BF">
              <w:rPr>
                <w:lang w:val="pt-BR"/>
              </w:rPr>
              <w:t>;</w:t>
            </w:r>
          </w:p>
          <w:p w14:paraId="5BFCAA79" w14:textId="09F8096C" w:rsidR="00180B45" w:rsidRPr="006B5D11" w:rsidRDefault="00180B45" w:rsidP="00053AF2">
            <w:pPr>
              <w:jc w:val="both"/>
              <w:rPr>
                <w:spacing w:val="-10"/>
                <w:lang w:val="pt-BR"/>
              </w:rPr>
            </w:pPr>
            <w:r w:rsidRPr="006B5D11">
              <w:rPr>
                <w:spacing w:val="-10"/>
                <w:lang w:val="pt-BR"/>
              </w:rPr>
              <w:t xml:space="preserve">- Bộ Tư pháp </w:t>
            </w:r>
            <w:r w:rsidR="00560C6A" w:rsidRPr="006B5D11">
              <w:rPr>
                <w:spacing w:val="-10"/>
                <w:lang w:val="pt-BR"/>
              </w:rPr>
              <w:t>(Cục kiểm tra</w:t>
            </w:r>
            <w:r w:rsidR="006B5D11" w:rsidRPr="006B5D11">
              <w:rPr>
                <w:spacing w:val="-10"/>
                <w:lang w:val="pt-BR"/>
              </w:rPr>
              <w:t xml:space="preserve"> văn bản</w:t>
            </w:r>
            <w:r w:rsidR="00560C6A" w:rsidRPr="006B5D11">
              <w:rPr>
                <w:spacing w:val="-10"/>
                <w:lang w:val="pt-BR"/>
              </w:rPr>
              <w:t xml:space="preserve"> và tổ chức thi hành pháp luật);</w:t>
            </w:r>
          </w:p>
          <w:p w14:paraId="0724D3FB" w14:textId="77777777" w:rsidR="00180B45" w:rsidRPr="00BD13BF" w:rsidRDefault="00180B45" w:rsidP="00053AF2">
            <w:pPr>
              <w:jc w:val="both"/>
              <w:rPr>
                <w:lang w:val="pt-BR"/>
              </w:rPr>
            </w:pPr>
            <w:r w:rsidRPr="00BD13BF">
              <w:rPr>
                <w:lang w:val="pt-BR"/>
              </w:rPr>
              <w:t>- Ban Thường vụ Tỉnh uỷ;</w:t>
            </w:r>
          </w:p>
          <w:p w14:paraId="2AE4E681" w14:textId="77777777" w:rsidR="00180B45" w:rsidRPr="00BD13BF" w:rsidRDefault="00180B45" w:rsidP="00053AF2">
            <w:pPr>
              <w:jc w:val="both"/>
              <w:rPr>
                <w:lang w:val="pt-BR"/>
              </w:rPr>
            </w:pPr>
            <w:r w:rsidRPr="00BD13BF">
              <w:rPr>
                <w:lang w:val="pt-BR"/>
              </w:rPr>
              <w:t>- Thường trực HĐND, UBND tỉnh;</w:t>
            </w:r>
          </w:p>
          <w:p w14:paraId="2A6B9DAF" w14:textId="77777777" w:rsidR="00180B45" w:rsidRPr="00BD13BF" w:rsidRDefault="00180B45" w:rsidP="00053AF2">
            <w:pPr>
              <w:jc w:val="both"/>
              <w:rPr>
                <w:lang w:val="pt-BR"/>
              </w:rPr>
            </w:pPr>
            <w:r w:rsidRPr="00BD13BF">
              <w:rPr>
                <w:lang w:val="pt-BR"/>
              </w:rPr>
              <w:t>- Đoàn đại biểu Quốc hội tỉnh;</w:t>
            </w:r>
          </w:p>
          <w:p w14:paraId="7D8D0C9A" w14:textId="77777777" w:rsidR="00180B45" w:rsidRPr="00BD13BF" w:rsidRDefault="00180B45" w:rsidP="00053AF2">
            <w:pPr>
              <w:jc w:val="both"/>
              <w:rPr>
                <w:lang w:val="pt-BR"/>
              </w:rPr>
            </w:pPr>
            <w:r w:rsidRPr="00BD13BF">
              <w:rPr>
                <w:lang w:val="pt-BR"/>
              </w:rPr>
              <w:t>- Ủy ban Mặt trận Tổ quốc Việt Nam tỉnh;</w:t>
            </w:r>
          </w:p>
          <w:p w14:paraId="40AD2DFC" w14:textId="110C3E6C" w:rsidR="00906A10" w:rsidRPr="00BD13BF" w:rsidRDefault="00906A10" w:rsidP="00053AF2">
            <w:pPr>
              <w:jc w:val="both"/>
              <w:rPr>
                <w:lang w:val="pt-BR"/>
              </w:rPr>
            </w:pPr>
            <w:r w:rsidRPr="00BD13BF">
              <w:rPr>
                <w:lang w:val="pt-BR"/>
              </w:rPr>
              <w:t>- Các vị đại biểu HĐND tỉnh;</w:t>
            </w:r>
          </w:p>
          <w:p w14:paraId="78A6D73E" w14:textId="4B7D0D9E" w:rsidR="00180B45" w:rsidRPr="00BD13BF" w:rsidRDefault="00180B45" w:rsidP="00053AF2">
            <w:pPr>
              <w:jc w:val="both"/>
              <w:rPr>
                <w:lang w:val="pt-BR"/>
              </w:rPr>
            </w:pPr>
            <w:r w:rsidRPr="00BD13BF">
              <w:rPr>
                <w:lang w:val="vi-VN"/>
              </w:rPr>
              <w:t xml:space="preserve">- </w:t>
            </w:r>
            <w:r w:rsidRPr="00BD13BF">
              <w:rPr>
                <w:lang w:val="pt-BR"/>
              </w:rPr>
              <w:t>Văn phòng: Tỉnh ủy, Đoàn đại biểu Quốc hội và</w:t>
            </w:r>
            <w:r w:rsidR="00053AF2" w:rsidRPr="00BD13BF">
              <w:rPr>
                <w:lang w:val="pt-BR"/>
              </w:rPr>
              <w:t xml:space="preserve"> </w:t>
            </w:r>
            <w:r w:rsidRPr="00BD13BF">
              <w:rPr>
                <w:lang w:val="pt-BR"/>
              </w:rPr>
              <w:t>Hội đồng nhân dân</w:t>
            </w:r>
            <w:r w:rsidR="00EB3CCE">
              <w:rPr>
                <w:lang w:val="pt-BR"/>
              </w:rPr>
              <w:t xml:space="preserve"> tỉnh</w:t>
            </w:r>
            <w:r w:rsidRPr="00BD13BF">
              <w:rPr>
                <w:lang w:val="pt-BR"/>
              </w:rPr>
              <w:t>, Ủy ban nhân dân tỉnh;</w:t>
            </w:r>
          </w:p>
          <w:p w14:paraId="339C5EC2" w14:textId="77777777" w:rsidR="00180B45" w:rsidRPr="00BD13BF" w:rsidRDefault="00180B45" w:rsidP="00053AF2">
            <w:pPr>
              <w:jc w:val="both"/>
              <w:rPr>
                <w:lang w:val="pt-BR"/>
              </w:rPr>
            </w:pPr>
            <w:r w:rsidRPr="00BD13BF">
              <w:rPr>
                <w:lang w:val="pt-BR"/>
              </w:rPr>
              <w:t>- Các sở, ban, ngành, đoàn thể tỉnh;</w:t>
            </w:r>
          </w:p>
          <w:p w14:paraId="41D63928" w14:textId="77777777" w:rsidR="00180B45" w:rsidRPr="00BD13BF" w:rsidRDefault="00180B45" w:rsidP="00053AF2">
            <w:pPr>
              <w:jc w:val="both"/>
              <w:rPr>
                <w:lang w:val="pt-BR"/>
              </w:rPr>
            </w:pPr>
            <w:r w:rsidRPr="00BD13BF">
              <w:rPr>
                <w:lang w:val="pt-BR"/>
              </w:rPr>
              <w:t>- Kho bạc nhà nước khu vực IV;</w:t>
            </w:r>
          </w:p>
          <w:p w14:paraId="1E621AA4" w14:textId="6B291BDE" w:rsidR="00180B45" w:rsidRPr="00BD13BF" w:rsidRDefault="00180B45" w:rsidP="00053AF2">
            <w:pPr>
              <w:jc w:val="both"/>
              <w:rPr>
                <w:lang w:val="pt-BR"/>
              </w:rPr>
            </w:pPr>
            <w:r w:rsidRPr="00BD13BF">
              <w:rPr>
                <w:lang w:val="pt-BR"/>
              </w:rPr>
              <w:t xml:space="preserve">- </w:t>
            </w:r>
            <w:r w:rsidR="006F2A9C" w:rsidRPr="00BD13BF">
              <w:rPr>
                <w:lang w:val="pt-BR"/>
              </w:rPr>
              <w:t>Đảng ủy, Thường trực HĐND, UBND, Ủy ban MTTQ Việt Nam các xã, phường</w:t>
            </w:r>
            <w:r w:rsidRPr="00BD13BF">
              <w:rPr>
                <w:lang w:val="pt-BR"/>
              </w:rPr>
              <w:t>;</w:t>
            </w:r>
          </w:p>
          <w:p w14:paraId="34A4CEDC" w14:textId="77777777" w:rsidR="00180B45" w:rsidRPr="00BD13BF" w:rsidRDefault="00180B45" w:rsidP="00053AF2">
            <w:pPr>
              <w:jc w:val="both"/>
              <w:rPr>
                <w:lang w:val="pt-BR"/>
              </w:rPr>
            </w:pPr>
            <w:r w:rsidRPr="00BD13BF">
              <w:rPr>
                <w:lang w:val="pt-BR"/>
              </w:rPr>
              <w:t>- Trung tâm Thông tin - Hội nghị tỉnh</w:t>
            </w:r>
            <w:r w:rsidRPr="00BD13BF">
              <w:rPr>
                <w:lang w:val="vi-VN"/>
              </w:rPr>
              <w:t xml:space="preserve"> Hưng Yên</w:t>
            </w:r>
            <w:r w:rsidRPr="00BD13BF">
              <w:rPr>
                <w:lang w:val="pt-BR"/>
              </w:rPr>
              <w:t>;</w:t>
            </w:r>
          </w:p>
          <w:p w14:paraId="31A09A20" w14:textId="77777777" w:rsidR="00180B45" w:rsidRPr="00BD13BF" w:rsidRDefault="00180B45" w:rsidP="00053AF2">
            <w:pPr>
              <w:jc w:val="both"/>
              <w:rPr>
                <w:lang w:val="pt-BR"/>
              </w:rPr>
            </w:pPr>
            <w:r w:rsidRPr="00BD13BF">
              <w:rPr>
                <w:lang w:val="pt-BR"/>
              </w:rPr>
              <w:t xml:space="preserve">- Cổng thông tin điện tử </w:t>
            </w:r>
            <w:r w:rsidRPr="00BD13BF">
              <w:rPr>
                <w:lang w:val="vi-VN"/>
              </w:rPr>
              <w:t>ĐBND</w:t>
            </w:r>
            <w:r w:rsidRPr="00BD13BF">
              <w:rPr>
                <w:lang w:val="pt-BR"/>
              </w:rPr>
              <w:t xml:space="preserve"> tỉnh Hưng Yên;</w:t>
            </w:r>
          </w:p>
          <w:p w14:paraId="79458D0C" w14:textId="77777777" w:rsidR="00180B45" w:rsidRPr="00BD13BF" w:rsidRDefault="00180B45" w:rsidP="00053AF2">
            <w:pPr>
              <w:jc w:val="both"/>
              <w:rPr>
                <w:lang w:val="pt-BR"/>
              </w:rPr>
            </w:pPr>
            <w:r w:rsidRPr="00BD13BF">
              <w:rPr>
                <w:lang w:val="pt-BR"/>
              </w:rPr>
              <w:t>- Báo và PTTH Hưng Yên;</w:t>
            </w:r>
          </w:p>
          <w:p w14:paraId="7C40F3E0" w14:textId="562D2764" w:rsidR="006D627A" w:rsidRPr="00BD13BF" w:rsidRDefault="00180B45" w:rsidP="00053AF2">
            <w:pPr>
              <w:jc w:val="both"/>
              <w:rPr>
                <w:lang w:val="pt-BR"/>
              </w:rPr>
            </w:pPr>
            <w:r w:rsidRPr="00BD13BF">
              <w:rPr>
                <w:lang w:val="pt-BR"/>
              </w:rPr>
              <w:t>- Lưu: VT, CV</w:t>
            </w:r>
            <w:r w:rsidR="006D627A" w:rsidRPr="00BD13BF">
              <w:rPr>
                <w:vertAlign w:val="superscript"/>
                <w:lang w:val="pt-BR"/>
              </w:rPr>
              <w:t>ĐT</w:t>
            </w:r>
            <w:r w:rsidRPr="00BD13BF">
              <w:rPr>
                <w:lang w:val="pt-BR"/>
              </w:rPr>
              <w:t>.</w:t>
            </w:r>
          </w:p>
        </w:tc>
        <w:tc>
          <w:tcPr>
            <w:tcW w:w="3567" w:type="dxa"/>
          </w:tcPr>
          <w:p w14:paraId="62D8D594" w14:textId="77777777" w:rsidR="00180B45" w:rsidRPr="00BD13BF" w:rsidRDefault="00180B45" w:rsidP="00053AF2">
            <w:pPr>
              <w:jc w:val="center"/>
              <w:rPr>
                <w:b/>
                <w:sz w:val="28"/>
                <w:szCs w:val="28"/>
              </w:rPr>
            </w:pPr>
            <w:r w:rsidRPr="00BD13BF">
              <w:rPr>
                <w:b/>
                <w:sz w:val="28"/>
                <w:szCs w:val="28"/>
              </w:rPr>
              <w:t>CHỦ TỊCH</w:t>
            </w:r>
          </w:p>
          <w:p w14:paraId="33867CB0" w14:textId="77777777" w:rsidR="00180B45" w:rsidRPr="00BD13BF" w:rsidRDefault="00180B45" w:rsidP="00053AF2">
            <w:pPr>
              <w:jc w:val="center"/>
              <w:rPr>
                <w:b/>
                <w:sz w:val="28"/>
                <w:szCs w:val="28"/>
              </w:rPr>
            </w:pPr>
          </w:p>
          <w:p w14:paraId="496A3152" w14:textId="77777777" w:rsidR="00180B45" w:rsidRPr="00BD13BF" w:rsidRDefault="00180B45" w:rsidP="00053AF2">
            <w:pPr>
              <w:jc w:val="center"/>
              <w:rPr>
                <w:b/>
                <w:sz w:val="28"/>
                <w:szCs w:val="28"/>
              </w:rPr>
            </w:pPr>
          </w:p>
          <w:p w14:paraId="09F2F846" w14:textId="77777777" w:rsidR="00180B45" w:rsidRPr="00BD13BF" w:rsidRDefault="00180B45" w:rsidP="00053AF2">
            <w:pPr>
              <w:jc w:val="center"/>
              <w:rPr>
                <w:b/>
                <w:sz w:val="28"/>
                <w:szCs w:val="28"/>
              </w:rPr>
            </w:pPr>
          </w:p>
          <w:p w14:paraId="492B54F8" w14:textId="77777777" w:rsidR="00180B45" w:rsidRPr="00BD13BF" w:rsidRDefault="00180B45" w:rsidP="00053AF2">
            <w:pPr>
              <w:jc w:val="center"/>
              <w:rPr>
                <w:b/>
                <w:sz w:val="28"/>
                <w:szCs w:val="28"/>
              </w:rPr>
            </w:pPr>
          </w:p>
          <w:p w14:paraId="1E678922" w14:textId="77777777" w:rsidR="00180B45" w:rsidRPr="00BD13BF" w:rsidRDefault="00180B45" w:rsidP="00053AF2">
            <w:pPr>
              <w:jc w:val="center"/>
              <w:rPr>
                <w:b/>
                <w:sz w:val="28"/>
                <w:szCs w:val="28"/>
              </w:rPr>
            </w:pPr>
          </w:p>
          <w:p w14:paraId="0504AB6E" w14:textId="77777777" w:rsidR="00180B45" w:rsidRPr="00BD13BF" w:rsidRDefault="00180B45" w:rsidP="00053AF2">
            <w:pPr>
              <w:jc w:val="center"/>
              <w:rPr>
                <w:b/>
                <w:sz w:val="28"/>
                <w:szCs w:val="28"/>
              </w:rPr>
            </w:pPr>
          </w:p>
          <w:p w14:paraId="1F3158C7" w14:textId="77777777" w:rsidR="00180B45" w:rsidRPr="00BD13BF" w:rsidRDefault="00180B45" w:rsidP="00053AF2">
            <w:pPr>
              <w:jc w:val="center"/>
              <w:rPr>
                <w:sz w:val="28"/>
                <w:szCs w:val="28"/>
                <w:lang w:val="vi-VN"/>
              </w:rPr>
            </w:pPr>
            <w:r w:rsidRPr="00BD13BF">
              <w:rPr>
                <w:b/>
                <w:sz w:val="28"/>
                <w:szCs w:val="28"/>
              </w:rPr>
              <w:t xml:space="preserve">Trần Quốc </w:t>
            </w:r>
            <w:r w:rsidRPr="00BD13BF">
              <w:rPr>
                <w:b/>
                <w:sz w:val="28"/>
                <w:szCs w:val="28"/>
                <w:lang w:val="vi-VN"/>
              </w:rPr>
              <w:t>Văn</w:t>
            </w:r>
          </w:p>
        </w:tc>
      </w:tr>
    </w:tbl>
    <w:p w14:paraId="61F8E7B9" w14:textId="77777777" w:rsidR="00180B45" w:rsidRPr="00BD13BF" w:rsidRDefault="00180B45" w:rsidP="007A1342">
      <w:pPr>
        <w:rPr>
          <w:sz w:val="28"/>
          <w:szCs w:val="28"/>
        </w:rPr>
      </w:pPr>
    </w:p>
    <w:sectPr w:rsidR="00180B45" w:rsidRPr="00BD13BF" w:rsidSect="00573BC2">
      <w:headerReference w:type="default" r:id="rId7"/>
      <w:pgSz w:w="11907" w:h="16840" w:code="9"/>
      <w:pgMar w:top="1021" w:right="1134" w:bottom="96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1FD63" w14:textId="77777777" w:rsidR="00395F40" w:rsidRDefault="00395F40">
      <w:r>
        <w:separator/>
      </w:r>
    </w:p>
  </w:endnote>
  <w:endnote w:type="continuationSeparator" w:id="0">
    <w:p w14:paraId="3DE2F4DE" w14:textId="77777777" w:rsidR="00395F40" w:rsidRDefault="0039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Times New Roman Italic">
    <w:altName w:val="Times New Roman"/>
    <w:panose1 w:val="02020503050405090304"/>
    <w:charset w:val="00"/>
    <w:family w:val="roman"/>
    <w:pitch w:val="variable"/>
    <w:sig w:usb0="E0000AFF" w:usb1="00007843" w:usb2="00000001"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A28B2" w14:textId="77777777" w:rsidR="00395F40" w:rsidRDefault="00395F40">
      <w:r>
        <w:separator/>
      </w:r>
    </w:p>
  </w:footnote>
  <w:footnote w:type="continuationSeparator" w:id="0">
    <w:p w14:paraId="4A950F16" w14:textId="77777777" w:rsidR="00395F40" w:rsidRDefault="00395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5E22" w14:textId="3E62827E" w:rsidR="005D2E2D" w:rsidRDefault="00A93A8E" w:rsidP="007A1342">
    <w:pPr>
      <w:pStyle w:val="Header"/>
      <w:jc w:val="center"/>
    </w:pPr>
    <w:r w:rsidRPr="00C84125">
      <w:rPr>
        <w:sz w:val="26"/>
        <w:szCs w:val="26"/>
      </w:rPr>
      <w:fldChar w:fldCharType="begin"/>
    </w:r>
    <w:r w:rsidRPr="00C84125">
      <w:rPr>
        <w:sz w:val="26"/>
        <w:szCs w:val="26"/>
      </w:rPr>
      <w:instrText xml:space="preserve"> PAGE   \* MERGEFORMAT </w:instrText>
    </w:r>
    <w:r w:rsidRPr="00C84125">
      <w:rPr>
        <w:sz w:val="26"/>
        <w:szCs w:val="26"/>
      </w:rPr>
      <w:fldChar w:fldCharType="separate"/>
    </w:r>
    <w:r w:rsidR="007D507F">
      <w:rPr>
        <w:noProof/>
        <w:sz w:val="26"/>
        <w:szCs w:val="26"/>
      </w:rPr>
      <w:t>2</w:t>
    </w:r>
    <w:r w:rsidRPr="00C84125">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B45"/>
    <w:rsid w:val="00010EF0"/>
    <w:rsid w:val="00053402"/>
    <w:rsid w:val="00053AF2"/>
    <w:rsid w:val="000714D6"/>
    <w:rsid w:val="00074A51"/>
    <w:rsid w:val="000914E8"/>
    <w:rsid w:val="000A07D2"/>
    <w:rsid w:val="000B28A2"/>
    <w:rsid w:val="000B6561"/>
    <w:rsid w:val="000F7C1B"/>
    <w:rsid w:val="00111B2E"/>
    <w:rsid w:val="00115F5C"/>
    <w:rsid w:val="0012015F"/>
    <w:rsid w:val="00151AAC"/>
    <w:rsid w:val="0015333F"/>
    <w:rsid w:val="00180B45"/>
    <w:rsid w:val="001B3DC9"/>
    <w:rsid w:val="001B4872"/>
    <w:rsid w:val="001B5C97"/>
    <w:rsid w:val="001E69A3"/>
    <w:rsid w:val="00250E7F"/>
    <w:rsid w:val="00270315"/>
    <w:rsid w:val="00273E7E"/>
    <w:rsid w:val="002779AE"/>
    <w:rsid w:val="002A033A"/>
    <w:rsid w:val="002B58C8"/>
    <w:rsid w:val="002D4F3A"/>
    <w:rsid w:val="002E564E"/>
    <w:rsid w:val="002F13B6"/>
    <w:rsid w:val="002F4334"/>
    <w:rsid w:val="00301575"/>
    <w:rsid w:val="00302CDB"/>
    <w:rsid w:val="00314140"/>
    <w:rsid w:val="00323C79"/>
    <w:rsid w:val="00324E91"/>
    <w:rsid w:val="003315C6"/>
    <w:rsid w:val="00331A2A"/>
    <w:rsid w:val="00335E27"/>
    <w:rsid w:val="003471A5"/>
    <w:rsid w:val="003669B2"/>
    <w:rsid w:val="00371B83"/>
    <w:rsid w:val="00395F40"/>
    <w:rsid w:val="003A24AC"/>
    <w:rsid w:val="003C4FAB"/>
    <w:rsid w:val="00412325"/>
    <w:rsid w:val="0042275D"/>
    <w:rsid w:val="0042629E"/>
    <w:rsid w:val="00450523"/>
    <w:rsid w:val="00451A9E"/>
    <w:rsid w:val="00462F80"/>
    <w:rsid w:val="0047096B"/>
    <w:rsid w:val="004A0D94"/>
    <w:rsid w:val="004B29D1"/>
    <w:rsid w:val="004B768A"/>
    <w:rsid w:val="004C4060"/>
    <w:rsid w:val="004F7970"/>
    <w:rsid w:val="00526663"/>
    <w:rsid w:val="0055324F"/>
    <w:rsid w:val="00560C6A"/>
    <w:rsid w:val="00562913"/>
    <w:rsid w:val="00573BC2"/>
    <w:rsid w:val="005A626C"/>
    <w:rsid w:val="005D2E2D"/>
    <w:rsid w:val="00647E46"/>
    <w:rsid w:val="0066015D"/>
    <w:rsid w:val="006734CB"/>
    <w:rsid w:val="00674EA9"/>
    <w:rsid w:val="006A27E2"/>
    <w:rsid w:val="006B5D11"/>
    <w:rsid w:val="006B76AF"/>
    <w:rsid w:val="006C078F"/>
    <w:rsid w:val="006C765D"/>
    <w:rsid w:val="006D627A"/>
    <w:rsid w:val="006E2AC9"/>
    <w:rsid w:val="006F2A9C"/>
    <w:rsid w:val="007445BE"/>
    <w:rsid w:val="00755E85"/>
    <w:rsid w:val="0077290F"/>
    <w:rsid w:val="007A1342"/>
    <w:rsid w:val="007A2E6F"/>
    <w:rsid w:val="007D4C6B"/>
    <w:rsid w:val="007D507F"/>
    <w:rsid w:val="00820964"/>
    <w:rsid w:val="00825E24"/>
    <w:rsid w:val="008423DE"/>
    <w:rsid w:val="00850154"/>
    <w:rsid w:val="00853B2E"/>
    <w:rsid w:val="0086672A"/>
    <w:rsid w:val="00875F30"/>
    <w:rsid w:val="00886185"/>
    <w:rsid w:val="008A3A4D"/>
    <w:rsid w:val="008B18E9"/>
    <w:rsid w:val="008C58FE"/>
    <w:rsid w:val="008C6E43"/>
    <w:rsid w:val="008F5D1D"/>
    <w:rsid w:val="008F7C43"/>
    <w:rsid w:val="009007FD"/>
    <w:rsid w:val="00904CA9"/>
    <w:rsid w:val="00906A10"/>
    <w:rsid w:val="00915BFD"/>
    <w:rsid w:val="00936AD7"/>
    <w:rsid w:val="00975F67"/>
    <w:rsid w:val="009E2DDF"/>
    <w:rsid w:val="009F4B4B"/>
    <w:rsid w:val="009F6929"/>
    <w:rsid w:val="00A26651"/>
    <w:rsid w:val="00A357CD"/>
    <w:rsid w:val="00A87A38"/>
    <w:rsid w:val="00A93A8E"/>
    <w:rsid w:val="00AA140C"/>
    <w:rsid w:val="00AA7DA1"/>
    <w:rsid w:val="00AC213D"/>
    <w:rsid w:val="00AC3F7E"/>
    <w:rsid w:val="00AF2769"/>
    <w:rsid w:val="00AF50EB"/>
    <w:rsid w:val="00B1054B"/>
    <w:rsid w:val="00B1269B"/>
    <w:rsid w:val="00B210C6"/>
    <w:rsid w:val="00B21A77"/>
    <w:rsid w:val="00B2420C"/>
    <w:rsid w:val="00B537A7"/>
    <w:rsid w:val="00B6615B"/>
    <w:rsid w:val="00B8676A"/>
    <w:rsid w:val="00B9726B"/>
    <w:rsid w:val="00BA45AB"/>
    <w:rsid w:val="00BA4E91"/>
    <w:rsid w:val="00BD13BF"/>
    <w:rsid w:val="00BE2086"/>
    <w:rsid w:val="00BF6272"/>
    <w:rsid w:val="00C461F6"/>
    <w:rsid w:val="00C51556"/>
    <w:rsid w:val="00C54117"/>
    <w:rsid w:val="00C63DF3"/>
    <w:rsid w:val="00C83933"/>
    <w:rsid w:val="00CB5B6F"/>
    <w:rsid w:val="00CC74C4"/>
    <w:rsid w:val="00CF3210"/>
    <w:rsid w:val="00CF4ECD"/>
    <w:rsid w:val="00D278DB"/>
    <w:rsid w:val="00D317A1"/>
    <w:rsid w:val="00D42BC8"/>
    <w:rsid w:val="00D63DC7"/>
    <w:rsid w:val="00D77490"/>
    <w:rsid w:val="00DA0D2B"/>
    <w:rsid w:val="00DA42E4"/>
    <w:rsid w:val="00DA7CA3"/>
    <w:rsid w:val="00DF1A49"/>
    <w:rsid w:val="00E77B2A"/>
    <w:rsid w:val="00E84645"/>
    <w:rsid w:val="00E93745"/>
    <w:rsid w:val="00E95666"/>
    <w:rsid w:val="00EB3CCE"/>
    <w:rsid w:val="00EB4BA2"/>
    <w:rsid w:val="00EC46CC"/>
    <w:rsid w:val="00ED45AA"/>
    <w:rsid w:val="00ED4E0D"/>
    <w:rsid w:val="00EE4196"/>
    <w:rsid w:val="00F10387"/>
    <w:rsid w:val="00F52E02"/>
    <w:rsid w:val="00F74D6F"/>
    <w:rsid w:val="00F800B1"/>
    <w:rsid w:val="00FA1941"/>
    <w:rsid w:val="00FA4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AA38"/>
  <w15:docId w15:val="{72DA4ABB-DB0E-46CA-AE53-DE3182B4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80B45"/>
    <w:pPr>
      <w:widowControl w:val="0"/>
      <w:autoSpaceDE w:val="0"/>
      <w:autoSpaceDN w:val="0"/>
    </w:pPr>
    <w:rPr>
      <w:rFonts w:ascii="Times New Roman" w:eastAsia="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0B45"/>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0B45"/>
    <w:pPr>
      <w:tabs>
        <w:tab w:val="center" w:pos="4680"/>
        <w:tab w:val="right" w:pos="9360"/>
      </w:tabs>
    </w:pPr>
  </w:style>
  <w:style w:type="character" w:customStyle="1" w:styleId="HeaderChar">
    <w:name w:val="Header Char"/>
    <w:basedOn w:val="DefaultParagraphFont"/>
    <w:link w:val="Header"/>
    <w:uiPriority w:val="99"/>
    <w:rsid w:val="00180B45"/>
    <w:rPr>
      <w:rFonts w:ascii="Times New Roman" w:eastAsia="Times New Roman" w:hAnsi="Times New Roman" w:cs="Times New Roman"/>
      <w:sz w:val="22"/>
      <w:szCs w:val="22"/>
    </w:rPr>
  </w:style>
  <w:style w:type="character" w:customStyle="1" w:styleId="Vnbnnidung">
    <w:name w:val="Văn bản nội dung_"/>
    <w:link w:val="Vnbnnidung0"/>
    <w:locked/>
    <w:rsid w:val="00180B45"/>
    <w:rPr>
      <w:sz w:val="26"/>
      <w:szCs w:val="26"/>
    </w:rPr>
  </w:style>
  <w:style w:type="paragraph" w:customStyle="1" w:styleId="Vnbnnidung0">
    <w:name w:val="Văn bản nội dung"/>
    <w:basedOn w:val="Normal"/>
    <w:link w:val="Vnbnnidung"/>
    <w:rsid w:val="00180B45"/>
    <w:pPr>
      <w:autoSpaceDE/>
      <w:autoSpaceDN/>
      <w:spacing w:after="200" w:line="262" w:lineRule="auto"/>
      <w:ind w:firstLine="400"/>
    </w:pPr>
    <w:rPr>
      <w:rFonts w:asciiTheme="minorHAnsi" w:eastAsiaTheme="minorHAnsi" w:hAnsiTheme="minorHAnsi" w:cstheme="minorBidi"/>
      <w:sz w:val="26"/>
      <w:szCs w:val="26"/>
    </w:rPr>
  </w:style>
  <w:style w:type="character" w:styleId="CommentReference">
    <w:name w:val="annotation reference"/>
    <w:basedOn w:val="DefaultParagraphFont"/>
    <w:uiPriority w:val="99"/>
    <w:semiHidden/>
    <w:unhideWhenUsed/>
    <w:rsid w:val="00ED45AA"/>
    <w:rPr>
      <w:sz w:val="16"/>
      <w:szCs w:val="16"/>
    </w:rPr>
  </w:style>
  <w:style w:type="paragraph" w:styleId="CommentText">
    <w:name w:val="annotation text"/>
    <w:basedOn w:val="Normal"/>
    <w:link w:val="CommentTextChar"/>
    <w:uiPriority w:val="99"/>
    <w:semiHidden/>
    <w:unhideWhenUsed/>
    <w:rsid w:val="00ED45AA"/>
    <w:rPr>
      <w:sz w:val="20"/>
      <w:szCs w:val="20"/>
    </w:rPr>
  </w:style>
  <w:style w:type="character" w:customStyle="1" w:styleId="CommentTextChar">
    <w:name w:val="Comment Text Char"/>
    <w:basedOn w:val="DefaultParagraphFont"/>
    <w:link w:val="CommentText"/>
    <w:uiPriority w:val="99"/>
    <w:semiHidden/>
    <w:rsid w:val="00ED45A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D45AA"/>
    <w:rPr>
      <w:b/>
      <w:bCs/>
    </w:rPr>
  </w:style>
  <w:style w:type="character" w:customStyle="1" w:styleId="CommentSubjectChar">
    <w:name w:val="Comment Subject Char"/>
    <w:basedOn w:val="CommentTextChar"/>
    <w:link w:val="CommentSubject"/>
    <w:uiPriority w:val="99"/>
    <w:semiHidden/>
    <w:rsid w:val="00ED45AA"/>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D45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45AA"/>
    <w:rPr>
      <w:rFonts w:ascii="Segoe UI" w:eastAsia="Times New Roman" w:hAnsi="Segoe UI" w:cs="Segoe UI"/>
      <w:sz w:val="18"/>
      <w:szCs w:val="18"/>
    </w:rPr>
  </w:style>
  <w:style w:type="paragraph" w:styleId="Footer">
    <w:name w:val="footer"/>
    <w:basedOn w:val="Normal"/>
    <w:link w:val="FooterChar"/>
    <w:uiPriority w:val="99"/>
    <w:unhideWhenUsed/>
    <w:rsid w:val="007A1342"/>
    <w:pPr>
      <w:tabs>
        <w:tab w:val="center" w:pos="4680"/>
        <w:tab w:val="right" w:pos="9360"/>
      </w:tabs>
    </w:pPr>
  </w:style>
  <w:style w:type="character" w:customStyle="1" w:styleId="FooterChar">
    <w:name w:val="Footer Char"/>
    <w:basedOn w:val="DefaultParagraphFont"/>
    <w:link w:val="Footer"/>
    <w:uiPriority w:val="99"/>
    <w:rsid w:val="007A1342"/>
    <w:rPr>
      <w:rFonts w:ascii="Times New Roman" w:eastAsia="Times New Roman" w:hAnsi="Times New Roman" w:cs="Times New Roman"/>
      <w:sz w:val="22"/>
      <w:szCs w:val="22"/>
    </w:rPr>
  </w:style>
  <w:style w:type="paragraph" w:styleId="ListParagraph">
    <w:name w:val="List Paragraph"/>
    <w:basedOn w:val="Normal"/>
    <w:uiPriority w:val="34"/>
    <w:qFormat/>
    <w:rsid w:val="00F80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750591">
      <w:bodyDiv w:val="1"/>
      <w:marLeft w:val="0"/>
      <w:marRight w:val="0"/>
      <w:marTop w:val="0"/>
      <w:marBottom w:val="0"/>
      <w:divBdr>
        <w:top w:val="none" w:sz="0" w:space="0" w:color="auto"/>
        <w:left w:val="none" w:sz="0" w:space="0" w:color="auto"/>
        <w:bottom w:val="none" w:sz="0" w:space="0" w:color="auto"/>
        <w:right w:val="none" w:sz="0" w:space="0" w:color="auto"/>
      </w:divBdr>
    </w:div>
    <w:div w:id="59509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49DF1-E5C8-4858-A19C-A9B14E66F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1537</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2</cp:revision>
  <cp:lastPrinted>2026-06-15T09:21:00Z</cp:lastPrinted>
  <dcterms:created xsi:type="dcterms:W3CDTF">2026-06-19T07:51:00Z</dcterms:created>
  <dcterms:modified xsi:type="dcterms:W3CDTF">2026-06-19T07:51:00Z</dcterms:modified>
</cp:coreProperties>
</file>