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23" w:type="dxa"/>
        <w:tblInd w:w="-34" w:type="dxa"/>
        <w:tblLook w:val="01E0" w:firstRow="1" w:lastRow="1" w:firstColumn="1" w:lastColumn="1" w:noHBand="0" w:noVBand="0"/>
      </w:tblPr>
      <w:tblGrid>
        <w:gridCol w:w="3544"/>
        <w:gridCol w:w="5679"/>
      </w:tblGrid>
      <w:tr w:rsidR="00000664" w:rsidRPr="00CC01A5" w:rsidTr="00BD2E31">
        <w:tc>
          <w:tcPr>
            <w:tcW w:w="3544" w:type="dxa"/>
            <w:hideMark/>
          </w:tcPr>
          <w:p w:rsidR="00000664" w:rsidRPr="00CC01A5" w:rsidRDefault="00122ABA" w:rsidP="00000664">
            <w:pPr>
              <w:spacing w:before="120"/>
              <w:jc w:val="center"/>
              <w:rPr>
                <w:b/>
                <w:sz w:val="26"/>
                <w:szCs w:val="26"/>
                <w:lang w:val="pl-PL"/>
              </w:rPr>
            </w:pPr>
            <w:r w:rsidRPr="00CC01A5">
              <w:rPr>
                <w:b/>
                <w:sz w:val="26"/>
                <w:szCs w:val="26"/>
                <w:lang w:val="pl-PL"/>
              </w:rPr>
              <w:t>ỦY</w:t>
            </w:r>
            <w:r w:rsidR="00000664" w:rsidRPr="00CC01A5">
              <w:rPr>
                <w:b/>
                <w:sz w:val="26"/>
                <w:szCs w:val="26"/>
                <w:lang w:val="pl-PL"/>
              </w:rPr>
              <w:t xml:space="preserve"> BAN NHÂN DÂN</w:t>
            </w:r>
          </w:p>
          <w:p w:rsidR="00000664" w:rsidRPr="00CC01A5" w:rsidRDefault="000C3743" w:rsidP="00000664">
            <w:pPr>
              <w:spacing w:after="120"/>
              <w:jc w:val="center"/>
              <w:rPr>
                <w:b/>
                <w:sz w:val="26"/>
                <w:szCs w:val="26"/>
                <w:lang w:val="pl-PL"/>
              </w:rPr>
            </w:pPr>
            <w:r w:rsidRPr="00CC01A5">
              <w:rPr>
                <w:noProof/>
              </w:rPr>
              <mc:AlternateContent>
                <mc:Choice Requires="wps">
                  <w:drawing>
                    <wp:anchor distT="0" distB="0" distL="114300" distR="114300" simplePos="0" relativeHeight="251656192" behindDoc="0" locked="0" layoutInCell="1" allowOverlap="1">
                      <wp:simplePos x="0" y="0"/>
                      <wp:positionH relativeFrom="column">
                        <wp:posOffset>718185</wp:posOffset>
                      </wp:positionH>
                      <wp:positionV relativeFrom="paragraph">
                        <wp:posOffset>204470</wp:posOffset>
                      </wp:positionV>
                      <wp:extent cx="539750" cy="0"/>
                      <wp:effectExtent l="5080" t="9525" r="7620" b="952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46495" id="Line 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5pt,16.1pt" to="99.0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"/>
                  </w:pict>
                </mc:Fallback>
              </mc:AlternateContent>
            </w:r>
            <w:r w:rsidR="00000664" w:rsidRPr="00CC01A5">
              <w:rPr>
                <w:b/>
                <w:sz w:val="26"/>
                <w:szCs w:val="26"/>
                <w:lang w:val="pl-PL"/>
              </w:rPr>
              <w:t>TỈNH CAO BẰNG</w:t>
            </w:r>
          </w:p>
        </w:tc>
        <w:tc>
          <w:tcPr>
            <w:tcW w:w="5679" w:type="dxa"/>
            <w:hideMark/>
          </w:tcPr>
          <w:p w:rsidR="00000664" w:rsidRPr="00CC01A5" w:rsidRDefault="00000664" w:rsidP="00000664">
            <w:pPr>
              <w:spacing w:before="120"/>
              <w:jc w:val="center"/>
              <w:rPr>
                <w:b/>
                <w:sz w:val="26"/>
                <w:szCs w:val="26"/>
                <w:lang w:val="pl-PL"/>
              </w:rPr>
            </w:pPr>
            <w:r w:rsidRPr="00CC01A5">
              <w:rPr>
                <w:b/>
                <w:sz w:val="26"/>
                <w:szCs w:val="26"/>
                <w:lang w:val="pl-PL"/>
              </w:rPr>
              <w:t>CỘNG HÒA XÃ HỘI CHỦ NGHĨA VIỆT NAM</w:t>
            </w:r>
          </w:p>
          <w:p w:rsidR="00000664" w:rsidRPr="00CC01A5" w:rsidRDefault="000C3743" w:rsidP="00000664">
            <w:pPr>
              <w:spacing w:after="120"/>
              <w:jc w:val="center"/>
              <w:rPr>
                <w:b/>
                <w:sz w:val="28"/>
                <w:szCs w:val="28"/>
                <w:lang w:val="pl-PL"/>
              </w:rPr>
            </w:pPr>
            <w:r w:rsidRPr="00CC01A5">
              <w:rPr>
                <w:noProof/>
              </w:rPr>
              <mc:AlternateContent>
                <mc:Choice Requires="wps">
                  <w:drawing>
                    <wp:anchor distT="4294967295" distB="4294967295" distL="114300" distR="114300" simplePos="0" relativeHeight="251657216" behindDoc="0" locked="0" layoutInCell="1" allowOverlap="1">
                      <wp:simplePos x="0" y="0"/>
                      <wp:positionH relativeFrom="column">
                        <wp:posOffset>674370</wp:posOffset>
                      </wp:positionH>
                      <wp:positionV relativeFrom="paragraph">
                        <wp:posOffset>227965</wp:posOffset>
                      </wp:positionV>
                      <wp:extent cx="2129790" cy="0"/>
                      <wp:effectExtent l="0" t="0" r="22860"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569D52" id="Line 3"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17.95pt" to="220.8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"/>
                  </w:pict>
                </mc:Fallback>
              </mc:AlternateContent>
            </w:r>
            <w:r w:rsidR="00000664" w:rsidRPr="00CC01A5">
              <w:rPr>
                <w:b/>
                <w:sz w:val="28"/>
                <w:szCs w:val="28"/>
                <w:lang w:val="pl-PL"/>
              </w:rPr>
              <w:t>Độc lập - Tự do - Hạnh phúc</w:t>
            </w:r>
          </w:p>
        </w:tc>
      </w:tr>
      <w:tr w:rsidR="00122ABA" w:rsidRPr="00CC01A5" w:rsidTr="00BD2E31">
        <w:tc>
          <w:tcPr>
            <w:tcW w:w="3544" w:type="dxa"/>
            <w:hideMark/>
          </w:tcPr>
          <w:p w:rsidR="00000664" w:rsidRPr="00CC01A5" w:rsidRDefault="00A21E2A" w:rsidP="00201715">
            <w:pPr>
              <w:spacing w:before="240" w:after="120"/>
              <w:jc w:val="center"/>
              <w:rPr>
                <w:b/>
                <w:sz w:val="28"/>
                <w:szCs w:val="28"/>
                <w:lang w:val="pl-PL"/>
              </w:rPr>
            </w:pPr>
            <w:r w:rsidRPr="00CC01A5">
              <w:rPr>
                <w:sz w:val="28"/>
                <w:szCs w:val="28"/>
              </w:rPr>
              <w:t xml:space="preserve">Số:      </w:t>
            </w:r>
            <w:r w:rsidR="00950394" w:rsidRPr="00CC01A5">
              <w:rPr>
                <w:sz w:val="28"/>
                <w:szCs w:val="28"/>
              </w:rPr>
              <w:t xml:space="preserve">  </w:t>
            </w:r>
            <w:r w:rsidRPr="00CC01A5">
              <w:rPr>
                <w:sz w:val="28"/>
                <w:szCs w:val="28"/>
              </w:rPr>
              <w:t xml:space="preserve">    </w:t>
            </w:r>
            <w:r w:rsidR="00F010F9" w:rsidRPr="00CC01A5">
              <w:rPr>
                <w:sz w:val="28"/>
                <w:szCs w:val="28"/>
              </w:rPr>
              <w:t>/2026</w:t>
            </w:r>
            <w:r w:rsidR="00000664" w:rsidRPr="00CC01A5">
              <w:rPr>
                <w:sz w:val="28"/>
                <w:szCs w:val="28"/>
              </w:rPr>
              <w:t>/QĐ-UBND</w:t>
            </w:r>
          </w:p>
        </w:tc>
        <w:tc>
          <w:tcPr>
            <w:tcW w:w="5679" w:type="dxa"/>
            <w:hideMark/>
          </w:tcPr>
          <w:p w:rsidR="00000664" w:rsidRPr="00CC01A5" w:rsidRDefault="00A21E2A" w:rsidP="00092AE0">
            <w:pPr>
              <w:spacing w:before="240" w:after="120"/>
              <w:jc w:val="center"/>
              <w:rPr>
                <w:b/>
                <w:sz w:val="28"/>
                <w:szCs w:val="28"/>
                <w:lang w:val="pl-PL"/>
              </w:rPr>
            </w:pPr>
            <w:r w:rsidRPr="00CC01A5">
              <w:rPr>
                <w:i/>
                <w:sz w:val="28"/>
                <w:szCs w:val="28"/>
                <w:lang w:val="pl-PL"/>
              </w:rPr>
              <w:t xml:space="preserve">Cao Bằng, ngày    </w:t>
            </w:r>
            <w:r w:rsidR="00BD2E31" w:rsidRPr="00CC01A5">
              <w:rPr>
                <w:i/>
                <w:sz w:val="28"/>
                <w:szCs w:val="28"/>
                <w:lang w:val="pl-PL"/>
              </w:rPr>
              <w:t xml:space="preserve"> </w:t>
            </w:r>
            <w:r w:rsidRPr="00CC01A5">
              <w:rPr>
                <w:i/>
                <w:sz w:val="28"/>
                <w:szCs w:val="28"/>
                <w:lang w:val="pl-PL"/>
              </w:rPr>
              <w:t xml:space="preserve">  </w:t>
            </w:r>
            <w:r w:rsidR="00000664" w:rsidRPr="00CC01A5">
              <w:rPr>
                <w:i/>
                <w:sz w:val="28"/>
                <w:szCs w:val="28"/>
                <w:lang w:val="pl-PL"/>
              </w:rPr>
              <w:t>tháng</w:t>
            </w:r>
            <w:r w:rsidR="00933A6E" w:rsidRPr="00CC01A5">
              <w:rPr>
                <w:i/>
                <w:sz w:val="28"/>
                <w:szCs w:val="28"/>
                <w:lang w:val="pl-PL"/>
              </w:rPr>
              <w:t xml:space="preserve"> </w:t>
            </w:r>
            <w:r w:rsidR="005E785E" w:rsidRPr="00CC01A5">
              <w:rPr>
                <w:i/>
                <w:sz w:val="28"/>
                <w:szCs w:val="28"/>
                <w:lang w:val="pl-PL"/>
              </w:rPr>
              <w:t>6</w:t>
            </w:r>
            <w:r w:rsidR="00000664" w:rsidRPr="00CC01A5">
              <w:rPr>
                <w:i/>
                <w:sz w:val="28"/>
                <w:szCs w:val="28"/>
                <w:lang w:val="pl-PL"/>
              </w:rPr>
              <w:t xml:space="preserve"> năm 202</w:t>
            </w:r>
            <w:r w:rsidR="00F010F9" w:rsidRPr="00CC01A5">
              <w:rPr>
                <w:i/>
                <w:sz w:val="28"/>
                <w:szCs w:val="28"/>
                <w:lang w:val="pl-PL"/>
              </w:rPr>
              <w:t>6</w:t>
            </w:r>
          </w:p>
        </w:tc>
      </w:tr>
    </w:tbl>
    <w:p w:rsidR="00000664" w:rsidRPr="00CC01A5" w:rsidRDefault="00000664" w:rsidP="00000664">
      <w:pPr>
        <w:spacing w:line="340" w:lineRule="exact"/>
        <w:jc w:val="center"/>
        <w:rPr>
          <w:b/>
          <w:sz w:val="28"/>
          <w:szCs w:val="28"/>
          <w:lang w:val="pl-PL"/>
        </w:rPr>
      </w:pPr>
      <w:bookmarkStart w:id="0" w:name="QUYETDINH"/>
      <w:bookmarkEnd w:id="0"/>
    </w:p>
    <w:p w:rsidR="00000664" w:rsidRPr="00CC01A5" w:rsidRDefault="00000664" w:rsidP="002B2F56">
      <w:pPr>
        <w:spacing w:before="240" w:line="340" w:lineRule="exact"/>
        <w:jc w:val="center"/>
        <w:rPr>
          <w:b/>
          <w:sz w:val="28"/>
          <w:szCs w:val="28"/>
          <w:lang w:val="pl-PL"/>
        </w:rPr>
      </w:pPr>
      <w:r w:rsidRPr="00CC01A5">
        <w:rPr>
          <w:b/>
          <w:sz w:val="28"/>
          <w:szCs w:val="28"/>
          <w:lang w:val="pl-PL"/>
        </w:rPr>
        <w:t>QUYẾT ĐỊNH</w:t>
      </w:r>
    </w:p>
    <w:p w:rsidR="00000664" w:rsidRPr="00CC01A5" w:rsidRDefault="00000664" w:rsidP="00000664">
      <w:pPr>
        <w:spacing w:line="340" w:lineRule="exact"/>
        <w:jc w:val="center"/>
        <w:rPr>
          <w:b/>
          <w:sz w:val="28"/>
          <w:szCs w:val="28"/>
          <w:lang w:val="pl-PL"/>
        </w:rPr>
      </w:pPr>
      <w:r w:rsidRPr="00CC01A5">
        <w:rPr>
          <w:b/>
          <w:sz w:val="28"/>
          <w:szCs w:val="28"/>
          <w:lang w:val="pl-PL"/>
        </w:rPr>
        <w:t>Ban hành Quy định quản lý, bảo vệ môi trường trên địa bàn tỉnh Cao Bằng</w:t>
      </w:r>
    </w:p>
    <w:p w:rsidR="00000664" w:rsidRPr="00CC01A5" w:rsidRDefault="00000664" w:rsidP="002B2F56">
      <w:pPr>
        <w:spacing w:before="480" w:after="480" w:line="340" w:lineRule="exact"/>
        <w:jc w:val="center"/>
        <w:rPr>
          <w:b/>
          <w:sz w:val="28"/>
          <w:szCs w:val="28"/>
          <w:lang w:val="pl-PL"/>
        </w:rPr>
      </w:pPr>
      <w:r w:rsidRPr="00CC01A5">
        <w:rPr>
          <w:b/>
          <w:sz w:val="28"/>
          <w:szCs w:val="28"/>
          <w:lang w:val="pl-PL"/>
        </w:rPr>
        <w:t>ỦY BAN NHÂN DÂN TỈNH CAO BẰNG</w:t>
      </w:r>
    </w:p>
    <w:p w:rsidR="00000664" w:rsidRPr="00CC01A5" w:rsidRDefault="00000664" w:rsidP="002B2F56">
      <w:pPr>
        <w:spacing w:before="120" w:line="312" w:lineRule="auto"/>
        <w:ind w:firstLine="720"/>
        <w:jc w:val="both"/>
        <w:rPr>
          <w:i/>
          <w:spacing w:val="-2"/>
          <w:sz w:val="28"/>
          <w:szCs w:val="28"/>
          <w:lang w:val="pl-PL"/>
        </w:rPr>
      </w:pPr>
      <w:r w:rsidRPr="00CC01A5">
        <w:rPr>
          <w:i/>
          <w:spacing w:val="-2"/>
          <w:sz w:val="28"/>
          <w:szCs w:val="28"/>
          <w:lang w:val="pl-PL"/>
        </w:rPr>
        <w:t xml:space="preserve">Căn cứ </w:t>
      </w:r>
      <w:r w:rsidRPr="00CC01A5">
        <w:rPr>
          <w:i/>
          <w:sz w:val="28"/>
          <w:szCs w:val="28"/>
          <w:lang w:val="pl-PL"/>
        </w:rPr>
        <w:t>Luật Tổ chức chính quyền địa phương số 72/2025/QH15</w:t>
      </w:r>
      <w:r w:rsidRPr="00CC01A5">
        <w:rPr>
          <w:i/>
          <w:spacing w:val="-2"/>
          <w:sz w:val="28"/>
          <w:szCs w:val="28"/>
          <w:lang w:val="pl-PL"/>
        </w:rPr>
        <w:t>;</w:t>
      </w:r>
    </w:p>
    <w:p w:rsidR="00000664" w:rsidRPr="00CC01A5" w:rsidRDefault="00000664" w:rsidP="002B2F56">
      <w:pPr>
        <w:spacing w:before="120" w:line="312" w:lineRule="auto"/>
        <w:ind w:firstLine="720"/>
        <w:jc w:val="both"/>
        <w:rPr>
          <w:i/>
          <w:sz w:val="28"/>
          <w:szCs w:val="28"/>
          <w:lang w:val="pl-PL"/>
        </w:rPr>
      </w:pPr>
      <w:r w:rsidRPr="00CC01A5">
        <w:rPr>
          <w:i/>
          <w:iCs/>
          <w:sz w:val="28"/>
          <w:szCs w:val="28"/>
          <w:lang w:val="pl-PL"/>
        </w:rPr>
        <w:t>Căn cứ</w:t>
      </w:r>
      <w:r w:rsidR="00A83699" w:rsidRPr="00CC01A5">
        <w:rPr>
          <w:i/>
          <w:iCs/>
          <w:sz w:val="28"/>
          <w:szCs w:val="28"/>
          <w:lang w:val="pl-PL"/>
        </w:rPr>
        <w:t xml:space="preserve"> Luật Ban hành văn bản quy phạm pháp luật số 64/2025/QH15</w:t>
      </w:r>
      <w:r w:rsidR="004834D2" w:rsidRPr="00CC01A5">
        <w:rPr>
          <w:i/>
          <w:iCs/>
          <w:sz w:val="28"/>
          <w:szCs w:val="28"/>
          <w:lang w:val="pl-PL"/>
        </w:rPr>
        <w:t xml:space="preserve"> được sửa đổi, bổ sung bởi </w:t>
      </w:r>
      <w:r w:rsidR="00A83699" w:rsidRPr="00CC01A5">
        <w:rPr>
          <w:i/>
          <w:iCs/>
          <w:sz w:val="28"/>
          <w:szCs w:val="28"/>
          <w:lang w:val="pl-PL"/>
        </w:rPr>
        <w:t>Luật số 87/2025/QH15</w:t>
      </w:r>
      <w:r w:rsidRPr="00CC01A5">
        <w:rPr>
          <w:i/>
          <w:sz w:val="28"/>
          <w:szCs w:val="28"/>
          <w:lang w:val="pl-PL"/>
        </w:rPr>
        <w:t>;</w:t>
      </w:r>
    </w:p>
    <w:p w:rsidR="008C5372" w:rsidRPr="00CC01A5" w:rsidRDefault="00000664" w:rsidP="002B2F56">
      <w:pPr>
        <w:spacing w:before="120" w:line="312" w:lineRule="auto"/>
        <w:ind w:firstLine="720"/>
        <w:jc w:val="both"/>
        <w:rPr>
          <w:i/>
          <w:iCs/>
          <w:sz w:val="28"/>
          <w:szCs w:val="28"/>
          <w:lang w:val="pl-PL"/>
        </w:rPr>
      </w:pPr>
      <w:r w:rsidRPr="00CC01A5">
        <w:rPr>
          <w:i/>
          <w:iCs/>
          <w:sz w:val="28"/>
          <w:szCs w:val="28"/>
          <w:lang w:val="pl-PL"/>
        </w:rPr>
        <w:t xml:space="preserve">Căn cứ Luật Bảo vệ môi trường </w:t>
      </w:r>
      <w:r w:rsidRPr="00CC01A5">
        <w:rPr>
          <w:sz w:val="28"/>
          <w:szCs w:val="28"/>
          <w:lang w:val="pl-PL"/>
        </w:rPr>
        <w:t xml:space="preserve">số </w:t>
      </w:r>
      <w:r w:rsidRPr="00CC01A5">
        <w:rPr>
          <w:i/>
          <w:sz w:val="28"/>
          <w:szCs w:val="28"/>
          <w:lang w:val="pl-PL"/>
        </w:rPr>
        <w:t>72/2020/QH14</w:t>
      </w:r>
      <w:r w:rsidR="004834D2" w:rsidRPr="00CC01A5">
        <w:rPr>
          <w:i/>
          <w:sz w:val="28"/>
          <w:szCs w:val="28"/>
          <w:lang w:val="pl-PL"/>
        </w:rPr>
        <w:t xml:space="preserve"> được sửa đổi, bổ sung bởi</w:t>
      </w:r>
      <w:r w:rsidR="0077246B" w:rsidRPr="00CC01A5">
        <w:rPr>
          <w:i/>
          <w:sz w:val="28"/>
          <w:szCs w:val="28"/>
          <w:lang w:val="pl-PL"/>
        </w:rPr>
        <w:t xml:space="preserve"> Luật sửa đổi, bổ sung một số điều của 15 Luật trong lĩnh vực nông nghiệp và môi trường </w:t>
      </w:r>
      <w:r w:rsidR="00116305" w:rsidRPr="00CC01A5">
        <w:rPr>
          <w:i/>
          <w:iCs/>
          <w:sz w:val="28"/>
          <w:szCs w:val="28"/>
          <w:lang w:val="pl-PL"/>
        </w:rPr>
        <w:t>số 146/2025/QH15;</w:t>
      </w:r>
    </w:p>
    <w:p w:rsidR="008C5372" w:rsidRPr="00CC01A5" w:rsidRDefault="008C5372" w:rsidP="002B2F56">
      <w:pPr>
        <w:spacing w:before="120" w:line="312" w:lineRule="auto"/>
        <w:ind w:firstLine="720"/>
        <w:jc w:val="both"/>
        <w:rPr>
          <w:i/>
          <w:sz w:val="28"/>
          <w:szCs w:val="28"/>
          <w:lang w:val="pl-PL"/>
        </w:rPr>
      </w:pPr>
      <w:r w:rsidRPr="00CC01A5">
        <w:rPr>
          <w:i/>
          <w:iCs/>
          <w:sz w:val="28"/>
          <w:szCs w:val="28"/>
          <w:lang w:val="pl-PL"/>
        </w:rPr>
        <w:t>Căn cứ</w:t>
      </w:r>
      <w:r w:rsidRPr="00CC01A5">
        <w:rPr>
          <w:iCs/>
          <w:sz w:val="28"/>
          <w:szCs w:val="28"/>
          <w:lang w:val="pl-PL"/>
        </w:rPr>
        <w:t xml:space="preserve"> </w:t>
      </w:r>
      <w:r w:rsidRPr="00CC01A5">
        <w:rPr>
          <w:i/>
          <w:sz w:val="28"/>
          <w:szCs w:val="28"/>
          <w:lang w:val="pl-PL"/>
        </w:rPr>
        <w:t xml:space="preserve">Nghị định số 06/2022/NĐ-CP ngày </w:t>
      </w:r>
      <w:r w:rsidR="00CE77C2" w:rsidRPr="00CC01A5">
        <w:rPr>
          <w:i/>
          <w:sz w:val="28"/>
          <w:szCs w:val="28"/>
          <w:lang w:val="pl-PL"/>
        </w:rPr>
        <w:t>07</w:t>
      </w:r>
      <w:r w:rsidRPr="00CC01A5">
        <w:rPr>
          <w:i/>
          <w:sz w:val="28"/>
          <w:szCs w:val="28"/>
          <w:lang w:val="pl-PL"/>
        </w:rPr>
        <w:t xml:space="preserve"> tháng 01 năm 2022 của Chính phủ </w:t>
      </w:r>
      <w:r w:rsidR="00136EE0" w:rsidRPr="00CC01A5">
        <w:rPr>
          <w:i/>
          <w:sz w:val="28"/>
          <w:szCs w:val="28"/>
          <w:lang w:val="pl-PL"/>
        </w:rPr>
        <w:t>q</w:t>
      </w:r>
      <w:r w:rsidRPr="00CC01A5">
        <w:rPr>
          <w:i/>
          <w:sz w:val="28"/>
          <w:szCs w:val="28"/>
          <w:lang w:val="pl-PL"/>
        </w:rPr>
        <w:t xml:space="preserve">uy định </w:t>
      </w:r>
      <w:r w:rsidR="00CE77C2" w:rsidRPr="00CC01A5">
        <w:rPr>
          <w:i/>
          <w:sz w:val="28"/>
          <w:szCs w:val="28"/>
          <w:lang w:val="pl-PL"/>
        </w:rPr>
        <w:t>giảm nhẹ phát thải khí nhà kính và bảo vệ tầng ô-dôn</w:t>
      </w:r>
      <w:r w:rsidR="0077246B" w:rsidRPr="00CC01A5">
        <w:rPr>
          <w:i/>
          <w:sz w:val="28"/>
          <w:szCs w:val="28"/>
          <w:lang w:val="pl-PL"/>
        </w:rPr>
        <w:t xml:space="preserve">; </w:t>
      </w:r>
      <w:r w:rsidR="00C100D9" w:rsidRPr="00CC01A5">
        <w:rPr>
          <w:i/>
          <w:sz w:val="28"/>
          <w:szCs w:val="28"/>
          <w:lang w:val="pl-PL"/>
        </w:rPr>
        <w:t>Nghị định số 119/2025/NĐ-CP ngày 09 tháng 6 năm 2025 của Chính phủ</w:t>
      </w:r>
      <w:r w:rsidR="0077246B" w:rsidRPr="00CC01A5">
        <w:rPr>
          <w:i/>
          <w:sz w:val="28"/>
          <w:szCs w:val="28"/>
          <w:lang w:val="pl-PL"/>
        </w:rPr>
        <w:t xml:space="preserve"> về sửa đổi, bổ sung một số điều của Nghị định số 06/2022/NĐ-CP</w:t>
      </w:r>
      <w:r w:rsidR="00A81527" w:rsidRPr="00CC01A5">
        <w:rPr>
          <w:i/>
          <w:sz w:val="28"/>
          <w:szCs w:val="28"/>
          <w:lang w:val="pl-PL"/>
        </w:rPr>
        <w:t xml:space="preserve"> ngày 07 tháng 01 năm 2022 của C</w:t>
      </w:r>
      <w:r w:rsidR="0077246B" w:rsidRPr="00CC01A5">
        <w:rPr>
          <w:i/>
          <w:sz w:val="28"/>
          <w:szCs w:val="28"/>
          <w:lang w:val="pl-PL"/>
        </w:rPr>
        <w:t xml:space="preserve">hính phủ </w:t>
      </w:r>
      <w:r w:rsidR="00136EE0" w:rsidRPr="00CC01A5">
        <w:rPr>
          <w:i/>
          <w:sz w:val="28"/>
          <w:szCs w:val="28"/>
          <w:lang w:val="pl-PL"/>
        </w:rPr>
        <w:t>q</w:t>
      </w:r>
      <w:r w:rsidR="0077246B" w:rsidRPr="00CC01A5">
        <w:rPr>
          <w:i/>
          <w:sz w:val="28"/>
          <w:szCs w:val="28"/>
          <w:lang w:val="pl-PL"/>
        </w:rPr>
        <w:t>uy định giảm nhẹ phát thải nhà kính và bảo vệ tầng ô-dôn</w:t>
      </w:r>
      <w:r w:rsidR="00CE77C2" w:rsidRPr="00CC01A5">
        <w:rPr>
          <w:i/>
          <w:sz w:val="28"/>
          <w:szCs w:val="28"/>
          <w:lang w:val="pl-PL"/>
        </w:rPr>
        <w:t>;</w:t>
      </w:r>
      <w:r w:rsidRPr="00CC01A5">
        <w:rPr>
          <w:i/>
          <w:sz w:val="28"/>
          <w:szCs w:val="28"/>
          <w:lang w:val="pl-PL"/>
        </w:rPr>
        <w:t xml:space="preserve"> </w:t>
      </w:r>
    </w:p>
    <w:p w:rsidR="007D067F" w:rsidRPr="00CC01A5" w:rsidRDefault="00000664" w:rsidP="002B2F56">
      <w:pPr>
        <w:spacing w:before="120" w:line="312" w:lineRule="auto"/>
        <w:ind w:firstLine="720"/>
        <w:jc w:val="both"/>
        <w:rPr>
          <w:i/>
          <w:spacing w:val="-4"/>
          <w:sz w:val="28"/>
          <w:szCs w:val="28"/>
          <w:lang w:val="pl-PL"/>
        </w:rPr>
      </w:pPr>
      <w:r w:rsidRPr="00CC01A5">
        <w:rPr>
          <w:i/>
          <w:iCs/>
          <w:spacing w:val="-4"/>
          <w:sz w:val="28"/>
          <w:szCs w:val="28"/>
          <w:lang w:val="pl-PL"/>
        </w:rPr>
        <w:t>Căn cứ</w:t>
      </w:r>
      <w:r w:rsidRPr="00CC01A5">
        <w:rPr>
          <w:iCs/>
          <w:spacing w:val="-4"/>
          <w:sz w:val="28"/>
          <w:szCs w:val="28"/>
          <w:lang w:val="pl-PL"/>
        </w:rPr>
        <w:t xml:space="preserve"> </w:t>
      </w:r>
      <w:r w:rsidRPr="00CC01A5">
        <w:rPr>
          <w:i/>
          <w:spacing w:val="-4"/>
          <w:sz w:val="28"/>
          <w:szCs w:val="28"/>
          <w:lang w:val="pl-PL"/>
        </w:rPr>
        <w:t>Nghị định số 08/2022/NĐ-CP ngày 10 tháng 01 năm 202</w:t>
      </w:r>
      <w:r w:rsidR="00483E9A" w:rsidRPr="00CC01A5">
        <w:rPr>
          <w:i/>
          <w:spacing w:val="-4"/>
          <w:sz w:val="28"/>
          <w:szCs w:val="28"/>
          <w:lang w:val="pl-PL"/>
        </w:rPr>
        <w:t>2</w:t>
      </w:r>
      <w:r w:rsidRPr="00CC01A5">
        <w:rPr>
          <w:i/>
          <w:spacing w:val="-4"/>
          <w:sz w:val="28"/>
          <w:szCs w:val="28"/>
          <w:lang w:val="pl-PL"/>
        </w:rPr>
        <w:t xml:space="preserve"> của Chính phủ </w:t>
      </w:r>
      <w:r w:rsidR="00136EE0" w:rsidRPr="00CC01A5">
        <w:rPr>
          <w:i/>
          <w:spacing w:val="-4"/>
          <w:sz w:val="28"/>
          <w:szCs w:val="28"/>
          <w:lang w:val="pl-PL"/>
        </w:rPr>
        <w:t>q</w:t>
      </w:r>
      <w:r w:rsidRPr="00CC01A5">
        <w:rPr>
          <w:i/>
          <w:spacing w:val="-4"/>
          <w:sz w:val="28"/>
          <w:szCs w:val="28"/>
          <w:lang w:val="pl-PL"/>
        </w:rPr>
        <w:t>uy định chi tiết một số điều của Luật Bảo vệ môi trường</w:t>
      </w:r>
      <w:r w:rsidR="0077246B" w:rsidRPr="00CC01A5">
        <w:rPr>
          <w:i/>
          <w:spacing w:val="-4"/>
          <w:sz w:val="28"/>
          <w:szCs w:val="28"/>
          <w:lang w:val="pl-PL"/>
        </w:rPr>
        <w:t xml:space="preserve">; </w:t>
      </w:r>
      <w:r w:rsidRPr="00CC01A5">
        <w:rPr>
          <w:i/>
          <w:spacing w:val="-4"/>
          <w:sz w:val="28"/>
          <w:szCs w:val="28"/>
          <w:lang w:val="pl-PL"/>
        </w:rPr>
        <w:t>Nghị định số 05/2025/NĐ-CP</w:t>
      </w:r>
      <w:r w:rsidR="0057401B" w:rsidRPr="00CC01A5">
        <w:rPr>
          <w:i/>
          <w:spacing w:val="-4"/>
          <w:sz w:val="28"/>
          <w:szCs w:val="28"/>
          <w:lang w:val="pl-PL"/>
        </w:rPr>
        <w:t xml:space="preserve"> ngày </w:t>
      </w:r>
      <w:r w:rsidR="00534D90" w:rsidRPr="00CC01A5">
        <w:rPr>
          <w:i/>
          <w:spacing w:val="-4"/>
          <w:sz w:val="28"/>
          <w:szCs w:val="28"/>
          <w:lang w:val="pl-PL"/>
        </w:rPr>
        <w:t>06 tháng 01 năm 2025</w:t>
      </w:r>
      <w:r w:rsidR="00751E18" w:rsidRPr="00CC01A5">
        <w:rPr>
          <w:i/>
          <w:spacing w:val="-4"/>
          <w:sz w:val="28"/>
          <w:szCs w:val="28"/>
          <w:lang w:val="pl-PL"/>
        </w:rPr>
        <w:t xml:space="preserve"> của Chính phủ</w:t>
      </w:r>
      <w:r w:rsidR="0077246B" w:rsidRPr="00CC01A5">
        <w:rPr>
          <w:i/>
          <w:spacing w:val="-4"/>
          <w:sz w:val="28"/>
          <w:szCs w:val="28"/>
          <w:lang w:val="pl-PL"/>
        </w:rPr>
        <w:t xml:space="preserve"> sửa đổi, bổ sung một số điều của Nghị định số 08/2022/NĐ-CP ngày 10 tháng 01 năm 2022 của Chính phủ quy định chi tiết một số điều của Luật Bảo vệ môi trường; </w:t>
      </w:r>
      <w:r w:rsidR="003D490B" w:rsidRPr="00CC01A5">
        <w:rPr>
          <w:i/>
          <w:spacing w:val="-4"/>
          <w:sz w:val="28"/>
          <w:szCs w:val="28"/>
          <w:lang w:val="pl-PL"/>
        </w:rPr>
        <w:t xml:space="preserve">Nghị định số </w:t>
      </w:r>
      <w:r w:rsidR="006A6398" w:rsidRPr="00CC01A5">
        <w:rPr>
          <w:i/>
          <w:spacing w:val="-4"/>
          <w:sz w:val="28"/>
          <w:szCs w:val="28"/>
          <w:lang w:val="pl-PL"/>
        </w:rPr>
        <w:t>48/2026/NĐ-CP ngày 29 tháng 01 năm 2026 của Chính phủ</w:t>
      </w:r>
      <w:r w:rsidR="00500B83" w:rsidRPr="00CC01A5">
        <w:rPr>
          <w:i/>
          <w:spacing w:val="-4"/>
          <w:sz w:val="28"/>
          <w:szCs w:val="28"/>
          <w:lang w:val="pl-PL"/>
        </w:rPr>
        <w:t xml:space="preserve"> sửa đổi, bổ sung một số điều của Nghị định số 08/2022/NĐ-CP ngày 10 tháng 01 năm 2022 của Chính phủ quy định chi tiết một số điều của Luật Bảo vệ môi trường được sửa đổi, bổ sung bởi Nghị định số 05/2025/NĐ-CP ngày 06 tháng 01 năm 2025;</w:t>
      </w:r>
    </w:p>
    <w:p w:rsidR="004A6703" w:rsidRPr="00CC01A5" w:rsidRDefault="004A6703" w:rsidP="002B2F56">
      <w:pPr>
        <w:tabs>
          <w:tab w:val="left" w:pos="1177"/>
        </w:tabs>
        <w:spacing w:before="120" w:line="312" w:lineRule="auto"/>
        <w:ind w:firstLine="720"/>
        <w:jc w:val="both"/>
        <w:rPr>
          <w:i/>
          <w:sz w:val="28"/>
          <w:szCs w:val="28"/>
          <w:lang w:val="pl-PL"/>
        </w:rPr>
      </w:pPr>
      <w:r w:rsidRPr="00CC01A5">
        <w:rPr>
          <w:i/>
          <w:sz w:val="28"/>
          <w:szCs w:val="28"/>
          <w:lang w:val="pl-PL"/>
        </w:rPr>
        <w:t>Căn cứ Nghị định số 153/2024/NĐ-CP ngày 21 tháng 11 năm 2024 của Chính phủ quy định phí bảo vệ môi trường đối với khí thải;</w:t>
      </w:r>
    </w:p>
    <w:p w:rsidR="004A6703" w:rsidRPr="00CC01A5" w:rsidRDefault="004A6703" w:rsidP="002B2F56">
      <w:pPr>
        <w:tabs>
          <w:tab w:val="left" w:pos="1177"/>
        </w:tabs>
        <w:spacing w:before="120" w:line="312" w:lineRule="auto"/>
        <w:ind w:firstLine="720"/>
        <w:jc w:val="both"/>
        <w:rPr>
          <w:i/>
          <w:sz w:val="28"/>
          <w:szCs w:val="28"/>
          <w:lang w:val="pl-PL"/>
        </w:rPr>
      </w:pPr>
      <w:r w:rsidRPr="00CC01A5">
        <w:rPr>
          <w:i/>
          <w:sz w:val="28"/>
          <w:szCs w:val="28"/>
          <w:lang w:val="pl-PL"/>
        </w:rPr>
        <w:lastRenderedPageBreak/>
        <w:t>Căn cứ Nghị định số 346/2025/NĐ-CP ngày 29 tháng 12 năm 2025 của Chính phủ quy định phí bảo vệ môi trường đối với nước thải;</w:t>
      </w:r>
    </w:p>
    <w:p w:rsidR="008F7D97" w:rsidRPr="00CC01A5" w:rsidRDefault="008F7D97" w:rsidP="002B2F56">
      <w:pPr>
        <w:tabs>
          <w:tab w:val="left" w:pos="1177"/>
        </w:tabs>
        <w:spacing w:before="120" w:line="312" w:lineRule="auto"/>
        <w:ind w:firstLine="720"/>
        <w:jc w:val="both"/>
        <w:rPr>
          <w:i/>
          <w:sz w:val="28"/>
          <w:szCs w:val="28"/>
          <w:lang w:val="pl-PL"/>
        </w:rPr>
      </w:pPr>
      <w:r w:rsidRPr="00CC01A5">
        <w:rPr>
          <w:i/>
          <w:sz w:val="28"/>
          <w:szCs w:val="28"/>
          <w:lang w:val="pl-PL"/>
        </w:rPr>
        <w:t>Căn cứ Nghị định số 362/2025/NĐ-CP ngày 31 tháng 12 năm 2025 của Chính phủ quy định chi tiết một số điều và biện pháp để tổ chức, hướng dẫn thi hành Luật phí và Lệ phí;</w:t>
      </w:r>
    </w:p>
    <w:p w:rsidR="003620C9" w:rsidRPr="00CC01A5" w:rsidRDefault="003620C9" w:rsidP="002B2F56">
      <w:pPr>
        <w:tabs>
          <w:tab w:val="left" w:pos="1177"/>
        </w:tabs>
        <w:spacing w:before="120" w:line="312" w:lineRule="auto"/>
        <w:ind w:firstLine="720"/>
        <w:jc w:val="both"/>
        <w:rPr>
          <w:i/>
          <w:sz w:val="28"/>
          <w:szCs w:val="28"/>
          <w:lang w:val="pl-PL"/>
        </w:rPr>
      </w:pPr>
      <w:r w:rsidRPr="00CC01A5">
        <w:rPr>
          <w:i/>
          <w:sz w:val="28"/>
          <w:szCs w:val="28"/>
          <w:lang w:val="pl-PL"/>
        </w:rPr>
        <w:t>Căn cứ Nghị quyết 66.19/2026/NQ-CP ngày 18 tháng 5 năm 2026 của Chính phủ về cắt giảm, phân quyền, đơn giản hoá thủ tục hành chính và cắt giảm, đơn giản hoá điều kiện kinh doanh thuộc phạm vi quản lý của Bộ Nông nghiệp và Môi trường;</w:t>
      </w:r>
    </w:p>
    <w:p w:rsidR="00000664" w:rsidRPr="00FF154F" w:rsidRDefault="00000664" w:rsidP="002B2F56">
      <w:pPr>
        <w:spacing w:before="120" w:line="312" w:lineRule="auto"/>
        <w:ind w:firstLine="720"/>
        <w:jc w:val="both"/>
        <w:rPr>
          <w:iCs/>
          <w:spacing w:val="-2"/>
          <w:sz w:val="28"/>
          <w:szCs w:val="28"/>
          <w:lang w:val="pl-PL"/>
        </w:rPr>
      </w:pPr>
      <w:r w:rsidRPr="00FF154F">
        <w:rPr>
          <w:i/>
          <w:spacing w:val="-2"/>
          <w:sz w:val="28"/>
          <w:szCs w:val="28"/>
          <w:lang w:val="pl-PL"/>
        </w:rPr>
        <w:t xml:space="preserve">Căn cứ Thông tư số 02/2022/TT-BTNMT ngày 10 tháng 01 năm 2022 của Bộ </w:t>
      </w:r>
      <w:r w:rsidRPr="0001656D">
        <w:rPr>
          <w:i/>
          <w:spacing w:val="-2"/>
          <w:sz w:val="28"/>
          <w:szCs w:val="28"/>
          <w:lang w:val="pl-PL"/>
        </w:rPr>
        <w:t>trưởng Bộ Tài nguyên và Môi trường quy định chi tiết thi hành một số điều của Luật Bảo vệ môi trư</w:t>
      </w:r>
      <w:r w:rsidR="001A6171" w:rsidRPr="0001656D">
        <w:rPr>
          <w:i/>
          <w:spacing w:val="-2"/>
          <w:sz w:val="28"/>
          <w:szCs w:val="28"/>
          <w:lang w:val="pl-PL"/>
        </w:rPr>
        <w:t>ờng</w:t>
      </w:r>
      <w:r w:rsidR="00145A78" w:rsidRPr="0001656D">
        <w:rPr>
          <w:i/>
          <w:spacing w:val="-2"/>
          <w:sz w:val="28"/>
          <w:szCs w:val="28"/>
          <w:lang w:val="pl-PL"/>
        </w:rPr>
        <w:t>; Thông tư</w:t>
      </w:r>
      <w:r w:rsidRPr="0001656D">
        <w:rPr>
          <w:i/>
          <w:spacing w:val="-2"/>
          <w:sz w:val="28"/>
          <w:szCs w:val="28"/>
          <w:lang w:val="pl-PL"/>
        </w:rPr>
        <w:t xml:space="preserve"> số 07/2025/TT</w:t>
      </w:r>
      <w:r w:rsidR="00933A6E" w:rsidRPr="0001656D">
        <w:rPr>
          <w:i/>
          <w:spacing w:val="-2"/>
          <w:sz w:val="28"/>
          <w:szCs w:val="28"/>
          <w:lang w:val="pl-PL"/>
        </w:rPr>
        <w:t>-</w:t>
      </w:r>
      <w:r w:rsidRPr="0001656D">
        <w:rPr>
          <w:i/>
          <w:spacing w:val="-2"/>
          <w:sz w:val="28"/>
          <w:szCs w:val="28"/>
          <w:lang w:val="pl-PL"/>
        </w:rPr>
        <w:t>BTNMT</w:t>
      </w:r>
      <w:r w:rsidR="004C2ABF" w:rsidRPr="0001656D">
        <w:rPr>
          <w:i/>
          <w:spacing w:val="-2"/>
          <w:sz w:val="28"/>
          <w:szCs w:val="28"/>
          <w:lang w:val="pl-PL"/>
        </w:rPr>
        <w:t xml:space="preserve"> ngày 28 tháng 02 năm 2025</w:t>
      </w:r>
      <w:r w:rsidR="00145A78" w:rsidRPr="0001656D">
        <w:rPr>
          <w:i/>
          <w:spacing w:val="-2"/>
          <w:sz w:val="28"/>
          <w:szCs w:val="28"/>
          <w:lang w:val="pl-PL"/>
        </w:rPr>
        <w:t xml:space="preserve"> của Bộ </w:t>
      </w:r>
      <w:r w:rsidR="00F67C4A" w:rsidRPr="0001656D">
        <w:rPr>
          <w:i/>
          <w:spacing w:val="-2"/>
          <w:sz w:val="28"/>
          <w:szCs w:val="28"/>
          <w:lang w:val="pl-PL"/>
        </w:rPr>
        <w:t>t</w:t>
      </w:r>
      <w:r w:rsidR="00145A78" w:rsidRPr="0001656D">
        <w:rPr>
          <w:i/>
          <w:spacing w:val="-2"/>
          <w:sz w:val="28"/>
          <w:szCs w:val="28"/>
          <w:lang w:val="pl-PL"/>
        </w:rPr>
        <w:t xml:space="preserve">rưởng Bộ Tài nguyên và Môi trường sửa đổi, bổ sung một số điều của Thông tư số 02/2022/TT-BTNMT ngày 10 tháng 01 năm 2022 của Bộ trưởng Bộ Tài nguyên và Môi trường quy định chi tiết thi hành một số điều của Luật Bảo vệ môi trường; </w:t>
      </w:r>
      <w:r w:rsidR="006E7B98" w:rsidRPr="0001656D">
        <w:rPr>
          <w:i/>
          <w:spacing w:val="-2"/>
          <w:sz w:val="28"/>
          <w:szCs w:val="28"/>
          <w:lang w:val="pl-PL"/>
        </w:rPr>
        <w:t>Thông tư số 09/2026/TT-BNNMT ngày 29 tháng 01 năm 2026</w:t>
      </w:r>
      <w:r w:rsidR="00C34A1A" w:rsidRPr="0001656D">
        <w:rPr>
          <w:i/>
          <w:spacing w:val="-2"/>
          <w:sz w:val="28"/>
          <w:szCs w:val="28"/>
          <w:lang w:val="pl-PL"/>
        </w:rPr>
        <w:t xml:space="preserve"> của Bộ trưởng Bộ Nông nghiệp và Môi trường sửa đổi, bổ sung một số điều của Thông tư số 02/2022/TT-BTNMT ngày 10 tháng 01 năm 2022 của Bộ trưởng Bộ Tài nguyên và Môi trường quy định chi tiết thi hành một số điều của Luật Bảo vệ môi trường được sửa đổi, bổ sung bởi Thông tư số 07/2025/TT-BTNMT ngày 28 tháng 02 năm 2025 và Thông tư số 07/2025/TT-BNNMT ngày 16 tháng 6 năm 202</w:t>
      </w:r>
      <w:r w:rsidR="00963EC2" w:rsidRPr="0001656D">
        <w:rPr>
          <w:i/>
          <w:spacing w:val="-2"/>
          <w:sz w:val="28"/>
          <w:szCs w:val="28"/>
          <w:lang w:val="pl-PL"/>
        </w:rPr>
        <w:t>5</w:t>
      </w:r>
      <w:r w:rsidR="00C34A1A" w:rsidRPr="0001656D">
        <w:rPr>
          <w:i/>
          <w:spacing w:val="-2"/>
          <w:sz w:val="28"/>
          <w:szCs w:val="28"/>
          <w:lang w:val="pl-PL"/>
        </w:rPr>
        <w:t>;</w:t>
      </w:r>
    </w:p>
    <w:p w:rsidR="00000664" w:rsidRPr="00CC01A5" w:rsidRDefault="00000664" w:rsidP="002B2F56">
      <w:pPr>
        <w:spacing w:before="120" w:line="312" w:lineRule="auto"/>
        <w:ind w:firstLine="720"/>
        <w:jc w:val="both"/>
        <w:rPr>
          <w:i/>
          <w:lang w:val="pl-PL"/>
        </w:rPr>
      </w:pPr>
      <w:r w:rsidRPr="00CC01A5">
        <w:rPr>
          <w:i/>
          <w:sz w:val="28"/>
          <w:szCs w:val="28"/>
          <w:lang w:val="vi-VN"/>
        </w:rPr>
        <w:t xml:space="preserve">Theo đề nghị của Giám đốc Sở </w:t>
      </w:r>
      <w:r w:rsidRPr="00CC01A5">
        <w:rPr>
          <w:i/>
          <w:sz w:val="28"/>
          <w:szCs w:val="28"/>
          <w:lang w:val="pl-PL"/>
        </w:rPr>
        <w:t>Nông nghiệp</w:t>
      </w:r>
      <w:r w:rsidRPr="00CC01A5">
        <w:rPr>
          <w:i/>
          <w:sz w:val="28"/>
          <w:szCs w:val="28"/>
          <w:lang w:val="vi-VN"/>
        </w:rPr>
        <w:t xml:space="preserve"> và Môi trường</w:t>
      </w:r>
      <w:r w:rsidRPr="00CC01A5">
        <w:rPr>
          <w:i/>
          <w:sz w:val="28"/>
          <w:szCs w:val="28"/>
          <w:lang w:val="pl-PL"/>
        </w:rPr>
        <w:t>;</w:t>
      </w:r>
    </w:p>
    <w:p w:rsidR="00000664" w:rsidRPr="00CC01A5" w:rsidRDefault="00000664" w:rsidP="002B2F56">
      <w:pPr>
        <w:spacing w:before="120" w:line="312" w:lineRule="auto"/>
        <w:ind w:firstLine="720"/>
        <w:jc w:val="both"/>
        <w:rPr>
          <w:i/>
          <w:sz w:val="28"/>
          <w:szCs w:val="28"/>
          <w:lang w:val="pl-PL"/>
        </w:rPr>
      </w:pPr>
      <w:r w:rsidRPr="00CC01A5">
        <w:rPr>
          <w:i/>
          <w:sz w:val="28"/>
          <w:szCs w:val="28"/>
          <w:lang w:val="pl-PL"/>
        </w:rPr>
        <w:t xml:space="preserve">Ủy ban nhân dân </w:t>
      </w:r>
      <w:r w:rsidR="00BD2E31" w:rsidRPr="00CC01A5">
        <w:rPr>
          <w:i/>
          <w:sz w:val="28"/>
          <w:szCs w:val="28"/>
          <w:lang w:val="pl-PL"/>
        </w:rPr>
        <w:t xml:space="preserve">tỉnh </w:t>
      </w:r>
      <w:r w:rsidRPr="00CC01A5">
        <w:rPr>
          <w:i/>
          <w:sz w:val="28"/>
          <w:szCs w:val="28"/>
          <w:lang w:val="pl-PL"/>
        </w:rPr>
        <w:t>ban hành Quyết định Quy định quản lý, bảo vệ môi trường trên địa bàn tỉnh Cao Bằng.</w:t>
      </w:r>
    </w:p>
    <w:p w:rsidR="00000664" w:rsidRPr="00CC01A5" w:rsidRDefault="00000664" w:rsidP="002B2F56">
      <w:pPr>
        <w:spacing w:before="360" w:after="360"/>
        <w:jc w:val="center"/>
        <w:rPr>
          <w:b/>
          <w:sz w:val="28"/>
          <w:szCs w:val="28"/>
          <w:lang w:val="vi-VN"/>
        </w:rPr>
      </w:pPr>
      <w:r w:rsidRPr="00CC01A5">
        <w:rPr>
          <w:b/>
          <w:sz w:val="28"/>
          <w:szCs w:val="28"/>
          <w:lang w:val="vi-VN"/>
        </w:rPr>
        <w:t>QUYẾT ĐỊNH:</w:t>
      </w:r>
    </w:p>
    <w:p w:rsidR="00000664" w:rsidRPr="00CC01A5" w:rsidRDefault="00000664" w:rsidP="002B2F56">
      <w:pPr>
        <w:spacing w:before="120" w:line="312" w:lineRule="auto"/>
        <w:ind w:firstLine="720"/>
        <w:jc w:val="both"/>
        <w:rPr>
          <w:sz w:val="28"/>
          <w:szCs w:val="28"/>
          <w:lang w:val="pl-PL"/>
        </w:rPr>
      </w:pPr>
      <w:r w:rsidRPr="00CC01A5">
        <w:rPr>
          <w:b/>
          <w:sz w:val="28"/>
          <w:szCs w:val="28"/>
          <w:lang w:val="vi-VN"/>
        </w:rPr>
        <w:t>Điều 1.</w:t>
      </w:r>
      <w:r w:rsidRPr="00CC01A5">
        <w:rPr>
          <w:sz w:val="28"/>
          <w:szCs w:val="28"/>
          <w:lang w:val="vi-VN"/>
        </w:rPr>
        <w:t xml:space="preserve"> </w:t>
      </w:r>
      <w:r w:rsidRPr="00CC01A5">
        <w:rPr>
          <w:sz w:val="28"/>
          <w:szCs w:val="28"/>
          <w:lang w:val="pl-PL"/>
        </w:rPr>
        <w:t>Ban hành kèm theo Quyết định này Quy định quản lý, bảo vệ môi trường trên địa bàn tỉnh Cao Bằng.</w:t>
      </w:r>
    </w:p>
    <w:p w:rsidR="00000664" w:rsidRPr="00CC01A5" w:rsidRDefault="00000664" w:rsidP="002B2F56">
      <w:pPr>
        <w:spacing w:before="120" w:line="312" w:lineRule="auto"/>
        <w:ind w:firstLine="720"/>
        <w:jc w:val="both"/>
        <w:rPr>
          <w:lang w:val="pl-PL"/>
        </w:rPr>
      </w:pPr>
      <w:r w:rsidRPr="00CC01A5">
        <w:rPr>
          <w:b/>
          <w:spacing w:val="-2"/>
          <w:sz w:val="28"/>
          <w:szCs w:val="28"/>
          <w:lang w:val="vi-VN"/>
        </w:rPr>
        <w:t xml:space="preserve">Điều </w:t>
      </w:r>
      <w:r w:rsidRPr="00CC01A5">
        <w:rPr>
          <w:b/>
          <w:spacing w:val="-2"/>
          <w:sz w:val="28"/>
          <w:szCs w:val="28"/>
          <w:lang w:val="pl-PL"/>
        </w:rPr>
        <w:t>2</w:t>
      </w:r>
      <w:r w:rsidRPr="00CC01A5">
        <w:rPr>
          <w:b/>
          <w:spacing w:val="-2"/>
          <w:sz w:val="28"/>
          <w:szCs w:val="28"/>
          <w:lang w:val="vi-VN"/>
        </w:rPr>
        <w:t>.</w:t>
      </w:r>
      <w:r w:rsidRPr="00CC01A5">
        <w:rPr>
          <w:spacing w:val="-2"/>
          <w:sz w:val="28"/>
          <w:szCs w:val="28"/>
          <w:lang w:val="vi-VN"/>
        </w:rPr>
        <w:t xml:space="preserve"> </w:t>
      </w:r>
      <w:r w:rsidRPr="00CC01A5">
        <w:rPr>
          <w:sz w:val="28"/>
          <w:szCs w:val="28"/>
          <w:lang w:val="pl-PL"/>
        </w:rPr>
        <w:t xml:space="preserve">Quyết định này có hiệu lực </w:t>
      </w:r>
      <w:r w:rsidR="00EE6E80" w:rsidRPr="00CC01A5">
        <w:rPr>
          <w:sz w:val="28"/>
          <w:szCs w:val="28"/>
          <w:lang w:val="pl-PL"/>
        </w:rPr>
        <w:t xml:space="preserve">thi hành </w:t>
      </w:r>
      <w:r w:rsidRPr="00CC01A5">
        <w:rPr>
          <w:sz w:val="28"/>
          <w:szCs w:val="28"/>
          <w:lang w:val="pl-PL"/>
        </w:rPr>
        <w:t xml:space="preserve">từ </w:t>
      </w:r>
      <w:r w:rsidR="00BF00E4">
        <w:rPr>
          <w:sz w:val="28"/>
          <w:szCs w:val="28"/>
          <w:lang w:val="pl-PL"/>
        </w:rPr>
        <w:t>ngày ...</w:t>
      </w:r>
      <w:r w:rsidR="00B92D2E" w:rsidRPr="00CC01A5">
        <w:rPr>
          <w:sz w:val="28"/>
          <w:szCs w:val="28"/>
          <w:lang w:val="pl-PL"/>
        </w:rPr>
        <w:t xml:space="preserve">.. tháng </w:t>
      </w:r>
      <w:r w:rsidR="00692E1D" w:rsidRPr="00CC01A5">
        <w:rPr>
          <w:sz w:val="28"/>
          <w:szCs w:val="28"/>
          <w:lang w:val="pl-PL"/>
        </w:rPr>
        <w:t>6</w:t>
      </w:r>
      <w:r w:rsidR="00B92D2E" w:rsidRPr="00CC01A5">
        <w:rPr>
          <w:sz w:val="28"/>
          <w:szCs w:val="28"/>
          <w:lang w:val="pl-PL"/>
        </w:rPr>
        <w:t xml:space="preserve"> năm 2026</w:t>
      </w:r>
      <w:r w:rsidRPr="00CC01A5">
        <w:rPr>
          <w:sz w:val="28"/>
          <w:szCs w:val="28"/>
          <w:lang w:val="pl-PL"/>
        </w:rPr>
        <w:t xml:space="preserve"> và thay thế Quyết định số 05/2023/QĐ-UBND ngày 22 tháng 3 năm 2023 của </w:t>
      </w:r>
      <w:r w:rsidR="00B92D2E" w:rsidRPr="00CC01A5">
        <w:rPr>
          <w:sz w:val="28"/>
          <w:szCs w:val="28"/>
          <w:lang w:val="pl-PL"/>
        </w:rPr>
        <w:t>Ủy ban nhân dân</w:t>
      </w:r>
      <w:r w:rsidRPr="00CC01A5">
        <w:rPr>
          <w:sz w:val="28"/>
          <w:szCs w:val="28"/>
          <w:lang w:val="pl-PL"/>
        </w:rPr>
        <w:t xml:space="preserve"> tỉnh Cao Bằng về việc ban hành Quy định quản lý, bảo vệ môi trường trên địa bàn tỉnh Cao Bằng.</w:t>
      </w:r>
    </w:p>
    <w:p w:rsidR="00005944" w:rsidRPr="00CC01A5" w:rsidRDefault="00000664" w:rsidP="002B2F56">
      <w:pPr>
        <w:spacing w:before="120" w:line="312" w:lineRule="auto"/>
        <w:ind w:firstLine="720"/>
        <w:jc w:val="both"/>
        <w:rPr>
          <w:sz w:val="28"/>
          <w:szCs w:val="28"/>
          <w:lang w:val="pl-PL"/>
        </w:rPr>
      </w:pPr>
      <w:r w:rsidRPr="00CC01A5">
        <w:rPr>
          <w:b/>
          <w:sz w:val="28"/>
          <w:szCs w:val="28"/>
          <w:lang w:val="vi-VN"/>
        </w:rPr>
        <w:lastRenderedPageBreak/>
        <w:t xml:space="preserve">Điều </w:t>
      </w:r>
      <w:r w:rsidRPr="00CC01A5">
        <w:rPr>
          <w:b/>
          <w:sz w:val="28"/>
          <w:szCs w:val="28"/>
          <w:lang w:val="pl-PL"/>
        </w:rPr>
        <w:t>3</w:t>
      </w:r>
      <w:r w:rsidRPr="00CC01A5">
        <w:rPr>
          <w:b/>
          <w:sz w:val="28"/>
          <w:szCs w:val="28"/>
          <w:lang w:val="vi-VN"/>
        </w:rPr>
        <w:t>.</w:t>
      </w:r>
      <w:r w:rsidRPr="00CC01A5">
        <w:rPr>
          <w:sz w:val="28"/>
          <w:szCs w:val="28"/>
          <w:lang w:val="vi-VN"/>
        </w:rPr>
        <w:t xml:space="preserve"> </w:t>
      </w:r>
      <w:r w:rsidRPr="00CC01A5">
        <w:rPr>
          <w:sz w:val="28"/>
          <w:szCs w:val="28"/>
          <w:lang w:val="pl-PL"/>
        </w:rPr>
        <w:t>Chánh Văn phòng Ủy ban nhân dân tỉnh; Giám đốc Sở Nông</w:t>
      </w:r>
      <w:r w:rsidRPr="00CC01A5">
        <w:rPr>
          <w:sz w:val="28"/>
          <w:szCs w:val="28"/>
          <w:lang w:val="pl-PL"/>
        </w:rPr>
        <w:br/>
        <w:t xml:space="preserve">nghiệp và Môi trường; Thủ trưởng các sở, ban, ngành; Chủ tịch </w:t>
      </w:r>
      <w:r w:rsidR="00256971" w:rsidRPr="00CC01A5">
        <w:rPr>
          <w:sz w:val="28"/>
          <w:szCs w:val="28"/>
          <w:lang w:val="pl-PL"/>
        </w:rPr>
        <w:t>Ủy ban nhân dân cấp xã</w:t>
      </w:r>
      <w:r w:rsidR="00523B19" w:rsidRPr="00CC01A5">
        <w:rPr>
          <w:sz w:val="28"/>
          <w:szCs w:val="28"/>
          <w:lang w:val="pl-PL"/>
        </w:rPr>
        <w:t>;</w:t>
      </w:r>
      <w:r w:rsidRPr="00CC01A5">
        <w:rPr>
          <w:sz w:val="28"/>
          <w:szCs w:val="28"/>
          <w:lang w:val="pl-PL"/>
        </w:rPr>
        <w:t xml:space="preserve"> Thủ trưởng các cơ quan, đơn vị, tổ chức, cá nhân có liên quan chịu trách nhiệm thi hành Quyết định này./</w:t>
      </w:r>
      <w:r w:rsidR="00BD2E31" w:rsidRPr="00CC01A5">
        <w:rPr>
          <w:sz w:val="28"/>
          <w:szCs w:val="28"/>
          <w:lang w:val="pl-PL"/>
        </w:rPr>
        <w:t>.</w:t>
      </w:r>
    </w:p>
    <w:p w:rsidR="00CC01A5" w:rsidRPr="00CC01A5" w:rsidRDefault="00CC01A5" w:rsidP="002B2F56">
      <w:pPr>
        <w:spacing w:before="120" w:line="312" w:lineRule="auto"/>
        <w:ind w:firstLine="720"/>
        <w:jc w:val="both"/>
        <w:rPr>
          <w:sz w:val="16"/>
          <w:szCs w:val="16"/>
          <w:lang w:val="pl-PL"/>
        </w:rPr>
      </w:pPr>
    </w:p>
    <w:tbl>
      <w:tblPr>
        <w:tblW w:w="9214" w:type="dxa"/>
        <w:tblInd w:w="108" w:type="dxa"/>
        <w:tblLook w:val="01E0" w:firstRow="1" w:lastRow="1" w:firstColumn="1" w:lastColumn="1" w:noHBand="0" w:noVBand="0"/>
      </w:tblPr>
      <w:tblGrid>
        <w:gridCol w:w="5002"/>
        <w:gridCol w:w="4212"/>
      </w:tblGrid>
      <w:tr w:rsidR="00000664" w:rsidRPr="00CC01A5" w:rsidTr="00000664">
        <w:tc>
          <w:tcPr>
            <w:tcW w:w="5002" w:type="dxa"/>
            <w:hideMark/>
          </w:tcPr>
          <w:p w:rsidR="00000664" w:rsidRPr="00CC01A5" w:rsidRDefault="00000664" w:rsidP="00BD2E31">
            <w:pPr>
              <w:spacing w:before="120"/>
              <w:ind w:hanging="108"/>
              <w:jc w:val="both"/>
              <w:rPr>
                <w:b/>
                <w:bCs/>
                <w:i/>
                <w:iCs/>
                <w:lang w:val="vi-VN"/>
              </w:rPr>
            </w:pPr>
            <w:r w:rsidRPr="00CC01A5">
              <w:rPr>
                <w:b/>
                <w:bCs/>
                <w:i/>
                <w:iCs/>
                <w:lang w:val="vi-VN"/>
              </w:rPr>
              <w:t>Nơi nhận:</w:t>
            </w:r>
          </w:p>
          <w:p w:rsidR="00000664" w:rsidRPr="00CC01A5" w:rsidRDefault="00000664" w:rsidP="00A4387E">
            <w:pPr>
              <w:ind w:hanging="108"/>
              <w:jc w:val="both"/>
              <w:rPr>
                <w:bCs/>
                <w:sz w:val="22"/>
                <w:szCs w:val="22"/>
                <w:lang w:val="vi-VN"/>
              </w:rPr>
            </w:pPr>
            <w:r w:rsidRPr="00CC01A5">
              <w:rPr>
                <w:bCs/>
                <w:iCs/>
                <w:sz w:val="22"/>
                <w:szCs w:val="22"/>
                <w:lang w:val="vi-VN"/>
              </w:rPr>
              <w:t>-</w:t>
            </w:r>
            <w:r w:rsidRPr="00CC01A5">
              <w:rPr>
                <w:bCs/>
                <w:sz w:val="22"/>
                <w:szCs w:val="22"/>
                <w:lang w:val="vi-VN"/>
              </w:rPr>
              <w:t xml:space="preserve"> Như Điều </w:t>
            </w:r>
            <w:r w:rsidRPr="00CC01A5">
              <w:rPr>
                <w:bCs/>
                <w:sz w:val="22"/>
                <w:szCs w:val="22"/>
                <w:lang w:val="pl-PL"/>
              </w:rPr>
              <w:t>3</w:t>
            </w:r>
            <w:r w:rsidRPr="00CC01A5">
              <w:rPr>
                <w:bCs/>
                <w:sz w:val="22"/>
                <w:szCs w:val="22"/>
                <w:lang w:val="vi-VN"/>
              </w:rPr>
              <w:t>;</w:t>
            </w:r>
          </w:p>
          <w:p w:rsidR="00000664" w:rsidRPr="00CC01A5" w:rsidRDefault="00000664" w:rsidP="00A4387E">
            <w:pPr>
              <w:ind w:hanging="108"/>
              <w:jc w:val="both"/>
              <w:rPr>
                <w:sz w:val="22"/>
                <w:szCs w:val="22"/>
                <w:lang w:val="pl-PL"/>
              </w:rPr>
            </w:pPr>
            <w:r w:rsidRPr="00CC01A5">
              <w:rPr>
                <w:sz w:val="22"/>
                <w:szCs w:val="22"/>
                <w:lang w:val="vi-VN"/>
              </w:rPr>
              <w:t xml:space="preserve">- </w:t>
            </w:r>
            <w:r w:rsidRPr="00CC01A5">
              <w:rPr>
                <w:sz w:val="22"/>
                <w:szCs w:val="22"/>
                <w:lang w:val="pl-PL"/>
              </w:rPr>
              <w:t>Văn phòng Chính phủ;</w:t>
            </w:r>
          </w:p>
          <w:p w:rsidR="00000664" w:rsidRPr="00CC01A5" w:rsidRDefault="00000664" w:rsidP="00A4387E">
            <w:pPr>
              <w:ind w:hanging="108"/>
              <w:jc w:val="both"/>
              <w:rPr>
                <w:sz w:val="22"/>
                <w:szCs w:val="22"/>
                <w:lang w:val="pl-PL"/>
              </w:rPr>
            </w:pPr>
            <w:r w:rsidRPr="00CC01A5">
              <w:rPr>
                <w:sz w:val="22"/>
                <w:szCs w:val="22"/>
                <w:lang w:val="pl-PL"/>
              </w:rPr>
              <w:t>- Các Bộ: NN&amp;MT, Tư pháp;</w:t>
            </w:r>
          </w:p>
          <w:p w:rsidR="00000664" w:rsidRPr="00CC01A5" w:rsidRDefault="00000664" w:rsidP="00A4387E">
            <w:pPr>
              <w:tabs>
                <w:tab w:val="left" w:pos="4044"/>
              </w:tabs>
              <w:ind w:hanging="108"/>
              <w:jc w:val="both"/>
              <w:rPr>
                <w:sz w:val="22"/>
                <w:szCs w:val="22"/>
                <w:lang w:val="pl-PL"/>
              </w:rPr>
            </w:pPr>
            <w:r w:rsidRPr="00CC01A5">
              <w:rPr>
                <w:sz w:val="22"/>
                <w:szCs w:val="22"/>
                <w:lang w:val="pl-PL"/>
              </w:rPr>
              <w:t xml:space="preserve">- Cục Kiểm tra văn bản và </w:t>
            </w:r>
            <w:r w:rsidR="005C722B" w:rsidRPr="00CC01A5">
              <w:rPr>
                <w:sz w:val="22"/>
                <w:szCs w:val="22"/>
                <w:lang w:val="pl-PL"/>
              </w:rPr>
              <w:t>Tổ chức thi hành pháp luật-</w:t>
            </w:r>
            <w:r w:rsidRPr="00CC01A5">
              <w:rPr>
                <w:sz w:val="22"/>
                <w:szCs w:val="22"/>
                <w:lang w:val="pl-PL"/>
              </w:rPr>
              <w:t>Bộ Tư pháp;</w:t>
            </w:r>
          </w:p>
          <w:p w:rsidR="00000664" w:rsidRPr="00CC01A5" w:rsidRDefault="00000664" w:rsidP="00A4387E">
            <w:pPr>
              <w:tabs>
                <w:tab w:val="left" w:pos="4044"/>
              </w:tabs>
              <w:ind w:hanging="108"/>
              <w:jc w:val="both"/>
              <w:rPr>
                <w:sz w:val="22"/>
                <w:szCs w:val="22"/>
                <w:lang w:val="pl-PL"/>
              </w:rPr>
            </w:pPr>
            <w:r w:rsidRPr="00CC01A5">
              <w:rPr>
                <w:sz w:val="22"/>
                <w:lang w:val="pl-PL"/>
              </w:rPr>
              <w:t>- Vụ Pháp chế, Bộ Nông nghiệp và Môi trường;</w:t>
            </w:r>
            <w:r w:rsidRPr="00CC01A5">
              <w:rPr>
                <w:sz w:val="22"/>
                <w:szCs w:val="22"/>
                <w:lang w:val="pl-PL"/>
              </w:rPr>
              <w:tab/>
            </w:r>
          </w:p>
          <w:p w:rsidR="00000664" w:rsidRPr="00CC01A5" w:rsidRDefault="00000664" w:rsidP="00A4387E">
            <w:pPr>
              <w:ind w:hanging="108"/>
              <w:jc w:val="both"/>
              <w:rPr>
                <w:sz w:val="22"/>
                <w:szCs w:val="22"/>
                <w:lang w:val="pl-PL"/>
              </w:rPr>
            </w:pPr>
            <w:r w:rsidRPr="00CC01A5">
              <w:rPr>
                <w:sz w:val="22"/>
                <w:szCs w:val="22"/>
                <w:lang w:val="pl-PL"/>
              </w:rPr>
              <w:t>- Thường trực Tỉnh ủy;</w:t>
            </w:r>
          </w:p>
          <w:p w:rsidR="00000664" w:rsidRPr="00CC01A5" w:rsidRDefault="00000664" w:rsidP="00A4387E">
            <w:pPr>
              <w:ind w:hanging="108"/>
              <w:jc w:val="both"/>
              <w:rPr>
                <w:sz w:val="22"/>
                <w:szCs w:val="22"/>
                <w:lang w:val="pl-PL"/>
              </w:rPr>
            </w:pPr>
            <w:r w:rsidRPr="00CC01A5">
              <w:rPr>
                <w:sz w:val="22"/>
                <w:szCs w:val="22"/>
                <w:lang w:val="pl-PL"/>
              </w:rPr>
              <w:t>- Thường trực HĐND tỉnh;</w:t>
            </w:r>
          </w:p>
          <w:p w:rsidR="00000664" w:rsidRPr="00CC01A5" w:rsidRDefault="00000664" w:rsidP="00A4387E">
            <w:pPr>
              <w:ind w:hanging="108"/>
              <w:jc w:val="both"/>
              <w:rPr>
                <w:sz w:val="22"/>
                <w:szCs w:val="22"/>
                <w:lang w:val="pl-PL"/>
              </w:rPr>
            </w:pPr>
            <w:r w:rsidRPr="00CC01A5">
              <w:rPr>
                <w:sz w:val="22"/>
                <w:szCs w:val="22"/>
                <w:lang w:val="pl-PL"/>
              </w:rPr>
              <w:t>- Đoàn ĐBQH tỉnh;</w:t>
            </w:r>
          </w:p>
          <w:p w:rsidR="00000664" w:rsidRPr="00CC01A5" w:rsidRDefault="00000664" w:rsidP="00A4387E">
            <w:pPr>
              <w:ind w:hanging="108"/>
              <w:jc w:val="both"/>
              <w:rPr>
                <w:sz w:val="22"/>
                <w:szCs w:val="22"/>
                <w:lang w:val="pl-PL"/>
              </w:rPr>
            </w:pPr>
            <w:r w:rsidRPr="00CC01A5">
              <w:rPr>
                <w:sz w:val="22"/>
                <w:szCs w:val="22"/>
                <w:lang w:val="pl-PL"/>
              </w:rPr>
              <w:t>- Ủy ban MTTQ Việt Nam tỉnh;</w:t>
            </w:r>
          </w:p>
          <w:p w:rsidR="00000664" w:rsidRPr="00CC01A5" w:rsidRDefault="00000664" w:rsidP="00A4387E">
            <w:pPr>
              <w:ind w:hanging="108"/>
              <w:jc w:val="both"/>
              <w:rPr>
                <w:sz w:val="22"/>
                <w:szCs w:val="22"/>
                <w:lang w:val="pl-PL"/>
              </w:rPr>
            </w:pPr>
            <w:r w:rsidRPr="00CC01A5">
              <w:rPr>
                <w:sz w:val="22"/>
                <w:szCs w:val="22"/>
                <w:lang w:val="pl-PL"/>
              </w:rPr>
              <w:t>- Chủ tịch, các Phó Chủ tịch UBND tỉnh;</w:t>
            </w:r>
          </w:p>
          <w:p w:rsidR="00000664" w:rsidRPr="00CC01A5" w:rsidRDefault="00000664" w:rsidP="00A4387E">
            <w:pPr>
              <w:ind w:hanging="108"/>
              <w:jc w:val="both"/>
              <w:rPr>
                <w:sz w:val="22"/>
                <w:szCs w:val="22"/>
                <w:lang w:val="pl-PL"/>
              </w:rPr>
            </w:pPr>
            <w:r w:rsidRPr="00CC01A5">
              <w:rPr>
                <w:sz w:val="22"/>
                <w:szCs w:val="22"/>
                <w:lang w:val="pl-PL"/>
              </w:rPr>
              <w:t>- Chánh VP, các Phó CVP UBND tỉnh;</w:t>
            </w:r>
          </w:p>
          <w:p w:rsidR="00000664" w:rsidRPr="00CC01A5" w:rsidRDefault="00000664" w:rsidP="00A4387E">
            <w:pPr>
              <w:ind w:hanging="108"/>
              <w:jc w:val="both"/>
              <w:rPr>
                <w:sz w:val="22"/>
                <w:szCs w:val="22"/>
                <w:lang w:val="pl-PL"/>
              </w:rPr>
            </w:pPr>
            <w:r w:rsidRPr="00CC01A5">
              <w:rPr>
                <w:sz w:val="22"/>
                <w:szCs w:val="22"/>
                <w:lang w:val="pl-PL"/>
              </w:rPr>
              <w:t>- Các Sở, ban, ngành, đoàn thể cấp tỉnh;</w:t>
            </w:r>
          </w:p>
          <w:p w:rsidR="00000664" w:rsidRPr="00CC01A5" w:rsidRDefault="00326407" w:rsidP="00A4387E">
            <w:pPr>
              <w:ind w:hanging="108"/>
              <w:jc w:val="both"/>
              <w:rPr>
                <w:sz w:val="22"/>
                <w:szCs w:val="22"/>
                <w:lang w:val="pl-PL"/>
              </w:rPr>
            </w:pPr>
            <w:r w:rsidRPr="00CC01A5">
              <w:rPr>
                <w:sz w:val="22"/>
                <w:szCs w:val="22"/>
                <w:lang w:val="pl-PL"/>
              </w:rPr>
              <w:t xml:space="preserve">- UBND </w:t>
            </w:r>
            <w:r w:rsidR="00000664" w:rsidRPr="00CC01A5">
              <w:rPr>
                <w:sz w:val="22"/>
                <w:szCs w:val="22"/>
                <w:lang w:val="pl-PL"/>
              </w:rPr>
              <w:t>phường</w:t>
            </w:r>
            <w:r w:rsidRPr="00CC01A5">
              <w:rPr>
                <w:sz w:val="22"/>
                <w:szCs w:val="22"/>
                <w:lang w:val="pl-PL"/>
              </w:rPr>
              <w:t>, xã</w:t>
            </w:r>
            <w:r w:rsidR="00000664" w:rsidRPr="00CC01A5">
              <w:rPr>
                <w:sz w:val="22"/>
                <w:szCs w:val="22"/>
                <w:lang w:val="pl-PL"/>
              </w:rPr>
              <w:t>;</w:t>
            </w:r>
          </w:p>
          <w:p w:rsidR="00000664" w:rsidRPr="00CC01A5" w:rsidRDefault="00000664" w:rsidP="00A4387E">
            <w:pPr>
              <w:ind w:hanging="108"/>
              <w:jc w:val="both"/>
              <w:rPr>
                <w:sz w:val="22"/>
                <w:szCs w:val="22"/>
                <w:lang w:val="pl-PL"/>
              </w:rPr>
            </w:pPr>
            <w:r w:rsidRPr="00CC01A5">
              <w:rPr>
                <w:sz w:val="22"/>
                <w:szCs w:val="22"/>
                <w:lang w:val="pl-PL"/>
              </w:rPr>
              <w:t>- Đài PTTH Cao Bằng;</w:t>
            </w:r>
          </w:p>
          <w:p w:rsidR="00000664" w:rsidRPr="00CC01A5" w:rsidRDefault="00000664" w:rsidP="00A4387E">
            <w:pPr>
              <w:ind w:hanging="108"/>
              <w:jc w:val="both"/>
              <w:rPr>
                <w:spacing w:val="-4"/>
                <w:sz w:val="22"/>
                <w:szCs w:val="22"/>
                <w:lang w:val="pl-PL"/>
              </w:rPr>
            </w:pPr>
            <w:r w:rsidRPr="00CC01A5">
              <w:rPr>
                <w:spacing w:val="-4"/>
                <w:sz w:val="22"/>
                <w:szCs w:val="22"/>
                <w:lang w:val="pl-PL"/>
              </w:rPr>
              <w:t xml:space="preserve">- </w:t>
            </w:r>
            <w:r w:rsidR="004320D0" w:rsidRPr="00CC01A5">
              <w:rPr>
                <w:spacing w:val="-4"/>
                <w:sz w:val="22"/>
                <w:szCs w:val="22"/>
                <w:lang w:val="pl-PL"/>
              </w:rPr>
              <w:t>Trung tâm thông tin hội nghị tỉnh</w:t>
            </w:r>
            <w:r w:rsidRPr="00CC01A5">
              <w:rPr>
                <w:spacing w:val="-4"/>
                <w:sz w:val="22"/>
                <w:szCs w:val="22"/>
                <w:lang w:val="pl-PL"/>
              </w:rPr>
              <w:t xml:space="preserve"> (đăng tải công khai);</w:t>
            </w:r>
          </w:p>
          <w:p w:rsidR="00000664" w:rsidRPr="00CC01A5" w:rsidRDefault="00000664" w:rsidP="00A4387E">
            <w:pPr>
              <w:ind w:hanging="108"/>
              <w:jc w:val="both"/>
              <w:rPr>
                <w:sz w:val="26"/>
                <w:szCs w:val="26"/>
              </w:rPr>
            </w:pPr>
            <w:r w:rsidRPr="00CC01A5">
              <w:rPr>
                <w:sz w:val="22"/>
                <w:szCs w:val="22"/>
                <w:lang w:val="vi-VN"/>
              </w:rPr>
              <w:t>- Lưu: VT</w:t>
            </w:r>
            <w:r w:rsidR="000458B3" w:rsidRPr="00CC01A5">
              <w:rPr>
                <w:sz w:val="22"/>
                <w:szCs w:val="22"/>
              </w:rPr>
              <w:t>, KT</w:t>
            </w:r>
            <w:r w:rsidRPr="00CC01A5">
              <w:rPr>
                <w:sz w:val="22"/>
                <w:szCs w:val="22"/>
              </w:rPr>
              <w:t>.</w:t>
            </w:r>
          </w:p>
        </w:tc>
        <w:tc>
          <w:tcPr>
            <w:tcW w:w="4212" w:type="dxa"/>
          </w:tcPr>
          <w:p w:rsidR="00000664" w:rsidRPr="00CC01A5" w:rsidRDefault="00000664" w:rsidP="00BD2E31">
            <w:pPr>
              <w:jc w:val="center"/>
              <w:rPr>
                <w:b/>
                <w:bCs/>
                <w:sz w:val="28"/>
                <w:szCs w:val="26"/>
                <w:lang w:val="vi-VN"/>
              </w:rPr>
            </w:pPr>
            <w:r w:rsidRPr="00CC01A5">
              <w:rPr>
                <w:b/>
                <w:bCs/>
                <w:sz w:val="28"/>
              </w:rPr>
              <w:t>TM. ỦY BAN NHÂN DÂN</w:t>
            </w:r>
          </w:p>
          <w:p w:rsidR="00000664" w:rsidRPr="00CC01A5" w:rsidRDefault="00000664" w:rsidP="00000664">
            <w:pPr>
              <w:jc w:val="center"/>
              <w:rPr>
                <w:b/>
                <w:bCs/>
                <w:sz w:val="28"/>
                <w:szCs w:val="26"/>
                <w:lang w:val="vi-VN"/>
              </w:rPr>
            </w:pPr>
            <w:r w:rsidRPr="00CC01A5">
              <w:rPr>
                <w:b/>
                <w:bCs/>
                <w:sz w:val="28"/>
                <w:szCs w:val="26"/>
                <w:lang w:val="vi-VN"/>
              </w:rPr>
              <w:t>KT. CHỦ TỊCH</w:t>
            </w:r>
          </w:p>
          <w:p w:rsidR="00000664" w:rsidRPr="00CC01A5" w:rsidRDefault="00000664" w:rsidP="00000664">
            <w:pPr>
              <w:jc w:val="center"/>
              <w:rPr>
                <w:b/>
                <w:bCs/>
                <w:sz w:val="28"/>
                <w:szCs w:val="26"/>
                <w:lang w:val="vi-VN"/>
              </w:rPr>
            </w:pPr>
            <w:r w:rsidRPr="00CC01A5">
              <w:rPr>
                <w:b/>
                <w:bCs/>
                <w:sz w:val="28"/>
                <w:szCs w:val="26"/>
                <w:lang w:val="vi-VN"/>
              </w:rPr>
              <w:t>PHÓ CHỦ TỊCH</w:t>
            </w:r>
          </w:p>
          <w:p w:rsidR="00000664" w:rsidRPr="00CC01A5" w:rsidRDefault="00000664" w:rsidP="00000664">
            <w:pPr>
              <w:jc w:val="center"/>
              <w:rPr>
                <w:b/>
                <w:bCs/>
                <w:sz w:val="26"/>
                <w:szCs w:val="26"/>
                <w:lang w:val="vi-VN"/>
              </w:rPr>
            </w:pPr>
          </w:p>
          <w:p w:rsidR="00000664" w:rsidRPr="00CC01A5" w:rsidRDefault="00000664" w:rsidP="00000664">
            <w:pPr>
              <w:jc w:val="center"/>
              <w:rPr>
                <w:b/>
                <w:bCs/>
                <w:sz w:val="28"/>
                <w:szCs w:val="28"/>
                <w:lang w:val="vi-VN"/>
              </w:rPr>
            </w:pPr>
          </w:p>
          <w:p w:rsidR="00000664" w:rsidRPr="00CC01A5" w:rsidRDefault="00000664" w:rsidP="00BD2E31">
            <w:pPr>
              <w:rPr>
                <w:b/>
                <w:bCs/>
                <w:sz w:val="28"/>
                <w:szCs w:val="28"/>
              </w:rPr>
            </w:pPr>
          </w:p>
          <w:p w:rsidR="009431C2" w:rsidRPr="00CC01A5" w:rsidRDefault="009431C2" w:rsidP="00BD2E31">
            <w:pPr>
              <w:rPr>
                <w:b/>
                <w:bCs/>
                <w:sz w:val="28"/>
                <w:szCs w:val="28"/>
              </w:rPr>
            </w:pPr>
          </w:p>
          <w:p w:rsidR="00000664" w:rsidRPr="00CC01A5" w:rsidRDefault="00000664" w:rsidP="00000664">
            <w:pPr>
              <w:jc w:val="center"/>
              <w:rPr>
                <w:b/>
                <w:bCs/>
                <w:sz w:val="28"/>
                <w:szCs w:val="28"/>
                <w:lang w:val="vi-VN"/>
              </w:rPr>
            </w:pPr>
          </w:p>
          <w:p w:rsidR="009431C2" w:rsidRPr="00CC01A5" w:rsidRDefault="009431C2" w:rsidP="00000664">
            <w:pPr>
              <w:jc w:val="center"/>
              <w:rPr>
                <w:b/>
                <w:bCs/>
                <w:sz w:val="28"/>
                <w:szCs w:val="28"/>
                <w:lang w:val="vi-VN"/>
              </w:rPr>
            </w:pPr>
          </w:p>
          <w:p w:rsidR="00000664" w:rsidRPr="00CC01A5" w:rsidRDefault="00000664" w:rsidP="00000664">
            <w:pPr>
              <w:jc w:val="center"/>
              <w:rPr>
                <w:b/>
                <w:bCs/>
                <w:sz w:val="28"/>
                <w:szCs w:val="28"/>
                <w:lang w:val="vi-VN"/>
              </w:rPr>
            </w:pPr>
          </w:p>
          <w:p w:rsidR="00000664" w:rsidRPr="00CC01A5" w:rsidRDefault="00000664" w:rsidP="00000664">
            <w:pPr>
              <w:jc w:val="center"/>
              <w:rPr>
                <w:b/>
                <w:sz w:val="28"/>
                <w:szCs w:val="28"/>
                <w:lang w:val="vi-VN"/>
              </w:rPr>
            </w:pPr>
            <w:r w:rsidRPr="00CC01A5">
              <w:rPr>
                <w:b/>
                <w:bCs/>
                <w:sz w:val="28"/>
                <w:szCs w:val="28"/>
                <w:lang w:val="vi-VN"/>
              </w:rPr>
              <w:t xml:space="preserve">Hoàng Văn Thạch </w:t>
            </w:r>
          </w:p>
        </w:tc>
      </w:tr>
    </w:tbl>
    <w:p w:rsidR="00000664" w:rsidRPr="00CC01A5" w:rsidRDefault="00000664" w:rsidP="00000664">
      <w:pPr>
        <w:rPr>
          <w:rFonts w:eastAsia="MS Mincho"/>
          <w:sz w:val="4"/>
          <w:szCs w:val="4"/>
          <w:lang w:val="vi-VN"/>
        </w:rPr>
      </w:pPr>
      <w:r w:rsidRPr="00CC01A5">
        <w:rPr>
          <w:rFonts w:eastAsia="MS Mincho"/>
          <w:sz w:val="28"/>
          <w:szCs w:val="28"/>
          <w:lang w:val="vi-VN"/>
        </w:rPr>
        <w:br w:type="column"/>
      </w:r>
    </w:p>
    <w:tbl>
      <w:tblPr>
        <w:tblW w:w="9081" w:type="dxa"/>
        <w:tblInd w:w="108" w:type="dxa"/>
        <w:tblLook w:val="01E0" w:firstRow="1" w:lastRow="1" w:firstColumn="1" w:lastColumn="1" w:noHBand="0" w:noVBand="0"/>
      </w:tblPr>
      <w:tblGrid>
        <w:gridCol w:w="3261"/>
        <w:gridCol w:w="5820"/>
      </w:tblGrid>
      <w:tr w:rsidR="00000664" w:rsidRPr="00CC01A5" w:rsidTr="00000664">
        <w:tc>
          <w:tcPr>
            <w:tcW w:w="3261" w:type="dxa"/>
            <w:hideMark/>
          </w:tcPr>
          <w:p w:rsidR="00000664" w:rsidRPr="00CC01A5" w:rsidRDefault="00000664" w:rsidP="00000664">
            <w:pPr>
              <w:jc w:val="center"/>
              <w:rPr>
                <w:b/>
                <w:sz w:val="26"/>
                <w:szCs w:val="26"/>
                <w:lang w:val="pl-PL"/>
              </w:rPr>
            </w:pPr>
            <w:r w:rsidRPr="00CC01A5">
              <w:rPr>
                <w:rFonts w:eastAsia="MS Mincho"/>
                <w:sz w:val="28"/>
                <w:szCs w:val="28"/>
                <w:lang w:val="vi-VN"/>
              </w:rPr>
              <w:br w:type="column"/>
            </w:r>
            <w:r w:rsidR="00E84711" w:rsidRPr="00CC01A5">
              <w:rPr>
                <w:rFonts w:eastAsia="MS Mincho"/>
                <w:b/>
                <w:sz w:val="26"/>
                <w:szCs w:val="26"/>
              </w:rPr>
              <w:t>ỦY</w:t>
            </w:r>
            <w:r w:rsidR="00E84711" w:rsidRPr="00CC01A5">
              <w:rPr>
                <w:rFonts w:eastAsia="MS Mincho"/>
                <w:sz w:val="26"/>
                <w:szCs w:val="26"/>
              </w:rPr>
              <w:t xml:space="preserve"> </w:t>
            </w:r>
            <w:r w:rsidRPr="00CC01A5">
              <w:rPr>
                <w:b/>
                <w:sz w:val="26"/>
                <w:szCs w:val="26"/>
                <w:lang w:val="pl-PL"/>
              </w:rPr>
              <w:t>BAN NHÂN DÂN</w:t>
            </w:r>
          </w:p>
          <w:p w:rsidR="00000664" w:rsidRPr="00CC01A5" w:rsidRDefault="00000664" w:rsidP="00000664">
            <w:pPr>
              <w:jc w:val="center"/>
              <w:rPr>
                <w:b/>
                <w:sz w:val="26"/>
                <w:szCs w:val="26"/>
                <w:lang w:val="pl-PL"/>
              </w:rPr>
            </w:pPr>
            <w:r w:rsidRPr="00CC01A5">
              <w:rPr>
                <w:b/>
                <w:sz w:val="26"/>
                <w:szCs w:val="26"/>
                <w:lang w:val="pl-PL"/>
              </w:rPr>
              <w:t>TỈNH CAO BẰNG</w:t>
            </w:r>
          </w:p>
        </w:tc>
        <w:tc>
          <w:tcPr>
            <w:tcW w:w="5820" w:type="dxa"/>
            <w:hideMark/>
          </w:tcPr>
          <w:p w:rsidR="00000664" w:rsidRPr="00CC01A5" w:rsidRDefault="00000664" w:rsidP="00000664">
            <w:pPr>
              <w:jc w:val="center"/>
              <w:rPr>
                <w:b/>
                <w:sz w:val="26"/>
                <w:szCs w:val="26"/>
                <w:lang w:val="pl-PL"/>
              </w:rPr>
            </w:pPr>
            <w:r w:rsidRPr="00CC01A5">
              <w:rPr>
                <w:b/>
                <w:sz w:val="26"/>
                <w:szCs w:val="26"/>
                <w:lang w:val="pl-PL"/>
              </w:rPr>
              <w:t>CỘNG HÒA XÃ HỘI CHỦ NGHĨA VIỆT NAM</w:t>
            </w:r>
          </w:p>
          <w:p w:rsidR="00000664" w:rsidRPr="00CC01A5" w:rsidRDefault="00000664" w:rsidP="00000664">
            <w:pPr>
              <w:jc w:val="center"/>
              <w:rPr>
                <w:b/>
                <w:sz w:val="28"/>
                <w:szCs w:val="28"/>
                <w:lang w:val="pl-PL"/>
              </w:rPr>
            </w:pPr>
            <w:r w:rsidRPr="00CC01A5">
              <w:rPr>
                <w:b/>
                <w:sz w:val="28"/>
                <w:szCs w:val="28"/>
                <w:lang w:val="pl-PL"/>
              </w:rPr>
              <w:t>Độc lập - Tự do - Hạnh phúc</w:t>
            </w:r>
          </w:p>
        </w:tc>
      </w:tr>
    </w:tbl>
    <w:p w:rsidR="00000664" w:rsidRPr="00CC01A5" w:rsidRDefault="000C3743" w:rsidP="00000664">
      <w:pPr>
        <w:spacing w:line="360" w:lineRule="exact"/>
        <w:jc w:val="center"/>
        <w:rPr>
          <w:rFonts w:eastAsia="MS Mincho"/>
          <w:sz w:val="28"/>
          <w:szCs w:val="28"/>
          <w:lang w:val="pl-PL"/>
        </w:rPr>
      </w:pPr>
      <w:r w:rsidRPr="00CC01A5">
        <w:rPr>
          <w:noProof/>
        </w:rPr>
        <mc:AlternateContent>
          <mc:Choice Requires="wps">
            <w:drawing>
              <wp:anchor distT="0" distB="0" distL="114300" distR="114300" simplePos="0" relativeHeight="251659264" behindDoc="0" locked="0" layoutInCell="1" allowOverlap="1">
                <wp:simplePos x="0" y="0"/>
                <wp:positionH relativeFrom="column">
                  <wp:posOffset>2899410</wp:posOffset>
                </wp:positionH>
                <wp:positionV relativeFrom="paragraph">
                  <wp:posOffset>5080</wp:posOffset>
                </wp:positionV>
                <wp:extent cx="2160270" cy="0"/>
                <wp:effectExtent l="0" t="0" r="30480"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FBD91F" id="Line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3pt,.4pt" to="398.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"/>
            </w:pict>
          </mc:Fallback>
        </mc:AlternateContent>
      </w:r>
      <w:r w:rsidRPr="00CC01A5">
        <w:rPr>
          <w:noProof/>
        </w:rPr>
        <mc:AlternateContent>
          <mc:Choice Requires="wps">
            <w:drawing>
              <wp:anchor distT="4294967295" distB="4294967295" distL="114300" distR="114300" simplePos="0" relativeHeight="251658240" behindDoc="0" locked="0" layoutInCell="1" allowOverlap="1">
                <wp:simplePos x="0" y="0"/>
                <wp:positionH relativeFrom="column">
                  <wp:posOffset>710565</wp:posOffset>
                </wp:positionH>
                <wp:positionV relativeFrom="paragraph">
                  <wp:posOffset>9524</wp:posOffset>
                </wp:positionV>
                <wp:extent cx="62865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0EE73" id="Line 4"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95pt,.75pt" to="105.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vdXFwIAADE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"/>
            </w:pict>
          </mc:Fallback>
        </mc:AlternateContent>
      </w:r>
    </w:p>
    <w:p w:rsidR="00000664" w:rsidRPr="00CC01A5" w:rsidRDefault="00000664" w:rsidP="00000664">
      <w:pPr>
        <w:jc w:val="center"/>
        <w:rPr>
          <w:rFonts w:eastAsia="MS Mincho"/>
          <w:b/>
          <w:sz w:val="28"/>
          <w:szCs w:val="28"/>
          <w:lang w:val="pl-PL"/>
        </w:rPr>
      </w:pPr>
    </w:p>
    <w:p w:rsidR="00000664" w:rsidRPr="00CC01A5" w:rsidRDefault="00000664" w:rsidP="00000664">
      <w:pPr>
        <w:jc w:val="center"/>
        <w:rPr>
          <w:rFonts w:eastAsia="MS Mincho"/>
          <w:b/>
          <w:sz w:val="28"/>
          <w:szCs w:val="28"/>
          <w:lang w:val="pl-PL"/>
        </w:rPr>
      </w:pPr>
      <w:r w:rsidRPr="00CC01A5">
        <w:rPr>
          <w:rFonts w:eastAsia="MS Mincho"/>
          <w:b/>
          <w:sz w:val="28"/>
          <w:szCs w:val="28"/>
          <w:lang w:val="pl-PL"/>
        </w:rPr>
        <w:t>QUY ĐỊNH</w:t>
      </w:r>
    </w:p>
    <w:p w:rsidR="007B55F2" w:rsidRPr="00CC01A5" w:rsidRDefault="00000664" w:rsidP="00CC01A5">
      <w:pPr>
        <w:jc w:val="center"/>
        <w:rPr>
          <w:rFonts w:eastAsia="MS Mincho"/>
          <w:b/>
          <w:sz w:val="28"/>
          <w:szCs w:val="28"/>
          <w:lang w:val="pl-PL"/>
        </w:rPr>
      </w:pPr>
      <w:r w:rsidRPr="00CC01A5">
        <w:rPr>
          <w:rFonts w:eastAsia="MS Mincho"/>
          <w:b/>
          <w:sz w:val="28"/>
          <w:szCs w:val="28"/>
          <w:lang w:val="pl-PL"/>
        </w:rPr>
        <w:t>Quản lý, bảo vệ môi trường trên địa bàn tỉnh Cao Bằ</w:t>
      </w:r>
      <w:r w:rsidR="007B55F2" w:rsidRPr="00CC01A5">
        <w:rPr>
          <w:rFonts w:eastAsia="MS Mincho"/>
          <w:b/>
          <w:sz w:val="28"/>
          <w:szCs w:val="28"/>
          <w:lang w:val="pl-PL"/>
        </w:rPr>
        <w:t>ng</w:t>
      </w:r>
    </w:p>
    <w:p w:rsidR="00000664" w:rsidRPr="00CC01A5" w:rsidRDefault="00000664" w:rsidP="00CC01A5">
      <w:pPr>
        <w:jc w:val="center"/>
        <w:rPr>
          <w:rFonts w:eastAsia="MS Mincho"/>
          <w:b/>
          <w:sz w:val="28"/>
          <w:szCs w:val="28"/>
          <w:lang w:val="pl-PL"/>
        </w:rPr>
      </w:pPr>
      <w:r w:rsidRPr="00CC01A5">
        <w:rPr>
          <w:rFonts w:eastAsia="MS Mincho"/>
          <w:i/>
          <w:sz w:val="28"/>
          <w:szCs w:val="28"/>
          <w:lang w:val="pl-PL"/>
        </w:rPr>
        <w:t>(</w:t>
      </w:r>
      <w:r w:rsidR="00124F62" w:rsidRPr="00CC01A5">
        <w:rPr>
          <w:rFonts w:eastAsia="MS Mincho"/>
          <w:i/>
          <w:sz w:val="28"/>
          <w:szCs w:val="28"/>
          <w:lang w:val="pl-PL"/>
        </w:rPr>
        <w:t>Ban hành k</w:t>
      </w:r>
      <w:r w:rsidRPr="00CC01A5">
        <w:rPr>
          <w:rFonts w:eastAsia="MS Mincho"/>
          <w:i/>
          <w:sz w:val="28"/>
          <w:szCs w:val="28"/>
          <w:lang w:val="pl-PL"/>
        </w:rPr>
        <w:t>èm theo Quyết định số</w:t>
      </w:r>
      <w:r w:rsidR="007B55F2" w:rsidRPr="00CC01A5">
        <w:rPr>
          <w:rFonts w:eastAsia="MS Mincho"/>
          <w:i/>
          <w:sz w:val="28"/>
          <w:szCs w:val="28"/>
          <w:lang w:val="pl-PL"/>
        </w:rPr>
        <w:t xml:space="preserve">    </w:t>
      </w:r>
      <w:r w:rsidR="00215313" w:rsidRPr="00CC01A5">
        <w:rPr>
          <w:rFonts w:eastAsia="MS Mincho"/>
          <w:i/>
          <w:sz w:val="28"/>
          <w:szCs w:val="28"/>
          <w:lang w:val="pl-PL"/>
        </w:rPr>
        <w:t xml:space="preserve">  </w:t>
      </w:r>
      <w:r w:rsidR="007B55F2" w:rsidRPr="00CC01A5">
        <w:rPr>
          <w:rFonts w:eastAsia="MS Mincho"/>
          <w:i/>
          <w:sz w:val="28"/>
          <w:szCs w:val="28"/>
          <w:lang w:val="pl-PL"/>
        </w:rPr>
        <w:t xml:space="preserve">  </w:t>
      </w:r>
      <w:r w:rsidRPr="00CC01A5">
        <w:rPr>
          <w:rFonts w:eastAsia="MS Mincho"/>
          <w:i/>
          <w:sz w:val="28"/>
          <w:szCs w:val="28"/>
          <w:lang w:val="pl-PL"/>
        </w:rPr>
        <w:t xml:space="preserve">  /202</w:t>
      </w:r>
      <w:r w:rsidR="00EE3528" w:rsidRPr="00CC01A5">
        <w:rPr>
          <w:rFonts w:eastAsia="MS Mincho"/>
          <w:i/>
          <w:sz w:val="28"/>
          <w:szCs w:val="28"/>
          <w:lang w:val="pl-PL"/>
        </w:rPr>
        <w:t>6</w:t>
      </w:r>
      <w:r w:rsidRPr="00CC01A5">
        <w:rPr>
          <w:rFonts w:eastAsia="MS Mincho"/>
          <w:i/>
          <w:sz w:val="28"/>
          <w:szCs w:val="28"/>
          <w:lang w:val="pl-PL"/>
        </w:rPr>
        <w:t xml:space="preserve">/QĐ-UBND ngày </w:t>
      </w:r>
      <w:r w:rsidR="00A21E2A" w:rsidRPr="00CC01A5">
        <w:rPr>
          <w:rFonts w:eastAsia="MS Mincho"/>
          <w:i/>
          <w:sz w:val="28"/>
          <w:szCs w:val="28"/>
          <w:lang w:val="pl-PL"/>
        </w:rPr>
        <w:t xml:space="preserve">  </w:t>
      </w:r>
      <w:r w:rsidRPr="00CC01A5">
        <w:rPr>
          <w:rFonts w:eastAsia="MS Mincho"/>
          <w:i/>
          <w:sz w:val="28"/>
          <w:szCs w:val="28"/>
          <w:lang w:val="pl-PL"/>
        </w:rPr>
        <w:t xml:space="preserve"> </w:t>
      </w:r>
      <w:r w:rsidR="003066A3" w:rsidRPr="00CC01A5">
        <w:rPr>
          <w:rFonts w:eastAsia="MS Mincho"/>
          <w:i/>
          <w:sz w:val="28"/>
          <w:szCs w:val="28"/>
          <w:lang w:val="pl-PL"/>
        </w:rPr>
        <w:t xml:space="preserve"> </w:t>
      </w:r>
      <w:r w:rsidRPr="00CC01A5">
        <w:rPr>
          <w:rFonts w:eastAsia="MS Mincho"/>
          <w:i/>
          <w:sz w:val="28"/>
          <w:szCs w:val="28"/>
          <w:lang w:val="pl-PL"/>
        </w:rPr>
        <w:t xml:space="preserve"> tháng</w:t>
      </w:r>
      <w:r w:rsidR="00425901" w:rsidRPr="00CC01A5">
        <w:rPr>
          <w:rFonts w:eastAsia="MS Mincho"/>
          <w:i/>
          <w:sz w:val="28"/>
          <w:szCs w:val="28"/>
          <w:lang w:val="pl-PL"/>
        </w:rPr>
        <w:t xml:space="preserve"> </w:t>
      </w:r>
      <w:r w:rsidR="005E785E" w:rsidRPr="00CC01A5">
        <w:rPr>
          <w:rFonts w:eastAsia="MS Mincho"/>
          <w:i/>
          <w:sz w:val="28"/>
          <w:szCs w:val="28"/>
          <w:lang w:val="pl-PL"/>
        </w:rPr>
        <w:t>6</w:t>
      </w:r>
      <w:r w:rsidRPr="00CC01A5">
        <w:rPr>
          <w:rFonts w:eastAsia="MS Mincho"/>
          <w:i/>
          <w:sz w:val="28"/>
          <w:szCs w:val="28"/>
          <w:lang w:val="pl-PL"/>
        </w:rPr>
        <w:t xml:space="preserve"> năm 202</w:t>
      </w:r>
      <w:r w:rsidR="00EE3528" w:rsidRPr="00CC01A5">
        <w:rPr>
          <w:rFonts w:eastAsia="MS Mincho"/>
          <w:i/>
          <w:sz w:val="28"/>
          <w:szCs w:val="28"/>
          <w:lang w:val="pl-PL"/>
        </w:rPr>
        <w:t>6</w:t>
      </w:r>
      <w:r w:rsidR="00124F62" w:rsidRPr="00CC01A5">
        <w:rPr>
          <w:rFonts w:eastAsia="MS Mincho"/>
          <w:i/>
          <w:sz w:val="28"/>
          <w:szCs w:val="28"/>
          <w:lang w:val="pl-PL"/>
        </w:rPr>
        <w:t xml:space="preserve"> </w:t>
      </w:r>
      <w:r w:rsidRPr="00CC01A5">
        <w:rPr>
          <w:rFonts w:eastAsia="MS Mincho"/>
          <w:i/>
          <w:sz w:val="28"/>
          <w:szCs w:val="28"/>
          <w:lang w:val="pl-PL"/>
        </w:rPr>
        <w:t xml:space="preserve"> của Ủy ban nhân dân tỉnh Cao Bằng)</w:t>
      </w:r>
    </w:p>
    <w:p w:rsidR="00000664" w:rsidRPr="00CC01A5" w:rsidRDefault="00000664" w:rsidP="00000664">
      <w:pPr>
        <w:spacing w:before="120" w:line="360" w:lineRule="exact"/>
        <w:rPr>
          <w:rFonts w:eastAsia="MS Mincho"/>
          <w:sz w:val="28"/>
          <w:szCs w:val="28"/>
          <w:lang w:val="pl-PL"/>
        </w:rPr>
      </w:pPr>
    </w:p>
    <w:p w:rsidR="00000664" w:rsidRPr="00CC01A5" w:rsidRDefault="00000664" w:rsidP="00F865FC">
      <w:pPr>
        <w:spacing w:line="340" w:lineRule="exact"/>
        <w:jc w:val="center"/>
        <w:rPr>
          <w:rFonts w:eastAsia="MS Mincho"/>
          <w:b/>
          <w:sz w:val="28"/>
          <w:szCs w:val="28"/>
          <w:lang w:val="pl-PL"/>
        </w:rPr>
      </w:pPr>
      <w:r w:rsidRPr="00CC01A5">
        <w:rPr>
          <w:rFonts w:eastAsia="MS Mincho"/>
          <w:b/>
          <w:sz w:val="28"/>
          <w:szCs w:val="28"/>
          <w:lang w:val="pl-PL"/>
        </w:rPr>
        <w:t>Chương I</w:t>
      </w:r>
    </w:p>
    <w:p w:rsidR="00000664" w:rsidRPr="00CC01A5" w:rsidRDefault="00000664" w:rsidP="00F865FC">
      <w:pPr>
        <w:spacing w:line="340" w:lineRule="exact"/>
        <w:jc w:val="center"/>
        <w:rPr>
          <w:rFonts w:eastAsia="MS Mincho"/>
          <w:b/>
          <w:sz w:val="28"/>
          <w:szCs w:val="28"/>
          <w:lang w:val="pl-PL"/>
        </w:rPr>
      </w:pPr>
      <w:r w:rsidRPr="00CC01A5">
        <w:rPr>
          <w:rFonts w:eastAsia="MS Mincho"/>
          <w:b/>
          <w:sz w:val="28"/>
          <w:szCs w:val="28"/>
          <w:lang w:val="pl-PL"/>
        </w:rPr>
        <w:t>QUY ĐỊNH CHUNG</w:t>
      </w:r>
    </w:p>
    <w:p w:rsidR="00000664" w:rsidRPr="00CC01A5" w:rsidRDefault="00000664" w:rsidP="00000664">
      <w:pPr>
        <w:spacing w:before="120" w:line="360" w:lineRule="exact"/>
        <w:jc w:val="center"/>
        <w:rPr>
          <w:rFonts w:eastAsia="MS Mincho"/>
          <w:b/>
          <w:sz w:val="28"/>
          <w:szCs w:val="28"/>
          <w:lang w:val="pl-PL"/>
        </w:rPr>
      </w:pPr>
    </w:p>
    <w:p w:rsidR="00000664" w:rsidRPr="00CC01A5" w:rsidRDefault="00000664" w:rsidP="00207E5D">
      <w:pPr>
        <w:spacing w:after="120" w:line="252" w:lineRule="auto"/>
        <w:ind w:firstLine="720"/>
        <w:rPr>
          <w:rFonts w:eastAsia="MS Mincho"/>
          <w:b/>
          <w:sz w:val="28"/>
          <w:szCs w:val="28"/>
          <w:lang w:val="pl-PL"/>
        </w:rPr>
      </w:pPr>
      <w:r w:rsidRPr="00CC01A5">
        <w:rPr>
          <w:rFonts w:eastAsia="MS Mincho"/>
          <w:b/>
          <w:sz w:val="28"/>
          <w:szCs w:val="28"/>
          <w:lang w:val="pl-PL"/>
        </w:rPr>
        <w:t>Điều 1. Phạm vi điều chỉnh</w:t>
      </w:r>
    </w:p>
    <w:p w:rsidR="005005EB" w:rsidRPr="00CC01A5" w:rsidRDefault="005005EB" w:rsidP="00207E5D">
      <w:pPr>
        <w:spacing w:before="120" w:after="120" w:line="252" w:lineRule="auto"/>
        <w:ind w:firstLine="720"/>
        <w:jc w:val="both"/>
        <w:rPr>
          <w:bCs/>
          <w:sz w:val="28"/>
          <w:szCs w:val="28"/>
          <w:lang w:val="pl-PL"/>
        </w:rPr>
      </w:pPr>
      <w:r w:rsidRPr="00ED4B39">
        <w:rPr>
          <w:sz w:val="28"/>
          <w:szCs w:val="28"/>
          <w:lang w:val="pl-PL"/>
        </w:rPr>
        <w:t>1. Quy định quản lý, bảo vệ môi trường trên địa bàn tỉnh Cao Bằng quy định chi tiết một số điều của Luật Bảo vệ môi trường số 72/2020/QH14 (</w:t>
      </w:r>
      <w:r w:rsidRPr="00ED4B39">
        <w:rPr>
          <w:i/>
          <w:sz w:val="28"/>
          <w:szCs w:val="28"/>
          <w:lang w:val="pl-PL"/>
        </w:rPr>
        <w:t>viết tắt là Luật số 72/2020/QH14</w:t>
      </w:r>
      <w:r w:rsidRPr="00ED4B39">
        <w:rPr>
          <w:sz w:val="28"/>
          <w:szCs w:val="28"/>
          <w:lang w:val="pl-PL"/>
        </w:rPr>
        <w:t xml:space="preserve">), Luật sửa đổi, bổ sung một số điều của 15 </w:t>
      </w:r>
      <w:r w:rsidRPr="00ED4B39">
        <w:rPr>
          <w:iCs/>
          <w:sz w:val="28"/>
          <w:szCs w:val="28"/>
          <w:lang w:val="pl-PL"/>
        </w:rPr>
        <w:t>Luật trong lĩnh vực Nông nghiệp và Môi trường (</w:t>
      </w:r>
      <w:r w:rsidRPr="00ED4B39">
        <w:rPr>
          <w:i/>
          <w:iCs/>
          <w:sz w:val="28"/>
          <w:szCs w:val="28"/>
          <w:lang w:val="pl-PL"/>
        </w:rPr>
        <w:t>viết tắt là Luật số 146/2025/QH15</w:t>
      </w:r>
      <w:r w:rsidRPr="00ED4B39">
        <w:rPr>
          <w:iCs/>
          <w:sz w:val="28"/>
          <w:szCs w:val="28"/>
          <w:lang w:val="pl-PL"/>
        </w:rPr>
        <w:t>)</w:t>
      </w:r>
      <w:r w:rsidRPr="00ED4B39">
        <w:rPr>
          <w:i/>
          <w:iCs/>
          <w:sz w:val="28"/>
          <w:szCs w:val="28"/>
          <w:lang w:val="pl-PL"/>
        </w:rPr>
        <w:t xml:space="preserve"> </w:t>
      </w:r>
      <w:r w:rsidRPr="00ED4B39">
        <w:rPr>
          <w:sz w:val="28"/>
          <w:szCs w:val="28"/>
          <w:lang w:val="pl-PL"/>
        </w:rPr>
        <w:t>và một số văn bản quy phạm dưới Luật, bao gồm: Các thủ tục môi trường và đăng ký môi trường; các hoạt động bảo vệ môi trường, ứng phó với biến đổi khí hậu; qu</w:t>
      </w:r>
      <w:r w:rsidRPr="00ED4B39">
        <w:rPr>
          <w:bCs/>
          <w:sz w:val="28"/>
          <w:szCs w:val="28"/>
          <w:lang w:val="pl-PL"/>
        </w:rPr>
        <w:t xml:space="preserve">ản lý chất thải; </w:t>
      </w:r>
      <w:r w:rsidRPr="00ED4B39">
        <w:rPr>
          <w:bCs/>
          <w:sz w:val="28"/>
          <w:szCs w:val="28"/>
          <w:lang w:val="vi-VN"/>
        </w:rPr>
        <w:t xml:space="preserve">quan </w:t>
      </w:r>
      <w:r w:rsidRPr="00CC01A5">
        <w:rPr>
          <w:bCs/>
          <w:sz w:val="28"/>
          <w:szCs w:val="28"/>
          <w:lang w:val="vi-VN"/>
        </w:rPr>
        <w:t>trắc môi trường</w:t>
      </w:r>
      <w:r w:rsidRPr="00CC01A5">
        <w:rPr>
          <w:bCs/>
          <w:sz w:val="28"/>
          <w:szCs w:val="28"/>
          <w:lang w:val="pl-PL"/>
        </w:rPr>
        <w:t xml:space="preserve"> và báo cáo công tác bảo vệ môi trường.</w:t>
      </w:r>
    </w:p>
    <w:p w:rsidR="00000664" w:rsidRPr="00CC01A5" w:rsidRDefault="00000664" w:rsidP="00207E5D">
      <w:pPr>
        <w:spacing w:before="120" w:after="120" w:line="252" w:lineRule="auto"/>
        <w:ind w:firstLine="720"/>
        <w:jc w:val="both"/>
        <w:rPr>
          <w:sz w:val="28"/>
          <w:szCs w:val="28"/>
          <w:lang w:val="pl-PL"/>
        </w:rPr>
      </w:pPr>
      <w:r w:rsidRPr="00CC01A5">
        <w:rPr>
          <w:sz w:val="28"/>
          <w:szCs w:val="28"/>
          <w:lang w:val="pl-PL"/>
        </w:rPr>
        <w:t xml:space="preserve">2. </w:t>
      </w:r>
      <w:r w:rsidR="00885CE7" w:rsidRPr="00CC01A5">
        <w:rPr>
          <w:sz w:val="28"/>
          <w:szCs w:val="28"/>
          <w:lang w:val="pl-PL"/>
        </w:rPr>
        <w:t>Những nội dung không quy định tại Quy định này được thực hiện theo quy định tại Luật số 72/2020/QH14 được sửa đổi, bổ sung bởi Luật số 146/2025/QH15 và các văn bản quy phạm pháp luật khác có liên quan.</w:t>
      </w:r>
    </w:p>
    <w:p w:rsidR="00B4670D" w:rsidRPr="00CC01A5" w:rsidRDefault="00000664" w:rsidP="00207E5D">
      <w:pPr>
        <w:spacing w:before="120" w:after="120" w:line="252" w:lineRule="auto"/>
        <w:ind w:firstLine="720"/>
        <w:jc w:val="both"/>
        <w:rPr>
          <w:b/>
          <w:sz w:val="28"/>
          <w:szCs w:val="28"/>
          <w:lang w:val="pl-PL"/>
        </w:rPr>
      </w:pPr>
      <w:r w:rsidRPr="00CC01A5">
        <w:rPr>
          <w:b/>
          <w:sz w:val="28"/>
          <w:szCs w:val="28"/>
          <w:lang w:val="pl-PL"/>
        </w:rPr>
        <w:t>Điều 2. Đối tượng áp dụng</w:t>
      </w:r>
    </w:p>
    <w:p w:rsidR="00000664" w:rsidRPr="00CC01A5" w:rsidRDefault="00000664" w:rsidP="00207E5D">
      <w:pPr>
        <w:widowControl w:val="0"/>
        <w:spacing w:before="120" w:after="120" w:line="252" w:lineRule="auto"/>
        <w:ind w:firstLine="720"/>
        <w:jc w:val="both"/>
        <w:outlineLvl w:val="2"/>
        <w:rPr>
          <w:bCs/>
          <w:sz w:val="28"/>
          <w:szCs w:val="28"/>
          <w:lang w:val="pl-PL"/>
        </w:rPr>
      </w:pPr>
      <w:r w:rsidRPr="00CC01A5">
        <w:rPr>
          <w:bCs/>
          <w:sz w:val="28"/>
          <w:szCs w:val="28"/>
          <w:lang w:val="pl-PL"/>
        </w:rPr>
        <w:t xml:space="preserve">1. </w:t>
      </w:r>
      <w:r w:rsidR="00885CE7" w:rsidRPr="00CC01A5">
        <w:rPr>
          <w:bCs/>
          <w:sz w:val="28"/>
          <w:szCs w:val="28"/>
          <w:lang w:val="pl-PL"/>
        </w:rPr>
        <w:t>Các sở, ban, ngành; Ủy ban nhân dân các xã, phường (sau đây gọi tắt là Ủy ban nhân dân cấp xã).</w:t>
      </w:r>
    </w:p>
    <w:p w:rsidR="00000664" w:rsidRPr="00CC01A5" w:rsidRDefault="00000664" w:rsidP="00207E5D">
      <w:pPr>
        <w:widowControl w:val="0"/>
        <w:spacing w:before="120" w:after="120" w:line="252" w:lineRule="auto"/>
        <w:ind w:firstLine="720"/>
        <w:jc w:val="both"/>
        <w:outlineLvl w:val="2"/>
        <w:rPr>
          <w:bCs/>
          <w:sz w:val="28"/>
          <w:szCs w:val="28"/>
          <w:lang w:val="pl-PL"/>
        </w:rPr>
      </w:pPr>
      <w:r w:rsidRPr="00CC01A5">
        <w:rPr>
          <w:bCs/>
          <w:sz w:val="28"/>
          <w:szCs w:val="28"/>
          <w:lang w:val="pl-PL"/>
        </w:rPr>
        <w:t>2. Cá</w:t>
      </w:r>
      <w:r w:rsidR="00A83699" w:rsidRPr="00CC01A5">
        <w:rPr>
          <w:bCs/>
          <w:sz w:val="28"/>
          <w:szCs w:val="28"/>
          <w:lang w:val="pl-PL"/>
        </w:rPr>
        <w:t>c tổ chức, hộ gia đình, cá nhân</w:t>
      </w:r>
      <w:r w:rsidR="004A7F38" w:rsidRPr="00CC01A5">
        <w:rPr>
          <w:bCs/>
          <w:sz w:val="28"/>
          <w:szCs w:val="28"/>
          <w:lang w:val="pl-PL"/>
        </w:rPr>
        <w:t>,</w:t>
      </w:r>
      <w:r w:rsidR="00A83699" w:rsidRPr="00CC01A5">
        <w:rPr>
          <w:bCs/>
          <w:sz w:val="28"/>
          <w:szCs w:val="28"/>
          <w:lang w:val="pl-PL"/>
        </w:rPr>
        <w:t xml:space="preserve"> </w:t>
      </w:r>
      <w:r w:rsidR="004A7F38" w:rsidRPr="00CC01A5">
        <w:rPr>
          <w:sz w:val="28"/>
          <w:szCs w:val="28"/>
          <w:lang w:val="pl-PL"/>
        </w:rPr>
        <w:t xml:space="preserve">cộng đồng dân cư </w:t>
      </w:r>
      <w:r w:rsidRPr="00CC01A5">
        <w:rPr>
          <w:bCs/>
          <w:i/>
          <w:sz w:val="28"/>
          <w:szCs w:val="28"/>
          <w:lang w:val="pl-PL"/>
        </w:rPr>
        <w:t>(sau đây gọi tắt là tổ chức, cá nhân)</w:t>
      </w:r>
      <w:r w:rsidR="00A83699" w:rsidRPr="00CC01A5">
        <w:rPr>
          <w:bCs/>
          <w:i/>
          <w:sz w:val="28"/>
          <w:szCs w:val="28"/>
          <w:lang w:val="pl-PL"/>
        </w:rPr>
        <w:t>,</w:t>
      </w:r>
      <w:r w:rsidR="00A83699" w:rsidRPr="00CC01A5">
        <w:rPr>
          <w:sz w:val="28"/>
          <w:szCs w:val="28"/>
          <w:lang w:val="pl-PL"/>
        </w:rPr>
        <w:t xml:space="preserve"> </w:t>
      </w:r>
      <w:r w:rsidRPr="00CC01A5">
        <w:rPr>
          <w:bCs/>
          <w:sz w:val="28"/>
          <w:szCs w:val="28"/>
          <w:lang w:val="pl-PL"/>
        </w:rPr>
        <w:t xml:space="preserve">có hoạt động liên quan đến các nội dung quy định tại Điều 1 trên địa bàn tỉnh Cao Bằng. </w:t>
      </w:r>
    </w:p>
    <w:p w:rsidR="00141B4F" w:rsidRPr="00CC01A5" w:rsidRDefault="00141B4F" w:rsidP="00207E5D">
      <w:pPr>
        <w:widowControl w:val="0"/>
        <w:spacing w:before="120" w:line="252" w:lineRule="auto"/>
        <w:ind w:firstLine="720"/>
        <w:jc w:val="both"/>
        <w:outlineLvl w:val="2"/>
        <w:rPr>
          <w:bCs/>
          <w:sz w:val="28"/>
          <w:szCs w:val="28"/>
          <w:lang w:val="pl-PL"/>
        </w:rPr>
      </w:pPr>
    </w:p>
    <w:p w:rsidR="00000664" w:rsidRPr="00CC01A5" w:rsidRDefault="00000664" w:rsidP="00207E5D">
      <w:pPr>
        <w:spacing w:line="252" w:lineRule="auto"/>
        <w:jc w:val="center"/>
        <w:rPr>
          <w:rFonts w:eastAsia="MS Mincho"/>
          <w:b/>
          <w:sz w:val="28"/>
          <w:szCs w:val="28"/>
          <w:lang w:val="pl-PL"/>
        </w:rPr>
      </w:pPr>
      <w:r w:rsidRPr="00CC01A5">
        <w:rPr>
          <w:rFonts w:eastAsia="MS Mincho"/>
          <w:b/>
          <w:sz w:val="28"/>
          <w:szCs w:val="28"/>
          <w:lang w:val="pl-PL"/>
        </w:rPr>
        <w:t>Chương II</w:t>
      </w:r>
    </w:p>
    <w:p w:rsidR="00000664" w:rsidRPr="00CC01A5" w:rsidRDefault="00316856" w:rsidP="00207E5D">
      <w:pPr>
        <w:spacing w:line="252" w:lineRule="auto"/>
        <w:jc w:val="center"/>
        <w:rPr>
          <w:rFonts w:eastAsia="MS Mincho"/>
          <w:b/>
          <w:sz w:val="28"/>
          <w:szCs w:val="28"/>
          <w:lang w:val="pl-PL"/>
        </w:rPr>
      </w:pPr>
      <w:bookmarkStart w:id="1" w:name="_Toc83399157"/>
      <w:bookmarkStart w:id="2" w:name="_Toc83398230"/>
      <w:bookmarkStart w:id="3" w:name="_Toc83397805"/>
      <w:r w:rsidRPr="00CC01A5">
        <w:rPr>
          <w:rFonts w:eastAsia="MS Mincho"/>
          <w:b/>
          <w:sz w:val="28"/>
          <w:szCs w:val="28"/>
          <w:lang w:val="pl-PL"/>
        </w:rPr>
        <w:t>THỦ TỤC MÔI TRƯỜNG</w:t>
      </w:r>
      <w:r w:rsidR="005E05C7" w:rsidRPr="00CC01A5">
        <w:rPr>
          <w:rFonts w:eastAsia="MS Mincho"/>
          <w:b/>
          <w:sz w:val="28"/>
          <w:szCs w:val="28"/>
          <w:lang w:val="pl-PL"/>
        </w:rPr>
        <w:t xml:space="preserve"> VÀ ĐĂNG KÝ MÔI TRƯỜNG</w:t>
      </w:r>
    </w:p>
    <w:p w:rsidR="00141B4F" w:rsidRPr="00CC01A5" w:rsidRDefault="00141B4F" w:rsidP="00207E5D">
      <w:pPr>
        <w:spacing w:line="252" w:lineRule="auto"/>
        <w:jc w:val="center"/>
        <w:rPr>
          <w:rFonts w:eastAsia="MS Mincho"/>
          <w:b/>
          <w:sz w:val="28"/>
          <w:szCs w:val="28"/>
          <w:lang w:val="pl-PL"/>
        </w:rPr>
      </w:pPr>
    </w:p>
    <w:p w:rsidR="00000664" w:rsidRPr="00CC01A5" w:rsidRDefault="00000664" w:rsidP="00207E5D">
      <w:pPr>
        <w:widowControl w:val="0"/>
        <w:spacing w:before="120" w:after="120" w:line="252" w:lineRule="auto"/>
        <w:ind w:firstLine="720"/>
        <w:jc w:val="both"/>
        <w:outlineLvl w:val="0"/>
        <w:rPr>
          <w:b/>
          <w:bCs/>
          <w:strike/>
          <w:sz w:val="28"/>
          <w:szCs w:val="28"/>
          <w:lang w:val="pl-PL" w:eastAsia="x-none"/>
        </w:rPr>
      </w:pPr>
      <w:r w:rsidRPr="00CC01A5">
        <w:rPr>
          <w:b/>
          <w:bCs/>
          <w:sz w:val="28"/>
          <w:szCs w:val="28"/>
          <w:lang w:val="x-none" w:eastAsia="x-none"/>
        </w:rPr>
        <w:t>Điều 3. Đánh giá tác động môi trường</w:t>
      </w:r>
      <w:r w:rsidRPr="00CC01A5">
        <w:rPr>
          <w:b/>
          <w:bCs/>
          <w:sz w:val="28"/>
          <w:szCs w:val="28"/>
          <w:lang w:val="pl-PL" w:eastAsia="x-none"/>
        </w:rPr>
        <w:t xml:space="preserve"> </w:t>
      </w:r>
    </w:p>
    <w:p w:rsidR="006236B5" w:rsidRPr="00CC01A5" w:rsidRDefault="006236B5" w:rsidP="00207E5D">
      <w:pPr>
        <w:spacing w:before="120" w:after="40" w:line="252" w:lineRule="auto"/>
        <w:ind w:firstLine="720"/>
        <w:jc w:val="both"/>
        <w:rPr>
          <w:rFonts w:eastAsia="Calibri"/>
          <w:spacing w:val="-2"/>
          <w:sz w:val="28"/>
          <w:szCs w:val="28"/>
          <w:lang w:val="pl-PL"/>
        </w:rPr>
      </w:pPr>
      <w:bookmarkStart w:id="4" w:name="khoan_2_38"/>
      <w:r w:rsidRPr="00CC01A5">
        <w:rPr>
          <w:rFonts w:eastAsia="Calibri"/>
          <w:sz w:val="28"/>
          <w:szCs w:val="28"/>
          <w:lang w:val="pl-PL"/>
        </w:rPr>
        <w:t xml:space="preserve">1. Đối tượng phải thực hiện đánh giá tác động môi trường quy định tại </w:t>
      </w:r>
      <w:r w:rsidR="00DF7D59" w:rsidRPr="00CC01A5">
        <w:rPr>
          <w:rFonts w:eastAsia="Calibri"/>
          <w:sz w:val="28"/>
          <w:szCs w:val="28"/>
          <w:lang w:val="pl-PL"/>
        </w:rPr>
        <w:t xml:space="preserve">khoản </w:t>
      </w:r>
      <w:r w:rsidRPr="00CC01A5">
        <w:rPr>
          <w:rFonts w:eastAsia="Calibri"/>
          <w:sz w:val="28"/>
          <w:szCs w:val="28"/>
          <w:lang w:val="pl-PL"/>
        </w:rPr>
        <w:t>1 Phần VI M</w:t>
      </w:r>
      <w:r w:rsidRPr="00CC01A5">
        <w:rPr>
          <w:rFonts w:eastAsia="Calibri"/>
          <w:spacing w:val="-2"/>
          <w:sz w:val="28"/>
          <w:szCs w:val="28"/>
          <w:lang w:val="vi-VN"/>
        </w:rPr>
        <w:t>ục A Phụ lục IX kèm theo Nghị quyết số 66.19/2026/NQ-CP ngày 18/5/2026 của Chính phủ về cắt giảm, phân quyền, đơn giản hóa thủ tục hành chính và cắt giảm, đơn giản hóa điều kiện kinh doanh thuộc phạm vi quản lý của Bộ Nông nghiệp và Môi trường</w:t>
      </w:r>
      <w:r w:rsidRPr="00CC01A5">
        <w:rPr>
          <w:rFonts w:eastAsia="Calibri"/>
          <w:spacing w:val="-2"/>
          <w:sz w:val="28"/>
          <w:szCs w:val="28"/>
          <w:lang w:val="pl-PL"/>
        </w:rPr>
        <w:t>.</w:t>
      </w:r>
    </w:p>
    <w:p w:rsidR="008F7F7F" w:rsidRPr="00CC01A5" w:rsidRDefault="008F7F7F" w:rsidP="00207E5D">
      <w:pPr>
        <w:spacing w:before="120" w:after="120" w:line="252" w:lineRule="auto"/>
        <w:ind w:firstLine="720"/>
        <w:jc w:val="both"/>
        <w:rPr>
          <w:sz w:val="28"/>
          <w:szCs w:val="28"/>
          <w:lang w:val="pl-PL"/>
        </w:rPr>
      </w:pPr>
      <w:r w:rsidRPr="00CC01A5">
        <w:rPr>
          <w:sz w:val="28"/>
          <w:szCs w:val="28"/>
          <w:lang w:val="pl-PL"/>
        </w:rPr>
        <w:lastRenderedPageBreak/>
        <w:t xml:space="preserve">2. Thẩm định báo cáo đánh giá tác động môi trường: Trình tự thực hiện thủ tục </w:t>
      </w:r>
      <w:bookmarkEnd w:id="4"/>
      <w:r w:rsidRPr="00CC01A5">
        <w:rPr>
          <w:sz w:val="28"/>
          <w:szCs w:val="28"/>
          <w:lang w:val="pl-PL"/>
        </w:rPr>
        <w:t xml:space="preserve">theo quy định tại Điều 34 Luật số 72/2020/QH14 được sửa đổi, bổ sung </w:t>
      </w:r>
      <w:r w:rsidR="002A091C" w:rsidRPr="00CC01A5">
        <w:rPr>
          <w:sz w:val="28"/>
          <w:szCs w:val="28"/>
          <w:lang w:val="pl-PL"/>
        </w:rPr>
        <w:t>bởi</w:t>
      </w:r>
      <w:r w:rsidR="006F0EB3" w:rsidRPr="00CC01A5">
        <w:rPr>
          <w:sz w:val="28"/>
          <w:szCs w:val="28"/>
          <w:lang w:val="pl-PL"/>
        </w:rPr>
        <w:t xml:space="preserve"> </w:t>
      </w:r>
      <w:r w:rsidRPr="00CC01A5">
        <w:rPr>
          <w:sz w:val="28"/>
          <w:szCs w:val="28"/>
          <w:lang w:val="pl-PL"/>
        </w:rPr>
        <w:t xml:space="preserve">khoản 6 Điều 1 </w:t>
      </w:r>
      <w:r w:rsidRPr="00CC01A5">
        <w:rPr>
          <w:iCs/>
          <w:sz w:val="28"/>
          <w:szCs w:val="28"/>
          <w:lang w:val="pl-PL"/>
        </w:rPr>
        <w:t>Luật số 146/2025/QH15.</w:t>
      </w:r>
    </w:p>
    <w:p w:rsidR="00A216B7" w:rsidRPr="00CC01A5" w:rsidRDefault="008F7F7F" w:rsidP="00207E5D">
      <w:pPr>
        <w:spacing w:before="120" w:after="120" w:line="252" w:lineRule="auto"/>
        <w:ind w:firstLine="720"/>
        <w:jc w:val="both"/>
        <w:rPr>
          <w:iCs/>
          <w:sz w:val="28"/>
          <w:szCs w:val="28"/>
          <w:lang w:val="pl-PL"/>
        </w:rPr>
      </w:pPr>
      <w:r w:rsidRPr="00CC01A5">
        <w:rPr>
          <w:sz w:val="28"/>
          <w:szCs w:val="28"/>
          <w:lang w:val="pl-PL"/>
        </w:rPr>
        <w:t>3</w:t>
      </w:r>
      <w:r w:rsidR="00304489" w:rsidRPr="00CC01A5">
        <w:rPr>
          <w:sz w:val="28"/>
          <w:szCs w:val="28"/>
          <w:lang w:val="pl-PL"/>
        </w:rPr>
        <w:t xml:space="preserve">. </w:t>
      </w:r>
      <w:bookmarkStart w:id="5" w:name="_Hlk213150025"/>
      <w:r w:rsidR="006236B5" w:rsidRPr="00CC01A5">
        <w:rPr>
          <w:sz w:val="28"/>
          <w:szCs w:val="28"/>
          <w:lang w:val="pl-PL"/>
        </w:rPr>
        <w:t xml:space="preserve">Thẩm quyền thẩm định báo cáo đánh giá tác động môi trường đối với các dự án đầu tư trên địa bàn thuộc Chủ tịch Ủy ban nhân dân tỉnh theo quy định tại </w:t>
      </w:r>
      <w:r w:rsidR="00DF7D59" w:rsidRPr="00CC01A5">
        <w:rPr>
          <w:sz w:val="28"/>
          <w:szCs w:val="28"/>
          <w:lang w:val="pl-PL"/>
        </w:rPr>
        <w:t>khoản</w:t>
      </w:r>
      <w:r w:rsidR="006236B5" w:rsidRPr="00CC01A5">
        <w:rPr>
          <w:sz w:val="28"/>
          <w:szCs w:val="28"/>
          <w:lang w:val="pl-PL"/>
        </w:rPr>
        <w:t xml:space="preserve"> 2, </w:t>
      </w:r>
      <w:r w:rsidR="00DF7D59" w:rsidRPr="00CC01A5">
        <w:rPr>
          <w:sz w:val="28"/>
          <w:szCs w:val="28"/>
          <w:lang w:val="pl-PL"/>
        </w:rPr>
        <w:t xml:space="preserve">khoản </w:t>
      </w:r>
      <w:r w:rsidR="006236B5" w:rsidRPr="00CC01A5">
        <w:rPr>
          <w:sz w:val="28"/>
          <w:szCs w:val="28"/>
          <w:lang w:val="pl-PL"/>
        </w:rPr>
        <w:t xml:space="preserve">3 Phần I Mục B </w:t>
      </w:r>
      <w:r w:rsidR="006236B5" w:rsidRPr="00CC01A5">
        <w:rPr>
          <w:spacing w:val="-2"/>
          <w:sz w:val="28"/>
          <w:szCs w:val="28"/>
          <w:lang w:val="vi-VN"/>
        </w:rPr>
        <w:t>Phụ lục IX kèm theo Nghị quyết số 66.19/2026/NQ-CP.</w:t>
      </w:r>
    </w:p>
    <w:bookmarkEnd w:id="5"/>
    <w:p w:rsidR="00000664" w:rsidRPr="00CC01A5" w:rsidRDefault="00000664" w:rsidP="00207E5D">
      <w:pPr>
        <w:spacing w:before="120" w:after="120" w:line="252" w:lineRule="auto"/>
        <w:ind w:firstLine="720"/>
        <w:jc w:val="both"/>
        <w:rPr>
          <w:sz w:val="28"/>
          <w:szCs w:val="28"/>
          <w:lang w:val="pl-PL"/>
        </w:rPr>
      </w:pPr>
      <w:r w:rsidRPr="00CC01A5">
        <w:rPr>
          <w:sz w:val="28"/>
          <w:szCs w:val="28"/>
          <w:lang w:val="pl-PL"/>
        </w:rPr>
        <w:t>4</w:t>
      </w:r>
      <w:r w:rsidRPr="00CC01A5">
        <w:rPr>
          <w:sz w:val="28"/>
          <w:szCs w:val="28"/>
          <w:lang w:val="vi-VN"/>
        </w:rPr>
        <w:t xml:space="preserve">. Trường hợp có thay đổi </w:t>
      </w:r>
      <w:r w:rsidR="00D05FD3">
        <w:rPr>
          <w:sz w:val="28"/>
          <w:szCs w:val="28"/>
        </w:rPr>
        <w:t>C</w:t>
      </w:r>
      <w:r w:rsidR="00D05FD3">
        <w:rPr>
          <w:sz w:val="28"/>
          <w:szCs w:val="28"/>
          <w:lang w:val="vi-VN"/>
        </w:rPr>
        <w:t xml:space="preserve">hủ dự án đầu tư, </w:t>
      </w:r>
      <w:r w:rsidR="00D05FD3">
        <w:rPr>
          <w:sz w:val="28"/>
          <w:szCs w:val="28"/>
        </w:rPr>
        <w:t>C</w:t>
      </w:r>
      <w:r w:rsidRPr="00CC01A5">
        <w:rPr>
          <w:sz w:val="28"/>
          <w:szCs w:val="28"/>
          <w:lang w:val="vi-VN"/>
        </w:rPr>
        <w:t xml:space="preserve">hủ dự án đầu tư mới có trách nhiệm thực hiện theo khoản 3 Điều 36 </w:t>
      </w:r>
      <w:r w:rsidR="00B4670D" w:rsidRPr="00CC01A5">
        <w:rPr>
          <w:sz w:val="28"/>
          <w:szCs w:val="28"/>
          <w:lang w:val="pl-PL"/>
        </w:rPr>
        <w:t>Luật số 72/2020/QH14</w:t>
      </w:r>
      <w:r w:rsidRPr="00CC01A5">
        <w:rPr>
          <w:sz w:val="28"/>
          <w:szCs w:val="28"/>
          <w:lang w:val="vi-VN"/>
        </w:rPr>
        <w:t>.</w:t>
      </w:r>
    </w:p>
    <w:p w:rsidR="00064020" w:rsidRPr="00CC01A5" w:rsidRDefault="00000664" w:rsidP="00207E5D">
      <w:pPr>
        <w:spacing w:before="120" w:after="120" w:line="252" w:lineRule="auto"/>
        <w:ind w:firstLine="720"/>
        <w:jc w:val="both"/>
        <w:rPr>
          <w:sz w:val="28"/>
          <w:szCs w:val="28"/>
          <w:lang w:val="vi-VN"/>
        </w:rPr>
      </w:pPr>
      <w:r w:rsidRPr="00CC01A5">
        <w:rPr>
          <w:sz w:val="28"/>
          <w:szCs w:val="28"/>
          <w:lang w:val="vi-VN"/>
        </w:rPr>
        <w:t xml:space="preserve">5. Trách nhiệm của Chủ dự án đầu tư sau khi có quyết định phê duyệt kết quả thẩm định báo cáo đánh giá tác động môi trường được thực hiện theo Điều 37 </w:t>
      </w:r>
      <w:r w:rsidR="00B4670D" w:rsidRPr="00CC01A5">
        <w:rPr>
          <w:sz w:val="28"/>
          <w:szCs w:val="28"/>
          <w:lang w:val="pl-PL"/>
        </w:rPr>
        <w:t>Luật số 72/2020/QH14</w:t>
      </w:r>
      <w:r w:rsidR="00064020" w:rsidRPr="00CC01A5">
        <w:rPr>
          <w:sz w:val="28"/>
          <w:szCs w:val="28"/>
          <w:lang w:val="pl-PL"/>
        </w:rPr>
        <w:t xml:space="preserve">; Điều 27 </w:t>
      </w:r>
      <w:r w:rsidR="00064020" w:rsidRPr="00CC01A5">
        <w:rPr>
          <w:sz w:val="28"/>
          <w:szCs w:val="28"/>
          <w:lang w:val="vi-VN"/>
        </w:rPr>
        <w:t>Nghị định số 08/2022/NĐ-CP</w:t>
      </w:r>
      <w:r w:rsidR="004B13C4" w:rsidRPr="00CC01A5">
        <w:rPr>
          <w:sz w:val="28"/>
          <w:szCs w:val="28"/>
          <w:lang w:val="pl-PL"/>
        </w:rPr>
        <w:t xml:space="preserve"> </w:t>
      </w:r>
      <w:r w:rsidR="004B13C4" w:rsidRPr="00CC01A5">
        <w:rPr>
          <w:iCs/>
          <w:sz w:val="28"/>
          <w:szCs w:val="28"/>
          <w:lang w:val="pl-PL"/>
        </w:rPr>
        <w:t>ngày 10 tháng 01 năm 2022 của Chính phủ quy định chi tiết một số điều của Luật Bảo vệ môi trường</w:t>
      </w:r>
      <w:r w:rsidR="00AF0614" w:rsidRPr="00CC01A5">
        <w:rPr>
          <w:sz w:val="28"/>
          <w:szCs w:val="28"/>
          <w:lang w:val="pl-PL"/>
        </w:rPr>
        <w:t xml:space="preserve"> </w:t>
      </w:r>
      <w:r w:rsidR="0073669A" w:rsidRPr="00CC01A5">
        <w:rPr>
          <w:sz w:val="28"/>
          <w:szCs w:val="28"/>
          <w:lang w:val="vi-VN"/>
        </w:rPr>
        <w:t>được sửa đổi</w:t>
      </w:r>
      <w:r w:rsidR="00E17E14" w:rsidRPr="00CC01A5">
        <w:rPr>
          <w:sz w:val="28"/>
          <w:szCs w:val="28"/>
          <w:lang w:val="pl-PL"/>
        </w:rPr>
        <w:t>,</w:t>
      </w:r>
      <w:r w:rsidR="00E17E14" w:rsidRPr="00CC01A5">
        <w:rPr>
          <w:sz w:val="28"/>
          <w:szCs w:val="28"/>
          <w:lang w:val="vi-VN"/>
        </w:rPr>
        <w:t xml:space="preserve"> bổ sung </w:t>
      </w:r>
      <w:r w:rsidR="00E17E14" w:rsidRPr="00CC01A5">
        <w:rPr>
          <w:sz w:val="28"/>
          <w:szCs w:val="28"/>
          <w:lang w:val="pl-PL"/>
        </w:rPr>
        <w:t>bởi</w:t>
      </w:r>
      <w:r w:rsidR="0073669A" w:rsidRPr="00CC01A5">
        <w:rPr>
          <w:sz w:val="28"/>
          <w:szCs w:val="28"/>
          <w:lang w:val="vi-VN"/>
        </w:rPr>
        <w:t xml:space="preserve"> khoản </w:t>
      </w:r>
      <w:r w:rsidR="0073669A" w:rsidRPr="00CC01A5">
        <w:rPr>
          <w:sz w:val="28"/>
          <w:szCs w:val="28"/>
          <w:lang w:val="pl-PL"/>
        </w:rPr>
        <w:t>9</w:t>
      </w:r>
      <w:r w:rsidR="00064020" w:rsidRPr="00CC01A5">
        <w:rPr>
          <w:sz w:val="28"/>
          <w:szCs w:val="28"/>
          <w:lang w:val="vi-VN"/>
        </w:rPr>
        <w:t xml:space="preserve"> Điều 1 Nghị định số 05/2025/NĐ-CP</w:t>
      </w:r>
      <w:r w:rsidR="00E17E14" w:rsidRPr="00CC01A5">
        <w:rPr>
          <w:sz w:val="28"/>
          <w:szCs w:val="28"/>
          <w:lang w:val="pl-PL"/>
        </w:rPr>
        <w:t>,</w:t>
      </w:r>
      <w:r w:rsidR="0073669A" w:rsidRPr="00CC01A5">
        <w:rPr>
          <w:sz w:val="28"/>
          <w:szCs w:val="28"/>
          <w:lang w:val="pl-PL"/>
        </w:rPr>
        <w:t xml:space="preserve"> Điều 8 </w:t>
      </w:r>
      <w:r w:rsidR="0073669A" w:rsidRPr="00CC01A5">
        <w:rPr>
          <w:iCs/>
          <w:sz w:val="28"/>
          <w:szCs w:val="28"/>
          <w:lang w:val="pl-PL"/>
        </w:rPr>
        <w:t>Nghị định số 48/2026/NĐ-CP</w:t>
      </w:r>
      <w:r w:rsidR="00064020" w:rsidRPr="00CC01A5">
        <w:rPr>
          <w:sz w:val="28"/>
          <w:szCs w:val="28"/>
          <w:lang w:val="vi-VN"/>
        </w:rPr>
        <w:t xml:space="preserve">. </w:t>
      </w:r>
    </w:p>
    <w:p w:rsidR="00000664" w:rsidRPr="00CC01A5" w:rsidRDefault="00000664" w:rsidP="00207E5D">
      <w:pPr>
        <w:spacing w:before="120" w:after="120" w:line="252" w:lineRule="auto"/>
        <w:ind w:firstLine="720"/>
        <w:jc w:val="both"/>
        <w:rPr>
          <w:b/>
          <w:bCs/>
          <w:sz w:val="28"/>
          <w:szCs w:val="28"/>
          <w:lang w:val="vi-VN"/>
        </w:rPr>
      </w:pPr>
      <w:r w:rsidRPr="00CC01A5">
        <w:rPr>
          <w:b/>
          <w:bCs/>
          <w:sz w:val="28"/>
          <w:szCs w:val="28"/>
          <w:lang w:val="vi-VN"/>
        </w:rPr>
        <w:t>Điều 4. Tham vấn trong đánh giá tác động môi trường</w:t>
      </w:r>
    </w:p>
    <w:p w:rsidR="00896123" w:rsidRPr="00CC01A5" w:rsidRDefault="00000664" w:rsidP="00207E5D">
      <w:pPr>
        <w:spacing w:before="120" w:after="120" w:line="252" w:lineRule="auto"/>
        <w:ind w:firstLine="720"/>
        <w:jc w:val="both"/>
        <w:rPr>
          <w:sz w:val="28"/>
          <w:szCs w:val="28"/>
          <w:lang w:val="vi-VN"/>
        </w:rPr>
      </w:pPr>
      <w:r w:rsidRPr="00CC01A5">
        <w:rPr>
          <w:sz w:val="28"/>
          <w:szCs w:val="28"/>
          <w:lang w:val="vi-VN"/>
        </w:rPr>
        <w:t>1. Đối tượng được tham vấn quy định tại khoản</w:t>
      </w:r>
      <w:r w:rsidR="00352A45">
        <w:rPr>
          <w:sz w:val="28"/>
          <w:szCs w:val="28"/>
        </w:rPr>
        <w:t xml:space="preserve"> </w:t>
      </w:r>
      <w:r w:rsidRPr="00CC01A5">
        <w:rPr>
          <w:sz w:val="28"/>
          <w:szCs w:val="28"/>
          <w:lang w:val="vi-VN"/>
        </w:rPr>
        <w:t>1</w:t>
      </w:r>
      <w:r w:rsidR="00352A45">
        <w:rPr>
          <w:sz w:val="28"/>
          <w:szCs w:val="28"/>
        </w:rPr>
        <w:t xml:space="preserve"> </w:t>
      </w:r>
      <w:r w:rsidRPr="00CC01A5">
        <w:rPr>
          <w:sz w:val="28"/>
          <w:szCs w:val="28"/>
          <w:lang w:val="vi-VN"/>
        </w:rPr>
        <w:t xml:space="preserve">Điều 33 </w:t>
      </w:r>
      <w:r w:rsidR="00B4670D" w:rsidRPr="00CC01A5">
        <w:rPr>
          <w:sz w:val="28"/>
          <w:szCs w:val="28"/>
          <w:lang w:val="pl-PL"/>
        </w:rPr>
        <w:t>Luật số 72/2020/QH14</w:t>
      </w:r>
      <w:r w:rsidR="00B4670D" w:rsidRPr="00CC01A5">
        <w:rPr>
          <w:i/>
          <w:sz w:val="28"/>
          <w:szCs w:val="28"/>
          <w:lang w:val="pl-PL"/>
        </w:rPr>
        <w:t xml:space="preserve"> </w:t>
      </w:r>
      <w:r w:rsidRPr="00CC01A5">
        <w:rPr>
          <w:sz w:val="28"/>
          <w:szCs w:val="28"/>
          <w:lang w:val="vi-VN"/>
        </w:rPr>
        <w:t>và khoản 1 Điều 26 Nghị định số 08/2022/NĐ-CP</w:t>
      </w:r>
      <w:r w:rsidR="00FA0974" w:rsidRPr="00CC01A5">
        <w:rPr>
          <w:i/>
          <w:sz w:val="28"/>
          <w:szCs w:val="28"/>
          <w:lang w:val="pl-PL"/>
        </w:rPr>
        <w:t xml:space="preserve"> </w:t>
      </w:r>
      <w:r w:rsidRPr="00CC01A5">
        <w:rPr>
          <w:sz w:val="28"/>
          <w:szCs w:val="28"/>
          <w:lang w:val="vi-VN"/>
        </w:rPr>
        <w:t>được sửa đổ</w:t>
      </w:r>
      <w:r w:rsidR="00E17E14" w:rsidRPr="00CC01A5">
        <w:rPr>
          <w:sz w:val="28"/>
          <w:szCs w:val="28"/>
          <w:lang w:val="vi-VN"/>
        </w:rPr>
        <w:t>i, bổ sung bởi</w:t>
      </w:r>
      <w:r w:rsidRPr="00CC01A5">
        <w:rPr>
          <w:sz w:val="28"/>
          <w:szCs w:val="28"/>
          <w:lang w:val="vi-VN"/>
        </w:rPr>
        <w:t xml:space="preserve"> khoản 8 Điều 1 Nghị định số 05/2025/NĐ-CP</w:t>
      </w:r>
      <w:r w:rsidR="00896123" w:rsidRPr="00CC01A5">
        <w:rPr>
          <w:sz w:val="28"/>
          <w:szCs w:val="28"/>
          <w:lang w:val="vi-VN"/>
        </w:rPr>
        <w:t>.</w:t>
      </w:r>
    </w:p>
    <w:p w:rsidR="00896123" w:rsidRPr="00CC01A5" w:rsidRDefault="00000664" w:rsidP="00207E5D">
      <w:pPr>
        <w:spacing w:before="120" w:after="120" w:line="252" w:lineRule="auto"/>
        <w:ind w:firstLine="720"/>
        <w:jc w:val="both"/>
        <w:rPr>
          <w:sz w:val="28"/>
          <w:szCs w:val="28"/>
          <w:lang w:val="vi-VN"/>
        </w:rPr>
      </w:pPr>
      <w:r w:rsidRPr="00CC01A5">
        <w:rPr>
          <w:sz w:val="28"/>
          <w:szCs w:val="28"/>
          <w:lang w:val="vi-VN"/>
        </w:rPr>
        <w:t xml:space="preserve">2. Hình thức tham vấn quy định tại khoản 4 Điều 33 </w:t>
      </w:r>
      <w:r w:rsidR="00B4670D" w:rsidRPr="00CC01A5">
        <w:rPr>
          <w:sz w:val="28"/>
          <w:szCs w:val="28"/>
          <w:lang w:val="pl-PL"/>
        </w:rPr>
        <w:t>Luật số 72/2020/QH14</w:t>
      </w:r>
      <w:r w:rsidR="00490A6A" w:rsidRPr="00CC01A5">
        <w:rPr>
          <w:sz w:val="28"/>
          <w:szCs w:val="28"/>
          <w:lang w:val="pl-PL"/>
        </w:rPr>
        <w:t xml:space="preserve"> </w:t>
      </w:r>
      <w:r w:rsidRPr="00CC01A5">
        <w:rPr>
          <w:sz w:val="28"/>
          <w:szCs w:val="28"/>
          <w:lang w:val="vi-VN"/>
        </w:rPr>
        <w:t>và khoản 3 Điều 26 Nghị định số 08/2022/NĐ-CP</w:t>
      </w:r>
      <w:r w:rsidR="008B21B5" w:rsidRPr="00CC01A5">
        <w:rPr>
          <w:sz w:val="28"/>
          <w:szCs w:val="28"/>
          <w:lang w:val="pl-PL"/>
        </w:rPr>
        <w:t xml:space="preserve"> </w:t>
      </w:r>
      <w:r w:rsidRPr="00CC01A5">
        <w:rPr>
          <w:sz w:val="28"/>
          <w:szCs w:val="28"/>
          <w:lang w:val="vi-VN"/>
        </w:rPr>
        <w:t>được sửa đổi</w:t>
      </w:r>
      <w:r w:rsidR="00E17E14" w:rsidRPr="00CC01A5">
        <w:rPr>
          <w:sz w:val="28"/>
          <w:szCs w:val="28"/>
          <w:lang w:val="vi-VN"/>
        </w:rPr>
        <w:t>,</w:t>
      </w:r>
      <w:r w:rsidRPr="00CC01A5">
        <w:rPr>
          <w:sz w:val="28"/>
          <w:szCs w:val="28"/>
          <w:lang w:val="vi-VN"/>
        </w:rPr>
        <w:t xml:space="preserve"> bổ sung </w:t>
      </w:r>
      <w:r w:rsidR="00E17E14" w:rsidRPr="00CC01A5">
        <w:rPr>
          <w:sz w:val="28"/>
          <w:szCs w:val="28"/>
          <w:lang w:val="vi-VN"/>
        </w:rPr>
        <w:t>bởi</w:t>
      </w:r>
      <w:r w:rsidRPr="00CC01A5">
        <w:rPr>
          <w:sz w:val="28"/>
          <w:szCs w:val="28"/>
          <w:lang w:val="vi-VN"/>
        </w:rPr>
        <w:t xml:space="preserve"> khoản 8 Điều 1 Nghị định số 05/2025/NĐ-CP</w:t>
      </w:r>
      <w:r w:rsidR="00896123" w:rsidRPr="00CC01A5">
        <w:rPr>
          <w:sz w:val="28"/>
          <w:szCs w:val="28"/>
          <w:lang w:val="vi-VN"/>
        </w:rPr>
        <w:t>,</w:t>
      </w:r>
      <w:r w:rsidRPr="00CC01A5">
        <w:rPr>
          <w:sz w:val="28"/>
          <w:szCs w:val="28"/>
          <w:lang w:val="vi-VN"/>
        </w:rPr>
        <w:t xml:space="preserve"> </w:t>
      </w:r>
      <w:r w:rsidR="00896123" w:rsidRPr="00CC01A5">
        <w:rPr>
          <w:sz w:val="28"/>
          <w:szCs w:val="28"/>
          <w:lang w:val="vi-VN"/>
        </w:rPr>
        <w:t xml:space="preserve">Điều 6 </w:t>
      </w:r>
      <w:r w:rsidR="00896123" w:rsidRPr="00CC01A5">
        <w:rPr>
          <w:iCs/>
          <w:sz w:val="28"/>
          <w:szCs w:val="28"/>
          <w:lang w:val="vi-VN"/>
        </w:rPr>
        <w:t>Nghị định số 48/2026/NĐ-CP</w:t>
      </w:r>
      <w:r w:rsidR="00896123" w:rsidRPr="00CC01A5">
        <w:rPr>
          <w:sz w:val="28"/>
          <w:szCs w:val="28"/>
          <w:lang w:val="vi-VN"/>
        </w:rPr>
        <w:t xml:space="preserve"> (trừ các dự án đầu tư thuộc danh mục bí mật nhà nước không phải thực hiện tham vấn).</w:t>
      </w:r>
    </w:p>
    <w:p w:rsidR="00000664" w:rsidRPr="00CC01A5" w:rsidRDefault="00326407" w:rsidP="00207E5D">
      <w:pPr>
        <w:spacing w:before="120" w:after="120" w:line="252" w:lineRule="auto"/>
        <w:ind w:firstLine="720"/>
        <w:jc w:val="both"/>
        <w:rPr>
          <w:sz w:val="28"/>
          <w:szCs w:val="28"/>
          <w:lang w:val="vi-VN"/>
        </w:rPr>
      </w:pPr>
      <w:r w:rsidRPr="00CC01A5">
        <w:rPr>
          <w:sz w:val="28"/>
          <w:szCs w:val="28"/>
          <w:lang w:val="vi-VN"/>
        </w:rPr>
        <w:t xml:space="preserve">3. </w:t>
      </w:r>
      <w:r w:rsidR="00256971" w:rsidRPr="00CC01A5">
        <w:rPr>
          <w:sz w:val="28"/>
          <w:szCs w:val="28"/>
          <w:lang w:val="vi-VN"/>
        </w:rPr>
        <w:t xml:space="preserve">Ủy ban nhân dân cấp </w:t>
      </w:r>
      <w:r w:rsidR="00743D65" w:rsidRPr="00CC01A5">
        <w:rPr>
          <w:sz w:val="28"/>
          <w:szCs w:val="28"/>
          <w:lang w:val="vi-VN"/>
        </w:rPr>
        <w:t>xã có trách nhiệm phối hợp với C</w:t>
      </w:r>
      <w:r w:rsidR="00000664" w:rsidRPr="00CC01A5">
        <w:rPr>
          <w:sz w:val="28"/>
          <w:szCs w:val="28"/>
          <w:lang w:val="vi-VN"/>
        </w:rPr>
        <w:t>hủ dự án tổ chức thực hiện tham vấn nội dung báo cáo đánh giá tác động môi trường theo quy định tại điểm b và điểm c khoản 3 Điều 26 Nghị định số 08/2022/NĐ-CP</w:t>
      </w:r>
      <w:r w:rsidR="008B21B5" w:rsidRPr="00CC01A5">
        <w:rPr>
          <w:sz w:val="28"/>
          <w:szCs w:val="28"/>
          <w:lang w:val="pl-PL"/>
        </w:rPr>
        <w:t xml:space="preserve"> </w:t>
      </w:r>
      <w:r w:rsidR="00000664" w:rsidRPr="00CC01A5">
        <w:rPr>
          <w:sz w:val="28"/>
          <w:szCs w:val="28"/>
          <w:lang w:val="vi-VN"/>
        </w:rPr>
        <w:t>được sửa đổi</w:t>
      </w:r>
      <w:r w:rsidR="00E17E14" w:rsidRPr="00CC01A5">
        <w:rPr>
          <w:sz w:val="28"/>
          <w:szCs w:val="28"/>
          <w:lang w:val="vi-VN"/>
        </w:rPr>
        <w:t>, bổ sung bởi</w:t>
      </w:r>
      <w:r w:rsidR="00000664" w:rsidRPr="00CC01A5">
        <w:rPr>
          <w:sz w:val="28"/>
          <w:szCs w:val="28"/>
          <w:lang w:val="vi-VN"/>
        </w:rPr>
        <w:t xml:space="preserve"> khoản 8 Điều 1 Nghị định số 05/2025/NĐ-CP; thông tin về số lượng phiếu lấy ý kiến tham vấn đã gửi và số lượng phiếu lấy ý kiến tham vấn nhận được trong ý kiến tham vấn bằng văn bản; quyết định việc kết hợp tham vấn báo cáo đánh giá tác động môi trường theo quy định của pháp luật về bảo vệ môi trường với việc lấy ý kiến của cộng đồng dân cư về dự án theo quy định của pháp luật về thực hiện dân chủ ở cơ sở.</w:t>
      </w:r>
    </w:p>
    <w:p w:rsidR="00000664" w:rsidRPr="00CC01A5" w:rsidRDefault="00000664" w:rsidP="00207E5D">
      <w:pPr>
        <w:spacing w:before="120" w:after="120" w:line="252" w:lineRule="auto"/>
        <w:ind w:firstLine="720"/>
        <w:jc w:val="both"/>
        <w:rPr>
          <w:sz w:val="28"/>
          <w:szCs w:val="28"/>
          <w:lang w:val="vi-VN"/>
        </w:rPr>
      </w:pPr>
      <w:r w:rsidRPr="00CC01A5">
        <w:rPr>
          <w:sz w:val="28"/>
          <w:szCs w:val="28"/>
          <w:lang w:val="vi-VN"/>
        </w:rPr>
        <w:t>4. Trách nhiệm của Chủ dự án đầu tư trong việc thực hiện tham vấn quy định tại khoản 4 Điều 26 Nghị định số 08/2022/NĐ-CP được sửa đổi</w:t>
      </w:r>
      <w:r w:rsidR="00E17E14" w:rsidRPr="00CC01A5">
        <w:rPr>
          <w:sz w:val="28"/>
          <w:szCs w:val="28"/>
          <w:lang w:val="vi-VN"/>
        </w:rPr>
        <w:t>,</w:t>
      </w:r>
      <w:r w:rsidRPr="00CC01A5">
        <w:rPr>
          <w:sz w:val="28"/>
          <w:szCs w:val="28"/>
          <w:lang w:val="vi-VN"/>
        </w:rPr>
        <w:t xml:space="preserve"> bổ sung </w:t>
      </w:r>
      <w:r w:rsidR="00E17E14" w:rsidRPr="00CC01A5">
        <w:rPr>
          <w:sz w:val="28"/>
          <w:szCs w:val="28"/>
          <w:lang w:val="vi-VN"/>
        </w:rPr>
        <w:t>bởi</w:t>
      </w:r>
      <w:r w:rsidRPr="00CC01A5">
        <w:rPr>
          <w:sz w:val="28"/>
          <w:szCs w:val="28"/>
          <w:lang w:val="vi-VN"/>
        </w:rPr>
        <w:t xml:space="preserve"> khoản 8 Điều 1 Nghị định số 05/2025/NĐ-CP.</w:t>
      </w:r>
    </w:p>
    <w:p w:rsidR="00000664" w:rsidRPr="00CC01A5" w:rsidRDefault="00000664" w:rsidP="00207E5D">
      <w:pPr>
        <w:spacing w:before="120" w:after="120" w:line="252" w:lineRule="auto"/>
        <w:ind w:firstLine="720"/>
        <w:jc w:val="both"/>
        <w:rPr>
          <w:b/>
          <w:sz w:val="28"/>
          <w:szCs w:val="28"/>
          <w:lang w:val="vi-VN" w:eastAsia="ja-JP"/>
        </w:rPr>
      </w:pPr>
      <w:bookmarkStart w:id="6" w:name="_Hlk215386101"/>
      <w:r w:rsidRPr="00CC01A5">
        <w:rPr>
          <w:b/>
          <w:sz w:val="28"/>
          <w:szCs w:val="28"/>
          <w:lang w:val="vi-VN" w:eastAsia="ja-JP"/>
        </w:rPr>
        <w:t xml:space="preserve">Điều 5. Giấy phép môi trường </w:t>
      </w:r>
    </w:p>
    <w:p w:rsidR="006236B5" w:rsidRPr="00CC01A5" w:rsidRDefault="006236B5" w:rsidP="00207E5D">
      <w:pPr>
        <w:spacing w:before="120" w:after="40" w:line="252" w:lineRule="auto"/>
        <w:ind w:firstLine="720"/>
        <w:jc w:val="both"/>
        <w:rPr>
          <w:rFonts w:eastAsia="Calibri"/>
          <w:sz w:val="28"/>
          <w:szCs w:val="28"/>
          <w:lang w:val="pl-PL"/>
        </w:rPr>
      </w:pPr>
      <w:r w:rsidRPr="00CC01A5">
        <w:rPr>
          <w:rFonts w:eastAsia="Calibri"/>
          <w:spacing w:val="-4"/>
          <w:sz w:val="28"/>
          <w:szCs w:val="28"/>
          <w:lang w:val="vi-VN" w:eastAsia="ja-JP"/>
        </w:rPr>
        <w:t xml:space="preserve">1. Đối tượng phải có giấy phép môi trường theo quy định tại </w:t>
      </w:r>
      <w:r w:rsidR="00961D9F" w:rsidRPr="00CC01A5">
        <w:rPr>
          <w:rFonts w:eastAsia="Calibri"/>
          <w:spacing w:val="-4"/>
          <w:sz w:val="28"/>
          <w:szCs w:val="28"/>
          <w:lang w:val="vi-VN" w:eastAsia="ja-JP"/>
        </w:rPr>
        <w:t>khoản</w:t>
      </w:r>
      <w:r w:rsidRPr="00CC01A5">
        <w:rPr>
          <w:rFonts w:eastAsia="Calibri"/>
          <w:spacing w:val="-4"/>
          <w:sz w:val="28"/>
          <w:szCs w:val="28"/>
          <w:lang w:val="vi-VN" w:eastAsia="ja-JP"/>
        </w:rPr>
        <w:t xml:space="preserve"> 1 </w:t>
      </w:r>
      <w:r w:rsidR="00961D9F" w:rsidRPr="00CC01A5">
        <w:rPr>
          <w:rFonts w:eastAsia="Calibri"/>
          <w:spacing w:val="-4"/>
          <w:sz w:val="28"/>
          <w:szCs w:val="28"/>
          <w:lang w:val="vi-VN" w:eastAsia="ja-JP"/>
        </w:rPr>
        <w:t xml:space="preserve">Mục </w:t>
      </w:r>
      <w:r w:rsidRPr="00CC01A5">
        <w:rPr>
          <w:rFonts w:eastAsia="Calibri"/>
          <w:spacing w:val="-4"/>
          <w:sz w:val="28"/>
          <w:szCs w:val="28"/>
          <w:lang w:val="vi-VN" w:eastAsia="ja-JP"/>
        </w:rPr>
        <w:t xml:space="preserve"> VII </w:t>
      </w:r>
      <w:r w:rsidR="00961D9F" w:rsidRPr="00CC01A5">
        <w:rPr>
          <w:rFonts w:eastAsia="Calibri"/>
          <w:sz w:val="28"/>
          <w:szCs w:val="28"/>
          <w:lang w:val="pl-PL"/>
        </w:rPr>
        <w:t>Phần</w:t>
      </w:r>
      <w:r w:rsidRPr="00CC01A5">
        <w:rPr>
          <w:rFonts w:eastAsia="Calibri"/>
          <w:sz w:val="28"/>
          <w:szCs w:val="28"/>
          <w:lang w:val="pl-PL"/>
        </w:rPr>
        <w:t xml:space="preserve"> A </w:t>
      </w:r>
      <w:r w:rsidRPr="00CC01A5">
        <w:rPr>
          <w:rFonts w:eastAsia="Calibri"/>
          <w:spacing w:val="-2"/>
          <w:sz w:val="28"/>
          <w:szCs w:val="28"/>
          <w:lang w:val="vi-VN"/>
        </w:rPr>
        <w:t>Phụ lục IX kèm theo Nghị quyết số 66.19/2026/NQ-CP.</w:t>
      </w:r>
    </w:p>
    <w:p w:rsidR="00CF4455" w:rsidRPr="00CC01A5" w:rsidRDefault="00CF4455" w:rsidP="00207E5D">
      <w:pPr>
        <w:spacing w:before="120" w:after="120" w:line="252" w:lineRule="auto"/>
        <w:ind w:firstLine="720"/>
        <w:jc w:val="both"/>
        <w:rPr>
          <w:sz w:val="28"/>
          <w:szCs w:val="28"/>
          <w:lang w:val="pl-PL"/>
        </w:rPr>
      </w:pPr>
      <w:r w:rsidRPr="00CC01A5">
        <w:rPr>
          <w:spacing w:val="-4"/>
          <w:sz w:val="28"/>
          <w:szCs w:val="28"/>
          <w:lang w:val="vi-VN" w:eastAsia="ja-JP"/>
        </w:rPr>
        <w:lastRenderedPageBreak/>
        <w:t xml:space="preserve">2. Thẩm định cấp giấy phép môi trường: </w:t>
      </w:r>
      <w:r w:rsidRPr="00CC01A5">
        <w:rPr>
          <w:sz w:val="28"/>
          <w:szCs w:val="28"/>
          <w:lang w:val="pl-PL"/>
        </w:rPr>
        <w:t xml:space="preserve">Trình tự thực hiện thủ tục theo quy định tại Điều 43 Luật số 72/2020/QH14 được sửa đổi, bổ sung </w:t>
      </w:r>
      <w:r w:rsidR="00E17E14" w:rsidRPr="00CC01A5">
        <w:rPr>
          <w:sz w:val="28"/>
          <w:szCs w:val="28"/>
          <w:lang w:val="pl-PL"/>
        </w:rPr>
        <w:t xml:space="preserve">bởi </w:t>
      </w:r>
      <w:r w:rsidRPr="00CC01A5">
        <w:rPr>
          <w:sz w:val="28"/>
          <w:szCs w:val="28"/>
          <w:lang w:val="pl-PL"/>
        </w:rPr>
        <w:t xml:space="preserve">khoản 13 Điều 1 </w:t>
      </w:r>
      <w:r w:rsidRPr="00CC01A5">
        <w:rPr>
          <w:iCs/>
          <w:sz w:val="28"/>
          <w:szCs w:val="28"/>
          <w:lang w:val="vi-VN"/>
        </w:rPr>
        <w:t>Luật số 146/2025/QH15.</w:t>
      </w:r>
    </w:p>
    <w:p w:rsidR="006236B5" w:rsidRPr="00CC01A5" w:rsidRDefault="006236B5" w:rsidP="00207E5D">
      <w:pPr>
        <w:spacing w:before="120" w:after="40" w:line="252" w:lineRule="auto"/>
        <w:ind w:firstLine="720"/>
        <w:jc w:val="both"/>
        <w:rPr>
          <w:rFonts w:eastAsia="Calibri"/>
          <w:spacing w:val="-4"/>
          <w:sz w:val="28"/>
          <w:szCs w:val="28"/>
          <w:lang w:val="pl-PL" w:eastAsia="ja-JP"/>
        </w:rPr>
      </w:pPr>
      <w:r w:rsidRPr="00CC01A5">
        <w:rPr>
          <w:rFonts w:eastAsia="Calibri"/>
          <w:spacing w:val="-4"/>
          <w:sz w:val="28"/>
          <w:szCs w:val="28"/>
          <w:lang w:val="pl-PL" w:eastAsia="ja-JP"/>
        </w:rPr>
        <w:t>3</w:t>
      </w:r>
      <w:r w:rsidRPr="00CC01A5">
        <w:rPr>
          <w:rFonts w:eastAsia="Calibri"/>
          <w:spacing w:val="-4"/>
          <w:sz w:val="28"/>
          <w:szCs w:val="28"/>
          <w:lang w:val="vi-VN" w:eastAsia="ja-JP"/>
        </w:rPr>
        <w:t xml:space="preserve">. Thẩm quyền cấp giấy phép môi trường </w:t>
      </w:r>
      <w:r w:rsidRPr="00CC01A5">
        <w:rPr>
          <w:rFonts w:eastAsia="Calibri"/>
          <w:spacing w:val="-4"/>
          <w:sz w:val="28"/>
          <w:szCs w:val="28"/>
          <w:lang w:val="pl-PL" w:eastAsia="ja-JP"/>
        </w:rPr>
        <w:t xml:space="preserve">đối với các dự án, cơ sở trên địa bàn tỉnh thuộc Chủ tịch Ủy ban nhân dân tỉnh theo </w:t>
      </w:r>
      <w:r w:rsidRPr="00CC01A5">
        <w:rPr>
          <w:rFonts w:eastAsia="Calibri"/>
          <w:spacing w:val="-4"/>
          <w:sz w:val="28"/>
          <w:szCs w:val="28"/>
          <w:lang w:val="vi-VN" w:eastAsia="ja-JP"/>
        </w:rPr>
        <w:t xml:space="preserve">quy định tại </w:t>
      </w:r>
      <w:r w:rsidR="00DF5B38" w:rsidRPr="00CC01A5">
        <w:rPr>
          <w:rFonts w:eastAsia="Calibri"/>
          <w:spacing w:val="-4"/>
          <w:sz w:val="28"/>
          <w:szCs w:val="28"/>
          <w:lang w:val="pl-PL" w:eastAsia="ja-JP"/>
        </w:rPr>
        <w:t>khoản</w:t>
      </w:r>
      <w:r w:rsidRPr="00CC01A5">
        <w:rPr>
          <w:rFonts w:eastAsia="Calibri"/>
          <w:spacing w:val="-4"/>
          <w:sz w:val="28"/>
          <w:szCs w:val="28"/>
          <w:lang w:val="pl-PL" w:eastAsia="ja-JP"/>
        </w:rPr>
        <w:t xml:space="preserve"> 2 </w:t>
      </w:r>
      <w:r w:rsidR="00DF5B38" w:rsidRPr="00CC01A5">
        <w:rPr>
          <w:rFonts w:eastAsia="Calibri"/>
          <w:sz w:val="28"/>
          <w:szCs w:val="28"/>
          <w:lang w:val="pl-PL"/>
        </w:rPr>
        <w:t>Mục</w:t>
      </w:r>
      <w:r w:rsidRPr="00CC01A5">
        <w:rPr>
          <w:rFonts w:eastAsia="Calibri"/>
          <w:sz w:val="28"/>
          <w:szCs w:val="28"/>
          <w:lang w:val="pl-PL"/>
        </w:rPr>
        <w:t xml:space="preserve"> II </w:t>
      </w:r>
      <w:r w:rsidR="00DF5B38" w:rsidRPr="00CC01A5">
        <w:rPr>
          <w:rFonts w:eastAsia="Calibri"/>
          <w:sz w:val="28"/>
          <w:szCs w:val="28"/>
          <w:lang w:val="pl-PL"/>
        </w:rPr>
        <w:t>Phần</w:t>
      </w:r>
      <w:r w:rsidRPr="00CC01A5">
        <w:rPr>
          <w:rFonts w:eastAsia="Calibri"/>
          <w:sz w:val="28"/>
          <w:szCs w:val="28"/>
          <w:lang w:val="pl-PL"/>
        </w:rPr>
        <w:t xml:space="preserve"> B </w:t>
      </w:r>
      <w:r w:rsidRPr="00CC01A5">
        <w:rPr>
          <w:rFonts w:eastAsia="Calibri"/>
          <w:spacing w:val="-2"/>
          <w:sz w:val="28"/>
          <w:szCs w:val="28"/>
          <w:lang w:val="vi-VN"/>
        </w:rPr>
        <w:t>Phụ lục IX kèm theo Nghị quyết số 66.19/2026/NQ-CP.</w:t>
      </w:r>
    </w:p>
    <w:p w:rsidR="00232413" w:rsidRPr="00CC01A5" w:rsidRDefault="006F0EB3" w:rsidP="00207E5D">
      <w:pPr>
        <w:spacing w:before="120" w:after="120" w:line="252" w:lineRule="auto"/>
        <w:ind w:firstLine="720"/>
        <w:jc w:val="both"/>
        <w:rPr>
          <w:iCs/>
          <w:sz w:val="28"/>
          <w:szCs w:val="28"/>
          <w:lang w:val="pl-PL"/>
        </w:rPr>
      </w:pPr>
      <w:r w:rsidRPr="00CC01A5">
        <w:rPr>
          <w:sz w:val="28"/>
          <w:szCs w:val="28"/>
          <w:lang w:val="pl-PL"/>
        </w:rPr>
        <w:t>4</w:t>
      </w:r>
      <w:r w:rsidRPr="00CC01A5">
        <w:rPr>
          <w:sz w:val="28"/>
          <w:szCs w:val="28"/>
          <w:lang w:val="vi-VN"/>
        </w:rPr>
        <w:t xml:space="preserve">. </w:t>
      </w:r>
      <w:r w:rsidR="006236B5" w:rsidRPr="00CC01A5">
        <w:rPr>
          <w:sz w:val="28"/>
          <w:szCs w:val="28"/>
          <w:lang w:val="pl-PL"/>
        </w:rPr>
        <w:t>Đ</w:t>
      </w:r>
      <w:r w:rsidR="006236B5" w:rsidRPr="00CC01A5">
        <w:rPr>
          <w:sz w:val="28"/>
          <w:szCs w:val="28"/>
          <w:lang w:val="vi-VN"/>
        </w:rPr>
        <w:t xml:space="preserve">iều chỉnh, </w:t>
      </w:r>
      <w:r w:rsidR="006236B5" w:rsidRPr="00CC01A5">
        <w:rPr>
          <w:sz w:val="28"/>
          <w:szCs w:val="28"/>
          <w:lang w:val="pl-PL"/>
        </w:rPr>
        <w:t xml:space="preserve">tước quyền sử dụng, </w:t>
      </w:r>
      <w:r w:rsidR="006236B5" w:rsidRPr="00CC01A5">
        <w:rPr>
          <w:sz w:val="28"/>
          <w:szCs w:val="28"/>
          <w:lang w:val="vi-VN"/>
        </w:rPr>
        <w:t xml:space="preserve">thu hồi giấy phép môi trường theo quy định tại Điều 44 </w:t>
      </w:r>
      <w:r w:rsidR="006236B5" w:rsidRPr="00CC01A5">
        <w:rPr>
          <w:sz w:val="28"/>
          <w:szCs w:val="28"/>
          <w:lang w:val="pl-PL"/>
        </w:rPr>
        <w:t>Luật số 72/2020/QH14</w:t>
      </w:r>
      <w:r w:rsidR="006236B5" w:rsidRPr="00CC01A5">
        <w:rPr>
          <w:sz w:val="28"/>
          <w:szCs w:val="28"/>
          <w:lang w:val="vi-VN"/>
        </w:rPr>
        <w:t xml:space="preserve">; Điều 30 Nghị định số 08/2022/NĐ-CP được sửa đổi, bổ sung </w:t>
      </w:r>
      <w:r w:rsidR="006236B5" w:rsidRPr="00CC01A5">
        <w:rPr>
          <w:sz w:val="28"/>
          <w:szCs w:val="28"/>
          <w:lang w:val="pl-PL"/>
        </w:rPr>
        <w:t>bởi</w:t>
      </w:r>
      <w:r w:rsidR="006236B5" w:rsidRPr="00CC01A5">
        <w:rPr>
          <w:sz w:val="28"/>
          <w:szCs w:val="28"/>
          <w:lang w:val="vi-VN"/>
        </w:rPr>
        <w:t xml:space="preserve"> khoản 12 Điều 1 Nghị định số 05/2025/NĐ-CP</w:t>
      </w:r>
      <w:r w:rsidR="006236B5" w:rsidRPr="00CC01A5">
        <w:rPr>
          <w:sz w:val="28"/>
          <w:szCs w:val="28"/>
          <w:lang w:val="pl-PL"/>
        </w:rPr>
        <w:t xml:space="preserve">, Điều 10 </w:t>
      </w:r>
      <w:r w:rsidR="006236B5" w:rsidRPr="00CC01A5">
        <w:rPr>
          <w:iCs/>
          <w:sz w:val="28"/>
          <w:szCs w:val="28"/>
          <w:lang w:val="pl-PL"/>
        </w:rPr>
        <w:t>Nghị định số 48/2026/NĐ-CP</w:t>
      </w:r>
      <w:r w:rsidR="006236B5" w:rsidRPr="00CC01A5">
        <w:rPr>
          <w:spacing w:val="-2"/>
          <w:sz w:val="28"/>
          <w:szCs w:val="28"/>
          <w:lang w:val="vi-VN"/>
        </w:rPr>
        <w:t>.</w:t>
      </w:r>
    </w:p>
    <w:p w:rsidR="00000664" w:rsidRPr="00CC01A5" w:rsidRDefault="00000664" w:rsidP="00207E5D">
      <w:pPr>
        <w:spacing w:before="120" w:after="120" w:line="252" w:lineRule="auto"/>
        <w:ind w:firstLine="720"/>
        <w:jc w:val="both"/>
        <w:rPr>
          <w:bCs/>
          <w:sz w:val="28"/>
          <w:szCs w:val="28"/>
          <w:lang w:val="vi-VN"/>
        </w:rPr>
      </w:pPr>
      <w:r w:rsidRPr="00CC01A5">
        <w:rPr>
          <w:sz w:val="28"/>
          <w:szCs w:val="28"/>
          <w:lang w:val="vi-VN"/>
        </w:rPr>
        <w:t xml:space="preserve">5. </w:t>
      </w:r>
      <w:r w:rsidR="00D05FD3">
        <w:rPr>
          <w:bCs/>
          <w:sz w:val="28"/>
          <w:szCs w:val="28"/>
          <w:lang w:val="vi-VN"/>
        </w:rPr>
        <w:t xml:space="preserve">Quyền, nghĩa vụ của </w:t>
      </w:r>
      <w:r w:rsidR="00D05FD3">
        <w:rPr>
          <w:bCs/>
          <w:sz w:val="28"/>
          <w:szCs w:val="28"/>
        </w:rPr>
        <w:t>C</w:t>
      </w:r>
      <w:r w:rsidRPr="00CC01A5">
        <w:rPr>
          <w:bCs/>
          <w:sz w:val="28"/>
          <w:szCs w:val="28"/>
          <w:lang w:val="vi-VN"/>
        </w:rPr>
        <w:t xml:space="preserve">hủ dự án đầu tư, cơ sở được cấp giấy phép môi trường quy định tại Điều 47 </w:t>
      </w:r>
      <w:r w:rsidR="00B21022" w:rsidRPr="00CC01A5">
        <w:rPr>
          <w:sz w:val="28"/>
          <w:szCs w:val="28"/>
          <w:lang w:val="pl-PL"/>
        </w:rPr>
        <w:t>Luật số 72/2020/QH14</w:t>
      </w:r>
      <w:r w:rsidRPr="00CC01A5">
        <w:rPr>
          <w:bCs/>
          <w:sz w:val="28"/>
          <w:szCs w:val="28"/>
          <w:lang w:val="vi-VN"/>
        </w:rPr>
        <w:t xml:space="preserve">. </w:t>
      </w:r>
    </w:p>
    <w:p w:rsidR="00000664" w:rsidRPr="00CC01A5" w:rsidRDefault="00000664" w:rsidP="00207E5D">
      <w:pPr>
        <w:spacing w:before="120" w:after="120" w:line="252" w:lineRule="auto"/>
        <w:ind w:firstLine="720"/>
        <w:jc w:val="both"/>
        <w:rPr>
          <w:b/>
          <w:sz w:val="28"/>
          <w:szCs w:val="28"/>
          <w:lang w:val="vi-VN"/>
        </w:rPr>
      </w:pPr>
      <w:r w:rsidRPr="00CC01A5">
        <w:rPr>
          <w:b/>
          <w:sz w:val="28"/>
          <w:szCs w:val="28"/>
          <w:lang w:val="vi-VN"/>
        </w:rPr>
        <w:t xml:space="preserve">Điều </w:t>
      </w:r>
      <w:r w:rsidR="005E05C7" w:rsidRPr="00CC01A5">
        <w:rPr>
          <w:b/>
          <w:sz w:val="28"/>
          <w:szCs w:val="28"/>
          <w:lang w:val="vi-VN"/>
        </w:rPr>
        <w:t>6</w:t>
      </w:r>
      <w:r w:rsidRPr="00CC01A5">
        <w:rPr>
          <w:b/>
          <w:sz w:val="28"/>
          <w:szCs w:val="28"/>
          <w:lang w:val="vi-VN"/>
        </w:rPr>
        <w:t>. Phương án cải tạo, phục hồi môi trường trong hoạt động khai thác khoáng sản</w:t>
      </w:r>
    </w:p>
    <w:p w:rsidR="00000664" w:rsidRPr="00CC01A5" w:rsidRDefault="00000664" w:rsidP="00207E5D">
      <w:pPr>
        <w:spacing w:before="120" w:after="120" w:line="252" w:lineRule="auto"/>
        <w:ind w:firstLine="720"/>
        <w:jc w:val="both"/>
        <w:rPr>
          <w:sz w:val="28"/>
          <w:szCs w:val="28"/>
          <w:lang w:val="vi-VN"/>
        </w:rPr>
      </w:pPr>
      <w:r w:rsidRPr="00CC01A5">
        <w:rPr>
          <w:sz w:val="28"/>
          <w:szCs w:val="28"/>
          <w:lang w:val="vi-VN"/>
        </w:rPr>
        <w:t xml:space="preserve">1. Đối tượng khai thác khoáng sản phải lập phương án cải tạo, phục hồi môi trường </w:t>
      </w:r>
      <w:r w:rsidR="00752924" w:rsidRPr="00CC01A5">
        <w:rPr>
          <w:sz w:val="28"/>
          <w:szCs w:val="28"/>
          <w:lang w:val="vi-VN"/>
        </w:rPr>
        <w:t xml:space="preserve">theo </w:t>
      </w:r>
      <w:r w:rsidRPr="00CC01A5">
        <w:rPr>
          <w:sz w:val="28"/>
          <w:szCs w:val="28"/>
          <w:lang w:val="vi-VN"/>
        </w:rPr>
        <w:t xml:space="preserve">quy định tại khoản 2 Điều 67 </w:t>
      </w:r>
      <w:r w:rsidR="00B21022" w:rsidRPr="00CC01A5">
        <w:rPr>
          <w:sz w:val="28"/>
          <w:szCs w:val="28"/>
          <w:lang w:val="pl-PL"/>
        </w:rPr>
        <w:t>Luật số 72/2020/QH14</w:t>
      </w:r>
      <w:r w:rsidRPr="00CC01A5">
        <w:rPr>
          <w:sz w:val="28"/>
          <w:szCs w:val="28"/>
          <w:lang w:val="vi-VN"/>
        </w:rPr>
        <w:t xml:space="preserve">. </w:t>
      </w:r>
    </w:p>
    <w:p w:rsidR="006236B5" w:rsidRPr="00CC01A5" w:rsidRDefault="006236B5" w:rsidP="00207E5D">
      <w:pPr>
        <w:spacing w:before="120" w:after="40" w:line="252" w:lineRule="auto"/>
        <w:ind w:firstLine="720"/>
        <w:jc w:val="both"/>
        <w:rPr>
          <w:rFonts w:eastAsia="Calibri"/>
          <w:spacing w:val="-2"/>
          <w:sz w:val="28"/>
          <w:szCs w:val="28"/>
          <w:lang w:val="vi-VN"/>
        </w:rPr>
      </w:pPr>
      <w:r w:rsidRPr="00CC01A5">
        <w:rPr>
          <w:rFonts w:eastAsia="Calibri"/>
          <w:spacing w:val="-2"/>
          <w:sz w:val="28"/>
          <w:szCs w:val="28"/>
          <w:lang w:val="vi-VN"/>
        </w:rPr>
        <w:t xml:space="preserve">2. Chủ cơ sở khai thác khoáng sản quy định tại điểm b khoản 2 Điều 67 </w:t>
      </w:r>
      <w:r w:rsidRPr="00CC01A5">
        <w:rPr>
          <w:rFonts w:eastAsia="Calibri"/>
          <w:sz w:val="28"/>
          <w:szCs w:val="28"/>
          <w:lang w:val="pl-PL"/>
        </w:rPr>
        <w:t xml:space="preserve">Luật số 72/2020/QH14 </w:t>
      </w:r>
      <w:r w:rsidRPr="00CC01A5">
        <w:rPr>
          <w:rFonts w:eastAsia="Calibri"/>
          <w:spacing w:val="-2"/>
          <w:sz w:val="28"/>
          <w:szCs w:val="28"/>
          <w:lang w:val="vi-VN"/>
        </w:rPr>
        <w:t xml:space="preserve">hoạt động trước ngày Nghị quyết số 66.19/2026/NQ-CP ngày 18/5/2026 của Chính phủ về cắt giảm, phân quyền, đơn giản hóa thủ tục hành chính và cắt giảm, đơn giản hóa điều kiện kinh doanh thuộc phạm vi quản lý của Bộ Nông nghiệp và Môi trường có hiệu lực thi hành nhưng không có phương án cải tạo, phục hồi môi trường theo quy định thì bị xử phạt vi phạm hành chính về bảo vệ môi trường và thực hiện trách nhiệm quy định tại </w:t>
      </w:r>
      <w:r w:rsidR="006B00EA" w:rsidRPr="00CC01A5">
        <w:rPr>
          <w:rFonts w:eastAsia="Calibri"/>
          <w:spacing w:val="-2"/>
          <w:sz w:val="28"/>
          <w:szCs w:val="28"/>
          <w:lang w:val="vi-VN"/>
        </w:rPr>
        <w:t xml:space="preserve">khoản </w:t>
      </w:r>
      <w:r w:rsidRPr="00CC01A5">
        <w:rPr>
          <w:rFonts w:eastAsia="Calibri"/>
          <w:spacing w:val="-2"/>
          <w:sz w:val="28"/>
          <w:szCs w:val="28"/>
          <w:lang w:val="vi-VN"/>
        </w:rPr>
        <w:t xml:space="preserve">1 </w:t>
      </w:r>
      <w:r w:rsidR="006B00EA" w:rsidRPr="00CC01A5">
        <w:rPr>
          <w:rFonts w:eastAsia="Calibri"/>
          <w:spacing w:val="-2"/>
          <w:sz w:val="28"/>
          <w:szCs w:val="28"/>
          <w:lang w:val="vi-VN"/>
        </w:rPr>
        <w:t>Mục</w:t>
      </w:r>
      <w:r w:rsidRPr="00CC01A5">
        <w:rPr>
          <w:rFonts w:eastAsia="Calibri"/>
          <w:spacing w:val="-2"/>
          <w:sz w:val="28"/>
          <w:szCs w:val="28"/>
          <w:lang w:val="vi-VN"/>
        </w:rPr>
        <w:t xml:space="preserve"> II </w:t>
      </w:r>
      <w:r w:rsidR="006B00EA" w:rsidRPr="00CC01A5">
        <w:rPr>
          <w:rFonts w:eastAsia="Calibri"/>
          <w:spacing w:val="-2"/>
          <w:sz w:val="28"/>
          <w:szCs w:val="28"/>
          <w:lang w:val="vi-VN"/>
        </w:rPr>
        <w:t xml:space="preserve">Phần </w:t>
      </w:r>
      <w:r w:rsidRPr="00CC01A5">
        <w:rPr>
          <w:rFonts w:eastAsia="Calibri"/>
          <w:spacing w:val="-2"/>
          <w:sz w:val="28"/>
          <w:szCs w:val="28"/>
          <w:lang w:val="vi-VN"/>
        </w:rPr>
        <w:t>A Phụ lục IX kèm theo Nghị quyết số 66.19/2026/NQ-CP.</w:t>
      </w:r>
    </w:p>
    <w:p w:rsidR="00592458" w:rsidRPr="00352A45" w:rsidRDefault="006236B5" w:rsidP="00207E5D">
      <w:pPr>
        <w:spacing w:before="120" w:after="120" w:line="252" w:lineRule="auto"/>
        <w:ind w:firstLine="720"/>
        <w:jc w:val="both"/>
        <w:rPr>
          <w:rFonts w:eastAsia="Calibri"/>
          <w:spacing w:val="-6"/>
          <w:sz w:val="28"/>
          <w:szCs w:val="28"/>
          <w:lang w:val="vi-VN"/>
        </w:rPr>
      </w:pPr>
      <w:r w:rsidRPr="00352A45">
        <w:rPr>
          <w:rFonts w:eastAsia="Calibri"/>
          <w:spacing w:val="-6"/>
          <w:sz w:val="28"/>
          <w:szCs w:val="28"/>
          <w:lang w:val="vi-VN"/>
        </w:rPr>
        <w:t xml:space="preserve">3. Chủ cơ sở khai thác khoáng sản quy định tại điểm b khoản 2 Điều 67 </w:t>
      </w:r>
      <w:r w:rsidRPr="00352A45">
        <w:rPr>
          <w:rFonts w:eastAsia="Calibri"/>
          <w:spacing w:val="-6"/>
          <w:sz w:val="28"/>
          <w:szCs w:val="28"/>
          <w:lang w:val="pl-PL"/>
        </w:rPr>
        <w:t xml:space="preserve">Luật số 72/2020/QH14 </w:t>
      </w:r>
      <w:r w:rsidRPr="00352A45">
        <w:rPr>
          <w:rFonts w:eastAsia="Calibri"/>
          <w:spacing w:val="-6"/>
          <w:sz w:val="28"/>
          <w:szCs w:val="28"/>
          <w:lang w:val="vi-VN"/>
        </w:rPr>
        <w:t xml:space="preserve">có thay đổi nội dung cải tạo, phục hồi môi trường so với phương án đã được phê duyệt nhưng không ở giai đoạn đóng cửa mỏ thì thực hiện theo quy định tại </w:t>
      </w:r>
      <w:r w:rsidR="006B00EA" w:rsidRPr="00352A45">
        <w:rPr>
          <w:rFonts w:eastAsia="Calibri"/>
          <w:spacing w:val="-6"/>
          <w:sz w:val="28"/>
          <w:szCs w:val="28"/>
          <w:lang w:val="vi-VN"/>
        </w:rPr>
        <w:t>khoản</w:t>
      </w:r>
      <w:r w:rsidRPr="00352A45">
        <w:rPr>
          <w:rFonts w:eastAsia="Calibri"/>
          <w:spacing w:val="-6"/>
          <w:sz w:val="28"/>
          <w:szCs w:val="28"/>
          <w:lang w:val="vi-VN"/>
        </w:rPr>
        <w:t xml:space="preserve"> 2 </w:t>
      </w:r>
      <w:r w:rsidR="006B00EA" w:rsidRPr="00352A45">
        <w:rPr>
          <w:rFonts w:eastAsia="Calibri"/>
          <w:spacing w:val="-6"/>
          <w:sz w:val="28"/>
          <w:szCs w:val="28"/>
          <w:lang w:val="vi-VN"/>
        </w:rPr>
        <w:t>Mục</w:t>
      </w:r>
      <w:r w:rsidRPr="00352A45">
        <w:rPr>
          <w:rFonts w:eastAsia="Calibri"/>
          <w:spacing w:val="-6"/>
          <w:sz w:val="28"/>
          <w:szCs w:val="28"/>
          <w:lang w:val="vi-VN"/>
        </w:rPr>
        <w:t xml:space="preserve"> II </w:t>
      </w:r>
      <w:r w:rsidR="006B00EA" w:rsidRPr="00352A45">
        <w:rPr>
          <w:rFonts w:eastAsia="Calibri"/>
          <w:spacing w:val="-6"/>
          <w:sz w:val="28"/>
          <w:szCs w:val="28"/>
          <w:lang w:val="vi-VN"/>
        </w:rPr>
        <w:t>Phần</w:t>
      </w:r>
      <w:r w:rsidRPr="00352A45">
        <w:rPr>
          <w:rFonts w:eastAsia="Calibri"/>
          <w:spacing w:val="-6"/>
          <w:sz w:val="28"/>
          <w:szCs w:val="28"/>
          <w:lang w:val="vi-VN"/>
        </w:rPr>
        <w:t xml:space="preserve"> A Phụ lục IX kèm theo Nghị quyết số 66.19/2026/NQ-CP.</w:t>
      </w:r>
    </w:p>
    <w:p w:rsidR="00000664" w:rsidRPr="00CC01A5" w:rsidRDefault="003A0344" w:rsidP="00207E5D">
      <w:pPr>
        <w:spacing w:before="120" w:after="120" w:line="252" w:lineRule="auto"/>
        <w:ind w:firstLine="720"/>
        <w:jc w:val="both"/>
        <w:rPr>
          <w:b/>
          <w:bCs/>
          <w:sz w:val="28"/>
          <w:szCs w:val="28"/>
          <w:lang w:val="vi-VN"/>
        </w:rPr>
      </w:pPr>
      <w:r w:rsidRPr="00CC01A5">
        <w:rPr>
          <w:b/>
          <w:bCs/>
          <w:sz w:val="28"/>
          <w:szCs w:val="28"/>
          <w:lang w:val="vi-VN"/>
        </w:rPr>
        <w:t xml:space="preserve">Điều </w:t>
      </w:r>
      <w:r w:rsidR="005E05C7" w:rsidRPr="00CC01A5">
        <w:rPr>
          <w:b/>
          <w:bCs/>
          <w:sz w:val="28"/>
          <w:szCs w:val="28"/>
          <w:lang w:val="vi-VN"/>
        </w:rPr>
        <w:t>7</w:t>
      </w:r>
      <w:r w:rsidR="00000664" w:rsidRPr="00CC01A5">
        <w:rPr>
          <w:b/>
          <w:bCs/>
          <w:sz w:val="28"/>
          <w:szCs w:val="28"/>
          <w:lang w:val="vi-VN"/>
        </w:rPr>
        <w:t>. Phí bảo vệ môi trường đối với nước thải công nghiệp</w:t>
      </w:r>
      <w:r w:rsidR="005E6F06" w:rsidRPr="00CC01A5">
        <w:rPr>
          <w:b/>
          <w:bCs/>
          <w:sz w:val="28"/>
          <w:szCs w:val="28"/>
          <w:lang w:val="vi-VN"/>
        </w:rPr>
        <w:t xml:space="preserve"> </w:t>
      </w:r>
    </w:p>
    <w:p w:rsidR="0095611C" w:rsidRPr="00CC01A5" w:rsidRDefault="008547A0" w:rsidP="00207E5D">
      <w:pPr>
        <w:spacing w:before="120" w:after="120" w:line="252" w:lineRule="auto"/>
        <w:ind w:firstLine="720"/>
        <w:jc w:val="both"/>
        <w:rPr>
          <w:sz w:val="28"/>
          <w:szCs w:val="28"/>
          <w:lang w:val="vi-VN"/>
        </w:rPr>
      </w:pPr>
      <w:r w:rsidRPr="00CC01A5">
        <w:rPr>
          <w:sz w:val="28"/>
          <w:szCs w:val="28"/>
          <w:lang w:val="vi-VN"/>
        </w:rPr>
        <w:t xml:space="preserve">1. </w:t>
      </w:r>
      <w:r w:rsidR="0095611C" w:rsidRPr="00CC01A5">
        <w:rPr>
          <w:sz w:val="28"/>
          <w:szCs w:val="28"/>
          <w:lang w:val="vi-VN"/>
        </w:rPr>
        <w:t xml:space="preserve">Đối tượng chịu phí bảo vệ môi trường đối với nước thải công nghiệp </w:t>
      </w:r>
      <w:r w:rsidR="002E630A" w:rsidRPr="00CC01A5">
        <w:rPr>
          <w:sz w:val="28"/>
          <w:szCs w:val="28"/>
          <w:lang w:val="vi-VN"/>
        </w:rPr>
        <w:t xml:space="preserve">theo quy định tại khoản 1 Điều 2 </w:t>
      </w:r>
      <w:r w:rsidR="00AF0614" w:rsidRPr="00CC01A5">
        <w:rPr>
          <w:sz w:val="28"/>
          <w:szCs w:val="28"/>
          <w:lang w:val="vi-VN"/>
        </w:rPr>
        <w:t>Nghị định số 346/2025/NĐ-CP</w:t>
      </w:r>
      <w:r w:rsidR="009177EB" w:rsidRPr="00CC01A5">
        <w:rPr>
          <w:sz w:val="28"/>
          <w:szCs w:val="28"/>
          <w:lang w:val="vi-VN"/>
        </w:rPr>
        <w:t xml:space="preserve"> </w:t>
      </w:r>
      <w:r w:rsidR="00BE20C8" w:rsidRPr="00CC01A5">
        <w:rPr>
          <w:sz w:val="28"/>
          <w:szCs w:val="28"/>
          <w:lang w:val="vi-VN"/>
        </w:rPr>
        <w:t xml:space="preserve">ngày 29 tháng </w:t>
      </w:r>
      <w:r w:rsidR="00AF0614" w:rsidRPr="00CC01A5">
        <w:rPr>
          <w:sz w:val="28"/>
          <w:szCs w:val="28"/>
          <w:lang w:val="vi-VN"/>
        </w:rPr>
        <w:t>12</w:t>
      </w:r>
      <w:r w:rsidR="00BE20C8" w:rsidRPr="00CC01A5">
        <w:rPr>
          <w:sz w:val="28"/>
          <w:szCs w:val="28"/>
          <w:lang w:val="vi-VN"/>
        </w:rPr>
        <w:t xml:space="preserve"> năm </w:t>
      </w:r>
      <w:r w:rsidR="00AF0614" w:rsidRPr="00CC01A5">
        <w:rPr>
          <w:sz w:val="28"/>
          <w:szCs w:val="28"/>
          <w:lang w:val="vi-VN"/>
        </w:rPr>
        <w:t>2025 của Chính phủ quy định phí bảo vệ môi trường đối với nước thải</w:t>
      </w:r>
      <w:r w:rsidR="00812EF3" w:rsidRPr="00CC01A5">
        <w:rPr>
          <w:sz w:val="28"/>
          <w:szCs w:val="28"/>
          <w:lang w:val="vi-VN"/>
        </w:rPr>
        <w:t xml:space="preserve"> </w:t>
      </w:r>
      <w:r w:rsidR="00670B92" w:rsidRPr="00CC01A5">
        <w:rPr>
          <w:sz w:val="28"/>
          <w:szCs w:val="28"/>
          <w:lang w:val="vi-VN"/>
        </w:rPr>
        <w:t>và trừ trường hợp đã nộp giá dịch vụ thoát nước theo quy định của pháp luật về giá, pháp luật về thoát nước và xử lý nước thải và các trường hợp miễn phí theo quy định tại Điều 5 Nghị định số 346/2025/NĐ-CP</w:t>
      </w:r>
      <w:r w:rsidR="0095611C" w:rsidRPr="00CC01A5">
        <w:rPr>
          <w:sz w:val="28"/>
          <w:szCs w:val="28"/>
          <w:lang w:val="vi-VN"/>
        </w:rPr>
        <w:t>.</w:t>
      </w:r>
    </w:p>
    <w:p w:rsidR="0095611C" w:rsidRPr="00CC01A5" w:rsidRDefault="00D0369E" w:rsidP="00207E5D">
      <w:pPr>
        <w:spacing w:before="120" w:after="120" w:line="252" w:lineRule="auto"/>
        <w:ind w:firstLine="720"/>
        <w:jc w:val="both"/>
        <w:rPr>
          <w:spacing w:val="-6"/>
          <w:sz w:val="28"/>
          <w:szCs w:val="28"/>
          <w:lang w:val="vi-VN"/>
        </w:rPr>
      </w:pPr>
      <w:r w:rsidRPr="00CC01A5">
        <w:rPr>
          <w:spacing w:val="-6"/>
          <w:sz w:val="28"/>
          <w:szCs w:val="28"/>
          <w:lang w:val="vi-VN"/>
        </w:rPr>
        <w:t>2. Người nộp phí</w:t>
      </w:r>
      <w:r w:rsidR="002571F8" w:rsidRPr="00CC01A5">
        <w:rPr>
          <w:spacing w:val="-6"/>
          <w:sz w:val="28"/>
          <w:szCs w:val="28"/>
          <w:lang w:val="vi-VN"/>
        </w:rPr>
        <w:t xml:space="preserve">: </w:t>
      </w:r>
      <w:r w:rsidRPr="00CC01A5">
        <w:rPr>
          <w:spacing w:val="-6"/>
          <w:sz w:val="28"/>
          <w:szCs w:val="28"/>
          <w:lang w:val="vi-VN"/>
        </w:rPr>
        <w:t>Tổ chức, hộ gia đình, cá nhân x</w:t>
      </w:r>
      <w:r w:rsidR="005B332D" w:rsidRPr="00CC01A5">
        <w:rPr>
          <w:spacing w:val="-6"/>
          <w:sz w:val="28"/>
          <w:szCs w:val="28"/>
          <w:lang w:val="vi-VN"/>
        </w:rPr>
        <w:t xml:space="preserve">ả nước thải quy định tại khoản 1 Điều này </w:t>
      </w:r>
      <w:r w:rsidRPr="00CC01A5">
        <w:rPr>
          <w:spacing w:val="-6"/>
          <w:sz w:val="28"/>
          <w:szCs w:val="28"/>
          <w:lang w:val="vi-VN"/>
        </w:rPr>
        <w:t>là người nộp phí bảo vệ môi trường đối với nước thải</w:t>
      </w:r>
      <w:r w:rsidR="00670B92" w:rsidRPr="00CC01A5">
        <w:rPr>
          <w:spacing w:val="-6"/>
          <w:sz w:val="28"/>
          <w:szCs w:val="28"/>
          <w:lang w:val="vi-VN"/>
        </w:rPr>
        <w:t xml:space="preserve"> công nghiệp</w:t>
      </w:r>
      <w:r w:rsidRPr="00CC01A5">
        <w:rPr>
          <w:spacing w:val="-6"/>
          <w:sz w:val="28"/>
          <w:szCs w:val="28"/>
          <w:lang w:val="vi-VN"/>
        </w:rPr>
        <w:t>.</w:t>
      </w:r>
    </w:p>
    <w:p w:rsidR="00822A83" w:rsidRPr="00CC01A5" w:rsidRDefault="005B332D" w:rsidP="00207E5D">
      <w:pPr>
        <w:spacing w:before="120" w:after="120" w:line="252" w:lineRule="auto"/>
        <w:ind w:firstLine="720"/>
        <w:jc w:val="both"/>
        <w:rPr>
          <w:sz w:val="28"/>
          <w:szCs w:val="28"/>
          <w:lang w:val="vi-VN"/>
        </w:rPr>
      </w:pPr>
      <w:r w:rsidRPr="00CC01A5">
        <w:rPr>
          <w:sz w:val="28"/>
          <w:szCs w:val="28"/>
          <w:lang w:val="vi-VN"/>
        </w:rPr>
        <w:lastRenderedPageBreak/>
        <w:t>3</w:t>
      </w:r>
      <w:r w:rsidR="00000664" w:rsidRPr="00CC01A5">
        <w:rPr>
          <w:sz w:val="28"/>
          <w:szCs w:val="28"/>
          <w:lang w:val="vi-VN"/>
        </w:rPr>
        <w:t xml:space="preserve">. </w:t>
      </w:r>
      <w:r w:rsidR="000F2088" w:rsidRPr="00CC01A5">
        <w:rPr>
          <w:sz w:val="28"/>
          <w:szCs w:val="28"/>
          <w:lang w:val="vi-VN"/>
        </w:rPr>
        <w:t xml:space="preserve">Tổ chức thu phí: Giao </w:t>
      </w:r>
      <w:r w:rsidR="00000664" w:rsidRPr="00CC01A5">
        <w:rPr>
          <w:sz w:val="28"/>
          <w:szCs w:val="28"/>
          <w:lang w:val="vi-VN"/>
        </w:rPr>
        <w:t xml:space="preserve">Sở Nông nghiệp và Môi trường tổ chức thu phí bảo vệ môi trường đối với nước thải công nghiệp của các cơ sở trên địa bàn </w:t>
      </w:r>
      <w:r w:rsidR="00822A83" w:rsidRPr="00CC01A5">
        <w:rPr>
          <w:sz w:val="28"/>
          <w:szCs w:val="28"/>
          <w:lang w:val="vi-VN"/>
        </w:rPr>
        <w:t xml:space="preserve">tỉnh </w:t>
      </w:r>
      <w:r w:rsidR="00000664" w:rsidRPr="00CC01A5">
        <w:rPr>
          <w:sz w:val="28"/>
          <w:szCs w:val="28"/>
          <w:lang w:val="vi-VN"/>
        </w:rPr>
        <w:t xml:space="preserve">quy định tại khoản 1 Điều </w:t>
      </w:r>
      <w:r w:rsidR="00822A83" w:rsidRPr="00CC01A5">
        <w:rPr>
          <w:sz w:val="28"/>
          <w:szCs w:val="28"/>
          <w:lang w:val="vi-VN"/>
        </w:rPr>
        <w:t>này.</w:t>
      </w:r>
    </w:p>
    <w:p w:rsidR="005B332D" w:rsidRPr="00CC01A5" w:rsidRDefault="005B332D" w:rsidP="00207E5D">
      <w:pPr>
        <w:spacing w:before="120" w:after="120" w:line="252" w:lineRule="auto"/>
        <w:ind w:firstLine="720"/>
        <w:jc w:val="both"/>
        <w:rPr>
          <w:sz w:val="28"/>
          <w:szCs w:val="28"/>
          <w:lang w:val="vi-VN"/>
        </w:rPr>
      </w:pPr>
      <w:r w:rsidRPr="00CC01A5">
        <w:rPr>
          <w:sz w:val="28"/>
          <w:szCs w:val="28"/>
          <w:lang w:val="vi-VN"/>
        </w:rPr>
        <w:t>4</w:t>
      </w:r>
      <w:r w:rsidR="00000664" w:rsidRPr="00CC01A5">
        <w:rPr>
          <w:sz w:val="28"/>
          <w:szCs w:val="28"/>
          <w:lang w:val="vi-VN"/>
        </w:rPr>
        <w:t>. Người nộp phí</w:t>
      </w:r>
      <w:r w:rsidR="00822A83" w:rsidRPr="00CC01A5">
        <w:rPr>
          <w:sz w:val="28"/>
          <w:szCs w:val="28"/>
          <w:lang w:val="vi-VN"/>
        </w:rPr>
        <w:t xml:space="preserve"> </w:t>
      </w:r>
      <w:r w:rsidR="00526ADD" w:rsidRPr="00CC01A5">
        <w:rPr>
          <w:sz w:val="28"/>
          <w:szCs w:val="28"/>
          <w:lang w:val="vi-VN"/>
        </w:rPr>
        <w:t xml:space="preserve">tự xác định số phí phải nộp, nộp tiền phí vào ngân sách nhà nước hoặc nộp bổ sung số phí còn thiếu theo thông báo của tổ chức thu phí theo quy định </w:t>
      </w:r>
      <w:r w:rsidR="00000664" w:rsidRPr="00CC01A5">
        <w:rPr>
          <w:sz w:val="28"/>
          <w:szCs w:val="28"/>
          <w:lang w:val="vi-VN"/>
        </w:rPr>
        <w:t xml:space="preserve">tại </w:t>
      </w:r>
      <w:r w:rsidR="00822A83" w:rsidRPr="00CC01A5">
        <w:rPr>
          <w:sz w:val="28"/>
          <w:szCs w:val="28"/>
          <w:lang w:val="vi-VN"/>
        </w:rPr>
        <w:t xml:space="preserve">khoản 2 </w:t>
      </w:r>
      <w:r w:rsidR="00000664" w:rsidRPr="00CC01A5">
        <w:rPr>
          <w:sz w:val="28"/>
          <w:szCs w:val="28"/>
          <w:lang w:val="vi-VN"/>
        </w:rPr>
        <w:t xml:space="preserve">Điều 8 Nghị định số </w:t>
      </w:r>
      <w:r w:rsidRPr="00CC01A5">
        <w:rPr>
          <w:sz w:val="28"/>
          <w:szCs w:val="28"/>
          <w:lang w:val="vi-VN"/>
        </w:rPr>
        <w:t>346/2025</w:t>
      </w:r>
      <w:r w:rsidR="00822A83" w:rsidRPr="00CC01A5">
        <w:rPr>
          <w:sz w:val="28"/>
          <w:szCs w:val="28"/>
          <w:lang w:val="vi-VN"/>
        </w:rPr>
        <w:t>/NĐ-CP</w:t>
      </w:r>
      <w:r w:rsidR="00CB017D" w:rsidRPr="00CC01A5">
        <w:rPr>
          <w:sz w:val="28"/>
          <w:szCs w:val="28"/>
          <w:lang w:val="vi-VN"/>
        </w:rPr>
        <w:t>.</w:t>
      </w:r>
      <w:r w:rsidRPr="00CC01A5">
        <w:rPr>
          <w:sz w:val="28"/>
          <w:szCs w:val="28"/>
          <w:lang w:val="vi-VN"/>
        </w:rPr>
        <w:t xml:space="preserve"> </w:t>
      </w:r>
    </w:p>
    <w:p w:rsidR="00000664" w:rsidRPr="00CC01A5" w:rsidRDefault="003A0344" w:rsidP="00207E5D">
      <w:pPr>
        <w:spacing w:before="120" w:after="120" w:line="252" w:lineRule="auto"/>
        <w:ind w:firstLine="720"/>
        <w:jc w:val="both"/>
        <w:rPr>
          <w:b/>
          <w:bCs/>
          <w:sz w:val="28"/>
          <w:szCs w:val="28"/>
          <w:lang w:val="vi-VN"/>
        </w:rPr>
      </w:pPr>
      <w:r w:rsidRPr="00CC01A5">
        <w:rPr>
          <w:b/>
          <w:bCs/>
          <w:sz w:val="28"/>
          <w:szCs w:val="28"/>
          <w:lang w:val="vi-VN"/>
        </w:rPr>
        <w:t xml:space="preserve">Điều </w:t>
      </w:r>
      <w:r w:rsidR="005E05C7" w:rsidRPr="00CC01A5">
        <w:rPr>
          <w:b/>
          <w:bCs/>
          <w:sz w:val="28"/>
          <w:szCs w:val="28"/>
          <w:lang w:val="vi-VN"/>
        </w:rPr>
        <w:t>8</w:t>
      </w:r>
      <w:r w:rsidR="00000664" w:rsidRPr="00CC01A5">
        <w:rPr>
          <w:b/>
          <w:bCs/>
          <w:sz w:val="28"/>
          <w:szCs w:val="28"/>
          <w:lang w:val="vi-VN"/>
        </w:rPr>
        <w:t>. Phí bảo vệ môi trường đối với khí thải</w:t>
      </w:r>
    </w:p>
    <w:p w:rsidR="0002106A" w:rsidRPr="00CC01A5" w:rsidRDefault="00000664" w:rsidP="00207E5D">
      <w:pPr>
        <w:spacing w:before="120" w:after="120" w:line="252" w:lineRule="auto"/>
        <w:ind w:firstLine="720"/>
        <w:jc w:val="both"/>
        <w:rPr>
          <w:sz w:val="28"/>
          <w:szCs w:val="28"/>
          <w:lang w:val="vi-VN"/>
        </w:rPr>
      </w:pPr>
      <w:r w:rsidRPr="00CC01A5">
        <w:rPr>
          <w:sz w:val="28"/>
          <w:szCs w:val="28"/>
          <w:lang w:val="vi-VN"/>
        </w:rPr>
        <w:t>1. Đối tượng chịu phí bảo vệ môi trường đối với khí thải là bụi, khí thải công nghiệp xả ra môi trường phải được xử lý của các dự án, cơ sở sản xuất, kinh doanh, dịch vụ thuộc đối tượng phải có giấy phép môi trường theo quy định của pháp luật về bảo vệ môi trường, trong đó có nội dung cấp phép về xả khí thải (sau đây gọi chung là cơ sở xả khí thải)</w:t>
      </w:r>
      <w:r w:rsidR="005A5F73" w:rsidRPr="00CC01A5">
        <w:rPr>
          <w:sz w:val="28"/>
          <w:szCs w:val="28"/>
          <w:lang w:val="vi-VN"/>
        </w:rPr>
        <w:t xml:space="preserve"> theo quy định tại khoản 1 Điều 3 </w:t>
      </w:r>
      <w:r w:rsidR="00AF0614" w:rsidRPr="00CC01A5">
        <w:rPr>
          <w:sz w:val="28"/>
          <w:szCs w:val="28"/>
          <w:lang w:val="vi-VN"/>
        </w:rPr>
        <w:t>Nghị định số 153/2024/NĐ-CP ngày 21</w:t>
      </w:r>
      <w:r w:rsidR="00BE20C8" w:rsidRPr="00CC01A5">
        <w:rPr>
          <w:sz w:val="28"/>
          <w:szCs w:val="28"/>
          <w:lang w:val="vi-VN"/>
        </w:rPr>
        <w:t xml:space="preserve"> tháng </w:t>
      </w:r>
      <w:r w:rsidR="00AF0614" w:rsidRPr="00CC01A5">
        <w:rPr>
          <w:sz w:val="28"/>
          <w:szCs w:val="28"/>
          <w:lang w:val="vi-VN"/>
        </w:rPr>
        <w:t>11</w:t>
      </w:r>
      <w:r w:rsidR="00BE20C8" w:rsidRPr="00CC01A5">
        <w:rPr>
          <w:sz w:val="28"/>
          <w:szCs w:val="28"/>
          <w:lang w:val="vi-VN"/>
        </w:rPr>
        <w:t xml:space="preserve"> năm </w:t>
      </w:r>
      <w:r w:rsidR="00AF0614" w:rsidRPr="00CC01A5">
        <w:rPr>
          <w:sz w:val="28"/>
          <w:szCs w:val="28"/>
          <w:lang w:val="vi-VN"/>
        </w:rPr>
        <w:t>2024 của Chính phủ quy định phí bảo vệ môi trường đối với khí thải</w:t>
      </w:r>
      <w:r w:rsidR="0002106A" w:rsidRPr="00CC01A5">
        <w:rPr>
          <w:sz w:val="28"/>
          <w:szCs w:val="28"/>
          <w:lang w:val="vi-VN"/>
        </w:rPr>
        <w:t>.</w:t>
      </w:r>
    </w:p>
    <w:p w:rsidR="00000664" w:rsidRPr="00CC01A5" w:rsidRDefault="00000664" w:rsidP="00207E5D">
      <w:pPr>
        <w:spacing w:before="120" w:after="120" w:line="252" w:lineRule="auto"/>
        <w:ind w:firstLine="720"/>
        <w:jc w:val="both"/>
        <w:rPr>
          <w:sz w:val="28"/>
          <w:szCs w:val="28"/>
          <w:lang w:val="vi-VN"/>
        </w:rPr>
      </w:pPr>
      <w:r w:rsidRPr="00CC01A5">
        <w:rPr>
          <w:sz w:val="28"/>
          <w:szCs w:val="28"/>
          <w:lang w:val="vi-VN"/>
        </w:rPr>
        <w:t>2. Người nộp phí bảo vệ môi trường đối với khí thải là</w:t>
      </w:r>
      <w:r w:rsidR="00345390" w:rsidRPr="00CC01A5">
        <w:rPr>
          <w:sz w:val="28"/>
          <w:szCs w:val="28"/>
          <w:lang w:val="vi-VN"/>
        </w:rPr>
        <w:t xml:space="preserve"> các</w:t>
      </w:r>
      <w:r w:rsidRPr="00CC01A5">
        <w:rPr>
          <w:sz w:val="28"/>
          <w:szCs w:val="28"/>
          <w:lang w:val="vi-VN"/>
        </w:rPr>
        <w:t xml:space="preserve"> cơ sở xả khí thải quy định tại khoản 1 Điều này.</w:t>
      </w:r>
    </w:p>
    <w:p w:rsidR="00000664" w:rsidRPr="00CC01A5" w:rsidRDefault="00AD4B53" w:rsidP="00207E5D">
      <w:pPr>
        <w:spacing w:before="120" w:after="120" w:line="252" w:lineRule="auto"/>
        <w:ind w:firstLine="720"/>
        <w:jc w:val="both"/>
        <w:rPr>
          <w:sz w:val="28"/>
          <w:szCs w:val="28"/>
          <w:lang w:val="vi-VN"/>
        </w:rPr>
      </w:pPr>
      <w:r w:rsidRPr="00CC01A5">
        <w:rPr>
          <w:sz w:val="28"/>
          <w:szCs w:val="28"/>
          <w:lang w:val="vi-VN"/>
        </w:rPr>
        <w:t>3. Tổ chức thu phí: Giao</w:t>
      </w:r>
      <w:r w:rsidR="00000664" w:rsidRPr="00CC01A5">
        <w:rPr>
          <w:sz w:val="28"/>
          <w:szCs w:val="28"/>
          <w:lang w:val="vi-VN"/>
        </w:rPr>
        <w:t xml:space="preserve"> Sở Nông nghiệp và Môi trường tổ chức thu phí bảo vệ môi trường đối với khí thải của các cơ sở xả khí thải trên địa bàn </w:t>
      </w:r>
      <w:r w:rsidR="00345390" w:rsidRPr="00CC01A5">
        <w:rPr>
          <w:sz w:val="28"/>
          <w:szCs w:val="28"/>
          <w:lang w:val="vi-VN"/>
        </w:rPr>
        <w:t>tỉnh</w:t>
      </w:r>
      <w:r w:rsidR="00000664" w:rsidRPr="00CC01A5">
        <w:rPr>
          <w:sz w:val="28"/>
          <w:szCs w:val="28"/>
          <w:lang w:val="vi-VN"/>
        </w:rPr>
        <w:t xml:space="preserve"> theo quy định tại khoản 1 Điều 4 Nghị định số 153/2024/NĐ-CP.</w:t>
      </w:r>
    </w:p>
    <w:p w:rsidR="005F4788" w:rsidRPr="00CC01A5" w:rsidRDefault="00AD4B53" w:rsidP="00207E5D">
      <w:pPr>
        <w:spacing w:before="120" w:after="120" w:line="252" w:lineRule="auto"/>
        <w:ind w:firstLine="720"/>
        <w:jc w:val="both"/>
        <w:rPr>
          <w:sz w:val="28"/>
          <w:szCs w:val="28"/>
        </w:rPr>
      </w:pPr>
      <w:r w:rsidRPr="00CC01A5">
        <w:rPr>
          <w:sz w:val="28"/>
          <w:szCs w:val="28"/>
          <w:lang w:val="vi-VN"/>
        </w:rPr>
        <w:t>4. Người nộp phí, tổ chức thu phí có trách nhiệm kê khai, thẩm định tờ khai và nộp phí theo quy định tại Điều 7 Nghị định số 153/2024/NĐ-CP</w:t>
      </w:r>
      <w:r w:rsidR="001839BB" w:rsidRPr="00CC01A5">
        <w:rPr>
          <w:lang w:val="vi-VN"/>
        </w:rPr>
        <w:t xml:space="preserve"> </w:t>
      </w:r>
      <w:r w:rsidR="001839BB" w:rsidRPr="00CC01A5">
        <w:rPr>
          <w:sz w:val="28"/>
          <w:szCs w:val="28"/>
          <w:lang w:val="vi-VN"/>
        </w:rPr>
        <w:t>được sửa đổi, bổ sung bởi khoả</w:t>
      </w:r>
      <w:r w:rsidR="00F07F22" w:rsidRPr="00CC01A5">
        <w:rPr>
          <w:sz w:val="28"/>
          <w:szCs w:val="28"/>
          <w:lang w:val="vi-VN"/>
        </w:rPr>
        <w:t xml:space="preserve">n 3 Điều </w:t>
      </w:r>
      <w:r w:rsidR="001839BB" w:rsidRPr="00CC01A5">
        <w:rPr>
          <w:sz w:val="28"/>
          <w:szCs w:val="28"/>
          <w:lang w:val="vi-VN"/>
        </w:rPr>
        <w:t>6 Nghị định số 362/2025/NĐ-CP</w:t>
      </w:r>
      <w:r w:rsidR="0044733E" w:rsidRPr="00CC01A5">
        <w:rPr>
          <w:lang w:val="vi-VN"/>
        </w:rPr>
        <w:t xml:space="preserve"> </w:t>
      </w:r>
      <w:r w:rsidR="0044733E" w:rsidRPr="00CC01A5">
        <w:rPr>
          <w:sz w:val="28"/>
          <w:szCs w:val="28"/>
          <w:lang w:val="vi-VN"/>
        </w:rPr>
        <w:t>ngày 31</w:t>
      </w:r>
      <w:r w:rsidR="00BE20C8" w:rsidRPr="00CC01A5">
        <w:rPr>
          <w:sz w:val="28"/>
          <w:szCs w:val="28"/>
          <w:lang w:val="vi-VN"/>
        </w:rPr>
        <w:t xml:space="preserve"> tháng </w:t>
      </w:r>
      <w:r w:rsidR="0044733E" w:rsidRPr="00CC01A5">
        <w:rPr>
          <w:sz w:val="28"/>
          <w:szCs w:val="28"/>
          <w:lang w:val="vi-VN"/>
        </w:rPr>
        <w:t>12</w:t>
      </w:r>
      <w:r w:rsidR="00BE20C8" w:rsidRPr="00CC01A5">
        <w:rPr>
          <w:sz w:val="28"/>
          <w:szCs w:val="28"/>
          <w:lang w:val="vi-VN"/>
        </w:rPr>
        <w:t xml:space="preserve"> năm </w:t>
      </w:r>
      <w:r w:rsidR="0044733E" w:rsidRPr="00CC01A5">
        <w:rPr>
          <w:sz w:val="28"/>
          <w:szCs w:val="28"/>
          <w:lang w:val="vi-VN"/>
        </w:rPr>
        <w:t>2025 của Chính phủ quy định chi tiết một số điều và biện pháp để tổ chức, hướng dẫn thi hành Luật phí và Lệ phí</w:t>
      </w:r>
      <w:r w:rsidRPr="00CC01A5">
        <w:rPr>
          <w:sz w:val="28"/>
          <w:szCs w:val="28"/>
          <w:lang w:val="vi-VN"/>
        </w:rPr>
        <w:t xml:space="preserve">. </w:t>
      </w:r>
    </w:p>
    <w:p w:rsidR="00D10433" w:rsidRPr="00CC01A5" w:rsidRDefault="00D10433" w:rsidP="00207E5D">
      <w:pPr>
        <w:spacing w:before="120" w:after="120" w:line="252" w:lineRule="auto"/>
        <w:ind w:firstLine="720"/>
        <w:jc w:val="both"/>
        <w:rPr>
          <w:b/>
          <w:bCs/>
          <w:sz w:val="28"/>
          <w:szCs w:val="28"/>
          <w:lang w:val="vi-VN"/>
        </w:rPr>
      </w:pPr>
      <w:r w:rsidRPr="00CC01A5">
        <w:rPr>
          <w:b/>
          <w:bCs/>
          <w:sz w:val="28"/>
          <w:szCs w:val="28"/>
          <w:lang w:val="vi-VN"/>
        </w:rPr>
        <w:t xml:space="preserve">Điều </w:t>
      </w:r>
      <w:r w:rsidR="005E05C7" w:rsidRPr="00CC01A5">
        <w:rPr>
          <w:b/>
          <w:bCs/>
          <w:sz w:val="28"/>
          <w:szCs w:val="28"/>
          <w:lang w:val="vi-VN"/>
        </w:rPr>
        <w:t>9</w:t>
      </w:r>
      <w:r w:rsidRPr="00CC01A5">
        <w:rPr>
          <w:b/>
          <w:bCs/>
          <w:sz w:val="28"/>
          <w:szCs w:val="28"/>
          <w:lang w:val="vi-VN"/>
        </w:rPr>
        <w:t>. Đăng ký môi trường</w:t>
      </w:r>
    </w:p>
    <w:p w:rsidR="00D10433" w:rsidRPr="00CC01A5" w:rsidRDefault="00D10433" w:rsidP="00207E5D">
      <w:pPr>
        <w:spacing w:before="120" w:after="120" w:line="252" w:lineRule="auto"/>
        <w:ind w:firstLine="720"/>
        <w:jc w:val="both"/>
        <w:rPr>
          <w:sz w:val="28"/>
          <w:szCs w:val="28"/>
          <w:lang w:val="pl-PL"/>
        </w:rPr>
      </w:pPr>
      <w:r w:rsidRPr="00CC01A5">
        <w:rPr>
          <w:sz w:val="28"/>
          <w:szCs w:val="28"/>
          <w:lang w:val="vi-VN"/>
        </w:rPr>
        <w:t xml:space="preserve">1. Đối tượng phải Đăng ký môi trường quy định tại khoản 1 Điều 49 </w:t>
      </w:r>
      <w:r w:rsidRPr="00CC01A5">
        <w:rPr>
          <w:sz w:val="28"/>
          <w:szCs w:val="28"/>
          <w:lang w:val="pl-PL"/>
        </w:rPr>
        <w:t xml:space="preserve">Luật số 72/2020/QH14. </w:t>
      </w:r>
    </w:p>
    <w:p w:rsidR="00592458" w:rsidRPr="00CC01A5" w:rsidRDefault="00592458" w:rsidP="00207E5D">
      <w:pPr>
        <w:spacing w:before="120" w:after="40" w:line="252" w:lineRule="auto"/>
        <w:ind w:firstLine="720"/>
        <w:jc w:val="both"/>
        <w:rPr>
          <w:rFonts w:eastAsia="Calibri"/>
          <w:sz w:val="28"/>
          <w:szCs w:val="28"/>
          <w:lang w:val="pl-PL"/>
        </w:rPr>
      </w:pPr>
      <w:r w:rsidRPr="00CC01A5">
        <w:rPr>
          <w:rFonts w:eastAsia="Calibri"/>
          <w:sz w:val="28"/>
          <w:szCs w:val="28"/>
          <w:lang w:val="pl-PL"/>
        </w:rPr>
        <w:t xml:space="preserve">2. Dự án đầu tư, cơ sở thuộc đối tượng phải đăng ký môi trường thực hiện đăng ký môi trường theo quy định tại </w:t>
      </w:r>
      <w:r w:rsidR="001B665A" w:rsidRPr="00CC01A5">
        <w:rPr>
          <w:rFonts w:eastAsia="Calibri"/>
          <w:sz w:val="28"/>
          <w:szCs w:val="28"/>
          <w:lang w:val="pl-PL"/>
        </w:rPr>
        <w:t xml:space="preserve">khoản </w:t>
      </w:r>
      <w:r w:rsidRPr="00CC01A5">
        <w:rPr>
          <w:rFonts w:eastAsia="Calibri"/>
          <w:sz w:val="28"/>
          <w:szCs w:val="28"/>
          <w:lang w:val="pl-PL"/>
        </w:rPr>
        <w:t xml:space="preserve">3 </w:t>
      </w:r>
      <w:r w:rsidR="001B665A" w:rsidRPr="00CC01A5">
        <w:rPr>
          <w:rFonts w:eastAsia="Calibri"/>
          <w:sz w:val="28"/>
          <w:szCs w:val="28"/>
          <w:lang w:val="pl-PL"/>
        </w:rPr>
        <w:t>Mục</w:t>
      </w:r>
      <w:r w:rsidRPr="00CC01A5">
        <w:rPr>
          <w:rFonts w:eastAsia="Calibri"/>
          <w:sz w:val="28"/>
          <w:szCs w:val="28"/>
          <w:lang w:val="pl-PL"/>
        </w:rPr>
        <w:t xml:space="preserve"> VII </w:t>
      </w:r>
      <w:r w:rsidR="001B665A" w:rsidRPr="00CC01A5">
        <w:rPr>
          <w:rFonts w:eastAsia="Calibri"/>
          <w:sz w:val="28"/>
          <w:szCs w:val="28"/>
          <w:lang w:val="pl-PL"/>
        </w:rPr>
        <w:t>Phần</w:t>
      </w:r>
      <w:r w:rsidRPr="00CC01A5">
        <w:rPr>
          <w:rFonts w:eastAsia="Calibri"/>
          <w:sz w:val="28"/>
          <w:szCs w:val="28"/>
          <w:lang w:val="pl-PL"/>
        </w:rPr>
        <w:t xml:space="preserve"> A </w:t>
      </w:r>
      <w:r w:rsidRPr="00CC01A5">
        <w:rPr>
          <w:rFonts w:eastAsia="Calibri"/>
          <w:spacing w:val="-2"/>
          <w:sz w:val="28"/>
          <w:szCs w:val="28"/>
          <w:lang w:val="vi-VN"/>
        </w:rPr>
        <w:t>Phụ lục IX kèm theo Nghị quyết số 66.19/2026/NQ-CP</w:t>
      </w:r>
      <w:r w:rsidRPr="00CC01A5">
        <w:rPr>
          <w:rFonts w:eastAsia="Calibri"/>
          <w:spacing w:val="-2"/>
          <w:sz w:val="28"/>
          <w:szCs w:val="28"/>
          <w:lang w:val="pl-PL"/>
        </w:rPr>
        <w:t>, cụ thể</w:t>
      </w:r>
      <w:r w:rsidRPr="00CC01A5">
        <w:rPr>
          <w:rFonts w:eastAsia="Calibri"/>
          <w:sz w:val="28"/>
          <w:szCs w:val="28"/>
          <w:lang w:val="pl-PL"/>
        </w:rPr>
        <w:t>:</w:t>
      </w:r>
    </w:p>
    <w:p w:rsidR="00592458" w:rsidRPr="00CC01A5" w:rsidRDefault="00592458" w:rsidP="00207E5D">
      <w:pPr>
        <w:spacing w:before="120" w:after="40" w:line="252" w:lineRule="auto"/>
        <w:ind w:firstLine="720"/>
        <w:jc w:val="both"/>
        <w:rPr>
          <w:rFonts w:eastAsia="Calibri"/>
          <w:sz w:val="28"/>
          <w:szCs w:val="28"/>
          <w:lang w:val="pl-PL"/>
        </w:rPr>
      </w:pPr>
      <w:r w:rsidRPr="00CC01A5">
        <w:rPr>
          <w:rFonts w:eastAsia="Calibri"/>
          <w:sz w:val="28"/>
          <w:szCs w:val="28"/>
          <w:lang w:val="pl-PL"/>
        </w:rPr>
        <w:t>a) Dự án đầu tư, cơ sở có phát sinh nước thải xả ra môi trường phải được xử lý với tổng lưu lượng từ 50 m</w:t>
      </w:r>
      <w:r w:rsidRPr="00CC01A5">
        <w:rPr>
          <w:rFonts w:eastAsia="Calibri"/>
          <w:sz w:val="28"/>
          <w:szCs w:val="28"/>
          <w:vertAlign w:val="superscript"/>
          <w:lang w:val="pl-PL"/>
        </w:rPr>
        <w:t>3</w:t>
      </w:r>
      <w:r w:rsidRPr="00CC01A5">
        <w:rPr>
          <w:rFonts w:eastAsia="Calibri"/>
          <w:sz w:val="28"/>
          <w:szCs w:val="28"/>
          <w:lang w:val="pl-PL"/>
        </w:rPr>
        <w:t>/ngày trở lên hoặc phát sinh bụi, khí thải xả ra môi trường phải được xử lý với tổng lưu lượng từ 20.000 m</w:t>
      </w:r>
      <w:r w:rsidRPr="00CC01A5">
        <w:rPr>
          <w:rFonts w:eastAsia="Calibri"/>
          <w:sz w:val="28"/>
          <w:szCs w:val="28"/>
          <w:vertAlign w:val="superscript"/>
          <w:lang w:val="pl-PL"/>
        </w:rPr>
        <w:t>3</w:t>
      </w:r>
      <w:r w:rsidRPr="00CC01A5">
        <w:rPr>
          <w:rFonts w:eastAsia="Calibri"/>
          <w:sz w:val="28"/>
          <w:szCs w:val="28"/>
          <w:lang w:val="pl-PL"/>
        </w:rPr>
        <w:t>/giờ trở lên thực hiện đăng ký môi trường tại Ủy ban nhân dân cấp tỉnh;</w:t>
      </w:r>
    </w:p>
    <w:p w:rsidR="00592458" w:rsidRPr="00CC01A5" w:rsidRDefault="00592458" w:rsidP="00207E5D">
      <w:pPr>
        <w:spacing w:before="120" w:after="40" w:line="252" w:lineRule="auto"/>
        <w:ind w:firstLine="720"/>
        <w:jc w:val="both"/>
        <w:rPr>
          <w:rFonts w:eastAsia="Calibri"/>
          <w:sz w:val="28"/>
          <w:szCs w:val="28"/>
          <w:lang w:val="pl-PL"/>
        </w:rPr>
      </w:pPr>
      <w:r w:rsidRPr="00CC01A5">
        <w:rPr>
          <w:rFonts w:eastAsia="Calibri"/>
          <w:sz w:val="28"/>
          <w:szCs w:val="28"/>
          <w:lang w:val="pl-PL"/>
        </w:rPr>
        <w:t>b) Dự án đầu tư, cơ sở có mức lưu lượng nước thải, khí thải xả ra môi trường phải được xử lý không thuộc trường hợp quy định tại điểm a khoản này thực hiện đăng ký môi trường tại Ủy ban nhân dân cấp xã.</w:t>
      </w:r>
    </w:p>
    <w:p w:rsidR="00D10433" w:rsidRPr="00CC01A5" w:rsidRDefault="00D10433" w:rsidP="00207E5D">
      <w:pPr>
        <w:spacing w:before="120" w:after="120" w:line="252" w:lineRule="auto"/>
        <w:ind w:firstLine="720"/>
        <w:jc w:val="both"/>
        <w:rPr>
          <w:bCs/>
          <w:lang w:val="vi-VN"/>
        </w:rPr>
      </w:pPr>
      <w:r w:rsidRPr="00CC01A5">
        <w:rPr>
          <w:bCs/>
          <w:sz w:val="28"/>
          <w:szCs w:val="28"/>
          <w:lang w:val="vi-VN"/>
        </w:rPr>
        <w:lastRenderedPageBreak/>
        <w:t>3. Trong quá trình hoạt động, nếu dự án đầu tư, cơ sở có th</w:t>
      </w:r>
      <w:r w:rsidR="00D05FD3">
        <w:rPr>
          <w:bCs/>
          <w:sz w:val="28"/>
          <w:szCs w:val="28"/>
          <w:lang w:val="vi-VN"/>
        </w:rPr>
        <w:t xml:space="preserve">ay đổi về nội dung đã đăng ký, </w:t>
      </w:r>
      <w:r w:rsidR="00D05FD3">
        <w:rPr>
          <w:bCs/>
          <w:sz w:val="28"/>
          <w:szCs w:val="28"/>
        </w:rPr>
        <w:t>C</w:t>
      </w:r>
      <w:r w:rsidRPr="00CC01A5">
        <w:rPr>
          <w:bCs/>
          <w:sz w:val="28"/>
          <w:szCs w:val="28"/>
          <w:lang w:val="vi-VN"/>
        </w:rPr>
        <w:t>hủ dự án đầu tư, cơ sở có trách nhiệm đăng ký môi trường lại trước khi thực hiện các thay đổi đó.</w:t>
      </w:r>
    </w:p>
    <w:p w:rsidR="00592458" w:rsidRPr="00CC01A5" w:rsidRDefault="00D10433" w:rsidP="00207E5D">
      <w:pPr>
        <w:spacing w:before="120" w:after="120" w:line="252" w:lineRule="auto"/>
        <w:ind w:firstLine="720"/>
        <w:jc w:val="both"/>
        <w:rPr>
          <w:bCs/>
          <w:sz w:val="28"/>
          <w:szCs w:val="28"/>
          <w:lang w:val="vi-VN"/>
        </w:rPr>
      </w:pPr>
      <w:r w:rsidRPr="00CC01A5">
        <w:rPr>
          <w:bCs/>
          <w:sz w:val="28"/>
          <w:szCs w:val="28"/>
          <w:lang w:val="vi-VN"/>
        </w:rPr>
        <w:t>Trường hợp việc thay đổi quy mô, tính chất của dự án đầu tư, cơ sở thuộc đối tượng phải thực hiện đánh giá tác động môi trường hoặc</w:t>
      </w:r>
      <w:r w:rsidR="00D05FD3">
        <w:rPr>
          <w:bCs/>
          <w:sz w:val="28"/>
          <w:szCs w:val="28"/>
          <w:lang w:val="vi-VN"/>
        </w:rPr>
        <w:t xml:space="preserve"> phải có giấy phép môi trường, </w:t>
      </w:r>
      <w:r w:rsidR="00D05FD3">
        <w:rPr>
          <w:bCs/>
          <w:sz w:val="28"/>
          <w:szCs w:val="28"/>
        </w:rPr>
        <w:t>C</w:t>
      </w:r>
      <w:r w:rsidRPr="00CC01A5">
        <w:rPr>
          <w:bCs/>
          <w:sz w:val="28"/>
          <w:szCs w:val="28"/>
          <w:lang w:val="vi-VN"/>
        </w:rPr>
        <w:t>hủ dự án đầu tư, cơ sở có trách nhiệm thực hiện quy định về đánh giá tác động môi trường và giấy phép môi trường</w:t>
      </w:r>
      <w:r w:rsidR="00592458" w:rsidRPr="00CC01A5">
        <w:rPr>
          <w:bCs/>
          <w:sz w:val="28"/>
          <w:szCs w:val="28"/>
          <w:lang w:val="vi-VN"/>
        </w:rPr>
        <w:t>.</w:t>
      </w:r>
    </w:p>
    <w:p w:rsidR="00000664" w:rsidRPr="00CC01A5" w:rsidRDefault="00000664" w:rsidP="00207E5D">
      <w:pPr>
        <w:spacing w:before="120" w:after="120" w:line="252" w:lineRule="auto"/>
        <w:ind w:firstLine="720"/>
        <w:jc w:val="both"/>
        <w:rPr>
          <w:b/>
          <w:sz w:val="28"/>
          <w:szCs w:val="28"/>
          <w:lang w:val="vi-VN"/>
        </w:rPr>
      </w:pPr>
      <w:r w:rsidRPr="00CC01A5">
        <w:rPr>
          <w:b/>
          <w:sz w:val="28"/>
          <w:szCs w:val="28"/>
          <w:lang w:val="vi-VN"/>
        </w:rPr>
        <w:t>Điều 1</w:t>
      </w:r>
      <w:r w:rsidR="003A0344" w:rsidRPr="00CC01A5">
        <w:rPr>
          <w:b/>
          <w:sz w:val="28"/>
          <w:szCs w:val="28"/>
          <w:lang w:val="vi-VN"/>
        </w:rPr>
        <w:t>0</w:t>
      </w:r>
      <w:r w:rsidRPr="00CC01A5">
        <w:rPr>
          <w:b/>
          <w:sz w:val="28"/>
          <w:szCs w:val="28"/>
          <w:lang w:val="vi-VN"/>
        </w:rPr>
        <w:t xml:space="preserve">. Các trường hợp không phải thực hiện đánh giá tác động môi trường, giấy phép </w:t>
      </w:r>
      <w:r w:rsidR="00B8345A" w:rsidRPr="00CC01A5">
        <w:rPr>
          <w:b/>
          <w:sz w:val="28"/>
          <w:szCs w:val="28"/>
          <w:lang w:val="vi-VN"/>
        </w:rPr>
        <w:t>môi trường, đăng ký môi trường</w:t>
      </w:r>
    </w:p>
    <w:p w:rsidR="008C7B96" w:rsidRPr="00CC01A5" w:rsidRDefault="00000664" w:rsidP="00207E5D">
      <w:pPr>
        <w:spacing w:before="120" w:after="120" w:line="252" w:lineRule="auto"/>
        <w:ind w:firstLine="720"/>
        <w:jc w:val="both"/>
        <w:rPr>
          <w:iCs/>
          <w:sz w:val="28"/>
          <w:szCs w:val="28"/>
          <w:lang w:val="vi-VN"/>
        </w:rPr>
      </w:pPr>
      <w:r w:rsidRPr="00CC01A5">
        <w:rPr>
          <w:bCs/>
          <w:sz w:val="28"/>
          <w:szCs w:val="28"/>
          <w:lang w:val="vi-VN"/>
        </w:rPr>
        <w:t xml:space="preserve">1. </w:t>
      </w:r>
      <w:r w:rsidR="008C7B96" w:rsidRPr="00CC01A5">
        <w:rPr>
          <w:bCs/>
          <w:sz w:val="28"/>
          <w:szCs w:val="28"/>
          <w:lang w:val="vi-VN"/>
        </w:rPr>
        <w:t>Đối tượng không phải thực hiện đánh giá tác động môi trường là các đ</w:t>
      </w:r>
      <w:r w:rsidR="008C7B96" w:rsidRPr="00CC01A5">
        <w:rPr>
          <w:iCs/>
          <w:sz w:val="28"/>
          <w:szCs w:val="28"/>
          <w:lang w:val="vi-VN"/>
        </w:rPr>
        <w:t xml:space="preserve">ối tượng </w:t>
      </w:r>
      <w:r w:rsidR="008C7B96" w:rsidRPr="00CC01A5">
        <w:rPr>
          <w:bCs/>
          <w:sz w:val="28"/>
          <w:szCs w:val="28"/>
          <w:lang w:val="vi-VN"/>
        </w:rPr>
        <w:t xml:space="preserve">quy định tại khoản 2 Điều 30 </w:t>
      </w:r>
      <w:r w:rsidR="008C7B96" w:rsidRPr="00CC01A5">
        <w:rPr>
          <w:sz w:val="28"/>
          <w:szCs w:val="28"/>
          <w:lang w:val="pl-PL"/>
        </w:rPr>
        <w:t xml:space="preserve">Luật số 72/2020/QH14 được sửa đổi, bổ sung </w:t>
      </w:r>
      <w:r w:rsidR="005B5E15" w:rsidRPr="00CC01A5">
        <w:rPr>
          <w:sz w:val="28"/>
          <w:szCs w:val="28"/>
          <w:lang w:val="pl-PL"/>
        </w:rPr>
        <w:t xml:space="preserve">bởi </w:t>
      </w:r>
      <w:r w:rsidR="008C7B96" w:rsidRPr="00CC01A5">
        <w:rPr>
          <w:sz w:val="28"/>
          <w:szCs w:val="28"/>
          <w:lang w:val="pl-PL"/>
        </w:rPr>
        <w:t xml:space="preserve">khoản 4 Điều 1 </w:t>
      </w:r>
      <w:r w:rsidR="008C7B96" w:rsidRPr="00CC01A5">
        <w:rPr>
          <w:iCs/>
          <w:sz w:val="28"/>
          <w:szCs w:val="28"/>
          <w:lang w:val="vi-VN"/>
        </w:rPr>
        <w:t>Luật số 146/2025/QH15.</w:t>
      </w:r>
    </w:p>
    <w:p w:rsidR="008C7B96" w:rsidRPr="00291A51" w:rsidRDefault="008C7B96" w:rsidP="00207E5D">
      <w:pPr>
        <w:spacing w:before="120" w:after="120" w:line="252" w:lineRule="auto"/>
        <w:ind w:firstLine="720"/>
        <w:jc w:val="both"/>
        <w:rPr>
          <w:iCs/>
          <w:spacing w:val="-6"/>
          <w:sz w:val="28"/>
          <w:szCs w:val="28"/>
          <w:lang w:val="vi-VN"/>
        </w:rPr>
      </w:pPr>
      <w:r w:rsidRPr="00291A51">
        <w:rPr>
          <w:iCs/>
          <w:spacing w:val="-6"/>
          <w:sz w:val="28"/>
          <w:szCs w:val="28"/>
          <w:lang w:val="vi-VN"/>
        </w:rPr>
        <w:t xml:space="preserve">2. </w:t>
      </w:r>
      <w:r w:rsidR="00D436D7" w:rsidRPr="00291A51">
        <w:rPr>
          <w:bCs/>
          <w:spacing w:val="-6"/>
          <w:sz w:val="28"/>
          <w:szCs w:val="28"/>
          <w:lang w:val="vi-VN"/>
        </w:rPr>
        <w:t>Đối tượng k</w:t>
      </w:r>
      <w:r w:rsidR="00D436D7" w:rsidRPr="00291A51">
        <w:rPr>
          <w:iCs/>
          <w:spacing w:val="-6"/>
          <w:sz w:val="28"/>
          <w:szCs w:val="28"/>
          <w:lang w:val="vi-VN"/>
        </w:rPr>
        <w:t>hông phải có giấy phép môi trường là các đối tượng quy định tại</w:t>
      </w:r>
      <w:r w:rsidR="001B665A" w:rsidRPr="00291A51">
        <w:rPr>
          <w:spacing w:val="-6"/>
          <w:sz w:val="28"/>
          <w:szCs w:val="28"/>
          <w:lang w:val="vi-VN"/>
        </w:rPr>
        <w:t xml:space="preserve"> </w:t>
      </w:r>
      <w:r w:rsidR="00D01800" w:rsidRPr="00291A51">
        <w:rPr>
          <w:spacing w:val="-6"/>
          <w:sz w:val="28"/>
          <w:szCs w:val="28"/>
          <w:lang w:val="vi-VN"/>
        </w:rPr>
        <w:t>khoản</w:t>
      </w:r>
      <w:r w:rsidR="00D436D7" w:rsidRPr="00291A51">
        <w:rPr>
          <w:spacing w:val="-6"/>
          <w:sz w:val="28"/>
          <w:szCs w:val="28"/>
          <w:lang w:val="vi-VN"/>
        </w:rPr>
        <w:t xml:space="preserve"> 2 </w:t>
      </w:r>
      <w:r w:rsidR="00D01800" w:rsidRPr="00291A51">
        <w:rPr>
          <w:spacing w:val="-6"/>
          <w:sz w:val="28"/>
          <w:szCs w:val="28"/>
          <w:lang w:val="vi-VN"/>
        </w:rPr>
        <w:t>Mục</w:t>
      </w:r>
      <w:r w:rsidR="00D436D7" w:rsidRPr="00291A51">
        <w:rPr>
          <w:spacing w:val="-6"/>
          <w:sz w:val="28"/>
          <w:szCs w:val="28"/>
          <w:lang w:val="vi-VN"/>
        </w:rPr>
        <w:t xml:space="preserve"> VII </w:t>
      </w:r>
      <w:r w:rsidR="00D01800" w:rsidRPr="00291A51">
        <w:rPr>
          <w:spacing w:val="-6"/>
          <w:sz w:val="28"/>
          <w:szCs w:val="28"/>
          <w:lang w:val="vi-VN"/>
        </w:rPr>
        <w:t>Phần</w:t>
      </w:r>
      <w:r w:rsidR="00D436D7" w:rsidRPr="00291A51">
        <w:rPr>
          <w:spacing w:val="-6"/>
          <w:sz w:val="28"/>
          <w:szCs w:val="28"/>
          <w:lang w:val="vi-VN"/>
        </w:rPr>
        <w:t xml:space="preserve"> A Phụ lục IX kèm theo Nghị quyết số 66.19/2026/NQ-CP.</w:t>
      </w:r>
    </w:p>
    <w:p w:rsidR="00141B4F" w:rsidRPr="00CC01A5" w:rsidRDefault="008C7B96" w:rsidP="00207E5D">
      <w:pPr>
        <w:spacing w:before="120" w:after="120" w:line="252" w:lineRule="auto"/>
        <w:ind w:firstLine="720"/>
        <w:jc w:val="both"/>
        <w:rPr>
          <w:bCs/>
          <w:sz w:val="28"/>
          <w:szCs w:val="28"/>
        </w:rPr>
      </w:pPr>
      <w:r w:rsidRPr="00CC01A5">
        <w:rPr>
          <w:bCs/>
          <w:sz w:val="28"/>
          <w:szCs w:val="28"/>
          <w:lang w:val="vi-VN"/>
        </w:rPr>
        <w:t>3.</w:t>
      </w:r>
      <w:bookmarkStart w:id="7" w:name="_Hlk213922603"/>
      <w:r w:rsidRPr="00CC01A5">
        <w:rPr>
          <w:bCs/>
          <w:sz w:val="28"/>
          <w:szCs w:val="28"/>
          <w:lang w:val="vi-VN"/>
        </w:rPr>
        <w:t xml:space="preserve"> Đối tượng không phải đăng ký môi trường</w:t>
      </w:r>
      <w:bookmarkEnd w:id="7"/>
      <w:r w:rsidR="00882A62" w:rsidRPr="00CC01A5">
        <w:rPr>
          <w:bCs/>
          <w:sz w:val="28"/>
          <w:szCs w:val="28"/>
          <w:lang w:val="vi-VN"/>
        </w:rPr>
        <w:t xml:space="preserve"> là các đ</w:t>
      </w:r>
      <w:r w:rsidRPr="00CC01A5">
        <w:rPr>
          <w:bCs/>
          <w:sz w:val="28"/>
          <w:szCs w:val="28"/>
          <w:lang w:val="vi-VN"/>
        </w:rPr>
        <w:t xml:space="preserve">ối tượng quy định tại khoản 2 Điều 49 </w:t>
      </w:r>
      <w:r w:rsidRPr="00CC01A5">
        <w:rPr>
          <w:sz w:val="28"/>
          <w:szCs w:val="28"/>
          <w:lang w:val="pl-PL"/>
        </w:rPr>
        <w:t xml:space="preserve">Luật số 72/2020/QH14 được sửa đổi, bổ sung </w:t>
      </w:r>
      <w:r w:rsidR="00ED053D" w:rsidRPr="00CC01A5">
        <w:rPr>
          <w:sz w:val="28"/>
          <w:szCs w:val="28"/>
          <w:lang w:val="pl-PL"/>
        </w:rPr>
        <w:t>bởi điểm a</w:t>
      </w:r>
      <w:r w:rsidRPr="00CC01A5">
        <w:rPr>
          <w:sz w:val="28"/>
          <w:szCs w:val="28"/>
          <w:lang w:val="pl-PL"/>
        </w:rPr>
        <w:t xml:space="preserve"> khoản 14 Điều 1 </w:t>
      </w:r>
      <w:r w:rsidRPr="00CC01A5">
        <w:rPr>
          <w:iCs/>
          <w:sz w:val="28"/>
          <w:szCs w:val="28"/>
          <w:lang w:val="vi-VN"/>
        </w:rPr>
        <w:t>Luật số 146/2025/QH15</w:t>
      </w:r>
      <w:r w:rsidRPr="00CC01A5">
        <w:rPr>
          <w:bCs/>
          <w:sz w:val="28"/>
          <w:szCs w:val="28"/>
          <w:lang w:val="vi-VN"/>
        </w:rPr>
        <w:t>; Điều 32 Nghị định số 08/2022/NĐ-CP</w:t>
      </w:r>
      <w:r w:rsidRPr="00CC01A5">
        <w:rPr>
          <w:sz w:val="28"/>
          <w:szCs w:val="28"/>
          <w:lang w:val="pl-PL"/>
        </w:rPr>
        <w:t xml:space="preserve"> </w:t>
      </w:r>
      <w:r w:rsidR="005B5E15" w:rsidRPr="00CC01A5">
        <w:rPr>
          <w:bCs/>
          <w:sz w:val="28"/>
          <w:szCs w:val="28"/>
          <w:lang w:val="vi-VN"/>
        </w:rPr>
        <w:t>được sửa đổi, bổ sung bởi</w:t>
      </w:r>
      <w:r w:rsidRPr="00CC01A5">
        <w:rPr>
          <w:bCs/>
          <w:sz w:val="28"/>
          <w:szCs w:val="28"/>
          <w:lang w:val="vi-VN"/>
        </w:rPr>
        <w:t xml:space="preserve"> khoản 14 Điều 1 Nghị định số 05/2025/NĐ-CP</w:t>
      </w:r>
      <w:r w:rsidR="005B5E15" w:rsidRPr="00CC01A5">
        <w:rPr>
          <w:sz w:val="28"/>
          <w:szCs w:val="28"/>
          <w:lang w:val="pl-PL"/>
        </w:rPr>
        <w:t xml:space="preserve">, </w:t>
      </w:r>
      <w:r w:rsidRPr="00CC01A5">
        <w:rPr>
          <w:sz w:val="28"/>
          <w:szCs w:val="28"/>
          <w:lang w:val="pl-PL"/>
        </w:rPr>
        <w:t xml:space="preserve">Điều 12 </w:t>
      </w:r>
      <w:r w:rsidRPr="00CC01A5">
        <w:rPr>
          <w:iCs/>
          <w:sz w:val="28"/>
          <w:szCs w:val="28"/>
          <w:lang w:val="vi-VN"/>
        </w:rPr>
        <w:t>Nghị định số 48/2026/NĐ-CP</w:t>
      </w:r>
      <w:r w:rsidR="00141D4A" w:rsidRPr="00CC01A5">
        <w:rPr>
          <w:bCs/>
          <w:sz w:val="28"/>
          <w:szCs w:val="28"/>
          <w:lang w:val="vi-VN"/>
        </w:rPr>
        <w:t>.</w:t>
      </w:r>
    </w:p>
    <w:p w:rsidR="00450746" w:rsidRPr="00CC01A5" w:rsidRDefault="00450746" w:rsidP="00BB4490">
      <w:pPr>
        <w:spacing w:before="100" w:beforeAutospacing="1" w:line="276" w:lineRule="auto"/>
        <w:jc w:val="center"/>
        <w:rPr>
          <w:bCs/>
          <w:sz w:val="28"/>
          <w:szCs w:val="28"/>
          <w:lang w:val="vi-VN"/>
        </w:rPr>
      </w:pPr>
      <w:r w:rsidRPr="00CC01A5">
        <w:rPr>
          <w:rFonts w:eastAsia="MS Mincho"/>
          <w:b/>
          <w:sz w:val="28"/>
          <w:szCs w:val="28"/>
          <w:lang w:val="pl-PL"/>
        </w:rPr>
        <w:t>Chương III</w:t>
      </w:r>
    </w:p>
    <w:p w:rsidR="00450746" w:rsidRPr="00CC01A5" w:rsidRDefault="00450746" w:rsidP="00BB4490">
      <w:pPr>
        <w:spacing w:line="276" w:lineRule="auto"/>
        <w:jc w:val="center"/>
        <w:rPr>
          <w:rFonts w:eastAsia="MS Mincho"/>
          <w:b/>
          <w:sz w:val="28"/>
          <w:szCs w:val="28"/>
          <w:lang w:val="pl-PL"/>
        </w:rPr>
      </w:pPr>
      <w:r w:rsidRPr="00CC01A5">
        <w:rPr>
          <w:rFonts w:eastAsia="MS Mincho"/>
          <w:b/>
          <w:sz w:val="28"/>
          <w:szCs w:val="28"/>
          <w:lang w:val="pl-PL"/>
        </w:rPr>
        <w:t>CÁC HOẠT ĐỘNG BẢO VỆ MÔI TRƯỜNG,</w:t>
      </w:r>
    </w:p>
    <w:p w:rsidR="00450746" w:rsidRPr="00CC01A5" w:rsidRDefault="00450746" w:rsidP="00BB4490">
      <w:pPr>
        <w:spacing w:line="276" w:lineRule="auto"/>
        <w:jc w:val="center"/>
        <w:rPr>
          <w:rFonts w:eastAsia="MS Mincho"/>
          <w:b/>
          <w:sz w:val="28"/>
          <w:szCs w:val="28"/>
          <w:lang w:val="pl-PL"/>
        </w:rPr>
      </w:pPr>
      <w:r w:rsidRPr="00CC01A5">
        <w:rPr>
          <w:rFonts w:eastAsia="MS Mincho"/>
          <w:b/>
          <w:sz w:val="28"/>
          <w:szCs w:val="28"/>
          <w:lang w:val="pl-PL"/>
        </w:rPr>
        <w:t>ỨNG PHÓ VỚI BIẾN ĐỔI KHÍ HẬU</w:t>
      </w:r>
    </w:p>
    <w:bookmarkEnd w:id="1"/>
    <w:bookmarkEnd w:id="2"/>
    <w:bookmarkEnd w:id="3"/>
    <w:bookmarkEnd w:id="6"/>
    <w:p w:rsidR="00141B4F" w:rsidRPr="00CC01A5" w:rsidRDefault="00141B4F" w:rsidP="00BB4490">
      <w:pPr>
        <w:spacing w:line="276" w:lineRule="auto"/>
        <w:ind w:firstLine="709"/>
        <w:jc w:val="both"/>
        <w:rPr>
          <w:b/>
          <w:sz w:val="28"/>
          <w:szCs w:val="28"/>
          <w:lang w:val="pl-PL" w:eastAsia="x-none"/>
        </w:rPr>
      </w:pPr>
    </w:p>
    <w:p w:rsidR="00000664" w:rsidRPr="00CC01A5" w:rsidRDefault="00000664" w:rsidP="00085B2E">
      <w:pPr>
        <w:spacing w:before="120" w:after="120" w:line="252" w:lineRule="auto"/>
        <w:ind w:firstLine="709"/>
        <w:jc w:val="both"/>
        <w:rPr>
          <w:b/>
          <w:sz w:val="28"/>
          <w:szCs w:val="28"/>
          <w:lang w:val="vi-VN" w:eastAsia="x-none"/>
        </w:rPr>
      </w:pPr>
      <w:r w:rsidRPr="00CC01A5">
        <w:rPr>
          <w:b/>
          <w:sz w:val="28"/>
          <w:szCs w:val="28"/>
          <w:lang w:val="vi-VN" w:eastAsia="x-none"/>
        </w:rPr>
        <w:t>Điều 1</w:t>
      </w:r>
      <w:r w:rsidR="006B6267" w:rsidRPr="00CC01A5">
        <w:rPr>
          <w:b/>
          <w:sz w:val="28"/>
          <w:szCs w:val="28"/>
          <w:lang w:val="pl-PL" w:eastAsia="x-none"/>
        </w:rPr>
        <w:t>1</w:t>
      </w:r>
      <w:r w:rsidRPr="00CC01A5">
        <w:rPr>
          <w:b/>
          <w:sz w:val="28"/>
          <w:szCs w:val="28"/>
          <w:lang w:val="vi-VN" w:eastAsia="x-none"/>
        </w:rPr>
        <w:t>. Hoạt động bảo vệ môi trường nước mặt</w:t>
      </w:r>
    </w:p>
    <w:p w:rsidR="00000664" w:rsidRPr="00CC01A5" w:rsidRDefault="00000664" w:rsidP="00085B2E">
      <w:pPr>
        <w:spacing w:before="120" w:after="120" w:line="252" w:lineRule="auto"/>
        <w:ind w:firstLine="709"/>
        <w:jc w:val="both"/>
        <w:rPr>
          <w:sz w:val="28"/>
          <w:szCs w:val="28"/>
          <w:lang w:val="vi-VN" w:eastAsia="x-none"/>
        </w:rPr>
      </w:pPr>
      <w:r w:rsidRPr="00CC01A5">
        <w:rPr>
          <w:spacing w:val="-6"/>
          <w:sz w:val="28"/>
          <w:szCs w:val="28"/>
          <w:lang w:val="vi-VN" w:eastAsia="x-none"/>
        </w:rPr>
        <w:t xml:space="preserve">1. </w:t>
      </w:r>
      <w:r w:rsidR="00FE1FB6" w:rsidRPr="00CC01A5">
        <w:rPr>
          <w:spacing w:val="-6"/>
          <w:sz w:val="28"/>
          <w:szCs w:val="28"/>
          <w:lang w:val="vi-VN" w:eastAsia="x-none"/>
        </w:rPr>
        <w:t>Hoạt động</w:t>
      </w:r>
      <w:r w:rsidRPr="00CC01A5">
        <w:rPr>
          <w:spacing w:val="-6"/>
          <w:sz w:val="28"/>
          <w:szCs w:val="28"/>
          <w:lang w:val="vi-VN" w:eastAsia="x-none"/>
        </w:rPr>
        <w:t xml:space="preserve"> bảo vệ môi trường nước mặt thực hiện theo quy định tại Điều 7</w:t>
      </w:r>
      <w:r w:rsidRPr="00CC01A5">
        <w:rPr>
          <w:sz w:val="28"/>
          <w:szCs w:val="28"/>
          <w:lang w:val="vi-VN" w:eastAsia="x-none"/>
        </w:rPr>
        <w:t xml:space="preserve"> và khoản 1 Điều 8 </w:t>
      </w:r>
      <w:r w:rsidR="00B21022" w:rsidRPr="00CC01A5">
        <w:rPr>
          <w:sz w:val="28"/>
          <w:szCs w:val="28"/>
          <w:lang w:val="pl-PL"/>
        </w:rPr>
        <w:t>Luật số 72/2020/QH14</w:t>
      </w:r>
      <w:r w:rsidR="002C5014" w:rsidRPr="00CC01A5">
        <w:rPr>
          <w:sz w:val="28"/>
          <w:szCs w:val="28"/>
          <w:lang w:val="vi-VN" w:eastAsia="x-none"/>
        </w:rPr>
        <w:t xml:space="preserve">, </w:t>
      </w:r>
      <w:r w:rsidR="002C5014" w:rsidRPr="00CC01A5">
        <w:rPr>
          <w:iCs/>
          <w:sz w:val="28"/>
          <w:szCs w:val="28"/>
          <w:lang w:val="pl-PL"/>
        </w:rPr>
        <w:t>pháp luật về tài nguyên nước và các quy định của pháp luật khác có liên quan.</w:t>
      </w:r>
    </w:p>
    <w:p w:rsidR="00000664" w:rsidRPr="002B6275" w:rsidRDefault="00000664" w:rsidP="00085B2E">
      <w:pPr>
        <w:spacing w:before="120" w:after="120" w:line="252" w:lineRule="auto"/>
        <w:ind w:firstLine="709"/>
        <w:jc w:val="both"/>
        <w:rPr>
          <w:spacing w:val="-3"/>
          <w:sz w:val="28"/>
          <w:lang w:val="vi-VN"/>
        </w:rPr>
      </w:pPr>
      <w:r w:rsidRPr="002B6275">
        <w:rPr>
          <w:spacing w:val="-3"/>
          <w:sz w:val="28"/>
          <w:szCs w:val="28"/>
          <w:lang w:val="vi-VN" w:eastAsia="x-none"/>
        </w:rPr>
        <w:t xml:space="preserve">2. Cơ quan, tổ chức, cộng đồng dân cư, hộ gia đình, cá nhân có trách nhiệm bảo vệ nguồn nước mặt. Việc triển khai dự án đầu tư, cơ sở, khu sản xuất, kinh </w:t>
      </w:r>
      <w:r w:rsidRPr="002B6275">
        <w:rPr>
          <w:spacing w:val="-4"/>
          <w:sz w:val="28"/>
          <w:szCs w:val="28"/>
          <w:lang w:val="vi-VN" w:eastAsia="x-none"/>
        </w:rPr>
        <w:t>doanh, dịch vụ tập trung, cụm công nghiệp có hoạt động xả thải và</w:t>
      </w:r>
      <w:r w:rsidR="00360645" w:rsidRPr="002B6275">
        <w:rPr>
          <w:spacing w:val="-4"/>
          <w:sz w:val="28"/>
          <w:szCs w:val="28"/>
          <w:lang w:val="vi-VN" w:eastAsia="x-none"/>
        </w:rPr>
        <w:t>o</w:t>
      </w:r>
      <w:r w:rsidRPr="002B6275">
        <w:rPr>
          <w:spacing w:val="-4"/>
          <w:sz w:val="28"/>
          <w:szCs w:val="28"/>
          <w:lang w:val="vi-VN" w:eastAsia="x-none"/>
        </w:rPr>
        <w:t xml:space="preserve"> nguồn nước</w:t>
      </w:r>
      <w:r w:rsidRPr="002B6275">
        <w:rPr>
          <w:spacing w:val="-3"/>
          <w:sz w:val="28"/>
          <w:szCs w:val="28"/>
          <w:lang w:val="vi-VN" w:eastAsia="x-none"/>
        </w:rPr>
        <w:t xml:space="preserve"> </w:t>
      </w:r>
      <w:r w:rsidRPr="002B6275">
        <w:rPr>
          <w:spacing w:val="-4"/>
          <w:sz w:val="28"/>
          <w:szCs w:val="28"/>
          <w:lang w:val="vi-VN" w:eastAsia="x-none"/>
        </w:rPr>
        <w:t xml:space="preserve">mặt phải phù hợp với mục đích sử dụng và khả năng chịu </w:t>
      </w:r>
      <w:r w:rsidR="00611D73" w:rsidRPr="002B6275">
        <w:rPr>
          <w:spacing w:val="-4"/>
          <w:sz w:val="28"/>
          <w:szCs w:val="28"/>
          <w:lang w:val="vi-VN" w:eastAsia="x-none"/>
        </w:rPr>
        <w:t xml:space="preserve">tải </w:t>
      </w:r>
      <w:r w:rsidRPr="002B6275">
        <w:rPr>
          <w:spacing w:val="-4"/>
          <w:sz w:val="28"/>
          <w:lang w:val="vi-VN"/>
        </w:rPr>
        <w:t>của môi trường nước mặt.</w:t>
      </w:r>
    </w:p>
    <w:p w:rsidR="00000664" w:rsidRPr="00CC01A5" w:rsidRDefault="00000664" w:rsidP="00085B2E">
      <w:pPr>
        <w:tabs>
          <w:tab w:val="left" w:pos="1177"/>
        </w:tabs>
        <w:spacing w:before="120" w:after="120" w:line="252" w:lineRule="auto"/>
        <w:ind w:firstLine="709"/>
        <w:jc w:val="both"/>
        <w:rPr>
          <w:iCs/>
          <w:sz w:val="28"/>
          <w:szCs w:val="28"/>
          <w:lang w:val="pl-PL"/>
        </w:rPr>
      </w:pPr>
      <w:r w:rsidRPr="00CC01A5">
        <w:rPr>
          <w:sz w:val="28"/>
          <w:lang w:val="vi-VN"/>
        </w:rPr>
        <w:t>3. Sở Nông nghiệp và Môi trường có trách nhiệm chủ trì, phối hợp với các Sở,</w:t>
      </w:r>
      <w:r w:rsidR="001D0A92" w:rsidRPr="00CC01A5">
        <w:rPr>
          <w:sz w:val="28"/>
          <w:lang w:val="vi-VN"/>
        </w:rPr>
        <w:t xml:space="preserve"> ban, ngành, </w:t>
      </w:r>
      <w:r w:rsidR="00256971" w:rsidRPr="00CC01A5">
        <w:rPr>
          <w:sz w:val="28"/>
          <w:szCs w:val="28"/>
          <w:lang w:val="vi-VN"/>
        </w:rPr>
        <w:t xml:space="preserve">Ủy ban nhân dân cấp xã </w:t>
      </w:r>
      <w:r w:rsidR="00611D73" w:rsidRPr="00CC01A5">
        <w:rPr>
          <w:sz w:val="28"/>
          <w:lang w:val="vi-VN"/>
        </w:rPr>
        <w:t xml:space="preserve">có liên quan tham mưu </w:t>
      </w:r>
      <w:r w:rsidR="008968C3" w:rsidRPr="00CC01A5">
        <w:rPr>
          <w:sz w:val="28"/>
          <w:lang w:val="vi-VN"/>
        </w:rPr>
        <w:t xml:space="preserve">xây dựng </w:t>
      </w:r>
      <w:r w:rsidRPr="00CC01A5">
        <w:rPr>
          <w:sz w:val="28"/>
          <w:lang w:val="vi-VN"/>
        </w:rPr>
        <w:t xml:space="preserve">Kế hoạch quản lý chất lượng môi trường nước mặt </w:t>
      </w:r>
      <w:r w:rsidR="008968C3" w:rsidRPr="00CC01A5">
        <w:rPr>
          <w:sz w:val="28"/>
          <w:lang w:val="vi-VN"/>
        </w:rPr>
        <w:t>các sông, hồ nội tỉnh</w:t>
      </w:r>
      <w:r w:rsidRPr="00CC01A5">
        <w:rPr>
          <w:sz w:val="28"/>
          <w:lang w:val="vi-VN"/>
        </w:rPr>
        <w:t xml:space="preserve"> </w:t>
      </w:r>
      <w:r w:rsidR="008968C3" w:rsidRPr="00CC01A5">
        <w:rPr>
          <w:sz w:val="28"/>
          <w:lang w:val="vi-VN"/>
        </w:rPr>
        <w:t xml:space="preserve">cho Ủy ban nhân dân tỉnh theo </w:t>
      </w:r>
      <w:r w:rsidRPr="00CC01A5">
        <w:rPr>
          <w:sz w:val="28"/>
          <w:lang w:val="vi-VN"/>
        </w:rPr>
        <w:t>quy định</w:t>
      </w:r>
      <w:r w:rsidR="008968C3" w:rsidRPr="00CC01A5">
        <w:rPr>
          <w:sz w:val="28"/>
          <w:lang w:val="vi-VN"/>
        </w:rPr>
        <w:t xml:space="preserve"> tại khoản 3 Điều 8, khoản 2 Điều 9</w:t>
      </w:r>
      <w:r w:rsidRPr="00CC01A5">
        <w:rPr>
          <w:sz w:val="28"/>
          <w:lang w:val="vi-VN"/>
        </w:rPr>
        <w:t xml:space="preserve"> </w:t>
      </w:r>
      <w:r w:rsidR="00B21022" w:rsidRPr="00CC01A5">
        <w:rPr>
          <w:sz w:val="28"/>
          <w:szCs w:val="28"/>
          <w:lang w:val="pl-PL"/>
        </w:rPr>
        <w:t>Luật số 72/2020/QH14</w:t>
      </w:r>
      <w:r w:rsidR="008968C3" w:rsidRPr="00CC01A5">
        <w:rPr>
          <w:sz w:val="28"/>
          <w:szCs w:val="28"/>
          <w:lang w:val="pl-PL"/>
        </w:rPr>
        <w:t xml:space="preserve">; Điều 4, </w:t>
      </w:r>
      <w:r w:rsidR="00F6181D" w:rsidRPr="00CC01A5">
        <w:rPr>
          <w:sz w:val="28"/>
          <w:szCs w:val="28"/>
          <w:lang w:val="pl-PL"/>
        </w:rPr>
        <w:t xml:space="preserve">Điều </w:t>
      </w:r>
      <w:r w:rsidR="008968C3" w:rsidRPr="00CC01A5">
        <w:rPr>
          <w:sz w:val="28"/>
          <w:szCs w:val="28"/>
          <w:lang w:val="pl-PL"/>
        </w:rPr>
        <w:t>5</w:t>
      </w:r>
      <w:r w:rsidRPr="00CC01A5">
        <w:rPr>
          <w:sz w:val="28"/>
          <w:lang w:val="vi-VN"/>
        </w:rPr>
        <w:t xml:space="preserve"> Nghị định số 08/2022/NĐ-CP </w:t>
      </w:r>
      <w:r w:rsidR="005509AA" w:rsidRPr="00CC01A5">
        <w:rPr>
          <w:sz w:val="28"/>
          <w:szCs w:val="28"/>
          <w:lang w:val="pl-PL"/>
        </w:rPr>
        <w:t xml:space="preserve">được </w:t>
      </w:r>
      <w:r w:rsidR="005509AA" w:rsidRPr="00CC01A5">
        <w:rPr>
          <w:iCs/>
          <w:sz w:val="28"/>
          <w:szCs w:val="28"/>
          <w:lang w:val="pl-PL"/>
        </w:rPr>
        <w:t xml:space="preserve">sửa đổi, bổ sung </w:t>
      </w:r>
      <w:r w:rsidR="005B5E15" w:rsidRPr="00CC01A5">
        <w:rPr>
          <w:iCs/>
          <w:sz w:val="28"/>
          <w:szCs w:val="28"/>
          <w:lang w:val="pl-PL"/>
        </w:rPr>
        <w:t>bởi</w:t>
      </w:r>
      <w:r w:rsidR="008968C3" w:rsidRPr="00CC01A5">
        <w:rPr>
          <w:iCs/>
          <w:sz w:val="28"/>
          <w:szCs w:val="28"/>
          <w:lang w:val="pl-PL"/>
        </w:rPr>
        <w:t xml:space="preserve"> khoản 2 Điều 1</w:t>
      </w:r>
      <w:r w:rsidRPr="00CC01A5">
        <w:rPr>
          <w:sz w:val="28"/>
          <w:lang w:val="vi-VN"/>
        </w:rPr>
        <w:t xml:space="preserve"> </w:t>
      </w:r>
      <w:r w:rsidRPr="00CC01A5">
        <w:rPr>
          <w:iCs/>
          <w:sz w:val="28"/>
          <w:szCs w:val="28"/>
          <w:lang w:val="pl-PL"/>
        </w:rPr>
        <w:t>Nghị địn</w:t>
      </w:r>
      <w:r w:rsidR="00360645" w:rsidRPr="00CC01A5">
        <w:rPr>
          <w:iCs/>
          <w:sz w:val="28"/>
          <w:szCs w:val="28"/>
          <w:lang w:val="pl-PL"/>
        </w:rPr>
        <w:t xml:space="preserve">h số 05/2025/NĐ-CP </w:t>
      </w:r>
      <w:r w:rsidRPr="00CC01A5">
        <w:rPr>
          <w:iCs/>
          <w:sz w:val="28"/>
          <w:szCs w:val="28"/>
          <w:lang w:val="pl-PL"/>
        </w:rPr>
        <w:t>và phù hợp với kế hoạch phát triển kinh tế xã hội.</w:t>
      </w:r>
    </w:p>
    <w:p w:rsidR="00000664" w:rsidRPr="00CC01A5" w:rsidRDefault="00000664" w:rsidP="00085B2E">
      <w:pPr>
        <w:tabs>
          <w:tab w:val="left" w:pos="1177"/>
        </w:tabs>
        <w:spacing w:before="120" w:after="120" w:line="252" w:lineRule="auto"/>
        <w:ind w:firstLine="709"/>
        <w:jc w:val="both"/>
        <w:rPr>
          <w:b/>
          <w:iCs/>
          <w:sz w:val="28"/>
          <w:szCs w:val="28"/>
          <w:lang w:val="pl-PL"/>
        </w:rPr>
      </w:pPr>
      <w:r w:rsidRPr="00CC01A5">
        <w:rPr>
          <w:b/>
          <w:iCs/>
          <w:sz w:val="28"/>
          <w:szCs w:val="28"/>
          <w:lang w:val="pl-PL"/>
        </w:rPr>
        <w:lastRenderedPageBreak/>
        <w:t>Điều 1</w:t>
      </w:r>
      <w:r w:rsidR="006B6267" w:rsidRPr="00CC01A5">
        <w:rPr>
          <w:b/>
          <w:iCs/>
          <w:sz w:val="28"/>
          <w:szCs w:val="28"/>
          <w:lang w:val="pl-PL"/>
        </w:rPr>
        <w:t>2</w:t>
      </w:r>
      <w:r w:rsidRPr="00CC01A5">
        <w:rPr>
          <w:b/>
          <w:iCs/>
          <w:sz w:val="28"/>
          <w:szCs w:val="28"/>
          <w:lang w:val="pl-PL"/>
        </w:rPr>
        <w:t>. Hoạt động b</w:t>
      </w:r>
      <w:r w:rsidR="00FE1FB6" w:rsidRPr="00CC01A5">
        <w:rPr>
          <w:b/>
          <w:iCs/>
          <w:sz w:val="28"/>
          <w:szCs w:val="28"/>
          <w:lang w:val="pl-PL"/>
        </w:rPr>
        <w:t>ảo vệ môi trường nước dưới đất</w:t>
      </w:r>
    </w:p>
    <w:p w:rsidR="00FE1FB6" w:rsidRPr="00BF00E4" w:rsidRDefault="00FE1FB6" w:rsidP="00085B2E">
      <w:pPr>
        <w:spacing w:before="120" w:after="120" w:line="252" w:lineRule="auto"/>
        <w:ind w:firstLine="709"/>
        <w:jc w:val="both"/>
        <w:rPr>
          <w:sz w:val="28"/>
          <w:szCs w:val="28"/>
          <w:lang w:val="vi-VN" w:eastAsia="x-none"/>
        </w:rPr>
      </w:pPr>
      <w:r w:rsidRPr="00CC01A5">
        <w:rPr>
          <w:sz w:val="28"/>
          <w:szCs w:val="28"/>
          <w:lang w:val="vi-VN" w:eastAsia="x-none"/>
        </w:rPr>
        <w:t>1</w:t>
      </w:r>
      <w:r w:rsidRPr="00BF00E4">
        <w:rPr>
          <w:sz w:val="28"/>
          <w:szCs w:val="28"/>
          <w:lang w:val="vi-VN" w:eastAsia="x-none"/>
        </w:rPr>
        <w:t xml:space="preserve">. </w:t>
      </w:r>
      <w:r w:rsidRPr="00BF00E4">
        <w:rPr>
          <w:sz w:val="28"/>
          <w:szCs w:val="28"/>
          <w:lang w:val="pl-PL" w:eastAsia="x-none"/>
        </w:rPr>
        <w:t>Hoạt động</w:t>
      </w:r>
      <w:r w:rsidRPr="00BF00E4">
        <w:rPr>
          <w:sz w:val="28"/>
          <w:szCs w:val="28"/>
          <w:lang w:val="vi-VN" w:eastAsia="x-none"/>
        </w:rPr>
        <w:t xml:space="preserve"> bảo vệ môi trường nước </w:t>
      </w:r>
      <w:r w:rsidRPr="00BF00E4">
        <w:rPr>
          <w:sz w:val="28"/>
          <w:szCs w:val="28"/>
          <w:lang w:val="pl-PL" w:eastAsia="x-none"/>
        </w:rPr>
        <w:t xml:space="preserve">dưới đất </w:t>
      </w:r>
      <w:r w:rsidRPr="00BF00E4">
        <w:rPr>
          <w:sz w:val="28"/>
          <w:szCs w:val="28"/>
          <w:lang w:val="vi-VN" w:eastAsia="x-none"/>
        </w:rPr>
        <w:t xml:space="preserve">thực hiện theo quy định tại Điều </w:t>
      </w:r>
      <w:r w:rsidRPr="00BF00E4">
        <w:rPr>
          <w:sz w:val="28"/>
          <w:szCs w:val="28"/>
          <w:lang w:val="pl-PL" w:eastAsia="x-none"/>
        </w:rPr>
        <w:t>10</w:t>
      </w:r>
      <w:r w:rsidRPr="00BF00E4">
        <w:rPr>
          <w:sz w:val="28"/>
          <w:szCs w:val="28"/>
          <w:lang w:val="vi-VN" w:eastAsia="x-none"/>
        </w:rPr>
        <w:t xml:space="preserve"> </w:t>
      </w:r>
      <w:r w:rsidRPr="00BF00E4">
        <w:rPr>
          <w:sz w:val="28"/>
          <w:szCs w:val="28"/>
          <w:lang w:val="pl-PL"/>
        </w:rPr>
        <w:t>Luật số 72/2020/QH14</w:t>
      </w:r>
      <w:r w:rsidR="00B75F86" w:rsidRPr="00BF00E4">
        <w:rPr>
          <w:sz w:val="28"/>
          <w:szCs w:val="28"/>
          <w:lang w:val="pl-PL"/>
        </w:rPr>
        <w:t>; Điều 5 Thông tư số 02/2022/TT-BTNMT</w:t>
      </w:r>
      <w:r w:rsidR="00B40007" w:rsidRPr="00BF00E4">
        <w:rPr>
          <w:lang w:val="pl-PL"/>
        </w:rPr>
        <w:t xml:space="preserve"> </w:t>
      </w:r>
      <w:r w:rsidR="00BE20C8" w:rsidRPr="00BF00E4">
        <w:rPr>
          <w:sz w:val="28"/>
          <w:szCs w:val="28"/>
          <w:lang w:val="pl-PL"/>
        </w:rPr>
        <w:t xml:space="preserve">ngày 10 tháng 01 năm </w:t>
      </w:r>
      <w:r w:rsidR="00336138" w:rsidRPr="00BF00E4">
        <w:rPr>
          <w:sz w:val="28"/>
          <w:szCs w:val="28"/>
          <w:lang w:val="pl-PL"/>
        </w:rPr>
        <w:t>2</w:t>
      </w:r>
      <w:r w:rsidR="00B40007" w:rsidRPr="00BF00E4">
        <w:rPr>
          <w:sz w:val="28"/>
          <w:szCs w:val="28"/>
          <w:lang w:val="pl-PL"/>
        </w:rPr>
        <w:t>022 của Bộ trưởng Bộ Tài nguyên và Môi trường quy định chi tiết thi hành một số điều của Luật Bảo vệ môi trường,</w:t>
      </w:r>
      <w:r w:rsidR="005B5E15" w:rsidRPr="00BF00E4">
        <w:rPr>
          <w:sz w:val="28"/>
          <w:szCs w:val="28"/>
          <w:lang w:val="pl-PL"/>
        </w:rPr>
        <w:t xml:space="preserve"> được sửa đổi</w:t>
      </w:r>
      <w:r w:rsidR="00B40007" w:rsidRPr="00BF00E4">
        <w:rPr>
          <w:sz w:val="28"/>
          <w:szCs w:val="28"/>
          <w:lang w:val="pl-PL"/>
        </w:rPr>
        <w:t>,</w:t>
      </w:r>
      <w:r w:rsidR="005B5E15" w:rsidRPr="00BF00E4">
        <w:rPr>
          <w:sz w:val="28"/>
          <w:szCs w:val="28"/>
          <w:lang w:val="pl-PL"/>
        </w:rPr>
        <w:t xml:space="preserve"> bổ sung bởi</w:t>
      </w:r>
      <w:r w:rsidR="006E7B98" w:rsidRPr="00BF00E4">
        <w:rPr>
          <w:sz w:val="28"/>
          <w:szCs w:val="28"/>
          <w:lang w:val="pl-PL"/>
        </w:rPr>
        <w:t xml:space="preserve"> Điều 2 Thông tư số 09/2026/TT-BNNMT</w:t>
      </w:r>
      <w:r w:rsidR="00E87A9E" w:rsidRPr="00BF00E4">
        <w:rPr>
          <w:sz w:val="28"/>
          <w:szCs w:val="28"/>
          <w:lang w:val="pl-PL"/>
        </w:rPr>
        <w:t xml:space="preserve"> </w:t>
      </w:r>
      <w:r w:rsidR="00BE20C8" w:rsidRPr="00BF00E4">
        <w:rPr>
          <w:sz w:val="28"/>
          <w:szCs w:val="28"/>
          <w:lang w:val="pl-PL"/>
        </w:rPr>
        <w:t xml:space="preserve">ngày 29 tháng 01 năm </w:t>
      </w:r>
      <w:r w:rsidR="00E87A9E" w:rsidRPr="00BF00E4">
        <w:rPr>
          <w:sz w:val="28"/>
          <w:szCs w:val="28"/>
          <w:lang w:val="pl-PL"/>
        </w:rPr>
        <w:t>2026 của Bộ trưởng Bộ Nông nghiệp và Môi trường về sửa đổi, bổ sung một số điều của Thông tư số 02/2022/TT-BTNMT ngày 10 tháng 01 năm 2022 của Bộ trưởng Bộ Tài nguyên và Môi trường quy định chi tiết thi hành một số điều của Luật Bảo vệ môi trường được sửa đổi, bổ sung bởi Thông tư số 07/2025/TT-BTNMT ngày 28 tháng 02 năm 2025 và Thông tư số 07/2025/TT-BNNMT ngày 16 tháng 6 năm 202</w:t>
      </w:r>
      <w:r w:rsidR="00336138" w:rsidRPr="00BF00E4">
        <w:rPr>
          <w:sz w:val="28"/>
          <w:szCs w:val="28"/>
          <w:lang w:val="pl-PL"/>
        </w:rPr>
        <w:t>5</w:t>
      </w:r>
      <w:r w:rsidR="00E87A9E" w:rsidRPr="00BF00E4">
        <w:rPr>
          <w:sz w:val="28"/>
          <w:szCs w:val="28"/>
          <w:lang w:val="pl-PL"/>
        </w:rPr>
        <w:t>;</w:t>
      </w:r>
      <w:r w:rsidRPr="00BF00E4">
        <w:rPr>
          <w:iCs/>
          <w:sz w:val="28"/>
          <w:szCs w:val="28"/>
          <w:lang w:val="pl-PL"/>
        </w:rPr>
        <w:t xml:space="preserve"> pháp luật về tài nguyên nước và các quy định của pháp luật khác có liên quan.</w:t>
      </w:r>
    </w:p>
    <w:p w:rsidR="00000664" w:rsidRPr="00BF00E4" w:rsidRDefault="00000664" w:rsidP="00085B2E">
      <w:pPr>
        <w:tabs>
          <w:tab w:val="left" w:pos="1177"/>
        </w:tabs>
        <w:spacing w:before="120" w:after="120" w:line="252" w:lineRule="auto"/>
        <w:ind w:firstLine="709"/>
        <w:jc w:val="both"/>
        <w:rPr>
          <w:iCs/>
          <w:sz w:val="28"/>
          <w:szCs w:val="28"/>
          <w:lang w:val="pl-PL"/>
        </w:rPr>
      </w:pPr>
      <w:r w:rsidRPr="00BF00E4">
        <w:rPr>
          <w:iCs/>
          <w:sz w:val="28"/>
          <w:szCs w:val="28"/>
          <w:lang w:val="pl-PL"/>
        </w:rPr>
        <w:t xml:space="preserve">2. Cơ quan, tổ chức, cộng đồng dân cư, hộ gia đình và các </w:t>
      </w:r>
      <w:r w:rsidR="00336138" w:rsidRPr="00BF00E4">
        <w:rPr>
          <w:iCs/>
          <w:sz w:val="28"/>
          <w:szCs w:val="28"/>
          <w:lang w:val="pl-PL"/>
        </w:rPr>
        <w:t xml:space="preserve">cá </w:t>
      </w:r>
      <w:r w:rsidRPr="00BF00E4">
        <w:rPr>
          <w:iCs/>
          <w:sz w:val="28"/>
          <w:szCs w:val="28"/>
          <w:lang w:val="pl-PL"/>
        </w:rPr>
        <w:t>nhân gây ô nhiễm môi trường nước dưới đất có trách nhiệm xử lý ô nhiễm.</w:t>
      </w:r>
    </w:p>
    <w:p w:rsidR="00000664" w:rsidRPr="00CC01A5" w:rsidRDefault="00000664" w:rsidP="00085B2E">
      <w:pPr>
        <w:tabs>
          <w:tab w:val="left" w:pos="1177"/>
        </w:tabs>
        <w:spacing w:before="120" w:after="120" w:line="252" w:lineRule="auto"/>
        <w:ind w:firstLine="709"/>
        <w:jc w:val="both"/>
        <w:rPr>
          <w:iCs/>
          <w:sz w:val="28"/>
          <w:szCs w:val="28"/>
          <w:lang w:val="pl-PL"/>
        </w:rPr>
      </w:pPr>
      <w:r w:rsidRPr="00BF00E4">
        <w:rPr>
          <w:iCs/>
          <w:sz w:val="28"/>
          <w:szCs w:val="28"/>
          <w:lang w:val="pl-PL"/>
        </w:rPr>
        <w:t xml:space="preserve">3. Hoạt động khoan thăm dò, khai thác nước dưới đất phải có biện </w:t>
      </w:r>
      <w:r w:rsidRPr="00CC01A5">
        <w:rPr>
          <w:iCs/>
          <w:sz w:val="28"/>
          <w:szCs w:val="28"/>
          <w:lang w:val="pl-PL"/>
        </w:rPr>
        <w:t xml:space="preserve">pháp ngăn ngừa ô nhiễm môi trường nước dưới đất. Cơ sở có sử dụng hóa chất độc hại, chất phóng xạ phải có biện pháp đảm bảo không rò rỉ, phát tán hóa chất độc hại, chất phóng xạ và nguồn nước dưới </w:t>
      </w:r>
      <w:r w:rsidR="00360645" w:rsidRPr="00CC01A5">
        <w:rPr>
          <w:iCs/>
          <w:sz w:val="28"/>
          <w:szCs w:val="28"/>
          <w:lang w:val="pl-PL"/>
        </w:rPr>
        <w:t>đ</w:t>
      </w:r>
      <w:r w:rsidRPr="00CC01A5">
        <w:rPr>
          <w:iCs/>
          <w:sz w:val="28"/>
          <w:szCs w:val="28"/>
          <w:lang w:val="pl-PL"/>
        </w:rPr>
        <w:t>ất. Cơ sở, kho, bãi chứa, lưu giữ nguyên liệu, nhiên liệu, hóa chất, khu vực lưu giữ, xử lý chất thải được xây dựng bảo đảm an toàn kỹ thuật, không gây ô nhiễm môi trường</w:t>
      </w:r>
      <w:r w:rsidR="005509AA" w:rsidRPr="00CC01A5">
        <w:rPr>
          <w:iCs/>
          <w:sz w:val="28"/>
          <w:szCs w:val="28"/>
          <w:lang w:val="pl-PL"/>
        </w:rPr>
        <w:t xml:space="preserve"> nước</w:t>
      </w:r>
      <w:r w:rsidRPr="00CC01A5">
        <w:rPr>
          <w:iCs/>
          <w:sz w:val="28"/>
          <w:szCs w:val="28"/>
          <w:lang w:val="pl-PL"/>
        </w:rPr>
        <w:t xml:space="preserve"> dưới đất.</w:t>
      </w:r>
    </w:p>
    <w:p w:rsidR="00000664" w:rsidRPr="00CC01A5" w:rsidRDefault="00000664" w:rsidP="00085B2E">
      <w:pPr>
        <w:tabs>
          <w:tab w:val="left" w:pos="1177"/>
        </w:tabs>
        <w:spacing w:before="120" w:after="120" w:line="252" w:lineRule="auto"/>
        <w:ind w:firstLine="709"/>
        <w:jc w:val="both"/>
        <w:rPr>
          <w:b/>
          <w:iCs/>
          <w:sz w:val="28"/>
          <w:szCs w:val="28"/>
          <w:lang w:val="pl-PL"/>
        </w:rPr>
      </w:pPr>
      <w:r w:rsidRPr="00CC01A5">
        <w:rPr>
          <w:b/>
          <w:iCs/>
          <w:sz w:val="28"/>
          <w:szCs w:val="28"/>
          <w:lang w:val="pl-PL"/>
        </w:rPr>
        <w:t>Điều 1</w:t>
      </w:r>
      <w:r w:rsidR="006B6267" w:rsidRPr="00CC01A5">
        <w:rPr>
          <w:b/>
          <w:iCs/>
          <w:sz w:val="28"/>
          <w:szCs w:val="28"/>
          <w:lang w:val="pl-PL"/>
        </w:rPr>
        <w:t>3</w:t>
      </w:r>
      <w:r w:rsidRPr="00CC01A5">
        <w:rPr>
          <w:b/>
          <w:iCs/>
          <w:sz w:val="28"/>
          <w:szCs w:val="28"/>
          <w:lang w:val="pl-PL"/>
        </w:rPr>
        <w:t>. Hoạt động bảo vệ môi trường không khí</w:t>
      </w:r>
    </w:p>
    <w:p w:rsidR="00486E40" w:rsidRPr="00CC01A5" w:rsidRDefault="00000664" w:rsidP="00085B2E">
      <w:pPr>
        <w:tabs>
          <w:tab w:val="left" w:pos="1177"/>
        </w:tabs>
        <w:spacing w:before="120" w:after="120" w:line="252" w:lineRule="auto"/>
        <w:ind w:firstLine="709"/>
        <w:jc w:val="both"/>
        <w:rPr>
          <w:sz w:val="28"/>
          <w:lang w:val="pl-PL"/>
        </w:rPr>
      </w:pPr>
      <w:r w:rsidRPr="00CC01A5">
        <w:rPr>
          <w:iCs/>
          <w:spacing w:val="-6"/>
          <w:sz w:val="28"/>
          <w:szCs w:val="28"/>
          <w:lang w:val="pl-PL"/>
        </w:rPr>
        <w:t>1.</w:t>
      </w:r>
      <w:r w:rsidRPr="00CC01A5">
        <w:rPr>
          <w:b/>
          <w:iCs/>
          <w:spacing w:val="-6"/>
          <w:sz w:val="28"/>
          <w:szCs w:val="28"/>
          <w:lang w:val="pl-PL"/>
        </w:rPr>
        <w:t xml:space="preserve"> </w:t>
      </w:r>
      <w:r w:rsidRPr="00CC01A5">
        <w:rPr>
          <w:spacing w:val="-6"/>
          <w:sz w:val="28"/>
          <w:lang w:val="pl-PL"/>
        </w:rPr>
        <w:t xml:space="preserve">Nội dung bảo vệ môi trường không khí thực hiện theo quy định tại Điều 12 </w:t>
      </w:r>
      <w:r w:rsidR="00B21022" w:rsidRPr="00CC01A5">
        <w:rPr>
          <w:sz w:val="28"/>
          <w:szCs w:val="28"/>
          <w:lang w:val="pl-PL"/>
        </w:rPr>
        <w:t>Luật số 72/2020/QH14</w:t>
      </w:r>
      <w:r w:rsidRPr="00CC01A5">
        <w:rPr>
          <w:sz w:val="28"/>
          <w:lang w:val="pl-PL"/>
        </w:rPr>
        <w:t xml:space="preserve">. </w:t>
      </w:r>
    </w:p>
    <w:p w:rsidR="00000664" w:rsidRPr="00CC01A5" w:rsidRDefault="00000664" w:rsidP="00085B2E">
      <w:pPr>
        <w:tabs>
          <w:tab w:val="left" w:pos="1177"/>
        </w:tabs>
        <w:spacing w:before="120" w:after="120" w:line="252" w:lineRule="auto"/>
        <w:ind w:firstLine="709"/>
        <w:jc w:val="both"/>
        <w:rPr>
          <w:sz w:val="28"/>
          <w:lang w:val="pl-PL"/>
        </w:rPr>
      </w:pPr>
      <w:r w:rsidRPr="00CC01A5">
        <w:rPr>
          <w:sz w:val="28"/>
          <w:lang w:val="pl-PL"/>
        </w:rPr>
        <w:t>2. Tổ chức, cá nhân, hộ gia đình hoạt động sản xuất, kinh doanh, dịch vụ có phát thải bụi, khí thải tác động xấu đến môi trường có trách nhiệm giảm thiểu và xử lý theo quy định của pháp luật.</w:t>
      </w:r>
    </w:p>
    <w:p w:rsidR="00486E40" w:rsidRPr="00CC01A5" w:rsidRDefault="00000664" w:rsidP="00085B2E">
      <w:pPr>
        <w:tabs>
          <w:tab w:val="left" w:pos="1177"/>
        </w:tabs>
        <w:spacing w:before="120" w:after="120" w:line="252" w:lineRule="auto"/>
        <w:ind w:firstLine="709"/>
        <w:jc w:val="both"/>
        <w:rPr>
          <w:sz w:val="28"/>
          <w:lang w:val="pl-PL"/>
        </w:rPr>
      </w:pPr>
      <w:r w:rsidRPr="00CC01A5">
        <w:rPr>
          <w:sz w:val="28"/>
          <w:lang w:val="pl-PL"/>
        </w:rPr>
        <w:t xml:space="preserve">3. Sở Nông nghiệp và Môi trường </w:t>
      </w:r>
      <w:r w:rsidR="00486E40" w:rsidRPr="00CC01A5">
        <w:rPr>
          <w:sz w:val="28"/>
          <w:lang w:val="pl-PL"/>
        </w:rPr>
        <w:t xml:space="preserve">có trách nhiệm </w:t>
      </w:r>
      <w:r w:rsidRPr="00CC01A5">
        <w:rPr>
          <w:sz w:val="28"/>
          <w:lang w:val="pl-PL"/>
        </w:rPr>
        <w:t xml:space="preserve">chủ trì, phối hợp với các Sở, ban, ngành, </w:t>
      </w:r>
      <w:r w:rsidR="00256971" w:rsidRPr="00CC01A5">
        <w:rPr>
          <w:sz w:val="28"/>
          <w:szCs w:val="28"/>
          <w:lang w:val="pl-PL"/>
        </w:rPr>
        <w:t>Ủy ban nhân dân cấp xã</w:t>
      </w:r>
      <w:r w:rsidR="00256971" w:rsidRPr="00CC01A5">
        <w:rPr>
          <w:sz w:val="28"/>
          <w:szCs w:val="28"/>
          <w:lang w:val="vi-VN"/>
        </w:rPr>
        <w:t xml:space="preserve"> </w:t>
      </w:r>
      <w:r w:rsidR="00486E40" w:rsidRPr="00CC01A5">
        <w:rPr>
          <w:sz w:val="28"/>
          <w:lang w:val="pl-PL"/>
        </w:rPr>
        <w:t xml:space="preserve">có liên quan tham mưu xây dựng </w:t>
      </w:r>
      <w:r w:rsidRPr="00CC01A5">
        <w:rPr>
          <w:sz w:val="28"/>
          <w:lang w:val="pl-PL"/>
        </w:rPr>
        <w:t xml:space="preserve">Kế hoạch quản lý chất lượng môi trường không khí cấp tỉnh </w:t>
      </w:r>
      <w:r w:rsidR="00486E40" w:rsidRPr="00CC01A5">
        <w:rPr>
          <w:sz w:val="28"/>
          <w:lang w:val="pl-PL"/>
        </w:rPr>
        <w:t xml:space="preserve">theo quy định tại khoản 4 Điều 13, khoản 3 Điều 14 </w:t>
      </w:r>
      <w:r w:rsidR="00486E40" w:rsidRPr="00CC01A5">
        <w:rPr>
          <w:sz w:val="28"/>
          <w:szCs w:val="28"/>
          <w:lang w:val="pl-PL"/>
        </w:rPr>
        <w:t>Luật số 72/2020/QH14; Điều 8,</w:t>
      </w:r>
      <w:r w:rsidR="00936097" w:rsidRPr="00CC01A5">
        <w:rPr>
          <w:sz w:val="28"/>
          <w:szCs w:val="28"/>
          <w:lang w:val="pl-PL"/>
        </w:rPr>
        <w:t xml:space="preserve"> Điều</w:t>
      </w:r>
      <w:r w:rsidR="00486E40" w:rsidRPr="00CC01A5">
        <w:rPr>
          <w:sz w:val="28"/>
          <w:szCs w:val="28"/>
          <w:lang w:val="pl-PL"/>
        </w:rPr>
        <w:t xml:space="preserve"> 9</w:t>
      </w:r>
      <w:r w:rsidR="00486E40" w:rsidRPr="00CC01A5">
        <w:rPr>
          <w:sz w:val="28"/>
          <w:lang w:val="vi-VN"/>
        </w:rPr>
        <w:t xml:space="preserve"> Nghị định số 08/2022/NĐ-CP</w:t>
      </w:r>
      <w:r w:rsidR="00486E40" w:rsidRPr="00CC01A5">
        <w:rPr>
          <w:sz w:val="28"/>
          <w:lang w:val="pl-PL"/>
        </w:rPr>
        <w:t>.</w:t>
      </w:r>
    </w:p>
    <w:p w:rsidR="00000664" w:rsidRPr="00CC01A5" w:rsidRDefault="00000664" w:rsidP="00085B2E">
      <w:pPr>
        <w:spacing w:before="120" w:after="120" w:line="252" w:lineRule="auto"/>
        <w:ind w:firstLine="709"/>
        <w:jc w:val="both"/>
        <w:rPr>
          <w:sz w:val="28"/>
          <w:lang w:val="pl-PL"/>
        </w:rPr>
      </w:pPr>
      <w:r w:rsidRPr="00CC01A5">
        <w:rPr>
          <w:lang w:val="pl-PL"/>
        </w:rPr>
        <w:tab/>
      </w:r>
      <w:r w:rsidRPr="00CC01A5">
        <w:rPr>
          <w:b/>
          <w:sz w:val="28"/>
          <w:lang w:val="pl-PL"/>
        </w:rPr>
        <w:t>Điều 1</w:t>
      </w:r>
      <w:r w:rsidR="006B6267" w:rsidRPr="00CC01A5">
        <w:rPr>
          <w:b/>
          <w:sz w:val="28"/>
          <w:lang w:val="pl-PL"/>
        </w:rPr>
        <w:t>4</w:t>
      </w:r>
      <w:r w:rsidRPr="00CC01A5">
        <w:rPr>
          <w:b/>
          <w:sz w:val="28"/>
          <w:lang w:val="pl-PL"/>
        </w:rPr>
        <w:t>. Hoạt động bảo vệ môi trường đất</w:t>
      </w:r>
    </w:p>
    <w:p w:rsidR="00000664" w:rsidRPr="00CC01A5" w:rsidRDefault="00000664" w:rsidP="00085B2E">
      <w:pPr>
        <w:spacing w:before="120" w:after="120" w:line="252" w:lineRule="auto"/>
        <w:ind w:firstLine="709"/>
        <w:jc w:val="both"/>
        <w:rPr>
          <w:sz w:val="28"/>
          <w:lang w:val="pl-PL"/>
        </w:rPr>
      </w:pPr>
      <w:r w:rsidRPr="00CC01A5">
        <w:rPr>
          <w:b/>
          <w:sz w:val="28"/>
          <w:lang w:val="pl-PL"/>
        </w:rPr>
        <w:tab/>
      </w:r>
      <w:r w:rsidRPr="00CC01A5">
        <w:rPr>
          <w:sz w:val="28"/>
          <w:lang w:val="pl-PL"/>
        </w:rPr>
        <w:t xml:space="preserve">1. Nội dung bảo vệ môi trường đất thực hiện theo quy định tại Điều 15 </w:t>
      </w:r>
      <w:r w:rsidR="00B21022" w:rsidRPr="00CC01A5">
        <w:rPr>
          <w:sz w:val="28"/>
          <w:szCs w:val="28"/>
          <w:lang w:val="pl-PL"/>
        </w:rPr>
        <w:t>Luật số 72/2020/QH14</w:t>
      </w:r>
      <w:r w:rsidRPr="00CC01A5">
        <w:rPr>
          <w:sz w:val="28"/>
          <w:lang w:val="pl-PL"/>
        </w:rPr>
        <w:t>.</w:t>
      </w:r>
    </w:p>
    <w:p w:rsidR="00000664" w:rsidRPr="00CC01A5" w:rsidRDefault="00000664" w:rsidP="00085B2E">
      <w:pPr>
        <w:spacing w:before="120" w:after="120" w:line="252" w:lineRule="auto"/>
        <w:ind w:firstLine="709"/>
        <w:jc w:val="both"/>
        <w:rPr>
          <w:spacing w:val="-2"/>
          <w:sz w:val="28"/>
          <w:lang w:val="pl-PL"/>
        </w:rPr>
      </w:pPr>
      <w:r w:rsidRPr="00CC01A5">
        <w:rPr>
          <w:spacing w:val="-2"/>
          <w:sz w:val="28"/>
          <w:lang w:val="pl-PL"/>
        </w:rPr>
        <w:tab/>
        <w:t xml:space="preserve">2. Cơ quan, tổ chức, cộng đồng dân cư, hộ gia đình và cá nhân sử dụng đất có trách nhiệm bảo vệ môi trường đất </w:t>
      </w:r>
      <w:r w:rsidR="00D22452" w:rsidRPr="00CC01A5">
        <w:rPr>
          <w:spacing w:val="-2"/>
          <w:sz w:val="28"/>
          <w:lang w:val="pl-PL"/>
        </w:rPr>
        <w:t xml:space="preserve">theo </w:t>
      </w:r>
      <w:r w:rsidRPr="00CC01A5">
        <w:rPr>
          <w:spacing w:val="-2"/>
          <w:sz w:val="28"/>
          <w:lang w:val="pl-PL"/>
        </w:rPr>
        <w:t xml:space="preserve">quy định tại Điều 11 Nghị định số 08/2022/NĐ-CP. Trường hợp </w:t>
      </w:r>
      <w:r w:rsidR="009D14A6" w:rsidRPr="00CC01A5">
        <w:rPr>
          <w:spacing w:val="-2"/>
          <w:sz w:val="28"/>
          <w:lang w:val="pl-PL"/>
        </w:rPr>
        <w:t xml:space="preserve">cơ quan, tổ chức, cộng đồng dân cư, hộ gia đình và cá nhân </w:t>
      </w:r>
      <w:r w:rsidRPr="00CC01A5">
        <w:rPr>
          <w:spacing w:val="-2"/>
          <w:sz w:val="28"/>
          <w:lang w:val="pl-PL"/>
        </w:rPr>
        <w:t>gây ô nhiễm môi trường đất thì có trách nhiệm thực hiện điều tra, đánh giá</w:t>
      </w:r>
      <w:r w:rsidR="00D22452" w:rsidRPr="00CC01A5">
        <w:rPr>
          <w:spacing w:val="-2"/>
          <w:sz w:val="28"/>
          <w:lang w:val="pl-PL"/>
        </w:rPr>
        <w:t>, xử lý, cải tạo và phục hồi môi trường đất</w:t>
      </w:r>
      <w:r w:rsidRPr="00CC01A5">
        <w:rPr>
          <w:spacing w:val="-2"/>
          <w:sz w:val="28"/>
          <w:lang w:val="pl-PL"/>
        </w:rPr>
        <w:t xml:space="preserve"> </w:t>
      </w:r>
      <w:r w:rsidR="00D22452" w:rsidRPr="00CC01A5">
        <w:rPr>
          <w:spacing w:val="-2"/>
          <w:sz w:val="28"/>
          <w:lang w:val="pl-PL"/>
        </w:rPr>
        <w:t>theo quy định tại Điều 13</w:t>
      </w:r>
      <w:r w:rsidRPr="00CC01A5">
        <w:rPr>
          <w:spacing w:val="-2"/>
          <w:sz w:val="28"/>
          <w:lang w:val="pl-PL"/>
        </w:rPr>
        <w:t xml:space="preserve"> Nghị định số </w:t>
      </w:r>
      <w:r w:rsidRPr="00CC01A5">
        <w:rPr>
          <w:spacing w:val="-2"/>
          <w:sz w:val="28"/>
          <w:lang w:val="pl-PL"/>
        </w:rPr>
        <w:lastRenderedPageBreak/>
        <w:t xml:space="preserve">08/2022/NĐ-CP. Phương án xử lý, cải tạo và phục hồi môi trường đất phải được gửi đến Sở Nông nghiệp và Môi trường để </w:t>
      </w:r>
      <w:r w:rsidR="00D22452" w:rsidRPr="00CC01A5">
        <w:rPr>
          <w:spacing w:val="-2"/>
          <w:sz w:val="28"/>
          <w:lang w:val="pl-PL"/>
        </w:rPr>
        <w:t>tổ chức k</w:t>
      </w:r>
      <w:r w:rsidRPr="00CC01A5">
        <w:rPr>
          <w:spacing w:val="-2"/>
          <w:sz w:val="28"/>
          <w:lang w:val="pl-PL"/>
        </w:rPr>
        <w:t>iểm tra, giám sát.</w:t>
      </w:r>
    </w:p>
    <w:p w:rsidR="0034734A" w:rsidRPr="00CC01A5" w:rsidRDefault="00000664" w:rsidP="00F832C3">
      <w:pPr>
        <w:spacing w:before="120" w:after="120" w:line="252" w:lineRule="auto"/>
        <w:ind w:firstLine="720"/>
        <w:jc w:val="both"/>
        <w:rPr>
          <w:sz w:val="28"/>
          <w:szCs w:val="28"/>
          <w:lang w:val="pl-PL"/>
        </w:rPr>
      </w:pPr>
      <w:r w:rsidRPr="00CC01A5">
        <w:rPr>
          <w:sz w:val="28"/>
          <w:lang w:val="pl-PL"/>
        </w:rPr>
        <w:t xml:space="preserve">3. Sở Nông nghiệp và Môi trường </w:t>
      </w:r>
      <w:r w:rsidR="005354B6" w:rsidRPr="00CC01A5">
        <w:rPr>
          <w:sz w:val="28"/>
          <w:lang w:val="vi-VN"/>
        </w:rPr>
        <w:t xml:space="preserve">có trách nhiệm </w:t>
      </w:r>
      <w:r w:rsidRPr="00CC01A5">
        <w:rPr>
          <w:sz w:val="28"/>
          <w:lang w:val="pl-PL"/>
        </w:rPr>
        <w:t>chủ trì, phối hợp với các Sở,</w:t>
      </w:r>
      <w:r w:rsidR="001D0A92" w:rsidRPr="00CC01A5">
        <w:rPr>
          <w:sz w:val="28"/>
          <w:lang w:val="pl-PL"/>
        </w:rPr>
        <w:t xml:space="preserve"> ban, ngành, </w:t>
      </w:r>
      <w:r w:rsidR="00256971" w:rsidRPr="00CC01A5">
        <w:rPr>
          <w:sz w:val="28"/>
          <w:szCs w:val="28"/>
          <w:lang w:val="pl-PL"/>
        </w:rPr>
        <w:t>Ủy ban nhân dân cấp xã</w:t>
      </w:r>
      <w:r w:rsidR="00256971" w:rsidRPr="00CC01A5">
        <w:rPr>
          <w:sz w:val="28"/>
          <w:szCs w:val="28"/>
          <w:lang w:val="vi-VN"/>
        </w:rPr>
        <w:t xml:space="preserve"> </w:t>
      </w:r>
      <w:r w:rsidRPr="00CC01A5">
        <w:rPr>
          <w:sz w:val="28"/>
          <w:lang w:val="pl-PL"/>
        </w:rPr>
        <w:t>có liên quan tổ chức điều tra, đánh giá sơ bộ đối với các đối tượng quy định tại khoản 1 Điều 12 Nghị định số 08/2022/NĐ-CP</w:t>
      </w:r>
      <w:r w:rsidR="005354B6" w:rsidRPr="00CC01A5">
        <w:rPr>
          <w:sz w:val="28"/>
          <w:lang w:val="pl-PL"/>
        </w:rPr>
        <w:t>; điều tra, đánh giá chi tiết</w:t>
      </w:r>
      <w:r w:rsidR="00A13E69" w:rsidRPr="00CC01A5">
        <w:rPr>
          <w:sz w:val="28"/>
          <w:lang w:val="pl-PL"/>
        </w:rPr>
        <w:t>;</w:t>
      </w:r>
      <w:r w:rsidR="005354B6" w:rsidRPr="00CC01A5">
        <w:rPr>
          <w:sz w:val="28"/>
          <w:lang w:val="pl-PL"/>
        </w:rPr>
        <w:t xml:space="preserve"> </w:t>
      </w:r>
      <w:r w:rsidRPr="00CC01A5">
        <w:rPr>
          <w:sz w:val="28"/>
          <w:lang w:val="pl-PL"/>
        </w:rPr>
        <w:t>xây dựng phương án xử lý, cải tạo và phục hồi môi trường đối với</w:t>
      </w:r>
      <w:r w:rsidR="002F5E7D" w:rsidRPr="00CC01A5">
        <w:rPr>
          <w:sz w:val="28"/>
          <w:lang w:val="pl-PL"/>
        </w:rPr>
        <w:t xml:space="preserve"> khu vực ô nhiễm môi trường đất</w:t>
      </w:r>
      <w:r w:rsidR="00907CB5" w:rsidRPr="00CC01A5">
        <w:rPr>
          <w:sz w:val="28"/>
          <w:lang w:val="pl-PL"/>
        </w:rPr>
        <w:t xml:space="preserve"> do lịch sử để lại hoặc không xác định được tổ chức, cá nhân gây ô nhiễm trên địa bàn theo quy định tại Điều 16 và Điều 17 Nghị định số 08/2022/NĐ-CP</w:t>
      </w:r>
      <w:r w:rsidR="00907CB5" w:rsidRPr="00CC01A5">
        <w:rPr>
          <w:sz w:val="28"/>
          <w:szCs w:val="28"/>
          <w:lang w:val="pl-PL"/>
        </w:rPr>
        <w:t xml:space="preserve"> </w:t>
      </w:r>
      <w:r w:rsidR="00907CB5" w:rsidRPr="00CC01A5">
        <w:rPr>
          <w:sz w:val="28"/>
          <w:lang w:val="pl-PL"/>
        </w:rPr>
        <w:t>để làm căn cứ lập dự án, trình</w:t>
      </w:r>
      <w:r w:rsidR="0034734A" w:rsidRPr="00CC01A5">
        <w:rPr>
          <w:sz w:val="28"/>
          <w:lang w:val="pl-PL"/>
        </w:rPr>
        <w:t xml:space="preserve"> Ủy ban nhân dân tỉnh phê duyệt; tham mưu xây dựng Kế hoạch xử lý, cải tạo và phục hồi khu vực ô nhiễm môi trường đất đặc biệt nghiêm trọng theo quy định tại khoản 1 Điều 18 </w:t>
      </w:r>
      <w:r w:rsidR="0034734A" w:rsidRPr="00CC01A5">
        <w:rPr>
          <w:sz w:val="28"/>
          <w:szCs w:val="28"/>
          <w:lang w:val="vi-VN"/>
        </w:rPr>
        <w:t>Nghị định số 08/2022/NĐ-CP</w:t>
      </w:r>
      <w:r w:rsidR="0034734A" w:rsidRPr="00CC01A5">
        <w:rPr>
          <w:sz w:val="28"/>
          <w:szCs w:val="28"/>
          <w:lang w:val="pl-PL"/>
        </w:rPr>
        <w:t xml:space="preserve"> được sửa đổi</w:t>
      </w:r>
      <w:r w:rsidR="00B40007" w:rsidRPr="00CC01A5">
        <w:rPr>
          <w:sz w:val="28"/>
          <w:szCs w:val="28"/>
          <w:lang w:val="pl-PL"/>
        </w:rPr>
        <w:t>,</w:t>
      </w:r>
      <w:r w:rsidR="0034734A" w:rsidRPr="00CC01A5">
        <w:rPr>
          <w:sz w:val="28"/>
          <w:szCs w:val="28"/>
          <w:lang w:val="pl-PL"/>
        </w:rPr>
        <w:t xml:space="preserve"> bổ sung </w:t>
      </w:r>
      <w:r w:rsidR="005B5E15" w:rsidRPr="00CC01A5">
        <w:rPr>
          <w:sz w:val="28"/>
          <w:szCs w:val="28"/>
          <w:lang w:val="pl-PL"/>
        </w:rPr>
        <w:t>bởi</w:t>
      </w:r>
      <w:r w:rsidR="0034734A" w:rsidRPr="00CC01A5">
        <w:rPr>
          <w:sz w:val="28"/>
          <w:szCs w:val="28"/>
          <w:lang w:val="pl-PL"/>
        </w:rPr>
        <w:t xml:space="preserve"> Điều 2 </w:t>
      </w:r>
      <w:r w:rsidR="0034734A" w:rsidRPr="00CC01A5">
        <w:rPr>
          <w:iCs/>
          <w:sz w:val="28"/>
          <w:szCs w:val="28"/>
          <w:lang w:val="pl-PL"/>
        </w:rPr>
        <w:t>Nghị định số 48/2026/NĐ-CP.</w:t>
      </w:r>
    </w:p>
    <w:p w:rsidR="00000664" w:rsidRPr="00CC01A5" w:rsidRDefault="006B6267" w:rsidP="00F832C3">
      <w:pPr>
        <w:shd w:val="clear" w:color="auto" w:fill="FFFFFF"/>
        <w:spacing w:before="120" w:after="120" w:line="252" w:lineRule="auto"/>
        <w:ind w:firstLine="709"/>
        <w:jc w:val="both"/>
        <w:rPr>
          <w:b/>
          <w:bCs/>
          <w:i/>
          <w:sz w:val="28"/>
          <w:szCs w:val="28"/>
          <w:lang w:val="pl-PL"/>
        </w:rPr>
      </w:pPr>
      <w:bookmarkStart w:id="8" w:name="dieu_58"/>
      <w:r w:rsidRPr="00CC01A5">
        <w:rPr>
          <w:b/>
          <w:bCs/>
          <w:sz w:val="28"/>
          <w:szCs w:val="28"/>
          <w:lang w:val="vi-VN"/>
        </w:rPr>
        <w:t>Điều 1</w:t>
      </w:r>
      <w:r w:rsidR="00996BC7" w:rsidRPr="00CC01A5">
        <w:rPr>
          <w:b/>
          <w:bCs/>
          <w:sz w:val="28"/>
          <w:szCs w:val="28"/>
          <w:lang w:val="pl-PL"/>
        </w:rPr>
        <w:t>5</w:t>
      </w:r>
      <w:r w:rsidR="00000664" w:rsidRPr="00CC01A5">
        <w:rPr>
          <w:b/>
          <w:bCs/>
          <w:sz w:val="28"/>
          <w:szCs w:val="28"/>
          <w:lang w:val="vi-VN"/>
        </w:rPr>
        <w:t xml:space="preserve">. Bảo vệ môi trường </w:t>
      </w:r>
      <w:r w:rsidR="00537363" w:rsidRPr="00CC01A5">
        <w:rPr>
          <w:b/>
          <w:bCs/>
          <w:sz w:val="28"/>
          <w:szCs w:val="28"/>
          <w:lang w:val="pl-PL"/>
        </w:rPr>
        <w:t xml:space="preserve">đối với </w:t>
      </w:r>
      <w:r w:rsidR="00537363" w:rsidRPr="00CC01A5">
        <w:rPr>
          <w:b/>
          <w:bCs/>
          <w:spacing w:val="-4"/>
          <w:sz w:val="28"/>
          <w:szCs w:val="28"/>
          <w:lang w:val="vi-VN"/>
        </w:rPr>
        <w:t>cơ sở sản xuất, kinh doanh, dịch vụ</w:t>
      </w:r>
      <w:r w:rsidR="00537363" w:rsidRPr="00CC01A5">
        <w:rPr>
          <w:b/>
          <w:bCs/>
          <w:spacing w:val="-4"/>
          <w:sz w:val="28"/>
          <w:szCs w:val="28"/>
          <w:lang w:val="pl-PL"/>
        </w:rPr>
        <w:t xml:space="preserve">, làng nghề, </w:t>
      </w:r>
      <w:r w:rsidR="00521F3E" w:rsidRPr="00CC01A5">
        <w:rPr>
          <w:b/>
          <w:sz w:val="28"/>
          <w:lang w:val="vi-VN"/>
        </w:rPr>
        <w:t>khu đô thị, khu dân cư</w:t>
      </w:r>
      <w:r w:rsidR="00521F3E" w:rsidRPr="00CC01A5">
        <w:rPr>
          <w:b/>
          <w:sz w:val="28"/>
          <w:lang w:val="pl-PL"/>
        </w:rPr>
        <w:t>,</w:t>
      </w:r>
      <w:r w:rsidR="00521F3E" w:rsidRPr="00CC01A5">
        <w:rPr>
          <w:sz w:val="28"/>
          <w:lang w:val="vi-VN"/>
        </w:rPr>
        <w:t xml:space="preserve"> </w:t>
      </w:r>
      <w:r w:rsidR="00000664" w:rsidRPr="00CC01A5">
        <w:rPr>
          <w:b/>
          <w:bCs/>
          <w:sz w:val="28"/>
          <w:szCs w:val="28"/>
          <w:lang w:val="vi-VN"/>
        </w:rPr>
        <w:t>nông thôn</w:t>
      </w:r>
      <w:bookmarkEnd w:id="8"/>
      <w:r w:rsidR="00C16C1A" w:rsidRPr="00CC01A5">
        <w:rPr>
          <w:b/>
          <w:bCs/>
          <w:sz w:val="28"/>
          <w:szCs w:val="28"/>
          <w:lang w:val="pl-PL"/>
        </w:rPr>
        <w:t>, sản xuất nông nghiệp, xây dựng, giao thông vận tải, văn hoá</w:t>
      </w:r>
      <w:r w:rsidR="00150264" w:rsidRPr="00CC01A5">
        <w:rPr>
          <w:b/>
          <w:bCs/>
          <w:sz w:val="28"/>
          <w:szCs w:val="28"/>
          <w:lang w:val="pl-PL"/>
        </w:rPr>
        <w:t>,</w:t>
      </w:r>
      <w:r w:rsidR="00C16C1A" w:rsidRPr="00CC01A5">
        <w:rPr>
          <w:b/>
          <w:bCs/>
          <w:sz w:val="28"/>
          <w:szCs w:val="28"/>
          <w:lang w:val="pl-PL"/>
        </w:rPr>
        <w:t xml:space="preserve"> thể thao và du lịch, </w:t>
      </w:r>
      <w:r w:rsidR="00C16C1A" w:rsidRPr="00CC01A5">
        <w:rPr>
          <w:b/>
          <w:sz w:val="28"/>
          <w:lang w:val="vi-VN"/>
        </w:rPr>
        <w:t>hoạt động thăm dò, khai thác, chế biến khoáng sản</w:t>
      </w:r>
    </w:p>
    <w:p w:rsidR="003850C6" w:rsidRPr="00CC01A5" w:rsidRDefault="003850C6" w:rsidP="00085B2E">
      <w:pPr>
        <w:shd w:val="clear" w:color="auto" w:fill="FFFFFF"/>
        <w:spacing w:before="120" w:after="120" w:line="252" w:lineRule="auto"/>
        <w:ind w:firstLine="709"/>
        <w:jc w:val="both"/>
        <w:rPr>
          <w:bCs/>
          <w:sz w:val="28"/>
          <w:szCs w:val="28"/>
          <w:lang w:val="vi-VN"/>
        </w:rPr>
      </w:pPr>
      <w:r w:rsidRPr="00CC01A5">
        <w:rPr>
          <w:bCs/>
          <w:spacing w:val="-4"/>
          <w:sz w:val="28"/>
          <w:szCs w:val="28"/>
          <w:lang w:val="pl-PL"/>
        </w:rPr>
        <w:t xml:space="preserve">1. </w:t>
      </w:r>
      <w:r w:rsidRPr="00CC01A5">
        <w:rPr>
          <w:bCs/>
          <w:spacing w:val="-4"/>
          <w:sz w:val="28"/>
          <w:szCs w:val="28"/>
          <w:lang w:val="vi-VN"/>
        </w:rPr>
        <w:t xml:space="preserve"> </w:t>
      </w:r>
      <w:r w:rsidRPr="00CC01A5">
        <w:rPr>
          <w:bCs/>
          <w:sz w:val="28"/>
          <w:szCs w:val="28"/>
          <w:lang w:val="vi-VN"/>
        </w:rPr>
        <w:t xml:space="preserve">Các nội dung về bảo vệ môi trường </w:t>
      </w:r>
      <w:r w:rsidRPr="00CC01A5">
        <w:rPr>
          <w:bCs/>
          <w:spacing w:val="-4"/>
          <w:sz w:val="28"/>
          <w:szCs w:val="28"/>
          <w:lang w:val="vi-VN"/>
        </w:rPr>
        <w:t>đối với cơ sở sản xuất, kinh doanh, dịch vụ</w:t>
      </w:r>
      <w:r w:rsidRPr="00CC01A5">
        <w:rPr>
          <w:bCs/>
          <w:spacing w:val="-4"/>
          <w:sz w:val="28"/>
          <w:szCs w:val="28"/>
          <w:lang w:val="pl-PL"/>
        </w:rPr>
        <w:t xml:space="preserve"> </w:t>
      </w:r>
      <w:r w:rsidRPr="00CC01A5">
        <w:rPr>
          <w:sz w:val="28"/>
          <w:lang w:val="vi-VN"/>
        </w:rPr>
        <w:t>thực hiện theo quy định tại Điều 5</w:t>
      </w:r>
      <w:r w:rsidRPr="00CC01A5">
        <w:rPr>
          <w:sz w:val="28"/>
          <w:lang w:val="pl-PL"/>
        </w:rPr>
        <w:t>3</w:t>
      </w:r>
      <w:r w:rsidRPr="00CC01A5">
        <w:rPr>
          <w:sz w:val="28"/>
          <w:lang w:val="vi-VN"/>
        </w:rPr>
        <w:t xml:space="preserve"> </w:t>
      </w:r>
      <w:r w:rsidRPr="00CC01A5">
        <w:rPr>
          <w:sz w:val="28"/>
          <w:szCs w:val="28"/>
          <w:lang w:val="pl-PL"/>
        </w:rPr>
        <w:t>Luật số 72/2020/QH14</w:t>
      </w:r>
      <w:r w:rsidRPr="00CC01A5">
        <w:rPr>
          <w:sz w:val="28"/>
          <w:lang w:val="vi-VN"/>
        </w:rPr>
        <w:t>.</w:t>
      </w:r>
      <w:r w:rsidRPr="00CC01A5">
        <w:rPr>
          <w:sz w:val="28"/>
          <w:lang w:val="pl-PL"/>
        </w:rPr>
        <w:t xml:space="preserve"> </w:t>
      </w:r>
      <w:r w:rsidRPr="00CC01A5">
        <w:rPr>
          <w:bCs/>
          <w:sz w:val="28"/>
          <w:szCs w:val="28"/>
          <w:lang w:val="vi-VN"/>
        </w:rPr>
        <w:t xml:space="preserve">Cơ sở sản xuất, kinh doanh, dịch vụ quy mô hộ gia đình, cá nhân có phát sinh nước thải, khí thải phải có công trình, thiết bị xử lý chất thải tại chỗ đáp ứng yêu cầu về bảo vệ môi trường theo quy định tại khoản 3 Điều 53 </w:t>
      </w:r>
      <w:r w:rsidRPr="00CC01A5">
        <w:rPr>
          <w:sz w:val="28"/>
          <w:szCs w:val="28"/>
          <w:lang w:val="pl-PL"/>
        </w:rPr>
        <w:t xml:space="preserve">Luật số 72/2020/QH14; </w:t>
      </w:r>
      <w:r w:rsidRPr="00CC01A5">
        <w:rPr>
          <w:bCs/>
          <w:sz w:val="28"/>
          <w:szCs w:val="28"/>
          <w:lang w:val="vi-VN"/>
        </w:rPr>
        <w:t>Điều 41 Thông tư số 02/2022/TT-BTNMT.</w:t>
      </w:r>
    </w:p>
    <w:p w:rsidR="003850C6" w:rsidRPr="00CC01A5" w:rsidRDefault="003850C6" w:rsidP="00085B2E">
      <w:pPr>
        <w:shd w:val="clear" w:color="auto" w:fill="FFFFFF"/>
        <w:spacing w:before="120" w:after="120" w:line="252" w:lineRule="auto"/>
        <w:ind w:firstLine="709"/>
        <w:jc w:val="both"/>
        <w:rPr>
          <w:bCs/>
          <w:sz w:val="28"/>
          <w:szCs w:val="28"/>
          <w:lang w:val="vi-VN"/>
        </w:rPr>
      </w:pPr>
      <w:r w:rsidRPr="00CC01A5">
        <w:rPr>
          <w:bCs/>
          <w:sz w:val="28"/>
          <w:szCs w:val="28"/>
          <w:lang w:val="vi-VN"/>
        </w:rPr>
        <w:t xml:space="preserve">2. Các nội dung về bảo vệ môi trường làng nghề thực hiện theo quy định tại Điều 56 </w:t>
      </w:r>
      <w:r w:rsidRPr="00CC01A5">
        <w:rPr>
          <w:sz w:val="28"/>
          <w:szCs w:val="28"/>
          <w:lang w:val="pl-PL"/>
        </w:rPr>
        <w:t>Luật số 72/2020/QH14;</w:t>
      </w:r>
      <w:r w:rsidRPr="00CC01A5">
        <w:rPr>
          <w:i/>
          <w:sz w:val="28"/>
          <w:szCs w:val="28"/>
          <w:lang w:val="pl-PL"/>
        </w:rPr>
        <w:t xml:space="preserve"> </w:t>
      </w:r>
      <w:r w:rsidRPr="00CC01A5">
        <w:rPr>
          <w:bCs/>
          <w:sz w:val="28"/>
          <w:szCs w:val="28"/>
          <w:lang w:val="vi-VN"/>
        </w:rPr>
        <w:t>Điều 33, Điề</w:t>
      </w:r>
      <w:r w:rsidR="00F5757B" w:rsidRPr="00CC01A5">
        <w:rPr>
          <w:bCs/>
          <w:sz w:val="28"/>
          <w:szCs w:val="28"/>
          <w:lang w:val="vi-VN"/>
        </w:rPr>
        <w:t>u 35 Nghị định số 08/2022/NĐ-CP</w:t>
      </w:r>
      <w:r w:rsidRPr="00CC01A5">
        <w:rPr>
          <w:bCs/>
          <w:sz w:val="28"/>
          <w:szCs w:val="28"/>
          <w:lang w:val="vi-VN"/>
        </w:rPr>
        <w:t xml:space="preserve"> được sửa đổi</w:t>
      </w:r>
      <w:r w:rsidR="00F5757B" w:rsidRPr="00CC01A5">
        <w:rPr>
          <w:bCs/>
          <w:sz w:val="28"/>
          <w:szCs w:val="28"/>
          <w:lang w:val="vi-VN"/>
        </w:rPr>
        <w:t>,</w:t>
      </w:r>
      <w:r w:rsidR="005B5E15" w:rsidRPr="00CC01A5">
        <w:rPr>
          <w:bCs/>
          <w:sz w:val="28"/>
          <w:szCs w:val="28"/>
          <w:lang w:val="vi-VN"/>
        </w:rPr>
        <w:t xml:space="preserve"> bổ sung bởi</w:t>
      </w:r>
      <w:r w:rsidRPr="00CC01A5">
        <w:rPr>
          <w:bCs/>
          <w:sz w:val="28"/>
          <w:szCs w:val="28"/>
          <w:lang w:val="vi-VN"/>
        </w:rPr>
        <w:t xml:space="preserve"> Điều 13 </w:t>
      </w:r>
      <w:r w:rsidRPr="00CC01A5">
        <w:rPr>
          <w:iCs/>
          <w:sz w:val="28"/>
          <w:szCs w:val="28"/>
          <w:lang w:val="vi-VN"/>
        </w:rPr>
        <w:t>Nghị định số 48/2026/NĐ-CP</w:t>
      </w:r>
      <w:r w:rsidRPr="00CC01A5">
        <w:rPr>
          <w:sz w:val="28"/>
          <w:szCs w:val="28"/>
          <w:lang w:val="vi-VN"/>
        </w:rPr>
        <w:t>.</w:t>
      </w:r>
    </w:p>
    <w:p w:rsidR="003850C6" w:rsidRPr="00CC01A5" w:rsidRDefault="003850C6" w:rsidP="00085B2E">
      <w:pPr>
        <w:shd w:val="clear" w:color="auto" w:fill="FFFFFF"/>
        <w:spacing w:before="120" w:after="120" w:line="252" w:lineRule="auto"/>
        <w:ind w:firstLine="709"/>
        <w:jc w:val="both"/>
        <w:rPr>
          <w:bCs/>
          <w:sz w:val="28"/>
          <w:szCs w:val="28"/>
          <w:lang w:val="vi-VN"/>
        </w:rPr>
      </w:pPr>
      <w:r w:rsidRPr="00CC01A5">
        <w:rPr>
          <w:bCs/>
          <w:sz w:val="28"/>
          <w:szCs w:val="28"/>
          <w:lang w:val="vi-VN"/>
        </w:rPr>
        <w:t>a) Cơ sở, hộ gia đình sản xuất trong làng nghề phải thực hiện các quy định về đánh giá tác động môi trường, cấp giấy phép môi trường hoặc đăng ký môi trường theo quy định của pháp luật về bảo vệ môi trường. Xây dựng công trình, biện pháp bảo vệ môi trường đáp ứng yêu cầu về bảo vệ môi trường theo quy định tại Điều 34 Nghị định số 08/2022/NĐ-CP</w:t>
      </w:r>
      <w:r w:rsidR="003D5196" w:rsidRPr="00CC01A5">
        <w:rPr>
          <w:bCs/>
          <w:sz w:val="28"/>
          <w:szCs w:val="28"/>
          <w:lang w:val="vi-VN"/>
        </w:rPr>
        <w:t>;</w:t>
      </w:r>
    </w:p>
    <w:p w:rsidR="00D64DAE" w:rsidRPr="00CC01A5" w:rsidRDefault="00D64DAE" w:rsidP="00085B2E">
      <w:pPr>
        <w:shd w:val="clear" w:color="auto" w:fill="FFFFFF"/>
        <w:spacing w:before="120" w:after="120" w:line="252" w:lineRule="auto"/>
        <w:ind w:firstLine="709"/>
        <w:jc w:val="both"/>
        <w:rPr>
          <w:bCs/>
          <w:sz w:val="28"/>
          <w:szCs w:val="28"/>
          <w:lang w:val="vi-VN"/>
        </w:rPr>
      </w:pPr>
      <w:r w:rsidRPr="00CC01A5">
        <w:rPr>
          <w:bCs/>
          <w:sz w:val="28"/>
          <w:szCs w:val="28"/>
          <w:lang w:val="vi-VN"/>
        </w:rPr>
        <w:t xml:space="preserve">b) </w:t>
      </w:r>
      <w:r w:rsidR="00256971" w:rsidRPr="00CC01A5">
        <w:rPr>
          <w:sz w:val="28"/>
          <w:szCs w:val="28"/>
          <w:lang w:val="vi-VN"/>
        </w:rPr>
        <w:t xml:space="preserve">Ủy ban nhân dân cấp xã </w:t>
      </w:r>
      <w:r w:rsidR="00E84711" w:rsidRPr="00CC01A5">
        <w:rPr>
          <w:bCs/>
          <w:sz w:val="28"/>
          <w:szCs w:val="28"/>
          <w:lang w:val="vi-VN"/>
        </w:rPr>
        <w:t>xây dựng, trình Ủy</w:t>
      </w:r>
      <w:r w:rsidRPr="00CC01A5">
        <w:rPr>
          <w:bCs/>
          <w:sz w:val="28"/>
          <w:szCs w:val="28"/>
          <w:lang w:val="vi-VN"/>
        </w:rPr>
        <w:t xml:space="preserve"> ban nhân dân tỉnh phê duyệt phương án bảo vệ môi trường làng nghề thuộc địa bàn quản lý theo quy định tại khoản 2 Điều 33 Nghị định số 08/2022/NĐ-CP được sửa đổi, bổ sung bởi điểm đ khoản 3 Điều 36 </w:t>
      </w:r>
      <w:r w:rsidRPr="00CC01A5">
        <w:rPr>
          <w:bCs/>
          <w:iCs/>
          <w:sz w:val="28"/>
          <w:szCs w:val="28"/>
          <w:lang w:val="vi-VN"/>
        </w:rPr>
        <w:t>Nghị định số 48/2026/NĐ-CP</w:t>
      </w:r>
      <w:r w:rsidRPr="00CC01A5">
        <w:rPr>
          <w:bCs/>
          <w:sz w:val="28"/>
          <w:szCs w:val="28"/>
          <w:lang w:val="vi-VN"/>
        </w:rPr>
        <w:t>;</w:t>
      </w:r>
    </w:p>
    <w:p w:rsidR="003850C6" w:rsidRPr="00CC01A5" w:rsidRDefault="00537363" w:rsidP="00085B2E">
      <w:pPr>
        <w:shd w:val="clear" w:color="auto" w:fill="FFFFFF"/>
        <w:spacing w:before="120" w:after="120" w:line="252" w:lineRule="auto"/>
        <w:ind w:firstLine="709"/>
        <w:jc w:val="both"/>
        <w:rPr>
          <w:bCs/>
          <w:sz w:val="28"/>
          <w:szCs w:val="28"/>
          <w:lang w:val="vi-VN"/>
        </w:rPr>
      </w:pPr>
      <w:r w:rsidRPr="00CC01A5">
        <w:rPr>
          <w:bCs/>
          <w:sz w:val="28"/>
          <w:szCs w:val="28"/>
          <w:lang w:val="vi-VN"/>
        </w:rPr>
        <w:t xml:space="preserve">c) </w:t>
      </w:r>
      <w:r w:rsidR="00256971" w:rsidRPr="00CC01A5">
        <w:rPr>
          <w:sz w:val="28"/>
          <w:szCs w:val="28"/>
          <w:lang w:val="vi-VN"/>
        </w:rPr>
        <w:t xml:space="preserve">Ủy ban nhân dân cấp xã </w:t>
      </w:r>
      <w:r w:rsidRPr="00CC01A5">
        <w:rPr>
          <w:bCs/>
          <w:sz w:val="28"/>
          <w:szCs w:val="28"/>
          <w:lang w:val="vi-VN"/>
        </w:rPr>
        <w:t xml:space="preserve">thành lập Tổ chức tự quản về bảo vệ môi trường làng nghề; Tổ chức hoạt động theo quy chế do </w:t>
      </w:r>
      <w:r w:rsidR="00256971" w:rsidRPr="00CC01A5">
        <w:rPr>
          <w:sz w:val="28"/>
          <w:szCs w:val="28"/>
          <w:lang w:val="vi-VN"/>
        </w:rPr>
        <w:t xml:space="preserve">Ủy ban nhân dân cấp xã  </w:t>
      </w:r>
      <w:r w:rsidRPr="00CC01A5">
        <w:rPr>
          <w:bCs/>
          <w:sz w:val="28"/>
          <w:szCs w:val="28"/>
          <w:lang w:val="vi-VN"/>
        </w:rPr>
        <w:t>ban hành và có các trách nhiệm theo quy định tại khoản 4 Điều 33 Nghị định số 08/2022/NĐ-CP</w:t>
      </w:r>
      <w:r w:rsidR="00996BC7" w:rsidRPr="00CC01A5">
        <w:rPr>
          <w:bCs/>
          <w:sz w:val="28"/>
          <w:szCs w:val="28"/>
          <w:lang w:val="vi-VN"/>
        </w:rPr>
        <w:t>.</w:t>
      </w:r>
    </w:p>
    <w:p w:rsidR="00521F3E" w:rsidRPr="00CC01A5" w:rsidRDefault="00537363" w:rsidP="00085B2E">
      <w:pPr>
        <w:shd w:val="clear" w:color="auto" w:fill="FFFFFF"/>
        <w:spacing w:before="120" w:after="120" w:line="252" w:lineRule="auto"/>
        <w:ind w:firstLine="709"/>
        <w:jc w:val="both"/>
        <w:rPr>
          <w:sz w:val="28"/>
          <w:lang w:val="vi-VN"/>
        </w:rPr>
      </w:pPr>
      <w:r w:rsidRPr="00CC01A5">
        <w:rPr>
          <w:bCs/>
          <w:sz w:val="28"/>
          <w:szCs w:val="28"/>
          <w:lang w:val="vi-VN"/>
        </w:rPr>
        <w:lastRenderedPageBreak/>
        <w:t>3</w:t>
      </w:r>
      <w:r w:rsidR="00521F3E" w:rsidRPr="00CC01A5">
        <w:rPr>
          <w:bCs/>
          <w:sz w:val="28"/>
          <w:szCs w:val="28"/>
          <w:lang w:val="vi-VN"/>
        </w:rPr>
        <w:t xml:space="preserve">. Các nội dung về bảo vệ môi trường </w:t>
      </w:r>
      <w:r w:rsidR="00521F3E" w:rsidRPr="00CC01A5">
        <w:rPr>
          <w:sz w:val="28"/>
          <w:lang w:val="vi-VN"/>
        </w:rPr>
        <w:t xml:space="preserve">khu đô thị, khu dân cư thực hiện theo quy định tại Điều 57 </w:t>
      </w:r>
      <w:r w:rsidR="00521F3E" w:rsidRPr="00CC01A5">
        <w:rPr>
          <w:sz w:val="28"/>
          <w:szCs w:val="28"/>
          <w:lang w:val="pl-PL"/>
        </w:rPr>
        <w:t>Luật số 72/2020/QH14</w:t>
      </w:r>
      <w:r w:rsidR="00521F3E" w:rsidRPr="00CC01A5">
        <w:rPr>
          <w:sz w:val="28"/>
          <w:lang w:val="vi-VN"/>
        </w:rPr>
        <w:t>.</w:t>
      </w:r>
    </w:p>
    <w:p w:rsidR="00121E47" w:rsidRPr="00CC01A5" w:rsidRDefault="00537363" w:rsidP="00085B2E">
      <w:pPr>
        <w:shd w:val="clear" w:color="auto" w:fill="FFFFFF"/>
        <w:spacing w:before="120" w:after="120" w:line="252" w:lineRule="auto"/>
        <w:ind w:firstLine="709"/>
        <w:jc w:val="both"/>
        <w:rPr>
          <w:sz w:val="28"/>
          <w:szCs w:val="28"/>
          <w:lang w:val="vi-VN"/>
        </w:rPr>
      </w:pPr>
      <w:r w:rsidRPr="00CC01A5">
        <w:rPr>
          <w:bCs/>
          <w:sz w:val="28"/>
          <w:szCs w:val="28"/>
          <w:lang w:val="vi-VN"/>
        </w:rPr>
        <w:t>4</w:t>
      </w:r>
      <w:r w:rsidR="00121E47" w:rsidRPr="00CC01A5">
        <w:rPr>
          <w:bCs/>
          <w:sz w:val="28"/>
          <w:szCs w:val="28"/>
          <w:lang w:val="vi-VN"/>
        </w:rPr>
        <w:t xml:space="preserve">. Các nội dung về bảo vệ môi trường </w:t>
      </w:r>
      <w:r w:rsidR="00121E47" w:rsidRPr="00CC01A5">
        <w:rPr>
          <w:sz w:val="28"/>
          <w:szCs w:val="28"/>
          <w:lang w:val="vi-VN"/>
        </w:rPr>
        <w:t xml:space="preserve">nông thôn thực hiện theo quy định tại Điều 58 </w:t>
      </w:r>
      <w:r w:rsidR="00121E47" w:rsidRPr="00CC01A5">
        <w:rPr>
          <w:sz w:val="28"/>
          <w:szCs w:val="28"/>
          <w:lang w:val="pl-PL"/>
        </w:rPr>
        <w:t>Luật số 72/2020/QH14</w:t>
      </w:r>
      <w:r w:rsidR="00121E47" w:rsidRPr="00CC01A5">
        <w:rPr>
          <w:sz w:val="28"/>
          <w:szCs w:val="28"/>
          <w:lang w:val="vi-VN"/>
        </w:rPr>
        <w:t>.</w:t>
      </w:r>
    </w:p>
    <w:p w:rsidR="00121E47" w:rsidRPr="00CC01A5" w:rsidRDefault="00537363" w:rsidP="00085B2E">
      <w:pPr>
        <w:shd w:val="clear" w:color="auto" w:fill="FFFFFF"/>
        <w:spacing w:before="120" w:after="120" w:line="252" w:lineRule="auto"/>
        <w:ind w:firstLine="709"/>
        <w:jc w:val="both"/>
        <w:rPr>
          <w:sz w:val="28"/>
          <w:szCs w:val="28"/>
          <w:lang w:val="vi-VN"/>
        </w:rPr>
      </w:pPr>
      <w:r w:rsidRPr="00CC01A5">
        <w:rPr>
          <w:sz w:val="28"/>
          <w:szCs w:val="28"/>
          <w:lang w:val="vi-VN" w:eastAsia="x-none"/>
        </w:rPr>
        <w:t>5</w:t>
      </w:r>
      <w:r w:rsidR="00121E47" w:rsidRPr="00CC01A5">
        <w:rPr>
          <w:sz w:val="28"/>
          <w:szCs w:val="28"/>
          <w:lang w:val="vi-VN" w:eastAsia="x-none"/>
        </w:rPr>
        <w:t xml:space="preserve">. </w:t>
      </w:r>
      <w:r w:rsidR="00C16C1A" w:rsidRPr="00CC01A5">
        <w:rPr>
          <w:bCs/>
          <w:sz w:val="28"/>
          <w:szCs w:val="28"/>
          <w:lang w:val="vi-VN"/>
        </w:rPr>
        <w:t xml:space="preserve">Các nội dung về </w:t>
      </w:r>
      <w:r w:rsidR="00C16C1A" w:rsidRPr="00CC01A5">
        <w:rPr>
          <w:sz w:val="28"/>
          <w:szCs w:val="28"/>
          <w:lang w:val="vi-VN"/>
        </w:rPr>
        <w:t>b</w:t>
      </w:r>
      <w:r w:rsidR="00000664" w:rsidRPr="00CC01A5">
        <w:rPr>
          <w:sz w:val="28"/>
          <w:szCs w:val="28"/>
          <w:lang w:val="vi-VN"/>
        </w:rPr>
        <w:t xml:space="preserve">ảo vệ môi trường trong sản xuất nông nghiệp </w:t>
      </w:r>
      <w:r w:rsidR="00121E47" w:rsidRPr="00CC01A5">
        <w:rPr>
          <w:sz w:val="28"/>
          <w:szCs w:val="28"/>
          <w:lang w:val="vi-VN"/>
        </w:rPr>
        <w:t xml:space="preserve">thực hiện theo quy định tại Điều 61 </w:t>
      </w:r>
      <w:r w:rsidR="00121E47" w:rsidRPr="00CC01A5">
        <w:rPr>
          <w:sz w:val="28"/>
          <w:szCs w:val="28"/>
          <w:lang w:val="pl-PL"/>
        </w:rPr>
        <w:t>Luật số 72/2020/QH14</w:t>
      </w:r>
      <w:r w:rsidR="00121E47" w:rsidRPr="00CC01A5">
        <w:rPr>
          <w:sz w:val="28"/>
          <w:szCs w:val="28"/>
          <w:lang w:val="vi-VN"/>
        </w:rPr>
        <w:t>.</w:t>
      </w:r>
    </w:p>
    <w:p w:rsidR="00121E47" w:rsidRPr="00CC01A5" w:rsidRDefault="00537363" w:rsidP="00085B2E">
      <w:pPr>
        <w:spacing w:before="120" w:after="120" w:line="252" w:lineRule="auto"/>
        <w:ind w:firstLine="709"/>
        <w:jc w:val="both"/>
        <w:rPr>
          <w:sz w:val="28"/>
          <w:szCs w:val="28"/>
          <w:lang w:val="vi-VN"/>
        </w:rPr>
      </w:pPr>
      <w:r w:rsidRPr="00CC01A5">
        <w:rPr>
          <w:sz w:val="28"/>
          <w:szCs w:val="28"/>
          <w:lang w:val="vi-VN"/>
        </w:rPr>
        <w:t>6</w:t>
      </w:r>
      <w:r w:rsidR="00121E47" w:rsidRPr="00CC01A5">
        <w:rPr>
          <w:sz w:val="28"/>
          <w:szCs w:val="28"/>
          <w:lang w:val="vi-VN"/>
        </w:rPr>
        <w:t xml:space="preserve">. </w:t>
      </w:r>
      <w:r w:rsidR="00C16C1A" w:rsidRPr="00CC01A5">
        <w:rPr>
          <w:bCs/>
          <w:sz w:val="28"/>
          <w:szCs w:val="28"/>
          <w:lang w:val="vi-VN"/>
        </w:rPr>
        <w:t xml:space="preserve">Các nội dung về </w:t>
      </w:r>
      <w:r w:rsidR="00C16C1A" w:rsidRPr="00CC01A5">
        <w:rPr>
          <w:sz w:val="28"/>
          <w:szCs w:val="28"/>
          <w:lang w:val="vi-VN"/>
        </w:rPr>
        <w:t>b</w:t>
      </w:r>
      <w:r w:rsidR="00000664" w:rsidRPr="00CC01A5">
        <w:rPr>
          <w:sz w:val="28"/>
          <w:szCs w:val="28"/>
          <w:lang w:val="vi-VN"/>
        </w:rPr>
        <w:t xml:space="preserve">ảo vệ môi trường trong hoạt động xây dựng </w:t>
      </w:r>
      <w:r w:rsidR="00121E47" w:rsidRPr="00CC01A5">
        <w:rPr>
          <w:sz w:val="28"/>
          <w:szCs w:val="28"/>
          <w:lang w:val="vi-VN"/>
        </w:rPr>
        <w:t xml:space="preserve">thực hiện theo quy định tại Điều 64 </w:t>
      </w:r>
      <w:r w:rsidR="00121E47" w:rsidRPr="00CC01A5">
        <w:rPr>
          <w:sz w:val="28"/>
          <w:szCs w:val="28"/>
          <w:lang w:val="pl-PL"/>
        </w:rPr>
        <w:t>Luật số 72/2020/QH14</w:t>
      </w:r>
      <w:r w:rsidR="00121E47" w:rsidRPr="00CC01A5">
        <w:rPr>
          <w:sz w:val="28"/>
          <w:szCs w:val="28"/>
          <w:lang w:val="vi-VN"/>
        </w:rPr>
        <w:t>.</w:t>
      </w:r>
    </w:p>
    <w:p w:rsidR="00121E47" w:rsidRPr="00CC01A5" w:rsidRDefault="00537363" w:rsidP="00085B2E">
      <w:pPr>
        <w:spacing w:before="120" w:after="120" w:line="252" w:lineRule="auto"/>
        <w:ind w:firstLine="709"/>
        <w:jc w:val="both"/>
        <w:rPr>
          <w:sz w:val="28"/>
          <w:lang w:val="vi-VN"/>
        </w:rPr>
      </w:pPr>
      <w:r w:rsidRPr="00CC01A5">
        <w:rPr>
          <w:sz w:val="28"/>
          <w:szCs w:val="28"/>
          <w:lang w:val="vi-VN"/>
        </w:rPr>
        <w:t>7</w:t>
      </w:r>
      <w:r w:rsidR="00121E47" w:rsidRPr="00CC01A5">
        <w:rPr>
          <w:sz w:val="28"/>
          <w:szCs w:val="28"/>
          <w:lang w:val="vi-VN"/>
        </w:rPr>
        <w:t>.</w:t>
      </w:r>
      <w:r w:rsidR="00000664" w:rsidRPr="00CC01A5">
        <w:rPr>
          <w:sz w:val="28"/>
          <w:szCs w:val="28"/>
          <w:lang w:val="vi-VN"/>
        </w:rPr>
        <w:t xml:space="preserve"> </w:t>
      </w:r>
      <w:r w:rsidR="00C16C1A" w:rsidRPr="00CC01A5">
        <w:rPr>
          <w:bCs/>
          <w:sz w:val="28"/>
          <w:szCs w:val="28"/>
          <w:lang w:val="vi-VN"/>
        </w:rPr>
        <w:t xml:space="preserve">Các nội dung về </w:t>
      </w:r>
      <w:r w:rsidR="00C16C1A" w:rsidRPr="00CC01A5">
        <w:rPr>
          <w:sz w:val="28"/>
          <w:szCs w:val="28"/>
          <w:lang w:val="vi-VN"/>
        </w:rPr>
        <w:t>b</w:t>
      </w:r>
      <w:r w:rsidR="00000664" w:rsidRPr="00CC01A5">
        <w:rPr>
          <w:sz w:val="28"/>
          <w:szCs w:val="28"/>
          <w:lang w:val="vi-VN"/>
        </w:rPr>
        <w:t>ảo vệ môi trường trong hoạt động giao thông vận tải</w:t>
      </w:r>
      <w:r w:rsidR="00000664" w:rsidRPr="00CC01A5">
        <w:rPr>
          <w:sz w:val="28"/>
          <w:lang w:val="vi-VN"/>
        </w:rPr>
        <w:t xml:space="preserve"> </w:t>
      </w:r>
      <w:r w:rsidR="00121E47" w:rsidRPr="00CC01A5">
        <w:rPr>
          <w:sz w:val="28"/>
          <w:lang w:val="vi-VN"/>
        </w:rPr>
        <w:t xml:space="preserve">thực hiện theo quy định tại Điều 65 </w:t>
      </w:r>
      <w:r w:rsidR="00121E47" w:rsidRPr="00CC01A5">
        <w:rPr>
          <w:sz w:val="28"/>
          <w:szCs w:val="28"/>
          <w:lang w:val="pl-PL"/>
        </w:rPr>
        <w:t>Luật số 72/2020/QH14</w:t>
      </w:r>
      <w:r w:rsidR="00121E47" w:rsidRPr="00CC01A5">
        <w:rPr>
          <w:sz w:val="28"/>
          <w:lang w:val="vi-VN"/>
        </w:rPr>
        <w:t>.</w:t>
      </w:r>
    </w:p>
    <w:p w:rsidR="00121E47" w:rsidRPr="00CC01A5" w:rsidRDefault="00537363" w:rsidP="00085B2E">
      <w:pPr>
        <w:spacing w:before="120" w:after="120" w:line="252" w:lineRule="auto"/>
        <w:ind w:firstLine="709"/>
        <w:jc w:val="both"/>
        <w:rPr>
          <w:sz w:val="28"/>
          <w:lang w:val="vi-VN"/>
        </w:rPr>
      </w:pPr>
      <w:r w:rsidRPr="00CC01A5">
        <w:rPr>
          <w:spacing w:val="-4"/>
          <w:sz w:val="28"/>
          <w:lang w:val="vi-VN"/>
        </w:rPr>
        <w:t>8</w:t>
      </w:r>
      <w:r w:rsidR="00121E47" w:rsidRPr="00CC01A5">
        <w:rPr>
          <w:spacing w:val="-4"/>
          <w:sz w:val="28"/>
          <w:lang w:val="vi-VN"/>
        </w:rPr>
        <w:t xml:space="preserve">. </w:t>
      </w:r>
      <w:r w:rsidR="00C16C1A" w:rsidRPr="00CC01A5">
        <w:rPr>
          <w:bCs/>
          <w:sz w:val="28"/>
          <w:szCs w:val="28"/>
          <w:lang w:val="vi-VN"/>
        </w:rPr>
        <w:t xml:space="preserve">Các nội dung về </w:t>
      </w:r>
      <w:r w:rsidR="00C16C1A" w:rsidRPr="00CC01A5">
        <w:rPr>
          <w:spacing w:val="-4"/>
          <w:sz w:val="28"/>
          <w:lang w:val="vi-VN"/>
        </w:rPr>
        <w:t>b</w:t>
      </w:r>
      <w:r w:rsidR="00121E47" w:rsidRPr="00CC01A5">
        <w:rPr>
          <w:spacing w:val="-4"/>
          <w:sz w:val="28"/>
          <w:lang w:val="vi-VN"/>
        </w:rPr>
        <w:t xml:space="preserve">ảo vệ môi trường trong hoạt động văn hóa, thể thao và du lịch </w:t>
      </w:r>
      <w:r w:rsidR="00121E47" w:rsidRPr="00CC01A5">
        <w:rPr>
          <w:sz w:val="28"/>
          <w:lang w:val="vi-VN"/>
        </w:rPr>
        <w:t xml:space="preserve">thực hiện theo quy định tại Điều 66 </w:t>
      </w:r>
      <w:r w:rsidR="00121E47" w:rsidRPr="00CC01A5">
        <w:rPr>
          <w:sz w:val="28"/>
          <w:szCs w:val="28"/>
          <w:lang w:val="pl-PL"/>
        </w:rPr>
        <w:t>Luật số 72/2020/QH14</w:t>
      </w:r>
      <w:r w:rsidR="00121E47" w:rsidRPr="00CC01A5">
        <w:rPr>
          <w:sz w:val="28"/>
          <w:lang w:val="vi-VN"/>
        </w:rPr>
        <w:t>.</w:t>
      </w:r>
    </w:p>
    <w:p w:rsidR="00121E47" w:rsidRPr="00CC01A5" w:rsidRDefault="00537363" w:rsidP="00085B2E">
      <w:pPr>
        <w:spacing w:before="120" w:after="120" w:line="252" w:lineRule="auto"/>
        <w:ind w:firstLine="709"/>
        <w:jc w:val="both"/>
        <w:rPr>
          <w:sz w:val="28"/>
          <w:lang w:val="vi-VN"/>
        </w:rPr>
      </w:pPr>
      <w:r w:rsidRPr="00CC01A5">
        <w:rPr>
          <w:sz w:val="28"/>
          <w:lang w:val="vi-VN"/>
        </w:rPr>
        <w:t>9</w:t>
      </w:r>
      <w:r w:rsidR="00000664" w:rsidRPr="00CC01A5">
        <w:rPr>
          <w:sz w:val="28"/>
          <w:lang w:val="vi-VN"/>
        </w:rPr>
        <w:t xml:space="preserve">. </w:t>
      </w:r>
      <w:r w:rsidR="00C16C1A" w:rsidRPr="00CC01A5">
        <w:rPr>
          <w:bCs/>
          <w:sz w:val="28"/>
          <w:szCs w:val="28"/>
          <w:lang w:val="vi-VN"/>
        </w:rPr>
        <w:t xml:space="preserve">Các nội dung về </w:t>
      </w:r>
      <w:r w:rsidR="00C16C1A" w:rsidRPr="00CC01A5">
        <w:rPr>
          <w:sz w:val="28"/>
          <w:lang w:val="vi-VN"/>
        </w:rPr>
        <w:t>b</w:t>
      </w:r>
      <w:r w:rsidR="00000664" w:rsidRPr="00CC01A5">
        <w:rPr>
          <w:sz w:val="28"/>
          <w:lang w:val="vi-VN"/>
        </w:rPr>
        <w:t xml:space="preserve">ảo vệ môi trường trong hoạt động thăm dò, khai thác, chế biến khoáng sản </w:t>
      </w:r>
      <w:r w:rsidR="00121E47" w:rsidRPr="00CC01A5">
        <w:rPr>
          <w:sz w:val="28"/>
          <w:lang w:val="vi-VN"/>
        </w:rPr>
        <w:t xml:space="preserve">thực hiện theo quy định tại Điều 67 </w:t>
      </w:r>
      <w:r w:rsidR="00121E47" w:rsidRPr="00CC01A5">
        <w:rPr>
          <w:sz w:val="28"/>
          <w:szCs w:val="28"/>
          <w:lang w:val="pl-PL"/>
        </w:rPr>
        <w:t>Luật số 72/2020/QH14</w:t>
      </w:r>
      <w:r w:rsidR="00121E47" w:rsidRPr="00CC01A5">
        <w:rPr>
          <w:sz w:val="28"/>
          <w:lang w:val="vi-VN"/>
        </w:rPr>
        <w:t>.</w:t>
      </w:r>
    </w:p>
    <w:p w:rsidR="003850C6" w:rsidRPr="00CC01A5" w:rsidRDefault="003850C6" w:rsidP="00085B2E">
      <w:pPr>
        <w:spacing w:before="120" w:after="120" w:line="252" w:lineRule="auto"/>
        <w:ind w:firstLine="720"/>
        <w:jc w:val="both"/>
        <w:rPr>
          <w:b/>
          <w:sz w:val="28"/>
          <w:szCs w:val="28"/>
          <w:lang w:val="vi-VN"/>
        </w:rPr>
      </w:pPr>
      <w:r w:rsidRPr="00CC01A5">
        <w:rPr>
          <w:b/>
          <w:sz w:val="28"/>
          <w:szCs w:val="28"/>
          <w:lang w:val="vi-VN"/>
        </w:rPr>
        <w:t xml:space="preserve">Điều </w:t>
      </w:r>
      <w:r w:rsidR="00996BC7" w:rsidRPr="00CC01A5">
        <w:rPr>
          <w:b/>
          <w:sz w:val="28"/>
          <w:szCs w:val="28"/>
          <w:lang w:val="vi-VN"/>
        </w:rPr>
        <w:t>16</w:t>
      </w:r>
      <w:r w:rsidRPr="00CC01A5">
        <w:rPr>
          <w:b/>
          <w:sz w:val="28"/>
          <w:szCs w:val="28"/>
          <w:lang w:val="vi-VN"/>
        </w:rPr>
        <w:t>. Khoảng cách an toàn về môi trường đối với khu dân cư</w:t>
      </w:r>
    </w:p>
    <w:p w:rsidR="003850C6" w:rsidRPr="00CC01A5" w:rsidRDefault="003850C6" w:rsidP="00085B2E">
      <w:pPr>
        <w:spacing w:before="120" w:after="120" w:line="252" w:lineRule="auto"/>
        <w:ind w:firstLine="720"/>
        <w:jc w:val="both"/>
        <w:rPr>
          <w:sz w:val="28"/>
          <w:szCs w:val="28"/>
          <w:lang w:val="vi-VN"/>
        </w:rPr>
      </w:pPr>
      <w:r w:rsidRPr="00CC01A5">
        <w:rPr>
          <w:sz w:val="28"/>
          <w:szCs w:val="28"/>
          <w:lang w:val="vi-VN"/>
        </w:rPr>
        <w:t>1. Các cơ sở sản xuất, kinh doanh, dịch vụ và kho tàng có nguy cơ phát tán bụi, mùi khó chịu, tiếng ồn tác động xấu đến sức khỏe con người phải đáp ứng khoảng cách an toàn về môi trường đối với khu dân cư theo quy định tại QCVN 01:2025/BTNMT</w:t>
      </w:r>
      <w:r w:rsidR="009D540C" w:rsidRPr="00CC01A5">
        <w:rPr>
          <w:sz w:val="28"/>
          <w:szCs w:val="28"/>
          <w:lang w:val="vi-VN"/>
        </w:rPr>
        <w:t xml:space="preserve"> - Quy chuẩn kỹ thuật quốc gia về khoảng cách an toàn về môi trường đối với khu dân cư của cơ sở sản xuất, kinh doanh</w:t>
      </w:r>
      <w:r w:rsidR="00E83507" w:rsidRPr="00CC01A5">
        <w:rPr>
          <w:sz w:val="28"/>
          <w:szCs w:val="28"/>
          <w:lang w:val="vi-VN"/>
        </w:rPr>
        <w:t>, dịch vụ và kho tàng có nguy cơ phát tán bụi, mùi khó chịu, tiếng ồn tác động xấu đến sức khỏe con người.</w:t>
      </w:r>
    </w:p>
    <w:p w:rsidR="003850C6" w:rsidRPr="00CC01A5" w:rsidRDefault="003850C6" w:rsidP="00085B2E">
      <w:pPr>
        <w:spacing w:before="120" w:after="120" w:line="252" w:lineRule="auto"/>
        <w:ind w:firstLine="720"/>
        <w:jc w:val="both"/>
        <w:rPr>
          <w:sz w:val="28"/>
          <w:szCs w:val="28"/>
          <w:lang w:val="vi-VN"/>
        </w:rPr>
      </w:pPr>
      <w:r w:rsidRPr="00CC01A5">
        <w:rPr>
          <w:sz w:val="28"/>
          <w:szCs w:val="28"/>
          <w:lang w:val="vi-VN"/>
        </w:rPr>
        <w:t xml:space="preserve">2. </w:t>
      </w:r>
      <w:r w:rsidRPr="00CC01A5">
        <w:rPr>
          <w:spacing w:val="-4"/>
          <w:sz w:val="28"/>
          <w:szCs w:val="28"/>
          <w:lang w:val="vi-VN"/>
        </w:rPr>
        <w:t xml:space="preserve">Các cơ sở sản xuất, kinh doanh, dịch vụ và kho tàng </w:t>
      </w:r>
      <w:r w:rsidRPr="00CC01A5">
        <w:rPr>
          <w:sz w:val="28"/>
          <w:szCs w:val="28"/>
          <w:lang w:val="vi-VN"/>
        </w:rPr>
        <w:t xml:space="preserve">đang hoạt động trên địa bàn tỉnh gây ô nhiễm môi trường hoặc có tác động xấu đến sức khỏe con người phải thực hiện một trong các nội dung sau: </w:t>
      </w:r>
    </w:p>
    <w:p w:rsidR="003850C6" w:rsidRPr="00CC01A5" w:rsidRDefault="003850C6" w:rsidP="00085B2E">
      <w:pPr>
        <w:spacing w:before="120" w:after="120" w:line="252" w:lineRule="auto"/>
        <w:ind w:firstLine="720"/>
        <w:jc w:val="both"/>
        <w:rPr>
          <w:sz w:val="28"/>
          <w:szCs w:val="28"/>
          <w:lang w:val="vi-VN"/>
        </w:rPr>
      </w:pPr>
      <w:r w:rsidRPr="00CC01A5">
        <w:rPr>
          <w:sz w:val="28"/>
          <w:szCs w:val="28"/>
          <w:lang w:val="vi-VN"/>
        </w:rPr>
        <w:t xml:space="preserve">a) Chủ dự án, cơ sở thực hiện rà soát, cải tiến công nghệ thân thiện môi trường, áp dụng kỹ thuật hiện có tốt nhất để bảo đảm đạt quy chuẩn kỹ thuật </w:t>
      </w:r>
      <w:r w:rsidR="003D5196" w:rsidRPr="00CC01A5">
        <w:rPr>
          <w:sz w:val="28"/>
          <w:szCs w:val="28"/>
          <w:lang w:val="vi-VN"/>
        </w:rPr>
        <w:t>về môi trường;</w:t>
      </w:r>
    </w:p>
    <w:p w:rsidR="003850C6" w:rsidRPr="00CC01A5" w:rsidRDefault="003850C6" w:rsidP="00085B2E">
      <w:pPr>
        <w:spacing w:before="120" w:after="120" w:line="252" w:lineRule="auto"/>
        <w:ind w:firstLine="720"/>
        <w:jc w:val="both"/>
        <w:rPr>
          <w:strike/>
          <w:spacing w:val="-4"/>
          <w:sz w:val="28"/>
          <w:szCs w:val="28"/>
          <w:lang w:val="vi-VN"/>
        </w:rPr>
      </w:pPr>
      <w:r w:rsidRPr="00CC01A5">
        <w:rPr>
          <w:spacing w:val="-4"/>
          <w:sz w:val="28"/>
          <w:szCs w:val="28"/>
          <w:lang w:val="vi-VN"/>
        </w:rPr>
        <w:t>b) Thực hiện di dời cơ sở đến vị trí đáp ứng quy định tại QCVN 01:2025/BTNMT</w:t>
      </w:r>
      <w:r w:rsidR="009D540C" w:rsidRPr="00CC01A5">
        <w:rPr>
          <w:spacing w:val="-4"/>
          <w:sz w:val="28"/>
          <w:szCs w:val="28"/>
          <w:lang w:val="vi-VN"/>
        </w:rPr>
        <w:t>.</w:t>
      </w:r>
      <w:r w:rsidRPr="00CC01A5">
        <w:rPr>
          <w:spacing w:val="-4"/>
          <w:sz w:val="28"/>
          <w:szCs w:val="28"/>
          <w:lang w:val="vi-VN"/>
        </w:rPr>
        <w:t xml:space="preserve"> </w:t>
      </w:r>
    </w:p>
    <w:p w:rsidR="008E62D8" w:rsidRPr="00CC01A5" w:rsidRDefault="006B6267" w:rsidP="00085B2E">
      <w:pPr>
        <w:spacing w:before="120" w:after="120" w:line="252" w:lineRule="auto"/>
        <w:ind w:firstLine="720"/>
        <w:jc w:val="both"/>
        <w:rPr>
          <w:b/>
          <w:sz w:val="28"/>
          <w:szCs w:val="28"/>
          <w:lang w:val="vi-VN"/>
        </w:rPr>
      </w:pPr>
      <w:r w:rsidRPr="00CC01A5">
        <w:rPr>
          <w:b/>
          <w:sz w:val="28"/>
          <w:szCs w:val="28"/>
          <w:lang w:val="vi-VN"/>
        </w:rPr>
        <w:t xml:space="preserve">Điều </w:t>
      </w:r>
      <w:r w:rsidR="00996BC7" w:rsidRPr="00CC01A5">
        <w:rPr>
          <w:b/>
          <w:sz w:val="28"/>
          <w:szCs w:val="28"/>
          <w:lang w:val="vi-VN"/>
        </w:rPr>
        <w:t>17</w:t>
      </w:r>
      <w:r w:rsidR="008E62D8" w:rsidRPr="00CC01A5">
        <w:rPr>
          <w:b/>
          <w:sz w:val="28"/>
          <w:szCs w:val="28"/>
          <w:lang w:val="vi-VN"/>
        </w:rPr>
        <w:t>. Ứng phó với biến đổi khí hậu</w:t>
      </w:r>
    </w:p>
    <w:p w:rsidR="008E62D8" w:rsidRPr="00CC01A5" w:rsidRDefault="008E62D8" w:rsidP="00085B2E">
      <w:pPr>
        <w:spacing w:before="120" w:after="120" w:line="252" w:lineRule="auto"/>
        <w:ind w:firstLine="720"/>
        <w:jc w:val="both"/>
        <w:rPr>
          <w:sz w:val="28"/>
          <w:szCs w:val="28"/>
          <w:lang w:val="vi-VN"/>
        </w:rPr>
      </w:pPr>
      <w:r w:rsidRPr="00CC01A5">
        <w:rPr>
          <w:sz w:val="28"/>
          <w:szCs w:val="28"/>
          <w:lang w:val="vi-VN"/>
        </w:rPr>
        <w:t>1. Thích ứng với biến đổi khí hậu</w:t>
      </w:r>
      <w:r w:rsidR="008F0E83" w:rsidRPr="00CC01A5">
        <w:rPr>
          <w:sz w:val="28"/>
          <w:szCs w:val="28"/>
          <w:lang w:val="vi-VN"/>
        </w:rPr>
        <w:t>.</w:t>
      </w:r>
    </w:p>
    <w:p w:rsidR="00B61981" w:rsidRPr="00CC01A5" w:rsidRDefault="008E62D8" w:rsidP="00085B2E">
      <w:pPr>
        <w:spacing w:before="120" w:after="120" w:line="252" w:lineRule="auto"/>
        <w:ind w:firstLine="720"/>
        <w:jc w:val="both"/>
        <w:rPr>
          <w:sz w:val="28"/>
          <w:szCs w:val="28"/>
          <w:lang w:val="vi-VN" w:eastAsia="x-none"/>
        </w:rPr>
      </w:pPr>
      <w:r w:rsidRPr="00CC01A5">
        <w:rPr>
          <w:sz w:val="28"/>
          <w:szCs w:val="28"/>
          <w:lang w:val="vi-VN"/>
        </w:rPr>
        <w:t xml:space="preserve">a) Thích ứng với biến đổi khí hậu </w:t>
      </w:r>
      <w:r w:rsidR="00B61981" w:rsidRPr="00CC01A5">
        <w:rPr>
          <w:sz w:val="28"/>
          <w:szCs w:val="28"/>
          <w:lang w:val="vi-VN"/>
        </w:rPr>
        <w:t xml:space="preserve">theo quy định tại khoản 1 Điều 90 </w:t>
      </w:r>
      <w:r w:rsidR="00B61981" w:rsidRPr="00CC01A5">
        <w:rPr>
          <w:sz w:val="28"/>
          <w:szCs w:val="28"/>
          <w:lang w:val="pl-PL"/>
        </w:rPr>
        <w:t>Luật số 72/2020/QH14;</w:t>
      </w:r>
    </w:p>
    <w:p w:rsidR="008E62D8" w:rsidRPr="00CC01A5" w:rsidRDefault="008E62D8" w:rsidP="00085B2E">
      <w:pPr>
        <w:spacing w:before="120" w:after="120" w:line="252" w:lineRule="auto"/>
        <w:ind w:firstLine="720"/>
        <w:jc w:val="both"/>
        <w:rPr>
          <w:sz w:val="28"/>
          <w:szCs w:val="28"/>
          <w:lang w:val="vi-VN" w:eastAsia="x-none"/>
        </w:rPr>
      </w:pPr>
      <w:r w:rsidRPr="00CC01A5">
        <w:rPr>
          <w:sz w:val="28"/>
          <w:szCs w:val="28"/>
          <w:lang w:val="vi-VN"/>
        </w:rPr>
        <w:t xml:space="preserve">b) Nội dung thích ứng với biến đổi khí hậu theo quy định tại khoản 2 Điều 90 </w:t>
      </w:r>
      <w:r w:rsidR="003D5196" w:rsidRPr="00CC01A5">
        <w:rPr>
          <w:sz w:val="28"/>
          <w:szCs w:val="28"/>
          <w:lang w:val="pl-PL"/>
        </w:rPr>
        <w:t>Luật số 72/2020/QH14;</w:t>
      </w:r>
    </w:p>
    <w:p w:rsidR="001A1F18" w:rsidRPr="00CC01A5" w:rsidRDefault="008E62D8" w:rsidP="00085B2E">
      <w:pPr>
        <w:spacing w:before="120" w:after="120" w:line="252" w:lineRule="auto"/>
        <w:ind w:firstLine="720"/>
        <w:jc w:val="both"/>
        <w:rPr>
          <w:sz w:val="28"/>
          <w:szCs w:val="28"/>
          <w:lang w:val="vi-VN" w:eastAsia="x-none"/>
        </w:rPr>
      </w:pPr>
      <w:r w:rsidRPr="00CC01A5">
        <w:rPr>
          <w:spacing w:val="-4"/>
          <w:sz w:val="28"/>
          <w:szCs w:val="28"/>
          <w:lang w:val="vi-VN"/>
        </w:rPr>
        <w:lastRenderedPageBreak/>
        <w:t>c)</w:t>
      </w:r>
      <w:r w:rsidR="0085030D" w:rsidRPr="00CC01A5">
        <w:rPr>
          <w:spacing w:val="-4"/>
          <w:sz w:val="28"/>
          <w:szCs w:val="28"/>
          <w:lang w:val="vi-VN"/>
        </w:rPr>
        <w:t xml:space="preserve"> </w:t>
      </w:r>
      <w:r w:rsidR="00B31CE5" w:rsidRPr="00CC01A5">
        <w:rPr>
          <w:spacing w:val="-4"/>
          <w:sz w:val="28"/>
          <w:szCs w:val="28"/>
          <w:lang w:val="vi-VN"/>
        </w:rPr>
        <w:t xml:space="preserve">Giao Sở Nông nghiệp và Môi trường chủ trì, tham mưu cho Ủy ban nhân dân tỉnh thực hiện </w:t>
      </w:r>
      <w:r w:rsidR="00B31CE5" w:rsidRPr="00CC01A5">
        <w:rPr>
          <w:rStyle w:val="Vnbnnidung"/>
          <w:sz w:val="28"/>
          <w:szCs w:val="28"/>
          <w:lang w:val="vi-VN" w:eastAsia="vi-VN"/>
        </w:rPr>
        <w:t xml:space="preserve">Nội dung thích ứng với biến đổi khí hậu theo quy định tại khoản 4 </w:t>
      </w:r>
      <w:r w:rsidR="001A1F18" w:rsidRPr="00CC01A5">
        <w:rPr>
          <w:sz w:val="28"/>
          <w:szCs w:val="28"/>
          <w:lang w:val="vi-VN"/>
        </w:rPr>
        <w:t xml:space="preserve">Điều 90 </w:t>
      </w:r>
      <w:r w:rsidR="001A1F18" w:rsidRPr="00CC01A5">
        <w:rPr>
          <w:sz w:val="28"/>
          <w:szCs w:val="28"/>
          <w:lang w:val="pl-PL"/>
        </w:rPr>
        <w:t>Luật số 72/2020/QH14.</w:t>
      </w:r>
    </w:p>
    <w:p w:rsidR="008E62D8" w:rsidRPr="00CC01A5" w:rsidRDefault="008E62D8" w:rsidP="00085B2E">
      <w:pPr>
        <w:spacing w:before="120" w:after="120" w:line="252" w:lineRule="auto"/>
        <w:ind w:firstLine="720"/>
        <w:jc w:val="both"/>
        <w:rPr>
          <w:sz w:val="28"/>
          <w:szCs w:val="28"/>
          <w:lang w:val="vi-VN"/>
        </w:rPr>
      </w:pPr>
      <w:r w:rsidRPr="00CC01A5">
        <w:rPr>
          <w:sz w:val="28"/>
          <w:szCs w:val="28"/>
          <w:lang w:val="vi-VN"/>
        </w:rPr>
        <w:t>2. Giảm nhẹ phát thải khí nhà kính:</w:t>
      </w:r>
    </w:p>
    <w:p w:rsidR="001668BB" w:rsidRPr="00CC01A5" w:rsidRDefault="008E62D8" w:rsidP="00085B2E">
      <w:pPr>
        <w:spacing w:before="120" w:after="120" w:line="252" w:lineRule="auto"/>
        <w:ind w:firstLine="720"/>
        <w:jc w:val="both"/>
        <w:rPr>
          <w:sz w:val="28"/>
          <w:szCs w:val="28"/>
          <w:lang w:val="pl-PL"/>
        </w:rPr>
      </w:pPr>
      <w:r w:rsidRPr="00CC01A5">
        <w:rPr>
          <w:sz w:val="28"/>
          <w:szCs w:val="28"/>
          <w:lang w:val="vi-VN"/>
        </w:rPr>
        <w:t xml:space="preserve">a) Các khí nhà kính chính </w:t>
      </w:r>
      <w:r w:rsidR="001668BB" w:rsidRPr="00CC01A5">
        <w:rPr>
          <w:sz w:val="28"/>
          <w:szCs w:val="28"/>
          <w:lang w:val="vi-VN"/>
        </w:rPr>
        <w:t xml:space="preserve">được </w:t>
      </w:r>
      <w:r w:rsidR="000B09B4" w:rsidRPr="00CC01A5">
        <w:rPr>
          <w:sz w:val="28"/>
          <w:szCs w:val="28"/>
          <w:lang w:val="vi-VN"/>
        </w:rPr>
        <w:t xml:space="preserve">xác định </w:t>
      </w:r>
      <w:r w:rsidR="001668BB" w:rsidRPr="00CC01A5">
        <w:rPr>
          <w:sz w:val="28"/>
          <w:szCs w:val="28"/>
          <w:lang w:val="vi-VN"/>
        </w:rPr>
        <w:t xml:space="preserve">theo quy định tại khoản 1 Điều 91 </w:t>
      </w:r>
      <w:r w:rsidR="001668BB" w:rsidRPr="00CC01A5">
        <w:rPr>
          <w:sz w:val="28"/>
          <w:szCs w:val="28"/>
          <w:lang w:val="pl-PL"/>
        </w:rPr>
        <w:t>Luật số 72/2020/QH14;</w:t>
      </w:r>
    </w:p>
    <w:p w:rsidR="008E62D8" w:rsidRPr="00CC01A5" w:rsidRDefault="008E62D8" w:rsidP="00085B2E">
      <w:pPr>
        <w:spacing w:before="120" w:after="120" w:line="252" w:lineRule="auto"/>
        <w:ind w:firstLine="720"/>
        <w:jc w:val="both"/>
        <w:rPr>
          <w:sz w:val="28"/>
          <w:szCs w:val="28"/>
          <w:lang w:val="pl-PL"/>
        </w:rPr>
      </w:pPr>
      <w:r w:rsidRPr="00CC01A5">
        <w:rPr>
          <w:sz w:val="28"/>
          <w:szCs w:val="28"/>
          <w:lang w:val="vi-VN"/>
        </w:rPr>
        <w:t xml:space="preserve">b) Nội dung giảm nhẹ phát thải khí nhà kính theo quy định tại khoản 2 Điều 91 </w:t>
      </w:r>
      <w:r w:rsidR="003D5196" w:rsidRPr="00CC01A5">
        <w:rPr>
          <w:sz w:val="28"/>
          <w:szCs w:val="28"/>
          <w:lang w:val="pl-PL"/>
        </w:rPr>
        <w:t>Luật số 72/2020/QH14;</w:t>
      </w:r>
    </w:p>
    <w:p w:rsidR="008E62D8" w:rsidRPr="00CC01A5" w:rsidRDefault="008E62D8" w:rsidP="00085B2E">
      <w:pPr>
        <w:spacing w:before="120" w:after="120" w:line="252" w:lineRule="auto"/>
        <w:ind w:firstLine="720"/>
        <w:jc w:val="both"/>
        <w:rPr>
          <w:sz w:val="28"/>
          <w:szCs w:val="28"/>
          <w:lang w:val="pl-PL"/>
        </w:rPr>
      </w:pPr>
      <w:r w:rsidRPr="00CC01A5">
        <w:rPr>
          <w:sz w:val="28"/>
          <w:szCs w:val="28"/>
          <w:lang w:val="pl-PL"/>
        </w:rPr>
        <w:t xml:space="preserve">c) Các cơ sở phát thải khí nhà kính phải thực hiện kiểm kê khí nhà kính theo quy định tại khoản 1 Điều 6 </w:t>
      </w:r>
      <w:r w:rsidRPr="00CC01A5">
        <w:rPr>
          <w:sz w:val="28"/>
          <w:szCs w:val="28"/>
          <w:shd w:val="clear" w:color="auto" w:fill="FFFFFF"/>
          <w:lang w:val="vi-VN"/>
        </w:rPr>
        <w:t xml:space="preserve">Nghị định </w:t>
      </w:r>
      <w:r w:rsidR="001A0898" w:rsidRPr="00CC01A5">
        <w:rPr>
          <w:sz w:val="28"/>
          <w:szCs w:val="28"/>
          <w:shd w:val="clear" w:color="auto" w:fill="FFFFFF"/>
          <w:lang w:val="pl-PL"/>
        </w:rPr>
        <w:t xml:space="preserve">số </w:t>
      </w:r>
      <w:r w:rsidRPr="00CC01A5">
        <w:rPr>
          <w:rFonts w:eastAsia="Calibri"/>
          <w:kern w:val="2"/>
          <w:sz w:val="28"/>
          <w:szCs w:val="28"/>
          <w:lang w:val="vi-VN"/>
        </w:rPr>
        <w:t>06/2022/NĐ-CP</w:t>
      </w:r>
      <w:r w:rsidR="000E6609" w:rsidRPr="00CC01A5">
        <w:rPr>
          <w:rFonts w:eastAsia="Calibri"/>
          <w:kern w:val="2"/>
          <w:sz w:val="28"/>
          <w:szCs w:val="28"/>
          <w:lang w:val="pl-PL"/>
        </w:rPr>
        <w:t xml:space="preserve"> ngày 07/01/2022 của Chính phủ quy định giảm nhẹ phát thải khí nhà kính và bảo vệ tầng ô-dôn</w:t>
      </w:r>
      <w:r w:rsidR="003D5196" w:rsidRPr="00CC01A5">
        <w:rPr>
          <w:rFonts w:eastAsia="Calibri"/>
          <w:kern w:val="2"/>
          <w:sz w:val="28"/>
          <w:szCs w:val="28"/>
          <w:lang w:val="pl-PL"/>
        </w:rPr>
        <w:t>;</w:t>
      </w:r>
    </w:p>
    <w:p w:rsidR="008E62D8" w:rsidRPr="00CC01A5" w:rsidRDefault="008E62D8" w:rsidP="00085B2E">
      <w:pPr>
        <w:spacing w:before="120" w:after="120" w:line="252" w:lineRule="auto"/>
        <w:ind w:firstLine="720"/>
        <w:jc w:val="both"/>
        <w:rPr>
          <w:sz w:val="28"/>
          <w:szCs w:val="28"/>
          <w:lang w:val="pl-PL"/>
        </w:rPr>
      </w:pPr>
      <w:r w:rsidRPr="00CC01A5">
        <w:rPr>
          <w:sz w:val="28"/>
          <w:szCs w:val="28"/>
          <w:lang w:val="pl-PL" w:eastAsia="x-none"/>
        </w:rPr>
        <w:t xml:space="preserve">d) Cơ sở phát thải khí nhà kính thuộc danh mục phải thực hiện kiểm kê khí nhà kính có trách nhiệm thực hiện đầy đủ quy định tại khoản 7 </w:t>
      </w:r>
      <w:r w:rsidRPr="00CC01A5">
        <w:rPr>
          <w:sz w:val="28"/>
          <w:szCs w:val="28"/>
          <w:lang w:val="pl-PL"/>
        </w:rPr>
        <w:t xml:space="preserve">Điều 91 </w:t>
      </w:r>
      <w:r w:rsidR="003D5196" w:rsidRPr="00CC01A5">
        <w:rPr>
          <w:sz w:val="28"/>
          <w:szCs w:val="28"/>
          <w:lang w:val="pl-PL"/>
        </w:rPr>
        <w:t>Luật số 72/2020/QH14;</w:t>
      </w:r>
    </w:p>
    <w:p w:rsidR="00E81555" w:rsidRPr="00CC01A5" w:rsidRDefault="000D495B" w:rsidP="00085B2E">
      <w:pPr>
        <w:spacing w:before="120" w:after="120" w:line="252" w:lineRule="auto"/>
        <w:ind w:firstLine="720"/>
        <w:jc w:val="both"/>
        <w:rPr>
          <w:sz w:val="28"/>
          <w:szCs w:val="28"/>
          <w:shd w:val="clear" w:color="auto" w:fill="FFFFFF"/>
          <w:lang w:val="pl-PL"/>
        </w:rPr>
      </w:pPr>
      <w:r w:rsidRPr="00CC01A5">
        <w:rPr>
          <w:sz w:val="28"/>
          <w:szCs w:val="28"/>
          <w:shd w:val="clear" w:color="auto" w:fill="FFFFFF"/>
          <w:lang w:val="pl-PL"/>
        </w:rPr>
        <w:t>đ</w:t>
      </w:r>
      <w:r w:rsidR="008E62D8" w:rsidRPr="00CC01A5">
        <w:rPr>
          <w:sz w:val="28"/>
          <w:szCs w:val="28"/>
          <w:shd w:val="clear" w:color="auto" w:fill="FFFFFF"/>
          <w:lang w:val="pl-PL"/>
        </w:rPr>
        <w:t xml:space="preserve">) </w:t>
      </w:r>
      <w:r w:rsidR="00F60DC7" w:rsidRPr="00CC01A5">
        <w:rPr>
          <w:sz w:val="28"/>
          <w:szCs w:val="28"/>
          <w:shd w:val="clear" w:color="auto" w:fill="FFFFFF"/>
          <w:lang w:val="pl-PL"/>
        </w:rPr>
        <w:t xml:space="preserve">Kiểm tra, giám </w:t>
      </w:r>
      <w:r w:rsidR="00F60DC7" w:rsidRPr="00CC01A5">
        <w:rPr>
          <w:sz w:val="28"/>
          <w:szCs w:val="28"/>
          <w:shd w:val="clear" w:color="auto" w:fill="FFFFFF"/>
          <w:lang w:val="vi-VN"/>
        </w:rPr>
        <w:t xml:space="preserve">sát việc tuân thủ các quy định về đo đạc, báo cáo, thẩm định giảm nhẹ phát thải khí nhà kính của các cơ sở </w:t>
      </w:r>
      <w:r w:rsidR="00F60DC7" w:rsidRPr="00CC01A5">
        <w:rPr>
          <w:sz w:val="28"/>
          <w:szCs w:val="28"/>
          <w:shd w:val="clear" w:color="auto" w:fill="FFFFFF"/>
          <w:lang w:val="pl-PL"/>
        </w:rPr>
        <w:t xml:space="preserve">quy định tại khoản 1 Điều 5 Nghị định số </w:t>
      </w:r>
      <w:r w:rsidR="00F60DC7" w:rsidRPr="00CC01A5">
        <w:rPr>
          <w:rFonts w:eastAsia="Calibri"/>
          <w:kern w:val="2"/>
          <w:sz w:val="28"/>
          <w:szCs w:val="28"/>
          <w:lang w:val="vi-VN"/>
        </w:rPr>
        <w:t>06/2022/NĐ-CP</w:t>
      </w:r>
      <w:r w:rsidR="00F60DC7" w:rsidRPr="00CC01A5">
        <w:rPr>
          <w:rFonts w:eastAsia="Calibri"/>
          <w:kern w:val="2"/>
          <w:sz w:val="28"/>
          <w:szCs w:val="28"/>
          <w:lang w:val="pl-PL"/>
        </w:rPr>
        <w:t xml:space="preserve">: </w:t>
      </w:r>
      <w:r w:rsidR="00E81555" w:rsidRPr="00CC01A5">
        <w:rPr>
          <w:sz w:val="28"/>
          <w:szCs w:val="28"/>
          <w:shd w:val="clear" w:color="auto" w:fill="FFFFFF"/>
          <w:lang w:val="pl-PL"/>
        </w:rPr>
        <w:t xml:space="preserve">Giao </w:t>
      </w:r>
      <w:r w:rsidR="008E62D8" w:rsidRPr="00CC01A5">
        <w:rPr>
          <w:sz w:val="28"/>
          <w:szCs w:val="28"/>
          <w:shd w:val="clear" w:color="auto" w:fill="FFFFFF"/>
          <w:lang w:val="pl-PL"/>
        </w:rPr>
        <w:t xml:space="preserve">Sở Nông nghiệp và Môi trường </w:t>
      </w:r>
      <w:r w:rsidR="00F60DC7" w:rsidRPr="00CC01A5">
        <w:rPr>
          <w:sz w:val="28"/>
          <w:szCs w:val="28"/>
          <w:shd w:val="clear" w:color="auto" w:fill="FFFFFF"/>
          <w:lang w:val="pl-PL"/>
        </w:rPr>
        <w:t xml:space="preserve">thực hiện </w:t>
      </w:r>
      <w:r w:rsidR="00FC4666" w:rsidRPr="00CC01A5">
        <w:rPr>
          <w:sz w:val="28"/>
          <w:szCs w:val="28"/>
          <w:shd w:val="clear" w:color="auto" w:fill="FFFFFF"/>
          <w:lang w:val="pl-PL"/>
        </w:rPr>
        <w:t xml:space="preserve">theo quy định tại điểm a khoản 5 Điều 9 </w:t>
      </w:r>
      <w:r w:rsidR="001A0898" w:rsidRPr="00CC01A5">
        <w:rPr>
          <w:sz w:val="28"/>
          <w:szCs w:val="28"/>
          <w:shd w:val="clear" w:color="auto" w:fill="FFFFFF"/>
          <w:lang w:val="vi-VN"/>
        </w:rPr>
        <w:t xml:space="preserve">Nghị định </w:t>
      </w:r>
      <w:r w:rsidR="001A0898" w:rsidRPr="00CC01A5">
        <w:rPr>
          <w:sz w:val="28"/>
          <w:szCs w:val="28"/>
          <w:shd w:val="clear" w:color="auto" w:fill="FFFFFF"/>
          <w:lang w:val="pl-PL"/>
        </w:rPr>
        <w:t xml:space="preserve">số </w:t>
      </w:r>
      <w:r w:rsidR="001A0898" w:rsidRPr="00CC01A5">
        <w:rPr>
          <w:rFonts w:eastAsia="Calibri"/>
          <w:kern w:val="2"/>
          <w:sz w:val="28"/>
          <w:szCs w:val="28"/>
          <w:lang w:val="vi-VN"/>
        </w:rPr>
        <w:t>06/2022/NĐ-CP</w:t>
      </w:r>
      <w:r w:rsidR="001A0898" w:rsidRPr="00CC01A5">
        <w:rPr>
          <w:rFonts w:eastAsia="Calibri"/>
          <w:kern w:val="2"/>
          <w:sz w:val="28"/>
          <w:szCs w:val="28"/>
          <w:lang w:val="pl-PL"/>
        </w:rPr>
        <w:t xml:space="preserve"> được sửa đổi</w:t>
      </w:r>
      <w:r w:rsidR="00B40007" w:rsidRPr="00CC01A5">
        <w:rPr>
          <w:rFonts w:eastAsia="Calibri"/>
          <w:kern w:val="2"/>
          <w:sz w:val="28"/>
          <w:szCs w:val="28"/>
          <w:lang w:val="pl-PL"/>
        </w:rPr>
        <w:t>, bổ sung</w:t>
      </w:r>
      <w:r w:rsidR="001A0898" w:rsidRPr="00CC01A5">
        <w:rPr>
          <w:rFonts w:eastAsia="Calibri"/>
          <w:kern w:val="2"/>
          <w:sz w:val="28"/>
          <w:szCs w:val="28"/>
          <w:lang w:val="pl-PL"/>
        </w:rPr>
        <w:t xml:space="preserve"> </w:t>
      </w:r>
      <w:r w:rsidR="005B5E15" w:rsidRPr="00CC01A5">
        <w:rPr>
          <w:rFonts w:eastAsia="Calibri"/>
          <w:kern w:val="2"/>
          <w:sz w:val="28"/>
          <w:szCs w:val="28"/>
          <w:lang w:val="pl-PL"/>
        </w:rPr>
        <w:t>bởi</w:t>
      </w:r>
      <w:r w:rsidR="00405B9B" w:rsidRPr="00CC01A5">
        <w:rPr>
          <w:rFonts w:eastAsia="Calibri"/>
          <w:kern w:val="2"/>
          <w:sz w:val="28"/>
          <w:szCs w:val="28"/>
          <w:lang w:val="pl-PL"/>
        </w:rPr>
        <w:t xml:space="preserve"> điểm b khoản 5 Điều 1 Nghị định số</w:t>
      </w:r>
      <w:r w:rsidR="00BC0D4E" w:rsidRPr="00CC01A5">
        <w:rPr>
          <w:rFonts w:eastAsia="Calibri"/>
          <w:kern w:val="2"/>
          <w:sz w:val="28"/>
          <w:szCs w:val="28"/>
          <w:lang w:val="pl-PL"/>
        </w:rPr>
        <w:t xml:space="preserve"> 119/2025/NĐ-CP </w:t>
      </w:r>
      <w:r w:rsidR="00D46A69" w:rsidRPr="00CC01A5">
        <w:rPr>
          <w:rFonts w:eastAsia="Calibri"/>
          <w:kern w:val="2"/>
          <w:sz w:val="28"/>
          <w:szCs w:val="28"/>
          <w:lang w:val="pl-PL"/>
        </w:rPr>
        <w:t xml:space="preserve">ngày 09 tháng 6 năm </w:t>
      </w:r>
      <w:r w:rsidR="00BC0D4E" w:rsidRPr="00CC01A5">
        <w:rPr>
          <w:rFonts w:eastAsia="Calibri"/>
          <w:kern w:val="2"/>
          <w:sz w:val="28"/>
          <w:szCs w:val="28"/>
          <w:lang w:val="pl-PL"/>
        </w:rPr>
        <w:t>2025 của Chính phủ về sửa đổi, bổ sung một số điều của Nghị định số 06/2022/NĐ-CP ngày 07 tháng 01 năm 2022 của Chính phủ quy định giảm nhẹ phát thải nhà kính và bảo vệ tầng ô-dôn;</w:t>
      </w:r>
    </w:p>
    <w:p w:rsidR="008E62D8" w:rsidRPr="00CC01A5" w:rsidRDefault="00F31616" w:rsidP="00085B2E">
      <w:pPr>
        <w:spacing w:before="120" w:after="120" w:line="252" w:lineRule="auto"/>
        <w:ind w:firstLine="720"/>
        <w:jc w:val="both"/>
        <w:rPr>
          <w:sz w:val="28"/>
          <w:szCs w:val="28"/>
          <w:u w:val="single"/>
          <w:lang w:val="pl-PL"/>
        </w:rPr>
      </w:pPr>
      <w:r w:rsidRPr="00CC01A5">
        <w:rPr>
          <w:sz w:val="28"/>
          <w:szCs w:val="28"/>
          <w:lang w:val="vi-VN"/>
        </w:rPr>
        <w:t>3. Bảo vệ tầng ô-dôn</w:t>
      </w:r>
      <w:r w:rsidRPr="00CC01A5">
        <w:rPr>
          <w:sz w:val="28"/>
          <w:szCs w:val="28"/>
          <w:lang w:val="pl-PL"/>
        </w:rPr>
        <w:t>.</w:t>
      </w:r>
    </w:p>
    <w:p w:rsidR="00F31616" w:rsidRPr="00CC01A5" w:rsidRDefault="008E62D8" w:rsidP="00085B2E">
      <w:pPr>
        <w:spacing w:before="120" w:after="120" w:line="252" w:lineRule="auto"/>
        <w:ind w:firstLine="720"/>
        <w:jc w:val="both"/>
        <w:rPr>
          <w:sz w:val="28"/>
          <w:szCs w:val="28"/>
          <w:lang w:val="pl-PL"/>
        </w:rPr>
      </w:pPr>
      <w:r w:rsidRPr="00CC01A5">
        <w:rPr>
          <w:sz w:val="28"/>
          <w:szCs w:val="28"/>
          <w:lang w:val="vi-VN"/>
        </w:rPr>
        <w:t>a</w:t>
      </w:r>
      <w:r w:rsidRPr="00CC01A5">
        <w:rPr>
          <w:spacing w:val="-4"/>
          <w:sz w:val="28"/>
          <w:szCs w:val="28"/>
          <w:lang w:val="vi-VN"/>
        </w:rPr>
        <w:t>) Bảo vệ tầng ô-dôn</w:t>
      </w:r>
      <w:r w:rsidR="00F31616" w:rsidRPr="00CC01A5">
        <w:rPr>
          <w:spacing w:val="-4"/>
          <w:sz w:val="28"/>
          <w:szCs w:val="28"/>
          <w:lang w:val="pl-PL"/>
        </w:rPr>
        <w:t xml:space="preserve"> </w:t>
      </w:r>
      <w:r w:rsidR="00F31616" w:rsidRPr="00CC01A5">
        <w:rPr>
          <w:sz w:val="28"/>
          <w:szCs w:val="28"/>
          <w:lang w:val="vi-VN"/>
        </w:rPr>
        <w:t xml:space="preserve">theo quy định tại khoản </w:t>
      </w:r>
      <w:r w:rsidR="00F31616" w:rsidRPr="00CC01A5">
        <w:rPr>
          <w:sz w:val="28"/>
          <w:szCs w:val="28"/>
          <w:lang w:val="pl-PL"/>
        </w:rPr>
        <w:t>1</w:t>
      </w:r>
      <w:r w:rsidR="00F31616" w:rsidRPr="00CC01A5">
        <w:rPr>
          <w:sz w:val="28"/>
          <w:szCs w:val="28"/>
          <w:lang w:val="vi-VN"/>
        </w:rPr>
        <w:t xml:space="preserve"> Điều 92 </w:t>
      </w:r>
      <w:r w:rsidR="00F31616" w:rsidRPr="00CC01A5">
        <w:rPr>
          <w:sz w:val="28"/>
          <w:szCs w:val="28"/>
          <w:lang w:val="pl-PL"/>
        </w:rPr>
        <w:t>Luật số 72/2020/QH14;</w:t>
      </w:r>
    </w:p>
    <w:p w:rsidR="008E62D8" w:rsidRPr="00CC01A5" w:rsidRDefault="008E62D8" w:rsidP="00085B2E">
      <w:pPr>
        <w:spacing w:before="120" w:after="120" w:line="252" w:lineRule="auto"/>
        <w:ind w:firstLine="720"/>
        <w:jc w:val="both"/>
        <w:rPr>
          <w:sz w:val="28"/>
          <w:szCs w:val="28"/>
          <w:lang w:val="pl-PL"/>
        </w:rPr>
      </w:pPr>
      <w:r w:rsidRPr="00CC01A5">
        <w:rPr>
          <w:sz w:val="28"/>
          <w:szCs w:val="28"/>
          <w:lang w:val="vi-VN"/>
        </w:rPr>
        <w:t xml:space="preserve">b) Nội dung bảo vệ tầng ô-dôn theo quy định tại khoản 2 Điều 92 </w:t>
      </w:r>
      <w:r w:rsidR="003D5196" w:rsidRPr="00CC01A5">
        <w:rPr>
          <w:sz w:val="28"/>
          <w:szCs w:val="28"/>
          <w:lang w:val="pl-PL"/>
        </w:rPr>
        <w:t>Luật số 72/2020/QH14;</w:t>
      </w:r>
    </w:p>
    <w:p w:rsidR="00D05F1C" w:rsidRPr="00CC01A5" w:rsidRDefault="00D05F1C" w:rsidP="00085B2E">
      <w:pPr>
        <w:spacing w:before="120" w:after="120" w:line="252" w:lineRule="auto"/>
        <w:ind w:firstLine="720"/>
        <w:jc w:val="both"/>
        <w:rPr>
          <w:sz w:val="28"/>
          <w:szCs w:val="28"/>
          <w:lang w:val="pl-PL"/>
        </w:rPr>
      </w:pPr>
      <w:r w:rsidRPr="00CC01A5">
        <w:rPr>
          <w:sz w:val="28"/>
          <w:szCs w:val="28"/>
          <w:lang w:val="pl-PL"/>
        </w:rPr>
        <w:t xml:space="preserve">c) Các chất làm suy giảm tầng ô-dôn được kiểm soát và lộ trình quản lý, loại trừ các chất làm suy giảm tầng ô-dôn được kiểm soát theo quy định khoản 1 Điều 22 </w:t>
      </w:r>
      <w:r w:rsidRPr="00CC01A5">
        <w:rPr>
          <w:sz w:val="28"/>
          <w:szCs w:val="28"/>
          <w:shd w:val="clear" w:color="auto" w:fill="FFFFFF"/>
          <w:lang w:val="vi-VN"/>
        </w:rPr>
        <w:t xml:space="preserve">Nghị định </w:t>
      </w:r>
      <w:r w:rsidRPr="00CC01A5">
        <w:rPr>
          <w:sz w:val="28"/>
          <w:szCs w:val="28"/>
          <w:shd w:val="clear" w:color="auto" w:fill="FFFFFF"/>
          <w:lang w:val="pl-PL"/>
        </w:rPr>
        <w:t xml:space="preserve">số </w:t>
      </w:r>
      <w:r w:rsidRPr="00CC01A5">
        <w:rPr>
          <w:rFonts w:eastAsia="Calibri"/>
          <w:kern w:val="2"/>
          <w:sz w:val="28"/>
          <w:szCs w:val="28"/>
          <w:lang w:val="vi-VN"/>
        </w:rPr>
        <w:t>06/2022/NĐ-CP</w:t>
      </w:r>
      <w:r w:rsidRPr="00CC01A5">
        <w:rPr>
          <w:rFonts w:eastAsia="Calibri"/>
          <w:kern w:val="2"/>
          <w:sz w:val="28"/>
          <w:szCs w:val="28"/>
          <w:lang w:val="pl-PL"/>
        </w:rPr>
        <w:t>.</w:t>
      </w:r>
    </w:p>
    <w:p w:rsidR="008E62D8" w:rsidRPr="00CC01A5" w:rsidRDefault="008E62D8" w:rsidP="00085B2E">
      <w:pPr>
        <w:spacing w:before="120" w:after="120" w:line="252" w:lineRule="auto"/>
        <w:ind w:firstLine="720"/>
        <w:jc w:val="both"/>
        <w:rPr>
          <w:sz w:val="28"/>
          <w:szCs w:val="28"/>
          <w:lang w:val="pl-PL"/>
        </w:rPr>
      </w:pPr>
      <w:r w:rsidRPr="00CC01A5">
        <w:rPr>
          <w:sz w:val="28"/>
          <w:szCs w:val="28"/>
          <w:lang w:val="pl-PL"/>
        </w:rPr>
        <w:t xml:space="preserve">4. Các biện pháp thúc đẩy hoạt động về giảm nhẹ phát thải khí nhà kính và bảo vệ tầng ô-dôn: </w:t>
      </w:r>
    </w:p>
    <w:p w:rsidR="008E62D8" w:rsidRPr="00CC01A5" w:rsidRDefault="008E62D8" w:rsidP="00085B2E">
      <w:pPr>
        <w:spacing w:before="120" w:after="120" w:line="252" w:lineRule="auto"/>
        <w:ind w:firstLine="720"/>
        <w:jc w:val="both"/>
        <w:rPr>
          <w:sz w:val="28"/>
          <w:szCs w:val="28"/>
          <w:lang w:val="pl-PL"/>
        </w:rPr>
      </w:pPr>
      <w:r w:rsidRPr="00CC01A5">
        <w:rPr>
          <w:sz w:val="28"/>
          <w:szCs w:val="28"/>
          <w:lang w:val="pl-PL"/>
        </w:rPr>
        <w:t>a) Xây dựng và thực hiện các chương trình, dự án hợp tác song phương, đa phương về giảm nhẹ phát thải kh</w:t>
      </w:r>
      <w:r w:rsidR="00B2678E" w:rsidRPr="00CC01A5">
        <w:rPr>
          <w:sz w:val="28"/>
          <w:szCs w:val="28"/>
          <w:lang w:val="pl-PL"/>
        </w:rPr>
        <w:t>í nhà kính và bảo vệ tầng ô-dôn theo quy định khoản 2 Điều 30 Nghị định số 06/2022/NĐ-CP;</w:t>
      </w:r>
    </w:p>
    <w:p w:rsidR="008E62D8" w:rsidRPr="00CC01A5" w:rsidRDefault="00E62D9D" w:rsidP="00085B2E">
      <w:pPr>
        <w:spacing w:before="120" w:after="120" w:line="252" w:lineRule="auto"/>
        <w:ind w:firstLine="720"/>
        <w:jc w:val="both"/>
        <w:rPr>
          <w:sz w:val="28"/>
          <w:szCs w:val="28"/>
          <w:lang w:val="pl-PL"/>
        </w:rPr>
      </w:pPr>
      <w:r w:rsidRPr="00CC01A5">
        <w:rPr>
          <w:sz w:val="28"/>
          <w:szCs w:val="28"/>
          <w:lang w:val="pl-PL"/>
        </w:rPr>
        <w:t>b</w:t>
      </w:r>
      <w:r w:rsidR="008E62D8" w:rsidRPr="00CC01A5">
        <w:rPr>
          <w:sz w:val="28"/>
          <w:szCs w:val="28"/>
          <w:lang w:val="pl-PL"/>
        </w:rPr>
        <w:t xml:space="preserve">) Tuyên truyền trên các phương tiện thông tin đại chúng, tăng cường hợp tác quốc tế để nâng cao năng lực, nhận thức của cộng đồng, huy động sự tham gia </w:t>
      </w:r>
      <w:r w:rsidR="008E62D8" w:rsidRPr="00CC01A5">
        <w:rPr>
          <w:sz w:val="28"/>
          <w:szCs w:val="28"/>
          <w:lang w:val="pl-PL"/>
        </w:rPr>
        <w:lastRenderedPageBreak/>
        <w:t>của nhân dân về giảm nhẹ phát thải kh</w:t>
      </w:r>
      <w:r w:rsidR="003D5196" w:rsidRPr="00CC01A5">
        <w:rPr>
          <w:sz w:val="28"/>
          <w:szCs w:val="28"/>
          <w:lang w:val="pl-PL"/>
        </w:rPr>
        <w:t>í nhà kính và bảo vệ tầng ô-dôn</w:t>
      </w:r>
      <w:r w:rsidRPr="00CC01A5">
        <w:rPr>
          <w:sz w:val="28"/>
          <w:szCs w:val="28"/>
          <w:lang w:val="pl-PL"/>
        </w:rPr>
        <w:t xml:space="preserve"> theo Điều 32 Nghị định số 06/2022/NĐ-CP</w:t>
      </w:r>
      <w:r w:rsidR="00FB7E78" w:rsidRPr="00CC01A5">
        <w:rPr>
          <w:sz w:val="28"/>
          <w:szCs w:val="28"/>
          <w:lang w:val="pl-PL"/>
        </w:rPr>
        <w:t>.</w:t>
      </w:r>
    </w:p>
    <w:p w:rsidR="002942B8" w:rsidRPr="00CC01A5" w:rsidRDefault="002942B8" w:rsidP="00085B2E">
      <w:pPr>
        <w:spacing w:line="252" w:lineRule="auto"/>
        <w:jc w:val="center"/>
        <w:rPr>
          <w:rFonts w:eastAsia="MS Mincho"/>
          <w:b/>
          <w:sz w:val="28"/>
          <w:szCs w:val="28"/>
          <w:lang w:val="pl-PL"/>
        </w:rPr>
      </w:pPr>
    </w:p>
    <w:p w:rsidR="002942B8" w:rsidRPr="00CC01A5" w:rsidRDefault="002942B8" w:rsidP="00085B2E">
      <w:pPr>
        <w:spacing w:line="252" w:lineRule="auto"/>
        <w:jc w:val="center"/>
        <w:rPr>
          <w:rFonts w:eastAsia="MS Mincho"/>
          <w:b/>
          <w:sz w:val="28"/>
          <w:szCs w:val="28"/>
          <w:lang w:val="pl-PL"/>
        </w:rPr>
      </w:pPr>
      <w:r w:rsidRPr="00CC01A5">
        <w:rPr>
          <w:rFonts w:eastAsia="MS Mincho"/>
          <w:b/>
          <w:sz w:val="28"/>
          <w:szCs w:val="28"/>
          <w:lang w:val="pl-PL"/>
        </w:rPr>
        <w:t>Chương IV</w:t>
      </w:r>
    </w:p>
    <w:p w:rsidR="00450746" w:rsidRPr="00CC01A5" w:rsidRDefault="00450746" w:rsidP="00085B2E">
      <w:pPr>
        <w:spacing w:line="252" w:lineRule="auto"/>
        <w:jc w:val="center"/>
        <w:rPr>
          <w:rFonts w:eastAsia="MS Mincho"/>
          <w:b/>
          <w:sz w:val="28"/>
          <w:szCs w:val="28"/>
          <w:lang w:val="pl-PL"/>
        </w:rPr>
      </w:pPr>
      <w:r w:rsidRPr="00CC01A5">
        <w:rPr>
          <w:rFonts w:eastAsia="MS Mincho"/>
          <w:b/>
          <w:sz w:val="28"/>
          <w:szCs w:val="28"/>
          <w:lang w:val="pl-PL"/>
        </w:rPr>
        <w:t>QUẢN LÝ CHẤT THẢI</w:t>
      </w:r>
    </w:p>
    <w:p w:rsidR="002942B8" w:rsidRPr="00CC01A5" w:rsidRDefault="002942B8" w:rsidP="00085B2E">
      <w:pPr>
        <w:spacing w:line="252" w:lineRule="auto"/>
        <w:jc w:val="center"/>
        <w:rPr>
          <w:rFonts w:eastAsia="MS Mincho"/>
          <w:b/>
          <w:sz w:val="28"/>
          <w:szCs w:val="28"/>
          <w:lang w:val="pl-PL"/>
        </w:rPr>
      </w:pPr>
    </w:p>
    <w:p w:rsidR="005509AA" w:rsidRPr="00CC01A5" w:rsidRDefault="00996BC7" w:rsidP="00085B2E">
      <w:pPr>
        <w:shd w:val="clear" w:color="auto" w:fill="FFFFFF"/>
        <w:spacing w:before="120" w:after="120" w:line="252" w:lineRule="auto"/>
        <w:ind w:firstLine="720"/>
        <w:jc w:val="both"/>
        <w:rPr>
          <w:sz w:val="28"/>
          <w:szCs w:val="28"/>
          <w:lang w:val="vi-VN"/>
        </w:rPr>
      </w:pPr>
      <w:r w:rsidRPr="00CC01A5">
        <w:rPr>
          <w:b/>
          <w:sz w:val="28"/>
          <w:szCs w:val="28"/>
          <w:lang w:val="vi-VN"/>
        </w:rPr>
        <w:t xml:space="preserve">Điều </w:t>
      </w:r>
      <w:r w:rsidRPr="00CC01A5">
        <w:rPr>
          <w:b/>
          <w:sz w:val="28"/>
          <w:szCs w:val="28"/>
          <w:lang w:val="pl-PL"/>
        </w:rPr>
        <w:t>18</w:t>
      </w:r>
      <w:r w:rsidR="005509AA" w:rsidRPr="00CC01A5">
        <w:rPr>
          <w:b/>
          <w:sz w:val="28"/>
          <w:szCs w:val="28"/>
          <w:lang w:val="vi-VN"/>
        </w:rPr>
        <w:t>.</w:t>
      </w:r>
      <w:r w:rsidR="005509AA" w:rsidRPr="00CC01A5">
        <w:rPr>
          <w:b/>
          <w:noProof/>
          <w:sz w:val="28"/>
          <w:szCs w:val="28"/>
          <w:lang w:val="vi-VN"/>
        </w:rPr>
        <w:t xml:space="preserve"> Phân loại</w:t>
      </w:r>
      <w:r w:rsidR="005509AA" w:rsidRPr="00CC01A5">
        <w:rPr>
          <w:b/>
          <w:bCs/>
          <w:sz w:val="28"/>
          <w:szCs w:val="28"/>
          <w:lang w:val="vi-VN"/>
        </w:rPr>
        <w:t xml:space="preserve"> chất thải rắn sinh hoạt</w:t>
      </w:r>
    </w:p>
    <w:p w:rsidR="00D64DAE" w:rsidRPr="00CC01A5" w:rsidRDefault="00D64DAE" w:rsidP="00085B2E">
      <w:pPr>
        <w:widowControl w:val="0"/>
        <w:spacing w:before="120" w:after="120" w:line="252" w:lineRule="auto"/>
        <w:ind w:firstLine="720"/>
        <w:jc w:val="both"/>
        <w:rPr>
          <w:noProof/>
          <w:sz w:val="28"/>
          <w:szCs w:val="28"/>
          <w:lang w:val="vi-VN"/>
        </w:rPr>
      </w:pPr>
      <w:r w:rsidRPr="00CC01A5">
        <w:rPr>
          <w:noProof/>
          <w:sz w:val="28"/>
          <w:szCs w:val="28"/>
          <w:lang w:val="vi-VN"/>
        </w:rPr>
        <w:t>1. Chất thải rắn sinh hoạt (sau đây viết tắt là CTRSH) phát sinh từ tổ chức, cá nhân được phân loại tại nguồn thành các nhóm như sau:</w:t>
      </w:r>
    </w:p>
    <w:p w:rsidR="00D64DAE" w:rsidRPr="00CC01A5" w:rsidRDefault="00D64DAE" w:rsidP="00085B2E">
      <w:pPr>
        <w:widowControl w:val="0"/>
        <w:spacing w:before="120" w:after="120" w:line="252" w:lineRule="auto"/>
        <w:ind w:firstLine="720"/>
        <w:jc w:val="both"/>
        <w:rPr>
          <w:noProof/>
          <w:sz w:val="28"/>
          <w:szCs w:val="28"/>
          <w:lang w:val="vi-VN"/>
        </w:rPr>
      </w:pPr>
      <w:r w:rsidRPr="00CC01A5">
        <w:rPr>
          <w:noProof/>
          <w:sz w:val="28"/>
          <w:szCs w:val="28"/>
          <w:lang w:val="vi-VN"/>
        </w:rPr>
        <w:t>a) Nhóm chất thải rắn có khả năng tái sử dụng, tái chế.</w:t>
      </w:r>
    </w:p>
    <w:p w:rsidR="00D64DAE" w:rsidRPr="00CC01A5" w:rsidRDefault="00D64DAE" w:rsidP="00085B2E">
      <w:pPr>
        <w:widowControl w:val="0"/>
        <w:spacing w:before="120" w:after="120" w:line="252" w:lineRule="auto"/>
        <w:ind w:firstLine="720"/>
        <w:jc w:val="both"/>
        <w:rPr>
          <w:noProof/>
          <w:sz w:val="28"/>
          <w:szCs w:val="28"/>
          <w:lang w:val="vi-VN"/>
        </w:rPr>
      </w:pPr>
      <w:r w:rsidRPr="00CC01A5">
        <w:rPr>
          <w:noProof/>
          <w:sz w:val="28"/>
          <w:szCs w:val="28"/>
          <w:lang w:val="vi-VN"/>
        </w:rPr>
        <w:t>b) Nhóm chất thải thực phẩm.</w:t>
      </w:r>
    </w:p>
    <w:p w:rsidR="00D64DAE" w:rsidRPr="00CC01A5" w:rsidRDefault="00D64DAE" w:rsidP="00085B2E">
      <w:pPr>
        <w:widowControl w:val="0"/>
        <w:spacing w:before="120" w:after="120" w:line="252" w:lineRule="auto"/>
        <w:ind w:firstLine="720"/>
        <w:jc w:val="both"/>
        <w:rPr>
          <w:sz w:val="28"/>
          <w:szCs w:val="28"/>
          <w:lang w:val="vi-VN"/>
        </w:rPr>
      </w:pPr>
      <w:r w:rsidRPr="00CC01A5">
        <w:rPr>
          <w:noProof/>
          <w:sz w:val="28"/>
          <w:szCs w:val="28"/>
          <w:lang w:val="vi-VN"/>
        </w:rPr>
        <w:t xml:space="preserve">c) </w:t>
      </w:r>
      <w:r w:rsidRPr="00CC01A5">
        <w:rPr>
          <w:sz w:val="28"/>
          <w:szCs w:val="28"/>
          <w:lang w:val="vi-VN"/>
        </w:rPr>
        <w:t>Nhóm chất thải rắn sinh hoạt khác.</w:t>
      </w:r>
    </w:p>
    <w:p w:rsidR="00144462" w:rsidRPr="00CC01A5" w:rsidRDefault="00000664" w:rsidP="00085B2E">
      <w:pPr>
        <w:widowControl w:val="0"/>
        <w:spacing w:before="120" w:after="120" w:line="252" w:lineRule="auto"/>
        <w:ind w:firstLine="720"/>
        <w:jc w:val="both"/>
        <w:rPr>
          <w:sz w:val="28"/>
          <w:szCs w:val="28"/>
          <w:lang w:val="vi-VN" w:eastAsia="x-none"/>
        </w:rPr>
      </w:pPr>
      <w:r w:rsidRPr="00CC01A5">
        <w:rPr>
          <w:spacing w:val="-4"/>
          <w:sz w:val="28"/>
          <w:szCs w:val="28"/>
          <w:lang w:val="vi-VN" w:eastAsia="x-none"/>
        </w:rPr>
        <w:t>2. T</w:t>
      </w:r>
      <w:r w:rsidRPr="00CC01A5">
        <w:rPr>
          <w:spacing w:val="-4"/>
          <w:sz w:val="28"/>
          <w:szCs w:val="28"/>
          <w:lang w:val="x-none" w:eastAsia="x-none"/>
        </w:rPr>
        <w:t>hực hiện phân loại</w:t>
      </w:r>
      <w:r w:rsidRPr="00CC01A5">
        <w:rPr>
          <w:spacing w:val="-4"/>
          <w:sz w:val="28"/>
          <w:szCs w:val="28"/>
          <w:lang w:val="vi-VN" w:eastAsia="x-none"/>
        </w:rPr>
        <w:t xml:space="preserve"> tại nguồn</w:t>
      </w:r>
      <w:r w:rsidRPr="00CC01A5">
        <w:rPr>
          <w:spacing w:val="-4"/>
          <w:sz w:val="28"/>
          <w:szCs w:val="28"/>
          <w:lang w:val="x-none" w:eastAsia="x-none"/>
        </w:rPr>
        <w:t xml:space="preserve">, tái chế, tái sử dụng </w:t>
      </w:r>
      <w:r w:rsidR="00A87DB3" w:rsidRPr="00CC01A5">
        <w:rPr>
          <w:sz w:val="28"/>
          <w:szCs w:val="28"/>
          <w:lang w:val="vi-VN"/>
        </w:rPr>
        <w:t>CTRSH</w:t>
      </w:r>
      <w:r w:rsidR="00A87DB3" w:rsidRPr="00CC01A5">
        <w:rPr>
          <w:spacing w:val="-4"/>
          <w:sz w:val="28"/>
          <w:szCs w:val="28"/>
          <w:lang w:val="x-none" w:eastAsia="x-none"/>
        </w:rPr>
        <w:t xml:space="preserve"> </w:t>
      </w:r>
      <w:r w:rsidR="00736C71" w:rsidRPr="00CC01A5">
        <w:rPr>
          <w:spacing w:val="-4"/>
          <w:sz w:val="28"/>
          <w:szCs w:val="28"/>
          <w:lang w:val="x-none" w:eastAsia="x-none"/>
        </w:rPr>
        <w:t>như</w:t>
      </w:r>
      <w:r w:rsidRPr="00CC01A5">
        <w:rPr>
          <w:spacing w:val="-4"/>
          <w:sz w:val="28"/>
          <w:szCs w:val="28"/>
          <w:lang w:val="x-none" w:eastAsia="x-none"/>
        </w:rPr>
        <w:t xml:space="preserve"> sau:</w:t>
      </w:r>
    </w:p>
    <w:p w:rsidR="00144462" w:rsidRPr="00CC01A5" w:rsidRDefault="00000664" w:rsidP="00085B2E">
      <w:pPr>
        <w:widowControl w:val="0"/>
        <w:spacing w:before="120" w:after="120" w:line="252" w:lineRule="auto"/>
        <w:ind w:firstLine="720"/>
        <w:jc w:val="both"/>
        <w:rPr>
          <w:sz w:val="28"/>
          <w:szCs w:val="28"/>
          <w:lang w:eastAsia="x-none"/>
        </w:rPr>
      </w:pPr>
      <w:r w:rsidRPr="00CC01A5">
        <w:rPr>
          <w:sz w:val="28"/>
          <w:szCs w:val="28"/>
          <w:lang w:val="vi-VN" w:eastAsia="x-none"/>
        </w:rPr>
        <w:t xml:space="preserve">a) </w:t>
      </w:r>
      <w:r w:rsidRPr="00CC01A5">
        <w:rPr>
          <w:sz w:val="28"/>
          <w:szCs w:val="28"/>
          <w:lang w:val="x-none" w:eastAsia="x-none"/>
        </w:rPr>
        <w:t xml:space="preserve">Phân loại </w:t>
      </w:r>
      <w:r w:rsidR="00A87DB3" w:rsidRPr="00CC01A5">
        <w:rPr>
          <w:sz w:val="28"/>
          <w:szCs w:val="28"/>
          <w:lang w:val="vi-VN"/>
        </w:rPr>
        <w:t>CTRSH</w:t>
      </w:r>
      <w:r w:rsidR="00A87DB3" w:rsidRPr="00CC01A5">
        <w:rPr>
          <w:sz w:val="28"/>
          <w:szCs w:val="28"/>
          <w:lang w:val="x-none" w:eastAsia="x-none"/>
        </w:rPr>
        <w:t xml:space="preserve"> </w:t>
      </w:r>
      <w:r w:rsidRPr="00CC01A5">
        <w:rPr>
          <w:sz w:val="28"/>
          <w:szCs w:val="28"/>
          <w:lang w:val="x-none" w:eastAsia="x-none"/>
        </w:rPr>
        <w:t>có thể tái chế thành nhiều loại tùy theo nhu cầu và mục đích tái chế, tái sử dụng. Đổ hết chất thải lỏng hoặc thực phẩm có trong bao bì, hộp, chai lọ trước khi phân loại đưa vào chất thải tái chế, tái sử dụng. Hạn chế, tiến tới không sử dụng bao bì (túi) ni lông khó phân hủy để chứa, đựng chất thải rắn sinh hoạt sau phân loại, sử dụng túi thân thiện môi trường để thay t</w:t>
      </w:r>
      <w:r w:rsidR="003D5196" w:rsidRPr="00CC01A5">
        <w:rPr>
          <w:sz w:val="28"/>
          <w:szCs w:val="28"/>
          <w:lang w:val="x-none" w:eastAsia="x-none"/>
        </w:rPr>
        <w:t>hế các túi ni lông khó phân hủy</w:t>
      </w:r>
      <w:r w:rsidR="003D5196" w:rsidRPr="00CC01A5">
        <w:rPr>
          <w:sz w:val="28"/>
          <w:szCs w:val="28"/>
          <w:lang w:eastAsia="x-none"/>
        </w:rPr>
        <w:t>;</w:t>
      </w:r>
    </w:p>
    <w:p w:rsidR="00144462" w:rsidRPr="00CC01A5" w:rsidRDefault="00000664" w:rsidP="00085B2E">
      <w:pPr>
        <w:widowControl w:val="0"/>
        <w:spacing w:before="120" w:after="120" w:line="252" w:lineRule="auto"/>
        <w:ind w:firstLine="720"/>
        <w:jc w:val="both"/>
        <w:rPr>
          <w:sz w:val="28"/>
          <w:szCs w:val="28"/>
          <w:lang w:eastAsia="x-none"/>
        </w:rPr>
      </w:pPr>
      <w:r w:rsidRPr="00CC01A5">
        <w:rPr>
          <w:spacing w:val="-6"/>
          <w:sz w:val="28"/>
          <w:szCs w:val="28"/>
          <w:lang w:eastAsia="x-none"/>
        </w:rPr>
        <w:t xml:space="preserve">b) </w:t>
      </w:r>
      <w:r w:rsidRPr="00CC01A5">
        <w:rPr>
          <w:spacing w:val="-6"/>
          <w:sz w:val="28"/>
          <w:szCs w:val="28"/>
          <w:lang w:val="x-none" w:eastAsia="x-none"/>
        </w:rPr>
        <w:t>Đối với những loại chất thải có điểm thu hồi theo quy định của nhà sản xuất, được thu gom, lưu giữ riêng và vận chuyển đế</w:t>
      </w:r>
      <w:r w:rsidR="003D5196" w:rsidRPr="00CC01A5">
        <w:rPr>
          <w:spacing w:val="-6"/>
          <w:sz w:val="28"/>
          <w:szCs w:val="28"/>
          <w:lang w:val="x-none" w:eastAsia="x-none"/>
        </w:rPr>
        <w:t>n điểm thu hồi của nhà sản xuất</w:t>
      </w:r>
      <w:r w:rsidR="003D5196" w:rsidRPr="00CC01A5">
        <w:rPr>
          <w:spacing w:val="-6"/>
          <w:sz w:val="28"/>
          <w:szCs w:val="28"/>
          <w:lang w:eastAsia="x-none"/>
        </w:rPr>
        <w:t>;</w:t>
      </w:r>
    </w:p>
    <w:p w:rsidR="00144462" w:rsidRPr="00CC01A5" w:rsidRDefault="00000664" w:rsidP="00085B2E">
      <w:pPr>
        <w:widowControl w:val="0"/>
        <w:spacing w:before="120" w:after="120" w:line="252" w:lineRule="auto"/>
        <w:ind w:firstLine="720"/>
        <w:jc w:val="both"/>
        <w:rPr>
          <w:sz w:val="28"/>
          <w:szCs w:val="28"/>
          <w:lang w:val="vi-VN" w:eastAsia="x-none"/>
        </w:rPr>
      </w:pPr>
      <w:r w:rsidRPr="00CC01A5">
        <w:rPr>
          <w:sz w:val="28"/>
          <w:szCs w:val="28"/>
          <w:lang w:eastAsia="x-none"/>
        </w:rPr>
        <w:t xml:space="preserve">c) </w:t>
      </w:r>
      <w:r w:rsidRPr="00CC01A5">
        <w:rPr>
          <w:sz w:val="28"/>
          <w:szCs w:val="28"/>
          <w:lang w:val="x-none" w:eastAsia="x-none"/>
        </w:rPr>
        <w:t>Tái sử dụng, tái chế chất thải thành các vật dụng hữu ích trong gia đình.</w:t>
      </w:r>
    </w:p>
    <w:p w:rsidR="00144462" w:rsidRPr="005534BB" w:rsidRDefault="00000664" w:rsidP="00085B2E">
      <w:pPr>
        <w:widowControl w:val="0"/>
        <w:spacing w:before="120" w:after="120" w:line="252" w:lineRule="auto"/>
        <w:ind w:firstLine="720"/>
        <w:jc w:val="both"/>
        <w:rPr>
          <w:spacing w:val="-2"/>
          <w:sz w:val="28"/>
          <w:szCs w:val="28"/>
          <w:lang w:val="vi-VN" w:eastAsia="x-none"/>
        </w:rPr>
      </w:pPr>
      <w:r w:rsidRPr="005534BB">
        <w:rPr>
          <w:spacing w:val="-2"/>
          <w:sz w:val="28"/>
          <w:szCs w:val="28"/>
          <w:lang w:val="vi-VN" w:eastAsia="x-none"/>
        </w:rPr>
        <w:t xml:space="preserve">3. </w:t>
      </w:r>
      <w:r w:rsidRPr="005534BB">
        <w:rPr>
          <w:spacing w:val="-2"/>
          <w:sz w:val="28"/>
          <w:szCs w:val="28"/>
          <w:lang w:val="x-none" w:eastAsia="x-none"/>
        </w:rPr>
        <w:t xml:space="preserve">Khi phát hiện hộ gia đình, cá nhân không phân loại hoặc phân loại </w:t>
      </w:r>
      <w:r w:rsidR="00A87DB3" w:rsidRPr="005534BB">
        <w:rPr>
          <w:spacing w:val="-2"/>
          <w:sz w:val="28"/>
          <w:szCs w:val="28"/>
          <w:lang w:val="vi-VN"/>
        </w:rPr>
        <w:t>CTRSH</w:t>
      </w:r>
      <w:r w:rsidR="00A87DB3" w:rsidRPr="005534BB">
        <w:rPr>
          <w:spacing w:val="-2"/>
          <w:sz w:val="28"/>
          <w:szCs w:val="28"/>
          <w:lang w:val="x-none" w:eastAsia="x-none"/>
        </w:rPr>
        <w:t xml:space="preserve"> </w:t>
      </w:r>
      <w:r w:rsidRPr="005534BB">
        <w:rPr>
          <w:spacing w:val="-2"/>
          <w:sz w:val="28"/>
          <w:szCs w:val="28"/>
          <w:lang w:val="x-none" w:eastAsia="x-none"/>
        </w:rPr>
        <w:t>không đúng quy định, cơ sở thu gom, vận chuyển có trách nhiệm thông báo kịp thời cho cơ quan có thẩm quyền để kiểm tra, xử lý theo quy định của pháp luật.</w:t>
      </w:r>
    </w:p>
    <w:p w:rsidR="005509AA" w:rsidRPr="00CC01A5" w:rsidRDefault="00996BC7" w:rsidP="00085B2E">
      <w:pPr>
        <w:widowControl w:val="0"/>
        <w:spacing w:before="120" w:after="120" w:line="252" w:lineRule="auto"/>
        <w:ind w:firstLine="720"/>
        <w:jc w:val="both"/>
        <w:rPr>
          <w:sz w:val="28"/>
          <w:szCs w:val="28"/>
          <w:lang w:val="vi-VN" w:eastAsia="x-none"/>
        </w:rPr>
      </w:pPr>
      <w:r w:rsidRPr="00CC01A5">
        <w:rPr>
          <w:b/>
          <w:noProof/>
          <w:sz w:val="28"/>
          <w:szCs w:val="28"/>
          <w:lang w:val="vi-VN"/>
        </w:rPr>
        <w:t>Điều 19</w:t>
      </w:r>
      <w:r w:rsidR="005509AA" w:rsidRPr="00CC01A5">
        <w:rPr>
          <w:b/>
          <w:noProof/>
          <w:sz w:val="28"/>
          <w:szCs w:val="28"/>
          <w:lang w:val="vi-VN"/>
        </w:rPr>
        <w:t xml:space="preserve">. </w:t>
      </w:r>
      <w:r w:rsidR="005509AA" w:rsidRPr="00CC01A5">
        <w:rPr>
          <w:b/>
          <w:sz w:val="28"/>
          <w:szCs w:val="28"/>
          <w:lang w:val="vi-VN"/>
        </w:rPr>
        <w:t>Lưu chứa tạm thời chất thải rắn sinh hoạt sau phân loại</w:t>
      </w:r>
    </w:p>
    <w:p w:rsidR="00655F4A" w:rsidRPr="00CC01A5" w:rsidRDefault="005509AA" w:rsidP="00085B2E">
      <w:pPr>
        <w:widowControl w:val="0"/>
        <w:spacing w:before="120" w:after="120" w:line="252" w:lineRule="auto"/>
        <w:ind w:firstLine="720"/>
        <w:jc w:val="both"/>
        <w:rPr>
          <w:spacing w:val="-6"/>
          <w:sz w:val="28"/>
          <w:lang w:val="vi-VN"/>
        </w:rPr>
      </w:pPr>
      <w:r w:rsidRPr="00CC01A5">
        <w:rPr>
          <w:sz w:val="28"/>
          <w:szCs w:val="28"/>
          <w:lang w:val="vi-VN"/>
        </w:rPr>
        <w:t>1.</w:t>
      </w:r>
      <w:r w:rsidRPr="00CC01A5">
        <w:rPr>
          <w:b/>
          <w:sz w:val="28"/>
          <w:szCs w:val="28"/>
          <w:lang w:val="vi-VN"/>
        </w:rPr>
        <w:t xml:space="preserve"> </w:t>
      </w:r>
      <w:r w:rsidRPr="00CC01A5">
        <w:rPr>
          <w:sz w:val="28"/>
          <w:lang w:val="vi-VN"/>
        </w:rPr>
        <w:t>Hộ gia đình, cá nhân ở đô thị</w:t>
      </w:r>
      <w:r w:rsidR="00655F4A" w:rsidRPr="00CC01A5">
        <w:rPr>
          <w:sz w:val="28"/>
          <w:lang w:val="vi-VN"/>
        </w:rPr>
        <w:t xml:space="preserve"> </w:t>
      </w:r>
      <w:r w:rsidRPr="00CC01A5">
        <w:rPr>
          <w:sz w:val="28"/>
          <w:lang w:val="vi-VN"/>
        </w:rPr>
        <w:t xml:space="preserve">sau khi </w:t>
      </w:r>
      <w:r w:rsidR="00D64DAE" w:rsidRPr="00CC01A5">
        <w:rPr>
          <w:sz w:val="28"/>
          <w:lang w:val="vi-VN"/>
        </w:rPr>
        <w:t xml:space="preserve">CTRSH </w:t>
      </w:r>
      <w:r w:rsidRPr="00CC01A5">
        <w:rPr>
          <w:sz w:val="28"/>
          <w:lang w:val="vi-VN"/>
        </w:rPr>
        <w:t xml:space="preserve">được phân loại </w:t>
      </w:r>
      <w:r w:rsidR="00655F4A" w:rsidRPr="00CC01A5">
        <w:rPr>
          <w:noProof/>
          <w:sz w:val="28"/>
          <w:szCs w:val="28"/>
          <w:lang w:val="vi-VN"/>
        </w:rPr>
        <w:t>tại nguồn thành các nhóm</w:t>
      </w:r>
      <w:r w:rsidR="00302688" w:rsidRPr="00CC01A5">
        <w:rPr>
          <w:noProof/>
          <w:sz w:val="28"/>
          <w:szCs w:val="28"/>
          <w:lang w:val="vi-VN"/>
        </w:rPr>
        <w:t xml:space="preserve"> thì</w:t>
      </w:r>
      <w:r w:rsidR="00655F4A" w:rsidRPr="00CC01A5">
        <w:rPr>
          <w:sz w:val="28"/>
          <w:lang w:val="vi-VN"/>
        </w:rPr>
        <w:t xml:space="preserve"> </w:t>
      </w:r>
      <w:r w:rsidR="00655F4A" w:rsidRPr="00CC01A5">
        <w:rPr>
          <w:spacing w:val="-6"/>
          <w:sz w:val="28"/>
          <w:lang w:val="vi-VN"/>
        </w:rPr>
        <w:t>thực hiện quản lý như sau:</w:t>
      </w:r>
    </w:p>
    <w:p w:rsidR="00E27E0D" w:rsidRPr="00CC01A5" w:rsidRDefault="00655F4A" w:rsidP="00085B2E">
      <w:pPr>
        <w:widowControl w:val="0"/>
        <w:spacing w:before="120" w:after="120" w:line="252" w:lineRule="auto"/>
        <w:ind w:firstLine="720"/>
        <w:jc w:val="both"/>
        <w:rPr>
          <w:sz w:val="28"/>
          <w:lang w:val="vi-VN"/>
        </w:rPr>
      </w:pPr>
      <w:r w:rsidRPr="00CC01A5">
        <w:rPr>
          <w:sz w:val="28"/>
          <w:lang w:val="vi-VN"/>
        </w:rPr>
        <w:t xml:space="preserve">a) Chất thải </w:t>
      </w:r>
      <w:r w:rsidR="005509AA" w:rsidRPr="00CC01A5">
        <w:rPr>
          <w:sz w:val="28"/>
          <w:lang w:val="vi-VN"/>
        </w:rPr>
        <w:t>phải được chứa, đựng trong bao bì (túi) đáp ứng yêu cầu kỹ thuật quy định tại khoản 2 Điều 30 Thông tư số 02/2022/</w:t>
      </w:r>
      <w:r w:rsidR="005B5E15" w:rsidRPr="00CC01A5">
        <w:rPr>
          <w:sz w:val="28"/>
          <w:lang w:val="vi-VN"/>
        </w:rPr>
        <w:t>TT-BTNMT được sửa đổi, bổ sung bởi</w:t>
      </w:r>
      <w:r w:rsidR="005509AA" w:rsidRPr="00CC01A5">
        <w:rPr>
          <w:sz w:val="28"/>
          <w:lang w:val="vi-VN"/>
        </w:rPr>
        <w:t xml:space="preserve"> khoản 14 </w:t>
      </w:r>
      <w:r w:rsidR="005509AA" w:rsidRPr="00BF00E4">
        <w:rPr>
          <w:sz w:val="28"/>
          <w:lang w:val="vi-VN"/>
        </w:rPr>
        <w:t xml:space="preserve">Điều 1 </w:t>
      </w:r>
      <w:r w:rsidR="00C21BF7" w:rsidRPr="00BF00E4">
        <w:rPr>
          <w:sz w:val="28"/>
          <w:lang w:val="vi-VN"/>
        </w:rPr>
        <w:t xml:space="preserve">Thông tư số 07/2025/TT-BTNMT </w:t>
      </w:r>
      <w:r w:rsidR="00D46A69" w:rsidRPr="00BF00E4">
        <w:rPr>
          <w:sz w:val="28"/>
          <w:lang w:val="vi-VN"/>
        </w:rPr>
        <w:t xml:space="preserve">ngày 28 tháng 02 năm </w:t>
      </w:r>
      <w:r w:rsidR="005534BB" w:rsidRPr="00BF00E4">
        <w:rPr>
          <w:sz w:val="28"/>
          <w:lang w:val="vi-VN"/>
        </w:rPr>
        <w:t xml:space="preserve">2025 của Bộ </w:t>
      </w:r>
      <w:r w:rsidR="005534BB" w:rsidRPr="00BF00E4">
        <w:rPr>
          <w:sz w:val="28"/>
        </w:rPr>
        <w:t>t</w:t>
      </w:r>
      <w:r w:rsidR="00C21BF7" w:rsidRPr="00BF00E4">
        <w:rPr>
          <w:sz w:val="28"/>
          <w:lang w:val="vi-VN"/>
        </w:rPr>
        <w:t>rưởng Bộ Tài nguyên và Môi trường về sửa đổi, bổ sung một số điều của Thông tư số 02/2022/TT-BTNMT ngày 10 tháng</w:t>
      </w:r>
      <w:r w:rsidR="00C21BF7" w:rsidRPr="00CC01A5">
        <w:rPr>
          <w:sz w:val="28"/>
          <w:lang w:val="vi-VN"/>
        </w:rPr>
        <w:t xml:space="preserve"> 01 năm 2022 của Bộ trưởng Bộ Tài nguyên và Môi trường quy định chi tiết thi hành một số điều của Luật Bảo vệ môi trường;</w:t>
      </w:r>
    </w:p>
    <w:p w:rsidR="005509AA" w:rsidRPr="00CC01A5" w:rsidRDefault="005509AA" w:rsidP="00085B2E">
      <w:pPr>
        <w:widowControl w:val="0"/>
        <w:spacing w:before="120" w:after="120" w:line="252" w:lineRule="auto"/>
        <w:ind w:firstLine="720"/>
        <w:jc w:val="both"/>
        <w:rPr>
          <w:sz w:val="28"/>
          <w:lang w:val="vi-VN"/>
        </w:rPr>
      </w:pPr>
      <w:r w:rsidRPr="00CC01A5">
        <w:rPr>
          <w:sz w:val="28"/>
          <w:lang w:val="vi-VN"/>
        </w:rPr>
        <w:t xml:space="preserve">b) Quy định màu sắc bao bì, thiết bị đựng </w:t>
      </w:r>
      <w:r w:rsidRPr="00CC01A5">
        <w:rPr>
          <w:spacing w:val="-4"/>
          <w:sz w:val="28"/>
          <w:szCs w:val="28"/>
          <w:lang w:val="vi-VN"/>
        </w:rPr>
        <w:t>chất thải rắn sinh hoạt</w:t>
      </w:r>
      <w:r w:rsidRPr="00CC01A5">
        <w:rPr>
          <w:sz w:val="28"/>
          <w:lang w:val="vi-VN"/>
        </w:rPr>
        <w:t xml:space="preserve"> sau phân loại như sau: Màu cam sử dụng chứa, đựng </w:t>
      </w:r>
      <w:r w:rsidRPr="00CC01A5">
        <w:rPr>
          <w:spacing w:val="-4"/>
          <w:sz w:val="28"/>
          <w:szCs w:val="28"/>
          <w:lang w:val="vi-VN"/>
        </w:rPr>
        <w:t xml:space="preserve">chất thải rắn sinh hoạt </w:t>
      </w:r>
      <w:r w:rsidRPr="00CC01A5">
        <w:rPr>
          <w:sz w:val="28"/>
          <w:lang w:val="vi-VN"/>
        </w:rPr>
        <w:t xml:space="preserve">có khả năng tái </w:t>
      </w:r>
      <w:r w:rsidRPr="00CC01A5">
        <w:rPr>
          <w:sz w:val="28"/>
          <w:lang w:val="vi-VN"/>
        </w:rPr>
        <w:lastRenderedPageBreak/>
        <w:t xml:space="preserve">sử dụng, tái chế; màu xanh lá cây sử dụng chứa, đựng </w:t>
      </w:r>
      <w:r w:rsidRPr="00CC01A5">
        <w:rPr>
          <w:spacing w:val="-4"/>
          <w:sz w:val="28"/>
          <w:szCs w:val="28"/>
          <w:lang w:val="vi-VN"/>
        </w:rPr>
        <w:t>chất thải rắn sinh hoạt</w:t>
      </w:r>
      <w:r w:rsidRPr="00CC01A5">
        <w:rPr>
          <w:sz w:val="28"/>
          <w:lang w:val="vi-VN"/>
        </w:rPr>
        <w:t xml:space="preserve"> thực phẩm; màu vàng sử dụng chứa, đựng </w:t>
      </w:r>
      <w:r w:rsidRPr="00CC01A5">
        <w:rPr>
          <w:spacing w:val="-4"/>
          <w:sz w:val="28"/>
          <w:szCs w:val="28"/>
          <w:lang w:val="vi-VN"/>
        </w:rPr>
        <w:t>chất thải rắn sinh hoạt</w:t>
      </w:r>
      <w:r w:rsidRPr="00CC01A5">
        <w:rPr>
          <w:sz w:val="28"/>
          <w:lang w:val="vi-VN"/>
        </w:rPr>
        <w:t xml:space="preserve"> khác và màu đen sử dụng chứa, đựng </w:t>
      </w:r>
      <w:r w:rsidR="003D5196" w:rsidRPr="00CC01A5">
        <w:rPr>
          <w:spacing w:val="-4"/>
          <w:sz w:val="28"/>
          <w:szCs w:val="28"/>
          <w:lang w:val="vi-VN"/>
        </w:rPr>
        <w:t>chất thải nguy hại;</w:t>
      </w:r>
    </w:p>
    <w:p w:rsidR="00000664" w:rsidRPr="00CC01A5" w:rsidRDefault="00000664" w:rsidP="00085B2E">
      <w:pPr>
        <w:widowControl w:val="0"/>
        <w:spacing w:before="120" w:after="120" w:line="252" w:lineRule="auto"/>
        <w:ind w:firstLine="720"/>
        <w:jc w:val="both"/>
        <w:rPr>
          <w:spacing w:val="-6"/>
          <w:sz w:val="28"/>
          <w:lang w:val="vi-VN"/>
        </w:rPr>
      </w:pPr>
      <w:r w:rsidRPr="00CC01A5">
        <w:rPr>
          <w:sz w:val="28"/>
          <w:lang w:val="vi-VN"/>
        </w:rPr>
        <w:t xml:space="preserve">2. Hộ gia đình, cá nhân ở nông thôn sau khi </w:t>
      </w:r>
      <w:r w:rsidR="00A87DB3" w:rsidRPr="00CC01A5">
        <w:rPr>
          <w:sz w:val="28"/>
          <w:szCs w:val="28"/>
          <w:lang w:val="vi-VN"/>
        </w:rPr>
        <w:t>CTRSH</w:t>
      </w:r>
      <w:r w:rsidR="00A87DB3" w:rsidRPr="00CC01A5">
        <w:rPr>
          <w:sz w:val="28"/>
          <w:lang w:val="vi-VN"/>
        </w:rPr>
        <w:t xml:space="preserve"> </w:t>
      </w:r>
      <w:r w:rsidRPr="00CC01A5">
        <w:rPr>
          <w:sz w:val="28"/>
          <w:lang w:val="vi-VN"/>
        </w:rPr>
        <w:t xml:space="preserve">được </w:t>
      </w:r>
      <w:r w:rsidRPr="00CC01A5">
        <w:rPr>
          <w:spacing w:val="-6"/>
          <w:sz w:val="28"/>
          <w:lang w:val="vi-VN"/>
        </w:rPr>
        <w:t xml:space="preserve">phân loại </w:t>
      </w:r>
      <w:r w:rsidR="00655F4A" w:rsidRPr="00CC01A5">
        <w:rPr>
          <w:noProof/>
          <w:sz w:val="28"/>
          <w:szCs w:val="28"/>
          <w:lang w:val="vi-VN"/>
        </w:rPr>
        <w:t>tại nguồn thành các nhóm</w:t>
      </w:r>
      <w:r w:rsidR="00655F4A" w:rsidRPr="00CC01A5">
        <w:rPr>
          <w:sz w:val="28"/>
          <w:lang w:val="vi-VN"/>
        </w:rPr>
        <w:t xml:space="preserve"> </w:t>
      </w:r>
      <w:r w:rsidR="00302688" w:rsidRPr="00CC01A5">
        <w:rPr>
          <w:sz w:val="28"/>
          <w:lang w:val="vi-VN"/>
        </w:rPr>
        <w:t xml:space="preserve">thì </w:t>
      </w:r>
      <w:r w:rsidRPr="00CC01A5">
        <w:rPr>
          <w:spacing w:val="-6"/>
          <w:sz w:val="28"/>
          <w:lang w:val="vi-VN"/>
        </w:rPr>
        <w:t>thực hiện quản lý như sau:</w:t>
      </w:r>
    </w:p>
    <w:p w:rsidR="00000664" w:rsidRPr="005534BB" w:rsidRDefault="00000664" w:rsidP="00085B2E">
      <w:pPr>
        <w:widowControl w:val="0"/>
        <w:spacing w:before="120" w:after="120" w:line="252" w:lineRule="auto"/>
        <w:ind w:firstLine="720"/>
        <w:jc w:val="both"/>
        <w:rPr>
          <w:spacing w:val="-2"/>
          <w:sz w:val="28"/>
          <w:lang w:val="vi-VN"/>
        </w:rPr>
      </w:pPr>
      <w:r w:rsidRPr="005534BB">
        <w:rPr>
          <w:spacing w:val="-2"/>
          <w:sz w:val="28"/>
          <w:lang w:val="vi-VN"/>
        </w:rPr>
        <w:t xml:space="preserve">a) Tận dụng tối đa chất thải thực phẩm để làm phân bón hữu cơ, làm thức ăn chăn nuôi. Trường hợp chất thải thực phẩm không được tận dụng hết phải được lưu chứa riêng, đảm bảo không phát tán mùi, nước rỉ rác ra môi trường trước khi chuyển giao cho cơ sở thực hiện dịch vụ thu gom, vận chuyển </w:t>
      </w:r>
      <w:r w:rsidRPr="005534BB">
        <w:rPr>
          <w:spacing w:val="-2"/>
          <w:sz w:val="28"/>
          <w:szCs w:val="28"/>
          <w:lang w:val="vi-VN"/>
        </w:rPr>
        <w:t>chất thải rắn sinh hoạt</w:t>
      </w:r>
      <w:r w:rsidR="003D5196" w:rsidRPr="005534BB">
        <w:rPr>
          <w:spacing w:val="-2"/>
          <w:sz w:val="28"/>
          <w:lang w:val="vi-VN"/>
        </w:rPr>
        <w:t>;</w:t>
      </w:r>
    </w:p>
    <w:p w:rsidR="00000664" w:rsidRPr="00CC01A5" w:rsidRDefault="00000664" w:rsidP="00085B2E">
      <w:pPr>
        <w:widowControl w:val="0"/>
        <w:spacing w:before="120" w:after="120" w:line="252" w:lineRule="auto"/>
        <w:ind w:firstLine="720"/>
        <w:jc w:val="both"/>
        <w:rPr>
          <w:sz w:val="28"/>
          <w:lang w:val="vi-VN"/>
        </w:rPr>
      </w:pPr>
      <w:r w:rsidRPr="00CC01A5">
        <w:rPr>
          <w:sz w:val="28"/>
          <w:lang w:val="vi-VN"/>
        </w:rPr>
        <w:t xml:space="preserve">b) Chất thải rắn có khả năng tái sử dụng, tái chế được lưu chứa riêng trước khi chuyển giao cho tổ chức, cá nhân tái sử dụng, tái chế hoặc cơ sở thực hiện dịch vụ thu gom, vận chuyển </w:t>
      </w:r>
      <w:r w:rsidRPr="00CC01A5">
        <w:rPr>
          <w:spacing w:val="-4"/>
          <w:sz w:val="28"/>
          <w:szCs w:val="28"/>
          <w:lang w:val="vi-VN"/>
        </w:rPr>
        <w:t>chất thải rắn sinh hoạt</w:t>
      </w:r>
      <w:r w:rsidR="003D5196" w:rsidRPr="00CC01A5">
        <w:rPr>
          <w:sz w:val="28"/>
          <w:lang w:val="vi-VN"/>
        </w:rPr>
        <w:t>;</w:t>
      </w:r>
    </w:p>
    <w:p w:rsidR="00000664" w:rsidRPr="00CC01A5" w:rsidRDefault="00000664" w:rsidP="00085B2E">
      <w:pPr>
        <w:widowControl w:val="0"/>
        <w:spacing w:before="120" w:after="120" w:line="252" w:lineRule="auto"/>
        <w:ind w:firstLine="720"/>
        <w:jc w:val="both"/>
        <w:rPr>
          <w:sz w:val="28"/>
          <w:szCs w:val="28"/>
          <w:lang w:val="vi-VN"/>
        </w:rPr>
      </w:pPr>
      <w:r w:rsidRPr="00CC01A5">
        <w:rPr>
          <w:sz w:val="28"/>
          <w:lang w:val="vi-VN"/>
        </w:rPr>
        <w:t xml:space="preserve">c) Chất thải rắn sinh hoạt khác được chứa, đựng riêng trong bao bì (túi) hoặc thiết bị (thùng) lưu chứa. Khuyến khích lưu chứa riêng </w:t>
      </w:r>
      <w:r w:rsidRPr="00CC01A5">
        <w:rPr>
          <w:spacing w:val="-4"/>
          <w:sz w:val="28"/>
          <w:szCs w:val="28"/>
          <w:lang w:val="vi-VN"/>
        </w:rPr>
        <w:t>chất thải rắn sinh hoạt</w:t>
      </w:r>
      <w:r w:rsidRPr="00CC01A5">
        <w:rPr>
          <w:sz w:val="28"/>
          <w:lang w:val="vi-VN"/>
        </w:rPr>
        <w:t xml:space="preserve"> nguy hại </w:t>
      </w:r>
      <w:r w:rsidRPr="00CC01A5">
        <w:rPr>
          <w:sz w:val="28"/>
          <w:szCs w:val="28"/>
          <w:lang w:val="vi-VN"/>
        </w:rPr>
        <w:t>trong bao bì (túi) hoặc thiết bị (thùng) lưu chứa theo quy định tại khoản 4, khoản 5 Điều 35 Thông tư s</w:t>
      </w:r>
      <w:r w:rsidR="00E27E0D" w:rsidRPr="00CC01A5">
        <w:rPr>
          <w:sz w:val="28"/>
          <w:szCs w:val="28"/>
          <w:lang w:val="vi-VN"/>
        </w:rPr>
        <w:t>ố 02/2022/TT-BTNMT</w:t>
      </w:r>
      <w:r w:rsidR="003D5196" w:rsidRPr="00CC01A5">
        <w:rPr>
          <w:sz w:val="28"/>
          <w:szCs w:val="28"/>
          <w:lang w:val="vi-VN"/>
        </w:rPr>
        <w:t>.</w:t>
      </w:r>
    </w:p>
    <w:p w:rsidR="00000664" w:rsidRPr="00CC01A5" w:rsidRDefault="00000664" w:rsidP="00085B2E">
      <w:pPr>
        <w:widowControl w:val="0"/>
        <w:spacing w:before="120" w:after="120" w:line="252" w:lineRule="auto"/>
        <w:ind w:firstLine="720"/>
        <w:jc w:val="both"/>
        <w:rPr>
          <w:spacing w:val="-2"/>
          <w:sz w:val="28"/>
          <w:lang w:val="vi-VN"/>
        </w:rPr>
      </w:pPr>
      <w:r w:rsidRPr="00CC01A5">
        <w:rPr>
          <w:spacing w:val="-2"/>
          <w:sz w:val="28"/>
          <w:szCs w:val="28"/>
          <w:lang w:val="vi-VN"/>
        </w:rPr>
        <w:t xml:space="preserve">3. </w:t>
      </w:r>
      <w:r w:rsidRPr="00CC01A5">
        <w:rPr>
          <w:spacing w:val="-2"/>
          <w:sz w:val="28"/>
          <w:lang w:val="vi-VN"/>
        </w:rPr>
        <w:t xml:space="preserve">Chủ đầu tư, chủ sở hữu, ban quản lý khu đô thị, khu chung cư, tòa nhà văn phòng phải bố trí thiết bị, công trình đáp ứng lưu giữ từng loại chất thải rắn đã phân loại; tổ chức thu gom hoặc yêu cầu cơ quan, tổ chức, hộ gia đình, cá nhân sinh sống, làm việc tại khu đô thị, khu chung cư, tòa nhà văn phòng nơi mình quản lý thực hiện thu gom </w:t>
      </w:r>
      <w:r w:rsidR="00A87DB3" w:rsidRPr="00CC01A5">
        <w:rPr>
          <w:spacing w:val="-2"/>
          <w:sz w:val="28"/>
          <w:szCs w:val="28"/>
          <w:lang w:val="vi-VN"/>
        </w:rPr>
        <w:t>CTRSH</w:t>
      </w:r>
      <w:r w:rsidR="00A87DB3" w:rsidRPr="00CC01A5">
        <w:rPr>
          <w:spacing w:val="-2"/>
          <w:sz w:val="28"/>
          <w:lang w:val="vi-VN"/>
        </w:rPr>
        <w:t xml:space="preserve"> </w:t>
      </w:r>
      <w:r w:rsidRPr="00CC01A5">
        <w:rPr>
          <w:spacing w:val="-2"/>
          <w:sz w:val="28"/>
          <w:lang w:val="vi-VN"/>
        </w:rPr>
        <w:t xml:space="preserve">phát sinh về điểm tập kết đã bố trí trong khuôn viên để chuyển giao cho cơ sở thực hiện dịch vụ thu gom, vận chuyển </w:t>
      </w:r>
      <w:r w:rsidR="00A87DB3" w:rsidRPr="00CC01A5">
        <w:rPr>
          <w:spacing w:val="-2"/>
          <w:sz w:val="28"/>
          <w:szCs w:val="28"/>
          <w:lang w:val="vi-VN"/>
        </w:rPr>
        <w:t>CTRSH</w:t>
      </w:r>
      <w:r w:rsidRPr="00CC01A5">
        <w:rPr>
          <w:spacing w:val="-2"/>
          <w:sz w:val="28"/>
          <w:lang w:val="vi-VN"/>
        </w:rPr>
        <w:t>.</w:t>
      </w:r>
    </w:p>
    <w:p w:rsidR="00000664" w:rsidRPr="00CC01A5" w:rsidRDefault="00000664" w:rsidP="00085B2E">
      <w:pPr>
        <w:widowControl w:val="0"/>
        <w:spacing w:before="120" w:after="120" w:line="252" w:lineRule="auto"/>
        <w:ind w:firstLine="720"/>
        <w:jc w:val="both"/>
        <w:rPr>
          <w:sz w:val="28"/>
          <w:lang w:val="vi-VN"/>
        </w:rPr>
      </w:pPr>
      <w:r w:rsidRPr="00CC01A5">
        <w:rPr>
          <w:sz w:val="28"/>
          <w:lang w:val="vi-VN"/>
        </w:rPr>
        <w:t xml:space="preserve">4. Về lưu chứa </w:t>
      </w:r>
      <w:r w:rsidR="00A87DB3" w:rsidRPr="00CC01A5">
        <w:rPr>
          <w:sz w:val="28"/>
          <w:szCs w:val="28"/>
          <w:lang w:val="vi-VN"/>
        </w:rPr>
        <w:t>CTRSH</w:t>
      </w:r>
      <w:r w:rsidR="00A87DB3" w:rsidRPr="00CC01A5">
        <w:rPr>
          <w:sz w:val="28"/>
          <w:lang w:val="vi-VN"/>
        </w:rPr>
        <w:t xml:space="preserve"> </w:t>
      </w:r>
      <w:r w:rsidRPr="00CC01A5">
        <w:rPr>
          <w:sz w:val="28"/>
          <w:lang w:val="vi-VN"/>
        </w:rPr>
        <w:t>tại các khu vực công cộng</w:t>
      </w:r>
      <w:r w:rsidR="00655F4A" w:rsidRPr="00CC01A5">
        <w:rPr>
          <w:sz w:val="28"/>
          <w:lang w:val="vi-VN"/>
        </w:rPr>
        <w:t>:</w:t>
      </w:r>
    </w:p>
    <w:p w:rsidR="00000664" w:rsidRPr="005534BB" w:rsidRDefault="00000664" w:rsidP="00085B2E">
      <w:pPr>
        <w:widowControl w:val="0"/>
        <w:spacing w:before="120" w:after="120" w:line="252" w:lineRule="auto"/>
        <w:ind w:firstLine="720"/>
        <w:jc w:val="both"/>
        <w:rPr>
          <w:spacing w:val="-4"/>
          <w:sz w:val="28"/>
          <w:lang w:val="vi-VN"/>
        </w:rPr>
      </w:pPr>
      <w:r w:rsidRPr="005534BB">
        <w:rPr>
          <w:spacing w:val="-4"/>
          <w:sz w:val="28"/>
          <w:lang w:val="vi-VN"/>
        </w:rPr>
        <w:t xml:space="preserve">a) Tại công viên, khu vui chơi, giải trí, kinh doanh, dịch vụ tập trung, chợ, </w:t>
      </w:r>
      <w:r w:rsidR="006A7D4F" w:rsidRPr="005534BB">
        <w:rPr>
          <w:spacing w:val="-4"/>
          <w:sz w:val="28"/>
          <w:lang w:val="vi-VN"/>
        </w:rPr>
        <w:t>bến xe</w:t>
      </w:r>
      <w:r w:rsidR="00BC5379" w:rsidRPr="005534BB">
        <w:rPr>
          <w:spacing w:val="-4"/>
          <w:sz w:val="28"/>
          <w:lang w:val="vi-VN"/>
        </w:rPr>
        <w:t xml:space="preserve"> </w:t>
      </w:r>
      <w:r w:rsidRPr="005534BB">
        <w:rPr>
          <w:spacing w:val="-4"/>
          <w:sz w:val="28"/>
          <w:lang w:val="vi-VN"/>
        </w:rPr>
        <w:t xml:space="preserve">và những nơi phục vụ chung cho nhu cầu của nhiều người phải bố trí thiết bị lưu chứa </w:t>
      </w:r>
      <w:r w:rsidRPr="005534BB">
        <w:rPr>
          <w:spacing w:val="-4"/>
          <w:sz w:val="28"/>
          <w:szCs w:val="28"/>
          <w:lang w:val="vi-VN"/>
        </w:rPr>
        <w:t>chất thải rắn sinh hoạt</w:t>
      </w:r>
      <w:r w:rsidRPr="005534BB">
        <w:rPr>
          <w:spacing w:val="-4"/>
          <w:sz w:val="28"/>
          <w:lang w:val="vi-VN"/>
        </w:rPr>
        <w:t xml:space="preserve"> có dán nhãn trên nắp thùng, trên thân thùng theo 03 nhóm: Chất thải có thể tái sử dụng, tái chế; chất thải thực phẩm và chất thải rắn sinh hoạt khác để thuận tiện cho việc phân loại, bỏ rác v</w:t>
      </w:r>
      <w:r w:rsidR="003D5196" w:rsidRPr="005534BB">
        <w:rPr>
          <w:spacing w:val="-4"/>
          <w:sz w:val="28"/>
          <w:lang w:val="vi-VN"/>
        </w:rPr>
        <w:t>ào các thùng, thiết bị lưu chứa;</w:t>
      </w:r>
    </w:p>
    <w:p w:rsidR="00000664" w:rsidRPr="005534BB" w:rsidRDefault="00000664" w:rsidP="00085B2E">
      <w:pPr>
        <w:widowControl w:val="0"/>
        <w:spacing w:before="120" w:after="120" w:line="252" w:lineRule="auto"/>
        <w:ind w:firstLine="720"/>
        <w:jc w:val="both"/>
        <w:rPr>
          <w:spacing w:val="-4"/>
          <w:sz w:val="28"/>
          <w:lang w:val="vi-VN"/>
        </w:rPr>
      </w:pPr>
      <w:r w:rsidRPr="005534BB">
        <w:rPr>
          <w:spacing w:val="-4"/>
          <w:sz w:val="28"/>
          <w:lang w:val="vi-VN"/>
        </w:rPr>
        <w:t xml:space="preserve">b) Các thùng, thiết bị lưu chứa </w:t>
      </w:r>
      <w:r w:rsidRPr="005534BB">
        <w:rPr>
          <w:spacing w:val="-4"/>
          <w:sz w:val="28"/>
          <w:szCs w:val="28"/>
          <w:lang w:val="vi-VN"/>
        </w:rPr>
        <w:t>chất thải rắn sinh hoạt</w:t>
      </w:r>
      <w:r w:rsidRPr="005534BB">
        <w:rPr>
          <w:spacing w:val="-4"/>
          <w:sz w:val="28"/>
          <w:lang w:val="vi-VN"/>
        </w:rPr>
        <w:t xml:space="preserve"> có kích cỡ phù hợp với thời gian lưu chứa, đảm bảo vệ sinh môi trường, mỹ qu</w:t>
      </w:r>
      <w:r w:rsidR="003D5196" w:rsidRPr="005534BB">
        <w:rPr>
          <w:spacing w:val="-4"/>
          <w:sz w:val="28"/>
          <w:lang w:val="vi-VN"/>
        </w:rPr>
        <w:t>an đô thị và trật tự giao thông;</w:t>
      </w:r>
    </w:p>
    <w:p w:rsidR="00000664" w:rsidRPr="00CC01A5" w:rsidRDefault="00000664" w:rsidP="00085B2E">
      <w:pPr>
        <w:widowControl w:val="0"/>
        <w:spacing w:before="120" w:after="120" w:line="252" w:lineRule="auto"/>
        <w:ind w:firstLine="720"/>
        <w:jc w:val="both"/>
        <w:rPr>
          <w:sz w:val="28"/>
          <w:lang w:val="vi-VN"/>
        </w:rPr>
      </w:pPr>
      <w:r w:rsidRPr="00CC01A5">
        <w:rPr>
          <w:sz w:val="28"/>
          <w:lang w:val="vi-VN"/>
        </w:rPr>
        <w:t xml:space="preserve">c) Địa điểm, vị trí, khu vực bố trí các thiết bị lưu chứa </w:t>
      </w:r>
      <w:r w:rsidR="00A87DB3" w:rsidRPr="00CC01A5">
        <w:rPr>
          <w:sz w:val="28"/>
          <w:szCs w:val="28"/>
          <w:lang w:val="vi-VN"/>
        </w:rPr>
        <w:t>CTRSH</w:t>
      </w:r>
      <w:r w:rsidR="00A87DB3" w:rsidRPr="00CC01A5">
        <w:rPr>
          <w:sz w:val="28"/>
          <w:lang w:val="vi-VN"/>
        </w:rPr>
        <w:t xml:space="preserve"> </w:t>
      </w:r>
      <w:r w:rsidRPr="00CC01A5">
        <w:rPr>
          <w:sz w:val="28"/>
          <w:lang w:val="vi-VN"/>
        </w:rPr>
        <w:t>phải đảm bảo thuận tiện cho việc bỏ rác vào các thùng, thiết bị lưu chứa.</w:t>
      </w:r>
    </w:p>
    <w:p w:rsidR="00000664" w:rsidRPr="00CC01A5" w:rsidRDefault="00000664" w:rsidP="00085B2E">
      <w:pPr>
        <w:widowControl w:val="0"/>
        <w:spacing w:before="120" w:after="120" w:line="252" w:lineRule="auto"/>
        <w:ind w:firstLine="720"/>
        <w:jc w:val="both"/>
        <w:rPr>
          <w:sz w:val="28"/>
          <w:lang w:val="vi-VN"/>
        </w:rPr>
      </w:pPr>
      <w:r w:rsidRPr="00CC01A5">
        <w:rPr>
          <w:sz w:val="28"/>
          <w:lang w:val="vi-VN"/>
        </w:rPr>
        <w:t xml:space="preserve">5. Việc áp dụng quy định về sử dụng bao bì (túi) chứa, đựng </w:t>
      </w:r>
      <w:r w:rsidR="00A87DB3" w:rsidRPr="00CC01A5">
        <w:rPr>
          <w:sz w:val="28"/>
          <w:szCs w:val="28"/>
          <w:lang w:val="vi-VN"/>
        </w:rPr>
        <w:t>CTRSH</w:t>
      </w:r>
      <w:r w:rsidRPr="00CC01A5">
        <w:rPr>
          <w:sz w:val="28"/>
          <w:lang w:val="vi-VN"/>
        </w:rPr>
        <w:t xml:space="preserve"> đã phân loại được thực hiện như sau:</w:t>
      </w:r>
    </w:p>
    <w:p w:rsidR="00D64DAE" w:rsidRPr="00CC01A5" w:rsidRDefault="00D64DAE" w:rsidP="00085B2E">
      <w:pPr>
        <w:widowControl w:val="0"/>
        <w:spacing w:before="120" w:after="120" w:line="252" w:lineRule="auto"/>
        <w:ind w:firstLine="720"/>
        <w:jc w:val="both"/>
        <w:rPr>
          <w:sz w:val="28"/>
          <w:lang w:val="vi-VN"/>
        </w:rPr>
      </w:pPr>
      <w:r w:rsidRPr="00CC01A5">
        <w:rPr>
          <w:sz w:val="28"/>
          <w:lang w:val="vi-VN"/>
        </w:rPr>
        <w:t>a) Sử dụng bao bì (túi) có màu sắc phân biệt để đựng các CTRSH đã phân loại, chất liệu sử dụng làm bao bì (túi) đựng CTRSH phải bảo đảm nhìn thấy loại chất thải đựng bên trong (không áp dụng đối với chất thải cồng kềnh, chất thải rắn sinh hoạt khác còn lại).</w:t>
      </w:r>
    </w:p>
    <w:p w:rsidR="00000664" w:rsidRPr="00CC01A5" w:rsidRDefault="00000664" w:rsidP="00085B2E">
      <w:pPr>
        <w:widowControl w:val="0"/>
        <w:spacing w:before="120" w:after="120" w:line="252" w:lineRule="auto"/>
        <w:ind w:firstLine="720"/>
        <w:jc w:val="both"/>
        <w:rPr>
          <w:sz w:val="28"/>
          <w:lang w:val="vi-VN"/>
        </w:rPr>
      </w:pPr>
      <w:r w:rsidRPr="00CC01A5">
        <w:rPr>
          <w:sz w:val="28"/>
          <w:lang w:val="vi-VN"/>
        </w:rPr>
        <w:lastRenderedPageBreak/>
        <w:t xml:space="preserve">b) Bao bì (túi) đựng </w:t>
      </w:r>
      <w:r w:rsidR="00A87DB3" w:rsidRPr="00CC01A5">
        <w:rPr>
          <w:sz w:val="28"/>
          <w:szCs w:val="28"/>
          <w:lang w:val="vi-VN"/>
        </w:rPr>
        <w:t>CTRSH</w:t>
      </w:r>
      <w:r w:rsidR="00A87DB3" w:rsidRPr="00CC01A5">
        <w:rPr>
          <w:sz w:val="28"/>
          <w:lang w:val="vi-VN"/>
        </w:rPr>
        <w:t xml:space="preserve"> </w:t>
      </w:r>
      <w:r w:rsidRPr="00CC01A5">
        <w:rPr>
          <w:sz w:val="28"/>
          <w:lang w:val="vi-VN"/>
        </w:rPr>
        <w:t xml:space="preserve">có thiết kế dễ buộc, dễ mở, bảo đảm </w:t>
      </w:r>
      <w:r w:rsidR="00A87DB3" w:rsidRPr="00CC01A5">
        <w:rPr>
          <w:sz w:val="28"/>
          <w:szCs w:val="28"/>
          <w:lang w:val="vi-VN"/>
        </w:rPr>
        <w:t>CTRSH</w:t>
      </w:r>
      <w:r w:rsidRPr="00CC01A5">
        <w:rPr>
          <w:sz w:val="28"/>
          <w:lang w:val="vi-VN"/>
        </w:rPr>
        <w:t xml:space="preserve"> không rơi vãi, không rò rỉ nước rỉ từ chất thải </w:t>
      </w:r>
      <w:r w:rsidR="003D5196" w:rsidRPr="00CC01A5">
        <w:rPr>
          <w:sz w:val="28"/>
          <w:lang w:val="vi-VN"/>
        </w:rPr>
        <w:t>và thuận tiện cho việc kiểm tra;</w:t>
      </w:r>
    </w:p>
    <w:p w:rsidR="00000664" w:rsidRPr="00CC01A5" w:rsidRDefault="00000664" w:rsidP="00085B2E">
      <w:pPr>
        <w:widowControl w:val="0"/>
        <w:spacing w:before="120" w:after="120" w:line="252" w:lineRule="auto"/>
        <w:ind w:firstLine="720"/>
        <w:jc w:val="both"/>
        <w:rPr>
          <w:sz w:val="28"/>
          <w:lang w:val="vi-VN"/>
        </w:rPr>
      </w:pPr>
      <w:r w:rsidRPr="00CC01A5">
        <w:rPr>
          <w:sz w:val="28"/>
          <w:lang w:val="vi-VN"/>
        </w:rPr>
        <w:t>c) Khuyến khích việc sử dụng bao bì (túi) dễ phân hủy sinh học để chứa đựng chất thải thực phẩm.</w:t>
      </w:r>
    </w:p>
    <w:p w:rsidR="00000664" w:rsidRPr="00CC01A5" w:rsidRDefault="00000664" w:rsidP="00085B2E">
      <w:pPr>
        <w:widowControl w:val="0"/>
        <w:spacing w:before="120" w:after="120" w:line="252" w:lineRule="auto"/>
        <w:ind w:firstLine="720"/>
        <w:jc w:val="both"/>
        <w:rPr>
          <w:sz w:val="28"/>
          <w:lang w:val="vi-VN"/>
        </w:rPr>
      </w:pPr>
      <w:r w:rsidRPr="00CC01A5">
        <w:rPr>
          <w:spacing w:val="-2"/>
          <w:sz w:val="28"/>
          <w:lang w:val="vi-VN"/>
        </w:rPr>
        <w:t xml:space="preserve">6. Các bao bì (túi) hoặc thiết bị (thùng) chứa, đựng </w:t>
      </w:r>
      <w:r w:rsidR="00A87DB3" w:rsidRPr="00CC01A5">
        <w:rPr>
          <w:spacing w:val="-2"/>
          <w:sz w:val="28"/>
          <w:szCs w:val="28"/>
          <w:lang w:val="vi-VN"/>
        </w:rPr>
        <w:t>CTRSH</w:t>
      </w:r>
      <w:r w:rsidR="00A87DB3" w:rsidRPr="00CC01A5">
        <w:rPr>
          <w:spacing w:val="-2"/>
          <w:sz w:val="28"/>
          <w:lang w:val="vi-VN"/>
        </w:rPr>
        <w:t xml:space="preserve"> </w:t>
      </w:r>
      <w:r w:rsidRPr="00CC01A5">
        <w:rPr>
          <w:spacing w:val="-2"/>
          <w:sz w:val="28"/>
          <w:lang w:val="vi-VN"/>
        </w:rPr>
        <w:t>đã được phân loại trước khi chuyển giao cho cơ sở thực hiện dịch vụ thu gom, vận chuyển phải được đặt ở các vị trí thích hợp, thuận tiện cho việc thu gom, vận chuyển, đảm bảo không rơi vãi, không rò rỉ nước rỉ rác và không phát tán mùi hôi ra môi trường</w:t>
      </w:r>
      <w:r w:rsidRPr="00CC01A5">
        <w:rPr>
          <w:sz w:val="28"/>
          <w:lang w:val="vi-VN"/>
        </w:rPr>
        <w:t>.</w:t>
      </w:r>
    </w:p>
    <w:p w:rsidR="00000664" w:rsidRPr="00CC01A5" w:rsidRDefault="00000664" w:rsidP="00085B2E">
      <w:pPr>
        <w:shd w:val="clear" w:color="auto" w:fill="FFFFFF"/>
        <w:spacing w:before="120" w:after="120" w:line="252" w:lineRule="auto"/>
        <w:ind w:firstLine="720"/>
        <w:jc w:val="both"/>
        <w:rPr>
          <w:b/>
          <w:bCs/>
          <w:sz w:val="28"/>
          <w:szCs w:val="28"/>
          <w:lang w:val="vi-VN"/>
        </w:rPr>
      </w:pPr>
      <w:bookmarkStart w:id="9" w:name="dieu_7"/>
      <w:r w:rsidRPr="00CC01A5">
        <w:rPr>
          <w:b/>
          <w:bCs/>
          <w:sz w:val="28"/>
          <w:szCs w:val="28"/>
          <w:lang w:val="vi-VN"/>
        </w:rPr>
        <w:t xml:space="preserve">Điều </w:t>
      </w:r>
      <w:r w:rsidR="00996BC7" w:rsidRPr="00CC01A5">
        <w:rPr>
          <w:b/>
          <w:bCs/>
          <w:sz w:val="28"/>
          <w:szCs w:val="28"/>
          <w:lang w:val="vi-VN"/>
        </w:rPr>
        <w:t>20</w:t>
      </w:r>
      <w:r w:rsidRPr="00CC01A5">
        <w:rPr>
          <w:b/>
          <w:bCs/>
          <w:sz w:val="28"/>
          <w:szCs w:val="28"/>
          <w:lang w:val="vi-VN"/>
        </w:rPr>
        <w:t xml:space="preserve">. Điểm tập kết, trạm trung chuyển; phương thức và tần suất thu gom, vận chuyển </w:t>
      </w:r>
      <w:bookmarkEnd w:id="9"/>
      <w:r w:rsidR="00A87DB3" w:rsidRPr="00CC01A5">
        <w:rPr>
          <w:b/>
          <w:sz w:val="28"/>
          <w:szCs w:val="28"/>
          <w:lang w:val="vi-VN"/>
        </w:rPr>
        <w:t>CTRSH</w:t>
      </w:r>
    </w:p>
    <w:p w:rsidR="00000664" w:rsidRPr="00CC01A5" w:rsidRDefault="00000664" w:rsidP="00085B2E">
      <w:pPr>
        <w:shd w:val="clear" w:color="auto" w:fill="FFFFFF"/>
        <w:spacing w:before="120" w:after="120" w:line="252" w:lineRule="auto"/>
        <w:ind w:firstLine="720"/>
        <w:jc w:val="both"/>
        <w:rPr>
          <w:sz w:val="28"/>
          <w:szCs w:val="28"/>
          <w:lang w:val="vi-VN"/>
        </w:rPr>
      </w:pPr>
      <w:r w:rsidRPr="00CC01A5">
        <w:rPr>
          <w:sz w:val="28"/>
          <w:szCs w:val="28"/>
          <w:lang w:val="vi-VN"/>
        </w:rPr>
        <w:t xml:space="preserve">1. Điểm tập kết, trạm trung chuyển </w:t>
      </w:r>
      <w:r w:rsidR="00A87DB3" w:rsidRPr="00CC01A5">
        <w:rPr>
          <w:sz w:val="28"/>
          <w:szCs w:val="28"/>
          <w:lang w:val="vi-VN"/>
        </w:rPr>
        <w:t>CTRSH</w:t>
      </w:r>
      <w:r w:rsidR="006A7D4F" w:rsidRPr="00CC01A5">
        <w:rPr>
          <w:sz w:val="28"/>
          <w:szCs w:val="28"/>
          <w:lang w:val="vi-VN"/>
        </w:rPr>
        <w:t>:</w:t>
      </w:r>
    </w:p>
    <w:p w:rsidR="00000664" w:rsidRPr="00CC01A5" w:rsidRDefault="00000664" w:rsidP="00085B2E">
      <w:pPr>
        <w:shd w:val="clear" w:color="auto" w:fill="FFFFFF"/>
        <w:spacing w:before="120" w:after="120" w:line="252" w:lineRule="auto"/>
        <w:ind w:firstLine="720"/>
        <w:jc w:val="both"/>
        <w:rPr>
          <w:sz w:val="28"/>
          <w:lang w:val="vi-VN"/>
        </w:rPr>
      </w:pPr>
      <w:r w:rsidRPr="00CC01A5">
        <w:rPr>
          <w:sz w:val="28"/>
          <w:lang w:val="vi-VN"/>
        </w:rPr>
        <w:t xml:space="preserve">a) Điểm tập kết, trạm trung chuyển </w:t>
      </w:r>
      <w:r w:rsidR="00A87DB3" w:rsidRPr="00CC01A5">
        <w:rPr>
          <w:sz w:val="28"/>
          <w:szCs w:val="28"/>
          <w:lang w:val="vi-VN"/>
        </w:rPr>
        <w:t>CTRSH</w:t>
      </w:r>
      <w:r w:rsidR="00A87DB3" w:rsidRPr="00CC01A5">
        <w:rPr>
          <w:sz w:val="28"/>
          <w:lang w:val="vi-VN"/>
        </w:rPr>
        <w:t xml:space="preserve"> </w:t>
      </w:r>
      <w:r w:rsidRPr="00CC01A5">
        <w:rPr>
          <w:sz w:val="28"/>
          <w:lang w:val="vi-VN"/>
        </w:rPr>
        <w:t>phải đáp ứng yêu cầu kỹ thuật về bảo vệ môi trường theo quy định tại khoản 1 Điều 76</w:t>
      </w:r>
      <w:r w:rsidR="00B21022" w:rsidRPr="00CC01A5">
        <w:rPr>
          <w:sz w:val="28"/>
          <w:szCs w:val="28"/>
          <w:lang w:val="pl-PL"/>
        </w:rPr>
        <w:t xml:space="preserve"> Luật số 72/2020/QH14</w:t>
      </w:r>
      <w:r w:rsidRPr="00CC01A5">
        <w:rPr>
          <w:sz w:val="28"/>
          <w:lang w:val="vi-VN"/>
        </w:rPr>
        <w:t xml:space="preserve">; Điều 26 Thông tư </w:t>
      </w:r>
      <w:r w:rsidR="006A7D4F" w:rsidRPr="00CC01A5">
        <w:rPr>
          <w:sz w:val="28"/>
          <w:lang w:val="vi-VN"/>
        </w:rPr>
        <w:t xml:space="preserve">số </w:t>
      </w:r>
      <w:r w:rsidR="003D5196" w:rsidRPr="00CC01A5">
        <w:rPr>
          <w:sz w:val="28"/>
          <w:lang w:val="vi-VN"/>
        </w:rPr>
        <w:t>02/2022/TT-BTNMT;</w:t>
      </w:r>
    </w:p>
    <w:p w:rsidR="00000664" w:rsidRPr="00CC01A5" w:rsidRDefault="00000664" w:rsidP="00085B2E">
      <w:pPr>
        <w:shd w:val="clear" w:color="auto" w:fill="FFFFFF"/>
        <w:spacing w:before="120" w:after="120" w:line="252" w:lineRule="auto"/>
        <w:ind w:firstLine="720"/>
        <w:jc w:val="both"/>
        <w:rPr>
          <w:sz w:val="28"/>
          <w:szCs w:val="28"/>
          <w:lang w:val="vi-VN"/>
        </w:rPr>
      </w:pPr>
      <w:r w:rsidRPr="00CC01A5">
        <w:rPr>
          <w:sz w:val="28"/>
          <w:szCs w:val="28"/>
          <w:lang w:val="vi-VN"/>
        </w:rPr>
        <w:t xml:space="preserve">b) Bố trí thiết bị lưu chứa </w:t>
      </w:r>
      <w:r w:rsidR="00A87DB3" w:rsidRPr="00CC01A5">
        <w:rPr>
          <w:sz w:val="28"/>
          <w:szCs w:val="28"/>
          <w:lang w:val="vi-VN"/>
        </w:rPr>
        <w:t xml:space="preserve">CTRSH </w:t>
      </w:r>
      <w:r w:rsidRPr="00CC01A5">
        <w:rPr>
          <w:sz w:val="28"/>
          <w:szCs w:val="28"/>
          <w:lang w:val="vi-VN"/>
        </w:rPr>
        <w:t>nguy hại (có vỏ cứng với kích cỡ lớn như bồn, bể, công ten nơ hoặc thiết bị tương tự khác) đáp ứng yêu cầu kỹ thuật; đảm bảo lưu chứa an toàn chất thải, có gia cố hoặc thiết kế đặc biệt tại điểm tiếp nối và vị trí xếp, dỡ hoặc nạp, xả chất thải để tránh rò rỉ; kết cấu cứng chịu được va chạm, không hư hỏng, biến dạng, rách vỡ bởi trọng lượng chất thải trong quá trình sử dụng; có dấu hiệu cảnh báo the</w:t>
      </w:r>
      <w:r w:rsidR="003D5196" w:rsidRPr="00CC01A5">
        <w:rPr>
          <w:sz w:val="28"/>
          <w:szCs w:val="28"/>
          <w:lang w:val="vi-VN"/>
        </w:rPr>
        <w:t>o quy định;</w:t>
      </w:r>
    </w:p>
    <w:p w:rsidR="00000664" w:rsidRPr="00CC01A5" w:rsidRDefault="00000664" w:rsidP="00085B2E">
      <w:pPr>
        <w:shd w:val="clear" w:color="auto" w:fill="FFFFFF"/>
        <w:spacing w:before="120" w:after="120" w:line="252" w:lineRule="auto"/>
        <w:ind w:firstLine="720"/>
        <w:jc w:val="both"/>
        <w:rPr>
          <w:spacing w:val="-2"/>
          <w:sz w:val="28"/>
          <w:szCs w:val="28"/>
          <w:lang w:val="vi-VN"/>
        </w:rPr>
      </w:pPr>
      <w:r w:rsidRPr="00CC01A5">
        <w:rPr>
          <w:spacing w:val="-2"/>
          <w:sz w:val="28"/>
          <w:szCs w:val="28"/>
          <w:lang w:val="vi-VN"/>
        </w:rPr>
        <w:t xml:space="preserve">c) Có thể tiếp nhận và xử lý sơ bộ (tháo rỡ, giảm thể tích...) các loại </w:t>
      </w:r>
      <w:r w:rsidR="00A87DB3" w:rsidRPr="00CC01A5">
        <w:rPr>
          <w:sz w:val="28"/>
          <w:szCs w:val="28"/>
          <w:lang w:val="vi-VN"/>
        </w:rPr>
        <w:t>CTRSH</w:t>
      </w:r>
      <w:r w:rsidRPr="00CC01A5">
        <w:rPr>
          <w:spacing w:val="-2"/>
          <w:sz w:val="28"/>
          <w:szCs w:val="28"/>
          <w:lang w:val="vi-VN"/>
        </w:rPr>
        <w:t xml:space="preserve"> cồng kềnh nhằm tăng cường tái sử dụng và tái chế các loại </w:t>
      </w:r>
      <w:r w:rsidR="00A87DB3" w:rsidRPr="00CC01A5">
        <w:rPr>
          <w:sz w:val="28"/>
          <w:szCs w:val="28"/>
          <w:lang w:val="vi-VN"/>
        </w:rPr>
        <w:t>CTRSH</w:t>
      </w:r>
      <w:r w:rsidR="00A87DB3" w:rsidRPr="00CC01A5">
        <w:rPr>
          <w:spacing w:val="-2"/>
          <w:sz w:val="28"/>
          <w:szCs w:val="28"/>
          <w:lang w:val="vi-VN"/>
        </w:rPr>
        <w:t xml:space="preserve"> </w:t>
      </w:r>
      <w:r w:rsidRPr="00CC01A5">
        <w:rPr>
          <w:spacing w:val="-2"/>
          <w:sz w:val="28"/>
          <w:szCs w:val="28"/>
          <w:lang w:val="vi-VN"/>
        </w:rPr>
        <w:t xml:space="preserve">cồng kềnh đã tiếp nhận; các thành phần không thể tái sử dụng, tái chế được vận chuyển đến các khu xử lý </w:t>
      </w:r>
      <w:r w:rsidR="00A87DB3" w:rsidRPr="00CC01A5">
        <w:rPr>
          <w:sz w:val="28"/>
          <w:szCs w:val="28"/>
          <w:lang w:val="vi-VN"/>
        </w:rPr>
        <w:t>CTRSH</w:t>
      </w:r>
      <w:r w:rsidR="00A87DB3" w:rsidRPr="00CC01A5">
        <w:rPr>
          <w:spacing w:val="-2"/>
          <w:sz w:val="28"/>
          <w:szCs w:val="28"/>
          <w:lang w:val="vi-VN"/>
        </w:rPr>
        <w:t xml:space="preserve"> </w:t>
      </w:r>
      <w:r w:rsidR="003D5196" w:rsidRPr="00CC01A5">
        <w:rPr>
          <w:spacing w:val="-2"/>
          <w:sz w:val="28"/>
          <w:szCs w:val="28"/>
          <w:lang w:val="vi-VN"/>
        </w:rPr>
        <w:t>để xử lý;</w:t>
      </w:r>
    </w:p>
    <w:p w:rsidR="00000664" w:rsidRPr="00CC01A5" w:rsidRDefault="00000664" w:rsidP="00085B2E">
      <w:pPr>
        <w:shd w:val="clear" w:color="auto" w:fill="FFFFFF"/>
        <w:spacing w:before="120" w:after="120" w:line="252" w:lineRule="auto"/>
        <w:ind w:firstLine="720"/>
        <w:jc w:val="both"/>
        <w:rPr>
          <w:sz w:val="28"/>
          <w:szCs w:val="28"/>
          <w:lang w:val="vi-VN"/>
        </w:rPr>
      </w:pPr>
      <w:r w:rsidRPr="00CC01A5">
        <w:rPr>
          <w:sz w:val="28"/>
          <w:szCs w:val="28"/>
          <w:lang w:val="vi-VN"/>
        </w:rPr>
        <w:t xml:space="preserve">d) </w:t>
      </w:r>
      <w:bookmarkStart w:id="10" w:name="_Hlk181019310"/>
      <w:r w:rsidRPr="00CC01A5">
        <w:rPr>
          <w:sz w:val="28"/>
          <w:szCs w:val="28"/>
          <w:lang w:val="vi-VN"/>
        </w:rPr>
        <w:t xml:space="preserve">Chủ dự án đầu tư, chủ sở hữu, ban quản lý khu đô thị mới, khu dân cư tập trung phải bố trí điểm tập kết </w:t>
      </w:r>
      <w:r w:rsidR="00A87DB3" w:rsidRPr="00CC01A5">
        <w:rPr>
          <w:sz w:val="28"/>
          <w:szCs w:val="28"/>
          <w:lang w:val="vi-VN"/>
        </w:rPr>
        <w:t xml:space="preserve">CTRSH </w:t>
      </w:r>
      <w:r w:rsidRPr="00CC01A5">
        <w:rPr>
          <w:sz w:val="28"/>
          <w:szCs w:val="28"/>
          <w:lang w:val="vi-VN"/>
        </w:rPr>
        <w:t>phù hợp trong quá trình thiết kế, xây dựng và vận hành để thu gom,</w:t>
      </w:r>
      <w:r w:rsidR="00A87DB3" w:rsidRPr="00CC01A5">
        <w:rPr>
          <w:sz w:val="28"/>
          <w:szCs w:val="28"/>
          <w:lang w:val="vi-VN"/>
        </w:rPr>
        <w:t xml:space="preserve"> lưu giữ CTRSH</w:t>
      </w:r>
      <w:r w:rsidRPr="00CC01A5">
        <w:rPr>
          <w:sz w:val="28"/>
          <w:szCs w:val="28"/>
          <w:lang w:val="vi-VN"/>
        </w:rPr>
        <w:t xml:space="preserve"> tại khu đô thị mới, khu dân cư</w:t>
      </w:r>
      <w:bookmarkEnd w:id="10"/>
      <w:r w:rsidR="003D5196" w:rsidRPr="00CC01A5">
        <w:rPr>
          <w:sz w:val="28"/>
          <w:szCs w:val="28"/>
          <w:lang w:val="vi-VN"/>
        </w:rPr>
        <w:t>;</w:t>
      </w:r>
    </w:p>
    <w:p w:rsidR="00000664" w:rsidRPr="00CC01A5" w:rsidRDefault="00000664" w:rsidP="00085B2E">
      <w:pPr>
        <w:shd w:val="clear" w:color="auto" w:fill="FFFFFF"/>
        <w:spacing w:before="120" w:after="120" w:line="252" w:lineRule="auto"/>
        <w:ind w:firstLine="720"/>
        <w:jc w:val="both"/>
        <w:rPr>
          <w:spacing w:val="-2"/>
          <w:sz w:val="28"/>
          <w:lang w:val="vi-VN"/>
        </w:rPr>
      </w:pPr>
      <w:r w:rsidRPr="00CC01A5">
        <w:rPr>
          <w:spacing w:val="-2"/>
          <w:sz w:val="28"/>
          <w:lang w:val="vi-VN"/>
        </w:rPr>
        <w:t xml:space="preserve">e) </w:t>
      </w:r>
      <w:r w:rsidR="00256971" w:rsidRPr="00CC01A5">
        <w:rPr>
          <w:sz w:val="28"/>
          <w:szCs w:val="28"/>
          <w:lang w:val="vi-VN"/>
        </w:rPr>
        <w:t xml:space="preserve">Ủy ban nhân dân cấp xã </w:t>
      </w:r>
      <w:r w:rsidRPr="00CC01A5">
        <w:rPr>
          <w:spacing w:val="-2"/>
          <w:sz w:val="28"/>
          <w:lang w:val="vi-VN"/>
        </w:rPr>
        <w:t xml:space="preserve">có trách nhiệm quy hoạch, xây dựng mạng lưới các điểm tập kết, trung chuyển </w:t>
      </w:r>
      <w:r w:rsidR="00A87DB3" w:rsidRPr="00CC01A5">
        <w:rPr>
          <w:spacing w:val="-2"/>
          <w:sz w:val="28"/>
          <w:szCs w:val="28"/>
          <w:lang w:val="vi-VN"/>
        </w:rPr>
        <w:t>CTRSH</w:t>
      </w:r>
      <w:r w:rsidR="00A87DB3" w:rsidRPr="00CC01A5">
        <w:rPr>
          <w:spacing w:val="-2"/>
          <w:sz w:val="28"/>
          <w:lang w:val="vi-VN"/>
        </w:rPr>
        <w:t xml:space="preserve"> </w:t>
      </w:r>
      <w:r w:rsidRPr="00CC01A5">
        <w:rPr>
          <w:spacing w:val="-2"/>
          <w:sz w:val="28"/>
          <w:lang w:val="vi-VN"/>
        </w:rPr>
        <w:t xml:space="preserve">đảm bảo tại mỗi xã, phường, có ít nhất 02 điểm tập kết, trung chuyển </w:t>
      </w:r>
      <w:r w:rsidRPr="00CC01A5">
        <w:rPr>
          <w:spacing w:val="-2"/>
          <w:sz w:val="28"/>
          <w:szCs w:val="28"/>
          <w:lang w:val="vi-VN"/>
        </w:rPr>
        <w:t>chất thải rắn sinh hoạt</w:t>
      </w:r>
      <w:r w:rsidRPr="00CC01A5">
        <w:rPr>
          <w:spacing w:val="-2"/>
          <w:sz w:val="28"/>
          <w:lang w:val="vi-VN"/>
        </w:rPr>
        <w:t xml:space="preserve"> đáp ứng yêu cầu tại khoản 1 Điều này; ít nhất 01 điểm tập kết </w:t>
      </w:r>
      <w:r w:rsidRPr="00CC01A5">
        <w:rPr>
          <w:spacing w:val="-2"/>
          <w:sz w:val="28"/>
          <w:szCs w:val="28"/>
          <w:lang w:val="vi-VN"/>
        </w:rPr>
        <w:t xml:space="preserve">để tiếp nhận và phân loại các loại </w:t>
      </w:r>
      <w:r w:rsidR="00A87DB3" w:rsidRPr="00CC01A5">
        <w:rPr>
          <w:spacing w:val="-2"/>
          <w:sz w:val="28"/>
          <w:szCs w:val="28"/>
          <w:lang w:val="vi-VN"/>
        </w:rPr>
        <w:t xml:space="preserve">CTRSH </w:t>
      </w:r>
      <w:r w:rsidRPr="00CC01A5">
        <w:rPr>
          <w:spacing w:val="-2"/>
          <w:sz w:val="28"/>
          <w:szCs w:val="28"/>
          <w:lang w:val="vi-VN"/>
        </w:rPr>
        <w:t>cồng kềnh</w:t>
      </w:r>
      <w:r w:rsidRPr="00CC01A5">
        <w:rPr>
          <w:spacing w:val="-2"/>
          <w:sz w:val="28"/>
          <w:lang w:val="vi-VN"/>
        </w:rPr>
        <w:t xml:space="preserve"> và phù hợp với quy hoạch sử dụng đất, quy hoạch tỉnh đã được phê duyệt.</w:t>
      </w:r>
    </w:p>
    <w:p w:rsidR="00000664" w:rsidRPr="00CC01A5" w:rsidRDefault="00000664" w:rsidP="00085B2E">
      <w:pPr>
        <w:shd w:val="clear" w:color="auto" w:fill="FFFFFF"/>
        <w:spacing w:before="120" w:after="120" w:line="252" w:lineRule="auto"/>
        <w:ind w:firstLine="720"/>
        <w:jc w:val="both"/>
        <w:rPr>
          <w:sz w:val="28"/>
          <w:szCs w:val="28"/>
          <w:lang w:val="vi-VN"/>
        </w:rPr>
      </w:pPr>
      <w:r w:rsidRPr="00CC01A5">
        <w:rPr>
          <w:sz w:val="28"/>
          <w:szCs w:val="28"/>
          <w:lang w:val="vi-VN"/>
        </w:rPr>
        <w:t xml:space="preserve">2. Phương thức thu gom, vận chuyển </w:t>
      </w:r>
      <w:r w:rsidR="00A87DB3" w:rsidRPr="00CC01A5">
        <w:rPr>
          <w:sz w:val="28"/>
          <w:szCs w:val="28"/>
          <w:lang w:val="vi-VN"/>
        </w:rPr>
        <w:t xml:space="preserve">CTRSH </w:t>
      </w:r>
      <w:r w:rsidRPr="00CC01A5">
        <w:rPr>
          <w:sz w:val="28"/>
          <w:szCs w:val="28"/>
          <w:lang w:val="vi-VN"/>
        </w:rPr>
        <w:t xml:space="preserve">theo quy định tại khoản 3, khoản 4 Điều 75 </w:t>
      </w:r>
      <w:r w:rsidR="00B21022" w:rsidRPr="00CC01A5">
        <w:rPr>
          <w:sz w:val="28"/>
          <w:szCs w:val="28"/>
          <w:lang w:val="pl-PL"/>
        </w:rPr>
        <w:t>Luật số 72/2020/QH14</w:t>
      </w:r>
      <w:r w:rsidRPr="00CC01A5">
        <w:rPr>
          <w:sz w:val="28"/>
          <w:szCs w:val="28"/>
          <w:lang w:val="vi-VN"/>
        </w:rPr>
        <w:t xml:space="preserve">; khoản 1, khoản 2, khoản 3 Điều 58 </w:t>
      </w:r>
      <w:r w:rsidR="00E27E0D" w:rsidRPr="00CC01A5">
        <w:rPr>
          <w:sz w:val="28"/>
          <w:szCs w:val="28"/>
          <w:lang w:val="pl-PL"/>
        </w:rPr>
        <w:t xml:space="preserve">Nghị định số 08/2022/NĐ-CP </w:t>
      </w:r>
      <w:r w:rsidRPr="00CC01A5">
        <w:rPr>
          <w:sz w:val="28"/>
          <w:szCs w:val="28"/>
          <w:lang w:val="vi-VN"/>
        </w:rPr>
        <w:t>và các yêu cầu sau:</w:t>
      </w:r>
    </w:p>
    <w:p w:rsidR="00000664" w:rsidRPr="00CC01A5" w:rsidRDefault="00000664" w:rsidP="00085B2E">
      <w:pPr>
        <w:shd w:val="clear" w:color="auto" w:fill="FFFFFF"/>
        <w:spacing w:before="120" w:after="120" w:line="252" w:lineRule="auto"/>
        <w:ind w:firstLine="720"/>
        <w:jc w:val="both"/>
        <w:rPr>
          <w:sz w:val="28"/>
          <w:lang w:val="vi-VN"/>
        </w:rPr>
      </w:pPr>
      <w:r w:rsidRPr="00CC01A5">
        <w:rPr>
          <w:sz w:val="28"/>
          <w:szCs w:val="28"/>
          <w:lang w:val="vi-VN"/>
        </w:rPr>
        <w:t xml:space="preserve">a) </w:t>
      </w:r>
      <w:r w:rsidRPr="00CC01A5">
        <w:rPr>
          <w:sz w:val="28"/>
          <w:lang w:val="vi-VN"/>
        </w:rPr>
        <w:t xml:space="preserve">Việc thực hiện thu gom, vận chuyển </w:t>
      </w:r>
      <w:r w:rsidR="00A87DB3" w:rsidRPr="00CC01A5">
        <w:rPr>
          <w:sz w:val="28"/>
          <w:szCs w:val="28"/>
          <w:lang w:val="vi-VN"/>
        </w:rPr>
        <w:t>CTRSH</w:t>
      </w:r>
      <w:r w:rsidR="00A87DB3" w:rsidRPr="00CC01A5">
        <w:rPr>
          <w:sz w:val="28"/>
          <w:lang w:val="vi-VN"/>
        </w:rPr>
        <w:t xml:space="preserve"> </w:t>
      </w:r>
      <w:r w:rsidRPr="00CC01A5">
        <w:rPr>
          <w:sz w:val="28"/>
          <w:lang w:val="vi-VN"/>
        </w:rPr>
        <w:t xml:space="preserve">được thực hiện theo quy định tại Điều 77 </w:t>
      </w:r>
      <w:r w:rsidR="00B21022" w:rsidRPr="00CC01A5">
        <w:rPr>
          <w:sz w:val="28"/>
          <w:szCs w:val="28"/>
          <w:lang w:val="pl-PL"/>
        </w:rPr>
        <w:t>Luật số 72/2020/QH14</w:t>
      </w:r>
      <w:r w:rsidR="003D5196" w:rsidRPr="00CC01A5">
        <w:rPr>
          <w:sz w:val="28"/>
          <w:lang w:val="vi-VN"/>
        </w:rPr>
        <w:t>;</w:t>
      </w:r>
    </w:p>
    <w:p w:rsidR="00000664" w:rsidRPr="00CC01A5" w:rsidRDefault="00000664" w:rsidP="00085B2E">
      <w:pPr>
        <w:shd w:val="clear" w:color="auto" w:fill="FFFFFF"/>
        <w:spacing w:before="120" w:after="120" w:line="252" w:lineRule="auto"/>
        <w:ind w:firstLine="720"/>
        <w:jc w:val="both"/>
        <w:rPr>
          <w:sz w:val="28"/>
          <w:szCs w:val="28"/>
          <w:lang w:val="vi-VN"/>
        </w:rPr>
      </w:pPr>
      <w:r w:rsidRPr="00CC01A5">
        <w:rPr>
          <w:sz w:val="28"/>
          <w:szCs w:val="28"/>
          <w:lang w:val="vi-VN"/>
        </w:rPr>
        <w:lastRenderedPageBreak/>
        <w:t xml:space="preserve">b) </w:t>
      </w:r>
      <w:bookmarkStart w:id="11" w:name="_Hlk181019483"/>
      <w:r w:rsidRPr="00CC01A5">
        <w:rPr>
          <w:iCs/>
          <w:sz w:val="28"/>
          <w:szCs w:val="28"/>
          <w:lang w:val="vi-VN"/>
        </w:rPr>
        <w:t xml:space="preserve">Tại khu vực đô thị, đơn vị thu gom, vận chuyển </w:t>
      </w:r>
      <w:r w:rsidR="00A87DB3" w:rsidRPr="00CC01A5">
        <w:rPr>
          <w:sz w:val="28"/>
          <w:szCs w:val="28"/>
          <w:lang w:val="vi-VN"/>
        </w:rPr>
        <w:t>CTRSH</w:t>
      </w:r>
      <w:r w:rsidR="00A87DB3" w:rsidRPr="00CC01A5">
        <w:rPr>
          <w:iCs/>
          <w:sz w:val="28"/>
          <w:szCs w:val="28"/>
          <w:lang w:val="vi-VN"/>
        </w:rPr>
        <w:t xml:space="preserve"> </w:t>
      </w:r>
      <w:r w:rsidRPr="00CC01A5">
        <w:rPr>
          <w:iCs/>
          <w:sz w:val="28"/>
          <w:szCs w:val="28"/>
          <w:lang w:val="vi-VN"/>
        </w:rPr>
        <w:t>đến thu gom tại trụ sở, nhà của các cơ quan, tổ chức, hộ gia đình, cá nhân</w:t>
      </w:r>
      <w:bookmarkEnd w:id="11"/>
      <w:r w:rsidRPr="00CC01A5">
        <w:rPr>
          <w:sz w:val="28"/>
          <w:szCs w:val="28"/>
          <w:lang w:val="vi-VN"/>
        </w:rPr>
        <w:t xml:space="preserve">. Tại khu vực nông thôn, thời gian chuyển giao </w:t>
      </w:r>
      <w:r w:rsidR="00A87DB3" w:rsidRPr="00CC01A5">
        <w:rPr>
          <w:sz w:val="28"/>
          <w:szCs w:val="28"/>
          <w:lang w:val="vi-VN"/>
        </w:rPr>
        <w:t xml:space="preserve">CTRSH </w:t>
      </w:r>
      <w:r w:rsidRPr="00CC01A5">
        <w:rPr>
          <w:sz w:val="28"/>
          <w:szCs w:val="28"/>
          <w:lang w:val="vi-VN"/>
        </w:rPr>
        <w:t xml:space="preserve">cho cơ sở thực hiện dịch vụ thu gom, vận chuyển hoặc đưa chất thải đến thùng lưu giữ tạm thời do </w:t>
      </w:r>
      <w:r w:rsidR="00256971" w:rsidRPr="00CC01A5">
        <w:rPr>
          <w:sz w:val="28"/>
          <w:szCs w:val="28"/>
          <w:lang w:val="vi-VN"/>
        </w:rPr>
        <w:t>Ủy ban nhân dân cấp xã</w:t>
      </w:r>
      <w:r w:rsidRPr="00CC01A5">
        <w:rPr>
          <w:sz w:val="28"/>
          <w:szCs w:val="28"/>
          <w:lang w:val="vi-VN"/>
        </w:rPr>
        <w:t xml:space="preserve"> xác định sau khi thống nhất với cộng đồng dân cư, đại diện khu dân cư và cơ sở thu gom, vận chuyển </w:t>
      </w:r>
      <w:r w:rsidR="00A87DB3" w:rsidRPr="00CC01A5">
        <w:rPr>
          <w:sz w:val="28"/>
          <w:szCs w:val="28"/>
          <w:lang w:val="vi-VN"/>
        </w:rPr>
        <w:t>CTRSH</w:t>
      </w:r>
      <w:r w:rsidRPr="00CC01A5">
        <w:rPr>
          <w:sz w:val="28"/>
          <w:szCs w:val="28"/>
          <w:lang w:val="vi-VN"/>
        </w:rPr>
        <w:t xml:space="preserve">. Khu vực để sẵn bao bì, thiết bị lưu chứa </w:t>
      </w:r>
      <w:r w:rsidR="00A87DB3" w:rsidRPr="00CC01A5">
        <w:rPr>
          <w:sz w:val="28"/>
          <w:szCs w:val="28"/>
          <w:lang w:val="vi-VN"/>
        </w:rPr>
        <w:t xml:space="preserve">CTRSH </w:t>
      </w:r>
      <w:r w:rsidRPr="00CC01A5">
        <w:rPr>
          <w:sz w:val="28"/>
          <w:szCs w:val="28"/>
          <w:lang w:val="vi-VN"/>
        </w:rPr>
        <w:t>trước nhà phải gọn gàng, đảm bảo an toàn vệ sinh môi trường, mỹ quan, không ảnh hưởng đến giao thông khu vực</w:t>
      </w:r>
      <w:r w:rsidR="003D5196" w:rsidRPr="00CC01A5">
        <w:rPr>
          <w:sz w:val="28"/>
          <w:szCs w:val="28"/>
          <w:lang w:val="vi-VN"/>
        </w:rPr>
        <w:t>;</w:t>
      </w:r>
    </w:p>
    <w:p w:rsidR="00000664" w:rsidRPr="00CC01A5" w:rsidRDefault="00000664" w:rsidP="00085B2E">
      <w:pPr>
        <w:shd w:val="clear" w:color="auto" w:fill="FFFFFF"/>
        <w:spacing w:before="120" w:after="120" w:line="252" w:lineRule="auto"/>
        <w:ind w:firstLine="720"/>
        <w:jc w:val="both"/>
        <w:rPr>
          <w:spacing w:val="-2"/>
          <w:sz w:val="28"/>
          <w:szCs w:val="28"/>
          <w:lang w:val="vi-VN"/>
        </w:rPr>
      </w:pPr>
      <w:r w:rsidRPr="00CC01A5">
        <w:rPr>
          <w:spacing w:val="-2"/>
          <w:sz w:val="28"/>
          <w:szCs w:val="28"/>
          <w:lang w:val="vi-VN"/>
        </w:rPr>
        <w:t xml:space="preserve">c) Trường hợp cá nhân, hộ gia đình, chủ nguồn thải không có điều kiện chuyển giao trực tiếp </w:t>
      </w:r>
      <w:r w:rsidR="00A87DB3" w:rsidRPr="00CC01A5">
        <w:rPr>
          <w:sz w:val="28"/>
          <w:szCs w:val="28"/>
          <w:lang w:val="vi-VN"/>
        </w:rPr>
        <w:t>CTRSH</w:t>
      </w:r>
      <w:r w:rsidR="00A87DB3" w:rsidRPr="00CC01A5">
        <w:rPr>
          <w:spacing w:val="-2"/>
          <w:sz w:val="28"/>
          <w:szCs w:val="28"/>
          <w:lang w:val="vi-VN"/>
        </w:rPr>
        <w:t xml:space="preserve"> </w:t>
      </w:r>
      <w:r w:rsidRPr="00CC01A5">
        <w:rPr>
          <w:spacing w:val="-2"/>
          <w:sz w:val="28"/>
          <w:szCs w:val="28"/>
          <w:lang w:val="vi-VN"/>
        </w:rPr>
        <w:t xml:space="preserve">cho đơn vị thu gom </w:t>
      </w:r>
      <w:r w:rsidR="00A87DB3" w:rsidRPr="00CC01A5">
        <w:rPr>
          <w:sz w:val="28"/>
          <w:szCs w:val="28"/>
          <w:lang w:val="vi-VN"/>
        </w:rPr>
        <w:t>CTRSH</w:t>
      </w:r>
      <w:r w:rsidR="00A87DB3" w:rsidRPr="00CC01A5">
        <w:rPr>
          <w:spacing w:val="-2"/>
          <w:sz w:val="28"/>
          <w:szCs w:val="28"/>
          <w:lang w:val="vi-VN"/>
        </w:rPr>
        <w:t xml:space="preserve"> </w:t>
      </w:r>
      <w:r w:rsidRPr="00CC01A5">
        <w:rPr>
          <w:spacing w:val="-2"/>
          <w:sz w:val="28"/>
          <w:szCs w:val="28"/>
          <w:lang w:val="vi-VN"/>
        </w:rPr>
        <w:t>theo đúng thời gian quy định hoặc tại khu vực mà phương tiện thu gom của đơn vị thu gom không thể t</w:t>
      </w:r>
      <w:r w:rsidR="00523B19" w:rsidRPr="00CC01A5">
        <w:rPr>
          <w:spacing w:val="-2"/>
          <w:sz w:val="28"/>
          <w:szCs w:val="28"/>
          <w:lang w:val="vi-VN"/>
        </w:rPr>
        <w:t xml:space="preserve">iếp cận thì </w:t>
      </w:r>
      <w:r w:rsidR="00256971" w:rsidRPr="00CC01A5">
        <w:rPr>
          <w:sz w:val="28"/>
          <w:szCs w:val="28"/>
          <w:lang w:val="vi-VN"/>
        </w:rPr>
        <w:t xml:space="preserve">Ủy ban nhân dân cấp xã </w:t>
      </w:r>
      <w:r w:rsidRPr="00CC01A5">
        <w:rPr>
          <w:spacing w:val="-2"/>
          <w:sz w:val="28"/>
          <w:szCs w:val="28"/>
          <w:lang w:val="vi-VN"/>
        </w:rPr>
        <w:t>xác định vị trí đặt thùng lưu chứa có dung tích phù hợp thu gom tập trung, vận chuyển chất thải của các cá nhân, hộ gia đình, chủ nguồn t</w:t>
      </w:r>
      <w:r w:rsidR="003D5196" w:rsidRPr="00CC01A5">
        <w:rPr>
          <w:spacing w:val="-2"/>
          <w:sz w:val="28"/>
          <w:szCs w:val="28"/>
          <w:lang w:val="vi-VN"/>
        </w:rPr>
        <w:t>hải này đến khu xử lý chất thải;</w:t>
      </w:r>
    </w:p>
    <w:p w:rsidR="00000664" w:rsidRPr="00CC01A5" w:rsidRDefault="00000664" w:rsidP="00085B2E">
      <w:pPr>
        <w:shd w:val="clear" w:color="auto" w:fill="FFFFFF"/>
        <w:spacing w:before="120" w:after="120" w:line="252" w:lineRule="auto"/>
        <w:ind w:firstLine="720"/>
        <w:jc w:val="both"/>
        <w:rPr>
          <w:sz w:val="28"/>
          <w:szCs w:val="28"/>
          <w:lang w:val="vi-VN"/>
        </w:rPr>
      </w:pPr>
      <w:r w:rsidRPr="00CC01A5">
        <w:rPr>
          <w:sz w:val="28"/>
          <w:szCs w:val="28"/>
          <w:lang w:val="vi-VN"/>
        </w:rPr>
        <w:t xml:space="preserve">d) Tại các khu vực nông thôn không có đơn vị để thực hiện chuyển giao </w:t>
      </w:r>
      <w:r w:rsidR="00A87DB3" w:rsidRPr="00CC01A5">
        <w:rPr>
          <w:sz w:val="28"/>
          <w:szCs w:val="28"/>
          <w:lang w:val="vi-VN"/>
        </w:rPr>
        <w:t>CTRSH</w:t>
      </w:r>
      <w:r w:rsidR="00196D41" w:rsidRPr="00CC01A5">
        <w:rPr>
          <w:sz w:val="28"/>
          <w:szCs w:val="28"/>
          <w:lang w:val="vi-VN"/>
        </w:rPr>
        <w:t>,</w:t>
      </w:r>
      <w:r w:rsidR="00A87DB3" w:rsidRPr="00CC01A5">
        <w:rPr>
          <w:sz w:val="28"/>
          <w:szCs w:val="28"/>
          <w:lang w:val="vi-VN"/>
        </w:rPr>
        <w:t xml:space="preserve"> </w:t>
      </w:r>
      <w:r w:rsidR="00256971" w:rsidRPr="00CC01A5">
        <w:rPr>
          <w:sz w:val="28"/>
          <w:szCs w:val="28"/>
          <w:lang w:val="vi-VN"/>
        </w:rPr>
        <w:t xml:space="preserve">Ủy ban nhân dân cấp xã </w:t>
      </w:r>
      <w:r w:rsidRPr="00CC01A5">
        <w:rPr>
          <w:sz w:val="28"/>
          <w:szCs w:val="28"/>
          <w:lang w:val="vi-VN"/>
        </w:rPr>
        <w:t xml:space="preserve">xây dựng Mô hình hướng dẫn xử lý </w:t>
      </w:r>
      <w:r w:rsidR="00A87DB3" w:rsidRPr="00CC01A5">
        <w:rPr>
          <w:sz w:val="28"/>
          <w:szCs w:val="28"/>
          <w:lang w:val="vi-VN"/>
        </w:rPr>
        <w:t xml:space="preserve">CTRSH </w:t>
      </w:r>
      <w:r w:rsidRPr="00CC01A5">
        <w:rPr>
          <w:sz w:val="28"/>
          <w:szCs w:val="28"/>
          <w:lang w:val="vi-VN"/>
        </w:rPr>
        <w:t>phân tán tại hộ gia đình, cụm hộ gia đình (từ hai hộ trở lên)</w:t>
      </w:r>
      <w:r w:rsidR="003D5196" w:rsidRPr="00CC01A5">
        <w:rPr>
          <w:sz w:val="28"/>
          <w:szCs w:val="28"/>
          <w:lang w:val="vi-VN"/>
        </w:rPr>
        <w:t xml:space="preserve"> phù hợp với đặc thù địa phương;</w:t>
      </w:r>
    </w:p>
    <w:p w:rsidR="00000664" w:rsidRPr="00CC01A5" w:rsidRDefault="00000664" w:rsidP="00085B2E">
      <w:pPr>
        <w:shd w:val="clear" w:color="auto" w:fill="FFFFFF"/>
        <w:spacing w:before="120" w:after="120" w:line="252" w:lineRule="auto"/>
        <w:ind w:firstLine="720"/>
        <w:jc w:val="both"/>
        <w:rPr>
          <w:sz w:val="28"/>
          <w:lang w:val="vi-VN"/>
        </w:rPr>
      </w:pPr>
      <w:r w:rsidRPr="00CC01A5">
        <w:rPr>
          <w:sz w:val="28"/>
          <w:szCs w:val="28"/>
          <w:lang w:val="vi-VN"/>
        </w:rPr>
        <w:t xml:space="preserve">đ) </w:t>
      </w:r>
      <w:r w:rsidRPr="00CC01A5">
        <w:rPr>
          <w:sz w:val="28"/>
          <w:lang w:val="vi-VN"/>
        </w:rPr>
        <w:t>Mỗi cộng đồng dân cư (thôn/xóm, tổ dân phố), trường học, cơ quan thiết lập ít nhất 01 (một) điểm thu gom chất thải tái chế (</w:t>
      </w:r>
      <w:r w:rsidRPr="00CC01A5">
        <w:rPr>
          <w:i/>
          <w:sz w:val="28"/>
          <w:lang w:val="vi-VN"/>
        </w:rPr>
        <w:t>mô hình</w:t>
      </w:r>
      <w:r w:rsidR="00D46A69" w:rsidRPr="00CC01A5">
        <w:rPr>
          <w:i/>
          <w:sz w:val="28"/>
          <w:lang w:val="vi-VN"/>
        </w:rPr>
        <w:t xml:space="preserve"> </w:t>
      </w:r>
      <w:r w:rsidRPr="00CC01A5">
        <w:rPr>
          <w:i/>
          <w:sz w:val="28"/>
          <w:lang w:val="vi-VN"/>
        </w:rPr>
        <w:t xml:space="preserve">“ngôi nhà xanh”) </w:t>
      </w:r>
      <w:r w:rsidRPr="00CC01A5">
        <w:rPr>
          <w:sz w:val="28"/>
          <w:lang w:val="vi-VN"/>
        </w:rPr>
        <w:t>với diện tích phù hợp, có mái che, có các ngăn riêng để lưu chứa từng loại chất thải tái chế và một ngăn riêng để chứa chất thải nguy hại tại điểm thu gom chất thải tái chế. Định kỳ chuyển giao chất thải tái chế cho tổ chức, cá nhân tái sử dụng, tái chế và chuyển giao chất thải nguy hại cho đơn vị có chức năng vận chuyển, xử lý c</w:t>
      </w:r>
      <w:r w:rsidR="003D5196" w:rsidRPr="00CC01A5">
        <w:rPr>
          <w:sz w:val="28"/>
          <w:lang w:val="vi-VN"/>
        </w:rPr>
        <w:t>hất thải nguy hại theo quy định;</w:t>
      </w:r>
    </w:p>
    <w:p w:rsidR="00000664" w:rsidRPr="00CC01A5" w:rsidRDefault="00000664" w:rsidP="00085B2E">
      <w:pPr>
        <w:shd w:val="clear" w:color="auto" w:fill="FFFFFF"/>
        <w:spacing w:before="120" w:after="120" w:line="252" w:lineRule="auto"/>
        <w:ind w:firstLine="720"/>
        <w:jc w:val="both"/>
        <w:rPr>
          <w:sz w:val="28"/>
          <w:lang w:val="vi-VN"/>
        </w:rPr>
      </w:pPr>
      <w:r w:rsidRPr="00CC01A5">
        <w:rPr>
          <w:sz w:val="28"/>
          <w:lang w:val="vi-VN"/>
        </w:rPr>
        <w:t xml:space="preserve">e) Thành lập và duy trì hoạt động của các tổ tự quản bảo vệ môi trường để tuyên truyền, vận động, kiểm tra, giám sát việc phân loại, lưu giữ </w:t>
      </w:r>
      <w:r w:rsidR="00A87DB3" w:rsidRPr="00CC01A5">
        <w:rPr>
          <w:sz w:val="28"/>
          <w:szCs w:val="28"/>
          <w:lang w:val="vi-VN"/>
        </w:rPr>
        <w:t>CTRSH</w:t>
      </w:r>
      <w:r w:rsidRPr="00CC01A5">
        <w:rPr>
          <w:sz w:val="28"/>
          <w:lang w:val="vi-VN"/>
        </w:rPr>
        <w:t xml:space="preserve"> và các hoạt động bảo vệ môi trường khác tại các cơ quan, tổ chức, hộ</w:t>
      </w:r>
      <w:r w:rsidR="003D5196" w:rsidRPr="00CC01A5">
        <w:rPr>
          <w:sz w:val="28"/>
          <w:lang w:val="vi-VN"/>
        </w:rPr>
        <w:t xml:space="preserve"> gia đình, cá nhân trên địa bàn;</w:t>
      </w:r>
    </w:p>
    <w:p w:rsidR="00286CFB" w:rsidRPr="00CC01A5" w:rsidRDefault="00286CFB" w:rsidP="00085B2E">
      <w:pPr>
        <w:shd w:val="clear" w:color="auto" w:fill="FFFFFF"/>
        <w:spacing w:before="120" w:after="120" w:line="252" w:lineRule="auto"/>
        <w:ind w:firstLine="720"/>
        <w:jc w:val="both"/>
        <w:rPr>
          <w:sz w:val="28"/>
          <w:lang w:val="vi-VN"/>
        </w:rPr>
      </w:pPr>
      <w:r w:rsidRPr="00CC01A5">
        <w:rPr>
          <w:sz w:val="28"/>
          <w:lang w:val="vi-VN"/>
        </w:rPr>
        <w:t>g) Yêu cầu đối với phương tiện vận chuyển CTRSH phải đáp ứng các yêu cầu kỹ thuật về bảo vệ môi trường theo quy định tại Điều 27 Thông tư số 02/20</w:t>
      </w:r>
      <w:r w:rsidR="00E27E0D" w:rsidRPr="00CC01A5">
        <w:rPr>
          <w:sz w:val="28"/>
          <w:lang w:val="vi-VN"/>
        </w:rPr>
        <w:t>22/TT-BTNMT</w:t>
      </w:r>
      <w:r w:rsidRPr="00CC01A5">
        <w:rPr>
          <w:sz w:val="28"/>
          <w:lang w:val="vi-VN"/>
        </w:rPr>
        <w:t xml:space="preserve">. Việc vận chuyển chất thải rắn cồng kềnh trên các phương tiện thu gom, vận chuyển phải đáp ứng quy định về kích thước hàng hóa trên xe khi tham gia giao thông trên đường bộ theo quy định của pháp luật về giao thông đường bộ. Phương tiện vận chuyển </w:t>
      </w:r>
      <w:r w:rsidRPr="00CC01A5">
        <w:rPr>
          <w:spacing w:val="-4"/>
          <w:sz w:val="28"/>
          <w:szCs w:val="28"/>
          <w:lang w:val="vi-VN"/>
        </w:rPr>
        <w:t xml:space="preserve">chất thải </w:t>
      </w:r>
      <w:r w:rsidRPr="00CC01A5">
        <w:rPr>
          <w:sz w:val="28"/>
          <w:lang w:val="vi-VN"/>
        </w:rPr>
        <w:t>nguy hại phải đảm bảo yêu cầu kỹ thuật tại Điều 37 Thông tư số 02/2022/TT-BTNMT.</w:t>
      </w:r>
    </w:p>
    <w:p w:rsidR="00000664" w:rsidRPr="00CC01A5" w:rsidRDefault="00000664" w:rsidP="00085B2E">
      <w:pPr>
        <w:shd w:val="clear" w:color="auto" w:fill="FFFFFF"/>
        <w:spacing w:before="120" w:after="120" w:line="252" w:lineRule="auto"/>
        <w:ind w:firstLine="720"/>
        <w:jc w:val="both"/>
        <w:rPr>
          <w:sz w:val="28"/>
          <w:szCs w:val="28"/>
          <w:lang w:val="vi-VN"/>
        </w:rPr>
      </w:pPr>
      <w:r w:rsidRPr="00CC01A5">
        <w:rPr>
          <w:sz w:val="28"/>
          <w:szCs w:val="28"/>
          <w:lang w:val="vi-VN"/>
        </w:rPr>
        <w:t>3. Tần suất thu gom, vận chuyển:</w:t>
      </w:r>
    </w:p>
    <w:p w:rsidR="00000664" w:rsidRPr="00CC01A5" w:rsidRDefault="00000664" w:rsidP="00085B2E">
      <w:pPr>
        <w:spacing w:before="120" w:after="120" w:line="252" w:lineRule="auto"/>
        <w:ind w:firstLine="720"/>
        <w:jc w:val="both"/>
        <w:rPr>
          <w:sz w:val="28"/>
          <w:szCs w:val="28"/>
          <w:lang w:val="vi-VN"/>
        </w:rPr>
      </w:pPr>
      <w:r w:rsidRPr="00CC01A5">
        <w:rPr>
          <w:sz w:val="28"/>
          <w:szCs w:val="28"/>
          <w:lang w:val="vi-VN"/>
        </w:rPr>
        <w:t>a) Đối với khu vực đô thị, trong khu công nghiệp, cụm công nghiệp, tần suất thu gom</w:t>
      </w:r>
      <w:r w:rsidR="003D5196" w:rsidRPr="00CC01A5">
        <w:rPr>
          <w:sz w:val="28"/>
          <w:szCs w:val="28"/>
          <w:lang w:val="vi-VN"/>
        </w:rPr>
        <w:t xml:space="preserve"> tối thiểu là 01 (một) lần/ngày;</w:t>
      </w:r>
    </w:p>
    <w:p w:rsidR="00000664" w:rsidRPr="00CC01A5" w:rsidRDefault="00000664" w:rsidP="00085B2E">
      <w:pPr>
        <w:shd w:val="clear" w:color="auto" w:fill="FFFFFF"/>
        <w:spacing w:before="120" w:after="120" w:line="252" w:lineRule="auto"/>
        <w:ind w:firstLine="720"/>
        <w:jc w:val="both"/>
        <w:rPr>
          <w:sz w:val="28"/>
          <w:szCs w:val="28"/>
          <w:lang w:val="vi-VN"/>
        </w:rPr>
      </w:pPr>
      <w:r w:rsidRPr="00CC01A5">
        <w:rPr>
          <w:sz w:val="28"/>
          <w:szCs w:val="28"/>
          <w:lang w:val="vi-VN"/>
        </w:rPr>
        <w:lastRenderedPageBreak/>
        <w:t xml:space="preserve">b) Đối với khu vực nông thôn, tùy vào đặc điểm dân cư từng khu vực, điều kiện cung ứng dịch vụ thực tế, </w:t>
      </w:r>
      <w:r w:rsidR="00256971" w:rsidRPr="00CC01A5">
        <w:rPr>
          <w:sz w:val="28"/>
          <w:szCs w:val="28"/>
          <w:lang w:val="vi-VN"/>
        </w:rPr>
        <w:t xml:space="preserve">Ủy ban nhân dân cấp xã </w:t>
      </w:r>
      <w:r w:rsidRPr="00CC01A5">
        <w:rPr>
          <w:sz w:val="28"/>
          <w:szCs w:val="28"/>
          <w:lang w:val="vi-VN"/>
        </w:rPr>
        <w:t>chủ trì, phối hợp với cộng đồng dân cư, đại diện khu dân cư và đơn vị cung ứng dịch vụ xác định tần suất thu gom cho phù hợp với đ</w:t>
      </w:r>
      <w:r w:rsidR="003D5196" w:rsidRPr="00CC01A5">
        <w:rPr>
          <w:sz w:val="28"/>
          <w:szCs w:val="28"/>
          <w:lang w:val="vi-VN"/>
        </w:rPr>
        <w:t>iều kiện thực tế của địa phương.</w:t>
      </w:r>
    </w:p>
    <w:p w:rsidR="00533E73" w:rsidRPr="00CC01A5" w:rsidRDefault="00000664" w:rsidP="00085B2E">
      <w:pPr>
        <w:shd w:val="clear" w:color="auto" w:fill="FFFFFF"/>
        <w:spacing w:before="120" w:after="120" w:line="252" w:lineRule="auto"/>
        <w:ind w:firstLine="720"/>
        <w:jc w:val="both"/>
        <w:rPr>
          <w:sz w:val="28"/>
          <w:lang w:val="vi-VN"/>
        </w:rPr>
      </w:pPr>
      <w:r w:rsidRPr="00CC01A5">
        <w:rPr>
          <w:sz w:val="28"/>
          <w:szCs w:val="28"/>
          <w:lang w:val="vi-VN"/>
        </w:rPr>
        <w:t xml:space="preserve">4. </w:t>
      </w:r>
      <w:r w:rsidRPr="00CC01A5">
        <w:rPr>
          <w:sz w:val="28"/>
          <w:lang w:val="vi-VN"/>
        </w:rPr>
        <w:t xml:space="preserve">Đối với chất thải rắn cồng kềnh: </w:t>
      </w:r>
      <w:r w:rsidR="00533E73" w:rsidRPr="00CC01A5">
        <w:rPr>
          <w:sz w:val="28"/>
          <w:lang w:val="vi-VN"/>
        </w:rPr>
        <w:t>Thực hiện theo quy định tại</w:t>
      </w:r>
      <w:r w:rsidR="00AF7252" w:rsidRPr="00CC01A5">
        <w:rPr>
          <w:sz w:val="28"/>
          <w:lang w:val="vi-VN"/>
        </w:rPr>
        <w:t xml:space="preserve"> </w:t>
      </w:r>
      <w:r w:rsidR="00533E73" w:rsidRPr="00CC01A5">
        <w:rPr>
          <w:sz w:val="28"/>
          <w:lang w:val="vi-VN"/>
        </w:rPr>
        <w:t xml:space="preserve">Điều </w:t>
      </w:r>
      <w:r w:rsidR="005F4256" w:rsidRPr="00CC01A5">
        <w:rPr>
          <w:sz w:val="28"/>
          <w:lang w:val="vi-VN"/>
        </w:rPr>
        <w:t>24</w:t>
      </w:r>
      <w:r w:rsidR="00533E73" w:rsidRPr="00CC01A5">
        <w:rPr>
          <w:sz w:val="28"/>
          <w:lang w:val="vi-VN"/>
        </w:rPr>
        <w:t xml:space="preserve"> của quy định này.</w:t>
      </w:r>
    </w:p>
    <w:p w:rsidR="00000664" w:rsidRPr="00CC01A5" w:rsidRDefault="00E92C92" w:rsidP="00085B2E">
      <w:pPr>
        <w:shd w:val="clear" w:color="auto" w:fill="FFFFFF"/>
        <w:spacing w:before="120" w:after="120" w:line="252" w:lineRule="auto"/>
        <w:ind w:firstLine="720"/>
        <w:jc w:val="both"/>
        <w:rPr>
          <w:sz w:val="28"/>
          <w:szCs w:val="28"/>
          <w:lang w:val="vi-VN"/>
        </w:rPr>
      </w:pPr>
      <w:r w:rsidRPr="00CC01A5">
        <w:rPr>
          <w:sz w:val="28"/>
          <w:lang w:val="vi-VN"/>
        </w:rPr>
        <w:t>5. Đối với chất thải</w:t>
      </w:r>
      <w:r w:rsidR="00000664" w:rsidRPr="00CC01A5">
        <w:rPr>
          <w:sz w:val="28"/>
          <w:lang w:val="vi-VN"/>
        </w:rPr>
        <w:t xml:space="preserve"> nguy hại: Cơ quan, tổ chức, hộ gia đình, cá</w:t>
      </w:r>
      <w:r w:rsidRPr="00CC01A5">
        <w:rPr>
          <w:sz w:val="28"/>
          <w:lang w:val="vi-VN"/>
        </w:rPr>
        <w:t xml:space="preserve"> nhân có thể tự vận chuyển chất thải</w:t>
      </w:r>
      <w:r w:rsidR="00000664" w:rsidRPr="00CC01A5">
        <w:rPr>
          <w:sz w:val="28"/>
          <w:lang w:val="vi-VN"/>
        </w:rPr>
        <w:t xml:space="preserve"> nguy hại đến điểm tập kết chất thải nguy hại chung của phường</w:t>
      </w:r>
      <w:r w:rsidRPr="00CC01A5">
        <w:rPr>
          <w:sz w:val="28"/>
          <w:lang w:val="vi-VN"/>
        </w:rPr>
        <w:t>, xã</w:t>
      </w:r>
      <w:r w:rsidR="00000664" w:rsidRPr="00CC01A5">
        <w:rPr>
          <w:sz w:val="28"/>
          <w:lang w:val="vi-VN"/>
        </w:rPr>
        <w:t xml:space="preserve"> hoặc định kỳ chuyển giao cho cơ sở có chức năng thu gom, vận chuyển chất thải nguy hại theo thời gian thông báo của chính quyền địa </w:t>
      </w:r>
      <w:r w:rsidR="00000664" w:rsidRPr="00CC01A5">
        <w:rPr>
          <w:sz w:val="28"/>
          <w:szCs w:val="28"/>
          <w:lang w:val="vi-VN"/>
        </w:rPr>
        <w:t>phương. Việc thu gom CTRSH nguy hại có thể kết hợp cùng với CTRSH thông thường nhưng được lưu chứa trong thiết bị riêng đáp ứng yêu cầu quy định.</w:t>
      </w:r>
    </w:p>
    <w:p w:rsidR="00286CFB" w:rsidRPr="00CC01A5" w:rsidRDefault="00286CFB" w:rsidP="00085B2E">
      <w:pPr>
        <w:shd w:val="clear" w:color="auto" w:fill="FFFFFF"/>
        <w:spacing w:before="120" w:after="120" w:line="252" w:lineRule="auto"/>
        <w:ind w:firstLine="720"/>
        <w:jc w:val="both"/>
        <w:rPr>
          <w:rFonts w:eastAsia="Calibri"/>
          <w:b/>
          <w:bCs/>
          <w:sz w:val="28"/>
          <w:szCs w:val="28"/>
          <w:lang w:val="vi-VN"/>
        </w:rPr>
      </w:pPr>
      <w:r w:rsidRPr="00CC01A5">
        <w:rPr>
          <w:rFonts w:eastAsia="Calibri"/>
          <w:b/>
          <w:bCs/>
          <w:sz w:val="28"/>
          <w:szCs w:val="28"/>
          <w:lang w:val="vi-VN"/>
        </w:rPr>
        <w:t>Điều 2</w:t>
      </w:r>
      <w:r w:rsidR="00996BC7" w:rsidRPr="00CC01A5">
        <w:rPr>
          <w:rFonts w:eastAsia="Calibri"/>
          <w:b/>
          <w:bCs/>
          <w:sz w:val="28"/>
          <w:szCs w:val="28"/>
          <w:lang w:val="vi-VN"/>
        </w:rPr>
        <w:t>1</w:t>
      </w:r>
      <w:r w:rsidRPr="00CC01A5">
        <w:rPr>
          <w:rFonts w:eastAsia="Calibri"/>
          <w:b/>
          <w:bCs/>
          <w:sz w:val="28"/>
          <w:szCs w:val="28"/>
          <w:lang w:val="vi-VN"/>
        </w:rPr>
        <w:t xml:space="preserve">. Xử lý chất thải rắn sinh hoạt </w:t>
      </w:r>
    </w:p>
    <w:p w:rsidR="00286CFB" w:rsidRPr="00CC01A5" w:rsidRDefault="00286CFB" w:rsidP="00085B2E">
      <w:pPr>
        <w:shd w:val="clear" w:color="auto" w:fill="FFFFFF"/>
        <w:spacing w:before="120" w:after="120" w:line="252" w:lineRule="auto"/>
        <w:ind w:firstLine="720"/>
        <w:jc w:val="both"/>
        <w:rPr>
          <w:rFonts w:eastAsia="Calibri"/>
          <w:sz w:val="28"/>
          <w:szCs w:val="28"/>
          <w:lang w:val="vi-VN"/>
        </w:rPr>
      </w:pPr>
      <w:r w:rsidRPr="00CC01A5">
        <w:rPr>
          <w:rFonts w:eastAsia="Calibri"/>
          <w:sz w:val="28"/>
          <w:szCs w:val="28"/>
          <w:lang w:val="vi-VN"/>
        </w:rPr>
        <w:t>1. Đối với chất thải rắn sinh hoạ</w:t>
      </w:r>
      <w:r w:rsidR="00A87DB3" w:rsidRPr="00CC01A5">
        <w:rPr>
          <w:rFonts w:eastAsia="Calibri"/>
          <w:sz w:val="28"/>
          <w:szCs w:val="28"/>
          <w:lang w:val="vi-VN"/>
        </w:rPr>
        <w:t>t</w:t>
      </w:r>
      <w:r w:rsidR="00BC5379" w:rsidRPr="00CC01A5">
        <w:rPr>
          <w:rFonts w:eastAsia="Calibri"/>
          <w:sz w:val="28"/>
          <w:szCs w:val="28"/>
          <w:lang w:val="vi-VN"/>
        </w:rPr>
        <w:t xml:space="preserve"> không nguy hại</w:t>
      </w:r>
      <w:r w:rsidR="00A87DB3" w:rsidRPr="00CC01A5">
        <w:rPr>
          <w:rFonts w:eastAsia="Calibri"/>
          <w:sz w:val="28"/>
          <w:szCs w:val="28"/>
          <w:lang w:val="vi-VN"/>
        </w:rPr>
        <w:t>:</w:t>
      </w:r>
    </w:p>
    <w:p w:rsidR="00286CFB" w:rsidRPr="00CC01A5" w:rsidRDefault="00286CFB" w:rsidP="00085B2E">
      <w:pPr>
        <w:shd w:val="clear" w:color="auto" w:fill="FFFFFF"/>
        <w:spacing w:before="120" w:after="120" w:line="252" w:lineRule="auto"/>
        <w:ind w:firstLine="720"/>
        <w:jc w:val="both"/>
        <w:rPr>
          <w:rFonts w:eastAsia="Calibri"/>
          <w:sz w:val="28"/>
          <w:szCs w:val="22"/>
          <w:lang w:val="vi-VN"/>
        </w:rPr>
      </w:pPr>
      <w:r w:rsidRPr="00CC01A5">
        <w:rPr>
          <w:rFonts w:eastAsia="Calibri"/>
          <w:sz w:val="28"/>
          <w:szCs w:val="22"/>
          <w:lang w:val="vi-VN"/>
        </w:rPr>
        <w:t>a) Chất thải có khả năng tái sử dụng, tái chế: Khuyến khích các hộ gia đình, cá nhân thu gom phân loại riêng để chuyển giao cho tổ chức, cá nhân thu mua phế liệu, cơ sở tái chế để tái chế, tái sử dụ</w:t>
      </w:r>
      <w:r w:rsidR="003D5196" w:rsidRPr="00CC01A5">
        <w:rPr>
          <w:rFonts w:eastAsia="Calibri"/>
          <w:sz w:val="28"/>
          <w:szCs w:val="22"/>
          <w:lang w:val="vi-VN"/>
        </w:rPr>
        <w:t>ng;</w:t>
      </w:r>
    </w:p>
    <w:p w:rsidR="00286CFB" w:rsidRPr="00CC01A5" w:rsidRDefault="00286CFB" w:rsidP="00085B2E">
      <w:pPr>
        <w:shd w:val="clear" w:color="auto" w:fill="FFFFFF"/>
        <w:spacing w:before="120" w:after="120" w:line="252" w:lineRule="auto"/>
        <w:ind w:firstLine="720"/>
        <w:jc w:val="both"/>
        <w:rPr>
          <w:rFonts w:eastAsia="Calibri"/>
          <w:sz w:val="28"/>
          <w:szCs w:val="22"/>
          <w:lang w:val="vi-VN"/>
        </w:rPr>
      </w:pPr>
      <w:r w:rsidRPr="00CC01A5">
        <w:rPr>
          <w:rFonts w:eastAsia="Calibri"/>
          <w:sz w:val="28"/>
          <w:szCs w:val="22"/>
          <w:lang w:val="vi-VN"/>
        </w:rPr>
        <w:t>b) Chất thải thực phẩm: Tùy điều kiện từng địa phương, khuyến khích các hộ gia đình tự xử lý, ủ làm phân bón hoặc tận dụng làm thức ăn chăn nuôi. Đối với những nơi không có điều kiện tự xử lý, đơn vị thu gom phải thu gom riêng để xử lý tập trung tại khu xử lý bằng phương pháp làm phân bón hữu cơ hoặc chôn lấp hợp vệ sinh (trong đó hạn chế tối đa việc chôn lấ</w:t>
      </w:r>
      <w:r w:rsidR="003D5196" w:rsidRPr="00CC01A5">
        <w:rPr>
          <w:rFonts w:eastAsia="Calibri"/>
          <w:sz w:val="28"/>
          <w:szCs w:val="22"/>
          <w:lang w:val="vi-VN"/>
        </w:rPr>
        <w:t>p);</w:t>
      </w:r>
    </w:p>
    <w:p w:rsidR="00286CFB" w:rsidRPr="00CC01A5" w:rsidRDefault="00286CFB" w:rsidP="00085B2E">
      <w:pPr>
        <w:shd w:val="clear" w:color="auto" w:fill="FFFFFF"/>
        <w:spacing w:before="120" w:after="120" w:line="252" w:lineRule="auto"/>
        <w:ind w:firstLine="720"/>
        <w:jc w:val="both"/>
        <w:rPr>
          <w:rFonts w:eastAsia="Calibri"/>
          <w:spacing w:val="-6"/>
          <w:sz w:val="28"/>
          <w:szCs w:val="22"/>
          <w:lang w:val="vi-VN"/>
        </w:rPr>
      </w:pPr>
      <w:r w:rsidRPr="00CC01A5">
        <w:rPr>
          <w:rFonts w:eastAsia="Calibri"/>
          <w:sz w:val="28"/>
          <w:szCs w:val="22"/>
          <w:lang w:val="vi-VN"/>
        </w:rPr>
        <w:t xml:space="preserve">c) Chất thải rắn cồng kềnh: Cơ sở xử lý CTRSH thực hiện tháo rời, phân rã, phân loại CTRSH; căn cứ tính chất của từng loại chất thải sau khi phân rã, </w:t>
      </w:r>
      <w:r w:rsidRPr="00CC01A5">
        <w:rPr>
          <w:rFonts w:eastAsia="Calibri"/>
          <w:spacing w:val="-6"/>
          <w:sz w:val="28"/>
          <w:szCs w:val="22"/>
          <w:lang w:val="vi-VN"/>
        </w:rPr>
        <w:t>phân loại để xử lý riêng từng loại như đối với CTRSH thông thường và nguy hạ</w:t>
      </w:r>
      <w:r w:rsidR="003D5196" w:rsidRPr="00CC01A5">
        <w:rPr>
          <w:rFonts w:eastAsia="Calibri"/>
          <w:spacing w:val="-6"/>
          <w:sz w:val="28"/>
          <w:szCs w:val="22"/>
          <w:lang w:val="vi-VN"/>
        </w:rPr>
        <w:t>i;</w:t>
      </w:r>
    </w:p>
    <w:p w:rsidR="00286CFB" w:rsidRPr="00CC01A5" w:rsidRDefault="00286CFB" w:rsidP="00085B2E">
      <w:pPr>
        <w:shd w:val="clear" w:color="auto" w:fill="FFFFFF"/>
        <w:spacing w:before="120" w:after="120" w:line="252" w:lineRule="auto"/>
        <w:ind w:firstLine="720"/>
        <w:jc w:val="both"/>
        <w:rPr>
          <w:rFonts w:eastAsia="Calibri"/>
          <w:sz w:val="28"/>
          <w:szCs w:val="22"/>
          <w:lang w:val="vi-VN"/>
        </w:rPr>
      </w:pPr>
      <w:r w:rsidRPr="00CC01A5">
        <w:rPr>
          <w:rFonts w:eastAsia="Calibri"/>
          <w:sz w:val="28"/>
          <w:szCs w:val="22"/>
          <w:lang w:val="vi-VN"/>
        </w:rPr>
        <w:t>d) Chất thải sinh hoạt khác: Thu gom, vận chuyển, tập kết riêng tại khu xử lý để chôn lấp hoặc chuyển giao cho các cơ sở xử lý khác theo quy định; khuyến khích tái chế, tái sử dụng. Đối với những vùng sâu, vùng xa, diện tích rộng, điều kiện khó khăn, khuyến khích các hộ gia đình tận dụng để làm nhiên liệu đốt (không sử dụng đốt cho hoạt động nấu ăn); đối với các nơi còn lại, đơn vị thu gom phải thu gom riêng để đưa về khu xử lý tập trung xử lý bằng phương pháp đốt. Các địa phương chưa có lò đốt chất thải rắn, có thể hợp đồng chuyển giao chất thải cho các cơ sở có lò đốt tại các địa phương khác để xử lý.</w:t>
      </w:r>
    </w:p>
    <w:p w:rsidR="00286CFB" w:rsidRPr="00CC01A5" w:rsidRDefault="00286CFB" w:rsidP="00085B2E">
      <w:pPr>
        <w:shd w:val="clear" w:color="auto" w:fill="FFFFFF"/>
        <w:spacing w:before="120" w:after="120" w:line="252" w:lineRule="auto"/>
        <w:ind w:firstLine="720"/>
        <w:jc w:val="both"/>
        <w:rPr>
          <w:rFonts w:eastAsia="Calibri"/>
          <w:sz w:val="28"/>
          <w:szCs w:val="22"/>
          <w:lang w:val="vi-VN"/>
        </w:rPr>
      </w:pPr>
      <w:r w:rsidRPr="00CC01A5">
        <w:rPr>
          <w:rFonts w:eastAsia="Calibri"/>
          <w:sz w:val="28"/>
          <w:szCs w:val="22"/>
          <w:lang w:val="vi-VN"/>
        </w:rPr>
        <w:t>2. Đối vớ</w:t>
      </w:r>
      <w:r w:rsidR="00507FC4" w:rsidRPr="00CC01A5">
        <w:rPr>
          <w:rFonts w:eastAsia="Calibri"/>
          <w:sz w:val="28"/>
          <w:szCs w:val="22"/>
          <w:lang w:val="vi-VN"/>
        </w:rPr>
        <w:t>i c</w:t>
      </w:r>
      <w:r w:rsidRPr="00CC01A5">
        <w:rPr>
          <w:rFonts w:eastAsia="Calibri"/>
          <w:sz w:val="28"/>
          <w:szCs w:val="22"/>
          <w:lang w:val="vi-VN"/>
        </w:rPr>
        <w:t>hất thải</w:t>
      </w:r>
      <w:r w:rsidR="00BC5379" w:rsidRPr="00CC01A5">
        <w:rPr>
          <w:rFonts w:eastAsia="Calibri"/>
          <w:sz w:val="28"/>
          <w:szCs w:val="22"/>
          <w:lang w:val="vi-VN"/>
        </w:rPr>
        <w:t xml:space="preserve"> sinh hoạt</w:t>
      </w:r>
      <w:r w:rsidRPr="00CC01A5">
        <w:rPr>
          <w:rFonts w:eastAsia="Calibri"/>
          <w:sz w:val="28"/>
          <w:szCs w:val="22"/>
          <w:lang w:val="vi-VN"/>
        </w:rPr>
        <w:t xml:space="preserve"> nguy hại</w:t>
      </w:r>
      <w:r w:rsidR="00A87DB3" w:rsidRPr="00CC01A5">
        <w:rPr>
          <w:rFonts w:eastAsia="Calibri"/>
          <w:sz w:val="28"/>
          <w:szCs w:val="22"/>
          <w:lang w:val="vi-VN"/>
        </w:rPr>
        <w:t>:</w:t>
      </w:r>
    </w:p>
    <w:p w:rsidR="00286CFB" w:rsidRPr="00CC01A5" w:rsidRDefault="00286CFB" w:rsidP="00085B2E">
      <w:pPr>
        <w:shd w:val="clear" w:color="auto" w:fill="FFFFFF"/>
        <w:spacing w:before="120" w:after="120" w:line="252" w:lineRule="auto"/>
        <w:ind w:firstLine="720"/>
        <w:jc w:val="both"/>
        <w:rPr>
          <w:rFonts w:eastAsia="Calibri"/>
          <w:sz w:val="28"/>
          <w:szCs w:val="22"/>
          <w:lang w:val="vi-VN"/>
        </w:rPr>
      </w:pPr>
      <w:r w:rsidRPr="00CC01A5">
        <w:rPr>
          <w:rFonts w:eastAsia="Calibri"/>
          <w:sz w:val="28"/>
          <w:szCs w:val="22"/>
          <w:lang w:val="vi-VN"/>
        </w:rPr>
        <w:t>a) Chất thải nguy hại được quản lý theo quy định của pháp luật về quản lý chất thải nguy hại;</w:t>
      </w:r>
    </w:p>
    <w:p w:rsidR="00286CFB" w:rsidRPr="00CC01A5" w:rsidRDefault="00286CFB" w:rsidP="005534BB">
      <w:pPr>
        <w:shd w:val="clear" w:color="auto" w:fill="FFFFFF"/>
        <w:spacing w:before="120" w:after="120" w:line="264" w:lineRule="auto"/>
        <w:ind w:firstLine="720"/>
        <w:jc w:val="both"/>
        <w:rPr>
          <w:rFonts w:eastAsia="Calibri"/>
          <w:sz w:val="28"/>
          <w:szCs w:val="22"/>
          <w:lang w:val="vi-VN"/>
        </w:rPr>
      </w:pPr>
      <w:r w:rsidRPr="00CC01A5">
        <w:rPr>
          <w:rFonts w:eastAsia="Calibri"/>
          <w:sz w:val="28"/>
          <w:szCs w:val="22"/>
          <w:lang w:val="vi-VN"/>
        </w:rPr>
        <w:t xml:space="preserve">b) </w:t>
      </w:r>
      <w:r w:rsidR="00256971" w:rsidRPr="00CC01A5">
        <w:rPr>
          <w:sz w:val="28"/>
          <w:szCs w:val="28"/>
          <w:lang w:val="vi-VN"/>
        </w:rPr>
        <w:t xml:space="preserve">Ủy ban nhân dân cấp xã </w:t>
      </w:r>
      <w:r w:rsidRPr="00CC01A5">
        <w:rPr>
          <w:rFonts w:eastAsia="Calibri"/>
          <w:sz w:val="28"/>
          <w:szCs w:val="22"/>
          <w:lang w:val="vi-VN"/>
        </w:rPr>
        <w:t xml:space="preserve">hợp đồng với đơn vị </w:t>
      </w:r>
      <w:r w:rsidR="00A87DB3" w:rsidRPr="00CC01A5">
        <w:rPr>
          <w:rFonts w:eastAsia="Calibri"/>
          <w:sz w:val="28"/>
          <w:szCs w:val="22"/>
          <w:lang w:val="vi-VN"/>
        </w:rPr>
        <w:t xml:space="preserve">có chức năng </w:t>
      </w:r>
      <w:r w:rsidRPr="00CC01A5">
        <w:rPr>
          <w:rFonts w:eastAsia="Calibri"/>
          <w:sz w:val="28"/>
          <w:szCs w:val="22"/>
          <w:lang w:val="vi-VN"/>
        </w:rPr>
        <w:t xml:space="preserve">thu gom, vận chuyển, xử lý chất thải nguy hại được Bộ Nông nghiệp và Môi trường cấp phép để tổ chức thu gom, vận chuyển, xử lý </w:t>
      </w:r>
      <w:r w:rsidR="00507FC4" w:rsidRPr="00CC01A5">
        <w:rPr>
          <w:rFonts w:eastAsia="Calibri"/>
          <w:sz w:val="28"/>
          <w:szCs w:val="22"/>
          <w:lang w:val="vi-VN"/>
        </w:rPr>
        <w:t xml:space="preserve">chất thải </w:t>
      </w:r>
      <w:r w:rsidRPr="00CC01A5">
        <w:rPr>
          <w:rFonts w:eastAsia="Calibri"/>
          <w:sz w:val="28"/>
          <w:szCs w:val="22"/>
          <w:lang w:val="vi-VN"/>
        </w:rPr>
        <w:t xml:space="preserve">nguy hại tại các hộ gia đình, cá </w:t>
      </w:r>
      <w:r w:rsidRPr="00CC01A5">
        <w:rPr>
          <w:rFonts w:eastAsia="Calibri"/>
          <w:sz w:val="28"/>
          <w:szCs w:val="22"/>
          <w:lang w:val="vi-VN"/>
        </w:rPr>
        <w:lastRenderedPageBreak/>
        <w:t>nhân và điểm lưu giữ</w:t>
      </w:r>
      <w:r w:rsidR="00507FC4" w:rsidRPr="00CC01A5">
        <w:rPr>
          <w:rFonts w:eastAsia="Calibri"/>
          <w:sz w:val="28"/>
          <w:szCs w:val="22"/>
          <w:lang w:val="vi-VN"/>
        </w:rPr>
        <w:t xml:space="preserve"> chất thải</w:t>
      </w:r>
      <w:r w:rsidRPr="00CC01A5">
        <w:rPr>
          <w:rFonts w:eastAsia="Calibri"/>
          <w:sz w:val="28"/>
          <w:szCs w:val="22"/>
          <w:lang w:val="vi-VN"/>
        </w:rPr>
        <w:t xml:space="preserve"> nguy hại trên địa bàn, đảm bảo phù hợp với điều kiện thực tế tại địa phương.</w:t>
      </w:r>
    </w:p>
    <w:p w:rsidR="00000664" w:rsidRPr="00CC01A5" w:rsidRDefault="00150264" w:rsidP="005534BB">
      <w:pPr>
        <w:widowControl w:val="0"/>
        <w:spacing w:before="120" w:after="120" w:line="264" w:lineRule="auto"/>
        <w:ind w:firstLine="720"/>
        <w:jc w:val="both"/>
        <w:rPr>
          <w:b/>
          <w:spacing w:val="-6"/>
          <w:sz w:val="28"/>
          <w:szCs w:val="28"/>
          <w:lang w:val="vi-VN"/>
        </w:rPr>
      </w:pPr>
      <w:r w:rsidRPr="00CC01A5">
        <w:rPr>
          <w:b/>
          <w:spacing w:val="-6"/>
          <w:sz w:val="28"/>
          <w:szCs w:val="28"/>
          <w:lang w:val="vi-VN"/>
        </w:rPr>
        <w:t xml:space="preserve">Điều </w:t>
      </w:r>
      <w:r w:rsidR="00996BC7" w:rsidRPr="00CC01A5">
        <w:rPr>
          <w:b/>
          <w:spacing w:val="-6"/>
          <w:sz w:val="28"/>
          <w:szCs w:val="28"/>
          <w:lang w:val="vi-VN"/>
        </w:rPr>
        <w:t>22</w:t>
      </w:r>
      <w:r w:rsidR="00000664" w:rsidRPr="00CC01A5">
        <w:rPr>
          <w:b/>
          <w:spacing w:val="-6"/>
          <w:sz w:val="28"/>
          <w:szCs w:val="28"/>
          <w:lang w:val="vi-VN"/>
        </w:rPr>
        <w:t xml:space="preserve">. Giá dịch vụ thu gom, vận chuyển và xử lý chất thải rắn sinh hoạt </w:t>
      </w:r>
    </w:p>
    <w:p w:rsidR="00000664" w:rsidRPr="00CC01A5" w:rsidRDefault="00000664" w:rsidP="005534BB">
      <w:pPr>
        <w:widowControl w:val="0"/>
        <w:spacing w:before="120" w:after="120" w:line="264" w:lineRule="auto"/>
        <w:ind w:firstLine="720"/>
        <w:jc w:val="both"/>
        <w:rPr>
          <w:sz w:val="28"/>
          <w:szCs w:val="28"/>
          <w:lang w:val="vi-VN"/>
        </w:rPr>
      </w:pPr>
      <w:r w:rsidRPr="00CC01A5">
        <w:rPr>
          <w:sz w:val="28"/>
          <w:szCs w:val="28"/>
          <w:lang w:val="vi-VN"/>
        </w:rPr>
        <w:t xml:space="preserve">1. Giá dịch vụ thu gom, vận chuyển và xử lý </w:t>
      </w:r>
      <w:r w:rsidR="00A87DB3" w:rsidRPr="00CC01A5">
        <w:rPr>
          <w:sz w:val="28"/>
          <w:szCs w:val="28"/>
          <w:lang w:val="vi-VN"/>
        </w:rPr>
        <w:t xml:space="preserve">CTRSH </w:t>
      </w:r>
      <w:r w:rsidRPr="00CC01A5">
        <w:rPr>
          <w:sz w:val="28"/>
          <w:szCs w:val="28"/>
          <w:lang w:val="vi-VN"/>
        </w:rPr>
        <w:t>từ hộ gia đình, cá nhân được tính toán theo các căn cứ sau đây:</w:t>
      </w:r>
    </w:p>
    <w:p w:rsidR="00000664" w:rsidRPr="00CC01A5" w:rsidRDefault="00000664" w:rsidP="005534BB">
      <w:pPr>
        <w:widowControl w:val="0"/>
        <w:spacing w:before="120" w:after="120" w:line="264" w:lineRule="auto"/>
        <w:ind w:firstLine="720"/>
        <w:jc w:val="both"/>
        <w:rPr>
          <w:sz w:val="28"/>
          <w:szCs w:val="28"/>
          <w:lang w:val="vi-VN"/>
        </w:rPr>
      </w:pPr>
      <w:r w:rsidRPr="00CC01A5">
        <w:rPr>
          <w:sz w:val="28"/>
          <w:szCs w:val="28"/>
          <w:lang w:val="vi-VN"/>
        </w:rPr>
        <w:t>a) Phù hợp với quy định pháp luật về giá;</w:t>
      </w:r>
    </w:p>
    <w:p w:rsidR="00000664" w:rsidRPr="00CC01A5" w:rsidRDefault="00000664" w:rsidP="005534BB">
      <w:pPr>
        <w:widowControl w:val="0"/>
        <w:spacing w:before="120" w:after="120" w:line="264" w:lineRule="auto"/>
        <w:ind w:firstLine="720"/>
        <w:jc w:val="both"/>
        <w:rPr>
          <w:sz w:val="28"/>
          <w:szCs w:val="28"/>
          <w:lang w:val="vi-VN"/>
        </w:rPr>
      </w:pPr>
      <w:r w:rsidRPr="00CC01A5">
        <w:rPr>
          <w:sz w:val="28"/>
          <w:szCs w:val="28"/>
          <w:lang w:val="vi-VN"/>
        </w:rPr>
        <w:t>b) Dựa trên khối lượng hoặc thể tích chất thải đã được phân loại;</w:t>
      </w:r>
    </w:p>
    <w:p w:rsidR="00000664" w:rsidRPr="00CC01A5" w:rsidRDefault="00000664" w:rsidP="005534BB">
      <w:pPr>
        <w:widowControl w:val="0"/>
        <w:spacing w:before="120" w:after="120" w:line="264" w:lineRule="auto"/>
        <w:ind w:firstLine="720"/>
        <w:jc w:val="both"/>
        <w:rPr>
          <w:sz w:val="28"/>
          <w:szCs w:val="28"/>
          <w:lang w:val="vi-VN"/>
        </w:rPr>
      </w:pPr>
      <w:r w:rsidRPr="00CC01A5">
        <w:rPr>
          <w:sz w:val="28"/>
          <w:szCs w:val="28"/>
          <w:lang w:val="vi-VN"/>
        </w:rPr>
        <w:t>c) Theo nguyên tắc người gây ô nhiễm trả tiền cho dịch vụ thu gom, vận chuyển và xử lý chất thải rắn sinh hoạt;</w:t>
      </w:r>
    </w:p>
    <w:p w:rsidR="00000664" w:rsidRPr="00CC01A5" w:rsidRDefault="00000664" w:rsidP="005534BB">
      <w:pPr>
        <w:widowControl w:val="0"/>
        <w:spacing w:before="120" w:after="120" w:line="264" w:lineRule="auto"/>
        <w:ind w:firstLine="720"/>
        <w:jc w:val="both"/>
        <w:rPr>
          <w:spacing w:val="2"/>
          <w:sz w:val="28"/>
          <w:szCs w:val="28"/>
          <w:lang w:val="vi-VN"/>
        </w:rPr>
      </w:pPr>
      <w:r w:rsidRPr="00CC01A5">
        <w:rPr>
          <w:spacing w:val="2"/>
          <w:sz w:val="28"/>
          <w:szCs w:val="28"/>
          <w:lang w:val="vi-VN"/>
        </w:rPr>
        <w:t>d) Đảm bảo thu đúng, thu đủ và hướng đến ngân sách nhà nước không phải cấp bù kinh phí đối với hoạt động thu gom, vận chuyển và xử lý chất thải rắn sinh hoạt.</w:t>
      </w:r>
    </w:p>
    <w:p w:rsidR="00000664" w:rsidRPr="00CC01A5" w:rsidRDefault="00000664" w:rsidP="005534BB">
      <w:pPr>
        <w:widowControl w:val="0"/>
        <w:spacing w:before="120" w:after="120" w:line="264" w:lineRule="auto"/>
        <w:ind w:firstLine="720"/>
        <w:jc w:val="both"/>
        <w:rPr>
          <w:sz w:val="28"/>
          <w:szCs w:val="28"/>
          <w:lang w:val="vi-VN"/>
        </w:rPr>
      </w:pPr>
      <w:r w:rsidRPr="00CC01A5">
        <w:rPr>
          <w:sz w:val="28"/>
          <w:szCs w:val="28"/>
          <w:lang w:val="vi-VN"/>
        </w:rPr>
        <w:t xml:space="preserve">2. Giá dịch vụ thu gom, vận chuyển và xử lý </w:t>
      </w:r>
      <w:r w:rsidR="00A87DB3" w:rsidRPr="00CC01A5">
        <w:rPr>
          <w:sz w:val="28"/>
          <w:szCs w:val="28"/>
          <w:lang w:val="vi-VN"/>
        </w:rPr>
        <w:t xml:space="preserve">CTRSH </w:t>
      </w:r>
      <w:r w:rsidRPr="00CC01A5">
        <w:rPr>
          <w:sz w:val="28"/>
          <w:szCs w:val="28"/>
          <w:lang w:val="vi-VN"/>
        </w:rPr>
        <w:t>được ban hành cụ thể theo từng thời kỳ và được kịp thời điều chỉnh giá khi các yếu tố hình thành giá thay đổi.</w:t>
      </w:r>
    </w:p>
    <w:p w:rsidR="00000664" w:rsidRPr="00CC01A5" w:rsidRDefault="00000664" w:rsidP="005534BB">
      <w:pPr>
        <w:widowControl w:val="0"/>
        <w:spacing w:before="120" w:after="120" w:line="264" w:lineRule="auto"/>
        <w:ind w:firstLine="720"/>
        <w:jc w:val="both"/>
        <w:rPr>
          <w:sz w:val="28"/>
          <w:szCs w:val="28"/>
          <w:lang w:val="vi-VN"/>
        </w:rPr>
      </w:pPr>
      <w:r w:rsidRPr="00CC01A5">
        <w:rPr>
          <w:sz w:val="28"/>
          <w:szCs w:val="28"/>
          <w:lang w:val="vi-VN"/>
        </w:rPr>
        <w:t xml:space="preserve">3. Các tổ chức, cá nhân thực hiện dịch vụ thu gom, vận chuyển </w:t>
      </w:r>
      <w:r w:rsidR="00A87DB3" w:rsidRPr="00CC01A5">
        <w:rPr>
          <w:sz w:val="28"/>
          <w:szCs w:val="28"/>
          <w:lang w:val="vi-VN"/>
        </w:rPr>
        <w:t>chất</w:t>
      </w:r>
      <w:r w:rsidRPr="00CC01A5">
        <w:rPr>
          <w:sz w:val="28"/>
          <w:szCs w:val="28"/>
          <w:lang w:val="vi-VN"/>
        </w:rPr>
        <w:t xml:space="preserve"> thải sinh hoạt trong việc sử dụng chứng từ thu; đăng ký, kê khai và nộp các khoản thuế vào ngân sách nhà nước theo quy định.</w:t>
      </w:r>
    </w:p>
    <w:p w:rsidR="00000664" w:rsidRPr="00CC01A5" w:rsidRDefault="00000664" w:rsidP="005534BB">
      <w:pPr>
        <w:widowControl w:val="0"/>
        <w:spacing w:before="120" w:after="120" w:line="264" w:lineRule="auto"/>
        <w:ind w:firstLine="720"/>
        <w:jc w:val="both"/>
        <w:rPr>
          <w:sz w:val="28"/>
          <w:szCs w:val="28"/>
          <w:lang w:val="vi-VN"/>
        </w:rPr>
      </w:pPr>
      <w:r w:rsidRPr="00CC01A5">
        <w:rPr>
          <w:sz w:val="28"/>
          <w:szCs w:val="28"/>
          <w:lang w:val="vi-VN"/>
        </w:rPr>
        <w:t xml:space="preserve">4. Chủ nguồn thải là cơ quan, tổ chức, cơ sở sản xuất kinh doanh, dịch vụ, khu công nghiệp, cụm công nghiệp có phát sinh </w:t>
      </w:r>
      <w:r w:rsidR="00A87DB3" w:rsidRPr="00CC01A5">
        <w:rPr>
          <w:sz w:val="28"/>
          <w:szCs w:val="28"/>
          <w:lang w:val="vi-VN"/>
        </w:rPr>
        <w:t xml:space="preserve">CTRSH </w:t>
      </w:r>
      <w:r w:rsidRPr="00CC01A5">
        <w:rPr>
          <w:sz w:val="28"/>
          <w:szCs w:val="28"/>
          <w:lang w:val="vi-VN"/>
        </w:rPr>
        <w:t>từ hoạt động sinh hoạt, văn phòng có khối lượng lớn hơn 300 kg/ngày phải chuyển giao cho cơ sở có chức năng thu gom, vận chuyển, xử lý thì thực hiện giá dịch vụ thu gom, vận chuyển và xử lý chất thải rắn sinh hoạt theo thỏa thuận giữa chủ nguồn thải và cơ sở có chức năng thu gom, vận chuyển, xử lý.</w:t>
      </w:r>
    </w:p>
    <w:p w:rsidR="00000664" w:rsidRPr="00CC01A5" w:rsidRDefault="00150264" w:rsidP="005534BB">
      <w:pPr>
        <w:shd w:val="clear" w:color="auto" w:fill="FFFFFF"/>
        <w:spacing w:before="120" w:after="120" w:line="264" w:lineRule="auto"/>
        <w:ind w:firstLine="720"/>
        <w:jc w:val="both"/>
        <w:rPr>
          <w:b/>
          <w:sz w:val="28"/>
          <w:szCs w:val="28"/>
          <w:lang w:val="vi-VN"/>
        </w:rPr>
      </w:pPr>
      <w:r w:rsidRPr="00CC01A5">
        <w:rPr>
          <w:b/>
          <w:sz w:val="28"/>
          <w:szCs w:val="28"/>
          <w:lang w:val="vi-VN"/>
        </w:rPr>
        <w:t xml:space="preserve">Điều </w:t>
      </w:r>
      <w:r w:rsidR="00996BC7" w:rsidRPr="00CC01A5">
        <w:rPr>
          <w:b/>
          <w:sz w:val="28"/>
          <w:szCs w:val="28"/>
          <w:lang w:val="vi-VN"/>
        </w:rPr>
        <w:t>23</w:t>
      </w:r>
      <w:r w:rsidR="00000664" w:rsidRPr="00CC01A5">
        <w:rPr>
          <w:b/>
          <w:sz w:val="28"/>
          <w:szCs w:val="28"/>
          <w:lang w:val="vi-VN"/>
        </w:rPr>
        <w:t>. Quy định tuyến đường và thời gian vận chuyển chất thải rắn sinh hoạt</w:t>
      </w:r>
    </w:p>
    <w:p w:rsidR="00000664" w:rsidRPr="00CC01A5" w:rsidRDefault="00000664" w:rsidP="005534BB">
      <w:pPr>
        <w:shd w:val="clear" w:color="auto" w:fill="FFFFFF"/>
        <w:spacing w:before="120" w:after="120" w:line="264" w:lineRule="auto"/>
        <w:ind w:firstLine="720"/>
        <w:jc w:val="both"/>
        <w:rPr>
          <w:sz w:val="28"/>
          <w:szCs w:val="28"/>
          <w:lang w:val="vi-VN"/>
        </w:rPr>
      </w:pPr>
      <w:r w:rsidRPr="00CC01A5">
        <w:rPr>
          <w:sz w:val="28"/>
          <w:szCs w:val="28"/>
          <w:lang w:val="vi-VN"/>
        </w:rPr>
        <w:t xml:space="preserve">1. Tuyến đường vận chuyển </w:t>
      </w:r>
      <w:r w:rsidR="00A87DB3" w:rsidRPr="00CC01A5">
        <w:rPr>
          <w:sz w:val="28"/>
          <w:szCs w:val="28"/>
          <w:lang w:val="vi-VN"/>
        </w:rPr>
        <w:t xml:space="preserve">CTRSH </w:t>
      </w:r>
      <w:r w:rsidRPr="00CC01A5">
        <w:rPr>
          <w:sz w:val="28"/>
          <w:szCs w:val="28"/>
          <w:lang w:val="vi-VN"/>
        </w:rPr>
        <w:t xml:space="preserve">từ các điểm thu gom chất thải đến điểm tập kết, trung chuyển và cơ sở xử lý </w:t>
      </w:r>
      <w:r w:rsidR="000F5EB8" w:rsidRPr="00CC01A5">
        <w:rPr>
          <w:sz w:val="28"/>
          <w:szCs w:val="28"/>
          <w:lang w:val="vi-VN"/>
        </w:rPr>
        <w:t xml:space="preserve">CTRSH </w:t>
      </w:r>
      <w:r w:rsidRPr="00CC01A5">
        <w:rPr>
          <w:sz w:val="28"/>
          <w:szCs w:val="28"/>
          <w:lang w:val="vi-VN"/>
        </w:rPr>
        <w:t>phải đảm bảo tối ưu về cự ly vận chuyển, tình hình giao thông khu vực. Hạn chế vận chuyển trên tuyến đường có các cơ quan nhà nước, trường học, bệnh viện và vị trí tập trung đông người, trừ trường hợp thu gom, vận chuyển cho các chủ nguồn thải này.</w:t>
      </w:r>
    </w:p>
    <w:p w:rsidR="00000664" w:rsidRPr="00CC01A5" w:rsidRDefault="00000664" w:rsidP="005534BB">
      <w:pPr>
        <w:shd w:val="clear" w:color="auto" w:fill="FFFFFF"/>
        <w:spacing w:before="120" w:after="120" w:line="264" w:lineRule="auto"/>
        <w:ind w:firstLine="720"/>
        <w:jc w:val="both"/>
        <w:rPr>
          <w:sz w:val="28"/>
          <w:szCs w:val="28"/>
          <w:lang w:val="vi-VN"/>
        </w:rPr>
      </w:pPr>
      <w:r w:rsidRPr="00CC01A5">
        <w:rPr>
          <w:sz w:val="28"/>
          <w:szCs w:val="28"/>
          <w:lang w:val="vi-VN"/>
        </w:rPr>
        <w:t xml:space="preserve">2. Thời gian thực hiện thu gom, vận chuyển </w:t>
      </w:r>
      <w:r w:rsidR="000F5EB8" w:rsidRPr="00CC01A5">
        <w:rPr>
          <w:sz w:val="28"/>
          <w:szCs w:val="28"/>
          <w:lang w:val="vi-VN"/>
        </w:rPr>
        <w:t xml:space="preserve">CTRSH </w:t>
      </w:r>
      <w:r w:rsidRPr="00CC01A5">
        <w:rPr>
          <w:sz w:val="28"/>
          <w:szCs w:val="28"/>
          <w:lang w:val="vi-VN"/>
        </w:rPr>
        <w:t xml:space="preserve">đảm bảo kết nối với thời gian chuyển giao </w:t>
      </w:r>
      <w:r w:rsidR="000F5EB8" w:rsidRPr="00CC01A5">
        <w:rPr>
          <w:sz w:val="28"/>
          <w:szCs w:val="28"/>
          <w:lang w:val="vi-VN"/>
        </w:rPr>
        <w:t>CTRSH</w:t>
      </w:r>
      <w:r w:rsidRPr="00CC01A5">
        <w:rPr>
          <w:sz w:val="28"/>
          <w:szCs w:val="28"/>
          <w:lang w:val="vi-VN"/>
        </w:rPr>
        <w:t xml:space="preserve">; đảm bảo vệ sinh môi trường, mỹ quan đô thị, an toàn giao thông và phải được công bố rộng rãi đến các tổ chức, cá nhân. Thời gian vận chuyển có thể được điều chỉnh so với quy định vào dịp lễ, tết có thể được điều chỉnh cho phù hợp với yêu cầu về thu gom, vận chuyển </w:t>
      </w:r>
      <w:r w:rsidR="000F5EB8" w:rsidRPr="00CC01A5">
        <w:rPr>
          <w:sz w:val="28"/>
          <w:szCs w:val="28"/>
          <w:lang w:val="vi-VN"/>
        </w:rPr>
        <w:t>CTRSH</w:t>
      </w:r>
      <w:r w:rsidRPr="00CC01A5">
        <w:rPr>
          <w:sz w:val="28"/>
          <w:szCs w:val="28"/>
          <w:lang w:val="vi-VN"/>
        </w:rPr>
        <w:t>, đảm bảo công tác vệ sinh môi trường.</w:t>
      </w:r>
    </w:p>
    <w:p w:rsidR="00000664" w:rsidRPr="00CC01A5" w:rsidRDefault="00150264" w:rsidP="00085B2E">
      <w:pPr>
        <w:widowControl w:val="0"/>
        <w:spacing w:before="120" w:after="120" w:line="252" w:lineRule="auto"/>
        <w:ind w:firstLine="720"/>
        <w:jc w:val="both"/>
        <w:rPr>
          <w:b/>
          <w:i/>
          <w:sz w:val="28"/>
          <w:szCs w:val="28"/>
          <w:lang w:val="vi-VN"/>
        </w:rPr>
      </w:pPr>
      <w:r w:rsidRPr="00CC01A5">
        <w:rPr>
          <w:b/>
          <w:noProof/>
          <w:sz w:val="28"/>
          <w:szCs w:val="28"/>
          <w:lang w:val="vi-VN"/>
        </w:rPr>
        <w:lastRenderedPageBreak/>
        <w:t xml:space="preserve">Điều </w:t>
      </w:r>
      <w:r w:rsidR="00996BC7" w:rsidRPr="00CC01A5">
        <w:rPr>
          <w:b/>
          <w:noProof/>
          <w:sz w:val="28"/>
          <w:szCs w:val="28"/>
          <w:lang w:val="vi-VN"/>
        </w:rPr>
        <w:t>24</w:t>
      </w:r>
      <w:r w:rsidR="00000664" w:rsidRPr="00CC01A5">
        <w:rPr>
          <w:b/>
          <w:noProof/>
          <w:sz w:val="28"/>
          <w:szCs w:val="28"/>
          <w:lang w:val="vi-VN"/>
        </w:rPr>
        <w:t>. Quản lý c</w:t>
      </w:r>
      <w:r w:rsidR="00000664" w:rsidRPr="00CC01A5">
        <w:rPr>
          <w:b/>
          <w:sz w:val="28"/>
          <w:szCs w:val="28"/>
          <w:lang w:val="vi-VN"/>
        </w:rPr>
        <w:t>hất thải cồng kềnh</w:t>
      </w:r>
    </w:p>
    <w:p w:rsidR="00000664" w:rsidRPr="00CC01A5" w:rsidRDefault="00000664" w:rsidP="00085B2E">
      <w:pPr>
        <w:widowControl w:val="0"/>
        <w:spacing w:before="120" w:after="120" w:line="252" w:lineRule="auto"/>
        <w:ind w:firstLine="720"/>
        <w:jc w:val="both"/>
        <w:rPr>
          <w:noProof/>
          <w:sz w:val="28"/>
          <w:szCs w:val="28"/>
          <w:lang w:val="vi-VN"/>
        </w:rPr>
      </w:pPr>
      <w:r w:rsidRPr="00CC01A5">
        <w:rPr>
          <w:noProof/>
          <w:sz w:val="28"/>
          <w:szCs w:val="28"/>
          <w:lang w:val="vi-VN"/>
        </w:rPr>
        <w:t xml:space="preserve">1. Tổ chức, cá nhân có phát sinh chất thải cồng kềnh có trách nhiệm tháo dỡ, giảm kích thước, thể tích chất thải bỏ đến mức có thể lưu chứa được trong xe thu gom trước khi vận chuyển đến nơi tiếp nhận (điểm tập kết, trạm trung chuyển </w:t>
      </w:r>
      <w:r w:rsidR="000F5EB8" w:rsidRPr="00CC01A5">
        <w:rPr>
          <w:sz w:val="28"/>
          <w:szCs w:val="28"/>
          <w:lang w:val="vi-VN"/>
        </w:rPr>
        <w:t>CTRSH</w:t>
      </w:r>
      <w:r w:rsidR="000F5EB8" w:rsidRPr="00CC01A5">
        <w:rPr>
          <w:noProof/>
          <w:sz w:val="28"/>
          <w:szCs w:val="28"/>
          <w:lang w:val="vi-VN"/>
        </w:rPr>
        <w:t xml:space="preserve"> </w:t>
      </w:r>
      <w:r w:rsidRPr="00CC01A5">
        <w:rPr>
          <w:noProof/>
          <w:sz w:val="28"/>
          <w:szCs w:val="28"/>
          <w:lang w:val="vi-VN"/>
        </w:rPr>
        <w:t>hoặc điểm tiếp nhận, xử lý chất thải cồng kềnh).</w:t>
      </w:r>
    </w:p>
    <w:p w:rsidR="00000664" w:rsidRPr="00CC01A5" w:rsidRDefault="00000664" w:rsidP="00085B2E">
      <w:pPr>
        <w:widowControl w:val="0"/>
        <w:spacing w:before="120" w:after="120" w:line="252" w:lineRule="auto"/>
        <w:ind w:firstLine="720"/>
        <w:jc w:val="both"/>
        <w:rPr>
          <w:noProof/>
          <w:sz w:val="28"/>
          <w:szCs w:val="28"/>
          <w:lang w:val="vi-VN"/>
        </w:rPr>
      </w:pPr>
      <w:r w:rsidRPr="00CC01A5">
        <w:rPr>
          <w:noProof/>
          <w:sz w:val="28"/>
          <w:szCs w:val="28"/>
          <w:lang w:val="vi-VN"/>
        </w:rPr>
        <w:t xml:space="preserve">2. Tổ chức, cá nhân có phát sinh chất thải cồng kềnh được phép tự vận chuyển hoặc thỏa thuận với các đơn vị thu gom, vận chuyển </w:t>
      </w:r>
      <w:r w:rsidR="000F5EB8" w:rsidRPr="00CC01A5">
        <w:rPr>
          <w:sz w:val="28"/>
          <w:szCs w:val="28"/>
          <w:lang w:val="vi-VN"/>
        </w:rPr>
        <w:t>CTRSH</w:t>
      </w:r>
      <w:r w:rsidR="000F5EB8" w:rsidRPr="00CC01A5">
        <w:rPr>
          <w:noProof/>
          <w:sz w:val="28"/>
          <w:szCs w:val="28"/>
          <w:lang w:val="vi-VN"/>
        </w:rPr>
        <w:t xml:space="preserve"> </w:t>
      </w:r>
      <w:r w:rsidRPr="00CC01A5">
        <w:rPr>
          <w:noProof/>
          <w:sz w:val="28"/>
          <w:szCs w:val="28"/>
          <w:lang w:val="vi-VN"/>
        </w:rPr>
        <w:t>về dịch vụ thu gom, vận chuyển chất thải cồng kềnh đến nơi tiếp nhận, xử lý. Trong thời gian đơn vị thu gom, vận chuyển chưa đến vận chuyển đi xử lý thì tổ chức, hộ gia đình, cá nhân có trách nhiệm lưu giữ, bảo quản, không được tập kết ra vỉa hè, lòng đường, khu vực công cộng gây ảnh hưởng đến hoạt động giao thông, cảnh quan môi trường xung quanh.</w:t>
      </w:r>
    </w:p>
    <w:p w:rsidR="00000664" w:rsidRPr="00CC01A5" w:rsidRDefault="000F5EB8" w:rsidP="00085B2E">
      <w:pPr>
        <w:widowControl w:val="0"/>
        <w:spacing w:before="120" w:after="120" w:line="252" w:lineRule="auto"/>
        <w:ind w:firstLine="720"/>
        <w:jc w:val="both"/>
        <w:rPr>
          <w:sz w:val="28"/>
          <w:szCs w:val="28"/>
          <w:lang w:val="vi-VN"/>
        </w:rPr>
      </w:pPr>
      <w:r w:rsidRPr="00CC01A5">
        <w:rPr>
          <w:sz w:val="28"/>
          <w:szCs w:val="28"/>
          <w:lang w:val="vi-VN"/>
        </w:rPr>
        <w:t>3</w:t>
      </w:r>
      <w:r w:rsidR="00000664" w:rsidRPr="00CC01A5">
        <w:rPr>
          <w:sz w:val="28"/>
          <w:szCs w:val="28"/>
          <w:lang w:val="vi-VN"/>
        </w:rPr>
        <w:t xml:space="preserve">. Chất thải rắn cồng kềnh được xử lý như </w:t>
      </w:r>
      <w:r w:rsidRPr="00CC01A5">
        <w:rPr>
          <w:sz w:val="28"/>
          <w:szCs w:val="28"/>
          <w:lang w:val="vi-VN"/>
        </w:rPr>
        <w:t>CTRSH</w:t>
      </w:r>
      <w:r w:rsidR="00000664" w:rsidRPr="00CC01A5">
        <w:rPr>
          <w:sz w:val="28"/>
          <w:szCs w:val="28"/>
          <w:lang w:val="vi-VN"/>
        </w:rPr>
        <w:t>, phù hợp với điều kiện thực tế của các địa phương.</w:t>
      </w:r>
    </w:p>
    <w:p w:rsidR="009926B9" w:rsidRPr="00CC01A5" w:rsidRDefault="00150264" w:rsidP="00085B2E">
      <w:pPr>
        <w:widowControl w:val="0"/>
        <w:spacing w:before="120" w:after="120" w:line="252" w:lineRule="auto"/>
        <w:ind w:firstLine="720"/>
        <w:jc w:val="both"/>
        <w:outlineLvl w:val="1"/>
        <w:rPr>
          <w:b/>
          <w:sz w:val="28"/>
          <w:szCs w:val="28"/>
          <w:lang w:val="vi-VN"/>
        </w:rPr>
      </w:pPr>
      <w:r w:rsidRPr="00CC01A5">
        <w:rPr>
          <w:b/>
          <w:sz w:val="28"/>
          <w:szCs w:val="28"/>
          <w:lang w:val="vi-VN"/>
        </w:rPr>
        <w:t xml:space="preserve">Điều </w:t>
      </w:r>
      <w:r w:rsidR="00996BC7" w:rsidRPr="00CC01A5">
        <w:rPr>
          <w:b/>
          <w:sz w:val="28"/>
          <w:szCs w:val="28"/>
          <w:lang w:val="vi-VN"/>
        </w:rPr>
        <w:t>25</w:t>
      </w:r>
      <w:r w:rsidR="009926B9" w:rsidRPr="00CC01A5">
        <w:rPr>
          <w:b/>
          <w:sz w:val="28"/>
          <w:szCs w:val="28"/>
          <w:lang w:val="vi-VN"/>
        </w:rPr>
        <w:t>. Quản lý chất thải nhựa tại các cơ sở kinh doanh, dịch vụ, hộ gia đình</w:t>
      </w:r>
    </w:p>
    <w:p w:rsidR="009926B9" w:rsidRPr="00CC01A5" w:rsidRDefault="009926B9" w:rsidP="00085B2E">
      <w:pPr>
        <w:widowControl w:val="0"/>
        <w:spacing w:before="120" w:after="120" w:line="252" w:lineRule="auto"/>
        <w:ind w:firstLine="720"/>
        <w:jc w:val="both"/>
        <w:outlineLvl w:val="1"/>
        <w:rPr>
          <w:sz w:val="28"/>
          <w:szCs w:val="28"/>
          <w:lang w:val="vi-VN"/>
        </w:rPr>
      </w:pPr>
      <w:r w:rsidRPr="00CC01A5">
        <w:rPr>
          <w:sz w:val="28"/>
          <w:szCs w:val="28"/>
          <w:lang w:val="vi-VN"/>
        </w:rPr>
        <w:t xml:space="preserve">1. Các trung tâm thương mại, siêu thị, cửa hàng, chợ, khách sạn, nhà hàng, dịch vụ ăn uống, </w:t>
      </w:r>
      <w:r w:rsidR="008062A6" w:rsidRPr="00CC01A5">
        <w:rPr>
          <w:sz w:val="28"/>
          <w:szCs w:val="28"/>
          <w:lang w:val="vi-VN"/>
        </w:rPr>
        <w:t xml:space="preserve">dịch vụ </w:t>
      </w:r>
      <w:r w:rsidRPr="00CC01A5">
        <w:rPr>
          <w:sz w:val="28"/>
          <w:szCs w:val="28"/>
          <w:lang w:val="vi-VN"/>
        </w:rPr>
        <w:t>du lịch và cơ sở kinh doanh dịch vụ khác phải thực hiện các nội dung sau:</w:t>
      </w:r>
    </w:p>
    <w:p w:rsidR="009926B9" w:rsidRPr="00CC01A5" w:rsidRDefault="009926B9" w:rsidP="00085B2E">
      <w:pPr>
        <w:widowControl w:val="0"/>
        <w:spacing w:before="120" w:after="120" w:line="252" w:lineRule="auto"/>
        <w:ind w:firstLine="720"/>
        <w:jc w:val="both"/>
        <w:outlineLvl w:val="1"/>
        <w:rPr>
          <w:sz w:val="28"/>
          <w:szCs w:val="28"/>
          <w:lang w:val="vi-VN"/>
        </w:rPr>
      </w:pPr>
      <w:r w:rsidRPr="00CC01A5">
        <w:rPr>
          <w:sz w:val="28"/>
          <w:szCs w:val="28"/>
          <w:lang w:val="vi-VN"/>
        </w:rPr>
        <w:t>a) Hạn chế cấp phát miễn phí túi ni lông khó phân hủy cho khách hàng, thay thế dần túi ni lông khó phân hủy và sản phẩm nhựa dùng một lần bằng túi ni lông dễ phân hủy hoặc các sản phẩm thân thiện với môi trường, tiến tới chấm dứt việc sử dụng túi ni lông khó phân hủy và sản phẩm nhựa dùng một lần (trừ các sản phẩm, hàng hóa đóng gói sẵn bằng bao bì nhựa khó phân hủy của nhà sản xuất) theo quy định tại khoản 4 Điề</w:t>
      </w:r>
      <w:r w:rsidR="003D5196" w:rsidRPr="00CC01A5">
        <w:rPr>
          <w:sz w:val="28"/>
          <w:szCs w:val="28"/>
          <w:lang w:val="vi-VN"/>
        </w:rPr>
        <w:t>u 64 Nghị định số 08/2022/NĐ-CP;</w:t>
      </w:r>
    </w:p>
    <w:p w:rsidR="009926B9" w:rsidRPr="00CC01A5" w:rsidRDefault="009926B9" w:rsidP="00085B2E">
      <w:pPr>
        <w:widowControl w:val="0"/>
        <w:spacing w:before="120" w:after="120" w:line="252" w:lineRule="auto"/>
        <w:ind w:firstLine="720"/>
        <w:jc w:val="both"/>
        <w:outlineLvl w:val="1"/>
        <w:rPr>
          <w:sz w:val="28"/>
          <w:szCs w:val="28"/>
          <w:lang w:val="vi-VN"/>
        </w:rPr>
      </w:pPr>
      <w:r w:rsidRPr="00CC01A5">
        <w:rPr>
          <w:sz w:val="28"/>
          <w:szCs w:val="28"/>
          <w:lang w:val="vi-VN"/>
        </w:rPr>
        <w:t>b) Treo khẩu hiệu, pano và tuyên truyền trực tiếp cho khách mua hàng tại cơ sở kinh doanh</w:t>
      </w:r>
      <w:r w:rsidR="008062A6" w:rsidRPr="00CC01A5">
        <w:rPr>
          <w:sz w:val="28"/>
          <w:szCs w:val="28"/>
          <w:lang w:val="vi-VN"/>
        </w:rPr>
        <w:t>,</w:t>
      </w:r>
      <w:r w:rsidRPr="00CC01A5">
        <w:rPr>
          <w:sz w:val="28"/>
          <w:szCs w:val="28"/>
          <w:lang w:val="vi-VN"/>
        </w:rPr>
        <w:t xml:space="preserve"> dịch vụ của mình về việc giảm thiểu chất thải nhựa, hạn chế sử dụng túi ni lông khó phân hủy và sản </w:t>
      </w:r>
      <w:r w:rsidR="003D5196" w:rsidRPr="00CC01A5">
        <w:rPr>
          <w:sz w:val="28"/>
          <w:szCs w:val="28"/>
          <w:lang w:val="vi-VN"/>
        </w:rPr>
        <w:t>phẩm nhựa dùng một lần;</w:t>
      </w:r>
    </w:p>
    <w:p w:rsidR="009926B9" w:rsidRPr="00CC01A5" w:rsidRDefault="009926B9" w:rsidP="00085B2E">
      <w:pPr>
        <w:widowControl w:val="0"/>
        <w:spacing w:before="120" w:after="120" w:line="252" w:lineRule="auto"/>
        <w:ind w:firstLine="720"/>
        <w:jc w:val="both"/>
        <w:outlineLvl w:val="1"/>
        <w:rPr>
          <w:sz w:val="28"/>
          <w:szCs w:val="28"/>
          <w:lang w:val="vi-VN"/>
        </w:rPr>
      </w:pPr>
      <w:r w:rsidRPr="00CC01A5">
        <w:rPr>
          <w:sz w:val="28"/>
          <w:szCs w:val="28"/>
          <w:lang w:val="vi-VN"/>
        </w:rPr>
        <w:t>c) Khuyến khích khách hàng đưa túi, dụng cụ đựng hàng hóa, sản phẩm từ nhà khi đến mua hàng để hạn chế sử dụng túi ni lông khó phân hủy và sản phẩm nhựa dùng một lần</w:t>
      </w:r>
      <w:r w:rsidR="003D5196" w:rsidRPr="00CC01A5">
        <w:rPr>
          <w:sz w:val="28"/>
          <w:szCs w:val="28"/>
          <w:lang w:val="vi-VN"/>
        </w:rPr>
        <w:t>;</w:t>
      </w:r>
    </w:p>
    <w:p w:rsidR="009926B9" w:rsidRPr="00CC01A5" w:rsidRDefault="009926B9" w:rsidP="00085B2E">
      <w:pPr>
        <w:widowControl w:val="0"/>
        <w:spacing w:before="120" w:after="120" w:line="252" w:lineRule="auto"/>
        <w:ind w:firstLine="720"/>
        <w:jc w:val="both"/>
        <w:outlineLvl w:val="1"/>
        <w:rPr>
          <w:sz w:val="28"/>
          <w:szCs w:val="28"/>
          <w:lang w:val="vi-VN"/>
        </w:rPr>
      </w:pPr>
      <w:r w:rsidRPr="00CC01A5">
        <w:rPr>
          <w:sz w:val="28"/>
          <w:szCs w:val="28"/>
          <w:lang w:val="vi-VN"/>
        </w:rPr>
        <w:t xml:space="preserve">d) Đối với những hàng hóa dạng khô </w:t>
      </w:r>
      <w:r w:rsidR="00CA2888" w:rsidRPr="00CC01A5">
        <w:rPr>
          <w:sz w:val="28"/>
          <w:szCs w:val="28"/>
          <w:lang w:val="vi-VN"/>
        </w:rPr>
        <w:t>thì</w:t>
      </w:r>
      <w:r w:rsidRPr="00CC01A5">
        <w:rPr>
          <w:sz w:val="28"/>
          <w:szCs w:val="28"/>
          <w:lang w:val="vi-VN"/>
        </w:rPr>
        <w:t xml:space="preserve"> sử dụng túi giấy, túi vải hoặc túi ni lông dễ phân hủy hoặc các sản phẩm thân thiện với môi trường thay thế dần </w:t>
      </w:r>
      <w:r w:rsidR="003D5196" w:rsidRPr="00CC01A5">
        <w:rPr>
          <w:sz w:val="28"/>
          <w:szCs w:val="28"/>
          <w:lang w:val="vi-VN"/>
        </w:rPr>
        <w:t>cho túi ni lông khó phân hủy;</w:t>
      </w:r>
    </w:p>
    <w:p w:rsidR="009926B9" w:rsidRPr="00CC01A5" w:rsidRDefault="009926B9" w:rsidP="00085B2E">
      <w:pPr>
        <w:widowControl w:val="0"/>
        <w:spacing w:before="120" w:after="120" w:line="252" w:lineRule="auto"/>
        <w:ind w:firstLine="720"/>
        <w:jc w:val="both"/>
        <w:outlineLvl w:val="1"/>
        <w:rPr>
          <w:sz w:val="28"/>
          <w:szCs w:val="28"/>
          <w:lang w:val="vi-VN"/>
        </w:rPr>
      </w:pPr>
      <w:r w:rsidRPr="00CC01A5">
        <w:rPr>
          <w:sz w:val="28"/>
          <w:szCs w:val="28"/>
          <w:lang w:val="vi-VN"/>
        </w:rPr>
        <w:t>đ) Đối với các loại thực phẩm, rau, củ, quả</w:t>
      </w:r>
      <w:r w:rsidR="00CA2888" w:rsidRPr="00CC01A5">
        <w:rPr>
          <w:sz w:val="28"/>
          <w:szCs w:val="28"/>
          <w:lang w:val="vi-VN"/>
        </w:rPr>
        <w:t xml:space="preserve"> thì</w:t>
      </w:r>
      <w:r w:rsidRPr="00CC01A5">
        <w:rPr>
          <w:sz w:val="28"/>
          <w:szCs w:val="28"/>
          <w:lang w:val="vi-VN"/>
        </w:rPr>
        <w:t xml:space="preserve"> sử dụng túi ni lông dễ phân hủy để đựng hàng hóa thay thế dần cho túi ni lông khó phân hủy v</w:t>
      </w:r>
      <w:r w:rsidR="003D5196" w:rsidRPr="00CC01A5">
        <w:rPr>
          <w:sz w:val="28"/>
          <w:szCs w:val="28"/>
          <w:lang w:val="vi-VN"/>
        </w:rPr>
        <w:t>à sản phẩm nhựa sử dụng một lần;</w:t>
      </w:r>
    </w:p>
    <w:p w:rsidR="009926B9" w:rsidRPr="00CC01A5" w:rsidRDefault="009926B9" w:rsidP="00085B2E">
      <w:pPr>
        <w:widowControl w:val="0"/>
        <w:spacing w:before="120" w:after="120" w:line="252" w:lineRule="auto"/>
        <w:ind w:firstLine="720"/>
        <w:jc w:val="both"/>
        <w:outlineLvl w:val="1"/>
        <w:rPr>
          <w:spacing w:val="-4"/>
          <w:sz w:val="28"/>
          <w:szCs w:val="28"/>
          <w:lang w:val="vi-VN"/>
        </w:rPr>
      </w:pPr>
      <w:r w:rsidRPr="00CC01A5">
        <w:rPr>
          <w:spacing w:val="-4"/>
          <w:sz w:val="28"/>
          <w:szCs w:val="28"/>
          <w:lang w:val="vi-VN"/>
        </w:rPr>
        <w:t xml:space="preserve">e) Ký cam kết với </w:t>
      </w:r>
      <w:r w:rsidR="00256971" w:rsidRPr="00CC01A5">
        <w:rPr>
          <w:sz w:val="28"/>
          <w:szCs w:val="28"/>
          <w:lang w:val="vi-VN"/>
        </w:rPr>
        <w:t xml:space="preserve">Ủy ban nhân dân cấp xã </w:t>
      </w:r>
      <w:r w:rsidRPr="00CC01A5">
        <w:rPr>
          <w:spacing w:val="-4"/>
          <w:sz w:val="28"/>
          <w:szCs w:val="28"/>
          <w:lang w:val="vi-VN"/>
        </w:rPr>
        <w:t xml:space="preserve">về giảm thiểu rác thải nhựa, hạn chế việc sử dụng sản phẩm nhựa dùng một </w:t>
      </w:r>
      <w:r w:rsidR="002C26FB" w:rsidRPr="00CC01A5">
        <w:rPr>
          <w:spacing w:val="-4"/>
          <w:sz w:val="28"/>
          <w:szCs w:val="28"/>
          <w:lang w:val="vi-VN"/>
        </w:rPr>
        <w:t>lần và túi ni lông khó phân hủy</w:t>
      </w:r>
      <w:r w:rsidR="003D5196" w:rsidRPr="00CC01A5">
        <w:rPr>
          <w:spacing w:val="-4"/>
          <w:sz w:val="28"/>
          <w:szCs w:val="28"/>
          <w:lang w:val="vi-VN"/>
        </w:rPr>
        <w:t>;</w:t>
      </w:r>
    </w:p>
    <w:p w:rsidR="009926B9" w:rsidRPr="00CC01A5" w:rsidRDefault="009926B9" w:rsidP="005534BB">
      <w:pPr>
        <w:widowControl w:val="0"/>
        <w:shd w:val="clear" w:color="auto" w:fill="FFFFFF"/>
        <w:spacing w:before="120" w:after="120" w:line="264" w:lineRule="auto"/>
        <w:ind w:firstLine="720"/>
        <w:jc w:val="both"/>
        <w:rPr>
          <w:sz w:val="28"/>
          <w:szCs w:val="28"/>
          <w:lang w:val="vi-VN"/>
        </w:rPr>
      </w:pPr>
      <w:r w:rsidRPr="00CC01A5">
        <w:rPr>
          <w:sz w:val="28"/>
          <w:szCs w:val="28"/>
          <w:lang w:val="vi-VN"/>
        </w:rPr>
        <w:lastRenderedPageBreak/>
        <w:t xml:space="preserve">g) Khuyến khích các hộ gia đình, cá nhân giảm thiểu chất thải nhựa như: Sử dụng các sản phẩm túi đựng, đồ dùng gia dụng bằng các vật liệu thân thiện với môi </w:t>
      </w:r>
      <w:r w:rsidRPr="0002227F">
        <w:rPr>
          <w:sz w:val="28"/>
          <w:szCs w:val="28"/>
          <w:lang w:val="vi-VN"/>
        </w:rPr>
        <w:t>trường, dễ phân hủy thay thế túi ni lông, nhựa khó phân hủy; bố trí thùng, thiết bị để lư</w:t>
      </w:r>
      <w:r w:rsidR="00BD095B" w:rsidRPr="0002227F">
        <w:rPr>
          <w:sz w:val="28"/>
          <w:szCs w:val="28"/>
        </w:rPr>
        <w:t>u</w:t>
      </w:r>
      <w:r w:rsidRPr="0002227F">
        <w:rPr>
          <w:sz w:val="28"/>
          <w:szCs w:val="28"/>
          <w:lang w:val="vi-VN"/>
        </w:rPr>
        <w:t xml:space="preserve"> chứa riêng chất thải nhựa; chuyển giao cho cơ sở thu gom, vận chuyển CTRSH, tổ chức, cá nhân</w:t>
      </w:r>
      <w:r w:rsidRPr="00CC01A5">
        <w:rPr>
          <w:sz w:val="28"/>
          <w:szCs w:val="28"/>
          <w:lang w:val="vi-VN"/>
        </w:rPr>
        <w:t xml:space="preserve"> thu mua phế liệu hoặc vận chuyển đến điểm thu gom chất thải tái chế của cộng đồng (nếu có).</w:t>
      </w:r>
    </w:p>
    <w:p w:rsidR="009926B9" w:rsidRPr="00CC01A5" w:rsidRDefault="009926B9" w:rsidP="005534BB">
      <w:pPr>
        <w:widowControl w:val="0"/>
        <w:spacing w:before="120" w:after="120" w:line="264" w:lineRule="auto"/>
        <w:ind w:firstLine="720"/>
        <w:jc w:val="both"/>
        <w:outlineLvl w:val="1"/>
        <w:rPr>
          <w:b/>
          <w:sz w:val="28"/>
          <w:szCs w:val="28"/>
          <w:lang w:val="vi-VN"/>
        </w:rPr>
      </w:pPr>
      <w:r w:rsidRPr="00CC01A5">
        <w:rPr>
          <w:b/>
          <w:sz w:val="28"/>
          <w:szCs w:val="28"/>
          <w:lang w:val="vi-VN"/>
        </w:rPr>
        <w:t xml:space="preserve">Điều </w:t>
      </w:r>
      <w:r w:rsidR="00150264" w:rsidRPr="00CC01A5">
        <w:rPr>
          <w:b/>
          <w:sz w:val="28"/>
          <w:szCs w:val="28"/>
          <w:lang w:val="vi-VN"/>
        </w:rPr>
        <w:t>2</w:t>
      </w:r>
      <w:r w:rsidR="00996BC7" w:rsidRPr="00CC01A5">
        <w:rPr>
          <w:b/>
          <w:sz w:val="28"/>
          <w:szCs w:val="28"/>
          <w:lang w:val="vi-VN"/>
        </w:rPr>
        <w:t>6</w:t>
      </w:r>
      <w:r w:rsidRPr="00CC01A5">
        <w:rPr>
          <w:b/>
          <w:sz w:val="28"/>
          <w:szCs w:val="28"/>
          <w:lang w:val="vi-VN"/>
        </w:rPr>
        <w:t>. Quản lý chất thải nhựa tại cơ quan, văn phòng, công sở, trường học</w:t>
      </w:r>
    </w:p>
    <w:p w:rsidR="009926B9" w:rsidRPr="00CC01A5" w:rsidRDefault="009926B9" w:rsidP="005534BB">
      <w:pPr>
        <w:widowControl w:val="0"/>
        <w:spacing w:before="120" w:after="120" w:line="264" w:lineRule="auto"/>
        <w:ind w:firstLine="720"/>
        <w:jc w:val="both"/>
        <w:outlineLvl w:val="1"/>
        <w:rPr>
          <w:sz w:val="28"/>
          <w:szCs w:val="28"/>
          <w:lang w:val="vi-VN"/>
        </w:rPr>
      </w:pPr>
      <w:r w:rsidRPr="00CC01A5">
        <w:rPr>
          <w:sz w:val="28"/>
          <w:szCs w:val="28"/>
          <w:lang w:val="vi-VN"/>
        </w:rPr>
        <w:t>1. Các cơ quan, văn phòng, công sở, trường học không sử dụng băng rôn, áp phích, maket, khẩu hiệu, chai, cốc, ống hút, bát, đũa nhựa dùng một lần trong các hội nghị, hội thảo, cuộc họp và ngày lễ, lễ kỷ niệm, hoạt động chào mừng, ngoại khoá và các sự kiện khác; ưu tiên lựa chọn các sản phẩm tái chế, thân thiện với môi trường trừ trường hợp thực sự cần thiết.</w:t>
      </w:r>
    </w:p>
    <w:p w:rsidR="009926B9" w:rsidRPr="00CC01A5" w:rsidRDefault="009926B9" w:rsidP="005534BB">
      <w:pPr>
        <w:widowControl w:val="0"/>
        <w:spacing w:before="120" w:after="120" w:line="264" w:lineRule="auto"/>
        <w:ind w:firstLine="720"/>
        <w:jc w:val="both"/>
        <w:outlineLvl w:val="1"/>
        <w:rPr>
          <w:sz w:val="28"/>
          <w:szCs w:val="28"/>
          <w:lang w:val="vi-VN"/>
        </w:rPr>
      </w:pPr>
      <w:r w:rsidRPr="00CC01A5">
        <w:rPr>
          <w:sz w:val="28"/>
          <w:szCs w:val="28"/>
          <w:lang w:val="vi-VN"/>
        </w:rPr>
        <w:t>2. Sử dụng túi giấy, cặp giấy để đựng tài liệu hội họp thay thế cho túi, cặp nhựa dùng một lần.</w:t>
      </w:r>
    </w:p>
    <w:p w:rsidR="009926B9" w:rsidRPr="00CC01A5" w:rsidRDefault="009E6BEB" w:rsidP="005534BB">
      <w:pPr>
        <w:widowControl w:val="0"/>
        <w:spacing w:before="120" w:after="120" w:line="264" w:lineRule="auto"/>
        <w:ind w:firstLine="720"/>
        <w:jc w:val="both"/>
        <w:outlineLvl w:val="1"/>
        <w:rPr>
          <w:sz w:val="28"/>
          <w:szCs w:val="28"/>
          <w:lang w:val="vi-VN"/>
        </w:rPr>
      </w:pPr>
      <w:r w:rsidRPr="00CC01A5">
        <w:rPr>
          <w:sz w:val="28"/>
          <w:szCs w:val="28"/>
          <w:lang w:val="vi-VN"/>
        </w:rPr>
        <w:t>3.</w:t>
      </w:r>
      <w:r w:rsidR="009926B9" w:rsidRPr="00CC01A5">
        <w:rPr>
          <w:sz w:val="28"/>
          <w:szCs w:val="28"/>
          <w:lang w:val="vi-VN"/>
        </w:rPr>
        <w:t xml:space="preserve"> Bố trí đủ các thiết bị đựng chất thải có khả năng tái chế phân biệt riêng với các thiết bị lưu chứa chất thải rắn khác; thiết bị phải được dán nhãn, ký hiệu riêng, để ở vị trí phù hợp để thuận tiện cho việc thu gom, phân loại.</w:t>
      </w:r>
    </w:p>
    <w:p w:rsidR="009926B9" w:rsidRPr="00CC01A5" w:rsidRDefault="009E6BEB" w:rsidP="005534BB">
      <w:pPr>
        <w:widowControl w:val="0"/>
        <w:spacing w:before="120" w:after="120" w:line="264" w:lineRule="auto"/>
        <w:ind w:firstLine="720"/>
        <w:jc w:val="both"/>
        <w:outlineLvl w:val="1"/>
        <w:rPr>
          <w:sz w:val="28"/>
          <w:szCs w:val="28"/>
          <w:lang w:val="vi-VN"/>
        </w:rPr>
      </w:pPr>
      <w:r w:rsidRPr="00CC01A5">
        <w:rPr>
          <w:sz w:val="28"/>
          <w:szCs w:val="28"/>
          <w:lang w:val="vi-VN"/>
        </w:rPr>
        <w:t>4</w:t>
      </w:r>
      <w:r w:rsidR="009926B9" w:rsidRPr="00CC01A5">
        <w:rPr>
          <w:sz w:val="28"/>
          <w:szCs w:val="28"/>
          <w:lang w:val="vi-VN"/>
        </w:rPr>
        <w:t>. Ban hành và tổ chức thực hiện quy chế quản lý chất thải nhựa lồng ghép vào quy chế bảo vệ môi trường trong cơ quan, văn phòng, công sở</w:t>
      </w:r>
      <w:r w:rsidRPr="00CC01A5">
        <w:rPr>
          <w:sz w:val="28"/>
          <w:szCs w:val="28"/>
          <w:lang w:val="vi-VN"/>
        </w:rPr>
        <w:t>, trường học</w:t>
      </w:r>
      <w:r w:rsidR="009926B9" w:rsidRPr="00CC01A5">
        <w:rPr>
          <w:sz w:val="28"/>
          <w:szCs w:val="28"/>
          <w:lang w:val="vi-VN"/>
        </w:rPr>
        <w:t>. Truyền thông, tập huấn nâng cao nhận thức cho cán bộ, công chức, viên chức, người lao động</w:t>
      </w:r>
      <w:r w:rsidR="00AF18E0" w:rsidRPr="00CC01A5">
        <w:rPr>
          <w:sz w:val="28"/>
          <w:szCs w:val="28"/>
          <w:lang w:val="vi-VN"/>
        </w:rPr>
        <w:t>, học sinh, sinh viên</w:t>
      </w:r>
      <w:r w:rsidR="009926B9" w:rsidRPr="00CC01A5">
        <w:rPr>
          <w:sz w:val="28"/>
          <w:szCs w:val="28"/>
          <w:lang w:val="vi-VN"/>
        </w:rPr>
        <w:t xml:space="preserve"> trong cơ quan, đơn vị</w:t>
      </w:r>
      <w:r w:rsidR="00AF18E0" w:rsidRPr="00CC01A5">
        <w:rPr>
          <w:sz w:val="28"/>
          <w:szCs w:val="28"/>
          <w:lang w:val="vi-VN"/>
        </w:rPr>
        <w:t>, trường học</w:t>
      </w:r>
      <w:r w:rsidR="009926B9" w:rsidRPr="00CC01A5">
        <w:rPr>
          <w:sz w:val="28"/>
          <w:szCs w:val="28"/>
          <w:lang w:val="vi-VN"/>
        </w:rPr>
        <w:t xml:space="preserve"> về phân loại, thu gom, giảm thiểu chất thải nhựa</w:t>
      </w:r>
      <w:r w:rsidR="007B48A0" w:rsidRPr="00CC01A5">
        <w:rPr>
          <w:sz w:val="28"/>
          <w:szCs w:val="28"/>
          <w:lang w:val="vi-VN"/>
        </w:rPr>
        <w:t>; đưa chỉ tiêu về phân loại chất thải rắn, quản lý chất thải nhựa thành một trong các tiêu chí để bình xét, đánh giá chất lượng rèn luyện của các lớp, các trường.</w:t>
      </w:r>
    </w:p>
    <w:p w:rsidR="009926B9" w:rsidRPr="00CC01A5" w:rsidRDefault="00150264" w:rsidP="005534BB">
      <w:pPr>
        <w:widowControl w:val="0"/>
        <w:spacing w:before="120" w:after="120" w:line="264" w:lineRule="auto"/>
        <w:ind w:firstLine="720"/>
        <w:jc w:val="both"/>
        <w:outlineLvl w:val="1"/>
        <w:rPr>
          <w:b/>
          <w:sz w:val="28"/>
          <w:szCs w:val="28"/>
          <w:lang w:val="vi-VN"/>
        </w:rPr>
      </w:pPr>
      <w:r w:rsidRPr="00CC01A5">
        <w:rPr>
          <w:b/>
          <w:sz w:val="28"/>
          <w:szCs w:val="28"/>
          <w:lang w:val="vi-VN"/>
        </w:rPr>
        <w:t xml:space="preserve">Điều </w:t>
      </w:r>
      <w:r w:rsidR="00996BC7" w:rsidRPr="00CC01A5">
        <w:rPr>
          <w:b/>
          <w:sz w:val="28"/>
          <w:szCs w:val="28"/>
          <w:lang w:val="vi-VN"/>
        </w:rPr>
        <w:t>27</w:t>
      </w:r>
      <w:r w:rsidR="009926B9" w:rsidRPr="00CC01A5">
        <w:rPr>
          <w:b/>
          <w:sz w:val="28"/>
          <w:szCs w:val="28"/>
          <w:lang w:val="vi-VN"/>
        </w:rPr>
        <w:t>. Quản lý chất thải nhựa trong các sự kiện văn hóa, thể thao, du lịch</w:t>
      </w:r>
    </w:p>
    <w:p w:rsidR="009926B9" w:rsidRPr="00CC01A5" w:rsidRDefault="009926B9" w:rsidP="005534BB">
      <w:pPr>
        <w:widowControl w:val="0"/>
        <w:spacing w:before="120" w:after="120" w:line="264" w:lineRule="auto"/>
        <w:ind w:firstLine="720"/>
        <w:jc w:val="both"/>
        <w:outlineLvl w:val="1"/>
        <w:rPr>
          <w:sz w:val="28"/>
          <w:szCs w:val="28"/>
          <w:lang w:val="vi-VN"/>
        </w:rPr>
      </w:pPr>
      <w:r w:rsidRPr="00CC01A5">
        <w:rPr>
          <w:sz w:val="28"/>
          <w:szCs w:val="28"/>
          <w:lang w:val="vi-VN"/>
        </w:rPr>
        <w:t>1. Hạn chế việc sử dụng băng rôn, khẩu hiệu, pa nô, áp phích làm bằng nhựa, thả bóng bay trong các sự kiện văn hóa, thể thao, du lịch trên địa bàn tỉnh trừ trường hợp thực sự cần thiết.</w:t>
      </w:r>
    </w:p>
    <w:p w:rsidR="009926B9" w:rsidRPr="00CC01A5" w:rsidRDefault="009926B9" w:rsidP="005534BB">
      <w:pPr>
        <w:widowControl w:val="0"/>
        <w:spacing w:before="120" w:after="120" w:line="264" w:lineRule="auto"/>
        <w:ind w:firstLine="720"/>
        <w:jc w:val="both"/>
        <w:outlineLvl w:val="1"/>
        <w:rPr>
          <w:sz w:val="28"/>
          <w:szCs w:val="28"/>
          <w:lang w:val="vi-VN"/>
        </w:rPr>
      </w:pPr>
      <w:r w:rsidRPr="00CC01A5">
        <w:rPr>
          <w:sz w:val="28"/>
          <w:szCs w:val="28"/>
          <w:lang w:val="vi-VN"/>
        </w:rPr>
        <w:t xml:space="preserve">2. Kết thúc các sự kiện văn hóa, thể thao, du lịch, các cơ quan chủ trì sự kiện phải có trách nhiệm tổ chức thu gom chất thải phát sinh từ hoạt động tổ chức sự kiện, phân loại những sản phẩm còn có khả năng tái sử dụng cho sự kiện khác; các chất thải còn lại phải được thu gom, phân loại riêng chất thải tái chế (bao gồm cả </w:t>
      </w:r>
      <w:r w:rsidR="00453384" w:rsidRPr="00CC01A5">
        <w:rPr>
          <w:sz w:val="28"/>
          <w:szCs w:val="28"/>
          <w:lang w:val="vi-VN"/>
        </w:rPr>
        <w:t>chất thải nhựa</w:t>
      </w:r>
      <w:r w:rsidRPr="00CC01A5">
        <w:rPr>
          <w:sz w:val="28"/>
          <w:szCs w:val="28"/>
          <w:lang w:val="vi-VN"/>
        </w:rPr>
        <w:t>) với chất thải khác và chuyển giao chất thải tái chế cho cơ sở có chức năng.</w:t>
      </w:r>
    </w:p>
    <w:p w:rsidR="00DC0993" w:rsidRPr="00CC01A5" w:rsidRDefault="00DC0993" w:rsidP="00085B2E">
      <w:pPr>
        <w:widowControl w:val="0"/>
        <w:spacing w:before="240" w:line="252" w:lineRule="auto"/>
        <w:jc w:val="center"/>
        <w:outlineLvl w:val="0"/>
        <w:rPr>
          <w:rFonts w:eastAsia="MS Mincho"/>
          <w:b/>
          <w:sz w:val="28"/>
          <w:szCs w:val="28"/>
          <w:lang w:val="pl-PL"/>
        </w:rPr>
      </w:pPr>
    </w:p>
    <w:p w:rsidR="00450746" w:rsidRPr="00CC01A5" w:rsidRDefault="00450746" w:rsidP="00085B2E">
      <w:pPr>
        <w:widowControl w:val="0"/>
        <w:spacing w:before="240" w:line="252" w:lineRule="auto"/>
        <w:jc w:val="center"/>
        <w:outlineLvl w:val="0"/>
        <w:rPr>
          <w:b/>
          <w:bCs/>
          <w:sz w:val="28"/>
          <w:szCs w:val="28"/>
          <w:lang w:val="vi-VN" w:eastAsia="x-none"/>
        </w:rPr>
      </w:pPr>
      <w:r w:rsidRPr="00CC01A5">
        <w:rPr>
          <w:rFonts w:eastAsia="MS Mincho"/>
          <w:b/>
          <w:sz w:val="28"/>
          <w:szCs w:val="28"/>
          <w:lang w:val="pl-PL"/>
        </w:rPr>
        <w:lastRenderedPageBreak/>
        <w:t>Chương</w:t>
      </w:r>
      <w:r w:rsidRPr="00CC01A5">
        <w:rPr>
          <w:b/>
          <w:bCs/>
          <w:sz w:val="28"/>
          <w:szCs w:val="28"/>
          <w:lang w:val="vi-VN" w:eastAsia="x-none"/>
        </w:rPr>
        <w:t xml:space="preserve"> V</w:t>
      </w:r>
    </w:p>
    <w:p w:rsidR="00450746" w:rsidRPr="00CC01A5" w:rsidRDefault="00450746" w:rsidP="00085B2E">
      <w:pPr>
        <w:widowControl w:val="0"/>
        <w:spacing w:line="252" w:lineRule="auto"/>
        <w:jc w:val="center"/>
        <w:outlineLvl w:val="0"/>
        <w:rPr>
          <w:b/>
          <w:bCs/>
          <w:sz w:val="28"/>
          <w:lang w:val="vi-VN" w:eastAsia="x-none"/>
        </w:rPr>
      </w:pPr>
      <w:r w:rsidRPr="00CC01A5">
        <w:rPr>
          <w:b/>
          <w:bCs/>
          <w:sz w:val="28"/>
          <w:lang w:val="vi-VN" w:eastAsia="x-none"/>
        </w:rPr>
        <w:t xml:space="preserve">QUAN TRẮC MÔI TRƯỜNG VÀ BÁO CÁO CÔNG TÁC </w:t>
      </w:r>
    </w:p>
    <w:p w:rsidR="00450746" w:rsidRPr="00CC01A5" w:rsidRDefault="00450746" w:rsidP="00085B2E">
      <w:pPr>
        <w:widowControl w:val="0"/>
        <w:spacing w:line="252" w:lineRule="auto"/>
        <w:jc w:val="center"/>
        <w:outlineLvl w:val="0"/>
        <w:rPr>
          <w:b/>
          <w:bCs/>
          <w:sz w:val="28"/>
          <w:lang w:val="vi-VN" w:eastAsia="x-none"/>
        </w:rPr>
      </w:pPr>
      <w:r w:rsidRPr="00CC01A5">
        <w:rPr>
          <w:b/>
          <w:bCs/>
          <w:sz w:val="28"/>
          <w:lang w:val="vi-VN" w:eastAsia="x-none"/>
        </w:rPr>
        <w:t>BẢO VỆ MÔI TRƯỜNG</w:t>
      </w:r>
    </w:p>
    <w:p w:rsidR="00316856" w:rsidRPr="00CC01A5" w:rsidRDefault="00316856" w:rsidP="00085B2E">
      <w:pPr>
        <w:widowControl w:val="0"/>
        <w:spacing w:before="120" w:line="252" w:lineRule="auto"/>
        <w:ind w:firstLine="720"/>
        <w:jc w:val="both"/>
        <w:outlineLvl w:val="1"/>
        <w:rPr>
          <w:sz w:val="28"/>
          <w:szCs w:val="28"/>
          <w:lang w:val="vi-VN"/>
        </w:rPr>
      </w:pPr>
    </w:p>
    <w:p w:rsidR="00000664" w:rsidRPr="00CC01A5" w:rsidRDefault="00000664" w:rsidP="00085B2E">
      <w:pPr>
        <w:spacing w:before="120" w:after="120" w:line="252" w:lineRule="auto"/>
        <w:ind w:firstLine="720"/>
        <w:jc w:val="both"/>
        <w:rPr>
          <w:b/>
          <w:bCs/>
          <w:sz w:val="28"/>
          <w:szCs w:val="28"/>
          <w:lang w:val="vi-VN" w:eastAsia="x-none"/>
        </w:rPr>
      </w:pPr>
      <w:r w:rsidRPr="00CC01A5">
        <w:rPr>
          <w:b/>
          <w:bCs/>
          <w:sz w:val="28"/>
          <w:szCs w:val="28"/>
          <w:lang w:val="vi-VN" w:eastAsia="x-none"/>
        </w:rPr>
        <w:t xml:space="preserve">Điều </w:t>
      </w:r>
      <w:r w:rsidR="006765DD" w:rsidRPr="00CC01A5">
        <w:rPr>
          <w:b/>
          <w:bCs/>
          <w:sz w:val="28"/>
          <w:szCs w:val="28"/>
          <w:lang w:val="vi-VN" w:eastAsia="x-none"/>
        </w:rPr>
        <w:t>28</w:t>
      </w:r>
      <w:r w:rsidRPr="00CC01A5">
        <w:rPr>
          <w:b/>
          <w:bCs/>
          <w:sz w:val="28"/>
          <w:szCs w:val="28"/>
          <w:lang w:val="vi-VN" w:eastAsia="x-none"/>
        </w:rPr>
        <w:t>. Quy định chung về quan trắc môi trường</w:t>
      </w:r>
    </w:p>
    <w:p w:rsidR="00000664" w:rsidRPr="00CC01A5" w:rsidRDefault="00000664" w:rsidP="00085B2E">
      <w:pPr>
        <w:spacing w:before="120" w:after="120" w:line="252" w:lineRule="auto"/>
        <w:ind w:firstLine="720"/>
        <w:jc w:val="both"/>
        <w:rPr>
          <w:sz w:val="28"/>
          <w:szCs w:val="28"/>
          <w:lang w:val="vi-VN" w:eastAsia="x-none"/>
        </w:rPr>
      </w:pPr>
      <w:r w:rsidRPr="00CC01A5">
        <w:rPr>
          <w:sz w:val="28"/>
          <w:szCs w:val="28"/>
          <w:lang w:val="vi-VN" w:eastAsia="x-none"/>
        </w:rPr>
        <w:t>1. Quan trắc môi trường bao gồm quan trắc chất thải và quan trắc môi trường, được thực hiện thông qua quan trắc tự động, liên tục, quan trắc định kỳ, quan trắc theo yêu cầu của cơ quan nhà nước có thẩm quyền.</w:t>
      </w:r>
    </w:p>
    <w:p w:rsidR="000E4759" w:rsidRPr="00CC01A5" w:rsidRDefault="00000664" w:rsidP="00085B2E">
      <w:pPr>
        <w:spacing w:before="120" w:after="120" w:line="252" w:lineRule="auto"/>
        <w:ind w:firstLine="720"/>
        <w:jc w:val="both"/>
        <w:rPr>
          <w:sz w:val="28"/>
          <w:szCs w:val="28"/>
          <w:lang w:val="vi-VN" w:eastAsia="x-none"/>
        </w:rPr>
      </w:pPr>
      <w:r w:rsidRPr="00CC01A5">
        <w:rPr>
          <w:sz w:val="28"/>
          <w:szCs w:val="28"/>
          <w:lang w:val="vi-VN" w:eastAsia="x-none"/>
        </w:rPr>
        <w:t xml:space="preserve">2. Dự án đầu tư, cơ sở, khu sản xuất, kinh doanh, dịch vụ tập trung, cụm công nghiệp có phát sinh chất thải ra môi trường phải thực hiện quan trắc theo quy định tại Điều </w:t>
      </w:r>
      <w:r w:rsidR="00996BC7" w:rsidRPr="00CC01A5">
        <w:rPr>
          <w:sz w:val="28"/>
          <w:szCs w:val="28"/>
          <w:lang w:val="vi-VN" w:eastAsia="x-none"/>
        </w:rPr>
        <w:t>31</w:t>
      </w:r>
      <w:r w:rsidRPr="00CC01A5">
        <w:rPr>
          <w:sz w:val="28"/>
          <w:szCs w:val="28"/>
          <w:lang w:val="vi-VN" w:eastAsia="x-none"/>
        </w:rPr>
        <w:t xml:space="preserve"> và Điều </w:t>
      </w:r>
      <w:r w:rsidR="00150264" w:rsidRPr="00CC01A5">
        <w:rPr>
          <w:sz w:val="28"/>
          <w:szCs w:val="28"/>
          <w:lang w:val="vi-VN" w:eastAsia="x-none"/>
        </w:rPr>
        <w:t>3</w:t>
      </w:r>
      <w:r w:rsidR="00996BC7" w:rsidRPr="00CC01A5">
        <w:rPr>
          <w:sz w:val="28"/>
          <w:szCs w:val="28"/>
          <w:lang w:val="vi-VN" w:eastAsia="x-none"/>
        </w:rPr>
        <w:t>2</w:t>
      </w:r>
      <w:r w:rsidRPr="00CC01A5">
        <w:rPr>
          <w:sz w:val="28"/>
          <w:szCs w:val="28"/>
          <w:lang w:val="vi-VN" w:eastAsia="x-none"/>
        </w:rPr>
        <w:t xml:space="preserve"> của Quyết định này, bảo đảm tuân thủ quy chuẩn kỹ thuật môi trường</w:t>
      </w:r>
      <w:r w:rsidR="00AC032C" w:rsidRPr="00CC01A5">
        <w:rPr>
          <w:sz w:val="28"/>
          <w:szCs w:val="28"/>
          <w:lang w:val="vi-VN" w:eastAsia="x-none"/>
        </w:rPr>
        <w:t xml:space="preserve">; </w:t>
      </w:r>
      <w:r w:rsidR="000E4759" w:rsidRPr="00CC01A5">
        <w:rPr>
          <w:sz w:val="28"/>
          <w:szCs w:val="28"/>
          <w:lang w:val="vi-VN" w:eastAsia="x-none"/>
        </w:rPr>
        <w:t>quản lý số liệu quan trắc chất thải và công bố công khai kết quả quan trắc chất thải theo quy định của pháp luật.</w:t>
      </w:r>
    </w:p>
    <w:p w:rsidR="00000664" w:rsidRPr="005534BB" w:rsidRDefault="00AC032C" w:rsidP="00085B2E">
      <w:pPr>
        <w:spacing w:before="120" w:after="120" w:line="252" w:lineRule="auto"/>
        <w:ind w:firstLine="720"/>
        <w:jc w:val="both"/>
        <w:rPr>
          <w:spacing w:val="-2"/>
          <w:sz w:val="28"/>
          <w:szCs w:val="28"/>
          <w:lang w:val="vi-VN" w:eastAsia="x-none"/>
        </w:rPr>
      </w:pPr>
      <w:r w:rsidRPr="005534BB">
        <w:rPr>
          <w:spacing w:val="-2"/>
          <w:sz w:val="28"/>
          <w:szCs w:val="28"/>
          <w:lang w:val="vi-VN" w:eastAsia="x-none"/>
        </w:rPr>
        <w:t>3</w:t>
      </w:r>
      <w:r w:rsidR="00000664" w:rsidRPr="005534BB">
        <w:rPr>
          <w:spacing w:val="-2"/>
          <w:sz w:val="28"/>
          <w:szCs w:val="28"/>
          <w:lang w:val="vi-VN" w:eastAsia="x-none"/>
        </w:rPr>
        <w:t>. Khuyến khích tổ chức, cá nhân tham gia quan trắc môi trường và công bố thông tin về chất lượng môi trường cho cộng đồng theo quy định của pháp luật. Tổ chức, cá nhân quan trắc môi trường và công bố thông tin về chất lượng môi trường cho cộng đồng chịu trách nhiệm trước pháp luật về tính chính xác của thông tin.</w:t>
      </w:r>
    </w:p>
    <w:p w:rsidR="00000664" w:rsidRPr="00CC01A5" w:rsidRDefault="00AC032C" w:rsidP="00085B2E">
      <w:pPr>
        <w:spacing w:before="120" w:after="120" w:line="252" w:lineRule="auto"/>
        <w:ind w:firstLine="720"/>
        <w:jc w:val="both"/>
        <w:rPr>
          <w:sz w:val="28"/>
          <w:szCs w:val="28"/>
          <w:shd w:val="clear" w:color="auto" w:fill="FFFFFF"/>
          <w:lang w:val="vi-VN"/>
        </w:rPr>
      </w:pPr>
      <w:r w:rsidRPr="00CC01A5">
        <w:rPr>
          <w:sz w:val="28"/>
          <w:szCs w:val="28"/>
          <w:lang w:val="vi-VN" w:eastAsia="x-none"/>
        </w:rPr>
        <w:t>4</w:t>
      </w:r>
      <w:r w:rsidR="00B01CF8" w:rsidRPr="00CC01A5">
        <w:rPr>
          <w:sz w:val="28"/>
          <w:szCs w:val="28"/>
          <w:lang w:val="vi-VN" w:eastAsia="x-none"/>
        </w:rPr>
        <w:t>.</w:t>
      </w:r>
      <w:r w:rsidR="00E91E5B" w:rsidRPr="00CC01A5">
        <w:rPr>
          <w:sz w:val="28"/>
          <w:szCs w:val="28"/>
          <w:lang w:val="vi-VN" w:eastAsia="x-none"/>
        </w:rPr>
        <w:t xml:space="preserve"> </w:t>
      </w:r>
      <w:r w:rsidR="00B01CF8" w:rsidRPr="00CC01A5">
        <w:rPr>
          <w:sz w:val="28"/>
          <w:szCs w:val="28"/>
          <w:shd w:val="clear" w:color="auto" w:fill="FFFFFF"/>
          <w:lang w:val="vi-VN"/>
        </w:rPr>
        <w:t>Tổ chức đáp ứng yêu cầu về nhân lực quan trắc môi trường, trang thiết bị quan trắc môi trường, điều kiện kỹ thuật của phòng thí nghiệm và có quy trình phương pháp về quan trắc môi trường được cấp giấy chứng nhận đủ điều kiện hoạt động dịch vụ quan trắc môi trường. Tổ chức được cấp giấy chứng nhận phải bảo đảm hoạt động phù hợp với năng lực và phạm vi đã được chứng nhận.</w:t>
      </w:r>
    </w:p>
    <w:p w:rsidR="00000664" w:rsidRPr="00CC01A5" w:rsidRDefault="00000664" w:rsidP="00085B2E">
      <w:pPr>
        <w:spacing w:before="120" w:after="120" w:line="252" w:lineRule="auto"/>
        <w:ind w:firstLine="720"/>
        <w:jc w:val="both"/>
        <w:rPr>
          <w:b/>
          <w:bCs/>
          <w:sz w:val="28"/>
          <w:szCs w:val="28"/>
          <w:lang w:val="vi-VN" w:eastAsia="x-none"/>
        </w:rPr>
      </w:pPr>
      <w:r w:rsidRPr="00CC01A5">
        <w:rPr>
          <w:b/>
          <w:bCs/>
          <w:sz w:val="28"/>
          <w:szCs w:val="28"/>
          <w:lang w:val="vi-VN" w:eastAsia="x-none"/>
        </w:rPr>
        <w:t xml:space="preserve">Điều </w:t>
      </w:r>
      <w:r w:rsidR="006765DD" w:rsidRPr="00CC01A5">
        <w:rPr>
          <w:b/>
          <w:bCs/>
          <w:sz w:val="28"/>
          <w:szCs w:val="28"/>
          <w:lang w:val="vi-VN" w:eastAsia="x-none"/>
        </w:rPr>
        <w:t>29</w:t>
      </w:r>
      <w:r w:rsidRPr="00CC01A5">
        <w:rPr>
          <w:b/>
          <w:bCs/>
          <w:sz w:val="28"/>
          <w:szCs w:val="28"/>
          <w:lang w:val="vi-VN" w:eastAsia="x-none"/>
        </w:rPr>
        <w:t>. Quan trắc nước thải</w:t>
      </w:r>
    </w:p>
    <w:p w:rsidR="003320C4" w:rsidRPr="00CC01A5" w:rsidRDefault="00775CF8" w:rsidP="00085B2E">
      <w:pPr>
        <w:spacing w:before="120" w:after="120" w:line="252" w:lineRule="auto"/>
        <w:ind w:firstLine="720"/>
        <w:jc w:val="both"/>
        <w:rPr>
          <w:sz w:val="28"/>
          <w:szCs w:val="28"/>
          <w:lang w:val="vi-VN" w:eastAsia="x-none"/>
        </w:rPr>
      </w:pPr>
      <w:r w:rsidRPr="00CC01A5">
        <w:rPr>
          <w:sz w:val="28"/>
          <w:szCs w:val="28"/>
          <w:lang w:val="vi-VN" w:eastAsia="x-none"/>
        </w:rPr>
        <w:t>1. Quan trắc nước thải:</w:t>
      </w:r>
    </w:p>
    <w:p w:rsidR="00FA3F29" w:rsidRPr="005534BB" w:rsidRDefault="00FA3F29" w:rsidP="00085B2E">
      <w:pPr>
        <w:spacing w:before="120" w:after="120" w:line="252" w:lineRule="auto"/>
        <w:ind w:firstLine="720"/>
        <w:jc w:val="both"/>
        <w:rPr>
          <w:spacing w:val="-2"/>
          <w:sz w:val="28"/>
          <w:szCs w:val="28"/>
          <w:lang w:val="vi-VN"/>
        </w:rPr>
      </w:pPr>
      <w:r w:rsidRPr="005534BB">
        <w:rPr>
          <w:spacing w:val="-2"/>
          <w:sz w:val="28"/>
          <w:szCs w:val="28"/>
          <w:lang w:val="vi-VN"/>
        </w:rPr>
        <w:t xml:space="preserve">Đối tượng, mức lưu lượng xả nước thải và hình thức phải thực hiện quan trắc nước thải tự động, liên tục, quan trắc nước thải định kỳ được quy định tại </w:t>
      </w:r>
      <w:bookmarkStart w:id="12" w:name="bieumau_pl_28_08_2022_nd_cp"/>
      <w:r w:rsidRPr="005534BB">
        <w:rPr>
          <w:spacing w:val="-2"/>
          <w:sz w:val="28"/>
          <w:szCs w:val="28"/>
          <w:lang w:val="vi-VN"/>
        </w:rPr>
        <w:t>Phụ lục XXVIII</w:t>
      </w:r>
      <w:bookmarkEnd w:id="12"/>
      <w:r w:rsidRPr="005534BB">
        <w:rPr>
          <w:spacing w:val="-2"/>
          <w:sz w:val="28"/>
          <w:szCs w:val="28"/>
          <w:lang w:val="vi-VN"/>
        </w:rPr>
        <w:t xml:space="preserve"> ban hành kèm theo Nghị định số 08/2022/NĐ-CP</w:t>
      </w:r>
      <w:r w:rsidRPr="005534BB">
        <w:rPr>
          <w:spacing w:val="-2"/>
          <w:sz w:val="28"/>
          <w:szCs w:val="28"/>
          <w:lang w:val="pl-PL"/>
        </w:rPr>
        <w:t xml:space="preserve"> </w:t>
      </w:r>
      <w:r w:rsidR="005B5E15" w:rsidRPr="005534BB">
        <w:rPr>
          <w:spacing w:val="-2"/>
          <w:sz w:val="28"/>
          <w:szCs w:val="28"/>
          <w:lang w:val="vi-VN"/>
        </w:rPr>
        <w:t xml:space="preserve">được sửa đổi bởi </w:t>
      </w:r>
      <w:r w:rsidRPr="005534BB">
        <w:rPr>
          <w:spacing w:val="-2"/>
          <w:sz w:val="28"/>
          <w:szCs w:val="28"/>
          <w:lang w:val="vi-VN"/>
        </w:rPr>
        <w:t>Phụ lục XX</w:t>
      </w:r>
      <w:r w:rsidR="00D64DAE" w:rsidRPr="005534BB">
        <w:rPr>
          <w:spacing w:val="-2"/>
          <w:sz w:val="28"/>
          <w:szCs w:val="28"/>
          <w:lang w:val="vi-VN"/>
        </w:rPr>
        <w:t xml:space="preserve">VIII Nghị định số 05/2025/NĐ-CP, Điều 35 Nghị định số 48/2026/NĐ-CP </w:t>
      </w:r>
      <w:r w:rsidRPr="005534BB">
        <w:rPr>
          <w:spacing w:val="-2"/>
          <w:sz w:val="28"/>
          <w:szCs w:val="28"/>
          <w:lang w:val="vi-VN"/>
        </w:rPr>
        <w:t>(trừ các trường hợp: Cơ sở đấu nối vào hệ thống xử lý nước thải tập trung, cơ sở nuôi trồng thủy sản, cơ sở có hệ thống xử lý nước thải phát sinh từ quá trình vệ sinh bồn bể định kỳ tách riêng với hệ thống xử lý nước thải, cơ sở xả nước trao đổi nhiệt không sử dụng Clo hoặc hóa chất khử trùng để diệt vi sinh vật và cơ sở xả nước tháo khô mỏ, nước mưa chảy tràn, nước thải sinh hoạt của khai thác khoáng sản làm vật liệu xây dựng thông thường, đá vôi). Cụ thể như sau:</w:t>
      </w:r>
    </w:p>
    <w:p w:rsidR="00B64080" w:rsidRPr="005534BB" w:rsidRDefault="00FA3F29" w:rsidP="00085B2E">
      <w:pPr>
        <w:spacing w:before="120" w:after="120" w:line="252" w:lineRule="auto"/>
        <w:ind w:firstLine="720"/>
        <w:jc w:val="both"/>
        <w:rPr>
          <w:spacing w:val="-3"/>
          <w:sz w:val="28"/>
          <w:szCs w:val="28"/>
          <w:lang w:val="vi-VN"/>
        </w:rPr>
      </w:pPr>
      <w:r w:rsidRPr="005534BB">
        <w:rPr>
          <w:spacing w:val="-3"/>
          <w:sz w:val="28"/>
          <w:szCs w:val="28"/>
          <w:lang w:val="vi-VN"/>
        </w:rPr>
        <w:t xml:space="preserve">a) Đối tượng quy định tại Cột 2 với mức lưu lượng quy định tại Cột 4 </w:t>
      </w:r>
      <w:bookmarkStart w:id="13" w:name="bieumau_pl_28_08_2022_nd_cp_1"/>
      <w:r w:rsidRPr="005534BB">
        <w:rPr>
          <w:spacing w:val="-3"/>
          <w:sz w:val="28"/>
          <w:szCs w:val="28"/>
          <w:lang w:val="vi-VN"/>
        </w:rPr>
        <w:t>Phụ lục XXVIII</w:t>
      </w:r>
      <w:bookmarkEnd w:id="13"/>
      <w:r w:rsidRPr="005534BB">
        <w:rPr>
          <w:spacing w:val="-3"/>
          <w:sz w:val="28"/>
          <w:szCs w:val="28"/>
          <w:lang w:val="vi-VN"/>
        </w:rPr>
        <w:t xml:space="preserve"> thực hiện quan trắc nước thải tự động, liên tục và quan trắc nước thải định kỳ theo quy định tại khoản 3 và khoản 4 Điều</w:t>
      </w:r>
      <w:r w:rsidR="00FD2DAD" w:rsidRPr="005534BB">
        <w:rPr>
          <w:spacing w:val="-3"/>
          <w:sz w:val="28"/>
          <w:szCs w:val="28"/>
          <w:lang w:val="vi-VN"/>
        </w:rPr>
        <w:t xml:space="preserve"> 97 Nghị định số 08/2022/NĐ-CP</w:t>
      </w:r>
      <w:r w:rsidR="003D5196" w:rsidRPr="005534BB">
        <w:rPr>
          <w:spacing w:val="-3"/>
          <w:sz w:val="28"/>
          <w:szCs w:val="28"/>
          <w:lang w:val="vi-VN"/>
        </w:rPr>
        <w:t>;</w:t>
      </w:r>
    </w:p>
    <w:p w:rsidR="00775CF8" w:rsidRPr="00CC01A5" w:rsidRDefault="00FA3F29" w:rsidP="00085B2E">
      <w:pPr>
        <w:spacing w:before="120" w:after="120" w:line="252" w:lineRule="auto"/>
        <w:ind w:firstLine="720"/>
        <w:jc w:val="both"/>
        <w:rPr>
          <w:sz w:val="28"/>
          <w:szCs w:val="28"/>
          <w:lang w:val="vi-VN"/>
        </w:rPr>
      </w:pPr>
      <w:r w:rsidRPr="00CC01A5">
        <w:rPr>
          <w:sz w:val="28"/>
          <w:szCs w:val="28"/>
          <w:lang w:val="vi-VN"/>
        </w:rPr>
        <w:t xml:space="preserve">b) Đối tượng quy định tại Cột 2 với mức lưu lượng quy định tại Cột 5 </w:t>
      </w:r>
      <w:bookmarkStart w:id="14" w:name="bieumau_pl_28_08_2022_nd_cp_2"/>
      <w:r w:rsidRPr="00CC01A5">
        <w:rPr>
          <w:sz w:val="28"/>
          <w:szCs w:val="28"/>
          <w:lang w:val="vi-VN"/>
        </w:rPr>
        <w:t>Phụ lục XXVIII</w:t>
      </w:r>
      <w:bookmarkEnd w:id="14"/>
      <w:r w:rsidRPr="00CC01A5">
        <w:rPr>
          <w:sz w:val="28"/>
          <w:szCs w:val="28"/>
          <w:lang w:val="vi-VN"/>
        </w:rPr>
        <w:t xml:space="preserve"> thực hiện quan trắc nước thải tự động, liên tục hoặc quan trắc nước </w:t>
      </w:r>
      <w:r w:rsidRPr="00CC01A5">
        <w:rPr>
          <w:sz w:val="28"/>
          <w:szCs w:val="28"/>
          <w:lang w:val="vi-VN"/>
        </w:rPr>
        <w:lastRenderedPageBreak/>
        <w:t>thải định kỳ theo quy định tại khoản 3 và khoả</w:t>
      </w:r>
      <w:r w:rsidR="00FD2DAD" w:rsidRPr="00CC01A5">
        <w:rPr>
          <w:sz w:val="28"/>
          <w:szCs w:val="28"/>
          <w:lang w:val="vi-VN"/>
        </w:rPr>
        <w:t>n 4 Điều 97 Nghị định số 08/2022/NĐ-CP</w:t>
      </w:r>
      <w:r w:rsidRPr="00CC01A5">
        <w:rPr>
          <w:sz w:val="28"/>
          <w:szCs w:val="28"/>
          <w:lang w:val="vi-VN"/>
        </w:rPr>
        <w:t>.</w:t>
      </w:r>
    </w:p>
    <w:p w:rsidR="00000664" w:rsidRPr="00CC01A5" w:rsidRDefault="006310C3" w:rsidP="00085B2E">
      <w:pPr>
        <w:spacing w:before="120" w:after="120" w:line="252" w:lineRule="auto"/>
        <w:ind w:firstLine="720"/>
        <w:jc w:val="both"/>
        <w:rPr>
          <w:sz w:val="28"/>
          <w:szCs w:val="28"/>
          <w:lang w:val="vi-VN" w:eastAsia="x-none"/>
        </w:rPr>
      </w:pPr>
      <w:r w:rsidRPr="00CC01A5">
        <w:rPr>
          <w:sz w:val="28"/>
          <w:szCs w:val="28"/>
          <w:lang w:val="vi-VN" w:eastAsia="x-none"/>
        </w:rPr>
        <w:t>2</w:t>
      </w:r>
      <w:r w:rsidR="00000664" w:rsidRPr="00CC01A5">
        <w:rPr>
          <w:sz w:val="28"/>
          <w:szCs w:val="28"/>
          <w:lang w:val="vi-VN" w:eastAsia="x-none"/>
        </w:rPr>
        <w:t xml:space="preserve">. Việc quan trắc nước thải tự động, liên tục phải đáp ứng quy định kỹ thuật về quan trắc môi trường. Dữ liệu của hệ thống quan trắc được truyền trực tiếp đến </w:t>
      </w:r>
      <w:r w:rsidR="00B64080" w:rsidRPr="00CC01A5">
        <w:rPr>
          <w:sz w:val="28"/>
          <w:szCs w:val="28"/>
          <w:lang w:val="vi-VN" w:eastAsia="x-none"/>
        </w:rPr>
        <w:t>Sở Nông nghiệp và Môi trường</w:t>
      </w:r>
      <w:r w:rsidR="00000664" w:rsidRPr="00CC01A5">
        <w:rPr>
          <w:sz w:val="28"/>
          <w:szCs w:val="28"/>
          <w:lang w:val="vi-VN" w:eastAsia="x-none"/>
        </w:rPr>
        <w:t>.</w:t>
      </w:r>
    </w:p>
    <w:p w:rsidR="00000664" w:rsidRPr="00CC01A5" w:rsidRDefault="006310C3" w:rsidP="00085B2E">
      <w:pPr>
        <w:spacing w:before="120" w:after="120" w:line="252" w:lineRule="auto"/>
        <w:ind w:firstLine="720"/>
        <w:jc w:val="both"/>
        <w:rPr>
          <w:sz w:val="28"/>
          <w:szCs w:val="28"/>
          <w:lang w:val="vi-VN" w:eastAsia="x-none"/>
        </w:rPr>
      </w:pPr>
      <w:r w:rsidRPr="00CC01A5">
        <w:rPr>
          <w:sz w:val="28"/>
          <w:szCs w:val="28"/>
          <w:lang w:val="vi-VN" w:eastAsia="x-none"/>
        </w:rPr>
        <w:t>3</w:t>
      </w:r>
      <w:r w:rsidR="00000664" w:rsidRPr="00CC01A5">
        <w:rPr>
          <w:sz w:val="28"/>
          <w:szCs w:val="28"/>
          <w:lang w:val="vi-VN" w:eastAsia="x-none"/>
        </w:rPr>
        <w:t>. Việc quan trắc nước thải định kỳ phải bảo đảm thời gian, tần suất, thông số theo quy định của pháp luật. Đối với các thông số đã được quan trắc tự động, liên tục thì không phải quan trắc định kỳ.</w:t>
      </w:r>
    </w:p>
    <w:p w:rsidR="00000664" w:rsidRPr="00CC01A5" w:rsidRDefault="006310C3" w:rsidP="00085B2E">
      <w:pPr>
        <w:spacing w:before="120" w:after="120" w:line="252" w:lineRule="auto"/>
        <w:ind w:firstLine="720"/>
        <w:jc w:val="both"/>
        <w:rPr>
          <w:sz w:val="28"/>
          <w:szCs w:val="28"/>
          <w:lang w:val="vi-VN" w:eastAsia="x-none"/>
        </w:rPr>
      </w:pPr>
      <w:r w:rsidRPr="00CC01A5">
        <w:rPr>
          <w:sz w:val="28"/>
          <w:szCs w:val="28"/>
          <w:lang w:val="vi-VN" w:eastAsia="x-none"/>
        </w:rPr>
        <w:t>4</w:t>
      </w:r>
      <w:r w:rsidR="00000664" w:rsidRPr="00CC01A5">
        <w:rPr>
          <w:sz w:val="28"/>
          <w:szCs w:val="28"/>
          <w:lang w:val="vi-VN" w:eastAsia="x-none"/>
        </w:rPr>
        <w:t>. Sở Nông nghiệp và Môi trường có trách nhiệm sau đây: Giám sát dữ liệu quan trắc nước thải tự động, liên tục; đánh giá kết quả quan trắc nước thải tự động, liên tục và so sánh với giá trị tối đa cho phép các thông số ô nhiễm theo quy chuẩn kỹ thuật môi trường về nước thải; theo dõi, kiểm tra việc khắc phục trong trường hợp dữ liệu quan trắc bị gián đoạn; phát hiện thông số giám sát vượt quy chuẩn kỹ thuật môi trường và đề xuất biện pháp xử lý theo quy định; Tổng hợp, truyền số liệu quan trắc nước thải tự động, liên tục trên địa bàn về Bộ Nông nghiệp và Môi trường theo quy định.</w:t>
      </w:r>
    </w:p>
    <w:p w:rsidR="00000664" w:rsidRPr="005550E9" w:rsidRDefault="006310C3" w:rsidP="00085B2E">
      <w:pPr>
        <w:spacing w:before="120" w:after="120" w:line="252" w:lineRule="auto"/>
        <w:ind w:firstLine="720"/>
        <w:jc w:val="both"/>
        <w:rPr>
          <w:spacing w:val="-8"/>
          <w:sz w:val="28"/>
          <w:szCs w:val="28"/>
          <w:lang w:val="vi-VN" w:eastAsia="x-none"/>
        </w:rPr>
      </w:pPr>
      <w:r w:rsidRPr="005550E9">
        <w:rPr>
          <w:spacing w:val="-8"/>
          <w:sz w:val="28"/>
          <w:szCs w:val="28"/>
          <w:lang w:val="vi-VN" w:eastAsia="x-none"/>
        </w:rPr>
        <w:t>5</w:t>
      </w:r>
      <w:r w:rsidR="00000664" w:rsidRPr="005550E9">
        <w:rPr>
          <w:spacing w:val="-8"/>
          <w:sz w:val="28"/>
          <w:szCs w:val="28"/>
          <w:lang w:val="vi-VN" w:eastAsia="x-none"/>
        </w:rPr>
        <w:t xml:space="preserve">. Khuyến khích đối tượng không thuộc quy định tại khoản 1 </w:t>
      </w:r>
      <w:r w:rsidR="008D6D3F" w:rsidRPr="005550E9">
        <w:rPr>
          <w:spacing w:val="-8"/>
          <w:sz w:val="28"/>
          <w:szCs w:val="28"/>
          <w:lang w:val="vi-VN" w:eastAsia="x-none"/>
        </w:rPr>
        <w:t xml:space="preserve">Điều này </w:t>
      </w:r>
      <w:r w:rsidR="00000664" w:rsidRPr="005550E9">
        <w:rPr>
          <w:spacing w:val="-8"/>
          <w:sz w:val="28"/>
          <w:szCs w:val="28"/>
          <w:lang w:val="vi-VN" w:eastAsia="x-none"/>
        </w:rPr>
        <w:t>thực hiện quan trắc nước thải để tự theo dõi, giám sát hệ thống, thiết bị xử lý nước thải của mình.</w:t>
      </w:r>
    </w:p>
    <w:p w:rsidR="00000664" w:rsidRPr="00CC01A5" w:rsidRDefault="00150264" w:rsidP="00085B2E">
      <w:pPr>
        <w:spacing w:before="120" w:after="120" w:line="252" w:lineRule="auto"/>
        <w:ind w:firstLine="720"/>
        <w:jc w:val="both"/>
        <w:rPr>
          <w:b/>
          <w:bCs/>
          <w:sz w:val="28"/>
          <w:szCs w:val="28"/>
          <w:lang w:val="vi-VN" w:eastAsia="x-none"/>
        </w:rPr>
      </w:pPr>
      <w:r w:rsidRPr="00CC01A5">
        <w:rPr>
          <w:b/>
          <w:bCs/>
          <w:sz w:val="28"/>
          <w:szCs w:val="28"/>
          <w:lang w:val="vi-VN" w:eastAsia="x-none"/>
        </w:rPr>
        <w:t>Điều 3</w:t>
      </w:r>
      <w:r w:rsidR="006765DD" w:rsidRPr="00CC01A5">
        <w:rPr>
          <w:b/>
          <w:bCs/>
          <w:sz w:val="28"/>
          <w:szCs w:val="28"/>
          <w:lang w:val="vi-VN" w:eastAsia="x-none"/>
        </w:rPr>
        <w:t>0</w:t>
      </w:r>
      <w:r w:rsidR="00000664" w:rsidRPr="00CC01A5">
        <w:rPr>
          <w:b/>
          <w:bCs/>
          <w:sz w:val="28"/>
          <w:szCs w:val="28"/>
          <w:lang w:val="vi-VN" w:eastAsia="x-none"/>
        </w:rPr>
        <w:t>. Quan trắc bụi, khí thải công nghiệp</w:t>
      </w:r>
    </w:p>
    <w:p w:rsidR="00035E1D" w:rsidRPr="00CC01A5" w:rsidRDefault="00035E1D" w:rsidP="00085B2E">
      <w:pPr>
        <w:pBdr>
          <w:top w:val="nil"/>
          <w:left w:val="nil"/>
          <w:bottom w:val="nil"/>
          <w:right w:val="nil"/>
          <w:between w:val="nil"/>
        </w:pBdr>
        <w:shd w:val="clear" w:color="auto" w:fill="FFFFFF"/>
        <w:spacing w:before="120" w:after="120" w:line="252" w:lineRule="auto"/>
        <w:ind w:firstLine="720"/>
        <w:jc w:val="both"/>
        <w:rPr>
          <w:sz w:val="28"/>
          <w:szCs w:val="28"/>
          <w:lang w:val="vi-VN"/>
        </w:rPr>
      </w:pPr>
      <w:r w:rsidRPr="00CC01A5">
        <w:rPr>
          <w:sz w:val="28"/>
          <w:szCs w:val="28"/>
          <w:lang w:val="vi-VN"/>
        </w:rPr>
        <w:t xml:space="preserve">1. Đối tượng, loại công trình, thiết bị xả bụi, khí thải và mức lưu lượng hoặc công suất của công trình, thiết bị xử lý bụi, khí thải phải thực hiện quan trắc tự động, liên tục được quy định tại </w:t>
      </w:r>
      <w:bookmarkStart w:id="15" w:name="bieumau_pl_29_3"/>
      <w:r w:rsidRPr="00CC01A5">
        <w:rPr>
          <w:sz w:val="28"/>
          <w:szCs w:val="28"/>
          <w:lang w:val="vi-VN"/>
        </w:rPr>
        <w:t>Phụ lục XXIX</w:t>
      </w:r>
      <w:bookmarkEnd w:id="15"/>
      <w:r w:rsidRPr="00CC01A5">
        <w:rPr>
          <w:sz w:val="28"/>
          <w:szCs w:val="28"/>
          <w:lang w:val="vi-VN"/>
        </w:rPr>
        <w:t xml:space="preserve"> ban hành kèm theo Nghị định số 08/2022/NĐ-CP</w:t>
      </w:r>
      <w:r w:rsidRPr="00CC01A5">
        <w:rPr>
          <w:sz w:val="28"/>
          <w:szCs w:val="28"/>
          <w:lang w:val="pl-PL"/>
        </w:rPr>
        <w:t xml:space="preserve"> </w:t>
      </w:r>
      <w:r w:rsidR="004834D2" w:rsidRPr="00CC01A5">
        <w:rPr>
          <w:sz w:val="28"/>
          <w:szCs w:val="28"/>
          <w:lang w:val="vi-VN"/>
        </w:rPr>
        <w:t>được sửa đổi bởi Mục a khoản 18 Phụ lục ban hành kèm theo Nghị định số 05/2025/NĐ-CP</w:t>
      </w:r>
      <w:r w:rsidR="00D46A69" w:rsidRPr="00CC01A5">
        <w:rPr>
          <w:sz w:val="28"/>
          <w:szCs w:val="28"/>
          <w:lang w:val="vi-VN"/>
        </w:rPr>
        <w:t>.</w:t>
      </w:r>
      <w:r w:rsidRPr="00CC01A5">
        <w:rPr>
          <w:sz w:val="28"/>
          <w:szCs w:val="28"/>
          <w:lang w:val="vi-VN"/>
        </w:rPr>
        <w:t xml:space="preserve"> Việc thực hiện quan trắc tự động, liên tục, quan trắc định kỳ bụi, khí thải công nghiệp của dự án, cơ sở thuộc loại hình sản xuất, kinh doanh, dịch vụ có nguy cơ gây ô nhiễm môi trường được quy định như sau:</w:t>
      </w:r>
      <w:r w:rsidRPr="00CC01A5">
        <w:rPr>
          <w:b/>
          <w:bCs/>
          <w:i/>
          <w:iCs/>
          <w:sz w:val="28"/>
          <w:szCs w:val="28"/>
          <w:lang w:val="vi-VN"/>
        </w:rPr>
        <w:t xml:space="preserve"> </w:t>
      </w:r>
    </w:p>
    <w:p w:rsidR="00035E1D" w:rsidRPr="005534BB" w:rsidRDefault="00035E1D" w:rsidP="00085B2E">
      <w:pPr>
        <w:pBdr>
          <w:top w:val="nil"/>
          <w:left w:val="nil"/>
          <w:bottom w:val="nil"/>
          <w:right w:val="nil"/>
          <w:between w:val="nil"/>
        </w:pBdr>
        <w:shd w:val="clear" w:color="auto" w:fill="FFFFFF"/>
        <w:spacing w:before="120" w:after="120" w:line="252" w:lineRule="auto"/>
        <w:ind w:firstLine="720"/>
        <w:jc w:val="both"/>
        <w:rPr>
          <w:spacing w:val="-2"/>
          <w:sz w:val="28"/>
          <w:szCs w:val="28"/>
          <w:lang w:val="vi-VN"/>
        </w:rPr>
      </w:pPr>
      <w:r w:rsidRPr="005534BB">
        <w:rPr>
          <w:spacing w:val="-2"/>
          <w:sz w:val="28"/>
          <w:szCs w:val="28"/>
          <w:lang w:val="vi-VN"/>
        </w:rPr>
        <w:t xml:space="preserve">a) Đối tượng quy định tại Cột 2 có công trình, thiết bị xả bụi, khí thải quy định tại Cột 3 với mức lưu lượng hoặc công suất của công trình, thiết bị xử lý bụi, khí thải quy định tại Cột 5 thực hiện quan trắc bụi, khí thải tự động, liên tục đối với công trình, thiết bị xả bụi, khí thải đó theo quy định tại khoản 5 và quan trắc bụi, khí thải định kỳ theo quy định tại khoản 4 </w:t>
      </w:r>
      <w:r w:rsidR="006310C3" w:rsidRPr="005534BB">
        <w:rPr>
          <w:spacing w:val="-2"/>
          <w:sz w:val="28"/>
          <w:szCs w:val="28"/>
          <w:lang w:val="vi-VN"/>
        </w:rPr>
        <w:t>Điều 98 Nghị định số 08/2022/NĐ-CP</w:t>
      </w:r>
      <w:r w:rsidR="003D5196" w:rsidRPr="005534BB">
        <w:rPr>
          <w:spacing w:val="-2"/>
          <w:sz w:val="28"/>
          <w:szCs w:val="28"/>
          <w:lang w:val="vi-VN"/>
        </w:rPr>
        <w:t>;</w:t>
      </w:r>
    </w:p>
    <w:p w:rsidR="00035E1D" w:rsidRPr="005534BB" w:rsidRDefault="00035E1D" w:rsidP="00085B2E">
      <w:pPr>
        <w:pBdr>
          <w:top w:val="nil"/>
          <w:left w:val="nil"/>
          <w:bottom w:val="nil"/>
          <w:right w:val="nil"/>
          <w:between w:val="nil"/>
        </w:pBdr>
        <w:shd w:val="clear" w:color="auto" w:fill="FFFFFF"/>
        <w:spacing w:before="120" w:after="120" w:line="252" w:lineRule="auto"/>
        <w:ind w:firstLine="720"/>
        <w:jc w:val="both"/>
        <w:rPr>
          <w:spacing w:val="-2"/>
          <w:sz w:val="28"/>
          <w:szCs w:val="28"/>
          <w:lang w:val="vi-VN"/>
        </w:rPr>
      </w:pPr>
      <w:r w:rsidRPr="005534BB">
        <w:rPr>
          <w:spacing w:val="-2"/>
          <w:sz w:val="28"/>
          <w:szCs w:val="28"/>
          <w:lang w:val="vi-VN"/>
        </w:rPr>
        <w:t xml:space="preserve">b) Đối tượng quy định tại Cột 2 có công trình, thiết bị xả bụi, khí thải quy định tại Cột 3 và mức lưu lượng hoặc công suất của công trình, thiết bị xử lý bụi, khí thải quy định tại Cột 6 thực hiện quan trắc bụi, khí thải tự động, liên tục đối với công trình, thiết bị xả bụi, khí thải đó theo quy định tại khoản 5 hoặc quan trắc bụi, khí thải định kỳ theo quy định tại khoản 4 </w:t>
      </w:r>
      <w:r w:rsidR="006310C3" w:rsidRPr="005534BB">
        <w:rPr>
          <w:spacing w:val="-2"/>
          <w:sz w:val="28"/>
          <w:szCs w:val="28"/>
          <w:lang w:val="vi-VN"/>
        </w:rPr>
        <w:t>Điều 98 Nghị định số 08/2022/NĐ-CP.</w:t>
      </w:r>
    </w:p>
    <w:p w:rsidR="006310C3" w:rsidRPr="00CC01A5" w:rsidRDefault="00035E1D" w:rsidP="00907708">
      <w:pPr>
        <w:pBdr>
          <w:top w:val="nil"/>
          <w:left w:val="nil"/>
          <w:bottom w:val="nil"/>
          <w:right w:val="nil"/>
          <w:between w:val="nil"/>
        </w:pBdr>
        <w:shd w:val="clear" w:color="auto" w:fill="FFFFFF"/>
        <w:spacing w:before="120" w:after="120" w:line="264" w:lineRule="auto"/>
        <w:ind w:firstLine="720"/>
        <w:jc w:val="both"/>
        <w:rPr>
          <w:sz w:val="28"/>
          <w:szCs w:val="28"/>
          <w:lang w:val="vi-VN"/>
        </w:rPr>
      </w:pPr>
      <w:r w:rsidRPr="00CC01A5">
        <w:rPr>
          <w:sz w:val="28"/>
          <w:szCs w:val="28"/>
          <w:lang w:val="vi-VN"/>
        </w:rPr>
        <w:t xml:space="preserve">2. Đối tượng quy định tại điểm c khoản 1 </w:t>
      </w:r>
      <w:r w:rsidR="006310C3" w:rsidRPr="00CC01A5">
        <w:rPr>
          <w:sz w:val="28"/>
          <w:szCs w:val="28"/>
          <w:lang w:val="vi-VN"/>
        </w:rPr>
        <w:t>Điều 98 Nghị định số 08/2022/NĐ-CP</w:t>
      </w:r>
      <w:r w:rsidR="006310C3" w:rsidRPr="00CC01A5">
        <w:rPr>
          <w:sz w:val="28"/>
          <w:szCs w:val="28"/>
          <w:lang w:val="pl-PL"/>
        </w:rPr>
        <w:t xml:space="preserve"> </w:t>
      </w:r>
      <w:r w:rsidRPr="00CC01A5">
        <w:rPr>
          <w:sz w:val="28"/>
          <w:szCs w:val="28"/>
          <w:lang w:val="vi-VN"/>
        </w:rPr>
        <w:t xml:space="preserve">phải thực hiện quan trắc bụi, khí thải định kỳ theo quy định tại khoản 4 </w:t>
      </w:r>
      <w:r w:rsidR="006310C3" w:rsidRPr="00CC01A5">
        <w:rPr>
          <w:sz w:val="28"/>
          <w:szCs w:val="28"/>
          <w:lang w:val="vi-VN"/>
        </w:rPr>
        <w:t>Điều 98 Nghị định số 08/2022/NĐ-CP.</w:t>
      </w:r>
    </w:p>
    <w:p w:rsidR="00000664" w:rsidRPr="00CC01A5" w:rsidRDefault="00000664" w:rsidP="00907708">
      <w:pPr>
        <w:spacing w:before="120" w:after="120" w:line="264" w:lineRule="auto"/>
        <w:ind w:firstLine="720"/>
        <w:jc w:val="both"/>
        <w:rPr>
          <w:sz w:val="28"/>
          <w:szCs w:val="28"/>
          <w:lang w:val="vi-VN" w:eastAsia="x-none"/>
        </w:rPr>
      </w:pPr>
      <w:r w:rsidRPr="00CC01A5">
        <w:rPr>
          <w:sz w:val="28"/>
          <w:szCs w:val="28"/>
          <w:lang w:val="vi-VN" w:eastAsia="x-none"/>
        </w:rPr>
        <w:lastRenderedPageBreak/>
        <w:t xml:space="preserve">3. Việc quan trắc bụi, khí thải công nghiệp tự động, liên tục phải đáp ứng quy định kỹ thuật về quan trắc môi trường. Dữ liệu của hệ thống quan trắc được truyền trực tiếp đến </w:t>
      </w:r>
      <w:r w:rsidR="007318A8" w:rsidRPr="00CC01A5">
        <w:rPr>
          <w:sz w:val="28"/>
          <w:szCs w:val="28"/>
          <w:lang w:val="vi-VN" w:eastAsia="x-none"/>
        </w:rPr>
        <w:t>Sở Nông nghiệp và Môi trường</w:t>
      </w:r>
      <w:r w:rsidRPr="00CC01A5">
        <w:rPr>
          <w:sz w:val="28"/>
          <w:szCs w:val="28"/>
          <w:lang w:val="vi-VN" w:eastAsia="x-none"/>
        </w:rPr>
        <w:t>.</w:t>
      </w:r>
    </w:p>
    <w:p w:rsidR="00000664" w:rsidRPr="00CC01A5" w:rsidRDefault="00000664" w:rsidP="00907708">
      <w:pPr>
        <w:spacing w:before="120" w:after="120" w:line="264" w:lineRule="auto"/>
        <w:ind w:firstLine="720"/>
        <w:jc w:val="both"/>
        <w:rPr>
          <w:sz w:val="28"/>
          <w:szCs w:val="28"/>
          <w:lang w:val="vi-VN" w:eastAsia="x-none"/>
        </w:rPr>
      </w:pPr>
      <w:r w:rsidRPr="00CC01A5">
        <w:rPr>
          <w:sz w:val="28"/>
          <w:szCs w:val="28"/>
          <w:lang w:val="vi-VN" w:eastAsia="x-none"/>
        </w:rPr>
        <w:t>4. Việc quan trắc bụi, khí thải công nghiệp định kỳ phải bảo đảm thời gian, tần suất, thông số theo quy định của pháp luật. Đối với các thông số đã được quan trắc tự động, liên tục thì không phải quan trắc định kỳ.</w:t>
      </w:r>
    </w:p>
    <w:p w:rsidR="001759FE" w:rsidRPr="005534BB" w:rsidRDefault="00000664" w:rsidP="00907708">
      <w:pPr>
        <w:spacing w:before="120" w:after="120" w:line="264" w:lineRule="auto"/>
        <w:ind w:firstLine="720"/>
        <w:jc w:val="both"/>
        <w:rPr>
          <w:spacing w:val="-2"/>
          <w:sz w:val="28"/>
          <w:szCs w:val="28"/>
          <w:lang w:val="vi-VN" w:eastAsia="x-none"/>
        </w:rPr>
      </w:pPr>
      <w:r w:rsidRPr="005534BB">
        <w:rPr>
          <w:spacing w:val="-2"/>
          <w:sz w:val="28"/>
          <w:szCs w:val="28"/>
          <w:lang w:val="vi-VN" w:eastAsia="x-none"/>
        </w:rPr>
        <w:t>5. Sở Nông nghiệp và Môi trường có trách nhiệm sau đây: Giám sát dữ liệu quan trắc khí thải công nghiệp tự động, liên tục; đánh giá kết quả quan trắc khí thải công nghiệp tự động, liên tục và so sánh với giá trị tối đa cho phép đối với các thông số ô nhiễm theo quy chuẩn kỹ thuật môi trường về khí thải; theo dõi, kiểm tra việc khắc phục trong trường hợp dữ liệu quan trắc bị gián đoạn; phát hiện thông số giám sát vượt mức cho phép theo quy chuẩn kỹ thuật môi trường và đề xuất biện pháp xử lý theo quy định; Tổng hợp, truyền số liệu quan trắc khí thải công nghiệp tự động, liên tục trên địa bàn về Bộ Nông nghiệp và Môi trường theo quy định.</w:t>
      </w:r>
    </w:p>
    <w:p w:rsidR="00000664" w:rsidRPr="00CC01A5" w:rsidRDefault="00000664" w:rsidP="00907708">
      <w:pPr>
        <w:pBdr>
          <w:top w:val="nil"/>
          <w:left w:val="nil"/>
          <w:bottom w:val="nil"/>
          <w:right w:val="nil"/>
          <w:between w:val="nil"/>
        </w:pBdr>
        <w:shd w:val="clear" w:color="auto" w:fill="FFFFFF"/>
        <w:spacing w:before="120" w:after="120" w:line="264" w:lineRule="auto"/>
        <w:ind w:firstLine="720"/>
        <w:jc w:val="both"/>
        <w:rPr>
          <w:sz w:val="28"/>
          <w:szCs w:val="28"/>
          <w:lang w:val="vi-VN"/>
        </w:rPr>
      </w:pPr>
      <w:r w:rsidRPr="00CC01A5">
        <w:rPr>
          <w:sz w:val="28"/>
          <w:szCs w:val="28"/>
          <w:lang w:val="vi-VN" w:eastAsia="x-none"/>
        </w:rPr>
        <w:t xml:space="preserve">6. Khuyến khích đối tượng không thuộc quy định tại khoản 1 và khoản 2 </w:t>
      </w:r>
      <w:r w:rsidR="008D6D3F" w:rsidRPr="00CC01A5">
        <w:rPr>
          <w:sz w:val="28"/>
          <w:szCs w:val="28"/>
          <w:lang w:val="vi-VN" w:eastAsia="x-none"/>
        </w:rPr>
        <w:t xml:space="preserve">Điều này </w:t>
      </w:r>
      <w:r w:rsidRPr="00CC01A5">
        <w:rPr>
          <w:sz w:val="28"/>
          <w:szCs w:val="28"/>
          <w:lang w:val="vi-VN" w:eastAsia="x-none"/>
        </w:rPr>
        <w:t>thực hiện quan trắc bụi, khí thải công nghiệp để tự theo dõi, giám sát hệ thống, thiết bị xử lý bụi, khí thải của mình.</w:t>
      </w:r>
    </w:p>
    <w:p w:rsidR="00000664" w:rsidRPr="00CC01A5" w:rsidRDefault="00150264" w:rsidP="00907708">
      <w:pPr>
        <w:spacing w:before="120" w:after="120" w:line="264" w:lineRule="auto"/>
        <w:ind w:firstLine="720"/>
        <w:jc w:val="both"/>
        <w:rPr>
          <w:b/>
          <w:bCs/>
          <w:sz w:val="28"/>
          <w:szCs w:val="28"/>
          <w:lang w:val="vi-VN" w:eastAsia="x-none"/>
        </w:rPr>
      </w:pPr>
      <w:r w:rsidRPr="00CC01A5">
        <w:rPr>
          <w:b/>
          <w:bCs/>
          <w:sz w:val="28"/>
          <w:szCs w:val="28"/>
          <w:lang w:val="vi-VN" w:eastAsia="x-none"/>
        </w:rPr>
        <w:t>Điều 3</w:t>
      </w:r>
      <w:r w:rsidR="006765DD" w:rsidRPr="00CC01A5">
        <w:rPr>
          <w:b/>
          <w:bCs/>
          <w:sz w:val="28"/>
          <w:szCs w:val="28"/>
          <w:lang w:val="vi-VN" w:eastAsia="x-none"/>
        </w:rPr>
        <w:t>1</w:t>
      </w:r>
      <w:r w:rsidR="00000664" w:rsidRPr="00CC01A5">
        <w:rPr>
          <w:b/>
          <w:bCs/>
          <w:sz w:val="28"/>
          <w:szCs w:val="28"/>
          <w:lang w:val="vi-VN" w:eastAsia="x-none"/>
        </w:rPr>
        <w:t>. Báo cáo công tác bảo vệ môi trường</w:t>
      </w:r>
    </w:p>
    <w:p w:rsidR="00000664" w:rsidRPr="00CC01A5" w:rsidRDefault="00000664" w:rsidP="00907708">
      <w:pPr>
        <w:spacing w:before="120" w:after="120" w:line="264" w:lineRule="auto"/>
        <w:ind w:firstLine="720"/>
        <w:jc w:val="both"/>
        <w:rPr>
          <w:sz w:val="28"/>
          <w:szCs w:val="28"/>
          <w:shd w:val="clear" w:color="auto" w:fill="FFFFFF"/>
          <w:lang w:val="vi-VN"/>
        </w:rPr>
      </w:pPr>
      <w:r w:rsidRPr="00CC01A5">
        <w:rPr>
          <w:bCs/>
          <w:sz w:val="28"/>
          <w:szCs w:val="28"/>
          <w:lang w:val="vi-VN" w:eastAsia="x-none"/>
        </w:rPr>
        <w:t xml:space="preserve">1. </w:t>
      </w:r>
      <w:r w:rsidR="00256971" w:rsidRPr="00CC01A5">
        <w:rPr>
          <w:sz w:val="28"/>
          <w:szCs w:val="28"/>
          <w:lang w:val="vi-VN"/>
        </w:rPr>
        <w:t>Ủy ban nhân dân cấp xã</w:t>
      </w:r>
      <w:r w:rsidRPr="00CC01A5">
        <w:rPr>
          <w:bCs/>
          <w:sz w:val="28"/>
          <w:szCs w:val="28"/>
          <w:lang w:val="vi-VN" w:eastAsia="x-none"/>
        </w:rPr>
        <w:t xml:space="preserve"> báo cáo Hội đồng nhân dân</w:t>
      </w:r>
      <w:r w:rsidR="001F7A0A" w:rsidRPr="00CC01A5">
        <w:rPr>
          <w:bCs/>
          <w:sz w:val="28"/>
          <w:szCs w:val="28"/>
          <w:lang w:val="vi-VN" w:eastAsia="x-none"/>
        </w:rPr>
        <w:t xml:space="preserve"> cùng cấp và Ủy ban nhân dân</w:t>
      </w:r>
      <w:r w:rsidRPr="00CC01A5">
        <w:rPr>
          <w:bCs/>
          <w:sz w:val="28"/>
          <w:szCs w:val="28"/>
          <w:lang w:val="vi-VN" w:eastAsia="x-none"/>
        </w:rPr>
        <w:t xml:space="preserve"> tỉnh thông qua Sở Nông nghiệp và Môi trường </w:t>
      </w:r>
      <w:r w:rsidRPr="00CC01A5">
        <w:rPr>
          <w:sz w:val="28"/>
          <w:szCs w:val="28"/>
          <w:shd w:val="clear" w:color="auto" w:fill="FFFFFF"/>
          <w:lang w:val="vi-VN"/>
        </w:rPr>
        <w:t xml:space="preserve">(kỳ báo cáo tính từ ngày 01 tháng 01 đến hết ngày 31 tháng 12 của năm báo cáo) trước ngày 31 tháng 01 của năm tiếp theo. </w:t>
      </w:r>
    </w:p>
    <w:p w:rsidR="00000664" w:rsidRPr="00CC01A5" w:rsidRDefault="00000664" w:rsidP="00907708">
      <w:pPr>
        <w:spacing w:before="120" w:after="120" w:line="264" w:lineRule="auto"/>
        <w:ind w:firstLine="720"/>
        <w:jc w:val="both"/>
        <w:rPr>
          <w:sz w:val="28"/>
          <w:szCs w:val="28"/>
          <w:lang w:val="vi-VN" w:eastAsia="x-none"/>
        </w:rPr>
      </w:pPr>
      <w:r w:rsidRPr="00CC01A5">
        <w:rPr>
          <w:sz w:val="28"/>
          <w:szCs w:val="28"/>
          <w:lang w:val="vi-VN" w:eastAsia="x-none"/>
        </w:rPr>
        <w:t xml:space="preserve">2. Ban Quản lý </w:t>
      </w:r>
      <w:r w:rsidR="00411A63" w:rsidRPr="00CC01A5">
        <w:rPr>
          <w:sz w:val="28"/>
          <w:szCs w:val="28"/>
          <w:lang w:val="vi-VN" w:eastAsia="x-none"/>
        </w:rPr>
        <w:t>k</w:t>
      </w:r>
      <w:r w:rsidRPr="00CC01A5">
        <w:rPr>
          <w:sz w:val="28"/>
          <w:szCs w:val="28"/>
          <w:lang w:val="vi-VN" w:eastAsia="x-none"/>
        </w:rPr>
        <w:t xml:space="preserve">hu kinh tế </w:t>
      </w:r>
      <w:r w:rsidR="00411A63" w:rsidRPr="00CC01A5">
        <w:rPr>
          <w:sz w:val="28"/>
          <w:szCs w:val="28"/>
          <w:lang w:val="vi-VN" w:eastAsia="x-none"/>
        </w:rPr>
        <w:t xml:space="preserve">tỉnh </w:t>
      </w:r>
      <w:r w:rsidR="001F7A0A" w:rsidRPr="00CC01A5">
        <w:rPr>
          <w:sz w:val="28"/>
          <w:szCs w:val="28"/>
          <w:lang w:val="vi-VN" w:eastAsia="x-none"/>
        </w:rPr>
        <w:t xml:space="preserve">báo cáo Ủy ban nhân dân </w:t>
      </w:r>
      <w:r w:rsidRPr="00CC01A5">
        <w:rPr>
          <w:sz w:val="28"/>
          <w:szCs w:val="28"/>
          <w:lang w:val="vi-VN" w:eastAsia="x-none"/>
        </w:rPr>
        <w:t>tỉnh thông qua Sở Nông nghiệp và Môi trường (</w:t>
      </w:r>
      <w:r w:rsidRPr="00CC01A5">
        <w:rPr>
          <w:sz w:val="28"/>
          <w:szCs w:val="28"/>
          <w:shd w:val="clear" w:color="auto" w:fill="FFFFFF"/>
          <w:lang w:val="vi-VN"/>
        </w:rPr>
        <w:t>kỳ báo cáo tính từ ngày 01 tháng 01 đến hết ngày 31 tháng 12 của năm báo cáo) trước ngày 31 tháng 01 của năm tiếp theo.</w:t>
      </w:r>
      <w:r w:rsidRPr="00CC01A5">
        <w:rPr>
          <w:sz w:val="28"/>
          <w:szCs w:val="28"/>
          <w:lang w:val="vi-VN" w:eastAsia="x-none"/>
        </w:rPr>
        <w:t xml:space="preserve"> </w:t>
      </w:r>
    </w:p>
    <w:p w:rsidR="00000664" w:rsidRPr="00CC01A5" w:rsidRDefault="00000664" w:rsidP="00907708">
      <w:pPr>
        <w:spacing w:before="120" w:after="120" w:line="264" w:lineRule="auto"/>
        <w:ind w:firstLine="720"/>
        <w:jc w:val="both"/>
        <w:rPr>
          <w:sz w:val="28"/>
          <w:szCs w:val="28"/>
          <w:lang w:val="vi-VN" w:eastAsia="x-none"/>
        </w:rPr>
      </w:pPr>
      <w:r w:rsidRPr="00CC01A5">
        <w:rPr>
          <w:sz w:val="28"/>
          <w:szCs w:val="28"/>
          <w:lang w:val="vi-VN" w:eastAsia="x-none"/>
        </w:rPr>
        <w:t xml:space="preserve">3. Sở Nông nghiệp và Môi trường chủ trì, phối hợp với các sở, ban, ngành có liên quan tổ chức xây dựng báo cáo công tác bảo vệ môi trường </w:t>
      </w:r>
      <w:r w:rsidR="002A5CF3" w:rsidRPr="00CC01A5">
        <w:rPr>
          <w:sz w:val="28"/>
          <w:szCs w:val="28"/>
          <w:lang w:val="vi-VN" w:eastAsia="x-none"/>
        </w:rPr>
        <w:t>hàng năm cho</w:t>
      </w:r>
      <w:r w:rsidRPr="00CC01A5">
        <w:rPr>
          <w:sz w:val="28"/>
          <w:szCs w:val="28"/>
          <w:lang w:val="vi-VN" w:eastAsia="x-none"/>
        </w:rPr>
        <w:t xml:space="preserve"> Ủy ban nhân dân tỉnh báo cáo Hội đồng nhân dân tỉnh và Bộ Nông nghiệp và Môi trường (</w:t>
      </w:r>
      <w:r w:rsidRPr="00CC01A5">
        <w:rPr>
          <w:sz w:val="28"/>
          <w:szCs w:val="28"/>
          <w:shd w:val="clear" w:color="auto" w:fill="FFFFFF"/>
          <w:lang w:val="vi-VN"/>
        </w:rPr>
        <w:t>kỳ báo cáo tính từ ngày 01 tháng 01 đến hết ngày 31 tháng 12 của năm báo cáo) trước ngày 15 tháng 02 của năm tiếp theo</w:t>
      </w:r>
      <w:r w:rsidR="002A5CF3" w:rsidRPr="00CC01A5">
        <w:rPr>
          <w:sz w:val="28"/>
          <w:szCs w:val="28"/>
          <w:shd w:val="clear" w:color="auto" w:fill="FFFFFF"/>
          <w:lang w:val="vi-VN"/>
        </w:rPr>
        <w:t>.</w:t>
      </w:r>
    </w:p>
    <w:p w:rsidR="00000664" w:rsidRPr="00CC01A5" w:rsidRDefault="00000664" w:rsidP="00907708">
      <w:pPr>
        <w:spacing w:before="120" w:after="120" w:line="264" w:lineRule="auto"/>
        <w:ind w:firstLine="720"/>
        <w:jc w:val="both"/>
        <w:rPr>
          <w:sz w:val="28"/>
          <w:szCs w:val="28"/>
          <w:lang w:val="vi-VN" w:eastAsia="x-none"/>
        </w:rPr>
      </w:pPr>
      <w:r w:rsidRPr="00CC01A5">
        <w:rPr>
          <w:sz w:val="28"/>
          <w:szCs w:val="28"/>
          <w:lang w:val="vi-VN" w:eastAsia="x-none"/>
        </w:rPr>
        <w:t>4. Chủ dự án đầu tư, cơ sở</w:t>
      </w:r>
      <w:r w:rsidR="002A5CF3" w:rsidRPr="00CC01A5">
        <w:rPr>
          <w:sz w:val="28"/>
          <w:szCs w:val="28"/>
          <w:lang w:val="vi-VN" w:eastAsia="x-none"/>
        </w:rPr>
        <w:t xml:space="preserve"> sản xuất, kinh doanh, dịch vụ</w:t>
      </w:r>
      <w:r w:rsidRPr="00CC01A5">
        <w:rPr>
          <w:sz w:val="28"/>
          <w:szCs w:val="28"/>
          <w:lang w:val="vi-VN" w:eastAsia="x-none"/>
        </w:rPr>
        <w:t xml:space="preserve"> có trách nhiệm lập và gửi báo cáo công tác bảo vệ môi trường định kỳ hằng năm đến các cơ quan nhà nước có thẩm quyền theo quy định tại khoản 5 Điều 66 Thông tư số 02/2022/TT-BTNMT</w:t>
      </w:r>
      <w:r w:rsidR="00ED47AB" w:rsidRPr="00CC01A5">
        <w:rPr>
          <w:sz w:val="28"/>
          <w:lang w:val="vi-VN"/>
        </w:rPr>
        <w:t xml:space="preserve"> </w:t>
      </w:r>
      <w:r w:rsidR="00360240" w:rsidRPr="00CC01A5">
        <w:rPr>
          <w:sz w:val="28"/>
          <w:lang w:val="vi-VN"/>
        </w:rPr>
        <w:t xml:space="preserve">được sửa đổi </w:t>
      </w:r>
      <w:r w:rsidR="000B67E2" w:rsidRPr="00CC01A5">
        <w:rPr>
          <w:sz w:val="28"/>
          <w:lang w:val="vi-VN"/>
        </w:rPr>
        <w:t>bởi</w:t>
      </w:r>
      <w:r w:rsidR="00360240" w:rsidRPr="00CC01A5">
        <w:rPr>
          <w:sz w:val="28"/>
          <w:lang w:val="vi-VN"/>
        </w:rPr>
        <w:t xml:space="preserve"> Điều 23 Thông tư số 09/2026/TT-BNNMT </w:t>
      </w:r>
      <w:r w:rsidRPr="00CC01A5">
        <w:rPr>
          <w:sz w:val="28"/>
          <w:szCs w:val="28"/>
          <w:lang w:val="vi-VN" w:eastAsia="x-none"/>
        </w:rPr>
        <w:t xml:space="preserve">(kỳ báo cáo tính từ ngày 01 tháng 01 đến hết ngày 31 tháng 12) trước ngày 15 tháng 01 của năm tiếp theo và báo cáo công tác bảo vệ môi trường đột xuất theo yêu cầu của cơ quan nhà nước có thẩm quyền. </w:t>
      </w:r>
    </w:p>
    <w:p w:rsidR="00000664" w:rsidRPr="00CC01A5" w:rsidRDefault="00000664" w:rsidP="009B137F">
      <w:pPr>
        <w:spacing w:before="120" w:after="120" w:line="276" w:lineRule="auto"/>
        <w:ind w:firstLine="720"/>
        <w:jc w:val="both"/>
        <w:rPr>
          <w:sz w:val="28"/>
          <w:szCs w:val="28"/>
          <w:lang w:val="vi-VN" w:eastAsia="x-none"/>
        </w:rPr>
      </w:pPr>
      <w:r w:rsidRPr="00CC01A5">
        <w:rPr>
          <w:sz w:val="28"/>
          <w:szCs w:val="28"/>
          <w:lang w:val="vi-VN" w:eastAsia="x-none"/>
        </w:rPr>
        <w:lastRenderedPageBreak/>
        <w:t xml:space="preserve">5. Nội dung của báo cáo công tác bảo vệ môi trường thực hiện theo khoản 2 Điều 118 </w:t>
      </w:r>
      <w:r w:rsidR="00B21022" w:rsidRPr="00CC01A5">
        <w:rPr>
          <w:sz w:val="28"/>
          <w:szCs w:val="28"/>
          <w:lang w:val="pl-PL"/>
        </w:rPr>
        <w:t>Luật số 72/2020/QH14</w:t>
      </w:r>
      <w:r w:rsidR="00B21022" w:rsidRPr="00CC01A5">
        <w:rPr>
          <w:i/>
          <w:sz w:val="28"/>
          <w:szCs w:val="28"/>
          <w:lang w:val="pl-PL"/>
        </w:rPr>
        <w:t xml:space="preserve"> </w:t>
      </w:r>
      <w:r w:rsidRPr="00CC01A5">
        <w:rPr>
          <w:sz w:val="28"/>
          <w:szCs w:val="28"/>
          <w:lang w:val="vi-VN" w:eastAsia="x-none"/>
        </w:rPr>
        <w:t xml:space="preserve">(đối với cơ quan nhà nước) và khoản 3 Điều 119  </w:t>
      </w:r>
      <w:r w:rsidR="00B21022" w:rsidRPr="00CC01A5">
        <w:rPr>
          <w:sz w:val="28"/>
          <w:szCs w:val="28"/>
          <w:lang w:val="pl-PL"/>
        </w:rPr>
        <w:t>Luật số 72/2020/QH14</w:t>
      </w:r>
      <w:r w:rsidR="00B21022" w:rsidRPr="00CC01A5">
        <w:rPr>
          <w:i/>
          <w:sz w:val="28"/>
          <w:szCs w:val="28"/>
          <w:lang w:val="pl-PL"/>
        </w:rPr>
        <w:t xml:space="preserve"> </w:t>
      </w:r>
      <w:r w:rsidR="00D05FD3">
        <w:rPr>
          <w:sz w:val="28"/>
          <w:szCs w:val="28"/>
          <w:lang w:val="vi-VN" w:eastAsia="x-none"/>
        </w:rPr>
        <w:t xml:space="preserve">(đối với </w:t>
      </w:r>
      <w:r w:rsidR="00D05FD3">
        <w:rPr>
          <w:sz w:val="28"/>
          <w:szCs w:val="28"/>
          <w:lang w:eastAsia="x-none"/>
        </w:rPr>
        <w:t>C</w:t>
      </w:r>
      <w:r w:rsidRPr="00CC01A5">
        <w:rPr>
          <w:sz w:val="28"/>
          <w:szCs w:val="28"/>
          <w:lang w:val="vi-VN" w:eastAsia="x-none"/>
        </w:rPr>
        <w:t>hủ dự án, cơ sở) và nội dung hướng dẫn tại Thông tư số 02/2022/TT-BTNMT</w:t>
      </w:r>
      <w:r w:rsidR="000B67E2" w:rsidRPr="00CC01A5">
        <w:rPr>
          <w:sz w:val="28"/>
          <w:szCs w:val="28"/>
          <w:lang w:val="vi-VN" w:eastAsia="x-none"/>
        </w:rPr>
        <w:t xml:space="preserve"> </w:t>
      </w:r>
      <w:r w:rsidR="002A5CF3" w:rsidRPr="00CC01A5">
        <w:rPr>
          <w:sz w:val="28"/>
          <w:szCs w:val="28"/>
          <w:lang w:val="vi-VN" w:eastAsia="x-none"/>
        </w:rPr>
        <w:t>được sửa đổi</w:t>
      </w:r>
      <w:r w:rsidR="000B67E2" w:rsidRPr="00CC01A5">
        <w:rPr>
          <w:sz w:val="28"/>
          <w:szCs w:val="28"/>
          <w:lang w:val="vi-VN" w:eastAsia="x-none"/>
        </w:rPr>
        <w:t>,</w:t>
      </w:r>
      <w:r w:rsidR="002A5CF3" w:rsidRPr="00CC01A5">
        <w:rPr>
          <w:sz w:val="28"/>
          <w:szCs w:val="28"/>
          <w:lang w:val="vi-VN" w:eastAsia="x-none"/>
        </w:rPr>
        <w:t xml:space="preserve"> bổ sung </w:t>
      </w:r>
      <w:r w:rsidR="000B67E2" w:rsidRPr="00CC01A5">
        <w:rPr>
          <w:sz w:val="28"/>
          <w:szCs w:val="28"/>
          <w:lang w:val="vi-VN" w:eastAsia="x-none"/>
        </w:rPr>
        <w:t>bởi</w:t>
      </w:r>
      <w:r w:rsidRPr="00CC01A5">
        <w:rPr>
          <w:sz w:val="28"/>
          <w:szCs w:val="28"/>
          <w:lang w:val="vi-VN" w:eastAsia="x-none"/>
        </w:rPr>
        <w:t xml:space="preserve"> Thông tư số 07/2025/TT-BT</w:t>
      </w:r>
      <w:r w:rsidR="00CD3305" w:rsidRPr="00CC01A5">
        <w:rPr>
          <w:sz w:val="28"/>
          <w:szCs w:val="28"/>
          <w:lang w:val="vi-VN" w:eastAsia="x-none"/>
        </w:rPr>
        <w:t>N</w:t>
      </w:r>
      <w:r w:rsidRPr="00CC01A5">
        <w:rPr>
          <w:sz w:val="28"/>
          <w:szCs w:val="28"/>
          <w:lang w:val="vi-VN" w:eastAsia="x-none"/>
        </w:rPr>
        <w:t>MT</w:t>
      </w:r>
      <w:r w:rsidR="00360240" w:rsidRPr="00CC01A5">
        <w:rPr>
          <w:sz w:val="28"/>
          <w:szCs w:val="28"/>
          <w:lang w:val="vi-VN" w:eastAsia="x-none"/>
        </w:rPr>
        <w:t xml:space="preserve">, </w:t>
      </w:r>
      <w:r w:rsidR="00360240" w:rsidRPr="00CC01A5">
        <w:rPr>
          <w:sz w:val="28"/>
          <w:lang w:val="vi-VN"/>
        </w:rPr>
        <w:t>Thông tư số 09/2026/TT-BNNMT</w:t>
      </w:r>
      <w:r w:rsidR="000B67E2" w:rsidRPr="00CC01A5">
        <w:rPr>
          <w:sz w:val="28"/>
          <w:lang w:val="vi-VN"/>
        </w:rPr>
        <w:t>.</w:t>
      </w:r>
    </w:p>
    <w:p w:rsidR="0058691E" w:rsidRPr="00CC01A5" w:rsidRDefault="00000664" w:rsidP="009B137F">
      <w:pPr>
        <w:spacing w:before="120" w:after="120" w:line="276" w:lineRule="auto"/>
        <w:ind w:firstLine="720"/>
        <w:jc w:val="both"/>
        <w:rPr>
          <w:b/>
          <w:bCs/>
          <w:spacing w:val="-4"/>
          <w:sz w:val="28"/>
          <w:szCs w:val="28"/>
          <w:lang w:val="vi-VN" w:eastAsia="x-none"/>
        </w:rPr>
      </w:pPr>
      <w:r w:rsidRPr="00CC01A5">
        <w:rPr>
          <w:b/>
          <w:spacing w:val="-4"/>
          <w:sz w:val="28"/>
          <w:szCs w:val="28"/>
          <w:lang w:val="vi-VN" w:eastAsia="x-none"/>
        </w:rPr>
        <w:t>Điều</w:t>
      </w:r>
      <w:r w:rsidR="00150264" w:rsidRPr="00CC01A5">
        <w:rPr>
          <w:b/>
          <w:spacing w:val="-4"/>
          <w:sz w:val="28"/>
          <w:szCs w:val="28"/>
          <w:lang w:val="vi-VN" w:eastAsia="x-none"/>
        </w:rPr>
        <w:t xml:space="preserve"> 3</w:t>
      </w:r>
      <w:r w:rsidR="006765DD" w:rsidRPr="00CC01A5">
        <w:rPr>
          <w:b/>
          <w:spacing w:val="-4"/>
          <w:sz w:val="28"/>
          <w:szCs w:val="28"/>
          <w:lang w:val="vi-VN" w:eastAsia="x-none"/>
        </w:rPr>
        <w:t>2</w:t>
      </w:r>
      <w:r w:rsidRPr="00CC01A5">
        <w:rPr>
          <w:b/>
          <w:spacing w:val="-4"/>
          <w:sz w:val="28"/>
          <w:szCs w:val="28"/>
          <w:lang w:val="vi-VN" w:eastAsia="x-none"/>
        </w:rPr>
        <w:t>. Báo cáo hiện trạng môi trường</w:t>
      </w:r>
      <w:r w:rsidR="0058691E" w:rsidRPr="00CC01A5">
        <w:rPr>
          <w:b/>
          <w:spacing w:val="-4"/>
          <w:sz w:val="28"/>
          <w:szCs w:val="28"/>
          <w:lang w:val="vi-VN" w:eastAsia="x-none"/>
        </w:rPr>
        <w:t xml:space="preserve">, </w:t>
      </w:r>
      <w:r w:rsidR="0058691E" w:rsidRPr="00CC01A5">
        <w:rPr>
          <w:b/>
          <w:bCs/>
          <w:spacing w:val="-4"/>
          <w:sz w:val="28"/>
          <w:szCs w:val="28"/>
          <w:lang w:val="vi-VN" w:eastAsia="x-none"/>
        </w:rPr>
        <w:t>chỉ tiêu thống kê về môi trường</w:t>
      </w:r>
    </w:p>
    <w:p w:rsidR="00000664" w:rsidRPr="00CC01A5" w:rsidRDefault="00D90782" w:rsidP="009B137F">
      <w:pPr>
        <w:spacing w:before="120" w:after="120" w:line="276" w:lineRule="auto"/>
        <w:ind w:firstLine="720"/>
        <w:jc w:val="both"/>
        <w:rPr>
          <w:sz w:val="28"/>
          <w:szCs w:val="28"/>
          <w:lang w:val="vi-VN" w:eastAsia="x-none"/>
        </w:rPr>
      </w:pPr>
      <w:r w:rsidRPr="00CC01A5">
        <w:rPr>
          <w:sz w:val="28"/>
          <w:szCs w:val="28"/>
          <w:lang w:val="vi-VN" w:eastAsia="x-none"/>
        </w:rPr>
        <w:t xml:space="preserve">1. </w:t>
      </w:r>
      <w:r w:rsidR="00000664" w:rsidRPr="00CC01A5">
        <w:rPr>
          <w:sz w:val="28"/>
          <w:szCs w:val="28"/>
          <w:lang w:val="vi-VN" w:eastAsia="x-none"/>
        </w:rPr>
        <w:t xml:space="preserve">Sở Nông nghiệp và Môi trường tham mưu, giúp Ủy ban nhân dân tỉnh lập báo cáo tổng quan về hiện trạng môi trường của </w:t>
      </w:r>
      <w:r w:rsidR="00BA3117" w:rsidRPr="00CC01A5">
        <w:rPr>
          <w:sz w:val="28"/>
          <w:szCs w:val="28"/>
          <w:lang w:val="vi-VN" w:eastAsia="x-none"/>
        </w:rPr>
        <w:t>tỉnh</w:t>
      </w:r>
      <w:r w:rsidR="00000664" w:rsidRPr="00CC01A5">
        <w:rPr>
          <w:sz w:val="28"/>
          <w:szCs w:val="28"/>
          <w:lang w:val="vi-VN" w:eastAsia="x-none"/>
        </w:rPr>
        <w:t xml:space="preserve"> 05 năm</w:t>
      </w:r>
      <w:r w:rsidR="00BA3117" w:rsidRPr="00CC01A5">
        <w:rPr>
          <w:sz w:val="28"/>
          <w:szCs w:val="28"/>
          <w:lang w:val="vi-VN" w:eastAsia="x-none"/>
        </w:rPr>
        <w:t xml:space="preserve"> một lần;</w:t>
      </w:r>
      <w:r w:rsidR="00000664" w:rsidRPr="00CC01A5">
        <w:rPr>
          <w:sz w:val="28"/>
          <w:szCs w:val="28"/>
          <w:lang w:val="vi-VN" w:eastAsia="x-none"/>
        </w:rPr>
        <w:t xml:space="preserve"> </w:t>
      </w:r>
      <w:r w:rsidR="00BA3117" w:rsidRPr="00CC01A5">
        <w:rPr>
          <w:sz w:val="28"/>
          <w:szCs w:val="28"/>
          <w:lang w:val="vi-VN" w:eastAsia="x-none"/>
        </w:rPr>
        <w:t xml:space="preserve">lập </w:t>
      </w:r>
      <w:r w:rsidR="00000664" w:rsidRPr="00CC01A5">
        <w:rPr>
          <w:sz w:val="28"/>
          <w:szCs w:val="28"/>
          <w:lang w:val="vi-VN" w:eastAsia="x-none"/>
        </w:rPr>
        <w:t>báo cáo chuyên đề về hiện trạng môi trường hằng năm theo hướng dẫn c</w:t>
      </w:r>
      <w:r w:rsidR="00BA3117" w:rsidRPr="00CC01A5">
        <w:rPr>
          <w:sz w:val="28"/>
          <w:szCs w:val="28"/>
          <w:lang w:val="vi-VN" w:eastAsia="x-none"/>
        </w:rPr>
        <w:t>ủa Bộ Nông nghiệp và Môi trường;</w:t>
      </w:r>
      <w:r w:rsidR="00000664" w:rsidRPr="00CC01A5">
        <w:rPr>
          <w:sz w:val="28"/>
          <w:szCs w:val="28"/>
          <w:lang w:val="vi-VN" w:eastAsia="x-none"/>
        </w:rPr>
        <w:t xml:space="preserve"> căn cứ các vấn đề bức xúc về môi trường trên địa bàn tỉnh có thể lập thêm báo cáo chuyên đề về hiện trạng môi trường</w:t>
      </w:r>
      <w:r w:rsidR="00BA3117" w:rsidRPr="00CC01A5">
        <w:rPr>
          <w:sz w:val="28"/>
          <w:szCs w:val="28"/>
          <w:lang w:val="vi-VN" w:eastAsia="x-none"/>
        </w:rPr>
        <w:t xml:space="preserve"> trên địa bàn theo quy định tại khoản 2 Điều 120 </w:t>
      </w:r>
      <w:r w:rsidR="00BA3117" w:rsidRPr="00CC01A5">
        <w:rPr>
          <w:sz w:val="28"/>
          <w:szCs w:val="28"/>
          <w:lang w:val="pl-PL"/>
        </w:rPr>
        <w:t>Luật số 72/2020/QH14</w:t>
      </w:r>
      <w:r w:rsidR="00025915" w:rsidRPr="00CC01A5">
        <w:rPr>
          <w:sz w:val="28"/>
          <w:szCs w:val="28"/>
          <w:lang w:val="pl-PL"/>
        </w:rPr>
        <w:t xml:space="preserve"> được sửa đổi</w:t>
      </w:r>
      <w:r w:rsidR="00BC23E6" w:rsidRPr="00CC01A5">
        <w:rPr>
          <w:sz w:val="28"/>
          <w:szCs w:val="28"/>
          <w:lang w:val="pl-PL"/>
        </w:rPr>
        <w:t>, bổ sung bởi</w:t>
      </w:r>
      <w:r w:rsidR="00025915" w:rsidRPr="00CC01A5">
        <w:rPr>
          <w:sz w:val="28"/>
          <w:szCs w:val="28"/>
          <w:lang w:val="pl-PL"/>
        </w:rPr>
        <w:t xml:space="preserve"> điểm e khoản 37 Điều 1 </w:t>
      </w:r>
      <w:r w:rsidR="00025915" w:rsidRPr="00CC01A5">
        <w:rPr>
          <w:iCs/>
          <w:sz w:val="28"/>
          <w:szCs w:val="28"/>
          <w:lang w:val="vi-VN"/>
        </w:rPr>
        <w:t>Luật số 146/2025/QH15.</w:t>
      </w:r>
    </w:p>
    <w:p w:rsidR="00BA3117" w:rsidRPr="00CC01A5" w:rsidRDefault="00D90782" w:rsidP="009B137F">
      <w:pPr>
        <w:spacing w:before="120" w:after="120" w:line="276" w:lineRule="auto"/>
        <w:ind w:firstLine="720"/>
        <w:jc w:val="both"/>
        <w:rPr>
          <w:sz w:val="28"/>
          <w:szCs w:val="28"/>
          <w:lang w:val="vi-VN" w:eastAsia="x-none"/>
        </w:rPr>
      </w:pPr>
      <w:r w:rsidRPr="00CC01A5">
        <w:rPr>
          <w:sz w:val="28"/>
          <w:szCs w:val="28"/>
          <w:lang w:val="vi-VN" w:eastAsia="x-none"/>
        </w:rPr>
        <w:t xml:space="preserve">2. Báo cáo tổng quan về hiện trạng môi trường của tỉnh được trình Hội đồng nhân dân tỉnh tại kỳ họp thường lệ cuối năm của năm cuối cùng của nhiệm kỳ theo quy định tại điểm a khoản 4 Điều 120 </w:t>
      </w:r>
      <w:r w:rsidRPr="00CC01A5">
        <w:rPr>
          <w:sz w:val="28"/>
          <w:szCs w:val="28"/>
          <w:lang w:val="pl-PL"/>
        </w:rPr>
        <w:t>Luật số 72/2020/QH14.</w:t>
      </w:r>
    </w:p>
    <w:p w:rsidR="00E04ACA" w:rsidRPr="005550E9" w:rsidRDefault="0058691E" w:rsidP="009B137F">
      <w:pPr>
        <w:spacing w:before="120" w:after="120" w:line="276" w:lineRule="auto"/>
        <w:ind w:firstLine="720"/>
        <w:jc w:val="both"/>
        <w:rPr>
          <w:spacing w:val="-4"/>
          <w:sz w:val="28"/>
          <w:szCs w:val="28"/>
          <w:lang w:eastAsia="x-none"/>
        </w:rPr>
      </w:pPr>
      <w:r w:rsidRPr="005550E9">
        <w:rPr>
          <w:spacing w:val="-4"/>
          <w:sz w:val="28"/>
          <w:szCs w:val="28"/>
          <w:lang w:val="vi-VN" w:eastAsia="x-none"/>
        </w:rPr>
        <w:t xml:space="preserve">3. Sở Nông nghiệp và Môi trường chủ trì, phối hợp với các Sở, ban, ngành và </w:t>
      </w:r>
      <w:r w:rsidR="00256971" w:rsidRPr="005550E9">
        <w:rPr>
          <w:spacing w:val="-4"/>
          <w:sz w:val="28"/>
          <w:szCs w:val="28"/>
          <w:lang w:val="vi-VN"/>
        </w:rPr>
        <w:t xml:space="preserve">Ủy ban nhân dân cấp xã </w:t>
      </w:r>
      <w:r w:rsidRPr="005550E9">
        <w:rPr>
          <w:spacing w:val="-4"/>
          <w:sz w:val="28"/>
          <w:szCs w:val="28"/>
          <w:lang w:val="vi-VN" w:eastAsia="x-none"/>
        </w:rPr>
        <w:t>tổ chức công tác thống kê các chỉ tiêu môi trường theo hướng dẫn của Bộ Nông nghiệp và Môi trường; hàng năm, tham mưu cho Ủy ban nhân dân tỉnh báo cáo Bộ Nông nghiệp và Môi trường các chỉ tiêu thống kê về môi trường.</w:t>
      </w:r>
    </w:p>
    <w:p w:rsidR="00000664" w:rsidRPr="0002227F" w:rsidRDefault="00EE6E80" w:rsidP="009B137F">
      <w:pPr>
        <w:widowControl w:val="0"/>
        <w:spacing w:before="240" w:line="276" w:lineRule="auto"/>
        <w:jc w:val="center"/>
        <w:outlineLvl w:val="0"/>
        <w:rPr>
          <w:b/>
          <w:bCs/>
          <w:sz w:val="28"/>
          <w:szCs w:val="28"/>
          <w:lang w:val="vi-VN" w:eastAsia="x-none"/>
        </w:rPr>
      </w:pPr>
      <w:r w:rsidRPr="0002227F">
        <w:rPr>
          <w:rFonts w:eastAsia="MS Mincho"/>
          <w:b/>
          <w:sz w:val="28"/>
          <w:szCs w:val="28"/>
          <w:lang w:val="pl-PL"/>
        </w:rPr>
        <w:t>Chương</w:t>
      </w:r>
      <w:r w:rsidR="006B6267" w:rsidRPr="0002227F">
        <w:rPr>
          <w:b/>
          <w:bCs/>
          <w:sz w:val="28"/>
          <w:szCs w:val="28"/>
          <w:lang w:val="vi-VN" w:eastAsia="x-none"/>
        </w:rPr>
        <w:t xml:space="preserve"> </w:t>
      </w:r>
      <w:r w:rsidR="00F33C75" w:rsidRPr="0002227F">
        <w:rPr>
          <w:b/>
          <w:bCs/>
          <w:sz w:val="28"/>
          <w:szCs w:val="28"/>
          <w:lang w:val="vi-VN" w:eastAsia="x-none"/>
        </w:rPr>
        <w:t>VI</w:t>
      </w:r>
    </w:p>
    <w:p w:rsidR="00000664" w:rsidRPr="0002227F" w:rsidRDefault="00000664" w:rsidP="009B137F">
      <w:pPr>
        <w:widowControl w:val="0"/>
        <w:spacing w:line="276" w:lineRule="auto"/>
        <w:jc w:val="center"/>
        <w:outlineLvl w:val="0"/>
        <w:rPr>
          <w:b/>
          <w:bCs/>
          <w:sz w:val="28"/>
          <w:szCs w:val="28"/>
          <w:lang w:eastAsia="x-none"/>
        </w:rPr>
      </w:pPr>
      <w:r w:rsidRPr="0002227F">
        <w:rPr>
          <w:b/>
          <w:bCs/>
          <w:sz w:val="28"/>
          <w:szCs w:val="28"/>
          <w:lang w:val="x-none" w:eastAsia="x-none"/>
        </w:rPr>
        <w:t>TRÁCH NHIỆM CỦA CÁC SỞ, BAN, NGÀNH</w:t>
      </w:r>
      <w:r w:rsidR="00540E34" w:rsidRPr="0002227F">
        <w:rPr>
          <w:b/>
          <w:bCs/>
          <w:sz w:val="28"/>
          <w:szCs w:val="28"/>
          <w:lang w:eastAsia="x-none"/>
        </w:rPr>
        <w:t xml:space="preserve">, </w:t>
      </w:r>
      <w:r w:rsidRPr="0002227F">
        <w:rPr>
          <w:b/>
          <w:bCs/>
          <w:sz w:val="28"/>
          <w:szCs w:val="28"/>
          <w:lang w:val="x-none" w:eastAsia="x-none"/>
        </w:rPr>
        <w:t xml:space="preserve">ỦY </w:t>
      </w:r>
      <w:r w:rsidR="00EB3F0D" w:rsidRPr="0002227F">
        <w:rPr>
          <w:b/>
          <w:bCs/>
          <w:sz w:val="28"/>
          <w:szCs w:val="28"/>
          <w:lang w:val="x-none" w:eastAsia="x-none"/>
        </w:rPr>
        <w:t xml:space="preserve">BAN NHÂN DÂN </w:t>
      </w:r>
      <w:r w:rsidR="00256971" w:rsidRPr="0002227F">
        <w:rPr>
          <w:b/>
          <w:bCs/>
          <w:sz w:val="28"/>
          <w:szCs w:val="28"/>
          <w:lang w:eastAsia="x-none"/>
        </w:rPr>
        <w:t xml:space="preserve">CẤP </w:t>
      </w:r>
      <w:r w:rsidR="00EB3F0D" w:rsidRPr="0002227F">
        <w:rPr>
          <w:b/>
          <w:bCs/>
          <w:sz w:val="28"/>
          <w:szCs w:val="28"/>
          <w:lang w:eastAsia="x-none"/>
        </w:rPr>
        <w:t>XÃ</w:t>
      </w:r>
      <w:r w:rsidR="00C170B9" w:rsidRPr="0002227F">
        <w:rPr>
          <w:b/>
          <w:bCs/>
          <w:sz w:val="28"/>
          <w:szCs w:val="28"/>
          <w:lang w:eastAsia="x-none"/>
        </w:rPr>
        <w:t xml:space="preserve">, </w:t>
      </w:r>
      <w:r w:rsidR="000E70C3" w:rsidRPr="0002227F">
        <w:rPr>
          <w:b/>
          <w:bCs/>
          <w:sz w:val="28"/>
          <w:szCs w:val="28"/>
          <w:lang w:eastAsia="x-none"/>
        </w:rPr>
        <w:t>ỦY BAN MẶT TRẬN TỔ QUỐC</w:t>
      </w:r>
      <w:bookmarkStart w:id="16" w:name="_GoBack"/>
      <w:bookmarkEnd w:id="16"/>
      <w:r w:rsidR="000E70C3" w:rsidRPr="0002227F">
        <w:rPr>
          <w:b/>
          <w:bCs/>
          <w:sz w:val="28"/>
          <w:szCs w:val="28"/>
          <w:lang w:eastAsia="x-none"/>
        </w:rPr>
        <w:t xml:space="preserve"> VIỆT NAM TỈNH CAO BẰNG VÀ CÁC TỔ CHỨC THÀNH VIÊN, </w:t>
      </w:r>
      <w:r w:rsidR="00C170B9" w:rsidRPr="0002227F">
        <w:rPr>
          <w:b/>
          <w:bCs/>
          <w:sz w:val="28"/>
          <w:szCs w:val="28"/>
          <w:lang w:eastAsia="x-none"/>
        </w:rPr>
        <w:t>TỔ CHỨC, HỘ GIA ĐÌNH, CÁ NHÂN</w:t>
      </w:r>
      <w:r w:rsidR="005550E9" w:rsidRPr="0002227F">
        <w:rPr>
          <w:b/>
          <w:bCs/>
          <w:sz w:val="28"/>
          <w:szCs w:val="28"/>
          <w:lang w:eastAsia="x-none"/>
        </w:rPr>
        <w:t xml:space="preserve">, CỘNG ĐỒNG DÂN CƯ </w:t>
      </w:r>
    </w:p>
    <w:p w:rsidR="00915417" w:rsidRPr="0002227F" w:rsidRDefault="00915417" w:rsidP="005550E9">
      <w:pPr>
        <w:widowControl w:val="0"/>
        <w:tabs>
          <w:tab w:val="left" w:pos="1289"/>
        </w:tabs>
        <w:spacing w:before="120" w:after="120" w:line="252" w:lineRule="auto"/>
        <w:ind w:firstLine="720"/>
        <w:rPr>
          <w:b/>
          <w:sz w:val="28"/>
          <w:szCs w:val="28"/>
          <w:lang w:val="vi-VN"/>
        </w:rPr>
      </w:pPr>
    </w:p>
    <w:p w:rsidR="00000664" w:rsidRPr="00CC01A5" w:rsidRDefault="00000664" w:rsidP="009B137F">
      <w:pPr>
        <w:widowControl w:val="0"/>
        <w:tabs>
          <w:tab w:val="left" w:pos="1289"/>
        </w:tabs>
        <w:spacing w:before="120" w:after="120" w:line="269" w:lineRule="auto"/>
        <w:ind w:firstLine="720"/>
        <w:rPr>
          <w:b/>
          <w:sz w:val="28"/>
          <w:szCs w:val="28"/>
        </w:rPr>
      </w:pPr>
      <w:r w:rsidRPr="00CC01A5">
        <w:rPr>
          <w:b/>
          <w:sz w:val="28"/>
          <w:szCs w:val="28"/>
          <w:lang w:val="vi-VN"/>
        </w:rPr>
        <w:t xml:space="preserve">Điều </w:t>
      </w:r>
      <w:r w:rsidR="00150264" w:rsidRPr="00CC01A5">
        <w:rPr>
          <w:b/>
          <w:sz w:val="28"/>
          <w:szCs w:val="28"/>
        </w:rPr>
        <w:t>3</w:t>
      </w:r>
      <w:r w:rsidR="006765DD" w:rsidRPr="00CC01A5">
        <w:rPr>
          <w:b/>
          <w:sz w:val="28"/>
          <w:szCs w:val="28"/>
        </w:rPr>
        <w:t>3</w:t>
      </w:r>
      <w:r w:rsidRPr="00CC01A5">
        <w:rPr>
          <w:b/>
          <w:sz w:val="28"/>
          <w:szCs w:val="28"/>
          <w:lang w:val="vi-VN"/>
        </w:rPr>
        <w:t xml:space="preserve">. </w:t>
      </w:r>
      <w:r w:rsidRPr="00CC01A5">
        <w:rPr>
          <w:b/>
          <w:sz w:val="28"/>
          <w:szCs w:val="28"/>
        </w:rPr>
        <w:t>Trách nhiệm của các sở, ban, ngành</w:t>
      </w:r>
    </w:p>
    <w:p w:rsidR="00000664" w:rsidRPr="00CC01A5" w:rsidRDefault="00CE4AA0" w:rsidP="009B137F">
      <w:pPr>
        <w:widowControl w:val="0"/>
        <w:spacing w:before="120" w:after="120" w:line="269" w:lineRule="auto"/>
        <w:ind w:firstLine="720"/>
        <w:jc w:val="both"/>
        <w:rPr>
          <w:sz w:val="28"/>
          <w:szCs w:val="28"/>
        </w:rPr>
      </w:pPr>
      <w:r w:rsidRPr="00CC01A5">
        <w:rPr>
          <w:sz w:val="28"/>
          <w:szCs w:val="28"/>
        </w:rPr>
        <w:t>1. Sở Nông Nghiệp và Môi trường</w:t>
      </w:r>
    </w:p>
    <w:p w:rsidR="00BD7A6A" w:rsidRPr="00CC01A5" w:rsidRDefault="00000664" w:rsidP="009B137F">
      <w:pPr>
        <w:widowControl w:val="0"/>
        <w:spacing w:before="120" w:after="120" w:line="269" w:lineRule="auto"/>
        <w:ind w:firstLine="720"/>
        <w:jc w:val="both"/>
        <w:rPr>
          <w:spacing w:val="-2"/>
          <w:sz w:val="28"/>
          <w:szCs w:val="28"/>
        </w:rPr>
      </w:pPr>
      <w:r w:rsidRPr="00CC01A5">
        <w:rPr>
          <w:spacing w:val="-2"/>
          <w:sz w:val="28"/>
          <w:szCs w:val="28"/>
        </w:rPr>
        <w:t xml:space="preserve">a) Chủ trì phối hợp với các cơ quan liên quan tổ chức tuyên truyền, phổ biến </w:t>
      </w:r>
      <w:r w:rsidR="00BC23E6" w:rsidRPr="00CC01A5">
        <w:rPr>
          <w:sz w:val="28"/>
          <w:szCs w:val="28"/>
          <w:lang w:val="pl-PL"/>
        </w:rPr>
        <w:t>Luật số 72/2020/QH14 được sửa đổi, bổ sung bởi</w:t>
      </w:r>
      <w:r w:rsidR="00B21022" w:rsidRPr="00CC01A5">
        <w:rPr>
          <w:sz w:val="28"/>
          <w:szCs w:val="28"/>
          <w:lang w:val="pl-PL"/>
        </w:rPr>
        <w:t xml:space="preserve"> </w:t>
      </w:r>
      <w:r w:rsidR="00B21022" w:rsidRPr="00CC01A5">
        <w:rPr>
          <w:iCs/>
          <w:sz w:val="28"/>
          <w:szCs w:val="28"/>
        </w:rPr>
        <w:t>Luật số 146/2025/QH15</w:t>
      </w:r>
      <w:r w:rsidR="00B21022" w:rsidRPr="00CC01A5">
        <w:rPr>
          <w:i/>
          <w:sz w:val="28"/>
          <w:szCs w:val="28"/>
          <w:lang w:val="pl-PL"/>
        </w:rPr>
        <w:t xml:space="preserve"> </w:t>
      </w:r>
      <w:r w:rsidRPr="00CC01A5">
        <w:rPr>
          <w:spacing w:val="-2"/>
          <w:sz w:val="28"/>
          <w:szCs w:val="28"/>
        </w:rPr>
        <w:t>và các văn bản hướng dẫn; tổ chức truyền thông, tập huấn, bồi dưỡng nâng cao nhận thức cộng đồng về bảo vệ môi trường</w:t>
      </w:r>
      <w:r w:rsidR="008E62D8" w:rsidRPr="00CC01A5">
        <w:rPr>
          <w:spacing w:val="-2"/>
          <w:sz w:val="28"/>
          <w:szCs w:val="28"/>
        </w:rPr>
        <w:t>, ứng phó với biến đổi khí hậu</w:t>
      </w:r>
      <w:r w:rsidRPr="00CC01A5">
        <w:rPr>
          <w:spacing w:val="-2"/>
          <w:sz w:val="28"/>
          <w:szCs w:val="28"/>
        </w:rPr>
        <w:t>; tổ chức thẩm định báo cáo đánh giá tác động môi trường</w:t>
      </w:r>
      <w:r w:rsidR="000F1706" w:rsidRPr="00CC01A5">
        <w:rPr>
          <w:spacing w:val="-2"/>
          <w:sz w:val="28"/>
          <w:szCs w:val="28"/>
        </w:rPr>
        <w:t>,</w:t>
      </w:r>
      <w:r w:rsidRPr="00CC01A5">
        <w:rPr>
          <w:spacing w:val="-2"/>
          <w:sz w:val="28"/>
          <w:szCs w:val="28"/>
        </w:rPr>
        <w:t xml:space="preserve"> phương án cải tạo, phục hồi môi trường</w:t>
      </w:r>
      <w:r w:rsidR="000F1706" w:rsidRPr="00CC01A5">
        <w:rPr>
          <w:spacing w:val="-2"/>
          <w:sz w:val="28"/>
          <w:szCs w:val="28"/>
        </w:rPr>
        <w:t>,</w:t>
      </w:r>
      <w:r w:rsidR="00BD7A6A" w:rsidRPr="00CC01A5">
        <w:rPr>
          <w:spacing w:val="-2"/>
          <w:sz w:val="28"/>
          <w:szCs w:val="28"/>
        </w:rPr>
        <w:t xml:space="preserve"> </w:t>
      </w:r>
      <w:r w:rsidRPr="00CC01A5">
        <w:rPr>
          <w:spacing w:val="-2"/>
          <w:sz w:val="28"/>
          <w:szCs w:val="28"/>
        </w:rPr>
        <w:t>giấy phép môi trường thuộc thẩm quyền của Chủ tịch Ủy ban nhân dân tỉnh theo quy định của pháp luật</w:t>
      </w:r>
      <w:r w:rsidR="00BD7A6A" w:rsidRPr="00CC01A5">
        <w:rPr>
          <w:spacing w:val="-2"/>
          <w:sz w:val="28"/>
          <w:szCs w:val="28"/>
        </w:rPr>
        <w:t xml:space="preserve"> và </w:t>
      </w:r>
      <w:r w:rsidR="000F1706" w:rsidRPr="00CC01A5">
        <w:rPr>
          <w:spacing w:val="-2"/>
          <w:sz w:val="28"/>
          <w:szCs w:val="28"/>
        </w:rPr>
        <w:t xml:space="preserve">thực hiện </w:t>
      </w:r>
      <w:r w:rsidR="00BD7A6A" w:rsidRPr="00CC01A5">
        <w:rPr>
          <w:spacing w:val="-2"/>
          <w:sz w:val="28"/>
          <w:szCs w:val="28"/>
        </w:rPr>
        <w:t>các thủ tục về môi trường khác;</w:t>
      </w:r>
    </w:p>
    <w:p w:rsidR="00BD7A6A" w:rsidRPr="00CC01A5" w:rsidRDefault="00000664" w:rsidP="009B137F">
      <w:pPr>
        <w:widowControl w:val="0"/>
        <w:tabs>
          <w:tab w:val="left" w:pos="1289"/>
        </w:tabs>
        <w:spacing w:before="120" w:after="120" w:line="269" w:lineRule="auto"/>
        <w:ind w:firstLine="720"/>
        <w:jc w:val="both"/>
        <w:rPr>
          <w:sz w:val="28"/>
          <w:szCs w:val="28"/>
        </w:rPr>
      </w:pPr>
      <w:r w:rsidRPr="00CC01A5">
        <w:rPr>
          <w:sz w:val="28"/>
          <w:szCs w:val="28"/>
        </w:rPr>
        <w:t xml:space="preserve">b) Chủ trì biên soạn các tài liệu, sổ tay hướng dẫn về thu gom, phân loại </w:t>
      </w:r>
      <w:r w:rsidR="00BD7A6A" w:rsidRPr="00CC01A5">
        <w:rPr>
          <w:sz w:val="28"/>
          <w:szCs w:val="28"/>
        </w:rPr>
        <w:lastRenderedPageBreak/>
        <w:t>CTRSH</w:t>
      </w:r>
      <w:r w:rsidRPr="00CC01A5">
        <w:rPr>
          <w:sz w:val="28"/>
          <w:szCs w:val="28"/>
        </w:rPr>
        <w:t xml:space="preserve"> tại nguồn</w:t>
      </w:r>
      <w:r w:rsidR="000F1706" w:rsidRPr="00CC01A5">
        <w:rPr>
          <w:sz w:val="28"/>
          <w:szCs w:val="28"/>
        </w:rPr>
        <w:t>, tái chế, tái sử dụng chất thải</w:t>
      </w:r>
      <w:r w:rsidR="00973146" w:rsidRPr="00CC01A5">
        <w:rPr>
          <w:sz w:val="28"/>
          <w:szCs w:val="28"/>
        </w:rPr>
        <w:t>, giảm thiểu chất thải nhựa, túi ni lon khó phân hủy</w:t>
      </w:r>
      <w:r w:rsidRPr="00CC01A5">
        <w:rPr>
          <w:sz w:val="28"/>
          <w:szCs w:val="28"/>
        </w:rPr>
        <w:t>;</w:t>
      </w:r>
      <w:r w:rsidR="00BD7A6A" w:rsidRPr="00CC01A5">
        <w:rPr>
          <w:sz w:val="28"/>
          <w:szCs w:val="28"/>
        </w:rPr>
        <w:t xml:space="preserve"> tài liệu hướng dẫn giảm thiểu, tái chế, tái sử dụng chất thải trong canh tác nông nghiệp, chăn nuôi;</w:t>
      </w:r>
    </w:p>
    <w:p w:rsidR="00841BAC" w:rsidRPr="00CC01A5" w:rsidRDefault="00000664" w:rsidP="009B137F">
      <w:pPr>
        <w:widowControl w:val="0"/>
        <w:tabs>
          <w:tab w:val="left" w:pos="1289"/>
        </w:tabs>
        <w:spacing w:before="120" w:after="120" w:line="269" w:lineRule="auto"/>
        <w:ind w:firstLine="720"/>
        <w:jc w:val="both"/>
        <w:rPr>
          <w:sz w:val="28"/>
          <w:szCs w:val="28"/>
        </w:rPr>
      </w:pPr>
      <w:r w:rsidRPr="00CC01A5">
        <w:rPr>
          <w:sz w:val="28"/>
          <w:szCs w:val="28"/>
        </w:rPr>
        <w:t>c) Chủ trì, phối hợp với các cơ quan liên quan nghiên cứu, đề xuất Ủy ban nhân dân tỉnh ban hành hoặc điều chỉnh giá dịch vụ thu gom, vận chuyển và xử lý chất thải rắn sinh hoạt từ hộ gia đình, cá nhân theo quy định</w:t>
      </w:r>
      <w:r w:rsidR="00841BAC" w:rsidRPr="00CC01A5">
        <w:rPr>
          <w:sz w:val="28"/>
          <w:szCs w:val="28"/>
        </w:rPr>
        <w:t>;</w:t>
      </w:r>
    </w:p>
    <w:p w:rsidR="00000664" w:rsidRPr="00CC01A5" w:rsidRDefault="00000664" w:rsidP="009B137F">
      <w:pPr>
        <w:widowControl w:val="0"/>
        <w:tabs>
          <w:tab w:val="left" w:pos="1289"/>
        </w:tabs>
        <w:spacing w:before="120" w:after="120" w:line="269" w:lineRule="auto"/>
        <w:ind w:firstLine="720"/>
        <w:jc w:val="both"/>
        <w:rPr>
          <w:sz w:val="28"/>
          <w:szCs w:val="28"/>
        </w:rPr>
      </w:pPr>
      <w:r w:rsidRPr="00CC01A5">
        <w:rPr>
          <w:sz w:val="28"/>
          <w:szCs w:val="28"/>
        </w:rPr>
        <w:t>d) Chủ trì đôn đốc, hướng dẫn kỹ thuật xử lý ô nhiễm, cải tạo phục hồi môi trường các bãi chôn lấp chất thải trên địa bàn tỉnh;</w:t>
      </w:r>
    </w:p>
    <w:p w:rsidR="00E319A4" w:rsidRPr="00CC01A5" w:rsidRDefault="00000664" w:rsidP="009B137F">
      <w:pPr>
        <w:widowControl w:val="0"/>
        <w:tabs>
          <w:tab w:val="left" w:pos="1289"/>
        </w:tabs>
        <w:spacing w:before="120" w:after="120" w:line="269" w:lineRule="auto"/>
        <w:ind w:firstLine="720"/>
        <w:jc w:val="both"/>
        <w:rPr>
          <w:sz w:val="28"/>
          <w:szCs w:val="28"/>
        </w:rPr>
      </w:pPr>
      <w:r w:rsidRPr="00CC01A5">
        <w:rPr>
          <w:sz w:val="28"/>
          <w:szCs w:val="28"/>
        </w:rPr>
        <w:t xml:space="preserve">đ) Tổng hợp kết quả rà soát các cơ sở sản xuất, kinh doanh, dịch vụ và kho tàng đang hoạt động trên địa bàn </w:t>
      </w:r>
      <w:r w:rsidR="00BD7A6A" w:rsidRPr="00CC01A5">
        <w:rPr>
          <w:sz w:val="28"/>
          <w:szCs w:val="28"/>
        </w:rPr>
        <w:t xml:space="preserve">tỉnh </w:t>
      </w:r>
      <w:r w:rsidRPr="00CC01A5">
        <w:rPr>
          <w:sz w:val="28"/>
          <w:szCs w:val="28"/>
        </w:rPr>
        <w:t>không đáp ứng kh</w:t>
      </w:r>
      <w:r w:rsidR="00BD7A6A" w:rsidRPr="00CC01A5">
        <w:rPr>
          <w:sz w:val="28"/>
          <w:szCs w:val="28"/>
        </w:rPr>
        <w:t>oảng cách an toàn về môi trường đối với khu dân cư,</w:t>
      </w:r>
      <w:r w:rsidRPr="00CC01A5">
        <w:rPr>
          <w:sz w:val="28"/>
          <w:szCs w:val="28"/>
        </w:rPr>
        <w:t xml:space="preserve"> đề xuất</w:t>
      </w:r>
      <w:r w:rsidR="00AC40F2" w:rsidRPr="00CC01A5">
        <w:rPr>
          <w:sz w:val="28"/>
          <w:szCs w:val="28"/>
        </w:rPr>
        <w:t xml:space="preserve"> </w:t>
      </w:r>
      <w:r w:rsidR="00E319A4" w:rsidRPr="00CC01A5">
        <w:rPr>
          <w:sz w:val="28"/>
          <w:szCs w:val="28"/>
        </w:rPr>
        <w:t xml:space="preserve">cho </w:t>
      </w:r>
      <w:r w:rsidRPr="00CC01A5">
        <w:rPr>
          <w:sz w:val="28"/>
          <w:szCs w:val="28"/>
        </w:rPr>
        <w:t>Ủy ban nhân dân tỉnh</w:t>
      </w:r>
      <w:r w:rsidR="00AC40F2" w:rsidRPr="00CC01A5">
        <w:rPr>
          <w:sz w:val="28"/>
          <w:szCs w:val="28"/>
        </w:rPr>
        <w:t xml:space="preserve"> xem xét, chỉ đạo</w:t>
      </w:r>
      <w:r w:rsidR="00E319A4" w:rsidRPr="00CC01A5">
        <w:rPr>
          <w:sz w:val="28"/>
          <w:szCs w:val="28"/>
        </w:rPr>
        <w:t>;</w:t>
      </w:r>
    </w:p>
    <w:p w:rsidR="00000664" w:rsidRPr="00907708" w:rsidRDefault="003E5CE0" w:rsidP="009B137F">
      <w:pPr>
        <w:widowControl w:val="0"/>
        <w:tabs>
          <w:tab w:val="left" w:pos="1289"/>
        </w:tabs>
        <w:spacing w:before="120" w:after="120" w:line="269" w:lineRule="auto"/>
        <w:ind w:firstLine="720"/>
        <w:jc w:val="both"/>
        <w:rPr>
          <w:spacing w:val="-4"/>
          <w:sz w:val="28"/>
          <w:szCs w:val="28"/>
        </w:rPr>
      </w:pPr>
      <w:r w:rsidRPr="00907708">
        <w:rPr>
          <w:spacing w:val="-4"/>
          <w:sz w:val="28"/>
          <w:szCs w:val="28"/>
        </w:rPr>
        <w:t>e</w:t>
      </w:r>
      <w:r w:rsidR="00000664" w:rsidRPr="00907708">
        <w:rPr>
          <w:spacing w:val="-4"/>
          <w:sz w:val="28"/>
          <w:szCs w:val="28"/>
        </w:rPr>
        <w:t>) Hướng dẫn thực hiện việc thu gom chất thải và vệ sinh môi trường theo quy định đảm bảo đáp ứng các tiêu chí môi trường trong thực hiện nông thôn mới; hướng dẫn kỹ thuật thu gom, vận chuyển, xử lý bao bì thuốc bảo vệ thực vật sau sử dụng;</w:t>
      </w:r>
    </w:p>
    <w:p w:rsidR="00000664" w:rsidRPr="00CC01A5" w:rsidRDefault="003E5CE0" w:rsidP="009B137F">
      <w:pPr>
        <w:widowControl w:val="0"/>
        <w:tabs>
          <w:tab w:val="left" w:pos="1289"/>
        </w:tabs>
        <w:spacing w:before="120" w:after="120" w:line="269" w:lineRule="auto"/>
        <w:ind w:firstLine="720"/>
        <w:jc w:val="both"/>
        <w:rPr>
          <w:sz w:val="28"/>
          <w:szCs w:val="28"/>
        </w:rPr>
      </w:pPr>
      <w:r w:rsidRPr="00CC01A5">
        <w:rPr>
          <w:sz w:val="28"/>
          <w:szCs w:val="28"/>
        </w:rPr>
        <w:t>g</w:t>
      </w:r>
      <w:r w:rsidR="00000664" w:rsidRPr="00CC01A5">
        <w:rPr>
          <w:sz w:val="28"/>
          <w:szCs w:val="28"/>
        </w:rPr>
        <w:t>) Chủ trì, phối hợp với các cơ quan có liên quan hỗ trợ di dời các cơ sở chăn nuôi ra khỏi khu vực không được phép chăn nuôi trên địa bàn tỉnh theo quy định của tỉnh; hỗ trợ xây dựng, cải tạo hệ thống thoát nước thải, cảnh quan môi trường, bảo vệ môi trường nông thôn trong thực hiện nông thôn mới;</w:t>
      </w:r>
    </w:p>
    <w:p w:rsidR="00841BAC" w:rsidRPr="00CC01A5" w:rsidRDefault="00841BAC" w:rsidP="009B137F">
      <w:pPr>
        <w:spacing w:before="120" w:after="120" w:line="269" w:lineRule="auto"/>
        <w:ind w:firstLine="720"/>
        <w:jc w:val="both"/>
        <w:rPr>
          <w:sz w:val="28"/>
          <w:szCs w:val="28"/>
        </w:rPr>
      </w:pPr>
      <w:r w:rsidRPr="00CC01A5">
        <w:rPr>
          <w:sz w:val="28"/>
          <w:szCs w:val="28"/>
        </w:rPr>
        <w:t xml:space="preserve">h) Quản trị dữ liệu, bảo đảm an toàn thông tin, kết nối, truyền dữ liệu về Bộ Nông nghiệp và Môi trường; phối hợp với các cơ quan liên quan cung cấp, công khai thông tin và duy trì hệ thống hoạt động ổn định; </w:t>
      </w:r>
    </w:p>
    <w:p w:rsidR="00000664" w:rsidRPr="00CC01A5" w:rsidRDefault="00841BAC" w:rsidP="009B137F">
      <w:pPr>
        <w:widowControl w:val="0"/>
        <w:tabs>
          <w:tab w:val="left" w:pos="1289"/>
        </w:tabs>
        <w:spacing w:before="120" w:after="120" w:line="269" w:lineRule="auto"/>
        <w:ind w:firstLine="720"/>
        <w:jc w:val="both"/>
        <w:rPr>
          <w:sz w:val="28"/>
          <w:szCs w:val="28"/>
        </w:rPr>
      </w:pPr>
      <w:r w:rsidRPr="00CC01A5">
        <w:rPr>
          <w:sz w:val="28"/>
          <w:szCs w:val="28"/>
        </w:rPr>
        <w:t>i</w:t>
      </w:r>
      <w:r w:rsidR="00000664" w:rsidRPr="00CC01A5">
        <w:rPr>
          <w:sz w:val="28"/>
          <w:szCs w:val="28"/>
        </w:rPr>
        <w:t>) Tổ chức kiểm tra, giám sát việc chấp hành các quy định pháp luật về bảo vệ môi trường của tổ chức, cá nhân liên quan</w:t>
      </w:r>
      <w:r w:rsidRPr="00CC01A5">
        <w:rPr>
          <w:sz w:val="28"/>
          <w:szCs w:val="28"/>
        </w:rPr>
        <w:t>.</w:t>
      </w:r>
    </w:p>
    <w:p w:rsidR="00000664" w:rsidRPr="00CC01A5" w:rsidRDefault="00000664" w:rsidP="009B137F">
      <w:pPr>
        <w:widowControl w:val="0"/>
        <w:tabs>
          <w:tab w:val="left" w:pos="1289"/>
        </w:tabs>
        <w:spacing w:before="120" w:after="120" w:line="269" w:lineRule="auto"/>
        <w:ind w:firstLine="720"/>
        <w:rPr>
          <w:sz w:val="28"/>
          <w:szCs w:val="28"/>
        </w:rPr>
      </w:pPr>
      <w:r w:rsidRPr="00CC01A5">
        <w:rPr>
          <w:sz w:val="28"/>
          <w:szCs w:val="28"/>
        </w:rPr>
        <w:t>2. Sở Xây dựng</w:t>
      </w:r>
    </w:p>
    <w:p w:rsidR="00000664" w:rsidRPr="00CC01A5" w:rsidRDefault="00000664" w:rsidP="009B137F">
      <w:pPr>
        <w:widowControl w:val="0"/>
        <w:spacing w:before="120" w:after="120" w:line="269" w:lineRule="auto"/>
        <w:ind w:firstLine="720"/>
        <w:jc w:val="both"/>
        <w:rPr>
          <w:sz w:val="28"/>
          <w:szCs w:val="28"/>
        </w:rPr>
      </w:pPr>
      <w:r w:rsidRPr="00CC01A5">
        <w:rPr>
          <w:sz w:val="28"/>
          <w:szCs w:val="28"/>
        </w:rPr>
        <w:t xml:space="preserve">a) Hướng dẫn, kiểm tra việc thực hiện các quy định trong hoạt động đầu </w:t>
      </w:r>
      <w:r w:rsidRPr="00CC01A5">
        <w:rPr>
          <w:spacing w:val="-12"/>
          <w:sz w:val="28"/>
          <w:szCs w:val="28"/>
        </w:rPr>
        <w:t>tư xây dựng các công trình bảo vệ môi trường theo quy định của pháp luật về xây dựng;</w:t>
      </w:r>
      <w:r w:rsidRPr="00CC01A5">
        <w:rPr>
          <w:sz w:val="28"/>
          <w:szCs w:val="28"/>
        </w:rPr>
        <w:t xml:space="preserve"> </w:t>
      </w:r>
    </w:p>
    <w:p w:rsidR="00000664" w:rsidRPr="00CC01A5" w:rsidRDefault="00000664" w:rsidP="009B137F">
      <w:pPr>
        <w:widowControl w:val="0"/>
        <w:spacing w:before="120" w:after="120" w:line="269" w:lineRule="auto"/>
        <w:ind w:firstLine="720"/>
        <w:jc w:val="both"/>
        <w:rPr>
          <w:sz w:val="28"/>
          <w:szCs w:val="28"/>
        </w:rPr>
      </w:pPr>
      <w:r w:rsidRPr="00CC01A5">
        <w:rPr>
          <w:sz w:val="28"/>
          <w:szCs w:val="28"/>
        </w:rPr>
        <w:t xml:space="preserve">b) Chủ trì, phối hợp với Sở Nông nghiệp và Môi trường và các đơn vị liên quan xác định phương án phát triển các khu xử lý chất thải rắn tập trung, cơ sở xử lý nước thải sinh hoạt tập trung; </w:t>
      </w:r>
    </w:p>
    <w:p w:rsidR="00000664" w:rsidRPr="00CC01A5" w:rsidRDefault="00000664" w:rsidP="009B137F">
      <w:pPr>
        <w:widowControl w:val="0"/>
        <w:spacing w:before="120" w:after="120" w:line="269" w:lineRule="auto"/>
        <w:ind w:firstLine="720"/>
        <w:jc w:val="both"/>
        <w:rPr>
          <w:sz w:val="28"/>
          <w:szCs w:val="28"/>
        </w:rPr>
      </w:pPr>
      <w:r w:rsidRPr="00CC01A5">
        <w:rPr>
          <w:sz w:val="28"/>
          <w:szCs w:val="28"/>
        </w:rPr>
        <w:t xml:space="preserve">c) Phối hợp với </w:t>
      </w:r>
      <w:r w:rsidR="00256971" w:rsidRPr="00CC01A5">
        <w:rPr>
          <w:sz w:val="28"/>
          <w:szCs w:val="28"/>
        </w:rPr>
        <w:t>Ủy ban nhân dân cấp xã</w:t>
      </w:r>
      <w:r w:rsidR="00256971" w:rsidRPr="00CC01A5">
        <w:rPr>
          <w:sz w:val="28"/>
          <w:szCs w:val="28"/>
          <w:lang w:val="vi-VN"/>
        </w:rPr>
        <w:t xml:space="preserve"> </w:t>
      </w:r>
      <w:r w:rsidRPr="00CC01A5">
        <w:rPr>
          <w:sz w:val="28"/>
          <w:szCs w:val="28"/>
        </w:rPr>
        <w:t>kiểm tra, xử lý các hành vi tập kết chất thải trái quy định lấn chiếm hành lang an toàn giao thông.</w:t>
      </w:r>
    </w:p>
    <w:p w:rsidR="00000664" w:rsidRPr="00CC01A5" w:rsidRDefault="00000664" w:rsidP="009B137F">
      <w:pPr>
        <w:widowControl w:val="0"/>
        <w:tabs>
          <w:tab w:val="left" w:pos="1289"/>
        </w:tabs>
        <w:spacing w:before="120" w:after="120" w:line="269" w:lineRule="auto"/>
        <w:ind w:firstLine="720"/>
        <w:rPr>
          <w:sz w:val="28"/>
          <w:szCs w:val="28"/>
        </w:rPr>
      </w:pPr>
      <w:r w:rsidRPr="00CC01A5">
        <w:rPr>
          <w:sz w:val="28"/>
          <w:szCs w:val="28"/>
        </w:rPr>
        <w:t xml:space="preserve">3. Sở Tài chính  </w:t>
      </w:r>
    </w:p>
    <w:p w:rsidR="00000664" w:rsidRPr="00CC01A5" w:rsidRDefault="00000664" w:rsidP="009B137F">
      <w:pPr>
        <w:spacing w:before="120" w:after="120" w:line="269" w:lineRule="auto"/>
        <w:ind w:firstLine="720"/>
        <w:jc w:val="both"/>
        <w:rPr>
          <w:rFonts w:eastAsia="Calibri"/>
          <w:sz w:val="28"/>
          <w:szCs w:val="28"/>
        </w:rPr>
      </w:pPr>
      <w:r w:rsidRPr="00CC01A5">
        <w:rPr>
          <w:rFonts w:eastAsia="Calibri"/>
          <w:sz w:val="28"/>
          <w:szCs w:val="28"/>
        </w:rPr>
        <w:t xml:space="preserve">a) Căn cứ khả năng cân đối ngân sách, Sở Tài chính phối hợp với các cơ quan, đơn vị có liên quan tham mưu cấp có thẩm quyền bố trí kinh phí cho các hoạt động bảo vệ môi trường trên địa bàn tỉnh theo quy định của Luật Ngân sách nhà nước và các quy định hiện hành; </w:t>
      </w:r>
    </w:p>
    <w:p w:rsidR="00000664" w:rsidRPr="00CC01A5" w:rsidRDefault="00000664" w:rsidP="009B137F">
      <w:pPr>
        <w:spacing w:before="120" w:after="120" w:line="269" w:lineRule="auto"/>
        <w:ind w:firstLine="720"/>
        <w:jc w:val="both"/>
        <w:rPr>
          <w:rFonts w:eastAsia="Calibri"/>
          <w:sz w:val="28"/>
          <w:szCs w:val="28"/>
        </w:rPr>
      </w:pPr>
      <w:r w:rsidRPr="00CC01A5">
        <w:rPr>
          <w:rFonts w:eastAsia="Calibri"/>
          <w:sz w:val="28"/>
          <w:szCs w:val="28"/>
        </w:rPr>
        <w:lastRenderedPageBreak/>
        <w:t xml:space="preserve">b) Trên cơ sở đề xuất của Sở Nông Nghiệp và Môi trường tổng hợp danh mục các dự án kêu gọi đầu tư trong lĩnh vực môi trường trên địa bàn tỉnh; chủ trì, phối hợp với các cơ quan liên quan thẩm định và trình Ủy ban nhân dân tỉnh xem xét chấp thuận chủ trương đầu tư và chấp thuận nhà đầu tư đối với các dự án đầu tư mới hoặc mở rộng trong lĩnh vực môi trường theo quy định của Luật đầu tư;  </w:t>
      </w:r>
    </w:p>
    <w:p w:rsidR="000E6A8C" w:rsidRPr="00CC01A5" w:rsidRDefault="00000664" w:rsidP="009B137F">
      <w:pPr>
        <w:spacing w:before="120" w:after="120" w:line="269" w:lineRule="auto"/>
        <w:ind w:firstLine="720"/>
        <w:jc w:val="both"/>
        <w:rPr>
          <w:rFonts w:eastAsia="Calibri"/>
          <w:spacing w:val="-12"/>
          <w:sz w:val="28"/>
          <w:szCs w:val="28"/>
        </w:rPr>
      </w:pPr>
      <w:r w:rsidRPr="00CC01A5">
        <w:rPr>
          <w:rFonts w:eastAsia="Calibri"/>
          <w:sz w:val="28"/>
          <w:szCs w:val="28"/>
        </w:rPr>
        <w:t xml:space="preserve">c) Trên cơ sở đề xuất của Sở Nông nghiệp và Môi trường, tham mưu cho </w:t>
      </w:r>
      <w:r w:rsidR="00E84711" w:rsidRPr="00CC01A5">
        <w:rPr>
          <w:bCs/>
          <w:sz w:val="28"/>
          <w:szCs w:val="28"/>
        </w:rPr>
        <w:t>Ủy</w:t>
      </w:r>
      <w:r w:rsidRPr="00CC01A5">
        <w:rPr>
          <w:rFonts w:eastAsia="Calibri"/>
          <w:sz w:val="28"/>
          <w:szCs w:val="28"/>
        </w:rPr>
        <w:t xml:space="preserve"> ban nhân dân tỉnh xem xét bố trí kế hoạch vốn đầu tư công (theo khả năng cân đối vốn) đảm bảo theo quy định của Luật Ngân sách Nhà nước, Luật Đầu tư công và các quy định hiện hành để thực hiện giải phóng mặt bằng và các hạ tầng thiết yếu khác theo quy định cho các dự án xây dựng cơ sở xử lý chất thải rắn sinh hoạt; xây dựng các điểm tập kết, trung chuyển chất thải rắn sinh hoạt</w:t>
      </w:r>
      <w:r w:rsidR="000E6A8C" w:rsidRPr="00CC01A5">
        <w:rPr>
          <w:rFonts w:eastAsia="Calibri"/>
          <w:sz w:val="28"/>
          <w:szCs w:val="28"/>
        </w:rPr>
        <w:t>; đầu tư, quản lý, vận hành hệ thống trạm quan trắc môi trường tự động, liên tụ</w:t>
      </w:r>
      <w:r w:rsidR="003D5196" w:rsidRPr="00CC01A5">
        <w:rPr>
          <w:rFonts w:eastAsia="Calibri"/>
          <w:sz w:val="28"/>
          <w:szCs w:val="28"/>
        </w:rPr>
        <w:t>c;</w:t>
      </w:r>
    </w:p>
    <w:p w:rsidR="000E6A8C" w:rsidRPr="00907708" w:rsidRDefault="00000664" w:rsidP="009B137F">
      <w:pPr>
        <w:spacing w:before="120" w:after="120" w:line="269" w:lineRule="auto"/>
        <w:ind w:firstLine="720"/>
        <w:jc w:val="both"/>
        <w:rPr>
          <w:rFonts w:eastAsia="Calibri"/>
          <w:spacing w:val="-4"/>
          <w:sz w:val="28"/>
          <w:szCs w:val="28"/>
        </w:rPr>
      </w:pPr>
      <w:r w:rsidRPr="00907708">
        <w:rPr>
          <w:rFonts w:eastAsia="Calibri"/>
          <w:spacing w:val="-4"/>
          <w:sz w:val="28"/>
          <w:szCs w:val="28"/>
        </w:rPr>
        <w:t xml:space="preserve">d) Chủ trì thẩm định, báo cáo </w:t>
      </w:r>
      <w:r w:rsidR="003D34F9" w:rsidRPr="00907708">
        <w:rPr>
          <w:rFonts w:eastAsia="Calibri"/>
          <w:spacing w:val="-4"/>
          <w:sz w:val="28"/>
          <w:szCs w:val="28"/>
        </w:rPr>
        <w:t>Ủy ban nhân dân tỉnh</w:t>
      </w:r>
      <w:r w:rsidRPr="00907708">
        <w:rPr>
          <w:rFonts w:eastAsia="Calibri"/>
          <w:spacing w:val="-4"/>
          <w:sz w:val="28"/>
          <w:szCs w:val="28"/>
        </w:rPr>
        <w:t xml:space="preserve"> làm cơ sở để cấp có thẩm quyền xem xét phê duyệt chủ trương đầu tư các dự án đầu tư từ nguồn ngân sách và các nguồn vốn khác nhằm phục vụ phát triển cơ sở hạ tầng liên quan đến quản lý bảo vệ môi trường, thu gom và xử lý chất thải theo quy định của pháp luật về đầu tư; </w:t>
      </w:r>
    </w:p>
    <w:p w:rsidR="000E6A8C" w:rsidRPr="00CC01A5" w:rsidRDefault="000E6A8C" w:rsidP="009B137F">
      <w:pPr>
        <w:spacing w:before="120" w:after="120" w:line="269" w:lineRule="auto"/>
        <w:ind w:firstLine="720"/>
        <w:jc w:val="both"/>
        <w:rPr>
          <w:sz w:val="28"/>
          <w:szCs w:val="28"/>
        </w:rPr>
      </w:pPr>
      <w:r w:rsidRPr="00CC01A5">
        <w:rPr>
          <w:sz w:val="28"/>
          <w:szCs w:val="28"/>
        </w:rPr>
        <w:t>đ</w:t>
      </w:r>
      <w:r w:rsidR="00000664" w:rsidRPr="00CC01A5">
        <w:rPr>
          <w:sz w:val="28"/>
          <w:szCs w:val="28"/>
        </w:rPr>
        <w:t>) Phối hợp kiểm tra việc quản lý, sử dụng kinh phí sự nghiệp bảo vệ môi trường; việc chấp hành pháp luật về đầu tư trong lĩnh vực môi trường theo quy định của pháp luật</w:t>
      </w:r>
      <w:r w:rsidRPr="00CC01A5">
        <w:rPr>
          <w:sz w:val="28"/>
          <w:szCs w:val="28"/>
        </w:rPr>
        <w:t>.</w:t>
      </w:r>
    </w:p>
    <w:p w:rsidR="00000664" w:rsidRPr="00CC01A5" w:rsidRDefault="00000664" w:rsidP="009B137F">
      <w:pPr>
        <w:spacing w:before="120" w:after="120" w:line="269" w:lineRule="auto"/>
        <w:ind w:firstLine="720"/>
        <w:jc w:val="both"/>
        <w:rPr>
          <w:rFonts w:eastAsia="Calibri"/>
          <w:sz w:val="28"/>
          <w:szCs w:val="28"/>
        </w:rPr>
      </w:pPr>
      <w:r w:rsidRPr="00CC01A5">
        <w:rPr>
          <w:sz w:val="28"/>
          <w:szCs w:val="28"/>
        </w:rPr>
        <w:t>4. Ban Quản lý khu kinh tế tỉnh</w:t>
      </w:r>
    </w:p>
    <w:p w:rsidR="00000664" w:rsidRPr="00CC01A5" w:rsidRDefault="00000664" w:rsidP="009B137F">
      <w:pPr>
        <w:widowControl w:val="0"/>
        <w:tabs>
          <w:tab w:val="left" w:pos="1289"/>
        </w:tabs>
        <w:spacing w:before="120" w:after="120" w:line="269" w:lineRule="auto"/>
        <w:ind w:firstLine="720"/>
        <w:jc w:val="both"/>
        <w:rPr>
          <w:spacing w:val="-8"/>
          <w:sz w:val="28"/>
          <w:szCs w:val="28"/>
        </w:rPr>
      </w:pPr>
      <w:r w:rsidRPr="00CC01A5">
        <w:rPr>
          <w:sz w:val="28"/>
          <w:szCs w:val="28"/>
        </w:rPr>
        <w:t xml:space="preserve">Thực hiện đầy đủ trách nhiệm quản lý về bảo vệ môi trường đối với Khu kinh tế theo quy định tại </w:t>
      </w:r>
      <w:r w:rsidR="00B208F4" w:rsidRPr="00CC01A5">
        <w:rPr>
          <w:sz w:val="28"/>
          <w:szCs w:val="28"/>
        </w:rPr>
        <w:t>k</w:t>
      </w:r>
      <w:r w:rsidRPr="00CC01A5">
        <w:rPr>
          <w:sz w:val="28"/>
          <w:szCs w:val="28"/>
        </w:rPr>
        <w:t xml:space="preserve">hoản 3, Điều 50 </w:t>
      </w:r>
      <w:r w:rsidR="00B21022" w:rsidRPr="00CC01A5">
        <w:rPr>
          <w:sz w:val="28"/>
          <w:szCs w:val="28"/>
          <w:lang w:val="pl-PL"/>
        </w:rPr>
        <w:t>Luật số 72/2020/QH14</w:t>
      </w:r>
      <w:r w:rsidR="00411A63" w:rsidRPr="00CC01A5">
        <w:rPr>
          <w:sz w:val="28"/>
          <w:szCs w:val="28"/>
        </w:rPr>
        <w:t xml:space="preserve"> </w:t>
      </w:r>
      <w:r w:rsidRPr="00CC01A5">
        <w:rPr>
          <w:sz w:val="28"/>
          <w:szCs w:val="28"/>
        </w:rPr>
        <w:t xml:space="preserve">và khu sản xuất, kinh doanh, dịch vụ tập trung được quy định tại khoản 3 </w:t>
      </w:r>
      <w:r w:rsidRPr="00CC01A5">
        <w:rPr>
          <w:spacing w:val="-8"/>
          <w:sz w:val="28"/>
          <w:szCs w:val="28"/>
        </w:rPr>
        <w:t xml:space="preserve">Điều 51 </w:t>
      </w:r>
      <w:r w:rsidR="00B21022" w:rsidRPr="00CC01A5">
        <w:rPr>
          <w:sz w:val="28"/>
          <w:szCs w:val="28"/>
          <w:lang w:val="pl-PL"/>
        </w:rPr>
        <w:t xml:space="preserve">Luật số 72/2020/QH14 </w:t>
      </w:r>
      <w:r w:rsidRPr="00CC01A5">
        <w:rPr>
          <w:spacing w:val="-8"/>
          <w:sz w:val="28"/>
          <w:szCs w:val="28"/>
        </w:rPr>
        <w:t>và các quy định khác có liên quan.</w:t>
      </w:r>
    </w:p>
    <w:p w:rsidR="00000664" w:rsidRPr="00CC01A5" w:rsidRDefault="00000664" w:rsidP="009B137F">
      <w:pPr>
        <w:widowControl w:val="0"/>
        <w:tabs>
          <w:tab w:val="left" w:pos="1289"/>
        </w:tabs>
        <w:spacing w:before="120" w:after="120" w:line="269" w:lineRule="auto"/>
        <w:ind w:firstLine="720"/>
        <w:rPr>
          <w:sz w:val="28"/>
          <w:szCs w:val="28"/>
        </w:rPr>
      </w:pPr>
      <w:r w:rsidRPr="00CC01A5">
        <w:rPr>
          <w:sz w:val="28"/>
          <w:szCs w:val="28"/>
        </w:rPr>
        <w:t xml:space="preserve">5. Sở Công </w:t>
      </w:r>
      <w:r w:rsidR="00A81527" w:rsidRPr="00CC01A5">
        <w:rPr>
          <w:sz w:val="28"/>
          <w:szCs w:val="28"/>
        </w:rPr>
        <w:t>T</w:t>
      </w:r>
      <w:r w:rsidRPr="00CC01A5">
        <w:rPr>
          <w:sz w:val="28"/>
          <w:szCs w:val="28"/>
        </w:rPr>
        <w:t>hương</w:t>
      </w:r>
    </w:p>
    <w:p w:rsidR="008C78BD" w:rsidRPr="00CC01A5" w:rsidRDefault="00B208F4" w:rsidP="009B137F">
      <w:pPr>
        <w:widowControl w:val="0"/>
        <w:tabs>
          <w:tab w:val="left" w:pos="1289"/>
        </w:tabs>
        <w:spacing w:before="120" w:after="120" w:line="269" w:lineRule="auto"/>
        <w:ind w:firstLine="720"/>
        <w:jc w:val="both"/>
        <w:rPr>
          <w:sz w:val="28"/>
          <w:szCs w:val="28"/>
        </w:rPr>
      </w:pPr>
      <w:r w:rsidRPr="00CC01A5">
        <w:rPr>
          <w:sz w:val="28"/>
          <w:szCs w:val="28"/>
        </w:rPr>
        <w:t>Chủ trì, p</w:t>
      </w:r>
      <w:r w:rsidR="008C78BD" w:rsidRPr="00CC01A5">
        <w:rPr>
          <w:sz w:val="28"/>
          <w:szCs w:val="28"/>
        </w:rPr>
        <w:t xml:space="preserve">hối hợp với Sở Nông nghiệp và Môi trường chỉ đạo các trung tâm thương mại, siêu thị, các tổ chức quản lý chợ trên địa bàn tỉnh thực hiện quản lý chất thải nhựa theo quy định này. </w:t>
      </w:r>
    </w:p>
    <w:p w:rsidR="00A4501C" w:rsidRPr="00CC01A5" w:rsidRDefault="00A4501C" w:rsidP="009B137F">
      <w:pPr>
        <w:widowControl w:val="0"/>
        <w:tabs>
          <w:tab w:val="left" w:pos="1289"/>
        </w:tabs>
        <w:spacing w:before="120" w:after="120" w:line="269" w:lineRule="auto"/>
        <w:ind w:firstLine="720"/>
        <w:rPr>
          <w:sz w:val="28"/>
          <w:szCs w:val="28"/>
        </w:rPr>
      </w:pPr>
      <w:bookmarkStart w:id="17" w:name="_Hlk125881069"/>
      <w:r w:rsidRPr="00CC01A5">
        <w:rPr>
          <w:sz w:val="28"/>
          <w:szCs w:val="28"/>
        </w:rPr>
        <w:t>6. Sở Giáo dục và Đào tạo</w:t>
      </w:r>
    </w:p>
    <w:p w:rsidR="00A4501C" w:rsidRPr="00CC01A5" w:rsidRDefault="00000664" w:rsidP="009B137F">
      <w:pPr>
        <w:widowControl w:val="0"/>
        <w:tabs>
          <w:tab w:val="left" w:pos="1289"/>
        </w:tabs>
        <w:spacing w:before="120" w:after="120" w:line="269" w:lineRule="auto"/>
        <w:ind w:firstLine="720"/>
        <w:jc w:val="both"/>
        <w:rPr>
          <w:sz w:val="28"/>
          <w:szCs w:val="28"/>
        </w:rPr>
      </w:pPr>
      <w:r w:rsidRPr="00CC01A5">
        <w:rPr>
          <w:sz w:val="28"/>
          <w:szCs w:val="28"/>
          <w:lang w:val="de-DE"/>
        </w:rPr>
        <w:t>a) Chỉ đạo các cơ sở giáo dục rà soát các nội dung về bảo vệ môi trường, phân loại chất thải tại nguồn, thu gom chất thải, vệ sinh môi trường tích hợp, lồng ghép vào môn học, hoạt động giáo dục theo hướng dẫn của Bộ Giáo dục và Đào tạo; tổ chức các hoạt động ngoại khóa về bảo vệ môi trường phù hợp với lớp học, cấp học bảo đảm hiệu quả, thiết thực;</w:t>
      </w:r>
    </w:p>
    <w:p w:rsidR="00A4501C" w:rsidRPr="00CC01A5" w:rsidRDefault="00000664" w:rsidP="009B137F">
      <w:pPr>
        <w:widowControl w:val="0"/>
        <w:tabs>
          <w:tab w:val="left" w:pos="1289"/>
        </w:tabs>
        <w:spacing w:before="120" w:after="120" w:line="269" w:lineRule="auto"/>
        <w:ind w:firstLine="720"/>
        <w:jc w:val="both"/>
        <w:rPr>
          <w:sz w:val="28"/>
          <w:szCs w:val="28"/>
        </w:rPr>
      </w:pPr>
      <w:r w:rsidRPr="00CC01A5">
        <w:rPr>
          <w:sz w:val="28"/>
          <w:szCs w:val="28"/>
          <w:lang w:val="de-DE"/>
        </w:rPr>
        <w:t>b) Phối hợp với các sở, ngành tổ chức các hoạt động tuyên truyền, các cuộc thi tìm hiểu về phân loại chất thải tại nguồn, thu gom chất thải, vệ sinh môi trường phù hợp với lứa tuổi học sinh ở từng cấp học;</w:t>
      </w:r>
      <w:bookmarkEnd w:id="17"/>
    </w:p>
    <w:p w:rsidR="00000664" w:rsidRPr="00907708" w:rsidRDefault="00000664" w:rsidP="009B137F">
      <w:pPr>
        <w:widowControl w:val="0"/>
        <w:tabs>
          <w:tab w:val="left" w:pos="1289"/>
        </w:tabs>
        <w:spacing w:before="120" w:after="120" w:line="269" w:lineRule="auto"/>
        <w:ind w:firstLine="720"/>
        <w:jc w:val="both"/>
        <w:rPr>
          <w:sz w:val="28"/>
          <w:szCs w:val="28"/>
        </w:rPr>
      </w:pPr>
      <w:r w:rsidRPr="00907708">
        <w:rPr>
          <w:sz w:val="28"/>
          <w:szCs w:val="28"/>
          <w:lang w:val="de-DE"/>
        </w:rPr>
        <w:lastRenderedPageBreak/>
        <w:t>c) Chỉ đạo, hướng dẫn các cơ sở giáo dục mầm non, phổ thông, cơ sở giáo dục nghề nghiệp trên địa bàn tỉnh ban hành Chương trình, kế hoạch triển khai thực hiện nhiệm vụ bảo vệ môi trường, tuyên truyền, phổ biến nâng cao nhận thức về bảo vệ môi trường, phân loại chất thải tại nguồn</w:t>
      </w:r>
      <w:r w:rsidR="009D61E7" w:rsidRPr="00907708">
        <w:rPr>
          <w:sz w:val="28"/>
          <w:szCs w:val="28"/>
          <w:lang w:val="de-DE"/>
        </w:rPr>
        <w:t>, g</w:t>
      </w:r>
      <w:r w:rsidR="005F0165" w:rsidRPr="00907708">
        <w:rPr>
          <w:sz w:val="28"/>
          <w:szCs w:val="28"/>
          <w:lang w:val="de-DE"/>
        </w:rPr>
        <w:t>iảm thiểu chất thải nhựa</w:t>
      </w:r>
      <w:r w:rsidRPr="00907708">
        <w:rPr>
          <w:sz w:val="28"/>
          <w:szCs w:val="28"/>
          <w:lang w:val="de-DE"/>
        </w:rPr>
        <w:t>, thu gom chất thải, vệ sinh môi trường.</w:t>
      </w:r>
    </w:p>
    <w:p w:rsidR="00000664" w:rsidRPr="00CC01A5" w:rsidRDefault="00000664" w:rsidP="009B137F">
      <w:pPr>
        <w:widowControl w:val="0"/>
        <w:tabs>
          <w:tab w:val="left" w:pos="1289"/>
        </w:tabs>
        <w:spacing w:before="120" w:after="120" w:line="269" w:lineRule="auto"/>
        <w:ind w:firstLine="720"/>
        <w:rPr>
          <w:sz w:val="28"/>
          <w:szCs w:val="28"/>
          <w:lang w:val="de-DE"/>
        </w:rPr>
      </w:pPr>
      <w:r w:rsidRPr="00CC01A5">
        <w:rPr>
          <w:sz w:val="28"/>
          <w:szCs w:val="28"/>
          <w:lang w:val="de-DE"/>
        </w:rPr>
        <w:t>7. Sở Văn hóa, Thể thao và Du lịch</w:t>
      </w:r>
    </w:p>
    <w:p w:rsidR="00000664" w:rsidRPr="00CC01A5" w:rsidRDefault="00000664" w:rsidP="009B137F">
      <w:pPr>
        <w:widowControl w:val="0"/>
        <w:shd w:val="clear" w:color="auto" w:fill="FFFFFF"/>
        <w:spacing w:before="120" w:after="120" w:line="269" w:lineRule="auto"/>
        <w:ind w:firstLine="720"/>
        <w:jc w:val="both"/>
        <w:rPr>
          <w:sz w:val="28"/>
          <w:szCs w:val="28"/>
          <w:lang w:val="de-DE"/>
        </w:rPr>
      </w:pPr>
      <w:r w:rsidRPr="00CC01A5">
        <w:rPr>
          <w:sz w:val="28"/>
          <w:szCs w:val="28"/>
          <w:lang w:val="de-DE"/>
        </w:rPr>
        <w:t xml:space="preserve">a) Chủ trì thực hiện tuyên truyền trực quan, sử dụng pa-nô, áp phích, các vật dụng được in ấn thông tin tuyên truyền, biểu trưng nhận diện thông điệp bảo vệ môi trường tại các địa điểm du lịch, các cửa ngõ ra vào tỉnh, trung tâm các </w:t>
      </w:r>
      <w:r w:rsidR="001D0A92" w:rsidRPr="00CC01A5">
        <w:rPr>
          <w:sz w:val="28"/>
          <w:szCs w:val="28"/>
          <w:lang w:val="de-DE"/>
        </w:rPr>
        <w:t>phường, xã.</w:t>
      </w:r>
    </w:p>
    <w:p w:rsidR="00000664" w:rsidRPr="00CC01A5" w:rsidRDefault="00000664" w:rsidP="009B137F">
      <w:pPr>
        <w:widowControl w:val="0"/>
        <w:shd w:val="clear" w:color="auto" w:fill="FFFFFF"/>
        <w:spacing w:before="120" w:after="120" w:line="269" w:lineRule="auto"/>
        <w:ind w:firstLine="720"/>
        <w:jc w:val="both"/>
        <w:rPr>
          <w:sz w:val="28"/>
          <w:szCs w:val="28"/>
          <w:lang w:val="de-DE"/>
        </w:rPr>
      </w:pPr>
      <w:r w:rsidRPr="00CC01A5">
        <w:rPr>
          <w:sz w:val="28"/>
          <w:szCs w:val="28"/>
          <w:lang w:val="de-DE"/>
        </w:rPr>
        <w:t>b) Chủ trì triển khai thí điểm và nhân rộng các mô hình không sử dụng túi ni lông tại các khu du lịch, khu di tích lịch sử, danh</w:t>
      </w:r>
      <w:r w:rsidR="008B021B" w:rsidRPr="00CC01A5">
        <w:rPr>
          <w:sz w:val="28"/>
          <w:szCs w:val="28"/>
          <w:lang w:val="de-DE"/>
        </w:rPr>
        <w:t xml:space="preserve"> lam</w:t>
      </w:r>
      <w:r w:rsidRPr="00CC01A5">
        <w:rPr>
          <w:sz w:val="28"/>
          <w:szCs w:val="28"/>
          <w:lang w:val="de-DE"/>
        </w:rPr>
        <w:t xml:space="preserve"> thắng</w:t>
      </w:r>
      <w:r w:rsidR="008B021B" w:rsidRPr="00CC01A5">
        <w:rPr>
          <w:sz w:val="28"/>
          <w:szCs w:val="28"/>
          <w:lang w:val="de-DE"/>
        </w:rPr>
        <w:t xml:space="preserve"> cảnh</w:t>
      </w:r>
      <w:r w:rsidRPr="00CC01A5">
        <w:rPr>
          <w:sz w:val="28"/>
          <w:szCs w:val="28"/>
          <w:lang w:val="de-DE"/>
        </w:rPr>
        <w:t>;</w:t>
      </w:r>
    </w:p>
    <w:p w:rsidR="00000664" w:rsidRPr="00CC01A5" w:rsidRDefault="00000664" w:rsidP="009B137F">
      <w:pPr>
        <w:widowControl w:val="0"/>
        <w:shd w:val="clear" w:color="auto" w:fill="FFFFFF"/>
        <w:spacing w:before="120" w:after="120" w:line="269" w:lineRule="auto"/>
        <w:ind w:firstLine="720"/>
        <w:jc w:val="both"/>
        <w:rPr>
          <w:sz w:val="28"/>
          <w:szCs w:val="28"/>
          <w:lang w:val="de-DE"/>
        </w:rPr>
      </w:pPr>
      <w:r w:rsidRPr="00CC01A5">
        <w:rPr>
          <w:sz w:val="28"/>
          <w:szCs w:val="28"/>
          <w:lang w:val="de-DE"/>
        </w:rPr>
        <w:t>c) Chủ trì chỉ đạo, hướng dẫn thực hiện xây dựng hương ước, quy ước ở các địa phương, trong đó có lồng ghép nội dung về bảo vệ môi trường;</w:t>
      </w:r>
    </w:p>
    <w:p w:rsidR="00000664" w:rsidRPr="00CC01A5" w:rsidRDefault="00000664" w:rsidP="009B137F">
      <w:pPr>
        <w:widowControl w:val="0"/>
        <w:shd w:val="clear" w:color="auto" w:fill="FFFFFF"/>
        <w:spacing w:before="120" w:after="120" w:line="269" w:lineRule="auto"/>
        <w:ind w:firstLine="720"/>
        <w:jc w:val="both"/>
        <w:rPr>
          <w:sz w:val="28"/>
          <w:szCs w:val="28"/>
          <w:lang w:val="de-DE"/>
        </w:rPr>
      </w:pPr>
      <w:r w:rsidRPr="00CC01A5">
        <w:rPr>
          <w:sz w:val="28"/>
          <w:szCs w:val="28"/>
          <w:lang w:val="de-DE"/>
        </w:rPr>
        <w:t>d) Chỉ đạo các khách sạn, khu du lịch thực hiện quản lý chất thải nhựa theo quy định tại các khu du lịch, khu di tích lịch sử, danh lam thắng cảnh.</w:t>
      </w:r>
    </w:p>
    <w:p w:rsidR="00A4501C" w:rsidRPr="00CC01A5" w:rsidRDefault="00A4501C" w:rsidP="009B137F">
      <w:pPr>
        <w:widowControl w:val="0"/>
        <w:tabs>
          <w:tab w:val="left" w:pos="1289"/>
        </w:tabs>
        <w:spacing w:before="120" w:after="120" w:line="269" w:lineRule="auto"/>
        <w:ind w:firstLine="720"/>
        <w:rPr>
          <w:sz w:val="28"/>
          <w:szCs w:val="28"/>
          <w:lang w:val="de-DE"/>
        </w:rPr>
      </w:pPr>
      <w:r w:rsidRPr="00CC01A5">
        <w:rPr>
          <w:sz w:val="28"/>
          <w:szCs w:val="28"/>
          <w:lang w:val="de-DE"/>
        </w:rPr>
        <w:t>8. Sở Y tế</w:t>
      </w:r>
    </w:p>
    <w:p w:rsidR="00000664" w:rsidRPr="00CC01A5" w:rsidRDefault="00000664" w:rsidP="009B137F">
      <w:pPr>
        <w:widowControl w:val="0"/>
        <w:tabs>
          <w:tab w:val="left" w:pos="1289"/>
        </w:tabs>
        <w:spacing w:before="120" w:after="120" w:line="269" w:lineRule="auto"/>
        <w:ind w:firstLine="720"/>
        <w:jc w:val="both"/>
        <w:rPr>
          <w:sz w:val="28"/>
          <w:szCs w:val="28"/>
          <w:lang w:val="de-DE"/>
        </w:rPr>
      </w:pPr>
      <w:r w:rsidRPr="00CC01A5">
        <w:rPr>
          <w:sz w:val="28"/>
          <w:szCs w:val="28"/>
          <w:lang w:val="de-DE"/>
        </w:rPr>
        <w:t>a) Chủ trì, tuyên truyền, hướng dẫn, kiểm tra, giám sát việc thực hiện công tác phân loại chất thải tại nguồn, thu gom chất thải, vệ sinh môi trường tại các bệnh viện, cơ sở khám, chữa bệnh trên địa bàn tỉnh;</w:t>
      </w:r>
    </w:p>
    <w:p w:rsidR="00A8485D" w:rsidRPr="00CC01A5" w:rsidRDefault="00000664" w:rsidP="009B137F">
      <w:pPr>
        <w:widowControl w:val="0"/>
        <w:tabs>
          <w:tab w:val="left" w:pos="1289"/>
        </w:tabs>
        <w:spacing w:before="120" w:after="120" w:line="269" w:lineRule="auto"/>
        <w:ind w:firstLine="720"/>
        <w:jc w:val="both"/>
        <w:rPr>
          <w:sz w:val="28"/>
          <w:szCs w:val="28"/>
          <w:lang w:val="de-DE"/>
        </w:rPr>
      </w:pPr>
      <w:r w:rsidRPr="00CC01A5">
        <w:rPr>
          <w:sz w:val="28"/>
          <w:szCs w:val="28"/>
          <w:lang w:val="de-DE"/>
        </w:rPr>
        <w:t xml:space="preserve">b) Chỉ đạo các cơ sở y tế trên địa bàn tỉnh thực hiện quản lý chất thải y tế theo quy định này và quy định về quản lý chất thải y tế trong phạm vi khuôn viên cơ sở y tế theo </w:t>
      </w:r>
      <w:r w:rsidR="00A8485D" w:rsidRPr="00CC01A5">
        <w:rPr>
          <w:sz w:val="28"/>
          <w:szCs w:val="28"/>
          <w:lang w:val="de-DE"/>
        </w:rPr>
        <w:t>quy định.</w:t>
      </w:r>
    </w:p>
    <w:p w:rsidR="00000664" w:rsidRPr="00CC01A5" w:rsidRDefault="00000664" w:rsidP="009B137F">
      <w:pPr>
        <w:shd w:val="clear" w:color="auto" w:fill="FFFFFF"/>
        <w:spacing w:before="120" w:after="120" w:line="269" w:lineRule="auto"/>
        <w:ind w:firstLine="720"/>
        <w:jc w:val="both"/>
        <w:rPr>
          <w:sz w:val="28"/>
          <w:szCs w:val="28"/>
          <w:lang w:val="de-DE"/>
        </w:rPr>
      </w:pPr>
      <w:r w:rsidRPr="00CC01A5">
        <w:rPr>
          <w:sz w:val="28"/>
          <w:szCs w:val="28"/>
          <w:lang w:val="de-DE"/>
        </w:rPr>
        <w:t>9. Sở Tư pháp</w:t>
      </w:r>
    </w:p>
    <w:p w:rsidR="00000664" w:rsidRPr="00CC01A5" w:rsidRDefault="00000664" w:rsidP="009B137F">
      <w:pPr>
        <w:shd w:val="clear" w:color="auto" w:fill="FFFFFF"/>
        <w:spacing w:before="80" w:line="269" w:lineRule="auto"/>
        <w:ind w:firstLine="720"/>
        <w:jc w:val="both"/>
        <w:rPr>
          <w:sz w:val="28"/>
          <w:szCs w:val="28"/>
          <w:lang w:val="de-DE"/>
        </w:rPr>
      </w:pPr>
      <w:r w:rsidRPr="00CC01A5">
        <w:rPr>
          <w:sz w:val="28"/>
          <w:szCs w:val="28"/>
          <w:lang w:val="de-DE"/>
        </w:rPr>
        <w:t>a) Thực hiện lồng ghép nội dung bảo vệ môi trường trong chương trình kế hoạch giáo dục, phổ biến pháp luật hàng năm của tỉnh;</w:t>
      </w:r>
    </w:p>
    <w:p w:rsidR="00000664" w:rsidRPr="00CC01A5" w:rsidRDefault="00000664" w:rsidP="009B137F">
      <w:pPr>
        <w:shd w:val="clear" w:color="auto" w:fill="FFFFFF"/>
        <w:spacing w:before="80" w:line="269" w:lineRule="auto"/>
        <w:ind w:firstLine="720"/>
        <w:jc w:val="both"/>
        <w:rPr>
          <w:sz w:val="28"/>
          <w:szCs w:val="28"/>
          <w:lang w:val="de-DE"/>
        </w:rPr>
      </w:pPr>
      <w:r w:rsidRPr="00CC01A5">
        <w:rPr>
          <w:sz w:val="28"/>
          <w:szCs w:val="28"/>
          <w:lang w:val="de-DE"/>
        </w:rPr>
        <w:t>b) Phối hợp tham gia rà soát, xây dựng và trình cơ quan có thẩm quyền ban hành các văn bản pháp luật về bảo vệ môi trường.</w:t>
      </w:r>
    </w:p>
    <w:p w:rsidR="00000664" w:rsidRPr="00CC01A5" w:rsidRDefault="00000664" w:rsidP="009B137F">
      <w:pPr>
        <w:widowControl w:val="0"/>
        <w:tabs>
          <w:tab w:val="left" w:pos="1289"/>
        </w:tabs>
        <w:spacing w:before="80" w:line="269" w:lineRule="auto"/>
        <w:ind w:firstLine="720"/>
        <w:rPr>
          <w:sz w:val="28"/>
          <w:szCs w:val="28"/>
          <w:lang w:val="de-DE"/>
        </w:rPr>
      </w:pPr>
      <w:r w:rsidRPr="00CC01A5">
        <w:rPr>
          <w:sz w:val="28"/>
          <w:szCs w:val="28"/>
          <w:lang w:val="de-DE"/>
        </w:rPr>
        <w:t>10. Sở Khoa học và Công nghệ</w:t>
      </w:r>
    </w:p>
    <w:p w:rsidR="00000664" w:rsidRPr="00CC01A5" w:rsidRDefault="00000664" w:rsidP="009B137F">
      <w:pPr>
        <w:widowControl w:val="0"/>
        <w:shd w:val="clear" w:color="auto" w:fill="FFFFFF"/>
        <w:spacing w:before="80" w:line="269" w:lineRule="auto"/>
        <w:ind w:firstLine="720"/>
        <w:jc w:val="both"/>
        <w:rPr>
          <w:spacing w:val="-2"/>
          <w:sz w:val="28"/>
          <w:szCs w:val="28"/>
          <w:lang w:val="de-DE"/>
        </w:rPr>
      </w:pPr>
      <w:r w:rsidRPr="00CC01A5">
        <w:rPr>
          <w:spacing w:val="-2"/>
          <w:sz w:val="28"/>
          <w:szCs w:val="28"/>
          <w:lang w:val="vi-VN"/>
        </w:rPr>
        <w:t>a) Chủ trì, phối hợp với các sở, ngành và đơn vị có liên quan tham mưu Ủy ban nhân dân tỉnh đặt hàng, tuyển chọn nhiệm vụ khoa học và công nghệ cấp tỉnh sử dụng ngân sách nhà nước trong công tác bảo vệ môi trường, đặc biệt là lĩnh vực tái chế, tái sử dụng, xử lý chất thải, xử lý, khắc phục ô nhiễm môi trường;</w:t>
      </w:r>
    </w:p>
    <w:p w:rsidR="00000664" w:rsidRPr="00907708" w:rsidRDefault="00000664" w:rsidP="009B137F">
      <w:pPr>
        <w:widowControl w:val="0"/>
        <w:shd w:val="clear" w:color="auto" w:fill="FFFFFF"/>
        <w:spacing w:before="80" w:line="269" w:lineRule="auto"/>
        <w:ind w:firstLine="720"/>
        <w:jc w:val="both"/>
        <w:rPr>
          <w:sz w:val="28"/>
          <w:szCs w:val="28"/>
          <w:lang w:val="de-DE"/>
        </w:rPr>
      </w:pPr>
      <w:r w:rsidRPr="00907708">
        <w:rPr>
          <w:sz w:val="28"/>
          <w:szCs w:val="28"/>
          <w:lang w:val="vi-VN"/>
        </w:rPr>
        <w:t xml:space="preserve">b) Chủ trì, phối hợp với các cơ quan, đơn vị liên quan thẩm định công nghệ hoặc có ý kiến về công nghệ đối với các dự án đầu tư có nguy cơ tác động xấu đến môi trường theo thẩm quyền; thúc đẩy hoạt động chuyển giao công nghệ, ứng </w:t>
      </w:r>
      <w:r w:rsidRPr="00907708">
        <w:rPr>
          <w:sz w:val="28"/>
          <w:szCs w:val="28"/>
          <w:lang w:val="vi-VN"/>
        </w:rPr>
        <w:lastRenderedPageBreak/>
        <w:t>dụng tiến bộ khoa học - kỹ thuật và công nghệ trong xử lý chất thải phát sinh trên địa bàn</w:t>
      </w:r>
      <w:r w:rsidR="003D5196" w:rsidRPr="00907708">
        <w:rPr>
          <w:sz w:val="28"/>
          <w:szCs w:val="28"/>
          <w:lang w:val="de-DE"/>
        </w:rPr>
        <w:t xml:space="preserve"> tỉnh;</w:t>
      </w:r>
    </w:p>
    <w:p w:rsidR="00000664" w:rsidRPr="00CC01A5" w:rsidRDefault="00000664" w:rsidP="009B137F">
      <w:pPr>
        <w:spacing w:before="80" w:line="269" w:lineRule="auto"/>
        <w:ind w:firstLine="720"/>
        <w:jc w:val="both"/>
        <w:rPr>
          <w:sz w:val="28"/>
          <w:szCs w:val="28"/>
          <w:lang w:val="de-DE"/>
        </w:rPr>
      </w:pPr>
      <w:r w:rsidRPr="00CC01A5">
        <w:rPr>
          <w:sz w:val="28"/>
          <w:szCs w:val="28"/>
          <w:lang w:val="de-DE"/>
        </w:rPr>
        <w:t xml:space="preserve">c) Duy trì hoạt động máy chủ, đường truyền kết nối tại Trung tâm tích hợp dữ liệu tỉnh; bảo đảm an toàn thông tin; phối hợp kết nối dữ liệu. </w:t>
      </w:r>
    </w:p>
    <w:p w:rsidR="00000664" w:rsidRPr="00CC01A5" w:rsidRDefault="00000664" w:rsidP="009B137F">
      <w:pPr>
        <w:widowControl w:val="0"/>
        <w:tabs>
          <w:tab w:val="left" w:pos="1289"/>
        </w:tabs>
        <w:spacing w:before="80" w:line="269" w:lineRule="auto"/>
        <w:ind w:firstLine="720"/>
        <w:rPr>
          <w:sz w:val="28"/>
          <w:szCs w:val="28"/>
          <w:lang w:val="de-DE"/>
        </w:rPr>
      </w:pPr>
      <w:r w:rsidRPr="00CC01A5">
        <w:rPr>
          <w:sz w:val="28"/>
          <w:szCs w:val="28"/>
          <w:lang w:val="de-DE"/>
        </w:rPr>
        <w:t>11. Công an tỉnh</w:t>
      </w:r>
    </w:p>
    <w:p w:rsidR="00586ACC" w:rsidRPr="00CC01A5" w:rsidRDefault="00586ACC" w:rsidP="009B137F">
      <w:pPr>
        <w:spacing w:before="80" w:line="269" w:lineRule="auto"/>
        <w:ind w:firstLine="720"/>
        <w:jc w:val="both"/>
        <w:rPr>
          <w:sz w:val="28"/>
          <w:szCs w:val="28"/>
          <w:lang w:val="de-DE"/>
        </w:rPr>
      </w:pPr>
      <w:r w:rsidRPr="00CC01A5">
        <w:rPr>
          <w:sz w:val="28"/>
          <w:szCs w:val="28"/>
          <w:lang w:val="de-DE"/>
        </w:rPr>
        <w:t>a) Tăng cường công tác kiểm tra việc chấp hành pháp luật về bảo vệ môi trường của các doanh nghiệp, tổ chức, cá nhân trên địa bàn tỉnh; kịp thời phát hiện các hành vi vi phạm hành chính, hình sự trong lĩnh vực bảo vệ môi trường và xử lý nghi</w:t>
      </w:r>
      <w:r w:rsidR="003D5196" w:rsidRPr="00CC01A5">
        <w:rPr>
          <w:sz w:val="28"/>
          <w:szCs w:val="28"/>
          <w:lang w:val="de-DE"/>
        </w:rPr>
        <w:t>êm các hành vi vi phạm (nếu có);</w:t>
      </w:r>
    </w:p>
    <w:p w:rsidR="00000664" w:rsidRPr="00CC01A5" w:rsidRDefault="00000664" w:rsidP="009B137F">
      <w:pPr>
        <w:spacing w:before="80" w:line="269" w:lineRule="auto"/>
        <w:ind w:firstLine="720"/>
        <w:jc w:val="both"/>
        <w:rPr>
          <w:sz w:val="28"/>
          <w:szCs w:val="28"/>
          <w:lang w:val="de-DE"/>
        </w:rPr>
      </w:pPr>
      <w:r w:rsidRPr="00CC01A5">
        <w:rPr>
          <w:sz w:val="28"/>
          <w:szCs w:val="28"/>
          <w:lang w:val="de-DE"/>
        </w:rPr>
        <w:t>b) Chủ trì, phối hợp với các cơ quan liên quan trong công tác đấu tranh, phòng chống tội phạm về môi trường liên quan đến hệ thống quan trắc.</w:t>
      </w:r>
    </w:p>
    <w:p w:rsidR="00000664" w:rsidRPr="00CC01A5" w:rsidRDefault="00000664" w:rsidP="009B137F">
      <w:pPr>
        <w:widowControl w:val="0"/>
        <w:tabs>
          <w:tab w:val="left" w:pos="720"/>
        </w:tabs>
        <w:spacing w:before="80" w:line="269" w:lineRule="auto"/>
        <w:ind w:firstLine="720"/>
        <w:jc w:val="both"/>
        <w:rPr>
          <w:spacing w:val="-8"/>
          <w:sz w:val="28"/>
          <w:szCs w:val="28"/>
          <w:lang w:val="vi-VN"/>
        </w:rPr>
      </w:pPr>
      <w:r w:rsidRPr="00CC01A5">
        <w:rPr>
          <w:spacing w:val="-8"/>
          <w:sz w:val="28"/>
          <w:szCs w:val="28"/>
          <w:lang w:val="de-DE"/>
        </w:rPr>
        <w:t xml:space="preserve">12. </w:t>
      </w:r>
      <w:bookmarkStart w:id="18" w:name="_Hlk215848281"/>
      <w:r w:rsidR="00F571E4" w:rsidRPr="00CC01A5">
        <w:rPr>
          <w:spacing w:val="-8"/>
          <w:sz w:val="28"/>
          <w:szCs w:val="28"/>
          <w:lang w:val="de-DE"/>
        </w:rPr>
        <w:t xml:space="preserve">Đề nghị </w:t>
      </w:r>
      <w:r w:rsidRPr="00CC01A5">
        <w:rPr>
          <w:spacing w:val="-8"/>
          <w:sz w:val="28"/>
          <w:szCs w:val="28"/>
          <w:lang w:val="de-DE"/>
        </w:rPr>
        <w:t>Báo và Phát thanh, truyền hình Cao Bằng</w:t>
      </w:r>
      <w:bookmarkEnd w:id="18"/>
      <w:r w:rsidRPr="00CC01A5">
        <w:rPr>
          <w:spacing w:val="-8"/>
          <w:sz w:val="28"/>
          <w:szCs w:val="28"/>
          <w:lang w:val="de-DE"/>
        </w:rPr>
        <w:t xml:space="preserve">, Trung tâm thông tin </w:t>
      </w:r>
      <w:r w:rsidR="0078139D" w:rsidRPr="00CC01A5">
        <w:rPr>
          <w:spacing w:val="-8"/>
          <w:sz w:val="28"/>
          <w:szCs w:val="28"/>
          <w:lang w:val="de-DE"/>
        </w:rPr>
        <w:t>hội nghị</w:t>
      </w:r>
      <w:r w:rsidR="00C170B9">
        <w:rPr>
          <w:spacing w:val="-8"/>
          <w:sz w:val="28"/>
          <w:szCs w:val="28"/>
          <w:lang w:val="de-DE"/>
        </w:rPr>
        <w:t xml:space="preserve"> tỉnh</w:t>
      </w:r>
    </w:p>
    <w:p w:rsidR="00000664" w:rsidRPr="00CC01A5" w:rsidRDefault="00000664" w:rsidP="009B137F">
      <w:pPr>
        <w:widowControl w:val="0"/>
        <w:shd w:val="clear" w:color="auto" w:fill="FFFFFF"/>
        <w:spacing w:before="80" w:line="269" w:lineRule="auto"/>
        <w:ind w:firstLine="720"/>
        <w:jc w:val="both"/>
        <w:rPr>
          <w:sz w:val="28"/>
          <w:szCs w:val="28"/>
          <w:lang w:val="vi-VN"/>
        </w:rPr>
      </w:pPr>
      <w:r w:rsidRPr="00CC01A5">
        <w:rPr>
          <w:sz w:val="28"/>
          <w:szCs w:val="28"/>
          <w:lang w:val="vi-VN"/>
        </w:rPr>
        <w:t>a) Phối hợp với Sở Nông nghiệp và Môi trường và các cơ quan liên quan thường xuyên cập nhật, đưa tin về các chủ trương, chính sách, quy định pháp luật về bảo vệ môi trường;</w:t>
      </w:r>
    </w:p>
    <w:p w:rsidR="00000664" w:rsidRPr="00CC01A5" w:rsidRDefault="00000664" w:rsidP="009B137F">
      <w:pPr>
        <w:widowControl w:val="0"/>
        <w:shd w:val="clear" w:color="auto" w:fill="FFFFFF"/>
        <w:spacing w:before="80" w:line="269" w:lineRule="auto"/>
        <w:ind w:firstLine="720"/>
        <w:jc w:val="both"/>
        <w:rPr>
          <w:sz w:val="28"/>
          <w:szCs w:val="28"/>
          <w:lang w:val="vi-VN"/>
        </w:rPr>
      </w:pPr>
      <w:r w:rsidRPr="00CC01A5">
        <w:rPr>
          <w:sz w:val="28"/>
          <w:szCs w:val="28"/>
          <w:lang w:val="vi-VN"/>
        </w:rPr>
        <w:t>b)</w:t>
      </w:r>
      <w:r w:rsidRPr="00CC01A5">
        <w:rPr>
          <w:sz w:val="28"/>
          <w:szCs w:val="28"/>
          <w:lang w:val="de-DE"/>
        </w:rPr>
        <w:t xml:space="preserve"> </w:t>
      </w:r>
      <w:r w:rsidRPr="00CC01A5">
        <w:rPr>
          <w:sz w:val="28"/>
          <w:szCs w:val="28"/>
          <w:lang w:val="vi-VN"/>
        </w:rPr>
        <w:t xml:space="preserve">Sản xuất các chương trình chuyên đề </w:t>
      </w:r>
      <w:r w:rsidRPr="00CC01A5">
        <w:rPr>
          <w:sz w:val="28"/>
          <w:szCs w:val="28"/>
          <w:lang w:val="de-DE"/>
        </w:rPr>
        <w:t>về hoạt động quản lý rác thải trên địa bàn; đưa tin về các mô hình hiệu quả, các phong trào hoặc địa phương điển hình trong công tác bảo vệ môi trường; x</w:t>
      </w:r>
      <w:r w:rsidRPr="00CC01A5">
        <w:rPr>
          <w:sz w:val="28"/>
          <w:szCs w:val="28"/>
          <w:lang w:val="vi-VN"/>
        </w:rPr>
        <w:t xml:space="preserve">ây dựng và duy trì thường xuyên các chuyên mục, chuyên trang </w:t>
      </w:r>
      <w:r w:rsidRPr="00CC01A5">
        <w:rPr>
          <w:sz w:val="28"/>
          <w:szCs w:val="28"/>
          <w:lang w:val="de-DE"/>
        </w:rPr>
        <w:t xml:space="preserve">về bảo vệ môi trường </w:t>
      </w:r>
      <w:r w:rsidRPr="00CC01A5">
        <w:rPr>
          <w:sz w:val="28"/>
          <w:szCs w:val="28"/>
          <w:lang w:val="vi-VN"/>
        </w:rPr>
        <w:t xml:space="preserve">trên </w:t>
      </w:r>
      <w:r w:rsidRPr="00CC01A5">
        <w:rPr>
          <w:sz w:val="28"/>
          <w:szCs w:val="28"/>
          <w:lang w:val="de-DE"/>
        </w:rPr>
        <w:t xml:space="preserve">Cổng thông tin điện tử tỉnh, </w:t>
      </w:r>
      <w:r w:rsidRPr="00CC01A5">
        <w:rPr>
          <w:sz w:val="28"/>
          <w:szCs w:val="28"/>
          <w:lang w:val="vi-VN"/>
        </w:rPr>
        <w:t>Báo và Phát thanh, truyền hình Cao Bằng;</w:t>
      </w:r>
    </w:p>
    <w:p w:rsidR="00000664" w:rsidRPr="00CC01A5" w:rsidRDefault="00000664" w:rsidP="009B137F">
      <w:pPr>
        <w:widowControl w:val="0"/>
        <w:tabs>
          <w:tab w:val="left" w:pos="0"/>
        </w:tabs>
        <w:spacing w:before="80" w:line="269" w:lineRule="auto"/>
        <w:ind w:firstLine="720"/>
        <w:jc w:val="both"/>
        <w:rPr>
          <w:spacing w:val="-4"/>
          <w:sz w:val="28"/>
          <w:szCs w:val="28"/>
          <w:lang w:val="vi-VN"/>
        </w:rPr>
      </w:pPr>
      <w:r w:rsidRPr="00CC01A5">
        <w:rPr>
          <w:spacing w:val="-4"/>
          <w:sz w:val="28"/>
          <w:szCs w:val="28"/>
          <w:lang w:val="vi-VN"/>
        </w:rPr>
        <w:t>c) Khuyến khích thiết lập tài khoản trên các mạng xã hội để tương tác, tuyên truyền, phổ biến, nâng cao nhận thức, giáo dục pháp luật về bảo vệ môi trường.</w:t>
      </w:r>
    </w:p>
    <w:p w:rsidR="00EB3F0D" w:rsidRPr="00CC01A5" w:rsidRDefault="00000664" w:rsidP="009B137F">
      <w:pPr>
        <w:widowControl w:val="0"/>
        <w:tabs>
          <w:tab w:val="left" w:pos="1289"/>
        </w:tabs>
        <w:spacing w:before="120" w:after="120" w:line="269" w:lineRule="auto"/>
        <w:ind w:firstLine="720"/>
        <w:rPr>
          <w:b/>
          <w:sz w:val="28"/>
          <w:szCs w:val="28"/>
          <w:lang w:val="vi-VN"/>
        </w:rPr>
      </w:pPr>
      <w:r w:rsidRPr="00CC01A5">
        <w:rPr>
          <w:b/>
          <w:sz w:val="28"/>
          <w:szCs w:val="28"/>
          <w:lang w:val="vi-VN"/>
        </w:rPr>
        <w:t xml:space="preserve">Điều </w:t>
      </w:r>
      <w:r w:rsidR="00150264" w:rsidRPr="00CC01A5">
        <w:rPr>
          <w:b/>
          <w:sz w:val="28"/>
          <w:szCs w:val="28"/>
          <w:lang w:val="vi-VN"/>
        </w:rPr>
        <w:t>3</w:t>
      </w:r>
      <w:r w:rsidR="006765DD" w:rsidRPr="00CC01A5">
        <w:rPr>
          <w:b/>
          <w:sz w:val="28"/>
          <w:szCs w:val="28"/>
          <w:lang w:val="vi-VN"/>
        </w:rPr>
        <w:t>4</w:t>
      </w:r>
      <w:r w:rsidRPr="00CC01A5">
        <w:rPr>
          <w:b/>
          <w:sz w:val="28"/>
          <w:szCs w:val="28"/>
          <w:lang w:val="vi-VN"/>
        </w:rPr>
        <w:t xml:space="preserve">. Trách nhiệm của Ủy ban nhân dân </w:t>
      </w:r>
      <w:r w:rsidR="00256971" w:rsidRPr="00CC01A5">
        <w:rPr>
          <w:b/>
          <w:sz w:val="28"/>
          <w:szCs w:val="28"/>
          <w:lang w:val="vi-VN"/>
        </w:rPr>
        <w:t>cấp</w:t>
      </w:r>
      <w:r w:rsidR="001D0A92" w:rsidRPr="00CC01A5">
        <w:rPr>
          <w:b/>
          <w:sz w:val="28"/>
          <w:szCs w:val="28"/>
          <w:lang w:val="vi-VN"/>
        </w:rPr>
        <w:t xml:space="preserve"> xã</w:t>
      </w:r>
    </w:p>
    <w:p w:rsidR="00EB3F0D" w:rsidRPr="00CC01A5" w:rsidRDefault="00EB3F0D" w:rsidP="009B137F">
      <w:pPr>
        <w:spacing w:before="120" w:after="120" w:line="269" w:lineRule="auto"/>
        <w:ind w:firstLine="720"/>
        <w:jc w:val="both"/>
        <w:rPr>
          <w:bCs/>
          <w:sz w:val="28"/>
          <w:szCs w:val="28"/>
          <w:lang w:val="vi-VN"/>
        </w:rPr>
      </w:pPr>
      <w:r w:rsidRPr="00CC01A5">
        <w:rPr>
          <w:bCs/>
          <w:sz w:val="28"/>
          <w:szCs w:val="28"/>
          <w:lang w:val="vi-VN"/>
        </w:rPr>
        <w:t>1. Xây dựng, ban hành hoặc trình cấp có thẩm quyền ban hành văn bản quy phạm pháp luật, kế hoạch, chương trình, đề án, dự án về bảo vệ môi trường của địa phương;</w:t>
      </w:r>
    </w:p>
    <w:p w:rsidR="00EB3F0D" w:rsidRPr="00CC01A5" w:rsidRDefault="00EB3F0D" w:rsidP="009B137F">
      <w:pPr>
        <w:spacing w:before="120" w:after="120" w:line="269" w:lineRule="auto"/>
        <w:ind w:firstLine="720"/>
        <w:jc w:val="both"/>
        <w:rPr>
          <w:bCs/>
          <w:sz w:val="28"/>
          <w:szCs w:val="28"/>
          <w:lang w:val="vi-VN"/>
        </w:rPr>
      </w:pPr>
      <w:r w:rsidRPr="00CC01A5">
        <w:rPr>
          <w:bCs/>
          <w:sz w:val="28"/>
          <w:szCs w:val="28"/>
          <w:lang w:val="vi-VN"/>
        </w:rPr>
        <w:t xml:space="preserve">2.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w:t>
      </w:r>
      <w:r w:rsidR="001F7A0A" w:rsidRPr="00CC01A5">
        <w:rPr>
          <w:bCs/>
          <w:sz w:val="28"/>
          <w:szCs w:val="28"/>
          <w:lang w:val="vi-VN"/>
        </w:rPr>
        <w:t xml:space="preserve">nhiệm trước Ủy ban nhân dân </w:t>
      </w:r>
      <w:r w:rsidRPr="00CC01A5">
        <w:rPr>
          <w:bCs/>
          <w:sz w:val="28"/>
          <w:szCs w:val="28"/>
          <w:lang w:val="vi-VN"/>
        </w:rPr>
        <w:t>tỉnh về việc để xảy ra ô nhiễm môi trường trên địa bàn;</w:t>
      </w:r>
    </w:p>
    <w:p w:rsidR="00EB3F0D" w:rsidRPr="00CC01A5" w:rsidRDefault="00EB3F0D" w:rsidP="009B137F">
      <w:pPr>
        <w:spacing w:before="120" w:after="120" w:line="269" w:lineRule="auto"/>
        <w:ind w:firstLine="720"/>
        <w:jc w:val="both"/>
        <w:rPr>
          <w:bCs/>
          <w:sz w:val="28"/>
          <w:szCs w:val="28"/>
          <w:lang w:val="vi-VN"/>
        </w:rPr>
      </w:pPr>
      <w:r w:rsidRPr="00CC01A5">
        <w:rPr>
          <w:bCs/>
          <w:sz w:val="28"/>
          <w:szCs w:val="28"/>
          <w:lang w:val="vi-VN"/>
        </w:rPr>
        <w:t>3. Tiếp nhận đăng ký môi trường; tổ chức theo dõi, giám sát, cảnh báo, quản lý chất lượng môi trường và quản lý chất thải trên địa bàn theo thẩm quyền hoặc theo phân cấp của Ủy ban nhân dân tỉnh; cải tạo, phục hồi môi trường; bảo tồn thiên nhiên và đa dạng sinh học;</w:t>
      </w:r>
    </w:p>
    <w:p w:rsidR="00EB3F0D" w:rsidRPr="00CC01A5" w:rsidRDefault="00EB3F0D" w:rsidP="009B137F">
      <w:pPr>
        <w:spacing w:before="120" w:after="120" w:line="269" w:lineRule="auto"/>
        <w:ind w:firstLine="720"/>
        <w:jc w:val="both"/>
        <w:rPr>
          <w:bCs/>
          <w:sz w:val="28"/>
          <w:szCs w:val="28"/>
          <w:lang w:val="vi-VN"/>
        </w:rPr>
      </w:pPr>
      <w:r w:rsidRPr="00CC01A5">
        <w:rPr>
          <w:bCs/>
          <w:sz w:val="28"/>
          <w:szCs w:val="28"/>
          <w:lang w:val="vi-VN"/>
        </w:rPr>
        <w:lastRenderedPageBreak/>
        <w:t>4. Kiểm tra, xử lý vi phạm pháp luật về bảo vệ môi trường theo thẩm quyền hoặc chuyển người có thẩm quyền xử lý theo quy định của pháp luật; giải quyết khiếu nại, tố cáo, phản ánh, kiến nghị về bảo vệ môi trường;</w:t>
      </w:r>
    </w:p>
    <w:p w:rsidR="00EB3F0D" w:rsidRPr="00CC01A5" w:rsidRDefault="00EB3F0D" w:rsidP="009B137F">
      <w:pPr>
        <w:spacing w:before="120" w:after="120" w:line="269" w:lineRule="auto"/>
        <w:ind w:firstLine="720"/>
        <w:jc w:val="both"/>
        <w:rPr>
          <w:bCs/>
          <w:sz w:val="28"/>
          <w:szCs w:val="28"/>
          <w:lang w:val="vi-VN"/>
        </w:rPr>
      </w:pPr>
      <w:r w:rsidRPr="00CC01A5">
        <w:rPr>
          <w:bCs/>
          <w:sz w:val="28"/>
          <w:szCs w:val="28"/>
          <w:lang w:val="vi-VN"/>
        </w:rPr>
        <w:t>5. Truyền thông, phổ biến kiến thức, tuyên truyền pháp luật về bảo vệ môi trường; giáo dục, nâng cao nhận thức, ý thức về bảo vệ môi trường trong cộng đồng; hướng dẫn cộng đồng dân cư trên địa bàn đưa nội dung bảo vệ môi trường vào hương ước, quy ước, xây dựng nông thôn mới, gia đình văn hóa;</w:t>
      </w:r>
    </w:p>
    <w:p w:rsidR="00EB3F0D" w:rsidRPr="00CC01A5" w:rsidRDefault="00EB3F0D" w:rsidP="009B137F">
      <w:pPr>
        <w:spacing w:before="120" w:after="120" w:line="269" w:lineRule="auto"/>
        <w:ind w:firstLine="720"/>
        <w:jc w:val="both"/>
        <w:rPr>
          <w:bCs/>
          <w:sz w:val="28"/>
          <w:szCs w:val="28"/>
          <w:lang w:val="vi-VN"/>
        </w:rPr>
      </w:pPr>
      <w:r w:rsidRPr="00CC01A5">
        <w:rPr>
          <w:bCs/>
          <w:sz w:val="28"/>
          <w:szCs w:val="28"/>
          <w:lang w:val="vi-VN"/>
        </w:rPr>
        <w:t>6. Tổ chức thu thập thông tin về môi trường, báo cáo môi trường theo quy định của pháp luật;</w:t>
      </w:r>
    </w:p>
    <w:p w:rsidR="00EB3F0D" w:rsidRPr="00CC01A5" w:rsidRDefault="00EB3F0D" w:rsidP="009B137F">
      <w:pPr>
        <w:spacing w:before="120" w:after="120" w:line="269" w:lineRule="auto"/>
        <w:ind w:firstLine="720"/>
        <w:jc w:val="both"/>
        <w:rPr>
          <w:bCs/>
          <w:sz w:val="28"/>
          <w:szCs w:val="28"/>
          <w:lang w:val="vi-VN"/>
        </w:rPr>
      </w:pPr>
      <w:r w:rsidRPr="00CC01A5">
        <w:rPr>
          <w:bCs/>
          <w:sz w:val="28"/>
          <w:szCs w:val="28"/>
          <w:lang w:val="vi-VN"/>
        </w:rPr>
        <w:t>7. Huy động và sử dụng nguồn lực cho công tác bảo vệ môi trường theo quy định của pháp luật; trình Hội đồng nhân dân cùng cấp hoặc cấp có thẩm quyền bố trí kinh phí để thực hiện nhiệm vụ bảo vệ môi trường theo pháp luật về ngân sách nhà nước;</w:t>
      </w:r>
    </w:p>
    <w:p w:rsidR="00EB3F0D" w:rsidRPr="00BD095B" w:rsidRDefault="00EB3F0D" w:rsidP="009B137F">
      <w:pPr>
        <w:spacing w:before="120" w:after="120" w:line="269" w:lineRule="auto"/>
        <w:ind w:firstLine="720"/>
        <w:jc w:val="both"/>
        <w:rPr>
          <w:bCs/>
          <w:spacing w:val="-4"/>
          <w:sz w:val="28"/>
          <w:szCs w:val="28"/>
          <w:lang w:val="vi-VN"/>
        </w:rPr>
      </w:pPr>
      <w:r w:rsidRPr="00BD095B">
        <w:rPr>
          <w:bCs/>
          <w:spacing w:val="-4"/>
          <w:sz w:val="28"/>
          <w:szCs w:val="28"/>
          <w:lang w:val="vi-VN"/>
        </w:rPr>
        <w:t xml:space="preserve">8. Thực hiện nhiệm vụ bảo vệ môi trường khác do </w:t>
      </w:r>
      <w:r w:rsidR="001F7A0A" w:rsidRPr="00BD095B">
        <w:rPr>
          <w:bCs/>
          <w:spacing w:val="-4"/>
          <w:sz w:val="28"/>
          <w:szCs w:val="28"/>
          <w:lang w:val="vi-VN"/>
        </w:rPr>
        <w:t xml:space="preserve">Ủy ban nhân dân </w:t>
      </w:r>
      <w:r w:rsidRPr="00BD095B">
        <w:rPr>
          <w:bCs/>
          <w:spacing w:val="-4"/>
          <w:sz w:val="28"/>
          <w:szCs w:val="28"/>
          <w:lang w:val="vi-VN"/>
        </w:rPr>
        <w:t>tỉnh giao.</w:t>
      </w:r>
    </w:p>
    <w:p w:rsidR="00000664" w:rsidRPr="00CC01A5" w:rsidRDefault="00000664" w:rsidP="009B137F">
      <w:pPr>
        <w:widowControl w:val="0"/>
        <w:spacing w:before="120" w:after="120" w:line="269" w:lineRule="auto"/>
        <w:ind w:firstLine="720"/>
        <w:jc w:val="both"/>
        <w:rPr>
          <w:b/>
          <w:sz w:val="28"/>
          <w:szCs w:val="28"/>
          <w:lang w:val="vi-VN"/>
        </w:rPr>
      </w:pPr>
      <w:r w:rsidRPr="00CC01A5">
        <w:rPr>
          <w:b/>
          <w:sz w:val="28"/>
          <w:szCs w:val="28"/>
          <w:lang w:val="vi-VN"/>
        </w:rPr>
        <w:t xml:space="preserve">Điều </w:t>
      </w:r>
      <w:r w:rsidR="00996BC7" w:rsidRPr="00CC01A5">
        <w:rPr>
          <w:b/>
          <w:sz w:val="28"/>
          <w:szCs w:val="28"/>
          <w:lang w:val="vi-VN"/>
        </w:rPr>
        <w:t>3</w:t>
      </w:r>
      <w:r w:rsidR="006765DD" w:rsidRPr="00CC01A5">
        <w:rPr>
          <w:b/>
          <w:sz w:val="28"/>
          <w:szCs w:val="28"/>
          <w:lang w:val="vi-VN"/>
        </w:rPr>
        <w:t>5</w:t>
      </w:r>
      <w:r w:rsidRPr="00CC01A5">
        <w:rPr>
          <w:b/>
          <w:sz w:val="28"/>
          <w:szCs w:val="28"/>
          <w:lang w:val="vi-VN"/>
        </w:rPr>
        <w:t xml:space="preserve">. Ủy ban Mặt trận </w:t>
      </w:r>
      <w:r w:rsidR="00E04B9A" w:rsidRPr="00CC01A5">
        <w:rPr>
          <w:b/>
          <w:sz w:val="28"/>
          <w:szCs w:val="28"/>
          <w:lang w:val="vi-VN"/>
        </w:rPr>
        <w:t>T</w:t>
      </w:r>
      <w:r w:rsidRPr="00CC01A5">
        <w:rPr>
          <w:b/>
          <w:sz w:val="28"/>
          <w:szCs w:val="28"/>
          <w:lang w:val="vi-VN"/>
        </w:rPr>
        <w:t xml:space="preserve">ổ quốc Việt Nam tỉnh Cao Bằng và các tổ chức thành viên   </w:t>
      </w:r>
    </w:p>
    <w:p w:rsidR="00000664" w:rsidRPr="00CC01A5" w:rsidRDefault="00000664" w:rsidP="009B137F">
      <w:pPr>
        <w:widowControl w:val="0"/>
        <w:spacing w:before="120" w:after="120" w:line="269" w:lineRule="auto"/>
        <w:ind w:firstLine="720"/>
        <w:jc w:val="both"/>
        <w:rPr>
          <w:sz w:val="28"/>
          <w:szCs w:val="28"/>
          <w:lang w:val="vi-VN"/>
        </w:rPr>
      </w:pPr>
      <w:r w:rsidRPr="00CC01A5">
        <w:rPr>
          <w:sz w:val="28"/>
          <w:szCs w:val="28"/>
          <w:lang w:val="vi-VN"/>
        </w:rPr>
        <w:t xml:space="preserve">Đề nghị Ủy ban Mặt trận Tổ quốc Việt Nam tỉnh </w:t>
      </w:r>
      <w:r w:rsidR="005A3474" w:rsidRPr="00CC01A5">
        <w:rPr>
          <w:sz w:val="28"/>
          <w:szCs w:val="28"/>
          <w:lang w:val="vi-VN"/>
        </w:rPr>
        <w:t xml:space="preserve">Cao Bằng </w:t>
      </w:r>
      <w:r w:rsidRPr="00CC01A5">
        <w:rPr>
          <w:sz w:val="28"/>
          <w:szCs w:val="28"/>
          <w:lang w:val="vi-VN"/>
        </w:rPr>
        <w:t>chỉ đạo Ủy ban Mặt trận Tổ quốc Việt Nam các cấp và các tổ chức thành viên; Hội Nông dân, Hội Liên hiệp phụ nữ; Đoàn Thanh niên, Hội Cựu Chiến binh... vận động toàn thể hội viên, đoàn viên và các tầng lớp nhân dân tích cực tham gia công tác bảo vệ môi trường, thu gom, phân loại chất thải tại nguồn; chủ trì phát động và duy trì các phong trào thu gom chất thải và vệ sinh môi trường; xây dựng khu dân cư, tuyến đường tự quản về vệ sinh môi trường; xây dựng, hình thành tuyến phố, tuyến đường, tổ dân phố, khu dân cư, tự quản, văn minh “Sáng - Xanh - Sạch - Đẹp”; xây dựng và phát triển các phong trào tự quản bảo vệ môi trường gắn với thực hiện nông thôn mới, nông thôn mới nâng cao, kiểu mẫu; thường xuyên giám sát, phản biện về công tác bảo vệ môi trường theo quy định.</w:t>
      </w:r>
    </w:p>
    <w:p w:rsidR="00000664" w:rsidRPr="006B47EA" w:rsidRDefault="00000664" w:rsidP="009B137F">
      <w:pPr>
        <w:widowControl w:val="0"/>
        <w:spacing w:before="120" w:after="120" w:line="269" w:lineRule="auto"/>
        <w:ind w:firstLine="720"/>
        <w:jc w:val="both"/>
        <w:rPr>
          <w:rFonts w:eastAsia="Calibri"/>
          <w:b/>
          <w:spacing w:val="6"/>
          <w:sz w:val="28"/>
          <w:szCs w:val="28"/>
          <w:lang w:val="vi-VN"/>
        </w:rPr>
      </w:pPr>
      <w:r w:rsidRPr="006B47EA">
        <w:rPr>
          <w:rFonts w:eastAsia="Calibri"/>
          <w:b/>
          <w:spacing w:val="6"/>
          <w:sz w:val="28"/>
          <w:szCs w:val="28"/>
          <w:lang w:val="vi-VN"/>
        </w:rPr>
        <w:t xml:space="preserve">Điều </w:t>
      </w:r>
      <w:r w:rsidR="006765DD" w:rsidRPr="006B47EA">
        <w:rPr>
          <w:rFonts w:eastAsia="Calibri"/>
          <w:b/>
          <w:spacing w:val="6"/>
          <w:sz w:val="28"/>
          <w:szCs w:val="28"/>
          <w:lang w:val="vi-VN"/>
        </w:rPr>
        <w:t>36</w:t>
      </w:r>
      <w:r w:rsidRPr="006B47EA">
        <w:rPr>
          <w:rFonts w:eastAsia="Calibri"/>
          <w:b/>
          <w:spacing w:val="6"/>
          <w:sz w:val="28"/>
          <w:szCs w:val="28"/>
          <w:lang w:val="vi-VN"/>
        </w:rPr>
        <w:t>. Trách nhiệm của tổ chức, hộ gia đình, cá nhân v</w:t>
      </w:r>
      <w:r w:rsidRPr="006B47EA">
        <w:rPr>
          <w:b/>
          <w:spacing w:val="6"/>
          <w:sz w:val="28"/>
          <w:szCs w:val="28"/>
          <w:lang w:val="vi-VN"/>
        </w:rPr>
        <w:t>à</w:t>
      </w:r>
      <w:r w:rsidRPr="006B47EA">
        <w:rPr>
          <w:rFonts w:eastAsia="Calibri"/>
          <w:b/>
          <w:spacing w:val="6"/>
          <w:sz w:val="28"/>
          <w:szCs w:val="28"/>
          <w:lang w:val="vi-VN"/>
        </w:rPr>
        <w:t xml:space="preserve"> cộng đồng dân cư</w:t>
      </w:r>
    </w:p>
    <w:p w:rsidR="00000664" w:rsidRPr="00CC01A5" w:rsidRDefault="00000664" w:rsidP="009B137F">
      <w:pPr>
        <w:widowControl w:val="0"/>
        <w:spacing w:before="120" w:after="120" w:line="269" w:lineRule="auto"/>
        <w:ind w:firstLine="720"/>
        <w:jc w:val="both"/>
        <w:rPr>
          <w:rFonts w:eastAsia="Calibri"/>
          <w:spacing w:val="-4"/>
          <w:sz w:val="28"/>
          <w:szCs w:val="28"/>
          <w:lang w:val="vi-VN"/>
        </w:rPr>
      </w:pPr>
      <w:r w:rsidRPr="00CC01A5">
        <w:rPr>
          <w:rFonts w:eastAsia="Calibri"/>
          <w:spacing w:val="-4"/>
          <w:sz w:val="28"/>
          <w:szCs w:val="28"/>
          <w:lang w:val="vi-VN"/>
        </w:rPr>
        <w:t>1. Phân loại, thu gom, vận chuyển, xử lý chất thải sinh hoạt</w:t>
      </w:r>
      <w:r w:rsidR="00A31A6A" w:rsidRPr="00CC01A5">
        <w:rPr>
          <w:rFonts w:eastAsia="Calibri"/>
          <w:spacing w:val="-4"/>
          <w:sz w:val="28"/>
          <w:szCs w:val="28"/>
          <w:lang w:val="vi-VN"/>
        </w:rPr>
        <w:t>, chất thải cồng kềnh</w:t>
      </w:r>
      <w:r w:rsidRPr="00CC01A5">
        <w:rPr>
          <w:rFonts w:eastAsia="Calibri"/>
          <w:spacing w:val="-4"/>
          <w:sz w:val="28"/>
          <w:szCs w:val="28"/>
          <w:lang w:val="vi-VN"/>
        </w:rPr>
        <w:t xml:space="preserve"> theo quy định này và các quy định của pháp luật khác có liên quan; chi trả giá dịch vụ thu gom, vận chuyển, xử lý chất thải rắn sinh hoạt theo quy định của tỉnh.</w:t>
      </w:r>
    </w:p>
    <w:p w:rsidR="00000664" w:rsidRDefault="00000664" w:rsidP="009B137F">
      <w:pPr>
        <w:widowControl w:val="0"/>
        <w:spacing w:before="120" w:after="120" w:line="269" w:lineRule="auto"/>
        <w:ind w:firstLine="720"/>
        <w:jc w:val="both"/>
        <w:rPr>
          <w:rFonts w:eastAsia="Calibri"/>
          <w:sz w:val="28"/>
          <w:szCs w:val="28"/>
          <w:lang w:val="vi-VN"/>
        </w:rPr>
      </w:pPr>
      <w:r w:rsidRPr="00CC01A5">
        <w:rPr>
          <w:rFonts w:eastAsia="Calibri"/>
          <w:sz w:val="28"/>
          <w:szCs w:val="28"/>
          <w:lang w:val="vi-VN"/>
        </w:rPr>
        <w:t xml:space="preserve">2. Thực hiện quy định về việc sử dụng các sản phẩm nhựa sử dụng một lần tại </w:t>
      </w:r>
      <w:r w:rsidR="00C05149" w:rsidRPr="00CC01A5">
        <w:rPr>
          <w:rFonts w:eastAsia="Calibri"/>
          <w:sz w:val="28"/>
          <w:szCs w:val="28"/>
          <w:lang w:val="vi-VN"/>
        </w:rPr>
        <w:t>Điề</w:t>
      </w:r>
      <w:r w:rsidR="000F6425" w:rsidRPr="00CC01A5">
        <w:rPr>
          <w:rFonts w:eastAsia="Calibri"/>
          <w:sz w:val="28"/>
          <w:szCs w:val="28"/>
          <w:lang w:val="vi-VN"/>
        </w:rPr>
        <w:t>u 25</w:t>
      </w:r>
      <w:r w:rsidRPr="00CC01A5">
        <w:rPr>
          <w:rFonts w:eastAsia="Calibri"/>
          <w:sz w:val="28"/>
          <w:szCs w:val="28"/>
          <w:lang w:val="vi-VN"/>
        </w:rPr>
        <w:t xml:space="preserve"> của Quy định này.</w:t>
      </w:r>
    </w:p>
    <w:p w:rsidR="009B137F" w:rsidRPr="00CC01A5" w:rsidRDefault="009B137F" w:rsidP="009B137F">
      <w:pPr>
        <w:widowControl w:val="0"/>
        <w:spacing w:before="120" w:after="120" w:line="269" w:lineRule="auto"/>
        <w:ind w:firstLine="720"/>
        <w:jc w:val="both"/>
        <w:rPr>
          <w:rFonts w:eastAsia="Calibri"/>
          <w:sz w:val="28"/>
          <w:szCs w:val="28"/>
          <w:lang w:val="vi-VN"/>
        </w:rPr>
      </w:pPr>
    </w:p>
    <w:p w:rsidR="00141D4A" w:rsidRPr="00CC01A5" w:rsidRDefault="00141D4A" w:rsidP="00085B2E">
      <w:pPr>
        <w:widowControl w:val="0"/>
        <w:spacing w:line="252" w:lineRule="auto"/>
        <w:jc w:val="center"/>
        <w:outlineLvl w:val="0"/>
        <w:rPr>
          <w:rFonts w:eastAsia="MS Mincho"/>
          <w:b/>
          <w:sz w:val="28"/>
          <w:szCs w:val="28"/>
          <w:lang w:val="pl-PL"/>
        </w:rPr>
      </w:pPr>
    </w:p>
    <w:p w:rsidR="00000664" w:rsidRPr="00CC01A5" w:rsidRDefault="00EE6E80" w:rsidP="00085B2E">
      <w:pPr>
        <w:widowControl w:val="0"/>
        <w:spacing w:line="252" w:lineRule="auto"/>
        <w:jc w:val="center"/>
        <w:outlineLvl w:val="0"/>
        <w:rPr>
          <w:b/>
          <w:bCs/>
          <w:sz w:val="28"/>
          <w:szCs w:val="28"/>
          <w:lang w:val="vi-VN" w:eastAsia="x-none"/>
        </w:rPr>
      </w:pPr>
      <w:r w:rsidRPr="00CC01A5">
        <w:rPr>
          <w:rFonts w:eastAsia="MS Mincho"/>
          <w:b/>
          <w:sz w:val="28"/>
          <w:szCs w:val="28"/>
          <w:lang w:val="pl-PL"/>
        </w:rPr>
        <w:lastRenderedPageBreak/>
        <w:t>Chương</w:t>
      </w:r>
      <w:r w:rsidR="006B651E" w:rsidRPr="00CC01A5">
        <w:rPr>
          <w:b/>
          <w:bCs/>
          <w:sz w:val="28"/>
          <w:szCs w:val="28"/>
          <w:lang w:val="vi-VN" w:eastAsia="x-none"/>
        </w:rPr>
        <w:t xml:space="preserve"> V</w:t>
      </w:r>
      <w:r w:rsidR="00F33C75" w:rsidRPr="00CC01A5">
        <w:rPr>
          <w:b/>
          <w:bCs/>
          <w:sz w:val="28"/>
          <w:szCs w:val="28"/>
          <w:lang w:val="vi-VN" w:eastAsia="x-none"/>
        </w:rPr>
        <w:t>II</w:t>
      </w:r>
    </w:p>
    <w:p w:rsidR="00000664" w:rsidRPr="00CC01A5" w:rsidRDefault="00000664" w:rsidP="00085B2E">
      <w:pPr>
        <w:widowControl w:val="0"/>
        <w:spacing w:line="252" w:lineRule="auto"/>
        <w:jc w:val="center"/>
        <w:outlineLvl w:val="0"/>
        <w:rPr>
          <w:b/>
          <w:bCs/>
          <w:sz w:val="28"/>
          <w:szCs w:val="28"/>
          <w:lang w:val="vi-VN" w:eastAsia="x-none"/>
        </w:rPr>
      </w:pPr>
      <w:r w:rsidRPr="00CC01A5">
        <w:rPr>
          <w:b/>
          <w:bCs/>
          <w:sz w:val="28"/>
          <w:szCs w:val="28"/>
          <w:lang w:val="x-none" w:eastAsia="x-none"/>
        </w:rPr>
        <w:t>TỔ CHỨC THỰC HIỆN</w:t>
      </w:r>
    </w:p>
    <w:p w:rsidR="00000664" w:rsidRPr="00CC01A5" w:rsidRDefault="00000664" w:rsidP="00085B2E">
      <w:pPr>
        <w:spacing w:before="120" w:line="252" w:lineRule="auto"/>
        <w:rPr>
          <w:lang w:val="vi-VN" w:eastAsia="x-none"/>
        </w:rPr>
      </w:pPr>
    </w:p>
    <w:p w:rsidR="00000664" w:rsidRPr="00CC01A5" w:rsidRDefault="00000664" w:rsidP="009B137F">
      <w:pPr>
        <w:widowControl w:val="0"/>
        <w:tabs>
          <w:tab w:val="left" w:pos="1289"/>
        </w:tabs>
        <w:spacing w:before="120" w:after="120" w:line="276" w:lineRule="auto"/>
        <w:ind w:firstLine="720"/>
        <w:jc w:val="both"/>
        <w:rPr>
          <w:b/>
          <w:sz w:val="28"/>
          <w:szCs w:val="28"/>
          <w:lang w:val="vi-VN"/>
        </w:rPr>
      </w:pPr>
      <w:r w:rsidRPr="00CC01A5">
        <w:rPr>
          <w:b/>
          <w:sz w:val="28"/>
          <w:szCs w:val="28"/>
          <w:lang w:val="vi-VN"/>
        </w:rPr>
        <w:t>Điều</w:t>
      </w:r>
      <w:r w:rsidR="00150264" w:rsidRPr="00CC01A5">
        <w:rPr>
          <w:b/>
          <w:sz w:val="28"/>
          <w:szCs w:val="28"/>
          <w:lang w:val="vi-VN"/>
        </w:rPr>
        <w:t xml:space="preserve"> </w:t>
      </w:r>
      <w:r w:rsidR="00996BC7" w:rsidRPr="00CC01A5">
        <w:rPr>
          <w:b/>
          <w:sz w:val="28"/>
          <w:szCs w:val="28"/>
          <w:lang w:val="vi-VN"/>
        </w:rPr>
        <w:t>3</w:t>
      </w:r>
      <w:r w:rsidR="006765DD" w:rsidRPr="00CC01A5">
        <w:rPr>
          <w:b/>
          <w:sz w:val="28"/>
          <w:szCs w:val="28"/>
          <w:lang w:val="vi-VN"/>
        </w:rPr>
        <w:t>7</w:t>
      </w:r>
      <w:r w:rsidRPr="00CC01A5">
        <w:rPr>
          <w:b/>
          <w:sz w:val="28"/>
          <w:szCs w:val="28"/>
          <w:lang w:val="vi-VN"/>
        </w:rPr>
        <w:t>. Trách nhiệm thi hành</w:t>
      </w:r>
    </w:p>
    <w:p w:rsidR="00000664" w:rsidRPr="00CC01A5" w:rsidRDefault="00000664" w:rsidP="009B137F">
      <w:pPr>
        <w:widowControl w:val="0"/>
        <w:tabs>
          <w:tab w:val="left" w:pos="1289"/>
        </w:tabs>
        <w:spacing w:before="120" w:after="120" w:line="276" w:lineRule="auto"/>
        <w:ind w:firstLine="720"/>
        <w:jc w:val="both"/>
        <w:rPr>
          <w:sz w:val="28"/>
          <w:szCs w:val="28"/>
          <w:lang w:val="vi-VN"/>
        </w:rPr>
      </w:pPr>
      <w:r w:rsidRPr="00CC01A5">
        <w:rPr>
          <w:sz w:val="28"/>
          <w:szCs w:val="28"/>
          <w:lang w:val="vi-VN"/>
        </w:rPr>
        <w:t xml:space="preserve">1. Giao Sở Nông nghiệp và Môi trường chủ trì theo dõi việc triển khai quy định này, định kỳ phối hợp với các cơ quan liên quan tổng hợp kết quả thực hiện, báo cáo </w:t>
      </w:r>
      <w:r w:rsidR="008E62D8" w:rsidRPr="00CC01A5">
        <w:rPr>
          <w:rFonts w:eastAsia="Arial"/>
          <w:sz w:val="28"/>
          <w:szCs w:val="28"/>
          <w:lang w:val="de-DE"/>
        </w:rPr>
        <w:t>Ủy ban nhân dân</w:t>
      </w:r>
      <w:r w:rsidR="008E62D8" w:rsidRPr="00CC01A5">
        <w:rPr>
          <w:sz w:val="28"/>
          <w:szCs w:val="28"/>
          <w:lang w:val="vi-VN"/>
        </w:rPr>
        <w:t xml:space="preserve"> tỉnh</w:t>
      </w:r>
      <w:r w:rsidR="006B6267" w:rsidRPr="00CC01A5">
        <w:rPr>
          <w:sz w:val="28"/>
          <w:szCs w:val="28"/>
          <w:lang w:val="vi-VN"/>
        </w:rPr>
        <w:t xml:space="preserve"> và</w:t>
      </w:r>
      <w:r w:rsidR="008E62D8" w:rsidRPr="00CC01A5">
        <w:rPr>
          <w:sz w:val="28"/>
          <w:szCs w:val="28"/>
          <w:lang w:val="vi-VN"/>
        </w:rPr>
        <w:t xml:space="preserve"> </w:t>
      </w:r>
      <w:r w:rsidRPr="00CC01A5">
        <w:rPr>
          <w:sz w:val="28"/>
          <w:szCs w:val="28"/>
          <w:lang w:val="vi-VN"/>
        </w:rPr>
        <w:t xml:space="preserve">Bộ Nông nghiệp và Môi trường trước ngày 30 tháng 3 của năm tiếp theo.   </w:t>
      </w:r>
    </w:p>
    <w:p w:rsidR="00000664" w:rsidRPr="00D01800" w:rsidRDefault="00000664" w:rsidP="009B137F">
      <w:pPr>
        <w:widowControl w:val="0"/>
        <w:tabs>
          <w:tab w:val="left" w:pos="1289"/>
        </w:tabs>
        <w:spacing w:before="120" w:after="120" w:line="276" w:lineRule="auto"/>
        <w:ind w:firstLine="720"/>
        <w:jc w:val="both"/>
        <w:rPr>
          <w:sz w:val="28"/>
          <w:szCs w:val="28"/>
          <w:lang w:val="vi-VN"/>
        </w:rPr>
      </w:pPr>
      <w:r w:rsidRPr="00CC01A5">
        <w:rPr>
          <w:sz w:val="28"/>
          <w:szCs w:val="28"/>
          <w:lang w:val="vi-VN"/>
        </w:rPr>
        <w:t>2. Các sở,</w:t>
      </w:r>
      <w:r w:rsidR="00CF55FE" w:rsidRPr="00CC01A5">
        <w:rPr>
          <w:sz w:val="28"/>
          <w:szCs w:val="28"/>
          <w:lang w:val="vi-VN"/>
        </w:rPr>
        <w:t xml:space="preserve"> ban, ngành, </w:t>
      </w:r>
      <w:r w:rsidR="00256971" w:rsidRPr="00CC01A5">
        <w:rPr>
          <w:sz w:val="28"/>
          <w:szCs w:val="28"/>
          <w:lang w:val="vi-VN"/>
        </w:rPr>
        <w:t>Ủy ban nhân dân cấp xã</w:t>
      </w:r>
      <w:r w:rsidRPr="00CC01A5">
        <w:rPr>
          <w:sz w:val="28"/>
          <w:szCs w:val="28"/>
          <w:lang w:val="vi-VN"/>
        </w:rPr>
        <w:t xml:space="preserve"> có trách nhiệm tổ chức thực hiện quy định này. Trong quá trình tổ chức thực hiện nếu có khó khăn, vướng mắc đề nghị phản ánh kịp thời về Sở Nông nghiệp và Môi trường </w:t>
      </w:r>
      <w:r w:rsidRPr="00CC01A5">
        <w:rPr>
          <w:spacing w:val="-4"/>
          <w:sz w:val="28"/>
          <w:szCs w:val="28"/>
          <w:lang w:val="vi-VN"/>
        </w:rPr>
        <w:t xml:space="preserve">để tổng hợp báo cáo </w:t>
      </w:r>
      <w:r w:rsidRPr="00CC01A5">
        <w:rPr>
          <w:rFonts w:eastAsia="Arial"/>
          <w:spacing w:val="-4"/>
          <w:sz w:val="28"/>
          <w:szCs w:val="28"/>
          <w:lang w:val="de-DE"/>
        </w:rPr>
        <w:t>Ủy ban nhân dân</w:t>
      </w:r>
      <w:r w:rsidRPr="00CC01A5">
        <w:rPr>
          <w:spacing w:val="-4"/>
          <w:sz w:val="28"/>
          <w:szCs w:val="28"/>
          <w:lang w:val="vi-VN"/>
        </w:rPr>
        <w:t xml:space="preserve"> tỉnh xem xét sửa đổi, bổ sung cho phù hợp./.</w:t>
      </w:r>
    </w:p>
    <w:p w:rsidR="00767DE2" w:rsidRPr="00D01800" w:rsidRDefault="00767DE2" w:rsidP="006B47EA">
      <w:pPr>
        <w:spacing w:before="120" w:after="120" w:line="276" w:lineRule="auto"/>
        <w:rPr>
          <w:rFonts w:eastAsia="MS Mincho"/>
          <w:lang w:val="vi-VN"/>
        </w:rPr>
      </w:pPr>
    </w:p>
    <w:sectPr w:rsidR="00767DE2" w:rsidRPr="00D01800" w:rsidSect="00092AE0">
      <w:headerReference w:type="default" r:id="rId8"/>
      <w:footerReference w:type="even" r:id="rId9"/>
      <w:footerReference w:type="default" r:id="rId10"/>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4D9F" w:rsidRDefault="00664D9F">
      <w:r>
        <w:separator/>
      </w:r>
    </w:p>
  </w:endnote>
  <w:endnote w:type="continuationSeparator" w:id="0">
    <w:p w:rsidR="00664D9F" w:rsidRDefault="00664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B27" w:rsidRDefault="000A4B27" w:rsidP="00ED35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A4B27" w:rsidRDefault="000A4B27" w:rsidP="00ED35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B27" w:rsidRPr="003576C5" w:rsidRDefault="000A4B27" w:rsidP="00ED35DE">
    <w:pPr>
      <w:pStyle w:val="Footer"/>
      <w:ind w:right="36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4D9F" w:rsidRDefault="00664D9F">
      <w:r>
        <w:separator/>
      </w:r>
    </w:p>
  </w:footnote>
  <w:footnote w:type="continuationSeparator" w:id="0">
    <w:p w:rsidR="00664D9F" w:rsidRDefault="00664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B27" w:rsidRDefault="000A4B27" w:rsidP="00EA6244">
    <w:pPr>
      <w:pStyle w:val="Header"/>
      <w:jc w:val="center"/>
      <w:rPr>
        <w:noProof/>
        <w:sz w:val="28"/>
        <w:szCs w:val="28"/>
        <w:lang w:val="en-US"/>
      </w:rPr>
    </w:pPr>
    <w:r w:rsidRPr="00A8722C">
      <w:rPr>
        <w:sz w:val="28"/>
        <w:szCs w:val="28"/>
      </w:rPr>
      <w:fldChar w:fldCharType="begin"/>
    </w:r>
    <w:r w:rsidRPr="00A8722C">
      <w:rPr>
        <w:sz w:val="28"/>
        <w:szCs w:val="28"/>
      </w:rPr>
      <w:instrText xml:space="preserve"> PAGE   \* MERGEFORMAT </w:instrText>
    </w:r>
    <w:r w:rsidRPr="00A8722C">
      <w:rPr>
        <w:sz w:val="28"/>
        <w:szCs w:val="28"/>
      </w:rPr>
      <w:fldChar w:fldCharType="separate"/>
    </w:r>
    <w:r w:rsidR="0002227F">
      <w:rPr>
        <w:noProof/>
        <w:sz w:val="28"/>
        <w:szCs w:val="28"/>
      </w:rPr>
      <w:t>30</w:t>
    </w:r>
    <w:r w:rsidRPr="00A8722C">
      <w:rPr>
        <w:noProof/>
        <w:sz w:val="28"/>
        <w:szCs w:val="28"/>
      </w:rPr>
      <w:fldChar w:fldCharType="end"/>
    </w:r>
  </w:p>
  <w:p w:rsidR="000C760C" w:rsidRPr="000C760C" w:rsidRDefault="000C760C" w:rsidP="00EA6244">
    <w:pPr>
      <w:pStyle w:val="Header"/>
      <w:jc w:val="center"/>
      <w:rPr>
        <w:sz w:val="12"/>
        <w:szCs w:val="1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229B"/>
    <w:multiLevelType w:val="hybridMultilevel"/>
    <w:tmpl w:val="B116080C"/>
    <w:lvl w:ilvl="0" w:tplc="D81A02D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FFC3886"/>
    <w:multiLevelType w:val="hybridMultilevel"/>
    <w:tmpl w:val="2B801B0E"/>
    <w:lvl w:ilvl="0" w:tplc="1BD2A9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272F3C"/>
    <w:multiLevelType w:val="hybridMultilevel"/>
    <w:tmpl w:val="CB46F288"/>
    <w:lvl w:ilvl="0" w:tplc="734CC3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7F9084D"/>
    <w:multiLevelType w:val="multilevel"/>
    <w:tmpl w:val="63D0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E28C5"/>
    <w:multiLevelType w:val="hybridMultilevel"/>
    <w:tmpl w:val="1CA2D130"/>
    <w:lvl w:ilvl="0" w:tplc="EE167D66">
      <w:start w:val="2"/>
      <w:numFmt w:val="bullet"/>
      <w:lvlText w:val="-"/>
      <w:lvlJc w:val="left"/>
      <w:pPr>
        <w:ind w:left="1636"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FA3BED"/>
    <w:multiLevelType w:val="hybridMultilevel"/>
    <w:tmpl w:val="DF901CA2"/>
    <w:lvl w:ilvl="0" w:tplc="A920A1C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5DE"/>
    <w:rsid w:val="0000008E"/>
    <w:rsid w:val="00000435"/>
    <w:rsid w:val="00000664"/>
    <w:rsid w:val="000007CB"/>
    <w:rsid w:val="000026F5"/>
    <w:rsid w:val="000047E6"/>
    <w:rsid w:val="00004A51"/>
    <w:rsid w:val="00005944"/>
    <w:rsid w:val="0000618D"/>
    <w:rsid w:val="00011F2D"/>
    <w:rsid w:val="0001200F"/>
    <w:rsid w:val="0001246F"/>
    <w:rsid w:val="00012E07"/>
    <w:rsid w:val="0001313C"/>
    <w:rsid w:val="00013977"/>
    <w:rsid w:val="0001445E"/>
    <w:rsid w:val="0001635D"/>
    <w:rsid w:val="0001656D"/>
    <w:rsid w:val="000179A6"/>
    <w:rsid w:val="00020AD7"/>
    <w:rsid w:val="0002106A"/>
    <w:rsid w:val="00021B0C"/>
    <w:rsid w:val="00021BA2"/>
    <w:rsid w:val="0002227F"/>
    <w:rsid w:val="00022E4C"/>
    <w:rsid w:val="00023B94"/>
    <w:rsid w:val="00024337"/>
    <w:rsid w:val="000250B8"/>
    <w:rsid w:val="00025915"/>
    <w:rsid w:val="00025E01"/>
    <w:rsid w:val="00025FE7"/>
    <w:rsid w:val="00026053"/>
    <w:rsid w:val="00026163"/>
    <w:rsid w:val="000262DD"/>
    <w:rsid w:val="00026C2A"/>
    <w:rsid w:val="00027086"/>
    <w:rsid w:val="00027C25"/>
    <w:rsid w:val="00031299"/>
    <w:rsid w:val="000314B1"/>
    <w:rsid w:val="000321B9"/>
    <w:rsid w:val="0003308C"/>
    <w:rsid w:val="00034216"/>
    <w:rsid w:val="00035E1D"/>
    <w:rsid w:val="00036120"/>
    <w:rsid w:val="00037390"/>
    <w:rsid w:val="000378EC"/>
    <w:rsid w:val="000379AE"/>
    <w:rsid w:val="0004006D"/>
    <w:rsid w:val="00041578"/>
    <w:rsid w:val="0004171C"/>
    <w:rsid w:val="00042704"/>
    <w:rsid w:val="000427B0"/>
    <w:rsid w:val="00043694"/>
    <w:rsid w:val="00044113"/>
    <w:rsid w:val="000441EF"/>
    <w:rsid w:val="00044809"/>
    <w:rsid w:val="000458B3"/>
    <w:rsid w:val="00047995"/>
    <w:rsid w:val="00047C1F"/>
    <w:rsid w:val="00052111"/>
    <w:rsid w:val="000522E8"/>
    <w:rsid w:val="000524B4"/>
    <w:rsid w:val="00052B3D"/>
    <w:rsid w:val="00053946"/>
    <w:rsid w:val="00053980"/>
    <w:rsid w:val="00055039"/>
    <w:rsid w:val="000563A5"/>
    <w:rsid w:val="00060919"/>
    <w:rsid w:val="00060C43"/>
    <w:rsid w:val="00061BE8"/>
    <w:rsid w:val="0006212B"/>
    <w:rsid w:val="00063D98"/>
    <w:rsid w:val="00064020"/>
    <w:rsid w:val="00064513"/>
    <w:rsid w:val="00064FFF"/>
    <w:rsid w:val="000654BE"/>
    <w:rsid w:val="000661DB"/>
    <w:rsid w:val="000663A7"/>
    <w:rsid w:val="0006679E"/>
    <w:rsid w:val="00067138"/>
    <w:rsid w:val="0006774F"/>
    <w:rsid w:val="0007081A"/>
    <w:rsid w:val="000711E3"/>
    <w:rsid w:val="00071847"/>
    <w:rsid w:val="00071E1B"/>
    <w:rsid w:val="00072AFC"/>
    <w:rsid w:val="000739A9"/>
    <w:rsid w:val="00074395"/>
    <w:rsid w:val="0007468E"/>
    <w:rsid w:val="00076340"/>
    <w:rsid w:val="00081454"/>
    <w:rsid w:val="0008228C"/>
    <w:rsid w:val="000824C5"/>
    <w:rsid w:val="0008283B"/>
    <w:rsid w:val="00083BA9"/>
    <w:rsid w:val="00083D58"/>
    <w:rsid w:val="000841B4"/>
    <w:rsid w:val="0008494E"/>
    <w:rsid w:val="00085B2E"/>
    <w:rsid w:val="00085FE9"/>
    <w:rsid w:val="000869AC"/>
    <w:rsid w:val="00086AA1"/>
    <w:rsid w:val="00086CAE"/>
    <w:rsid w:val="000873EC"/>
    <w:rsid w:val="00087A23"/>
    <w:rsid w:val="000900AC"/>
    <w:rsid w:val="000915FB"/>
    <w:rsid w:val="00091820"/>
    <w:rsid w:val="000923C3"/>
    <w:rsid w:val="00092AE0"/>
    <w:rsid w:val="00092B2B"/>
    <w:rsid w:val="000936F3"/>
    <w:rsid w:val="00093C5F"/>
    <w:rsid w:val="00093FBC"/>
    <w:rsid w:val="00094453"/>
    <w:rsid w:val="000944C2"/>
    <w:rsid w:val="00096403"/>
    <w:rsid w:val="00096660"/>
    <w:rsid w:val="00096771"/>
    <w:rsid w:val="00097532"/>
    <w:rsid w:val="000979F4"/>
    <w:rsid w:val="000A001A"/>
    <w:rsid w:val="000A0093"/>
    <w:rsid w:val="000A39EA"/>
    <w:rsid w:val="000A3C44"/>
    <w:rsid w:val="000A4B27"/>
    <w:rsid w:val="000A4C30"/>
    <w:rsid w:val="000A5D5B"/>
    <w:rsid w:val="000A630E"/>
    <w:rsid w:val="000A6F84"/>
    <w:rsid w:val="000A7FC5"/>
    <w:rsid w:val="000B0386"/>
    <w:rsid w:val="000B09B4"/>
    <w:rsid w:val="000B0E98"/>
    <w:rsid w:val="000B2C19"/>
    <w:rsid w:val="000B44BC"/>
    <w:rsid w:val="000B44FF"/>
    <w:rsid w:val="000B4DE4"/>
    <w:rsid w:val="000B67E2"/>
    <w:rsid w:val="000B758D"/>
    <w:rsid w:val="000B75B0"/>
    <w:rsid w:val="000B7806"/>
    <w:rsid w:val="000C0129"/>
    <w:rsid w:val="000C0977"/>
    <w:rsid w:val="000C0FFB"/>
    <w:rsid w:val="000C3743"/>
    <w:rsid w:val="000C436E"/>
    <w:rsid w:val="000C522C"/>
    <w:rsid w:val="000C5F34"/>
    <w:rsid w:val="000C760C"/>
    <w:rsid w:val="000D0055"/>
    <w:rsid w:val="000D0669"/>
    <w:rsid w:val="000D10C2"/>
    <w:rsid w:val="000D1763"/>
    <w:rsid w:val="000D2C20"/>
    <w:rsid w:val="000D2E5D"/>
    <w:rsid w:val="000D2FCB"/>
    <w:rsid w:val="000D311B"/>
    <w:rsid w:val="000D3A7D"/>
    <w:rsid w:val="000D4006"/>
    <w:rsid w:val="000D495B"/>
    <w:rsid w:val="000D4996"/>
    <w:rsid w:val="000D7AD1"/>
    <w:rsid w:val="000E1471"/>
    <w:rsid w:val="000E15FC"/>
    <w:rsid w:val="000E177C"/>
    <w:rsid w:val="000E1BCD"/>
    <w:rsid w:val="000E21D9"/>
    <w:rsid w:val="000E24A1"/>
    <w:rsid w:val="000E30A3"/>
    <w:rsid w:val="000E3273"/>
    <w:rsid w:val="000E36DE"/>
    <w:rsid w:val="000E377B"/>
    <w:rsid w:val="000E391D"/>
    <w:rsid w:val="000E4759"/>
    <w:rsid w:val="000E4962"/>
    <w:rsid w:val="000E56E4"/>
    <w:rsid w:val="000E6079"/>
    <w:rsid w:val="000E6385"/>
    <w:rsid w:val="000E6609"/>
    <w:rsid w:val="000E6A8C"/>
    <w:rsid w:val="000E70C3"/>
    <w:rsid w:val="000E75A6"/>
    <w:rsid w:val="000F1706"/>
    <w:rsid w:val="000F17C6"/>
    <w:rsid w:val="000F1963"/>
    <w:rsid w:val="000F2088"/>
    <w:rsid w:val="000F2635"/>
    <w:rsid w:val="000F3A7F"/>
    <w:rsid w:val="000F41D4"/>
    <w:rsid w:val="000F5125"/>
    <w:rsid w:val="000F5BE0"/>
    <w:rsid w:val="000F5EAB"/>
    <w:rsid w:val="000F5EB8"/>
    <w:rsid w:val="000F6425"/>
    <w:rsid w:val="000F7948"/>
    <w:rsid w:val="001019AC"/>
    <w:rsid w:val="00103450"/>
    <w:rsid w:val="001034EB"/>
    <w:rsid w:val="00104119"/>
    <w:rsid w:val="00104C0D"/>
    <w:rsid w:val="00104D63"/>
    <w:rsid w:val="00104D9E"/>
    <w:rsid w:val="00104E58"/>
    <w:rsid w:val="001052EB"/>
    <w:rsid w:val="00106160"/>
    <w:rsid w:val="0010670F"/>
    <w:rsid w:val="00106F65"/>
    <w:rsid w:val="001077EE"/>
    <w:rsid w:val="00107CE4"/>
    <w:rsid w:val="00107E46"/>
    <w:rsid w:val="0011005E"/>
    <w:rsid w:val="00110620"/>
    <w:rsid w:val="001106DC"/>
    <w:rsid w:val="001124D9"/>
    <w:rsid w:val="00112D3F"/>
    <w:rsid w:val="00112EF5"/>
    <w:rsid w:val="00116305"/>
    <w:rsid w:val="001166FB"/>
    <w:rsid w:val="0011789B"/>
    <w:rsid w:val="0012070D"/>
    <w:rsid w:val="00120CD2"/>
    <w:rsid w:val="00121A51"/>
    <w:rsid w:val="00121E47"/>
    <w:rsid w:val="001220B3"/>
    <w:rsid w:val="00122728"/>
    <w:rsid w:val="00122ABA"/>
    <w:rsid w:val="0012304E"/>
    <w:rsid w:val="00123403"/>
    <w:rsid w:val="00123470"/>
    <w:rsid w:val="00124224"/>
    <w:rsid w:val="00124F62"/>
    <w:rsid w:val="001264E0"/>
    <w:rsid w:val="0012764B"/>
    <w:rsid w:val="00130383"/>
    <w:rsid w:val="00131BFC"/>
    <w:rsid w:val="00131C22"/>
    <w:rsid w:val="001353EF"/>
    <w:rsid w:val="00135482"/>
    <w:rsid w:val="00135BC6"/>
    <w:rsid w:val="001360D1"/>
    <w:rsid w:val="00136EE0"/>
    <w:rsid w:val="00137D61"/>
    <w:rsid w:val="00137D6D"/>
    <w:rsid w:val="00137DB5"/>
    <w:rsid w:val="00137FAE"/>
    <w:rsid w:val="00140708"/>
    <w:rsid w:val="00140D3E"/>
    <w:rsid w:val="0014101C"/>
    <w:rsid w:val="0014133D"/>
    <w:rsid w:val="00141B4F"/>
    <w:rsid w:val="00141D4A"/>
    <w:rsid w:val="00142F2F"/>
    <w:rsid w:val="00144133"/>
    <w:rsid w:val="00144458"/>
    <w:rsid w:val="00144462"/>
    <w:rsid w:val="00144D54"/>
    <w:rsid w:val="001457B9"/>
    <w:rsid w:val="00145A78"/>
    <w:rsid w:val="001462F4"/>
    <w:rsid w:val="00150264"/>
    <w:rsid w:val="00150B3E"/>
    <w:rsid w:val="00151E18"/>
    <w:rsid w:val="001521D5"/>
    <w:rsid w:val="0015462C"/>
    <w:rsid w:val="00154F2F"/>
    <w:rsid w:val="00156934"/>
    <w:rsid w:val="0015761E"/>
    <w:rsid w:val="001612F6"/>
    <w:rsid w:val="00161D9A"/>
    <w:rsid w:val="001627E6"/>
    <w:rsid w:val="001627E7"/>
    <w:rsid w:val="001668BB"/>
    <w:rsid w:val="00166DC8"/>
    <w:rsid w:val="00167447"/>
    <w:rsid w:val="00167923"/>
    <w:rsid w:val="001705D1"/>
    <w:rsid w:val="00171C9E"/>
    <w:rsid w:val="00171FA2"/>
    <w:rsid w:val="00173D41"/>
    <w:rsid w:val="00173D80"/>
    <w:rsid w:val="0017485D"/>
    <w:rsid w:val="00174BD8"/>
    <w:rsid w:val="001759FE"/>
    <w:rsid w:val="00175BD0"/>
    <w:rsid w:val="00176342"/>
    <w:rsid w:val="001764C5"/>
    <w:rsid w:val="00176B39"/>
    <w:rsid w:val="00176BEC"/>
    <w:rsid w:val="0018106D"/>
    <w:rsid w:val="00182794"/>
    <w:rsid w:val="00182B83"/>
    <w:rsid w:val="001834E9"/>
    <w:rsid w:val="001839B1"/>
    <w:rsid w:val="001839BB"/>
    <w:rsid w:val="00183C69"/>
    <w:rsid w:val="00184A4F"/>
    <w:rsid w:val="00184B09"/>
    <w:rsid w:val="00187A55"/>
    <w:rsid w:val="0019010B"/>
    <w:rsid w:val="00191122"/>
    <w:rsid w:val="00192CB1"/>
    <w:rsid w:val="00193842"/>
    <w:rsid w:val="00194685"/>
    <w:rsid w:val="00194A3D"/>
    <w:rsid w:val="001954C1"/>
    <w:rsid w:val="001958EA"/>
    <w:rsid w:val="001964B5"/>
    <w:rsid w:val="00196D41"/>
    <w:rsid w:val="001973EF"/>
    <w:rsid w:val="00197600"/>
    <w:rsid w:val="00197B40"/>
    <w:rsid w:val="00197D62"/>
    <w:rsid w:val="001A01B4"/>
    <w:rsid w:val="001A02E1"/>
    <w:rsid w:val="001A0898"/>
    <w:rsid w:val="001A1F18"/>
    <w:rsid w:val="001A1F9D"/>
    <w:rsid w:val="001A2169"/>
    <w:rsid w:val="001A40E2"/>
    <w:rsid w:val="001A441D"/>
    <w:rsid w:val="001A44AA"/>
    <w:rsid w:val="001A486C"/>
    <w:rsid w:val="001A4998"/>
    <w:rsid w:val="001A51D5"/>
    <w:rsid w:val="001A5EA5"/>
    <w:rsid w:val="001A6171"/>
    <w:rsid w:val="001A64AE"/>
    <w:rsid w:val="001A735A"/>
    <w:rsid w:val="001A75C4"/>
    <w:rsid w:val="001A7E04"/>
    <w:rsid w:val="001B0447"/>
    <w:rsid w:val="001B05C2"/>
    <w:rsid w:val="001B0F62"/>
    <w:rsid w:val="001B1286"/>
    <w:rsid w:val="001B266D"/>
    <w:rsid w:val="001B5178"/>
    <w:rsid w:val="001B5F69"/>
    <w:rsid w:val="001B665A"/>
    <w:rsid w:val="001B6742"/>
    <w:rsid w:val="001B6A41"/>
    <w:rsid w:val="001B6CDA"/>
    <w:rsid w:val="001B73E9"/>
    <w:rsid w:val="001B7A0C"/>
    <w:rsid w:val="001B7D2C"/>
    <w:rsid w:val="001B7E16"/>
    <w:rsid w:val="001C064F"/>
    <w:rsid w:val="001C0983"/>
    <w:rsid w:val="001C1D9C"/>
    <w:rsid w:val="001C2521"/>
    <w:rsid w:val="001C3290"/>
    <w:rsid w:val="001C3876"/>
    <w:rsid w:val="001C3BE4"/>
    <w:rsid w:val="001C40F5"/>
    <w:rsid w:val="001C4419"/>
    <w:rsid w:val="001C591E"/>
    <w:rsid w:val="001C68A6"/>
    <w:rsid w:val="001D0A92"/>
    <w:rsid w:val="001D2169"/>
    <w:rsid w:val="001D30AE"/>
    <w:rsid w:val="001D3396"/>
    <w:rsid w:val="001D34CE"/>
    <w:rsid w:val="001D4774"/>
    <w:rsid w:val="001D4994"/>
    <w:rsid w:val="001E40B8"/>
    <w:rsid w:val="001E49C8"/>
    <w:rsid w:val="001E4A3C"/>
    <w:rsid w:val="001E4A60"/>
    <w:rsid w:val="001E6730"/>
    <w:rsid w:val="001E6B93"/>
    <w:rsid w:val="001F0BB6"/>
    <w:rsid w:val="001F1CF8"/>
    <w:rsid w:val="001F4A6B"/>
    <w:rsid w:val="001F540C"/>
    <w:rsid w:val="001F6681"/>
    <w:rsid w:val="001F7A0A"/>
    <w:rsid w:val="002000CE"/>
    <w:rsid w:val="002007F2"/>
    <w:rsid w:val="00201188"/>
    <w:rsid w:val="00201715"/>
    <w:rsid w:val="00201873"/>
    <w:rsid w:val="00201A98"/>
    <w:rsid w:val="00201F61"/>
    <w:rsid w:val="002027B7"/>
    <w:rsid w:val="00203386"/>
    <w:rsid w:val="00203C0E"/>
    <w:rsid w:val="00203D26"/>
    <w:rsid w:val="00204E8D"/>
    <w:rsid w:val="002055E0"/>
    <w:rsid w:val="002059AF"/>
    <w:rsid w:val="00206036"/>
    <w:rsid w:val="00207E5D"/>
    <w:rsid w:val="00211484"/>
    <w:rsid w:val="002115C6"/>
    <w:rsid w:val="002115DF"/>
    <w:rsid w:val="00211BED"/>
    <w:rsid w:val="00213F08"/>
    <w:rsid w:val="00214264"/>
    <w:rsid w:val="002142A7"/>
    <w:rsid w:val="00215313"/>
    <w:rsid w:val="002153CF"/>
    <w:rsid w:val="002176C5"/>
    <w:rsid w:val="00220F55"/>
    <w:rsid w:val="00221E8F"/>
    <w:rsid w:val="002242C6"/>
    <w:rsid w:val="0022550C"/>
    <w:rsid w:val="0022611B"/>
    <w:rsid w:val="002266F5"/>
    <w:rsid w:val="00227568"/>
    <w:rsid w:val="002279B0"/>
    <w:rsid w:val="00232383"/>
    <w:rsid w:val="00232413"/>
    <w:rsid w:val="00232505"/>
    <w:rsid w:val="00233D41"/>
    <w:rsid w:val="002345E4"/>
    <w:rsid w:val="00234656"/>
    <w:rsid w:val="00241550"/>
    <w:rsid w:val="00241749"/>
    <w:rsid w:val="00243FF6"/>
    <w:rsid w:val="00244F7E"/>
    <w:rsid w:val="0024547B"/>
    <w:rsid w:val="00245AB5"/>
    <w:rsid w:val="00247431"/>
    <w:rsid w:val="00247CB3"/>
    <w:rsid w:val="0025202C"/>
    <w:rsid w:val="00253913"/>
    <w:rsid w:val="00254D2A"/>
    <w:rsid w:val="00255BA1"/>
    <w:rsid w:val="00255F01"/>
    <w:rsid w:val="00256345"/>
    <w:rsid w:val="002565BB"/>
    <w:rsid w:val="00256971"/>
    <w:rsid w:val="002571F8"/>
    <w:rsid w:val="00260C77"/>
    <w:rsid w:val="00260D05"/>
    <w:rsid w:val="0026174A"/>
    <w:rsid w:val="00261D05"/>
    <w:rsid w:val="002628D9"/>
    <w:rsid w:val="00262E70"/>
    <w:rsid w:val="00263C16"/>
    <w:rsid w:val="002656D2"/>
    <w:rsid w:val="00267B33"/>
    <w:rsid w:val="00267E87"/>
    <w:rsid w:val="00267F92"/>
    <w:rsid w:val="002707B8"/>
    <w:rsid w:val="00271F5A"/>
    <w:rsid w:val="00277516"/>
    <w:rsid w:val="00277802"/>
    <w:rsid w:val="00280048"/>
    <w:rsid w:val="00280B67"/>
    <w:rsid w:val="0028217F"/>
    <w:rsid w:val="0028303B"/>
    <w:rsid w:val="002840DD"/>
    <w:rsid w:val="00285163"/>
    <w:rsid w:val="002862C4"/>
    <w:rsid w:val="002865C3"/>
    <w:rsid w:val="002867D2"/>
    <w:rsid w:val="00286CFB"/>
    <w:rsid w:val="00286E8F"/>
    <w:rsid w:val="00286FFA"/>
    <w:rsid w:val="002871F3"/>
    <w:rsid w:val="002914DF"/>
    <w:rsid w:val="00291696"/>
    <w:rsid w:val="00291A51"/>
    <w:rsid w:val="00291A73"/>
    <w:rsid w:val="00291F4A"/>
    <w:rsid w:val="00292DA8"/>
    <w:rsid w:val="00292FEE"/>
    <w:rsid w:val="002939DB"/>
    <w:rsid w:val="002942B8"/>
    <w:rsid w:val="0029486B"/>
    <w:rsid w:val="0029543C"/>
    <w:rsid w:val="00295A06"/>
    <w:rsid w:val="00297B4D"/>
    <w:rsid w:val="002A091C"/>
    <w:rsid w:val="002A3C60"/>
    <w:rsid w:val="002A4072"/>
    <w:rsid w:val="002A54E5"/>
    <w:rsid w:val="002A589A"/>
    <w:rsid w:val="002A5CF3"/>
    <w:rsid w:val="002A690F"/>
    <w:rsid w:val="002B0082"/>
    <w:rsid w:val="002B0176"/>
    <w:rsid w:val="002B0CB8"/>
    <w:rsid w:val="002B2F56"/>
    <w:rsid w:val="002B3F5B"/>
    <w:rsid w:val="002B4E97"/>
    <w:rsid w:val="002B5143"/>
    <w:rsid w:val="002B52A5"/>
    <w:rsid w:val="002B6275"/>
    <w:rsid w:val="002C089B"/>
    <w:rsid w:val="002C0D49"/>
    <w:rsid w:val="002C1675"/>
    <w:rsid w:val="002C26FB"/>
    <w:rsid w:val="002C2A06"/>
    <w:rsid w:val="002C30AA"/>
    <w:rsid w:val="002C40FA"/>
    <w:rsid w:val="002C4975"/>
    <w:rsid w:val="002C4D70"/>
    <w:rsid w:val="002C5014"/>
    <w:rsid w:val="002C5B3E"/>
    <w:rsid w:val="002C6841"/>
    <w:rsid w:val="002C6FA8"/>
    <w:rsid w:val="002C7CBC"/>
    <w:rsid w:val="002C7F25"/>
    <w:rsid w:val="002D0628"/>
    <w:rsid w:val="002D218C"/>
    <w:rsid w:val="002D2974"/>
    <w:rsid w:val="002D2E6A"/>
    <w:rsid w:val="002D3044"/>
    <w:rsid w:val="002D35EB"/>
    <w:rsid w:val="002D4C3E"/>
    <w:rsid w:val="002D53E9"/>
    <w:rsid w:val="002D5757"/>
    <w:rsid w:val="002D6F7D"/>
    <w:rsid w:val="002D77A8"/>
    <w:rsid w:val="002E0A95"/>
    <w:rsid w:val="002E12CE"/>
    <w:rsid w:val="002E146A"/>
    <w:rsid w:val="002E2A23"/>
    <w:rsid w:val="002E3DE1"/>
    <w:rsid w:val="002E48A9"/>
    <w:rsid w:val="002E521F"/>
    <w:rsid w:val="002E62FD"/>
    <w:rsid w:val="002E630A"/>
    <w:rsid w:val="002E672C"/>
    <w:rsid w:val="002F05BA"/>
    <w:rsid w:val="002F198A"/>
    <w:rsid w:val="002F1CB0"/>
    <w:rsid w:val="002F22EB"/>
    <w:rsid w:val="002F2461"/>
    <w:rsid w:val="002F4BAA"/>
    <w:rsid w:val="002F5D7E"/>
    <w:rsid w:val="002F5E7D"/>
    <w:rsid w:val="002F6EF4"/>
    <w:rsid w:val="00301AB4"/>
    <w:rsid w:val="00301C00"/>
    <w:rsid w:val="00302688"/>
    <w:rsid w:val="00303074"/>
    <w:rsid w:val="00303DE5"/>
    <w:rsid w:val="00304489"/>
    <w:rsid w:val="0030453A"/>
    <w:rsid w:val="00306477"/>
    <w:rsid w:val="00306603"/>
    <w:rsid w:val="003066A3"/>
    <w:rsid w:val="00306DD6"/>
    <w:rsid w:val="00307629"/>
    <w:rsid w:val="0031067B"/>
    <w:rsid w:val="00310871"/>
    <w:rsid w:val="00310AF5"/>
    <w:rsid w:val="00311E0F"/>
    <w:rsid w:val="00312FB1"/>
    <w:rsid w:val="00313281"/>
    <w:rsid w:val="00313480"/>
    <w:rsid w:val="00313516"/>
    <w:rsid w:val="00313CC6"/>
    <w:rsid w:val="00313E85"/>
    <w:rsid w:val="00314F08"/>
    <w:rsid w:val="00316345"/>
    <w:rsid w:val="0031657F"/>
    <w:rsid w:val="00316856"/>
    <w:rsid w:val="00316E42"/>
    <w:rsid w:val="00317800"/>
    <w:rsid w:val="00320259"/>
    <w:rsid w:val="00320E2E"/>
    <w:rsid w:val="00321116"/>
    <w:rsid w:val="00322B61"/>
    <w:rsid w:val="0032341C"/>
    <w:rsid w:val="0032347F"/>
    <w:rsid w:val="0032361E"/>
    <w:rsid w:val="00323E5E"/>
    <w:rsid w:val="00323E88"/>
    <w:rsid w:val="00323EFC"/>
    <w:rsid w:val="00324F55"/>
    <w:rsid w:val="00325974"/>
    <w:rsid w:val="00326189"/>
    <w:rsid w:val="00326407"/>
    <w:rsid w:val="0032656E"/>
    <w:rsid w:val="0032673F"/>
    <w:rsid w:val="00326DC3"/>
    <w:rsid w:val="00326E07"/>
    <w:rsid w:val="00327CAC"/>
    <w:rsid w:val="00327DB6"/>
    <w:rsid w:val="00327E3B"/>
    <w:rsid w:val="003302BA"/>
    <w:rsid w:val="003313F6"/>
    <w:rsid w:val="0033192B"/>
    <w:rsid w:val="00331ABC"/>
    <w:rsid w:val="003320C4"/>
    <w:rsid w:val="003323B9"/>
    <w:rsid w:val="00333385"/>
    <w:rsid w:val="00333520"/>
    <w:rsid w:val="00334574"/>
    <w:rsid w:val="00334BB8"/>
    <w:rsid w:val="00335B05"/>
    <w:rsid w:val="00336138"/>
    <w:rsid w:val="00336B6B"/>
    <w:rsid w:val="0033745A"/>
    <w:rsid w:val="00340A7D"/>
    <w:rsid w:val="00340C11"/>
    <w:rsid w:val="00341644"/>
    <w:rsid w:val="00341799"/>
    <w:rsid w:val="0034427C"/>
    <w:rsid w:val="0034455A"/>
    <w:rsid w:val="00344E02"/>
    <w:rsid w:val="0034518F"/>
    <w:rsid w:val="00345390"/>
    <w:rsid w:val="00346351"/>
    <w:rsid w:val="00346A4D"/>
    <w:rsid w:val="0034734A"/>
    <w:rsid w:val="00347743"/>
    <w:rsid w:val="00350088"/>
    <w:rsid w:val="00351FEC"/>
    <w:rsid w:val="00352521"/>
    <w:rsid w:val="00352A45"/>
    <w:rsid w:val="0035411A"/>
    <w:rsid w:val="003566BE"/>
    <w:rsid w:val="00356CE4"/>
    <w:rsid w:val="00360240"/>
    <w:rsid w:val="00360645"/>
    <w:rsid w:val="00360B71"/>
    <w:rsid w:val="003610FA"/>
    <w:rsid w:val="00361BBB"/>
    <w:rsid w:val="003620C9"/>
    <w:rsid w:val="00362A18"/>
    <w:rsid w:val="00363909"/>
    <w:rsid w:val="0036413F"/>
    <w:rsid w:val="003644A1"/>
    <w:rsid w:val="0036623E"/>
    <w:rsid w:val="003664B6"/>
    <w:rsid w:val="003665C6"/>
    <w:rsid w:val="0036703B"/>
    <w:rsid w:val="0036730F"/>
    <w:rsid w:val="00372212"/>
    <w:rsid w:val="00372821"/>
    <w:rsid w:val="00372CF2"/>
    <w:rsid w:val="00372FF9"/>
    <w:rsid w:val="003731EB"/>
    <w:rsid w:val="00374435"/>
    <w:rsid w:val="0037471C"/>
    <w:rsid w:val="00374C0C"/>
    <w:rsid w:val="00374F76"/>
    <w:rsid w:val="00375711"/>
    <w:rsid w:val="003758DD"/>
    <w:rsid w:val="00375B1A"/>
    <w:rsid w:val="00380345"/>
    <w:rsid w:val="003804CF"/>
    <w:rsid w:val="00381380"/>
    <w:rsid w:val="003814A0"/>
    <w:rsid w:val="00382D91"/>
    <w:rsid w:val="00382F54"/>
    <w:rsid w:val="00384026"/>
    <w:rsid w:val="003850C6"/>
    <w:rsid w:val="0038623C"/>
    <w:rsid w:val="00387273"/>
    <w:rsid w:val="003873B1"/>
    <w:rsid w:val="003902A6"/>
    <w:rsid w:val="003905EC"/>
    <w:rsid w:val="00390C21"/>
    <w:rsid w:val="00390C5E"/>
    <w:rsid w:val="003917BC"/>
    <w:rsid w:val="00392B87"/>
    <w:rsid w:val="00392CB6"/>
    <w:rsid w:val="00393AF9"/>
    <w:rsid w:val="0039472C"/>
    <w:rsid w:val="003948D1"/>
    <w:rsid w:val="00395E28"/>
    <w:rsid w:val="00396E0D"/>
    <w:rsid w:val="00397486"/>
    <w:rsid w:val="00397603"/>
    <w:rsid w:val="003A0344"/>
    <w:rsid w:val="003A2949"/>
    <w:rsid w:val="003A3245"/>
    <w:rsid w:val="003A3DD8"/>
    <w:rsid w:val="003A457E"/>
    <w:rsid w:val="003A49C1"/>
    <w:rsid w:val="003A4BA1"/>
    <w:rsid w:val="003A5201"/>
    <w:rsid w:val="003A5222"/>
    <w:rsid w:val="003A71D2"/>
    <w:rsid w:val="003A728F"/>
    <w:rsid w:val="003A77C9"/>
    <w:rsid w:val="003B091A"/>
    <w:rsid w:val="003B0B73"/>
    <w:rsid w:val="003B111C"/>
    <w:rsid w:val="003B6D65"/>
    <w:rsid w:val="003C0E8C"/>
    <w:rsid w:val="003C1F31"/>
    <w:rsid w:val="003C3FC2"/>
    <w:rsid w:val="003C5285"/>
    <w:rsid w:val="003C683C"/>
    <w:rsid w:val="003C6A31"/>
    <w:rsid w:val="003C6BC4"/>
    <w:rsid w:val="003C74A4"/>
    <w:rsid w:val="003D07DB"/>
    <w:rsid w:val="003D1349"/>
    <w:rsid w:val="003D27B5"/>
    <w:rsid w:val="003D27BA"/>
    <w:rsid w:val="003D34F9"/>
    <w:rsid w:val="003D490B"/>
    <w:rsid w:val="003D4AC3"/>
    <w:rsid w:val="003D5196"/>
    <w:rsid w:val="003D64D2"/>
    <w:rsid w:val="003D76D4"/>
    <w:rsid w:val="003D795F"/>
    <w:rsid w:val="003E0259"/>
    <w:rsid w:val="003E0412"/>
    <w:rsid w:val="003E0DB9"/>
    <w:rsid w:val="003E12FB"/>
    <w:rsid w:val="003E16D9"/>
    <w:rsid w:val="003E485B"/>
    <w:rsid w:val="003E4D16"/>
    <w:rsid w:val="003E5BF8"/>
    <w:rsid w:val="003E5CE0"/>
    <w:rsid w:val="003E600C"/>
    <w:rsid w:val="003E6398"/>
    <w:rsid w:val="003E65B8"/>
    <w:rsid w:val="003F056D"/>
    <w:rsid w:val="003F0EC8"/>
    <w:rsid w:val="003F16DB"/>
    <w:rsid w:val="003F19C2"/>
    <w:rsid w:val="003F60B9"/>
    <w:rsid w:val="00400DA0"/>
    <w:rsid w:val="00400DA2"/>
    <w:rsid w:val="00401E21"/>
    <w:rsid w:val="004021F7"/>
    <w:rsid w:val="004022A8"/>
    <w:rsid w:val="004026CC"/>
    <w:rsid w:val="004040BD"/>
    <w:rsid w:val="00404D28"/>
    <w:rsid w:val="00404DD9"/>
    <w:rsid w:val="004051DB"/>
    <w:rsid w:val="00405777"/>
    <w:rsid w:val="00405829"/>
    <w:rsid w:val="00405B9B"/>
    <w:rsid w:val="00405D4F"/>
    <w:rsid w:val="0040624E"/>
    <w:rsid w:val="00407DCB"/>
    <w:rsid w:val="0041145C"/>
    <w:rsid w:val="00411A63"/>
    <w:rsid w:val="004125F6"/>
    <w:rsid w:val="00412B3C"/>
    <w:rsid w:val="00412C2F"/>
    <w:rsid w:val="0041432E"/>
    <w:rsid w:val="00415CB1"/>
    <w:rsid w:val="00415EB0"/>
    <w:rsid w:val="00416542"/>
    <w:rsid w:val="00417293"/>
    <w:rsid w:val="0042004D"/>
    <w:rsid w:val="00421CC1"/>
    <w:rsid w:val="0042299D"/>
    <w:rsid w:val="00423B6B"/>
    <w:rsid w:val="004249D1"/>
    <w:rsid w:val="004254B7"/>
    <w:rsid w:val="00425901"/>
    <w:rsid w:val="00425E80"/>
    <w:rsid w:val="0042782A"/>
    <w:rsid w:val="004303F1"/>
    <w:rsid w:val="00430BFF"/>
    <w:rsid w:val="004320D0"/>
    <w:rsid w:val="0043290E"/>
    <w:rsid w:val="00432AE1"/>
    <w:rsid w:val="00433C8F"/>
    <w:rsid w:val="00433CC7"/>
    <w:rsid w:val="00433F30"/>
    <w:rsid w:val="0043451F"/>
    <w:rsid w:val="004348ED"/>
    <w:rsid w:val="00435656"/>
    <w:rsid w:val="004356E6"/>
    <w:rsid w:val="0043658B"/>
    <w:rsid w:val="0043689C"/>
    <w:rsid w:val="0044228A"/>
    <w:rsid w:val="00443B7B"/>
    <w:rsid w:val="00444AEB"/>
    <w:rsid w:val="00444CF8"/>
    <w:rsid w:val="00445015"/>
    <w:rsid w:val="0044545D"/>
    <w:rsid w:val="00445B2B"/>
    <w:rsid w:val="00446ABE"/>
    <w:rsid w:val="00447284"/>
    <w:rsid w:val="0044733E"/>
    <w:rsid w:val="00447417"/>
    <w:rsid w:val="004504A6"/>
    <w:rsid w:val="00450611"/>
    <w:rsid w:val="00450746"/>
    <w:rsid w:val="00450F88"/>
    <w:rsid w:val="00451247"/>
    <w:rsid w:val="004513C8"/>
    <w:rsid w:val="004517E3"/>
    <w:rsid w:val="00453384"/>
    <w:rsid w:val="004541AE"/>
    <w:rsid w:val="00455363"/>
    <w:rsid w:val="00455BC3"/>
    <w:rsid w:val="00456959"/>
    <w:rsid w:val="00456C4C"/>
    <w:rsid w:val="00456E68"/>
    <w:rsid w:val="0045753B"/>
    <w:rsid w:val="00461BF1"/>
    <w:rsid w:val="00464C95"/>
    <w:rsid w:val="00465528"/>
    <w:rsid w:val="004671FD"/>
    <w:rsid w:val="00470FF4"/>
    <w:rsid w:val="00471663"/>
    <w:rsid w:val="00473CFF"/>
    <w:rsid w:val="004746F5"/>
    <w:rsid w:val="004748C4"/>
    <w:rsid w:val="004752E2"/>
    <w:rsid w:val="00475567"/>
    <w:rsid w:val="004772D8"/>
    <w:rsid w:val="00477A94"/>
    <w:rsid w:val="0048044B"/>
    <w:rsid w:val="00480F07"/>
    <w:rsid w:val="004813B9"/>
    <w:rsid w:val="004816E2"/>
    <w:rsid w:val="004819F7"/>
    <w:rsid w:val="00482677"/>
    <w:rsid w:val="004834D2"/>
    <w:rsid w:val="00483653"/>
    <w:rsid w:val="004839D0"/>
    <w:rsid w:val="00483E9A"/>
    <w:rsid w:val="0048403A"/>
    <w:rsid w:val="00484DED"/>
    <w:rsid w:val="004855EB"/>
    <w:rsid w:val="00486E40"/>
    <w:rsid w:val="00487547"/>
    <w:rsid w:val="004875D5"/>
    <w:rsid w:val="00487E58"/>
    <w:rsid w:val="00490031"/>
    <w:rsid w:val="00490946"/>
    <w:rsid w:val="00490A6A"/>
    <w:rsid w:val="004916D7"/>
    <w:rsid w:val="0049333F"/>
    <w:rsid w:val="00493BC4"/>
    <w:rsid w:val="0049582A"/>
    <w:rsid w:val="00496620"/>
    <w:rsid w:val="00496FA9"/>
    <w:rsid w:val="00497682"/>
    <w:rsid w:val="0049772F"/>
    <w:rsid w:val="004A21E9"/>
    <w:rsid w:val="004A2C9A"/>
    <w:rsid w:val="004A2DD6"/>
    <w:rsid w:val="004A3B73"/>
    <w:rsid w:val="004A4A34"/>
    <w:rsid w:val="004A5FC8"/>
    <w:rsid w:val="004A6703"/>
    <w:rsid w:val="004A6AB8"/>
    <w:rsid w:val="004A6D93"/>
    <w:rsid w:val="004A7F38"/>
    <w:rsid w:val="004B00B5"/>
    <w:rsid w:val="004B057B"/>
    <w:rsid w:val="004B05BA"/>
    <w:rsid w:val="004B13C4"/>
    <w:rsid w:val="004B1F9A"/>
    <w:rsid w:val="004B3098"/>
    <w:rsid w:val="004B36EC"/>
    <w:rsid w:val="004B5052"/>
    <w:rsid w:val="004B70E8"/>
    <w:rsid w:val="004C1974"/>
    <w:rsid w:val="004C2252"/>
    <w:rsid w:val="004C2ABF"/>
    <w:rsid w:val="004C37E8"/>
    <w:rsid w:val="004C5300"/>
    <w:rsid w:val="004C5818"/>
    <w:rsid w:val="004C5A6E"/>
    <w:rsid w:val="004C5CB6"/>
    <w:rsid w:val="004C70D0"/>
    <w:rsid w:val="004C7C41"/>
    <w:rsid w:val="004D0234"/>
    <w:rsid w:val="004D03C5"/>
    <w:rsid w:val="004D19C8"/>
    <w:rsid w:val="004D2925"/>
    <w:rsid w:val="004D3127"/>
    <w:rsid w:val="004D59C0"/>
    <w:rsid w:val="004D659A"/>
    <w:rsid w:val="004D69A2"/>
    <w:rsid w:val="004D7D12"/>
    <w:rsid w:val="004E028F"/>
    <w:rsid w:val="004E0DAC"/>
    <w:rsid w:val="004E1DCA"/>
    <w:rsid w:val="004E2958"/>
    <w:rsid w:val="004E4950"/>
    <w:rsid w:val="004E4CEC"/>
    <w:rsid w:val="004E5274"/>
    <w:rsid w:val="004E57DC"/>
    <w:rsid w:val="004E5889"/>
    <w:rsid w:val="004E5A55"/>
    <w:rsid w:val="004E5C8F"/>
    <w:rsid w:val="004E7E72"/>
    <w:rsid w:val="004F0593"/>
    <w:rsid w:val="004F05C9"/>
    <w:rsid w:val="004F0EF1"/>
    <w:rsid w:val="004F1642"/>
    <w:rsid w:val="004F199F"/>
    <w:rsid w:val="004F2FF1"/>
    <w:rsid w:val="004F418F"/>
    <w:rsid w:val="004F4351"/>
    <w:rsid w:val="004F46F1"/>
    <w:rsid w:val="004F60F1"/>
    <w:rsid w:val="004F7299"/>
    <w:rsid w:val="004F7E54"/>
    <w:rsid w:val="005002E4"/>
    <w:rsid w:val="005005EB"/>
    <w:rsid w:val="00500B83"/>
    <w:rsid w:val="005022D2"/>
    <w:rsid w:val="00502A8E"/>
    <w:rsid w:val="00502B64"/>
    <w:rsid w:val="00505B14"/>
    <w:rsid w:val="00505D1D"/>
    <w:rsid w:val="00505E0E"/>
    <w:rsid w:val="00506252"/>
    <w:rsid w:val="00506813"/>
    <w:rsid w:val="005074EF"/>
    <w:rsid w:val="00507D51"/>
    <w:rsid w:val="00507EB9"/>
    <w:rsid w:val="00507FC4"/>
    <w:rsid w:val="00510255"/>
    <w:rsid w:val="005102C8"/>
    <w:rsid w:val="005109A4"/>
    <w:rsid w:val="00510B51"/>
    <w:rsid w:val="00510EFC"/>
    <w:rsid w:val="00511296"/>
    <w:rsid w:val="00511D1F"/>
    <w:rsid w:val="005122D2"/>
    <w:rsid w:val="00512791"/>
    <w:rsid w:val="00513175"/>
    <w:rsid w:val="00513F04"/>
    <w:rsid w:val="00514D00"/>
    <w:rsid w:val="00514D3C"/>
    <w:rsid w:val="0051526A"/>
    <w:rsid w:val="00515FA3"/>
    <w:rsid w:val="005165C5"/>
    <w:rsid w:val="00516820"/>
    <w:rsid w:val="00516BB9"/>
    <w:rsid w:val="00517359"/>
    <w:rsid w:val="00517B8F"/>
    <w:rsid w:val="00517DC8"/>
    <w:rsid w:val="00520413"/>
    <w:rsid w:val="00520D3D"/>
    <w:rsid w:val="005219B8"/>
    <w:rsid w:val="00521F3E"/>
    <w:rsid w:val="0052217D"/>
    <w:rsid w:val="00523B19"/>
    <w:rsid w:val="0052461E"/>
    <w:rsid w:val="00525B86"/>
    <w:rsid w:val="00526ADD"/>
    <w:rsid w:val="00527300"/>
    <w:rsid w:val="00532EF8"/>
    <w:rsid w:val="00533A0D"/>
    <w:rsid w:val="00533E73"/>
    <w:rsid w:val="0053462D"/>
    <w:rsid w:val="00534D90"/>
    <w:rsid w:val="00535464"/>
    <w:rsid w:val="005354B6"/>
    <w:rsid w:val="00535655"/>
    <w:rsid w:val="00535B6C"/>
    <w:rsid w:val="00536429"/>
    <w:rsid w:val="00536BC2"/>
    <w:rsid w:val="00536D9E"/>
    <w:rsid w:val="00537363"/>
    <w:rsid w:val="005374AB"/>
    <w:rsid w:val="005404AC"/>
    <w:rsid w:val="00540B10"/>
    <w:rsid w:val="00540E34"/>
    <w:rsid w:val="0054293B"/>
    <w:rsid w:val="0054305B"/>
    <w:rsid w:val="005430FF"/>
    <w:rsid w:val="005436E0"/>
    <w:rsid w:val="00544AD7"/>
    <w:rsid w:val="00546231"/>
    <w:rsid w:val="00547243"/>
    <w:rsid w:val="005509AA"/>
    <w:rsid w:val="005532C9"/>
    <w:rsid w:val="005534BB"/>
    <w:rsid w:val="005544B6"/>
    <w:rsid w:val="00554DEB"/>
    <w:rsid w:val="005550E9"/>
    <w:rsid w:val="00555B95"/>
    <w:rsid w:val="00555C53"/>
    <w:rsid w:val="00555F0F"/>
    <w:rsid w:val="00555FE9"/>
    <w:rsid w:val="005614F3"/>
    <w:rsid w:val="005618BD"/>
    <w:rsid w:val="00563DC5"/>
    <w:rsid w:val="0056421E"/>
    <w:rsid w:val="00564F6C"/>
    <w:rsid w:val="00567DD3"/>
    <w:rsid w:val="00567E17"/>
    <w:rsid w:val="00570081"/>
    <w:rsid w:val="005707AB"/>
    <w:rsid w:val="00570983"/>
    <w:rsid w:val="005718FC"/>
    <w:rsid w:val="00572E24"/>
    <w:rsid w:val="00572F04"/>
    <w:rsid w:val="00573DB4"/>
    <w:rsid w:val="0057401B"/>
    <w:rsid w:val="00574C6F"/>
    <w:rsid w:val="00574DC5"/>
    <w:rsid w:val="00575065"/>
    <w:rsid w:val="005751C1"/>
    <w:rsid w:val="00575E30"/>
    <w:rsid w:val="00576FB3"/>
    <w:rsid w:val="0057706A"/>
    <w:rsid w:val="00577874"/>
    <w:rsid w:val="0058086D"/>
    <w:rsid w:val="00580908"/>
    <w:rsid w:val="00582486"/>
    <w:rsid w:val="00582643"/>
    <w:rsid w:val="0058691E"/>
    <w:rsid w:val="00586ACC"/>
    <w:rsid w:val="0058706E"/>
    <w:rsid w:val="00587E46"/>
    <w:rsid w:val="005901AB"/>
    <w:rsid w:val="005904AA"/>
    <w:rsid w:val="005917E6"/>
    <w:rsid w:val="00591F22"/>
    <w:rsid w:val="0059205D"/>
    <w:rsid w:val="00592458"/>
    <w:rsid w:val="0059256D"/>
    <w:rsid w:val="0059365B"/>
    <w:rsid w:val="00593893"/>
    <w:rsid w:val="005939C2"/>
    <w:rsid w:val="00594A3B"/>
    <w:rsid w:val="0059584C"/>
    <w:rsid w:val="00596917"/>
    <w:rsid w:val="00597162"/>
    <w:rsid w:val="005A1923"/>
    <w:rsid w:val="005A2B89"/>
    <w:rsid w:val="005A31D6"/>
    <w:rsid w:val="005A3474"/>
    <w:rsid w:val="005A402E"/>
    <w:rsid w:val="005A4D01"/>
    <w:rsid w:val="005A57B4"/>
    <w:rsid w:val="005A5F73"/>
    <w:rsid w:val="005A6810"/>
    <w:rsid w:val="005A69E3"/>
    <w:rsid w:val="005A7C24"/>
    <w:rsid w:val="005B16ED"/>
    <w:rsid w:val="005B1C91"/>
    <w:rsid w:val="005B2645"/>
    <w:rsid w:val="005B32CB"/>
    <w:rsid w:val="005B332D"/>
    <w:rsid w:val="005B4E1D"/>
    <w:rsid w:val="005B5C84"/>
    <w:rsid w:val="005B5E15"/>
    <w:rsid w:val="005B62A4"/>
    <w:rsid w:val="005B6AA9"/>
    <w:rsid w:val="005B6F31"/>
    <w:rsid w:val="005B78C7"/>
    <w:rsid w:val="005C0015"/>
    <w:rsid w:val="005C09CF"/>
    <w:rsid w:val="005C0FB5"/>
    <w:rsid w:val="005C1312"/>
    <w:rsid w:val="005C156A"/>
    <w:rsid w:val="005C218C"/>
    <w:rsid w:val="005C284E"/>
    <w:rsid w:val="005C2E55"/>
    <w:rsid w:val="005C2FA3"/>
    <w:rsid w:val="005C3B52"/>
    <w:rsid w:val="005C4408"/>
    <w:rsid w:val="005C54DB"/>
    <w:rsid w:val="005C5506"/>
    <w:rsid w:val="005C5AAA"/>
    <w:rsid w:val="005C5E08"/>
    <w:rsid w:val="005C6010"/>
    <w:rsid w:val="005C66D6"/>
    <w:rsid w:val="005C6B83"/>
    <w:rsid w:val="005C6E11"/>
    <w:rsid w:val="005C722B"/>
    <w:rsid w:val="005C7356"/>
    <w:rsid w:val="005C75A8"/>
    <w:rsid w:val="005C76BF"/>
    <w:rsid w:val="005D0500"/>
    <w:rsid w:val="005D1054"/>
    <w:rsid w:val="005D16A0"/>
    <w:rsid w:val="005D184E"/>
    <w:rsid w:val="005D1C25"/>
    <w:rsid w:val="005D23C7"/>
    <w:rsid w:val="005D2466"/>
    <w:rsid w:val="005D2F29"/>
    <w:rsid w:val="005D3365"/>
    <w:rsid w:val="005D34D7"/>
    <w:rsid w:val="005D3F37"/>
    <w:rsid w:val="005D44BA"/>
    <w:rsid w:val="005D46B6"/>
    <w:rsid w:val="005D4FD5"/>
    <w:rsid w:val="005D5077"/>
    <w:rsid w:val="005D652F"/>
    <w:rsid w:val="005E01E0"/>
    <w:rsid w:val="005E05C7"/>
    <w:rsid w:val="005E2759"/>
    <w:rsid w:val="005E2A46"/>
    <w:rsid w:val="005E3132"/>
    <w:rsid w:val="005E3521"/>
    <w:rsid w:val="005E4CD3"/>
    <w:rsid w:val="005E5BAA"/>
    <w:rsid w:val="005E65D8"/>
    <w:rsid w:val="005E69E2"/>
    <w:rsid w:val="005E6F06"/>
    <w:rsid w:val="005E7092"/>
    <w:rsid w:val="005E70B3"/>
    <w:rsid w:val="005E7300"/>
    <w:rsid w:val="005E785E"/>
    <w:rsid w:val="005F0165"/>
    <w:rsid w:val="005F158D"/>
    <w:rsid w:val="005F1639"/>
    <w:rsid w:val="005F285C"/>
    <w:rsid w:val="005F4256"/>
    <w:rsid w:val="005F4788"/>
    <w:rsid w:val="005F4E24"/>
    <w:rsid w:val="005F4F95"/>
    <w:rsid w:val="005F5251"/>
    <w:rsid w:val="005F55E7"/>
    <w:rsid w:val="005F6691"/>
    <w:rsid w:val="005F68BB"/>
    <w:rsid w:val="005F7D0E"/>
    <w:rsid w:val="00600F5D"/>
    <w:rsid w:val="00601399"/>
    <w:rsid w:val="00601635"/>
    <w:rsid w:val="00602048"/>
    <w:rsid w:val="0060305A"/>
    <w:rsid w:val="0060356F"/>
    <w:rsid w:val="006041FB"/>
    <w:rsid w:val="006053F1"/>
    <w:rsid w:val="00605487"/>
    <w:rsid w:val="00605DFB"/>
    <w:rsid w:val="00606235"/>
    <w:rsid w:val="00607405"/>
    <w:rsid w:val="0061048E"/>
    <w:rsid w:val="00610A9A"/>
    <w:rsid w:val="00611D73"/>
    <w:rsid w:val="0061266B"/>
    <w:rsid w:val="0061306A"/>
    <w:rsid w:val="0061336D"/>
    <w:rsid w:val="006134DB"/>
    <w:rsid w:val="006135C5"/>
    <w:rsid w:val="00613EE5"/>
    <w:rsid w:val="00614C6F"/>
    <w:rsid w:val="00615183"/>
    <w:rsid w:val="0061594C"/>
    <w:rsid w:val="00616BDB"/>
    <w:rsid w:val="00617028"/>
    <w:rsid w:val="006178E7"/>
    <w:rsid w:val="00620823"/>
    <w:rsid w:val="00620C21"/>
    <w:rsid w:val="00621020"/>
    <w:rsid w:val="0062291A"/>
    <w:rsid w:val="006236B5"/>
    <w:rsid w:val="00624EFB"/>
    <w:rsid w:val="00625765"/>
    <w:rsid w:val="00626227"/>
    <w:rsid w:val="00626F9A"/>
    <w:rsid w:val="00627712"/>
    <w:rsid w:val="006279FE"/>
    <w:rsid w:val="0063013A"/>
    <w:rsid w:val="006306C3"/>
    <w:rsid w:val="006309F5"/>
    <w:rsid w:val="006310C3"/>
    <w:rsid w:val="00631E6E"/>
    <w:rsid w:val="00633DCF"/>
    <w:rsid w:val="00634B45"/>
    <w:rsid w:val="006361E3"/>
    <w:rsid w:val="00637D8F"/>
    <w:rsid w:val="00637F00"/>
    <w:rsid w:val="00640BED"/>
    <w:rsid w:val="00640D07"/>
    <w:rsid w:val="00640F60"/>
    <w:rsid w:val="00641DAC"/>
    <w:rsid w:val="006441B4"/>
    <w:rsid w:val="006451FB"/>
    <w:rsid w:val="00645458"/>
    <w:rsid w:val="00645DC8"/>
    <w:rsid w:val="006462A7"/>
    <w:rsid w:val="0064652C"/>
    <w:rsid w:val="00646D1F"/>
    <w:rsid w:val="00646F27"/>
    <w:rsid w:val="00650C06"/>
    <w:rsid w:val="00654844"/>
    <w:rsid w:val="00654EAC"/>
    <w:rsid w:val="00655349"/>
    <w:rsid w:val="00655377"/>
    <w:rsid w:val="00655594"/>
    <w:rsid w:val="0065586F"/>
    <w:rsid w:val="00655F4A"/>
    <w:rsid w:val="006560BD"/>
    <w:rsid w:val="006561CC"/>
    <w:rsid w:val="0065665C"/>
    <w:rsid w:val="00656958"/>
    <w:rsid w:val="00656CAA"/>
    <w:rsid w:val="0065721E"/>
    <w:rsid w:val="00657913"/>
    <w:rsid w:val="00657984"/>
    <w:rsid w:val="006579B5"/>
    <w:rsid w:val="00657AF8"/>
    <w:rsid w:val="00660D8D"/>
    <w:rsid w:val="00661301"/>
    <w:rsid w:val="00661531"/>
    <w:rsid w:val="00661EE1"/>
    <w:rsid w:val="00663173"/>
    <w:rsid w:val="00663C8E"/>
    <w:rsid w:val="00663C9C"/>
    <w:rsid w:val="00663E8E"/>
    <w:rsid w:val="00663F50"/>
    <w:rsid w:val="006649C4"/>
    <w:rsid w:val="00664AEE"/>
    <w:rsid w:val="00664D9F"/>
    <w:rsid w:val="00665575"/>
    <w:rsid w:val="006661FB"/>
    <w:rsid w:val="006704CC"/>
    <w:rsid w:val="006709ED"/>
    <w:rsid w:val="00670B92"/>
    <w:rsid w:val="00672152"/>
    <w:rsid w:val="00672AF4"/>
    <w:rsid w:val="00673578"/>
    <w:rsid w:val="006765DD"/>
    <w:rsid w:val="00677871"/>
    <w:rsid w:val="00680EB7"/>
    <w:rsid w:val="00681362"/>
    <w:rsid w:val="00681CA8"/>
    <w:rsid w:val="006824C4"/>
    <w:rsid w:val="00682A98"/>
    <w:rsid w:val="0068352D"/>
    <w:rsid w:val="006838E8"/>
    <w:rsid w:val="00684644"/>
    <w:rsid w:val="006856AD"/>
    <w:rsid w:val="0069106C"/>
    <w:rsid w:val="006926C6"/>
    <w:rsid w:val="00692E1D"/>
    <w:rsid w:val="0069347C"/>
    <w:rsid w:val="00695043"/>
    <w:rsid w:val="006959FA"/>
    <w:rsid w:val="00696BD0"/>
    <w:rsid w:val="006973F9"/>
    <w:rsid w:val="006A37E3"/>
    <w:rsid w:val="006A3A5A"/>
    <w:rsid w:val="006A6398"/>
    <w:rsid w:val="006A7D4F"/>
    <w:rsid w:val="006B00EA"/>
    <w:rsid w:val="006B0160"/>
    <w:rsid w:val="006B09F1"/>
    <w:rsid w:val="006B0A53"/>
    <w:rsid w:val="006B19AD"/>
    <w:rsid w:val="006B1BAC"/>
    <w:rsid w:val="006B3104"/>
    <w:rsid w:val="006B47EA"/>
    <w:rsid w:val="006B5075"/>
    <w:rsid w:val="006B61D2"/>
    <w:rsid w:val="006B6267"/>
    <w:rsid w:val="006B651E"/>
    <w:rsid w:val="006B73D4"/>
    <w:rsid w:val="006B7662"/>
    <w:rsid w:val="006B7D82"/>
    <w:rsid w:val="006C1761"/>
    <w:rsid w:val="006C19A1"/>
    <w:rsid w:val="006C1A0C"/>
    <w:rsid w:val="006C1B75"/>
    <w:rsid w:val="006C1CD0"/>
    <w:rsid w:val="006C42EF"/>
    <w:rsid w:val="006C4A7D"/>
    <w:rsid w:val="006C5308"/>
    <w:rsid w:val="006C5CEC"/>
    <w:rsid w:val="006C63FD"/>
    <w:rsid w:val="006C78CC"/>
    <w:rsid w:val="006C7AAA"/>
    <w:rsid w:val="006D286D"/>
    <w:rsid w:val="006D2AE1"/>
    <w:rsid w:val="006D385F"/>
    <w:rsid w:val="006D4E54"/>
    <w:rsid w:val="006D55FE"/>
    <w:rsid w:val="006D6796"/>
    <w:rsid w:val="006D7AC9"/>
    <w:rsid w:val="006D7BFD"/>
    <w:rsid w:val="006E0B82"/>
    <w:rsid w:val="006E1B96"/>
    <w:rsid w:val="006E57B0"/>
    <w:rsid w:val="006E6B71"/>
    <w:rsid w:val="006E7920"/>
    <w:rsid w:val="006E79AA"/>
    <w:rsid w:val="006E7B98"/>
    <w:rsid w:val="006F010F"/>
    <w:rsid w:val="006F057C"/>
    <w:rsid w:val="006F06A7"/>
    <w:rsid w:val="006F0807"/>
    <w:rsid w:val="006F0EB3"/>
    <w:rsid w:val="006F1096"/>
    <w:rsid w:val="006F1AA3"/>
    <w:rsid w:val="006F2B72"/>
    <w:rsid w:val="006F2C52"/>
    <w:rsid w:val="006F330E"/>
    <w:rsid w:val="006F3542"/>
    <w:rsid w:val="006F5317"/>
    <w:rsid w:val="006F5423"/>
    <w:rsid w:val="006F5DA1"/>
    <w:rsid w:val="006F70C0"/>
    <w:rsid w:val="006F72FD"/>
    <w:rsid w:val="006F7B29"/>
    <w:rsid w:val="00700310"/>
    <w:rsid w:val="0070051F"/>
    <w:rsid w:val="00702578"/>
    <w:rsid w:val="007028D0"/>
    <w:rsid w:val="00702E11"/>
    <w:rsid w:val="0070388F"/>
    <w:rsid w:val="007059AB"/>
    <w:rsid w:val="007059B5"/>
    <w:rsid w:val="00706B77"/>
    <w:rsid w:val="00707224"/>
    <w:rsid w:val="007075EE"/>
    <w:rsid w:val="00707749"/>
    <w:rsid w:val="0071134C"/>
    <w:rsid w:val="007115D1"/>
    <w:rsid w:val="007120C2"/>
    <w:rsid w:val="007122ED"/>
    <w:rsid w:val="00713ADC"/>
    <w:rsid w:val="007140DC"/>
    <w:rsid w:val="007149BE"/>
    <w:rsid w:val="0071733D"/>
    <w:rsid w:val="00717770"/>
    <w:rsid w:val="00720FE1"/>
    <w:rsid w:val="007210BC"/>
    <w:rsid w:val="00721510"/>
    <w:rsid w:val="00722880"/>
    <w:rsid w:val="00723572"/>
    <w:rsid w:val="00723E4C"/>
    <w:rsid w:val="007249F1"/>
    <w:rsid w:val="00725D9F"/>
    <w:rsid w:val="007260C3"/>
    <w:rsid w:val="00726C60"/>
    <w:rsid w:val="0072715A"/>
    <w:rsid w:val="007318A8"/>
    <w:rsid w:val="00733343"/>
    <w:rsid w:val="00734144"/>
    <w:rsid w:val="0073669A"/>
    <w:rsid w:val="00736C71"/>
    <w:rsid w:val="00737FB7"/>
    <w:rsid w:val="007401BD"/>
    <w:rsid w:val="00740BA9"/>
    <w:rsid w:val="00742DA6"/>
    <w:rsid w:val="00743B09"/>
    <w:rsid w:val="00743D65"/>
    <w:rsid w:val="007442CD"/>
    <w:rsid w:val="00744979"/>
    <w:rsid w:val="00745384"/>
    <w:rsid w:val="00745915"/>
    <w:rsid w:val="0074591A"/>
    <w:rsid w:val="00745AB6"/>
    <w:rsid w:val="00745B3B"/>
    <w:rsid w:val="00745BF7"/>
    <w:rsid w:val="00745E7A"/>
    <w:rsid w:val="00746229"/>
    <w:rsid w:val="00750695"/>
    <w:rsid w:val="00750C22"/>
    <w:rsid w:val="00750FDC"/>
    <w:rsid w:val="0075151D"/>
    <w:rsid w:val="00751E18"/>
    <w:rsid w:val="00752924"/>
    <w:rsid w:val="00752CEA"/>
    <w:rsid w:val="007533A3"/>
    <w:rsid w:val="00756239"/>
    <w:rsid w:val="007565D4"/>
    <w:rsid w:val="00756EB7"/>
    <w:rsid w:val="00757993"/>
    <w:rsid w:val="007606C8"/>
    <w:rsid w:val="0076072A"/>
    <w:rsid w:val="0076381C"/>
    <w:rsid w:val="0076386B"/>
    <w:rsid w:val="00764635"/>
    <w:rsid w:val="00765A96"/>
    <w:rsid w:val="00766CBA"/>
    <w:rsid w:val="00766D76"/>
    <w:rsid w:val="00767DE2"/>
    <w:rsid w:val="00767EEE"/>
    <w:rsid w:val="00770DBD"/>
    <w:rsid w:val="00771276"/>
    <w:rsid w:val="0077133E"/>
    <w:rsid w:val="007716F9"/>
    <w:rsid w:val="0077246B"/>
    <w:rsid w:val="0077269A"/>
    <w:rsid w:val="00774B44"/>
    <w:rsid w:val="00774DE0"/>
    <w:rsid w:val="00775CF8"/>
    <w:rsid w:val="007779FC"/>
    <w:rsid w:val="00780044"/>
    <w:rsid w:val="0078139D"/>
    <w:rsid w:val="007814C1"/>
    <w:rsid w:val="0078150E"/>
    <w:rsid w:val="00781783"/>
    <w:rsid w:val="007817D7"/>
    <w:rsid w:val="0078184E"/>
    <w:rsid w:val="00782DA4"/>
    <w:rsid w:val="00782E66"/>
    <w:rsid w:val="00782FAE"/>
    <w:rsid w:val="00784B36"/>
    <w:rsid w:val="0078566F"/>
    <w:rsid w:val="00785B87"/>
    <w:rsid w:val="00785FE3"/>
    <w:rsid w:val="007860C4"/>
    <w:rsid w:val="0078665F"/>
    <w:rsid w:val="007871D2"/>
    <w:rsid w:val="00791757"/>
    <w:rsid w:val="007923EA"/>
    <w:rsid w:val="0079280F"/>
    <w:rsid w:val="0079496F"/>
    <w:rsid w:val="0079548F"/>
    <w:rsid w:val="00795CF2"/>
    <w:rsid w:val="00797AEB"/>
    <w:rsid w:val="007A0DCE"/>
    <w:rsid w:val="007A19DB"/>
    <w:rsid w:val="007A2616"/>
    <w:rsid w:val="007A2640"/>
    <w:rsid w:val="007A49ED"/>
    <w:rsid w:val="007A6322"/>
    <w:rsid w:val="007A731F"/>
    <w:rsid w:val="007A7564"/>
    <w:rsid w:val="007B0C5B"/>
    <w:rsid w:val="007B15E5"/>
    <w:rsid w:val="007B172B"/>
    <w:rsid w:val="007B18F2"/>
    <w:rsid w:val="007B1FDC"/>
    <w:rsid w:val="007B29B3"/>
    <w:rsid w:val="007B4097"/>
    <w:rsid w:val="007B48A0"/>
    <w:rsid w:val="007B500A"/>
    <w:rsid w:val="007B541E"/>
    <w:rsid w:val="007B55F2"/>
    <w:rsid w:val="007B5FF6"/>
    <w:rsid w:val="007B6FE7"/>
    <w:rsid w:val="007C0961"/>
    <w:rsid w:val="007C1C59"/>
    <w:rsid w:val="007C25E7"/>
    <w:rsid w:val="007C28AC"/>
    <w:rsid w:val="007C2A13"/>
    <w:rsid w:val="007C307A"/>
    <w:rsid w:val="007C5C60"/>
    <w:rsid w:val="007D067F"/>
    <w:rsid w:val="007D1D81"/>
    <w:rsid w:val="007D3106"/>
    <w:rsid w:val="007D3F2C"/>
    <w:rsid w:val="007D4048"/>
    <w:rsid w:val="007D55D6"/>
    <w:rsid w:val="007D5FCD"/>
    <w:rsid w:val="007D668E"/>
    <w:rsid w:val="007E01A3"/>
    <w:rsid w:val="007E0205"/>
    <w:rsid w:val="007E1DDC"/>
    <w:rsid w:val="007E2C97"/>
    <w:rsid w:val="007E3F4A"/>
    <w:rsid w:val="007E4D9E"/>
    <w:rsid w:val="007E566A"/>
    <w:rsid w:val="007E6557"/>
    <w:rsid w:val="007E69EC"/>
    <w:rsid w:val="007F02C1"/>
    <w:rsid w:val="007F0486"/>
    <w:rsid w:val="007F0E43"/>
    <w:rsid w:val="007F2F22"/>
    <w:rsid w:val="007F5263"/>
    <w:rsid w:val="007F67C9"/>
    <w:rsid w:val="007F699C"/>
    <w:rsid w:val="007F6E10"/>
    <w:rsid w:val="007F6F00"/>
    <w:rsid w:val="007F7397"/>
    <w:rsid w:val="007F7EB8"/>
    <w:rsid w:val="0080052D"/>
    <w:rsid w:val="008007B7"/>
    <w:rsid w:val="00801021"/>
    <w:rsid w:val="00801621"/>
    <w:rsid w:val="00801BB5"/>
    <w:rsid w:val="00802351"/>
    <w:rsid w:val="008039B7"/>
    <w:rsid w:val="00803B45"/>
    <w:rsid w:val="0080599C"/>
    <w:rsid w:val="00805A36"/>
    <w:rsid w:val="008062A6"/>
    <w:rsid w:val="008100D9"/>
    <w:rsid w:val="0081047E"/>
    <w:rsid w:val="00812EF3"/>
    <w:rsid w:val="00813E7B"/>
    <w:rsid w:val="0081407D"/>
    <w:rsid w:val="00814175"/>
    <w:rsid w:val="00814BDC"/>
    <w:rsid w:val="008153DB"/>
    <w:rsid w:val="00815FD7"/>
    <w:rsid w:val="008168A2"/>
    <w:rsid w:val="00816C4D"/>
    <w:rsid w:val="008202F1"/>
    <w:rsid w:val="00820A2B"/>
    <w:rsid w:val="00821490"/>
    <w:rsid w:val="00821FD4"/>
    <w:rsid w:val="0082221A"/>
    <w:rsid w:val="008226EC"/>
    <w:rsid w:val="00822A83"/>
    <w:rsid w:val="00822E71"/>
    <w:rsid w:val="008233A5"/>
    <w:rsid w:val="008238D4"/>
    <w:rsid w:val="00823C93"/>
    <w:rsid w:val="00823D96"/>
    <w:rsid w:val="00823E0E"/>
    <w:rsid w:val="0082427A"/>
    <w:rsid w:val="00825000"/>
    <w:rsid w:val="00825885"/>
    <w:rsid w:val="00826F22"/>
    <w:rsid w:val="00831749"/>
    <w:rsid w:val="00832699"/>
    <w:rsid w:val="0083302C"/>
    <w:rsid w:val="00834195"/>
    <w:rsid w:val="00834506"/>
    <w:rsid w:val="00834F04"/>
    <w:rsid w:val="008354FB"/>
    <w:rsid w:val="00835D2B"/>
    <w:rsid w:val="00840487"/>
    <w:rsid w:val="0084073D"/>
    <w:rsid w:val="00840B20"/>
    <w:rsid w:val="00840E0A"/>
    <w:rsid w:val="00841BAC"/>
    <w:rsid w:val="008425E1"/>
    <w:rsid w:val="00843190"/>
    <w:rsid w:val="00843459"/>
    <w:rsid w:val="00843656"/>
    <w:rsid w:val="008452D1"/>
    <w:rsid w:val="00845328"/>
    <w:rsid w:val="00845A2D"/>
    <w:rsid w:val="0084617C"/>
    <w:rsid w:val="008467C1"/>
    <w:rsid w:val="008478FB"/>
    <w:rsid w:val="0085030D"/>
    <w:rsid w:val="00850D60"/>
    <w:rsid w:val="0085140B"/>
    <w:rsid w:val="00851F09"/>
    <w:rsid w:val="00852367"/>
    <w:rsid w:val="00852E4A"/>
    <w:rsid w:val="008530AE"/>
    <w:rsid w:val="008532A4"/>
    <w:rsid w:val="008547A0"/>
    <w:rsid w:val="008548A5"/>
    <w:rsid w:val="00855585"/>
    <w:rsid w:val="008557C0"/>
    <w:rsid w:val="0085663B"/>
    <w:rsid w:val="00856F17"/>
    <w:rsid w:val="0086043D"/>
    <w:rsid w:val="0086083C"/>
    <w:rsid w:val="00860D4E"/>
    <w:rsid w:val="00860E9B"/>
    <w:rsid w:val="00862EFC"/>
    <w:rsid w:val="008631BA"/>
    <w:rsid w:val="008633E7"/>
    <w:rsid w:val="00864766"/>
    <w:rsid w:val="00865B70"/>
    <w:rsid w:val="00865D50"/>
    <w:rsid w:val="00867789"/>
    <w:rsid w:val="00867D94"/>
    <w:rsid w:val="00870F28"/>
    <w:rsid w:val="00871AD3"/>
    <w:rsid w:val="008725AE"/>
    <w:rsid w:val="0087366C"/>
    <w:rsid w:val="00874395"/>
    <w:rsid w:val="0087565D"/>
    <w:rsid w:val="008763A2"/>
    <w:rsid w:val="00876B5E"/>
    <w:rsid w:val="0087736D"/>
    <w:rsid w:val="0087780B"/>
    <w:rsid w:val="008816D4"/>
    <w:rsid w:val="008817FB"/>
    <w:rsid w:val="00882A62"/>
    <w:rsid w:val="008841A6"/>
    <w:rsid w:val="00885CE7"/>
    <w:rsid w:val="008864AF"/>
    <w:rsid w:val="008873E4"/>
    <w:rsid w:val="00887765"/>
    <w:rsid w:val="00890331"/>
    <w:rsid w:val="00890B42"/>
    <w:rsid w:val="00891CFB"/>
    <w:rsid w:val="0089223A"/>
    <w:rsid w:val="00892909"/>
    <w:rsid w:val="00892DA0"/>
    <w:rsid w:val="00893573"/>
    <w:rsid w:val="008951AC"/>
    <w:rsid w:val="008952C6"/>
    <w:rsid w:val="00895768"/>
    <w:rsid w:val="00896123"/>
    <w:rsid w:val="008968C3"/>
    <w:rsid w:val="00896D5C"/>
    <w:rsid w:val="00897AA8"/>
    <w:rsid w:val="00897FD6"/>
    <w:rsid w:val="008A0CF8"/>
    <w:rsid w:val="008A1794"/>
    <w:rsid w:val="008A244B"/>
    <w:rsid w:val="008A2B39"/>
    <w:rsid w:val="008A42EB"/>
    <w:rsid w:val="008A66F1"/>
    <w:rsid w:val="008A71A0"/>
    <w:rsid w:val="008B021B"/>
    <w:rsid w:val="008B16A9"/>
    <w:rsid w:val="008B21B5"/>
    <w:rsid w:val="008B235C"/>
    <w:rsid w:val="008B2DA7"/>
    <w:rsid w:val="008B2E8B"/>
    <w:rsid w:val="008B3F32"/>
    <w:rsid w:val="008B45BB"/>
    <w:rsid w:val="008B510D"/>
    <w:rsid w:val="008B549D"/>
    <w:rsid w:val="008B54DB"/>
    <w:rsid w:val="008B62C6"/>
    <w:rsid w:val="008B7F80"/>
    <w:rsid w:val="008C0A0B"/>
    <w:rsid w:val="008C1E3A"/>
    <w:rsid w:val="008C2818"/>
    <w:rsid w:val="008C2C24"/>
    <w:rsid w:val="008C31B8"/>
    <w:rsid w:val="008C4C0B"/>
    <w:rsid w:val="008C5372"/>
    <w:rsid w:val="008C7342"/>
    <w:rsid w:val="008C78BD"/>
    <w:rsid w:val="008C7AB2"/>
    <w:rsid w:val="008C7B96"/>
    <w:rsid w:val="008C7F40"/>
    <w:rsid w:val="008C7F6F"/>
    <w:rsid w:val="008D0EB7"/>
    <w:rsid w:val="008D1232"/>
    <w:rsid w:val="008D295F"/>
    <w:rsid w:val="008D3A27"/>
    <w:rsid w:val="008D6D3F"/>
    <w:rsid w:val="008D6FF6"/>
    <w:rsid w:val="008E068B"/>
    <w:rsid w:val="008E08A2"/>
    <w:rsid w:val="008E0C00"/>
    <w:rsid w:val="008E0F68"/>
    <w:rsid w:val="008E126E"/>
    <w:rsid w:val="008E135B"/>
    <w:rsid w:val="008E14FE"/>
    <w:rsid w:val="008E22CE"/>
    <w:rsid w:val="008E28FA"/>
    <w:rsid w:val="008E62D8"/>
    <w:rsid w:val="008F05D7"/>
    <w:rsid w:val="008F05EB"/>
    <w:rsid w:val="008F07B7"/>
    <w:rsid w:val="008F0E83"/>
    <w:rsid w:val="008F2E81"/>
    <w:rsid w:val="008F338F"/>
    <w:rsid w:val="008F4FE8"/>
    <w:rsid w:val="008F5E2D"/>
    <w:rsid w:val="008F6DB3"/>
    <w:rsid w:val="008F6E77"/>
    <w:rsid w:val="008F7D97"/>
    <w:rsid w:val="008F7F7F"/>
    <w:rsid w:val="009009AB"/>
    <w:rsid w:val="00900DE8"/>
    <w:rsid w:val="00900EED"/>
    <w:rsid w:val="00901C70"/>
    <w:rsid w:val="00902231"/>
    <w:rsid w:val="00902604"/>
    <w:rsid w:val="009026F6"/>
    <w:rsid w:val="00903AB0"/>
    <w:rsid w:val="00903DF2"/>
    <w:rsid w:val="0090412F"/>
    <w:rsid w:val="009062D4"/>
    <w:rsid w:val="0090650F"/>
    <w:rsid w:val="00906927"/>
    <w:rsid w:val="00907249"/>
    <w:rsid w:val="00907708"/>
    <w:rsid w:val="00907CB5"/>
    <w:rsid w:val="009101BE"/>
    <w:rsid w:val="00910455"/>
    <w:rsid w:val="009104BA"/>
    <w:rsid w:val="009117FD"/>
    <w:rsid w:val="00912878"/>
    <w:rsid w:val="00912B1A"/>
    <w:rsid w:val="009144A3"/>
    <w:rsid w:val="00915417"/>
    <w:rsid w:val="00915958"/>
    <w:rsid w:val="00915EE6"/>
    <w:rsid w:val="00917242"/>
    <w:rsid w:val="009177D8"/>
    <w:rsid w:val="009177EB"/>
    <w:rsid w:val="009206F6"/>
    <w:rsid w:val="00920DDD"/>
    <w:rsid w:val="00920FF9"/>
    <w:rsid w:val="00921242"/>
    <w:rsid w:val="00924286"/>
    <w:rsid w:val="0092460B"/>
    <w:rsid w:val="00924855"/>
    <w:rsid w:val="009253F8"/>
    <w:rsid w:val="00930A18"/>
    <w:rsid w:val="00930F2B"/>
    <w:rsid w:val="0093169D"/>
    <w:rsid w:val="009322AC"/>
    <w:rsid w:val="009335D0"/>
    <w:rsid w:val="009339B7"/>
    <w:rsid w:val="00933A6E"/>
    <w:rsid w:val="009340A3"/>
    <w:rsid w:val="00934FC1"/>
    <w:rsid w:val="00935614"/>
    <w:rsid w:val="00936097"/>
    <w:rsid w:val="0093688F"/>
    <w:rsid w:val="00936A1C"/>
    <w:rsid w:val="00940032"/>
    <w:rsid w:val="009405F5"/>
    <w:rsid w:val="00942677"/>
    <w:rsid w:val="00942EA5"/>
    <w:rsid w:val="009431C2"/>
    <w:rsid w:val="00944784"/>
    <w:rsid w:val="00944C71"/>
    <w:rsid w:val="00945563"/>
    <w:rsid w:val="00945638"/>
    <w:rsid w:val="00945E79"/>
    <w:rsid w:val="009469B3"/>
    <w:rsid w:val="00947319"/>
    <w:rsid w:val="00947750"/>
    <w:rsid w:val="00947774"/>
    <w:rsid w:val="00947FDF"/>
    <w:rsid w:val="00950394"/>
    <w:rsid w:val="00950C60"/>
    <w:rsid w:val="0095101C"/>
    <w:rsid w:val="00952037"/>
    <w:rsid w:val="00955273"/>
    <w:rsid w:val="0095611C"/>
    <w:rsid w:val="00956DCA"/>
    <w:rsid w:val="00956ECF"/>
    <w:rsid w:val="00957AD2"/>
    <w:rsid w:val="00961D9F"/>
    <w:rsid w:val="009632AC"/>
    <w:rsid w:val="009638AF"/>
    <w:rsid w:val="00963EC2"/>
    <w:rsid w:val="00965E06"/>
    <w:rsid w:val="00966E39"/>
    <w:rsid w:val="00971202"/>
    <w:rsid w:val="009720C6"/>
    <w:rsid w:val="00972E82"/>
    <w:rsid w:val="00973146"/>
    <w:rsid w:val="009733B7"/>
    <w:rsid w:val="00973AA8"/>
    <w:rsid w:val="00973C27"/>
    <w:rsid w:val="00975B13"/>
    <w:rsid w:val="009761FB"/>
    <w:rsid w:val="009768A1"/>
    <w:rsid w:val="009772D0"/>
    <w:rsid w:val="0097795E"/>
    <w:rsid w:val="009779EB"/>
    <w:rsid w:val="009802FA"/>
    <w:rsid w:val="00981A2F"/>
    <w:rsid w:val="00982368"/>
    <w:rsid w:val="00983094"/>
    <w:rsid w:val="00984134"/>
    <w:rsid w:val="00985873"/>
    <w:rsid w:val="00985BB0"/>
    <w:rsid w:val="00986892"/>
    <w:rsid w:val="00991496"/>
    <w:rsid w:val="00991A92"/>
    <w:rsid w:val="00991DC1"/>
    <w:rsid w:val="009926B9"/>
    <w:rsid w:val="00993426"/>
    <w:rsid w:val="0099592D"/>
    <w:rsid w:val="00995EA9"/>
    <w:rsid w:val="0099685E"/>
    <w:rsid w:val="00996BC7"/>
    <w:rsid w:val="0099769B"/>
    <w:rsid w:val="00997822"/>
    <w:rsid w:val="00997D97"/>
    <w:rsid w:val="009A0416"/>
    <w:rsid w:val="009A048D"/>
    <w:rsid w:val="009A0C0D"/>
    <w:rsid w:val="009A11ED"/>
    <w:rsid w:val="009A2CCA"/>
    <w:rsid w:val="009A37A5"/>
    <w:rsid w:val="009A3C76"/>
    <w:rsid w:val="009A3E74"/>
    <w:rsid w:val="009A48DB"/>
    <w:rsid w:val="009A50C3"/>
    <w:rsid w:val="009A68A4"/>
    <w:rsid w:val="009A703B"/>
    <w:rsid w:val="009A7CB9"/>
    <w:rsid w:val="009B07AA"/>
    <w:rsid w:val="009B137F"/>
    <w:rsid w:val="009B21D2"/>
    <w:rsid w:val="009B2322"/>
    <w:rsid w:val="009B2544"/>
    <w:rsid w:val="009B26FE"/>
    <w:rsid w:val="009B3171"/>
    <w:rsid w:val="009B4B37"/>
    <w:rsid w:val="009B5634"/>
    <w:rsid w:val="009B5F03"/>
    <w:rsid w:val="009B5FD4"/>
    <w:rsid w:val="009B6DA7"/>
    <w:rsid w:val="009C0B2B"/>
    <w:rsid w:val="009C0EB6"/>
    <w:rsid w:val="009C18E2"/>
    <w:rsid w:val="009C1B68"/>
    <w:rsid w:val="009C24A0"/>
    <w:rsid w:val="009C2D3B"/>
    <w:rsid w:val="009C3154"/>
    <w:rsid w:val="009C6014"/>
    <w:rsid w:val="009C7294"/>
    <w:rsid w:val="009D14A6"/>
    <w:rsid w:val="009D17D0"/>
    <w:rsid w:val="009D22DD"/>
    <w:rsid w:val="009D2640"/>
    <w:rsid w:val="009D3278"/>
    <w:rsid w:val="009D3DF0"/>
    <w:rsid w:val="009D3E23"/>
    <w:rsid w:val="009D5193"/>
    <w:rsid w:val="009D540C"/>
    <w:rsid w:val="009D61E7"/>
    <w:rsid w:val="009D72AA"/>
    <w:rsid w:val="009D7365"/>
    <w:rsid w:val="009D793A"/>
    <w:rsid w:val="009D7FF0"/>
    <w:rsid w:val="009E114C"/>
    <w:rsid w:val="009E1C9E"/>
    <w:rsid w:val="009E2060"/>
    <w:rsid w:val="009E25F7"/>
    <w:rsid w:val="009E3175"/>
    <w:rsid w:val="009E3A39"/>
    <w:rsid w:val="009E3D74"/>
    <w:rsid w:val="009E6008"/>
    <w:rsid w:val="009E6BEB"/>
    <w:rsid w:val="009E6DE7"/>
    <w:rsid w:val="009F001C"/>
    <w:rsid w:val="009F2104"/>
    <w:rsid w:val="009F2BBE"/>
    <w:rsid w:val="009F3021"/>
    <w:rsid w:val="009F38DA"/>
    <w:rsid w:val="009F3C10"/>
    <w:rsid w:val="009F3FD0"/>
    <w:rsid w:val="009F43D6"/>
    <w:rsid w:val="009F5163"/>
    <w:rsid w:val="009F5FB6"/>
    <w:rsid w:val="009F6257"/>
    <w:rsid w:val="009F6E1A"/>
    <w:rsid w:val="009F6F3D"/>
    <w:rsid w:val="00A009D8"/>
    <w:rsid w:val="00A017E9"/>
    <w:rsid w:val="00A0328B"/>
    <w:rsid w:val="00A0388C"/>
    <w:rsid w:val="00A03C24"/>
    <w:rsid w:val="00A0485A"/>
    <w:rsid w:val="00A06BA5"/>
    <w:rsid w:val="00A07B58"/>
    <w:rsid w:val="00A11248"/>
    <w:rsid w:val="00A120A9"/>
    <w:rsid w:val="00A12156"/>
    <w:rsid w:val="00A12E2C"/>
    <w:rsid w:val="00A13E69"/>
    <w:rsid w:val="00A142BA"/>
    <w:rsid w:val="00A149A8"/>
    <w:rsid w:val="00A14B92"/>
    <w:rsid w:val="00A15D8B"/>
    <w:rsid w:val="00A164F6"/>
    <w:rsid w:val="00A1779D"/>
    <w:rsid w:val="00A20493"/>
    <w:rsid w:val="00A205D8"/>
    <w:rsid w:val="00A216B7"/>
    <w:rsid w:val="00A21E2A"/>
    <w:rsid w:val="00A23793"/>
    <w:rsid w:val="00A24C72"/>
    <w:rsid w:val="00A250F8"/>
    <w:rsid w:val="00A269A8"/>
    <w:rsid w:val="00A26BFF"/>
    <w:rsid w:val="00A27029"/>
    <w:rsid w:val="00A27524"/>
    <w:rsid w:val="00A3049F"/>
    <w:rsid w:val="00A30873"/>
    <w:rsid w:val="00A3124F"/>
    <w:rsid w:val="00A31A6A"/>
    <w:rsid w:val="00A31D33"/>
    <w:rsid w:val="00A31EED"/>
    <w:rsid w:val="00A32AD9"/>
    <w:rsid w:val="00A33462"/>
    <w:rsid w:val="00A337E4"/>
    <w:rsid w:val="00A33DA2"/>
    <w:rsid w:val="00A345A9"/>
    <w:rsid w:val="00A35515"/>
    <w:rsid w:val="00A36275"/>
    <w:rsid w:val="00A369AE"/>
    <w:rsid w:val="00A40373"/>
    <w:rsid w:val="00A411C4"/>
    <w:rsid w:val="00A4387C"/>
    <w:rsid w:val="00A4387E"/>
    <w:rsid w:val="00A43B33"/>
    <w:rsid w:val="00A4501C"/>
    <w:rsid w:val="00A452F0"/>
    <w:rsid w:val="00A46105"/>
    <w:rsid w:val="00A46C38"/>
    <w:rsid w:val="00A47029"/>
    <w:rsid w:val="00A47B28"/>
    <w:rsid w:val="00A5112E"/>
    <w:rsid w:val="00A53C53"/>
    <w:rsid w:val="00A53D19"/>
    <w:rsid w:val="00A54DDE"/>
    <w:rsid w:val="00A557E3"/>
    <w:rsid w:val="00A5607D"/>
    <w:rsid w:val="00A56390"/>
    <w:rsid w:val="00A5706C"/>
    <w:rsid w:val="00A57088"/>
    <w:rsid w:val="00A57C4C"/>
    <w:rsid w:val="00A57E44"/>
    <w:rsid w:val="00A60DA1"/>
    <w:rsid w:val="00A60FF4"/>
    <w:rsid w:val="00A6179B"/>
    <w:rsid w:val="00A62FEC"/>
    <w:rsid w:val="00A6353D"/>
    <w:rsid w:val="00A65C90"/>
    <w:rsid w:val="00A66489"/>
    <w:rsid w:val="00A66C7B"/>
    <w:rsid w:val="00A67846"/>
    <w:rsid w:val="00A70534"/>
    <w:rsid w:val="00A70E14"/>
    <w:rsid w:val="00A7127A"/>
    <w:rsid w:val="00A71350"/>
    <w:rsid w:val="00A71A48"/>
    <w:rsid w:val="00A71D58"/>
    <w:rsid w:val="00A71DC7"/>
    <w:rsid w:val="00A7228C"/>
    <w:rsid w:val="00A7410F"/>
    <w:rsid w:val="00A7444C"/>
    <w:rsid w:val="00A745A5"/>
    <w:rsid w:val="00A76258"/>
    <w:rsid w:val="00A811A7"/>
    <w:rsid w:val="00A81203"/>
    <w:rsid w:val="00A81527"/>
    <w:rsid w:val="00A81D3B"/>
    <w:rsid w:val="00A820BC"/>
    <w:rsid w:val="00A82C43"/>
    <w:rsid w:val="00A8328D"/>
    <w:rsid w:val="00A83699"/>
    <w:rsid w:val="00A83811"/>
    <w:rsid w:val="00A84042"/>
    <w:rsid w:val="00A8485D"/>
    <w:rsid w:val="00A85B11"/>
    <w:rsid w:val="00A85BDB"/>
    <w:rsid w:val="00A8722C"/>
    <w:rsid w:val="00A87DB3"/>
    <w:rsid w:val="00A91DB2"/>
    <w:rsid w:val="00A92508"/>
    <w:rsid w:val="00A92940"/>
    <w:rsid w:val="00A92DE3"/>
    <w:rsid w:val="00A934FA"/>
    <w:rsid w:val="00A93765"/>
    <w:rsid w:val="00A95281"/>
    <w:rsid w:val="00A962C0"/>
    <w:rsid w:val="00A9643C"/>
    <w:rsid w:val="00AA0022"/>
    <w:rsid w:val="00AA0491"/>
    <w:rsid w:val="00AA06D5"/>
    <w:rsid w:val="00AA0C06"/>
    <w:rsid w:val="00AA15C1"/>
    <w:rsid w:val="00AA15D1"/>
    <w:rsid w:val="00AA3A14"/>
    <w:rsid w:val="00AA463F"/>
    <w:rsid w:val="00AA590C"/>
    <w:rsid w:val="00AA61B5"/>
    <w:rsid w:val="00AB07C0"/>
    <w:rsid w:val="00AB0E08"/>
    <w:rsid w:val="00AB30EB"/>
    <w:rsid w:val="00AB440E"/>
    <w:rsid w:val="00AB44CC"/>
    <w:rsid w:val="00AB47D1"/>
    <w:rsid w:val="00AB547B"/>
    <w:rsid w:val="00AC032C"/>
    <w:rsid w:val="00AC09B8"/>
    <w:rsid w:val="00AC1156"/>
    <w:rsid w:val="00AC1369"/>
    <w:rsid w:val="00AC164E"/>
    <w:rsid w:val="00AC1C1F"/>
    <w:rsid w:val="00AC24EE"/>
    <w:rsid w:val="00AC25A9"/>
    <w:rsid w:val="00AC30DA"/>
    <w:rsid w:val="00AC333E"/>
    <w:rsid w:val="00AC3E8A"/>
    <w:rsid w:val="00AC40D8"/>
    <w:rsid w:val="00AC40F2"/>
    <w:rsid w:val="00AC41C8"/>
    <w:rsid w:val="00AC435B"/>
    <w:rsid w:val="00AC46ED"/>
    <w:rsid w:val="00AC4F3A"/>
    <w:rsid w:val="00AC50D9"/>
    <w:rsid w:val="00AC574A"/>
    <w:rsid w:val="00AC5B81"/>
    <w:rsid w:val="00AC6286"/>
    <w:rsid w:val="00AC62BD"/>
    <w:rsid w:val="00AC66DE"/>
    <w:rsid w:val="00AC7F6E"/>
    <w:rsid w:val="00AD0DDC"/>
    <w:rsid w:val="00AD13CC"/>
    <w:rsid w:val="00AD4B53"/>
    <w:rsid w:val="00AD6FE6"/>
    <w:rsid w:val="00AD731E"/>
    <w:rsid w:val="00AE03EC"/>
    <w:rsid w:val="00AE0417"/>
    <w:rsid w:val="00AE05CB"/>
    <w:rsid w:val="00AE0C1E"/>
    <w:rsid w:val="00AE12EB"/>
    <w:rsid w:val="00AE1F1D"/>
    <w:rsid w:val="00AE2D54"/>
    <w:rsid w:val="00AE2EBF"/>
    <w:rsid w:val="00AE329C"/>
    <w:rsid w:val="00AE358F"/>
    <w:rsid w:val="00AE35F8"/>
    <w:rsid w:val="00AE3BAD"/>
    <w:rsid w:val="00AE472E"/>
    <w:rsid w:val="00AE595C"/>
    <w:rsid w:val="00AE5A34"/>
    <w:rsid w:val="00AE6FFB"/>
    <w:rsid w:val="00AE763E"/>
    <w:rsid w:val="00AE7C70"/>
    <w:rsid w:val="00AF0614"/>
    <w:rsid w:val="00AF18E0"/>
    <w:rsid w:val="00AF1CB1"/>
    <w:rsid w:val="00AF1E6D"/>
    <w:rsid w:val="00AF1F8C"/>
    <w:rsid w:val="00AF2D2F"/>
    <w:rsid w:val="00AF42CA"/>
    <w:rsid w:val="00AF4F77"/>
    <w:rsid w:val="00AF5EE7"/>
    <w:rsid w:val="00AF6582"/>
    <w:rsid w:val="00AF6636"/>
    <w:rsid w:val="00AF693C"/>
    <w:rsid w:val="00AF7050"/>
    <w:rsid w:val="00AF7252"/>
    <w:rsid w:val="00AF735C"/>
    <w:rsid w:val="00AF739C"/>
    <w:rsid w:val="00AF7406"/>
    <w:rsid w:val="00AF7C97"/>
    <w:rsid w:val="00B00F04"/>
    <w:rsid w:val="00B01464"/>
    <w:rsid w:val="00B014C3"/>
    <w:rsid w:val="00B01CF8"/>
    <w:rsid w:val="00B01D2E"/>
    <w:rsid w:val="00B022F7"/>
    <w:rsid w:val="00B02D92"/>
    <w:rsid w:val="00B053E0"/>
    <w:rsid w:val="00B0566A"/>
    <w:rsid w:val="00B05D0D"/>
    <w:rsid w:val="00B067E1"/>
    <w:rsid w:val="00B068FC"/>
    <w:rsid w:val="00B1224A"/>
    <w:rsid w:val="00B12A50"/>
    <w:rsid w:val="00B13C02"/>
    <w:rsid w:val="00B140A7"/>
    <w:rsid w:val="00B15FFF"/>
    <w:rsid w:val="00B1605C"/>
    <w:rsid w:val="00B16232"/>
    <w:rsid w:val="00B16D73"/>
    <w:rsid w:val="00B17203"/>
    <w:rsid w:val="00B20468"/>
    <w:rsid w:val="00B208F4"/>
    <w:rsid w:val="00B20CAE"/>
    <w:rsid w:val="00B21022"/>
    <w:rsid w:val="00B22244"/>
    <w:rsid w:val="00B223EA"/>
    <w:rsid w:val="00B2332F"/>
    <w:rsid w:val="00B24D68"/>
    <w:rsid w:val="00B25D5C"/>
    <w:rsid w:val="00B2678E"/>
    <w:rsid w:val="00B272A7"/>
    <w:rsid w:val="00B31898"/>
    <w:rsid w:val="00B31CE5"/>
    <w:rsid w:val="00B3240F"/>
    <w:rsid w:val="00B3251E"/>
    <w:rsid w:val="00B3254B"/>
    <w:rsid w:val="00B328D9"/>
    <w:rsid w:val="00B32AE4"/>
    <w:rsid w:val="00B34232"/>
    <w:rsid w:val="00B34C98"/>
    <w:rsid w:val="00B35D36"/>
    <w:rsid w:val="00B40007"/>
    <w:rsid w:val="00B404BF"/>
    <w:rsid w:val="00B4082D"/>
    <w:rsid w:val="00B415F4"/>
    <w:rsid w:val="00B4209C"/>
    <w:rsid w:val="00B43FB0"/>
    <w:rsid w:val="00B446DD"/>
    <w:rsid w:val="00B45CA0"/>
    <w:rsid w:val="00B4670D"/>
    <w:rsid w:val="00B50576"/>
    <w:rsid w:val="00B50A08"/>
    <w:rsid w:val="00B520C6"/>
    <w:rsid w:val="00B52520"/>
    <w:rsid w:val="00B5284A"/>
    <w:rsid w:val="00B52951"/>
    <w:rsid w:val="00B52F56"/>
    <w:rsid w:val="00B53A59"/>
    <w:rsid w:val="00B53DA8"/>
    <w:rsid w:val="00B546A8"/>
    <w:rsid w:val="00B54880"/>
    <w:rsid w:val="00B5502E"/>
    <w:rsid w:val="00B5532F"/>
    <w:rsid w:val="00B556BB"/>
    <w:rsid w:val="00B55E4E"/>
    <w:rsid w:val="00B56429"/>
    <w:rsid w:val="00B56AEA"/>
    <w:rsid w:val="00B56EF6"/>
    <w:rsid w:val="00B56FD0"/>
    <w:rsid w:val="00B5735A"/>
    <w:rsid w:val="00B57928"/>
    <w:rsid w:val="00B61981"/>
    <w:rsid w:val="00B6222F"/>
    <w:rsid w:val="00B63947"/>
    <w:rsid w:val="00B63FAC"/>
    <w:rsid w:val="00B64080"/>
    <w:rsid w:val="00B6424C"/>
    <w:rsid w:val="00B65507"/>
    <w:rsid w:val="00B6743D"/>
    <w:rsid w:val="00B67D1E"/>
    <w:rsid w:val="00B735EC"/>
    <w:rsid w:val="00B7410B"/>
    <w:rsid w:val="00B75F86"/>
    <w:rsid w:val="00B76A4E"/>
    <w:rsid w:val="00B770D8"/>
    <w:rsid w:val="00B80F72"/>
    <w:rsid w:val="00B817DB"/>
    <w:rsid w:val="00B8345A"/>
    <w:rsid w:val="00B8535B"/>
    <w:rsid w:val="00B85767"/>
    <w:rsid w:val="00B8584C"/>
    <w:rsid w:val="00B85CAE"/>
    <w:rsid w:val="00B8628C"/>
    <w:rsid w:val="00B8636B"/>
    <w:rsid w:val="00B86A70"/>
    <w:rsid w:val="00B86B04"/>
    <w:rsid w:val="00B87695"/>
    <w:rsid w:val="00B87A90"/>
    <w:rsid w:val="00B906C7"/>
    <w:rsid w:val="00B9098A"/>
    <w:rsid w:val="00B92D2E"/>
    <w:rsid w:val="00B947D7"/>
    <w:rsid w:val="00B955AE"/>
    <w:rsid w:val="00B9580F"/>
    <w:rsid w:val="00B95EDF"/>
    <w:rsid w:val="00BA10A6"/>
    <w:rsid w:val="00BA1F17"/>
    <w:rsid w:val="00BA2FB0"/>
    <w:rsid w:val="00BA3117"/>
    <w:rsid w:val="00BA431D"/>
    <w:rsid w:val="00BA4680"/>
    <w:rsid w:val="00BA5B82"/>
    <w:rsid w:val="00BB152B"/>
    <w:rsid w:val="00BB396F"/>
    <w:rsid w:val="00BB4490"/>
    <w:rsid w:val="00BB4D8A"/>
    <w:rsid w:val="00BB4FC4"/>
    <w:rsid w:val="00BB7205"/>
    <w:rsid w:val="00BB752F"/>
    <w:rsid w:val="00BC0AA9"/>
    <w:rsid w:val="00BC0D4E"/>
    <w:rsid w:val="00BC14E6"/>
    <w:rsid w:val="00BC1513"/>
    <w:rsid w:val="00BC1790"/>
    <w:rsid w:val="00BC1CE5"/>
    <w:rsid w:val="00BC1F6A"/>
    <w:rsid w:val="00BC23E6"/>
    <w:rsid w:val="00BC2853"/>
    <w:rsid w:val="00BC3CED"/>
    <w:rsid w:val="00BC437D"/>
    <w:rsid w:val="00BC52F6"/>
    <w:rsid w:val="00BC5379"/>
    <w:rsid w:val="00BC6CCA"/>
    <w:rsid w:val="00BD06DF"/>
    <w:rsid w:val="00BD095B"/>
    <w:rsid w:val="00BD18B4"/>
    <w:rsid w:val="00BD1FBD"/>
    <w:rsid w:val="00BD233C"/>
    <w:rsid w:val="00BD24FB"/>
    <w:rsid w:val="00BD2C2D"/>
    <w:rsid w:val="00BD2E31"/>
    <w:rsid w:val="00BD37CB"/>
    <w:rsid w:val="00BD4583"/>
    <w:rsid w:val="00BD4D06"/>
    <w:rsid w:val="00BD52A2"/>
    <w:rsid w:val="00BD5836"/>
    <w:rsid w:val="00BD672B"/>
    <w:rsid w:val="00BD7A6A"/>
    <w:rsid w:val="00BD7F46"/>
    <w:rsid w:val="00BD7FB4"/>
    <w:rsid w:val="00BE0120"/>
    <w:rsid w:val="00BE1D5F"/>
    <w:rsid w:val="00BE20C8"/>
    <w:rsid w:val="00BE2611"/>
    <w:rsid w:val="00BE26A4"/>
    <w:rsid w:val="00BE2B1F"/>
    <w:rsid w:val="00BE44E4"/>
    <w:rsid w:val="00BE7995"/>
    <w:rsid w:val="00BE7B8B"/>
    <w:rsid w:val="00BF00E4"/>
    <w:rsid w:val="00BF022D"/>
    <w:rsid w:val="00BF05A6"/>
    <w:rsid w:val="00BF0928"/>
    <w:rsid w:val="00BF129D"/>
    <w:rsid w:val="00BF174A"/>
    <w:rsid w:val="00BF28ED"/>
    <w:rsid w:val="00BF2F62"/>
    <w:rsid w:val="00BF3025"/>
    <w:rsid w:val="00BF375E"/>
    <w:rsid w:val="00BF383D"/>
    <w:rsid w:val="00BF3FAE"/>
    <w:rsid w:val="00BF4711"/>
    <w:rsid w:val="00BF4C86"/>
    <w:rsid w:val="00BF568E"/>
    <w:rsid w:val="00BF5EA0"/>
    <w:rsid w:val="00BF76BC"/>
    <w:rsid w:val="00BF7AC9"/>
    <w:rsid w:val="00C00253"/>
    <w:rsid w:val="00C006F7"/>
    <w:rsid w:val="00C01B6F"/>
    <w:rsid w:val="00C01C2F"/>
    <w:rsid w:val="00C023E1"/>
    <w:rsid w:val="00C027AD"/>
    <w:rsid w:val="00C03B2F"/>
    <w:rsid w:val="00C04CBA"/>
    <w:rsid w:val="00C05149"/>
    <w:rsid w:val="00C05F14"/>
    <w:rsid w:val="00C06B6E"/>
    <w:rsid w:val="00C100D9"/>
    <w:rsid w:val="00C1029E"/>
    <w:rsid w:val="00C10CB2"/>
    <w:rsid w:val="00C110F6"/>
    <w:rsid w:val="00C11C3F"/>
    <w:rsid w:val="00C125E0"/>
    <w:rsid w:val="00C139FB"/>
    <w:rsid w:val="00C140EA"/>
    <w:rsid w:val="00C148E3"/>
    <w:rsid w:val="00C14D07"/>
    <w:rsid w:val="00C15D2A"/>
    <w:rsid w:val="00C16599"/>
    <w:rsid w:val="00C16C1A"/>
    <w:rsid w:val="00C170B9"/>
    <w:rsid w:val="00C17430"/>
    <w:rsid w:val="00C17A8B"/>
    <w:rsid w:val="00C17C9D"/>
    <w:rsid w:val="00C20ED2"/>
    <w:rsid w:val="00C21367"/>
    <w:rsid w:val="00C21BF7"/>
    <w:rsid w:val="00C23CD7"/>
    <w:rsid w:val="00C23EEA"/>
    <w:rsid w:val="00C251AE"/>
    <w:rsid w:val="00C25915"/>
    <w:rsid w:val="00C26A53"/>
    <w:rsid w:val="00C27D37"/>
    <w:rsid w:val="00C27FF2"/>
    <w:rsid w:val="00C307FA"/>
    <w:rsid w:val="00C314B2"/>
    <w:rsid w:val="00C3328E"/>
    <w:rsid w:val="00C33974"/>
    <w:rsid w:val="00C34A1A"/>
    <w:rsid w:val="00C35F60"/>
    <w:rsid w:val="00C370AF"/>
    <w:rsid w:val="00C37D22"/>
    <w:rsid w:val="00C40319"/>
    <w:rsid w:val="00C405F7"/>
    <w:rsid w:val="00C433D5"/>
    <w:rsid w:val="00C43EC2"/>
    <w:rsid w:val="00C46A7B"/>
    <w:rsid w:val="00C46C71"/>
    <w:rsid w:val="00C4760F"/>
    <w:rsid w:val="00C4765B"/>
    <w:rsid w:val="00C476ED"/>
    <w:rsid w:val="00C47B44"/>
    <w:rsid w:val="00C50E0A"/>
    <w:rsid w:val="00C51E8C"/>
    <w:rsid w:val="00C52188"/>
    <w:rsid w:val="00C521DB"/>
    <w:rsid w:val="00C53863"/>
    <w:rsid w:val="00C53C98"/>
    <w:rsid w:val="00C5450D"/>
    <w:rsid w:val="00C5460D"/>
    <w:rsid w:val="00C546D2"/>
    <w:rsid w:val="00C557C8"/>
    <w:rsid w:val="00C57665"/>
    <w:rsid w:val="00C57B6E"/>
    <w:rsid w:val="00C6120D"/>
    <w:rsid w:val="00C61343"/>
    <w:rsid w:val="00C617A3"/>
    <w:rsid w:val="00C61E93"/>
    <w:rsid w:val="00C62E52"/>
    <w:rsid w:val="00C63117"/>
    <w:rsid w:val="00C63C22"/>
    <w:rsid w:val="00C6691C"/>
    <w:rsid w:val="00C703AF"/>
    <w:rsid w:val="00C705E6"/>
    <w:rsid w:val="00C71918"/>
    <w:rsid w:val="00C7424D"/>
    <w:rsid w:val="00C750AA"/>
    <w:rsid w:val="00C75589"/>
    <w:rsid w:val="00C75ABB"/>
    <w:rsid w:val="00C75BD7"/>
    <w:rsid w:val="00C76527"/>
    <w:rsid w:val="00C76844"/>
    <w:rsid w:val="00C770B2"/>
    <w:rsid w:val="00C77D6C"/>
    <w:rsid w:val="00C77E78"/>
    <w:rsid w:val="00C80FE3"/>
    <w:rsid w:val="00C81224"/>
    <w:rsid w:val="00C81D9C"/>
    <w:rsid w:val="00C82B5F"/>
    <w:rsid w:val="00C843DA"/>
    <w:rsid w:val="00C8450D"/>
    <w:rsid w:val="00C8472E"/>
    <w:rsid w:val="00C84873"/>
    <w:rsid w:val="00C848CF"/>
    <w:rsid w:val="00C84D53"/>
    <w:rsid w:val="00C84D7D"/>
    <w:rsid w:val="00C869E5"/>
    <w:rsid w:val="00C877D1"/>
    <w:rsid w:val="00C923A7"/>
    <w:rsid w:val="00C929DB"/>
    <w:rsid w:val="00C9374B"/>
    <w:rsid w:val="00C93784"/>
    <w:rsid w:val="00C95754"/>
    <w:rsid w:val="00C9749E"/>
    <w:rsid w:val="00CA00DB"/>
    <w:rsid w:val="00CA1557"/>
    <w:rsid w:val="00CA2888"/>
    <w:rsid w:val="00CA4699"/>
    <w:rsid w:val="00CA54EE"/>
    <w:rsid w:val="00CA63D7"/>
    <w:rsid w:val="00CA684D"/>
    <w:rsid w:val="00CA688F"/>
    <w:rsid w:val="00CA74C8"/>
    <w:rsid w:val="00CB017D"/>
    <w:rsid w:val="00CB0747"/>
    <w:rsid w:val="00CB0CB4"/>
    <w:rsid w:val="00CB1FCB"/>
    <w:rsid w:val="00CB212D"/>
    <w:rsid w:val="00CB36CE"/>
    <w:rsid w:val="00CB375B"/>
    <w:rsid w:val="00CB4367"/>
    <w:rsid w:val="00CB5D96"/>
    <w:rsid w:val="00CB6304"/>
    <w:rsid w:val="00CB780B"/>
    <w:rsid w:val="00CB7C63"/>
    <w:rsid w:val="00CC01A5"/>
    <w:rsid w:val="00CC0DFD"/>
    <w:rsid w:val="00CC43E4"/>
    <w:rsid w:val="00CC45CB"/>
    <w:rsid w:val="00CC595F"/>
    <w:rsid w:val="00CC6089"/>
    <w:rsid w:val="00CC658C"/>
    <w:rsid w:val="00CC66D4"/>
    <w:rsid w:val="00CC6D3F"/>
    <w:rsid w:val="00CC7A04"/>
    <w:rsid w:val="00CD0877"/>
    <w:rsid w:val="00CD15C3"/>
    <w:rsid w:val="00CD17E3"/>
    <w:rsid w:val="00CD2056"/>
    <w:rsid w:val="00CD2259"/>
    <w:rsid w:val="00CD2E66"/>
    <w:rsid w:val="00CD32ED"/>
    <w:rsid w:val="00CD3305"/>
    <w:rsid w:val="00CD340F"/>
    <w:rsid w:val="00CD5169"/>
    <w:rsid w:val="00CD5D21"/>
    <w:rsid w:val="00CD5F7A"/>
    <w:rsid w:val="00CD6644"/>
    <w:rsid w:val="00CD7D49"/>
    <w:rsid w:val="00CD7D52"/>
    <w:rsid w:val="00CE1CE5"/>
    <w:rsid w:val="00CE2F5E"/>
    <w:rsid w:val="00CE2F96"/>
    <w:rsid w:val="00CE3A9A"/>
    <w:rsid w:val="00CE4AA0"/>
    <w:rsid w:val="00CE7345"/>
    <w:rsid w:val="00CE77C2"/>
    <w:rsid w:val="00CE7A08"/>
    <w:rsid w:val="00CF00DA"/>
    <w:rsid w:val="00CF243A"/>
    <w:rsid w:val="00CF2E4F"/>
    <w:rsid w:val="00CF3707"/>
    <w:rsid w:val="00CF38CA"/>
    <w:rsid w:val="00CF38CF"/>
    <w:rsid w:val="00CF39D0"/>
    <w:rsid w:val="00CF3CA1"/>
    <w:rsid w:val="00CF4455"/>
    <w:rsid w:val="00CF55FE"/>
    <w:rsid w:val="00CF5B9A"/>
    <w:rsid w:val="00CF6673"/>
    <w:rsid w:val="00D00140"/>
    <w:rsid w:val="00D01800"/>
    <w:rsid w:val="00D02436"/>
    <w:rsid w:val="00D02E18"/>
    <w:rsid w:val="00D0369E"/>
    <w:rsid w:val="00D03871"/>
    <w:rsid w:val="00D03BA5"/>
    <w:rsid w:val="00D04877"/>
    <w:rsid w:val="00D05F1C"/>
    <w:rsid w:val="00D05FD3"/>
    <w:rsid w:val="00D06909"/>
    <w:rsid w:val="00D0700D"/>
    <w:rsid w:val="00D0702A"/>
    <w:rsid w:val="00D10433"/>
    <w:rsid w:val="00D1123D"/>
    <w:rsid w:val="00D11B0D"/>
    <w:rsid w:val="00D13587"/>
    <w:rsid w:val="00D135D7"/>
    <w:rsid w:val="00D14152"/>
    <w:rsid w:val="00D163C1"/>
    <w:rsid w:val="00D1683F"/>
    <w:rsid w:val="00D20E4D"/>
    <w:rsid w:val="00D21541"/>
    <w:rsid w:val="00D219DB"/>
    <w:rsid w:val="00D22337"/>
    <w:rsid w:val="00D22452"/>
    <w:rsid w:val="00D23D46"/>
    <w:rsid w:val="00D240C8"/>
    <w:rsid w:val="00D24CD4"/>
    <w:rsid w:val="00D24DA0"/>
    <w:rsid w:val="00D25DBB"/>
    <w:rsid w:val="00D264A5"/>
    <w:rsid w:val="00D27813"/>
    <w:rsid w:val="00D27BB2"/>
    <w:rsid w:val="00D27C5A"/>
    <w:rsid w:val="00D27D79"/>
    <w:rsid w:val="00D27F32"/>
    <w:rsid w:val="00D30BE7"/>
    <w:rsid w:val="00D34568"/>
    <w:rsid w:val="00D35085"/>
    <w:rsid w:val="00D351C3"/>
    <w:rsid w:val="00D36772"/>
    <w:rsid w:val="00D37117"/>
    <w:rsid w:val="00D3742D"/>
    <w:rsid w:val="00D37B16"/>
    <w:rsid w:val="00D41777"/>
    <w:rsid w:val="00D42FD2"/>
    <w:rsid w:val="00D436D7"/>
    <w:rsid w:val="00D466AF"/>
    <w:rsid w:val="00D4691F"/>
    <w:rsid w:val="00D46A69"/>
    <w:rsid w:val="00D46DEA"/>
    <w:rsid w:val="00D46F60"/>
    <w:rsid w:val="00D50052"/>
    <w:rsid w:val="00D51B8C"/>
    <w:rsid w:val="00D51C55"/>
    <w:rsid w:val="00D53251"/>
    <w:rsid w:val="00D540F9"/>
    <w:rsid w:val="00D54175"/>
    <w:rsid w:val="00D54606"/>
    <w:rsid w:val="00D5527C"/>
    <w:rsid w:val="00D55DFA"/>
    <w:rsid w:val="00D60045"/>
    <w:rsid w:val="00D6143D"/>
    <w:rsid w:val="00D631B1"/>
    <w:rsid w:val="00D63949"/>
    <w:rsid w:val="00D64DAE"/>
    <w:rsid w:val="00D654E6"/>
    <w:rsid w:val="00D655A2"/>
    <w:rsid w:val="00D659F1"/>
    <w:rsid w:val="00D6629D"/>
    <w:rsid w:val="00D66334"/>
    <w:rsid w:val="00D67762"/>
    <w:rsid w:val="00D7114A"/>
    <w:rsid w:val="00D72CE1"/>
    <w:rsid w:val="00D7349B"/>
    <w:rsid w:val="00D73B47"/>
    <w:rsid w:val="00D73BAB"/>
    <w:rsid w:val="00D73D90"/>
    <w:rsid w:val="00D75830"/>
    <w:rsid w:val="00D773C3"/>
    <w:rsid w:val="00D8026B"/>
    <w:rsid w:val="00D80349"/>
    <w:rsid w:val="00D80E59"/>
    <w:rsid w:val="00D81336"/>
    <w:rsid w:val="00D81986"/>
    <w:rsid w:val="00D827BB"/>
    <w:rsid w:val="00D82987"/>
    <w:rsid w:val="00D83AC8"/>
    <w:rsid w:val="00D8402E"/>
    <w:rsid w:val="00D84AD0"/>
    <w:rsid w:val="00D8541F"/>
    <w:rsid w:val="00D85745"/>
    <w:rsid w:val="00D85ED5"/>
    <w:rsid w:val="00D86620"/>
    <w:rsid w:val="00D904D0"/>
    <w:rsid w:val="00D90782"/>
    <w:rsid w:val="00D91548"/>
    <w:rsid w:val="00D92C6A"/>
    <w:rsid w:val="00D92CDB"/>
    <w:rsid w:val="00D938CB"/>
    <w:rsid w:val="00D93A17"/>
    <w:rsid w:val="00D974FD"/>
    <w:rsid w:val="00DA001D"/>
    <w:rsid w:val="00DA038C"/>
    <w:rsid w:val="00DA05CA"/>
    <w:rsid w:val="00DA08BD"/>
    <w:rsid w:val="00DA0A93"/>
    <w:rsid w:val="00DA0B33"/>
    <w:rsid w:val="00DA11EB"/>
    <w:rsid w:val="00DA1CC6"/>
    <w:rsid w:val="00DA2E00"/>
    <w:rsid w:val="00DA48D7"/>
    <w:rsid w:val="00DA49E8"/>
    <w:rsid w:val="00DA50A5"/>
    <w:rsid w:val="00DA5E4A"/>
    <w:rsid w:val="00DB0883"/>
    <w:rsid w:val="00DB0C5F"/>
    <w:rsid w:val="00DB0C93"/>
    <w:rsid w:val="00DB0CD5"/>
    <w:rsid w:val="00DB12AA"/>
    <w:rsid w:val="00DB376E"/>
    <w:rsid w:val="00DB3BDA"/>
    <w:rsid w:val="00DB5497"/>
    <w:rsid w:val="00DB5E3A"/>
    <w:rsid w:val="00DB5FBF"/>
    <w:rsid w:val="00DB6C61"/>
    <w:rsid w:val="00DB7221"/>
    <w:rsid w:val="00DB7A4F"/>
    <w:rsid w:val="00DC00B9"/>
    <w:rsid w:val="00DC0124"/>
    <w:rsid w:val="00DC0313"/>
    <w:rsid w:val="00DC0993"/>
    <w:rsid w:val="00DC0C75"/>
    <w:rsid w:val="00DC174A"/>
    <w:rsid w:val="00DC19BA"/>
    <w:rsid w:val="00DC1B23"/>
    <w:rsid w:val="00DC2098"/>
    <w:rsid w:val="00DC388B"/>
    <w:rsid w:val="00DC4E9E"/>
    <w:rsid w:val="00DC57B0"/>
    <w:rsid w:val="00DC585B"/>
    <w:rsid w:val="00DC672A"/>
    <w:rsid w:val="00DC7E42"/>
    <w:rsid w:val="00DD03A6"/>
    <w:rsid w:val="00DD131C"/>
    <w:rsid w:val="00DD14B4"/>
    <w:rsid w:val="00DD3666"/>
    <w:rsid w:val="00DD4E88"/>
    <w:rsid w:val="00DD5B2C"/>
    <w:rsid w:val="00DD6124"/>
    <w:rsid w:val="00DE0FAA"/>
    <w:rsid w:val="00DE17D0"/>
    <w:rsid w:val="00DE1D57"/>
    <w:rsid w:val="00DE270F"/>
    <w:rsid w:val="00DE2806"/>
    <w:rsid w:val="00DE56C8"/>
    <w:rsid w:val="00DE7A1D"/>
    <w:rsid w:val="00DE7E17"/>
    <w:rsid w:val="00DE7EAD"/>
    <w:rsid w:val="00DF0AB7"/>
    <w:rsid w:val="00DF16B4"/>
    <w:rsid w:val="00DF215B"/>
    <w:rsid w:val="00DF24EA"/>
    <w:rsid w:val="00DF2A6A"/>
    <w:rsid w:val="00DF3317"/>
    <w:rsid w:val="00DF3E2B"/>
    <w:rsid w:val="00DF3ED8"/>
    <w:rsid w:val="00DF46ED"/>
    <w:rsid w:val="00DF5B38"/>
    <w:rsid w:val="00DF691F"/>
    <w:rsid w:val="00DF7D59"/>
    <w:rsid w:val="00E00643"/>
    <w:rsid w:val="00E015BD"/>
    <w:rsid w:val="00E01E58"/>
    <w:rsid w:val="00E03B62"/>
    <w:rsid w:val="00E03BAE"/>
    <w:rsid w:val="00E043A1"/>
    <w:rsid w:val="00E04652"/>
    <w:rsid w:val="00E04ACA"/>
    <w:rsid w:val="00E04B9A"/>
    <w:rsid w:val="00E05406"/>
    <w:rsid w:val="00E0557D"/>
    <w:rsid w:val="00E07834"/>
    <w:rsid w:val="00E11102"/>
    <w:rsid w:val="00E11D3C"/>
    <w:rsid w:val="00E124CC"/>
    <w:rsid w:val="00E128B4"/>
    <w:rsid w:val="00E134A0"/>
    <w:rsid w:val="00E138F3"/>
    <w:rsid w:val="00E15472"/>
    <w:rsid w:val="00E168F5"/>
    <w:rsid w:val="00E16FCC"/>
    <w:rsid w:val="00E17E14"/>
    <w:rsid w:val="00E210FC"/>
    <w:rsid w:val="00E21390"/>
    <w:rsid w:val="00E21C21"/>
    <w:rsid w:val="00E22B84"/>
    <w:rsid w:val="00E23964"/>
    <w:rsid w:val="00E23E1A"/>
    <w:rsid w:val="00E24C5B"/>
    <w:rsid w:val="00E258BD"/>
    <w:rsid w:val="00E260E5"/>
    <w:rsid w:val="00E277F7"/>
    <w:rsid w:val="00E27DF4"/>
    <w:rsid w:val="00E27E0D"/>
    <w:rsid w:val="00E30964"/>
    <w:rsid w:val="00E319A4"/>
    <w:rsid w:val="00E32DCE"/>
    <w:rsid w:val="00E33ECB"/>
    <w:rsid w:val="00E34088"/>
    <w:rsid w:val="00E34F5E"/>
    <w:rsid w:val="00E35363"/>
    <w:rsid w:val="00E3635A"/>
    <w:rsid w:val="00E364F8"/>
    <w:rsid w:val="00E3713C"/>
    <w:rsid w:val="00E37A5B"/>
    <w:rsid w:val="00E40B3C"/>
    <w:rsid w:val="00E4125A"/>
    <w:rsid w:val="00E413F3"/>
    <w:rsid w:val="00E42236"/>
    <w:rsid w:val="00E42CEF"/>
    <w:rsid w:val="00E43E4D"/>
    <w:rsid w:val="00E450CC"/>
    <w:rsid w:val="00E465BD"/>
    <w:rsid w:val="00E50474"/>
    <w:rsid w:val="00E50DFC"/>
    <w:rsid w:val="00E53661"/>
    <w:rsid w:val="00E54FF3"/>
    <w:rsid w:val="00E55664"/>
    <w:rsid w:val="00E57366"/>
    <w:rsid w:val="00E60109"/>
    <w:rsid w:val="00E604D8"/>
    <w:rsid w:val="00E60A54"/>
    <w:rsid w:val="00E60ACB"/>
    <w:rsid w:val="00E61595"/>
    <w:rsid w:val="00E61BB9"/>
    <w:rsid w:val="00E61E7C"/>
    <w:rsid w:val="00E62D9D"/>
    <w:rsid w:val="00E62E1D"/>
    <w:rsid w:val="00E62F46"/>
    <w:rsid w:val="00E63306"/>
    <w:rsid w:val="00E63C06"/>
    <w:rsid w:val="00E64117"/>
    <w:rsid w:val="00E64482"/>
    <w:rsid w:val="00E648B7"/>
    <w:rsid w:val="00E64D3F"/>
    <w:rsid w:val="00E64E93"/>
    <w:rsid w:val="00E64E9D"/>
    <w:rsid w:val="00E655AF"/>
    <w:rsid w:val="00E67A8D"/>
    <w:rsid w:val="00E67F6B"/>
    <w:rsid w:val="00E700A9"/>
    <w:rsid w:val="00E71F12"/>
    <w:rsid w:val="00E72499"/>
    <w:rsid w:val="00E7249D"/>
    <w:rsid w:val="00E7280B"/>
    <w:rsid w:val="00E73127"/>
    <w:rsid w:val="00E73464"/>
    <w:rsid w:val="00E74316"/>
    <w:rsid w:val="00E74485"/>
    <w:rsid w:val="00E74DE5"/>
    <w:rsid w:val="00E751BB"/>
    <w:rsid w:val="00E754AE"/>
    <w:rsid w:val="00E77128"/>
    <w:rsid w:val="00E77424"/>
    <w:rsid w:val="00E81555"/>
    <w:rsid w:val="00E83507"/>
    <w:rsid w:val="00E83F3B"/>
    <w:rsid w:val="00E84634"/>
    <w:rsid w:val="00E84711"/>
    <w:rsid w:val="00E853EF"/>
    <w:rsid w:val="00E855EA"/>
    <w:rsid w:val="00E85F37"/>
    <w:rsid w:val="00E860D5"/>
    <w:rsid w:val="00E86D89"/>
    <w:rsid w:val="00E873B3"/>
    <w:rsid w:val="00E87A9E"/>
    <w:rsid w:val="00E901CE"/>
    <w:rsid w:val="00E90A06"/>
    <w:rsid w:val="00E9125C"/>
    <w:rsid w:val="00E91BED"/>
    <w:rsid w:val="00E91E5B"/>
    <w:rsid w:val="00E92C92"/>
    <w:rsid w:val="00E93AD8"/>
    <w:rsid w:val="00E948BD"/>
    <w:rsid w:val="00E94D33"/>
    <w:rsid w:val="00EA13B1"/>
    <w:rsid w:val="00EA1897"/>
    <w:rsid w:val="00EA1966"/>
    <w:rsid w:val="00EA1972"/>
    <w:rsid w:val="00EA1FDE"/>
    <w:rsid w:val="00EA3D6B"/>
    <w:rsid w:val="00EA401B"/>
    <w:rsid w:val="00EA4856"/>
    <w:rsid w:val="00EA5886"/>
    <w:rsid w:val="00EA6244"/>
    <w:rsid w:val="00EA6C81"/>
    <w:rsid w:val="00EA6EF4"/>
    <w:rsid w:val="00EA78EA"/>
    <w:rsid w:val="00EB02C5"/>
    <w:rsid w:val="00EB0977"/>
    <w:rsid w:val="00EB1EA2"/>
    <w:rsid w:val="00EB354F"/>
    <w:rsid w:val="00EB3D1E"/>
    <w:rsid w:val="00EB3F0D"/>
    <w:rsid w:val="00EB43E3"/>
    <w:rsid w:val="00EB6ECD"/>
    <w:rsid w:val="00EC155C"/>
    <w:rsid w:val="00EC2FA5"/>
    <w:rsid w:val="00EC3CA9"/>
    <w:rsid w:val="00EC3F1A"/>
    <w:rsid w:val="00EC4772"/>
    <w:rsid w:val="00EC4A8A"/>
    <w:rsid w:val="00EC540D"/>
    <w:rsid w:val="00EC650B"/>
    <w:rsid w:val="00ED053D"/>
    <w:rsid w:val="00ED0D25"/>
    <w:rsid w:val="00ED1448"/>
    <w:rsid w:val="00ED35DE"/>
    <w:rsid w:val="00ED47AB"/>
    <w:rsid w:val="00ED4893"/>
    <w:rsid w:val="00ED4B39"/>
    <w:rsid w:val="00ED7AD7"/>
    <w:rsid w:val="00EE01C8"/>
    <w:rsid w:val="00EE0AD7"/>
    <w:rsid w:val="00EE15B1"/>
    <w:rsid w:val="00EE25BA"/>
    <w:rsid w:val="00EE299E"/>
    <w:rsid w:val="00EE33CB"/>
    <w:rsid w:val="00EE3528"/>
    <w:rsid w:val="00EE4A61"/>
    <w:rsid w:val="00EE61D5"/>
    <w:rsid w:val="00EE6471"/>
    <w:rsid w:val="00EE6CB3"/>
    <w:rsid w:val="00EE6E80"/>
    <w:rsid w:val="00EF21CF"/>
    <w:rsid w:val="00EF241E"/>
    <w:rsid w:val="00EF27AB"/>
    <w:rsid w:val="00EF3BE9"/>
    <w:rsid w:val="00EF3D55"/>
    <w:rsid w:val="00EF54AF"/>
    <w:rsid w:val="00EF5BDF"/>
    <w:rsid w:val="00F003FA"/>
    <w:rsid w:val="00F00AF9"/>
    <w:rsid w:val="00F010F9"/>
    <w:rsid w:val="00F0149B"/>
    <w:rsid w:val="00F022FA"/>
    <w:rsid w:val="00F03424"/>
    <w:rsid w:val="00F034BB"/>
    <w:rsid w:val="00F06202"/>
    <w:rsid w:val="00F07F22"/>
    <w:rsid w:val="00F10903"/>
    <w:rsid w:val="00F110C2"/>
    <w:rsid w:val="00F11726"/>
    <w:rsid w:val="00F125D1"/>
    <w:rsid w:val="00F128BA"/>
    <w:rsid w:val="00F12F39"/>
    <w:rsid w:val="00F1306D"/>
    <w:rsid w:val="00F13343"/>
    <w:rsid w:val="00F14BB4"/>
    <w:rsid w:val="00F16E2E"/>
    <w:rsid w:val="00F20D63"/>
    <w:rsid w:val="00F20EBD"/>
    <w:rsid w:val="00F2266A"/>
    <w:rsid w:val="00F22D36"/>
    <w:rsid w:val="00F2318B"/>
    <w:rsid w:val="00F2470F"/>
    <w:rsid w:val="00F25D8A"/>
    <w:rsid w:val="00F25DDA"/>
    <w:rsid w:val="00F276AD"/>
    <w:rsid w:val="00F3020B"/>
    <w:rsid w:val="00F30ABC"/>
    <w:rsid w:val="00F30B42"/>
    <w:rsid w:val="00F31616"/>
    <w:rsid w:val="00F3189C"/>
    <w:rsid w:val="00F3198B"/>
    <w:rsid w:val="00F33C75"/>
    <w:rsid w:val="00F33E63"/>
    <w:rsid w:val="00F35EA1"/>
    <w:rsid w:val="00F37C89"/>
    <w:rsid w:val="00F40640"/>
    <w:rsid w:val="00F41420"/>
    <w:rsid w:val="00F41562"/>
    <w:rsid w:val="00F41893"/>
    <w:rsid w:val="00F4194F"/>
    <w:rsid w:val="00F42210"/>
    <w:rsid w:val="00F42FB5"/>
    <w:rsid w:val="00F44373"/>
    <w:rsid w:val="00F448E6"/>
    <w:rsid w:val="00F455B1"/>
    <w:rsid w:val="00F4625D"/>
    <w:rsid w:val="00F474C9"/>
    <w:rsid w:val="00F47F83"/>
    <w:rsid w:val="00F50CDD"/>
    <w:rsid w:val="00F51F45"/>
    <w:rsid w:val="00F52002"/>
    <w:rsid w:val="00F521E2"/>
    <w:rsid w:val="00F52312"/>
    <w:rsid w:val="00F53744"/>
    <w:rsid w:val="00F53E15"/>
    <w:rsid w:val="00F54588"/>
    <w:rsid w:val="00F54C67"/>
    <w:rsid w:val="00F571E4"/>
    <w:rsid w:val="00F5757B"/>
    <w:rsid w:val="00F6014E"/>
    <w:rsid w:val="00F60DC7"/>
    <w:rsid w:val="00F6181D"/>
    <w:rsid w:val="00F641DF"/>
    <w:rsid w:val="00F656EA"/>
    <w:rsid w:val="00F656F0"/>
    <w:rsid w:val="00F66421"/>
    <w:rsid w:val="00F66EE2"/>
    <w:rsid w:val="00F67278"/>
    <w:rsid w:val="00F67C4A"/>
    <w:rsid w:val="00F70E57"/>
    <w:rsid w:val="00F73CB0"/>
    <w:rsid w:val="00F740F2"/>
    <w:rsid w:val="00F7521D"/>
    <w:rsid w:val="00F75695"/>
    <w:rsid w:val="00F76A5A"/>
    <w:rsid w:val="00F773E2"/>
    <w:rsid w:val="00F80C7F"/>
    <w:rsid w:val="00F80E73"/>
    <w:rsid w:val="00F8166A"/>
    <w:rsid w:val="00F81C86"/>
    <w:rsid w:val="00F81CAE"/>
    <w:rsid w:val="00F81E41"/>
    <w:rsid w:val="00F832C3"/>
    <w:rsid w:val="00F85436"/>
    <w:rsid w:val="00F85C25"/>
    <w:rsid w:val="00F865FC"/>
    <w:rsid w:val="00F87DA6"/>
    <w:rsid w:val="00F90521"/>
    <w:rsid w:val="00F9228A"/>
    <w:rsid w:val="00F92C6B"/>
    <w:rsid w:val="00F92CCD"/>
    <w:rsid w:val="00F9342F"/>
    <w:rsid w:val="00F947B2"/>
    <w:rsid w:val="00F94F1D"/>
    <w:rsid w:val="00F94FAC"/>
    <w:rsid w:val="00F954D5"/>
    <w:rsid w:val="00F97181"/>
    <w:rsid w:val="00FA0001"/>
    <w:rsid w:val="00FA01A3"/>
    <w:rsid w:val="00FA0844"/>
    <w:rsid w:val="00FA0974"/>
    <w:rsid w:val="00FA0E9D"/>
    <w:rsid w:val="00FA3617"/>
    <w:rsid w:val="00FA3F29"/>
    <w:rsid w:val="00FA443C"/>
    <w:rsid w:val="00FA4704"/>
    <w:rsid w:val="00FA5378"/>
    <w:rsid w:val="00FA5C10"/>
    <w:rsid w:val="00FA6A44"/>
    <w:rsid w:val="00FA6F25"/>
    <w:rsid w:val="00FA6FDD"/>
    <w:rsid w:val="00FB02F1"/>
    <w:rsid w:val="00FB132F"/>
    <w:rsid w:val="00FB3DD9"/>
    <w:rsid w:val="00FB3EB4"/>
    <w:rsid w:val="00FB4716"/>
    <w:rsid w:val="00FB516C"/>
    <w:rsid w:val="00FB6A05"/>
    <w:rsid w:val="00FB6C7A"/>
    <w:rsid w:val="00FB7E27"/>
    <w:rsid w:val="00FB7E78"/>
    <w:rsid w:val="00FC0A68"/>
    <w:rsid w:val="00FC0ABD"/>
    <w:rsid w:val="00FC0B4B"/>
    <w:rsid w:val="00FC11D9"/>
    <w:rsid w:val="00FC164B"/>
    <w:rsid w:val="00FC197C"/>
    <w:rsid w:val="00FC19D9"/>
    <w:rsid w:val="00FC1CA6"/>
    <w:rsid w:val="00FC1DDF"/>
    <w:rsid w:val="00FC243E"/>
    <w:rsid w:val="00FC25C1"/>
    <w:rsid w:val="00FC2F0B"/>
    <w:rsid w:val="00FC317E"/>
    <w:rsid w:val="00FC38F1"/>
    <w:rsid w:val="00FC43E4"/>
    <w:rsid w:val="00FC4666"/>
    <w:rsid w:val="00FC6090"/>
    <w:rsid w:val="00FC716D"/>
    <w:rsid w:val="00FC7D10"/>
    <w:rsid w:val="00FD09FA"/>
    <w:rsid w:val="00FD206E"/>
    <w:rsid w:val="00FD2DAD"/>
    <w:rsid w:val="00FD31D9"/>
    <w:rsid w:val="00FD3BDE"/>
    <w:rsid w:val="00FD4710"/>
    <w:rsid w:val="00FD499D"/>
    <w:rsid w:val="00FD5339"/>
    <w:rsid w:val="00FD5DF6"/>
    <w:rsid w:val="00FD7631"/>
    <w:rsid w:val="00FD7831"/>
    <w:rsid w:val="00FD794B"/>
    <w:rsid w:val="00FD7CD0"/>
    <w:rsid w:val="00FE10EB"/>
    <w:rsid w:val="00FE1C3A"/>
    <w:rsid w:val="00FE1FB6"/>
    <w:rsid w:val="00FE2625"/>
    <w:rsid w:val="00FE3C37"/>
    <w:rsid w:val="00FE3CD9"/>
    <w:rsid w:val="00FE492E"/>
    <w:rsid w:val="00FE532C"/>
    <w:rsid w:val="00FE5764"/>
    <w:rsid w:val="00FE58CC"/>
    <w:rsid w:val="00FE61FE"/>
    <w:rsid w:val="00FE63D1"/>
    <w:rsid w:val="00FE6F79"/>
    <w:rsid w:val="00FE7CBD"/>
    <w:rsid w:val="00FF154F"/>
    <w:rsid w:val="00FF2DFF"/>
    <w:rsid w:val="00FF3862"/>
    <w:rsid w:val="00FF53FB"/>
    <w:rsid w:val="00FF7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8E60EA"/>
  <w15:chartTrackingRefBased/>
  <w15:docId w15:val="{691C8A60-4BE7-4300-9304-E7EBD72E3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0052"/>
    <w:rPr>
      <w:rFonts w:eastAsia="Times New Roman"/>
      <w:sz w:val="24"/>
      <w:szCs w:val="24"/>
    </w:rPr>
  </w:style>
  <w:style w:type="paragraph" w:styleId="Heading1">
    <w:name w:val="heading 1"/>
    <w:basedOn w:val="Normal"/>
    <w:next w:val="Normal"/>
    <w:link w:val="Heading1Char"/>
    <w:qFormat/>
    <w:rsid w:val="0008228C"/>
    <w:pPr>
      <w:keepNext/>
      <w:jc w:val="center"/>
      <w:outlineLvl w:val="0"/>
    </w:pPr>
    <w:rPr>
      <w:rFonts w:ascii=".VnTime" w:hAnsi=".VnTime"/>
      <w:b/>
      <w:bCs/>
      <w:sz w:val="28"/>
      <w:lang w:val="x-none" w:eastAsia="x-none"/>
    </w:rPr>
  </w:style>
  <w:style w:type="paragraph" w:styleId="Heading2">
    <w:name w:val="heading 2"/>
    <w:basedOn w:val="Normal"/>
    <w:next w:val="Normal"/>
    <w:link w:val="Heading2Char"/>
    <w:uiPriority w:val="9"/>
    <w:unhideWhenUsed/>
    <w:qFormat/>
    <w:rsid w:val="00AC50D9"/>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767DE2"/>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D35DE"/>
    <w:pPr>
      <w:jc w:val="center"/>
    </w:pPr>
    <w:rPr>
      <w:rFonts w:ascii=".VnTime" w:hAnsi=".VnTime"/>
      <w:sz w:val="20"/>
      <w:szCs w:val="20"/>
      <w:lang w:val="x-none" w:eastAsia="x-none"/>
    </w:rPr>
  </w:style>
  <w:style w:type="character" w:customStyle="1" w:styleId="BodyTextChar">
    <w:name w:val="Body Text Char"/>
    <w:link w:val="BodyText"/>
    <w:rsid w:val="00ED35DE"/>
    <w:rPr>
      <w:rFonts w:ascii=".VnTime" w:eastAsia="Times New Roman" w:hAnsi=".VnTime" w:cs="Times New Roman"/>
      <w:szCs w:val="20"/>
    </w:rPr>
  </w:style>
  <w:style w:type="paragraph" w:styleId="NormalWeb">
    <w:name w:val="Normal (Web)"/>
    <w:aliases w:val="Char Char Char, Char Char Char,Char Char Char Char Char Char Char Char Char Char Char,Обычный (веб)1,Обычный (веб) Знак,Обычный (веб) Знак1,Обычный (веб) Знак Знак, Char Char,Normal (Web) Char Char Char Char Char,Char Char1,Char Char5"/>
    <w:basedOn w:val="Normal"/>
    <w:link w:val="NormalWebChar"/>
    <w:uiPriority w:val="99"/>
    <w:qFormat/>
    <w:rsid w:val="00ED35DE"/>
    <w:pPr>
      <w:spacing w:before="100" w:beforeAutospacing="1" w:after="100" w:afterAutospacing="1"/>
    </w:pPr>
    <w:rPr>
      <w:rFonts w:ascii="Verdana" w:hAnsi="Verdana"/>
    </w:rPr>
  </w:style>
  <w:style w:type="character" w:styleId="PageNumber">
    <w:name w:val="page number"/>
    <w:basedOn w:val="DefaultParagraphFont"/>
    <w:rsid w:val="00ED35DE"/>
  </w:style>
  <w:style w:type="paragraph" w:styleId="Footer">
    <w:name w:val="footer"/>
    <w:basedOn w:val="Normal"/>
    <w:link w:val="FooterChar"/>
    <w:uiPriority w:val="99"/>
    <w:rsid w:val="00ED35DE"/>
    <w:pPr>
      <w:tabs>
        <w:tab w:val="center" w:pos="4320"/>
        <w:tab w:val="right" w:pos="8640"/>
      </w:tabs>
    </w:pPr>
    <w:rPr>
      <w:sz w:val="20"/>
      <w:szCs w:val="20"/>
      <w:lang w:val="x-none" w:eastAsia="x-none"/>
    </w:rPr>
  </w:style>
  <w:style w:type="character" w:customStyle="1" w:styleId="FooterChar">
    <w:name w:val="Footer Char"/>
    <w:link w:val="Footer"/>
    <w:uiPriority w:val="99"/>
    <w:rsid w:val="00ED35DE"/>
    <w:rPr>
      <w:rFonts w:eastAsia="Times New Roman" w:cs="Times New Roman"/>
      <w:sz w:val="20"/>
      <w:szCs w:val="20"/>
    </w:rPr>
  </w:style>
  <w:style w:type="paragraph" w:styleId="BalloonText">
    <w:name w:val="Balloon Text"/>
    <w:basedOn w:val="Normal"/>
    <w:link w:val="BalloonTextChar"/>
    <w:uiPriority w:val="99"/>
    <w:semiHidden/>
    <w:unhideWhenUsed/>
    <w:rsid w:val="00A820BC"/>
    <w:rPr>
      <w:rFonts w:ascii="Tahoma" w:hAnsi="Tahoma"/>
      <w:sz w:val="16"/>
      <w:szCs w:val="16"/>
      <w:lang w:val="x-none" w:eastAsia="x-none"/>
    </w:rPr>
  </w:style>
  <w:style w:type="character" w:customStyle="1" w:styleId="BalloonTextChar">
    <w:name w:val="Balloon Text Char"/>
    <w:link w:val="BalloonText"/>
    <w:uiPriority w:val="99"/>
    <w:semiHidden/>
    <w:rsid w:val="00A820BC"/>
    <w:rPr>
      <w:rFonts w:ascii="Tahoma" w:eastAsia="Times New Roman" w:hAnsi="Tahoma" w:cs="Tahoma"/>
      <w:sz w:val="16"/>
      <w:szCs w:val="16"/>
    </w:rPr>
  </w:style>
  <w:style w:type="paragraph" w:customStyle="1" w:styleId="Char1">
    <w:name w:val="Char1"/>
    <w:basedOn w:val="Normal"/>
    <w:autoRedefine/>
    <w:rsid w:val="009F6E1A"/>
    <w:pPr>
      <w:spacing w:before="40" w:after="40" w:line="312" w:lineRule="auto"/>
    </w:pPr>
    <w:rPr>
      <w:sz w:val="26"/>
      <w:szCs w:val="26"/>
    </w:rPr>
  </w:style>
  <w:style w:type="table" w:styleId="TableGrid">
    <w:name w:val="Table Grid"/>
    <w:basedOn w:val="TableNormal"/>
    <w:rsid w:val="002A40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D655A2"/>
    <w:rPr>
      <w:rFonts w:ascii="Arial" w:hAnsi="Arial"/>
      <w:sz w:val="22"/>
      <w:szCs w:val="20"/>
      <w:lang w:val="en-AU"/>
    </w:rPr>
  </w:style>
  <w:style w:type="paragraph" w:styleId="Header">
    <w:name w:val="header"/>
    <w:basedOn w:val="Normal"/>
    <w:link w:val="HeaderChar"/>
    <w:uiPriority w:val="99"/>
    <w:unhideWhenUsed/>
    <w:rsid w:val="00825885"/>
    <w:pPr>
      <w:tabs>
        <w:tab w:val="center" w:pos="4680"/>
        <w:tab w:val="right" w:pos="9360"/>
      </w:tabs>
    </w:pPr>
    <w:rPr>
      <w:lang w:val="x-none" w:eastAsia="x-none"/>
    </w:rPr>
  </w:style>
  <w:style w:type="character" w:customStyle="1" w:styleId="HeaderChar">
    <w:name w:val="Header Char"/>
    <w:link w:val="Header"/>
    <w:uiPriority w:val="99"/>
    <w:rsid w:val="00825885"/>
    <w:rPr>
      <w:rFonts w:eastAsia="Times New Roman"/>
      <w:sz w:val="24"/>
      <w:szCs w:val="24"/>
    </w:rPr>
  </w:style>
  <w:style w:type="character" w:styleId="Hyperlink">
    <w:name w:val="Hyperlink"/>
    <w:uiPriority w:val="99"/>
    <w:unhideWhenUsed/>
    <w:rsid w:val="00DE1D57"/>
    <w:rPr>
      <w:color w:val="0000FF"/>
      <w:u w:val="single"/>
    </w:rPr>
  </w:style>
  <w:style w:type="character" w:customStyle="1" w:styleId="apple-converted-space">
    <w:name w:val="apple-converted-space"/>
    <w:basedOn w:val="DefaultParagraphFont"/>
    <w:rsid w:val="0034518F"/>
  </w:style>
  <w:style w:type="paragraph" w:customStyle="1" w:styleId="dieu">
    <w:name w:val="dieu"/>
    <w:basedOn w:val="Normal"/>
    <w:uiPriority w:val="99"/>
    <w:qFormat/>
    <w:rsid w:val="00BE0120"/>
    <w:pPr>
      <w:spacing w:after="120"/>
      <w:ind w:firstLine="720"/>
    </w:pPr>
    <w:rPr>
      <w:b/>
      <w:color w:val="0000FF"/>
      <w:sz w:val="26"/>
      <w:szCs w:val="20"/>
    </w:rPr>
  </w:style>
  <w:style w:type="paragraph" w:customStyle="1" w:styleId="Giua">
    <w:name w:val="Giua"/>
    <w:basedOn w:val="Normal"/>
    <w:uiPriority w:val="99"/>
    <w:qFormat/>
    <w:rsid w:val="00BE0120"/>
    <w:pPr>
      <w:spacing w:after="120"/>
      <w:jc w:val="center"/>
    </w:pPr>
    <w:rPr>
      <w:b/>
      <w:color w:val="0000FF"/>
      <w:szCs w:val="20"/>
    </w:rPr>
  </w:style>
  <w:style w:type="character" w:styleId="CommentReference">
    <w:name w:val="annotation reference"/>
    <w:uiPriority w:val="99"/>
    <w:semiHidden/>
    <w:rsid w:val="00E21390"/>
    <w:rPr>
      <w:sz w:val="16"/>
      <w:szCs w:val="16"/>
    </w:rPr>
  </w:style>
  <w:style w:type="paragraph" w:styleId="CommentText">
    <w:name w:val="annotation text"/>
    <w:basedOn w:val="Normal"/>
    <w:link w:val="CommentTextChar"/>
    <w:semiHidden/>
    <w:rsid w:val="00E21390"/>
    <w:rPr>
      <w:sz w:val="20"/>
      <w:szCs w:val="20"/>
      <w:lang w:val="x-none" w:eastAsia="x-none"/>
    </w:rPr>
  </w:style>
  <w:style w:type="paragraph" w:styleId="CommentSubject">
    <w:name w:val="annotation subject"/>
    <w:basedOn w:val="CommentText"/>
    <w:next w:val="CommentText"/>
    <w:link w:val="CommentSubjectChar"/>
    <w:semiHidden/>
    <w:rsid w:val="00E21390"/>
    <w:rPr>
      <w:b/>
      <w:bCs/>
    </w:rPr>
  </w:style>
  <w:style w:type="character" w:customStyle="1" w:styleId="Heading1Char">
    <w:name w:val="Heading 1 Char"/>
    <w:link w:val="Heading1"/>
    <w:rsid w:val="0008228C"/>
    <w:rPr>
      <w:rFonts w:ascii=".VnTime" w:eastAsia="Times New Roman" w:hAnsi=".VnTime"/>
      <w:b/>
      <w:bCs/>
      <w:sz w:val="28"/>
      <w:szCs w:val="24"/>
    </w:rPr>
  </w:style>
  <w:style w:type="paragraph" w:customStyle="1" w:styleId="CharCharCharCharCharCharCharCharCharChar">
    <w:name w:val="Char Char Char Char Char Char Char Char Char Char"/>
    <w:basedOn w:val="Normal"/>
    <w:next w:val="Normal"/>
    <w:autoRedefine/>
    <w:uiPriority w:val="99"/>
    <w:semiHidden/>
    <w:qFormat/>
    <w:rsid w:val="00191122"/>
    <w:pPr>
      <w:spacing w:before="120" w:after="120" w:line="312" w:lineRule="auto"/>
    </w:pPr>
    <w:rPr>
      <w:sz w:val="28"/>
      <w:szCs w:val="28"/>
    </w:rPr>
  </w:style>
  <w:style w:type="paragraph" w:customStyle="1" w:styleId="DefaultParagraphFontParaCharCharCharCharChar">
    <w:name w:val="Default Paragraph Font Para Char Char Char Char Char"/>
    <w:autoRedefine/>
    <w:uiPriority w:val="99"/>
    <w:qFormat/>
    <w:rsid w:val="009322AC"/>
    <w:pPr>
      <w:tabs>
        <w:tab w:val="left" w:pos="1152"/>
      </w:tabs>
      <w:spacing w:before="120" w:after="120" w:line="312" w:lineRule="auto"/>
    </w:pPr>
    <w:rPr>
      <w:rFonts w:ascii="Arial" w:eastAsia="Times New Roman" w:hAnsi="Arial" w:cs="Arial"/>
      <w:sz w:val="26"/>
      <w:szCs w:val="26"/>
    </w:rPr>
  </w:style>
  <w:style w:type="character" w:styleId="FollowedHyperlink">
    <w:name w:val="FollowedHyperlink"/>
    <w:uiPriority w:val="99"/>
    <w:semiHidden/>
    <w:unhideWhenUsed/>
    <w:rsid w:val="00D50052"/>
    <w:rPr>
      <w:color w:val="800080"/>
      <w:u w:val="single"/>
    </w:rPr>
  </w:style>
  <w:style w:type="character" w:customStyle="1" w:styleId="CommentTextChar">
    <w:name w:val="Comment Text Char"/>
    <w:link w:val="CommentText"/>
    <w:semiHidden/>
    <w:rsid w:val="00D50052"/>
    <w:rPr>
      <w:rFonts w:eastAsia="Times New Roman"/>
    </w:rPr>
  </w:style>
  <w:style w:type="character" w:customStyle="1" w:styleId="CommentSubjectChar">
    <w:name w:val="Comment Subject Char"/>
    <w:link w:val="CommentSubject"/>
    <w:semiHidden/>
    <w:rsid w:val="00D50052"/>
    <w:rPr>
      <w:rFonts w:eastAsia="Times New Roman"/>
      <w:b/>
      <w:bCs/>
    </w:rPr>
  </w:style>
  <w:style w:type="paragraph" w:customStyle="1" w:styleId="Char10">
    <w:name w:val="Char1"/>
    <w:basedOn w:val="Normal"/>
    <w:autoRedefine/>
    <w:uiPriority w:val="99"/>
    <w:qFormat/>
    <w:rsid w:val="00D50052"/>
    <w:pPr>
      <w:spacing w:before="40" w:after="40" w:line="312" w:lineRule="auto"/>
    </w:pPr>
    <w:rPr>
      <w:sz w:val="26"/>
      <w:szCs w:val="26"/>
    </w:rPr>
  </w:style>
  <w:style w:type="character" w:styleId="FootnoteReference">
    <w:name w:val="footnote reference"/>
    <w:semiHidden/>
    <w:rsid w:val="00323E5E"/>
    <w:rPr>
      <w:vertAlign w:val="superscript"/>
    </w:rPr>
  </w:style>
  <w:style w:type="paragraph" w:styleId="ListParagraph">
    <w:name w:val="List Paragraph"/>
    <w:basedOn w:val="Normal"/>
    <w:qFormat/>
    <w:rsid w:val="00EB0977"/>
    <w:pPr>
      <w:spacing w:after="200" w:line="276" w:lineRule="auto"/>
      <w:ind w:left="720"/>
      <w:contextualSpacing/>
    </w:pPr>
    <w:rPr>
      <w:rFonts w:eastAsia="Calibri"/>
      <w:sz w:val="26"/>
      <w:szCs w:val="22"/>
    </w:rPr>
  </w:style>
  <w:style w:type="character" w:customStyle="1" w:styleId="Bodytext0">
    <w:name w:val="Body text_"/>
    <w:rsid w:val="001B5178"/>
    <w:rPr>
      <w:rFonts w:ascii="Times New Roman" w:eastAsia="Times New Roman" w:hAnsi="Times New Roman" w:cs="Times New Roman"/>
      <w:b w:val="0"/>
      <w:bCs w:val="0"/>
      <w:i w:val="0"/>
      <w:iCs w:val="0"/>
      <w:smallCaps w:val="0"/>
      <w:strike w:val="0"/>
      <w:sz w:val="27"/>
      <w:szCs w:val="27"/>
      <w:u w:val="none"/>
    </w:rPr>
  </w:style>
  <w:style w:type="character" w:customStyle="1" w:styleId="Headerorfooter">
    <w:name w:val="Header or footer_"/>
    <w:rsid w:val="001B5178"/>
    <w:rPr>
      <w:rFonts w:ascii="Times New Roman" w:eastAsia="Times New Roman" w:hAnsi="Times New Roman" w:cs="Times New Roman"/>
      <w:b w:val="0"/>
      <w:bCs w:val="0"/>
      <w:i w:val="0"/>
      <w:iCs w:val="0"/>
      <w:smallCaps w:val="0"/>
      <w:strike w:val="0"/>
      <w:sz w:val="22"/>
      <w:szCs w:val="22"/>
      <w:u w:val="none"/>
    </w:rPr>
  </w:style>
  <w:style w:type="character" w:customStyle="1" w:styleId="Headerorfooter0">
    <w:name w:val="Header or footer"/>
    <w:rsid w:val="001B5178"/>
    <w:rPr>
      <w:rFonts w:ascii="Times New Roman" w:eastAsia="Times New Roman" w:hAnsi="Times New Roman" w:cs="Times New Roman"/>
      <w:b w:val="0"/>
      <w:bCs w:val="0"/>
      <w:i w:val="0"/>
      <w:iCs w:val="0"/>
      <w:smallCaps w:val="0"/>
      <w:strike w:val="0"/>
      <w:color w:val="000000"/>
      <w:spacing w:val="0"/>
      <w:w w:val="100"/>
      <w:position w:val="0"/>
      <w:sz w:val="22"/>
      <w:szCs w:val="22"/>
      <w:u w:val="none"/>
    </w:rPr>
  </w:style>
  <w:style w:type="character" w:customStyle="1" w:styleId="Bodytext5">
    <w:name w:val="Body text (5)_"/>
    <w:link w:val="Bodytext50"/>
    <w:uiPriority w:val="99"/>
    <w:rsid w:val="001B5178"/>
    <w:rPr>
      <w:rFonts w:eastAsia="Times New Roman"/>
      <w:i/>
      <w:iCs/>
      <w:sz w:val="25"/>
      <w:szCs w:val="25"/>
      <w:shd w:val="clear" w:color="auto" w:fill="FFFFFF"/>
    </w:rPr>
  </w:style>
  <w:style w:type="character" w:customStyle="1" w:styleId="BodyText1">
    <w:name w:val="Body Text1"/>
    <w:rsid w:val="001B51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Bodytext12">
    <w:name w:val="Body text + 12"/>
    <w:aliases w:val="5 pt"/>
    <w:rsid w:val="001B5178"/>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character" w:customStyle="1" w:styleId="Bodytext8">
    <w:name w:val="Body text (8)_"/>
    <w:link w:val="Bodytext80"/>
    <w:rsid w:val="001B5178"/>
    <w:rPr>
      <w:rFonts w:ascii="Candara" w:eastAsia="Candara" w:hAnsi="Candara" w:cs="Candara"/>
      <w:sz w:val="8"/>
      <w:szCs w:val="8"/>
      <w:shd w:val="clear" w:color="auto" w:fill="FFFFFF"/>
    </w:rPr>
  </w:style>
  <w:style w:type="character" w:customStyle="1" w:styleId="Bodytext8Consolas">
    <w:name w:val="Body text (8) + Consolas"/>
    <w:aliases w:val="Italic"/>
    <w:rsid w:val="001B5178"/>
    <w:rPr>
      <w:rFonts w:ascii="Consolas" w:eastAsia="Consolas" w:hAnsi="Consolas" w:cs="Consolas"/>
      <w:i/>
      <w:iCs/>
      <w:color w:val="000000"/>
      <w:spacing w:val="0"/>
      <w:w w:val="100"/>
      <w:position w:val="0"/>
      <w:sz w:val="8"/>
      <w:szCs w:val="8"/>
      <w:shd w:val="clear" w:color="auto" w:fill="FFFFFF"/>
    </w:rPr>
  </w:style>
  <w:style w:type="character" w:customStyle="1" w:styleId="Bodytext5NotItalic">
    <w:name w:val="Body text (5) + Not Italic"/>
    <w:aliases w:val="Spacing 3 pt"/>
    <w:rsid w:val="001B5178"/>
    <w:rPr>
      <w:rFonts w:eastAsia="Times New Roman"/>
      <w:i/>
      <w:iCs/>
      <w:color w:val="000000"/>
      <w:spacing w:val="60"/>
      <w:w w:val="100"/>
      <w:position w:val="0"/>
      <w:sz w:val="25"/>
      <w:szCs w:val="25"/>
      <w:shd w:val="clear" w:color="auto" w:fill="FFFFFF"/>
      <w:lang w:val="vi-VN"/>
    </w:rPr>
  </w:style>
  <w:style w:type="character" w:customStyle="1" w:styleId="Bodytext5Bold">
    <w:name w:val="Body text (5) + Bold"/>
    <w:rsid w:val="001B5178"/>
    <w:rPr>
      <w:rFonts w:eastAsia="Times New Roman"/>
      <w:b/>
      <w:bCs/>
      <w:i/>
      <w:iCs/>
      <w:color w:val="000000"/>
      <w:spacing w:val="0"/>
      <w:w w:val="100"/>
      <w:position w:val="0"/>
      <w:sz w:val="25"/>
      <w:szCs w:val="25"/>
      <w:shd w:val="clear" w:color="auto" w:fill="FFFFFF"/>
      <w:lang w:val="vi-VN"/>
    </w:rPr>
  </w:style>
  <w:style w:type="paragraph" w:customStyle="1" w:styleId="Bodytext50">
    <w:name w:val="Body text (5)"/>
    <w:basedOn w:val="Normal"/>
    <w:link w:val="Bodytext5"/>
    <w:uiPriority w:val="99"/>
    <w:qFormat/>
    <w:rsid w:val="001B5178"/>
    <w:pPr>
      <w:widowControl w:val="0"/>
      <w:shd w:val="clear" w:color="auto" w:fill="FFFFFF"/>
      <w:spacing w:line="298" w:lineRule="exact"/>
    </w:pPr>
    <w:rPr>
      <w:i/>
      <w:iCs/>
      <w:sz w:val="25"/>
      <w:szCs w:val="25"/>
      <w:lang w:val="x-none" w:eastAsia="x-none"/>
    </w:rPr>
  </w:style>
  <w:style w:type="paragraph" w:customStyle="1" w:styleId="Bodytext80">
    <w:name w:val="Body text (8)"/>
    <w:basedOn w:val="Normal"/>
    <w:link w:val="Bodytext8"/>
    <w:qFormat/>
    <w:rsid w:val="001B5178"/>
    <w:pPr>
      <w:widowControl w:val="0"/>
      <w:shd w:val="clear" w:color="auto" w:fill="FFFFFF"/>
      <w:spacing w:before="1020" w:line="0" w:lineRule="atLeast"/>
    </w:pPr>
    <w:rPr>
      <w:rFonts w:ascii="Candara" w:eastAsia="Candara" w:hAnsi="Candara"/>
      <w:sz w:val="8"/>
      <w:szCs w:val="8"/>
      <w:lang w:val="x-none" w:eastAsia="x-none"/>
    </w:rPr>
  </w:style>
  <w:style w:type="character" w:customStyle="1" w:styleId="fontstyle01">
    <w:name w:val="fontstyle01"/>
    <w:rsid w:val="00CD2056"/>
    <w:rPr>
      <w:rFonts w:ascii="Times New Roman" w:hAnsi="Times New Roman" w:cs="Times New Roman" w:hint="default"/>
      <w:b w:val="0"/>
      <w:bCs w:val="0"/>
      <w:i/>
      <w:iCs/>
      <w:color w:val="000000"/>
      <w:sz w:val="28"/>
      <w:szCs w:val="28"/>
    </w:rPr>
  </w:style>
  <w:style w:type="character" w:customStyle="1" w:styleId="Heading3Char">
    <w:name w:val="Heading 3 Char"/>
    <w:link w:val="Heading3"/>
    <w:uiPriority w:val="9"/>
    <w:rsid w:val="00767DE2"/>
    <w:rPr>
      <w:rFonts w:ascii="Cambria" w:eastAsia="Times New Roman" w:hAnsi="Cambria" w:cs="Times New Roman"/>
      <w:b/>
      <w:bCs/>
      <w:sz w:val="26"/>
      <w:szCs w:val="26"/>
    </w:rPr>
  </w:style>
  <w:style w:type="character" w:customStyle="1" w:styleId="NormalWebChar">
    <w:name w:val="Normal (Web) Char"/>
    <w:aliases w:val="Char Char Char Char2, Char Char Char Char,Char Char Char Char Char Char Char Char Char Char Char Char,Обычный (веб)1 Char,Обычный (веб) Знак Char,Обычный (веб) Знак1 Char,Обычный (веб) Знак Знак Char, Char Char Char1,Char Char1 Char"/>
    <w:link w:val="NormalWeb"/>
    <w:uiPriority w:val="99"/>
    <w:locked/>
    <w:rsid w:val="00767DE2"/>
    <w:rPr>
      <w:rFonts w:ascii="Verdana" w:eastAsia="Times New Roman" w:hAnsi="Verdana"/>
      <w:sz w:val="24"/>
      <w:szCs w:val="24"/>
    </w:rPr>
  </w:style>
  <w:style w:type="character" w:customStyle="1" w:styleId="text-link">
    <w:name w:val="text-link"/>
    <w:rsid w:val="000E24A1"/>
  </w:style>
  <w:style w:type="character" w:customStyle="1" w:styleId="doclink">
    <w:name w:val="doclink"/>
    <w:rsid w:val="000E24A1"/>
  </w:style>
  <w:style w:type="character" w:customStyle="1" w:styleId="Heading2Char">
    <w:name w:val="Heading 2 Char"/>
    <w:link w:val="Heading2"/>
    <w:uiPriority w:val="9"/>
    <w:rsid w:val="00AC50D9"/>
    <w:rPr>
      <w:rFonts w:ascii="Cambria" w:eastAsia="Times New Roman" w:hAnsi="Cambria"/>
      <w:b/>
      <w:bCs/>
      <w:color w:val="4F81BD"/>
      <w:sz w:val="26"/>
      <w:szCs w:val="26"/>
    </w:rPr>
  </w:style>
  <w:style w:type="character" w:customStyle="1" w:styleId="CommentTextChar1">
    <w:name w:val="Comment Text Char1"/>
    <w:semiHidden/>
    <w:rsid w:val="00000664"/>
    <w:rPr>
      <w:rFonts w:eastAsia="Times New Roman"/>
    </w:rPr>
  </w:style>
  <w:style w:type="paragraph" w:customStyle="1" w:styleId="CharCharCharChar1">
    <w:name w:val="Char Char Char Char1"/>
    <w:basedOn w:val="Normal"/>
    <w:uiPriority w:val="99"/>
    <w:qFormat/>
    <w:rsid w:val="00000664"/>
    <w:rPr>
      <w:rFonts w:ascii="Arial" w:hAnsi="Arial"/>
      <w:sz w:val="22"/>
      <w:szCs w:val="20"/>
      <w:lang w:val="en-AU"/>
    </w:rPr>
  </w:style>
  <w:style w:type="character" w:customStyle="1" w:styleId="BodyTextChar1">
    <w:name w:val="Body Text Char1"/>
    <w:semiHidden/>
    <w:rsid w:val="00000664"/>
    <w:rPr>
      <w:rFonts w:eastAsia="Times New Roman"/>
      <w:sz w:val="24"/>
      <w:szCs w:val="24"/>
    </w:rPr>
  </w:style>
  <w:style w:type="character" w:customStyle="1" w:styleId="FooterChar1">
    <w:name w:val="Footer Char1"/>
    <w:uiPriority w:val="99"/>
    <w:semiHidden/>
    <w:rsid w:val="00000664"/>
    <w:rPr>
      <w:rFonts w:eastAsia="Times New Roman"/>
      <w:sz w:val="24"/>
      <w:szCs w:val="24"/>
    </w:rPr>
  </w:style>
  <w:style w:type="character" w:customStyle="1" w:styleId="BalloonTextChar1">
    <w:name w:val="Balloon Text Char1"/>
    <w:uiPriority w:val="99"/>
    <w:semiHidden/>
    <w:rsid w:val="00000664"/>
    <w:rPr>
      <w:rFonts w:ascii="Tahoma" w:eastAsia="Times New Roman" w:hAnsi="Tahoma" w:cs="Tahoma"/>
      <w:sz w:val="16"/>
      <w:szCs w:val="16"/>
    </w:rPr>
  </w:style>
  <w:style w:type="character" w:customStyle="1" w:styleId="HeaderChar1">
    <w:name w:val="Header Char1"/>
    <w:uiPriority w:val="99"/>
    <w:semiHidden/>
    <w:rsid w:val="00000664"/>
    <w:rPr>
      <w:rFonts w:eastAsia="Times New Roman"/>
      <w:sz w:val="24"/>
      <w:szCs w:val="24"/>
    </w:rPr>
  </w:style>
  <w:style w:type="character" w:customStyle="1" w:styleId="CommentSubjectChar1">
    <w:name w:val="Comment Subject Char1"/>
    <w:semiHidden/>
    <w:rsid w:val="00000664"/>
    <w:rPr>
      <w:rFonts w:eastAsia="Times New Roman"/>
      <w:b/>
      <w:bCs/>
    </w:rPr>
  </w:style>
  <w:style w:type="paragraph" w:customStyle="1" w:styleId="Char4">
    <w:name w:val="Char4"/>
    <w:basedOn w:val="Normal"/>
    <w:semiHidden/>
    <w:rsid w:val="00775CF8"/>
    <w:pPr>
      <w:spacing w:after="160" w:line="240" w:lineRule="exact"/>
    </w:pPr>
    <w:rPr>
      <w:rFonts w:ascii="Arial" w:hAnsi="Arial" w:cs="Arial"/>
      <w:sz w:val="22"/>
      <w:szCs w:val="22"/>
    </w:rPr>
  </w:style>
  <w:style w:type="character" w:customStyle="1" w:styleId="Vnbnnidung">
    <w:name w:val="Văn bản nội dung_"/>
    <w:link w:val="Vnbnnidung0"/>
    <w:uiPriority w:val="99"/>
    <w:rsid w:val="00B31CE5"/>
    <w:rPr>
      <w:sz w:val="26"/>
      <w:szCs w:val="26"/>
    </w:rPr>
  </w:style>
  <w:style w:type="paragraph" w:customStyle="1" w:styleId="Vnbnnidung0">
    <w:name w:val="Văn bản nội dung"/>
    <w:basedOn w:val="Normal"/>
    <w:link w:val="Vnbnnidung"/>
    <w:uiPriority w:val="99"/>
    <w:rsid w:val="00B31CE5"/>
    <w:pPr>
      <w:widowControl w:val="0"/>
      <w:spacing w:after="80" w:line="276" w:lineRule="auto"/>
      <w:ind w:firstLine="400"/>
    </w:pPr>
    <w:rPr>
      <w:rFonts w:eastAsia="Calibr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67926">
      <w:bodyDiv w:val="1"/>
      <w:marLeft w:val="0"/>
      <w:marRight w:val="0"/>
      <w:marTop w:val="0"/>
      <w:marBottom w:val="0"/>
      <w:divBdr>
        <w:top w:val="none" w:sz="0" w:space="0" w:color="auto"/>
        <w:left w:val="none" w:sz="0" w:space="0" w:color="auto"/>
        <w:bottom w:val="none" w:sz="0" w:space="0" w:color="auto"/>
        <w:right w:val="none" w:sz="0" w:space="0" w:color="auto"/>
      </w:divBdr>
      <w:divsChild>
        <w:div w:id="36903194">
          <w:marLeft w:val="0"/>
          <w:marRight w:val="0"/>
          <w:marTop w:val="120"/>
          <w:marBottom w:val="120"/>
          <w:divBdr>
            <w:top w:val="none" w:sz="0" w:space="0" w:color="auto"/>
            <w:left w:val="none" w:sz="0" w:space="0" w:color="auto"/>
            <w:bottom w:val="none" w:sz="0" w:space="0" w:color="auto"/>
            <w:right w:val="none" w:sz="0" w:space="0" w:color="auto"/>
          </w:divBdr>
        </w:div>
        <w:div w:id="92745509">
          <w:marLeft w:val="0"/>
          <w:marRight w:val="0"/>
          <w:marTop w:val="120"/>
          <w:marBottom w:val="120"/>
          <w:divBdr>
            <w:top w:val="none" w:sz="0" w:space="0" w:color="auto"/>
            <w:left w:val="none" w:sz="0" w:space="0" w:color="auto"/>
            <w:bottom w:val="none" w:sz="0" w:space="0" w:color="auto"/>
            <w:right w:val="none" w:sz="0" w:space="0" w:color="auto"/>
          </w:divBdr>
          <w:divsChild>
            <w:div w:id="1983998673">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186212259">
          <w:marLeft w:val="0"/>
          <w:marRight w:val="0"/>
          <w:marTop w:val="120"/>
          <w:marBottom w:val="120"/>
          <w:divBdr>
            <w:top w:val="none" w:sz="0" w:space="0" w:color="auto"/>
            <w:left w:val="none" w:sz="0" w:space="0" w:color="auto"/>
            <w:bottom w:val="none" w:sz="0" w:space="0" w:color="auto"/>
            <w:right w:val="none" w:sz="0" w:space="0" w:color="auto"/>
          </w:divBdr>
          <w:divsChild>
            <w:div w:id="1725061620">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404256911">
          <w:marLeft w:val="0"/>
          <w:marRight w:val="0"/>
          <w:marTop w:val="120"/>
          <w:marBottom w:val="120"/>
          <w:divBdr>
            <w:top w:val="none" w:sz="0" w:space="0" w:color="auto"/>
            <w:left w:val="none" w:sz="0" w:space="0" w:color="auto"/>
            <w:bottom w:val="none" w:sz="0" w:space="0" w:color="auto"/>
            <w:right w:val="none" w:sz="0" w:space="0" w:color="auto"/>
          </w:divBdr>
          <w:divsChild>
            <w:div w:id="153179710">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475681514">
          <w:marLeft w:val="0"/>
          <w:marRight w:val="0"/>
          <w:marTop w:val="120"/>
          <w:marBottom w:val="120"/>
          <w:divBdr>
            <w:top w:val="none" w:sz="0" w:space="0" w:color="auto"/>
            <w:left w:val="none" w:sz="0" w:space="0" w:color="auto"/>
            <w:bottom w:val="none" w:sz="0" w:space="0" w:color="auto"/>
            <w:right w:val="none" w:sz="0" w:space="0" w:color="auto"/>
          </w:divBdr>
        </w:div>
        <w:div w:id="554701173">
          <w:marLeft w:val="0"/>
          <w:marRight w:val="0"/>
          <w:marTop w:val="120"/>
          <w:marBottom w:val="120"/>
          <w:divBdr>
            <w:top w:val="none" w:sz="0" w:space="0" w:color="auto"/>
            <w:left w:val="none" w:sz="0" w:space="0" w:color="auto"/>
            <w:bottom w:val="none" w:sz="0" w:space="0" w:color="auto"/>
            <w:right w:val="none" w:sz="0" w:space="0" w:color="auto"/>
          </w:divBdr>
        </w:div>
        <w:div w:id="694235649">
          <w:marLeft w:val="0"/>
          <w:marRight w:val="0"/>
          <w:marTop w:val="120"/>
          <w:marBottom w:val="120"/>
          <w:divBdr>
            <w:top w:val="none" w:sz="0" w:space="0" w:color="auto"/>
            <w:left w:val="none" w:sz="0" w:space="0" w:color="auto"/>
            <w:bottom w:val="none" w:sz="0" w:space="0" w:color="auto"/>
            <w:right w:val="none" w:sz="0" w:space="0" w:color="auto"/>
          </w:divBdr>
        </w:div>
        <w:div w:id="773208742">
          <w:marLeft w:val="0"/>
          <w:marRight w:val="0"/>
          <w:marTop w:val="120"/>
          <w:marBottom w:val="120"/>
          <w:divBdr>
            <w:top w:val="none" w:sz="0" w:space="0" w:color="auto"/>
            <w:left w:val="none" w:sz="0" w:space="0" w:color="auto"/>
            <w:bottom w:val="none" w:sz="0" w:space="0" w:color="auto"/>
            <w:right w:val="none" w:sz="0" w:space="0" w:color="auto"/>
          </w:divBdr>
          <w:divsChild>
            <w:div w:id="1405372325">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812941082">
          <w:marLeft w:val="0"/>
          <w:marRight w:val="0"/>
          <w:marTop w:val="120"/>
          <w:marBottom w:val="120"/>
          <w:divBdr>
            <w:top w:val="none" w:sz="0" w:space="0" w:color="auto"/>
            <w:left w:val="none" w:sz="0" w:space="0" w:color="auto"/>
            <w:bottom w:val="none" w:sz="0" w:space="0" w:color="auto"/>
            <w:right w:val="none" w:sz="0" w:space="0" w:color="auto"/>
          </w:divBdr>
          <w:divsChild>
            <w:div w:id="706636805">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837308911">
          <w:marLeft w:val="0"/>
          <w:marRight w:val="0"/>
          <w:marTop w:val="120"/>
          <w:marBottom w:val="120"/>
          <w:divBdr>
            <w:top w:val="none" w:sz="0" w:space="0" w:color="auto"/>
            <w:left w:val="none" w:sz="0" w:space="0" w:color="auto"/>
            <w:bottom w:val="none" w:sz="0" w:space="0" w:color="auto"/>
            <w:right w:val="none" w:sz="0" w:space="0" w:color="auto"/>
          </w:divBdr>
        </w:div>
        <w:div w:id="1058477567">
          <w:marLeft w:val="0"/>
          <w:marRight w:val="0"/>
          <w:marTop w:val="120"/>
          <w:marBottom w:val="120"/>
          <w:divBdr>
            <w:top w:val="none" w:sz="0" w:space="0" w:color="auto"/>
            <w:left w:val="none" w:sz="0" w:space="0" w:color="auto"/>
            <w:bottom w:val="none" w:sz="0" w:space="0" w:color="auto"/>
            <w:right w:val="none" w:sz="0" w:space="0" w:color="auto"/>
          </w:divBdr>
        </w:div>
        <w:div w:id="1182891645">
          <w:marLeft w:val="0"/>
          <w:marRight w:val="0"/>
          <w:marTop w:val="120"/>
          <w:marBottom w:val="120"/>
          <w:divBdr>
            <w:top w:val="none" w:sz="0" w:space="0" w:color="auto"/>
            <w:left w:val="none" w:sz="0" w:space="0" w:color="auto"/>
            <w:bottom w:val="none" w:sz="0" w:space="0" w:color="auto"/>
            <w:right w:val="none" w:sz="0" w:space="0" w:color="auto"/>
          </w:divBdr>
        </w:div>
        <w:div w:id="1201163409">
          <w:marLeft w:val="0"/>
          <w:marRight w:val="0"/>
          <w:marTop w:val="120"/>
          <w:marBottom w:val="120"/>
          <w:divBdr>
            <w:top w:val="none" w:sz="0" w:space="0" w:color="auto"/>
            <w:left w:val="none" w:sz="0" w:space="0" w:color="auto"/>
            <w:bottom w:val="none" w:sz="0" w:space="0" w:color="auto"/>
            <w:right w:val="none" w:sz="0" w:space="0" w:color="auto"/>
          </w:divBdr>
          <w:divsChild>
            <w:div w:id="1844274902">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1237975197">
          <w:marLeft w:val="0"/>
          <w:marRight w:val="0"/>
          <w:marTop w:val="120"/>
          <w:marBottom w:val="120"/>
          <w:divBdr>
            <w:top w:val="none" w:sz="0" w:space="0" w:color="auto"/>
            <w:left w:val="none" w:sz="0" w:space="0" w:color="auto"/>
            <w:bottom w:val="none" w:sz="0" w:space="0" w:color="auto"/>
            <w:right w:val="none" w:sz="0" w:space="0" w:color="auto"/>
          </w:divBdr>
        </w:div>
        <w:div w:id="1371415262">
          <w:marLeft w:val="0"/>
          <w:marRight w:val="0"/>
          <w:marTop w:val="120"/>
          <w:marBottom w:val="120"/>
          <w:divBdr>
            <w:top w:val="none" w:sz="0" w:space="0" w:color="auto"/>
            <w:left w:val="none" w:sz="0" w:space="0" w:color="auto"/>
            <w:bottom w:val="none" w:sz="0" w:space="0" w:color="auto"/>
            <w:right w:val="none" w:sz="0" w:space="0" w:color="auto"/>
          </w:divBdr>
        </w:div>
        <w:div w:id="1550651966">
          <w:marLeft w:val="0"/>
          <w:marRight w:val="0"/>
          <w:marTop w:val="120"/>
          <w:marBottom w:val="120"/>
          <w:divBdr>
            <w:top w:val="none" w:sz="0" w:space="0" w:color="auto"/>
            <w:left w:val="none" w:sz="0" w:space="0" w:color="auto"/>
            <w:bottom w:val="none" w:sz="0" w:space="0" w:color="auto"/>
            <w:right w:val="none" w:sz="0" w:space="0" w:color="auto"/>
          </w:divBdr>
        </w:div>
        <w:div w:id="1665862362">
          <w:marLeft w:val="0"/>
          <w:marRight w:val="0"/>
          <w:marTop w:val="120"/>
          <w:marBottom w:val="120"/>
          <w:divBdr>
            <w:top w:val="none" w:sz="0" w:space="0" w:color="auto"/>
            <w:left w:val="none" w:sz="0" w:space="0" w:color="auto"/>
            <w:bottom w:val="none" w:sz="0" w:space="0" w:color="auto"/>
            <w:right w:val="none" w:sz="0" w:space="0" w:color="auto"/>
          </w:divBdr>
        </w:div>
        <w:div w:id="1737898040">
          <w:marLeft w:val="0"/>
          <w:marRight w:val="0"/>
          <w:marTop w:val="120"/>
          <w:marBottom w:val="120"/>
          <w:divBdr>
            <w:top w:val="none" w:sz="0" w:space="0" w:color="auto"/>
            <w:left w:val="none" w:sz="0" w:space="0" w:color="auto"/>
            <w:bottom w:val="none" w:sz="0" w:space="0" w:color="auto"/>
            <w:right w:val="none" w:sz="0" w:space="0" w:color="auto"/>
          </w:divBdr>
        </w:div>
        <w:div w:id="1767576310">
          <w:marLeft w:val="0"/>
          <w:marRight w:val="0"/>
          <w:marTop w:val="120"/>
          <w:marBottom w:val="120"/>
          <w:divBdr>
            <w:top w:val="none" w:sz="0" w:space="0" w:color="auto"/>
            <w:left w:val="none" w:sz="0" w:space="0" w:color="auto"/>
            <w:bottom w:val="none" w:sz="0" w:space="0" w:color="auto"/>
            <w:right w:val="none" w:sz="0" w:space="0" w:color="auto"/>
          </w:divBdr>
          <w:divsChild>
            <w:div w:id="361906980">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1890066797">
          <w:marLeft w:val="0"/>
          <w:marRight w:val="0"/>
          <w:marTop w:val="120"/>
          <w:marBottom w:val="120"/>
          <w:divBdr>
            <w:top w:val="none" w:sz="0" w:space="0" w:color="auto"/>
            <w:left w:val="none" w:sz="0" w:space="0" w:color="auto"/>
            <w:bottom w:val="none" w:sz="0" w:space="0" w:color="auto"/>
            <w:right w:val="none" w:sz="0" w:space="0" w:color="auto"/>
          </w:divBdr>
        </w:div>
        <w:div w:id="2129541762">
          <w:marLeft w:val="0"/>
          <w:marRight w:val="0"/>
          <w:marTop w:val="120"/>
          <w:marBottom w:val="120"/>
          <w:divBdr>
            <w:top w:val="none" w:sz="0" w:space="0" w:color="auto"/>
            <w:left w:val="none" w:sz="0" w:space="0" w:color="auto"/>
            <w:bottom w:val="none" w:sz="0" w:space="0" w:color="auto"/>
            <w:right w:val="none" w:sz="0" w:space="0" w:color="auto"/>
          </w:divBdr>
          <w:divsChild>
            <w:div w:id="1876850629">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sChild>
    </w:div>
    <w:div w:id="89082277">
      <w:bodyDiv w:val="1"/>
      <w:marLeft w:val="0"/>
      <w:marRight w:val="0"/>
      <w:marTop w:val="0"/>
      <w:marBottom w:val="0"/>
      <w:divBdr>
        <w:top w:val="none" w:sz="0" w:space="0" w:color="auto"/>
        <w:left w:val="none" w:sz="0" w:space="0" w:color="auto"/>
        <w:bottom w:val="none" w:sz="0" w:space="0" w:color="auto"/>
        <w:right w:val="none" w:sz="0" w:space="0" w:color="auto"/>
      </w:divBdr>
      <w:divsChild>
        <w:div w:id="79255471">
          <w:marLeft w:val="0"/>
          <w:marRight w:val="0"/>
          <w:marTop w:val="0"/>
          <w:marBottom w:val="0"/>
          <w:divBdr>
            <w:top w:val="none" w:sz="0" w:space="0" w:color="auto"/>
            <w:left w:val="none" w:sz="0" w:space="0" w:color="auto"/>
            <w:bottom w:val="none" w:sz="0" w:space="0" w:color="auto"/>
            <w:right w:val="none" w:sz="0" w:space="0" w:color="auto"/>
          </w:divBdr>
        </w:div>
        <w:div w:id="84232977">
          <w:marLeft w:val="0"/>
          <w:marRight w:val="0"/>
          <w:marTop w:val="0"/>
          <w:marBottom w:val="0"/>
          <w:divBdr>
            <w:top w:val="none" w:sz="0" w:space="0" w:color="auto"/>
            <w:left w:val="none" w:sz="0" w:space="0" w:color="auto"/>
            <w:bottom w:val="none" w:sz="0" w:space="0" w:color="auto"/>
            <w:right w:val="none" w:sz="0" w:space="0" w:color="auto"/>
          </w:divBdr>
        </w:div>
        <w:div w:id="191920194">
          <w:marLeft w:val="0"/>
          <w:marRight w:val="0"/>
          <w:marTop w:val="0"/>
          <w:marBottom w:val="0"/>
          <w:divBdr>
            <w:top w:val="none" w:sz="0" w:space="0" w:color="auto"/>
            <w:left w:val="none" w:sz="0" w:space="0" w:color="auto"/>
            <w:bottom w:val="none" w:sz="0" w:space="0" w:color="auto"/>
            <w:right w:val="none" w:sz="0" w:space="0" w:color="auto"/>
          </w:divBdr>
        </w:div>
        <w:div w:id="202640647">
          <w:marLeft w:val="0"/>
          <w:marRight w:val="0"/>
          <w:marTop w:val="0"/>
          <w:marBottom w:val="0"/>
          <w:divBdr>
            <w:top w:val="none" w:sz="0" w:space="0" w:color="auto"/>
            <w:left w:val="none" w:sz="0" w:space="0" w:color="auto"/>
            <w:bottom w:val="none" w:sz="0" w:space="0" w:color="auto"/>
            <w:right w:val="none" w:sz="0" w:space="0" w:color="auto"/>
          </w:divBdr>
        </w:div>
        <w:div w:id="219484327">
          <w:marLeft w:val="0"/>
          <w:marRight w:val="0"/>
          <w:marTop w:val="0"/>
          <w:marBottom w:val="0"/>
          <w:divBdr>
            <w:top w:val="none" w:sz="0" w:space="0" w:color="auto"/>
            <w:left w:val="none" w:sz="0" w:space="0" w:color="auto"/>
            <w:bottom w:val="none" w:sz="0" w:space="0" w:color="auto"/>
            <w:right w:val="none" w:sz="0" w:space="0" w:color="auto"/>
          </w:divBdr>
        </w:div>
        <w:div w:id="301274227">
          <w:marLeft w:val="0"/>
          <w:marRight w:val="0"/>
          <w:marTop w:val="0"/>
          <w:marBottom w:val="0"/>
          <w:divBdr>
            <w:top w:val="none" w:sz="0" w:space="0" w:color="auto"/>
            <w:left w:val="none" w:sz="0" w:space="0" w:color="auto"/>
            <w:bottom w:val="none" w:sz="0" w:space="0" w:color="auto"/>
            <w:right w:val="none" w:sz="0" w:space="0" w:color="auto"/>
          </w:divBdr>
        </w:div>
        <w:div w:id="352852265">
          <w:marLeft w:val="0"/>
          <w:marRight w:val="0"/>
          <w:marTop w:val="0"/>
          <w:marBottom w:val="0"/>
          <w:divBdr>
            <w:top w:val="none" w:sz="0" w:space="0" w:color="auto"/>
            <w:left w:val="none" w:sz="0" w:space="0" w:color="auto"/>
            <w:bottom w:val="none" w:sz="0" w:space="0" w:color="auto"/>
            <w:right w:val="none" w:sz="0" w:space="0" w:color="auto"/>
          </w:divBdr>
        </w:div>
        <w:div w:id="387612236">
          <w:marLeft w:val="0"/>
          <w:marRight w:val="0"/>
          <w:marTop w:val="0"/>
          <w:marBottom w:val="0"/>
          <w:divBdr>
            <w:top w:val="none" w:sz="0" w:space="0" w:color="auto"/>
            <w:left w:val="none" w:sz="0" w:space="0" w:color="auto"/>
            <w:bottom w:val="none" w:sz="0" w:space="0" w:color="auto"/>
            <w:right w:val="none" w:sz="0" w:space="0" w:color="auto"/>
          </w:divBdr>
        </w:div>
        <w:div w:id="497615860">
          <w:marLeft w:val="0"/>
          <w:marRight w:val="0"/>
          <w:marTop w:val="0"/>
          <w:marBottom w:val="0"/>
          <w:divBdr>
            <w:top w:val="none" w:sz="0" w:space="0" w:color="auto"/>
            <w:left w:val="none" w:sz="0" w:space="0" w:color="auto"/>
            <w:bottom w:val="none" w:sz="0" w:space="0" w:color="auto"/>
            <w:right w:val="none" w:sz="0" w:space="0" w:color="auto"/>
          </w:divBdr>
        </w:div>
        <w:div w:id="533856381">
          <w:marLeft w:val="0"/>
          <w:marRight w:val="0"/>
          <w:marTop w:val="0"/>
          <w:marBottom w:val="0"/>
          <w:divBdr>
            <w:top w:val="none" w:sz="0" w:space="0" w:color="auto"/>
            <w:left w:val="none" w:sz="0" w:space="0" w:color="auto"/>
            <w:bottom w:val="none" w:sz="0" w:space="0" w:color="auto"/>
            <w:right w:val="none" w:sz="0" w:space="0" w:color="auto"/>
          </w:divBdr>
        </w:div>
        <w:div w:id="605622780">
          <w:marLeft w:val="0"/>
          <w:marRight w:val="0"/>
          <w:marTop w:val="0"/>
          <w:marBottom w:val="0"/>
          <w:divBdr>
            <w:top w:val="none" w:sz="0" w:space="0" w:color="auto"/>
            <w:left w:val="none" w:sz="0" w:space="0" w:color="auto"/>
            <w:bottom w:val="none" w:sz="0" w:space="0" w:color="auto"/>
            <w:right w:val="none" w:sz="0" w:space="0" w:color="auto"/>
          </w:divBdr>
        </w:div>
        <w:div w:id="618613262">
          <w:marLeft w:val="0"/>
          <w:marRight w:val="0"/>
          <w:marTop w:val="0"/>
          <w:marBottom w:val="0"/>
          <w:divBdr>
            <w:top w:val="none" w:sz="0" w:space="0" w:color="auto"/>
            <w:left w:val="none" w:sz="0" w:space="0" w:color="auto"/>
            <w:bottom w:val="none" w:sz="0" w:space="0" w:color="auto"/>
            <w:right w:val="none" w:sz="0" w:space="0" w:color="auto"/>
          </w:divBdr>
        </w:div>
        <w:div w:id="729572431">
          <w:marLeft w:val="0"/>
          <w:marRight w:val="0"/>
          <w:marTop w:val="0"/>
          <w:marBottom w:val="0"/>
          <w:divBdr>
            <w:top w:val="none" w:sz="0" w:space="0" w:color="auto"/>
            <w:left w:val="none" w:sz="0" w:space="0" w:color="auto"/>
            <w:bottom w:val="none" w:sz="0" w:space="0" w:color="auto"/>
            <w:right w:val="none" w:sz="0" w:space="0" w:color="auto"/>
          </w:divBdr>
        </w:div>
        <w:div w:id="770588043">
          <w:marLeft w:val="0"/>
          <w:marRight w:val="0"/>
          <w:marTop w:val="0"/>
          <w:marBottom w:val="0"/>
          <w:divBdr>
            <w:top w:val="none" w:sz="0" w:space="0" w:color="auto"/>
            <w:left w:val="none" w:sz="0" w:space="0" w:color="auto"/>
            <w:bottom w:val="none" w:sz="0" w:space="0" w:color="auto"/>
            <w:right w:val="none" w:sz="0" w:space="0" w:color="auto"/>
          </w:divBdr>
        </w:div>
        <w:div w:id="784617497">
          <w:marLeft w:val="0"/>
          <w:marRight w:val="0"/>
          <w:marTop w:val="0"/>
          <w:marBottom w:val="0"/>
          <w:divBdr>
            <w:top w:val="none" w:sz="0" w:space="0" w:color="auto"/>
            <w:left w:val="none" w:sz="0" w:space="0" w:color="auto"/>
            <w:bottom w:val="none" w:sz="0" w:space="0" w:color="auto"/>
            <w:right w:val="none" w:sz="0" w:space="0" w:color="auto"/>
          </w:divBdr>
        </w:div>
        <w:div w:id="805902417">
          <w:marLeft w:val="0"/>
          <w:marRight w:val="0"/>
          <w:marTop w:val="0"/>
          <w:marBottom w:val="0"/>
          <w:divBdr>
            <w:top w:val="none" w:sz="0" w:space="0" w:color="auto"/>
            <w:left w:val="none" w:sz="0" w:space="0" w:color="auto"/>
            <w:bottom w:val="none" w:sz="0" w:space="0" w:color="auto"/>
            <w:right w:val="none" w:sz="0" w:space="0" w:color="auto"/>
          </w:divBdr>
        </w:div>
        <w:div w:id="849180571">
          <w:marLeft w:val="0"/>
          <w:marRight w:val="0"/>
          <w:marTop w:val="0"/>
          <w:marBottom w:val="0"/>
          <w:divBdr>
            <w:top w:val="none" w:sz="0" w:space="0" w:color="auto"/>
            <w:left w:val="none" w:sz="0" w:space="0" w:color="auto"/>
            <w:bottom w:val="none" w:sz="0" w:space="0" w:color="auto"/>
            <w:right w:val="none" w:sz="0" w:space="0" w:color="auto"/>
          </w:divBdr>
        </w:div>
        <w:div w:id="859702864">
          <w:marLeft w:val="0"/>
          <w:marRight w:val="0"/>
          <w:marTop w:val="0"/>
          <w:marBottom w:val="0"/>
          <w:divBdr>
            <w:top w:val="none" w:sz="0" w:space="0" w:color="auto"/>
            <w:left w:val="none" w:sz="0" w:space="0" w:color="auto"/>
            <w:bottom w:val="none" w:sz="0" w:space="0" w:color="auto"/>
            <w:right w:val="none" w:sz="0" w:space="0" w:color="auto"/>
          </w:divBdr>
        </w:div>
        <w:div w:id="866017397">
          <w:marLeft w:val="0"/>
          <w:marRight w:val="0"/>
          <w:marTop w:val="0"/>
          <w:marBottom w:val="0"/>
          <w:divBdr>
            <w:top w:val="none" w:sz="0" w:space="0" w:color="auto"/>
            <w:left w:val="none" w:sz="0" w:space="0" w:color="auto"/>
            <w:bottom w:val="none" w:sz="0" w:space="0" w:color="auto"/>
            <w:right w:val="none" w:sz="0" w:space="0" w:color="auto"/>
          </w:divBdr>
        </w:div>
        <w:div w:id="870844910">
          <w:marLeft w:val="0"/>
          <w:marRight w:val="0"/>
          <w:marTop w:val="0"/>
          <w:marBottom w:val="0"/>
          <w:divBdr>
            <w:top w:val="none" w:sz="0" w:space="0" w:color="auto"/>
            <w:left w:val="none" w:sz="0" w:space="0" w:color="auto"/>
            <w:bottom w:val="none" w:sz="0" w:space="0" w:color="auto"/>
            <w:right w:val="none" w:sz="0" w:space="0" w:color="auto"/>
          </w:divBdr>
        </w:div>
        <w:div w:id="921062492">
          <w:marLeft w:val="0"/>
          <w:marRight w:val="0"/>
          <w:marTop w:val="0"/>
          <w:marBottom w:val="0"/>
          <w:divBdr>
            <w:top w:val="none" w:sz="0" w:space="0" w:color="auto"/>
            <w:left w:val="none" w:sz="0" w:space="0" w:color="auto"/>
            <w:bottom w:val="none" w:sz="0" w:space="0" w:color="auto"/>
            <w:right w:val="none" w:sz="0" w:space="0" w:color="auto"/>
          </w:divBdr>
        </w:div>
        <w:div w:id="933169443">
          <w:marLeft w:val="0"/>
          <w:marRight w:val="0"/>
          <w:marTop w:val="0"/>
          <w:marBottom w:val="0"/>
          <w:divBdr>
            <w:top w:val="none" w:sz="0" w:space="0" w:color="auto"/>
            <w:left w:val="none" w:sz="0" w:space="0" w:color="auto"/>
            <w:bottom w:val="none" w:sz="0" w:space="0" w:color="auto"/>
            <w:right w:val="none" w:sz="0" w:space="0" w:color="auto"/>
          </w:divBdr>
        </w:div>
        <w:div w:id="1163087769">
          <w:marLeft w:val="0"/>
          <w:marRight w:val="0"/>
          <w:marTop w:val="0"/>
          <w:marBottom w:val="0"/>
          <w:divBdr>
            <w:top w:val="none" w:sz="0" w:space="0" w:color="auto"/>
            <w:left w:val="none" w:sz="0" w:space="0" w:color="auto"/>
            <w:bottom w:val="none" w:sz="0" w:space="0" w:color="auto"/>
            <w:right w:val="none" w:sz="0" w:space="0" w:color="auto"/>
          </w:divBdr>
        </w:div>
        <w:div w:id="1193685149">
          <w:marLeft w:val="0"/>
          <w:marRight w:val="0"/>
          <w:marTop w:val="0"/>
          <w:marBottom w:val="0"/>
          <w:divBdr>
            <w:top w:val="none" w:sz="0" w:space="0" w:color="auto"/>
            <w:left w:val="none" w:sz="0" w:space="0" w:color="auto"/>
            <w:bottom w:val="none" w:sz="0" w:space="0" w:color="auto"/>
            <w:right w:val="none" w:sz="0" w:space="0" w:color="auto"/>
          </w:divBdr>
        </w:div>
        <w:div w:id="1237285275">
          <w:marLeft w:val="0"/>
          <w:marRight w:val="0"/>
          <w:marTop w:val="0"/>
          <w:marBottom w:val="0"/>
          <w:divBdr>
            <w:top w:val="none" w:sz="0" w:space="0" w:color="auto"/>
            <w:left w:val="none" w:sz="0" w:space="0" w:color="auto"/>
            <w:bottom w:val="none" w:sz="0" w:space="0" w:color="auto"/>
            <w:right w:val="none" w:sz="0" w:space="0" w:color="auto"/>
          </w:divBdr>
        </w:div>
        <w:div w:id="1479683595">
          <w:marLeft w:val="0"/>
          <w:marRight w:val="0"/>
          <w:marTop w:val="0"/>
          <w:marBottom w:val="0"/>
          <w:divBdr>
            <w:top w:val="none" w:sz="0" w:space="0" w:color="auto"/>
            <w:left w:val="none" w:sz="0" w:space="0" w:color="auto"/>
            <w:bottom w:val="none" w:sz="0" w:space="0" w:color="auto"/>
            <w:right w:val="none" w:sz="0" w:space="0" w:color="auto"/>
          </w:divBdr>
        </w:div>
        <w:div w:id="1492284637">
          <w:marLeft w:val="0"/>
          <w:marRight w:val="0"/>
          <w:marTop w:val="0"/>
          <w:marBottom w:val="0"/>
          <w:divBdr>
            <w:top w:val="none" w:sz="0" w:space="0" w:color="auto"/>
            <w:left w:val="none" w:sz="0" w:space="0" w:color="auto"/>
            <w:bottom w:val="none" w:sz="0" w:space="0" w:color="auto"/>
            <w:right w:val="none" w:sz="0" w:space="0" w:color="auto"/>
          </w:divBdr>
        </w:div>
        <w:div w:id="1548375914">
          <w:marLeft w:val="0"/>
          <w:marRight w:val="0"/>
          <w:marTop w:val="0"/>
          <w:marBottom w:val="0"/>
          <w:divBdr>
            <w:top w:val="none" w:sz="0" w:space="0" w:color="auto"/>
            <w:left w:val="none" w:sz="0" w:space="0" w:color="auto"/>
            <w:bottom w:val="none" w:sz="0" w:space="0" w:color="auto"/>
            <w:right w:val="none" w:sz="0" w:space="0" w:color="auto"/>
          </w:divBdr>
        </w:div>
        <w:div w:id="1588535203">
          <w:marLeft w:val="0"/>
          <w:marRight w:val="0"/>
          <w:marTop w:val="0"/>
          <w:marBottom w:val="0"/>
          <w:divBdr>
            <w:top w:val="none" w:sz="0" w:space="0" w:color="auto"/>
            <w:left w:val="none" w:sz="0" w:space="0" w:color="auto"/>
            <w:bottom w:val="none" w:sz="0" w:space="0" w:color="auto"/>
            <w:right w:val="none" w:sz="0" w:space="0" w:color="auto"/>
          </w:divBdr>
        </w:div>
        <w:div w:id="1609465119">
          <w:marLeft w:val="0"/>
          <w:marRight w:val="0"/>
          <w:marTop w:val="0"/>
          <w:marBottom w:val="0"/>
          <w:divBdr>
            <w:top w:val="none" w:sz="0" w:space="0" w:color="auto"/>
            <w:left w:val="none" w:sz="0" w:space="0" w:color="auto"/>
            <w:bottom w:val="none" w:sz="0" w:space="0" w:color="auto"/>
            <w:right w:val="none" w:sz="0" w:space="0" w:color="auto"/>
          </w:divBdr>
        </w:div>
        <w:div w:id="1614171002">
          <w:marLeft w:val="0"/>
          <w:marRight w:val="0"/>
          <w:marTop w:val="0"/>
          <w:marBottom w:val="0"/>
          <w:divBdr>
            <w:top w:val="none" w:sz="0" w:space="0" w:color="auto"/>
            <w:left w:val="none" w:sz="0" w:space="0" w:color="auto"/>
            <w:bottom w:val="none" w:sz="0" w:space="0" w:color="auto"/>
            <w:right w:val="none" w:sz="0" w:space="0" w:color="auto"/>
          </w:divBdr>
        </w:div>
        <w:div w:id="1670670791">
          <w:marLeft w:val="0"/>
          <w:marRight w:val="0"/>
          <w:marTop w:val="0"/>
          <w:marBottom w:val="0"/>
          <w:divBdr>
            <w:top w:val="none" w:sz="0" w:space="0" w:color="auto"/>
            <w:left w:val="none" w:sz="0" w:space="0" w:color="auto"/>
            <w:bottom w:val="none" w:sz="0" w:space="0" w:color="auto"/>
            <w:right w:val="none" w:sz="0" w:space="0" w:color="auto"/>
          </w:divBdr>
        </w:div>
        <w:div w:id="1673944896">
          <w:marLeft w:val="0"/>
          <w:marRight w:val="0"/>
          <w:marTop w:val="0"/>
          <w:marBottom w:val="0"/>
          <w:divBdr>
            <w:top w:val="none" w:sz="0" w:space="0" w:color="auto"/>
            <w:left w:val="none" w:sz="0" w:space="0" w:color="auto"/>
            <w:bottom w:val="none" w:sz="0" w:space="0" w:color="auto"/>
            <w:right w:val="none" w:sz="0" w:space="0" w:color="auto"/>
          </w:divBdr>
        </w:div>
        <w:div w:id="1792943565">
          <w:marLeft w:val="0"/>
          <w:marRight w:val="0"/>
          <w:marTop w:val="0"/>
          <w:marBottom w:val="0"/>
          <w:divBdr>
            <w:top w:val="none" w:sz="0" w:space="0" w:color="auto"/>
            <w:left w:val="none" w:sz="0" w:space="0" w:color="auto"/>
            <w:bottom w:val="none" w:sz="0" w:space="0" w:color="auto"/>
            <w:right w:val="none" w:sz="0" w:space="0" w:color="auto"/>
          </w:divBdr>
        </w:div>
        <w:div w:id="1870533637">
          <w:marLeft w:val="0"/>
          <w:marRight w:val="0"/>
          <w:marTop w:val="0"/>
          <w:marBottom w:val="0"/>
          <w:divBdr>
            <w:top w:val="none" w:sz="0" w:space="0" w:color="auto"/>
            <w:left w:val="none" w:sz="0" w:space="0" w:color="auto"/>
            <w:bottom w:val="none" w:sz="0" w:space="0" w:color="auto"/>
            <w:right w:val="none" w:sz="0" w:space="0" w:color="auto"/>
          </w:divBdr>
        </w:div>
        <w:div w:id="1926916672">
          <w:marLeft w:val="0"/>
          <w:marRight w:val="0"/>
          <w:marTop w:val="0"/>
          <w:marBottom w:val="0"/>
          <w:divBdr>
            <w:top w:val="none" w:sz="0" w:space="0" w:color="auto"/>
            <w:left w:val="none" w:sz="0" w:space="0" w:color="auto"/>
            <w:bottom w:val="none" w:sz="0" w:space="0" w:color="auto"/>
            <w:right w:val="none" w:sz="0" w:space="0" w:color="auto"/>
          </w:divBdr>
        </w:div>
        <w:div w:id="2108304081">
          <w:marLeft w:val="0"/>
          <w:marRight w:val="0"/>
          <w:marTop w:val="0"/>
          <w:marBottom w:val="0"/>
          <w:divBdr>
            <w:top w:val="none" w:sz="0" w:space="0" w:color="auto"/>
            <w:left w:val="none" w:sz="0" w:space="0" w:color="auto"/>
            <w:bottom w:val="none" w:sz="0" w:space="0" w:color="auto"/>
            <w:right w:val="none" w:sz="0" w:space="0" w:color="auto"/>
          </w:divBdr>
        </w:div>
      </w:divsChild>
    </w:div>
    <w:div w:id="91249099">
      <w:bodyDiv w:val="1"/>
      <w:marLeft w:val="0"/>
      <w:marRight w:val="0"/>
      <w:marTop w:val="0"/>
      <w:marBottom w:val="0"/>
      <w:divBdr>
        <w:top w:val="none" w:sz="0" w:space="0" w:color="auto"/>
        <w:left w:val="none" w:sz="0" w:space="0" w:color="auto"/>
        <w:bottom w:val="none" w:sz="0" w:space="0" w:color="auto"/>
        <w:right w:val="none" w:sz="0" w:space="0" w:color="auto"/>
      </w:divBdr>
    </w:div>
    <w:div w:id="111947863">
      <w:bodyDiv w:val="1"/>
      <w:marLeft w:val="0"/>
      <w:marRight w:val="0"/>
      <w:marTop w:val="0"/>
      <w:marBottom w:val="0"/>
      <w:divBdr>
        <w:top w:val="none" w:sz="0" w:space="0" w:color="auto"/>
        <w:left w:val="none" w:sz="0" w:space="0" w:color="auto"/>
        <w:bottom w:val="none" w:sz="0" w:space="0" w:color="auto"/>
        <w:right w:val="none" w:sz="0" w:space="0" w:color="auto"/>
      </w:divBdr>
    </w:div>
    <w:div w:id="163932966">
      <w:bodyDiv w:val="1"/>
      <w:marLeft w:val="0"/>
      <w:marRight w:val="0"/>
      <w:marTop w:val="0"/>
      <w:marBottom w:val="0"/>
      <w:divBdr>
        <w:top w:val="none" w:sz="0" w:space="0" w:color="auto"/>
        <w:left w:val="none" w:sz="0" w:space="0" w:color="auto"/>
        <w:bottom w:val="none" w:sz="0" w:space="0" w:color="auto"/>
        <w:right w:val="none" w:sz="0" w:space="0" w:color="auto"/>
      </w:divBdr>
    </w:div>
    <w:div w:id="221645738">
      <w:bodyDiv w:val="1"/>
      <w:marLeft w:val="0"/>
      <w:marRight w:val="0"/>
      <w:marTop w:val="0"/>
      <w:marBottom w:val="0"/>
      <w:divBdr>
        <w:top w:val="none" w:sz="0" w:space="0" w:color="auto"/>
        <w:left w:val="none" w:sz="0" w:space="0" w:color="auto"/>
        <w:bottom w:val="none" w:sz="0" w:space="0" w:color="auto"/>
        <w:right w:val="none" w:sz="0" w:space="0" w:color="auto"/>
      </w:divBdr>
    </w:div>
    <w:div w:id="296226735">
      <w:bodyDiv w:val="1"/>
      <w:marLeft w:val="0"/>
      <w:marRight w:val="0"/>
      <w:marTop w:val="0"/>
      <w:marBottom w:val="0"/>
      <w:divBdr>
        <w:top w:val="none" w:sz="0" w:space="0" w:color="auto"/>
        <w:left w:val="none" w:sz="0" w:space="0" w:color="auto"/>
        <w:bottom w:val="none" w:sz="0" w:space="0" w:color="auto"/>
        <w:right w:val="none" w:sz="0" w:space="0" w:color="auto"/>
      </w:divBdr>
    </w:div>
    <w:div w:id="328216723">
      <w:bodyDiv w:val="1"/>
      <w:marLeft w:val="0"/>
      <w:marRight w:val="0"/>
      <w:marTop w:val="0"/>
      <w:marBottom w:val="0"/>
      <w:divBdr>
        <w:top w:val="none" w:sz="0" w:space="0" w:color="auto"/>
        <w:left w:val="none" w:sz="0" w:space="0" w:color="auto"/>
        <w:bottom w:val="none" w:sz="0" w:space="0" w:color="auto"/>
        <w:right w:val="none" w:sz="0" w:space="0" w:color="auto"/>
      </w:divBdr>
      <w:divsChild>
        <w:div w:id="31393623">
          <w:marLeft w:val="0"/>
          <w:marRight w:val="0"/>
          <w:marTop w:val="164"/>
          <w:marBottom w:val="0"/>
          <w:divBdr>
            <w:top w:val="none" w:sz="0" w:space="0" w:color="auto"/>
            <w:left w:val="none" w:sz="0" w:space="0" w:color="auto"/>
            <w:bottom w:val="none" w:sz="0" w:space="0" w:color="auto"/>
            <w:right w:val="none" w:sz="0" w:space="0" w:color="auto"/>
          </w:divBdr>
          <w:divsChild>
            <w:div w:id="1634480565">
              <w:marLeft w:val="0"/>
              <w:marRight w:val="0"/>
              <w:marTop w:val="0"/>
              <w:marBottom w:val="0"/>
              <w:divBdr>
                <w:top w:val="none" w:sz="0" w:space="0" w:color="auto"/>
                <w:left w:val="none" w:sz="0" w:space="0" w:color="auto"/>
                <w:bottom w:val="none" w:sz="0" w:space="0" w:color="auto"/>
                <w:right w:val="none" w:sz="0" w:space="0" w:color="auto"/>
              </w:divBdr>
              <w:divsChild>
                <w:div w:id="848568725">
                  <w:marLeft w:val="0"/>
                  <w:marRight w:val="0"/>
                  <w:marTop w:val="100"/>
                  <w:marBottom w:val="327"/>
                  <w:divBdr>
                    <w:top w:val="none" w:sz="0" w:space="0" w:color="auto"/>
                    <w:left w:val="none" w:sz="0" w:space="0" w:color="auto"/>
                    <w:bottom w:val="none" w:sz="0" w:space="0" w:color="auto"/>
                    <w:right w:val="none" w:sz="0" w:space="0" w:color="auto"/>
                  </w:divBdr>
                  <w:divsChild>
                    <w:div w:id="1495221010">
                      <w:marLeft w:val="0"/>
                      <w:marRight w:val="0"/>
                      <w:marTop w:val="0"/>
                      <w:marBottom w:val="0"/>
                      <w:divBdr>
                        <w:top w:val="none" w:sz="0" w:space="0" w:color="auto"/>
                        <w:left w:val="none" w:sz="0" w:space="0" w:color="auto"/>
                        <w:bottom w:val="none" w:sz="0" w:space="0" w:color="auto"/>
                        <w:right w:val="none" w:sz="0" w:space="0" w:color="auto"/>
                      </w:divBdr>
                      <w:divsChild>
                        <w:div w:id="625082760">
                          <w:marLeft w:val="0"/>
                          <w:marRight w:val="0"/>
                          <w:marTop w:val="0"/>
                          <w:marBottom w:val="0"/>
                          <w:divBdr>
                            <w:top w:val="none" w:sz="0" w:space="0" w:color="auto"/>
                            <w:left w:val="none" w:sz="0" w:space="0" w:color="auto"/>
                            <w:bottom w:val="none" w:sz="0" w:space="0" w:color="auto"/>
                            <w:right w:val="none" w:sz="0" w:space="0" w:color="auto"/>
                          </w:divBdr>
                          <w:divsChild>
                            <w:div w:id="1293288306">
                              <w:marLeft w:val="0"/>
                              <w:marRight w:val="0"/>
                              <w:marTop w:val="0"/>
                              <w:marBottom w:val="0"/>
                              <w:divBdr>
                                <w:top w:val="none" w:sz="0" w:space="0" w:color="auto"/>
                                <w:left w:val="none" w:sz="0" w:space="0" w:color="auto"/>
                                <w:bottom w:val="none" w:sz="0" w:space="0" w:color="auto"/>
                                <w:right w:val="none" w:sz="0" w:space="0" w:color="auto"/>
                              </w:divBdr>
                              <w:divsChild>
                                <w:div w:id="397554180">
                                  <w:marLeft w:val="0"/>
                                  <w:marRight w:val="0"/>
                                  <w:marTop w:val="0"/>
                                  <w:marBottom w:val="327"/>
                                  <w:divBdr>
                                    <w:top w:val="none" w:sz="0" w:space="0" w:color="auto"/>
                                    <w:left w:val="none" w:sz="0" w:space="0" w:color="auto"/>
                                    <w:bottom w:val="none" w:sz="0" w:space="0" w:color="auto"/>
                                    <w:right w:val="none" w:sz="0" w:space="0" w:color="auto"/>
                                  </w:divBdr>
                                  <w:divsChild>
                                    <w:div w:id="1281761299">
                                      <w:marLeft w:val="0"/>
                                      <w:marRight w:val="0"/>
                                      <w:marTop w:val="0"/>
                                      <w:marBottom w:val="0"/>
                                      <w:divBdr>
                                        <w:top w:val="none" w:sz="0" w:space="0" w:color="auto"/>
                                        <w:left w:val="none" w:sz="0" w:space="0" w:color="auto"/>
                                        <w:bottom w:val="none" w:sz="0" w:space="0" w:color="auto"/>
                                        <w:right w:val="none" w:sz="0" w:space="0" w:color="auto"/>
                                      </w:divBdr>
                                      <w:divsChild>
                                        <w:div w:id="432629295">
                                          <w:marLeft w:val="0"/>
                                          <w:marRight w:val="0"/>
                                          <w:marTop w:val="0"/>
                                          <w:marBottom w:val="0"/>
                                          <w:divBdr>
                                            <w:top w:val="none" w:sz="0" w:space="0" w:color="auto"/>
                                            <w:left w:val="none" w:sz="0" w:space="0" w:color="auto"/>
                                            <w:bottom w:val="none" w:sz="0" w:space="0" w:color="auto"/>
                                            <w:right w:val="none" w:sz="0" w:space="0" w:color="auto"/>
                                          </w:divBdr>
                                        </w:div>
                                        <w:div w:id="11702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9601850">
      <w:bodyDiv w:val="1"/>
      <w:marLeft w:val="0"/>
      <w:marRight w:val="0"/>
      <w:marTop w:val="0"/>
      <w:marBottom w:val="0"/>
      <w:divBdr>
        <w:top w:val="none" w:sz="0" w:space="0" w:color="auto"/>
        <w:left w:val="none" w:sz="0" w:space="0" w:color="auto"/>
        <w:bottom w:val="none" w:sz="0" w:space="0" w:color="auto"/>
        <w:right w:val="none" w:sz="0" w:space="0" w:color="auto"/>
      </w:divBdr>
      <w:divsChild>
        <w:div w:id="459687478">
          <w:marLeft w:val="0"/>
          <w:marRight w:val="0"/>
          <w:marTop w:val="0"/>
          <w:marBottom w:val="0"/>
          <w:divBdr>
            <w:top w:val="none" w:sz="0" w:space="0" w:color="auto"/>
            <w:left w:val="none" w:sz="0" w:space="0" w:color="auto"/>
            <w:bottom w:val="none" w:sz="0" w:space="0" w:color="auto"/>
            <w:right w:val="none" w:sz="0" w:space="0" w:color="auto"/>
          </w:divBdr>
        </w:div>
      </w:divsChild>
    </w:div>
    <w:div w:id="346519938">
      <w:bodyDiv w:val="1"/>
      <w:marLeft w:val="0"/>
      <w:marRight w:val="0"/>
      <w:marTop w:val="0"/>
      <w:marBottom w:val="0"/>
      <w:divBdr>
        <w:top w:val="none" w:sz="0" w:space="0" w:color="auto"/>
        <w:left w:val="none" w:sz="0" w:space="0" w:color="auto"/>
        <w:bottom w:val="none" w:sz="0" w:space="0" w:color="auto"/>
        <w:right w:val="none" w:sz="0" w:space="0" w:color="auto"/>
      </w:divBdr>
      <w:divsChild>
        <w:div w:id="1225525476">
          <w:marLeft w:val="0"/>
          <w:marRight w:val="0"/>
          <w:marTop w:val="0"/>
          <w:marBottom w:val="0"/>
          <w:divBdr>
            <w:top w:val="none" w:sz="0" w:space="0" w:color="auto"/>
            <w:left w:val="none" w:sz="0" w:space="0" w:color="auto"/>
            <w:bottom w:val="none" w:sz="0" w:space="0" w:color="auto"/>
            <w:right w:val="none" w:sz="0" w:space="0" w:color="auto"/>
          </w:divBdr>
        </w:div>
      </w:divsChild>
    </w:div>
    <w:div w:id="350302251">
      <w:bodyDiv w:val="1"/>
      <w:marLeft w:val="0"/>
      <w:marRight w:val="0"/>
      <w:marTop w:val="0"/>
      <w:marBottom w:val="0"/>
      <w:divBdr>
        <w:top w:val="none" w:sz="0" w:space="0" w:color="auto"/>
        <w:left w:val="none" w:sz="0" w:space="0" w:color="auto"/>
        <w:bottom w:val="none" w:sz="0" w:space="0" w:color="auto"/>
        <w:right w:val="none" w:sz="0" w:space="0" w:color="auto"/>
      </w:divBdr>
      <w:divsChild>
        <w:div w:id="17050426">
          <w:marLeft w:val="0"/>
          <w:marRight w:val="0"/>
          <w:marTop w:val="0"/>
          <w:marBottom w:val="0"/>
          <w:divBdr>
            <w:top w:val="none" w:sz="0" w:space="0" w:color="auto"/>
            <w:left w:val="none" w:sz="0" w:space="0" w:color="auto"/>
            <w:bottom w:val="none" w:sz="0" w:space="0" w:color="auto"/>
            <w:right w:val="none" w:sz="0" w:space="0" w:color="auto"/>
          </w:divBdr>
        </w:div>
        <w:div w:id="94832683">
          <w:marLeft w:val="0"/>
          <w:marRight w:val="0"/>
          <w:marTop w:val="0"/>
          <w:marBottom w:val="0"/>
          <w:divBdr>
            <w:top w:val="none" w:sz="0" w:space="0" w:color="auto"/>
            <w:left w:val="none" w:sz="0" w:space="0" w:color="auto"/>
            <w:bottom w:val="none" w:sz="0" w:space="0" w:color="auto"/>
            <w:right w:val="none" w:sz="0" w:space="0" w:color="auto"/>
          </w:divBdr>
        </w:div>
        <w:div w:id="122970237">
          <w:marLeft w:val="0"/>
          <w:marRight w:val="0"/>
          <w:marTop w:val="0"/>
          <w:marBottom w:val="0"/>
          <w:divBdr>
            <w:top w:val="none" w:sz="0" w:space="0" w:color="auto"/>
            <w:left w:val="none" w:sz="0" w:space="0" w:color="auto"/>
            <w:bottom w:val="none" w:sz="0" w:space="0" w:color="auto"/>
            <w:right w:val="none" w:sz="0" w:space="0" w:color="auto"/>
          </w:divBdr>
        </w:div>
        <w:div w:id="163479036">
          <w:marLeft w:val="0"/>
          <w:marRight w:val="0"/>
          <w:marTop w:val="0"/>
          <w:marBottom w:val="0"/>
          <w:divBdr>
            <w:top w:val="none" w:sz="0" w:space="0" w:color="auto"/>
            <w:left w:val="none" w:sz="0" w:space="0" w:color="auto"/>
            <w:bottom w:val="none" w:sz="0" w:space="0" w:color="auto"/>
            <w:right w:val="none" w:sz="0" w:space="0" w:color="auto"/>
          </w:divBdr>
        </w:div>
        <w:div w:id="201986329">
          <w:marLeft w:val="0"/>
          <w:marRight w:val="0"/>
          <w:marTop w:val="0"/>
          <w:marBottom w:val="0"/>
          <w:divBdr>
            <w:top w:val="none" w:sz="0" w:space="0" w:color="auto"/>
            <w:left w:val="none" w:sz="0" w:space="0" w:color="auto"/>
            <w:bottom w:val="none" w:sz="0" w:space="0" w:color="auto"/>
            <w:right w:val="none" w:sz="0" w:space="0" w:color="auto"/>
          </w:divBdr>
        </w:div>
        <w:div w:id="229996529">
          <w:marLeft w:val="0"/>
          <w:marRight w:val="0"/>
          <w:marTop w:val="0"/>
          <w:marBottom w:val="0"/>
          <w:divBdr>
            <w:top w:val="none" w:sz="0" w:space="0" w:color="auto"/>
            <w:left w:val="none" w:sz="0" w:space="0" w:color="auto"/>
            <w:bottom w:val="none" w:sz="0" w:space="0" w:color="auto"/>
            <w:right w:val="none" w:sz="0" w:space="0" w:color="auto"/>
          </w:divBdr>
        </w:div>
        <w:div w:id="266039512">
          <w:marLeft w:val="0"/>
          <w:marRight w:val="0"/>
          <w:marTop w:val="0"/>
          <w:marBottom w:val="0"/>
          <w:divBdr>
            <w:top w:val="none" w:sz="0" w:space="0" w:color="auto"/>
            <w:left w:val="none" w:sz="0" w:space="0" w:color="auto"/>
            <w:bottom w:val="none" w:sz="0" w:space="0" w:color="auto"/>
            <w:right w:val="none" w:sz="0" w:space="0" w:color="auto"/>
          </w:divBdr>
        </w:div>
        <w:div w:id="442387049">
          <w:marLeft w:val="0"/>
          <w:marRight w:val="0"/>
          <w:marTop w:val="0"/>
          <w:marBottom w:val="0"/>
          <w:divBdr>
            <w:top w:val="none" w:sz="0" w:space="0" w:color="auto"/>
            <w:left w:val="none" w:sz="0" w:space="0" w:color="auto"/>
            <w:bottom w:val="none" w:sz="0" w:space="0" w:color="auto"/>
            <w:right w:val="none" w:sz="0" w:space="0" w:color="auto"/>
          </w:divBdr>
        </w:div>
        <w:div w:id="458576281">
          <w:marLeft w:val="0"/>
          <w:marRight w:val="0"/>
          <w:marTop w:val="0"/>
          <w:marBottom w:val="0"/>
          <w:divBdr>
            <w:top w:val="none" w:sz="0" w:space="0" w:color="auto"/>
            <w:left w:val="none" w:sz="0" w:space="0" w:color="auto"/>
            <w:bottom w:val="none" w:sz="0" w:space="0" w:color="auto"/>
            <w:right w:val="none" w:sz="0" w:space="0" w:color="auto"/>
          </w:divBdr>
        </w:div>
        <w:div w:id="487209378">
          <w:marLeft w:val="0"/>
          <w:marRight w:val="0"/>
          <w:marTop w:val="0"/>
          <w:marBottom w:val="0"/>
          <w:divBdr>
            <w:top w:val="none" w:sz="0" w:space="0" w:color="auto"/>
            <w:left w:val="none" w:sz="0" w:space="0" w:color="auto"/>
            <w:bottom w:val="none" w:sz="0" w:space="0" w:color="auto"/>
            <w:right w:val="none" w:sz="0" w:space="0" w:color="auto"/>
          </w:divBdr>
        </w:div>
        <w:div w:id="509636927">
          <w:marLeft w:val="0"/>
          <w:marRight w:val="0"/>
          <w:marTop w:val="0"/>
          <w:marBottom w:val="0"/>
          <w:divBdr>
            <w:top w:val="none" w:sz="0" w:space="0" w:color="auto"/>
            <w:left w:val="none" w:sz="0" w:space="0" w:color="auto"/>
            <w:bottom w:val="none" w:sz="0" w:space="0" w:color="auto"/>
            <w:right w:val="none" w:sz="0" w:space="0" w:color="auto"/>
          </w:divBdr>
        </w:div>
        <w:div w:id="699354027">
          <w:marLeft w:val="0"/>
          <w:marRight w:val="0"/>
          <w:marTop w:val="0"/>
          <w:marBottom w:val="0"/>
          <w:divBdr>
            <w:top w:val="none" w:sz="0" w:space="0" w:color="auto"/>
            <w:left w:val="none" w:sz="0" w:space="0" w:color="auto"/>
            <w:bottom w:val="none" w:sz="0" w:space="0" w:color="auto"/>
            <w:right w:val="none" w:sz="0" w:space="0" w:color="auto"/>
          </w:divBdr>
        </w:div>
        <w:div w:id="755177190">
          <w:marLeft w:val="0"/>
          <w:marRight w:val="0"/>
          <w:marTop w:val="0"/>
          <w:marBottom w:val="0"/>
          <w:divBdr>
            <w:top w:val="none" w:sz="0" w:space="0" w:color="auto"/>
            <w:left w:val="none" w:sz="0" w:space="0" w:color="auto"/>
            <w:bottom w:val="none" w:sz="0" w:space="0" w:color="auto"/>
            <w:right w:val="none" w:sz="0" w:space="0" w:color="auto"/>
          </w:divBdr>
        </w:div>
        <w:div w:id="763888188">
          <w:marLeft w:val="0"/>
          <w:marRight w:val="0"/>
          <w:marTop w:val="0"/>
          <w:marBottom w:val="0"/>
          <w:divBdr>
            <w:top w:val="none" w:sz="0" w:space="0" w:color="auto"/>
            <w:left w:val="none" w:sz="0" w:space="0" w:color="auto"/>
            <w:bottom w:val="none" w:sz="0" w:space="0" w:color="auto"/>
            <w:right w:val="none" w:sz="0" w:space="0" w:color="auto"/>
          </w:divBdr>
        </w:div>
        <w:div w:id="773985707">
          <w:marLeft w:val="0"/>
          <w:marRight w:val="0"/>
          <w:marTop w:val="0"/>
          <w:marBottom w:val="0"/>
          <w:divBdr>
            <w:top w:val="none" w:sz="0" w:space="0" w:color="auto"/>
            <w:left w:val="none" w:sz="0" w:space="0" w:color="auto"/>
            <w:bottom w:val="none" w:sz="0" w:space="0" w:color="auto"/>
            <w:right w:val="none" w:sz="0" w:space="0" w:color="auto"/>
          </w:divBdr>
        </w:div>
        <w:div w:id="777527265">
          <w:marLeft w:val="0"/>
          <w:marRight w:val="0"/>
          <w:marTop w:val="0"/>
          <w:marBottom w:val="0"/>
          <w:divBdr>
            <w:top w:val="none" w:sz="0" w:space="0" w:color="auto"/>
            <w:left w:val="none" w:sz="0" w:space="0" w:color="auto"/>
            <w:bottom w:val="none" w:sz="0" w:space="0" w:color="auto"/>
            <w:right w:val="none" w:sz="0" w:space="0" w:color="auto"/>
          </w:divBdr>
        </w:div>
        <w:div w:id="890380965">
          <w:marLeft w:val="0"/>
          <w:marRight w:val="0"/>
          <w:marTop w:val="0"/>
          <w:marBottom w:val="0"/>
          <w:divBdr>
            <w:top w:val="none" w:sz="0" w:space="0" w:color="auto"/>
            <w:left w:val="none" w:sz="0" w:space="0" w:color="auto"/>
            <w:bottom w:val="none" w:sz="0" w:space="0" w:color="auto"/>
            <w:right w:val="none" w:sz="0" w:space="0" w:color="auto"/>
          </w:divBdr>
        </w:div>
        <w:div w:id="911962720">
          <w:marLeft w:val="0"/>
          <w:marRight w:val="0"/>
          <w:marTop w:val="0"/>
          <w:marBottom w:val="0"/>
          <w:divBdr>
            <w:top w:val="none" w:sz="0" w:space="0" w:color="auto"/>
            <w:left w:val="none" w:sz="0" w:space="0" w:color="auto"/>
            <w:bottom w:val="none" w:sz="0" w:space="0" w:color="auto"/>
            <w:right w:val="none" w:sz="0" w:space="0" w:color="auto"/>
          </w:divBdr>
        </w:div>
        <w:div w:id="1004631068">
          <w:marLeft w:val="0"/>
          <w:marRight w:val="0"/>
          <w:marTop w:val="0"/>
          <w:marBottom w:val="0"/>
          <w:divBdr>
            <w:top w:val="none" w:sz="0" w:space="0" w:color="auto"/>
            <w:left w:val="none" w:sz="0" w:space="0" w:color="auto"/>
            <w:bottom w:val="none" w:sz="0" w:space="0" w:color="auto"/>
            <w:right w:val="none" w:sz="0" w:space="0" w:color="auto"/>
          </w:divBdr>
        </w:div>
        <w:div w:id="1107625818">
          <w:marLeft w:val="0"/>
          <w:marRight w:val="0"/>
          <w:marTop w:val="0"/>
          <w:marBottom w:val="0"/>
          <w:divBdr>
            <w:top w:val="none" w:sz="0" w:space="0" w:color="auto"/>
            <w:left w:val="none" w:sz="0" w:space="0" w:color="auto"/>
            <w:bottom w:val="none" w:sz="0" w:space="0" w:color="auto"/>
            <w:right w:val="none" w:sz="0" w:space="0" w:color="auto"/>
          </w:divBdr>
        </w:div>
        <w:div w:id="1132136453">
          <w:marLeft w:val="0"/>
          <w:marRight w:val="0"/>
          <w:marTop w:val="0"/>
          <w:marBottom w:val="0"/>
          <w:divBdr>
            <w:top w:val="none" w:sz="0" w:space="0" w:color="auto"/>
            <w:left w:val="none" w:sz="0" w:space="0" w:color="auto"/>
            <w:bottom w:val="none" w:sz="0" w:space="0" w:color="auto"/>
            <w:right w:val="none" w:sz="0" w:space="0" w:color="auto"/>
          </w:divBdr>
        </w:div>
        <w:div w:id="1252935349">
          <w:marLeft w:val="0"/>
          <w:marRight w:val="0"/>
          <w:marTop w:val="0"/>
          <w:marBottom w:val="0"/>
          <w:divBdr>
            <w:top w:val="none" w:sz="0" w:space="0" w:color="auto"/>
            <w:left w:val="none" w:sz="0" w:space="0" w:color="auto"/>
            <w:bottom w:val="none" w:sz="0" w:space="0" w:color="auto"/>
            <w:right w:val="none" w:sz="0" w:space="0" w:color="auto"/>
          </w:divBdr>
        </w:div>
        <w:div w:id="1275134098">
          <w:marLeft w:val="0"/>
          <w:marRight w:val="0"/>
          <w:marTop w:val="0"/>
          <w:marBottom w:val="0"/>
          <w:divBdr>
            <w:top w:val="none" w:sz="0" w:space="0" w:color="auto"/>
            <w:left w:val="none" w:sz="0" w:space="0" w:color="auto"/>
            <w:bottom w:val="none" w:sz="0" w:space="0" w:color="auto"/>
            <w:right w:val="none" w:sz="0" w:space="0" w:color="auto"/>
          </w:divBdr>
        </w:div>
        <w:div w:id="1276447285">
          <w:marLeft w:val="0"/>
          <w:marRight w:val="0"/>
          <w:marTop w:val="0"/>
          <w:marBottom w:val="0"/>
          <w:divBdr>
            <w:top w:val="none" w:sz="0" w:space="0" w:color="auto"/>
            <w:left w:val="none" w:sz="0" w:space="0" w:color="auto"/>
            <w:bottom w:val="none" w:sz="0" w:space="0" w:color="auto"/>
            <w:right w:val="none" w:sz="0" w:space="0" w:color="auto"/>
          </w:divBdr>
        </w:div>
        <w:div w:id="1302271090">
          <w:marLeft w:val="0"/>
          <w:marRight w:val="0"/>
          <w:marTop w:val="0"/>
          <w:marBottom w:val="0"/>
          <w:divBdr>
            <w:top w:val="none" w:sz="0" w:space="0" w:color="auto"/>
            <w:left w:val="none" w:sz="0" w:space="0" w:color="auto"/>
            <w:bottom w:val="none" w:sz="0" w:space="0" w:color="auto"/>
            <w:right w:val="none" w:sz="0" w:space="0" w:color="auto"/>
          </w:divBdr>
        </w:div>
        <w:div w:id="1412892369">
          <w:marLeft w:val="0"/>
          <w:marRight w:val="0"/>
          <w:marTop w:val="0"/>
          <w:marBottom w:val="0"/>
          <w:divBdr>
            <w:top w:val="none" w:sz="0" w:space="0" w:color="auto"/>
            <w:left w:val="none" w:sz="0" w:space="0" w:color="auto"/>
            <w:bottom w:val="none" w:sz="0" w:space="0" w:color="auto"/>
            <w:right w:val="none" w:sz="0" w:space="0" w:color="auto"/>
          </w:divBdr>
        </w:div>
        <w:div w:id="1601522251">
          <w:marLeft w:val="0"/>
          <w:marRight w:val="0"/>
          <w:marTop w:val="0"/>
          <w:marBottom w:val="0"/>
          <w:divBdr>
            <w:top w:val="none" w:sz="0" w:space="0" w:color="auto"/>
            <w:left w:val="none" w:sz="0" w:space="0" w:color="auto"/>
            <w:bottom w:val="none" w:sz="0" w:space="0" w:color="auto"/>
            <w:right w:val="none" w:sz="0" w:space="0" w:color="auto"/>
          </w:divBdr>
        </w:div>
        <w:div w:id="1709648465">
          <w:marLeft w:val="0"/>
          <w:marRight w:val="0"/>
          <w:marTop w:val="0"/>
          <w:marBottom w:val="0"/>
          <w:divBdr>
            <w:top w:val="none" w:sz="0" w:space="0" w:color="auto"/>
            <w:left w:val="none" w:sz="0" w:space="0" w:color="auto"/>
            <w:bottom w:val="none" w:sz="0" w:space="0" w:color="auto"/>
            <w:right w:val="none" w:sz="0" w:space="0" w:color="auto"/>
          </w:divBdr>
        </w:div>
        <w:div w:id="1847330078">
          <w:marLeft w:val="0"/>
          <w:marRight w:val="0"/>
          <w:marTop w:val="0"/>
          <w:marBottom w:val="0"/>
          <w:divBdr>
            <w:top w:val="none" w:sz="0" w:space="0" w:color="auto"/>
            <w:left w:val="none" w:sz="0" w:space="0" w:color="auto"/>
            <w:bottom w:val="none" w:sz="0" w:space="0" w:color="auto"/>
            <w:right w:val="none" w:sz="0" w:space="0" w:color="auto"/>
          </w:divBdr>
        </w:div>
        <w:div w:id="1909801764">
          <w:marLeft w:val="0"/>
          <w:marRight w:val="0"/>
          <w:marTop w:val="0"/>
          <w:marBottom w:val="0"/>
          <w:divBdr>
            <w:top w:val="none" w:sz="0" w:space="0" w:color="auto"/>
            <w:left w:val="none" w:sz="0" w:space="0" w:color="auto"/>
            <w:bottom w:val="none" w:sz="0" w:space="0" w:color="auto"/>
            <w:right w:val="none" w:sz="0" w:space="0" w:color="auto"/>
          </w:divBdr>
        </w:div>
        <w:div w:id="1913614233">
          <w:marLeft w:val="0"/>
          <w:marRight w:val="0"/>
          <w:marTop w:val="0"/>
          <w:marBottom w:val="0"/>
          <w:divBdr>
            <w:top w:val="none" w:sz="0" w:space="0" w:color="auto"/>
            <w:left w:val="none" w:sz="0" w:space="0" w:color="auto"/>
            <w:bottom w:val="none" w:sz="0" w:space="0" w:color="auto"/>
            <w:right w:val="none" w:sz="0" w:space="0" w:color="auto"/>
          </w:divBdr>
        </w:div>
        <w:div w:id="1947224716">
          <w:marLeft w:val="0"/>
          <w:marRight w:val="0"/>
          <w:marTop w:val="0"/>
          <w:marBottom w:val="0"/>
          <w:divBdr>
            <w:top w:val="none" w:sz="0" w:space="0" w:color="auto"/>
            <w:left w:val="none" w:sz="0" w:space="0" w:color="auto"/>
            <w:bottom w:val="none" w:sz="0" w:space="0" w:color="auto"/>
            <w:right w:val="none" w:sz="0" w:space="0" w:color="auto"/>
          </w:divBdr>
        </w:div>
        <w:div w:id="1987585491">
          <w:marLeft w:val="0"/>
          <w:marRight w:val="0"/>
          <w:marTop w:val="0"/>
          <w:marBottom w:val="0"/>
          <w:divBdr>
            <w:top w:val="none" w:sz="0" w:space="0" w:color="auto"/>
            <w:left w:val="none" w:sz="0" w:space="0" w:color="auto"/>
            <w:bottom w:val="none" w:sz="0" w:space="0" w:color="auto"/>
            <w:right w:val="none" w:sz="0" w:space="0" w:color="auto"/>
          </w:divBdr>
        </w:div>
        <w:div w:id="2039357203">
          <w:marLeft w:val="0"/>
          <w:marRight w:val="0"/>
          <w:marTop w:val="0"/>
          <w:marBottom w:val="0"/>
          <w:divBdr>
            <w:top w:val="none" w:sz="0" w:space="0" w:color="auto"/>
            <w:left w:val="none" w:sz="0" w:space="0" w:color="auto"/>
            <w:bottom w:val="none" w:sz="0" w:space="0" w:color="auto"/>
            <w:right w:val="none" w:sz="0" w:space="0" w:color="auto"/>
          </w:divBdr>
        </w:div>
        <w:div w:id="2065905335">
          <w:marLeft w:val="0"/>
          <w:marRight w:val="0"/>
          <w:marTop w:val="0"/>
          <w:marBottom w:val="0"/>
          <w:divBdr>
            <w:top w:val="none" w:sz="0" w:space="0" w:color="auto"/>
            <w:left w:val="none" w:sz="0" w:space="0" w:color="auto"/>
            <w:bottom w:val="none" w:sz="0" w:space="0" w:color="auto"/>
            <w:right w:val="none" w:sz="0" w:space="0" w:color="auto"/>
          </w:divBdr>
        </w:div>
        <w:div w:id="2126650788">
          <w:marLeft w:val="0"/>
          <w:marRight w:val="0"/>
          <w:marTop w:val="0"/>
          <w:marBottom w:val="0"/>
          <w:divBdr>
            <w:top w:val="none" w:sz="0" w:space="0" w:color="auto"/>
            <w:left w:val="none" w:sz="0" w:space="0" w:color="auto"/>
            <w:bottom w:val="none" w:sz="0" w:space="0" w:color="auto"/>
            <w:right w:val="none" w:sz="0" w:space="0" w:color="auto"/>
          </w:divBdr>
        </w:div>
      </w:divsChild>
    </w:div>
    <w:div w:id="372509491">
      <w:bodyDiv w:val="1"/>
      <w:marLeft w:val="0"/>
      <w:marRight w:val="0"/>
      <w:marTop w:val="0"/>
      <w:marBottom w:val="0"/>
      <w:divBdr>
        <w:top w:val="none" w:sz="0" w:space="0" w:color="auto"/>
        <w:left w:val="none" w:sz="0" w:space="0" w:color="auto"/>
        <w:bottom w:val="none" w:sz="0" w:space="0" w:color="auto"/>
        <w:right w:val="none" w:sz="0" w:space="0" w:color="auto"/>
      </w:divBdr>
    </w:div>
    <w:div w:id="476729140">
      <w:bodyDiv w:val="1"/>
      <w:marLeft w:val="0"/>
      <w:marRight w:val="0"/>
      <w:marTop w:val="0"/>
      <w:marBottom w:val="0"/>
      <w:divBdr>
        <w:top w:val="none" w:sz="0" w:space="0" w:color="auto"/>
        <w:left w:val="none" w:sz="0" w:space="0" w:color="auto"/>
        <w:bottom w:val="none" w:sz="0" w:space="0" w:color="auto"/>
        <w:right w:val="none" w:sz="0" w:space="0" w:color="auto"/>
      </w:divBdr>
      <w:divsChild>
        <w:div w:id="18433630">
          <w:marLeft w:val="0"/>
          <w:marRight w:val="0"/>
          <w:marTop w:val="0"/>
          <w:marBottom w:val="0"/>
          <w:divBdr>
            <w:top w:val="none" w:sz="0" w:space="0" w:color="auto"/>
            <w:left w:val="none" w:sz="0" w:space="0" w:color="auto"/>
            <w:bottom w:val="none" w:sz="0" w:space="0" w:color="auto"/>
            <w:right w:val="none" w:sz="0" w:space="0" w:color="auto"/>
          </w:divBdr>
        </w:div>
        <w:div w:id="49113747">
          <w:marLeft w:val="0"/>
          <w:marRight w:val="0"/>
          <w:marTop w:val="0"/>
          <w:marBottom w:val="0"/>
          <w:divBdr>
            <w:top w:val="none" w:sz="0" w:space="0" w:color="auto"/>
            <w:left w:val="none" w:sz="0" w:space="0" w:color="auto"/>
            <w:bottom w:val="none" w:sz="0" w:space="0" w:color="auto"/>
            <w:right w:val="none" w:sz="0" w:space="0" w:color="auto"/>
          </w:divBdr>
        </w:div>
        <w:div w:id="60491681">
          <w:marLeft w:val="0"/>
          <w:marRight w:val="0"/>
          <w:marTop w:val="0"/>
          <w:marBottom w:val="0"/>
          <w:divBdr>
            <w:top w:val="none" w:sz="0" w:space="0" w:color="auto"/>
            <w:left w:val="none" w:sz="0" w:space="0" w:color="auto"/>
            <w:bottom w:val="none" w:sz="0" w:space="0" w:color="auto"/>
            <w:right w:val="none" w:sz="0" w:space="0" w:color="auto"/>
          </w:divBdr>
        </w:div>
        <w:div w:id="95752165">
          <w:marLeft w:val="0"/>
          <w:marRight w:val="0"/>
          <w:marTop w:val="0"/>
          <w:marBottom w:val="0"/>
          <w:divBdr>
            <w:top w:val="none" w:sz="0" w:space="0" w:color="auto"/>
            <w:left w:val="none" w:sz="0" w:space="0" w:color="auto"/>
            <w:bottom w:val="none" w:sz="0" w:space="0" w:color="auto"/>
            <w:right w:val="none" w:sz="0" w:space="0" w:color="auto"/>
          </w:divBdr>
        </w:div>
        <w:div w:id="126631059">
          <w:marLeft w:val="0"/>
          <w:marRight w:val="0"/>
          <w:marTop w:val="0"/>
          <w:marBottom w:val="0"/>
          <w:divBdr>
            <w:top w:val="none" w:sz="0" w:space="0" w:color="auto"/>
            <w:left w:val="none" w:sz="0" w:space="0" w:color="auto"/>
            <w:bottom w:val="none" w:sz="0" w:space="0" w:color="auto"/>
            <w:right w:val="none" w:sz="0" w:space="0" w:color="auto"/>
          </w:divBdr>
        </w:div>
        <w:div w:id="153834930">
          <w:marLeft w:val="0"/>
          <w:marRight w:val="0"/>
          <w:marTop w:val="0"/>
          <w:marBottom w:val="0"/>
          <w:divBdr>
            <w:top w:val="none" w:sz="0" w:space="0" w:color="auto"/>
            <w:left w:val="none" w:sz="0" w:space="0" w:color="auto"/>
            <w:bottom w:val="none" w:sz="0" w:space="0" w:color="auto"/>
            <w:right w:val="none" w:sz="0" w:space="0" w:color="auto"/>
          </w:divBdr>
        </w:div>
        <w:div w:id="306133410">
          <w:marLeft w:val="0"/>
          <w:marRight w:val="0"/>
          <w:marTop w:val="0"/>
          <w:marBottom w:val="0"/>
          <w:divBdr>
            <w:top w:val="none" w:sz="0" w:space="0" w:color="auto"/>
            <w:left w:val="none" w:sz="0" w:space="0" w:color="auto"/>
            <w:bottom w:val="none" w:sz="0" w:space="0" w:color="auto"/>
            <w:right w:val="none" w:sz="0" w:space="0" w:color="auto"/>
          </w:divBdr>
        </w:div>
        <w:div w:id="357124181">
          <w:marLeft w:val="0"/>
          <w:marRight w:val="0"/>
          <w:marTop w:val="0"/>
          <w:marBottom w:val="0"/>
          <w:divBdr>
            <w:top w:val="none" w:sz="0" w:space="0" w:color="auto"/>
            <w:left w:val="none" w:sz="0" w:space="0" w:color="auto"/>
            <w:bottom w:val="none" w:sz="0" w:space="0" w:color="auto"/>
            <w:right w:val="none" w:sz="0" w:space="0" w:color="auto"/>
          </w:divBdr>
        </w:div>
        <w:div w:id="437943092">
          <w:marLeft w:val="0"/>
          <w:marRight w:val="0"/>
          <w:marTop w:val="0"/>
          <w:marBottom w:val="0"/>
          <w:divBdr>
            <w:top w:val="none" w:sz="0" w:space="0" w:color="auto"/>
            <w:left w:val="none" w:sz="0" w:space="0" w:color="auto"/>
            <w:bottom w:val="none" w:sz="0" w:space="0" w:color="auto"/>
            <w:right w:val="none" w:sz="0" w:space="0" w:color="auto"/>
          </w:divBdr>
        </w:div>
        <w:div w:id="499658583">
          <w:marLeft w:val="0"/>
          <w:marRight w:val="0"/>
          <w:marTop w:val="0"/>
          <w:marBottom w:val="0"/>
          <w:divBdr>
            <w:top w:val="none" w:sz="0" w:space="0" w:color="auto"/>
            <w:left w:val="none" w:sz="0" w:space="0" w:color="auto"/>
            <w:bottom w:val="none" w:sz="0" w:space="0" w:color="auto"/>
            <w:right w:val="none" w:sz="0" w:space="0" w:color="auto"/>
          </w:divBdr>
        </w:div>
        <w:div w:id="513540126">
          <w:marLeft w:val="0"/>
          <w:marRight w:val="0"/>
          <w:marTop w:val="0"/>
          <w:marBottom w:val="0"/>
          <w:divBdr>
            <w:top w:val="none" w:sz="0" w:space="0" w:color="auto"/>
            <w:left w:val="none" w:sz="0" w:space="0" w:color="auto"/>
            <w:bottom w:val="none" w:sz="0" w:space="0" w:color="auto"/>
            <w:right w:val="none" w:sz="0" w:space="0" w:color="auto"/>
          </w:divBdr>
        </w:div>
        <w:div w:id="727800494">
          <w:marLeft w:val="0"/>
          <w:marRight w:val="0"/>
          <w:marTop w:val="0"/>
          <w:marBottom w:val="0"/>
          <w:divBdr>
            <w:top w:val="none" w:sz="0" w:space="0" w:color="auto"/>
            <w:left w:val="none" w:sz="0" w:space="0" w:color="auto"/>
            <w:bottom w:val="none" w:sz="0" w:space="0" w:color="auto"/>
            <w:right w:val="none" w:sz="0" w:space="0" w:color="auto"/>
          </w:divBdr>
        </w:div>
        <w:div w:id="734816667">
          <w:marLeft w:val="0"/>
          <w:marRight w:val="0"/>
          <w:marTop w:val="0"/>
          <w:marBottom w:val="0"/>
          <w:divBdr>
            <w:top w:val="none" w:sz="0" w:space="0" w:color="auto"/>
            <w:left w:val="none" w:sz="0" w:space="0" w:color="auto"/>
            <w:bottom w:val="none" w:sz="0" w:space="0" w:color="auto"/>
            <w:right w:val="none" w:sz="0" w:space="0" w:color="auto"/>
          </w:divBdr>
        </w:div>
        <w:div w:id="898054391">
          <w:marLeft w:val="0"/>
          <w:marRight w:val="0"/>
          <w:marTop w:val="0"/>
          <w:marBottom w:val="0"/>
          <w:divBdr>
            <w:top w:val="none" w:sz="0" w:space="0" w:color="auto"/>
            <w:left w:val="none" w:sz="0" w:space="0" w:color="auto"/>
            <w:bottom w:val="none" w:sz="0" w:space="0" w:color="auto"/>
            <w:right w:val="none" w:sz="0" w:space="0" w:color="auto"/>
          </w:divBdr>
        </w:div>
        <w:div w:id="972713380">
          <w:marLeft w:val="0"/>
          <w:marRight w:val="0"/>
          <w:marTop w:val="0"/>
          <w:marBottom w:val="0"/>
          <w:divBdr>
            <w:top w:val="none" w:sz="0" w:space="0" w:color="auto"/>
            <w:left w:val="none" w:sz="0" w:space="0" w:color="auto"/>
            <w:bottom w:val="none" w:sz="0" w:space="0" w:color="auto"/>
            <w:right w:val="none" w:sz="0" w:space="0" w:color="auto"/>
          </w:divBdr>
        </w:div>
        <w:div w:id="1047337016">
          <w:marLeft w:val="0"/>
          <w:marRight w:val="0"/>
          <w:marTop w:val="0"/>
          <w:marBottom w:val="0"/>
          <w:divBdr>
            <w:top w:val="none" w:sz="0" w:space="0" w:color="auto"/>
            <w:left w:val="none" w:sz="0" w:space="0" w:color="auto"/>
            <w:bottom w:val="none" w:sz="0" w:space="0" w:color="auto"/>
            <w:right w:val="none" w:sz="0" w:space="0" w:color="auto"/>
          </w:divBdr>
        </w:div>
        <w:div w:id="1088040534">
          <w:marLeft w:val="0"/>
          <w:marRight w:val="0"/>
          <w:marTop w:val="0"/>
          <w:marBottom w:val="0"/>
          <w:divBdr>
            <w:top w:val="none" w:sz="0" w:space="0" w:color="auto"/>
            <w:left w:val="none" w:sz="0" w:space="0" w:color="auto"/>
            <w:bottom w:val="none" w:sz="0" w:space="0" w:color="auto"/>
            <w:right w:val="none" w:sz="0" w:space="0" w:color="auto"/>
          </w:divBdr>
        </w:div>
        <w:div w:id="1159885512">
          <w:marLeft w:val="0"/>
          <w:marRight w:val="0"/>
          <w:marTop w:val="0"/>
          <w:marBottom w:val="0"/>
          <w:divBdr>
            <w:top w:val="none" w:sz="0" w:space="0" w:color="auto"/>
            <w:left w:val="none" w:sz="0" w:space="0" w:color="auto"/>
            <w:bottom w:val="none" w:sz="0" w:space="0" w:color="auto"/>
            <w:right w:val="none" w:sz="0" w:space="0" w:color="auto"/>
          </w:divBdr>
        </w:div>
        <w:div w:id="1241863014">
          <w:marLeft w:val="0"/>
          <w:marRight w:val="0"/>
          <w:marTop w:val="0"/>
          <w:marBottom w:val="0"/>
          <w:divBdr>
            <w:top w:val="none" w:sz="0" w:space="0" w:color="auto"/>
            <w:left w:val="none" w:sz="0" w:space="0" w:color="auto"/>
            <w:bottom w:val="none" w:sz="0" w:space="0" w:color="auto"/>
            <w:right w:val="none" w:sz="0" w:space="0" w:color="auto"/>
          </w:divBdr>
        </w:div>
        <w:div w:id="1285504503">
          <w:marLeft w:val="0"/>
          <w:marRight w:val="0"/>
          <w:marTop w:val="0"/>
          <w:marBottom w:val="0"/>
          <w:divBdr>
            <w:top w:val="none" w:sz="0" w:space="0" w:color="auto"/>
            <w:left w:val="none" w:sz="0" w:space="0" w:color="auto"/>
            <w:bottom w:val="none" w:sz="0" w:space="0" w:color="auto"/>
            <w:right w:val="none" w:sz="0" w:space="0" w:color="auto"/>
          </w:divBdr>
        </w:div>
        <w:div w:id="1348218140">
          <w:marLeft w:val="0"/>
          <w:marRight w:val="0"/>
          <w:marTop w:val="0"/>
          <w:marBottom w:val="0"/>
          <w:divBdr>
            <w:top w:val="none" w:sz="0" w:space="0" w:color="auto"/>
            <w:left w:val="none" w:sz="0" w:space="0" w:color="auto"/>
            <w:bottom w:val="none" w:sz="0" w:space="0" w:color="auto"/>
            <w:right w:val="none" w:sz="0" w:space="0" w:color="auto"/>
          </w:divBdr>
        </w:div>
        <w:div w:id="1570075152">
          <w:marLeft w:val="0"/>
          <w:marRight w:val="0"/>
          <w:marTop w:val="0"/>
          <w:marBottom w:val="0"/>
          <w:divBdr>
            <w:top w:val="none" w:sz="0" w:space="0" w:color="auto"/>
            <w:left w:val="none" w:sz="0" w:space="0" w:color="auto"/>
            <w:bottom w:val="none" w:sz="0" w:space="0" w:color="auto"/>
            <w:right w:val="none" w:sz="0" w:space="0" w:color="auto"/>
          </w:divBdr>
        </w:div>
        <w:div w:id="1685859533">
          <w:marLeft w:val="0"/>
          <w:marRight w:val="0"/>
          <w:marTop w:val="0"/>
          <w:marBottom w:val="0"/>
          <w:divBdr>
            <w:top w:val="none" w:sz="0" w:space="0" w:color="auto"/>
            <w:left w:val="none" w:sz="0" w:space="0" w:color="auto"/>
            <w:bottom w:val="none" w:sz="0" w:space="0" w:color="auto"/>
            <w:right w:val="none" w:sz="0" w:space="0" w:color="auto"/>
          </w:divBdr>
        </w:div>
        <w:div w:id="1761026170">
          <w:marLeft w:val="0"/>
          <w:marRight w:val="0"/>
          <w:marTop w:val="0"/>
          <w:marBottom w:val="0"/>
          <w:divBdr>
            <w:top w:val="none" w:sz="0" w:space="0" w:color="auto"/>
            <w:left w:val="none" w:sz="0" w:space="0" w:color="auto"/>
            <w:bottom w:val="none" w:sz="0" w:space="0" w:color="auto"/>
            <w:right w:val="none" w:sz="0" w:space="0" w:color="auto"/>
          </w:divBdr>
        </w:div>
        <w:div w:id="1793816180">
          <w:marLeft w:val="0"/>
          <w:marRight w:val="0"/>
          <w:marTop w:val="0"/>
          <w:marBottom w:val="0"/>
          <w:divBdr>
            <w:top w:val="none" w:sz="0" w:space="0" w:color="auto"/>
            <w:left w:val="none" w:sz="0" w:space="0" w:color="auto"/>
            <w:bottom w:val="none" w:sz="0" w:space="0" w:color="auto"/>
            <w:right w:val="none" w:sz="0" w:space="0" w:color="auto"/>
          </w:divBdr>
        </w:div>
        <w:div w:id="1819809749">
          <w:marLeft w:val="0"/>
          <w:marRight w:val="0"/>
          <w:marTop w:val="0"/>
          <w:marBottom w:val="0"/>
          <w:divBdr>
            <w:top w:val="none" w:sz="0" w:space="0" w:color="auto"/>
            <w:left w:val="none" w:sz="0" w:space="0" w:color="auto"/>
            <w:bottom w:val="none" w:sz="0" w:space="0" w:color="auto"/>
            <w:right w:val="none" w:sz="0" w:space="0" w:color="auto"/>
          </w:divBdr>
        </w:div>
        <w:div w:id="2115052935">
          <w:marLeft w:val="0"/>
          <w:marRight w:val="0"/>
          <w:marTop w:val="0"/>
          <w:marBottom w:val="0"/>
          <w:divBdr>
            <w:top w:val="none" w:sz="0" w:space="0" w:color="auto"/>
            <w:left w:val="none" w:sz="0" w:space="0" w:color="auto"/>
            <w:bottom w:val="none" w:sz="0" w:space="0" w:color="auto"/>
            <w:right w:val="none" w:sz="0" w:space="0" w:color="auto"/>
          </w:divBdr>
        </w:div>
      </w:divsChild>
    </w:div>
    <w:div w:id="482967305">
      <w:bodyDiv w:val="1"/>
      <w:marLeft w:val="0"/>
      <w:marRight w:val="0"/>
      <w:marTop w:val="0"/>
      <w:marBottom w:val="0"/>
      <w:divBdr>
        <w:top w:val="none" w:sz="0" w:space="0" w:color="auto"/>
        <w:left w:val="none" w:sz="0" w:space="0" w:color="auto"/>
        <w:bottom w:val="none" w:sz="0" w:space="0" w:color="auto"/>
        <w:right w:val="none" w:sz="0" w:space="0" w:color="auto"/>
      </w:divBdr>
    </w:div>
    <w:div w:id="490216614">
      <w:bodyDiv w:val="1"/>
      <w:marLeft w:val="0"/>
      <w:marRight w:val="0"/>
      <w:marTop w:val="0"/>
      <w:marBottom w:val="0"/>
      <w:divBdr>
        <w:top w:val="none" w:sz="0" w:space="0" w:color="auto"/>
        <w:left w:val="none" w:sz="0" w:space="0" w:color="auto"/>
        <w:bottom w:val="none" w:sz="0" w:space="0" w:color="auto"/>
        <w:right w:val="none" w:sz="0" w:space="0" w:color="auto"/>
      </w:divBdr>
    </w:div>
    <w:div w:id="547650524">
      <w:bodyDiv w:val="1"/>
      <w:marLeft w:val="0"/>
      <w:marRight w:val="0"/>
      <w:marTop w:val="0"/>
      <w:marBottom w:val="0"/>
      <w:divBdr>
        <w:top w:val="none" w:sz="0" w:space="0" w:color="auto"/>
        <w:left w:val="none" w:sz="0" w:space="0" w:color="auto"/>
        <w:bottom w:val="none" w:sz="0" w:space="0" w:color="auto"/>
        <w:right w:val="none" w:sz="0" w:space="0" w:color="auto"/>
      </w:divBdr>
    </w:div>
    <w:div w:id="549730996">
      <w:bodyDiv w:val="1"/>
      <w:marLeft w:val="0"/>
      <w:marRight w:val="0"/>
      <w:marTop w:val="0"/>
      <w:marBottom w:val="0"/>
      <w:divBdr>
        <w:top w:val="none" w:sz="0" w:space="0" w:color="auto"/>
        <w:left w:val="none" w:sz="0" w:space="0" w:color="auto"/>
        <w:bottom w:val="none" w:sz="0" w:space="0" w:color="auto"/>
        <w:right w:val="none" w:sz="0" w:space="0" w:color="auto"/>
      </w:divBdr>
      <w:divsChild>
        <w:div w:id="34889445">
          <w:marLeft w:val="0"/>
          <w:marRight w:val="0"/>
          <w:marTop w:val="0"/>
          <w:marBottom w:val="0"/>
          <w:divBdr>
            <w:top w:val="none" w:sz="0" w:space="0" w:color="auto"/>
            <w:left w:val="none" w:sz="0" w:space="0" w:color="auto"/>
            <w:bottom w:val="none" w:sz="0" w:space="0" w:color="auto"/>
            <w:right w:val="none" w:sz="0" w:space="0" w:color="auto"/>
          </w:divBdr>
        </w:div>
        <w:div w:id="243532136">
          <w:marLeft w:val="0"/>
          <w:marRight w:val="0"/>
          <w:marTop w:val="0"/>
          <w:marBottom w:val="0"/>
          <w:divBdr>
            <w:top w:val="none" w:sz="0" w:space="0" w:color="auto"/>
            <w:left w:val="none" w:sz="0" w:space="0" w:color="auto"/>
            <w:bottom w:val="none" w:sz="0" w:space="0" w:color="auto"/>
            <w:right w:val="none" w:sz="0" w:space="0" w:color="auto"/>
          </w:divBdr>
        </w:div>
        <w:div w:id="310521677">
          <w:marLeft w:val="0"/>
          <w:marRight w:val="0"/>
          <w:marTop w:val="0"/>
          <w:marBottom w:val="0"/>
          <w:divBdr>
            <w:top w:val="none" w:sz="0" w:space="0" w:color="auto"/>
            <w:left w:val="none" w:sz="0" w:space="0" w:color="auto"/>
            <w:bottom w:val="none" w:sz="0" w:space="0" w:color="auto"/>
            <w:right w:val="none" w:sz="0" w:space="0" w:color="auto"/>
          </w:divBdr>
        </w:div>
        <w:div w:id="326523751">
          <w:marLeft w:val="0"/>
          <w:marRight w:val="0"/>
          <w:marTop w:val="0"/>
          <w:marBottom w:val="0"/>
          <w:divBdr>
            <w:top w:val="none" w:sz="0" w:space="0" w:color="auto"/>
            <w:left w:val="none" w:sz="0" w:space="0" w:color="auto"/>
            <w:bottom w:val="none" w:sz="0" w:space="0" w:color="auto"/>
            <w:right w:val="none" w:sz="0" w:space="0" w:color="auto"/>
          </w:divBdr>
        </w:div>
        <w:div w:id="565259717">
          <w:marLeft w:val="0"/>
          <w:marRight w:val="0"/>
          <w:marTop w:val="0"/>
          <w:marBottom w:val="0"/>
          <w:divBdr>
            <w:top w:val="none" w:sz="0" w:space="0" w:color="auto"/>
            <w:left w:val="none" w:sz="0" w:space="0" w:color="auto"/>
            <w:bottom w:val="none" w:sz="0" w:space="0" w:color="auto"/>
            <w:right w:val="none" w:sz="0" w:space="0" w:color="auto"/>
          </w:divBdr>
        </w:div>
        <w:div w:id="567309312">
          <w:marLeft w:val="0"/>
          <w:marRight w:val="0"/>
          <w:marTop w:val="0"/>
          <w:marBottom w:val="0"/>
          <w:divBdr>
            <w:top w:val="none" w:sz="0" w:space="0" w:color="auto"/>
            <w:left w:val="none" w:sz="0" w:space="0" w:color="auto"/>
            <w:bottom w:val="none" w:sz="0" w:space="0" w:color="auto"/>
            <w:right w:val="none" w:sz="0" w:space="0" w:color="auto"/>
          </w:divBdr>
        </w:div>
        <w:div w:id="681316609">
          <w:marLeft w:val="0"/>
          <w:marRight w:val="0"/>
          <w:marTop w:val="0"/>
          <w:marBottom w:val="0"/>
          <w:divBdr>
            <w:top w:val="none" w:sz="0" w:space="0" w:color="auto"/>
            <w:left w:val="none" w:sz="0" w:space="0" w:color="auto"/>
            <w:bottom w:val="none" w:sz="0" w:space="0" w:color="auto"/>
            <w:right w:val="none" w:sz="0" w:space="0" w:color="auto"/>
          </w:divBdr>
        </w:div>
        <w:div w:id="713775160">
          <w:marLeft w:val="0"/>
          <w:marRight w:val="0"/>
          <w:marTop w:val="0"/>
          <w:marBottom w:val="0"/>
          <w:divBdr>
            <w:top w:val="none" w:sz="0" w:space="0" w:color="auto"/>
            <w:left w:val="none" w:sz="0" w:space="0" w:color="auto"/>
            <w:bottom w:val="none" w:sz="0" w:space="0" w:color="auto"/>
            <w:right w:val="none" w:sz="0" w:space="0" w:color="auto"/>
          </w:divBdr>
        </w:div>
        <w:div w:id="773940459">
          <w:marLeft w:val="0"/>
          <w:marRight w:val="0"/>
          <w:marTop w:val="0"/>
          <w:marBottom w:val="0"/>
          <w:divBdr>
            <w:top w:val="none" w:sz="0" w:space="0" w:color="auto"/>
            <w:left w:val="none" w:sz="0" w:space="0" w:color="auto"/>
            <w:bottom w:val="none" w:sz="0" w:space="0" w:color="auto"/>
            <w:right w:val="none" w:sz="0" w:space="0" w:color="auto"/>
          </w:divBdr>
        </w:div>
        <w:div w:id="882717856">
          <w:marLeft w:val="0"/>
          <w:marRight w:val="0"/>
          <w:marTop w:val="0"/>
          <w:marBottom w:val="0"/>
          <w:divBdr>
            <w:top w:val="none" w:sz="0" w:space="0" w:color="auto"/>
            <w:left w:val="none" w:sz="0" w:space="0" w:color="auto"/>
            <w:bottom w:val="none" w:sz="0" w:space="0" w:color="auto"/>
            <w:right w:val="none" w:sz="0" w:space="0" w:color="auto"/>
          </w:divBdr>
        </w:div>
        <w:div w:id="998117763">
          <w:marLeft w:val="0"/>
          <w:marRight w:val="0"/>
          <w:marTop w:val="0"/>
          <w:marBottom w:val="0"/>
          <w:divBdr>
            <w:top w:val="none" w:sz="0" w:space="0" w:color="auto"/>
            <w:left w:val="none" w:sz="0" w:space="0" w:color="auto"/>
            <w:bottom w:val="none" w:sz="0" w:space="0" w:color="auto"/>
            <w:right w:val="none" w:sz="0" w:space="0" w:color="auto"/>
          </w:divBdr>
        </w:div>
        <w:div w:id="1075511356">
          <w:marLeft w:val="0"/>
          <w:marRight w:val="0"/>
          <w:marTop w:val="0"/>
          <w:marBottom w:val="0"/>
          <w:divBdr>
            <w:top w:val="none" w:sz="0" w:space="0" w:color="auto"/>
            <w:left w:val="none" w:sz="0" w:space="0" w:color="auto"/>
            <w:bottom w:val="none" w:sz="0" w:space="0" w:color="auto"/>
            <w:right w:val="none" w:sz="0" w:space="0" w:color="auto"/>
          </w:divBdr>
        </w:div>
        <w:div w:id="1087843527">
          <w:marLeft w:val="0"/>
          <w:marRight w:val="0"/>
          <w:marTop w:val="0"/>
          <w:marBottom w:val="0"/>
          <w:divBdr>
            <w:top w:val="none" w:sz="0" w:space="0" w:color="auto"/>
            <w:left w:val="none" w:sz="0" w:space="0" w:color="auto"/>
            <w:bottom w:val="none" w:sz="0" w:space="0" w:color="auto"/>
            <w:right w:val="none" w:sz="0" w:space="0" w:color="auto"/>
          </w:divBdr>
        </w:div>
        <w:div w:id="1198348350">
          <w:marLeft w:val="0"/>
          <w:marRight w:val="0"/>
          <w:marTop w:val="0"/>
          <w:marBottom w:val="0"/>
          <w:divBdr>
            <w:top w:val="none" w:sz="0" w:space="0" w:color="auto"/>
            <w:left w:val="none" w:sz="0" w:space="0" w:color="auto"/>
            <w:bottom w:val="none" w:sz="0" w:space="0" w:color="auto"/>
            <w:right w:val="none" w:sz="0" w:space="0" w:color="auto"/>
          </w:divBdr>
        </w:div>
        <w:div w:id="1261530074">
          <w:marLeft w:val="0"/>
          <w:marRight w:val="0"/>
          <w:marTop w:val="0"/>
          <w:marBottom w:val="0"/>
          <w:divBdr>
            <w:top w:val="none" w:sz="0" w:space="0" w:color="auto"/>
            <w:left w:val="none" w:sz="0" w:space="0" w:color="auto"/>
            <w:bottom w:val="none" w:sz="0" w:space="0" w:color="auto"/>
            <w:right w:val="none" w:sz="0" w:space="0" w:color="auto"/>
          </w:divBdr>
        </w:div>
        <w:div w:id="1292439441">
          <w:marLeft w:val="0"/>
          <w:marRight w:val="0"/>
          <w:marTop w:val="0"/>
          <w:marBottom w:val="0"/>
          <w:divBdr>
            <w:top w:val="none" w:sz="0" w:space="0" w:color="auto"/>
            <w:left w:val="none" w:sz="0" w:space="0" w:color="auto"/>
            <w:bottom w:val="none" w:sz="0" w:space="0" w:color="auto"/>
            <w:right w:val="none" w:sz="0" w:space="0" w:color="auto"/>
          </w:divBdr>
        </w:div>
        <w:div w:id="1315183517">
          <w:marLeft w:val="0"/>
          <w:marRight w:val="0"/>
          <w:marTop w:val="0"/>
          <w:marBottom w:val="0"/>
          <w:divBdr>
            <w:top w:val="none" w:sz="0" w:space="0" w:color="auto"/>
            <w:left w:val="none" w:sz="0" w:space="0" w:color="auto"/>
            <w:bottom w:val="none" w:sz="0" w:space="0" w:color="auto"/>
            <w:right w:val="none" w:sz="0" w:space="0" w:color="auto"/>
          </w:divBdr>
        </w:div>
        <w:div w:id="1602375905">
          <w:marLeft w:val="0"/>
          <w:marRight w:val="0"/>
          <w:marTop w:val="0"/>
          <w:marBottom w:val="0"/>
          <w:divBdr>
            <w:top w:val="none" w:sz="0" w:space="0" w:color="auto"/>
            <w:left w:val="none" w:sz="0" w:space="0" w:color="auto"/>
            <w:bottom w:val="none" w:sz="0" w:space="0" w:color="auto"/>
            <w:right w:val="none" w:sz="0" w:space="0" w:color="auto"/>
          </w:divBdr>
        </w:div>
        <w:div w:id="1623220183">
          <w:marLeft w:val="0"/>
          <w:marRight w:val="0"/>
          <w:marTop w:val="0"/>
          <w:marBottom w:val="0"/>
          <w:divBdr>
            <w:top w:val="none" w:sz="0" w:space="0" w:color="auto"/>
            <w:left w:val="none" w:sz="0" w:space="0" w:color="auto"/>
            <w:bottom w:val="none" w:sz="0" w:space="0" w:color="auto"/>
            <w:right w:val="none" w:sz="0" w:space="0" w:color="auto"/>
          </w:divBdr>
        </w:div>
        <w:div w:id="1682782607">
          <w:marLeft w:val="0"/>
          <w:marRight w:val="0"/>
          <w:marTop w:val="0"/>
          <w:marBottom w:val="0"/>
          <w:divBdr>
            <w:top w:val="none" w:sz="0" w:space="0" w:color="auto"/>
            <w:left w:val="none" w:sz="0" w:space="0" w:color="auto"/>
            <w:bottom w:val="none" w:sz="0" w:space="0" w:color="auto"/>
            <w:right w:val="none" w:sz="0" w:space="0" w:color="auto"/>
          </w:divBdr>
        </w:div>
        <w:div w:id="1707020849">
          <w:marLeft w:val="0"/>
          <w:marRight w:val="0"/>
          <w:marTop w:val="0"/>
          <w:marBottom w:val="0"/>
          <w:divBdr>
            <w:top w:val="none" w:sz="0" w:space="0" w:color="auto"/>
            <w:left w:val="none" w:sz="0" w:space="0" w:color="auto"/>
            <w:bottom w:val="none" w:sz="0" w:space="0" w:color="auto"/>
            <w:right w:val="none" w:sz="0" w:space="0" w:color="auto"/>
          </w:divBdr>
        </w:div>
        <w:div w:id="1732075111">
          <w:marLeft w:val="0"/>
          <w:marRight w:val="0"/>
          <w:marTop w:val="0"/>
          <w:marBottom w:val="0"/>
          <w:divBdr>
            <w:top w:val="none" w:sz="0" w:space="0" w:color="auto"/>
            <w:left w:val="none" w:sz="0" w:space="0" w:color="auto"/>
            <w:bottom w:val="none" w:sz="0" w:space="0" w:color="auto"/>
            <w:right w:val="none" w:sz="0" w:space="0" w:color="auto"/>
          </w:divBdr>
        </w:div>
        <w:div w:id="1738893217">
          <w:marLeft w:val="0"/>
          <w:marRight w:val="0"/>
          <w:marTop w:val="0"/>
          <w:marBottom w:val="0"/>
          <w:divBdr>
            <w:top w:val="none" w:sz="0" w:space="0" w:color="auto"/>
            <w:left w:val="none" w:sz="0" w:space="0" w:color="auto"/>
            <w:bottom w:val="none" w:sz="0" w:space="0" w:color="auto"/>
            <w:right w:val="none" w:sz="0" w:space="0" w:color="auto"/>
          </w:divBdr>
        </w:div>
        <w:div w:id="1784883576">
          <w:marLeft w:val="0"/>
          <w:marRight w:val="0"/>
          <w:marTop w:val="0"/>
          <w:marBottom w:val="0"/>
          <w:divBdr>
            <w:top w:val="none" w:sz="0" w:space="0" w:color="auto"/>
            <w:left w:val="none" w:sz="0" w:space="0" w:color="auto"/>
            <w:bottom w:val="none" w:sz="0" w:space="0" w:color="auto"/>
            <w:right w:val="none" w:sz="0" w:space="0" w:color="auto"/>
          </w:divBdr>
        </w:div>
        <w:div w:id="1786343242">
          <w:marLeft w:val="0"/>
          <w:marRight w:val="0"/>
          <w:marTop w:val="0"/>
          <w:marBottom w:val="0"/>
          <w:divBdr>
            <w:top w:val="none" w:sz="0" w:space="0" w:color="auto"/>
            <w:left w:val="none" w:sz="0" w:space="0" w:color="auto"/>
            <w:bottom w:val="none" w:sz="0" w:space="0" w:color="auto"/>
            <w:right w:val="none" w:sz="0" w:space="0" w:color="auto"/>
          </w:divBdr>
        </w:div>
        <w:div w:id="1796828469">
          <w:marLeft w:val="0"/>
          <w:marRight w:val="0"/>
          <w:marTop w:val="0"/>
          <w:marBottom w:val="0"/>
          <w:divBdr>
            <w:top w:val="none" w:sz="0" w:space="0" w:color="auto"/>
            <w:left w:val="none" w:sz="0" w:space="0" w:color="auto"/>
            <w:bottom w:val="none" w:sz="0" w:space="0" w:color="auto"/>
            <w:right w:val="none" w:sz="0" w:space="0" w:color="auto"/>
          </w:divBdr>
        </w:div>
        <w:div w:id="1841044373">
          <w:marLeft w:val="0"/>
          <w:marRight w:val="0"/>
          <w:marTop w:val="0"/>
          <w:marBottom w:val="0"/>
          <w:divBdr>
            <w:top w:val="none" w:sz="0" w:space="0" w:color="auto"/>
            <w:left w:val="none" w:sz="0" w:space="0" w:color="auto"/>
            <w:bottom w:val="none" w:sz="0" w:space="0" w:color="auto"/>
            <w:right w:val="none" w:sz="0" w:space="0" w:color="auto"/>
          </w:divBdr>
        </w:div>
        <w:div w:id="1916620352">
          <w:marLeft w:val="0"/>
          <w:marRight w:val="0"/>
          <w:marTop w:val="0"/>
          <w:marBottom w:val="0"/>
          <w:divBdr>
            <w:top w:val="none" w:sz="0" w:space="0" w:color="auto"/>
            <w:left w:val="none" w:sz="0" w:space="0" w:color="auto"/>
            <w:bottom w:val="none" w:sz="0" w:space="0" w:color="auto"/>
            <w:right w:val="none" w:sz="0" w:space="0" w:color="auto"/>
          </w:divBdr>
        </w:div>
        <w:div w:id="1919247235">
          <w:marLeft w:val="0"/>
          <w:marRight w:val="0"/>
          <w:marTop w:val="0"/>
          <w:marBottom w:val="0"/>
          <w:divBdr>
            <w:top w:val="none" w:sz="0" w:space="0" w:color="auto"/>
            <w:left w:val="none" w:sz="0" w:space="0" w:color="auto"/>
            <w:bottom w:val="none" w:sz="0" w:space="0" w:color="auto"/>
            <w:right w:val="none" w:sz="0" w:space="0" w:color="auto"/>
          </w:divBdr>
        </w:div>
        <w:div w:id="1971014037">
          <w:marLeft w:val="0"/>
          <w:marRight w:val="0"/>
          <w:marTop w:val="0"/>
          <w:marBottom w:val="0"/>
          <w:divBdr>
            <w:top w:val="none" w:sz="0" w:space="0" w:color="auto"/>
            <w:left w:val="none" w:sz="0" w:space="0" w:color="auto"/>
            <w:bottom w:val="none" w:sz="0" w:space="0" w:color="auto"/>
            <w:right w:val="none" w:sz="0" w:space="0" w:color="auto"/>
          </w:divBdr>
        </w:div>
        <w:div w:id="1995405845">
          <w:marLeft w:val="0"/>
          <w:marRight w:val="0"/>
          <w:marTop w:val="0"/>
          <w:marBottom w:val="0"/>
          <w:divBdr>
            <w:top w:val="none" w:sz="0" w:space="0" w:color="auto"/>
            <w:left w:val="none" w:sz="0" w:space="0" w:color="auto"/>
            <w:bottom w:val="none" w:sz="0" w:space="0" w:color="auto"/>
            <w:right w:val="none" w:sz="0" w:space="0" w:color="auto"/>
          </w:divBdr>
        </w:div>
        <w:div w:id="2073458979">
          <w:marLeft w:val="0"/>
          <w:marRight w:val="0"/>
          <w:marTop w:val="0"/>
          <w:marBottom w:val="0"/>
          <w:divBdr>
            <w:top w:val="none" w:sz="0" w:space="0" w:color="auto"/>
            <w:left w:val="none" w:sz="0" w:space="0" w:color="auto"/>
            <w:bottom w:val="none" w:sz="0" w:space="0" w:color="auto"/>
            <w:right w:val="none" w:sz="0" w:space="0" w:color="auto"/>
          </w:divBdr>
        </w:div>
      </w:divsChild>
    </w:div>
    <w:div w:id="610403401">
      <w:bodyDiv w:val="1"/>
      <w:marLeft w:val="0"/>
      <w:marRight w:val="0"/>
      <w:marTop w:val="0"/>
      <w:marBottom w:val="0"/>
      <w:divBdr>
        <w:top w:val="none" w:sz="0" w:space="0" w:color="auto"/>
        <w:left w:val="none" w:sz="0" w:space="0" w:color="auto"/>
        <w:bottom w:val="none" w:sz="0" w:space="0" w:color="auto"/>
        <w:right w:val="none" w:sz="0" w:space="0" w:color="auto"/>
      </w:divBdr>
    </w:div>
    <w:div w:id="626088797">
      <w:bodyDiv w:val="1"/>
      <w:marLeft w:val="0"/>
      <w:marRight w:val="0"/>
      <w:marTop w:val="0"/>
      <w:marBottom w:val="0"/>
      <w:divBdr>
        <w:top w:val="none" w:sz="0" w:space="0" w:color="auto"/>
        <w:left w:val="none" w:sz="0" w:space="0" w:color="auto"/>
        <w:bottom w:val="none" w:sz="0" w:space="0" w:color="auto"/>
        <w:right w:val="none" w:sz="0" w:space="0" w:color="auto"/>
      </w:divBdr>
      <w:divsChild>
        <w:div w:id="65350232">
          <w:marLeft w:val="0"/>
          <w:marRight w:val="0"/>
          <w:marTop w:val="0"/>
          <w:marBottom w:val="0"/>
          <w:divBdr>
            <w:top w:val="none" w:sz="0" w:space="0" w:color="auto"/>
            <w:left w:val="none" w:sz="0" w:space="0" w:color="auto"/>
            <w:bottom w:val="none" w:sz="0" w:space="0" w:color="auto"/>
            <w:right w:val="none" w:sz="0" w:space="0" w:color="auto"/>
          </w:divBdr>
        </w:div>
        <w:div w:id="129787025">
          <w:marLeft w:val="0"/>
          <w:marRight w:val="0"/>
          <w:marTop w:val="0"/>
          <w:marBottom w:val="0"/>
          <w:divBdr>
            <w:top w:val="none" w:sz="0" w:space="0" w:color="auto"/>
            <w:left w:val="none" w:sz="0" w:space="0" w:color="auto"/>
            <w:bottom w:val="none" w:sz="0" w:space="0" w:color="auto"/>
            <w:right w:val="none" w:sz="0" w:space="0" w:color="auto"/>
          </w:divBdr>
        </w:div>
        <w:div w:id="152719872">
          <w:marLeft w:val="0"/>
          <w:marRight w:val="0"/>
          <w:marTop w:val="0"/>
          <w:marBottom w:val="0"/>
          <w:divBdr>
            <w:top w:val="none" w:sz="0" w:space="0" w:color="auto"/>
            <w:left w:val="none" w:sz="0" w:space="0" w:color="auto"/>
            <w:bottom w:val="none" w:sz="0" w:space="0" w:color="auto"/>
            <w:right w:val="none" w:sz="0" w:space="0" w:color="auto"/>
          </w:divBdr>
        </w:div>
        <w:div w:id="672607755">
          <w:marLeft w:val="0"/>
          <w:marRight w:val="0"/>
          <w:marTop w:val="0"/>
          <w:marBottom w:val="0"/>
          <w:divBdr>
            <w:top w:val="none" w:sz="0" w:space="0" w:color="auto"/>
            <w:left w:val="none" w:sz="0" w:space="0" w:color="auto"/>
            <w:bottom w:val="none" w:sz="0" w:space="0" w:color="auto"/>
            <w:right w:val="none" w:sz="0" w:space="0" w:color="auto"/>
          </w:divBdr>
        </w:div>
        <w:div w:id="717439035">
          <w:marLeft w:val="0"/>
          <w:marRight w:val="0"/>
          <w:marTop w:val="0"/>
          <w:marBottom w:val="0"/>
          <w:divBdr>
            <w:top w:val="none" w:sz="0" w:space="0" w:color="auto"/>
            <w:left w:val="none" w:sz="0" w:space="0" w:color="auto"/>
            <w:bottom w:val="none" w:sz="0" w:space="0" w:color="auto"/>
            <w:right w:val="none" w:sz="0" w:space="0" w:color="auto"/>
          </w:divBdr>
        </w:div>
        <w:div w:id="761801926">
          <w:marLeft w:val="0"/>
          <w:marRight w:val="0"/>
          <w:marTop w:val="0"/>
          <w:marBottom w:val="0"/>
          <w:divBdr>
            <w:top w:val="none" w:sz="0" w:space="0" w:color="auto"/>
            <w:left w:val="none" w:sz="0" w:space="0" w:color="auto"/>
            <w:bottom w:val="none" w:sz="0" w:space="0" w:color="auto"/>
            <w:right w:val="none" w:sz="0" w:space="0" w:color="auto"/>
          </w:divBdr>
        </w:div>
        <w:div w:id="794442174">
          <w:marLeft w:val="0"/>
          <w:marRight w:val="0"/>
          <w:marTop w:val="0"/>
          <w:marBottom w:val="0"/>
          <w:divBdr>
            <w:top w:val="none" w:sz="0" w:space="0" w:color="auto"/>
            <w:left w:val="none" w:sz="0" w:space="0" w:color="auto"/>
            <w:bottom w:val="none" w:sz="0" w:space="0" w:color="auto"/>
            <w:right w:val="none" w:sz="0" w:space="0" w:color="auto"/>
          </w:divBdr>
        </w:div>
        <w:div w:id="837622583">
          <w:marLeft w:val="0"/>
          <w:marRight w:val="0"/>
          <w:marTop w:val="0"/>
          <w:marBottom w:val="0"/>
          <w:divBdr>
            <w:top w:val="none" w:sz="0" w:space="0" w:color="auto"/>
            <w:left w:val="none" w:sz="0" w:space="0" w:color="auto"/>
            <w:bottom w:val="none" w:sz="0" w:space="0" w:color="auto"/>
            <w:right w:val="none" w:sz="0" w:space="0" w:color="auto"/>
          </w:divBdr>
        </w:div>
        <w:div w:id="838422832">
          <w:marLeft w:val="0"/>
          <w:marRight w:val="0"/>
          <w:marTop w:val="0"/>
          <w:marBottom w:val="0"/>
          <w:divBdr>
            <w:top w:val="none" w:sz="0" w:space="0" w:color="auto"/>
            <w:left w:val="none" w:sz="0" w:space="0" w:color="auto"/>
            <w:bottom w:val="none" w:sz="0" w:space="0" w:color="auto"/>
            <w:right w:val="none" w:sz="0" w:space="0" w:color="auto"/>
          </w:divBdr>
        </w:div>
        <w:div w:id="893855037">
          <w:marLeft w:val="0"/>
          <w:marRight w:val="0"/>
          <w:marTop w:val="0"/>
          <w:marBottom w:val="0"/>
          <w:divBdr>
            <w:top w:val="none" w:sz="0" w:space="0" w:color="auto"/>
            <w:left w:val="none" w:sz="0" w:space="0" w:color="auto"/>
            <w:bottom w:val="none" w:sz="0" w:space="0" w:color="auto"/>
            <w:right w:val="none" w:sz="0" w:space="0" w:color="auto"/>
          </w:divBdr>
        </w:div>
        <w:div w:id="936326928">
          <w:marLeft w:val="0"/>
          <w:marRight w:val="0"/>
          <w:marTop w:val="0"/>
          <w:marBottom w:val="0"/>
          <w:divBdr>
            <w:top w:val="none" w:sz="0" w:space="0" w:color="auto"/>
            <w:left w:val="none" w:sz="0" w:space="0" w:color="auto"/>
            <w:bottom w:val="none" w:sz="0" w:space="0" w:color="auto"/>
            <w:right w:val="none" w:sz="0" w:space="0" w:color="auto"/>
          </w:divBdr>
        </w:div>
        <w:div w:id="1098713260">
          <w:marLeft w:val="0"/>
          <w:marRight w:val="0"/>
          <w:marTop w:val="0"/>
          <w:marBottom w:val="0"/>
          <w:divBdr>
            <w:top w:val="none" w:sz="0" w:space="0" w:color="auto"/>
            <w:left w:val="none" w:sz="0" w:space="0" w:color="auto"/>
            <w:bottom w:val="none" w:sz="0" w:space="0" w:color="auto"/>
            <w:right w:val="none" w:sz="0" w:space="0" w:color="auto"/>
          </w:divBdr>
        </w:div>
        <w:div w:id="1220676346">
          <w:marLeft w:val="0"/>
          <w:marRight w:val="0"/>
          <w:marTop w:val="0"/>
          <w:marBottom w:val="0"/>
          <w:divBdr>
            <w:top w:val="none" w:sz="0" w:space="0" w:color="auto"/>
            <w:left w:val="none" w:sz="0" w:space="0" w:color="auto"/>
            <w:bottom w:val="none" w:sz="0" w:space="0" w:color="auto"/>
            <w:right w:val="none" w:sz="0" w:space="0" w:color="auto"/>
          </w:divBdr>
        </w:div>
        <w:div w:id="1224103118">
          <w:marLeft w:val="0"/>
          <w:marRight w:val="0"/>
          <w:marTop w:val="0"/>
          <w:marBottom w:val="0"/>
          <w:divBdr>
            <w:top w:val="none" w:sz="0" w:space="0" w:color="auto"/>
            <w:left w:val="none" w:sz="0" w:space="0" w:color="auto"/>
            <w:bottom w:val="none" w:sz="0" w:space="0" w:color="auto"/>
            <w:right w:val="none" w:sz="0" w:space="0" w:color="auto"/>
          </w:divBdr>
        </w:div>
        <w:div w:id="1228615386">
          <w:marLeft w:val="0"/>
          <w:marRight w:val="0"/>
          <w:marTop w:val="0"/>
          <w:marBottom w:val="0"/>
          <w:divBdr>
            <w:top w:val="none" w:sz="0" w:space="0" w:color="auto"/>
            <w:left w:val="none" w:sz="0" w:space="0" w:color="auto"/>
            <w:bottom w:val="none" w:sz="0" w:space="0" w:color="auto"/>
            <w:right w:val="none" w:sz="0" w:space="0" w:color="auto"/>
          </w:divBdr>
        </w:div>
        <w:div w:id="1245340564">
          <w:marLeft w:val="0"/>
          <w:marRight w:val="0"/>
          <w:marTop w:val="0"/>
          <w:marBottom w:val="0"/>
          <w:divBdr>
            <w:top w:val="none" w:sz="0" w:space="0" w:color="auto"/>
            <w:left w:val="none" w:sz="0" w:space="0" w:color="auto"/>
            <w:bottom w:val="none" w:sz="0" w:space="0" w:color="auto"/>
            <w:right w:val="none" w:sz="0" w:space="0" w:color="auto"/>
          </w:divBdr>
        </w:div>
        <w:div w:id="1337197714">
          <w:marLeft w:val="0"/>
          <w:marRight w:val="0"/>
          <w:marTop w:val="0"/>
          <w:marBottom w:val="0"/>
          <w:divBdr>
            <w:top w:val="none" w:sz="0" w:space="0" w:color="auto"/>
            <w:left w:val="none" w:sz="0" w:space="0" w:color="auto"/>
            <w:bottom w:val="none" w:sz="0" w:space="0" w:color="auto"/>
            <w:right w:val="none" w:sz="0" w:space="0" w:color="auto"/>
          </w:divBdr>
        </w:div>
        <w:div w:id="1461336244">
          <w:marLeft w:val="0"/>
          <w:marRight w:val="0"/>
          <w:marTop w:val="0"/>
          <w:marBottom w:val="0"/>
          <w:divBdr>
            <w:top w:val="none" w:sz="0" w:space="0" w:color="auto"/>
            <w:left w:val="none" w:sz="0" w:space="0" w:color="auto"/>
            <w:bottom w:val="none" w:sz="0" w:space="0" w:color="auto"/>
            <w:right w:val="none" w:sz="0" w:space="0" w:color="auto"/>
          </w:divBdr>
        </w:div>
        <w:div w:id="1578854990">
          <w:marLeft w:val="0"/>
          <w:marRight w:val="0"/>
          <w:marTop w:val="0"/>
          <w:marBottom w:val="0"/>
          <w:divBdr>
            <w:top w:val="none" w:sz="0" w:space="0" w:color="auto"/>
            <w:left w:val="none" w:sz="0" w:space="0" w:color="auto"/>
            <w:bottom w:val="none" w:sz="0" w:space="0" w:color="auto"/>
            <w:right w:val="none" w:sz="0" w:space="0" w:color="auto"/>
          </w:divBdr>
        </w:div>
        <w:div w:id="1652522286">
          <w:marLeft w:val="0"/>
          <w:marRight w:val="0"/>
          <w:marTop w:val="0"/>
          <w:marBottom w:val="0"/>
          <w:divBdr>
            <w:top w:val="none" w:sz="0" w:space="0" w:color="auto"/>
            <w:left w:val="none" w:sz="0" w:space="0" w:color="auto"/>
            <w:bottom w:val="none" w:sz="0" w:space="0" w:color="auto"/>
            <w:right w:val="none" w:sz="0" w:space="0" w:color="auto"/>
          </w:divBdr>
        </w:div>
        <w:div w:id="1781753308">
          <w:marLeft w:val="0"/>
          <w:marRight w:val="0"/>
          <w:marTop w:val="0"/>
          <w:marBottom w:val="0"/>
          <w:divBdr>
            <w:top w:val="none" w:sz="0" w:space="0" w:color="auto"/>
            <w:left w:val="none" w:sz="0" w:space="0" w:color="auto"/>
            <w:bottom w:val="none" w:sz="0" w:space="0" w:color="auto"/>
            <w:right w:val="none" w:sz="0" w:space="0" w:color="auto"/>
          </w:divBdr>
        </w:div>
        <w:div w:id="1781947964">
          <w:marLeft w:val="0"/>
          <w:marRight w:val="0"/>
          <w:marTop w:val="0"/>
          <w:marBottom w:val="0"/>
          <w:divBdr>
            <w:top w:val="none" w:sz="0" w:space="0" w:color="auto"/>
            <w:left w:val="none" w:sz="0" w:space="0" w:color="auto"/>
            <w:bottom w:val="none" w:sz="0" w:space="0" w:color="auto"/>
            <w:right w:val="none" w:sz="0" w:space="0" w:color="auto"/>
          </w:divBdr>
        </w:div>
        <w:div w:id="1825852900">
          <w:marLeft w:val="0"/>
          <w:marRight w:val="0"/>
          <w:marTop w:val="0"/>
          <w:marBottom w:val="0"/>
          <w:divBdr>
            <w:top w:val="none" w:sz="0" w:space="0" w:color="auto"/>
            <w:left w:val="none" w:sz="0" w:space="0" w:color="auto"/>
            <w:bottom w:val="none" w:sz="0" w:space="0" w:color="auto"/>
            <w:right w:val="none" w:sz="0" w:space="0" w:color="auto"/>
          </w:divBdr>
        </w:div>
        <w:div w:id="1833376793">
          <w:marLeft w:val="0"/>
          <w:marRight w:val="0"/>
          <w:marTop w:val="0"/>
          <w:marBottom w:val="0"/>
          <w:divBdr>
            <w:top w:val="none" w:sz="0" w:space="0" w:color="auto"/>
            <w:left w:val="none" w:sz="0" w:space="0" w:color="auto"/>
            <w:bottom w:val="none" w:sz="0" w:space="0" w:color="auto"/>
            <w:right w:val="none" w:sz="0" w:space="0" w:color="auto"/>
          </w:divBdr>
        </w:div>
        <w:div w:id="2079555014">
          <w:marLeft w:val="0"/>
          <w:marRight w:val="0"/>
          <w:marTop w:val="0"/>
          <w:marBottom w:val="0"/>
          <w:divBdr>
            <w:top w:val="none" w:sz="0" w:space="0" w:color="auto"/>
            <w:left w:val="none" w:sz="0" w:space="0" w:color="auto"/>
            <w:bottom w:val="none" w:sz="0" w:space="0" w:color="auto"/>
            <w:right w:val="none" w:sz="0" w:space="0" w:color="auto"/>
          </w:divBdr>
        </w:div>
        <w:div w:id="2080514206">
          <w:marLeft w:val="0"/>
          <w:marRight w:val="0"/>
          <w:marTop w:val="0"/>
          <w:marBottom w:val="0"/>
          <w:divBdr>
            <w:top w:val="none" w:sz="0" w:space="0" w:color="auto"/>
            <w:left w:val="none" w:sz="0" w:space="0" w:color="auto"/>
            <w:bottom w:val="none" w:sz="0" w:space="0" w:color="auto"/>
            <w:right w:val="none" w:sz="0" w:space="0" w:color="auto"/>
          </w:divBdr>
        </w:div>
      </w:divsChild>
    </w:div>
    <w:div w:id="663820391">
      <w:bodyDiv w:val="1"/>
      <w:marLeft w:val="0"/>
      <w:marRight w:val="0"/>
      <w:marTop w:val="0"/>
      <w:marBottom w:val="0"/>
      <w:divBdr>
        <w:top w:val="none" w:sz="0" w:space="0" w:color="auto"/>
        <w:left w:val="none" w:sz="0" w:space="0" w:color="auto"/>
        <w:bottom w:val="none" w:sz="0" w:space="0" w:color="auto"/>
        <w:right w:val="none" w:sz="0" w:space="0" w:color="auto"/>
      </w:divBdr>
      <w:divsChild>
        <w:div w:id="23138973">
          <w:marLeft w:val="0"/>
          <w:marRight w:val="0"/>
          <w:marTop w:val="0"/>
          <w:marBottom w:val="0"/>
          <w:divBdr>
            <w:top w:val="none" w:sz="0" w:space="0" w:color="auto"/>
            <w:left w:val="none" w:sz="0" w:space="0" w:color="auto"/>
            <w:bottom w:val="none" w:sz="0" w:space="0" w:color="auto"/>
            <w:right w:val="none" w:sz="0" w:space="0" w:color="auto"/>
          </w:divBdr>
        </w:div>
        <w:div w:id="41710323">
          <w:marLeft w:val="0"/>
          <w:marRight w:val="0"/>
          <w:marTop w:val="0"/>
          <w:marBottom w:val="0"/>
          <w:divBdr>
            <w:top w:val="none" w:sz="0" w:space="0" w:color="auto"/>
            <w:left w:val="none" w:sz="0" w:space="0" w:color="auto"/>
            <w:bottom w:val="none" w:sz="0" w:space="0" w:color="auto"/>
            <w:right w:val="none" w:sz="0" w:space="0" w:color="auto"/>
          </w:divBdr>
        </w:div>
        <w:div w:id="120001542">
          <w:marLeft w:val="0"/>
          <w:marRight w:val="0"/>
          <w:marTop w:val="0"/>
          <w:marBottom w:val="0"/>
          <w:divBdr>
            <w:top w:val="none" w:sz="0" w:space="0" w:color="auto"/>
            <w:left w:val="none" w:sz="0" w:space="0" w:color="auto"/>
            <w:bottom w:val="none" w:sz="0" w:space="0" w:color="auto"/>
            <w:right w:val="none" w:sz="0" w:space="0" w:color="auto"/>
          </w:divBdr>
        </w:div>
        <w:div w:id="287080424">
          <w:marLeft w:val="0"/>
          <w:marRight w:val="0"/>
          <w:marTop w:val="0"/>
          <w:marBottom w:val="0"/>
          <w:divBdr>
            <w:top w:val="none" w:sz="0" w:space="0" w:color="auto"/>
            <w:left w:val="none" w:sz="0" w:space="0" w:color="auto"/>
            <w:bottom w:val="none" w:sz="0" w:space="0" w:color="auto"/>
            <w:right w:val="none" w:sz="0" w:space="0" w:color="auto"/>
          </w:divBdr>
        </w:div>
        <w:div w:id="288783028">
          <w:marLeft w:val="0"/>
          <w:marRight w:val="0"/>
          <w:marTop w:val="0"/>
          <w:marBottom w:val="0"/>
          <w:divBdr>
            <w:top w:val="none" w:sz="0" w:space="0" w:color="auto"/>
            <w:left w:val="none" w:sz="0" w:space="0" w:color="auto"/>
            <w:bottom w:val="none" w:sz="0" w:space="0" w:color="auto"/>
            <w:right w:val="none" w:sz="0" w:space="0" w:color="auto"/>
          </w:divBdr>
        </w:div>
        <w:div w:id="300615581">
          <w:marLeft w:val="0"/>
          <w:marRight w:val="0"/>
          <w:marTop w:val="0"/>
          <w:marBottom w:val="0"/>
          <w:divBdr>
            <w:top w:val="none" w:sz="0" w:space="0" w:color="auto"/>
            <w:left w:val="none" w:sz="0" w:space="0" w:color="auto"/>
            <w:bottom w:val="none" w:sz="0" w:space="0" w:color="auto"/>
            <w:right w:val="none" w:sz="0" w:space="0" w:color="auto"/>
          </w:divBdr>
        </w:div>
        <w:div w:id="391461854">
          <w:marLeft w:val="0"/>
          <w:marRight w:val="0"/>
          <w:marTop w:val="0"/>
          <w:marBottom w:val="0"/>
          <w:divBdr>
            <w:top w:val="none" w:sz="0" w:space="0" w:color="auto"/>
            <w:left w:val="none" w:sz="0" w:space="0" w:color="auto"/>
            <w:bottom w:val="none" w:sz="0" w:space="0" w:color="auto"/>
            <w:right w:val="none" w:sz="0" w:space="0" w:color="auto"/>
          </w:divBdr>
        </w:div>
        <w:div w:id="561185020">
          <w:marLeft w:val="0"/>
          <w:marRight w:val="0"/>
          <w:marTop w:val="0"/>
          <w:marBottom w:val="0"/>
          <w:divBdr>
            <w:top w:val="none" w:sz="0" w:space="0" w:color="auto"/>
            <w:left w:val="none" w:sz="0" w:space="0" w:color="auto"/>
            <w:bottom w:val="none" w:sz="0" w:space="0" w:color="auto"/>
            <w:right w:val="none" w:sz="0" w:space="0" w:color="auto"/>
          </w:divBdr>
        </w:div>
        <w:div w:id="593514646">
          <w:marLeft w:val="0"/>
          <w:marRight w:val="0"/>
          <w:marTop w:val="0"/>
          <w:marBottom w:val="0"/>
          <w:divBdr>
            <w:top w:val="none" w:sz="0" w:space="0" w:color="auto"/>
            <w:left w:val="none" w:sz="0" w:space="0" w:color="auto"/>
            <w:bottom w:val="none" w:sz="0" w:space="0" w:color="auto"/>
            <w:right w:val="none" w:sz="0" w:space="0" w:color="auto"/>
          </w:divBdr>
        </w:div>
        <w:div w:id="659306897">
          <w:marLeft w:val="0"/>
          <w:marRight w:val="0"/>
          <w:marTop w:val="0"/>
          <w:marBottom w:val="0"/>
          <w:divBdr>
            <w:top w:val="none" w:sz="0" w:space="0" w:color="auto"/>
            <w:left w:val="none" w:sz="0" w:space="0" w:color="auto"/>
            <w:bottom w:val="none" w:sz="0" w:space="0" w:color="auto"/>
            <w:right w:val="none" w:sz="0" w:space="0" w:color="auto"/>
          </w:divBdr>
        </w:div>
        <w:div w:id="757289228">
          <w:marLeft w:val="0"/>
          <w:marRight w:val="0"/>
          <w:marTop w:val="0"/>
          <w:marBottom w:val="0"/>
          <w:divBdr>
            <w:top w:val="none" w:sz="0" w:space="0" w:color="auto"/>
            <w:left w:val="none" w:sz="0" w:space="0" w:color="auto"/>
            <w:bottom w:val="none" w:sz="0" w:space="0" w:color="auto"/>
            <w:right w:val="none" w:sz="0" w:space="0" w:color="auto"/>
          </w:divBdr>
        </w:div>
        <w:div w:id="832643658">
          <w:marLeft w:val="0"/>
          <w:marRight w:val="0"/>
          <w:marTop w:val="0"/>
          <w:marBottom w:val="0"/>
          <w:divBdr>
            <w:top w:val="none" w:sz="0" w:space="0" w:color="auto"/>
            <w:left w:val="none" w:sz="0" w:space="0" w:color="auto"/>
            <w:bottom w:val="none" w:sz="0" w:space="0" w:color="auto"/>
            <w:right w:val="none" w:sz="0" w:space="0" w:color="auto"/>
          </w:divBdr>
        </w:div>
        <w:div w:id="847912704">
          <w:marLeft w:val="0"/>
          <w:marRight w:val="0"/>
          <w:marTop w:val="0"/>
          <w:marBottom w:val="0"/>
          <w:divBdr>
            <w:top w:val="none" w:sz="0" w:space="0" w:color="auto"/>
            <w:left w:val="none" w:sz="0" w:space="0" w:color="auto"/>
            <w:bottom w:val="none" w:sz="0" w:space="0" w:color="auto"/>
            <w:right w:val="none" w:sz="0" w:space="0" w:color="auto"/>
          </w:divBdr>
        </w:div>
        <w:div w:id="873032526">
          <w:marLeft w:val="0"/>
          <w:marRight w:val="0"/>
          <w:marTop w:val="0"/>
          <w:marBottom w:val="0"/>
          <w:divBdr>
            <w:top w:val="none" w:sz="0" w:space="0" w:color="auto"/>
            <w:left w:val="none" w:sz="0" w:space="0" w:color="auto"/>
            <w:bottom w:val="none" w:sz="0" w:space="0" w:color="auto"/>
            <w:right w:val="none" w:sz="0" w:space="0" w:color="auto"/>
          </w:divBdr>
        </w:div>
        <w:div w:id="1115754366">
          <w:marLeft w:val="0"/>
          <w:marRight w:val="0"/>
          <w:marTop w:val="0"/>
          <w:marBottom w:val="0"/>
          <w:divBdr>
            <w:top w:val="none" w:sz="0" w:space="0" w:color="auto"/>
            <w:left w:val="none" w:sz="0" w:space="0" w:color="auto"/>
            <w:bottom w:val="none" w:sz="0" w:space="0" w:color="auto"/>
            <w:right w:val="none" w:sz="0" w:space="0" w:color="auto"/>
          </w:divBdr>
        </w:div>
        <w:div w:id="1122576831">
          <w:marLeft w:val="0"/>
          <w:marRight w:val="0"/>
          <w:marTop w:val="0"/>
          <w:marBottom w:val="0"/>
          <w:divBdr>
            <w:top w:val="none" w:sz="0" w:space="0" w:color="auto"/>
            <w:left w:val="none" w:sz="0" w:space="0" w:color="auto"/>
            <w:bottom w:val="none" w:sz="0" w:space="0" w:color="auto"/>
            <w:right w:val="none" w:sz="0" w:space="0" w:color="auto"/>
          </w:divBdr>
        </w:div>
        <w:div w:id="1136990560">
          <w:marLeft w:val="0"/>
          <w:marRight w:val="0"/>
          <w:marTop w:val="0"/>
          <w:marBottom w:val="0"/>
          <w:divBdr>
            <w:top w:val="none" w:sz="0" w:space="0" w:color="auto"/>
            <w:left w:val="none" w:sz="0" w:space="0" w:color="auto"/>
            <w:bottom w:val="none" w:sz="0" w:space="0" w:color="auto"/>
            <w:right w:val="none" w:sz="0" w:space="0" w:color="auto"/>
          </w:divBdr>
        </w:div>
        <w:div w:id="1245529867">
          <w:marLeft w:val="0"/>
          <w:marRight w:val="0"/>
          <w:marTop w:val="0"/>
          <w:marBottom w:val="0"/>
          <w:divBdr>
            <w:top w:val="none" w:sz="0" w:space="0" w:color="auto"/>
            <w:left w:val="none" w:sz="0" w:space="0" w:color="auto"/>
            <w:bottom w:val="none" w:sz="0" w:space="0" w:color="auto"/>
            <w:right w:val="none" w:sz="0" w:space="0" w:color="auto"/>
          </w:divBdr>
        </w:div>
        <w:div w:id="1272663465">
          <w:marLeft w:val="0"/>
          <w:marRight w:val="0"/>
          <w:marTop w:val="0"/>
          <w:marBottom w:val="0"/>
          <w:divBdr>
            <w:top w:val="none" w:sz="0" w:space="0" w:color="auto"/>
            <w:left w:val="none" w:sz="0" w:space="0" w:color="auto"/>
            <w:bottom w:val="none" w:sz="0" w:space="0" w:color="auto"/>
            <w:right w:val="none" w:sz="0" w:space="0" w:color="auto"/>
          </w:divBdr>
        </w:div>
        <w:div w:id="1276526071">
          <w:marLeft w:val="0"/>
          <w:marRight w:val="0"/>
          <w:marTop w:val="0"/>
          <w:marBottom w:val="0"/>
          <w:divBdr>
            <w:top w:val="none" w:sz="0" w:space="0" w:color="auto"/>
            <w:left w:val="none" w:sz="0" w:space="0" w:color="auto"/>
            <w:bottom w:val="none" w:sz="0" w:space="0" w:color="auto"/>
            <w:right w:val="none" w:sz="0" w:space="0" w:color="auto"/>
          </w:divBdr>
        </w:div>
        <w:div w:id="1331593031">
          <w:marLeft w:val="0"/>
          <w:marRight w:val="0"/>
          <w:marTop w:val="0"/>
          <w:marBottom w:val="0"/>
          <w:divBdr>
            <w:top w:val="none" w:sz="0" w:space="0" w:color="auto"/>
            <w:left w:val="none" w:sz="0" w:space="0" w:color="auto"/>
            <w:bottom w:val="none" w:sz="0" w:space="0" w:color="auto"/>
            <w:right w:val="none" w:sz="0" w:space="0" w:color="auto"/>
          </w:divBdr>
        </w:div>
        <w:div w:id="1576820253">
          <w:marLeft w:val="0"/>
          <w:marRight w:val="0"/>
          <w:marTop w:val="0"/>
          <w:marBottom w:val="0"/>
          <w:divBdr>
            <w:top w:val="none" w:sz="0" w:space="0" w:color="auto"/>
            <w:left w:val="none" w:sz="0" w:space="0" w:color="auto"/>
            <w:bottom w:val="none" w:sz="0" w:space="0" w:color="auto"/>
            <w:right w:val="none" w:sz="0" w:space="0" w:color="auto"/>
          </w:divBdr>
        </w:div>
        <w:div w:id="1582182347">
          <w:marLeft w:val="0"/>
          <w:marRight w:val="0"/>
          <w:marTop w:val="0"/>
          <w:marBottom w:val="0"/>
          <w:divBdr>
            <w:top w:val="none" w:sz="0" w:space="0" w:color="auto"/>
            <w:left w:val="none" w:sz="0" w:space="0" w:color="auto"/>
            <w:bottom w:val="none" w:sz="0" w:space="0" w:color="auto"/>
            <w:right w:val="none" w:sz="0" w:space="0" w:color="auto"/>
          </w:divBdr>
        </w:div>
        <w:div w:id="1701972356">
          <w:marLeft w:val="0"/>
          <w:marRight w:val="0"/>
          <w:marTop w:val="0"/>
          <w:marBottom w:val="0"/>
          <w:divBdr>
            <w:top w:val="none" w:sz="0" w:space="0" w:color="auto"/>
            <w:left w:val="none" w:sz="0" w:space="0" w:color="auto"/>
            <w:bottom w:val="none" w:sz="0" w:space="0" w:color="auto"/>
            <w:right w:val="none" w:sz="0" w:space="0" w:color="auto"/>
          </w:divBdr>
        </w:div>
        <w:div w:id="1737166734">
          <w:marLeft w:val="0"/>
          <w:marRight w:val="0"/>
          <w:marTop w:val="0"/>
          <w:marBottom w:val="0"/>
          <w:divBdr>
            <w:top w:val="none" w:sz="0" w:space="0" w:color="auto"/>
            <w:left w:val="none" w:sz="0" w:space="0" w:color="auto"/>
            <w:bottom w:val="none" w:sz="0" w:space="0" w:color="auto"/>
            <w:right w:val="none" w:sz="0" w:space="0" w:color="auto"/>
          </w:divBdr>
        </w:div>
        <w:div w:id="1876380474">
          <w:marLeft w:val="0"/>
          <w:marRight w:val="0"/>
          <w:marTop w:val="0"/>
          <w:marBottom w:val="0"/>
          <w:divBdr>
            <w:top w:val="none" w:sz="0" w:space="0" w:color="auto"/>
            <w:left w:val="none" w:sz="0" w:space="0" w:color="auto"/>
            <w:bottom w:val="none" w:sz="0" w:space="0" w:color="auto"/>
            <w:right w:val="none" w:sz="0" w:space="0" w:color="auto"/>
          </w:divBdr>
        </w:div>
        <w:div w:id="1903053070">
          <w:marLeft w:val="0"/>
          <w:marRight w:val="0"/>
          <w:marTop w:val="0"/>
          <w:marBottom w:val="0"/>
          <w:divBdr>
            <w:top w:val="none" w:sz="0" w:space="0" w:color="auto"/>
            <w:left w:val="none" w:sz="0" w:space="0" w:color="auto"/>
            <w:bottom w:val="none" w:sz="0" w:space="0" w:color="auto"/>
            <w:right w:val="none" w:sz="0" w:space="0" w:color="auto"/>
          </w:divBdr>
        </w:div>
        <w:div w:id="1989821403">
          <w:marLeft w:val="0"/>
          <w:marRight w:val="0"/>
          <w:marTop w:val="0"/>
          <w:marBottom w:val="0"/>
          <w:divBdr>
            <w:top w:val="none" w:sz="0" w:space="0" w:color="auto"/>
            <w:left w:val="none" w:sz="0" w:space="0" w:color="auto"/>
            <w:bottom w:val="none" w:sz="0" w:space="0" w:color="auto"/>
            <w:right w:val="none" w:sz="0" w:space="0" w:color="auto"/>
          </w:divBdr>
        </w:div>
        <w:div w:id="2024937709">
          <w:marLeft w:val="0"/>
          <w:marRight w:val="0"/>
          <w:marTop w:val="0"/>
          <w:marBottom w:val="0"/>
          <w:divBdr>
            <w:top w:val="none" w:sz="0" w:space="0" w:color="auto"/>
            <w:left w:val="none" w:sz="0" w:space="0" w:color="auto"/>
            <w:bottom w:val="none" w:sz="0" w:space="0" w:color="auto"/>
            <w:right w:val="none" w:sz="0" w:space="0" w:color="auto"/>
          </w:divBdr>
        </w:div>
      </w:divsChild>
    </w:div>
    <w:div w:id="854078425">
      <w:bodyDiv w:val="1"/>
      <w:marLeft w:val="0"/>
      <w:marRight w:val="0"/>
      <w:marTop w:val="0"/>
      <w:marBottom w:val="0"/>
      <w:divBdr>
        <w:top w:val="none" w:sz="0" w:space="0" w:color="auto"/>
        <w:left w:val="none" w:sz="0" w:space="0" w:color="auto"/>
        <w:bottom w:val="none" w:sz="0" w:space="0" w:color="auto"/>
        <w:right w:val="none" w:sz="0" w:space="0" w:color="auto"/>
      </w:divBdr>
      <w:divsChild>
        <w:div w:id="3091586">
          <w:marLeft w:val="0"/>
          <w:marRight w:val="0"/>
          <w:marTop w:val="0"/>
          <w:marBottom w:val="0"/>
          <w:divBdr>
            <w:top w:val="none" w:sz="0" w:space="0" w:color="auto"/>
            <w:left w:val="none" w:sz="0" w:space="0" w:color="auto"/>
            <w:bottom w:val="none" w:sz="0" w:space="0" w:color="auto"/>
            <w:right w:val="none" w:sz="0" w:space="0" w:color="auto"/>
          </w:divBdr>
        </w:div>
        <w:div w:id="45953530">
          <w:marLeft w:val="0"/>
          <w:marRight w:val="0"/>
          <w:marTop w:val="0"/>
          <w:marBottom w:val="0"/>
          <w:divBdr>
            <w:top w:val="none" w:sz="0" w:space="0" w:color="auto"/>
            <w:left w:val="none" w:sz="0" w:space="0" w:color="auto"/>
            <w:bottom w:val="none" w:sz="0" w:space="0" w:color="auto"/>
            <w:right w:val="none" w:sz="0" w:space="0" w:color="auto"/>
          </w:divBdr>
        </w:div>
        <w:div w:id="139464662">
          <w:marLeft w:val="0"/>
          <w:marRight w:val="0"/>
          <w:marTop w:val="0"/>
          <w:marBottom w:val="0"/>
          <w:divBdr>
            <w:top w:val="none" w:sz="0" w:space="0" w:color="auto"/>
            <w:left w:val="none" w:sz="0" w:space="0" w:color="auto"/>
            <w:bottom w:val="none" w:sz="0" w:space="0" w:color="auto"/>
            <w:right w:val="none" w:sz="0" w:space="0" w:color="auto"/>
          </w:divBdr>
        </w:div>
        <w:div w:id="182059150">
          <w:marLeft w:val="0"/>
          <w:marRight w:val="0"/>
          <w:marTop w:val="0"/>
          <w:marBottom w:val="0"/>
          <w:divBdr>
            <w:top w:val="none" w:sz="0" w:space="0" w:color="auto"/>
            <w:left w:val="none" w:sz="0" w:space="0" w:color="auto"/>
            <w:bottom w:val="none" w:sz="0" w:space="0" w:color="auto"/>
            <w:right w:val="none" w:sz="0" w:space="0" w:color="auto"/>
          </w:divBdr>
        </w:div>
        <w:div w:id="283654227">
          <w:marLeft w:val="0"/>
          <w:marRight w:val="0"/>
          <w:marTop w:val="0"/>
          <w:marBottom w:val="0"/>
          <w:divBdr>
            <w:top w:val="none" w:sz="0" w:space="0" w:color="auto"/>
            <w:left w:val="none" w:sz="0" w:space="0" w:color="auto"/>
            <w:bottom w:val="none" w:sz="0" w:space="0" w:color="auto"/>
            <w:right w:val="none" w:sz="0" w:space="0" w:color="auto"/>
          </w:divBdr>
        </w:div>
        <w:div w:id="356927012">
          <w:marLeft w:val="0"/>
          <w:marRight w:val="0"/>
          <w:marTop w:val="0"/>
          <w:marBottom w:val="0"/>
          <w:divBdr>
            <w:top w:val="none" w:sz="0" w:space="0" w:color="auto"/>
            <w:left w:val="none" w:sz="0" w:space="0" w:color="auto"/>
            <w:bottom w:val="none" w:sz="0" w:space="0" w:color="auto"/>
            <w:right w:val="none" w:sz="0" w:space="0" w:color="auto"/>
          </w:divBdr>
        </w:div>
        <w:div w:id="451241890">
          <w:marLeft w:val="0"/>
          <w:marRight w:val="0"/>
          <w:marTop w:val="0"/>
          <w:marBottom w:val="0"/>
          <w:divBdr>
            <w:top w:val="none" w:sz="0" w:space="0" w:color="auto"/>
            <w:left w:val="none" w:sz="0" w:space="0" w:color="auto"/>
            <w:bottom w:val="none" w:sz="0" w:space="0" w:color="auto"/>
            <w:right w:val="none" w:sz="0" w:space="0" w:color="auto"/>
          </w:divBdr>
        </w:div>
        <w:div w:id="579214559">
          <w:marLeft w:val="0"/>
          <w:marRight w:val="0"/>
          <w:marTop w:val="0"/>
          <w:marBottom w:val="0"/>
          <w:divBdr>
            <w:top w:val="none" w:sz="0" w:space="0" w:color="auto"/>
            <w:left w:val="none" w:sz="0" w:space="0" w:color="auto"/>
            <w:bottom w:val="none" w:sz="0" w:space="0" w:color="auto"/>
            <w:right w:val="none" w:sz="0" w:space="0" w:color="auto"/>
          </w:divBdr>
        </w:div>
        <w:div w:id="610016758">
          <w:marLeft w:val="0"/>
          <w:marRight w:val="0"/>
          <w:marTop w:val="0"/>
          <w:marBottom w:val="0"/>
          <w:divBdr>
            <w:top w:val="none" w:sz="0" w:space="0" w:color="auto"/>
            <w:left w:val="none" w:sz="0" w:space="0" w:color="auto"/>
            <w:bottom w:val="none" w:sz="0" w:space="0" w:color="auto"/>
            <w:right w:val="none" w:sz="0" w:space="0" w:color="auto"/>
          </w:divBdr>
        </w:div>
        <w:div w:id="746465562">
          <w:marLeft w:val="0"/>
          <w:marRight w:val="0"/>
          <w:marTop w:val="0"/>
          <w:marBottom w:val="0"/>
          <w:divBdr>
            <w:top w:val="none" w:sz="0" w:space="0" w:color="auto"/>
            <w:left w:val="none" w:sz="0" w:space="0" w:color="auto"/>
            <w:bottom w:val="none" w:sz="0" w:space="0" w:color="auto"/>
            <w:right w:val="none" w:sz="0" w:space="0" w:color="auto"/>
          </w:divBdr>
        </w:div>
        <w:div w:id="917517553">
          <w:marLeft w:val="0"/>
          <w:marRight w:val="0"/>
          <w:marTop w:val="0"/>
          <w:marBottom w:val="0"/>
          <w:divBdr>
            <w:top w:val="none" w:sz="0" w:space="0" w:color="auto"/>
            <w:left w:val="none" w:sz="0" w:space="0" w:color="auto"/>
            <w:bottom w:val="none" w:sz="0" w:space="0" w:color="auto"/>
            <w:right w:val="none" w:sz="0" w:space="0" w:color="auto"/>
          </w:divBdr>
        </w:div>
        <w:div w:id="1052343229">
          <w:marLeft w:val="0"/>
          <w:marRight w:val="0"/>
          <w:marTop w:val="0"/>
          <w:marBottom w:val="0"/>
          <w:divBdr>
            <w:top w:val="none" w:sz="0" w:space="0" w:color="auto"/>
            <w:left w:val="none" w:sz="0" w:space="0" w:color="auto"/>
            <w:bottom w:val="none" w:sz="0" w:space="0" w:color="auto"/>
            <w:right w:val="none" w:sz="0" w:space="0" w:color="auto"/>
          </w:divBdr>
        </w:div>
        <w:div w:id="1297759696">
          <w:marLeft w:val="0"/>
          <w:marRight w:val="0"/>
          <w:marTop w:val="0"/>
          <w:marBottom w:val="0"/>
          <w:divBdr>
            <w:top w:val="none" w:sz="0" w:space="0" w:color="auto"/>
            <w:left w:val="none" w:sz="0" w:space="0" w:color="auto"/>
            <w:bottom w:val="none" w:sz="0" w:space="0" w:color="auto"/>
            <w:right w:val="none" w:sz="0" w:space="0" w:color="auto"/>
          </w:divBdr>
        </w:div>
        <w:div w:id="1306665918">
          <w:marLeft w:val="0"/>
          <w:marRight w:val="0"/>
          <w:marTop w:val="0"/>
          <w:marBottom w:val="0"/>
          <w:divBdr>
            <w:top w:val="none" w:sz="0" w:space="0" w:color="auto"/>
            <w:left w:val="none" w:sz="0" w:space="0" w:color="auto"/>
            <w:bottom w:val="none" w:sz="0" w:space="0" w:color="auto"/>
            <w:right w:val="none" w:sz="0" w:space="0" w:color="auto"/>
          </w:divBdr>
        </w:div>
        <w:div w:id="1377781798">
          <w:marLeft w:val="0"/>
          <w:marRight w:val="0"/>
          <w:marTop w:val="0"/>
          <w:marBottom w:val="0"/>
          <w:divBdr>
            <w:top w:val="none" w:sz="0" w:space="0" w:color="auto"/>
            <w:left w:val="none" w:sz="0" w:space="0" w:color="auto"/>
            <w:bottom w:val="none" w:sz="0" w:space="0" w:color="auto"/>
            <w:right w:val="none" w:sz="0" w:space="0" w:color="auto"/>
          </w:divBdr>
        </w:div>
        <w:div w:id="1619489320">
          <w:marLeft w:val="0"/>
          <w:marRight w:val="0"/>
          <w:marTop w:val="0"/>
          <w:marBottom w:val="0"/>
          <w:divBdr>
            <w:top w:val="none" w:sz="0" w:space="0" w:color="auto"/>
            <w:left w:val="none" w:sz="0" w:space="0" w:color="auto"/>
            <w:bottom w:val="none" w:sz="0" w:space="0" w:color="auto"/>
            <w:right w:val="none" w:sz="0" w:space="0" w:color="auto"/>
          </w:divBdr>
        </w:div>
        <w:div w:id="1621496015">
          <w:marLeft w:val="0"/>
          <w:marRight w:val="0"/>
          <w:marTop w:val="0"/>
          <w:marBottom w:val="0"/>
          <w:divBdr>
            <w:top w:val="none" w:sz="0" w:space="0" w:color="auto"/>
            <w:left w:val="none" w:sz="0" w:space="0" w:color="auto"/>
            <w:bottom w:val="none" w:sz="0" w:space="0" w:color="auto"/>
            <w:right w:val="none" w:sz="0" w:space="0" w:color="auto"/>
          </w:divBdr>
        </w:div>
        <w:div w:id="1695963812">
          <w:marLeft w:val="0"/>
          <w:marRight w:val="0"/>
          <w:marTop w:val="0"/>
          <w:marBottom w:val="0"/>
          <w:divBdr>
            <w:top w:val="none" w:sz="0" w:space="0" w:color="auto"/>
            <w:left w:val="none" w:sz="0" w:space="0" w:color="auto"/>
            <w:bottom w:val="none" w:sz="0" w:space="0" w:color="auto"/>
            <w:right w:val="none" w:sz="0" w:space="0" w:color="auto"/>
          </w:divBdr>
        </w:div>
        <w:div w:id="1721318348">
          <w:marLeft w:val="0"/>
          <w:marRight w:val="0"/>
          <w:marTop w:val="0"/>
          <w:marBottom w:val="0"/>
          <w:divBdr>
            <w:top w:val="none" w:sz="0" w:space="0" w:color="auto"/>
            <w:left w:val="none" w:sz="0" w:space="0" w:color="auto"/>
            <w:bottom w:val="none" w:sz="0" w:space="0" w:color="auto"/>
            <w:right w:val="none" w:sz="0" w:space="0" w:color="auto"/>
          </w:divBdr>
        </w:div>
        <w:div w:id="1721440565">
          <w:marLeft w:val="0"/>
          <w:marRight w:val="0"/>
          <w:marTop w:val="0"/>
          <w:marBottom w:val="0"/>
          <w:divBdr>
            <w:top w:val="none" w:sz="0" w:space="0" w:color="auto"/>
            <w:left w:val="none" w:sz="0" w:space="0" w:color="auto"/>
            <w:bottom w:val="none" w:sz="0" w:space="0" w:color="auto"/>
            <w:right w:val="none" w:sz="0" w:space="0" w:color="auto"/>
          </w:divBdr>
        </w:div>
        <w:div w:id="1793935526">
          <w:marLeft w:val="0"/>
          <w:marRight w:val="0"/>
          <w:marTop w:val="0"/>
          <w:marBottom w:val="0"/>
          <w:divBdr>
            <w:top w:val="none" w:sz="0" w:space="0" w:color="auto"/>
            <w:left w:val="none" w:sz="0" w:space="0" w:color="auto"/>
            <w:bottom w:val="none" w:sz="0" w:space="0" w:color="auto"/>
            <w:right w:val="none" w:sz="0" w:space="0" w:color="auto"/>
          </w:divBdr>
        </w:div>
        <w:div w:id="1798137416">
          <w:marLeft w:val="0"/>
          <w:marRight w:val="0"/>
          <w:marTop w:val="0"/>
          <w:marBottom w:val="0"/>
          <w:divBdr>
            <w:top w:val="none" w:sz="0" w:space="0" w:color="auto"/>
            <w:left w:val="none" w:sz="0" w:space="0" w:color="auto"/>
            <w:bottom w:val="none" w:sz="0" w:space="0" w:color="auto"/>
            <w:right w:val="none" w:sz="0" w:space="0" w:color="auto"/>
          </w:divBdr>
        </w:div>
        <w:div w:id="1818255209">
          <w:marLeft w:val="0"/>
          <w:marRight w:val="0"/>
          <w:marTop w:val="0"/>
          <w:marBottom w:val="0"/>
          <w:divBdr>
            <w:top w:val="none" w:sz="0" w:space="0" w:color="auto"/>
            <w:left w:val="none" w:sz="0" w:space="0" w:color="auto"/>
            <w:bottom w:val="none" w:sz="0" w:space="0" w:color="auto"/>
            <w:right w:val="none" w:sz="0" w:space="0" w:color="auto"/>
          </w:divBdr>
        </w:div>
        <w:div w:id="1836457483">
          <w:marLeft w:val="0"/>
          <w:marRight w:val="0"/>
          <w:marTop w:val="0"/>
          <w:marBottom w:val="0"/>
          <w:divBdr>
            <w:top w:val="none" w:sz="0" w:space="0" w:color="auto"/>
            <w:left w:val="none" w:sz="0" w:space="0" w:color="auto"/>
            <w:bottom w:val="none" w:sz="0" w:space="0" w:color="auto"/>
            <w:right w:val="none" w:sz="0" w:space="0" w:color="auto"/>
          </w:divBdr>
        </w:div>
        <w:div w:id="1934164757">
          <w:marLeft w:val="0"/>
          <w:marRight w:val="0"/>
          <w:marTop w:val="0"/>
          <w:marBottom w:val="0"/>
          <w:divBdr>
            <w:top w:val="none" w:sz="0" w:space="0" w:color="auto"/>
            <w:left w:val="none" w:sz="0" w:space="0" w:color="auto"/>
            <w:bottom w:val="none" w:sz="0" w:space="0" w:color="auto"/>
            <w:right w:val="none" w:sz="0" w:space="0" w:color="auto"/>
          </w:divBdr>
        </w:div>
      </w:divsChild>
    </w:div>
    <w:div w:id="902833710">
      <w:bodyDiv w:val="1"/>
      <w:marLeft w:val="0"/>
      <w:marRight w:val="0"/>
      <w:marTop w:val="0"/>
      <w:marBottom w:val="0"/>
      <w:divBdr>
        <w:top w:val="none" w:sz="0" w:space="0" w:color="auto"/>
        <w:left w:val="none" w:sz="0" w:space="0" w:color="auto"/>
        <w:bottom w:val="none" w:sz="0" w:space="0" w:color="auto"/>
        <w:right w:val="none" w:sz="0" w:space="0" w:color="auto"/>
      </w:divBdr>
    </w:div>
    <w:div w:id="932906597">
      <w:bodyDiv w:val="1"/>
      <w:marLeft w:val="0"/>
      <w:marRight w:val="0"/>
      <w:marTop w:val="0"/>
      <w:marBottom w:val="0"/>
      <w:divBdr>
        <w:top w:val="none" w:sz="0" w:space="0" w:color="auto"/>
        <w:left w:val="none" w:sz="0" w:space="0" w:color="auto"/>
        <w:bottom w:val="none" w:sz="0" w:space="0" w:color="auto"/>
        <w:right w:val="none" w:sz="0" w:space="0" w:color="auto"/>
      </w:divBdr>
      <w:divsChild>
        <w:div w:id="48111589">
          <w:marLeft w:val="0"/>
          <w:marRight w:val="0"/>
          <w:marTop w:val="0"/>
          <w:marBottom w:val="0"/>
          <w:divBdr>
            <w:top w:val="none" w:sz="0" w:space="0" w:color="auto"/>
            <w:left w:val="none" w:sz="0" w:space="0" w:color="auto"/>
            <w:bottom w:val="none" w:sz="0" w:space="0" w:color="auto"/>
            <w:right w:val="none" w:sz="0" w:space="0" w:color="auto"/>
          </w:divBdr>
        </w:div>
        <w:div w:id="51127210">
          <w:marLeft w:val="0"/>
          <w:marRight w:val="0"/>
          <w:marTop w:val="0"/>
          <w:marBottom w:val="0"/>
          <w:divBdr>
            <w:top w:val="none" w:sz="0" w:space="0" w:color="auto"/>
            <w:left w:val="none" w:sz="0" w:space="0" w:color="auto"/>
            <w:bottom w:val="none" w:sz="0" w:space="0" w:color="auto"/>
            <w:right w:val="none" w:sz="0" w:space="0" w:color="auto"/>
          </w:divBdr>
        </w:div>
        <w:div w:id="149641870">
          <w:marLeft w:val="0"/>
          <w:marRight w:val="0"/>
          <w:marTop w:val="0"/>
          <w:marBottom w:val="0"/>
          <w:divBdr>
            <w:top w:val="none" w:sz="0" w:space="0" w:color="auto"/>
            <w:left w:val="none" w:sz="0" w:space="0" w:color="auto"/>
            <w:bottom w:val="none" w:sz="0" w:space="0" w:color="auto"/>
            <w:right w:val="none" w:sz="0" w:space="0" w:color="auto"/>
          </w:divBdr>
        </w:div>
        <w:div w:id="162939062">
          <w:marLeft w:val="0"/>
          <w:marRight w:val="0"/>
          <w:marTop w:val="0"/>
          <w:marBottom w:val="0"/>
          <w:divBdr>
            <w:top w:val="none" w:sz="0" w:space="0" w:color="auto"/>
            <w:left w:val="none" w:sz="0" w:space="0" w:color="auto"/>
            <w:bottom w:val="none" w:sz="0" w:space="0" w:color="auto"/>
            <w:right w:val="none" w:sz="0" w:space="0" w:color="auto"/>
          </w:divBdr>
        </w:div>
        <w:div w:id="180046759">
          <w:marLeft w:val="0"/>
          <w:marRight w:val="0"/>
          <w:marTop w:val="0"/>
          <w:marBottom w:val="0"/>
          <w:divBdr>
            <w:top w:val="none" w:sz="0" w:space="0" w:color="auto"/>
            <w:left w:val="none" w:sz="0" w:space="0" w:color="auto"/>
            <w:bottom w:val="none" w:sz="0" w:space="0" w:color="auto"/>
            <w:right w:val="none" w:sz="0" w:space="0" w:color="auto"/>
          </w:divBdr>
        </w:div>
        <w:div w:id="180750955">
          <w:marLeft w:val="0"/>
          <w:marRight w:val="0"/>
          <w:marTop w:val="0"/>
          <w:marBottom w:val="0"/>
          <w:divBdr>
            <w:top w:val="none" w:sz="0" w:space="0" w:color="auto"/>
            <w:left w:val="none" w:sz="0" w:space="0" w:color="auto"/>
            <w:bottom w:val="none" w:sz="0" w:space="0" w:color="auto"/>
            <w:right w:val="none" w:sz="0" w:space="0" w:color="auto"/>
          </w:divBdr>
        </w:div>
        <w:div w:id="182479300">
          <w:marLeft w:val="0"/>
          <w:marRight w:val="0"/>
          <w:marTop w:val="0"/>
          <w:marBottom w:val="0"/>
          <w:divBdr>
            <w:top w:val="none" w:sz="0" w:space="0" w:color="auto"/>
            <w:left w:val="none" w:sz="0" w:space="0" w:color="auto"/>
            <w:bottom w:val="none" w:sz="0" w:space="0" w:color="auto"/>
            <w:right w:val="none" w:sz="0" w:space="0" w:color="auto"/>
          </w:divBdr>
        </w:div>
        <w:div w:id="221142023">
          <w:marLeft w:val="0"/>
          <w:marRight w:val="0"/>
          <w:marTop w:val="0"/>
          <w:marBottom w:val="0"/>
          <w:divBdr>
            <w:top w:val="none" w:sz="0" w:space="0" w:color="auto"/>
            <w:left w:val="none" w:sz="0" w:space="0" w:color="auto"/>
            <w:bottom w:val="none" w:sz="0" w:space="0" w:color="auto"/>
            <w:right w:val="none" w:sz="0" w:space="0" w:color="auto"/>
          </w:divBdr>
        </w:div>
        <w:div w:id="287009901">
          <w:marLeft w:val="0"/>
          <w:marRight w:val="0"/>
          <w:marTop w:val="0"/>
          <w:marBottom w:val="0"/>
          <w:divBdr>
            <w:top w:val="none" w:sz="0" w:space="0" w:color="auto"/>
            <w:left w:val="none" w:sz="0" w:space="0" w:color="auto"/>
            <w:bottom w:val="none" w:sz="0" w:space="0" w:color="auto"/>
            <w:right w:val="none" w:sz="0" w:space="0" w:color="auto"/>
          </w:divBdr>
        </w:div>
        <w:div w:id="413354297">
          <w:marLeft w:val="0"/>
          <w:marRight w:val="0"/>
          <w:marTop w:val="0"/>
          <w:marBottom w:val="0"/>
          <w:divBdr>
            <w:top w:val="none" w:sz="0" w:space="0" w:color="auto"/>
            <w:left w:val="none" w:sz="0" w:space="0" w:color="auto"/>
            <w:bottom w:val="none" w:sz="0" w:space="0" w:color="auto"/>
            <w:right w:val="none" w:sz="0" w:space="0" w:color="auto"/>
          </w:divBdr>
        </w:div>
        <w:div w:id="501895833">
          <w:marLeft w:val="0"/>
          <w:marRight w:val="0"/>
          <w:marTop w:val="0"/>
          <w:marBottom w:val="0"/>
          <w:divBdr>
            <w:top w:val="none" w:sz="0" w:space="0" w:color="auto"/>
            <w:left w:val="none" w:sz="0" w:space="0" w:color="auto"/>
            <w:bottom w:val="none" w:sz="0" w:space="0" w:color="auto"/>
            <w:right w:val="none" w:sz="0" w:space="0" w:color="auto"/>
          </w:divBdr>
        </w:div>
        <w:div w:id="678772349">
          <w:marLeft w:val="0"/>
          <w:marRight w:val="0"/>
          <w:marTop w:val="0"/>
          <w:marBottom w:val="0"/>
          <w:divBdr>
            <w:top w:val="none" w:sz="0" w:space="0" w:color="auto"/>
            <w:left w:val="none" w:sz="0" w:space="0" w:color="auto"/>
            <w:bottom w:val="none" w:sz="0" w:space="0" w:color="auto"/>
            <w:right w:val="none" w:sz="0" w:space="0" w:color="auto"/>
          </w:divBdr>
        </w:div>
        <w:div w:id="711346044">
          <w:marLeft w:val="0"/>
          <w:marRight w:val="0"/>
          <w:marTop w:val="0"/>
          <w:marBottom w:val="0"/>
          <w:divBdr>
            <w:top w:val="none" w:sz="0" w:space="0" w:color="auto"/>
            <w:left w:val="none" w:sz="0" w:space="0" w:color="auto"/>
            <w:bottom w:val="none" w:sz="0" w:space="0" w:color="auto"/>
            <w:right w:val="none" w:sz="0" w:space="0" w:color="auto"/>
          </w:divBdr>
        </w:div>
        <w:div w:id="758336410">
          <w:marLeft w:val="0"/>
          <w:marRight w:val="0"/>
          <w:marTop w:val="0"/>
          <w:marBottom w:val="0"/>
          <w:divBdr>
            <w:top w:val="none" w:sz="0" w:space="0" w:color="auto"/>
            <w:left w:val="none" w:sz="0" w:space="0" w:color="auto"/>
            <w:bottom w:val="none" w:sz="0" w:space="0" w:color="auto"/>
            <w:right w:val="none" w:sz="0" w:space="0" w:color="auto"/>
          </w:divBdr>
        </w:div>
        <w:div w:id="874539102">
          <w:marLeft w:val="0"/>
          <w:marRight w:val="0"/>
          <w:marTop w:val="0"/>
          <w:marBottom w:val="0"/>
          <w:divBdr>
            <w:top w:val="none" w:sz="0" w:space="0" w:color="auto"/>
            <w:left w:val="none" w:sz="0" w:space="0" w:color="auto"/>
            <w:bottom w:val="none" w:sz="0" w:space="0" w:color="auto"/>
            <w:right w:val="none" w:sz="0" w:space="0" w:color="auto"/>
          </w:divBdr>
        </w:div>
        <w:div w:id="879319109">
          <w:marLeft w:val="0"/>
          <w:marRight w:val="0"/>
          <w:marTop w:val="0"/>
          <w:marBottom w:val="0"/>
          <w:divBdr>
            <w:top w:val="none" w:sz="0" w:space="0" w:color="auto"/>
            <w:left w:val="none" w:sz="0" w:space="0" w:color="auto"/>
            <w:bottom w:val="none" w:sz="0" w:space="0" w:color="auto"/>
            <w:right w:val="none" w:sz="0" w:space="0" w:color="auto"/>
          </w:divBdr>
        </w:div>
        <w:div w:id="899898886">
          <w:marLeft w:val="0"/>
          <w:marRight w:val="0"/>
          <w:marTop w:val="0"/>
          <w:marBottom w:val="0"/>
          <w:divBdr>
            <w:top w:val="none" w:sz="0" w:space="0" w:color="auto"/>
            <w:left w:val="none" w:sz="0" w:space="0" w:color="auto"/>
            <w:bottom w:val="none" w:sz="0" w:space="0" w:color="auto"/>
            <w:right w:val="none" w:sz="0" w:space="0" w:color="auto"/>
          </w:divBdr>
        </w:div>
        <w:div w:id="1044794109">
          <w:marLeft w:val="0"/>
          <w:marRight w:val="0"/>
          <w:marTop w:val="0"/>
          <w:marBottom w:val="0"/>
          <w:divBdr>
            <w:top w:val="none" w:sz="0" w:space="0" w:color="auto"/>
            <w:left w:val="none" w:sz="0" w:space="0" w:color="auto"/>
            <w:bottom w:val="none" w:sz="0" w:space="0" w:color="auto"/>
            <w:right w:val="none" w:sz="0" w:space="0" w:color="auto"/>
          </w:divBdr>
        </w:div>
        <w:div w:id="1089692519">
          <w:marLeft w:val="0"/>
          <w:marRight w:val="0"/>
          <w:marTop w:val="0"/>
          <w:marBottom w:val="0"/>
          <w:divBdr>
            <w:top w:val="none" w:sz="0" w:space="0" w:color="auto"/>
            <w:left w:val="none" w:sz="0" w:space="0" w:color="auto"/>
            <w:bottom w:val="none" w:sz="0" w:space="0" w:color="auto"/>
            <w:right w:val="none" w:sz="0" w:space="0" w:color="auto"/>
          </w:divBdr>
        </w:div>
        <w:div w:id="1336345308">
          <w:marLeft w:val="0"/>
          <w:marRight w:val="0"/>
          <w:marTop w:val="0"/>
          <w:marBottom w:val="0"/>
          <w:divBdr>
            <w:top w:val="none" w:sz="0" w:space="0" w:color="auto"/>
            <w:left w:val="none" w:sz="0" w:space="0" w:color="auto"/>
            <w:bottom w:val="none" w:sz="0" w:space="0" w:color="auto"/>
            <w:right w:val="none" w:sz="0" w:space="0" w:color="auto"/>
          </w:divBdr>
        </w:div>
        <w:div w:id="1385300028">
          <w:marLeft w:val="0"/>
          <w:marRight w:val="0"/>
          <w:marTop w:val="0"/>
          <w:marBottom w:val="0"/>
          <w:divBdr>
            <w:top w:val="none" w:sz="0" w:space="0" w:color="auto"/>
            <w:left w:val="none" w:sz="0" w:space="0" w:color="auto"/>
            <w:bottom w:val="none" w:sz="0" w:space="0" w:color="auto"/>
            <w:right w:val="none" w:sz="0" w:space="0" w:color="auto"/>
          </w:divBdr>
        </w:div>
        <w:div w:id="1421557584">
          <w:marLeft w:val="0"/>
          <w:marRight w:val="0"/>
          <w:marTop w:val="0"/>
          <w:marBottom w:val="0"/>
          <w:divBdr>
            <w:top w:val="none" w:sz="0" w:space="0" w:color="auto"/>
            <w:left w:val="none" w:sz="0" w:space="0" w:color="auto"/>
            <w:bottom w:val="none" w:sz="0" w:space="0" w:color="auto"/>
            <w:right w:val="none" w:sz="0" w:space="0" w:color="auto"/>
          </w:divBdr>
        </w:div>
        <w:div w:id="1612203359">
          <w:marLeft w:val="0"/>
          <w:marRight w:val="0"/>
          <w:marTop w:val="0"/>
          <w:marBottom w:val="0"/>
          <w:divBdr>
            <w:top w:val="none" w:sz="0" w:space="0" w:color="auto"/>
            <w:left w:val="none" w:sz="0" w:space="0" w:color="auto"/>
            <w:bottom w:val="none" w:sz="0" w:space="0" w:color="auto"/>
            <w:right w:val="none" w:sz="0" w:space="0" w:color="auto"/>
          </w:divBdr>
        </w:div>
        <w:div w:id="1668754272">
          <w:marLeft w:val="0"/>
          <w:marRight w:val="0"/>
          <w:marTop w:val="0"/>
          <w:marBottom w:val="0"/>
          <w:divBdr>
            <w:top w:val="none" w:sz="0" w:space="0" w:color="auto"/>
            <w:left w:val="none" w:sz="0" w:space="0" w:color="auto"/>
            <w:bottom w:val="none" w:sz="0" w:space="0" w:color="auto"/>
            <w:right w:val="none" w:sz="0" w:space="0" w:color="auto"/>
          </w:divBdr>
        </w:div>
        <w:div w:id="1762528316">
          <w:marLeft w:val="0"/>
          <w:marRight w:val="0"/>
          <w:marTop w:val="0"/>
          <w:marBottom w:val="0"/>
          <w:divBdr>
            <w:top w:val="none" w:sz="0" w:space="0" w:color="auto"/>
            <w:left w:val="none" w:sz="0" w:space="0" w:color="auto"/>
            <w:bottom w:val="none" w:sz="0" w:space="0" w:color="auto"/>
            <w:right w:val="none" w:sz="0" w:space="0" w:color="auto"/>
          </w:divBdr>
        </w:div>
        <w:div w:id="1763408848">
          <w:marLeft w:val="0"/>
          <w:marRight w:val="0"/>
          <w:marTop w:val="0"/>
          <w:marBottom w:val="0"/>
          <w:divBdr>
            <w:top w:val="none" w:sz="0" w:space="0" w:color="auto"/>
            <w:left w:val="none" w:sz="0" w:space="0" w:color="auto"/>
            <w:bottom w:val="none" w:sz="0" w:space="0" w:color="auto"/>
            <w:right w:val="none" w:sz="0" w:space="0" w:color="auto"/>
          </w:divBdr>
        </w:div>
        <w:div w:id="1836679015">
          <w:marLeft w:val="0"/>
          <w:marRight w:val="0"/>
          <w:marTop w:val="0"/>
          <w:marBottom w:val="0"/>
          <w:divBdr>
            <w:top w:val="none" w:sz="0" w:space="0" w:color="auto"/>
            <w:left w:val="none" w:sz="0" w:space="0" w:color="auto"/>
            <w:bottom w:val="none" w:sz="0" w:space="0" w:color="auto"/>
            <w:right w:val="none" w:sz="0" w:space="0" w:color="auto"/>
          </w:divBdr>
        </w:div>
        <w:div w:id="1933276870">
          <w:marLeft w:val="0"/>
          <w:marRight w:val="0"/>
          <w:marTop w:val="0"/>
          <w:marBottom w:val="0"/>
          <w:divBdr>
            <w:top w:val="none" w:sz="0" w:space="0" w:color="auto"/>
            <w:left w:val="none" w:sz="0" w:space="0" w:color="auto"/>
            <w:bottom w:val="none" w:sz="0" w:space="0" w:color="auto"/>
            <w:right w:val="none" w:sz="0" w:space="0" w:color="auto"/>
          </w:divBdr>
        </w:div>
        <w:div w:id="2015918832">
          <w:marLeft w:val="0"/>
          <w:marRight w:val="0"/>
          <w:marTop w:val="0"/>
          <w:marBottom w:val="0"/>
          <w:divBdr>
            <w:top w:val="none" w:sz="0" w:space="0" w:color="auto"/>
            <w:left w:val="none" w:sz="0" w:space="0" w:color="auto"/>
            <w:bottom w:val="none" w:sz="0" w:space="0" w:color="auto"/>
            <w:right w:val="none" w:sz="0" w:space="0" w:color="auto"/>
          </w:divBdr>
        </w:div>
        <w:div w:id="2058316067">
          <w:marLeft w:val="0"/>
          <w:marRight w:val="0"/>
          <w:marTop w:val="0"/>
          <w:marBottom w:val="0"/>
          <w:divBdr>
            <w:top w:val="none" w:sz="0" w:space="0" w:color="auto"/>
            <w:left w:val="none" w:sz="0" w:space="0" w:color="auto"/>
            <w:bottom w:val="none" w:sz="0" w:space="0" w:color="auto"/>
            <w:right w:val="none" w:sz="0" w:space="0" w:color="auto"/>
          </w:divBdr>
        </w:div>
        <w:div w:id="2097364619">
          <w:marLeft w:val="0"/>
          <w:marRight w:val="0"/>
          <w:marTop w:val="0"/>
          <w:marBottom w:val="0"/>
          <w:divBdr>
            <w:top w:val="none" w:sz="0" w:space="0" w:color="auto"/>
            <w:left w:val="none" w:sz="0" w:space="0" w:color="auto"/>
            <w:bottom w:val="none" w:sz="0" w:space="0" w:color="auto"/>
            <w:right w:val="none" w:sz="0" w:space="0" w:color="auto"/>
          </w:divBdr>
        </w:div>
      </w:divsChild>
    </w:div>
    <w:div w:id="953093495">
      <w:bodyDiv w:val="1"/>
      <w:marLeft w:val="0"/>
      <w:marRight w:val="0"/>
      <w:marTop w:val="0"/>
      <w:marBottom w:val="0"/>
      <w:divBdr>
        <w:top w:val="none" w:sz="0" w:space="0" w:color="auto"/>
        <w:left w:val="none" w:sz="0" w:space="0" w:color="auto"/>
        <w:bottom w:val="none" w:sz="0" w:space="0" w:color="auto"/>
        <w:right w:val="none" w:sz="0" w:space="0" w:color="auto"/>
      </w:divBdr>
    </w:div>
    <w:div w:id="967978501">
      <w:bodyDiv w:val="1"/>
      <w:marLeft w:val="0"/>
      <w:marRight w:val="0"/>
      <w:marTop w:val="0"/>
      <w:marBottom w:val="0"/>
      <w:divBdr>
        <w:top w:val="none" w:sz="0" w:space="0" w:color="auto"/>
        <w:left w:val="none" w:sz="0" w:space="0" w:color="auto"/>
        <w:bottom w:val="none" w:sz="0" w:space="0" w:color="auto"/>
        <w:right w:val="none" w:sz="0" w:space="0" w:color="auto"/>
      </w:divBdr>
    </w:div>
    <w:div w:id="988361772">
      <w:bodyDiv w:val="1"/>
      <w:marLeft w:val="0"/>
      <w:marRight w:val="0"/>
      <w:marTop w:val="0"/>
      <w:marBottom w:val="0"/>
      <w:divBdr>
        <w:top w:val="none" w:sz="0" w:space="0" w:color="auto"/>
        <w:left w:val="none" w:sz="0" w:space="0" w:color="auto"/>
        <w:bottom w:val="none" w:sz="0" w:space="0" w:color="auto"/>
        <w:right w:val="none" w:sz="0" w:space="0" w:color="auto"/>
      </w:divBdr>
    </w:div>
    <w:div w:id="995458398">
      <w:bodyDiv w:val="1"/>
      <w:marLeft w:val="0"/>
      <w:marRight w:val="0"/>
      <w:marTop w:val="0"/>
      <w:marBottom w:val="0"/>
      <w:divBdr>
        <w:top w:val="none" w:sz="0" w:space="0" w:color="auto"/>
        <w:left w:val="none" w:sz="0" w:space="0" w:color="auto"/>
        <w:bottom w:val="none" w:sz="0" w:space="0" w:color="auto"/>
        <w:right w:val="none" w:sz="0" w:space="0" w:color="auto"/>
      </w:divBdr>
    </w:div>
    <w:div w:id="1063407188">
      <w:bodyDiv w:val="1"/>
      <w:marLeft w:val="0"/>
      <w:marRight w:val="0"/>
      <w:marTop w:val="0"/>
      <w:marBottom w:val="0"/>
      <w:divBdr>
        <w:top w:val="none" w:sz="0" w:space="0" w:color="auto"/>
        <w:left w:val="none" w:sz="0" w:space="0" w:color="auto"/>
        <w:bottom w:val="none" w:sz="0" w:space="0" w:color="auto"/>
        <w:right w:val="none" w:sz="0" w:space="0" w:color="auto"/>
      </w:divBdr>
    </w:div>
    <w:div w:id="1076634081">
      <w:bodyDiv w:val="1"/>
      <w:marLeft w:val="0"/>
      <w:marRight w:val="0"/>
      <w:marTop w:val="0"/>
      <w:marBottom w:val="0"/>
      <w:divBdr>
        <w:top w:val="none" w:sz="0" w:space="0" w:color="auto"/>
        <w:left w:val="none" w:sz="0" w:space="0" w:color="auto"/>
        <w:bottom w:val="none" w:sz="0" w:space="0" w:color="auto"/>
        <w:right w:val="none" w:sz="0" w:space="0" w:color="auto"/>
      </w:divBdr>
    </w:div>
    <w:div w:id="1172061613">
      <w:bodyDiv w:val="1"/>
      <w:marLeft w:val="0"/>
      <w:marRight w:val="0"/>
      <w:marTop w:val="0"/>
      <w:marBottom w:val="0"/>
      <w:divBdr>
        <w:top w:val="none" w:sz="0" w:space="0" w:color="auto"/>
        <w:left w:val="none" w:sz="0" w:space="0" w:color="auto"/>
        <w:bottom w:val="none" w:sz="0" w:space="0" w:color="auto"/>
        <w:right w:val="none" w:sz="0" w:space="0" w:color="auto"/>
      </w:divBdr>
      <w:divsChild>
        <w:div w:id="74791367">
          <w:marLeft w:val="0"/>
          <w:marRight w:val="0"/>
          <w:marTop w:val="0"/>
          <w:marBottom w:val="0"/>
          <w:divBdr>
            <w:top w:val="none" w:sz="0" w:space="0" w:color="auto"/>
            <w:left w:val="none" w:sz="0" w:space="0" w:color="auto"/>
            <w:bottom w:val="none" w:sz="0" w:space="0" w:color="auto"/>
            <w:right w:val="none" w:sz="0" w:space="0" w:color="auto"/>
          </w:divBdr>
        </w:div>
        <w:div w:id="373387667">
          <w:marLeft w:val="0"/>
          <w:marRight w:val="0"/>
          <w:marTop w:val="0"/>
          <w:marBottom w:val="0"/>
          <w:divBdr>
            <w:top w:val="none" w:sz="0" w:space="0" w:color="auto"/>
            <w:left w:val="none" w:sz="0" w:space="0" w:color="auto"/>
            <w:bottom w:val="none" w:sz="0" w:space="0" w:color="auto"/>
            <w:right w:val="none" w:sz="0" w:space="0" w:color="auto"/>
          </w:divBdr>
        </w:div>
        <w:div w:id="396052281">
          <w:marLeft w:val="0"/>
          <w:marRight w:val="0"/>
          <w:marTop w:val="0"/>
          <w:marBottom w:val="0"/>
          <w:divBdr>
            <w:top w:val="none" w:sz="0" w:space="0" w:color="auto"/>
            <w:left w:val="none" w:sz="0" w:space="0" w:color="auto"/>
            <w:bottom w:val="none" w:sz="0" w:space="0" w:color="auto"/>
            <w:right w:val="none" w:sz="0" w:space="0" w:color="auto"/>
          </w:divBdr>
        </w:div>
        <w:div w:id="415709633">
          <w:marLeft w:val="0"/>
          <w:marRight w:val="0"/>
          <w:marTop w:val="0"/>
          <w:marBottom w:val="0"/>
          <w:divBdr>
            <w:top w:val="none" w:sz="0" w:space="0" w:color="auto"/>
            <w:left w:val="none" w:sz="0" w:space="0" w:color="auto"/>
            <w:bottom w:val="none" w:sz="0" w:space="0" w:color="auto"/>
            <w:right w:val="none" w:sz="0" w:space="0" w:color="auto"/>
          </w:divBdr>
        </w:div>
        <w:div w:id="485707536">
          <w:marLeft w:val="0"/>
          <w:marRight w:val="0"/>
          <w:marTop w:val="0"/>
          <w:marBottom w:val="0"/>
          <w:divBdr>
            <w:top w:val="none" w:sz="0" w:space="0" w:color="auto"/>
            <w:left w:val="none" w:sz="0" w:space="0" w:color="auto"/>
            <w:bottom w:val="none" w:sz="0" w:space="0" w:color="auto"/>
            <w:right w:val="none" w:sz="0" w:space="0" w:color="auto"/>
          </w:divBdr>
        </w:div>
        <w:div w:id="618149377">
          <w:marLeft w:val="0"/>
          <w:marRight w:val="0"/>
          <w:marTop w:val="0"/>
          <w:marBottom w:val="0"/>
          <w:divBdr>
            <w:top w:val="none" w:sz="0" w:space="0" w:color="auto"/>
            <w:left w:val="none" w:sz="0" w:space="0" w:color="auto"/>
            <w:bottom w:val="none" w:sz="0" w:space="0" w:color="auto"/>
            <w:right w:val="none" w:sz="0" w:space="0" w:color="auto"/>
          </w:divBdr>
        </w:div>
        <w:div w:id="675301252">
          <w:marLeft w:val="0"/>
          <w:marRight w:val="0"/>
          <w:marTop w:val="0"/>
          <w:marBottom w:val="0"/>
          <w:divBdr>
            <w:top w:val="none" w:sz="0" w:space="0" w:color="auto"/>
            <w:left w:val="none" w:sz="0" w:space="0" w:color="auto"/>
            <w:bottom w:val="none" w:sz="0" w:space="0" w:color="auto"/>
            <w:right w:val="none" w:sz="0" w:space="0" w:color="auto"/>
          </w:divBdr>
        </w:div>
        <w:div w:id="745880219">
          <w:marLeft w:val="0"/>
          <w:marRight w:val="0"/>
          <w:marTop w:val="0"/>
          <w:marBottom w:val="0"/>
          <w:divBdr>
            <w:top w:val="none" w:sz="0" w:space="0" w:color="auto"/>
            <w:left w:val="none" w:sz="0" w:space="0" w:color="auto"/>
            <w:bottom w:val="none" w:sz="0" w:space="0" w:color="auto"/>
            <w:right w:val="none" w:sz="0" w:space="0" w:color="auto"/>
          </w:divBdr>
        </w:div>
        <w:div w:id="766468388">
          <w:marLeft w:val="0"/>
          <w:marRight w:val="0"/>
          <w:marTop w:val="0"/>
          <w:marBottom w:val="0"/>
          <w:divBdr>
            <w:top w:val="none" w:sz="0" w:space="0" w:color="auto"/>
            <w:left w:val="none" w:sz="0" w:space="0" w:color="auto"/>
            <w:bottom w:val="none" w:sz="0" w:space="0" w:color="auto"/>
            <w:right w:val="none" w:sz="0" w:space="0" w:color="auto"/>
          </w:divBdr>
        </w:div>
        <w:div w:id="804392835">
          <w:marLeft w:val="0"/>
          <w:marRight w:val="0"/>
          <w:marTop w:val="0"/>
          <w:marBottom w:val="0"/>
          <w:divBdr>
            <w:top w:val="none" w:sz="0" w:space="0" w:color="auto"/>
            <w:left w:val="none" w:sz="0" w:space="0" w:color="auto"/>
            <w:bottom w:val="none" w:sz="0" w:space="0" w:color="auto"/>
            <w:right w:val="none" w:sz="0" w:space="0" w:color="auto"/>
          </w:divBdr>
        </w:div>
        <w:div w:id="821239324">
          <w:marLeft w:val="0"/>
          <w:marRight w:val="0"/>
          <w:marTop w:val="0"/>
          <w:marBottom w:val="0"/>
          <w:divBdr>
            <w:top w:val="none" w:sz="0" w:space="0" w:color="auto"/>
            <w:left w:val="none" w:sz="0" w:space="0" w:color="auto"/>
            <w:bottom w:val="none" w:sz="0" w:space="0" w:color="auto"/>
            <w:right w:val="none" w:sz="0" w:space="0" w:color="auto"/>
          </w:divBdr>
        </w:div>
        <w:div w:id="901217540">
          <w:marLeft w:val="0"/>
          <w:marRight w:val="0"/>
          <w:marTop w:val="0"/>
          <w:marBottom w:val="0"/>
          <w:divBdr>
            <w:top w:val="none" w:sz="0" w:space="0" w:color="auto"/>
            <w:left w:val="none" w:sz="0" w:space="0" w:color="auto"/>
            <w:bottom w:val="none" w:sz="0" w:space="0" w:color="auto"/>
            <w:right w:val="none" w:sz="0" w:space="0" w:color="auto"/>
          </w:divBdr>
        </w:div>
        <w:div w:id="930240520">
          <w:marLeft w:val="0"/>
          <w:marRight w:val="0"/>
          <w:marTop w:val="0"/>
          <w:marBottom w:val="0"/>
          <w:divBdr>
            <w:top w:val="none" w:sz="0" w:space="0" w:color="auto"/>
            <w:left w:val="none" w:sz="0" w:space="0" w:color="auto"/>
            <w:bottom w:val="none" w:sz="0" w:space="0" w:color="auto"/>
            <w:right w:val="none" w:sz="0" w:space="0" w:color="auto"/>
          </w:divBdr>
        </w:div>
        <w:div w:id="936790157">
          <w:marLeft w:val="0"/>
          <w:marRight w:val="0"/>
          <w:marTop w:val="0"/>
          <w:marBottom w:val="0"/>
          <w:divBdr>
            <w:top w:val="none" w:sz="0" w:space="0" w:color="auto"/>
            <w:left w:val="none" w:sz="0" w:space="0" w:color="auto"/>
            <w:bottom w:val="none" w:sz="0" w:space="0" w:color="auto"/>
            <w:right w:val="none" w:sz="0" w:space="0" w:color="auto"/>
          </w:divBdr>
        </w:div>
        <w:div w:id="941424741">
          <w:marLeft w:val="0"/>
          <w:marRight w:val="0"/>
          <w:marTop w:val="0"/>
          <w:marBottom w:val="0"/>
          <w:divBdr>
            <w:top w:val="none" w:sz="0" w:space="0" w:color="auto"/>
            <w:left w:val="none" w:sz="0" w:space="0" w:color="auto"/>
            <w:bottom w:val="none" w:sz="0" w:space="0" w:color="auto"/>
            <w:right w:val="none" w:sz="0" w:space="0" w:color="auto"/>
          </w:divBdr>
        </w:div>
        <w:div w:id="974411107">
          <w:marLeft w:val="0"/>
          <w:marRight w:val="0"/>
          <w:marTop w:val="0"/>
          <w:marBottom w:val="0"/>
          <w:divBdr>
            <w:top w:val="none" w:sz="0" w:space="0" w:color="auto"/>
            <w:left w:val="none" w:sz="0" w:space="0" w:color="auto"/>
            <w:bottom w:val="none" w:sz="0" w:space="0" w:color="auto"/>
            <w:right w:val="none" w:sz="0" w:space="0" w:color="auto"/>
          </w:divBdr>
        </w:div>
        <w:div w:id="1021247698">
          <w:marLeft w:val="0"/>
          <w:marRight w:val="0"/>
          <w:marTop w:val="0"/>
          <w:marBottom w:val="0"/>
          <w:divBdr>
            <w:top w:val="none" w:sz="0" w:space="0" w:color="auto"/>
            <w:left w:val="none" w:sz="0" w:space="0" w:color="auto"/>
            <w:bottom w:val="none" w:sz="0" w:space="0" w:color="auto"/>
            <w:right w:val="none" w:sz="0" w:space="0" w:color="auto"/>
          </w:divBdr>
        </w:div>
        <w:div w:id="1030451088">
          <w:marLeft w:val="0"/>
          <w:marRight w:val="0"/>
          <w:marTop w:val="0"/>
          <w:marBottom w:val="0"/>
          <w:divBdr>
            <w:top w:val="none" w:sz="0" w:space="0" w:color="auto"/>
            <w:left w:val="none" w:sz="0" w:space="0" w:color="auto"/>
            <w:bottom w:val="none" w:sz="0" w:space="0" w:color="auto"/>
            <w:right w:val="none" w:sz="0" w:space="0" w:color="auto"/>
          </w:divBdr>
        </w:div>
        <w:div w:id="1034767710">
          <w:marLeft w:val="0"/>
          <w:marRight w:val="0"/>
          <w:marTop w:val="0"/>
          <w:marBottom w:val="0"/>
          <w:divBdr>
            <w:top w:val="none" w:sz="0" w:space="0" w:color="auto"/>
            <w:left w:val="none" w:sz="0" w:space="0" w:color="auto"/>
            <w:bottom w:val="none" w:sz="0" w:space="0" w:color="auto"/>
            <w:right w:val="none" w:sz="0" w:space="0" w:color="auto"/>
          </w:divBdr>
        </w:div>
        <w:div w:id="1076972438">
          <w:marLeft w:val="0"/>
          <w:marRight w:val="0"/>
          <w:marTop w:val="0"/>
          <w:marBottom w:val="0"/>
          <w:divBdr>
            <w:top w:val="none" w:sz="0" w:space="0" w:color="auto"/>
            <w:left w:val="none" w:sz="0" w:space="0" w:color="auto"/>
            <w:bottom w:val="none" w:sz="0" w:space="0" w:color="auto"/>
            <w:right w:val="none" w:sz="0" w:space="0" w:color="auto"/>
          </w:divBdr>
        </w:div>
        <w:div w:id="1087113258">
          <w:marLeft w:val="0"/>
          <w:marRight w:val="0"/>
          <w:marTop w:val="0"/>
          <w:marBottom w:val="0"/>
          <w:divBdr>
            <w:top w:val="none" w:sz="0" w:space="0" w:color="auto"/>
            <w:left w:val="none" w:sz="0" w:space="0" w:color="auto"/>
            <w:bottom w:val="none" w:sz="0" w:space="0" w:color="auto"/>
            <w:right w:val="none" w:sz="0" w:space="0" w:color="auto"/>
          </w:divBdr>
        </w:div>
        <w:div w:id="1165703411">
          <w:marLeft w:val="0"/>
          <w:marRight w:val="0"/>
          <w:marTop w:val="0"/>
          <w:marBottom w:val="0"/>
          <w:divBdr>
            <w:top w:val="none" w:sz="0" w:space="0" w:color="auto"/>
            <w:left w:val="none" w:sz="0" w:space="0" w:color="auto"/>
            <w:bottom w:val="none" w:sz="0" w:space="0" w:color="auto"/>
            <w:right w:val="none" w:sz="0" w:space="0" w:color="auto"/>
          </w:divBdr>
        </w:div>
        <w:div w:id="1168909437">
          <w:marLeft w:val="0"/>
          <w:marRight w:val="0"/>
          <w:marTop w:val="0"/>
          <w:marBottom w:val="0"/>
          <w:divBdr>
            <w:top w:val="none" w:sz="0" w:space="0" w:color="auto"/>
            <w:left w:val="none" w:sz="0" w:space="0" w:color="auto"/>
            <w:bottom w:val="none" w:sz="0" w:space="0" w:color="auto"/>
            <w:right w:val="none" w:sz="0" w:space="0" w:color="auto"/>
          </w:divBdr>
        </w:div>
        <w:div w:id="1216117492">
          <w:marLeft w:val="0"/>
          <w:marRight w:val="0"/>
          <w:marTop w:val="0"/>
          <w:marBottom w:val="0"/>
          <w:divBdr>
            <w:top w:val="none" w:sz="0" w:space="0" w:color="auto"/>
            <w:left w:val="none" w:sz="0" w:space="0" w:color="auto"/>
            <w:bottom w:val="none" w:sz="0" w:space="0" w:color="auto"/>
            <w:right w:val="none" w:sz="0" w:space="0" w:color="auto"/>
          </w:divBdr>
        </w:div>
        <w:div w:id="1219244721">
          <w:marLeft w:val="0"/>
          <w:marRight w:val="0"/>
          <w:marTop w:val="0"/>
          <w:marBottom w:val="0"/>
          <w:divBdr>
            <w:top w:val="none" w:sz="0" w:space="0" w:color="auto"/>
            <w:left w:val="none" w:sz="0" w:space="0" w:color="auto"/>
            <w:bottom w:val="none" w:sz="0" w:space="0" w:color="auto"/>
            <w:right w:val="none" w:sz="0" w:space="0" w:color="auto"/>
          </w:divBdr>
        </w:div>
        <w:div w:id="1268540548">
          <w:marLeft w:val="0"/>
          <w:marRight w:val="0"/>
          <w:marTop w:val="0"/>
          <w:marBottom w:val="0"/>
          <w:divBdr>
            <w:top w:val="none" w:sz="0" w:space="0" w:color="auto"/>
            <w:left w:val="none" w:sz="0" w:space="0" w:color="auto"/>
            <w:bottom w:val="none" w:sz="0" w:space="0" w:color="auto"/>
            <w:right w:val="none" w:sz="0" w:space="0" w:color="auto"/>
          </w:divBdr>
        </w:div>
        <w:div w:id="1301837804">
          <w:marLeft w:val="0"/>
          <w:marRight w:val="0"/>
          <w:marTop w:val="0"/>
          <w:marBottom w:val="0"/>
          <w:divBdr>
            <w:top w:val="none" w:sz="0" w:space="0" w:color="auto"/>
            <w:left w:val="none" w:sz="0" w:space="0" w:color="auto"/>
            <w:bottom w:val="none" w:sz="0" w:space="0" w:color="auto"/>
            <w:right w:val="none" w:sz="0" w:space="0" w:color="auto"/>
          </w:divBdr>
        </w:div>
        <w:div w:id="1408576750">
          <w:marLeft w:val="0"/>
          <w:marRight w:val="0"/>
          <w:marTop w:val="0"/>
          <w:marBottom w:val="0"/>
          <w:divBdr>
            <w:top w:val="none" w:sz="0" w:space="0" w:color="auto"/>
            <w:left w:val="none" w:sz="0" w:space="0" w:color="auto"/>
            <w:bottom w:val="none" w:sz="0" w:space="0" w:color="auto"/>
            <w:right w:val="none" w:sz="0" w:space="0" w:color="auto"/>
          </w:divBdr>
        </w:div>
        <w:div w:id="1458798066">
          <w:marLeft w:val="0"/>
          <w:marRight w:val="0"/>
          <w:marTop w:val="0"/>
          <w:marBottom w:val="0"/>
          <w:divBdr>
            <w:top w:val="none" w:sz="0" w:space="0" w:color="auto"/>
            <w:left w:val="none" w:sz="0" w:space="0" w:color="auto"/>
            <w:bottom w:val="none" w:sz="0" w:space="0" w:color="auto"/>
            <w:right w:val="none" w:sz="0" w:space="0" w:color="auto"/>
          </w:divBdr>
        </w:div>
        <w:div w:id="1539855489">
          <w:marLeft w:val="0"/>
          <w:marRight w:val="0"/>
          <w:marTop w:val="0"/>
          <w:marBottom w:val="0"/>
          <w:divBdr>
            <w:top w:val="none" w:sz="0" w:space="0" w:color="auto"/>
            <w:left w:val="none" w:sz="0" w:space="0" w:color="auto"/>
            <w:bottom w:val="none" w:sz="0" w:space="0" w:color="auto"/>
            <w:right w:val="none" w:sz="0" w:space="0" w:color="auto"/>
          </w:divBdr>
        </w:div>
        <w:div w:id="1582174444">
          <w:marLeft w:val="0"/>
          <w:marRight w:val="0"/>
          <w:marTop w:val="0"/>
          <w:marBottom w:val="0"/>
          <w:divBdr>
            <w:top w:val="none" w:sz="0" w:space="0" w:color="auto"/>
            <w:left w:val="none" w:sz="0" w:space="0" w:color="auto"/>
            <w:bottom w:val="none" w:sz="0" w:space="0" w:color="auto"/>
            <w:right w:val="none" w:sz="0" w:space="0" w:color="auto"/>
          </w:divBdr>
        </w:div>
        <w:div w:id="1617907379">
          <w:marLeft w:val="0"/>
          <w:marRight w:val="0"/>
          <w:marTop w:val="0"/>
          <w:marBottom w:val="0"/>
          <w:divBdr>
            <w:top w:val="none" w:sz="0" w:space="0" w:color="auto"/>
            <w:left w:val="none" w:sz="0" w:space="0" w:color="auto"/>
            <w:bottom w:val="none" w:sz="0" w:space="0" w:color="auto"/>
            <w:right w:val="none" w:sz="0" w:space="0" w:color="auto"/>
          </w:divBdr>
        </w:div>
        <w:div w:id="1641495703">
          <w:marLeft w:val="0"/>
          <w:marRight w:val="0"/>
          <w:marTop w:val="0"/>
          <w:marBottom w:val="0"/>
          <w:divBdr>
            <w:top w:val="none" w:sz="0" w:space="0" w:color="auto"/>
            <w:left w:val="none" w:sz="0" w:space="0" w:color="auto"/>
            <w:bottom w:val="none" w:sz="0" w:space="0" w:color="auto"/>
            <w:right w:val="none" w:sz="0" w:space="0" w:color="auto"/>
          </w:divBdr>
        </w:div>
        <w:div w:id="1675263250">
          <w:marLeft w:val="0"/>
          <w:marRight w:val="0"/>
          <w:marTop w:val="0"/>
          <w:marBottom w:val="0"/>
          <w:divBdr>
            <w:top w:val="none" w:sz="0" w:space="0" w:color="auto"/>
            <w:left w:val="none" w:sz="0" w:space="0" w:color="auto"/>
            <w:bottom w:val="none" w:sz="0" w:space="0" w:color="auto"/>
            <w:right w:val="none" w:sz="0" w:space="0" w:color="auto"/>
          </w:divBdr>
        </w:div>
        <w:div w:id="1733891706">
          <w:marLeft w:val="0"/>
          <w:marRight w:val="0"/>
          <w:marTop w:val="0"/>
          <w:marBottom w:val="0"/>
          <w:divBdr>
            <w:top w:val="none" w:sz="0" w:space="0" w:color="auto"/>
            <w:left w:val="none" w:sz="0" w:space="0" w:color="auto"/>
            <w:bottom w:val="none" w:sz="0" w:space="0" w:color="auto"/>
            <w:right w:val="none" w:sz="0" w:space="0" w:color="auto"/>
          </w:divBdr>
        </w:div>
        <w:div w:id="1823230868">
          <w:marLeft w:val="0"/>
          <w:marRight w:val="0"/>
          <w:marTop w:val="0"/>
          <w:marBottom w:val="0"/>
          <w:divBdr>
            <w:top w:val="none" w:sz="0" w:space="0" w:color="auto"/>
            <w:left w:val="none" w:sz="0" w:space="0" w:color="auto"/>
            <w:bottom w:val="none" w:sz="0" w:space="0" w:color="auto"/>
            <w:right w:val="none" w:sz="0" w:space="0" w:color="auto"/>
          </w:divBdr>
        </w:div>
        <w:div w:id="1959944468">
          <w:marLeft w:val="0"/>
          <w:marRight w:val="0"/>
          <w:marTop w:val="0"/>
          <w:marBottom w:val="0"/>
          <w:divBdr>
            <w:top w:val="none" w:sz="0" w:space="0" w:color="auto"/>
            <w:left w:val="none" w:sz="0" w:space="0" w:color="auto"/>
            <w:bottom w:val="none" w:sz="0" w:space="0" w:color="auto"/>
            <w:right w:val="none" w:sz="0" w:space="0" w:color="auto"/>
          </w:divBdr>
        </w:div>
        <w:div w:id="1972903903">
          <w:marLeft w:val="0"/>
          <w:marRight w:val="0"/>
          <w:marTop w:val="0"/>
          <w:marBottom w:val="0"/>
          <w:divBdr>
            <w:top w:val="none" w:sz="0" w:space="0" w:color="auto"/>
            <w:left w:val="none" w:sz="0" w:space="0" w:color="auto"/>
            <w:bottom w:val="none" w:sz="0" w:space="0" w:color="auto"/>
            <w:right w:val="none" w:sz="0" w:space="0" w:color="auto"/>
          </w:divBdr>
        </w:div>
        <w:div w:id="2070691167">
          <w:marLeft w:val="0"/>
          <w:marRight w:val="0"/>
          <w:marTop w:val="0"/>
          <w:marBottom w:val="0"/>
          <w:divBdr>
            <w:top w:val="none" w:sz="0" w:space="0" w:color="auto"/>
            <w:left w:val="none" w:sz="0" w:space="0" w:color="auto"/>
            <w:bottom w:val="none" w:sz="0" w:space="0" w:color="auto"/>
            <w:right w:val="none" w:sz="0" w:space="0" w:color="auto"/>
          </w:divBdr>
        </w:div>
      </w:divsChild>
    </w:div>
    <w:div w:id="1185898499">
      <w:bodyDiv w:val="1"/>
      <w:marLeft w:val="0"/>
      <w:marRight w:val="0"/>
      <w:marTop w:val="0"/>
      <w:marBottom w:val="0"/>
      <w:divBdr>
        <w:top w:val="none" w:sz="0" w:space="0" w:color="auto"/>
        <w:left w:val="none" w:sz="0" w:space="0" w:color="auto"/>
        <w:bottom w:val="none" w:sz="0" w:space="0" w:color="auto"/>
        <w:right w:val="none" w:sz="0" w:space="0" w:color="auto"/>
      </w:divBdr>
    </w:div>
    <w:div w:id="1188102630">
      <w:bodyDiv w:val="1"/>
      <w:marLeft w:val="0"/>
      <w:marRight w:val="0"/>
      <w:marTop w:val="0"/>
      <w:marBottom w:val="0"/>
      <w:divBdr>
        <w:top w:val="none" w:sz="0" w:space="0" w:color="auto"/>
        <w:left w:val="none" w:sz="0" w:space="0" w:color="auto"/>
        <w:bottom w:val="none" w:sz="0" w:space="0" w:color="auto"/>
        <w:right w:val="none" w:sz="0" w:space="0" w:color="auto"/>
      </w:divBdr>
      <w:divsChild>
        <w:div w:id="127166773">
          <w:marLeft w:val="0"/>
          <w:marRight w:val="0"/>
          <w:marTop w:val="164"/>
          <w:marBottom w:val="0"/>
          <w:divBdr>
            <w:top w:val="none" w:sz="0" w:space="0" w:color="auto"/>
            <w:left w:val="none" w:sz="0" w:space="0" w:color="auto"/>
            <w:bottom w:val="none" w:sz="0" w:space="0" w:color="auto"/>
            <w:right w:val="none" w:sz="0" w:space="0" w:color="auto"/>
          </w:divBdr>
          <w:divsChild>
            <w:div w:id="93061494">
              <w:marLeft w:val="0"/>
              <w:marRight w:val="0"/>
              <w:marTop w:val="0"/>
              <w:marBottom w:val="0"/>
              <w:divBdr>
                <w:top w:val="none" w:sz="0" w:space="0" w:color="auto"/>
                <w:left w:val="none" w:sz="0" w:space="0" w:color="auto"/>
                <w:bottom w:val="none" w:sz="0" w:space="0" w:color="auto"/>
                <w:right w:val="none" w:sz="0" w:space="0" w:color="auto"/>
              </w:divBdr>
              <w:divsChild>
                <w:div w:id="1416901909">
                  <w:marLeft w:val="0"/>
                  <w:marRight w:val="0"/>
                  <w:marTop w:val="100"/>
                  <w:marBottom w:val="327"/>
                  <w:divBdr>
                    <w:top w:val="none" w:sz="0" w:space="0" w:color="auto"/>
                    <w:left w:val="none" w:sz="0" w:space="0" w:color="auto"/>
                    <w:bottom w:val="none" w:sz="0" w:space="0" w:color="auto"/>
                    <w:right w:val="none" w:sz="0" w:space="0" w:color="auto"/>
                  </w:divBdr>
                  <w:divsChild>
                    <w:div w:id="1824807554">
                      <w:marLeft w:val="0"/>
                      <w:marRight w:val="0"/>
                      <w:marTop w:val="0"/>
                      <w:marBottom w:val="0"/>
                      <w:divBdr>
                        <w:top w:val="none" w:sz="0" w:space="0" w:color="auto"/>
                        <w:left w:val="none" w:sz="0" w:space="0" w:color="auto"/>
                        <w:bottom w:val="none" w:sz="0" w:space="0" w:color="auto"/>
                        <w:right w:val="none" w:sz="0" w:space="0" w:color="auto"/>
                      </w:divBdr>
                      <w:divsChild>
                        <w:div w:id="982780408">
                          <w:marLeft w:val="0"/>
                          <w:marRight w:val="0"/>
                          <w:marTop w:val="0"/>
                          <w:marBottom w:val="0"/>
                          <w:divBdr>
                            <w:top w:val="none" w:sz="0" w:space="0" w:color="auto"/>
                            <w:left w:val="none" w:sz="0" w:space="0" w:color="auto"/>
                            <w:bottom w:val="none" w:sz="0" w:space="0" w:color="auto"/>
                            <w:right w:val="none" w:sz="0" w:space="0" w:color="auto"/>
                          </w:divBdr>
                          <w:divsChild>
                            <w:div w:id="1198738859">
                              <w:marLeft w:val="0"/>
                              <w:marRight w:val="0"/>
                              <w:marTop w:val="0"/>
                              <w:marBottom w:val="0"/>
                              <w:divBdr>
                                <w:top w:val="none" w:sz="0" w:space="0" w:color="auto"/>
                                <w:left w:val="none" w:sz="0" w:space="0" w:color="auto"/>
                                <w:bottom w:val="none" w:sz="0" w:space="0" w:color="auto"/>
                                <w:right w:val="none" w:sz="0" w:space="0" w:color="auto"/>
                              </w:divBdr>
                              <w:divsChild>
                                <w:div w:id="989602250">
                                  <w:marLeft w:val="0"/>
                                  <w:marRight w:val="0"/>
                                  <w:marTop w:val="0"/>
                                  <w:marBottom w:val="327"/>
                                  <w:divBdr>
                                    <w:top w:val="none" w:sz="0" w:space="0" w:color="auto"/>
                                    <w:left w:val="none" w:sz="0" w:space="0" w:color="auto"/>
                                    <w:bottom w:val="none" w:sz="0" w:space="0" w:color="auto"/>
                                    <w:right w:val="none" w:sz="0" w:space="0" w:color="auto"/>
                                  </w:divBdr>
                                  <w:divsChild>
                                    <w:div w:id="635991777">
                                      <w:marLeft w:val="0"/>
                                      <w:marRight w:val="0"/>
                                      <w:marTop w:val="0"/>
                                      <w:marBottom w:val="0"/>
                                      <w:divBdr>
                                        <w:top w:val="none" w:sz="0" w:space="0" w:color="auto"/>
                                        <w:left w:val="none" w:sz="0" w:space="0" w:color="auto"/>
                                        <w:bottom w:val="none" w:sz="0" w:space="0" w:color="auto"/>
                                        <w:right w:val="none" w:sz="0" w:space="0" w:color="auto"/>
                                      </w:divBdr>
                                      <w:divsChild>
                                        <w:div w:id="173233504">
                                          <w:marLeft w:val="0"/>
                                          <w:marRight w:val="0"/>
                                          <w:marTop w:val="0"/>
                                          <w:marBottom w:val="0"/>
                                          <w:divBdr>
                                            <w:top w:val="none" w:sz="0" w:space="0" w:color="auto"/>
                                            <w:left w:val="none" w:sz="0" w:space="0" w:color="auto"/>
                                            <w:bottom w:val="none" w:sz="0" w:space="0" w:color="auto"/>
                                            <w:right w:val="none" w:sz="0" w:space="0" w:color="auto"/>
                                          </w:divBdr>
                                        </w:div>
                                        <w:div w:id="14474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781296">
      <w:bodyDiv w:val="1"/>
      <w:marLeft w:val="0"/>
      <w:marRight w:val="0"/>
      <w:marTop w:val="0"/>
      <w:marBottom w:val="0"/>
      <w:divBdr>
        <w:top w:val="none" w:sz="0" w:space="0" w:color="auto"/>
        <w:left w:val="none" w:sz="0" w:space="0" w:color="auto"/>
        <w:bottom w:val="none" w:sz="0" w:space="0" w:color="auto"/>
        <w:right w:val="none" w:sz="0" w:space="0" w:color="auto"/>
      </w:divBdr>
      <w:divsChild>
        <w:div w:id="16852708">
          <w:marLeft w:val="0"/>
          <w:marRight w:val="0"/>
          <w:marTop w:val="0"/>
          <w:marBottom w:val="0"/>
          <w:divBdr>
            <w:top w:val="none" w:sz="0" w:space="0" w:color="auto"/>
            <w:left w:val="none" w:sz="0" w:space="0" w:color="auto"/>
            <w:bottom w:val="none" w:sz="0" w:space="0" w:color="auto"/>
            <w:right w:val="none" w:sz="0" w:space="0" w:color="auto"/>
          </w:divBdr>
        </w:div>
        <w:div w:id="39473866">
          <w:marLeft w:val="0"/>
          <w:marRight w:val="0"/>
          <w:marTop w:val="0"/>
          <w:marBottom w:val="0"/>
          <w:divBdr>
            <w:top w:val="none" w:sz="0" w:space="0" w:color="auto"/>
            <w:left w:val="none" w:sz="0" w:space="0" w:color="auto"/>
            <w:bottom w:val="none" w:sz="0" w:space="0" w:color="auto"/>
            <w:right w:val="none" w:sz="0" w:space="0" w:color="auto"/>
          </w:divBdr>
        </w:div>
        <w:div w:id="42026424">
          <w:marLeft w:val="0"/>
          <w:marRight w:val="0"/>
          <w:marTop w:val="0"/>
          <w:marBottom w:val="0"/>
          <w:divBdr>
            <w:top w:val="none" w:sz="0" w:space="0" w:color="auto"/>
            <w:left w:val="none" w:sz="0" w:space="0" w:color="auto"/>
            <w:bottom w:val="none" w:sz="0" w:space="0" w:color="auto"/>
            <w:right w:val="none" w:sz="0" w:space="0" w:color="auto"/>
          </w:divBdr>
        </w:div>
        <w:div w:id="97484405">
          <w:marLeft w:val="0"/>
          <w:marRight w:val="0"/>
          <w:marTop w:val="0"/>
          <w:marBottom w:val="0"/>
          <w:divBdr>
            <w:top w:val="none" w:sz="0" w:space="0" w:color="auto"/>
            <w:left w:val="none" w:sz="0" w:space="0" w:color="auto"/>
            <w:bottom w:val="none" w:sz="0" w:space="0" w:color="auto"/>
            <w:right w:val="none" w:sz="0" w:space="0" w:color="auto"/>
          </w:divBdr>
        </w:div>
        <w:div w:id="126052753">
          <w:marLeft w:val="0"/>
          <w:marRight w:val="0"/>
          <w:marTop w:val="0"/>
          <w:marBottom w:val="0"/>
          <w:divBdr>
            <w:top w:val="none" w:sz="0" w:space="0" w:color="auto"/>
            <w:left w:val="none" w:sz="0" w:space="0" w:color="auto"/>
            <w:bottom w:val="none" w:sz="0" w:space="0" w:color="auto"/>
            <w:right w:val="none" w:sz="0" w:space="0" w:color="auto"/>
          </w:divBdr>
        </w:div>
        <w:div w:id="143664436">
          <w:marLeft w:val="0"/>
          <w:marRight w:val="0"/>
          <w:marTop w:val="0"/>
          <w:marBottom w:val="0"/>
          <w:divBdr>
            <w:top w:val="none" w:sz="0" w:space="0" w:color="auto"/>
            <w:left w:val="none" w:sz="0" w:space="0" w:color="auto"/>
            <w:bottom w:val="none" w:sz="0" w:space="0" w:color="auto"/>
            <w:right w:val="none" w:sz="0" w:space="0" w:color="auto"/>
          </w:divBdr>
        </w:div>
        <w:div w:id="159974800">
          <w:marLeft w:val="0"/>
          <w:marRight w:val="0"/>
          <w:marTop w:val="0"/>
          <w:marBottom w:val="0"/>
          <w:divBdr>
            <w:top w:val="none" w:sz="0" w:space="0" w:color="auto"/>
            <w:left w:val="none" w:sz="0" w:space="0" w:color="auto"/>
            <w:bottom w:val="none" w:sz="0" w:space="0" w:color="auto"/>
            <w:right w:val="none" w:sz="0" w:space="0" w:color="auto"/>
          </w:divBdr>
        </w:div>
        <w:div w:id="221723192">
          <w:marLeft w:val="0"/>
          <w:marRight w:val="0"/>
          <w:marTop w:val="0"/>
          <w:marBottom w:val="0"/>
          <w:divBdr>
            <w:top w:val="none" w:sz="0" w:space="0" w:color="auto"/>
            <w:left w:val="none" w:sz="0" w:space="0" w:color="auto"/>
            <w:bottom w:val="none" w:sz="0" w:space="0" w:color="auto"/>
            <w:right w:val="none" w:sz="0" w:space="0" w:color="auto"/>
          </w:divBdr>
        </w:div>
        <w:div w:id="238445558">
          <w:marLeft w:val="0"/>
          <w:marRight w:val="0"/>
          <w:marTop w:val="0"/>
          <w:marBottom w:val="0"/>
          <w:divBdr>
            <w:top w:val="none" w:sz="0" w:space="0" w:color="auto"/>
            <w:left w:val="none" w:sz="0" w:space="0" w:color="auto"/>
            <w:bottom w:val="none" w:sz="0" w:space="0" w:color="auto"/>
            <w:right w:val="none" w:sz="0" w:space="0" w:color="auto"/>
          </w:divBdr>
        </w:div>
        <w:div w:id="289435826">
          <w:marLeft w:val="0"/>
          <w:marRight w:val="0"/>
          <w:marTop w:val="0"/>
          <w:marBottom w:val="0"/>
          <w:divBdr>
            <w:top w:val="none" w:sz="0" w:space="0" w:color="auto"/>
            <w:left w:val="none" w:sz="0" w:space="0" w:color="auto"/>
            <w:bottom w:val="none" w:sz="0" w:space="0" w:color="auto"/>
            <w:right w:val="none" w:sz="0" w:space="0" w:color="auto"/>
          </w:divBdr>
        </w:div>
        <w:div w:id="539363084">
          <w:marLeft w:val="0"/>
          <w:marRight w:val="0"/>
          <w:marTop w:val="0"/>
          <w:marBottom w:val="0"/>
          <w:divBdr>
            <w:top w:val="none" w:sz="0" w:space="0" w:color="auto"/>
            <w:left w:val="none" w:sz="0" w:space="0" w:color="auto"/>
            <w:bottom w:val="none" w:sz="0" w:space="0" w:color="auto"/>
            <w:right w:val="none" w:sz="0" w:space="0" w:color="auto"/>
          </w:divBdr>
        </w:div>
        <w:div w:id="682367551">
          <w:marLeft w:val="0"/>
          <w:marRight w:val="0"/>
          <w:marTop w:val="0"/>
          <w:marBottom w:val="0"/>
          <w:divBdr>
            <w:top w:val="none" w:sz="0" w:space="0" w:color="auto"/>
            <w:left w:val="none" w:sz="0" w:space="0" w:color="auto"/>
            <w:bottom w:val="none" w:sz="0" w:space="0" w:color="auto"/>
            <w:right w:val="none" w:sz="0" w:space="0" w:color="auto"/>
          </w:divBdr>
        </w:div>
        <w:div w:id="706833035">
          <w:marLeft w:val="0"/>
          <w:marRight w:val="0"/>
          <w:marTop w:val="0"/>
          <w:marBottom w:val="0"/>
          <w:divBdr>
            <w:top w:val="none" w:sz="0" w:space="0" w:color="auto"/>
            <w:left w:val="none" w:sz="0" w:space="0" w:color="auto"/>
            <w:bottom w:val="none" w:sz="0" w:space="0" w:color="auto"/>
            <w:right w:val="none" w:sz="0" w:space="0" w:color="auto"/>
          </w:divBdr>
        </w:div>
        <w:div w:id="747732695">
          <w:marLeft w:val="0"/>
          <w:marRight w:val="0"/>
          <w:marTop w:val="0"/>
          <w:marBottom w:val="0"/>
          <w:divBdr>
            <w:top w:val="none" w:sz="0" w:space="0" w:color="auto"/>
            <w:left w:val="none" w:sz="0" w:space="0" w:color="auto"/>
            <w:bottom w:val="none" w:sz="0" w:space="0" w:color="auto"/>
            <w:right w:val="none" w:sz="0" w:space="0" w:color="auto"/>
          </w:divBdr>
        </w:div>
        <w:div w:id="787897454">
          <w:marLeft w:val="0"/>
          <w:marRight w:val="0"/>
          <w:marTop w:val="0"/>
          <w:marBottom w:val="0"/>
          <w:divBdr>
            <w:top w:val="none" w:sz="0" w:space="0" w:color="auto"/>
            <w:left w:val="none" w:sz="0" w:space="0" w:color="auto"/>
            <w:bottom w:val="none" w:sz="0" w:space="0" w:color="auto"/>
            <w:right w:val="none" w:sz="0" w:space="0" w:color="auto"/>
          </w:divBdr>
        </w:div>
        <w:div w:id="841554230">
          <w:marLeft w:val="0"/>
          <w:marRight w:val="0"/>
          <w:marTop w:val="0"/>
          <w:marBottom w:val="0"/>
          <w:divBdr>
            <w:top w:val="none" w:sz="0" w:space="0" w:color="auto"/>
            <w:left w:val="none" w:sz="0" w:space="0" w:color="auto"/>
            <w:bottom w:val="none" w:sz="0" w:space="0" w:color="auto"/>
            <w:right w:val="none" w:sz="0" w:space="0" w:color="auto"/>
          </w:divBdr>
        </w:div>
        <w:div w:id="1076586812">
          <w:marLeft w:val="0"/>
          <w:marRight w:val="0"/>
          <w:marTop w:val="0"/>
          <w:marBottom w:val="0"/>
          <w:divBdr>
            <w:top w:val="none" w:sz="0" w:space="0" w:color="auto"/>
            <w:left w:val="none" w:sz="0" w:space="0" w:color="auto"/>
            <w:bottom w:val="none" w:sz="0" w:space="0" w:color="auto"/>
            <w:right w:val="none" w:sz="0" w:space="0" w:color="auto"/>
          </w:divBdr>
        </w:div>
        <w:div w:id="1117260851">
          <w:marLeft w:val="0"/>
          <w:marRight w:val="0"/>
          <w:marTop w:val="0"/>
          <w:marBottom w:val="0"/>
          <w:divBdr>
            <w:top w:val="none" w:sz="0" w:space="0" w:color="auto"/>
            <w:left w:val="none" w:sz="0" w:space="0" w:color="auto"/>
            <w:bottom w:val="none" w:sz="0" w:space="0" w:color="auto"/>
            <w:right w:val="none" w:sz="0" w:space="0" w:color="auto"/>
          </w:divBdr>
        </w:div>
        <w:div w:id="1136022568">
          <w:marLeft w:val="0"/>
          <w:marRight w:val="0"/>
          <w:marTop w:val="0"/>
          <w:marBottom w:val="0"/>
          <w:divBdr>
            <w:top w:val="none" w:sz="0" w:space="0" w:color="auto"/>
            <w:left w:val="none" w:sz="0" w:space="0" w:color="auto"/>
            <w:bottom w:val="none" w:sz="0" w:space="0" w:color="auto"/>
            <w:right w:val="none" w:sz="0" w:space="0" w:color="auto"/>
          </w:divBdr>
        </w:div>
        <w:div w:id="1160998994">
          <w:marLeft w:val="0"/>
          <w:marRight w:val="0"/>
          <w:marTop w:val="0"/>
          <w:marBottom w:val="0"/>
          <w:divBdr>
            <w:top w:val="none" w:sz="0" w:space="0" w:color="auto"/>
            <w:left w:val="none" w:sz="0" w:space="0" w:color="auto"/>
            <w:bottom w:val="none" w:sz="0" w:space="0" w:color="auto"/>
            <w:right w:val="none" w:sz="0" w:space="0" w:color="auto"/>
          </w:divBdr>
        </w:div>
        <w:div w:id="1216354596">
          <w:marLeft w:val="0"/>
          <w:marRight w:val="0"/>
          <w:marTop w:val="0"/>
          <w:marBottom w:val="0"/>
          <w:divBdr>
            <w:top w:val="none" w:sz="0" w:space="0" w:color="auto"/>
            <w:left w:val="none" w:sz="0" w:space="0" w:color="auto"/>
            <w:bottom w:val="none" w:sz="0" w:space="0" w:color="auto"/>
            <w:right w:val="none" w:sz="0" w:space="0" w:color="auto"/>
          </w:divBdr>
        </w:div>
        <w:div w:id="1231380412">
          <w:marLeft w:val="0"/>
          <w:marRight w:val="0"/>
          <w:marTop w:val="0"/>
          <w:marBottom w:val="0"/>
          <w:divBdr>
            <w:top w:val="none" w:sz="0" w:space="0" w:color="auto"/>
            <w:left w:val="none" w:sz="0" w:space="0" w:color="auto"/>
            <w:bottom w:val="none" w:sz="0" w:space="0" w:color="auto"/>
            <w:right w:val="none" w:sz="0" w:space="0" w:color="auto"/>
          </w:divBdr>
        </w:div>
        <w:div w:id="1367412770">
          <w:marLeft w:val="0"/>
          <w:marRight w:val="0"/>
          <w:marTop w:val="0"/>
          <w:marBottom w:val="0"/>
          <w:divBdr>
            <w:top w:val="none" w:sz="0" w:space="0" w:color="auto"/>
            <w:left w:val="none" w:sz="0" w:space="0" w:color="auto"/>
            <w:bottom w:val="none" w:sz="0" w:space="0" w:color="auto"/>
            <w:right w:val="none" w:sz="0" w:space="0" w:color="auto"/>
          </w:divBdr>
        </w:div>
        <w:div w:id="1391266298">
          <w:marLeft w:val="0"/>
          <w:marRight w:val="0"/>
          <w:marTop w:val="0"/>
          <w:marBottom w:val="0"/>
          <w:divBdr>
            <w:top w:val="none" w:sz="0" w:space="0" w:color="auto"/>
            <w:left w:val="none" w:sz="0" w:space="0" w:color="auto"/>
            <w:bottom w:val="none" w:sz="0" w:space="0" w:color="auto"/>
            <w:right w:val="none" w:sz="0" w:space="0" w:color="auto"/>
          </w:divBdr>
        </w:div>
        <w:div w:id="1442846297">
          <w:marLeft w:val="0"/>
          <w:marRight w:val="0"/>
          <w:marTop w:val="0"/>
          <w:marBottom w:val="0"/>
          <w:divBdr>
            <w:top w:val="none" w:sz="0" w:space="0" w:color="auto"/>
            <w:left w:val="none" w:sz="0" w:space="0" w:color="auto"/>
            <w:bottom w:val="none" w:sz="0" w:space="0" w:color="auto"/>
            <w:right w:val="none" w:sz="0" w:space="0" w:color="auto"/>
          </w:divBdr>
        </w:div>
        <w:div w:id="1528180713">
          <w:marLeft w:val="0"/>
          <w:marRight w:val="0"/>
          <w:marTop w:val="0"/>
          <w:marBottom w:val="0"/>
          <w:divBdr>
            <w:top w:val="none" w:sz="0" w:space="0" w:color="auto"/>
            <w:left w:val="none" w:sz="0" w:space="0" w:color="auto"/>
            <w:bottom w:val="none" w:sz="0" w:space="0" w:color="auto"/>
            <w:right w:val="none" w:sz="0" w:space="0" w:color="auto"/>
          </w:divBdr>
        </w:div>
        <w:div w:id="1560050458">
          <w:marLeft w:val="0"/>
          <w:marRight w:val="0"/>
          <w:marTop w:val="0"/>
          <w:marBottom w:val="0"/>
          <w:divBdr>
            <w:top w:val="none" w:sz="0" w:space="0" w:color="auto"/>
            <w:left w:val="none" w:sz="0" w:space="0" w:color="auto"/>
            <w:bottom w:val="none" w:sz="0" w:space="0" w:color="auto"/>
            <w:right w:val="none" w:sz="0" w:space="0" w:color="auto"/>
          </w:divBdr>
        </w:div>
        <w:div w:id="1580947801">
          <w:marLeft w:val="0"/>
          <w:marRight w:val="0"/>
          <w:marTop w:val="0"/>
          <w:marBottom w:val="0"/>
          <w:divBdr>
            <w:top w:val="none" w:sz="0" w:space="0" w:color="auto"/>
            <w:left w:val="none" w:sz="0" w:space="0" w:color="auto"/>
            <w:bottom w:val="none" w:sz="0" w:space="0" w:color="auto"/>
            <w:right w:val="none" w:sz="0" w:space="0" w:color="auto"/>
          </w:divBdr>
        </w:div>
        <w:div w:id="1639065047">
          <w:marLeft w:val="0"/>
          <w:marRight w:val="0"/>
          <w:marTop w:val="0"/>
          <w:marBottom w:val="0"/>
          <w:divBdr>
            <w:top w:val="none" w:sz="0" w:space="0" w:color="auto"/>
            <w:left w:val="none" w:sz="0" w:space="0" w:color="auto"/>
            <w:bottom w:val="none" w:sz="0" w:space="0" w:color="auto"/>
            <w:right w:val="none" w:sz="0" w:space="0" w:color="auto"/>
          </w:divBdr>
        </w:div>
        <w:div w:id="1658462036">
          <w:marLeft w:val="0"/>
          <w:marRight w:val="0"/>
          <w:marTop w:val="0"/>
          <w:marBottom w:val="0"/>
          <w:divBdr>
            <w:top w:val="none" w:sz="0" w:space="0" w:color="auto"/>
            <w:left w:val="none" w:sz="0" w:space="0" w:color="auto"/>
            <w:bottom w:val="none" w:sz="0" w:space="0" w:color="auto"/>
            <w:right w:val="none" w:sz="0" w:space="0" w:color="auto"/>
          </w:divBdr>
        </w:div>
        <w:div w:id="1743330115">
          <w:marLeft w:val="0"/>
          <w:marRight w:val="0"/>
          <w:marTop w:val="0"/>
          <w:marBottom w:val="0"/>
          <w:divBdr>
            <w:top w:val="none" w:sz="0" w:space="0" w:color="auto"/>
            <w:left w:val="none" w:sz="0" w:space="0" w:color="auto"/>
            <w:bottom w:val="none" w:sz="0" w:space="0" w:color="auto"/>
            <w:right w:val="none" w:sz="0" w:space="0" w:color="auto"/>
          </w:divBdr>
        </w:div>
        <w:div w:id="1745755541">
          <w:marLeft w:val="0"/>
          <w:marRight w:val="0"/>
          <w:marTop w:val="0"/>
          <w:marBottom w:val="0"/>
          <w:divBdr>
            <w:top w:val="none" w:sz="0" w:space="0" w:color="auto"/>
            <w:left w:val="none" w:sz="0" w:space="0" w:color="auto"/>
            <w:bottom w:val="none" w:sz="0" w:space="0" w:color="auto"/>
            <w:right w:val="none" w:sz="0" w:space="0" w:color="auto"/>
          </w:divBdr>
        </w:div>
        <w:div w:id="1746342462">
          <w:marLeft w:val="0"/>
          <w:marRight w:val="0"/>
          <w:marTop w:val="0"/>
          <w:marBottom w:val="0"/>
          <w:divBdr>
            <w:top w:val="none" w:sz="0" w:space="0" w:color="auto"/>
            <w:left w:val="none" w:sz="0" w:space="0" w:color="auto"/>
            <w:bottom w:val="none" w:sz="0" w:space="0" w:color="auto"/>
            <w:right w:val="none" w:sz="0" w:space="0" w:color="auto"/>
          </w:divBdr>
        </w:div>
        <w:div w:id="1888374875">
          <w:marLeft w:val="0"/>
          <w:marRight w:val="0"/>
          <w:marTop w:val="0"/>
          <w:marBottom w:val="0"/>
          <w:divBdr>
            <w:top w:val="none" w:sz="0" w:space="0" w:color="auto"/>
            <w:left w:val="none" w:sz="0" w:space="0" w:color="auto"/>
            <w:bottom w:val="none" w:sz="0" w:space="0" w:color="auto"/>
            <w:right w:val="none" w:sz="0" w:space="0" w:color="auto"/>
          </w:divBdr>
        </w:div>
        <w:div w:id="1896818723">
          <w:marLeft w:val="0"/>
          <w:marRight w:val="0"/>
          <w:marTop w:val="0"/>
          <w:marBottom w:val="0"/>
          <w:divBdr>
            <w:top w:val="none" w:sz="0" w:space="0" w:color="auto"/>
            <w:left w:val="none" w:sz="0" w:space="0" w:color="auto"/>
            <w:bottom w:val="none" w:sz="0" w:space="0" w:color="auto"/>
            <w:right w:val="none" w:sz="0" w:space="0" w:color="auto"/>
          </w:divBdr>
        </w:div>
        <w:div w:id="1963685346">
          <w:marLeft w:val="0"/>
          <w:marRight w:val="0"/>
          <w:marTop w:val="0"/>
          <w:marBottom w:val="0"/>
          <w:divBdr>
            <w:top w:val="none" w:sz="0" w:space="0" w:color="auto"/>
            <w:left w:val="none" w:sz="0" w:space="0" w:color="auto"/>
            <w:bottom w:val="none" w:sz="0" w:space="0" w:color="auto"/>
            <w:right w:val="none" w:sz="0" w:space="0" w:color="auto"/>
          </w:divBdr>
        </w:div>
        <w:div w:id="1983389671">
          <w:marLeft w:val="0"/>
          <w:marRight w:val="0"/>
          <w:marTop w:val="0"/>
          <w:marBottom w:val="0"/>
          <w:divBdr>
            <w:top w:val="none" w:sz="0" w:space="0" w:color="auto"/>
            <w:left w:val="none" w:sz="0" w:space="0" w:color="auto"/>
            <w:bottom w:val="none" w:sz="0" w:space="0" w:color="auto"/>
            <w:right w:val="none" w:sz="0" w:space="0" w:color="auto"/>
          </w:divBdr>
        </w:div>
        <w:div w:id="2094737708">
          <w:marLeft w:val="0"/>
          <w:marRight w:val="0"/>
          <w:marTop w:val="0"/>
          <w:marBottom w:val="0"/>
          <w:divBdr>
            <w:top w:val="none" w:sz="0" w:space="0" w:color="auto"/>
            <w:left w:val="none" w:sz="0" w:space="0" w:color="auto"/>
            <w:bottom w:val="none" w:sz="0" w:space="0" w:color="auto"/>
            <w:right w:val="none" w:sz="0" w:space="0" w:color="auto"/>
          </w:divBdr>
        </w:div>
        <w:div w:id="2140030291">
          <w:marLeft w:val="0"/>
          <w:marRight w:val="0"/>
          <w:marTop w:val="0"/>
          <w:marBottom w:val="0"/>
          <w:divBdr>
            <w:top w:val="none" w:sz="0" w:space="0" w:color="auto"/>
            <w:left w:val="none" w:sz="0" w:space="0" w:color="auto"/>
            <w:bottom w:val="none" w:sz="0" w:space="0" w:color="auto"/>
            <w:right w:val="none" w:sz="0" w:space="0" w:color="auto"/>
          </w:divBdr>
        </w:div>
      </w:divsChild>
    </w:div>
    <w:div w:id="1275598862">
      <w:bodyDiv w:val="1"/>
      <w:marLeft w:val="0"/>
      <w:marRight w:val="0"/>
      <w:marTop w:val="0"/>
      <w:marBottom w:val="0"/>
      <w:divBdr>
        <w:top w:val="none" w:sz="0" w:space="0" w:color="auto"/>
        <w:left w:val="none" w:sz="0" w:space="0" w:color="auto"/>
        <w:bottom w:val="none" w:sz="0" w:space="0" w:color="auto"/>
        <w:right w:val="none" w:sz="0" w:space="0" w:color="auto"/>
      </w:divBdr>
      <w:divsChild>
        <w:div w:id="44181325">
          <w:marLeft w:val="0"/>
          <w:marRight w:val="0"/>
          <w:marTop w:val="0"/>
          <w:marBottom w:val="0"/>
          <w:divBdr>
            <w:top w:val="none" w:sz="0" w:space="0" w:color="auto"/>
            <w:left w:val="none" w:sz="0" w:space="0" w:color="auto"/>
            <w:bottom w:val="none" w:sz="0" w:space="0" w:color="auto"/>
            <w:right w:val="none" w:sz="0" w:space="0" w:color="auto"/>
          </w:divBdr>
        </w:div>
        <w:div w:id="45374372">
          <w:marLeft w:val="0"/>
          <w:marRight w:val="0"/>
          <w:marTop w:val="0"/>
          <w:marBottom w:val="0"/>
          <w:divBdr>
            <w:top w:val="none" w:sz="0" w:space="0" w:color="auto"/>
            <w:left w:val="none" w:sz="0" w:space="0" w:color="auto"/>
            <w:bottom w:val="none" w:sz="0" w:space="0" w:color="auto"/>
            <w:right w:val="none" w:sz="0" w:space="0" w:color="auto"/>
          </w:divBdr>
        </w:div>
        <w:div w:id="65802631">
          <w:marLeft w:val="0"/>
          <w:marRight w:val="0"/>
          <w:marTop w:val="0"/>
          <w:marBottom w:val="0"/>
          <w:divBdr>
            <w:top w:val="none" w:sz="0" w:space="0" w:color="auto"/>
            <w:left w:val="none" w:sz="0" w:space="0" w:color="auto"/>
            <w:bottom w:val="none" w:sz="0" w:space="0" w:color="auto"/>
            <w:right w:val="none" w:sz="0" w:space="0" w:color="auto"/>
          </w:divBdr>
        </w:div>
        <w:div w:id="74016413">
          <w:marLeft w:val="0"/>
          <w:marRight w:val="0"/>
          <w:marTop w:val="0"/>
          <w:marBottom w:val="0"/>
          <w:divBdr>
            <w:top w:val="none" w:sz="0" w:space="0" w:color="auto"/>
            <w:left w:val="none" w:sz="0" w:space="0" w:color="auto"/>
            <w:bottom w:val="none" w:sz="0" w:space="0" w:color="auto"/>
            <w:right w:val="none" w:sz="0" w:space="0" w:color="auto"/>
          </w:divBdr>
        </w:div>
        <w:div w:id="86732778">
          <w:marLeft w:val="0"/>
          <w:marRight w:val="0"/>
          <w:marTop w:val="0"/>
          <w:marBottom w:val="0"/>
          <w:divBdr>
            <w:top w:val="none" w:sz="0" w:space="0" w:color="auto"/>
            <w:left w:val="none" w:sz="0" w:space="0" w:color="auto"/>
            <w:bottom w:val="none" w:sz="0" w:space="0" w:color="auto"/>
            <w:right w:val="none" w:sz="0" w:space="0" w:color="auto"/>
          </w:divBdr>
        </w:div>
        <w:div w:id="135151257">
          <w:marLeft w:val="0"/>
          <w:marRight w:val="0"/>
          <w:marTop w:val="0"/>
          <w:marBottom w:val="0"/>
          <w:divBdr>
            <w:top w:val="none" w:sz="0" w:space="0" w:color="auto"/>
            <w:left w:val="none" w:sz="0" w:space="0" w:color="auto"/>
            <w:bottom w:val="none" w:sz="0" w:space="0" w:color="auto"/>
            <w:right w:val="none" w:sz="0" w:space="0" w:color="auto"/>
          </w:divBdr>
        </w:div>
        <w:div w:id="154998478">
          <w:marLeft w:val="0"/>
          <w:marRight w:val="0"/>
          <w:marTop w:val="0"/>
          <w:marBottom w:val="0"/>
          <w:divBdr>
            <w:top w:val="none" w:sz="0" w:space="0" w:color="auto"/>
            <w:left w:val="none" w:sz="0" w:space="0" w:color="auto"/>
            <w:bottom w:val="none" w:sz="0" w:space="0" w:color="auto"/>
            <w:right w:val="none" w:sz="0" w:space="0" w:color="auto"/>
          </w:divBdr>
        </w:div>
        <w:div w:id="298267230">
          <w:marLeft w:val="0"/>
          <w:marRight w:val="0"/>
          <w:marTop w:val="0"/>
          <w:marBottom w:val="0"/>
          <w:divBdr>
            <w:top w:val="none" w:sz="0" w:space="0" w:color="auto"/>
            <w:left w:val="none" w:sz="0" w:space="0" w:color="auto"/>
            <w:bottom w:val="none" w:sz="0" w:space="0" w:color="auto"/>
            <w:right w:val="none" w:sz="0" w:space="0" w:color="auto"/>
          </w:divBdr>
        </w:div>
        <w:div w:id="379594246">
          <w:marLeft w:val="0"/>
          <w:marRight w:val="0"/>
          <w:marTop w:val="0"/>
          <w:marBottom w:val="0"/>
          <w:divBdr>
            <w:top w:val="none" w:sz="0" w:space="0" w:color="auto"/>
            <w:left w:val="none" w:sz="0" w:space="0" w:color="auto"/>
            <w:bottom w:val="none" w:sz="0" w:space="0" w:color="auto"/>
            <w:right w:val="none" w:sz="0" w:space="0" w:color="auto"/>
          </w:divBdr>
        </w:div>
        <w:div w:id="411241086">
          <w:marLeft w:val="0"/>
          <w:marRight w:val="0"/>
          <w:marTop w:val="0"/>
          <w:marBottom w:val="0"/>
          <w:divBdr>
            <w:top w:val="none" w:sz="0" w:space="0" w:color="auto"/>
            <w:left w:val="none" w:sz="0" w:space="0" w:color="auto"/>
            <w:bottom w:val="none" w:sz="0" w:space="0" w:color="auto"/>
            <w:right w:val="none" w:sz="0" w:space="0" w:color="auto"/>
          </w:divBdr>
        </w:div>
        <w:div w:id="422340849">
          <w:marLeft w:val="0"/>
          <w:marRight w:val="0"/>
          <w:marTop w:val="0"/>
          <w:marBottom w:val="0"/>
          <w:divBdr>
            <w:top w:val="none" w:sz="0" w:space="0" w:color="auto"/>
            <w:left w:val="none" w:sz="0" w:space="0" w:color="auto"/>
            <w:bottom w:val="none" w:sz="0" w:space="0" w:color="auto"/>
            <w:right w:val="none" w:sz="0" w:space="0" w:color="auto"/>
          </w:divBdr>
        </w:div>
        <w:div w:id="688532612">
          <w:marLeft w:val="0"/>
          <w:marRight w:val="0"/>
          <w:marTop w:val="0"/>
          <w:marBottom w:val="0"/>
          <w:divBdr>
            <w:top w:val="none" w:sz="0" w:space="0" w:color="auto"/>
            <w:left w:val="none" w:sz="0" w:space="0" w:color="auto"/>
            <w:bottom w:val="none" w:sz="0" w:space="0" w:color="auto"/>
            <w:right w:val="none" w:sz="0" w:space="0" w:color="auto"/>
          </w:divBdr>
        </w:div>
        <w:div w:id="721367029">
          <w:marLeft w:val="0"/>
          <w:marRight w:val="0"/>
          <w:marTop w:val="0"/>
          <w:marBottom w:val="0"/>
          <w:divBdr>
            <w:top w:val="none" w:sz="0" w:space="0" w:color="auto"/>
            <w:left w:val="none" w:sz="0" w:space="0" w:color="auto"/>
            <w:bottom w:val="none" w:sz="0" w:space="0" w:color="auto"/>
            <w:right w:val="none" w:sz="0" w:space="0" w:color="auto"/>
          </w:divBdr>
        </w:div>
        <w:div w:id="800535223">
          <w:marLeft w:val="0"/>
          <w:marRight w:val="0"/>
          <w:marTop w:val="0"/>
          <w:marBottom w:val="0"/>
          <w:divBdr>
            <w:top w:val="none" w:sz="0" w:space="0" w:color="auto"/>
            <w:left w:val="none" w:sz="0" w:space="0" w:color="auto"/>
            <w:bottom w:val="none" w:sz="0" w:space="0" w:color="auto"/>
            <w:right w:val="none" w:sz="0" w:space="0" w:color="auto"/>
          </w:divBdr>
        </w:div>
        <w:div w:id="886142344">
          <w:marLeft w:val="0"/>
          <w:marRight w:val="0"/>
          <w:marTop w:val="0"/>
          <w:marBottom w:val="0"/>
          <w:divBdr>
            <w:top w:val="none" w:sz="0" w:space="0" w:color="auto"/>
            <w:left w:val="none" w:sz="0" w:space="0" w:color="auto"/>
            <w:bottom w:val="none" w:sz="0" w:space="0" w:color="auto"/>
            <w:right w:val="none" w:sz="0" w:space="0" w:color="auto"/>
          </w:divBdr>
        </w:div>
        <w:div w:id="923219585">
          <w:marLeft w:val="0"/>
          <w:marRight w:val="0"/>
          <w:marTop w:val="0"/>
          <w:marBottom w:val="0"/>
          <w:divBdr>
            <w:top w:val="none" w:sz="0" w:space="0" w:color="auto"/>
            <w:left w:val="none" w:sz="0" w:space="0" w:color="auto"/>
            <w:bottom w:val="none" w:sz="0" w:space="0" w:color="auto"/>
            <w:right w:val="none" w:sz="0" w:space="0" w:color="auto"/>
          </w:divBdr>
        </w:div>
        <w:div w:id="929195999">
          <w:marLeft w:val="0"/>
          <w:marRight w:val="0"/>
          <w:marTop w:val="0"/>
          <w:marBottom w:val="0"/>
          <w:divBdr>
            <w:top w:val="none" w:sz="0" w:space="0" w:color="auto"/>
            <w:left w:val="none" w:sz="0" w:space="0" w:color="auto"/>
            <w:bottom w:val="none" w:sz="0" w:space="0" w:color="auto"/>
            <w:right w:val="none" w:sz="0" w:space="0" w:color="auto"/>
          </w:divBdr>
        </w:div>
        <w:div w:id="973799835">
          <w:marLeft w:val="0"/>
          <w:marRight w:val="0"/>
          <w:marTop w:val="0"/>
          <w:marBottom w:val="0"/>
          <w:divBdr>
            <w:top w:val="none" w:sz="0" w:space="0" w:color="auto"/>
            <w:left w:val="none" w:sz="0" w:space="0" w:color="auto"/>
            <w:bottom w:val="none" w:sz="0" w:space="0" w:color="auto"/>
            <w:right w:val="none" w:sz="0" w:space="0" w:color="auto"/>
          </w:divBdr>
        </w:div>
        <w:div w:id="1443376561">
          <w:marLeft w:val="0"/>
          <w:marRight w:val="0"/>
          <w:marTop w:val="0"/>
          <w:marBottom w:val="0"/>
          <w:divBdr>
            <w:top w:val="none" w:sz="0" w:space="0" w:color="auto"/>
            <w:left w:val="none" w:sz="0" w:space="0" w:color="auto"/>
            <w:bottom w:val="none" w:sz="0" w:space="0" w:color="auto"/>
            <w:right w:val="none" w:sz="0" w:space="0" w:color="auto"/>
          </w:divBdr>
        </w:div>
        <w:div w:id="1453981869">
          <w:marLeft w:val="0"/>
          <w:marRight w:val="0"/>
          <w:marTop w:val="0"/>
          <w:marBottom w:val="0"/>
          <w:divBdr>
            <w:top w:val="none" w:sz="0" w:space="0" w:color="auto"/>
            <w:left w:val="none" w:sz="0" w:space="0" w:color="auto"/>
            <w:bottom w:val="none" w:sz="0" w:space="0" w:color="auto"/>
            <w:right w:val="none" w:sz="0" w:space="0" w:color="auto"/>
          </w:divBdr>
        </w:div>
        <w:div w:id="1540048408">
          <w:marLeft w:val="0"/>
          <w:marRight w:val="0"/>
          <w:marTop w:val="0"/>
          <w:marBottom w:val="0"/>
          <w:divBdr>
            <w:top w:val="none" w:sz="0" w:space="0" w:color="auto"/>
            <w:left w:val="none" w:sz="0" w:space="0" w:color="auto"/>
            <w:bottom w:val="none" w:sz="0" w:space="0" w:color="auto"/>
            <w:right w:val="none" w:sz="0" w:space="0" w:color="auto"/>
          </w:divBdr>
        </w:div>
        <w:div w:id="1714035837">
          <w:marLeft w:val="0"/>
          <w:marRight w:val="0"/>
          <w:marTop w:val="0"/>
          <w:marBottom w:val="0"/>
          <w:divBdr>
            <w:top w:val="none" w:sz="0" w:space="0" w:color="auto"/>
            <w:left w:val="none" w:sz="0" w:space="0" w:color="auto"/>
            <w:bottom w:val="none" w:sz="0" w:space="0" w:color="auto"/>
            <w:right w:val="none" w:sz="0" w:space="0" w:color="auto"/>
          </w:divBdr>
        </w:div>
        <w:div w:id="1817334067">
          <w:marLeft w:val="0"/>
          <w:marRight w:val="0"/>
          <w:marTop w:val="0"/>
          <w:marBottom w:val="0"/>
          <w:divBdr>
            <w:top w:val="none" w:sz="0" w:space="0" w:color="auto"/>
            <w:left w:val="none" w:sz="0" w:space="0" w:color="auto"/>
            <w:bottom w:val="none" w:sz="0" w:space="0" w:color="auto"/>
            <w:right w:val="none" w:sz="0" w:space="0" w:color="auto"/>
          </w:divBdr>
        </w:div>
        <w:div w:id="1832597653">
          <w:marLeft w:val="0"/>
          <w:marRight w:val="0"/>
          <w:marTop w:val="0"/>
          <w:marBottom w:val="0"/>
          <w:divBdr>
            <w:top w:val="none" w:sz="0" w:space="0" w:color="auto"/>
            <w:left w:val="none" w:sz="0" w:space="0" w:color="auto"/>
            <w:bottom w:val="none" w:sz="0" w:space="0" w:color="auto"/>
            <w:right w:val="none" w:sz="0" w:space="0" w:color="auto"/>
          </w:divBdr>
        </w:div>
        <w:div w:id="1932857253">
          <w:marLeft w:val="0"/>
          <w:marRight w:val="0"/>
          <w:marTop w:val="0"/>
          <w:marBottom w:val="0"/>
          <w:divBdr>
            <w:top w:val="none" w:sz="0" w:space="0" w:color="auto"/>
            <w:left w:val="none" w:sz="0" w:space="0" w:color="auto"/>
            <w:bottom w:val="none" w:sz="0" w:space="0" w:color="auto"/>
            <w:right w:val="none" w:sz="0" w:space="0" w:color="auto"/>
          </w:divBdr>
        </w:div>
        <w:div w:id="2130320892">
          <w:marLeft w:val="0"/>
          <w:marRight w:val="0"/>
          <w:marTop w:val="0"/>
          <w:marBottom w:val="0"/>
          <w:divBdr>
            <w:top w:val="none" w:sz="0" w:space="0" w:color="auto"/>
            <w:left w:val="none" w:sz="0" w:space="0" w:color="auto"/>
            <w:bottom w:val="none" w:sz="0" w:space="0" w:color="auto"/>
            <w:right w:val="none" w:sz="0" w:space="0" w:color="auto"/>
          </w:divBdr>
        </w:div>
      </w:divsChild>
    </w:div>
    <w:div w:id="1294214417">
      <w:bodyDiv w:val="1"/>
      <w:marLeft w:val="0"/>
      <w:marRight w:val="0"/>
      <w:marTop w:val="0"/>
      <w:marBottom w:val="0"/>
      <w:divBdr>
        <w:top w:val="none" w:sz="0" w:space="0" w:color="auto"/>
        <w:left w:val="none" w:sz="0" w:space="0" w:color="auto"/>
        <w:bottom w:val="none" w:sz="0" w:space="0" w:color="auto"/>
        <w:right w:val="none" w:sz="0" w:space="0" w:color="auto"/>
      </w:divBdr>
    </w:div>
    <w:div w:id="1295986763">
      <w:bodyDiv w:val="1"/>
      <w:marLeft w:val="0"/>
      <w:marRight w:val="0"/>
      <w:marTop w:val="0"/>
      <w:marBottom w:val="0"/>
      <w:divBdr>
        <w:top w:val="none" w:sz="0" w:space="0" w:color="auto"/>
        <w:left w:val="none" w:sz="0" w:space="0" w:color="auto"/>
        <w:bottom w:val="none" w:sz="0" w:space="0" w:color="auto"/>
        <w:right w:val="none" w:sz="0" w:space="0" w:color="auto"/>
      </w:divBdr>
    </w:div>
    <w:div w:id="1426151188">
      <w:bodyDiv w:val="1"/>
      <w:marLeft w:val="0"/>
      <w:marRight w:val="0"/>
      <w:marTop w:val="0"/>
      <w:marBottom w:val="0"/>
      <w:divBdr>
        <w:top w:val="none" w:sz="0" w:space="0" w:color="auto"/>
        <w:left w:val="none" w:sz="0" w:space="0" w:color="auto"/>
        <w:bottom w:val="none" w:sz="0" w:space="0" w:color="auto"/>
        <w:right w:val="none" w:sz="0" w:space="0" w:color="auto"/>
      </w:divBdr>
      <w:divsChild>
        <w:div w:id="579607573">
          <w:marLeft w:val="0"/>
          <w:marRight w:val="0"/>
          <w:marTop w:val="120"/>
          <w:marBottom w:val="0"/>
          <w:divBdr>
            <w:top w:val="none" w:sz="0" w:space="0" w:color="auto"/>
            <w:left w:val="none" w:sz="0" w:space="0" w:color="auto"/>
            <w:bottom w:val="none" w:sz="0" w:space="0" w:color="auto"/>
            <w:right w:val="none" w:sz="0" w:space="0" w:color="auto"/>
          </w:divBdr>
          <w:divsChild>
            <w:div w:id="1245603224">
              <w:marLeft w:val="0"/>
              <w:marRight w:val="0"/>
              <w:marTop w:val="0"/>
              <w:marBottom w:val="0"/>
              <w:divBdr>
                <w:top w:val="none" w:sz="0" w:space="0" w:color="auto"/>
                <w:left w:val="none" w:sz="0" w:space="0" w:color="auto"/>
                <w:bottom w:val="none" w:sz="0" w:space="0" w:color="auto"/>
                <w:right w:val="none" w:sz="0" w:space="0" w:color="auto"/>
              </w:divBdr>
              <w:divsChild>
                <w:div w:id="569585439">
                  <w:marLeft w:val="0"/>
                  <w:marRight w:val="0"/>
                  <w:marTop w:val="100"/>
                  <w:marBottom w:val="240"/>
                  <w:divBdr>
                    <w:top w:val="none" w:sz="0" w:space="0" w:color="auto"/>
                    <w:left w:val="none" w:sz="0" w:space="0" w:color="auto"/>
                    <w:bottom w:val="none" w:sz="0" w:space="0" w:color="auto"/>
                    <w:right w:val="none" w:sz="0" w:space="0" w:color="auto"/>
                  </w:divBdr>
                  <w:divsChild>
                    <w:div w:id="751201385">
                      <w:marLeft w:val="0"/>
                      <w:marRight w:val="0"/>
                      <w:marTop w:val="0"/>
                      <w:marBottom w:val="0"/>
                      <w:divBdr>
                        <w:top w:val="none" w:sz="0" w:space="0" w:color="auto"/>
                        <w:left w:val="none" w:sz="0" w:space="0" w:color="auto"/>
                        <w:bottom w:val="none" w:sz="0" w:space="0" w:color="auto"/>
                        <w:right w:val="none" w:sz="0" w:space="0" w:color="auto"/>
                      </w:divBdr>
                      <w:divsChild>
                        <w:div w:id="2083216368">
                          <w:marLeft w:val="0"/>
                          <w:marRight w:val="0"/>
                          <w:marTop w:val="0"/>
                          <w:marBottom w:val="0"/>
                          <w:divBdr>
                            <w:top w:val="none" w:sz="0" w:space="0" w:color="auto"/>
                            <w:left w:val="none" w:sz="0" w:space="0" w:color="auto"/>
                            <w:bottom w:val="none" w:sz="0" w:space="0" w:color="auto"/>
                            <w:right w:val="none" w:sz="0" w:space="0" w:color="auto"/>
                          </w:divBdr>
                          <w:divsChild>
                            <w:div w:id="1934123939">
                              <w:marLeft w:val="0"/>
                              <w:marRight w:val="0"/>
                              <w:marTop w:val="0"/>
                              <w:marBottom w:val="0"/>
                              <w:divBdr>
                                <w:top w:val="none" w:sz="0" w:space="0" w:color="auto"/>
                                <w:left w:val="none" w:sz="0" w:space="0" w:color="auto"/>
                                <w:bottom w:val="none" w:sz="0" w:space="0" w:color="auto"/>
                                <w:right w:val="none" w:sz="0" w:space="0" w:color="auto"/>
                              </w:divBdr>
                              <w:divsChild>
                                <w:div w:id="592864209">
                                  <w:marLeft w:val="0"/>
                                  <w:marRight w:val="0"/>
                                  <w:marTop w:val="0"/>
                                  <w:marBottom w:val="240"/>
                                  <w:divBdr>
                                    <w:top w:val="none" w:sz="0" w:space="0" w:color="auto"/>
                                    <w:left w:val="none" w:sz="0" w:space="0" w:color="auto"/>
                                    <w:bottom w:val="none" w:sz="0" w:space="0" w:color="auto"/>
                                    <w:right w:val="none" w:sz="0" w:space="0" w:color="auto"/>
                                  </w:divBdr>
                                  <w:divsChild>
                                    <w:div w:id="1610311294">
                                      <w:marLeft w:val="0"/>
                                      <w:marRight w:val="0"/>
                                      <w:marTop w:val="0"/>
                                      <w:marBottom w:val="0"/>
                                      <w:divBdr>
                                        <w:top w:val="none" w:sz="0" w:space="0" w:color="auto"/>
                                        <w:left w:val="none" w:sz="0" w:space="0" w:color="auto"/>
                                        <w:bottom w:val="none" w:sz="0" w:space="0" w:color="auto"/>
                                        <w:right w:val="none" w:sz="0" w:space="0" w:color="auto"/>
                                      </w:divBdr>
                                      <w:divsChild>
                                        <w:div w:id="896935938">
                                          <w:marLeft w:val="0"/>
                                          <w:marRight w:val="0"/>
                                          <w:marTop w:val="0"/>
                                          <w:marBottom w:val="0"/>
                                          <w:divBdr>
                                            <w:top w:val="none" w:sz="0" w:space="0" w:color="auto"/>
                                            <w:left w:val="none" w:sz="0" w:space="0" w:color="auto"/>
                                            <w:bottom w:val="none" w:sz="0" w:space="0" w:color="auto"/>
                                            <w:right w:val="none" w:sz="0" w:space="0" w:color="auto"/>
                                          </w:divBdr>
                                        </w:div>
                                        <w:div w:id="15973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2529301">
      <w:bodyDiv w:val="1"/>
      <w:marLeft w:val="0"/>
      <w:marRight w:val="0"/>
      <w:marTop w:val="0"/>
      <w:marBottom w:val="0"/>
      <w:divBdr>
        <w:top w:val="none" w:sz="0" w:space="0" w:color="auto"/>
        <w:left w:val="none" w:sz="0" w:space="0" w:color="auto"/>
        <w:bottom w:val="none" w:sz="0" w:space="0" w:color="auto"/>
        <w:right w:val="none" w:sz="0" w:space="0" w:color="auto"/>
      </w:divBdr>
    </w:div>
    <w:div w:id="1538539288">
      <w:bodyDiv w:val="1"/>
      <w:marLeft w:val="0"/>
      <w:marRight w:val="0"/>
      <w:marTop w:val="0"/>
      <w:marBottom w:val="0"/>
      <w:divBdr>
        <w:top w:val="none" w:sz="0" w:space="0" w:color="auto"/>
        <w:left w:val="none" w:sz="0" w:space="0" w:color="auto"/>
        <w:bottom w:val="none" w:sz="0" w:space="0" w:color="auto"/>
        <w:right w:val="none" w:sz="0" w:space="0" w:color="auto"/>
      </w:divBdr>
      <w:divsChild>
        <w:div w:id="100951345">
          <w:marLeft w:val="0"/>
          <w:marRight w:val="0"/>
          <w:marTop w:val="0"/>
          <w:marBottom w:val="0"/>
          <w:divBdr>
            <w:top w:val="none" w:sz="0" w:space="0" w:color="auto"/>
            <w:left w:val="none" w:sz="0" w:space="0" w:color="auto"/>
            <w:bottom w:val="none" w:sz="0" w:space="0" w:color="auto"/>
            <w:right w:val="none" w:sz="0" w:space="0" w:color="auto"/>
          </w:divBdr>
        </w:div>
        <w:div w:id="161357586">
          <w:marLeft w:val="0"/>
          <w:marRight w:val="0"/>
          <w:marTop w:val="0"/>
          <w:marBottom w:val="0"/>
          <w:divBdr>
            <w:top w:val="none" w:sz="0" w:space="0" w:color="auto"/>
            <w:left w:val="none" w:sz="0" w:space="0" w:color="auto"/>
            <w:bottom w:val="none" w:sz="0" w:space="0" w:color="auto"/>
            <w:right w:val="none" w:sz="0" w:space="0" w:color="auto"/>
          </w:divBdr>
        </w:div>
        <w:div w:id="452096757">
          <w:marLeft w:val="0"/>
          <w:marRight w:val="0"/>
          <w:marTop w:val="0"/>
          <w:marBottom w:val="0"/>
          <w:divBdr>
            <w:top w:val="none" w:sz="0" w:space="0" w:color="auto"/>
            <w:left w:val="none" w:sz="0" w:space="0" w:color="auto"/>
            <w:bottom w:val="none" w:sz="0" w:space="0" w:color="auto"/>
            <w:right w:val="none" w:sz="0" w:space="0" w:color="auto"/>
          </w:divBdr>
        </w:div>
        <w:div w:id="521556055">
          <w:marLeft w:val="0"/>
          <w:marRight w:val="0"/>
          <w:marTop w:val="0"/>
          <w:marBottom w:val="0"/>
          <w:divBdr>
            <w:top w:val="none" w:sz="0" w:space="0" w:color="auto"/>
            <w:left w:val="none" w:sz="0" w:space="0" w:color="auto"/>
            <w:bottom w:val="none" w:sz="0" w:space="0" w:color="auto"/>
            <w:right w:val="none" w:sz="0" w:space="0" w:color="auto"/>
          </w:divBdr>
        </w:div>
        <w:div w:id="548541101">
          <w:marLeft w:val="0"/>
          <w:marRight w:val="0"/>
          <w:marTop w:val="0"/>
          <w:marBottom w:val="0"/>
          <w:divBdr>
            <w:top w:val="none" w:sz="0" w:space="0" w:color="auto"/>
            <w:left w:val="none" w:sz="0" w:space="0" w:color="auto"/>
            <w:bottom w:val="none" w:sz="0" w:space="0" w:color="auto"/>
            <w:right w:val="none" w:sz="0" w:space="0" w:color="auto"/>
          </w:divBdr>
        </w:div>
        <w:div w:id="645740913">
          <w:marLeft w:val="0"/>
          <w:marRight w:val="0"/>
          <w:marTop w:val="0"/>
          <w:marBottom w:val="0"/>
          <w:divBdr>
            <w:top w:val="none" w:sz="0" w:space="0" w:color="auto"/>
            <w:left w:val="none" w:sz="0" w:space="0" w:color="auto"/>
            <w:bottom w:val="none" w:sz="0" w:space="0" w:color="auto"/>
            <w:right w:val="none" w:sz="0" w:space="0" w:color="auto"/>
          </w:divBdr>
        </w:div>
        <w:div w:id="668411326">
          <w:marLeft w:val="0"/>
          <w:marRight w:val="0"/>
          <w:marTop w:val="0"/>
          <w:marBottom w:val="0"/>
          <w:divBdr>
            <w:top w:val="none" w:sz="0" w:space="0" w:color="auto"/>
            <w:left w:val="none" w:sz="0" w:space="0" w:color="auto"/>
            <w:bottom w:val="none" w:sz="0" w:space="0" w:color="auto"/>
            <w:right w:val="none" w:sz="0" w:space="0" w:color="auto"/>
          </w:divBdr>
        </w:div>
        <w:div w:id="791827019">
          <w:marLeft w:val="0"/>
          <w:marRight w:val="0"/>
          <w:marTop w:val="0"/>
          <w:marBottom w:val="0"/>
          <w:divBdr>
            <w:top w:val="none" w:sz="0" w:space="0" w:color="auto"/>
            <w:left w:val="none" w:sz="0" w:space="0" w:color="auto"/>
            <w:bottom w:val="none" w:sz="0" w:space="0" w:color="auto"/>
            <w:right w:val="none" w:sz="0" w:space="0" w:color="auto"/>
          </w:divBdr>
        </w:div>
        <w:div w:id="849486533">
          <w:marLeft w:val="0"/>
          <w:marRight w:val="0"/>
          <w:marTop w:val="0"/>
          <w:marBottom w:val="0"/>
          <w:divBdr>
            <w:top w:val="none" w:sz="0" w:space="0" w:color="auto"/>
            <w:left w:val="none" w:sz="0" w:space="0" w:color="auto"/>
            <w:bottom w:val="none" w:sz="0" w:space="0" w:color="auto"/>
            <w:right w:val="none" w:sz="0" w:space="0" w:color="auto"/>
          </w:divBdr>
        </w:div>
        <w:div w:id="887911057">
          <w:marLeft w:val="0"/>
          <w:marRight w:val="0"/>
          <w:marTop w:val="0"/>
          <w:marBottom w:val="0"/>
          <w:divBdr>
            <w:top w:val="none" w:sz="0" w:space="0" w:color="auto"/>
            <w:left w:val="none" w:sz="0" w:space="0" w:color="auto"/>
            <w:bottom w:val="none" w:sz="0" w:space="0" w:color="auto"/>
            <w:right w:val="none" w:sz="0" w:space="0" w:color="auto"/>
          </w:divBdr>
        </w:div>
        <w:div w:id="1010990258">
          <w:marLeft w:val="0"/>
          <w:marRight w:val="0"/>
          <w:marTop w:val="0"/>
          <w:marBottom w:val="0"/>
          <w:divBdr>
            <w:top w:val="none" w:sz="0" w:space="0" w:color="auto"/>
            <w:left w:val="none" w:sz="0" w:space="0" w:color="auto"/>
            <w:bottom w:val="none" w:sz="0" w:space="0" w:color="auto"/>
            <w:right w:val="none" w:sz="0" w:space="0" w:color="auto"/>
          </w:divBdr>
        </w:div>
        <w:div w:id="1014263378">
          <w:marLeft w:val="0"/>
          <w:marRight w:val="0"/>
          <w:marTop w:val="0"/>
          <w:marBottom w:val="0"/>
          <w:divBdr>
            <w:top w:val="none" w:sz="0" w:space="0" w:color="auto"/>
            <w:left w:val="none" w:sz="0" w:space="0" w:color="auto"/>
            <w:bottom w:val="none" w:sz="0" w:space="0" w:color="auto"/>
            <w:right w:val="none" w:sz="0" w:space="0" w:color="auto"/>
          </w:divBdr>
        </w:div>
        <w:div w:id="1014961529">
          <w:marLeft w:val="0"/>
          <w:marRight w:val="0"/>
          <w:marTop w:val="0"/>
          <w:marBottom w:val="0"/>
          <w:divBdr>
            <w:top w:val="none" w:sz="0" w:space="0" w:color="auto"/>
            <w:left w:val="none" w:sz="0" w:space="0" w:color="auto"/>
            <w:bottom w:val="none" w:sz="0" w:space="0" w:color="auto"/>
            <w:right w:val="none" w:sz="0" w:space="0" w:color="auto"/>
          </w:divBdr>
        </w:div>
        <w:div w:id="1078939875">
          <w:marLeft w:val="0"/>
          <w:marRight w:val="0"/>
          <w:marTop w:val="0"/>
          <w:marBottom w:val="0"/>
          <w:divBdr>
            <w:top w:val="none" w:sz="0" w:space="0" w:color="auto"/>
            <w:left w:val="none" w:sz="0" w:space="0" w:color="auto"/>
            <w:bottom w:val="none" w:sz="0" w:space="0" w:color="auto"/>
            <w:right w:val="none" w:sz="0" w:space="0" w:color="auto"/>
          </w:divBdr>
        </w:div>
        <w:div w:id="1095204363">
          <w:marLeft w:val="0"/>
          <w:marRight w:val="0"/>
          <w:marTop w:val="0"/>
          <w:marBottom w:val="0"/>
          <w:divBdr>
            <w:top w:val="none" w:sz="0" w:space="0" w:color="auto"/>
            <w:left w:val="none" w:sz="0" w:space="0" w:color="auto"/>
            <w:bottom w:val="none" w:sz="0" w:space="0" w:color="auto"/>
            <w:right w:val="none" w:sz="0" w:space="0" w:color="auto"/>
          </w:divBdr>
        </w:div>
        <w:div w:id="1097604534">
          <w:marLeft w:val="0"/>
          <w:marRight w:val="0"/>
          <w:marTop w:val="0"/>
          <w:marBottom w:val="0"/>
          <w:divBdr>
            <w:top w:val="none" w:sz="0" w:space="0" w:color="auto"/>
            <w:left w:val="none" w:sz="0" w:space="0" w:color="auto"/>
            <w:bottom w:val="none" w:sz="0" w:space="0" w:color="auto"/>
            <w:right w:val="none" w:sz="0" w:space="0" w:color="auto"/>
          </w:divBdr>
        </w:div>
        <w:div w:id="1144004143">
          <w:marLeft w:val="0"/>
          <w:marRight w:val="0"/>
          <w:marTop w:val="0"/>
          <w:marBottom w:val="0"/>
          <w:divBdr>
            <w:top w:val="none" w:sz="0" w:space="0" w:color="auto"/>
            <w:left w:val="none" w:sz="0" w:space="0" w:color="auto"/>
            <w:bottom w:val="none" w:sz="0" w:space="0" w:color="auto"/>
            <w:right w:val="none" w:sz="0" w:space="0" w:color="auto"/>
          </w:divBdr>
        </w:div>
        <w:div w:id="1665426941">
          <w:marLeft w:val="0"/>
          <w:marRight w:val="0"/>
          <w:marTop w:val="0"/>
          <w:marBottom w:val="0"/>
          <w:divBdr>
            <w:top w:val="none" w:sz="0" w:space="0" w:color="auto"/>
            <w:left w:val="none" w:sz="0" w:space="0" w:color="auto"/>
            <w:bottom w:val="none" w:sz="0" w:space="0" w:color="auto"/>
            <w:right w:val="none" w:sz="0" w:space="0" w:color="auto"/>
          </w:divBdr>
        </w:div>
        <w:div w:id="1673948189">
          <w:marLeft w:val="0"/>
          <w:marRight w:val="0"/>
          <w:marTop w:val="0"/>
          <w:marBottom w:val="0"/>
          <w:divBdr>
            <w:top w:val="none" w:sz="0" w:space="0" w:color="auto"/>
            <w:left w:val="none" w:sz="0" w:space="0" w:color="auto"/>
            <w:bottom w:val="none" w:sz="0" w:space="0" w:color="auto"/>
            <w:right w:val="none" w:sz="0" w:space="0" w:color="auto"/>
          </w:divBdr>
        </w:div>
        <w:div w:id="1772699527">
          <w:marLeft w:val="0"/>
          <w:marRight w:val="0"/>
          <w:marTop w:val="0"/>
          <w:marBottom w:val="0"/>
          <w:divBdr>
            <w:top w:val="none" w:sz="0" w:space="0" w:color="auto"/>
            <w:left w:val="none" w:sz="0" w:space="0" w:color="auto"/>
            <w:bottom w:val="none" w:sz="0" w:space="0" w:color="auto"/>
            <w:right w:val="none" w:sz="0" w:space="0" w:color="auto"/>
          </w:divBdr>
        </w:div>
        <w:div w:id="1801413565">
          <w:marLeft w:val="0"/>
          <w:marRight w:val="0"/>
          <w:marTop w:val="0"/>
          <w:marBottom w:val="0"/>
          <w:divBdr>
            <w:top w:val="none" w:sz="0" w:space="0" w:color="auto"/>
            <w:left w:val="none" w:sz="0" w:space="0" w:color="auto"/>
            <w:bottom w:val="none" w:sz="0" w:space="0" w:color="auto"/>
            <w:right w:val="none" w:sz="0" w:space="0" w:color="auto"/>
          </w:divBdr>
        </w:div>
        <w:div w:id="1819494331">
          <w:marLeft w:val="0"/>
          <w:marRight w:val="0"/>
          <w:marTop w:val="0"/>
          <w:marBottom w:val="0"/>
          <w:divBdr>
            <w:top w:val="none" w:sz="0" w:space="0" w:color="auto"/>
            <w:left w:val="none" w:sz="0" w:space="0" w:color="auto"/>
            <w:bottom w:val="none" w:sz="0" w:space="0" w:color="auto"/>
            <w:right w:val="none" w:sz="0" w:space="0" w:color="auto"/>
          </w:divBdr>
        </w:div>
        <w:div w:id="1841851725">
          <w:marLeft w:val="0"/>
          <w:marRight w:val="0"/>
          <w:marTop w:val="0"/>
          <w:marBottom w:val="0"/>
          <w:divBdr>
            <w:top w:val="none" w:sz="0" w:space="0" w:color="auto"/>
            <w:left w:val="none" w:sz="0" w:space="0" w:color="auto"/>
            <w:bottom w:val="none" w:sz="0" w:space="0" w:color="auto"/>
            <w:right w:val="none" w:sz="0" w:space="0" w:color="auto"/>
          </w:divBdr>
        </w:div>
        <w:div w:id="1902514982">
          <w:marLeft w:val="0"/>
          <w:marRight w:val="0"/>
          <w:marTop w:val="0"/>
          <w:marBottom w:val="0"/>
          <w:divBdr>
            <w:top w:val="none" w:sz="0" w:space="0" w:color="auto"/>
            <w:left w:val="none" w:sz="0" w:space="0" w:color="auto"/>
            <w:bottom w:val="none" w:sz="0" w:space="0" w:color="auto"/>
            <w:right w:val="none" w:sz="0" w:space="0" w:color="auto"/>
          </w:divBdr>
        </w:div>
        <w:div w:id="1913462789">
          <w:marLeft w:val="0"/>
          <w:marRight w:val="0"/>
          <w:marTop w:val="0"/>
          <w:marBottom w:val="0"/>
          <w:divBdr>
            <w:top w:val="none" w:sz="0" w:space="0" w:color="auto"/>
            <w:left w:val="none" w:sz="0" w:space="0" w:color="auto"/>
            <w:bottom w:val="none" w:sz="0" w:space="0" w:color="auto"/>
            <w:right w:val="none" w:sz="0" w:space="0" w:color="auto"/>
          </w:divBdr>
        </w:div>
        <w:div w:id="1965038784">
          <w:marLeft w:val="0"/>
          <w:marRight w:val="0"/>
          <w:marTop w:val="0"/>
          <w:marBottom w:val="0"/>
          <w:divBdr>
            <w:top w:val="none" w:sz="0" w:space="0" w:color="auto"/>
            <w:left w:val="none" w:sz="0" w:space="0" w:color="auto"/>
            <w:bottom w:val="none" w:sz="0" w:space="0" w:color="auto"/>
            <w:right w:val="none" w:sz="0" w:space="0" w:color="auto"/>
          </w:divBdr>
        </w:div>
        <w:div w:id="1985429998">
          <w:marLeft w:val="0"/>
          <w:marRight w:val="0"/>
          <w:marTop w:val="0"/>
          <w:marBottom w:val="0"/>
          <w:divBdr>
            <w:top w:val="none" w:sz="0" w:space="0" w:color="auto"/>
            <w:left w:val="none" w:sz="0" w:space="0" w:color="auto"/>
            <w:bottom w:val="none" w:sz="0" w:space="0" w:color="auto"/>
            <w:right w:val="none" w:sz="0" w:space="0" w:color="auto"/>
          </w:divBdr>
        </w:div>
        <w:div w:id="2025471988">
          <w:marLeft w:val="0"/>
          <w:marRight w:val="0"/>
          <w:marTop w:val="0"/>
          <w:marBottom w:val="0"/>
          <w:divBdr>
            <w:top w:val="none" w:sz="0" w:space="0" w:color="auto"/>
            <w:left w:val="none" w:sz="0" w:space="0" w:color="auto"/>
            <w:bottom w:val="none" w:sz="0" w:space="0" w:color="auto"/>
            <w:right w:val="none" w:sz="0" w:space="0" w:color="auto"/>
          </w:divBdr>
        </w:div>
        <w:div w:id="2040079265">
          <w:marLeft w:val="0"/>
          <w:marRight w:val="0"/>
          <w:marTop w:val="0"/>
          <w:marBottom w:val="0"/>
          <w:divBdr>
            <w:top w:val="none" w:sz="0" w:space="0" w:color="auto"/>
            <w:left w:val="none" w:sz="0" w:space="0" w:color="auto"/>
            <w:bottom w:val="none" w:sz="0" w:space="0" w:color="auto"/>
            <w:right w:val="none" w:sz="0" w:space="0" w:color="auto"/>
          </w:divBdr>
        </w:div>
      </w:divsChild>
    </w:div>
    <w:div w:id="1679580681">
      <w:bodyDiv w:val="1"/>
      <w:marLeft w:val="0"/>
      <w:marRight w:val="0"/>
      <w:marTop w:val="0"/>
      <w:marBottom w:val="0"/>
      <w:divBdr>
        <w:top w:val="none" w:sz="0" w:space="0" w:color="auto"/>
        <w:left w:val="none" w:sz="0" w:space="0" w:color="auto"/>
        <w:bottom w:val="none" w:sz="0" w:space="0" w:color="auto"/>
        <w:right w:val="none" w:sz="0" w:space="0" w:color="auto"/>
      </w:divBdr>
      <w:divsChild>
        <w:div w:id="347953669">
          <w:marLeft w:val="0"/>
          <w:marRight w:val="0"/>
          <w:marTop w:val="120"/>
          <w:marBottom w:val="120"/>
          <w:divBdr>
            <w:top w:val="none" w:sz="0" w:space="0" w:color="auto"/>
            <w:left w:val="none" w:sz="0" w:space="0" w:color="auto"/>
            <w:bottom w:val="none" w:sz="0" w:space="0" w:color="auto"/>
            <w:right w:val="none" w:sz="0" w:space="0" w:color="auto"/>
          </w:divBdr>
        </w:div>
        <w:div w:id="446506056">
          <w:marLeft w:val="0"/>
          <w:marRight w:val="0"/>
          <w:marTop w:val="120"/>
          <w:marBottom w:val="120"/>
          <w:divBdr>
            <w:top w:val="none" w:sz="0" w:space="0" w:color="auto"/>
            <w:left w:val="none" w:sz="0" w:space="0" w:color="auto"/>
            <w:bottom w:val="none" w:sz="0" w:space="0" w:color="auto"/>
            <w:right w:val="none" w:sz="0" w:space="0" w:color="auto"/>
          </w:divBdr>
          <w:divsChild>
            <w:div w:id="805587865">
              <w:marLeft w:val="0"/>
              <w:marRight w:val="0"/>
              <w:marTop w:val="0"/>
              <w:marBottom w:val="0"/>
              <w:divBdr>
                <w:top w:val="single" w:sz="6" w:space="6" w:color="FDC689"/>
                <w:left w:val="single" w:sz="6" w:space="12" w:color="FDC689"/>
                <w:bottom w:val="single" w:sz="6" w:space="6" w:color="FDC689"/>
                <w:right w:val="single" w:sz="6" w:space="12" w:color="FDC689"/>
              </w:divBdr>
            </w:div>
            <w:div w:id="1145665842">
              <w:marLeft w:val="0"/>
              <w:marRight w:val="0"/>
              <w:marTop w:val="0"/>
              <w:marBottom w:val="0"/>
              <w:divBdr>
                <w:top w:val="single" w:sz="6" w:space="6" w:color="FDC689"/>
                <w:left w:val="single" w:sz="6" w:space="12" w:color="FDC689"/>
                <w:bottom w:val="single" w:sz="6" w:space="6" w:color="FDC689"/>
                <w:right w:val="single" w:sz="6" w:space="12" w:color="FDC689"/>
              </w:divBdr>
            </w:div>
            <w:div w:id="1769503240">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539052010">
          <w:marLeft w:val="0"/>
          <w:marRight w:val="0"/>
          <w:marTop w:val="120"/>
          <w:marBottom w:val="120"/>
          <w:divBdr>
            <w:top w:val="none" w:sz="0" w:space="0" w:color="auto"/>
            <w:left w:val="none" w:sz="0" w:space="0" w:color="auto"/>
            <w:bottom w:val="none" w:sz="0" w:space="0" w:color="auto"/>
            <w:right w:val="none" w:sz="0" w:space="0" w:color="auto"/>
          </w:divBdr>
        </w:div>
        <w:div w:id="1003628203">
          <w:marLeft w:val="0"/>
          <w:marRight w:val="0"/>
          <w:marTop w:val="120"/>
          <w:marBottom w:val="120"/>
          <w:divBdr>
            <w:top w:val="none" w:sz="0" w:space="0" w:color="auto"/>
            <w:left w:val="none" w:sz="0" w:space="0" w:color="auto"/>
            <w:bottom w:val="none" w:sz="0" w:space="0" w:color="auto"/>
            <w:right w:val="none" w:sz="0" w:space="0" w:color="auto"/>
          </w:divBdr>
        </w:div>
        <w:div w:id="1059717558">
          <w:marLeft w:val="0"/>
          <w:marRight w:val="0"/>
          <w:marTop w:val="120"/>
          <w:marBottom w:val="120"/>
          <w:divBdr>
            <w:top w:val="none" w:sz="0" w:space="0" w:color="auto"/>
            <w:left w:val="none" w:sz="0" w:space="0" w:color="auto"/>
            <w:bottom w:val="none" w:sz="0" w:space="0" w:color="auto"/>
            <w:right w:val="none" w:sz="0" w:space="0" w:color="auto"/>
          </w:divBdr>
        </w:div>
        <w:div w:id="1106536931">
          <w:marLeft w:val="0"/>
          <w:marRight w:val="0"/>
          <w:marTop w:val="120"/>
          <w:marBottom w:val="120"/>
          <w:divBdr>
            <w:top w:val="none" w:sz="0" w:space="0" w:color="auto"/>
            <w:left w:val="none" w:sz="0" w:space="0" w:color="auto"/>
            <w:bottom w:val="none" w:sz="0" w:space="0" w:color="auto"/>
            <w:right w:val="none" w:sz="0" w:space="0" w:color="auto"/>
          </w:divBdr>
          <w:divsChild>
            <w:div w:id="1937592194">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1448699287">
          <w:marLeft w:val="0"/>
          <w:marRight w:val="0"/>
          <w:marTop w:val="120"/>
          <w:marBottom w:val="120"/>
          <w:divBdr>
            <w:top w:val="none" w:sz="0" w:space="0" w:color="auto"/>
            <w:left w:val="none" w:sz="0" w:space="0" w:color="auto"/>
            <w:bottom w:val="none" w:sz="0" w:space="0" w:color="auto"/>
            <w:right w:val="none" w:sz="0" w:space="0" w:color="auto"/>
          </w:divBdr>
        </w:div>
        <w:div w:id="1774545249">
          <w:marLeft w:val="0"/>
          <w:marRight w:val="0"/>
          <w:marTop w:val="120"/>
          <w:marBottom w:val="120"/>
          <w:divBdr>
            <w:top w:val="none" w:sz="0" w:space="0" w:color="auto"/>
            <w:left w:val="none" w:sz="0" w:space="0" w:color="auto"/>
            <w:bottom w:val="none" w:sz="0" w:space="0" w:color="auto"/>
            <w:right w:val="none" w:sz="0" w:space="0" w:color="auto"/>
          </w:divBdr>
          <w:divsChild>
            <w:div w:id="842403390">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1819223274">
          <w:marLeft w:val="0"/>
          <w:marRight w:val="0"/>
          <w:marTop w:val="120"/>
          <w:marBottom w:val="120"/>
          <w:divBdr>
            <w:top w:val="none" w:sz="0" w:space="0" w:color="auto"/>
            <w:left w:val="none" w:sz="0" w:space="0" w:color="auto"/>
            <w:bottom w:val="none" w:sz="0" w:space="0" w:color="auto"/>
            <w:right w:val="none" w:sz="0" w:space="0" w:color="auto"/>
          </w:divBdr>
        </w:div>
      </w:divsChild>
    </w:div>
    <w:div w:id="1679773678">
      <w:bodyDiv w:val="1"/>
      <w:marLeft w:val="0"/>
      <w:marRight w:val="0"/>
      <w:marTop w:val="0"/>
      <w:marBottom w:val="0"/>
      <w:divBdr>
        <w:top w:val="none" w:sz="0" w:space="0" w:color="auto"/>
        <w:left w:val="none" w:sz="0" w:space="0" w:color="auto"/>
        <w:bottom w:val="none" w:sz="0" w:space="0" w:color="auto"/>
        <w:right w:val="none" w:sz="0" w:space="0" w:color="auto"/>
      </w:divBdr>
    </w:div>
    <w:div w:id="1684431592">
      <w:bodyDiv w:val="1"/>
      <w:marLeft w:val="0"/>
      <w:marRight w:val="0"/>
      <w:marTop w:val="0"/>
      <w:marBottom w:val="0"/>
      <w:divBdr>
        <w:top w:val="none" w:sz="0" w:space="0" w:color="auto"/>
        <w:left w:val="none" w:sz="0" w:space="0" w:color="auto"/>
        <w:bottom w:val="none" w:sz="0" w:space="0" w:color="auto"/>
        <w:right w:val="none" w:sz="0" w:space="0" w:color="auto"/>
      </w:divBdr>
      <w:divsChild>
        <w:div w:id="13700726">
          <w:marLeft w:val="0"/>
          <w:marRight w:val="0"/>
          <w:marTop w:val="0"/>
          <w:marBottom w:val="0"/>
          <w:divBdr>
            <w:top w:val="none" w:sz="0" w:space="0" w:color="auto"/>
            <w:left w:val="none" w:sz="0" w:space="0" w:color="auto"/>
            <w:bottom w:val="none" w:sz="0" w:space="0" w:color="auto"/>
            <w:right w:val="none" w:sz="0" w:space="0" w:color="auto"/>
          </w:divBdr>
        </w:div>
        <w:div w:id="144861661">
          <w:marLeft w:val="0"/>
          <w:marRight w:val="0"/>
          <w:marTop w:val="0"/>
          <w:marBottom w:val="0"/>
          <w:divBdr>
            <w:top w:val="none" w:sz="0" w:space="0" w:color="auto"/>
            <w:left w:val="none" w:sz="0" w:space="0" w:color="auto"/>
            <w:bottom w:val="none" w:sz="0" w:space="0" w:color="auto"/>
            <w:right w:val="none" w:sz="0" w:space="0" w:color="auto"/>
          </w:divBdr>
        </w:div>
        <w:div w:id="176383528">
          <w:marLeft w:val="0"/>
          <w:marRight w:val="0"/>
          <w:marTop w:val="0"/>
          <w:marBottom w:val="0"/>
          <w:divBdr>
            <w:top w:val="none" w:sz="0" w:space="0" w:color="auto"/>
            <w:left w:val="none" w:sz="0" w:space="0" w:color="auto"/>
            <w:bottom w:val="none" w:sz="0" w:space="0" w:color="auto"/>
            <w:right w:val="none" w:sz="0" w:space="0" w:color="auto"/>
          </w:divBdr>
        </w:div>
        <w:div w:id="219176993">
          <w:marLeft w:val="0"/>
          <w:marRight w:val="0"/>
          <w:marTop w:val="0"/>
          <w:marBottom w:val="0"/>
          <w:divBdr>
            <w:top w:val="none" w:sz="0" w:space="0" w:color="auto"/>
            <w:left w:val="none" w:sz="0" w:space="0" w:color="auto"/>
            <w:bottom w:val="none" w:sz="0" w:space="0" w:color="auto"/>
            <w:right w:val="none" w:sz="0" w:space="0" w:color="auto"/>
          </w:divBdr>
        </w:div>
        <w:div w:id="221210830">
          <w:marLeft w:val="0"/>
          <w:marRight w:val="0"/>
          <w:marTop w:val="0"/>
          <w:marBottom w:val="0"/>
          <w:divBdr>
            <w:top w:val="none" w:sz="0" w:space="0" w:color="auto"/>
            <w:left w:val="none" w:sz="0" w:space="0" w:color="auto"/>
            <w:bottom w:val="none" w:sz="0" w:space="0" w:color="auto"/>
            <w:right w:val="none" w:sz="0" w:space="0" w:color="auto"/>
          </w:divBdr>
        </w:div>
        <w:div w:id="250163515">
          <w:marLeft w:val="0"/>
          <w:marRight w:val="0"/>
          <w:marTop w:val="0"/>
          <w:marBottom w:val="0"/>
          <w:divBdr>
            <w:top w:val="none" w:sz="0" w:space="0" w:color="auto"/>
            <w:left w:val="none" w:sz="0" w:space="0" w:color="auto"/>
            <w:bottom w:val="none" w:sz="0" w:space="0" w:color="auto"/>
            <w:right w:val="none" w:sz="0" w:space="0" w:color="auto"/>
          </w:divBdr>
        </w:div>
        <w:div w:id="391541743">
          <w:marLeft w:val="0"/>
          <w:marRight w:val="0"/>
          <w:marTop w:val="0"/>
          <w:marBottom w:val="0"/>
          <w:divBdr>
            <w:top w:val="none" w:sz="0" w:space="0" w:color="auto"/>
            <w:left w:val="none" w:sz="0" w:space="0" w:color="auto"/>
            <w:bottom w:val="none" w:sz="0" w:space="0" w:color="auto"/>
            <w:right w:val="none" w:sz="0" w:space="0" w:color="auto"/>
          </w:divBdr>
        </w:div>
        <w:div w:id="402332892">
          <w:marLeft w:val="0"/>
          <w:marRight w:val="0"/>
          <w:marTop w:val="0"/>
          <w:marBottom w:val="0"/>
          <w:divBdr>
            <w:top w:val="none" w:sz="0" w:space="0" w:color="auto"/>
            <w:left w:val="none" w:sz="0" w:space="0" w:color="auto"/>
            <w:bottom w:val="none" w:sz="0" w:space="0" w:color="auto"/>
            <w:right w:val="none" w:sz="0" w:space="0" w:color="auto"/>
          </w:divBdr>
        </w:div>
        <w:div w:id="416709592">
          <w:marLeft w:val="0"/>
          <w:marRight w:val="0"/>
          <w:marTop w:val="0"/>
          <w:marBottom w:val="0"/>
          <w:divBdr>
            <w:top w:val="none" w:sz="0" w:space="0" w:color="auto"/>
            <w:left w:val="none" w:sz="0" w:space="0" w:color="auto"/>
            <w:bottom w:val="none" w:sz="0" w:space="0" w:color="auto"/>
            <w:right w:val="none" w:sz="0" w:space="0" w:color="auto"/>
          </w:divBdr>
        </w:div>
        <w:div w:id="447310866">
          <w:marLeft w:val="0"/>
          <w:marRight w:val="0"/>
          <w:marTop w:val="0"/>
          <w:marBottom w:val="0"/>
          <w:divBdr>
            <w:top w:val="none" w:sz="0" w:space="0" w:color="auto"/>
            <w:left w:val="none" w:sz="0" w:space="0" w:color="auto"/>
            <w:bottom w:val="none" w:sz="0" w:space="0" w:color="auto"/>
            <w:right w:val="none" w:sz="0" w:space="0" w:color="auto"/>
          </w:divBdr>
        </w:div>
        <w:div w:id="455952125">
          <w:marLeft w:val="0"/>
          <w:marRight w:val="0"/>
          <w:marTop w:val="0"/>
          <w:marBottom w:val="0"/>
          <w:divBdr>
            <w:top w:val="none" w:sz="0" w:space="0" w:color="auto"/>
            <w:left w:val="none" w:sz="0" w:space="0" w:color="auto"/>
            <w:bottom w:val="none" w:sz="0" w:space="0" w:color="auto"/>
            <w:right w:val="none" w:sz="0" w:space="0" w:color="auto"/>
          </w:divBdr>
        </w:div>
        <w:div w:id="464158134">
          <w:marLeft w:val="0"/>
          <w:marRight w:val="0"/>
          <w:marTop w:val="0"/>
          <w:marBottom w:val="0"/>
          <w:divBdr>
            <w:top w:val="none" w:sz="0" w:space="0" w:color="auto"/>
            <w:left w:val="none" w:sz="0" w:space="0" w:color="auto"/>
            <w:bottom w:val="none" w:sz="0" w:space="0" w:color="auto"/>
            <w:right w:val="none" w:sz="0" w:space="0" w:color="auto"/>
          </w:divBdr>
        </w:div>
        <w:div w:id="510292763">
          <w:marLeft w:val="0"/>
          <w:marRight w:val="0"/>
          <w:marTop w:val="0"/>
          <w:marBottom w:val="0"/>
          <w:divBdr>
            <w:top w:val="none" w:sz="0" w:space="0" w:color="auto"/>
            <w:left w:val="none" w:sz="0" w:space="0" w:color="auto"/>
            <w:bottom w:val="none" w:sz="0" w:space="0" w:color="auto"/>
            <w:right w:val="none" w:sz="0" w:space="0" w:color="auto"/>
          </w:divBdr>
        </w:div>
        <w:div w:id="516887761">
          <w:marLeft w:val="0"/>
          <w:marRight w:val="0"/>
          <w:marTop w:val="0"/>
          <w:marBottom w:val="0"/>
          <w:divBdr>
            <w:top w:val="none" w:sz="0" w:space="0" w:color="auto"/>
            <w:left w:val="none" w:sz="0" w:space="0" w:color="auto"/>
            <w:bottom w:val="none" w:sz="0" w:space="0" w:color="auto"/>
            <w:right w:val="none" w:sz="0" w:space="0" w:color="auto"/>
          </w:divBdr>
        </w:div>
        <w:div w:id="543447027">
          <w:marLeft w:val="0"/>
          <w:marRight w:val="0"/>
          <w:marTop w:val="0"/>
          <w:marBottom w:val="0"/>
          <w:divBdr>
            <w:top w:val="none" w:sz="0" w:space="0" w:color="auto"/>
            <w:left w:val="none" w:sz="0" w:space="0" w:color="auto"/>
            <w:bottom w:val="none" w:sz="0" w:space="0" w:color="auto"/>
            <w:right w:val="none" w:sz="0" w:space="0" w:color="auto"/>
          </w:divBdr>
        </w:div>
        <w:div w:id="587008689">
          <w:marLeft w:val="0"/>
          <w:marRight w:val="0"/>
          <w:marTop w:val="0"/>
          <w:marBottom w:val="0"/>
          <w:divBdr>
            <w:top w:val="none" w:sz="0" w:space="0" w:color="auto"/>
            <w:left w:val="none" w:sz="0" w:space="0" w:color="auto"/>
            <w:bottom w:val="none" w:sz="0" w:space="0" w:color="auto"/>
            <w:right w:val="none" w:sz="0" w:space="0" w:color="auto"/>
          </w:divBdr>
        </w:div>
        <w:div w:id="684406808">
          <w:marLeft w:val="0"/>
          <w:marRight w:val="0"/>
          <w:marTop w:val="0"/>
          <w:marBottom w:val="0"/>
          <w:divBdr>
            <w:top w:val="none" w:sz="0" w:space="0" w:color="auto"/>
            <w:left w:val="none" w:sz="0" w:space="0" w:color="auto"/>
            <w:bottom w:val="none" w:sz="0" w:space="0" w:color="auto"/>
            <w:right w:val="none" w:sz="0" w:space="0" w:color="auto"/>
          </w:divBdr>
        </w:div>
        <w:div w:id="737244503">
          <w:marLeft w:val="0"/>
          <w:marRight w:val="0"/>
          <w:marTop w:val="0"/>
          <w:marBottom w:val="0"/>
          <w:divBdr>
            <w:top w:val="none" w:sz="0" w:space="0" w:color="auto"/>
            <w:left w:val="none" w:sz="0" w:space="0" w:color="auto"/>
            <w:bottom w:val="none" w:sz="0" w:space="0" w:color="auto"/>
            <w:right w:val="none" w:sz="0" w:space="0" w:color="auto"/>
          </w:divBdr>
        </w:div>
        <w:div w:id="746924188">
          <w:marLeft w:val="0"/>
          <w:marRight w:val="0"/>
          <w:marTop w:val="0"/>
          <w:marBottom w:val="0"/>
          <w:divBdr>
            <w:top w:val="none" w:sz="0" w:space="0" w:color="auto"/>
            <w:left w:val="none" w:sz="0" w:space="0" w:color="auto"/>
            <w:bottom w:val="none" w:sz="0" w:space="0" w:color="auto"/>
            <w:right w:val="none" w:sz="0" w:space="0" w:color="auto"/>
          </w:divBdr>
        </w:div>
        <w:div w:id="775709637">
          <w:marLeft w:val="0"/>
          <w:marRight w:val="0"/>
          <w:marTop w:val="0"/>
          <w:marBottom w:val="0"/>
          <w:divBdr>
            <w:top w:val="none" w:sz="0" w:space="0" w:color="auto"/>
            <w:left w:val="none" w:sz="0" w:space="0" w:color="auto"/>
            <w:bottom w:val="none" w:sz="0" w:space="0" w:color="auto"/>
            <w:right w:val="none" w:sz="0" w:space="0" w:color="auto"/>
          </w:divBdr>
        </w:div>
        <w:div w:id="820193651">
          <w:marLeft w:val="0"/>
          <w:marRight w:val="0"/>
          <w:marTop w:val="0"/>
          <w:marBottom w:val="0"/>
          <w:divBdr>
            <w:top w:val="none" w:sz="0" w:space="0" w:color="auto"/>
            <w:left w:val="none" w:sz="0" w:space="0" w:color="auto"/>
            <w:bottom w:val="none" w:sz="0" w:space="0" w:color="auto"/>
            <w:right w:val="none" w:sz="0" w:space="0" w:color="auto"/>
          </w:divBdr>
        </w:div>
        <w:div w:id="821508704">
          <w:marLeft w:val="0"/>
          <w:marRight w:val="0"/>
          <w:marTop w:val="0"/>
          <w:marBottom w:val="0"/>
          <w:divBdr>
            <w:top w:val="none" w:sz="0" w:space="0" w:color="auto"/>
            <w:left w:val="none" w:sz="0" w:space="0" w:color="auto"/>
            <w:bottom w:val="none" w:sz="0" w:space="0" w:color="auto"/>
            <w:right w:val="none" w:sz="0" w:space="0" w:color="auto"/>
          </w:divBdr>
        </w:div>
        <w:div w:id="865169710">
          <w:marLeft w:val="0"/>
          <w:marRight w:val="0"/>
          <w:marTop w:val="0"/>
          <w:marBottom w:val="0"/>
          <w:divBdr>
            <w:top w:val="none" w:sz="0" w:space="0" w:color="auto"/>
            <w:left w:val="none" w:sz="0" w:space="0" w:color="auto"/>
            <w:bottom w:val="none" w:sz="0" w:space="0" w:color="auto"/>
            <w:right w:val="none" w:sz="0" w:space="0" w:color="auto"/>
          </w:divBdr>
        </w:div>
        <w:div w:id="962157980">
          <w:marLeft w:val="0"/>
          <w:marRight w:val="0"/>
          <w:marTop w:val="0"/>
          <w:marBottom w:val="0"/>
          <w:divBdr>
            <w:top w:val="none" w:sz="0" w:space="0" w:color="auto"/>
            <w:left w:val="none" w:sz="0" w:space="0" w:color="auto"/>
            <w:bottom w:val="none" w:sz="0" w:space="0" w:color="auto"/>
            <w:right w:val="none" w:sz="0" w:space="0" w:color="auto"/>
          </w:divBdr>
        </w:div>
        <w:div w:id="968170057">
          <w:marLeft w:val="0"/>
          <w:marRight w:val="0"/>
          <w:marTop w:val="0"/>
          <w:marBottom w:val="0"/>
          <w:divBdr>
            <w:top w:val="none" w:sz="0" w:space="0" w:color="auto"/>
            <w:left w:val="none" w:sz="0" w:space="0" w:color="auto"/>
            <w:bottom w:val="none" w:sz="0" w:space="0" w:color="auto"/>
            <w:right w:val="none" w:sz="0" w:space="0" w:color="auto"/>
          </w:divBdr>
        </w:div>
        <w:div w:id="1004626250">
          <w:marLeft w:val="0"/>
          <w:marRight w:val="0"/>
          <w:marTop w:val="0"/>
          <w:marBottom w:val="0"/>
          <w:divBdr>
            <w:top w:val="none" w:sz="0" w:space="0" w:color="auto"/>
            <w:left w:val="none" w:sz="0" w:space="0" w:color="auto"/>
            <w:bottom w:val="none" w:sz="0" w:space="0" w:color="auto"/>
            <w:right w:val="none" w:sz="0" w:space="0" w:color="auto"/>
          </w:divBdr>
        </w:div>
        <w:div w:id="1008214502">
          <w:marLeft w:val="0"/>
          <w:marRight w:val="0"/>
          <w:marTop w:val="0"/>
          <w:marBottom w:val="0"/>
          <w:divBdr>
            <w:top w:val="none" w:sz="0" w:space="0" w:color="auto"/>
            <w:left w:val="none" w:sz="0" w:space="0" w:color="auto"/>
            <w:bottom w:val="none" w:sz="0" w:space="0" w:color="auto"/>
            <w:right w:val="none" w:sz="0" w:space="0" w:color="auto"/>
          </w:divBdr>
        </w:div>
        <w:div w:id="1028529493">
          <w:marLeft w:val="0"/>
          <w:marRight w:val="0"/>
          <w:marTop w:val="0"/>
          <w:marBottom w:val="0"/>
          <w:divBdr>
            <w:top w:val="none" w:sz="0" w:space="0" w:color="auto"/>
            <w:left w:val="none" w:sz="0" w:space="0" w:color="auto"/>
            <w:bottom w:val="none" w:sz="0" w:space="0" w:color="auto"/>
            <w:right w:val="none" w:sz="0" w:space="0" w:color="auto"/>
          </w:divBdr>
        </w:div>
        <w:div w:id="1041050708">
          <w:marLeft w:val="0"/>
          <w:marRight w:val="0"/>
          <w:marTop w:val="0"/>
          <w:marBottom w:val="0"/>
          <w:divBdr>
            <w:top w:val="none" w:sz="0" w:space="0" w:color="auto"/>
            <w:left w:val="none" w:sz="0" w:space="0" w:color="auto"/>
            <w:bottom w:val="none" w:sz="0" w:space="0" w:color="auto"/>
            <w:right w:val="none" w:sz="0" w:space="0" w:color="auto"/>
          </w:divBdr>
        </w:div>
        <w:div w:id="1104347622">
          <w:marLeft w:val="0"/>
          <w:marRight w:val="0"/>
          <w:marTop w:val="0"/>
          <w:marBottom w:val="0"/>
          <w:divBdr>
            <w:top w:val="none" w:sz="0" w:space="0" w:color="auto"/>
            <w:left w:val="none" w:sz="0" w:space="0" w:color="auto"/>
            <w:bottom w:val="none" w:sz="0" w:space="0" w:color="auto"/>
            <w:right w:val="none" w:sz="0" w:space="0" w:color="auto"/>
          </w:divBdr>
        </w:div>
        <w:div w:id="1151167698">
          <w:marLeft w:val="0"/>
          <w:marRight w:val="0"/>
          <w:marTop w:val="0"/>
          <w:marBottom w:val="0"/>
          <w:divBdr>
            <w:top w:val="none" w:sz="0" w:space="0" w:color="auto"/>
            <w:left w:val="none" w:sz="0" w:space="0" w:color="auto"/>
            <w:bottom w:val="none" w:sz="0" w:space="0" w:color="auto"/>
            <w:right w:val="none" w:sz="0" w:space="0" w:color="auto"/>
          </w:divBdr>
        </w:div>
        <w:div w:id="1183931422">
          <w:marLeft w:val="0"/>
          <w:marRight w:val="0"/>
          <w:marTop w:val="0"/>
          <w:marBottom w:val="0"/>
          <w:divBdr>
            <w:top w:val="none" w:sz="0" w:space="0" w:color="auto"/>
            <w:left w:val="none" w:sz="0" w:space="0" w:color="auto"/>
            <w:bottom w:val="none" w:sz="0" w:space="0" w:color="auto"/>
            <w:right w:val="none" w:sz="0" w:space="0" w:color="auto"/>
          </w:divBdr>
        </w:div>
        <w:div w:id="1184438738">
          <w:marLeft w:val="0"/>
          <w:marRight w:val="0"/>
          <w:marTop w:val="0"/>
          <w:marBottom w:val="0"/>
          <w:divBdr>
            <w:top w:val="none" w:sz="0" w:space="0" w:color="auto"/>
            <w:left w:val="none" w:sz="0" w:space="0" w:color="auto"/>
            <w:bottom w:val="none" w:sz="0" w:space="0" w:color="auto"/>
            <w:right w:val="none" w:sz="0" w:space="0" w:color="auto"/>
          </w:divBdr>
        </w:div>
        <w:div w:id="1202328302">
          <w:marLeft w:val="0"/>
          <w:marRight w:val="0"/>
          <w:marTop w:val="0"/>
          <w:marBottom w:val="0"/>
          <w:divBdr>
            <w:top w:val="none" w:sz="0" w:space="0" w:color="auto"/>
            <w:left w:val="none" w:sz="0" w:space="0" w:color="auto"/>
            <w:bottom w:val="none" w:sz="0" w:space="0" w:color="auto"/>
            <w:right w:val="none" w:sz="0" w:space="0" w:color="auto"/>
          </w:divBdr>
        </w:div>
        <w:div w:id="1202474358">
          <w:marLeft w:val="0"/>
          <w:marRight w:val="0"/>
          <w:marTop w:val="0"/>
          <w:marBottom w:val="0"/>
          <w:divBdr>
            <w:top w:val="none" w:sz="0" w:space="0" w:color="auto"/>
            <w:left w:val="none" w:sz="0" w:space="0" w:color="auto"/>
            <w:bottom w:val="none" w:sz="0" w:space="0" w:color="auto"/>
            <w:right w:val="none" w:sz="0" w:space="0" w:color="auto"/>
          </w:divBdr>
        </w:div>
        <w:div w:id="1206334188">
          <w:marLeft w:val="0"/>
          <w:marRight w:val="0"/>
          <w:marTop w:val="0"/>
          <w:marBottom w:val="0"/>
          <w:divBdr>
            <w:top w:val="none" w:sz="0" w:space="0" w:color="auto"/>
            <w:left w:val="none" w:sz="0" w:space="0" w:color="auto"/>
            <w:bottom w:val="none" w:sz="0" w:space="0" w:color="auto"/>
            <w:right w:val="none" w:sz="0" w:space="0" w:color="auto"/>
          </w:divBdr>
        </w:div>
        <w:div w:id="1242718505">
          <w:marLeft w:val="0"/>
          <w:marRight w:val="0"/>
          <w:marTop w:val="0"/>
          <w:marBottom w:val="0"/>
          <w:divBdr>
            <w:top w:val="none" w:sz="0" w:space="0" w:color="auto"/>
            <w:left w:val="none" w:sz="0" w:space="0" w:color="auto"/>
            <w:bottom w:val="none" w:sz="0" w:space="0" w:color="auto"/>
            <w:right w:val="none" w:sz="0" w:space="0" w:color="auto"/>
          </w:divBdr>
        </w:div>
        <w:div w:id="1259018998">
          <w:marLeft w:val="0"/>
          <w:marRight w:val="0"/>
          <w:marTop w:val="0"/>
          <w:marBottom w:val="0"/>
          <w:divBdr>
            <w:top w:val="none" w:sz="0" w:space="0" w:color="auto"/>
            <w:left w:val="none" w:sz="0" w:space="0" w:color="auto"/>
            <w:bottom w:val="none" w:sz="0" w:space="0" w:color="auto"/>
            <w:right w:val="none" w:sz="0" w:space="0" w:color="auto"/>
          </w:divBdr>
        </w:div>
        <w:div w:id="1375349750">
          <w:marLeft w:val="0"/>
          <w:marRight w:val="0"/>
          <w:marTop w:val="0"/>
          <w:marBottom w:val="0"/>
          <w:divBdr>
            <w:top w:val="none" w:sz="0" w:space="0" w:color="auto"/>
            <w:left w:val="none" w:sz="0" w:space="0" w:color="auto"/>
            <w:bottom w:val="none" w:sz="0" w:space="0" w:color="auto"/>
            <w:right w:val="none" w:sz="0" w:space="0" w:color="auto"/>
          </w:divBdr>
        </w:div>
        <w:div w:id="1515264814">
          <w:marLeft w:val="0"/>
          <w:marRight w:val="0"/>
          <w:marTop w:val="0"/>
          <w:marBottom w:val="0"/>
          <w:divBdr>
            <w:top w:val="none" w:sz="0" w:space="0" w:color="auto"/>
            <w:left w:val="none" w:sz="0" w:space="0" w:color="auto"/>
            <w:bottom w:val="none" w:sz="0" w:space="0" w:color="auto"/>
            <w:right w:val="none" w:sz="0" w:space="0" w:color="auto"/>
          </w:divBdr>
        </w:div>
        <w:div w:id="1620182617">
          <w:marLeft w:val="0"/>
          <w:marRight w:val="0"/>
          <w:marTop w:val="0"/>
          <w:marBottom w:val="0"/>
          <w:divBdr>
            <w:top w:val="none" w:sz="0" w:space="0" w:color="auto"/>
            <w:left w:val="none" w:sz="0" w:space="0" w:color="auto"/>
            <w:bottom w:val="none" w:sz="0" w:space="0" w:color="auto"/>
            <w:right w:val="none" w:sz="0" w:space="0" w:color="auto"/>
          </w:divBdr>
        </w:div>
        <w:div w:id="1677688806">
          <w:marLeft w:val="0"/>
          <w:marRight w:val="0"/>
          <w:marTop w:val="0"/>
          <w:marBottom w:val="0"/>
          <w:divBdr>
            <w:top w:val="none" w:sz="0" w:space="0" w:color="auto"/>
            <w:left w:val="none" w:sz="0" w:space="0" w:color="auto"/>
            <w:bottom w:val="none" w:sz="0" w:space="0" w:color="auto"/>
            <w:right w:val="none" w:sz="0" w:space="0" w:color="auto"/>
          </w:divBdr>
        </w:div>
        <w:div w:id="1702589756">
          <w:marLeft w:val="0"/>
          <w:marRight w:val="0"/>
          <w:marTop w:val="0"/>
          <w:marBottom w:val="0"/>
          <w:divBdr>
            <w:top w:val="none" w:sz="0" w:space="0" w:color="auto"/>
            <w:left w:val="none" w:sz="0" w:space="0" w:color="auto"/>
            <w:bottom w:val="none" w:sz="0" w:space="0" w:color="auto"/>
            <w:right w:val="none" w:sz="0" w:space="0" w:color="auto"/>
          </w:divBdr>
        </w:div>
        <w:div w:id="1702630369">
          <w:marLeft w:val="0"/>
          <w:marRight w:val="0"/>
          <w:marTop w:val="0"/>
          <w:marBottom w:val="0"/>
          <w:divBdr>
            <w:top w:val="none" w:sz="0" w:space="0" w:color="auto"/>
            <w:left w:val="none" w:sz="0" w:space="0" w:color="auto"/>
            <w:bottom w:val="none" w:sz="0" w:space="0" w:color="auto"/>
            <w:right w:val="none" w:sz="0" w:space="0" w:color="auto"/>
          </w:divBdr>
        </w:div>
        <w:div w:id="1732725529">
          <w:marLeft w:val="0"/>
          <w:marRight w:val="0"/>
          <w:marTop w:val="0"/>
          <w:marBottom w:val="0"/>
          <w:divBdr>
            <w:top w:val="none" w:sz="0" w:space="0" w:color="auto"/>
            <w:left w:val="none" w:sz="0" w:space="0" w:color="auto"/>
            <w:bottom w:val="none" w:sz="0" w:space="0" w:color="auto"/>
            <w:right w:val="none" w:sz="0" w:space="0" w:color="auto"/>
          </w:divBdr>
        </w:div>
        <w:div w:id="1738744245">
          <w:marLeft w:val="0"/>
          <w:marRight w:val="0"/>
          <w:marTop w:val="0"/>
          <w:marBottom w:val="0"/>
          <w:divBdr>
            <w:top w:val="none" w:sz="0" w:space="0" w:color="auto"/>
            <w:left w:val="none" w:sz="0" w:space="0" w:color="auto"/>
            <w:bottom w:val="none" w:sz="0" w:space="0" w:color="auto"/>
            <w:right w:val="none" w:sz="0" w:space="0" w:color="auto"/>
          </w:divBdr>
        </w:div>
        <w:div w:id="1763793140">
          <w:marLeft w:val="0"/>
          <w:marRight w:val="0"/>
          <w:marTop w:val="0"/>
          <w:marBottom w:val="0"/>
          <w:divBdr>
            <w:top w:val="none" w:sz="0" w:space="0" w:color="auto"/>
            <w:left w:val="none" w:sz="0" w:space="0" w:color="auto"/>
            <w:bottom w:val="none" w:sz="0" w:space="0" w:color="auto"/>
            <w:right w:val="none" w:sz="0" w:space="0" w:color="auto"/>
          </w:divBdr>
        </w:div>
        <w:div w:id="1773282983">
          <w:marLeft w:val="0"/>
          <w:marRight w:val="0"/>
          <w:marTop w:val="0"/>
          <w:marBottom w:val="0"/>
          <w:divBdr>
            <w:top w:val="none" w:sz="0" w:space="0" w:color="auto"/>
            <w:left w:val="none" w:sz="0" w:space="0" w:color="auto"/>
            <w:bottom w:val="none" w:sz="0" w:space="0" w:color="auto"/>
            <w:right w:val="none" w:sz="0" w:space="0" w:color="auto"/>
          </w:divBdr>
        </w:div>
        <w:div w:id="1777403784">
          <w:marLeft w:val="0"/>
          <w:marRight w:val="0"/>
          <w:marTop w:val="0"/>
          <w:marBottom w:val="0"/>
          <w:divBdr>
            <w:top w:val="none" w:sz="0" w:space="0" w:color="auto"/>
            <w:left w:val="none" w:sz="0" w:space="0" w:color="auto"/>
            <w:bottom w:val="none" w:sz="0" w:space="0" w:color="auto"/>
            <w:right w:val="none" w:sz="0" w:space="0" w:color="auto"/>
          </w:divBdr>
        </w:div>
        <w:div w:id="2036688931">
          <w:marLeft w:val="0"/>
          <w:marRight w:val="0"/>
          <w:marTop w:val="0"/>
          <w:marBottom w:val="0"/>
          <w:divBdr>
            <w:top w:val="none" w:sz="0" w:space="0" w:color="auto"/>
            <w:left w:val="none" w:sz="0" w:space="0" w:color="auto"/>
            <w:bottom w:val="none" w:sz="0" w:space="0" w:color="auto"/>
            <w:right w:val="none" w:sz="0" w:space="0" w:color="auto"/>
          </w:divBdr>
        </w:div>
        <w:div w:id="2091190791">
          <w:marLeft w:val="0"/>
          <w:marRight w:val="0"/>
          <w:marTop w:val="0"/>
          <w:marBottom w:val="0"/>
          <w:divBdr>
            <w:top w:val="none" w:sz="0" w:space="0" w:color="auto"/>
            <w:left w:val="none" w:sz="0" w:space="0" w:color="auto"/>
            <w:bottom w:val="none" w:sz="0" w:space="0" w:color="auto"/>
            <w:right w:val="none" w:sz="0" w:space="0" w:color="auto"/>
          </w:divBdr>
        </w:div>
      </w:divsChild>
    </w:div>
    <w:div w:id="1731424138">
      <w:bodyDiv w:val="1"/>
      <w:marLeft w:val="0"/>
      <w:marRight w:val="0"/>
      <w:marTop w:val="0"/>
      <w:marBottom w:val="0"/>
      <w:divBdr>
        <w:top w:val="none" w:sz="0" w:space="0" w:color="auto"/>
        <w:left w:val="none" w:sz="0" w:space="0" w:color="auto"/>
        <w:bottom w:val="none" w:sz="0" w:space="0" w:color="auto"/>
        <w:right w:val="none" w:sz="0" w:space="0" w:color="auto"/>
      </w:divBdr>
      <w:divsChild>
        <w:div w:id="36787146">
          <w:marLeft w:val="0"/>
          <w:marRight w:val="0"/>
          <w:marTop w:val="0"/>
          <w:marBottom w:val="0"/>
          <w:divBdr>
            <w:top w:val="none" w:sz="0" w:space="0" w:color="auto"/>
            <w:left w:val="none" w:sz="0" w:space="0" w:color="auto"/>
            <w:bottom w:val="none" w:sz="0" w:space="0" w:color="auto"/>
            <w:right w:val="none" w:sz="0" w:space="0" w:color="auto"/>
          </w:divBdr>
        </w:div>
        <w:div w:id="102695380">
          <w:marLeft w:val="0"/>
          <w:marRight w:val="0"/>
          <w:marTop w:val="0"/>
          <w:marBottom w:val="0"/>
          <w:divBdr>
            <w:top w:val="none" w:sz="0" w:space="0" w:color="auto"/>
            <w:left w:val="none" w:sz="0" w:space="0" w:color="auto"/>
            <w:bottom w:val="none" w:sz="0" w:space="0" w:color="auto"/>
            <w:right w:val="none" w:sz="0" w:space="0" w:color="auto"/>
          </w:divBdr>
        </w:div>
        <w:div w:id="119693424">
          <w:marLeft w:val="0"/>
          <w:marRight w:val="0"/>
          <w:marTop w:val="0"/>
          <w:marBottom w:val="0"/>
          <w:divBdr>
            <w:top w:val="none" w:sz="0" w:space="0" w:color="auto"/>
            <w:left w:val="none" w:sz="0" w:space="0" w:color="auto"/>
            <w:bottom w:val="none" w:sz="0" w:space="0" w:color="auto"/>
            <w:right w:val="none" w:sz="0" w:space="0" w:color="auto"/>
          </w:divBdr>
        </w:div>
        <w:div w:id="216361305">
          <w:marLeft w:val="0"/>
          <w:marRight w:val="0"/>
          <w:marTop w:val="0"/>
          <w:marBottom w:val="0"/>
          <w:divBdr>
            <w:top w:val="none" w:sz="0" w:space="0" w:color="auto"/>
            <w:left w:val="none" w:sz="0" w:space="0" w:color="auto"/>
            <w:bottom w:val="none" w:sz="0" w:space="0" w:color="auto"/>
            <w:right w:val="none" w:sz="0" w:space="0" w:color="auto"/>
          </w:divBdr>
        </w:div>
        <w:div w:id="239946251">
          <w:marLeft w:val="0"/>
          <w:marRight w:val="0"/>
          <w:marTop w:val="0"/>
          <w:marBottom w:val="0"/>
          <w:divBdr>
            <w:top w:val="none" w:sz="0" w:space="0" w:color="auto"/>
            <w:left w:val="none" w:sz="0" w:space="0" w:color="auto"/>
            <w:bottom w:val="none" w:sz="0" w:space="0" w:color="auto"/>
            <w:right w:val="none" w:sz="0" w:space="0" w:color="auto"/>
          </w:divBdr>
        </w:div>
        <w:div w:id="262688773">
          <w:marLeft w:val="0"/>
          <w:marRight w:val="0"/>
          <w:marTop w:val="0"/>
          <w:marBottom w:val="0"/>
          <w:divBdr>
            <w:top w:val="none" w:sz="0" w:space="0" w:color="auto"/>
            <w:left w:val="none" w:sz="0" w:space="0" w:color="auto"/>
            <w:bottom w:val="none" w:sz="0" w:space="0" w:color="auto"/>
            <w:right w:val="none" w:sz="0" w:space="0" w:color="auto"/>
          </w:divBdr>
        </w:div>
        <w:div w:id="295066921">
          <w:marLeft w:val="0"/>
          <w:marRight w:val="0"/>
          <w:marTop w:val="0"/>
          <w:marBottom w:val="0"/>
          <w:divBdr>
            <w:top w:val="none" w:sz="0" w:space="0" w:color="auto"/>
            <w:left w:val="none" w:sz="0" w:space="0" w:color="auto"/>
            <w:bottom w:val="none" w:sz="0" w:space="0" w:color="auto"/>
            <w:right w:val="none" w:sz="0" w:space="0" w:color="auto"/>
          </w:divBdr>
        </w:div>
        <w:div w:id="366761623">
          <w:marLeft w:val="0"/>
          <w:marRight w:val="0"/>
          <w:marTop w:val="0"/>
          <w:marBottom w:val="0"/>
          <w:divBdr>
            <w:top w:val="none" w:sz="0" w:space="0" w:color="auto"/>
            <w:left w:val="none" w:sz="0" w:space="0" w:color="auto"/>
            <w:bottom w:val="none" w:sz="0" w:space="0" w:color="auto"/>
            <w:right w:val="none" w:sz="0" w:space="0" w:color="auto"/>
          </w:divBdr>
        </w:div>
        <w:div w:id="414279108">
          <w:marLeft w:val="0"/>
          <w:marRight w:val="0"/>
          <w:marTop w:val="0"/>
          <w:marBottom w:val="0"/>
          <w:divBdr>
            <w:top w:val="none" w:sz="0" w:space="0" w:color="auto"/>
            <w:left w:val="none" w:sz="0" w:space="0" w:color="auto"/>
            <w:bottom w:val="none" w:sz="0" w:space="0" w:color="auto"/>
            <w:right w:val="none" w:sz="0" w:space="0" w:color="auto"/>
          </w:divBdr>
        </w:div>
        <w:div w:id="579292475">
          <w:marLeft w:val="0"/>
          <w:marRight w:val="0"/>
          <w:marTop w:val="0"/>
          <w:marBottom w:val="0"/>
          <w:divBdr>
            <w:top w:val="none" w:sz="0" w:space="0" w:color="auto"/>
            <w:left w:val="none" w:sz="0" w:space="0" w:color="auto"/>
            <w:bottom w:val="none" w:sz="0" w:space="0" w:color="auto"/>
            <w:right w:val="none" w:sz="0" w:space="0" w:color="auto"/>
          </w:divBdr>
        </w:div>
        <w:div w:id="716129835">
          <w:marLeft w:val="0"/>
          <w:marRight w:val="0"/>
          <w:marTop w:val="0"/>
          <w:marBottom w:val="0"/>
          <w:divBdr>
            <w:top w:val="none" w:sz="0" w:space="0" w:color="auto"/>
            <w:left w:val="none" w:sz="0" w:space="0" w:color="auto"/>
            <w:bottom w:val="none" w:sz="0" w:space="0" w:color="auto"/>
            <w:right w:val="none" w:sz="0" w:space="0" w:color="auto"/>
          </w:divBdr>
        </w:div>
        <w:div w:id="771510592">
          <w:marLeft w:val="0"/>
          <w:marRight w:val="0"/>
          <w:marTop w:val="0"/>
          <w:marBottom w:val="0"/>
          <w:divBdr>
            <w:top w:val="none" w:sz="0" w:space="0" w:color="auto"/>
            <w:left w:val="none" w:sz="0" w:space="0" w:color="auto"/>
            <w:bottom w:val="none" w:sz="0" w:space="0" w:color="auto"/>
            <w:right w:val="none" w:sz="0" w:space="0" w:color="auto"/>
          </w:divBdr>
        </w:div>
        <w:div w:id="1003627214">
          <w:marLeft w:val="0"/>
          <w:marRight w:val="0"/>
          <w:marTop w:val="0"/>
          <w:marBottom w:val="0"/>
          <w:divBdr>
            <w:top w:val="none" w:sz="0" w:space="0" w:color="auto"/>
            <w:left w:val="none" w:sz="0" w:space="0" w:color="auto"/>
            <w:bottom w:val="none" w:sz="0" w:space="0" w:color="auto"/>
            <w:right w:val="none" w:sz="0" w:space="0" w:color="auto"/>
          </w:divBdr>
        </w:div>
        <w:div w:id="1162694015">
          <w:marLeft w:val="0"/>
          <w:marRight w:val="0"/>
          <w:marTop w:val="0"/>
          <w:marBottom w:val="0"/>
          <w:divBdr>
            <w:top w:val="none" w:sz="0" w:space="0" w:color="auto"/>
            <w:left w:val="none" w:sz="0" w:space="0" w:color="auto"/>
            <w:bottom w:val="none" w:sz="0" w:space="0" w:color="auto"/>
            <w:right w:val="none" w:sz="0" w:space="0" w:color="auto"/>
          </w:divBdr>
        </w:div>
        <w:div w:id="1202523209">
          <w:marLeft w:val="0"/>
          <w:marRight w:val="0"/>
          <w:marTop w:val="0"/>
          <w:marBottom w:val="0"/>
          <w:divBdr>
            <w:top w:val="none" w:sz="0" w:space="0" w:color="auto"/>
            <w:left w:val="none" w:sz="0" w:space="0" w:color="auto"/>
            <w:bottom w:val="none" w:sz="0" w:space="0" w:color="auto"/>
            <w:right w:val="none" w:sz="0" w:space="0" w:color="auto"/>
          </w:divBdr>
        </w:div>
        <w:div w:id="1215704320">
          <w:marLeft w:val="0"/>
          <w:marRight w:val="0"/>
          <w:marTop w:val="0"/>
          <w:marBottom w:val="0"/>
          <w:divBdr>
            <w:top w:val="none" w:sz="0" w:space="0" w:color="auto"/>
            <w:left w:val="none" w:sz="0" w:space="0" w:color="auto"/>
            <w:bottom w:val="none" w:sz="0" w:space="0" w:color="auto"/>
            <w:right w:val="none" w:sz="0" w:space="0" w:color="auto"/>
          </w:divBdr>
        </w:div>
        <w:div w:id="1260875250">
          <w:marLeft w:val="0"/>
          <w:marRight w:val="0"/>
          <w:marTop w:val="0"/>
          <w:marBottom w:val="0"/>
          <w:divBdr>
            <w:top w:val="none" w:sz="0" w:space="0" w:color="auto"/>
            <w:left w:val="none" w:sz="0" w:space="0" w:color="auto"/>
            <w:bottom w:val="none" w:sz="0" w:space="0" w:color="auto"/>
            <w:right w:val="none" w:sz="0" w:space="0" w:color="auto"/>
          </w:divBdr>
        </w:div>
        <w:div w:id="1294098412">
          <w:marLeft w:val="0"/>
          <w:marRight w:val="0"/>
          <w:marTop w:val="0"/>
          <w:marBottom w:val="0"/>
          <w:divBdr>
            <w:top w:val="none" w:sz="0" w:space="0" w:color="auto"/>
            <w:left w:val="none" w:sz="0" w:space="0" w:color="auto"/>
            <w:bottom w:val="none" w:sz="0" w:space="0" w:color="auto"/>
            <w:right w:val="none" w:sz="0" w:space="0" w:color="auto"/>
          </w:divBdr>
        </w:div>
        <w:div w:id="1314796113">
          <w:marLeft w:val="0"/>
          <w:marRight w:val="0"/>
          <w:marTop w:val="0"/>
          <w:marBottom w:val="0"/>
          <w:divBdr>
            <w:top w:val="none" w:sz="0" w:space="0" w:color="auto"/>
            <w:left w:val="none" w:sz="0" w:space="0" w:color="auto"/>
            <w:bottom w:val="none" w:sz="0" w:space="0" w:color="auto"/>
            <w:right w:val="none" w:sz="0" w:space="0" w:color="auto"/>
          </w:divBdr>
        </w:div>
        <w:div w:id="1522167204">
          <w:marLeft w:val="0"/>
          <w:marRight w:val="0"/>
          <w:marTop w:val="0"/>
          <w:marBottom w:val="0"/>
          <w:divBdr>
            <w:top w:val="none" w:sz="0" w:space="0" w:color="auto"/>
            <w:left w:val="none" w:sz="0" w:space="0" w:color="auto"/>
            <w:bottom w:val="none" w:sz="0" w:space="0" w:color="auto"/>
            <w:right w:val="none" w:sz="0" w:space="0" w:color="auto"/>
          </w:divBdr>
        </w:div>
        <w:div w:id="1576552202">
          <w:marLeft w:val="0"/>
          <w:marRight w:val="0"/>
          <w:marTop w:val="0"/>
          <w:marBottom w:val="0"/>
          <w:divBdr>
            <w:top w:val="none" w:sz="0" w:space="0" w:color="auto"/>
            <w:left w:val="none" w:sz="0" w:space="0" w:color="auto"/>
            <w:bottom w:val="none" w:sz="0" w:space="0" w:color="auto"/>
            <w:right w:val="none" w:sz="0" w:space="0" w:color="auto"/>
          </w:divBdr>
        </w:div>
        <w:div w:id="1676301435">
          <w:marLeft w:val="0"/>
          <w:marRight w:val="0"/>
          <w:marTop w:val="0"/>
          <w:marBottom w:val="0"/>
          <w:divBdr>
            <w:top w:val="none" w:sz="0" w:space="0" w:color="auto"/>
            <w:left w:val="none" w:sz="0" w:space="0" w:color="auto"/>
            <w:bottom w:val="none" w:sz="0" w:space="0" w:color="auto"/>
            <w:right w:val="none" w:sz="0" w:space="0" w:color="auto"/>
          </w:divBdr>
        </w:div>
        <w:div w:id="1726836931">
          <w:marLeft w:val="0"/>
          <w:marRight w:val="0"/>
          <w:marTop w:val="0"/>
          <w:marBottom w:val="0"/>
          <w:divBdr>
            <w:top w:val="none" w:sz="0" w:space="0" w:color="auto"/>
            <w:left w:val="none" w:sz="0" w:space="0" w:color="auto"/>
            <w:bottom w:val="none" w:sz="0" w:space="0" w:color="auto"/>
            <w:right w:val="none" w:sz="0" w:space="0" w:color="auto"/>
          </w:divBdr>
        </w:div>
        <w:div w:id="1885286210">
          <w:marLeft w:val="0"/>
          <w:marRight w:val="0"/>
          <w:marTop w:val="0"/>
          <w:marBottom w:val="0"/>
          <w:divBdr>
            <w:top w:val="none" w:sz="0" w:space="0" w:color="auto"/>
            <w:left w:val="none" w:sz="0" w:space="0" w:color="auto"/>
            <w:bottom w:val="none" w:sz="0" w:space="0" w:color="auto"/>
            <w:right w:val="none" w:sz="0" w:space="0" w:color="auto"/>
          </w:divBdr>
        </w:div>
        <w:div w:id="1967158939">
          <w:marLeft w:val="0"/>
          <w:marRight w:val="0"/>
          <w:marTop w:val="0"/>
          <w:marBottom w:val="0"/>
          <w:divBdr>
            <w:top w:val="none" w:sz="0" w:space="0" w:color="auto"/>
            <w:left w:val="none" w:sz="0" w:space="0" w:color="auto"/>
            <w:bottom w:val="none" w:sz="0" w:space="0" w:color="auto"/>
            <w:right w:val="none" w:sz="0" w:space="0" w:color="auto"/>
          </w:divBdr>
        </w:div>
        <w:div w:id="2003972156">
          <w:marLeft w:val="0"/>
          <w:marRight w:val="0"/>
          <w:marTop w:val="0"/>
          <w:marBottom w:val="0"/>
          <w:divBdr>
            <w:top w:val="none" w:sz="0" w:space="0" w:color="auto"/>
            <w:left w:val="none" w:sz="0" w:space="0" w:color="auto"/>
            <w:bottom w:val="none" w:sz="0" w:space="0" w:color="auto"/>
            <w:right w:val="none" w:sz="0" w:space="0" w:color="auto"/>
          </w:divBdr>
        </w:div>
        <w:div w:id="2014910308">
          <w:marLeft w:val="0"/>
          <w:marRight w:val="0"/>
          <w:marTop w:val="0"/>
          <w:marBottom w:val="0"/>
          <w:divBdr>
            <w:top w:val="none" w:sz="0" w:space="0" w:color="auto"/>
            <w:left w:val="none" w:sz="0" w:space="0" w:color="auto"/>
            <w:bottom w:val="none" w:sz="0" w:space="0" w:color="auto"/>
            <w:right w:val="none" w:sz="0" w:space="0" w:color="auto"/>
          </w:divBdr>
        </w:div>
        <w:div w:id="2052722962">
          <w:marLeft w:val="0"/>
          <w:marRight w:val="0"/>
          <w:marTop w:val="0"/>
          <w:marBottom w:val="0"/>
          <w:divBdr>
            <w:top w:val="none" w:sz="0" w:space="0" w:color="auto"/>
            <w:left w:val="none" w:sz="0" w:space="0" w:color="auto"/>
            <w:bottom w:val="none" w:sz="0" w:space="0" w:color="auto"/>
            <w:right w:val="none" w:sz="0" w:space="0" w:color="auto"/>
          </w:divBdr>
        </w:div>
        <w:div w:id="2083603158">
          <w:marLeft w:val="0"/>
          <w:marRight w:val="0"/>
          <w:marTop w:val="0"/>
          <w:marBottom w:val="0"/>
          <w:divBdr>
            <w:top w:val="none" w:sz="0" w:space="0" w:color="auto"/>
            <w:left w:val="none" w:sz="0" w:space="0" w:color="auto"/>
            <w:bottom w:val="none" w:sz="0" w:space="0" w:color="auto"/>
            <w:right w:val="none" w:sz="0" w:space="0" w:color="auto"/>
          </w:divBdr>
        </w:div>
      </w:divsChild>
    </w:div>
    <w:div w:id="1822772535">
      <w:bodyDiv w:val="1"/>
      <w:marLeft w:val="0"/>
      <w:marRight w:val="0"/>
      <w:marTop w:val="0"/>
      <w:marBottom w:val="0"/>
      <w:divBdr>
        <w:top w:val="none" w:sz="0" w:space="0" w:color="auto"/>
        <w:left w:val="none" w:sz="0" w:space="0" w:color="auto"/>
        <w:bottom w:val="none" w:sz="0" w:space="0" w:color="auto"/>
        <w:right w:val="none" w:sz="0" w:space="0" w:color="auto"/>
      </w:divBdr>
    </w:div>
    <w:div w:id="1829855835">
      <w:bodyDiv w:val="1"/>
      <w:marLeft w:val="0"/>
      <w:marRight w:val="0"/>
      <w:marTop w:val="0"/>
      <w:marBottom w:val="0"/>
      <w:divBdr>
        <w:top w:val="none" w:sz="0" w:space="0" w:color="auto"/>
        <w:left w:val="none" w:sz="0" w:space="0" w:color="auto"/>
        <w:bottom w:val="none" w:sz="0" w:space="0" w:color="auto"/>
        <w:right w:val="none" w:sz="0" w:space="0" w:color="auto"/>
      </w:divBdr>
      <w:divsChild>
        <w:div w:id="8525676">
          <w:marLeft w:val="0"/>
          <w:marRight w:val="0"/>
          <w:marTop w:val="0"/>
          <w:marBottom w:val="0"/>
          <w:divBdr>
            <w:top w:val="none" w:sz="0" w:space="0" w:color="auto"/>
            <w:left w:val="none" w:sz="0" w:space="0" w:color="auto"/>
            <w:bottom w:val="none" w:sz="0" w:space="0" w:color="auto"/>
            <w:right w:val="none" w:sz="0" w:space="0" w:color="auto"/>
          </w:divBdr>
        </w:div>
        <w:div w:id="164174882">
          <w:marLeft w:val="0"/>
          <w:marRight w:val="0"/>
          <w:marTop w:val="0"/>
          <w:marBottom w:val="0"/>
          <w:divBdr>
            <w:top w:val="none" w:sz="0" w:space="0" w:color="auto"/>
            <w:left w:val="none" w:sz="0" w:space="0" w:color="auto"/>
            <w:bottom w:val="none" w:sz="0" w:space="0" w:color="auto"/>
            <w:right w:val="none" w:sz="0" w:space="0" w:color="auto"/>
          </w:divBdr>
        </w:div>
        <w:div w:id="274488005">
          <w:marLeft w:val="0"/>
          <w:marRight w:val="0"/>
          <w:marTop w:val="0"/>
          <w:marBottom w:val="0"/>
          <w:divBdr>
            <w:top w:val="none" w:sz="0" w:space="0" w:color="auto"/>
            <w:left w:val="none" w:sz="0" w:space="0" w:color="auto"/>
            <w:bottom w:val="none" w:sz="0" w:space="0" w:color="auto"/>
            <w:right w:val="none" w:sz="0" w:space="0" w:color="auto"/>
          </w:divBdr>
        </w:div>
        <w:div w:id="329140726">
          <w:marLeft w:val="0"/>
          <w:marRight w:val="0"/>
          <w:marTop w:val="0"/>
          <w:marBottom w:val="0"/>
          <w:divBdr>
            <w:top w:val="none" w:sz="0" w:space="0" w:color="auto"/>
            <w:left w:val="none" w:sz="0" w:space="0" w:color="auto"/>
            <w:bottom w:val="none" w:sz="0" w:space="0" w:color="auto"/>
            <w:right w:val="none" w:sz="0" w:space="0" w:color="auto"/>
          </w:divBdr>
        </w:div>
        <w:div w:id="393041131">
          <w:marLeft w:val="0"/>
          <w:marRight w:val="0"/>
          <w:marTop w:val="0"/>
          <w:marBottom w:val="0"/>
          <w:divBdr>
            <w:top w:val="none" w:sz="0" w:space="0" w:color="auto"/>
            <w:left w:val="none" w:sz="0" w:space="0" w:color="auto"/>
            <w:bottom w:val="none" w:sz="0" w:space="0" w:color="auto"/>
            <w:right w:val="none" w:sz="0" w:space="0" w:color="auto"/>
          </w:divBdr>
        </w:div>
        <w:div w:id="433131387">
          <w:marLeft w:val="0"/>
          <w:marRight w:val="0"/>
          <w:marTop w:val="0"/>
          <w:marBottom w:val="0"/>
          <w:divBdr>
            <w:top w:val="none" w:sz="0" w:space="0" w:color="auto"/>
            <w:left w:val="none" w:sz="0" w:space="0" w:color="auto"/>
            <w:bottom w:val="none" w:sz="0" w:space="0" w:color="auto"/>
            <w:right w:val="none" w:sz="0" w:space="0" w:color="auto"/>
          </w:divBdr>
        </w:div>
        <w:div w:id="489836172">
          <w:marLeft w:val="0"/>
          <w:marRight w:val="0"/>
          <w:marTop w:val="0"/>
          <w:marBottom w:val="0"/>
          <w:divBdr>
            <w:top w:val="none" w:sz="0" w:space="0" w:color="auto"/>
            <w:left w:val="none" w:sz="0" w:space="0" w:color="auto"/>
            <w:bottom w:val="none" w:sz="0" w:space="0" w:color="auto"/>
            <w:right w:val="none" w:sz="0" w:space="0" w:color="auto"/>
          </w:divBdr>
        </w:div>
        <w:div w:id="605423151">
          <w:marLeft w:val="0"/>
          <w:marRight w:val="0"/>
          <w:marTop w:val="0"/>
          <w:marBottom w:val="0"/>
          <w:divBdr>
            <w:top w:val="none" w:sz="0" w:space="0" w:color="auto"/>
            <w:left w:val="none" w:sz="0" w:space="0" w:color="auto"/>
            <w:bottom w:val="none" w:sz="0" w:space="0" w:color="auto"/>
            <w:right w:val="none" w:sz="0" w:space="0" w:color="auto"/>
          </w:divBdr>
        </w:div>
        <w:div w:id="688529008">
          <w:marLeft w:val="0"/>
          <w:marRight w:val="0"/>
          <w:marTop w:val="0"/>
          <w:marBottom w:val="0"/>
          <w:divBdr>
            <w:top w:val="none" w:sz="0" w:space="0" w:color="auto"/>
            <w:left w:val="none" w:sz="0" w:space="0" w:color="auto"/>
            <w:bottom w:val="none" w:sz="0" w:space="0" w:color="auto"/>
            <w:right w:val="none" w:sz="0" w:space="0" w:color="auto"/>
          </w:divBdr>
        </w:div>
        <w:div w:id="821197077">
          <w:marLeft w:val="0"/>
          <w:marRight w:val="0"/>
          <w:marTop w:val="0"/>
          <w:marBottom w:val="0"/>
          <w:divBdr>
            <w:top w:val="none" w:sz="0" w:space="0" w:color="auto"/>
            <w:left w:val="none" w:sz="0" w:space="0" w:color="auto"/>
            <w:bottom w:val="none" w:sz="0" w:space="0" w:color="auto"/>
            <w:right w:val="none" w:sz="0" w:space="0" w:color="auto"/>
          </w:divBdr>
        </w:div>
        <w:div w:id="939601573">
          <w:marLeft w:val="0"/>
          <w:marRight w:val="0"/>
          <w:marTop w:val="0"/>
          <w:marBottom w:val="0"/>
          <w:divBdr>
            <w:top w:val="none" w:sz="0" w:space="0" w:color="auto"/>
            <w:left w:val="none" w:sz="0" w:space="0" w:color="auto"/>
            <w:bottom w:val="none" w:sz="0" w:space="0" w:color="auto"/>
            <w:right w:val="none" w:sz="0" w:space="0" w:color="auto"/>
          </w:divBdr>
        </w:div>
        <w:div w:id="1143307066">
          <w:marLeft w:val="0"/>
          <w:marRight w:val="0"/>
          <w:marTop w:val="0"/>
          <w:marBottom w:val="0"/>
          <w:divBdr>
            <w:top w:val="none" w:sz="0" w:space="0" w:color="auto"/>
            <w:left w:val="none" w:sz="0" w:space="0" w:color="auto"/>
            <w:bottom w:val="none" w:sz="0" w:space="0" w:color="auto"/>
            <w:right w:val="none" w:sz="0" w:space="0" w:color="auto"/>
          </w:divBdr>
        </w:div>
        <w:div w:id="1208760706">
          <w:marLeft w:val="0"/>
          <w:marRight w:val="0"/>
          <w:marTop w:val="0"/>
          <w:marBottom w:val="0"/>
          <w:divBdr>
            <w:top w:val="none" w:sz="0" w:space="0" w:color="auto"/>
            <w:left w:val="none" w:sz="0" w:space="0" w:color="auto"/>
            <w:bottom w:val="none" w:sz="0" w:space="0" w:color="auto"/>
            <w:right w:val="none" w:sz="0" w:space="0" w:color="auto"/>
          </w:divBdr>
        </w:div>
        <w:div w:id="1220021706">
          <w:marLeft w:val="0"/>
          <w:marRight w:val="0"/>
          <w:marTop w:val="0"/>
          <w:marBottom w:val="0"/>
          <w:divBdr>
            <w:top w:val="none" w:sz="0" w:space="0" w:color="auto"/>
            <w:left w:val="none" w:sz="0" w:space="0" w:color="auto"/>
            <w:bottom w:val="none" w:sz="0" w:space="0" w:color="auto"/>
            <w:right w:val="none" w:sz="0" w:space="0" w:color="auto"/>
          </w:divBdr>
        </w:div>
        <w:div w:id="1291396249">
          <w:marLeft w:val="0"/>
          <w:marRight w:val="0"/>
          <w:marTop w:val="0"/>
          <w:marBottom w:val="0"/>
          <w:divBdr>
            <w:top w:val="none" w:sz="0" w:space="0" w:color="auto"/>
            <w:left w:val="none" w:sz="0" w:space="0" w:color="auto"/>
            <w:bottom w:val="none" w:sz="0" w:space="0" w:color="auto"/>
            <w:right w:val="none" w:sz="0" w:space="0" w:color="auto"/>
          </w:divBdr>
        </w:div>
        <w:div w:id="1301423346">
          <w:marLeft w:val="0"/>
          <w:marRight w:val="0"/>
          <w:marTop w:val="0"/>
          <w:marBottom w:val="0"/>
          <w:divBdr>
            <w:top w:val="none" w:sz="0" w:space="0" w:color="auto"/>
            <w:left w:val="none" w:sz="0" w:space="0" w:color="auto"/>
            <w:bottom w:val="none" w:sz="0" w:space="0" w:color="auto"/>
            <w:right w:val="none" w:sz="0" w:space="0" w:color="auto"/>
          </w:divBdr>
        </w:div>
        <w:div w:id="1306742656">
          <w:marLeft w:val="0"/>
          <w:marRight w:val="0"/>
          <w:marTop w:val="0"/>
          <w:marBottom w:val="0"/>
          <w:divBdr>
            <w:top w:val="none" w:sz="0" w:space="0" w:color="auto"/>
            <w:left w:val="none" w:sz="0" w:space="0" w:color="auto"/>
            <w:bottom w:val="none" w:sz="0" w:space="0" w:color="auto"/>
            <w:right w:val="none" w:sz="0" w:space="0" w:color="auto"/>
          </w:divBdr>
        </w:div>
        <w:div w:id="1336305237">
          <w:marLeft w:val="0"/>
          <w:marRight w:val="0"/>
          <w:marTop w:val="0"/>
          <w:marBottom w:val="0"/>
          <w:divBdr>
            <w:top w:val="none" w:sz="0" w:space="0" w:color="auto"/>
            <w:left w:val="none" w:sz="0" w:space="0" w:color="auto"/>
            <w:bottom w:val="none" w:sz="0" w:space="0" w:color="auto"/>
            <w:right w:val="none" w:sz="0" w:space="0" w:color="auto"/>
          </w:divBdr>
        </w:div>
        <w:div w:id="1361928384">
          <w:marLeft w:val="0"/>
          <w:marRight w:val="0"/>
          <w:marTop w:val="0"/>
          <w:marBottom w:val="0"/>
          <w:divBdr>
            <w:top w:val="none" w:sz="0" w:space="0" w:color="auto"/>
            <w:left w:val="none" w:sz="0" w:space="0" w:color="auto"/>
            <w:bottom w:val="none" w:sz="0" w:space="0" w:color="auto"/>
            <w:right w:val="none" w:sz="0" w:space="0" w:color="auto"/>
          </w:divBdr>
        </w:div>
        <w:div w:id="1367489330">
          <w:marLeft w:val="0"/>
          <w:marRight w:val="0"/>
          <w:marTop w:val="0"/>
          <w:marBottom w:val="0"/>
          <w:divBdr>
            <w:top w:val="none" w:sz="0" w:space="0" w:color="auto"/>
            <w:left w:val="none" w:sz="0" w:space="0" w:color="auto"/>
            <w:bottom w:val="none" w:sz="0" w:space="0" w:color="auto"/>
            <w:right w:val="none" w:sz="0" w:space="0" w:color="auto"/>
          </w:divBdr>
        </w:div>
        <w:div w:id="1435517101">
          <w:marLeft w:val="0"/>
          <w:marRight w:val="0"/>
          <w:marTop w:val="0"/>
          <w:marBottom w:val="0"/>
          <w:divBdr>
            <w:top w:val="none" w:sz="0" w:space="0" w:color="auto"/>
            <w:left w:val="none" w:sz="0" w:space="0" w:color="auto"/>
            <w:bottom w:val="none" w:sz="0" w:space="0" w:color="auto"/>
            <w:right w:val="none" w:sz="0" w:space="0" w:color="auto"/>
          </w:divBdr>
        </w:div>
        <w:div w:id="1719433477">
          <w:marLeft w:val="0"/>
          <w:marRight w:val="0"/>
          <w:marTop w:val="0"/>
          <w:marBottom w:val="0"/>
          <w:divBdr>
            <w:top w:val="none" w:sz="0" w:space="0" w:color="auto"/>
            <w:left w:val="none" w:sz="0" w:space="0" w:color="auto"/>
            <w:bottom w:val="none" w:sz="0" w:space="0" w:color="auto"/>
            <w:right w:val="none" w:sz="0" w:space="0" w:color="auto"/>
          </w:divBdr>
        </w:div>
        <w:div w:id="1790587319">
          <w:marLeft w:val="0"/>
          <w:marRight w:val="0"/>
          <w:marTop w:val="0"/>
          <w:marBottom w:val="0"/>
          <w:divBdr>
            <w:top w:val="none" w:sz="0" w:space="0" w:color="auto"/>
            <w:left w:val="none" w:sz="0" w:space="0" w:color="auto"/>
            <w:bottom w:val="none" w:sz="0" w:space="0" w:color="auto"/>
            <w:right w:val="none" w:sz="0" w:space="0" w:color="auto"/>
          </w:divBdr>
        </w:div>
        <w:div w:id="1881476278">
          <w:marLeft w:val="0"/>
          <w:marRight w:val="0"/>
          <w:marTop w:val="0"/>
          <w:marBottom w:val="0"/>
          <w:divBdr>
            <w:top w:val="none" w:sz="0" w:space="0" w:color="auto"/>
            <w:left w:val="none" w:sz="0" w:space="0" w:color="auto"/>
            <w:bottom w:val="none" w:sz="0" w:space="0" w:color="auto"/>
            <w:right w:val="none" w:sz="0" w:space="0" w:color="auto"/>
          </w:divBdr>
        </w:div>
        <w:div w:id="1889875662">
          <w:marLeft w:val="0"/>
          <w:marRight w:val="0"/>
          <w:marTop w:val="0"/>
          <w:marBottom w:val="0"/>
          <w:divBdr>
            <w:top w:val="none" w:sz="0" w:space="0" w:color="auto"/>
            <w:left w:val="none" w:sz="0" w:space="0" w:color="auto"/>
            <w:bottom w:val="none" w:sz="0" w:space="0" w:color="auto"/>
            <w:right w:val="none" w:sz="0" w:space="0" w:color="auto"/>
          </w:divBdr>
        </w:div>
        <w:div w:id="1954053551">
          <w:marLeft w:val="0"/>
          <w:marRight w:val="0"/>
          <w:marTop w:val="0"/>
          <w:marBottom w:val="0"/>
          <w:divBdr>
            <w:top w:val="none" w:sz="0" w:space="0" w:color="auto"/>
            <w:left w:val="none" w:sz="0" w:space="0" w:color="auto"/>
            <w:bottom w:val="none" w:sz="0" w:space="0" w:color="auto"/>
            <w:right w:val="none" w:sz="0" w:space="0" w:color="auto"/>
          </w:divBdr>
        </w:div>
        <w:div w:id="2045864895">
          <w:marLeft w:val="0"/>
          <w:marRight w:val="0"/>
          <w:marTop w:val="0"/>
          <w:marBottom w:val="0"/>
          <w:divBdr>
            <w:top w:val="none" w:sz="0" w:space="0" w:color="auto"/>
            <w:left w:val="none" w:sz="0" w:space="0" w:color="auto"/>
            <w:bottom w:val="none" w:sz="0" w:space="0" w:color="auto"/>
            <w:right w:val="none" w:sz="0" w:space="0" w:color="auto"/>
          </w:divBdr>
        </w:div>
        <w:div w:id="2052419279">
          <w:marLeft w:val="0"/>
          <w:marRight w:val="0"/>
          <w:marTop w:val="0"/>
          <w:marBottom w:val="0"/>
          <w:divBdr>
            <w:top w:val="none" w:sz="0" w:space="0" w:color="auto"/>
            <w:left w:val="none" w:sz="0" w:space="0" w:color="auto"/>
            <w:bottom w:val="none" w:sz="0" w:space="0" w:color="auto"/>
            <w:right w:val="none" w:sz="0" w:space="0" w:color="auto"/>
          </w:divBdr>
        </w:div>
        <w:div w:id="2105489021">
          <w:marLeft w:val="0"/>
          <w:marRight w:val="0"/>
          <w:marTop w:val="0"/>
          <w:marBottom w:val="0"/>
          <w:divBdr>
            <w:top w:val="none" w:sz="0" w:space="0" w:color="auto"/>
            <w:left w:val="none" w:sz="0" w:space="0" w:color="auto"/>
            <w:bottom w:val="none" w:sz="0" w:space="0" w:color="auto"/>
            <w:right w:val="none" w:sz="0" w:space="0" w:color="auto"/>
          </w:divBdr>
        </w:div>
      </w:divsChild>
    </w:div>
    <w:div w:id="1966692628">
      <w:bodyDiv w:val="1"/>
      <w:marLeft w:val="0"/>
      <w:marRight w:val="0"/>
      <w:marTop w:val="0"/>
      <w:marBottom w:val="0"/>
      <w:divBdr>
        <w:top w:val="none" w:sz="0" w:space="0" w:color="auto"/>
        <w:left w:val="none" w:sz="0" w:space="0" w:color="auto"/>
        <w:bottom w:val="none" w:sz="0" w:space="0" w:color="auto"/>
        <w:right w:val="none" w:sz="0" w:space="0" w:color="auto"/>
      </w:divBdr>
    </w:div>
    <w:div w:id="1967344174">
      <w:bodyDiv w:val="1"/>
      <w:marLeft w:val="0"/>
      <w:marRight w:val="0"/>
      <w:marTop w:val="0"/>
      <w:marBottom w:val="0"/>
      <w:divBdr>
        <w:top w:val="none" w:sz="0" w:space="0" w:color="auto"/>
        <w:left w:val="none" w:sz="0" w:space="0" w:color="auto"/>
        <w:bottom w:val="none" w:sz="0" w:space="0" w:color="auto"/>
        <w:right w:val="none" w:sz="0" w:space="0" w:color="auto"/>
      </w:divBdr>
      <w:divsChild>
        <w:div w:id="82535331">
          <w:marLeft w:val="0"/>
          <w:marRight w:val="0"/>
          <w:marTop w:val="0"/>
          <w:marBottom w:val="0"/>
          <w:divBdr>
            <w:top w:val="none" w:sz="0" w:space="0" w:color="auto"/>
            <w:left w:val="none" w:sz="0" w:space="0" w:color="auto"/>
            <w:bottom w:val="none" w:sz="0" w:space="0" w:color="auto"/>
            <w:right w:val="none" w:sz="0" w:space="0" w:color="auto"/>
          </w:divBdr>
        </w:div>
        <w:div w:id="128019123">
          <w:marLeft w:val="0"/>
          <w:marRight w:val="0"/>
          <w:marTop w:val="0"/>
          <w:marBottom w:val="0"/>
          <w:divBdr>
            <w:top w:val="none" w:sz="0" w:space="0" w:color="auto"/>
            <w:left w:val="none" w:sz="0" w:space="0" w:color="auto"/>
            <w:bottom w:val="none" w:sz="0" w:space="0" w:color="auto"/>
            <w:right w:val="none" w:sz="0" w:space="0" w:color="auto"/>
          </w:divBdr>
        </w:div>
        <w:div w:id="210776342">
          <w:marLeft w:val="0"/>
          <w:marRight w:val="0"/>
          <w:marTop w:val="0"/>
          <w:marBottom w:val="0"/>
          <w:divBdr>
            <w:top w:val="none" w:sz="0" w:space="0" w:color="auto"/>
            <w:left w:val="none" w:sz="0" w:space="0" w:color="auto"/>
            <w:bottom w:val="none" w:sz="0" w:space="0" w:color="auto"/>
            <w:right w:val="none" w:sz="0" w:space="0" w:color="auto"/>
          </w:divBdr>
        </w:div>
        <w:div w:id="308825047">
          <w:marLeft w:val="0"/>
          <w:marRight w:val="0"/>
          <w:marTop w:val="0"/>
          <w:marBottom w:val="0"/>
          <w:divBdr>
            <w:top w:val="none" w:sz="0" w:space="0" w:color="auto"/>
            <w:left w:val="none" w:sz="0" w:space="0" w:color="auto"/>
            <w:bottom w:val="none" w:sz="0" w:space="0" w:color="auto"/>
            <w:right w:val="none" w:sz="0" w:space="0" w:color="auto"/>
          </w:divBdr>
        </w:div>
        <w:div w:id="435566084">
          <w:marLeft w:val="0"/>
          <w:marRight w:val="0"/>
          <w:marTop w:val="0"/>
          <w:marBottom w:val="0"/>
          <w:divBdr>
            <w:top w:val="none" w:sz="0" w:space="0" w:color="auto"/>
            <w:left w:val="none" w:sz="0" w:space="0" w:color="auto"/>
            <w:bottom w:val="none" w:sz="0" w:space="0" w:color="auto"/>
            <w:right w:val="none" w:sz="0" w:space="0" w:color="auto"/>
          </w:divBdr>
        </w:div>
        <w:div w:id="512648664">
          <w:marLeft w:val="0"/>
          <w:marRight w:val="0"/>
          <w:marTop w:val="0"/>
          <w:marBottom w:val="0"/>
          <w:divBdr>
            <w:top w:val="none" w:sz="0" w:space="0" w:color="auto"/>
            <w:left w:val="none" w:sz="0" w:space="0" w:color="auto"/>
            <w:bottom w:val="none" w:sz="0" w:space="0" w:color="auto"/>
            <w:right w:val="none" w:sz="0" w:space="0" w:color="auto"/>
          </w:divBdr>
        </w:div>
        <w:div w:id="569924012">
          <w:marLeft w:val="0"/>
          <w:marRight w:val="0"/>
          <w:marTop w:val="0"/>
          <w:marBottom w:val="0"/>
          <w:divBdr>
            <w:top w:val="none" w:sz="0" w:space="0" w:color="auto"/>
            <w:left w:val="none" w:sz="0" w:space="0" w:color="auto"/>
            <w:bottom w:val="none" w:sz="0" w:space="0" w:color="auto"/>
            <w:right w:val="none" w:sz="0" w:space="0" w:color="auto"/>
          </w:divBdr>
        </w:div>
        <w:div w:id="575286770">
          <w:marLeft w:val="0"/>
          <w:marRight w:val="0"/>
          <w:marTop w:val="0"/>
          <w:marBottom w:val="0"/>
          <w:divBdr>
            <w:top w:val="none" w:sz="0" w:space="0" w:color="auto"/>
            <w:left w:val="none" w:sz="0" w:space="0" w:color="auto"/>
            <w:bottom w:val="none" w:sz="0" w:space="0" w:color="auto"/>
            <w:right w:val="none" w:sz="0" w:space="0" w:color="auto"/>
          </w:divBdr>
        </w:div>
        <w:div w:id="585191693">
          <w:marLeft w:val="0"/>
          <w:marRight w:val="0"/>
          <w:marTop w:val="0"/>
          <w:marBottom w:val="0"/>
          <w:divBdr>
            <w:top w:val="none" w:sz="0" w:space="0" w:color="auto"/>
            <w:left w:val="none" w:sz="0" w:space="0" w:color="auto"/>
            <w:bottom w:val="none" w:sz="0" w:space="0" w:color="auto"/>
            <w:right w:val="none" w:sz="0" w:space="0" w:color="auto"/>
          </w:divBdr>
        </w:div>
        <w:div w:id="677658814">
          <w:marLeft w:val="0"/>
          <w:marRight w:val="0"/>
          <w:marTop w:val="0"/>
          <w:marBottom w:val="0"/>
          <w:divBdr>
            <w:top w:val="none" w:sz="0" w:space="0" w:color="auto"/>
            <w:left w:val="none" w:sz="0" w:space="0" w:color="auto"/>
            <w:bottom w:val="none" w:sz="0" w:space="0" w:color="auto"/>
            <w:right w:val="none" w:sz="0" w:space="0" w:color="auto"/>
          </w:divBdr>
        </w:div>
        <w:div w:id="779955464">
          <w:marLeft w:val="0"/>
          <w:marRight w:val="0"/>
          <w:marTop w:val="0"/>
          <w:marBottom w:val="0"/>
          <w:divBdr>
            <w:top w:val="none" w:sz="0" w:space="0" w:color="auto"/>
            <w:left w:val="none" w:sz="0" w:space="0" w:color="auto"/>
            <w:bottom w:val="none" w:sz="0" w:space="0" w:color="auto"/>
            <w:right w:val="none" w:sz="0" w:space="0" w:color="auto"/>
          </w:divBdr>
        </w:div>
        <w:div w:id="826166106">
          <w:marLeft w:val="0"/>
          <w:marRight w:val="0"/>
          <w:marTop w:val="0"/>
          <w:marBottom w:val="0"/>
          <w:divBdr>
            <w:top w:val="none" w:sz="0" w:space="0" w:color="auto"/>
            <w:left w:val="none" w:sz="0" w:space="0" w:color="auto"/>
            <w:bottom w:val="none" w:sz="0" w:space="0" w:color="auto"/>
            <w:right w:val="none" w:sz="0" w:space="0" w:color="auto"/>
          </w:divBdr>
        </w:div>
        <w:div w:id="844710366">
          <w:marLeft w:val="0"/>
          <w:marRight w:val="0"/>
          <w:marTop w:val="0"/>
          <w:marBottom w:val="0"/>
          <w:divBdr>
            <w:top w:val="none" w:sz="0" w:space="0" w:color="auto"/>
            <w:left w:val="none" w:sz="0" w:space="0" w:color="auto"/>
            <w:bottom w:val="none" w:sz="0" w:space="0" w:color="auto"/>
            <w:right w:val="none" w:sz="0" w:space="0" w:color="auto"/>
          </w:divBdr>
        </w:div>
        <w:div w:id="850800934">
          <w:marLeft w:val="0"/>
          <w:marRight w:val="0"/>
          <w:marTop w:val="0"/>
          <w:marBottom w:val="0"/>
          <w:divBdr>
            <w:top w:val="none" w:sz="0" w:space="0" w:color="auto"/>
            <w:left w:val="none" w:sz="0" w:space="0" w:color="auto"/>
            <w:bottom w:val="none" w:sz="0" w:space="0" w:color="auto"/>
            <w:right w:val="none" w:sz="0" w:space="0" w:color="auto"/>
          </w:divBdr>
        </w:div>
        <w:div w:id="888110575">
          <w:marLeft w:val="0"/>
          <w:marRight w:val="0"/>
          <w:marTop w:val="0"/>
          <w:marBottom w:val="0"/>
          <w:divBdr>
            <w:top w:val="none" w:sz="0" w:space="0" w:color="auto"/>
            <w:left w:val="none" w:sz="0" w:space="0" w:color="auto"/>
            <w:bottom w:val="none" w:sz="0" w:space="0" w:color="auto"/>
            <w:right w:val="none" w:sz="0" w:space="0" w:color="auto"/>
          </w:divBdr>
        </w:div>
        <w:div w:id="889347231">
          <w:marLeft w:val="0"/>
          <w:marRight w:val="0"/>
          <w:marTop w:val="0"/>
          <w:marBottom w:val="0"/>
          <w:divBdr>
            <w:top w:val="none" w:sz="0" w:space="0" w:color="auto"/>
            <w:left w:val="none" w:sz="0" w:space="0" w:color="auto"/>
            <w:bottom w:val="none" w:sz="0" w:space="0" w:color="auto"/>
            <w:right w:val="none" w:sz="0" w:space="0" w:color="auto"/>
          </w:divBdr>
        </w:div>
        <w:div w:id="1019695767">
          <w:marLeft w:val="0"/>
          <w:marRight w:val="0"/>
          <w:marTop w:val="0"/>
          <w:marBottom w:val="0"/>
          <w:divBdr>
            <w:top w:val="none" w:sz="0" w:space="0" w:color="auto"/>
            <w:left w:val="none" w:sz="0" w:space="0" w:color="auto"/>
            <w:bottom w:val="none" w:sz="0" w:space="0" w:color="auto"/>
            <w:right w:val="none" w:sz="0" w:space="0" w:color="auto"/>
          </w:divBdr>
        </w:div>
        <w:div w:id="1098907879">
          <w:marLeft w:val="0"/>
          <w:marRight w:val="0"/>
          <w:marTop w:val="0"/>
          <w:marBottom w:val="0"/>
          <w:divBdr>
            <w:top w:val="none" w:sz="0" w:space="0" w:color="auto"/>
            <w:left w:val="none" w:sz="0" w:space="0" w:color="auto"/>
            <w:bottom w:val="none" w:sz="0" w:space="0" w:color="auto"/>
            <w:right w:val="none" w:sz="0" w:space="0" w:color="auto"/>
          </w:divBdr>
        </w:div>
        <w:div w:id="1180508778">
          <w:marLeft w:val="0"/>
          <w:marRight w:val="0"/>
          <w:marTop w:val="0"/>
          <w:marBottom w:val="0"/>
          <w:divBdr>
            <w:top w:val="none" w:sz="0" w:space="0" w:color="auto"/>
            <w:left w:val="none" w:sz="0" w:space="0" w:color="auto"/>
            <w:bottom w:val="none" w:sz="0" w:space="0" w:color="auto"/>
            <w:right w:val="none" w:sz="0" w:space="0" w:color="auto"/>
          </w:divBdr>
        </w:div>
        <w:div w:id="1235361556">
          <w:marLeft w:val="0"/>
          <w:marRight w:val="0"/>
          <w:marTop w:val="0"/>
          <w:marBottom w:val="0"/>
          <w:divBdr>
            <w:top w:val="none" w:sz="0" w:space="0" w:color="auto"/>
            <w:left w:val="none" w:sz="0" w:space="0" w:color="auto"/>
            <w:bottom w:val="none" w:sz="0" w:space="0" w:color="auto"/>
            <w:right w:val="none" w:sz="0" w:space="0" w:color="auto"/>
          </w:divBdr>
        </w:div>
        <w:div w:id="1319651833">
          <w:marLeft w:val="0"/>
          <w:marRight w:val="0"/>
          <w:marTop w:val="0"/>
          <w:marBottom w:val="0"/>
          <w:divBdr>
            <w:top w:val="none" w:sz="0" w:space="0" w:color="auto"/>
            <w:left w:val="none" w:sz="0" w:space="0" w:color="auto"/>
            <w:bottom w:val="none" w:sz="0" w:space="0" w:color="auto"/>
            <w:right w:val="none" w:sz="0" w:space="0" w:color="auto"/>
          </w:divBdr>
        </w:div>
        <w:div w:id="1347053463">
          <w:marLeft w:val="0"/>
          <w:marRight w:val="0"/>
          <w:marTop w:val="0"/>
          <w:marBottom w:val="0"/>
          <w:divBdr>
            <w:top w:val="none" w:sz="0" w:space="0" w:color="auto"/>
            <w:left w:val="none" w:sz="0" w:space="0" w:color="auto"/>
            <w:bottom w:val="none" w:sz="0" w:space="0" w:color="auto"/>
            <w:right w:val="none" w:sz="0" w:space="0" w:color="auto"/>
          </w:divBdr>
        </w:div>
        <w:div w:id="1449199307">
          <w:marLeft w:val="0"/>
          <w:marRight w:val="0"/>
          <w:marTop w:val="0"/>
          <w:marBottom w:val="0"/>
          <w:divBdr>
            <w:top w:val="none" w:sz="0" w:space="0" w:color="auto"/>
            <w:left w:val="none" w:sz="0" w:space="0" w:color="auto"/>
            <w:bottom w:val="none" w:sz="0" w:space="0" w:color="auto"/>
            <w:right w:val="none" w:sz="0" w:space="0" w:color="auto"/>
          </w:divBdr>
        </w:div>
        <w:div w:id="1489595781">
          <w:marLeft w:val="0"/>
          <w:marRight w:val="0"/>
          <w:marTop w:val="0"/>
          <w:marBottom w:val="0"/>
          <w:divBdr>
            <w:top w:val="none" w:sz="0" w:space="0" w:color="auto"/>
            <w:left w:val="none" w:sz="0" w:space="0" w:color="auto"/>
            <w:bottom w:val="none" w:sz="0" w:space="0" w:color="auto"/>
            <w:right w:val="none" w:sz="0" w:space="0" w:color="auto"/>
          </w:divBdr>
        </w:div>
        <w:div w:id="1490054158">
          <w:marLeft w:val="0"/>
          <w:marRight w:val="0"/>
          <w:marTop w:val="0"/>
          <w:marBottom w:val="0"/>
          <w:divBdr>
            <w:top w:val="none" w:sz="0" w:space="0" w:color="auto"/>
            <w:left w:val="none" w:sz="0" w:space="0" w:color="auto"/>
            <w:bottom w:val="none" w:sz="0" w:space="0" w:color="auto"/>
            <w:right w:val="none" w:sz="0" w:space="0" w:color="auto"/>
          </w:divBdr>
        </w:div>
        <w:div w:id="1505314545">
          <w:marLeft w:val="0"/>
          <w:marRight w:val="0"/>
          <w:marTop w:val="0"/>
          <w:marBottom w:val="0"/>
          <w:divBdr>
            <w:top w:val="none" w:sz="0" w:space="0" w:color="auto"/>
            <w:left w:val="none" w:sz="0" w:space="0" w:color="auto"/>
            <w:bottom w:val="none" w:sz="0" w:space="0" w:color="auto"/>
            <w:right w:val="none" w:sz="0" w:space="0" w:color="auto"/>
          </w:divBdr>
        </w:div>
        <w:div w:id="1647121464">
          <w:marLeft w:val="0"/>
          <w:marRight w:val="0"/>
          <w:marTop w:val="0"/>
          <w:marBottom w:val="0"/>
          <w:divBdr>
            <w:top w:val="none" w:sz="0" w:space="0" w:color="auto"/>
            <w:left w:val="none" w:sz="0" w:space="0" w:color="auto"/>
            <w:bottom w:val="none" w:sz="0" w:space="0" w:color="auto"/>
            <w:right w:val="none" w:sz="0" w:space="0" w:color="auto"/>
          </w:divBdr>
        </w:div>
        <w:div w:id="1778057670">
          <w:marLeft w:val="0"/>
          <w:marRight w:val="0"/>
          <w:marTop w:val="0"/>
          <w:marBottom w:val="0"/>
          <w:divBdr>
            <w:top w:val="none" w:sz="0" w:space="0" w:color="auto"/>
            <w:left w:val="none" w:sz="0" w:space="0" w:color="auto"/>
            <w:bottom w:val="none" w:sz="0" w:space="0" w:color="auto"/>
            <w:right w:val="none" w:sz="0" w:space="0" w:color="auto"/>
          </w:divBdr>
        </w:div>
        <w:div w:id="1812863630">
          <w:marLeft w:val="0"/>
          <w:marRight w:val="0"/>
          <w:marTop w:val="0"/>
          <w:marBottom w:val="0"/>
          <w:divBdr>
            <w:top w:val="none" w:sz="0" w:space="0" w:color="auto"/>
            <w:left w:val="none" w:sz="0" w:space="0" w:color="auto"/>
            <w:bottom w:val="none" w:sz="0" w:space="0" w:color="auto"/>
            <w:right w:val="none" w:sz="0" w:space="0" w:color="auto"/>
          </w:divBdr>
        </w:div>
        <w:div w:id="1816289481">
          <w:marLeft w:val="0"/>
          <w:marRight w:val="0"/>
          <w:marTop w:val="0"/>
          <w:marBottom w:val="0"/>
          <w:divBdr>
            <w:top w:val="none" w:sz="0" w:space="0" w:color="auto"/>
            <w:left w:val="none" w:sz="0" w:space="0" w:color="auto"/>
            <w:bottom w:val="none" w:sz="0" w:space="0" w:color="auto"/>
            <w:right w:val="none" w:sz="0" w:space="0" w:color="auto"/>
          </w:divBdr>
        </w:div>
        <w:div w:id="1837184462">
          <w:marLeft w:val="0"/>
          <w:marRight w:val="0"/>
          <w:marTop w:val="0"/>
          <w:marBottom w:val="0"/>
          <w:divBdr>
            <w:top w:val="none" w:sz="0" w:space="0" w:color="auto"/>
            <w:left w:val="none" w:sz="0" w:space="0" w:color="auto"/>
            <w:bottom w:val="none" w:sz="0" w:space="0" w:color="auto"/>
            <w:right w:val="none" w:sz="0" w:space="0" w:color="auto"/>
          </w:divBdr>
        </w:div>
        <w:div w:id="1843399514">
          <w:marLeft w:val="0"/>
          <w:marRight w:val="0"/>
          <w:marTop w:val="0"/>
          <w:marBottom w:val="0"/>
          <w:divBdr>
            <w:top w:val="none" w:sz="0" w:space="0" w:color="auto"/>
            <w:left w:val="none" w:sz="0" w:space="0" w:color="auto"/>
            <w:bottom w:val="none" w:sz="0" w:space="0" w:color="auto"/>
            <w:right w:val="none" w:sz="0" w:space="0" w:color="auto"/>
          </w:divBdr>
        </w:div>
        <w:div w:id="2022271504">
          <w:marLeft w:val="0"/>
          <w:marRight w:val="0"/>
          <w:marTop w:val="0"/>
          <w:marBottom w:val="0"/>
          <w:divBdr>
            <w:top w:val="none" w:sz="0" w:space="0" w:color="auto"/>
            <w:left w:val="none" w:sz="0" w:space="0" w:color="auto"/>
            <w:bottom w:val="none" w:sz="0" w:space="0" w:color="auto"/>
            <w:right w:val="none" w:sz="0" w:space="0" w:color="auto"/>
          </w:divBdr>
        </w:div>
        <w:div w:id="2047216883">
          <w:marLeft w:val="0"/>
          <w:marRight w:val="0"/>
          <w:marTop w:val="0"/>
          <w:marBottom w:val="0"/>
          <w:divBdr>
            <w:top w:val="none" w:sz="0" w:space="0" w:color="auto"/>
            <w:left w:val="none" w:sz="0" w:space="0" w:color="auto"/>
            <w:bottom w:val="none" w:sz="0" w:space="0" w:color="auto"/>
            <w:right w:val="none" w:sz="0" w:space="0" w:color="auto"/>
          </w:divBdr>
        </w:div>
        <w:div w:id="2070617291">
          <w:marLeft w:val="0"/>
          <w:marRight w:val="0"/>
          <w:marTop w:val="0"/>
          <w:marBottom w:val="0"/>
          <w:divBdr>
            <w:top w:val="none" w:sz="0" w:space="0" w:color="auto"/>
            <w:left w:val="none" w:sz="0" w:space="0" w:color="auto"/>
            <w:bottom w:val="none" w:sz="0" w:space="0" w:color="auto"/>
            <w:right w:val="none" w:sz="0" w:space="0" w:color="auto"/>
          </w:divBdr>
        </w:div>
        <w:div w:id="2097510847">
          <w:marLeft w:val="0"/>
          <w:marRight w:val="0"/>
          <w:marTop w:val="0"/>
          <w:marBottom w:val="0"/>
          <w:divBdr>
            <w:top w:val="none" w:sz="0" w:space="0" w:color="auto"/>
            <w:left w:val="none" w:sz="0" w:space="0" w:color="auto"/>
            <w:bottom w:val="none" w:sz="0" w:space="0" w:color="auto"/>
            <w:right w:val="none" w:sz="0" w:space="0" w:color="auto"/>
          </w:divBdr>
        </w:div>
      </w:divsChild>
    </w:div>
    <w:div w:id="2024815237">
      <w:bodyDiv w:val="1"/>
      <w:marLeft w:val="0"/>
      <w:marRight w:val="0"/>
      <w:marTop w:val="0"/>
      <w:marBottom w:val="0"/>
      <w:divBdr>
        <w:top w:val="none" w:sz="0" w:space="0" w:color="auto"/>
        <w:left w:val="none" w:sz="0" w:space="0" w:color="auto"/>
        <w:bottom w:val="none" w:sz="0" w:space="0" w:color="auto"/>
        <w:right w:val="none" w:sz="0" w:space="0" w:color="auto"/>
      </w:divBdr>
    </w:div>
    <w:div w:id="2025935523">
      <w:bodyDiv w:val="1"/>
      <w:marLeft w:val="0"/>
      <w:marRight w:val="0"/>
      <w:marTop w:val="0"/>
      <w:marBottom w:val="0"/>
      <w:divBdr>
        <w:top w:val="none" w:sz="0" w:space="0" w:color="auto"/>
        <w:left w:val="none" w:sz="0" w:space="0" w:color="auto"/>
        <w:bottom w:val="none" w:sz="0" w:space="0" w:color="auto"/>
        <w:right w:val="none" w:sz="0" w:space="0" w:color="auto"/>
      </w:divBdr>
      <w:divsChild>
        <w:div w:id="65538012">
          <w:marLeft w:val="0"/>
          <w:marRight w:val="0"/>
          <w:marTop w:val="0"/>
          <w:marBottom w:val="0"/>
          <w:divBdr>
            <w:top w:val="none" w:sz="0" w:space="0" w:color="auto"/>
            <w:left w:val="none" w:sz="0" w:space="0" w:color="auto"/>
            <w:bottom w:val="none" w:sz="0" w:space="0" w:color="auto"/>
            <w:right w:val="none" w:sz="0" w:space="0" w:color="auto"/>
          </w:divBdr>
        </w:div>
        <w:div w:id="114756166">
          <w:marLeft w:val="0"/>
          <w:marRight w:val="0"/>
          <w:marTop w:val="0"/>
          <w:marBottom w:val="0"/>
          <w:divBdr>
            <w:top w:val="none" w:sz="0" w:space="0" w:color="auto"/>
            <w:left w:val="none" w:sz="0" w:space="0" w:color="auto"/>
            <w:bottom w:val="none" w:sz="0" w:space="0" w:color="auto"/>
            <w:right w:val="none" w:sz="0" w:space="0" w:color="auto"/>
          </w:divBdr>
        </w:div>
        <w:div w:id="166789690">
          <w:marLeft w:val="0"/>
          <w:marRight w:val="0"/>
          <w:marTop w:val="0"/>
          <w:marBottom w:val="0"/>
          <w:divBdr>
            <w:top w:val="none" w:sz="0" w:space="0" w:color="auto"/>
            <w:left w:val="none" w:sz="0" w:space="0" w:color="auto"/>
            <w:bottom w:val="none" w:sz="0" w:space="0" w:color="auto"/>
            <w:right w:val="none" w:sz="0" w:space="0" w:color="auto"/>
          </w:divBdr>
        </w:div>
        <w:div w:id="285621408">
          <w:marLeft w:val="0"/>
          <w:marRight w:val="0"/>
          <w:marTop w:val="0"/>
          <w:marBottom w:val="0"/>
          <w:divBdr>
            <w:top w:val="none" w:sz="0" w:space="0" w:color="auto"/>
            <w:left w:val="none" w:sz="0" w:space="0" w:color="auto"/>
            <w:bottom w:val="none" w:sz="0" w:space="0" w:color="auto"/>
            <w:right w:val="none" w:sz="0" w:space="0" w:color="auto"/>
          </w:divBdr>
        </w:div>
        <w:div w:id="325089446">
          <w:marLeft w:val="0"/>
          <w:marRight w:val="0"/>
          <w:marTop w:val="0"/>
          <w:marBottom w:val="0"/>
          <w:divBdr>
            <w:top w:val="none" w:sz="0" w:space="0" w:color="auto"/>
            <w:left w:val="none" w:sz="0" w:space="0" w:color="auto"/>
            <w:bottom w:val="none" w:sz="0" w:space="0" w:color="auto"/>
            <w:right w:val="none" w:sz="0" w:space="0" w:color="auto"/>
          </w:divBdr>
        </w:div>
        <w:div w:id="347410872">
          <w:marLeft w:val="0"/>
          <w:marRight w:val="0"/>
          <w:marTop w:val="0"/>
          <w:marBottom w:val="0"/>
          <w:divBdr>
            <w:top w:val="none" w:sz="0" w:space="0" w:color="auto"/>
            <w:left w:val="none" w:sz="0" w:space="0" w:color="auto"/>
            <w:bottom w:val="none" w:sz="0" w:space="0" w:color="auto"/>
            <w:right w:val="none" w:sz="0" w:space="0" w:color="auto"/>
          </w:divBdr>
        </w:div>
        <w:div w:id="703600241">
          <w:marLeft w:val="0"/>
          <w:marRight w:val="0"/>
          <w:marTop w:val="0"/>
          <w:marBottom w:val="0"/>
          <w:divBdr>
            <w:top w:val="none" w:sz="0" w:space="0" w:color="auto"/>
            <w:left w:val="none" w:sz="0" w:space="0" w:color="auto"/>
            <w:bottom w:val="none" w:sz="0" w:space="0" w:color="auto"/>
            <w:right w:val="none" w:sz="0" w:space="0" w:color="auto"/>
          </w:divBdr>
        </w:div>
        <w:div w:id="736632321">
          <w:marLeft w:val="0"/>
          <w:marRight w:val="0"/>
          <w:marTop w:val="0"/>
          <w:marBottom w:val="0"/>
          <w:divBdr>
            <w:top w:val="none" w:sz="0" w:space="0" w:color="auto"/>
            <w:left w:val="none" w:sz="0" w:space="0" w:color="auto"/>
            <w:bottom w:val="none" w:sz="0" w:space="0" w:color="auto"/>
            <w:right w:val="none" w:sz="0" w:space="0" w:color="auto"/>
          </w:divBdr>
        </w:div>
        <w:div w:id="785851630">
          <w:marLeft w:val="0"/>
          <w:marRight w:val="0"/>
          <w:marTop w:val="0"/>
          <w:marBottom w:val="0"/>
          <w:divBdr>
            <w:top w:val="none" w:sz="0" w:space="0" w:color="auto"/>
            <w:left w:val="none" w:sz="0" w:space="0" w:color="auto"/>
            <w:bottom w:val="none" w:sz="0" w:space="0" w:color="auto"/>
            <w:right w:val="none" w:sz="0" w:space="0" w:color="auto"/>
          </w:divBdr>
        </w:div>
        <w:div w:id="811290499">
          <w:marLeft w:val="0"/>
          <w:marRight w:val="0"/>
          <w:marTop w:val="0"/>
          <w:marBottom w:val="0"/>
          <w:divBdr>
            <w:top w:val="none" w:sz="0" w:space="0" w:color="auto"/>
            <w:left w:val="none" w:sz="0" w:space="0" w:color="auto"/>
            <w:bottom w:val="none" w:sz="0" w:space="0" w:color="auto"/>
            <w:right w:val="none" w:sz="0" w:space="0" w:color="auto"/>
          </w:divBdr>
        </w:div>
        <w:div w:id="850418012">
          <w:marLeft w:val="0"/>
          <w:marRight w:val="0"/>
          <w:marTop w:val="0"/>
          <w:marBottom w:val="0"/>
          <w:divBdr>
            <w:top w:val="none" w:sz="0" w:space="0" w:color="auto"/>
            <w:left w:val="none" w:sz="0" w:space="0" w:color="auto"/>
            <w:bottom w:val="none" w:sz="0" w:space="0" w:color="auto"/>
            <w:right w:val="none" w:sz="0" w:space="0" w:color="auto"/>
          </w:divBdr>
        </w:div>
        <w:div w:id="896547081">
          <w:marLeft w:val="0"/>
          <w:marRight w:val="0"/>
          <w:marTop w:val="0"/>
          <w:marBottom w:val="0"/>
          <w:divBdr>
            <w:top w:val="none" w:sz="0" w:space="0" w:color="auto"/>
            <w:left w:val="none" w:sz="0" w:space="0" w:color="auto"/>
            <w:bottom w:val="none" w:sz="0" w:space="0" w:color="auto"/>
            <w:right w:val="none" w:sz="0" w:space="0" w:color="auto"/>
          </w:divBdr>
        </w:div>
        <w:div w:id="951087416">
          <w:marLeft w:val="0"/>
          <w:marRight w:val="0"/>
          <w:marTop w:val="0"/>
          <w:marBottom w:val="0"/>
          <w:divBdr>
            <w:top w:val="none" w:sz="0" w:space="0" w:color="auto"/>
            <w:left w:val="none" w:sz="0" w:space="0" w:color="auto"/>
            <w:bottom w:val="none" w:sz="0" w:space="0" w:color="auto"/>
            <w:right w:val="none" w:sz="0" w:space="0" w:color="auto"/>
          </w:divBdr>
        </w:div>
        <w:div w:id="1006134435">
          <w:marLeft w:val="0"/>
          <w:marRight w:val="0"/>
          <w:marTop w:val="0"/>
          <w:marBottom w:val="0"/>
          <w:divBdr>
            <w:top w:val="none" w:sz="0" w:space="0" w:color="auto"/>
            <w:left w:val="none" w:sz="0" w:space="0" w:color="auto"/>
            <w:bottom w:val="none" w:sz="0" w:space="0" w:color="auto"/>
            <w:right w:val="none" w:sz="0" w:space="0" w:color="auto"/>
          </w:divBdr>
        </w:div>
        <w:div w:id="1226258942">
          <w:marLeft w:val="0"/>
          <w:marRight w:val="0"/>
          <w:marTop w:val="0"/>
          <w:marBottom w:val="0"/>
          <w:divBdr>
            <w:top w:val="none" w:sz="0" w:space="0" w:color="auto"/>
            <w:left w:val="none" w:sz="0" w:space="0" w:color="auto"/>
            <w:bottom w:val="none" w:sz="0" w:space="0" w:color="auto"/>
            <w:right w:val="none" w:sz="0" w:space="0" w:color="auto"/>
          </w:divBdr>
        </w:div>
        <w:div w:id="1352755876">
          <w:marLeft w:val="0"/>
          <w:marRight w:val="0"/>
          <w:marTop w:val="0"/>
          <w:marBottom w:val="0"/>
          <w:divBdr>
            <w:top w:val="none" w:sz="0" w:space="0" w:color="auto"/>
            <w:left w:val="none" w:sz="0" w:space="0" w:color="auto"/>
            <w:bottom w:val="none" w:sz="0" w:space="0" w:color="auto"/>
            <w:right w:val="none" w:sz="0" w:space="0" w:color="auto"/>
          </w:divBdr>
        </w:div>
        <w:div w:id="1361467074">
          <w:marLeft w:val="0"/>
          <w:marRight w:val="0"/>
          <w:marTop w:val="0"/>
          <w:marBottom w:val="0"/>
          <w:divBdr>
            <w:top w:val="none" w:sz="0" w:space="0" w:color="auto"/>
            <w:left w:val="none" w:sz="0" w:space="0" w:color="auto"/>
            <w:bottom w:val="none" w:sz="0" w:space="0" w:color="auto"/>
            <w:right w:val="none" w:sz="0" w:space="0" w:color="auto"/>
          </w:divBdr>
        </w:div>
        <w:div w:id="1386024116">
          <w:marLeft w:val="0"/>
          <w:marRight w:val="0"/>
          <w:marTop w:val="0"/>
          <w:marBottom w:val="0"/>
          <w:divBdr>
            <w:top w:val="none" w:sz="0" w:space="0" w:color="auto"/>
            <w:left w:val="none" w:sz="0" w:space="0" w:color="auto"/>
            <w:bottom w:val="none" w:sz="0" w:space="0" w:color="auto"/>
            <w:right w:val="none" w:sz="0" w:space="0" w:color="auto"/>
          </w:divBdr>
        </w:div>
        <w:div w:id="1486239406">
          <w:marLeft w:val="0"/>
          <w:marRight w:val="0"/>
          <w:marTop w:val="0"/>
          <w:marBottom w:val="0"/>
          <w:divBdr>
            <w:top w:val="none" w:sz="0" w:space="0" w:color="auto"/>
            <w:left w:val="none" w:sz="0" w:space="0" w:color="auto"/>
            <w:bottom w:val="none" w:sz="0" w:space="0" w:color="auto"/>
            <w:right w:val="none" w:sz="0" w:space="0" w:color="auto"/>
          </w:divBdr>
        </w:div>
        <w:div w:id="1487748763">
          <w:marLeft w:val="0"/>
          <w:marRight w:val="0"/>
          <w:marTop w:val="0"/>
          <w:marBottom w:val="0"/>
          <w:divBdr>
            <w:top w:val="none" w:sz="0" w:space="0" w:color="auto"/>
            <w:left w:val="none" w:sz="0" w:space="0" w:color="auto"/>
            <w:bottom w:val="none" w:sz="0" w:space="0" w:color="auto"/>
            <w:right w:val="none" w:sz="0" w:space="0" w:color="auto"/>
          </w:divBdr>
        </w:div>
        <w:div w:id="1575432538">
          <w:marLeft w:val="0"/>
          <w:marRight w:val="0"/>
          <w:marTop w:val="0"/>
          <w:marBottom w:val="0"/>
          <w:divBdr>
            <w:top w:val="none" w:sz="0" w:space="0" w:color="auto"/>
            <w:left w:val="none" w:sz="0" w:space="0" w:color="auto"/>
            <w:bottom w:val="none" w:sz="0" w:space="0" w:color="auto"/>
            <w:right w:val="none" w:sz="0" w:space="0" w:color="auto"/>
          </w:divBdr>
        </w:div>
        <w:div w:id="1584991861">
          <w:marLeft w:val="0"/>
          <w:marRight w:val="0"/>
          <w:marTop w:val="0"/>
          <w:marBottom w:val="0"/>
          <w:divBdr>
            <w:top w:val="none" w:sz="0" w:space="0" w:color="auto"/>
            <w:left w:val="none" w:sz="0" w:space="0" w:color="auto"/>
            <w:bottom w:val="none" w:sz="0" w:space="0" w:color="auto"/>
            <w:right w:val="none" w:sz="0" w:space="0" w:color="auto"/>
          </w:divBdr>
        </w:div>
        <w:div w:id="1664973348">
          <w:marLeft w:val="0"/>
          <w:marRight w:val="0"/>
          <w:marTop w:val="0"/>
          <w:marBottom w:val="0"/>
          <w:divBdr>
            <w:top w:val="none" w:sz="0" w:space="0" w:color="auto"/>
            <w:left w:val="none" w:sz="0" w:space="0" w:color="auto"/>
            <w:bottom w:val="none" w:sz="0" w:space="0" w:color="auto"/>
            <w:right w:val="none" w:sz="0" w:space="0" w:color="auto"/>
          </w:divBdr>
        </w:div>
        <w:div w:id="1672945306">
          <w:marLeft w:val="0"/>
          <w:marRight w:val="0"/>
          <w:marTop w:val="0"/>
          <w:marBottom w:val="0"/>
          <w:divBdr>
            <w:top w:val="none" w:sz="0" w:space="0" w:color="auto"/>
            <w:left w:val="none" w:sz="0" w:space="0" w:color="auto"/>
            <w:bottom w:val="none" w:sz="0" w:space="0" w:color="auto"/>
            <w:right w:val="none" w:sz="0" w:space="0" w:color="auto"/>
          </w:divBdr>
        </w:div>
        <w:div w:id="1678389077">
          <w:marLeft w:val="0"/>
          <w:marRight w:val="0"/>
          <w:marTop w:val="0"/>
          <w:marBottom w:val="0"/>
          <w:divBdr>
            <w:top w:val="none" w:sz="0" w:space="0" w:color="auto"/>
            <w:left w:val="none" w:sz="0" w:space="0" w:color="auto"/>
            <w:bottom w:val="none" w:sz="0" w:space="0" w:color="auto"/>
            <w:right w:val="none" w:sz="0" w:space="0" w:color="auto"/>
          </w:divBdr>
        </w:div>
        <w:div w:id="1753550759">
          <w:marLeft w:val="0"/>
          <w:marRight w:val="0"/>
          <w:marTop w:val="0"/>
          <w:marBottom w:val="0"/>
          <w:divBdr>
            <w:top w:val="none" w:sz="0" w:space="0" w:color="auto"/>
            <w:left w:val="none" w:sz="0" w:space="0" w:color="auto"/>
            <w:bottom w:val="none" w:sz="0" w:space="0" w:color="auto"/>
            <w:right w:val="none" w:sz="0" w:space="0" w:color="auto"/>
          </w:divBdr>
        </w:div>
        <w:div w:id="1819035426">
          <w:marLeft w:val="0"/>
          <w:marRight w:val="0"/>
          <w:marTop w:val="0"/>
          <w:marBottom w:val="0"/>
          <w:divBdr>
            <w:top w:val="none" w:sz="0" w:space="0" w:color="auto"/>
            <w:left w:val="none" w:sz="0" w:space="0" w:color="auto"/>
            <w:bottom w:val="none" w:sz="0" w:space="0" w:color="auto"/>
            <w:right w:val="none" w:sz="0" w:space="0" w:color="auto"/>
          </w:divBdr>
        </w:div>
        <w:div w:id="2043164904">
          <w:marLeft w:val="0"/>
          <w:marRight w:val="0"/>
          <w:marTop w:val="0"/>
          <w:marBottom w:val="0"/>
          <w:divBdr>
            <w:top w:val="none" w:sz="0" w:space="0" w:color="auto"/>
            <w:left w:val="none" w:sz="0" w:space="0" w:color="auto"/>
            <w:bottom w:val="none" w:sz="0" w:space="0" w:color="auto"/>
            <w:right w:val="none" w:sz="0" w:space="0" w:color="auto"/>
          </w:divBdr>
        </w:div>
      </w:divsChild>
    </w:div>
    <w:div w:id="207500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7ADAD-30FE-405F-B23B-5AF0BFABE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30</Pages>
  <Words>10224</Words>
  <Characters>58280</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UỶ BAN NHÂN DÂN</vt:lpstr>
    </vt:vector>
  </TitlesOfParts>
  <Company>SOTTTTCB</Company>
  <LinksUpToDate>false</LinksUpToDate>
  <CharactersWithSpaces>68368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HoanKSTT</dc:creator>
  <cp:keywords/>
  <cp:lastModifiedBy>THAI HA</cp:lastModifiedBy>
  <cp:revision>16</cp:revision>
  <cp:lastPrinted>2019-07-08T09:24:00Z</cp:lastPrinted>
  <dcterms:created xsi:type="dcterms:W3CDTF">2026-06-12T08:44:00Z</dcterms:created>
  <dcterms:modified xsi:type="dcterms:W3CDTF">2026-06-19T10:27:00Z</dcterms:modified>
</cp:coreProperties>
</file>