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142" w:type="dxa"/>
        <w:tblBorders>
          <w:top w:val="nil"/>
          <w:bottom w:val="nil"/>
          <w:insideH w:val="nil"/>
          <w:insideV w:val="nil"/>
        </w:tblBorders>
        <w:tblCellMar>
          <w:left w:w="0" w:type="dxa"/>
          <w:right w:w="0" w:type="dxa"/>
        </w:tblCellMar>
        <w:tblLook w:val="04A0" w:firstRow="1" w:lastRow="0" w:firstColumn="1" w:lastColumn="0" w:noHBand="0" w:noVBand="1"/>
      </w:tblPr>
      <w:tblGrid>
        <w:gridCol w:w="3119"/>
        <w:gridCol w:w="567"/>
        <w:gridCol w:w="5670"/>
      </w:tblGrid>
      <w:tr w:rsidR="000752B6" w:rsidRPr="00691B6E" w14:paraId="4C864433" w14:textId="77777777" w:rsidTr="000752B6">
        <w:tc>
          <w:tcPr>
            <w:tcW w:w="3119" w:type="dxa"/>
            <w:tcBorders>
              <w:top w:val="nil"/>
              <w:left w:val="nil"/>
              <w:bottom w:val="nil"/>
              <w:right w:val="nil"/>
              <w:tl2br w:val="nil"/>
              <w:tr2bl w:val="nil"/>
            </w:tcBorders>
            <w:tcMar>
              <w:top w:w="0" w:type="dxa"/>
              <w:left w:w="108" w:type="dxa"/>
              <w:bottom w:w="0" w:type="dxa"/>
              <w:right w:w="108" w:type="dxa"/>
            </w:tcMar>
          </w:tcPr>
          <w:p w14:paraId="011879A8" w14:textId="5BCEA055" w:rsidR="000752B6" w:rsidRPr="00EC54CE" w:rsidRDefault="000752B6" w:rsidP="00E33A0F">
            <w:pPr>
              <w:jc w:val="center"/>
              <w:rPr>
                <w:b/>
                <w:bCs w:val="0"/>
                <w:sz w:val="26"/>
                <w:szCs w:val="26"/>
              </w:rPr>
            </w:pPr>
            <w:r>
              <w:rPr>
                <w:b/>
                <w:bCs w:val="0"/>
                <w:noProof/>
                <w:sz w:val="26"/>
                <w:szCs w:val="26"/>
                <w:lang w:val="vi-VN" w:eastAsia="vi-VN"/>
              </w:rPr>
              <mc:AlternateContent>
                <mc:Choice Requires="wps">
                  <w:drawing>
                    <wp:anchor distT="0" distB="0" distL="114300" distR="114300" simplePos="0" relativeHeight="251665408" behindDoc="0" locked="0" layoutInCell="1" allowOverlap="1" wp14:anchorId="0BECC58F" wp14:editId="063F526E">
                      <wp:simplePos x="0" y="0"/>
                      <wp:positionH relativeFrom="column">
                        <wp:posOffset>615315</wp:posOffset>
                      </wp:positionH>
                      <wp:positionV relativeFrom="paragraph">
                        <wp:posOffset>384810</wp:posOffset>
                      </wp:positionV>
                      <wp:extent cx="596900" cy="0"/>
                      <wp:effectExtent l="0" t="0" r="0" b="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90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1675AF01" id="_x0000_t32" coordsize="21600,21600" o:spt="32" o:oned="t" path="m,l21600,21600e" filled="f">
                      <v:path arrowok="t" fillok="f" o:connecttype="none"/>
                      <o:lock v:ext="edit" shapetype="t"/>
                    </v:shapetype>
                    <v:shape id="AutoShape 2" o:spid="_x0000_s1026" type="#_x0000_t32" style="position:absolute;margin-left:48.45pt;margin-top:30.3pt;width:47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lRwHQIAADo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" strokeweight=".5pt"/>
                  </w:pict>
                </mc:Fallback>
              </mc:AlternateContent>
            </w:r>
            <w:r>
              <w:rPr>
                <w:b/>
                <w:bCs w:val="0"/>
                <w:sz w:val="26"/>
                <w:szCs w:val="26"/>
              </w:rPr>
              <w:t>HỘI ĐỒNG NHÂN DÂN</w:t>
            </w:r>
            <w:r>
              <w:rPr>
                <w:b/>
                <w:bCs w:val="0"/>
                <w:sz w:val="26"/>
                <w:szCs w:val="26"/>
              </w:rPr>
              <w:br/>
              <w:t>TỈNH QUẢNG NGÃI</w:t>
            </w:r>
          </w:p>
        </w:tc>
        <w:tc>
          <w:tcPr>
            <w:tcW w:w="567" w:type="dxa"/>
            <w:tcBorders>
              <w:top w:val="nil"/>
              <w:left w:val="nil"/>
              <w:bottom w:val="nil"/>
              <w:right w:val="nil"/>
              <w:tl2br w:val="nil"/>
              <w:tr2bl w:val="nil"/>
            </w:tcBorders>
          </w:tcPr>
          <w:p w14:paraId="1539BB88" w14:textId="77777777" w:rsidR="000752B6" w:rsidRDefault="000752B6" w:rsidP="00E33A0F">
            <w:pPr>
              <w:jc w:val="center"/>
              <w:rPr>
                <w:b/>
                <w:bCs w:val="0"/>
                <w:noProof/>
                <w:sz w:val="26"/>
                <w:szCs w:val="26"/>
                <w:lang w:val="vi-VN" w:eastAsia="vi-VN"/>
              </w:rPr>
            </w:pPr>
          </w:p>
        </w:tc>
        <w:tc>
          <w:tcPr>
            <w:tcW w:w="5670" w:type="dxa"/>
            <w:tcBorders>
              <w:top w:val="nil"/>
              <w:left w:val="nil"/>
              <w:bottom w:val="nil"/>
              <w:right w:val="nil"/>
              <w:tl2br w:val="nil"/>
              <w:tr2bl w:val="nil"/>
            </w:tcBorders>
            <w:tcMar>
              <w:top w:w="0" w:type="dxa"/>
              <w:left w:w="108" w:type="dxa"/>
              <w:bottom w:w="0" w:type="dxa"/>
              <w:right w:w="108" w:type="dxa"/>
            </w:tcMar>
          </w:tcPr>
          <w:p w14:paraId="22FFDB21" w14:textId="3CFB7163" w:rsidR="000752B6" w:rsidRPr="00691B6E" w:rsidRDefault="000752B6" w:rsidP="00E33A0F">
            <w:pPr>
              <w:jc w:val="center"/>
            </w:pPr>
            <w:r>
              <w:rPr>
                <w:b/>
                <w:bCs w:val="0"/>
                <w:noProof/>
                <w:sz w:val="26"/>
                <w:szCs w:val="26"/>
                <w:lang w:val="vi-VN" w:eastAsia="vi-VN"/>
              </w:rPr>
              <mc:AlternateContent>
                <mc:Choice Requires="wps">
                  <w:drawing>
                    <wp:anchor distT="0" distB="0" distL="114300" distR="114300" simplePos="0" relativeHeight="251666432" behindDoc="0" locked="0" layoutInCell="1" allowOverlap="1" wp14:anchorId="1563AED5" wp14:editId="7A3EC432">
                      <wp:simplePos x="0" y="0"/>
                      <wp:positionH relativeFrom="column">
                        <wp:posOffset>621030</wp:posOffset>
                      </wp:positionH>
                      <wp:positionV relativeFrom="paragraph">
                        <wp:posOffset>418465</wp:posOffset>
                      </wp:positionV>
                      <wp:extent cx="2215515" cy="635"/>
                      <wp:effectExtent l="0" t="0" r="32385" b="37465"/>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5515" cy="63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2D13A228" id="AutoShape 3" o:spid="_x0000_s1026" type="#_x0000_t32" style="position:absolute;margin-left:48.9pt;margin-top:32.95pt;width:174.45pt;height:.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" strokeweight=".5pt"/>
                  </w:pict>
                </mc:Fallback>
              </mc:AlternateContent>
            </w:r>
            <w:r w:rsidRPr="00691B6E">
              <w:rPr>
                <w:b/>
                <w:bCs w:val="0"/>
                <w:sz w:val="26"/>
                <w:szCs w:val="26"/>
              </w:rPr>
              <w:t>CỘNG HÒA XÃ HỘI CHỦ NGHĨA VIỆT NAM</w:t>
            </w:r>
            <w:r w:rsidRPr="00691B6E">
              <w:rPr>
                <w:b/>
                <w:bCs w:val="0"/>
              </w:rPr>
              <w:br/>
              <w:t xml:space="preserve">Độc lập - Tự do - Hạnh phúc </w:t>
            </w:r>
            <w:r w:rsidRPr="00691B6E">
              <w:rPr>
                <w:b/>
                <w:bCs w:val="0"/>
              </w:rPr>
              <w:br/>
            </w:r>
          </w:p>
        </w:tc>
      </w:tr>
      <w:tr w:rsidR="000752B6" w:rsidRPr="00691B6E" w14:paraId="53AF12C9" w14:textId="77777777" w:rsidTr="000752B6">
        <w:tblPrEx>
          <w:tblBorders>
            <w:top w:val="none" w:sz="0" w:space="0" w:color="auto"/>
            <w:bottom w:val="none" w:sz="0" w:space="0" w:color="auto"/>
            <w:insideH w:val="none" w:sz="0" w:space="0" w:color="auto"/>
            <w:insideV w:val="none" w:sz="0" w:space="0" w:color="auto"/>
          </w:tblBorders>
        </w:tblPrEx>
        <w:tc>
          <w:tcPr>
            <w:tcW w:w="3119" w:type="dxa"/>
            <w:tcBorders>
              <w:top w:val="nil"/>
              <w:left w:val="nil"/>
              <w:bottom w:val="nil"/>
              <w:right w:val="nil"/>
              <w:tl2br w:val="nil"/>
              <w:tr2bl w:val="nil"/>
            </w:tcBorders>
            <w:tcMar>
              <w:top w:w="0" w:type="dxa"/>
              <w:left w:w="108" w:type="dxa"/>
              <w:bottom w:w="0" w:type="dxa"/>
              <w:right w:w="108" w:type="dxa"/>
            </w:tcMar>
          </w:tcPr>
          <w:p w14:paraId="55F33B3F" w14:textId="761B02DA" w:rsidR="000752B6" w:rsidRPr="00EC54CE" w:rsidRDefault="000752B6" w:rsidP="00D85B6D">
            <w:pPr>
              <w:jc w:val="center"/>
            </w:pPr>
            <w:r w:rsidRPr="00EC54CE">
              <w:t>Số:</w:t>
            </w:r>
            <w:r w:rsidR="0061161E">
              <w:t xml:space="preserve"> 01</w:t>
            </w:r>
            <w:r>
              <w:t>/2026</w:t>
            </w:r>
            <w:r w:rsidRPr="00EC54CE">
              <w:t>/NQ-HĐND</w:t>
            </w:r>
          </w:p>
        </w:tc>
        <w:tc>
          <w:tcPr>
            <w:tcW w:w="567" w:type="dxa"/>
            <w:tcBorders>
              <w:top w:val="nil"/>
              <w:left w:val="nil"/>
              <w:bottom w:val="nil"/>
              <w:right w:val="nil"/>
              <w:tl2br w:val="nil"/>
              <w:tr2bl w:val="nil"/>
            </w:tcBorders>
          </w:tcPr>
          <w:p w14:paraId="3192D87A" w14:textId="77777777" w:rsidR="000752B6" w:rsidRDefault="000752B6" w:rsidP="00D85B6D">
            <w:pPr>
              <w:jc w:val="center"/>
              <w:rPr>
                <w:i/>
                <w:iCs/>
                <w:lang w:val="nl-NL"/>
              </w:rPr>
            </w:pPr>
          </w:p>
        </w:tc>
        <w:tc>
          <w:tcPr>
            <w:tcW w:w="5670" w:type="dxa"/>
            <w:tcBorders>
              <w:top w:val="nil"/>
              <w:left w:val="nil"/>
              <w:bottom w:val="nil"/>
              <w:right w:val="nil"/>
              <w:tl2br w:val="nil"/>
              <w:tr2bl w:val="nil"/>
            </w:tcBorders>
            <w:tcMar>
              <w:top w:w="0" w:type="dxa"/>
              <w:left w:w="108" w:type="dxa"/>
              <w:bottom w:w="0" w:type="dxa"/>
              <w:right w:w="108" w:type="dxa"/>
            </w:tcMar>
          </w:tcPr>
          <w:p w14:paraId="6F34B275" w14:textId="0BDFEF55" w:rsidR="000752B6" w:rsidRPr="00EC54CE" w:rsidRDefault="000752B6" w:rsidP="00E10513">
            <w:pPr>
              <w:rPr>
                <w:lang w:val="nl-NL"/>
              </w:rPr>
            </w:pPr>
            <w:r>
              <w:rPr>
                <w:i/>
                <w:iCs/>
                <w:lang w:val="nl-NL"/>
              </w:rPr>
              <w:t xml:space="preserve">        Quảng Ngãi</w:t>
            </w:r>
            <w:r w:rsidRPr="00EC54CE">
              <w:rPr>
                <w:i/>
                <w:iCs/>
                <w:lang w:val="nl-NL"/>
              </w:rPr>
              <w:t>, ngày</w:t>
            </w:r>
            <w:r w:rsidR="0061161E">
              <w:rPr>
                <w:i/>
                <w:iCs/>
                <w:lang w:val="nl-NL"/>
              </w:rPr>
              <w:t xml:space="preserve"> 06</w:t>
            </w:r>
            <w:r>
              <w:rPr>
                <w:i/>
                <w:iCs/>
                <w:lang w:val="nl-NL"/>
              </w:rPr>
              <w:t xml:space="preserve"> tháng 02 </w:t>
            </w:r>
            <w:r w:rsidRPr="00EC54CE">
              <w:rPr>
                <w:i/>
                <w:iCs/>
                <w:lang w:val="nl-NL"/>
              </w:rPr>
              <w:t>năm 20</w:t>
            </w:r>
            <w:r>
              <w:rPr>
                <w:i/>
                <w:iCs/>
                <w:lang w:val="nl-NL"/>
              </w:rPr>
              <w:t>26</w:t>
            </w:r>
          </w:p>
        </w:tc>
      </w:tr>
    </w:tbl>
    <w:p w14:paraId="7E709297" w14:textId="3C803164" w:rsidR="00D85B6D" w:rsidRDefault="00D85B6D" w:rsidP="00D85B6D">
      <w:pPr>
        <w:jc w:val="both"/>
        <w:rPr>
          <w:color w:val="000000"/>
          <w:lang w:val="nl-NL"/>
        </w:rPr>
      </w:pPr>
    </w:p>
    <w:p w14:paraId="10AE94A7" w14:textId="77777777" w:rsidR="00D85B6D" w:rsidRPr="00345D7F" w:rsidRDefault="00D85B6D" w:rsidP="000752B6">
      <w:pPr>
        <w:spacing w:before="120"/>
        <w:jc w:val="center"/>
        <w:rPr>
          <w:b/>
          <w:color w:val="000000"/>
          <w:lang w:val="nl-NL"/>
        </w:rPr>
      </w:pPr>
      <w:r w:rsidRPr="00345D7F">
        <w:rPr>
          <w:b/>
          <w:color w:val="000000"/>
          <w:lang w:val="nl-NL"/>
        </w:rPr>
        <w:t>NGHỊ QUYẾT</w:t>
      </w:r>
    </w:p>
    <w:p w14:paraId="1489747B" w14:textId="77777777" w:rsidR="00D85B6D" w:rsidRDefault="00D85B6D" w:rsidP="00D85B6D">
      <w:pPr>
        <w:jc w:val="center"/>
        <w:rPr>
          <w:b/>
          <w:lang w:val="nl-NL"/>
        </w:rPr>
      </w:pPr>
      <w:r>
        <w:rPr>
          <w:b/>
          <w:lang w:val="nl-NL"/>
        </w:rPr>
        <w:t>Quy định mức chi bồi dưỡng hằng tháng đối với cộng tác viên dân số</w:t>
      </w:r>
      <w:r w:rsidRPr="00C82417">
        <w:rPr>
          <w:b/>
          <w:lang w:val="nl-NL"/>
        </w:rPr>
        <w:t xml:space="preserve"> </w:t>
      </w:r>
    </w:p>
    <w:p w14:paraId="784653CB" w14:textId="77777777" w:rsidR="00D85B6D" w:rsidRPr="00C82417" w:rsidRDefault="00D85B6D" w:rsidP="00D85B6D">
      <w:pPr>
        <w:jc w:val="center"/>
        <w:rPr>
          <w:b/>
          <w:lang w:val="nl-NL"/>
        </w:rPr>
      </w:pPr>
      <w:r w:rsidRPr="00C82417">
        <w:rPr>
          <w:b/>
          <w:lang w:val="nl-NL"/>
        </w:rPr>
        <w:t xml:space="preserve">trên địa bàn tỉnh </w:t>
      </w:r>
      <w:r>
        <w:rPr>
          <w:b/>
          <w:lang w:val="nl-NL"/>
        </w:rPr>
        <w:t>Quảng Ngãi</w:t>
      </w:r>
    </w:p>
    <w:p w14:paraId="3D098D08" w14:textId="294D4DAA" w:rsidR="00D85B6D" w:rsidRDefault="00B45E0A" w:rsidP="00D85B6D">
      <w:pPr>
        <w:jc w:val="center"/>
        <w:rPr>
          <w:b/>
          <w:color w:val="000000"/>
          <w:lang w:val="nl-NL"/>
        </w:rPr>
      </w:pPr>
      <w:r>
        <w:rPr>
          <w:b/>
          <w:noProof/>
          <w:color w:val="000000"/>
          <w:lang w:val="vi-VN" w:eastAsia="vi-VN"/>
        </w:rPr>
        <mc:AlternateContent>
          <mc:Choice Requires="wps">
            <w:drawing>
              <wp:anchor distT="0" distB="0" distL="114300" distR="114300" simplePos="0" relativeHeight="251663360" behindDoc="0" locked="0" layoutInCell="1" allowOverlap="1" wp14:anchorId="4EF542B4" wp14:editId="20E2A8F7">
                <wp:simplePos x="0" y="0"/>
                <wp:positionH relativeFrom="column">
                  <wp:posOffset>2286000</wp:posOffset>
                </wp:positionH>
                <wp:positionV relativeFrom="paragraph">
                  <wp:posOffset>20955</wp:posOffset>
                </wp:positionV>
                <wp:extent cx="1122046" cy="0"/>
                <wp:effectExtent l="0" t="0" r="0" b="0"/>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204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7FD8954C" id="_x0000_t32" coordsize="21600,21600" o:spt="32" o:oned="t" path="m,l21600,21600e" filled="f">
                <v:path arrowok="t" fillok="f" o:connecttype="none"/>
                <o:lock v:ext="edit" shapetype="t"/>
              </v:shapetype>
              <v:shape id="AutoShape 5" o:spid="_x0000_s1026" type="#_x0000_t32" style="position:absolute;margin-left:180pt;margin-top:1.65pt;width:88.3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"/>
            </w:pict>
          </mc:Fallback>
        </mc:AlternateContent>
      </w:r>
    </w:p>
    <w:p w14:paraId="2E68A74E" w14:textId="77777777" w:rsidR="00D85B6D" w:rsidRPr="00100487" w:rsidRDefault="00D85B6D" w:rsidP="006A1661">
      <w:pPr>
        <w:widowControl w:val="0"/>
        <w:tabs>
          <w:tab w:val="left" w:pos="3998"/>
          <w:tab w:val="center" w:pos="4961"/>
        </w:tabs>
        <w:spacing w:before="120"/>
        <w:ind w:firstLine="709"/>
        <w:jc w:val="both"/>
        <w:rPr>
          <w:i/>
          <w:lang w:val="vi-VN"/>
        </w:rPr>
      </w:pPr>
      <w:r w:rsidRPr="000749C5">
        <w:rPr>
          <w:i/>
          <w:lang w:val="vi-VN"/>
        </w:rPr>
        <w:t>C</w:t>
      </w:r>
      <w:r w:rsidRPr="00575F2C">
        <w:rPr>
          <w:i/>
          <w:lang w:val="vi-VN"/>
        </w:rPr>
        <w:t xml:space="preserve">ăn </w:t>
      </w:r>
      <w:r w:rsidRPr="00C51228">
        <w:rPr>
          <w:i/>
          <w:lang w:val="vi-VN"/>
        </w:rPr>
        <w:t xml:space="preserve">cứ </w:t>
      </w:r>
      <w:r w:rsidRPr="00100487">
        <w:rPr>
          <w:i/>
          <w:iCs/>
        </w:rPr>
        <w:t>Luật Tổ chức chính quyền địa phương số 72/2025/QH15</w:t>
      </w:r>
      <w:r w:rsidRPr="00100487">
        <w:rPr>
          <w:i/>
          <w:lang w:val="vi-VN"/>
        </w:rPr>
        <w:t>;</w:t>
      </w:r>
    </w:p>
    <w:p w14:paraId="363D237D" w14:textId="77777777" w:rsidR="00BD1E17" w:rsidRPr="00CA3DC7" w:rsidRDefault="00BD1E17" w:rsidP="006A1661">
      <w:pPr>
        <w:spacing w:before="120"/>
        <w:ind w:firstLine="709"/>
        <w:jc w:val="both"/>
        <w:rPr>
          <w:i/>
          <w:iCs/>
          <w:lang w:val="nl-NL"/>
        </w:rPr>
      </w:pPr>
      <w:r w:rsidRPr="00CA3DC7">
        <w:rPr>
          <w:i/>
          <w:iCs/>
          <w:lang w:val="nl-NL"/>
        </w:rPr>
        <w:t>Căn cứ Luật Ban hành văn bản quy phạm pháp luật số 64/2025/QH15 được sửa đổi, bổ sung bởi Luật số 87/2025/QH15;</w:t>
      </w:r>
    </w:p>
    <w:p w14:paraId="638295EF" w14:textId="77777777" w:rsidR="00D85B6D" w:rsidRPr="00575F2C" w:rsidRDefault="00D85B6D" w:rsidP="006A1661">
      <w:pPr>
        <w:widowControl w:val="0"/>
        <w:tabs>
          <w:tab w:val="left" w:pos="3998"/>
          <w:tab w:val="center" w:pos="4961"/>
        </w:tabs>
        <w:spacing w:before="120"/>
        <w:ind w:firstLine="709"/>
        <w:jc w:val="both"/>
        <w:rPr>
          <w:i/>
          <w:lang w:val="vi-VN"/>
        </w:rPr>
      </w:pPr>
      <w:r w:rsidRPr="00C62D69">
        <w:rPr>
          <w:i/>
          <w:lang w:val="vi-VN"/>
        </w:rPr>
        <w:t>Căn cứ</w:t>
      </w:r>
      <w:r w:rsidRPr="00254A19">
        <w:rPr>
          <w:i/>
          <w:iCs/>
          <w:lang w:val="vi-VN"/>
        </w:rPr>
        <w:t xml:space="preserve"> Luật Ngân sách nhà nước số 89/2025/QH15</w:t>
      </w:r>
      <w:r w:rsidRPr="009C0900">
        <w:rPr>
          <w:i/>
          <w:iCs/>
          <w:lang w:val="vi-VN"/>
        </w:rPr>
        <w:t>;</w:t>
      </w:r>
    </w:p>
    <w:p w14:paraId="23BECE5D" w14:textId="3A7DB261" w:rsidR="00D85B6D" w:rsidRPr="006345B6" w:rsidRDefault="00D85B6D" w:rsidP="006A1661">
      <w:pPr>
        <w:pStyle w:val="BodyText"/>
        <w:spacing w:before="120" w:after="120"/>
        <w:ind w:firstLine="709"/>
        <w:rPr>
          <w:rFonts w:ascii="Times New Roman" w:hAnsi="Times New Roman"/>
          <w:b w:val="0"/>
          <w:bCs w:val="0"/>
          <w:i/>
          <w:szCs w:val="28"/>
        </w:rPr>
      </w:pPr>
      <w:r w:rsidRPr="0038490E">
        <w:rPr>
          <w:rFonts w:ascii="Times New Roman" w:hAnsi="Times New Roman"/>
          <w:b w:val="0"/>
          <w:i/>
          <w:noProof/>
        </w:rPr>
        <w:t>Căn cứ</w:t>
      </w:r>
      <w:r w:rsidRPr="006345B6">
        <w:rPr>
          <w:rFonts w:ascii="Times New Roman" w:hAnsi="Times New Roman"/>
          <w:b w:val="0"/>
          <w:bCs w:val="0"/>
          <w:i/>
          <w:szCs w:val="28"/>
        </w:rPr>
        <w:t xml:space="preserve"> Thông tư số 02/2021/TT-BYT của Bộ trưởng Bộ Y tế </w:t>
      </w:r>
      <w:r w:rsidR="00AB3611">
        <w:rPr>
          <w:rFonts w:ascii="Times New Roman" w:hAnsi="Times New Roman"/>
          <w:b w:val="0"/>
          <w:bCs w:val="0"/>
          <w:i/>
          <w:szCs w:val="28"/>
        </w:rPr>
        <w:t>Q</w:t>
      </w:r>
      <w:r w:rsidRPr="006345B6">
        <w:rPr>
          <w:rFonts w:ascii="Times New Roman" w:hAnsi="Times New Roman"/>
          <w:b w:val="0"/>
          <w:bCs w:val="0"/>
          <w:i/>
          <w:szCs w:val="28"/>
        </w:rPr>
        <w:t>uy định tiêu chuẩn, nhiệm vụ của cộng tác viên dân số;</w:t>
      </w:r>
    </w:p>
    <w:p w14:paraId="69FF85C6" w14:textId="627E985A" w:rsidR="00D85B6D" w:rsidRPr="001D0331" w:rsidRDefault="00D85B6D" w:rsidP="006A1661">
      <w:pPr>
        <w:spacing w:before="140" w:after="120" w:line="252" w:lineRule="auto"/>
        <w:ind w:firstLine="709"/>
        <w:jc w:val="both"/>
        <w:rPr>
          <w:i/>
          <w:iCs/>
        </w:rPr>
      </w:pPr>
      <w:r w:rsidRPr="00575F2C">
        <w:rPr>
          <w:i/>
          <w:spacing w:val="-8"/>
          <w:lang w:val="nl-NL"/>
        </w:rPr>
        <w:t xml:space="preserve">Xét Tờ trình số </w:t>
      </w:r>
      <w:r w:rsidR="00676811">
        <w:rPr>
          <w:i/>
          <w:spacing w:val="-8"/>
          <w:lang w:val="nl-NL"/>
        </w:rPr>
        <w:t>175</w:t>
      </w:r>
      <w:r w:rsidRPr="00575F2C">
        <w:rPr>
          <w:i/>
          <w:spacing w:val="-8"/>
          <w:lang w:val="nl-NL"/>
        </w:rPr>
        <w:t xml:space="preserve">/TTr-UBND ngày </w:t>
      </w:r>
      <w:r w:rsidR="00676811">
        <w:rPr>
          <w:i/>
          <w:spacing w:val="-8"/>
          <w:lang w:val="nl-NL"/>
        </w:rPr>
        <w:t>26</w:t>
      </w:r>
      <w:r w:rsidR="00753315">
        <w:rPr>
          <w:i/>
          <w:spacing w:val="-8"/>
          <w:lang w:val="nl-NL"/>
        </w:rPr>
        <w:t xml:space="preserve"> tháng </w:t>
      </w:r>
      <w:r w:rsidR="00676811">
        <w:rPr>
          <w:i/>
          <w:spacing w:val="-8"/>
          <w:lang w:val="nl-NL"/>
        </w:rPr>
        <w:t>12</w:t>
      </w:r>
      <w:r w:rsidR="00753315">
        <w:rPr>
          <w:i/>
          <w:spacing w:val="-8"/>
          <w:lang w:val="nl-NL"/>
        </w:rPr>
        <w:t xml:space="preserve"> năm </w:t>
      </w:r>
      <w:r w:rsidRPr="00575F2C">
        <w:rPr>
          <w:i/>
          <w:spacing w:val="-8"/>
          <w:lang w:val="nl-NL"/>
        </w:rPr>
        <w:t>202</w:t>
      </w:r>
      <w:r w:rsidRPr="00575F2C">
        <w:rPr>
          <w:i/>
          <w:spacing w:val="-8"/>
          <w:lang w:val="vi-VN"/>
        </w:rPr>
        <w:t>5</w:t>
      </w:r>
      <w:r w:rsidRPr="00575F2C">
        <w:rPr>
          <w:i/>
          <w:spacing w:val="-8"/>
          <w:lang w:val="nl-NL"/>
        </w:rPr>
        <w:t xml:space="preserve"> của Ủy ban nhân dân tỉnh về dự thảo Nghị quyết </w:t>
      </w:r>
      <w:r w:rsidR="00AB3611">
        <w:rPr>
          <w:i/>
          <w:iCs/>
          <w:spacing w:val="-8"/>
        </w:rPr>
        <w:t>Q</w:t>
      </w:r>
      <w:r w:rsidRPr="00575F2C">
        <w:rPr>
          <w:i/>
          <w:iCs/>
          <w:spacing w:val="-8"/>
          <w:lang w:val="vi-VN"/>
        </w:rPr>
        <w:t xml:space="preserve">uy định mức chi bồi dưỡng hằng tháng đối với cộng tác viên dân số trên địa bàn tỉnh </w:t>
      </w:r>
      <w:r>
        <w:rPr>
          <w:i/>
          <w:iCs/>
          <w:spacing w:val="-8"/>
        </w:rPr>
        <w:t>Quảng Ngãi</w:t>
      </w:r>
      <w:r w:rsidRPr="00575F2C">
        <w:rPr>
          <w:i/>
          <w:spacing w:val="-8"/>
          <w:lang w:val="nl-NL"/>
        </w:rPr>
        <w:t>;</w:t>
      </w:r>
      <w:r>
        <w:rPr>
          <w:i/>
          <w:spacing w:val="-8"/>
          <w:lang w:val="nl-NL"/>
        </w:rPr>
        <w:t xml:space="preserve"> </w:t>
      </w:r>
      <w:r w:rsidR="001D0331" w:rsidRPr="00885E19">
        <w:rPr>
          <w:i/>
          <w:iCs/>
        </w:rPr>
        <w:t>B</w:t>
      </w:r>
      <w:r w:rsidR="001D0331" w:rsidRPr="00885E19">
        <w:rPr>
          <w:i/>
          <w:iCs/>
          <w:lang w:val="vi-VN"/>
        </w:rPr>
        <w:t xml:space="preserve">áo cáo thẩm tra của Ban </w:t>
      </w:r>
      <w:r w:rsidR="001D0331">
        <w:rPr>
          <w:i/>
          <w:iCs/>
        </w:rPr>
        <w:t>Văn hóa</w:t>
      </w:r>
      <w:r w:rsidR="001D0331" w:rsidRPr="00885E19">
        <w:rPr>
          <w:i/>
          <w:iCs/>
          <w:lang w:val="vi-VN"/>
        </w:rPr>
        <w:t xml:space="preserve"> </w:t>
      </w:r>
      <w:r w:rsidR="001D0331">
        <w:rPr>
          <w:i/>
          <w:iCs/>
        </w:rPr>
        <w:t>- Xã hội Hội</w:t>
      </w:r>
      <w:r w:rsidR="005D1CFE">
        <w:rPr>
          <w:i/>
          <w:iCs/>
        </w:rPr>
        <w:t xml:space="preserve"> đồng nhân dân tỉnh; </w:t>
      </w:r>
      <w:r w:rsidR="001D0331" w:rsidRPr="00885E19">
        <w:rPr>
          <w:i/>
          <w:iCs/>
          <w:lang w:val="vi-VN"/>
        </w:rPr>
        <w:t>ý kiến thảo </w:t>
      </w:r>
      <w:r w:rsidR="001D0331" w:rsidRPr="00885E19">
        <w:rPr>
          <w:i/>
          <w:iCs/>
        </w:rPr>
        <w:t>l</w:t>
      </w:r>
      <w:r w:rsidR="001D0331" w:rsidRPr="00885E19">
        <w:rPr>
          <w:i/>
          <w:iCs/>
          <w:lang w:val="vi-VN"/>
        </w:rPr>
        <w:t>uận của đại biểu Hội đồng nh</w:t>
      </w:r>
      <w:r w:rsidR="001D0331" w:rsidRPr="00885E19">
        <w:rPr>
          <w:i/>
          <w:iCs/>
        </w:rPr>
        <w:t>â</w:t>
      </w:r>
      <w:r w:rsidR="001D0331" w:rsidRPr="00885E19">
        <w:rPr>
          <w:i/>
          <w:iCs/>
          <w:lang w:val="vi-VN"/>
        </w:rPr>
        <w:t xml:space="preserve">n dân </w:t>
      </w:r>
      <w:r w:rsidR="001D0331" w:rsidRPr="00885E19">
        <w:rPr>
          <w:i/>
          <w:iCs/>
        </w:rPr>
        <w:t>tại kỳ họp;</w:t>
      </w:r>
      <w:r w:rsidR="00115DE7">
        <w:rPr>
          <w:i/>
          <w:spacing w:val="-4"/>
        </w:rPr>
        <w:t xml:space="preserve">                                                                                                                                                                                                                                                                                                                                                                                                                                                                                                                                                                                                                                                                                                                               </w:t>
      </w:r>
    </w:p>
    <w:p w14:paraId="0ABBDB6B" w14:textId="14F616A8" w:rsidR="00D85B6D" w:rsidRPr="00575F2C" w:rsidRDefault="00D85B6D" w:rsidP="006A1661">
      <w:pPr>
        <w:widowControl w:val="0"/>
        <w:shd w:val="clear" w:color="auto" w:fill="FFFFFF"/>
        <w:spacing w:before="120"/>
        <w:ind w:firstLine="709"/>
        <w:jc w:val="both"/>
        <w:rPr>
          <w:bCs w:val="0"/>
          <w:i/>
          <w:spacing w:val="-4"/>
          <w:lang w:val="vi-VN"/>
        </w:rPr>
      </w:pPr>
      <w:r w:rsidRPr="00575F2C">
        <w:rPr>
          <w:i/>
          <w:spacing w:val="-4"/>
          <w:lang w:val="vi-VN"/>
        </w:rPr>
        <w:t>Hội đồng nhân dân</w:t>
      </w:r>
      <w:r w:rsidRPr="00C51228">
        <w:rPr>
          <w:i/>
          <w:color w:val="000000"/>
          <w:lang w:val="vi-VN"/>
        </w:rPr>
        <w:t xml:space="preserve"> </w:t>
      </w:r>
      <w:r w:rsidRPr="00575F2C">
        <w:rPr>
          <w:i/>
          <w:spacing w:val="-4"/>
          <w:lang w:val="vi-VN"/>
        </w:rPr>
        <w:t xml:space="preserve">ban hành Nghị quyết </w:t>
      </w:r>
      <w:r w:rsidR="00AB3611">
        <w:rPr>
          <w:i/>
          <w:spacing w:val="-4"/>
        </w:rPr>
        <w:t>Q</w:t>
      </w:r>
      <w:r w:rsidRPr="00575F2C">
        <w:rPr>
          <w:i/>
          <w:spacing w:val="-4"/>
          <w:lang w:val="vi-VN"/>
        </w:rPr>
        <w:t xml:space="preserve">uy định mức chi bồi dưỡng hằng tháng đối với cộng tác viên dân số trên địa bàn tỉnh </w:t>
      </w:r>
      <w:r>
        <w:rPr>
          <w:i/>
          <w:spacing w:val="-4"/>
        </w:rPr>
        <w:t>Quảng Ngãi</w:t>
      </w:r>
      <w:r w:rsidRPr="0056604A">
        <w:rPr>
          <w:i/>
          <w:spacing w:val="-4"/>
          <w:lang w:val="vi-VN"/>
        </w:rPr>
        <w:t>.</w:t>
      </w:r>
    </w:p>
    <w:p w14:paraId="63DD4D38" w14:textId="77777777" w:rsidR="00D85B6D" w:rsidRDefault="00D85B6D" w:rsidP="006A1661">
      <w:pPr>
        <w:pStyle w:val="BodyText"/>
        <w:spacing w:before="200" w:after="120" w:line="264" w:lineRule="auto"/>
        <w:ind w:firstLine="709"/>
        <w:rPr>
          <w:rFonts w:ascii="Times New Roman" w:hAnsi="Times New Roman"/>
          <w:b w:val="0"/>
          <w:color w:val="000000"/>
          <w:szCs w:val="28"/>
          <w:lang w:val="sv-SE"/>
        </w:rPr>
      </w:pPr>
      <w:r w:rsidRPr="00345D7F">
        <w:rPr>
          <w:rFonts w:ascii="Times New Roman" w:hAnsi="Times New Roman"/>
          <w:color w:val="000000"/>
          <w:szCs w:val="28"/>
          <w:lang w:val="sv-SE"/>
        </w:rPr>
        <w:t>Điều 1.</w:t>
      </w:r>
      <w:r w:rsidRPr="00345D7F">
        <w:rPr>
          <w:rFonts w:ascii="Times New Roman" w:hAnsi="Times New Roman"/>
          <w:b w:val="0"/>
          <w:color w:val="000000"/>
          <w:szCs w:val="28"/>
          <w:lang w:val="sv-SE"/>
        </w:rPr>
        <w:t xml:space="preserve"> </w:t>
      </w:r>
      <w:r w:rsidRPr="00FC61F0">
        <w:rPr>
          <w:rFonts w:ascii="Times New Roman" w:hAnsi="Times New Roman"/>
          <w:lang w:val="nl-NL"/>
        </w:rPr>
        <w:t>Phạm vi điều chỉnh, đối tượng áp dụng</w:t>
      </w:r>
    </w:p>
    <w:p w14:paraId="3BE843C5" w14:textId="2424F813" w:rsidR="00D85B6D" w:rsidRPr="002B4F0C" w:rsidRDefault="00D85B6D" w:rsidP="006A1661">
      <w:pPr>
        <w:pStyle w:val="BodyText"/>
        <w:spacing w:before="120" w:after="120" w:line="264" w:lineRule="auto"/>
        <w:ind w:firstLine="709"/>
        <w:rPr>
          <w:rFonts w:ascii="Times New Roman" w:hAnsi="Times New Roman"/>
          <w:b w:val="0"/>
          <w:szCs w:val="28"/>
          <w:lang w:val="nl-NL"/>
        </w:rPr>
      </w:pPr>
      <w:r>
        <w:rPr>
          <w:rFonts w:ascii="Times New Roman" w:hAnsi="Times New Roman"/>
          <w:b w:val="0"/>
          <w:color w:val="000000"/>
          <w:szCs w:val="28"/>
          <w:lang w:val="sv-SE"/>
        </w:rPr>
        <w:t xml:space="preserve">1. </w:t>
      </w:r>
      <w:r>
        <w:rPr>
          <w:rFonts w:ascii="Times New Roman" w:hAnsi="Times New Roman"/>
          <w:b w:val="0"/>
          <w:lang w:val="nl-NL"/>
        </w:rPr>
        <w:t xml:space="preserve">Phạm vi điều chỉnh: Nghị quyết này </w:t>
      </w:r>
      <w:r w:rsidR="00AB3611">
        <w:rPr>
          <w:rFonts w:ascii="Times New Roman" w:hAnsi="Times New Roman"/>
          <w:b w:val="0"/>
          <w:bCs w:val="0"/>
          <w:szCs w:val="28"/>
          <w:lang w:val="es-ES"/>
        </w:rPr>
        <w:t>q</w:t>
      </w:r>
      <w:r w:rsidRPr="002B4F0C">
        <w:rPr>
          <w:rFonts w:ascii="Times New Roman" w:hAnsi="Times New Roman"/>
          <w:b w:val="0"/>
          <w:bCs w:val="0"/>
          <w:szCs w:val="28"/>
          <w:lang w:val="es-ES"/>
        </w:rPr>
        <w:t xml:space="preserve">uy định </w:t>
      </w:r>
      <w:r w:rsidRPr="002B4F0C">
        <w:rPr>
          <w:rFonts w:ascii="Times New Roman" w:hAnsi="Times New Roman"/>
          <w:b w:val="0"/>
          <w:szCs w:val="28"/>
          <w:lang w:val="nl-NL"/>
        </w:rPr>
        <w:t xml:space="preserve">mức chi bồi dưỡng hằng tháng </w:t>
      </w:r>
      <w:r>
        <w:rPr>
          <w:rFonts w:ascii="Times New Roman" w:hAnsi="Times New Roman"/>
          <w:b w:val="0"/>
          <w:szCs w:val="28"/>
          <w:lang w:val="nl-NL"/>
        </w:rPr>
        <w:t>đối với</w:t>
      </w:r>
      <w:r w:rsidRPr="002B4F0C">
        <w:rPr>
          <w:rFonts w:ascii="Times New Roman" w:hAnsi="Times New Roman"/>
          <w:b w:val="0"/>
          <w:szCs w:val="28"/>
          <w:lang w:val="nl-NL"/>
        </w:rPr>
        <w:t xml:space="preserve"> cộng tác viên dân số trên địa bàn tỉnh Quảng Ngãi.</w:t>
      </w:r>
    </w:p>
    <w:p w14:paraId="587CC205" w14:textId="77777777" w:rsidR="00D85B6D" w:rsidRDefault="00D85B6D" w:rsidP="006A1661">
      <w:pPr>
        <w:pStyle w:val="BodyText"/>
        <w:spacing w:before="120" w:after="120" w:line="264" w:lineRule="auto"/>
        <w:ind w:firstLine="709"/>
        <w:rPr>
          <w:rFonts w:ascii="Times New Roman" w:hAnsi="Times New Roman"/>
          <w:b w:val="0"/>
          <w:lang w:val="nl-NL"/>
        </w:rPr>
      </w:pPr>
      <w:r>
        <w:rPr>
          <w:rFonts w:ascii="Times New Roman" w:hAnsi="Times New Roman"/>
          <w:b w:val="0"/>
          <w:lang w:val="nl-NL"/>
        </w:rPr>
        <w:t>2. Đ</w:t>
      </w:r>
      <w:r w:rsidRPr="002A60C9">
        <w:rPr>
          <w:rFonts w:ascii="Times New Roman" w:hAnsi="Times New Roman"/>
          <w:b w:val="0"/>
          <w:lang w:val="nl-NL"/>
        </w:rPr>
        <w:t>ối tượng áp dụng</w:t>
      </w:r>
      <w:r>
        <w:rPr>
          <w:rFonts w:ascii="Times New Roman" w:hAnsi="Times New Roman"/>
          <w:b w:val="0"/>
          <w:lang w:val="nl-NL"/>
        </w:rPr>
        <w:t xml:space="preserve">: </w:t>
      </w:r>
      <w:bookmarkStart w:id="0" w:name="_Hlk151447649"/>
    </w:p>
    <w:p w14:paraId="452C1168" w14:textId="77777777" w:rsidR="00D85B6D" w:rsidRDefault="00D85B6D" w:rsidP="006A1661">
      <w:pPr>
        <w:pStyle w:val="BodyText"/>
        <w:spacing w:before="120" w:after="120" w:line="264" w:lineRule="auto"/>
        <w:ind w:firstLine="709"/>
        <w:rPr>
          <w:rFonts w:ascii="Times New Roman" w:hAnsi="Times New Roman"/>
          <w:b w:val="0"/>
          <w:szCs w:val="28"/>
          <w:lang w:val="nl-NL"/>
        </w:rPr>
      </w:pPr>
      <w:r>
        <w:rPr>
          <w:rFonts w:ascii="Times New Roman" w:hAnsi="Times New Roman"/>
          <w:b w:val="0"/>
          <w:lang w:val="nl-NL"/>
        </w:rPr>
        <w:t xml:space="preserve">a) </w:t>
      </w:r>
      <w:r w:rsidRPr="002B4F0C">
        <w:rPr>
          <w:rFonts w:ascii="Times New Roman" w:hAnsi="Times New Roman"/>
          <w:b w:val="0"/>
          <w:szCs w:val="28"/>
          <w:lang w:val="nl-NL"/>
        </w:rPr>
        <w:t xml:space="preserve">Cộng tác viên dân số </w:t>
      </w:r>
      <w:r>
        <w:rPr>
          <w:rFonts w:ascii="Times New Roman" w:hAnsi="Times New Roman"/>
          <w:b w:val="0"/>
          <w:szCs w:val="28"/>
          <w:lang w:val="nl-NL"/>
        </w:rPr>
        <w:t>trên địa bàn tỉnh Quảng Ngãi.</w:t>
      </w:r>
    </w:p>
    <w:p w14:paraId="46A4A995" w14:textId="1BC55049" w:rsidR="00D85B6D" w:rsidRPr="002B4F0C" w:rsidRDefault="00D85B6D" w:rsidP="006A1661">
      <w:pPr>
        <w:pStyle w:val="BodyText"/>
        <w:spacing w:before="120" w:after="120" w:line="264" w:lineRule="auto"/>
        <w:ind w:firstLine="709"/>
        <w:rPr>
          <w:rFonts w:ascii="Times New Roman" w:hAnsi="Times New Roman"/>
          <w:b w:val="0"/>
          <w:lang w:val="nl-NL"/>
        </w:rPr>
      </w:pPr>
      <w:r w:rsidRPr="0061161E">
        <w:rPr>
          <w:rFonts w:ascii="Times New Roman" w:hAnsi="Times New Roman"/>
          <w:b w:val="0"/>
          <w:color w:val="000000" w:themeColor="text1"/>
          <w:szCs w:val="28"/>
          <w:lang w:val="nl-NL"/>
        </w:rPr>
        <w:t xml:space="preserve">b) </w:t>
      </w:r>
      <w:r w:rsidR="00AB3611" w:rsidRPr="0061161E">
        <w:rPr>
          <w:rFonts w:ascii="Times New Roman" w:hAnsi="Times New Roman"/>
          <w:b w:val="0"/>
          <w:color w:val="000000" w:themeColor="text1"/>
          <w:szCs w:val="28"/>
          <w:lang w:val="nl-NL"/>
        </w:rPr>
        <w:t>Ủy ban nhân dân</w:t>
      </w:r>
      <w:r w:rsidRPr="0061161E">
        <w:rPr>
          <w:rFonts w:ascii="Times New Roman" w:hAnsi="Times New Roman"/>
          <w:b w:val="0"/>
          <w:color w:val="000000" w:themeColor="text1"/>
          <w:szCs w:val="28"/>
          <w:lang w:val="nl-NL"/>
        </w:rPr>
        <w:t xml:space="preserve"> </w:t>
      </w:r>
      <w:r w:rsidRPr="0061161E">
        <w:rPr>
          <w:rFonts w:ascii="Times New Roman" w:hAnsi="Times New Roman"/>
          <w:b w:val="0"/>
          <w:color w:val="000000" w:themeColor="text1"/>
          <w:szCs w:val="28"/>
          <w:lang w:val="es-ES"/>
        </w:rPr>
        <w:t>các xã</w:t>
      </w:r>
      <w:r>
        <w:rPr>
          <w:rFonts w:ascii="Times New Roman" w:hAnsi="Times New Roman"/>
          <w:b w:val="0"/>
          <w:szCs w:val="28"/>
          <w:lang w:val="es-ES"/>
        </w:rPr>
        <w:t>, phường, đặc khu;</w:t>
      </w:r>
      <w:r w:rsidRPr="002B4F0C">
        <w:rPr>
          <w:rFonts w:ascii="Times New Roman" w:hAnsi="Times New Roman"/>
          <w:b w:val="0"/>
          <w:szCs w:val="28"/>
          <w:lang w:val="es-ES"/>
        </w:rPr>
        <w:t xml:space="preserve"> cơ quan, </w:t>
      </w:r>
      <w:r>
        <w:rPr>
          <w:rFonts w:ascii="Times New Roman" w:hAnsi="Times New Roman"/>
          <w:b w:val="0"/>
          <w:szCs w:val="28"/>
          <w:lang w:val="es-ES"/>
        </w:rPr>
        <w:t xml:space="preserve">đơn vị, </w:t>
      </w:r>
      <w:r w:rsidRPr="002B4F0C">
        <w:rPr>
          <w:rFonts w:ascii="Times New Roman" w:hAnsi="Times New Roman"/>
          <w:b w:val="0"/>
          <w:szCs w:val="28"/>
          <w:lang w:val="es-ES"/>
        </w:rPr>
        <w:t>tổ chức, cá nhân khác có liên quan</w:t>
      </w:r>
      <w:bookmarkEnd w:id="0"/>
      <w:r>
        <w:rPr>
          <w:rFonts w:ascii="Times New Roman" w:hAnsi="Times New Roman"/>
          <w:b w:val="0"/>
          <w:szCs w:val="28"/>
          <w:lang w:val="es-ES"/>
        </w:rPr>
        <w:t xml:space="preserve"> </w:t>
      </w:r>
      <w:r w:rsidRPr="003E63F5">
        <w:rPr>
          <w:rFonts w:ascii="Times New Roman" w:hAnsi="Times New Roman"/>
          <w:b w:val="0"/>
          <w:szCs w:val="28"/>
          <w:lang w:val="es-ES"/>
        </w:rPr>
        <w:t>đến việc thực hiện</w:t>
      </w:r>
      <w:r>
        <w:rPr>
          <w:rFonts w:ascii="Times New Roman" w:hAnsi="Times New Roman"/>
          <w:b w:val="0"/>
          <w:szCs w:val="28"/>
          <w:lang w:val="es-ES"/>
        </w:rPr>
        <w:t xml:space="preserve"> Nghị quyết này.</w:t>
      </w:r>
    </w:p>
    <w:p w14:paraId="360A9B10" w14:textId="77777777" w:rsidR="00D85B6D" w:rsidRPr="00F553A1" w:rsidRDefault="00D85B6D" w:rsidP="006A1661">
      <w:pPr>
        <w:pStyle w:val="BodyText"/>
        <w:spacing w:before="120" w:after="120" w:line="264" w:lineRule="auto"/>
        <w:ind w:firstLine="709"/>
        <w:rPr>
          <w:rFonts w:ascii="Times New Roman" w:hAnsi="Times New Roman"/>
          <w:szCs w:val="28"/>
          <w:lang w:val="es-ES"/>
        </w:rPr>
      </w:pPr>
      <w:r w:rsidRPr="00F553A1">
        <w:rPr>
          <w:rFonts w:ascii="Times New Roman" w:hAnsi="Times New Roman"/>
          <w:szCs w:val="28"/>
          <w:lang w:val="nl-NL"/>
        </w:rPr>
        <w:t>Điều 2. Mức chi bồi dưỡng hằng tháng</w:t>
      </w:r>
      <w:r w:rsidRPr="00F553A1">
        <w:rPr>
          <w:rFonts w:ascii="Times New Roman" w:hAnsi="Times New Roman"/>
          <w:szCs w:val="28"/>
          <w:lang w:val="es-ES"/>
        </w:rPr>
        <w:t xml:space="preserve"> đối với cộng tác viên dân số</w:t>
      </w:r>
    </w:p>
    <w:p w14:paraId="62BD9873" w14:textId="5B869CB9" w:rsidR="00B45E0A" w:rsidRPr="00722BF0" w:rsidRDefault="00B45E0A" w:rsidP="006A1661">
      <w:pPr>
        <w:widowControl w:val="0"/>
        <w:spacing w:after="120" w:line="264" w:lineRule="auto"/>
        <w:ind w:firstLine="709"/>
        <w:jc w:val="both"/>
        <w:rPr>
          <w:bCs w:val="0"/>
          <w:lang w:val="nl-NL"/>
        </w:rPr>
      </w:pPr>
      <w:r w:rsidRPr="00722BF0">
        <w:rPr>
          <w:bCs w:val="0"/>
          <w:lang w:val="nl-NL"/>
        </w:rPr>
        <w:t>1. Đối với cộng tác viên dân số công tác tại tổ dân phố, thôn</w:t>
      </w:r>
      <w:r>
        <w:rPr>
          <w:bCs w:val="0"/>
          <w:lang w:val="nl-NL"/>
        </w:rPr>
        <w:t xml:space="preserve"> th</w:t>
      </w:r>
      <w:r w:rsidRPr="00722BF0">
        <w:rPr>
          <w:bCs w:val="0"/>
          <w:lang w:val="nl-NL"/>
        </w:rPr>
        <w:t>uộc đặc khu Lý Sơn, xã vùng đồng bào dân tộc thiểu số và miền núi do Ủy ban nhân dân tỉnh phê duyệt theo từng giai đoạn: 450.000 đồng/người/tháng</w:t>
      </w:r>
      <w:r>
        <w:rPr>
          <w:bCs w:val="0"/>
          <w:lang w:val="nl-NL"/>
        </w:rPr>
        <w:t>.</w:t>
      </w:r>
    </w:p>
    <w:p w14:paraId="6EFC3E43" w14:textId="491F6AEF" w:rsidR="00566BC1" w:rsidRDefault="009E7172" w:rsidP="006A1661">
      <w:pPr>
        <w:pStyle w:val="BodyText"/>
        <w:spacing w:before="120" w:after="120"/>
        <w:ind w:firstLine="709"/>
        <w:rPr>
          <w:rFonts w:ascii="Times New Roman" w:hAnsi="Times New Roman"/>
          <w:b w:val="0"/>
          <w:szCs w:val="28"/>
          <w:lang w:val="nl-NL"/>
        </w:rPr>
      </w:pPr>
      <w:r w:rsidRPr="009E7172">
        <w:rPr>
          <w:rFonts w:ascii="Times New Roman" w:hAnsi="Times New Roman"/>
          <w:b w:val="0"/>
          <w:szCs w:val="28"/>
          <w:lang w:val="nl-NL"/>
        </w:rPr>
        <w:t xml:space="preserve">2. Đối với cộng tác viên dân </w:t>
      </w:r>
      <w:r>
        <w:rPr>
          <w:rFonts w:ascii="Times New Roman" w:hAnsi="Times New Roman"/>
          <w:b w:val="0"/>
          <w:szCs w:val="28"/>
          <w:lang w:val="nl-NL"/>
        </w:rPr>
        <w:t>số không thuộc khoản 1 Điều này</w:t>
      </w:r>
      <w:r w:rsidR="00D85B6D" w:rsidRPr="00F553A1">
        <w:rPr>
          <w:rFonts w:ascii="Times New Roman" w:hAnsi="Times New Roman"/>
          <w:b w:val="0"/>
          <w:szCs w:val="28"/>
          <w:lang w:val="nl-NL"/>
        </w:rPr>
        <w:t>:</w:t>
      </w:r>
      <w:r w:rsidR="00D85B6D">
        <w:rPr>
          <w:rFonts w:ascii="Times New Roman" w:hAnsi="Times New Roman"/>
          <w:b w:val="0"/>
          <w:szCs w:val="28"/>
          <w:lang w:val="nl-NL"/>
        </w:rPr>
        <w:t xml:space="preserve"> </w:t>
      </w:r>
      <w:r w:rsidR="00D85B6D" w:rsidRPr="00F553A1">
        <w:rPr>
          <w:rFonts w:ascii="Times New Roman" w:hAnsi="Times New Roman"/>
          <w:b w:val="0"/>
          <w:szCs w:val="28"/>
          <w:lang w:val="nl-NL"/>
        </w:rPr>
        <w:t>400.000 đồng/người/tháng.</w:t>
      </w:r>
    </w:p>
    <w:p w14:paraId="4DCDB058" w14:textId="77777777" w:rsidR="00D85B6D" w:rsidRDefault="00D85B6D" w:rsidP="006A1661">
      <w:pPr>
        <w:spacing w:before="120" w:after="120" w:line="264" w:lineRule="auto"/>
        <w:ind w:firstLine="709"/>
        <w:jc w:val="both"/>
        <w:rPr>
          <w:b/>
          <w:color w:val="000000"/>
          <w:lang w:val="es-ES"/>
        </w:rPr>
      </w:pPr>
      <w:r>
        <w:rPr>
          <w:b/>
          <w:color w:val="000000"/>
          <w:lang w:val="es-ES"/>
        </w:rPr>
        <w:t>Điều 3</w:t>
      </w:r>
      <w:r w:rsidRPr="00345D7F">
        <w:rPr>
          <w:b/>
          <w:color w:val="000000"/>
          <w:lang w:val="es-ES"/>
        </w:rPr>
        <w:t xml:space="preserve">. </w:t>
      </w:r>
      <w:r>
        <w:rPr>
          <w:b/>
          <w:color w:val="000000"/>
          <w:lang w:val="es-ES"/>
        </w:rPr>
        <w:t>Nguồn kinh phí thực hiện</w:t>
      </w:r>
    </w:p>
    <w:p w14:paraId="66F2EF04" w14:textId="16DEE409" w:rsidR="00D85B6D" w:rsidRPr="00AB7142" w:rsidRDefault="00D85B6D" w:rsidP="006A1661">
      <w:pPr>
        <w:spacing w:after="120"/>
        <w:ind w:firstLine="709"/>
        <w:jc w:val="both"/>
        <w:rPr>
          <w:bCs w:val="0"/>
        </w:rPr>
      </w:pPr>
      <w:r w:rsidRPr="00AB7142">
        <w:lastRenderedPageBreak/>
        <w:t>Nguồn kinh phí thực hiện do ngân sách tỉnh đảm bảo, được bố trí và gia</w:t>
      </w:r>
      <w:r w:rsidR="00E154FE">
        <w:t>o trong dự toán chi ngân sách hà</w:t>
      </w:r>
      <w:r w:rsidRPr="00AB7142">
        <w:t>ng năm của các cơ quan, đơn vị</w:t>
      </w:r>
      <w:r w:rsidRPr="00AB7142">
        <w:rPr>
          <w:bCs w:val="0"/>
        </w:rPr>
        <w:t>,</w:t>
      </w:r>
      <w:r w:rsidRPr="00AB7142">
        <w:t xml:space="preserve"> địa phương theo quy định của Luật Ngân sách nhà nước</w:t>
      </w:r>
      <w:r w:rsidRPr="00AB7142">
        <w:rPr>
          <w:spacing w:val="-4"/>
        </w:rPr>
        <w:t>.</w:t>
      </w:r>
    </w:p>
    <w:p w14:paraId="10C85E7F" w14:textId="77777777" w:rsidR="00D85B6D" w:rsidRPr="00345D7F" w:rsidRDefault="00D85B6D" w:rsidP="006A1661">
      <w:pPr>
        <w:spacing w:before="120" w:after="120" w:line="264" w:lineRule="auto"/>
        <w:ind w:firstLine="709"/>
        <w:jc w:val="both"/>
        <w:rPr>
          <w:color w:val="000000"/>
          <w:lang w:val="es-ES"/>
        </w:rPr>
      </w:pPr>
      <w:r>
        <w:rPr>
          <w:b/>
          <w:color w:val="000000"/>
          <w:lang w:val="es-ES"/>
        </w:rPr>
        <w:t>Điều 4</w:t>
      </w:r>
      <w:r w:rsidRPr="00345D7F">
        <w:rPr>
          <w:b/>
          <w:color w:val="000000"/>
          <w:lang w:val="es-ES"/>
        </w:rPr>
        <w:t>. Tổ chức thực hiện</w:t>
      </w:r>
    </w:p>
    <w:p w14:paraId="71DDF325" w14:textId="20FC3D25" w:rsidR="00D85B6D" w:rsidRPr="00345D7F" w:rsidRDefault="00D85B6D" w:rsidP="006A1661">
      <w:pPr>
        <w:spacing w:before="120" w:after="120" w:line="264" w:lineRule="auto"/>
        <w:ind w:firstLine="709"/>
        <w:jc w:val="both"/>
        <w:rPr>
          <w:color w:val="000000"/>
          <w:lang w:val="es-ES"/>
        </w:rPr>
      </w:pPr>
      <w:r w:rsidRPr="00345D7F">
        <w:rPr>
          <w:color w:val="000000"/>
          <w:lang w:val="es-ES"/>
        </w:rPr>
        <w:t>1. Giao Ủy ban nhân dân tỉnh tổ chức triển khai thực hiện</w:t>
      </w:r>
      <w:r w:rsidR="006948DD" w:rsidRPr="006948DD">
        <w:rPr>
          <w:color w:val="000000"/>
          <w:lang w:val="es-ES"/>
        </w:rPr>
        <w:t xml:space="preserve"> </w:t>
      </w:r>
      <w:r w:rsidR="006948DD" w:rsidRPr="00C60E61">
        <w:rPr>
          <w:lang w:val="es-ES"/>
        </w:rPr>
        <w:t>Nghị quyết</w:t>
      </w:r>
      <w:r w:rsidRPr="00345D7F">
        <w:rPr>
          <w:color w:val="000000"/>
          <w:lang w:val="es-ES"/>
        </w:rPr>
        <w:t>.</w:t>
      </w:r>
    </w:p>
    <w:p w14:paraId="6AC5B771" w14:textId="73FBAC29" w:rsidR="00D85B6D" w:rsidRPr="00FD15E0" w:rsidRDefault="00D85B6D" w:rsidP="006A1661">
      <w:pPr>
        <w:spacing w:before="120" w:after="120" w:line="264" w:lineRule="auto"/>
        <w:ind w:firstLine="709"/>
        <w:jc w:val="both"/>
        <w:rPr>
          <w:bCs w:val="0"/>
          <w:color w:val="000000"/>
          <w:lang w:val="sv-SE"/>
        </w:rPr>
      </w:pPr>
      <w:r w:rsidRPr="00345D7F">
        <w:rPr>
          <w:color w:val="000000"/>
          <w:lang w:val="es-ES"/>
        </w:rPr>
        <w:t>2. Thường trực Hội đồng nhân dân tỉnh, các Ban của Hội đồng nhân dân tỉnh, Tổ đại biểu và đại biểu Hội đồng nhân dân tỉnh giám sát việc thực hiện</w:t>
      </w:r>
      <w:r>
        <w:rPr>
          <w:color w:val="000000"/>
          <w:lang w:val="es-ES"/>
        </w:rPr>
        <w:t xml:space="preserve"> Nghị quyết</w:t>
      </w:r>
      <w:r w:rsidRPr="00345D7F">
        <w:rPr>
          <w:bCs w:val="0"/>
          <w:color w:val="000000"/>
          <w:lang w:val="sv-SE"/>
        </w:rPr>
        <w:t>.</w:t>
      </w:r>
    </w:p>
    <w:p w14:paraId="3E1B648F" w14:textId="11D734D0" w:rsidR="00D85B6D" w:rsidRDefault="00D85B6D" w:rsidP="006A1661">
      <w:pPr>
        <w:spacing w:before="120" w:after="120" w:line="264" w:lineRule="auto"/>
        <w:ind w:firstLine="709"/>
        <w:jc w:val="both"/>
        <w:rPr>
          <w:b/>
          <w:bCs w:val="0"/>
          <w:noProof/>
          <w:lang w:val="es-ES"/>
        </w:rPr>
      </w:pPr>
      <w:r>
        <w:rPr>
          <w:b/>
          <w:bCs w:val="0"/>
          <w:noProof/>
          <w:lang w:val="es-ES"/>
        </w:rPr>
        <w:t>Điều 5</w:t>
      </w:r>
      <w:r w:rsidRPr="002B37D8">
        <w:rPr>
          <w:b/>
          <w:bCs w:val="0"/>
          <w:noProof/>
          <w:lang w:val="es-ES"/>
        </w:rPr>
        <w:t>.</w:t>
      </w:r>
      <w:r>
        <w:rPr>
          <w:b/>
          <w:bCs w:val="0"/>
          <w:noProof/>
          <w:lang w:val="es-ES"/>
        </w:rPr>
        <w:t xml:space="preserve"> </w:t>
      </w:r>
      <w:r w:rsidR="00403DB5">
        <w:rPr>
          <w:b/>
          <w:bCs w:val="0"/>
          <w:noProof/>
          <w:lang w:val="es-ES"/>
        </w:rPr>
        <w:t>Điều khoản</w:t>
      </w:r>
      <w:r>
        <w:rPr>
          <w:b/>
          <w:bCs w:val="0"/>
          <w:noProof/>
          <w:lang w:val="es-ES"/>
        </w:rPr>
        <w:t xml:space="preserve"> thi hành</w:t>
      </w:r>
    </w:p>
    <w:p w14:paraId="3BED9B30" w14:textId="673B690B" w:rsidR="00D85B6D" w:rsidRPr="00C60E61" w:rsidRDefault="00D85B6D" w:rsidP="006A1661">
      <w:pPr>
        <w:spacing w:before="120" w:after="120"/>
        <w:ind w:firstLine="709"/>
        <w:jc w:val="both"/>
      </w:pPr>
      <w:r w:rsidRPr="00C9148D">
        <w:t>1. Nghị quyết này</w:t>
      </w:r>
      <w:r w:rsidRPr="00C9148D">
        <w:rPr>
          <w:b/>
        </w:rPr>
        <w:t xml:space="preserve"> </w:t>
      </w:r>
      <w:r>
        <w:t>có hiệu lực</w:t>
      </w:r>
      <w:r w:rsidRPr="00C9148D">
        <w:t xml:space="preserve"> </w:t>
      </w:r>
      <w:r w:rsidR="00F75A70" w:rsidRPr="00C60E61">
        <w:t xml:space="preserve">thi hành </w:t>
      </w:r>
      <w:r w:rsidRPr="00C60E61">
        <w:t>kể từ ngày 0</w:t>
      </w:r>
      <w:r w:rsidR="00ED1E42" w:rsidRPr="00C60E61">
        <w:t>6</w:t>
      </w:r>
      <w:r w:rsidRPr="00C60E61">
        <w:t xml:space="preserve"> tháng 0</w:t>
      </w:r>
      <w:r w:rsidR="00ED1E42" w:rsidRPr="00C60E61">
        <w:t>2</w:t>
      </w:r>
      <w:r w:rsidRPr="00C60E61">
        <w:t xml:space="preserve"> năm 2026.</w:t>
      </w:r>
    </w:p>
    <w:p w14:paraId="25676717" w14:textId="00BD5EE1" w:rsidR="00D85B6D" w:rsidRPr="00C60E61" w:rsidRDefault="00D85B6D" w:rsidP="006A1661">
      <w:pPr>
        <w:spacing w:before="120" w:after="120"/>
        <w:ind w:right="2" w:firstLine="709"/>
        <w:jc w:val="both"/>
        <w:rPr>
          <w:lang w:val="sv-SE"/>
        </w:rPr>
      </w:pPr>
      <w:r w:rsidRPr="00C60E61">
        <w:t xml:space="preserve">2. </w:t>
      </w:r>
      <w:r w:rsidRPr="00C60E61">
        <w:rPr>
          <w:lang w:val="sv-SE"/>
        </w:rPr>
        <w:t>Nghị quyết số 35/2021/NQ-HĐND ngày 10</w:t>
      </w:r>
      <w:r w:rsidR="00BD6EBA" w:rsidRPr="00BD6EBA">
        <w:t xml:space="preserve"> </w:t>
      </w:r>
      <w:r w:rsidR="00BD6EBA" w:rsidRPr="00C60E61">
        <w:t xml:space="preserve">tháng </w:t>
      </w:r>
      <w:r w:rsidRPr="00C60E61">
        <w:rPr>
          <w:lang w:val="sv-SE"/>
        </w:rPr>
        <w:t>12</w:t>
      </w:r>
      <w:r w:rsidR="00BD6EBA">
        <w:rPr>
          <w:lang w:val="sv-SE"/>
        </w:rPr>
        <w:t xml:space="preserve"> năm </w:t>
      </w:r>
      <w:r w:rsidRPr="00C60E61">
        <w:rPr>
          <w:lang w:val="sv-SE"/>
        </w:rPr>
        <w:t xml:space="preserve">2021 của </w:t>
      </w:r>
      <w:r w:rsidR="00BD6EBA">
        <w:rPr>
          <w:lang w:val="sv-SE"/>
        </w:rPr>
        <w:t>Hội đồng nhân dân</w:t>
      </w:r>
      <w:r w:rsidRPr="00C60E61">
        <w:rPr>
          <w:lang w:val="sv-SE"/>
        </w:rPr>
        <w:t xml:space="preserve"> tỉnh Quảng Ngãi </w:t>
      </w:r>
      <w:r w:rsidR="009F5506">
        <w:rPr>
          <w:lang w:val="sv-SE"/>
        </w:rPr>
        <w:t>Q</w:t>
      </w:r>
      <w:r w:rsidRPr="00C60E61">
        <w:rPr>
          <w:lang w:val="sv-SE"/>
        </w:rPr>
        <w:t>uy định mức chi bồi dưỡng hằng tháng cho cộng tác viên dân số trên địa bàn tỉnh Quảng Ngãi hết hiệu lực</w:t>
      </w:r>
      <w:r w:rsidR="00C60E61" w:rsidRPr="00C60E61">
        <w:rPr>
          <w:lang w:val="sv-SE"/>
        </w:rPr>
        <w:t xml:space="preserve"> </w:t>
      </w:r>
      <w:r w:rsidRPr="00C60E61">
        <w:rPr>
          <w:lang w:val="sv-SE"/>
        </w:rPr>
        <w:t>kể từ ngày Nghị quyết này có hiệu lực</w:t>
      </w:r>
      <w:r w:rsidR="00F75A70" w:rsidRPr="00C60E61">
        <w:rPr>
          <w:lang w:val="sv-SE"/>
        </w:rPr>
        <w:t xml:space="preserve"> thi hành</w:t>
      </w:r>
      <w:r w:rsidRPr="00C60E61">
        <w:rPr>
          <w:lang w:val="sv-SE"/>
        </w:rPr>
        <w:t>.</w:t>
      </w:r>
    </w:p>
    <w:p w14:paraId="0AEAB15B" w14:textId="6BFCC087" w:rsidR="00D85B6D" w:rsidRPr="00C60E61" w:rsidRDefault="00D85B6D" w:rsidP="006A1661">
      <w:pPr>
        <w:spacing w:before="120" w:after="120"/>
        <w:ind w:firstLine="709"/>
        <w:jc w:val="both"/>
        <w:rPr>
          <w:shd w:val="clear" w:color="auto" w:fill="FFFFFF"/>
        </w:rPr>
      </w:pPr>
      <w:r w:rsidRPr="00C60E61">
        <w:rPr>
          <w:i/>
          <w:iCs/>
          <w:shd w:val="clear" w:color="auto" w:fill="FFFFFF"/>
        </w:rPr>
        <w:t>Nghị quyết này đã được Hội đồng nhân dân tỉnh Quảng Ngãi Khóa XIII</w:t>
      </w:r>
      <w:bookmarkStart w:id="1" w:name="_GoBack"/>
      <w:bookmarkEnd w:id="1"/>
      <w:r w:rsidRPr="00C60E61">
        <w:rPr>
          <w:i/>
          <w:iCs/>
          <w:shd w:val="clear" w:color="auto" w:fill="FFFFFF"/>
        </w:rPr>
        <w:t xml:space="preserve"> Kỳ họp thứ</w:t>
      </w:r>
      <w:r w:rsidR="00B55D07" w:rsidRPr="00C60E61">
        <w:rPr>
          <w:i/>
          <w:iCs/>
          <w:shd w:val="clear" w:color="auto" w:fill="FFFFFF"/>
        </w:rPr>
        <w:t xml:space="preserve"> 9 </w:t>
      </w:r>
      <w:r w:rsidRPr="00C60E61">
        <w:rPr>
          <w:i/>
          <w:iCs/>
          <w:shd w:val="clear" w:color="auto" w:fill="FFFFFF"/>
        </w:rPr>
        <w:t>thông qua ngày</w:t>
      </w:r>
      <w:r w:rsidR="00B55D07" w:rsidRPr="00C60E61">
        <w:rPr>
          <w:i/>
          <w:iCs/>
          <w:shd w:val="clear" w:color="auto" w:fill="FFFFFF"/>
        </w:rPr>
        <w:t xml:space="preserve"> 06 </w:t>
      </w:r>
      <w:r w:rsidRPr="00C60E61">
        <w:rPr>
          <w:i/>
          <w:iCs/>
          <w:shd w:val="clear" w:color="auto" w:fill="FFFFFF"/>
        </w:rPr>
        <w:t>tháng</w:t>
      </w:r>
      <w:r w:rsidR="00B55D07" w:rsidRPr="00C60E61">
        <w:rPr>
          <w:i/>
          <w:iCs/>
          <w:shd w:val="clear" w:color="auto" w:fill="FFFFFF"/>
        </w:rPr>
        <w:t xml:space="preserve"> 02 </w:t>
      </w:r>
      <w:r w:rsidRPr="00C60E61">
        <w:rPr>
          <w:i/>
          <w:iCs/>
          <w:shd w:val="clear" w:color="auto" w:fill="FFFFFF"/>
        </w:rPr>
        <w:t>năm 2026./.</w:t>
      </w:r>
    </w:p>
    <w:p w14:paraId="68A294EC" w14:textId="77777777" w:rsidR="00D85B6D" w:rsidRPr="00345D7F" w:rsidRDefault="00D85B6D" w:rsidP="00D85B6D">
      <w:pPr>
        <w:spacing w:before="120" w:after="120" w:line="264" w:lineRule="auto"/>
        <w:jc w:val="both"/>
        <w:rPr>
          <w:color w:val="000000"/>
          <w:lang w:val="nl-NL"/>
        </w:rPr>
      </w:pPr>
    </w:p>
    <w:tbl>
      <w:tblPr>
        <w:tblW w:w="9237" w:type="dxa"/>
        <w:jc w:val="center"/>
        <w:tblLayout w:type="fixed"/>
        <w:tblLook w:val="0000" w:firstRow="0" w:lastRow="0" w:firstColumn="0" w:lastColumn="0" w:noHBand="0" w:noVBand="0"/>
      </w:tblPr>
      <w:tblGrid>
        <w:gridCol w:w="5245"/>
        <w:gridCol w:w="709"/>
        <w:gridCol w:w="3283"/>
      </w:tblGrid>
      <w:tr w:rsidR="00C60E61" w:rsidRPr="00C60E61" w14:paraId="61E3081D" w14:textId="77777777" w:rsidTr="00CC231B">
        <w:trPr>
          <w:jc w:val="center"/>
        </w:trPr>
        <w:tc>
          <w:tcPr>
            <w:tcW w:w="5245" w:type="dxa"/>
          </w:tcPr>
          <w:p w14:paraId="403809A9" w14:textId="77777777" w:rsidR="00D85B6D" w:rsidRPr="00C60E61" w:rsidRDefault="00D85B6D" w:rsidP="009F5506">
            <w:pPr>
              <w:jc w:val="both"/>
              <w:rPr>
                <w:lang w:val="nl-NL"/>
              </w:rPr>
            </w:pPr>
            <w:r w:rsidRPr="00C60E61">
              <w:rPr>
                <w:b/>
                <w:bCs w:val="0"/>
                <w:i/>
                <w:iCs/>
                <w:sz w:val="24"/>
                <w:lang w:val="nl-NL"/>
              </w:rPr>
              <w:t>Nơi nhận:</w:t>
            </w:r>
          </w:p>
          <w:p w14:paraId="71D41520" w14:textId="2B0282AE" w:rsidR="00CC231B" w:rsidRPr="00C60E61" w:rsidRDefault="00CC231B" w:rsidP="009F5506">
            <w:pPr>
              <w:jc w:val="both"/>
              <w:rPr>
                <w:sz w:val="22"/>
                <w:lang w:val="nl-NL"/>
              </w:rPr>
            </w:pPr>
            <w:r w:rsidRPr="00C60E61">
              <w:rPr>
                <w:sz w:val="22"/>
                <w:lang w:val="nl-NL"/>
              </w:rPr>
              <w:t>- Ủy ban Thường vụ Quốc hội, Chính phủ;</w:t>
            </w:r>
          </w:p>
          <w:p w14:paraId="703B6CF9" w14:textId="72135539" w:rsidR="00CC231B" w:rsidRPr="00C60E61" w:rsidRDefault="00CC231B" w:rsidP="009F5506">
            <w:pPr>
              <w:jc w:val="both"/>
              <w:rPr>
                <w:sz w:val="22"/>
                <w:lang w:val="nl-NL"/>
              </w:rPr>
            </w:pPr>
            <w:r w:rsidRPr="00C60E61">
              <w:rPr>
                <w:sz w:val="22"/>
                <w:lang w:val="nl-NL"/>
              </w:rPr>
              <w:t xml:space="preserve">- Bộ </w:t>
            </w:r>
            <w:r w:rsidR="003067C2" w:rsidRPr="00C60E61">
              <w:rPr>
                <w:sz w:val="22"/>
                <w:lang w:val="nl-NL"/>
              </w:rPr>
              <w:t>Y tế</w:t>
            </w:r>
            <w:r w:rsidRPr="00C60E61">
              <w:rPr>
                <w:sz w:val="22"/>
                <w:lang w:val="nl-NL"/>
              </w:rPr>
              <w:t>;</w:t>
            </w:r>
          </w:p>
          <w:p w14:paraId="32D09281" w14:textId="1BA4459F" w:rsidR="00CC231B" w:rsidRPr="00C60E61" w:rsidRDefault="00CC231B" w:rsidP="009F5506">
            <w:pPr>
              <w:jc w:val="both"/>
              <w:rPr>
                <w:sz w:val="22"/>
                <w:lang w:val="nl-NL"/>
              </w:rPr>
            </w:pPr>
            <w:r w:rsidRPr="00C60E61">
              <w:rPr>
                <w:sz w:val="22"/>
                <w:lang w:val="nl-NL"/>
              </w:rPr>
              <w:t>- Vụ Pháp chế - Bộ Y tế;</w:t>
            </w:r>
          </w:p>
          <w:p w14:paraId="0BF9E5E9" w14:textId="0BE9F324" w:rsidR="00CC231B" w:rsidRPr="00C60E61" w:rsidRDefault="00CC231B" w:rsidP="009F5506">
            <w:pPr>
              <w:jc w:val="both"/>
              <w:rPr>
                <w:sz w:val="22"/>
                <w:lang w:val="nl-NL"/>
              </w:rPr>
            </w:pPr>
            <w:r w:rsidRPr="00C60E61">
              <w:rPr>
                <w:sz w:val="22"/>
                <w:lang w:val="nl-NL"/>
              </w:rPr>
              <w:t>- Cục KTVB</w:t>
            </w:r>
            <w:r w:rsidR="00616AE3">
              <w:rPr>
                <w:sz w:val="22"/>
                <w:lang w:val="nl-NL"/>
              </w:rPr>
              <w:t xml:space="preserve"> và </w:t>
            </w:r>
            <w:r w:rsidRPr="00C60E61">
              <w:rPr>
                <w:sz w:val="22"/>
                <w:lang w:val="nl-NL"/>
              </w:rPr>
              <w:t>QLXLVPHC</w:t>
            </w:r>
            <w:r w:rsidR="00886F26" w:rsidRPr="00C60E61">
              <w:rPr>
                <w:sz w:val="22"/>
                <w:lang w:val="nl-NL"/>
              </w:rPr>
              <w:t xml:space="preserve"> -</w:t>
            </w:r>
            <w:r w:rsidRPr="00C60E61">
              <w:rPr>
                <w:sz w:val="22"/>
                <w:lang w:val="nl-NL"/>
              </w:rPr>
              <w:t xml:space="preserve"> Bộ Tư pháp;</w:t>
            </w:r>
          </w:p>
          <w:p w14:paraId="0CF5DC9C" w14:textId="77777777" w:rsidR="00CC231B" w:rsidRPr="00C60E61" w:rsidRDefault="00CC231B" w:rsidP="009F5506">
            <w:pPr>
              <w:jc w:val="both"/>
              <w:rPr>
                <w:sz w:val="22"/>
                <w:lang w:val="nl-NL"/>
              </w:rPr>
            </w:pPr>
            <w:r w:rsidRPr="00C60E61">
              <w:rPr>
                <w:sz w:val="22"/>
                <w:lang w:val="nl-NL"/>
              </w:rPr>
              <w:t xml:space="preserve">- TTTU, TTHĐND, UBND, UBMTTQVN tỉnh; </w:t>
            </w:r>
          </w:p>
          <w:p w14:paraId="4F1D12A8" w14:textId="77777777" w:rsidR="00CC231B" w:rsidRPr="00C60E61" w:rsidRDefault="00CC231B" w:rsidP="009F5506">
            <w:pPr>
              <w:jc w:val="both"/>
              <w:rPr>
                <w:sz w:val="22"/>
                <w:lang w:val="nl-NL"/>
              </w:rPr>
            </w:pPr>
            <w:r w:rsidRPr="00C60E61">
              <w:rPr>
                <w:sz w:val="22"/>
                <w:lang w:val="nl-NL"/>
              </w:rPr>
              <w:t>- Các cơ quan chuyên trách tham mưu, giúp việc Tỉnh ủy;</w:t>
            </w:r>
          </w:p>
          <w:p w14:paraId="29618389" w14:textId="77777777" w:rsidR="00CC231B" w:rsidRPr="00C60E61" w:rsidRDefault="00CC231B" w:rsidP="009F5506">
            <w:pPr>
              <w:jc w:val="both"/>
              <w:rPr>
                <w:sz w:val="22"/>
                <w:lang w:val="nl-NL"/>
              </w:rPr>
            </w:pPr>
            <w:r w:rsidRPr="00C60E61">
              <w:rPr>
                <w:sz w:val="22"/>
                <w:lang w:val="nl-NL"/>
              </w:rPr>
              <w:t>- Đoàn ĐBQH tỉnh;</w:t>
            </w:r>
          </w:p>
          <w:p w14:paraId="1CFFE3B5" w14:textId="77777777" w:rsidR="00CC231B" w:rsidRPr="00C60E61" w:rsidRDefault="00CC231B" w:rsidP="009F5506">
            <w:pPr>
              <w:jc w:val="both"/>
              <w:rPr>
                <w:sz w:val="22"/>
                <w:lang w:val="nl-NL"/>
              </w:rPr>
            </w:pPr>
            <w:r w:rsidRPr="00C60E61">
              <w:rPr>
                <w:sz w:val="22"/>
                <w:lang w:val="nl-NL"/>
              </w:rPr>
              <w:t>- Các Ban của HĐND tỉnh;</w:t>
            </w:r>
          </w:p>
          <w:p w14:paraId="1FCF4E6E" w14:textId="77777777" w:rsidR="00CC231B" w:rsidRPr="00C60E61" w:rsidRDefault="00CC231B" w:rsidP="009F5506">
            <w:pPr>
              <w:jc w:val="both"/>
              <w:rPr>
                <w:sz w:val="22"/>
                <w:lang w:val="nl-NL"/>
              </w:rPr>
            </w:pPr>
            <w:r w:rsidRPr="00C60E61">
              <w:rPr>
                <w:sz w:val="22"/>
                <w:lang w:val="nl-NL"/>
              </w:rPr>
              <w:t>- Đại biểu HĐND tỉnh;</w:t>
            </w:r>
          </w:p>
          <w:p w14:paraId="6F0083DC" w14:textId="77777777" w:rsidR="00CC231B" w:rsidRPr="00C60E61" w:rsidRDefault="00CC231B" w:rsidP="009F5506">
            <w:pPr>
              <w:jc w:val="both"/>
              <w:rPr>
                <w:sz w:val="22"/>
                <w:lang w:val="nl-NL"/>
              </w:rPr>
            </w:pPr>
            <w:r w:rsidRPr="00C60E61">
              <w:rPr>
                <w:sz w:val="22"/>
                <w:lang w:val="nl-NL"/>
              </w:rPr>
              <w:t>- Các sở, ban, ngành;</w:t>
            </w:r>
          </w:p>
          <w:p w14:paraId="01CF8E14" w14:textId="77777777" w:rsidR="00CC231B" w:rsidRPr="00C60E61" w:rsidRDefault="00CC231B" w:rsidP="009F5506">
            <w:pPr>
              <w:jc w:val="both"/>
              <w:rPr>
                <w:sz w:val="22"/>
                <w:lang w:val="nl-NL"/>
              </w:rPr>
            </w:pPr>
            <w:r w:rsidRPr="00C60E61">
              <w:rPr>
                <w:sz w:val="22"/>
                <w:lang w:val="nl-NL"/>
              </w:rPr>
              <w:t>- Cơ quan Trung ương đóng trên địa bàn tỉnh;</w:t>
            </w:r>
          </w:p>
          <w:p w14:paraId="128A522F" w14:textId="77777777" w:rsidR="00CC231B" w:rsidRPr="00C60E61" w:rsidRDefault="00CC231B" w:rsidP="009F5506">
            <w:pPr>
              <w:jc w:val="both"/>
              <w:rPr>
                <w:sz w:val="22"/>
                <w:lang w:val="nl-NL"/>
              </w:rPr>
            </w:pPr>
            <w:r w:rsidRPr="00C60E61">
              <w:rPr>
                <w:sz w:val="22"/>
                <w:lang w:val="nl-NL"/>
              </w:rPr>
              <w:t>- Văn phòng UBND tỉnh;</w:t>
            </w:r>
          </w:p>
          <w:p w14:paraId="5F7FA267" w14:textId="77777777" w:rsidR="00CC231B" w:rsidRPr="00C60E61" w:rsidRDefault="00CC231B" w:rsidP="009F5506">
            <w:pPr>
              <w:jc w:val="both"/>
              <w:rPr>
                <w:sz w:val="22"/>
                <w:lang w:val="nl-NL"/>
              </w:rPr>
            </w:pPr>
            <w:r w:rsidRPr="00C60E61">
              <w:rPr>
                <w:sz w:val="22"/>
                <w:lang w:val="nl-NL"/>
              </w:rPr>
              <w:t>- TTHĐND, UBND các xã, phường, đặc khu;</w:t>
            </w:r>
          </w:p>
          <w:p w14:paraId="3E862548" w14:textId="77777777" w:rsidR="00CC231B" w:rsidRPr="00C60E61" w:rsidRDefault="00CC231B" w:rsidP="009F5506">
            <w:pPr>
              <w:jc w:val="both"/>
              <w:rPr>
                <w:sz w:val="22"/>
                <w:lang w:val="nl-NL"/>
              </w:rPr>
            </w:pPr>
            <w:r w:rsidRPr="00C60E61">
              <w:rPr>
                <w:sz w:val="22"/>
                <w:lang w:val="nl-NL"/>
              </w:rPr>
              <w:t>- Báo và Phát thanh, Truyền hình Quảng Ngãi;</w:t>
            </w:r>
          </w:p>
          <w:p w14:paraId="3B510928" w14:textId="77777777" w:rsidR="00CC231B" w:rsidRPr="00C60E61" w:rsidRDefault="00CC231B" w:rsidP="009F5506">
            <w:pPr>
              <w:jc w:val="both"/>
              <w:rPr>
                <w:sz w:val="22"/>
                <w:lang w:val="nl-NL"/>
              </w:rPr>
            </w:pPr>
            <w:r w:rsidRPr="00C60E61">
              <w:rPr>
                <w:sz w:val="22"/>
                <w:lang w:val="nl-NL"/>
              </w:rPr>
              <w:t>- Trung tâm Công báo và Tin học tỉnh;</w:t>
            </w:r>
          </w:p>
          <w:p w14:paraId="2ED920BE" w14:textId="77777777" w:rsidR="00CC231B" w:rsidRPr="00C60E61" w:rsidRDefault="00CC231B" w:rsidP="009F5506">
            <w:pPr>
              <w:jc w:val="both"/>
              <w:rPr>
                <w:sz w:val="22"/>
                <w:lang w:val="nl-NL"/>
              </w:rPr>
            </w:pPr>
            <w:r w:rsidRPr="00C60E61">
              <w:rPr>
                <w:sz w:val="22"/>
                <w:lang w:val="nl-NL"/>
              </w:rPr>
              <w:t>- VP ĐĐBQH và HĐND tỉnh: C-PCVP, các Phòng, CV;</w:t>
            </w:r>
          </w:p>
          <w:p w14:paraId="71828D31" w14:textId="0F048604" w:rsidR="00D85B6D" w:rsidRPr="00C60E61" w:rsidRDefault="00CC231B" w:rsidP="009F5506">
            <w:pPr>
              <w:jc w:val="both"/>
              <w:rPr>
                <w:sz w:val="22"/>
                <w:highlight w:val="yellow"/>
                <w:lang w:val="sv-SE"/>
              </w:rPr>
            </w:pPr>
            <w:r w:rsidRPr="00C60E61">
              <w:rPr>
                <w:sz w:val="22"/>
                <w:lang w:val="nl-NL"/>
              </w:rPr>
              <w:t xml:space="preserve">- Lưu: VT, </w:t>
            </w:r>
            <w:r w:rsidR="005F1F58">
              <w:rPr>
                <w:sz w:val="22"/>
                <w:lang w:val="nl-NL"/>
              </w:rPr>
              <w:t>C</w:t>
            </w:r>
            <w:r w:rsidR="006E4B16">
              <w:rPr>
                <w:sz w:val="22"/>
                <w:lang w:val="nl-NL"/>
              </w:rPr>
              <w:t>thđnd</w:t>
            </w:r>
            <w:r w:rsidRPr="005F1F58">
              <w:rPr>
                <w:sz w:val="22"/>
                <w:vertAlign w:val="subscript"/>
                <w:lang w:val="nl-NL"/>
              </w:rPr>
              <w:t>(Lbkl)</w:t>
            </w:r>
            <w:r w:rsidRPr="00C60E61">
              <w:rPr>
                <w:sz w:val="22"/>
                <w:lang w:val="nl-NL"/>
              </w:rPr>
              <w:t>.</w:t>
            </w:r>
          </w:p>
        </w:tc>
        <w:tc>
          <w:tcPr>
            <w:tcW w:w="709" w:type="dxa"/>
          </w:tcPr>
          <w:p w14:paraId="386F7B6D" w14:textId="77777777" w:rsidR="00D85B6D" w:rsidRPr="00C60E61" w:rsidRDefault="00D85B6D" w:rsidP="00E33A0F">
            <w:pPr>
              <w:rPr>
                <w:sz w:val="24"/>
                <w:lang w:val="nl-NL"/>
              </w:rPr>
            </w:pPr>
          </w:p>
        </w:tc>
        <w:tc>
          <w:tcPr>
            <w:tcW w:w="3283" w:type="dxa"/>
          </w:tcPr>
          <w:p w14:paraId="27DECA5C" w14:textId="77777777" w:rsidR="00D85B6D" w:rsidRPr="00C60E61" w:rsidRDefault="00D85B6D" w:rsidP="00E33A0F">
            <w:pPr>
              <w:jc w:val="center"/>
              <w:rPr>
                <w:b/>
                <w:bCs w:val="0"/>
                <w:lang w:val="nl-NL"/>
              </w:rPr>
            </w:pPr>
            <w:r w:rsidRPr="00C60E61">
              <w:rPr>
                <w:b/>
                <w:bCs w:val="0"/>
                <w:lang w:val="nl-NL"/>
              </w:rPr>
              <w:t>CHỦ TỊCH</w:t>
            </w:r>
          </w:p>
          <w:p w14:paraId="2E854365" w14:textId="77777777" w:rsidR="00D85B6D" w:rsidRPr="00C60E61" w:rsidRDefault="00D85B6D" w:rsidP="00E33A0F">
            <w:pPr>
              <w:jc w:val="center"/>
              <w:rPr>
                <w:b/>
                <w:bCs w:val="0"/>
                <w:lang w:val="nl-NL"/>
              </w:rPr>
            </w:pPr>
          </w:p>
          <w:p w14:paraId="1E2E94F0" w14:textId="77777777" w:rsidR="00CC231B" w:rsidRPr="00C60E61" w:rsidRDefault="00CC231B" w:rsidP="00E33A0F">
            <w:pPr>
              <w:jc w:val="center"/>
              <w:rPr>
                <w:b/>
                <w:bCs w:val="0"/>
                <w:lang w:val="nl-NL"/>
              </w:rPr>
            </w:pPr>
          </w:p>
          <w:p w14:paraId="196D2A12" w14:textId="0560DA59" w:rsidR="00CC231B" w:rsidRDefault="00CC231B" w:rsidP="00E33A0F">
            <w:pPr>
              <w:jc w:val="center"/>
              <w:rPr>
                <w:b/>
                <w:bCs w:val="0"/>
                <w:lang w:val="nl-NL"/>
              </w:rPr>
            </w:pPr>
          </w:p>
          <w:p w14:paraId="6FA54A31" w14:textId="77777777" w:rsidR="009F5506" w:rsidRPr="00C60E61" w:rsidRDefault="009F5506" w:rsidP="00E33A0F">
            <w:pPr>
              <w:jc w:val="center"/>
              <w:rPr>
                <w:b/>
                <w:bCs w:val="0"/>
                <w:lang w:val="nl-NL"/>
              </w:rPr>
            </w:pPr>
          </w:p>
          <w:p w14:paraId="1FCFF8F9" w14:textId="77777777" w:rsidR="00CC231B" w:rsidRPr="00C60E61" w:rsidRDefault="00CC231B" w:rsidP="00E33A0F">
            <w:pPr>
              <w:jc w:val="center"/>
              <w:rPr>
                <w:b/>
                <w:bCs w:val="0"/>
                <w:lang w:val="nl-NL"/>
              </w:rPr>
            </w:pPr>
          </w:p>
          <w:p w14:paraId="0EDFD2DC" w14:textId="77777777" w:rsidR="00CC231B" w:rsidRPr="00C60E61" w:rsidRDefault="00CC231B" w:rsidP="00E33A0F">
            <w:pPr>
              <w:jc w:val="center"/>
              <w:rPr>
                <w:b/>
                <w:bCs w:val="0"/>
                <w:lang w:val="nl-NL"/>
              </w:rPr>
            </w:pPr>
          </w:p>
          <w:p w14:paraId="2905E305" w14:textId="3C703815" w:rsidR="00CC231B" w:rsidRPr="00C60E61" w:rsidRDefault="00CC231B" w:rsidP="00E33A0F">
            <w:pPr>
              <w:jc w:val="center"/>
              <w:rPr>
                <w:b/>
                <w:bCs w:val="0"/>
                <w:lang w:val="nl-NL"/>
              </w:rPr>
            </w:pPr>
            <w:r w:rsidRPr="00C60E61">
              <w:rPr>
                <w:b/>
                <w:bCs w:val="0"/>
                <w:lang w:val="nl-NL"/>
              </w:rPr>
              <w:t>Nguyễn Đức Tuy</w:t>
            </w:r>
          </w:p>
        </w:tc>
      </w:tr>
    </w:tbl>
    <w:p w14:paraId="5DBB1D72" w14:textId="77777777" w:rsidR="00D85B6D" w:rsidRDefault="00D85B6D" w:rsidP="00D85B6D">
      <w:pPr>
        <w:jc w:val="both"/>
        <w:rPr>
          <w:color w:val="000000"/>
          <w:lang w:val="sv-SE"/>
        </w:rPr>
      </w:pPr>
    </w:p>
    <w:tbl>
      <w:tblPr>
        <w:tblW w:w="0" w:type="auto"/>
        <w:tblLook w:val="01E0" w:firstRow="1" w:lastRow="1" w:firstColumn="1" w:lastColumn="1" w:noHBand="0" w:noVBand="0"/>
      </w:tblPr>
      <w:tblGrid>
        <w:gridCol w:w="4810"/>
      </w:tblGrid>
      <w:tr w:rsidR="00D85B6D" w:rsidRPr="009E1518" w14:paraId="471C17C4" w14:textId="77777777" w:rsidTr="00E33A0F">
        <w:tc>
          <w:tcPr>
            <w:tcW w:w="4810" w:type="dxa"/>
          </w:tcPr>
          <w:p w14:paraId="6E65813E" w14:textId="77777777" w:rsidR="00D85B6D" w:rsidRPr="009E1518" w:rsidRDefault="00D85B6D" w:rsidP="00E33A0F">
            <w:pPr>
              <w:rPr>
                <w:sz w:val="24"/>
                <w:szCs w:val="24"/>
              </w:rPr>
            </w:pPr>
          </w:p>
        </w:tc>
      </w:tr>
      <w:tr w:rsidR="00D85B6D" w:rsidRPr="009E1518" w14:paraId="7979B4F1" w14:textId="77777777" w:rsidTr="00E33A0F">
        <w:tc>
          <w:tcPr>
            <w:tcW w:w="4810" w:type="dxa"/>
          </w:tcPr>
          <w:p w14:paraId="1BC897F1" w14:textId="77777777" w:rsidR="00D85B6D" w:rsidRPr="009E1518" w:rsidRDefault="00D85B6D" w:rsidP="00E33A0F">
            <w:pPr>
              <w:rPr>
                <w:sz w:val="22"/>
                <w:szCs w:val="22"/>
              </w:rPr>
            </w:pPr>
          </w:p>
        </w:tc>
      </w:tr>
    </w:tbl>
    <w:p w14:paraId="171DACDA" w14:textId="77777777" w:rsidR="001960B5" w:rsidRPr="00722BF0" w:rsidRDefault="001960B5" w:rsidP="00A028CE">
      <w:pPr>
        <w:widowControl w:val="0"/>
        <w:spacing w:after="120" w:line="264" w:lineRule="auto"/>
        <w:ind w:firstLine="709"/>
        <w:jc w:val="both"/>
        <w:rPr>
          <w:bCs w:val="0"/>
          <w:lang w:val="nl-NL"/>
        </w:rPr>
      </w:pPr>
    </w:p>
    <w:p w14:paraId="1BC03F59" w14:textId="4057C3C7" w:rsidR="003804B8" w:rsidRDefault="003804B8" w:rsidP="00D85B6D"/>
    <w:p w14:paraId="0AF28511" w14:textId="77777777" w:rsidR="00345329" w:rsidRDefault="00345329" w:rsidP="00D85B6D"/>
    <w:p w14:paraId="704B1836" w14:textId="77777777" w:rsidR="005F6283" w:rsidRDefault="005F6283"/>
    <w:sectPr w:rsidR="005F6283" w:rsidSect="0061161E">
      <w:headerReference w:type="even" r:id="rId6"/>
      <w:headerReference w:type="default" r:id="rId7"/>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BFA520" w14:textId="77777777" w:rsidR="00011320" w:rsidRDefault="00011320" w:rsidP="00122738">
      <w:r>
        <w:separator/>
      </w:r>
    </w:p>
  </w:endnote>
  <w:endnote w:type="continuationSeparator" w:id="0">
    <w:p w14:paraId="7A85148D" w14:textId="77777777" w:rsidR="00011320" w:rsidRDefault="00011320" w:rsidP="001227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46A8AA" w14:textId="77777777" w:rsidR="00011320" w:rsidRDefault="00011320" w:rsidP="00122738">
      <w:r>
        <w:separator/>
      </w:r>
    </w:p>
  </w:footnote>
  <w:footnote w:type="continuationSeparator" w:id="0">
    <w:p w14:paraId="2114550A" w14:textId="77777777" w:rsidR="00011320" w:rsidRDefault="00011320" w:rsidP="0012273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C3564E" w14:textId="77777777" w:rsidR="005F6283" w:rsidRDefault="008A236D" w:rsidP="00E345E0">
    <w:pPr>
      <w:pStyle w:val="Header"/>
      <w:framePr w:wrap="around" w:vAnchor="text" w:hAnchor="margin" w:xAlign="center" w:y="1"/>
      <w:rPr>
        <w:rStyle w:val="PageNumber"/>
      </w:rPr>
    </w:pPr>
    <w:r>
      <w:rPr>
        <w:rStyle w:val="PageNumber"/>
      </w:rPr>
      <w:fldChar w:fldCharType="begin"/>
    </w:r>
    <w:r w:rsidR="00DC2155">
      <w:rPr>
        <w:rStyle w:val="PageNumber"/>
      </w:rPr>
      <w:instrText xml:space="preserve">PAGE  </w:instrText>
    </w:r>
    <w:r>
      <w:rPr>
        <w:rStyle w:val="PageNumber"/>
      </w:rPr>
      <w:fldChar w:fldCharType="separate"/>
    </w:r>
    <w:r w:rsidR="00DC2155">
      <w:rPr>
        <w:rStyle w:val="PageNumber"/>
        <w:noProof/>
      </w:rPr>
      <w:t>1</w:t>
    </w:r>
    <w:r>
      <w:rPr>
        <w:rStyle w:val="PageNumber"/>
      </w:rPr>
      <w:fldChar w:fldCharType="end"/>
    </w:r>
  </w:p>
  <w:p w14:paraId="03D2FE21" w14:textId="77777777" w:rsidR="005F6283" w:rsidRDefault="005F628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BCA25A" w14:textId="751BDA3D" w:rsidR="005F6283" w:rsidRDefault="008A236D">
    <w:pPr>
      <w:pStyle w:val="Header"/>
      <w:jc w:val="center"/>
    </w:pPr>
    <w:r>
      <w:fldChar w:fldCharType="begin"/>
    </w:r>
    <w:r w:rsidR="00DC2155">
      <w:instrText xml:space="preserve"> PAGE   \* MERGEFORMAT </w:instrText>
    </w:r>
    <w:r>
      <w:fldChar w:fldCharType="separate"/>
    </w:r>
    <w:r w:rsidR="00E154FE">
      <w:rPr>
        <w:noProof/>
      </w:rPr>
      <w:t>2</w:t>
    </w:r>
    <w:r>
      <w:rPr>
        <w:noProof/>
      </w:rPr>
      <w:fldChar w:fldCharType="end"/>
    </w:r>
  </w:p>
  <w:p w14:paraId="63AD485C" w14:textId="77777777" w:rsidR="005F6283" w:rsidRPr="006C494F" w:rsidRDefault="005F6283" w:rsidP="00EC6B66">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5B6D"/>
    <w:rsid w:val="00011320"/>
    <w:rsid w:val="000752B6"/>
    <w:rsid w:val="000C5A5A"/>
    <w:rsid w:val="000E707D"/>
    <w:rsid w:val="00115DE7"/>
    <w:rsid w:val="00122738"/>
    <w:rsid w:val="001408CC"/>
    <w:rsid w:val="001513E5"/>
    <w:rsid w:val="0018071D"/>
    <w:rsid w:val="001960B5"/>
    <w:rsid w:val="001D0331"/>
    <w:rsid w:val="001D576B"/>
    <w:rsid w:val="002846AF"/>
    <w:rsid w:val="002D797E"/>
    <w:rsid w:val="00300AD3"/>
    <w:rsid w:val="003067C2"/>
    <w:rsid w:val="00312134"/>
    <w:rsid w:val="00334DC8"/>
    <w:rsid w:val="00345329"/>
    <w:rsid w:val="00345DAE"/>
    <w:rsid w:val="003804B8"/>
    <w:rsid w:val="003A1AFA"/>
    <w:rsid w:val="003A1D39"/>
    <w:rsid w:val="003A6614"/>
    <w:rsid w:val="003C2829"/>
    <w:rsid w:val="003C36EA"/>
    <w:rsid w:val="003E066E"/>
    <w:rsid w:val="00403DB5"/>
    <w:rsid w:val="00481CD6"/>
    <w:rsid w:val="004B28C1"/>
    <w:rsid w:val="00506BB6"/>
    <w:rsid w:val="00513BA5"/>
    <w:rsid w:val="005204F8"/>
    <w:rsid w:val="00566BC1"/>
    <w:rsid w:val="005A7DF0"/>
    <w:rsid w:val="005B5030"/>
    <w:rsid w:val="005C0ABE"/>
    <w:rsid w:val="005D180D"/>
    <w:rsid w:val="005D1CFE"/>
    <w:rsid w:val="005F1F58"/>
    <w:rsid w:val="005F6283"/>
    <w:rsid w:val="0061161E"/>
    <w:rsid w:val="00616AE3"/>
    <w:rsid w:val="006170BF"/>
    <w:rsid w:val="0064757D"/>
    <w:rsid w:val="00674881"/>
    <w:rsid w:val="00676811"/>
    <w:rsid w:val="006948DD"/>
    <w:rsid w:val="00695A69"/>
    <w:rsid w:val="006A1661"/>
    <w:rsid w:val="006A7761"/>
    <w:rsid w:val="006C488D"/>
    <w:rsid w:val="006E4B16"/>
    <w:rsid w:val="00727FEA"/>
    <w:rsid w:val="00733384"/>
    <w:rsid w:val="00752F2B"/>
    <w:rsid w:val="00753315"/>
    <w:rsid w:val="00770D9F"/>
    <w:rsid w:val="007A4DE6"/>
    <w:rsid w:val="007B0ACE"/>
    <w:rsid w:val="007B7427"/>
    <w:rsid w:val="00825595"/>
    <w:rsid w:val="00886F26"/>
    <w:rsid w:val="008A236D"/>
    <w:rsid w:val="008B3DF2"/>
    <w:rsid w:val="008C1A84"/>
    <w:rsid w:val="008C329E"/>
    <w:rsid w:val="009618A4"/>
    <w:rsid w:val="00975E39"/>
    <w:rsid w:val="00987B5D"/>
    <w:rsid w:val="009E7172"/>
    <w:rsid w:val="009F5506"/>
    <w:rsid w:val="00A028CE"/>
    <w:rsid w:val="00A02FC7"/>
    <w:rsid w:val="00AB3611"/>
    <w:rsid w:val="00B20463"/>
    <w:rsid w:val="00B45E0A"/>
    <w:rsid w:val="00B55D07"/>
    <w:rsid w:val="00B65058"/>
    <w:rsid w:val="00BB08BE"/>
    <w:rsid w:val="00BD1E17"/>
    <w:rsid w:val="00BD264E"/>
    <w:rsid w:val="00BD6EBA"/>
    <w:rsid w:val="00BF011F"/>
    <w:rsid w:val="00C2266C"/>
    <w:rsid w:val="00C35DC0"/>
    <w:rsid w:val="00C60E61"/>
    <w:rsid w:val="00CC231B"/>
    <w:rsid w:val="00CE1203"/>
    <w:rsid w:val="00CF121B"/>
    <w:rsid w:val="00D16541"/>
    <w:rsid w:val="00D85B6D"/>
    <w:rsid w:val="00DC2155"/>
    <w:rsid w:val="00E00B78"/>
    <w:rsid w:val="00E0728B"/>
    <w:rsid w:val="00E10513"/>
    <w:rsid w:val="00E154FE"/>
    <w:rsid w:val="00E479CF"/>
    <w:rsid w:val="00E56E34"/>
    <w:rsid w:val="00E91593"/>
    <w:rsid w:val="00E97084"/>
    <w:rsid w:val="00ED1E42"/>
    <w:rsid w:val="00F20D5B"/>
    <w:rsid w:val="00F75A70"/>
    <w:rsid w:val="00FA3B9C"/>
    <w:rsid w:val="00FB3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83D30"/>
  <w15:docId w15:val="{357B4489-D93E-4498-92CB-B4DE61BD4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5B6D"/>
    <w:pPr>
      <w:spacing w:after="0" w:line="240" w:lineRule="auto"/>
    </w:pPr>
    <w:rPr>
      <w:rFonts w:ascii="Times New Roman" w:eastAsia="Times New Roman" w:hAnsi="Times New Roman" w:cs="Times New Roman"/>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D85B6D"/>
    <w:pPr>
      <w:jc w:val="both"/>
    </w:pPr>
    <w:rPr>
      <w:rFonts w:ascii=".VnTimeH" w:hAnsi=".VnTimeH"/>
      <w:b/>
      <w:szCs w:val="20"/>
    </w:rPr>
  </w:style>
  <w:style w:type="character" w:customStyle="1" w:styleId="BodyTextChar">
    <w:name w:val="Body Text Char"/>
    <w:basedOn w:val="DefaultParagraphFont"/>
    <w:link w:val="BodyText"/>
    <w:rsid w:val="00D85B6D"/>
    <w:rPr>
      <w:rFonts w:ascii=".VnTimeH" w:eastAsia="Times New Roman" w:hAnsi=".VnTimeH" w:cs="Times New Roman"/>
      <w:b/>
      <w:bCs/>
      <w:sz w:val="28"/>
      <w:szCs w:val="20"/>
    </w:rPr>
  </w:style>
  <w:style w:type="character" w:styleId="PageNumber">
    <w:name w:val="page number"/>
    <w:basedOn w:val="DefaultParagraphFont"/>
    <w:rsid w:val="00D85B6D"/>
  </w:style>
  <w:style w:type="paragraph" w:styleId="Header">
    <w:name w:val="header"/>
    <w:basedOn w:val="Normal"/>
    <w:link w:val="HeaderChar"/>
    <w:uiPriority w:val="99"/>
    <w:rsid w:val="00D85B6D"/>
    <w:pPr>
      <w:tabs>
        <w:tab w:val="center" w:pos="4320"/>
        <w:tab w:val="right" w:pos="8640"/>
      </w:tabs>
    </w:pPr>
    <w:rPr>
      <w:szCs w:val="20"/>
    </w:rPr>
  </w:style>
  <w:style w:type="character" w:customStyle="1" w:styleId="HeaderChar">
    <w:name w:val="Header Char"/>
    <w:basedOn w:val="DefaultParagraphFont"/>
    <w:link w:val="Header"/>
    <w:uiPriority w:val="99"/>
    <w:rsid w:val="00D85B6D"/>
    <w:rPr>
      <w:rFonts w:ascii="Times New Roman" w:eastAsia="Times New Roman" w:hAnsi="Times New Roman" w:cs="Times New Roman"/>
      <w:bCs/>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AF035B5-DFDF-4B35-AD91-17118AAB5C89}"/>
</file>

<file path=customXml/itemProps2.xml><?xml version="1.0" encoding="utf-8"?>
<ds:datastoreItem xmlns:ds="http://schemas.openxmlformats.org/officeDocument/2006/customXml" ds:itemID="{E08F19D4-8E49-46BE-88FF-F1D6DDD53576}"/>
</file>

<file path=customXml/itemProps3.xml><?xml version="1.0" encoding="utf-8"?>
<ds:datastoreItem xmlns:ds="http://schemas.openxmlformats.org/officeDocument/2006/customXml" ds:itemID="{CAAC2F71-B193-4446-A607-4BA8C5427380}"/>
</file>

<file path=docProps/app.xml><?xml version="1.0" encoding="utf-8"?>
<Properties xmlns="http://schemas.openxmlformats.org/officeDocument/2006/extended-properties" xmlns:vt="http://schemas.openxmlformats.org/officeDocument/2006/docPropsVTypes">
  <Template>Normal</Template>
  <TotalTime>41</TotalTime>
  <Pages>2</Pages>
  <Words>609</Words>
  <Characters>3476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VietForum.vn</Company>
  <LinksUpToDate>false</LinksUpToDate>
  <CharactersWithSpaces>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bienphongvnn</dc:creator>
  <cp:lastModifiedBy>Trọng Anh</cp:lastModifiedBy>
  <cp:revision>13</cp:revision>
  <cp:lastPrinted>2026-02-06T07:05:00Z</cp:lastPrinted>
  <dcterms:created xsi:type="dcterms:W3CDTF">2026-02-09T01:43:00Z</dcterms:created>
  <dcterms:modified xsi:type="dcterms:W3CDTF">2026-02-09T02:30:00Z</dcterms:modified>
</cp:coreProperties>
</file>