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E09A" w14:textId="77777777" w:rsidR="00A36B2C" w:rsidRPr="00713D3C" w:rsidRDefault="00A36B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a"/>
        <w:tblW w:w="949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686"/>
        <w:gridCol w:w="5812"/>
      </w:tblGrid>
      <w:tr w:rsidR="00A36B2C" w:rsidRPr="00713D3C" w14:paraId="0FEC64DA" w14:textId="77777777" w:rsidTr="00713D3C">
        <w:trPr>
          <w:trHeight w:val="839"/>
          <w:jc w:val="center"/>
        </w:trPr>
        <w:tc>
          <w:tcPr>
            <w:tcW w:w="3686" w:type="dxa"/>
          </w:tcPr>
          <w:p w14:paraId="2DAA3CED" w14:textId="77777777" w:rsidR="00A36B2C" w:rsidRPr="00713D3C" w:rsidRDefault="007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 w:rsidRPr="00713D3C">
              <w:rPr>
                <w:b/>
                <w:color w:val="000000"/>
                <w:sz w:val="28"/>
                <w:szCs w:val="28"/>
              </w:rPr>
              <w:t>ỦY BAN NHÂN DÂN</w:t>
            </w:r>
          </w:p>
          <w:p w14:paraId="76F026C9" w14:textId="77777777" w:rsidR="00A36B2C" w:rsidRPr="00713D3C" w:rsidRDefault="00437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6"/>
                <w:szCs w:val="26"/>
              </w:rPr>
            </w:pPr>
            <w:r w:rsidRPr="00713D3C">
              <w:rPr>
                <w:b/>
                <w:noProof/>
                <w:color w:val="00000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3B6AD7" wp14:editId="742DC313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233680</wp:posOffset>
                      </wp:positionV>
                      <wp:extent cx="75247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7C2DDC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35pt,18.4pt" to="115.6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" strokecolor="black [3040]"/>
                  </w:pict>
                </mc:Fallback>
              </mc:AlternateContent>
            </w:r>
            <w:r w:rsidR="00713D3C" w:rsidRPr="00713D3C">
              <w:rPr>
                <w:b/>
                <w:color w:val="000000"/>
                <w:sz w:val="28"/>
                <w:szCs w:val="28"/>
              </w:rPr>
              <w:t>TỈNH LÂM ĐỒNG</w:t>
            </w:r>
          </w:p>
        </w:tc>
        <w:tc>
          <w:tcPr>
            <w:tcW w:w="5812" w:type="dxa"/>
          </w:tcPr>
          <w:p w14:paraId="760CF34A" w14:textId="77777777" w:rsidR="00A36B2C" w:rsidRPr="00713D3C" w:rsidRDefault="002D501B" w:rsidP="00D95FA3">
            <w:pPr>
              <w:pStyle w:val="Heading1"/>
              <w:spacing w:before="0"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13D3C">
              <w:rPr>
                <w:rFonts w:ascii="Times New Roman" w:eastAsia="Times New Roman" w:hAnsi="Times New Roman" w:cs="Times New Roman"/>
                <w:sz w:val="26"/>
                <w:szCs w:val="26"/>
              </w:rPr>
              <w:t>CỘNG HÒA XÃ HỘI CHỦ NGHĨA VIỆT NAM</w:t>
            </w:r>
          </w:p>
          <w:p w14:paraId="69DE4AE7" w14:textId="77777777" w:rsidR="00A36B2C" w:rsidRPr="00713D3C" w:rsidRDefault="004372D2">
            <w:pPr>
              <w:tabs>
                <w:tab w:val="left" w:pos="3600"/>
              </w:tabs>
              <w:jc w:val="center"/>
              <w:rPr>
                <w:b/>
                <w:i/>
                <w:sz w:val="28"/>
                <w:szCs w:val="28"/>
              </w:rPr>
            </w:pPr>
            <w:r w:rsidRPr="00713D3C">
              <w:rPr>
                <w:b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459427" wp14:editId="48E7E26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257810</wp:posOffset>
                      </wp:positionV>
                      <wp:extent cx="216217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2A5E50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5pt,20.3pt" to="223.8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" strokecolor="black [3040]"/>
                  </w:pict>
                </mc:Fallback>
              </mc:AlternateContent>
            </w:r>
            <w:r w:rsidR="002D501B" w:rsidRPr="00713D3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A36B2C" w14:paraId="56A60690" w14:textId="77777777" w:rsidTr="00713D3C">
        <w:trPr>
          <w:trHeight w:val="426"/>
          <w:jc w:val="center"/>
        </w:trPr>
        <w:tc>
          <w:tcPr>
            <w:tcW w:w="3686" w:type="dxa"/>
          </w:tcPr>
          <w:p w14:paraId="7AE5A601" w14:textId="3D7B7A4D" w:rsidR="00A36B2C" w:rsidRDefault="002D501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 </w:t>
            </w:r>
            <w:r w:rsidR="00532833">
              <w:rPr>
                <w:sz w:val="26"/>
                <w:szCs w:val="26"/>
              </w:rPr>
              <w:t>2720</w:t>
            </w:r>
            <w:r>
              <w:rPr>
                <w:sz w:val="26"/>
                <w:szCs w:val="26"/>
              </w:rPr>
              <w:t>/</w:t>
            </w:r>
            <w:r w:rsidR="00713D3C">
              <w:rPr>
                <w:sz w:val="26"/>
                <w:szCs w:val="26"/>
              </w:rPr>
              <w:t>QĐ-UBND</w:t>
            </w:r>
          </w:p>
          <w:p w14:paraId="571E7803" w14:textId="77777777" w:rsidR="00A36B2C" w:rsidRDefault="00A36B2C" w:rsidP="00713D3C">
            <w:pPr>
              <w:jc w:val="both"/>
              <w:rPr>
                <w:color w:val="000000"/>
              </w:rPr>
            </w:pPr>
          </w:p>
        </w:tc>
        <w:tc>
          <w:tcPr>
            <w:tcW w:w="5812" w:type="dxa"/>
          </w:tcPr>
          <w:p w14:paraId="46EEEA79" w14:textId="1E0FD937" w:rsidR="00A36B2C" w:rsidRDefault="00F9781F" w:rsidP="005B5A7C">
            <w:pPr>
              <w:pStyle w:val="Heading1"/>
              <w:spacing w:before="0"/>
              <w:jc w:val="center"/>
              <w:rPr>
                <w:rFonts w:ascii="Times New Roman" w:eastAsia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 w:val="0"/>
                <w:i/>
                <w:sz w:val="26"/>
                <w:szCs w:val="26"/>
              </w:rPr>
              <w:t xml:space="preserve">Lâm Đồng, ngày </w:t>
            </w:r>
            <w:r w:rsidR="00532833">
              <w:rPr>
                <w:rFonts w:ascii="Times New Roman" w:eastAsia="Times New Roman" w:hAnsi="Times New Roman" w:cs="Times New Roman"/>
                <w:b w:val="0"/>
                <w:i/>
                <w:sz w:val="26"/>
                <w:szCs w:val="26"/>
              </w:rPr>
              <w:t xml:space="preserve">03 </w:t>
            </w:r>
            <w:r>
              <w:rPr>
                <w:rFonts w:ascii="Times New Roman" w:eastAsia="Times New Roman" w:hAnsi="Times New Roman" w:cs="Times New Roman"/>
                <w:b w:val="0"/>
                <w:i/>
                <w:sz w:val="26"/>
                <w:szCs w:val="26"/>
              </w:rPr>
              <w:t xml:space="preserve">tháng </w:t>
            </w:r>
            <w:r w:rsidR="005B5A7C">
              <w:rPr>
                <w:rFonts w:ascii="Times New Roman" w:eastAsia="Times New Roman" w:hAnsi="Times New Roman" w:cs="Times New Roman"/>
                <w:b w:val="0"/>
                <w:i/>
                <w:sz w:val="26"/>
                <w:szCs w:val="26"/>
                <w:lang w:val="vi-VN"/>
              </w:rPr>
              <w:t>6</w:t>
            </w:r>
            <w:r w:rsidR="00891DD3">
              <w:rPr>
                <w:rFonts w:ascii="Times New Roman" w:eastAsia="Times New Roman" w:hAnsi="Times New Roman" w:cs="Times New Roman"/>
                <w:b w:val="0"/>
                <w:i/>
                <w:sz w:val="26"/>
                <w:szCs w:val="26"/>
              </w:rPr>
              <w:t xml:space="preserve">  năm 2026</w:t>
            </w:r>
          </w:p>
        </w:tc>
      </w:tr>
    </w:tbl>
    <w:p w14:paraId="27EAD341" w14:textId="77777777" w:rsidR="00713D3C" w:rsidRPr="008A69FB" w:rsidRDefault="00896367" w:rsidP="00E1743E">
      <w:pPr>
        <w:jc w:val="center"/>
        <w:rPr>
          <w:b/>
          <w:sz w:val="28"/>
          <w:szCs w:val="28"/>
        </w:rPr>
      </w:pPr>
      <w:r w:rsidRPr="008A69FB">
        <w:rPr>
          <w:b/>
          <w:sz w:val="28"/>
          <w:szCs w:val="28"/>
        </w:rPr>
        <w:t>Q</w:t>
      </w:r>
      <w:r w:rsidR="00713D3C" w:rsidRPr="008A69FB">
        <w:rPr>
          <w:b/>
          <w:sz w:val="28"/>
          <w:szCs w:val="28"/>
        </w:rPr>
        <w:t>UYẾT ĐỊNH</w:t>
      </w:r>
    </w:p>
    <w:p w14:paraId="0ED52CA8" w14:textId="77777777" w:rsidR="00FA486A" w:rsidRPr="008A69FB" w:rsidRDefault="00562ECF" w:rsidP="005B5A7C">
      <w:pPr>
        <w:spacing w:line="288" w:lineRule="auto"/>
        <w:jc w:val="center"/>
        <w:rPr>
          <w:b/>
          <w:bCs/>
          <w:sz w:val="28"/>
          <w:szCs w:val="28"/>
        </w:rPr>
      </w:pPr>
      <w:r w:rsidRPr="008A69FB">
        <w:rPr>
          <w:b/>
          <w:bCs/>
          <w:sz w:val="28"/>
          <w:szCs w:val="28"/>
        </w:rPr>
        <w:t>Bãi bỏ các văn bản quy phạm pháp luật thuộc lĩnh vực</w:t>
      </w:r>
    </w:p>
    <w:p w14:paraId="2BB66351" w14:textId="6EADF1B2" w:rsidR="00713D3C" w:rsidRDefault="00562ECF" w:rsidP="005B5A7C">
      <w:pPr>
        <w:spacing w:line="288" w:lineRule="auto"/>
        <w:jc w:val="center"/>
        <w:rPr>
          <w:sz w:val="28"/>
          <w:szCs w:val="28"/>
        </w:rPr>
      </w:pPr>
      <w:r w:rsidRPr="008A69FB">
        <w:rPr>
          <w:b/>
          <w:bCs/>
          <w:sz w:val="28"/>
          <w:szCs w:val="28"/>
        </w:rPr>
        <w:t xml:space="preserve"> quản lý nhà nước của Sở</w:t>
      </w:r>
      <w:r w:rsidRPr="00562ECF">
        <w:rPr>
          <w:b/>
          <w:bCs/>
          <w:sz w:val="28"/>
          <w:szCs w:val="28"/>
        </w:rPr>
        <w:t xml:space="preserve"> Ngoại vụ </w:t>
      </w:r>
    </w:p>
    <w:p w14:paraId="0F0CDB04" w14:textId="796E1424" w:rsidR="00A36B2C" w:rsidRPr="00713D3C" w:rsidRDefault="00562ECF" w:rsidP="00713D3C">
      <w:pPr>
        <w:spacing w:before="120" w:line="288" w:lineRule="auto"/>
        <w:ind w:firstLine="567"/>
        <w:jc w:val="center"/>
        <w:rPr>
          <w:b/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2221F" wp14:editId="2D94BCC9">
                <wp:simplePos x="0" y="0"/>
                <wp:positionH relativeFrom="column">
                  <wp:posOffset>2067865</wp:posOffset>
                </wp:positionH>
                <wp:positionV relativeFrom="paragraph">
                  <wp:posOffset>43180</wp:posOffset>
                </wp:positionV>
                <wp:extent cx="16097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32F36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8pt,3.4pt" to="289.5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" strokecolor="black [3040]"/>
            </w:pict>
          </mc:Fallback>
        </mc:AlternateContent>
      </w:r>
      <w:r w:rsidRPr="00562ECF">
        <w:rPr>
          <w:b/>
          <w:sz w:val="28"/>
          <w:szCs w:val="28"/>
        </w:rPr>
        <w:br/>
      </w:r>
      <w:r w:rsidR="00713D3C" w:rsidRPr="00713D3C">
        <w:rPr>
          <w:b/>
          <w:sz w:val="28"/>
          <w:szCs w:val="28"/>
        </w:rPr>
        <w:t>ỦY BAN NHÂN DÂN TỈNH LÂM ĐỒNG</w:t>
      </w:r>
    </w:p>
    <w:p w14:paraId="7B3AF1F4" w14:textId="77777777" w:rsidR="00713D3C" w:rsidRPr="00713D3C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i/>
          <w:sz w:val="28"/>
          <w:szCs w:val="28"/>
        </w:rPr>
      </w:pPr>
      <w:r w:rsidRPr="00713D3C">
        <w:rPr>
          <w:i/>
          <w:sz w:val="28"/>
          <w:szCs w:val="28"/>
        </w:rPr>
        <w:t>Căn cứ Luật Tổ chức chính quyền địa phương ngày 16 tháng 6 năm 2025;</w:t>
      </w:r>
    </w:p>
    <w:p w14:paraId="1F61251D" w14:textId="77777777" w:rsidR="00713D3C" w:rsidRPr="00713D3C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i/>
          <w:sz w:val="28"/>
          <w:szCs w:val="28"/>
        </w:rPr>
      </w:pPr>
      <w:r w:rsidRPr="00713D3C">
        <w:rPr>
          <w:i/>
          <w:sz w:val="28"/>
          <w:szCs w:val="28"/>
        </w:rPr>
        <w:t>Căn cứ Luật Ban hành văn bản quy phạm pháp luật ngày 19 tháng 02 năm 2025; Luật sửa đổi, bổ sung một số điều của Luật Ban hành văn bản quy phạm pháp luật ngày 25 tháng 6 năm 2025;</w:t>
      </w:r>
    </w:p>
    <w:p w14:paraId="6CD98C98" w14:textId="4C8BE606" w:rsidR="00713D3C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i/>
          <w:sz w:val="28"/>
          <w:szCs w:val="28"/>
        </w:rPr>
      </w:pPr>
      <w:r w:rsidRPr="00713D3C">
        <w:rPr>
          <w:i/>
          <w:sz w:val="28"/>
          <w:szCs w:val="28"/>
        </w:rPr>
        <w:t>Căn cứ Nghị định số 78/2025/NĐ-CP ngày 01 tháng 4 năm 2025 của Chính phủ quy định ch</w:t>
      </w:r>
      <w:r w:rsidR="008428B2">
        <w:rPr>
          <w:i/>
          <w:sz w:val="28"/>
          <w:szCs w:val="28"/>
        </w:rPr>
        <w:t>i</w:t>
      </w:r>
      <w:r w:rsidRPr="00713D3C">
        <w:rPr>
          <w:i/>
          <w:sz w:val="28"/>
          <w:szCs w:val="28"/>
        </w:rPr>
        <w:t xml:space="preserve"> tiết một số điều và biện pháp để tổ chức, hướng dẫn t</w:t>
      </w:r>
      <w:r w:rsidR="00C2344C">
        <w:rPr>
          <w:i/>
          <w:sz w:val="28"/>
          <w:szCs w:val="28"/>
        </w:rPr>
        <w:t>hi</w:t>
      </w:r>
      <w:r w:rsidRPr="00713D3C">
        <w:rPr>
          <w:i/>
          <w:sz w:val="28"/>
          <w:szCs w:val="28"/>
        </w:rPr>
        <w:t xml:space="preserve"> hành Luật Ban hành văn bản quy phạm pháp luật; Nghị định số 79/2025/NĐ-СР ngày 01/4/2025 của Chính phủ về kiểm tra, rà soát, hệ thống hóa và xử lý văn bản quy phạm pháp luật; Nghị định</w:t>
      </w:r>
      <w:r w:rsidR="00C2344C">
        <w:rPr>
          <w:i/>
          <w:sz w:val="28"/>
          <w:szCs w:val="28"/>
        </w:rPr>
        <w:t xml:space="preserve"> số</w:t>
      </w:r>
      <w:r w:rsidRPr="00713D3C">
        <w:rPr>
          <w:i/>
          <w:sz w:val="28"/>
          <w:szCs w:val="28"/>
        </w:rPr>
        <w:t xml:space="preserve"> 187/2025/NĐ-CP ngày 01 tháng 7 năm 2025 của Chính phủ sửa đổi, bổ sung một số điều của Nghị định 78/2025/NĐ</w:t>
      </w:r>
      <w:r w:rsidR="00923711">
        <w:rPr>
          <w:i/>
          <w:sz w:val="28"/>
          <w:szCs w:val="28"/>
        </w:rPr>
        <w:t>-</w:t>
      </w:r>
      <w:r w:rsidRPr="00713D3C">
        <w:rPr>
          <w:i/>
          <w:sz w:val="28"/>
          <w:szCs w:val="28"/>
        </w:rPr>
        <w:t>CP ngày 01 tháng 4 năm 2025 của Chính phủ quy định chi tiết một số điều và biện pháp đ</w:t>
      </w:r>
      <w:r w:rsidR="00322D39">
        <w:rPr>
          <w:i/>
          <w:sz w:val="28"/>
          <w:szCs w:val="28"/>
        </w:rPr>
        <w:t>ể</w:t>
      </w:r>
      <w:r w:rsidRPr="00713D3C">
        <w:rPr>
          <w:i/>
          <w:sz w:val="28"/>
          <w:szCs w:val="28"/>
        </w:rPr>
        <w:t xml:space="preserve"> tổ chức, hướng dẫn thi hành Luật Ban hành văn bản quy phạm pháp luật và Nghị định số 79/2025/</w:t>
      </w:r>
      <w:r w:rsidRPr="00D577BE">
        <w:rPr>
          <w:i/>
          <w:sz w:val="28"/>
          <w:szCs w:val="28"/>
        </w:rPr>
        <w:t>NĐ-CP</w:t>
      </w:r>
      <w:r w:rsidRPr="00713D3C">
        <w:rPr>
          <w:i/>
          <w:sz w:val="28"/>
          <w:szCs w:val="28"/>
        </w:rPr>
        <w:t xml:space="preserve"> ngày 01/4/2025 của Chính phủ về kiểm tra, rà soát, hệ thống hóa và x</w:t>
      </w:r>
      <w:r w:rsidR="00CB6F54">
        <w:rPr>
          <w:i/>
          <w:sz w:val="28"/>
          <w:szCs w:val="28"/>
        </w:rPr>
        <w:t>ử</w:t>
      </w:r>
      <w:r w:rsidRPr="00713D3C">
        <w:rPr>
          <w:i/>
          <w:sz w:val="28"/>
          <w:szCs w:val="28"/>
        </w:rPr>
        <w:t xml:space="preserve"> lý văn bản quy phạm pháp luật;</w:t>
      </w:r>
    </w:p>
    <w:p w14:paraId="70F392DC" w14:textId="14DA7B24" w:rsidR="00713D3C" w:rsidRDefault="00525532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Theo</w:t>
      </w:r>
      <w:r w:rsidR="00713D3C">
        <w:rPr>
          <w:i/>
          <w:sz w:val="28"/>
          <w:szCs w:val="28"/>
        </w:rPr>
        <w:t xml:space="preserve"> đề nghị của</w:t>
      </w:r>
      <w:r w:rsidR="00E1306C">
        <w:rPr>
          <w:i/>
          <w:sz w:val="28"/>
          <w:szCs w:val="28"/>
        </w:rPr>
        <w:t xml:space="preserve"> Giám đốc</w:t>
      </w:r>
      <w:r w:rsidR="00713D3C">
        <w:rPr>
          <w:i/>
          <w:sz w:val="28"/>
          <w:szCs w:val="28"/>
        </w:rPr>
        <w:t xml:space="preserve"> Sở Ngoại vụ </w:t>
      </w:r>
      <w:r w:rsidR="00E2574A">
        <w:rPr>
          <w:i/>
          <w:sz w:val="28"/>
          <w:szCs w:val="28"/>
        </w:rPr>
        <w:t>tại Báo cáo số 1256/BC-SNgV ngày 18 tháng 5 năm 2026</w:t>
      </w:r>
      <w:r w:rsidR="00713D3C">
        <w:rPr>
          <w:i/>
          <w:sz w:val="28"/>
          <w:szCs w:val="28"/>
        </w:rPr>
        <w:t>.</w:t>
      </w:r>
    </w:p>
    <w:p w14:paraId="3B96EEA7" w14:textId="77777777" w:rsidR="00713D3C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14:paraId="284E438D" w14:textId="77777777" w:rsidR="00B61989" w:rsidRPr="000D7202" w:rsidRDefault="00B61989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center"/>
        <w:rPr>
          <w:b/>
          <w:sz w:val="14"/>
          <w:szCs w:val="14"/>
        </w:rPr>
      </w:pPr>
    </w:p>
    <w:p w14:paraId="5D824B9E" w14:textId="77777777" w:rsidR="00713D3C" w:rsidRPr="00B27332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b/>
          <w:sz w:val="28"/>
          <w:szCs w:val="28"/>
        </w:rPr>
      </w:pPr>
      <w:r w:rsidRPr="00B27332">
        <w:rPr>
          <w:b/>
          <w:sz w:val="28"/>
          <w:szCs w:val="28"/>
        </w:rPr>
        <w:t>Điều 1. Bãi bỏ toàn bộ các văn bản quy phạm pháp luật</w:t>
      </w:r>
    </w:p>
    <w:p w14:paraId="760538D6" w14:textId="77777777" w:rsidR="00713D3C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Quyết định số 28/2016/QĐ-</w:t>
      </w:r>
      <w:r w:rsidRPr="00713D3C">
        <w:rPr>
          <w:sz w:val="28"/>
          <w:szCs w:val="28"/>
        </w:rPr>
        <w:t>UBND</w:t>
      </w:r>
      <w:r>
        <w:rPr>
          <w:sz w:val="28"/>
          <w:szCs w:val="28"/>
        </w:rPr>
        <w:t xml:space="preserve"> ngày 11/4/2016 của Ủy ban nhân dân tỉnh Lâm Đồng về việc Ban hành quy định chức </w:t>
      </w:r>
      <w:r w:rsidRPr="00713D3C">
        <w:rPr>
          <w:sz w:val="28"/>
          <w:szCs w:val="28"/>
        </w:rPr>
        <w:t>năng, nhiệm vụ, quyền h</w:t>
      </w:r>
      <w:r>
        <w:rPr>
          <w:sz w:val="28"/>
          <w:szCs w:val="28"/>
        </w:rPr>
        <w:t xml:space="preserve">ạn và cơ cấu tổ chức của Sở Ngoại </w:t>
      </w:r>
      <w:r w:rsidRPr="00713D3C">
        <w:rPr>
          <w:sz w:val="28"/>
          <w:szCs w:val="28"/>
        </w:rPr>
        <w:t>vụ tỉnh Lâm Đồng</w:t>
      </w:r>
      <w:r>
        <w:rPr>
          <w:sz w:val="28"/>
          <w:szCs w:val="28"/>
        </w:rPr>
        <w:t>.</w:t>
      </w:r>
    </w:p>
    <w:p w14:paraId="4162647A" w14:textId="77777777" w:rsidR="00713D3C" w:rsidRDefault="00713D3C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Chỉ thị số 09/2008/CT-</w:t>
      </w:r>
      <w:r w:rsidRPr="00713D3C">
        <w:rPr>
          <w:sz w:val="28"/>
          <w:szCs w:val="28"/>
        </w:rPr>
        <w:t>UBND</w:t>
      </w:r>
      <w:r>
        <w:rPr>
          <w:sz w:val="28"/>
          <w:szCs w:val="28"/>
        </w:rPr>
        <w:t xml:space="preserve"> ngày 05/9/2008 của Ủy ban nhân dân tỉnh Lâm Đồng về việc tiếp tục triển khai Chương trình hành động về công tác người Việt Nam ở </w:t>
      </w:r>
      <w:r w:rsidRPr="00713D3C">
        <w:rPr>
          <w:sz w:val="28"/>
          <w:szCs w:val="28"/>
        </w:rPr>
        <w:t>nước ngoà</w:t>
      </w:r>
      <w:r>
        <w:rPr>
          <w:sz w:val="28"/>
          <w:szCs w:val="28"/>
        </w:rPr>
        <w:t>i.</w:t>
      </w:r>
    </w:p>
    <w:p w14:paraId="76B5642C" w14:textId="77777777" w:rsidR="00B27332" w:rsidRDefault="00B27332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 Quyết định số 29/2025/QĐ-</w:t>
      </w:r>
      <w:r w:rsidRPr="00B27332">
        <w:rPr>
          <w:sz w:val="28"/>
          <w:szCs w:val="28"/>
        </w:rPr>
        <w:t>UBND</w:t>
      </w:r>
      <w:r>
        <w:rPr>
          <w:sz w:val="28"/>
          <w:szCs w:val="28"/>
        </w:rPr>
        <w:t xml:space="preserve"> ngày 06/6/2025 của Ủy ban nhân dân tỉnh Bình Thuận về việc </w:t>
      </w:r>
      <w:r w:rsidRPr="00B27332">
        <w:rPr>
          <w:sz w:val="28"/>
          <w:szCs w:val="28"/>
        </w:rPr>
        <w:t>tiếp tục thực hiện quản lý</w:t>
      </w:r>
      <w:r>
        <w:rPr>
          <w:sz w:val="28"/>
          <w:szCs w:val="28"/>
        </w:rPr>
        <w:t xml:space="preserve"> </w:t>
      </w:r>
      <w:r w:rsidRPr="00B27332">
        <w:rPr>
          <w:sz w:val="28"/>
          <w:szCs w:val="28"/>
        </w:rPr>
        <w:t>hộ chiếu ngoại giao, hộ chiếu</w:t>
      </w:r>
      <w:r>
        <w:rPr>
          <w:sz w:val="28"/>
          <w:szCs w:val="28"/>
        </w:rPr>
        <w:t xml:space="preserve"> </w:t>
      </w:r>
      <w:r w:rsidRPr="00B27332">
        <w:rPr>
          <w:sz w:val="28"/>
          <w:szCs w:val="28"/>
        </w:rPr>
        <w:t>công vụ của cán bộ, công</w:t>
      </w:r>
      <w:r>
        <w:rPr>
          <w:sz w:val="28"/>
          <w:szCs w:val="28"/>
        </w:rPr>
        <w:t xml:space="preserve"> </w:t>
      </w:r>
      <w:r w:rsidRPr="00B27332">
        <w:rPr>
          <w:sz w:val="28"/>
          <w:szCs w:val="28"/>
        </w:rPr>
        <w:t>chức, trên địa bàn tỉn</w:t>
      </w:r>
      <w:r w:rsidR="004A631D">
        <w:rPr>
          <w:sz w:val="28"/>
          <w:szCs w:val="28"/>
        </w:rPr>
        <w:t>h</w:t>
      </w:r>
      <w:r>
        <w:rPr>
          <w:sz w:val="28"/>
          <w:szCs w:val="28"/>
        </w:rPr>
        <w:t>.</w:t>
      </w:r>
    </w:p>
    <w:p w14:paraId="161E5275" w14:textId="5DAEF099" w:rsidR="00B27332" w:rsidRPr="00836A23" w:rsidRDefault="00B27332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b/>
          <w:sz w:val="28"/>
          <w:szCs w:val="28"/>
        </w:rPr>
      </w:pPr>
      <w:r w:rsidRPr="00BA5088">
        <w:rPr>
          <w:b/>
          <w:sz w:val="28"/>
          <w:szCs w:val="28"/>
        </w:rPr>
        <w:t xml:space="preserve">Điều 2. </w:t>
      </w:r>
      <w:r>
        <w:rPr>
          <w:sz w:val="28"/>
          <w:szCs w:val="28"/>
        </w:rPr>
        <w:t xml:space="preserve">Quyết định này có hiệu lực </w:t>
      </w:r>
      <w:r w:rsidR="00084C96">
        <w:rPr>
          <w:sz w:val="28"/>
          <w:szCs w:val="28"/>
        </w:rPr>
        <w:t xml:space="preserve">thi hành kể từ ngày </w:t>
      </w:r>
      <w:r w:rsidR="00223448">
        <w:rPr>
          <w:sz w:val="28"/>
          <w:szCs w:val="28"/>
        </w:rPr>
        <w:t>k</w:t>
      </w:r>
      <w:r w:rsidR="00223448" w:rsidRPr="00B27332">
        <w:rPr>
          <w:sz w:val="28"/>
          <w:szCs w:val="28"/>
        </w:rPr>
        <w:t>ý</w:t>
      </w:r>
      <w:r w:rsidR="00223448">
        <w:rPr>
          <w:sz w:val="28"/>
          <w:szCs w:val="28"/>
        </w:rPr>
        <w:t>.</w:t>
      </w:r>
    </w:p>
    <w:p w14:paraId="244E217B" w14:textId="5F5CA647" w:rsidR="00A36B2C" w:rsidRDefault="00836A23" w:rsidP="005B5A7C">
      <w:pPr>
        <w:shd w:val="clear" w:color="auto" w:fill="FFFFFF"/>
        <w:tabs>
          <w:tab w:val="center" w:pos="4536"/>
        </w:tabs>
        <w:spacing w:before="120" w:line="288" w:lineRule="auto"/>
        <w:ind w:firstLine="720"/>
        <w:jc w:val="both"/>
        <w:rPr>
          <w:sz w:val="28"/>
          <w:szCs w:val="28"/>
        </w:rPr>
      </w:pPr>
      <w:r w:rsidRPr="00BA5088">
        <w:rPr>
          <w:b/>
          <w:sz w:val="28"/>
          <w:szCs w:val="28"/>
        </w:rPr>
        <w:t xml:space="preserve">Điều </w:t>
      </w:r>
      <w:r>
        <w:rPr>
          <w:b/>
          <w:sz w:val="28"/>
          <w:szCs w:val="28"/>
        </w:rPr>
        <w:t>3</w:t>
      </w:r>
      <w:r w:rsidRPr="00BA5088">
        <w:rPr>
          <w:b/>
          <w:sz w:val="28"/>
          <w:szCs w:val="28"/>
        </w:rPr>
        <w:t xml:space="preserve">. </w:t>
      </w:r>
      <w:r w:rsidR="00B27332">
        <w:rPr>
          <w:sz w:val="28"/>
          <w:szCs w:val="28"/>
        </w:rPr>
        <w:t>Chánh</w:t>
      </w:r>
      <w:r w:rsidR="00D10F2F">
        <w:rPr>
          <w:sz w:val="28"/>
          <w:szCs w:val="28"/>
        </w:rPr>
        <w:t xml:space="preserve"> Văn phòng Ủy ban nhân dân tỉnh</w:t>
      </w:r>
      <w:r>
        <w:rPr>
          <w:sz w:val="28"/>
          <w:szCs w:val="28"/>
        </w:rPr>
        <w:t>,</w:t>
      </w:r>
      <w:r w:rsidRPr="00836A23">
        <w:rPr>
          <w:sz w:val="28"/>
          <w:szCs w:val="28"/>
        </w:rPr>
        <w:t xml:space="preserve"> </w:t>
      </w:r>
      <w:r w:rsidR="0008441C">
        <w:rPr>
          <w:sz w:val="28"/>
          <w:szCs w:val="28"/>
        </w:rPr>
        <w:t xml:space="preserve">Giám đốc các sở, ban, ngành </w:t>
      </w:r>
      <w:r w:rsidR="0008441C" w:rsidRPr="0008441C">
        <w:rPr>
          <w:sz w:val="28"/>
          <w:szCs w:val="28"/>
        </w:rPr>
        <w:t>thuộc tỉnh; Chủ tịch Ủy ban nhân dân các xã, phường, đặc khu; Thủ trưởng các</w:t>
      </w:r>
      <w:r w:rsidR="0008441C">
        <w:rPr>
          <w:sz w:val="28"/>
          <w:szCs w:val="28"/>
        </w:rPr>
        <w:t xml:space="preserve"> </w:t>
      </w:r>
      <w:r w:rsidR="0008441C" w:rsidRPr="0008441C">
        <w:rPr>
          <w:sz w:val="28"/>
          <w:szCs w:val="28"/>
        </w:rPr>
        <w:t>cơ quan, đơn vị và các tổ chức, cá nhân có liên quan chịu trách nhiệm thi hành</w:t>
      </w:r>
      <w:r w:rsidR="0008441C">
        <w:rPr>
          <w:sz w:val="28"/>
          <w:szCs w:val="28"/>
        </w:rPr>
        <w:t xml:space="preserve"> </w:t>
      </w:r>
      <w:r w:rsidR="0008441C" w:rsidRPr="0008441C">
        <w:rPr>
          <w:sz w:val="28"/>
          <w:szCs w:val="28"/>
        </w:rPr>
        <w:t>Quyết định này</w:t>
      </w:r>
      <w:r w:rsidR="00B27332" w:rsidRPr="00B27332">
        <w:rPr>
          <w:sz w:val="28"/>
          <w:szCs w:val="28"/>
        </w:rPr>
        <w:t>./.</w:t>
      </w:r>
    </w:p>
    <w:p w14:paraId="0063E4AA" w14:textId="77777777" w:rsidR="005B5A7C" w:rsidRDefault="005B5A7C" w:rsidP="005B5A7C">
      <w:pPr>
        <w:shd w:val="clear" w:color="auto" w:fill="FFFFFF"/>
        <w:tabs>
          <w:tab w:val="center" w:pos="4536"/>
        </w:tabs>
        <w:spacing w:before="120" w:line="264" w:lineRule="auto"/>
        <w:ind w:firstLine="720"/>
        <w:jc w:val="both"/>
        <w:rPr>
          <w:sz w:val="28"/>
          <w:szCs w:val="28"/>
        </w:rPr>
      </w:pPr>
    </w:p>
    <w:tbl>
      <w:tblPr>
        <w:tblStyle w:val="a2"/>
        <w:tblW w:w="908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63"/>
        <w:gridCol w:w="4420"/>
      </w:tblGrid>
      <w:tr w:rsidR="00A36B2C" w14:paraId="3AD4FF77" w14:textId="77777777">
        <w:trPr>
          <w:trHeight w:val="2629"/>
        </w:trPr>
        <w:tc>
          <w:tcPr>
            <w:tcW w:w="4663" w:type="dxa"/>
          </w:tcPr>
          <w:p w14:paraId="64673064" w14:textId="77777777" w:rsidR="00A36B2C" w:rsidRDefault="002D501B">
            <w:pPr>
              <w:rPr>
                <w:b/>
                <w:i/>
              </w:rPr>
            </w:pPr>
            <w:r>
              <w:rPr>
                <w:b/>
                <w:i/>
              </w:rPr>
              <w:t>Nơi nhận:</w:t>
            </w: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9ACFD03" w14:textId="0486085B" w:rsidR="00812002" w:rsidRDefault="00812002" w:rsidP="008120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Điều </w:t>
            </w:r>
            <w:r w:rsidR="003B4BBA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;</w:t>
            </w:r>
          </w:p>
          <w:p w14:paraId="6DE3EE09" w14:textId="77777777" w:rsidR="00B27332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Ngoại giao;</w:t>
            </w:r>
          </w:p>
          <w:p w14:paraId="5C2FBD30" w14:textId="77777777" w:rsidR="00B27332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B27332">
              <w:rPr>
                <w:sz w:val="22"/>
                <w:szCs w:val="22"/>
              </w:rPr>
              <w:t>Bộ Tư pháp;</w:t>
            </w:r>
          </w:p>
          <w:p w14:paraId="1298A6F4" w14:textId="77777777" w:rsidR="005B5A7C" w:rsidRDefault="00B27332" w:rsidP="00B27332">
            <w:pPr>
              <w:rPr>
                <w:sz w:val="22"/>
                <w:szCs w:val="22"/>
              </w:rPr>
            </w:pPr>
            <w:r w:rsidRPr="00297F56">
              <w:rPr>
                <w:sz w:val="22"/>
                <w:szCs w:val="22"/>
              </w:rPr>
              <w:t xml:space="preserve">- </w:t>
            </w:r>
            <w:r w:rsidR="00297F56" w:rsidRPr="00297F56">
              <w:rPr>
                <w:sz w:val="22"/>
                <w:szCs w:val="22"/>
              </w:rPr>
              <w:t>Cục Kiểm tra văn bản và Tổ chức thi hành</w:t>
            </w:r>
          </w:p>
          <w:p w14:paraId="2E79C643" w14:textId="1AF1548A" w:rsidR="00B27332" w:rsidRPr="00297F56" w:rsidRDefault="005B5A7C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  </w:t>
            </w:r>
            <w:r w:rsidR="00297F56" w:rsidRPr="00297F56">
              <w:rPr>
                <w:sz w:val="22"/>
                <w:szCs w:val="22"/>
              </w:rPr>
              <w:t xml:space="preserve">pháp luật </w:t>
            </w:r>
            <w:r w:rsidR="00B27332" w:rsidRPr="00297F56">
              <w:rPr>
                <w:sz w:val="22"/>
                <w:szCs w:val="22"/>
              </w:rPr>
              <w:t>- Bộ Tư pháp;</w:t>
            </w:r>
          </w:p>
          <w:p w14:paraId="686AABDF" w14:textId="77777777" w:rsidR="00D10F2F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D10F2F">
              <w:rPr>
                <w:sz w:val="22"/>
                <w:szCs w:val="22"/>
              </w:rPr>
              <w:t>Thường trực Tỉnh ủy;</w:t>
            </w:r>
          </w:p>
          <w:p w14:paraId="10B7BA6E" w14:textId="51B869F4" w:rsidR="00B27332" w:rsidRDefault="00D10F2F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Thường trực</w:t>
            </w:r>
            <w:r w:rsidR="00B27332" w:rsidRPr="00B27332">
              <w:rPr>
                <w:sz w:val="22"/>
                <w:szCs w:val="22"/>
              </w:rPr>
              <w:t xml:space="preserve"> HĐND tỉnh;</w:t>
            </w:r>
          </w:p>
          <w:p w14:paraId="7377C960" w14:textId="29E68EF8" w:rsidR="00B27332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D10F2F">
              <w:rPr>
                <w:sz w:val="22"/>
                <w:szCs w:val="22"/>
              </w:rPr>
              <w:t>Đoàn Đại biểu Quốc hội</w:t>
            </w:r>
            <w:r w:rsidRPr="00B27332">
              <w:rPr>
                <w:sz w:val="22"/>
                <w:szCs w:val="22"/>
              </w:rPr>
              <w:t xml:space="preserve"> tỉnh;</w:t>
            </w:r>
          </w:p>
          <w:p w14:paraId="557569A6" w14:textId="2F467608" w:rsidR="00B27332" w:rsidRDefault="00D10F2F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Chủ tịch</w:t>
            </w:r>
            <w:r w:rsidR="00B27332">
              <w:rPr>
                <w:sz w:val="22"/>
                <w:szCs w:val="22"/>
              </w:rPr>
              <w:t>, các PCT UBND tỉnh</w:t>
            </w:r>
            <w:r w:rsidR="00B27332" w:rsidRPr="00B27332">
              <w:rPr>
                <w:sz w:val="22"/>
                <w:szCs w:val="22"/>
              </w:rPr>
              <w:t>;</w:t>
            </w:r>
          </w:p>
          <w:p w14:paraId="3D2AE7C0" w14:textId="00653CAB" w:rsidR="003B4BBA" w:rsidRDefault="003B4BBA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Chánh, PCVP UBND tỉnh;</w:t>
            </w:r>
          </w:p>
          <w:p w14:paraId="19BFFDC7" w14:textId="7D87E616" w:rsidR="00B27332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B27332">
              <w:rPr>
                <w:sz w:val="22"/>
                <w:szCs w:val="22"/>
              </w:rPr>
              <w:t>Báo</w:t>
            </w:r>
            <w:r w:rsidR="003B4BBA">
              <w:rPr>
                <w:sz w:val="22"/>
                <w:szCs w:val="22"/>
              </w:rPr>
              <w:t xml:space="preserve"> và</w:t>
            </w:r>
            <w:r w:rsidRPr="00B27332">
              <w:rPr>
                <w:sz w:val="22"/>
                <w:szCs w:val="22"/>
              </w:rPr>
              <w:t xml:space="preserve"> Đài PTTH Lâm Đồng;</w:t>
            </w:r>
          </w:p>
          <w:p w14:paraId="75777C8D" w14:textId="3AA6CC88" w:rsidR="00B27332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B27332">
              <w:rPr>
                <w:sz w:val="22"/>
                <w:szCs w:val="22"/>
              </w:rPr>
              <w:t xml:space="preserve">Trung tâm </w:t>
            </w:r>
            <w:r w:rsidR="009858AF">
              <w:rPr>
                <w:sz w:val="22"/>
                <w:szCs w:val="22"/>
              </w:rPr>
              <w:t>TT và HN</w:t>
            </w:r>
            <w:r w:rsidRPr="00B27332">
              <w:rPr>
                <w:sz w:val="22"/>
                <w:szCs w:val="22"/>
              </w:rPr>
              <w:t xml:space="preserve"> tỉnh;</w:t>
            </w:r>
          </w:p>
          <w:p w14:paraId="5648B51B" w14:textId="4F68808F" w:rsidR="00812002" w:rsidRPr="00B27332" w:rsidRDefault="00B27332" w:rsidP="00B273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Lưu: </w:t>
            </w:r>
            <w:r w:rsidR="00812002">
              <w:rPr>
                <w:sz w:val="22"/>
                <w:szCs w:val="22"/>
              </w:rPr>
              <w:t xml:space="preserve">VT, NC </w:t>
            </w:r>
            <w:r w:rsidR="00812002" w:rsidRPr="00812002">
              <w:rPr>
                <w:sz w:val="18"/>
                <w:szCs w:val="22"/>
              </w:rPr>
              <w:t>(Tr</w:t>
            </w:r>
            <w:r w:rsidR="00812002">
              <w:rPr>
                <w:sz w:val="18"/>
                <w:szCs w:val="22"/>
              </w:rPr>
              <w:t>ình)</w:t>
            </w:r>
          </w:p>
          <w:p w14:paraId="574AB27F" w14:textId="6DE1A86E" w:rsidR="00A36B2C" w:rsidRDefault="00A36B2C" w:rsidP="000D7202">
            <w:pPr>
              <w:rPr>
                <w:sz w:val="26"/>
                <w:szCs w:val="26"/>
              </w:rPr>
            </w:pPr>
          </w:p>
        </w:tc>
        <w:tc>
          <w:tcPr>
            <w:tcW w:w="4420" w:type="dxa"/>
          </w:tcPr>
          <w:p w14:paraId="67AEA05B" w14:textId="77777777" w:rsidR="00A36B2C" w:rsidRDefault="00B273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TM. ỦY BAN NHÂN DÂN</w:t>
            </w:r>
          </w:p>
          <w:p w14:paraId="314AA451" w14:textId="3E19A9B2" w:rsidR="00917860" w:rsidRDefault="004901C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 xml:space="preserve">KT. </w:t>
            </w:r>
            <w:r w:rsidR="00B27332">
              <w:rPr>
                <w:b/>
                <w:sz w:val="28"/>
                <w:szCs w:val="28"/>
              </w:rPr>
              <w:t>CHỦ TỊCH</w:t>
            </w:r>
          </w:p>
          <w:p w14:paraId="38E2913D" w14:textId="6A460BAE" w:rsidR="00D10F2F" w:rsidRPr="004901C4" w:rsidRDefault="004901C4">
            <w:pPr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PHÓ CHỦ TỊCH</w:t>
            </w:r>
          </w:p>
          <w:p w14:paraId="34719073" w14:textId="461074FA" w:rsidR="00D10F2F" w:rsidRDefault="00D10F2F">
            <w:pPr>
              <w:jc w:val="center"/>
              <w:rPr>
                <w:b/>
                <w:sz w:val="28"/>
                <w:szCs w:val="28"/>
              </w:rPr>
            </w:pPr>
          </w:p>
          <w:p w14:paraId="6EF7050A" w14:textId="596BC80F" w:rsidR="00D10F2F" w:rsidRDefault="00D10F2F">
            <w:pPr>
              <w:jc w:val="center"/>
              <w:rPr>
                <w:b/>
                <w:sz w:val="28"/>
                <w:szCs w:val="28"/>
              </w:rPr>
            </w:pPr>
          </w:p>
          <w:p w14:paraId="16E6DBD1" w14:textId="5BE78DE4" w:rsidR="00D10F2F" w:rsidRDefault="00D10F2F">
            <w:pPr>
              <w:jc w:val="center"/>
              <w:rPr>
                <w:b/>
                <w:sz w:val="28"/>
                <w:szCs w:val="28"/>
              </w:rPr>
            </w:pPr>
          </w:p>
          <w:p w14:paraId="5D3B55A5" w14:textId="77777777" w:rsidR="00812002" w:rsidRDefault="00812002">
            <w:pPr>
              <w:jc w:val="center"/>
              <w:rPr>
                <w:b/>
                <w:sz w:val="28"/>
                <w:szCs w:val="28"/>
              </w:rPr>
            </w:pPr>
          </w:p>
          <w:p w14:paraId="7B8BBF26" w14:textId="558833C3" w:rsidR="00D10F2F" w:rsidRDefault="00D10F2F">
            <w:pPr>
              <w:jc w:val="center"/>
              <w:rPr>
                <w:b/>
                <w:sz w:val="28"/>
                <w:szCs w:val="28"/>
              </w:rPr>
            </w:pPr>
          </w:p>
          <w:p w14:paraId="6536B540" w14:textId="4D4E9A8D" w:rsidR="00D10F2F" w:rsidRDefault="00D10F2F">
            <w:pPr>
              <w:jc w:val="center"/>
              <w:rPr>
                <w:b/>
                <w:sz w:val="28"/>
                <w:szCs w:val="28"/>
              </w:rPr>
            </w:pPr>
          </w:p>
          <w:p w14:paraId="002149BE" w14:textId="1FE430A2" w:rsidR="00A36B2C" w:rsidRPr="004901C4" w:rsidRDefault="004901C4" w:rsidP="007C5F5D">
            <w:pPr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Nguyễn Minh</w:t>
            </w:r>
          </w:p>
          <w:p w14:paraId="1816B972" w14:textId="77777777" w:rsidR="00A36B2C" w:rsidRDefault="00A36B2C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1C05A97" w14:textId="77777777" w:rsidR="00A36B2C" w:rsidRDefault="00A36B2C">
      <w:pPr>
        <w:rPr>
          <w:sz w:val="28"/>
          <w:szCs w:val="28"/>
        </w:rPr>
      </w:pPr>
    </w:p>
    <w:sectPr w:rsidR="00A36B2C" w:rsidSect="005B5A7C">
      <w:headerReference w:type="default" r:id="rId7"/>
      <w:pgSz w:w="11907" w:h="16840"/>
      <w:pgMar w:top="1134" w:right="1134" w:bottom="1134" w:left="1701" w:header="284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08BE" w14:textId="77777777" w:rsidR="008C2BBF" w:rsidRDefault="008C2BBF">
      <w:r>
        <w:separator/>
      </w:r>
    </w:p>
  </w:endnote>
  <w:endnote w:type="continuationSeparator" w:id="0">
    <w:p w14:paraId="186A0628" w14:textId="77777777" w:rsidR="008C2BBF" w:rsidRDefault="008C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2C9BB1-1F8B-456A-A320-4B9E9CFD22FD}"/>
    <w:embedBold r:id="rId2" w:fontKey="{546AB0D5-1B03-4821-918B-33D8E9FE35E6}"/>
    <w:embedBoldItalic r:id="rId3" w:fontKey="{A60F7026-104B-4988-96E2-A82A69680D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7E68C31-79F8-4EAC-B440-41EEA7712774}"/>
    <w:embedItalic r:id="rId5" w:fontKey="{7F7FF094-6264-46B6-A369-8D00DA5D3A6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CF161701-4154-4BC7-950C-E3B77D802C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CCC2E76-D35C-4227-A278-E9F84FD78C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1E52" w14:textId="77777777" w:rsidR="008C2BBF" w:rsidRDefault="008C2BBF">
      <w:r>
        <w:separator/>
      </w:r>
    </w:p>
  </w:footnote>
  <w:footnote w:type="continuationSeparator" w:id="0">
    <w:p w14:paraId="6BA7B7E2" w14:textId="77777777" w:rsidR="008C2BBF" w:rsidRDefault="008C2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92C6" w14:textId="49404787" w:rsidR="00A36B2C" w:rsidRDefault="002D50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4901C4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33659C95" w14:textId="77777777" w:rsidR="00A36B2C" w:rsidRDefault="00A36B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208"/>
    <w:multiLevelType w:val="hybridMultilevel"/>
    <w:tmpl w:val="845E759C"/>
    <w:lvl w:ilvl="0" w:tplc="A0382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916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2C"/>
    <w:rsid w:val="00006820"/>
    <w:rsid w:val="00012E89"/>
    <w:rsid w:val="0008441C"/>
    <w:rsid w:val="00084C96"/>
    <w:rsid w:val="000D7202"/>
    <w:rsid w:val="000E6CE9"/>
    <w:rsid w:val="00126815"/>
    <w:rsid w:val="00144E58"/>
    <w:rsid w:val="001746B8"/>
    <w:rsid w:val="001A36A9"/>
    <w:rsid w:val="001E542C"/>
    <w:rsid w:val="001F6007"/>
    <w:rsid w:val="00221E27"/>
    <w:rsid w:val="00223448"/>
    <w:rsid w:val="00297F56"/>
    <w:rsid w:val="002B0AD4"/>
    <w:rsid w:val="002B5477"/>
    <w:rsid w:val="002D501B"/>
    <w:rsid w:val="002E72B1"/>
    <w:rsid w:val="00313078"/>
    <w:rsid w:val="00322D39"/>
    <w:rsid w:val="003663D7"/>
    <w:rsid w:val="003B4BBA"/>
    <w:rsid w:val="003C007F"/>
    <w:rsid w:val="004372D2"/>
    <w:rsid w:val="00453991"/>
    <w:rsid w:val="004901C4"/>
    <w:rsid w:val="00497B5C"/>
    <w:rsid w:val="004A631D"/>
    <w:rsid w:val="004A6B00"/>
    <w:rsid w:val="004B3B29"/>
    <w:rsid w:val="004F5B81"/>
    <w:rsid w:val="0050173B"/>
    <w:rsid w:val="005164EE"/>
    <w:rsid w:val="00525532"/>
    <w:rsid w:val="00532833"/>
    <w:rsid w:val="00562839"/>
    <w:rsid w:val="00562ECF"/>
    <w:rsid w:val="005A02D2"/>
    <w:rsid w:val="005B5A7C"/>
    <w:rsid w:val="005D71B1"/>
    <w:rsid w:val="00660F4A"/>
    <w:rsid w:val="00671B15"/>
    <w:rsid w:val="00713D3C"/>
    <w:rsid w:val="00720A12"/>
    <w:rsid w:val="007A1194"/>
    <w:rsid w:val="007C5F5D"/>
    <w:rsid w:val="007E2FFB"/>
    <w:rsid w:val="0080711F"/>
    <w:rsid w:val="00812002"/>
    <w:rsid w:val="00836A23"/>
    <w:rsid w:val="008428B2"/>
    <w:rsid w:val="00851125"/>
    <w:rsid w:val="00891DD3"/>
    <w:rsid w:val="00896367"/>
    <w:rsid w:val="008A69FB"/>
    <w:rsid w:val="008C2BBF"/>
    <w:rsid w:val="00917860"/>
    <w:rsid w:val="00923711"/>
    <w:rsid w:val="009858AF"/>
    <w:rsid w:val="009B392A"/>
    <w:rsid w:val="00A36B2C"/>
    <w:rsid w:val="00A90317"/>
    <w:rsid w:val="00A94794"/>
    <w:rsid w:val="00AE6964"/>
    <w:rsid w:val="00B27332"/>
    <w:rsid w:val="00B61989"/>
    <w:rsid w:val="00B876A2"/>
    <w:rsid w:val="00BA5088"/>
    <w:rsid w:val="00BE1935"/>
    <w:rsid w:val="00BF5131"/>
    <w:rsid w:val="00C00C34"/>
    <w:rsid w:val="00C2344C"/>
    <w:rsid w:val="00C309C8"/>
    <w:rsid w:val="00C56B54"/>
    <w:rsid w:val="00CA1CCA"/>
    <w:rsid w:val="00CB6F54"/>
    <w:rsid w:val="00D10F2F"/>
    <w:rsid w:val="00D2671F"/>
    <w:rsid w:val="00D4732A"/>
    <w:rsid w:val="00D577BE"/>
    <w:rsid w:val="00D7340F"/>
    <w:rsid w:val="00D75BB3"/>
    <w:rsid w:val="00D92439"/>
    <w:rsid w:val="00D95FA3"/>
    <w:rsid w:val="00DA273C"/>
    <w:rsid w:val="00DB5B12"/>
    <w:rsid w:val="00DF32A0"/>
    <w:rsid w:val="00E1306C"/>
    <w:rsid w:val="00E1743E"/>
    <w:rsid w:val="00E2574A"/>
    <w:rsid w:val="00E75ADB"/>
    <w:rsid w:val="00EE71A2"/>
    <w:rsid w:val="00F63674"/>
    <w:rsid w:val="00F9781F"/>
    <w:rsid w:val="00FA2319"/>
    <w:rsid w:val="00FA486A"/>
    <w:rsid w:val="00FB12C5"/>
    <w:rsid w:val="00FC0B6A"/>
    <w:rsid w:val="00FC6E2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3A35"/>
  <w15:docId w15:val="{0084B622-BD9B-4BF3-873D-1F5C43C4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3D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48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8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NguyenKieuNam</cp:lastModifiedBy>
  <cp:revision>3</cp:revision>
  <cp:lastPrinted>2026-06-01T07:00:00Z</cp:lastPrinted>
  <dcterms:created xsi:type="dcterms:W3CDTF">2026-06-03T03:34:00Z</dcterms:created>
  <dcterms:modified xsi:type="dcterms:W3CDTF">2026-06-30T03:35:00Z</dcterms:modified>
</cp:coreProperties>
</file>