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79" w:type="pct"/>
        <w:tblCellSpacing w:w="0" w:type="dxa"/>
        <w:tblInd w:w="-284" w:type="dxa"/>
        <w:shd w:val="clear" w:color="auto" w:fill="FFFFFF"/>
        <w:tblCellMar>
          <w:left w:w="0" w:type="dxa"/>
          <w:right w:w="0" w:type="dxa"/>
        </w:tblCellMar>
        <w:tblLook w:val="04A0" w:firstRow="1" w:lastRow="0" w:firstColumn="1" w:lastColumn="0" w:noHBand="0" w:noVBand="1"/>
      </w:tblPr>
      <w:tblGrid>
        <w:gridCol w:w="3483"/>
        <w:gridCol w:w="5952"/>
      </w:tblGrid>
      <w:tr w:rsidR="009040F7" w:rsidRPr="009040F7" w14:paraId="0425BB40" w14:textId="77777777" w:rsidTr="00485C28">
        <w:trPr>
          <w:tblCellSpacing w:w="0" w:type="dxa"/>
        </w:trPr>
        <w:tc>
          <w:tcPr>
            <w:tcW w:w="1846" w:type="pct"/>
            <w:shd w:val="clear" w:color="auto" w:fill="FFFFFF"/>
            <w:tcMar>
              <w:top w:w="0" w:type="dxa"/>
              <w:left w:w="108" w:type="dxa"/>
              <w:bottom w:w="0" w:type="dxa"/>
              <w:right w:w="108" w:type="dxa"/>
            </w:tcMar>
          </w:tcPr>
          <w:bookmarkStart w:id="0" w:name="_GoBack"/>
          <w:bookmarkEnd w:id="0"/>
          <w:p w14:paraId="18285E7C" w14:textId="77777777" w:rsidR="00142E23" w:rsidRPr="009040F7" w:rsidRDefault="00DD7EF5">
            <w:pPr>
              <w:spacing w:after="0" w:line="240" w:lineRule="auto"/>
              <w:jc w:val="center"/>
              <w:rPr>
                <w:rFonts w:eastAsia="Times New Roman" w:cs="Times New Roman"/>
                <w:kern w:val="0"/>
                <w:sz w:val="26"/>
                <w:szCs w:val="26"/>
                <w14:ligatures w14:val="none"/>
              </w:rPr>
            </w:pPr>
            <w:r w:rsidRPr="009040F7">
              <w:rPr>
                <w:rFonts w:eastAsia="Times New Roman" w:cs="Times New Roman"/>
                <w:b/>
                <w:bCs/>
                <w:noProof/>
                <w:kern w:val="0"/>
                <w:sz w:val="26"/>
                <w:szCs w:val="26"/>
              </w:rPr>
              <mc:AlternateContent>
                <mc:Choice Requires="wps">
                  <w:drawing>
                    <wp:anchor distT="0" distB="0" distL="114300" distR="114300" simplePos="0" relativeHeight="251659264" behindDoc="0" locked="0" layoutInCell="1" allowOverlap="1" wp14:anchorId="294F589A" wp14:editId="231ED9AA">
                      <wp:simplePos x="0" y="0"/>
                      <wp:positionH relativeFrom="column">
                        <wp:posOffset>494665</wp:posOffset>
                      </wp:positionH>
                      <wp:positionV relativeFrom="paragraph">
                        <wp:posOffset>388458</wp:posOffset>
                      </wp:positionV>
                      <wp:extent cx="95948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59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DAA74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95pt,30.6pt" to="114.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" strokecolor="black [3200]" strokeweight=".5pt">
                      <v:stroke joinstyle="miter"/>
                    </v:line>
                  </w:pict>
                </mc:Fallback>
              </mc:AlternateContent>
            </w:r>
            <w:r w:rsidRPr="009040F7">
              <w:rPr>
                <w:rFonts w:eastAsia="Times New Roman" w:cs="Times New Roman"/>
                <w:b/>
                <w:bCs/>
                <w:kern w:val="0"/>
                <w:sz w:val="26"/>
                <w:szCs w:val="26"/>
                <w14:ligatures w14:val="none"/>
              </w:rPr>
              <w:t>HỘI ĐỒNG NHÂN DÂN</w:t>
            </w:r>
            <w:r w:rsidRPr="009040F7">
              <w:rPr>
                <w:rFonts w:eastAsia="Times New Roman" w:cs="Times New Roman"/>
                <w:b/>
                <w:bCs/>
                <w:kern w:val="0"/>
                <w:sz w:val="26"/>
                <w:szCs w:val="26"/>
                <w14:ligatures w14:val="none"/>
              </w:rPr>
              <w:br/>
              <w:t>TỈNH THANH HÓA</w:t>
            </w:r>
            <w:r w:rsidRPr="009040F7">
              <w:rPr>
                <w:rFonts w:eastAsia="Times New Roman" w:cs="Times New Roman"/>
                <w:b/>
                <w:bCs/>
                <w:kern w:val="0"/>
                <w:sz w:val="26"/>
                <w:szCs w:val="26"/>
                <w14:ligatures w14:val="none"/>
              </w:rPr>
              <w:br/>
            </w:r>
          </w:p>
        </w:tc>
        <w:tc>
          <w:tcPr>
            <w:tcW w:w="3154" w:type="pct"/>
            <w:shd w:val="clear" w:color="auto" w:fill="FFFFFF"/>
            <w:tcMar>
              <w:top w:w="0" w:type="dxa"/>
              <w:left w:w="108" w:type="dxa"/>
              <w:bottom w:w="0" w:type="dxa"/>
              <w:right w:w="108" w:type="dxa"/>
            </w:tcMar>
          </w:tcPr>
          <w:p w14:paraId="5FBD81B4" w14:textId="77777777" w:rsidR="00142E23" w:rsidRPr="009040F7" w:rsidRDefault="00DD7EF5">
            <w:pPr>
              <w:spacing w:after="0" w:line="240" w:lineRule="auto"/>
              <w:jc w:val="center"/>
              <w:rPr>
                <w:rFonts w:eastAsia="Times New Roman" w:cs="Times New Roman"/>
                <w:kern w:val="0"/>
                <w:szCs w:val="28"/>
                <w14:ligatures w14:val="none"/>
              </w:rPr>
            </w:pPr>
            <w:r w:rsidRPr="009040F7">
              <w:rPr>
                <w:rFonts w:eastAsia="Times New Roman" w:cs="Times New Roman"/>
                <w:b/>
                <w:bCs/>
                <w:noProof/>
                <w:kern w:val="0"/>
                <w:sz w:val="26"/>
                <w:szCs w:val="26"/>
              </w:rPr>
              <mc:AlternateContent>
                <mc:Choice Requires="wps">
                  <w:drawing>
                    <wp:anchor distT="0" distB="0" distL="114300" distR="114300" simplePos="0" relativeHeight="251660288" behindDoc="0" locked="0" layoutInCell="1" allowOverlap="1" wp14:anchorId="776AE489" wp14:editId="08C8A501">
                      <wp:simplePos x="0" y="0"/>
                      <wp:positionH relativeFrom="column">
                        <wp:posOffset>701675</wp:posOffset>
                      </wp:positionH>
                      <wp:positionV relativeFrom="paragraph">
                        <wp:posOffset>379095</wp:posOffset>
                      </wp:positionV>
                      <wp:extent cx="210375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036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D4CB2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25pt,29.85pt" to="220.9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" strokecolor="black [3200]" strokeweight=".5pt">
                      <v:stroke joinstyle="miter"/>
                    </v:line>
                  </w:pict>
                </mc:Fallback>
              </mc:AlternateContent>
            </w:r>
            <w:r w:rsidRPr="009040F7">
              <w:rPr>
                <w:rFonts w:eastAsia="Times New Roman" w:cs="Times New Roman"/>
                <w:b/>
                <w:bCs/>
                <w:kern w:val="0"/>
                <w:sz w:val="26"/>
                <w:szCs w:val="26"/>
                <w14:ligatures w14:val="none"/>
              </w:rPr>
              <w:t>CỘNG HÒA XÃ HỘI CHỦ NGHĨA VIỆT NAM</w:t>
            </w:r>
            <w:r w:rsidRPr="009040F7">
              <w:rPr>
                <w:rFonts w:eastAsia="Times New Roman" w:cs="Times New Roman"/>
                <w:b/>
                <w:bCs/>
                <w:kern w:val="0"/>
                <w:szCs w:val="28"/>
                <w14:ligatures w14:val="none"/>
              </w:rPr>
              <w:br/>
              <w:t>Độc lập - Tự do - Hạnh phúc</w:t>
            </w:r>
            <w:r w:rsidRPr="009040F7">
              <w:rPr>
                <w:rFonts w:eastAsia="Times New Roman" w:cs="Times New Roman"/>
                <w:b/>
                <w:bCs/>
                <w:kern w:val="0"/>
                <w:szCs w:val="28"/>
                <w14:ligatures w14:val="none"/>
              </w:rPr>
              <w:br/>
            </w:r>
          </w:p>
        </w:tc>
      </w:tr>
      <w:tr w:rsidR="009040F7" w:rsidRPr="009040F7" w14:paraId="283C971C" w14:textId="77777777" w:rsidTr="00485C28">
        <w:trPr>
          <w:tblCellSpacing w:w="0" w:type="dxa"/>
        </w:trPr>
        <w:tc>
          <w:tcPr>
            <w:tcW w:w="1846" w:type="pct"/>
            <w:shd w:val="clear" w:color="auto" w:fill="FFFFFF"/>
            <w:tcMar>
              <w:top w:w="0" w:type="dxa"/>
              <w:left w:w="108" w:type="dxa"/>
              <w:bottom w:w="0" w:type="dxa"/>
              <w:right w:w="108" w:type="dxa"/>
            </w:tcMar>
          </w:tcPr>
          <w:p w14:paraId="368D2618" w14:textId="3F0873A7" w:rsidR="00142E23" w:rsidRPr="00745E54" w:rsidRDefault="00DD7EF5">
            <w:pPr>
              <w:spacing w:after="0" w:line="240" w:lineRule="auto"/>
              <w:jc w:val="center"/>
              <w:rPr>
                <w:rFonts w:eastAsia="Times New Roman" w:cs="Times New Roman"/>
                <w:kern w:val="0"/>
                <w:sz w:val="26"/>
                <w:szCs w:val="26"/>
                <w14:ligatures w14:val="none"/>
              </w:rPr>
            </w:pPr>
            <w:r w:rsidRPr="00745E54">
              <w:rPr>
                <w:rFonts w:eastAsia="Times New Roman" w:cs="Times New Roman"/>
                <w:kern w:val="0"/>
                <w:sz w:val="26"/>
                <w:szCs w:val="26"/>
                <w14:ligatures w14:val="none"/>
              </w:rPr>
              <w:t>Số:</w:t>
            </w:r>
            <w:r w:rsidR="006A5FC7" w:rsidRPr="00745E54">
              <w:rPr>
                <w:rFonts w:eastAsia="Times New Roman" w:cs="Times New Roman"/>
                <w:kern w:val="0"/>
                <w:sz w:val="26"/>
                <w:szCs w:val="26"/>
                <w14:ligatures w14:val="none"/>
              </w:rPr>
              <w:t xml:space="preserve"> 58</w:t>
            </w:r>
            <w:r w:rsidRPr="00745E54">
              <w:rPr>
                <w:rFonts w:eastAsia="Times New Roman" w:cs="Times New Roman"/>
                <w:kern w:val="0"/>
                <w:sz w:val="26"/>
                <w:szCs w:val="26"/>
                <w14:ligatures w14:val="none"/>
              </w:rPr>
              <w:t>/2025/NQ-HĐND</w:t>
            </w:r>
          </w:p>
          <w:p w14:paraId="5FFB4820" w14:textId="20D3DF12" w:rsidR="00142E23" w:rsidRPr="009040F7" w:rsidRDefault="00142E23">
            <w:pPr>
              <w:spacing w:after="0" w:line="240" w:lineRule="auto"/>
              <w:jc w:val="center"/>
              <w:rPr>
                <w:rFonts w:eastAsia="Times New Roman" w:cs="Times New Roman"/>
                <w:kern w:val="0"/>
                <w:szCs w:val="28"/>
                <w14:ligatures w14:val="none"/>
              </w:rPr>
            </w:pPr>
          </w:p>
        </w:tc>
        <w:tc>
          <w:tcPr>
            <w:tcW w:w="3154" w:type="pct"/>
            <w:shd w:val="clear" w:color="auto" w:fill="FFFFFF"/>
            <w:tcMar>
              <w:top w:w="0" w:type="dxa"/>
              <w:left w:w="108" w:type="dxa"/>
              <w:bottom w:w="0" w:type="dxa"/>
              <w:right w:w="108" w:type="dxa"/>
            </w:tcMar>
          </w:tcPr>
          <w:p w14:paraId="460AD28F" w14:textId="6594B3A0" w:rsidR="00142E23" w:rsidRPr="009040F7" w:rsidRDefault="00441DC0">
            <w:pPr>
              <w:spacing w:after="0" w:line="240" w:lineRule="auto"/>
              <w:jc w:val="center"/>
              <w:rPr>
                <w:rFonts w:eastAsia="Times New Roman" w:cs="Times New Roman"/>
                <w:kern w:val="0"/>
                <w:szCs w:val="28"/>
                <w14:ligatures w14:val="none"/>
              </w:rPr>
            </w:pPr>
            <w:r w:rsidRPr="009040F7">
              <w:rPr>
                <w:rFonts w:eastAsia="Times New Roman" w:cs="Times New Roman"/>
                <w:i/>
                <w:iCs/>
                <w:kern w:val="0"/>
                <w:szCs w:val="28"/>
                <w14:ligatures w14:val="none"/>
              </w:rPr>
              <w:t xml:space="preserve">  </w:t>
            </w:r>
            <w:r w:rsidR="00DD7EF5" w:rsidRPr="009040F7">
              <w:rPr>
                <w:rFonts w:eastAsia="Times New Roman" w:cs="Times New Roman"/>
                <w:i/>
                <w:iCs/>
                <w:kern w:val="0"/>
                <w:szCs w:val="28"/>
                <w14:ligatures w14:val="none"/>
              </w:rPr>
              <w:t xml:space="preserve">Thanh Hóa, ngày </w:t>
            </w:r>
            <w:r w:rsidR="006A5FC7">
              <w:rPr>
                <w:rFonts w:eastAsia="Times New Roman" w:cs="Times New Roman"/>
                <w:i/>
                <w:iCs/>
                <w:kern w:val="0"/>
                <w:szCs w:val="28"/>
                <w14:ligatures w14:val="none"/>
              </w:rPr>
              <w:t xml:space="preserve">09 </w:t>
            </w:r>
            <w:r w:rsidR="00DD7EF5" w:rsidRPr="009040F7">
              <w:rPr>
                <w:rFonts w:eastAsia="Times New Roman" w:cs="Times New Roman"/>
                <w:i/>
                <w:iCs/>
                <w:kern w:val="0"/>
                <w:szCs w:val="28"/>
                <w14:ligatures w14:val="none"/>
              </w:rPr>
              <w:t xml:space="preserve">tháng </w:t>
            </w:r>
            <w:r w:rsidR="006A5FC7">
              <w:rPr>
                <w:rFonts w:eastAsia="Times New Roman" w:cs="Times New Roman"/>
                <w:i/>
                <w:iCs/>
                <w:kern w:val="0"/>
                <w:szCs w:val="28"/>
                <w14:ligatures w14:val="none"/>
              </w:rPr>
              <w:t xml:space="preserve">12 </w:t>
            </w:r>
            <w:r w:rsidR="00DD7EF5" w:rsidRPr="009040F7">
              <w:rPr>
                <w:rFonts w:eastAsia="Times New Roman" w:cs="Times New Roman"/>
                <w:i/>
                <w:iCs/>
                <w:kern w:val="0"/>
                <w:szCs w:val="28"/>
                <w14:ligatures w14:val="none"/>
              </w:rPr>
              <w:t xml:space="preserve"> năm 2025</w:t>
            </w:r>
          </w:p>
        </w:tc>
      </w:tr>
    </w:tbl>
    <w:p w14:paraId="724284B6" w14:textId="77777777" w:rsidR="00142E23" w:rsidRPr="009040F7" w:rsidRDefault="00DD7EF5" w:rsidP="00D9404D">
      <w:pPr>
        <w:shd w:val="clear" w:color="auto" w:fill="FFFFFF"/>
        <w:spacing w:after="0" w:line="240" w:lineRule="auto"/>
        <w:ind w:right="284"/>
        <w:jc w:val="center"/>
        <w:rPr>
          <w:rFonts w:eastAsia="Times New Roman" w:cs="Times New Roman"/>
          <w:b/>
          <w:bCs/>
          <w:kern w:val="0"/>
          <w:szCs w:val="28"/>
          <w14:ligatures w14:val="none"/>
        </w:rPr>
      </w:pPr>
      <w:bookmarkStart w:id="1" w:name="loai_1"/>
      <w:r w:rsidRPr="009040F7">
        <w:rPr>
          <w:rFonts w:eastAsia="Times New Roman" w:cs="Times New Roman"/>
          <w:b/>
          <w:bCs/>
          <w:kern w:val="0"/>
          <w:szCs w:val="28"/>
          <w14:ligatures w14:val="none"/>
        </w:rPr>
        <w:t>NGHỊ QUYẾT</w:t>
      </w:r>
      <w:bookmarkEnd w:id="1"/>
    </w:p>
    <w:p w14:paraId="2A99B8D8" w14:textId="77777777" w:rsidR="00D9404D" w:rsidRDefault="00DD7EF5" w:rsidP="00D9404D">
      <w:pPr>
        <w:shd w:val="clear" w:color="auto" w:fill="FFFFFF"/>
        <w:spacing w:after="0" w:line="240" w:lineRule="auto"/>
        <w:ind w:right="284"/>
        <w:jc w:val="center"/>
        <w:rPr>
          <w:rFonts w:eastAsia="Times New Roman" w:cs="Times New Roman"/>
          <w:b/>
          <w:kern w:val="0"/>
          <w:szCs w:val="24"/>
          <w14:ligatures w14:val="none"/>
        </w:rPr>
      </w:pPr>
      <w:bookmarkStart w:id="2" w:name="loai_1_name"/>
      <w:r w:rsidRPr="009040F7">
        <w:rPr>
          <w:rFonts w:eastAsia="Times New Roman" w:cs="Times New Roman"/>
          <w:b/>
          <w:kern w:val="0"/>
          <w:szCs w:val="24"/>
          <w14:ligatures w14:val="none"/>
        </w:rPr>
        <w:t xml:space="preserve">Quy định một số nội dung chi, mức chi hỗ trợ </w:t>
      </w:r>
    </w:p>
    <w:p w14:paraId="7CEA22F0" w14:textId="7F95A2F6" w:rsidR="00142E23" w:rsidRPr="009040F7" w:rsidRDefault="00DD7EF5" w:rsidP="00D9404D">
      <w:pPr>
        <w:shd w:val="clear" w:color="auto" w:fill="FFFFFF"/>
        <w:spacing w:after="0" w:line="240" w:lineRule="auto"/>
        <w:ind w:right="284"/>
        <w:jc w:val="center"/>
        <w:rPr>
          <w:rFonts w:eastAsia="Times New Roman" w:cs="Times New Roman"/>
          <w:b/>
          <w:kern w:val="0"/>
          <w:szCs w:val="24"/>
          <w14:ligatures w14:val="none"/>
        </w:rPr>
      </w:pPr>
      <w:proofErr w:type="gramStart"/>
      <w:r w:rsidRPr="009040F7">
        <w:rPr>
          <w:rFonts w:eastAsia="Times New Roman" w:cs="Times New Roman"/>
          <w:b/>
          <w:kern w:val="0"/>
          <w:szCs w:val="24"/>
          <w14:ligatures w14:val="none"/>
        </w:rPr>
        <w:t>công</w:t>
      </w:r>
      <w:proofErr w:type="gramEnd"/>
      <w:r w:rsidRPr="009040F7">
        <w:rPr>
          <w:rFonts w:eastAsia="Times New Roman" w:cs="Times New Roman"/>
          <w:b/>
          <w:kern w:val="0"/>
          <w:szCs w:val="24"/>
          <w14:ligatures w14:val="none"/>
        </w:rPr>
        <w:t xml:space="preserve"> tác phòng, chống ma túy trên địa bàn </w:t>
      </w:r>
      <w:bookmarkEnd w:id="2"/>
      <w:r w:rsidRPr="009040F7">
        <w:rPr>
          <w:rFonts w:eastAsia="Times New Roman" w:cs="Times New Roman"/>
          <w:b/>
          <w:kern w:val="0"/>
          <w:szCs w:val="24"/>
          <w14:ligatures w14:val="none"/>
        </w:rPr>
        <w:t>tỉnh Thanh Hóa</w:t>
      </w:r>
    </w:p>
    <w:p w14:paraId="6940BC7B" w14:textId="77777777" w:rsidR="002B4958" w:rsidRDefault="00356482" w:rsidP="009101C6">
      <w:pPr>
        <w:shd w:val="clear" w:color="auto" w:fill="FFFFFF"/>
        <w:tabs>
          <w:tab w:val="left" w:pos="7184"/>
        </w:tabs>
        <w:spacing w:before="360" w:after="120" w:line="340" w:lineRule="exact"/>
        <w:ind w:right="141" w:firstLine="709"/>
        <w:jc w:val="both"/>
        <w:rPr>
          <w:i/>
          <w:iCs/>
          <w:color w:val="000000" w:themeColor="text1"/>
          <w:bdr w:val="none" w:sz="0" w:space="0" w:color="auto" w:frame="1"/>
        </w:rPr>
      </w:pPr>
      <w:r w:rsidRPr="009040F7">
        <w:rPr>
          <w:rFonts w:eastAsia="Times New Roman" w:cs="Times New Roman"/>
          <w:i/>
          <w:iCs/>
          <w:noProof/>
          <w:kern w:val="0"/>
          <w:szCs w:val="28"/>
        </w:rPr>
        <mc:AlternateContent>
          <mc:Choice Requires="wps">
            <w:drawing>
              <wp:anchor distT="0" distB="0" distL="114300" distR="114300" simplePos="0" relativeHeight="251661312" behindDoc="0" locked="0" layoutInCell="1" allowOverlap="1" wp14:anchorId="7598F608" wp14:editId="6F9EE524">
                <wp:simplePos x="0" y="0"/>
                <wp:positionH relativeFrom="column">
                  <wp:posOffset>2118096</wp:posOffset>
                </wp:positionH>
                <wp:positionV relativeFrom="paragraph">
                  <wp:posOffset>31115</wp:posOffset>
                </wp:positionV>
                <wp:extent cx="126809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64B2F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6.8pt,2.45pt" to="266.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" strokecolor="black [3200]" strokeweight=".5pt">
                <v:stroke joinstyle="miter"/>
              </v:line>
            </w:pict>
          </mc:Fallback>
        </mc:AlternateContent>
      </w:r>
      <w:r w:rsidR="002B4958" w:rsidRPr="001F40C5">
        <w:rPr>
          <w:i/>
          <w:iCs/>
          <w:color w:val="000000" w:themeColor="text1"/>
          <w:bdr w:val="none" w:sz="0" w:space="0" w:color="auto" w:frame="1"/>
        </w:rPr>
        <w:t xml:space="preserve">Căn cứ Luật Tổ chức chính quyền địa phương số 72/2025/QH15; </w:t>
      </w:r>
    </w:p>
    <w:p w14:paraId="433D135D" w14:textId="7A053627" w:rsidR="002B4958" w:rsidRPr="001F40C5" w:rsidRDefault="002B4958" w:rsidP="009101C6">
      <w:pPr>
        <w:shd w:val="clear" w:color="auto" w:fill="FFFFFF"/>
        <w:tabs>
          <w:tab w:val="left" w:pos="7184"/>
        </w:tabs>
        <w:spacing w:before="120" w:after="120" w:line="340" w:lineRule="exact"/>
        <w:ind w:right="141" w:firstLine="709"/>
        <w:jc w:val="both"/>
        <w:rPr>
          <w:i/>
          <w:iCs/>
          <w:color w:val="000000" w:themeColor="text1"/>
          <w:bdr w:val="none" w:sz="0" w:space="0" w:color="auto" w:frame="1"/>
        </w:rPr>
      </w:pPr>
      <w:r w:rsidRPr="001F40C5">
        <w:rPr>
          <w:i/>
          <w:iCs/>
          <w:color w:val="000000" w:themeColor="text1"/>
          <w:bdr w:val="none" w:sz="0" w:space="0" w:color="auto" w:frame="1"/>
        </w:rPr>
        <w:t>Căn cứ Luật Ban hành văn bản quy phạm pháp luật số 64/2025/QH15 được sửa đổi, bổ sung bởi Luật số 87/2025/QH15;</w:t>
      </w:r>
    </w:p>
    <w:p w14:paraId="59D1289C" w14:textId="4D4F0488"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i/>
          <w:iCs/>
          <w:kern w:val="0"/>
          <w:szCs w:val="28"/>
          <w14:ligatures w14:val="none"/>
        </w:rPr>
        <w:t xml:space="preserve">Căn cứ Luật Ngân sách </w:t>
      </w:r>
      <w:r w:rsidR="002B4958">
        <w:rPr>
          <w:rFonts w:eastAsia="Times New Roman" w:cs="Times New Roman"/>
          <w:i/>
          <w:iCs/>
          <w:kern w:val="0"/>
          <w:szCs w:val="28"/>
          <w14:ligatures w14:val="none"/>
        </w:rPr>
        <w:t>n</w:t>
      </w:r>
      <w:r w:rsidRPr="009040F7">
        <w:rPr>
          <w:rFonts w:eastAsia="Times New Roman" w:cs="Times New Roman"/>
          <w:i/>
          <w:iCs/>
          <w:kern w:val="0"/>
          <w:szCs w:val="28"/>
          <w14:ligatures w14:val="none"/>
        </w:rPr>
        <w:t>hà nước</w:t>
      </w:r>
      <w:r w:rsidR="005D0C33" w:rsidRPr="009040F7">
        <w:rPr>
          <w:rFonts w:eastAsia="Times New Roman" w:cs="Times New Roman"/>
          <w:i/>
          <w:iCs/>
          <w:kern w:val="0"/>
          <w:szCs w:val="28"/>
          <w14:ligatures w14:val="none"/>
        </w:rPr>
        <w:t xml:space="preserve"> số 89/2025/QH15</w:t>
      </w:r>
      <w:r w:rsidRPr="009040F7">
        <w:rPr>
          <w:rFonts w:eastAsia="Times New Roman" w:cs="Times New Roman"/>
          <w:i/>
          <w:iCs/>
          <w:kern w:val="0"/>
          <w:szCs w:val="28"/>
          <w14:ligatures w14:val="none"/>
        </w:rPr>
        <w:t>;</w:t>
      </w:r>
    </w:p>
    <w:p w14:paraId="480FC7AE"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i/>
          <w:iCs/>
          <w:kern w:val="0"/>
          <w:szCs w:val="28"/>
          <w14:ligatures w14:val="none"/>
        </w:rPr>
        <w:t xml:space="preserve">Căn </w:t>
      </w:r>
      <w:r w:rsidR="005D0C33" w:rsidRPr="009040F7">
        <w:rPr>
          <w:rFonts w:eastAsia="Times New Roman" w:cs="Times New Roman"/>
          <w:i/>
          <w:iCs/>
          <w:kern w:val="0"/>
          <w:szCs w:val="28"/>
          <w14:ligatures w14:val="none"/>
        </w:rPr>
        <w:t>cứ Luật Phòng, chống ma túy số 73/2021/QH14</w:t>
      </w:r>
      <w:r w:rsidRPr="009040F7">
        <w:rPr>
          <w:rFonts w:eastAsia="Times New Roman" w:cs="Times New Roman"/>
          <w:i/>
          <w:iCs/>
          <w:kern w:val="0"/>
          <w:szCs w:val="28"/>
          <w14:ligatures w14:val="none"/>
        </w:rPr>
        <w:t>;</w:t>
      </w:r>
    </w:p>
    <w:p w14:paraId="206C4457" w14:textId="6B6DB53D"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i/>
          <w:iCs/>
          <w:kern w:val="0"/>
          <w:szCs w:val="28"/>
          <w14:ligatures w14:val="none"/>
        </w:rPr>
        <w:t>Căn cứ Nghị định số 105/2021/NĐ-CP của Chính phủ quy định chi tiết và hướng dẫn thi hành một số điều của Luật Phòng, chống ma túy;</w:t>
      </w:r>
    </w:p>
    <w:p w14:paraId="7486872F" w14:textId="6ACECB36" w:rsidR="00142E23" w:rsidRDefault="00DD7EF5" w:rsidP="009101C6">
      <w:pPr>
        <w:shd w:val="clear" w:color="auto" w:fill="FFFFFF"/>
        <w:spacing w:before="120" w:after="120" w:line="340" w:lineRule="exact"/>
        <w:ind w:right="141" w:firstLine="720"/>
        <w:jc w:val="both"/>
        <w:rPr>
          <w:rFonts w:eastAsia="Times New Roman" w:cs="Times New Roman"/>
          <w:i/>
          <w:iCs/>
          <w:kern w:val="0"/>
          <w:szCs w:val="28"/>
          <w14:ligatures w14:val="none"/>
        </w:rPr>
      </w:pPr>
      <w:r w:rsidRPr="009040F7">
        <w:rPr>
          <w:rFonts w:eastAsia="Times New Roman" w:cs="Times New Roman"/>
          <w:i/>
          <w:iCs/>
          <w:kern w:val="0"/>
          <w:szCs w:val="28"/>
          <w14:ligatures w14:val="none"/>
        </w:rPr>
        <w:t>Căn cứ Nghị định số 116/2021/NĐ-CP của Chính phủ quy định chi tiết một số điều của Luật Phòng, chống ma túy, Luật Xử lý vi phạm hành chính về cai nghiện ma túy và quản lý sau cai nghiện ma túy;</w:t>
      </w:r>
    </w:p>
    <w:p w14:paraId="0EB160B3" w14:textId="34FB7639" w:rsidR="002B4958" w:rsidRPr="006942C8" w:rsidRDefault="002B4958" w:rsidP="009101C6">
      <w:pPr>
        <w:spacing w:before="120" w:after="120" w:line="340" w:lineRule="exact"/>
        <w:ind w:right="141" w:firstLine="720"/>
        <w:jc w:val="both"/>
        <w:rPr>
          <w:rFonts w:eastAsia="Calibri"/>
          <w:i/>
        </w:rPr>
      </w:pPr>
      <w:r w:rsidRPr="006942C8">
        <w:rPr>
          <w:rFonts w:eastAsia="Calibri"/>
          <w:i/>
        </w:rPr>
        <w:t>Căn cứ Nghị định số 78/2025/NĐ-CP của Chính phủ quy định chỉ tiết một số điều và biện pháp để tổ chức, hướng dẫn thi hành Luật Ban hành văn bản quy phạm pháp luật được sửa đổi, bổ sung bởi Nghị định số 187/2025/NĐ-CP;</w:t>
      </w:r>
    </w:p>
    <w:p w14:paraId="67FCFE26" w14:textId="6A21A391"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i/>
          <w:iCs/>
          <w:kern w:val="0"/>
          <w:szCs w:val="28"/>
          <w14:ligatures w14:val="none"/>
        </w:rPr>
        <w:t>Căn cứ Thông tư số 62/2022/TT-BTC của Bộ</w:t>
      </w:r>
      <w:r w:rsidR="002B4958">
        <w:rPr>
          <w:rFonts w:eastAsia="Times New Roman" w:cs="Times New Roman"/>
          <w:i/>
          <w:iCs/>
          <w:kern w:val="0"/>
          <w:szCs w:val="28"/>
          <w14:ligatures w14:val="none"/>
        </w:rPr>
        <w:t xml:space="preserve"> trưởng Bộ</w:t>
      </w:r>
      <w:r w:rsidRPr="009040F7">
        <w:rPr>
          <w:rFonts w:eastAsia="Times New Roman" w:cs="Times New Roman"/>
          <w:i/>
          <w:iCs/>
          <w:kern w:val="0"/>
          <w:szCs w:val="28"/>
          <w14:ligatures w14:val="none"/>
        </w:rPr>
        <w:t xml:space="preserve"> Tài chính quy định việc quản lý và sử dụng kinh phí sự nghiệp từ ngân sách nhà nước thực hiện chế độ áp dụng biện pháp đưa vào cơ sở cai nghiện bắt buộc; công tác cai nghiện ma túy tại gia đình, cộng đồng, cơ sở cai nghiện ma túy và quản lý sau </w:t>
      </w:r>
      <w:proofErr w:type="gramStart"/>
      <w:r w:rsidRPr="009040F7">
        <w:rPr>
          <w:rFonts w:eastAsia="Times New Roman" w:cs="Times New Roman"/>
          <w:i/>
          <w:iCs/>
          <w:kern w:val="0"/>
          <w:szCs w:val="28"/>
          <w14:ligatures w14:val="none"/>
        </w:rPr>
        <w:t>cai</w:t>
      </w:r>
      <w:proofErr w:type="gramEnd"/>
      <w:r w:rsidRPr="009040F7">
        <w:rPr>
          <w:rFonts w:eastAsia="Times New Roman" w:cs="Times New Roman"/>
          <w:i/>
          <w:iCs/>
          <w:kern w:val="0"/>
          <w:szCs w:val="28"/>
          <w14:ligatures w14:val="none"/>
        </w:rPr>
        <w:t xml:space="preserve"> nghiện ma túy;</w:t>
      </w:r>
    </w:p>
    <w:p w14:paraId="6FAEDD2E" w14:textId="2D9143F0" w:rsidR="00142E23" w:rsidRPr="009040F7" w:rsidRDefault="00DD7EF5" w:rsidP="009101C6">
      <w:pPr>
        <w:shd w:val="clear" w:color="auto" w:fill="FFFFFF"/>
        <w:spacing w:before="120" w:after="120" w:line="340" w:lineRule="exact"/>
        <w:ind w:right="141" w:firstLine="720"/>
        <w:jc w:val="both"/>
        <w:rPr>
          <w:rFonts w:cs="Times New Roman"/>
          <w:i/>
          <w:iCs/>
          <w:szCs w:val="28"/>
        </w:rPr>
      </w:pPr>
      <w:r w:rsidRPr="009040F7">
        <w:rPr>
          <w:rFonts w:eastAsia="Times New Roman" w:cs="Times New Roman"/>
          <w:i/>
          <w:iCs/>
          <w:kern w:val="0"/>
          <w:szCs w:val="28"/>
          <w14:ligatures w14:val="none"/>
        </w:rPr>
        <w:t xml:space="preserve">Xét Tờ trình số </w:t>
      </w:r>
      <w:r w:rsidR="00EA69B4">
        <w:rPr>
          <w:rFonts w:eastAsia="Times New Roman" w:cs="Times New Roman"/>
          <w:i/>
          <w:iCs/>
          <w:kern w:val="0"/>
          <w:szCs w:val="28"/>
          <w14:ligatures w14:val="none"/>
        </w:rPr>
        <w:t>276</w:t>
      </w:r>
      <w:r w:rsidRPr="009040F7">
        <w:rPr>
          <w:rFonts w:eastAsia="Times New Roman" w:cs="Times New Roman"/>
          <w:i/>
          <w:iCs/>
          <w:kern w:val="0"/>
          <w:szCs w:val="28"/>
          <w14:ligatures w14:val="none"/>
        </w:rPr>
        <w:t xml:space="preserve">/TTr-UBND ngày </w:t>
      </w:r>
      <w:r w:rsidR="00EA69B4">
        <w:rPr>
          <w:rFonts w:eastAsia="Times New Roman" w:cs="Times New Roman"/>
          <w:i/>
          <w:iCs/>
          <w:kern w:val="0"/>
          <w:szCs w:val="28"/>
          <w14:ligatures w14:val="none"/>
        </w:rPr>
        <w:t>06</w:t>
      </w:r>
      <w:r w:rsidRPr="009040F7">
        <w:rPr>
          <w:rFonts w:eastAsia="Times New Roman" w:cs="Times New Roman"/>
          <w:i/>
          <w:iCs/>
          <w:kern w:val="0"/>
          <w:szCs w:val="28"/>
          <w14:ligatures w14:val="none"/>
        </w:rPr>
        <w:t xml:space="preserve"> tháng </w:t>
      </w:r>
      <w:r w:rsidR="00EA69B4">
        <w:rPr>
          <w:rFonts w:eastAsia="Times New Roman" w:cs="Times New Roman"/>
          <w:i/>
          <w:iCs/>
          <w:kern w:val="0"/>
          <w:szCs w:val="28"/>
          <w14:ligatures w14:val="none"/>
        </w:rPr>
        <w:t xml:space="preserve">12 </w:t>
      </w:r>
      <w:r w:rsidRPr="009040F7">
        <w:rPr>
          <w:rFonts w:eastAsia="Times New Roman" w:cs="Times New Roman"/>
          <w:i/>
          <w:iCs/>
          <w:kern w:val="0"/>
          <w:szCs w:val="28"/>
          <w14:ligatures w14:val="none"/>
        </w:rPr>
        <w:t>năm 2025 của Ủy ban nhân dân tỉnh Thanh Hóa về việc ban hành Nghị quyết</w:t>
      </w:r>
      <w:r w:rsidR="00EA69B4">
        <w:rPr>
          <w:rFonts w:eastAsia="Times New Roman" w:cs="Times New Roman"/>
          <w:i/>
          <w:iCs/>
          <w:kern w:val="0"/>
          <w:szCs w:val="28"/>
          <w14:ligatures w14:val="none"/>
        </w:rPr>
        <w:t xml:space="preserve"> của Hội đồng nhân dân tỉnh q</w:t>
      </w:r>
      <w:r w:rsidRPr="009040F7">
        <w:rPr>
          <w:rFonts w:cs="Times New Roman"/>
          <w:i/>
          <w:iCs/>
          <w:szCs w:val="28"/>
        </w:rPr>
        <w:t xml:space="preserve">uy định một số </w:t>
      </w:r>
      <w:r w:rsidR="00076AAA" w:rsidRPr="009040F7">
        <w:rPr>
          <w:rFonts w:cs="Times New Roman"/>
          <w:i/>
          <w:iCs/>
          <w:szCs w:val="28"/>
        </w:rPr>
        <w:t xml:space="preserve">nội dung chi, mức chi </w:t>
      </w:r>
      <w:r w:rsidRPr="009040F7">
        <w:rPr>
          <w:rFonts w:cs="Times New Roman"/>
          <w:i/>
          <w:iCs/>
          <w:szCs w:val="28"/>
        </w:rPr>
        <w:t>hỗ trợ công tác phòng, chống ma túy trên địa bàn tỉnh Thanh Hóa</w:t>
      </w:r>
      <w:r w:rsidR="002B4958">
        <w:rPr>
          <w:rFonts w:cs="Times New Roman"/>
          <w:i/>
          <w:iCs/>
          <w:szCs w:val="28"/>
        </w:rPr>
        <w:t xml:space="preserve">; </w:t>
      </w:r>
      <w:r w:rsidR="002B4958" w:rsidRPr="001F40C5">
        <w:rPr>
          <w:i/>
          <w:iCs/>
          <w:color w:val="000000" w:themeColor="text1"/>
        </w:rPr>
        <w:t>Báo cáo thẩm tra số 151</w:t>
      </w:r>
      <w:r w:rsidR="00EA69B4">
        <w:rPr>
          <w:i/>
          <w:iCs/>
          <w:color w:val="000000" w:themeColor="text1"/>
        </w:rPr>
        <w:t>5</w:t>
      </w:r>
      <w:r w:rsidR="002B4958" w:rsidRPr="001F40C5">
        <w:rPr>
          <w:i/>
          <w:iCs/>
          <w:color w:val="000000" w:themeColor="text1"/>
        </w:rPr>
        <w:t xml:space="preserve">/BC-PC </w:t>
      </w:r>
      <w:r w:rsidR="002B4958" w:rsidRPr="001F40C5">
        <w:rPr>
          <w:i/>
          <w:iCs/>
          <w:color w:val="000000" w:themeColor="text1"/>
          <w:bdr w:val="none" w:sz="0" w:space="0" w:color="auto" w:frame="1"/>
        </w:rPr>
        <w:t xml:space="preserve">ngày 07 tháng 12 năm 2025 </w:t>
      </w:r>
      <w:r w:rsidR="002B4958" w:rsidRPr="001F40C5">
        <w:rPr>
          <w:i/>
          <w:iCs/>
          <w:color w:val="000000" w:themeColor="text1"/>
        </w:rPr>
        <w:t>của Ban Pháp chế Hội đồng nhân dân tỉnh; ý kiến thảo luận của đại biểu Hội đồng nhân dân tỉnh tại kỳ họp;</w:t>
      </w:r>
    </w:p>
    <w:p w14:paraId="226824B3"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i/>
          <w:iCs/>
          <w:kern w:val="0"/>
          <w:szCs w:val="28"/>
          <w14:ligatures w14:val="none"/>
        </w:rPr>
        <w:t xml:space="preserve">Hội đồng nhân dân ban hành Nghị quyết quy định một số nội dung chi, mức chi hỗ trợ công tác phòng, chống ma túy </w:t>
      </w:r>
      <w:r w:rsidR="002B63BC" w:rsidRPr="009040F7">
        <w:rPr>
          <w:rFonts w:eastAsia="Times New Roman" w:cs="Times New Roman"/>
          <w:i/>
          <w:iCs/>
          <w:kern w:val="0"/>
          <w:szCs w:val="28"/>
          <w14:ligatures w14:val="none"/>
        </w:rPr>
        <w:t>trên địa bàn</w:t>
      </w:r>
      <w:r w:rsidRPr="009040F7">
        <w:rPr>
          <w:rFonts w:eastAsia="Times New Roman" w:cs="Times New Roman"/>
          <w:i/>
          <w:iCs/>
          <w:kern w:val="0"/>
          <w:szCs w:val="28"/>
          <w14:ligatures w14:val="none"/>
        </w:rPr>
        <w:t xml:space="preserve"> tỉnh Thanh Hóa.</w:t>
      </w:r>
    </w:p>
    <w:p w14:paraId="1054AB97"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bookmarkStart w:id="3" w:name="dieu_1"/>
      <w:proofErr w:type="gramStart"/>
      <w:r w:rsidRPr="009040F7">
        <w:rPr>
          <w:rFonts w:eastAsia="Times New Roman" w:cs="Times New Roman"/>
          <w:b/>
          <w:bCs/>
          <w:kern w:val="0"/>
          <w:szCs w:val="28"/>
          <w14:ligatures w14:val="none"/>
        </w:rPr>
        <w:t>Điều 1.</w:t>
      </w:r>
      <w:proofErr w:type="gramEnd"/>
      <w:r w:rsidRPr="009040F7">
        <w:rPr>
          <w:rFonts w:eastAsia="Times New Roman" w:cs="Times New Roman"/>
          <w:b/>
          <w:bCs/>
          <w:kern w:val="0"/>
          <w:szCs w:val="28"/>
          <w14:ligatures w14:val="none"/>
        </w:rPr>
        <w:t xml:space="preserve"> Phạm </w:t>
      </w:r>
      <w:proofErr w:type="gramStart"/>
      <w:r w:rsidRPr="009040F7">
        <w:rPr>
          <w:rFonts w:eastAsia="Times New Roman" w:cs="Times New Roman"/>
          <w:b/>
          <w:bCs/>
          <w:kern w:val="0"/>
          <w:szCs w:val="28"/>
          <w14:ligatures w14:val="none"/>
        </w:rPr>
        <w:t>vi</w:t>
      </w:r>
      <w:proofErr w:type="gramEnd"/>
      <w:r w:rsidRPr="009040F7">
        <w:rPr>
          <w:rFonts w:eastAsia="Times New Roman" w:cs="Times New Roman"/>
          <w:b/>
          <w:bCs/>
          <w:kern w:val="0"/>
          <w:szCs w:val="28"/>
          <w14:ligatures w14:val="none"/>
        </w:rPr>
        <w:t xml:space="preserve"> điều chỉnh</w:t>
      </w:r>
      <w:bookmarkEnd w:id="3"/>
    </w:p>
    <w:p w14:paraId="1B477B0D"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kern w:val="0"/>
          <w:szCs w:val="28"/>
          <w14:ligatures w14:val="none"/>
        </w:rPr>
        <w:t>Nghị quyết này quy định nội dung</w:t>
      </w:r>
      <w:r w:rsidR="0044074D" w:rsidRPr="009040F7">
        <w:rPr>
          <w:rFonts w:eastAsia="Times New Roman" w:cs="Times New Roman"/>
          <w:kern w:val="0"/>
          <w:szCs w:val="28"/>
          <w14:ligatures w14:val="none"/>
        </w:rPr>
        <w:t xml:space="preserve"> chi</w:t>
      </w:r>
      <w:r w:rsidRPr="009040F7">
        <w:rPr>
          <w:rFonts w:eastAsia="Times New Roman" w:cs="Times New Roman"/>
          <w:kern w:val="0"/>
          <w:szCs w:val="28"/>
          <w14:ligatures w14:val="none"/>
        </w:rPr>
        <w:t xml:space="preserve">, mức chi </w:t>
      </w:r>
      <w:r w:rsidRPr="009040F7">
        <w:rPr>
          <w:rFonts w:cs="Times New Roman"/>
          <w:szCs w:val="28"/>
        </w:rPr>
        <w:t xml:space="preserve">hỗ trợ công tác </w:t>
      </w:r>
      <w:r w:rsidRPr="009040F7">
        <w:rPr>
          <w:rFonts w:cs="Times New Roman"/>
          <w:szCs w:val="28"/>
          <w:shd w:val="clear" w:color="auto" w:fill="FFFFFF"/>
        </w:rPr>
        <w:t xml:space="preserve">phòng, chống tội phạm </w:t>
      </w:r>
      <w:r w:rsidR="001D7638" w:rsidRPr="009040F7">
        <w:rPr>
          <w:rFonts w:cs="Times New Roman"/>
          <w:szCs w:val="28"/>
          <w:shd w:val="clear" w:color="auto" w:fill="FFFFFF"/>
        </w:rPr>
        <w:t xml:space="preserve">về </w:t>
      </w:r>
      <w:r w:rsidRPr="009040F7">
        <w:rPr>
          <w:rFonts w:cs="Times New Roman"/>
          <w:szCs w:val="28"/>
          <w:shd w:val="clear" w:color="auto" w:fill="FFFFFF"/>
        </w:rPr>
        <w:t xml:space="preserve">ma túy trên địa bàn tỉnh Thanh Hóa; </w:t>
      </w:r>
      <w:r w:rsidRPr="009040F7">
        <w:rPr>
          <w:rFonts w:eastAsia="Times New Roman" w:cs="Times New Roman"/>
          <w:kern w:val="0"/>
          <w:szCs w:val="28"/>
          <w14:ligatures w14:val="none"/>
        </w:rPr>
        <w:t>nội dung</w:t>
      </w:r>
      <w:r w:rsidR="0044074D" w:rsidRPr="009040F7">
        <w:rPr>
          <w:rFonts w:eastAsia="Times New Roman" w:cs="Times New Roman"/>
          <w:kern w:val="0"/>
          <w:szCs w:val="28"/>
          <w14:ligatures w14:val="none"/>
        </w:rPr>
        <w:t xml:space="preserve"> chi</w:t>
      </w:r>
      <w:r w:rsidRPr="009040F7">
        <w:rPr>
          <w:rFonts w:eastAsia="Times New Roman" w:cs="Times New Roman"/>
          <w:kern w:val="0"/>
          <w:szCs w:val="28"/>
          <w14:ligatures w14:val="none"/>
        </w:rPr>
        <w:t xml:space="preserve">, mức chi </w:t>
      </w:r>
      <w:r w:rsidRPr="009040F7">
        <w:rPr>
          <w:rFonts w:eastAsia="Times New Roman" w:cs="Times New Roman"/>
          <w:kern w:val="0"/>
          <w:szCs w:val="28"/>
          <w14:ligatures w14:val="none"/>
        </w:rPr>
        <w:lastRenderedPageBreak/>
        <w:t>hỗ trợ</w:t>
      </w:r>
      <w:r w:rsidRPr="009040F7">
        <w:rPr>
          <w:rFonts w:cs="Times New Roman"/>
          <w:szCs w:val="28"/>
        </w:rPr>
        <w:t xml:space="preserve"> </w:t>
      </w:r>
      <w:r w:rsidR="0044074D" w:rsidRPr="009040F7">
        <w:rPr>
          <w:rFonts w:eastAsia="Times New Roman" w:cs="Times New Roman"/>
          <w:kern w:val="0"/>
          <w:szCs w:val="28"/>
          <w14:ligatures w14:val="none"/>
        </w:rPr>
        <w:t xml:space="preserve">người </w:t>
      </w:r>
      <w:r w:rsidRPr="009040F7">
        <w:rPr>
          <w:rFonts w:eastAsia="Times New Roman" w:cs="Times New Roman"/>
          <w:kern w:val="0"/>
          <w:szCs w:val="28"/>
          <w14:ligatures w14:val="none"/>
        </w:rPr>
        <w:t>cai nghiện ma túy</w:t>
      </w:r>
      <w:r w:rsidR="0044074D" w:rsidRPr="009040F7">
        <w:rPr>
          <w:rFonts w:eastAsia="Times New Roman" w:cs="Times New Roman"/>
          <w:kern w:val="0"/>
          <w:szCs w:val="28"/>
          <w14:ligatures w14:val="none"/>
        </w:rPr>
        <w:t xml:space="preserve"> tự nguyện</w:t>
      </w:r>
      <w:r w:rsidRPr="009040F7">
        <w:rPr>
          <w:rFonts w:eastAsia="Times New Roman" w:cs="Times New Roman"/>
          <w:kern w:val="0"/>
          <w:szCs w:val="28"/>
          <w14:ligatures w14:val="none"/>
        </w:rPr>
        <w:t xml:space="preserve"> tại các Cơ sở cai nghiện ma túy công lập</w:t>
      </w:r>
      <w:r w:rsidR="0044074D" w:rsidRPr="009040F7">
        <w:rPr>
          <w:rFonts w:eastAsia="Times New Roman" w:cs="Times New Roman"/>
          <w:kern w:val="0"/>
          <w:szCs w:val="28"/>
          <w14:ligatures w14:val="none"/>
        </w:rPr>
        <w:t xml:space="preserve"> trên địa bàn tỉnh Thanh Hóa</w:t>
      </w:r>
      <w:r w:rsidRPr="009040F7">
        <w:rPr>
          <w:rFonts w:eastAsia="Times New Roman" w:cs="Times New Roman"/>
          <w:kern w:val="0"/>
          <w:szCs w:val="28"/>
          <w14:ligatures w14:val="none"/>
        </w:rPr>
        <w:t>; nội dung</w:t>
      </w:r>
      <w:r w:rsidR="00E93178" w:rsidRPr="009040F7">
        <w:rPr>
          <w:rFonts w:eastAsia="Times New Roman" w:cs="Times New Roman"/>
          <w:kern w:val="0"/>
          <w:szCs w:val="28"/>
          <w14:ligatures w14:val="none"/>
        </w:rPr>
        <w:t xml:space="preserve"> chi</w:t>
      </w:r>
      <w:r w:rsidRPr="009040F7">
        <w:rPr>
          <w:rFonts w:eastAsia="Times New Roman" w:cs="Times New Roman"/>
          <w:kern w:val="0"/>
          <w:szCs w:val="28"/>
          <w14:ligatures w14:val="none"/>
        </w:rPr>
        <w:t xml:space="preserve">, mức chi hỗ </w:t>
      </w:r>
      <w:r w:rsidR="001D7638" w:rsidRPr="009040F7">
        <w:rPr>
          <w:rFonts w:eastAsia="Times New Roman" w:cs="Times New Roman"/>
          <w:kern w:val="0"/>
          <w:szCs w:val="28"/>
          <w14:ligatures w14:val="none"/>
        </w:rPr>
        <w:t xml:space="preserve">trợ cho lực lượng </w:t>
      </w:r>
      <w:r w:rsidRPr="009040F7">
        <w:rPr>
          <w:rFonts w:eastAsia="Times New Roman" w:cs="Times New Roman"/>
          <w:kern w:val="0"/>
          <w:szCs w:val="28"/>
          <w14:ligatures w14:val="none"/>
        </w:rPr>
        <w:t>thuộc</w:t>
      </w:r>
      <w:r w:rsidR="0044074D" w:rsidRPr="009040F7">
        <w:rPr>
          <w:rFonts w:eastAsia="Times New Roman" w:cs="Times New Roman"/>
          <w:kern w:val="0"/>
          <w:szCs w:val="28"/>
          <w14:ligatures w14:val="none"/>
        </w:rPr>
        <w:t xml:space="preserve"> các cơ quan chuyên trách</w:t>
      </w:r>
      <w:r w:rsidRPr="009040F7">
        <w:rPr>
          <w:rFonts w:eastAsia="Times New Roman" w:cs="Times New Roman"/>
          <w:kern w:val="0"/>
          <w:szCs w:val="28"/>
          <w14:ligatures w14:val="none"/>
        </w:rPr>
        <w:t xml:space="preserve"> phòng, chống </w:t>
      </w:r>
      <w:r w:rsidR="001D7638" w:rsidRPr="009040F7">
        <w:rPr>
          <w:rFonts w:eastAsia="Times New Roman" w:cs="Times New Roman"/>
          <w:kern w:val="0"/>
          <w:szCs w:val="28"/>
          <w14:ligatures w14:val="none"/>
        </w:rPr>
        <w:t xml:space="preserve">tội phạm về </w:t>
      </w:r>
      <w:r w:rsidRPr="009040F7">
        <w:rPr>
          <w:rFonts w:eastAsia="Times New Roman" w:cs="Times New Roman"/>
          <w:kern w:val="0"/>
          <w:szCs w:val="28"/>
          <w14:ligatures w14:val="none"/>
        </w:rPr>
        <w:t>ma túy trên địa bàn tỉnh Thanh Hóa.</w:t>
      </w:r>
    </w:p>
    <w:p w14:paraId="2048683C"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bookmarkStart w:id="4" w:name="dieu_2"/>
      <w:proofErr w:type="gramStart"/>
      <w:r w:rsidRPr="009040F7">
        <w:rPr>
          <w:rFonts w:eastAsia="Times New Roman" w:cs="Times New Roman"/>
          <w:b/>
          <w:bCs/>
          <w:kern w:val="0"/>
          <w:szCs w:val="28"/>
          <w14:ligatures w14:val="none"/>
        </w:rPr>
        <w:t>Điều 2.</w:t>
      </w:r>
      <w:proofErr w:type="gramEnd"/>
      <w:r w:rsidRPr="009040F7">
        <w:rPr>
          <w:rFonts w:eastAsia="Times New Roman" w:cs="Times New Roman"/>
          <w:b/>
          <w:bCs/>
          <w:kern w:val="0"/>
          <w:szCs w:val="28"/>
          <w14:ligatures w14:val="none"/>
        </w:rPr>
        <w:t xml:space="preserve"> Đối tượng áp dụng</w:t>
      </w:r>
      <w:bookmarkEnd w:id="4"/>
    </w:p>
    <w:p w14:paraId="14D3765A" w14:textId="42B75CC3"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kern w:val="0"/>
          <w:szCs w:val="28"/>
          <w14:ligatures w14:val="none"/>
        </w:rPr>
        <w:t xml:space="preserve">1. Các cơ quan, tổ chức, cá nhân thực hiện nhiệm vụ chuyên trách công tác phòng, chống ma túy thuộc cơ quan Công </w:t>
      </w:r>
      <w:proofErr w:type="gramStart"/>
      <w:r w:rsidRPr="009040F7">
        <w:rPr>
          <w:rFonts w:eastAsia="Times New Roman" w:cs="Times New Roman"/>
          <w:kern w:val="0"/>
          <w:szCs w:val="28"/>
          <w14:ligatures w14:val="none"/>
        </w:rPr>
        <w:t>an</w:t>
      </w:r>
      <w:proofErr w:type="gramEnd"/>
      <w:r w:rsidR="002001EA" w:rsidRPr="009040F7">
        <w:rPr>
          <w:rFonts w:eastAsia="Times New Roman" w:cs="Times New Roman"/>
          <w:kern w:val="0"/>
          <w:szCs w:val="28"/>
          <w14:ligatures w14:val="none"/>
        </w:rPr>
        <w:t xml:space="preserve"> tỉnh</w:t>
      </w:r>
      <w:r w:rsidRPr="009040F7">
        <w:rPr>
          <w:rFonts w:eastAsia="Times New Roman" w:cs="Times New Roman"/>
          <w:kern w:val="0"/>
          <w:szCs w:val="28"/>
          <w14:ligatures w14:val="none"/>
        </w:rPr>
        <w:t xml:space="preserve">, </w:t>
      </w:r>
      <w:r w:rsidRPr="009040F7">
        <w:rPr>
          <w:kern w:val="0"/>
          <w:szCs w:val="28"/>
          <w14:ligatures w14:val="none"/>
        </w:rPr>
        <w:t xml:space="preserve">Ban </w:t>
      </w:r>
      <w:r w:rsidR="00964058">
        <w:rPr>
          <w:kern w:val="0"/>
          <w:szCs w:val="28"/>
          <w14:ligatures w14:val="none"/>
        </w:rPr>
        <w:t>C</w:t>
      </w:r>
      <w:r w:rsidRPr="009040F7">
        <w:rPr>
          <w:kern w:val="0"/>
          <w:szCs w:val="28"/>
          <w14:ligatures w14:val="none"/>
        </w:rPr>
        <w:t xml:space="preserve">hỉ huy Bộ đội </w:t>
      </w:r>
      <w:r w:rsidRPr="002657D3">
        <w:rPr>
          <w:spacing w:val="-2"/>
          <w:kern w:val="0"/>
          <w:szCs w:val="28"/>
          <w14:ligatures w14:val="none"/>
        </w:rPr>
        <w:t>Biên phòng trực thuộc Bộ Chỉ huy Quân sự tỉnh</w:t>
      </w:r>
      <w:r w:rsidRPr="002657D3">
        <w:rPr>
          <w:rFonts w:eastAsia="Times New Roman" w:cs="Times New Roman"/>
          <w:spacing w:val="-2"/>
          <w:kern w:val="0"/>
          <w:szCs w:val="28"/>
          <w14:ligatures w14:val="none"/>
        </w:rPr>
        <w:t>, Chi c</w:t>
      </w:r>
      <w:r w:rsidRPr="002657D3">
        <w:rPr>
          <w:rFonts w:eastAsia="Times New Roman" w:cs="Times New Roman"/>
          <w:spacing w:val="-2"/>
          <w:kern w:val="0"/>
          <w:szCs w:val="28"/>
          <w:lang w:val="vi-VN"/>
          <w14:ligatures w14:val="none"/>
        </w:rPr>
        <w:t>ục</w:t>
      </w:r>
      <w:r w:rsidRPr="002657D3">
        <w:rPr>
          <w:rFonts w:eastAsia="Times New Roman" w:cs="Times New Roman"/>
          <w:spacing w:val="-2"/>
          <w:kern w:val="0"/>
          <w:szCs w:val="28"/>
          <w14:ligatures w14:val="none"/>
        </w:rPr>
        <w:t xml:space="preserve"> Hải quan khu vực X.</w:t>
      </w:r>
    </w:p>
    <w:p w14:paraId="0F702926" w14:textId="4AF8F530"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kern w:val="0"/>
          <w:szCs w:val="28"/>
          <w14:ligatures w14:val="none"/>
        </w:rPr>
        <w:t xml:space="preserve">2. Người </w:t>
      </w:r>
      <w:proofErr w:type="gramStart"/>
      <w:r w:rsidRPr="009040F7">
        <w:rPr>
          <w:rFonts w:eastAsia="Times New Roman" w:cs="Times New Roman"/>
          <w:kern w:val="0"/>
          <w:szCs w:val="28"/>
          <w14:ligatures w14:val="none"/>
        </w:rPr>
        <w:t>cai</w:t>
      </w:r>
      <w:proofErr w:type="gramEnd"/>
      <w:r w:rsidRPr="009040F7">
        <w:rPr>
          <w:rFonts w:eastAsia="Times New Roman" w:cs="Times New Roman"/>
          <w:kern w:val="0"/>
          <w:szCs w:val="28"/>
          <w14:ligatures w14:val="none"/>
        </w:rPr>
        <w:t xml:space="preserve"> nghiện ma túy tự nguyện tại các </w:t>
      </w:r>
      <w:r w:rsidR="007460E1">
        <w:rPr>
          <w:rFonts w:eastAsia="Times New Roman" w:cs="Times New Roman"/>
          <w:kern w:val="0"/>
          <w:szCs w:val="28"/>
          <w14:ligatures w14:val="none"/>
        </w:rPr>
        <w:t>c</w:t>
      </w:r>
      <w:r w:rsidRPr="009040F7">
        <w:rPr>
          <w:rFonts w:eastAsia="Times New Roman" w:cs="Times New Roman"/>
          <w:kern w:val="0"/>
          <w:szCs w:val="28"/>
          <w14:ligatures w14:val="none"/>
        </w:rPr>
        <w:t>ơ sở cai nghiện ma t</w:t>
      </w:r>
      <w:r w:rsidR="002A4198" w:rsidRPr="009040F7">
        <w:rPr>
          <w:rFonts w:eastAsia="Times New Roman" w:cs="Times New Roman"/>
          <w:kern w:val="0"/>
          <w:szCs w:val="28"/>
          <w14:ligatures w14:val="none"/>
        </w:rPr>
        <w:t>úy công lập của tỉnh Thanh Hóa.</w:t>
      </w:r>
    </w:p>
    <w:p w14:paraId="5CE75119" w14:textId="77777777" w:rsidR="00142E23" w:rsidRPr="009040F7" w:rsidRDefault="002A4198"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9040F7">
        <w:rPr>
          <w:rFonts w:eastAsia="Times New Roman" w:cs="Times New Roman"/>
          <w:kern w:val="0"/>
          <w:szCs w:val="28"/>
          <w14:ligatures w14:val="none"/>
        </w:rPr>
        <w:t>3</w:t>
      </w:r>
      <w:r w:rsidR="00DD7EF5" w:rsidRPr="009040F7">
        <w:rPr>
          <w:rFonts w:eastAsia="Times New Roman" w:cs="Times New Roman"/>
          <w:kern w:val="0"/>
          <w:szCs w:val="28"/>
          <w14:ligatures w14:val="none"/>
        </w:rPr>
        <w:t xml:space="preserve">. Tổ </w:t>
      </w:r>
      <w:r w:rsidR="002001EA" w:rsidRPr="009040F7">
        <w:rPr>
          <w:rFonts w:eastAsia="Times New Roman" w:cs="Times New Roman"/>
          <w:kern w:val="0"/>
          <w:szCs w:val="28"/>
          <w14:ligatures w14:val="none"/>
        </w:rPr>
        <w:t>chức, cá nhân khác có liên quan</w:t>
      </w:r>
      <w:r w:rsidR="002001EA" w:rsidRPr="009040F7">
        <w:rPr>
          <w:rFonts w:eastAsia="Times New Roman" w:cs="Times New Roman"/>
          <w:i/>
          <w:iCs/>
          <w:kern w:val="0"/>
          <w:szCs w:val="28"/>
          <w14:ligatures w14:val="none"/>
        </w:rPr>
        <w:t>.</w:t>
      </w:r>
    </w:p>
    <w:p w14:paraId="311F1210"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bookmarkStart w:id="5" w:name="dieu_3"/>
      <w:proofErr w:type="gramStart"/>
      <w:r w:rsidRPr="009040F7">
        <w:rPr>
          <w:rFonts w:eastAsia="Times New Roman" w:cs="Times New Roman"/>
          <w:b/>
          <w:bCs/>
          <w:kern w:val="0"/>
          <w:szCs w:val="28"/>
          <w14:ligatures w14:val="none"/>
        </w:rPr>
        <w:t>Điều 3.</w:t>
      </w:r>
      <w:proofErr w:type="gramEnd"/>
      <w:r w:rsidRPr="009040F7">
        <w:rPr>
          <w:rFonts w:eastAsia="Times New Roman" w:cs="Times New Roman"/>
          <w:b/>
          <w:bCs/>
          <w:kern w:val="0"/>
          <w:szCs w:val="28"/>
          <w14:ligatures w14:val="none"/>
        </w:rPr>
        <w:t xml:space="preserve"> Nội dung chi, mức chi </w:t>
      </w:r>
      <w:bookmarkEnd w:id="5"/>
      <w:r w:rsidR="00710B42" w:rsidRPr="009040F7">
        <w:rPr>
          <w:rFonts w:eastAsia="Times New Roman" w:cs="Times New Roman"/>
          <w:b/>
          <w:bCs/>
          <w:kern w:val="0"/>
          <w:szCs w:val="28"/>
          <w14:ligatures w14:val="none"/>
        </w:rPr>
        <w:t>hỗ trợ</w:t>
      </w:r>
    </w:p>
    <w:p w14:paraId="1004AB75"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i/>
          <w:iCs/>
          <w:kern w:val="0"/>
          <w:szCs w:val="28"/>
          <w14:ligatures w14:val="none"/>
        </w:rPr>
      </w:pPr>
      <w:r w:rsidRPr="00817D29">
        <w:rPr>
          <w:rFonts w:eastAsia="Times New Roman" w:cs="Times New Roman"/>
          <w:kern w:val="0"/>
          <w:szCs w:val="28"/>
          <w14:ligatures w14:val="none"/>
        </w:rPr>
        <w:t>1.</w:t>
      </w:r>
      <w:r w:rsidRPr="009040F7">
        <w:rPr>
          <w:rFonts w:eastAsia="Times New Roman" w:cs="Times New Roman"/>
          <w:kern w:val="0"/>
          <w:szCs w:val="28"/>
          <w14:ligatures w14:val="none"/>
        </w:rPr>
        <w:t xml:space="preserve"> Nội dung</w:t>
      </w:r>
      <w:r w:rsidR="002A4198" w:rsidRPr="009040F7">
        <w:rPr>
          <w:rFonts w:eastAsia="Times New Roman" w:cs="Times New Roman"/>
          <w:kern w:val="0"/>
          <w:szCs w:val="28"/>
          <w14:ligatures w14:val="none"/>
        </w:rPr>
        <w:t xml:space="preserve"> chi</w:t>
      </w:r>
      <w:r w:rsidRPr="009040F7">
        <w:rPr>
          <w:rFonts w:eastAsia="Times New Roman" w:cs="Times New Roman"/>
          <w:kern w:val="0"/>
          <w:szCs w:val="28"/>
          <w14:ligatures w14:val="none"/>
        </w:rPr>
        <w:t xml:space="preserve">, mức chi </w:t>
      </w:r>
      <w:r w:rsidRPr="009040F7">
        <w:rPr>
          <w:rFonts w:cs="Times New Roman"/>
          <w:szCs w:val="28"/>
        </w:rPr>
        <w:t xml:space="preserve">hỗ trợ công tác </w:t>
      </w:r>
      <w:r w:rsidRPr="009040F7">
        <w:rPr>
          <w:rFonts w:cs="Times New Roman"/>
          <w:szCs w:val="28"/>
          <w:shd w:val="clear" w:color="auto" w:fill="FFFFFF"/>
        </w:rPr>
        <w:t xml:space="preserve">phòng, chống tội phạm </w:t>
      </w:r>
      <w:r w:rsidR="002A4198" w:rsidRPr="009040F7">
        <w:rPr>
          <w:rFonts w:cs="Times New Roman"/>
          <w:szCs w:val="28"/>
          <w:shd w:val="clear" w:color="auto" w:fill="FFFFFF"/>
        </w:rPr>
        <w:t xml:space="preserve">về </w:t>
      </w:r>
      <w:r w:rsidRPr="009040F7">
        <w:rPr>
          <w:rFonts w:cs="Times New Roman"/>
          <w:szCs w:val="28"/>
          <w:shd w:val="clear" w:color="auto" w:fill="FFFFFF"/>
        </w:rPr>
        <w:t xml:space="preserve">ma túy </w:t>
      </w:r>
      <w:r w:rsidRPr="009040F7">
        <w:rPr>
          <w:rFonts w:eastAsia="Times New Roman" w:cs="Times New Roman"/>
          <w:i/>
          <w:iCs/>
          <w:kern w:val="0"/>
          <w:szCs w:val="28"/>
          <w14:ligatures w14:val="none"/>
        </w:rPr>
        <w:t xml:space="preserve">(chi tiết tại Phụ lục I ban hành kèm </w:t>
      </w:r>
      <w:proofErr w:type="gramStart"/>
      <w:r w:rsidRPr="009040F7">
        <w:rPr>
          <w:rFonts w:eastAsia="Times New Roman" w:cs="Times New Roman"/>
          <w:i/>
          <w:iCs/>
          <w:kern w:val="0"/>
          <w:szCs w:val="28"/>
          <w14:ligatures w14:val="none"/>
        </w:rPr>
        <w:t>theo</w:t>
      </w:r>
      <w:proofErr w:type="gramEnd"/>
      <w:r w:rsidRPr="009040F7">
        <w:rPr>
          <w:rFonts w:eastAsia="Times New Roman" w:cs="Times New Roman"/>
          <w:i/>
          <w:iCs/>
          <w:kern w:val="0"/>
          <w:szCs w:val="28"/>
          <w14:ligatures w14:val="none"/>
        </w:rPr>
        <w:t xml:space="preserve"> Nghị quyết này).</w:t>
      </w:r>
    </w:p>
    <w:p w14:paraId="1E327176" w14:textId="4442C153" w:rsidR="00142E23" w:rsidRPr="009040F7" w:rsidRDefault="00DD7EF5" w:rsidP="009101C6">
      <w:pPr>
        <w:pStyle w:val="NormalWeb"/>
        <w:shd w:val="clear" w:color="auto" w:fill="FFFFFF"/>
        <w:spacing w:before="120" w:beforeAutospacing="0" w:after="120" w:afterAutospacing="0" w:line="340" w:lineRule="exact"/>
        <w:ind w:right="141" w:firstLine="709"/>
        <w:jc w:val="both"/>
        <w:rPr>
          <w:sz w:val="28"/>
          <w:szCs w:val="28"/>
        </w:rPr>
      </w:pPr>
      <w:r w:rsidRPr="00817D29">
        <w:rPr>
          <w:sz w:val="28"/>
          <w:szCs w:val="28"/>
        </w:rPr>
        <w:t>2.</w:t>
      </w:r>
      <w:r w:rsidRPr="009040F7">
        <w:rPr>
          <w:sz w:val="28"/>
          <w:szCs w:val="28"/>
        </w:rPr>
        <w:t xml:space="preserve"> Nội dung</w:t>
      </w:r>
      <w:r w:rsidR="002A4198" w:rsidRPr="009040F7">
        <w:rPr>
          <w:sz w:val="28"/>
          <w:szCs w:val="28"/>
        </w:rPr>
        <w:t xml:space="preserve"> chi</w:t>
      </w:r>
      <w:r w:rsidRPr="009040F7">
        <w:rPr>
          <w:sz w:val="28"/>
          <w:szCs w:val="28"/>
        </w:rPr>
        <w:t xml:space="preserve">, mức chi hỗ trợ người </w:t>
      </w:r>
      <w:proofErr w:type="gramStart"/>
      <w:r w:rsidRPr="009040F7">
        <w:rPr>
          <w:sz w:val="28"/>
          <w:szCs w:val="28"/>
        </w:rPr>
        <w:t>cai</w:t>
      </w:r>
      <w:proofErr w:type="gramEnd"/>
      <w:r w:rsidR="00DA6D25" w:rsidRPr="009040F7">
        <w:rPr>
          <w:sz w:val="28"/>
          <w:szCs w:val="28"/>
        </w:rPr>
        <w:t xml:space="preserve"> nghiện ma túy tự nguyện tại </w:t>
      </w:r>
      <w:r w:rsidR="00FD2052">
        <w:rPr>
          <w:sz w:val="28"/>
          <w:szCs w:val="28"/>
        </w:rPr>
        <w:t>c</w:t>
      </w:r>
      <w:r w:rsidRPr="009040F7">
        <w:rPr>
          <w:sz w:val="28"/>
          <w:szCs w:val="28"/>
        </w:rPr>
        <w:t xml:space="preserve">ơ sở cai nghiện ma </w:t>
      </w:r>
      <w:r w:rsidR="007810DF" w:rsidRPr="009040F7">
        <w:rPr>
          <w:sz w:val="28"/>
          <w:szCs w:val="28"/>
        </w:rPr>
        <w:t>túy công lập</w:t>
      </w:r>
      <w:r w:rsidR="002001EA" w:rsidRPr="009040F7">
        <w:rPr>
          <w:sz w:val="28"/>
          <w:szCs w:val="28"/>
        </w:rPr>
        <w:t xml:space="preserve"> thuộc Công an tỉnh</w:t>
      </w:r>
      <w:r w:rsidR="007810DF" w:rsidRPr="009040F7">
        <w:rPr>
          <w:sz w:val="28"/>
          <w:szCs w:val="28"/>
        </w:rPr>
        <w:t xml:space="preserve"> </w:t>
      </w:r>
      <w:r w:rsidRPr="009040F7">
        <w:rPr>
          <w:i/>
          <w:iCs/>
          <w:sz w:val="28"/>
          <w:szCs w:val="28"/>
        </w:rPr>
        <w:t>(chi tiết tại Phụ lục II ban hành kèm theo Nghị quyết này).</w:t>
      </w:r>
    </w:p>
    <w:p w14:paraId="10377A10" w14:textId="77777777"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817D29">
        <w:rPr>
          <w:rFonts w:eastAsia="Times New Roman" w:cs="Times New Roman"/>
          <w:kern w:val="0"/>
          <w:szCs w:val="28"/>
          <w14:ligatures w14:val="none"/>
        </w:rPr>
        <w:t>3.</w:t>
      </w:r>
      <w:r w:rsidRPr="009040F7">
        <w:rPr>
          <w:rFonts w:eastAsia="Times New Roman" w:cs="Times New Roman"/>
          <w:kern w:val="0"/>
          <w:szCs w:val="28"/>
          <w14:ligatures w14:val="none"/>
        </w:rPr>
        <w:t xml:space="preserve"> Nội dung</w:t>
      </w:r>
      <w:r w:rsidR="002A4198" w:rsidRPr="009040F7">
        <w:rPr>
          <w:rFonts w:eastAsia="Times New Roman" w:cs="Times New Roman"/>
          <w:kern w:val="0"/>
          <w:szCs w:val="28"/>
          <w14:ligatures w14:val="none"/>
        </w:rPr>
        <w:t xml:space="preserve"> chi</w:t>
      </w:r>
      <w:r w:rsidRPr="009040F7">
        <w:rPr>
          <w:rFonts w:eastAsia="Times New Roman" w:cs="Times New Roman"/>
          <w:kern w:val="0"/>
          <w:szCs w:val="28"/>
          <w14:ligatures w14:val="none"/>
        </w:rPr>
        <w:t xml:space="preserve">, mức chi hỗ </w:t>
      </w:r>
      <w:r w:rsidR="007810DF" w:rsidRPr="009040F7">
        <w:rPr>
          <w:rFonts w:eastAsia="Times New Roman" w:cs="Times New Roman"/>
          <w:kern w:val="0"/>
          <w:szCs w:val="28"/>
          <w14:ligatures w14:val="none"/>
        </w:rPr>
        <w:t xml:space="preserve">trợ cho lực lượng </w:t>
      </w:r>
      <w:r w:rsidR="00DA6D25" w:rsidRPr="009040F7">
        <w:rPr>
          <w:rFonts w:eastAsia="Times New Roman" w:cs="Times New Roman"/>
          <w:kern w:val="0"/>
          <w:szCs w:val="28"/>
          <w14:ligatures w14:val="none"/>
        </w:rPr>
        <w:t xml:space="preserve">chuyên trách </w:t>
      </w:r>
      <w:r w:rsidR="001968B1" w:rsidRPr="009040F7">
        <w:rPr>
          <w:rFonts w:eastAsia="Times New Roman" w:cs="Times New Roman"/>
          <w:kern w:val="0"/>
          <w:szCs w:val="28"/>
          <w14:ligatures w14:val="none"/>
        </w:rPr>
        <w:t xml:space="preserve">thực hiện </w:t>
      </w:r>
      <w:r w:rsidRPr="009040F7">
        <w:rPr>
          <w:rFonts w:eastAsia="Times New Roman" w:cs="Times New Roman"/>
          <w:kern w:val="0"/>
          <w:szCs w:val="28"/>
          <w14:ligatures w14:val="none"/>
        </w:rPr>
        <w:t>phòng, chống</w:t>
      </w:r>
      <w:r w:rsidR="00D13BCA" w:rsidRPr="009040F7">
        <w:rPr>
          <w:rFonts w:eastAsia="Times New Roman" w:cs="Times New Roman"/>
          <w:kern w:val="0"/>
          <w:szCs w:val="28"/>
          <w14:ligatures w14:val="none"/>
        </w:rPr>
        <w:t xml:space="preserve"> tội phạm</w:t>
      </w:r>
      <w:r w:rsidRPr="009040F7">
        <w:rPr>
          <w:rFonts w:eastAsia="Times New Roman" w:cs="Times New Roman"/>
          <w:kern w:val="0"/>
          <w:szCs w:val="28"/>
          <w14:ligatures w14:val="none"/>
        </w:rPr>
        <w:t xml:space="preserve"> </w:t>
      </w:r>
      <w:r w:rsidR="002A4198" w:rsidRPr="009040F7">
        <w:rPr>
          <w:rFonts w:eastAsia="Times New Roman" w:cs="Times New Roman"/>
          <w:kern w:val="0"/>
          <w:szCs w:val="28"/>
          <w14:ligatures w14:val="none"/>
        </w:rPr>
        <w:t xml:space="preserve">về </w:t>
      </w:r>
      <w:r w:rsidRPr="009040F7">
        <w:rPr>
          <w:rFonts w:eastAsia="Times New Roman" w:cs="Times New Roman"/>
          <w:kern w:val="0"/>
          <w:szCs w:val="28"/>
          <w14:ligatures w14:val="none"/>
        </w:rPr>
        <w:t xml:space="preserve">ma túy </w:t>
      </w:r>
      <w:r w:rsidRPr="009040F7">
        <w:rPr>
          <w:rFonts w:eastAsia="Times New Roman" w:cs="Times New Roman"/>
          <w:i/>
          <w:iCs/>
          <w:kern w:val="0"/>
          <w:szCs w:val="28"/>
          <w14:ligatures w14:val="none"/>
        </w:rPr>
        <w:t xml:space="preserve">(chi tiết tại Phụ lục III ban hành kèm </w:t>
      </w:r>
      <w:proofErr w:type="gramStart"/>
      <w:r w:rsidRPr="009040F7">
        <w:rPr>
          <w:rFonts w:eastAsia="Times New Roman" w:cs="Times New Roman"/>
          <w:i/>
          <w:iCs/>
          <w:kern w:val="0"/>
          <w:szCs w:val="28"/>
          <w14:ligatures w14:val="none"/>
        </w:rPr>
        <w:t>theo</w:t>
      </w:r>
      <w:proofErr w:type="gramEnd"/>
      <w:r w:rsidRPr="009040F7">
        <w:rPr>
          <w:rFonts w:eastAsia="Times New Roman" w:cs="Times New Roman"/>
          <w:i/>
          <w:iCs/>
          <w:kern w:val="0"/>
          <w:szCs w:val="28"/>
          <w14:ligatures w14:val="none"/>
        </w:rPr>
        <w:t xml:space="preserve"> Nghị quyết này).</w:t>
      </w:r>
    </w:p>
    <w:p w14:paraId="3B526226" w14:textId="07288DB9"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r w:rsidRPr="00817D29">
        <w:rPr>
          <w:rFonts w:eastAsia="Times New Roman" w:cs="Times New Roman"/>
          <w:kern w:val="0"/>
          <w:szCs w:val="28"/>
          <w14:ligatures w14:val="none"/>
        </w:rPr>
        <w:t>4.</w:t>
      </w:r>
      <w:r w:rsidRPr="009040F7">
        <w:rPr>
          <w:rFonts w:eastAsia="Times New Roman" w:cs="Times New Roman"/>
          <w:kern w:val="0"/>
          <w:szCs w:val="28"/>
          <w14:ligatures w14:val="none"/>
        </w:rPr>
        <w:t xml:space="preserve"> Kinh phí hỗ trợ thực hiện nội dung chi, mức chi tại khoản 1, </w:t>
      </w:r>
      <w:r w:rsidR="002657D3">
        <w:rPr>
          <w:rFonts w:eastAsia="Times New Roman" w:cs="Times New Roman"/>
          <w:kern w:val="0"/>
          <w:szCs w:val="28"/>
          <w14:ligatures w14:val="none"/>
        </w:rPr>
        <w:t xml:space="preserve">khoản </w:t>
      </w:r>
      <w:r w:rsidRPr="009040F7">
        <w:rPr>
          <w:rFonts w:eastAsia="Times New Roman" w:cs="Times New Roman"/>
          <w:kern w:val="0"/>
          <w:szCs w:val="28"/>
          <w14:ligatures w14:val="none"/>
        </w:rPr>
        <w:t>2,</w:t>
      </w:r>
      <w:r w:rsidR="002657D3">
        <w:rPr>
          <w:rFonts w:eastAsia="Times New Roman" w:cs="Times New Roman"/>
          <w:kern w:val="0"/>
          <w:szCs w:val="28"/>
          <w14:ligatures w14:val="none"/>
        </w:rPr>
        <w:t xml:space="preserve"> khoản</w:t>
      </w:r>
      <w:r w:rsidRPr="009040F7">
        <w:rPr>
          <w:rFonts w:eastAsia="Times New Roman" w:cs="Times New Roman"/>
          <w:kern w:val="0"/>
          <w:szCs w:val="28"/>
          <w14:ligatures w14:val="none"/>
        </w:rPr>
        <w:t xml:space="preserve"> 3 Điều này được bố trí trong dự toán ngân sách tỉnh giao cho Công an tỉnh, </w:t>
      </w:r>
      <w:r w:rsidRPr="009040F7">
        <w:rPr>
          <w:kern w:val="0"/>
          <w:szCs w:val="28"/>
          <w14:ligatures w14:val="none"/>
        </w:rPr>
        <w:t xml:space="preserve">Ban </w:t>
      </w:r>
      <w:r w:rsidR="004C3C06">
        <w:rPr>
          <w:kern w:val="0"/>
          <w:szCs w:val="28"/>
          <w14:ligatures w14:val="none"/>
        </w:rPr>
        <w:t>C</w:t>
      </w:r>
      <w:r w:rsidRPr="009040F7">
        <w:rPr>
          <w:kern w:val="0"/>
          <w:szCs w:val="28"/>
          <w14:ligatures w14:val="none"/>
        </w:rPr>
        <w:t>hỉ huy Bộ đội Biên phòng trực thuộc Bộ Chỉ huy Quân sự tỉnh</w:t>
      </w:r>
      <w:r w:rsidRPr="009040F7">
        <w:rPr>
          <w:rFonts w:eastAsia="Times New Roman" w:cs="Times New Roman"/>
          <w:kern w:val="0"/>
          <w:szCs w:val="28"/>
          <w14:ligatures w14:val="none"/>
        </w:rPr>
        <w:t xml:space="preserve">, Chi </w:t>
      </w:r>
      <w:r w:rsidRPr="009040F7">
        <w:rPr>
          <w:rFonts w:eastAsia="Times New Roman" w:cs="Times New Roman"/>
          <w:kern w:val="0"/>
          <w:szCs w:val="28"/>
          <w:lang w:val="vi-VN"/>
          <w14:ligatures w14:val="none"/>
        </w:rPr>
        <w:t>c</w:t>
      </w:r>
      <w:r w:rsidRPr="009040F7">
        <w:rPr>
          <w:rFonts w:eastAsia="Times New Roman" w:cs="Times New Roman"/>
          <w:kern w:val="0"/>
          <w:szCs w:val="28"/>
          <w14:ligatures w14:val="none"/>
        </w:rPr>
        <w:t>ục Hải quan khu vực X.</w:t>
      </w:r>
    </w:p>
    <w:p w14:paraId="25DC64AB" w14:textId="6D88BC7D" w:rsidR="00192550" w:rsidRDefault="00192550" w:rsidP="009101C6">
      <w:pPr>
        <w:shd w:val="clear" w:color="auto" w:fill="FFFFFF"/>
        <w:spacing w:before="120" w:after="120" w:line="340" w:lineRule="exact"/>
        <w:ind w:right="141" w:firstLine="720"/>
        <w:jc w:val="both"/>
        <w:rPr>
          <w:rFonts w:eastAsia="Times New Roman" w:cs="Times New Roman"/>
          <w:b/>
          <w:bCs/>
          <w:kern w:val="0"/>
          <w:szCs w:val="28"/>
          <w14:ligatures w14:val="none"/>
        </w:rPr>
      </w:pPr>
      <w:bookmarkStart w:id="6" w:name="dieu_4"/>
      <w:proofErr w:type="gramStart"/>
      <w:r>
        <w:rPr>
          <w:rFonts w:eastAsia="Times New Roman" w:cs="Times New Roman"/>
          <w:b/>
          <w:bCs/>
          <w:kern w:val="0"/>
          <w:szCs w:val="28"/>
          <w14:ligatures w14:val="none"/>
        </w:rPr>
        <w:t>Điều 4.</w:t>
      </w:r>
      <w:proofErr w:type="gramEnd"/>
      <w:r>
        <w:rPr>
          <w:rFonts w:eastAsia="Times New Roman" w:cs="Times New Roman"/>
          <w:b/>
          <w:bCs/>
          <w:kern w:val="0"/>
          <w:szCs w:val="28"/>
          <w14:ligatures w14:val="none"/>
        </w:rPr>
        <w:t xml:space="preserve"> Tổ chức thực hiện </w:t>
      </w:r>
    </w:p>
    <w:p w14:paraId="60D3A098" w14:textId="06E3DDF7" w:rsidR="00192550" w:rsidRPr="009040F7" w:rsidRDefault="00EA476B" w:rsidP="009101C6">
      <w:pPr>
        <w:pStyle w:val="NormalWeb"/>
        <w:shd w:val="clear" w:color="auto" w:fill="FFFFFF"/>
        <w:spacing w:before="120" w:beforeAutospacing="0" w:after="120" w:afterAutospacing="0" w:line="340" w:lineRule="exact"/>
        <w:ind w:right="141" w:firstLine="720"/>
        <w:jc w:val="both"/>
        <w:rPr>
          <w:sz w:val="28"/>
          <w:szCs w:val="28"/>
        </w:rPr>
      </w:pPr>
      <w:r>
        <w:rPr>
          <w:sz w:val="28"/>
          <w:szCs w:val="28"/>
        </w:rPr>
        <w:t xml:space="preserve">1. </w:t>
      </w:r>
      <w:r w:rsidRPr="00EA476B">
        <w:rPr>
          <w:sz w:val="28"/>
          <w:szCs w:val="28"/>
        </w:rPr>
        <w:t xml:space="preserve">Giao Ủy ban nhân dân tỉnh quy định trình tự, thủ tục thực hiện hỗ trợ lực lượng chuyên trách thực hiện phòng, chống tội phạm về ma túy quy định tại Phụ lục III ban hành kèm theo Nghị quyết này; tổ chức triển khai thực </w:t>
      </w:r>
      <w:r w:rsidR="008F5847">
        <w:rPr>
          <w:sz w:val="28"/>
          <w:szCs w:val="28"/>
        </w:rPr>
        <w:t xml:space="preserve">hiện </w:t>
      </w:r>
      <w:r w:rsidRPr="00EA476B">
        <w:rPr>
          <w:sz w:val="28"/>
          <w:szCs w:val="28"/>
        </w:rPr>
        <w:t>theo đúng quy định của pháp luật.</w:t>
      </w:r>
    </w:p>
    <w:p w14:paraId="31C4CBB3" w14:textId="5D528660" w:rsidR="00192550" w:rsidRPr="009040F7" w:rsidRDefault="00192550" w:rsidP="009101C6">
      <w:pPr>
        <w:pStyle w:val="NormalWeb"/>
        <w:shd w:val="clear" w:color="auto" w:fill="FFFFFF"/>
        <w:spacing w:before="120" w:beforeAutospacing="0" w:after="120" w:afterAutospacing="0" w:line="340" w:lineRule="exact"/>
        <w:ind w:right="141"/>
        <w:jc w:val="both"/>
        <w:rPr>
          <w:sz w:val="28"/>
          <w:szCs w:val="28"/>
        </w:rPr>
      </w:pPr>
      <w:r w:rsidRPr="00EA476B">
        <w:rPr>
          <w:sz w:val="28"/>
          <w:szCs w:val="28"/>
        </w:rPr>
        <w:tab/>
        <w:t>2.</w:t>
      </w:r>
      <w:r w:rsidRPr="009040F7">
        <w:rPr>
          <w:sz w:val="28"/>
          <w:szCs w:val="28"/>
        </w:rPr>
        <w:t> </w:t>
      </w:r>
      <w:r w:rsidR="001578C7" w:rsidRPr="00C74590">
        <w:rPr>
          <w:rFonts w:eastAsia="Calibri"/>
          <w:color w:val="000000" w:themeColor="text1"/>
          <w:sz w:val="28"/>
          <w:szCs w:val="22"/>
        </w:rPr>
        <w:t>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628C1755" w14:textId="748A1BF6" w:rsidR="00142E23" w:rsidRPr="009040F7" w:rsidRDefault="00DD7EF5" w:rsidP="009101C6">
      <w:pPr>
        <w:shd w:val="clear" w:color="auto" w:fill="FFFFFF"/>
        <w:spacing w:before="120" w:after="120" w:line="340" w:lineRule="exact"/>
        <w:ind w:right="141" w:firstLine="720"/>
        <w:jc w:val="both"/>
        <w:rPr>
          <w:rFonts w:eastAsia="Times New Roman" w:cs="Times New Roman"/>
          <w:kern w:val="0"/>
          <w:szCs w:val="28"/>
          <w14:ligatures w14:val="none"/>
        </w:rPr>
      </w:pPr>
      <w:proofErr w:type="gramStart"/>
      <w:r w:rsidRPr="009040F7">
        <w:rPr>
          <w:rFonts w:eastAsia="Times New Roman" w:cs="Times New Roman"/>
          <w:b/>
          <w:bCs/>
          <w:kern w:val="0"/>
          <w:szCs w:val="28"/>
          <w14:ligatures w14:val="none"/>
        </w:rPr>
        <w:t xml:space="preserve">Điều </w:t>
      </w:r>
      <w:r w:rsidR="00192550">
        <w:rPr>
          <w:rFonts w:eastAsia="Times New Roman" w:cs="Times New Roman"/>
          <w:b/>
          <w:bCs/>
          <w:kern w:val="0"/>
          <w:szCs w:val="28"/>
          <w14:ligatures w14:val="none"/>
        </w:rPr>
        <w:t>5</w:t>
      </w:r>
      <w:r w:rsidRPr="009040F7">
        <w:rPr>
          <w:rFonts w:eastAsia="Times New Roman" w:cs="Times New Roman"/>
          <w:b/>
          <w:bCs/>
          <w:kern w:val="0"/>
          <w:szCs w:val="28"/>
          <w14:ligatures w14:val="none"/>
        </w:rPr>
        <w:t>.</w:t>
      </w:r>
      <w:proofErr w:type="gramEnd"/>
      <w:r w:rsidRPr="009040F7">
        <w:rPr>
          <w:rFonts w:eastAsia="Times New Roman" w:cs="Times New Roman"/>
          <w:b/>
          <w:bCs/>
          <w:kern w:val="0"/>
          <w:szCs w:val="28"/>
          <w14:ligatures w14:val="none"/>
        </w:rPr>
        <w:t xml:space="preserve"> Điều khoản thi hành</w:t>
      </w:r>
      <w:bookmarkEnd w:id="6"/>
    </w:p>
    <w:p w14:paraId="3367F551" w14:textId="3CEA63EF" w:rsidR="00142E23" w:rsidRPr="00A52F7A" w:rsidRDefault="00DD7EF5" w:rsidP="009101C6">
      <w:pPr>
        <w:spacing w:before="120" w:after="120" w:line="340" w:lineRule="exact"/>
        <w:ind w:right="141" w:firstLine="720"/>
        <w:jc w:val="both"/>
        <w:outlineLvl w:val="0"/>
        <w:rPr>
          <w:rFonts w:eastAsia="Calibri"/>
          <w:iCs/>
          <w:lang w:val="nb-NO"/>
        </w:rPr>
      </w:pPr>
      <w:r w:rsidRPr="00204895">
        <w:rPr>
          <w:rFonts w:eastAsia="Times New Roman" w:cs="Times New Roman"/>
          <w:kern w:val="0"/>
          <w:szCs w:val="28"/>
          <w14:ligatures w14:val="none"/>
        </w:rPr>
        <w:t>1.</w:t>
      </w:r>
      <w:r w:rsidRPr="009040F7">
        <w:rPr>
          <w:rFonts w:eastAsia="Times New Roman" w:cs="Times New Roman"/>
          <w:kern w:val="0"/>
          <w:szCs w:val="28"/>
          <w14:ligatures w14:val="none"/>
        </w:rPr>
        <w:t xml:space="preserve"> </w:t>
      </w:r>
      <w:r w:rsidR="00A52F7A" w:rsidRPr="00CA0475">
        <w:rPr>
          <w:rFonts w:eastAsia="Calibri"/>
          <w:iCs/>
          <w:lang w:val="nb-NO"/>
        </w:rPr>
        <w:t>Nghị quyết này có hiệu lực thi hành từ ngày 0</w:t>
      </w:r>
      <w:r w:rsidR="00A52F7A">
        <w:rPr>
          <w:rFonts w:eastAsia="Calibri"/>
          <w:iCs/>
          <w:lang w:val="nb-NO"/>
        </w:rPr>
        <w:t>9</w:t>
      </w:r>
      <w:r w:rsidR="00A52F7A" w:rsidRPr="00CA0475">
        <w:rPr>
          <w:rFonts w:eastAsia="Calibri"/>
          <w:iCs/>
          <w:lang w:val="nb-NO"/>
        </w:rPr>
        <w:t xml:space="preserve"> tháng </w:t>
      </w:r>
      <w:r w:rsidR="00A52F7A">
        <w:rPr>
          <w:rFonts w:eastAsia="Calibri"/>
          <w:iCs/>
          <w:lang w:val="nb-NO"/>
        </w:rPr>
        <w:t xml:space="preserve">12 </w:t>
      </w:r>
      <w:r w:rsidR="00A52F7A" w:rsidRPr="00CA0475">
        <w:rPr>
          <w:rFonts w:eastAsia="Calibri"/>
          <w:iCs/>
          <w:lang w:val="nb-NO"/>
        </w:rPr>
        <w:t>năm 202</w:t>
      </w:r>
      <w:r w:rsidR="004C3C06">
        <w:rPr>
          <w:rFonts w:eastAsia="Calibri"/>
          <w:iCs/>
          <w:lang w:val="nb-NO"/>
        </w:rPr>
        <w:t>5</w:t>
      </w:r>
      <w:r w:rsidR="00A52F7A" w:rsidRPr="00CA0475">
        <w:rPr>
          <w:rFonts w:eastAsia="Calibri"/>
          <w:iCs/>
          <w:lang w:val="nb-NO"/>
        </w:rPr>
        <w:t>.</w:t>
      </w:r>
    </w:p>
    <w:p w14:paraId="363AEB4F" w14:textId="4309553D" w:rsidR="00142E23" w:rsidRPr="00F97DC2" w:rsidRDefault="00DD7EF5" w:rsidP="009101C6">
      <w:pPr>
        <w:shd w:val="clear" w:color="auto" w:fill="FFFFFF"/>
        <w:spacing w:before="120" w:after="120" w:line="340" w:lineRule="exact"/>
        <w:ind w:right="141" w:firstLine="720"/>
        <w:jc w:val="both"/>
        <w:rPr>
          <w:rFonts w:eastAsia="Times New Roman" w:cs="Times New Roman"/>
          <w:spacing w:val="-2"/>
          <w:kern w:val="0"/>
          <w:szCs w:val="28"/>
          <w14:ligatures w14:val="none"/>
        </w:rPr>
      </w:pPr>
      <w:r w:rsidRPr="00F97DC2">
        <w:rPr>
          <w:rFonts w:eastAsia="Times New Roman" w:cs="Times New Roman"/>
          <w:spacing w:val="-2"/>
          <w:kern w:val="0"/>
          <w:szCs w:val="28"/>
          <w14:ligatures w14:val="none"/>
        </w:rPr>
        <w:t>2.</w:t>
      </w:r>
      <w:r w:rsidRPr="00F97DC2">
        <w:rPr>
          <w:rFonts w:eastAsia="Times New Roman" w:cs="Times New Roman"/>
          <w:b/>
          <w:bCs/>
          <w:spacing w:val="-2"/>
          <w:kern w:val="0"/>
          <w:szCs w:val="28"/>
          <w14:ligatures w14:val="none"/>
        </w:rPr>
        <w:t xml:space="preserve"> </w:t>
      </w:r>
      <w:r w:rsidRPr="00F97DC2">
        <w:rPr>
          <w:rFonts w:eastAsia="Times New Roman" w:cs="Times New Roman"/>
          <w:spacing w:val="-2"/>
          <w:kern w:val="0"/>
          <w:szCs w:val="28"/>
          <w14:ligatures w14:val="none"/>
        </w:rPr>
        <w:t>Nghị quyết</w:t>
      </w:r>
      <w:r w:rsidR="00EA476B" w:rsidRPr="00F97DC2">
        <w:rPr>
          <w:rFonts w:eastAsia="Times New Roman" w:cs="Times New Roman"/>
          <w:spacing w:val="-2"/>
          <w:kern w:val="0"/>
          <w:szCs w:val="28"/>
          <w14:ligatures w14:val="none"/>
        </w:rPr>
        <w:t xml:space="preserve"> </w:t>
      </w:r>
      <w:r w:rsidRPr="00F97DC2">
        <w:rPr>
          <w:rFonts w:eastAsia="Times New Roman" w:cs="Times New Roman"/>
          <w:spacing w:val="-2"/>
          <w:kern w:val="0"/>
          <w:szCs w:val="28"/>
          <w14:ligatures w14:val="none"/>
        </w:rPr>
        <w:t xml:space="preserve"> số 01/2022/NQ-HĐND ngày 11</w:t>
      </w:r>
      <w:r w:rsidR="002647DB" w:rsidRPr="00F97DC2">
        <w:rPr>
          <w:rFonts w:eastAsia="Times New Roman" w:cs="Times New Roman"/>
          <w:spacing w:val="-2"/>
          <w:kern w:val="0"/>
          <w:szCs w:val="28"/>
          <w14:ligatures w14:val="none"/>
        </w:rPr>
        <w:t xml:space="preserve"> tháng </w:t>
      </w:r>
      <w:r w:rsidRPr="00F97DC2">
        <w:rPr>
          <w:rFonts w:eastAsia="Times New Roman" w:cs="Times New Roman"/>
          <w:spacing w:val="-2"/>
          <w:kern w:val="0"/>
          <w:szCs w:val="28"/>
          <w14:ligatures w14:val="none"/>
        </w:rPr>
        <w:t>12</w:t>
      </w:r>
      <w:r w:rsidR="002647DB" w:rsidRPr="00F97DC2">
        <w:rPr>
          <w:rFonts w:eastAsia="Times New Roman" w:cs="Times New Roman"/>
          <w:spacing w:val="-2"/>
          <w:kern w:val="0"/>
          <w:szCs w:val="28"/>
          <w14:ligatures w14:val="none"/>
        </w:rPr>
        <w:t xml:space="preserve"> năm </w:t>
      </w:r>
      <w:r w:rsidRPr="00F97DC2">
        <w:rPr>
          <w:rFonts w:eastAsia="Times New Roman" w:cs="Times New Roman"/>
          <w:spacing w:val="-2"/>
          <w:kern w:val="0"/>
          <w:szCs w:val="28"/>
          <w14:ligatures w14:val="none"/>
        </w:rPr>
        <w:t xml:space="preserve">2022 về một số chính sách hỗ trợ công tác phòng, chống tội phạm ma túy trên địa bàn tỉnh </w:t>
      </w:r>
      <w:r w:rsidRPr="00F97DC2">
        <w:rPr>
          <w:rFonts w:eastAsia="Times New Roman" w:cs="Times New Roman"/>
          <w:spacing w:val="-2"/>
          <w:kern w:val="0"/>
          <w:szCs w:val="28"/>
          <w14:ligatures w14:val="none"/>
        </w:rPr>
        <w:lastRenderedPageBreak/>
        <w:t>Thanh Hóa, giai đoạn 2023 - 2027;</w:t>
      </w:r>
      <w:r w:rsidR="001578C7" w:rsidRPr="00F97DC2">
        <w:rPr>
          <w:rFonts w:eastAsia="Times New Roman" w:cs="Times New Roman"/>
          <w:spacing w:val="-2"/>
          <w:kern w:val="0"/>
          <w:szCs w:val="28"/>
          <w14:ligatures w14:val="none"/>
        </w:rPr>
        <w:t xml:space="preserve"> </w:t>
      </w:r>
      <w:r w:rsidRPr="00F97DC2">
        <w:rPr>
          <w:rFonts w:eastAsia="Times New Roman" w:cs="Times New Roman"/>
          <w:spacing w:val="-2"/>
          <w:kern w:val="0"/>
          <w:szCs w:val="28"/>
          <w14:ligatures w14:val="none"/>
        </w:rPr>
        <w:t>Nghị quyết số 08/2023/NQ-HĐND ngày 12</w:t>
      </w:r>
      <w:r w:rsidR="002647DB" w:rsidRPr="00F97DC2">
        <w:rPr>
          <w:rFonts w:eastAsia="Times New Roman" w:cs="Times New Roman"/>
          <w:spacing w:val="-2"/>
          <w:kern w:val="0"/>
          <w:szCs w:val="28"/>
          <w14:ligatures w14:val="none"/>
        </w:rPr>
        <w:t xml:space="preserve"> tháng </w:t>
      </w:r>
      <w:r w:rsidRPr="00F97DC2">
        <w:rPr>
          <w:rFonts w:eastAsia="Times New Roman" w:cs="Times New Roman"/>
          <w:spacing w:val="-2"/>
          <w:kern w:val="0"/>
          <w:szCs w:val="28"/>
          <w14:ligatures w14:val="none"/>
        </w:rPr>
        <w:t>7</w:t>
      </w:r>
      <w:r w:rsidR="002647DB" w:rsidRPr="00F97DC2">
        <w:rPr>
          <w:rFonts w:eastAsia="Times New Roman" w:cs="Times New Roman"/>
          <w:spacing w:val="-2"/>
          <w:kern w:val="0"/>
          <w:szCs w:val="28"/>
          <w14:ligatures w14:val="none"/>
        </w:rPr>
        <w:t xml:space="preserve"> năm </w:t>
      </w:r>
      <w:r w:rsidRPr="00F97DC2">
        <w:rPr>
          <w:rFonts w:eastAsia="Times New Roman" w:cs="Times New Roman"/>
          <w:spacing w:val="-2"/>
          <w:kern w:val="0"/>
          <w:szCs w:val="28"/>
          <w14:ligatures w14:val="none"/>
        </w:rPr>
        <w:t xml:space="preserve">2023 về </w:t>
      </w:r>
      <w:r w:rsidR="00F97DC2" w:rsidRPr="00F97DC2">
        <w:rPr>
          <w:rFonts w:eastAsia="Times New Roman" w:cs="Times New Roman"/>
          <w:spacing w:val="-2"/>
          <w:kern w:val="0"/>
          <w:szCs w:val="28"/>
          <w14:ligatures w14:val="none"/>
        </w:rPr>
        <w:t xml:space="preserve">việc </w:t>
      </w:r>
      <w:r w:rsidRPr="00F97DC2">
        <w:rPr>
          <w:rFonts w:eastAsia="Times New Roman" w:cs="Times New Roman"/>
          <w:spacing w:val="-2"/>
          <w:kern w:val="0"/>
          <w:szCs w:val="28"/>
          <w14:ligatures w14:val="none"/>
        </w:rPr>
        <w:t>quy định một số nội dung, mức hỗ trợ đối với người cai nghiện ma túy và người làm công tác cai nghiện ma túy trên địa bàn tỉnh Thanh Hóa hết hiệu lực kể từ ngày Nghị quyết này có hiệu lực thi hành.</w:t>
      </w:r>
    </w:p>
    <w:p w14:paraId="22C7CD7B" w14:textId="77777777" w:rsidR="00DA38F7" w:rsidRPr="00DA38F7" w:rsidRDefault="00DA38F7" w:rsidP="009101C6">
      <w:pPr>
        <w:spacing w:before="120" w:after="120" w:line="340" w:lineRule="exact"/>
        <w:ind w:right="141" w:firstLine="720"/>
        <w:rPr>
          <w:rFonts w:eastAsia="Calibri" w:cs="Times New Roman"/>
          <w:i/>
          <w:kern w:val="0"/>
          <w:szCs w:val="28"/>
          <w:lang w:val="sv-SE"/>
          <w14:ligatures w14:val="none"/>
        </w:rPr>
      </w:pPr>
      <w:r w:rsidRPr="00DA38F7">
        <w:rPr>
          <w:rFonts w:eastAsia="Calibri" w:cs="Times New Roman"/>
          <w:i/>
          <w:kern w:val="0"/>
          <w:szCs w:val="28"/>
          <w:lang w:val="sv-SE"/>
          <w14:ligatures w14:val="none"/>
        </w:rPr>
        <w:t>Nghị quyết này đã được Hội đồng nhân dân tỉnh Thanh Hóa khóa XVIII, Kỳ họp thứ 37 thông qua ngày 09 tháng 12 năm 2025.</w:t>
      </w:r>
    </w:p>
    <w:tbl>
      <w:tblPr>
        <w:tblW w:w="9100" w:type="dxa"/>
        <w:tblCellSpacing w:w="0" w:type="dxa"/>
        <w:shd w:val="clear" w:color="auto" w:fill="FFFFFF"/>
        <w:tblCellMar>
          <w:left w:w="0" w:type="dxa"/>
          <w:right w:w="0" w:type="dxa"/>
        </w:tblCellMar>
        <w:tblLook w:val="04A0" w:firstRow="1" w:lastRow="0" w:firstColumn="1" w:lastColumn="0" w:noHBand="0" w:noVBand="1"/>
      </w:tblPr>
      <w:tblGrid>
        <w:gridCol w:w="4536"/>
        <w:gridCol w:w="4564"/>
      </w:tblGrid>
      <w:tr w:rsidR="009040F7" w:rsidRPr="009040F7" w14:paraId="6F9AA9F0" w14:textId="77777777" w:rsidTr="00192550">
        <w:trPr>
          <w:tblCellSpacing w:w="0" w:type="dxa"/>
        </w:trPr>
        <w:tc>
          <w:tcPr>
            <w:tcW w:w="4536" w:type="dxa"/>
            <w:shd w:val="clear" w:color="auto" w:fill="FFFFFF"/>
            <w:tcMar>
              <w:top w:w="0" w:type="dxa"/>
              <w:left w:w="108" w:type="dxa"/>
              <w:bottom w:w="0" w:type="dxa"/>
              <w:right w:w="108" w:type="dxa"/>
            </w:tcMar>
          </w:tcPr>
          <w:p w14:paraId="3F1B22FA" w14:textId="5E3B6775" w:rsidR="00192550" w:rsidRPr="00192550" w:rsidRDefault="00DD7EF5" w:rsidP="00FD2052">
            <w:pPr>
              <w:spacing w:after="0" w:line="240" w:lineRule="auto"/>
              <w:ind w:left="-102" w:right="284"/>
              <w:rPr>
                <w:rFonts w:eastAsia="Times New Roman" w:cs="Times New Roman"/>
                <w:kern w:val="0"/>
                <w:sz w:val="22"/>
                <w14:ligatures w14:val="none"/>
              </w:rPr>
            </w:pPr>
            <w:r w:rsidRPr="009040F7">
              <w:rPr>
                <w:rFonts w:eastAsia="Times New Roman" w:cs="Times New Roman"/>
                <w:b/>
                <w:bCs/>
                <w:i/>
                <w:iCs/>
                <w:kern w:val="0"/>
                <w:sz w:val="18"/>
                <w:szCs w:val="18"/>
                <w14:ligatures w14:val="none"/>
              </w:rPr>
              <w:br/>
            </w:r>
            <w:r w:rsidRPr="009040F7">
              <w:rPr>
                <w:rFonts w:eastAsia="Times New Roman" w:cs="Times New Roman"/>
                <w:b/>
                <w:bCs/>
                <w:i/>
                <w:iCs/>
                <w:kern w:val="0"/>
                <w:sz w:val="24"/>
                <w:szCs w:val="24"/>
                <w14:ligatures w14:val="none"/>
              </w:rPr>
              <w:t>Nơi nhận:</w:t>
            </w:r>
            <w:r w:rsidRPr="009040F7">
              <w:rPr>
                <w:rFonts w:eastAsia="Times New Roman" w:cs="Times New Roman"/>
                <w:b/>
                <w:bCs/>
                <w:i/>
                <w:iCs/>
                <w:kern w:val="0"/>
                <w:sz w:val="18"/>
                <w:szCs w:val="18"/>
                <w14:ligatures w14:val="none"/>
              </w:rPr>
              <w:br/>
            </w:r>
            <w:r w:rsidRPr="00192550">
              <w:rPr>
                <w:rFonts w:eastAsia="Times New Roman" w:cs="Times New Roman"/>
                <w:kern w:val="0"/>
                <w:sz w:val="22"/>
                <w14:ligatures w14:val="none"/>
              </w:rPr>
              <w:t>-</w:t>
            </w:r>
            <w:r w:rsidR="00192550" w:rsidRPr="00192550">
              <w:rPr>
                <w:rFonts w:eastAsia="Times New Roman" w:cs="Times New Roman"/>
                <w:kern w:val="0"/>
                <w:sz w:val="22"/>
                <w14:ligatures w14:val="none"/>
              </w:rPr>
              <w:t xml:space="preserve"> Như Điều 4;</w:t>
            </w:r>
          </w:p>
          <w:p w14:paraId="75FA6D7D" w14:textId="67797DF7" w:rsidR="00192550" w:rsidRPr="00192550" w:rsidRDefault="00192550" w:rsidP="00FD2052">
            <w:pPr>
              <w:spacing w:after="0" w:line="240" w:lineRule="auto"/>
              <w:ind w:left="-102" w:right="284"/>
              <w:rPr>
                <w:rFonts w:eastAsia="Times New Roman" w:cs="Times New Roman"/>
                <w:kern w:val="0"/>
                <w:sz w:val="22"/>
                <w14:ligatures w14:val="none"/>
              </w:rPr>
            </w:pPr>
            <w:r w:rsidRPr="00192550">
              <w:rPr>
                <w:rFonts w:eastAsia="Times New Roman" w:cs="Times New Roman"/>
                <w:kern w:val="0"/>
                <w:sz w:val="22"/>
                <w14:ligatures w14:val="none"/>
              </w:rPr>
              <w:t>-</w:t>
            </w:r>
            <w:r w:rsidR="00DD7EF5" w:rsidRPr="00192550">
              <w:rPr>
                <w:rFonts w:eastAsia="Times New Roman" w:cs="Times New Roman"/>
                <w:kern w:val="0"/>
                <w:sz w:val="22"/>
                <w14:ligatures w14:val="none"/>
              </w:rPr>
              <w:t xml:space="preserve"> Ủy ban Thường vụ Quốc hội;</w:t>
            </w:r>
            <w:r w:rsidR="00DD7EF5" w:rsidRPr="00192550">
              <w:rPr>
                <w:rFonts w:eastAsia="Times New Roman" w:cs="Times New Roman"/>
                <w:kern w:val="0"/>
                <w:sz w:val="22"/>
                <w14:ligatures w14:val="none"/>
              </w:rPr>
              <w:br/>
              <w:t>- Chính phủ;</w:t>
            </w:r>
            <w:r w:rsidR="00DD7EF5" w:rsidRPr="00192550">
              <w:rPr>
                <w:rFonts w:eastAsia="Times New Roman" w:cs="Times New Roman"/>
                <w:kern w:val="0"/>
                <w:sz w:val="22"/>
                <w14:ligatures w14:val="none"/>
              </w:rPr>
              <w:br/>
              <w:t xml:space="preserve">- Các </w:t>
            </w:r>
            <w:r w:rsidR="005D4680">
              <w:rPr>
                <w:rFonts w:eastAsia="Times New Roman" w:cs="Times New Roman"/>
                <w:kern w:val="0"/>
                <w:sz w:val="22"/>
                <w14:ligatures w14:val="none"/>
              </w:rPr>
              <w:t>b</w:t>
            </w:r>
            <w:r w:rsidR="00DD7EF5" w:rsidRPr="00192550">
              <w:rPr>
                <w:rFonts w:eastAsia="Times New Roman" w:cs="Times New Roman"/>
                <w:kern w:val="0"/>
                <w:sz w:val="22"/>
                <w14:ligatures w14:val="none"/>
              </w:rPr>
              <w:t>ộ: Công an, Tài chính;</w:t>
            </w:r>
          </w:p>
          <w:p w14:paraId="0B818FB6" w14:textId="77777777" w:rsidR="00192550" w:rsidRPr="00192550" w:rsidRDefault="00192550" w:rsidP="00FD2052">
            <w:pPr>
              <w:spacing w:after="0" w:line="240" w:lineRule="auto"/>
              <w:ind w:left="-102"/>
              <w:jc w:val="both"/>
              <w:rPr>
                <w:rFonts w:eastAsia="Times New Roman" w:cs="Times New Roman"/>
                <w:color w:val="000000"/>
                <w:kern w:val="0"/>
                <w:sz w:val="22"/>
                <w14:ligatures w14:val="none"/>
              </w:rPr>
            </w:pPr>
            <w:r w:rsidRPr="00192550">
              <w:rPr>
                <w:rFonts w:eastAsia="Times New Roman" w:cs="Times New Roman"/>
                <w:color w:val="000000"/>
                <w:kern w:val="0"/>
                <w:sz w:val="22"/>
                <w:shd w:val="clear" w:color="auto" w:fill="FFFFFF"/>
                <w:lang w:val="pl-PL"/>
                <w14:ligatures w14:val="none"/>
              </w:rPr>
              <w:t xml:space="preserve">- </w:t>
            </w:r>
            <w:r w:rsidRPr="00192550">
              <w:rPr>
                <w:rFonts w:eastAsia="Times New Roman" w:cs="Times New Roman"/>
                <w:color w:val="000000"/>
                <w:kern w:val="0"/>
                <w:sz w:val="22"/>
                <w:lang w:val="vi-VN"/>
                <w14:ligatures w14:val="none"/>
              </w:rPr>
              <w:t xml:space="preserve">Cục Kiểm tra </w:t>
            </w:r>
            <w:r w:rsidRPr="00192550">
              <w:rPr>
                <w:rFonts w:eastAsia="Times New Roman" w:cs="Times New Roman"/>
                <w:color w:val="000000"/>
                <w:kern w:val="0"/>
                <w:sz w:val="22"/>
                <w14:ligatures w14:val="none"/>
              </w:rPr>
              <w:t xml:space="preserve">văn bản và Quản lý xử lý </w:t>
            </w:r>
          </w:p>
          <w:p w14:paraId="0472DD9C" w14:textId="77777777" w:rsidR="00192550" w:rsidRPr="00192550" w:rsidRDefault="00192550" w:rsidP="00FD2052">
            <w:pPr>
              <w:spacing w:after="0" w:line="240" w:lineRule="auto"/>
              <w:ind w:left="-102"/>
              <w:jc w:val="both"/>
              <w:rPr>
                <w:rFonts w:eastAsia="Times New Roman" w:cs="Times New Roman"/>
                <w:color w:val="000000"/>
                <w:kern w:val="0"/>
                <w:sz w:val="22"/>
                <w14:ligatures w14:val="none"/>
              </w:rPr>
            </w:pPr>
            <w:r w:rsidRPr="00192550">
              <w:rPr>
                <w:rFonts w:eastAsia="Times New Roman" w:cs="Times New Roman"/>
                <w:color w:val="000000"/>
                <w:kern w:val="0"/>
                <w:sz w:val="22"/>
                <w14:ligatures w14:val="none"/>
              </w:rPr>
              <w:t xml:space="preserve">  vi phạm hành chính - Bộ Tư pháp; </w:t>
            </w:r>
          </w:p>
          <w:p w14:paraId="3405A6CB" w14:textId="77777777" w:rsidR="00192550" w:rsidRPr="00192550" w:rsidRDefault="00DD7EF5" w:rsidP="00FD2052">
            <w:pPr>
              <w:spacing w:after="0" w:line="240" w:lineRule="auto"/>
              <w:ind w:left="-102" w:right="284"/>
              <w:rPr>
                <w:rFonts w:eastAsia="Times New Roman" w:cs="Times New Roman"/>
                <w:kern w:val="0"/>
                <w:sz w:val="22"/>
                <w14:ligatures w14:val="none"/>
              </w:rPr>
            </w:pPr>
            <w:r w:rsidRPr="00192550">
              <w:rPr>
                <w:rFonts w:eastAsia="Times New Roman" w:cs="Times New Roman"/>
                <w:kern w:val="0"/>
                <w:sz w:val="22"/>
                <w14:ligatures w14:val="none"/>
              </w:rPr>
              <w:t xml:space="preserve">- Thường trực </w:t>
            </w:r>
            <w:r w:rsidR="00192550" w:rsidRPr="00192550">
              <w:rPr>
                <w:rFonts w:eastAsia="Times New Roman" w:cs="Times New Roman"/>
                <w:kern w:val="0"/>
                <w:sz w:val="22"/>
                <w14:ligatures w14:val="none"/>
              </w:rPr>
              <w:t>T</w:t>
            </w:r>
            <w:r w:rsidRPr="00192550">
              <w:rPr>
                <w:rFonts w:eastAsia="Times New Roman" w:cs="Times New Roman"/>
                <w:kern w:val="0"/>
                <w:sz w:val="22"/>
                <w14:ligatures w14:val="none"/>
              </w:rPr>
              <w:t>ỉnh ủy;</w:t>
            </w:r>
            <w:r w:rsidRPr="00192550">
              <w:rPr>
                <w:rFonts w:eastAsia="Times New Roman" w:cs="Times New Roman"/>
                <w:kern w:val="0"/>
                <w:sz w:val="22"/>
                <w14:ligatures w14:val="none"/>
              </w:rPr>
              <w:br/>
              <w:t>- Đoàn đại biểu Quốc hội tỉnh;</w:t>
            </w:r>
          </w:p>
          <w:p w14:paraId="100D07AB" w14:textId="77777777" w:rsidR="00F4353A" w:rsidRDefault="00192550" w:rsidP="00FD2052">
            <w:pPr>
              <w:spacing w:after="0" w:line="240" w:lineRule="auto"/>
              <w:ind w:left="-102"/>
              <w:rPr>
                <w:color w:val="000000" w:themeColor="text1"/>
                <w:sz w:val="22"/>
                <w:shd w:val="clear" w:color="auto" w:fill="FFFFFF"/>
                <w:lang w:val="pl-PL"/>
              </w:rPr>
            </w:pPr>
            <w:r w:rsidRPr="00192550">
              <w:rPr>
                <w:color w:val="000000" w:themeColor="text1"/>
                <w:sz w:val="22"/>
                <w:shd w:val="clear" w:color="auto" w:fill="FFFFFF"/>
                <w:lang w:val="pl-PL"/>
              </w:rPr>
              <w:t xml:space="preserve">- Ủy ban </w:t>
            </w:r>
            <w:r w:rsidR="00F4353A">
              <w:rPr>
                <w:color w:val="000000" w:themeColor="text1"/>
                <w:sz w:val="22"/>
                <w:shd w:val="clear" w:color="auto" w:fill="FFFFFF"/>
                <w:lang w:val="pl-PL"/>
              </w:rPr>
              <w:t>MTTQ</w:t>
            </w:r>
            <w:r w:rsidRPr="00192550">
              <w:rPr>
                <w:color w:val="000000" w:themeColor="text1"/>
                <w:sz w:val="22"/>
                <w:shd w:val="clear" w:color="auto" w:fill="FFFFFF"/>
                <w:lang w:val="pl-PL"/>
              </w:rPr>
              <w:t xml:space="preserve"> Việt Nam tỉnh</w:t>
            </w:r>
            <w:r w:rsidR="008A6FC3">
              <w:rPr>
                <w:color w:val="000000" w:themeColor="text1"/>
                <w:sz w:val="22"/>
                <w:shd w:val="clear" w:color="auto" w:fill="FFFFFF"/>
                <w:lang w:val="pl-PL"/>
              </w:rPr>
              <w:t xml:space="preserve"> và các đoàn thể </w:t>
            </w:r>
          </w:p>
          <w:p w14:paraId="50E026AE" w14:textId="1A937C13" w:rsidR="00192550" w:rsidRPr="00F4353A" w:rsidRDefault="00F4353A" w:rsidP="00FD2052">
            <w:pPr>
              <w:spacing w:after="0" w:line="240" w:lineRule="auto"/>
              <w:ind w:left="-102"/>
              <w:rPr>
                <w:color w:val="000000" w:themeColor="text1"/>
                <w:sz w:val="22"/>
                <w:shd w:val="clear" w:color="auto" w:fill="FFFFFF"/>
                <w:lang w:val="pl-PL"/>
              </w:rPr>
            </w:pPr>
            <w:r>
              <w:rPr>
                <w:color w:val="000000" w:themeColor="text1"/>
                <w:sz w:val="22"/>
                <w:shd w:val="clear" w:color="auto" w:fill="FFFFFF"/>
                <w:lang w:val="pl-PL"/>
              </w:rPr>
              <w:t xml:space="preserve">  </w:t>
            </w:r>
            <w:r w:rsidR="008A6FC3">
              <w:rPr>
                <w:color w:val="000000" w:themeColor="text1"/>
                <w:sz w:val="22"/>
                <w:shd w:val="clear" w:color="auto" w:fill="FFFFFF"/>
                <w:lang w:val="pl-PL"/>
              </w:rPr>
              <w:t>cấp tỉnh</w:t>
            </w:r>
            <w:r w:rsidR="00192550" w:rsidRPr="00192550">
              <w:rPr>
                <w:color w:val="000000" w:themeColor="text1"/>
                <w:sz w:val="22"/>
                <w:shd w:val="clear" w:color="auto" w:fill="FFFFFF"/>
                <w:lang w:val="pl-PL"/>
              </w:rPr>
              <w:t>;</w:t>
            </w:r>
            <w:r w:rsidR="00DD7EF5" w:rsidRPr="00192550">
              <w:rPr>
                <w:rFonts w:eastAsia="Times New Roman" w:cs="Times New Roman"/>
                <w:kern w:val="0"/>
                <w:sz w:val="22"/>
                <w14:ligatures w14:val="none"/>
              </w:rPr>
              <w:br/>
            </w:r>
            <w:r w:rsidR="00192550" w:rsidRPr="00192550">
              <w:rPr>
                <w:rFonts w:eastAsia="Times New Roman" w:cs="Times New Roman"/>
                <w:color w:val="000000"/>
                <w:kern w:val="0"/>
                <w:sz w:val="22"/>
                <w:shd w:val="clear" w:color="auto" w:fill="FFFFFF"/>
                <w:lang w:val="pl-PL"/>
                <w14:ligatures w14:val="none"/>
              </w:rPr>
              <w:t xml:space="preserve">- Các VP: Tỉnh ủy, Đoàn ĐBQH và HĐND tỉnh, </w:t>
            </w:r>
          </w:p>
          <w:p w14:paraId="0E5E84AD" w14:textId="155E540B" w:rsidR="00192550" w:rsidRPr="00192550" w:rsidRDefault="00192550" w:rsidP="00FD2052">
            <w:pPr>
              <w:spacing w:after="0" w:line="240" w:lineRule="auto"/>
              <w:ind w:left="-102"/>
              <w:rPr>
                <w:rFonts w:eastAsia="Times New Roman" w:cs="Times New Roman"/>
                <w:color w:val="000000"/>
                <w:kern w:val="0"/>
                <w:sz w:val="22"/>
                <w:shd w:val="clear" w:color="auto" w:fill="FFFFFF"/>
                <w:lang w:val="pl-PL"/>
                <w14:ligatures w14:val="none"/>
              </w:rPr>
            </w:pPr>
            <w:r>
              <w:rPr>
                <w:rFonts w:eastAsia="Times New Roman" w:cs="Times New Roman"/>
                <w:color w:val="000000"/>
                <w:kern w:val="0"/>
                <w:sz w:val="22"/>
                <w:shd w:val="clear" w:color="auto" w:fill="FFFFFF"/>
                <w:lang w:val="pl-PL"/>
                <w14:ligatures w14:val="none"/>
              </w:rPr>
              <w:t xml:space="preserve">  </w:t>
            </w:r>
            <w:r w:rsidRPr="00192550">
              <w:rPr>
                <w:rFonts w:eastAsia="Times New Roman" w:cs="Times New Roman"/>
                <w:color w:val="000000"/>
                <w:kern w:val="0"/>
                <w:sz w:val="22"/>
                <w:shd w:val="clear" w:color="auto" w:fill="FFFFFF"/>
                <w:lang w:val="pl-PL"/>
                <w14:ligatures w14:val="none"/>
              </w:rPr>
              <w:t>UBND tỉnh;</w:t>
            </w:r>
            <w:r w:rsidRPr="00192550">
              <w:rPr>
                <w:rFonts w:eastAsia="Times New Roman" w:cs="Times New Roman"/>
                <w:color w:val="000000"/>
                <w:kern w:val="0"/>
                <w:sz w:val="22"/>
                <w:shd w:val="clear" w:color="auto" w:fill="FFFFFF"/>
                <w:lang w:val="pl-PL"/>
                <w14:ligatures w14:val="none"/>
              </w:rPr>
              <w:br/>
              <w:t>- Các sở, ban, ngành cấp tỉnh;</w:t>
            </w:r>
          </w:p>
          <w:p w14:paraId="76DE7542" w14:textId="77777777" w:rsidR="00192550" w:rsidRPr="00192550" w:rsidRDefault="00192550" w:rsidP="00FD2052">
            <w:pPr>
              <w:spacing w:after="0" w:line="240" w:lineRule="auto"/>
              <w:ind w:left="-102"/>
              <w:rPr>
                <w:rFonts w:eastAsia="Times New Roman" w:cs="Times New Roman"/>
                <w:color w:val="000000"/>
                <w:kern w:val="0"/>
                <w:sz w:val="22"/>
                <w:shd w:val="clear" w:color="auto" w:fill="FFFFFF"/>
                <w:lang w:val="pl-PL"/>
                <w14:ligatures w14:val="none"/>
              </w:rPr>
            </w:pPr>
            <w:r w:rsidRPr="00192550">
              <w:rPr>
                <w:rFonts w:eastAsia="Times New Roman" w:cs="Times New Roman"/>
                <w:color w:val="000000"/>
                <w:kern w:val="0"/>
                <w:sz w:val="22"/>
                <w:shd w:val="clear" w:color="auto" w:fill="FFFFFF"/>
                <w:lang w:val="pl-PL"/>
                <w14:ligatures w14:val="none"/>
              </w:rPr>
              <w:t>- TTr HĐND, UBND các xã, phường;</w:t>
            </w:r>
          </w:p>
          <w:p w14:paraId="1EF973C6" w14:textId="77777777" w:rsidR="00192550" w:rsidRPr="00192550" w:rsidRDefault="00192550" w:rsidP="00FD2052">
            <w:pPr>
              <w:spacing w:after="0" w:line="240" w:lineRule="auto"/>
              <w:ind w:left="-102"/>
              <w:rPr>
                <w:rFonts w:eastAsia="Times New Roman" w:cs="Times New Roman"/>
                <w:color w:val="000000"/>
                <w:kern w:val="0"/>
                <w:sz w:val="22"/>
                <w:shd w:val="clear" w:color="auto" w:fill="FFFFFF"/>
                <w:lang w:val="pt-BR"/>
                <w14:ligatures w14:val="none"/>
              </w:rPr>
            </w:pPr>
            <w:r w:rsidRPr="00192550">
              <w:rPr>
                <w:rFonts w:eastAsia="Times New Roman" w:cs="Times New Roman"/>
                <w:color w:val="000000"/>
                <w:kern w:val="0"/>
                <w:sz w:val="22"/>
                <w:shd w:val="clear" w:color="auto" w:fill="FFFFFF"/>
                <w:lang w:val="pt-BR"/>
                <w14:ligatures w14:val="none"/>
              </w:rPr>
              <w:t>- Công báo tỉnh;</w:t>
            </w:r>
          </w:p>
          <w:p w14:paraId="0D84F7C5" w14:textId="77777777" w:rsidR="00192550" w:rsidRPr="00192550" w:rsidRDefault="00192550" w:rsidP="00FD2052">
            <w:pPr>
              <w:spacing w:after="0" w:line="240" w:lineRule="auto"/>
              <w:ind w:left="-102"/>
              <w:rPr>
                <w:rFonts w:eastAsia="Times New Roman" w:cs="Times New Roman"/>
                <w:color w:val="000000"/>
                <w:kern w:val="0"/>
                <w:sz w:val="22"/>
                <w:shd w:val="clear" w:color="auto" w:fill="FFFFFF"/>
                <w:lang w:val="pt-BR"/>
                <w14:ligatures w14:val="none"/>
              </w:rPr>
            </w:pPr>
            <w:r w:rsidRPr="00192550">
              <w:rPr>
                <w:rFonts w:eastAsia="Times New Roman" w:cs="Times New Roman"/>
                <w:color w:val="000000"/>
                <w:kern w:val="0"/>
                <w:sz w:val="22"/>
                <w:shd w:val="clear" w:color="auto" w:fill="FFFFFF"/>
                <w:lang w:val="pt-BR"/>
                <w14:ligatures w14:val="none"/>
              </w:rPr>
              <w:t>- Cổng TT của Đoàn ĐBQH và HĐND tỉnh;</w:t>
            </w:r>
          </w:p>
          <w:p w14:paraId="774B738E" w14:textId="77777777" w:rsidR="00192550" w:rsidRPr="00192550" w:rsidRDefault="00192550" w:rsidP="00FD2052">
            <w:pPr>
              <w:spacing w:after="0" w:line="240" w:lineRule="auto"/>
              <w:ind w:left="-102"/>
              <w:rPr>
                <w:rFonts w:eastAsia="Times New Roman" w:cs="Times New Roman"/>
                <w:color w:val="000000"/>
                <w:kern w:val="0"/>
                <w:sz w:val="22"/>
                <w:shd w:val="clear" w:color="auto" w:fill="FFFFFF"/>
                <w:lang w:val="pt-BR"/>
                <w14:ligatures w14:val="none"/>
              </w:rPr>
            </w:pPr>
            <w:r w:rsidRPr="00192550">
              <w:rPr>
                <w:rFonts w:eastAsia="Times New Roman" w:cs="Times New Roman"/>
                <w:color w:val="000000"/>
                <w:kern w:val="0"/>
                <w:sz w:val="22"/>
                <w:shd w:val="clear" w:color="auto" w:fill="FFFFFF"/>
                <w:lang w:val="pt-BR"/>
                <w14:ligatures w14:val="none"/>
              </w:rPr>
              <w:t xml:space="preserve">- Báo và Đài PTTH Thanh Hóa; </w:t>
            </w:r>
          </w:p>
          <w:p w14:paraId="0C04F58E" w14:textId="4EE9B82D" w:rsidR="00142E23" w:rsidRPr="009040F7" w:rsidRDefault="00192550" w:rsidP="00FD2052">
            <w:pPr>
              <w:spacing w:after="0" w:line="240" w:lineRule="auto"/>
              <w:ind w:left="-102"/>
              <w:rPr>
                <w:rFonts w:eastAsia="Times New Roman" w:cs="Times New Roman"/>
                <w:kern w:val="0"/>
                <w:sz w:val="18"/>
                <w:szCs w:val="18"/>
                <w14:ligatures w14:val="none"/>
              </w:rPr>
            </w:pPr>
            <w:r w:rsidRPr="00192550">
              <w:rPr>
                <w:rFonts w:eastAsia="Times New Roman" w:cs="Times New Roman"/>
                <w:color w:val="000000"/>
                <w:kern w:val="0"/>
                <w:sz w:val="22"/>
                <w:shd w:val="clear" w:color="auto" w:fill="FFFFFF"/>
                <w14:ligatures w14:val="none"/>
              </w:rPr>
              <w:t>- Lưu: VT, PC.</w:t>
            </w:r>
          </w:p>
        </w:tc>
        <w:tc>
          <w:tcPr>
            <w:tcW w:w="4564" w:type="dxa"/>
            <w:shd w:val="clear" w:color="auto" w:fill="FFFFFF"/>
            <w:tcMar>
              <w:top w:w="0" w:type="dxa"/>
              <w:left w:w="108" w:type="dxa"/>
              <w:bottom w:w="0" w:type="dxa"/>
              <w:right w:w="108" w:type="dxa"/>
            </w:tcMar>
          </w:tcPr>
          <w:p w14:paraId="354CF35F" w14:textId="77777777" w:rsidR="00142E23" w:rsidRPr="009040F7" w:rsidRDefault="00142E23" w:rsidP="00485C28">
            <w:pPr>
              <w:spacing w:after="0" w:line="240" w:lineRule="auto"/>
              <w:ind w:right="284"/>
              <w:jc w:val="center"/>
              <w:rPr>
                <w:rFonts w:eastAsia="Times New Roman" w:cs="Times New Roman"/>
                <w:b/>
                <w:bCs/>
                <w:kern w:val="0"/>
                <w:szCs w:val="28"/>
                <w14:ligatures w14:val="none"/>
              </w:rPr>
            </w:pPr>
          </w:p>
          <w:p w14:paraId="67DA7268"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r w:rsidRPr="00192550">
              <w:rPr>
                <w:rFonts w:eastAsia="Times New Roman" w:cs="Times New Roman"/>
                <w:b/>
                <w:bCs/>
                <w:kern w:val="0"/>
                <w:szCs w:val="28"/>
                <w14:ligatures w14:val="none"/>
              </w:rPr>
              <w:t>CHỦ TỌA</w:t>
            </w:r>
          </w:p>
          <w:p w14:paraId="4263FEDC"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11351A29"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3D396160"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5D59687B"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4A0A10E6"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7F3715B4"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7F488589"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1C37CF62"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241BAAC2"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5472AB3E"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r w:rsidRPr="00192550">
              <w:rPr>
                <w:rFonts w:eastAsia="Times New Roman" w:cs="Times New Roman"/>
                <w:b/>
                <w:bCs/>
                <w:kern w:val="0"/>
                <w:szCs w:val="28"/>
                <w14:ligatures w14:val="none"/>
              </w:rPr>
              <w:t>Lê Tiến Lam</w:t>
            </w:r>
          </w:p>
          <w:p w14:paraId="4E205066"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r w:rsidRPr="00192550">
              <w:rPr>
                <w:rFonts w:eastAsia="Times New Roman" w:cs="Times New Roman"/>
                <w:b/>
                <w:bCs/>
                <w:kern w:val="0"/>
                <w:szCs w:val="28"/>
                <w14:ligatures w14:val="none"/>
              </w:rPr>
              <w:t>Phó Chủ tịch Thường trực</w:t>
            </w:r>
          </w:p>
          <w:p w14:paraId="48B941F4"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r w:rsidRPr="00192550">
              <w:rPr>
                <w:rFonts w:eastAsia="Times New Roman" w:cs="Times New Roman"/>
                <w:b/>
                <w:bCs/>
                <w:kern w:val="0"/>
                <w:szCs w:val="28"/>
                <w14:ligatures w14:val="none"/>
              </w:rPr>
              <w:t>Hội đồng nhân dân tỉnh</w:t>
            </w:r>
          </w:p>
          <w:p w14:paraId="062412DF"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30F4B7B3"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37381AD4" w14:textId="77777777" w:rsidR="00192550" w:rsidRPr="00192550" w:rsidRDefault="00192550" w:rsidP="00192550">
            <w:pPr>
              <w:spacing w:after="0" w:line="240" w:lineRule="auto"/>
              <w:ind w:right="284"/>
              <w:jc w:val="center"/>
              <w:rPr>
                <w:rFonts w:eastAsia="Times New Roman" w:cs="Times New Roman"/>
                <w:b/>
                <w:bCs/>
                <w:kern w:val="0"/>
                <w:szCs w:val="28"/>
                <w14:ligatures w14:val="none"/>
              </w:rPr>
            </w:pPr>
          </w:p>
          <w:p w14:paraId="6D664A1E" w14:textId="77777777" w:rsidR="00142E23" w:rsidRPr="009040F7" w:rsidRDefault="00142E23" w:rsidP="00485C28">
            <w:pPr>
              <w:spacing w:after="0" w:line="240" w:lineRule="auto"/>
              <w:ind w:right="284"/>
              <w:jc w:val="center"/>
              <w:rPr>
                <w:rFonts w:eastAsia="Times New Roman" w:cs="Times New Roman"/>
                <w:b/>
                <w:bCs/>
                <w:kern w:val="0"/>
                <w:szCs w:val="28"/>
                <w14:ligatures w14:val="none"/>
              </w:rPr>
            </w:pPr>
          </w:p>
          <w:p w14:paraId="08365065" w14:textId="77777777" w:rsidR="00142E23" w:rsidRPr="009040F7" w:rsidRDefault="00142E23" w:rsidP="00485C28">
            <w:pPr>
              <w:spacing w:after="0" w:line="240" w:lineRule="auto"/>
              <w:ind w:right="284"/>
              <w:jc w:val="center"/>
              <w:rPr>
                <w:rFonts w:eastAsia="Times New Roman" w:cs="Times New Roman"/>
                <w:b/>
                <w:bCs/>
                <w:kern w:val="0"/>
                <w:szCs w:val="28"/>
                <w14:ligatures w14:val="none"/>
              </w:rPr>
            </w:pPr>
          </w:p>
          <w:p w14:paraId="26B6F0F5" w14:textId="77777777" w:rsidR="00142E23" w:rsidRPr="009040F7" w:rsidRDefault="00142E23" w:rsidP="00485C28">
            <w:pPr>
              <w:spacing w:after="0" w:line="240" w:lineRule="auto"/>
              <w:ind w:right="284"/>
              <w:jc w:val="center"/>
              <w:rPr>
                <w:rFonts w:eastAsia="Times New Roman" w:cs="Times New Roman"/>
                <w:b/>
                <w:bCs/>
                <w:kern w:val="0"/>
                <w:szCs w:val="28"/>
                <w14:ligatures w14:val="none"/>
              </w:rPr>
            </w:pPr>
          </w:p>
          <w:p w14:paraId="5346BEAB" w14:textId="77777777" w:rsidR="00142E23" w:rsidRPr="009040F7" w:rsidRDefault="00142E23" w:rsidP="00485C28">
            <w:pPr>
              <w:spacing w:after="0" w:line="240" w:lineRule="auto"/>
              <w:ind w:right="284"/>
              <w:jc w:val="center"/>
              <w:rPr>
                <w:rFonts w:eastAsia="Times New Roman" w:cs="Times New Roman"/>
                <w:b/>
                <w:bCs/>
                <w:kern w:val="0"/>
                <w:szCs w:val="28"/>
                <w14:ligatures w14:val="none"/>
              </w:rPr>
            </w:pPr>
          </w:p>
          <w:p w14:paraId="5C0D93E4" w14:textId="77777777" w:rsidR="00142E23" w:rsidRPr="009040F7" w:rsidRDefault="00142E23" w:rsidP="00485C28">
            <w:pPr>
              <w:spacing w:after="0" w:line="240" w:lineRule="auto"/>
              <w:ind w:right="284"/>
              <w:jc w:val="center"/>
              <w:rPr>
                <w:rFonts w:eastAsia="Times New Roman" w:cs="Times New Roman"/>
                <w:b/>
                <w:bCs/>
                <w:kern w:val="0"/>
                <w:szCs w:val="28"/>
                <w14:ligatures w14:val="none"/>
              </w:rPr>
            </w:pPr>
          </w:p>
          <w:p w14:paraId="0FEF6FA4" w14:textId="77777777" w:rsidR="00142E23" w:rsidRPr="009040F7" w:rsidRDefault="00DD7EF5" w:rsidP="00485C28">
            <w:pPr>
              <w:spacing w:after="0" w:line="240" w:lineRule="auto"/>
              <w:ind w:right="284"/>
              <w:jc w:val="center"/>
              <w:rPr>
                <w:rFonts w:eastAsia="Times New Roman" w:cs="Times New Roman"/>
                <w:kern w:val="0"/>
                <w:szCs w:val="28"/>
                <w14:ligatures w14:val="none"/>
              </w:rPr>
            </w:pPr>
            <w:r w:rsidRPr="009040F7">
              <w:rPr>
                <w:rFonts w:eastAsia="Times New Roman" w:cs="Times New Roman"/>
                <w:b/>
                <w:bCs/>
                <w:kern w:val="0"/>
                <w:szCs w:val="28"/>
                <w14:ligatures w14:val="none"/>
              </w:rPr>
              <w:br/>
            </w:r>
            <w:r w:rsidRPr="009040F7">
              <w:rPr>
                <w:rFonts w:eastAsia="Times New Roman" w:cs="Times New Roman"/>
                <w:b/>
                <w:bCs/>
                <w:kern w:val="0"/>
                <w:szCs w:val="28"/>
                <w14:ligatures w14:val="none"/>
              </w:rPr>
              <w:br/>
            </w:r>
            <w:r w:rsidRPr="009040F7">
              <w:rPr>
                <w:rFonts w:eastAsia="Times New Roman" w:cs="Times New Roman"/>
                <w:b/>
                <w:bCs/>
                <w:kern w:val="0"/>
                <w:szCs w:val="28"/>
                <w14:ligatures w14:val="none"/>
              </w:rPr>
              <w:br/>
            </w:r>
            <w:r w:rsidRPr="009040F7">
              <w:rPr>
                <w:rFonts w:eastAsia="Times New Roman" w:cs="Times New Roman"/>
                <w:b/>
                <w:bCs/>
                <w:kern w:val="0"/>
                <w:szCs w:val="28"/>
                <w14:ligatures w14:val="none"/>
              </w:rPr>
              <w:br/>
            </w:r>
            <w:r w:rsidRPr="009040F7">
              <w:rPr>
                <w:rFonts w:eastAsia="Times New Roman" w:cs="Times New Roman"/>
                <w:b/>
                <w:bCs/>
                <w:kern w:val="0"/>
                <w:szCs w:val="28"/>
                <w14:ligatures w14:val="none"/>
              </w:rPr>
              <w:br/>
            </w:r>
          </w:p>
        </w:tc>
      </w:tr>
    </w:tbl>
    <w:p w14:paraId="1B764158" w14:textId="77777777" w:rsidR="00142E23" w:rsidRPr="009040F7" w:rsidRDefault="00DD7EF5">
      <w:pPr>
        <w:shd w:val="clear" w:color="auto" w:fill="FFFFFF"/>
        <w:spacing w:before="120" w:after="120" w:line="234" w:lineRule="atLeast"/>
        <w:rPr>
          <w:rFonts w:eastAsia="Times New Roman" w:cs="Times New Roman"/>
          <w:kern w:val="0"/>
          <w:sz w:val="18"/>
          <w:szCs w:val="18"/>
          <w14:ligatures w14:val="none"/>
        </w:rPr>
      </w:pPr>
      <w:r w:rsidRPr="009040F7">
        <w:rPr>
          <w:rFonts w:eastAsia="Times New Roman" w:cs="Times New Roman"/>
          <w:kern w:val="0"/>
          <w:sz w:val="18"/>
          <w:szCs w:val="18"/>
          <w14:ligatures w14:val="none"/>
        </w:rPr>
        <w:t> </w:t>
      </w:r>
    </w:p>
    <w:p w14:paraId="22B588D7" w14:textId="77777777" w:rsidR="00142E23" w:rsidRPr="009040F7" w:rsidRDefault="00142E23"/>
    <w:sectPr w:rsidR="00142E23" w:rsidRPr="009040F7" w:rsidSect="009101C6">
      <w:headerReference w:type="default" r:id="rId9"/>
      <w:pgSz w:w="11907" w:h="16840"/>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9E9CD5" w14:textId="77777777" w:rsidR="00280AB5" w:rsidRDefault="00280AB5">
      <w:pPr>
        <w:spacing w:line="240" w:lineRule="auto"/>
      </w:pPr>
      <w:r>
        <w:separator/>
      </w:r>
    </w:p>
  </w:endnote>
  <w:endnote w:type="continuationSeparator" w:id="0">
    <w:p w14:paraId="6FDBD619" w14:textId="77777777" w:rsidR="00280AB5" w:rsidRDefault="00280A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C36945" w14:textId="77777777" w:rsidR="00280AB5" w:rsidRDefault="00280AB5">
      <w:pPr>
        <w:spacing w:after="0"/>
      </w:pPr>
      <w:r>
        <w:separator/>
      </w:r>
    </w:p>
  </w:footnote>
  <w:footnote w:type="continuationSeparator" w:id="0">
    <w:p w14:paraId="1FC4C7F5" w14:textId="77777777" w:rsidR="00280AB5" w:rsidRDefault="00280AB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9975804"/>
      <w:docPartObj>
        <w:docPartGallery w:val="AutoText"/>
      </w:docPartObj>
    </w:sdtPr>
    <w:sdtEndPr/>
    <w:sdtContent>
      <w:p w14:paraId="5266FDC5" w14:textId="77777777" w:rsidR="00684B32" w:rsidRDefault="00684B32">
        <w:pPr>
          <w:pStyle w:val="Header"/>
          <w:jc w:val="center"/>
        </w:pPr>
        <w:r>
          <w:fldChar w:fldCharType="begin"/>
        </w:r>
        <w:r>
          <w:instrText xml:space="preserve"> PAGE   \* MERGEFORMAT </w:instrText>
        </w:r>
        <w:r>
          <w:fldChar w:fldCharType="separate"/>
        </w:r>
        <w:r w:rsidR="00A21028">
          <w:rPr>
            <w:noProof/>
          </w:rPr>
          <w:t>3</w:t>
        </w:r>
        <w:r>
          <w:fldChar w:fldCharType="end"/>
        </w:r>
      </w:p>
    </w:sdtContent>
  </w:sdt>
  <w:p w14:paraId="542242DC" w14:textId="77777777" w:rsidR="00684B32" w:rsidRDefault="00684B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7D2230"/>
    <w:multiLevelType w:val="hybridMultilevel"/>
    <w:tmpl w:val="BCF802FC"/>
    <w:lvl w:ilvl="0" w:tplc="EB280BF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556"/>
    <w:rsid w:val="000043D1"/>
    <w:rsid w:val="00034564"/>
    <w:rsid w:val="00076AAA"/>
    <w:rsid w:val="00142E23"/>
    <w:rsid w:val="001578C7"/>
    <w:rsid w:val="00167A9F"/>
    <w:rsid w:val="00192550"/>
    <w:rsid w:val="001968B1"/>
    <w:rsid w:val="001D7638"/>
    <w:rsid w:val="001F5A8A"/>
    <w:rsid w:val="00200013"/>
    <w:rsid w:val="002001EA"/>
    <w:rsid w:val="00200F94"/>
    <w:rsid w:val="00204895"/>
    <w:rsid w:val="00221E3C"/>
    <w:rsid w:val="002647DB"/>
    <w:rsid w:val="002657D3"/>
    <w:rsid w:val="00280AB5"/>
    <w:rsid w:val="002A4198"/>
    <w:rsid w:val="002B4958"/>
    <w:rsid w:val="002B63BC"/>
    <w:rsid w:val="00356482"/>
    <w:rsid w:val="0039644D"/>
    <w:rsid w:val="00404642"/>
    <w:rsid w:val="0044074D"/>
    <w:rsid w:val="00441DC0"/>
    <w:rsid w:val="00462606"/>
    <w:rsid w:val="00483BD3"/>
    <w:rsid w:val="00485C28"/>
    <w:rsid w:val="00487033"/>
    <w:rsid w:val="004C3C06"/>
    <w:rsid w:val="004E6D36"/>
    <w:rsid w:val="005311F8"/>
    <w:rsid w:val="00545C50"/>
    <w:rsid w:val="005D0C33"/>
    <w:rsid w:val="005D4680"/>
    <w:rsid w:val="00650382"/>
    <w:rsid w:val="00650F2E"/>
    <w:rsid w:val="00684B32"/>
    <w:rsid w:val="006942C8"/>
    <w:rsid w:val="006A5FC7"/>
    <w:rsid w:val="006E07E1"/>
    <w:rsid w:val="00710B42"/>
    <w:rsid w:val="00745E54"/>
    <w:rsid w:val="007460E1"/>
    <w:rsid w:val="007510C4"/>
    <w:rsid w:val="00770D9D"/>
    <w:rsid w:val="007810DF"/>
    <w:rsid w:val="00817D29"/>
    <w:rsid w:val="008A6FC3"/>
    <w:rsid w:val="008F35B7"/>
    <w:rsid w:val="008F5847"/>
    <w:rsid w:val="009040F7"/>
    <w:rsid w:val="009101C6"/>
    <w:rsid w:val="009522CC"/>
    <w:rsid w:val="00964058"/>
    <w:rsid w:val="00A21028"/>
    <w:rsid w:val="00A52F7A"/>
    <w:rsid w:val="00AB4105"/>
    <w:rsid w:val="00AE4F6B"/>
    <w:rsid w:val="00B70A50"/>
    <w:rsid w:val="00B81CF5"/>
    <w:rsid w:val="00BC4587"/>
    <w:rsid w:val="00C14847"/>
    <w:rsid w:val="00CD5618"/>
    <w:rsid w:val="00D13BCA"/>
    <w:rsid w:val="00D508C6"/>
    <w:rsid w:val="00D72678"/>
    <w:rsid w:val="00D9404D"/>
    <w:rsid w:val="00DA38F7"/>
    <w:rsid w:val="00DA6D25"/>
    <w:rsid w:val="00DB4C22"/>
    <w:rsid w:val="00DD7EF5"/>
    <w:rsid w:val="00E93178"/>
    <w:rsid w:val="00EA476B"/>
    <w:rsid w:val="00EA4803"/>
    <w:rsid w:val="00EA69B4"/>
    <w:rsid w:val="00F03527"/>
    <w:rsid w:val="00F4353A"/>
    <w:rsid w:val="00F6363E"/>
    <w:rsid w:val="00F97DC2"/>
    <w:rsid w:val="00FD2052"/>
    <w:rsid w:val="00FF04AE"/>
    <w:rsid w:val="00FF0556"/>
    <w:rsid w:val="72E45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903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cstheme="minorBidi"/>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erChar">
    <w:name w:val="Header Char"/>
    <w:basedOn w:val="DefaultParagraphFont"/>
    <w:link w:val="Header"/>
    <w:uiPriority w:val="99"/>
    <w:rPr>
      <w:rFonts w:cstheme="minorBidi"/>
      <w:color w:val="auto"/>
      <w:spacing w:val="0"/>
      <w:kern w:val="2"/>
      <w:szCs w:val="22"/>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cstheme="minorBidi"/>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erChar">
    <w:name w:val="Header Char"/>
    <w:basedOn w:val="DefaultParagraphFont"/>
    <w:link w:val="Header"/>
    <w:uiPriority w:val="99"/>
    <w:rPr>
      <w:rFonts w:cstheme="minorBidi"/>
      <w:color w:val="auto"/>
      <w:spacing w:val="0"/>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5A2B73-A859-48D4-873C-E8809EDBCA31}"/>
</file>

<file path=customXml/itemProps3.xml><?xml version="1.0" encoding="utf-8"?>
<ds:datastoreItem xmlns:ds="http://schemas.openxmlformats.org/officeDocument/2006/customXml" ds:itemID="{2E3B1DFA-9901-4600-BD46-36C49ABE0857}"/>
</file>

<file path=customXml/itemProps4.xml><?xml version="1.0" encoding="utf-8"?>
<ds:datastoreItem xmlns:ds="http://schemas.openxmlformats.org/officeDocument/2006/customXml" ds:itemID="{4A5829DB-7E7F-46A7-8F8D-57AFBDB91DCC}"/>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mai</dc:creator>
  <cp:lastModifiedBy>WINDOWS</cp:lastModifiedBy>
  <cp:revision>2</cp:revision>
  <dcterms:created xsi:type="dcterms:W3CDTF">2026-03-20T03:00:00Z</dcterms:created>
  <dcterms:modified xsi:type="dcterms:W3CDTF">2026-03-20T03:00:00Z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BC30902900554B75A1EF7D059DA21521_12</vt:lpwstr>
  </property>
</Properties>
</file>