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5" w:type="pct"/>
        <w:tblBorders>
          <w:top w:val="nil"/>
          <w:bottom w:val="nil"/>
          <w:insideH w:val="nil"/>
          <w:insideV w:val="nil"/>
        </w:tblBorders>
        <w:tblCellMar>
          <w:left w:w="0" w:type="dxa"/>
          <w:right w:w="0" w:type="dxa"/>
        </w:tblCellMar>
        <w:tblLook w:val="04A0" w:firstRow="1" w:lastRow="0" w:firstColumn="1" w:lastColumn="0" w:noHBand="0" w:noVBand="1"/>
      </w:tblPr>
      <w:tblGrid>
        <w:gridCol w:w="3705"/>
        <w:gridCol w:w="5685"/>
      </w:tblGrid>
      <w:tr w:rsidR="005A3191" w:rsidRPr="00A5306A" w14:paraId="4134C191" w14:textId="77777777" w:rsidTr="001D7E27">
        <w:tc>
          <w:tcPr>
            <w:tcW w:w="1973" w:type="pct"/>
            <w:tcBorders>
              <w:top w:val="nil"/>
              <w:left w:val="nil"/>
              <w:bottom w:val="nil"/>
              <w:right w:val="nil"/>
              <w:tl2br w:val="nil"/>
              <w:tr2bl w:val="nil"/>
            </w:tcBorders>
            <w:tcMar>
              <w:top w:w="0" w:type="dxa"/>
              <w:left w:w="108" w:type="dxa"/>
              <w:bottom w:w="0" w:type="dxa"/>
              <w:right w:w="108" w:type="dxa"/>
            </w:tcMar>
          </w:tcPr>
          <w:p w14:paraId="1831007B" w14:textId="77777777" w:rsidR="005A3191" w:rsidRPr="00A5306A" w:rsidRDefault="005A3191" w:rsidP="001D7E27">
            <w:pPr>
              <w:spacing w:before="120"/>
              <w:jc w:val="center"/>
              <w:rPr>
                <w:sz w:val="28"/>
                <w:szCs w:val="28"/>
              </w:rPr>
            </w:pPr>
            <w:r>
              <w:rPr>
                <w:noProof/>
                <w:lang w:val="en-US" w:eastAsia="en-US"/>
              </w:rPr>
              <mc:AlternateContent>
                <mc:Choice Requires="wps">
                  <w:drawing>
                    <wp:anchor distT="4294967295" distB="4294967295" distL="114300" distR="114300" simplePos="0" relativeHeight="251660288" behindDoc="0" locked="0" layoutInCell="1" allowOverlap="1" wp14:anchorId="4C3C43DB" wp14:editId="4BC131BE">
                      <wp:simplePos x="0" y="0"/>
                      <wp:positionH relativeFrom="column">
                        <wp:posOffset>743585</wp:posOffset>
                      </wp:positionH>
                      <wp:positionV relativeFrom="paragraph">
                        <wp:posOffset>504825</wp:posOffset>
                      </wp:positionV>
                      <wp:extent cx="797560" cy="0"/>
                      <wp:effectExtent l="0" t="0" r="0" b="0"/>
                      <wp:wrapNone/>
                      <wp:docPr id="202124182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75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B5056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39.75pt" to="121.3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" strokecolor="windowText" strokeweight=".5pt">
                      <v:stroke joinstyle="miter"/>
                      <o:lock v:ext="edit" shapetype="f"/>
                    </v:line>
                  </w:pict>
                </mc:Fallback>
              </mc:AlternateContent>
            </w:r>
            <w:r w:rsidRPr="00A5306A">
              <w:rPr>
                <w:b/>
                <w:bCs/>
                <w:sz w:val="28"/>
                <w:szCs w:val="28"/>
              </w:rPr>
              <w:t>ỦY BAN NHÂN DÂN</w:t>
            </w:r>
            <w:r w:rsidRPr="00A5306A">
              <w:rPr>
                <w:b/>
                <w:bCs/>
                <w:sz w:val="28"/>
                <w:szCs w:val="28"/>
              </w:rPr>
              <w:br/>
              <w:t>TỈNH THÁI NGUYÊN</w:t>
            </w:r>
            <w:r w:rsidRPr="00A5306A">
              <w:rPr>
                <w:b/>
                <w:bCs/>
                <w:sz w:val="28"/>
                <w:szCs w:val="28"/>
              </w:rPr>
              <w:br/>
            </w:r>
          </w:p>
        </w:tc>
        <w:tc>
          <w:tcPr>
            <w:tcW w:w="3027" w:type="pct"/>
            <w:tcBorders>
              <w:top w:val="nil"/>
              <w:left w:val="nil"/>
              <w:bottom w:val="nil"/>
              <w:right w:val="nil"/>
              <w:tl2br w:val="nil"/>
              <w:tr2bl w:val="nil"/>
            </w:tcBorders>
            <w:tcMar>
              <w:top w:w="0" w:type="dxa"/>
              <w:left w:w="108" w:type="dxa"/>
              <w:bottom w:w="0" w:type="dxa"/>
              <w:right w:w="108" w:type="dxa"/>
            </w:tcMar>
          </w:tcPr>
          <w:p w14:paraId="2AEC2ADA" w14:textId="77777777" w:rsidR="005A3191" w:rsidRPr="00A5306A" w:rsidRDefault="005A3191" w:rsidP="001D7E27">
            <w:pPr>
              <w:spacing w:before="120"/>
              <w:jc w:val="center"/>
              <w:rPr>
                <w:sz w:val="28"/>
                <w:szCs w:val="28"/>
              </w:rPr>
            </w:pPr>
            <w:r>
              <w:rPr>
                <w:noProof/>
                <w:lang w:val="en-US" w:eastAsia="en-US"/>
              </w:rPr>
              <mc:AlternateContent>
                <mc:Choice Requires="wps">
                  <w:drawing>
                    <wp:anchor distT="4294967295" distB="4294967295" distL="114300" distR="114300" simplePos="0" relativeHeight="251661312" behindDoc="0" locked="0" layoutInCell="1" allowOverlap="1" wp14:anchorId="177B1920" wp14:editId="687FACAD">
                      <wp:simplePos x="0" y="0"/>
                      <wp:positionH relativeFrom="column">
                        <wp:posOffset>672465</wp:posOffset>
                      </wp:positionH>
                      <wp:positionV relativeFrom="paragraph">
                        <wp:posOffset>494664</wp:posOffset>
                      </wp:positionV>
                      <wp:extent cx="2178685" cy="0"/>
                      <wp:effectExtent l="0" t="0" r="0" b="0"/>
                      <wp:wrapNone/>
                      <wp:docPr id="144839887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86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7B4ACD"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95pt,38.95pt" to="224.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" strokecolor="#4472c4" strokeweight=".5pt">
                      <v:stroke joinstyle="miter"/>
                      <o:lock v:ext="edit" shapetype="f"/>
                    </v:line>
                  </w:pict>
                </mc:Fallback>
              </mc:AlternateContent>
            </w:r>
            <w:r w:rsidRPr="00A5306A">
              <w:rPr>
                <w:b/>
                <w:bCs/>
                <w:sz w:val="26"/>
                <w:szCs w:val="26"/>
              </w:rPr>
              <w:t>CỘNG HÒA XÃ HỘI CHỦ NGHĨA VIỆT NAM</w:t>
            </w:r>
            <w:r w:rsidRPr="00A5306A">
              <w:rPr>
                <w:b/>
                <w:bCs/>
                <w:sz w:val="28"/>
                <w:szCs w:val="28"/>
              </w:rPr>
              <w:br/>
              <w:t xml:space="preserve">Độc lập - Tự do - Hạnh phúc </w:t>
            </w:r>
            <w:r w:rsidRPr="00A5306A">
              <w:rPr>
                <w:b/>
                <w:bCs/>
                <w:sz w:val="28"/>
                <w:szCs w:val="28"/>
              </w:rPr>
              <w:br/>
            </w:r>
          </w:p>
        </w:tc>
      </w:tr>
      <w:tr w:rsidR="005A3191" w:rsidRPr="00A5306A" w14:paraId="5F5C47F9" w14:textId="77777777" w:rsidTr="001D7E27">
        <w:tblPrEx>
          <w:tblBorders>
            <w:top w:val="none" w:sz="0" w:space="0" w:color="auto"/>
            <w:bottom w:val="none" w:sz="0" w:space="0" w:color="auto"/>
            <w:insideH w:val="none" w:sz="0" w:space="0" w:color="auto"/>
            <w:insideV w:val="none" w:sz="0" w:space="0" w:color="auto"/>
          </w:tblBorders>
        </w:tblPrEx>
        <w:tc>
          <w:tcPr>
            <w:tcW w:w="1973" w:type="pct"/>
            <w:tcBorders>
              <w:top w:val="nil"/>
              <w:left w:val="nil"/>
              <w:bottom w:val="nil"/>
              <w:right w:val="nil"/>
              <w:tl2br w:val="nil"/>
              <w:tr2bl w:val="nil"/>
            </w:tcBorders>
            <w:tcMar>
              <w:top w:w="0" w:type="dxa"/>
              <w:left w:w="108" w:type="dxa"/>
              <w:bottom w:w="0" w:type="dxa"/>
              <w:right w:w="108" w:type="dxa"/>
            </w:tcMar>
          </w:tcPr>
          <w:p w14:paraId="1FF29F62" w14:textId="3F408A5C" w:rsidR="005A3191" w:rsidRPr="00A5306A" w:rsidRDefault="005A3191" w:rsidP="001D7E27">
            <w:pPr>
              <w:spacing w:before="120"/>
              <w:jc w:val="center"/>
              <w:rPr>
                <w:sz w:val="28"/>
                <w:szCs w:val="28"/>
              </w:rPr>
            </w:pPr>
            <w:r w:rsidRPr="00A5306A">
              <w:rPr>
                <w:sz w:val="28"/>
                <w:szCs w:val="28"/>
              </w:rPr>
              <w:t xml:space="preserve">Số: </w:t>
            </w:r>
            <w:r w:rsidR="004F528C">
              <w:rPr>
                <w:sz w:val="28"/>
                <w:szCs w:val="28"/>
                <w:lang w:val="en-US"/>
              </w:rPr>
              <w:t xml:space="preserve">  62</w:t>
            </w:r>
            <w:r w:rsidR="00AB27DF">
              <w:rPr>
                <w:sz w:val="28"/>
                <w:szCs w:val="28"/>
                <w:lang w:val="en-US"/>
              </w:rPr>
              <w:t xml:space="preserve"> </w:t>
            </w:r>
            <w:r>
              <w:rPr>
                <w:sz w:val="28"/>
                <w:szCs w:val="28"/>
                <w:lang w:val="en-US"/>
              </w:rPr>
              <w:t xml:space="preserve"> </w:t>
            </w:r>
            <w:r w:rsidRPr="00A5306A">
              <w:rPr>
                <w:sz w:val="28"/>
                <w:szCs w:val="28"/>
              </w:rPr>
              <w:t>/20</w:t>
            </w:r>
            <w:r>
              <w:rPr>
                <w:sz w:val="28"/>
                <w:szCs w:val="28"/>
                <w:lang w:val="en-US"/>
              </w:rPr>
              <w:t>2</w:t>
            </w:r>
            <w:r w:rsidR="00BE6E9E">
              <w:rPr>
                <w:sz w:val="28"/>
                <w:szCs w:val="28"/>
                <w:lang w:val="en-US"/>
              </w:rPr>
              <w:t>6</w:t>
            </w:r>
            <w:r w:rsidRPr="00A5306A">
              <w:rPr>
                <w:sz w:val="28"/>
                <w:szCs w:val="28"/>
              </w:rPr>
              <w:t>/QĐ-UBND</w:t>
            </w:r>
          </w:p>
        </w:tc>
        <w:tc>
          <w:tcPr>
            <w:tcW w:w="3027" w:type="pct"/>
            <w:tcBorders>
              <w:top w:val="nil"/>
              <w:left w:val="nil"/>
              <w:bottom w:val="nil"/>
              <w:right w:val="nil"/>
              <w:tl2br w:val="nil"/>
              <w:tr2bl w:val="nil"/>
            </w:tcBorders>
            <w:tcMar>
              <w:top w:w="0" w:type="dxa"/>
              <w:left w:w="108" w:type="dxa"/>
              <w:bottom w:w="0" w:type="dxa"/>
              <w:right w:w="108" w:type="dxa"/>
            </w:tcMar>
          </w:tcPr>
          <w:p w14:paraId="39D945EC" w14:textId="1269319B" w:rsidR="005A3191" w:rsidRPr="00A5306A" w:rsidRDefault="005A3191" w:rsidP="001D7E27">
            <w:pPr>
              <w:spacing w:before="120"/>
              <w:jc w:val="center"/>
              <w:rPr>
                <w:sz w:val="28"/>
                <w:szCs w:val="28"/>
                <w:lang w:val="en-US"/>
              </w:rPr>
            </w:pPr>
            <w:r w:rsidRPr="00A5306A">
              <w:rPr>
                <w:i/>
                <w:iCs/>
                <w:sz w:val="28"/>
                <w:szCs w:val="28"/>
              </w:rPr>
              <w:t xml:space="preserve">Thái Nguyên, ngày </w:t>
            </w:r>
            <w:r w:rsidR="004F528C">
              <w:rPr>
                <w:i/>
                <w:iCs/>
                <w:sz w:val="28"/>
                <w:szCs w:val="28"/>
                <w:lang w:val="en-US"/>
              </w:rPr>
              <w:t xml:space="preserve"> 12</w:t>
            </w:r>
            <w:r>
              <w:rPr>
                <w:i/>
                <w:iCs/>
                <w:sz w:val="28"/>
                <w:szCs w:val="28"/>
                <w:lang w:val="en-US"/>
              </w:rPr>
              <w:t xml:space="preserve"> </w:t>
            </w:r>
            <w:r w:rsidRPr="00A5306A">
              <w:rPr>
                <w:i/>
                <w:iCs/>
                <w:sz w:val="28"/>
                <w:szCs w:val="28"/>
              </w:rPr>
              <w:t xml:space="preserve"> tháng </w:t>
            </w:r>
            <w:r w:rsidR="004F528C">
              <w:rPr>
                <w:i/>
                <w:iCs/>
                <w:sz w:val="28"/>
                <w:szCs w:val="28"/>
                <w:lang w:val="en-US"/>
              </w:rPr>
              <w:t>6</w:t>
            </w:r>
            <w:bookmarkStart w:id="0" w:name="_GoBack"/>
            <w:bookmarkEnd w:id="0"/>
            <w:r>
              <w:rPr>
                <w:i/>
                <w:iCs/>
                <w:sz w:val="28"/>
                <w:szCs w:val="28"/>
                <w:lang w:val="en-US"/>
              </w:rPr>
              <w:t xml:space="preserve">  </w:t>
            </w:r>
            <w:r w:rsidRPr="00A5306A">
              <w:rPr>
                <w:i/>
                <w:iCs/>
                <w:sz w:val="28"/>
                <w:szCs w:val="28"/>
              </w:rPr>
              <w:t xml:space="preserve"> năm 20</w:t>
            </w:r>
            <w:r>
              <w:rPr>
                <w:i/>
                <w:iCs/>
                <w:sz w:val="28"/>
                <w:szCs w:val="28"/>
                <w:lang w:val="en-US"/>
              </w:rPr>
              <w:t>2</w:t>
            </w:r>
            <w:r w:rsidR="00BE6E9E">
              <w:rPr>
                <w:i/>
                <w:iCs/>
                <w:sz w:val="28"/>
                <w:szCs w:val="28"/>
                <w:lang w:val="en-US"/>
              </w:rPr>
              <w:t>6</w:t>
            </w:r>
          </w:p>
        </w:tc>
      </w:tr>
    </w:tbl>
    <w:p w14:paraId="40D259B7" w14:textId="77777777" w:rsidR="005266B1" w:rsidRDefault="005266B1" w:rsidP="005A3191">
      <w:pPr>
        <w:jc w:val="center"/>
        <w:rPr>
          <w:b/>
          <w:bCs/>
          <w:sz w:val="28"/>
          <w:szCs w:val="28"/>
          <w:lang w:val="en-US"/>
        </w:rPr>
      </w:pPr>
      <w:bookmarkStart w:id="1" w:name="loai_1"/>
    </w:p>
    <w:p w14:paraId="6957C02A" w14:textId="5ECB85A1" w:rsidR="005A3191" w:rsidRPr="00A5306A" w:rsidRDefault="005A3191" w:rsidP="005A3191">
      <w:pPr>
        <w:jc w:val="center"/>
        <w:rPr>
          <w:sz w:val="28"/>
          <w:szCs w:val="28"/>
        </w:rPr>
      </w:pPr>
      <w:r w:rsidRPr="00A5306A">
        <w:rPr>
          <w:b/>
          <w:bCs/>
          <w:sz w:val="28"/>
          <w:szCs w:val="28"/>
        </w:rPr>
        <w:t>QUYẾT ĐỊNH</w:t>
      </w:r>
      <w:bookmarkEnd w:id="1"/>
    </w:p>
    <w:p w14:paraId="48FF5810" w14:textId="6F3B5063" w:rsidR="005146D8" w:rsidRDefault="005146D8" w:rsidP="005A3191">
      <w:pPr>
        <w:jc w:val="center"/>
        <w:rPr>
          <w:b/>
          <w:bCs/>
          <w:sz w:val="28"/>
          <w:szCs w:val="28"/>
          <w:lang w:val="en-US"/>
        </w:rPr>
      </w:pPr>
      <w:bookmarkStart w:id="2" w:name="loai_1_name"/>
      <w:r>
        <w:rPr>
          <w:b/>
          <w:bCs/>
          <w:sz w:val="28"/>
          <w:szCs w:val="28"/>
          <w:lang w:val="en-US"/>
        </w:rPr>
        <w:t>Quy định</w:t>
      </w:r>
      <w:r w:rsidR="005A3191" w:rsidRPr="007B2E5D">
        <w:rPr>
          <w:b/>
          <w:bCs/>
          <w:sz w:val="28"/>
          <w:szCs w:val="28"/>
          <w:lang w:val="en-US"/>
        </w:rPr>
        <w:t xml:space="preserve"> bảng </w:t>
      </w:r>
      <w:r w:rsidR="005A3191" w:rsidRPr="007B2E5D">
        <w:rPr>
          <w:b/>
          <w:bCs/>
          <w:sz w:val="28"/>
          <w:szCs w:val="28"/>
        </w:rPr>
        <w:t>giá tính lệ phí trước bạ đối với nhà</w:t>
      </w:r>
      <w:r>
        <w:rPr>
          <w:b/>
          <w:bCs/>
          <w:sz w:val="28"/>
          <w:szCs w:val="28"/>
          <w:lang w:val="en-US"/>
        </w:rPr>
        <w:t>, tỷ lệ phần trăm (%) chất lượng còn lại của nhà chịu lệ phí trước bạ</w:t>
      </w:r>
    </w:p>
    <w:p w14:paraId="0ABAD8A2" w14:textId="310286EF" w:rsidR="005A3191" w:rsidRPr="007B2E5D" w:rsidRDefault="005A3191" w:rsidP="005A3191">
      <w:pPr>
        <w:jc w:val="center"/>
        <w:rPr>
          <w:b/>
          <w:bCs/>
          <w:sz w:val="28"/>
          <w:szCs w:val="28"/>
        </w:rPr>
      </w:pPr>
      <w:r w:rsidRPr="007B2E5D">
        <w:rPr>
          <w:b/>
          <w:bCs/>
          <w:sz w:val="28"/>
          <w:szCs w:val="28"/>
        </w:rPr>
        <w:t>trên</w:t>
      </w:r>
      <w:r w:rsidR="005146D8">
        <w:rPr>
          <w:b/>
          <w:bCs/>
          <w:sz w:val="28"/>
          <w:szCs w:val="28"/>
          <w:lang w:val="en-US"/>
        </w:rPr>
        <w:t xml:space="preserve"> </w:t>
      </w:r>
      <w:r w:rsidRPr="007B2E5D">
        <w:rPr>
          <w:b/>
          <w:bCs/>
          <w:sz w:val="28"/>
          <w:szCs w:val="28"/>
        </w:rPr>
        <w:t xml:space="preserve">địa bàn tỉnh </w:t>
      </w:r>
      <w:r>
        <w:rPr>
          <w:b/>
          <w:bCs/>
          <w:sz w:val="28"/>
          <w:szCs w:val="28"/>
          <w:lang w:val="en-US"/>
        </w:rPr>
        <w:t>T</w:t>
      </w:r>
      <w:r w:rsidRPr="007B2E5D">
        <w:rPr>
          <w:b/>
          <w:bCs/>
          <w:sz w:val="28"/>
          <w:szCs w:val="28"/>
        </w:rPr>
        <w:t xml:space="preserve">hái </w:t>
      </w:r>
      <w:r>
        <w:rPr>
          <w:b/>
          <w:bCs/>
          <w:sz w:val="28"/>
          <w:szCs w:val="28"/>
          <w:lang w:val="en-US"/>
        </w:rPr>
        <w:t>N</w:t>
      </w:r>
      <w:r w:rsidRPr="007B2E5D">
        <w:rPr>
          <w:b/>
          <w:bCs/>
          <w:sz w:val="28"/>
          <w:szCs w:val="28"/>
        </w:rPr>
        <w:t>guyên</w:t>
      </w:r>
      <w:bookmarkEnd w:id="2"/>
    </w:p>
    <w:p w14:paraId="56BAA1E8" w14:textId="0D1D671A" w:rsidR="003B2F8E" w:rsidRDefault="003B2F8E" w:rsidP="00146575">
      <w:pPr>
        <w:spacing w:before="120" w:after="120" w:line="360" w:lineRule="exact"/>
        <w:ind w:firstLine="567"/>
        <w:jc w:val="both"/>
        <w:rPr>
          <w:i/>
          <w:iCs/>
          <w:sz w:val="28"/>
          <w:szCs w:val="28"/>
          <w:lang w:val="en-US"/>
        </w:rPr>
      </w:pPr>
      <w:r>
        <w:rPr>
          <w:i/>
          <w:iCs/>
          <w:noProof/>
          <w:sz w:val="28"/>
          <w:szCs w:val="28"/>
          <w:lang w:val="en-US" w:eastAsia="en-US"/>
          <w14:ligatures w14:val="standardContextual"/>
        </w:rPr>
        <mc:AlternateContent>
          <mc:Choice Requires="wps">
            <w:drawing>
              <wp:anchor distT="0" distB="0" distL="114300" distR="114300" simplePos="0" relativeHeight="251662336" behindDoc="0" locked="0" layoutInCell="1" allowOverlap="1" wp14:anchorId="3C090233" wp14:editId="68A40EB0">
                <wp:simplePos x="0" y="0"/>
                <wp:positionH relativeFrom="column">
                  <wp:posOffset>2434117</wp:posOffset>
                </wp:positionH>
                <wp:positionV relativeFrom="paragraph">
                  <wp:posOffset>34290</wp:posOffset>
                </wp:positionV>
                <wp:extent cx="933450" cy="0"/>
                <wp:effectExtent l="0" t="0" r="0" b="0"/>
                <wp:wrapNone/>
                <wp:docPr id="1711874891" name="Straight Connector 5"/>
                <wp:cNvGraphicFramePr/>
                <a:graphic xmlns:a="http://schemas.openxmlformats.org/drawingml/2006/main">
                  <a:graphicData uri="http://schemas.microsoft.com/office/word/2010/wordprocessingShape">
                    <wps:wsp>
                      <wps:cNvCnPr/>
                      <wps:spPr>
                        <a:xfrm>
                          <a:off x="0" y="0"/>
                          <a:ext cx="933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88F8A6"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1.65pt,2.7pt" to="265.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" strokecolor="#156082 [3204]" strokeweight=".5pt">
                <v:stroke joinstyle="miter"/>
              </v:line>
            </w:pict>
          </mc:Fallback>
        </mc:AlternateContent>
      </w:r>
    </w:p>
    <w:p w14:paraId="2C2C126B" w14:textId="395A429F" w:rsidR="00BE6E9E" w:rsidRPr="00BE6E9E" w:rsidRDefault="00BE6E9E" w:rsidP="00AB27DF">
      <w:pPr>
        <w:spacing w:before="120" w:after="120" w:line="340" w:lineRule="exact"/>
        <w:ind w:firstLine="567"/>
        <w:jc w:val="both"/>
        <w:rPr>
          <w:i/>
          <w:iCs/>
          <w:sz w:val="28"/>
          <w:szCs w:val="28"/>
        </w:rPr>
      </w:pPr>
      <w:r w:rsidRPr="00BE6E9E">
        <w:rPr>
          <w:i/>
          <w:iCs/>
          <w:sz w:val="28"/>
          <w:szCs w:val="28"/>
        </w:rPr>
        <w:t>Căn cứ Luật Tổ chức chính quyền địa phương số 72/2025/QH15;</w:t>
      </w:r>
    </w:p>
    <w:p w14:paraId="5295F98C" w14:textId="77777777" w:rsidR="00BE6E9E" w:rsidRPr="00BE6E9E" w:rsidRDefault="00BE6E9E" w:rsidP="00AB27DF">
      <w:pPr>
        <w:spacing w:before="120" w:after="120" w:line="340" w:lineRule="exact"/>
        <w:ind w:firstLine="567"/>
        <w:jc w:val="both"/>
        <w:rPr>
          <w:i/>
          <w:iCs/>
          <w:sz w:val="28"/>
          <w:szCs w:val="28"/>
        </w:rPr>
      </w:pPr>
      <w:r w:rsidRPr="00BE6E9E">
        <w:rPr>
          <w:i/>
          <w:iCs/>
          <w:sz w:val="28"/>
          <w:szCs w:val="28"/>
        </w:rPr>
        <w:t>Căn cứ Luật Phí và lệ phí số 97/2015/QH13;</w:t>
      </w:r>
    </w:p>
    <w:p w14:paraId="74EC3DA1" w14:textId="77777777" w:rsidR="00BE6E9E" w:rsidRPr="00BE6E9E" w:rsidRDefault="00BE6E9E" w:rsidP="00AB27DF">
      <w:pPr>
        <w:spacing w:before="120" w:after="120" w:line="340" w:lineRule="exact"/>
        <w:ind w:firstLine="567"/>
        <w:jc w:val="both"/>
        <w:rPr>
          <w:i/>
          <w:iCs/>
          <w:sz w:val="28"/>
          <w:szCs w:val="28"/>
        </w:rPr>
      </w:pPr>
      <w:r w:rsidRPr="00BE6E9E">
        <w:rPr>
          <w:i/>
          <w:iCs/>
          <w:sz w:val="28"/>
          <w:szCs w:val="28"/>
        </w:rPr>
        <w:t>Căn cứ Luật Giá số 16/2023/QH15;</w:t>
      </w:r>
    </w:p>
    <w:p w14:paraId="4F0CB22F" w14:textId="77777777" w:rsidR="00BE6E9E" w:rsidRDefault="00BE6E9E" w:rsidP="00AB27DF">
      <w:pPr>
        <w:spacing w:before="120" w:after="120" w:line="340" w:lineRule="exact"/>
        <w:ind w:firstLine="567"/>
        <w:jc w:val="both"/>
        <w:rPr>
          <w:i/>
          <w:iCs/>
          <w:sz w:val="28"/>
          <w:szCs w:val="28"/>
          <w:lang w:val="en-US"/>
        </w:rPr>
      </w:pPr>
      <w:r w:rsidRPr="00BE6E9E">
        <w:rPr>
          <w:i/>
          <w:iCs/>
          <w:sz w:val="28"/>
          <w:szCs w:val="28"/>
        </w:rPr>
        <w:t>Căn cứ Luật Quản lý thuế số 38/2019/QH14;</w:t>
      </w:r>
    </w:p>
    <w:p w14:paraId="3E63E6E5" w14:textId="6F80C435" w:rsidR="005A3191" w:rsidRPr="00F56AC9" w:rsidRDefault="005A3191" w:rsidP="00AB27DF">
      <w:pPr>
        <w:spacing w:before="120" w:after="120" w:line="340" w:lineRule="exact"/>
        <w:ind w:firstLine="567"/>
        <w:jc w:val="both"/>
        <w:rPr>
          <w:i/>
          <w:iCs/>
          <w:spacing w:val="4"/>
          <w:sz w:val="28"/>
          <w:szCs w:val="28"/>
          <w:lang w:val="en-US"/>
        </w:rPr>
      </w:pPr>
      <w:r w:rsidRPr="00F56AC9">
        <w:rPr>
          <w:i/>
          <w:iCs/>
          <w:spacing w:val="4"/>
          <w:sz w:val="28"/>
          <w:szCs w:val="28"/>
          <w:lang w:val="en-US"/>
        </w:rPr>
        <w:t xml:space="preserve">Căn cứ </w:t>
      </w:r>
      <w:r w:rsidRPr="00F56AC9">
        <w:rPr>
          <w:i/>
          <w:iCs/>
          <w:spacing w:val="4"/>
          <w:sz w:val="28"/>
          <w:szCs w:val="28"/>
        </w:rPr>
        <w:t>Nghị định số 10/2022/NĐ-CP ngày 15</w:t>
      </w:r>
      <w:r w:rsidR="00F56AC9" w:rsidRPr="00F56AC9">
        <w:rPr>
          <w:i/>
          <w:iCs/>
          <w:spacing w:val="4"/>
          <w:sz w:val="28"/>
          <w:szCs w:val="28"/>
          <w:lang w:val="en-US"/>
        </w:rPr>
        <w:t xml:space="preserve"> tháng </w:t>
      </w:r>
      <w:r w:rsidRPr="00F56AC9">
        <w:rPr>
          <w:i/>
          <w:iCs/>
          <w:spacing w:val="4"/>
          <w:sz w:val="28"/>
          <w:szCs w:val="28"/>
        </w:rPr>
        <w:t>01</w:t>
      </w:r>
      <w:r w:rsidR="00F56AC9" w:rsidRPr="00F56AC9">
        <w:rPr>
          <w:i/>
          <w:iCs/>
          <w:spacing w:val="4"/>
          <w:sz w:val="28"/>
          <w:szCs w:val="28"/>
          <w:lang w:val="en-US"/>
        </w:rPr>
        <w:t xml:space="preserve"> năm </w:t>
      </w:r>
      <w:r w:rsidRPr="00F56AC9">
        <w:rPr>
          <w:i/>
          <w:iCs/>
          <w:spacing w:val="4"/>
          <w:sz w:val="28"/>
          <w:szCs w:val="28"/>
        </w:rPr>
        <w:t>2022 của Chính phủ quy định về lệ phí trước bạ</w:t>
      </w:r>
      <w:r w:rsidRPr="00F56AC9">
        <w:rPr>
          <w:i/>
          <w:iCs/>
          <w:spacing w:val="4"/>
          <w:sz w:val="28"/>
          <w:szCs w:val="28"/>
          <w:lang w:val="en-US"/>
        </w:rPr>
        <w:t>;</w:t>
      </w:r>
    </w:p>
    <w:p w14:paraId="72505F6C" w14:textId="24DF2CFA" w:rsidR="00DD342F" w:rsidRPr="00F56AC9" w:rsidRDefault="00DD342F" w:rsidP="00AB27DF">
      <w:pPr>
        <w:spacing w:before="120" w:after="120" w:line="340" w:lineRule="exact"/>
        <w:ind w:firstLine="567"/>
        <w:jc w:val="both"/>
        <w:rPr>
          <w:i/>
          <w:iCs/>
          <w:spacing w:val="2"/>
          <w:sz w:val="28"/>
          <w:szCs w:val="28"/>
          <w:lang w:val="en-US"/>
        </w:rPr>
      </w:pPr>
      <w:r w:rsidRPr="00F56AC9">
        <w:rPr>
          <w:i/>
          <w:iCs/>
          <w:spacing w:val="2"/>
          <w:sz w:val="28"/>
          <w:szCs w:val="28"/>
          <w:lang w:val="en-US"/>
        </w:rPr>
        <w:t>Căn cứ Nghị định số 175/2025/NĐ-CP ngày 30</w:t>
      </w:r>
      <w:r w:rsidR="00F56AC9" w:rsidRPr="00F56AC9">
        <w:rPr>
          <w:i/>
          <w:iCs/>
          <w:spacing w:val="2"/>
          <w:sz w:val="28"/>
          <w:szCs w:val="28"/>
          <w:lang w:val="en-US"/>
        </w:rPr>
        <w:t xml:space="preserve"> tháng </w:t>
      </w:r>
      <w:r w:rsidRPr="00F56AC9">
        <w:rPr>
          <w:i/>
          <w:iCs/>
          <w:spacing w:val="2"/>
          <w:sz w:val="28"/>
          <w:szCs w:val="28"/>
          <w:lang w:val="en-US"/>
        </w:rPr>
        <w:t>6</w:t>
      </w:r>
      <w:r w:rsidR="00F56AC9" w:rsidRPr="00F56AC9">
        <w:rPr>
          <w:i/>
          <w:iCs/>
          <w:spacing w:val="2"/>
          <w:sz w:val="28"/>
          <w:szCs w:val="28"/>
          <w:lang w:val="en-US"/>
        </w:rPr>
        <w:t xml:space="preserve"> năm </w:t>
      </w:r>
      <w:r w:rsidRPr="00F56AC9">
        <w:rPr>
          <w:i/>
          <w:iCs/>
          <w:spacing w:val="2"/>
          <w:sz w:val="28"/>
          <w:szCs w:val="28"/>
          <w:lang w:val="en-US"/>
        </w:rPr>
        <w:t>2025 của Chính phủ sửa đổi, bổ sung một số điều của nghị định số 10/2022/NĐ-CP ngày 15 tháng 01 năm 2022 của Chính phủ quy định về lệ phí trước bạ;</w:t>
      </w:r>
    </w:p>
    <w:p w14:paraId="199DB510" w14:textId="27F01909" w:rsidR="005A3191" w:rsidRDefault="005A3191" w:rsidP="00AB27DF">
      <w:pPr>
        <w:spacing w:before="120" w:after="120" w:line="340" w:lineRule="exact"/>
        <w:ind w:firstLine="567"/>
        <w:jc w:val="both"/>
        <w:rPr>
          <w:i/>
          <w:iCs/>
          <w:sz w:val="28"/>
          <w:szCs w:val="28"/>
          <w:lang w:val="en-US"/>
        </w:rPr>
      </w:pPr>
      <w:r w:rsidRPr="00F56AC9">
        <w:rPr>
          <w:i/>
          <w:iCs/>
          <w:spacing w:val="-6"/>
          <w:sz w:val="28"/>
          <w:szCs w:val="28"/>
          <w:lang w:val="en-US"/>
        </w:rPr>
        <w:t xml:space="preserve">Căn cứ </w:t>
      </w:r>
      <w:r w:rsidRPr="00F56AC9">
        <w:rPr>
          <w:i/>
          <w:iCs/>
          <w:spacing w:val="-6"/>
          <w:sz w:val="28"/>
          <w:szCs w:val="28"/>
        </w:rPr>
        <w:t>Thông tư số 13/2022/TT-BTC ngày 28</w:t>
      </w:r>
      <w:r w:rsidR="00F56AC9" w:rsidRPr="00F56AC9">
        <w:rPr>
          <w:i/>
          <w:iCs/>
          <w:spacing w:val="-6"/>
          <w:sz w:val="28"/>
          <w:szCs w:val="28"/>
          <w:lang w:val="en-US"/>
        </w:rPr>
        <w:t xml:space="preserve"> tháng </w:t>
      </w:r>
      <w:r w:rsidRPr="00F56AC9">
        <w:rPr>
          <w:i/>
          <w:iCs/>
          <w:spacing w:val="-6"/>
          <w:sz w:val="28"/>
          <w:szCs w:val="28"/>
        </w:rPr>
        <w:t>02</w:t>
      </w:r>
      <w:r w:rsidR="00F56AC9" w:rsidRPr="00F56AC9">
        <w:rPr>
          <w:i/>
          <w:iCs/>
          <w:spacing w:val="-6"/>
          <w:sz w:val="28"/>
          <w:szCs w:val="28"/>
          <w:lang w:val="en-US"/>
        </w:rPr>
        <w:t xml:space="preserve"> năm </w:t>
      </w:r>
      <w:r w:rsidRPr="00F56AC9">
        <w:rPr>
          <w:i/>
          <w:iCs/>
          <w:spacing w:val="-6"/>
          <w:sz w:val="28"/>
          <w:szCs w:val="28"/>
        </w:rPr>
        <w:t xml:space="preserve">2022 của Bộ trưởng </w:t>
      </w:r>
      <w:r w:rsidRPr="00F56AC9">
        <w:rPr>
          <w:i/>
          <w:iCs/>
          <w:spacing w:val="2"/>
          <w:sz w:val="28"/>
          <w:szCs w:val="28"/>
        </w:rPr>
        <w:t xml:space="preserve">Bộ Tài chính quy định chi tiết một số điều của Nghị định số 10/2022/NĐ-CP ngày 15 tháng 01 năm 2022 của </w:t>
      </w:r>
      <w:r w:rsidRPr="00F56AC9">
        <w:rPr>
          <w:i/>
          <w:iCs/>
          <w:spacing w:val="2"/>
          <w:sz w:val="28"/>
          <w:szCs w:val="28"/>
          <w:lang w:val="en-US"/>
        </w:rPr>
        <w:t>C</w:t>
      </w:r>
      <w:r w:rsidRPr="00F56AC9">
        <w:rPr>
          <w:i/>
          <w:iCs/>
          <w:spacing w:val="2"/>
          <w:sz w:val="28"/>
          <w:szCs w:val="28"/>
        </w:rPr>
        <w:t>hính phủ quy định về lệ phí trước bạ</w:t>
      </w:r>
      <w:r w:rsidRPr="00F56AC9">
        <w:rPr>
          <w:i/>
          <w:iCs/>
          <w:spacing w:val="2"/>
          <w:sz w:val="28"/>
          <w:szCs w:val="28"/>
          <w:lang w:val="en-US"/>
        </w:rPr>
        <w:t>;</w:t>
      </w:r>
    </w:p>
    <w:p w14:paraId="212A6206" w14:textId="695E37D0" w:rsidR="0012040E" w:rsidRDefault="0012040E" w:rsidP="00AB27DF">
      <w:pPr>
        <w:spacing w:before="120" w:after="120" w:line="340" w:lineRule="exact"/>
        <w:ind w:firstLine="567"/>
        <w:jc w:val="both"/>
        <w:rPr>
          <w:i/>
          <w:iCs/>
          <w:sz w:val="28"/>
          <w:szCs w:val="28"/>
          <w:lang w:val="en-US"/>
        </w:rPr>
      </w:pPr>
      <w:r w:rsidRPr="00F56AC9">
        <w:rPr>
          <w:i/>
          <w:iCs/>
          <w:spacing w:val="-4"/>
          <w:sz w:val="28"/>
          <w:szCs w:val="28"/>
          <w:lang w:val="en-US"/>
        </w:rPr>
        <w:t>Căn cứ Thông tư số 67/2025/TT-BTC ngày 01</w:t>
      </w:r>
      <w:r w:rsidR="00F56AC9" w:rsidRPr="00F56AC9">
        <w:rPr>
          <w:i/>
          <w:iCs/>
          <w:spacing w:val="-4"/>
          <w:sz w:val="28"/>
          <w:szCs w:val="28"/>
          <w:lang w:val="en-US"/>
        </w:rPr>
        <w:t xml:space="preserve"> tháng </w:t>
      </w:r>
      <w:r w:rsidRPr="00F56AC9">
        <w:rPr>
          <w:i/>
          <w:iCs/>
          <w:spacing w:val="-4"/>
          <w:sz w:val="28"/>
          <w:szCs w:val="28"/>
          <w:lang w:val="en-US"/>
        </w:rPr>
        <w:t>7</w:t>
      </w:r>
      <w:r w:rsidR="00F56AC9" w:rsidRPr="00F56AC9">
        <w:rPr>
          <w:i/>
          <w:iCs/>
          <w:spacing w:val="-4"/>
          <w:sz w:val="28"/>
          <w:szCs w:val="28"/>
          <w:lang w:val="en-US"/>
        </w:rPr>
        <w:t xml:space="preserve"> năm </w:t>
      </w:r>
      <w:r w:rsidRPr="00F56AC9">
        <w:rPr>
          <w:i/>
          <w:iCs/>
          <w:spacing w:val="-4"/>
          <w:sz w:val="28"/>
          <w:szCs w:val="28"/>
          <w:lang w:val="en-US"/>
        </w:rPr>
        <w:t xml:space="preserve">2025 của Bộ trưởng Bộ Tài chính sửa đổi, bổ sung một số điều của Thông tư số 13/2022/TT-BTC </w:t>
      </w:r>
      <w:r w:rsidRPr="0012040E">
        <w:rPr>
          <w:i/>
          <w:iCs/>
          <w:sz w:val="28"/>
          <w:szCs w:val="28"/>
          <w:lang w:val="en-US"/>
        </w:rPr>
        <w:t>ngày 28</w:t>
      </w:r>
      <w:r w:rsidR="00F56AC9">
        <w:rPr>
          <w:i/>
          <w:iCs/>
          <w:sz w:val="28"/>
          <w:szCs w:val="28"/>
          <w:lang w:val="en-US"/>
        </w:rPr>
        <w:t xml:space="preserve"> tháng </w:t>
      </w:r>
      <w:r w:rsidRPr="0012040E">
        <w:rPr>
          <w:i/>
          <w:iCs/>
          <w:sz w:val="28"/>
          <w:szCs w:val="28"/>
          <w:lang w:val="en-US"/>
        </w:rPr>
        <w:t>02</w:t>
      </w:r>
      <w:r w:rsidR="00F56AC9">
        <w:rPr>
          <w:i/>
          <w:iCs/>
          <w:sz w:val="28"/>
          <w:szCs w:val="28"/>
          <w:lang w:val="en-US"/>
        </w:rPr>
        <w:t xml:space="preserve"> năm </w:t>
      </w:r>
      <w:r w:rsidRPr="0012040E">
        <w:rPr>
          <w:i/>
          <w:iCs/>
          <w:sz w:val="28"/>
          <w:szCs w:val="28"/>
          <w:lang w:val="en-US"/>
        </w:rPr>
        <w:t>2022 của Bộ trưởng Bộ Tài chính quy định chi tiết một số điều của Nghị định số 10/2022/NĐ-CP ngày 15 tháng 01 năm 2022 của Chính phủ quy định về lệ phí trước bạ</w:t>
      </w:r>
      <w:r>
        <w:rPr>
          <w:i/>
          <w:iCs/>
          <w:sz w:val="28"/>
          <w:szCs w:val="28"/>
          <w:lang w:val="en-US"/>
        </w:rPr>
        <w:t>;</w:t>
      </w:r>
    </w:p>
    <w:p w14:paraId="5237E06E" w14:textId="648A5E8D" w:rsidR="005A3191" w:rsidRDefault="005A3191" w:rsidP="00AB27DF">
      <w:pPr>
        <w:spacing w:before="120" w:after="120" w:line="340" w:lineRule="exact"/>
        <w:ind w:firstLine="567"/>
        <w:jc w:val="both"/>
        <w:rPr>
          <w:i/>
          <w:iCs/>
          <w:sz w:val="28"/>
          <w:szCs w:val="28"/>
          <w:lang w:val="en-US"/>
        </w:rPr>
      </w:pPr>
      <w:r>
        <w:rPr>
          <w:i/>
          <w:iCs/>
          <w:sz w:val="28"/>
          <w:szCs w:val="28"/>
          <w:lang w:val="en-US"/>
        </w:rPr>
        <w:t>Theo</w:t>
      </w:r>
      <w:r w:rsidRPr="00A5306A">
        <w:rPr>
          <w:i/>
          <w:iCs/>
          <w:sz w:val="28"/>
          <w:szCs w:val="28"/>
        </w:rPr>
        <w:t xml:space="preserve"> đề nghị của </w:t>
      </w:r>
      <w:r>
        <w:rPr>
          <w:i/>
          <w:iCs/>
          <w:sz w:val="28"/>
          <w:szCs w:val="28"/>
          <w:lang w:val="en-US"/>
        </w:rPr>
        <w:t xml:space="preserve">Giám đốc </w:t>
      </w:r>
      <w:r w:rsidRPr="00A5306A">
        <w:rPr>
          <w:i/>
          <w:iCs/>
          <w:sz w:val="28"/>
          <w:szCs w:val="28"/>
        </w:rPr>
        <w:t xml:space="preserve">Sở Tài chính tại Tờ trình số </w:t>
      </w:r>
      <w:r w:rsidR="009B7E13">
        <w:rPr>
          <w:i/>
          <w:iCs/>
          <w:sz w:val="28"/>
          <w:szCs w:val="28"/>
          <w:lang w:val="en-US"/>
        </w:rPr>
        <w:t>7089</w:t>
      </w:r>
      <w:r w:rsidRPr="00A5306A">
        <w:rPr>
          <w:i/>
          <w:iCs/>
          <w:sz w:val="28"/>
          <w:szCs w:val="28"/>
        </w:rPr>
        <w:t xml:space="preserve">/TTr-STC ngày </w:t>
      </w:r>
      <w:r w:rsidR="00F56AC9">
        <w:rPr>
          <w:i/>
          <w:iCs/>
          <w:sz w:val="28"/>
          <w:szCs w:val="28"/>
          <w:lang w:val="en-US"/>
        </w:rPr>
        <w:t>27</w:t>
      </w:r>
      <w:r>
        <w:rPr>
          <w:i/>
          <w:iCs/>
          <w:sz w:val="28"/>
          <w:szCs w:val="28"/>
          <w:lang w:val="en-US"/>
        </w:rPr>
        <w:t xml:space="preserve"> </w:t>
      </w:r>
      <w:r w:rsidRPr="00A5306A">
        <w:rPr>
          <w:i/>
          <w:iCs/>
          <w:sz w:val="28"/>
          <w:szCs w:val="28"/>
        </w:rPr>
        <w:t>tháng</w:t>
      </w:r>
      <w:r w:rsidR="00EB1FAF">
        <w:rPr>
          <w:i/>
          <w:iCs/>
          <w:sz w:val="28"/>
          <w:szCs w:val="28"/>
          <w:lang w:val="en-US"/>
        </w:rPr>
        <w:t xml:space="preserve"> 5</w:t>
      </w:r>
      <w:r>
        <w:rPr>
          <w:i/>
          <w:iCs/>
          <w:color w:val="FFFFFF"/>
          <w:sz w:val="28"/>
          <w:szCs w:val="28"/>
        </w:rPr>
        <w:t xml:space="preserve"> </w:t>
      </w:r>
      <w:r w:rsidRPr="00A5306A">
        <w:rPr>
          <w:i/>
          <w:iCs/>
          <w:sz w:val="28"/>
          <w:szCs w:val="28"/>
        </w:rPr>
        <w:t>năm 20</w:t>
      </w:r>
      <w:r>
        <w:rPr>
          <w:i/>
          <w:iCs/>
          <w:sz w:val="28"/>
          <w:szCs w:val="28"/>
          <w:lang w:val="en-US"/>
        </w:rPr>
        <w:t>2</w:t>
      </w:r>
      <w:r w:rsidR="00EB1FAF">
        <w:rPr>
          <w:i/>
          <w:iCs/>
          <w:sz w:val="28"/>
          <w:szCs w:val="28"/>
          <w:lang w:val="en-US"/>
        </w:rPr>
        <w:t>6</w:t>
      </w:r>
      <w:r w:rsidR="00BE6E9E">
        <w:rPr>
          <w:i/>
          <w:iCs/>
          <w:sz w:val="28"/>
          <w:szCs w:val="28"/>
          <w:lang w:val="en-US"/>
        </w:rPr>
        <w:t>;</w:t>
      </w:r>
    </w:p>
    <w:p w14:paraId="26611ED4" w14:textId="2919E8E5" w:rsidR="00657113" w:rsidRDefault="005266B1" w:rsidP="00AB27DF">
      <w:pPr>
        <w:spacing w:before="120" w:after="120" w:line="340" w:lineRule="exact"/>
        <w:ind w:firstLine="567"/>
        <w:jc w:val="both"/>
        <w:rPr>
          <w:sz w:val="28"/>
          <w:szCs w:val="28"/>
          <w:lang w:val="en-US"/>
        </w:rPr>
      </w:pPr>
      <w:r>
        <w:rPr>
          <w:sz w:val="28"/>
          <w:szCs w:val="28"/>
          <w:lang w:val="en-US"/>
        </w:rPr>
        <w:t>Ủy</w:t>
      </w:r>
      <w:r w:rsidR="00BE6E9E" w:rsidRPr="00BE6E9E">
        <w:rPr>
          <w:sz w:val="28"/>
          <w:szCs w:val="28"/>
          <w:lang w:val="en-US"/>
        </w:rPr>
        <w:t xml:space="preserve"> ban nhân dân </w:t>
      </w:r>
      <w:r w:rsidR="003B2F8E">
        <w:rPr>
          <w:sz w:val="28"/>
          <w:szCs w:val="28"/>
          <w:lang w:val="en-US"/>
        </w:rPr>
        <w:t xml:space="preserve">tỉnh </w:t>
      </w:r>
      <w:r w:rsidR="00BE6E9E" w:rsidRPr="00BE6E9E">
        <w:rPr>
          <w:sz w:val="28"/>
          <w:szCs w:val="28"/>
          <w:lang w:val="en-US"/>
        </w:rPr>
        <w:t xml:space="preserve">ban hành Quyết định </w:t>
      </w:r>
      <w:bookmarkStart w:id="3" w:name="dieu_1"/>
      <w:r w:rsidR="00657113" w:rsidRPr="00657113">
        <w:rPr>
          <w:sz w:val="28"/>
          <w:szCs w:val="28"/>
          <w:lang w:val="en-US"/>
        </w:rPr>
        <w:t>Quy định bảng giá tính lệ phí trước bạ đối với nhà, tỷ lệ phần trăm (%) chất lượng còn lại của nhà chịu lệ phí trước bạ</w:t>
      </w:r>
      <w:r w:rsidR="00657113">
        <w:rPr>
          <w:sz w:val="28"/>
          <w:szCs w:val="28"/>
          <w:lang w:val="en-US"/>
        </w:rPr>
        <w:t xml:space="preserve"> </w:t>
      </w:r>
      <w:r w:rsidR="00657113" w:rsidRPr="00657113">
        <w:rPr>
          <w:sz w:val="28"/>
          <w:szCs w:val="28"/>
          <w:lang w:val="en-US"/>
        </w:rPr>
        <w:t>trên địa bàn tỉnh Thái Nguyên</w:t>
      </w:r>
      <w:r w:rsidR="008A528A">
        <w:rPr>
          <w:sz w:val="28"/>
          <w:szCs w:val="28"/>
          <w:lang w:val="en-US"/>
        </w:rPr>
        <w:t>.</w:t>
      </w:r>
    </w:p>
    <w:p w14:paraId="419B7E03" w14:textId="57A9C115" w:rsidR="005A3191" w:rsidRPr="00F17A2C" w:rsidRDefault="005A3191" w:rsidP="00AB27DF">
      <w:pPr>
        <w:spacing w:before="120" w:after="120" w:line="340" w:lineRule="exact"/>
        <w:ind w:firstLine="567"/>
        <w:jc w:val="both"/>
        <w:rPr>
          <w:b/>
          <w:sz w:val="28"/>
          <w:szCs w:val="28"/>
          <w:lang w:val="en-US"/>
        </w:rPr>
      </w:pPr>
      <w:r w:rsidRPr="00A5306A">
        <w:rPr>
          <w:b/>
          <w:bCs/>
          <w:sz w:val="28"/>
          <w:szCs w:val="28"/>
        </w:rPr>
        <w:t>Điều 1</w:t>
      </w:r>
      <w:bookmarkEnd w:id="3"/>
      <w:r w:rsidRPr="00A5306A">
        <w:rPr>
          <w:sz w:val="28"/>
          <w:szCs w:val="28"/>
        </w:rPr>
        <w:t>.</w:t>
      </w:r>
      <w:r>
        <w:rPr>
          <w:sz w:val="28"/>
          <w:szCs w:val="28"/>
          <w:lang w:val="en-US"/>
        </w:rPr>
        <w:t xml:space="preserve"> </w:t>
      </w:r>
      <w:r w:rsidRPr="00F17A2C">
        <w:rPr>
          <w:b/>
          <w:sz w:val="28"/>
          <w:szCs w:val="28"/>
          <w:lang w:val="en-US"/>
        </w:rPr>
        <w:t>Phạm vi điều chỉnh</w:t>
      </w:r>
      <w:r>
        <w:rPr>
          <w:b/>
          <w:sz w:val="28"/>
          <w:szCs w:val="28"/>
          <w:lang w:val="en-US"/>
        </w:rPr>
        <w:t>, đối tượng áp dụng</w:t>
      </w:r>
    </w:p>
    <w:p w14:paraId="053DFFAD" w14:textId="77777777" w:rsidR="005A3191" w:rsidRDefault="005A3191" w:rsidP="00AB27DF">
      <w:pPr>
        <w:spacing w:before="120" w:after="120" w:line="340" w:lineRule="exact"/>
        <w:ind w:firstLine="567"/>
        <w:jc w:val="both"/>
        <w:rPr>
          <w:sz w:val="28"/>
          <w:szCs w:val="28"/>
          <w:lang w:val="en-US"/>
        </w:rPr>
      </w:pPr>
      <w:r>
        <w:rPr>
          <w:sz w:val="28"/>
          <w:szCs w:val="28"/>
          <w:lang w:val="en-US"/>
        </w:rPr>
        <w:t>1. Phạm vi điều chỉnh</w:t>
      </w:r>
    </w:p>
    <w:p w14:paraId="7B4C2D2C" w14:textId="77777777" w:rsidR="00136124" w:rsidRPr="00102054" w:rsidRDefault="005A3191" w:rsidP="00AB27DF">
      <w:pPr>
        <w:spacing w:before="120" w:after="120" w:line="340" w:lineRule="exact"/>
        <w:ind w:firstLine="539"/>
        <w:jc w:val="both"/>
        <w:rPr>
          <w:sz w:val="28"/>
          <w:szCs w:val="28"/>
          <w:shd w:val="clear" w:color="auto" w:fill="FFFFFF"/>
          <w:lang w:val="nl-NL"/>
        </w:rPr>
      </w:pPr>
      <w:r>
        <w:rPr>
          <w:sz w:val="28"/>
          <w:szCs w:val="28"/>
          <w:lang w:val="en-US"/>
        </w:rPr>
        <w:t>a</w:t>
      </w:r>
      <w:bookmarkStart w:id="4" w:name="dieu_1_name"/>
      <w:r>
        <w:rPr>
          <w:sz w:val="28"/>
          <w:szCs w:val="28"/>
          <w:lang w:val="en-US"/>
        </w:rPr>
        <w:t xml:space="preserve">) </w:t>
      </w:r>
      <w:bookmarkEnd w:id="4"/>
      <w:r w:rsidR="00136124" w:rsidRPr="00102054">
        <w:rPr>
          <w:sz w:val="28"/>
          <w:szCs w:val="28"/>
          <w:shd w:val="clear" w:color="auto" w:fill="FFFFFF"/>
          <w:lang w:val="nl-NL"/>
        </w:rPr>
        <w:t>Quyết định này quy định bảng giá tính lệ phí trước bạ đối với nhà và tỷ lệ phần trăm (%) chất lượng còn lại của nhà chịu lệ phí trước bạ trên địa bàn tỉnh Thái Nguyên.</w:t>
      </w:r>
    </w:p>
    <w:p w14:paraId="586CD1D7" w14:textId="36436325" w:rsidR="005A3191" w:rsidRDefault="005A3191" w:rsidP="00AB27DF">
      <w:pPr>
        <w:spacing w:before="120" w:after="120" w:line="340" w:lineRule="exact"/>
        <w:ind w:firstLine="567"/>
        <w:jc w:val="both"/>
        <w:rPr>
          <w:sz w:val="28"/>
          <w:szCs w:val="28"/>
        </w:rPr>
      </w:pPr>
      <w:r>
        <w:rPr>
          <w:sz w:val="28"/>
          <w:szCs w:val="28"/>
          <w:lang w:val="en-US"/>
        </w:rPr>
        <w:lastRenderedPageBreak/>
        <w:t xml:space="preserve">b) </w:t>
      </w:r>
      <w:r w:rsidRPr="00A5306A">
        <w:rPr>
          <w:sz w:val="28"/>
          <w:szCs w:val="28"/>
        </w:rPr>
        <w:t xml:space="preserve">Những trường hợp không quy định tại Quyết định này thì thực hiện theo quy định tại Nghị định </w:t>
      </w:r>
      <w:r w:rsidRPr="005D30B1">
        <w:rPr>
          <w:sz w:val="28"/>
          <w:szCs w:val="28"/>
        </w:rPr>
        <w:t>số 10/2022</w:t>
      </w:r>
      <w:r w:rsidRPr="00263E76">
        <w:rPr>
          <w:sz w:val="28"/>
          <w:szCs w:val="28"/>
        </w:rPr>
        <w:t>/NĐ-CP ngày 15</w:t>
      </w:r>
      <w:r w:rsidR="00F56AC9">
        <w:rPr>
          <w:sz w:val="28"/>
          <w:szCs w:val="28"/>
          <w:lang w:val="en-US"/>
        </w:rPr>
        <w:t xml:space="preserve"> tháng </w:t>
      </w:r>
      <w:r w:rsidRPr="00263E76">
        <w:rPr>
          <w:sz w:val="28"/>
          <w:szCs w:val="28"/>
        </w:rPr>
        <w:t>01</w:t>
      </w:r>
      <w:r w:rsidR="00F56AC9">
        <w:rPr>
          <w:sz w:val="28"/>
          <w:szCs w:val="28"/>
          <w:lang w:val="en-US"/>
        </w:rPr>
        <w:t xml:space="preserve"> năm </w:t>
      </w:r>
      <w:r w:rsidRPr="00263E76">
        <w:rPr>
          <w:sz w:val="28"/>
          <w:szCs w:val="28"/>
        </w:rPr>
        <w:t>2022 của Chính phủ quy định về lệ phí trước bạ</w:t>
      </w:r>
      <w:r w:rsidRPr="00A5306A">
        <w:rPr>
          <w:sz w:val="28"/>
          <w:szCs w:val="28"/>
        </w:rPr>
        <w:t xml:space="preserve">, </w:t>
      </w:r>
      <w:r w:rsidR="0012040E" w:rsidRPr="0012040E">
        <w:rPr>
          <w:sz w:val="28"/>
          <w:szCs w:val="28"/>
        </w:rPr>
        <w:t>Nghị định số 175/2025/NĐ-CP ngày 30</w:t>
      </w:r>
      <w:r w:rsidR="00F56AC9">
        <w:rPr>
          <w:sz w:val="28"/>
          <w:szCs w:val="28"/>
          <w:lang w:val="en-US"/>
        </w:rPr>
        <w:t xml:space="preserve">  tháng </w:t>
      </w:r>
      <w:r w:rsidR="0012040E" w:rsidRPr="0012040E">
        <w:rPr>
          <w:sz w:val="28"/>
          <w:szCs w:val="28"/>
        </w:rPr>
        <w:t>6</w:t>
      </w:r>
      <w:r w:rsidR="00F56AC9">
        <w:rPr>
          <w:sz w:val="28"/>
          <w:szCs w:val="28"/>
          <w:lang w:val="en-US"/>
        </w:rPr>
        <w:t xml:space="preserve"> năm </w:t>
      </w:r>
      <w:r w:rsidR="0012040E" w:rsidRPr="0012040E">
        <w:rPr>
          <w:sz w:val="28"/>
          <w:szCs w:val="28"/>
        </w:rPr>
        <w:t>2025 của Chính phủ sửa đổi, bổ sung một số điều của nghị định số 10/2022/NĐ-CP ngày 15</w:t>
      </w:r>
      <w:r w:rsidR="00F56AC9">
        <w:rPr>
          <w:sz w:val="28"/>
          <w:szCs w:val="28"/>
          <w:lang w:val="en-US"/>
        </w:rPr>
        <w:t xml:space="preserve"> tháng </w:t>
      </w:r>
      <w:r w:rsidR="0012040E">
        <w:rPr>
          <w:sz w:val="28"/>
          <w:szCs w:val="28"/>
          <w:lang w:val="en-US"/>
        </w:rPr>
        <w:t>01</w:t>
      </w:r>
      <w:r w:rsidR="00F56AC9">
        <w:rPr>
          <w:sz w:val="28"/>
          <w:szCs w:val="28"/>
          <w:lang w:val="en-US"/>
        </w:rPr>
        <w:t xml:space="preserve"> năm </w:t>
      </w:r>
      <w:r w:rsidR="0012040E" w:rsidRPr="0012040E">
        <w:rPr>
          <w:sz w:val="28"/>
          <w:szCs w:val="28"/>
        </w:rPr>
        <w:t>2022 của Chính phủ quy định về lệ phí trước bạ</w:t>
      </w:r>
      <w:r w:rsidR="0012040E">
        <w:rPr>
          <w:sz w:val="28"/>
          <w:szCs w:val="28"/>
          <w:lang w:val="en-US"/>
        </w:rPr>
        <w:t xml:space="preserve">; </w:t>
      </w:r>
      <w:r w:rsidRPr="00F56AC9">
        <w:rPr>
          <w:spacing w:val="4"/>
          <w:sz w:val="28"/>
          <w:szCs w:val="28"/>
        </w:rPr>
        <w:t>Thông tư số 13/2022/TT-BTC ngày 28</w:t>
      </w:r>
      <w:r w:rsidR="00F56AC9" w:rsidRPr="00F56AC9">
        <w:rPr>
          <w:spacing w:val="4"/>
          <w:sz w:val="28"/>
          <w:szCs w:val="28"/>
          <w:lang w:val="en-US"/>
        </w:rPr>
        <w:t xml:space="preserve"> tháng </w:t>
      </w:r>
      <w:r w:rsidRPr="00F56AC9">
        <w:rPr>
          <w:spacing w:val="4"/>
          <w:sz w:val="28"/>
          <w:szCs w:val="28"/>
        </w:rPr>
        <w:t>02</w:t>
      </w:r>
      <w:r w:rsidR="00F56AC9" w:rsidRPr="00F56AC9">
        <w:rPr>
          <w:spacing w:val="4"/>
          <w:sz w:val="28"/>
          <w:szCs w:val="28"/>
          <w:lang w:val="en-US"/>
        </w:rPr>
        <w:t xml:space="preserve"> năm </w:t>
      </w:r>
      <w:r w:rsidRPr="00F56AC9">
        <w:rPr>
          <w:spacing w:val="4"/>
          <w:sz w:val="28"/>
          <w:szCs w:val="28"/>
        </w:rPr>
        <w:t>2022 của Bộ trưởng Bộ Tài chính quy định chi tiết một số điều của Nghị định số</w:t>
      </w:r>
      <w:r w:rsidRPr="00263E76">
        <w:rPr>
          <w:sz w:val="28"/>
          <w:szCs w:val="28"/>
        </w:rPr>
        <w:t xml:space="preserve"> 10/2022/NĐ-CP ngày </w:t>
      </w:r>
      <w:r w:rsidR="0012040E">
        <w:rPr>
          <w:sz w:val="28"/>
          <w:szCs w:val="28"/>
          <w:lang w:val="en-US"/>
        </w:rPr>
        <w:t>15</w:t>
      </w:r>
      <w:r w:rsidR="00F56AC9">
        <w:rPr>
          <w:sz w:val="28"/>
          <w:szCs w:val="28"/>
          <w:lang w:val="en-US"/>
        </w:rPr>
        <w:t xml:space="preserve"> tháng </w:t>
      </w:r>
      <w:r w:rsidRPr="00263E76">
        <w:rPr>
          <w:sz w:val="28"/>
          <w:szCs w:val="28"/>
        </w:rPr>
        <w:t>01</w:t>
      </w:r>
      <w:r w:rsidR="00F56AC9">
        <w:rPr>
          <w:sz w:val="28"/>
          <w:szCs w:val="28"/>
          <w:lang w:val="en-US"/>
        </w:rPr>
        <w:t xml:space="preserve"> năm </w:t>
      </w:r>
      <w:r w:rsidRPr="00263E76">
        <w:rPr>
          <w:sz w:val="28"/>
          <w:szCs w:val="28"/>
        </w:rPr>
        <w:t>2022 của Chính phủ quy định về lệ phí trước bạ</w:t>
      </w:r>
      <w:r w:rsidR="0012040E">
        <w:rPr>
          <w:sz w:val="28"/>
          <w:szCs w:val="28"/>
          <w:lang w:val="en-US"/>
        </w:rPr>
        <w:t xml:space="preserve">; </w:t>
      </w:r>
      <w:r w:rsidR="0012040E" w:rsidRPr="0012040E">
        <w:rPr>
          <w:sz w:val="28"/>
          <w:szCs w:val="28"/>
          <w:lang w:val="en-US"/>
        </w:rPr>
        <w:t>Thông tư số 67/2025/TT-BTC ngày 01</w:t>
      </w:r>
      <w:r w:rsidR="00F56AC9">
        <w:rPr>
          <w:sz w:val="28"/>
          <w:szCs w:val="28"/>
          <w:lang w:val="en-US"/>
        </w:rPr>
        <w:t xml:space="preserve"> tháng </w:t>
      </w:r>
      <w:r w:rsidR="0012040E" w:rsidRPr="0012040E">
        <w:rPr>
          <w:sz w:val="28"/>
          <w:szCs w:val="28"/>
          <w:lang w:val="en-US"/>
        </w:rPr>
        <w:t>7</w:t>
      </w:r>
      <w:r w:rsidR="00F56AC9">
        <w:rPr>
          <w:sz w:val="28"/>
          <w:szCs w:val="28"/>
          <w:lang w:val="en-US"/>
        </w:rPr>
        <w:t xml:space="preserve"> năm </w:t>
      </w:r>
      <w:r w:rsidR="0012040E" w:rsidRPr="0012040E">
        <w:rPr>
          <w:sz w:val="28"/>
          <w:szCs w:val="28"/>
          <w:lang w:val="en-US"/>
        </w:rPr>
        <w:t>2025 của Bộ trưởng Bộ Tài chính sửa đổi, bổ sung một số điều của Thông tư số 13/2022/TT-BTC ngày 28</w:t>
      </w:r>
      <w:r w:rsidR="00F56AC9">
        <w:rPr>
          <w:sz w:val="28"/>
          <w:szCs w:val="28"/>
          <w:lang w:val="en-US"/>
        </w:rPr>
        <w:t xml:space="preserve"> tháng </w:t>
      </w:r>
      <w:r w:rsidR="0012040E" w:rsidRPr="0012040E">
        <w:rPr>
          <w:sz w:val="28"/>
          <w:szCs w:val="28"/>
          <w:lang w:val="en-US"/>
        </w:rPr>
        <w:t>02</w:t>
      </w:r>
      <w:r w:rsidR="00F56AC9">
        <w:rPr>
          <w:sz w:val="28"/>
          <w:szCs w:val="28"/>
          <w:lang w:val="en-US"/>
        </w:rPr>
        <w:t xml:space="preserve">  năm </w:t>
      </w:r>
      <w:r w:rsidR="0012040E" w:rsidRPr="0012040E">
        <w:rPr>
          <w:sz w:val="28"/>
          <w:szCs w:val="28"/>
          <w:lang w:val="en-US"/>
        </w:rPr>
        <w:t>2022 của Bộ trưởng Bộ Tài chính quy định chi tiết một số điều của Nghị định số 10/2022/NĐ-CP ngày 15</w:t>
      </w:r>
      <w:r w:rsidR="00F56AC9">
        <w:rPr>
          <w:sz w:val="28"/>
          <w:szCs w:val="28"/>
          <w:lang w:val="en-US"/>
        </w:rPr>
        <w:t xml:space="preserve"> tháng </w:t>
      </w:r>
      <w:r w:rsidR="0012040E" w:rsidRPr="0012040E">
        <w:rPr>
          <w:sz w:val="28"/>
          <w:szCs w:val="28"/>
          <w:lang w:val="en-US"/>
        </w:rPr>
        <w:t>01</w:t>
      </w:r>
      <w:r w:rsidR="00F56AC9">
        <w:rPr>
          <w:sz w:val="28"/>
          <w:szCs w:val="28"/>
          <w:lang w:val="en-US"/>
        </w:rPr>
        <w:t xml:space="preserve"> năm </w:t>
      </w:r>
      <w:r w:rsidR="0012040E" w:rsidRPr="0012040E">
        <w:rPr>
          <w:sz w:val="28"/>
          <w:szCs w:val="28"/>
          <w:lang w:val="en-US"/>
        </w:rPr>
        <w:t>2022 của Chính phủ quy định về lệ phí trước bạ và các quy định của pháp luật có liên quan.</w:t>
      </w:r>
      <w:r w:rsidRPr="00263E76">
        <w:rPr>
          <w:sz w:val="28"/>
          <w:szCs w:val="28"/>
        </w:rPr>
        <w:t xml:space="preserve"> </w:t>
      </w:r>
    </w:p>
    <w:p w14:paraId="61BB0623" w14:textId="74673E2F" w:rsidR="005A3191" w:rsidRPr="0012040E" w:rsidRDefault="00EB1FAF" w:rsidP="00AB27DF">
      <w:pPr>
        <w:spacing w:before="120" w:after="120" w:line="340" w:lineRule="exact"/>
        <w:ind w:firstLine="567"/>
        <w:jc w:val="both"/>
        <w:rPr>
          <w:sz w:val="28"/>
          <w:szCs w:val="28"/>
          <w:lang w:val="en-US"/>
        </w:rPr>
      </w:pPr>
      <w:bookmarkStart w:id="5" w:name="dieu_2"/>
      <w:r w:rsidRPr="0012040E">
        <w:rPr>
          <w:sz w:val="28"/>
          <w:szCs w:val="28"/>
          <w:lang w:val="en-US"/>
        </w:rPr>
        <w:t xml:space="preserve">c) </w:t>
      </w:r>
      <w:r w:rsidR="005A3191" w:rsidRPr="0012040E">
        <w:rPr>
          <w:sz w:val="28"/>
          <w:szCs w:val="28"/>
        </w:rPr>
        <w:t>Đối với những công trình nhà chưa được quy định tại Quyết định này, cơ quan thuế căn cứ vào giá trị quyết toán công trình hoặc quyết toán hạng mục công trình được phê duyệt theo quy định (người nộp thuế cung cấp cho cơ quan nhà nước có thẩm quyền khi nộp hồ sơ khai lệ phí trước bạ) để xác định giá tính lệ phí trước bạ</w:t>
      </w:r>
      <w:r w:rsidR="005A3191" w:rsidRPr="0012040E">
        <w:rPr>
          <w:sz w:val="28"/>
          <w:szCs w:val="28"/>
          <w:lang w:val="en-US"/>
        </w:rPr>
        <w:t>.</w:t>
      </w:r>
    </w:p>
    <w:p w14:paraId="5EE74F2B" w14:textId="77777777" w:rsidR="005A3191" w:rsidRPr="00557AEB" w:rsidRDefault="005A3191" w:rsidP="00AB27DF">
      <w:pPr>
        <w:spacing w:before="120" w:after="120" w:line="340" w:lineRule="exact"/>
        <w:ind w:firstLine="567"/>
        <w:jc w:val="both"/>
        <w:rPr>
          <w:sz w:val="28"/>
          <w:szCs w:val="28"/>
        </w:rPr>
      </w:pPr>
      <w:r w:rsidRPr="00557AEB">
        <w:rPr>
          <w:sz w:val="28"/>
          <w:szCs w:val="28"/>
        </w:rPr>
        <w:t>2.</w:t>
      </w:r>
      <w:bookmarkEnd w:id="5"/>
      <w:r w:rsidRPr="00557AEB">
        <w:rPr>
          <w:sz w:val="28"/>
          <w:szCs w:val="28"/>
        </w:rPr>
        <w:t xml:space="preserve"> </w:t>
      </w:r>
      <w:bookmarkStart w:id="6" w:name="dieu_2_name"/>
      <w:r w:rsidRPr="00557AEB">
        <w:rPr>
          <w:sz w:val="28"/>
          <w:szCs w:val="28"/>
        </w:rPr>
        <w:t>Đối tượng áp dụng</w:t>
      </w:r>
    </w:p>
    <w:p w14:paraId="34D0B7F8" w14:textId="3ABFCC3D" w:rsidR="00136124" w:rsidRPr="00136124" w:rsidRDefault="00136124" w:rsidP="00AB27DF">
      <w:pPr>
        <w:pStyle w:val="NormalWeb"/>
        <w:spacing w:before="120" w:beforeAutospacing="0" w:after="120" w:afterAutospacing="0" w:line="340" w:lineRule="exact"/>
        <w:ind w:firstLine="567"/>
        <w:jc w:val="both"/>
        <w:rPr>
          <w:sz w:val="28"/>
          <w:szCs w:val="28"/>
          <w:lang w:val="en-US"/>
        </w:rPr>
      </w:pPr>
      <w:r w:rsidRPr="00102054">
        <w:rPr>
          <w:sz w:val="28"/>
          <w:szCs w:val="28"/>
          <w:lang w:val="en-US"/>
        </w:rPr>
        <w:t>Các cơ quan nhà nước có thẩm quyề</w:t>
      </w:r>
      <w:r>
        <w:rPr>
          <w:sz w:val="28"/>
          <w:szCs w:val="28"/>
          <w:lang w:val="en-US"/>
        </w:rPr>
        <w:t>n;</w:t>
      </w:r>
      <w:r w:rsidR="00DA7214" w:rsidRPr="00DA7214">
        <w:t xml:space="preserve"> </w:t>
      </w:r>
      <w:r w:rsidR="00DA7214" w:rsidRPr="00DA7214">
        <w:rPr>
          <w:sz w:val="28"/>
          <w:szCs w:val="28"/>
          <w:lang w:val="en-US"/>
        </w:rPr>
        <w:t>các tổ chức, cá nhân liên quan đến việc tính và thu lệ phí trước bạ</w:t>
      </w:r>
      <w:r w:rsidR="00DA7214">
        <w:rPr>
          <w:sz w:val="28"/>
          <w:szCs w:val="28"/>
          <w:lang w:val="en-US"/>
        </w:rPr>
        <w:t xml:space="preserve"> và các</w:t>
      </w:r>
      <w:r>
        <w:rPr>
          <w:sz w:val="28"/>
          <w:szCs w:val="28"/>
          <w:lang w:val="en-US"/>
        </w:rPr>
        <w:t xml:space="preserve"> </w:t>
      </w:r>
      <w:r w:rsidRPr="00102054">
        <w:rPr>
          <w:sz w:val="28"/>
          <w:szCs w:val="28"/>
        </w:rPr>
        <w:t>tổ chức, hộ gia đình, cá nhân có tài sản là nhà thuộc đối tượng chịu lệ phí trước bạ theo quy định của pháp luật</w:t>
      </w:r>
      <w:r w:rsidR="002D4440">
        <w:rPr>
          <w:sz w:val="28"/>
          <w:szCs w:val="28"/>
          <w:lang w:val="en-US"/>
        </w:rPr>
        <w:t>.</w:t>
      </w:r>
    </w:p>
    <w:bookmarkEnd w:id="6"/>
    <w:p w14:paraId="0C1559CC" w14:textId="77777777" w:rsidR="005A3191" w:rsidRPr="004348CE" w:rsidRDefault="005A3191" w:rsidP="00AB27DF">
      <w:pPr>
        <w:spacing w:before="120" w:after="120" w:line="340" w:lineRule="exact"/>
        <w:ind w:firstLine="567"/>
        <w:jc w:val="both"/>
        <w:rPr>
          <w:b/>
          <w:bCs/>
          <w:sz w:val="28"/>
          <w:szCs w:val="28"/>
          <w:lang w:val="en-US"/>
        </w:rPr>
      </w:pPr>
      <w:r w:rsidRPr="004542C8">
        <w:rPr>
          <w:b/>
          <w:bCs/>
          <w:sz w:val="28"/>
          <w:szCs w:val="28"/>
          <w:lang w:val="en-US"/>
        </w:rPr>
        <w:t xml:space="preserve">Điều </w:t>
      </w:r>
      <w:r>
        <w:rPr>
          <w:b/>
          <w:bCs/>
          <w:sz w:val="28"/>
          <w:szCs w:val="28"/>
          <w:lang w:val="en-US"/>
        </w:rPr>
        <w:t>2</w:t>
      </w:r>
      <w:r w:rsidRPr="004542C8">
        <w:rPr>
          <w:b/>
          <w:bCs/>
          <w:sz w:val="28"/>
          <w:szCs w:val="28"/>
          <w:lang w:val="en-US"/>
        </w:rPr>
        <w:t>. Giá tính lệ phí trước bạ đối với nhà</w:t>
      </w:r>
      <w:r>
        <w:rPr>
          <w:b/>
          <w:bCs/>
          <w:sz w:val="28"/>
          <w:szCs w:val="28"/>
        </w:rPr>
        <w:t xml:space="preserve"> và tỉ lệ phần trăm </w:t>
      </w:r>
      <w:r>
        <w:rPr>
          <w:b/>
          <w:bCs/>
          <w:sz w:val="28"/>
          <w:szCs w:val="28"/>
          <w:lang w:val="en-US"/>
        </w:rPr>
        <w:t xml:space="preserve">(%) </w:t>
      </w:r>
      <w:r w:rsidRPr="004348CE">
        <w:rPr>
          <w:b/>
          <w:sz w:val="28"/>
          <w:szCs w:val="28"/>
          <w:lang w:val="en-US"/>
        </w:rPr>
        <w:t xml:space="preserve">còn lại của nhà </w:t>
      </w:r>
      <w:r>
        <w:rPr>
          <w:b/>
          <w:sz w:val="28"/>
          <w:szCs w:val="28"/>
          <w:lang w:val="en-US"/>
        </w:rPr>
        <w:t xml:space="preserve">chịu </w:t>
      </w:r>
      <w:r w:rsidRPr="004348CE">
        <w:rPr>
          <w:b/>
          <w:sz w:val="28"/>
          <w:szCs w:val="28"/>
          <w:lang w:val="en-US"/>
        </w:rPr>
        <w:t>lệ phí trước bạ</w:t>
      </w:r>
    </w:p>
    <w:p w14:paraId="0B88CA11" w14:textId="074405EA" w:rsidR="005A3191" w:rsidRPr="004348CE" w:rsidRDefault="005A3191" w:rsidP="00AB27DF">
      <w:pPr>
        <w:spacing w:before="120" w:after="120" w:line="340" w:lineRule="exact"/>
        <w:ind w:firstLine="567"/>
        <w:jc w:val="both"/>
        <w:rPr>
          <w:i/>
          <w:sz w:val="28"/>
          <w:szCs w:val="28"/>
          <w:lang w:val="en-US"/>
        </w:rPr>
      </w:pPr>
      <w:r>
        <w:rPr>
          <w:sz w:val="28"/>
          <w:szCs w:val="28"/>
          <w:lang w:val="en-US"/>
        </w:rPr>
        <w:t>1. Bảng giá tính lệ phí trước bạ đối với nhà</w:t>
      </w:r>
      <w:r w:rsidRPr="004348CE">
        <w:rPr>
          <w:sz w:val="28"/>
          <w:szCs w:val="28"/>
          <w:lang w:val="en-US"/>
        </w:rPr>
        <w:t xml:space="preserve"> </w:t>
      </w:r>
      <w:r>
        <w:rPr>
          <w:sz w:val="28"/>
          <w:szCs w:val="28"/>
          <w:lang w:val="en-US"/>
        </w:rPr>
        <w:t>trên địa bàn tỉnh Thái Nguyên</w:t>
      </w:r>
      <w:r w:rsidR="00146575">
        <w:rPr>
          <w:sz w:val="28"/>
          <w:szCs w:val="28"/>
          <w:lang w:val="en-US"/>
        </w:rPr>
        <w:t xml:space="preserve"> được quy định </w:t>
      </w:r>
      <w:r w:rsidRPr="00146575">
        <w:rPr>
          <w:iCs/>
          <w:sz w:val="28"/>
          <w:szCs w:val="28"/>
          <w:lang w:val="en-US"/>
        </w:rPr>
        <w:t>tại Phụ lục số I ban hành kèm theo Quyết định này</w:t>
      </w:r>
      <w:r w:rsidR="00146575">
        <w:rPr>
          <w:iCs/>
          <w:sz w:val="28"/>
          <w:szCs w:val="28"/>
          <w:lang w:val="en-US"/>
        </w:rPr>
        <w:t>.</w:t>
      </w:r>
    </w:p>
    <w:p w14:paraId="73D49DDF" w14:textId="069BDDCB" w:rsidR="005A3191" w:rsidRPr="004348CE" w:rsidRDefault="005A3191" w:rsidP="00AB27DF">
      <w:pPr>
        <w:spacing w:before="120" w:after="120" w:line="340" w:lineRule="exact"/>
        <w:ind w:firstLine="567"/>
        <w:jc w:val="both"/>
        <w:rPr>
          <w:i/>
          <w:sz w:val="28"/>
          <w:szCs w:val="28"/>
          <w:lang w:val="en-US"/>
        </w:rPr>
      </w:pPr>
      <w:bookmarkStart w:id="7" w:name="dieu_3"/>
      <w:r w:rsidRPr="00646500">
        <w:rPr>
          <w:sz w:val="28"/>
          <w:szCs w:val="28"/>
          <w:lang w:val="en-US"/>
        </w:rPr>
        <w:t xml:space="preserve">2. Tỷ lệ </w:t>
      </w:r>
      <w:r>
        <w:rPr>
          <w:sz w:val="28"/>
          <w:szCs w:val="28"/>
          <w:lang w:val="en-US"/>
        </w:rPr>
        <w:t>phần trăm (%) chất lượng còn lại của nhà chịu lệ phí trước bạ</w:t>
      </w:r>
      <w:r w:rsidR="00146575">
        <w:rPr>
          <w:sz w:val="28"/>
          <w:szCs w:val="28"/>
          <w:lang w:val="en-US"/>
        </w:rPr>
        <w:t xml:space="preserve"> được quy định </w:t>
      </w:r>
      <w:r w:rsidRPr="00146575">
        <w:rPr>
          <w:iCs/>
          <w:sz w:val="28"/>
          <w:szCs w:val="28"/>
          <w:lang w:val="en-US"/>
        </w:rPr>
        <w:t>tại Phụ lục số II ban hành kèm theo Quyết định này</w:t>
      </w:r>
      <w:r w:rsidR="00146575">
        <w:rPr>
          <w:iCs/>
          <w:sz w:val="28"/>
          <w:szCs w:val="28"/>
          <w:lang w:val="en-US"/>
        </w:rPr>
        <w:t>.</w:t>
      </w:r>
    </w:p>
    <w:p w14:paraId="3EB97736" w14:textId="77777777" w:rsidR="005A3191" w:rsidRDefault="005A3191" w:rsidP="00AB27DF">
      <w:pPr>
        <w:spacing w:before="120" w:after="120" w:line="340" w:lineRule="exact"/>
        <w:ind w:firstLine="567"/>
        <w:jc w:val="both"/>
        <w:rPr>
          <w:b/>
          <w:bCs/>
          <w:sz w:val="28"/>
          <w:szCs w:val="28"/>
          <w:lang w:val="en-US"/>
        </w:rPr>
      </w:pPr>
      <w:r>
        <w:rPr>
          <w:b/>
          <w:bCs/>
          <w:sz w:val="28"/>
          <w:szCs w:val="28"/>
        </w:rPr>
        <w:t xml:space="preserve">Điều </w:t>
      </w:r>
      <w:r>
        <w:rPr>
          <w:b/>
          <w:bCs/>
          <w:sz w:val="28"/>
          <w:szCs w:val="28"/>
          <w:lang w:val="en-US"/>
        </w:rPr>
        <w:t>3</w:t>
      </w:r>
      <w:r w:rsidRPr="00A5306A">
        <w:rPr>
          <w:b/>
          <w:bCs/>
          <w:sz w:val="28"/>
          <w:szCs w:val="28"/>
        </w:rPr>
        <w:t>.</w:t>
      </w:r>
      <w:bookmarkEnd w:id="7"/>
      <w:r>
        <w:rPr>
          <w:b/>
          <w:bCs/>
          <w:sz w:val="28"/>
          <w:szCs w:val="28"/>
          <w:lang w:val="en-US"/>
        </w:rPr>
        <w:t xml:space="preserve"> Tổ chức thực hiện, hiệu lực và trách nhiệm thi hành</w:t>
      </w:r>
    </w:p>
    <w:p w14:paraId="6C1F2E8D" w14:textId="77777777" w:rsidR="005A3191" w:rsidRPr="00730C1F" w:rsidRDefault="005A3191" w:rsidP="00AB27DF">
      <w:pPr>
        <w:spacing w:before="120" w:after="120" w:line="340" w:lineRule="exact"/>
        <w:ind w:firstLine="567"/>
        <w:jc w:val="both"/>
        <w:rPr>
          <w:sz w:val="28"/>
          <w:szCs w:val="28"/>
          <w:lang w:val="en-US"/>
        </w:rPr>
      </w:pPr>
      <w:bookmarkStart w:id="8" w:name="dieu_3_name"/>
      <w:r>
        <w:rPr>
          <w:sz w:val="28"/>
          <w:szCs w:val="28"/>
          <w:lang w:val="en-US"/>
        </w:rPr>
        <w:t>1. Tổ chức thực hiện</w:t>
      </w:r>
    </w:p>
    <w:p w14:paraId="0349D28F" w14:textId="0C23B907" w:rsidR="005A3191" w:rsidRDefault="00FF6F9A" w:rsidP="00AB27DF">
      <w:pPr>
        <w:spacing w:before="120" w:after="120" w:line="340" w:lineRule="exact"/>
        <w:ind w:firstLine="567"/>
        <w:jc w:val="both"/>
        <w:rPr>
          <w:sz w:val="28"/>
          <w:szCs w:val="28"/>
          <w:lang w:val="en-US"/>
        </w:rPr>
      </w:pPr>
      <w:r>
        <w:rPr>
          <w:sz w:val="28"/>
          <w:szCs w:val="28"/>
          <w:lang w:val="en-US"/>
        </w:rPr>
        <w:t xml:space="preserve">a) </w:t>
      </w:r>
      <w:r w:rsidR="005A3191" w:rsidRPr="00BE01E6">
        <w:rPr>
          <w:sz w:val="28"/>
          <w:szCs w:val="28"/>
        </w:rPr>
        <w:t>Thuế tỉnh</w:t>
      </w:r>
      <w:r w:rsidR="005A3191">
        <w:rPr>
          <w:sz w:val="28"/>
          <w:szCs w:val="28"/>
          <w:lang w:val="en-US"/>
        </w:rPr>
        <w:t xml:space="preserve"> tổ chức triển khai,</w:t>
      </w:r>
      <w:r w:rsidR="005A3191" w:rsidRPr="00BE01E6">
        <w:rPr>
          <w:sz w:val="28"/>
          <w:szCs w:val="28"/>
        </w:rPr>
        <w:t xml:space="preserve"> hướng dẫn, theo dõi, kiểm tra, đôn đốc việc thực hiện các quy định tại Quyết định này.</w:t>
      </w:r>
      <w:r w:rsidR="005A3191">
        <w:rPr>
          <w:sz w:val="28"/>
          <w:szCs w:val="28"/>
          <w:lang w:val="en-US"/>
        </w:rPr>
        <w:t xml:space="preserve"> </w:t>
      </w:r>
      <w:r w:rsidR="005A3191" w:rsidRPr="00BE01E6">
        <w:rPr>
          <w:sz w:val="28"/>
          <w:szCs w:val="28"/>
        </w:rPr>
        <w:t>Trong quá trình thực hiện nếu có phát sinh vướng mắc, Thuế tỉnh tổng hợp vướng mắc</w:t>
      </w:r>
      <w:r w:rsidR="005A3191">
        <w:rPr>
          <w:sz w:val="28"/>
          <w:szCs w:val="28"/>
          <w:lang w:val="en-US"/>
        </w:rPr>
        <w:t xml:space="preserve"> </w:t>
      </w:r>
      <w:r w:rsidR="005A3191" w:rsidRPr="00BE01E6">
        <w:rPr>
          <w:sz w:val="28"/>
          <w:szCs w:val="28"/>
        </w:rPr>
        <w:t xml:space="preserve">gửi Sở Tài chính </w:t>
      </w:r>
      <w:r w:rsidR="005A3191">
        <w:rPr>
          <w:sz w:val="28"/>
          <w:szCs w:val="28"/>
          <w:lang w:val="en-US"/>
        </w:rPr>
        <w:t>chủ trì, phối hợp với Sở Xây dựng và các đơn vị tham mưu, báo cáo</w:t>
      </w:r>
      <w:r w:rsidR="005A3191" w:rsidRPr="00BE01E6">
        <w:rPr>
          <w:sz w:val="28"/>
          <w:szCs w:val="28"/>
        </w:rPr>
        <w:t xml:space="preserve"> Ủy ban nhân dân tỉnh xem xét, sửa đổi, bổ sung </w:t>
      </w:r>
      <w:r w:rsidR="005A3191">
        <w:rPr>
          <w:sz w:val="28"/>
          <w:szCs w:val="28"/>
          <w:lang w:val="en-US"/>
        </w:rPr>
        <w:t>cho phù hợp.</w:t>
      </w:r>
    </w:p>
    <w:p w14:paraId="077BE2D5" w14:textId="77777777" w:rsidR="00136124" w:rsidRDefault="00FF6F9A" w:rsidP="00AB27DF">
      <w:pPr>
        <w:spacing w:before="120" w:after="120" w:line="340" w:lineRule="exact"/>
        <w:ind w:firstLine="567"/>
        <w:jc w:val="both"/>
        <w:rPr>
          <w:sz w:val="28"/>
          <w:szCs w:val="28"/>
          <w:lang w:val="en-US"/>
        </w:rPr>
      </w:pPr>
      <w:r>
        <w:rPr>
          <w:sz w:val="28"/>
          <w:szCs w:val="28"/>
          <w:lang w:val="en-US"/>
        </w:rPr>
        <w:t xml:space="preserve">b) </w:t>
      </w:r>
      <w:bookmarkStart w:id="9" w:name="dieu_4_name"/>
      <w:bookmarkEnd w:id="8"/>
      <w:r w:rsidR="00136124" w:rsidRPr="00136124">
        <w:rPr>
          <w:sz w:val="28"/>
          <w:szCs w:val="28"/>
          <w:lang w:val="en-US"/>
        </w:rPr>
        <w:t xml:space="preserve">Đối với hồ sơ khai lệ phí trước bạ hợp lệ đã được cơ quan có thẩm quyền tiếp nhận trước ngày Quyết định này có hiệu lực thì thực hiện theo quy định có hiệu lực tại thời điểm tiếp nhận hồ sơ, không phụ thuộc vào thời điểm cơ quan thuế ban hành thông báo nộp lệ phí trước bạ. Đối với hồ sơ khai lệ phí trước bạ </w:t>
      </w:r>
      <w:r w:rsidR="00136124" w:rsidRPr="00136124">
        <w:rPr>
          <w:sz w:val="28"/>
          <w:szCs w:val="28"/>
          <w:lang w:val="en-US"/>
        </w:rPr>
        <w:lastRenderedPageBreak/>
        <w:t>được tiếp nhận từ ngày Quyết định này có hiệu lực thì thực hiện theo quy định tại Quyết định này.</w:t>
      </w:r>
    </w:p>
    <w:p w14:paraId="421F6AD3" w14:textId="3E0601B2" w:rsidR="005A3191" w:rsidRDefault="005A3191" w:rsidP="00AB27DF">
      <w:pPr>
        <w:spacing w:before="120" w:after="120" w:line="340" w:lineRule="exact"/>
        <w:ind w:firstLine="567"/>
        <w:jc w:val="both"/>
        <w:rPr>
          <w:b/>
          <w:bCs/>
          <w:sz w:val="28"/>
          <w:szCs w:val="28"/>
          <w:lang w:val="en-US"/>
        </w:rPr>
      </w:pPr>
      <w:r>
        <w:rPr>
          <w:sz w:val="28"/>
          <w:szCs w:val="28"/>
          <w:lang w:val="en-US"/>
        </w:rPr>
        <w:t xml:space="preserve">2. </w:t>
      </w:r>
      <w:r w:rsidRPr="00946F1F">
        <w:rPr>
          <w:sz w:val="28"/>
          <w:szCs w:val="28"/>
          <w:lang w:val="en-US"/>
        </w:rPr>
        <w:t>Hiệu lực và trách nhiệm thi hành</w:t>
      </w:r>
    </w:p>
    <w:p w14:paraId="428ACA62" w14:textId="393F60F1" w:rsidR="00BE6E9E" w:rsidRDefault="005A3191" w:rsidP="00AB27DF">
      <w:pPr>
        <w:spacing w:before="120" w:after="120" w:line="340" w:lineRule="exact"/>
        <w:ind w:firstLine="567"/>
        <w:jc w:val="both"/>
        <w:rPr>
          <w:sz w:val="28"/>
          <w:szCs w:val="28"/>
          <w:lang w:val="en-US"/>
        </w:rPr>
      </w:pPr>
      <w:r>
        <w:rPr>
          <w:sz w:val="28"/>
          <w:szCs w:val="28"/>
          <w:lang w:val="en-US"/>
        </w:rPr>
        <w:t xml:space="preserve">a) </w:t>
      </w:r>
      <w:r w:rsidRPr="00A5306A">
        <w:rPr>
          <w:sz w:val="28"/>
          <w:szCs w:val="28"/>
        </w:rPr>
        <w:t xml:space="preserve">Quyết định này có hiệu lực thi hành kể từ ngày </w:t>
      </w:r>
      <w:r w:rsidR="00AB27DF">
        <w:rPr>
          <w:sz w:val="28"/>
          <w:szCs w:val="28"/>
          <w:lang w:val="en-US"/>
        </w:rPr>
        <w:t>12</w:t>
      </w:r>
      <w:r w:rsidRPr="00A5306A">
        <w:rPr>
          <w:sz w:val="28"/>
          <w:szCs w:val="28"/>
        </w:rPr>
        <w:t xml:space="preserve"> tháng </w:t>
      </w:r>
      <w:r>
        <w:rPr>
          <w:sz w:val="28"/>
          <w:szCs w:val="28"/>
          <w:lang w:val="en-US"/>
        </w:rPr>
        <w:t>0</w:t>
      </w:r>
      <w:r w:rsidR="00BE6E9E">
        <w:rPr>
          <w:sz w:val="28"/>
          <w:szCs w:val="28"/>
          <w:lang w:val="en-US"/>
        </w:rPr>
        <w:t>6</w:t>
      </w:r>
      <w:r>
        <w:rPr>
          <w:sz w:val="28"/>
          <w:szCs w:val="28"/>
          <w:lang w:val="en-US"/>
        </w:rPr>
        <w:t xml:space="preserve"> </w:t>
      </w:r>
      <w:r w:rsidRPr="00A5306A">
        <w:rPr>
          <w:sz w:val="28"/>
          <w:szCs w:val="28"/>
        </w:rPr>
        <w:t>năm 20</w:t>
      </w:r>
      <w:r>
        <w:rPr>
          <w:sz w:val="28"/>
          <w:szCs w:val="28"/>
          <w:lang w:val="en-US"/>
        </w:rPr>
        <w:t>2</w:t>
      </w:r>
      <w:r w:rsidR="00BE6E9E">
        <w:rPr>
          <w:sz w:val="28"/>
          <w:szCs w:val="28"/>
          <w:lang w:val="en-US"/>
        </w:rPr>
        <w:t>6.</w:t>
      </w:r>
    </w:p>
    <w:p w14:paraId="776C75C3" w14:textId="5FD3F659" w:rsidR="00BE6E9E" w:rsidRPr="00EA6B36" w:rsidRDefault="00BE6E9E" w:rsidP="00AB27DF">
      <w:pPr>
        <w:spacing w:before="120" w:after="120" w:line="340" w:lineRule="exact"/>
        <w:ind w:firstLine="567"/>
        <w:jc w:val="both"/>
        <w:rPr>
          <w:spacing w:val="4"/>
          <w:sz w:val="28"/>
          <w:szCs w:val="28"/>
          <w:lang w:val="en-US"/>
        </w:rPr>
      </w:pPr>
      <w:r w:rsidRPr="00EA6B36">
        <w:rPr>
          <w:spacing w:val="2"/>
          <w:sz w:val="28"/>
          <w:szCs w:val="28"/>
          <w:lang w:val="en-US"/>
        </w:rPr>
        <w:t xml:space="preserve">b) </w:t>
      </w:r>
      <w:r w:rsidRPr="00EA6B36">
        <w:rPr>
          <w:spacing w:val="4"/>
          <w:sz w:val="28"/>
          <w:szCs w:val="28"/>
          <w:lang w:val="en-US"/>
        </w:rPr>
        <w:t>Quyết định số 34/2023/QĐ-UBND ngày 20 tháng 12 năm 2023 của Ủy ban nhân dân tỉnh Thái Nguyên ban hành Bảng giá tính lệ phí trước bạ đối với nhà trên địa bàn tỉnh Thái Nguyên; Quyết định số 04/2021/QĐ-UBND ngày 20 tháng 01 năm 2021 của Ủy ban nhân dân tỉnh Bắc Kạn ban hành Bảng giá làm căn cứ tính lệ phí</w:t>
      </w:r>
      <w:r w:rsidR="00274274" w:rsidRPr="00EA6B36">
        <w:rPr>
          <w:spacing w:val="4"/>
          <w:sz w:val="28"/>
          <w:szCs w:val="28"/>
          <w:lang w:val="en-US"/>
        </w:rPr>
        <w:t xml:space="preserve"> </w:t>
      </w:r>
      <w:r w:rsidRPr="00EA6B36">
        <w:rPr>
          <w:spacing w:val="4"/>
          <w:sz w:val="28"/>
          <w:szCs w:val="28"/>
          <w:lang w:val="en-US"/>
        </w:rPr>
        <w:t>trước bạ đối với nhà trên địa bàn tỉnh Bắc Kạn hết hiệu lực thi hành kể từ ngày Quyết định này có hiệu lực.</w:t>
      </w:r>
    </w:p>
    <w:p w14:paraId="47EF2655" w14:textId="10DF46C2" w:rsidR="005A3191" w:rsidRPr="00A5306A" w:rsidRDefault="00FF6F9A" w:rsidP="00AB27DF">
      <w:pPr>
        <w:spacing w:before="120" w:after="120" w:line="340" w:lineRule="exact"/>
        <w:ind w:firstLine="567"/>
        <w:jc w:val="both"/>
        <w:rPr>
          <w:sz w:val="28"/>
          <w:szCs w:val="28"/>
        </w:rPr>
      </w:pPr>
      <w:r>
        <w:rPr>
          <w:sz w:val="28"/>
          <w:szCs w:val="28"/>
          <w:lang w:val="en-US"/>
        </w:rPr>
        <w:t>c</w:t>
      </w:r>
      <w:r w:rsidR="005A3191">
        <w:rPr>
          <w:sz w:val="28"/>
          <w:szCs w:val="28"/>
          <w:lang w:val="en-US"/>
        </w:rPr>
        <w:t xml:space="preserve">) </w:t>
      </w:r>
      <w:r w:rsidR="005A3191" w:rsidRPr="00A5306A">
        <w:rPr>
          <w:sz w:val="28"/>
          <w:szCs w:val="28"/>
        </w:rPr>
        <w:t xml:space="preserve">Chánh Văn phòng UBND tỉnh; Giám đốc Sở Tài chính; Giám đốc Sở Xây dựng; Giám đốc Kho bạc Nhà nước tỉnh; </w:t>
      </w:r>
      <w:r w:rsidR="00EB1FAF">
        <w:rPr>
          <w:sz w:val="28"/>
          <w:szCs w:val="28"/>
          <w:lang w:val="en-US"/>
        </w:rPr>
        <w:t>Trưởng</w:t>
      </w:r>
      <w:r w:rsidR="005A3191" w:rsidRPr="00A5306A">
        <w:rPr>
          <w:sz w:val="28"/>
          <w:szCs w:val="28"/>
        </w:rPr>
        <w:t xml:space="preserve"> Thuế tỉnh; Chủ tịch UBND các </w:t>
      </w:r>
      <w:r w:rsidR="00EB1FAF">
        <w:rPr>
          <w:sz w:val="28"/>
          <w:szCs w:val="28"/>
          <w:lang w:val="en-US"/>
        </w:rPr>
        <w:t>xã, phường</w:t>
      </w:r>
      <w:r w:rsidR="005A3191" w:rsidRPr="00A5306A">
        <w:rPr>
          <w:sz w:val="28"/>
          <w:szCs w:val="28"/>
        </w:rPr>
        <w:t>; Thủ trưởng các cơ quan</w:t>
      </w:r>
      <w:r w:rsidR="005A3191">
        <w:rPr>
          <w:sz w:val="28"/>
          <w:szCs w:val="28"/>
          <w:lang w:val="en-US"/>
        </w:rPr>
        <w:t>, đơn vị</w:t>
      </w:r>
      <w:r w:rsidR="005A3191" w:rsidRPr="00A5306A">
        <w:rPr>
          <w:sz w:val="28"/>
          <w:szCs w:val="28"/>
        </w:rPr>
        <w:t xml:space="preserve"> và các tổ chức, cá nhân </w:t>
      </w:r>
      <w:r w:rsidR="005A3191">
        <w:rPr>
          <w:sz w:val="28"/>
          <w:szCs w:val="28"/>
          <w:lang w:val="en-US"/>
        </w:rPr>
        <w:t>có liên quan chịu</w:t>
      </w:r>
      <w:r w:rsidR="005A3191" w:rsidRPr="00A5306A">
        <w:rPr>
          <w:sz w:val="28"/>
          <w:szCs w:val="28"/>
        </w:rPr>
        <w:t xml:space="preserve"> trách nhiệm thi hành Quyết định này./.</w:t>
      </w:r>
      <w:bookmarkEnd w:id="9"/>
    </w:p>
    <w:tbl>
      <w:tblPr>
        <w:tblW w:w="9997" w:type="dxa"/>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4894"/>
      </w:tblGrid>
      <w:tr w:rsidR="005A3191" w14:paraId="4D40BD85" w14:textId="77777777" w:rsidTr="00146575">
        <w:tc>
          <w:tcPr>
            <w:tcW w:w="5103" w:type="dxa"/>
            <w:tcBorders>
              <w:top w:val="nil"/>
              <w:left w:val="nil"/>
              <w:bottom w:val="nil"/>
              <w:right w:val="nil"/>
              <w:tl2br w:val="nil"/>
              <w:tr2bl w:val="nil"/>
            </w:tcBorders>
            <w:tcMar>
              <w:top w:w="0" w:type="dxa"/>
              <w:left w:w="108" w:type="dxa"/>
              <w:bottom w:w="0" w:type="dxa"/>
              <w:right w:w="108" w:type="dxa"/>
            </w:tcMar>
          </w:tcPr>
          <w:p w14:paraId="25BE1F2B" w14:textId="645C50FB" w:rsidR="005A3191" w:rsidRDefault="005A3191" w:rsidP="001D7E27">
            <w:pPr>
              <w:rPr>
                <w:sz w:val="22"/>
                <w:szCs w:val="22"/>
                <w:lang w:val="en-US"/>
              </w:rPr>
            </w:pPr>
            <w:r w:rsidRPr="00A5306A">
              <w:rPr>
                <w:sz w:val="28"/>
                <w:szCs w:val="28"/>
              </w:rPr>
              <w:t> </w:t>
            </w:r>
            <w:r>
              <w:rPr>
                <w:b/>
                <w:bCs/>
                <w:i/>
                <w:iCs/>
                <w:sz w:val="22"/>
                <w:szCs w:val="22"/>
              </w:rPr>
              <w:t>Nơi nhận:</w:t>
            </w:r>
            <w:r>
              <w:rPr>
                <w:b/>
                <w:bCs/>
                <w:i/>
                <w:iCs/>
                <w:sz w:val="22"/>
                <w:szCs w:val="22"/>
              </w:rPr>
              <w:br/>
            </w:r>
            <w:r>
              <w:rPr>
                <w:sz w:val="22"/>
                <w:szCs w:val="22"/>
                <w:lang w:val="en-US"/>
              </w:rPr>
              <w:t xml:space="preserve">- Văn phòng </w:t>
            </w:r>
            <w:r>
              <w:rPr>
                <w:sz w:val="22"/>
                <w:szCs w:val="22"/>
              </w:rPr>
              <w:t>Chính phủ;</w:t>
            </w:r>
            <w:r>
              <w:rPr>
                <w:sz w:val="22"/>
                <w:szCs w:val="22"/>
              </w:rPr>
              <w:br/>
              <w:t xml:space="preserve">- </w:t>
            </w:r>
            <w:r>
              <w:rPr>
                <w:sz w:val="22"/>
                <w:szCs w:val="22"/>
                <w:lang w:val="en-US"/>
              </w:rPr>
              <w:t xml:space="preserve">Các </w:t>
            </w:r>
            <w:r>
              <w:rPr>
                <w:sz w:val="22"/>
                <w:szCs w:val="22"/>
              </w:rPr>
              <w:t>Bộ</w:t>
            </w:r>
            <w:r>
              <w:rPr>
                <w:sz w:val="22"/>
                <w:szCs w:val="22"/>
                <w:lang w:val="en-US"/>
              </w:rPr>
              <w:t>:</w:t>
            </w:r>
            <w:r>
              <w:rPr>
                <w:sz w:val="22"/>
                <w:szCs w:val="22"/>
              </w:rPr>
              <w:t xml:space="preserve"> Tài chính</w:t>
            </w:r>
            <w:r>
              <w:rPr>
                <w:sz w:val="22"/>
                <w:szCs w:val="22"/>
                <w:lang w:val="en-US"/>
              </w:rPr>
              <w:t>, Xây dựng;</w:t>
            </w:r>
          </w:p>
          <w:p w14:paraId="09BE8BEB" w14:textId="1B8120D6" w:rsidR="005A3191" w:rsidRDefault="005A3191" w:rsidP="001D7E27">
            <w:pPr>
              <w:rPr>
                <w:sz w:val="22"/>
                <w:szCs w:val="22"/>
                <w:lang w:val="en-US"/>
              </w:rPr>
            </w:pPr>
            <w:r>
              <w:rPr>
                <w:sz w:val="22"/>
                <w:szCs w:val="22"/>
                <w:lang w:val="en-US"/>
              </w:rPr>
              <w:t>- Cục Thuế</w:t>
            </w:r>
            <w:r w:rsidR="00665D4A">
              <w:rPr>
                <w:sz w:val="22"/>
                <w:szCs w:val="22"/>
                <w:lang w:val="en-US"/>
              </w:rPr>
              <w:t xml:space="preserve"> - Bộ Tài chính</w:t>
            </w:r>
            <w:r>
              <w:rPr>
                <w:sz w:val="22"/>
                <w:szCs w:val="22"/>
                <w:lang w:val="en-US"/>
              </w:rPr>
              <w:t>;</w:t>
            </w:r>
          </w:p>
          <w:p w14:paraId="1E4F753E" w14:textId="45D875B5" w:rsidR="005A3191" w:rsidRPr="00136124" w:rsidRDefault="005A3191" w:rsidP="001D7E27">
            <w:pPr>
              <w:rPr>
                <w:sz w:val="22"/>
                <w:szCs w:val="22"/>
                <w:lang w:val="en-US"/>
              </w:rPr>
            </w:pPr>
            <w:r>
              <w:rPr>
                <w:sz w:val="22"/>
                <w:szCs w:val="22"/>
              </w:rPr>
              <w:t xml:space="preserve">- </w:t>
            </w:r>
            <w:r w:rsidRPr="009E5F06">
              <w:rPr>
                <w:sz w:val="22"/>
                <w:szCs w:val="22"/>
                <w:lang w:val="nl-NL"/>
              </w:rPr>
              <w:t>Vụ Pháp chế - Bộ Tài chính;</w:t>
            </w:r>
            <w:r w:rsidRPr="009E5F06">
              <w:rPr>
                <w:sz w:val="22"/>
                <w:szCs w:val="22"/>
                <w:lang w:val="nl-NL"/>
              </w:rPr>
              <w:tab/>
            </w:r>
            <w:r>
              <w:rPr>
                <w:sz w:val="22"/>
                <w:szCs w:val="22"/>
              </w:rPr>
              <w:br/>
            </w:r>
            <w:r w:rsidRPr="00136124">
              <w:rPr>
                <w:sz w:val="22"/>
                <w:szCs w:val="22"/>
              </w:rPr>
              <w:t xml:space="preserve">- </w:t>
            </w:r>
            <w:r w:rsidRPr="00136124">
              <w:rPr>
                <w:sz w:val="22"/>
                <w:szCs w:val="22"/>
                <w:lang w:val="en-US"/>
              </w:rPr>
              <w:t>C</w:t>
            </w:r>
            <w:r w:rsidR="00136124" w:rsidRPr="00136124">
              <w:rPr>
                <w:sz w:val="22"/>
                <w:szCs w:val="22"/>
                <w:lang w:val="en-US"/>
              </w:rPr>
              <w:t xml:space="preserve">ục Kiểm tra văn bản và Tổ chức thi hành pháp luật </w:t>
            </w:r>
            <w:r w:rsidRPr="00136124">
              <w:rPr>
                <w:sz w:val="22"/>
                <w:szCs w:val="22"/>
                <w:lang w:val="en-US"/>
              </w:rPr>
              <w:t>- Bộ Tư pháp;</w:t>
            </w:r>
            <w:r w:rsidRPr="00136124">
              <w:rPr>
                <w:sz w:val="22"/>
                <w:szCs w:val="22"/>
              </w:rPr>
              <w:br/>
              <w:t>- Thường trực Tỉnh ủy;</w:t>
            </w:r>
            <w:r w:rsidRPr="00136124">
              <w:rPr>
                <w:sz w:val="22"/>
                <w:szCs w:val="22"/>
              </w:rPr>
              <w:br/>
              <w:t>- Thường trực HĐND tỉnh;</w:t>
            </w:r>
            <w:r w:rsidRPr="00136124">
              <w:rPr>
                <w:sz w:val="22"/>
                <w:szCs w:val="22"/>
              </w:rPr>
              <w:br/>
              <w:t xml:space="preserve">- </w:t>
            </w:r>
            <w:r w:rsidRPr="00136124">
              <w:rPr>
                <w:sz w:val="22"/>
                <w:szCs w:val="22"/>
                <w:lang w:val="en-US"/>
              </w:rPr>
              <w:t xml:space="preserve">Văn phòng </w:t>
            </w:r>
            <w:r w:rsidRPr="00136124">
              <w:rPr>
                <w:sz w:val="22"/>
                <w:szCs w:val="22"/>
              </w:rPr>
              <w:t xml:space="preserve">Đoàn Đại biểu Quốc hội </w:t>
            </w:r>
            <w:r w:rsidRPr="00136124">
              <w:rPr>
                <w:sz w:val="22"/>
                <w:szCs w:val="22"/>
                <w:lang w:val="en-US"/>
              </w:rPr>
              <w:t xml:space="preserve">và HĐND </w:t>
            </w:r>
            <w:r w:rsidRPr="00136124">
              <w:rPr>
                <w:sz w:val="22"/>
                <w:szCs w:val="22"/>
              </w:rPr>
              <w:t>tỉnh;</w:t>
            </w:r>
            <w:r w:rsidRPr="00136124">
              <w:rPr>
                <w:sz w:val="22"/>
                <w:szCs w:val="22"/>
              </w:rPr>
              <w:br/>
              <w:t>- Ủy ban Mặt trận Tổ quốc tỉnh;</w:t>
            </w:r>
            <w:r w:rsidRPr="00136124">
              <w:rPr>
                <w:sz w:val="22"/>
                <w:szCs w:val="22"/>
              </w:rPr>
              <w:br/>
              <w:t xml:space="preserve">- </w:t>
            </w:r>
            <w:r w:rsidRPr="00136124">
              <w:rPr>
                <w:sz w:val="22"/>
                <w:szCs w:val="22"/>
                <w:lang w:val="en-US"/>
              </w:rPr>
              <w:t>Lãnh đạo UBND</w:t>
            </w:r>
            <w:r w:rsidRPr="00136124">
              <w:rPr>
                <w:sz w:val="22"/>
                <w:szCs w:val="22"/>
              </w:rPr>
              <w:t xml:space="preserve"> tỉnh;</w:t>
            </w:r>
          </w:p>
          <w:p w14:paraId="69518D15" w14:textId="1C90F7A1" w:rsidR="005A3191" w:rsidRPr="00136124" w:rsidRDefault="005A3191" w:rsidP="001D7E27">
            <w:pPr>
              <w:rPr>
                <w:sz w:val="22"/>
                <w:szCs w:val="22"/>
                <w:lang w:val="en-US"/>
              </w:rPr>
            </w:pPr>
            <w:r w:rsidRPr="00136124">
              <w:rPr>
                <w:sz w:val="22"/>
                <w:szCs w:val="22"/>
                <w:lang w:val="en-US"/>
              </w:rPr>
              <w:t xml:space="preserve">- Các Sở, </w:t>
            </w:r>
            <w:r w:rsidR="00AB27DF">
              <w:rPr>
                <w:sz w:val="22"/>
                <w:szCs w:val="22"/>
                <w:lang w:val="en-US"/>
              </w:rPr>
              <w:t>b</w:t>
            </w:r>
            <w:r w:rsidRPr="00136124">
              <w:rPr>
                <w:sz w:val="22"/>
                <w:szCs w:val="22"/>
                <w:lang w:val="en-US"/>
              </w:rPr>
              <w:t xml:space="preserve">an, </w:t>
            </w:r>
            <w:r w:rsidR="00AB27DF">
              <w:rPr>
                <w:sz w:val="22"/>
                <w:szCs w:val="22"/>
                <w:lang w:val="en-US"/>
              </w:rPr>
              <w:t>n</w:t>
            </w:r>
            <w:r w:rsidRPr="00136124">
              <w:rPr>
                <w:sz w:val="22"/>
                <w:szCs w:val="22"/>
                <w:lang w:val="en-US"/>
              </w:rPr>
              <w:t>gành của tỉnh;</w:t>
            </w:r>
          </w:p>
          <w:p w14:paraId="789E5C5B" w14:textId="28BA6CE7" w:rsidR="005A3191" w:rsidRPr="00136124" w:rsidRDefault="005A3191" w:rsidP="001D7E27">
            <w:pPr>
              <w:rPr>
                <w:sz w:val="22"/>
                <w:szCs w:val="22"/>
                <w:lang w:val="en-US"/>
              </w:rPr>
            </w:pPr>
            <w:r w:rsidRPr="00136124">
              <w:rPr>
                <w:sz w:val="22"/>
                <w:szCs w:val="22"/>
                <w:lang w:val="en-US"/>
              </w:rPr>
              <w:t>- Thuế tỉnh;</w:t>
            </w:r>
          </w:p>
          <w:p w14:paraId="6E4A0751" w14:textId="00A71397" w:rsidR="005A3191" w:rsidRPr="00136124" w:rsidRDefault="005A3191" w:rsidP="001D7E27">
            <w:pPr>
              <w:rPr>
                <w:sz w:val="22"/>
                <w:szCs w:val="22"/>
              </w:rPr>
            </w:pPr>
            <w:r w:rsidRPr="00136124">
              <w:rPr>
                <w:sz w:val="22"/>
                <w:szCs w:val="22"/>
              </w:rPr>
              <w:t>- UBND c</w:t>
            </w:r>
            <w:r w:rsidRPr="00136124">
              <w:rPr>
                <w:sz w:val="22"/>
                <w:szCs w:val="22"/>
                <w:lang w:val="en-US"/>
              </w:rPr>
              <w:t xml:space="preserve">ác </w:t>
            </w:r>
            <w:r w:rsidR="00665D4A" w:rsidRPr="00136124">
              <w:rPr>
                <w:sz w:val="22"/>
                <w:szCs w:val="22"/>
                <w:lang w:val="en-US"/>
              </w:rPr>
              <w:t>xã, phường</w:t>
            </w:r>
            <w:r w:rsidRPr="00136124">
              <w:rPr>
                <w:sz w:val="22"/>
                <w:szCs w:val="22"/>
                <w:lang w:val="en-US"/>
              </w:rPr>
              <w:t>;</w:t>
            </w:r>
            <w:r w:rsidRPr="00136124">
              <w:rPr>
                <w:sz w:val="22"/>
                <w:szCs w:val="22"/>
              </w:rPr>
              <w:br/>
              <w:t>- Trung tâm Thông tin tỉnh;</w:t>
            </w:r>
          </w:p>
          <w:p w14:paraId="2274F42E" w14:textId="11E8DC02" w:rsidR="005A3191" w:rsidRPr="00AB27DF" w:rsidRDefault="005A3191" w:rsidP="001D7E27">
            <w:pPr>
              <w:rPr>
                <w:sz w:val="22"/>
                <w:szCs w:val="22"/>
                <w:lang w:val="en-US"/>
              </w:rPr>
            </w:pPr>
            <w:r>
              <w:rPr>
                <w:sz w:val="22"/>
                <w:szCs w:val="22"/>
              </w:rPr>
              <w:t>- Lưu: VT, KT, TH.</w:t>
            </w:r>
            <w:r>
              <w:rPr>
                <w:sz w:val="22"/>
                <w:szCs w:val="22"/>
              </w:rPr>
              <w:br/>
            </w:r>
            <w:r w:rsidR="00AB27DF" w:rsidRPr="00AB27DF">
              <w:rPr>
                <w:i/>
                <w:iCs/>
                <w:sz w:val="16"/>
                <w:szCs w:val="16"/>
                <w:lang w:val="en-US"/>
              </w:rPr>
              <w:t>Tâmtd.QĐ.61.2026</w:t>
            </w:r>
          </w:p>
        </w:tc>
        <w:tc>
          <w:tcPr>
            <w:tcW w:w="4894" w:type="dxa"/>
            <w:tcBorders>
              <w:top w:val="nil"/>
              <w:left w:val="nil"/>
              <w:bottom w:val="nil"/>
              <w:right w:val="nil"/>
              <w:tl2br w:val="nil"/>
              <w:tr2bl w:val="nil"/>
            </w:tcBorders>
            <w:tcMar>
              <w:top w:w="0" w:type="dxa"/>
              <w:left w:w="108" w:type="dxa"/>
              <w:bottom w:w="0" w:type="dxa"/>
              <w:right w:w="108" w:type="dxa"/>
            </w:tcMar>
          </w:tcPr>
          <w:p w14:paraId="39C59DE2" w14:textId="77777777" w:rsidR="00AB27DF" w:rsidRDefault="005A3191" w:rsidP="001D7E27">
            <w:pPr>
              <w:jc w:val="center"/>
              <w:rPr>
                <w:b/>
                <w:bCs/>
                <w:sz w:val="28"/>
                <w:szCs w:val="28"/>
                <w:lang w:val="en-US"/>
              </w:rPr>
            </w:pPr>
            <w:r w:rsidRPr="00AB27DF">
              <w:rPr>
                <w:b/>
                <w:bCs/>
                <w:sz w:val="26"/>
                <w:szCs w:val="26"/>
              </w:rPr>
              <w:t>TM. ỦY BAN NHÂN DÂN</w:t>
            </w:r>
            <w:r w:rsidRPr="00AB27DF">
              <w:rPr>
                <w:b/>
                <w:bCs/>
                <w:sz w:val="26"/>
                <w:szCs w:val="26"/>
              </w:rPr>
              <w:br/>
            </w:r>
            <w:r w:rsidR="00AB27DF" w:rsidRPr="00AB27DF">
              <w:rPr>
                <w:b/>
                <w:bCs/>
                <w:sz w:val="26"/>
                <w:szCs w:val="26"/>
                <w:lang w:val="en-US"/>
              </w:rPr>
              <w:t xml:space="preserve">KT. </w:t>
            </w:r>
            <w:r w:rsidRPr="00AB27DF">
              <w:rPr>
                <w:b/>
                <w:bCs/>
                <w:sz w:val="26"/>
                <w:szCs w:val="26"/>
              </w:rPr>
              <w:t>CHỦ TỊCH</w:t>
            </w:r>
            <w:r w:rsidRPr="00AB27DF">
              <w:rPr>
                <w:b/>
                <w:bCs/>
                <w:sz w:val="26"/>
                <w:szCs w:val="26"/>
              </w:rPr>
              <w:br/>
            </w:r>
            <w:r w:rsidR="00AB27DF" w:rsidRPr="00AB27DF">
              <w:rPr>
                <w:b/>
                <w:bCs/>
                <w:sz w:val="26"/>
                <w:szCs w:val="26"/>
                <w:lang w:val="en-US"/>
              </w:rPr>
              <w:t>PHÓ CHỦ TỊCH THƯỜNG TRỰC</w:t>
            </w:r>
            <w:r>
              <w:rPr>
                <w:b/>
                <w:bCs/>
                <w:sz w:val="28"/>
                <w:szCs w:val="28"/>
              </w:rPr>
              <w:br/>
            </w:r>
            <w:r>
              <w:rPr>
                <w:b/>
                <w:bCs/>
                <w:sz w:val="28"/>
                <w:szCs w:val="28"/>
              </w:rPr>
              <w:br/>
            </w:r>
            <w:r>
              <w:rPr>
                <w:b/>
                <w:bCs/>
                <w:sz w:val="28"/>
                <w:szCs w:val="28"/>
              </w:rPr>
              <w:br/>
            </w:r>
          </w:p>
          <w:p w14:paraId="7BC84660" w14:textId="5602856E" w:rsidR="005A3191" w:rsidRDefault="005A3191" w:rsidP="001D7E27">
            <w:pPr>
              <w:jc w:val="center"/>
              <w:rPr>
                <w:sz w:val="28"/>
                <w:szCs w:val="28"/>
                <w:lang w:val="en-US"/>
              </w:rPr>
            </w:pPr>
            <w:r>
              <w:rPr>
                <w:b/>
                <w:bCs/>
                <w:sz w:val="28"/>
                <w:szCs w:val="28"/>
              </w:rPr>
              <w:br/>
            </w:r>
            <w:r>
              <w:rPr>
                <w:b/>
                <w:bCs/>
                <w:sz w:val="28"/>
                <w:szCs w:val="28"/>
              </w:rPr>
              <w:br/>
            </w:r>
            <w:r w:rsidR="00AB27DF" w:rsidRPr="00AB27DF">
              <w:rPr>
                <w:b/>
                <w:bCs/>
                <w:sz w:val="28"/>
                <w:szCs w:val="28"/>
                <w:lang w:val="en-US"/>
              </w:rPr>
              <w:t>Nguyễn Linh</w:t>
            </w:r>
          </w:p>
        </w:tc>
      </w:tr>
    </w:tbl>
    <w:p w14:paraId="47B37FD7" w14:textId="77777777" w:rsidR="00FD6E8B" w:rsidRDefault="00FD6E8B">
      <w:pPr>
        <w:rPr>
          <w:lang w:val="en-US"/>
        </w:rPr>
      </w:pPr>
    </w:p>
    <w:p w14:paraId="26B4B3FE" w14:textId="77777777" w:rsidR="00146575" w:rsidRDefault="00146575">
      <w:pPr>
        <w:rPr>
          <w:lang w:val="en-US"/>
        </w:rPr>
      </w:pPr>
    </w:p>
    <w:p w14:paraId="6242CF00" w14:textId="77777777" w:rsidR="00146575" w:rsidRDefault="00146575">
      <w:pPr>
        <w:rPr>
          <w:lang w:val="en-US"/>
        </w:rPr>
      </w:pPr>
    </w:p>
    <w:p w14:paraId="45B0B399" w14:textId="77777777" w:rsidR="00146575" w:rsidRDefault="00146575">
      <w:pPr>
        <w:rPr>
          <w:lang w:val="en-US"/>
        </w:rPr>
      </w:pPr>
    </w:p>
    <w:p w14:paraId="0150027A" w14:textId="77777777" w:rsidR="00146575" w:rsidRDefault="00146575">
      <w:pPr>
        <w:rPr>
          <w:lang w:val="en-US"/>
        </w:rPr>
      </w:pPr>
    </w:p>
    <w:p w14:paraId="261123C0" w14:textId="77777777" w:rsidR="00146575" w:rsidRDefault="00146575">
      <w:pPr>
        <w:rPr>
          <w:lang w:val="en-US"/>
        </w:rPr>
      </w:pPr>
    </w:p>
    <w:p w14:paraId="3FF184F2" w14:textId="46891D98" w:rsidR="000F616E" w:rsidRDefault="00146575" w:rsidP="000F616E">
      <w:pPr>
        <w:spacing w:after="160" w:line="278" w:lineRule="auto"/>
        <w:rPr>
          <w:b/>
          <w:bCs/>
          <w:color w:val="000000"/>
          <w:sz w:val="28"/>
          <w:szCs w:val="28"/>
          <w:lang w:val="en-US"/>
        </w:rPr>
      </w:pPr>
      <w:r>
        <w:rPr>
          <w:lang w:val="en-US"/>
        </w:rPr>
        <w:br w:type="page"/>
      </w:r>
    </w:p>
    <w:p w14:paraId="1616CACE" w14:textId="77777777" w:rsidR="000F616E" w:rsidRDefault="000F616E" w:rsidP="000F616E">
      <w:pPr>
        <w:pStyle w:val="NormalWeb"/>
        <w:pageBreakBefore/>
        <w:shd w:val="clear" w:color="auto" w:fill="FFFFFF"/>
        <w:spacing w:before="0" w:beforeAutospacing="0" w:after="0" w:afterAutospacing="0" w:line="234" w:lineRule="atLeast"/>
        <w:jc w:val="center"/>
        <w:rPr>
          <w:b/>
          <w:bCs/>
          <w:color w:val="000000"/>
          <w:sz w:val="28"/>
          <w:szCs w:val="28"/>
        </w:rPr>
        <w:sectPr w:rsidR="000F616E" w:rsidSect="00D74C0E">
          <w:headerReference w:type="default" r:id="rId6"/>
          <w:pgSz w:w="11907" w:h="16840" w:code="9"/>
          <w:pgMar w:top="1134" w:right="1134" w:bottom="1134" w:left="1701" w:header="720" w:footer="720" w:gutter="0"/>
          <w:cols w:space="720"/>
          <w:titlePg/>
          <w:docGrid w:linePitch="360"/>
        </w:sectPr>
      </w:pPr>
    </w:p>
    <w:p w14:paraId="4EE19ED8" w14:textId="55DAA4CF" w:rsidR="00146575" w:rsidRPr="00820A67" w:rsidRDefault="00146575" w:rsidP="000F616E">
      <w:pPr>
        <w:pStyle w:val="NormalWeb"/>
        <w:pageBreakBefore/>
        <w:shd w:val="clear" w:color="auto" w:fill="FFFFFF"/>
        <w:spacing w:before="0" w:beforeAutospacing="0" w:after="0" w:afterAutospacing="0" w:line="234" w:lineRule="atLeast"/>
        <w:jc w:val="center"/>
        <w:rPr>
          <w:color w:val="000000"/>
          <w:sz w:val="28"/>
          <w:szCs w:val="28"/>
        </w:rPr>
      </w:pPr>
      <w:r w:rsidRPr="00820A67">
        <w:rPr>
          <w:b/>
          <w:bCs/>
          <w:color w:val="000000"/>
          <w:sz w:val="28"/>
          <w:szCs w:val="28"/>
        </w:rPr>
        <w:lastRenderedPageBreak/>
        <w:t>PHỤ LỤC I</w:t>
      </w:r>
    </w:p>
    <w:p w14:paraId="40979145" w14:textId="590C6EA3" w:rsidR="00146575" w:rsidRPr="00432CFB" w:rsidRDefault="00146575" w:rsidP="00146575">
      <w:pPr>
        <w:pStyle w:val="NormalWeb"/>
        <w:shd w:val="clear" w:color="auto" w:fill="FFFFFF"/>
        <w:spacing w:before="0" w:beforeAutospacing="0" w:after="0" w:afterAutospacing="0" w:line="234" w:lineRule="atLeast"/>
        <w:jc w:val="center"/>
        <w:rPr>
          <w:color w:val="EE0000"/>
          <w:sz w:val="28"/>
          <w:szCs w:val="28"/>
        </w:rPr>
      </w:pPr>
      <w:bookmarkStart w:id="10" w:name="chuong_pl_1_name"/>
      <w:r w:rsidRPr="00AA19BC">
        <w:rPr>
          <w:b/>
          <w:bCs/>
          <w:color w:val="000000"/>
          <w:sz w:val="28"/>
          <w:szCs w:val="28"/>
        </w:rPr>
        <w:t>BẢNG GIÁ TÍNH LỆ PHÍ TRƯỚC BẠ ĐỐI VỚI NHÀ TRÊN ĐỊA BÀN T</w:t>
      </w:r>
      <w:bookmarkEnd w:id="10"/>
      <w:r w:rsidRPr="00AA19BC">
        <w:rPr>
          <w:b/>
          <w:bCs/>
          <w:color w:val="000000"/>
          <w:sz w:val="28"/>
          <w:szCs w:val="28"/>
          <w:lang w:val="en-US"/>
        </w:rPr>
        <w:t>ỈNH THÁI NGUYÊN</w:t>
      </w:r>
      <w:r w:rsidRPr="00820A67">
        <w:rPr>
          <w:color w:val="000000"/>
          <w:sz w:val="28"/>
          <w:szCs w:val="28"/>
        </w:rPr>
        <w:br/>
      </w:r>
      <w:r w:rsidRPr="007240E8">
        <w:rPr>
          <w:i/>
          <w:iCs/>
          <w:spacing w:val="-10"/>
          <w:sz w:val="28"/>
          <w:szCs w:val="28"/>
        </w:rPr>
        <w:t>(</w:t>
      </w:r>
      <w:r w:rsidR="000D38E7" w:rsidRPr="007240E8">
        <w:rPr>
          <w:i/>
          <w:iCs/>
          <w:spacing w:val="-10"/>
          <w:sz w:val="28"/>
          <w:szCs w:val="28"/>
          <w:lang w:val="en-US"/>
        </w:rPr>
        <w:t>Ban hành k</w:t>
      </w:r>
      <w:r w:rsidRPr="007240E8">
        <w:rPr>
          <w:i/>
          <w:iCs/>
          <w:spacing w:val="-10"/>
          <w:sz w:val="28"/>
          <w:szCs w:val="28"/>
        </w:rPr>
        <w:t>èm theo Quyết định số</w:t>
      </w:r>
      <w:r w:rsidR="007240E8" w:rsidRPr="007240E8">
        <w:rPr>
          <w:i/>
          <w:iCs/>
          <w:spacing w:val="-10"/>
          <w:sz w:val="28"/>
          <w:szCs w:val="28"/>
          <w:lang w:val="en-US"/>
        </w:rPr>
        <w:t xml:space="preserve"> </w:t>
      </w:r>
      <w:r w:rsidRPr="007240E8">
        <w:rPr>
          <w:i/>
          <w:iCs/>
          <w:spacing w:val="-10"/>
          <w:sz w:val="28"/>
          <w:szCs w:val="28"/>
          <w:lang w:val="en-US"/>
        </w:rPr>
        <w:t xml:space="preserve">      </w:t>
      </w:r>
      <w:r w:rsidRPr="007240E8">
        <w:rPr>
          <w:i/>
          <w:iCs/>
          <w:spacing w:val="-10"/>
          <w:sz w:val="28"/>
          <w:szCs w:val="28"/>
        </w:rPr>
        <w:t>/202</w:t>
      </w:r>
      <w:r w:rsidR="00432CFB" w:rsidRPr="007240E8">
        <w:rPr>
          <w:i/>
          <w:iCs/>
          <w:spacing w:val="-10"/>
          <w:sz w:val="28"/>
          <w:szCs w:val="28"/>
          <w:lang w:val="en-US"/>
        </w:rPr>
        <w:t>6</w:t>
      </w:r>
      <w:r w:rsidRPr="007240E8">
        <w:rPr>
          <w:i/>
          <w:iCs/>
          <w:spacing w:val="-10"/>
          <w:sz w:val="28"/>
          <w:szCs w:val="28"/>
        </w:rPr>
        <w:t xml:space="preserve">/QĐ-UBND ngày </w:t>
      </w:r>
      <w:r w:rsidRPr="007240E8">
        <w:rPr>
          <w:i/>
          <w:iCs/>
          <w:spacing w:val="-10"/>
          <w:sz w:val="28"/>
          <w:szCs w:val="28"/>
          <w:lang w:val="en-US"/>
        </w:rPr>
        <w:t xml:space="preserve">    </w:t>
      </w:r>
      <w:r w:rsidR="007240E8" w:rsidRPr="007240E8">
        <w:rPr>
          <w:i/>
          <w:iCs/>
          <w:spacing w:val="-10"/>
          <w:sz w:val="28"/>
          <w:szCs w:val="28"/>
          <w:lang w:val="en-US"/>
        </w:rPr>
        <w:t xml:space="preserve"> </w:t>
      </w:r>
      <w:r w:rsidRPr="007240E8">
        <w:rPr>
          <w:i/>
          <w:iCs/>
          <w:spacing w:val="-10"/>
          <w:sz w:val="28"/>
          <w:szCs w:val="28"/>
        </w:rPr>
        <w:t xml:space="preserve"> tháng </w:t>
      </w:r>
      <w:r w:rsidRPr="007240E8">
        <w:rPr>
          <w:i/>
          <w:iCs/>
          <w:spacing w:val="-10"/>
          <w:sz w:val="28"/>
          <w:szCs w:val="28"/>
          <w:lang w:val="en-US"/>
        </w:rPr>
        <w:t xml:space="preserve">     </w:t>
      </w:r>
      <w:r w:rsidRPr="007240E8">
        <w:rPr>
          <w:i/>
          <w:iCs/>
          <w:spacing w:val="-10"/>
          <w:sz w:val="28"/>
          <w:szCs w:val="28"/>
        </w:rPr>
        <w:t xml:space="preserve"> năm 202</w:t>
      </w:r>
      <w:r w:rsidR="00432CFB" w:rsidRPr="007240E8">
        <w:rPr>
          <w:i/>
          <w:iCs/>
          <w:spacing w:val="-10"/>
          <w:sz w:val="28"/>
          <w:szCs w:val="28"/>
          <w:lang w:val="en-US"/>
        </w:rPr>
        <w:t>6</w:t>
      </w:r>
      <w:r w:rsidRPr="007240E8">
        <w:rPr>
          <w:i/>
          <w:iCs/>
          <w:spacing w:val="-10"/>
          <w:sz w:val="28"/>
          <w:szCs w:val="28"/>
        </w:rPr>
        <w:t xml:space="preserve"> của Ủy ban nhân dân </w:t>
      </w:r>
      <w:r w:rsidRPr="007240E8">
        <w:rPr>
          <w:i/>
          <w:iCs/>
          <w:spacing w:val="-10"/>
          <w:sz w:val="28"/>
          <w:szCs w:val="28"/>
          <w:lang w:val="en-US"/>
        </w:rPr>
        <w:t>tỉnh Thái Nguyên</w:t>
      </w:r>
      <w:r w:rsidRPr="007240E8">
        <w:rPr>
          <w:i/>
          <w:iCs/>
          <w:spacing w:val="-10"/>
          <w:sz w:val="28"/>
          <w:szCs w:val="28"/>
        </w:rPr>
        <w:t>)</w:t>
      </w:r>
    </w:p>
    <w:p w14:paraId="11ACE4E0" w14:textId="1156D8A7" w:rsidR="00146575" w:rsidRDefault="00146575" w:rsidP="00146575">
      <w:pPr>
        <w:pStyle w:val="NormalWeb"/>
        <w:shd w:val="clear" w:color="auto" w:fill="FFFFFF"/>
        <w:spacing w:before="120" w:beforeAutospacing="0" w:after="120" w:afterAutospacing="0" w:line="234" w:lineRule="atLeast"/>
        <w:jc w:val="right"/>
        <w:rPr>
          <w:i/>
          <w:iCs/>
          <w:color w:val="000000"/>
          <w:sz w:val="28"/>
          <w:szCs w:val="28"/>
          <w:lang w:val="en-US"/>
        </w:rPr>
      </w:pPr>
      <w:r w:rsidRPr="00820A67">
        <w:rPr>
          <w:i/>
          <w:iCs/>
          <w:color w:val="000000"/>
          <w:sz w:val="28"/>
          <w:szCs w:val="28"/>
        </w:rPr>
        <w:t xml:space="preserve">Đơn vị tính: </w:t>
      </w:r>
      <w:r w:rsidR="00687612">
        <w:rPr>
          <w:i/>
          <w:iCs/>
          <w:color w:val="000000"/>
          <w:sz w:val="28"/>
          <w:szCs w:val="28"/>
          <w:lang w:val="en-US"/>
        </w:rPr>
        <w:t>đ</w:t>
      </w:r>
      <w:r w:rsidRPr="00820A67">
        <w:rPr>
          <w:i/>
          <w:iCs/>
          <w:color w:val="000000"/>
          <w:sz w:val="28"/>
          <w:szCs w:val="28"/>
        </w:rPr>
        <w:t>ồng/m</w:t>
      </w:r>
      <w:r w:rsidRPr="00820A67">
        <w:rPr>
          <w:i/>
          <w:iCs/>
          <w:color w:val="000000"/>
          <w:sz w:val="28"/>
          <w:szCs w:val="28"/>
          <w:vertAlign w:val="superscript"/>
        </w:rPr>
        <w:t>2</w:t>
      </w:r>
      <w:r w:rsidRPr="00820A67">
        <w:rPr>
          <w:i/>
          <w:iCs/>
          <w:color w:val="000000"/>
          <w:sz w:val="28"/>
          <w:szCs w:val="28"/>
        </w:rPr>
        <w:t> sàn</w:t>
      </w:r>
    </w:p>
    <w:tbl>
      <w:tblPr>
        <w:tblW w:w="9351" w:type="dxa"/>
        <w:jc w:val="center"/>
        <w:tblLook w:val="04A0" w:firstRow="1" w:lastRow="0" w:firstColumn="1" w:lastColumn="0" w:noHBand="0" w:noVBand="1"/>
      </w:tblPr>
      <w:tblGrid>
        <w:gridCol w:w="860"/>
        <w:gridCol w:w="6365"/>
        <w:gridCol w:w="2126"/>
      </w:tblGrid>
      <w:tr w:rsidR="00E14166" w14:paraId="3FCCA5A3" w14:textId="77777777" w:rsidTr="007240E8">
        <w:trPr>
          <w:trHeight w:val="468"/>
          <w:tblHeader/>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69ED9A61" w14:textId="77777777" w:rsidR="00E14166" w:rsidRDefault="00E14166" w:rsidP="001D7E27">
            <w:pPr>
              <w:jc w:val="center"/>
              <w:rPr>
                <w:b/>
                <w:bCs/>
                <w:lang w:val="en-US" w:eastAsia="en-US"/>
              </w:rPr>
            </w:pPr>
            <w:r>
              <w:rPr>
                <w:rFonts w:cs="Calibri"/>
                <w:b/>
                <w:bCs/>
              </w:rPr>
              <w:t>STT</w:t>
            </w:r>
          </w:p>
        </w:tc>
        <w:tc>
          <w:tcPr>
            <w:tcW w:w="6365" w:type="dxa"/>
            <w:tcBorders>
              <w:top w:val="single" w:sz="4" w:space="0" w:color="auto"/>
              <w:left w:val="nil"/>
              <w:bottom w:val="single" w:sz="4" w:space="0" w:color="auto"/>
              <w:right w:val="single" w:sz="4" w:space="0" w:color="auto"/>
            </w:tcBorders>
            <w:vAlign w:val="center"/>
            <w:hideMark/>
          </w:tcPr>
          <w:p w14:paraId="5B486F13" w14:textId="77777777" w:rsidR="00E14166" w:rsidRDefault="00E14166" w:rsidP="001D7E27">
            <w:pPr>
              <w:jc w:val="center"/>
              <w:rPr>
                <w:b/>
                <w:bCs/>
              </w:rPr>
            </w:pPr>
            <w:r>
              <w:rPr>
                <w:rFonts w:cs="Calibri"/>
                <w:b/>
                <w:bCs/>
              </w:rPr>
              <w:t>Loại công trình</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04DA2511" w14:textId="77777777" w:rsidR="00E14166" w:rsidRDefault="00E14166" w:rsidP="001D7E27">
            <w:pPr>
              <w:jc w:val="center"/>
              <w:rPr>
                <w:b/>
                <w:bCs/>
              </w:rPr>
            </w:pPr>
            <w:r>
              <w:rPr>
                <w:rFonts w:cs="Calibri"/>
                <w:b/>
                <w:bCs/>
              </w:rPr>
              <w:t>Đơn giá</w:t>
            </w:r>
          </w:p>
        </w:tc>
      </w:tr>
      <w:tr w:rsidR="00E14166" w14:paraId="53880CCB"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8FB3B5A" w14:textId="27E17802" w:rsidR="00E14166" w:rsidRPr="00E14166" w:rsidRDefault="00E14166" w:rsidP="001D7E27">
            <w:pPr>
              <w:jc w:val="center"/>
              <w:rPr>
                <w:b/>
                <w:bCs/>
                <w:lang w:val="en-US"/>
              </w:rPr>
            </w:pPr>
            <w:r>
              <w:rPr>
                <w:b/>
                <w:bCs/>
                <w:lang w:val="en-US"/>
              </w:rPr>
              <w:t>I</w:t>
            </w:r>
          </w:p>
        </w:tc>
        <w:tc>
          <w:tcPr>
            <w:tcW w:w="6365" w:type="dxa"/>
            <w:tcBorders>
              <w:top w:val="nil"/>
              <w:left w:val="nil"/>
              <w:bottom w:val="single" w:sz="4" w:space="0" w:color="auto"/>
              <w:right w:val="single" w:sz="4" w:space="0" w:color="auto"/>
            </w:tcBorders>
            <w:vAlign w:val="bottom"/>
            <w:hideMark/>
          </w:tcPr>
          <w:p w14:paraId="4920BD11" w14:textId="77777777" w:rsidR="00E14166" w:rsidRDefault="00E14166" w:rsidP="001D7E27">
            <w:pPr>
              <w:rPr>
                <w:b/>
                <w:bCs/>
              </w:rPr>
            </w:pPr>
            <w:r>
              <w:rPr>
                <w:rFonts w:cs="Calibri"/>
                <w:b/>
                <w:bCs/>
              </w:rPr>
              <w:t>Nhà chung cư</w:t>
            </w:r>
          </w:p>
        </w:tc>
        <w:tc>
          <w:tcPr>
            <w:tcW w:w="2126" w:type="dxa"/>
            <w:tcBorders>
              <w:top w:val="nil"/>
              <w:left w:val="nil"/>
              <w:bottom w:val="single" w:sz="4" w:space="0" w:color="auto"/>
              <w:right w:val="single" w:sz="4" w:space="0" w:color="auto"/>
            </w:tcBorders>
            <w:shd w:val="clear" w:color="000000" w:fill="FFFFFF"/>
            <w:vAlign w:val="bottom"/>
            <w:hideMark/>
          </w:tcPr>
          <w:p w14:paraId="0802190F" w14:textId="77777777" w:rsidR="00E14166" w:rsidRDefault="00E14166" w:rsidP="001D7E27">
            <w:pPr>
              <w:rPr>
                <w:b/>
                <w:bCs/>
              </w:rPr>
            </w:pPr>
            <w:r>
              <w:rPr>
                <w:rFonts w:cs="Calibri"/>
                <w:b/>
                <w:bCs/>
              </w:rPr>
              <w:t> </w:t>
            </w:r>
          </w:p>
        </w:tc>
      </w:tr>
      <w:tr w:rsidR="00E14166" w14:paraId="6889D12B"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55FB85E" w14:textId="77777777" w:rsidR="00E14166" w:rsidRDefault="00E14166" w:rsidP="001D7E27">
            <w:pPr>
              <w:jc w:val="center"/>
            </w:pPr>
            <w:r>
              <w:rPr>
                <w:rFonts w:cs="Calibri"/>
              </w:rPr>
              <w:t>1</w:t>
            </w:r>
          </w:p>
        </w:tc>
        <w:tc>
          <w:tcPr>
            <w:tcW w:w="6365" w:type="dxa"/>
            <w:tcBorders>
              <w:top w:val="nil"/>
              <w:left w:val="nil"/>
              <w:bottom w:val="single" w:sz="4" w:space="0" w:color="auto"/>
              <w:right w:val="single" w:sz="4" w:space="0" w:color="auto"/>
            </w:tcBorders>
            <w:shd w:val="clear" w:color="000000" w:fill="FFFFFF"/>
            <w:vAlign w:val="bottom"/>
            <w:hideMark/>
          </w:tcPr>
          <w:p w14:paraId="6430A1D9" w14:textId="77777777" w:rsidR="00E14166" w:rsidRDefault="00E14166" w:rsidP="001D7E27">
            <w:r>
              <w:t>Số tầng ≤ 5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38BDE869" w14:textId="77777777" w:rsidR="00E14166" w:rsidRDefault="00E14166" w:rsidP="001D7E27">
            <w:pPr>
              <w:jc w:val="right"/>
            </w:pPr>
            <w:r>
              <w:rPr>
                <w:rFonts w:cs="Calibri"/>
              </w:rPr>
              <w:t>7.100.000</w:t>
            </w:r>
          </w:p>
        </w:tc>
      </w:tr>
      <w:tr w:rsidR="00E14166" w14:paraId="61431155"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A2A5456"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4F2286F"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2905DEDA" w14:textId="77777777" w:rsidR="00E14166" w:rsidRDefault="00E14166" w:rsidP="001D7E27">
            <w:pPr>
              <w:jc w:val="right"/>
            </w:pPr>
            <w:r>
              <w:rPr>
                <w:rFonts w:cs="Calibri"/>
              </w:rPr>
              <w:t>8.100.000</w:t>
            </w:r>
          </w:p>
        </w:tc>
      </w:tr>
      <w:tr w:rsidR="00E14166" w14:paraId="6A9A807A"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4FCD64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2B61B71"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2F47A53A" w14:textId="77777777" w:rsidR="00E14166" w:rsidRDefault="00E14166" w:rsidP="001D7E27">
            <w:pPr>
              <w:jc w:val="right"/>
            </w:pPr>
            <w:r>
              <w:rPr>
                <w:rFonts w:cs="Calibri"/>
              </w:rPr>
              <w:t>8.600.000</w:t>
            </w:r>
          </w:p>
        </w:tc>
      </w:tr>
      <w:tr w:rsidR="00E14166" w14:paraId="2E41886E"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43FC36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D391725"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7239CB84" w14:textId="77777777" w:rsidR="00E14166" w:rsidRDefault="00E14166" w:rsidP="001D7E27">
            <w:pPr>
              <w:jc w:val="right"/>
            </w:pPr>
            <w:r>
              <w:rPr>
                <w:rFonts w:cs="Calibri"/>
              </w:rPr>
              <w:t>9.100.000</w:t>
            </w:r>
          </w:p>
        </w:tc>
      </w:tr>
      <w:tr w:rsidR="00E14166" w14:paraId="6AE30BB3"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31BB90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9953B6B"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6D1572D3" w14:textId="77777777" w:rsidR="00E14166" w:rsidRDefault="00E14166" w:rsidP="001D7E27">
            <w:pPr>
              <w:jc w:val="right"/>
            </w:pPr>
            <w:r>
              <w:rPr>
                <w:rFonts w:cs="Calibri"/>
              </w:rPr>
              <w:t>10.000.000</w:t>
            </w:r>
          </w:p>
        </w:tc>
      </w:tr>
      <w:tr w:rsidR="00E14166" w14:paraId="3A91589B"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344C66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07BC79E"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7A5B158" w14:textId="77777777" w:rsidR="00E14166" w:rsidRDefault="00E14166" w:rsidP="001D7E27">
            <w:pPr>
              <w:jc w:val="right"/>
            </w:pPr>
            <w:r>
              <w:rPr>
                <w:rFonts w:cs="Calibri"/>
              </w:rPr>
              <w:t>11.000.000</w:t>
            </w:r>
          </w:p>
        </w:tc>
      </w:tr>
      <w:tr w:rsidR="00E14166" w14:paraId="3360876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50111C4" w14:textId="77777777" w:rsidR="00E14166" w:rsidRDefault="00E14166" w:rsidP="001D7E27">
            <w:pPr>
              <w:jc w:val="center"/>
            </w:pPr>
            <w:r>
              <w:rPr>
                <w:rFonts w:cs="Calibri"/>
              </w:rPr>
              <w:t>2</w:t>
            </w:r>
          </w:p>
        </w:tc>
        <w:tc>
          <w:tcPr>
            <w:tcW w:w="6365" w:type="dxa"/>
            <w:tcBorders>
              <w:top w:val="nil"/>
              <w:left w:val="nil"/>
              <w:bottom w:val="single" w:sz="4" w:space="0" w:color="auto"/>
              <w:right w:val="single" w:sz="4" w:space="0" w:color="auto"/>
            </w:tcBorders>
            <w:shd w:val="clear" w:color="000000" w:fill="FFFFFF"/>
            <w:vAlign w:val="bottom"/>
            <w:hideMark/>
          </w:tcPr>
          <w:p w14:paraId="451375C7" w14:textId="77777777" w:rsidR="00E14166" w:rsidRDefault="00E14166" w:rsidP="001D7E27">
            <w:r>
              <w:t>Từ 6 đến 7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169A2A96" w14:textId="77777777" w:rsidR="00E14166" w:rsidRDefault="00E14166" w:rsidP="001D7E27">
            <w:pPr>
              <w:jc w:val="right"/>
            </w:pPr>
            <w:r>
              <w:rPr>
                <w:rFonts w:cs="Calibri"/>
              </w:rPr>
              <w:t>7.300.000</w:t>
            </w:r>
          </w:p>
        </w:tc>
      </w:tr>
      <w:tr w:rsidR="00E14166" w14:paraId="34C3D2AA"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938064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5560660"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203F3AE9" w14:textId="77777777" w:rsidR="00E14166" w:rsidRDefault="00E14166" w:rsidP="001D7E27">
            <w:pPr>
              <w:jc w:val="right"/>
            </w:pPr>
            <w:r>
              <w:rPr>
                <w:rFonts w:cs="Calibri"/>
              </w:rPr>
              <w:t>7.900.000</w:t>
            </w:r>
          </w:p>
        </w:tc>
      </w:tr>
      <w:tr w:rsidR="00E14166" w14:paraId="5AF7661D"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7758B5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36E67CF"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4D9151AE" w14:textId="77777777" w:rsidR="00E14166" w:rsidRDefault="00E14166" w:rsidP="001D7E27">
            <w:pPr>
              <w:jc w:val="right"/>
            </w:pPr>
            <w:r>
              <w:rPr>
                <w:rFonts w:cs="Calibri"/>
              </w:rPr>
              <w:t>8.400.000</w:t>
            </w:r>
          </w:p>
        </w:tc>
      </w:tr>
      <w:tr w:rsidR="00E14166" w14:paraId="14C780B9"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015419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A81727B"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3119680" w14:textId="77777777" w:rsidR="00E14166" w:rsidRDefault="00E14166" w:rsidP="001D7E27">
            <w:pPr>
              <w:jc w:val="right"/>
            </w:pPr>
            <w:r>
              <w:rPr>
                <w:rFonts w:cs="Calibri"/>
              </w:rPr>
              <w:t>9.000.000</w:t>
            </w:r>
          </w:p>
        </w:tc>
      </w:tr>
      <w:tr w:rsidR="00E14166" w14:paraId="0B86E40E"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4A1F2F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3F33C63"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75605417" w14:textId="77777777" w:rsidR="00E14166" w:rsidRDefault="00E14166" w:rsidP="001D7E27">
            <w:pPr>
              <w:jc w:val="right"/>
            </w:pPr>
            <w:r>
              <w:rPr>
                <w:rFonts w:cs="Calibri"/>
              </w:rPr>
              <w:t>9.700.000</w:t>
            </w:r>
          </w:p>
        </w:tc>
      </w:tr>
      <w:tr w:rsidR="00E14166" w14:paraId="72E7564D"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0E79D9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0948B28"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3DAB624F" w14:textId="77777777" w:rsidR="00E14166" w:rsidRDefault="00E14166" w:rsidP="001D7E27">
            <w:pPr>
              <w:jc w:val="right"/>
            </w:pPr>
            <w:r>
              <w:rPr>
                <w:rFonts w:cs="Calibri"/>
              </w:rPr>
              <w:t>10.300.000</w:t>
            </w:r>
          </w:p>
        </w:tc>
      </w:tr>
      <w:tr w:rsidR="00E14166" w14:paraId="03502E30"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FE6AD80" w14:textId="77777777" w:rsidR="00E14166" w:rsidRDefault="00E14166" w:rsidP="001D7E27">
            <w:pPr>
              <w:jc w:val="center"/>
            </w:pPr>
            <w:r>
              <w:rPr>
                <w:rFonts w:cs="Calibri"/>
              </w:rPr>
              <w:t>3</w:t>
            </w:r>
          </w:p>
        </w:tc>
        <w:tc>
          <w:tcPr>
            <w:tcW w:w="6365" w:type="dxa"/>
            <w:tcBorders>
              <w:top w:val="nil"/>
              <w:left w:val="nil"/>
              <w:bottom w:val="single" w:sz="4" w:space="0" w:color="auto"/>
              <w:right w:val="single" w:sz="4" w:space="0" w:color="auto"/>
            </w:tcBorders>
            <w:shd w:val="clear" w:color="000000" w:fill="FFFFFF"/>
            <w:vAlign w:val="bottom"/>
            <w:hideMark/>
          </w:tcPr>
          <w:p w14:paraId="3F9AE623" w14:textId="77777777" w:rsidR="00E14166" w:rsidRDefault="00E14166" w:rsidP="001D7E27">
            <w:r>
              <w:t>Từ 8 tầng đến 10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347B9000" w14:textId="77777777" w:rsidR="00E14166" w:rsidRDefault="00E14166" w:rsidP="001D7E27">
            <w:pPr>
              <w:jc w:val="right"/>
            </w:pPr>
            <w:r>
              <w:rPr>
                <w:rFonts w:cs="Calibri"/>
              </w:rPr>
              <w:t>7.700.000</w:t>
            </w:r>
          </w:p>
        </w:tc>
      </w:tr>
      <w:tr w:rsidR="00E14166" w14:paraId="67DF3BE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3608A747"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5061F59"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56ED4790" w14:textId="77777777" w:rsidR="00E14166" w:rsidRDefault="00E14166" w:rsidP="001D7E27">
            <w:pPr>
              <w:jc w:val="right"/>
            </w:pPr>
            <w:r>
              <w:rPr>
                <w:rFonts w:cs="Calibri"/>
              </w:rPr>
              <w:t>8.000.000</w:t>
            </w:r>
          </w:p>
        </w:tc>
      </w:tr>
      <w:tr w:rsidR="00E14166" w14:paraId="133588EF"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A0ABA0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8908574"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2B5C6904" w14:textId="77777777" w:rsidR="00E14166" w:rsidRDefault="00E14166" w:rsidP="001D7E27">
            <w:pPr>
              <w:jc w:val="right"/>
            </w:pPr>
            <w:r>
              <w:rPr>
                <w:rFonts w:cs="Calibri"/>
              </w:rPr>
              <w:t>8.400.000</w:t>
            </w:r>
          </w:p>
        </w:tc>
      </w:tr>
      <w:tr w:rsidR="00E14166" w14:paraId="476F5A49"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7D3016F"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4EAB32D"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7AE8937F" w14:textId="77777777" w:rsidR="00E14166" w:rsidRDefault="00E14166" w:rsidP="001D7E27">
            <w:pPr>
              <w:jc w:val="right"/>
            </w:pPr>
            <w:r>
              <w:rPr>
                <w:rFonts w:cs="Calibri"/>
              </w:rPr>
              <w:t>8.900.000</w:t>
            </w:r>
          </w:p>
        </w:tc>
      </w:tr>
      <w:tr w:rsidR="00E14166" w14:paraId="46866F85"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5E772C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B2AB7A5"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60D42B1A" w14:textId="77777777" w:rsidR="00E14166" w:rsidRDefault="00E14166" w:rsidP="001D7E27">
            <w:pPr>
              <w:jc w:val="right"/>
            </w:pPr>
            <w:r>
              <w:rPr>
                <w:rFonts w:cs="Calibri"/>
              </w:rPr>
              <w:t>9.500.000</w:t>
            </w:r>
          </w:p>
        </w:tc>
      </w:tr>
      <w:tr w:rsidR="00E14166" w14:paraId="7E182629"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E710A7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1AA9C0B"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93129A9" w14:textId="77777777" w:rsidR="00E14166" w:rsidRDefault="00E14166" w:rsidP="001D7E27">
            <w:pPr>
              <w:jc w:val="right"/>
            </w:pPr>
            <w:r>
              <w:rPr>
                <w:rFonts w:cs="Calibri"/>
              </w:rPr>
              <w:t>10.100.000</w:t>
            </w:r>
          </w:p>
        </w:tc>
      </w:tr>
      <w:tr w:rsidR="00E14166" w14:paraId="29F3FDC8"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F7CF711" w14:textId="77777777" w:rsidR="00E14166" w:rsidRDefault="00E14166" w:rsidP="001D7E27">
            <w:pPr>
              <w:jc w:val="center"/>
            </w:pPr>
            <w:r>
              <w:rPr>
                <w:rFonts w:cs="Calibri"/>
              </w:rPr>
              <w:t>4</w:t>
            </w:r>
          </w:p>
        </w:tc>
        <w:tc>
          <w:tcPr>
            <w:tcW w:w="6365" w:type="dxa"/>
            <w:tcBorders>
              <w:top w:val="nil"/>
              <w:left w:val="nil"/>
              <w:bottom w:val="single" w:sz="4" w:space="0" w:color="auto"/>
              <w:right w:val="single" w:sz="4" w:space="0" w:color="auto"/>
            </w:tcBorders>
            <w:shd w:val="clear" w:color="000000" w:fill="FFFFFF"/>
            <w:vAlign w:val="bottom"/>
            <w:hideMark/>
          </w:tcPr>
          <w:p w14:paraId="781F30E6" w14:textId="77777777" w:rsidR="00E14166" w:rsidRDefault="00E14166" w:rsidP="001D7E27">
            <w:r>
              <w:t>Từ 11 tầng đến 15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FA3CCC8" w14:textId="77777777" w:rsidR="00E14166" w:rsidRDefault="00E14166" w:rsidP="001D7E27">
            <w:pPr>
              <w:jc w:val="right"/>
            </w:pPr>
            <w:r>
              <w:rPr>
                <w:rFonts w:cs="Calibri"/>
              </w:rPr>
              <w:t>8.200.000</w:t>
            </w:r>
          </w:p>
        </w:tc>
      </w:tr>
      <w:tr w:rsidR="00E14166" w14:paraId="44FABCA8"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05BB56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94BF349"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61C10571" w14:textId="77777777" w:rsidR="00E14166" w:rsidRDefault="00E14166" w:rsidP="001D7E27">
            <w:pPr>
              <w:jc w:val="right"/>
            </w:pPr>
            <w:r>
              <w:rPr>
                <w:rFonts w:cs="Calibri"/>
              </w:rPr>
              <w:t>8.500.000</w:t>
            </w:r>
          </w:p>
        </w:tc>
      </w:tr>
      <w:tr w:rsidR="00E14166" w14:paraId="56DD090D"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224557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6F0A229"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7889BB22" w14:textId="77777777" w:rsidR="00E14166" w:rsidRDefault="00E14166" w:rsidP="001D7E27">
            <w:pPr>
              <w:jc w:val="right"/>
            </w:pPr>
            <w:r>
              <w:rPr>
                <w:rFonts w:cs="Calibri"/>
              </w:rPr>
              <w:t>8.700.000</w:t>
            </w:r>
          </w:p>
        </w:tc>
      </w:tr>
      <w:tr w:rsidR="00E14166" w14:paraId="09747EF5"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8B121B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E68770D"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8ABFF78" w14:textId="77777777" w:rsidR="00E14166" w:rsidRDefault="00E14166" w:rsidP="001D7E27">
            <w:pPr>
              <w:jc w:val="right"/>
            </w:pPr>
            <w:r>
              <w:rPr>
                <w:rFonts w:cs="Calibri"/>
              </w:rPr>
              <w:t>9.100.000</w:t>
            </w:r>
          </w:p>
        </w:tc>
      </w:tr>
      <w:tr w:rsidR="00E14166" w14:paraId="22E87B6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53720B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EF00B84"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19F68F69" w14:textId="77777777" w:rsidR="00E14166" w:rsidRDefault="00E14166" w:rsidP="001D7E27">
            <w:pPr>
              <w:jc w:val="right"/>
            </w:pPr>
            <w:r>
              <w:rPr>
                <w:rFonts w:cs="Calibri"/>
              </w:rPr>
              <w:t>9.500.000</w:t>
            </w:r>
          </w:p>
        </w:tc>
      </w:tr>
      <w:tr w:rsidR="00E14166" w14:paraId="3D1142A5"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BD3B4A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3C54887"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127C13D3" w14:textId="77777777" w:rsidR="00E14166" w:rsidRDefault="00E14166" w:rsidP="001D7E27">
            <w:pPr>
              <w:jc w:val="right"/>
            </w:pPr>
            <w:r>
              <w:rPr>
                <w:rFonts w:cs="Calibri"/>
              </w:rPr>
              <w:t>10.000.000</w:t>
            </w:r>
          </w:p>
        </w:tc>
      </w:tr>
      <w:tr w:rsidR="00E14166" w14:paraId="7FCB1193"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A36883C" w14:textId="77777777" w:rsidR="00E14166" w:rsidRDefault="00E14166" w:rsidP="001D7E27">
            <w:pPr>
              <w:jc w:val="center"/>
            </w:pPr>
            <w:r>
              <w:rPr>
                <w:rFonts w:cs="Calibri"/>
              </w:rPr>
              <w:t>5</w:t>
            </w:r>
          </w:p>
        </w:tc>
        <w:tc>
          <w:tcPr>
            <w:tcW w:w="6365" w:type="dxa"/>
            <w:tcBorders>
              <w:top w:val="nil"/>
              <w:left w:val="nil"/>
              <w:bottom w:val="single" w:sz="4" w:space="0" w:color="auto"/>
              <w:right w:val="single" w:sz="4" w:space="0" w:color="auto"/>
            </w:tcBorders>
            <w:shd w:val="clear" w:color="000000" w:fill="FFFFFF"/>
            <w:vAlign w:val="bottom"/>
            <w:hideMark/>
          </w:tcPr>
          <w:p w14:paraId="79154CE5" w14:textId="77777777" w:rsidR="00E14166" w:rsidRDefault="00E14166" w:rsidP="001D7E27">
            <w:r>
              <w:t>Từ 16 tầng đến 20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4133EAFF" w14:textId="77777777" w:rsidR="00E14166" w:rsidRDefault="00E14166" w:rsidP="001D7E27">
            <w:pPr>
              <w:jc w:val="right"/>
            </w:pPr>
            <w:r>
              <w:rPr>
                <w:rFonts w:cs="Calibri"/>
              </w:rPr>
              <w:t>8.700.000</w:t>
            </w:r>
          </w:p>
        </w:tc>
      </w:tr>
      <w:tr w:rsidR="00E14166" w14:paraId="32D035A7"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C6E258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8A32A21"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4693E54B" w14:textId="77777777" w:rsidR="00E14166" w:rsidRDefault="00E14166" w:rsidP="001D7E27">
            <w:pPr>
              <w:jc w:val="right"/>
            </w:pPr>
            <w:r>
              <w:rPr>
                <w:rFonts w:cs="Calibri"/>
              </w:rPr>
              <w:t>8.800.000</w:t>
            </w:r>
          </w:p>
        </w:tc>
      </w:tr>
      <w:tr w:rsidR="00E14166" w14:paraId="2893EDC2"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8A7257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F55A30B"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535CC239" w14:textId="77777777" w:rsidR="00E14166" w:rsidRDefault="00E14166" w:rsidP="001D7E27">
            <w:pPr>
              <w:jc w:val="right"/>
            </w:pPr>
            <w:r>
              <w:rPr>
                <w:rFonts w:cs="Calibri"/>
              </w:rPr>
              <w:t>8.900.000</w:t>
            </w:r>
          </w:p>
        </w:tc>
      </w:tr>
      <w:tr w:rsidR="00E14166" w14:paraId="38A21AE7"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E14F847"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5859C9A"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1D58D7F" w14:textId="77777777" w:rsidR="00E14166" w:rsidRDefault="00E14166" w:rsidP="001D7E27">
            <w:pPr>
              <w:jc w:val="right"/>
            </w:pPr>
            <w:r>
              <w:rPr>
                <w:rFonts w:cs="Calibri"/>
              </w:rPr>
              <w:t>9.200.000</w:t>
            </w:r>
          </w:p>
        </w:tc>
      </w:tr>
      <w:tr w:rsidR="00E14166" w14:paraId="5B26136E"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3DEEDA9F"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F45E347"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072CC249" w14:textId="77777777" w:rsidR="00E14166" w:rsidRDefault="00E14166" w:rsidP="001D7E27">
            <w:pPr>
              <w:jc w:val="right"/>
            </w:pPr>
            <w:r>
              <w:rPr>
                <w:rFonts w:cs="Calibri"/>
              </w:rPr>
              <w:t>9.500.000</w:t>
            </w:r>
          </w:p>
        </w:tc>
      </w:tr>
      <w:tr w:rsidR="00E14166" w14:paraId="614DC5DA"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EC4438B"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A600A82"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17FDCFE" w14:textId="77777777" w:rsidR="00E14166" w:rsidRDefault="00E14166" w:rsidP="001D7E27">
            <w:pPr>
              <w:jc w:val="right"/>
            </w:pPr>
            <w:r>
              <w:rPr>
                <w:rFonts w:cs="Calibri"/>
              </w:rPr>
              <w:t>9.800.000</w:t>
            </w:r>
          </w:p>
        </w:tc>
      </w:tr>
      <w:tr w:rsidR="00E14166" w14:paraId="4DCF384D"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FAC2444" w14:textId="77777777" w:rsidR="00E14166" w:rsidRDefault="00E14166" w:rsidP="001D7E27">
            <w:pPr>
              <w:jc w:val="center"/>
            </w:pPr>
            <w:r>
              <w:rPr>
                <w:rFonts w:cs="Calibri"/>
              </w:rPr>
              <w:t>6</w:t>
            </w:r>
          </w:p>
        </w:tc>
        <w:tc>
          <w:tcPr>
            <w:tcW w:w="6365" w:type="dxa"/>
            <w:tcBorders>
              <w:top w:val="nil"/>
              <w:left w:val="nil"/>
              <w:bottom w:val="single" w:sz="4" w:space="0" w:color="auto"/>
              <w:right w:val="single" w:sz="4" w:space="0" w:color="auto"/>
            </w:tcBorders>
            <w:shd w:val="clear" w:color="000000" w:fill="FFFFFF"/>
            <w:vAlign w:val="bottom"/>
            <w:hideMark/>
          </w:tcPr>
          <w:p w14:paraId="09F85060" w14:textId="77777777" w:rsidR="00E14166" w:rsidRDefault="00E14166" w:rsidP="001D7E27">
            <w:r>
              <w:t>Từ 21 tầng đến 24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1630162B" w14:textId="77777777" w:rsidR="00E14166" w:rsidRDefault="00E14166" w:rsidP="001D7E27">
            <w:pPr>
              <w:jc w:val="right"/>
            </w:pPr>
            <w:r>
              <w:rPr>
                <w:rFonts w:cs="Calibri"/>
              </w:rPr>
              <w:t>9.600.000</w:t>
            </w:r>
          </w:p>
        </w:tc>
      </w:tr>
      <w:tr w:rsidR="00E14166" w14:paraId="18FD1A9D"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1AFC32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EDE9F8F"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6D9C1C78" w14:textId="77777777" w:rsidR="00E14166" w:rsidRDefault="00E14166" w:rsidP="001D7E27">
            <w:pPr>
              <w:jc w:val="right"/>
            </w:pPr>
            <w:r>
              <w:rPr>
                <w:rFonts w:cs="Calibri"/>
              </w:rPr>
              <w:t>9.700.000</w:t>
            </w:r>
          </w:p>
        </w:tc>
      </w:tr>
      <w:tr w:rsidR="00E14166" w14:paraId="563D1F81"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0F2A59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7C87B29"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2129A8CA" w14:textId="77777777" w:rsidR="00E14166" w:rsidRDefault="00E14166" w:rsidP="001D7E27">
            <w:pPr>
              <w:jc w:val="right"/>
            </w:pPr>
            <w:r>
              <w:rPr>
                <w:rFonts w:cs="Calibri"/>
              </w:rPr>
              <w:t>9.800.000</w:t>
            </w:r>
          </w:p>
        </w:tc>
      </w:tr>
      <w:tr w:rsidR="00E14166" w14:paraId="53F2B33B"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1EE74B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3FFD2E4"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784A42D4" w14:textId="77777777" w:rsidR="00E14166" w:rsidRDefault="00E14166" w:rsidP="001D7E27">
            <w:pPr>
              <w:jc w:val="right"/>
            </w:pPr>
            <w:r>
              <w:rPr>
                <w:rFonts w:cs="Calibri"/>
              </w:rPr>
              <w:t>10.000.000</w:t>
            </w:r>
          </w:p>
        </w:tc>
      </w:tr>
      <w:tr w:rsidR="00E14166" w14:paraId="7637A894"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0D2ADC9" w14:textId="77777777" w:rsidR="00E14166" w:rsidRDefault="00E14166" w:rsidP="001D7E27">
            <w:pPr>
              <w:jc w:val="center"/>
            </w:pPr>
            <w:r>
              <w:rPr>
                <w:rFonts w:cs="Calibri"/>
              </w:rPr>
              <w:lastRenderedPageBreak/>
              <w:t>-</w:t>
            </w:r>
          </w:p>
        </w:tc>
        <w:tc>
          <w:tcPr>
            <w:tcW w:w="6365" w:type="dxa"/>
            <w:tcBorders>
              <w:top w:val="nil"/>
              <w:left w:val="nil"/>
              <w:bottom w:val="single" w:sz="4" w:space="0" w:color="auto"/>
              <w:right w:val="single" w:sz="4" w:space="0" w:color="auto"/>
            </w:tcBorders>
            <w:shd w:val="clear" w:color="000000" w:fill="FFFFFF"/>
            <w:vAlign w:val="bottom"/>
            <w:hideMark/>
          </w:tcPr>
          <w:p w14:paraId="4D61B935"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390B0125" w14:textId="77777777" w:rsidR="00E14166" w:rsidRDefault="00E14166" w:rsidP="001D7E27">
            <w:pPr>
              <w:jc w:val="right"/>
            </w:pPr>
            <w:r>
              <w:rPr>
                <w:rFonts w:cs="Calibri"/>
              </w:rPr>
              <w:t>10.200.000</w:t>
            </w:r>
          </w:p>
        </w:tc>
      </w:tr>
      <w:tr w:rsidR="00E14166" w14:paraId="4CCABDF4"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04B223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D6B5EFB"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B27B154" w14:textId="77777777" w:rsidR="00E14166" w:rsidRDefault="00E14166" w:rsidP="001D7E27">
            <w:pPr>
              <w:jc w:val="right"/>
            </w:pPr>
            <w:r>
              <w:rPr>
                <w:rFonts w:cs="Calibri"/>
              </w:rPr>
              <w:t>10.500.000</w:t>
            </w:r>
          </w:p>
        </w:tc>
      </w:tr>
      <w:tr w:rsidR="00E14166" w14:paraId="79EF3DF1"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8E61CB3" w14:textId="77777777" w:rsidR="00E14166" w:rsidRDefault="00E14166" w:rsidP="001D7E27">
            <w:pPr>
              <w:jc w:val="center"/>
            </w:pPr>
            <w:r>
              <w:rPr>
                <w:rFonts w:cs="Calibri"/>
              </w:rPr>
              <w:t>7</w:t>
            </w:r>
          </w:p>
        </w:tc>
        <w:tc>
          <w:tcPr>
            <w:tcW w:w="6365" w:type="dxa"/>
            <w:tcBorders>
              <w:top w:val="nil"/>
              <w:left w:val="nil"/>
              <w:bottom w:val="single" w:sz="4" w:space="0" w:color="auto"/>
              <w:right w:val="single" w:sz="4" w:space="0" w:color="auto"/>
            </w:tcBorders>
            <w:shd w:val="clear" w:color="000000" w:fill="FFFFFF"/>
            <w:vAlign w:val="bottom"/>
            <w:hideMark/>
          </w:tcPr>
          <w:p w14:paraId="4EE7B773" w14:textId="77777777" w:rsidR="00E14166" w:rsidRDefault="00E14166" w:rsidP="001D7E27">
            <w:r>
              <w:t>Từ 25 tầng đến 30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2A758800" w14:textId="77777777" w:rsidR="00E14166" w:rsidRDefault="00E14166" w:rsidP="001D7E27">
            <w:pPr>
              <w:jc w:val="right"/>
            </w:pPr>
            <w:r>
              <w:rPr>
                <w:rFonts w:cs="Calibri"/>
              </w:rPr>
              <w:t>10.100.000</w:t>
            </w:r>
          </w:p>
        </w:tc>
      </w:tr>
      <w:tr w:rsidR="00E14166" w14:paraId="4267A4D2"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A282D8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2667785"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5003F1FF" w14:textId="77777777" w:rsidR="00E14166" w:rsidRDefault="00E14166" w:rsidP="001D7E27">
            <w:pPr>
              <w:jc w:val="right"/>
            </w:pPr>
            <w:r>
              <w:rPr>
                <w:rFonts w:cs="Calibri"/>
              </w:rPr>
              <w:t>10.170.000</w:t>
            </w:r>
          </w:p>
        </w:tc>
      </w:tr>
      <w:tr w:rsidR="00E14166" w14:paraId="6D1A6775"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D2AD65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F6CCCF3"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5BFF52DA" w14:textId="77777777" w:rsidR="00E14166" w:rsidRDefault="00E14166" w:rsidP="001D7E27">
            <w:pPr>
              <w:jc w:val="right"/>
            </w:pPr>
            <w:r>
              <w:rPr>
                <w:rFonts w:cs="Calibri"/>
              </w:rPr>
              <w:t>10.250.000</w:t>
            </w:r>
          </w:p>
        </w:tc>
      </w:tr>
      <w:tr w:rsidR="00E14166" w14:paraId="770DB67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8FFF3C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E38184B"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908F0E1" w14:textId="77777777" w:rsidR="00E14166" w:rsidRDefault="00E14166" w:rsidP="001D7E27">
            <w:pPr>
              <w:jc w:val="right"/>
            </w:pPr>
            <w:r>
              <w:rPr>
                <w:rFonts w:cs="Calibri"/>
              </w:rPr>
              <w:t>10.400.000</w:t>
            </w:r>
          </w:p>
        </w:tc>
      </w:tr>
      <w:tr w:rsidR="00E14166" w14:paraId="3F8235B2"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41EAF9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842966A"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7D910538" w14:textId="77777777" w:rsidR="00E14166" w:rsidRDefault="00E14166" w:rsidP="001D7E27">
            <w:pPr>
              <w:jc w:val="right"/>
            </w:pPr>
            <w:r>
              <w:rPr>
                <w:rFonts w:cs="Calibri"/>
              </w:rPr>
              <w:t>10.600.000</w:t>
            </w:r>
          </w:p>
        </w:tc>
      </w:tr>
      <w:tr w:rsidR="00E14166" w14:paraId="053B6467"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152CD5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09CA772"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74D0B1A1" w14:textId="77777777" w:rsidR="00E14166" w:rsidRDefault="00E14166" w:rsidP="001D7E27">
            <w:pPr>
              <w:jc w:val="right"/>
            </w:pPr>
            <w:r>
              <w:rPr>
                <w:rFonts w:cs="Calibri"/>
              </w:rPr>
              <w:t>10.800.000</w:t>
            </w:r>
          </w:p>
        </w:tc>
      </w:tr>
      <w:tr w:rsidR="00E14166" w14:paraId="42FF11A6"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2878115" w14:textId="77777777" w:rsidR="00E14166" w:rsidRDefault="00E14166" w:rsidP="001D7E27">
            <w:pPr>
              <w:jc w:val="center"/>
            </w:pPr>
            <w:r>
              <w:rPr>
                <w:rFonts w:cs="Calibri"/>
              </w:rPr>
              <w:t>8</w:t>
            </w:r>
          </w:p>
        </w:tc>
        <w:tc>
          <w:tcPr>
            <w:tcW w:w="6365" w:type="dxa"/>
            <w:tcBorders>
              <w:top w:val="nil"/>
              <w:left w:val="nil"/>
              <w:bottom w:val="single" w:sz="4" w:space="0" w:color="auto"/>
              <w:right w:val="single" w:sz="4" w:space="0" w:color="auto"/>
            </w:tcBorders>
            <w:shd w:val="clear" w:color="000000" w:fill="FFFFFF"/>
            <w:vAlign w:val="bottom"/>
            <w:hideMark/>
          </w:tcPr>
          <w:p w14:paraId="336FEF47" w14:textId="77777777" w:rsidR="00E14166" w:rsidRDefault="00E14166" w:rsidP="001D7E27">
            <w:r>
              <w:t>Từ 31 tầng đến 35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683B38CD" w14:textId="77777777" w:rsidR="00E14166" w:rsidRDefault="00E14166" w:rsidP="001D7E27">
            <w:pPr>
              <w:jc w:val="right"/>
            </w:pPr>
            <w:r>
              <w:rPr>
                <w:rFonts w:cs="Calibri"/>
              </w:rPr>
              <w:t>10.910.000</w:t>
            </w:r>
          </w:p>
        </w:tc>
      </w:tr>
      <w:tr w:rsidR="00E14166" w14:paraId="6C9176BB"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E54ECD6"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B0EBE49"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6FA6C99D" w14:textId="77777777" w:rsidR="00E14166" w:rsidRDefault="00E14166" w:rsidP="001D7E27">
            <w:pPr>
              <w:jc w:val="right"/>
            </w:pPr>
            <w:r>
              <w:rPr>
                <w:rFonts w:cs="Calibri"/>
              </w:rPr>
              <w:t>10.940.000</w:t>
            </w:r>
          </w:p>
        </w:tc>
      </w:tr>
      <w:tr w:rsidR="00E14166" w14:paraId="30A94E7D"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384D6F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A36FB39"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6A509677" w14:textId="77777777" w:rsidR="00E14166" w:rsidRDefault="00E14166" w:rsidP="001D7E27">
            <w:pPr>
              <w:jc w:val="right"/>
            </w:pPr>
            <w:r>
              <w:rPr>
                <w:rFonts w:cs="Calibri"/>
              </w:rPr>
              <w:t>11.000.000</w:t>
            </w:r>
          </w:p>
        </w:tc>
      </w:tr>
      <w:tr w:rsidR="00E14166" w14:paraId="530B8EF7"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A34E38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A09B53F"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317AE763" w14:textId="77777777" w:rsidR="00E14166" w:rsidRDefault="00E14166" w:rsidP="001D7E27">
            <w:pPr>
              <w:jc w:val="right"/>
            </w:pPr>
            <w:r>
              <w:rPr>
                <w:rFonts w:cs="Calibri"/>
              </w:rPr>
              <w:t>11.100.000</w:t>
            </w:r>
          </w:p>
        </w:tc>
      </w:tr>
      <w:tr w:rsidR="00E14166" w14:paraId="11948673"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D7876F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177D3E5"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3D08B1A9" w14:textId="77777777" w:rsidR="00E14166" w:rsidRDefault="00E14166" w:rsidP="001D7E27">
            <w:pPr>
              <w:jc w:val="right"/>
            </w:pPr>
            <w:r>
              <w:rPr>
                <w:rFonts w:cs="Calibri"/>
              </w:rPr>
              <w:t>11.300.000</w:t>
            </w:r>
          </w:p>
        </w:tc>
      </w:tr>
      <w:tr w:rsidR="00E14166" w14:paraId="75A35ED3"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9F6AC6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7403E29"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569D8FD2" w14:textId="77777777" w:rsidR="00E14166" w:rsidRDefault="00E14166" w:rsidP="001D7E27">
            <w:pPr>
              <w:jc w:val="right"/>
            </w:pPr>
            <w:r>
              <w:rPr>
                <w:rFonts w:cs="Calibri"/>
              </w:rPr>
              <w:t>11.400.000</w:t>
            </w:r>
          </w:p>
        </w:tc>
      </w:tr>
      <w:tr w:rsidR="00E14166" w14:paraId="77D6FF18"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779C84E" w14:textId="77777777" w:rsidR="00E14166" w:rsidRDefault="00E14166" w:rsidP="001D7E27">
            <w:pPr>
              <w:jc w:val="center"/>
            </w:pPr>
            <w:r>
              <w:rPr>
                <w:rFonts w:cs="Calibri"/>
              </w:rPr>
              <w:t>9</w:t>
            </w:r>
          </w:p>
        </w:tc>
        <w:tc>
          <w:tcPr>
            <w:tcW w:w="6365" w:type="dxa"/>
            <w:tcBorders>
              <w:top w:val="nil"/>
              <w:left w:val="nil"/>
              <w:bottom w:val="single" w:sz="4" w:space="0" w:color="auto"/>
              <w:right w:val="single" w:sz="4" w:space="0" w:color="auto"/>
            </w:tcBorders>
            <w:shd w:val="clear" w:color="000000" w:fill="FFFFFF"/>
            <w:vAlign w:val="bottom"/>
            <w:hideMark/>
          </w:tcPr>
          <w:p w14:paraId="3606115B" w14:textId="77777777" w:rsidR="00E14166" w:rsidRDefault="00E14166" w:rsidP="001D7E27">
            <w:r>
              <w:t>Từ 36 tầng đến 40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21D4B2AB" w14:textId="77777777" w:rsidR="00E14166" w:rsidRDefault="00E14166" w:rsidP="001D7E27">
            <w:pPr>
              <w:jc w:val="right"/>
            </w:pPr>
            <w:r>
              <w:rPr>
                <w:rFonts w:cs="Calibri"/>
              </w:rPr>
              <w:t>11.630.000</w:t>
            </w:r>
          </w:p>
        </w:tc>
      </w:tr>
      <w:tr w:rsidR="00E14166" w14:paraId="2F9F8EE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E0525A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682E4F6"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1696BB63" w14:textId="77777777" w:rsidR="00E14166" w:rsidRDefault="00E14166" w:rsidP="001D7E27">
            <w:pPr>
              <w:jc w:val="right"/>
            </w:pPr>
            <w:r>
              <w:rPr>
                <w:rFonts w:cs="Calibri"/>
              </w:rPr>
              <w:t>11.650.000</w:t>
            </w:r>
          </w:p>
        </w:tc>
      </w:tr>
      <w:tr w:rsidR="00E14166" w14:paraId="4E177CA6"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73AB1E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1C8A1CC"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48F3DAA3" w14:textId="77777777" w:rsidR="00E14166" w:rsidRDefault="00E14166" w:rsidP="001D7E27">
            <w:pPr>
              <w:jc w:val="right"/>
            </w:pPr>
            <w:r>
              <w:rPr>
                <w:rFonts w:cs="Calibri"/>
              </w:rPr>
              <w:t>11.700.000</w:t>
            </w:r>
          </w:p>
        </w:tc>
      </w:tr>
      <w:tr w:rsidR="00E14166" w14:paraId="0A1E06B7"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615D98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F47C99E"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00E92AE" w14:textId="77777777" w:rsidR="00E14166" w:rsidRDefault="00E14166" w:rsidP="001D7E27">
            <w:pPr>
              <w:jc w:val="right"/>
            </w:pPr>
            <w:r>
              <w:rPr>
                <w:rFonts w:cs="Calibri"/>
              </w:rPr>
              <w:t>11.800.000</w:t>
            </w:r>
          </w:p>
        </w:tc>
      </w:tr>
      <w:tr w:rsidR="00E14166" w14:paraId="7AA10F6E"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3CF4445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1EF923C"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5EC9B13B" w14:textId="77777777" w:rsidR="00E14166" w:rsidRDefault="00E14166" w:rsidP="001D7E27">
            <w:pPr>
              <w:jc w:val="right"/>
            </w:pPr>
            <w:r>
              <w:rPr>
                <w:rFonts w:cs="Calibri"/>
              </w:rPr>
              <w:t>11.900.000</w:t>
            </w:r>
          </w:p>
        </w:tc>
      </w:tr>
      <w:tr w:rsidR="00E14166" w14:paraId="3EC3B961"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0FD9EE7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69F113F"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0F655D94" w14:textId="77777777" w:rsidR="00E14166" w:rsidRDefault="00E14166" w:rsidP="001D7E27">
            <w:pPr>
              <w:jc w:val="right"/>
            </w:pPr>
            <w:r>
              <w:rPr>
                <w:rFonts w:cs="Calibri"/>
              </w:rPr>
              <w:t>12.100.000</w:t>
            </w:r>
          </w:p>
        </w:tc>
      </w:tr>
      <w:tr w:rsidR="00E14166" w14:paraId="093E0DBA"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75AB8412" w14:textId="77777777" w:rsidR="00E14166" w:rsidRDefault="00E14166" w:rsidP="001D7E27">
            <w:pPr>
              <w:jc w:val="center"/>
            </w:pPr>
            <w:r>
              <w:rPr>
                <w:rFonts w:cs="Calibri"/>
              </w:rPr>
              <w:t>10</w:t>
            </w:r>
          </w:p>
        </w:tc>
        <w:tc>
          <w:tcPr>
            <w:tcW w:w="6365" w:type="dxa"/>
            <w:tcBorders>
              <w:top w:val="nil"/>
              <w:left w:val="nil"/>
              <w:bottom w:val="single" w:sz="4" w:space="0" w:color="auto"/>
              <w:right w:val="single" w:sz="4" w:space="0" w:color="auto"/>
            </w:tcBorders>
            <w:shd w:val="clear" w:color="000000" w:fill="FFFFFF"/>
            <w:vAlign w:val="bottom"/>
            <w:hideMark/>
          </w:tcPr>
          <w:p w14:paraId="4FF68B78" w14:textId="77777777" w:rsidR="00E14166" w:rsidRDefault="00E14166" w:rsidP="001D7E27">
            <w:r>
              <w:t>Từ 41 tầng đến 45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405147D8" w14:textId="77777777" w:rsidR="00E14166" w:rsidRDefault="00E14166" w:rsidP="001D7E27">
            <w:pPr>
              <w:jc w:val="right"/>
            </w:pPr>
            <w:r>
              <w:rPr>
                <w:rFonts w:cs="Calibri"/>
              </w:rPr>
              <w:t>12.300.000</w:t>
            </w:r>
          </w:p>
        </w:tc>
      </w:tr>
      <w:tr w:rsidR="00E14166" w14:paraId="31FEBB7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2CA14D6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322F7B4"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2F859054" w14:textId="77777777" w:rsidR="00E14166" w:rsidRDefault="00E14166" w:rsidP="001D7E27">
            <w:pPr>
              <w:jc w:val="right"/>
            </w:pPr>
            <w:r>
              <w:rPr>
                <w:rFonts w:cs="Calibri"/>
              </w:rPr>
              <w:t>12.360.000</w:t>
            </w:r>
          </w:p>
        </w:tc>
      </w:tr>
      <w:tr w:rsidR="00E14166" w14:paraId="02BD4716"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46B5D2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5E0E06D"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4F0EB832" w14:textId="77777777" w:rsidR="00E14166" w:rsidRDefault="00E14166" w:rsidP="001D7E27">
            <w:pPr>
              <w:jc w:val="right"/>
            </w:pPr>
            <w:r>
              <w:rPr>
                <w:rFonts w:cs="Calibri"/>
              </w:rPr>
              <w:t>12.400.000</w:t>
            </w:r>
          </w:p>
        </w:tc>
      </w:tr>
      <w:tr w:rsidR="00E14166" w14:paraId="10AE7C77"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325CC03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B4660FD"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6038913" w14:textId="77777777" w:rsidR="00E14166" w:rsidRDefault="00E14166" w:rsidP="001D7E27">
            <w:pPr>
              <w:jc w:val="right"/>
            </w:pPr>
            <w:r>
              <w:rPr>
                <w:rFonts w:cs="Calibri"/>
              </w:rPr>
              <w:t>12.500.000</w:t>
            </w:r>
          </w:p>
        </w:tc>
      </w:tr>
      <w:tr w:rsidR="00E14166" w14:paraId="39468323"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10E99D8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D4DE62A"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6083BF15" w14:textId="77777777" w:rsidR="00E14166" w:rsidRDefault="00E14166" w:rsidP="001D7E27">
            <w:pPr>
              <w:jc w:val="right"/>
            </w:pPr>
            <w:r>
              <w:rPr>
                <w:rFonts w:cs="Calibri"/>
              </w:rPr>
              <w:t>12.600.000</w:t>
            </w:r>
          </w:p>
        </w:tc>
      </w:tr>
      <w:tr w:rsidR="00E14166" w14:paraId="4957C78C"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6121AEE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43ECD6B"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585B8059" w14:textId="77777777" w:rsidR="00E14166" w:rsidRDefault="00E14166" w:rsidP="001D7E27">
            <w:pPr>
              <w:jc w:val="right"/>
            </w:pPr>
            <w:r>
              <w:rPr>
                <w:rFonts w:cs="Calibri"/>
              </w:rPr>
              <w:t>12.800.000</w:t>
            </w:r>
          </w:p>
        </w:tc>
      </w:tr>
      <w:tr w:rsidR="00E14166" w14:paraId="185351C0"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78F314E" w14:textId="77777777" w:rsidR="00E14166" w:rsidRDefault="00E14166" w:rsidP="001D7E27">
            <w:pPr>
              <w:jc w:val="center"/>
            </w:pPr>
            <w:r>
              <w:rPr>
                <w:rFonts w:cs="Calibri"/>
              </w:rPr>
              <w:t>11</w:t>
            </w:r>
          </w:p>
        </w:tc>
        <w:tc>
          <w:tcPr>
            <w:tcW w:w="6365" w:type="dxa"/>
            <w:tcBorders>
              <w:top w:val="nil"/>
              <w:left w:val="nil"/>
              <w:bottom w:val="single" w:sz="4" w:space="0" w:color="auto"/>
              <w:right w:val="single" w:sz="4" w:space="0" w:color="auto"/>
            </w:tcBorders>
            <w:shd w:val="clear" w:color="000000" w:fill="FFFFFF"/>
            <w:vAlign w:val="bottom"/>
            <w:hideMark/>
          </w:tcPr>
          <w:p w14:paraId="5B63694E" w14:textId="77777777" w:rsidR="00E14166" w:rsidRDefault="00E14166" w:rsidP="001D7E27">
            <w:r>
              <w:t>Từ 46 tầng đến 50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0FCBCBBA" w14:textId="77777777" w:rsidR="00E14166" w:rsidRDefault="00E14166" w:rsidP="001D7E27">
            <w:pPr>
              <w:jc w:val="right"/>
            </w:pPr>
            <w:r>
              <w:rPr>
                <w:rFonts w:cs="Calibri"/>
              </w:rPr>
              <w:t>13.050.000</w:t>
            </w:r>
          </w:p>
        </w:tc>
      </w:tr>
      <w:tr w:rsidR="00E14166" w14:paraId="4F59C105"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F73E88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CAD2CBC"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0A99F507" w14:textId="77777777" w:rsidR="00E14166" w:rsidRDefault="00E14166" w:rsidP="001D7E27">
            <w:pPr>
              <w:jc w:val="right"/>
            </w:pPr>
            <w:r>
              <w:rPr>
                <w:rFonts w:cs="Calibri"/>
              </w:rPr>
              <w:t>13.070.000</w:t>
            </w:r>
          </w:p>
        </w:tc>
      </w:tr>
      <w:tr w:rsidR="00E14166" w14:paraId="2063E6C9"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414EAE7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288CACE"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54D8E8B2" w14:textId="77777777" w:rsidR="00E14166" w:rsidRDefault="00E14166" w:rsidP="001D7E27">
            <w:pPr>
              <w:jc w:val="right"/>
            </w:pPr>
            <w:r>
              <w:rPr>
                <w:rFonts w:cs="Calibri"/>
              </w:rPr>
              <w:t>13.110.000</w:t>
            </w:r>
          </w:p>
        </w:tc>
      </w:tr>
      <w:tr w:rsidR="00E14166" w14:paraId="3A9A8ED2"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339969A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F766A08"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1CCE8A41" w14:textId="77777777" w:rsidR="00E14166" w:rsidRDefault="00E14166" w:rsidP="001D7E27">
            <w:pPr>
              <w:jc w:val="right"/>
            </w:pPr>
            <w:r>
              <w:rPr>
                <w:rFonts w:cs="Calibri"/>
              </w:rPr>
              <w:t>13.200.000</w:t>
            </w:r>
          </w:p>
        </w:tc>
      </w:tr>
      <w:tr w:rsidR="00E14166" w14:paraId="4644B171"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665D266"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B45712B"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5213377E" w14:textId="77777777" w:rsidR="00E14166" w:rsidRDefault="00E14166" w:rsidP="001D7E27">
            <w:pPr>
              <w:jc w:val="right"/>
            </w:pPr>
            <w:r>
              <w:rPr>
                <w:rFonts w:cs="Calibri"/>
              </w:rPr>
              <w:t>13.300.000</w:t>
            </w:r>
          </w:p>
        </w:tc>
      </w:tr>
      <w:tr w:rsidR="00E14166" w14:paraId="34AC836A"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4581FA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3C24CB0"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6004D6AD" w14:textId="77777777" w:rsidR="00E14166" w:rsidRDefault="00E14166" w:rsidP="001D7E27">
            <w:pPr>
              <w:jc w:val="right"/>
            </w:pPr>
            <w:r>
              <w:rPr>
                <w:rFonts w:cs="Calibri"/>
              </w:rPr>
              <w:t>13.400.000</w:t>
            </w:r>
          </w:p>
        </w:tc>
      </w:tr>
      <w:tr w:rsidR="00E14166" w14:paraId="07E1251E" w14:textId="77777777" w:rsidTr="007240E8">
        <w:trPr>
          <w:trHeight w:val="324"/>
          <w:jc w:val="center"/>
        </w:trPr>
        <w:tc>
          <w:tcPr>
            <w:tcW w:w="860" w:type="dxa"/>
            <w:tcBorders>
              <w:top w:val="nil"/>
              <w:left w:val="single" w:sz="4" w:space="0" w:color="auto"/>
              <w:bottom w:val="single" w:sz="4" w:space="0" w:color="auto"/>
              <w:right w:val="single" w:sz="4" w:space="0" w:color="auto"/>
            </w:tcBorders>
            <w:vAlign w:val="bottom"/>
            <w:hideMark/>
          </w:tcPr>
          <w:p w14:paraId="593A47CF" w14:textId="77777777" w:rsidR="00E14166" w:rsidRDefault="00E14166" w:rsidP="001D7E27">
            <w:pPr>
              <w:jc w:val="center"/>
              <w:rPr>
                <w:b/>
                <w:bCs/>
              </w:rPr>
            </w:pPr>
            <w:r>
              <w:rPr>
                <w:rFonts w:cs="Calibri"/>
                <w:b/>
                <w:bCs/>
              </w:rPr>
              <w:t>II</w:t>
            </w:r>
          </w:p>
        </w:tc>
        <w:tc>
          <w:tcPr>
            <w:tcW w:w="6365" w:type="dxa"/>
            <w:tcBorders>
              <w:top w:val="nil"/>
              <w:left w:val="nil"/>
              <w:bottom w:val="single" w:sz="4" w:space="0" w:color="auto"/>
              <w:right w:val="single" w:sz="4" w:space="0" w:color="auto"/>
            </w:tcBorders>
            <w:shd w:val="clear" w:color="000000" w:fill="FFFFFF"/>
            <w:vAlign w:val="bottom"/>
            <w:hideMark/>
          </w:tcPr>
          <w:p w14:paraId="2BE1A2EC" w14:textId="77777777" w:rsidR="00E14166" w:rsidRDefault="00E14166" w:rsidP="001D7E27">
            <w:pPr>
              <w:rPr>
                <w:b/>
                <w:bCs/>
              </w:rPr>
            </w:pPr>
            <w:r>
              <w:rPr>
                <w:b/>
                <w:bCs/>
              </w:rPr>
              <w:t>Nhà ở riêng lẻ</w:t>
            </w:r>
          </w:p>
        </w:tc>
        <w:tc>
          <w:tcPr>
            <w:tcW w:w="2126" w:type="dxa"/>
            <w:tcBorders>
              <w:top w:val="nil"/>
              <w:left w:val="nil"/>
              <w:bottom w:val="single" w:sz="4" w:space="0" w:color="auto"/>
              <w:right w:val="single" w:sz="4" w:space="0" w:color="auto"/>
            </w:tcBorders>
            <w:shd w:val="clear" w:color="000000" w:fill="FFFFFF"/>
            <w:vAlign w:val="bottom"/>
            <w:hideMark/>
          </w:tcPr>
          <w:p w14:paraId="0A33FF98" w14:textId="77777777" w:rsidR="00E14166" w:rsidRDefault="00E14166" w:rsidP="001D7E27">
            <w:r>
              <w:rPr>
                <w:rFonts w:cs="Calibri"/>
              </w:rPr>
              <w:t> </w:t>
            </w:r>
          </w:p>
        </w:tc>
      </w:tr>
      <w:tr w:rsidR="00E14166" w14:paraId="7183749F" w14:textId="77777777" w:rsidTr="007240E8">
        <w:trPr>
          <w:trHeight w:val="313"/>
          <w:jc w:val="center"/>
        </w:trPr>
        <w:tc>
          <w:tcPr>
            <w:tcW w:w="860" w:type="dxa"/>
            <w:tcBorders>
              <w:top w:val="nil"/>
              <w:left w:val="single" w:sz="4" w:space="0" w:color="auto"/>
              <w:bottom w:val="single" w:sz="4" w:space="0" w:color="auto"/>
              <w:right w:val="single" w:sz="4" w:space="0" w:color="auto"/>
            </w:tcBorders>
            <w:vAlign w:val="bottom"/>
            <w:hideMark/>
          </w:tcPr>
          <w:p w14:paraId="63599A88" w14:textId="77777777" w:rsidR="00E14166" w:rsidRDefault="00E14166" w:rsidP="001D7E27">
            <w:pPr>
              <w:jc w:val="center"/>
            </w:pPr>
            <w:r>
              <w:rPr>
                <w:rFonts w:cs="Calibri"/>
              </w:rPr>
              <w:t>1</w:t>
            </w:r>
          </w:p>
        </w:tc>
        <w:tc>
          <w:tcPr>
            <w:tcW w:w="6365" w:type="dxa"/>
            <w:tcBorders>
              <w:top w:val="nil"/>
              <w:left w:val="nil"/>
              <w:bottom w:val="single" w:sz="4" w:space="0" w:color="auto"/>
              <w:right w:val="single" w:sz="4" w:space="0" w:color="auto"/>
            </w:tcBorders>
            <w:shd w:val="clear" w:color="000000" w:fill="FFFFFF"/>
            <w:vAlign w:val="bottom"/>
            <w:hideMark/>
          </w:tcPr>
          <w:p w14:paraId="7F8A3ACE" w14:textId="77777777" w:rsidR="00E14166" w:rsidRDefault="00E14166" w:rsidP="001D7E27">
            <w:r>
              <w:t>Nhà biệt thự 2 tầng đến 3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74FEE426" w14:textId="77777777" w:rsidR="00E14166" w:rsidRDefault="00E14166" w:rsidP="001D7E27">
            <w:pPr>
              <w:jc w:val="right"/>
            </w:pPr>
            <w:r>
              <w:rPr>
                <w:rFonts w:cs="Calibri"/>
              </w:rPr>
              <w:t>8.300.000</w:t>
            </w:r>
          </w:p>
        </w:tc>
      </w:tr>
      <w:tr w:rsidR="00E14166" w14:paraId="18AF10D2" w14:textId="77777777" w:rsidTr="007240E8">
        <w:trPr>
          <w:trHeight w:val="418"/>
          <w:jc w:val="center"/>
        </w:trPr>
        <w:tc>
          <w:tcPr>
            <w:tcW w:w="860" w:type="dxa"/>
            <w:tcBorders>
              <w:top w:val="nil"/>
              <w:left w:val="single" w:sz="4" w:space="0" w:color="auto"/>
              <w:bottom w:val="single" w:sz="4" w:space="0" w:color="auto"/>
              <w:right w:val="single" w:sz="4" w:space="0" w:color="auto"/>
            </w:tcBorders>
            <w:vAlign w:val="bottom"/>
            <w:hideMark/>
          </w:tcPr>
          <w:p w14:paraId="5B1DEA7A" w14:textId="77777777" w:rsidR="00E14166" w:rsidRDefault="00E14166" w:rsidP="001D7E27">
            <w:pPr>
              <w:jc w:val="center"/>
            </w:pPr>
            <w:r>
              <w:rPr>
                <w:rFonts w:cs="Calibri"/>
              </w:rPr>
              <w:t>2</w:t>
            </w:r>
          </w:p>
        </w:tc>
        <w:tc>
          <w:tcPr>
            <w:tcW w:w="6365" w:type="dxa"/>
            <w:tcBorders>
              <w:top w:val="nil"/>
              <w:left w:val="nil"/>
              <w:bottom w:val="single" w:sz="4" w:space="0" w:color="auto"/>
              <w:right w:val="single" w:sz="4" w:space="0" w:color="auto"/>
            </w:tcBorders>
            <w:shd w:val="clear" w:color="000000" w:fill="FFFFFF"/>
            <w:vAlign w:val="bottom"/>
            <w:hideMark/>
          </w:tcPr>
          <w:p w14:paraId="25B927C2" w14:textId="77777777" w:rsidR="00E14166" w:rsidRDefault="00E14166" w:rsidP="001D7E27">
            <w:r>
              <w:t>Nhà biệt thự 2 tầng đến 3 tầng có 01 tầng hầm</w:t>
            </w:r>
          </w:p>
        </w:tc>
        <w:tc>
          <w:tcPr>
            <w:tcW w:w="2126" w:type="dxa"/>
            <w:tcBorders>
              <w:top w:val="nil"/>
              <w:left w:val="nil"/>
              <w:bottom w:val="single" w:sz="4" w:space="0" w:color="auto"/>
              <w:right w:val="single" w:sz="4" w:space="0" w:color="auto"/>
            </w:tcBorders>
            <w:shd w:val="clear" w:color="000000" w:fill="FFFFFF"/>
            <w:vAlign w:val="bottom"/>
            <w:hideMark/>
          </w:tcPr>
          <w:p w14:paraId="4B37045C" w14:textId="77777777" w:rsidR="00E14166" w:rsidRDefault="00E14166" w:rsidP="001D7E27">
            <w:pPr>
              <w:jc w:val="right"/>
            </w:pPr>
            <w:r>
              <w:rPr>
                <w:rFonts w:cs="Calibri"/>
              </w:rPr>
              <w:t>8.900.000</w:t>
            </w:r>
          </w:p>
        </w:tc>
      </w:tr>
      <w:tr w:rsidR="00E14166" w14:paraId="5179E7AA"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F250223" w14:textId="39872A49" w:rsidR="00E14166" w:rsidRPr="00E14166" w:rsidRDefault="00E14166" w:rsidP="001D7E27">
            <w:pPr>
              <w:jc w:val="center"/>
              <w:rPr>
                <w:lang w:val="en-US"/>
              </w:rPr>
            </w:pPr>
            <w:r>
              <w:rPr>
                <w:rFonts w:cs="Calibri"/>
              </w:rPr>
              <w:t> </w:t>
            </w:r>
            <w:r>
              <w:rPr>
                <w:rFonts w:cs="Calibri"/>
                <w:lang w:val="en-US"/>
              </w:rPr>
              <w:t>3</w:t>
            </w:r>
          </w:p>
        </w:tc>
        <w:tc>
          <w:tcPr>
            <w:tcW w:w="6365" w:type="dxa"/>
            <w:tcBorders>
              <w:top w:val="nil"/>
              <w:left w:val="nil"/>
              <w:bottom w:val="single" w:sz="4" w:space="0" w:color="auto"/>
              <w:right w:val="single" w:sz="4" w:space="0" w:color="auto"/>
            </w:tcBorders>
            <w:shd w:val="clear" w:color="000000" w:fill="FFFFFF"/>
            <w:vAlign w:val="bottom"/>
            <w:hideMark/>
          </w:tcPr>
          <w:p w14:paraId="19CFB4E3" w14:textId="77777777" w:rsidR="00E14166" w:rsidRDefault="00E14166" w:rsidP="001D7E27">
            <w:r>
              <w:t>Nhà 01 tầng (lợp mái)</w:t>
            </w:r>
          </w:p>
        </w:tc>
        <w:tc>
          <w:tcPr>
            <w:tcW w:w="2126" w:type="dxa"/>
            <w:tcBorders>
              <w:top w:val="nil"/>
              <w:left w:val="nil"/>
              <w:bottom w:val="single" w:sz="4" w:space="0" w:color="auto"/>
              <w:right w:val="single" w:sz="4" w:space="0" w:color="auto"/>
            </w:tcBorders>
            <w:shd w:val="clear" w:color="000000" w:fill="FFFFFF"/>
            <w:vAlign w:val="bottom"/>
            <w:hideMark/>
          </w:tcPr>
          <w:p w14:paraId="505B1678" w14:textId="77777777" w:rsidR="00E14166" w:rsidRDefault="00E14166" w:rsidP="001D7E27">
            <w:pPr>
              <w:jc w:val="right"/>
            </w:pPr>
            <w:r>
              <w:rPr>
                <w:rFonts w:cs="Calibri"/>
              </w:rPr>
              <w:t>5.000.000</w:t>
            </w:r>
          </w:p>
        </w:tc>
      </w:tr>
      <w:tr w:rsidR="00E14166" w14:paraId="33DEBB19"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4CB93814" w14:textId="116DF5F5" w:rsidR="00E14166" w:rsidRPr="00E14166" w:rsidRDefault="00E14166" w:rsidP="001D7E27">
            <w:pPr>
              <w:jc w:val="center"/>
              <w:rPr>
                <w:lang w:val="en-US"/>
              </w:rPr>
            </w:pPr>
            <w:r>
              <w:rPr>
                <w:lang w:val="en-US"/>
              </w:rPr>
              <w:t>4</w:t>
            </w:r>
          </w:p>
        </w:tc>
        <w:tc>
          <w:tcPr>
            <w:tcW w:w="6365" w:type="dxa"/>
            <w:tcBorders>
              <w:top w:val="nil"/>
              <w:left w:val="nil"/>
              <w:bottom w:val="single" w:sz="4" w:space="0" w:color="auto"/>
              <w:right w:val="single" w:sz="4" w:space="0" w:color="auto"/>
            </w:tcBorders>
            <w:shd w:val="clear" w:color="000000" w:fill="FFFFFF"/>
            <w:vAlign w:val="bottom"/>
            <w:hideMark/>
          </w:tcPr>
          <w:p w14:paraId="78A93081" w14:textId="77777777" w:rsidR="00E14166" w:rsidRDefault="00E14166" w:rsidP="001D7E27">
            <w:r>
              <w:t>Nhà 01 tầng (mái bê tông cốt thép)</w:t>
            </w:r>
          </w:p>
        </w:tc>
        <w:tc>
          <w:tcPr>
            <w:tcW w:w="2126" w:type="dxa"/>
            <w:tcBorders>
              <w:top w:val="nil"/>
              <w:left w:val="nil"/>
              <w:bottom w:val="single" w:sz="4" w:space="0" w:color="auto"/>
              <w:right w:val="single" w:sz="4" w:space="0" w:color="auto"/>
            </w:tcBorders>
            <w:shd w:val="clear" w:color="000000" w:fill="FFFFFF"/>
            <w:vAlign w:val="bottom"/>
            <w:hideMark/>
          </w:tcPr>
          <w:p w14:paraId="0DB6AB85" w14:textId="77777777" w:rsidR="00E14166" w:rsidRDefault="00E14166" w:rsidP="001D7E27">
            <w:pPr>
              <w:jc w:val="right"/>
            </w:pPr>
            <w:r>
              <w:rPr>
                <w:rFonts w:cs="Calibri"/>
              </w:rPr>
              <w:t>5.200.000</w:t>
            </w:r>
          </w:p>
        </w:tc>
      </w:tr>
      <w:tr w:rsidR="00E14166" w14:paraId="27E1886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02BC8740" w14:textId="42817DC3" w:rsidR="00E14166" w:rsidRPr="00E14166" w:rsidRDefault="00E14166" w:rsidP="001D7E27">
            <w:pPr>
              <w:jc w:val="center"/>
              <w:rPr>
                <w:lang w:val="en-US"/>
              </w:rPr>
            </w:pPr>
            <w:r>
              <w:rPr>
                <w:lang w:val="en-US"/>
              </w:rPr>
              <w:t>5</w:t>
            </w:r>
          </w:p>
        </w:tc>
        <w:tc>
          <w:tcPr>
            <w:tcW w:w="6365" w:type="dxa"/>
            <w:tcBorders>
              <w:top w:val="nil"/>
              <w:left w:val="nil"/>
              <w:bottom w:val="single" w:sz="4" w:space="0" w:color="auto"/>
              <w:right w:val="single" w:sz="4" w:space="0" w:color="auto"/>
            </w:tcBorders>
            <w:shd w:val="clear" w:color="000000" w:fill="FFFFFF"/>
            <w:vAlign w:val="bottom"/>
            <w:hideMark/>
          </w:tcPr>
          <w:p w14:paraId="159D5B93" w14:textId="77777777" w:rsidR="00E14166" w:rsidRDefault="00E14166" w:rsidP="001D7E27">
            <w:r>
              <w:t>Nhà từ 2 đến 3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0CEC828" w14:textId="77777777" w:rsidR="00E14166" w:rsidRDefault="00E14166" w:rsidP="001D7E27">
            <w:pPr>
              <w:jc w:val="right"/>
            </w:pPr>
            <w:r>
              <w:rPr>
                <w:rFonts w:cs="Calibri"/>
              </w:rPr>
              <w:t>5.800.000</w:t>
            </w:r>
          </w:p>
        </w:tc>
      </w:tr>
      <w:tr w:rsidR="00E14166" w14:paraId="52AE59B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123A2059" w14:textId="7CC27FCC" w:rsidR="00E14166" w:rsidRPr="00E14166" w:rsidRDefault="00E14166" w:rsidP="001D7E27">
            <w:pPr>
              <w:jc w:val="center"/>
              <w:rPr>
                <w:lang w:val="en-US"/>
              </w:rPr>
            </w:pPr>
            <w:r>
              <w:rPr>
                <w:lang w:val="en-US"/>
              </w:rPr>
              <w:t>6</w:t>
            </w:r>
          </w:p>
        </w:tc>
        <w:tc>
          <w:tcPr>
            <w:tcW w:w="6365" w:type="dxa"/>
            <w:tcBorders>
              <w:top w:val="nil"/>
              <w:left w:val="nil"/>
              <w:bottom w:val="single" w:sz="4" w:space="0" w:color="auto"/>
              <w:right w:val="single" w:sz="4" w:space="0" w:color="auto"/>
            </w:tcBorders>
            <w:shd w:val="clear" w:color="000000" w:fill="FFFFFF"/>
            <w:vAlign w:val="bottom"/>
            <w:hideMark/>
          </w:tcPr>
          <w:p w14:paraId="5AF7BCC3" w14:textId="77777777" w:rsidR="00E14166" w:rsidRDefault="00E14166" w:rsidP="001D7E27">
            <w:r>
              <w:t>Nhà từ 2 đến 3 tầng có 01 tầng hầm</w:t>
            </w:r>
          </w:p>
        </w:tc>
        <w:tc>
          <w:tcPr>
            <w:tcW w:w="2126" w:type="dxa"/>
            <w:tcBorders>
              <w:top w:val="nil"/>
              <w:left w:val="nil"/>
              <w:bottom w:val="single" w:sz="4" w:space="0" w:color="auto"/>
              <w:right w:val="single" w:sz="4" w:space="0" w:color="auto"/>
            </w:tcBorders>
            <w:shd w:val="clear" w:color="000000" w:fill="FFFFFF"/>
            <w:vAlign w:val="bottom"/>
            <w:hideMark/>
          </w:tcPr>
          <w:p w14:paraId="6D117B26" w14:textId="1910F49A" w:rsidR="00E14166" w:rsidRDefault="00E14166" w:rsidP="001D7E27">
            <w:pPr>
              <w:jc w:val="right"/>
            </w:pPr>
            <w:r>
              <w:rPr>
                <w:rFonts w:cs="Calibri"/>
              </w:rPr>
              <w:t>8.</w:t>
            </w:r>
            <w:r w:rsidR="00FA781E">
              <w:rPr>
                <w:rFonts w:cs="Calibri"/>
                <w:lang w:val="en-US"/>
              </w:rPr>
              <w:t>4</w:t>
            </w:r>
            <w:r>
              <w:rPr>
                <w:rFonts w:cs="Calibri"/>
              </w:rPr>
              <w:t>00.000</w:t>
            </w:r>
          </w:p>
        </w:tc>
      </w:tr>
      <w:tr w:rsidR="005075EC" w14:paraId="48BAB14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4CFD309E" w14:textId="6A570316" w:rsidR="005075EC" w:rsidRDefault="005075EC" w:rsidP="005075EC">
            <w:pPr>
              <w:jc w:val="center"/>
              <w:rPr>
                <w:lang w:val="en-US"/>
              </w:rPr>
            </w:pPr>
            <w:r>
              <w:rPr>
                <w:lang w:val="en-US"/>
              </w:rPr>
              <w:t>7</w:t>
            </w:r>
          </w:p>
        </w:tc>
        <w:tc>
          <w:tcPr>
            <w:tcW w:w="6365" w:type="dxa"/>
            <w:tcBorders>
              <w:top w:val="nil"/>
              <w:left w:val="nil"/>
              <w:bottom w:val="single" w:sz="4" w:space="0" w:color="auto"/>
              <w:right w:val="single" w:sz="4" w:space="0" w:color="auto"/>
            </w:tcBorders>
            <w:shd w:val="clear" w:color="000000" w:fill="FFFFFF"/>
            <w:vAlign w:val="bottom"/>
          </w:tcPr>
          <w:p w14:paraId="283EED46" w14:textId="1874540F" w:rsidR="005075EC" w:rsidRDefault="005075EC" w:rsidP="005075EC">
            <w:r w:rsidRPr="009341CD">
              <w:t>Nhà từ 3 đến 4 tầng không có tầng hầm</w:t>
            </w:r>
          </w:p>
        </w:tc>
        <w:tc>
          <w:tcPr>
            <w:tcW w:w="2126" w:type="dxa"/>
            <w:tcBorders>
              <w:top w:val="nil"/>
              <w:left w:val="nil"/>
              <w:bottom w:val="single" w:sz="4" w:space="0" w:color="auto"/>
              <w:right w:val="single" w:sz="4" w:space="0" w:color="auto"/>
            </w:tcBorders>
            <w:shd w:val="clear" w:color="000000" w:fill="FFFFFF"/>
            <w:vAlign w:val="bottom"/>
          </w:tcPr>
          <w:p w14:paraId="11216209" w14:textId="099C6D75" w:rsidR="005075EC" w:rsidRPr="000617E3" w:rsidRDefault="002D5810" w:rsidP="005075EC">
            <w:pPr>
              <w:jc w:val="right"/>
              <w:rPr>
                <w:rFonts w:cs="Calibri"/>
                <w:lang w:val="en-US"/>
              </w:rPr>
            </w:pPr>
            <w:r w:rsidRPr="000617E3">
              <w:rPr>
                <w:rFonts w:cs="Calibri"/>
                <w:lang w:val="en-US"/>
              </w:rPr>
              <w:t>6.000</w:t>
            </w:r>
            <w:r w:rsidR="005075EC" w:rsidRPr="000617E3">
              <w:rPr>
                <w:rFonts w:cs="Calibri"/>
                <w:lang w:val="en-US"/>
              </w:rPr>
              <w:t>.000</w:t>
            </w:r>
          </w:p>
        </w:tc>
      </w:tr>
      <w:tr w:rsidR="005075EC" w14:paraId="5FC3E8A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3D310CD3" w14:textId="271E41DA" w:rsidR="005075EC" w:rsidRDefault="005075EC" w:rsidP="005075EC">
            <w:pPr>
              <w:jc w:val="center"/>
              <w:rPr>
                <w:lang w:val="en-US"/>
              </w:rPr>
            </w:pPr>
            <w:r>
              <w:rPr>
                <w:lang w:val="en-US"/>
              </w:rPr>
              <w:t>8</w:t>
            </w:r>
          </w:p>
        </w:tc>
        <w:tc>
          <w:tcPr>
            <w:tcW w:w="6365" w:type="dxa"/>
            <w:tcBorders>
              <w:top w:val="nil"/>
              <w:left w:val="nil"/>
              <w:bottom w:val="single" w:sz="4" w:space="0" w:color="auto"/>
              <w:right w:val="single" w:sz="4" w:space="0" w:color="auto"/>
            </w:tcBorders>
            <w:shd w:val="clear" w:color="000000" w:fill="FFFFFF"/>
            <w:vAlign w:val="bottom"/>
          </w:tcPr>
          <w:p w14:paraId="1DC5CE6D" w14:textId="41C98097" w:rsidR="005075EC" w:rsidRDefault="005075EC" w:rsidP="005075EC">
            <w:r w:rsidRPr="009341CD">
              <w:t>Nhà từ 3 đến 4 tầng có 01 tầng hầm</w:t>
            </w:r>
          </w:p>
        </w:tc>
        <w:tc>
          <w:tcPr>
            <w:tcW w:w="2126" w:type="dxa"/>
            <w:tcBorders>
              <w:top w:val="nil"/>
              <w:left w:val="nil"/>
              <w:bottom w:val="single" w:sz="4" w:space="0" w:color="auto"/>
              <w:right w:val="single" w:sz="4" w:space="0" w:color="auto"/>
            </w:tcBorders>
            <w:shd w:val="clear" w:color="000000" w:fill="FFFFFF"/>
            <w:vAlign w:val="bottom"/>
          </w:tcPr>
          <w:p w14:paraId="488CE1EC" w14:textId="129A81A7" w:rsidR="005075EC" w:rsidRPr="000617E3" w:rsidRDefault="00FA781E" w:rsidP="00FA781E">
            <w:pPr>
              <w:jc w:val="right"/>
              <w:rPr>
                <w:rFonts w:cs="Calibri"/>
                <w:lang w:val="en-US"/>
              </w:rPr>
            </w:pPr>
            <w:r w:rsidRPr="000617E3">
              <w:rPr>
                <w:rFonts w:cs="Calibri"/>
                <w:lang w:val="en-US"/>
              </w:rPr>
              <w:t>8.</w:t>
            </w:r>
            <w:r w:rsidR="00A84219" w:rsidRPr="000617E3">
              <w:rPr>
                <w:rFonts w:cs="Calibri"/>
                <w:lang w:val="en-US"/>
              </w:rPr>
              <w:t>0</w:t>
            </w:r>
            <w:r w:rsidRPr="000617E3">
              <w:rPr>
                <w:rFonts w:cs="Calibri"/>
                <w:lang w:val="en-US"/>
              </w:rPr>
              <w:t>00.000</w:t>
            </w:r>
          </w:p>
        </w:tc>
      </w:tr>
      <w:tr w:rsidR="00E14166" w14:paraId="1EA054F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05B58819" w14:textId="47D447C9" w:rsidR="00E14166" w:rsidRPr="00E14166" w:rsidRDefault="005075EC" w:rsidP="001D7E27">
            <w:pPr>
              <w:jc w:val="center"/>
              <w:rPr>
                <w:lang w:val="en-US"/>
              </w:rPr>
            </w:pPr>
            <w:r>
              <w:rPr>
                <w:lang w:val="en-US"/>
              </w:rPr>
              <w:t>9</w:t>
            </w:r>
          </w:p>
        </w:tc>
        <w:tc>
          <w:tcPr>
            <w:tcW w:w="6365" w:type="dxa"/>
            <w:tcBorders>
              <w:top w:val="nil"/>
              <w:left w:val="nil"/>
              <w:bottom w:val="single" w:sz="4" w:space="0" w:color="auto"/>
              <w:right w:val="single" w:sz="4" w:space="0" w:color="auto"/>
            </w:tcBorders>
            <w:shd w:val="clear" w:color="000000" w:fill="FFFFFF"/>
            <w:vAlign w:val="bottom"/>
            <w:hideMark/>
          </w:tcPr>
          <w:p w14:paraId="2032D1CB" w14:textId="77777777" w:rsidR="00E14166" w:rsidRDefault="00E14166" w:rsidP="001D7E27">
            <w:r>
              <w:t>Nhà từ 4 đến 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8A720C0" w14:textId="77777777" w:rsidR="00E14166" w:rsidRDefault="00E14166" w:rsidP="001D7E27">
            <w:r>
              <w:rPr>
                <w:rFonts w:cs="Calibri"/>
              </w:rPr>
              <w:t> </w:t>
            </w:r>
          </w:p>
        </w:tc>
      </w:tr>
      <w:tr w:rsidR="00E14166" w14:paraId="622DBE23" w14:textId="77777777" w:rsidTr="007240E8">
        <w:trPr>
          <w:trHeight w:val="372"/>
          <w:jc w:val="center"/>
        </w:trPr>
        <w:tc>
          <w:tcPr>
            <w:tcW w:w="860" w:type="dxa"/>
            <w:tcBorders>
              <w:top w:val="nil"/>
              <w:left w:val="single" w:sz="4" w:space="0" w:color="auto"/>
              <w:bottom w:val="single" w:sz="4" w:space="0" w:color="auto"/>
              <w:right w:val="single" w:sz="4" w:space="0" w:color="auto"/>
            </w:tcBorders>
            <w:vAlign w:val="bottom"/>
          </w:tcPr>
          <w:p w14:paraId="07E790AC" w14:textId="1271D90D" w:rsidR="00E14166" w:rsidRPr="00E14166" w:rsidRDefault="00E14166" w:rsidP="001D7E27">
            <w:pPr>
              <w:jc w:val="center"/>
              <w:rPr>
                <w:lang w:val="en-US"/>
              </w:rPr>
            </w:pPr>
            <w:r>
              <w:rPr>
                <w:lang w:val="en-US"/>
              </w:rPr>
              <w:lastRenderedPageBreak/>
              <w:t>-</w:t>
            </w:r>
          </w:p>
        </w:tc>
        <w:tc>
          <w:tcPr>
            <w:tcW w:w="6365" w:type="dxa"/>
            <w:tcBorders>
              <w:top w:val="nil"/>
              <w:left w:val="nil"/>
              <w:bottom w:val="single" w:sz="4" w:space="0" w:color="auto"/>
              <w:right w:val="single" w:sz="4" w:space="0" w:color="auto"/>
            </w:tcBorders>
            <w:shd w:val="clear" w:color="000000" w:fill="FFFFFF"/>
            <w:vAlign w:val="bottom"/>
            <w:hideMark/>
          </w:tcPr>
          <w:p w14:paraId="59A5D845" w14:textId="77777777" w:rsidR="00E14166" w:rsidRDefault="00E14166" w:rsidP="001D7E27">
            <w:r>
              <w:t>Diện tích xây dựng dưới 70m</w:t>
            </w:r>
            <w:r>
              <w:rPr>
                <w:vertAlign w:val="superscript"/>
              </w:rPr>
              <w:t>2</w:t>
            </w:r>
          </w:p>
        </w:tc>
        <w:tc>
          <w:tcPr>
            <w:tcW w:w="2126" w:type="dxa"/>
            <w:tcBorders>
              <w:top w:val="nil"/>
              <w:left w:val="nil"/>
              <w:bottom w:val="single" w:sz="4" w:space="0" w:color="auto"/>
              <w:right w:val="single" w:sz="4" w:space="0" w:color="auto"/>
            </w:tcBorders>
            <w:vAlign w:val="bottom"/>
            <w:hideMark/>
          </w:tcPr>
          <w:p w14:paraId="4A66BB56" w14:textId="77777777" w:rsidR="00E14166" w:rsidRDefault="00E14166" w:rsidP="001D7E27">
            <w:pPr>
              <w:jc w:val="right"/>
            </w:pPr>
            <w:r>
              <w:rPr>
                <w:rFonts w:cs="Calibri"/>
              </w:rPr>
              <w:t>6.300.000</w:t>
            </w:r>
          </w:p>
        </w:tc>
      </w:tr>
      <w:tr w:rsidR="00E14166" w14:paraId="6A64FEC5" w14:textId="77777777" w:rsidTr="007240E8">
        <w:trPr>
          <w:trHeight w:val="372"/>
          <w:jc w:val="center"/>
        </w:trPr>
        <w:tc>
          <w:tcPr>
            <w:tcW w:w="860" w:type="dxa"/>
            <w:tcBorders>
              <w:top w:val="nil"/>
              <w:left w:val="single" w:sz="4" w:space="0" w:color="auto"/>
              <w:bottom w:val="single" w:sz="4" w:space="0" w:color="auto"/>
              <w:right w:val="single" w:sz="4" w:space="0" w:color="auto"/>
            </w:tcBorders>
            <w:vAlign w:val="bottom"/>
          </w:tcPr>
          <w:p w14:paraId="0FE43423" w14:textId="1940C654" w:rsidR="00E14166" w:rsidRPr="00E14166" w:rsidRDefault="00E14166" w:rsidP="001D7E27">
            <w:pPr>
              <w:jc w:val="center"/>
              <w:rPr>
                <w:lang w:val="en-US"/>
              </w:rPr>
            </w:pPr>
            <w:r>
              <w:rPr>
                <w:lang w:val="en-US"/>
              </w:rPr>
              <w:t>-</w:t>
            </w:r>
          </w:p>
        </w:tc>
        <w:tc>
          <w:tcPr>
            <w:tcW w:w="6365" w:type="dxa"/>
            <w:tcBorders>
              <w:top w:val="nil"/>
              <w:left w:val="nil"/>
              <w:bottom w:val="single" w:sz="4" w:space="0" w:color="auto"/>
              <w:right w:val="single" w:sz="4" w:space="0" w:color="auto"/>
            </w:tcBorders>
            <w:shd w:val="clear" w:color="000000" w:fill="FFFFFF"/>
            <w:vAlign w:val="bottom"/>
            <w:hideMark/>
          </w:tcPr>
          <w:p w14:paraId="40B0DA03" w14:textId="77777777" w:rsidR="00E14166" w:rsidRDefault="00E14166" w:rsidP="001D7E27">
            <w:r>
              <w:t>Diện tích xây dựng từ 70m</w:t>
            </w:r>
            <w:r>
              <w:rPr>
                <w:vertAlign w:val="superscript"/>
              </w:rPr>
              <w:t>2</w:t>
            </w:r>
            <w:r>
              <w:t xml:space="preserve"> đến dưới 140m</w:t>
            </w:r>
            <w:r>
              <w:rPr>
                <w:vertAlign w:val="superscript"/>
              </w:rPr>
              <w:t>2</w:t>
            </w:r>
          </w:p>
        </w:tc>
        <w:tc>
          <w:tcPr>
            <w:tcW w:w="2126" w:type="dxa"/>
            <w:tcBorders>
              <w:top w:val="nil"/>
              <w:left w:val="nil"/>
              <w:bottom w:val="single" w:sz="4" w:space="0" w:color="auto"/>
              <w:right w:val="single" w:sz="4" w:space="0" w:color="auto"/>
            </w:tcBorders>
            <w:vAlign w:val="bottom"/>
            <w:hideMark/>
          </w:tcPr>
          <w:p w14:paraId="5BA880E0" w14:textId="77777777" w:rsidR="00E14166" w:rsidRDefault="00E14166" w:rsidP="001D7E27">
            <w:pPr>
              <w:jc w:val="right"/>
            </w:pPr>
            <w:r>
              <w:rPr>
                <w:rFonts w:cs="Calibri"/>
              </w:rPr>
              <w:t>6.100.000</w:t>
            </w:r>
          </w:p>
        </w:tc>
      </w:tr>
      <w:tr w:rsidR="00E14166" w14:paraId="03B70AE9" w14:textId="77777777" w:rsidTr="007240E8">
        <w:trPr>
          <w:trHeight w:val="372"/>
          <w:jc w:val="center"/>
        </w:trPr>
        <w:tc>
          <w:tcPr>
            <w:tcW w:w="860" w:type="dxa"/>
            <w:tcBorders>
              <w:top w:val="nil"/>
              <w:left w:val="single" w:sz="4" w:space="0" w:color="auto"/>
              <w:bottom w:val="single" w:sz="4" w:space="0" w:color="auto"/>
              <w:right w:val="single" w:sz="4" w:space="0" w:color="auto"/>
            </w:tcBorders>
            <w:vAlign w:val="bottom"/>
          </w:tcPr>
          <w:p w14:paraId="3F8EACE6" w14:textId="65053D76" w:rsidR="00E14166" w:rsidRPr="00E14166" w:rsidRDefault="00E14166" w:rsidP="001D7E27">
            <w:pPr>
              <w:jc w:val="center"/>
              <w:rPr>
                <w:lang w:val="en-US"/>
              </w:rPr>
            </w:pPr>
            <w:r>
              <w:rPr>
                <w:lang w:val="en-US"/>
              </w:rPr>
              <w:t>-</w:t>
            </w:r>
          </w:p>
        </w:tc>
        <w:tc>
          <w:tcPr>
            <w:tcW w:w="6365" w:type="dxa"/>
            <w:tcBorders>
              <w:top w:val="nil"/>
              <w:left w:val="nil"/>
              <w:bottom w:val="single" w:sz="4" w:space="0" w:color="auto"/>
              <w:right w:val="single" w:sz="4" w:space="0" w:color="auto"/>
            </w:tcBorders>
            <w:shd w:val="clear" w:color="000000" w:fill="FFFFFF"/>
            <w:vAlign w:val="bottom"/>
            <w:hideMark/>
          </w:tcPr>
          <w:p w14:paraId="5F8BCB85" w14:textId="77777777" w:rsidR="00E14166" w:rsidRDefault="00E14166" w:rsidP="001D7E27">
            <w:r>
              <w:t>Diện tích xây dựng từ 140m</w:t>
            </w:r>
            <w:r>
              <w:rPr>
                <w:vertAlign w:val="superscript"/>
              </w:rPr>
              <w:t>2</w:t>
            </w:r>
            <w:r>
              <w:t xml:space="preserve"> trở lên</w:t>
            </w:r>
          </w:p>
        </w:tc>
        <w:tc>
          <w:tcPr>
            <w:tcW w:w="2126" w:type="dxa"/>
            <w:tcBorders>
              <w:top w:val="nil"/>
              <w:left w:val="nil"/>
              <w:bottom w:val="single" w:sz="4" w:space="0" w:color="auto"/>
              <w:right w:val="single" w:sz="4" w:space="0" w:color="auto"/>
            </w:tcBorders>
            <w:vAlign w:val="bottom"/>
            <w:hideMark/>
          </w:tcPr>
          <w:p w14:paraId="110B9099" w14:textId="77777777" w:rsidR="00E14166" w:rsidRDefault="00E14166" w:rsidP="001D7E27">
            <w:pPr>
              <w:jc w:val="right"/>
            </w:pPr>
            <w:r>
              <w:rPr>
                <w:rFonts w:cs="Calibri"/>
              </w:rPr>
              <w:t>6.000.000</w:t>
            </w:r>
          </w:p>
        </w:tc>
      </w:tr>
      <w:tr w:rsidR="00E14166" w14:paraId="43CE633F" w14:textId="77777777" w:rsidTr="007240E8">
        <w:trPr>
          <w:trHeight w:val="374"/>
          <w:jc w:val="center"/>
        </w:trPr>
        <w:tc>
          <w:tcPr>
            <w:tcW w:w="860" w:type="dxa"/>
            <w:tcBorders>
              <w:top w:val="nil"/>
              <w:left w:val="single" w:sz="4" w:space="0" w:color="auto"/>
              <w:bottom w:val="single" w:sz="4" w:space="0" w:color="auto"/>
              <w:right w:val="single" w:sz="4" w:space="0" w:color="auto"/>
            </w:tcBorders>
            <w:vAlign w:val="bottom"/>
          </w:tcPr>
          <w:p w14:paraId="202A5182" w14:textId="299034EE" w:rsidR="00E14166" w:rsidRPr="00E14166" w:rsidRDefault="005075EC" w:rsidP="001D7E27">
            <w:pPr>
              <w:jc w:val="center"/>
              <w:rPr>
                <w:lang w:val="en-US"/>
              </w:rPr>
            </w:pPr>
            <w:r>
              <w:rPr>
                <w:lang w:val="en-US"/>
              </w:rPr>
              <w:t>10</w:t>
            </w:r>
          </w:p>
        </w:tc>
        <w:tc>
          <w:tcPr>
            <w:tcW w:w="6365" w:type="dxa"/>
            <w:tcBorders>
              <w:top w:val="nil"/>
              <w:left w:val="nil"/>
              <w:bottom w:val="single" w:sz="4" w:space="0" w:color="auto"/>
              <w:right w:val="single" w:sz="4" w:space="0" w:color="auto"/>
            </w:tcBorders>
            <w:shd w:val="clear" w:color="000000" w:fill="FFFFFF"/>
            <w:vAlign w:val="bottom"/>
            <w:hideMark/>
          </w:tcPr>
          <w:p w14:paraId="128598EF" w14:textId="77777777" w:rsidR="00E14166" w:rsidRDefault="00E14166" w:rsidP="001D7E27">
            <w:r>
              <w:t>Nhà từ 4 đến 5 tầng có 01 tầng hầm</w:t>
            </w:r>
          </w:p>
        </w:tc>
        <w:tc>
          <w:tcPr>
            <w:tcW w:w="2126" w:type="dxa"/>
            <w:tcBorders>
              <w:top w:val="nil"/>
              <w:left w:val="nil"/>
              <w:bottom w:val="single" w:sz="4" w:space="0" w:color="auto"/>
              <w:right w:val="single" w:sz="4" w:space="0" w:color="auto"/>
            </w:tcBorders>
            <w:shd w:val="clear" w:color="000000" w:fill="FFFFFF"/>
            <w:vAlign w:val="bottom"/>
            <w:hideMark/>
          </w:tcPr>
          <w:p w14:paraId="2A48BED9" w14:textId="77777777" w:rsidR="00E14166" w:rsidRDefault="00E14166" w:rsidP="001D7E27">
            <w:r>
              <w:rPr>
                <w:rFonts w:cs="Calibri"/>
              </w:rPr>
              <w:t> </w:t>
            </w:r>
          </w:p>
        </w:tc>
      </w:tr>
      <w:tr w:rsidR="00E14166" w14:paraId="13E5B71D" w14:textId="77777777" w:rsidTr="007240E8">
        <w:trPr>
          <w:trHeight w:val="372"/>
          <w:jc w:val="center"/>
        </w:trPr>
        <w:tc>
          <w:tcPr>
            <w:tcW w:w="860" w:type="dxa"/>
            <w:tcBorders>
              <w:top w:val="nil"/>
              <w:left w:val="single" w:sz="4" w:space="0" w:color="auto"/>
              <w:bottom w:val="single" w:sz="4" w:space="0" w:color="auto"/>
              <w:right w:val="single" w:sz="4" w:space="0" w:color="auto"/>
            </w:tcBorders>
            <w:vAlign w:val="bottom"/>
          </w:tcPr>
          <w:p w14:paraId="5FC24E9D" w14:textId="27D61D4C" w:rsidR="00E14166" w:rsidRPr="00E14166" w:rsidRDefault="00E14166" w:rsidP="00E14166">
            <w:pPr>
              <w:jc w:val="center"/>
              <w:rPr>
                <w:lang w:val="en-US"/>
              </w:rPr>
            </w:pPr>
            <w:r>
              <w:rPr>
                <w:lang w:val="en-US"/>
              </w:rPr>
              <w:t>-</w:t>
            </w:r>
          </w:p>
        </w:tc>
        <w:tc>
          <w:tcPr>
            <w:tcW w:w="6365" w:type="dxa"/>
            <w:tcBorders>
              <w:top w:val="nil"/>
              <w:left w:val="nil"/>
              <w:bottom w:val="single" w:sz="4" w:space="0" w:color="auto"/>
              <w:right w:val="single" w:sz="4" w:space="0" w:color="auto"/>
            </w:tcBorders>
            <w:shd w:val="clear" w:color="000000" w:fill="FFFFFF"/>
            <w:vAlign w:val="bottom"/>
            <w:hideMark/>
          </w:tcPr>
          <w:p w14:paraId="3C4EB800" w14:textId="77777777" w:rsidR="00E14166" w:rsidRDefault="00E14166" w:rsidP="00E14166">
            <w:r>
              <w:t>Diện tích xây dựng dưới 70m</w:t>
            </w:r>
            <w:r>
              <w:rPr>
                <w:vertAlign w:val="superscript"/>
              </w:rPr>
              <w:t>2</w:t>
            </w:r>
          </w:p>
        </w:tc>
        <w:tc>
          <w:tcPr>
            <w:tcW w:w="2126" w:type="dxa"/>
            <w:tcBorders>
              <w:top w:val="nil"/>
              <w:left w:val="nil"/>
              <w:bottom w:val="single" w:sz="4" w:space="0" w:color="auto"/>
              <w:right w:val="single" w:sz="4" w:space="0" w:color="auto"/>
            </w:tcBorders>
            <w:shd w:val="clear" w:color="000000" w:fill="FFFFFF"/>
            <w:vAlign w:val="bottom"/>
            <w:hideMark/>
          </w:tcPr>
          <w:p w14:paraId="32F59F1C" w14:textId="77777777" w:rsidR="00E14166" w:rsidRDefault="00E14166" w:rsidP="00E14166">
            <w:pPr>
              <w:jc w:val="right"/>
            </w:pPr>
            <w:r>
              <w:rPr>
                <w:rFonts w:cs="Calibri"/>
              </w:rPr>
              <w:t>7.900.000</w:t>
            </w:r>
          </w:p>
        </w:tc>
      </w:tr>
      <w:tr w:rsidR="00E14166" w14:paraId="3CB5E62E" w14:textId="77777777" w:rsidTr="007240E8">
        <w:trPr>
          <w:trHeight w:val="372"/>
          <w:jc w:val="center"/>
        </w:trPr>
        <w:tc>
          <w:tcPr>
            <w:tcW w:w="860" w:type="dxa"/>
            <w:tcBorders>
              <w:top w:val="nil"/>
              <w:left w:val="single" w:sz="4" w:space="0" w:color="auto"/>
              <w:bottom w:val="single" w:sz="4" w:space="0" w:color="auto"/>
              <w:right w:val="single" w:sz="4" w:space="0" w:color="auto"/>
            </w:tcBorders>
            <w:vAlign w:val="bottom"/>
          </w:tcPr>
          <w:p w14:paraId="6EAE8104" w14:textId="5C2EC0C1" w:rsidR="00E14166" w:rsidRPr="00E14166" w:rsidRDefault="00E14166" w:rsidP="00E14166">
            <w:pPr>
              <w:jc w:val="center"/>
              <w:rPr>
                <w:lang w:val="en-US"/>
              </w:rPr>
            </w:pPr>
            <w:r>
              <w:rPr>
                <w:lang w:val="en-US"/>
              </w:rPr>
              <w:t>-</w:t>
            </w:r>
          </w:p>
        </w:tc>
        <w:tc>
          <w:tcPr>
            <w:tcW w:w="6365" w:type="dxa"/>
            <w:tcBorders>
              <w:top w:val="nil"/>
              <w:left w:val="nil"/>
              <w:bottom w:val="single" w:sz="4" w:space="0" w:color="auto"/>
              <w:right w:val="single" w:sz="4" w:space="0" w:color="auto"/>
            </w:tcBorders>
            <w:shd w:val="clear" w:color="000000" w:fill="FFFFFF"/>
            <w:vAlign w:val="bottom"/>
            <w:hideMark/>
          </w:tcPr>
          <w:p w14:paraId="37985A1C" w14:textId="77777777" w:rsidR="00E14166" w:rsidRDefault="00E14166" w:rsidP="00E14166">
            <w:r>
              <w:t>Diện tích xây dựng từ 70m</w:t>
            </w:r>
            <w:r>
              <w:rPr>
                <w:vertAlign w:val="superscript"/>
              </w:rPr>
              <w:t>2</w:t>
            </w:r>
            <w:r>
              <w:t xml:space="preserve"> đến dưới 140m</w:t>
            </w:r>
            <w:r>
              <w:rPr>
                <w:vertAlign w:val="superscript"/>
              </w:rPr>
              <w:t>2</w:t>
            </w:r>
          </w:p>
        </w:tc>
        <w:tc>
          <w:tcPr>
            <w:tcW w:w="2126" w:type="dxa"/>
            <w:tcBorders>
              <w:top w:val="nil"/>
              <w:left w:val="nil"/>
              <w:bottom w:val="single" w:sz="4" w:space="0" w:color="auto"/>
              <w:right w:val="single" w:sz="4" w:space="0" w:color="auto"/>
            </w:tcBorders>
            <w:shd w:val="clear" w:color="000000" w:fill="FFFFFF"/>
            <w:vAlign w:val="bottom"/>
            <w:hideMark/>
          </w:tcPr>
          <w:p w14:paraId="6AC5AE20" w14:textId="77777777" w:rsidR="00E14166" w:rsidRDefault="00E14166" w:rsidP="00E14166">
            <w:pPr>
              <w:jc w:val="right"/>
            </w:pPr>
            <w:r>
              <w:rPr>
                <w:rFonts w:cs="Calibri"/>
              </w:rPr>
              <w:t>7.400.000</w:t>
            </w:r>
          </w:p>
        </w:tc>
      </w:tr>
      <w:tr w:rsidR="00E14166" w14:paraId="68EA4A18" w14:textId="77777777" w:rsidTr="007240E8">
        <w:trPr>
          <w:trHeight w:val="372"/>
          <w:jc w:val="center"/>
        </w:trPr>
        <w:tc>
          <w:tcPr>
            <w:tcW w:w="860" w:type="dxa"/>
            <w:tcBorders>
              <w:top w:val="nil"/>
              <w:left w:val="single" w:sz="4" w:space="0" w:color="auto"/>
              <w:bottom w:val="single" w:sz="4" w:space="0" w:color="auto"/>
              <w:right w:val="single" w:sz="4" w:space="0" w:color="auto"/>
            </w:tcBorders>
            <w:vAlign w:val="bottom"/>
          </w:tcPr>
          <w:p w14:paraId="294C438F" w14:textId="08A58548" w:rsidR="00E14166" w:rsidRPr="00E14166" w:rsidRDefault="00E14166" w:rsidP="00E14166">
            <w:pPr>
              <w:jc w:val="center"/>
              <w:rPr>
                <w:lang w:val="en-US"/>
              </w:rPr>
            </w:pPr>
            <w:r>
              <w:rPr>
                <w:lang w:val="en-US"/>
              </w:rPr>
              <w:t>-</w:t>
            </w:r>
          </w:p>
        </w:tc>
        <w:tc>
          <w:tcPr>
            <w:tcW w:w="6365" w:type="dxa"/>
            <w:tcBorders>
              <w:top w:val="nil"/>
              <w:left w:val="nil"/>
              <w:bottom w:val="single" w:sz="4" w:space="0" w:color="auto"/>
              <w:right w:val="single" w:sz="4" w:space="0" w:color="auto"/>
            </w:tcBorders>
            <w:shd w:val="clear" w:color="000000" w:fill="FFFFFF"/>
            <w:vAlign w:val="bottom"/>
            <w:hideMark/>
          </w:tcPr>
          <w:p w14:paraId="6DC89E69" w14:textId="77777777" w:rsidR="00E14166" w:rsidRDefault="00E14166" w:rsidP="00E14166">
            <w:r>
              <w:t>Diện tích xây dựng từ 140m</w:t>
            </w:r>
            <w:r>
              <w:rPr>
                <w:vertAlign w:val="superscript"/>
              </w:rPr>
              <w:t>2</w:t>
            </w:r>
            <w:r>
              <w:t xml:space="preserve"> trở lên</w:t>
            </w:r>
          </w:p>
        </w:tc>
        <w:tc>
          <w:tcPr>
            <w:tcW w:w="2126" w:type="dxa"/>
            <w:tcBorders>
              <w:top w:val="nil"/>
              <w:left w:val="nil"/>
              <w:bottom w:val="single" w:sz="4" w:space="0" w:color="auto"/>
              <w:right w:val="single" w:sz="4" w:space="0" w:color="auto"/>
            </w:tcBorders>
            <w:shd w:val="clear" w:color="000000" w:fill="FFFFFF"/>
            <w:vAlign w:val="bottom"/>
            <w:hideMark/>
          </w:tcPr>
          <w:p w14:paraId="44721DB4" w14:textId="77777777" w:rsidR="00E14166" w:rsidRDefault="00E14166" w:rsidP="00E14166">
            <w:pPr>
              <w:jc w:val="right"/>
            </w:pPr>
            <w:r>
              <w:rPr>
                <w:rFonts w:cs="Calibri"/>
              </w:rPr>
              <w:t>7.200.000</w:t>
            </w:r>
          </w:p>
        </w:tc>
      </w:tr>
      <w:tr w:rsidR="00E14166" w14:paraId="7B9CA083" w14:textId="77777777" w:rsidTr="007240E8">
        <w:trPr>
          <w:trHeight w:val="582"/>
          <w:jc w:val="center"/>
        </w:trPr>
        <w:tc>
          <w:tcPr>
            <w:tcW w:w="860" w:type="dxa"/>
            <w:tcBorders>
              <w:top w:val="nil"/>
              <w:left w:val="single" w:sz="4" w:space="0" w:color="auto"/>
              <w:bottom w:val="single" w:sz="4" w:space="0" w:color="auto"/>
              <w:right w:val="single" w:sz="4" w:space="0" w:color="auto"/>
            </w:tcBorders>
            <w:vAlign w:val="center"/>
          </w:tcPr>
          <w:p w14:paraId="7F297466" w14:textId="4B064CBA" w:rsidR="00E14166" w:rsidRPr="00E14166" w:rsidRDefault="005075EC" w:rsidP="007240E8">
            <w:pPr>
              <w:jc w:val="center"/>
              <w:rPr>
                <w:lang w:val="en-US"/>
              </w:rPr>
            </w:pPr>
            <w:r>
              <w:rPr>
                <w:lang w:val="en-US"/>
              </w:rPr>
              <w:t>11</w:t>
            </w:r>
          </w:p>
        </w:tc>
        <w:tc>
          <w:tcPr>
            <w:tcW w:w="6365" w:type="dxa"/>
            <w:tcBorders>
              <w:top w:val="nil"/>
              <w:left w:val="nil"/>
              <w:bottom w:val="single" w:sz="4" w:space="0" w:color="auto"/>
              <w:right w:val="single" w:sz="4" w:space="0" w:color="auto"/>
            </w:tcBorders>
            <w:shd w:val="clear" w:color="000000" w:fill="FFFFFF"/>
            <w:vAlign w:val="center"/>
            <w:hideMark/>
          </w:tcPr>
          <w:p w14:paraId="74636CA8" w14:textId="77777777" w:rsidR="00E14166" w:rsidRDefault="00E14166" w:rsidP="007240E8">
            <w:r>
              <w:t>Nhà từ 6 tầng trở lên</w:t>
            </w:r>
          </w:p>
        </w:tc>
        <w:tc>
          <w:tcPr>
            <w:tcW w:w="2126" w:type="dxa"/>
            <w:tcBorders>
              <w:top w:val="nil"/>
              <w:left w:val="nil"/>
              <w:bottom w:val="single" w:sz="4" w:space="0" w:color="auto"/>
              <w:right w:val="single" w:sz="4" w:space="0" w:color="auto"/>
            </w:tcBorders>
            <w:vAlign w:val="center"/>
            <w:hideMark/>
          </w:tcPr>
          <w:p w14:paraId="254C4FC3" w14:textId="225A3E50" w:rsidR="00E14166" w:rsidRDefault="007240E8" w:rsidP="00E14166">
            <w:pPr>
              <w:jc w:val="both"/>
            </w:pPr>
            <w:r>
              <w:rPr>
                <w:rFonts w:cs="Calibri"/>
                <w:lang w:val="en-US"/>
              </w:rPr>
              <w:t>T</w:t>
            </w:r>
            <w:r w:rsidR="00E14166">
              <w:rPr>
                <w:rFonts w:cs="Calibri"/>
              </w:rPr>
              <w:t>ính theo giá xây dựng nhà chung cư từ 6 tầng trở lên</w:t>
            </w:r>
          </w:p>
        </w:tc>
      </w:tr>
      <w:tr w:rsidR="00E14166" w14:paraId="00864084" w14:textId="77777777" w:rsidTr="007240E8">
        <w:trPr>
          <w:trHeight w:val="311"/>
          <w:jc w:val="center"/>
        </w:trPr>
        <w:tc>
          <w:tcPr>
            <w:tcW w:w="860" w:type="dxa"/>
            <w:tcBorders>
              <w:top w:val="nil"/>
              <w:left w:val="single" w:sz="4" w:space="0" w:color="auto"/>
              <w:bottom w:val="single" w:sz="4" w:space="0" w:color="auto"/>
              <w:right w:val="single" w:sz="4" w:space="0" w:color="auto"/>
            </w:tcBorders>
            <w:vAlign w:val="bottom"/>
          </w:tcPr>
          <w:p w14:paraId="42C6B607" w14:textId="46518FFB" w:rsidR="00E14166" w:rsidRPr="00E14166" w:rsidRDefault="00E14166" w:rsidP="001D7E27">
            <w:pPr>
              <w:jc w:val="center"/>
              <w:rPr>
                <w:lang w:val="en-US"/>
              </w:rPr>
            </w:pPr>
            <w:r>
              <w:rPr>
                <w:lang w:val="en-US"/>
              </w:rPr>
              <w:t>1</w:t>
            </w:r>
            <w:r w:rsidR="005075EC">
              <w:rPr>
                <w:lang w:val="en-US"/>
              </w:rPr>
              <w:t>2</w:t>
            </w:r>
          </w:p>
        </w:tc>
        <w:tc>
          <w:tcPr>
            <w:tcW w:w="6365" w:type="dxa"/>
            <w:tcBorders>
              <w:top w:val="nil"/>
              <w:left w:val="nil"/>
              <w:bottom w:val="single" w:sz="4" w:space="0" w:color="auto"/>
              <w:right w:val="single" w:sz="4" w:space="0" w:color="auto"/>
            </w:tcBorders>
            <w:shd w:val="clear" w:color="000000" w:fill="FFFFFF"/>
            <w:vAlign w:val="bottom"/>
            <w:hideMark/>
          </w:tcPr>
          <w:p w14:paraId="5C420EDF" w14:textId="77777777" w:rsidR="00E14166" w:rsidRDefault="00E14166" w:rsidP="001D7E27">
            <w:r>
              <w:t>Nhà sàn, cột gỗ tròn, dầm sàn, xà gồ, cầu phong gỗ</w:t>
            </w:r>
          </w:p>
        </w:tc>
        <w:tc>
          <w:tcPr>
            <w:tcW w:w="2126" w:type="dxa"/>
            <w:tcBorders>
              <w:top w:val="nil"/>
              <w:left w:val="nil"/>
              <w:bottom w:val="single" w:sz="4" w:space="0" w:color="auto"/>
              <w:right w:val="single" w:sz="4" w:space="0" w:color="auto"/>
            </w:tcBorders>
            <w:shd w:val="clear" w:color="000000" w:fill="FFFFFF"/>
            <w:vAlign w:val="bottom"/>
            <w:hideMark/>
          </w:tcPr>
          <w:p w14:paraId="6D41632A" w14:textId="77777777" w:rsidR="00E14166" w:rsidRDefault="00E14166" w:rsidP="001D7E27">
            <w:pPr>
              <w:jc w:val="right"/>
            </w:pPr>
            <w:r>
              <w:rPr>
                <w:rFonts w:cs="Calibri"/>
              </w:rPr>
              <w:t>4.700.000</w:t>
            </w:r>
          </w:p>
        </w:tc>
      </w:tr>
      <w:tr w:rsidR="00E14166" w14:paraId="051C47D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3965BDFA" w14:textId="17671CD4" w:rsidR="00E14166" w:rsidRPr="00E14166" w:rsidRDefault="00E14166" w:rsidP="001D7E27">
            <w:pPr>
              <w:jc w:val="center"/>
              <w:rPr>
                <w:lang w:val="en-US"/>
              </w:rPr>
            </w:pPr>
            <w:r>
              <w:rPr>
                <w:lang w:val="en-US"/>
              </w:rPr>
              <w:t>1</w:t>
            </w:r>
            <w:r w:rsidR="005075EC">
              <w:rPr>
                <w:lang w:val="en-US"/>
              </w:rPr>
              <w:t>3</w:t>
            </w:r>
          </w:p>
        </w:tc>
        <w:tc>
          <w:tcPr>
            <w:tcW w:w="6365" w:type="dxa"/>
            <w:tcBorders>
              <w:top w:val="nil"/>
              <w:left w:val="nil"/>
              <w:bottom w:val="single" w:sz="4" w:space="0" w:color="auto"/>
              <w:right w:val="single" w:sz="4" w:space="0" w:color="auto"/>
            </w:tcBorders>
            <w:shd w:val="clear" w:color="000000" w:fill="FFFFFF"/>
            <w:vAlign w:val="bottom"/>
            <w:hideMark/>
          </w:tcPr>
          <w:p w14:paraId="0F35F83D" w14:textId="77777777" w:rsidR="00E14166" w:rsidRDefault="00E14166" w:rsidP="001D7E27">
            <w:r>
              <w:t>Nhà cột gỗ tròn nhóm 4-5, lợp mái</w:t>
            </w:r>
          </w:p>
        </w:tc>
        <w:tc>
          <w:tcPr>
            <w:tcW w:w="2126" w:type="dxa"/>
            <w:tcBorders>
              <w:top w:val="nil"/>
              <w:left w:val="nil"/>
              <w:bottom w:val="single" w:sz="4" w:space="0" w:color="auto"/>
              <w:right w:val="single" w:sz="4" w:space="0" w:color="auto"/>
            </w:tcBorders>
            <w:shd w:val="clear" w:color="000000" w:fill="FFFFFF"/>
            <w:vAlign w:val="bottom"/>
            <w:hideMark/>
          </w:tcPr>
          <w:p w14:paraId="248107FD" w14:textId="77777777" w:rsidR="00E14166" w:rsidRDefault="00E14166" w:rsidP="001D7E27">
            <w:pPr>
              <w:jc w:val="right"/>
            </w:pPr>
            <w:r>
              <w:rPr>
                <w:rFonts w:cs="Calibri"/>
              </w:rPr>
              <w:t>2.100.000</w:t>
            </w:r>
          </w:p>
        </w:tc>
      </w:tr>
      <w:tr w:rsidR="00E14166" w14:paraId="06527381"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28FD7952" w14:textId="7A5BC90D" w:rsidR="00E14166" w:rsidRPr="00E14166" w:rsidRDefault="00E14166" w:rsidP="001D7E27">
            <w:pPr>
              <w:jc w:val="center"/>
              <w:rPr>
                <w:lang w:val="en-US"/>
              </w:rPr>
            </w:pPr>
            <w:r>
              <w:rPr>
                <w:lang w:val="en-US"/>
              </w:rPr>
              <w:t>1</w:t>
            </w:r>
            <w:r w:rsidR="005075EC">
              <w:rPr>
                <w:lang w:val="en-US"/>
              </w:rPr>
              <w:t>4</w:t>
            </w:r>
          </w:p>
        </w:tc>
        <w:tc>
          <w:tcPr>
            <w:tcW w:w="6365" w:type="dxa"/>
            <w:tcBorders>
              <w:top w:val="nil"/>
              <w:left w:val="nil"/>
              <w:bottom w:val="single" w:sz="4" w:space="0" w:color="auto"/>
              <w:right w:val="single" w:sz="4" w:space="0" w:color="auto"/>
            </w:tcBorders>
            <w:shd w:val="clear" w:color="000000" w:fill="FFFFFF"/>
            <w:vAlign w:val="bottom"/>
            <w:hideMark/>
          </w:tcPr>
          <w:p w14:paraId="1F2413AF" w14:textId="77777777" w:rsidR="00E14166" w:rsidRDefault="00E14166" w:rsidP="001D7E27">
            <w:r>
              <w:t>Nhà tre ngâm, lợp mái</w:t>
            </w:r>
          </w:p>
        </w:tc>
        <w:tc>
          <w:tcPr>
            <w:tcW w:w="2126" w:type="dxa"/>
            <w:tcBorders>
              <w:top w:val="nil"/>
              <w:left w:val="nil"/>
              <w:bottom w:val="single" w:sz="4" w:space="0" w:color="auto"/>
              <w:right w:val="single" w:sz="4" w:space="0" w:color="auto"/>
            </w:tcBorders>
            <w:shd w:val="clear" w:color="000000" w:fill="FFFFFF"/>
            <w:vAlign w:val="bottom"/>
            <w:hideMark/>
          </w:tcPr>
          <w:p w14:paraId="4613F2B2" w14:textId="77777777" w:rsidR="00E14166" w:rsidRDefault="00E14166" w:rsidP="001D7E27">
            <w:pPr>
              <w:jc w:val="right"/>
            </w:pPr>
            <w:r>
              <w:rPr>
                <w:rFonts w:cs="Calibri"/>
              </w:rPr>
              <w:t>1.200.000</w:t>
            </w:r>
          </w:p>
        </w:tc>
      </w:tr>
      <w:tr w:rsidR="00E14166" w14:paraId="66A7B5C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425D15D" w14:textId="77777777" w:rsidR="00E14166" w:rsidRDefault="00E14166" w:rsidP="001D7E27">
            <w:pPr>
              <w:jc w:val="center"/>
              <w:rPr>
                <w:b/>
                <w:bCs/>
              </w:rPr>
            </w:pPr>
            <w:r>
              <w:rPr>
                <w:rFonts w:cs="Calibri"/>
                <w:b/>
                <w:bCs/>
              </w:rPr>
              <w:t>III</w:t>
            </w:r>
          </w:p>
        </w:tc>
        <w:tc>
          <w:tcPr>
            <w:tcW w:w="6365" w:type="dxa"/>
            <w:tcBorders>
              <w:top w:val="nil"/>
              <w:left w:val="nil"/>
              <w:bottom w:val="single" w:sz="4" w:space="0" w:color="auto"/>
              <w:right w:val="single" w:sz="4" w:space="0" w:color="auto"/>
            </w:tcBorders>
            <w:shd w:val="clear" w:color="000000" w:fill="FFFFFF"/>
            <w:vAlign w:val="bottom"/>
            <w:hideMark/>
          </w:tcPr>
          <w:p w14:paraId="59DDAAC9" w14:textId="77777777" w:rsidR="00E14166" w:rsidRDefault="00E14166" w:rsidP="001D7E27">
            <w:pPr>
              <w:rPr>
                <w:b/>
                <w:bCs/>
              </w:rPr>
            </w:pPr>
            <w:r>
              <w:rPr>
                <w:b/>
                <w:bCs/>
              </w:rPr>
              <w:t>Trụ sở cơ quan, văn phòng làm việc</w:t>
            </w:r>
          </w:p>
        </w:tc>
        <w:tc>
          <w:tcPr>
            <w:tcW w:w="2126" w:type="dxa"/>
            <w:tcBorders>
              <w:top w:val="nil"/>
              <w:left w:val="nil"/>
              <w:bottom w:val="single" w:sz="4" w:space="0" w:color="auto"/>
              <w:right w:val="single" w:sz="4" w:space="0" w:color="auto"/>
            </w:tcBorders>
            <w:shd w:val="clear" w:color="000000" w:fill="FFFFFF"/>
            <w:vAlign w:val="bottom"/>
            <w:hideMark/>
          </w:tcPr>
          <w:p w14:paraId="27EDBE3B" w14:textId="77777777" w:rsidR="00E14166" w:rsidRDefault="00E14166" w:rsidP="001D7E27">
            <w:r>
              <w:rPr>
                <w:rFonts w:cs="Calibri"/>
              </w:rPr>
              <w:t> </w:t>
            </w:r>
          </w:p>
        </w:tc>
      </w:tr>
      <w:tr w:rsidR="00E14166" w14:paraId="012D457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AF54CB0" w14:textId="77777777" w:rsidR="00E14166" w:rsidRDefault="00E14166" w:rsidP="001D7E27">
            <w:pPr>
              <w:jc w:val="center"/>
            </w:pPr>
            <w:r>
              <w:rPr>
                <w:rFonts w:cs="Calibri"/>
              </w:rPr>
              <w:t>1</w:t>
            </w:r>
          </w:p>
        </w:tc>
        <w:tc>
          <w:tcPr>
            <w:tcW w:w="6365" w:type="dxa"/>
            <w:tcBorders>
              <w:top w:val="nil"/>
              <w:left w:val="nil"/>
              <w:bottom w:val="single" w:sz="4" w:space="0" w:color="auto"/>
              <w:right w:val="single" w:sz="4" w:space="0" w:color="auto"/>
            </w:tcBorders>
            <w:shd w:val="clear" w:color="000000" w:fill="FFFFFF"/>
            <w:vAlign w:val="bottom"/>
            <w:hideMark/>
          </w:tcPr>
          <w:p w14:paraId="3F8BDB06" w14:textId="77777777" w:rsidR="00E14166" w:rsidRDefault="00E14166" w:rsidP="001D7E27">
            <w:r>
              <w:t>Nhà ≤ 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735E3BE9" w14:textId="77777777" w:rsidR="00E14166" w:rsidRDefault="00E14166" w:rsidP="001D7E27">
            <w:pPr>
              <w:jc w:val="right"/>
            </w:pPr>
            <w:r>
              <w:rPr>
                <w:rFonts w:cs="Calibri"/>
              </w:rPr>
              <w:t>7.100.000</w:t>
            </w:r>
          </w:p>
        </w:tc>
      </w:tr>
      <w:tr w:rsidR="00E14166" w14:paraId="4F403FE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0CECEC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8DEAADD"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714DC30A" w14:textId="77777777" w:rsidR="00E14166" w:rsidRDefault="00E14166" w:rsidP="001D7E27">
            <w:pPr>
              <w:jc w:val="right"/>
            </w:pPr>
            <w:r>
              <w:rPr>
                <w:rFonts w:cs="Calibri"/>
              </w:rPr>
              <w:t>7.900.000</w:t>
            </w:r>
          </w:p>
        </w:tc>
      </w:tr>
      <w:tr w:rsidR="00E14166" w14:paraId="23962EB3"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EE0890F"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6F7063A"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3DB6A9A0" w14:textId="77777777" w:rsidR="00E14166" w:rsidRDefault="00E14166" w:rsidP="001D7E27">
            <w:pPr>
              <w:jc w:val="right"/>
            </w:pPr>
            <w:r>
              <w:rPr>
                <w:rFonts w:cs="Calibri"/>
              </w:rPr>
              <w:t>8.600.000</w:t>
            </w:r>
          </w:p>
        </w:tc>
      </w:tr>
      <w:tr w:rsidR="00E14166" w14:paraId="5530EFD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38A5F1E"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E6FF6C8"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285B64A6" w14:textId="77777777" w:rsidR="00E14166" w:rsidRDefault="00E14166" w:rsidP="001D7E27">
            <w:pPr>
              <w:jc w:val="right"/>
            </w:pPr>
            <w:r>
              <w:rPr>
                <w:rFonts w:cs="Calibri"/>
              </w:rPr>
              <w:t>9.100.000</w:t>
            </w:r>
          </w:p>
        </w:tc>
      </w:tr>
      <w:tr w:rsidR="00E14166" w14:paraId="435DDCD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16F275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045DD19"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033FD869" w14:textId="77777777" w:rsidR="00E14166" w:rsidRDefault="00E14166" w:rsidP="001D7E27">
            <w:pPr>
              <w:jc w:val="right"/>
            </w:pPr>
            <w:r>
              <w:rPr>
                <w:rFonts w:cs="Calibri"/>
              </w:rPr>
              <w:t>9.800.000</w:t>
            </w:r>
          </w:p>
        </w:tc>
      </w:tr>
      <w:tr w:rsidR="00E14166" w14:paraId="17874EC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2EDA31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1955275"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088954CF" w14:textId="77777777" w:rsidR="00E14166" w:rsidRDefault="00E14166" w:rsidP="001D7E27">
            <w:pPr>
              <w:jc w:val="right"/>
            </w:pPr>
            <w:r>
              <w:rPr>
                <w:rFonts w:cs="Calibri"/>
              </w:rPr>
              <w:t>10.600.000</w:t>
            </w:r>
          </w:p>
        </w:tc>
      </w:tr>
      <w:tr w:rsidR="00E14166" w14:paraId="27520A3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CE72B39" w14:textId="77777777" w:rsidR="00E14166" w:rsidRDefault="00E14166" w:rsidP="001D7E27">
            <w:pPr>
              <w:jc w:val="center"/>
            </w:pPr>
            <w:r>
              <w:rPr>
                <w:rFonts w:cs="Calibri"/>
              </w:rPr>
              <w:t>2</w:t>
            </w:r>
          </w:p>
        </w:tc>
        <w:tc>
          <w:tcPr>
            <w:tcW w:w="6365" w:type="dxa"/>
            <w:tcBorders>
              <w:top w:val="nil"/>
              <w:left w:val="nil"/>
              <w:bottom w:val="single" w:sz="4" w:space="0" w:color="auto"/>
              <w:right w:val="single" w:sz="4" w:space="0" w:color="auto"/>
            </w:tcBorders>
            <w:shd w:val="clear" w:color="000000" w:fill="FFFFFF"/>
            <w:vAlign w:val="bottom"/>
            <w:hideMark/>
          </w:tcPr>
          <w:p w14:paraId="0B720340" w14:textId="77777777" w:rsidR="00E14166" w:rsidRDefault="00E14166" w:rsidP="001D7E27">
            <w:r>
              <w:t>Nhà từ 6 tầng đến 7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2FF3640D" w14:textId="77777777" w:rsidR="00E14166" w:rsidRDefault="00E14166" w:rsidP="001D7E27">
            <w:pPr>
              <w:jc w:val="right"/>
            </w:pPr>
            <w:r>
              <w:rPr>
                <w:rFonts w:cs="Calibri"/>
              </w:rPr>
              <w:t>7.700.000</w:t>
            </w:r>
          </w:p>
        </w:tc>
      </w:tr>
      <w:tr w:rsidR="00E14166" w14:paraId="6840204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15F6C87"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4D32A86"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041301FE" w14:textId="77777777" w:rsidR="00E14166" w:rsidRDefault="00E14166" w:rsidP="001D7E27">
            <w:pPr>
              <w:jc w:val="right"/>
            </w:pPr>
            <w:r>
              <w:rPr>
                <w:rFonts w:cs="Calibri"/>
              </w:rPr>
              <w:t>8.200.000</w:t>
            </w:r>
          </w:p>
        </w:tc>
      </w:tr>
      <w:tr w:rsidR="00E14166" w14:paraId="5A1A1F1A"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F23F83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1F58848"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6379FE35" w14:textId="77777777" w:rsidR="00E14166" w:rsidRDefault="00E14166" w:rsidP="001D7E27">
            <w:pPr>
              <w:jc w:val="right"/>
            </w:pPr>
            <w:r>
              <w:rPr>
                <w:rFonts w:cs="Calibri"/>
              </w:rPr>
              <w:t>8.700.000</w:t>
            </w:r>
          </w:p>
        </w:tc>
      </w:tr>
      <w:tr w:rsidR="00E14166" w14:paraId="72FA3D4A"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7281F3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9420A46"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1590E6FD" w14:textId="77777777" w:rsidR="00E14166" w:rsidRDefault="00E14166" w:rsidP="001D7E27">
            <w:pPr>
              <w:jc w:val="right"/>
            </w:pPr>
            <w:r>
              <w:rPr>
                <w:rFonts w:cs="Calibri"/>
              </w:rPr>
              <w:t>9.300.000</w:t>
            </w:r>
          </w:p>
        </w:tc>
      </w:tr>
      <w:tr w:rsidR="00E14166" w14:paraId="2A560A9B"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50E47BB"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FE2908D"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01D02CDF" w14:textId="77777777" w:rsidR="00E14166" w:rsidRDefault="00E14166" w:rsidP="001D7E27">
            <w:pPr>
              <w:jc w:val="right"/>
            </w:pPr>
            <w:r>
              <w:rPr>
                <w:rFonts w:cs="Calibri"/>
              </w:rPr>
              <w:t>9.900.000</w:t>
            </w:r>
          </w:p>
        </w:tc>
      </w:tr>
      <w:tr w:rsidR="00E14166" w14:paraId="5CA6DBF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1E19A8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6F10834"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67D4755A" w14:textId="77777777" w:rsidR="00E14166" w:rsidRDefault="00E14166" w:rsidP="001D7E27">
            <w:pPr>
              <w:jc w:val="right"/>
            </w:pPr>
            <w:r>
              <w:rPr>
                <w:rFonts w:cs="Calibri"/>
              </w:rPr>
              <w:t>10.600.000</w:t>
            </w:r>
          </w:p>
        </w:tc>
      </w:tr>
      <w:tr w:rsidR="00E14166" w14:paraId="79F40750"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8510CD1" w14:textId="77777777" w:rsidR="00E14166" w:rsidRDefault="00E14166" w:rsidP="001D7E27">
            <w:pPr>
              <w:jc w:val="center"/>
            </w:pPr>
            <w:r>
              <w:rPr>
                <w:rFonts w:cs="Calibri"/>
              </w:rPr>
              <w:t>3</w:t>
            </w:r>
          </w:p>
        </w:tc>
        <w:tc>
          <w:tcPr>
            <w:tcW w:w="6365" w:type="dxa"/>
            <w:tcBorders>
              <w:top w:val="nil"/>
              <w:left w:val="nil"/>
              <w:bottom w:val="single" w:sz="4" w:space="0" w:color="auto"/>
              <w:right w:val="single" w:sz="4" w:space="0" w:color="auto"/>
            </w:tcBorders>
            <w:shd w:val="clear" w:color="000000" w:fill="FFFFFF"/>
            <w:vAlign w:val="bottom"/>
            <w:hideMark/>
          </w:tcPr>
          <w:p w14:paraId="286553FE" w14:textId="77777777" w:rsidR="00E14166" w:rsidRDefault="00E14166" w:rsidP="001D7E27">
            <w:r>
              <w:t>Nhà từ 8 tầng đến 15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253F53D" w14:textId="77777777" w:rsidR="00E14166" w:rsidRDefault="00E14166" w:rsidP="001D7E27">
            <w:pPr>
              <w:jc w:val="right"/>
            </w:pPr>
            <w:r>
              <w:rPr>
                <w:rFonts w:cs="Calibri"/>
              </w:rPr>
              <w:t>8.600.000</w:t>
            </w:r>
          </w:p>
        </w:tc>
      </w:tr>
      <w:tr w:rsidR="00E14166" w14:paraId="0A24498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1C9865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B32ADD0"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7242DCFA" w14:textId="77777777" w:rsidR="00E14166" w:rsidRDefault="00E14166" w:rsidP="001D7E27">
            <w:pPr>
              <w:jc w:val="right"/>
            </w:pPr>
            <w:r>
              <w:rPr>
                <w:rFonts w:cs="Calibri"/>
              </w:rPr>
              <w:t>8.800.000</w:t>
            </w:r>
          </w:p>
        </w:tc>
      </w:tr>
      <w:tr w:rsidR="00E14166" w14:paraId="354ED757"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D265AE6"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379F7A2"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691DBFAA" w14:textId="77777777" w:rsidR="00E14166" w:rsidRDefault="00E14166" w:rsidP="001D7E27">
            <w:pPr>
              <w:jc w:val="right"/>
            </w:pPr>
            <w:r>
              <w:rPr>
                <w:rFonts w:cs="Calibri"/>
              </w:rPr>
              <w:t>9.100.000</w:t>
            </w:r>
          </w:p>
        </w:tc>
      </w:tr>
      <w:tr w:rsidR="00E14166" w14:paraId="193E94D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CA804B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4CAA239"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2CBE3D33" w14:textId="77777777" w:rsidR="00E14166" w:rsidRDefault="00E14166" w:rsidP="001D7E27">
            <w:pPr>
              <w:jc w:val="right"/>
            </w:pPr>
            <w:r>
              <w:rPr>
                <w:rFonts w:cs="Calibri"/>
              </w:rPr>
              <w:t>9.500.000</w:t>
            </w:r>
          </w:p>
        </w:tc>
      </w:tr>
      <w:tr w:rsidR="00E14166" w14:paraId="7761F84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0E192C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8C830AF"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73008E5A" w14:textId="77777777" w:rsidR="00E14166" w:rsidRDefault="00E14166" w:rsidP="001D7E27">
            <w:pPr>
              <w:jc w:val="right"/>
            </w:pPr>
            <w:r>
              <w:rPr>
                <w:rFonts w:cs="Calibri"/>
              </w:rPr>
              <w:t>9.900.000</w:t>
            </w:r>
          </w:p>
        </w:tc>
      </w:tr>
      <w:tr w:rsidR="00E14166" w14:paraId="29FC085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47F612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5BE5A5A"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129CF1FC" w14:textId="77777777" w:rsidR="00E14166" w:rsidRDefault="00E14166" w:rsidP="001D7E27">
            <w:pPr>
              <w:jc w:val="right"/>
            </w:pPr>
            <w:r>
              <w:rPr>
                <w:rFonts w:cs="Calibri"/>
              </w:rPr>
              <w:t>10.400.000</w:t>
            </w:r>
          </w:p>
        </w:tc>
      </w:tr>
      <w:tr w:rsidR="00E14166" w14:paraId="60E2CD2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4D9E45A" w14:textId="77777777" w:rsidR="00E14166" w:rsidRDefault="00E14166" w:rsidP="001D7E27">
            <w:pPr>
              <w:jc w:val="center"/>
              <w:rPr>
                <w:b/>
                <w:bCs/>
              </w:rPr>
            </w:pPr>
            <w:r>
              <w:rPr>
                <w:rFonts w:cs="Calibri"/>
                <w:b/>
                <w:bCs/>
              </w:rPr>
              <w:t>IV</w:t>
            </w:r>
          </w:p>
        </w:tc>
        <w:tc>
          <w:tcPr>
            <w:tcW w:w="6365" w:type="dxa"/>
            <w:tcBorders>
              <w:top w:val="nil"/>
              <w:left w:val="nil"/>
              <w:bottom w:val="single" w:sz="4" w:space="0" w:color="auto"/>
              <w:right w:val="single" w:sz="4" w:space="0" w:color="auto"/>
            </w:tcBorders>
            <w:shd w:val="clear" w:color="000000" w:fill="FFFFFF"/>
            <w:vAlign w:val="bottom"/>
            <w:hideMark/>
          </w:tcPr>
          <w:p w14:paraId="761A213E" w14:textId="77777777" w:rsidR="00E14166" w:rsidRDefault="00E14166" w:rsidP="001D7E27">
            <w:pPr>
              <w:rPr>
                <w:b/>
                <w:bCs/>
              </w:rPr>
            </w:pPr>
            <w:r>
              <w:rPr>
                <w:b/>
                <w:bCs/>
              </w:rPr>
              <w:t>Nhà xưởng, nhà sản xuất, kho chuyên dụng</w:t>
            </w:r>
          </w:p>
        </w:tc>
        <w:tc>
          <w:tcPr>
            <w:tcW w:w="2126" w:type="dxa"/>
            <w:tcBorders>
              <w:top w:val="nil"/>
              <w:left w:val="nil"/>
              <w:bottom w:val="single" w:sz="4" w:space="0" w:color="auto"/>
              <w:right w:val="single" w:sz="4" w:space="0" w:color="auto"/>
            </w:tcBorders>
            <w:shd w:val="clear" w:color="000000" w:fill="FFFFFF"/>
            <w:vAlign w:val="bottom"/>
            <w:hideMark/>
          </w:tcPr>
          <w:p w14:paraId="637A2B7A" w14:textId="77777777" w:rsidR="00E14166" w:rsidRDefault="00E14166" w:rsidP="001D7E27">
            <w:r>
              <w:rPr>
                <w:rFonts w:cs="Calibri"/>
              </w:rPr>
              <w:t> </w:t>
            </w:r>
          </w:p>
        </w:tc>
      </w:tr>
      <w:tr w:rsidR="00E14166" w14:paraId="2B54FB1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7E4FEDF" w14:textId="77777777" w:rsidR="00E14166" w:rsidRDefault="00E14166" w:rsidP="001D7E27">
            <w:pPr>
              <w:jc w:val="center"/>
            </w:pPr>
            <w:r>
              <w:rPr>
                <w:rFonts w:cs="Calibri"/>
              </w:rPr>
              <w:t>1</w:t>
            </w:r>
          </w:p>
        </w:tc>
        <w:tc>
          <w:tcPr>
            <w:tcW w:w="6365" w:type="dxa"/>
            <w:tcBorders>
              <w:top w:val="nil"/>
              <w:left w:val="nil"/>
              <w:bottom w:val="single" w:sz="4" w:space="0" w:color="auto"/>
              <w:right w:val="single" w:sz="4" w:space="0" w:color="auto"/>
            </w:tcBorders>
            <w:shd w:val="clear" w:color="000000" w:fill="FFFFFF"/>
            <w:vAlign w:val="bottom"/>
            <w:hideMark/>
          </w:tcPr>
          <w:p w14:paraId="2712A993" w14:textId="77777777" w:rsidR="00E14166" w:rsidRDefault="00E14166" w:rsidP="001D7E27">
            <w:r>
              <w:t>Nhà 1 tầng khẩu độ từ trên 12m, cao ≤ 6m, không có cầu trục</w:t>
            </w:r>
          </w:p>
        </w:tc>
        <w:tc>
          <w:tcPr>
            <w:tcW w:w="2126" w:type="dxa"/>
            <w:tcBorders>
              <w:top w:val="nil"/>
              <w:left w:val="nil"/>
              <w:bottom w:val="single" w:sz="4" w:space="0" w:color="auto"/>
              <w:right w:val="single" w:sz="4" w:space="0" w:color="auto"/>
            </w:tcBorders>
            <w:shd w:val="clear" w:color="000000" w:fill="FFFFFF"/>
            <w:vAlign w:val="bottom"/>
            <w:hideMark/>
          </w:tcPr>
          <w:p w14:paraId="120029EC" w14:textId="77777777" w:rsidR="00E14166" w:rsidRDefault="00E14166" w:rsidP="001D7E27">
            <w:pPr>
              <w:jc w:val="right"/>
            </w:pPr>
            <w:r>
              <w:rPr>
                <w:rFonts w:cs="Calibri"/>
              </w:rPr>
              <w:t>2.400.000</w:t>
            </w:r>
          </w:p>
        </w:tc>
      </w:tr>
      <w:tr w:rsidR="00E144D3" w14:paraId="505D798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6311EE1" w14:textId="77777777" w:rsidR="00E144D3" w:rsidRDefault="00E144D3" w:rsidP="00E144D3">
            <w:pPr>
              <w:jc w:val="center"/>
            </w:pPr>
            <w:r>
              <w:rPr>
                <w:rFonts w:cs="Calibri"/>
              </w:rPr>
              <w:t>2</w:t>
            </w:r>
          </w:p>
        </w:tc>
        <w:tc>
          <w:tcPr>
            <w:tcW w:w="6365" w:type="dxa"/>
            <w:tcBorders>
              <w:top w:val="nil"/>
              <w:left w:val="nil"/>
              <w:bottom w:val="single" w:sz="4" w:space="0" w:color="auto"/>
              <w:right w:val="single" w:sz="4" w:space="0" w:color="auto"/>
            </w:tcBorders>
            <w:shd w:val="clear" w:color="000000" w:fill="FFFFFF"/>
            <w:hideMark/>
          </w:tcPr>
          <w:p w14:paraId="557A9E2A" w14:textId="61ABE468" w:rsidR="00E144D3" w:rsidRDefault="00E144D3" w:rsidP="00E144D3">
            <w:r w:rsidRPr="000E21A1">
              <w:t>Nhà 1 tầng có khẩu độ từ trên 12m đến ≤15m, chiều cao từ trên 6m đến ≤ 9m, không có cầu trục</w:t>
            </w:r>
          </w:p>
        </w:tc>
        <w:tc>
          <w:tcPr>
            <w:tcW w:w="2126" w:type="dxa"/>
            <w:tcBorders>
              <w:top w:val="nil"/>
              <w:left w:val="nil"/>
              <w:bottom w:val="single" w:sz="4" w:space="0" w:color="auto"/>
              <w:right w:val="single" w:sz="4" w:space="0" w:color="auto"/>
            </w:tcBorders>
            <w:shd w:val="clear" w:color="000000" w:fill="FFFFFF"/>
            <w:vAlign w:val="bottom"/>
            <w:hideMark/>
          </w:tcPr>
          <w:p w14:paraId="5C1297FC" w14:textId="49B402CC" w:rsidR="00E144D3" w:rsidRDefault="00E144D3" w:rsidP="00E144D3">
            <w:pPr>
              <w:jc w:val="right"/>
            </w:pPr>
            <w:r>
              <w:rPr>
                <w:rFonts w:cs="Calibri"/>
              </w:rPr>
              <w:t>4.</w:t>
            </w:r>
            <w:r>
              <w:rPr>
                <w:rFonts w:cs="Calibri"/>
                <w:lang w:val="en-US"/>
              </w:rPr>
              <w:t>1</w:t>
            </w:r>
            <w:r>
              <w:rPr>
                <w:rFonts w:cs="Calibri"/>
              </w:rPr>
              <w:t>00.000</w:t>
            </w:r>
          </w:p>
        </w:tc>
      </w:tr>
      <w:tr w:rsidR="00E144D3" w14:paraId="41600B0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D0B5DB3" w14:textId="77777777" w:rsidR="00E144D3" w:rsidRDefault="00E144D3" w:rsidP="00E144D3">
            <w:pPr>
              <w:jc w:val="center"/>
            </w:pPr>
            <w:r>
              <w:rPr>
                <w:rFonts w:cs="Calibri"/>
              </w:rPr>
              <w:t>3</w:t>
            </w:r>
          </w:p>
        </w:tc>
        <w:tc>
          <w:tcPr>
            <w:tcW w:w="6365" w:type="dxa"/>
            <w:tcBorders>
              <w:top w:val="nil"/>
              <w:left w:val="nil"/>
              <w:bottom w:val="single" w:sz="4" w:space="0" w:color="auto"/>
              <w:right w:val="single" w:sz="4" w:space="0" w:color="auto"/>
            </w:tcBorders>
            <w:shd w:val="clear" w:color="000000" w:fill="FFFFFF"/>
            <w:hideMark/>
          </w:tcPr>
          <w:p w14:paraId="28165DF7" w14:textId="61622F3E" w:rsidR="00E144D3" w:rsidRDefault="00E144D3" w:rsidP="00E144D3">
            <w:r w:rsidRPr="000E21A1">
              <w:t>Nhà 1 tầng có khẩu độ từ trên 15m đến ≤ 30m, chiều cao từ trên 6m đến ≤7,5m, không có cầu trục</w:t>
            </w:r>
          </w:p>
        </w:tc>
        <w:tc>
          <w:tcPr>
            <w:tcW w:w="2126" w:type="dxa"/>
            <w:tcBorders>
              <w:top w:val="nil"/>
              <w:left w:val="nil"/>
              <w:bottom w:val="single" w:sz="4" w:space="0" w:color="auto"/>
              <w:right w:val="single" w:sz="4" w:space="0" w:color="auto"/>
            </w:tcBorders>
            <w:shd w:val="clear" w:color="000000" w:fill="FFFFFF"/>
            <w:vAlign w:val="bottom"/>
            <w:hideMark/>
          </w:tcPr>
          <w:p w14:paraId="7D1FA092" w14:textId="30A26AAE" w:rsidR="00E144D3" w:rsidRDefault="00E144D3" w:rsidP="00E144D3">
            <w:pPr>
              <w:jc w:val="right"/>
            </w:pPr>
            <w:r>
              <w:rPr>
                <w:rFonts w:cs="Calibri"/>
              </w:rPr>
              <w:t>4.</w:t>
            </w:r>
            <w:r>
              <w:rPr>
                <w:rFonts w:cs="Calibri"/>
                <w:lang w:val="en-US"/>
              </w:rPr>
              <w:t>3</w:t>
            </w:r>
            <w:r>
              <w:rPr>
                <w:rFonts w:cs="Calibri"/>
              </w:rPr>
              <w:t>00.000</w:t>
            </w:r>
          </w:p>
        </w:tc>
      </w:tr>
      <w:tr w:rsidR="00E144D3" w14:paraId="21DC1A10"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C950868" w14:textId="77777777" w:rsidR="00E144D3" w:rsidRDefault="00E144D3" w:rsidP="00E144D3">
            <w:pPr>
              <w:jc w:val="center"/>
            </w:pPr>
            <w:r>
              <w:rPr>
                <w:rFonts w:cs="Calibri"/>
              </w:rPr>
              <w:t>4</w:t>
            </w:r>
          </w:p>
        </w:tc>
        <w:tc>
          <w:tcPr>
            <w:tcW w:w="6365" w:type="dxa"/>
            <w:tcBorders>
              <w:top w:val="nil"/>
              <w:left w:val="nil"/>
              <w:bottom w:val="single" w:sz="4" w:space="0" w:color="auto"/>
              <w:right w:val="single" w:sz="4" w:space="0" w:color="auto"/>
            </w:tcBorders>
            <w:shd w:val="clear" w:color="000000" w:fill="FFFFFF"/>
            <w:vAlign w:val="bottom"/>
            <w:hideMark/>
          </w:tcPr>
          <w:p w14:paraId="1C703BF9" w14:textId="3F75BA63" w:rsidR="00E144D3" w:rsidRDefault="00E144D3" w:rsidP="00E144D3">
            <w:r w:rsidRPr="000E21A1">
              <w:t>Nhà 1 tầng khẩu độ ≤ 18m, cao ≤9m, có cầu trục 5 tấn</w:t>
            </w:r>
          </w:p>
        </w:tc>
        <w:tc>
          <w:tcPr>
            <w:tcW w:w="2126" w:type="dxa"/>
            <w:tcBorders>
              <w:top w:val="nil"/>
              <w:left w:val="nil"/>
              <w:bottom w:val="single" w:sz="4" w:space="0" w:color="auto"/>
              <w:right w:val="single" w:sz="4" w:space="0" w:color="auto"/>
            </w:tcBorders>
            <w:shd w:val="clear" w:color="000000" w:fill="FFFFFF"/>
            <w:vAlign w:val="bottom"/>
            <w:hideMark/>
          </w:tcPr>
          <w:p w14:paraId="18B99028" w14:textId="006F47F7" w:rsidR="00E144D3" w:rsidRDefault="00E144D3" w:rsidP="00E144D3">
            <w:pPr>
              <w:jc w:val="right"/>
            </w:pPr>
            <w:r>
              <w:rPr>
                <w:rFonts w:cs="Calibri"/>
                <w:lang w:val="en-US"/>
              </w:rPr>
              <w:t>4.9</w:t>
            </w:r>
            <w:r>
              <w:rPr>
                <w:rFonts w:cs="Calibri"/>
              </w:rPr>
              <w:t>00.000</w:t>
            </w:r>
          </w:p>
        </w:tc>
      </w:tr>
      <w:tr w:rsidR="00E144D3" w14:paraId="65510C2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tcPr>
          <w:p w14:paraId="06C7B83C" w14:textId="349FFB83" w:rsidR="00E144D3" w:rsidRPr="00E144D3" w:rsidRDefault="00E144D3" w:rsidP="00E144D3">
            <w:pPr>
              <w:jc w:val="center"/>
              <w:rPr>
                <w:rFonts w:cs="Calibri"/>
                <w:lang w:val="en-US"/>
              </w:rPr>
            </w:pPr>
            <w:r>
              <w:rPr>
                <w:rFonts w:cs="Calibri"/>
                <w:lang w:val="en-US"/>
              </w:rPr>
              <w:t>5</w:t>
            </w:r>
          </w:p>
        </w:tc>
        <w:tc>
          <w:tcPr>
            <w:tcW w:w="6365" w:type="dxa"/>
            <w:tcBorders>
              <w:top w:val="nil"/>
              <w:left w:val="nil"/>
              <w:bottom w:val="single" w:sz="4" w:space="0" w:color="auto"/>
              <w:right w:val="single" w:sz="4" w:space="0" w:color="auto"/>
            </w:tcBorders>
            <w:shd w:val="clear" w:color="000000" w:fill="FFFFFF"/>
            <w:vAlign w:val="bottom"/>
          </w:tcPr>
          <w:p w14:paraId="36F38860" w14:textId="227C4C25" w:rsidR="00E144D3" w:rsidRDefault="00E144D3" w:rsidP="00E144D3">
            <w:r w:rsidRPr="000E21A1">
              <w:t>Nhà 1 tầng khẩu độ ≤ 24m, cao ≤9m, có cầu trục 10 tấn</w:t>
            </w:r>
          </w:p>
        </w:tc>
        <w:tc>
          <w:tcPr>
            <w:tcW w:w="2126" w:type="dxa"/>
            <w:tcBorders>
              <w:top w:val="nil"/>
              <w:left w:val="nil"/>
              <w:bottom w:val="single" w:sz="4" w:space="0" w:color="auto"/>
              <w:right w:val="single" w:sz="4" w:space="0" w:color="auto"/>
            </w:tcBorders>
            <w:shd w:val="clear" w:color="000000" w:fill="FFFFFF"/>
            <w:vAlign w:val="bottom"/>
          </w:tcPr>
          <w:p w14:paraId="37C395A7" w14:textId="7D36A68A" w:rsidR="00E144D3" w:rsidRPr="00E144D3" w:rsidRDefault="00E144D3" w:rsidP="00E144D3">
            <w:pPr>
              <w:jc w:val="right"/>
              <w:rPr>
                <w:rFonts w:cs="Calibri"/>
                <w:lang w:val="en-US"/>
              </w:rPr>
            </w:pPr>
            <w:r>
              <w:rPr>
                <w:rFonts w:cs="Calibri"/>
                <w:lang w:val="en-US"/>
              </w:rPr>
              <w:t>7.700.000</w:t>
            </w:r>
          </w:p>
        </w:tc>
      </w:tr>
      <w:tr w:rsidR="00E14166" w14:paraId="584D9C8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F192DD2" w14:textId="77777777" w:rsidR="00E14166" w:rsidRDefault="00E14166" w:rsidP="001D7E27">
            <w:pPr>
              <w:jc w:val="center"/>
            </w:pPr>
            <w:r>
              <w:rPr>
                <w:rFonts w:cs="Calibri"/>
              </w:rPr>
              <w:t>6</w:t>
            </w:r>
          </w:p>
        </w:tc>
        <w:tc>
          <w:tcPr>
            <w:tcW w:w="6365" w:type="dxa"/>
            <w:tcBorders>
              <w:top w:val="nil"/>
              <w:left w:val="nil"/>
              <w:bottom w:val="single" w:sz="4" w:space="0" w:color="auto"/>
              <w:right w:val="single" w:sz="4" w:space="0" w:color="auto"/>
            </w:tcBorders>
            <w:shd w:val="clear" w:color="000000" w:fill="FFFFFF"/>
            <w:vAlign w:val="bottom"/>
            <w:hideMark/>
          </w:tcPr>
          <w:p w14:paraId="33FFCC06" w14:textId="77777777" w:rsidR="00E14166" w:rsidRDefault="00E14166" w:rsidP="001D7E27">
            <w:r>
              <w:t>Kho chuyên dụng loại nhỏ (sức chứa &lt; 500 tấn)</w:t>
            </w:r>
          </w:p>
        </w:tc>
        <w:tc>
          <w:tcPr>
            <w:tcW w:w="2126" w:type="dxa"/>
            <w:tcBorders>
              <w:top w:val="nil"/>
              <w:left w:val="nil"/>
              <w:bottom w:val="single" w:sz="4" w:space="0" w:color="auto"/>
              <w:right w:val="single" w:sz="4" w:space="0" w:color="auto"/>
            </w:tcBorders>
            <w:shd w:val="clear" w:color="000000" w:fill="FFFFFF"/>
            <w:vAlign w:val="bottom"/>
            <w:hideMark/>
          </w:tcPr>
          <w:p w14:paraId="7742CA08" w14:textId="77777777" w:rsidR="00E14166" w:rsidRDefault="00E14166" w:rsidP="001D7E27">
            <w:pPr>
              <w:jc w:val="right"/>
            </w:pPr>
            <w:r>
              <w:rPr>
                <w:rFonts w:cs="Calibri"/>
              </w:rPr>
              <w:t>2.300.000</w:t>
            </w:r>
          </w:p>
        </w:tc>
      </w:tr>
      <w:tr w:rsidR="00E14166" w14:paraId="56F5387E" w14:textId="77777777" w:rsidTr="007240E8">
        <w:trPr>
          <w:trHeight w:val="343"/>
          <w:jc w:val="center"/>
        </w:trPr>
        <w:tc>
          <w:tcPr>
            <w:tcW w:w="860" w:type="dxa"/>
            <w:tcBorders>
              <w:top w:val="nil"/>
              <w:left w:val="single" w:sz="4" w:space="0" w:color="auto"/>
              <w:bottom w:val="single" w:sz="4" w:space="0" w:color="auto"/>
              <w:right w:val="single" w:sz="4" w:space="0" w:color="auto"/>
            </w:tcBorders>
            <w:vAlign w:val="bottom"/>
            <w:hideMark/>
          </w:tcPr>
          <w:p w14:paraId="347AB831" w14:textId="77777777" w:rsidR="00E14166" w:rsidRDefault="00E14166" w:rsidP="001D7E27">
            <w:pPr>
              <w:jc w:val="center"/>
            </w:pPr>
            <w:r>
              <w:rPr>
                <w:rFonts w:cs="Calibri"/>
              </w:rPr>
              <w:t>7</w:t>
            </w:r>
          </w:p>
        </w:tc>
        <w:tc>
          <w:tcPr>
            <w:tcW w:w="6365" w:type="dxa"/>
            <w:tcBorders>
              <w:top w:val="nil"/>
              <w:left w:val="nil"/>
              <w:bottom w:val="single" w:sz="4" w:space="0" w:color="auto"/>
              <w:right w:val="single" w:sz="4" w:space="0" w:color="auto"/>
            </w:tcBorders>
            <w:shd w:val="clear" w:color="000000" w:fill="FFFFFF"/>
            <w:vAlign w:val="bottom"/>
            <w:hideMark/>
          </w:tcPr>
          <w:p w14:paraId="62F8FEC6" w14:textId="77777777" w:rsidR="00E14166" w:rsidRDefault="00E14166" w:rsidP="001D7E27">
            <w:r>
              <w:t>Kho chuyên dụng loại lớn (sức chứa ≥ 500 tấn)</w:t>
            </w:r>
          </w:p>
        </w:tc>
        <w:tc>
          <w:tcPr>
            <w:tcW w:w="2126" w:type="dxa"/>
            <w:tcBorders>
              <w:top w:val="nil"/>
              <w:left w:val="nil"/>
              <w:bottom w:val="single" w:sz="4" w:space="0" w:color="auto"/>
              <w:right w:val="single" w:sz="4" w:space="0" w:color="auto"/>
            </w:tcBorders>
            <w:shd w:val="clear" w:color="000000" w:fill="FFFFFF"/>
            <w:vAlign w:val="bottom"/>
            <w:hideMark/>
          </w:tcPr>
          <w:p w14:paraId="0552DD02" w14:textId="77777777" w:rsidR="00E14166" w:rsidRDefault="00E14166" w:rsidP="001D7E27">
            <w:pPr>
              <w:jc w:val="right"/>
            </w:pPr>
            <w:r>
              <w:rPr>
                <w:rFonts w:cs="Calibri"/>
              </w:rPr>
              <w:t>2.600.000</w:t>
            </w:r>
          </w:p>
        </w:tc>
      </w:tr>
      <w:tr w:rsidR="00E14166" w14:paraId="296D62DE" w14:textId="77777777" w:rsidTr="007240E8">
        <w:trPr>
          <w:trHeight w:val="312"/>
          <w:jc w:val="center"/>
        </w:trPr>
        <w:tc>
          <w:tcPr>
            <w:tcW w:w="860" w:type="dxa"/>
            <w:tcBorders>
              <w:top w:val="nil"/>
              <w:left w:val="single" w:sz="4" w:space="0" w:color="auto"/>
              <w:bottom w:val="single" w:sz="4" w:space="0" w:color="auto"/>
              <w:right w:val="single" w:sz="4" w:space="0" w:color="auto"/>
            </w:tcBorders>
            <w:shd w:val="clear" w:color="000000" w:fill="FFFFFF"/>
            <w:vAlign w:val="bottom"/>
            <w:hideMark/>
          </w:tcPr>
          <w:p w14:paraId="18851E68" w14:textId="77777777" w:rsidR="00E14166" w:rsidRDefault="00E14166" w:rsidP="001D7E27">
            <w:pPr>
              <w:jc w:val="center"/>
            </w:pPr>
            <w:r>
              <w:t>8</w:t>
            </w:r>
          </w:p>
        </w:tc>
        <w:tc>
          <w:tcPr>
            <w:tcW w:w="6365" w:type="dxa"/>
            <w:tcBorders>
              <w:top w:val="nil"/>
              <w:left w:val="nil"/>
              <w:bottom w:val="single" w:sz="4" w:space="0" w:color="auto"/>
              <w:right w:val="single" w:sz="4" w:space="0" w:color="auto"/>
            </w:tcBorders>
            <w:shd w:val="clear" w:color="000000" w:fill="FFFFFF"/>
            <w:vAlign w:val="bottom"/>
            <w:hideMark/>
          </w:tcPr>
          <w:p w14:paraId="45EC2D16" w14:textId="77777777" w:rsidR="00E14166" w:rsidRDefault="00E14166" w:rsidP="001D7E27">
            <w:r>
              <w:t>Kho đông lạnh</w:t>
            </w:r>
          </w:p>
        </w:tc>
        <w:tc>
          <w:tcPr>
            <w:tcW w:w="2126" w:type="dxa"/>
            <w:tcBorders>
              <w:top w:val="nil"/>
              <w:left w:val="nil"/>
              <w:bottom w:val="single" w:sz="4" w:space="0" w:color="auto"/>
              <w:right w:val="single" w:sz="4" w:space="0" w:color="auto"/>
            </w:tcBorders>
            <w:vAlign w:val="bottom"/>
            <w:hideMark/>
          </w:tcPr>
          <w:p w14:paraId="108A6C67" w14:textId="77777777" w:rsidR="00E14166" w:rsidRDefault="00E14166" w:rsidP="001D7E27">
            <w:pPr>
              <w:jc w:val="right"/>
            </w:pPr>
            <w:r>
              <w:rPr>
                <w:rFonts w:cs="Calibri"/>
              </w:rPr>
              <w:t>8.600.000</w:t>
            </w:r>
          </w:p>
        </w:tc>
      </w:tr>
      <w:tr w:rsidR="00E14166" w14:paraId="1A398137"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476A202" w14:textId="77777777" w:rsidR="00E14166" w:rsidRDefault="00E14166" w:rsidP="001D7E27">
            <w:pPr>
              <w:jc w:val="center"/>
              <w:rPr>
                <w:b/>
                <w:bCs/>
              </w:rPr>
            </w:pPr>
            <w:r>
              <w:rPr>
                <w:rFonts w:cs="Calibri"/>
                <w:b/>
                <w:bCs/>
              </w:rPr>
              <w:lastRenderedPageBreak/>
              <w:t>V</w:t>
            </w:r>
          </w:p>
        </w:tc>
        <w:tc>
          <w:tcPr>
            <w:tcW w:w="6365" w:type="dxa"/>
            <w:tcBorders>
              <w:top w:val="nil"/>
              <w:left w:val="nil"/>
              <w:bottom w:val="single" w:sz="4" w:space="0" w:color="auto"/>
              <w:right w:val="single" w:sz="4" w:space="0" w:color="auto"/>
            </w:tcBorders>
            <w:vAlign w:val="bottom"/>
            <w:hideMark/>
          </w:tcPr>
          <w:p w14:paraId="36320BE1" w14:textId="77777777" w:rsidR="00E14166" w:rsidRDefault="00E14166" w:rsidP="001D7E27">
            <w:pPr>
              <w:rPr>
                <w:b/>
                <w:bCs/>
              </w:rPr>
            </w:pPr>
            <w:r>
              <w:rPr>
                <w:rFonts w:cs="Calibri"/>
                <w:b/>
                <w:bCs/>
              </w:rPr>
              <w:t>Công trình đa năng</w:t>
            </w:r>
          </w:p>
        </w:tc>
        <w:tc>
          <w:tcPr>
            <w:tcW w:w="2126" w:type="dxa"/>
            <w:tcBorders>
              <w:top w:val="nil"/>
              <w:left w:val="nil"/>
              <w:bottom w:val="single" w:sz="4" w:space="0" w:color="auto"/>
              <w:right w:val="single" w:sz="4" w:space="0" w:color="auto"/>
            </w:tcBorders>
            <w:shd w:val="clear" w:color="000000" w:fill="FFFFFF"/>
            <w:vAlign w:val="bottom"/>
            <w:hideMark/>
          </w:tcPr>
          <w:p w14:paraId="38FE98D2" w14:textId="77777777" w:rsidR="00E14166" w:rsidRDefault="00E14166" w:rsidP="001D7E27">
            <w:r>
              <w:rPr>
                <w:rFonts w:cs="Calibri"/>
              </w:rPr>
              <w:t> </w:t>
            </w:r>
          </w:p>
        </w:tc>
      </w:tr>
      <w:tr w:rsidR="00E14166" w14:paraId="07BD3DB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B1ED50D" w14:textId="77777777" w:rsidR="00E14166" w:rsidRDefault="00E14166" w:rsidP="001D7E27">
            <w:pPr>
              <w:jc w:val="center"/>
            </w:pPr>
            <w:r>
              <w:rPr>
                <w:rFonts w:cs="Calibri"/>
              </w:rPr>
              <w:t>1</w:t>
            </w:r>
          </w:p>
        </w:tc>
        <w:tc>
          <w:tcPr>
            <w:tcW w:w="6365" w:type="dxa"/>
            <w:tcBorders>
              <w:top w:val="nil"/>
              <w:left w:val="nil"/>
              <w:bottom w:val="single" w:sz="4" w:space="0" w:color="auto"/>
              <w:right w:val="single" w:sz="4" w:space="0" w:color="auto"/>
            </w:tcBorders>
            <w:shd w:val="clear" w:color="000000" w:fill="FFFFFF"/>
            <w:vAlign w:val="bottom"/>
            <w:hideMark/>
          </w:tcPr>
          <w:p w14:paraId="58E024CB" w14:textId="77777777" w:rsidR="00E14166" w:rsidRDefault="00E14166" w:rsidP="001D7E27">
            <w:r>
              <w:t>Số tầng ≤ 5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29F06E1E" w14:textId="77777777" w:rsidR="00E14166" w:rsidRDefault="00E14166" w:rsidP="001D7E27">
            <w:pPr>
              <w:jc w:val="right"/>
            </w:pPr>
            <w:r>
              <w:rPr>
                <w:rFonts w:cs="Calibri"/>
              </w:rPr>
              <w:t>7.200.000</w:t>
            </w:r>
          </w:p>
        </w:tc>
      </w:tr>
      <w:tr w:rsidR="00E14166" w14:paraId="2A10C03E"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1F5F7B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42C0316"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377F4F44" w14:textId="77777777" w:rsidR="00E14166" w:rsidRDefault="00E14166" w:rsidP="001D7E27">
            <w:pPr>
              <w:jc w:val="right"/>
            </w:pPr>
            <w:r>
              <w:rPr>
                <w:rFonts w:cs="Calibri"/>
              </w:rPr>
              <w:t>7.900.000</w:t>
            </w:r>
          </w:p>
        </w:tc>
      </w:tr>
      <w:tr w:rsidR="00E14166" w14:paraId="21C04377"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FABCA8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C84E213"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70E1CE9D" w14:textId="77777777" w:rsidR="00E14166" w:rsidRDefault="00E14166" w:rsidP="001D7E27">
            <w:pPr>
              <w:jc w:val="right"/>
            </w:pPr>
            <w:r>
              <w:rPr>
                <w:rFonts w:cs="Calibri"/>
              </w:rPr>
              <w:t>8.900.000</w:t>
            </w:r>
          </w:p>
        </w:tc>
      </w:tr>
      <w:tr w:rsidR="00E14166" w14:paraId="2D2EE1D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7E8EB6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D9B6040"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7CC859ED" w14:textId="77777777" w:rsidR="00E14166" w:rsidRDefault="00E14166" w:rsidP="001D7E27">
            <w:pPr>
              <w:jc w:val="right"/>
            </w:pPr>
            <w:r>
              <w:rPr>
                <w:rFonts w:cs="Calibri"/>
              </w:rPr>
              <w:t>9.600.000</w:t>
            </w:r>
          </w:p>
        </w:tc>
      </w:tr>
      <w:tr w:rsidR="00E14166" w14:paraId="5C0DE9D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A9AE1F9"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2DC0ABD"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6E94C31C" w14:textId="77777777" w:rsidR="00E14166" w:rsidRDefault="00E14166" w:rsidP="001D7E27">
            <w:pPr>
              <w:jc w:val="right"/>
            </w:pPr>
            <w:r>
              <w:rPr>
                <w:rFonts w:cs="Calibri"/>
              </w:rPr>
              <w:t>10.500.000</w:t>
            </w:r>
          </w:p>
        </w:tc>
      </w:tr>
      <w:tr w:rsidR="00E14166" w14:paraId="69A6083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CD0502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E9F6504"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3F358E4" w14:textId="77777777" w:rsidR="00E14166" w:rsidRDefault="00E14166" w:rsidP="001D7E27">
            <w:pPr>
              <w:jc w:val="right"/>
            </w:pPr>
            <w:r>
              <w:rPr>
                <w:rFonts w:cs="Calibri"/>
              </w:rPr>
              <w:t>11.500.000</w:t>
            </w:r>
          </w:p>
        </w:tc>
      </w:tr>
      <w:tr w:rsidR="00E14166" w14:paraId="1921F22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195A9E1" w14:textId="77777777" w:rsidR="00E14166" w:rsidRDefault="00E14166" w:rsidP="001D7E27">
            <w:pPr>
              <w:jc w:val="center"/>
            </w:pPr>
            <w:r>
              <w:rPr>
                <w:rFonts w:cs="Calibri"/>
              </w:rPr>
              <w:t>2</w:t>
            </w:r>
          </w:p>
        </w:tc>
        <w:tc>
          <w:tcPr>
            <w:tcW w:w="6365" w:type="dxa"/>
            <w:tcBorders>
              <w:top w:val="nil"/>
              <w:left w:val="nil"/>
              <w:bottom w:val="single" w:sz="4" w:space="0" w:color="auto"/>
              <w:right w:val="single" w:sz="4" w:space="0" w:color="auto"/>
            </w:tcBorders>
            <w:shd w:val="clear" w:color="000000" w:fill="FFFFFF"/>
            <w:vAlign w:val="bottom"/>
            <w:hideMark/>
          </w:tcPr>
          <w:p w14:paraId="05A2E14D" w14:textId="77777777" w:rsidR="00E14166" w:rsidRDefault="00E14166" w:rsidP="001D7E27">
            <w:r>
              <w:t>Từ 6 đến 7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4AA022A" w14:textId="77777777" w:rsidR="00E14166" w:rsidRDefault="00E14166" w:rsidP="001D7E27">
            <w:pPr>
              <w:jc w:val="right"/>
            </w:pPr>
            <w:r>
              <w:rPr>
                <w:rFonts w:cs="Calibri"/>
              </w:rPr>
              <w:t>7.900.000</w:t>
            </w:r>
          </w:p>
        </w:tc>
      </w:tr>
      <w:tr w:rsidR="00E14166" w14:paraId="20F430F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652B2E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DA63CBB"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1D74B298" w14:textId="77777777" w:rsidR="00E14166" w:rsidRDefault="00E14166" w:rsidP="001D7E27">
            <w:pPr>
              <w:jc w:val="right"/>
            </w:pPr>
            <w:r>
              <w:rPr>
                <w:rFonts w:cs="Calibri"/>
              </w:rPr>
              <w:t>8.400.000</w:t>
            </w:r>
          </w:p>
        </w:tc>
      </w:tr>
      <w:tr w:rsidR="00E14166" w14:paraId="20B3DA89"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307FD2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4869CB3"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6B366454" w14:textId="77777777" w:rsidR="00E14166" w:rsidRDefault="00E14166" w:rsidP="001D7E27">
            <w:pPr>
              <w:jc w:val="right"/>
            </w:pPr>
            <w:r>
              <w:rPr>
                <w:rFonts w:cs="Calibri"/>
              </w:rPr>
              <w:t>8.900.000</w:t>
            </w:r>
          </w:p>
        </w:tc>
      </w:tr>
      <w:tr w:rsidR="00E14166" w14:paraId="153D8F6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ED38287"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34336D6"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49B4F49" w14:textId="77777777" w:rsidR="00E14166" w:rsidRDefault="00E14166" w:rsidP="001D7E27">
            <w:pPr>
              <w:jc w:val="right"/>
            </w:pPr>
            <w:r>
              <w:rPr>
                <w:rFonts w:cs="Calibri"/>
              </w:rPr>
              <w:t>9.500.000</w:t>
            </w:r>
          </w:p>
        </w:tc>
      </w:tr>
      <w:tr w:rsidR="00E14166" w14:paraId="606978DA"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5B3DBE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0090E0F"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466D0BC6" w14:textId="77777777" w:rsidR="00E14166" w:rsidRDefault="00E14166" w:rsidP="001D7E27">
            <w:pPr>
              <w:jc w:val="right"/>
            </w:pPr>
            <w:r>
              <w:rPr>
                <w:rFonts w:cs="Calibri"/>
              </w:rPr>
              <w:t>10.200.000</w:t>
            </w:r>
          </w:p>
        </w:tc>
      </w:tr>
      <w:tr w:rsidR="00E14166" w14:paraId="201F32D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94E3FC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9F277EF"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5EFEB35" w14:textId="77777777" w:rsidR="00E14166" w:rsidRDefault="00E14166" w:rsidP="001D7E27">
            <w:pPr>
              <w:jc w:val="right"/>
            </w:pPr>
            <w:r>
              <w:rPr>
                <w:rFonts w:cs="Calibri"/>
              </w:rPr>
              <w:t>10.900.000</w:t>
            </w:r>
          </w:p>
        </w:tc>
      </w:tr>
      <w:tr w:rsidR="00E14166" w14:paraId="7A37C27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7EEFD42" w14:textId="77777777" w:rsidR="00E14166" w:rsidRDefault="00E14166" w:rsidP="001D7E27">
            <w:pPr>
              <w:jc w:val="center"/>
            </w:pPr>
            <w:r>
              <w:rPr>
                <w:rFonts w:cs="Calibri"/>
              </w:rPr>
              <w:t>3</w:t>
            </w:r>
          </w:p>
        </w:tc>
        <w:tc>
          <w:tcPr>
            <w:tcW w:w="6365" w:type="dxa"/>
            <w:tcBorders>
              <w:top w:val="nil"/>
              <w:left w:val="nil"/>
              <w:bottom w:val="single" w:sz="4" w:space="0" w:color="auto"/>
              <w:right w:val="single" w:sz="4" w:space="0" w:color="auto"/>
            </w:tcBorders>
            <w:shd w:val="clear" w:color="000000" w:fill="FFFFFF"/>
            <w:vAlign w:val="bottom"/>
            <w:hideMark/>
          </w:tcPr>
          <w:p w14:paraId="5676B6ED" w14:textId="77777777" w:rsidR="00E14166" w:rsidRDefault="00E14166" w:rsidP="001D7E27">
            <w:r>
              <w:t>Từ 8 tầng đến 10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235475CB" w14:textId="77777777" w:rsidR="00E14166" w:rsidRDefault="00E14166" w:rsidP="001D7E27">
            <w:pPr>
              <w:jc w:val="right"/>
            </w:pPr>
            <w:r>
              <w:rPr>
                <w:rFonts w:cs="Calibri"/>
              </w:rPr>
              <w:t>8.200.000</w:t>
            </w:r>
          </w:p>
        </w:tc>
      </w:tr>
      <w:tr w:rsidR="00E14166" w14:paraId="083BEDC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82C2147"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00576BC"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4CA8F13F" w14:textId="77777777" w:rsidR="00E14166" w:rsidRDefault="00E14166" w:rsidP="001D7E27">
            <w:pPr>
              <w:jc w:val="right"/>
            </w:pPr>
            <w:r>
              <w:rPr>
                <w:rFonts w:cs="Calibri"/>
              </w:rPr>
              <w:t>8.600.000</w:t>
            </w:r>
          </w:p>
        </w:tc>
      </w:tr>
      <w:tr w:rsidR="00E14166" w14:paraId="4DF579E7"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E1CE63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5B8DBC5"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0FD3DDED" w14:textId="77777777" w:rsidR="00E14166" w:rsidRDefault="00E14166" w:rsidP="001D7E27">
            <w:pPr>
              <w:jc w:val="right"/>
            </w:pPr>
            <w:r>
              <w:rPr>
                <w:rFonts w:cs="Calibri"/>
              </w:rPr>
              <w:t>9.000.000</w:t>
            </w:r>
          </w:p>
        </w:tc>
      </w:tr>
      <w:tr w:rsidR="00E14166" w14:paraId="62728BDE"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D52849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1B53706"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600CB46C" w14:textId="77777777" w:rsidR="00E14166" w:rsidRDefault="00E14166" w:rsidP="001D7E27">
            <w:pPr>
              <w:jc w:val="right"/>
            </w:pPr>
            <w:r>
              <w:rPr>
                <w:rFonts w:cs="Calibri"/>
              </w:rPr>
              <w:t>9.500.000</w:t>
            </w:r>
          </w:p>
        </w:tc>
      </w:tr>
      <w:tr w:rsidR="00E14166" w14:paraId="21BBC4DE"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F6CAE6B"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76C38DA"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3DCDF84F" w14:textId="77777777" w:rsidR="00E14166" w:rsidRDefault="00E14166" w:rsidP="001D7E27">
            <w:pPr>
              <w:jc w:val="right"/>
            </w:pPr>
            <w:r>
              <w:t>10.000.000</w:t>
            </w:r>
          </w:p>
        </w:tc>
      </w:tr>
      <w:tr w:rsidR="00E14166" w14:paraId="39C9544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B7C4E2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ACE9E96"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53A69C5C" w14:textId="77777777" w:rsidR="00E14166" w:rsidRDefault="00E14166" w:rsidP="001D7E27">
            <w:pPr>
              <w:jc w:val="right"/>
            </w:pPr>
            <w:r>
              <w:t>10.300.000</w:t>
            </w:r>
          </w:p>
        </w:tc>
      </w:tr>
      <w:tr w:rsidR="00E14166" w14:paraId="5A8A571E"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BB32658" w14:textId="77777777" w:rsidR="00E14166" w:rsidRDefault="00E14166" w:rsidP="001D7E27">
            <w:pPr>
              <w:jc w:val="center"/>
            </w:pPr>
            <w:r>
              <w:rPr>
                <w:rFonts w:cs="Calibri"/>
              </w:rPr>
              <w:t>4</w:t>
            </w:r>
          </w:p>
        </w:tc>
        <w:tc>
          <w:tcPr>
            <w:tcW w:w="6365" w:type="dxa"/>
            <w:tcBorders>
              <w:top w:val="nil"/>
              <w:left w:val="nil"/>
              <w:bottom w:val="single" w:sz="4" w:space="0" w:color="auto"/>
              <w:right w:val="single" w:sz="4" w:space="0" w:color="auto"/>
            </w:tcBorders>
            <w:shd w:val="clear" w:color="000000" w:fill="FFFFFF"/>
            <w:vAlign w:val="bottom"/>
            <w:hideMark/>
          </w:tcPr>
          <w:p w14:paraId="22D2F628" w14:textId="77777777" w:rsidR="00E14166" w:rsidRDefault="00E14166" w:rsidP="001D7E27">
            <w:r>
              <w:t>Từ 11 tầng đến 15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123A1D7F" w14:textId="77777777" w:rsidR="00E14166" w:rsidRDefault="00E14166" w:rsidP="001D7E27">
            <w:pPr>
              <w:jc w:val="right"/>
            </w:pPr>
            <w:r>
              <w:t>8.800.000</w:t>
            </w:r>
          </w:p>
        </w:tc>
      </w:tr>
      <w:tr w:rsidR="00E14166" w14:paraId="2C214A0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83D0CC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91F8024"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38839CC0" w14:textId="77777777" w:rsidR="00E14166" w:rsidRDefault="00E14166" w:rsidP="001D7E27">
            <w:pPr>
              <w:jc w:val="right"/>
            </w:pPr>
            <w:r>
              <w:t>9.000.000</w:t>
            </w:r>
          </w:p>
        </w:tc>
      </w:tr>
      <w:tr w:rsidR="00E14166" w14:paraId="681B1B39"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421543F"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DA9B1BA"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5214194A" w14:textId="77777777" w:rsidR="00E14166" w:rsidRDefault="00E14166" w:rsidP="001D7E27">
            <w:pPr>
              <w:jc w:val="right"/>
            </w:pPr>
            <w:r>
              <w:t>9.300.000</w:t>
            </w:r>
          </w:p>
        </w:tc>
      </w:tr>
      <w:tr w:rsidR="00E14166" w14:paraId="57A2DCA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2F056C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93D56C0"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1135CA69" w14:textId="77777777" w:rsidR="00E14166" w:rsidRDefault="00E14166" w:rsidP="001D7E27">
            <w:pPr>
              <w:jc w:val="right"/>
            </w:pPr>
            <w:r>
              <w:t>9.700.000</w:t>
            </w:r>
          </w:p>
        </w:tc>
      </w:tr>
      <w:tr w:rsidR="00E14166" w14:paraId="685415B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DF71F6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C7D53A5"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5EFE9983" w14:textId="77777777" w:rsidR="00E14166" w:rsidRDefault="00E14166" w:rsidP="001D7E27">
            <w:pPr>
              <w:jc w:val="right"/>
            </w:pPr>
            <w:r>
              <w:t>10.100.000</w:t>
            </w:r>
          </w:p>
        </w:tc>
      </w:tr>
      <w:tr w:rsidR="00E14166" w14:paraId="0AEDB5B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CD3347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D90077A"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297BBC26" w14:textId="77777777" w:rsidR="00E14166" w:rsidRDefault="00E14166" w:rsidP="001D7E27">
            <w:pPr>
              <w:jc w:val="right"/>
            </w:pPr>
            <w:r>
              <w:t>10.600.000</w:t>
            </w:r>
          </w:p>
        </w:tc>
      </w:tr>
      <w:tr w:rsidR="00E14166" w14:paraId="42C7A553"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C608132" w14:textId="77777777" w:rsidR="00E14166" w:rsidRDefault="00E14166" w:rsidP="001D7E27">
            <w:pPr>
              <w:jc w:val="center"/>
            </w:pPr>
            <w:r>
              <w:rPr>
                <w:rFonts w:cs="Calibri"/>
              </w:rPr>
              <w:t>5</w:t>
            </w:r>
          </w:p>
        </w:tc>
        <w:tc>
          <w:tcPr>
            <w:tcW w:w="6365" w:type="dxa"/>
            <w:tcBorders>
              <w:top w:val="nil"/>
              <w:left w:val="nil"/>
              <w:bottom w:val="single" w:sz="4" w:space="0" w:color="auto"/>
              <w:right w:val="single" w:sz="4" w:space="0" w:color="auto"/>
            </w:tcBorders>
            <w:shd w:val="clear" w:color="000000" w:fill="FFFFFF"/>
            <w:vAlign w:val="bottom"/>
            <w:hideMark/>
          </w:tcPr>
          <w:p w14:paraId="7D494DF3" w14:textId="77777777" w:rsidR="00E14166" w:rsidRDefault="00E14166" w:rsidP="001D7E27">
            <w:r>
              <w:t>Từ 16 tầng đến 20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00406DF9" w14:textId="77777777" w:rsidR="00E14166" w:rsidRDefault="00E14166" w:rsidP="001D7E27">
            <w:pPr>
              <w:jc w:val="right"/>
            </w:pPr>
            <w:r>
              <w:t>9.300.000</w:t>
            </w:r>
          </w:p>
        </w:tc>
      </w:tr>
      <w:tr w:rsidR="00E14166" w14:paraId="0DFD498B"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01E4004"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38A99AB"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17360227" w14:textId="77777777" w:rsidR="00E14166" w:rsidRDefault="00E14166" w:rsidP="001D7E27">
            <w:pPr>
              <w:jc w:val="right"/>
            </w:pPr>
            <w:r>
              <w:t>9.400.000</w:t>
            </w:r>
          </w:p>
        </w:tc>
      </w:tr>
      <w:tr w:rsidR="00E14166" w14:paraId="4AEB4C9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8FB15E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3838EBD"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4907CA5E" w14:textId="77777777" w:rsidR="00E14166" w:rsidRDefault="00E14166" w:rsidP="001D7E27">
            <w:pPr>
              <w:jc w:val="right"/>
            </w:pPr>
            <w:r>
              <w:t>9.600.000</w:t>
            </w:r>
          </w:p>
        </w:tc>
      </w:tr>
      <w:tr w:rsidR="00E14166" w14:paraId="115276A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FE631E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D14ED63"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26E3EEF2" w14:textId="77777777" w:rsidR="00E14166" w:rsidRDefault="00E14166" w:rsidP="001D7E27">
            <w:pPr>
              <w:jc w:val="right"/>
            </w:pPr>
            <w:r>
              <w:t>9.800.000</w:t>
            </w:r>
          </w:p>
        </w:tc>
      </w:tr>
      <w:tr w:rsidR="00E14166" w14:paraId="630B2B1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39FD6F7"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6068ED5"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04A257B3" w14:textId="77777777" w:rsidR="00E14166" w:rsidRDefault="00E14166" w:rsidP="001D7E27">
            <w:pPr>
              <w:jc w:val="right"/>
            </w:pPr>
            <w:r>
              <w:t>10.100.000</w:t>
            </w:r>
          </w:p>
        </w:tc>
      </w:tr>
      <w:tr w:rsidR="00E14166" w14:paraId="4FF13F3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E8112FB"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8C20A29"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470CC513" w14:textId="77777777" w:rsidR="00E14166" w:rsidRDefault="00E14166" w:rsidP="001D7E27">
            <w:pPr>
              <w:jc w:val="right"/>
            </w:pPr>
            <w:r>
              <w:t>10.400.000</w:t>
            </w:r>
          </w:p>
        </w:tc>
      </w:tr>
      <w:tr w:rsidR="00E14166" w14:paraId="0F9E748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5142974" w14:textId="77777777" w:rsidR="00E14166" w:rsidRDefault="00E14166" w:rsidP="001D7E27">
            <w:pPr>
              <w:jc w:val="center"/>
            </w:pPr>
            <w:r>
              <w:rPr>
                <w:rFonts w:cs="Calibri"/>
              </w:rPr>
              <w:t>6</w:t>
            </w:r>
          </w:p>
        </w:tc>
        <w:tc>
          <w:tcPr>
            <w:tcW w:w="6365" w:type="dxa"/>
            <w:tcBorders>
              <w:top w:val="nil"/>
              <w:left w:val="nil"/>
              <w:bottom w:val="single" w:sz="4" w:space="0" w:color="auto"/>
              <w:right w:val="single" w:sz="4" w:space="0" w:color="auto"/>
            </w:tcBorders>
            <w:shd w:val="clear" w:color="000000" w:fill="FFFFFF"/>
            <w:vAlign w:val="bottom"/>
            <w:hideMark/>
          </w:tcPr>
          <w:p w14:paraId="2187319E" w14:textId="77777777" w:rsidR="00E14166" w:rsidRDefault="00E14166" w:rsidP="001D7E27">
            <w:r>
              <w:t>Từ 21 tầng đến 24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A873238" w14:textId="77777777" w:rsidR="00E14166" w:rsidRDefault="00E14166" w:rsidP="001D7E27">
            <w:pPr>
              <w:jc w:val="right"/>
            </w:pPr>
            <w:r>
              <w:t>10.300.000</w:t>
            </w:r>
          </w:p>
        </w:tc>
      </w:tr>
      <w:tr w:rsidR="00E14166" w14:paraId="679D15F3"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CE9EF6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5924CBC"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1896ADFA" w14:textId="77777777" w:rsidR="00E14166" w:rsidRDefault="00E14166" w:rsidP="001D7E27">
            <w:pPr>
              <w:jc w:val="right"/>
            </w:pPr>
            <w:r>
              <w:t>10.400.000</w:t>
            </w:r>
          </w:p>
        </w:tc>
      </w:tr>
      <w:tr w:rsidR="00E14166" w14:paraId="05C90EA1"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0600C1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FBC3E52"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03AFAE94" w14:textId="77777777" w:rsidR="00E14166" w:rsidRDefault="00E14166" w:rsidP="001D7E27">
            <w:pPr>
              <w:jc w:val="right"/>
            </w:pPr>
            <w:r>
              <w:t>10.500.000</w:t>
            </w:r>
          </w:p>
        </w:tc>
      </w:tr>
      <w:tr w:rsidR="00E14166" w14:paraId="1E597AE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D42E61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A810120"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2215187F" w14:textId="77777777" w:rsidR="00E14166" w:rsidRDefault="00E14166" w:rsidP="001D7E27">
            <w:pPr>
              <w:jc w:val="right"/>
            </w:pPr>
            <w:r>
              <w:t>10.700.000</w:t>
            </w:r>
          </w:p>
        </w:tc>
      </w:tr>
      <w:tr w:rsidR="00E14166" w14:paraId="61F177AA"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9CBF329"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03C5B89"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36908956" w14:textId="77777777" w:rsidR="00E14166" w:rsidRDefault="00E14166" w:rsidP="001D7E27">
            <w:pPr>
              <w:jc w:val="right"/>
            </w:pPr>
            <w:r>
              <w:t>10.900.000</w:t>
            </w:r>
          </w:p>
        </w:tc>
      </w:tr>
      <w:tr w:rsidR="00E14166" w14:paraId="6DA1048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788A34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FECB190"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5664A1D3" w14:textId="77777777" w:rsidR="00E14166" w:rsidRDefault="00E14166" w:rsidP="001D7E27">
            <w:pPr>
              <w:jc w:val="right"/>
            </w:pPr>
            <w:r>
              <w:t>11.200.000</w:t>
            </w:r>
          </w:p>
        </w:tc>
      </w:tr>
      <w:tr w:rsidR="00E14166" w14:paraId="44D1EFC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5387A73" w14:textId="77777777" w:rsidR="00E14166" w:rsidRDefault="00E14166" w:rsidP="001D7E27">
            <w:pPr>
              <w:jc w:val="center"/>
            </w:pPr>
            <w:r>
              <w:rPr>
                <w:rFonts w:cs="Calibri"/>
              </w:rPr>
              <w:t>7</w:t>
            </w:r>
          </w:p>
        </w:tc>
        <w:tc>
          <w:tcPr>
            <w:tcW w:w="6365" w:type="dxa"/>
            <w:tcBorders>
              <w:top w:val="nil"/>
              <w:left w:val="nil"/>
              <w:bottom w:val="single" w:sz="4" w:space="0" w:color="auto"/>
              <w:right w:val="single" w:sz="4" w:space="0" w:color="auto"/>
            </w:tcBorders>
            <w:shd w:val="clear" w:color="000000" w:fill="FFFFFF"/>
            <w:vAlign w:val="bottom"/>
            <w:hideMark/>
          </w:tcPr>
          <w:p w14:paraId="72BE76E6" w14:textId="77777777" w:rsidR="00E14166" w:rsidRDefault="00E14166" w:rsidP="001D7E27">
            <w:r>
              <w:t>Từ 25 tầng đến 30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0FE44FB1" w14:textId="77777777" w:rsidR="00E14166" w:rsidRDefault="00E14166" w:rsidP="001D7E27">
            <w:pPr>
              <w:jc w:val="right"/>
            </w:pPr>
            <w:r>
              <w:t>10.870.000</w:t>
            </w:r>
          </w:p>
        </w:tc>
      </w:tr>
      <w:tr w:rsidR="00E14166" w14:paraId="737C54EB"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4E85ACB"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0EFEBC0"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2F33DB99" w14:textId="77777777" w:rsidR="00E14166" w:rsidRDefault="00E14166" w:rsidP="001D7E27">
            <w:pPr>
              <w:jc w:val="right"/>
            </w:pPr>
            <w:r>
              <w:t>10.900.000</w:t>
            </w:r>
          </w:p>
        </w:tc>
      </w:tr>
      <w:tr w:rsidR="00E14166" w14:paraId="6B18514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3D2C17F"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755DE02"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4432C765" w14:textId="77777777" w:rsidR="00E14166" w:rsidRDefault="00E14166" w:rsidP="001D7E27">
            <w:pPr>
              <w:jc w:val="right"/>
            </w:pPr>
            <w:r>
              <w:t>11.000.000</w:t>
            </w:r>
          </w:p>
        </w:tc>
      </w:tr>
      <w:tr w:rsidR="00E14166" w14:paraId="269BCAB3"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EF2AD4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EEDE471"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67619B9D" w14:textId="77777777" w:rsidR="00E14166" w:rsidRDefault="00E14166" w:rsidP="001D7E27">
            <w:pPr>
              <w:jc w:val="right"/>
            </w:pPr>
            <w:r>
              <w:t>11.100.000</w:t>
            </w:r>
          </w:p>
        </w:tc>
      </w:tr>
      <w:tr w:rsidR="00E14166" w14:paraId="7A1F32A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1BC07C0"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582189B"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4AF6D391" w14:textId="77777777" w:rsidR="00E14166" w:rsidRDefault="00E14166" w:rsidP="001D7E27">
            <w:pPr>
              <w:jc w:val="right"/>
            </w:pPr>
            <w:r>
              <w:t>11.300.000</w:t>
            </w:r>
          </w:p>
        </w:tc>
      </w:tr>
      <w:tr w:rsidR="00E14166" w14:paraId="6922BC1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9E7D7E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E51EC6A"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57E78D40" w14:textId="77777777" w:rsidR="00E14166" w:rsidRDefault="00E14166" w:rsidP="001D7E27">
            <w:pPr>
              <w:jc w:val="right"/>
            </w:pPr>
            <w:r>
              <w:t>11.500.000</w:t>
            </w:r>
          </w:p>
        </w:tc>
      </w:tr>
      <w:tr w:rsidR="00E14166" w14:paraId="153D34E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495E6FC" w14:textId="77777777" w:rsidR="00E14166" w:rsidRDefault="00E14166" w:rsidP="001D7E27">
            <w:pPr>
              <w:jc w:val="center"/>
            </w:pPr>
            <w:r>
              <w:rPr>
                <w:rFonts w:cs="Calibri"/>
              </w:rPr>
              <w:lastRenderedPageBreak/>
              <w:t>8</w:t>
            </w:r>
          </w:p>
        </w:tc>
        <w:tc>
          <w:tcPr>
            <w:tcW w:w="6365" w:type="dxa"/>
            <w:tcBorders>
              <w:top w:val="nil"/>
              <w:left w:val="nil"/>
              <w:bottom w:val="single" w:sz="4" w:space="0" w:color="auto"/>
              <w:right w:val="single" w:sz="4" w:space="0" w:color="auto"/>
            </w:tcBorders>
            <w:shd w:val="clear" w:color="000000" w:fill="FFFFFF"/>
            <w:vAlign w:val="bottom"/>
            <w:hideMark/>
          </w:tcPr>
          <w:p w14:paraId="35CB59B1" w14:textId="77777777" w:rsidR="00E14166" w:rsidRDefault="00E14166" w:rsidP="001D7E27">
            <w:r>
              <w:t>Từ 31 tầng đến 35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553CB6CA" w14:textId="77777777" w:rsidR="00E14166" w:rsidRDefault="00E14166" w:rsidP="001D7E27">
            <w:pPr>
              <w:jc w:val="right"/>
            </w:pPr>
            <w:r>
              <w:t>11.690.000</w:t>
            </w:r>
          </w:p>
        </w:tc>
      </w:tr>
      <w:tr w:rsidR="00E14166" w14:paraId="56D7D74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82373BB"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31BC9C4"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4C182F35" w14:textId="77777777" w:rsidR="00E14166" w:rsidRDefault="00E14166" w:rsidP="001D7E27">
            <w:pPr>
              <w:jc w:val="right"/>
            </w:pPr>
            <w:r>
              <w:t>11.710.000</w:t>
            </w:r>
          </w:p>
        </w:tc>
      </w:tr>
      <w:tr w:rsidR="00E14166" w14:paraId="14BFB9B7"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16A7C29"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D2A01AA"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2F8ECF9E" w14:textId="77777777" w:rsidR="00E14166" w:rsidRDefault="00E14166" w:rsidP="001D7E27">
            <w:pPr>
              <w:jc w:val="right"/>
            </w:pPr>
            <w:r>
              <w:t>11.800.000</w:t>
            </w:r>
          </w:p>
        </w:tc>
      </w:tr>
      <w:tr w:rsidR="00E14166" w14:paraId="248401EB"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A4468B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D72EA89"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4C9C555F" w14:textId="77777777" w:rsidR="00E14166" w:rsidRDefault="00E14166" w:rsidP="001D7E27">
            <w:pPr>
              <w:jc w:val="right"/>
            </w:pPr>
            <w:r>
              <w:t>11.900.000</w:t>
            </w:r>
          </w:p>
        </w:tc>
      </w:tr>
      <w:tr w:rsidR="00E14166" w14:paraId="3772D40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74A572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9FD871E"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0E358D1A" w14:textId="77777777" w:rsidR="00E14166" w:rsidRDefault="00E14166" w:rsidP="001D7E27">
            <w:pPr>
              <w:jc w:val="right"/>
            </w:pPr>
            <w:r>
              <w:t>12.000.000</w:t>
            </w:r>
          </w:p>
        </w:tc>
      </w:tr>
      <w:tr w:rsidR="00E14166" w14:paraId="249F32B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B3C98C9"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6EBE301B"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11487AE4" w14:textId="77777777" w:rsidR="00E14166" w:rsidRDefault="00E14166" w:rsidP="001D7E27">
            <w:pPr>
              <w:jc w:val="right"/>
            </w:pPr>
            <w:r>
              <w:t>12.200.000</w:t>
            </w:r>
          </w:p>
        </w:tc>
      </w:tr>
      <w:tr w:rsidR="00E14166" w14:paraId="67950C2F"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A68EDDF" w14:textId="77777777" w:rsidR="00E14166" w:rsidRDefault="00E14166" w:rsidP="001D7E27">
            <w:pPr>
              <w:jc w:val="center"/>
            </w:pPr>
            <w:r>
              <w:rPr>
                <w:rFonts w:cs="Calibri"/>
              </w:rPr>
              <w:t>9</w:t>
            </w:r>
          </w:p>
        </w:tc>
        <w:tc>
          <w:tcPr>
            <w:tcW w:w="6365" w:type="dxa"/>
            <w:tcBorders>
              <w:top w:val="nil"/>
              <w:left w:val="nil"/>
              <w:bottom w:val="single" w:sz="4" w:space="0" w:color="auto"/>
              <w:right w:val="single" w:sz="4" w:space="0" w:color="auto"/>
            </w:tcBorders>
            <w:shd w:val="clear" w:color="000000" w:fill="FFFFFF"/>
            <w:vAlign w:val="bottom"/>
            <w:hideMark/>
          </w:tcPr>
          <w:p w14:paraId="767A4C9D" w14:textId="77777777" w:rsidR="00E14166" w:rsidRDefault="00E14166" w:rsidP="001D7E27">
            <w:r>
              <w:t>Từ 36 tầng đến 40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4CDA239D" w14:textId="77777777" w:rsidR="00E14166" w:rsidRDefault="00E14166" w:rsidP="001D7E27">
            <w:pPr>
              <w:jc w:val="right"/>
            </w:pPr>
            <w:r>
              <w:t>12.470.000</w:t>
            </w:r>
          </w:p>
        </w:tc>
      </w:tr>
      <w:tr w:rsidR="00E14166" w14:paraId="0FA4AF03"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5C01523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9BC24CE"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01DCD359" w14:textId="77777777" w:rsidR="00E14166" w:rsidRDefault="00E14166" w:rsidP="001D7E27">
            <w:pPr>
              <w:jc w:val="right"/>
            </w:pPr>
            <w:r>
              <w:t>12.500.000</w:t>
            </w:r>
          </w:p>
        </w:tc>
      </w:tr>
      <w:tr w:rsidR="00E14166" w14:paraId="31A8BC4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BDAC9F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3835C07"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716E5B12" w14:textId="77777777" w:rsidR="00E14166" w:rsidRDefault="00E14166" w:rsidP="001D7E27">
            <w:pPr>
              <w:jc w:val="right"/>
            </w:pPr>
            <w:r>
              <w:t>12.520.000</w:t>
            </w:r>
          </w:p>
        </w:tc>
      </w:tr>
      <w:tr w:rsidR="00E14166" w14:paraId="1A892349"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14B914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B117EC7"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2939694B" w14:textId="77777777" w:rsidR="00E14166" w:rsidRDefault="00E14166" w:rsidP="001D7E27">
            <w:pPr>
              <w:jc w:val="right"/>
            </w:pPr>
            <w:r>
              <w:t>12.600.000</w:t>
            </w:r>
          </w:p>
        </w:tc>
      </w:tr>
      <w:tr w:rsidR="00E14166" w14:paraId="0D54BF86"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1A1B7479"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A500E57"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5C42E4EA" w14:textId="77777777" w:rsidR="00E14166" w:rsidRDefault="00E14166" w:rsidP="001D7E27">
            <w:pPr>
              <w:jc w:val="right"/>
            </w:pPr>
            <w:r>
              <w:t>12.700.000</w:t>
            </w:r>
          </w:p>
        </w:tc>
      </w:tr>
      <w:tr w:rsidR="00E14166" w14:paraId="7694FF2D"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7443B58"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5FA55344"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64784FA9" w14:textId="77777777" w:rsidR="00E14166" w:rsidRDefault="00E14166" w:rsidP="001D7E27">
            <w:pPr>
              <w:jc w:val="right"/>
            </w:pPr>
            <w:r>
              <w:t>12.900.000</w:t>
            </w:r>
          </w:p>
        </w:tc>
      </w:tr>
      <w:tr w:rsidR="00E14166" w14:paraId="3B5960F8"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D0E5A0F" w14:textId="77777777" w:rsidR="00E14166" w:rsidRDefault="00E14166" w:rsidP="001D7E27">
            <w:pPr>
              <w:jc w:val="center"/>
            </w:pPr>
            <w:r>
              <w:rPr>
                <w:rFonts w:cs="Calibri"/>
              </w:rPr>
              <w:t>10</w:t>
            </w:r>
          </w:p>
        </w:tc>
        <w:tc>
          <w:tcPr>
            <w:tcW w:w="6365" w:type="dxa"/>
            <w:tcBorders>
              <w:top w:val="nil"/>
              <w:left w:val="nil"/>
              <w:bottom w:val="single" w:sz="4" w:space="0" w:color="auto"/>
              <w:right w:val="single" w:sz="4" w:space="0" w:color="auto"/>
            </w:tcBorders>
            <w:shd w:val="clear" w:color="000000" w:fill="FFFFFF"/>
            <w:vAlign w:val="bottom"/>
            <w:hideMark/>
          </w:tcPr>
          <w:p w14:paraId="3AA1BCE7" w14:textId="77777777" w:rsidR="00E14166" w:rsidRDefault="00E14166" w:rsidP="001D7E27">
            <w:r>
              <w:t>Từ 41 tầng đến 45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69D8C062" w14:textId="77777777" w:rsidR="00E14166" w:rsidRDefault="00E14166" w:rsidP="001D7E27">
            <w:pPr>
              <w:jc w:val="right"/>
            </w:pPr>
            <w:r>
              <w:t>13.200.000</w:t>
            </w:r>
          </w:p>
        </w:tc>
      </w:tr>
      <w:tr w:rsidR="00E14166" w14:paraId="20B0C4B0"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EE9DD1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CD48544"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2009528E" w14:textId="77777777" w:rsidR="00E14166" w:rsidRDefault="00E14166" w:rsidP="001D7E27">
            <w:pPr>
              <w:jc w:val="right"/>
            </w:pPr>
            <w:r>
              <w:t>13.250.000</w:t>
            </w:r>
          </w:p>
        </w:tc>
      </w:tr>
      <w:tr w:rsidR="00E14166" w14:paraId="78CA6BEA"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876692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1AC04FC"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2F4803E6" w14:textId="77777777" w:rsidR="00E14166" w:rsidRDefault="00E14166" w:rsidP="001D7E27">
            <w:pPr>
              <w:jc w:val="right"/>
            </w:pPr>
            <w:r>
              <w:t>13.300.000</w:t>
            </w:r>
          </w:p>
        </w:tc>
      </w:tr>
      <w:tr w:rsidR="00E14166" w14:paraId="0A822064"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89AD64A"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71B861D"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35F4C6F9" w14:textId="77777777" w:rsidR="00E14166" w:rsidRDefault="00E14166" w:rsidP="001D7E27">
            <w:pPr>
              <w:jc w:val="right"/>
            </w:pPr>
            <w:r>
              <w:t>13.400.000</w:t>
            </w:r>
          </w:p>
        </w:tc>
      </w:tr>
      <w:tr w:rsidR="00E14166" w14:paraId="27AB9499"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D215F5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445268BD"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2888EAFC" w14:textId="77777777" w:rsidR="00E14166" w:rsidRDefault="00E14166" w:rsidP="001D7E27">
            <w:pPr>
              <w:jc w:val="right"/>
            </w:pPr>
            <w:r>
              <w:t>13.500.000</w:t>
            </w:r>
          </w:p>
        </w:tc>
      </w:tr>
      <w:tr w:rsidR="00E14166" w14:paraId="3BFBFE43"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C707D42"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282385A"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58B89369" w14:textId="77777777" w:rsidR="00E14166" w:rsidRDefault="00E14166" w:rsidP="001D7E27">
            <w:pPr>
              <w:jc w:val="right"/>
            </w:pPr>
            <w:r>
              <w:t>13.600.000</w:t>
            </w:r>
          </w:p>
        </w:tc>
      </w:tr>
      <w:tr w:rsidR="00E14166" w14:paraId="1E89B7F5"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D561606" w14:textId="77777777" w:rsidR="00E14166" w:rsidRDefault="00E14166" w:rsidP="001D7E27">
            <w:pPr>
              <w:jc w:val="center"/>
            </w:pPr>
            <w:r>
              <w:rPr>
                <w:rFonts w:cs="Calibri"/>
              </w:rPr>
              <w:t>11</w:t>
            </w:r>
          </w:p>
        </w:tc>
        <w:tc>
          <w:tcPr>
            <w:tcW w:w="6365" w:type="dxa"/>
            <w:tcBorders>
              <w:top w:val="nil"/>
              <w:left w:val="nil"/>
              <w:bottom w:val="single" w:sz="4" w:space="0" w:color="auto"/>
              <w:right w:val="single" w:sz="4" w:space="0" w:color="auto"/>
            </w:tcBorders>
            <w:shd w:val="clear" w:color="000000" w:fill="FFFFFF"/>
            <w:vAlign w:val="bottom"/>
            <w:hideMark/>
          </w:tcPr>
          <w:p w14:paraId="7A97BB2B" w14:textId="77777777" w:rsidR="00E14166" w:rsidRDefault="00E14166" w:rsidP="001D7E27">
            <w:r>
              <w:t>Từ 46 tầng đến 50 tầng không có tầng hầm</w:t>
            </w:r>
          </w:p>
        </w:tc>
        <w:tc>
          <w:tcPr>
            <w:tcW w:w="2126" w:type="dxa"/>
            <w:tcBorders>
              <w:top w:val="nil"/>
              <w:left w:val="nil"/>
              <w:bottom w:val="single" w:sz="4" w:space="0" w:color="auto"/>
              <w:right w:val="single" w:sz="4" w:space="0" w:color="auto"/>
            </w:tcBorders>
            <w:shd w:val="clear" w:color="000000" w:fill="FFFFFF"/>
            <w:vAlign w:val="bottom"/>
            <w:hideMark/>
          </w:tcPr>
          <w:p w14:paraId="29F45C68" w14:textId="77777777" w:rsidR="00E14166" w:rsidRDefault="00E14166" w:rsidP="001D7E27">
            <w:pPr>
              <w:jc w:val="right"/>
            </w:pPr>
            <w:r>
              <w:t>14.000.000</w:t>
            </w:r>
          </w:p>
        </w:tc>
      </w:tr>
      <w:tr w:rsidR="00E14166" w14:paraId="5E8D20DE"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462F1FF"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02EA7BC3" w14:textId="77777777" w:rsidR="00E14166" w:rsidRDefault="00E14166" w:rsidP="001D7E27">
            <w:r>
              <w:t>Có 1 tầng hầm</w:t>
            </w:r>
          </w:p>
        </w:tc>
        <w:tc>
          <w:tcPr>
            <w:tcW w:w="2126" w:type="dxa"/>
            <w:tcBorders>
              <w:top w:val="nil"/>
              <w:left w:val="nil"/>
              <w:bottom w:val="single" w:sz="4" w:space="0" w:color="auto"/>
              <w:right w:val="single" w:sz="4" w:space="0" w:color="auto"/>
            </w:tcBorders>
            <w:shd w:val="clear" w:color="000000" w:fill="FFFFFF"/>
            <w:vAlign w:val="bottom"/>
            <w:hideMark/>
          </w:tcPr>
          <w:p w14:paraId="789A9D30" w14:textId="77777777" w:rsidR="00E14166" w:rsidRDefault="00E14166" w:rsidP="001D7E27">
            <w:pPr>
              <w:jc w:val="right"/>
            </w:pPr>
            <w:r>
              <w:t>14.020.000</w:t>
            </w:r>
          </w:p>
        </w:tc>
      </w:tr>
      <w:tr w:rsidR="00E14166" w14:paraId="371BF1E7"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6732BABD"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2032D98D" w14:textId="77777777" w:rsidR="00E14166" w:rsidRDefault="00E14166" w:rsidP="001D7E27">
            <w:r>
              <w:t>Có 2 tầng hầm</w:t>
            </w:r>
          </w:p>
        </w:tc>
        <w:tc>
          <w:tcPr>
            <w:tcW w:w="2126" w:type="dxa"/>
            <w:tcBorders>
              <w:top w:val="nil"/>
              <w:left w:val="nil"/>
              <w:bottom w:val="single" w:sz="4" w:space="0" w:color="auto"/>
              <w:right w:val="single" w:sz="4" w:space="0" w:color="auto"/>
            </w:tcBorders>
            <w:shd w:val="clear" w:color="000000" w:fill="FFFFFF"/>
            <w:vAlign w:val="bottom"/>
            <w:hideMark/>
          </w:tcPr>
          <w:p w14:paraId="59D0B77C" w14:textId="77777777" w:rsidR="00E14166" w:rsidRDefault="00E14166" w:rsidP="001D7E27">
            <w:pPr>
              <w:jc w:val="right"/>
            </w:pPr>
            <w:r>
              <w:t>14.050.000</w:t>
            </w:r>
          </w:p>
        </w:tc>
      </w:tr>
      <w:tr w:rsidR="00E14166" w14:paraId="14529A8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461C0D4C"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3D370968" w14:textId="77777777" w:rsidR="00E14166" w:rsidRDefault="00E14166" w:rsidP="001D7E27">
            <w:r>
              <w:t>Có 3 tầng hầm</w:t>
            </w:r>
          </w:p>
        </w:tc>
        <w:tc>
          <w:tcPr>
            <w:tcW w:w="2126" w:type="dxa"/>
            <w:tcBorders>
              <w:top w:val="nil"/>
              <w:left w:val="nil"/>
              <w:bottom w:val="single" w:sz="4" w:space="0" w:color="auto"/>
              <w:right w:val="single" w:sz="4" w:space="0" w:color="auto"/>
            </w:tcBorders>
            <w:shd w:val="clear" w:color="000000" w:fill="FFFFFF"/>
            <w:vAlign w:val="bottom"/>
            <w:hideMark/>
          </w:tcPr>
          <w:p w14:paraId="0370AABC" w14:textId="77777777" w:rsidR="00E14166" w:rsidRDefault="00E14166" w:rsidP="001D7E27">
            <w:pPr>
              <w:jc w:val="right"/>
            </w:pPr>
            <w:r>
              <w:t>14.100.000</w:t>
            </w:r>
          </w:p>
        </w:tc>
      </w:tr>
      <w:tr w:rsidR="00E14166" w14:paraId="1FAF708E"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3FFE2725"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14309FF2" w14:textId="77777777" w:rsidR="00E14166" w:rsidRDefault="00E14166" w:rsidP="001D7E27">
            <w:r>
              <w:t>Có 4 tầng hầm</w:t>
            </w:r>
          </w:p>
        </w:tc>
        <w:tc>
          <w:tcPr>
            <w:tcW w:w="2126" w:type="dxa"/>
            <w:tcBorders>
              <w:top w:val="nil"/>
              <w:left w:val="nil"/>
              <w:bottom w:val="single" w:sz="4" w:space="0" w:color="auto"/>
              <w:right w:val="single" w:sz="4" w:space="0" w:color="auto"/>
            </w:tcBorders>
            <w:shd w:val="clear" w:color="000000" w:fill="FFFFFF"/>
            <w:vAlign w:val="bottom"/>
            <w:hideMark/>
          </w:tcPr>
          <w:p w14:paraId="2874B0CD" w14:textId="77777777" w:rsidR="00E14166" w:rsidRDefault="00E14166" w:rsidP="001D7E27">
            <w:pPr>
              <w:jc w:val="right"/>
            </w:pPr>
            <w:r>
              <w:t>14.200.000</w:t>
            </w:r>
          </w:p>
        </w:tc>
      </w:tr>
      <w:tr w:rsidR="00E14166" w14:paraId="6B247FA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287DC763"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shd w:val="clear" w:color="000000" w:fill="FFFFFF"/>
            <w:vAlign w:val="bottom"/>
            <w:hideMark/>
          </w:tcPr>
          <w:p w14:paraId="7C56E599" w14:textId="77777777" w:rsidR="00E14166" w:rsidRDefault="00E14166" w:rsidP="001D7E27">
            <w:r>
              <w:t>Có 5 tầng hầm</w:t>
            </w:r>
          </w:p>
        </w:tc>
        <w:tc>
          <w:tcPr>
            <w:tcW w:w="2126" w:type="dxa"/>
            <w:tcBorders>
              <w:top w:val="nil"/>
              <w:left w:val="nil"/>
              <w:bottom w:val="single" w:sz="4" w:space="0" w:color="auto"/>
              <w:right w:val="single" w:sz="4" w:space="0" w:color="auto"/>
            </w:tcBorders>
            <w:shd w:val="clear" w:color="000000" w:fill="FFFFFF"/>
            <w:vAlign w:val="bottom"/>
            <w:hideMark/>
          </w:tcPr>
          <w:p w14:paraId="2CB3071C" w14:textId="77777777" w:rsidR="00E14166" w:rsidRDefault="00E14166" w:rsidP="001D7E27">
            <w:pPr>
              <w:jc w:val="right"/>
            </w:pPr>
            <w:r>
              <w:t>14.400.000</w:t>
            </w:r>
          </w:p>
        </w:tc>
      </w:tr>
      <w:tr w:rsidR="00E14166" w14:paraId="445F05AC"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7241481C" w14:textId="77777777" w:rsidR="00E14166" w:rsidRPr="00E144D3" w:rsidRDefault="00E14166" w:rsidP="001D7E27">
            <w:pPr>
              <w:jc w:val="center"/>
              <w:rPr>
                <w:b/>
                <w:bCs/>
              </w:rPr>
            </w:pPr>
            <w:r w:rsidRPr="00E144D3">
              <w:rPr>
                <w:rFonts w:cs="Calibri"/>
                <w:b/>
                <w:bCs/>
              </w:rPr>
              <w:t>VI</w:t>
            </w:r>
          </w:p>
        </w:tc>
        <w:tc>
          <w:tcPr>
            <w:tcW w:w="6365" w:type="dxa"/>
            <w:tcBorders>
              <w:top w:val="nil"/>
              <w:left w:val="nil"/>
              <w:bottom w:val="single" w:sz="4" w:space="0" w:color="auto"/>
              <w:right w:val="single" w:sz="4" w:space="0" w:color="auto"/>
            </w:tcBorders>
            <w:vAlign w:val="bottom"/>
            <w:hideMark/>
          </w:tcPr>
          <w:p w14:paraId="4D78477E" w14:textId="77777777" w:rsidR="00E14166" w:rsidRPr="00E144D3" w:rsidRDefault="00E14166" w:rsidP="001D7E27">
            <w:pPr>
              <w:rPr>
                <w:b/>
                <w:bCs/>
              </w:rPr>
            </w:pPr>
            <w:r w:rsidRPr="00E144D3">
              <w:rPr>
                <w:rFonts w:cs="Calibri"/>
                <w:b/>
                <w:bCs/>
              </w:rPr>
              <w:t>Chuồng trại chăn nuôi</w:t>
            </w:r>
          </w:p>
        </w:tc>
        <w:tc>
          <w:tcPr>
            <w:tcW w:w="2126" w:type="dxa"/>
            <w:tcBorders>
              <w:top w:val="nil"/>
              <w:left w:val="nil"/>
              <w:bottom w:val="single" w:sz="4" w:space="0" w:color="auto"/>
              <w:right w:val="single" w:sz="4" w:space="0" w:color="auto"/>
            </w:tcBorders>
            <w:vAlign w:val="bottom"/>
            <w:hideMark/>
          </w:tcPr>
          <w:p w14:paraId="1A5B8737" w14:textId="77777777" w:rsidR="00E14166" w:rsidRDefault="00E14166" w:rsidP="001D7E27">
            <w:r>
              <w:t> </w:t>
            </w:r>
          </w:p>
        </w:tc>
      </w:tr>
      <w:tr w:rsidR="00E14166" w14:paraId="19DAF79B"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C697646"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vAlign w:val="bottom"/>
            <w:hideMark/>
          </w:tcPr>
          <w:p w14:paraId="44EB064A" w14:textId="77777777" w:rsidR="00E14166" w:rsidRDefault="00E14166" w:rsidP="001D7E27">
            <w:r>
              <w:rPr>
                <w:rFonts w:cs="Calibri"/>
              </w:rPr>
              <w:t>Cột, khung gỗ (tre), lợp mái</w:t>
            </w:r>
          </w:p>
        </w:tc>
        <w:tc>
          <w:tcPr>
            <w:tcW w:w="2126" w:type="dxa"/>
            <w:tcBorders>
              <w:top w:val="nil"/>
              <w:left w:val="nil"/>
              <w:bottom w:val="single" w:sz="4" w:space="0" w:color="auto"/>
              <w:right w:val="single" w:sz="4" w:space="0" w:color="auto"/>
            </w:tcBorders>
            <w:vAlign w:val="bottom"/>
            <w:hideMark/>
          </w:tcPr>
          <w:p w14:paraId="075D1AD4" w14:textId="77777777" w:rsidR="00E14166" w:rsidRDefault="00E14166" w:rsidP="001D7E27">
            <w:pPr>
              <w:jc w:val="right"/>
            </w:pPr>
            <w:r>
              <w:rPr>
                <w:rFonts w:cs="Calibri"/>
              </w:rPr>
              <w:t>400.000</w:t>
            </w:r>
          </w:p>
        </w:tc>
      </w:tr>
      <w:tr w:rsidR="00E14166" w14:paraId="3719B982" w14:textId="77777777" w:rsidTr="007240E8">
        <w:trPr>
          <w:trHeight w:val="312"/>
          <w:jc w:val="center"/>
        </w:trPr>
        <w:tc>
          <w:tcPr>
            <w:tcW w:w="860" w:type="dxa"/>
            <w:tcBorders>
              <w:top w:val="nil"/>
              <w:left w:val="single" w:sz="4" w:space="0" w:color="auto"/>
              <w:bottom w:val="single" w:sz="4" w:space="0" w:color="auto"/>
              <w:right w:val="single" w:sz="4" w:space="0" w:color="auto"/>
            </w:tcBorders>
            <w:vAlign w:val="bottom"/>
            <w:hideMark/>
          </w:tcPr>
          <w:p w14:paraId="0059BED1" w14:textId="77777777" w:rsidR="00E14166" w:rsidRDefault="00E14166" w:rsidP="001D7E27">
            <w:pPr>
              <w:jc w:val="center"/>
            </w:pPr>
            <w:r>
              <w:rPr>
                <w:rFonts w:cs="Calibri"/>
              </w:rPr>
              <w:t>-</w:t>
            </w:r>
          </w:p>
        </w:tc>
        <w:tc>
          <w:tcPr>
            <w:tcW w:w="6365" w:type="dxa"/>
            <w:tcBorders>
              <w:top w:val="nil"/>
              <w:left w:val="nil"/>
              <w:bottom w:val="single" w:sz="4" w:space="0" w:color="auto"/>
              <w:right w:val="single" w:sz="4" w:space="0" w:color="auto"/>
            </w:tcBorders>
            <w:vAlign w:val="bottom"/>
            <w:hideMark/>
          </w:tcPr>
          <w:p w14:paraId="0DFA12AC" w14:textId="77777777" w:rsidR="00E14166" w:rsidRDefault="00E14166" w:rsidP="001D7E27">
            <w:r>
              <w:rPr>
                <w:rFonts w:cs="Calibri"/>
              </w:rPr>
              <w:t>Tường gạch, mái bê tông cốt thép</w:t>
            </w:r>
          </w:p>
        </w:tc>
        <w:tc>
          <w:tcPr>
            <w:tcW w:w="2126" w:type="dxa"/>
            <w:tcBorders>
              <w:top w:val="nil"/>
              <w:left w:val="nil"/>
              <w:bottom w:val="single" w:sz="4" w:space="0" w:color="auto"/>
              <w:right w:val="single" w:sz="4" w:space="0" w:color="auto"/>
            </w:tcBorders>
            <w:vAlign w:val="bottom"/>
            <w:hideMark/>
          </w:tcPr>
          <w:p w14:paraId="4DAB138C" w14:textId="77777777" w:rsidR="00E14166" w:rsidRDefault="00E14166" w:rsidP="001D7E27">
            <w:pPr>
              <w:jc w:val="right"/>
            </w:pPr>
            <w:r>
              <w:rPr>
                <w:rFonts w:cs="Calibri"/>
              </w:rPr>
              <w:t>2.500.000</w:t>
            </w:r>
          </w:p>
        </w:tc>
      </w:tr>
      <w:tr w:rsidR="00E14166" w14:paraId="2DB0E937" w14:textId="77777777" w:rsidTr="007240E8">
        <w:trPr>
          <w:trHeight w:val="497"/>
          <w:jc w:val="center"/>
        </w:trPr>
        <w:tc>
          <w:tcPr>
            <w:tcW w:w="860" w:type="dxa"/>
            <w:tcBorders>
              <w:top w:val="nil"/>
              <w:left w:val="single" w:sz="4" w:space="0" w:color="auto"/>
              <w:bottom w:val="single" w:sz="4" w:space="0" w:color="auto"/>
              <w:right w:val="single" w:sz="4" w:space="0" w:color="auto"/>
            </w:tcBorders>
            <w:vAlign w:val="bottom"/>
            <w:hideMark/>
          </w:tcPr>
          <w:p w14:paraId="70EE7F7F" w14:textId="4F3E6F1F" w:rsidR="00E14166" w:rsidRPr="00E144D3" w:rsidRDefault="00E14166" w:rsidP="001D7E27">
            <w:pPr>
              <w:jc w:val="center"/>
              <w:rPr>
                <w:b/>
                <w:bCs/>
                <w:lang w:val="en-US"/>
              </w:rPr>
            </w:pPr>
            <w:r w:rsidRPr="00E144D3">
              <w:rPr>
                <w:rFonts w:cs="Calibri"/>
                <w:b/>
                <w:bCs/>
              </w:rPr>
              <w:t>VI</w:t>
            </w:r>
            <w:r w:rsidRPr="00E144D3">
              <w:rPr>
                <w:rFonts w:cs="Calibri"/>
                <w:b/>
                <w:bCs/>
                <w:lang w:val="en-US"/>
              </w:rPr>
              <w:t>I</w:t>
            </w:r>
          </w:p>
        </w:tc>
        <w:tc>
          <w:tcPr>
            <w:tcW w:w="6365" w:type="dxa"/>
            <w:tcBorders>
              <w:top w:val="nil"/>
              <w:left w:val="nil"/>
              <w:bottom w:val="single" w:sz="4" w:space="0" w:color="auto"/>
              <w:right w:val="single" w:sz="4" w:space="0" w:color="auto"/>
            </w:tcBorders>
            <w:vAlign w:val="bottom"/>
            <w:hideMark/>
          </w:tcPr>
          <w:p w14:paraId="089E3216" w14:textId="57D88046" w:rsidR="00E14166" w:rsidRPr="00E144D3" w:rsidRDefault="00E14166" w:rsidP="001D7E27">
            <w:pPr>
              <w:rPr>
                <w:b/>
                <w:bCs/>
              </w:rPr>
            </w:pPr>
            <w:r w:rsidRPr="00E144D3">
              <w:rPr>
                <w:rFonts w:cs="Calibri"/>
                <w:b/>
                <w:bCs/>
              </w:rPr>
              <w:t xml:space="preserve">Các loại nhà khác như: Nhà để xe, nhà bảo vệ, nhà bếp, </w:t>
            </w:r>
            <w:r w:rsidRPr="00E144D3">
              <w:rPr>
                <w:rFonts w:cs="Calibri"/>
                <w:b/>
                <w:bCs/>
                <w:lang w:val="en-US"/>
              </w:rPr>
              <w:t xml:space="preserve">nhà </w:t>
            </w:r>
            <w:r w:rsidRPr="00E144D3">
              <w:rPr>
                <w:rFonts w:cs="Calibri"/>
                <w:b/>
                <w:bCs/>
              </w:rPr>
              <w:t>vệ sinh… tường xây gạch, lợp mái</w:t>
            </w:r>
          </w:p>
        </w:tc>
        <w:tc>
          <w:tcPr>
            <w:tcW w:w="2126" w:type="dxa"/>
            <w:tcBorders>
              <w:top w:val="nil"/>
              <w:left w:val="nil"/>
              <w:bottom w:val="single" w:sz="4" w:space="0" w:color="auto"/>
              <w:right w:val="single" w:sz="4" w:space="0" w:color="auto"/>
            </w:tcBorders>
            <w:shd w:val="clear" w:color="000000" w:fill="FFFFFF"/>
            <w:vAlign w:val="bottom"/>
            <w:hideMark/>
          </w:tcPr>
          <w:p w14:paraId="37F42EB7" w14:textId="77777777" w:rsidR="00E14166" w:rsidRDefault="00E14166" w:rsidP="001D7E27">
            <w:pPr>
              <w:jc w:val="right"/>
            </w:pPr>
            <w:r>
              <w:t>2.900.000</w:t>
            </w:r>
          </w:p>
        </w:tc>
      </w:tr>
    </w:tbl>
    <w:p w14:paraId="344F126F" w14:textId="77777777" w:rsidR="00E14166" w:rsidRDefault="00E14166" w:rsidP="007240E8">
      <w:pPr>
        <w:pStyle w:val="NormalWeb"/>
        <w:shd w:val="clear" w:color="auto" w:fill="FFFFFF"/>
        <w:spacing w:before="120" w:beforeAutospacing="0" w:after="0" w:afterAutospacing="0" w:line="360" w:lineRule="exact"/>
        <w:ind w:firstLine="567"/>
        <w:rPr>
          <w:color w:val="000000"/>
          <w:sz w:val="28"/>
          <w:szCs w:val="28"/>
        </w:rPr>
      </w:pPr>
      <w:r>
        <w:rPr>
          <w:b/>
          <w:bCs/>
          <w:color w:val="000000"/>
          <w:sz w:val="28"/>
          <w:szCs w:val="28"/>
        </w:rPr>
        <w:t xml:space="preserve">* </w:t>
      </w:r>
      <w:r>
        <w:rPr>
          <w:b/>
          <w:bCs/>
          <w:color w:val="000000"/>
          <w:sz w:val="28"/>
          <w:szCs w:val="28"/>
          <w:u w:val="single"/>
        </w:rPr>
        <w:t>Ghi chú:</w:t>
      </w:r>
    </w:p>
    <w:p w14:paraId="51A73BCF" w14:textId="1F83991C" w:rsidR="00651960" w:rsidRDefault="00651960" w:rsidP="007240E8">
      <w:pPr>
        <w:pStyle w:val="NormalWeb"/>
        <w:shd w:val="clear" w:color="auto" w:fill="FFFFFF"/>
        <w:spacing w:before="0" w:beforeAutospacing="0" w:after="0" w:afterAutospacing="0" w:line="234" w:lineRule="atLeast"/>
        <w:ind w:firstLine="567"/>
        <w:jc w:val="both"/>
        <w:rPr>
          <w:color w:val="000000"/>
          <w:sz w:val="28"/>
          <w:szCs w:val="28"/>
          <w:lang w:val="en-US"/>
        </w:rPr>
      </w:pPr>
      <w:bookmarkStart w:id="11" w:name="_Hlk136873269"/>
      <w:r>
        <w:rPr>
          <w:color w:val="000000"/>
          <w:sz w:val="28"/>
          <w:szCs w:val="28"/>
          <w:lang w:val="en-US"/>
        </w:rPr>
        <w:t xml:space="preserve">- </w:t>
      </w:r>
      <w:r w:rsidR="00C3453E" w:rsidRPr="00C3453E">
        <w:rPr>
          <w:color w:val="000000"/>
          <w:sz w:val="28"/>
          <w:szCs w:val="28"/>
          <w:lang w:val="en-US"/>
        </w:rPr>
        <w:t>Đối với các loại nhà chưa được quy định cụ thể tại Bảng giá này nhưng có kết cấu, quy mô và công năng tương tự nhà ở riêng lẻ thì áp dụng theo mức giá của loại nhà ở riêng lẻ tương ứng.</w:t>
      </w:r>
    </w:p>
    <w:p w14:paraId="5882F441" w14:textId="177DD6D4" w:rsidR="00E14166" w:rsidRPr="005A1237" w:rsidRDefault="00E14166" w:rsidP="007240E8">
      <w:pPr>
        <w:pStyle w:val="NormalWeb"/>
        <w:shd w:val="clear" w:color="auto" w:fill="FFFFFF"/>
        <w:spacing w:before="0" w:beforeAutospacing="0" w:after="0" w:afterAutospacing="0" w:line="234" w:lineRule="atLeast"/>
        <w:ind w:firstLine="567"/>
        <w:jc w:val="both"/>
        <w:rPr>
          <w:color w:val="000000"/>
          <w:sz w:val="28"/>
          <w:szCs w:val="28"/>
        </w:rPr>
      </w:pPr>
      <w:r>
        <w:rPr>
          <w:color w:val="000000"/>
          <w:sz w:val="28"/>
          <w:szCs w:val="28"/>
          <w:lang w:val="en-US"/>
        </w:rPr>
        <w:t xml:space="preserve">- </w:t>
      </w:r>
      <w:r w:rsidRPr="005A1237">
        <w:rPr>
          <w:color w:val="000000"/>
          <w:sz w:val="28"/>
          <w:szCs w:val="28"/>
        </w:rPr>
        <w:t xml:space="preserve">Trường hợp thực tế phát sinh loại nhà xưởng, nhà sản xuất không đáp ứng các tiêu chí như các loại nhà đã quy định tại Mục 1, 2, 3, 4, 5 phần IV nêu trên thì xác định như sau: </w:t>
      </w:r>
    </w:p>
    <w:p w14:paraId="32E15557" w14:textId="77777777" w:rsidR="00E14166" w:rsidRPr="00133269" w:rsidRDefault="00E14166" w:rsidP="007240E8">
      <w:pPr>
        <w:pStyle w:val="NormalWeb"/>
        <w:shd w:val="clear" w:color="auto" w:fill="FFFFFF"/>
        <w:spacing w:before="0" w:beforeAutospacing="0" w:after="0" w:afterAutospacing="0" w:line="234" w:lineRule="atLeast"/>
        <w:ind w:firstLine="567"/>
        <w:jc w:val="both"/>
        <w:rPr>
          <w:color w:val="000000"/>
          <w:spacing w:val="-6"/>
          <w:sz w:val="28"/>
          <w:szCs w:val="28"/>
        </w:rPr>
      </w:pPr>
      <w:r w:rsidRPr="00133269">
        <w:rPr>
          <w:color w:val="000000"/>
          <w:spacing w:val="-6"/>
          <w:sz w:val="28"/>
          <w:szCs w:val="28"/>
        </w:rPr>
        <w:t xml:space="preserve">i) Đối với nhà 1 tầng không có cầu trục: </w:t>
      </w:r>
      <w:r w:rsidRPr="00133269">
        <w:rPr>
          <w:color w:val="000000"/>
          <w:spacing w:val="-6"/>
          <w:sz w:val="28"/>
          <w:szCs w:val="28"/>
          <w:lang w:val="en-US"/>
        </w:rPr>
        <w:t>á</w:t>
      </w:r>
      <w:r w:rsidRPr="00133269">
        <w:rPr>
          <w:color w:val="000000"/>
          <w:spacing w:val="-6"/>
          <w:sz w:val="28"/>
          <w:szCs w:val="28"/>
        </w:rPr>
        <w:t xml:space="preserve">p dụng mức giá theo khẩu độ của nhà. </w:t>
      </w:r>
    </w:p>
    <w:p w14:paraId="0993C62C" w14:textId="77777777" w:rsidR="00E14166" w:rsidRPr="00133269" w:rsidRDefault="00E14166" w:rsidP="007240E8">
      <w:pPr>
        <w:pStyle w:val="NormalWeb"/>
        <w:shd w:val="clear" w:color="auto" w:fill="FFFFFF"/>
        <w:spacing w:before="0" w:beforeAutospacing="0" w:after="0" w:afterAutospacing="0" w:line="234" w:lineRule="atLeast"/>
        <w:ind w:firstLine="567"/>
        <w:jc w:val="both"/>
        <w:rPr>
          <w:color w:val="000000"/>
          <w:spacing w:val="-6"/>
          <w:sz w:val="28"/>
          <w:szCs w:val="28"/>
        </w:rPr>
      </w:pPr>
      <w:r w:rsidRPr="00133269">
        <w:rPr>
          <w:color w:val="000000"/>
          <w:spacing w:val="-6"/>
          <w:sz w:val="28"/>
          <w:szCs w:val="28"/>
        </w:rPr>
        <w:t xml:space="preserve">ii) Đối với nhà 1 tầng có cầu trục: </w:t>
      </w:r>
      <w:r w:rsidRPr="00133269">
        <w:rPr>
          <w:color w:val="000000"/>
          <w:spacing w:val="-6"/>
          <w:sz w:val="28"/>
          <w:szCs w:val="28"/>
          <w:lang w:val="en-US"/>
        </w:rPr>
        <w:t>á</w:t>
      </w:r>
      <w:r w:rsidRPr="00133269">
        <w:rPr>
          <w:color w:val="000000"/>
          <w:spacing w:val="-6"/>
          <w:sz w:val="28"/>
          <w:szCs w:val="28"/>
        </w:rPr>
        <w:t>p dụng mức giá theo trọng lượng cầu trục.</w:t>
      </w:r>
    </w:p>
    <w:p w14:paraId="65CBBAE9" w14:textId="77777777" w:rsidR="006535E7" w:rsidRDefault="006535E7" w:rsidP="007240E8">
      <w:pPr>
        <w:pStyle w:val="NormalWeb"/>
        <w:shd w:val="clear" w:color="auto" w:fill="FFFFFF"/>
        <w:spacing w:before="0" w:beforeAutospacing="0" w:after="0" w:afterAutospacing="0" w:line="234" w:lineRule="atLeast"/>
        <w:ind w:firstLine="567"/>
        <w:jc w:val="both"/>
        <w:rPr>
          <w:color w:val="000000"/>
          <w:spacing w:val="-4"/>
          <w:sz w:val="28"/>
          <w:szCs w:val="28"/>
          <w:lang w:val="en-US"/>
        </w:rPr>
      </w:pPr>
      <w:r>
        <w:rPr>
          <w:color w:val="000000"/>
          <w:spacing w:val="-4"/>
          <w:sz w:val="28"/>
          <w:szCs w:val="28"/>
          <w:lang w:val="en-US"/>
        </w:rPr>
        <w:t xml:space="preserve">iii) </w:t>
      </w:r>
      <w:r w:rsidRPr="006535E7">
        <w:rPr>
          <w:color w:val="000000"/>
          <w:spacing w:val="-4"/>
          <w:sz w:val="28"/>
          <w:szCs w:val="28"/>
        </w:rPr>
        <w:t>Trường hợp công trình có thông số kỹ thuật, kết cấu hoặc quy mô không tương đồng hoàn toàn với các loại nhà quy định tại Phần IV thì áp dụng theo loại công trình tương tự gần nhất trong Bảng giá này.</w:t>
      </w:r>
    </w:p>
    <w:p w14:paraId="1D6792D7" w14:textId="08F1AC98" w:rsidR="000F616E" w:rsidRDefault="00E14166" w:rsidP="007240E8">
      <w:pPr>
        <w:pStyle w:val="NormalWeb"/>
        <w:shd w:val="clear" w:color="auto" w:fill="FFFFFF"/>
        <w:spacing w:before="0" w:beforeAutospacing="0" w:after="0" w:afterAutospacing="0" w:line="234" w:lineRule="atLeast"/>
        <w:ind w:firstLine="567"/>
        <w:jc w:val="both"/>
        <w:rPr>
          <w:b/>
          <w:bCs/>
          <w:color w:val="000000"/>
          <w:sz w:val="28"/>
          <w:szCs w:val="28"/>
        </w:rPr>
      </w:pPr>
      <w:r>
        <w:rPr>
          <w:color w:val="000000"/>
          <w:sz w:val="28"/>
          <w:szCs w:val="28"/>
        </w:rPr>
        <w:t xml:space="preserve">- Giá xây dựng mới đối với nhà xây thô có hoàn thiện mặt ngoài (chưa hoàn thiện bên trong) bằng </w:t>
      </w:r>
      <w:r>
        <w:rPr>
          <w:color w:val="000000"/>
          <w:sz w:val="28"/>
          <w:szCs w:val="28"/>
          <w:lang w:val="en-US"/>
        </w:rPr>
        <w:t>60</w:t>
      </w:r>
      <w:r>
        <w:rPr>
          <w:color w:val="000000"/>
          <w:sz w:val="28"/>
          <w:szCs w:val="28"/>
        </w:rPr>
        <w:t>% giá xây dựng</w:t>
      </w:r>
      <w:r w:rsidR="006535E7">
        <w:rPr>
          <w:color w:val="000000"/>
          <w:sz w:val="28"/>
          <w:szCs w:val="28"/>
          <w:lang w:val="en-US"/>
        </w:rPr>
        <w:t xml:space="preserve"> </w:t>
      </w:r>
      <w:r>
        <w:rPr>
          <w:color w:val="000000"/>
          <w:sz w:val="28"/>
          <w:szCs w:val="28"/>
        </w:rPr>
        <w:t>mới</w:t>
      </w:r>
      <w:r w:rsidR="00C3453E">
        <w:rPr>
          <w:color w:val="000000"/>
          <w:sz w:val="28"/>
          <w:szCs w:val="28"/>
          <w:lang w:val="en-US"/>
        </w:rPr>
        <w:t xml:space="preserve"> </w:t>
      </w:r>
      <w:r w:rsidR="006535E7">
        <w:rPr>
          <w:color w:val="000000"/>
          <w:sz w:val="28"/>
          <w:szCs w:val="28"/>
          <w:lang w:val="en-US"/>
        </w:rPr>
        <w:t xml:space="preserve">của loại nhà </w:t>
      </w:r>
      <w:r w:rsidR="00C3453E">
        <w:rPr>
          <w:color w:val="000000"/>
          <w:sz w:val="28"/>
          <w:szCs w:val="28"/>
          <w:lang w:val="en-US"/>
        </w:rPr>
        <w:t>tương ứng</w:t>
      </w:r>
      <w:r>
        <w:rPr>
          <w:color w:val="000000"/>
          <w:sz w:val="28"/>
          <w:szCs w:val="28"/>
        </w:rPr>
        <w:t>.</w:t>
      </w:r>
      <w:r>
        <w:rPr>
          <w:color w:val="000000"/>
          <w:sz w:val="28"/>
          <w:szCs w:val="28"/>
          <w:lang w:val="en-US"/>
        </w:rPr>
        <w:t>/.</w:t>
      </w:r>
      <w:bookmarkStart w:id="12" w:name="chuong_pl_2"/>
      <w:bookmarkEnd w:id="11"/>
    </w:p>
    <w:p w14:paraId="29790B03" w14:textId="77777777" w:rsidR="000F616E" w:rsidRDefault="000F616E" w:rsidP="00E144D3">
      <w:pPr>
        <w:pStyle w:val="NormalWeb"/>
        <w:pageBreakBefore/>
        <w:shd w:val="clear" w:color="auto" w:fill="FFFFFF"/>
        <w:spacing w:before="0" w:beforeAutospacing="0" w:after="0" w:afterAutospacing="0" w:line="234" w:lineRule="atLeast"/>
        <w:jc w:val="center"/>
        <w:rPr>
          <w:b/>
          <w:bCs/>
          <w:color w:val="000000"/>
          <w:sz w:val="28"/>
          <w:szCs w:val="28"/>
        </w:rPr>
        <w:sectPr w:rsidR="000F616E" w:rsidSect="00D74C0E">
          <w:pgSz w:w="11907" w:h="16840" w:code="9"/>
          <w:pgMar w:top="1134" w:right="1134" w:bottom="1134" w:left="1701" w:header="720" w:footer="720" w:gutter="0"/>
          <w:pgNumType w:start="1"/>
          <w:cols w:space="720"/>
          <w:titlePg/>
          <w:docGrid w:linePitch="360"/>
        </w:sectPr>
      </w:pPr>
    </w:p>
    <w:p w14:paraId="3B5E3E7C" w14:textId="7632FED8" w:rsidR="00E144D3" w:rsidRPr="00820A67" w:rsidRDefault="00E144D3" w:rsidP="00E144D3">
      <w:pPr>
        <w:pStyle w:val="NormalWeb"/>
        <w:pageBreakBefore/>
        <w:shd w:val="clear" w:color="auto" w:fill="FFFFFF"/>
        <w:spacing w:before="0" w:beforeAutospacing="0" w:after="0" w:afterAutospacing="0" w:line="234" w:lineRule="atLeast"/>
        <w:jc w:val="center"/>
        <w:rPr>
          <w:color w:val="000000"/>
          <w:sz w:val="28"/>
          <w:szCs w:val="28"/>
        </w:rPr>
      </w:pPr>
      <w:r w:rsidRPr="00820A67">
        <w:rPr>
          <w:b/>
          <w:bCs/>
          <w:color w:val="000000"/>
          <w:sz w:val="28"/>
          <w:szCs w:val="28"/>
        </w:rPr>
        <w:lastRenderedPageBreak/>
        <w:t>PHỤ LỤC II</w:t>
      </w:r>
      <w:bookmarkEnd w:id="12"/>
    </w:p>
    <w:p w14:paraId="298FF988" w14:textId="65417FFD" w:rsidR="00E144D3" w:rsidRPr="004C4E31" w:rsidRDefault="00E144D3" w:rsidP="00E144D3">
      <w:pPr>
        <w:pStyle w:val="NormalWeb"/>
        <w:shd w:val="clear" w:color="auto" w:fill="FFFFFF"/>
        <w:spacing w:before="0" w:beforeAutospacing="0" w:after="0" w:afterAutospacing="0" w:line="234" w:lineRule="atLeast"/>
        <w:jc w:val="center"/>
        <w:rPr>
          <w:color w:val="000000"/>
          <w:sz w:val="28"/>
          <w:szCs w:val="28"/>
        </w:rPr>
      </w:pPr>
      <w:bookmarkStart w:id="13" w:name="chuong_pl_2_name"/>
      <w:r w:rsidRPr="00820A67">
        <w:rPr>
          <w:b/>
          <w:bCs/>
          <w:color w:val="000000"/>
          <w:sz w:val="28"/>
          <w:szCs w:val="28"/>
        </w:rPr>
        <w:t xml:space="preserve">TỶ LỆ CHẤT LƯỢNG CÒN LẠI CỦA NHÀ CHỊU LỆ PHÍ TRƯỚC BẠ TRÊN ĐỊA BÀN </w:t>
      </w:r>
      <w:r w:rsidRPr="00820A67">
        <w:rPr>
          <w:b/>
          <w:bCs/>
          <w:color w:val="000000"/>
          <w:sz w:val="28"/>
          <w:szCs w:val="28"/>
          <w:lang w:val="en-US"/>
        </w:rPr>
        <w:t>TỈNH THÁI NGUYÊN</w:t>
      </w:r>
      <w:bookmarkEnd w:id="13"/>
      <w:r w:rsidRPr="004C4E31">
        <w:rPr>
          <w:i/>
          <w:iCs/>
          <w:color w:val="000000"/>
          <w:sz w:val="28"/>
          <w:szCs w:val="28"/>
        </w:rPr>
        <w:br/>
        <w:t xml:space="preserve">(Kèm theo Quyết định số </w:t>
      </w:r>
      <w:r w:rsidRPr="004C4E31">
        <w:rPr>
          <w:i/>
          <w:iCs/>
          <w:color w:val="000000"/>
          <w:sz w:val="28"/>
          <w:szCs w:val="28"/>
          <w:lang w:val="en-US"/>
        </w:rPr>
        <w:t xml:space="preserve">  </w:t>
      </w:r>
      <w:r>
        <w:rPr>
          <w:i/>
          <w:iCs/>
          <w:color w:val="000000"/>
          <w:sz w:val="28"/>
          <w:szCs w:val="28"/>
          <w:lang w:val="en-US"/>
        </w:rPr>
        <w:t xml:space="preserve">  </w:t>
      </w:r>
      <w:r w:rsidRPr="004C4E31">
        <w:rPr>
          <w:i/>
          <w:iCs/>
          <w:color w:val="000000"/>
          <w:sz w:val="28"/>
          <w:szCs w:val="28"/>
          <w:lang w:val="en-US"/>
        </w:rPr>
        <w:t xml:space="preserve">    </w:t>
      </w:r>
      <w:r w:rsidRPr="004C4E31">
        <w:rPr>
          <w:i/>
          <w:iCs/>
          <w:color w:val="000000"/>
          <w:sz w:val="28"/>
          <w:szCs w:val="28"/>
        </w:rPr>
        <w:t>/202</w:t>
      </w:r>
      <w:r w:rsidR="00432CFB">
        <w:rPr>
          <w:i/>
          <w:iCs/>
          <w:color w:val="000000"/>
          <w:sz w:val="28"/>
          <w:szCs w:val="28"/>
          <w:lang w:val="en-US"/>
        </w:rPr>
        <w:t>6</w:t>
      </w:r>
      <w:r w:rsidRPr="004C4E31">
        <w:rPr>
          <w:i/>
          <w:iCs/>
          <w:color w:val="000000"/>
          <w:sz w:val="28"/>
          <w:szCs w:val="28"/>
        </w:rPr>
        <w:t xml:space="preserve">/QĐ-UBND ngày </w:t>
      </w:r>
      <w:r w:rsidRPr="004C4E31">
        <w:rPr>
          <w:i/>
          <w:iCs/>
          <w:color w:val="000000"/>
          <w:sz w:val="28"/>
          <w:szCs w:val="28"/>
          <w:lang w:val="en-US"/>
        </w:rPr>
        <w:t xml:space="preserve">    </w:t>
      </w:r>
      <w:r w:rsidRPr="004C4E31">
        <w:rPr>
          <w:i/>
          <w:iCs/>
          <w:color w:val="000000"/>
          <w:sz w:val="28"/>
          <w:szCs w:val="28"/>
        </w:rPr>
        <w:t xml:space="preserve"> tháng </w:t>
      </w:r>
      <w:r w:rsidRPr="004C4E31">
        <w:rPr>
          <w:i/>
          <w:iCs/>
          <w:color w:val="000000"/>
          <w:sz w:val="28"/>
          <w:szCs w:val="28"/>
          <w:lang w:val="en-US"/>
        </w:rPr>
        <w:t xml:space="preserve">     </w:t>
      </w:r>
      <w:r w:rsidRPr="004C4E31">
        <w:rPr>
          <w:i/>
          <w:iCs/>
          <w:color w:val="000000"/>
          <w:sz w:val="28"/>
          <w:szCs w:val="28"/>
        </w:rPr>
        <w:t xml:space="preserve"> năm 202</w:t>
      </w:r>
      <w:r w:rsidR="00432CFB">
        <w:rPr>
          <w:i/>
          <w:iCs/>
          <w:color w:val="000000"/>
          <w:sz w:val="28"/>
          <w:szCs w:val="28"/>
          <w:lang w:val="en-US"/>
        </w:rPr>
        <w:t>6</w:t>
      </w:r>
      <w:r w:rsidRPr="004C4E31">
        <w:rPr>
          <w:i/>
          <w:iCs/>
          <w:color w:val="000000"/>
          <w:sz w:val="28"/>
          <w:szCs w:val="28"/>
        </w:rPr>
        <w:t xml:space="preserve"> của Ủy ban nhân dân </w:t>
      </w:r>
      <w:r w:rsidRPr="004C4E31">
        <w:rPr>
          <w:i/>
          <w:iCs/>
          <w:color w:val="000000"/>
          <w:sz w:val="28"/>
          <w:szCs w:val="28"/>
          <w:lang w:val="en-US"/>
        </w:rPr>
        <w:t>tỉnh Thái Nguyên</w:t>
      </w:r>
      <w:r w:rsidRPr="004C4E31">
        <w:rPr>
          <w:i/>
          <w:iCs/>
          <w:color w:val="000000"/>
          <w:sz w:val="28"/>
          <w:szCs w:val="28"/>
        </w:rPr>
        <w:t>)</w:t>
      </w:r>
    </w:p>
    <w:p w14:paraId="1364B21F" w14:textId="77777777" w:rsidR="00E144D3" w:rsidRPr="00820A67" w:rsidRDefault="00E144D3" w:rsidP="00E144D3">
      <w:pPr>
        <w:pStyle w:val="NormalWeb"/>
        <w:shd w:val="clear" w:color="auto" w:fill="FFFFFF"/>
        <w:spacing w:before="0" w:beforeAutospacing="0" w:after="0" w:afterAutospacing="0" w:line="234" w:lineRule="atLeast"/>
        <w:jc w:val="center"/>
        <w:rPr>
          <w:color w:val="000000"/>
          <w:sz w:val="28"/>
          <w:szCs w:val="28"/>
        </w:rPr>
      </w:pPr>
    </w:p>
    <w:tbl>
      <w:tblPr>
        <w:tblW w:w="9280" w:type="dxa"/>
        <w:tblInd w:w="113" w:type="dxa"/>
        <w:tblLook w:val="04A0" w:firstRow="1" w:lastRow="0" w:firstColumn="1" w:lastColumn="0" w:noHBand="0" w:noVBand="1"/>
      </w:tblPr>
      <w:tblGrid>
        <w:gridCol w:w="671"/>
        <w:gridCol w:w="3242"/>
        <w:gridCol w:w="1075"/>
        <w:gridCol w:w="1073"/>
        <w:gridCol w:w="1073"/>
        <w:gridCol w:w="1073"/>
        <w:gridCol w:w="1073"/>
      </w:tblGrid>
      <w:tr w:rsidR="00E144D3" w14:paraId="2D86935C" w14:textId="77777777" w:rsidTr="001D7E27">
        <w:trPr>
          <w:trHeight w:val="435"/>
        </w:trPr>
        <w:tc>
          <w:tcPr>
            <w:tcW w:w="6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120F54" w14:textId="77777777" w:rsidR="00E144D3" w:rsidRDefault="00E144D3" w:rsidP="001D7E27">
            <w:pPr>
              <w:jc w:val="center"/>
              <w:rPr>
                <w:b/>
                <w:bCs/>
                <w:color w:val="000000"/>
              </w:rPr>
            </w:pPr>
            <w:r>
              <w:rPr>
                <w:b/>
                <w:bCs/>
                <w:color w:val="000000"/>
              </w:rPr>
              <w:t>STT</w:t>
            </w:r>
          </w:p>
        </w:tc>
        <w:tc>
          <w:tcPr>
            <w:tcW w:w="32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E2C89A" w14:textId="77777777" w:rsidR="00E144D3" w:rsidRDefault="00E144D3" w:rsidP="001D7E27">
            <w:pPr>
              <w:jc w:val="center"/>
              <w:rPr>
                <w:b/>
                <w:bCs/>
                <w:color w:val="000000"/>
              </w:rPr>
            </w:pPr>
            <w:r>
              <w:rPr>
                <w:b/>
                <w:bCs/>
                <w:color w:val="000000"/>
              </w:rPr>
              <w:t>Thời gian đã sử dụng</w:t>
            </w:r>
          </w:p>
        </w:tc>
        <w:tc>
          <w:tcPr>
            <w:tcW w:w="5400" w:type="dxa"/>
            <w:gridSpan w:val="5"/>
            <w:tcBorders>
              <w:top w:val="single" w:sz="4" w:space="0" w:color="auto"/>
              <w:left w:val="nil"/>
              <w:bottom w:val="single" w:sz="4" w:space="0" w:color="auto"/>
              <w:right w:val="single" w:sz="4" w:space="0" w:color="auto"/>
            </w:tcBorders>
            <w:shd w:val="clear" w:color="000000" w:fill="FFFFFF"/>
            <w:vAlign w:val="center"/>
            <w:hideMark/>
          </w:tcPr>
          <w:p w14:paraId="6B36B9E6" w14:textId="77777777" w:rsidR="00E144D3" w:rsidRDefault="00E144D3" w:rsidP="001D7E27">
            <w:pPr>
              <w:jc w:val="center"/>
              <w:rPr>
                <w:b/>
                <w:bCs/>
                <w:color w:val="000000"/>
              </w:rPr>
            </w:pPr>
            <w:r>
              <w:rPr>
                <w:b/>
                <w:bCs/>
                <w:color w:val="000000"/>
              </w:rPr>
              <w:t>Loại nhà</w:t>
            </w:r>
          </w:p>
        </w:tc>
      </w:tr>
      <w:tr w:rsidR="00E144D3" w14:paraId="7BEECCF7" w14:textId="77777777" w:rsidTr="001D7E27">
        <w:trPr>
          <w:trHeight w:val="2148"/>
        </w:trPr>
        <w:tc>
          <w:tcPr>
            <w:tcW w:w="600" w:type="dxa"/>
            <w:vMerge/>
            <w:tcBorders>
              <w:top w:val="single" w:sz="4" w:space="0" w:color="auto"/>
              <w:left w:val="single" w:sz="4" w:space="0" w:color="auto"/>
              <w:bottom w:val="single" w:sz="4" w:space="0" w:color="auto"/>
              <w:right w:val="single" w:sz="4" w:space="0" w:color="auto"/>
            </w:tcBorders>
            <w:vAlign w:val="center"/>
            <w:hideMark/>
          </w:tcPr>
          <w:p w14:paraId="1ECFEBFE" w14:textId="77777777" w:rsidR="00E144D3" w:rsidRDefault="00E144D3" w:rsidP="001D7E27">
            <w:pPr>
              <w:rPr>
                <w:b/>
                <w:bCs/>
                <w:color w:val="000000"/>
              </w:rPr>
            </w:pPr>
          </w:p>
        </w:tc>
        <w:tc>
          <w:tcPr>
            <w:tcW w:w="3280" w:type="dxa"/>
            <w:vMerge/>
            <w:tcBorders>
              <w:top w:val="single" w:sz="4" w:space="0" w:color="auto"/>
              <w:left w:val="single" w:sz="4" w:space="0" w:color="auto"/>
              <w:bottom w:val="single" w:sz="4" w:space="0" w:color="auto"/>
              <w:right w:val="single" w:sz="4" w:space="0" w:color="auto"/>
            </w:tcBorders>
            <w:vAlign w:val="center"/>
            <w:hideMark/>
          </w:tcPr>
          <w:p w14:paraId="299D3243" w14:textId="77777777" w:rsidR="00E144D3" w:rsidRDefault="00E144D3" w:rsidP="001D7E27">
            <w:pPr>
              <w:rPr>
                <w:b/>
                <w:bCs/>
                <w:color w:val="000000"/>
              </w:rPr>
            </w:pPr>
          </w:p>
        </w:tc>
        <w:tc>
          <w:tcPr>
            <w:tcW w:w="1080" w:type="dxa"/>
            <w:tcBorders>
              <w:top w:val="nil"/>
              <w:left w:val="nil"/>
              <w:bottom w:val="single" w:sz="4" w:space="0" w:color="auto"/>
              <w:right w:val="single" w:sz="4" w:space="0" w:color="auto"/>
            </w:tcBorders>
            <w:shd w:val="clear" w:color="000000" w:fill="FFFFFF"/>
            <w:vAlign w:val="center"/>
            <w:hideMark/>
          </w:tcPr>
          <w:p w14:paraId="0E9DF6A8" w14:textId="77777777" w:rsidR="00E144D3" w:rsidRPr="00F145E3" w:rsidRDefault="00E144D3" w:rsidP="001D7E27">
            <w:pPr>
              <w:jc w:val="center"/>
              <w:rPr>
                <w:b/>
                <w:bCs/>
                <w:color w:val="000000"/>
                <w:lang w:val="en-US"/>
              </w:rPr>
            </w:pPr>
            <w:r>
              <w:rPr>
                <w:b/>
                <w:bCs/>
                <w:color w:val="000000"/>
              </w:rPr>
              <w:t>Nhà biệt thự, công trình cấp đặc biệt</w:t>
            </w:r>
            <w:r>
              <w:rPr>
                <w:b/>
                <w:bCs/>
                <w:color w:val="000000"/>
                <w:lang w:val="en-US"/>
              </w:rPr>
              <w:t xml:space="preserve"> </w:t>
            </w:r>
            <w:r>
              <w:rPr>
                <w:b/>
                <w:bCs/>
                <w:color w:val="000000"/>
              </w:rPr>
              <w:t>(%)</w:t>
            </w:r>
          </w:p>
        </w:tc>
        <w:tc>
          <w:tcPr>
            <w:tcW w:w="1080" w:type="dxa"/>
            <w:tcBorders>
              <w:top w:val="nil"/>
              <w:left w:val="nil"/>
              <w:bottom w:val="single" w:sz="4" w:space="0" w:color="auto"/>
              <w:right w:val="single" w:sz="4" w:space="0" w:color="auto"/>
            </w:tcBorders>
            <w:shd w:val="clear" w:color="000000" w:fill="FFFFFF"/>
            <w:vAlign w:val="center"/>
            <w:hideMark/>
          </w:tcPr>
          <w:p w14:paraId="5D0C34FD" w14:textId="77777777" w:rsidR="00E144D3" w:rsidRDefault="00E144D3" w:rsidP="001D7E27">
            <w:pPr>
              <w:jc w:val="center"/>
              <w:rPr>
                <w:b/>
                <w:bCs/>
                <w:color w:val="000000"/>
              </w:rPr>
            </w:pPr>
            <w:r>
              <w:rPr>
                <w:b/>
                <w:bCs/>
                <w:color w:val="000000"/>
              </w:rPr>
              <w:t>Nhà cấp I (%)</w:t>
            </w:r>
          </w:p>
        </w:tc>
        <w:tc>
          <w:tcPr>
            <w:tcW w:w="1080" w:type="dxa"/>
            <w:tcBorders>
              <w:top w:val="nil"/>
              <w:left w:val="nil"/>
              <w:bottom w:val="single" w:sz="4" w:space="0" w:color="auto"/>
              <w:right w:val="single" w:sz="4" w:space="0" w:color="auto"/>
            </w:tcBorders>
            <w:shd w:val="clear" w:color="000000" w:fill="FFFFFF"/>
            <w:vAlign w:val="center"/>
            <w:hideMark/>
          </w:tcPr>
          <w:p w14:paraId="3859C353" w14:textId="77777777" w:rsidR="00E144D3" w:rsidRDefault="00E144D3" w:rsidP="001D7E27">
            <w:pPr>
              <w:jc w:val="center"/>
              <w:rPr>
                <w:b/>
                <w:bCs/>
                <w:color w:val="000000"/>
              </w:rPr>
            </w:pPr>
            <w:r>
              <w:rPr>
                <w:b/>
                <w:bCs/>
                <w:color w:val="000000"/>
              </w:rPr>
              <w:t>Nhà cấp II (%)</w:t>
            </w:r>
          </w:p>
        </w:tc>
        <w:tc>
          <w:tcPr>
            <w:tcW w:w="1080" w:type="dxa"/>
            <w:tcBorders>
              <w:top w:val="nil"/>
              <w:left w:val="nil"/>
              <w:bottom w:val="single" w:sz="4" w:space="0" w:color="auto"/>
              <w:right w:val="single" w:sz="4" w:space="0" w:color="auto"/>
            </w:tcBorders>
            <w:shd w:val="clear" w:color="000000" w:fill="FFFFFF"/>
            <w:vAlign w:val="center"/>
            <w:hideMark/>
          </w:tcPr>
          <w:p w14:paraId="66A712D4" w14:textId="77777777" w:rsidR="00E144D3" w:rsidRDefault="00E144D3" w:rsidP="001D7E27">
            <w:pPr>
              <w:jc w:val="center"/>
              <w:rPr>
                <w:b/>
                <w:bCs/>
                <w:color w:val="000000"/>
              </w:rPr>
            </w:pPr>
            <w:r>
              <w:rPr>
                <w:b/>
                <w:bCs/>
                <w:color w:val="000000"/>
              </w:rPr>
              <w:t>Nhà cấp III (%)</w:t>
            </w:r>
          </w:p>
        </w:tc>
        <w:tc>
          <w:tcPr>
            <w:tcW w:w="1080" w:type="dxa"/>
            <w:tcBorders>
              <w:top w:val="nil"/>
              <w:left w:val="nil"/>
              <w:bottom w:val="single" w:sz="4" w:space="0" w:color="auto"/>
              <w:right w:val="single" w:sz="4" w:space="0" w:color="auto"/>
            </w:tcBorders>
            <w:shd w:val="clear" w:color="000000" w:fill="FFFFFF"/>
            <w:vAlign w:val="center"/>
            <w:hideMark/>
          </w:tcPr>
          <w:p w14:paraId="328A3A64" w14:textId="77777777" w:rsidR="00E144D3" w:rsidRDefault="00E144D3" w:rsidP="001D7E27">
            <w:pPr>
              <w:jc w:val="center"/>
              <w:rPr>
                <w:b/>
                <w:bCs/>
                <w:color w:val="000000"/>
              </w:rPr>
            </w:pPr>
            <w:r>
              <w:rPr>
                <w:b/>
                <w:bCs/>
                <w:color w:val="000000"/>
              </w:rPr>
              <w:t>Nhà cấp IV (%)</w:t>
            </w:r>
          </w:p>
        </w:tc>
      </w:tr>
      <w:tr w:rsidR="00E144D3" w14:paraId="4E7CF702" w14:textId="77777777" w:rsidTr="001D7E27">
        <w:trPr>
          <w:trHeight w:val="454"/>
        </w:trPr>
        <w:tc>
          <w:tcPr>
            <w:tcW w:w="600" w:type="dxa"/>
            <w:tcBorders>
              <w:top w:val="single" w:sz="4" w:space="0" w:color="auto"/>
              <w:left w:val="single" w:sz="4" w:space="0" w:color="auto"/>
              <w:bottom w:val="dotted" w:sz="4" w:space="0" w:color="auto"/>
              <w:right w:val="single" w:sz="4" w:space="0" w:color="auto"/>
            </w:tcBorders>
            <w:shd w:val="clear" w:color="000000" w:fill="FFFFFF"/>
            <w:vAlign w:val="center"/>
            <w:hideMark/>
          </w:tcPr>
          <w:p w14:paraId="133A1A3E" w14:textId="77777777" w:rsidR="00E144D3" w:rsidRPr="008B0F10" w:rsidRDefault="00E144D3" w:rsidP="001D7E27">
            <w:pPr>
              <w:jc w:val="center"/>
              <w:rPr>
                <w:color w:val="000000"/>
                <w:sz w:val="26"/>
                <w:szCs w:val="26"/>
              </w:rPr>
            </w:pPr>
            <w:r w:rsidRPr="008B0F10">
              <w:rPr>
                <w:color w:val="000000"/>
                <w:sz w:val="26"/>
                <w:szCs w:val="26"/>
              </w:rPr>
              <w:t>1</w:t>
            </w:r>
          </w:p>
        </w:tc>
        <w:tc>
          <w:tcPr>
            <w:tcW w:w="3280" w:type="dxa"/>
            <w:tcBorders>
              <w:top w:val="single" w:sz="4" w:space="0" w:color="auto"/>
              <w:left w:val="nil"/>
              <w:bottom w:val="dotted" w:sz="4" w:space="0" w:color="auto"/>
              <w:right w:val="single" w:sz="4" w:space="0" w:color="auto"/>
            </w:tcBorders>
            <w:shd w:val="clear" w:color="000000" w:fill="FFFFFF"/>
            <w:vAlign w:val="center"/>
            <w:hideMark/>
          </w:tcPr>
          <w:p w14:paraId="370D6F67" w14:textId="77777777" w:rsidR="00E144D3" w:rsidRPr="008B0F10" w:rsidRDefault="00E144D3" w:rsidP="001D7E27">
            <w:pPr>
              <w:rPr>
                <w:color w:val="000000"/>
                <w:sz w:val="26"/>
                <w:szCs w:val="26"/>
              </w:rPr>
            </w:pPr>
            <w:r w:rsidRPr="008B0F10">
              <w:rPr>
                <w:color w:val="000000"/>
                <w:sz w:val="26"/>
                <w:szCs w:val="26"/>
              </w:rPr>
              <w:t>Đến 0</w:t>
            </w:r>
            <w:r>
              <w:rPr>
                <w:color w:val="000000"/>
                <w:sz w:val="26"/>
                <w:szCs w:val="26"/>
                <w:lang w:val="en-US"/>
              </w:rPr>
              <w:t xml:space="preserve">3 </w:t>
            </w:r>
            <w:r w:rsidRPr="008B0F10">
              <w:rPr>
                <w:color w:val="000000"/>
                <w:sz w:val="26"/>
                <w:szCs w:val="26"/>
              </w:rPr>
              <w:t>năm</w:t>
            </w:r>
          </w:p>
        </w:tc>
        <w:tc>
          <w:tcPr>
            <w:tcW w:w="1080" w:type="dxa"/>
            <w:tcBorders>
              <w:top w:val="single" w:sz="4" w:space="0" w:color="auto"/>
              <w:left w:val="nil"/>
              <w:bottom w:val="dotted" w:sz="4" w:space="0" w:color="auto"/>
              <w:right w:val="single" w:sz="4" w:space="0" w:color="auto"/>
            </w:tcBorders>
            <w:shd w:val="clear" w:color="000000" w:fill="FFFFFF"/>
            <w:vAlign w:val="center"/>
            <w:hideMark/>
          </w:tcPr>
          <w:p w14:paraId="197782B6" w14:textId="77777777" w:rsidR="00E144D3" w:rsidRPr="008B0F10" w:rsidRDefault="00E144D3" w:rsidP="001D7E27">
            <w:pPr>
              <w:jc w:val="center"/>
              <w:rPr>
                <w:color w:val="000000"/>
                <w:sz w:val="26"/>
                <w:szCs w:val="26"/>
              </w:rPr>
            </w:pPr>
            <w:r w:rsidRPr="008B0F10">
              <w:rPr>
                <w:color w:val="000000"/>
                <w:sz w:val="26"/>
                <w:szCs w:val="26"/>
              </w:rPr>
              <w:t>100</w:t>
            </w:r>
          </w:p>
        </w:tc>
        <w:tc>
          <w:tcPr>
            <w:tcW w:w="1080" w:type="dxa"/>
            <w:tcBorders>
              <w:top w:val="single" w:sz="4" w:space="0" w:color="auto"/>
              <w:left w:val="nil"/>
              <w:bottom w:val="dotted" w:sz="4" w:space="0" w:color="auto"/>
              <w:right w:val="single" w:sz="4" w:space="0" w:color="auto"/>
            </w:tcBorders>
            <w:shd w:val="clear" w:color="000000" w:fill="FFFFFF"/>
            <w:vAlign w:val="center"/>
            <w:hideMark/>
          </w:tcPr>
          <w:p w14:paraId="18DE2DC0" w14:textId="77777777" w:rsidR="00E144D3" w:rsidRPr="008B0F10" w:rsidRDefault="00E144D3" w:rsidP="001D7E27">
            <w:pPr>
              <w:jc w:val="center"/>
              <w:rPr>
                <w:color w:val="000000"/>
                <w:sz w:val="26"/>
                <w:szCs w:val="26"/>
              </w:rPr>
            </w:pPr>
            <w:r w:rsidRPr="008B0F10">
              <w:rPr>
                <w:color w:val="000000"/>
                <w:sz w:val="26"/>
                <w:szCs w:val="26"/>
              </w:rPr>
              <w:t>100</w:t>
            </w:r>
          </w:p>
        </w:tc>
        <w:tc>
          <w:tcPr>
            <w:tcW w:w="1080" w:type="dxa"/>
            <w:tcBorders>
              <w:top w:val="single" w:sz="4" w:space="0" w:color="auto"/>
              <w:left w:val="nil"/>
              <w:bottom w:val="dotted" w:sz="4" w:space="0" w:color="auto"/>
              <w:right w:val="single" w:sz="4" w:space="0" w:color="auto"/>
            </w:tcBorders>
            <w:shd w:val="clear" w:color="000000" w:fill="FFFFFF"/>
            <w:vAlign w:val="center"/>
            <w:hideMark/>
          </w:tcPr>
          <w:p w14:paraId="1E8DE9FB" w14:textId="77777777" w:rsidR="00E144D3" w:rsidRPr="008B0F10" w:rsidRDefault="00E144D3" w:rsidP="001D7E27">
            <w:pPr>
              <w:jc w:val="center"/>
              <w:rPr>
                <w:color w:val="000000"/>
                <w:sz w:val="26"/>
                <w:szCs w:val="26"/>
              </w:rPr>
            </w:pPr>
            <w:r w:rsidRPr="008B0F10">
              <w:rPr>
                <w:color w:val="000000"/>
                <w:sz w:val="26"/>
                <w:szCs w:val="26"/>
              </w:rPr>
              <w:t>100</w:t>
            </w:r>
          </w:p>
        </w:tc>
        <w:tc>
          <w:tcPr>
            <w:tcW w:w="1080" w:type="dxa"/>
            <w:tcBorders>
              <w:top w:val="single" w:sz="4" w:space="0" w:color="auto"/>
              <w:left w:val="nil"/>
              <w:bottom w:val="dotted" w:sz="4" w:space="0" w:color="auto"/>
              <w:right w:val="single" w:sz="4" w:space="0" w:color="auto"/>
            </w:tcBorders>
            <w:shd w:val="clear" w:color="000000" w:fill="FFFFFF"/>
            <w:vAlign w:val="center"/>
            <w:hideMark/>
          </w:tcPr>
          <w:p w14:paraId="455603BF" w14:textId="77777777" w:rsidR="00E144D3" w:rsidRPr="008B0F10" w:rsidRDefault="00E144D3" w:rsidP="001D7E27">
            <w:pPr>
              <w:jc w:val="center"/>
              <w:rPr>
                <w:color w:val="000000"/>
                <w:sz w:val="26"/>
                <w:szCs w:val="26"/>
              </w:rPr>
            </w:pPr>
            <w:r w:rsidRPr="008B0F10">
              <w:rPr>
                <w:color w:val="000000"/>
                <w:sz w:val="26"/>
                <w:szCs w:val="26"/>
              </w:rPr>
              <w:t>100</w:t>
            </w:r>
          </w:p>
        </w:tc>
        <w:tc>
          <w:tcPr>
            <w:tcW w:w="1080" w:type="dxa"/>
            <w:tcBorders>
              <w:top w:val="single" w:sz="4" w:space="0" w:color="auto"/>
              <w:left w:val="nil"/>
              <w:bottom w:val="dotted" w:sz="4" w:space="0" w:color="auto"/>
              <w:right w:val="single" w:sz="4" w:space="0" w:color="auto"/>
            </w:tcBorders>
            <w:shd w:val="clear" w:color="000000" w:fill="FFFFFF"/>
            <w:vAlign w:val="center"/>
            <w:hideMark/>
          </w:tcPr>
          <w:p w14:paraId="0FDA8DC2" w14:textId="77777777" w:rsidR="00E144D3" w:rsidRPr="008B0F10" w:rsidRDefault="00E144D3" w:rsidP="001D7E27">
            <w:pPr>
              <w:jc w:val="center"/>
              <w:rPr>
                <w:color w:val="000000"/>
                <w:sz w:val="26"/>
                <w:szCs w:val="26"/>
              </w:rPr>
            </w:pPr>
            <w:r w:rsidRPr="008B0F10">
              <w:rPr>
                <w:color w:val="000000"/>
                <w:sz w:val="26"/>
                <w:szCs w:val="26"/>
              </w:rPr>
              <w:t>100</w:t>
            </w:r>
          </w:p>
        </w:tc>
      </w:tr>
      <w:tr w:rsidR="00E144D3" w14:paraId="5A21D54E" w14:textId="77777777" w:rsidTr="001D7E27">
        <w:trPr>
          <w:trHeight w:val="454"/>
        </w:trPr>
        <w:tc>
          <w:tcPr>
            <w:tcW w:w="600" w:type="dxa"/>
            <w:tcBorders>
              <w:top w:val="dotted" w:sz="4" w:space="0" w:color="auto"/>
              <w:left w:val="single" w:sz="4" w:space="0" w:color="auto"/>
              <w:bottom w:val="dotted" w:sz="4" w:space="0" w:color="auto"/>
              <w:right w:val="single" w:sz="4" w:space="0" w:color="auto"/>
            </w:tcBorders>
            <w:shd w:val="clear" w:color="000000" w:fill="FFFFFF"/>
            <w:vAlign w:val="center"/>
            <w:hideMark/>
          </w:tcPr>
          <w:p w14:paraId="2B1CF606" w14:textId="77777777" w:rsidR="00E144D3" w:rsidRPr="008B0F10" w:rsidRDefault="00E144D3" w:rsidP="001D7E27">
            <w:pPr>
              <w:jc w:val="center"/>
              <w:rPr>
                <w:color w:val="000000"/>
                <w:sz w:val="26"/>
                <w:szCs w:val="26"/>
              </w:rPr>
            </w:pPr>
            <w:r w:rsidRPr="008B0F10">
              <w:rPr>
                <w:color w:val="000000"/>
                <w:sz w:val="26"/>
                <w:szCs w:val="26"/>
              </w:rPr>
              <w:t>2</w:t>
            </w:r>
          </w:p>
        </w:tc>
        <w:tc>
          <w:tcPr>
            <w:tcW w:w="3280" w:type="dxa"/>
            <w:tcBorders>
              <w:top w:val="dotted" w:sz="4" w:space="0" w:color="auto"/>
              <w:left w:val="nil"/>
              <w:bottom w:val="dotted" w:sz="4" w:space="0" w:color="auto"/>
              <w:right w:val="single" w:sz="4" w:space="0" w:color="auto"/>
            </w:tcBorders>
            <w:shd w:val="clear" w:color="000000" w:fill="FFFFFF"/>
            <w:vAlign w:val="center"/>
            <w:hideMark/>
          </w:tcPr>
          <w:p w14:paraId="1117060B" w14:textId="77777777" w:rsidR="00E144D3" w:rsidRPr="008B0F10" w:rsidRDefault="00E144D3" w:rsidP="001D7E27">
            <w:pPr>
              <w:rPr>
                <w:color w:val="000000"/>
                <w:sz w:val="26"/>
                <w:szCs w:val="26"/>
              </w:rPr>
            </w:pPr>
            <w:r w:rsidRPr="008B0F10">
              <w:rPr>
                <w:color w:val="000000"/>
                <w:sz w:val="26"/>
                <w:szCs w:val="26"/>
              </w:rPr>
              <w:t xml:space="preserve">Trên </w:t>
            </w:r>
            <w:r>
              <w:rPr>
                <w:color w:val="000000"/>
                <w:sz w:val="26"/>
                <w:szCs w:val="26"/>
                <w:lang w:val="en-US"/>
              </w:rPr>
              <w:t>3</w:t>
            </w:r>
            <w:r w:rsidRPr="008B0F10">
              <w:rPr>
                <w:color w:val="000000"/>
                <w:sz w:val="26"/>
                <w:szCs w:val="26"/>
              </w:rPr>
              <w:t xml:space="preserve"> năm đến 5 năm</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3B4FA0E0" w14:textId="77777777" w:rsidR="00E144D3" w:rsidRPr="008B0F10" w:rsidRDefault="00E144D3" w:rsidP="001D7E27">
            <w:pPr>
              <w:jc w:val="center"/>
              <w:rPr>
                <w:color w:val="000000"/>
                <w:sz w:val="26"/>
                <w:szCs w:val="26"/>
              </w:rPr>
            </w:pPr>
            <w:r w:rsidRPr="008B0F10">
              <w:rPr>
                <w:color w:val="000000"/>
                <w:sz w:val="26"/>
                <w:szCs w:val="26"/>
              </w:rPr>
              <w:t>95</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78DB72C9" w14:textId="77777777" w:rsidR="00E144D3" w:rsidRPr="008B0F10" w:rsidRDefault="00E144D3" w:rsidP="001D7E27">
            <w:pPr>
              <w:jc w:val="center"/>
              <w:rPr>
                <w:color w:val="000000"/>
                <w:sz w:val="26"/>
                <w:szCs w:val="26"/>
              </w:rPr>
            </w:pPr>
            <w:r w:rsidRPr="008B0F10">
              <w:rPr>
                <w:color w:val="000000"/>
                <w:sz w:val="26"/>
                <w:szCs w:val="26"/>
              </w:rPr>
              <w:t>95</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15CF78D1" w14:textId="77777777" w:rsidR="00E144D3" w:rsidRPr="008B0F10" w:rsidRDefault="00E144D3" w:rsidP="001D7E27">
            <w:pPr>
              <w:jc w:val="center"/>
              <w:rPr>
                <w:color w:val="000000"/>
                <w:sz w:val="26"/>
                <w:szCs w:val="26"/>
              </w:rPr>
            </w:pPr>
            <w:r w:rsidRPr="008B0F10">
              <w:rPr>
                <w:color w:val="000000"/>
                <w:sz w:val="26"/>
                <w:szCs w:val="26"/>
              </w:rPr>
              <w:t>90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535A9DB3" w14:textId="77777777" w:rsidR="00E144D3" w:rsidRPr="008B0F10" w:rsidRDefault="00E144D3" w:rsidP="001D7E27">
            <w:pPr>
              <w:jc w:val="center"/>
              <w:rPr>
                <w:color w:val="000000"/>
                <w:sz w:val="26"/>
                <w:szCs w:val="26"/>
              </w:rPr>
            </w:pPr>
            <w:r w:rsidRPr="008B0F10">
              <w:rPr>
                <w:color w:val="000000"/>
                <w:sz w:val="26"/>
                <w:szCs w:val="26"/>
              </w:rPr>
              <w:t>80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5660C992" w14:textId="77777777" w:rsidR="00E144D3" w:rsidRPr="008B0F10" w:rsidRDefault="00E144D3" w:rsidP="001D7E27">
            <w:pPr>
              <w:jc w:val="center"/>
              <w:rPr>
                <w:color w:val="000000"/>
                <w:sz w:val="26"/>
                <w:szCs w:val="26"/>
              </w:rPr>
            </w:pPr>
            <w:r w:rsidRPr="008B0F10">
              <w:rPr>
                <w:color w:val="000000"/>
                <w:sz w:val="26"/>
                <w:szCs w:val="26"/>
              </w:rPr>
              <w:t>70</w:t>
            </w:r>
          </w:p>
        </w:tc>
      </w:tr>
      <w:tr w:rsidR="00E144D3" w14:paraId="432C031B" w14:textId="77777777" w:rsidTr="001D7E27">
        <w:trPr>
          <w:trHeight w:val="454"/>
        </w:trPr>
        <w:tc>
          <w:tcPr>
            <w:tcW w:w="600" w:type="dxa"/>
            <w:tcBorders>
              <w:top w:val="dotted" w:sz="4" w:space="0" w:color="auto"/>
              <w:left w:val="single" w:sz="4" w:space="0" w:color="auto"/>
              <w:bottom w:val="dotted" w:sz="4" w:space="0" w:color="auto"/>
              <w:right w:val="single" w:sz="4" w:space="0" w:color="auto"/>
            </w:tcBorders>
            <w:shd w:val="clear" w:color="000000" w:fill="FFFFFF"/>
            <w:vAlign w:val="center"/>
            <w:hideMark/>
          </w:tcPr>
          <w:p w14:paraId="5F01076C" w14:textId="77777777" w:rsidR="00E144D3" w:rsidRPr="008B0F10" w:rsidRDefault="00E144D3" w:rsidP="001D7E27">
            <w:pPr>
              <w:jc w:val="center"/>
              <w:rPr>
                <w:color w:val="000000"/>
                <w:sz w:val="26"/>
                <w:szCs w:val="26"/>
              </w:rPr>
            </w:pPr>
            <w:r w:rsidRPr="008B0F10">
              <w:rPr>
                <w:color w:val="000000"/>
                <w:sz w:val="26"/>
                <w:szCs w:val="26"/>
              </w:rPr>
              <w:t>3</w:t>
            </w:r>
          </w:p>
        </w:tc>
        <w:tc>
          <w:tcPr>
            <w:tcW w:w="3280" w:type="dxa"/>
            <w:tcBorders>
              <w:top w:val="dotted" w:sz="4" w:space="0" w:color="auto"/>
              <w:left w:val="nil"/>
              <w:bottom w:val="dotted" w:sz="4" w:space="0" w:color="auto"/>
              <w:right w:val="single" w:sz="4" w:space="0" w:color="auto"/>
            </w:tcBorders>
            <w:shd w:val="clear" w:color="000000" w:fill="FFFFFF"/>
            <w:vAlign w:val="center"/>
            <w:hideMark/>
          </w:tcPr>
          <w:p w14:paraId="45869E43" w14:textId="77777777" w:rsidR="00E144D3" w:rsidRPr="008B0F10" w:rsidRDefault="00E144D3" w:rsidP="001D7E27">
            <w:pPr>
              <w:rPr>
                <w:color w:val="000000"/>
                <w:sz w:val="26"/>
                <w:szCs w:val="26"/>
              </w:rPr>
            </w:pPr>
            <w:r w:rsidRPr="008B0F10">
              <w:rPr>
                <w:color w:val="000000"/>
                <w:sz w:val="26"/>
                <w:szCs w:val="26"/>
              </w:rPr>
              <w:t>Trên 5 năm đến 10 năm</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58725CFC" w14:textId="77777777" w:rsidR="00E144D3" w:rsidRPr="008B0F10" w:rsidRDefault="00E144D3" w:rsidP="001D7E27">
            <w:pPr>
              <w:jc w:val="center"/>
              <w:rPr>
                <w:color w:val="000000"/>
                <w:sz w:val="26"/>
                <w:szCs w:val="26"/>
                <w:lang w:val="en-US"/>
              </w:rPr>
            </w:pPr>
            <w:r w:rsidRPr="008B0F10">
              <w:rPr>
                <w:color w:val="000000"/>
                <w:sz w:val="26"/>
                <w:szCs w:val="26"/>
              </w:rPr>
              <w:t>9</w:t>
            </w:r>
            <w:r w:rsidRPr="008B0F10">
              <w:rPr>
                <w:color w:val="000000"/>
                <w:sz w:val="26"/>
                <w:szCs w:val="26"/>
                <w:lang w:val="en-US"/>
              </w:rPr>
              <w:t>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366617EC" w14:textId="77777777" w:rsidR="00E144D3" w:rsidRPr="008B0F10" w:rsidRDefault="00E144D3" w:rsidP="001D7E27">
            <w:pPr>
              <w:jc w:val="center"/>
              <w:rPr>
                <w:color w:val="000000"/>
                <w:sz w:val="26"/>
                <w:szCs w:val="26"/>
              </w:rPr>
            </w:pPr>
            <w:r w:rsidRPr="008B0F10">
              <w:rPr>
                <w:color w:val="000000"/>
                <w:sz w:val="26"/>
                <w:szCs w:val="26"/>
              </w:rPr>
              <w:t>85</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05B0938D" w14:textId="77777777" w:rsidR="00E144D3" w:rsidRPr="008B0F10" w:rsidRDefault="00E144D3" w:rsidP="001D7E27">
            <w:pPr>
              <w:jc w:val="center"/>
              <w:rPr>
                <w:color w:val="000000"/>
                <w:sz w:val="26"/>
                <w:szCs w:val="26"/>
              </w:rPr>
            </w:pPr>
            <w:r w:rsidRPr="008B0F10">
              <w:rPr>
                <w:color w:val="000000"/>
                <w:sz w:val="26"/>
                <w:szCs w:val="26"/>
              </w:rPr>
              <w:t>80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62194164" w14:textId="77777777" w:rsidR="00E144D3" w:rsidRPr="008B0F10" w:rsidRDefault="00E144D3" w:rsidP="001D7E27">
            <w:pPr>
              <w:jc w:val="center"/>
              <w:rPr>
                <w:color w:val="000000"/>
                <w:sz w:val="26"/>
                <w:szCs w:val="26"/>
              </w:rPr>
            </w:pPr>
            <w:r w:rsidRPr="008B0F10">
              <w:rPr>
                <w:color w:val="000000"/>
                <w:sz w:val="26"/>
                <w:szCs w:val="26"/>
              </w:rPr>
              <w:t>70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7DEE89DE" w14:textId="77777777" w:rsidR="00E144D3" w:rsidRPr="008B0F10" w:rsidRDefault="00E144D3" w:rsidP="001D7E27">
            <w:pPr>
              <w:jc w:val="center"/>
              <w:rPr>
                <w:color w:val="000000"/>
                <w:sz w:val="26"/>
                <w:szCs w:val="26"/>
              </w:rPr>
            </w:pPr>
            <w:r w:rsidRPr="008B0F10">
              <w:rPr>
                <w:color w:val="000000"/>
                <w:sz w:val="26"/>
                <w:szCs w:val="26"/>
              </w:rPr>
              <w:t>50</w:t>
            </w:r>
          </w:p>
        </w:tc>
      </w:tr>
      <w:tr w:rsidR="00E144D3" w14:paraId="456B8BCC" w14:textId="77777777" w:rsidTr="001D7E27">
        <w:trPr>
          <w:trHeight w:val="454"/>
        </w:trPr>
        <w:tc>
          <w:tcPr>
            <w:tcW w:w="600" w:type="dxa"/>
            <w:tcBorders>
              <w:top w:val="dotted" w:sz="4" w:space="0" w:color="auto"/>
              <w:left w:val="single" w:sz="4" w:space="0" w:color="auto"/>
              <w:bottom w:val="dotted" w:sz="4" w:space="0" w:color="auto"/>
              <w:right w:val="single" w:sz="4" w:space="0" w:color="auto"/>
            </w:tcBorders>
            <w:shd w:val="clear" w:color="000000" w:fill="FFFFFF"/>
            <w:vAlign w:val="center"/>
            <w:hideMark/>
          </w:tcPr>
          <w:p w14:paraId="0A800D96" w14:textId="77777777" w:rsidR="00E144D3" w:rsidRPr="008B0F10" w:rsidRDefault="00E144D3" w:rsidP="001D7E27">
            <w:pPr>
              <w:jc w:val="center"/>
              <w:rPr>
                <w:color w:val="000000"/>
                <w:sz w:val="26"/>
                <w:szCs w:val="26"/>
              </w:rPr>
            </w:pPr>
            <w:r w:rsidRPr="008B0F10">
              <w:rPr>
                <w:color w:val="000000"/>
                <w:sz w:val="26"/>
                <w:szCs w:val="26"/>
              </w:rPr>
              <w:t>4</w:t>
            </w:r>
          </w:p>
        </w:tc>
        <w:tc>
          <w:tcPr>
            <w:tcW w:w="3280" w:type="dxa"/>
            <w:tcBorders>
              <w:top w:val="dotted" w:sz="4" w:space="0" w:color="auto"/>
              <w:left w:val="nil"/>
              <w:bottom w:val="dotted" w:sz="4" w:space="0" w:color="auto"/>
              <w:right w:val="single" w:sz="4" w:space="0" w:color="auto"/>
            </w:tcBorders>
            <w:shd w:val="clear" w:color="000000" w:fill="FFFFFF"/>
            <w:vAlign w:val="center"/>
            <w:hideMark/>
          </w:tcPr>
          <w:p w14:paraId="6D95E0BF" w14:textId="77777777" w:rsidR="00E144D3" w:rsidRPr="008B0F10" w:rsidRDefault="00E144D3" w:rsidP="001D7E27">
            <w:pPr>
              <w:rPr>
                <w:color w:val="000000"/>
                <w:sz w:val="26"/>
                <w:szCs w:val="26"/>
              </w:rPr>
            </w:pPr>
            <w:r w:rsidRPr="008B0F10">
              <w:rPr>
                <w:color w:val="000000"/>
                <w:sz w:val="26"/>
                <w:szCs w:val="26"/>
              </w:rPr>
              <w:t>Trên 10 năm đến 20 năm</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29DBF480" w14:textId="77777777" w:rsidR="00E144D3" w:rsidRPr="008B0F10" w:rsidRDefault="00E144D3" w:rsidP="001D7E27">
            <w:pPr>
              <w:jc w:val="center"/>
              <w:rPr>
                <w:color w:val="000000"/>
                <w:sz w:val="26"/>
                <w:szCs w:val="26"/>
              </w:rPr>
            </w:pPr>
            <w:r w:rsidRPr="008B0F10">
              <w:rPr>
                <w:color w:val="000000"/>
                <w:sz w:val="26"/>
                <w:szCs w:val="26"/>
              </w:rPr>
              <w:t>80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763FA8BD" w14:textId="77777777" w:rsidR="00E144D3" w:rsidRPr="008B0F10" w:rsidRDefault="00E144D3" w:rsidP="001D7E27">
            <w:pPr>
              <w:jc w:val="center"/>
              <w:rPr>
                <w:color w:val="000000"/>
                <w:sz w:val="26"/>
                <w:szCs w:val="26"/>
              </w:rPr>
            </w:pPr>
            <w:r w:rsidRPr="008B0F10">
              <w:rPr>
                <w:color w:val="000000"/>
                <w:sz w:val="26"/>
                <w:szCs w:val="26"/>
              </w:rPr>
              <w:t>75</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03395D7D" w14:textId="77777777" w:rsidR="00E144D3" w:rsidRPr="008B0F10" w:rsidRDefault="00E144D3" w:rsidP="001D7E27">
            <w:pPr>
              <w:jc w:val="center"/>
              <w:rPr>
                <w:color w:val="000000"/>
                <w:sz w:val="26"/>
                <w:szCs w:val="26"/>
              </w:rPr>
            </w:pPr>
            <w:r w:rsidRPr="008B0F10">
              <w:rPr>
                <w:color w:val="000000"/>
                <w:sz w:val="26"/>
                <w:szCs w:val="26"/>
              </w:rPr>
              <w:t>60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4AC43D95" w14:textId="77777777" w:rsidR="00E144D3" w:rsidRPr="008B0F10" w:rsidRDefault="00E144D3" w:rsidP="001D7E27">
            <w:pPr>
              <w:jc w:val="center"/>
              <w:rPr>
                <w:color w:val="000000"/>
                <w:sz w:val="26"/>
                <w:szCs w:val="26"/>
              </w:rPr>
            </w:pPr>
            <w:r w:rsidRPr="008B0F10">
              <w:rPr>
                <w:color w:val="000000"/>
                <w:sz w:val="26"/>
                <w:szCs w:val="26"/>
              </w:rPr>
              <w:t>35</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657B474F" w14:textId="77777777" w:rsidR="00E144D3" w:rsidRPr="008B0F10" w:rsidRDefault="00E144D3" w:rsidP="001D7E27">
            <w:pPr>
              <w:jc w:val="center"/>
              <w:rPr>
                <w:color w:val="000000"/>
                <w:sz w:val="26"/>
                <w:szCs w:val="26"/>
              </w:rPr>
            </w:pPr>
            <w:r w:rsidRPr="008B0F10">
              <w:rPr>
                <w:color w:val="000000"/>
                <w:sz w:val="26"/>
                <w:szCs w:val="26"/>
              </w:rPr>
              <w:t>25</w:t>
            </w:r>
          </w:p>
        </w:tc>
      </w:tr>
      <w:tr w:rsidR="00E144D3" w14:paraId="169E7016" w14:textId="77777777" w:rsidTr="001D7E27">
        <w:trPr>
          <w:trHeight w:val="454"/>
        </w:trPr>
        <w:tc>
          <w:tcPr>
            <w:tcW w:w="600" w:type="dxa"/>
            <w:tcBorders>
              <w:top w:val="dotted" w:sz="4" w:space="0" w:color="auto"/>
              <w:left w:val="single" w:sz="4" w:space="0" w:color="auto"/>
              <w:bottom w:val="dotted" w:sz="4" w:space="0" w:color="auto"/>
              <w:right w:val="single" w:sz="4" w:space="0" w:color="auto"/>
            </w:tcBorders>
            <w:shd w:val="clear" w:color="000000" w:fill="FFFFFF"/>
            <w:vAlign w:val="center"/>
            <w:hideMark/>
          </w:tcPr>
          <w:p w14:paraId="49DEF2BE" w14:textId="77777777" w:rsidR="00E144D3" w:rsidRPr="008B0F10" w:rsidRDefault="00E144D3" w:rsidP="001D7E27">
            <w:pPr>
              <w:jc w:val="center"/>
              <w:rPr>
                <w:color w:val="000000"/>
                <w:sz w:val="26"/>
                <w:szCs w:val="26"/>
              </w:rPr>
            </w:pPr>
            <w:r w:rsidRPr="008B0F10">
              <w:rPr>
                <w:color w:val="000000"/>
                <w:sz w:val="26"/>
                <w:szCs w:val="26"/>
              </w:rPr>
              <w:t>5</w:t>
            </w:r>
          </w:p>
        </w:tc>
        <w:tc>
          <w:tcPr>
            <w:tcW w:w="3280" w:type="dxa"/>
            <w:tcBorders>
              <w:top w:val="dotted" w:sz="4" w:space="0" w:color="auto"/>
              <w:left w:val="nil"/>
              <w:bottom w:val="dotted" w:sz="4" w:space="0" w:color="auto"/>
              <w:right w:val="single" w:sz="4" w:space="0" w:color="auto"/>
            </w:tcBorders>
            <w:shd w:val="clear" w:color="000000" w:fill="FFFFFF"/>
            <w:vAlign w:val="center"/>
            <w:hideMark/>
          </w:tcPr>
          <w:p w14:paraId="09133081" w14:textId="77777777" w:rsidR="00E144D3" w:rsidRPr="008B0F10" w:rsidRDefault="00E144D3" w:rsidP="001D7E27">
            <w:pPr>
              <w:rPr>
                <w:color w:val="000000"/>
                <w:sz w:val="26"/>
                <w:szCs w:val="26"/>
              </w:rPr>
            </w:pPr>
            <w:r w:rsidRPr="008B0F10">
              <w:rPr>
                <w:color w:val="000000"/>
                <w:sz w:val="26"/>
                <w:szCs w:val="26"/>
              </w:rPr>
              <w:t>Trên 20 năm đến 50 năm</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4038714C" w14:textId="77777777" w:rsidR="00E144D3" w:rsidRPr="008B0F10" w:rsidRDefault="00E144D3" w:rsidP="001D7E27">
            <w:pPr>
              <w:jc w:val="center"/>
              <w:rPr>
                <w:color w:val="000000"/>
                <w:sz w:val="26"/>
                <w:szCs w:val="26"/>
              </w:rPr>
            </w:pPr>
            <w:r w:rsidRPr="008B0F10">
              <w:rPr>
                <w:color w:val="000000"/>
                <w:sz w:val="26"/>
                <w:szCs w:val="26"/>
              </w:rPr>
              <w:t>50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505F3F6F" w14:textId="77777777" w:rsidR="00E144D3" w:rsidRPr="008B0F10" w:rsidRDefault="00E144D3" w:rsidP="001D7E27">
            <w:pPr>
              <w:jc w:val="center"/>
              <w:rPr>
                <w:color w:val="000000"/>
                <w:sz w:val="26"/>
                <w:szCs w:val="26"/>
              </w:rPr>
            </w:pPr>
            <w:r w:rsidRPr="008B0F10">
              <w:rPr>
                <w:color w:val="000000"/>
                <w:sz w:val="26"/>
                <w:szCs w:val="26"/>
              </w:rPr>
              <w:t>40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71116275" w14:textId="77777777" w:rsidR="00E144D3" w:rsidRPr="008B0F10" w:rsidRDefault="00E144D3" w:rsidP="001D7E27">
            <w:pPr>
              <w:jc w:val="center"/>
              <w:rPr>
                <w:color w:val="000000"/>
                <w:sz w:val="26"/>
                <w:szCs w:val="26"/>
              </w:rPr>
            </w:pPr>
            <w:r w:rsidRPr="008B0F10">
              <w:rPr>
                <w:color w:val="000000"/>
                <w:sz w:val="26"/>
                <w:szCs w:val="26"/>
              </w:rPr>
              <w:t>30</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42FB1A3D" w14:textId="77777777" w:rsidR="00E144D3" w:rsidRPr="008B0F10" w:rsidRDefault="00E144D3" w:rsidP="001D7E27">
            <w:pPr>
              <w:jc w:val="center"/>
              <w:rPr>
                <w:color w:val="000000"/>
                <w:sz w:val="26"/>
                <w:szCs w:val="26"/>
              </w:rPr>
            </w:pPr>
            <w:r w:rsidRPr="008B0F10">
              <w:rPr>
                <w:color w:val="000000"/>
                <w:sz w:val="26"/>
                <w:szCs w:val="26"/>
              </w:rPr>
              <w:t>25</w:t>
            </w:r>
          </w:p>
        </w:tc>
        <w:tc>
          <w:tcPr>
            <w:tcW w:w="1080" w:type="dxa"/>
            <w:tcBorders>
              <w:top w:val="dotted" w:sz="4" w:space="0" w:color="auto"/>
              <w:left w:val="nil"/>
              <w:bottom w:val="dotted" w:sz="4" w:space="0" w:color="auto"/>
              <w:right w:val="single" w:sz="4" w:space="0" w:color="auto"/>
            </w:tcBorders>
            <w:shd w:val="clear" w:color="000000" w:fill="FFFFFF"/>
            <w:vAlign w:val="center"/>
            <w:hideMark/>
          </w:tcPr>
          <w:p w14:paraId="362A7A31" w14:textId="77777777" w:rsidR="00E144D3" w:rsidRPr="008B0F10" w:rsidRDefault="00E144D3" w:rsidP="001D7E27">
            <w:pPr>
              <w:jc w:val="center"/>
              <w:rPr>
                <w:color w:val="000000"/>
                <w:sz w:val="26"/>
                <w:szCs w:val="26"/>
              </w:rPr>
            </w:pPr>
            <w:r w:rsidRPr="008B0F10">
              <w:rPr>
                <w:color w:val="000000"/>
                <w:sz w:val="26"/>
                <w:szCs w:val="26"/>
              </w:rPr>
              <w:t>20</w:t>
            </w:r>
          </w:p>
        </w:tc>
      </w:tr>
      <w:tr w:rsidR="00E144D3" w14:paraId="36B445BD" w14:textId="77777777" w:rsidTr="001D7E27">
        <w:trPr>
          <w:trHeight w:val="454"/>
        </w:trPr>
        <w:tc>
          <w:tcPr>
            <w:tcW w:w="600" w:type="dxa"/>
            <w:tcBorders>
              <w:top w:val="dotted" w:sz="4" w:space="0" w:color="auto"/>
              <w:left w:val="single" w:sz="4" w:space="0" w:color="auto"/>
              <w:bottom w:val="single" w:sz="4" w:space="0" w:color="auto"/>
              <w:right w:val="single" w:sz="4" w:space="0" w:color="auto"/>
            </w:tcBorders>
            <w:shd w:val="clear" w:color="000000" w:fill="FFFFFF"/>
            <w:vAlign w:val="center"/>
            <w:hideMark/>
          </w:tcPr>
          <w:p w14:paraId="573EBE01" w14:textId="77777777" w:rsidR="00E144D3" w:rsidRPr="008B0F10" w:rsidRDefault="00E144D3" w:rsidP="001D7E27">
            <w:pPr>
              <w:jc w:val="center"/>
              <w:rPr>
                <w:color w:val="000000"/>
                <w:sz w:val="26"/>
                <w:szCs w:val="26"/>
              </w:rPr>
            </w:pPr>
            <w:r w:rsidRPr="008B0F10">
              <w:rPr>
                <w:color w:val="000000"/>
                <w:sz w:val="26"/>
                <w:szCs w:val="26"/>
              </w:rPr>
              <w:t>6</w:t>
            </w:r>
          </w:p>
        </w:tc>
        <w:tc>
          <w:tcPr>
            <w:tcW w:w="3280" w:type="dxa"/>
            <w:tcBorders>
              <w:top w:val="dotted" w:sz="4" w:space="0" w:color="auto"/>
              <w:left w:val="nil"/>
              <w:bottom w:val="single" w:sz="4" w:space="0" w:color="auto"/>
              <w:right w:val="single" w:sz="4" w:space="0" w:color="auto"/>
            </w:tcBorders>
            <w:shd w:val="clear" w:color="000000" w:fill="FFFFFF"/>
            <w:vAlign w:val="center"/>
            <w:hideMark/>
          </w:tcPr>
          <w:p w14:paraId="1D0C072E" w14:textId="77777777" w:rsidR="00E144D3" w:rsidRPr="008B0F10" w:rsidRDefault="00E144D3" w:rsidP="001D7E27">
            <w:pPr>
              <w:rPr>
                <w:color w:val="000000"/>
                <w:sz w:val="26"/>
                <w:szCs w:val="26"/>
              </w:rPr>
            </w:pPr>
            <w:r w:rsidRPr="008B0F10">
              <w:rPr>
                <w:color w:val="000000"/>
                <w:sz w:val="26"/>
                <w:szCs w:val="26"/>
              </w:rPr>
              <w:t>Trên 50 năm</w:t>
            </w:r>
          </w:p>
        </w:tc>
        <w:tc>
          <w:tcPr>
            <w:tcW w:w="1080" w:type="dxa"/>
            <w:tcBorders>
              <w:top w:val="dotted" w:sz="4" w:space="0" w:color="auto"/>
              <w:left w:val="nil"/>
              <w:bottom w:val="single" w:sz="4" w:space="0" w:color="auto"/>
              <w:right w:val="single" w:sz="4" w:space="0" w:color="auto"/>
            </w:tcBorders>
            <w:shd w:val="clear" w:color="000000" w:fill="FFFFFF"/>
            <w:vAlign w:val="center"/>
            <w:hideMark/>
          </w:tcPr>
          <w:p w14:paraId="717C28E1" w14:textId="77777777" w:rsidR="00E144D3" w:rsidRPr="008B0F10" w:rsidRDefault="00E144D3" w:rsidP="001D7E27">
            <w:pPr>
              <w:jc w:val="center"/>
              <w:rPr>
                <w:color w:val="000000"/>
                <w:sz w:val="26"/>
                <w:szCs w:val="26"/>
              </w:rPr>
            </w:pPr>
            <w:r w:rsidRPr="008B0F10">
              <w:rPr>
                <w:color w:val="000000"/>
                <w:sz w:val="26"/>
                <w:szCs w:val="26"/>
              </w:rPr>
              <w:t>30</w:t>
            </w:r>
          </w:p>
        </w:tc>
        <w:tc>
          <w:tcPr>
            <w:tcW w:w="1080" w:type="dxa"/>
            <w:tcBorders>
              <w:top w:val="dotted" w:sz="4" w:space="0" w:color="auto"/>
              <w:left w:val="nil"/>
              <w:bottom w:val="single" w:sz="4" w:space="0" w:color="auto"/>
              <w:right w:val="single" w:sz="4" w:space="0" w:color="auto"/>
            </w:tcBorders>
            <w:shd w:val="clear" w:color="000000" w:fill="FFFFFF"/>
            <w:vAlign w:val="center"/>
            <w:hideMark/>
          </w:tcPr>
          <w:p w14:paraId="43393048" w14:textId="77777777" w:rsidR="00E144D3" w:rsidRPr="008B0F10" w:rsidRDefault="00E144D3" w:rsidP="001D7E27">
            <w:pPr>
              <w:jc w:val="center"/>
              <w:rPr>
                <w:color w:val="000000"/>
                <w:sz w:val="26"/>
                <w:szCs w:val="26"/>
              </w:rPr>
            </w:pPr>
            <w:r w:rsidRPr="008B0F10">
              <w:rPr>
                <w:color w:val="000000"/>
                <w:sz w:val="26"/>
                <w:szCs w:val="26"/>
              </w:rPr>
              <w:t>25</w:t>
            </w:r>
          </w:p>
        </w:tc>
        <w:tc>
          <w:tcPr>
            <w:tcW w:w="1080" w:type="dxa"/>
            <w:tcBorders>
              <w:top w:val="dotted" w:sz="4" w:space="0" w:color="auto"/>
              <w:left w:val="nil"/>
              <w:bottom w:val="single" w:sz="4" w:space="0" w:color="auto"/>
              <w:right w:val="single" w:sz="4" w:space="0" w:color="auto"/>
            </w:tcBorders>
            <w:shd w:val="clear" w:color="000000" w:fill="FFFFFF"/>
            <w:vAlign w:val="center"/>
            <w:hideMark/>
          </w:tcPr>
          <w:p w14:paraId="03FE0D68" w14:textId="77777777" w:rsidR="00E144D3" w:rsidRPr="008B0F10" w:rsidRDefault="00E144D3" w:rsidP="001D7E27">
            <w:pPr>
              <w:jc w:val="center"/>
              <w:rPr>
                <w:color w:val="000000"/>
                <w:sz w:val="26"/>
                <w:szCs w:val="26"/>
              </w:rPr>
            </w:pPr>
            <w:r w:rsidRPr="008B0F10">
              <w:rPr>
                <w:color w:val="000000"/>
                <w:sz w:val="26"/>
                <w:szCs w:val="26"/>
              </w:rPr>
              <w:t>20</w:t>
            </w:r>
          </w:p>
        </w:tc>
        <w:tc>
          <w:tcPr>
            <w:tcW w:w="1080" w:type="dxa"/>
            <w:tcBorders>
              <w:top w:val="dotted" w:sz="4" w:space="0" w:color="auto"/>
              <w:left w:val="nil"/>
              <w:bottom w:val="single" w:sz="4" w:space="0" w:color="auto"/>
              <w:right w:val="single" w:sz="4" w:space="0" w:color="auto"/>
            </w:tcBorders>
            <w:shd w:val="clear" w:color="000000" w:fill="FFFFFF"/>
            <w:vAlign w:val="center"/>
            <w:hideMark/>
          </w:tcPr>
          <w:p w14:paraId="4454FAB0" w14:textId="77777777" w:rsidR="00E144D3" w:rsidRPr="008B0F10" w:rsidRDefault="00E144D3" w:rsidP="001D7E27">
            <w:pPr>
              <w:jc w:val="center"/>
              <w:rPr>
                <w:color w:val="000000"/>
                <w:sz w:val="26"/>
                <w:szCs w:val="26"/>
              </w:rPr>
            </w:pPr>
            <w:r w:rsidRPr="008B0F10">
              <w:rPr>
                <w:color w:val="000000"/>
                <w:sz w:val="26"/>
                <w:szCs w:val="26"/>
              </w:rPr>
              <w:t>20</w:t>
            </w:r>
          </w:p>
        </w:tc>
        <w:tc>
          <w:tcPr>
            <w:tcW w:w="1080" w:type="dxa"/>
            <w:tcBorders>
              <w:top w:val="dotted" w:sz="4" w:space="0" w:color="auto"/>
              <w:left w:val="nil"/>
              <w:bottom w:val="single" w:sz="4" w:space="0" w:color="auto"/>
              <w:right w:val="single" w:sz="4" w:space="0" w:color="auto"/>
            </w:tcBorders>
            <w:shd w:val="clear" w:color="000000" w:fill="FFFFFF"/>
            <w:vAlign w:val="center"/>
            <w:hideMark/>
          </w:tcPr>
          <w:p w14:paraId="0B221CB7" w14:textId="77777777" w:rsidR="00E144D3" w:rsidRPr="009D3E19" w:rsidRDefault="00E144D3" w:rsidP="001D7E27">
            <w:pPr>
              <w:jc w:val="center"/>
              <w:rPr>
                <w:color w:val="000000"/>
                <w:sz w:val="26"/>
                <w:szCs w:val="26"/>
                <w:lang w:val="en-US"/>
              </w:rPr>
            </w:pPr>
            <w:r w:rsidRPr="008B0F10">
              <w:rPr>
                <w:color w:val="000000"/>
                <w:sz w:val="26"/>
                <w:szCs w:val="26"/>
              </w:rPr>
              <w:t> </w:t>
            </w:r>
            <w:r>
              <w:rPr>
                <w:color w:val="000000"/>
                <w:sz w:val="26"/>
                <w:szCs w:val="26"/>
                <w:lang w:val="en-US"/>
              </w:rPr>
              <w:t>-</w:t>
            </w:r>
          </w:p>
        </w:tc>
      </w:tr>
    </w:tbl>
    <w:p w14:paraId="3CE43269" w14:textId="77777777" w:rsidR="00E144D3" w:rsidRPr="00820A67" w:rsidRDefault="00E144D3" w:rsidP="00E144D3">
      <w:pPr>
        <w:rPr>
          <w:sz w:val="28"/>
          <w:szCs w:val="28"/>
        </w:rPr>
      </w:pPr>
    </w:p>
    <w:p w14:paraId="196EBC51" w14:textId="77777777" w:rsidR="00E144D3" w:rsidRPr="00E265D5" w:rsidRDefault="00E144D3" w:rsidP="00E144D3">
      <w:pPr>
        <w:rPr>
          <w:b/>
          <w:bCs/>
          <w:sz w:val="28"/>
          <w:szCs w:val="28"/>
          <w:lang w:val="en-US"/>
        </w:rPr>
      </w:pPr>
      <w:r w:rsidRPr="00E265D5">
        <w:rPr>
          <w:b/>
          <w:bCs/>
          <w:sz w:val="28"/>
          <w:szCs w:val="28"/>
          <w:lang w:val="en-US"/>
        </w:rPr>
        <w:t xml:space="preserve">* </w:t>
      </w:r>
      <w:r w:rsidRPr="00E265D5">
        <w:rPr>
          <w:b/>
          <w:bCs/>
          <w:sz w:val="28"/>
          <w:szCs w:val="28"/>
          <w:u w:val="single"/>
          <w:lang w:val="en-US"/>
        </w:rPr>
        <w:t>Ghi chú:</w:t>
      </w:r>
    </w:p>
    <w:p w14:paraId="483B1E8E" w14:textId="77777777" w:rsidR="00E144D3" w:rsidRPr="000F616E" w:rsidRDefault="00E144D3" w:rsidP="00E144D3">
      <w:pPr>
        <w:spacing w:before="120"/>
        <w:ind w:firstLine="567"/>
        <w:jc w:val="both"/>
        <w:rPr>
          <w:spacing w:val="-2"/>
          <w:sz w:val="28"/>
          <w:szCs w:val="28"/>
          <w:lang w:val="en-US"/>
        </w:rPr>
      </w:pPr>
      <w:r w:rsidRPr="000F616E">
        <w:rPr>
          <w:spacing w:val="-2"/>
          <w:sz w:val="28"/>
          <w:szCs w:val="28"/>
          <w:lang w:val="en-US"/>
        </w:rPr>
        <w:t>Thời gian đã sử dụng của nhà được tính từ thời điểm (năm) xây dựng hoàn thành bàn giao nhà (hoặc đưa vào sử dụng) đến năm kê khai, nộp lệ phí trước bạ đối với nhà; trường hợp hồ sơ không đủ căn cứ xác định được năm xây dựng nhà thì lấy theo năm mua nhà, hoặc năm nhận nhà, hoặc năm cấp Giấy Chứng nhận quyền sở hữu nhà. Đối với phân cấp công trình thực hiện theo quy định của Bộ Xây dựng về phân cấp công trình xây dựng và hướng dẫn áp dụng trong quản lý hoạt động đầu tư xây dựng./.</w:t>
      </w:r>
    </w:p>
    <w:p w14:paraId="22D0B28B" w14:textId="77777777" w:rsidR="00146575" w:rsidRPr="000F616E" w:rsidRDefault="00146575">
      <w:pPr>
        <w:rPr>
          <w:spacing w:val="-2"/>
          <w:lang w:val="en-US"/>
        </w:rPr>
      </w:pPr>
    </w:p>
    <w:sectPr w:rsidR="00146575" w:rsidRPr="000F616E" w:rsidSect="00D74C0E">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96A1FA" w14:textId="77777777" w:rsidR="00DE76E4" w:rsidRDefault="00DE76E4" w:rsidP="00554C17">
      <w:r>
        <w:separator/>
      </w:r>
    </w:p>
  </w:endnote>
  <w:endnote w:type="continuationSeparator" w:id="0">
    <w:p w14:paraId="59A81B7B" w14:textId="77777777" w:rsidR="00DE76E4" w:rsidRDefault="00DE76E4" w:rsidP="00554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C83B98" w14:textId="77777777" w:rsidR="00DE76E4" w:rsidRDefault="00DE76E4" w:rsidP="00554C17">
      <w:r>
        <w:separator/>
      </w:r>
    </w:p>
  </w:footnote>
  <w:footnote w:type="continuationSeparator" w:id="0">
    <w:p w14:paraId="52E1A51D" w14:textId="77777777" w:rsidR="00DE76E4" w:rsidRDefault="00DE76E4" w:rsidP="00554C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0898927"/>
      <w:docPartObj>
        <w:docPartGallery w:val="Page Numbers (Top of Page)"/>
        <w:docPartUnique/>
      </w:docPartObj>
    </w:sdtPr>
    <w:sdtEndPr>
      <w:rPr>
        <w:noProof/>
      </w:rPr>
    </w:sdtEndPr>
    <w:sdtContent>
      <w:p w14:paraId="4F7FE73D" w14:textId="16E13146" w:rsidR="00554C17" w:rsidRPr="00554C17" w:rsidRDefault="00554C17" w:rsidP="00554C17">
        <w:pPr>
          <w:pStyle w:val="Header"/>
          <w:jc w:val="center"/>
        </w:pPr>
        <w:r>
          <w:fldChar w:fldCharType="begin"/>
        </w:r>
        <w:r>
          <w:instrText xml:space="preserve"> PAGE   \* MERGEFORMAT </w:instrText>
        </w:r>
        <w:r>
          <w:fldChar w:fldCharType="separate"/>
        </w:r>
        <w:r w:rsidR="004F528C">
          <w:rPr>
            <w:noProof/>
          </w:rPr>
          <w:t>5</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191"/>
    <w:rsid w:val="000617E3"/>
    <w:rsid w:val="000D38E7"/>
    <w:rsid w:val="000E6A56"/>
    <w:rsid w:val="000F616E"/>
    <w:rsid w:val="00120391"/>
    <w:rsid w:val="0012040E"/>
    <w:rsid w:val="00136124"/>
    <w:rsid w:val="00146575"/>
    <w:rsid w:val="00153AB1"/>
    <w:rsid w:val="001F2FDB"/>
    <w:rsid w:val="00274274"/>
    <w:rsid w:val="002D4440"/>
    <w:rsid w:val="002D5810"/>
    <w:rsid w:val="002F389E"/>
    <w:rsid w:val="003B2F8E"/>
    <w:rsid w:val="00432CFB"/>
    <w:rsid w:val="004F528C"/>
    <w:rsid w:val="005075EC"/>
    <w:rsid w:val="005146D8"/>
    <w:rsid w:val="005266B1"/>
    <w:rsid w:val="00554C17"/>
    <w:rsid w:val="00555781"/>
    <w:rsid w:val="005A3191"/>
    <w:rsid w:val="005B5B3E"/>
    <w:rsid w:val="00651960"/>
    <w:rsid w:val="006535E7"/>
    <w:rsid w:val="00657113"/>
    <w:rsid w:val="00665D4A"/>
    <w:rsid w:val="006855BE"/>
    <w:rsid w:val="00687612"/>
    <w:rsid w:val="007240E8"/>
    <w:rsid w:val="00782B2F"/>
    <w:rsid w:val="00792A6C"/>
    <w:rsid w:val="00877DD5"/>
    <w:rsid w:val="008A528A"/>
    <w:rsid w:val="008A5867"/>
    <w:rsid w:val="008F285A"/>
    <w:rsid w:val="00971417"/>
    <w:rsid w:val="00994171"/>
    <w:rsid w:val="009B7E13"/>
    <w:rsid w:val="00A26B02"/>
    <w:rsid w:val="00A30212"/>
    <w:rsid w:val="00A35B6C"/>
    <w:rsid w:val="00A84219"/>
    <w:rsid w:val="00AB27DF"/>
    <w:rsid w:val="00B0021F"/>
    <w:rsid w:val="00B729F3"/>
    <w:rsid w:val="00BE6E9E"/>
    <w:rsid w:val="00C3453E"/>
    <w:rsid w:val="00CC0C42"/>
    <w:rsid w:val="00CC2C50"/>
    <w:rsid w:val="00D1194F"/>
    <w:rsid w:val="00D12C84"/>
    <w:rsid w:val="00D26F50"/>
    <w:rsid w:val="00D30A45"/>
    <w:rsid w:val="00D67D0F"/>
    <w:rsid w:val="00D74C0E"/>
    <w:rsid w:val="00DA7214"/>
    <w:rsid w:val="00DD342F"/>
    <w:rsid w:val="00DE76E4"/>
    <w:rsid w:val="00E14166"/>
    <w:rsid w:val="00E144D3"/>
    <w:rsid w:val="00E36ABD"/>
    <w:rsid w:val="00EA6B36"/>
    <w:rsid w:val="00EB1FAF"/>
    <w:rsid w:val="00EC4607"/>
    <w:rsid w:val="00F239F5"/>
    <w:rsid w:val="00F41FC8"/>
    <w:rsid w:val="00F56AC9"/>
    <w:rsid w:val="00FA781E"/>
    <w:rsid w:val="00FC4ED9"/>
    <w:rsid w:val="00FD6E8B"/>
    <w:rsid w:val="00FF1917"/>
    <w:rsid w:val="00FF6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3C24CF"/>
  <w15:chartTrackingRefBased/>
  <w15:docId w15:val="{274728A7-CB96-4C33-AB00-87D0C9F9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191"/>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5A319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5A319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5A319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A319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5A319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5A3191"/>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5A3191"/>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5A3191"/>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5A3191"/>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91"/>
    <w:rPr>
      <w:rFonts w:eastAsiaTheme="majorEastAsia" w:cstheme="majorBidi"/>
      <w:color w:val="272727" w:themeColor="text1" w:themeTint="D8"/>
    </w:rPr>
  </w:style>
  <w:style w:type="paragraph" w:styleId="Title">
    <w:name w:val="Title"/>
    <w:basedOn w:val="Normal"/>
    <w:next w:val="Normal"/>
    <w:link w:val="TitleChar"/>
    <w:uiPriority w:val="10"/>
    <w:qFormat/>
    <w:rsid w:val="005A3191"/>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A3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9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5A3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91"/>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5A3191"/>
    <w:rPr>
      <w:i/>
      <w:iCs/>
      <w:color w:val="404040" w:themeColor="text1" w:themeTint="BF"/>
    </w:rPr>
  </w:style>
  <w:style w:type="paragraph" w:styleId="ListParagraph">
    <w:name w:val="List Paragraph"/>
    <w:basedOn w:val="Normal"/>
    <w:uiPriority w:val="34"/>
    <w:qFormat/>
    <w:rsid w:val="005A3191"/>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5A3191"/>
    <w:rPr>
      <w:i/>
      <w:iCs/>
      <w:color w:val="0F4761" w:themeColor="accent1" w:themeShade="BF"/>
    </w:rPr>
  </w:style>
  <w:style w:type="paragraph" w:styleId="IntenseQuote">
    <w:name w:val="Intense Quote"/>
    <w:basedOn w:val="Normal"/>
    <w:next w:val="Normal"/>
    <w:link w:val="IntenseQuoteChar"/>
    <w:uiPriority w:val="30"/>
    <w:qFormat/>
    <w:rsid w:val="005A319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5A3191"/>
    <w:rPr>
      <w:i/>
      <w:iCs/>
      <w:color w:val="0F4761" w:themeColor="accent1" w:themeShade="BF"/>
    </w:rPr>
  </w:style>
  <w:style w:type="character" w:styleId="IntenseReference">
    <w:name w:val="Intense Reference"/>
    <w:basedOn w:val="DefaultParagraphFont"/>
    <w:uiPriority w:val="32"/>
    <w:qFormat/>
    <w:rsid w:val="005A3191"/>
    <w:rPr>
      <w:b/>
      <w:bCs/>
      <w:smallCaps/>
      <w:color w:val="0F4761" w:themeColor="accent1" w:themeShade="BF"/>
      <w:spacing w:val="5"/>
    </w:rPr>
  </w:style>
  <w:style w:type="paragraph" w:styleId="NormalWeb">
    <w:name w:val="Normal (Web)"/>
    <w:aliases w:val="Char Char Char,Char Char, Char Char Char, Char Char"/>
    <w:basedOn w:val="Normal"/>
    <w:uiPriority w:val="99"/>
    <w:unhideWhenUsed/>
    <w:qFormat/>
    <w:rsid w:val="00146575"/>
    <w:pPr>
      <w:spacing w:before="100" w:beforeAutospacing="1" w:after="100" w:afterAutospacing="1"/>
    </w:pPr>
  </w:style>
  <w:style w:type="character" w:styleId="Hyperlink">
    <w:name w:val="Hyperlink"/>
    <w:basedOn w:val="DefaultParagraphFont"/>
    <w:uiPriority w:val="99"/>
    <w:semiHidden/>
    <w:unhideWhenUsed/>
    <w:rsid w:val="00E14166"/>
    <w:rPr>
      <w:color w:val="0000FF"/>
      <w:u w:val="single"/>
    </w:rPr>
  </w:style>
  <w:style w:type="character" w:styleId="FollowedHyperlink">
    <w:name w:val="FollowedHyperlink"/>
    <w:basedOn w:val="DefaultParagraphFont"/>
    <w:uiPriority w:val="99"/>
    <w:semiHidden/>
    <w:unhideWhenUsed/>
    <w:rsid w:val="00E14166"/>
    <w:rPr>
      <w:color w:val="800080"/>
      <w:u w:val="single"/>
    </w:rPr>
  </w:style>
  <w:style w:type="paragraph" w:customStyle="1" w:styleId="msonormal0">
    <w:name w:val="msonormal"/>
    <w:basedOn w:val="Normal"/>
    <w:rsid w:val="00E14166"/>
    <w:pPr>
      <w:spacing w:before="100" w:beforeAutospacing="1" w:after="100" w:afterAutospacing="1"/>
    </w:pPr>
    <w:rPr>
      <w:lang w:val="en-US" w:eastAsia="en-US"/>
    </w:rPr>
  </w:style>
  <w:style w:type="paragraph" w:customStyle="1" w:styleId="font5">
    <w:name w:val="font5"/>
    <w:basedOn w:val="Normal"/>
    <w:rsid w:val="00E14166"/>
    <w:pPr>
      <w:spacing w:before="100" w:beforeAutospacing="1" w:after="100" w:afterAutospacing="1"/>
    </w:pPr>
    <w:rPr>
      <w:color w:val="000000"/>
      <w:lang w:val="en-US" w:eastAsia="en-US"/>
    </w:rPr>
  </w:style>
  <w:style w:type="paragraph" w:customStyle="1" w:styleId="font6">
    <w:name w:val="font6"/>
    <w:basedOn w:val="Normal"/>
    <w:rsid w:val="00E14166"/>
    <w:pPr>
      <w:spacing w:before="100" w:beforeAutospacing="1" w:after="100" w:afterAutospacing="1"/>
    </w:pPr>
    <w:rPr>
      <w:rFonts w:ascii="Tahoma" w:hAnsi="Tahoma" w:cs="Tahoma"/>
      <w:b/>
      <w:bCs/>
      <w:color w:val="000000"/>
      <w:sz w:val="18"/>
      <w:szCs w:val="18"/>
      <w:lang w:val="en-US" w:eastAsia="en-US"/>
    </w:rPr>
  </w:style>
  <w:style w:type="paragraph" w:customStyle="1" w:styleId="font7">
    <w:name w:val="font7"/>
    <w:basedOn w:val="Normal"/>
    <w:rsid w:val="00E14166"/>
    <w:pPr>
      <w:spacing w:before="100" w:beforeAutospacing="1" w:after="100" w:afterAutospacing="1"/>
    </w:pPr>
    <w:rPr>
      <w:rFonts w:ascii="Tahoma" w:hAnsi="Tahoma" w:cs="Tahoma"/>
      <w:color w:val="000000"/>
      <w:sz w:val="18"/>
      <w:szCs w:val="18"/>
      <w:lang w:val="en-US" w:eastAsia="en-US"/>
    </w:rPr>
  </w:style>
  <w:style w:type="paragraph" w:customStyle="1" w:styleId="font8">
    <w:name w:val="font8"/>
    <w:basedOn w:val="Normal"/>
    <w:rsid w:val="00E14166"/>
    <w:pPr>
      <w:spacing w:before="100" w:beforeAutospacing="1" w:after="100" w:afterAutospacing="1"/>
    </w:pPr>
    <w:rPr>
      <w:color w:val="000000"/>
      <w:lang w:val="en-US" w:eastAsia="en-US"/>
    </w:rPr>
  </w:style>
  <w:style w:type="paragraph" w:customStyle="1" w:styleId="font9">
    <w:name w:val="font9"/>
    <w:basedOn w:val="Normal"/>
    <w:rsid w:val="00E14166"/>
    <w:pPr>
      <w:spacing w:before="100" w:beforeAutospacing="1" w:after="100" w:afterAutospacing="1"/>
    </w:pPr>
    <w:rPr>
      <w:color w:val="FF0000"/>
      <w:lang w:val="en-US" w:eastAsia="en-US"/>
    </w:rPr>
  </w:style>
  <w:style w:type="paragraph" w:customStyle="1" w:styleId="font10">
    <w:name w:val="font10"/>
    <w:basedOn w:val="Normal"/>
    <w:rsid w:val="00E14166"/>
    <w:pPr>
      <w:spacing w:before="100" w:beforeAutospacing="1" w:after="100" w:afterAutospacing="1"/>
    </w:pPr>
    <w:rPr>
      <w:color w:val="FF0000"/>
      <w:lang w:val="en-US" w:eastAsia="en-US"/>
    </w:rPr>
  </w:style>
  <w:style w:type="paragraph" w:customStyle="1" w:styleId="xl65">
    <w:name w:val="xl65"/>
    <w:basedOn w:val="Normal"/>
    <w:rsid w:val="00E14166"/>
    <w:pPr>
      <w:spacing w:before="100" w:beforeAutospacing="1" w:after="100" w:afterAutospacing="1"/>
    </w:pPr>
    <w:rPr>
      <w:rFonts w:ascii="Cambria" w:hAnsi="Cambria"/>
      <w:lang w:val="en-US" w:eastAsia="en-US"/>
    </w:rPr>
  </w:style>
  <w:style w:type="paragraph" w:customStyle="1" w:styleId="xl66">
    <w:name w:val="xl66"/>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lang w:val="en-US" w:eastAsia="en-US"/>
    </w:rPr>
  </w:style>
  <w:style w:type="paragraph" w:customStyle="1" w:styleId="xl67">
    <w:name w:val="xl67"/>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lang w:val="en-US" w:eastAsia="en-US"/>
    </w:rPr>
  </w:style>
  <w:style w:type="paragraph" w:customStyle="1" w:styleId="xl68">
    <w:name w:val="xl68"/>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69">
    <w:name w:val="xl69"/>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70">
    <w:name w:val="xl70"/>
    <w:basedOn w:val="Normal"/>
    <w:rsid w:val="00E14166"/>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lang w:val="en-US" w:eastAsia="en-US"/>
    </w:rPr>
  </w:style>
  <w:style w:type="paragraph" w:customStyle="1" w:styleId="xl71">
    <w:name w:val="xl71"/>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72">
    <w:name w:val="xl72"/>
    <w:basedOn w:val="Normal"/>
    <w:rsid w:val="00E14166"/>
    <w:pPr>
      <w:spacing w:before="100" w:beforeAutospacing="1" w:after="100" w:afterAutospacing="1"/>
    </w:pPr>
    <w:rPr>
      <w:rFonts w:ascii="Cambria" w:hAnsi="Cambria"/>
      <w:lang w:val="en-US" w:eastAsia="en-US"/>
    </w:rPr>
  </w:style>
  <w:style w:type="paragraph" w:customStyle="1" w:styleId="xl73">
    <w:name w:val="xl73"/>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b/>
      <w:bCs/>
      <w:lang w:val="en-US" w:eastAsia="en-US"/>
    </w:rPr>
  </w:style>
  <w:style w:type="paragraph" w:customStyle="1" w:styleId="xl74">
    <w:name w:val="xl74"/>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lang w:val="en-US" w:eastAsia="en-US"/>
    </w:rPr>
  </w:style>
  <w:style w:type="paragraph" w:customStyle="1" w:styleId="xl75">
    <w:name w:val="xl75"/>
    <w:basedOn w:val="Normal"/>
    <w:rsid w:val="00E14166"/>
    <w:pPr>
      <w:spacing w:before="100" w:beforeAutospacing="1" w:after="100" w:afterAutospacing="1"/>
      <w:jc w:val="center"/>
    </w:pPr>
    <w:rPr>
      <w:rFonts w:ascii="Cambria" w:hAnsi="Cambria"/>
      <w:lang w:val="en-US" w:eastAsia="en-US"/>
    </w:rPr>
  </w:style>
  <w:style w:type="paragraph" w:customStyle="1" w:styleId="xl76">
    <w:name w:val="xl76"/>
    <w:basedOn w:val="Normal"/>
    <w:rsid w:val="00E1416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Cambria" w:hAnsi="Cambria"/>
      <w:lang w:val="en-US" w:eastAsia="en-US"/>
    </w:rPr>
  </w:style>
  <w:style w:type="paragraph" w:customStyle="1" w:styleId="xl77">
    <w:name w:val="xl77"/>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i/>
      <w:iCs/>
      <w:lang w:val="en-US" w:eastAsia="en-US"/>
    </w:rPr>
  </w:style>
  <w:style w:type="paragraph" w:customStyle="1" w:styleId="xl78">
    <w:name w:val="xl78"/>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i/>
      <w:iCs/>
      <w:lang w:val="en-US" w:eastAsia="en-US"/>
    </w:rPr>
  </w:style>
  <w:style w:type="paragraph" w:customStyle="1" w:styleId="xl79">
    <w:name w:val="xl79"/>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i/>
      <w:iCs/>
      <w:lang w:val="en-US" w:eastAsia="en-US"/>
    </w:rPr>
  </w:style>
  <w:style w:type="paragraph" w:customStyle="1" w:styleId="xl80">
    <w:name w:val="xl80"/>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i/>
      <w:iCs/>
      <w:lang w:val="en-US" w:eastAsia="en-US"/>
    </w:rPr>
  </w:style>
  <w:style w:type="paragraph" w:customStyle="1" w:styleId="xl81">
    <w:name w:val="xl81"/>
    <w:basedOn w:val="Normal"/>
    <w:rsid w:val="00E14166"/>
    <w:pPr>
      <w:spacing w:before="100" w:beforeAutospacing="1" w:after="100" w:afterAutospacing="1"/>
    </w:pPr>
    <w:rPr>
      <w:rFonts w:ascii="Cambria" w:hAnsi="Cambria"/>
      <w:i/>
      <w:iCs/>
      <w:lang w:val="en-US" w:eastAsia="en-US"/>
    </w:rPr>
  </w:style>
  <w:style w:type="paragraph" w:customStyle="1" w:styleId="xl82">
    <w:name w:val="xl82"/>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color w:val="FF0000"/>
      <w:lang w:val="en-US" w:eastAsia="en-US"/>
    </w:rPr>
  </w:style>
  <w:style w:type="paragraph" w:customStyle="1" w:styleId="xl83">
    <w:name w:val="xl83"/>
    <w:basedOn w:val="Normal"/>
    <w:rsid w:val="00E14166"/>
    <w:pPr>
      <w:spacing w:before="100" w:beforeAutospacing="1" w:after="100" w:afterAutospacing="1"/>
    </w:pPr>
    <w:rPr>
      <w:rFonts w:ascii="Cambria" w:hAnsi="Cambria"/>
      <w:color w:val="FF0000"/>
      <w:lang w:val="en-US" w:eastAsia="en-US"/>
    </w:rPr>
  </w:style>
  <w:style w:type="paragraph" w:customStyle="1" w:styleId="xl84">
    <w:name w:val="xl84"/>
    <w:basedOn w:val="Normal"/>
    <w:rsid w:val="00E14166"/>
    <w:pPr>
      <w:spacing w:before="100" w:beforeAutospacing="1" w:after="100" w:afterAutospacing="1"/>
    </w:pPr>
    <w:rPr>
      <w:rFonts w:ascii="Cambria" w:hAnsi="Cambria"/>
      <w:i/>
      <w:iCs/>
      <w:lang w:val="en-US" w:eastAsia="en-US"/>
    </w:rPr>
  </w:style>
  <w:style w:type="paragraph" w:customStyle="1" w:styleId="xl85">
    <w:name w:val="xl85"/>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lang w:val="en-US" w:eastAsia="en-US"/>
    </w:rPr>
  </w:style>
  <w:style w:type="paragraph" w:customStyle="1" w:styleId="xl86">
    <w:name w:val="xl86"/>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lang w:val="en-US" w:eastAsia="en-US"/>
    </w:rPr>
  </w:style>
  <w:style w:type="paragraph" w:customStyle="1" w:styleId="xl87">
    <w:name w:val="xl87"/>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88">
    <w:name w:val="xl88"/>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b/>
      <w:bCs/>
      <w:lang w:val="en-US" w:eastAsia="en-US"/>
    </w:rPr>
  </w:style>
  <w:style w:type="paragraph" w:customStyle="1" w:styleId="xl89">
    <w:name w:val="xl89"/>
    <w:basedOn w:val="Normal"/>
    <w:rsid w:val="00E14166"/>
    <w:pPr>
      <w:spacing w:before="100" w:beforeAutospacing="1" w:after="100" w:afterAutospacing="1"/>
    </w:pPr>
    <w:rPr>
      <w:rFonts w:ascii="Cambria" w:hAnsi="Cambria"/>
      <w:lang w:val="en-US" w:eastAsia="en-US"/>
    </w:rPr>
  </w:style>
  <w:style w:type="paragraph" w:customStyle="1" w:styleId="xl90">
    <w:name w:val="xl90"/>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b/>
      <w:bCs/>
      <w:lang w:val="en-US" w:eastAsia="en-US"/>
    </w:rPr>
  </w:style>
  <w:style w:type="paragraph" w:customStyle="1" w:styleId="xl91">
    <w:name w:val="xl91"/>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lang w:val="en-US" w:eastAsia="en-US"/>
    </w:rPr>
  </w:style>
  <w:style w:type="paragraph" w:customStyle="1" w:styleId="xl92">
    <w:name w:val="xl92"/>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93">
    <w:name w:val="xl93"/>
    <w:basedOn w:val="Normal"/>
    <w:rsid w:val="00E14166"/>
    <w:pPr>
      <w:pBdr>
        <w:top w:val="single" w:sz="4" w:space="0" w:color="auto"/>
        <w:left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94">
    <w:name w:val="xl94"/>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95">
    <w:name w:val="xl95"/>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lang w:val="en-US" w:eastAsia="en-US"/>
    </w:rPr>
  </w:style>
  <w:style w:type="paragraph" w:customStyle="1" w:styleId="xl96">
    <w:name w:val="xl96"/>
    <w:basedOn w:val="Normal"/>
    <w:rsid w:val="00E14166"/>
    <w:pPr>
      <w:pBdr>
        <w:top w:val="single" w:sz="4" w:space="0" w:color="auto"/>
        <w:left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97">
    <w:name w:val="xl97"/>
    <w:basedOn w:val="Normal"/>
    <w:rsid w:val="00E14166"/>
    <w:pPr>
      <w:spacing w:before="100" w:beforeAutospacing="1" w:after="100" w:afterAutospacing="1"/>
    </w:pPr>
    <w:rPr>
      <w:rFonts w:ascii="Cambria" w:hAnsi="Cambria"/>
      <w:sz w:val="20"/>
      <w:szCs w:val="20"/>
      <w:lang w:val="en-US" w:eastAsia="en-US"/>
    </w:rPr>
  </w:style>
  <w:style w:type="paragraph" w:customStyle="1" w:styleId="xl98">
    <w:name w:val="xl98"/>
    <w:basedOn w:val="Normal"/>
    <w:rsid w:val="00E14166"/>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99">
    <w:name w:val="xl99"/>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color w:val="FF0000"/>
      <w:lang w:val="en-US" w:eastAsia="en-US"/>
    </w:rPr>
  </w:style>
  <w:style w:type="paragraph" w:customStyle="1" w:styleId="xl100">
    <w:name w:val="xl100"/>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lang w:val="en-US" w:eastAsia="en-US"/>
    </w:rPr>
  </w:style>
  <w:style w:type="paragraph" w:customStyle="1" w:styleId="xl101">
    <w:name w:val="xl101"/>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color w:val="FF0000"/>
      <w:lang w:val="en-US" w:eastAsia="en-US"/>
    </w:rPr>
  </w:style>
  <w:style w:type="paragraph" w:customStyle="1" w:styleId="xl102">
    <w:name w:val="xl102"/>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color w:val="FF0000"/>
      <w:lang w:val="en-US" w:eastAsia="en-US"/>
    </w:rPr>
  </w:style>
  <w:style w:type="paragraph" w:customStyle="1" w:styleId="xl103">
    <w:name w:val="xl103"/>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lang w:val="en-US" w:eastAsia="en-US"/>
    </w:rPr>
  </w:style>
  <w:style w:type="paragraph" w:customStyle="1" w:styleId="xl104">
    <w:name w:val="xl104"/>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lang w:val="en-US" w:eastAsia="en-US"/>
    </w:rPr>
  </w:style>
  <w:style w:type="paragraph" w:customStyle="1" w:styleId="xl105">
    <w:name w:val="xl105"/>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lang w:val="en-US" w:eastAsia="en-US"/>
    </w:rPr>
  </w:style>
  <w:style w:type="paragraph" w:customStyle="1" w:styleId="xl106">
    <w:name w:val="xl106"/>
    <w:basedOn w:val="Normal"/>
    <w:rsid w:val="00E14166"/>
    <w:pPr>
      <w:shd w:val="clear" w:color="000000" w:fill="FFFFFF"/>
      <w:spacing w:before="100" w:beforeAutospacing="1" w:after="100" w:afterAutospacing="1"/>
    </w:pPr>
    <w:rPr>
      <w:rFonts w:ascii="Cambria" w:hAnsi="Cambria"/>
      <w:color w:val="FF0000"/>
      <w:lang w:val="en-US" w:eastAsia="en-US"/>
    </w:rPr>
  </w:style>
  <w:style w:type="paragraph" w:customStyle="1" w:styleId="xl107">
    <w:name w:val="xl107"/>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i/>
      <w:iCs/>
      <w:lang w:val="en-US" w:eastAsia="en-US"/>
    </w:rPr>
  </w:style>
  <w:style w:type="paragraph" w:customStyle="1" w:styleId="xl108">
    <w:name w:val="xl108"/>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lang w:val="en-US" w:eastAsia="en-US"/>
    </w:rPr>
  </w:style>
  <w:style w:type="paragraph" w:customStyle="1" w:styleId="xl109">
    <w:name w:val="xl109"/>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color w:val="FF0000"/>
      <w:lang w:val="en-US" w:eastAsia="en-US"/>
    </w:rPr>
  </w:style>
  <w:style w:type="paragraph" w:customStyle="1" w:styleId="xl110">
    <w:name w:val="xl110"/>
    <w:basedOn w:val="Normal"/>
    <w:rsid w:val="00E14166"/>
    <w:pPr>
      <w:shd w:val="clear" w:color="000000" w:fill="FFFFFF"/>
      <w:spacing w:before="100" w:beforeAutospacing="1" w:after="100" w:afterAutospacing="1"/>
    </w:pPr>
    <w:rPr>
      <w:rFonts w:ascii="Cambria" w:hAnsi="Cambria"/>
      <w:lang w:val="en-US" w:eastAsia="en-US"/>
    </w:rPr>
  </w:style>
  <w:style w:type="paragraph" w:customStyle="1" w:styleId="xl111">
    <w:name w:val="xl111"/>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lang w:val="en-US" w:eastAsia="en-US"/>
    </w:rPr>
  </w:style>
  <w:style w:type="paragraph" w:customStyle="1" w:styleId="xl112">
    <w:name w:val="xl112"/>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i/>
      <w:iCs/>
      <w:lang w:val="en-US" w:eastAsia="en-US"/>
    </w:rPr>
  </w:style>
  <w:style w:type="paragraph" w:customStyle="1" w:styleId="xl113">
    <w:name w:val="xl113"/>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mbria" w:hAnsi="Cambria"/>
      <w:b/>
      <w:bCs/>
      <w:color w:val="FF0000"/>
      <w:lang w:val="en-US" w:eastAsia="en-US"/>
    </w:rPr>
  </w:style>
  <w:style w:type="paragraph" w:customStyle="1" w:styleId="xl114">
    <w:name w:val="xl114"/>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b/>
      <w:bCs/>
      <w:color w:val="FF0000"/>
      <w:lang w:val="en-US" w:eastAsia="en-US"/>
    </w:rPr>
  </w:style>
  <w:style w:type="paragraph" w:customStyle="1" w:styleId="xl115">
    <w:name w:val="xl115"/>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mbria" w:hAnsi="Cambria"/>
      <w:b/>
      <w:bCs/>
      <w:color w:val="FF0000"/>
      <w:lang w:val="en-US" w:eastAsia="en-US"/>
    </w:rPr>
  </w:style>
  <w:style w:type="paragraph" w:customStyle="1" w:styleId="xl116">
    <w:name w:val="xl116"/>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b/>
      <w:bCs/>
      <w:color w:val="FF0000"/>
      <w:lang w:val="en-US" w:eastAsia="en-US"/>
    </w:rPr>
  </w:style>
  <w:style w:type="paragraph" w:customStyle="1" w:styleId="xl117">
    <w:name w:val="xl117"/>
    <w:basedOn w:val="Normal"/>
    <w:rsid w:val="00E14166"/>
    <w:pPr>
      <w:spacing w:before="100" w:beforeAutospacing="1" w:after="100" w:afterAutospacing="1"/>
    </w:pPr>
    <w:rPr>
      <w:rFonts w:ascii="Cambria" w:hAnsi="Cambria"/>
      <w:b/>
      <w:bCs/>
      <w:color w:val="FF0000"/>
      <w:lang w:val="en-US" w:eastAsia="en-US"/>
    </w:rPr>
  </w:style>
  <w:style w:type="paragraph" w:customStyle="1" w:styleId="xl118">
    <w:name w:val="xl118"/>
    <w:basedOn w:val="Normal"/>
    <w:rsid w:val="00E14166"/>
    <w:pPr>
      <w:pBdr>
        <w:left w:val="single" w:sz="4" w:space="0" w:color="auto"/>
        <w:bottom w:val="single" w:sz="4" w:space="0" w:color="auto"/>
        <w:right w:val="single" w:sz="4" w:space="0" w:color="auto"/>
      </w:pBdr>
      <w:spacing w:before="100" w:beforeAutospacing="1" w:after="100" w:afterAutospacing="1"/>
      <w:textAlignment w:val="center"/>
    </w:pPr>
    <w:rPr>
      <w:rFonts w:ascii="Cambria" w:hAnsi="Cambria"/>
      <w:b/>
      <w:bCs/>
      <w:color w:val="FF0000"/>
      <w:lang w:val="en-US" w:eastAsia="en-US"/>
    </w:rPr>
  </w:style>
  <w:style w:type="paragraph" w:customStyle="1" w:styleId="xl119">
    <w:name w:val="xl119"/>
    <w:basedOn w:val="Normal"/>
    <w:rsid w:val="00E14166"/>
    <w:pPr>
      <w:pBdr>
        <w:left w:val="single" w:sz="4" w:space="0" w:color="auto"/>
        <w:right w:val="single" w:sz="4" w:space="0" w:color="auto"/>
      </w:pBdr>
      <w:spacing w:before="100" w:beforeAutospacing="1" w:after="100" w:afterAutospacing="1"/>
      <w:textAlignment w:val="center"/>
    </w:pPr>
    <w:rPr>
      <w:rFonts w:ascii="Cambria" w:hAnsi="Cambria"/>
      <w:color w:val="FF0000"/>
      <w:lang w:val="en-US" w:eastAsia="en-US"/>
    </w:rPr>
  </w:style>
  <w:style w:type="paragraph" w:customStyle="1" w:styleId="xl120">
    <w:name w:val="xl120"/>
    <w:basedOn w:val="Normal"/>
    <w:rsid w:val="00E14166"/>
    <w:pPr>
      <w:pBdr>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FF0000"/>
      <w:lang w:val="en-US" w:eastAsia="en-US"/>
    </w:rPr>
  </w:style>
  <w:style w:type="paragraph" w:customStyle="1" w:styleId="xl121">
    <w:name w:val="xl121"/>
    <w:basedOn w:val="Normal"/>
    <w:rsid w:val="00E14166"/>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color w:val="FF0000"/>
      <w:lang w:val="en-US" w:eastAsia="en-US"/>
    </w:rPr>
  </w:style>
  <w:style w:type="paragraph" w:customStyle="1" w:styleId="xl122">
    <w:name w:val="xl122"/>
    <w:basedOn w:val="Normal"/>
    <w:rsid w:val="00E14166"/>
    <w:pPr>
      <w:spacing w:before="100" w:beforeAutospacing="1" w:after="100" w:afterAutospacing="1"/>
    </w:pPr>
    <w:rPr>
      <w:rFonts w:ascii="Cambria" w:hAnsi="Cambria"/>
      <w:color w:val="FF0000"/>
      <w:lang w:val="en-US" w:eastAsia="en-US"/>
    </w:rPr>
  </w:style>
  <w:style w:type="paragraph" w:customStyle="1" w:styleId="xl123">
    <w:name w:val="xl123"/>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lang w:val="en-US" w:eastAsia="en-US"/>
    </w:rPr>
  </w:style>
  <w:style w:type="paragraph" w:customStyle="1" w:styleId="xl124">
    <w:name w:val="xl124"/>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FF0000"/>
      <w:lang w:val="en-US" w:eastAsia="en-US"/>
    </w:rPr>
  </w:style>
  <w:style w:type="paragraph" w:customStyle="1" w:styleId="xl125">
    <w:name w:val="xl125"/>
    <w:basedOn w:val="Normal"/>
    <w:rsid w:val="00E14166"/>
    <w:pPr>
      <w:spacing w:before="100" w:beforeAutospacing="1" w:after="100" w:afterAutospacing="1"/>
    </w:pPr>
    <w:rPr>
      <w:rFonts w:ascii="Cambria" w:hAnsi="Cambria"/>
      <w:color w:val="FF0000"/>
      <w:lang w:val="en-US" w:eastAsia="en-US"/>
    </w:rPr>
  </w:style>
  <w:style w:type="paragraph" w:customStyle="1" w:styleId="xl126">
    <w:name w:val="xl126"/>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color w:val="FF0000"/>
      <w:lang w:val="en-US" w:eastAsia="en-US"/>
    </w:rPr>
  </w:style>
  <w:style w:type="paragraph" w:customStyle="1" w:styleId="xl127">
    <w:name w:val="xl127"/>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FF0000"/>
      <w:lang w:val="en-US" w:eastAsia="en-US"/>
    </w:rPr>
  </w:style>
  <w:style w:type="paragraph" w:customStyle="1" w:styleId="xl128">
    <w:name w:val="xl128"/>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hAnsi="Cambria"/>
      <w:color w:val="FF0000"/>
      <w:lang w:val="en-US" w:eastAsia="en-US"/>
    </w:rPr>
  </w:style>
  <w:style w:type="paragraph" w:customStyle="1" w:styleId="xl129">
    <w:name w:val="xl129"/>
    <w:basedOn w:val="Normal"/>
    <w:rsid w:val="00E14166"/>
    <w:pPr>
      <w:spacing w:before="100" w:beforeAutospacing="1" w:after="100" w:afterAutospacing="1"/>
      <w:textAlignment w:val="center"/>
    </w:pPr>
    <w:rPr>
      <w:rFonts w:ascii="Cambria" w:hAnsi="Cambria"/>
      <w:color w:val="FF0000"/>
      <w:lang w:val="en-US" w:eastAsia="en-US"/>
    </w:rPr>
  </w:style>
  <w:style w:type="paragraph" w:customStyle="1" w:styleId="xl130">
    <w:name w:val="xl130"/>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131">
    <w:name w:val="xl131"/>
    <w:basedOn w:val="Normal"/>
    <w:rsid w:val="00E14166"/>
    <w:pPr>
      <w:pBdr>
        <w:top w:val="single" w:sz="4" w:space="0" w:color="auto"/>
        <w:left w:val="single" w:sz="4" w:space="0" w:color="auto"/>
        <w:right w:val="single" w:sz="4" w:space="0" w:color="auto"/>
      </w:pBdr>
      <w:spacing w:before="100" w:beforeAutospacing="1" w:after="100" w:afterAutospacing="1"/>
      <w:jc w:val="center"/>
      <w:textAlignment w:val="center"/>
    </w:pPr>
    <w:rPr>
      <w:rFonts w:ascii="Cambria" w:hAnsi="Cambria"/>
      <w:lang w:val="en-US" w:eastAsia="en-US"/>
    </w:rPr>
  </w:style>
  <w:style w:type="paragraph" w:customStyle="1" w:styleId="xl132">
    <w:name w:val="xl132"/>
    <w:basedOn w:val="Normal"/>
    <w:rsid w:val="00E14166"/>
    <w:pPr>
      <w:pBdr>
        <w:left w:val="single" w:sz="4" w:space="0" w:color="auto"/>
        <w:right w:val="single" w:sz="4" w:space="0" w:color="auto"/>
      </w:pBdr>
      <w:spacing w:before="100" w:beforeAutospacing="1" w:after="100" w:afterAutospacing="1"/>
      <w:jc w:val="center"/>
      <w:textAlignment w:val="center"/>
    </w:pPr>
    <w:rPr>
      <w:rFonts w:ascii="Cambria" w:hAnsi="Cambria"/>
      <w:lang w:val="en-US" w:eastAsia="en-US"/>
    </w:rPr>
  </w:style>
  <w:style w:type="paragraph" w:customStyle="1" w:styleId="xl133">
    <w:name w:val="xl133"/>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134">
    <w:name w:val="xl134"/>
    <w:basedOn w:val="Normal"/>
    <w:rsid w:val="00E1416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b/>
      <w:bCs/>
      <w:sz w:val="20"/>
      <w:szCs w:val="20"/>
      <w:lang w:val="en-US" w:eastAsia="en-US"/>
    </w:rPr>
  </w:style>
  <w:style w:type="paragraph" w:customStyle="1" w:styleId="xl135">
    <w:name w:val="xl135"/>
    <w:basedOn w:val="Normal"/>
    <w:rsid w:val="00E1416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b/>
      <w:bCs/>
      <w:sz w:val="20"/>
      <w:szCs w:val="20"/>
      <w:lang w:val="en-US" w:eastAsia="en-US"/>
    </w:rPr>
  </w:style>
  <w:style w:type="paragraph" w:customStyle="1" w:styleId="xl136">
    <w:name w:val="xl136"/>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137">
    <w:name w:val="xl137"/>
    <w:basedOn w:val="Normal"/>
    <w:rsid w:val="00E14166"/>
    <w:pPr>
      <w:pBdr>
        <w:top w:val="single" w:sz="4" w:space="0" w:color="auto"/>
        <w:left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138">
    <w:name w:val="xl138"/>
    <w:basedOn w:val="Normal"/>
    <w:rsid w:val="00E14166"/>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b/>
      <w:bCs/>
      <w:sz w:val="20"/>
      <w:szCs w:val="20"/>
      <w:lang w:val="en-US" w:eastAsia="en-US"/>
    </w:rPr>
  </w:style>
  <w:style w:type="paragraph" w:customStyle="1" w:styleId="xl139">
    <w:name w:val="xl139"/>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hAnsi="Cambria"/>
      <w:lang w:val="en-US" w:eastAsia="en-US"/>
    </w:rPr>
  </w:style>
  <w:style w:type="paragraph" w:customStyle="1" w:styleId="xl140">
    <w:name w:val="xl140"/>
    <w:basedOn w:val="Normal"/>
    <w:rsid w:val="00E14166"/>
    <w:pPr>
      <w:pBdr>
        <w:top w:val="single" w:sz="4" w:space="0" w:color="auto"/>
        <w:bottom w:val="single" w:sz="4" w:space="0" w:color="auto"/>
      </w:pBdr>
      <w:spacing w:before="100" w:beforeAutospacing="1" w:after="100" w:afterAutospacing="1"/>
      <w:jc w:val="center"/>
    </w:pPr>
    <w:rPr>
      <w:rFonts w:ascii="Cambria" w:hAnsi="Cambria"/>
      <w:lang w:val="en-US" w:eastAsia="en-US"/>
    </w:rPr>
  </w:style>
  <w:style w:type="paragraph" w:customStyle="1" w:styleId="xl141">
    <w:name w:val="xl141"/>
    <w:basedOn w:val="Normal"/>
    <w:rsid w:val="00E14166"/>
    <w:pPr>
      <w:pBdr>
        <w:top w:val="single" w:sz="4" w:space="0" w:color="auto"/>
        <w:bottom w:val="single" w:sz="4" w:space="0" w:color="auto"/>
        <w:right w:val="single" w:sz="4" w:space="0" w:color="auto"/>
      </w:pBdr>
      <w:spacing w:before="100" w:beforeAutospacing="1" w:after="100" w:afterAutospacing="1"/>
      <w:jc w:val="center"/>
    </w:pPr>
    <w:rPr>
      <w:rFonts w:ascii="Cambria" w:hAnsi="Cambria"/>
      <w:lang w:val="en-US" w:eastAsia="en-US"/>
    </w:rPr>
  </w:style>
  <w:style w:type="paragraph" w:customStyle="1" w:styleId="xl142">
    <w:name w:val="xl142"/>
    <w:basedOn w:val="Normal"/>
    <w:rsid w:val="00E14166"/>
    <w:pPr>
      <w:pBdr>
        <w:left w:val="single" w:sz="4" w:space="0" w:color="auto"/>
      </w:pBdr>
      <w:spacing w:before="100" w:beforeAutospacing="1" w:after="100" w:afterAutospacing="1"/>
      <w:jc w:val="center"/>
    </w:pPr>
    <w:rPr>
      <w:rFonts w:ascii="Cambria" w:hAnsi="Cambria"/>
      <w:color w:val="FF0000"/>
      <w:lang w:val="en-US" w:eastAsia="en-US"/>
    </w:rPr>
  </w:style>
  <w:style w:type="paragraph" w:customStyle="1" w:styleId="xl143">
    <w:name w:val="xl143"/>
    <w:basedOn w:val="Normal"/>
    <w:rsid w:val="00E14166"/>
    <w:pPr>
      <w:spacing w:before="100" w:beforeAutospacing="1" w:after="100" w:afterAutospacing="1"/>
      <w:jc w:val="center"/>
    </w:pPr>
    <w:rPr>
      <w:rFonts w:ascii="Cambria" w:hAnsi="Cambria"/>
      <w:color w:val="FF0000"/>
      <w:lang w:val="en-US" w:eastAsia="en-US"/>
    </w:rPr>
  </w:style>
  <w:style w:type="paragraph" w:customStyle="1" w:styleId="xl144">
    <w:name w:val="xl144"/>
    <w:basedOn w:val="Normal"/>
    <w:rsid w:val="00E14166"/>
    <w:pPr>
      <w:pBdr>
        <w:right w:val="single" w:sz="4" w:space="0" w:color="auto"/>
      </w:pBdr>
      <w:spacing w:before="100" w:beforeAutospacing="1" w:after="100" w:afterAutospacing="1"/>
      <w:jc w:val="center"/>
    </w:pPr>
    <w:rPr>
      <w:rFonts w:ascii="Cambria" w:hAnsi="Cambria"/>
      <w:color w:val="FF0000"/>
      <w:lang w:val="en-US" w:eastAsia="en-US"/>
    </w:rPr>
  </w:style>
  <w:style w:type="paragraph" w:customStyle="1" w:styleId="xl145">
    <w:name w:val="xl145"/>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Cambria" w:hAnsi="Cambria"/>
      <w:color w:val="FF0000"/>
      <w:lang w:val="en-US" w:eastAsia="en-US"/>
    </w:rPr>
  </w:style>
  <w:style w:type="paragraph" w:customStyle="1" w:styleId="xl146">
    <w:name w:val="xl146"/>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mbria" w:hAnsi="Cambria"/>
      <w:color w:val="FF0000"/>
      <w:lang w:val="en-US" w:eastAsia="en-US"/>
    </w:rPr>
  </w:style>
  <w:style w:type="paragraph" w:customStyle="1" w:styleId="xl147">
    <w:name w:val="xl147"/>
    <w:basedOn w:val="Normal"/>
    <w:rsid w:val="00E1416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lang w:val="en-US" w:eastAsia="en-US"/>
    </w:rPr>
  </w:style>
  <w:style w:type="paragraph" w:customStyle="1" w:styleId="xl148">
    <w:name w:val="xl148"/>
    <w:basedOn w:val="Normal"/>
    <w:rsid w:val="00E14166"/>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mbria" w:hAnsi="Cambria"/>
      <w:color w:val="FF0000"/>
      <w:lang w:val="en-US" w:eastAsia="en-US"/>
    </w:rPr>
  </w:style>
  <w:style w:type="paragraph" w:customStyle="1" w:styleId="xl149">
    <w:name w:val="xl149"/>
    <w:basedOn w:val="Normal"/>
    <w:rsid w:val="00E14166"/>
    <w:pPr>
      <w:pBdr>
        <w:top w:val="single" w:sz="4" w:space="0" w:color="auto"/>
        <w:left w:val="single" w:sz="4" w:space="0" w:color="auto"/>
        <w:right w:val="single" w:sz="4" w:space="0" w:color="auto"/>
      </w:pBdr>
      <w:spacing w:before="100" w:beforeAutospacing="1" w:after="100" w:afterAutospacing="1"/>
    </w:pPr>
    <w:rPr>
      <w:rFonts w:ascii="Cambria" w:hAnsi="Cambria"/>
      <w:color w:val="FF0000"/>
      <w:lang w:val="en-US" w:eastAsia="en-US"/>
    </w:rPr>
  </w:style>
  <w:style w:type="paragraph" w:styleId="Header">
    <w:name w:val="header"/>
    <w:basedOn w:val="Normal"/>
    <w:link w:val="HeaderChar"/>
    <w:uiPriority w:val="99"/>
    <w:unhideWhenUsed/>
    <w:rsid w:val="00554C17"/>
    <w:pPr>
      <w:tabs>
        <w:tab w:val="center" w:pos="4680"/>
        <w:tab w:val="right" w:pos="9360"/>
      </w:tabs>
    </w:pPr>
  </w:style>
  <w:style w:type="character" w:customStyle="1" w:styleId="HeaderChar">
    <w:name w:val="Header Char"/>
    <w:basedOn w:val="DefaultParagraphFont"/>
    <w:link w:val="Header"/>
    <w:uiPriority w:val="99"/>
    <w:rsid w:val="00554C17"/>
    <w:rPr>
      <w:rFonts w:ascii="Times New Roman" w:eastAsia="Times New Roman" w:hAnsi="Times New Roman" w:cs="Times New Roman"/>
      <w:kern w:val="0"/>
      <w:lang w:val="vi-VN" w:eastAsia="vi-VN"/>
      <w14:ligatures w14:val="none"/>
    </w:rPr>
  </w:style>
  <w:style w:type="paragraph" w:styleId="Footer">
    <w:name w:val="footer"/>
    <w:basedOn w:val="Normal"/>
    <w:link w:val="FooterChar"/>
    <w:uiPriority w:val="99"/>
    <w:unhideWhenUsed/>
    <w:rsid w:val="00554C17"/>
    <w:pPr>
      <w:tabs>
        <w:tab w:val="center" w:pos="4680"/>
        <w:tab w:val="right" w:pos="9360"/>
      </w:tabs>
    </w:pPr>
  </w:style>
  <w:style w:type="character" w:customStyle="1" w:styleId="FooterChar">
    <w:name w:val="Footer Char"/>
    <w:basedOn w:val="DefaultParagraphFont"/>
    <w:link w:val="Footer"/>
    <w:uiPriority w:val="99"/>
    <w:rsid w:val="00554C17"/>
    <w:rPr>
      <w:rFonts w:ascii="Times New Roman" w:eastAsia="Times New Roman" w:hAnsi="Times New Roman"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9</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dc:creator>
  <cp:keywords/>
  <dc:description/>
  <cp:lastModifiedBy>Admin</cp:lastModifiedBy>
  <cp:revision>19</cp:revision>
  <cp:lastPrinted>2026-05-18T02:23:00Z</cp:lastPrinted>
  <dcterms:created xsi:type="dcterms:W3CDTF">2026-05-18T03:03:00Z</dcterms:created>
  <dcterms:modified xsi:type="dcterms:W3CDTF">2026-06-15T11:24:00Z</dcterms:modified>
</cp:coreProperties>
</file>