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773"/>
      </w:tblGrid>
      <w:tr w:rsidR="00E422AA" w:rsidRPr="00E422AA" w14:paraId="271DFC07" w14:textId="77777777" w:rsidTr="007D0245">
        <w:tc>
          <w:tcPr>
            <w:tcW w:w="3686" w:type="dxa"/>
          </w:tcPr>
          <w:p w14:paraId="7B5A191E" w14:textId="77777777" w:rsidR="00DA1CB7" w:rsidRPr="000F2168" w:rsidRDefault="00DA1CB7" w:rsidP="00AE45F5">
            <w:pPr>
              <w:jc w:val="center"/>
              <w:rPr>
                <w:rFonts w:ascii="Times New Roman" w:hAnsi="Times New Roman" w:cs="Times New Roman"/>
                <w:b/>
                <w:sz w:val="26"/>
                <w:szCs w:val="26"/>
              </w:rPr>
            </w:pPr>
            <w:bookmarkStart w:id="0" w:name="_GoBack"/>
            <w:bookmarkEnd w:id="0"/>
            <w:r w:rsidRPr="000F2168">
              <w:rPr>
                <w:rFonts w:ascii="Times New Roman" w:hAnsi="Times New Roman" w:cs="Times New Roman"/>
                <w:b/>
                <w:sz w:val="26"/>
                <w:szCs w:val="26"/>
              </w:rPr>
              <w:t>ỦY BAN NHÂN DÂN</w:t>
            </w:r>
          </w:p>
          <w:p w14:paraId="4A8294DA" w14:textId="61F69823" w:rsidR="00DA1CB7" w:rsidRPr="00E422AA" w:rsidRDefault="00DA1CB7" w:rsidP="00BE5ABF">
            <w:pPr>
              <w:jc w:val="center"/>
            </w:pPr>
            <w:r w:rsidRPr="000F2168">
              <w:rPr>
                <w:rFonts w:ascii="Times New Roman" w:hAnsi="Times New Roman" w:cs="Times New Roman"/>
                <w:b/>
                <w:sz w:val="26"/>
                <w:szCs w:val="26"/>
              </w:rPr>
              <w:t xml:space="preserve">TỈNH </w:t>
            </w:r>
            <w:r w:rsidR="00BE5ABF" w:rsidRPr="000F2168">
              <w:rPr>
                <w:rFonts w:ascii="Times New Roman" w:hAnsi="Times New Roman" w:cs="Times New Roman"/>
                <w:b/>
                <w:sz w:val="26"/>
                <w:szCs w:val="26"/>
              </w:rPr>
              <w:t>CÀ MAU</w:t>
            </w:r>
          </w:p>
        </w:tc>
        <w:tc>
          <w:tcPr>
            <w:tcW w:w="5773" w:type="dxa"/>
          </w:tcPr>
          <w:p w14:paraId="0E9539E7" w14:textId="77777777" w:rsidR="00DA1CB7" w:rsidRPr="00E422AA" w:rsidRDefault="00DA1CB7" w:rsidP="00AE45F5">
            <w:pPr>
              <w:jc w:val="center"/>
              <w:rPr>
                <w:rFonts w:ascii="Times New Roman" w:hAnsi="Times New Roman" w:cs="Times New Roman"/>
                <w:b/>
                <w:sz w:val="26"/>
                <w:szCs w:val="26"/>
              </w:rPr>
            </w:pPr>
            <w:r w:rsidRPr="00E422AA">
              <w:rPr>
                <w:rFonts w:ascii="Times New Roman" w:hAnsi="Times New Roman" w:cs="Times New Roman"/>
                <w:b/>
                <w:sz w:val="26"/>
                <w:szCs w:val="26"/>
              </w:rPr>
              <w:t>CỘNG HÒA XÃ HỘI CHỦ NGHĨA VIỆT NAM</w:t>
            </w:r>
          </w:p>
          <w:p w14:paraId="0DDB0A12" w14:textId="0F589260" w:rsidR="00DA1CB7" w:rsidRPr="00E422AA" w:rsidRDefault="00DA1CB7" w:rsidP="00AE45F5">
            <w:pPr>
              <w:jc w:val="center"/>
              <w:rPr>
                <w:b/>
              </w:rPr>
            </w:pPr>
            <w:r w:rsidRPr="00E422AA">
              <w:rPr>
                <w:rFonts w:ascii="Times New Roman" w:hAnsi="Times New Roman" w:cs="Times New Roman"/>
                <w:b/>
                <w:sz w:val="28"/>
                <w:szCs w:val="28"/>
              </w:rPr>
              <w:t>Độc lập</w:t>
            </w:r>
            <w:r w:rsidR="009F09F2" w:rsidRPr="00E422AA">
              <w:rPr>
                <w:rFonts w:ascii="Times New Roman" w:hAnsi="Times New Roman" w:cs="Times New Roman"/>
                <w:b/>
                <w:sz w:val="28"/>
                <w:szCs w:val="28"/>
              </w:rPr>
              <w:t xml:space="preserve"> - </w:t>
            </w:r>
            <w:r w:rsidRPr="00E422AA">
              <w:rPr>
                <w:rFonts w:ascii="Times New Roman" w:hAnsi="Times New Roman" w:cs="Times New Roman"/>
                <w:b/>
                <w:sz w:val="28"/>
                <w:szCs w:val="28"/>
              </w:rPr>
              <w:t>Tự do</w:t>
            </w:r>
            <w:r w:rsidR="009F09F2" w:rsidRPr="00E422AA">
              <w:rPr>
                <w:rFonts w:ascii="Times New Roman" w:hAnsi="Times New Roman" w:cs="Times New Roman"/>
                <w:b/>
                <w:sz w:val="28"/>
                <w:szCs w:val="28"/>
              </w:rPr>
              <w:t xml:space="preserve"> - </w:t>
            </w:r>
            <w:r w:rsidRPr="00E422AA">
              <w:rPr>
                <w:rFonts w:ascii="Times New Roman" w:hAnsi="Times New Roman" w:cs="Times New Roman"/>
                <w:b/>
                <w:sz w:val="28"/>
                <w:szCs w:val="28"/>
              </w:rPr>
              <w:t>Hạnh phúc</w:t>
            </w:r>
          </w:p>
        </w:tc>
      </w:tr>
    </w:tbl>
    <w:p w14:paraId="445A67D1" w14:textId="53F4376E" w:rsidR="00DA1CB7" w:rsidRPr="00E422AA" w:rsidRDefault="007D0245" w:rsidP="002E0DE2">
      <w:pPr>
        <w:shd w:val="clear" w:color="auto" w:fill="FFFFFF"/>
        <w:spacing w:after="0"/>
        <w:jc w:val="center"/>
        <w:rPr>
          <w:rFonts w:ascii="Times New Roman" w:eastAsia="Times New Roman" w:hAnsi="Times New Roman" w:cs="Times New Roman"/>
          <w:b/>
          <w:bCs/>
          <w:sz w:val="28"/>
          <w:szCs w:val="28"/>
        </w:rPr>
      </w:pPr>
      <w:r w:rsidRPr="00E422AA">
        <w:rPr>
          <w:rFonts w:ascii="Times New Roman" w:eastAsia="Times New Roman" w:hAnsi="Times New Roman" w:cs="Times New Roman"/>
          <w:b/>
          <w:bCs/>
          <w:noProof/>
          <w:sz w:val="28"/>
          <w:szCs w:val="28"/>
        </w:rPr>
        <mc:AlternateContent>
          <mc:Choice Requires="wps">
            <w:drawing>
              <wp:anchor distT="4294967295" distB="4294967295" distL="114300" distR="114300" simplePos="0" relativeHeight="251658243" behindDoc="0" locked="0" layoutInCell="1" allowOverlap="1" wp14:anchorId="1CA27411" wp14:editId="70A2D4D2">
                <wp:simplePos x="0" y="0"/>
                <wp:positionH relativeFrom="column">
                  <wp:posOffset>3008924</wp:posOffset>
                </wp:positionH>
                <wp:positionV relativeFrom="paragraph">
                  <wp:posOffset>52535</wp:posOffset>
                </wp:positionV>
                <wp:extent cx="2217420" cy="0"/>
                <wp:effectExtent l="0" t="0" r="11430" b="19050"/>
                <wp:wrapNone/>
                <wp:docPr id="8" name="Đường nối Thẳng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1742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A2B294" id="Đường nối Thẳng 8" o:spid="_x0000_s1026" style="position:absolute;z-index:25165824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6.9pt,4.15pt" to="411.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" strokecolor="black [3213]" strokeweight=".25pt">
                <o:lock v:ext="edit" shapetype="f"/>
              </v:line>
            </w:pict>
          </mc:Fallback>
        </mc:AlternateContent>
      </w:r>
      <w:r w:rsidRPr="00E422AA">
        <w:rPr>
          <w:rFonts w:ascii="Times New Roman" w:eastAsia="Times New Roman" w:hAnsi="Times New Roman" w:cs="Times New Roman"/>
          <w:b/>
          <w:bCs/>
          <w:noProof/>
          <w:sz w:val="28"/>
          <w:szCs w:val="28"/>
        </w:rPr>
        <mc:AlternateContent>
          <mc:Choice Requires="wps">
            <w:drawing>
              <wp:anchor distT="4294967295" distB="4294967295" distL="114300" distR="114300" simplePos="0" relativeHeight="251658244" behindDoc="0" locked="0" layoutInCell="1" allowOverlap="1" wp14:anchorId="047BE59A" wp14:editId="0E7F5382">
                <wp:simplePos x="0" y="0"/>
                <wp:positionH relativeFrom="column">
                  <wp:posOffset>824865</wp:posOffset>
                </wp:positionH>
                <wp:positionV relativeFrom="paragraph">
                  <wp:posOffset>18415</wp:posOffset>
                </wp:positionV>
                <wp:extent cx="640715" cy="0"/>
                <wp:effectExtent l="0" t="0" r="26035" b="19050"/>
                <wp:wrapNone/>
                <wp:docPr id="9" name="Đường nối Thẳng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715"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E674A2" id="Đường nối Thẳng 9" o:spid="_x0000_s1026" style="position:absolute;z-index:2516582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95pt,1.45pt" to="115.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" strokecolor="black [3213]" strokeweight=".25pt">
                <o:lock v:ext="edit" shapetype="f"/>
              </v:line>
            </w:pict>
          </mc:Fallback>
        </mc:AlternateContent>
      </w:r>
    </w:p>
    <w:p w14:paraId="091404C1" w14:textId="77777777" w:rsidR="00F01B96" w:rsidRPr="00E422AA" w:rsidRDefault="00F01B96" w:rsidP="002E0DE2">
      <w:pPr>
        <w:shd w:val="clear" w:color="auto" w:fill="FFFFFF"/>
        <w:spacing w:after="0"/>
        <w:jc w:val="center"/>
        <w:rPr>
          <w:rFonts w:ascii="Times New Roman" w:eastAsia="Times New Roman" w:hAnsi="Times New Roman" w:cs="Times New Roman"/>
          <w:b/>
          <w:bCs/>
          <w:sz w:val="28"/>
          <w:szCs w:val="28"/>
        </w:rPr>
      </w:pPr>
    </w:p>
    <w:p w14:paraId="5B4D9D82" w14:textId="0EC72646" w:rsidR="00DA1CB7" w:rsidRPr="00E422AA" w:rsidRDefault="00DA1CB7" w:rsidP="002E0DE2">
      <w:pPr>
        <w:shd w:val="clear" w:color="auto" w:fill="FFFFFF"/>
        <w:spacing w:after="0"/>
        <w:jc w:val="center"/>
        <w:rPr>
          <w:rFonts w:ascii="Times New Roman" w:eastAsia="Times New Roman" w:hAnsi="Times New Roman" w:cs="Times New Roman"/>
          <w:sz w:val="28"/>
          <w:szCs w:val="28"/>
          <w:lang w:val="vi-VN"/>
        </w:rPr>
      </w:pPr>
      <w:r w:rsidRPr="00E422AA">
        <w:rPr>
          <w:rFonts w:ascii="Times New Roman" w:eastAsia="Times New Roman" w:hAnsi="Times New Roman" w:cs="Times New Roman"/>
          <w:b/>
          <w:bCs/>
          <w:sz w:val="28"/>
          <w:szCs w:val="28"/>
          <w:lang w:val="vi-VN"/>
        </w:rPr>
        <w:t>QUY CHẾ</w:t>
      </w:r>
    </w:p>
    <w:p w14:paraId="630BDAEC" w14:textId="041B2E9C" w:rsidR="00DA1CB7" w:rsidRPr="00E422AA" w:rsidRDefault="00C93FF5" w:rsidP="002E0DE2">
      <w:pPr>
        <w:shd w:val="clear" w:color="auto" w:fill="FFFFFF"/>
        <w:spacing w:after="0"/>
        <w:jc w:val="center"/>
        <w:rPr>
          <w:rFonts w:ascii="Times New Roman" w:eastAsia="Times New Roman" w:hAnsi="Times New Roman" w:cs="Times New Roman"/>
          <w:i/>
          <w:iCs/>
          <w:sz w:val="28"/>
          <w:szCs w:val="28"/>
          <w:lang w:val="vi-VN"/>
        </w:rPr>
      </w:pPr>
      <w:r w:rsidRPr="00E422AA">
        <w:rPr>
          <w:rFonts w:ascii="Times New Roman" w:eastAsia="Times New Roman" w:hAnsi="Times New Roman" w:cs="Times New Roman"/>
          <w:b/>
          <w:sz w:val="28"/>
          <w:szCs w:val="28"/>
          <w:lang w:val="vi-VN"/>
        </w:rPr>
        <w:t>Phối hợp q</w:t>
      </w:r>
      <w:r w:rsidR="00DA1CB7" w:rsidRPr="00E422AA">
        <w:rPr>
          <w:rFonts w:ascii="Times New Roman" w:eastAsia="Times New Roman" w:hAnsi="Times New Roman" w:cs="Times New Roman"/>
          <w:b/>
          <w:sz w:val="28"/>
          <w:szCs w:val="28"/>
          <w:lang w:val="vi-VN"/>
        </w:rPr>
        <w:t xml:space="preserve">uản lý công nghệ trên địa bàn tỉnh </w:t>
      </w:r>
      <w:r w:rsidR="00BE5ABF" w:rsidRPr="00E422AA">
        <w:rPr>
          <w:rFonts w:ascii="Times New Roman" w:eastAsia="Times New Roman" w:hAnsi="Times New Roman" w:cs="Times New Roman"/>
          <w:b/>
          <w:sz w:val="28"/>
          <w:szCs w:val="28"/>
          <w:lang w:val="vi-VN"/>
        </w:rPr>
        <w:t>Cà Mau</w:t>
      </w:r>
      <w:r w:rsidR="00DA1CB7" w:rsidRPr="00E422AA">
        <w:rPr>
          <w:rFonts w:ascii="Times New Roman" w:eastAsia="Times New Roman" w:hAnsi="Times New Roman" w:cs="Times New Roman"/>
          <w:sz w:val="28"/>
          <w:szCs w:val="28"/>
          <w:lang w:val="vi-VN"/>
        </w:rPr>
        <w:br/>
      </w:r>
      <w:r w:rsidR="00DA1CB7" w:rsidRPr="00E422AA">
        <w:rPr>
          <w:rFonts w:ascii="Times New Roman" w:eastAsia="Times New Roman" w:hAnsi="Times New Roman" w:cs="Times New Roman"/>
          <w:i/>
          <w:iCs/>
          <w:sz w:val="28"/>
          <w:szCs w:val="28"/>
          <w:lang w:val="vi-VN"/>
        </w:rPr>
        <w:t>(</w:t>
      </w:r>
      <w:r w:rsidR="000F0BC3" w:rsidRPr="00E422AA">
        <w:rPr>
          <w:rFonts w:ascii="Times New Roman" w:eastAsia="Times New Roman" w:hAnsi="Times New Roman" w:cs="Times New Roman"/>
          <w:i/>
          <w:iCs/>
          <w:sz w:val="28"/>
          <w:szCs w:val="28"/>
          <w:lang w:val="vi-VN"/>
        </w:rPr>
        <w:t>Ban hành k</w:t>
      </w:r>
      <w:r w:rsidR="00DA1CB7" w:rsidRPr="00E422AA">
        <w:rPr>
          <w:rFonts w:ascii="Times New Roman" w:eastAsia="Times New Roman" w:hAnsi="Times New Roman" w:cs="Times New Roman"/>
          <w:i/>
          <w:iCs/>
          <w:sz w:val="28"/>
          <w:szCs w:val="28"/>
          <w:lang w:val="vi-VN"/>
        </w:rPr>
        <w:t>èm theo Quyết định số   </w:t>
      </w:r>
      <w:r w:rsidR="00FD54A0" w:rsidRPr="00E422AA">
        <w:rPr>
          <w:rFonts w:ascii="Times New Roman" w:eastAsia="Times New Roman" w:hAnsi="Times New Roman" w:cs="Times New Roman"/>
          <w:i/>
          <w:iCs/>
          <w:sz w:val="28"/>
          <w:szCs w:val="28"/>
          <w:lang w:val="vi-VN"/>
        </w:rPr>
        <w:t xml:space="preserve">  </w:t>
      </w:r>
      <w:r w:rsidR="00DA1CB7" w:rsidRPr="00E422AA">
        <w:rPr>
          <w:rFonts w:ascii="Times New Roman" w:eastAsia="Times New Roman" w:hAnsi="Times New Roman" w:cs="Times New Roman"/>
          <w:i/>
          <w:iCs/>
          <w:sz w:val="28"/>
          <w:szCs w:val="28"/>
          <w:lang w:val="vi-VN"/>
        </w:rPr>
        <w:t xml:space="preserve">   </w:t>
      </w:r>
      <w:r w:rsidR="009F09F2" w:rsidRPr="00E422AA">
        <w:rPr>
          <w:rFonts w:ascii="Times New Roman" w:eastAsia="Times New Roman" w:hAnsi="Times New Roman" w:cs="Times New Roman"/>
          <w:i/>
          <w:iCs/>
          <w:sz w:val="28"/>
          <w:szCs w:val="28"/>
          <w:lang w:val="vi-VN"/>
        </w:rPr>
        <w:t xml:space="preserve">  </w:t>
      </w:r>
      <w:r w:rsidR="00DA1CB7" w:rsidRPr="00E422AA">
        <w:rPr>
          <w:rFonts w:ascii="Times New Roman" w:eastAsia="Times New Roman" w:hAnsi="Times New Roman" w:cs="Times New Roman"/>
          <w:i/>
          <w:iCs/>
          <w:sz w:val="28"/>
          <w:szCs w:val="28"/>
          <w:lang w:val="vi-VN"/>
        </w:rPr>
        <w:t>/202</w:t>
      </w:r>
      <w:r w:rsidRPr="00E422AA">
        <w:rPr>
          <w:rFonts w:ascii="Times New Roman" w:eastAsia="Times New Roman" w:hAnsi="Times New Roman" w:cs="Times New Roman"/>
          <w:i/>
          <w:iCs/>
          <w:sz w:val="28"/>
          <w:szCs w:val="28"/>
          <w:lang w:val="vi-VN"/>
        </w:rPr>
        <w:t>6</w:t>
      </w:r>
      <w:r w:rsidR="00DA1CB7" w:rsidRPr="00E422AA">
        <w:rPr>
          <w:rFonts w:ascii="Times New Roman" w:eastAsia="Times New Roman" w:hAnsi="Times New Roman" w:cs="Times New Roman"/>
          <w:i/>
          <w:iCs/>
          <w:sz w:val="28"/>
          <w:szCs w:val="28"/>
          <w:lang w:val="vi-VN"/>
        </w:rPr>
        <w:t>/QĐ-UBND)</w:t>
      </w:r>
    </w:p>
    <w:p w14:paraId="58DA7FAD" w14:textId="05ED321B" w:rsidR="00E5248D" w:rsidRPr="00E422AA" w:rsidRDefault="00E5248D" w:rsidP="002E0DE2">
      <w:pPr>
        <w:shd w:val="clear" w:color="auto" w:fill="FFFFFF"/>
        <w:spacing w:after="0"/>
        <w:jc w:val="center"/>
        <w:rPr>
          <w:rFonts w:ascii="Times New Roman" w:eastAsia="Times New Roman" w:hAnsi="Times New Roman" w:cs="Times New Roman"/>
          <w:b/>
          <w:bCs/>
          <w:sz w:val="28"/>
          <w:szCs w:val="28"/>
          <w:lang w:val="vi-VN"/>
        </w:rPr>
      </w:pPr>
      <w:bookmarkStart w:id="1" w:name="chuong_1"/>
    </w:p>
    <w:p w14:paraId="5160F7EC" w14:textId="77777777" w:rsidR="00DA1CB7" w:rsidRPr="00E422AA" w:rsidRDefault="00DA1CB7" w:rsidP="0074645D">
      <w:pPr>
        <w:shd w:val="clear" w:color="auto" w:fill="FFFFFF"/>
        <w:spacing w:after="120" w:line="240" w:lineRule="auto"/>
        <w:jc w:val="center"/>
        <w:rPr>
          <w:rFonts w:ascii="Times New Roman" w:eastAsia="Times New Roman" w:hAnsi="Times New Roman" w:cs="Times New Roman"/>
          <w:sz w:val="28"/>
          <w:szCs w:val="28"/>
          <w:lang w:val="vi-VN"/>
        </w:rPr>
      </w:pPr>
      <w:r w:rsidRPr="00E422AA">
        <w:rPr>
          <w:rFonts w:ascii="Times New Roman" w:eastAsia="Times New Roman" w:hAnsi="Times New Roman" w:cs="Times New Roman"/>
          <w:b/>
          <w:bCs/>
          <w:sz w:val="28"/>
          <w:szCs w:val="28"/>
          <w:lang w:val="vi-VN"/>
        </w:rPr>
        <w:t>Chươ</w:t>
      </w:r>
      <w:bookmarkEnd w:id="1"/>
      <w:r w:rsidRPr="00E422AA">
        <w:rPr>
          <w:rFonts w:ascii="Times New Roman" w:eastAsia="Times New Roman" w:hAnsi="Times New Roman" w:cs="Times New Roman"/>
          <w:b/>
          <w:bCs/>
          <w:sz w:val="28"/>
          <w:szCs w:val="28"/>
          <w:lang w:val="vi-VN"/>
        </w:rPr>
        <w:t>ng I</w:t>
      </w:r>
    </w:p>
    <w:p w14:paraId="1013FE0A" w14:textId="77777777" w:rsidR="00DA1CB7" w:rsidRPr="00E422AA" w:rsidRDefault="00DA1CB7" w:rsidP="0074645D">
      <w:pPr>
        <w:shd w:val="clear" w:color="auto" w:fill="FFFFFF"/>
        <w:spacing w:after="120" w:line="240" w:lineRule="auto"/>
        <w:jc w:val="center"/>
        <w:rPr>
          <w:rFonts w:ascii="Times New Roman" w:eastAsia="Times New Roman" w:hAnsi="Times New Roman" w:cs="Times New Roman"/>
          <w:b/>
          <w:bCs/>
          <w:sz w:val="28"/>
          <w:szCs w:val="28"/>
        </w:rPr>
      </w:pPr>
      <w:bookmarkStart w:id="2" w:name="chuong_1_name"/>
      <w:r w:rsidRPr="00E422AA">
        <w:rPr>
          <w:rFonts w:ascii="Times New Roman" w:eastAsia="Times New Roman" w:hAnsi="Times New Roman" w:cs="Times New Roman"/>
          <w:b/>
          <w:bCs/>
          <w:sz w:val="28"/>
          <w:szCs w:val="28"/>
          <w:lang w:val="vi-VN"/>
        </w:rPr>
        <w:t>QUY ĐỊNH CHUNG</w:t>
      </w:r>
      <w:bookmarkEnd w:id="2"/>
    </w:p>
    <w:p w14:paraId="6A058F49" w14:textId="77777777" w:rsidR="00542DB7" w:rsidRPr="00E422AA" w:rsidRDefault="00542DB7" w:rsidP="0074645D">
      <w:pPr>
        <w:pStyle w:val="NormalWeb"/>
        <w:shd w:val="clear" w:color="auto" w:fill="FFFFFF"/>
        <w:spacing w:before="0" w:beforeAutospacing="0" w:after="120" w:afterAutospacing="0"/>
        <w:ind w:firstLine="709"/>
        <w:jc w:val="both"/>
        <w:rPr>
          <w:b/>
          <w:sz w:val="28"/>
          <w:szCs w:val="28"/>
          <w:lang w:val="vi-VN"/>
        </w:rPr>
      </w:pPr>
      <w:bookmarkStart w:id="3" w:name="dieu_1_1"/>
    </w:p>
    <w:p w14:paraId="7256D28F" w14:textId="0CBB4934" w:rsidR="00DA1CB7" w:rsidRPr="00E422AA" w:rsidRDefault="00DA1CB7" w:rsidP="0074645D">
      <w:pPr>
        <w:pStyle w:val="NormalWeb"/>
        <w:shd w:val="clear" w:color="auto" w:fill="FFFFFF"/>
        <w:spacing w:before="0" w:beforeAutospacing="0" w:after="120" w:afterAutospacing="0"/>
        <w:ind w:firstLine="709"/>
        <w:jc w:val="both"/>
        <w:rPr>
          <w:b/>
          <w:sz w:val="28"/>
          <w:szCs w:val="28"/>
          <w:lang w:val="vi-VN"/>
        </w:rPr>
      </w:pPr>
      <w:r w:rsidRPr="00E422AA">
        <w:rPr>
          <w:b/>
          <w:sz w:val="28"/>
          <w:szCs w:val="28"/>
          <w:lang w:val="vi-VN"/>
        </w:rPr>
        <w:t>Điều 1. Phạm vi điều chỉnh</w:t>
      </w:r>
      <w:bookmarkEnd w:id="3"/>
      <w:r w:rsidR="005C63B6" w:rsidRPr="00E422AA">
        <w:rPr>
          <w:b/>
          <w:sz w:val="28"/>
          <w:szCs w:val="28"/>
          <w:lang w:val="vi-VN"/>
        </w:rPr>
        <w:t>, đối tượng áp dụng</w:t>
      </w:r>
    </w:p>
    <w:p w14:paraId="557D5717" w14:textId="77777777" w:rsidR="00F12219" w:rsidRPr="00E422AA" w:rsidRDefault="00DA1CB7"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1.</w:t>
      </w:r>
      <w:r w:rsidR="00423F31" w:rsidRPr="00E422AA">
        <w:rPr>
          <w:sz w:val="28"/>
          <w:szCs w:val="28"/>
          <w:lang w:val="vi-VN"/>
        </w:rPr>
        <w:t xml:space="preserve"> </w:t>
      </w:r>
      <w:r w:rsidR="00F12219" w:rsidRPr="00E422AA">
        <w:rPr>
          <w:sz w:val="28"/>
          <w:szCs w:val="28"/>
          <w:lang w:val="vi-VN"/>
        </w:rPr>
        <w:t>Phạm vi điều chỉnh</w:t>
      </w:r>
    </w:p>
    <w:p w14:paraId="3A3A1BE7" w14:textId="144575ED" w:rsidR="005C63B6" w:rsidRPr="00E422AA" w:rsidRDefault="00F12219"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Quy chế này quy định nguyên tắc, nội dung, hình thức và trách nhiệm phối hợp của các cơ quan, đơn vị có liên quan trong hoạt động</w:t>
      </w:r>
      <w:r w:rsidR="00DB7FE4" w:rsidRPr="00E422AA">
        <w:rPr>
          <w:sz w:val="28"/>
          <w:szCs w:val="28"/>
          <w:lang w:val="vi-VN"/>
        </w:rPr>
        <w:t xml:space="preserve"> phối hợp</w:t>
      </w:r>
      <w:r w:rsidRPr="00E422AA">
        <w:rPr>
          <w:sz w:val="28"/>
          <w:szCs w:val="28"/>
          <w:lang w:val="vi-VN"/>
        </w:rPr>
        <w:t xml:space="preserve"> quản lý công nghệ trên địa bàn tỉnh Cà Mau.</w:t>
      </w:r>
    </w:p>
    <w:p w14:paraId="2F06640F" w14:textId="300BEE0E" w:rsidR="00F12219" w:rsidRPr="00E422AA" w:rsidRDefault="00DA1CB7"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 xml:space="preserve">2. </w:t>
      </w:r>
      <w:r w:rsidR="00F12219" w:rsidRPr="00E422AA">
        <w:rPr>
          <w:sz w:val="28"/>
          <w:szCs w:val="28"/>
          <w:lang w:val="vi-VN"/>
        </w:rPr>
        <w:t>Đối tượng áp dụng</w:t>
      </w:r>
    </w:p>
    <w:p w14:paraId="4E601CD5" w14:textId="49E6A3F2" w:rsidR="00F12219" w:rsidRPr="00E422AA" w:rsidRDefault="00F12219"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 xml:space="preserve">a) Các sở, ban, ngành, đơn vị sự nghiệp công lập cấp tỉnh; Ủy ban nhân dân </w:t>
      </w:r>
      <w:r w:rsidR="00802AF7" w:rsidRPr="00E422AA">
        <w:rPr>
          <w:sz w:val="28"/>
          <w:szCs w:val="28"/>
          <w:lang w:val="vi-VN"/>
        </w:rPr>
        <w:t>xã, phường</w:t>
      </w:r>
      <w:r w:rsidRPr="00E422AA">
        <w:rPr>
          <w:sz w:val="28"/>
          <w:szCs w:val="28"/>
          <w:lang w:val="vi-VN"/>
        </w:rPr>
        <w:t xml:space="preserve"> (sau đây gọi chung là Ủy ban nhân dân cấp </w:t>
      </w:r>
      <w:r w:rsidR="00802AF7" w:rsidRPr="00E422AA">
        <w:rPr>
          <w:sz w:val="28"/>
          <w:szCs w:val="28"/>
          <w:lang w:val="vi-VN"/>
        </w:rPr>
        <w:t>xã</w:t>
      </w:r>
      <w:r w:rsidRPr="00E422AA">
        <w:rPr>
          <w:sz w:val="28"/>
          <w:szCs w:val="28"/>
          <w:lang w:val="vi-VN"/>
        </w:rPr>
        <w:t>) trong hoạt động quản lý công nghệ trên địa bàn tỉnh.</w:t>
      </w:r>
    </w:p>
    <w:p w14:paraId="3E1A6640" w14:textId="4B5F3F8B" w:rsidR="00F12219" w:rsidRPr="00E422AA" w:rsidRDefault="00F12219"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b) Các cơ quan, đơn vị</w:t>
      </w:r>
      <w:r w:rsidR="00C41010" w:rsidRPr="00E422AA">
        <w:rPr>
          <w:sz w:val="28"/>
          <w:szCs w:val="28"/>
          <w:lang w:val="vi-VN"/>
        </w:rPr>
        <w:t xml:space="preserve">, cá nhân </w:t>
      </w:r>
      <w:r w:rsidRPr="00E422AA">
        <w:rPr>
          <w:sz w:val="28"/>
          <w:szCs w:val="28"/>
          <w:lang w:val="vi-VN"/>
        </w:rPr>
        <w:t>có liên quan đến hoạt động quản lý công nghệ trên địa bàn tỉnh.</w:t>
      </w:r>
    </w:p>
    <w:p w14:paraId="5E0257A6" w14:textId="18ADC852" w:rsidR="00DA1CB7" w:rsidRPr="00E422AA" w:rsidRDefault="00DA1CB7" w:rsidP="0074645D">
      <w:pPr>
        <w:pStyle w:val="NormalWeb"/>
        <w:shd w:val="clear" w:color="auto" w:fill="FFFFFF"/>
        <w:spacing w:before="0" w:beforeAutospacing="0" w:after="120" w:afterAutospacing="0"/>
        <w:ind w:firstLine="709"/>
        <w:jc w:val="both"/>
        <w:rPr>
          <w:b/>
          <w:sz w:val="28"/>
          <w:szCs w:val="28"/>
          <w:lang w:val="vi-VN"/>
        </w:rPr>
      </w:pPr>
      <w:r w:rsidRPr="00E422AA">
        <w:rPr>
          <w:b/>
          <w:sz w:val="28"/>
          <w:szCs w:val="28"/>
          <w:lang w:val="vi-VN"/>
        </w:rPr>
        <w:t xml:space="preserve">Điều 2. </w:t>
      </w:r>
      <w:r w:rsidR="00C951C0" w:rsidRPr="00E422AA">
        <w:rPr>
          <w:b/>
          <w:sz w:val="28"/>
          <w:szCs w:val="28"/>
          <w:lang w:val="vi-VN"/>
        </w:rPr>
        <w:t>Nguyên tắc phối hợp</w:t>
      </w:r>
    </w:p>
    <w:p w14:paraId="3500ED57" w14:textId="77777777" w:rsidR="00C951C0" w:rsidRPr="00E422AA" w:rsidRDefault="00C951C0" w:rsidP="0074645D">
      <w:pPr>
        <w:pStyle w:val="NormalWeb"/>
        <w:shd w:val="clear" w:color="auto" w:fill="FFFFFF"/>
        <w:spacing w:before="0" w:beforeAutospacing="0" w:after="120" w:afterAutospacing="0"/>
        <w:ind w:firstLine="709"/>
        <w:jc w:val="both"/>
        <w:rPr>
          <w:bCs/>
          <w:sz w:val="28"/>
          <w:szCs w:val="28"/>
          <w:lang w:val="vi-VN"/>
        </w:rPr>
      </w:pPr>
      <w:r w:rsidRPr="00E422AA">
        <w:rPr>
          <w:bCs/>
          <w:sz w:val="28"/>
          <w:szCs w:val="28"/>
          <w:lang w:val="vi-VN"/>
        </w:rPr>
        <w:t>1. Hoạt động phối hợp được thực hiện trên cơ sở chức năng, nhiệm vụ, quyền hạn của các cơ quan, đơn vị theo quy định pháp luật và Quy chế này.</w:t>
      </w:r>
    </w:p>
    <w:p w14:paraId="6A3B1AF9" w14:textId="77777777" w:rsidR="00C951C0" w:rsidRPr="00E422AA" w:rsidRDefault="00C951C0" w:rsidP="0074645D">
      <w:pPr>
        <w:pStyle w:val="NormalWeb"/>
        <w:shd w:val="clear" w:color="auto" w:fill="FFFFFF"/>
        <w:spacing w:before="0" w:beforeAutospacing="0" w:after="120" w:afterAutospacing="0"/>
        <w:ind w:firstLine="709"/>
        <w:jc w:val="both"/>
        <w:rPr>
          <w:bCs/>
          <w:sz w:val="28"/>
          <w:szCs w:val="28"/>
          <w:lang w:val="vi-VN"/>
        </w:rPr>
      </w:pPr>
      <w:r w:rsidRPr="00E422AA">
        <w:rPr>
          <w:bCs/>
          <w:sz w:val="28"/>
          <w:szCs w:val="28"/>
          <w:lang w:val="vi-VN"/>
        </w:rPr>
        <w:t>2. Đảm bảo sự phối hợp chặt chẽ, thống nhất, chủ động và trách nhiệm giữa các cơ quan, đơn vị.</w:t>
      </w:r>
    </w:p>
    <w:p w14:paraId="6245FD54" w14:textId="77777777" w:rsidR="00C951C0" w:rsidRPr="00E422AA" w:rsidRDefault="00C951C0" w:rsidP="0074645D">
      <w:pPr>
        <w:pStyle w:val="NormalWeb"/>
        <w:shd w:val="clear" w:color="auto" w:fill="FFFFFF"/>
        <w:spacing w:before="0" w:beforeAutospacing="0" w:after="120" w:afterAutospacing="0"/>
        <w:ind w:firstLine="709"/>
        <w:jc w:val="both"/>
        <w:rPr>
          <w:bCs/>
          <w:sz w:val="28"/>
          <w:szCs w:val="28"/>
          <w:lang w:val="vi-VN"/>
        </w:rPr>
      </w:pPr>
      <w:r w:rsidRPr="00E422AA">
        <w:rPr>
          <w:bCs/>
          <w:sz w:val="28"/>
          <w:szCs w:val="28"/>
          <w:lang w:val="vi-VN"/>
        </w:rPr>
        <w:t>3. Bảo đảm tính khách quan, chế độ bảo mật các thông tin, tài liệu liên quan của các dự án đầu tư.</w:t>
      </w:r>
    </w:p>
    <w:p w14:paraId="526CC174" w14:textId="77777777" w:rsidR="00C951C0" w:rsidRPr="00E422AA" w:rsidRDefault="00C951C0" w:rsidP="0074645D">
      <w:pPr>
        <w:pStyle w:val="NormalWeb"/>
        <w:shd w:val="clear" w:color="auto" w:fill="FFFFFF"/>
        <w:spacing w:before="0" w:beforeAutospacing="0" w:after="120" w:afterAutospacing="0"/>
        <w:ind w:firstLine="709"/>
        <w:jc w:val="both"/>
        <w:rPr>
          <w:bCs/>
          <w:sz w:val="28"/>
          <w:szCs w:val="28"/>
          <w:lang w:val="vi-VN"/>
        </w:rPr>
      </w:pPr>
      <w:r w:rsidRPr="00E422AA">
        <w:rPr>
          <w:bCs/>
          <w:sz w:val="28"/>
          <w:szCs w:val="28"/>
          <w:lang w:val="vi-VN"/>
        </w:rPr>
        <w:t>4. Cơ quan, đơn vị nhận được đề nghị phối hợp thì thực hiện đảm bảo tính kịp thời, đúng nội dung đề nghị phối hợp; trường hợp không thể đáp ứng nội dung đề nghị phối hợp phải thông báo rõ lý do bằng văn bản cho cơ quan, đơn vị đề nghị phối hợp.</w:t>
      </w:r>
    </w:p>
    <w:p w14:paraId="0FA1BE8F" w14:textId="4C74B9E0" w:rsidR="00C951C0" w:rsidRPr="00E422AA" w:rsidRDefault="00C951C0" w:rsidP="0074645D">
      <w:pPr>
        <w:pStyle w:val="NormalWeb"/>
        <w:shd w:val="clear" w:color="auto" w:fill="FFFFFF"/>
        <w:spacing w:before="0" w:beforeAutospacing="0" w:after="120" w:afterAutospacing="0"/>
        <w:ind w:firstLine="709"/>
        <w:jc w:val="both"/>
        <w:rPr>
          <w:bCs/>
          <w:sz w:val="28"/>
          <w:szCs w:val="28"/>
          <w:lang w:val="vi-VN"/>
        </w:rPr>
      </w:pPr>
      <w:r w:rsidRPr="00E422AA">
        <w:rPr>
          <w:bCs/>
          <w:sz w:val="28"/>
          <w:szCs w:val="28"/>
          <w:lang w:val="vi-VN"/>
        </w:rPr>
        <w:t>5. Tuân thủ nguyên tắc trong hoạt động kiểm tra liên quan đến các tổ chức, cá nhân đầu tư dự án trên địa bàn tỉnh.</w:t>
      </w:r>
    </w:p>
    <w:p w14:paraId="0D68F3B9" w14:textId="2C1E157B" w:rsidR="00825729" w:rsidRPr="00E422AA" w:rsidRDefault="00825729" w:rsidP="0074645D">
      <w:pPr>
        <w:pStyle w:val="NormalWeb"/>
        <w:shd w:val="clear" w:color="auto" w:fill="FFFFFF"/>
        <w:spacing w:before="0" w:beforeAutospacing="0" w:after="120" w:afterAutospacing="0"/>
        <w:ind w:firstLine="709"/>
        <w:jc w:val="both"/>
        <w:rPr>
          <w:b/>
          <w:sz w:val="28"/>
          <w:szCs w:val="28"/>
          <w:lang w:val="vi-VN"/>
        </w:rPr>
      </w:pPr>
      <w:r w:rsidRPr="00E422AA">
        <w:rPr>
          <w:b/>
          <w:sz w:val="28"/>
          <w:szCs w:val="28"/>
          <w:lang w:val="vi-VN"/>
        </w:rPr>
        <w:t>Điều 3. Nội dung phối hợp</w:t>
      </w:r>
    </w:p>
    <w:p w14:paraId="4F5C7D66" w14:textId="77777777" w:rsidR="007118DA" w:rsidRPr="00E422AA" w:rsidRDefault="007118DA" w:rsidP="0074645D">
      <w:pPr>
        <w:pStyle w:val="NormalWeb"/>
        <w:shd w:val="clear" w:color="auto" w:fill="FFFFFF"/>
        <w:spacing w:before="0" w:beforeAutospacing="0" w:after="120" w:afterAutospacing="0"/>
        <w:ind w:firstLine="709"/>
        <w:jc w:val="both"/>
        <w:rPr>
          <w:bCs/>
          <w:sz w:val="28"/>
          <w:szCs w:val="28"/>
          <w:lang w:val="vi-VN"/>
        </w:rPr>
      </w:pPr>
      <w:r w:rsidRPr="00E422AA">
        <w:rPr>
          <w:bCs/>
          <w:sz w:val="28"/>
          <w:szCs w:val="28"/>
          <w:lang w:val="vi-VN"/>
        </w:rPr>
        <w:t>1. Triển khai thực hiện các văn bản của cơ quan quản lý nhà nước cấp trên về hoạt động chuyển giao công nghệ, thẩm định công nghệ hoặc có ý kiến về công nghệ và các văn bản có liên quan trên địa bàn tỉnh.</w:t>
      </w:r>
    </w:p>
    <w:p w14:paraId="7A6C381B" w14:textId="77777777" w:rsidR="007118DA" w:rsidRPr="00E422AA" w:rsidRDefault="007118DA" w:rsidP="0074645D">
      <w:pPr>
        <w:pStyle w:val="NormalWeb"/>
        <w:shd w:val="clear" w:color="auto" w:fill="FFFFFF"/>
        <w:spacing w:before="0" w:beforeAutospacing="0" w:after="120" w:afterAutospacing="0"/>
        <w:ind w:firstLine="709"/>
        <w:jc w:val="both"/>
        <w:rPr>
          <w:bCs/>
          <w:sz w:val="28"/>
          <w:szCs w:val="28"/>
          <w:lang w:val="vi-VN"/>
        </w:rPr>
      </w:pPr>
      <w:r w:rsidRPr="00E422AA">
        <w:rPr>
          <w:bCs/>
          <w:sz w:val="28"/>
          <w:szCs w:val="28"/>
          <w:lang w:val="vi-VN"/>
        </w:rPr>
        <w:lastRenderedPageBreak/>
        <w:t>2. Tổ chức tuyên truyền, tập huấn, hướng dẫn trong hoạt động chuyển giao công nghệ, thẩm định công nghệ hoặc có ý kiến về công nghệ đối với các dự án đầu tư trên địa bàn tỉnh.</w:t>
      </w:r>
    </w:p>
    <w:p w14:paraId="4142FC46" w14:textId="77777777" w:rsidR="007118DA" w:rsidRPr="00E422AA" w:rsidRDefault="007118DA" w:rsidP="0074645D">
      <w:pPr>
        <w:pStyle w:val="NormalWeb"/>
        <w:shd w:val="clear" w:color="auto" w:fill="FFFFFF"/>
        <w:spacing w:before="0" w:beforeAutospacing="0" w:after="120" w:afterAutospacing="0"/>
        <w:ind w:firstLine="709"/>
        <w:jc w:val="both"/>
        <w:rPr>
          <w:bCs/>
          <w:sz w:val="28"/>
          <w:szCs w:val="28"/>
          <w:lang w:val="vi-VN"/>
        </w:rPr>
      </w:pPr>
      <w:r w:rsidRPr="00E422AA">
        <w:rPr>
          <w:bCs/>
          <w:sz w:val="28"/>
          <w:szCs w:val="28"/>
          <w:lang w:val="vi-VN"/>
        </w:rPr>
        <w:t>3. Theo dõi, thống kê, tổng hợp công tác chuyển giao công nghệ, thẩm định công nghệ hoặc có ý kiến về công nghệ các dự án đầu tư trên địa bàn tỉnh.</w:t>
      </w:r>
    </w:p>
    <w:p w14:paraId="1CD819FE" w14:textId="7990C452" w:rsidR="007118DA" w:rsidRPr="00E422AA" w:rsidRDefault="007118DA" w:rsidP="0074645D">
      <w:pPr>
        <w:pStyle w:val="NormalWeb"/>
        <w:shd w:val="clear" w:color="auto" w:fill="FFFFFF"/>
        <w:spacing w:before="0" w:beforeAutospacing="0" w:after="120" w:afterAutospacing="0"/>
        <w:ind w:firstLine="709"/>
        <w:jc w:val="both"/>
        <w:rPr>
          <w:bCs/>
          <w:sz w:val="28"/>
          <w:szCs w:val="28"/>
          <w:lang w:val="vi-VN"/>
        </w:rPr>
      </w:pPr>
      <w:r w:rsidRPr="00E422AA">
        <w:rPr>
          <w:bCs/>
          <w:sz w:val="28"/>
          <w:szCs w:val="28"/>
          <w:lang w:val="vi-VN"/>
        </w:rPr>
        <w:t xml:space="preserve">4. </w:t>
      </w:r>
      <w:r w:rsidR="00AB177E" w:rsidRPr="00E422AA">
        <w:rPr>
          <w:bCs/>
          <w:sz w:val="28"/>
          <w:szCs w:val="28"/>
          <w:lang w:val="vi-VN"/>
        </w:rPr>
        <w:t>Báo cáo, c</w:t>
      </w:r>
      <w:r w:rsidRPr="00E422AA">
        <w:rPr>
          <w:bCs/>
          <w:sz w:val="28"/>
          <w:szCs w:val="28"/>
          <w:lang w:val="vi-VN"/>
        </w:rPr>
        <w:t>ung cấp, trao đổi thông tin giữa các cơ quan quản lý nhà nước về tình hình thẩm định công nghệ các dự án đầu tư trên địa bàn tỉnh theo chức năng, nhiệm vụ của từng cơ quan, đơn vị.</w:t>
      </w:r>
    </w:p>
    <w:p w14:paraId="613EFAC9" w14:textId="0A21BC59" w:rsidR="007118DA" w:rsidRPr="00E422AA" w:rsidRDefault="007118DA" w:rsidP="0074645D">
      <w:pPr>
        <w:pStyle w:val="NormalWeb"/>
        <w:shd w:val="clear" w:color="auto" w:fill="FFFFFF"/>
        <w:spacing w:before="0" w:beforeAutospacing="0" w:after="120" w:afterAutospacing="0"/>
        <w:ind w:firstLine="709"/>
        <w:jc w:val="both"/>
        <w:rPr>
          <w:bCs/>
          <w:sz w:val="28"/>
          <w:szCs w:val="28"/>
          <w:lang w:val="vi-VN"/>
        </w:rPr>
      </w:pPr>
      <w:r w:rsidRPr="00E422AA">
        <w:rPr>
          <w:bCs/>
          <w:sz w:val="28"/>
          <w:szCs w:val="28"/>
          <w:lang w:val="vi-VN"/>
        </w:rPr>
        <w:t>5. Kiểm tra</w:t>
      </w:r>
      <w:r w:rsidR="001D5FF8" w:rsidRPr="00E422AA">
        <w:rPr>
          <w:bCs/>
          <w:sz w:val="28"/>
          <w:szCs w:val="28"/>
          <w:lang w:val="vi-VN"/>
        </w:rPr>
        <w:t xml:space="preserve"> </w:t>
      </w:r>
      <w:r w:rsidRPr="00E422AA">
        <w:rPr>
          <w:bCs/>
          <w:sz w:val="28"/>
          <w:szCs w:val="28"/>
          <w:lang w:val="vi-VN"/>
        </w:rPr>
        <w:t>việc thực hiện các quy định của pháp luật về chuyển giao công nghệ, thẩm định công nghệ hoặc có ý kiến về công nghệ các dự án đầu tư trên địa bàn tỉnh.</w:t>
      </w:r>
    </w:p>
    <w:p w14:paraId="3B27F9E0" w14:textId="77777777" w:rsidR="007118DA" w:rsidRPr="00E422AA" w:rsidRDefault="007118DA" w:rsidP="0074645D">
      <w:pPr>
        <w:pStyle w:val="NormalWeb"/>
        <w:shd w:val="clear" w:color="auto" w:fill="FFFFFF"/>
        <w:spacing w:before="0" w:beforeAutospacing="0" w:after="120" w:afterAutospacing="0"/>
        <w:ind w:firstLine="709"/>
        <w:jc w:val="both"/>
        <w:rPr>
          <w:b/>
          <w:sz w:val="28"/>
          <w:szCs w:val="28"/>
          <w:lang w:val="vi-VN"/>
        </w:rPr>
      </w:pPr>
      <w:r w:rsidRPr="00E422AA">
        <w:rPr>
          <w:b/>
          <w:sz w:val="28"/>
          <w:szCs w:val="28"/>
          <w:lang w:val="vi-VN"/>
        </w:rPr>
        <w:t>Điều 4. Hình thức phối hợp</w:t>
      </w:r>
    </w:p>
    <w:p w14:paraId="1C9AFDAE" w14:textId="77777777" w:rsidR="007118DA" w:rsidRPr="00E422AA" w:rsidRDefault="007118DA" w:rsidP="0074645D">
      <w:pPr>
        <w:pStyle w:val="NormalWeb"/>
        <w:shd w:val="clear" w:color="auto" w:fill="FFFFFF"/>
        <w:spacing w:before="0" w:beforeAutospacing="0" w:after="120" w:afterAutospacing="0"/>
        <w:ind w:firstLine="709"/>
        <w:jc w:val="both"/>
        <w:rPr>
          <w:bCs/>
          <w:sz w:val="28"/>
          <w:szCs w:val="28"/>
          <w:lang w:val="vi-VN"/>
        </w:rPr>
      </w:pPr>
      <w:r w:rsidRPr="00E422AA">
        <w:rPr>
          <w:bCs/>
          <w:sz w:val="28"/>
          <w:szCs w:val="28"/>
          <w:lang w:val="vi-VN"/>
        </w:rPr>
        <w:t>1. Trao đổi ý kiến, cung cấp thông tin, tài liệu có liên quan đến công tác quản lý nhà nước đối với các dự án đầu tư liên quan đến công nghệ.</w:t>
      </w:r>
    </w:p>
    <w:p w14:paraId="5F6E20DB" w14:textId="77777777" w:rsidR="007118DA" w:rsidRPr="00E422AA" w:rsidRDefault="007118DA" w:rsidP="0074645D">
      <w:pPr>
        <w:pStyle w:val="NormalWeb"/>
        <w:shd w:val="clear" w:color="auto" w:fill="FFFFFF"/>
        <w:spacing w:before="0" w:beforeAutospacing="0" w:after="120" w:afterAutospacing="0"/>
        <w:ind w:firstLine="709"/>
        <w:jc w:val="both"/>
        <w:rPr>
          <w:bCs/>
          <w:sz w:val="28"/>
          <w:szCs w:val="28"/>
          <w:lang w:val="vi-VN"/>
        </w:rPr>
      </w:pPr>
      <w:r w:rsidRPr="00E422AA">
        <w:rPr>
          <w:bCs/>
          <w:sz w:val="28"/>
          <w:szCs w:val="28"/>
          <w:lang w:val="vi-VN"/>
        </w:rPr>
        <w:t>2. Trao đổi trực tuyến, trực tiếp hoặc gửi công văn đề nghị phối hợp; thông báo bằng văn bản kết quả xử lý đối với các dự án đầu tư có yếu tố công nghệ trên địa bàn tỉnh; cung cấp các tài liệu, báo cáo chuyên đề liên quan đến các dự án đầu tư có yếu tố công nghệ trên địa bàn tỉnh.</w:t>
      </w:r>
    </w:p>
    <w:p w14:paraId="62314B61" w14:textId="77777777" w:rsidR="007118DA" w:rsidRPr="00E422AA" w:rsidRDefault="007118DA" w:rsidP="0074645D">
      <w:pPr>
        <w:pStyle w:val="NormalWeb"/>
        <w:shd w:val="clear" w:color="auto" w:fill="FFFFFF"/>
        <w:spacing w:before="0" w:beforeAutospacing="0" w:after="120" w:afterAutospacing="0"/>
        <w:ind w:firstLine="709"/>
        <w:jc w:val="both"/>
        <w:rPr>
          <w:bCs/>
          <w:sz w:val="28"/>
          <w:szCs w:val="28"/>
          <w:lang w:val="vi-VN"/>
        </w:rPr>
      </w:pPr>
      <w:r w:rsidRPr="00E422AA">
        <w:rPr>
          <w:bCs/>
          <w:sz w:val="28"/>
          <w:szCs w:val="28"/>
          <w:lang w:val="vi-VN"/>
        </w:rPr>
        <w:t>3. Trao đổi thông qua các hoạt động tập huấn, hội nghị, hội thảo.</w:t>
      </w:r>
    </w:p>
    <w:p w14:paraId="7B28B87F" w14:textId="77777777" w:rsidR="007118DA" w:rsidRPr="00E422AA" w:rsidRDefault="007118DA" w:rsidP="0074645D">
      <w:pPr>
        <w:pStyle w:val="NormalWeb"/>
        <w:shd w:val="clear" w:color="auto" w:fill="FFFFFF"/>
        <w:spacing w:before="0" w:beforeAutospacing="0" w:after="120" w:afterAutospacing="0"/>
        <w:ind w:firstLine="709"/>
        <w:jc w:val="both"/>
        <w:rPr>
          <w:bCs/>
          <w:sz w:val="28"/>
          <w:szCs w:val="28"/>
          <w:lang w:val="vi-VN"/>
        </w:rPr>
      </w:pPr>
      <w:r w:rsidRPr="00E422AA">
        <w:rPr>
          <w:bCs/>
          <w:sz w:val="28"/>
          <w:szCs w:val="28"/>
          <w:lang w:val="vi-VN"/>
        </w:rPr>
        <w:t>4. Các hình thức phối hợp khác.</w:t>
      </w:r>
    </w:p>
    <w:p w14:paraId="1A3FDA0A" w14:textId="77777777" w:rsidR="00825729" w:rsidRPr="00E422AA" w:rsidRDefault="00825729" w:rsidP="0074645D">
      <w:pPr>
        <w:shd w:val="clear" w:color="auto" w:fill="FFFFFF"/>
        <w:spacing w:after="120" w:line="240" w:lineRule="auto"/>
        <w:ind w:firstLine="709"/>
        <w:jc w:val="center"/>
        <w:rPr>
          <w:rFonts w:ascii="Times New Roman" w:eastAsia="Times New Roman" w:hAnsi="Times New Roman" w:cs="Times New Roman"/>
          <w:b/>
          <w:bCs/>
          <w:sz w:val="28"/>
          <w:szCs w:val="28"/>
          <w:lang w:val="vi-VN"/>
        </w:rPr>
      </w:pPr>
      <w:bookmarkStart w:id="4" w:name="chuong_2"/>
    </w:p>
    <w:p w14:paraId="17838950" w14:textId="77777777" w:rsidR="00DA1CB7" w:rsidRPr="00E422AA" w:rsidRDefault="00DA1CB7" w:rsidP="0074645D">
      <w:pPr>
        <w:shd w:val="clear" w:color="auto" w:fill="FFFFFF"/>
        <w:spacing w:after="120" w:line="240" w:lineRule="auto"/>
        <w:jc w:val="center"/>
        <w:rPr>
          <w:rFonts w:ascii="Times New Roman" w:eastAsia="Times New Roman" w:hAnsi="Times New Roman" w:cs="Times New Roman"/>
          <w:sz w:val="28"/>
          <w:szCs w:val="28"/>
          <w:lang w:val="vi-VN"/>
        </w:rPr>
      </w:pPr>
      <w:r w:rsidRPr="00E422AA">
        <w:rPr>
          <w:rFonts w:ascii="Times New Roman" w:eastAsia="Times New Roman" w:hAnsi="Times New Roman" w:cs="Times New Roman"/>
          <w:b/>
          <w:bCs/>
          <w:sz w:val="28"/>
          <w:szCs w:val="28"/>
          <w:lang w:val="vi-VN"/>
        </w:rPr>
        <w:t>Chương II</w:t>
      </w:r>
      <w:bookmarkEnd w:id="4"/>
    </w:p>
    <w:p w14:paraId="15E62211" w14:textId="09D38461" w:rsidR="00DA1CB7" w:rsidRPr="00E422AA" w:rsidRDefault="00C26D75" w:rsidP="0074645D">
      <w:pPr>
        <w:shd w:val="clear" w:color="auto" w:fill="FFFFFF"/>
        <w:spacing w:after="120" w:line="240" w:lineRule="auto"/>
        <w:jc w:val="center"/>
        <w:rPr>
          <w:rFonts w:ascii="Times New Roman" w:eastAsia="Times New Roman" w:hAnsi="Times New Roman" w:cs="Times New Roman"/>
          <w:sz w:val="28"/>
          <w:szCs w:val="28"/>
          <w:lang w:val="vi-VN"/>
        </w:rPr>
      </w:pPr>
      <w:r w:rsidRPr="00E422AA">
        <w:rPr>
          <w:rFonts w:ascii="Times New Roman" w:eastAsia="Times New Roman" w:hAnsi="Times New Roman" w:cs="Times New Roman"/>
          <w:b/>
          <w:bCs/>
          <w:sz w:val="28"/>
          <w:szCs w:val="28"/>
          <w:lang w:val="vi-VN"/>
        </w:rPr>
        <w:t xml:space="preserve">TRÁCH NHIỆM </w:t>
      </w:r>
      <w:r w:rsidR="004747B9" w:rsidRPr="00E422AA">
        <w:rPr>
          <w:rFonts w:ascii="Times New Roman" w:eastAsia="Times New Roman" w:hAnsi="Times New Roman" w:cs="Times New Roman"/>
          <w:b/>
          <w:bCs/>
          <w:sz w:val="28"/>
          <w:szCs w:val="28"/>
          <w:lang w:val="vi-VN"/>
        </w:rPr>
        <w:t xml:space="preserve">PHỐI HỢP </w:t>
      </w:r>
      <w:r w:rsidRPr="00E422AA">
        <w:rPr>
          <w:rFonts w:ascii="Times New Roman" w:eastAsia="Times New Roman" w:hAnsi="Times New Roman" w:cs="Times New Roman"/>
          <w:b/>
          <w:bCs/>
          <w:sz w:val="28"/>
          <w:szCs w:val="28"/>
          <w:lang w:val="vi-VN"/>
        </w:rPr>
        <w:t>CỦA CÁC CƠ QUAN, ĐƠN VỊ</w:t>
      </w:r>
    </w:p>
    <w:p w14:paraId="38B5941C" w14:textId="77777777" w:rsidR="00542DB7" w:rsidRPr="00E422AA" w:rsidRDefault="00542DB7" w:rsidP="0074645D">
      <w:pPr>
        <w:pStyle w:val="NormalWeb"/>
        <w:shd w:val="clear" w:color="auto" w:fill="FFFFFF"/>
        <w:spacing w:before="0" w:beforeAutospacing="0" w:after="120" w:afterAutospacing="0"/>
        <w:ind w:firstLine="709"/>
        <w:jc w:val="both"/>
        <w:rPr>
          <w:b/>
          <w:sz w:val="28"/>
          <w:szCs w:val="28"/>
          <w:lang w:val="vi-VN"/>
        </w:rPr>
      </w:pPr>
      <w:bookmarkStart w:id="5" w:name="dieu_3_1"/>
    </w:p>
    <w:p w14:paraId="28FFB6E9" w14:textId="1346DD73" w:rsidR="00DA1CB7" w:rsidRPr="00E422AA" w:rsidRDefault="00DA1CB7" w:rsidP="0074645D">
      <w:pPr>
        <w:pStyle w:val="NormalWeb"/>
        <w:shd w:val="clear" w:color="auto" w:fill="FFFFFF"/>
        <w:spacing w:before="0" w:beforeAutospacing="0" w:after="120" w:afterAutospacing="0"/>
        <w:ind w:firstLine="709"/>
        <w:jc w:val="both"/>
        <w:rPr>
          <w:b/>
          <w:sz w:val="28"/>
          <w:szCs w:val="28"/>
          <w:lang w:val="vi-VN"/>
        </w:rPr>
      </w:pPr>
      <w:r w:rsidRPr="00E422AA">
        <w:rPr>
          <w:b/>
          <w:sz w:val="28"/>
          <w:szCs w:val="28"/>
          <w:lang w:val="vi-VN"/>
        </w:rPr>
        <w:t xml:space="preserve">Điều </w:t>
      </w:r>
      <w:r w:rsidR="00F721AC" w:rsidRPr="00E422AA">
        <w:rPr>
          <w:b/>
          <w:sz w:val="28"/>
          <w:szCs w:val="28"/>
          <w:lang w:val="vi-VN"/>
        </w:rPr>
        <w:t>5</w:t>
      </w:r>
      <w:r w:rsidRPr="00E422AA">
        <w:rPr>
          <w:b/>
          <w:sz w:val="28"/>
          <w:szCs w:val="28"/>
          <w:lang w:val="vi-VN"/>
        </w:rPr>
        <w:t xml:space="preserve">. </w:t>
      </w:r>
      <w:bookmarkEnd w:id="5"/>
      <w:r w:rsidR="00F721AC" w:rsidRPr="00E422AA">
        <w:rPr>
          <w:b/>
          <w:sz w:val="28"/>
          <w:szCs w:val="28"/>
          <w:lang w:val="vi-VN"/>
        </w:rPr>
        <w:t xml:space="preserve">Sở Khoa học và Công nghệ  </w:t>
      </w:r>
    </w:p>
    <w:p w14:paraId="56BB8FAD" w14:textId="791E6463" w:rsidR="0043090A" w:rsidRPr="000F2168" w:rsidRDefault="0043090A" w:rsidP="0074645D">
      <w:pPr>
        <w:pStyle w:val="NormalWeb"/>
        <w:shd w:val="clear" w:color="auto" w:fill="FFFFFF"/>
        <w:spacing w:before="0" w:beforeAutospacing="0" w:after="120" w:afterAutospacing="0"/>
        <w:ind w:firstLine="709"/>
        <w:jc w:val="both"/>
        <w:rPr>
          <w:spacing w:val="4"/>
          <w:sz w:val="28"/>
          <w:szCs w:val="28"/>
          <w:lang w:val="vi-VN"/>
        </w:rPr>
      </w:pPr>
      <w:r w:rsidRPr="000F2168">
        <w:rPr>
          <w:spacing w:val="4"/>
          <w:sz w:val="28"/>
          <w:szCs w:val="28"/>
          <w:lang w:val="vi-VN"/>
        </w:rPr>
        <w:t xml:space="preserve">1. </w:t>
      </w:r>
      <w:r w:rsidR="002605D0" w:rsidRPr="000F2168">
        <w:rPr>
          <w:spacing w:val="4"/>
          <w:sz w:val="28"/>
          <w:szCs w:val="28"/>
          <w:lang w:val="vi-VN"/>
        </w:rPr>
        <w:t xml:space="preserve">Là cơ quan đầu mối, </w:t>
      </w:r>
      <w:r w:rsidR="000872DB" w:rsidRPr="000F2168">
        <w:rPr>
          <w:spacing w:val="4"/>
          <w:sz w:val="28"/>
          <w:szCs w:val="28"/>
          <w:lang w:val="vi-VN"/>
        </w:rPr>
        <w:t>chủ trì, phối hợp với các sở, ban, ngành liên quan tổ chức thực hiện việc thẩm định hoặc có ý kiến về công nghệ trong dự án đầu tư</w:t>
      </w:r>
      <w:r w:rsidR="00B004B4" w:rsidRPr="000F2168">
        <w:rPr>
          <w:spacing w:val="4"/>
          <w:sz w:val="28"/>
          <w:szCs w:val="28"/>
          <w:lang w:val="vi-VN"/>
        </w:rPr>
        <w:t>; p</w:t>
      </w:r>
      <w:r w:rsidRPr="000F2168">
        <w:rPr>
          <w:spacing w:val="4"/>
          <w:sz w:val="28"/>
          <w:szCs w:val="28"/>
          <w:lang w:val="vi-VN"/>
        </w:rPr>
        <w:t>hối hợp giải quyết những khó khăn, vướng mắc trong lĩnh vực khoa học và công nghệ của các dự án đầu tư trên địa bàn tỉnh; hướng dẫn doanh nghiệp thực hiện quy định về chuyển giao công nghệ, thẩm định hoặc có ý kiến về công nghệ dự án đầu tư.</w:t>
      </w:r>
    </w:p>
    <w:p w14:paraId="06E04096" w14:textId="59C06DB4" w:rsidR="000872DB" w:rsidRPr="00E422AA" w:rsidRDefault="000872DB"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2. Chủ trì, phối hợp tuyên truyền, phổ biến các văn bản quy phạm pháp luật về chuyển giao công nghệ; các chính sách hỗ trợ đầu tư đổi mới công nghệ; thẩm định hoặc có ý kiến về công nghệ dự án đầu tư.</w:t>
      </w:r>
    </w:p>
    <w:p w14:paraId="23A7BC39" w14:textId="7A5C43F6" w:rsidR="00A730BA" w:rsidRPr="00E422AA" w:rsidRDefault="0043090A" w:rsidP="0000111E">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 xml:space="preserve">3. Chủ trì, phối hợp với các sở, ban, ngành có liên quan thực hiện quy định tại điểm c khoản 2 Điều </w:t>
      </w:r>
      <w:r w:rsidR="00A46A42" w:rsidRPr="00E422AA">
        <w:rPr>
          <w:sz w:val="28"/>
          <w:szCs w:val="28"/>
          <w:lang w:val="vi-VN"/>
        </w:rPr>
        <w:t>3</w:t>
      </w:r>
      <w:r w:rsidR="00EA2B9A" w:rsidRPr="00E422AA">
        <w:rPr>
          <w:sz w:val="28"/>
          <w:szCs w:val="28"/>
          <w:lang w:val="vi-VN"/>
        </w:rPr>
        <w:t xml:space="preserve"> </w:t>
      </w:r>
      <w:r w:rsidR="0000111E" w:rsidRPr="00E422AA">
        <w:rPr>
          <w:sz w:val="28"/>
          <w:szCs w:val="28"/>
          <w:lang w:val="vi-VN"/>
        </w:rPr>
        <w:t xml:space="preserve">Nghị định số 101/2026/NĐ-CP ngày 31/3/2026 của Chính phủ Quy định chi tiết một số điều và biện pháp để hướng dẫn thi hành Luật Chuyển giao công nghệ; </w:t>
      </w:r>
      <w:r w:rsidR="00EC77CE" w:rsidRPr="00E422AA">
        <w:rPr>
          <w:sz w:val="28"/>
          <w:szCs w:val="28"/>
          <w:lang w:val="vi-VN"/>
        </w:rPr>
        <w:t xml:space="preserve">điểm c khoản 3 Điều 3 </w:t>
      </w:r>
      <w:r w:rsidR="00EA2B9A" w:rsidRPr="00E422AA">
        <w:rPr>
          <w:sz w:val="28"/>
          <w:szCs w:val="28"/>
          <w:lang w:val="vi-VN"/>
        </w:rPr>
        <w:t xml:space="preserve">Nghị định số 101/2026/NĐ-CP </w:t>
      </w:r>
      <w:r w:rsidR="00EC77CE" w:rsidRPr="00E422AA">
        <w:rPr>
          <w:sz w:val="28"/>
          <w:szCs w:val="28"/>
          <w:lang w:val="vi-VN"/>
        </w:rPr>
        <w:t>đối với dự án đầu tư thuộc lĩnh vực khoa học</w:t>
      </w:r>
      <w:r w:rsidR="006F73D9" w:rsidRPr="00E422AA">
        <w:rPr>
          <w:sz w:val="28"/>
          <w:szCs w:val="28"/>
          <w:lang w:val="vi-VN"/>
        </w:rPr>
        <w:t xml:space="preserve">, </w:t>
      </w:r>
      <w:r w:rsidR="00EC77CE" w:rsidRPr="00E422AA">
        <w:rPr>
          <w:sz w:val="28"/>
          <w:szCs w:val="28"/>
          <w:lang w:val="vi-VN"/>
        </w:rPr>
        <w:t xml:space="preserve">công nghệ </w:t>
      </w:r>
      <w:r w:rsidR="006F73D9" w:rsidRPr="00E422AA">
        <w:rPr>
          <w:sz w:val="28"/>
          <w:szCs w:val="28"/>
          <w:lang w:val="vi-VN"/>
        </w:rPr>
        <w:t>và đổi mới sáng tạo</w:t>
      </w:r>
      <w:r w:rsidR="00943752" w:rsidRPr="00E422AA">
        <w:rPr>
          <w:sz w:val="28"/>
          <w:szCs w:val="28"/>
          <w:lang w:val="vi-VN"/>
        </w:rPr>
        <w:t>;</w:t>
      </w:r>
      <w:r w:rsidR="006F73D9" w:rsidRPr="00E422AA">
        <w:rPr>
          <w:sz w:val="28"/>
          <w:szCs w:val="28"/>
          <w:lang w:val="vi-VN"/>
        </w:rPr>
        <w:t xml:space="preserve"> </w:t>
      </w:r>
      <w:r w:rsidR="009F66D8" w:rsidRPr="00E422AA">
        <w:rPr>
          <w:sz w:val="28"/>
          <w:szCs w:val="28"/>
          <w:lang w:val="vi-VN"/>
        </w:rPr>
        <w:t>điểm a khoản 4 Điều 3</w:t>
      </w:r>
      <w:r w:rsidR="00EA2B9A" w:rsidRPr="00E422AA">
        <w:rPr>
          <w:sz w:val="28"/>
          <w:szCs w:val="28"/>
          <w:lang w:val="vi-VN"/>
        </w:rPr>
        <w:t xml:space="preserve"> Nghị định số 101/2026/NĐ-CP</w:t>
      </w:r>
      <w:r w:rsidR="000A393E" w:rsidRPr="00E422AA">
        <w:rPr>
          <w:sz w:val="28"/>
          <w:szCs w:val="28"/>
          <w:lang w:val="vi-VN"/>
        </w:rPr>
        <w:t>;</w:t>
      </w:r>
      <w:r w:rsidR="00F45A53" w:rsidRPr="00E422AA">
        <w:rPr>
          <w:sz w:val="28"/>
          <w:szCs w:val="28"/>
          <w:lang w:val="vi-VN"/>
        </w:rPr>
        <w:t xml:space="preserve"> điểm b khoản 4 Điều 3 và điểm b khoản 5 </w:t>
      </w:r>
      <w:r w:rsidR="00F45A53" w:rsidRPr="00E422AA">
        <w:rPr>
          <w:sz w:val="28"/>
          <w:szCs w:val="28"/>
          <w:lang w:val="vi-VN"/>
        </w:rPr>
        <w:lastRenderedPageBreak/>
        <w:t xml:space="preserve">Điều 3 </w:t>
      </w:r>
      <w:r w:rsidR="00EA2B9A" w:rsidRPr="00E422AA">
        <w:rPr>
          <w:sz w:val="28"/>
          <w:szCs w:val="28"/>
          <w:lang w:val="vi-VN"/>
        </w:rPr>
        <w:t xml:space="preserve">Nghị định số 101/2026/NĐ-CP </w:t>
      </w:r>
      <w:r w:rsidR="00F45A53" w:rsidRPr="00E422AA">
        <w:rPr>
          <w:sz w:val="28"/>
          <w:szCs w:val="28"/>
          <w:lang w:val="vi-VN"/>
        </w:rPr>
        <w:t>đối với dự án đầu tư thuộc lĩnh vực khoa học, công nghệ và đổi mới sáng tạo</w:t>
      </w:r>
      <w:r w:rsidRPr="00E422AA">
        <w:rPr>
          <w:sz w:val="28"/>
          <w:szCs w:val="28"/>
          <w:lang w:val="vi-VN"/>
        </w:rPr>
        <w:t xml:space="preserve">; thẩm định hoặc có ý kiến về công nghệ </w:t>
      </w:r>
      <w:r w:rsidR="00193553" w:rsidRPr="00E422AA">
        <w:rPr>
          <w:sz w:val="28"/>
          <w:szCs w:val="28"/>
          <w:lang w:val="vi-VN"/>
        </w:rPr>
        <w:t xml:space="preserve">đối với các </w:t>
      </w:r>
      <w:r w:rsidRPr="00E422AA">
        <w:rPr>
          <w:sz w:val="28"/>
          <w:szCs w:val="28"/>
          <w:lang w:val="vi-VN"/>
        </w:rPr>
        <w:t>dự án đầu tư</w:t>
      </w:r>
      <w:r w:rsidR="00193553" w:rsidRPr="00E422AA">
        <w:rPr>
          <w:sz w:val="28"/>
          <w:szCs w:val="28"/>
          <w:lang w:val="vi-VN"/>
        </w:rPr>
        <w:t xml:space="preserve"> </w:t>
      </w:r>
      <w:r w:rsidRPr="00E422AA">
        <w:rPr>
          <w:sz w:val="28"/>
          <w:szCs w:val="28"/>
          <w:lang w:val="vi-VN"/>
        </w:rPr>
        <w:t xml:space="preserve">có sử dụng công nghệ </w:t>
      </w:r>
      <w:r w:rsidR="00EA2B9A" w:rsidRPr="00E422AA">
        <w:rPr>
          <w:sz w:val="28"/>
          <w:szCs w:val="28"/>
          <w:lang w:val="vi-VN"/>
        </w:rPr>
        <w:t xml:space="preserve">mà </w:t>
      </w:r>
      <w:r w:rsidRPr="00E422AA">
        <w:rPr>
          <w:sz w:val="28"/>
          <w:szCs w:val="28"/>
          <w:lang w:val="vi-VN"/>
        </w:rPr>
        <w:t xml:space="preserve">không thuộc thẩm quyền của Sở Xây dựng, Sở </w:t>
      </w:r>
      <w:r w:rsidR="007A4AF8" w:rsidRPr="00E422AA">
        <w:rPr>
          <w:sz w:val="28"/>
          <w:szCs w:val="28"/>
          <w:lang w:val="vi-VN"/>
        </w:rPr>
        <w:t>Nông nghiệp</w:t>
      </w:r>
      <w:r w:rsidRPr="00E422AA">
        <w:rPr>
          <w:sz w:val="28"/>
          <w:szCs w:val="28"/>
          <w:lang w:val="vi-VN"/>
        </w:rPr>
        <w:t xml:space="preserve"> và Môi trường, Sở Công Thương</w:t>
      </w:r>
      <w:r w:rsidR="003316EC" w:rsidRPr="00E422AA">
        <w:rPr>
          <w:sz w:val="28"/>
          <w:szCs w:val="28"/>
          <w:lang w:val="vi-VN"/>
        </w:rPr>
        <w:t>.</w:t>
      </w:r>
    </w:p>
    <w:p w14:paraId="28E69BE0" w14:textId="6592B57B" w:rsidR="001E4907" w:rsidRPr="00E422AA" w:rsidRDefault="003316EC"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 xml:space="preserve"> </w:t>
      </w:r>
      <w:r w:rsidR="007A4336" w:rsidRPr="00E422AA">
        <w:rPr>
          <w:sz w:val="28"/>
          <w:szCs w:val="28"/>
          <w:lang w:val="vi-VN"/>
        </w:rPr>
        <w:t>4</w:t>
      </w:r>
      <w:r w:rsidR="00732152" w:rsidRPr="00E422AA">
        <w:rPr>
          <w:sz w:val="28"/>
          <w:szCs w:val="28"/>
          <w:lang w:val="vi-VN"/>
        </w:rPr>
        <w:t xml:space="preserve">. </w:t>
      </w:r>
      <w:r w:rsidR="001E4907" w:rsidRPr="00E422AA">
        <w:rPr>
          <w:sz w:val="28"/>
          <w:szCs w:val="28"/>
          <w:lang w:val="vi-VN"/>
        </w:rPr>
        <w:t xml:space="preserve">Tổ chức thẩm định công nghệ trong trường hợp đặc thù </w:t>
      </w:r>
      <w:r w:rsidR="00D24A12" w:rsidRPr="00E422AA">
        <w:rPr>
          <w:sz w:val="28"/>
          <w:szCs w:val="28"/>
          <w:lang w:val="vi-VN"/>
        </w:rPr>
        <w:t>quy định tại khoản 1 Điều 11 Nghị định số 101/2026/NĐ-CP</w:t>
      </w:r>
      <w:r w:rsidR="00537DDF" w:rsidRPr="00E422AA">
        <w:rPr>
          <w:sz w:val="28"/>
          <w:szCs w:val="28"/>
          <w:lang w:val="vi-VN"/>
        </w:rPr>
        <w:t>.</w:t>
      </w:r>
    </w:p>
    <w:p w14:paraId="3BB5F16B" w14:textId="61212627" w:rsidR="00B217D9" w:rsidRPr="00E422AA" w:rsidRDefault="00A91B20"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5</w:t>
      </w:r>
      <w:r w:rsidR="00B217D9" w:rsidRPr="00E422AA">
        <w:rPr>
          <w:sz w:val="28"/>
          <w:szCs w:val="28"/>
          <w:lang w:val="vi-VN"/>
        </w:rPr>
        <w:t xml:space="preserve">. Chủ trì thẩm định công nghệ đối với dự án đầu tư đã thẩm định tại khoản </w:t>
      </w:r>
      <w:r w:rsidR="007A4336" w:rsidRPr="00E422AA">
        <w:rPr>
          <w:sz w:val="28"/>
          <w:szCs w:val="28"/>
          <w:lang w:val="vi-VN"/>
        </w:rPr>
        <w:t>3</w:t>
      </w:r>
      <w:r w:rsidR="00B217D9" w:rsidRPr="00E422AA">
        <w:rPr>
          <w:sz w:val="28"/>
          <w:szCs w:val="28"/>
          <w:lang w:val="vi-VN"/>
        </w:rPr>
        <w:t xml:space="preserve"> Điều này nhưng trong quá trình triển khai có thực hiện điều chỉnh dự án đầu tư làm điều chỉnh, thay đổi nội dung công nghệ.</w:t>
      </w:r>
    </w:p>
    <w:p w14:paraId="6D3B2359" w14:textId="4346E269" w:rsidR="0082222D" w:rsidRPr="00E422AA" w:rsidRDefault="0082222D" w:rsidP="0074645D">
      <w:pPr>
        <w:pStyle w:val="NormalWeb"/>
        <w:shd w:val="clear" w:color="auto" w:fill="FFFFFF"/>
        <w:spacing w:before="0" w:beforeAutospacing="0" w:after="120" w:afterAutospacing="0"/>
        <w:ind w:firstLine="709"/>
        <w:jc w:val="both"/>
        <w:rPr>
          <w:spacing w:val="-2"/>
          <w:sz w:val="28"/>
          <w:szCs w:val="28"/>
          <w:lang w:val="vi-VN"/>
        </w:rPr>
      </w:pPr>
      <w:r w:rsidRPr="00E422AA">
        <w:rPr>
          <w:spacing w:val="-2"/>
          <w:sz w:val="28"/>
          <w:szCs w:val="28"/>
          <w:lang w:val="vi-VN"/>
        </w:rPr>
        <w:t xml:space="preserve">6. Cử người tham gia hội đồng thẩm định hoặc có ý kiến về công nghệ theo đề nghị của các cơ quan quy định tại Điều 6, Điều </w:t>
      </w:r>
      <w:r w:rsidR="00CB4E4E" w:rsidRPr="00E422AA">
        <w:rPr>
          <w:spacing w:val="-2"/>
          <w:sz w:val="28"/>
          <w:szCs w:val="28"/>
          <w:lang w:val="vi-VN"/>
        </w:rPr>
        <w:t>7</w:t>
      </w:r>
      <w:r w:rsidRPr="00E422AA">
        <w:rPr>
          <w:spacing w:val="-2"/>
          <w:sz w:val="28"/>
          <w:szCs w:val="28"/>
          <w:lang w:val="vi-VN"/>
        </w:rPr>
        <w:t xml:space="preserve">, Điều 8 của Quy chế này (nếu có). </w:t>
      </w:r>
    </w:p>
    <w:p w14:paraId="3264E5D1" w14:textId="28A97B3D" w:rsidR="00CB4E4E" w:rsidRPr="00E422AA" w:rsidRDefault="001111A6"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 xml:space="preserve">7. Chủ trì, phối hợp với các cơ quan, tổ chức có liên quan </w:t>
      </w:r>
      <w:r w:rsidR="00CB4E4E" w:rsidRPr="00E422AA">
        <w:rPr>
          <w:sz w:val="28"/>
          <w:szCs w:val="28"/>
          <w:lang w:val="vi-VN"/>
        </w:rPr>
        <w:t xml:space="preserve">kiểm tra hoạt động thẩm định hoặc có ý kiến thẩm định công nghệ do các cơ quan </w:t>
      </w:r>
      <w:r w:rsidR="000C00F1" w:rsidRPr="00E422AA">
        <w:rPr>
          <w:sz w:val="28"/>
          <w:szCs w:val="28"/>
          <w:lang w:val="vi-VN"/>
        </w:rPr>
        <w:t xml:space="preserve">quy định tại Điều 6, Điều 7, Điều 8 của Quy chế này chủ trì thực hiện. </w:t>
      </w:r>
    </w:p>
    <w:p w14:paraId="0B632DCF" w14:textId="0BF3BA3D" w:rsidR="003E2959" w:rsidRPr="00E422AA" w:rsidRDefault="00BA46F1"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 xml:space="preserve">8. </w:t>
      </w:r>
      <w:r w:rsidR="00EB0AE3" w:rsidRPr="00E422AA">
        <w:rPr>
          <w:sz w:val="28"/>
          <w:szCs w:val="28"/>
          <w:lang w:val="vi-VN"/>
        </w:rPr>
        <w:t xml:space="preserve">Chủ trì, phối hợp với các cơ quan, tổ chức có liên quan kiểm tra </w:t>
      </w:r>
      <w:r w:rsidR="00B14044" w:rsidRPr="00E422AA">
        <w:rPr>
          <w:sz w:val="28"/>
          <w:szCs w:val="28"/>
          <w:lang w:val="vi-VN"/>
        </w:rPr>
        <w:t xml:space="preserve">công nghệ của dự án đầu tư thực hiện theo thủ tục đầu tư đặc biệt </w:t>
      </w:r>
      <w:r w:rsidR="00EB0AE3" w:rsidRPr="00E422AA">
        <w:rPr>
          <w:sz w:val="28"/>
          <w:szCs w:val="28"/>
          <w:lang w:val="vi-VN"/>
        </w:rPr>
        <w:t xml:space="preserve">đối với dự án đầu tư có sử dụng công nghệ hạn chế chuyển giao trên địa bàn theo </w:t>
      </w:r>
      <w:r w:rsidR="0068534E" w:rsidRPr="00E422AA">
        <w:rPr>
          <w:sz w:val="28"/>
          <w:szCs w:val="28"/>
          <w:lang w:val="vi-VN"/>
        </w:rPr>
        <w:t xml:space="preserve">quy định tại điểm a khoản 2 Điều 29 </w:t>
      </w:r>
      <w:r w:rsidR="003E2959" w:rsidRPr="00E422AA">
        <w:rPr>
          <w:sz w:val="28"/>
          <w:szCs w:val="28"/>
          <w:lang w:val="vi-VN"/>
        </w:rPr>
        <w:t>và dự án đầu tư thuộc lĩnh vực khoa học, công nghệ và đổi mới sáng tạo theo quy định tại điểm b khoản 2 Điều 29 Nghị định số 101/2026/NĐ-CP</w:t>
      </w:r>
      <w:r w:rsidR="006F1939" w:rsidRPr="00E422AA">
        <w:rPr>
          <w:sz w:val="28"/>
          <w:szCs w:val="28"/>
          <w:lang w:val="vi-VN"/>
        </w:rPr>
        <w:t>.</w:t>
      </w:r>
    </w:p>
    <w:p w14:paraId="44B5DB0B" w14:textId="09B90E34" w:rsidR="0043090A" w:rsidRPr="00E422AA" w:rsidRDefault="00C24B5F" w:rsidP="0074645D">
      <w:pPr>
        <w:pStyle w:val="NormalWeb"/>
        <w:shd w:val="clear" w:color="auto" w:fill="FFFFFF"/>
        <w:spacing w:before="0" w:beforeAutospacing="0" w:after="120" w:afterAutospacing="0"/>
        <w:ind w:firstLine="709"/>
        <w:jc w:val="both"/>
        <w:rPr>
          <w:spacing w:val="-4"/>
          <w:sz w:val="28"/>
          <w:szCs w:val="28"/>
          <w:lang w:val="vi-VN"/>
        </w:rPr>
      </w:pPr>
      <w:r w:rsidRPr="00E422AA">
        <w:rPr>
          <w:spacing w:val="-4"/>
          <w:sz w:val="28"/>
          <w:szCs w:val="28"/>
          <w:lang w:val="vi-VN"/>
        </w:rPr>
        <w:t>9</w:t>
      </w:r>
      <w:r w:rsidR="0043090A" w:rsidRPr="00E422AA">
        <w:rPr>
          <w:spacing w:val="-4"/>
          <w:sz w:val="28"/>
          <w:szCs w:val="28"/>
          <w:lang w:val="vi-VN"/>
        </w:rPr>
        <w:t>. Phối hợp Ban Quản lý Khu kinh tế tỉnh điều tra, khảo sát các doanh nghiệp trong các khu công nghiệp, khu kinh tế về đánh giá trình độ công nghệ theo quy định.</w:t>
      </w:r>
    </w:p>
    <w:p w14:paraId="30921B9D" w14:textId="318E0347" w:rsidR="0043090A" w:rsidRPr="00E422AA" w:rsidRDefault="00C24B5F"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10</w:t>
      </w:r>
      <w:r w:rsidR="0043090A" w:rsidRPr="00E422AA">
        <w:rPr>
          <w:sz w:val="28"/>
          <w:szCs w:val="28"/>
          <w:lang w:val="vi-VN"/>
        </w:rPr>
        <w:t>. Chủ trì, phối hợp các cơ quan có liên quan rà soát các quy định liên quan đến quản lý công nghệ; kịp thời kiến nghị các cơ quan Trung ương, địa phương ban hành, sửa đổi, bổ sung các quy định liên quan đến quản lý công nghệ phù hợp với tình hình thực tiễn.</w:t>
      </w:r>
    </w:p>
    <w:p w14:paraId="023A6256" w14:textId="24D2D1FC" w:rsidR="0043090A" w:rsidRPr="00E422AA" w:rsidRDefault="00C24B5F"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11</w:t>
      </w:r>
      <w:r w:rsidR="0043090A" w:rsidRPr="00E422AA">
        <w:rPr>
          <w:sz w:val="28"/>
          <w:szCs w:val="28"/>
          <w:lang w:val="vi-VN"/>
        </w:rPr>
        <w:t>. Theo dõi, thống kê, tổng hợp hoạt động chuyển giao công nghệ, thẩm định hoặc có ý kiến về công nghệ dự án đầu tư trên địa bàn tỉnh.</w:t>
      </w:r>
    </w:p>
    <w:p w14:paraId="39084796" w14:textId="7A1C9627" w:rsidR="0043090A" w:rsidRPr="00E422AA" w:rsidRDefault="00C24B5F"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12</w:t>
      </w:r>
      <w:r w:rsidR="0043090A" w:rsidRPr="00E422AA">
        <w:rPr>
          <w:sz w:val="28"/>
          <w:szCs w:val="28"/>
          <w:lang w:val="vi-VN"/>
        </w:rPr>
        <w:t>. Chủ trì, phối hợp với các cơ quan, đơn vị có liên quan kiểm tra, giám sát việc thực hiện các quy định của pháp luật về chuyển giao công nghệ, giám sát công nghệ trong dự án đầu tư trên địa bàn tỉnh theo quy định của pháp luật.</w:t>
      </w:r>
    </w:p>
    <w:p w14:paraId="3595803E" w14:textId="2B7D21B3" w:rsidR="0043090A" w:rsidRPr="00E422AA" w:rsidRDefault="00F02E45"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1</w:t>
      </w:r>
      <w:r w:rsidR="00846A5C" w:rsidRPr="00E422AA">
        <w:rPr>
          <w:sz w:val="28"/>
          <w:szCs w:val="28"/>
          <w:lang w:val="vi-VN"/>
        </w:rPr>
        <w:t>3</w:t>
      </w:r>
      <w:r w:rsidR="0043090A" w:rsidRPr="00E422AA">
        <w:rPr>
          <w:sz w:val="28"/>
          <w:szCs w:val="28"/>
          <w:lang w:val="vi-VN"/>
        </w:rPr>
        <w:t>. H</w:t>
      </w:r>
      <w:r w:rsidR="00EB73DE" w:rsidRPr="00E422AA">
        <w:rPr>
          <w:sz w:val="28"/>
          <w:szCs w:val="28"/>
          <w:lang w:val="vi-VN"/>
        </w:rPr>
        <w:t>ằ</w:t>
      </w:r>
      <w:r w:rsidR="0043090A" w:rsidRPr="00E422AA">
        <w:rPr>
          <w:sz w:val="28"/>
          <w:szCs w:val="28"/>
          <w:lang w:val="vi-VN"/>
        </w:rPr>
        <w:t>ng năm tổng hợp, báo cáo Ủy ban nhân dân tỉnh; Bộ Khoa học và Công nghệ về hoạt động chuyển giao công nghệ, đánh giá trình độ công nghệ, thẩm định hoặc có ý kiến về công nghệ dự án đầu tư trên địa bàn tỉnh.</w:t>
      </w:r>
    </w:p>
    <w:p w14:paraId="2CB5BD17" w14:textId="77777777" w:rsidR="0043090A" w:rsidRPr="00E422AA" w:rsidRDefault="0043090A" w:rsidP="0074645D">
      <w:pPr>
        <w:pStyle w:val="NormalWeb"/>
        <w:shd w:val="clear" w:color="auto" w:fill="FFFFFF"/>
        <w:spacing w:before="0" w:beforeAutospacing="0" w:after="120" w:afterAutospacing="0"/>
        <w:ind w:firstLine="709"/>
        <w:jc w:val="both"/>
        <w:rPr>
          <w:b/>
          <w:bCs/>
          <w:sz w:val="28"/>
          <w:szCs w:val="28"/>
          <w:lang w:val="vi-VN"/>
        </w:rPr>
      </w:pPr>
      <w:r w:rsidRPr="00E422AA">
        <w:rPr>
          <w:b/>
          <w:bCs/>
          <w:sz w:val="28"/>
          <w:szCs w:val="28"/>
          <w:lang w:val="vi-VN"/>
        </w:rPr>
        <w:t>Điều 6. Sở Xây dựng</w:t>
      </w:r>
    </w:p>
    <w:p w14:paraId="21A29D75" w14:textId="203C7819" w:rsidR="0043090A" w:rsidRPr="00E422AA" w:rsidRDefault="0043090A"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1. Chủ trì, phối hợp với Sở Khoa học và Công nghệ</w:t>
      </w:r>
      <w:r w:rsidR="00AE5FA8" w:rsidRPr="00E422AA">
        <w:rPr>
          <w:sz w:val="28"/>
          <w:szCs w:val="28"/>
          <w:lang w:val="vi-VN"/>
        </w:rPr>
        <w:t xml:space="preserve"> và </w:t>
      </w:r>
      <w:r w:rsidRPr="00E422AA">
        <w:rPr>
          <w:sz w:val="28"/>
          <w:szCs w:val="28"/>
          <w:lang w:val="vi-VN"/>
        </w:rPr>
        <w:t xml:space="preserve">các cơ quan, đơn vị có liên quan thực hiện quy định tại </w:t>
      </w:r>
      <w:r w:rsidR="00BE0F38" w:rsidRPr="00E422AA">
        <w:rPr>
          <w:sz w:val="28"/>
          <w:szCs w:val="28"/>
          <w:lang w:val="vi-VN"/>
        </w:rPr>
        <w:t xml:space="preserve">điểm a khoản 5 Điều 3 </w:t>
      </w:r>
      <w:r w:rsidR="00016710" w:rsidRPr="00E422AA">
        <w:rPr>
          <w:sz w:val="28"/>
          <w:szCs w:val="28"/>
          <w:lang w:val="vi-VN"/>
        </w:rPr>
        <w:t xml:space="preserve">Nghị định số </w:t>
      </w:r>
      <w:r w:rsidR="00CA2296" w:rsidRPr="00E422AA">
        <w:rPr>
          <w:sz w:val="28"/>
          <w:szCs w:val="28"/>
          <w:lang w:val="vi-VN"/>
        </w:rPr>
        <w:t xml:space="preserve">101/2026/NĐ-CP </w:t>
      </w:r>
      <w:r w:rsidRPr="00E422AA">
        <w:rPr>
          <w:sz w:val="28"/>
          <w:szCs w:val="28"/>
          <w:lang w:val="vi-VN"/>
        </w:rPr>
        <w:t>đối với dự án thuộc cấp tỉnh quản lý.</w:t>
      </w:r>
      <w:r w:rsidR="008E1795" w:rsidRPr="00E422AA">
        <w:rPr>
          <w:sz w:val="28"/>
          <w:szCs w:val="28"/>
          <w:lang w:val="vi-VN"/>
        </w:rPr>
        <w:t xml:space="preserve"> </w:t>
      </w:r>
    </w:p>
    <w:p w14:paraId="3E1F79B0" w14:textId="262F445E" w:rsidR="00931111" w:rsidRPr="00E422AA" w:rsidRDefault="0043090A"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 xml:space="preserve">2. </w:t>
      </w:r>
      <w:r w:rsidR="002729DE" w:rsidRPr="00E422AA">
        <w:rPr>
          <w:sz w:val="28"/>
          <w:szCs w:val="28"/>
          <w:lang w:val="vi-VN"/>
        </w:rPr>
        <w:t xml:space="preserve">Chủ trì </w:t>
      </w:r>
      <w:r w:rsidR="00AA629C" w:rsidRPr="00E422AA">
        <w:rPr>
          <w:sz w:val="28"/>
          <w:szCs w:val="28"/>
          <w:lang w:val="vi-VN"/>
        </w:rPr>
        <w:t xml:space="preserve">thẩm định công nghệ </w:t>
      </w:r>
      <w:r w:rsidR="00B315FB" w:rsidRPr="00E422AA">
        <w:rPr>
          <w:sz w:val="28"/>
          <w:szCs w:val="28"/>
          <w:lang w:val="vi-VN"/>
        </w:rPr>
        <w:t xml:space="preserve">đối với dự án đầu tư đã </w:t>
      </w:r>
      <w:r w:rsidR="00D71190" w:rsidRPr="00E422AA">
        <w:rPr>
          <w:sz w:val="28"/>
          <w:szCs w:val="28"/>
          <w:lang w:val="vi-VN"/>
        </w:rPr>
        <w:t xml:space="preserve">được Sở Xây dựng </w:t>
      </w:r>
      <w:r w:rsidR="00B315FB" w:rsidRPr="00E422AA">
        <w:rPr>
          <w:sz w:val="28"/>
          <w:szCs w:val="28"/>
          <w:lang w:val="vi-VN"/>
        </w:rPr>
        <w:t>thẩm định tại khoản 1 Điều này</w:t>
      </w:r>
      <w:r w:rsidR="009D6370" w:rsidRPr="00E422AA">
        <w:rPr>
          <w:sz w:val="28"/>
          <w:szCs w:val="28"/>
          <w:lang w:val="vi-VN"/>
        </w:rPr>
        <w:t xml:space="preserve"> </w:t>
      </w:r>
      <w:r w:rsidR="00A43694" w:rsidRPr="00E422AA">
        <w:rPr>
          <w:sz w:val="28"/>
          <w:szCs w:val="28"/>
          <w:lang w:val="vi-VN"/>
        </w:rPr>
        <w:t xml:space="preserve">nhưng </w:t>
      </w:r>
      <w:r w:rsidR="001F5F03" w:rsidRPr="00E422AA">
        <w:rPr>
          <w:sz w:val="28"/>
          <w:szCs w:val="28"/>
          <w:lang w:val="vi-VN"/>
        </w:rPr>
        <w:t xml:space="preserve">trong quá trình triển khai </w:t>
      </w:r>
      <w:r w:rsidR="00A43694" w:rsidRPr="00E422AA">
        <w:rPr>
          <w:sz w:val="28"/>
          <w:szCs w:val="28"/>
          <w:lang w:val="vi-VN"/>
        </w:rPr>
        <w:t>có</w:t>
      </w:r>
      <w:r w:rsidR="00AB6558" w:rsidRPr="00E422AA">
        <w:rPr>
          <w:sz w:val="28"/>
          <w:szCs w:val="28"/>
          <w:lang w:val="vi-VN"/>
        </w:rPr>
        <w:t xml:space="preserve"> </w:t>
      </w:r>
      <w:r w:rsidR="009D6370" w:rsidRPr="00E422AA">
        <w:rPr>
          <w:sz w:val="28"/>
          <w:szCs w:val="28"/>
          <w:lang w:val="vi-VN"/>
        </w:rPr>
        <w:t xml:space="preserve">thực hiện </w:t>
      </w:r>
      <w:r w:rsidR="001A2083" w:rsidRPr="00E422AA">
        <w:rPr>
          <w:sz w:val="28"/>
          <w:szCs w:val="28"/>
          <w:lang w:val="vi-VN"/>
        </w:rPr>
        <w:t xml:space="preserve">điều chỉnh dự án đầu tư </w:t>
      </w:r>
      <w:r w:rsidR="00A43694" w:rsidRPr="00E422AA">
        <w:rPr>
          <w:sz w:val="28"/>
          <w:szCs w:val="28"/>
          <w:lang w:val="vi-VN"/>
        </w:rPr>
        <w:t>làm</w:t>
      </w:r>
      <w:r w:rsidR="001A2083" w:rsidRPr="00E422AA">
        <w:rPr>
          <w:sz w:val="28"/>
          <w:szCs w:val="28"/>
          <w:lang w:val="vi-VN"/>
        </w:rPr>
        <w:t xml:space="preserve"> điều chỉnh, thay đổi nội dung công nghệ</w:t>
      </w:r>
      <w:r w:rsidR="00ED001F" w:rsidRPr="00E422AA">
        <w:rPr>
          <w:sz w:val="28"/>
          <w:szCs w:val="28"/>
          <w:lang w:val="vi-VN"/>
        </w:rPr>
        <w:t>.</w:t>
      </w:r>
    </w:p>
    <w:p w14:paraId="0BCDFFA0" w14:textId="0BD8F994" w:rsidR="0043090A" w:rsidRPr="00E422AA" w:rsidRDefault="00931111" w:rsidP="0074645D">
      <w:pPr>
        <w:pStyle w:val="NormalWeb"/>
        <w:shd w:val="clear" w:color="auto" w:fill="FFFFFF"/>
        <w:spacing w:before="0" w:beforeAutospacing="0" w:after="120" w:afterAutospacing="0"/>
        <w:ind w:firstLine="709"/>
        <w:jc w:val="both"/>
        <w:rPr>
          <w:spacing w:val="-4"/>
          <w:sz w:val="28"/>
          <w:szCs w:val="28"/>
          <w:lang w:val="vi-VN"/>
        </w:rPr>
      </w:pPr>
      <w:r w:rsidRPr="00E422AA">
        <w:rPr>
          <w:spacing w:val="-4"/>
          <w:sz w:val="28"/>
          <w:szCs w:val="28"/>
          <w:lang w:val="vi-VN"/>
        </w:rPr>
        <w:lastRenderedPageBreak/>
        <w:t xml:space="preserve">3. </w:t>
      </w:r>
      <w:r w:rsidR="0043090A" w:rsidRPr="00E422AA">
        <w:rPr>
          <w:spacing w:val="-4"/>
          <w:sz w:val="28"/>
          <w:szCs w:val="28"/>
          <w:lang w:val="vi-VN"/>
        </w:rPr>
        <w:t xml:space="preserve">Cử người tham gia hội đồng thẩm định hoặc có ý kiến về công nghệ theo đề nghị </w:t>
      </w:r>
      <w:r w:rsidR="00CA002A" w:rsidRPr="00E422AA">
        <w:rPr>
          <w:spacing w:val="-4"/>
          <w:sz w:val="28"/>
          <w:szCs w:val="28"/>
          <w:lang w:val="vi-VN"/>
        </w:rPr>
        <w:t>của các cơ quan quy định tại Điều 5, Điều 7, Điều 8 của Quy chế này</w:t>
      </w:r>
      <w:r w:rsidR="0094582F" w:rsidRPr="00E422AA">
        <w:rPr>
          <w:spacing w:val="-4"/>
          <w:sz w:val="28"/>
          <w:szCs w:val="28"/>
          <w:lang w:val="vi-VN"/>
        </w:rPr>
        <w:t xml:space="preserve"> </w:t>
      </w:r>
      <w:r w:rsidR="007C6DBD" w:rsidRPr="00E422AA">
        <w:rPr>
          <w:spacing w:val="-4"/>
          <w:sz w:val="28"/>
          <w:szCs w:val="28"/>
          <w:lang w:val="vi-VN"/>
        </w:rPr>
        <w:t>(nếu có)</w:t>
      </w:r>
      <w:r w:rsidR="0043090A" w:rsidRPr="00E422AA">
        <w:rPr>
          <w:spacing w:val="-4"/>
          <w:sz w:val="28"/>
          <w:szCs w:val="28"/>
          <w:lang w:val="vi-VN"/>
        </w:rPr>
        <w:t xml:space="preserve">. </w:t>
      </w:r>
    </w:p>
    <w:p w14:paraId="72B59EFF" w14:textId="131E0C0F" w:rsidR="00A16D55" w:rsidRPr="00E422AA" w:rsidRDefault="00D5299F"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4</w:t>
      </w:r>
      <w:r w:rsidR="0043090A" w:rsidRPr="00E422AA">
        <w:rPr>
          <w:sz w:val="28"/>
          <w:szCs w:val="28"/>
          <w:lang w:val="vi-VN"/>
        </w:rPr>
        <w:t xml:space="preserve">. </w:t>
      </w:r>
      <w:r w:rsidR="00B0529F" w:rsidRPr="00E422AA">
        <w:rPr>
          <w:sz w:val="28"/>
          <w:szCs w:val="28"/>
          <w:lang w:val="vi-VN"/>
        </w:rPr>
        <w:t>Báo cáo</w:t>
      </w:r>
      <w:r w:rsidR="006305C4" w:rsidRPr="00E422AA">
        <w:rPr>
          <w:sz w:val="28"/>
          <w:szCs w:val="28"/>
          <w:lang w:val="vi-VN"/>
        </w:rPr>
        <w:t xml:space="preserve"> thông tin </w:t>
      </w:r>
      <w:r w:rsidR="00E5428C" w:rsidRPr="00E422AA">
        <w:rPr>
          <w:sz w:val="28"/>
          <w:szCs w:val="28"/>
          <w:lang w:val="vi-VN"/>
        </w:rPr>
        <w:t xml:space="preserve">về </w:t>
      </w:r>
      <w:r w:rsidR="006305C4" w:rsidRPr="00E422AA">
        <w:rPr>
          <w:sz w:val="28"/>
          <w:szCs w:val="28"/>
          <w:lang w:val="vi-VN"/>
        </w:rPr>
        <w:t xml:space="preserve">các </w:t>
      </w:r>
      <w:r w:rsidR="0043090A" w:rsidRPr="00E422AA">
        <w:rPr>
          <w:sz w:val="28"/>
          <w:szCs w:val="28"/>
          <w:lang w:val="vi-VN"/>
        </w:rPr>
        <w:t>dự án đầu tư</w:t>
      </w:r>
      <w:r w:rsidR="006305C4" w:rsidRPr="00E422AA">
        <w:rPr>
          <w:sz w:val="28"/>
          <w:szCs w:val="28"/>
          <w:lang w:val="vi-VN"/>
        </w:rPr>
        <w:t xml:space="preserve"> </w:t>
      </w:r>
      <w:r w:rsidR="0086223D" w:rsidRPr="00E422AA">
        <w:rPr>
          <w:sz w:val="28"/>
          <w:szCs w:val="28"/>
          <w:lang w:val="vi-VN"/>
        </w:rPr>
        <w:t>đã thẩm định tại khoản 1 Điều này khi có đề nghị của Sở Khoa học và Công nghệ.</w:t>
      </w:r>
    </w:p>
    <w:p w14:paraId="22A9B511" w14:textId="5BC41AEB" w:rsidR="00832EE3" w:rsidRPr="00E422AA" w:rsidRDefault="00310A8A"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5</w:t>
      </w:r>
      <w:r w:rsidR="00832EE3" w:rsidRPr="00E422AA">
        <w:rPr>
          <w:sz w:val="28"/>
          <w:szCs w:val="28"/>
          <w:lang w:val="vi-VN"/>
        </w:rPr>
        <w:t xml:space="preserve">. Phối hợp với Sở Khoa học và Công nghệ </w:t>
      </w:r>
      <w:r w:rsidR="008A0008" w:rsidRPr="00E422AA">
        <w:rPr>
          <w:sz w:val="28"/>
          <w:szCs w:val="28"/>
          <w:lang w:val="vi-VN"/>
        </w:rPr>
        <w:t>thực hiện quy định tại điểm b khoản 1 Điều 26 Nghị định số 101/2026/NĐ-CP</w:t>
      </w:r>
      <w:r w:rsidR="006F1939" w:rsidRPr="00E422AA">
        <w:rPr>
          <w:sz w:val="28"/>
          <w:szCs w:val="28"/>
          <w:lang w:val="vi-VN"/>
        </w:rPr>
        <w:t>.</w:t>
      </w:r>
    </w:p>
    <w:p w14:paraId="52556DBC" w14:textId="77E1A6F8" w:rsidR="00F5674E" w:rsidRPr="00E422AA" w:rsidRDefault="00310A8A"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 xml:space="preserve">6. </w:t>
      </w:r>
      <w:r w:rsidR="00400C36" w:rsidRPr="00E422AA">
        <w:rPr>
          <w:sz w:val="28"/>
          <w:szCs w:val="28"/>
          <w:lang w:val="vi-VN"/>
        </w:rPr>
        <w:t>Chủ trì, phối hợp với các cơ quan, tổ chức có liên quan kiểm tra</w:t>
      </w:r>
      <w:r w:rsidR="00C02B1E" w:rsidRPr="00E422AA">
        <w:rPr>
          <w:sz w:val="28"/>
          <w:szCs w:val="28"/>
          <w:lang w:val="vi-VN"/>
        </w:rPr>
        <w:t xml:space="preserve"> công nghệ của dự án đầu tư thực hiện theo thủ tục đầu tư đặc biệt</w:t>
      </w:r>
      <w:r w:rsidR="00400C36" w:rsidRPr="00E422AA">
        <w:rPr>
          <w:sz w:val="28"/>
          <w:szCs w:val="28"/>
          <w:lang w:val="vi-VN"/>
        </w:rPr>
        <w:t xml:space="preserve"> đối với dự án đầu tư  thuộc lĩnh vực </w:t>
      </w:r>
      <w:r w:rsidR="00F553BB" w:rsidRPr="00E422AA">
        <w:rPr>
          <w:sz w:val="28"/>
          <w:szCs w:val="28"/>
          <w:lang w:val="vi-VN"/>
        </w:rPr>
        <w:t xml:space="preserve">cơ quan đang </w:t>
      </w:r>
      <w:r w:rsidR="00400C36" w:rsidRPr="00E422AA">
        <w:rPr>
          <w:sz w:val="28"/>
          <w:szCs w:val="28"/>
          <w:lang w:val="vi-VN"/>
        </w:rPr>
        <w:t>quản lý</w:t>
      </w:r>
      <w:r w:rsidR="00F553BB" w:rsidRPr="00E422AA">
        <w:rPr>
          <w:sz w:val="28"/>
          <w:szCs w:val="28"/>
          <w:lang w:val="vi-VN"/>
        </w:rPr>
        <w:t xml:space="preserve"> </w:t>
      </w:r>
      <w:r w:rsidR="00400C36" w:rsidRPr="00E422AA">
        <w:rPr>
          <w:sz w:val="28"/>
          <w:szCs w:val="28"/>
          <w:lang w:val="vi-VN"/>
        </w:rPr>
        <w:t>theo quy định tại điểm b khoản 2 Điều 29 Nghị định số 101/2026/NĐ-CP</w:t>
      </w:r>
      <w:r w:rsidR="006F1939" w:rsidRPr="00E422AA">
        <w:rPr>
          <w:sz w:val="28"/>
          <w:szCs w:val="28"/>
          <w:lang w:val="vi-VN"/>
        </w:rPr>
        <w:t>.</w:t>
      </w:r>
    </w:p>
    <w:p w14:paraId="3ABFBDFB" w14:textId="54F11C30" w:rsidR="0043090A" w:rsidRPr="00E422AA" w:rsidRDefault="0043090A" w:rsidP="0074645D">
      <w:pPr>
        <w:pStyle w:val="NormalWeb"/>
        <w:shd w:val="clear" w:color="auto" w:fill="FFFFFF"/>
        <w:spacing w:before="0" w:beforeAutospacing="0" w:after="120" w:afterAutospacing="0"/>
        <w:ind w:firstLine="709"/>
        <w:jc w:val="both"/>
        <w:rPr>
          <w:b/>
          <w:bCs/>
          <w:sz w:val="28"/>
          <w:szCs w:val="28"/>
          <w:lang w:val="vi-VN"/>
        </w:rPr>
      </w:pPr>
      <w:r w:rsidRPr="00E422AA">
        <w:rPr>
          <w:b/>
          <w:bCs/>
          <w:sz w:val="28"/>
          <w:szCs w:val="28"/>
          <w:lang w:val="vi-VN"/>
        </w:rPr>
        <w:t xml:space="preserve">Điều 7. </w:t>
      </w:r>
      <w:r w:rsidR="007D2285" w:rsidRPr="00E422AA">
        <w:rPr>
          <w:b/>
          <w:bCs/>
          <w:sz w:val="28"/>
          <w:szCs w:val="28"/>
          <w:lang w:val="vi-VN"/>
        </w:rPr>
        <w:t>Sở Nông nghiệp</w:t>
      </w:r>
      <w:r w:rsidRPr="00E422AA">
        <w:rPr>
          <w:b/>
          <w:bCs/>
          <w:sz w:val="28"/>
          <w:szCs w:val="28"/>
          <w:lang w:val="vi-VN"/>
        </w:rPr>
        <w:t xml:space="preserve"> và Môi trường</w:t>
      </w:r>
    </w:p>
    <w:p w14:paraId="2CB11163" w14:textId="26CF82F0" w:rsidR="0043090A" w:rsidRPr="00E422AA" w:rsidRDefault="0043090A"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1. Chủ trì, phối hợp với Sở Khoa học và Công nghệ</w:t>
      </w:r>
      <w:r w:rsidR="00AE5FA8" w:rsidRPr="00E422AA">
        <w:rPr>
          <w:sz w:val="28"/>
          <w:szCs w:val="28"/>
          <w:lang w:val="vi-VN"/>
        </w:rPr>
        <w:t xml:space="preserve"> và </w:t>
      </w:r>
      <w:r w:rsidRPr="00E422AA">
        <w:rPr>
          <w:sz w:val="28"/>
          <w:szCs w:val="28"/>
          <w:lang w:val="vi-VN"/>
        </w:rPr>
        <w:t xml:space="preserve">các cơ quan, đơn vị có liên quan thực hiện quy định tại điểm c khoản 3 Điều </w:t>
      </w:r>
      <w:r w:rsidR="00425DDC" w:rsidRPr="00E422AA">
        <w:rPr>
          <w:sz w:val="28"/>
          <w:szCs w:val="28"/>
          <w:lang w:val="vi-VN"/>
        </w:rPr>
        <w:t>3</w:t>
      </w:r>
      <w:r w:rsidR="00AD5389" w:rsidRPr="00E422AA">
        <w:rPr>
          <w:sz w:val="28"/>
          <w:szCs w:val="28"/>
          <w:lang w:val="vi-VN"/>
        </w:rPr>
        <w:t>, điểm b khoản 4 Điều 3</w:t>
      </w:r>
      <w:r w:rsidR="00AA58E9" w:rsidRPr="00E422AA">
        <w:rPr>
          <w:sz w:val="28"/>
          <w:szCs w:val="28"/>
          <w:lang w:val="vi-VN"/>
        </w:rPr>
        <w:t xml:space="preserve"> và điểm b khoản 5 </w:t>
      </w:r>
      <w:r w:rsidR="001063A5" w:rsidRPr="00E422AA">
        <w:rPr>
          <w:sz w:val="28"/>
          <w:szCs w:val="28"/>
          <w:lang w:val="vi-VN"/>
        </w:rPr>
        <w:t>Đ</w:t>
      </w:r>
      <w:r w:rsidR="00AA58E9" w:rsidRPr="00E422AA">
        <w:rPr>
          <w:sz w:val="28"/>
          <w:szCs w:val="28"/>
          <w:lang w:val="vi-VN"/>
        </w:rPr>
        <w:t xml:space="preserve">iều 3 Nghị định số 101/2026/NĐ-CP với dự án </w:t>
      </w:r>
      <w:r w:rsidRPr="00E422AA">
        <w:rPr>
          <w:sz w:val="28"/>
          <w:szCs w:val="28"/>
          <w:lang w:val="vi-VN"/>
        </w:rPr>
        <w:t>thuộc lĩnh vực</w:t>
      </w:r>
      <w:r w:rsidR="00E13CA4" w:rsidRPr="00E422AA">
        <w:rPr>
          <w:sz w:val="28"/>
          <w:szCs w:val="28"/>
          <w:lang w:val="vi-VN"/>
        </w:rPr>
        <w:t xml:space="preserve"> </w:t>
      </w:r>
      <w:r w:rsidRPr="00E422AA">
        <w:rPr>
          <w:sz w:val="28"/>
          <w:szCs w:val="28"/>
          <w:lang w:val="vi-VN"/>
        </w:rPr>
        <w:t>tài nguyên</w:t>
      </w:r>
      <w:r w:rsidR="00E13CA4" w:rsidRPr="00E422AA">
        <w:rPr>
          <w:sz w:val="28"/>
          <w:szCs w:val="28"/>
          <w:lang w:val="vi-VN"/>
        </w:rPr>
        <w:t xml:space="preserve"> và</w:t>
      </w:r>
      <w:r w:rsidRPr="00E422AA">
        <w:rPr>
          <w:sz w:val="28"/>
          <w:szCs w:val="28"/>
          <w:lang w:val="vi-VN"/>
        </w:rPr>
        <w:t xml:space="preserve"> môi trường.</w:t>
      </w:r>
      <w:r w:rsidR="008E1795" w:rsidRPr="00E422AA">
        <w:rPr>
          <w:sz w:val="28"/>
          <w:szCs w:val="28"/>
          <w:lang w:val="vi-VN"/>
        </w:rPr>
        <w:t xml:space="preserve"> </w:t>
      </w:r>
    </w:p>
    <w:p w14:paraId="72DA7C7D" w14:textId="0D126591" w:rsidR="00575504" w:rsidRPr="000F2168" w:rsidRDefault="00575504" w:rsidP="0074645D">
      <w:pPr>
        <w:pStyle w:val="NormalWeb"/>
        <w:shd w:val="clear" w:color="auto" w:fill="FFFFFF"/>
        <w:spacing w:before="0" w:beforeAutospacing="0" w:after="120" w:afterAutospacing="0"/>
        <w:ind w:firstLine="709"/>
        <w:jc w:val="both"/>
        <w:rPr>
          <w:spacing w:val="6"/>
          <w:sz w:val="28"/>
          <w:szCs w:val="28"/>
          <w:lang w:val="vi-VN"/>
        </w:rPr>
      </w:pPr>
      <w:r w:rsidRPr="000F2168">
        <w:rPr>
          <w:spacing w:val="6"/>
          <w:sz w:val="28"/>
          <w:szCs w:val="28"/>
          <w:lang w:val="vi-VN"/>
        </w:rPr>
        <w:t>2. Chủ trì thẩm định công nghệ đối với dự án đầu tư đã</w:t>
      </w:r>
      <w:r w:rsidR="00D71190" w:rsidRPr="000F2168">
        <w:rPr>
          <w:spacing w:val="6"/>
          <w:sz w:val="28"/>
          <w:szCs w:val="28"/>
          <w:lang w:val="vi-VN"/>
        </w:rPr>
        <w:t xml:space="preserve"> được Sở Nông nghiệp và Môi trường</w:t>
      </w:r>
      <w:r w:rsidRPr="000F2168">
        <w:rPr>
          <w:spacing w:val="6"/>
          <w:sz w:val="28"/>
          <w:szCs w:val="28"/>
          <w:lang w:val="vi-VN"/>
        </w:rPr>
        <w:t xml:space="preserve"> thẩm định tại khoản 1 Điều này nhưng trong quá trình triển khai có thực hiện điều chỉnh dự án đầu tư làm điều chỉnh, thay đổi nội dung công nghệ.</w:t>
      </w:r>
    </w:p>
    <w:p w14:paraId="42E6C537" w14:textId="2B02C301" w:rsidR="00575504" w:rsidRPr="00E422AA" w:rsidRDefault="00575504" w:rsidP="0074645D">
      <w:pPr>
        <w:pStyle w:val="NormalWeb"/>
        <w:shd w:val="clear" w:color="auto" w:fill="FFFFFF"/>
        <w:spacing w:before="0" w:beforeAutospacing="0" w:after="120" w:afterAutospacing="0"/>
        <w:ind w:firstLine="709"/>
        <w:jc w:val="both"/>
        <w:rPr>
          <w:spacing w:val="-4"/>
          <w:sz w:val="28"/>
          <w:szCs w:val="28"/>
          <w:lang w:val="vi-VN"/>
        </w:rPr>
      </w:pPr>
      <w:r w:rsidRPr="00E422AA">
        <w:rPr>
          <w:spacing w:val="-4"/>
          <w:sz w:val="28"/>
          <w:szCs w:val="28"/>
          <w:lang w:val="vi-VN"/>
        </w:rPr>
        <w:t xml:space="preserve">3. </w:t>
      </w:r>
      <w:r w:rsidR="00866A62" w:rsidRPr="00E422AA">
        <w:rPr>
          <w:spacing w:val="-4"/>
          <w:sz w:val="28"/>
          <w:szCs w:val="28"/>
          <w:lang w:val="vi-VN"/>
        </w:rPr>
        <w:t xml:space="preserve">Cử người tham gia hội đồng thẩm định hoặc có ý kiến về công nghệ theo đề nghị của các cơ quan quy định tại Điều 5, Điều 6, Điều 8 của Quy chế này (nếu có). </w:t>
      </w:r>
    </w:p>
    <w:p w14:paraId="2A28A7EC" w14:textId="77777777" w:rsidR="00575504" w:rsidRPr="00E422AA" w:rsidRDefault="00575504"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4. Báo cáo thông tin về các dự án đầu tư đã thẩm định tại khoản 1 Điều này khi có đề nghị của Sở Khoa học và Công nghệ.</w:t>
      </w:r>
    </w:p>
    <w:p w14:paraId="74BED383" w14:textId="2774DBC6" w:rsidR="00575504" w:rsidRPr="00E422AA" w:rsidRDefault="00575504"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5. Phối hợp với Sở Khoa học và Công nghệ thực hiện quy định tại điểm b khoản 1 Điều 26 Nghị định số 101/2026/NĐ-CP</w:t>
      </w:r>
      <w:r w:rsidR="006F1939" w:rsidRPr="00E422AA">
        <w:rPr>
          <w:sz w:val="28"/>
          <w:szCs w:val="28"/>
          <w:lang w:val="vi-VN"/>
        </w:rPr>
        <w:t>.</w:t>
      </w:r>
    </w:p>
    <w:p w14:paraId="57C52D11" w14:textId="14A2A304" w:rsidR="00575504" w:rsidRPr="00E422AA" w:rsidRDefault="00575504"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 xml:space="preserve">6. Chủ trì, phối hợp với các cơ quan, tổ chức có liên quan kiểm tra công nghệ của dự án đầu tư thực hiện theo thủ tục đầu tư đặc biệt đối với dự án đầu tư thuộc lĩnh vực </w:t>
      </w:r>
      <w:r w:rsidR="00F553BB" w:rsidRPr="00E422AA">
        <w:rPr>
          <w:sz w:val="28"/>
          <w:szCs w:val="28"/>
          <w:lang w:val="vi-VN"/>
        </w:rPr>
        <w:t>cơ quan đang quản lý</w:t>
      </w:r>
      <w:r w:rsidRPr="00E422AA">
        <w:rPr>
          <w:sz w:val="28"/>
          <w:szCs w:val="28"/>
          <w:lang w:val="vi-VN"/>
        </w:rPr>
        <w:t xml:space="preserve"> theo quy định tại điểm b khoản 2 Điều 29 Nghị định số 101/2026/NĐ-CP</w:t>
      </w:r>
      <w:r w:rsidR="006F1939" w:rsidRPr="00E422AA">
        <w:rPr>
          <w:sz w:val="28"/>
          <w:szCs w:val="28"/>
          <w:lang w:val="vi-VN"/>
        </w:rPr>
        <w:t>.</w:t>
      </w:r>
    </w:p>
    <w:p w14:paraId="61D313E1" w14:textId="3015EE7B" w:rsidR="0043090A" w:rsidRPr="00E422AA" w:rsidRDefault="008D2419"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7</w:t>
      </w:r>
      <w:r w:rsidR="0043090A" w:rsidRPr="00E422AA">
        <w:rPr>
          <w:sz w:val="28"/>
          <w:szCs w:val="28"/>
          <w:lang w:val="vi-VN"/>
        </w:rPr>
        <w:t>. Cung cấp số liệu các dự án được phê duyệt báo cáo đánh giá tác động môi trường, thẩm định cấp giấy phép môi trường có sử dụng công nghệ khi có đề nghị của Sở Khoa học và Công nghệ.</w:t>
      </w:r>
    </w:p>
    <w:p w14:paraId="38EC6E0E" w14:textId="77777777" w:rsidR="0043090A" w:rsidRPr="00E422AA" w:rsidRDefault="0043090A" w:rsidP="0074645D">
      <w:pPr>
        <w:pStyle w:val="NormalWeb"/>
        <w:shd w:val="clear" w:color="auto" w:fill="FFFFFF"/>
        <w:spacing w:before="0" w:beforeAutospacing="0" w:after="120" w:afterAutospacing="0"/>
        <w:ind w:firstLine="709"/>
        <w:jc w:val="both"/>
        <w:rPr>
          <w:b/>
          <w:bCs/>
          <w:sz w:val="28"/>
          <w:szCs w:val="28"/>
          <w:lang w:val="vi-VN"/>
        </w:rPr>
      </w:pPr>
      <w:r w:rsidRPr="00E422AA">
        <w:rPr>
          <w:b/>
          <w:bCs/>
          <w:sz w:val="28"/>
          <w:szCs w:val="28"/>
          <w:lang w:val="vi-VN"/>
        </w:rPr>
        <w:t>Điều 8. Sở Công Thương</w:t>
      </w:r>
    </w:p>
    <w:p w14:paraId="762F371D" w14:textId="65F8902B" w:rsidR="0043090A" w:rsidRPr="00E422AA" w:rsidRDefault="0043090A"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1. Chủ trì, phối hợp với Sở Khoa học và Công nghệ</w:t>
      </w:r>
      <w:r w:rsidR="00FC5FE1" w:rsidRPr="00E422AA">
        <w:rPr>
          <w:sz w:val="28"/>
          <w:szCs w:val="28"/>
          <w:lang w:val="vi-VN"/>
        </w:rPr>
        <w:t xml:space="preserve"> và</w:t>
      </w:r>
      <w:r w:rsidRPr="00E422AA">
        <w:rPr>
          <w:sz w:val="28"/>
          <w:szCs w:val="28"/>
          <w:lang w:val="vi-VN"/>
        </w:rPr>
        <w:t xml:space="preserve"> các cơ quan, đơn vị có liên quan thực hiện quy định tại </w:t>
      </w:r>
      <w:r w:rsidR="00E914CD" w:rsidRPr="00E422AA">
        <w:rPr>
          <w:sz w:val="28"/>
          <w:szCs w:val="28"/>
          <w:lang w:val="vi-VN"/>
        </w:rPr>
        <w:t xml:space="preserve">điểm c khoản 3 Điều 3, điểm b khoản 4 Điều 3 và điểm b khoản 5 điều 3 Nghị định số 101/2026/NĐ-CP đối với dự án thuộc lĩnh vực </w:t>
      </w:r>
      <w:r w:rsidR="00880D18" w:rsidRPr="00E422AA">
        <w:rPr>
          <w:sz w:val="28"/>
          <w:szCs w:val="28"/>
          <w:lang w:val="vi-VN"/>
        </w:rPr>
        <w:t>năng lượng</w:t>
      </w:r>
      <w:r w:rsidR="00E914CD" w:rsidRPr="00E422AA">
        <w:rPr>
          <w:sz w:val="28"/>
          <w:szCs w:val="28"/>
          <w:lang w:val="vi-VN"/>
        </w:rPr>
        <w:t xml:space="preserve">. </w:t>
      </w:r>
    </w:p>
    <w:p w14:paraId="09546B1C" w14:textId="7DC61E45" w:rsidR="00CE7015" w:rsidRPr="00E422AA" w:rsidRDefault="00CE7015"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 xml:space="preserve">2. Chủ trì thẩm định công nghệ đối với dự án đầu tư đã được </w:t>
      </w:r>
      <w:r w:rsidR="0044273B" w:rsidRPr="00E422AA">
        <w:rPr>
          <w:sz w:val="28"/>
          <w:szCs w:val="28"/>
          <w:lang w:val="vi-VN"/>
        </w:rPr>
        <w:t>Sở Công Thương</w:t>
      </w:r>
      <w:r w:rsidRPr="00E422AA">
        <w:rPr>
          <w:sz w:val="28"/>
          <w:szCs w:val="28"/>
          <w:lang w:val="vi-VN"/>
        </w:rPr>
        <w:t xml:space="preserve"> thẩm định tại khoản 1 Điều này nhưng trong quá trình triển khai có thực hiện điều chỉnh dự án đầu tư làm điều chỉnh, thay đổi nội dung công nghệ.</w:t>
      </w:r>
    </w:p>
    <w:p w14:paraId="069DBF68" w14:textId="3D1BD848" w:rsidR="00CE7015" w:rsidRPr="00E422AA" w:rsidRDefault="00CE7015" w:rsidP="0074645D">
      <w:pPr>
        <w:pStyle w:val="NormalWeb"/>
        <w:shd w:val="clear" w:color="auto" w:fill="FFFFFF"/>
        <w:spacing w:before="0" w:beforeAutospacing="0" w:after="120" w:afterAutospacing="0"/>
        <w:ind w:firstLine="709"/>
        <w:jc w:val="both"/>
        <w:rPr>
          <w:spacing w:val="-2"/>
          <w:sz w:val="28"/>
          <w:szCs w:val="28"/>
          <w:lang w:val="vi-VN"/>
        </w:rPr>
      </w:pPr>
      <w:r w:rsidRPr="00E422AA">
        <w:rPr>
          <w:spacing w:val="-2"/>
          <w:sz w:val="28"/>
          <w:szCs w:val="28"/>
          <w:lang w:val="vi-VN"/>
        </w:rPr>
        <w:lastRenderedPageBreak/>
        <w:t xml:space="preserve">3. </w:t>
      </w:r>
      <w:r w:rsidR="00866A62" w:rsidRPr="00E422AA">
        <w:rPr>
          <w:spacing w:val="-2"/>
          <w:sz w:val="28"/>
          <w:szCs w:val="28"/>
          <w:lang w:val="vi-VN"/>
        </w:rPr>
        <w:t xml:space="preserve">Cử người tham gia hội đồng thẩm định hoặc có ý kiến về công nghệ theo đề nghị của các cơ quan quy định tại Điều 5, Điều </w:t>
      </w:r>
      <w:r w:rsidR="002372D7" w:rsidRPr="00E422AA">
        <w:rPr>
          <w:spacing w:val="-2"/>
          <w:sz w:val="28"/>
          <w:szCs w:val="28"/>
          <w:lang w:val="vi-VN"/>
        </w:rPr>
        <w:t>6</w:t>
      </w:r>
      <w:r w:rsidR="00866A62" w:rsidRPr="00E422AA">
        <w:rPr>
          <w:spacing w:val="-2"/>
          <w:sz w:val="28"/>
          <w:szCs w:val="28"/>
          <w:lang w:val="vi-VN"/>
        </w:rPr>
        <w:t xml:space="preserve">, Điều </w:t>
      </w:r>
      <w:r w:rsidR="002372D7" w:rsidRPr="00E422AA">
        <w:rPr>
          <w:spacing w:val="-2"/>
          <w:sz w:val="28"/>
          <w:szCs w:val="28"/>
          <w:lang w:val="vi-VN"/>
        </w:rPr>
        <w:t>7</w:t>
      </w:r>
      <w:r w:rsidR="00866A62" w:rsidRPr="00E422AA">
        <w:rPr>
          <w:spacing w:val="-2"/>
          <w:sz w:val="28"/>
          <w:szCs w:val="28"/>
          <w:lang w:val="vi-VN"/>
        </w:rPr>
        <w:t xml:space="preserve"> của Quy chế này (nếu có). </w:t>
      </w:r>
    </w:p>
    <w:p w14:paraId="6CC4AF07" w14:textId="77777777" w:rsidR="00CE7015" w:rsidRPr="00E422AA" w:rsidRDefault="00CE7015"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4. Báo cáo thông tin về các dự án đầu tư đã thẩm định tại khoản 1 Điều này khi có đề nghị của Sở Khoa học và Công nghệ.</w:t>
      </w:r>
    </w:p>
    <w:p w14:paraId="507B8CDD" w14:textId="12547F16" w:rsidR="00CE7015" w:rsidRPr="00E422AA" w:rsidRDefault="00CE7015"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5. Phối hợp với Sở Khoa học và Công nghệ thực hiện quy định tại điểm b khoản 1 Điều 26 Nghị định số 101/2026/NĐ-CP</w:t>
      </w:r>
      <w:r w:rsidR="00103600" w:rsidRPr="00E422AA">
        <w:rPr>
          <w:sz w:val="28"/>
          <w:szCs w:val="28"/>
          <w:lang w:val="vi-VN"/>
        </w:rPr>
        <w:t>.</w:t>
      </w:r>
    </w:p>
    <w:p w14:paraId="2ED7D4BA" w14:textId="438296CA" w:rsidR="00CE7015" w:rsidRPr="00E422AA" w:rsidRDefault="00CE7015"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 xml:space="preserve">6. Chủ trì, phối hợp với các cơ quan, tổ chức có liên quan kiểm tra công nghệ của dự án đầu tư thực hiện theo thủ tục đầu tư đặc biệt đối với dự án đầu tư  thuộc lĩnh vực </w:t>
      </w:r>
      <w:r w:rsidR="00856AFE" w:rsidRPr="00E422AA">
        <w:rPr>
          <w:sz w:val="28"/>
          <w:szCs w:val="28"/>
          <w:lang w:val="vi-VN"/>
        </w:rPr>
        <w:t xml:space="preserve">cơ quan đang quản lý </w:t>
      </w:r>
      <w:r w:rsidRPr="00E422AA">
        <w:rPr>
          <w:sz w:val="28"/>
          <w:szCs w:val="28"/>
          <w:lang w:val="vi-VN"/>
        </w:rPr>
        <w:t>theo quy định tại điểm b khoản 2 Điều 29 Nghị định số 101/2026/NĐ-CP</w:t>
      </w:r>
      <w:r w:rsidR="00103600" w:rsidRPr="00E422AA">
        <w:rPr>
          <w:sz w:val="28"/>
          <w:szCs w:val="28"/>
          <w:lang w:val="vi-VN"/>
        </w:rPr>
        <w:t>.</w:t>
      </w:r>
    </w:p>
    <w:p w14:paraId="7D20D4A4" w14:textId="7E740575" w:rsidR="0043090A" w:rsidRPr="00E422AA" w:rsidRDefault="00A120F1"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7</w:t>
      </w:r>
      <w:r w:rsidR="0043090A" w:rsidRPr="00E422AA">
        <w:rPr>
          <w:sz w:val="28"/>
          <w:szCs w:val="28"/>
          <w:lang w:val="vi-VN"/>
        </w:rPr>
        <w:t>. Cung cấp số liệu các dự án đầu tư nhà máy điện gió, điện mặt trời, điện sinh khối, điện rác, điện khí khi có đề nghị của Sở Khoa học và Công nghệ.</w:t>
      </w:r>
    </w:p>
    <w:p w14:paraId="30C2DE70" w14:textId="108BE453" w:rsidR="0043090A" w:rsidRPr="00E422AA" w:rsidRDefault="0043090A" w:rsidP="0074645D">
      <w:pPr>
        <w:pStyle w:val="NormalWeb"/>
        <w:shd w:val="clear" w:color="auto" w:fill="FFFFFF"/>
        <w:spacing w:before="0" w:beforeAutospacing="0" w:after="120" w:afterAutospacing="0"/>
        <w:ind w:firstLine="709"/>
        <w:jc w:val="both"/>
        <w:rPr>
          <w:b/>
          <w:bCs/>
          <w:sz w:val="28"/>
          <w:szCs w:val="28"/>
          <w:lang w:val="vi-VN"/>
        </w:rPr>
      </w:pPr>
      <w:r w:rsidRPr="00E422AA">
        <w:rPr>
          <w:b/>
          <w:bCs/>
          <w:sz w:val="28"/>
          <w:szCs w:val="28"/>
          <w:lang w:val="vi-VN"/>
        </w:rPr>
        <w:t xml:space="preserve">Điều 9. Sở </w:t>
      </w:r>
      <w:r w:rsidR="00EB5F32" w:rsidRPr="00E422AA">
        <w:rPr>
          <w:b/>
          <w:bCs/>
          <w:sz w:val="28"/>
          <w:szCs w:val="28"/>
          <w:lang w:val="vi-VN"/>
        </w:rPr>
        <w:t>Tài chính</w:t>
      </w:r>
    </w:p>
    <w:p w14:paraId="106584E9" w14:textId="77777777" w:rsidR="000436C2" w:rsidRPr="00E422AA" w:rsidRDefault="0043090A"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1. Phối hợp với Sở Khoa học và Công nghệ và các cơ quan, đơn vị có liên quan trong việc thẩm định hoặc có ý kiến về công nghệ dự án đầu tư.</w:t>
      </w:r>
      <w:r w:rsidR="003B0E29" w:rsidRPr="00E422AA">
        <w:rPr>
          <w:sz w:val="28"/>
          <w:szCs w:val="28"/>
          <w:lang w:val="vi-VN"/>
        </w:rPr>
        <w:t xml:space="preserve"> </w:t>
      </w:r>
    </w:p>
    <w:p w14:paraId="2455AF07" w14:textId="64454F03" w:rsidR="0043090A" w:rsidRPr="00E422AA" w:rsidRDefault="000436C2"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 xml:space="preserve">2. </w:t>
      </w:r>
      <w:r w:rsidR="003B0E29" w:rsidRPr="00E422AA">
        <w:rPr>
          <w:sz w:val="28"/>
          <w:szCs w:val="28"/>
          <w:lang w:val="vi-VN"/>
        </w:rPr>
        <w:t>Chịu trách nhiệm thực hiện quy định tại khoản 6 Điều 4 Nghị định số 101/2026/NĐ-CP</w:t>
      </w:r>
      <w:r w:rsidR="00103600" w:rsidRPr="00E422AA">
        <w:rPr>
          <w:sz w:val="28"/>
          <w:szCs w:val="28"/>
          <w:lang w:val="vi-VN"/>
        </w:rPr>
        <w:t xml:space="preserve"> </w:t>
      </w:r>
      <w:r w:rsidR="00AA0BCE" w:rsidRPr="00E422AA">
        <w:rPr>
          <w:sz w:val="28"/>
          <w:szCs w:val="28"/>
          <w:lang w:val="vi-VN"/>
        </w:rPr>
        <w:t xml:space="preserve">đối với </w:t>
      </w:r>
      <w:r w:rsidR="009F5283" w:rsidRPr="00E422AA">
        <w:rPr>
          <w:sz w:val="28"/>
          <w:szCs w:val="28"/>
          <w:lang w:val="vi-VN"/>
        </w:rPr>
        <w:t>dự án đầu tư thuộc phạm vi quản lý.</w:t>
      </w:r>
    </w:p>
    <w:p w14:paraId="658033E4" w14:textId="0910D0A7" w:rsidR="00E5798E" w:rsidRPr="00E422AA" w:rsidRDefault="00232A7C" w:rsidP="0074645D">
      <w:pPr>
        <w:pStyle w:val="NormalWeb"/>
        <w:shd w:val="clear" w:color="auto" w:fill="FFFFFF"/>
        <w:spacing w:before="0" w:beforeAutospacing="0" w:after="120" w:afterAutospacing="0"/>
        <w:ind w:firstLine="709"/>
        <w:jc w:val="both"/>
        <w:rPr>
          <w:spacing w:val="-4"/>
          <w:sz w:val="28"/>
          <w:szCs w:val="28"/>
          <w:lang w:val="vi-VN"/>
        </w:rPr>
      </w:pPr>
      <w:r w:rsidRPr="00E422AA">
        <w:rPr>
          <w:spacing w:val="-4"/>
          <w:sz w:val="28"/>
          <w:szCs w:val="28"/>
          <w:lang w:val="vi-VN"/>
        </w:rPr>
        <w:t>3</w:t>
      </w:r>
      <w:r w:rsidR="00A27D01" w:rsidRPr="00E422AA">
        <w:rPr>
          <w:spacing w:val="-4"/>
          <w:sz w:val="28"/>
          <w:szCs w:val="28"/>
          <w:lang w:val="vi-VN"/>
        </w:rPr>
        <w:t>. Hằng năm, c</w:t>
      </w:r>
      <w:r w:rsidR="00E5798E" w:rsidRPr="00E422AA">
        <w:rPr>
          <w:spacing w:val="-4"/>
          <w:sz w:val="28"/>
          <w:szCs w:val="28"/>
          <w:lang w:val="vi-VN"/>
        </w:rPr>
        <w:t>ung cấp thông tin dự án đầu tư có sử dụng công nghệ thực hiện theo thủ tục đầu tư đặc biệt</w:t>
      </w:r>
      <w:r w:rsidR="00D94844" w:rsidRPr="00E422AA">
        <w:rPr>
          <w:spacing w:val="-4"/>
          <w:sz w:val="28"/>
          <w:szCs w:val="28"/>
          <w:lang w:val="vi-VN"/>
        </w:rPr>
        <w:t xml:space="preserve"> thuộc phạm vi quản lý</w:t>
      </w:r>
      <w:r w:rsidR="00E5798E" w:rsidRPr="00E422AA">
        <w:rPr>
          <w:spacing w:val="-4"/>
          <w:sz w:val="28"/>
          <w:szCs w:val="28"/>
          <w:lang w:val="vi-VN"/>
        </w:rPr>
        <w:t xml:space="preserve"> cho Sở Khoa học và Công nghệ</w:t>
      </w:r>
      <w:r w:rsidR="00A27D01" w:rsidRPr="00E422AA">
        <w:rPr>
          <w:spacing w:val="-4"/>
          <w:sz w:val="28"/>
          <w:szCs w:val="28"/>
          <w:lang w:val="vi-VN"/>
        </w:rPr>
        <w:t>, Sở Xây dựng, Sở Nông nghiệp và Môi trường, Sở Công Thươn</w:t>
      </w:r>
      <w:r w:rsidR="00600137" w:rsidRPr="00E422AA">
        <w:rPr>
          <w:spacing w:val="-4"/>
          <w:sz w:val="28"/>
          <w:szCs w:val="28"/>
          <w:lang w:val="vi-VN"/>
        </w:rPr>
        <w:t>g, để các cơ quan này tổ chức triển khai thực hiện hiệu quả khoản 2 Điều 29</w:t>
      </w:r>
      <w:r w:rsidR="00E5798E" w:rsidRPr="00E422AA">
        <w:rPr>
          <w:spacing w:val="-4"/>
          <w:sz w:val="28"/>
          <w:szCs w:val="28"/>
          <w:lang w:val="vi-VN"/>
        </w:rPr>
        <w:t xml:space="preserve"> </w:t>
      </w:r>
      <w:r w:rsidR="00600137" w:rsidRPr="00E422AA">
        <w:rPr>
          <w:spacing w:val="-4"/>
          <w:sz w:val="28"/>
          <w:szCs w:val="28"/>
          <w:lang w:val="vi-VN"/>
        </w:rPr>
        <w:t>Nghị định số 101/2026/NĐ-CP</w:t>
      </w:r>
      <w:r w:rsidR="00103600" w:rsidRPr="00E422AA">
        <w:rPr>
          <w:spacing w:val="-4"/>
          <w:sz w:val="28"/>
          <w:szCs w:val="28"/>
          <w:lang w:val="vi-VN"/>
        </w:rPr>
        <w:t>.</w:t>
      </w:r>
    </w:p>
    <w:p w14:paraId="5586E728" w14:textId="70AB8373" w:rsidR="0043090A" w:rsidRPr="00E422AA" w:rsidRDefault="00232A7C"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4</w:t>
      </w:r>
      <w:r w:rsidR="0043090A" w:rsidRPr="00E422AA">
        <w:rPr>
          <w:sz w:val="28"/>
          <w:szCs w:val="28"/>
          <w:lang w:val="vi-VN"/>
        </w:rPr>
        <w:t>. Chủ trì, phối hợp Sở Khoa học và Công nghệ trong giải quyết những khó khăn</w:t>
      </w:r>
      <w:r w:rsidR="00EB5F32" w:rsidRPr="00E422AA">
        <w:rPr>
          <w:sz w:val="28"/>
          <w:szCs w:val="28"/>
          <w:lang w:val="vi-VN"/>
        </w:rPr>
        <w:t>,</w:t>
      </w:r>
      <w:r w:rsidR="0043090A" w:rsidRPr="00E422AA">
        <w:rPr>
          <w:sz w:val="28"/>
          <w:szCs w:val="28"/>
          <w:lang w:val="vi-VN"/>
        </w:rPr>
        <w:t xml:space="preserve"> vướng mắc trong lĩnh vực khoa học và công nghệ đối với các dự án đầu tư theo chức năng, nhiệm vụ của Sở </w:t>
      </w:r>
      <w:r w:rsidR="00EB5F32" w:rsidRPr="00E422AA">
        <w:rPr>
          <w:sz w:val="28"/>
          <w:szCs w:val="28"/>
          <w:lang w:val="vi-VN"/>
        </w:rPr>
        <w:t>Tài chính</w:t>
      </w:r>
      <w:r w:rsidR="00CC2FCF" w:rsidRPr="00E422AA">
        <w:rPr>
          <w:sz w:val="28"/>
          <w:szCs w:val="28"/>
          <w:lang w:val="vi-VN"/>
        </w:rPr>
        <w:t>.</w:t>
      </w:r>
    </w:p>
    <w:p w14:paraId="58E3BDDE" w14:textId="3E424DE6" w:rsidR="0043090A" w:rsidRPr="00E422AA" w:rsidRDefault="00232A7C"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5</w:t>
      </w:r>
      <w:r w:rsidR="0043090A" w:rsidRPr="00E422AA">
        <w:rPr>
          <w:sz w:val="28"/>
          <w:szCs w:val="28"/>
          <w:lang w:val="vi-VN"/>
        </w:rPr>
        <w:t xml:space="preserve">. Cử người tham gia hội đồng thẩm định hoặc có ý kiến về công nghệ dự án đầu tư theo đề nghị của </w:t>
      </w:r>
      <w:r w:rsidR="00FD5511" w:rsidRPr="00E422AA">
        <w:rPr>
          <w:sz w:val="28"/>
          <w:szCs w:val="28"/>
          <w:lang w:val="vi-VN"/>
        </w:rPr>
        <w:t xml:space="preserve">các cơ quan </w:t>
      </w:r>
      <w:r w:rsidR="00EC23FE" w:rsidRPr="00E422AA">
        <w:rPr>
          <w:sz w:val="28"/>
          <w:szCs w:val="28"/>
          <w:lang w:val="vi-VN"/>
        </w:rPr>
        <w:t xml:space="preserve">quy định tại </w:t>
      </w:r>
      <w:r w:rsidR="00523CC4" w:rsidRPr="00E422AA">
        <w:rPr>
          <w:sz w:val="28"/>
          <w:szCs w:val="28"/>
          <w:lang w:val="vi-VN"/>
        </w:rPr>
        <w:t xml:space="preserve">Điều 5, </w:t>
      </w:r>
      <w:r w:rsidR="00EC23FE" w:rsidRPr="00E422AA">
        <w:rPr>
          <w:sz w:val="28"/>
          <w:szCs w:val="28"/>
          <w:lang w:val="vi-VN"/>
        </w:rPr>
        <w:t>Điều 6, Điều 7, Điều 8 Quy chế này (nếu có)</w:t>
      </w:r>
      <w:r w:rsidR="0043090A" w:rsidRPr="00E422AA">
        <w:rPr>
          <w:sz w:val="28"/>
          <w:szCs w:val="28"/>
          <w:lang w:val="vi-VN"/>
        </w:rPr>
        <w:t xml:space="preserve">. Phối hợp với Sở Khoa học và Công nghệ </w:t>
      </w:r>
      <w:r w:rsidR="00CC2FCF" w:rsidRPr="00E422AA">
        <w:rPr>
          <w:sz w:val="28"/>
          <w:szCs w:val="28"/>
          <w:lang w:val="vi-VN"/>
        </w:rPr>
        <w:t xml:space="preserve">và các cơ quan, đơn vị có liên quan </w:t>
      </w:r>
      <w:r w:rsidR="0043090A" w:rsidRPr="00E422AA">
        <w:rPr>
          <w:sz w:val="28"/>
          <w:szCs w:val="28"/>
          <w:lang w:val="vi-VN"/>
        </w:rPr>
        <w:t>kiểm tra, giám sát công nghệ trong dự án đầu tư trên địa bàn tỉnh theo quy định của pháp luật.</w:t>
      </w:r>
    </w:p>
    <w:p w14:paraId="45958219" w14:textId="54F1F9D4" w:rsidR="0043090A" w:rsidRPr="00E422AA" w:rsidRDefault="00232A7C"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6</w:t>
      </w:r>
      <w:r w:rsidR="0043090A" w:rsidRPr="00E422AA">
        <w:rPr>
          <w:sz w:val="28"/>
          <w:szCs w:val="28"/>
          <w:lang w:val="vi-VN"/>
        </w:rPr>
        <w:t xml:space="preserve">. </w:t>
      </w:r>
      <w:r w:rsidR="002A245D" w:rsidRPr="00E422AA">
        <w:rPr>
          <w:sz w:val="28"/>
          <w:szCs w:val="28"/>
          <w:lang w:val="vi-VN"/>
        </w:rPr>
        <w:t xml:space="preserve">Cung </w:t>
      </w:r>
      <w:r w:rsidR="0043090A" w:rsidRPr="00E422AA">
        <w:rPr>
          <w:sz w:val="28"/>
          <w:szCs w:val="28"/>
          <w:lang w:val="vi-VN"/>
        </w:rPr>
        <w:t>cấp thông tin các doanh nghiệp, nhà đầu tư thực hiện dự án đầu tư trên địa bàn tỉnh khi có đề nghị của Sở Khoa học và Công nghệ.</w:t>
      </w:r>
    </w:p>
    <w:p w14:paraId="66920B83" w14:textId="77777777" w:rsidR="0043090A" w:rsidRPr="00E422AA" w:rsidRDefault="0043090A" w:rsidP="0074645D">
      <w:pPr>
        <w:pStyle w:val="NormalWeb"/>
        <w:shd w:val="clear" w:color="auto" w:fill="FFFFFF"/>
        <w:spacing w:before="0" w:beforeAutospacing="0" w:after="120" w:afterAutospacing="0"/>
        <w:ind w:firstLine="709"/>
        <w:jc w:val="both"/>
        <w:rPr>
          <w:b/>
          <w:bCs/>
          <w:sz w:val="28"/>
          <w:szCs w:val="28"/>
          <w:lang w:val="vi-VN"/>
        </w:rPr>
      </w:pPr>
      <w:r w:rsidRPr="00E422AA">
        <w:rPr>
          <w:b/>
          <w:bCs/>
          <w:sz w:val="28"/>
          <w:szCs w:val="28"/>
          <w:lang w:val="vi-VN"/>
        </w:rPr>
        <w:t>Điều 10. Ban Quản lý Khu kinh tế tỉnh</w:t>
      </w:r>
    </w:p>
    <w:p w14:paraId="581DDDD2" w14:textId="10530E32" w:rsidR="0043090A" w:rsidRPr="000F2168" w:rsidRDefault="0043090A" w:rsidP="0074645D">
      <w:pPr>
        <w:pStyle w:val="NormalWeb"/>
        <w:shd w:val="clear" w:color="auto" w:fill="FFFFFF"/>
        <w:spacing w:before="0" w:beforeAutospacing="0" w:after="120" w:afterAutospacing="0"/>
        <w:ind w:firstLine="709"/>
        <w:jc w:val="both"/>
        <w:rPr>
          <w:spacing w:val="4"/>
          <w:sz w:val="28"/>
          <w:szCs w:val="28"/>
          <w:lang w:val="vi-VN"/>
        </w:rPr>
      </w:pPr>
      <w:r w:rsidRPr="000F2168">
        <w:rPr>
          <w:spacing w:val="4"/>
          <w:sz w:val="28"/>
          <w:szCs w:val="28"/>
          <w:lang w:val="vi-VN"/>
        </w:rPr>
        <w:t>1. Phối hợp với Sở Khoa học và Công nghệ và các cơ quan, đơn vị có liên quan trong việc thẩm định hoặc có ý kiến về công nghệ dự án đầu tư, đánh giá trình độ và năng lực công nghệ của doanh nghiệp; kiểm tra, kiểm soát công nghệ và chuyển giao công nghệ trong dự án đầu tư, hoạt động nghiên cứu phát triển và ứng dụng công nghệ của doanh nghiệp tại các khu công nghiệp, khu kinh tế trên địa bàn tỉnh.</w:t>
      </w:r>
      <w:r w:rsidR="003B0E29" w:rsidRPr="000F2168">
        <w:rPr>
          <w:spacing w:val="4"/>
          <w:sz w:val="28"/>
          <w:szCs w:val="28"/>
          <w:lang w:val="vi-VN"/>
        </w:rPr>
        <w:t xml:space="preserve"> </w:t>
      </w:r>
    </w:p>
    <w:p w14:paraId="069201A4" w14:textId="4A17E5DE" w:rsidR="00C05893" w:rsidRPr="00E422AA" w:rsidRDefault="00DE4BCD"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2. Chịu trách nhiệm thực hiện quy định tại khoản 6 Điều 4 Nghị định số 101/2026/NĐ-CP đối với dự án đầu tư thuộc phạm vi quản lý.</w:t>
      </w:r>
    </w:p>
    <w:p w14:paraId="4779F202" w14:textId="7FA63DE6" w:rsidR="00DE4BCD" w:rsidRPr="00E422AA" w:rsidRDefault="00DE4BCD" w:rsidP="0074645D">
      <w:pPr>
        <w:pStyle w:val="NormalWeb"/>
        <w:shd w:val="clear" w:color="auto" w:fill="FFFFFF"/>
        <w:spacing w:before="0" w:beforeAutospacing="0" w:after="120" w:afterAutospacing="0"/>
        <w:ind w:firstLine="709"/>
        <w:jc w:val="both"/>
        <w:rPr>
          <w:spacing w:val="-4"/>
          <w:sz w:val="28"/>
          <w:szCs w:val="28"/>
          <w:lang w:val="vi-VN"/>
        </w:rPr>
      </w:pPr>
      <w:r w:rsidRPr="00E422AA">
        <w:rPr>
          <w:spacing w:val="-4"/>
          <w:sz w:val="28"/>
          <w:szCs w:val="28"/>
          <w:lang w:val="vi-VN"/>
        </w:rPr>
        <w:lastRenderedPageBreak/>
        <w:t>3. Hằng năm, cung cấp thông tin dự án đầu tư có sử dụng công nghệ thực hiện theo thủ tục đầu tư đặc biệt thuộc phạm vi quản lý cho Sở Khoa học và Công nghệ, Sở Xây dựng, Sở Nông nghiệp và Môi trường, Sở Công Thương, để các cơ quan này tổ chức triển khai thực hiện hiệu quả khoản 2 Điều 29 Nghị định số 101/2026/NĐ-CP</w:t>
      </w:r>
      <w:r w:rsidR="008022AC" w:rsidRPr="00E422AA">
        <w:rPr>
          <w:spacing w:val="-4"/>
          <w:sz w:val="28"/>
          <w:szCs w:val="28"/>
          <w:lang w:val="vi-VN"/>
        </w:rPr>
        <w:t>.</w:t>
      </w:r>
    </w:p>
    <w:p w14:paraId="2FBBF297" w14:textId="546A809D" w:rsidR="0043090A" w:rsidRPr="000F2168" w:rsidRDefault="00C426C9" w:rsidP="0074645D">
      <w:pPr>
        <w:pStyle w:val="NormalWeb"/>
        <w:shd w:val="clear" w:color="auto" w:fill="FFFFFF"/>
        <w:spacing w:before="0" w:beforeAutospacing="0" w:after="120" w:afterAutospacing="0"/>
        <w:ind w:firstLine="709"/>
        <w:jc w:val="both"/>
        <w:rPr>
          <w:spacing w:val="2"/>
          <w:sz w:val="28"/>
          <w:szCs w:val="28"/>
          <w:lang w:val="vi-VN"/>
        </w:rPr>
      </w:pPr>
      <w:r w:rsidRPr="000F2168">
        <w:rPr>
          <w:spacing w:val="2"/>
          <w:sz w:val="28"/>
          <w:szCs w:val="28"/>
          <w:lang w:val="vi-VN"/>
        </w:rPr>
        <w:t>4</w:t>
      </w:r>
      <w:r w:rsidR="0043090A" w:rsidRPr="000F2168">
        <w:rPr>
          <w:spacing w:val="2"/>
          <w:sz w:val="28"/>
          <w:szCs w:val="28"/>
          <w:lang w:val="vi-VN"/>
        </w:rPr>
        <w:t>. Chủ trì, phối hợp với Sở Khoa học và Công nghệ giải quyết các những khó khăn, vướng mắc trong lĩnh vực khoa học và công nghệ, chuyển giao công nghệ của các dự án đầu tư vào</w:t>
      </w:r>
      <w:r w:rsidR="006B33E9" w:rsidRPr="000F2168">
        <w:rPr>
          <w:spacing w:val="2"/>
          <w:sz w:val="28"/>
          <w:szCs w:val="28"/>
          <w:lang w:val="vi-VN"/>
        </w:rPr>
        <w:t xml:space="preserve"> các</w:t>
      </w:r>
      <w:r w:rsidR="0043090A" w:rsidRPr="000F2168">
        <w:rPr>
          <w:spacing w:val="2"/>
          <w:sz w:val="28"/>
          <w:szCs w:val="28"/>
          <w:lang w:val="vi-VN"/>
        </w:rPr>
        <w:t xml:space="preserve"> khu công nghiệp, khu kinh tế</w:t>
      </w:r>
      <w:r w:rsidR="006B33E9" w:rsidRPr="000F2168">
        <w:rPr>
          <w:spacing w:val="2"/>
          <w:sz w:val="28"/>
          <w:szCs w:val="28"/>
          <w:lang w:val="vi-VN"/>
        </w:rPr>
        <w:t>, khu chế xuất, khu công nghệ cao</w:t>
      </w:r>
      <w:r w:rsidR="001F4BA3" w:rsidRPr="000F2168">
        <w:rPr>
          <w:spacing w:val="2"/>
          <w:sz w:val="28"/>
          <w:szCs w:val="28"/>
          <w:lang w:val="vi-VN"/>
        </w:rPr>
        <w:t>…</w:t>
      </w:r>
    </w:p>
    <w:p w14:paraId="16C6C565" w14:textId="63DD778F" w:rsidR="00C426C9" w:rsidRPr="00E422AA" w:rsidRDefault="00C426C9"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5. Cử người tham gia hội đồng thẩm định hoặc có ý kiến về công nghệ dự án đầu tư</w:t>
      </w:r>
      <w:r w:rsidR="00523CC4" w:rsidRPr="00E422AA">
        <w:rPr>
          <w:sz w:val="28"/>
          <w:szCs w:val="28"/>
          <w:lang w:val="vi-VN"/>
        </w:rPr>
        <w:t xml:space="preserve"> theo đề nghị của các cơ quan quy định tại Điều 5, Điều 6, Điều 7, Điều 8 Quy chế này (nếu có)</w:t>
      </w:r>
      <w:r w:rsidRPr="00E422AA">
        <w:rPr>
          <w:sz w:val="28"/>
          <w:szCs w:val="28"/>
          <w:lang w:val="vi-VN"/>
        </w:rPr>
        <w:t xml:space="preserve">. Phối hợp với Sở Khoa học và Công nghệ và các cơ quan, đơn vị có liên quan kiểm tra, giám sát công nghệ trong dự án đầu tư </w:t>
      </w:r>
      <w:r w:rsidR="006B33E9" w:rsidRPr="00E422AA">
        <w:rPr>
          <w:sz w:val="28"/>
          <w:szCs w:val="28"/>
          <w:lang w:val="vi-VN"/>
        </w:rPr>
        <w:t>vào các khu công nghiệp, khu kinh tế, khu chế xuất, khu công nghệ cao…</w:t>
      </w:r>
      <w:r w:rsidRPr="00E422AA">
        <w:rPr>
          <w:sz w:val="28"/>
          <w:szCs w:val="28"/>
          <w:lang w:val="vi-VN"/>
        </w:rPr>
        <w:t>theo quy định của pháp luật.</w:t>
      </w:r>
    </w:p>
    <w:p w14:paraId="17AD9F5B" w14:textId="485823F0" w:rsidR="0043090A" w:rsidRPr="00E422AA" w:rsidRDefault="006B6277"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6</w:t>
      </w:r>
      <w:r w:rsidR="0043090A" w:rsidRPr="00E422AA">
        <w:rPr>
          <w:sz w:val="28"/>
          <w:szCs w:val="28"/>
          <w:lang w:val="vi-VN"/>
        </w:rPr>
        <w:t>. Phối hợp tổ chức các nội dung, chương trình, gồm: Thông tin tuyên truyền, đào tạo, tập huấn, hội nghị, hội thảo, khảo sát, điều tra thống kê hoạt động về khoa học và công nghệ.</w:t>
      </w:r>
    </w:p>
    <w:p w14:paraId="4693D731" w14:textId="77777777" w:rsidR="0043090A" w:rsidRPr="00E422AA" w:rsidRDefault="0043090A" w:rsidP="0074645D">
      <w:pPr>
        <w:pStyle w:val="NormalWeb"/>
        <w:shd w:val="clear" w:color="auto" w:fill="FFFFFF"/>
        <w:spacing w:before="0" w:beforeAutospacing="0" w:after="120" w:afterAutospacing="0"/>
        <w:ind w:firstLine="709"/>
        <w:jc w:val="both"/>
        <w:rPr>
          <w:b/>
          <w:bCs/>
          <w:sz w:val="28"/>
          <w:szCs w:val="28"/>
          <w:lang w:val="vi-VN"/>
        </w:rPr>
      </w:pPr>
      <w:r w:rsidRPr="00E422AA">
        <w:rPr>
          <w:b/>
          <w:bCs/>
          <w:sz w:val="28"/>
          <w:szCs w:val="28"/>
          <w:lang w:val="vi-VN"/>
        </w:rPr>
        <w:t>Điều 11. Các sở, ban, ngành tỉnh có liên quan</w:t>
      </w:r>
    </w:p>
    <w:p w14:paraId="68E948C0" w14:textId="77777777" w:rsidR="0043090A" w:rsidRPr="00E422AA" w:rsidRDefault="0043090A"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1. Căn cứ chức năng, nhiệm vụ, quyền hạn của mình phối hợp với Sở Khoa học và Công nghệ tuyên truyền phổ biến các quy định của pháp luật về chuyển giao công nghệ, thẩm định công nghệ theo quy định.</w:t>
      </w:r>
    </w:p>
    <w:p w14:paraId="7C6713A2" w14:textId="577B0145" w:rsidR="007E44BC" w:rsidRPr="00E422AA" w:rsidRDefault="0043090A"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 xml:space="preserve">2. Cử người tham gia hội đồng thẩm định hoặc có ý kiến về công nghệ dự án đầu tư </w:t>
      </w:r>
      <w:r w:rsidR="007E44BC" w:rsidRPr="00E422AA">
        <w:rPr>
          <w:sz w:val="28"/>
          <w:szCs w:val="28"/>
          <w:lang w:val="vi-VN"/>
        </w:rPr>
        <w:t>theo đề nghị của các cơ quan quy định tại Điều 5, Điều 6, Điều 7, Điều 8 Quy chế này (nếu có).</w:t>
      </w:r>
    </w:p>
    <w:p w14:paraId="73EF3055" w14:textId="3DF9A199" w:rsidR="0043090A" w:rsidRPr="00E422AA" w:rsidRDefault="0043090A" w:rsidP="0074645D">
      <w:pPr>
        <w:pStyle w:val="NormalWeb"/>
        <w:shd w:val="clear" w:color="auto" w:fill="FFFFFF"/>
        <w:spacing w:before="0" w:beforeAutospacing="0" w:after="120" w:afterAutospacing="0"/>
        <w:ind w:firstLine="709"/>
        <w:jc w:val="both"/>
        <w:rPr>
          <w:b/>
          <w:bCs/>
          <w:sz w:val="28"/>
          <w:szCs w:val="28"/>
          <w:lang w:val="vi-VN"/>
        </w:rPr>
      </w:pPr>
      <w:r w:rsidRPr="00E422AA">
        <w:rPr>
          <w:b/>
          <w:bCs/>
          <w:sz w:val="28"/>
          <w:szCs w:val="28"/>
          <w:lang w:val="vi-VN"/>
        </w:rPr>
        <w:t xml:space="preserve">Điều 12. Ủy ban nhân dân cấp </w:t>
      </w:r>
      <w:r w:rsidR="00E20171" w:rsidRPr="00E422AA">
        <w:rPr>
          <w:b/>
          <w:bCs/>
          <w:sz w:val="28"/>
          <w:szCs w:val="28"/>
          <w:lang w:val="vi-VN"/>
        </w:rPr>
        <w:t>xã</w:t>
      </w:r>
    </w:p>
    <w:p w14:paraId="30054F36" w14:textId="1CB726B7" w:rsidR="0043090A" w:rsidRPr="00E422AA" w:rsidRDefault="0043090A"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 xml:space="preserve">1. Phối hợp với Sở Khoa học và Công nghệ, các cơ quan, tổ chức liên quan có ý kiến về công nghệ hoặc tổ chức thẩm định công nghệ theo quy định đối với dự án thuộc cấp </w:t>
      </w:r>
      <w:r w:rsidR="00E20171" w:rsidRPr="00E422AA">
        <w:rPr>
          <w:sz w:val="28"/>
          <w:szCs w:val="28"/>
          <w:lang w:val="vi-VN"/>
        </w:rPr>
        <w:t>xã</w:t>
      </w:r>
      <w:r w:rsidRPr="00E422AA">
        <w:rPr>
          <w:sz w:val="28"/>
          <w:szCs w:val="28"/>
          <w:lang w:val="vi-VN"/>
        </w:rPr>
        <w:t xml:space="preserve"> quản lý.</w:t>
      </w:r>
    </w:p>
    <w:p w14:paraId="1C0CA48D" w14:textId="12B7F6FC" w:rsidR="0043090A" w:rsidRPr="00E422AA" w:rsidRDefault="0043090A"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 xml:space="preserve">2. </w:t>
      </w:r>
      <w:r w:rsidR="00F30DC4" w:rsidRPr="00E422AA">
        <w:rPr>
          <w:sz w:val="28"/>
          <w:szCs w:val="28"/>
          <w:lang w:val="vi-VN"/>
        </w:rPr>
        <w:t>Cử người tham gia hội đồng thẩm định hoặc có ý kiến về công nghệ dự án đầu tư theo đề nghị của các cơ quan quy định tại Điều 5, Điều 6, Điều 7, Điều 8 Quy chế này (nếu có).</w:t>
      </w:r>
    </w:p>
    <w:p w14:paraId="4021528C" w14:textId="3634A6CF" w:rsidR="0043090A" w:rsidRPr="00E422AA" w:rsidRDefault="0043090A" w:rsidP="0074645D">
      <w:pPr>
        <w:pStyle w:val="NormalWeb"/>
        <w:shd w:val="clear" w:color="auto" w:fill="FFFFFF"/>
        <w:spacing w:before="0" w:beforeAutospacing="0" w:after="120" w:afterAutospacing="0"/>
        <w:ind w:firstLine="709"/>
        <w:jc w:val="both"/>
        <w:rPr>
          <w:sz w:val="28"/>
          <w:szCs w:val="28"/>
          <w:lang w:val="vi-VN"/>
        </w:rPr>
      </w:pPr>
      <w:r w:rsidRPr="00E422AA">
        <w:rPr>
          <w:sz w:val="28"/>
          <w:szCs w:val="28"/>
          <w:lang w:val="vi-VN"/>
        </w:rPr>
        <w:t>3. Phối hợp với các sở, ban, ngành có liên quan tổ chức kiểm tra, giám sát việc thực hiện các quy định của pháp luật về chuyển giao công nghệ, thẩm định công nghệ hoặc có ý kiến về công nghệ dự án đầu tư trên địa bàn tỉnh theo quy định của pháp luật.</w:t>
      </w:r>
    </w:p>
    <w:p w14:paraId="1C04DD11" w14:textId="77777777" w:rsidR="0043090A" w:rsidRPr="00E422AA" w:rsidRDefault="0043090A" w:rsidP="0074645D">
      <w:pPr>
        <w:pStyle w:val="NormalWeb"/>
        <w:shd w:val="clear" w:color="auto" w:fill="FFFFFF"/>
        <w:spacing w:before="0" w:beforeAutospacing="0" w:after="120" w:afterAutospacing="0"/>
        <w:ind w:firstLine="709"/>
        <w:jc w:val="both"/>
        <w:rPr>
          <w:sz w:val="28"/>
          <w:szCs w:val="28"/>
          <w:lang w:val="vi-VN"/>
        </w:rPr>
      </w:pPr>
    </w:p>
    <w:p w14:paraId="3276D308" w14:textId="77777777" w:rsidR="007D0245" w:rsidRPr="00E422AA" w:rsidRDefault="007D0245" w:rsidP="0074645D">
      <w:pPr>
        <w:shd w:val="clear" w:color="auto" w:fill="FFFFFF"/>
        <w:spacing w:after="120" w:line="240" w:lineRule="auto"/>
        <w:jc w:val="center"/>
        <w:rPr>
          <w:rFonts w:ascii="Times New Roman" w:eastAsia="Times New Roman" w:hAnsi="Times New Roman" w:cs="Times New Roman"/>
          <w:b/>
          <w:bCs/>
          <w:sz w:val="28"/>
          <w:szCs w:val="28"/>
          <w:lang w:val="vi-VN"/>
        </w:rPr>
      </w:pPr>
      <w:bookmarkStart w:id="6" w:name="chuong_3"/>
    </w:p>
    <w:p w14:paraId="13B1B2B7" w14:textId="77777777" w:rsidR="007D0245" w:rsidRPr="00E422AA" w:rsidRDefault="007D0245" w:rsidP="0074645D">
      <w:pPr>
        <w:shd w:val="clear" w:color="auto" w:fill="FFFFFF"/>
        <w:spacing w:after="120" w:line="240" w:lineRule="auto"/>
        <w:jc w:val="center"/>
        <w:rPr>
          <w:rFonts w:ascii="Times New Roman" w:eastAsia="Times New Roman" w:hAnsi="Times New Roman" w:cs="Times New Roman"/>
          <w:b/>
          <w:bCs/>
          <w:sz w:val="28"/>
          <w:szCs w:val="28"/>
          <w:lang w:val="vi-VN"/>
        </w:rPr>
      </w:pPr>
    </w:p>
    <w:p w14:paraId="4DFE0810" w14:textId="77777777" w:rsidR="007D0245" w:rsidRPr="00E422AA" w:rsidRDefault="007D0245" w:rsidP="0074645D">
      <w:pPr>
        <w:shd w:val="clear" w:color="auto" w:fill="FFFFFF"/>
        <w:spacing w:after="120" w:line="240" w:lineRule="auto"/>
        <w:jc w:val="center"/>
        <w:rPr>
          <w:rFonts w:ascii="Times New Roman" w:eastAsia="Times New Roman" w:hAnsi="Times New Roman" w:cs="Times New Roman"/>
          <w:b/>
          <w:bCs/>
          <w:sz w:val="28"/>
          <w:szCs w:val="28"/>
          <w:lang w:val="vi-VN"/>
        </w:rPr>
      </w:pPr>
    </w:p>
    <w:p w14:paraId="19D8411E" w14:textId="77777777" w:rsidR="007D0245" w:rsidRPr="00E422AA" w:rsidRDefault="007D0245" w:rsidP="0074645D">
      <w:pPr>
        <w:shd w:val="clear" w:color="auto" w:fill="FFFFFF"/>
        <w:spacing w:after="120" w:line="240" w:lineRule="auto"/>
        <w:jc w:val="center"/>
        <w:rPr>
          <w:rFonts w:ascii="Times New Roman" w:eastAsia="Times New Roman" w:hAnsi="Times New Roman" w:cs="Times New Roman"/>
          <w:b/>
          <w:bCs/>
          <w:sz w:val="28"/>
          <w:szCs w:val="28"/>
          <w:lang w:val="vi-VN"/>
        </w:rPr>
      </w:pPr>
    </w:p>
    <w:p w14:paraId="6297974F" w14:textId="77777777" w:rsidR="00546B5D" w:rsidRPr="00E422AA" w:rsidRDefault="00546B5D" w:rsidP="0074645D">
      <w:pPr>
        <w:shd w:val="clear" w:color="auto" w:fill="FFFFFF"/>
        <w:spacing w:after="120" w:line="240" w:lineRule="auto"/>
        <w:jc w:val="center"/>
        <w:rPr>
          <w:rFonts w:ascii="Times New Roman" w:eastAsia="Times New Roman" w:hAnsi="Times New Roman" w:cs="Times New Roman"/>
          <w:b/>
          <w:bCs/>
          <w:sz w:val="28"/>
          <w:szCs w:val="28"/>
          <w:lang w:val="vi-VN"/>
        </w:rPr>
      </w:pPr>
    </w:p>
    <w:p w14:paraId="4F665242" w14:textId="2B89DAB2" w:rsidR="00DA1CB7" w:rsidRPr="00E422AA" w:rsidRDefault="00DA1CB7" w:rsidP="0074645D">
      <w:pPr>
        <w:shd w:val="clear" w:color="auto" w:fill="FFFFFF"/>
        <w:spacing w:after="120" w:line="240" w:lineRule="auto"/>
        <w:jc w:val="center"/>
        <w:rPr>
          <w:rFonts w:ascii="Times New Roman" w:eastAsia="Times New Roman" w:hAnsi="Times New Roman" w:cs="Times New Roman"/>
          <w:sz w:val="28"/>
          <w:szCs w:val="28"/>
          <w:lang w:val="vi-VN"/>
        </w:rPr>
      </w:pPr>
      <w:r w:rsidRPr="00E422AA">
        <w:rPr>
          <w:rFonts w:ascii="Times New Roman" w:eastAsia="Times New Roman" w:hAnsi="Times New Roman" w:cs="Times New Roman"/>
          <w:b/>
          <w:bCs/>
          <w:sz w:val="28"/>
          <w:szCs w:val="28"/>
          <w:lang w:val="vi-VN"/>
        </w:rPr>
        <w:t>Chương III</w:t>
      </w:r>
      <w:bookmarkEnd w:id="6"/>
    </w:p>
    <w:p w14:paraId="236E7FCD" w14:textId="77777777" w:rsidR="00DA1CB7" w:rsidRPr="00E422AA" w:rsidRDefault="00DA1CB7" w:rsidP="0074645D">
      <w:pPr>
        <w:shd w:val="clear" w:color="auto" w:fill="FFFFFF"/>
        <w:spacing w:after="120" w:line="240" w:lineRule="auto"/>
        <w:jc w:val="center"/>
        <w:rPr>
          <w:rFonts w:ascii="Times New Roman" w:eastAsia="Times New Roman" w:hAnsi="Times New Roman" w:cs="Times New Roman"/>
          <w:b/>
          <w:bCs/>
          <w:sz w:val="28"/>
          <w:szCs w:val="28"/>
          <w:lang w:val="vi-VN"/>
        </w:rPr>
      </w:pPr>
      <w:bookmarkStart w:id="7" w:name="chuong_3_name"/>
      <w:r w:rsidRPr="00E422AA">
        <w:rPr>
          <w:rFonts w:ascii="Times New Roman" w:eastAsia="Times New Roman" w:hAnsi="Times New Roman" w:cs="Times New Roman"/>
          <w:b/>
          <w:bCs/>
          <w:sz w:val="28"/>
          <w:szCs w:val="28"/>
          <w:lang w:val="vi-VN"/>
        </w:rPr>
        <w:t>TỔ CHỨC THỰC HIỆN</w:t>
      </w:r>
      <w:bookmarkEnd w:id="7"/>
    </w:p>
    <w:p w14:paraId="116A0846" w14:textId="77777777" w:rsidR="00CB5970" w:rsidRPr="00E422AA" w:rsidRDefault="00CB5970" w:rsidP="0074645D">
      <w:pPr>
        <w:shd w:val="clear" w:color="auto" w:fill="FFFFFF"/>
        <w:spacing w:after="120" w:line="240" w:lineRule="auto"/>
        <w:ind w:firstLine="709"/>
        <w:jc w:val="both"/>
        <w:rPr>
          <w:rFonts w:ascii="Times New Roman" w:eastAsia="Times New Roman" w:hAnsi="Times New Roman" w:cs="Times New Roman"/>
          <w:b/>
          <w:bCs/>
          <w:sz w:val="28"/>
          <w:szCs w:val="28"/>
          <w:lang w:val="vi-VN"/>
        </w:rPr>
      </w:pPr>
      <w:bookmarkStart w:id="8" w:name="dieu_25"/>
    </w:p>
    <w:p w14:paraId="57976C23" w14:textId="5F38643B" w:rsidR="00A0692F" w:rsidRPr="00E422AA" w:rsidRDefault="00A0692F" w:rsidP="0074645D">
      <w:pPr>
        <w:shd w:val="clear" w:color="auto" w:fill="FFFFFF"/>
        <w:spacing w:after="120" w:line="240" w:lineRule="auto"/>
        <w:ind w:firstLine="709"/>
        <w:jc w:val="both"/>
        <w:rPr>
          <w:rFonts w:ascii="Times New Roman" w:eastAsia="Times New Roman" w:hAnsi="Times New Roman" w:cs="Times New Roman"/>
          <w:b/>
          <w:bCs/>
          <w:sz w:val="28"/>
          <w:szCs w:val="28"/>
          <w:lang w:val="vi-VN"/>
        </w:rPr>
      </w:pPr>
      <w:r w:rsidRPr="00E422AA">
        <w:rPr>
          <w:rFonts w:ascii="Times New Roman" w:eastAsia="Times New Roman" w:hAnsi="Times New Roman" w:cs="Times New Roman"/>
          <w:b/>
          <w:bCs/>
          <w:sz w:val="28"/>
          <w:szCs w:val="28"/>
          <w:lang w:val="vi-VN"/>
        </w:rPr>
        <w:t>Điều 13. Trách nhiệm thi hành</w:t>
      </w:r>
    </w:p>
    <w:p w14:paraId="45F5B0F9" w14:textId="6ADD369F" w:rsidR="00A0692F" w:rsidRPr="00E422AA" w:rsidRDefault="00A0692F" w:rsidP="0074645D">
      <w:pPr>
        <w:shd w:val="clear" w:color="auto" w:fill="FFFFFF"/>
        <w:spacing w:after="120" w:line="240" w:lineRule="auto"/>
        <w:ind w:firstLine="709"/>
        <w:jc w:val="both"/>
        <w:rPr>
          <w:rFonts w:ascii="Times New Roman" w:eastAsia="Times New Roman" w:hAnsi="Times New Roman" w:cs="Times New Roman"/>
          <w:sz w:val="28"/>
          <w:szCs w:val="28"/>
          <w:lang w:val="vi-VN"/>
        </w:rPr>
      </w:pPr>
      <w:r w:rsidRPr="00E422AA">
        <w:rPr>
          <w:rFonts w:ascii="Times New Roman" w:eastAsia="Times New Roman" w:hAnsi="Times New Roman" w:cs="Times New Roman"/>
          <w:sz w:val="28"/>
          <w:szCs w:val="28"/>
          <w:lang w:val="vi-VN"/>
        </w:rPr>
        <w:t xml:space="preserve">1. Giám đốc Sở Khoa học và Công nghệ, Thủ trưởng các sở, ban, ngành tỉnh; Chủ tịch Ủy ban nhân dân các </w:t>
      </w:r>
      <w:r w:rsidR="00746788" w:rsidRPr="00E422AA">
        <w:rPr>
          <w:rFonts w:ascii="Times New Roman" w:eastAsia="Times New Roman" w:hAnsi="Times New Roman" w:cs="Times New Roman"/>
          <w:sz w:val="28"/>
          <w:szCs w:val="28"/>
          <w:lang w:val="vi-VN"/>
        </w:rPr>
        <w:t>xã</w:t>
      </w:r>
      <w:r w:rsidRPr="00E422AA">
        <w:rPr>
          <w:rFonts w:ascii="Times New Roman" w:eastAsia="Times New Roman" w:hAnsi="Times New Roman" w:cs="Times New Roman"/>
          <w:sz w:val="28"/>
          <w:szCs w:val="28"/>
          <w:lang w:val="vi-VN"/>
        </w:rPr>
        <w:t xml:space="preserve">, </w:t>
      </w:r>
      <w:r w:rsidR="00746788" w:rsidRPr="00E422AA">
        <w:rPr>
          <w:rFonts w:ascii="Times New Roman" w:eastAsia="Times New Roman" w:hAnsi="Times New Roman" w:cs="Times New Roman"/>
          <w:sz w:val="28"/>
          <w:szCs w:val="28"/>
          <w:lang w:val="vi-VN"/>
        </w:rPr>
        <w:t>phường</w:t>
      </w:r>
      <w:r w:rsidRPr="00E422AA">
        <w:rPr>
          <w:rFonts w:ascii="Times New Roman" w:eastAsia="Times New Roman" w:hAnsi="Times New Roman" w:cs="Times New Roman"/>
          <w:sz w:val="28"/>
          <w:szCs w:val="28"/>
          <w:lang w:val="vi-VN"/>
        </w:rPr>
        <w:t xml:space="preserve"> và các đơn vị liên quan căn cứ chức năng, nhiệm vụ được giao có trách nhiệm phối hợp tổ chức thực hiện tốt công tác quản lý công nghệ và nhiệm vụ theo Quy chế này.</w:t>
      </w:r>
    </w:p>
    <w:p w14:paraId="000A3843" w14:textId="3057E950" w:rsidR="008A7C0E" w:rsidRPr="00E422AA" w:rsidRDefault="008A7C0E" w:rsidP="008A7C0E">
      <w:pPr>
        <w:shd w:val="clear" w:color="auto" w:fill="FFFFFF"/>
        <w:spacing w:after="120" w:line="240" w:lineRule="auto"/>
        <w:ind w:firstLine="709"/>
        <w:jc w:val="both"/>
        <w:rPr>
          <w:rFonts w:ascii="Times New Roman" w:eastAsia="Times New Roman" w:hAnsi="Times New Roman" w:cs="Times New Roman"/>
          <w:sz w:val="28"/>
          <w:szCs w:val="28"/>
          <w:lang w:val="vi-VN"/>
        </w:rPr>
      </w:pPr>
      <w:r w:rsidRPr="00E422AA">
        <w:rPr>
          <w:rFonts w:ascii="Times New Roman" w:eastAsia="Times New Roman" w:hAnsi="Times New Roman" w:cs="Times New Roman"/>
          <w:sz w:val="28"/>
          <w:szCs w:val="28"/>
          <w:lang w:val="vi-VN"/>
        </w:rPr>
        <w:t xml:space="preserve">2. Sở Khoa học và Công nghệ có trách nhiệm tổ chức triển khai thực hiện Quy chế </w:t>
      </w:r>
      <w:r w:rsidR="00EB70C9" w:rsidRPr="00E422AA">
        <w:rPr>
          <w:rFonts w:ascii="Times New Roman" w:eastAsia="Times New Roman" w:hAnsi="Times New Roman" w:cs="Times New Roman"/>
          <w:sz w:val="28"/>
          <w:szCs w:val="28"/>
          <w:lang w:val="vi-VN"/>
        </w:rPr>
        <w:t>này theo quy đinh.</w:t>
      </w:r>
    </w:p>
    <w:p w14:paraId="0E2595A4" w14:textId="462C756E" w:rsidR="00A0692F" w:rsidRPr="00E422AA" w:rsidRDefault="008A7C0E" w:rsidP="0074645D">
      <w:pPr>
        <w:shd w:val="clear" w:color="auto" w:fill="FFFFFF"/>
        <w:spacing w:after="120" w:line="240" w:lineRule="auto"/>
        <w:ind w:firstLine="709"/>
        <w:jc w:val="both"/>
        <w:rPr>
          <w:rFonts w:ascii="Times New Roman" w:eastAsia="Times New Roman" w:hAnsi="Times New Roman" w:cs="Times New Roman"/>
          <w:sz w:val="28"/>
          <w:szCs w:val="28"/>
          <w:lang w:val="vi-VN"/>
        </w:rPr>
      </w:pPr>
      <w:r w:rsidRPr="00E422AA">
        <w:rPr>
          <w:rFonts w:ascii="Times New Roman" w:eastAsia="Times New Roman" w:hAnsi="Times New Roman" w:cs="Times New Roman"/>
          <w:sz w:val="28"/>
          <w:szCs w:val="28"/>
          <w:lang w:val="vi-VN"/>
        </w:rPr>
        <w:t>3</w:t>
      </w:r>
      <w:r w:rsidR="00A0692F" w:rsidRPr="00E422AA">
        <w:rPr>
          <w:rFonts w:ascii="Times New Roman" w:eastAsia="Times New Roman" w:hAnsi="Times New Roman" w:cs="Times New Roman"/>
          <w:sz w:val="28"/>
          <w:szCs w:val="28"/>
          <w:lang w:val="vi-VN"/>
        </w:rPr>
        <w:t>. H</w:t>
      </w:r>
      <w:r w:rsidR="00AA0264" w:rsidRPr="00E422AA">
        <w:rPr>
          <w:rFonts w:ascii="Times New Roman" w:eastAsia="Times New Roman" w:hAnsi="Times New Roman" w:cs="Times New Roman"/>
          <w:sz w:val="28"/>
          <w:szCs w:val="28"/>
          <w:lang w:val="vi-VN"/>
        </w:rPr>
        <w:t>ằ</w:t>
      </w:r>
      <w:r w:rsidR="00A0692F" w:rsidRPr="00E422AA">
        <w:rPr>
          <w:rFonts w:ascii="Times New Roman" w:eastAsia="Times New Roman" w:hAnsi="Times New Roman" w:cs="Times New Roman"/>
          <w:sz w:val="28"/>
          <w:szCs w:val="28"/>
          <w:lang w:val="vi-VN"/>
        </w:rPr>
        <w:t xml:space="preserve">ng năm, Sở Khoa học và Công nghệ có trách nhiệm chủ trì, phối hợp với các </w:t>
      </w:r>
      <w:r w:rsidR="00030737" w:rsidRPr="00E422AA">
        <w:rPr>
          <w:rFonts w:ascii="Times New Roman" w:eastAsia="Times New Roman" w:hAnsi="Times New Roman" w:cs="Times New Roman"/>
          <w:sz w:val="28"/>
          <w:szCs w:val="28"/>
          <w:lang w:val="vi-VN"/>
        </w:rPr>
        <w:t xml:space="preserve">cơ quan, </w:t>
      </w:r>
      <w:r w:rsidR="00A0692F" w:rsidRPr="00E422AA">
        <w:rPr>
          <w:rFonts w:ascii="Times New Roman" w:eastAsia="Times New Roman" w:hAnsi="Times New Roman" w:cs="Times New Roman"/>
          <w:sz w:val="28"/>
          <w:szCs w:val="28"/>
          <w:lang w:val="vi-VN"/>
        </w:rPr>
        <w:t>đơn vị có liên quan tổng hợp, báo cáo Ủy ban nhân dân tỉnh, Bộ Khoa học và Công nghệ về tình hình thực hiện công tác quản lý nhà nước về công nghệ trên địa bàn tỉnh theo quy định.</w:t>
      </w:r>
    </w:p>
    <w:p w14:paraId="05283874" w14:textId="77777777" w:rsidR="00A0692F" w:rsidRPr="00E422AA" w:rsidRDefault="00A0692F" w:rsidP="0074645D">
      <w:pPr>
        <w:shd w:val="clear" w:color="auto" w:fill="FFFFFF"/>
        <w:spacing w:after="120" w:line="240" w:lineRule="auto"/>
        <w:ind w:firstLine="709"/>
        <w:jc w:val="both"/>
        <w:rPr>
          <w:rFonts w:ascii="Times New Roman" w:eastAsia="Times New Roman" w:hAnsi="Times New Roman" w:cs="Times New Roman"/>
          <w:b/>
          <w:bCs/>
          <w:sz w:val="28"/>
          <w:szCs w:val="28"/>
          <w:lang w:val="vi-VN"/>
        </w:rPr>
      </w:pPr>
      <w:r w:rsidRPr="00E422AA">
        <w:rPr>
          <w:rFonts w:ascii="Times New Roman" w:eastAsia="Times New Roman" w:hAnsi="Times New Roman" w:cs="Times New Roman"/>
          <w:b/>
          <w:bCs/>
          <w:sz w:val="28"/>
          <w:szCs w:val="28"/>
          <w:lang w:val="vi-VN"/>
        </w:rPr>
        <w:t>Điều 14. Điều khoản thi hành</w:t>
      </w:r>
    </w:p>
    <w:p w14:paraId="70786AF3" w14:textId="05E8B5DD" w:rsidR="00A0692F" w:rsidRPr="00E422AA" w:rsidRDefault="00A0692F" w:rsidP="0074645D">
      <w:pPr>
        <w:shd w:val="clear" w:color="auto" w:fill="FFFFFF"/>
        <w:spacing w:after="120" w:line="240" w:lineRule="auto"/>
        <w:ind w:firstLine="709"/>
        <w:jc w:val="both"/>
        <w:rPr>
          <w:rFonts w:ascii="Times New Roman" w:eastAsia="Times New Roman" w:hAnsi="Times New Roman" w:cs="Times New Roman"/>
          <w:sz w:val="28"/>
          <w:szCs w:val="28"/>
          <w:lang w:val="vi-VN"/>
        </w:rPr>
      </w:pPr>
      <w:r w:rsidRPr="00E422AA">
        <w:rPr>
          <w:rFonts w:ascii="Times New Roman" w:eastAsia="Times New Roman" w:hAnsi="Times New Roman" w:cs="Times New Roman"/>
          <w:sz w:val="28"/>
          <w:szCs w:val="28"/>
          <w:lang w:val="vi-VN"/>
        </w:rPr>
        <w:t xml:space="preserve">1. Trường hợp các văn bản </w:t>
      </w:r>
      <w:r w:rsidR="0056575D" w:rsidRPr="00E422AA">
        <w:rPr>
          <w:rFonts w:ascii="Times New Roman" w:eastAsia="Times New Roman" w:hAnsi="Times New Roman" w:cs="Times New Roman"/>
          <w:sz w:val="28"/>
          <w:szCs w:val="28"/>
          <w:lang w:val="vi-VN"/>
        </w:rPr>
        <w:t>viện dẫn</w:t>
      </w:r>
      <w:r w:rsidRPr="00E422AA">
        <w:rPr>
          <w:rFonts w:ascii="Times New Roman" w:eastAsia="Times New Roman" w:hAnsi="Times New Roman" w:cs="Times New Roman"/>
          <w:sz w:val="28"/>
          <w:szCs w:val="28"/>
          <w:lang w:val="vi-VN"/>
        </w:rPr>
        <w:t xml:space="preserve"> tại Quy chế này được sửa đổi, bổ sung, thay thế thì thực hiện theo văn bản mới.</w:t>
      </w:r>
    </w:p>
    <w:p w14:paraId="61299C6F" w14:textId="51400410" w:rsidR="000607A5" w:rsidRPr="00E422AA" w:rsidRDefault="00A0692F" w:rsidP="0074645D">
      <w:pPr>
        <w:shd w:val="clear" w:color="auto" w:fill="FFFFFF"/>
        <w:spacing w:after="120" w:line="240" w:lineRule="auto"/>
        <w:ind w:firstLine="709"/>
        <w:jc w:val="both"/>
        <w:rPr>
          <w:rFonts w:ascii="Times New Roman" w:eastAsia="Times New Roman" w:hAnsi="Times New Roman" w:cs="Times New Roman"/>
          <w:sz w:val="28"/>
          <w:szCs w:val="28"/>
          <w:lang w:val="vi-VN"/>
        </w:rPr>
      </w:pPr>
      <w:r w:rsidRPr="00E422AA">
        <w:rPr>
          <w:rFonts w:ascii="Times New Roman" w:eastAsia="Times New Roman" w:hAnsi="Times New Roman" w:cs="Times New Roman"/>
          <w:sz w:val="28"/>
          <w:szCs w:val="28"/>
          <w:lang w:val="vi-VN"/>
        </w:rPr>
        <w:t>2. Trong quá trình thực hiện, nếu phát sinh vướng mắc thì các cơ quan, tổ chức, cá nhân có liên quan kịp thời phản ánh về Ủy ban nhân dân tỉnh (qua Sở Khoa học và Công nghệ) để tổng hợp, báo cáo Ủy ban nhân dân tỉnh xem xét, quyết định.</w:t>
      </w:r>
      <w:bookmarkEnd w:id="8"/>
    </w:p>
    <w:p w14:paraId="0485974A" w14:textId="77777777" w:rsidR="00D70F45" w:rsidRPr="00E422AA" w:rsidRDefault="00D70F45">
      <w:pPr>
        <w:shd w:val="clear" w:color="auto" w:fill="FFFFFF"/>
        <w:spacing w:after="120" w:line="240" w:lineRule="auto"/>
        <w:ind w:firstLine="709"/>
        <w:jc w:val="both"/>
        <w:rPr>
          <w:rFonts w:ascii="Times New Roman" w:eastAsia="Times New Roman" w:hAnsi="Times New Roman" w:cs="Times New Roman"/>
          <w:sz w:val="28"/>
          <w:szCs w:val="28"/>
          <w:lang w:val="vi-VN"/>
        </w:rPr>
      </w:pPr>
    </w:p>
    <w:sectPr w:rsidR="00D70F45" w:rsidRPr="00E422AA" w:rsidSect="009F09F2">
      <w:headerReference w:type="default" r:id="rId8"/>
      <w:pgSz w:w="11907" w:h="16840" w:code="9"/>
      <w:pgMar w:top="1134" w:right="851" w:bottom="851"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55F358" w14:textId="77777777" w:rsidR="00637D90" w:rsidRDefault="00637D90" w:rsidP="00520A9F">
      <w:pPr>
        <w:spacing w:after="0" w:line="240" w:lineRule="auto"/>
      </w:pPr>
      <w:r>
        <w:separator/>
      </w:r>
    </w:p>
  </w:endnote>
  <w:endnote w:type="continuationSeparator" w:id="0">
    <w:p w14:paraId="7F809F5E" w14:textId="77777777" w:rsidR="00637D90" w:rsidRDefault="00637D90" w:rsidP="00520A9F">
      <w:pPr>
        <w:spacing w:after="0" w:line="240" w:lineRule="auto"/>
      </w:pPr>
      <w:r>
        <w:continuationSeparator/>
      </w:r>
    </w:p>
  </w:endnote>
  <w:endnote w:type="continuationNotice" w:id="1">
    <w:p w14:paraId="2A30B37B" w14:textId="77777777" w:rsidR="00637D90" w:rsidRDefault="00637D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162851" w14:textId="77777777" w:rsidR="00637D90" w:rsidRDefault="00637D90" w:rsidP="00520A9F">
      <w:pPr>
        <w:spacing w:after="0" w:line="240" w:lineRule="auto"/>
      </w:pPr>
      <w:r>
        <w:separator/>
      </w:r>
    </w:p>
  </w:footnote>
  <w:footnote w:type="continuationSeparator" w:id="0">
    <w:p w14:paraId="0752CB9F" w14:textId="77777777" w:rsidR="00637D90" w:rsidRDefault="00637D90" w:rsidP="00520A9F">
      <w:pPr>
        <w:spacing w:after="0" w:line="240" w:lineRule="auto"/>
      </w:pPr>
      <w:r>
        <w:continuationSeparator/>
      </w:r>
    </w:p>
  </w:footnote>
  <w:footnote w:type="continuationNotice" w:id="1">
    <w:p w14:paraId="35A4C218" w14:textId="77777777" w:rsidR="00637D90" w:rsidRDefault="00637D90">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3368256"/>
      <w:docPartObj>
        <w:docPartGallery w:val="Page Numbers (Top of Page)"/>
        <w:docPartUnique/>
      </w:docPartObj>
    </w:sdtPr>
    <w:sdtEndPr>
      <w:rPr>
        <w:rFonts w:ascii="Times New Roman" w:hAnsi="Times New Roman" w:cs="Times New Roman"/>
        <w:noProof/>
        <w:sz w:val="28"/>
        <w:szCs w:val="28"/>
      </w:rPr>
    </w:sdtEndPr>
    <w:sdtContent>
      <w:p w14:paraId="4E002052" w14:textId="4FAA131E" w:rsidR="00520A9F" w:rsidRPr="00520A9F" w:rsidRDefault="00520A9F">
        <w:pPr>
          <w:pStyle w:val="Header"/>
          <w:jc w:val="center"/>
          <w:rPr>
            <w:rFonts w:ascii="Times New Roman" w:hAnsi="Times New Roman" w:cs="Times New Roman"/>
            <w:sz w:val="28"/>
            <w:szCs w:val="28"/>
          </w:rPr>
        </w:pPr>
        <w:r w:rsidRPr="00520A9F">
          <w:rPr>
            <w:rFonts w:ascii="Times New Roman" w:hAnsi="Times New Roman" w:cs="Times New Roman"/>
            <w:sz w:val="28"/>
            <w:szCs w:val="28"/>
          </w:rPr>
          <w:fldChar w:fldCharType="begin"/>
        </w:r>
        <w:r w:rsidRPr="00520A9F">
          <w:rPr>
            <w:rFonts w:ascii="Times New Roman" w:hAnsi="Times New Roman" w:cs="Times New Roman"/>
            <w:sz w:val="28"/>
            <w:szCs w:val="28"/>
          </w:rPr>
          <w:instrText xml:space="preserve"> PAGE   \* MERGEFORMAT </w:instrText>
        </w:r>
        <w:r w:rsidRPr="00520A9F">
          <w:rPr>
            <w:rFonts w:ascii="Times New Roman" w:hAnsi="Times New Roman" w:cs="Times New Roman"/>
            <w:sz w:val="28"/>
            <w:szCs w:val="28"/>
          </w:rPr>
          <w:fldChar w:fldCharType="separate"/>
        </w:r>
        <w:r w:rsidR="0029324E">
          <w:rPr>
            <w:rFonts w:ascii="Times New Roman" w:hAnsi="Times New Roman" w:cs="Times New Roman"/>
            <w:noProof/>
            <w:sz w:val="28"/>
            <w:szCs w:val="28"/>
          </w:rPr>
          <w:t>2</w:t>
        </w:r>
        <w:r w:rsidRPr="00520A9F">
          <w:rPr>
            <w:rFonts w:ascii="Times New Roman" w:hAnsi="Times New Roman" w:cs="Times New Roman"/>
            <w:noProof/>
            <w:sz w:val="28"/>
            <w:szCs w:val="28"/>
          </w:rPr>
          <w:fldChar w:fldCharType="end"/>
        </w:r>
      </w:p>
    </w:sdtContent>
  </w:sdt>
  <w:p w14:paraId="75E4D981" w14:textId="77777777" w:rsidR="00520A9F" w:rsidRDefault="00520A9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B77259"/>
    <w:multiLevelType w:val="multilevel"/>
    <w:tmpl w:val="3A6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A9F"/>
    <w:rsid w:val="000003D7"/>
    <w:rsid w:val="00000CEE"/>
    <w:rsid w:val="0000111E"/>
    <w:rsid w:val="000102E4"/>
    <w:rsid w:val="00010ADA"/>
    <w:rsid w:val="00011DC8"/>
    <w:rsid w:val="00011E00"/>
    <w:rsid w:val="00012044"/>
    <w:rsid w:val="00012A22"/>
    <w:rsid w:val="00012AA7"/>
    <w:rsid w:val="00013534"/>
    <w:rsid w:val="00013BA2"/>
    <w:rsid w:val="000141F1"/>
    <w:rsid w:val="00016710"/>
    <w:rsid w:val="00022F5A"/>
    <w:rsid w:val="000234EB"/>
    <w:rsid w:val="0002359A"/>
    <w:rsid w:val="00023A96"/>
    <w:rsid w:val="00024137"/>
    <w:rsid w:val="00024E6B"/>
    <w:rsid w:val="00025DC0"/>
    <w:rsid w:val="0002637E"/>
    <w:rsid w:val="00026BB8"/>
    <w:rsid w:val="00027598"/>
    <w:rsid w:val="00030737"/>
    <w:rsid w:val="00031C69"/>
    <w:rsid w:val="00034005"/>
    <w:rsid w:val="000401F7"/>
    <w:rsid w:val="000410C4"/>
    <w:rsid w:val="000436C2"/>
    <w:rsid w:val="000454DF"/>
    <w:rsid w:val="00046699"/>
    <w:rsid w:val="00046D97"/>
    <w:rsid w:val="00051473"/>
    <w:rsid w:val="0005403B"/>
    <w:rsid w:val="000545E8"/>
    <w:rsid w:val="000607A5"/>
    <w:rsid w:val="00061B31"/>
    <w:rsid w:val="00063098"/>
    <w:rsid w:val="000671ED"/>
    <w:rsid w:val="00067DD5"/>
    <w:rsid w:val="000702BE"/>
    <w:rsid w:val="00072DB4"/>
    <w:rsid w:val="00072FD3"/>
    <w:rsid w:val="00073864"/>
    <w:rsid w:val="0007437C"/>
    <w:rsid w:val="0007498A"/>
    <w:rsid w:val="00083F9B"/>
    <w:rsid w:val="00084091"/>
    <w:rsid w:val="00084DD0"/>
    <w:rsid w:val="000872DB"/>
    <w:rsid w:val="0008762A"/>
    <w:rsid w:val="000914BC"/>
    <w:rsid w:val="00092317"/>
    <w:rsid w:val="00093C86"/>
    <w:rsid w:val="00093FD2"/>
    <w:rsid w:val="000943F8"/>
    <w:rsid w:val="00095029"/>
    <w:rsid w:val="000970BE"/>
    <w:rsid w:val="0009758B"/>
    <w:rsid w:val="000A1640"/>
    <w:rsid w:val="000A393E"/>
    <w:rsid w:val="000A57AE"/>
    <w:rsid w:val="000B0BB0"/>
    <w:rsid w:val="000B404F"/>
    <w:rsid w:val="000B4C92"/>
    <w:rsid w:val="000B7911"/>
    <w:rsid w:val="000C00F1"/>
    <w:rsid w:val="000C0561"/>
    <w:rsid w:val="000C13B6"/>
    <w:rsid w:val="000C185F"/>
    <w:rsid w:val="000C1B44"/>
    <w:rsid w:val="000C570A"/>
    <w:rsid w:val="000C7626"/>
    <w:rsid w:val="000D0404"/>
    <w:rsid w:val="000D0460"/>
    <w:rsid w:val="000D08EE"/>
    <w:rsid w:val="000D2781"/>
    <w:rsid w:val="000D3724"/>
    <w:rsid w:val="000E4B55"/>
    <w:rsid w:val="000E67C5"/>
    <w:rsid w:val="000F0BC3"/>
    <w:rsid w:val="000F2168"/>
    <w:rsid w:val="000F364B"/>
    <w:rsid w:val="000F3FE3"/>
    <w:rsid w:val="000F44F6"/>
    <w:rsid w:val="000F61CB"/>
    <w:rsid w:val="000F62F0"/>
    <w:rsid w:val="001004BD"/>
    <w:rsid w:val="00101667"/>
    <w:rsid w:val="00103600"/>
    <w:rsid w:val="00103FEB"/>
    <w:rsid w:val="0010490E"/>
    <w:rsid w:val="001063A5"/>
    <w:rsid w:val="0010713E"/>
    <w:rsid w:val="001111A6"/>
    <w:rsid w:val="001128A5"/>
    <w:rsid w:val="00114B91"/>
    <w:rsid w:val="00116089"/>
    <w:rsid w:val="0012043C"/>
    <w:rsid w:val="001224D2"/>
    <w:rsid w:val="00125741"/>
    <w:rsid w:val="00126791"/>
    <w:rsid w:val="0012730D"/>
    <w:rsid w:val="00127AD0"/>
    <w:rsid w:val="00133775"/>
    <w:rsid w:val="0013409D"/>
    <w:rsid w:val="0013554A"/>
    <w:rsid w:val="001357F4"/>
    <w:rsid w:val="00135E4D"/>
    <w:rsid w:val="001366AB"/>
    <w:rsid w:val="001427AE"/>
    <w:rsid w:val="00142B8A"/>
    <w:rsid w:val="001439AD"/>
    <w:rsid w:val="00146AC9"/>
    <w:rsid w:val="00154860"/>
    <w:rsid w:val="00156A54"/>
    <w:rsid w:val="00156A78"/>
    <w:rsid w:val="0015730E"/>
    <w:rsid w:val="00160696"/>
    <w:rsid w:val="00165628"/>
    <w:rsid w:val="00166F64"/>
    <w:rsid w:val="00171AD2"/>
    <w:rsid w:val="001761F3"/>
    <w:rsid w:val="001774F5"/>
    <w:rsid w:val="001809B2"/>
    <w:rsid w:val="00184DC9"/>
    <w:rsid w:val="00186856"/>
    <w:rsid w:val="00186ECF"/>
    <w:rsid w:val="00187744"/>
    <w:rsid w:val="00190C3B"/>
    <w:rsid w:val="00193553"/>
    <w:rsid w:val="001A1008"/>
    <w:rsid w:val="001A2083"/>
    <w:rsid w:val="001A23F8"/>
    <w:rsid w:val="001A26AA"/>
    <w:rsid w:val="001A2C2A"/>
    <w:rsid w:val="001A2FC2"/>
    <w:rsid w:val="001A3274"/>
    <w:rsid w:val="001A4AFA"/>
    <w:rsid w:val="001A6819"/>
    <w:rsid w:val="001A798C"/>
    <w:rsid w:val="001B54C4"/>
    <w:rsid w:val="001B5D2B"/>
    <w:rsid w:val="001B7C58"/>
    <w:rsid w:val="001C0372"/>
    <w:rsid w:val="001C0D2A"/>
    <w:rsid w:val="001C1E3B"/>
    <w:rsid w:val="001C21A8"/>
    <w:rsid w:val="001C519E"/>
    <w:rsid w:val="001C70D3"/>
    <w:rsid w:val="001C7B7A"/>
    <w:rsid w:val="001D17F1"/>
    <w:rsid w:val="001D3F78"/>
    <w:rsid w:val="001D416E"/>
    <w:rsid w:val="001D5FF8"/>
    <w:rsid w:val="001E3749"/>
    <w:rsid w:val="001E43A7"/>
    <w:rsid w:val="001E4907"/>
    <w:rsid w:val="001E5E87"/>
    <w:rsid w:val="001E6BA0"/>
    <w:rsid w:val="001F4BA3"/>
    <w:rsid w:val="001F5F03"/>
    <w:rsid w:val="001F74AE"/>
    <w:rsid w:val="0020187B"/>
    <w:rsid w:val="00201C34"/>
    <w:rsid w:val="00201C4A"/>
    <w:rsid w:val="00202C0C"/>
    <w:rsid w:val="002033A4"/>
    <w:rsid w:val="00205018"/>
    <w:rsid w:val="00206746"/>
    <w:rsid w:val="00207A1F"/>
    <w:rsid w:val="00210045"/>
    <w:rsid w:val="00210500"/>
    <w:rsid w:val="0021177E"/>
    <w:rsid w:val="00213BDE"/>
    <w:rsid w:val="00215429"/>
    <w:rsid w:val="00215F80"/>
    <w:rsid w:val="0021651E"/>
    <w:rsid w:val="00216F34"/>
    <w:rsid w:val="00216FFD"/>
    <w:rsid w:val="0021746A"/>
    <w:rsid w:val="00221CC4"/>
    <w:rsid w:val="00224267"/>
    <w:rsid w:val="00225939"/>
    <w:rsid w:val="002302EB"/>
    <w:rsid w:val="002302ED"/>
    <w:rsid w:val="00230364"/>
    <w:rsid w:val="00232A7C"/>
    <w:rsid w:val="002330EC"/>
    <w:rsid w:val="00233ECC"/>
    <w:rsid w:val="002371FD"/>
    <w:rsid w:val="002372D7"/>
    <w:rsid w:val="00237CB9"/>
    <w:rsid w:val="002417CE"/>
    <w:rsid w:val="002418B9"/>
    <w:rsid w:val="00242781"/>
    <w:rsid w:val="002431DA"/>
    <w:rsid w:val="00243D73"/>
    <w:rsid w:val="00246E55"/>
    <w:rsid w:val="0024719B"/>
    <w:rsid w:val="00250832"/>
    <w:rsid w:val="00251FB6"/>
    <w:rsid w:val="00253BF1"/>
    <w:rsid w:val="002544F2"/>
    <w:rsid w:val="00256A4C"/>
    <w:rsid w:val="00256FE1"/>
    <w:rsid w:val="002570DD"/>
    <w:rsid w:val="00257632"/>
    <w:rsid w:val="00257FCF"/>
    <w:rsid w:val="002605D0"/>
    <w:rsid w:val="00260707"/>
    <w:rsid w:val="00261FB2"/>
    <w:rsid w:val="00263686"/>
    <w:rsid w:val="0027097A"/>
    <w:rsid w:val="0027115A"/>
    <w:rsid w:val="00272746"/>
    <w:rsid w:val="002729DE"/>
    <w:rsid w:val="0027361B"/>
    <w:rsid w:val="00273EDA"/>
    <w:rsid w:val="00274E0F"/>
    <w:rsid w:val="00274E7E"/>
    <w:rsid w:val="00275FAF"/>
    <w:rsid w:val="00276DC1"/>
    <w:rsid w:val="00284132"/>
    <w:rsid w:val="00286A1A"/>
    <w:rsid w:val="00290EC5"/>
    <w:rsid w:val="00292E55"/>
    <w:rsid w:val="0029324E"/>
    <w:rsid w:val="00295228"/>
    <w:rsid w:val="00296DB3"/>
    <w:rsid w:val="002A062F"/>
    <w:rsid w:val="002A245D"/>
    <w:rsid w:val="002A3111"/>
    <w:rsid w:val="002A4956"/>
    <w:rsid w:val="002A51E3"/>
    <w:rsid w:val="002A54D7"/>
    <w:rsid w:val="002A6CAC"/>
    <w:rsid w:val="002A6D0E"/>
    <w:rsid w:val="002B109A"/>
    <w:rsid w:val="002B2CFB"/>
    <w:rsid w:val="002B5CE5"/>
    <w:rsid w:val="002B6598"/>
    <w:rsid w:val="002C1B3E"/>
    <w:rsid w:val="002C4655"/>
    <w:rsid w:val="002C577B"/>
    <w:rsid w:val="002C5B53"/>
    <w:rsid w:val="002C689B"/>
    <w:rsid w:val="002D0010"/>
    <w:rsid w:val="002D2011"/>
    <w:rsid w:val="002D297F"/>
    <w:rsid w:val="002D4F9A"/>
    <w:rsid w:val="002D6DC4"/>
    <w:rsid w:val="002E032C"/>
    <w:rsid w:val="002E0DE2"/>
    <w:rsid w:val="002E2074"/>
    <w:rsid w:val="002E45C0"/>
    <w:rsid w:val="002E5C65"/>
    <w:rsid w:val="002F07A7"/>
    <w:rsid w:val="002F1A07"/>
    <w:rsid w:val="002F3014"/>
    <w:rsid w:val="002F3F22"/>
    <w:rsid w:val="002F438E"/>
    <w:rsid w:val="002F44D2"/>
    <w:rsid w:val="002F4821"/>
    <w:rsid w:val="002F4D3F"/>
    <w:rsid w:val="002F5564"/>
    <w:rsid w:val="00300C2A"/>
    <w:rsid w:val="00301C89"/>
    <w:rsid w:val="003020C1"/>
    <w:rsid w:val="003071DA"/>
    <w:rsid w:val="003105F3"/>
    <w:rsid w:val="00310A8A"/>
    <w:rsid w:val="0031157E"/>
    <w:rsid w:val="00315BEB"/>
    <w:rsid w:val="00320FC7"/>
    <w:rsid w:val="0032179E"/>
    <w:rsid w:val="00321882"/>
    <w:rsid w:val="003221D9"/>
    <w:rsid w:val="003241B7"/>
    <w:rsid w:val="00326B93"/>
    <w:rsid w:val="00327A92"/>
    <w:rsid w:val="003303DB"/>
    <w:rsid w:val="003316EC"/>
    <w:rsid w:val="0033500A"/>
    <w:rsid w:val="00336B24"/>
    <w:rsid w:val="003373C4"/>
    <w:rsid w:val="003377C6"/>
    <w:rsid w:val="00337F22"/>
    <w:rsid w:val="00344719"/>
    <w:rsid w:val="0035186A"/>
    <w:rsid w:val="003525BB"/>
    <w:rsid w:val="00355BC7"/>
    <w:rsid w:val="0036078E"/>
    <w:rsid w:val="003608FC"/>
    <w:rsid w:val="00361585"/>
    <w:rsid w:val="0036424C"/>
    <w:rsid w:val="00364855"/>
    <w:rsid w:val="00364FD0"/>
    <w:rsid w:val="00365825"/>
    <w:rsid w:val="0036645C"/>
    <w:rsid w:val="00367402"/>
    <w:rsid w:val="00370C66"/>
    <w:rsid w:val="00375199"/>
    <w:rsid w:val="00376ABD"/>
    <w:rsid w:val="00377084"/>
    <w:rsid w:val="00377126"/>
    <w:rsid w:val="00377323"/>
    <w:rsid w:val="003808AC"/>
    <w:rsid w:val="0038492F"/>
    <w:rsid w:val="00386794"/>
    <w:rsid w:val="00386F55"/>
    <w:rsid w:val="00391162"/>
    <w:rsid w:val="003915ED"/>
    <w:rsid w:val="00393B6D"/>
    <w:rsid w:val="00394EBA"/>
    <w:rsid w:val="003A2870"/>
    <w:rsid w:val="003A3166"/>
    <w:rsid w:val="003A42D2"/>
    <w:rsid w:val="003A588F"/>
    <w:rsid w:val="003A6171"/>
    <w:rsid w:val="003A7CBA"/>
    <w:rsid w:val="003A7CD0"/>
    <w:rsid w:val="003B0E29"/>
    <w:rsid w:val="003B1084"/>
    <w:rsid w:val="003B5C27"/>
    <w:rsid w:val="003B6090"/>
    <w:rsid w:val="003C1B23"/>
    <w:rsid w:val="003C4624"/>
    <w:rsid w:val="003C49C4"/>
    <w:rsid w:val="003D0CAE"/>
    <w:rsid w:val="003D1AD5"/>
    <w:rsid w:val="003D3628"/>
    <w:rsid w:val="003D54FD"/>
    <w:rsid w:val="003D6319"/>
    <w:rsid w:val="003D7E3F"/>
    <w:rsid w:val="003E2959"/>
    <w:rsid w:val="003E3BDF"/>
    <w:rsid w:val="003E5220"/>
    <w:rsid w:val="003E689D"/>
    <w:rsid w:val="003E68A4"/>
    <w:rsid w:val="003F0D0D"/>
    <w:rsid w:val="003F0D31"/>
    <w:rsid w:val="003F19E3"/>
    <w:rsid w:val="003F1CF0"/>
    <w:rsid w:val="003F4A5D"/>
    <w:rsid w:val="003F4D6B"/>
    <w:rsid w:val="003F51E5"/>
    <w:rsid w:val="003F5547"/>
    <w:rsid w:val="003F77D1"/>
    <w:rsid w:val="003F7B2E"/>
    <w:rsid w:val="00400C36"/>
    <w:rsid w:val="0040101C"/>
    <w:rsid w:val="00403BE1"/>
    <w:rsid w:val="004077E8"/>
    <w:rsid w:val="0041065C"/>
    <w:rsid w:val="004128A6"/>
    <w:rsid w:val="00413D91"/>
    <w:rsid w:val="00416759"/>
    <w:rsid w:val="00417A49"/>
    <w:rsid w:val="00417B1D"/>
    <w:rsid w:val="004211B9"/>
    <w:rsid w:val="00421C7E"/>
    <w:rsid w:val="004228EF"/>
    <w:rsid w:val="00423863"/>
    <w:rsid w:val="00423F31"/>
    <w:rsid w:val="00425850"/>
    <w:rsid w:val="00425DDC"/>
    <w:rsid w:val="004274AA"/>
    <w:rsid w:val="0043090A"/>
    <w:rsid w:val="004312B0"/>
    <w:rsid w:val="0043432D"/>
    <w:rsid w:val="00434C0F"/>
    <w:rsid w:val="004378D5"/>
    <w:rsid w:val="004425AC"/>
    <w:rsid w:val="0044273B"/>
    <w:rsid w:val="00443CB3"/>
    <w:rsid w:val="00444427"/>
    <w:rsid w:val="004461DB"/>
    <w:rsid w:val="00447E5E"/>
    <w:rsid w:val="00447EBE"/>
    <w:rsid w:val="00453FD2"/>
    <w:rsid w:val="004541D4"/>
    <w:rsid w:val="00454E3C"/>
    <w:rsid w:val="004579D3"/>
    <w:rsid w:val="0046006D"/>
    <w:rsid w:val="0046118A"/>
    <w:rsid w:val="00461FA7"/>
    <w:rsid w:val="00462A2A"/>
    <w:rsid w:val="00462B01"/>
    <w:rsid w:val="0046334D"/>
    <w:rsid w:val="00464D74"/>
    <w:rsid w:val="00472FD0"/>
    <w:rsid w:val="00474782"/>
    <w:rsid w:val="004747B9"/>
    <w:rsid w:val="00474A8F"/>
    <w:rsid w:val="00474FA9"/>
    <w:rsid w:val="004826BE"/>
    <w:rsid w:val="004840AF"/>
    <w:rsid w:val="0048441C"/>
    <w:rsid w:val="00487866"/>
    <w:rsid w:val="00490ACC"/>
    <w:rsid w:val="004914E4"/>
    <w:rsid w:val="0049289C"/>
    <w:rsid w:val="00492A6E"/>
    <w:rsid w:val="00494C90"/>
    <w:rsid w:val="00497B0D"/>
    <w:rsid w:val="004A3594"/>
    <w:rsid w:val="004A40BB"/>
    <w:rsid w:val="004A552A"/>
    <w:rsid w:val="004A5A86"/>
    <w:rsid w:val="004A666E"/>
    <w:rsid w:val="004A6B37"/>
    <w:rsid w:val="004B0D9F"/>
    <w:rsid w:val="004B12CD"/>
    <w:rsid w:val="004B19F9"/>
    <w:rsid w:val="004B7504"/>
    <w:rsid w:val="004B7C46"/>
    <w:rsid w:val="004B7D9C"/>
    <w:rsid w:val="004C00B8"/>
    <w:rsid w:val="004C113D"/>
    <w:rsid w:val="004C201F"/>
    <w:rsid w:val="004C5439"/>
    <w:rsid w:val="004C7D28"/>
    <w:rsid w:val="004D1E0F"/>
    <w:rsid w:val="004D418C"/>
    <w:rsid w:val="004D60D5"/>
    <w:rsid w:val="004D667C"/>
    <w:rsid w:val="004D7EAB"/>
    <w:rsid w:val="004E2922"/>
    <w:rsid w:val="004E3094"/>
    <w:rsid w:val="004E37FC"/>
    <w:rsid w:val="004E5E57"/>
    <w:rsid w:val="004E6227"/>
    <w:rsid w:val="004F34C1"/>
    <w:rsid w:val="004F6091"/>
    <w:rsid w:val="004F736E"/>
    <w:rsid w:val="00501965"/>
    <w:rsid w:val="005034FA"/>
    <w:rsid w:val="00504CFF"/>
    <w:rsid w:val="00505333"/>
    <w:rsid w:val="00513AAA"/>
    <w:rsid w:val="00513B0A"/>
    <w:rsid w:val="00513B6F"/>
    <w:rsid w:val="00515886"/>
    <w:rsid w:val="005173A0"/>
    <w:rsid w:val="005205A5"/>
    <w:rsid w:val="00520A9F"/>
    <w:rsid w:val="00521C0C"/>
    <w:rsid w:val="00523CC4"/>
    <w:rsid w:val="00526B8C"/>
    <w:rsid w:val="005311CB"/>
    <w:rsid w:val="00531F0B"/>
    <w:rsid w:val="00533244"/>
    <w:rsid w:val="00534398"/>
    <w:rsid w:val="00534F3C"/>
    <w:rsid w:val="005350C9"/>
    <w:rsid w:val="0053625F"/>
    <w:rsid w:val="00537DDF"/>
    <w:rsid w:val="0054046A"/>
    <w:rsid w:val="00540803"/>
    <w:rsid w:val="005409D9"/>
    <w:rsid w:val="00540BBE"/>
    <w:rsid w:val="00542DB7"/>
    <w:rsid w:val="00543130"/>
    <w:rsid w:val="00544544"/>
    <w:rsid w:val="00545289"/>
    <w:rsid w:val="00545D83"/>
    <w:rsid w:val="0054652C"/>
    <w:rsid w:val="00546B5D"/>
    <w:rsid w:val="00547E90"/>
    <w:rsid w:val="00552615"/>
    <w:rsid w:val="00555097"/>
    <w:rsid w:val="00556F36"/>
    <w:rsid w:val="00556FDC"/>
    <w:rsid w:val="0055776B"/>
    <w:rsid w:val="00562B5F"/>
    <w:rsid w:val="005635A7"/>
    <w:rsid w:val="005644A7"/>
    <w:rsid w:val="0056575D"/>
    <w:rsid w:val="00565FFC"/>
    <w:rsid w:val="0057093A"/>
    <w:rsid w:val="005718ED"/>
    <w:rsid w:val="00572E21"/>
    <w:rsid w:val="0057310B"/>
    <w:rsid w:val="00573DF8"/>
    <w:rsid w:val="00573ED5"/>
    <w:rsid w:val="00575504"/>
    <w:rsid w:val="00575B81"/>
    <w:rsid w:val="00580016"/>
    <w:rsid w:val="0058004B"/>
    <w:rsid w:val="005829B4"/>
    <w:rsid w:val="00582C74"/>
    <w:rsid w:val="0058653E"/>
    <w:rsid w:val="00590591"/>
    <w:rsid w:val="00590801"/>
    <w:rsid w:val="00591618"/>
    <w:rsid w:val="005931B2"/>
    <w:rsid w:val="005A01A1"/>
    <w:rsid w:val="005A0CD8"/>
    <w:rsid w:val="005A0E7E"/>
    <w:rsid w:val="005A23EE"/>
    <w:rsid w:val="005A41B0"/>
    <w:rsid w:val="005A6A0C"/>
    <w:rsid w:val="005B03B9"/>
    <w:rsid w:val="005B1169"/>
    <w:rsid w:val="005B2B94"/>
    <w:rsid w:val="005B481A"/>
    <w:rsid w:val="005B6FF4"/>
    <w:rsid w:val="005B7D7B"/>
    <w:rsid w:val="005C2534"/>
    <w:rsid w:val="005C2AF1"/>
    <w:rsid w:val="005C3190"/>
    <w:rsid w:val="005C5A2F"/>
    <w:rsid w:val="005C63B6"/>
    <w:rsid w:val="005C676B"/>
    <w:rsid w:val="005C7417"/>
    <w:rsid w:val="005C7F3F"/>
    <w:rsid w:val="005D0491"/>
    <w:rsid w:val="005E0FE3"/>
    <w:rsid w:val="005E2C1E"/>
    <w:rsid w:val="005E34DC"/>
    <w:rsid w:val="005E481B"/>
    <w:rsid w:val="005E4B41"/>
    <w:rsid w:val="005E4D70"/>
    <w:rsid w:val="005E6DFE"/>
    <w:rsid w:val="005F02CC"/>
    <w:rsid w:val="005F2E05"/>
    <w:rsid w:val="005F300A"/>
    <w:rsid w:val="005F3F61"/>
    <w:rsid w:val="005F4C6F"/>
    <w:rsid w:val="005F51F5"/>
    <w:rsid w:val="005F54AF"/>
    <w:rsid w:val="005F6FE7"/>
    <w:rsid w:val="005F7457"/>
    <w:rsid w:val="00600137"/>
    <w:rsid w:val="00601FBA"/>
    <w:rsid w:val="00605205"/>
    <w:rsid w:val="00607112"/>
    <w:rsid w:val="00610301"/>
    <w:rsid w:val="00613E16"/>
    <w:rsid w:val="006141EB"/>
    <w:rsid w:val="00615472"/>
    <w:rsid w:val="0061558D"/>
    <w:rsid w:val="00621F43"/>
    <w:rsid w:val="00621FAD"/>
    <w:rsid w:val="00622029"/>
    <w:rsid w:val="006241DE"/>
    <w:rsid w:val="006259E9"/>
    <w:rsid w:val="00626168"/>
    <w:rsid w:val="006305C4"/>
    <w:rsid w:val="006317A2"/>
    <w:rsid w:val="0063243C"/>
    <w:rsid w:val="00637D90"/>
    <w:rsid w:val="0064198E"/>
    <w:rsid w:val="00644384"/>
    <w:rsid w:val="00644913"/>
    <w:rsid w:val="00646949"/>
    <w:rsid w:val="00654B78"/>
    <w:rsid w:val="00656C04"/>
    <w:rsid w:val="00656F7B"/>
    <w:rsid w:val="00657E9C"/>
    <w:rsid w:val="00660D23"/>
    <w:rsid w:val="00662D1B"/>
    <w:rsid w:val="00664390"/>
    <w:rsid w:val="0066471E"/>
    <w:rsid w:val="00664CA2"/>
    <w:rsid w:val="00665E25"/>
    <w:rsid w:val="00666CBC"/>
    <w:rsid w:val="00667D3F"/>
    <w:rsid w:val="00667F00"/>
    <w:rsid w:val="006705C7"/>
    <w:rsid w:val="006715FF"/>
    <w:rsid w:val="00671EDD"/>
    <w:rsid w:val="00673114"/>
    <w:rsid w:val="006739CF"/>
    <w:rsid w:val="00675ADB"/>
    <w:rsid w:val="006767C6"/>
    <w:rsid w:val="006771A5"/>
    <w:rsid w:val="0068146B"/>
    <w:rsid w:val="00682CEC"/>
    <w:rsid w:val="0068332A"/>
    <w:rsid w:val="006834D1"/>
    <w:rsid w:val="00683F8F"/>
    <w:rsid w:val="00684E15"/>
    <w:rsid w:val="0068534E"/>
    <w:rsid w:val="00686F78"/>
    <w:rsid w:val="00696214"/>
    <w:rsid w:val="00696E7C"/>
    <w:rsid w:val="006A1FA8"/>
    <w:rsid w:val="006A2795"/>
    <w:rsid w:val="006A2B51"/>
    <w:rsid w:val="006A31E7"/>
    <w:rsid w:val="006B0537"/>
    <w:rsid w:val="006B2671"/>
    <w:rsid w:val="006B33E9"/>
    <w:rsid w:val="006B3F4C"/>
    <w:rsid w:val="006B3F86"/>
    <w:rsid w:val="006B5305"/>
    <w:rsid w:val="006B6277"/>
    <w:rsid w:val="006B6FCF"/>
    <w:rsid w:val="006B724F"/>
    <w:rsid w:val="006B79E7"/>
    <w:rsid w:val="006C3C4E"/>
    <w:rsid w:val="006C4518"/>
    <w:rsid w:val="006C46EA"/>
    <w:rsid w:val="006C5E78"/>
    <w:rsid w:val="006C74AF"/>
    <w:rsid w:val="006D2FAF"/>
    <w:rsid w:val="006D3817"/>
    <w:rsid w:val="006D6C00"/>
    <w:rsid w:val="006D73EC"/>
    <w:rsid w:val="006D7A24"/>
    <w:rsid w:val="006E47EE"/>
    <w:rsid w:val="006E724D"/>
    <w:rsid w:val="006E7916"/>
    <w:rsid w:val="006F1939"/>
    <w:rsid w:val="006F251D"/>
    <w:rsid w:val="006F2ACF"/>
    <w:rsid w:val="006F5204"/>
    <w:rsid w:val="006F542C"/>
    <w:rsid w:val="006F73D9"/>
    <w:rsid w:val="00703113"/>
    <w:rsid w:val="00703720"/>
    <w:rsid w:val="00705E06"/>
    <w:rsid w:val="007118DA"/>
    <w:rsid w:val="00712797"/>
    <w:rsid w:val="00714AC8"/>
    <w:rsid w:val="0071521E"/>
    <w:rsid w:val="007205F3"/>
    <w:rsid w:val="00721274"/>
    <w:rsid w:val="0072246F"/>
    <w:rsid w:val="00726EC6"/>
    <w:rsid w:val="00732152"/>
    <w:rsid w:val="0073232A"/>
    <w:rsid w:val="007331C7"/>
    <w:rsid w:val="00735093"/>
    <w:rsid w:val="00736D0B"/>
    <w:rsid w:val="00743703"/>
    <w:rsid w:val="0074645D"/>
    <w:rsid w:val="00746788"/>
    <w:rsid w:val="00746B9C"/>
    <w:rsid w:val="00746DB4"/>
    <w:rsid w:val="00747864"/>
    <w:rsid w:val="007501C2"/>
    <w:rsid w:val="00750D19"/>
    <w:rsid w:val="00751C5E"/>
    <w:rsid w:val="00752BDB"/>
    <w:rsid w:val="007542DC"/>
    <w:rsid w:val="007568DF"/>
    <w:rsid w:val="007571D9"/>
    <w:rsid w:val="0076003A"/>
    <w:rsid w:val="0076436C"/>
    <w:rsid w:val="00766F52"/>
    <w:rsid w:val="007722A0"/>
    <w:rsid w:val="0077257E"/>
    <w:rsid w:val="007749FD"/>
    <w:rsid w:val="00775404"/>
    <w:rsid w:val="00781284"/>
    <w:rsid w:val="00782C71"/>
    <w:rsid w:val="00782D2D"/>
    <w:rsid w:val="007843BE"/>
    <w:rsid w:val="007901CF"/>
    <w:rsid w:val="007929AF"/>
    <w:rsid w:val="00794816"/>
    <w:rsid w:val="00795E2C"/>
    <w:rsid w:val="007965B2"/>
    <w:rsid w:val="00796E6D"/>
    <w:rsid w:val="007A1276"/>
    <w:rsid w:val="007A14AB"/>
    <w:rsid w:val="007A1738"/>
    <w:rsid w:val="007A2091"/>
    <w:rsid w:val="007A28DC"/>
    <w:rsid w:val="007A319F"/>
    <w:rsid w:val="007A31D1"/>
    <w:rsid w:val="007A4336"/>
    <w:rsid w:val="007A4AF8"/>
    <w:rsid w:val="007A51DA"/>
    <w:rsid w:val="007A5B4D"/>
    <w:rsid w:val="007B12C4"/>
    <w:rsid w:val="007B3170"/>
    <w:rsid w:val="007B3321"/>
    <w:rsid w:val="007B458A"/>
    <w:rsid w:val="007B4ACD"/>
    <w:rsid w:val="007B6A0E"/>
    <w:rsid w:val="007C0DC4"/>
    <w:rsid w:val="007C2F20"/>
    <w:rsid w:val="007C4C0A"/>
    <w:rsid w:val="007C53B9"/>
    <w:rsid w:val="007C6531"/>
    <w:rsid w:val="007C6DBD"/>
    <w:rsid w:val="007C6F74"/>
    <w:rsid w:val="007C7A6F"/>
    <w:rsid w:val="007D0245"/>
    <w:rsid w:val="007D0576"/>
    <w:rsid w:val="007D0599"/>
    <w:rsid w:val="007D09D1"/>
    <w:rsid w:val="007D2285"/>
    <w:rsid w:val="007D37DC"/>
    <w:rsid w:val="007D7681"/>
    <w:rsid w:val="007E1670"/>
    <w:rsid w:val="007E44BC"/>
    <w:rsid w:val="007E7F78"/>
    <w:rsid w:val="007F1721"/>
    <w:rsid w:val="007F7519"/>
    <w:rsid w:val="008022AC"/>
    <w:rsid w:val="00802AF7"/>
    <w:rsid w:val="00806FCC"/>
    <w:rsid w:val="008102C7"/>
    <w:rsid w:val="008125FC"/>
    <w:rsid w:val="008144BF"/>
    <w:rsid w:val="008145DB"/>
    <w:rsid w:val="00816468"/>
    <w:rsid w:val="00820E0F"/>
    <w:rsid w:val="0082222D"/>
    <w:rsid w:val="00822303"/>
    <w:rsid w:val="00822E85"/>
    <w:rsid w:val="00823CB5"/>
    <w:rsid w:val="00824E8F"/>
    <w:rsid w:val="008255D1"/>
    <w:rsid w:val="00825729"/>
    <w:rsid w:val="00826023"/>
    <w:rsid w:val="00826F68"/>
    <w:rsid w:val="00831C82"/>
    <w:rsid w:val="00832EE3"/>
    <w:rsid w:val="00833DB4"/>
    <w:rsid w:val="00837460"/>
    <w:rsid w:val="008414F6"/>
    <w:rsid w:val="00842036"/>
    <w:rsid w:val="00842C23"/>
    <w:rsid w:val="00843A41"/>
    <w:rsid w:val="00846A5C"/>
    <w:rsid w:val="00847C46"/>
    <w:rsid w:val="00847F3B"/>
    <w:rsid w:val="008521B0"/>
    <w:rsid w:val="00852469"/>
    <w:rsid w:val="00852AD2"/>
    <w:rsid w:val="0085482F"/>
    <w:rsid w:val="008559EE"/>
    <w:rsid w:val="00855F34"/>
    <w:rsid w:val="00856A93"/>
    <w:rsid w:val="00856AFE"/>
    <w:rsid w:val="008578C1"/>
    <w:rsid w:val="00861394"/>
    <w:rsid w:val="0086223D"/>
    <w:rsid w:val="00862F06"/>
    <w:rsid w:val="008653B7"/>
    <w:rsid w:val="00866A62"/>
    <w:rsid w:val="00866AEC"/>
    <w:rsid w:val="00867A37"/>
    <w:rsid w:val="00867F83"/>
    <w:rsid w:val="00872346"/>
    <w:rsid w:val="00872A0C"/>
    <w:rsid w:val="00873F6F"/>
    <w:rsid w:val="00876F0E"/>
    <w:rsid w:val="0088097F"/>
    <w:rsid w:val="008809B1"/>
    <w:rsid w:val="00880D18"/>
    <w:rsid w:val="00885A82"/>
    <w:rsid w:val="008871CE"/>
    <w:rsid w:val="008872BE"/>
    <w:rsid w:val="008876BE"/>
    <w:rsid w:val="00887F58"/>
    <w:rsid w:val="00890027"/>
    <w:rsid w:val="00894AD9"/>
    <w:rsid w:val="00896034"/>
    <w:rsid w:val="008976ED"/>
    <w:rsid w:val="00897B31"/>
    <w:rsid w:val="008A0008"/>
    <w:rsid w:val="008A080C"/>
    <w:rsid w:val="008A0971"/>
    <w:rsid w:val="008A397A"/>
    <w:rsid w:val="008A4A7A"/>
    <w:rsid w:val="008A5D0F"/>
    <w:rsid w:val="008A5EF1"/>
    <w:rsid w:val="008A7C0E"/>
    <w:rsid w:val="008B3D32"/>
    <w:rsid w:val="008B4179"/>
    <w:rsid w:val="008B54DE"/>
    <w:rsid w:val="008B556A"/>
    <w:rsid w:val="008B57F2"/>
    <w:rsid w:val="008B5E87"/>
    <w:rsid w:val="008B61EA"/>
    <w:rsid w:val="008B7CDA"/>
    <w:rsid w:val="008C0DB8"/>
    <w:rsid w:val="008C1D5F"/>
    <w:rsid w:val="008C2BB1"/>
    <w:rsid w:val="008C39B5"/>
    <w:rsid w:val="008C3C85"/>
    <w:rsid w:val="008C4659"/>
    <w:rsid w:val="008C557F"/>
    <w:rsid w:val="008C606D"/>
    <w:rsid w:val="008C7CE8"/>
    <w:rsid w:val="008D0A4F"/>
    <w:rsid w:val="008D1CE8"/>
    <w:rsid w:val="008D1D8F"/>
    <w:rsid w:val="008D2039"/>
    <w:rsid w:val="008D21B7"/>
    <w:rsid w:val="008D2419"/>
    <w:rsid w:val="008D4055"/>
    <w:rsid w:val="008D7097"/>
    <w:rsid w:val="008E02E4"/>
    <w:rsid w:val="008E1795"/>
    <w:rsid w:val="008E5D53"/>
    <w:rsid w:val="008E7C3F"/>
    <w:rsid w:val="008F0DE1"/>
    <w:rsid w:val="008F1572"/>
    <w:rsid w:val="008F2D87"/>
    <w:rsid w:val="00903714"/>
    <w:rsid w:val="0090376E"/>
    <w:rsid w:val="00903805"/>
    <w:rsid w:val="00904879"/>
    <w:rsid w:val="00904E63"/>
    <w:rsid w:val="009058E4"/>
    <w:rsid w:val="00906AFA"/>
    <w:rsid w:val="00911806"/>
    <w:rsid w:val="009131F4"/>
    <w:rsid w:val="00913510"/>
    <w:rsid w:val="009142DF"/>
    <w:rsid w:val="009144BD"/>
    <w:rsid w:val="00914E1A"/>
    <w:rsid w:val="00914FDB"/>
    <w:rsid w:val="009161BF"/>
    <w:rsid w:val="00916BF7"/>
    <w:rsid w:val="009213B9"/>
    <w:rsid w:val="009217D0"/>
    <w:rsid w:val="00926960"/>
    <w:rsid w:val="00930329"/>
    <w:rsid w:val="009304A6"/>
    <w:rsid w:val="00931111"/>
    <w:rsid w:val="00935D21"/>
    <w:rsid w:val="00935D60"/>
    <w:rsid w:val="00937090"/>
    <w:rsid w:val="00943248"/>
    <w:rsid w:val="00943752"/>
    <w:rsid w:val="00943A77"/>
    <w:rsid w:val="009442B7"/>
    <w:rsid w:val="0094582F"/>
    <w:rsid w:val="009513EA"/>
    <w:rsid w:val="00951E78"/>
    <w:rsid w:val="009603E1"/>
    <w:rsid w:val="00960971"/>
    <w:rsid w:val="00963368"/>
    <w:rsid w:val="00963B8D"/>
    <w:rsid w:val="00965A28"/>
    <w:rsid w:val="009662F8"/>
    <w:rsid w:val="009665BC"/>
    <w:rsid w:val="00966648"/>
    <w:rsid w:val="009677B8"/>
    <w:rsid w:val="00967E13"/>
    <w:rsid w:val="00970EB1"/>
    <w:rsid w:val="009721C1"/>
    <w:rsid w:val="009731EF"/>
    <w:rsid w:val="00974EBD"/>
    <w:rsid w:val="00981195"/>
    <w:rsid w:val="00981922"/>
    <w:rsid w:val="009842F7"/>
    <w:rsid w:val="00985009"/>
    <w:rsid w:val="00986A81"/>
    <w:rsid w:val="00992056"/>
    <w:rsid w:val="009930B0"/>
    <w:rsid w:val="00993674"/>
    <w:rsid w:val="009961DF"/>
    <w:rsid w:val="00997200"/>
    <w:rsid w:val="009A0BC7"/>
    <w:rsid w:val="009A0F9D"/>
    <w:rsid w:val="009A5449"/>
    <w:rsid w:val="009A7DA5"/>
    <w:rsid w:val="009B2396"/>
    <w:rsid w:val="009B2DFE"/>
    <w:rsid w:val="009B488B"/>
    <w:rsid w:val="009B4B63"/>
    <w:rsid w:val="009B710E"/>
    <w:rsid w:val="009C0082"/>
    <w:rsid w:val="009C09A0"/>
    <w:rsid w:val="009C10C4"/>
    <w:rsid w:val="009C2FF5"/>
    <w:rsid w:val="009C5627"/>
    <w:rsid w:val="009C672A"/>
    <w:rsid w:val="009C7822"/>
    <w:rsid w:val="009D3484"/>
    <w:rsid w:val="009D34A1"/>
    <w:rsid w:val="009D42DC"/>
    <w:rsid w:val="009D6370"/>
    <w:rsid w:val="009E1AC5"/>
    <w:rsid w:val="009E2837"/>
    <w:rsid w:val="009E3A38"/>
    <w:rsid w:val="009F09F2"/>
    <w:rsid w:val="009F1722"/>
    <w:rsid w:val="009F4EA1"/>
    <w:rsid w:val="009F5283"/>
    <w:rsid w:val="009F574C"/>
    <w:rsid w:val="009F648E"/>
    <w:rsid w:val="009F66D8"/>
    <w:rsid w:val="009F6A19"/>
    <w:rsid w:val="009F6EE6"/>
    <w:rsid w:val="00A00657"/>
    <w:rsid w:val="00A0239A"/>
    <w:rsid w:val="00A0275D"/>
    <w:rsid w:val="00A04BAA"/>
    <w:rsid w:val="00A0678E"/>
    <w:rsid w:val="00A067D6"/>
    <w:rsid w:val="00A0692F"/>
    <w:rsid w:val="00A0702B"/>
    <w:rsid w:val="00A10F30"/>
    <w:rsid w:val="00A120F1"/>
    <w:rsid w:val="00A12386"/>
    <w:rsid w:val="00A129C0"/>
    <w:rsid w:val="00A13565"/>
    <w:rsid w:val="00A13588"/>
    <w:rsid w:val="00A1524E"/>
    <w:rsid w:val="00A1598F"/>
    <w:rsid w:val="00A16114"/>
    <w:rsid w:val="00A16661"/>
    <w:rsid w:val="00A16D55"/>
    <w:rsid w:val="00A218B6"/>
    <w:rsid w:val="00A23136"/>
    <w:rsid w:val="00A23F9A"/>
    <w:rsid w:val="00A244BD"/>
    <w:rsid w:val="00A25FC2"/>
    <w:rsid w:val="00A27D01"/>
    <w:rsid w:val="00A3213F"/>
    <w:rsid w:val="00A32EBF"/>
    <w:rsid w:val="00A34561"/>
    <w:rsid w:val="00A3535C"/>
    <w:rsid w:val="00A403AB"/>
    <w:rsid w:val="00A43694"/>
    <w:rsid w:val="00A43ABE"/>
    <w:rsid w:val="00A44027"/>
    <w:rsid w:val="00A446F0"/>
    <w:rsid w:val="00A46A42"/>
    <w:rsid w:val="00A4779A"/>
    <w:rsid w:val="00A50274"/>
    <w:rsid w:val="00A57C94"/>
    <w:rsid w:val="00A6085A"/>
    <w:rsid w:val="00A65717"/>
    <w:rsid w:val="00A66553"/>
    <w:rsid w:val="00A6673D"/>
    <w:rsid w:val="00A7248D"/>
    <w:rsid w:val="00A730BA"/>
    <w:rsid w:val="00A7449E"/>
    <w:rsid w:val="00A7615B"/>
    <w:rsid w:val="00A77B05"/>
    <w:rsid w:val="00A8176D"/>
    <w:rsid w:val="00A82032"/>
    <w:rsid w:val="00A82443"/>
    <w:rsid w:val="00A84A4B"/>
    <w:rsid w:val="00A8528D"/>
    <w:rsid w:val="00A86897"/>
    <w:rsid w:val="00A86DE8"/>
    <w:rsid w:val="00A91AE2"/>
    <w:rsid w:val="00A91B20"/>
    <w:rsid w:val="00A9390E"/>
    <w:rsid w:val="00A941F5"/>
    <w:rsid w:val="00A9569A"/>
    <w:rsid w:val="00A96680"/>
    <w:rsid w:val="00AA0084"/>
    <w:rsid w:val="00AA0264"/>
    <w:rsid w:val="00AA0BCE"/>
    <w:rsid w:val="00AA12F6"/>
    <w:rsid w:val="00AA2E15"/>
    <w:rsid w:val="00AA58E9"/>
    <w:rsid w:val="00AA629C"/>
    <w:rsid w:val="00AA6783"/>
    <w:rsid w:val="00AA780B"/>
    <w:rsid w:val="00AA7BA6"/>
    <w:rsid w:val="00AA7D3A"/>
    <w:rsid w:val="00AA7E05"/>
    <w:rsid w:val="00AB177E"/>
    <w:rsid w:val="00AB39F1"/>
    <w:rsid w:val="00AB532F"/>
    <w:rsid w:val="00AB6558"/>
    <w:rsid w:val="00AB71FF"/>
    <w:rsid w:val="00AB77C4"/>
    <w:rsid w:val="00AC144A"/>
    <w:rsid w:val="00AC2039"/>
    <w:rsid w:val="00AC5C8E"/>
    <w:rsid w:val="00AC6AFF"/>
    <w:rsid w:val="00AC6DE1"/>
    <w:rsid w:val="00AC7C9A"/>
    <w:rsid w:val="00AD00C0"/>
    <w:rsid w:val="00AD387E"/>
    <w:rsid w:val="00AD458A"/>
    <w:rsid w:val="00AD4C6F"/>
    <w:rsid w:val="00AD5389"/>
    <w:rsid w:val="00AD53B4"/>
    <w:rsid w:val="00AD702D"/>
    <w:rsid w:val="00AE355B"/>
    <w:rsid w:val="00AE3E90"/>
    <w:rsid w:val="00AE45F5"/>
    <w:rsid w:val="00AE5FA8"/>
    <w:rsid w:val="00AF1CA0"/>
    <w:rsid w:val="00AF30A9"/>
    <w:rsid w:val="00AF3E51"/>
    <w:rsid w:val="00AF611B"/>
    <w:rsid w:val="00B004B4"/>
    <w:rsid w:val="00B03E23"/>
    <w:rsid w:val="00B049FF"/>
    <w:rsid w:val="00B0529F"/>
    <w:rsid w:val="00B0688C"/>
    <w:rsid w:val="00B07A26"/>
    <w:rsid w:val="00B14044"/>
    <w:rsid w:val="00B15674"/>
    <w:rsid w:val="00B174BC"/>
    <w:rsid w:val="00B17895"/>
    <w:rsid w:val="00B20528"/>
    <w:rsid w:val="00B20640"/>
    <w:rsid w:val="00B217D9"/>
    <w:rsid w:val="00B21FDA"/>
    <w:rsid w:val="00B227E1"/>
    <w:rsid w:val="00B23270"/>
    <w:rsid w:val="00B24242"/>
    <w:rsid w:val="00B24C14"/>
    <w:rsid w:val="00B24FDF"/>
    <w:rsid w:val="00B2513F"/>
    <w:rsid w:val="00B26152"/>
    <w:rsid w:val="00B27999"/>
    <w:rsid w:val="00B31185"/>
    <w:rsid w:val="00B315FB"/>
    <w:rsid w:val="00B35091"/>
    <w:rsid w:val="00B351EA"/>
    <w:rsid w:val="00B35952"/>
    <w:rsid w:val="00B427D5"/>
    <w:rsid w:val="00B44343"/>
    <w:rsid w:val="00B45B1A"/>
    <w:rsid w:val="00B468C3"/>
    <w:rsid w:val="00B47F69"/>
    <w:rsid w:val="00B50F9E"/>
    <w:rsid w:val="00B52110"/>
    <w:rsid w:val="00B52BC0"/>
    <w:rsid w:val="00B53076"/>
    <w:rsid w:val="00B5332A"/>
    <w:rsid w:val="00B5365C"/>
    <w:rsid w:val="00B605C2"/>
    <w:rsid w:val="00B61230"/>
    <w:rsid w:val="00B62208"/>
    <w:rsid w:val="00B67901"/>
    <w:rsid w:val="00B71933"/>
    <w:rsid w:val="00B7258E"/>
    <w:rsid w:val="00B7359B"/>
    <w:rsid w:val="00B73D15"/>
    <w:rsid w:val="00B74238"/>
    <w:rsid w:val="00B774A5"/>
    <w:rsid w:val="00B83D4B"/>
    <w:rsid w:val="00B83E63"/>
    <w:rsid w:val="00B83EF6"/>
    <w:rsid w:val="00B84011"/>
    <w:rsid w:val="00B858D0"/>
    <w:rsid w:val="00B8693C"/>
    <w:rsid w:val="00B86DDD"/>
    <w:rsid w:val="00B877C5"/>
    <w:rsid w:val="00B911B6"/>
    <w:rsid w:val="00B918B4"/>
    <w:rsid w:val="00BA0EFC"/>
    <w:rsid w:val="00BA1524"/>
    <w:rsid w:val="00BA46F1"/>
    <w:rsid w:val="00BA6D49"/>
    <w:rsid w:val="00BB309C"/>
    <w:rsid w:val="00BB45E4"/>
    <w:rsid w:val="00BB7783"/>
    <w:rsid w:val="00BB7C81"/>
    <w:rsid w:val="00BC4BDD"/>
    <w:rsid w:val="00BC65A2"/>
    <w:rsid w:val="00BD4802"/>
    <w:rsid w:val="00BD625B"/>
    <w:rsid w:val="00BD6327"/>
    <w:rsid w:val="00BD7BB2"/>
    <w:rsid w:val="00BE0F38"/>
    <w:rsid w:val="00BE1F32"/>
    <w:rsid w:val="00BE245E"/>
    <w:rsid w:val="00BE33E5"/>
    <w:rsid w:val="00BE5ABF"/>
    <w:rsid w:val="00BF0CDD"/>
    <w:rsid w:val="00BF1587"/>
    <w:rsid w:val="00BF162F"/>
    <w:rsid w:val="00BF26E3"/>
    <w:rsid w:val="00BF3183"/>
    <w:rsid w:val="00BF3890"/>
    <w:rsid w:val="00BF4473"/>
    <w:rsid w:val="00BF737A"/>
    <w:rsid w:val="00C02B1E"/>
    <w:rsid w:val="00C0372E"/>
    <w:rsid w:val="00C05893"/>
    <w:rsid w:val="00C066DF"/>
    <w:rsid w:val="00C10277"/>
    <w:rsid w:val="00C1155A"/>
    <w:rsid w:val="00C1386D"/>
    <w:rsid w:val="00C14342"/>
    <w:rsid w:val="00C144C6"/>
    <w:rsid w:val="00C14802"/>
    <w:rsid w:val="00C220CC"/>
    <w:rsid w:val="00C229E1"/>
    <w:rsid w:val="00C24B5F"/>
    <w:rsid w:val="00C26D75"/>
    <w:rsid w:val="00C27748"/>
    <w:rsid w:val="00C329DF"/>
    <w:rsid w:val="00C33977"/>
    <w:rsid w:val="00C34964"/>
    <w:rsid w:val="00C375E9"/>
    <w:rsid w:val="00C4035A"/>
    <w:rsid w:val="00C41010"/>
    <w:rsid w:val="00C414AE"/>
    <w:rsid w:val="00C422E7"/>
    <w:rsid w:val="00C426C9"/>
    <w:rsid w:val="00C44EEC"/>
    <w:rsid w:val="00C45A85"/>
    <w:rsid w:val="00C470F1"/>
    <w:rsid w:val="00C506D3"/>
    <w:rsid w:val="00C542F7"/>
    <w:rsid w:val="00C55346"/>
    <w:rsid w:val="00C560FE"/>
    <w:rsid w:val="00C56A05"/>
    <w:rsid w:val="00C6333F"/>
    <w:rsid w:val="00C66108"/>
    <w:rsid w:val="00C67B89"/>
    <w:rsid w:val="00C714FE"/>
    <w:rsid w:val="00C71CA7"/>
    <w:rsid w:val="00C749F1"/>
    <w:rsid w:val="00C82090"/>
    <w:rsid w:val="00C83ACB"/>
    <w:rsid w:val="00C84974"/>
    <w:rsid w:val="00C84C40"/>
    <w:rsid w:val="00C85934"/>
    <w:rsid w:val="00C85FAE"/>
    <w:rsid w:val="00C86484"/>
    <w:rsid w:val="00C91A83"/>
    <w:rsid w:val="00C91DDF"/>
    <w:rsid w:val="00C93FF5"/>
    <w:rsid w:val="00C9401B"/>
    <w:rsid w:val="00C951C0"/>
    <w:rsid w:val="00C969D6"/>
    <w:rsid w:val="00C97CF8"/>
    <w:rsid w:val="00CA002A"/>
    <w:rsid w:val="00CA2296"/>
    <w:rsid w:val="00CA35E4"/>
    <w:rsid w:val="00CA3E0A"/>
    <w:rsid w:val="00CA42E7"/>
    <w:rsid w:val="00CA517E"/>
    <w:rsid w:val="00CA6BA0"/>
    <w:rsid w:val="00CB206A"/>
    <w:rsid w:val="00CB3DEF"/>
    <w:rsid w:val="00CB4E4E"/>
    <w:rsid w:val="00CB5970"/>
    <w:rsid w:val="00CC2FCF"/>
    <w:rsid w:val="00CC4EB8"/>
    <w:rsid w:val="00CC536C"/>
    <w:rsid w:val="00CC6D6E"/>
    <w:rsid w:val="00CC6FED"/>
    <w:rsid w:val="00CD1C1F"/>
    <w:rsid w:val="00CD294B"/>
    <w:rsid w:val="00CD6EF3"/>
    <w:rsid w:val="00CE00BD"/>
    <w:rsid w:val="00CE1EF5"/>
    <w:rsid w:val="00CE27C1"/>
    <w:rsid w:val="00CE29A2"/>
    <w:rsid w:val="00CE51E1"/>
    <w:rsid w:val="00CE7015"/>
    <w:rsid w:val="00CE78B4"/>
    <w:rsid w:val="00CF054F"/>
    <w:rsid w:val="00CF35CB"/>
    <w:rsid w:val="00CF36F8"/>
    <w:rsid w:val="00D00044"/>
    <w:rsid w:val="00D006AE"/>
    <w:rsid w:val="00D04EC5"/>
    <w:rsid w:val="00D05354"/>
    <w:rsid w:val="00D10338"/>
    <w:rsid w:val="00D10670"/>
    <w:rsid w:val="00D10D27"/>
    <w:rsid w:val="00D124FD"/>
    <w:rsid w:val="00D1259A"/>
    <w:rsid w:val="00D15085"/>
    <w:rsid w:val="00D20790"/>
    <w:rsid w:val="00D22FE9"/>
    <w:rsid w:val="00D24A12"/>
    <w:rsid w:val="00D24E96"/>
    <w:rsid w:val="00D2514E"/>
    <w:rsid w:val="00D25C3C"/>
    <w:rsid w:val="00D31ECE"/>
    <w:rsid w:val="00D32777"/>
    <w:rsid w:val="00D328A0"/>
    <w:rsid w:val="00D32ACB"/>
    <w:rsid w:val="00D33405"/>
    <w:rsid w:val="00D33A06"/>
    <w:rsid w:val="00D33F53"/>
    <w:rsid w:val="00D35D02"/>
    <w:rsid w:val="00D44C51"/>
    <w:rsid w:val="00D45F6B"/>
    <w:rsid w:val="00D46303"/>
    <w:rsid w:val="00D47D05"/>
    <w:rsid w:val="00D51CE6"/>
    <w:rsid w:val="00D5299F"/>
    <w:rsid w:val="00D53421"/>
    <w:rsid w:val="00D53540"/>
    <w:rsid w:val="00D54509"/>
    <w:rsid w:val="00D54FD1"/>
    <w:rsid w:val="00D55D96"/>
    <w:rsid w:val="00D56112"/>
    <w:rsid w:val="00D56BB8"/>
    <w:rsid w:val="00D5798C"/>
    <w:rsid w:val="00D57B28"/>
    <w:rsid w:val="00D61571"/>
    <w:rsid w:val="00D70F45"/>
    <w:rsid w:val="00D71190"/>
    <w:rsid w:val="00D715D5"/>
    <w:rsid w:val="00D742C9"/>
    <w:rsid w:val="00D744D6"/>
    <w:rsid w:val="00D74719"/>
    <w:rsid w:val="00D75AF2"/>
    <w:rsid w:val="00D82BE6"/>
    <w:rsid w:val="00D846ED"/>
    <w:rsid w:val="00D84C08"/>
    <w:rsid w:val="00D84F3D"/>
    <w:rsid w:val="00D8658A"/>
    <w:rsid w:val="00D90BC4"/>
    <w:rsid w:val="00D91970"/>
    <w:rsid w:val="00D9296D"/>
    <w:rsid w:val="00D94844"/>
    <w:rsid w:val="00D9612F"/>
    <w:rsid w:val="00D973B8"/>
    <w:rsid w:val="00D978E2"/>
    <w:rsid w:val="00DA08FC"/>
    <w:rsid w:val="00DA1C7B"/>
    <w:rsid w:val="00DA1CB7"/>
    <w:rsid w:val="00DA2291"/>
    <w:rsid w:val="00DA2B17"/>
    <w:rsid w:val="00DA4CE5"/>
    <w:rsid w:val="00DA53F3"/>
    <w:rsid w:val="00DA5DD3"/>
    <w:rsid w:val="00DA6421"/>
    <w:rsid w:val="00DB27B6"/>
    <w:rsid w:val="00DB2946"/>
    <w:rsid w:val="00DB3BB0"/>
    <w:rsid w:val="00DB45BE"/>
    <w:rsid w:val="00DB4E2E"/>
    <w:rsid w:val="00DB6304"/>
    <w:rsid w:val="00DB7217"/>
    <w:rsid w:val="00DB76EA"/>
    <w:rsid w:val="00DB7FE4"/>
    <w:rsid w:val="00DC20DA"/>
    <w:rsid w:val="00DC239C"/>
    <w:rsid w:val="00DC2A43"/>
    <w:rsid w:val="00DC3CB8"/>
    <w:rsid w:val="00DC5D81"/>
    <w:rsid w:val="00DC61A0"/>
    <w:rsid w:val="00DD0235"/>
    <w:rsid w:val="00DD1068"/>
    <w:rsid w:val="00DD2291"/>
    <w:rsid w:val="00DD31A0"/>
    <w:rsid w:val="00DD33F6"/>
    <w:rsid w:val="00DD3FE8"/>
    <w:rsid w:val="00DD775F"/>
    <w:rsid w:val="00DE1153"/>
    <w:rsid w:val="00DE2FBA"/>
    <w:rsid w:val="00DE4BCD"/>
    <w:rsid w:val="00DE4C12"/>
    <w:rsid w:val="00DE6FBE"/>
    <w:rsid w:val="00DF16DB"/>
    <w:rsid w:val="00DF2389"/>
    <w:rsid w:val="00DF3BB9"/>
    <w:rsid w:val="00DF4380"/>
    <w:rsid w:val="00DF5287"/>
    <w:rsid w:val="00DF6041"/>
    <w:rsid w:val="00DF73EF"/>
    <w:rsid w:val="00E001EF"/>
    <w:rsid w:val="00E04395"/>
    <w:rsid w:val="00E11C56"/>
    <w:rsid w:val="00E13325"/>
    <w:rsid w:val="00E13CA4"/>
    <w:rsid w:val="00E15264"/>
    <w:rsid w:val="00E158CF"/>
    <w:rsid w:val="00E16B6E"/>
    <w:rsid w:val="00E20171"/>
    <w:rsid w:val="00E20478"/>
    <w:rsid w:val="00E22230"/>
    <w:rsid w:val="00E234AB"/>
    <w:rsid w:val="00E250EA"/>
    <w:rsid w:val="00E26C07"/>
    <w:rsid w:val="00E27BF5"/>
    <w:rsid w:val="00E32410"/>
    <w:rsid w:val="00E33B29"/>
    <w:rsid w:val="00E35712"/>
    <w:rsid w:val="00E35914"/>
    <w:rsid w:val="00E3592C"/>
    <w:rsid w:val="00E36B15"/>
    <w:rsid w:val="00E42025"/>
    <w:rsid w:val="00E422AA"/>
    <w:rsid w:val="00E43934"/>
    <w:rsid w:val="00E43FAA"/>
    <w:rsid w:val="00E45C32"/>
    <w:rsid w:val="00E45D2D"/>
    <w:rsid w:val="00E511E8"/>
    <w:rsid w:val="00E520E5"/>
    <w:rsid w:val="00E5248D"/>
    <w:rsid w:val="00E5352E"/>
    <w:rsid w:val="00E5428C"/>
    <w:rsid w:val="00E54DE4"/>
    <w:rsid w:val="00E55347"/>
    <w:rsid w:val="00E5798E"/>
    <w:rsid w:val="00E60924"/>
    <w:rsid w:val="00E62DF2"/>
    <w:rsid w:val="00E727A3"/>
    <w:rsid w:val="00E72A58"/>
    <w:rsid w:val="00E7756D"/>
    <w:rsid w:val="00E81281"/>
    <w:rsid w:val="00E822F1"/>
    <w:rsid w:val="00E8498C"/>
    <w:rsid w:val="00E86132"/>
    <w:rsid w:val="00E914CD"/>
    <w:rsid w:val="00E931C2"/>
    <w:rsid w:val="00E939CC"/>
    <w:rsid w:val="00E97480"/>
    <w:rsid w:val="00E97C6B"/>
    <w:rsid w:val="00EA1027"/>
    <w:rsid w:val="00EA2A97"/>
    <w:rsid w:val="00EA2B9A"/>
    <w:rsid w:val="00EA328C"/>
    <w:rsid w:val="00EA49BC"/>
    <w:rsid w:val="00EA7958"/>
    <w:rsid w:val="00EB0AE3"/>
    <w:rsid w:val="00EB33A1"/>
    <w:rsid w:val="00EB3B9C"/>
    <w:rsid w:val="00EB427B"/>
    <w:rsid w:val="00EB473F"/>
    <w:rsid w:val="00EB52DB"/>
    <w:rsid w:val="00EB5F32"/>
    <w:rsid w:val="00EB70C9"/>
    <w:rsid w:val="00EB73DE"/>
    <w:rsid w:val="00EC1B41"/>
    <w:rsid w:val="00EC23FE"/>
    <w:rsid w:val="00EC3112"/>
    <w:rsid w:val="00EC3156"/>
    <w:rsid w:val="00EC341D"/>
    <w:rsid w:val="00EC3E37"/>
    <w:rsid w:val="00EC69E5"/>
    <w:rsid w:val="00EC702D"/>
    <w:rsid w:val="00EC77CE"/>
    <w:rsid w:val="00ED001F"/>
    <w:rsid w:val="00ED0C0B"/>
    <w:rsid w:val="00ED0E98"/>
    <w:rsid w:val="00ED2C3A"/>
    <w:rsid w:val="00ED2F49"/>
    <w:rsid w:val="00ED3734"/>
    <w:rsid w:val="00ED5D9D"/>
    <w:rsid w:val="00EE0470"/>
    <w:rsid w:val="00EE1515"/>
    <w:rsid w:val="00EE2E37"/>
    <w:rsid w:val="00EE74C7"/>
    <w:rsid w:val="00EF09B9"/>
    <w:rsid w:val="00EF17AC"/>
    <w:rsid w:val="00EF5E98"/>
    <w:rsid w:val="00EF6553"/>
    <w:rsid w:val="00F018CD"/>
    <w:rsid w:val="00F01B96"/>
    <w:rsid w:val="00F0284A"/>
    <w:rsid w:val="00F02E45"/>
    <w:rsid w:val="00F047B4"/>
    <w:rsid w:val="00F04B69"/>
    <w:rsid w:val="00F05A78"/>
    <w:rsid w:val="00F06832"/>
    <w:rsid w:val="00F06BFD"/>
    <w:rsid w:val="00F12219"/>
    <w:rsid w:val="00F12F9C"/>
    <w:rsid w:val="00F20010"/>
    <w:rsid w:val="00F217BE"/>
    <w:rsid w:val="00F21BD9"/>
    <w:rsid w:val="00F22A1A"/>
    <w:rsid w:val="00F23A71"/>
    <w:rsid w:val="00F23CCE"/>
    <w:rsid w:val="00F25F5B"/>
    <w:rsid w:val="00F273AF"/>
    <w:rsid w:val="00F30DC4"/>
    <w:rsid w:val="00F30FA5"/>
    <w:rsid w:val="00F32CD4"/>
    <w:rsid w:val="00F33414"/>
    <w:rsid w:val="00F362B8"/>
    <w:rsid w:val="00F36CA5"/>
    <w:rsid w:val="00F44A6F"/>
    <w:rsid w:val="00F45694"/>
    <w:rsid w:val="00F45A53"/>
    <w:rsid w:val="00F518F4"/>
    <w:rsid w:val="00F52280"/>
    <w:rsid w:val="00F528C5"/>
    <w:rsid w:val="00F534C7"/>
    <w:rsid w:val="00F54463"/>
    <w:rsid w:val="00F553BB"/>
    <w:rsid w:val="00F5674E"/>
    <w:rsid w:val="00F62552"/>
    <w:rsid w:val="00F6306D"/>
    <w:rsid w:val="00F64672"/>
    <w:rsid w:val="00F6479E"/>
    <w:rsid w:val="00F648DD"/>
    <w:rsid w:val="00F65F80"/>
    <w:rsid w:val="00F66F2C"/>
    <w:rsid w:val="00F66F7A"/>
    <w:rsid w:val="00F713BD"/>
    <w:rsid w:val="00F721AC"/>
    <w:rsid w:val="00F72559"/>
    <w:rsid w:val="00F76161"/>
    <w:rsid w:val="00F77954"/>
    <w:rsid w:val="00F80DC5"/>
    <w:rsid w:val="00F8176D"/>
    <w:rsid w:val="00F81D58"/>
    <w:rsid w:val="00F81D71"/>
    <w:rsid w:val="00F8274D"/>
    <w:rsid w:val="00F848B2"/>
    <w:rsid w:val="00F84934"/>
    <w:rsid w:val="00F85790"/>
    <w:rsid w:val="00F86F29"/>
    <w:rsid w:val="00F87663"/>
    <w:rsid w:val="00F87A66"/>
    <w:rsid w:val="00F9383D"/>
    <w:rsid w:val="00F96DB8"/>
    <w:rsid w:val="00F96FBC"/>
    <w:rsid w:val="00F971EE"/>
    <w:rsid w:val="00F97FDB"/>
    <w:rsid w:val="00FA01F8"/>
    <w:rsid w:val="00FA23FD"/>
    <w:rsid w:val="00FA26DC"/>
    <w:rsid w:val="00FA422B"/>
    <w:rsid w:val="00FA480E"/>
    <w:rsid w:val="00FA5563"/>
    <w:rsid w:val="00FA63C4"/>
    <w:rsid w:val="00FA71CB"/>
    <w:rsid w:val="00FB351E"/>
    <w:rsid w:val="00FB4E76"/>
    <w:rsid w:val="00FB79B9"/>
    <w:rsid w:val="00FB7F70"/>
    <w:rsid w:val="00FC3BC7"/>
    <w:rsid w:val="00FC58DF"/>
    <w:rsid w:val="00FC5FE1"/>
    <w:rsid w:val="00FC73EC"/>
    <w:rsid w:val="00FD54A0"/>
    <w:rsid w:val="00FD5511"/>
    <w:rsid w:val="00FD70F1"/>
    <w:rsid w:val="00FE1251"/>
    <w:rsid w:val="00FE5A51"/>
    <w:rsid w:val="00FE5D30"/>
    <w:rsid w:val="00FE671A"/>
    <w:rsid w:val="00FE67AE"/>
    <w:rsid w:val="00FF0CE2"/>
    <w:rsid w:val="00FF1B1B"/>
    <w:rsid w:val="00FF4DC1"/>
    <w:rsid w:val="00FF7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047AB"/>
  <w15:docId w15:val="{64663B89-9DC7-4D2E-A3A5-8FDAD999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0A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0A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A9F"/>
  </w:style>
  <w:style w:type="paragraph" w:styleId="Footer">
    <w:name w:val="footer"/>
    <w:basedOn w:val="Normal"/>
    <w:link w:val="FooterChar"/>
    <w:uiPriority w:val="99"/>
    <w:unhideWhenUsed/>
    <w:rsid w:val="00520A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A9F"/>
  </w:style>
  <w:style w:type="table" w:styleId="TableGrid">
    <w:name w:val="Table Grid"/>
    <w:basedOn w:val="TableNormal"/>
    <w:uiPriority w:val="59"/>
    <w:rsid w:val="00520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DA1C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rsid w:val="00DA1CB7"/>
    <w:rPr>
      <w:rFonts w:ascii="Times New Roman" w:eastAsia="Times New Roman" w:hAnsi="Times New Roman" w:cs="Times New Roman"/>
      <w:sz w:val="24"/>
      <w:szCs w:val="24"/>
    </w:rPr>
  </w:style>
  <w:style w:type="paragraph" w:styleId="ListParagraph">
    <w:name w:val="List Paragraph"/>
    <w:basedOn w:val="Normal"/>
    <w:uiPriority w:val="34"/>
    <w:qFormat/>
    <w:rsid w:val="00EC702D"/>
    <w:pPr>
      <w:ind w:left="720"/>
      <w:contextualSpacing/>
    </w:pPr>
  </w:style>
  <w:style w:type="paragraph" w:styleId="BalloonText">
    <w:name w:val="Balloon Text"/>
    <w:basedOn w:val="Normal"/>
    <w:link w:val="BalloonTextChar"/>
    <w:uiPriority w:val="99"/>
    <w:semiHidden/>
    <w:unhideWhenUsed/>
    <w:rsid w:val="008B3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D32"/>
    <w:rPr>
      <w:rFonts w:ascii="Tahoma" w:hAnsi="Tahoma" w:cs="Tahoma"/>
      <w:sz w:val="16"/>
      <w:szCs w:val="16"/>
    </w:rPr>
  </w:style>
  <w:style w:type="character" w:styleId="Hyperlink">
    <w:name w:val="Hyperlink"/>
    <w:basedOn w:val="DefaultParagraphFont"/>
    <w:uiPriority w:val="99"/>
    <w:unhideWhenUsed/>
    <w:rsid w:val="00046699"/>
    <w:rPr>
      <w:color w:val="0000FF"/>
      <w:u w:val="single"/>
    </w:rPr>
  </w:style>
  <w:style w:type="character" w:customStyle="1" w:styleId="UnresolvedMention1">
    <w:name w:val="Unresolved Mention1"/>
    <w:basedOn w:val="DefaultParagraphFont"/>
    <w:uiPriority w:val="99"/>
    <w:semiHidden/>
    <w:unhideWhenUsed/>
    <w:rsid w:val="008A080C"/>
    <w:rPr>
      <w:color w:val="605E5C"/>
      <w:shd w:val="clear" w:color="auto" w:fill="E1DFDD"/>
    </w:rPr>
  </w:style>
  <w:style w:type="paragraph" w:styleId="Revision">
    <w:name w:val="Revision"/>
    <w:hidden/>
    <w:uiPriority w:val="99"/>
    <w:semiHidden/>
    <w:rsid w:val="007568DF"/>
    <w:pPr>
      <w:spacing w:after="0" w:line="240" w:lineRule="auto"/>
    </w:pPr>
  </w:style>
  <w:style w:type="character" w:styleId="CommentReference">
    <w:name w:val="annotation reference"/>
    <w:basedOn w:val="DefaultParagraphFont"/>
    <w:uiPriority w:val="99"/>
    <w:semiHidden/>
    <w:unhideWhenUsed/>
    <w:rsid w:val="007568DF"/>
    <w:rPr>
      <w:sz w:val="16"/>
      <w:szCs w:val="16"/>
    </w:rPr>
  </w:style>
  <w:style w:type="paragraph" w:styleId="CommentText">
    <w:name w:val="annotation text"/>
    <w:basedOn w:val="Normal"/>
    <w:link w:val="CommentTextChar"/>
    <w:uiPriority w:val="99"/>
    <w:semiHidden/>
    <w:unhideWhenUsed/>
    <w:rsid w:val="007568DF"/>
    <w:pPr>
      <w:spacing w:line="240" w:lineRule="auto"/>
    </w:pPr>
    <w:rPr>
      <w:sz w:val="20"/>
      <w:szCs w:val="20"/>
    </w:rPr>
  </w:style>
  <w:style w:type="character" w:customStyle="1" w:styleId="CommentTextChar">
    <w:name w:val="Comment Text Char"/>
    <w:basedOn w:val="DefaultParagraphFont"/>
    <w:link w:val="CommentText"/>
    <w:uiPriority w:val="99"/>
    <w:semiHidden/>
    <w:rsid w:val="007568DF"/>
    <w:rPr>
      <w:sz w:val="20"/>
      <w:szCs w:val="20"/>
    </w:rPr>
  </w:style>
  <w:style w:type="paragraph" w:styleId="CommentSubject">
    <w:name w:val="annotation subject"/>
    <w:basedOn w:val="CommentText"/>
    <w:next w:val="CommentText"/>
    <w:link w:val="CommentSubjectChar"/>
    <w:uiPriority w:val="99"/>
    <w:semiHidden/>
    <w:unhideWhenUsed/>
    <w:rsid w:val="007568DF"/>
    <w:rPr>
      <w:b/>
      <w:bCs/>
    </w:rPr>
  </w:style>
  <w:style w:type="character" w:customStyle="1" w:styleId="CommentSubjectChar">
    <w:name w:val="Comment Subject Char"/>
    <w:basedOn w:val="CommentTextChar"/>
    <w:link w:val="CommentSubject"/>
    <w:uiPriority w:val="99"/>
    <w:semiHidden/>
    <w:rsid w:val="007568DF"/>
    <w:rPr>
      <w:b/>
      <w:bCs/>
      <w:sz w:val="20"/>
      <w:szCs w:val="20"/>
    </w:rPr>
  </w:style>
  <w:style w:type="character" w:customStyle="1" w:styleId="cpChagiiquyt1">
    <w:name w:val="Đề cập Chưa giải quyết1"/>
    <w:basedOn w:val="DefaultParagraphFont"/>
    <w:uiPriority w:val="99"/>
    <w:semiHidden/>
    <w:unhideWhenUsed/>
    <w:rsid w:val="00665E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863181">
      <w:bodyDiv w:val="1"/>
      <w:marLeft w:val="0"/>
      <w:marRight w:val="0"/>
      <w:marTop w:val="0"/>
      <w:marBottom w:val="0"/>
      <w:divBdr>
        <w:top w:val="none" w:sz="0" w:space="0" w:color="auto"/>
        <w:left w:val="none" w:sz="0" w:space="0" w:color="auto"/>
        <w:bottom w:val="none" w:sz="0" w:space="0" w:color="auto"/>
        <w:right w:val="none" w:sz="0" w:space="0" w:color="auto"/>
      </w:divBdr>
    </w:div>
    <w:div w:id="942735836">
      <w:bodyDiv w:val="1"/>
      <w:marLeft w:val="0"/>
      <w:marRight w:val="0"/>
      <w:marTop w:val="0"/>
      <w:marBottom w:val="0"/>
      <w:divBdr>
        <w:top w:val="none" w:sz="0" w:space="0" w:color="auto"/>
        <w:left w:val="none" w:sz="0" w:space="0" w:color="auto"/>
        <w:bottom w:val="none" w:sz="0" w:space="0" w:color="auto"/>
        <w:right w:val="none" w:sz="0" w:space="0" w:color="auto"/>
      </w:divBdr>
    </w:div>
    <w:div w:id="1035808474">
      <w:bodyDiv w:val="1"/>
      <w:marLeft w:val="0"/>
      <w:marRight w:val="0"/>
      <w:marTop w:val="0"/>
      <w:marBottom w:val="0"/>
      <w:divBdr>
        <w:top w:val="none" w:sz="0" w:space="0" w:color="auto"/>
        <w:left w:val="none" w:sz="0" w:space="0" w:color="auto"/>
        <w:bottom w:val="none" w:sz="0" w:space="0" w:color="auto"/>
        <w:right w:val="none" w:sz="0" w:space="0" w:color="auto"/>
      </w:divBdr>
    </w:div>
    <w:div w:id="1391734805">
      <w:bodyDiv w:val="1"/>
      <w:marLeft w:val="0"/>
      <w:marRight w:val="0"/>
      <w:marTop w:val="0"/>
      <w:marBottom w:val="0"/>
      <w:divBdr>
        <w:top w:val="none" w:sz="0" w:space="0" w:color="auto"/>
        <w:left w:val="none" w:sz="0" w:space="0" w:color="auto"/>
        <w:bottom w:val="none" w:sz="0" w:space="0" w:color="auto"/>
        <w:right w:val="none" w:sz="0" w:space="0" w:color="auto"/>
      </w:divBdr>
    </w:div>
    <w:div w:id="1485244965">
      <w:bodyDiv w:val="1"/>
      <w:marLeft w:val="0"/>
      <w:marRight w:val="0"/>
      <w:marTop w:val="0"/>
      <w:marBottom w:val="0"/>
      <w:divBdr>
        <w:top w:val="none" w:sz="0" w:space="0" w:color="auto"/>
        <w:left w:val="none" w:sz="0" w:space="0" w:color="auto"/>
        <w:bottom w:val="none" w:sz="0" w:space="0" w:color="auto"/>
        <w:right w:val="none" w:sz="0" w:space="0" w:color="auto"/>
      </w:divBdr>
    </w:div>
    <w:div w:id="170000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656B81-4204-42A1-A2DC-58BBDF3AB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2300</Words>
  <Characters>13115</Characters>
  <Application>Microsoft Office Word</Application>
  <DocSecurity>0</DocSecurity>
  <Lines>109</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15385</CharactersWithSpaces>
  <SharedDoc>false</SharedDoc>
  <HLinks>
    <vt:vector size="24" baseType="variant">
      <vt:variant>
        <vt:i4>8257596</vt:i4>
      </vt:variant>
      <vt:variant>
        <vt:i4>9</vt:i4>
      </vt:variant>
      <vt:variant>
        <vt:i4>0</vt:i4>
      </vt:variant>
      <vt:variant>
        <vt:i4>5</vt:i4>
      </vt:variant>
      <vt:variant>
        <vt:lpwstr>https://thuvienphapluat.vn/van-ban/cong-nghe-thong-tin/nghi-dinh-76-2018-nd-cp-huong-dan-luat-chuyen-giao-cong-nghe-380225.aspx</vt:lpwstr>
      </vt:variant>
      <vt:variant>
        <vt:lpwstr/>
      </vt:variant>
      <vt:variant>
        <vt:i4>8257596</vt:i4>
      </vt:variant>
      <vt:variant>
        <vt:i4>6</vt:i4>
      </vt:variant>
      <vt:variant>
        <vt:i4>0</vt:i4>
      </vt:variant>
      <vt:variant>
        <vt:i4>5</vt:i4>
      </vt:variant>
      <vt:variant>
        <vt:lpwstr>https://thuvienphapluat.vn/van-ban/cong-nghe-thong-tin/nghi-dinh-76-2018-nd-cp-huong-dan-luat-chuyen-giao-cong-nghe-380225.aspx</vt:lpwstr>
      </vt:variant>
      <vt:variant>
        <vt:lpwstr/>
      </vt:variant>
      <vt:variant>
        <vt:i4>8257596</vt:i4>
      </vt:variant>
      <vt:variant>
        <vt:i4>3</vt:i4>
      </vt:variant>
      <vt:variant>
        <vt:i4>0</vt:i4>
      </vt:variant>
      <vt:variant>
        <vt:i4>5</vt:i4>
      </vt:variant>
      <vt:variant>
        <vt:lpwstr>https://thuvienphapluat.vn/van-ban/cong-nghe-thong-tin/nghi-dinh-76-2018-nd-cp-huong-dan-luat-chuyen-giao-cong-nghe-380225.aspx</vt:lpwstr>
      </vt:variant>
      <vt:variant>
        <vt:lpwstr/>
      </vt:variant>
      <vt:variant>
        <vt:i4>8257596</vt:i4>
      </vt:variant>
      <vt:variant>
        <vt:i4>0</vt:i4>
      </vt:variant>
      <vt:variant>
        <vt:i4>0</vt:i4>
      </vt:variant>
      <vt:variant>
        <vt:i4>5</vt:i4>
      </vt:variant>
      <vt:variant>
        <vt:lpwstr>https://thuvienphapluat.vn/van-ban/cong-nghe-thong-tin/nghi-dinh-76-2018-nd-cp-huong-dan-luat-chuyen-giao-cong-nghe-380225.aspx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PCHANH</dc:creator>
  <cp:keywords/>
  <dc:description/>
  <cp:lastModifiedBy>AA</cp:lastModifiedBy>
  <cp:revision>2</cp:revision>
  <cp:lastPrinted>2026-05-31T02:35:00Z</cp:lastPrinted>
  <dcterms:created xsi:type="dcterms:W3CDTF">2026-06-11T03:31:00Z</dcterms:created>
  <dcterms:modified xsi:type="dcterms:W3CDTF">2026-06-11T03:31:00Z</dcterms:modified>
</cp:coreProperties>
</file>