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C6BA2E" w14:textId="77777777" w:rsidR="00293F89" w:rsidRDefault="00137B02">
      <w:pPr>
        <w:spacing w:before="120" w:after="280" w:afterAutospacing="1"/>
        <w:jc w:val="center"/>
      </w:pPr>
      <w:bookmarkStart w:id="0" w:name="chuong_pl_1"/>
      <w:r>
        <w:rPr>
          <w:b/>
          <w:bCs/>
        </w:rPr>
        <w:t>PHỤ LỤC I</w:t>
      </w:r>
      <w:bookmarkEnd w:id="0"/>
    </w:p>
    <w:p w14:paraId="17E1385A" w14:textId="77777777" w:rsidR="00293F89" w:rsidRDefault="00137B02">
      <w:pPr>
        <w:spacing w:before="120" w:after="280" w:afterAutospacing="1"/>
        <w:jc w:val="center"/>
      </w:pPr>
      <w:bookmarkStart w:id="1" w:name="chuong_pl_1_name"/>
      <w:r>
        <w:t>PHÂN CẤP THỦ TỤC HÀNH CHÍNH THUỘC THẨM QUYỀN GIẢI QUYẾT CỦA BỘ VĂN HÓA, THỂ THAO VÀ DU LỊCH</w:t>
      </w:r>
      <w:bookmarkEnd w:id="1"/>
      <w:r>
        <w:br/>
      </w:r>
      <w:r>
        <w:rPr>
          <w:i/>
          <w:iCs/>
        </w:rPr>
        <w:t> (Kèm theo Nghị quyết số 18/2026/NQ-CP ngày 29 tháng 4 năm 2026 của Chính phủ)</w:t>
      </w:r>
    </w:p>
    <w:p w14:paraId="363B8CAB" w14:textId="77777777" w:rsidR="00293F89" w:rsidRDefault="00137B02">
      <w:pPr>
        <w:spacing w:before="120" w:after="280" w:afterAutospacing="1"/>
      </w:pPr>
      <w:r>
        <w:rPr>
          <w:b/>
          <w:bCs/>
        </w:rPr>
        <w:t>I. Thủ tục cấp giấy chứng nhận tổ chức giám định quyền tác giả, quyền liên quan; cấp lại giấy chứng nhận tổ chức giám định quyền tác giả, quyền liên quan (02 TTHC)</w:t>
      </w:r>
    </w:p>
    <w:p w14:paraId="259049E6" w14:textId="77777777" w:rsidR="00293F89" w:rsidRDefault="00137B02">
      <w:pPr>
        <w:spacing w:before="120" w:after="280" w:afterAutospacing="1"/>
      </w:pPr>
      <w:r>
        <w:t xml:space="preserve">Việc cấp Giấy chứng nhận tổ chức giám định quyền tác giả, quyền liên quan; cấp lại Giấy chứng nhận tổ chức giám định quyền tác giả, quyền liên quan được quy định tại </w:t>
      </w:r>
      <w:bookmarkStart w:id="2" w:name="dc_2"/>
      <w:r>
        <w:t>Điều 5, Điều 96 và khoản 2, khoản 6 Điều 99 Nghị định số 17/2023/NĐ-CP</w:t>
      </w:r>
      <w:bookmarkEnd w:id="2"/>
      <w:r>
        <w:t xml:space="preserve"> ngày 26 tháng 4 năm 2023 của Chính phủ quy định chi tiết một số điều và biện pháp thi hành Luật Sở hữu trí tuệ về quyền tác giả, quyền liên quan (sau đây gọi là Nghị định số </w:t>
      </w:r>
      <w:bookmarkStart w:id="3" w:name="tvpllink_kvkvndievk"/>
      <w:r>
        <w:t>17/2023/NĐ-CP</w:t>
      </w:r>
      <w:bookmarkEnd w:id="3"/>
      <w:r>
        <w:t xml:space="preserve">) (được bổ sung bởi </w:t>
      </w:r>
      <w:bookmarkStart w:id="4" w:name="dc_3"/>
      <w:r>
        <w:t>khoản 1 Điều 29 và các khoản 2, 4 Điều 34 Nghị định số 134/2026/NĐ-CP</w:t>
      </w:r>
      <w:bookmarkEnd w:id="4"/>
      <w:r>
        <w:t xml:space="preserve"> ngày 06 tháng 4 năm 2026 của Chính phủ sửa đổi, bổ sung một số điều của Nghị định số </w:t>
      </w:r>
      <w:bookmarkStart w:id="5" w:name="tvpllink_kvkvndievk_1"/>
      <w:r>
        <w:t>17/2023/NĐ-CP</w:t>
      </w:r>
      <w:bookmarkEnd w:id="5"/>
      <w:r>
        <w:t>) thuộc thẩm quyền của cơ quan chuyên môn về văn hóa thuộc Ủy ban nhân dân cấp tỉnh.</w:t>
      </w:r>
    </w:p>
    <w:p w14:paraId="2B6FC4DD" w14:textId="77777777" w:rsidR="00293F89" w:rsidRDefault="00137B02">
      <w:pPr>
        <w:spacing w:before="120" w:after="280" w:afterAutospacing="1"/>
      </w:pPr>
      <w:r>
        <w:t>Trình tự, thủ tục cấp, cấp lại Giấy chứng nhận tổ chức giám định quyền tác giả, quyền liên quan được thực hiện như sau:</w:t>
      </w:r>
    </w:p>
    <w:p w14:paraId="79E0109F" w14:textId="77777777" w:rsidR="00293F89" w:rsidRDefault="00137B02">
      <w:pPr>
        <w:spacing w:before="120" w:after="280" w:afterAutospacing="1"/>
      </w:pPr>
      <w:r>
        <w:t xml:space="preserve">1. Tổ chức đáp ứng điều kiện quy định tại các </w:t>
      </w:r>
      <w:bookmarkStart w:id="6" w:name="dc_4"/>
      <w:r>
        <w:t>khoản 2</w:t>
      </w:r>
      <w:bookmarkEnd w:id="6"/>
      <w:r>
        <w:t xml:space="preserve"> và </w:t>
      </w:r>
      <w:bookmarkStart w:id="7" w:name="dc_73"/>
      <w:r>
        <w:t>2a Điều 201 của Luật Sở hữu trí tuệ</w:t>
      </w:r>
      <w:bookmarkEnd w:id="7"/>
      <w:r>
        <w:t>, quy định của pháp luật có liên quan yêu cầu cấp Giấy chứng nhận tổ chức giám định nộp 01 bộ hồ sơ yêu cầu cấp Giấy chứng nhận tổ chức giám định trên Cổng dịch vụ công trực tuyến hoặc trực tiếp hoặc qua dịch vụ bưu chính tới cơ quan chuyên môn về văn hóa thuộc Ủy ban nhân dân cấp tỉnh nơi tổ chức đặt trụ sở hoạt động. Hồ sơ bao gồm:</w:t>
      </w:r>
    </w:p>
    <w:p w14:paraId="23EAA8C3" w14:textId="77777777" w:rsidR="00293F89" w:rsidRDefault="00137B02">
      <w:pPr>
        <w:spacing w:before="120" w:after="280" w:afterAutospacing="1"/>
      </w:pPr>
      <w:r>
        <w:t xml:space="preserve">a) Tờ khai yêu cầu cấp Giấy chứng nhận tổ chức giám định quyền tác giả, quyền liên quan </w:t>
      </w:r>
      <w:bookmarkStart w:id="8" w:name="bieumau_ms_1"/>
      <w:r>
        <w:t>Mẫu số 01</w:t>
      </w:r>
      <w:bookmarkEnd w:id="8"/>
      <w:r>
        <w:t xml:space="preserve"> tại Phụ lục này;</w:t>
      </w:r>
    </w:p>
    <w:p w14:paraId="7C590432" w14:textId="77777777" w:rsidR="00293F89" w:rsidRDefault="00137B02">
      <w:pPr>
        <w:spacing w:before="120" w:after="280" w:afterAutospacing="1"/>
      </w:pPr>
      <w:r>
        <w:t>b) Bản gốc hoặc bản sao có chứng thực hoặc bản sao từ sổ gốc giấy đăng ký hoạt động hoặc quyết định thành lập do cơ quan nhà nước có thẩm quyền cấp. Trường hợp nộp hồ sơ trực tuyến thì nộp bản sao điện tử hoặc bản chứng thực điện tử.</w:t>
      </w:r>
    </w:p>
    <w:p w14:paraId="7E02FDAD" w14:textId="77777777" w:rsidR="00293F89" w:rsidRDefault="00137B02">
      <w:pPr>
        <w:spacing w:before="120" w:after="280" w:afterAutospacing="1"/>
      </w:pPr>
      <w:r>
        <w:t>Cơ quan tiếp nhận, giải quyết thủ tục hành chính có trách nhiệm chủ động khai thác, sử dụng thông tin trên Cơ sở dữ liệu quốc gia về đăng ký doanh nghiệp để thay thế và chỉ được yêu cầu tổ chức, cá nhân cung cấp tài liệu tại điểm này trong trường hợp không khai thác được thông tin hoặc thông tin khai thác được không đầy đủ, chính xác;</w:t>
      </w:r>
    </w:p>
    <w:p w14:paraId="53CADE71" w14:textId="77777777" w:rsidR="00293F89" w:rsidRDefault="00137B02">
      <w:pPr>
        <w:spacing w:before="120" w:after="280" w:afterAutospacing="1"/>
      </w:pPr>
      <w:r>
        <w:t>c) Bản gốc hoặc bản sao có chứng thực hoặc bản sao từ sổ gốc quyết định tuyển dụng hoặc hợp đồng lao động hoặc hợp đồng làm việc giữa tổ chức và giám định viên làm việc cho tổ chức. Trường hợp nộp hồ sơ trực tuyến thì nộp bản sao điện tử hoặc bản chứng thực điện tử.</w:t>
      </w:r>
    </w:p>
    <w:p w14:paraId="28C473FD" w14:textId="77777777" w:rsidR="00293F89" w:rsidRDefault="00137B02">
      <w:pPr>
        <w:spacing w:before="120" w:after="280" w:afterAutospacing="1"/>
      </w:pPr>
      <w:r>
        <w:t xml:space="preserve">2. Trong thời hạn 15 ngày làm việc kể từ ngày nhận đủ hồ sơ hợp lệ, cơ quan chuyên môn về văn hóa thuộc Ủy ban nhân dân cấp tỉnh cấp Giấy chứng nhận tổ chức giám định quyền tác giả, quyền liên quan; trường hợp từ chối thì phải thông báo bằng văn bản và nêu rõ lý do. Mẫu Giấy </w:t>
      </w:r>
      <w:r>
        <w:lastRenderedPageBreak/>
        <w:t xml:space="preserve">chứng nhận tổ chức giám định quyền tác giả, quyền liên quan quy định tại </w:t>
      </w:r>
      <w:bookmarkStart w:id="9" w:name="bieumau_ms_2"/>
      <w:r>
        <w:t>Mẫu số 02</w:t>
      </w:r>
      <w:bookmarkEnd w:id="9"/>
      <w:r>
        <w:t xml:space="preserve"> tại Phụ lục này.</w:t>
      </w:r>
    </w:p>
    <w:p w14:paraId="13A269B5" w14:textId="77777777" w:rsidR="00293F89" w:rsidRDefault="00137B02">
      <w:pPr>
        <w:spacing w:before="120" w:after="280" w:afterAutospacing="1"/>
      </w:pPr>
      <w:r>
        <w:t>3. Hiệu lực của Giấy chứng nhận tổ chức giám định: Giấy chứng nhận tổ chức giám định có hiệu lực kể từ ngày cấp.</w:t>
      </w:r>
    </w:p>
    <w:p w14:paraId="58BE1274" w14:textId="77777777" w:rsidR="00293F89" w:rsidRDefault="00137B02">
      <w:pPr>
        <w:spacing w:before="120" w:after="280" w:afterAutospacing="1"/>
      </w:pPr>
      <w:r>
        <w:t>4. Cấp lại Giấy chứng nhận tổ chức giám định:</w:t>
      </w:r>
    </w:p>
    <w:p w14:paraId="0ED6D3D8" w14:textId="77777777" w:rsidR="00293F89" w:rsidRDefault="00137B02">
      <w:pPr>
        <w:spacing w:before="120" w:after="280" w:afterAutospacing="1"/>
      </w:pPr>
      <w:r>
        <w:t>a) Chỉ cấp lại Giấy chứng nhận tổ chức giám định trong trường hợp Giấy chứng nhận tổ chức giám định bị mất, hư hỏng hoặc có sự thay đổi về thông tin đã được ghi nhận trong Giấy chứng nhận tổ chức giám định;</w:t>
      </w:r>
    </w:p>
    <w:p w14:paraId="6289C7EE" w14:textId="77777777" w:rsidR="00293F89" w:rsidRDefault="00137B02">
      <w:pPr>
        <w:spacing w:before="120" w:after="280" w:afterAutospacing="1"/>
      </w:pPr>
      <w:r>
        <w:t>b) Tổ chức giám định có yêu cầu cấp lại Giấy chứng nhận tổ chức giám định nộp hồ sơ trên Cổng dịch vụ công trực tuyến, qua dịch vụ bưu chính hoặc tại trụ sở cơ quan chuyên môn về văn hóa thuộc Ủy ban nhân dân cấp tỉnh nơi đã cấp Giấy chứng nhận. Hồ sơ gồm:</w:t>
      </w:r>
    </w:p>
    <w:p w14:paraId="5AC7D3B8" w14:textId="77777777" w:rsidR="00293F89" w:rsidRDefault="00137B02">
      <w:pPr>
        <w:spacing w:before="120" w:after="280" w:afterAutospacing="1"/>
      </w:pPr>
      <w:r>
        <w:t xml:space="preserve">- Tờ khai yêu cầu cấp lại Giấy chứng nhận tổ chức giám định quyền tác giả, quyền liên quan theo </w:t>
      </w:r>
      <w:bookmarkStart w:id="10" w:name="bieumau_ms_1_1"/>
      <w:r>
        <w:t>Mẫu số 01</w:t>
      </w:r>
      <w:bookmarkEnd w:id="10"/>
      <w:r>
        <w:t xml:space="preserve"> tại Phụ lục này;</w:t>
      </w:r>
    </w:p>
    <w:p w14:paraId="3F122704" w14:textId="77777777" w:rsidR="00293F89" w:rsidRDefault="00137B02">
      <w:pPr>
        <w:spacing w:before="120" w:after="280" w:afterAutospacing="1"/>
      </w:pPr>
      <w:r>
        <w:t>- Bản gốc hoặc bản sao có chứng thực hoặc bản sao từ sổ gốc quyết định tuyển dụng hoặc hợp đồng lao động hoặc hợp đồng làm việc giữa tổ chức và giám định viên làm việc cho tổ chức, trong trường hợp có sự thay đổi so với nội dung ghi trong Giấy chứng nhận tổ chức giám định đã được cấp; trường hợp nộp hồ sơ trực tuyến thì nộp bản sao điện tử hoặc bản chứng thực điện tử;</w:t>
      </w:r>
    </w:p>
    <w:p w14:paraId="366F90E2" w14:textId="77777777" w:rsidR="00293F89" w:rsidRDefault="00137B02">
      <w:pPr>
        <w:spacing w:before="120" w:after="280" w:afterAutospacing="1"/>
      </w:pPr>
      <w:r>
        <w:t>- Giấy tờ hợp pháp chứng minh sự thay đổi thông tin, trong trường hợp đề nghị cấp lại do thay đổi thông tin;</w:t>
      </w:r>
    </w:p>
    <w:p w14:paraId="7115EC11" w14:textId="77777777" w:rsidR="00293F89" w:rsidRDefault="00137B02">
      <w:pPr>
        <w:spacing w:before="120" w:after="280" w:afterAutospacing="1"/>
      </w:pPr>
      <w:r>
        <w:t>- Giấy chứng nhận tổ chức giám định đã cấp bị hư hỏng hoặc Giấy chứng nhận tổ chức giám định đã cấp trong trường hợp có thay đổi thông tin.</w:t>
      </w:r>
    </w:p>
    <w:p w14:paraId="710E2A54" w14:textId="77777777" w:rsidR="00293F89" w:rsidRDefault="00137B02">
      <w:pPr>
        <w:spacing w:before="120" w:after="280" w:afterAutospacing="1"/>
      </w:pPr>
      <w:r>
        <w:t>c) Thời hạn cấp lại là 12 ngày làm việc kể từ ngày tiếp nhận đủ hồ sơ hợp lệ yêu cầu cấp lại Giấy chứng nhận tổ chức giám định.</w:t>
      </w:r>
    </w:p>
    <w:p w14:paraId="477AD6EB" w14:textId="77777777" w:rsidR="00293F89" w:rsidRDefault="00137B02">
      <w:pPr>
        <w:spacing w:before="120" w:after="280" w:afterAutospacing="1"/>
      </w:pPr>
      <w:r>
        <w:t>5. Cơ quan đã cấp, cấp lại có quyền thu hồi Giấy chứng nhận tổ chức giám định đối với một trong các trường hợp sau đây:</w:t>
      </w:r>
    </w:p>
    <w:p w14:paraId="4E93DFB2" w14:textId="77777777" w:rsidR="00293F89" w:rsidRDefault="00137B02">
      <w:pPr>
        <w:spacing w:before="120" w:after="280" w:afterAutospacing="1"/>
      </w:pPr>
      <w:r>
        <w:t xml:space="preserve">a) Tổ chức giám định không còn đáp ứng các quy định tại </w:t>
      </w:r>
      <w:bookmarkStart w:id="11" w:name="dc_5"/>
      <w:r>
        <w:t>Điều 95 của Nghị định số 17/2023/NĐ-CP</w:t>
      </w:r>
      <w:bookmarkEnd w:id="11"/>
      <w:r>
        <w:t>;</w:t>
      </w:r>
    </w:p>
    <w:p w14:paraId="19F97FD7" w14:textId="77777777" w:rsidR="00293F89" w:rsidRDefault="00137B02">
      <w:pPr>
        <w:spacing w:before="120" w:after="280" w:afterAutospacing="1"/>
      </w:pPr>
      <w:r>
        <w:t>b) Tổ chức giám định có hành vi vi phạm pháp luật trong hoạt động giám định bị cơ quan nhà nước có thẩm quyền đề nghị thu hồi Giấy chứng nhận tổ chức giám định theo quy định của pháp luật;</w:t>
      </w:r>
    </w:p>
    <w:p w14:paraId="13AA1C39" w14:textId="77777777" w:rsidR="00293F89" w:rsidRDefault="00137B02">
      <w:pPr>
        <w:spacing w:before="120" w:after="280" w:afterAutospacing="1"/>
      </w:pPr>
      <w:r>
        <w:t>c) Có chứng cứ khẳng định Giấy chứng nhận tổ chức giám định được cấp trái với quy định của pháp luật;</w:t>
      </w:r>
    </w:p>
    <w:p w14:paraId="00096445" w14:textId="77777777" w:rsidR="00293F89" w:rsidRDefault="00137B02">
      <w:pPr>
        <w:spacing w:before="120" w:after="280" w:afterAutospacing="1"/>
      </w:pPr>
      <w:r>
        <w:lastRenderedPageBreak/>
        <w:t xml:space="preserve">d) Tổ chức giám định chấm dứt hoạt động giám định. </w:t>
      </w:r>
    </w:p>
    <w:p w14:paraId="035848F8" w14:textId="77777777" w:rsidR="00293F89" w:rsidRDefault="00137B02">
      <w:pPr>
        <w:spacing w:before="120" w:after="280" w:afterAutospacing="1"/>
      </w:pPr>
      <w:r>
        <w:t>6. Trong thời hạn 10 ngày làm việc kể từ ngày cấp, cấp lại hoặc ban hành quyết định thu hồi Giấy chứng nhận tổ chức giám định, cơ quan chuyên môn về văn hóa thuộc Ủy ban nhân dân cấp tỉnh thông báo đến tổ chức hành chính giúp Bộ trưởng Bộ Văn hóa, Thể thao và Du lịch thực hiện chức năng quản lý nhà nước về quyền tác giả, quyền liên quan để ghi nhận, cập nhật vào Danh sách tổ chức giám định.</w:t>
      </w:r>
    </w:p>
    <w:p w14:paraId="6CF3F16A" w14:textId="77777777" w:rsidR="00293F89" w:rsidRDefault="00137B02">
      <w:pPr>
        <w:shd w:val="solid" w:color="FFFFFF" w:fill="auto"/>
        <w:spacing w:before="120" w:after="280" w:afterAutospacing="1"/>
      </w:pPr>
      <w:r>
        <w:t>7. Tổ chức hành chính giúp Bộ trưởng Bộ Văn hóa, Thể thao và Du lịch thực hiện chức năng quản lý nhà nước về quyền tác giả, quyền liên quan có trách nhiệm công bố Danh sách tổ chức giám định theo Quyết định cấp, cấp lại, thu hồi Giấy chứng nhận tổ chức giám định trên trang thông tin điện tử của tổ chức này.</w:t>
      </w:r>
    </w:p>
    <w:p w14:paraId="65815427" w14:textId="77777777" w:rsidR="00293F89" w:rsidRDefault="00137B02">
      <w:pPr>
        <w:spacing w:before="120" w:after="280" w:afterAutospacing="1"/>
      </w:pPr>
      <w:r>
        <w:rPr>
          <w:b/>
          <w:bCs/>
        </w:rPr>
        <w:t>II. Thủ tục tổ chức biểu diễn nghệ thuật trong khuôn khổ hợp tác quốc tế của các hội chuyên ngành về nghệ thuật biểu diễn thuộc Trung ương, đơn vị sự nghiệp công lập có chức năng biểu diễn nghệ thuật thuộc Trung ương</w:t>
      </w:r>
    </w:p>
    <w:p w14:paraId="2D86527B" w14:textId="77777777" w:rsidR="00293F89" w:rsidRDefault="00137B02">
      <w:pPr>
        <w:spacing w:before="120" w:after="280" w:afterAutospacing="1"/>
      </w:pPr>
      <w:r>
        <w:t xml:space="preserve">Việc chấp thuận tổ chức biểu diễn nghệ thuật trong khuôn khổ hợp tác quốc tế của các hội chuyên ngành về nghệ thuật biểu diễn thuộc Trung ương, đơn vị sự nghiệp công lập có chức năng biểu diễn nghệ thuật thuộc Trung ương được quy định tại </w:t>
      </w:r>
      <w:bookmarkStart w:id="12" w:name="dc_6"/>
      <w:r>
        <w:t>điểm a khoản 2 Điều 10 Nghị định số 144/2020/NĐ-CP</w:t>
      </w:r>
      <w:bookmarkEnd w:id="12"/>
      <w:r>
        <w:t xml:space="preserve"> ngày 14 tháng 12 năm 2020 của Chính phủ quy định về hoạt động nghệ thuật biểu diễn (sau đây gọi là Nghị định số </w:t>
      </w:r>
      <w:bookmarkStart w:id="13" w:name="tvpllink_ryjmmghzvt"/>
      <w:r>
        <w:t>144/2020/NĐ-CP</w:t>
      </w:r>
      <w:bookmarkEnd w:id="13"/>
      <w:r>
        <w:t>) thuộc thẩm quyền của Ủy ban nhân dân cấp tỉnh.</w:t>
      </w:r>
    </w:p>
    <w:p w14:paraId="15170B42" w14:textId="77777777" w:rsidR="00293F89" w:rsidRDefault="00137B02">
      <w:pPr>
        <w:spacing w:before="120" w:after="280" w:afterAutospacing="1"/>
      </w:pPr>
      <w:r>
        <w:rPr>
          <w:b/>
          <w:bCs/>
        </w:rPr>
        <w:t>III. Thủ tục tổ chức cuộc thi, liên hoan toàn quốc và quốc tế của các hội chuyên ngành về nghệ thuật biểu diễn thuộc Trung ương, đơn vị sự nghiệp công lập có chức năng biểu diễn nghệ thuật thuộc Trung ương</w:t>
      </w:r>
    </w:p>
    <w:p w14:paraId="30179CE6" w14:textId="77777777" w:rsidR="00293F89" w:rsidRDefault="00137B02">
      <w:pPr>
        <w:spacing w:before="120" w:after="280" w:afterAutospacing="1"/>
      </w:pPr>
      <w:r>
        <w:t xml:space="preserve">Việc chấp thuận tổ chức cuộc thi, liên hoan toàn quốc và quốc tế của các hội chuyên ngành về nghệ thuật biểu diễn thuộc Trung ương, đơn vị sự nghiệp công lập có chức năng biểu diễn nghệ thuật thuộc Trung ương được quy định tại </w:t>
      </w:r>
      <w:bookmarkStart w:id="14" w:name="dc_7"/>
      <w:r>
        <w:t>điểm a khoản 2 Điều 13 Nghị định số 144/2020/NĐ-CP</w:t>
      </w:r>
      <w:bookmarkEnd w:id="14"/>
      <w:r>
        <w:t xml:space="preserve"> thuộc thẩm quyền của Ủy ban nhân dân cấp tỉnh.</w:t>
      </w:r>
    </w:p>
    <w:p w14:paraId="14EAE6B2" w14:textId="77777777" w:rsidR="00293F89" w:rsidRDefault="00137B02">
      <w:pPr>
        <w:spacing w:before="120" w:after="280" w:afterAutospacing="1"/>
      </w:pPr>
      <w:r>
        <w:rPr>
          <w:b/>
          <w:bCs/>
        </w:rPr>
        <w:t>IV. Thủ tục sửa đổi, bổ sung giấy phép cung cấp dịch vụ mạng xã hội</w:t>
      </w:r>
    </w:p>
    <w:p w14:paraId="12A0E48D" w14:textId="77777777" w:rsidR="00293F89" w:rsidRDefault="00137B02">
      <w:pPr>
        <w:spacing w:before="120" w:after="280" w:afterAutospacing="1"/>
      </w:pPr>
      <w:r>
        <w:t xml:space="preserve">Việc cấp giấy phép sửa đổi, bổ sung, gia hạn Giấy phép cung cấp dịch vụ mạng xã hội được quy định tại </w:t>
      </w:r>
      <w:bookmarkStart w:id="15" w:name="dc_8"/>
      <w:r>
        <w:t>Điều 32 Nghị định số 147/2024/NĐ-CP</w:t>
      </w:r>
      <w:bookmarkEnd w:id="15"/>
      <w:r>
        <w:t xml:space="preserve"> ngày 09 tháng 11 năm 2024 của Chính phủ quản lý, cung cấp, sử dụng dịch vụ Internet và thông tin trên mạng (sau đây gọi là Nghị định số </w:t>
      </w:r>
      <w:bookmarkStart w:id="16" w:name="tvpllink_zdksuzhwyu"/>
      <w:r>
        <w:t>147/2024/NĐ-CP</w:t>
      </w:r>
      <w:bookmarkEnd w:id="16"/>
      <w:r>
        <w:t>) thuộc thẩm quyền của cơ quan chuyên môn về văn hóa thuộc Ủy ban nhân dân cấp tỉnh.</w:t>
      </w:r>
    </w:p>
    <w:p w14:paraId="416CBD4E" w14:textId="77777777" w:rsidR="00293F89" w:rsidRDefault="00137B02">
      <w:pPr>
        <w:spacing w:before="120" w:after="280" w:afterAutospacing="1"/>
      </w:pPr>
      <w:r>
        <w:t xml:space="preserve">Trình tự, thủ tục sửa đổi, bổ sung Giấy phép cung cấp dịch vụ mạng xã hội thực hiện như sau: </w:t>
      </w:r>
    </w:p>
    <w:p w14:paraId="03A72923" w14:textId="77777777" w:rsidR="00293F89" w:rsidRDefault="00137B02">
      <w:pPr>
        <w:spacing w:before="120" w:after="280" w:afterAutospacing="1"/>
      </w:pPr>
      <w:r>
        <w:t xml:space="preserve">1. Cơ quan, tổ chức, doanh nghiệp có Giấy phép cung cấp dịch vụ mạng xã hội phải làm thủ tục sửa đổi, bổ sung Giấy phép trong những trường hợp sau: thay đổi cơ quan chủ quản (nếu có); thay đổi tên của cơ quan, tổ chức, doanh nghiệp cung cấp dịch vụ mạng xã hội; thay đổi địa chỉ </w:t>
      </w:r>
      <w:r>
        <w:lastRenderedPageBreak/>
        <w:t>trụ sở chính; thay đổi địa điểm đặt máy chủ; thay đổi nhân sự chịu trách nhiệm trước pháp luật và nhân sự quản lý nội dung; thay đổi tên của mạng xã hội (nếu có), loại hình dịch vụ, phạm vi cung cấp dịch vụ (tên miền, hệ thống phân phối ứng dụng).</w:t>
      </w:r>
    </w:p>
    <w:p w14:paraId="3EE1E859" w14:textId="77777777" w:rsidR="00293F89" w:rsidRDefault="00137B02">
      <w:pPr>
        <w:spacing w:before="120" w:after="280" w:afterAutospacing="1"/>
      </w:pPr>
      <w:r>
        <w:t>2. Cơ quan, tổ chức, doanh nghiệp đề nghị sửa đổi, bổ sung Giấy phép cung cấp dịch vụ mạng xã hội lập 01 bộ hồ sơ và nộp trực tiếp hoặc qua dịch vụ bưu chính đến Trung tâm phục vụ hành chính công tỉnh, thành phố nơi Cơ quan, tổ chức, doanh nghiệp đặt trụ sở chính hoặc trực tuyến trên Cổng dịch vụ công quốc gia. Hồ sơ bao gồm:</w:t>
      </w:r>
    </w:p>
    <w:p w14:paraId="7B9B86DB" w14:textId="77777777" w:rsidR="00293F89" w:rsidRDefault="00137B02">
      <w:pPr>
        <w:spacing w:before="120" w:after="280" w:afterAutospacing="1"/>
      </w:pPr>
      <w:r>
        <w:t xml:space="preserve">a) Đơn đề nghị sửa đổi, bổ sung giấy phép cung cấp dịch vụ mạng xã hội theo </w:t>
      </w:r>
      <w:bookmarkStart w:id="17" w:name="bieumau_ms_3_pl_4_1"/>
      <w:r>
        <w:t>Mẫu số 03 tại Phụ lục 04</w:t>
      </w:r>
      <w:bookmarkEnd w:id="17"/>
      <w:r>
        <w:t xml:space="preserve"> kèm theo Nghị quyết;</w:t>
      </w:r>
    </w:p>
    <w:p w14:paraId="18916850" w14:textId="77777777" w:rsidR="00293F89" w:rsidRDefault="00137B02">
      <w:pPr>
        <w:spacing w:before="120" w:after="280" w:afterAutospacing="1"/>
      </w:pPr>
      <w:r>
        <w:t>b) Các tài liệu chứng minh có liên quan (nếu có) đến cơ quan có thẩm quyền cấp phép.</w:t>
      </w:r>
    </w:p>
    <w:p w14:paraId="1D5B7625" w14:textId="77777777" w:rsidR="00293F89" w:rsidRDefault="00137B02">
      <w:pPr>
        <w:spacing w:before="120" w:after="280" w:afterAutospacing="1"/>
      </w:pPr>
      <w:r>
        <w:t xml:space="preserve">3. Trong thời hạn 05 ngày làm việc, kể từ ngày nhận được hồ sơ hợp lệ, cơ quan chuyên môn về văn hóa thuộc Ủy ban nhân dân cấp tỉnh thẩm định, cấp sửa đổi, bổ sung Giấy phép theo mẫu quy định, sau khi cập nhật các nội dung sửa đổi, bổ sung và ghi rõ ngày cấp Giấy phép lần đầu, ngày cấp sửa đổi, bổ sung. Giấy phép sửa đổi, bổ sung có hiệu lực kể từ ngày cấp sửa đổi, bổ sung tới ngày hết hiệu lực của Giấy phép được cấp ban đầu. </w:t>
      </w:r>
    </w:p>
    <w:p w14:paraId="58D01BF1" w14:textId="77777777" w:rsidR="00293F89" w:rsidRDefault="00137B02">
      <w:pPr>
        <w:spacing w:before="120" w:after="280" w:afterAutospacing="1"/>
      </w:pPr>
      <w:r>
        <w:t>Trường hợp từ chối, cơ quan chuyên môn về văn hóa thuộc Ủy ban nhân dân cấp tỉnh có văn bản trả lời và nêu rõ lý do.</w:t>
      </w:r>
    </w:p>
    <w:p w14:paraId="42CCD6B9" w14:textId="77777777" w:rsidR="00293F89" w:rsidRDefault="00137B02">
      <w:pPr>
        <w:spacing w:before="120" w:after="280" w:afterAutospacing="1"/>
      </w:pPr>
      <w:r>
        <w:t>4. Cơ quan, tổ chức, doanh nghiệp nhận kết quả tại cơ quan chuyên môn về văn hóa thuộc Ủy ban nhân dân cấp tỉnh nơi mình nộp hồ sơ hoặc qua dịch vụ bưu chính, trừ trường hợp pháp luật có quy định khác</w:t>
      </w:r>
    </w:p>
    <w:p w14:paraId="47565FCF" w14:textId="77777777" w:rsidR="00293F89" w:rsidRDefault="00137B02">
      <w:pPr>
        <w:spacing w:before="120" w:after="280" w:afterAutospacing="1"/>
      </w:pPr>
      <w:r>
        <w:rPr>
          <w:b/>
          <w:bCs/>
        </w:rPr>
        <w:t>V. Thủ tục gia hạn Giấy phép cung cấp dịch vụ mạng xã hội</w:t>
      </w:r>
    </w:p>
    <w:p w14:paraId="57A6518E" w14:textId="77777777" w:rsidR="00293F89" w:rsidRDefault="00137B02">
      <w:pPr>
        <w:spacing w:before="120" w:after="280" w:afterAutospacing="1"/>
      </w:pPr>
      <w:r>
        <w:t xml:space="preserve">Việc gia hạn Giấy phép cung cấp dịch vụ mạng xã hội theo quy định tại </w:t>
      </w:r>
      <w:bookmarkStart w:id="18" w:name="dc_9"/>
      <w:r>
        <w:t>Điều 32 Nghị định số 147/2024/NĐ-CP</w:t>
      </w:r>
      <w:bookmarkEnd w:id="18"/>
      <w:r>
        <w:t xml:space="preserve"> do cơ quan chuyên môn về văn hóa thuộc Ủy ban nhân dân cấp tỉnh thực hiện.</w:t>
      </w:r>
    </w:p>
    <w:p w14:paraId="229387C2" w14:textId="77777777" w:rsidR="00293F89" w:rsidRDefault="00137B02">
      <w:pPr>
        <w:spacing w:before="120" w:after="280" w:afterAutospacing="1"/>
      </w:pPr>
      <w:r>
        <w:t xml:space="preserve">Trình tự, thủ tục gia hạn Giấy phép cung cấp dịch vụ mạng xã hội thực hiện như sau: </w:t>
      </w:r>
    </w:p>
    <w:p w14:paraId="10CBE8C8" w14:textId="77777777" w:rsidR="00293F89" w:rsidRDefault="00137B02">
      <w:pPr>
        <w:spacing w:before="120" w:after="280" w:afterAutospacing="1"/>
      </w:pPr>
      <w:r>
        <w:t xml:space="preserve">1. Chậm nhất 30 ngày trước khi hết hạn Giấy phép đã được cấp, cơ quan, tổ chức, doanh nghiệp muốn gia hạn Giấy phép cung cấp dịch vụ mạng xã hội đã được cấp lập 01 bộ hồ sơ và nộp trực tiếp hoặc qua dịch vụ bưu chính đến Trung tâm phục vụ hành chính công tỉnh, thành phố nơi Cơ quan, tổ chức, doanh nghiệp đặt trụ sở chính hoặc trực tuyến trên Cổng dịch vụ công quốc gia. Hồ sơ bao gồm Đơn đề nghị gia hạn giấy phép cung cấp dịch vụ mạng xã hội theo </w:t>
      </w:r>
      <w:bookmarkStart w:id="19" w:name="bieumau_ms_4_pl_4"/>
      <w:r>
        <w:t>Mẫu số 04 tại Phụ lục 04</w:t>
      </w:r>
      <w:bookmarkEnd w:id="19"/>
      <w:r>
        <w:t xml:space="preserve"> kèm theo Nghị quyết;</w:t>
      </w:r>
    </w:p>
    <w:p w14:paraId="79AE092F" w14:textId="77777777" w:rsidR="00293F89" w:rsidRDefault="00137B02">
      <w:pPr>
        <w:spacing w:before="120" w:after="280" w:afterAutospacing="1"/>
      </w:pPr>
      <w:r>
        <w:t xml:space="preserve">2. Trong thời hạn 05 ngày làm việc, kể từ ngày nhận được văn bản đề nghị hợp lệ, cơ quan chuyên môn về văn hóa thuộc Ủy ban nhân dân cấp tỉnh thẩm định, cấp gia hạn Giấy phép đã cấp theo </w:t>
      </w:r>
      <w:bookmarkStart w:id="20" w:name="bieumau_ms_5_pl_4"/>
      <w:r>
        <w:t>Mẫu số 05 tại Phụ lục 04</w:t>
      </w:r>
      <w:bookmarkEnd w:id="20"/>
      <w:r>
        <w:t xml:space="preserve"> kèm theo Nghị quyết. Việc xét gia hạn Giấy phép được thực hiện dựa trên việc cơ quan, tổ chức, doanh nghiệp tuân thủ các quy định trong Giấy phép và các quy định của pháp luật có liên quan về quản lý, cung cấp, sử dụng thông tin trên mạng.</w:t>
      </w:r>
    </w:p>
    <w:p w14:paraId="24A349AF" w14:textId="77777777" w:rsidR="00293F89" w:rsidRDefault="00137B02">
      <w:pPr>
        <w:spacing w:before="120" w:after="280" w:afterAutospacing="1"/>
      </w:pPr>
      <w:r>
        <w:lastRenderedPageBreak/>
        <w:t>3. Trường hợp từ chối, cơ quan chuyên môn về văn hóa thuộc Ủy ban nhân dân cấp tỉnh có văn bản trả lời và nêu rõ lý do.</w:t>
      </w:r>
    </w:p>
    <w:p w14:paraId="274E90EC" w14:textId="77777777" w:rsidR="00293F89" w:rsidRDefault="00137B02">
      <w:pPr>
        <w:spacing w:before="120" w:after="280" w:afterAutospacing="1"/>
      </w:pPr>
      <w:r>
        <w:t>4. Cơ quan, tổ chức, doanh nghiệp nhận kết quả tại cơ quan chuyên môn về văn hóa thuộc Ủy ban nhân dân cấp tỉnh nơi mình nộp hồ sơ hoặc qua dịch vụ bưu chính, trừ trường hợp pháp luật có quy định khác.</w:t>
      </w:r>
    </w:p>
    <w:p w14:paraId="0C1A791E" w14:textId="77777777" w:rsidR="00293F89" w:rsidRDefault="00137B02">
      <w:pPr>
        <w:spacing w:before="120" w:after="280" w:afterAutospacing="1"/>
      </w:pPr>
      <w:r>
        <w:rPr>
          <w:b/>
          <w:bCs/>
        </w:rPr>
        <w:t>VI. Cấp gia hạn Giấy phép cung cấp dịch vụ trò chơi điện tử G1 trên mạng</w:t>
      </w:r>
    </w:p>
    <w:p w14:paraId="6EA51D08" w14:textId="77777777" w:rsidR="00293F89" w:rsidRDefault="00137B02">
      <w:pPr>
        <w:spacing w:before="120" w:after="280" w:afterAutospacing="1"/>
      </w:pPr>
      <w:r>
        <w:t xml:space="preserve">Việc gia hạn Giấy phép cung cấp dịch vụ trò chơi điện tử G1 trên mạng theo quy định tại </w:t>
      </w:r>
      <w:bookmarkStart w:id="21" w:name="dc_10"/>
      <w:r>
        <w:t>khoản 5, Điều 42 Nghị định số 147/2024/NĐ-CP</w:t>
      </w:r>
      <w:bookmarkEnd w:id="21"/>
      <w:r>
        <w:t xml:space="preserve"> do cơ quan chuyên môn về văn hóa thuộc Ủy ban nhân dân cấp tỉnh thực hiện.</w:t>
      </w:r>
    </w:p>
    <w:p w14:paraId="4F57B165" w14:textId="77777777" w:rsidR="00293F89" w:rsidRDefault="00137B02">
      <w:pPr>
        <w:spacing w:before="120" w:after="280" w:afterAutospacing="1"/>
      </w:pPr>
      <w:r>
        <w:t>Trình tự, thủ tục gia hạn Giấy phép cung cấp dịch vụ trò chơi điện tử G1 trên mạng thực hiện như sau:</w:t>
      </w:r>
    </w:p>
    <w:p w14:paraId="723D4256" w14:textId="77777777" w:rsidR="00293F89" w:rsidRDefault="00137B02">
      <w:pPr>
        <w:spacing w:before="120" w:after="280" w:afterAutospacing="1"/>
      </w:pPr>
      <w:r>
        <w:t xml:space="preserve">1. Chậm nhất 30 ngày trước khi hết hạn Giấy phép đã được cấp, cơ quan, tổ chức, doanh nghiệp muốn gia hạn Giấy phép cung cấp dịch vụ trò chơi điện tử G1 trên mạng đã được cấp lập 01 bộ hồ sơ và nộp trực tiếp hoặc qua dịch vụ bưu chính đến Trung tâm phục vụ hành chính công tỉnh, thành phố nơi Cơ quan, tổ chức, doanh nghiệp đặt trụ sở chính hoặc trực tuyến trên Cổng dịch vụ công quốc gia. Hồ sơ bao gồm Đơn đề nghị gia hạn giấy phép cung cấp dịch vụ trò chơi điện tử G1 trên mạng theo </w:t>
      </w:r>
      <w:bookmarkStart w:id="22" w:name="bieumau_ms_6_pl_4"/>
      <w:r>
        <w:t>Mẫu số 06 tại Phụ lục 04</w:t>
      </w:r>
      <w:bookmarkEnd w:id="22"/>
      <w:r>
        <w:t xml:space="preserve"> kèm theo Nghị quyết.</w:t>
      </w:r>
    </w:p>
    <w:p w14:paraId="3326C47F" w14:textId="77777777" w:rsidR="00293F89" w:rsidRDefault="00137B02">
      <w:pPr>
        <w:spacing w:before="120" w:after="280" w:afterAutospacing="1"/>
      </w:pPr>
      <w:r>
        <w:t xml:space="preserve">2. Trong thời hạn 05 ngày làm việc, kể từ ngày nhận được văn bản đề nghị hợp lệ, cơ quan chuyên môn về văn hóa thuộc Ủy ban nhân dân cấp tỉnh thẩm định, cấp gia hạn Giấy phép đã cấp theo </w:t>
      </w:r>
      <w:bookmarkStart w:id="23" w:name="bieumau_ms_7_pl_4"/>
      <w:r>
        <w:t>Mẫu số 07 tại Phụ lục 04</w:t>
      </w:r>
      <w:bookmarkEnd w:id="23"/>
      <w:r>
        <w:t xml:space="preserve"> kèm theo Nghị quyết. Việc xét gia hạn Giấy phép được thực hiện dựa trên việc cơ quan, tổ chức, doanh nghiệp tuân thủ các quy định trong Giấy phép và các quy định của pháp luật có liên quan về quản lý, cung cấp, sử dụng thông tin trên mạng.</w:t>
      </w:r>
    </w:p>
    <w:p w14:paraId="714CFB4C" w14:textId="77777777" w:rsidR="00293F89" w:rsidRDefault="00137B02">
      <w:pPr>
        <w:spacing w:before="120" w:after="280" w:afterAutospacing="1"/>
      </w:pPr>
      <w:r>
        <w:t>Trường hợp từ chối, cơ quan chuyên môn về văn hóa thuộc Ủy ban nhân dân cấp tỉnh có văn bản trả lời và nêu rõ lý do.</w:t>
      </w:r>
    </w:p>
    <w:p w14:paraId="31519789" w14:textId="77777777" w:rsidR="00293F89" w:rsidRDefault="00137B02">
      <w:pPr>
        <w:spacing w:before="120" w:after="280" w:afterAutospacing="1"/>
      </w:pPr>
      <w:r>
        <w:t>3. Cơ quan, tổ chức, doanh nghiệp nhận kết quả tại cơ quan chuyên môn về văn hóa thuộc Ủy ban nhân dân cấp tỉnh nơi mình nộp hồ sơ hoặc qua dịch vụ bưu chính, trừ trường hợp pháp luật có quy định khác.</w:t>
      </w:r>
    </w:p>
    <w:p w14:paraId="222F1F3D" w14:textId="77777777" w:rsidR="00293F89" w:rsidRDefault="00137B02">
      <w:pPr>
        <w:spacing w:before="120" w:after="280" w:afterAutospacing="1"/>
      </w:pPr>
      <w:r>
        <w:rPr>
          <w:b/>
          <w:bCs/>
        </w:rPr>
        <w:t>VII. Thủ tục x</w:t>
      </w:r>
      <w:proofErr w:type="spellStart"/>
      <w:r>
        <w:rPr>
          <w:b/>
          <w:bCs/>
          <w:lang w:val="nl-NL" w:eastAsia="nl-NL"/>
        </w:rPr>
        <w:t>ác</w:t>
      </w:r>
      <w:proofErr w:type="spellEnd"/>
      <w:r>
        <w:rPr>
          <w:b/>
          <w:bCs/>
          <w:lang w:val="nl-NL" w:eastAsia="nl-NL"/>
        </w:rPr>
        <w:t xml:space="preserve"> </w:t>
      </w:r>
      <w:proofErr w:type="spellStart"/>
      <w:r>
        <w:rPr>
          <w:b/>
          <w:bCs/>
          <w:lang w:val="nl-NL" w:eastAsia="nl-NL"/>
        </w:rPr>
        <w:t>nhận</w:t>
      </w:r>
      <w:proofErr w:type="spellEnd"/>
      <w:r>
        <w:rPr>
          <w:b/>
          <w:bCs/>
          <w:lang w:val="nl-NL" w:eastAsia="nl-NL"/>
        </w:rPr>
        <w:t xml:space="preserve"> </w:t>
      </w:r>
      <w:proofErr w:type="spellStart"/>
      <w:r>
        <w:rPr>
          <w:b/>
          <w:bCs/>
          <w:lang w:val="nl-NL" w:eastAsia="nl-NL"/>
        </w:rPr>
        <w:t>đăng</w:t>
      </w:r>
      <w:proofErr w:type="spellEnd"/>
      <w:r>
        <w:rPr>
          <w:b/>
          <w:bCs/>
          <w:lang w:val="nl-NL" w:eastAsia="nl-NL"/>
        </w:rPr>
        <w:t xml:space="preserve"> </w:t>
      </w:r>
      <w:proofErr w:type="spellStart"/>
      <w:r>
        <w:rPr>
          <w:b/>
          <w:bCs/>
          <w:lang w:val="nl-NL" w:eastAsia="nl-NL"/>
        </w:rPr>
        <w:t>ký</w:t>
      </w:r>
      <w:proofErr w:type="spellEnd"/>
      <w:r>
        <w:rPr>
          <w:b/>
          <w:bCs/>
          <w:lang w:val="nl-NL" w:eastAsia="nl-NL"/>
        </w:rPr>
        <w:t xml:space="preserve"> </w:t>
      </w:r>
      <w:proofErr w:type="spellStart"/>
      <w:r>
        <w:rPr>
          <w:b/>
          <w:bCs/>
          <w:lang w:val="nl-NL" w:eastAsia="nl-NL"/>
        </w:rPr>
        <w:t>hoạt</w:t>
      </w:r>
      <w:proofErr w:type="spellEnd"/>
      <w:r>
        <w:rPr>
          <w:b/>
          <w:bCs/>
          <w:lang w:val="nl-NL" w:eastAsia="nl-NL"/>
        </w:rPr>
        <w:t xml:space="preserve"> </w:t>
      </w:r>
      <w:proofErr w:type="spellStart"/>
      <w:r>
        <w:rPr>
          <w:b/>
          <w:bCs/>
          <w:lang w:val="nl-NL" w:eastAsia="nl-NL"/>
        </w:rPr>
        <w:t>động</w:t>
      </w:r>
      <w:proofErr w:type="spellEnd"/>
      <w:r>
        <w:rPr>
          <w:b/>
          <w:bCs/>
          <w:lang w:val="nl-NL" w:eastAsia="nl-NL"/>
        </w:rPr>
        <w:t xml:space="preserve"> in</w:t>
      </w:r>
    </w:p>
    <w:p w14:paraId="04CE310B" w14:textId="77777777" w:rsidR="00293F89" w:rsidRDefault="00137B02">
      <w:pPr>
        <w:spacing w:before="120" w:after="280" w:afterAutospacing="1"/>
      </w:pPr>
      <w:r>
        <w:t xml:space="preserve">Việc cấp xác nhận đăng ký hoạt động in (cho cơ sở in trên địa bàn là đơn vị sự nghiệp công lập, doanh nghiệp thuộc tổ chức chính trị, tổ chức chính trị xã hội, hợp tác xã và chi nhánh, địa điểm kinh doanh của các loại hình này) được quy định tại </w:t>
      </w:r>
      <w:bookmarkStart w:id="24" w:name="dc_11"/>
      <w:r>
        <w:t>Điều 1 Nghị định số 116/2026/NĐ-CP</w:t>
      </w:r>
      <w:bookmarkEnd w:id="24"/>
      <w:r>
        <w:t xml:space="preserve"> ngày 02/4/2026 (sửa đổi, bổ sung </w:t>
      </w:r>
      <w:bookmarkStart w:id="25" w:name="dc_74"/>
      <w:r>
        <w:t>Điều 14 Nghi định số 60/2014/NĐ-CP</w:t>
      </w:r>
      <w:bookmarkEnd w:id="25"/>
      <w:r>
        <w:t xml:space="preserve"> được sửa đổi, bổ sung bởi Nghị định số </w:t>
      </w:r>
      <w:bookmarkStart w:id="26" w:name="tvpllink_sherzdwnww"/>
      <w:r>
        <w:t>25/2018/NĐ-CP</w:t>
      </w:r>
      <w:bookmarkEnd w:id="26"/>
      <w:r>
        <w:t xml:space="preserve">, Nghị định số </w:t>
      </w:r>
      <w:bookmarkStart w:id="27" w:name="tvpllink_mmdqrulxvm"/>
      <w:r>
        <w:t>72/2022/NĐ-CP</w:t>
      </w:r>
      <w:bookmarkEnd w:id="27"/>
      <w:r>
        <w:t>) thuộc thẩm quyền của cơ quan chuyên môn về văn hóa thuộc Ủy ban nhân dân cấp tỉnh.</w:t>
      </w:r>
    </w:p>
    <w:p w14:paraId="753C2A37" w14:textId="77777777" w:rsidR="00293F89" w:rsidRDefault="00137B02">
      <w:pPr>
        <w:spacing w:before="120" w:after="280" w:afterAutospacing="1"/>
      </w:pPr>
      <w:r>
        <w:lastRenderedPageBreak/>
        <w:t xml:space="preserve">Việc cấp xác nhận đăng ký hoạt động in (cho cơ sở in trên địa bàn là hộ kinh doanh) được quy định tại </w:t>
      </w:r>
      <w:bookmarkStart w:id="28" w:name="dc_12"/>
      <w:r>
        <w:t>Điều 1 Nghị định số 116/2026/NĐ-CP</w:t>
      </w:r>
      <w:bookmarkEnd w:id="28"/>
      <w:r>
        <w:t xml:space="preserve"> ngày 02/4/2026 (sửa đổi, bổ sung </w:t>
      </w:r>
      <w:bookmarkStart w:id="29" w:name="dc_13"/>
      <w:r>
        <w:t>Điều 14 Nghi định số 60/2014/NĐ-CP</w:t>
      </w:r>
      <w:bookmarkEnd w:id="29"/>
      <w:r>
        <w:t xml:space="preserve"> được sửa đổi, bổ sung bởi Nghị định số </w:t>
      </w:r>
      <w:bookmarkStart w:id="30" w:name="tvpllink_sherzdwnww_1"/>
      <w:r>
        <w:t>25/2018/NĐ-CP</w:t>
      </w:r>
      <w:bookmarkEnd w:id="30"/>
      <w:r>
        <w:t xml:space="preserve">, Nghị định số </w:t>
      </w:r>
      <w:bookmarkStart w:id="31" w:name="tvpllink_mmdqrulxvm_1"/>
      <w:r>
        <w:t>72/2022/NĐ-CP</w:t>
      </w:r>
      <w:bookmarkEnd w:id="31"/>
      <w:r>
        <w:t>) thuộc thẩm quyền của Ủy ban nhân dân cấp xã.</w:t>
      </w:r>
    </w:p>
    <w:p w14:paraId="202C7B2A" w14:textId="77777777" w:rsidR="00293F89" w:rsidRDefault="00137B02">
      <w:pPr>
        <w:spacing w:before="120" w:after="280" w:afterAutospacing="1"/>
      </w:pPr>
      <w:r>
        <w:t>Trình tự, thủ tục xác nhận đăng ký hoạt động in thực hiện như sau:</w:t>
      </w:r>
    </w:p>
    <w:p w14:paraId="657DC569" w14:textId="77777777" w:rsidR="00293F89" w:rsidRDefault="00137B02">
      <w:pPr>
        <w:spacing w:before="120" w:after="280" w:afterAutospacing="1"/>
      </w:pPr>
      <w:r>
        <w:t xml:space="preserve">1. Trình tự thực hiện: Trước khi hoạt động, cơ sở in thực hiện chế bản, in, gia công sau in sản phẩm in thuộc quy định tại </w:t>
      </w:r>
      <w:bookmarkStart w:id="32" w:name="dc_14"/>
      <w:r>
        <w:t>khoản 4 Điều 2 Nghị định số 60/2014/NĐ-CP</w:t>
      </w:r>
      <w:bookmarkEnd w:id="32"/>
      <w:r>
        <w:t xml:space="preserve"> được sửa đổi, bổ sung bởi Nghị định số </w:t>
      </w:r>
      <w:bookmarkStart w:id="33" w:name="tvpllink_sherzdwnww_2"/>
      <w:r>
        <w:t>25/2018/NĐ-CP</w:t>
      </w:r>
      <w:bookmarkEnd w:id="33"/>
      <w:r>
        <w:t xml:space="preserve">, Nghị định số </w:t>
      </w:r>
      <w:bookmarkStart w:id="34" w:name="tvpllink_mmdqrulxvm_2"/>
      <w:r>
        <w:t>72/2022/NĐ-CP</w:t>
      </w:r>
      <w:bookmarkEnd w:id="34"/>
      <w:r>
        <w:t xml:space="preserve"> có hồ sơ đăng ký hoạt động in với cơ quan quản lý nhà nước về hoạt động in để cấp giấy xác nhận đăng ký hoạt động in.</w:t>
      </w:r>
    </w:p>
    <w:p w14:paraId="250B2E1B" w14:textId="77777777" w:rsidR="00293F89" w:rsidRDefault="00137B02">
      <w:pPr>
        <w:spacing w:before="120" w:after="280" w:afterAutospacing="1"/>
      </w:pPr>
      <w:r>
        <w:t xml:space="preserve">2. Hồ sơ, thủ tục đăng ký hoạt động in </w:t>
      </w:r>
    </w:p>
    <w:p w14:paraId="38F476EF" w14:textId="77777777" w:rsidR="00293F89" w:rsidRDefault="00137B02">
      <w:pPr>
        <w:spacing w:before="120" w:after="280" w:afterAutospacing="1"/>
      </w:pPr>
      <w:r>
        <w:t xml:space="preserve">a) Hồ sơ đăng ký hoạt động in gồm: Tờ khai đăng ký hoạt động in theo </w:t>
      </w:r>
      <w:bookmarkStart w:id="35" w:name="bieumau_ms_8_pl_4"/>
      <w:r>
        <w:t>Mẫu số 08 tại Phụ lục 04</w:t>
      </w:r>
      <w:bookmarkEnd w:id="35"/>
      <w:r>
        <w:t xml:space="preserve"> kèm theo Nghị quyết; Sơ yếu lý lịch của người đại diện pháp luật/người đứng đầu cơ sở in theo </w:t>
      </w:r>
      <w:bookmarkStart w:id="36" w:name="bieumau_ms_9_pl_4"/>
      <w:r>
        <w:t xml:space="preserve">Mẫu số 09 </w:t>
      </w:r>
      <w:bookmarkEnd w:id="36"/>
      <w:r>
        <w:t>Phụ lục 04 kèm theo Nghị quyết;</w:t>
      </w:r>
    </w:p>
    <w:p w14:paraId="15838059" w14:textId="77777777" w:rsidR="00293F89" w:rsidRDefault="00137B02">
      <w:pPr>
        <w:spacing w:before="120" w:after="280" w:afterAutospacing="1"/>
      </w:pPr>
      <w:r>
        <w:t xml:space="preserve">b) Cơ sở in nộp 01 bộ hồ sơ đăng ký hoạt động in trực tiếp hoặc qua dịch vụ bưu chính đến Trung tâm Phục vụ hành chính công hoặc trực tuyến trên Cổng dịch vụ công quốc gia tới cơ quan có thẩm quyền cấp giấy xác nhận đăng ký hoạt động in. Giấy xác nhận đăng ký hoạt động in điện tử có giá trị pháp lý như giấy xác nhận đăng ký hoạt động in bản giấy. </w:t>
      </w:r>
    </w:p>
    <w:p w14:paraId="70DFA1C8" w14:textId="77777777" w:rsidR="00293F89" w:rsidRDefault="00137B02">
      <w:pPr>
        <w:spacing w:before="120" w:after="280" w:afterAutospacing="1"/>
      </w:pPr>
      <w:r>
        <w:t xml:space="preserve">3. Trong thời hạn 05 ngày làm việc kể từ ngày nhận được hồ sơ đăng ký hoạt động in đúng quy định tại khoản 2 Điều này, cơ quan quản lý nhà nước về hoạt động in có trách nhiệm cấp giấy xác nhận đăng ký hoạt động in theo </w:t>
      </w:r>
      <w:bookmarkStart w:id="37" w:name="bieumau_ms_10_pl_4"/>
      <w:r>
        <w:t>Mẫu số 10 tại Phụ lục 04</w:t>
      </w:r>
      <w:bookmarkEnd w:id="37"/>
      <w:r>
        <w:t xml:space="preserve"> kèm theo Nghị quyết và cập nhật thông tin vào cơ sở dữ liệu quốc gia về hoạt động in; trường hợp không cấp giấy xác nhận đăng ký hoạt động in phải có văn bản trả lời nêu rõ lý do. Trường hợp hồ sơ đăng ký hoạt động in không đúng quy định tại khoản 2 Điều này phải thông báo bằng văn bản cho cơ sở in và nêu rõ lý do.</w:t>
      </w:r>
    </w:p>
    <w:p w14:paraId="4E4E727C" w14:textId="77777777" w:rsidR="00293F89" w:rsidRDefault="00137B02">
      <w:pPr>
        <w:spacing w:before="120" w:after="280" w:afterAutospacing="1"/>
      </w:pPr>
      <w:r>
        <w:rPr>
          <w:b/>
          <w:bCs/>
        </w:rPr>
        <w:t>VIII. Thủ tục x</w:t>
      </w:r>
      <w:proofErr w:type="spellStart"/>
      <w:r>
        <w:rPr>
          <w:b/>
          <w:bCs/>
          <w:lang w:val="nl-NL" w:eastAsia="nl-NL"/>
        </w:rPr>
        <w:t>ác</w:t>
      </w:r>
      <w:proofErr w:type="spellEnd"/>
      <w:r>
        <w:rPr>
          <w:b/>
          <w:bCs/>
          <w:lang w:val="nl-NL" w:eastAsia="nl-NL"/>
        </w:rPr>
        <w:t xml:space="preserve"> </w:t>
      </w:r>
      <w:proofErr w:type="spellStart"/>
      <w:r>
        <w:rPr>
          <w:b/>
          <w:bCs/>
          <w:lang w:val="nl-NL" w:eastAsia="nl-NL"/>
        </w:rPr>
        <w:t>nhận</w:t>
      </w:r>
      <w:proofErr w:type="spellEnd"/>
      <w:r>
        <w:rPr>
          <w:b/>
          <w:bCs/>
          <w:lang w:val="nl-NL" w:eastAsia="nl-NL"/>
        </w:rPr>
        <w:t xml:space="preserve"> </w:t>
      </w:r>
      <w:proofErr w:type="spellStart"/>
      <w:r>
        <w:rPr>
          <w:b/>
          <w:bCs/>
          <w:lang w:val="nl-NL" w:eastAsia="nl-NL"/>
        </w:rPr>
        <w:t>thay</w:t>
      </w:r>
      <w:proofErr w:type="spellEnd"/>
      <w:r>
        <w:rPr>
          <w:b/>
          <w:bCs/>
          <w:lang w:val="nl-NL" w:eastAsia="nl-NL"/>
        </w:rPr>
        <w:t xml:space="preserve"> </w:t>
      </w:r>
      <w:proofErr w:type="spellStart"/>
      <w:r>
        <w:rPr>
          <w:b/>
          <w:bCs/>
          <w:lang w:val="nl-NL" w:eastAsia="nl-NL"/>
        </w:rPr>
        <w:t>đổi</w:t>
      </w:r>
      <w:proofErr w:type="spellEnd"/>
      <w:r>
        <w:rPr>
          <w:b/>
          <w:bCs/>
          <w:lang w:val="nl-NL" w:eastAsia="nl-NL"/>
        </w:rPr>
        <w:t xml:space="preserve"> </w:t>
      </w:r>
      <w:proofErr w:type="spellStart"/>
      <w:r>
        <w:rPr>
          <w:b/>
          <w:bCs/>
          <w:lang w:val="nl-NL" w:eastAsia="nl-NL"/>
        </w:rPr>
        <w:t>thông</w:t>
      </w:r>
      <w:proofErr w:type="spellEnd"/>
      <w:r>
        <w:rPr>
          <w:b/>
          <w:bCs/>
          <w:lang w:val="nl-NL" w:eastAsia="nl-NL"/>
        </w:rPr>
        <w:t xml:space="preserve"> tin </w:t>
      </w:r>
      <w:proofErr w:type="spellStart"/>
      <w:r>
        <w:rPr>
          <w:b/>
          <w:bCs/>
          <w:lang w:val="nl-NL" w:eastAsia="nl-NL"/>
        </w:rPr>
        <w:t>đăng</w:t>
      </w:r>
      <w:proofErr w:type="spellEnd"/>
      <w:r>
        <w:rPr>
          <w:b/>
          <w:bCs/>
          <w:lang w:val="nl-NL" w:eastAsia="nl-NL"/>
        </w:rPr>
        <w:t xml:space="preserve"> </w:t>
      </w:r>
      <w:proofErr w:type="spellStart"/>
      <w:r>
        <w:rPr>
          <w:b/>
          <w:bCs/>
          <w:lang w:val="nl-NL" w:eastAsia="nl-NL"/>
        </w:rPr>
        <w:t>ký</w:t>
      </w:r>
      <w:proofErr w:type="spellEnd"/>
      <w:r>
        <w:rPr>
          <w:b/>
          <w:bCs/>
          <w:lang w:val="nl-NL" w:eastAsia="nl-NL"/>
        </w:rPr>
        <w:t xml:space="preserve"> </w:t>
      </w:r>
      <w:proofErr w:type="spellStart"/>
      <w:r>
        <w:rPr>
          <w:b/>
          <w:bCs/>
          <w:lang w:val="nl-NL" w:eastAsia="nl-NL"/>
        </w:rPr>
        <w:t>hoạt</w:t>
      </w:r>
      <w:proofErr w:type="spellEnd"/>
      <w:r>
        <w:rPr>
          <w:b/>
          <w:bCs/>
          <w:lang w:val="nl-NL" w:eastAsia="nl-NL"/>
        </w:rPr>
        <w:t xml:space="preserve"> </w:t>
      </w:r>
      <w:proofErr w:type="spellStart"/>
      <w:r>
        <w:rPr>
          <w:b/>
          <w:bCs/>
          <w:lang w:val="nl-NL" w:eastAsia="nl-NL"/>
        </w:rPr>
        <w:t>động</w:t>
      </w:r>
      <w:proofErr w:type="spellEnd"/>
      <w:r>
        <w:rPr>
          <w:b/>
          <w:bCs/>
          <w:lang w:val="nl-NL" w:eastAsia="nl-NL"/>
        </w:rPr>
        <w:t xml:space="preserve"> in</w:t>
      </w:r>
    </w:p>
    <w:p w14:paraId="328AF090" w14:textId="77777777" w:rsidR="00293F89" w:rsidRDefault="00137B02">
      <w:pPr>
        <w:spacing w:before="120" w:after="280" w:afterAutospacing="1"/>
      </w:pPr>
      <w:proofErr w:type="spellStart"/>
      <w:r>
        <w:rPr>
          <w:lang w:val="nl-NL" w:eastAsia="nl-NL"/>
        </w:rPr>
        <w:t>Việc</w:t>
      </w:r>
      <w:proofErr w:type="spellEnd"/>
      <w:r>
        <w:rPr>
          <w:lang w:val="nl-NL" w:eastAsia="nl-NL"/>
        </w:rPr>
        <w:t xml:space="preserve"> </w:t>
      </w:r>
      <w:r>
        <w:t xml:space="preserve">cấp xác nhận </w:t>
      </w:r>
      <w:proofErr w:type="spellStart"/>
      <w:r>
        <w:rPr>
          <w:lang w:val="nl-NL" w:eastAsia="nl-NL"/>
        </w:rPr>
        <w:t>thay</w:t>
      </w:r>
      <w:proofErr w:type="spellEnd"/>
      <w:r>
        <w:rPr>
          <w:lang w:val="nl-NL" w:eastAsia="nl-NL"/>
        </w:rPr>
        <w:t xml:space="preserve"> </w:t>
      </w:r>
      <w:proofErr w:type="spellStart"/>
      <w:r>
        <w:rPr>
          <w:lang w:val="nl-NL" w:eastAsia="nl-NL"/>
        </w:rPr>
        <w:t>đổi</w:t>
      </w:r>
      <w:proofErr w:type="spellEnd"/>
      <w:r>
        <w:rPr>
          <w:lang w:val="nl-NL" w:eastAsia="nl-NL"/>
        </w:rPr>
        <w:t xml:space="preserve"> </w:t>
      </w:r>
      <w:proofErr w:type="spellStart"/>
      <w:r>
        <w:rPr>
          <w:lang w:val="nl-NL" w:eastAsia="nl-NL"/>
        </w:rPr>
        <w:t>thông</w:t>
      </w:r>
      <w:proofErr w:type="spellEnd"/>
      <w:r>
        <w:rPr>
          <w:lang w:val="nl-NL" w:eastAsia="nl-NL"/>
        </w:rPr>
        <w:t xml:space="preserve"> tin </w:t>
      </w:r>
      <w:proofErr w:type="spellStart"/>
      <w:r>
        <w:rPr>
          <w:lang w:val="nl-NL" w:eastAsia="nl-NL"/>
        </w:rPr>
        <w:t>đăng</w:t>
      </w:r>
      <w:proofErr w:type="spellEnd"/>
      <w:r>
        <w:rPr>
          <w:lang w:val="nl-NL" w:eastAsia="nl-NL"/>
        </w:rPr>
        <w:t xml:space="preserve"> </w:t>
      </w:r>
      <w:proofErr w:type="spellStart"/>
      <w:r>
        <w:rPr>
          <w:lang w:val="nl-NL" w:eastAsia="nl-NL"/>
        </w:rPr>
        <w:t>ký</w:t>
      </w:r>
      <w:proofErr w:type="spellEnd"/>
      <w:r>
        <w:rPr>
          <w:lang w:val="nl-NL" w:eastAsia="nl-NL"/>
        </w:rPr>
        <w:t xml:space="preserve"> </w:t>
      </w:r>
      <w:proofErr w:type="spellStart"/>
      <w:r>
        <w:rPr>
          <w:lang w:val="nl-NL" w:eastAsia="nl-NL"/>
        </w:rPr>
        <w:t>hoạt</w:t>
      </w:r>
      <w:proofErr w:type="spellEnd"/>
      <w:r>
        <w:rPr>
          <w:lang w:val="nl-NL" w:eastAsia="nl-NL"/>
        </w:rPr>
        <w:t xml:space="preserve"> </w:t>
      </w:r>
      <w:proofErr w:type="spellStart"/>
      <w:r>
        <w:rPr>
          <w:lang w:val="nl-NL" w:eastAsia="nl-NL"/>
        </w:rPr>
        <w:t>động</w:t>
      </w:r>
      <w:proofErr w:type="spellEnd"/>
      <w:r>
        <w:rPr>
          <w:lang w:val="nl-NL" w:eastAsia="nl-NL"/>
        </w:rPr>
        <w:t xml:space="preserve"> in </w:t>
      </w:r>
      <w:r>
        <w:t>(cho cơ sở in trên địa bàn là đơn vị sự nghiệp công lập, doanh nghiệp thuộc tổ chức chính trị, tổ chức chính trị xã hội, hợp tác xã và chi nhánh, địa điểm kinh doanh của các loại hình này</w:t>
      </w:r>
      <w:r>
        <w:rPr>
          <w:lang w:val="nl-NL" w:eastAsia="nl-NL"/>
        </w:rPr>
        <w:t xml:space="preserve">) </w:t>
      </w:r>
      <w:r>
        <w:t xml:space="preserve">được quy định tại </w:t>
      </w:r>
      <w:bookmarkStart w:id="38" w:name="dc_15"/>
      <w:r>
        <w:t>Điều 1 Nghị định số 116/2026/NĐ-CP</w:t>
      </w:r>
      <w:bookmarkEnd w:id="38"/>
      <w:r>
        <w:rPr>
          <w:lang w:val="nl-NL" w:eastAsia="nl-NL"/>
        </w:rPr>
        <w:t xml:space="preserve"> </w:t>
      </w:r>
      <w:proofErr w:type="spellStart"/>
      <w:r>
        <w:rPr>
          <w:lang w:val="nl-NL" w:eastAsia="nl-NL"/>
        </w:rPr>
        <w:t>ngày</w:t>
      </w:r>
      <w:proofErr w:type="spellEnd"/>
      <w:r>
        <w:rPr>
          <w:lang w:val="nl-NL" w:eastAsia="nl-NL"/>
        </w:rPr>
        <w:t xml:space="preserve"> 02/4/2026 (</w:t>
      </w:r>
      <w:proofErr w:type="spellStart"/>
      <w:r>
        <w:rPr>
          <w:lang w:val="nl-NL" w:eastAsia="nl-NL"/>
        </w:rPr>
        <w:t>sửa</w:t>
      </w:r>
      <w:proofErr w:type="spellEnd"/>
      <w:r>
        <w:rPr>
          <w:lang w:val="nl-NL" w:eastAsia="nl-NL"/>
        </w:rPr>
        <w:t xml:space="preserve"> </w:t>
      </w:r>
      <w:proofErr w:type="spellStart"/>
      <w:r>
        <w:rPr>
          <w:lang w:val="nl-NL" w:eastAsia="nl-NL"/>
        </w:rPr>
        <w:t>đổi</w:t>
      </w:r>
      <w:proofErr w:type="spellEnd"/>
      <w:r>
        <w:rPr>
          <w:lang w:val="nl-NL" w:eastAsia="nl-NL"/>
        </w:rPr>
        <w:t xml:space="preserve">, </w:t>
      </w:r>
      <w:proofErr w:type="spellStart"/>
      <w:r>
        <w:rPr>
          <w:lang w:val="nl-NL" w:eastAsia="nl-NL"/>
        </w:rPr>
        <w:t>bổ</w:t>
      </w:r>
      <w:proofErr w:type="spellEnd"/>
      <w:r>
        <w:rPr>
          <w:lang w:val="nl-NL" w:eastAsia="nl-NL"/>
        </w:rPr>
        <w:t xml:space="preserve"> </w:t>
      </w:r>
      <w:proofErr w:type="spellStart"/>
      <w:r>
        <w:rPr>
          <w:lang w:val="nl-NL" w:eastAsia="nl-NL"/>
        </w:rPr>
        <w:t>sung</w:t>
      </w:r>
      <w:proofErr w:type="spellEnd"/>
      <w:r>
        <w:rPr>
          <w:lang w:val="nl-NL" w:eastAsia="nl-NL"/>
        </w:rPr>
        <w:t xml:space="preserve"> </w:t>
      </w:r>
      <w:bookmarkStart w:id="39" w:name="dc_16"/>
      <w:proofErr w:type="spellStart"/>
      <w:r>
        <w:rPr>
          <w:lang w:val="nl-NL" w:eastAsia="nl-NL"/>
        </w:rPr>
        <w:t>Điều</w:t>
      </w:r>
      <w:proofErr w:type="spellEnd"/>
      <w:r>
        <w:rPr>
          <w:lang w:val="nl-NL" w:eastAsia="nl-NL"/>
        </w:rPr>
        <w:t xml:space="preserve"> 14 </w:t>
      </w:r>
      <w:proofErr w:type="spellStart"/>
      <w:r>
        <w:rPr>
          <w:lang w:val="nl-NL" w:eastAsia="nl-NL"/>
        </w:rPr>
        <w:t>Nghị</w:t>
      </w:r>
      <w:proofErr w:type="spellEnd"/>
      <w:r>
        <w:rPr>
          <w:lang w:val="nl-NL" w:eastAsia="nl-NL"/>
        </w:rPr>
        <w:t xml:space="preserve"> </w:t>
      </w:r>
      <w:proofErr w:type="spellStart"/>
      <w:r>
        <w:rPr>
          <w:lang w:val="nl-NL" w:eastAsia="nl-NL"/>
        </w:rPr>
        <w:t>định</w:t>
      </w:r>
      <w:proofErr w:type="spellEnd"/>
      <w:r>
        <w:rPr>
          <w:lang w:val="nl-NL" w:eastAsia="nl-NL"/>
        </w:rPr>
        <w:t xml:space="preserve"> </w:t>
      </w:r>
      <w:proofErr w:type="spellStart"/>
      <w:r>
        <w:rPr>
          <w:lang w:val="nl-NL" w:eastAsia="nl-NL"/>
        </w:rPr>
        <w:t>số</w:t>
      </w:r>
      <w:proofErr w:type="spellEnd"/>
      <w:r>
        <w:rPr>
          <w:lang w:val="nl-NL" w:eastAsia="nl-NL"/>
        </w:rPr>
        <w:t xml:space="preserve"> 60/2014/NĐ-CP</w:t>
      </w:r>
      <w:bookmarkEnd w:id="39"/>
      <w:r>
        <w:t xml:space="preserve"> được sửa đổi, bổ sung bởi Nghị định số </w:t>
      </w:r>
      <w:bookmarkStart w:id="40" w:name="tvpllink_sherzdwnww_3"/>
      <w:r>
        <w:t>25/2018/NĐ-CP</w:t>
      </w:r>
      <w:bookmarkEnd w:id="40"/>
      <w:r>
        <w:t xml:space="preserve">, Nghị định số </w:t>
      </w:r>
      <w:bookmarkStart w:id="41" w:name="tvpllink_mmdqrulxvm_3"/>
      <w:r>
        <w:t>72/2022/NĐ-CP</w:t>
      </w:r>
      <w:bookmarkEnd w:id="41"/>
      <w:r>
        <w:rPr>
          <w:lang w:val="nl-NL" w:eastAsia="nl-NL"/>
        </w:rPr>
        <w:t>)</w:t>
      </w:r>
      <w:r>
        <w:t xml:space="preserve"> thuộc thẩm quyền của cơ quan chuyên môn về văn hóa thuộc Ủy ban nhân dân cấp tỉnh.</w:t>
      </w:r>
    </w:p>
    <w:p w14:paraId="173BA546" w14:textId="77777777" w:rsidR="00293F89" w:rsidRDefault="00137B02">
      <w:pPr>
        <w:spacing w:before="120" w:after="280" w:afterAutospacing="1"/>
      </w:pPr>
      <w:proofErr w:type="spellStart"/>
      <w:r>
        <w:rPr>
          <w:lang w:val="nl-NL" w:eastAsia="nl-NL"/>
        </w:rPr>
        <w:t>Việc</w:t>
      </w:r>
      <w:proofErr w:type="spellEnd"/>
      <w:r>
        <w:rPr>
          <w:lang w:val="nl-NL" w:eastAsia="nl-NL"/>
        </w:rPr>
        <w:t xml:space="preserve"> </w:t>
      </w:r>
      <w:r>
        <w:t xml:space="preserve">cấp xác nhận </w:t>
      </w:r>
      <w:proofErr w:type="spellStart"/>
      <w:r>
        <w:rPr>
          <w:lang w:val="nl-NL" w:eastAsia="nl-NL"/>
        </w:rPr>
        <w:t>thay</w:t>
      </w:r>
      <w:proofErr w:type="spellEnd"/>
      <w:r>
        <w:rPr>
          <w:lang w:val="nl-NL" w:eastAsia="nl-NL"/>
        </w:rPr>
        <w:t xml:space="preserve"> </w:t>
      </w:r>
      <w:proofErr w:type="spellStart"/>
      <w:r>
        <w:rPr>
          <w:lang w:val="nl-NL" w:eastAsia="nl-NL"/>
        </w:rPr>
        <w:t>đổi</w:t>
      </w:r>
      <w:proofErr w:type="spellEnd"/>
      <w:r>
        <w:rPr>
          <w:lang w:val="nl-NL" w:eastAsia="nl-NL"/>
        </w:rPr>
        <w:t xml:space="preserve"> </w:t>
      </w:r>
      <w:proofErr w:type="spellStart"/>
      <w:r>
        <w:rPr>
          <w:lang w:val="nl-NL" w:eastAsia="nl-NL"/>
        </w:rPr>
        <w:t>thông</w:t>
      </w:r>
      <w:proofErr w:type="spellEnd"/>
      <w:r>
        <w:rPr>
          <w:lang w:val="nl-NL" w:eastAsia="nl-NL"/>
        </w:rPr>
        <w:t xml:space="preserve"> tin </w:t>
      </w:r>
      <w:proofErr w:type="spellStart"/>
      <w:r>
        <w:rPr>
          <w:lang w:val="nl-NL" w:eastAsia="nl-NL"/>
        </w:rPr>
        <w:t>đăng</w:t>
      </w:r>
      <w:proofErr w:type="spellEnd"/>
      <w:r>
        <w:rPr>
          <w:lang w:val="nl-NL" w:eastAsia="nl-NL"/>
        </w:rPr>
        <w:t xml:space="preserve"> </w:t>
      </w:r>
      <w:proofErr w:type="spellStart"/>
      <w:r>
        <w:rPr>
          <w:lang w:val="nl-NL" w:eastAsia="nl-NL"/>
        </w:rPr>
        <w:t>ký</w:t>
      </w:r>
      <w:proofErr w:type="spellEnd"/>
      <w:r>
        <w:rPr>
          <w:lang w:val="nl-NL" w:eastAsia="nl-NL"/>
        </w:rPr>
        <w:t xml:space="preserve"> </w:t>
      </w:r>
      <w:proofErr w:type="spellStart"/>
      <w:r>
        <w:rPr>
          <w:lang w:val="nl-NL" w:eastAsia="nl-NL"/>
        </w:rPr>
        <w:t>hoạt</w:t>
      </w:r>
      <w:proofErr w:type="spellEnd"/>
      <w:r>
        <w:rPr>
          <w:lang w:val="nl-NL" w:eastAsia="nl-NL"/>
        </w:rPr>
        <w:t xml:space="preserve"> </w:t>
      </w:r>
      <w:proofErr w:type="spellStart"/>
      <w:r>
        <w:rPr>
          <w:lang w:val="nl-NL" w:eastAsia="nl-NL"/>
        </w:rPr>
        <w:t>động</w:t>
      </w:r>
      <w:proofErr w:type="spellEnd"/>
      <w:r>
        <w:rPr>
          <w:lang w:val="nl-NL" w:eastAsia="nl-NL"/>
        </w:rPr>
        <w:t xml:space="preserve"> in </w:t>
      </w:r>
      <w:r>
        <w:t>(</w:t>
      </w:r>
      <w:proofErr w:type="spellStart"/>
      <w:r>
        <w:rPr>
          <w:lang w:val="nl-NL" w:eastAsia="nl-NL"/>
        </w:rPr>
        <w:t>cho</w:t>
      </w:r>
      <w:proofErr w:type="spellEnd"/>
      <w:r>
        <w:rPr>
          <w:lang w:val="nl-NL" w:eastAsia="nl-NL"/>
        </w:rPr>
        <w:t xml:space="preserve"> </w:t>
      </w:r>
      <w:r>
        <w:t>cơ sở in trên địa bàn là hộ kinh doanh</w:t>
      </w:r>
      <w:r>
        <w:rPr>
          <w:lang w:val="nl-NL" w:eastAsia="nl-NL"/>
        </w:rPr>
        <w:t xml:space="preserve">) </w:t>
      </w:r>
      <w:r>
        <w:t xml:space="preserve">được quy định tại </w:t>
      </w:r>
      <w:bookmarkStart w:id="42" w:name="dc_17"/>
      <w:r>
        <w:t>Điều 1 Nghị định số 116/2026/NĐ-CP</w:t>
      </w:r>
      <w:bookmarkEnd w:id="42"/>
      <w:r>
        <w:t xml:space="preserve"> ngày 02/4/2026 (sửa đổi, bổ sung </w:t>
      </w:r>
      <w:bookmarkStart w:id="43" w:name="dc_18"/>
      <w:r>
        <w:t>Điều 14 Nghị định số 60/2014/NĐ-CP</w:t>
      </w:r>
      <w:bookmarkEnd w:id="43"/>
      <w:r>
        <w:t xml:space="preserve"> được sửa đổi, bổ sung bởi Nghị định số </w:t>
      </w:r>
      <w:bookmarkStart w:id="44" w:name="tvpllink_sherzdwnww_4"/>
      <w:r>
        <w:t>25/2018/NĐ-CP</w:t>
      </w:r>
      <w:bookmarkEnd w:id="44"/>
      <w:r>
        <w:t xml:space="preserve">, Nghị định số </w:t>
      </w:r>
      <w:bookmarkStart w:id="45" w:name="tvpllink_mmdqrulxvm_4"/>
      <w:r>
        <w:t>72/2022/NĐ-CP</w:t>
      </w:r>
      <w:bookmarkEnd w:id="45"/>
      <w:r>
        <w:rPr>
          <w:lang w:val="nl-NL" w:eastAsia="nl-NL"/>
        </w:rPr>
        <w:t>)</w:t>
      </w:r>
      <w:r>
        <w:t xml:space="preserve"> thuộc thẩm quyền của Ủy ban nhân dân cấp </w:t>
      </w:r>
      <w:proofErr w:type="spellStart"/>
      <w:r>
        <w:rPr>
          <w:lang w:val="nl-NL" w:eastAsia="nl-NL"/>
        </w:rPr>
        <w:t>xã</w:t>
      </w:r>
      <w:proofErr w:type="spellEnd"/>
      <w:r>
        <w:t>.</w:t>
      </w:r>
    </w:p>
    <w:p w14:paraId="6640238D" w14:textId="77777777" w:rsidR="00293F89" w:rsidRDefault="00137B02">
      <w:pPr>
        <w:spacing w:before="120" w:after="280" w:afterAutospacing="1"/>
      </w:pPr>
      <w:r>
        <w:t>Trình tự, thủ tục x</w:t>
      </w:r>
      <w:proofErr w:type="spellStart"/>
      <w:r>
        <w:rPr>
          <w:lang w:val="nl-NL" w:eastAsia="nl-NL"/>
        </w:rPr>
        <w:t>ác</w:t>
      </w:r>
      <w:proofErr w:type="spellEnd"/>
      <w:r>
        <w:rPr>
          <w:lang w:val="nl-NL" w:eastAsia="nl-NL"/>
        </w:rPr>
        <w:t xml:space="preserve"> </w:t>
      </w:r>
      <w:proofErr w:type="spellStart"/>
      <w:r>
        <w:rPr>
          <w:lang w:val="nl-NL" w:eastAsia="nl-NL"/>
        </w:rPr>
        <w:t>nhận</w:t>
      </w:r>
      <w:proofErr w:type="spellEnd"/>
      <w:r>
        <w:rPr>
          <w:lang w:val="nl-NL" w:eastAsia="nl-NL"/>
        </w:rPr>
        <w:t xml:space="preserve"> </w:t>
      </w:r>
      <w:proofErr w:type="spellStart"/>
      <w:r>
        <w:rPr>
          <w:lang w:val="nl-NL" w:eastAsia="nl-NL"/>
        </w:rPr>
        <w:t>thay</w:t>
      </w:r>
      <w:proofErr w:type="spellEnd"/>
      <w:r>
        <w:rPr>
          <w:lang w:val="nl-NL" w:eastAsia="nl-NL"/>
        </w:rPr>
        <w:t xml:space="preserve"> </w:t>
      </w:r>
      <w:proofErr w:type="spellStart"/>
      <w:r>
        <w:rPr>
          <w:lang w:val="nl-NL" w:eastAsia="nl-NL"/>
        </w:rPr>
        <w:t>đổi</w:t>
      </w:r>
      <w:proofErr w:type="spellEnd"/>
      <w:r>
        <w:rPr>
          <w:lang w:val="nl-NL" w:eastAsia="nl-NL"/>
        </w:rPr>
        <w:t xml:space="preserve"> </w:t>
      </w:r>
      <w:proofErr w:type="spellStart"/>
      <w:r>
        <w:rPr>
          <w:lang w:val="nl-NL" w:eastAsia="nl-NL"/>
        </w:rPr>
        <w:t>thông</w:t>
      </w:r>
      <w:proofErr w:type="spellEnd"/>
      <w:r>
        <w:rPr>
          <w:lang w:val="nl-NL" w:eastAsia="nl-NL"/>
        </w:rPr>
        <w:t xml:space="preserve"> tin </w:t>
      </w:r>
      <w:proofErr w:type="spellStart"/>
      <w:r>
        <w:rPr>
          <w:lang w:val="nl-NL" w:eastAsia="nl-NL"/>
        </w:rPr>
        <w:t>đăng</w:t>
      </w:r>
      <w:proofErr w:type="spellEnd"/>
      <w:r>
        <w:rPr>
          <w:lang w:val="nl-NL" w:eastAsia="nl-NL"/>
        </w:rPr>
        <w:t xml:space="preserve"> </w:t>
      </w:r>
      <w:proofErr w:type="spellStart"/>
      <w:r>
        <w:rPr>
          <w:lang w:val="nl-NL" w:eastAsia="nl-NL"/>
        </w:rPr>
        <w:t>ký</w:t>
      </w:r>
      <w:proofErr w:type="spellEnd"/>
      <w:r>
        <w:rPr>
          <w:lang w:val="nl-NL" w:eastAsia="nl-NL"/>
        </w:rPr>
        <w:t xml:space="preserve"> </w:t>
      </w:r>
      <w:proofErr w:type="spellStart"/>
      <w:r>
        <w:rPr>
          <w:lang w:val="nl-NL" w:eastAsia="nl-NL"/>
        </w:rPr>
        <w:t>hoạt</w:t>
      </w:r>
      <w:proofErr w:type="spellEnd"/>
      <w:r>
        <w:rPr>
          <w:lang w:val="nl-NL" w:eastAsia="nl-NL"/>
        </w:rPr>
        <w:t xml:space="preserve"> </w:t>
      </w:r>
      <w:proofErr w:type="spellStart"/>
      <w:r>
        <w:rPr>
          <w:lang w:val="nl-NL" w:eastAsia="nl-NL"/>
        </w:rPr>
        <w:t>động</w:t>
      </w:r>
      <w:proofErr w:type="spellEnd"/>
      <w:r>
        <w:rPr>
          <w:lang w:val="nl-NL" w:eastAsia="nl-NL"/>
        </w:rPr>
        <w:t xml:space="preserve"> in</w:t>
      </w:r>
      <w:r>
        <w:t xml:space="preserve"> thực hiện như sau:</w:t>
      </w:r>
    </w:p>
    <w:p w14:paraId="45A0D01C" w14:textId="77777777" w:rsidR="00293F89" w:rsidRDefault="00137B02">
      <w:pPr>
        <w:spacing w:before="120" w:after="280" w:afterAutospacing="1"/>
      </w:pPr>
      <w:r>
        <w:lastRenderedPageBreak/>
        <w:t xml:space="preserve">1. Trong thời hạn 05 ngày làm việc kể từ ngày có một trong các thay đổi về thông tin đã được xác nhận, cơ sở in phải gửi hồ sơ thay đổi thông tin đăng ký hoạt động in theo </w:t>
      </w:r>
      <w:bookmarkStart w:id="46" w:name="bieumau_ms_11_pl_4"/>
      <w:r>
        <w:t xml:space="preserve">Mẫu số </w:t>
      </w:r>
      <w:bookmarkEnd w:id="46"/>
      <w:r>
        <w:rPr>
          <w:lang w:val="nl-NL" w:eastAsia="nl-NL"/>
        </w:rPr>
        <w:t>11</w:t>
      </w:r>
      <w:r>
        <w:t xml:space="preserve"> tại Phụ lục 04 kèm theo Nghị quyết đến cơ quan quản lý nhà nước về hoạt động in đã cấp giấy xác nhận đăng ký hoạt động in để cấp lại giấy xác nhận đăng ký hoạt động in. </w:t>
      </w:r>
    </w:p>
    <w:p w14:paraId="455C8DA0" w14:textId="77777777" w:rsidR="00293F89" w:rsidRDefault="00137B02">
      <w:pPr>
        <w:spacing w:before="120" w:after="280" w:afterAutospacing="1"/>
      </w:pPr>
      <w:r>
        <w:t xml:space="preserve">2. Trong thời hạn 05 ngày làm việc kể từ ngày nhận được hồ sơ thay đổi thông tin đăng ký hoạt động in đúng quy định định tại khoản 1, cơ quan quản lý nhà nước về hoạt động in có trách nhiệm cấp giấy xác nhận đăng ký hoạt động in theo </w:t>
      </w:r>
      <w:bookmarkStart w:id="47" w:name="bieumau_ms_10_pl_4_1"/>
      <w:r>
        <w:t>Mẫu số 10 tại Phụ lục 04</w:t>
      </w:r>
      <w:bookmarkEnd w:id="47"/>
      <w:r>
        <w:t xml:space="preserve"> kèm theo Nghị quyết và cập nhật thông tin vào cơ sở dữ liệu quốc gia về hoạt động in; trường hợp không cấp giấy xác nhận đăng ký hoạt động in phải có văn bản trả lời nêu rõ lý do. Trường hợp hồ sơ thay đổi thông tin đăng ký hoạt động in không đúng quy định tại </w:t>
      </w:r>
      <w:bookmarkStart w:id="48" w:name="dc_19"/>
      <w:r>
        <w:t>Điều 1 Nghị định số 116/2026/NĐ-CP</w:t>
      </w:r>
      <w:bookmarkEnd w:id="48"/>
      <w:r>
        <w:t xml:space="preserve"> (sửa đổi, bổ sung </w:t>
      </w:r>
      <w:bookmarkStart w:id="49" w:name="dc_20"/>
      <w:r>
        <w:t>điều 14 Nghi định số 60/2014/NĐ-CP</w:t>
      </w:r>
      <w:bookmarkEnd w:id="49"/>
      <w:r>
        <w:t xml:space="preserve">, Nghị định số </w:t>
      </w:r>
      <w:bookmarkStart w:id="50" w:name="tvpllink_sherzdwnww_5"/>
      <w:r>
        <w:t>25/2018/NĐ-CP</w:t>
      </w:r>
      <w:bookmarkEnd w:id="50"/>
      <w:r>
        <w:t xml:space="preserve">, Nghị định số </w:t>
      </w:r>
      <w:bookmarkStart w:id="51" w:name="tvpllink_mmdqrulxvm_5"/>
      <w:r>
        <w:t>72/2022/NĐ-CP</w:t>
      </w:r>
      <w:bookmarkEnd w:id="51"/>
      <w:r>
        <w:t>) phải thông báo bằng văn bản cho cơ sở in và nêu rõ lý do.</w:t>
      </w:r>
    </w:p>
    <w:p w14:paraId="0AB20999" w14:textId="77777777" w:rsidR="00293F89" w:rsidRDefault="00137B02">
      <w:pPr>
        <w:spacing w:before="120" w:after="280" w:afterAutospacing="1"/>
      </w:pPr>
      <w:r>
        <w:rPr>
          <w:b/>
          <w:bCs/>
        </w:rPr>
        <w:t>IX. Thủ tục cấp lại giấy phép hoạt động kinh doanh nhập khẩu xuất bản phẩm</w:t>
      </w:r>
    </w:p>
    <w:p w14:paraId="6B26D738" w14:textId="77777777" w:rsidR="00293F89" w:rsidRDefault="00137B02">
      <w:pPr>
        <w:spacing w:before="120" w:after="280" w:afterAutospacing="1"/>
      </w:pPr>
      <w:r>
        <w:t xml:space="preserve">Việc cấp lại giấy phép hoạt động kinh doanh nhập khẩu xuất bản phẩm được quy định tại quy định tại </w:t>
      </w:r>
      <w:bookmarkStart w:id="52" w:name="dc_21"/>
      <w:r>
        <w:t>khoản 3 Điều 14 Nghị định số 195/2013/NĐ-CP</w:t>
      </w:r>
      <w:bookmarkEnd w:id="52"/>
      <w:r>
        <w:t xml:space="preserve"> ngày 21 tháng 11 năm 2013 của Chính phủ quy định chi tiết một số điều và biện pháp thi hành </w:t>
      </w:r>
      <w:bookmarkStart w:id="53" w:name="tvpllink_knljrggmct"/>
      <w:r>
        <w:t>Luật Xuất bản</w:t>
      </w:r>
      <w:bookmarkEnd w:id="53"/>
      <w:r>
        <w:t xml:space="preserve"> thuộc thẩm quyền của cơ quan chuyên môn về văn hóa thuộc Ủy ban nhân dân cấp tỉnh.</w:t>
      </w:r>
    </w:p>
    <w:p w14:paraId="4C1B78BA" w14:textId="77777777" w:rsidR="00293F89" w:rsidRDefault="00137B02">
      <w:pPr>
        <w:spacing w:before="120" w:after="280" w:afterAutospacing="1"/>
      </w:pPr>
      <w:r>
        <w:t>Trình tự, thủ tục cấp lại giấy phép hoạt động kinh doanh nhập khẩu xuất bản phẩm thực hiện như sau:</w:t>
      </w:r>
    </w:p>
    <w:p w14:paraId="54F35B4D" w14:textId="77777777" w:rsidR="00293F89" w:rsidRDefault="00137B02">
      <w:pPr>
        <w:spacing w:before="120" w:after="280" w:afterAutospacing="1"/>
      </w:pPr>
      <w:r>
        <w:rPr>
          <w:lang w:val="nl-NL" w:eastAsia="nl-NL"/>
        </w:rPr>
        <w:t>1.</w:t>
      </w:r>
      <w:r>
        <w:t xml:space="preserve"> Giấy phép hoạt động kinh doanh nhập khẩu xuất bản phẩm được cấp lại trong trường hợp bị mất hoặc bị hư hỏng. Việc cấp lại giấy phép thực hiện như sau: Cơ sở nhập khẩu xuất bản phẩm có đơn đề nghị cấp lại giấy phép </w:t>
      </w:r>
      <w:proofErr w:type="spellStart"/>
      <w:r>
        <w:rPr>
          <w:lang w:val="de-DE" w:eastAsia="de-DE"/>
        </w:rPr>
        <w:t>hoạt</w:t>
      </w:r>
      <w:proofErr w:type="spellEnd"/>
      <w:r>
        <w:rPr>
          <w:lang w:val="de-DE" w:eastAsia="de-DE"/>
        </w:rPr>
        <w:t xml:space="preserve"> </w:t>
      </w:r>
      <w:proofErr w:type="spellStart"/>
      <w:r>
        <w:rPr>
          <w:lang w:val="de-DE" w:eastAsia="de-DE"/>
        </w:rPr>
        <w:t>động</w:t>
      </w:r>
      <w:proofErr w:type="spellEnd"/>
      <w:r>
        <w:rPr>
          <w:lang w:val="de-DE" w:eastAsia="de-DE"/>
        </w:rPr>
        <w:t xml:space="preserve"> </w:t>
      </w:r>
      <w:proofErr w:type="spellStart"/>
      <w:r>
        <w:rPr>
          <w:lang w:val="de-DE" w:eastAsia="de-DE"/>
        </w:rPr>
        <w:t>kinh</w:t>
      </w:r>
      <w:proofErr w:type="spellEnd"/>
      <w:r>
        <w:rPr>
          <w:lang w:val="de-DE" w:eastAsia="de-DE"/>
        </w:rPr>
        <w:t xml:space="preserve"> </w:t>
      </w:r>
      <w:proofErr w:type="spellStart"/>
      <w:r>
        <w:rPr>
          <w:lang w:val="de-DE" w:eastAsia="de-DE"/>
        </w:rPr>
        <w:t>doanh</w:t>
      </w:r>
      <w:proofErr w:type="spellEnd"/>
      <w:r>
        <w:rPr>
          <w:lang w:val="de-DE" w:eastAsia="de-DE"/>
        </w:rPr>
        <w:t xml:space="preserve"> </w:t>
      </w:r>
      <w:proofErr w:type="spellStart"/>
      <w:r>
        <w:rPr>
          <w:lang w:val="de-DE" w:eastAsia="de-DE"/>
        </w:rPr>
        <w:t>nhập</w:t>
      </w:r>
      <w:proofErr w:type="spellEnd"/>
      <w:r>
        <w:rPr>
          <w:lang w:val="de-DE" w:eastAsia="de-DE"/>
        </w:rPr>
        <w:t xml:space="preserve"> </w:t>
      </w:r>
      <w:proofErr w:type="spellStart"/>
      <w:r>
        <w:rPr>
          <w:lang w:val="de-DE" w:eastAsia="de-DE"/>
        </w:rPr>
        <w:t>khẩu</w:t>
      </w:r>
      <w:proofErr w:type="spellEnd"/>
      <w:r>
        <w:rPr>
          <w:lang w:val="de-DE" w:eastAsia="de-DE"/>
        </w:rPr>
        <w:t xml:space="preserve"> </w:t>
      </w:r>
      <w:proofErr w:type="spellStart"/>
      <w:r>
        <w:rPr>
          <w:lang w:val="de-DE" w:eastAsia="de-DE"/>
        </w:rPr>
        <w:t>xuất</w:t>
      </w:r>
      <w:proofErr w:type="spellEnd"/>
      <w:r>
        <w:rPr>
          <w:lang w:val="de-DE" w:eastAsia="de-DE"/>
        </w:rPr>
        <w:t xml:space="preserve"> </w:t>
      </w:r>
      <w:proofErr w:type="spellStart"/>
      <w:r>
        <w:rPr>
          <w:lang w:val="de-DE" w:eastAsia="de-DE"/>
        </w:rPr>
        <w:t>bản</w:t>
      </w:r>
      <w:proofErr w:type="spellEnd"/>
      <w:r>
        <w:rPr>
          <w:lang w:val="de-DE" w:eastAsia="de-DE"/>
        </w:rPr>
        <w:t xml:space="preserve"> </w:t>
      </w:r>
      <w:proofErr w:type="spellStart"/>
      <w:r>
        <w:rPr>
          <w:lang w:val="de-DE" w:eastAsia="de-DE"/>
        </w:rPr>
        <w:t>phẩm</w:t>
      </w:r>
      <w:proofErr w:type="spellEnd"/>
      <w:r>
        <w:rPr>
          <w:lang w:val="de-DE" w:eastAsia="de-DE"/>
        </w:rPr>
        <w:t xml:space="preserve"> </w:t>
      </w:r>
      <w:proofErr w:type="spellStart"/>
      <w:r>
        <w:rPr>
          <w:lang w:val="de-DE" w:eastAsia="de-DE"/>
        </w:rPr>
        <w:t>theo</w:t>
      </w:r>
      <w:proofErr w:type="spellEnd"/>
      <w:r>
        <w:rPr>
          <w:lang w:val="de-DE" w:eastAsia="de-DE"/>
        </w:rPr>
        <w:t xml:space="preserve"> </w:t>
      </w:r>
      <w:bookmarkStart w:id="54" w:name="bieumau_ms_12_pl_4"/>
      <w:r>
        <w:t>Mẫu số 12 tại Phụ lục 04</w:t>
      </w:r>
      <w:bookmarkEnd w:id="54"/>
      <w:r>
        <w:t xml:space="preserve"> kèm theo Nghị quyết gửi cơ quan chuyên môn về văn hóa thuộc Ủy ban nhân dân cấp tỉnh.</w:t>
      </w:r>
    </w:p>
    <w:p w14:paraId="170269C0" w14:textId="77777777" w:rsidR="00293F89" w:rsidRDefault="00137B02">
      <w:pPr>
        <w:spacing w:before="120" w:after="280" w:afterAutospacing="1"/>
      </w:pPr>
      <w:r>
        <w:t xml:space="preserve">2. Trong thời hạn </w:t>
      </w:r>
      <w:r>
        <w:rPr>
          <w:lang w:val="de-DE" w:eastAsia="de-DE"/>
        </w:rPr>
        <w:t>0</w:t>
      </w:r>
      <w:r>
        <w:t>3</w:t>
      </w:r>
      <w:r>
        <w:rPr>
          <w:lang w:val="de-DE" w:eastAsia="de-DE"/>
        </w:rPr>
        <w:t xml:space="preserve"> </w:t>
      </w:r>
      <w:proofErr w:type="spellStart"/>
      <w:r>
        <w:rPr>
          <w:lang w:val="de-DE" w:eastAsia="de-DE"/>
        </w:rPr>
        <w:t>ngày</w:t>
      </w:r>
      <w:proofErr w:type="spellEnd"/>
      <w:r>
        <w:rPr>
          <w:lang w:val="de-DE" w:eastAsia="de-DE"/>
        </w:rPr>
        <w:t xml:space="preserve"> </w:t>
      </w:r>
      <w:proofErr w:type="spellStart"/>
      <w:r>
        <w:rPr>
          <w:lang w:val="de-DE" w:eastAsia="de-DE"/>
        </w:rPr>
        <w:t>làm</w:t>
      </w:r>
      <w:proofErr w:type="spellEnd"/>
      <w:r>
        <w:rPr>
          <w:lang w:val="de-DE" w:eastAsia="de-DE"/>
        </w:rPr>
        <w:t xml:space="preserve"> </w:t>
      </w:r>
      <w:proofErr w:type="spellStart"/>
      <w:r>
        <w:rPr>
          <w:lang w:val="de-DE" w:eastAsia="de-DE"/>
        </w:rPr>
        <w:t>việc</w:t>
      </w:r>
      <w:proofErr w:type="spellEnd"/>
      <w:r>
        <w:t>, kể từ ngày nhận đủ hồ sơ, cơ quan chuyên môn về văn hóa thuộc Ủy ban nhân dân cấp tỉnh phải cấp lại giấy phép hoạt động kinh doanh nhập khẩu xuất bản phẩm; trường hợp không cấp lại giấy phép phải có văn bản trả lời nêu rõ lý do.</w:t>
      </w:r>
    </w:p>
    <w:p w14:paraId="529F96E2" w14:textId="77777777" w:rsidR="00293F89" w:rsidRDefault="00137B02">
      <w:pPr>
        <w:shd w:val="solid" w:color="FFFFFF" w:fill="auto"/>
        <w:spacing w:before="120" w:after="280" w:afterAutospacing="1"/>
      </w:pPr>
      <w:r>
        <w:rPr>
          <w:b/>
          <w:bCs/>
        </w:rPr>
        <w:t>X. Thủ tục kiểm tra chuyên ngành trước khi xuất khẩu đối với văn hóa phẩm là các bản ghi âm, ghi hình trong quá trình sản xuất phim tại Việt Nam của tổ chức, cá nhân nước ngoài không nhằm mục đích kinh doanh; Thủ tục kiểm tra chuyên ngành trước khi xuất khẩu đối với văn hóa phẩm là các bản ghi âm, ghi hình về nghệ thuật biểu diễn không nhằm mục đích kinh doanh; Thủ tục kiểm tra chuyên ngành trước khi xuất khẩu đối với văn hoá phẩm là tác phẩm mỹ thuật, tác phẩm mỹ thuật ứng dụng, tác phẩm nhiếp ảnh không nhằm mục đích kinh doanh (03 TTHC)</w:t>
      </w:r>
    </w:p>
    <w:p w14:paraId="4F6C356A" w14:textId="77777777" w:rsidR="00293F89" w:rsidRDefault="00137B02">
      <w:pPr>
        <w:spacing w:before="120" w:after="280" w:afterAutospacing="1"/>
      </w:pPr>
      <w:proofErr w:type="spellStart"/>
      <w:r>
        <w:rPr>
          <w:lang w:val="es-ES_tradnl" w:eastAsia="es-ES_tradnl"/>
        </w:rPr>
        <w:t>Việc</w:t>
      </w:r>
      <w:proofErr w:type="spellEnd"/>
      <w:r>
        <w:rPr>
          <w:lang w:val="es-ES_tradnl" w:eastAsia="es-ES_tradnl"/>
        </w:rPr>
        <w:t xml:space="preserve"> </w:t>
      </w:r>
      <w:proofErr w:type="spellStart"/>
      <w:r>
        <w:rPr>
          <w:lang w:val="es-ES_tradnl" w:eastAsia="es-ES_tradnl"/>
        </w:rPr>
        <w:t>kiểm</w:t>
      </w:r>
      <w:proofErr w:type="spellEnd"/>
      <w:r>
        <w:rPr>
          <w:lang w:val="es-ES_tradnl" w:eastAsia="es-ES_tradnl"/>
        </w:rPr>
        <w:t xml:space="preserve"> </w:t>
      </w:r>
      <w:proofErr w:type="spellStart"/>
      <w:r>
        <w:rPr>
          <w:lang w:val="es-ES_tradnl" w:eastAsia="es-ES_tradnl"/>
        </w:rPr>
        <w:t>tra</w:t>
      </w:r>
      <w:proofErr w:type="spellEnd"/>
      <w:r>
        <w:rPr>
          <w:lang w:val="es-ES_tradnl" w:eastAsia="es-ES_tradnl"/>
        </w:rPr>
        <w:t xml:space="preserve"> </w:t>
      </w:r>
      <w:proofErr w:type="spellStart"/>
      <w:r>
        <w:rPr>
          <w:lang w:val="es-ES_tradnl" w:eastAsia="es-ES_tradnl"/>
        </w:rPr>
        <w:t>chuyên</w:t>
      </w:r>
      <w:proofErr w:type="spellEnd"/>
      <w:r>
        <w:rPr>
          <w:lang w:val="es-ES_tradnl" w:eastAsia="es-ES_tradnl"/>
        </w:rPr>
        <w:t xml:space="preserve"> </w:t>
      </w:r>
      <w:proofErr w:type="spellStart"/>
      <w:r>
        <w:rPr>
          <w:lang w:val="es-ES_tradnl" w:eastAsia="es-ES_tradnl"/>
        </w:rPr>
        <w:t>ngành</w:t>
      </w:r>
      <w:proofErr w:type="spellEnd"/>
      <w:r>
        <w:rPr>
          <w:lang w:val="es-ES_tradnl" w:eastAsia="es-ES_tradnl"/>
        </w:rPr>
        <w:t xml:space="preserve"> </w:t>
      </w:r>
      <w:proofErr w:type="spellStart"/>
      <w:r>
        <w:rPr>
          <w:lang w:val="es-ES_tradnl" w:eastAsia="es-ES_tradnl"/>
        </w:rPr>
        <w:t>trước</w:t>
      </w:r>
      <w:proofErr w:type="spellEnd"/>
      <w:r>
        <w:rPr>
          <w:lang w:val="es-ES_tradnl" w:eastAsia="es-ES_tradnl"/>
        </w:rPr>
        <w:t xml:space="preserve"> </w:t>
      </w:r>
      <w:proofErr w:type="spellStart"/>
      <w:r>
        <w:rPr>
          <w:lang w:val="es-ES_tradnl" w:eastAsia="es-ES_tradnl"/>
        </w:rPr>
        <w:t>khi</w:t>
      </w:r>
      <w:proofErr w:type="spellEnd"/>
      <w:r>
        <w:rPr>
          <w:lang w:val="es-ES_tradnl" w:eastAsia="es-ES_tradnl"/>
        </w:rPr>
        <w:t xml:space="preserve"> </w:t>
      </w:r>
      <w:proofErr w:type="spellStart"/>
      <w:r>
        <w:rPr>
          <w:lang w:val="es-ES_tradnl" w:eastAsia="es-ES_tradnl"/>
        </w:rPr>
        <w:t>xuất</w:t>
      </w:r>
      <w:proofErr w:type="spellEnd"/>
      <w:r>
        <w:rPr>
          <w:lang w:val="es-ES_tradnl" w:eastAsia="es-ES_tradnl"/>
        </w:rPr>
        <w:t xml:space="preserve"> </w:t>
      </w:r>
      <w:proofErr w:type="spellStart"/>
      <w:r>
        <w:rPr>
          <w:lang w:val="es-ES_tradnl" w:eastAsia="es-ES_tradnl"/>
        </w:rPr>
        <w:t>khẩu</w:t>
      </w:r>
      <w:proofErr w:type="spellEnd"/>
      <w:r>
        <w:rPr>
          <w:lang w:val="es-ES_tradnl" w:eastAsia="es-ES_tradnl"/>
        </w:rPr>
        <w:t xml:space="preserve"> </w:t>
      </w:r>
      <w:proofErr w:type="spellStart"/>
      <w:r>
        <w:rPr>
          <w:lang w:val="es-ES_tradnl" w:eastAsia="es-ES_tradnl"/>
        </w:rPr>
        <w:t>đối</w:t>
      </w:r>
      <w:proofErr w:type="spellEnd"/>
      <w:r>
        <w:rPr>
          <w:lang w:val="es-ES_tradnl" w:eastAsia="es-ES_tradnl"/>
        </w:rPr>
        <w:t xml:space="preserve"> </w:t>
      </w:r>
      <w:proofErr w:type="spellStart"/>
      <w:r>
        <w:rPr>
          <w:lang w:val="es-ES_tradnl" w:eastAsia="es-ES_tradnl"/>
        </w:rPr>
        <w:t>với</w:t>
      </w:r>
      <w:proofErr w:type="spellEnd"/>
      <w:r>
        <w:rPr>
          <w:lang w:val="es-ES_tradnl" w:eastAsia="es-ES_tradnl"/>
        </w:rPr>
        <w:t xml:space="preserve"> </w:t>
      </w:r>
      <w:proofErr w:type="spellStart"/>
      <w:r>
        <w:rPr>
          <w:lang w:val="es-ES_tradnl" w:eastAsia="es-ES_tradnl"/>
        </w:rPr>
        <w:t>văn</w:t>
      </w:r>
      <w:proofErr w:type="spellEnd"/>
      <w:r>
        <w:rPr>
          <w:lang w:val="es-ES_tradnl" w:eastAsia="es-ES_tradnl"/>
        </w:rPr>
        <w:t xml:space="preserve"> </w:t>
      </w:r>
      <w:proofErr w:type="spellStart"/>
      <w:r>
        <w:rPr>
          <w:lang w:val="es-ES_tradnl" w:eastAsia="es-ES_tradnl"/>
        </w:rPr>
        <w:t>hóa</w:t>
      </w:r>
      <w:proofErr w:type="spellEnd"/>
      <w:r>
        <w:rPr>
          <w:lang w:val="es-ES_tradnl" w:eastAsia="es-ES_tradnl"/>
        </w:rPr>
        <w:t xml:space="preserve"> </w:t>
      </w:r>
      <w:proofErr w:type="spellStart"/>
      <w:r>
        <w:rPr>
          <w:lang w:val="es-ES_tradnl" w:eastAsia="es-ES_tradnl"/>
        </w:rPr>
        <w:t>phẩm</w:t>
      </w:r>
      <w:proofErr w:type="spellEnd"/>
      <w:r>
        <w:rPr>
          <w:lang w:val="es-ES_tradnl" w:eastAsia="es-ES_tradnl"/>
        </w:rPr>
        <w:t xml:space="preserve"> </w:t>
      </w:r>
      <w:proofErr w:type="spellStart"/>
      <w:r>
        <w:rPr>
          <w:lang w:val="es-ES_tradnl" w:eastAsia="es-ES_tradnl"/>
        </w:rPr>
        <w:t>không</w:t>
      </w:r>
      <w:proofErr w:type="spellEnd"/>
      <w:r>
        <w:rPr>
          <w:lang w:val="es-ES_tradnl" w:eastAsia="es-ES_tradnl"/>
        </w:rPr>
        <w:t xml:space="preserve"> </w:t>
      </w:r>
      <w:proofErr w:type="spellStart"/>
      <w:r>
        <w:rPr>
          <w:lang w:val="es-ES_tradnl" w:eastAsia="es-ES_tradnl"/>
        </w:rPr>
        <w:t>nhằm</w:t>
      </w:r>
      <w:proofErr w:type="spellEnd"/>
      <w:r>
        <w:rPr>
          <w:lang w:val="es-ES_tradnl" w:eastAsia="es-ES_tradnl"/>
        </w:rPr>
        <w:t xml:space="preserve"> </w:t>
      </w:r>
      <w:proofErr w:type="spellStart"/>
      <w:r>
        <w:rPr>
          <w:lang w:val="es-ES_tradnl" w:eastAsia="es-ES_tradnl"/>
        </w:rPr>
        <w:t>mục</w:t>
      </w:r>
      <w:proofErr w:type="spellEnd"/>
      <w:r>
        <w:rPr>
          <w:lang w:val="es-ES_tradnl" w:eastAsia="es-ES_tradnl"/>
        </w:rPr>
        <w:t xml:space="preserve"> </w:t>
      </w:r>
      <w:proofErr w:type="spellStart"/>
      <w:r>
        <w:rPr>
          <w:lang w:val="es-ES_tradnl" w:eastAsia="es-ES_tradnl"/>
        </w:rPr>
        <w:t>đích</w:t>
      </w:r>
      <w:proofErr w:type="spellEnd"/>
      <w:r>
        <w:rPr>
          <w:lang w:val="es-ES_tradnl" w:eastAsia="es-ES_tradnl"/>
        </w:rPr>
        <w:t xml:space="preserve"> </w:t>
      </w:r>
      <w:proofErr w:type="spellStart"/>
      <w:r>
        <w:rPr>
          <w:lang w:val="es-ES_tradnl" w:eastAsia="es-ES_tradnl"/>
        </w:rPr>
        <w:t>kinh</w:t>
      </w:r>
      <w:proofErr w:type="spellEnd"/>
      <w:r>
        <w:rPr>
          <w:lang w:val="es-ES_tradnl" w:eastAsia="es-ES_tradnl"/>
        </w:rPr>
        <w:t xml:space="preserve"> </w:t>
      </w:r>
      <w:proofErr w:type="spellStart"/>
      <w:r>
        <w:rPr>
          <w:lang w:val="es-ES_tradnl" w:eastAsia="es-ES_tradnl"/>
        </w:rPr>
        <w:t>doanh</w:t>
      </w:r>
      <w:proofErr w:type="spellEnd"/>
      <w:r>
        <w:rPr>
          <w:lang w:val="es-ES_tradnl" w:eastAsia="es-ES_tradnl"/>
        </w:rPr>
        <w:t xml:space="preserve"> </w:t>
      </w:r>
      <w:proofErr w:type="spellStart"/>
      <w:r>
        <w:rPr>
          <w:lang w:val="es-ES_tradnl" w:eastAsia="es-ES_tradnl"/>
        </w:rPr>
        <w:t>trong</w:t>
      </w:r>
      <w:proofErr w:type="spellEnd"/>
      <w:r>
        <w:rPr>
          <w:lang w:val="es-ES_tradnl" w:eastAsia="es-ES_tradnl"/>
        </w:rPr>
        <w:t xml:space="preserve"> </w:t>
      </w:r>
      <w:proofErr w:type="spellStart"/>
      <w:r>
        <w:rPr>
          <w:lang w:val="es-ES_tradnl" w:eastAsia="es-ES_tradnl"/>
        </w:rPr>
        <w:t>các</w:t>
      </w:r>
      <w:proofErr w:type="spellEnd"/>
      <w:r>
        <w:rPr>
          <w:lang w:val="es-ES_tradnl" w:eastAsia="es-ES_tradnl"/>
        </w:rPr>
        <w:t xml:space="preserve"> </w:t>
      </w:r>
      <w:proofErr w:type="spellStart"/>
      <w:r>
        <w:rPr>
          <w:lang w:val="es-ES_tradnl" w:eastAsia="es-ES_tradnl"/>
        </w:rPr>
        <w:t>trường</w:t>
      </w:r>
      <w:proofErr w:type="spellEnd"/>
      <w:r>
        <w:rPr>
          <w:lang w:val="es-ES_tradnl" w:eastAsia="es-ES_tradnl"/>
        </w:rPr>
        <w:t xml:space="preserve"> </w:t>
      </w:r>
      <w:proofErr w:type="spellStart"/>
      <w:r>
        <w:rPr>
          <w:lang w:val="es-ES_tradnl" w:eastAsia="es-ES_tradnl"/>
        </w:rPr>
        <w:t>hợp</w:t>
      </w:r>
      <w:proofErr w:type="spellEnd"/>
      <w:r>
        <w:rPr>
          <w:lang w:val="es-ES_tradnl" w:eastAsia="es-ES_tradnl"/>
        </w:rPr>
        <w:t xml:space="preserve"> </w:t>
      </w:r>
      <w:proofErr w:type="spellStart"/>
      <w:r>
        <w:rPr>
          <w:lang w:val="es-ES_tradnl" w:eastAsia="es-ES_tradnl"/>
        </w:rPr>
        <w:t>để</w:t>
      </w:r>
      <w:proofErr w:type="spellEnd"/>
      <w:r>
        <w:rPr>
          <w:lang w:val="es-ES_tradnl" w:eastAsia="es-ES_tradnl"/>
        </w:rPr>
        <w:t xml:space="preserve"> </w:t>
      </w:r>
      <w:proofErr w:type="spellStart"/>
      <w:r>
        <w:rPr>
          <w:lang w:val="es-ES_tradnl" w:eastAsia="es-ES_tradnl"/>
        </w:rPr>
        <w:t>trao</w:t>
      </w:r>
      <w:proofErr w:type="spellEnd"/>
      <w:r>
        <w:rPr>
          <w:lang w:val="es-ES_tradnl" w:eastAsia="es-ES_tradnl"/>
        </w:rPr>
        <w:t xml:space="preserve"> </w:t>
      </w:r>
      <w:proofErr w:type="spellStart"/>
      <w:r>
        <w:rPr>
          <w:lang w:val="es-ES_tradnl" w:eastAsia="es-ES_tradnl"/>
        </w:rPr>
        <w:t>đổi</w:t>
      </w:r>
      <w:proofErr w:type="spellEnd"/>
      <w:r>
        <w:rPr>
          <w:lang w:val="es-ES_tradnl" w:eastAsia="es-ES_tradnl"/>
        </w:rPr>
        <w:t xml:space="preserve"> </w:t>
      </w:r>
      <w:proofErr w:type="spellStart"/>
      <w:r>
        <w:rPr>
          <w:lang w:val="es-ES_tradnl" w:eastAsia="es-ES_tradnl"/>
        </w:rPr>
        <w:t>hợp</w:t>
      </w:r>
      <w:proofErr w:type="spellEnd"/>
      <w:r>
        <w:rPr>
          <w:lang w:val="es-ES_tradnl" w:eastAsia="es-ES_tradnl"/>
        </w:rPr>
        <w:t xml:space="preserve"> </w:t>
      </w:r>
      <w:proofErr w:type="spellStart"/>
      <w:r>
        <w:rPr>
          <w:lang w:val="es-ES_tradnl" w:eastAsia="es-ES_tradnl"/>
        </w:rPr>
        <w:t>tác</w:t>
      </w:r>
      <w:proofErr w:type="spellEnd"/>
      <w:r>
        <w:rPr>
          <w:lang w:val="es-ES_tradnl" w:eastAsia="es-ES_tradnl"/>
        </w:rPr>
        <w:t xml:space="preserve">, </w:t>
      </w:r>
      <w:proofErr w:type="spellStart"/>
      <w:r>
        <w:rPr>
          <w:lang w:val="es-ES_tradnl" w:eastAsia="es-ES_tradnl"/>
        </w:rPr>
        <w:t>viện</w:t>
      </w:r>
      <w:proofErr w:type="spellEnd"/>
      <w:r>
        <w:rPr>
          <w:lang w:val="es-ES_tradnl" w:eastAsia="es-ES_tradnl"/>
        </w:rPr>
        <w:t xml:space="preserve"> </w:t>
      </w:r>
      <w:proofErr w:type="spellStart"/>
      <w:r>
        <w:rPr>
          <w:lang w:val="es-ES_tradnl" w:eastAsia="es-ES_tradnl"/>
        </w:rPr>
        <w:t>trợ</w:t>
      </w:r>
      <w:proofErr w:type="spellEnd"/>
      <w:r>
        <w:rPr>
          <w:lang w:val="es-ES_tradnl" w:eastAsia="es-ES_tradnl"/>
        </w:rPr>
        <w:t xml:space="preserve">; </w:t>
      </w:r>
      <w:proofErr w:type="spellStart"/>
      <w:r>
        <w:rPr>
          <w:lang w:val="es-ES_tradnl" w:eastAsia="es-ES_tradnl"/>
        </w:rPr>
        <w:t>tham</w:t>
      </w:r>
      <w:proofErr w:type="spellEnd"/>
      <w:r>
        <w:rPr>
          <w:lang w:val="es-ES_tradnl" w:eastAsia="es-ES_tradnl"/>
        </w:rPr>
        <w:t xml:space="preserve"> </w:t>
      </w:r>
      <w:proofErr w:type="spellStart"/>
      <w:r>
        <w:rPr>
          <w:lang w:val="es-ES_tradnl" w:eastAsia="es-ES_tradnl"/>
        </w:rPr>
        <w:t>gia</w:t>
      </w:r>
      <w:proofErr w:type="spellEnd"/>
      <w:r>
        <w:rPr>
          <w:lang w:val="es-ES_tradnl" w:eastAsia="es-ES_tradnl"/>
        </w:rPr>
        <w:t xml:space="preserve"> </w:t>
      </w:r>
      <w:proofErr w:type="spellStart"/>
      <w:r>
        <w:rPr>
          <w:lang w:val="es-ES_tradnl" w:eastAsia="es-ES_tradnl"/>
        </w:rPr>
        <w:t>trưng</w:t>
      </w:r>
      <w:proofErr w:type="spellEnd"/>
      <w:r>
        <w:rPr>
          <w:lang w:val="es-ES_tradnl" w:eastAsia="es-ES_tradnl"/>
        </w:rPr>
        <w:t xml:space="preserve"> </w:t>
      </w:r>
      <w:proofErr w:type="spellStart"/>
      <w:r>
        <w:rPr>
          <w:lang w:val="es-ES_tradnl" w:eastAsia="es-ES_tradnl"/>
        </w:rPr>
        <w:t>bày</w:t>
      </w:r>
      <w:proofErr w:type="spellEnd"/>
      <w:r>
        <w:rPr>
          <w:lang w:val="es-ES_tradnl" w:eastAsia="es-ES_tradnl"/>
        </w:rPr>
        <w:t xml:space="preserve">, </w:t>
      </w:r>
      <w:proofErr w:type="spellStart"/>
      <w:r>
        <w:rPr>
          <w:lang w:val="es-ES_tradnl" w:eastAsia="es-ES_tradnl"/>
        </w:rPr>
        <w:t>triển</w:t>
      </w:r>
      <w:proofErr w:type="spellEnd"/>
      <w:r>
        <w:rPr>
          <w:lang w:val="es-ES_tradnl" w:eastAsia="es-ES_tradnl"/>
        </w:rPr>
        <w:t xml:space="preserve"> </w:t>
      </w:r>
      <w:proofErr w:type="spellStart"/>
      <w:r>
        <w:rPr>
          <w:lang w:val="es-ES_tradnl" w:eastAsia="es-ES_tradnl"/>
        </w:rPr>
        <w:t>lãm</w:t>
      </w:r>
      <w:proofErr w:type="spellEnd"/>
      <w:r>
        <w:rPr>
          <w:lang w:val="es-ES_tradnl" w:eastAsia="es-ES_tradnl"/>
        </w:rPr>
        <w:t xml:space="preserve">, </w:t>
      </w:r>
      <w:proofErr w:type="spellStart"/>
      <w:r>
        <w:rPr>
          <w:lang w:val="es-ES_tradnl" w:eastAsia="es-ES_tradnl"/>
        </w:rPr>
        <w:t>dự</w:t>
      </w:r>
      <w:proofErr w:type="spellEnd"/>
      <w:r>
        <w:rPr>
          <w:lang w:val="es-ES_tradnl" w:eastAsia="es-ES_tradnl"/>
        </w:rPr>
        <w:t xml:space="preserve"> </w:t>
      </w:r>
      <w:proofErr w:type="spellStart"/>
      <w:r>
        <w:rPr>
          <w:lang w:val="es-ES_tradnl" w:eastAsia="es-ES_tradnl"/>
        </w:rPr>
        <w:t>thi</w:t>
      </w:r>
      <w:proofErr w:type="spellEnd"/>
      <w:r>
        <w:rPr>
          <w:lang w:val="es-ES_tradnl" w:eastAsia="es-ES_tradnl"/>
        </w:rPr>
        <w:t xml:space="preserve">, </w:t>
      </w:r>
      <w:proofErr w:type="spellStart"/>
      <w:r>
        <w:rPr>
          <w:lang w:val="es-ES_tradnl" w:eastAsia="es-ES_tradnl"/>
        </w:rPr>
        <w:t>liên</w:t>
      </w:r>
      <w:proofErr w:type="spellEnd"/>
      <w:r>
        <w:rPr>
          <w:lang w:val="es-ES_tradnl" w:eastAsia="es-ES_tradnl"/>
        </w:rPr>
        <w:t xml:space="preserve"> </w:t>
      </w:r>
      <w:proofErr w:type="spellStart"/>
      <w:r>
        <w:rPr>
          <w:lang w:val="es-ES_tradnl" w:eastAsia="es-ES_tradnl"/>
        </w:rPr>
        <w:t>hoan</w:t>
      </w:r>
      <w:proofErr w:type="spellEnd"/>
      <w:r>
        <w:rPr>
          <w:lang w:val="es-ES_tradnl" w:eastAsia="es-ES_tradnl"/>
        </w:rPr>
        <w:t xml:space="preserve"> ở </w:t>
      </w:r>
      <w:proofErr w:type="spellStart"/>
      <w:r>
        <w:rPr>
          <w:lang w:val="es-ES_tradnl" w:eastAsia="es-ES_tradnl"/>
        </w:rPr>
        <w:t>cấp</w:t>
      </w:r>
      <w:proofErr w:type="spellEnd"/>
      <w:r>
        <w:rPr>
          <w:lang w:val="es-ES_tradnl" w:eastAsia="es-ES_tradnl"/>
        </w:rPr>
        <w:t xml:space="preserve"> </w:t>
      </w:r>
      <w:proofErr w:type="spellStart"/>
      <w:r>
        <w:rPr>
          <w:lang w:val="es-ES_tradnl" w:eastAsia="es-ES_tradnl"/>
        </w:rPr>
        <w:t>quốc</w:t>
      </w:r>
      <w:proofErr w:type="spellEnd"/>
      <w:r>
        <w:rPr>
          <w:lang w:val="es-ES_tradnl" w:eastAsia="es-ES_tradnl"/>
        </w:rPr>
        <w:t xml:space="preserve"> </w:t>
      </w:r>
      <w:proofErr w:type="spellStart"/>
      <w:r>
        <w:rPr>
          <w:lang w:val="es-ES_tradnl" w:eastAsia="es-ES_tradnl"/>
        </w:rPr>
        <w:t>gia</w:t>
      </w:r>
      <w:proofErr w:type="spellEnd"/>
      <w:r>
        <w:rPr>
          <w:lang w:val="es-ES_tradnl" w:eastAsia="es-ES_tradnl"/>
        </w:rPr>
        <w:t xml:space="preserve">, </w:t>
      </w:r>
      <w:proofErr w:type="spellStart"/>
      <w:r>
        <w:rPr>
          <w:lang w:val="es-ES_tradnl" w:eastAsia="es-ES_tradnl"/>
        </w:rPr>
        <w:t>cấp</w:t>
      </w:r>
      <w:proofErr w:type="spellEnd"/>
      <w:r>
        <w:rPr>
          <w:lang w:val="es-ES_tradnl" w:eastAsia="es-ES_tradnl"/>
        </w:rPr>
        <w:t xml:space="preserve"> </w:t>
      </w:r>
      <w:proofErr w:type="spellStart"/>
      <w:r>
        <w:rPr>
          <w:lang w:val="es-ES_tradnl" w:eastAsia="es-ES_tradnl"/>
        </w:rPr>
        <w:t>khu</w:t>
      </w:r>
      <w:proofErr w:type="spellEnd"/>
      <w:r>
        <w:rPr>
          <w:lang w:val="es-ES_tradnl" w:eastAsia="es-ES_tradnl"/>
        </w:rPr>
        <w:t xml:space="preserve"> </w:t>
      </w:r>
      <w:proofErr w:type="spellStart"/>
      <w:r>
        <w:rPr>
          <w:lang w:val="es-ES_tradnl" w:eastAsia="es-ES_tradnl"/>
        </w:rPr>
        <w:t>vực</w:t>
      </w:r>
      <w:proofErr w:type="spellEnd"/>
      <w:r>
        <w:rPr>
          <w:lang w:val="es-ES_tradnl" w:eastAsia="es-ES_tradnl"/>
        </w:rPr>
        <w:t xml:space="preserve"> </w:t>
      </w:r>
      <w:proofErr w:type="spellStart"/>
      <w:r>
        <w:rPr>
          <w:lang w:val="es-ES_tradnl" w:eastAsia="es-ES_tradnl"/>
        </w:rPr>
        <w:t>được</w:t>
      </w:r>
      <w:proofErr w:type="spellEnd"/>
      <w:r>
        <w:rPr>
          <w:lang w:val="es-ES_tradnl" w:eastAsia="es-ES_tradnl"/>
        </w:rPr>
        <w:t xml:space="preserve"> </w:t>
      </w:r>
      <w:proofErr w:type="spellStart"/>
      <w:r>
        <w:rPr>
          <w:lang w:val="es-ES_tradnl" w:eastAsia="es-ES_tradnl"/>
        </w:rPr>
        <w:t>quy</w:t>
      </w:r>
      <w:proofErr w:type="spellEnd"/>
      <w:r>
        <w:rPr>
          <w:lang w:val="es-ES_tradnl" w:eastAsia="es-ES_tradnl"/>
        </w:rPr>
        <w:t xml:space="preserve"> </w:t>
      </w:r>
      <w:proofErr w:type="spellStart"/>
      <w:r>
        <w:rPr>
          <w:lang w:val="es-ES_tradnl" w:eastAsia="es-ES_tradnl"/>
        </w:rPr>
        <w:t>định</w:t>
      </w:r>
      <w:proofErr w:type="spellEnd"/>
      <w:r>
        <w:rPr>
          <w:lang w:val="es-ES_tradnl" w:eastAsia="es-ES_tradnl"/>
        </w:rPr>
        <w:t xml:space="preserve"> </w:t>
      </w:r>
      <w:proofErr w:type="spellStart"/>
      <w:r>
        <w:rPr>
          <w:lang w:val="es-ES_tradnl" w:eastAsia="es-ES_tradnl"/>
        </w:rPr>
        <w:t>tại</w:t>
      </w:r>
      <w:proofErr w:type="spellEnd"/>
      <w:r>
        <w:rPr>
          <w:lang w:val="es-ES_tradnl" w:eastAsia="es-ES_tradnl"/>
        </w:rPr>
        <w:t xml:space="preserve"> </w:t>
      </w:r>
      <w:bookmarkStart w:id="55" w:name="dc_22"/>
      <w:proofErr w:type="spellStart"/>
      <w:r>
        <w:rPr>
          <w:lang w:val="es-ES_tradnl" w:eastAsia="es-ES_tradnl"/>
        </w:rPr>
        <w:t>Điều</w:t>
      </w:r>
      <w:proofErr w:type="spellEnd"/>
      <w:r>
        <w:rPr>
          <w:lang w:val="es-ES_tradnl" w:eastAsia="es-ES_tradnl"/>
        </w:rPr>
        <w:t xml:space="preserve"> 7 </w:t>
      </w:r>
      <w:proofErr w:type="spellStart"/>
      <w:r>
        <w:rPr>
          <w:lang w:val="es-ES_tradnl" w:eastAsia="es-ES_tradnl"/>
        </w:rPr>
        <w:t>và</w:t>
      </w:r>
      <w:proofErr w:type="spellEnd"/>
      <w:r>
        <w:rPr>
          <w:lang w:val="es-ES_tradnl" w:eastAsia="es-ES_tradnl"/>
        </w:rPr>
        <w:t xml:space="preserve"> </w:t>
      </w:r>
      <w:proofErr w:type="spellStart"/>
      <w:r>
        <w:rPr>
          <w:lang w:val="es-ES_tradnl" w:eastAsia="es-ES_tradnl"/>
        </w:rPr>
        <w:t>khoản</w:t>
      </w:r>
      <w:proofErr w:type="spellEnd"/>
      <w:r>
        <w:rPr>
          <w:lang w:val="es-ES_tradnl" w:eastAsia="es-ES_tradnl"/>
        </w:rPr>
        <w:t xml:space="preserve"> 1 </w:t>
      </w:r>
      <w:proofErr w:type="spellStart"/>
      <w:r>
        <w:rPr>
          <w:lang w:val="es-ES_tradnl" w:eastAsia="es-ES_tradnl"/>
        </w:rPr>
        <w:t>Điều</w:t>
      </w:r>
      <w:proofErr w:type="spellEnd"/>
      <w:r>
        <w:rPr>
          <w:lang w:val="es-ES_tradnl" w:eastAsia="es-ES_tradnl"/>
        </w:rPr>
        <w:t xml:space="preserve"> 8 </w:t>
      </w:r>
      <w:proofErr w:type="spellStart"/>
      <w:r>
        <w:rPr>
          <w:lang w:val="es-ES_tradnl" w:eastAsia="es-ES_tradnl"/>
        </w:rPr>
        <w:t>Nghị</w:t>
      </w:r>
      <w:proofErr w:type="spellEnd"/>
      <w:r>
        <w:rPr>
          <w:lang w:val="es-ES_tradnl" w:eastAsia="es-ES_tradnl"/>
        </w:rPr>
        <w:t xml:space="preserve"> </w:t>
      </w:r>
      <w:proofErr w:type="spellStart"/>
      <w:r>
        <w:rPr>
          <w:lang w:val="es-ES_tradnl" w:eastAsia="es-ES_tradnl"/>
        </w:rPr>
        <w:t>định</w:t>
      </w:r>
      <w:proofErr w:type="spellEnd"/>
      <w:r>
        <w:rPr>
          <w:lang w:val="es-ES_tradnl" w:eastAsia="es-ES_tradnl"/>
        </w:rPr>
        <w:t xml:space="preserve"> </w:t>
      </w:r>
      <w:proofErr w:type="spellStart"/>
      <w:r>
        <w:rPr>
          <w:lang w:val="es-ES_tradnl" w:eastAsia="es-ES_tradnl"/>
        </w:rPr>
        <w:t>số</w:t>
      </w:r>
      <w:proofErr w:type="spellEnd"/>
      <w:r>
        <w:rPr>
          <w:lang w:val="es-ES_tradnl" w:eastAsia="es-ES_tradnl"/>
        </w:rPr>
        <w:t xml:space="preserve"> 32/2012/NĐ-CP</w:t>
      </w:r>
      <w:bookmarkEnd w:id="55"/>
      <w:r>
        <w:rPr>
          <w:lang w:val="es-ES_tradnl" w:eastAsia="es-ES_tradnl"/>
        </w:rPr>
        <w:t xml:space="preserve"> </w:t>
      </w:r>
      <w:proofErr w:type="spellStart"/>
      <w:r>
        <w:rPr>
          <w:lang w:val="es-ES_tradnl" w:eastAsia="es-ES_tradnl"/>
        </w:rPr>
        <w:t>ngày</w:t>
      </w:r>
      <w:proofErr w:type="spellEnd"/>
      <w:r>
        <w:rPr>
          <w:lang w:val="es-ES_tradnl" w:eastAsia="es-ES_tradnl"/>
        </w:rPr>
        <w:t xml:space="preserve"> 12 </w:t>
      </w:r>
      <w:proofErr w:type="spellStart"/>
      <w:r>
        <w:rPr>
          <w:lang w:val="es-ES_tradnl" w:eastAsia="es-ES_tradnl"/>
        </w:rPr>
        <w:t>tháng</w:t>
      </w:r>
      <w:proofErr w:type="spellEnd"/>
      <w:r>
        <w:rPr>
          <w:lang w:val="es-ES_tradnl" w:eastAsia="es-ES_tradnl"/>
        </w:rPr>
        <w:t xml:space="preserve"> 4 </w:t>
      </w:r>
      <w:proofErr w:type="spellStart"/>
      <w:r>
        <w:rPr>
          <w:lang w:val="es-ES_tradnl" w:eastAsia="es-ES_tradnl"/>
        </w:rPr>
        <w:t>năm</w:t>
      </w:r>
      <w:proofErr w:type="spellEnd"/>
      <w:r>
        <w:rPr>
          <w:lang w:val="es-ES_tradnl" w:eastAsia="es-ES_tradnl"/>
        </w:rPr>
        <w:t xml:space="preserve"> 2012 </w:t>
      </w:r>
      <w:proofErr w:type="spellStart"/>
      <w:r>
        <w:rPr>
          <w:lang w:val="es-ES_tradnl" w:eastAsia="es-ES_tradnl"/>
        </w:rPr>
        <w:t>của</w:t>
      </w:r>
      <w:proofErr w:type="spellEnd"/>
      <w:r>
        <w:rPr>
          <w:lang w:val="es-ES_tradnl" w:eastAsia="es-ES_tradnl"/>
        </w:rPr>
        <w:t xml:space="preserve"> </w:t>
      </w:r>
      <w:proofErr w:type="spellStart"/>
      <w:r>
        <w:rPr>
          <w:lang w:val="es-ES_tradnl" w:eastAsia="es-ES_tradnl"/>
        </w:rPr>
        <w:t>Chính</w:t>
      </w:r>
      <w:proofErr w:type="spellEnd"/>
      <w:r>
        <w:rPr>
          <w:lang w:val="es-ES_tradnl" w:eastAsia="es-ES_tradnl"/>
        </w:rPr>
        <w:t xml:space="preserve"> </w:t>
      </w:r>
      <w:proofErr w:type="spellStart"/>
      <w:r>
        <w:rPr>
          <w:lang w:val="es-ES_tradnl" w:eastAsia="es-ES_tradnl"/>
        </w:rPr>
        <w:t>phủ</w:t>
      </w:r>
      <w:proofErr w:type="spellEnd"/>
      <w:r>
        <w:rPr>
          <w:lang w:val="es-ES_tradnl" w:eastAsia="es-ES_tradnl"/>
        </w:rPr>
        <w:t xml:space="preserve"> </w:t>
      </w:r>
      <w:proofErr w:type="spellStart"/>
      <w:r>
        <w:rPr>
          <w:lang w:val="es-ES_tradnl" w:eastAsia="es-ES_tradnl"/>
        </w:rPr>
        <w:t>về</w:t>
      </w:r>
      <w:proofErr w:type="spellEnd"/>
      <w:r>
        <w:rPr>
          <w:lang w:val="es-ES_tradnl" w:eastAsia="es-ES_tradnl"/>
        </w:rPr>
        <w:t xml:space="preserve"> </w:t>
      </w:r>
      <w:proofErr w:type="spellStart"/>
      <w:r>
        <w:rPr>
          <w:lang w:val="es-ES_tradnl" w:eastAsia="es-ES_tradnl"/>
        </w:rPr>
        <w:t>quản</w:t>
      </w:r>
      <w:proofErr w:type="spellEnd"/>
      <w:r>
        <w:rPr>
          <w:lang w:val="es-ES_tradnl" w:eastAsia="es-ES_tradnl"/>
        </w:rPr>
        <w:t xml:space="preserve"> </w:t>
      </w:r>
      <w:proofErr w:type="spellStart"/>
      <w:r>
        <w:rPr>
          <w:lang w:val="es-ES_tradnl" w:eastAsia="es-ES_tradnl"/>
        </w:rPr>
        <w:t>lý</w:t>
      </w:r>
      <w:proofErr w:type="spellEnd"/>
      <w:r>
        <w:rPr>
          <w:lang w:val="es-ES_tradnl" w:eastAsia="es-ES_tradnl"/>
        </w:rPr>
        <w:t xml:space="preserve"> </w:t>
      </w:r>
      <w:proofErr w:type="spellStart"/>
      <w:r>
        <w:rPr>
          <w:lang w:val="es-ES_tradnl" w:eastAsia="es-ES_tradnl"/>
        </w:rPr>
        <w:t>xuất</w:t>
      </w:r>
      <w:proofErr w:type="spellEnd"/>
      <w:r>
        <w:rPr>
          <w:lang w:val="es-ES_tradnl" w:eastAsia="es-ES_tradnl"/>
        </w:rPr>
        <w:t xml:space="preserve"> </w:t>
      </w:r>
      <w:proofErr w:type="spellStart"/>
      <w:r>
        <w:rPr>
          <w:lang w:val="es-ES_tradnl" w:eastAsia="es-ES_tradnl"/>
        </w:rPr>
        <w:t>nhập</w:t>
      </w:r>
      <w:proofErr w:type="spellEnd"/>
      <w:r>
        <w:rPr>
          <w:lang w:val="es-ES_tradnl" w:eastAsia="es-ES_tradnl"/>
        </w:rPr>
        <w:t xml:space="preserve"> </w:t>
      </w:r>
      <w:proofErr w:type="spellStart"/>
      <w:r>
        <w:rPr>
          <w:lang w:val="es-ES_tradnl" w:eastAsia="es-ES_tradnl"/>
        </w:rPr>
        <w:t>khẩu</w:t>
      </w:r>
      <w:proofErr w:type="spellEnd"/>
      <w:r>
        <w:rPr>
          <w:lang w:val="es-ES_tradnl" w:eastAsia="es-ES_tradnl"/>
        </w:rPr>
        <w:t xml:space="preserve"> </w:t>
      </w:r>
      <w:proofErr w:type="spellStart"/>
      <w:r>
        <w:rPr>
          <w:lang w:val="es-ES_tradnl" w:eastAsia="es-ES_tradnl"/>
        </w:rPr>
        <w:t>văn</w:t>
      </w:r>
      <w:proofErr w:type="spellEnd"/>
      <w:r>
        <w:rPr>
          <w:lang w:val="es-ES_tradnl" w:eastAsia="es-ES_tradnl"/>
        </w:rPr>
        <w:t xml:space="preserve"> </w:t>
      </w:r>
      <w:proofErr w:type="spellStart"/>
      <w:r>
        <w:rPr>
          <w:lang w:val="es-ES_tradnl" w:eastAsia="es-ES_tradnl"/>
        </w:rPr>
        <w:t>hóa</w:t>
      </w:r>
      <w:proofErr w:type="spellEnd"/>
      <w:r>
        <w:rPr>
          <w:lang w:val="es-ES_tradnl" w:eastAsia="es-ES_tradnl"/>
        </w:rPr>
        <w:t xml:space="preserve"> </w:t>
      </w:r>
      <w:proofErr w:type="spellStart"/>
      <w:r>
        <w:rPr>
          <w:lang w:val="es-ES_tradnl" w:eastAsia="es-ES_tradnl"/>
        </w:rPr>
        <w:lastRenderedPageBreak/>
        <w:t>phẩm</w:t>
      </w:r>
      <w:proofErr w:type="spellEnd"/>
      <w:r>
        <w:rPr>
          <w:lang w:val="es-ES_tradnl" w:eastAsia="es-ES_tradnl"/>
        </w:rPr>
        <w:t xml:space="preserve"> </w:t>
      </w:r>
      <w:proofErr w:type="spellStart"/>
      <w:r>
        <w:rPr>
          <w:lang w:val="es-ES_tradnl" w:eastAsia="es-ES_tradnl"/>
        </w:rPr>
        <w:t>không</w:t>
      </w:r>
      <w:proofErr w:type="spellEnd"/>
      <w:r>
        <w:rPr>
          <w:lang w:val="es-ES_tradnl" w:eastAsia="es-ES_tradnl"/>
        </w:rPr>
        <w:t xml:space="preserve"> </w:t>
      </w:r>
      <w:proofErr w:type="spellStart"/>
      <w:r>
        <w:rPr>
          <w:lang w:val="es-ES_tradnl" w:eastAsia="es-ES_tradnl"/>
        </w:rPr>
        <w:t>nhằm</w:t>
      </w:r>
      <w:proofErr w:type="spellEnd"/>
      <w:r>
        <w:rPr>
          <w:lang w:val="es-ES_tradnl" w:eastAsia="es-ES_tradnl"/>
        </w:rPr>
        <w:t xml:space="preserve"> </w:t>
      </w:r>
      <w:proofErr w:type="spellStart"/>
      <w:r>
        <w:rPr>
          <w:lang w:val="es-ES_tradnl" w:eastAsia="es-ES_tradnl"/>
        </w:rPr>
        <w:t>mục</w:t>
      </w:r>
      <w:proofErr w:type="spellEnd"/>
      <w:r>
        <w:rPr>
          <w:lang w:val="es-ES_tradnl" w:eastAsia="es-ES_tradnl"/>
        </w:rPr>
        <w:t xml:space="preserve"> </w:t>
      </w:r>
      <w:proofErr w:type="spellStart"/>
      <w:r>
        <w:rPr>
          <w:lang w:val="es-ES_tradnl" w:eastAsia="es-ES_tradnl"/>
        </w:rPr>
        <w:t>đích</w:t>
      </w:r>
      <w:proofErr w:type="spellEnd"/>
      <w:r>
        <w:rPr>
          <w:lang w:val="es-ES_tradnl" w:eastAsia="es-ES_tradnl"/>
        </w:rPr>
        <w:t xml:space="preserve"> </w:t>
      </w:r>
      <w:proofErr w:type="spellStart"/>
      <w:r>
        <w:rPr>
          <w:lang w:val="es-ES_tradnl" w:eastAsia="es-ES_tradnl"/>
        </w:rPr>
        <w:t>kinh</w:t>
      </w:r>
      <w:proofErr w:type="spellEnd"/>
      <w:r>
        <w:rPr>
          <w:lang w:val="es-ES_tradnl" w:eastAsia="es-ES_tradnl"/>
        </w:rPr>
        <w:t xml:space="preserve"> </w:t>
      </w:r>
      <w:proofErr w:type="spellStart"/>
      <w:r>
        <w:rPr>
          <w:lang w:val="es-ES_tradnl" w:eastAsia="es-ES_tradnl"/>
        </w:rPr>
        <w:t>doanh</w:t>
      </w:r>
      <w:proofErr w:type="spellEnd"/>
      <w:r>
        <w:rPr>
          <w:lang w:val="es-ES_tradnl" w:eastAsia="es-ES_tradnl"/>
        </w:rPr>
        <w:t xml:space="preserve">, </w:t>
      </w:r>
      <w:proofErr w:type="spellStart"/>
      <w:r>
        <w:rPr>
          <w:lang w:val="es-ES_tradnl" w:eastAsia="es-ES_tradnl"/>
        </w:rPr>
        <w:t>được</w:t>
      </w:r>
      <w:proofErr w:type="spellEnd"/>
      <w:r>
        <w:rPr>
          <w:lang w:val="es-ES_tradnl" w:eastAsia="es-ES_tradnl"/>
        </w:rPr>
        <w:t xml:space="preserve"> </w:t>
      </w:r>
      <w:proofErr w:type="spellStart"/>
      <w:r>
        <w:rPr>
          <w:lang w:val="es-ES_tradnl" w:eastAsia="es-ES_tradnl"/>
        </w:rPr>
        <w:t>sửa</w:t>
      </w:r>
      <w:proofErr w:type="spellEnd"/>
      <w:r>
        <w:rPr>
          <w:lang w:val="es-ES_tradnl" w:eastAsia="es-ES_tradnl"/>
        </w:rPr>
        <w:t xml:space="preserve"> </w:t>
      </w:r>
      <w:proofErr w:type="spellStart"/>
      <w:r>
        <w:rPr>
          <w:lang w:val="es-ES_tradnl" w:eastAsia="es-ES_tradnl"/>
        </w:rPr>
        <w:t>đổi</w:t>
      </w:r>
      <w:proofErr w:type="spellEnd"/>
      <w:r>
        <w:rPr>
          <w:lang w:val="es-ES_tradnl" w:eastAsia="es-ES_tradnl"/>
        </w:rPr>
        <w:t xml:space="preserve">, </w:t>
      </w:r>
      <w:proofErr w:type="spellStart"/>
      <w:r>
        <w:rPr>
          <w:lang w:val="es-ES_tradnl" w:eastAsia="es-ES_tradnl"/>
        </w:rPr>
        <w:t>bổ</w:t>
      </w:r>
      <w:proofErr w:type="spellEnd"/>
      <w:r>
        <w:rPr>
          <w:lang w:val="es-ES_tradnl" w:eastAsia="es-ES_tradnl"/>
        </w:rPr>
        <w:t xml:space="preserve"> </w:t>
      </w:r>
      <w:proofErr w:type="spellStart"/>
      <w:r>
        <w:rPr>
          <w:lang w:val="es-ES_tradnl" w:eastAsia="es-ES_tradnl"/>
        </w:rPr>
        <w:t>sung</w:t>
      </w:r>
      <w:proofErr w:type="spellEnd"/>
      <w:r>
        <w:rPr>
          <w:lang w:val="es-ES_tradnl" w:eastAsia="es-ES_tradnl"/>
        </w:rPr>
        <w:t xml:space="preserve"> </w:t>
      </w:r>
      <w:proofErr w:type="spellStart"/>
      <w:r>
        <w:rPr>
          <w:lang w:val="es-ES_tradnl" w:eastAsia="es-ES_tradnl"/>
        </w:rPr>
        <w:t>bởi</w:t>
      </w:r>
      <w:proofErr w:type="spellEnd"/>
      <w:r>
        <w:rPr>
          <w:lang w:val="es-ES_tradnl" w:eastAsia="es-ES_tradnl"/>
        </w:rPr>
        <w:t xml:space="preserve"> </w:t>
      </w:r>
      <w:bookmarkStart w:id="56" w:name="dc_23"/>
      <w:proofErr w:type="spellStart"/>
      <w:r>
        <w:rPr>
          <w:lang w:val="es-ES_tradnl" w:eastAsia="es-ES_tradnl"/>
        </w:rPr>
        <w:t>khoản</w:t>
      </w:r>
      <w:proofErr w:type="spellEnd"/>
      <w:r>
        <w:rPr>
          <w:lang w:val="es-ES_tradnl" w:eastAsia="es-ES_tradnl"/>
        </w:rPr>
        <w:t xml:space="preserve"> 5 </w:t>
      </w:r>
      <w:proofErr w:type="spellStart"/>
      <w:r>
        <w:rPr>
          <w:lang w:val="es-ES_tradnl" w:eastAsia="es-ES_tradnl"/>
        </w:rPr>
        <w:t>và</w:t>
      </w:r>
      <w:proofErr w:type="spellEnd"/>
      <w:r>
        <w:rPr>
          <w:lang w:val="es-ES_tradnl" w:eastAsia="es-ES_tradnl"/>
        </w:rPr>
        <w:t xml:space="preserve"> </w:t>
      </w:r>
      <w:proofErr w:type="spellStart"/>
      <w:r>
        <w:rPr>
          <w:lang w:val="es-ES_tradnl" w:eastAsia="es-ES_tradnl"/>
        </w:rPr>
        <w:t>khoản</w:t>
      </w:r>
      <w:proofErr w:type="spellEnd"/>
      <w:r>
        <w:rPr>
          <w:lang w:val="es-ES_tradnl" w:eastAsia="es-ES_tradnl"/>
        </w:rPr>
        <w:t xml:space="preserve"> 6 </w:t>
      </w:r>
      <w:proofErr w:type="spellStart"/>
      <w:r>
        <w:rPr>
          <w:lang w:val="es-ES_tradnl" w:eastAsia="es-ES_tradnl"/>
        </w:rPr>
        <w:t>Điều</w:t>
      </w:r>
      <w:proofErr w:type="spellEnd"/>
      <w:r>
        <w:rPr>
          <w:lang w:val="es-ES_tradnl" w:eastAsia="es-ES_tradnl"/>
        </w:rPr>
        <w:t xml:space="preserve"> 1 </w:t>
      </w:r>
      <w:proofErr w:type="spellStart"/>
      <w:r>
        <w:rPr>
          <w:lang w:val="es-ES_tradnl" w:eastAsia="es-ES_tradnl"/>
        </w:rPr>
        <w:t>Nghị</w:t>
      </w:r>
      <w:proofErr w:type="spellEnd"/>
      <w:r>
        <w:rPr>
          <w:lang w:val="es-ES_tradnl" w:eastAsia="es-ES_tradnl"/>
        </w:rPr>
        <w:t xml:space="preserve"> </w:t>
      </w:r>
      <w:proofErr w:type="spellStart"/>
      <w:r>
        <w:rPr>
          <w:lang w:val="es-ES_tradnl" w:eastAsia="es-ES_tradnl"/>
        </w:rPr>
        <w:t>định</w:t>
      </w:r>
      <w:proofErr w:type="spellEnd"/>
      <w:r>
        <w:rPr>
          <w:lang w:val="es-ES_tradnl" w:eastAsia="es-ES_tradnl"/>
        </w:rPr>
        <w:t xml:space="preserve"> </w:t>
      </w:r>
      <w:proofErr w:type="spellStart"/>
      <w:r>
        <w:rPr>
          <w:lang w:val="es-ES_tradnl" w:eastAsia="es-ES_tradnl"/>
        </w:rPr>
        <w:t>số</w:t>
      </w:r>
      <w:proofErr w:type="spellEnd"/>
      <w:r>
        <w:rPr>
          <w:lang w:val="es-ES_tradnl" w:eastAsia="es-ES_tradnl"/>
        </w:rPr>
        <w:t xml:space="preserve"> 31/2025/NĐ-CP</w:t>
      </w:r>
      <w:bookmarkEnd w:id="56"/>
      <w:r>
        <w:rPr>
          <w:lang w:val="es-ES_tradnl" w:eastAsia="es-ES_tradnl"/>
        </w:rPr>
        <w:t xml:space="preserve"> </w:t>
      </w:r>
      <w:proofErr w:type="spellStart"/>
      <w:r>
        <w:rPr>
          <w:lang w:val="es-ES_tradnl" w:eastAsia="es-ES_tradnl"/>
        </w:rPr>
        <w:t>ngày</w:t>
      </w:r>
      <w:proofErr w:type="spellEnd"/>
      <w:r>
        <w:rPr>
          <w:lang w:val="es-ES_tradnl" w:eastAsia="es-ES_tradnl"/>
        </w:rPr>
        <w:t xml:space="preserve"> 24 </w:t>
      </w:r>
      <w:proofErr w:type="spellStart"/>
      <w:r>
        <w:rPr>
          <w:lang w:val="es-ES_tradnl" w:eastAsia="es-ES_tradnl"/>
        </w:rPr>
        <w:t>tháng</w:t>
      </w:r>
      <w:proofErr w:type="spellEnd"/>
      <w:r>
        <w:rPr>
          <w:lang w:val="es-ES_tradnl" w:eastAsia="es-ES_tradnl"/>
        </w:rPr>
        <w:t xml:space="preserve"> 2 </w:t>
      </w:r>
      <w:proofErr w:type="spellStart"/>
      <w:r>
        <w:rPr>
          <w:lang w:val="es-ES_tradnl" w:eastAsia="es-ES_tradnl"/>
        </w:rPr>
        <w:t>năm</w:t>
      </w:r>
      <w:proofErr w:type="spellEnd"/>
      <w:r>
        <w:rPr>
          <w:lang w:val="es-ES_tradnl" w:eastAsia="es-ES_tradnl"/>
        </w:rPr>
        <w:t xml:space="preserve"> 2025 </w:t>
      </w:r>
      <w:proofErr w:type="spellStart"/>
      <w:r>
        <w:rPr>
          <w:lang w:val="es-ES_tradnl" w:eastAsia="es-ES_tradnl"/>
        </w:rPr>
        <w:t>của</w:t>
      </w:r>
      <w:proofErr w:type="spellEnd"/>
      <w:r>
        <w:rPr>
          <w:lang w:val="es-ES_tradnl" w:eastAsia="es-ES_tradnl"/>
        </w:rPr>
        <w:t xml:space="preserve"> </w:t>
      </w:r>
      <w:proofErr w:type="spellStart"/>
      <w:r>
        <w:rPr>
          <w:lang w:val="es-ES_tradnl" w:eastAsia="es-ES_tradnl"/>
        </w:rPr>
        <w:t>Chính</w:t>
      </w:r>
      <w:proofErr w:type="spellEnd"/>
      <w:r>
        <w:rPr>
          <w:lang w:val="es-ES_tradnl" w:eastAsia="es-ES_tradnl"/>
        </w:rPr>
        <w:t xml:space="preserve"> </w:t>
      </w:r>
      <w:proofErr w:type="spellStart"/>
      <w:r>
        <w:rPr>
          <w:lang w:val="es-ES_tradnl" w:eastAsia="es-ES_tradnl"/>
        </w:rPr>
        <w:t>phủ</w:t>
      </w:r>
      <w:proofErr w:type="spellEnd"/>
      <w:r>
        <w:rPr>
          <w:lang w:val="es-ES_tradnl" w:eastAsia="es-ES_tradnl"/>
        </w:rPr>
        <w:t xml:space="preserve">, </w:t>
      </w:r>
      <w:proofErr w:type="spellStart"/>
      <w:r>
        <w:rPr>
          <w:lang w:val="es-ES_tradnl" w:eastAsia="es-ES_tradnl"/>
        </w:rPr>
        <w:t>thuộc</w:t>
      </w:r>
      <w:proofErr w:type="spellEnd"/>
      <w:r>
        <w:rPr>
          <w:lang w:val="es-ES_tradnl" w:eastAsia="es-ES_tradnl"/>
        </w:rPr>
        <w:t xml:space="preserve"> </w:t>
      </w:r>
      <w:proofErr w:type="spellStart"/>
      <w:r>
        <w:rPr>
          <w:lang w:val="es-ES_tradnl" w:eastAsia="es-ES_tradnl"/>
        </w:rPr>
        <w:t>thẩm</w:t>
      </w:r>
      <w:proofErr w:type="spellEnd"/>
      <w:r>
        <w:rPr>
          <w:lang w:val="es-ES_tradnl" w:eastAsia="es-ES_tradnl"/>
        </w:rPr>
        <w:t xml:space="preserve"> </w:t>
      </w:r>
      <w:proofErr w:type="spellStart"/>
      <w:r>
        <w:rPr>
          <w:lang w:val="es-ES_tradnl" w:eastAsia="es-ES_tradnl"/>
        </w:rPr>
        <w:t>quyền</w:t>
      </w:r>
      <w:proofErr w:type="spellEnd"/>
      <w:r>
        <w:rPr>
          <w:lang w:val="es-ES_tradnl" w:eastAsia="es-ES_tradnl"/>
        </w:rPr>
        <w:t xml:space="preserve"> </w:t>
      </w:r>
      <w:proofErr w:type="spellStart"/>
      <w:r>
        <w:rPr>
          <w:lang w:val="es-ES_tradnl" w:eastAsia="es-ES_tradnl"/>
        </w:rPr>
        <w:t>của</w:t>
      </w:r>
      <w:proofErr w:type="spellEnd"/>
      <w:r>
        <w:rPr>
          <w:lang w:val="es-ES_tradnl" w:eastAsia="es-ES_tradnl"/>
        </w:rPr>
        <w:t xml:space="preserve"> </w:t>
      </w:r>
      <w:proofErr w:type="spellStart"/>
      <w:r>
        <w:rPr>
          <w:lang w:val="es-ES_tradnl" w:eastAsia="es-ES_tradnl"/>
        </w:rPr>
        <w:t>cơ</w:t>
      </w:r>
      <w:proofErr w:type="spellEnd"/>
      <w:r>
        <w:rPr>
          <w:lang w:val="es-ES_tradnl" w:eastAsia="es-ES_tradnl"/>
        </w:rPr>
        <w:t xml:space="preserve"> </w:t>
      </w:r>
      <w:proofErr w:type="spellStart"/>
      <w:r>
        <w:rPr>
          <w:lang w:val="es-ES_tradnl" w:eastAsia="es-ES_tradnl"/>
        </w:rPr>
        <w:t>quan</w:t>
      </w:r>
      <w:proofErr w:type="spellEnd"/>
      <w:r>
        <w:rPr>
          <w:lang w:val="es-ES_tradnl" w:eastAsia="es-ES_tradnl"/>
        </w:rPr>
        <w:t xml:space="preserve"> </w:t>
      </w:r>
      <w:proofErr w:type="spellStart"/>
      <w:r>
        <w:rPr>
          <w:lang w:val="es-ES_tradnl" w:eastAsia="es-ES_tradnl"/>
        </w:rPr>
        <w:t>chuyên</w:t>
      </w:r>
      <w:proofErr w:type="spellEnd"/>
      <w:r>
        <w:rPr>
          <w:lang w:val="es-ES_tradnl" w:eastAsia="es-ES_tradnl"/>
        </w:rPr>
        <w:t xml:space="preserve"> </w:t>
      </w:r>
      <w:proofErr w:type="spellStart"/>
      <w:r>
        <w:rPr>
          <w:lang w:val="es-ES_tradnl" w:eastAsia="es-ES_tradnl"/>
        </w:rPr>
        <w:t>môn</w:t>
      </w:r>
      <w:proofErr w:type="spellEnd"/>
      <w:r>
        <w:rPr>
          <w:lang w:val="es-ES_tradnl" w:eastAsia="es-ES_tradnl"/>
        </w:rPr>
        <w:t xml:space="preserve"> </w:t>
      </w:r>
      <w:proofErr w:type="spellStart"/>
      <w:r>
        <w:rPr>
          <w:lang w:val="es-ES_tradnl" w:eastAsia="es-ES_tradnl"/>
        </w:rPr>
        <w:t>về</w:t>
      </w:r>
      <w:proofErr w:type="spellEnd"/>
      <w:r>
        <w:rPr>
          <w:lang w:val="es-ES_tradnl" w:eastAsia="es-ES_tradnl"/>
        </w:rPr>
        <w:t xml:space="preserve"> </w:t>
      </w:r>
      <w:proofErr w:type="spellStart"/>
      <w:r>
        <w:rPr>
          <w:lang w:val="es-ES_tradnl" w:eastAsia="es-ES_tradnl"/>
        </w:rPr>
        <w:t>văn</w:t>
      </w:r>
      <w:proofErr w:type="spellEnd"/>
      <w:r>
        <w:rPr>
          <w:lang w:val="es-ES_tradnl" w:eastAsia="es-ES_tradnl"/>
        </w:rPr>
        <w:t xml:space="preserve"> </w:t>
      </w:r>
      <w:proofErr w:type="spellStart"/>
      <w:r>
        <w:rPr>
          <w:lang w:val="es-ES_tradnl" w:eastAsia="es-ES_tradnl"/>
        </w:rPr>
        <w:t>hóa</w:t>
      </w:r>
      <w:proofErr w:type="spellEnd"/>
      <w:r>
        <w:rPr>
          <w:lang w:val="es-ES_tradnl" w:eastAsia="es-ES_tradnl"/>
        </w:rPr>
        <w:t xml:space="preserve"> </w:t>
      </w:r>
      <w:proofErr w:type="spellStart"/>
      <w:r>
        <w:rPr>
          <w:lang w:val="es-ES_tradnl" w:eastAsia="es-ES_tradnl"/>
        </w:rPr>
        <w:t>thuộc</w:t>
      </w:r>
      <w:proofErr w:type="spellEnd"/>
      <w:r>
        <w:rPr>
          <w:lang w:val="es-ES_tradnl" w:eastAsia="es-ES_tradnl"/>
        </w:rPr>
        <w:t xml:space="preserve"> </w:t>
      </w:r>
      <w:proofErr w:type="spellStart"/>
      <w:r>
        <w:rPr>
          <w:lang w:val="es-ES_tradnl" w:eastAsia="es-ES_tradnl"/>
        </w:rPr>
        <w:t>Ủy</w:t>
      </w:r>
      <w:proofErr w:type="spellEnd"/>
      <w:r>
        <w:rPr>
          <w:lang w:val="es-ES_tradnl" w:eastAsia="es-ES_tradnl"/>
        </w:rPr>
        <w:t xml:space="preserve"> </w:t>
      </w:r>
      <w:proofErr w:type="spellStart"/>
      <w:r>
        <w:rPr>
          <w:lang w:val="es-ES_tradnl" w:eastAsia="es-ES_tradnl"/>
        </w:rPr>
        <w:t>ban</w:t>
      </w:r>
      <w:proofErr w:type="spellEnd"/>
      <w:r>
        <w:rPr>
          <w:lang w:val="es-ES_tradnl" w:eastAsia="es-ES_tradnl"/>
        </w:rPr>
        <w:t xml:space="preserve"> </w:t>
      </w:r>
      <w:proofErr w:type="spellStart"/>
      <w:r>
        <w:rPr>
          <w:lang w:val="es-ES_tradnl" w:eastAsia="es-ES_tradnl"/>
        </w:rPr>
        <w:t>nhân</w:t>
      </w:r>
      <w:proofErr w:type="spellEnd"/>
      <w:r>
        <w:rPr>
          <w:lang w:val="es-ES_tradnl" w:eastAsia="es-ES_tradnl"/>
        </w:rPr>
        <w:t xml:space="preserve"> </w:t>
      </w:r>
      <w:proofErr w:type="spellStart"/>
      <w:r>
        <w:rPr>
          <w:lang w:val="es-ES_tradnl" w:eastAsia="es-ES_tradnl"/>
        </w:rPr>
        <w:t>dân</w:t>
      </w:r>
      <w:proofErr w:type="spellEnd"/>
      <w:r>
        <w:rPr>
          <w:lang w:val="es-ES_tradnl" w:eastAsia="es-ES_tradnl"/>
        </w:rPr>
        <w:t xml:space="preserve"> </w:t>
      </w:r>
      <w:proofErr w:type="spellStart"/>
      <w:r>
        <w:rPr>
          <w:lang w:val="es-ES_tradnl" w:eastAsia="es-ES_tradnl"/>
        </w:rPr>
        <w:t>cấp</w:t>
      </w:r>
      <w:proofErr w:type="spellEnd"/>
      <w:r>
        <w:rPr>
          <w:lang w:val="es-ES_tradnl" w:eastAsia="es-ES_tradnl"/>
        </w:rPr>
        <w:t xml:space="preserve"> </w:t>
      </w:r>
      <w:proofErr w:type="spellStart"/>
      <w:r>
        <w:rPr>
          <w:lang w:val="es-ES_tradnl" w:eastAsia="es-ES_tradnl"/>
        </w:rPr>
        <w:t>tỉnh</w:t>
      </w:r>
      <w:proofErr w:type="spellEnd"/>
      <w:r>
        <w:rPr>
          <w:lang w:val="es-ES_tradnl" w:eastAsia="es-ES_tradnl"/>
        </w:rPr>
        <w:t xml:space="preserve">. </w:t>
      </w:r>
    </w:p>
    <w:p w14:paraId="054A1122" w14:textId="77777777" w:rsidR="00293F89" w:rsidRDefault="00137B02">
      <w:pPr>
        <w:spacing w:before="120" w:after="280" w:afterAutospacing="1"/>
      </w:pPr>
      <w:proofErr w:type="spellStart"/>
      <w:r>
        <w:rPr>
          <w:lang w:val="es-ES_tradnl" w:eastAsia="es-ES_tradnl"/>
        </w:rPr>
        <w:t>Thủ</w:t>
      </w:r>
      <w:proofErr w:type="spellEnd"/>
      <w:r>
        <w:rPr>
          <w:lang w:val="es-ES_tradnl" w:eastAsia="es-ES_tradnl"/>
        </w:rPr>
        <w:t xml:space="preserve"> </w:t>
      </w:r>
      <w:proofErr w:type="spellStart"/>
      <w:r>
        <w:rPr>
          <w:lang w:val="es-ES_tradnl" w:eastAsia="es-ES_tradnl"/>
        </w:rPr>
        <w:t>tục</w:t>
      </w:r>
      <w:proofErr w:type="spellEnd"/>
      <w:r>
        <w:rPr>
          <w:lang w:val="es-ES_tradnl" w:eastAsia="es-ES_tradnl"/>
        </w:rPr>
        <w:t xml:space="preserve"> </w:t>
      </w:r>
      <w:proofErr w:type="spellStart"/>
      <w:r>
        <w:rPr>
          <w:lang w:val="es-ES_tradnl" w:eastAsia="es-ES_tradnl"/>
        </w:rPr>
        <w:t>này</w:t>
      </w:r>
      <w:proofErr w:type="spellEnd"/>
      <w:r>
        <w:rPr>
          <w:lang w:val="es-ES_tradnl" w:eastAsia="es-ES_tradnl"/>
        </w:rPr>
        <w:t xml:space="preserve"> </w:t>
      </w:r>
      <w:proofErr w:type="spellStart"/>
      <w:r>
        <w:rPr>
          <w:lang w:val="es-ES_tradnl" w:eastAsia="es-ES_tradnl"/>
        </w:rPr>
        <w:t>áp</w:t>
      </w:r>
      <w:proofErr w:type="spellEnd"/>
      <w:r>
        <w:rPr>
          <w:lang w:val="es-ES_tradnl" w:eastAsia="es-ES_tradnl"/>
        </w:rPr>
        <w:t xml:space="preserve"> </w:t>
      </w:r>
      <w:proofErr w:type="spellStart"/>
      <w:r>
        <w:rPr>
          <w:lang w:val="es-ES_tradnl" w:eastAsia="es-ES_tradnl"/>
        </w:rPr>
        <w:t>dụng</w:t>
      </w:r>
      <w:proofErr w:type="spellEnd"/>
      <w:r>
        <w:rPr>
          <w:lang w:val="es-ES_tradnl" w:eastAsia="es-ES_tradnl"/>
        </w:rPr>
        <w:t xml:space="preserve"> </w:t>
      </w:r>
      <w:proofErr w:type="spellStart"/>
      <w:r>
        <w:rPr>
          <w:lang w:val="es-ES_tradnl" w:eastAsia="es-ES_tradnl"/>
        </w:rPr>
        <w:t>đối</w:t>
      </w:r>
      <w:proofErr w:type="spellEnd"/>
      <w:r>
        <w:rPr>
          <w:lang w:val="es-ES_tradnl" w:eastAsia="es-ES_tradnl"/>
        </w:rPr>
        <w:t xml:space="preserve"> </w:t>
      </w:r>
      <w:proofErr w:type="spellStart"/>
      <w:r>
        <w:rPr>
          <w:lang w:val="es-ES_tradnl" w:eastAsia="es-ES_tradnl"/>
        </w:rPr>
        <w:t>với</w:t>
      </w:r>
      <w:proofErr w:type="spellEnd"/>
      <w:r>
        <w:rPr>
          <w:lang w:val="es-ES_tradnl" w:eastAsia="es-ES_tradnl"/>
        </w:rPr>
        <w:t xml:space="preserve"> </w:t>
      </w:r>
      <w:proofErr w:type="spellStart"/>
      <w:r>
        <w:rPr>
          <w:lang w:val="es-ES_tradnl" w:eastAsia="es-ES_tradnl"/>
        </w:rPr>
        <w:t>các</w:t>
      </w:r>
      <w:proofErr w:type="spellEnd"/>
      <w:r>
        <w:rPr>
          <w:lang w:val="es-ES_tradnl" w:eastAsia="es-ES_tradnl"/>
        </w:rPr>
        <w:t xml:space="preserve"> </w:t>
      </w:r>
      <w:proofErr w:type="spellStart"/>
      <w:r>
        <w:rPr>
          <w:lang w:val="es-ES_tradnl" w:eastAsia="es-ES_tradnl"/>
        </w:rPr>
        <w:t>nhóm</w:t>
      </w:r>
      <w:proofErr w:type="spellEnd"/>
      <w:r>
        <w:rPr>
          <w:lang w:val="es-ES_tradnl" w:eastAsia="es-ES_tradnl"/>
        </w:rPr>
        <w:t xml:space="preserve"> </w:t>
      </w:r>
      <w:proofErr w:type="spellStart"/>
      <w:r>
        <w:rPr>
          <w:lang w:val="es-ES_tradnl" w:eastAsia="es-ES_tradnl"/>
        </w:rPr>
        <w:t>văn</w:t>
      </w:r>
      <w:proofErr w:type="spellEnd"/>
      <w:r>
        <w:rPr>
          <w:lang w:val="es-ES_tradnl" w:eastAsia="es-ES_tradnl"/>
        </w:rPr>
        <w:t xml:space="preserve"> </w:t>
      </w:r>
      <w:proofErr w:type="spellStart"/>
      <w:r>
        <w:rPr>
          <w:lang w:val="es-ES_tradnl" w:eastAsia="es-ES_tradnl"/>
        </w:rPr>
        <w:t>hóa</w:t>
      </w:r>
      <w:proofErr w:type="spellEnd"/>
      <w:r>
        <w:rPr>
          <w:lang w:val="es-ES_tradnl" w:eastAsia="es-ES_tradnl"/>
        </w:rPr>
        <w:t xml:space="preserve"> </w:t>
      </w:r>
      <w:proofErr w:type="spellStart"/>
      <w:r>
        <w:rPr>
          <w:lang w:val="es-ES_tradnl" w:eastAsia="es-ES_tradnl"/>
        </w:rPr>
        <w:t>phẩm</w:t>
      </w:r>
      <w:proofErr w:type="spellEnd"/>
      <w:r>
        <w:rPr>
          <w:lang w:val="es-ES_tradnl" w:eastAsia="es-ES_tradnl"/>
        </w:rPr>
        <w:t xml:space="preserve"> </w:t>
      </w:r>
      <w:proofErr w:type="spellStart"/>
      <w:r>
        <w:rPr>
          <w:lang w:val="es-ES_tradnl" w:eastAsia="es-ES_tradnl"/>
        </w:rPr>
        <w:t>sau</w:t>
      </w:r>
      <w:proofErr w:type="spellEnd"/>
      <w:r>
        <w:rPr>
          <w:lang w:val="es-ES_tradnl" w:eastAsia="es-ES_tradnl"/>
        </w:rPr>
        <w:t xml:space="preserve"> </w:t>
      </w:r>
      <w:proofErr w:type="spellStart"/>
      <w:r>
        <w:rPr>
          <w:lang w:val="es-ES_tradnl" w:eastAsia="es-ES_tradnl"/>
        </w:rPr>
        <w:t>đây</w:t>
      </w:r>
      <w:proofErr w:type="spellEnd"/>
      <w:r>
        <w:rPr>
          <w:lang w:val="es-ES_tradnl" w:eastAsia="es-ES_tradnl"/>
        </w:rPr>
        <w:t>:</w:t>
      </w:r>
    </w:p>
    <w:p w14:paraId="057FEEDE" w14:textId="77777777" w:rsidR="00293F89" w:rsidRDefault="00137B02">
      <w:pPr>
        <w:spacing w:before="120" w:after="280" w:afterAutospacing="1"/>
      </w:pPr>
      <w:r>
        <w:rPr>
          <w:lang w:val="es-ES_tradnl" w:eastAsia="es-ES_tradnl"/>
        </w:rPr>
        <w:t xml:space="preserve">1. </w:t>
      </w:r>
      <w:proofErr w:type="spellStart"/>
      <w:r>
        <w:rPr>
          <w:lang w:val="es-ES_tradnl" w:eastAsia="es-ES_tradnl"/>
        </w:rPr>
        <w:t>Bản</w:t>
      </w:r>
      <w:proofErr w:type="spellEnd"/>
      <w:r>
        <w:rPr>
          <w:lang w:val="es-ES_tradnl" w:eastAsia="es-ES_tradnl"/>
        </w:rPr>
        <w:t xml:space="preserve"> </w:t>
      </w:r>
      <w:proofErr w:type="spellStart"/>
      <w:r>
        <w:rPr>
          <w:lang w:val="es-ES_tradnl" w:eastAsia="es-ES_tradnl"/>
        </w:rPr>
        <w:t>ghi</w:t>
      </w:r>
      <w:proofErr w:type="spellEnd"/>
      <w:r>
        <w:rPr>
          <w:lang w:val="es-ES_tradnl" w:eastAsia="es-ES_tradnl"/>
        </w:rPr>
        <w:t xml:space="preserve"> </w:t>
      </w:r>
      <w:proofErr w:type="spellStart"/>
      <w:r>
        <w:rPr>
          <w:lang w:val="es-ES_tradnl" w:eastAsia="es-ES_tradnl"/>
        </w:rPr>
        <w:t>âm</w:t>
      </w:r>
      <w:proofErr w:type="spellEnd"/>
      <w:r>
        <w:rPr>
          <w:lang w:val="es-ES_tradnl" w:eastAsia="es-ES_tradnl"/>
        </w:rPr>
        <w:t xml:space="preserve">, </w:t>
      </w:r>
      <w:proofErr w:type="spellStart"/>
      <w:r>
        <w:rPr>
          <w:lang w:val="es-ES_tradnl" w:eastAsia="es-ES_tradnl"/>
        </w:rPr>
        <w:t>ghi</w:t>
      </w:r>
      <w:proofErr w:type="spellEnd"/>
      <w:r>
        <w:rPr>
          <w:lang w:val="es-ES_tradnl" w:eastAsia="es-ES_tradnl"/>
        </w:rPr>
        <w:t xml:space="preserve"> </w:t>
      </w:r>
      <w:proofErr w:type="spellStart"/>
      <w:r>
        <w:rPr>
          <w:lang w:val="es-ES_tradnl" w:eastAsia="es-ES_tradnl"/>
        </w:rPr>
        <w:t>hình</w:t>
      </w:r>
      <w:proofErr w:type="spellEnd"/>
      <w:r>
        <w:rPr>
          <w:lang w:val="es-ES_tradnl" w:eastAsia="es-ES_tradnl"/>
        </w:rPr>
        <w:t xml:space="preserve"> </w:t>
      </w:r>
      <w:proofErr w:type="spellStart"/>
      <w:r>
        <w:rPr>
          <w:lang w:val="es-ES_tradnl" w:eastAsia="es-ES_tradnl"/>
        </w:rPr>
        <w:t>trong</w:t>
      </w:r>
      <w:proofErr w:type="spellEnd"/>
      <w:r>
        <w:rPr>
          <w:lang w:val="es-ES_tradnl" w:eastAsia="es-ES_tradnl"/>
        </w:rPr>
        <w:t xml:space="preserve"> </w:t>
      </w:r>
      <w:proofErr w:type="spellStart"/>
      <w:r>
        <w:rPr>
          <w:lang w:val="es-ES_tradnl" w:eastAsia="es-ES_tradnl"/>
        </w:rPr>
        <w:t>quá</w:t>
      </w:r>
      <w:proofErr w:type="spellEnd"/>
      <w:r>
        <w:rPr>
          <w:lang w:val="es-ES_tradnl" w:eastAsia="es-ES_tradnl"/>
        </w:rPr>
        <w:t xml:space="preserve"> </w:t>
      </w:r>
      <w:proofErr w:type="spellStart"/>
      <w:r>
        <w:rPr>
          <w:lang w:val="es-ES_tradnl" w:eastAsia="es-ES_tradnl"/>
        </w:rPr>
        <w:t>trình</w:t>
      </w:r>
      <w:proofErr w:type="spellEnd"/>
      <w:r>
        <w:rPr>
          <w:lang w:val="es-ES_tradnl" w:eastAsia="es-ES_tradnl"/>
        </w:rPr>
        <w:t xml:space="preserve"> </w:t>
      </w:r>
      <w:proofErr w:type="spellStart"/>
      <w:r>
        <w:rPr>
          <w:lang w:val="es-ES_tradnl" w:eastAsia="es-ES_tradnl"/>
        </w:rPr>
        <w:t>sản</w:t>
      </w:r>
      <w:proofErr w:type="spellEnd"/>
      <w:r>
        <w:rPr>
          <w:lang w:val="es-ES_tradnl" w:eastAsia="es-ES_tradnl"/>
        </w:rPr>
        <w:t xml:space="preserve"> </w:t>
      </w:r>
      <w:proofErr w:type="spellStart"/>
      <w:r>
        <w:rPr>
          <w:lang w:val="es-ES_tradnl" w:eastAsia="es-ES_tradnl"/>
        </w:rPr>
        <w:t>xuất</w:t>
      </w:r>
      <w:proofErr w:type="spellEnd"/>
      <w:r>
        <w:rPr>
          <w:lang w:val="es-ES_tradnl" w:eastAsia="es-ES_tradnl"/>
        </w:rPr>
        <w:t xml:space="preserve"> </w:t>
      </w:r>
      <w:proofErr w:type="spellStart"/>
      <w:r>
        <w:rPr>
          <w:lang w:val="es-ES_tradnl" w:eastAsia="es-ES_tradnl"/>
        </w:rPr>
        <w:t>phim</w:t>
      </w:r>
      <w:proofErr w:type="spellEnd"/>
      <w:r>
        <w:rPr>
          <w:lang w:val="es-ES_tradnl" w:eastAsia="es-ES_tradnl"/>
        </w:rPr>
        <w:t xml:space="preserve"> </w:t>
      </w:r>
      <w:proofErr w:type="spellStart"/>
      <w:r>
        <w:rPr>
          <w:lang w:val="es-ES_tradnl" w:eastAsia="es-ES_tradnl"/>
        </w:rPr>
        <w:t>tại</w:t>
      </w:r>
      <w:proofErr w:type="spellEnd"/>
      <w:r>
        <w:rPr>
          <w:lang w:val="es-ES_tradnl" w:eastAsia="es-ES_tradnl"/>
        </w:rPr>
        <w:t xml:space="preserve"> </w:t>
      </w:r>
      <w:proofErr w:type="spellStart"/>
      <w:r>
        <w:rPr>
          <w:lang w:val="es-ES_tradnl" w:eastAsia="es-ES_tradnl"/>
        </w:rPr>
        <w:t>Việt</w:t>
      </w:r>
      <w:proofErr w:type="spellEnd"/>
      <w:r>
        <w:rPr>
          <w:lang w:val="es-ES_tradnl" w:eastAsia="es-ES_tradnl"/>
        </w:rPr>
        <w:t xml:space="preserve"> </w:t>
      </w:r>
      <w:proofErr w:type="spellStart"/>
      <w:r>
        <w:rPr>
          <w:lang w:val="es-ES_tradnl" w:eastAsia="es-ES_tradnl"/>
        </w:rPr>
        <w:t>Nam</w:t>
      </w:r>
      <w:proofErr w:type="spellEnd"/>
      <w:r>
        <w:rPr>
          <w:lang w:val="es-ES_tradnl" w:eastAsia="es-ES_tradnl"/>
        </w:rPr>
        <w:t xml:space="preserve"> </w:t>
      </w:r>
      <w:proofErr w:type="spellStart"/>
      <w:r>
        <w:rPr>
          <w:lang w:val="es-ES_tradnl" w:eastAsia="es-ES_tradnl"/>
        </w:rPr>
        <w:t>của</w:t>
      </w:r>
      <w:proofErr w:type="spellEnd"/>
      <w:r>
        <w:rPr>
          <w:lang w:val="es-ES_tradnl" w:eastAsia="es-ES_tradnl"/>
        </w:rPr>
        <w:t xml:space="preserve"> </w:t>
      </w:r>
      <w:proofErr w:type="spellStart"/>
      <w:r>
        <w:rPr>
          <w:lang w:val="es-ES_tradnl" w:eastAsia="es-ES_tradnl"/>
        </w:rPr>
        <w:t>tổ</w:t>
      </w:r>
      <w:proofErr w:type="spellEnd"/>
      <w:r>
        <w:rPr>
          <w:lang w:val="es-ES_tradnl" w:eastAsia="es-ES_tradnl"/>
        </w:rPr>
        <w:t xml:space="preserve"> </w:t>
      </w:r>
      <w:proofErr w:type="spellStart"/>
      <w:r>
        <w:rPr>
          <w:lang w:val="es-ES_tradnl" w:eastAsia="es-ES_tradnl"/>
        </w:rPr>
        <w:t>chức</w:t>
      </w:r>
      <w:proofErr w:type="spellEnd"/>
      <w:r>
        <w:rPr>
          <w:lang w:val="es-ES_tradnl" w:eastAsia="es-ES_tradnl"/>
        </w:rPr>
        <w:t xml:space="preserve">, </w:t>
      </w:r>
      <w:proofErr w:type="spellStart"/>
      <w:r>
        <w:rPr>
          <w:lang w:val="es-ES_tradnl" w:eastAsia="es-ES_tradnl"/>
        </w:rPr>
        <w:t>cá</w:t>
      </w:r>
      <w:proofErr w:type="spellEnd"/>
      <w:r>
        <w:rPr>
          <w:lang w:val="es-ES_tradnl" w:eastAsia="es-ES_tradnl"/>
        </w:rPr>
        <w:t xml:space="preserve"> </w:t>
      </w:r>
      <w:proofErr w:type="spellStart"/>
      <w:r>
        <w:rPr>
          <w:lang w:val="es-ES_tradnl" w:eastAsia="es-ES_tradnl"/>
        </w:rPr>
        <w:t>nhân</w:t>
      </w:r>
      <w:proofErr w:type="spellEnd"/>
      <w:r>
        <w:rPr>
          <w:lang w:val="es-ES_tradnl" w:eastAsia="es-ES_tradnl"/>
        </w:rPr>
        <w:t xml:space="preserve"> </w:t>
      </w:r>
      <w:proofErr w:type="spellStart"/>
      <w:r>
        <w:rPr>
          <w:lang w:val="es-ES_tradnl" w:eastAsia="es-ES_tradnl"/>
        </w:rPr>
        <w:t>nước</w:t>
      </w:r>
      <w:proofErr w:type="spellEnd"/>
      <w:r>
        <w:rPr>
          <w:lang w:val="es-ES_tradnl" w:eastAsia="es-ES_tradnl"/>
        </w:rPr>
        <w:t xml:space="preserve"> </w:t>
      </w:r>
      <w:proofErr w:type="spellStart"/>
      <w:r>
        <w:rPr>
          <w:lang w:val="es-ES_tradnl" w:eastAsia="es-ES_tradnl"/>
        </w:rPr>
        <w:t>ngoài</w:t>
      </w:r>
      <w:proofErr w:type="spellEnd"/>
      <w:r>
        <w:rPr>
          <w:lang w:val="es-ES_tradnl" w:eastAsia="es-ES_tradnl"/>
        </w:rPr>
        <w:t xml:space="preserve"> </w:t>
      </w:r>
      <w:proofErr w:type="spellStart"/>
      <w:r>
        <w:rPr>
          <w:lang w:val="es-ES_tradnl" w:eastAsia="es-ES_tradnl"/>
        </w:rPr>
        <w:t>không</w:t>
      </w:r>
      <w:proofErr w:type="spellEnd"/>
      <w:r>
        <w:rPr>
          <w:lang w:val="es-ES_tradnl" w:eastAsia="es-ES_tradnl"/>
        </w:rPr>
        <w:t xml:space="preserve"> </w:t>
      </w:r>
      <w:proofErr w:type="spellStart"/>
      <w:r>
        <w:rPr>
          <w:lang w:val="es-ES_tradnl" w:eastAsia="es-ES_tradnl"/>
        </w:rPr>
        <w:t>nhằm</w:t>
      </w:r>
      <w:proofErr w:type="spellEnd"/>
      <w:r>
        <w:rPr>
          <w:lang w:val="es-ES_tradnl" w:eastAsia="es-ES_tradnl"/>
        </w:rPr>
        <w:t xml:space="preserve"> </w:t>
      </w:r>
      <w:proofErr w:type="spellStart"/>
      <w:r>
        <w:rPr>
          <w:lang w:val="es-ES_tradnl" w:eastAsia="es-ES_tradnl"/>
        </w:rPr>
        <w:t>mục</w:t>
      </w:r>
      <w:proofErr w:type="spellEnd"/>
      <w:r>
        <w:rPr>
          <w:lang w:val="es-ES_tradnl" w:eastAsia="es-ES_tradnl"/>
        </w:rPr>
        <w:t xml:space="preserve"> </w:t>
      </w:r>
      <w:proofErr w:type="spellStart"/>
      <w:r>
        <w:rPr>
          <w:lang w:val="es-ES_tradnl" w:eastAsia="es-ES_tradnl"/>
        </w:rPr>
        <w:t>đích</w:t>
      </w:r>
      <w:proofErr w:type="spellEnd"/>
      <w:r>
        <w:rPr>
          <w:lang w:val="es-ES_tradnl" w:eastAsia="es-ES_tradnl"/>
        </w:rPr>
        <w:t xml:space="preserve"> </w:t>
      </w:r>
      <w:proofErr w:type="spellStart"/>
      <w:r>
        <w:rPr>
          <w:lang w:val="es-ES_tradnl" w:eastAsia="es-ES_tradnl"/>
        </w:rPr>
        <w:t>kinh</w:t>
      </w:r>
      <w:proofErr w:type="spellEnd"/>
      <w:r>
        <w:rPr>
          <w:lang w:val="es-ES_tradnl" w:eastAsia="es-ES_tradnl"/>
        </w:rPr>
        <w:t xml:space="preserve"> </w:t>
      </w:r>
      <w:proofErr w:type="spellStart"/>
      <w:r>
        <w:rPr>
          <w:lang w:val="es-ES_tradnl" w:eastAsia="es-ES_tradnl"/>
        </w:rPr>
        <w:t>doanh</w:t>
      </w:r>
      <w:proofErr w:type="spellEnd"/>
      <w:r>
        <w:rPr>
          <w:lang w:val="es-ES_tradnl" w:eastAsia="es-ES_tradnl"/>
        </w:rPr>
        <w:t>;</w:t>
      </w:r>
    </w:p>
    <w:p w14:paraId="17FB5FE4" w14:textId="77777777" w:rsidR="00293F89" w:rsidRDefault="00137B02">
      <w:pPr>
        <w:spacing w:before="120" w:after="280" w:afterAutospacing="1"/>
      </w:pPr>
      <w:r>
        <w:rPr>
          <w:lang w:val="es-ES_tradnl" w:eastAsia="es-ES_tradnl"/>
        </w:rPr>
        <w:t xml:space="preserve">2. </w:t>
      </w:r>
      <w:proofErr w:type="spellStart"/>
      <w:r>
        <w:rPr>
          <w:lang w:val="es-ES_tradnl" w:eastAsia="es-ES_tradnl"/>
        </w:rPr>
        <w:t>Bản</w:t>
      </w:r>
      <w:proofErr w:type="spellEnd"/>
      <w:r>
        <w:rPr>
          <w:lang w:val="es-ES_tradnl" w:eastAsia="es-ES_tradnl"/>
        </w:rPr>
        <w:t xml:space="preserve"> </w:t>
      </w:r>
      <w:proofErr w:type="spellStart"/>
      <w:r>
        <w:rPr>
          <w:lang w:val="es-ES_tradnl" w:eastAsia="es-ES_tradnl"/>
        </w:rPr>
        <w:t>ghi</w:t>
      </w:r>
      <w:proofErr w:type="spellEnd"/>
      <w:r>
        <w:rPr>
          <w:lang w:val="es-ES_tradnl" w:eastAsia="es-ES_tradnl"/>
        </w:rPr>
        <w:t xml:space="preserve"> </w:t>
      </w:r>
      <w:proofErr w:type="spellStart"/>
      <w:r>
        <w:rPr>
          <w:lang w:val="es-ES_tradnl" w:eastAsia="es-ES_tradnl"/>
        </w:rPr>
        <w:t>âm</w:t>
      </w:r>
      <w:proofErr w:type="spellEnd"/>
      <w:r>
        <w:rPr>
          <w:lang w:val="es-ES_tradnl" w:eastAsia="es-ES_tradnl"/>
        </w:rPr>
        <w:t xml:space="preserve">, </w:t>
      </w:r>
      <w:proofErr w:type="spellStart"/>
      <w:r>
        <w:rPr>
          <w:lang w:val="es-ES_tradnl" w:eastAsia="es-ES_tradnl"/>
        </w:rPr>
        <w:t>ghi</w:t>
      </w:r>
      <w:proofErr w:type="spellEnd"/>
      <w:r>
        <w:rPr>
          <w:lang w:val="es-ES_tradnl" w:eastAsia="es-ES_tradnl"/>
        </w:rPr>
        <w:t xml:space="preserve"> </w:t>
      </w:r>
      <w:proofErr w:type="spellStart"/>
      <w:r>
        <w:rPr>
          <w:lang w:val="es-ES_tradnl" w:eastAsia="es-ES_tradnl"/>
        </w:rPr>
        <w:t>hình</w:t>
      </w:r>
      <w:proofErr w:type="spellEnd"/>
      <w:r>
        <w:rPr>
          <w:lang w:val="es-ES_tradnl" w:eastAsia="es-ES_tradnl"/>
        </w:rPr>
        <w:t xml:space="preserve"> </w:t>
      </w:r>
      <w:proofErr w:type="spellStart"/>
      <w:r>
        <w:rPr>
          <w:lang w:val="es-ES_tradnl" w:eastAsia="es-ES_tradnl"/>
        </w:rPr>
        <w:t>về</w:t>
      </w:r>
      <w:proofErr w:type="spellEnd"/>
      <w:r>
        <w:rPr>
          <w:lang w:val="es-ES_tradnl" w:eastAsia="es-ES_tradnl"/>
        </w:rPr>
        <w:t xml:space="preserve"> </w:t>
      </w:r>
      <w:proofErr w:type="spellStart"/>
      <w:r>
        <w:rPr>
          <w:lang w:val="es-ES_tradnl" w:eastAsia="es-ES_tradnl"/>
        </w:rPr>
        <w:t>nghệ</w:t>
      </w:r>
      <w:proofErr w:type="spellEnd"/>
      <w:r>
        <w:rPr>
          <w:lang w:val="es-ES_tradnl" w:eastAsia="es-ES_tradnl"/>
        </w:rPr>
        <w:t xml:space="preserve"> </w:t>
      </w:r>
      <w:proofErr w:type="spellStart"/>
      <w:r>
        <w:rPr>
          <w:lang w:val="es-ES_tradnl" w:eastAsia="es-ES_tradnl"/>
        </w:rPr>
        <w:t>thuật</w:t>
      </w:r>
      <w:proofErr w:type="spellEnd"/>
      <w:r>
        <w:rPr>
          <w:lang w:val="es-ES_tradnl" w:eastAsia="es-ES_tradnl"/>
        </w:rPr>
        <w:t xml:space="preserve"> </w:t>
      </w:r>
      <w:proofErr w:type="spellStart"/>
      <w:r>
        <w:rPr>
          <w:lang w:val="es-ES_tradnl" w:eastAsia="es-ES_tradnl"/>
        </w:rPr>
        <w:t>biểu</w:t>
      </w:r>
      <w:proofErr w:type="spellEnd"/>
      <w:r>
        <w:rPr>
          <w:lang w:val="es-ES_tradnl" w:eastAsia="es-ES_tradnl"/>
        </w:rPr>
        <w:t xml:space="preserve"> </w:t>
      </w:r>
      <w:proofErr w:type="spellStart"/>
      <w:r>
        <w:rPr>
          <w:lang w:val="es-ES_tradnl" w:eastAsia="es-ES_tradnl"/>
        </w:rPr>
        <w:t>diễn</w:t>
      </w:r>
      <w:proofErr w:type="spellEnd"/>
      <w:r>
        <w:rPr>
          <w:lang w:val="es-ES_tradnl" w:eastAsia="es-ES_tradnl"/>
        </w:rPr>
        <w:t xml:space="preserve"> </w:t>
      </w:r>
      <w:proofErr w:type="spellStart"/>
      <w:r>
        <w:rPr>
          <w:lang w:val="es-ES_tradnl" w:eastAsia="es-ES_tradnl"/>
        </w:rPr>
        <w:t>không</w:t>
      </w:r>
      <w:proofErr w:type="spellEnd"/>
      <w:r>
        <w:rPr>
          <w:lang w:val="es-ES_tradnl" w:eastAsia="es-ES_tradnl"/>
        </w:rPr>
        <w:t xml:space="preserve"> </w:t>
      </w:r>
      <w:proofErr w:type="spellStart"/>
      <w:r>
        <w:rPr>
          <w:lang w:val="es-ES_tradnl" w:eastAsia="es-ES_tradnl"/>
        </w:rPr>
        <w:t>nhằm</w:t>
      </w:r>
      <w:proofErr w:type="spellEnd"/>
      <w:r>
        <w:rPr>
          <w:lang w:val="es-ES_tradnl" w:eastAsia="es-ES_tradnl"/>
        </w:rPr>
        <w:t xml:space="preserve"> </w:t>
      </w:r>
      <w:proofErr w:type="spellStart"/>
      <w:r>
        <w:rPr>
          <w:lang w:val="es-ES_tradnl" w:eastAsia="es-ES_tradnl"/>
        </w:rPr>
        <w:t>mục</w:t>
      </w:r>
      <w:proofErr w:type="spellEnd"/>
      <w:r>
        <w:rPr>
          <w:lang w:val="es-ES_tradnl" w:eastAsia="es-ES_tradnl"/>
        </w:rPr>
        <w:t xml:space="preserve"> </w:t>
      </w:r>
      <w:proofErr w:type="spellStart"/>
      <w:r>
        <w:rPr>
          <w:lang w:val="es-ES_tradnl" w:eastAsia="es-ES_tradnl"/>
        </w:rPr>
        <w:t>đích</w:t>
      </w:r>
      <w:proofErr w:type="spellEnd"/>
      <w:r>
        <w:rPr>
          <w:lang w:val="es-ES_tradnl" w:eastAsia="es-ES_tradnl"/>
        </w:rPr>
        <w:t xml:space="preserve"> </w:t>
      </w:r>
      <w:proofErr w:type="spellStart"/>
      <w:r>
        <w:rPr>
          <w:lang w:val="es-ES_tradnl" w:eastAsia="es-ES_tradnl"/>
        </w:rPr>
        <w:t>kinh</w:t>
      </w:r>
      <w:proofErr w:type="spellEnd"/>
      <w:r>
        <w:rPr>
          <w:lang w:val="es-ES_tradnl" w:eastAsia="es-ES_tradnl"/>
        </w:rPr>
        <w:t xml:space="preserve"> </w:t>
      </w:r>
      <w:proofErr w:type="spellStart"/>
      <w:r>
        <w:rPr>
          <w:lang w:val="es-ES_tradnl" w:eastAsia="es-ES_tradnl"/>
        </w:rPr>
        <w:t>doanh</w:t>
      </w:r>
      <w:proofErr w:type="spellEnd"/>
      <w:r>
        <w:rPr>
          <w:lang w:val="es-ES_tradnl" w:eastAsia="es-ES_tradnl"/>
        </w:rPr>
        <w:t>;</w:t>
      </w:r>
    </w:p>
    <w:p w14:paraId="219A6BDF" w14:textId="77777777" w:rsidR="00293F89" w:rsidRDefault="00137B02">
      <w:pPr>
        <w:spacing w:before="120" w:after="280" w:afterAutospacing="1"/>
      </w:pPr>
      <w:r>
        <w:rPr>
          <w:lang w:val="es-ES_tradnl" w:eastAsia="es-ES_tradnl"/>
        </w:rPr>
        <w:t xml:space="preserve">3. </w:t>
      </w:r>
      <w:proofErr w:type="spellStart"/>
      <w:r>
        <w:rPr>
          <w:lang w:val="es-ES_tradnl" w:eastAsia="es-ES_tradnl"/>
        </w:rPr>
        <w:t>Tác</w:t>
      </w:r>
      <w:proofErr w:type="spellEnd"/>
      <w:r>
        <w:rPr>
          <w:lang w:val="es-ES_tradnl" w:eastAsia="es-ES_tradnl"/>
        </w:rPr>
        <w:t xml:space="preserve"> </w:t>
      </w:r>
      <w:proofErr w:type="spellStart"/>
      <w:r>
        <w:rPr>
          <w:lang w:val="es-ES_tradnl" w:eastAsia="es-ES_tradnl"/>
        </w:rPr>
        <w:t>phẩm</w:t>
      </w:r>
      <w:proofErr w:type="spellEnd"/>
      <w:r>
        <w:rPr>
          <w:lang w:val="es-ES_tradnl" w:eastAsia="es-ES_tradnl"/>
        </w:rPr>
        <w:t xml:space="preserve"> </w:t>
      </w:r>
      <w:proofErr w:type="spellStart"/>
      <w:r>
        <w:rPr>
          <w:lang w:val="es-ES_tradnl" w:eastAsia="es-ES_tradnl"/>
        </w:rPr>
        <w:t>mỹ</w:t>
      </w:r>
      <w:proofErr w:type="spellEnd"/>
      <w:r>
        <w:rPr>
          <w:lang w:val="es-ES_tradnl" w:eastAsia="es-ES_tradnl"/>
        </w:rPr>
        <w:t xml:space="preserve"> </w:t>
      </w:r>
      <w:proofErr w:type="spellStart"/>
      <w:r>
        <w:rPr>
          <w:lang w:val="es-ES_tradnl" w:eastAsia="es-ES_tradnl"/>
        </w:rPr>
        <w:t>thuật</w:t>
      </w:r>
      <w:proofErr w:type="spellEnd"/>
      <w:r>
        <w:rPr>
          <w:lang w:val="es-ES_tradnl" w:eastAsia="es-ES_tradnl"/>
        </w:rPr>
        <w:t xml:space="preserve">, </w:t>
      </w:r>
      <w:proofErr w:type="spellStart"/>
      <w:r>
        <w:rPr>
          <w:lang w:val="es-ES_tradnl" w:eastAsia="es-ES_tradnl"/>
        </w:rPr>
        <w:t>tác</w:t>
      </w:r>
      <w:proofErr w:type="spellEnd"/>
      <w:r>
        <w:rPr>
          <w:lang w:val="es-ES_tradnl" w:eastAsia="es-ES_tradnl"/>
        </w:rPr>
        <w:t xml:space="preserve"> </w:t>
      </w:r>
      <w:proofErr w:type="spellStart"/>
      <w:r>
        <w:rPr>
          <w:lang w:val="es-ES_tradnl" w:eastAsia="es-ES_tradnl"/>
        </w:rPr>
        <w:t>phẩm</w:t>
      </w:r>
      <w:proofErr w:type="spellEnd"/>
      <w:r>
        <w:rPr>
          <w:lang w:val="es-ES_tradnl" w:eastAsia="es-ES_tradnl"/>
        </w:rPr>
        <w:t xml:space="preserve"> </w:t>
      </w:r>
      <w:proofErr w:type="spellStart"/>
      <w:r>
        <w:rPr>
          <w:lang w:val="es-ES_tradnl" w:eastAsia="es-ES_tradnl"/>
        </w:rPr>
        <w:t>mỹ</w:t>
      </w:r>
      <w:proofErr w:type="spellEnd"/>
      <w:r>
        <w:rPr>
          <w:lang w:val="es-ES_tradnl" w:eastAsia="es-ES_tradnl"/>
        </w:rPr>
        <w:t xml:space="preserve"> </w:t>
      </w:r>
      <w:proofErr w:type="spellStart"/>
      <w:r>
        <w:rPr>
          <w:lang w:val="es-ES_tradnl" w:eastAsia="es-ES_tradnl"/>
        </w:rPr>
        <w:t>thuật</w:t>
      </w:r>
      <w:proofErr w:type="spellEnd"/>
      <w:r>
        <w:rPr>
          <w:lang w:val="es-ES_tradnl" w:eastAsia="es-ES_tradnl"/>
        </w:rPr>
        <w:t xml:space="preserve"> </w:t>
      </w:r>
      <w:proofErr w:type="spellStart"/>
      <w:r>
        <w:rPr>
          <w:lang w:val="es-ES_tradnl" w:eastAsia="es-ES_tradnl"/>
        </w:rPr>
        <w:t>ứng</w:t>
      </w:r>
      <w:proofErr w:type="spellEnd"/>
      <w:r>
        <w:rPr>
          <w:lang w:val="es-ES_tradnl" w:eastAsia="es-ES_tradnl"/>
        </w:rPr>
        <w:t xml:space="preserve"> </w:t>
      </w:r>
      <w:proofErr w:type="spellStart"/>
      <w:r>
        <w:rPr>
          <w:lang w:val="es-ES_tradnl" w:eastAsia="es-ES_tradnl"/>
        </w:rPr>
        <w:t>dụng</w:t>
      </w:r>
      <w:proofErr w:type="spellEnd"/>
      <w:r>
        <w:rPr>
          <w:lang w:val="es-ES_tradnl" w:eastAsia="es-ES_tradnl"/>
        </w:rPr>
        <w:t xml:space="preserve">, </w:t>
      </w:r>
      <w:proofErr w:type="spellStart"/>
      <w:r>
        <w:rPr>
          <w:lang w:val="es-ES_tradnl" w:eastAsia="es-ES_tradnl"/>
        </w:rPr>
        <w:t>tác</w:t>
      </w:r>
      <w:proofErr w:type="spellEnd"/>
      <w:r>
        <w:rPr>
          <w:lang w:val="es-ES_tradnl" w:eastAsia="es-ES_tradnl"/>
        </w:rPr>
        <w:t xml:space="preserve"> </w:t>
      </w:r>
      <w:proofErr w:type="spellStart"/>
      <w:r>
        <w:rPr>
          <w:lang w:val="es-ES_tradnl" w:eastAsia="es-ES_tradnl"/>
        </w:rPr>
        <w:t>phẩm</w:t>
      </w:r>
      <w:proofErr w:type="spellEnd"/>
      <w:r>
        <w:rPr>
          <w:lang w:val="es-ES_tradnl" w:eastAsia="es-ES_tradnl"/>
        </w:rPr>
        <w:t xml:space="preserve"> </w:t>
      </w:r>
      <w:proofErr w:type="spellStart"/>
      <w:r>
        <w:rPr>
          <w:lang w:val="es-ES_tradnl" w:eastAsia="es-ES_tradnl"/>
        </w:rPr>
        <w:t>nhiếp</w:t>
      </w:r>
      <w:proofErr w:type="spellEnd"/>
      <w:r>
        <w:rPr>
          <w:lang w:val="es-ES_tradnl" w:eastAsia="es-ES_tradnl"/>
        </w:rPr>
        <w:t xml:space="preserve"> </w:t>
      </w:r>
      <w:proofErr w:type="spellStart"/>
      <w:r>
        <w:rPr>
          <w:lang w:val="es-ES_tradnl" w:eastAsia="es-ES_tradnl"/>
        </w:rPr>
        <w:t>ảnh</w:t>
      </w:r>
      <w:proofErr w:type="spellEnd"/>
      <w:r>
        <w:rPr>
          <w:lang w:val="es-ES_tradnl" w:eastAsia="es-ES_tradnl"/>
        </w:rPr>
        <w:t xml:space="preserve"> </w:t>
      </w:r>
      <w:proofErr w:type="spellStart"/>
      <w:r>
        <w:rPr>
          <w:lang w:val="es-ES_tradnl" w:eastAsia="es-ES_tradnl"/>
        </w:rPr>
        <w:t>không</w:t>
      </w:r>
      <w:proofErr w:type="spellEnd"/>
      <w:r>
        <w:rPr>
          <w:lang w:val="es-ES_tradnl" w:eastAsia="es-ES_tradnl"/>
        </w:rPr>
        <w:t xml:space="preserve"> </w:t>
      </w:r>
      <w:proofErr w:type="spellStart"/>
      <w:r>
        <w:rPr>
          <w:lang w:val="es-ES_tradnl" w:eastAsia="es-ES_tradnl"/>
        </w:rPr>
        <w:t>nhằm</w:t>
      </w:r>
      <w:proofErr w:type="spellEnd"/>
      <w:r>
        <w:rPr>
          <w:lang w:val="es-ES_tradnl" w:eastAsia="es-ES_tradnl"/>
        </w:rPr>
        <w:t xml:space="preserve"> </w:t>
      </w:r>
      <w:proofErr w:type="spellStart"/>
      <w:r>
        <w:rPr>
          <w:lang w:val="es-ES_tradnl" w:eastAsia="es-ES_tradnl"/>
        </w:rPr>
        <w:t>mục</w:t>
      </w:r>
      <w:proofErr w:type="spellEnd"/>
      <w:r>
        <w:rPr>
          <w:lang w:val="es-ES_tradnl" w:eastAsia="es-ES_tradnl"/>
        </w:rPr>
        <w:t xml:space="preserve"> </w:t>
      </w:r>
      <w:proofErr w:type="spellStart"/>
      <w:r>
        <w:rPr>
          <w:lang w:val="es-ES_tradnl" w:eastAsia="es-ES_tradnl"/>
        </w:rPr>
        <w:t>đích</w:t>
      </w:r>
      <w:proofErr w:type="spellEnd"/>
      <w:r>
        <w:rPr>
          <w:lang w:val="es-ES_tradnl" w:eastAsia="es-ES_tradnl"/>
        </w:rPr>
        <w:t xml:space="preserve"> </w:t>
      </w:r>
      <w:proofErr w:type="spellStart"/>
      <w:r>
        <w:rPr>
          <w:lang w:val="es-ES_tradnl" w:eastAsia="es-ES_tradnl"/>
        </w:rPr>
        <w:t>kinh</w:t>
      </w:r>
      <w:proofErr w:type="spellEnd"/>
      <w:r>
        <w:rPr>
          <w:lang w:val="es-ES_tradnl" w:eastAsia="es-ES_tradnl"/>
        </w:rPr>
        <w:t>.</w:t>
      </w:r>
    </w:p>
    <w:p w14:paraId="3C290CC6" w14:textId="77777777" w:rsidR="00293F89" w:rsidRDefault="00137B02">
      <w:pPr>
        <w:spacing w:before="120" w:after="280" w:afterAutospacing="1"/>
      </w:pPr>
      <w:r>
        <w:rPr>
          <w:b/>
          <w:bCs/>
          <w:shd w:val="solid" w:color="FFFFFF" w:fill="auto"/>
        </w:rPr>
        <w:t xml:space="preserve">XI. </w:t>
      </w:r>
      <w:r>
        <w:rPr>
          <w:b/>
          <w:bCs/>
        </w:rPr>
        <w:t>Thủ tục tiếp nhận thông báo nhập khẩu văn hoá phẩm là tác phẩm mỹ thuật, tác phẩm mỹ thuật ứng dụng, tác phẩm nhiếp ảnh không nhằm mục đích kinh doanh; Thủ tục tiếp nhận thông báo nhập khẩu văn hóa phẩm là các bản ghi âm, ghi hình về nghệ thuật biểu diễn không nhằm mục đích kinh doanh (02 TTHC)</w:t>
      </w:r>
    </w:p>
    <w:p w14:paraId="0DDBDBB4" w14:textId="77777777" w:rsidR="00293F89" w:rsidRDefault="00137B02">
      <w:pPr>
        <w:spacing w:before="120" w:after="280" w:afterAutospacing="1"/>
      </w:pPr>
      <w:proofErr w:type="spellStart"/>
      <w:r>
        <w:rPr>
          <w:lang w:val="es-ES_tradnl" w:eastAsia="es-ES_tradnl"/>
        </w:rPr>
        <w:t>Việc</w:t>
      </w:r>
      <w:proofErr w:type="spellEnd"/>
      <w:r>
        <w:rPr>
          <w:lang w:val="es-ES_tradnl" w:eastAsia="es-ES_tradnl"/>
        </w:rPr>
        <w:t xml:space="preserve"> </w:t>
      </w:r>
      <w:proofErr w:type="spellStart"/>
      <w:r>
        <w:rPr>
          <w:lang w:val="es-ES_tradnl" w:eastAsia="es-ES_tradnl"/>
        </w:rPr>
        <w:t>tiếp</w:t>
      </w:r>
      <w:proofErr w:type="spellEnd"/>
      <w:r>
        <w:rPr>
          <w:lang w:val="es-ES_tradnl" w:eastAsia="es-ES_tradnl"/>
        </w:rPr>
        <w:t xml:space="preserve"> </w:t>
      </w:r>
      <w:proofErr w:type="spellStart"/>
      <w:r>
        <w:rPr>
          <w:lang w:val="es-ES_tradnl" w:eastAsia="es-ES_tradnl"/>
        </w:rPr>
        <w:t>nhận</w:t>
      </w:r>
      <w:proofErr w:type="spellEnd"/>
      <w:r>
        <w:rPr>
          <w:lang w:val="es-ES_tradnl" w:eastAsia="es-ES_tradnl"/>
        </w:rPr>
        <w:t xml:space="preserve"> </w:t>
      </w:r>
      <w:proofErr w:type="spellStart"/>
      <w:r>
        <w:rPr>
          <w:lang w:val="es-ES_tradnl" w:eastAsia="es-ES_tradnl"/>
        </w:rPr>
        <w:t>thông</w:t>
      </w:r>
      <w:proofErr w:type="spellEnd"/>
      <w:r>
        <w:rPr>
          <w:lang w:val="es-ES_tradnl" w:eastAsia="es-ES_tradnl"/>
        </w:rPr>
        <w:t xml:space="preserve"> </w:t>
      </w:r>
      <w:proofErr w:type="spellStart"/>
      <w:r>
        <w:rPr>
          <w:lang w:val="es-ES_tradnl" w:eastAsia="es-ES_tradnl"/>
        </w:rPr>
        <w:t>báo</w:t>
      </w:r>
      <w:proofErr w:type="spellEnd"/>
      <w:r>
        <w:rPr>
          <w:lang w:val="es-ES_tradnl" w:eastAsia="es-ES_tradnl"/>
        </w:rPr>
        <w:t xml:space="preserve"> </w:t>
      </w:r>
      <w:proofErr w:type="spellStart"/>
      <w:r>
        <w:rPr>
          <w:lang w:val="es-ES_tradnl" w:eastAsia="es-ES_tradnl"/>
        </w:rPr>
        <w:t>nhập</w:t>
      </w:r>
      <w:proofErr w:type="spellEnd"/>
      <w:r>
        <w:rPr>
          <w:lang w:val="es-ES_tradnl" w:eastAsia="es-ES_tradnl"/>
        </w:rPr>
        <w:t xml:space="preserve"> </w:t>
      </w:r>
      <w:proofErr w:type="spellStart"/>
      <w:r>
        <w:rPr>
          <w:lang w:val="es-ES_tradnl" w:eastAsia="es-ES_tradnl"/>
        </w:rPr>
        <w:t>khẩu</w:t>
      </w:r>
      <w:proofErr w:type="spellEnd"/>
      <w:r>
        <w:rPr>
          <w:lang w:val="es-ES_tradnl" w:eastAsia="es-ES_tradnl"/>
        </w:rPr>
        <w:t xml:space="preserve"> </w:t>
      </w:r>
      <w:proofErr w:type="spellStart"/>
      <w:r>
        <w:rPr>
          <w:lang w:val="es-ES_tradnl" w:eastAsia="es-ES_tradnl"/>
        </w:rPr>
        <w:t>văn</w:t>
      </w:r>
      <w:proofErr w:type="spellEnd"/>
      <w:r>
        <w:rPr>
          <w:lang w:val="es-ES_tradnl" w:eastAsia="es-ES_tradnl"/>
        </w:rPr>
        <w:t xml:space="preserve"> </w:t>
      </w:r>
      <w:proofErr w:type="spellStart"/>
      <w:r>
        <w:rPr>
          <w:lang w:val="es-ES_tradnl" w:eastAsia="es-ES_tradnl"/>
        </w:rPr>
        <w:t>hóa</w:t>
      </w:r>
      <w:proofErr w:type="spellEnd"/>
      <w:r>
        <w:rPr>
          <w:lang w:val="es-ES_tradnl" w:eastAsia="es-ES_tradnl"/>
        </w:rPr>
        <w:t xml:space="preserve"> </w:t>
      </w:r>
      <w:proofErr w:type="spellStart"/>
      <w:r>
        <w:rPr>
          <w:lang w:val="es-ES_tradnl" w:eastAsia="es-ES_tradnl"/>
        </w:rPr>
        <w:t>phẩm</w:t>
      </w:r>
      <w:proofErr w:type="spellEnd"/>
      <w:r>
        <w:rPr>
          <w:lang w:val="es-ES_tradnl" w:eastAsia="es-ES_tradnl"/>
        </w:rPr>
        <w:t xml:space="preserve"> </w:t>
      </w:r>
      <w:proofErr w:type="spellStart"/>
      <w:r>
        <w:rPr>
          <w:lang w:val="es-ES_tradnl" w:eastAsia="es-ES_tradnl"/>
        </w:rPr>
        <w:t>không</w:t>
      </w:r>
      <w:proofErr w:type="spellEnd"/>
      <w:r>
        <w:rPr>
          <w:lang w:val="es-ES_tradnl" w:eastAsia="es-ES_tradnl"/>
        </w:rPr>
        <w:t xml:space="preserve"> </w:t>
      </w:r>
      <w:proofErr w:type="spellStart"/>
      <w:r>
        <w:rPr>
          <w:lang w:val="es-ES_tradnl" w:eastAsia="es-ES_tradnl"/>
        </w:rPr>
        <w:t>nhằm</w:t>
      </w:r>
      <w:proofErr w:type="spellEnd"/>
      <w:r>
        <w:rPr>
          <w:lang w:val="es-ES_tradnl" w:eastAsia="es-ES_tradnl"/>
        </w:rPr>
        <w:t xml:space="preserve"> </w:t>
      </w:r>
      <w:proofErr w:type="spellStart"/>
      <w:r>
        <w:rPr>
          <w:lang w:val="es-ES_tradnl" w:eastAsia="es-ES_tradnl"/>
        </w:rPr>
        <w:t>mục</w:t>
      </w:r>
      <w:proofErr w:type="spellEnd"/>
      <w:r>
        <w:rPr>
          <w:lang w:val="es-ES_tradnl" w:eastAsia="es-ES_tradnl"/>
        </w:rPr>
        <w:t xml:space="preserve"> </w:t>
      </w:r>
      <w:proofErr w:type="spellStart"/>
      <w:r>
        <w:rPr>
          <w:lang w:val="es-ES_tradnl" w:eastAsia="es-ES_tradnl"/>
        </w:rPr>
        <w:t>đích</w:t>
      </w:r>
      <w:proofErr w:type="spellEnd"/>
      <w:r>
        <w:rPr>
          <w:lang w:val="es-ES_tradnl" w:eastAsia="es-ES_tradnl"/>
        </w:rPr>
        <w:t xml:space="preserve"> </w:t>
      </w:r>
      <w:proofErr w:type="spellStart"/>
      <w:r>
        <w:rPr>
          <w:lang w:val="es-ES_tradnl" w:eastAsia="es-ES_tradnl"/>
        </w:rPr>
        <w:t>kinh</w:t>
      </w:r>
      <w:proofErr w:type="spellEnd"/>
      <w:r>
        <w:rPr>
          <w:lang w:val="es-ES_tradnl" w:eastAsia="es-ES_tradnl"/>
        </w:rPr>
        <w:t xml:space="preserve"> </w:t>
      </w:r>
      <w:proofErr w:type="spellStart"/>
      <w:r>
        <w:rPr>
          <w:lang w:val="es-ES_tradnl" w:eastAsia="es-ES_tradnl"/>
        </w:rPr>
        <w:t>doanh</w:t>
      </w:r>
      <w:proofErr w:type="spellEnd"/>
      <w:r>
        <w:rPr>
          <w:lang w:val="es-ES_tradnl" w:eastAsia="es-ES_tradnl"/>
        </w:rPr>
        <w:t xml:space="preserve"> </w:t>
      </w:r>
      <w:proofErr w:type="spellStart"/>
      <w:r>
        <w:rPr>
          <w:lang w:val="es-ES_tradnl" w:eastAsia="es-ES_tradnl"/>
        </w:rPr>
        <w:t>trong</w:t>
      </w:r>
      <w:proofErr w:type="spellEnd"/>
      <w:r>
        <w:rPr>
          <w:lang w:val="es-ES_tradnl" w:eastAsia="es-ES_tradnl"/>
        </w:rPr>
        <w:t xml:space="preserve"> </w:t>
      </w:r>
      <w:proofErr w:type="spellStart"/>
      <w:r>
        <w:rPr>
          <w:lang w:val="es-ES_tradnl" w:eastAsia="es-ES_tradnl"/>
        </w:rPr>
        <w:t>các</w:t>
      </w:r>
      <w:proofErr w:type="spellEnd"/>
      <w:r>
        <w:rPr>
          <w:lang w:val="es-ES_tradnl" w:eastAsia="es-ES_tradnl"/>
        </w:rPr>
        <w:t xml:space="preserve"> </w:t>
      </w:r>
      <w:proofErr w:type="spellStart"/>
      <w:r>
        <w:rPr>
          <w:lang w:val="es-ES_tradnl" w:eastAsia="es-ES_tradnl"/>
        </w:rPr>
        <w:t>trường</w:t>
      </w:r>
      <w:proofErr w:type="spellEnd"/>
      <w:r>
        <w:rPr>
          <w:lang w:val="es-ES_tradnl" w:eastAsia="es-ES_tradnl"/>
        </w:rPr>
        <w:t xml:space="preserve"> </w:t>
      </w:r>
      <w:proofErr w:type="spellStart"/>
      <w:r>
        <w:rPr>
          <w:lang w:val="es-ES_tradnl" w:eastAsia="es-ES_tradnl"/>
        </w:rPr>
        <w:t>hợp</w:t>
      </w:r>
      <w:proofErr w:type="spellEnd"/>
      <w:r>
        <w:rPr>
          <w:lang w:val="es-ES_tradnl" w:eastAsia="es-ES_tradnl"/>
        </w:rPr>
        <w:t xml:space="preserve"> </w:t>
      </w:r>
      <w:proofErr w:type="spellStart"/>
      <w:r>
        <w:rPr>
          <w:lang w:val="es-ES_tradnl" w:eastAsia="es-ES_tradnl"/>
        </w:rPr>
        <w:t>để</w:t>
      </w:r>
      <w:proofErr w:type="spellEnd"/>
      <w:r>
        <w:rPr>
          <w:lang w:val="es-ES_tradnl" w:eastAsia="es-ES_tradnl"/>
        </w:rPr>
        <w:t xml:space="preserve"> </w:t>
      </w:r>
      <w:proofErr w:type="spellStart"/>
      <w:r>
        <w:rPr>
          <w:lang w:val="es-ES_tradnl" w:eastAsia="es-ES_tradnl"/>
        </w:rPr>
        <w:t>trao</w:t>
      </w:r>
      <w:proofErr w:type="spellEnd"/>
      <w:r>
        <w:rPr>
          <w:lang w:val="es-ES_tradnl" w:eastAsia="es-ES_tradnl"/>
        </w:rPr>
        <w:t xml:space="preserve"> </w:t>
      </w:r>
      <w:proofErr w:type="spellStart"/>
      <w:r>
        <w:rPr>
          <w:lang w:val="es-ES_tradnl" w:eastAsia="es-ES_tradnl"/>
        </w:rPr>
        <w:t>đổi</w:t>
      </w:r>
      <w:proofErr w:type="spellEnd"/>
      <w:r>
        <w:rPr>
          <w:lang w:val="es-ES_tradnl" w:eastAsia="es-ES_tradnl"/>
        </w:rPr>
        <w:t xml:space="preserve"> </w:t>
      </w:r>
      <w:proofErr w:type="spellStart"/>
      <w:r>
        <w:rPr>
          <w:lang w:val="es-ES_tradnl" w:eastAsia="es-ES_tradnl"/>
        </w:rPr>
        <w:t>hợp</w:t>
      </w:r>
      <w:proofErr w:type="spellEnd"/>
      <w:r>
        <w:rPr>
          <w:lang w:val="es-ES_tradnl" w:eastAsia="es-ES_tradnl"/>
        </w:rPr>
        <w:t xml:space="preserve"> </w:t>
      </w:r>
      <w:proofErr w:type="spellStart"/>
      <w:r>
        <w:rPr>
          <w:lang w:val="es-ES_tradnl" w:eastAsia="es-ES_tradnl"/>
        </w:rPr>
        <w:t>tác</w:t>
      </w:r>
      <w:proofErr w:type="spellEnd"/>
      <w:r>
        <w:rPr>
          <w:lang w:val="es-ES_tradnl" w:eastAsia="es-ES_tradnl"/>
        </w:rPr>
        <w:t xml:space="preserve">, </w:t>
      </w:r>
      <w:proofErr w:type="spellStart"/>
      <w:r>
        <w:rPr>
          <w:lang w:val="es-ES_tradnl" w:eastAsia="es-ES_tradnl"/>
        </w:rPr>
        <w:t>viện</w:t>
      </w:r>
      <w:proofErr w:type="spellEnd"/>
      <w:r>
        <w:rPr>
          <w:lang w:val="es-ES_tradnl" w:eastAsia="es-ES_tradnl"/>
        </w:rPr>
        <w:t xml:space="preserve"> </w:t>
      </w:r>
      <w:proofErr w:type="spellStart"/>
      <w:r>
        <w:rPr>
          <w:lang w:val="es-ES_tradnl" w:eastAsia="es-ES_tradnl"/>
        </w:rPr>
        <w:t>trợ</w:t>
      </w:r>
      <w:proofErr w:type="spellEnd"/>
      <w:r>
        <w:rPr>
          <w:lang w:val="es-ES_tradnl" w:eastAsia="es-ES_tradnl"/>
        </w:rPr>
        <w:t xml:space="preserve">; </w:t>
      </w:r>
      <w:proofErr w:type="spellStart"/>
      <w:r>
        <w:rPr>
          <w:lang w:val="es-ES_tradnl" w:eastAsia="es-ES_tradnl"/>
        </w:rPr>
        <w:t>tham</w:t>
      </w:r>
      <w:proofErr w:type="spellEnd"/>
      <w:r>
        <w:rPr>
          <w:lang w:val="es-ES_tradnl" w:eastAsia="es-ES_tradnl"/>
        </w:rPr>
        <w:t xml:space="preserve"> </w:t>
      </w:r>
      <w:proofErr w:type="spellStart"/>
      <w:r>
        <w:rPr>
          <w:lang w:val="es-ES_tradnl" w:eastAsia="es-ES_tradnl"/>
        </w:rPr>
        <w:t>gia</w:t>
      </w:r>
      <w:proofErr w:type="spellEnd"/>
      <w:r>
        <w:rPr>
          <w:lang w:val="es-ES_tradnl" w:eastAsia="es-ES_tradnl"/>
        </w:rPr>
        <w:t xml:space="preserve"> </w:t>
      </w:r>
      <w:proofErr w:type="spellStart"/>
      <w:r>
        <w:rPr>
          <w:lang w:val="es-ES_tradnl" w:eastAsia="es-ES_tradnl"/>
        </w:rPr>
        <w:t>trưng</w:t>
      </w:r>
      <w:proofErr w:type="spellEnd"/>
      <w:r>
        <w:rPr>
          <w:lang w:val="es-ES_tradnl" w:eastAsia="es-ES_tradnl"/>
        </w:rPr>
        <w:t xml:space="preserve"> </w:t>
      </w:r>
      <w:proofErr w:type="spellStart"/>
      <w:r>
        <w:rPr>
          <w:lang w:val="es-ES_tradnl" w:eastAsia="es-ES_tradnl"/>
        </w:rPr>
        <w:t>bày</w:t>
      </w:r>
      <w:proofErr w:type="spellEnd"/>
      <w:r>
        <w:rPr>
          <w:lang w:val="es-ES_tradnl" w:eastAsia="es-ES_tradnl"/>
        </w:rPr>
        <w:t xml:space="preserve">, </w:t>
      </w:r>
      <w:proofErr w:type="spellStart"/>
      <w:r>
        <w:rPr>
          <w:lang w:val="es-ES_tradnl" w:eastAsia="es-ES_tradnl"/>
        </w:rPr>
        <w:t>triển</w:t>
      </w:r>
      <w:proofErr w:type="spellEnd"/>
      <w:r>
        <w:rPr>
          <w:lang w:val="es-ES_tradnl" w:eastAsia="es-ES_tradnl"/>
        </w:rPr>
        <w:t xml:space="preserve"> </w:t>
      </w:r>
      <w:proofErr w:type="spellStart"/>
      <w:r>
        <w:rPr>
          <w:lang w:val="es-ES_tradnl" w:eastAsia="es-ES_tradnl"/>
        </w:rPr>
        <w:t>lãm</w:t>
      </w:r>
      <w:proofErr w:type="spellEnd"/>
      <w:r>
        <w:rPr>
          <w:lang w:val="es-ES_tradnl" w:eastAsia="es-ES_tradnl"/>
        </w:rPr>
        <w:t xml:space="preserve">, </w:t>
      </w:r>
      <w:proofErr w:type="spellStart"/>
      <w:r>
        <w:rPr>
          <w:lang w:val="es-ES_tradnl" w:eastAsia="es-ES_tradnl"/>
        </w:rPr>
        <w:t>dự</w:t>
      </w:r>
      <w:proofErr w:type="spellEnd"/>
      <w:r>
        <w:rPr>
          <w:lang w:val="es-ES_tradnl" w:eastAsia="es-ES_tradnl"/>
        </w:rPr>
        <w:t xml:space="preserve"> </w:t>
      </w:r>
      <w:proofErr w:type="spellStart"/>
      <w:r>
        <w:rPr>
          <w:lang w:val="es-ES_tradnl" w:eastAsia="es-ES_tradnl"/>
        </w:rPr>
        <w:t>thi</w:t>
      </w:r>
      <w:proofErr w:type="spellEnd"/>
      <w:r>
        <w:rPr>
          <w:lang w:val="es-ES_tradnl" w:eastAsia="es-ES_tradnl"/>
        </w:rPr>
        <w:t xml:space="preserve">, </w:t>
      </w:r>
      <w:proofErr w:type="spellStart"/>
      <w:r>
        <w:rPr>
          <w:lang w:val="es-ES_tradnl" w:eastAsia="es-ES_tradnl"/>
        </w:rPr>
        <w:t>liên</w:t>
      </w:r>
      <w:proofErr w:type="spellEnd"/>
      <w:r>
        <w:rPr>
          <w:lang w:val="es-ES_tradnl" w:eastAsia="es-ES_tradnl"/>
        </w:rPr>
        <w:t xml:space="preserve"> </w:t>
      </w:r>
      <w:proofErr w:type="spellStart"/>
      <w:r>
        <w:rPr>
          <w:lang w:val="es-ES_tradnl" w:eastAsia="es-ES_tradnl"/>
        </w:rPr>
        <w:t>hoan</w:t>
      </w:r>
      <w:proofErr w:type="spellEnd"/>
      <w:r>
        <w:rPr>
          <w:lang w:val="es-ES_tradnl" w:eastAsia="es-ES_tradnl"/>
        </w:rPr>
        <w:t xml:space="preserve"> ở </w:t>
      </w:r>
      <w:proofErr w:type="spellStart"/>
      <w:r>
        <w:rPr>
          <w:lang w:val="es-ES_tradnl" w:eastAsia="es-ES_tradnl"/>
        </w:rPr>
        <w:t>cấp</w:t>
      </w:r>
      <w:proofErr w:type="spellEnd"/>
      <w:r>
        <w:rPr>
          <w:lang w:val="es-ES_tradnl" w:eastAsia="es-ES_tradnl"/>
        </w:rPr>
        <w:t xml:space="preserve"> </w:t>
      </w:r>
      <w:proofErr w:type="spellStart"/>
      <w:r>
        <w:rPr>
          <w:lang w:val="es-ES_tradnl" w:eastAsia="es-ES_tradnl"/>
        </w:rPr>
        <w:t>quốc</w:t>
      </w:r>
      <w:proofErr w:type="spellEnd"/>
      <w:r>
        <w:rPr>
          <w:lang w:val="es-ES_tradnl" w:eastAsia="es-ES_tradnl"/>
        </w:rPr>
        <w:t xml:space="preserve"> </w:t>
      </w:r>
      <w:proofErr w:type="spellStart"/>
      <w:r>
        <w:rPr>
          <w:lang w:val="es-ES_tradnl" w:eastAsia="es-ES_tradnl"/>
        </w:rPr>
        <w:t>gia</w:t>
      </w:r>
      <w:proofErr w:type="spellEnd"/>
      <w:r>
        <w:rPr>
          <w:lang w:val="es-ES_tradnl" w:eastAsia="es-ES_tradnl"/>
        </w:rPr>
        <w:t xml:space="preserve">, </w:t>
      </w:r>
      <w:proofErr w:type="spellStart"/>
      <w:r>
        <w:rPr>
          <w:lang w:val="es-ES_tradnl" w:eastAsia="es-ES_tradnl"/>
        </w:rPr>
        <w:t>cấp</w:t>
      </w:r>
      <w:proofErr w:type="spellEnd"/>
      <w:r>
        <w:rPr>
          <w:lang w:val="es-ES_tradnl" w:eastAsia="es-ES_tradnl"/>
        </w:rPr>
        <w:t xml:space="preserve"> </w:t>
      </w:r>
      <w:proofErr w:type="spellStart"/>
      <w:r>
        <w:rPr>
          <w:lang w:val="es-ES_tradnl" w:eastAsia="es-ES_tradnl"/>
        </w:rPr>
        <w:t>khu</w:t>
      </w:r>
      <w:proofErr w:type="spellEnd"/>
      <w:r>
        <w:rPr>
          <w:lang w:val="es-ES_tradnl" w:eastAsia="es-ES_tradnl"/>
        </w:rPr>
        <w:t xml:space="preserve"> </w:t>
      </w:r>
      <w:proofErr w:type="spellStart"/>
      <w:r>
        <w:rPr>
          <w:lang w:val="es-ES_tradnl" w:eastAsia="es-ES_tradnl"/>
        </w:rPr>
        <w:t>vực</w:t>
      </w:r>
      <w:proofErr w:type="spellEnd"/>
      <w:r>
        <w:rPr>
          <w:lang w:val="es-ES_tradnl" w:eastAsia="es-ES_tradnl"/>
        </w:rPr>
        <w:t xml:space="preserve"> </w:t>
      </w:r>
      <w:proofErr w:type="spellStart"/>
      <w:r>
        <w:rPr>
          <w:lang w:val="es-ES_tradnl" w:eastAsia="es-ES_tradnl"/>
        </w:rPr>
        <w:t>được</w:t>
      </w:r>
      <w:proofErr w:type="spellEnd"/>
      <w:r>
        <w:rPr>
          <w:lang w:val="es-ES_tradnl" w:eastAsia="es-ES_tradnl"/>
        </w:rPr>
        <w:t xml:space="preserve"> </w:t>
      </w:r>
      <w:proofErr w:type="spellStart"/>
      <w:r>
        <w:rPr>
          <w:lang w:val="es-ES_tradnl" w:eastAsia="es-ES_tradnl"/>
        </w:rPr>
        <w:t>quy</w:t>
      </w:r>
      <w:proofErr w:type="spellEnd"/>
      <w:r>
        <w:rPr>
          <w:lang w:val="es-ES_tradnl" w:eastAsia="es-ES_tradnl"/>
        </w:rPr>
        <w:t xml:space="preserve"> </w:t>
      </w:r>
      <w:proofErr w:type="spellStart"/>
      <w:r>
        <w:rPr>
          <w:lang w:val="es-ES_tradnl" w:eastAsia="es-ES_tradnl"/>
        </w:rPr>
        <w:t>định</w:t>
      </w:r>
      <w:proofErr w:type="spellEnd"/>
      <w:r>
        <w:rPr>
          <w:lang w:val="es-ES_tradnl" w:eastAsia="es-ES_tradnl"/>
        </w:rPr>
        <w:t xml:space="preserve"> </w:t>
      </w:r>
      <w:proofErr w:type="spellStart"/>
      <w:r>
        <w:rPr>
          <w:lang w:val="es-ES_tradnl" w:eastAsia="es-ES_tradnl"/>
        </w:rPr>
        <w:t>tại</w:t>
      </w:r>
      <w:proofErr w:type="spellEnd"/>
      <w:r>
        <w:rPr>
          <w:lang w:val="es-ES_tradnl" w:eastAsia="es-ES_tradnl"/>
        </w:rPr>
        <w:t xml:space="preserve"> </w:t>
      </w:r>
      <w:bookmarkStart w:id="57" w:name="dc_24"/>
      <w:proofErr w:type="spellStart"/>
      <w:r>
        <w:rPr>
          <w:lang w:val="es-ES_tradnl" w:eastAsia="es-ES_tradnl"/>
        </w:rPr>
        <w:t>khoản</w:t>
      </w:r>
      <w:proofErr w:type="spellEnd"/>
      <w:r>
        <w:rPr>
          <w:lang w:val="es-ES_tradnl" w:eastAsia="es-ES_tradnl"/>
        </w:rPr>
        <w:t xml:space="preserve"> 1 </w:t>
      </w:r>
      <w:proofErr w:type="spellStart"/>
      <w:r>
        <w:rPr>
          <w:lang w:val="es-ES_tradnl" w:eastAsia="es-ES_tradnl"/>
        </w:rPr>
        <w:t>Điều</w:t>
      </w:r>
      <w:proofErr w:type="spellEnd"/>
      <w:r>
        <w:rPr>
          <w:lang w:val="es-ES_tradnl" w:eastAsia="es-ES_tradnl"/>
        </w:rPr>
        <w:t xml:space="preserve"> 8 </w:t>
      </w:r>
      <w:proofErr w:type="spellStart"/>
      <w:r>
        <w:rPr>
          <w:lang w:val="es-ES_tradnl" w:eastAsia="es-ES_tradnl"/>
        </w:rPr>
        <w:t>và</w:t>
      </w:r>
      <w:proofErr w:type="spellEnd"/>
      <w:r>
        <w:rPr>
          <w:lang w:val="es-ES_tradnl" w:eastAsia="es-ES_tradnl"/>
        </w:rPr>
        <w:t xml:space="preserve"> </w:t>
      </w:r>
      <w:proofErr w:type="spellStart"/>
      <w:r>
        <w:rPr>
          <w:lang w:val="es-ES_tradnl" w:eastAsia="es-ES_tradnl"/>
        </w:rPr>
        <w:t>Điều</w:t>
      </w:r>
      <w:proofErr w:type="spellEnd"/>
      <w:r>
        <w:rPr>
          <w:lang w:val="es-ES_tradnl" w:eastAsia="es-ES_tradnl"/>
        </w:rPr>
        <w:t xml:space="preserve"> 9 </w:t>
      </w:r>
      <w:proofErr w:type="spellStart"/>
      <w:r>
        <w:rPr>
          <w:lang w:val="es-ES_tradnl" w:eastAsia="es-ES_tradnl"/>
        </w:rPr>
        <w:t>Nghị</w:t>
      </w:r>
      <w:proofErr w:type="spellEnd"/>
      <w:r>
        <w:rPr>
          <w:lang w:val="es-ES_tradnl" w:eastAsia="es-ES_tradnl"/>
        </w:rPr>
        <w:t xml:space="preserve"> </w:t>
      </w:r>
      <w:proofErr w:type="spellStart"/>
      <w:r>
        <w:rPr>
          <w:lang w:val="es-ES_tradnl" w:eastAsia="es-ES_tradnl"/>
        </w:rPr>
        <w:t>định</w:t>
      </w:r>
      <w:proofErr w:type="spellEnd"/>
      <w:r>
        <w:rPr>
          <w:lang w:val="es-ES_tradnl" w:eastAsia="es-ES_tradnl"/>
        </w:rPr>
        <w:t xml:space="preserve"> </w:t>
      </w:r>
      <w:proofErr w:type="spellStart"/>
      <w:r>
        <w:rPr>
          <w:lang w:val="es-ES_tradnl" w:eastAsia="es-ES_tradnl"/>
        </w:rPr>
        <w:t>số</w:t>
      </w:r>
      <w:proofErr w:type="spellEnd"/>
      <w:r>
        <w:rPr>
          <w:lang w:val="es-ES_tradnl" w:eastAsia="es-ES_tradnl"/>
        </w:rPr>
        <w:t xml:space="preserve"> 32/2012/NĐ-CP</w:t>
      </w:r>
      <w:bookmarkEnd w:id="57"/>
      <w:r>
        <w:rPr>
          <w:lang w:val="es-ES_tradnl" w:eastAsia="es-ES_tradnl"/>
        </w:rPr>
        <w:t xml:space="preserve"> </w:t>
      </w:r>
      <w:proofErr w:type="spellStart"/>
      <w:r>
        <w:rPr>
          <w:lang w:val="es-ES_tradnl" w:eastAsia="es-ES_tradnl"/>
        </w:rPr>
        <w:t>ngày</w:t>
      </w:r>
      <w:proofErr w:type="spellEnd"/>
      <w:r>
        <w:rPr>
          <w:lang w:val="es-ES_tradnl" w:eastAsia="es-ES_tradnl"/>
        </w:rPr>
        <w:t xml:space="preserve"> 12 </w:t>
      </w:r>
      <w:proofErr w:type="spellStart"/>
      <w:r>
        <w:rPr>
          <w:lang w:val="es-ES_tradnl" w:eastAsia="es-ES_tradnl"/>
        </w:rPr>
        <w:t>tháng</w:t>
      </w:r>
      <w:proofErr w:type="spellEnd"/>
      <w:r>
        <w:rPr>
          <w:lang w:val="es-ES_tradnl" w:eastAsia="es-ES_tradnl"/>
        </w:rPr>
        <w:t xml:space="preserve"> 4 </w:t>
      </w:r>
      <w:proofErr w:type="spellStart"/>
      <w:r>
        <w:rPr>
          <w:lang w:val="es-ES_tradnl" w:eastAsia="es-ES_tradnl"/>
        </w:rPr>
        <w:t>năm</w:t>
      </w:r>
      <w:proofErr w:type="spellEnd"/>
      <w:r>
        <w:rPr>
          <w:lang w:val="es-ES_tradnl" w:eastAsia="es-ES_tradnl"/>
        </w:rPr>
        <w:t xml:space="preserve"> 2012 </w:t>
      </w:r>
      <w:proofErr w:type="spellStart"/>
      <w:r>
        <w:rPr>
          <w:lang w:val="es-ES_tradnl" w:eastAsia="es-ES_tradnl"/>
        </w:rPr>
        <w:t>của</w:t>
      </w:r>
      <w:proofErr w:type="spellEnd"/>
      <w:r>
        <w:rPr>
          <w:lang w:val="es-ES_tradnl" w:eastAsia="es-ES_tradnl"/>
        </w:rPr>
        <w:t xml:space="preserve"> </w:t>
      </w:r>
      <w:proofErr w:type="spellStart"/>
      <w:r>
        <w:rPr>
          <w:lang w:val="es-ES_tradnl" w:eastAsia="es-ES_tradnl"/>
        </w:rPr>
        <w:t>Chính</w:t>
      </w:r>
      <w:proofErr w:type="spellEnd"/>
      <w:r>
        <w:rPr>
          <w:lang w:val="es-ES_tradnl" w:eastAsia="es-ES_tradnl"/>
        </w:rPr>
        <w:t xml:space="preserve"> </w:t>
      </w:r>
      <w:proofErr w:type="spellStart"/>
      <w:r>
        <w:rPr>
          <w:lang w:val="es-ES_tradnl" w:eastAsia="es-ES_tradnl"/>
        </w:rPr>
        <w:t>phủ</w:t>
      </w:r>
      <w:proofErr w:type="spellEnd"/>
      <w:r>
        <w:rPr>
          <w:lang w:val="es-ES_tradnl" w:eastAsia="es-ES_tradnl"/>
        </w:rPr>
        <w:t xml:space="preserve"> </w:t>
      </w:r>
      <w:proofErr w:type="spellStart"/>
      <w:r>
        <w:rPr>
          <w:lang w:val="es-ES_tradnl" w:eastAsia="es-ES_tradnl"/>
        </w:rPr>
        <w:t>về</w:t>
      </w:r>
      <w:proofErr w:type="spellEnd"/>
      <w:r>
        <w:rPr>
          <w:lang w:val="es-ES_tradnl" w:eastAsia="es-ES_tradnl"/>
        </w:rPr>
        <w:t xml:space="preserve"> </w:t>
      </w:r>
      <w:proofErr w:type="spellStart"/>
      <w:r>
        <w:rPr>
          <w:lang w:val="es-ES_tradnl" w:eastAsia="es-ES_tradnl"/>
        </w:rPr>
        <w:t>quản</w:t>
      </w:r>
      <w:proofErr w:type="spellEnd"/>
      <w:r>
        <w:rPr>
          <w:lang w:val="es-ES_tradnl" w:eastAsia="es-ES_tradnl"/>
        </w:rPr>
        <w:t xml:space="preserve"> </w:t>
      </w:r>
      <w:proofErr w:type="spellStart"/>
      <w:r>
        <w:rPr>
          <w:lang w:val="es-ES_tradnl" w:eastAsia="es-ES_tradnl"/>
        </w:rPr>
        <w:t>lý</w:t>
      </w:r>
      <w:proofErr w:type="spellEnd"/>
      <w:r>
        <w:rPr>
          <w:lang w:val="es-ES_tradnl" w:eastAsia="es-ES_tradnl"/>
        </w:rPr>
        <w:t xml:space="preserve"> </w:t>
      </w:r>
      <w:proofErr w:type="spellStart"/>
      <w:r>
        <w:rPr>
          <w:lang w:val="es-ES_tradnl" w:eastAsia="es-ES_tradnl"/>
        </w:rPr>
        <w:t>xuất</w:t>
      </w:r>
      <w:proofErr w:type="spellEnd"/>
      <w:r>
        <w:rPr>
          <w:lang w:val="es-ES_tradnl" w:eastAsia="es-ES_tradnl"/>
        </w:rPr>
        <w:t xml:space="preserve"> </w:t>
      </w:r>
      <w:proofErr w:type="spellStart"/>
      <w:r>
        <w:rPr>
          <w:lang w:val="es-ES_tradnl" w:eastAsia="es-ES_tradnl"/>
        </w:rPr>
        <w:t>nhập</w:t>
      </w:r>
      <w:proofErr w:type="spellEnd"/>
      <w:r>
        <w:rPr>
          <w:lang w:val="es-ES_tradnl" w:eastAsia="es-ES_tradnl"/>
        </w:rPr>
        <w:t xml:space="preserve"> </w:t>
      </w:r>
      <w:proofErr w:type="spellStart"/>
      <w:r>
        <w:rPr>
          <w:lang w:val="es-ES_tradnl" w:eastAsia="es-ES_tradnl"/>
        </w:rPr>
        <w:t>khẩu</w:t>
      </w:r>
      <w:proofErr w:type="spellEnd"/>
      <w:r>
        <w:rPr>
          <w:lang w:val="es-ES_tradnl" w:eastAsia="es-ES_tradnl"/>
        </w:rPr>
        <w:t xml:space="preserve"> </w:t>
      </w:r>
      <w:proofErr w:type="spellStart"/>
      <w:r>
        <w:rPr>
          <w:lang w:val="es-ES_tradnl" w:eastAsia="es-ES_tradnl"/>
        </w:rPr>
        <w:t>văn</w:t>
      </w:r>
      <w:proofErr w:type="spellEnd"/>
      <w:r>
        <w:rPr>
          <w:lang w:val="es-ES_tradnl" w:eastAsia="es-ES_tradnl"/>
        </w:rPr>
        <w:t xml:space="preserve"> </w:t>
      </w:r>
      <w:proofErr w:type="spellStart"/>
      <w:r>
        <w:rPr>
          <w:lang w:val="es-ES_tradnl" w:eastAsia="es-ES_tradnl"/>
        </w:rPr>
        <w:t>hóa</w:t>
      </w:r>
      <w:proofErr w:type="spellEnd"/>
      <w:r>
        <w:rPr>
          <w:lang w:val="es-ES_tradnl" w:eastAsia="es-ES_tradnl"/>
        </w:rPr>
        <w:t xml:space="preserve"> </w:t>
      </w:r>
      <w:proofErr w:type="spellStart"/>
      <w:r>
        <w:rPr>
          <w:lang w:val="es-ES_tradnl" w:eastAsia="es-ES_tradnl"/>
        </w:rPr>
        <w:t>phẩm</w:t>
      </w:r>
      <w:proofErr w:type="spellEnd"/>
      <w:r>
        <w:rPr>
          <w:lang w:val="es-ES_tradnl" w:eastAsia="es-ES_tradnl"/>
        </w:rPr>
        <w:t xml:space="preserve"> </w:t>
      </w:r>
      <w:proofErr w:type="spellStart"/>
      <w:r>
        <w:rPr>
          <w:lang w:val="es-ES_tradnl" w:eastAsia="es-ES_tradnl"/>
        </w:rPr>
        <w:t>không</w:t>
      </w:r>
      <w:proofErr w:type="spellEnd"/>
      <w:r>
        <w:rPr>
          <w:lang w:val="es-ES_tradnl" w:eastAsia="es-ES_tradnl"/>
        </w:rPr>
        <w:t xml:space="preserve"> </w:t>
      </w:r>
      <w:proofErr w:type="spellStart"/>
      <w:r>
        <w:rPr>
          <w:lang w:val="es-ES_tradnl" w:eastAsia="es-ES_tradnl"/>
        </w:rPr>
        <w:t>nhằm</w:t>
      </w:r>
      <w:proofErr w:type="spellEnd"/>
      <w:r>
        <w:rPr>
          <w:lang w:val="es-ES_tradnl" w:eastAsia="es-ES_tradnl"/>
        </w:rPr>
        <w:t xml:space="preserve"> </w:t>
      </w:r>
      <w:proofErr w:type="spellStart"/>
      <w:r>
        <w:rPr>
          <w:lang w:val="es-ES_tradnl" w:eastAsia="es-ES_tradnl"/>
        </w:rPr>
        <w:t>mục</w:t>
      </w:r>
      <w:proofErr w:type="spellEnd"/>
      <w:r>
        <w:rPr>
          <w:lang w:val="es-ES_tradnl" w:eastAsia="es-ES_tradnl"/>
        </w:rPr>
        <w:t xml:space="preserve"> </w:t>
      </w:r>
      <w:proofErr w:type="spellStart"/>
      <w:r>
        <w:rPr>
          <w:lang w:val="es-ES_tradnl" w:eastAsia="es-ES_tradnl"/>
        </w:rPr>
        <w:t>đích</w:t>
      </w:r>
      <w:proofErr w:type="spellEnd"/>
      <w:r>
        <w:rPr>
          <w:lang w:val="es-ES_tradnl" w:eastAsia="es-ES_tradnl"/>
        </w:rPr>
        <w:t xml:space="preserve"> </w:t>
      </w:r>
      <w:proofErr w:type="spellStart"/>
      <w:r>
        <w:rPr>
          <w:lang w:val="es-ES_tradnl" w:eastAsia="es-ES_tradnl"/>
        </w:rPr>
        <w:t>kinh</w:t>
      </w:r>
      <w:proofErr w:type="spellEnd"/>
      <w:r>
        <w:rPr>
          <w:lang w:val="es-ES_tradnl" w:eastAsia="es-ES_tradnl"/>
        </w:rPr>
        <w:t xml:space="preserve"> </w:t>
      </w:r>
      <w:proofErr w:type="spellStart"/>
      <w:r>
        <w:rPr>
          <w:lang w:val="es-ES_tradnl" w:eastAsia="es-ES_tradnl"/>
        </w:rPr>
        <w:t>doanh</w:t>
      </w:r>
      <w:proofErr w:type="spellEnd"/>
      <w:r>
        <w:rPr>
          <w:lang w:val="es-ES_tradnl" w:eastAsia="es-ES_tradnl"/>
        </w:rPr>
        <w:t xml:space="preserve">, </w:t>
      </w:r>
      <w:proofErr w:type="spellStart"/>
      <w:r>
        <w:rPr>
          <w:lang w:val="es-ES_tradnl" w:eastAsia="es-ES_tradnl"/>
        </w:rPr>
        <w:t>được</w:t>
      </w:r>
      <w:proofErr w:type="spellEnd"/>
      <w:r>
        <w:rPr>
          <w:lang w:val="es-ES_tradnl" w:eastAsia="es-ES_tradnl"/>
        </w:rPr>
        <w:t xml:space="preserve"> </w:t>
      </w:r>
      <w:proofErr w:type="spellStart"/>
      <w:r>
        <w:rPr>
          <w:lang w:val="es-ES_tradnl" w:eastAsia="es-ES_tradnl"/>
        </w:rPr>
        <w:t>sửa</w:t>
      </w:r>
      <w:proofErr w:type="spellEnd"/>
      <w:r>
        <w:rPr>
          <w:lang w:val="es-ES_tradnl" w:eastAsia="es-ES_tradnl"/>
        </w:rPr>
        <w:t xml:space="preserve"> </w:t>
      </w:r>
      <w:proofErr w:type="spellStart"/>
      <w:r>
        <w:rPr>
          <w:lang w:val="es-ES_tradnl" w:eastAsia="es-ES_tradnl"/>
        </w:rPr>
        <w:t>đổi</w:t>
      </w:r>
      <w:proofErr w:type="spellEnd"/>
      <w:r>
        <w:rPr>
          <w:lang w:val="es-ES_tradnl" w:eastAsia="es-ES_tradnl"/>
        </w:rPr>
        <w:t xml:space="preserve">, </w:t>
      </w:r>
      <w:proofErr w:type="spellStart"/>
      <w:r>
        <w:rPr>
          <w:lang w:val="es-ES_tradnl" w:eastAsia="es-ES_tradnl"/>
        </w:rPr>
        <w:t>bổ</w:t>
      </w:r>
      <w:proofErr w:type="spellEnd"/>
      <w:r>
        <w:rPr>
          <w:lang w:val="es-ES_tradnl" w:eastAsia="es-ES_tradnl"/>
        </w:rPr>
        <w:t xml:space="preserve"> </w:t>
      </w:r>
      <w:proofErr w:type="spellStart"/>
      <w:r>
        <w:rPr>
          <w:lang w:val="es-ES_tradnl" w:eastAsia="es-ES_tradnl"/>
        </w:rPr>
        <w:t>sung</w:t>
      </w:r>
      <w:proofErr w:type="spellEnd"/>
      <w:r>
        <w:rPr>
          <w:lang w:val="es-ES_tradnl" w:eastAsia="es-ES_tradnl"/>
        </w:rPr>
        <w:t xml:space="preserve"> </w:t>
      </w:r>
      <w:proofErr w:type="spellStart"/>
      <w:r>
        <w:rPr>
          <w:lang w:val="es-ES_tradnl" w:eastAsia="es-ES_tradnl"/>
        </w:rPr>
        <w:t>bởi</w:t>
      </w:r>
      <w:proofErr w:type="spellEnd"/>
      <w:r>
        <w:rPr>
          <w:lang w:val="es-ES_tradnl" w:eastAsia="es-ES_tradnl"/>
        </w:rPr>
        <w:t xml:space="preserve"> </w:t>
      </w:r>
      <w:bookmarkStart w:id="58" w:name="dc_25"/>
      <w:proofErr w:type="spellStart"/>
      <w:r>
        <w:rPr>
          <w:lang w:val="es-ES_tradnl" w:eastAsia="es-ES_tradnl"/>
        </w:rPr>
        <w:t>khoản</w:t>
      </w:r>
      <w:proofErr w:type="spellEnd"/>
      <w:r>
        <w:rPr>
          <w:lang w:val="es-ES_tradnl" w:eastAsia="es-ES_tradnl"/>
        </w:rPr>
        <w:t xml:space="preserve"> 6 </w:t>
      </w:r>
      <w:proofErr w:type="spellStart"/>
      <w:r>
        <w:rPr>
          <w:lang w:val="es-ES_tradnl" w:eastAsia="es-ES_tradnl"/>
        </w:rPr>
        <w:t>và</w:t>
      </w:r>
      <w:proofErr w:type="spellEnd"/>
      <w:r>
        <w:rPr>
          <w:lang w:val="es-ES_tradnl" w:eastAsia="es-ES_tradnl"/>
        </w:rPr>
        <w:t xml:space="preserve"> </w:t>
      </w:r>
      <w:proofErr w:type="spellStart"/>
      <w:r>
        <w:rPr>
          <w:lang w:val="es-ES_tradnl" w:eastAsia="es-ES_tradnl"/>
        </w:rPr>
        <w:t>khoản</w:t>
      </w:r>
      <w:proofErr w:type="spellEnd"/>
      <w:r>
        <w:rPr>
          <w:lang w:val="es-ES_tradnl" w:eastAsia="es-ES_tradnl"/>
        </w:rPr>
        <w:t xml:space="preserve"> 7 </w:t>
      </w:r>
      <w:proofErr w:type="spellStart"/>
      <w:r>
        <w:rPr>
          <w:lang w:val="es-ES_tradnl" w:eastAsia="es-ES_tradnl"/>
        </w:rPr>
        <w:t>Điều</w:t>
      </w:r>
      <w:proofErr w:type="spellEnd"/>
      <w:r>
        <w:rPr>
          <w:lang w:val="es-ES_tradnl" w:eastAsia="es-ES_tradnl"/>
        </w:rPr>
        <w:t xml:space="preserve"> 1 </w:t>
      </w:r>
      <w:proofErr w:type="spellStart"/>
      <w:r>
        <w:rPr>
          <w:lang w:val="es-ES_tradnl" w:eastAsia="es-ES_tradnl"/>
        </w:rPr>
        <w:t>Nghị</w:t>
      </w:r>
      <w:proofErr w:type="spellEnd"/>
      <w:r>
        <w:rPr>
          <w:lang w:val="es-ES_tradnl" w:eastAsia="es-ES_tradnl"/>
        </w:rPr>
        <w:t xml:space="preserve"> </w:t>
      </w:r>
      <w:proofErr w:type="spellStart"/>
      <w:r>
        <w:rPr>
          <w:lang w:val="es-ES_tradnl" w:eastAsia="es-ES_tradnl"/>
        </w:rPr>
        <w:t>định</w:t>
      </w:r>
      <w:proofErr w:type="spellEnd"/>
      <w:r>
        <w:rPr>
          <w:lang w:val="es-ES_tradnl" w:eastAsia="es-ES_tradnl"/>
        </w:rPr>
        <w:t xml:space="preserve"> </w:t>
      </w:r>
      <w:proofErr w:type="spellStart"/>
      <w:r>
        <w:rPr>
          <w:lang w:val="es-ES_tradnl" w:eastAsia="es-ES_tradnl"/>
        </w:rPr>
        <w:t>số</w:t>
      </w:r>
      <w:proofErr w:type="spellEnd"/>
      <w:r>
        <w:rPr>
          <w:lang w:val="es-ES_tradnl" w:eastAsia="es-ES_tradnl"/>
        </w:rPr>
        <w:t xml:space="preserve"> 31/2025/NĐ-CP</w:t>
      </w:r>
      <w:bookmarkEnd w:id="58"/>
      <w:r>
        <w:rPr>
          <w:lang w:val="es-ES_tradnl" w:eastAsia="es-ES_tradnl"/>
        </w:rPr>
        <w:t xml:space="preserve"> </w:t>
      </w:r>
      <w:proofErr w:type="spellStart"/>
      <w:r>
        <w:rPr>
          <w:lang w:val="es-ES_tradnl" w:eastAsia="es-ES_tradnl"/>
        </w:rPr>
        <w:t>ngày</w:t>
      </w:r>
      <w:proofErr w:type="spellEnd"/>
      <w:r>
        <w:rPr>
          <w:lang w:val="es-ES_tradnl" w:eastAsia="es-ES_tradnl"/>
        </w:rPr>
        <w:t xml:space="preserve"> 24 </w:t>
      </w:r>
      <w:proofErr w:type="spellStart"/>
      <w:r>
        <w:rPr>
          <w:lang w:val="es-ES_tradnl" w:eastAsia="es-ES_tradnl"/>
        </w:rPr>
        <w:t>tháng</w:t>
      </w:r>
      <w:proofErr w:type="spellEnd"/>
      <w:r>
        <w:rPr>
          <w:lang w:val="es-ES_tradnl" w:eastAsia="es-ES_tradnl"/>
        </w:rPr>
        <w:t xml:space="preserve"> 2 </w:t>
      </w:r>
      <w:proofErr w:type="spellStart"/>
      <w:r>
        <w:rPr>
          <w:lang w:val="es-ES_tradnl" w:eastAsia="es-ES_tradnl"/>
        </w:rPr>
        <w:t>năm</w:t>
      </w:r>
      <w:proofErr w:type="spellEnd"/>
      <w:r>
        <w:rPr>
          <w:lang w:val="es-ES_tradnl" w:eastAsia="es-ES_tradnl"/>
        </w:rPr>
        <w:t xml:space="preserve"> 2025 </w:t>
      </w:r>
      <w:proofErr w:type="spellStart"/>
      <w:r>
        <w:rPr>
          <w:lang w:val="es-ES_tradnl" w:eastAsia="es-ES_tradnl"/>
        </w:rPr>
        <w:t>của</w:t>
      </w:r>
      <w:proofErr w:type="spellEnd"/>
      <w:r>
        <w:rPr>
          <w:lang w:val="es-ES_tradnl" w:eastAsia="es-ES_tradnl"/>
        </w:rPr>
        <w:t xml:space="preserve"> </w:t>
      </w:r>
      <w:proofErr w:type="spellStart"/>
      <w:r>
        <w:rPr>
          <w:lang w:val="es-ES_tradnl" w:eastAsia="es-ES_tradnl"/>
        </w:rPr>
        <w:t>Chính</w:t>
      </w:r>
      <w:proofErr w:type="spellEnd"/>
      <w:r>
        <w:rPr>
          <w:lang w:val="es-ES_tradnl" w:eastAsia="es-ES_tradnl"/>
        </w:rPr>
        <w:t xml:space="preserve"> </w:t>
      </w:r>
      <w:proofErr w:type="spellStart"/>
      <w:r>
        <w:rPr>
          <w:lang w:val="es-ES_tradnl" w:eastAsia="es-ES_tradnl"/>
        </w:rPr>
        <w:t>phủ</w:t>
      </w:r>
      <w:proofErr w:type="spellEnd"/>
      <w:r>
        <w:rPr>
          <w:lang w:val="es-ES_tradnl" w:eastAsia="es-ES_tradnl"/>
        </w:rPr>
        <w:t xml:space="preserve">, </w:t>
      </w:r>
      <w:proofErr w:type="spellStart"/>
      <w:r>
        <w:rPr>
          <w:lang w:val="es-ES_tradnl" w:eastAsia="es-ES_tradnl"/>
        </w:rPr>
        <w:t>thuộc</w:t>
      </w:r>
      <w:proofErr w:type="spellEnd"/>
      <w:r>
        <w:rPr>
          <w:lang w:val="es-ES_tradnl" w:eastAsia="es-ES_tradnl"/>
        </w:rPr>
        <w:t xml:space="preserve"> </w:t>
      </w:r>
      <w:proofErr w:type="spellStart"/>
      <w:r>
        <w:rPr>
          <w:lang w:val="es-ES_tradnl" w:eastAsia="es-ES_tradnl"/>
        </w:rPr>
        <w:t>thẩm</w:t>
      </w:r>
      <w:proofErr w:type="spellEnd"/>
      <w:r>
        <w:rPr>
          <w:lang w:val="es-ES_tradnl" w:eastAsia="es-ES_tradnl"/>
        </w:rPr>
        <w:t xml:space="preserve"> </w:t>
      </w:r>
      <w:proofErr w:type="spellStart"/>
      <w:r>
        <w:rPr>
          <w:lang w:val="es-ES_tradnl" w:eastAsia="es-ES_tradnl"/>
        </w:rPr>
        <w:t>quyền</w:t>
      </w:r>
      <w:proofErr w:type="spellEnd"/>
      <w:r>
        <w:rPr>
          <w:lang w:val="es-ES_tradnl" w:eastAsia="es-ES_tradnl"/>
        </w:rPr>
        <w:t xml:space="preserve"> </w:t>
      </w:r>
      <w:proofErr w:type="spellStart"/>
      <w:r>
        <w:rPr>
          <w:lang w:val="es-ES_tradnl" w:eastAsia="es-ES_tradnl"/>
        </w:rPr>
        <w:t>của</w:t>
      </w:r>
      <w:proofErr w:type="spellEnd"/>
      <w:r>
        <w:rPr>
          <w:lang w:val="es-ES_tradnl" w:eastAsia="es-ES_tradnl"/>
        </w:rPr>
        <w:t xml:space="preserve"> </w:t>
      </w:r>
      <w:proofErr w:type="spellStart"/>
      <w:r>
        <w:rPr>
          <w:lang w:val="es-ES_tradnl" w:eastAsia="es-ES_tradnl"/>
        </w:rPr>
        <w:t>cơ</w:t>
      </w:r>
      <w:proofErr w:type="spellEnd"/>
      <w:r>
        <w:rPr>
          <w:lang w:val="es-ES_tradnl" w:eastAsia="es-ES_tradnl"/>
        </w:rPr>
        <w:t xml:space="preserve"> </w:t>
      </w:r>
      <w:proofErr w:type="spellStart"/>
      <w:r>
        <w:rPr>
          <w:lang w:val="es-ES_tradnl" w:eastAsia="es-ES_tradnl"/>
        </w:rPr>
        <w:t>quan</w:t>
      </w:r>
      <w:proofErr w:type="spellEnd"/>
      <w:r>
        <w:rPr>
          <w:lang w:val="es-ES_tradnl" w:eastAsia="es-ES_tradnl"/>
        </w:rPr>
        <w:t xml:space="preserve"> </w:t>
      </w:r>
      <w:proofErr w:type="spellStart"/>
      <w:r>
        <w:rPr>
          <w:lang w:val="es-ES_tradnl" w:eastAsia="es-ES_tradnl"/>
        </w:rPr>
        <w:t>chuyên</w:t>
      </w:r>
      <w:proofErr w:type="spellEnd"/>
      <w:r>
        <w:rPr>
          <w:lang w:val="es-ES_tradnl" w:eastAsia="es-ES_tradnl"/>
        </w:rPr>
        <w:t xml:space="preserve"> </w:t>
      </w:r>
      <w:proofErr w:type="spellStart"/>
      <w:r>
        <w:rPr>
          <w:lang w:val="es-ES_tradnl" w:eastAsia="es-ES_tradnl"/>
        </w:rPr>
        <w:t>môn</w:t>
      </w:r>
      <w:proofErr w:type="spellEnd"/>
      <w:r>
        <w:rPr>
          <w:lang w:val="es-ES_tradnl" w:eastAsia="es-ES_tradnl"/>
        </w:rPr>
        <w:t xml:space="preserve"> </w:t>
      </w:r>
      <w:proofErr w:type="spellStart"/>
      <w:r>
        <w:rPr>
          <w:lang w:val="es-ES_tradnl" w:eastAsia="es-ES_tradnl"/>
        </w:rPr>
        <w:t>về</w:t>
      </w:r>
      <w:proofErr w:type="spellEnd"/>
      <w:r>
        <w:rPr>
          <w:lang w:val="es-ES_tradnl" w:eastAsia="es-ES_tradnl"/>
        </w:rPr>
        <w:t xml:space="preserve"> </w:t>
      </w:r>
      <w:proofErr w:type="spellStart"/>
      <w:r>
        <w:rPr>
          <w:lang w:val="es-ES_tradnl" w:eastAsia="es-ES_tradnl"/>
        </w:rPr>
        <w:t>văn</w:t>
      </w:r>
      <w:proofErr w:type="spellEnd"/>
      <w:r>
        <w:rPr>
          <w:lang w:val="es-ES_tradnl" w:eastAsia="es-ES_tradnl"/>
        </w:rPr>
        <w:t xml:space="preserve"> </w:t>
      </w:r>
      <w:proofErr w:type="spellStart"/>
      <w:r>
        <w:rPr>
          <w:lang w:val="es-ES_tradnl" w:eastAsia="es-ES_tradnl"/>
        </w:rPr>
        <w:t>hóa</w:t>
      </w:r>
      <w:proofErr w:type="spellEnd"/>
      <w:r>
        <w:rPr>
          <w:lang w:val="es-ES_tradnl" w:eastAsia="es-ES_tradnl"/>
        </w:rPr>
        <w:t xml:space="preserve"> </w:t>
      </w:r>
      <w:proofErr w:type="spellStart"/>
      <w:r>
        <w:rPr>
          <w:lang w:val="es-ES_tradnl" w:eastAsia="es-ES_tradnl"/>
        </w:rPr>
        <w:t>thuộc</w:t>
      </w:r>
      <w:proofErr w:type="spellEnd"/>
      <w:r>
        <w:rPr>
          <w:lang w:val="es-ES_tradnl" w:eastAsia="es-ES_tradnl"/>
        </w:rPr>
        <w:t xml:space="preserve"> </w:t>
      </w:r>
      <w:proofErr w:type="spellStart"/>
      <w:r>
        <w:rPr>
          <w:lang w:val="es-ES_tradnl" w:eastAsia="es-ES_tradnl"/>
        </w:rPr>
        <w:t>Ủy</w:t>
      </w:r>
      <w:proofErr w:type="spellEnd"/>
      <w:r>
        <w:rPr>
          <w:lang w:val="es-ES_tradnl" w:eastAsia="es-ES_tradnl"/>
        </w:rPr>
        <w:t xml:space="preserve"> </w:t>
      </w:r>
      <w:proofErr w:type="spellStart"/>
      <w:r>
        <w:rPr>
          <w:lang w:val="es-ES_tradnl" w:eastAsia="es-ES_tradnl"/>
        </w:rPr>
        <w:t>ban</w:t>
      </w:r>
      <w:proofErr w:type="spellEnd"/>
      <w:r>
        <w:rPr>
          <w:lang w:val="es-ES_tradnl" w:eastAsia="es-ES_tradnl"/>
        </w:rPr>
        <w:t xml:space="preserve"> </w:t>
      </w:r>
      <w:proofErr w:type="spellStart"/>
      <w:r>
        <w:rPr>
          <w:lang w:val="es-ES_tradnl" w:eastAsia="es-ES_tradnl"/>
        </w:rPr>
        <w:t>nhân</w:t>
      </w:r>
      <w:proofErr w:type="spellEnd"/>
      <w:r>
        <w:rPr>
          <w:lang w:val="es-ES_tradnl" w:eastAsia="es-ES_tradnl"/>
        </w:rPr>
        <w:t xml:space="preserve"> </w:t>
      </w:r>
      <w:proofErr w:type="spellStart"/>
      <w:r>
        <w:rPr>
          <w:lang w:val="es-ES_tradnl" w:eastAsia="es-ES_tradnl"/>
        </w:rPr>
        <w:t>dân</w:t>
      </w:r>
      <w:proofErr w:type="spellEnd"/>
      <w:r>
        <w:rPr>
          <w:lang w:val="es-ES_tradnl" w:eastAsia="es-ES_tradnl"/>
        </w:rPr>
        <w:t xml:space="preserve"> </w:t>
      </w:r>
      <w:proofErr w:type="spellStart"/>
      <w:r>
        <w:rPr>
          <w:lang w:val="es-ES_tradnl" w:eastAsia="es-ES_tradnl"/>
        </w:rPr>
        <w:t>cấp</w:t>
      </w:r>
      <w:proofErr w:type="spellEnd"/>
      <w:r>
        <w:rPr>
          <w:lang w:val="es-ES_tradnl" w:eastAsia="es-ES_tradnl"/>
        </w:rPr>
        <w:t xml:space="preserve"> </w:t>
      </w:r>
      <w:proofErr w:type="spellStart"/>
      <w:r>
        <w:rPr>
          <w:lang w:val="es-ES_tradnl" w:eastAsia="es-ES_tradnl"/>
        </w:rPr>
        <w:t>tỉnh</w:t>
      </w:r>
      <w:proofErr w:type="spellEnd"/>
      <w:r>
        <w:rPr>
          <w:lang w:val="es-ES_tradnl" w:eastAsia="es-ES_tradnl"/>
        </w:rPr>
        <w:t xml:space="preserve">. </w:t>
      </w:r>
    </w:p>
    <w:p w14:paraId="46883EB7" w14:textId="77777777" w:rsidR="00293F89" w:rsidRDefault="00137B02">
      <w:pPr>
        <w:spacing w:before="120" w:after="280" w:afterAutospacing="1"/>
      </w:pPr>
      <w:r>
        <w:t>Thủ tục này áp dụng đối với các nhóm văn hóa phẩm sau đây:</w:t>
      </w:r>
    </w:p>
    <w:p w14:paraId="73DAC067" w14:textId="77777777" w:rsidR="00293F89" w:rsidRDefault="00137B02">
      <w:pPr>
        <w:spacing w:before="120" w:after="280" w:afterAutospacing="1"/>
      </w:pPr>
      <w:r>
        <w:t>1. Tác phẩm mỹ thuật, tác phẩm mỹ thuật ứng dụng, tác phẩm nhiếp ảnh không nhằm mục đích kinh doanh;</w:t>
      </w:r>
    </w:p>
    <w:p w14:paraId="2A142C06" w14:textId="77777777" w:rsidR="00293F89" w:rsidRDefault="00137B02">
      <w:pPr>
        <w:spacing w:before="120" w:after="280" w:afterAutospacing="1"/>
      </w:pPr>
      <w:r>
        <w:t>2. Bản ghi âm, ghi hình về nghệ thuật biểu diễn không nhằm mục đích kinh.</w:t>
      </w:r>
    </w:p>
    <w:p w14:paraId="62E9BEB7" w14:textId="77777777" w:rsidR="00293F89" w:rsidRDefault="00137B02">
      <w:pPr>
        <w:spacing w:before="120" w:after="280" w:afterAutospacing="1"/>
      </w:pPr>
      <w:r>
        <w:rPr>
          <w:b/>
          <w:bCs/>
          <w:lang w:val="es-ES_tradnl" w:eastAsia="es-ES_tradnl"/>
        </w:rPr>
        <w:t xml:space="preserve">XII. </w:t>
      </w:r>
      <w:proofErr w:type="spellStart"/>
      <w:r>
        <w:rPr>
          <w:b/>
          <w:bCs/>
          <w:lang w:val="es-ES_tradnl" w:eastAsia="es-ES_tradnl"/>
        </w:rPr>
        <w:t>Cấp</w:t>
      </w:r>
      <w:proofErr w:type="spellEnd"/>
      <w:r>
        <w:rPr>
          <w:b/>
          <w:bCs/>
          <w:lang w:val="es-ES_tradnl" w:eastAsia="es-ES_tradnl"/>
        </w:rPr>
        <w:t xml:space="preserve"> </w:t>
      </w:r>
      <w:proofErr w:type="spellStart"/>
      <w:r>
        <w:rPr>
          <w:b/>
          <w:bCs/>
          <w:lang w:val="es-ES_tradnl" w:eastAsia="es-ES_tradnl"/>
        </w:rPr>
        <w:t>giấy</w:t>
      </w:r>
      <w:proofErr w:type="spellEnd"/>
      <w:r>
        <w:rPr>
          <w:b/>
          <w:bCs/>
          <w:lang w:val="es-ES_tradnl" w:eastAsia="es-ES_tradnl"/>
        </w:rPr>
        <w:t xml:space="preserve"> </w:t>
      </w:r>
      <w:proofErr w:type="spellStart"/>
      <w:r>
        <w:rPr>
          <w:b/>
          <w:bCs/>
          <w:lang w:val="es-ES_tradnl" w:eastAsia="es-ES_tradnl"/>
        </w:rPr>
        <w:t>phép</w:t>
      </w:r>
      <w:proofErr w:type="spellEnd"/>
      <w:r>
        <w:rPr>
          <w:b/>
          <w:bCs/>
          <w:lang w:val="es-ES_tradnl" w:eastAsia="es-ES_tradnl"/>
        </w:rPr>
        <w:t xml:space="preserve"> </w:t>
      </w:r>
      <w:proofErr w:type="spellStart"/>
      <w:r>
        <w:rPr>
          <w:b/>
          <w:bCs/>
          <w:lang w:val="es-ES_tradnl" w:eastAsia="es-ES_tradnl"/>
        </w:rPr>
        <w:t>tổ</w:t>
      </w:r>
      <w:proofErr w:type="spellEnd"/>
      <w:r>
        <w:rPr>
          <w:b/>
          <w:bCs/>
          <w:lang w:val="es-ES_tradnl" w:eastAsia="es-ES_tradnl"/>
        </w:rPr>
        <w:t xml:space="preserve"> </w:t>
      </w:r>
      <w:proofErr w:type="spellStart"/>
      <w:r>
        <w:rPr>
          <w:b/>
          <w:bCs/>
          <w:lang w:val="es-ES_tradnl" w:eastAsia="es-ES_tradnl"/>
        </w:rPr>
        <w:t>chức</w:t>
      </w:r>
      <w:proofErr w:type="spellEnd"/>
      <w:r>
        <w:rPr>
          <w:b/>
          <w:bCs/>
          <w:lang w:val="es-ES_tradnl" w:eastAsia="es-ES_tradnl"/>
        </w:rPr>
        <w:t xml:space="preserve"> </w:t>
      </w:r>
      <w:proofErr w:type="spellStart"/>
      <w:r>
        <w:rPr>
          <w:b/>
          <w:bCs/>
          <w:lang w:val="es-ES_tradnl" w:eastAsia="es-ES_tradnl"/>
        </w:rPr>
        <w:t>trại</w:t>
      </w:r>
      <w:proofErr w:type="spellEnd"/>
      <w:r>
        <w:rPr>
          <w:b/>
          <w:bCs/>
          <w:lang w:val="es-ES_tradnl" w:eastAsia="es-ES_tradnl"/>
        </w:rPr>
        <w:t xml:space="preserve"> </w:t>
      </w:r>
      <w:proofErr w:type="spellStart"/>
      <w:r>
        <w:rPr>
          <w:b/>
          <w:bCs/>
          <w:lang w:val="es-ES_tradnl" w:eastAsia="es-ES_tradnl"/>
        </w:rPr>
        <w:t>sáng</w:t>
      </w:r>
      <w:proofErr w:type="spellEnd"/>
      <w:r>
        <w:rPr>
          <w:b/>
          <w:bCs/>
          <w:lang w:val="es-ES_tradnl" w:eastAsia="es-ES_tradnl"/>
        </w:rPr>
        <w:t xml:space="preserve"> </w:t>
      </w:r>
      <w:proofErr w:type="spellStart"/>
      <w:r>
        <w:rPr>
          <w:b/>
          <w:bCs/>
          <w:lang w:val="es-ES_tradnl" w:eastAsia="es-ES_tradnl"/>
        </w:rPr>
        <w:t>tác</w:t>
      </w:r>
      <w:proofErr w:type="spellEnd"/>
      <w:r>
        <w:rPr>
          <w:b/>
          <w:bCs/>
          <w:lang w:val="es-ES_tradnl" w:eastAsia="es-ES_tradnl"/>
        </w:rPr>
        <w:t xml:space="preserve"> </w:t>
      </w:r>
      <w:proofErr w:type="spellStart"/>
      <w:r>
        <w:rPr>
          <w:b/>
          <w:bCs/>
          <w:lang w:val="es-ES_tradnl" w:eastAsia="es-ES_tradnl"/>
        </w:rPr>
        <w:t>điêu</w:t>
      </w:r>
      <w:proofErr w:type="spellEnd"/>
      <w:r>
        <w:rPr>
          <w:b/>
          <w:bCs/>
          <w:lang w:val="es-ES_tradnl" w:eastAsia="es-ES_tradnl"/>
        </w:rPr>
        <w:t xml:space="preserve"> </w:t>
      </w:r>
      <w:proofErr w:type="spellStart"/>
      <w:r>
        <w:rPr>
          <w:b/>
          <w:bCs/>
          <w:lang w:val="es-ES_tradnl" w:eastAsia="es-ES_tradnl"/>
        </w:rPr>
        <w:t>khắc</w:t>
      </w:r>
      <w:proofErr w:type="spellEnd"/>
    </w:p>
    <w:p w14:paraId="3C4658D5" w14:textId="77777777" w:rsidR="00293F89" w:rsidRDefault="00137B02">
      <w:pPr>
        <w:spacing w:before="120" w:after="280" w:afterAutospacing="1"/>
      </w:pPr>
      <w:proofErr w:type="spellStart"/>
      <w:r>
        <w:rPr>
          <w:lang w:val="es-ES_tradnl" w:eastAsia="es-ES_tradnl"/>
        </w:rPr>
        <w:t>Việc</w:t>
      </w:r>
      <w:proofErr w:type="spellEnd"/>
      <w:r>
        <w:rPr>
          <w:lang w:val="es-ES_tradnl" w:eastAsia="es-ES_tradnl"/>
        </w:rPr>
        <w:t xml:space="preserve"> </w:t>
      </w:r>
      <w:proofErr w:type="spellStart"/>
      <w:r>
        <w:rPr>
          <w:lang w:val="es-ES_tradnl" w:eastAsia="es-ES_tradnl"/>
        </w:rPr>
        <w:t>Cấp</w:t>
      </w:r>
      <w:proofErr w:type="spellEnd"/>
      <w:r>
        <w:rPr>
          <w:lang w:val="es-ES_tradnl" w:eastAsia="es-ES_tradnl"/>
        </w:rPr>
        <w:t xml:space="preserve"> </w:t>
      </w:r>
      <w:proofErr w:type="spellStart"/>
      <w:r>
        <w:rPr>
          <w:lang w:val="es-ES_tradnl" w:eastAsia="es-ES_tradnl"/>
        </w:rPr>
        <w:t>giấy</w:t>
      </w:r>
      <w:proofErr w:type="spellEnd"/>
      <w:r>
        <w:rPr>
          <w:lang w:val="es-ES_tradnl" w:eastAsia="es-ES_tradnl"/>
        </w:rPr>
        <w:t xml:space="preserve"> </w:t>
      </w:r>
      <w:proofErr w:type="spellStart"/>
      <w:r>
        <w:rPr>
          <w:lang w:val="es-ES_tradnl" w:eastAsia="es-ES_tradnl"/>
        </w:rPr>
        <w:t>phép</w:t>
      </w:r>
      <w:proofErr w:type="spellEnd"/>
      <w:r>
        <w:rPr>
          <w:lang w:val="es-ES_tradnl" w:eastAsia="es-ES_tradnl"/>
        </w:rPr>
        <w:t xml:space="preserve"> </w:t>
      </w:r>
      <w:proofErr w:type="spellStart"/>
      <w:r>
        <w:rPr>
          <w:lang w:val="es-ES_tradnl" w:eastAsia="es-ES_tradnl"/>
        </w:rPr>
        <w:t>tổ</w:t>
      </w:r>
      <w:proofErr w:type="spellEnd"/>
      <w:r>
        <w:rPr>
          <w:lang w:val="es-ES_tradnl" w:eastAsia="es-ES_tradnl"/>
        </w:rPr>
        <w:t xml:space="preserve"> </w:t>
      </w:r>
      <w:proofErr w:type="spellStart"/>
      <w:r>
        <w:rPr>
          <w:lang w:val="es-ES_tradnl" w:eastAsia="es-ES_tradnl"/>
        </w:rPr>
        <w:t>chức</w:t>
      </w:r>
      <w:proofErr w:type="spellEnd"/>
      <w:r>
        <w:rPr>
          <w:lang w:val="es-ES_tradnl" w:eastAsia="es-ES_tradnl"/>
        </w:rPr>
        <w:t xml:space="preserve"> </w:t>
      </w:r>
      <w:proofErr w:type="spellStart"/>
      <w:r>
        <w:rPr>
          <w:lang w:val="es-ES_tradnl" w:eastAsia="es-ES_tradnl"/>
        </w:rPr>
        <w:t>trại</w:t>
      </w:r>
      <w:proofErr w:type="spellEnd"/>
      <w:r>
        <w:rPr>
          <w:lang w:val="es-ES_tradnl" w:eastAsia="es-ES_tradnl"/>
        </w:rPr>
        <w:t xml:space="preserve"> </w:t>
      </w:r>
      <w:proofErr w:type="spellStart"/>
      <w:r>
        <w:rPr>
          <w:lang w:val="es-ES_tradnl" w:eastAsia="es-ES_tradnl"/>
        </w:rPr>
        <w:t>sáng</w:t>
      </w:r>
      <w:proofErr w:type="spellEnd"/>
      <w:r>
        <w:rPr>
          <w:lang w:val="es-ES_tradnl" w:eastAsia="es-ES_tradnl"/>
        </w:rPr>
        <w:t xml:space="preserve"> </w:t>
      </w:r>
      <w:proofErr w:type="spellStart"/>
      <w:r>
        <w:rPr>
          <w:lang w:val="es-ES_tradnl" w:eastAsia="es-ES_tradnl"/>
        </w:rPr>
        <w:t>tác</w:t>
      </w:r>
      <w:proofErr w:type="spellEnd"/>
      <w:r>
        <w:rPr>
          <w:lang w:val="es-ES_tradnl" w:eastAsia="es-ES_tradnl"/>
        </w:rPr>
        <w:t xml:space="preserve"> </w:t>
      </w:r>
      <w:proofErr w:type="spellStart"/>
      <w:r>
        <w:rPr>
          <w:lang w:val="es-ES_tradnl" w:eastAsia="es-ES_tradnl"/>
        </w:rPr>
        <w:t>điêu</w:t>
      </w:r>
      <w:proofErr w:type="spellEnd"/>
      <w:r>
        <w:rPr>
          <w:lang w:val="es-ES_tradnl" w:eastAsia="es-ES_tradnl"/>
        </w:rPr>
        <w:t xml:space="preserve"> </w:t>
      </w:r>
      <w:proofErr w:type="spellStart"/>
      <w:r>
        <w:rPr>
          <w:lang w:val="es-ES_tradnl" w:eastAsia="es-ES_tradnl"/>
        </w:rPr>
        <w:t>khắc</w:t>
      </w:r>
      <w:proofErr w:type="spellEnd"/>
      <w:r>
        <w:rPr>
          <w:lang w:val="es-ES_tradnl" w:eastAsia="es-ES_tradnl"/>
        </w:rPr>
        <w:t xml:space="preserve"> (</w:t>
      </w:r>
      <w:proofErr w:type="spellStart"/>
      <w:r>
        <w:rPr>
          <w:lang w:val="es-ES_tradnl" w:eastAsia="es-ES_tradnl"/>
        </w:rPr>
        <w:t>trại</w:t>
      </w:r>
      <w:proofErr w:type="spellEnd"/>
      <w:r>
        <w:rPr>
          <w:lang w:val="es-ES_tradnl" w:eastAsia="es-ES_tradnl"/>
        </w:rPr>
        <w:t xml:space="preserve"> </w:t>
      </w:r>
      <w:proofErr w:type="spellStart"/>
      <w:r>
        <w:rPr>
          <w:lang w:val="es-ES_tradnl" w:eastAsia="es-ES_tradnl"/>
        </w:rPr>
        <w:t>sáng</w:t>
      </w:r>
      <w:proofErr w:type="spellEnd"/>
      <w:r>
        <w:rPr>
          <w:lang w:val="es-ES_tradnl" w:eastAsia="es-ES_tradnl"/>
        </w:rPr>
        <w:t xml:space="preserve"> </w:t>
      </w:r>
      <w:proofErr w:type="spellStart"/>
      <w:r>
        <w:rPr>
          <w:lang w:val="es-ES_tradnl" w:eastAsia="es-ES_tradnl"/>
        </w:rPr>
        <w:t>tác</w:t>
      </w:r>
      <w:proofErr w:type="spellEnd"/>
      <w:r>
        <w:rPr>
          <w:lang w:val="es-ES_tradnl" w:eastAsia="es-ES_tradnl"/>
        </w:rPr>
        <w:t xml:space="preserve"> </w:t>
      </w:r>
      <w:proofErr w:type="spellStart"/>
      <w:r>
        <w:rPr>
          <w:lang w:val="es-ES_tradnl" w:eastAsia="es-ES_tradnl"/>
        </w:rPr>
        <w:t>điêu</w:t>
      </w:r>
      <w:proofErr w:type="spellEnd"/>
      <w:r>
        <w:rPr>
          <w:lang w:val="es-ES_tradnl" w:eastAsia="es-ES_tradnl"/>
        </w:rPr>
        <w:t xml:space="preserve"> </w:t>
      </w:r>
      <w:proofErr w:type="spellStart"/>
      <w:r>
        <w:rPr>
          <w:lang w:val="es-ES_tradnl" w:eastAsia="es-ES_tradnl"/>
        </w:rPr>
        <w:t>khắc</w:t>
      </w:r>
      <w:proofErr w:type="spellEnd"/>
      <w:r>
        <w:rPr>
          <w:lang w:val="es-ES_tradnl" w:eastAsia="es-ES_tradnl"/>
        </w:rPr>
        <w:t xml:space="preserve"> </w:t>
      </w:r>
      <w:proofErr w:type="spellStart"/>
      <w:r>
        <w:rPr>
          <w:lang w:val="es-ES_tradnl" w:eastAsia="es-ES_tradnl"/>
        </w:rPr>
        <w:t>có</w:t>
      </w:r>
      <w:proofErr w:type="spellEnd"/>
      <w:r>
        <w:rPr>
          <w:lang w:val="es-ES_tradnl" w:eastAsia="es-ES_tradnl"/>
        </w:rPr>
        <w:t xml:space="preserve"> </w:t>
      </w:r>
      <w:proofErr w:type="spellStart"/>
      <w:r>
        <w:rPr>
          <w:lang w:val="es-ES_tradnl" w:eastAsia="es-ES_tradnl"/>
        </w:rPr>
        <w:t>sự</w:t>
      </w:r>
      <w:proofErr w:type="spellEnd"/>
      <w:r>
        <w:rPr>
          <w:lang w:val="es-ES_tradnl" w:eastAsia="es-ES_tradnl"/>
        </w:rPr>
        <w:t xml:space="preserve"> </w:t>
      </w:r>
      <w:proofErr w:type="spellStart"/>
      <w:r>
        <w:rPr>
          <w:lang w:val="es-ES_tradnl" w:eastAsia="es-ES_tradnl"/>
        </w:rPr>
        <w:t>tham</w:t>
      </w:r>
      <w:proofErr w:type="spellEnd"/>
      <w:r>
        <w:rPr>
          <w:lang w:val="es-ES_tradnl" w:eastAsia="es-ES_tradnl"/>
        </w:rPr>
        <w:t xml:space="preserve"> </w:t>
      </w:r>
      <w:proofErr w:type="spellStart"/>
      <w:r>
        <w:rPr>
          <w:lang w:val="es-ES_tradnl" w:eastAsia="es-ES_tradnl"/>
        </w:rPr>
        <w:t>gia</w:t>
      </w:r>
      <w:proofErr w:type="spellEnd"/>
      <w:r>
        <w:rPr>
          <w:lang w:val="es-ES_tradnl" w:eastAsia="es-ES_tradnl"/>
        </w:rPr>
        <w:t xml:space="preserve"> </w:t>
      </w:r>
      <w:proofErr w:type="spellStart"/>
      <w:r>
        <w:rPr>
          <w:lang w:val="es-ES_tradnl" w:eastAsia="es-ES_tradnl"/>
        </w:rPr>
        <w:t>của</w:t>
      </w:r>
      <w:proofErr w:type="spellEnd"/>
      <w:r>
        <w:rPr>
          <w:lang w:val="es-ES_tradnl" w:eastAsia="es-ES_tradnl"/>
        </w:rPr>
        <w:t xml:space="preserve"> </w:t>
      </w:r>
      <w:proofErr w:type="spellStart"/>
      <w:r>
        <w:rPr>
          <w:lang w:val="es-ES_tradnl" w:eastAsia="es-ES_tradnl"/>
        </w:rPr>
        <w:t>tổ</w:t>
      </w:r>
      <w:proofErr w:type="spellEnd"/>
      <w:r>
        <w:rPr>
          <w:lang w:val="es-ES_tradnl" w:eastAsia="es-ES_tradnl"/>
        </w:rPr>
        <w:t xml:space="preserve"> </w:t>
      </w:r>
      <w:proofErr w:type="spellStart"/>
      <w:r>
        <w:rPr>
          <w:lang w:val="es-ES_tradnl" w:eastAsia="es-ES_tradnl"/>
        </w:rPr>
        <w:t>chức</w:t>
      </w:r>
      <w:proofErr w:type="spellEnd"/>
      <w:r>
        <w:rPr>
          <w:lang w:val="es-ES_tradnl" w:eastAsia="es-ES_tradnl"/>
        </w:rPr>
        <w:t xml:space="preserve">, </w:t>
      </w:r>
      <w:proofErr w:type="spellStart"/>
      <w:r>
        <w:rPr>
          <w:lang w:val="es-ES_tradnl" w:eastAsia="es-ES_tradnl"/>
        </w:rPr>
        <w:t>cá</w:t>
      </w:r>
      <w:proofErr w:type="spellEnd"/>
      <w:r>
        <w:rPr>
          <w:lang w:val="es-ES_tradnl" w:eastAsia="es-ES_tradnl"/>
        </w:rPr>
        <w:t xml:space="preserve"> </w:t>
      </w:r>
      <w:proofErr w:type="spellStart"/>
      <w:r>
        <w:rPr>
          <w:lang w:val="es-ES_tradnl" w:eastAsia="es-ES_tradnl"/>
        </w:rPr>
        <w:t>nhân</w:t>
      </w:r>
      <w:proofErr w:type="spellEnd"/>
      <w:r>
        <w:rPr>
          <w:lang w:val="es-ES_tradnl" w:eastAsia="es-ES_tradnl"/>
        </w:rPr>
        <w:t xml:space="preserve"> </w:t>
      </w:r>
      <w:proofErr w:type="spellStart"/>
      <w:r>
        <w:rPr>
          <w:lang w:val="es-ES_tradnl" w:eastAsia="es-ES_tradnl"/>
        </w:rPr>
        <w:t>nước</w:t>
      </w:r>
      <w:proofErr w:type="spellEnd"/>
      <w:r>
        <w:rPr>
          <w:lang w:val="es-ES_tradnl" w:eastAsia="es-ES_tradnl"/>
        </w:rPr>
        <w:t xml:space="preserve"> </w:t>
      </w:r>
      <w:proofErr w:type="spellStart"/>
      <w:r>
        <w:rPr>
          <w:lang w:val="es-ES_tradnl" w:eastAsia="es-ES_tradnl"/>
        </w:rPr>
        <w:t>ngoài</w:t>
      </w:r>
      <w:proofErr w:type="spellEnd"/>
      <w:r>
        <w:rPr>
          <w:lang w:val="es-ES_tradnl" w:eastAsia="es-ES_tradnl"/>
        </w:rPr>
        <w:t xml:space="preserve">) </w:t>
      </w:r>
      <w:proofErr w:type="spellStart"/>
      <w:r>
        <w:rPr>
          <w:lang w:val="es-ES_tradnl" w:eastAsia="es-ES_tradnl"/>
        </w:rPr>
        <w:t>quy</w:t>
      </w:r>
      <w:proofErr w:type="spellEnd"/>
      <w:r>
        <w:rPr>
          <w:lang w:val="es-ES_tradnl" w:eastAsia="es-ES_tradnl"/>
        </w:rPr>
        <w:t xml:space="preserve"> </w:t>
      </w:r>
      <w:proofErr w:type="spellStart"/>
      <w:r>
        <w:rPr>
          <w:lang w:val="es-ES_tradnl" w:eastAsia="es-ES_tradnl"/>
        </w:rPr>
        <w:t>định</w:t>
      </w:r>
      <w:proofErr w:type="spellEnd"/>
      <w:r>
        <w:rPr>
          <w:lang w:val="es-ES_tradnl" w:eastAsia="es-ES_tradnl"/>
        </w:rPr>
        <w:t xml:space="preserve"> </w:t>
      </w:r>
      <w:proofErr w:type="spellStart"/>
      <w:r>
        <w:rPr>
          <w:lang w:val="es-ES_tradnl" w:eastAsia="es-ES_tradnl"/>
        </w:rPr>
        <w:t>tại</w:t>
      </w:r>
      <w:proofErr w:type="spellEnd"/>
      <w:r>
        <w:rPr>
          <w:lang w:val="es-ES_tradnl" w:eastAsia="es-ES_tradnl"/>
        </w:rPr>
        <w:t xml:space="preserve"> </w:t>
      </w:r>
      <w:bookmarkStart w:id="59" w:name="dc_26"/>
      <w:proofErr w:type="spellStart"/>
      <w:r>
        <w:rPr>
          <w:lang w:val="es-ES_tradnl" w:eastAsia="es-ES_tradnl"/>
        </w:rPr>
        <w:t>Điều</w:t>
      </w:r>
      <w:proofErr w:type="spellEnd"/>
      <w:r>
        <w:rPr>
          <w:lang w:val="es-ES_tradnl" w:eastAsia="es-ES_tradnl"/>
        </w:rPr>
        <w:t xml:space="preserve"> 36 </w:t>
      </w:r>
      <w:proofErr w:type="spellStart"/>
      <w:r>
        <w:rPr>
          <w:lang w:val="es-ES_tradnl" w:eastAsia="es-ES_tradnl"/>
        </w:rPr>
        <w:t>Nghị</w:t>
      </w:r>
      <w:proofErr w:type="spellEnd"/>
      <w:r>
        <w:rPr>
          <w:lang w:val="es-ES_tradnl" w:eastAsia="es-ES_tradnl"/>
        </w:rPr>
        <w:t xml:space="preserve"> </w:t>
      </w:r>
      <w:proofErr w:type="spellStart"/>
      <w:r>
        <w:rPr>
          <w:lang w:val="es-ES_tradnl" w:eastAsia="es-ES_tradnl"/>
        </w:rPr>
        <w:t>định</w:t>
      </w:r>
      <w:proofErr w:type="spellEnd"/>
      <w:r>
        <w:rPr>
          <w:lang w:val="es-ES_tradnl" w:eastAsia="es-ES_tradnl"/>
        </w:rPr>
        <w:t xml:space="preserve"> </w:t>
      </w:r>
      <w:proofErr w:type="spellStart"/>
      <w:r>
        <w:rPr>
          <w:lang w:val="es-ES_tradnl" w:eastAsia="es-ES_tradnl"/>
        </w:rPr>
        <w:t>số</w:t>
      </w:r>
      <w:proofErr w:type="spellEnd"/>
      <w:r>
        <w:rPr>
          <w:lang w:val="es-ES_tradnl" w:eastAsia="es-ES_tradnl"/>
        </w:rPr>
        <w:t xml:space="preserve"> 113/2013/NĐ-CP</w:t>
      </w:r>
      <w:bookmarkEnd w:id="59"/>
      <w:r>
        <w:rPr>
          <w:lang w:val="es-ES_tradnl" w:eastAsia="es-ES_tradnl"/>
        </w:rPr>
        <w:t xml:space="preserve"> </w:t>
      </w:r>
      <w:proofErr w:type="spellStart"/>
      <w:r>
        <w:rPr>
          <w:lang w:val="es-ES_tradnl" w:eastAsia="es-ES_tradnl"/>
        </w:rPr>
        <w:t>ngày</w:t>
      </w:r>
      <w:proofErr w:type="spellEnd"/>
      <w:r>
        <w:rPr>
          <w:lang w:val="es-ES_tradnl" w:eastAsia="es-ES_tradnl"/>
        </w:rPr>
        <w:t xml:space="preserve"> 01 </w:t>
      </w:r>
      <w:proofErr w:type="spellStart"/>
      <w:r>
        <w:rPr>
          <w:lang w:val="es-ES_tradnl" w:eastAsia="es-ES_tradnl"/>
        </w:rPr>
        <w:t>tháng</w:t>
      </w:r>
      <w:proofErr w:type="spellEnd"/>
      <w:r>
        <w:rPr>
          <w:lang w:val="es-ES_tradnl" w:eastAsia="es-ES_tradnl"/>
        </w:rPr>
        <w:t xml:space="preserve"> 10 </w:t>
      </w:r>
      <w:proofErr w:type="spellStart"/>
      <w:r>
        <w:rPr>
          <w:lang w:val="es-ES_tradnl" w:eastAsia="es-ES_tradnl"/>
        </w:rPr>
        <w:t>năm</w:t>
      </w:r>
      <w:proofErr w:type="spellEnd"/>
      <w:r>
        <w:rPr>
          <w:lang w:val="es-ES_tradnl" w:eastAsia="es-ES_tradnl"/>
        </w:rPr>
        <w:t xml:space="preserve"> 2013 </w:t>
      </w:r>
      <w:proofErr w:type="spellStart"/>
      <w:r>
        <w:rPr>
          <w:lang w:val="es-ES_tradnl" w:eastAsia="es-ES_tradnl"/>
        </w:rPr>
        <w:t>của</w:t>
      </w:r>
      <w:proofErr w:type="spellEnd"/>
      <w:r>
        <w:rPr>
          <w:lang w:val="es-ES_tradnl" w:eastAsia="es-ES_tradnl"/>
        </w:rPr>
        <w:t xml:space="preserve"> </w:t>
      </w:r>
      <w:proofErr w:type="spellStart"/>
      <w:r>
        <w:rPr>
          <w:lang w:val="es-ES_tradnl" w:eastAsia="es-ES_tradnl"/>
        </w:rPr>
        <w:t>Chính</w:t>
      </w:r>
      <w:proofErr w:type="spellEnd"/>
      <w:r>
        <w:rPr>
          <w:lang w:val="es-ES_tradnl" w:eastAsia="es-ES_tradnl"/>
        </w:rPr>
        <w:t xml:space="preserve"> </w:t>
      </w:r>
      <w:proofErr w:type="spellStart"/>
      <w:r>
        <w:rPr>
          <w:lang w:val="es-ES_tradnl" w:eastAsia="es-ES_tradnl"/>
        </w:rPr>
        <w:t>phủ</w:t>
      </w:r>
      <w:proofErr w:type="spellEnd"/>
      <w:r>
        <w:rPr>
          <w:lang w:val="es-ES_tradnl" w:eastAsia="es-ES_tradnl"/>
        </w:rPr>
        <w:t xml:space="preserve"> </w:t>
      </w:r>
      <w:proofErr w:type="spellStart"/>
      <w:r>
        <w:rPr>
          <w:lang w:val="es-ES_tradnl" w:eastAsia="es-ES_tradnl"/>
        </w:rPr>
        <w:t>về</w:t>
      </w:r>
      <w:proofErr w:type="spellEnd"/>
      <w:r>
        <w:rPr>
          <w:lang w:val="es-ES_tradnl" w:eastAsia="es-ES_tradnl"/>
        </w:rPr>
        <w:t xml:space="preserve"> </w:t>
      </w:r>
      <w:proofErr w:type="spellStart"/>
      <w:r>
        <w:rPr>
          <w:lang w:val="es-ES_tradnl" w:eastAsia="es-ES_tradnl"/>
        </w:rPr>
        <w:t>hoạt</w:t>
      </w:r>
      <w:proofErr w:type="spellEnd"/>
      <w:r>
        <w:rPr>
          <w:lang w:val="es-ES_tradnl" w:eastAsia="es-ES_tradnl"/>
        </w:rPr>
        <w:t xml:space="preserve"> </w:t>
      </w:r>
      <w:proofErr w:type="spellStart"/>
      <w:r>
        <w:rPr>
          <w:lang w:val="es-ES_tradnl" w:eastAsia="es-ES_tradnl"/>
        </w:rPr>
        <w:t>động</w:t>
      </w:r>
      <w:proofErr w:type="spellEnd"/>
      <w:r>
        <w:rPr>
          <w:lang w:val="es-ES_tradnl" w:eastAsia="es-ES_tradnl"/>
        </w:rPr>
        <w:t xml:space="preserve"> </w:t>
      </w:r>
      <w:proofErr w:type="spellStart"/>
      <w:r>
        <w:rPr>
          <w:lang w:val="es-ES_tradnl" w:eastAsia="es-ES_tradnl"/>
        </w:rPr>
        <w:t>mỹ</w:t>
      </w:r>
      <w:proofErr w:type="spellEnd"/>
      <w:r>
        <w:rPr>
          <w:lang w:val="es-ES_tradnl" w:eastAsia="es-ES_tradnl"/>
        </w:rPr>
        <w:t xml:space="preserve"> </w:t>
      </w:r>
      <w:proofErr w:type="spellStart"/>
      <w:r>
        <w:rPr>
          <w:lang w:val="es-ES_tradnl" w:eastAsia="es-ES_tradnl"/>
        </w:rPr>
        <w:t>thuật</w:t>
      </w:r>
      <w:proofErr w:type="spellEnd"/>
      <w:r>
        <w:rPr>
          <w:lang w:val="es-ES_tradnl" w:eastAsia="es-ES_tradnl"/>
        </w:rPr>
        <w:t xml:space="preserve"> </w:t>
      </w:r>
      <w:proofErr w:type="spellStart"/>
      <w:r>
        <w:rPr>
          <w:lang w:val="es-ES_tradnl" w:eastAsia="es-ES_tradnl"/>
        </w:rPr>
        <w:t>thuộc</w:t>
      </w:r>
      <w:proofErr w:type="spellEnd"/>
      <w:r>
        <w:rPr>
          <w:lang w:val="es-ES_tradnl" w:eastAsia="es-ES_tradnl"/>
        </w:rPr>
        <w:t xml:space="preserve"> </w:t>
      </w:r>
      <w:proofErr w:type="spellStart"/>
      <w:r>
        <w:rPr>
          <w:lang w:val="es-ES_tradnl" w:eastAsia="es-ES_tradnl"/>
        </w:rPr>
        <w:t>thẩm</w:t>
      </w:r>
      <w:proofErr w:type="spellEnd"/>
      <w:r>
        <w:rPr>
          <w:lang w:val="es-ES_tradnl" w:eastAsia="es-ES_tradnl"/>
        </w:rPr>
        <w:t xml:space="preserve"> </w:t>
      </w:r>
      <w:proofErr w:type="spellStart"/>
      <w:r>
        <w:rPr>
          <w:lang w:val="es-ES_tradnl" w:eastAsia="es-ES_tradnl"/>
        </w:rPr>
        <w:t>quyền</w:t>
      </w:r>
      <w:proofErr w:type="spellEnd"/>
      <w:r>
        <w:rPr>
          <w:lang w:val="es-ES_tradnl" w:eastAsia="es-ES_tradnl"/>
        </w:rPr>
        <w:t xml:space="preserve"> </w:t>
      </w:r>
      <w:proofErr w:type="spellStart"/>
      <w:r>
        <w:rPr>
          <w:lang w:val="es-ES_tradnl" w:eastAsia="es-ES_tradnl"/>
        </w:rPr>
        <w:t>của</w:t>
      </w:r>
      <w:proofErr w:type="spellEnd"/>
      <w:r>
        <w:rPr>
          <w:lang w:val="es-ES_tradnl" w:eastAsia="es-ES_tradnl"/>
        </w:rPr>
        <w:t xml:space="preserve"> </w:t>
      </w:r>
      <w:proofErr w:type="spellStart"/>
      <w:r>
        <w:rPr>
          <w:lang w:val="es-ES_tradnl" w:eastAsia="es-ES_tradnl"/>
        </w:rPr>
        <w:t>Ủy</w:t>
      </w:r>
      <w:proofErr w:type="spellEnd"/>
      <w:r>
        <w:rPr>
          <w:lang w:val="es-ES_tradnl" w:eastAsia="es-ES_tradnl"/>
        </w:rPr>
        <w:t xml:space="preserve"> </w:t>
      </w:r>
      <w:proofErr w:type="spellStart"/>
      <w:r>
        <w:rPr>
          <w:lang w:val="es-ES_tradnl" w:eastAsia="es-ES_tradnl"/>
        </w:rPr>
        <w:t>ban</w:t>
      </w:r>
      <w:proofErr w:type="spellEnd"/>
      <w:r>
        <w:rPr>
          <w:lang w:val="es-ES_tradnl" w:eastAsia="es-ES_tradnl"/>
        </w:rPr>
        <w:t xml:space="preserve"> </w:t>
      </w:r>
      <w:proofErr w:type="spellStart"/>
      <w:r>
        <w:rPr>
          <w:lang w:val="es-ES_tradnl" w:eastAsia="es-ES_tradnl"/>
        </w:rPr>
        <w:t>nhân</w:t>
      </w:r>
      <w:proofErr w:type="spellEnd"/>
      <w:r>
        <w:rPr>
          <w:lang w:val="es-ES_tradnl" w:eastAsia="es-ES_tradnl"/>
        </w:rPr>
        <w:t xml:space="preserve"> </w:t>
      </w:r>
      <w:proofErr w:type="spellStart"/>
      <w:r>
        <w:rPr>
          <w:lang w:val="es-ES_tradnl" w:eastAsia="es-ES_tradnl"/>
        </w:rPr>
        <w:t>dân</w:t>
      </w:r>
      <w:proofErr w:type="spellEnd"/>
      <w:r>
        <w:rPr>
          <w:lang w:val="es-ES_tradnl" w:eastAsia="es-ES_tradnl"/>
        </w:rPr>
        <w:t xml:space="preserve"> </w:t>
      </w:r>
      <w:proofErr w:type="spellStart"/>
      <w:r>
        <w:rPr>
          <w:lang w:val="es-ES_tradnl" w:eastAsia="es-ES_tradnl"/>
        </w:rPr>
        <w:t>cấp</w:t>
      </w:r>
      <w:proofErr w:type="spellEnd"/>
      <w:r>
        <w:rPr>
          <w:lang w:val="es-ES_tradnl" w:eastAsia="es-ES_tradnl"/>
        </w:rPr>
        <w:t xml:space="preserve"> </w:t>
      </w:r>
      <w:proofErr w:type="spellStart"/>
      <w:r>
        <w:rPr>
          <w:lang w:val="es-ES_tradnl" w:eastAsia="es-ES_tradnl"/>
        </w:rPr>
        <w:t>tỉnh</w:t>
      </w:r>
      <w:proofErr w:type="spellEnd"/>
      <w:r>
        <w:rPr>
          <w:lang w:val="es-ES_tradnl" w:eastAsia="es-ES_tradnl"/>
        </w:rPr>
        <w:t>.</w:t>
      </w:r>
    </w:p>
    <w:p w14:paraId="71CAC1DC" w14:textId="77777777" w:rsidR="00293F89" w:rsidRDefault="00137B02">
      <w:pPr>
        <w:spacing w:before="120" w:after="280" w:afterAutospacing="1"/>
      </w:pPr>
      <w:r>
        <w:rPr>
          <w:shd w:val="solid" w:color="FFFFFF" w:fill="auto"/>
        </w:rPr>
        <w:t> </w:t>
      </w:r>
    </w:p>
    <w:sectPr w:rsidR="00293F8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4"/>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F89"/>
    <w:rsid w:val="00137B02"/>
    <w:rsid w:val="00293F89"/>
    <w:rsid w:val="002A221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8B84B56"/>
  <w15:docId w15:val="{11DB0D5F-9E78-A443-B4BC-0954AC325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3172</Words>
  <Characters>18082</Characters>
  <Application>Microsoft Office Word</Application>
  <DocSecurity>0</DocSecurity>
  <Lines>150</Lines>
  <Paragraphs>42</Paragraphs>
  <ScaleCrop>false</ScaleCrop>
  <Company/>
  <LinksUpToDate>false</LinksUpToDate>
  <CharactersWithSpaces>21212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Vu Hong Tam</cp:lastModifiedBy>
  <cp:revision>3</cp:revision>
  <dcterms:created xsi:type="dcterms:W3CDTF">2026-06-08T03:23:00Z</dcterms:created>
  <dcterms:modified xsi:type="dcterms:W3CDTF">2026-06-09T03:53:00Z</dcterms:modified>
</cp:coreProperties>
</file>