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word/stylesWithEffects.xml" ContentType="application/vnd.ms-word.stylesWithEffect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923" w:type="dxa"/>
        <w:tblInd w:w="-459" w:type="dxa"/>
        <w:tblLook w:val="04A0"/>
      </w:tblPr>
      <w:tblGrid>
        <w:gridCol w:w="9923"/>
      </w:tblGrid>
      <w:tr w:rsidR="003D69B0" w:rsidRPr="002949E9" w:rsidTr="002F66FE">
        <w:trPr>
          <w:trHeight w:val="1217"/>
        </w:trPr>
        <w:tc>
          <w:tcPr>
            <w:tcW w:w="9923" w:type="dxa"/>
          </w:tcPr>
          <w:p w:rsidR="00CC6953" w:rsidRPr="00CB0B6D" w:rsidRDefault="00CC6953" w:rsidP="00CC6953">
            <w:pPr>
              <w:autoSpaceDE w:val="0"/>
              <w:autoSpaceDN w:val="0"/>
              <w:adjustRightInd w:val="0"/>
              <w:spacing w:after="120"/>
              <w:jc w:val="center"/>
              <w:rPr>
                <w:sz w:val="26"/>
              </w:rPr>
            </w:pPr>
            <w:r w:rsidRPr="00CB0B6D">
              <w:rPr>
                <w:b/>
                <w:sz w:val="28"/>
                <w:szCs w:val="26"/>
                <w:lang w:val="pt-BR"/>
              </w:rPr>
              <w:t>Phụ lục II</w:t>
            </w:r>
          </w:p>
          <w:p w:rsidR="003D69B0" w:rsidRPr="007E55B4" w:rsidRDefault="003D69B0" w:rsidP="003D69B0">
            <w:pPr>
              <w:pStyle w:val="Heading1"/>
              <w:tabs>
                <w:tab w:val="center" w:pos="7740"/>
              </w:tabs>
              <w:spacing w:before="0" w:after="0"/>
              <w:ind w:right="34"/>
              <w:jc w:val="center"/>
              <w:rPr>
                <w:rFonts w:ascii="Times New Roman" w:hAnsi="Times New Roman"/>
                <w:sz w:val="28"/>
                <w:szCs w:val="26"/>
              </w:rPr>
            </w:pPr>
            <w:r w:rsidRPr="007E55B4">
              <w:rPr>
                <w:rFonts w:ascii="Times New Roman" w:hAnsi="Times New Roman"/>
                <w:sz w:val="28"/>
                <w:szCs w:val="26"/>
              </w:rPr>
              <w:t>DANH MỤC HỒ SƠ CỬ ĐI HỌC</w:t>
            </w:r>
          </w:p>
          <w:p w:rsidR="005C45E1" w:rsidRPr="006F6942" w:rsidRDefault="005C45E1" w:rsidP="005C45E1">
            <w:pPr>
              <w:jc w:val="center"/>
              <w:rPr>
                <w:i/>
                <w:sz w:val="26"/>
              </w:rPr>
            </w:pPr>
            <w:r w:rsidRPr="006F6942">
              <w:rPr>
                <w:i/>
                <w:sz w:val="26"/>
              </w:rPr>
              <w:t>(</w:t>
            </w:r>
            <w:r>
              <w:rPr>
                <w:i/>
                <w:sz w:val="26"/>
              </w:rPr>
              <w:t>K</w:t>
            </w:r>
            <w:r w:rsidRPr="006F6942">
              <w:rPr>
                <w:i/>
                <w:sz w:val="26"/>
              </w:rPr>
              <w:t xml:space="preserve">èm theo Quy chế tuyển sinh đi học nước ngoài ban hành kèm theo Thông tư số </w:t>
            </w:r>
            <w:r w:rsidR="00352CF0">
              <w:rPr>
                <w:i/>
                <w:sz w:val="26"/>
              </w:rPr>
              <w:t>06</w:t>
            </w:r>
            <w:r w:rsidRPr="006F6942">
              <w:rPr>
                <w:i/>
                <w:sz w:val="26"/>
              </w:rPr>
              <w:t>/201</w:t>
            </w:r>
            <w:r w:rsidR="00E476BC">
              <w:rPr>
                <w:i/>
                <w:sz w:val="26"/>
              </w:rPr>
              <w:t>6</w:t>
            </w:r>
            <w:r w:rsidRPr="006F6942">
              <w:rPr>
                <w:i/>
                <w:sz w:val="26"/>
              </w:rPr>
              <w:t>/TT-BGDĐT ngày</w:t>
            </w:r>
            <w:r w:rsidR="00352CF0">
              <w:rPr>
                <w:i/>
                <w:sz w:val="26"/>
              </w:rPr>
              <w:t xml:space="preserve"> 21</w:t>
            </w:r>
            <w:r w:rsidRPr="006F6942">
              <w:rPr>
                <w:i/>
                <w:sz w:val="26"/>
              </w:rPr>
              <w:t xml:space="preserve"> tháng</w:t>
            </w:r>
            <w:r w:rsidR="00352CF0">
              <w:rPr>
                <w:i/>
                <w:sz w:val="26"/>
              </w:rPr>
              <w:t xml:space="preserve"> 3</w:t>
            </w:r>
            <w:r w:rsidRPr="006F6942">
              <w:rPr>
                <w:i/>
                <w:sz w:val="26"/>
              </w:rPr>
              <w:t xml:space="preserve"> năm 201</w:t>
            </w:r>
            <w:r w:rsidR="00E476BC">
              <w:rPr>
                <w:i/>
                <w:sz w:val="26"/>
              </w:rPr>
              <w:t>6</w:t>
            </w:r>
            <w:r>
              <w:rPr>
                <w:i/>
                <w:sz w:val="26"/>
              </w:rPr>
              <w:t xml:space="preserve"> của Bộ trưởng Bộ Giáo dục và Đào tạo</w:t>
            </w:r>
            <w:r w:rsidRPr="006F6942">
              <w:rPr>
                <w:i/>
                <w:sz w:val="26"/>
              </w:rPr>
              <w:t>)</w:t>
            </w:r>
          </w:p>
          <w:p w:rsidR="003D69B0" w:rsidRPr="0082235E" w:rsidRDefault="003D69B0" w:rsidP="002F66FE"/>
        </w:tc>
      </w:tr>
    </w:tbl>
    <w:tbl>
      <w:tblPr>
        <w:tblStyle w:val="TableGrid"/>
        <w:tblW w:w="9781" w:type="dxa"/>
        <w:tblInd w:w="-459" w:type="dxa"/>
        <w:tblLayout w:type="fixed"/>
        <w:tblLook w:val="04A0"/>
      </w:tblPr>
      <w:tblGrid>
        <w:gridCol w:w="709"/>
        <w:gridCol w:w="7796"/>
        <w:gridCol w:w="1276"/>
      </w:tblGrid>
      <w:tr w:rsidR="00A32FDC" w:rsidRPr="00E66145" w:rsidTr="00F7090A">
        <w:trPr>
          <w:trHeight w:val="932"/>
        </w:trPr>
        <w:tc>
          <w:tcPr>
            <w:tcW w:w="709" w:type="dxa"/>
            <w:vAlign w:val="center"/>
          </w:tcPr>
          <w:p w:rsidR="00A32FDC" w:rsidRPr="00E66145" w:rsidRDefault="00A32FDC" w:rsidP="00F877E1">
            <w:pPr>
              <w:autoSpaceDE w:val="0"/>
              <w:autoSpaceDN w:val="0"/>
              <w:adjustRightInd w:val="0"/>
              <w:jc w:val="center"/>
              <w:rPr>
                <w:b/>
                <w:sz w:val="26"/>
                <w:szCs w:val="26"/>
                <w:lang w:val="pt-BR"/>
              </w:rPr>
            </w:pPr>
            <w:r w:rsidRPr="00E66145">
              <w:rPr>
                <w:b/>
                <w:sz w:val="26"/>
                <w:szCs w:val="26"/>
                <w:lang w:val="pt-BR"/>
              </w:rPr>
              <w:t>STT</w:t>
            </w:r>
          </w:p>
        </w:tc>
        <w:tc>
          <w:tcPr>
            <w:tcW w:w="7796" w:type="dxa"/>
            <w:vAlign w:val="center"/>
          </w:tcPr>
          <w:p w:rsidR="00A32FDC" w:rsidRPr="00E66145" w:rsidRDefault="00A32FDC" w:rsidP="00F877E1">
            <w:pPr>
              <w:autoSpaceDE w:val="0"/>
              <w:autoSpaceDN w:val="0"/>
              <w:adjustRightInd w:val="0"/>
              <w:jc w:val="center"/>
              <w:rPr>
                <w:b/>
                <w:sz w:val="26"/>
                <w:szCs w:val="26"/>
                <w:lang w:val="pt-BR"/>
              </w:rPr>
            </w:pPr>
            <w:r w:rsidRPr="00E66145">
              <w:rPr>
                <w:b/>
                <w:sz w:val="26"/>
                <w:szCs w:val="26"/>
                <w:lang w:val="pt-BR"/>
              </w:rPr>
              <w:t>Danh mục hồ sơ</w:t>
            </w:r>
          </w:p>
        </w:tc>
        <w:tc>
          <w:tcPr>
            <w:tcW w:w="1276" w:type="dxa"/>
          </w:tcPr>
          <w:p w:rsidR="00A32FDC" w:rsidRPr="00E66145" w:rsidRDefault="00A32FDC" w:rsidP="00F877E1">
            <w:pPr>
              <w:autoSpaceDE w:val="0"/>
              <w:autoSpaceDN w:val="0"/>
              <w:adjustRightInd w:val="0"/>
              <w:rPr>
                <w:b/>
                <w:sz w:val="26"/>
                <w:szCs w:val="26"/>
                <w:lang w:val="pt-BR"/>
              </w:rPr>
            </w:pPr>
            <w:r w:rsidRPr="00E66145">
              <w:rPr>
                <w:b/>
                <w:sz w:val="26"/>
                <w:szCs w:val="26"/>
                <w:lang w:val="pt-BR"/>
              </w:rPr>
              <w:t>Số lượng bản sao, bản dịch</w:t>
            </w:r>
          </w:p>
        </w:tc>
      </w:tr>
      <w:tr w:rsidR="00A32FDC" w:rsidRPr="00E66145" w:rsidTr="00F7090A">
        <w:tc>
          <w:tcPr>
            <w:tcW w:w="709" w:type="dxa"/>
            <w:vAlign w:val="center"/>
          </w:tcPr>
          <w:p w:rsidR="00A32FDC" w:rsidRPr="00E66145" w:rsidRDefault="00A32FDC" w:rsidP="00E66145">
            <w:pPr>
              <w:autoSpaceDE w:val="0"/>
              <w:autoSpaceDN w:val="0"/>
              <w:adjustRightInd w:val="0"/>
              <w:spacing w:after="120"/>
              <w:jc w:val="center"/>
              <w:rPr>
                <w:sz w:val="26"/>
                <w:szCs w:val="26"/>
                <w:lang w:val="pt-BR"/>
              </w:rPr>
            </w:pPr>
            <w:r w:rsidRPr="00E66145">
              <w:rPr>
                <w:sz w:val="26"/>
                <w:szCs w:val="26"/>
                <w:lang w:val="pt-BR"/>
              </w:rPr>
              <w:t>1</w:t>
            </w:r>
          </w:p>
        </w:tc>
        <w:tc>
          <w:tcPr>
            <w:tcW w:w="7796" w:type="dxa"/>
            <w:vAlign w:val="center"/>
          </w:tcPr>
          <w:p w:rsidR="00A32FDC" w:rsidRPr="00E66145" w:rsidRDefault="009004A1" w:rsidP="00E66145">
            <w:pPr>
              <w:spacing w:after="120"/>
              <w:jc w:val="both"/>
              <w:rPr>
                <w:sz w:val="26"/>
                <w:szCs w:val="26"/>
              </w:rPr>
            </w:pPr>
            <w:r w:rsidRPr="00E66145">
              <w:rPr>
                <w:sz w:val="26"/>
                <w:szCs w:val="26"/>
              </w:rPr>
              <w:t xml:space="preserve">- </w:t>
            </w:r>
            <w:r w:rsidR="00A32FDC" w:rsidRPr="00E66145">
              <w:rPr>
                <w:sz w:val="26"/>
                <w:szCs w:val="26"/>
              </w:rPr>
              <w:t xml:space="preserve">Bản dịch hợp lệ văn bản thông báo tiếp nhận chính thức của cơ sở </w:t>
            </w:r>
            <w:r w:rsidR="00B93FB2">
              <w:rPr>
                <w:sz w:val="26"/>
                <w:szCs w:val="26"/>
              </w:rPr>
              <w:t>giáo dục</w:t>
            </w:r>
            <w:r w:rsidR="00A32FDC" w:rsidRPr="00E66145">
              <w:rPr>
                <w:sz w:val="26"/>
                <w:szCs w:val="26"/>
              </w:rPr>
              <w:t xml:space="preserve"> nước ngoài trong đó có đầy đủ thông tin về bậc học, ngành học, thời gian học, thời điểm nhập học, mức học phí, bảo hiểm y tế và các loại phí bắt buộc khác liên quan đến khóa học; thông báo về học bổng hoặc hỗ trợ tài chính của cơ sở </w:t>
            </w:r>
            <w:r w:rsidR="00B93FB2">
              <w:rPr>
                <w:sz w:val="26"/>
                <w:szCs w:val="26"/>
              </w:rPr>
              <w:t>giáo dục</w:t>
            </w:r>
            <w:r w:rsidR="00A32FDC" w:rsidRPr="00E66145">
              <w:rPr>
                <w:sz w:val="26"/>
                <w:szCs w:val="26"/>
              </w:rPr>
              <w:t xml:space="preserve"> hoặc cơ quan/tổ chức/chính phủ nước ngoài đã cấp (nếu có)</w:t>
            </w:r>
            <w:r w:rsidRPr="00E66145">
              <w:rPr>
                <w:sz w:val="26"/>
                <w:szCs w:val="26"/>
              </w:rPr>
              <w:t>;</w:t>
            </w:r>
          </w:p>
          <w:p w:rsidR="00D57A1F" w:rsidRPr="00E66145" w:rsidRDefault="009004A1" w:rsidP="00E66145">
            <w:pPr>
              <w:spacing w:after="120"/>
              <w:jc w:val="both"/>
              <w:rPr>
                <w:sz w:val="26"/>
                <w:szCs w:val="26"/>
              </w:rPr>
            </w:pPr>
            <w:r w:rsidRPr="00E66145">
              <w:rPr>
                <w:sz w:val="26"/>
                <w:szCs w:val="26"/>
              </w:rPr>
              <w:t>- Văn bản của phía nước ngoài đồng ý tiếp nhận đi học diện Hiệp định (đối với ứng viên trúng tuyển học bổng Hiệp định)</w:t>
            </w:r>
            <w:r w:rsidR="005155EA" w:rsidRPr="00E66145">
              <w:rPr>
                <w:sz w:val="26"/>
                <w:szCs w:val="26"/>
              </w:rPr>
              <w:t>.</w:t>
            </w:r>
          </w:p>
        </w:tc>
        <w:tc>
          <w:tcPr>
            <w:tcW w:w="1276" w:type="dxa"/>
            <w:vAlign w:val="center"/>
          </w:tcPr>
          <w:p w:rsidR="003C2643" w:rsidRPr="00E66145" w:rsidRDefault="00A32FDC" w:rsidP="00E66145">
            <w:pPr>
              <w:spacing w:after="120"/>
              <w:jc w:val="center"/>
              <w:rPr>
                <w:sz w:val="26"/>
                <w:szCs w:val="26"/>
              </w:rPr>
            </w:pPr>
            <w:r w:rsidRPr="00E66145">
              <w:rPr>
                <w:sz w:val="26"/>
                <w:szCs w:val="26"/>
              </w:rPr>
              <w:t>0</w:t>
            </w:r>
            <w:r w:rsidR="003C2643" w:rsidRPr="00E66145">
              <w:rPr>
                <w:sz w:val="26"/>
                <w:szCs w:val="26"/>
              </w:rPr>
              <w:t>2</w:t>
            </w:r>
          </w:p>
          <w:p w:rsidR="00A32FDC" w:rsidRPr="00E66145" w:rsidRDefault="00A32FDC" w:rsidP="00E66145">
            <w:pPr>
              <w:spacing w:after="120"/>
              <w:jc w:val="center"/>
              <w:rPr>
                <w:sz w:val="26"/>
                <w:szCs w:val="26"/>
              </w:rPr>
            </w:pPr>
          </w:p>
        </w:tc>
      </w:tr>
      <w:tr w:rsidR="00A32FDC" w:rsidRPr="00E66145" w:rsidTr="00F7090A">
        <w:tc>
          <w:tcPr>
            <w:tcW w:w="709" w:type="dxa"/>
            <w:vAlign w:val="center"/>
          </w:tcPr>
          <w:p w:rsidR="00A32FDC" w:rsidRPr="00E66145" w:rsidRDefault="00A32FDC" w:rsidP="00E66145">
            <w:pPr>
              <w:autoSpaceDE w:val="0"/>
              <w:autoSpaceDN w:val="0"/>
              <w:adjustRightInd w:val="0"/>
              <w:spacing w:after="120"/>
              <w:jc w:val="center"/>
              <w:rPr>
                <w:sz w:val="26"/>
                <w:szCs w:val="26"/>
                <w:lang w:val="pt-BR"/>
              </w:rPr>
            </w:pPr>
            <w:r w:rsidRPr="00E66145">
              <w:rPr>
                <w:sz w:val="26"/>
                <w:szCs w:val="26"/>
                <w:lang w:val="pt-BR"/>
              </w:rPr>
              <w:t>2</w:t>
            </w:r>
          </w:p>
        </w:tc>
        <w:tc>
          <w:tcPr>
            <w:tcW w:w="7796" w:type="dxa"/>
            <w:vAlign w:val="center"/>
          </w:tcPr>
          <w:p w:rsidR="007255C3" w:rsidRPr="00E66145" w:rsidRDefault="00A32FDC" w:rsidP="00B93FB2">
            <w:pPr>
              <w:spacing w:after="120"/>
              <w:jc w:val="both"/>
              <w:rPr>
                <w:sz w:val="26"/>
                <w:szCs w:val="26"/>
              </w:rPr>
            </w:pPr>
            <w:r w:rsidRPr="00E66145">
              <w:rPr>
                <w:sz w:val="26"/>
                <w:szCs w:val="26"/>
              </w:rPr>
              <w:t xml:space="preserve">Bản sao hợp lệ chứng chỉ ngoại ngữ tiếng Anh, Pháp hoặc ngoại ngữ khác đạt yêu cầu về điểm (hoặc trình độ) theo quy định của Bộ Giáo dục và Đào tạo và của cơ sở </w:t>
            </w:r>
            <w:r w:rsidR="00B93FB2">
              <w:rPr>
                <w:sz w:val="26"/>
                <w:szCs w:val="26"/>
              </w:rPr>
              <w:t>giáo dục</w:t>
            </w:r>
            <w:r w:rsidRPr="00E66145">
              <w:rPr>
                <w:sz w:val="26"/>
                <w:szCs w:val="26"/>
              </w:rPr>
              <w:t xml:space="preserve"> nước ngoài</w:t>
            </w:r>
            <w:r w:rsidR="007255C3" w:rsidRPr="00E66145">
              <w:rPr>
                <w:sz w:val="26"/>
                <w:szCs w:val="26"/>
              </w:rPr>
              <w:t>.</w:t>
            </w:r>
          </w:p>
        </w:tc>
        <w:tc>
          <w:tcPr>
            <w:tcW w:w="1276" w:type="dxa"/>
            <w:vAlign w:val="center"/>
          </w:tcPr>
          <w:p w:rsidR="00A32FDC" w:rsidRPr="00E66145" w:rsidRDefault="00A32FDC" w:rsidP="00E66145">
            <w:pPr>
              <w:autoSpaceDE w:val="0"/>
              <w:autoSpaceDN w:val="0"/>
              <w:adjustRightInd w:val="0"/>
              <w:spacing w:after="120"/>
              <w:jc w:val="center"/>
              <w:rPr>
                <w:sz w:val="26"/>
                <w:szCs w:val="26"/>
              </w:rPr>
            </w:pPr>
            <w:r w:rsidRPr="00E66145">
              <w:rPr>
                <w:sz w:val="26"/>
                <w:szCs w:val="26"/>
              </w:rPr>
              <w:t>01</w:t>
            </w:r>
          </w:p>
        </w:tc>
      </w:tr>
      <w:tr w:rsidR="00A32FDC" w:rsidRPr="00E66145" w:rsidTr="00F7090A">
        <w:tc>
          <w:tcPr>
            <w:tcW w:w="709" w:type="dxa"/>
            <w:vAlign w:val="center"/>
          </w:tcPr>
          <w:p w:rsidR="00A32FDC" w:rsidRPr="00E66145" w:rsidRDefault="00A32FDC" w:rsidP="00E66145">
            <w:pPr>
              <w:autoSpaceDE w:val="0"/>
              <w:autoSpaceDN w:val="0"/>
              <w:adjustRightInd w:val="0"/>
              <w:spacing w:after="120"/>
              <w:jc w:val="center"/>
              <w:rPr>
                <w:sz w:val="26"/>
                <w:szCs w:val="26"/>
                <w:lang w:val="pt-BR"/>
              </w:rPr>
            </w:pPr>
            <w:r w:rsidRPr="00E66145">
              <w:rPr>
                <w:sz w:val="26"/>
                <w:szCs w:val="26"/>
                <w:lang w:val="pt-BR"/>
              </w:rPr>
              <w:t>3</w:t>
            </w:r>
          </w:p>
        </w:tc>
        <w:tc>
          <w:tcPr>
            <w:tcW w:w="7796" w:type="dxa"/>
            <w:vAlign w:val="center"/>
          </w:tcPr>
          <w:p w:rsidR="00A32FDC" w:rsidRPr="00E66145" w:rsidRDefault="009004A1" w:rsidP="00E66145">
            <w:pPr>
              <w:spacing w:after="120"/>
              <w:jc w:val="both"/>
              <w:rPr>
                <w:sz w:val="26"/>
                <w:szCs w:val="26"/>
              </w:rPr>
            </w:pPr>
            <w:r w:rsidRPr="00E66145">
              <w:rPr>
                <w:sz w:val="26"/>
                <w:szCs w:val="26"/>
                <w:lang w:val="vi-VN"/>
              </w:rPr>
              <w:t xml:space="preserve">Giấy khám sức khỏe </w:t>
            </w:r>
            <w:r w:rsidRPr="00E66145">
              <w:rPr>
                <w:sz w:val="26"/>
                <w:szCs w:val="26"/>
              </w:rPr>
              <w:t xml:space="preserve">(có thời hạn sử dụng </w:t>
            </w:r>
            <w:r w:rsidR="002F63EF">
              <w:rPr>
                <w:sz w:val="26"/>
                <w:szCs w:val="26"/>
              </w:rPr>
              <w:t>0</w:t>
            </w:r>
            <w:r w:rsidRPr="00E66145">
              <w:rPr>
                <w:sz w:val="26"/>
                <w:szCs w:val="26"/>
              </w:rPr>
              <w:t xml:space="preserve">6 tháng kể từ ngày cấp) </w:t>
            </w:r>
            <w:r w:rsidRPr="00E66145">
              <w:rPr>
                <w:sz w:val="26"/>
                <w:szCs w:val="26"/>
                <w:lang w:val="vi-VN"/>
              </w:rPr>
              <w:t xml:space="preserve">của </w:t>
            </w:r>
            <w:r w:rsidRPr="00E66145">
              <w:rPr>
                <w:sz w:val="26"/>
                <w:szCs w:val="26"/>
              </w:rPr>
              <w:t>cơ sở y tế có thẩm quyền</w:t>
            </w:r>
            <w:r w:rsidRPr="00E66145">
              <w:rPr>
                <w:sz w:val="26"/>
                <w:szCs w:val="26"/>
                <w:lang w:val="vi-VN"/>
              </w:rPr>
              <w:t xml:space="preserve"> xác nhận đủ</w:t>
            </w:r>
            <w:r w:rsidR="002F63EF">
              <w:rPr>
                <w:sz w:val="26"/>
                <w:szCs w:val="26"/>
              </w:rPr>
              <w:t xml:space="preserve"> </w:t>
            </w:r>
            <w:r w:rsidRPr="00E66145">
              <w:rPr>
                <w:sz w:val="26"/>
                <w:szCs w:val="26"/>
                <w:lang w:val="vi-VN"/>
              </w:rPr>
              <w:t xml:space="preserve">điều kiện </w:t>
            </w:r>
            <w:r w:rsidRPr="00E66145">
              <w:rPr>
                <w:sz w:val="26"/>
                <w:szCs w:val="26"/>
              </w:rPr>
              <w:t xml:space="preserve">về sức khỏe để </w:t>
            </w:r>
            <w:r w:rsidRPr="00E66145">
              <w:rPr>
                <w:sz w:val="26"/>
                <w:szCs w:val="26"/>
                <w:lang w:val="vi-VN"/>
              </w:rPr>
              <w:t>đi học nước ngoài</w:t>
            </w:r>
            <w:r w:rsidRPr="00E66145">
              <w:rPr>
                <w:sz w:val="26"/>
                <w:szCs w:val="26"/>
              </w:rPr>
              <w:t xml:space="preserve"> kèm theo các bản xét nghiệm không nhiễm HIV, viêm gan B, lao hoặc các bệnh truyền nhiễm khác (theo yêu cầu của nước sẽ đến học hoặc nhà tài trợ); kết quả xét nghiệm không có thai (đối với ứng viên nữ). </w:t>
            </w:r>
          </w:p>
        </w:tc>
        <w:tc>
          <w:tcPr>
            <w:tcW w:w="1276" w:type="dxa"/>
            <w:vAlign w:val="center"/>
          </w:tcPr>
          <w:p w:rsidR="00A32FDC" w:rsidRPr="00E66145" w:rsidRDefault="00A32FDC" w:rsidP="00E66145">
            <w:pPr>
              <w:autoSpaceDE w:val="0"/>
              <w:autoSpaceDN w:val="0"/>
              <w:adjustRightInd w:val="0"/>
              <w:spacing w:after="120"/>
              <w:jc w:val="center"/>
              <w:rPr>
                <w:sz w:val="26"/>
                <w:szCs w:val="26"/>
              </w:rPr>
            </w:pPr>
            <w:r w:rsidRPr="00E66145">
              <w:rPr>
                <w:sz w:val="26"/>
                <w:szCs w:val="26"/>
              </w:rPr>
              <w:t>01</w:t>
            </w:r>
          </w:p>
        </w:tc>
      </w:tr>
      <w:tr w:rsidR="00A32FDC" w:rsidRPr="00E66145" w:rsidTr="00F7090A">
        <w:trPr>
          <w:trHeight w:val="569"/>
        </w:trPr>
        <w:tc>
          <w:tcPr>
            <w:tcW w:w="709" w:type="dxa"/>
            <w:vAlign w:val="center"/>
          </w:tcPr>
          <w:p w:rsidR="00A32FDC" w:rsidRPr="00E66145" w:rsidRDefault="00A32FDC" w:rsidP="00E66145">
            <w:pPr>
              <w:autoSpaceDE w:val="0"/>
              <w:autoSpaceDN w:val="0"/>
              <w:adjustRightInd w:val="0"/>
              <w:spacing w:after="120"/>
              <w:jc w:val="center"/>
              <w:rPr>
                <w:sz w:val="26"/>
                <w:szCs w:val="26"/>
                <w:lang w:val="pt-BR"/>
              </w:rPr>
            </w:pPr>
            <w:r w:rsidRPr="00E66145">
              <w:rPr>
                <w:sz w:val="26"/>
                <w:szCs w:val="26"/>
                <w:lang w:val="pt-BR"/>
              </w:rPr>
              <w:t>4</w:t>
            </w:r>
          </w:p>
        </w:tc>
        <w:tc>
          <w:tcPr>
            <w:tcW w:w="7796" w:type="dxa"/>
            <w:vAlign w:val="center"/>
          </w:tcPr>
          <w:p w:rsidR="00A32FDC" w:rsidRPr="00E66145" w:rsidRDefault="00A32FDC" w:rsidP="00E66145">
            <w:pPr>
              <w:spacing w:after="120"/>
              <w:jc w:val="both"/>
              <w:rPr>
                <w:sz w:val="26"/>
                <w:szCs w:val="26"/>
              </w:rPr>
            </w:pPr>
            <w:r w:rsidRPr="00E66145">
              <w:rPr>
                <w:sz w:val="26"/>
                <w:szCs w:val="26"/>
              </w:rPr>
              <w:t xml:space="preserve"> Bản cam kết thực hiện nghĩa vụ của lưu học sinh (theo mẫu tại </w:t>
            </w:r>
            <w:r w:rsidR="00177122" w:rsidRPr="00E66145">
              <w:rPr>
                <w:sz w:val="26"/>
                <w:szCs w:val="26"/>
              </w:rPr>
              <w:t xml:space="preserve">Phụ lục </w:t>
            </w:r>
            <w:r w:rsidR="00484F64" w:rsidRPr="00E66145">
              <w:rPr>
                <w:sz w:val="26"/>
                <w:szCs w:val="26"/>
              </w:rPr>
              <w:t>III</w:t>
            </w:r>
            <w:r w:rsidR="00177122" w:rsidRPr="00E66145">
              <w:rPr>
                <w:sz w:val="26"/>
                <w:szCs w:val="26"/>
              </w:rPr>
              <w:t>)</w:t>
            </w:r>
            <w:r w:rsidR="005155EA" w:rsidRPr="00E66145">
              <w:rPr>
                <w:sz w:val="26"/>
                <w:szCs w:val="26"/>
              </w:rPr>
              <w:t>.</w:t>
            </w:r>
          </w:p>
        </w:tc>
        <w:tc>
          <w:tcPr>
            <w:tcW w:w="1276" w:type="dxa"/>
            <w:vAlign w:val="center"/>
          </w:tcPr>
          <w:p w:rsidR="00A32FDC" w:rsidRPr="00E66145" w:rsidRDefault="00A32FDC" w:rsidP="00E66145">
            <w:pPr>
              <w:autoSpaceDE w:val="0"/>
              <w:autoSpaceDN w:val="0"/>
              <w:adjustRightInd w:val="0"/>
              <w:spacing w:after="120"/>
              <w:jc w:val="center"/>
              <w:rPr>
                <w:sz w:val="26"/>
                <w:szCs w:val="26"/>
                <w:lang w:val="pt-BR" w:eastAsia="ru-RU"/>
              </w:rPr>
            </w:pPr>
            <w:r w:rsidRPr="00E66145">
              <w:rPr>
                <w:sz w:val="26"/>
                <w:szCs w:val="26"/>
                <w:lang w:val="pt-BR" w:eastAsia="ru-RU"/>
              </w:rPr>
              <w:t>01</w:t>
            </w:r>
          </w:p>
        </w:tc>
      </w:tr>
      <w:tr w:rsidR="00A32FDC" w:rsidRPr="00E66145" w:rsidTr="00F7090A">
        <w:trPr>
          <w:trHeight w:val="615"/>
        </w:trPr>
        <w:tc>
          <w:tcPr>
            <w:tcW w:w="709" w:type="dxa"/>
            <w:vAlign w:val="center"/>
          </w:tcPr>
          <w:p w:rsidR="00A32FDC" w:rsidRPr="00E66145" w:rsidRDefault="00A32FDC" w:rsidP="00E66145">
            <w:pPr>
              <w:autoSpaceDE w:val="0"/>
              <w:autoSpaceDN w:val="0"/>
              <w:adjustRightInd w:val="0"/>
              <w:spacing w:after="120"/>
              <w:jc w:val="center"/>
              <w:rPr>
                <w:sz w:val="26"/>
                <w:szCs w:val="26"/>
                <w:lang w:val="pt-BR"/>
              </w:rPr>
            </w:pPr>
            <w:r w:rsidRPr="00E66145">
              <w:rPr>
                <w:sz w:val="26"/>
                <w:szCs w:val="26"/>
                <w:lang w:val="pt-BR"/>
              </w:rPr>
              <w:t>5</w:t>
            </w:r>
          </w:p>
        </w:tc>
        <w:tc>
          <w:tcPr>
            <w:tcW w:w="7796" w:type="dxa"/>
            <w:vAlign w:val="center"/>
          </w:tcPr>
          <w:p w:rsidR="00A32FDC" w:rsidRPr="00E66145" w:rsidRDefault="00A32FDC" w:rsidP="00B93FB2">
            <w:pPr>
              <w:spacing w:after="120"/>
              <w:jc w:val="both"/>
              <w:rPr>
                <w:sz w:val="26"/>
                <w:szCs w:val="26"/>
              </w:rPr>
            </w:pPr>
            <w:r w:rsidRPr="00E66145">
              <w:rPr>
                <w:sz w:val="26"/>
                <w:szCs w:val="26"/>
              </w:rPr>
              <w:t xml:space="preserve">Bản cam kết tự thu xếp kinh phí (đối với trường hợp học phí vượt quá mức quy định) và toàn bộ chi phí khóa học bổ sung trước khi vào chương trình học chính thức (theo yêu cầu của cơ sở </w:t>
            </w:r>
            <w:r w:rsidR="00B93FB2">
              <w:rPr>
                <w:sz w:val="26"/>
                <w:szCs w:val="26"/>
              </w:rPr>
              <w:t>giáo dục</w:t>
            </w:r>
            <w:r w:rsidRPr="00E66145">
              <w:rPr>
                <w:sz w:val="26"/>
                <w:szCs w:val="26"/>
              </w:rPr>
              <w:t xml:space="preserve"> nước ngoài) có chữ ký của người nhận bảo lãnh về tài chính (theo mẫu tại </w:t>
            </w:r>
            <w:r w:rsidR="00177122" w:rsidRPr="00E66145">
              <w:rPr>
                <w:sz w:val="26"/>
                <w:szCs w:val="26"/>
              </w:rPr>
              <w:t xml:space="preserve">Phụ lục </w:t>
            </w:r>
            <w:r w:rsidR="00484F64" w:rsidRPr="00E66145">
              <w:rPr>
                <w:sz w:val="26"/>
                <w:szCs w:val="26"/>
              </w:rPr>
              <w:t>III</w:t>
            </w:r>
            <w:r w:rsidR="00177122" w:rsidRPr="00E66145">
              <w:rPr>
                <w:sz w:val="26"/>
                <w:szCs w:val="26"/>
              </w:rPr>
              <w:t>)</w:t>
            </w:r>
            <w:r w:rsidR="005155EA" w:rsidRPr="00E66145">
              <w:rPr>
                <w:sz w:val="26"/>
                <w:szCs w:val="26"/>
              </w:rPr>
              <w:t>.</w:t>
            </w:r>
          </w:p>
        </w:tc>
        <w:tc>
          <w:tcPr>
            <w:tcW w:w="1276" w:type="dxa"/>
            <w:vAlign w:val="center"/>
          </w:tcPr>
          <w:p w:rsidR="00A32FDC" w:rsidRPr="00E66145" w:rsidRDefault="00A32FDC" w:rsidP="00E66145">
            <w:pPr>
              <w:autoSpaceDE w:val="0"/>
              <w:autoSpaceDN w:val="0"/>
              <w:adjustRightInd w:val="0"/>
              <w:spacing w:after="120"/>
              <w:jc w:val="center"/>
              <w:rPr>
                <w:sz w:val="26"/>
                <w:szCs w:val="26"/>
                <w:lang w:val="pt-BR" w:eastAsia="ru-RU"/>
              </w:rPr>
            </w:pPr>
            <w:r w:rsidRPr="00E66145">
              <w:rPr>
                <w:sz w:val="26"/>
                <w:szCs w:val="26"/>
                <w:lang w:val="pt-BR" w:eastAsia="ru-RU"/>
              </w:rPr>
              <w:t>01</w:t>
            </w:r>
          </w:p>
        </w:tc>
      </w:tr>
      <w:tr w:rsidR="00F27BD3" w:rsidRPr="00E66145" w:rsidTr="00F7090A">
        <w:trPr>
          <w:trHeight w:val="615"/>
        </w:trPr>
        <w:tc>
          <w:tcPr>
            <w:tcW w:w="709" w:type="dxa"/>
            <w:vMerge w:val="restart"/>
            <w:vAlign w:val="center"/>
          </w:tcPr>
          <w:p w:rsidR="00F27BD3" w:rsidRPr="00E66145" w:rsidRDefault="00F27BD3" w:rsidP="00E66145">
            <w:pPr>
              <w:autoSpaceDE w:val="0"/>
              <w:autoSpaceDN w:val="0"/>
              <w:adjustRightInd w:val="0"/>
              <w:spacing w:after="120"/>
              <w:jc w:val="center"/>
              <w:rPr>
                <w:sz w:val="26"/>
                <w:szCs w:val="26"/>
                <w:lang w:val="pt-BR"/>
              </w:rPr>
            </w:pPr>
            <w:r w:rsidRPr="00E66145">
              <w:rPr>
                <w:sz w:val="26"/>
                <w:szCs w:val="26"/>
                <w:lang w:val="pt-BR"/>
              </w:rPr>
              <w:t>6</w:t>
            </w:r>
          </w:p>
        </w:tc>
        <w:tc>
          <w:tcPr>
            <w:tcW w:w="7796" w:type="dxa"/>
            <w:vMerge w:val="restart"/>
            <w:vAlign w:val="center"/>
          </w:tcPr>
          <w:p w:rsidR="00F27BD3" w:rsidRPr="00E66145" w:rsidRDefault="00F27BD3" w:rsidP="00287E61">
            <w:pPr>
              <w:spacing w:after="120"/>
              <w:jc w:val="both"/>
              <w:rPr>
                <w:sz w:val="26"/>
                <w:szCs w:val="26"/>
              </w:rPr>
            </w:pPr>
            <w:r w:rsidRPr="00E66145">
              <w:rPr>
                <w:sz w:val="26"/>
                <w:szCs w:val="26"/>
              </w:rPr>
              <w:t>Bản sao hợp lệ các quyết định/hợp đồng tuyển dụng làm việc có thay đổi so với c</w:t>
            </w:r>
            <w:r w:rsidR="00484F64" w:rsidRPr="00E66145">
              <w:rPr>
                <w:sz w:val="26"/>
                <w:szCs w:val="26"/>
              </w:rPr>
              <w:t xml:space="preserve">ác văn bản đã nộp khi dự tuyển </w:t>
            </w:r>
            <w:r w:rsidR="00376F8F" w:rsidRPr="00E66145">
              <w:rPr>
                <w:sz w:val="26"/>
                <w:szCs w:val="26"/>
                <w:lang w:val="vi-VN"/>
              </w:rPr>
              <w:t>(đối với</w:t>
            </w:r>
            <w:r w:rsidR="00376F8F" w:rsidRPr="00E66145">
              <w:rPr>
                <w:sz w:val="26"/>
                <w:szCs w:val="26"/>
              </w:rPr>
              <w:t xml:space="preserve"> ứng viên </w:t>
            </w:r>
            <w:r w:rsidR="00287E61">
              <w:rPr>
                <w:sz w:val="26"/>
                <w:szCs w:val="26"/>
              </w:rPr>
              <w:t>đang công tác tại cơ quan, đơn vị, địa phương).</w:t>
            </w:r>
          </w:p>
        </w:tc>
        <w:tc>
          <w:tcPr>
            <w:tcW w:w="1276" w:type="dxa"/>
            <w:vMerge w:val="restart"/>
            <w:vAlign w:val="center"/>
          </w:tcPr>
          <w:p w:rsidR="00F27BD3" w:rsidRPr="00E66145" w:rsidRDefault="00F27BD3" w:rsidP="00E66145">
            <w:pPr>
              <w:spacing w:after="120"/>
              <w:jc w:val="center"/>
              <w:rPr>
                <w:sz w:val="26"/>
                <w:szCs w:val="26"/>
              </w:rPr>
            </w:pPr>
            <w:r w:rsidRPr="00E66145">
              <w:rPr>
                <w:sz w:val="26"/>
                <w:szCs w:val="26"/>
                <w:lang w:val="pt-BR" w:eastAsia="ru-RU"/>
              </w:rPr>
              <w:t>01</w:t>
            </w:r>
          </w:p>
        </w:tc>
      </w:tr>
      <w:tr w:rsidR="00F27BD3" w:rsidRPr="00E66145" w:rsidTr="00F7090A">
        <w:trPr>
          <w:trHeight w:val="419"/>
        </w:trPr>
        <w:tc>
          <w:tcPr>
            <w:tcW w:w="709" w:type="dxa"/>
            <w:vMerge/>
            <w:vAlign w:val="center"/>
          </w:tcPr>
          <w:p w:rsidR="00F27BD3" w:rsidRPr="00E66145" w:rsidRDefault="00F27BD3" w:rsidP="00E66145">
            <w:pPr>
              <w:autoSpaceDE w:val="0"/>
              <w:autoSpaceDN w:val="0"/>
              <w:adjustRightInd w:val="0"/>
              <w:spacing w:after="120"/>
              <w:jc w:val="center"/>
              <w:rPr>
                <w:sz w:val="26"/>
                <w:szCs w:val="26"/>
                <w:lang w:val="pt-BR"/>
              </w:rPr>
            </w:pPr>
          </w:p>
        </w:tc>
        <w:tc>
          <w:tcPr>
            <w:tcW w:w="7796" w:type="dxa"/>
            <w:vMerge/>
            <w:vAlign w:val="center"/>
          </w:tcPr>
          <w:p w:rsidR="00F27BD3" w:rsidRPr="00E66145" w:rsidRDefault="00F27BD3" w:rsidP="00E66145">
            <w:pPr>
              <w:spacing w:after="120"/>
              <w:jc w:val="both"/>
              <w:rPr>
                <w:sz w:val="26"/>
                <w:szCs w:val="26"/>
              </w:rPr>
            </w:pPr>
          </w:p>
        </w:tc>
        <w:tc>
          <w:tcPr>
            <w:tcW w:w="1276" w:type="dxa"/>
            <w:vMerge/>
            <w:vAlign w:val="center"/>
          </w:tcPr>
          <w:p w:rsidR="00F27BD3" w:rsidRPr="00E66145" w:rsidRDefault="00F27BD3" w:rsidP="00E66145">
            <w:pPr>
              <w:autoSpaceDE w:val="0"/>
              <w:autoSpaceDN w:val="0"/>
              <w:adjustRightInd w:val="0"/>
              <w:spacing w:after="120"/>
              <w:jc w:val="center"/>
              <w:rPr>
                <w:sz w:val="26"/>
                <w:szCs w:val="26"/>
                <w:lang w:val="vi-VN"/>
              </w:rPr>
            </w:pPr>
          </w:p>
        </w:tc>
      </w:tr>
      <w:tr w:rsidR="00F27BD3" w:rsidRPr="00E66145" w:rsidTr="00F7090A">
        <w:trPr>
          <w:trHeight w:val="615"/>
        </w:trPr>
        <w:tc>
          <w:tcPr>
            <w:tcW w:w="709" w:type="dxa"/>
            <w:vAlign w:val="center"/>
          </w:tcPr>
          <w:p w:rsidR="00F27BD3" w:rsidRPr="00E66145" w:rsidRDefault="00F27BD3" w:rsidP="00E66145">
            <w:pPr>
              <w:autoSpaceDE w:val="0"/>
              <w:autoSpaceDN w:val="0"/>
              <w:adjustRightInd w:val="0"/>
              <w:spacing w:after="120"/>
              <w:jc w:val="center"/>
              <w:rPr>
                <w:sz w:val="26"/>
                <w:szCs w:val="26"/>
                <w:lang w:val="pt-BR"/>
              </w:rPr>
            </w:pPr>
            <w:r w:rsidRPr="00E66145">
              <w:rPr>
                <w:sz w:val="26"/>
                <w:szCs w:val="26"/>
                <w:lang w:val="pt-BR"/>
              </w:rPr>
              <w:t>7</w:t>
            </w:r>
          </w:p>
        </w:tc>
        <w:tc>
          <w:tcPr>
            <w:tcW w:w="7796" w:type="dxa"/>
            <w:vAlign w:val="center"/>
          </w:tcPr>
          <w:p w:rsidR="00F27BD3" w:rsidRPr="00E66145" w:rsidRDefault="00F27BD3" w:rsidP="002F63EF">
            <w:pPr>
              <w:spacing w:after="120"/>
              <w:jc w:val="both"/>
              <w:rPr>
                <w:sz w:val="26"/>
                <w:szCs w:val="26"/>
              </w:rPr>
            </w:pPr>
            <w:r w:rsidRPr="00E66145">
              <w:rPr>
                <w:sz w:val="26"/>
                <w:szCs w:val="26"/>
              </w:rPr>
              <w:t xml:space="preserve">Bản sao hợp lệ sổ bảo hiểm xã hội (đối với </w:t>
            </w:r>
            <w:r w:rsidR="005155EA" w:rsidRPr="00E66145">
              <w:rPr>
                <w:sz w:val="26"/>
                <w:szCs w:val="26"/>
              </w:rPr>
              <w:t>người lao động</w:t>
            </w:r>
            <w:r w:rsidRPr="00E66145">
              <w:rPr>
                <w:sz w:val="26"/>
                <w:szCs w:val="26"/>
              </w:rPr>
              <w:t xml:space="preserve"> hợp đồng), trường hợp chưa có sổ bảo hiểm xã hội thì thay bằng bảng kê quá trình đóng bảo hiểm xã hội</w:t>
            </w:r>
            <w:r w:rsidR="00D57A1F" w:rsidRPr="00E66145">
              <w:rPr>
                <w:sz w:val="26"/>
                <w:szCs w:val="26"/>
              </w:rPr>
              <w:t xml:space="preserve"> hoặc giấy chứng nhận v</w:t>
            </w:r>
            <w:bookmarkStart w:id="0" w:name="_GoBack"/>
            <w:bookmarkEnd w:id="0"/>
            <w:r w:rsidR="002F63EF">
              <w:rPr>
                <w:sz w:val="26"/>
                <w:szCs w:val="26"/>
              </w:rPr>
              <w:t>ề việc đóng bảo hiểm xã hội</w:t>
            </w:r>
            <w:r w:rsidRPr="00E66145">
              <w:rPr>
                <w:sz w:val="26"/>
                <w:szCs w:val="26"/>
              </w:rPr>
              <w:t xml:space="preserve"> có xác nhận của cơ quan công tác và cơ quan bảo hiểm xã hội</w:t>
            </w:r>
            <w:r w:rsidR="005155EA" w:rsidRPr="00E66145">
              <w:rPr>
                <w:sz w:val="26"/>
                <w:szCs w:val="26"/>
              </w:rPr>
              <w:t>.</w:t>
            </w:r>
          </w:p>
        </w:tc>
        <w:tc>
          <w:tcPr>
            <w:tcW w:w="1276" w:type="dxa"/>
            <w:vAlign w:val="center"/>
          </w:tcPr>
          <w:p w:rsidR="00F27BD3" w:rsidRPr="00E66145" w:rsidRDefault="00F27BD3" w:rsidP="00E66145">
            <w:pPr>
              <w:spacing w:after="120"/>
              <w:jc w:val="center"/>
              <w:rPr>
                <w:sz w:val="26"/>
                <w:szCs w:val="26"/>
              </w:rPr>
            </w:pPr>
            <w:r w:rsidRPr="00E66145">
              <w:rPr>
                <w:sz w:val="26"/>
                <w:szCs w:val="26"/>
                <w:lang w:val="pt-BR" w:eastAsia="ru-RU"/>
              </w:rPr>
              <w:t>01</w:t>
            </w:r>
          </w:p>
        </w:tc>
      </w:tr>
      <w:tr w:rsidR="00503966" w:rsidRPr="00E66145" w:rsidTr="00F7090A">
        <w:trPr>
          <w:trHeight w:val="615"/>
        </w:trPr>
        <w:tc>
          <w:tcPr>
            <w:tcW w:w="709" w:type="dxa"/>
            <w:vAlign w:val="center"/>
          </w:tcPr>
          <w:p w:rsidR="00503966" w:rsidRPr="00E66145" w:rsidRDefault="005155EA" w:rsidP="00E66145">
            <w:pPr>
              <w:autoSpaceDE w:val="0"/>
              <w:autoSpaceDN w:val="0"/>
              <w:adjustRightInd w:val="0"/>
              <w:spacing w:after="120"/>
              <w:jc w:val="center"/>
              <w:rPr>
                <w:sz w:val="26"/>
                <w:szCs w:val="26"/>
                <w:lang w:val="pt-BR"/>
              </w:rPr>
            </w:pPr>
            <w:r w:rsidRPr="00E66145">
              <w:rPr>
                <w:sz w:val="26"/>
                <w:szCs w:val="26"/>
                <w:lang w:val="pt-BR"/>
              </w:rPr>
              <w:t>8</w:t>
            </w:r>
          </w:p>
        </w:tc>
        <w:tc>
          <w:tcPr>
            <w:tcW w:w="7796" w:type="dxa"/>
            <w:vAlign w:val="center"/>
          </w:tcPr>
          <w:p w:rsidR="00503966" w:rsidRPr="00E66145" w:rsidRDefault="00D57A1F" w:rsidP="00E66145">
            <w:pPr>
              <w:spacing w:after="120"/>
              <w:jc w:val="both"/>
              <w:rPr>
                <w:sz w:val="26"/>
                <w:szCs w:val="26"/>
              </w:rPr>
            </w:pPr>
            <w:r w:rsidRPr="00E66145">
              <w:rPr>
                <w:sz w:val="26"/>
                <w:szCs w:val="26"/>
              </w:rPr>
              <w:t>Bản cam kết về ngoại ngữ trong trường hợp đi học tại nước ngoài nhưng chưa đạt trình độ ngoại ngữ theo quy định của chương trình học bổng để sử dụng trong khóa học tại nước ngoài</w:t>
            </w:r>
            <w:r w:rsidR="005155EA" w:rsidRPr="00E66145">
              <w:rPr>
                <w:sz w:val="26"/>
                <w:szCs w:val="26"/>
              </w:rPr>
              <w:t>.</w:t>
            </w:r>
          </w:p>
        </w:tc>
        <w:tc>
          <w:tcPr>
            <w:tcW w:w="1276" w:type="dxa"/>
            <w:vAlign w:val="center"/>
          </w:tcPr>
          <w:p w:rsidR="00503966" w:rsidRPr="00E66145" w:rsidRDefault="00503966" w:rsidP="00E66145">
            <w:pPr>
              <w:spacing w:after="120"/>
              <w:jc w:val="center"/>
              <w:rPr>
                <w:sz w:val="26"/>
                <w:szCs w:val="26"/>
                <w:lang w:val="pt-BR" w:eastAsia="ru-RU"/>
              </w:rPr>
            </w:pPr>
            <w:r w:rsidRPr="00E66145">
              <w:rPr>
                <w:sz w:val="26"/>
                <w:szCs w:val="26"/>
                <w:lang w:val="pt-BR" w:eastAsia="ru-RU"/>
              </w:rPr>
              <w:t>01</w:t>
            </w:r>
          </w:p>
        </w:tc>
      </w:tr>
      <w:tr w:rsidR="00A32FDC" w:rsidRPr="00E66145" w:rsidTr="00F7090A">
        <w:trPr>
          <w:trHeight w:val="575"/>
        </w:trPr>
        <w:tc>
          <w:tcPr>
            <w:tcW w:w="709" w:type="dxa"/>
            <w:vAlign w:val="center"/>
          </w:tcPr>
          <w:p w:rsidR="00A32FDC" w:rsidRPr="00E66145" w:rsidRDefault="005155EA" w:rsidP="00E66145">
            <w:pPr>
              <w:autoSpaceDE w:val="0"/>
              <w:autoSpaceDN w:val="0"/>
              <w:adjustRightInd w:val="0"/>
              <w:spacing w:after="120"/>
              <w:jc w:val="center"/>
              <w:rPr>
                <w:sz w:val="26"/>
                <w:szCs w:val="26"/>
                <w:lang w:val="pt-BR"/>
              </w:rPr>
            </w:pPr>
            <w:r w:rsidRPr="00E66145">
              <w:rPr>
                <w:sz w:val="26"/>
                <w:szCs w:val="26"/>
                <w:lang w:val="pt-BR"/>
              </w:rPr>
              <w:t>9</w:t>
            </w:r>
          </w:p>
        </w:tc>
        <w:tc>
          <w:tcPr>
            <w:tcW w:w="7796" w:type="dxa"/>
            <w:vAlign w:val="center"/>
          </w:tcPr>
          <w:p w:rsidR="00A32FDC" w:rsidRPr="00E66145" w:rsidRDefault="00A32FDC" w:rsidP="00E66145">
            <w:pPr>
              <w:spacing w:after="120"/>
              <w:jc w:val="both"/>
              <w:rPr>
                <w:sz w:val="26"/>
                <w:szCs w:val="26"/>
              </w:rPr>
            </w:pPr>
            <w:r w:rsidRPr="00E66145">
              <w:rPr>
                <w:sz w:val="26"/>
                <w:szCs w:val="26"/>
              </w:rPr>
              <w:t>Các giấy tờ khác theo quy định của từng chương trình học bổng (nếu có</w:t>
            </w:r>
            <w:r w:rsidR="00DB3261">
              <w:rPr>
                <w:sz w:val="26"/>
                <w:szCs w:val="26"/>
              </w:rPr>
              <w:t>).</w:t>
            </w:r>
          </w:p>
        </w:tc>
        <w:tc>
          <w:tcPr>
            <w:tcW w:w="1276" w:type="dxa"/>
            <w:vAlign w:val="center"/>
          </w:tcPr>
          <w:p w:rsidR="00A32FDC" w:rsidRPr="00E66145" w:rsidRDefault="00D57A1F" w:rsidP="00E66145">
            <w:pPr>
              <w:autoSpaceDE w:val="0"/>
              <w:autoSpaceDN w:val="0"/>
              <w:adjustRightInd w:val="0"/>
              <w:spacing w:after="120"/>
              <w:jc w:val="center"/>
              <w:rPr>
                <w:sz w:val="26"/>
                <w:szCs w:val="26"/>
              </w:rPr>
            </w:pPr>
            <w:r w:rsidRPr="00E66145">
              <w:rPr>
                <w:sz w:val="26"/>
                <w:szCs w:val="26"/>
              </w:rPr>
              <w:t>01</w:t>
            </w:r>
          </w:p>
        </w:tc>
      </w:tr>
    </w:tbl>
    <w:p w:rsidR="0008098D" w:rsidRDefault="0008098D" w:rsidP="00DB3261">
      <w:pPr>
        <w:spacing w:after="120"/>
        <w:ind w:firstLine="720"/>
        <w:jc w:val="both"/>
        <w:rPr>
          <w:sz w:val="28"/>
          <w:szCs w:val="28"/>
          <w:lang w:val="pt-BR"/>
        </w:rPr>
      </w:pPr>
    </w:p>
    <w:sectPr w:rsidR="0008098D" w:rsidSect="00DB3261">
      <w:footerReference w:type="default" r:id="rId7"/>
      <w:pgSz w:w="11907" w:h="16839" w:code="9"/>
      <w:pgMar w:top="1134" w:right="1134" w:bottom="142" w:left="1701" w:header="720" w:footer="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A205E" w:rsidRDefault="003A205E" w:rsidP="00D32407">
      <w:r>
        <w:separator/>
      </w:r>
    </w:p>
  </w:endnote>
  <w:endnote w:type="continuationSeparator" w:id="1">
    <w:p w:rsidR="003A205E" w:rsidRDefault="003A205E" w:rsidP="00D32407">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sz w:val="30"/>
      </w:rPr>
      <w:id w:val="3051523"/>
      <w:docPartObj>
        <w:docPartGallery w:val="Page Numbers (Bottom of Page)"/>
        <w:docPartUnique/>
      </w:docPartObj>
    </w:sdtPr>
    <w:sdtContent>
      <w:p w:rsidR="00BA3145" w:rsidRPr="00CB0B6D" w:rsidRDefault="00BA3145" w:rsidP="00484F64">
        <w:pPr>
          <w:pStyle w:val="Footer"/>
          <w:tabs>
            <w:tab w:val="clear" w:pos="9360"/>
            <w:tab w:val="right" w:pos="9498"/>
          </w:tabs>
          <w:ind w:left="4680" w:firstLine="3960"/>
          <w:jc w:val="right"/>
          <w:rPr>
            <w:sz w:val="28"/>
          </w:rPr>
        </w:pPr>
      </w:p>
      <w:p w:rsidR="00D32407" w:rsidRPr="00CB0B6D" w:rsidRDefault="00263EC0">
        <w:pPr>
          <w:pStyle w:val="Footer"/>
          <w:jc w:val="center"/>
          <w:rPr>
            <w:sz w:val="30"/>
          </w:rPr>
        </w:pPr>
      </w:p>
    </w:sdtContent>
  </w:sdt>
  <w:p w:rsidR="00D32407" w:rsidRDefault="00D32407">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A205E" w:rsidRDefault="003A205E" w:rsidP="00D32407">
      <w:r>
        <w:separator/>
      </w:r>
    </w:p>
  </w:footnote>
  <w:footnote w:type="continuationSeparator" w:id="1">
    <w:p w:rsidR="003A205E" w:rsidRDefault="003A205E" w:rsidP="00D32407">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7377AFB"/>
    <w:multiLevelType w:val="hybridMultilevel"/>
    <w:tmpl w:val="0EBC81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20"/>
  <w:displayHorizontalDrawingGridEvery w:val="2"/>
  <w:characterSpacingControl w:val="doNotCompress"/>
  <w:footnotePr>
    <w:footnote w:id="0"/>
    <w:footnote w:id="1"/>
  </w:footnotePr>
  <w:endnotePr>
    <w:endnote w:id="0"/>
    <w:endnote w:id="1"/>
  </w:endnotePr>
  <w:compat/>
  <w:rsids>
    <w:rsidRoot w:val="003D69B0"/>
    <w:rsid w:val="000113BB"/>
    <w:rsid w:val="000216A7"/>
    <w:rsid w:val="00033629"/>
    <w:rsid w:val="00061357"/>
    <w:rsid w:val="0008098D"/>
    <w:rsid w:val="00095D10"/>
    <w:rsid w:val="00124487"/>
    <w:rsid w:val="00156879"/>
    <w:rsid w:val="00177122"/>
    <w:rsid w:val="001D708F"/>
    <w:rsid w:val="00205523"/>
    <w:rsid w:val="0021045B"/>
    <w:rsid w:val="002145D4"/>
    <w:rsid w:val="00263EC0"/>
    <w:rsid w:val="00287E61"/>
    <w:rsid w:val="0029354A"/>
    <w:rsid w:val="002949E9"/>
    <w:rsid w:val="002E26FB"/>
    <w:rsid w:val="002F511C"/>
    <w:rsid w:val="002F63EF"/>
    <w:rsid w:val="00304FE5"/>
    <w:rsid w:val="00316F9B"/>
    <w:rsid w:val="00344C30"/>
    <w:rsid w:val="00347C33"/>
    <w:rsid w:val="00352CF0"/>
    <w:rsid w:val="00376F8F"/>
    <w:rsid w:val="00377A13"/>
    <w:rsid w:val="003931BC"/>
    <w:rsid w:val="003A205E"/>
    <w:rsid w:val="003C2643"/>
    <w:rsid w:val="003D4C75"/>
    <w:rsid w:val="003D69B0"/>
    <w:rsid w:val="003F6C45"/>
    <w:rsid w:val="004434DF"/>
    <w:rsid w:val="0047574D"/>
    <w:rsid w:val="00481DEF"/>
    <w:rsid w:val="00484F64"/>
    <w:rsid w:val="004A1241"/>
    <w:rsid w:val="004C743C"/>
    <w:rsid w:val="00503966"/>
    <w:rsid w:val="005155EA"/>
    <w:rsid w:val="005A7EF0"/>
    <w:rsid w:val="005B50BC"/>
    <w:rsid w:val="005C45E1"/>
    <w:rsid w:val="005D1AE6"/>
    <w:rsid w:val="0060586B"/>
    <w:rsid w:val="00646095"/>
    <w:rsid w:val="006D38B4"/>
    <w:rsid w:val="00712C69"/>
    <w:rsid w:val="007255C3"/>
    <w:rsid w:val="00752ED4"/>
    <w:rsid w:val="007764D0"/>
    <w:rsid w:val="00782172"/>
    <w:rsid w:val="00791837"/>
    <w:rsid w:val="007A301B"/>
    <w:rsid w:val="007B59C2"/>
    <w:rsid w:val="007E31A2"/>
    <w:rsid w:val="007E55B4"/>
    <w:rsid w:val="00805044"/>
    <w:rsid w:val="0082235E"/>
    <w:rsid w:val="00833492"/>
    <w:rsid w:val="00847CE7"/>
    <w:rsid w:val="0086495B"/>
    <w:rsid w:val="008B2DA0"/>
    <w:rsid w:val="008C0A8E"/>
    <w:rsid w:val="008E5C7C"/>
    <w:rsid w:val="008E6D94"/>
    <w:rsid w:val="009004A1"/>
    <w:rsid w:val="009550FD"/>
    <w:rsid w:val="00A031BC"/>
    <w:rsid w:val="00A26160"/>
    <w:rsid w:val="00A32FDC"/>
    <w:rsid w:val="00AE2954"/>
    <w:rsid w:val="00B02CAF"/>
    <w:rsid w:val="00B06321"/>
    <w:rsid w:val="00B16030"/>
    <w:rsid w:val="00B531C8"/>
    <w:rsid w:val="00B93FB2"/>
    <w:rsid w:val="00BA3145"/>
    <w:rsid w:val="00BB025B"/>
    <w:rsid w:val="00BE0315"/>
    <w:rsid w:val="00BF3834"/>
    <w:rsid w:val="00C2304F"/>
    <w:rsid w:val="00C37C3F"/>
    <w:rsid w:val="00C447D8"/>
    <w:rsid w:val="00C75857"/>
    <w:rsid w:val="00C806C3"/>
    <w:rsid w:val="00C83396"/>
    <w:rsid w:val="00C924E2"/>
    <w:rsid w:val="00CB0B6D"/>
    <w:rsid w:val="00CC6953"/>
    <w:rsid w:val="00D0599F"/>
    <w:rsid w:val="00D32407"/>
    <w:rsid w:val="00D57A1F"/>
    <w:rsid w:val="00D65337"/>
    <w:rsid w:val="00D76466"/>
    <w:rsid w:val="00D824A0"/>
    <w:rsid w:val="00D86A87"/>
    <w:rsid w:val="00D93A5F"/>
    <w:rsid w:val="00DB3261"/>
    <w:rsid w:val="00DB7485"/>
    <w:rsid w:val="00E2243A"/>
    <w:rsid w:val="00E476BC"/>
    <w:rsid w:val="00E66145"/>
    <w:rsid w:val="00EB2BD4"/>
    <w:rsid w:val="00ED59EE"/>
    <w:rsid w:val="00F27BD3"/>
    <w:rsid w:val="00F34FC9"/>
    <w:rsid w:val="00F555C3"/>
    <w:rsid w:val="00F62C13"/>
    <w:rsid w:val="00F7090A"/>
    <w:rsid w:val="00F71385"/>
    <w:rsid w:val="00F877E1"/>
    <w:rsid w:val="00F87856"/>
    <w:rsid w:val="00F910C1"/>
    <w:rsid w:val="00FC57D1"/>
    <w:rsid w:val="00FD001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D69B0"/>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3D69B0"/>
    <w:pPr>
      <w:keepNext/>
      <w:spacing w:before="240" w:after="60"/>
      <w:outlineLvl w:val="0"/>
    </w:pPr>
    <w:rPr>
      <w:rFonts w:ascii="Arial" w:hAnsi="Arial"/>
      <w:b/>
      <w:bCs/>
      <w:kern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D69B0"/>
    <w:rPr>
      <w:rFonts w:ascii="Arial" w:eastAsia="Times New Roman" w:hAnsi="Arial" w:cs="Times New Roman"/>
      <w:b/>
      <w:bCs/>
      <w:kern w:val="32"/>
      <w:sz w:val="24"/>
      <w:szCs w:val="32"/>
    </w:rPr>
  </w:style>
  <w:style w:type="table" w:styleId="TableGrid">
    <w:name w:val="Table Grid"/>
    <w:basedOn w:val="TableNormal"/>
    <w:uiPriority w:val="59"/>
    <w:rsid w:val="003D69B0"/>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FootnoteText">
    <w:name w:val="footnote text"/>
    <w:basedOn w:val="Normal"/>
    <w:link w:val="FootnoteTextChar"/>
    <w:uiPriority w:val="99"/>
    <w:rsid w:val="003D69B0"/>
    <w:rPr>
      <w:rFonts w:ascii=".VnTime" w:hAnsi=".VnTime"/>
      <w:color w:val="000000"/>
      <w:sz w:val="20"/>
      <w:szCs w:val="20"/>
    </w:rPr>
  </w:style>
  <w:style w:type="character" w:customStyle="1" w:styleId="FootnoteTextChar">
    <w:name w:val="Footnote Text Char"/>
    <w:basedOn w:val="DefaultParagraphFont"/>
    <w:link w:val="FootnoteText"/>
    <w:uiPriority w:val="99"/>
    <w:rsid w:val="003D69B0"/>
    <w:rPr>
      <w:rFonts w:ascii=".VnTime" w:eastAsia="Times New Roman" w:hAnsi=".VnTime" w:cs="Times New Roman"/>
      <w:color w:val="000000"/>
      <w:sz w:val="20"/>
      <w:szCs w:val="20"/>
    </w:rPr>
  </w:style>
  <w:style w:type="paragraph" w:styleId="ListParagraph">
    <w:name w:val="List Paragraph"/>
    <w:basedOn w:val="Normal"/>
    <w:uiPriority w:val="34"/>
    <w:qFormat/>
    <w:rsid w:val="003D69B0"/>
    <w:pPr>
      <w:ind w:left="720"/>
      <w:contextualSpacing/>
    </w:pPr>
  </w:style>
  <w:style w:type="paragraph" w:styleId="BalloonText">
    <w:name w:val="Balloon Text"/>
    <w:basedOn w:val="Normal"/>
    <w:link w:val="BalloonTextChar"/>
    <w:uiPriority w:val="99"/>
    <w:semiHidden/>
    <w:unhideWhenUsed/>
    <w:rsid w:val="00D32407"/>
    <w:rPr>
      <w:rFonts w:ascii="Tahoma" w:hAnsi="Tahoma" w:cs="Tahoma"/>
      <w:sz w:val="16"/>
      <w:szCs w:val="16"/>
    </w:rPr>
  </w:style>
  <w:style w:type="character" w:customStyle="1" w:styleId="BalloonTextChar">
    <w:name w:val="Balloon Text Char"/>
    <w:basedOn w:val="DefaultParagraphFont"/>
    <w:link w:val="BalloonText"/>
    <w:uiPriority w:val="99"/>
    <w:semiHidden/>
    <w:rsid w:val="00D32407"/>
    <w:rPr>
      <w:rFonts w:ascii="Tahoma" w:eastAsia="Times New Roman" w:hAnsi="Tahoma" w:cs="Tahoma"/>
      <w:sz w:val="16"/>
      <w:szCs w:val="16"/>
    </w:rPr>
  </w:style>
  <w:style w:type="paragraph" w:styleId="Header">
    <w:name w:val="header"/>
    <w:basedOn w:val="Normal"/>
    <w:link w:val="HeaderChar"/>
    <w:uiPriority w:val="99"/>
    <w:unhideWhenUsed/>
    <w:rsid w:val="00D32407"/>
    <w:pPr>
      <w:tabs>
        <w:tab w:val="center" w:pos="4680"/>
        <w:tab w:val="right" w:pos="9360"/>
      </w:tabs>
    </w:pPr>
  </w:style>
  <w:style w:type="character" w:customStyle="1" w:styleId="HeaderChar">
    <w:name w:val="Header Char"/>
    <w:basedOn w:val="DefaultParagraphFont"/>
    <w:link w:val="Header"/>
    <w:uiPriority w:val="99"/>
    <w:rsid w:val="00D32407"/>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D32407"/>
    <w:pPr>
      <w:tabs>
        <w:tab w:val="center" w:pos="4680"/>
        <w:tab w:val="right" w:pos="9360"/>
      </w:tabs>
    </w:pPr>
  </w:style>
  <w:style w:type="character" w:customStyle="1" w:styleId="FooterChar">
    <w:name w:val="Footer Char"/>
    <w:basedOn w:val="DefaultParagraphFont"/>
    <w:link w:val="Footer"/>
    <w:uiPriority w:val="99"/>
    <w:rsid w:val="00D32407"/>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3C2643"/>
    <w:rPr>
      <w:sz w:val="16"/>
      <w:szCs w:val="16"/>
    </w:rPr>
  </w:style>
  <w:style w:type="paragraph" w:styleId="CommentText">
    <w:name w:val="annotation text"/>
    <w:basedOn w:val="Normal"/>
    <w:link w:val="CommentTextChar"/>
    <w:uiPriority w:val="99"/>
    <w:semiHidden/>
    <w:unhideWhenUsed/>
    <w:rsid w:val="003C2643"/>
    <w:rPr>
      <w:sz w:val="20"/>
      <w:szCs w:val="20"/>
    </w:rPr>
  </w:style>
  <w:style w:type="character" w:customStyle="1" w:styleId="CommentTextChar">
    <w:name w:val="Comment Text Char"/>
    <w:basedOn w:val="DefaultParagraphFont"/>
    <w:link w:val="CommentText"/>
    <w:uiPriority w:val="99"/>
    <w:semiHidden/>
    <w:rsid w:val="003C2643"/>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C2643"/>
    <w:rPr>
      <w:b/>
      <w:bCs/>
    </w:rPr>
  </w:style>
  <w:style w:type="character" w:customStyle="1" w:styleId="CommentSubjectChar">
    <w:name w:val="Comment Subject Char"/>
    <w:basedOn w:val="CommentTextChar"/>
    <w:link w:val="CommentSubject"/>
    <w:uiPriority w:val="99"/>
    <w:semiHidden/>
    <w:rsid w:val="003C2643"/>
    <w:rPr>
      <w:rFonts w:ascii="Times New Roman" w:eastAsia="Times New Roman" w:hAnsi="Times New Roman" w:cs="Times New Roman"/>
      <w:b/>
      <w:bCs/>
      <w:sz w:val="20"/>
      <w:szCs w:val="20"/>
    </w:rPr>
  </w:style>
  <w:style w:type="paragraph" w:styleId="Revision">
    <w:name w:val="Revision"/>
    <w:hidden/>
    <w:uiPriority w:val="99"/>
    <w:semiHidden/>
    <w:rsid w:val="003C2643"/>
    <w:pPr>
      <w:spacing w:after="0"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D69B0"/>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3D69B0"/>
    <w:pPr>
      <w:keepNext/>
      <w:spacing w:before="240" w:after="60"/>
      <w:outlineLvl w:val="0"/>
    </w:pPr>
    <w:rPr>
      <w:rFonts w:ascii="Arial" w:hAnsi="Arial"/>
      <w:b/>
      <w:bCs/>
      <w:kern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D69B0"/>
    <w:rPr>
      <w:rFonts w:ascii="Arial" w:eastAsia="Times New Roman" w:hAnsi="Arial" w:cs="Times New Roman"/>
      <w:b/>
      <w:bCs/>
      <w:kern w:val="32"/>
      <w:sz w:val="24"/>
      <w:szCs w:val="32"/>
    </w:rPr>
  </w:style>
  <w:style w:type="table" w:styleId="TableGrid">
    <w:name w:val="Table Grid"/>
    <w:basedOn w:val="TableNormal"/>
    <w:uiPriority w:val="59"/>
    <w:rsid w:val="003D69B0"/>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FootnoteText">
    <w:name w:val="footnote text"/>
    <w:basedOn w:val="Normal"/>
    <w:link w:val="FootnoteTextChar"/>
    <w:uiPriority w:val="99"/>
    <w:rsid w:val="003D69B0"/>
    <w:rPr>
      <w:rFonts w:ascii=".VnTime" w:hAnsi=".VnTime"/>
      <w:color w:val="000000"/>
      <w:sz w:val="20"/>
      <w:szCs w:val="20"/>
    </w:rPr>
  </w:style>
  <w:style w:type="character" w:customStyle="1" w:styleId="FootnoteTextChar">
    <w:name w:val="Footnote Text Char"/>
    <w:basedOn w:val="DefaultParagraphFont"/>
    <w:link w:val="FootnoteText"/>
    <w:uiPriority w:val="99"/>
    <w:rsid w:val="003D69B0"/>
    <w:rPr>
      <w:rFonts w:ascii=".VnTime" w:eastAsia="Times New Roman" w:hAnsi=".VnTime" w:cs="Times New Roman"/>
      <w:color w:val="000000"/>
      <w:sz w:val="20"/>
      <w:szCs w:val="20"/>
    </w:rPr>
  </w:style>
  <w:style w:type="paragraph" w:styleId="ListParagraph">
    <w:name w:val="List Paragraph"/>
    <w:basedOn w:val="Normal"/>
    <w:uiPriority w:val="34"/>
    <w:qFormat/>
    <w:rsid w:val="003D69B0"/>
    <w:pPr>
      <w:ind w:left="720"/>
      <w:contextualSpacing/>
    </w:pPr>
  </w:style>
  <w:style w:type="paragraph" w:styleId="BalloonText">
    <w:name w:val="Balloon Text"/>
    <w:basedOn w:val="Normal"/>
    <w:link w:val="BalloonTextChar"/>
    <w:uiPriority w:val="99"/>
    <w:semiHidden/>
    <w:unhideWhenUsed/>
    <w:rsid w:val="00D32407"/>
    <w:rPr>
      <w:rFonts w:ascii="Tahoma" w:hAnsi="Tahoma" w:cs="Tahoma"/>
      <w:sz w:val="16"/>
      <w:szCs w:val="16"/>
    </w:rPr>
  </w:style>
  <w:style w:type="character" w:customStyle="1" w:styleId="BalloonTextChar">
    <w:name w:val="Balloon Text Char"/>
    <w:basedOn w:val="DefaultParagraphFont"/>
    <w:link w:val="BalloonText"/>
    <w:uiPriority w:val="99"/>
    <w:semiHidden/>
    <w:rsid w:val="00D32407"/>
    <w:rPr>
      <w:rFonts w:ascii="Tahoma" w:eastAsia="Times New Roman" w:hAnsi="Tahoma" w:cs="Tahoma"/>
      <w:sz w:val="16"/>
      <w:szCs w:val="16"/>
    </w:rPr>
  </w:style>
  <w:style w:type="paragraph" w:styleId="Header">
    <w:name w:val="header"/>
    <w:basedOn w:val="Normal"/>
    <w:link w:val="HeaderChar"/>
    <w:uiPriority w:val="99"/>
    <w:unhideWhenUsed/>
    <w:rsid w:val="00D32407"/>
    <w:pPr>
      <w:tabs>
        <w:tab w:val="center" w:pos="4680"/>
        <w:tab w:val="right" w:pos="9360"/>
      </w:tabs>
    </w:pPr>
  </w:style>
  <w:style w:type="character" w:customStyle="1" w:styleId="HeaderChar">
    <w:name w:val="Header Char"/>
    <w:basedOn w:val="DefaultParagraphFont"/>
    <w:link w:val="Header"/>
    <w:uiPriority w:val="99"/>
    <w:rsid w:val="00D32407"/>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D32407"/>
    <w:pPr>
      <w:tabs>
        <w:tab w:val="center" w:pos="4680"/>
        <w:tab w:val="right" w:pos="9360"/>
      </w:tabs>
    </w:pPr>
  </w:style>
  <w:style w:type="character" w:customStyle="1" w:styleId="FooterChar">
    <w:name w:val="Footer Char"/>
    <w:basedOn w:val="DefaultParagraphFont"/>
    <w:link w:val="Footer"/>
    <w:uiPriority w:val="99"/>
    <w:rsid w:val="00D32407"/>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3C2643"/>
    <w:rPr>
      <w:sz w:val="16"/>
      <w:szCs w:val="16"/>
    </w:rPr>
  </w:style>
  <w:style w:type="paragraph" w:styleId="CommentText">
    <w:name w:val="annotation text"/>
    <w:basedOn w:val="Normal"/>
    <w:link w:val="CommentTextChar"/>
    <w:uiPriority w:val="99"/>
    <w:semiHidden/>
    <w:unhideWhenUsed/>
    <w:rsid w:val="003C2643"/>
    <w:rPr>
      <w:sz w:val="20"/>
      <w:szCs w:val="20"/>
    </w:rPr>
  </w:style>
  <w:style w:type="character" w:customStyle="1" w:styleId="CommentTextChar">
    <w:name w:val="Comment Text Char"/>
    <w:basedOn w:val="DefaultParagraphFont"/>
    <w:link w:val="CommentText"/>
    <w:uiPriority w:val="99"/>
    <w:semiHidden/>
    <w:rsid w:val="003C2643"/>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C2643"/>
    <w:rPr>
      <w:b/>
      <w:bCs/>
    </w:rPr>
  </w:style>
  <w:style w:type="character" w:customStyle="1" w:styleId="CommentSubjectChar">
    <w:name w:val="Comment Subject Char"/>
    <w:basedOn w:val="CommentTextChar"/>
    <w:link w:val="CommentSubject"/>
    <w:uiPriority w:val="99"/>
    <w:semiHidden/>
    <w:rsid w:val="003C2643"/>
    <w:rPr>
      <w:rFonts w:ascii="Times New Roman" w:eastAsia="Times New Roman" w:hAnsi="Times New Roman" w:cs="Times New Roman"/>
      <w:b/>
      <w:bCs/>
      <w:sz w:val="20"/>
      <w:szCs w:val="20"/>
    </w:rPr>
  </w:style>
  <w:style w:type="paragraph" w:styleId="Revision">
    <w:name w:val="Revision"/>
    <w:hidden/>
    <w:uiPriority w:val="99"/>
    <w:semiHidden/>
    <w:rsid w:val="003C2643"/>
    <w:pPr>
      <w:spacing w:after="0"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18"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footer" Target="footer1.xml"/><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5" Type="http://schemas.microsoft.com/office/2007/relationships/stylesWithEffects" Target="stylesWithEffect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EFA9B3C-A51A-442A-87F9-600F73C46C2B}"/>
</file>

<file path=customXml/itemProps2.xml><?xml version="1.0" encoding="utf-8"?>
<ds:datastoreItem xmlns:ds="http://schemas.openxmlformats.org/officeDocument/2006/customXml" ds:itemID="{0A6166C1-0E3F-4EE4-95A7-C155AC758CA0}"/>
</file>

<file path=customXml/itemProps3.xml><?xml version="1.0" encoding="utf-8"?>
<ds:datastoreItem xmlns:ds="http://schemas.openxmlformats.org/officeDocument/2006/customXml" ds:itemID="{F3D62A48-5FE2-4A1A-9646-AAA3B748E299}"/>
</file>

<file path=docProps/app.xml><?xml version="1.0" encoding="utf-8"?>
<Properties xmlns="http://schemas.openxmlformats.org/officeDocument/2006/extended-properties" xmlns:vt="http://schemas.openxmlformats.org/officeDocument/2006/docPropsVTypes">
  <Template>Normal</Template>
  <TotalTime>78</TotalTime>
  <Pages>1</Pages>
  <Words>356</Words>
  <Characters>2034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andongnhi</dc:creator>
  <cp:lastModifiedBy>andongnhi</cp:lastModifiedBy>
  <cp:revision>31</cp:revision>
  <cp:lastPrinted>2016-03-23T02:25:00Z</cp:lastPrinted>
  <dcterms:created xsi:type="dcterms:W3CDTF">2015-11-26T09:24:00Z</dcterms:created>
  <dcterms:modified xsi:type="dcterms:W3CDTF">2016-03-23T03:20:00Z</dcterms:modified>
</cp:coreProperties>
</file>