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6095"/>
      </w:tblGrid>
      <w:tr w:rsidR="00B760D5" w:rsidRPr="004445EC" w:rsidTr="009E7512">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rsidR="00B760D5" w:rsidRPr="004445EC" w:rsidRDefault="00B760D5" w:rsidP="009E7512">
            <w:pPr>
              <w:spacing w:before="120"/>
              <w:jc w:val="center"/>
              <w:rPr>
                <w:sz w:val="26"/>
                <w:szCs w:val="26"/>
              </w:rPr>
            </w:pPr>
            <w:r w:rsidRPr="004445EC">
              <w:rPr>
                <w:b/>
                <w:bCs/>
                <w:sz w:val="26"/>
                <w:szCs w:val="26"/>
                <w:lang w:val="vi-VN"/>
              </w:rPr>
              <w:t>BỘ GIAO THÔNG VẬN TẢI</w:t>
            </w:r>
            <w:r w:rsidRPr="004445EC">
              <w:rPr>
                <w:b/>
                <w:bCs/>
                <w:sz w:val="26"/>
                <w:szCs w:val="26"/>
                <w:lang w:val="vi-VN"/>
              </w:rPr>
              <w:br/>
              <w:t>-------</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B760D5" w:rsidRPr="004445EC" w:rsidRDefault="00B760D5" w:rsidP="009E7512">
            <w:pPr>
              <w:spacing w:before="120"/>
              <w:jc w:val="center"/>
              <w:rPr>
                <w:sz w:val="26"/>
                <w:szCs w:val="26"/>
              </w:rPr>
            </w:pPr>
            <w:r w:rsidRPr="004445EC">
              <w:rPr>
                <w:b/>
                <w:bCs/>
                <w:sz w:val="26"/>
                <w:szCs w:val="26"/>
                <w:lang w:val="vi-VN"/>
              </w:rPr>
              <w:t>CỘNG HÒA XÃ HỘI CHỦ NGHĨA VIỆT NAM</w:t>
            </w:r>
            <w:r w:rsidRPr="004445EC">
              <w:rPr>
                <w:b/>
                <w:bCs/>
                <w:sz w:val="26"/>
                <w:szCs w:val="26"/>
                <w:lang w:val="vi-VN"/>
              </w:rPr>
              <w:br/>
            </w:r>
            <w:r w:rsidRPr="004445EC">
              <w:rPr>
                <w:b/>
                <w:bCs/>
                <w:sz w:val="28"/>
                <w:szCs w:val="28"/>
                <w:lang w:val="vi-VN"/>
              </w:rPr>
              <w:t xml:space="preserve">Độc lập - Tự do - Hạnh phúc </w:t>
            </w:r>
            <w:r w:rsidRPr="004445EC">
              <w:rPr>
                <w:b/>
                <w:bCs/>
                <w:sz w:val="26"/>
                <w:szCs w:val="26"/>
                <w:lang w:val="vi-VN"/>
              </w:rPr>
              <w:br/>
              <w:t>---------------</w:t>
            </w:r>
          </w:p>
        </w:tc>
      </w:tr>
      <w:tr w:rsidR="00B760D5" w:rsidRPr="004445EC" w:rsidTr="009E7512">
        <w:tblPrEx>
          <w:tblBorders>
            <w:top w:val="none" w:sz="0" w:space="0" w:color="auto"/>
            <w:bottom w:val="none" w:sz="0" w:space="0" w:color="auto"/>
            <w:insideH w:val="none" w:sz="0" w:space="0" w:color="auto"/>
            <w:insideV w:val="none" w:sz="0" w:space="0" w:color="auto"/>
          </w:tblBorders>
        </w:tblPrEx>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rsidR="00B760D5" w:rsidRPr="004445EC" w:rsidRDefault="00B760D5" w:rsidP="009E7512">
            <w:pPr>
              <w:spacing w:before="120"/>
              <w:jc w:val="center"/>
              <w:rPr>
                <w:sz w:val="26"/>
                <w:szCs w:val="26"/>
              </w:rPr>
            </w:pPr>
            <w:r w:rsidRPr="004445EC">
              <w:rPr>
                <w:sz w:val="26"/>
                <w:szCs w:val="26"/>
                <w:lang w:val="vi-VN"/>
              </w:rPr>
              <w:t xml:space="preserve">Số: </w:t>
            </w:r>
            <w:r w:rsidRPr="004445EC">
              <w:rPr>
                <w:sz w:val="26"/>
                <w:szCs w:val="26"/>
              </w:rPr>
              <w:t>06</w:t>
            </w:r>
            <w:r w:rsidRPr="004445EC">
              <w:rPr>
                <w:sz w:val="26"/>
                <w:szCs w:val="26"/>
                <w:lang w:val="vi-VN"/>
              </w:rPr>
              <w:t>/2018/TT-BGTVT</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B760D5" w:rsidRPr="004445EC" w:rsidRDefault="00B760D5" w:rsidP="009E7512">
            <w:pPr>
              <w:spacing w:before="120"/>
              <w:jc w:val="center"/>
              <w:rPr>
                <w:sz w:val="26"/>
                <w:szCs w:val="26"/>
              </w:rPr>
            </w:pPr>
            <w:r w:rsidRPr="004445EC">
              <w:rPr>
                <w:i/>
                <w:iCs/>
                <w:sz w:val="26"/>
                <w:szCs w:val="26"/>
                <w:lang w:val="vi-VN"/>
              </w:rPr>
              <w:t xml:space="preserve">Hà Nội, ngày </w:t>
            </w:r>
            <w:r w:rsidRPr="004445EC">
              <w:rPr>
                <w:i/>
                <w:iCs/>
                <w:sz w:val="26"/>
                <w:szCs w:val="26"/>
              </w:rPr>
              <w:t>07</w:t>
            </w:r>
            <w:r w:rsidRPr="004445EC">
              <w:rPr>
                <w:i/>
                <w:iCs/>
                <w:sz w:val="26"/>
                <w:szCs w:val="26"/>
                <w:lang w:val="vi-VN"/>
              </w:rPr>
              <w:t xml:space="preserve"> tháng </w:t>
            </w:r>
            <w:r w:rsidRPr="004445EC">
              <w:rPr>
                <w:i/>
                <w:iCs/>
                <w:sz w:val="26"/>
                <w:szCs w:val="26"/>
              </w:rPr>
              <w:t>02</w:t>
            </w:r>
            <w:r w:rsidRPr="004445EC">
              <w:rPr>
                <w:i/>
                <w:iCs/>
                <w:sz w:val="26"/>
                <w:szCs w:val="26"/>
                <w:lang w:val="vi-VN"/>
              </w:rPr>
              <w:t xml:space="preserve"> năm </w:t>
            </w:r>
            <w:r w:rsidRPr="004445EC">
              <w:rPr>
                <w:i/>
                <w:iCs/>
                <w:sz w:val="26"/>
                <w:szCs w:val="26"/>
              </w:rPr>
              <w:t>2018</w:t>
            </w:r>
          </w:p>
        </w:tc>
      </w:tr>
    </w:tbl>
    <w:p w:rsidR="00B760D5" w:rsidRPr="004445EC" w:rsidRDefault="00B760D5" w:rsidP="00B760D5">
      <w:pPr>
        <w:spacing w:before="120" w:after="280" w:afterAutospacing="1"/>
      </w:pPr>
      <w:r w:rsidRPr="004445EC">
        <w:t> </w:t>
      </w:r>
    </w:p>
    <w:p w:rsidR="00B760D5" w:rsidRPr="004445EC" w:rsidRDefault="00B760D5" w:rsidP="003B4DBF">
      <w:pPr>
        <w:spacing w:before="120" w:line="320" w:lineRule="exact"/>
        <w:jc w:val="center"/>
        <w:rPr>
          <w:sz w:val="28"/>
          <w:szCs w:val="28"/>
        </w:rPr>
      </w:pPr>
      <w:bookmarkStart w:id="0" w:name="loai_1"/>
      <w:r w:rsidRPr="004445EC">
        <w:rPr>
          <w:b/>
          <w:bCs/>
          <w:sz w:val="28"/>
          <w:szCs w:val="28"/>
          <w:lang w:val="vi-VN"/>
        </w:rPr>
        <w:t>THÔNG TƯ</w:t>
      </w:r>
      <w:bookmarkEnd w:id="0"/>
    </w:p>
    <w:p w:rsidR="00B760D5" w:rsidRPr="003B4DBF" w:rsidRDefault="003B4DBF" w:rsidP="003B4DBF">
      <w:pPr>
        <w:spacing w:before="120" w:line="320" w:lineRule="exact"/>
        <w:jc w:val="center"/>
        <w:rPr>
          <w:b/>
          <w:sz w:val="28"/>
          <w:szCs w:val="28"/>
        </w:rPr>
      </w:pPr>
      <w:r w:rsidRPr="003B4DBF">
        <w:rPr>
          <w:b/>
          <w:iCs/>
          <w:sz w:val="28"/>
          <w:szCs w:val="28"/>
        </w:rPr>
        <w:t>B</w:t>
      </w:r>
      <w:r w:rsidRPr="003B4DBF">
        <w:rPr>
          <w:b/>
          <w:iCs/>
          <w:sz w:val="28"/>
          <w:szCs w:val="28"/>
          <w:lang w:val="vi-VN"/>
        </w:rPr>
        <w:t>an hành Định mức kinh tế - kỹ thuật vận hành, khai thác và bảo dưỡng hệ thống báo động an ninh tàu biển</w:t>
      </w:r>
    </w:p>
    <w:p w:rsidR="003B4DBF" w:rsidRDefault="003B4DBF" w:rsidP="003B4DBF">
      <w:pPr>
        <w:spacing w:before="120" w:line="320" w:lineRule="exact"/>
        <w:ind w:firstLine="720"/>
        <w:jc w:val="both"/>
        <w:rPr>
          <w:i/>
          <w:iCs/>
          <w:sz w:val="28"/>
          <w:szCs w:val="28"/>
        </w:rPr>
      </w:pPr>
    </w:p>
    <w:p w:rsidR="00B760D5" w:rsidRPr="004445EC" w:rsidRDefault="00B760D5" w:rsidP="003B4DBF">
      <w:pPr>
        <w:spacing w:before="120" w:line="320" w:lineRule="exact"/>
        <w:ind w:firstLine="851"/>
        <w:jc w:val="both"/>
        <w:rPr>
          <w:sz w:val="28"/>
          <w:szCs w:val="28"/>
        </w:rPr>
      </w:pPr>
      <w:r w:rsidRPr="004445EC">
        <w:rPr>
          <w:i/>
          <w:iCs/>
          <w:sz w:val="28"/>
          <w:szCs w:val="28"/>
          <w:lang w:val="vi-VN"/>
        </w:rPr>
        <w:t xml:space="preserve">Căn cứ Nghị định </w:t>
      </w:r>
      <w:r w:rsidRPr="004445EC">
        <w:rPr>
          <w:i/>
          <w:iCs/>
          <w:sz w:val="28"/>
          <w:szCs w:val="28"/>
        </w:rPr>
        <w:t>số 1</w:t>
      </w:r>
      <w:r w:rsidRPr="004445EC">
        <w:rPr>
          <w:i/>
          <w:iCs/>
          <w:sz w:val="28"/>
          <w:szCs w:val="28"/>
          <w:lang w:val="vi-VN"/>
        </w:rPr>
        <w:t>2/2017/NĐ-CP ngày 10 tháng 02 năm 2017 của Chính phủ quy định chức năng, nhiệm vụ, quyền hạn và cơ cấu tổ chức của Bộ Giao thông vận tải;</w:t>
      </w:r>
    </w:p>
    <w:p w:rsidR="00B760D5" w:rsidRPr="004445EC" w:rsidRDefault="00B760D5" w:rsidP="003B4DBF">
      <w:pPr>
        <w:spacing w:before="120" w:line="320" w:lineRule="exact"/>
        <w:ind w:firstLine="851"/>
        <w:jc w:val="both"/>
        <w:rPr>
          <w:sz w:val="28"/>
          <w:szCs w:val="28"/>
        </w:rPr>
      </w:pPr>
      <w:r w:rsidRPr="004445EC">
        <w:rPr>
          <w:i/>
          <w:iCs/>
          <w:sz w:val="28"/>
          <w:szCs w:val="28"/>
          <w:lang w:val="vi-VN"/>
        </w:rPr>
        <w:t>Căn c</w:t>
      </w:r>
      <w:r w:rsidRPr="004445EC">
        <w:rPr>
          <w:i/>
          <w:iCs/>
          <w:sz w:val="28"/>
          <w:szCs w:val="28"/>
        </w:rPr>
        <w:t xml:space="preserve">ứ </w:t>
      </w:r>
      <w:r w:rsidRPr="004445EC">
        <w:rPr>
          <w:i/>
          <w:iCs/>
          <w:sz w:val="28"/>
          <w:szCs w:val="28"/>
          <w:lang w:val="vi-VN"/>
        </w:rPr>
        <w:t>Nghị định số 170/2016/N</w:t>
      </w:r>
      <w:r w:rsidRPr="004445EC">
        <w:rPr>
          <w:i/>
          <w:iCs/>
          <w:sz w:val="28"/>
          <w:szCs w:val="28"/>
        </w:rPr>
        <w:t>Đ</w:t>
      </w:r>
      <w:r w:rsidRPr="004445EC">
        <w:rPr>
          <w:i/>
          <w:iCs/>
          <w:sz w:val="28"/>
          <w:szCs w:val="28"/>
          <w:lang w:val="vi-VN"/>
        </w:rPr>
        <w:t>-CP ngày 27 tháng 12 năm 201</w:t>
      </w:r>
      <w:r w:rsidRPr="004445EC">
        <w:rPr>
          <w:i/>
          <w:iCs/>
          <w:sz w:val="28"/>
          <w:szCs w:val="28"/>
        </w:rPr>
        <w:t xml:space="preserve">6 </w:t>
      </w:r>
      <w:r w:rsidRPr="004445EC">
        <w:rPr>
          <w:i/>
          <w:iCs/>
          <w:sz w:val="28"/>
          <w:szCs w:val="28"/>
          <w:lang w:val="vi-VN"/>
        </w:rPr>
        <w:t>của Chính phủ quy định về việc công bố, tiếp nhận, xử lý và truyền phát thông tin an ninh hàng hải;</w:t>
      </w:r>
    </w:p>
    <w:p w:rsidR="00B760D5" w:rsidRPr="004445EC" w:rsidRDefault="00B760D5" w:rsidP="003B4DBF">
      <w:pPr>
        <w:spacing w:before="120" w:line="320" w:lineRule="exact"/>
        <w:ind w:firstLine="851"/>
        <w:jc w:val="both"/>
        <w:rPr>
          <w:sz w:val="28"/>
          <w:szCs w:val="28"/>
        </w:rPr>
      </w:pPr>
      <w:r w:rsidRPr="004445EC">
        <w:rPr>
          <w:i/>
          <w:iCs/>
          <w:sz w:val="28"/>
          <w:szCs w:val="28"/>
          <w:lang w:val="vi-VN"/>
        </w:rPr>
        <w:t>Theo đề nghị của Cục trưởng Cục Hàng hải Việt Nam và Vụ trưởng Vụ Khoa học - Công nghệ,</w:t>
      </w:r>
    </w:p>
    <w:p w:rsidR="00B760D5" w:rsidRPr="004445EC" w:rsidRDefault="00B760D5" w:rsidP="003B4DBF">
      <w:pPr>
        <w:spacing w:before="120" w:line="320" w:lineRule="exact"/>
        <w:ind w:firstLine="851"/>
        <w:jc w:val="both"/>
        <w:rPr>
          <w:sz w:val="28"/>
          <w:szCs w:val="28"/>
        </w:rPr>
      </w:pPr>
      <w:r w:rsidRPr="004445EC">
        <w:rPr>
          <w:i/>
          <w:iCs/>
          <w:sz w:val="28"/>
          <w:szCs w:val="28"/>
          <w:lang w:val="vi-VN"/>
        </w:rPr>
        <w:t>Bộ trưởng Bộ Giao thông vận tải ban hành Thông tư ban hành Định mức kinh tế - kỹ thuật vận hành, khai thác và bảo dưỡng hệ thống báo động an ninh tàu biển.</w:t>
      </w:r>
    </w:p>
    <w:p w:rsidR="003B4DBF" w:rsidRDefault="00B760D5" w:rsidP="003B4DBF">
      <w:pPr>
        <w:spacing w:before="120" w:line="320" w:lineRule="exact"/>
        <w:ind w:firstLine="851"/>
        <w:jc w:val="both"/>
        <w:rPr>
          <w:sz w:val="28"/>
          <w:szCs w:val="28"/>
        </w:rPr>
      </w:pPr>
      <w:bookmarkStart w:id="1" w:name="dieu_1"/>
      <w:r w:rsidRPr="004445EC">
        <w:rPr>
          <w:b/>
          <w:bCs/>
          <w:sz w:val="28"/>
          <w:szCs w:val="28"/>
          <w:lang w:val="vi-VN"/>
        </w:rPr>
        <w:t>Điều 1.</w:t>
      </w:r>
      <w:bookmarkEnd w:id="1"/>
      <w:r w:rsidRPr="004445EC">
        <w:rPr>
          <w:sz w:val="28"/>
          <w:szCs w:val="28"/>
          <w:lang w:val="vi-VN"/>
        </w:rPr>
        <w:t xml:space="preserve"> </w:t>
      </w:r>
      <w:bookmarkStart w:id="2" w:name="dieu_1_name"/>
    </w:p>
    <w:p w:rsidR="00B760D5" w:rsidRPr="004445EC" w:rsidRDefault="00B760D5" w:rsidP="003B4DBF">
      <w:pPr>
        <w:spacing w:before="120" w:line="320" w:lineRule="exact"/>
        <w:ind w:firstLine="851"/>
        <w:jc w:val="both"/>
        <w:rPr>
          <w:sz w:val="28"/>
          <w:szCs w:val="28"/>
        </w:rPr>
      </w:pPr>
      <w:r w:rsidRPr="004445EC">
        <w:rPr>
          <w:sz w:val="28"/>
          <w:szCs w:val="28"/>
          <w:lang w:val="vi-VN"/>
        </w:rPr>
        <w:t xml:space="preserve">Ban hành kèm theo Thông tư này Định mức kinh tế - kỹ thuật vận hành, khai thác và bảo dưỡng hệ thống báo động an ninh tàu biển (sau </w:t>
      </w:r>
      <w:bookmarkStart w:id="3" w:name="_GoBack"/>
      <w:bookmarkEnd w:id="3"/>
      <w:r w:rsidRPr="004445EC">
        <w:rPr>
          <w:sz w:val="28"/>
          <w:szCs w:val="28"/>
          <w:lang w:val="vi-VN"/>
        </w:rPr>
        <w:t>đây viết tắt là Hệ thống SSAS).</w:t>
      </w:r>
      <w:bookmarkEnd w:id="2"/>
    </w:p>
    <w:p w:rsidR="003B4DBF" w:rsidRDefault="00B760D5" w:rsidP="003B4DBF">
      <w:pPr>
        <w:spacing w:before="120" w:line="320" w:lineRule="exact"/>
        <w:ind w:firstLine="851"/>
        <w:jc w:val="both"/>
        <w:rPr>
          <w:sz w:val="28"/>
          <w:szCs w:val="28"/>
        </w:rPr>
      </w:pPr>
      <w:bookmarkStart w:id="4" w:name="dieu_2"/>
      <w:r w:rsidRPr="004445EC">
        <w:rPr>
          <w:b/>
          <w:bCs/>
          <w:sz w:val="28"/>
          <w:szCs w:val="28"/>
          <w:lang w:val="vi-VN"/>
        </w:rPr>
        <w:t>Điều 2.</w:t>
      </w:r>
      <w:bookmarkEnd w:id="4"/>
      <w:r w:rsidRPr="004445EC">
        <w:rPr>
          <w:sz w:val="28"/>
          <w:szCs w:val="28"/>
          <w:lang w:val="vi-VN"/>
        </w:rPr>
        <w:t xml:space="preserve"> </w:t>
      </w:r>
      <w:bookmarkStart w:id="5" w:name="dieu_2_name"/>
    </w:p>
    <w:p w:rsidR="00B760D5" w:rsidRPr="004445EC" w:rsidRDefault="00B760D5" w:rsidP="003B4DBF">
      <w:pPr>
        <w:spacing w:before="120" w:line="320" w:lineRule="exact"/>
        <w:ind w:firstLine="851"/>
        <w:jc w:val="both"/>
        <w:rPr>
          <w:sz w:val="28"/>
          <w:szCs w:val="28"/>
        </w:rPr>
      </w:pPr>
      <w:r w:rsidRPr="004445EC">
        <w:rPr>
          <w:sz w:val="28"/>
          <w:szCs w:val="28"/>
          <w:lang w:val="vi-VN"/>
        </w:rPr>
        <w:t>Thông tư này có hiệu lực kể từ ngày 01 tháng 04 năm 2018.</w:t>
      </w:r>
      <w:bookmarkEnd w:id="5"/>
    </w:p>
    <w:p w:rsidR="003B4DBF" w:rsidRDefault="00B760D5" w:rsidP="003B4DBF">
      <w:pPr>
        <w:spacing w:before="120" w:line="320" w:lineRule="exact"/>
        <w:ind w:firstLine="851"/>
        <w:jc w:val="both"/>
        <w:rPr>
          <w:b/>
          <w:bCs/>
          <w:sz w:val="28"/>
          <w:szCs w:val="28"/>
        </w:rPr>
      </w:pPr>
      <w:bookmarkStart w:id="6" w:name="dieu_3"/>
      <w:r w:rsidRPr="004445EC">
        <w:rPr>
          <w:b/>
          <w:bCs/>
          <w:sz w:val="28"/>
          <w:szCs w:val="28"/>
          <w:lang w:val="vi-VN"/>
        </w:rPr>
        <w:t>Điều 3.</w:t>
      </w:r>
      <w:bookmarkEnd w:id="6"/>
    </w:p>
    <w:p w:rsidR="00B760D5" w:rsidRPr="004445EC" w:rsidRDefault="00B760D5" w:rsidP="003B4DBF">
      <w:pPr>
        <w:spacing w:before="120" w:line="320" w:lineRule="exact"/>
        <w:ind w:firstLine="851"/>
        <w:jc w:val="both"/>
        <w:rPr>
          <w:sz w:val="28"/>
          <w:szCs w:val="28"/>
        </w:rPr>
      </w:pPr>
      <w:r w:rsidRPr="004445EC">
        <w:rPr>
          <w:sz w:val="28"/>
          <w:szCs w:val="28"/>
          <w:lang w:val="vi-VN"/>
        </w:rPr>
        <w:t xml:space="preserve"> </w:t>
      </w:r>
      <w:bookmarkStart w:id="7" w:name="dieu_3_name"/>
      <w:r w:rsidRPr="004445EC">
        <w:rPr>
          <w:sz w:val="28"/>
          <w:szCs w:val="28"/>
          <w:lang w:val="vi-VN"/>
        </w:rPr>
        <w:t>Chánh Văn phòng Bộ, Chánh Thanh tra Bộ, các Vụ trưởng, Cục trưởng Cục Hàng hải Việt Nam, Thủ trưởng cơ quan, tổ chức và cá nhân có liên quan chịu trách nhiệm thi hành Thông tư này./.</w:t>
      </w:r>
      <w:bookmarkEnd w:id="7"/>
    </w:p>
    <w:p w:rsidR="00B760D5" w:rsidRPr="004445EC" w:rsidRDefault="00B760D5" w:rsidP="00B760D5">
      <w:pPr>
        <w:spacing w:before="120" w:after="280" w:afterAutospacing="1"/>
      </w:pPr>
      <w:r w:rsidRPr="004445EC">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760D5" w:rsidRPr="004445EC" w:rsidTr="009E7512">
        <w:trPr>
          <w:trHeight w:val="1880"/>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760D5" w:rsidRPr="004445EC" w:rsidRDefault="00B760D5" w:rsidP="009E7512">
            <w:pPr>
              <w:spacing w:before="120"/>
            </w:pPr>
            <w:r w:rsidRPr="004445EC">
              <w:rPr>
                <w:b/>
                <w:bCs/>
                <w:i/>
                <w:iCs/>
                <w:lang w:val="vi-VN"/>
              </w:rPr>
              <w:t>Nơi nhận:</w:t>
            </w:r>
            <w:r w:rsidRPr="004445EC">
              <w:rPr>
                <w:lang w:val="vi-VN"/>
              </w:rPr>
              <w:br/>
            </w:r>
            <w:r w:rsidRPr="004445EC">
              <w:rPr>
                <w:sz w:val="22"/>
                <w:szCs w:val="36"/>
                <w:lang w:val="vi-VN"/>
              </w:rPr>
              <w:t>- Như Điều 3;</w:t>
            </w:r>
            <w:r w:rsidRPr="004445EC">
              <w:rPr>
                <w:sz w:val="22"/>
                <w:szCs w:val="36"/>
                <w:lang w:val="vi-VN"/>
              </w:rPr>
              <w:br/>
              <w:t>- Các B</w:t>
            </w:r>
            <w:r w:rsidRPr="004445EC">
              <w:rPr>
                <w:sz w:val="22"/>
                <w:szCs w:val="36"/>
              </w:rPr>
              <w:t>ộ</w:t>
            </w:r>
            <w:r w:rsidRPr="004445EC">
              <w:rPr>
                <w:sz w:val="22"/>
                <w:szCs w:val="36"/>
                <w:lang w:val="vi-VN"/>
              </w:rPr>
              <w:t>, cơ quan ngang Bộ, cơ quan thuộc CP;</w:t>
            </w:r>
            <w:r w:rsidRPr="004445EC">
              <w:rPr>
                <w:sz w:val="22"/>
                <w:szCs w:val="36"/>
                <w:lang w:val="vi-VN"/>
              </w:rPr>
              <w:br/>
              <w:t>- UBND các tỉnh, th</w:t>
            </w:r>
            <w:r w:rsidRPr="004445EC">
              <w:rPr>
                <w:sz w:val="22"/>
                <w:szCs w:val="36"/>
              </w:rPr>
              <w:t>à</w:t>
            </w:r>
            <w:r w:rsidRPr="004445EC">
              <w:rPr>
                <w:sz w:val="22"/>
                <w:szCs w:val="36"/>
                <w:lang w:val="vi-VN"/>
              </w:rPr>
              <w:t>nh phố trực thuộc TW;</w:t>
            </w:r>
            <w:r w:rsidRPr="004445EC">
              <w:rPr>
                <w:sz w:val="22"/>
                <w:szCs w:val="36"/>
                <w:lang w:val="vi-VN"/>
              </w:rPr>
              <w:br/>
              <w:t>- Bộ trưởng (để b/c);</w:t>
            </w:r>
            <w:r w:rsidRPr="004445EC">
              <w:rPr>
                <w:sz w:val="22"/>
                <w:szCs w:val="36"/>
                <w:lang w:val="vi-VN"/>
              </w:rPr>
              <w:br/>
              <w:t>- Cục Kiểm t</w:t>
            </w:r>
            <w:r w:rsidRPr="004445EC">
              <w:rPr>
                <w:sz w:val="22"/>
                <w:szCs w:val="36"/>
              </w:rPr>
              <w:t>r</w:t>
            </w:r>
            <w:r w:rsidRPr="004445EC">
              <w:rPr>
                <w:sz w:val="22"/>
                <w:szCs w:val="36"/>
                <w:lang w:val="vi-VN"/>
              </w:rPr>
              <w:t>a văn bản (Bộ Tư pháp);</w:t>
            </w:r>
            <w:r w:rsidRPr="004445EC">
              <w:rPr>
                <w:sz w:val="22"/>
                <w:szCs w:val="36"/>
                <w:lang w:val="vi-VN"/>
              </w:rPr>
              <w:br/>
              <w:t>- C</w:t>
            </w:r>
            <w:r w:rsidRPr="004445EC">
              <w:rPr>
                <w:sz w:val="22"/>
                <w:szCs w:val="36"/>
              </w:rPr>
              <w:t>ô</w:t>
            </w:r>
            <w:r w:rsidRPr="004445EC">
              <w:rPr>
                <w:sz w:val="22"/>
                <w:szCs w:val="36"/>
                <w:lang w:val="vi-VN"/>
              </w:rPr>
              <w:t>ng báo; Cổng TT ĐT Chính phủ;</w:t>
            </w:r>
            <w:r w:rsidRPr="004445EC">
              <w:rPr>
                <w:sz w:val="22"/>
                <w:szCs w:val="36"/>
              </w:rPr>
              <w:br/>
            </w:r>
            <w:r w:rsidRPr="004445EC">
              <w:rPr>
                <w:sz w:val="22"/>
                <w:szCs w:val="36"/>
                <w:lang w:val="vi-VN"/>
              </w:rPr>
              <w:lastRenderedPageBreak/>
              <w:t>- Cổng TTĐT B</w:t>
            </w:r>
            <w:r w:rsidRPr="004445EC">
              <w:rPr>
                <w:sz w:val="22"/>
                <w:szCs w:val="36"/>
              </w:rPr>
              <w:t xml:space="preserve">ộ </w:t>
            </w:r>
            <w:r w:rsidRPr="004445EC">
              <w:rPr>
                <w:sz w:val="22"/>
                <w:szCs w:val="36"/>
                <w:lang w:val="vi-VN"/>
              </w:rPr>
              <w:t>GTVT;</w:t>
            </w:r>
            <w:r w:rsidRPr="004445EC">
              <w:rPr>
                <w:sz w:val="22"/>
                <w:szCs w:val="36"/>
                <w:lang w:val="vi-VN"/>
              </w:rPr>
              <w:br/>
              <w:t>- Báo GT, Tạp chí GTVT;</w:t>
            </w:r>
            <w:r w:rsidRPr="004445EC">
              <w:rPr>
                <w:sz w:val="22"/>
                <w:szCs w:val="36"/>
                <w:lang w:val="vi-VN"/>
              </w:rPr>
              <w:br/>
              <w:t>- Lưu</w:t>
            </w:r>
            <w:r w:rsidRPr="004445EC">
              <w:rPr>
                <w:sz w:val="22"/>
                <w:szCs w:val="36"/>
              </w:rPr>
              <w:t>:</w:t>
            </w:r>
            <w:r w:rsidRPr="004445EC">
              <w:rPr>
                <w:sz w:val="22"/>
                <w:szCs w:val="36"/>
                <w:lang w:val="vi-VN"/>
              </w:rPr>
              <w:t xml:space="preserve"> V</w:t>
            </w:r>
            <w:r w:rsidRPr="004445EC">
              <w:rPr>
                <w:sz w:val="22"/>
                <w:szCs w:val="36"/>
              </w:rPr>
              <w:t>T</w:t>
            </w:r>
            <w:r w:rsidRPr="004445EC">
              <w:rPr>
                <w:sz w:val="22"/>
                <w:szCs w:val="36"/>
                <w:lang w:val="vi-VN"/>
              </w:rPr>
              <w:t>, KHCN.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760D5" w:rsidRPr="00F5475C" w:rsidRDefault="00B760D5" w:rsidP="009E7512">
            <w:pPr>
              <w:spacing w:before="120"/>
              <w:jc w:val="center"/>
              <w:rPr>
                <w:sz w:val="28"/>
                <w:szCs w:val="28"/>
              </w:rPr>
            </w:pPr>
            <w:r w:rsidRPr="00F5475C">
              <w:rPr>
                <w:b/>
                <w:bCs/>
                <w:sz w:val="28"/>
                <w:szCs w:val="28"/>
              </w:rPr>
              <w:lastRenderedPageBreak/>
              <w:t>KT. BỘ TRƯỞNG</w:t>
            </w:r>
            <w:r w:rsidRPr="00F5475C">
              <w:rPr>
                <w:b/>
                <w:bCs/>
                <w:sz w:val="28"/>
                <w:szCs w:val="28"/>
              </w:rPr>
              <w:br/>
              <w:t>THỨ TRƯỞNG</w:t>
            </w:r>
            <w:r w:rsidRPr="00F5475C">
              <w:rPr>
                <w:b/>
                <w:bCs/>
                <w:sz w:val="28"/>
                <w:szCs w:val="28"/>
              </w:rPr>
              <w:br/>
            </w:r>
            <w:r w:rsidRPr="00F5475C">
              <w:rPr>
                <w:b/>
                <w:bCs/>
                <w:sz w:val="28"/>
                <w:szCs w:val="28"/>
              </w:rPr>
              <w:br/>
            </w:r>
            <w:r w:rsidRPr="00F5475C">
              <w:rPr>
                <w:sz w:val="28"/>
                <w:szCs w:val="28"/>
              </w:rPr>
              <w:t>(Đã ký)</w:t>
            </w:r>
            <w:r w:rsidRPr="00F5475C">
              <w:rPr>
                <w:b/>
                <w:bCs/>
                <w:sz w:val="28"/>
                <w:szCs w:val="28"/>
              </w:rPr>
              <w:br/>
            </w:r>
            <w:r w:rsidRPr="00F5475C">
              <w:rPr>
                <w:b/>
                <w:bCs/>
                <w:sz w:val="28"/>
                <w:szCs w:val="28"/>
              </w:rPr>
              <w:br/>
            </w:r>
            <w:r w:rsidRPr="00F5475C">
              <w:rPr>
                <w:b/>
                <w:bCs/>
                <w:sz w:val="28"/>
                <w:szCs w:val="28"/>
              </w:rPr>
              <w:br/>
            </w:r>
            <w:r w:rsidRPr="00F5475C">
              <w:rPr>
                <w:b/>
                <w:bCs/>
                <w:sz w:val="28"/>
                <w:szCs w:val="28"/>
              </w:rPr>
              <w:lastRenderedPageBreak/>
              <w:t>Nguyễn Văn Công</w:t>
            </w:r>
          </w:p>
        </w:tc>
      </w:tr>
    </w:tbl>
    <w:p w:rsidR="00B760D5" w:rsidRPr="004445EC" w:rsidRDefault="00B760D5" w:rsidP="00B760D5">
      <w:pPr>
        <w:spacing w:before="120" w:after="280" w:afterAutospacing="1"/>
      </w:pPr>
      <w:r w:rsidRPr="004445EC">
        <w:lastRenderedPageBreak/>
        <w:t> </w:t>
      </w:r>
    </w:p>
    <w:p w:rsidR="00985986" w:rsidRDefault="00B760D5" w:rsidP="00B760D5">
      <w:r>
        <w:rPr>
          <w:b/>
          <w:bCs/>
          <w:lang w:val="vi-VN"/>
        </w:rPr>
        <w:br w:type="page"/>
      </w:r>
    </w:p>
    <w:sectPr w:rsidR="00985986" w:rsidSect="003B4DBF">
      <w:pgSz w:w="11907" w:h="16840" w:code="9"/>
      <w:pgMar w:top="1134" w:right="1134" w:bottom="1134" w:left="170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0D5"/>
    <w:rsid w:val="003B4DBF"/>
    <w:rsid w:val="00985986"/>
    <w:rsid w:val="00B7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0D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0D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E31524-6F84-435A-A66F-975DE2888108}"/>
</file>

<file path=customXml/itemProps2.xml><?xml version="1.0" encoding="utf-8"?>
<ds:datastoreItem xmlns:ds="http://schemas.openxmlformats.org/officeDocument/2006/customXml" ds:itemID="{E543BF65-BD23-426F-B225-4505EC2ED7B1}"/>
</file>

<file path=customXml/itemProps3.xml><?xml version="1.0" encoding="utf-8"?>
<ds:datastoreItem xmlns:ds="http://schemas.openxmlformats.org/officeDocument/2006/customXml" ds:itemID="{B21C0322-97BB-494C-BD29-C55FCC927EF0}"/>
</file>

<file path=docProps/app.xml><?xml version="1.0" encoding="utf-8"?>
<Properties xmlns="http://schemas.openxmlformats.org/officeDocument/2006/extended-properties" xmlns:vt="http://schemas.openxmlformats.org/officeDocument/2006/docPropsVTypes">
  <Template>Normal</Template>
  <TotalTime>8</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2020-08-14T02:58:00Z</dcterms:created>
  <dcterms:modified xsi:type="dcterms:W3CDTF">2020-08-14T03:06:00Z</dcterms:modified>
</cp:coreProperties>
</file>