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75" w:type="dxa"/>
        <w:jc w:val="center"/>
        <w:tblLook w:val="01E0" w:firstRow="1" w:lastRow="1" w:firstColumn="1" w:lastColumn="1" w:noHBand="0" w:noVBand="0"/>
      </w:tblPr>
      <w:tblGrid>
        <w:gridCol w:w="4522"/>
        <w:gridCol w:w="5353"/>
      </w:tblGrid>
      <w:tr w:rsidR="00DD6C7C" w:rsidRPr="00745825" w14:paraId="41D4BE37" w14:textId="77777777" w:rsidTr="00C03529">
        <w:trPr>
          <w:trHeight w:val="1776"/>
          <w:jc w:val="center"/>
        </w:trPr>
        <w:tc>
          <w:tcPr>
            <w:tcW w:w="4522" w:type="dxa"/>
          </w:tcPr>
          <w:p w14:paraId="2014933A" w14:textId="77777777" w:rsidR="00DD6C7C" w:rsidRPr="003406DE" w:rsidRDefault="00DD6C7C" w:rsidP="00C03529">
            <w:pPr>
              <w:jc w:val="center"/>
              <w:rPr>
                <w:rFonts w:ascii="Times New Roman" w:hAnsi="Times New Roman"/>
                <w:b/>
                <w:sz w:val="26"/>
              </w:rPr>
            </w:pPr>
            <w:r w:rsidRPr="003406DE">
              <w:rPr>
                <w:rFonts w:ascii="Times New Roman" w:hAnsi="Times New Roman"/>
                <w:b/>
                <w:sz w:val="26"/>
              </w:rPr>
              <w:t>NGÂN HÀNG NHÀ NƯỚC</w:t>
            </w:r>
          </w:p>
          <w:p w14:paraId="5060ED1D" w14:textId="77777777" w:rsidR="00DD6C7C" w:rsidRPr="003406DE" w:rsidRDefault="00DD6C7C" w:rsidP="00C03529">
            <w:pPr>
              <w:jc w:val="center"/>
              <w:rPr>
                <w:rFonts w:ascii="Times New Roman" w:hAnsi="Times New Roman"/>
                <w:b/>
                <w:sz w:val="30"/>
              </w:rPr>
            </w:pPr>
            <w:r w:rsidRPr="003406DE">
              <w:rPr>
                <w:rFonts w:ascii="Times New Roman" w:hAnsi="Times New Roman"/>
                <w:b/>
                <w:sz w:val="26"/>
                <w:szCs w:val="24"/>
              </w:rPr>
              <w:t>VIỆT NAM</w:t>
            </w:r>
          </w:p>
          <w:p w14:paraId="31755198" w14:textId="77777777" w:rsidR="00DD6C7C" w:rsidRPr="00745825" w:rsidRDefault="00DD6C7C" w:rsidP="00C03529">
            <w:pPr>
              <w:jc w:val="center"/>
              <w:rPr>
                <w:rFonts w:ascii="Times New Roman" w:hAnsi="Times New Roman"/>
              </w:rPr>
            </w:pPr>
            <w:r w:rsidRPr="00745825">
              <w:rPr>
                <w:rFonts w:ascii="Times New Roman" w:hAnsi="Times New Roman"/>
                <w:noProof/>
              </w:rPr>
              <mc:AlternateContent>
                <mc:Choice Requires="wps">
                  <w:drawing>
                    <wp:anchor distT="0" distB="0" distL="114300" distR="114300" simplePos="0" relativeHeight="251659264" behindDoc="0" locked="0" layoutInCell="1" allowOverlap="1" wp14:anchorId="3328FC6E" wp14:editId="4668DCDB">
                      <wp:simplePos x="0" y="0"/>
                      <wp:positionH relativeFrom="column">
                        <wp:posOffset>1070610</wp:posOffset>
                      </wp:positionH>
                      <wp:positionV relativeFrom="paragraph">
                        <wp:posOffset>20320</wp:posOffset>
                      </wp:positionV>
                      <wp:extent cx="585470" cy="0"/>
                      <wp:effectExtent l="11430" t="5715" r="12700"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1860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pt,1.6pt" to="130.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B+HAIAADU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XA6n+ZP0EF6cyWkuOUZ6/wnrnsUjBJLoYJqpCDHF+cD&#10;D1LcQsKx0hshZey8VGgo8WKaTWOC01Kw4Axhzrb7Slp0JGF24heLAs9jmNUHxSJYxwlbX21PhLzY&#10;cLlUAQ8qATpX6zIcPxaTxXq+nuejPJutR/mkrkcfN1U+mm3Sp2n9oa6qOv0ZqKV50QnGuArsboOa&#10;5n83CNcncxmx+6jeZUjeoke9gOztH0nHVobuXeZgr9l5a28thtmMwdd3FIb/cQ/242tf/QIAAP//&#10;AwBQSwMEFAAGAAgAAAAhAObeQNnaAAAABwEAAA8AAABkcnMvZG93bnJldi54bWxMj8FOwzAQRO9I&#10;/IO1SFwqapNKURXiVAjIjQsFxHUbL0lEvE5jtw18PQsXOD7NaPZtuZn9oI40xT6wheulAUXcBNdz&#10;a+Hlub5ag4oJ2eEQmCx8UoRNdX5WYuHCiZ/ouE2tkhGOBVroUhoLrWPTkce4DCOxZO9h8pgEp1a7&#10;CU8y7gedGZNrjz3LhQ5Huuuo+dgevIVYv9K+/lo0C/O2agNl+/vHB7T28mK+vQGVaE5/ZfjRF3Wo&#10;xGkXDuyiGoTzdS5VC6sMlORZbuSV3S/rqtT//atvAAAA//8DAFBLAQItABQABgAIAAAAIQC2gziS&#10;/gAAAOEBAAATAAAAAAAAAAAAAAAAAAAAAABbQ29udGVudF9UeXBlc10ueG1sUEsBAi0AFAAGAAgA&#10;AAAhADj9If/WAAAAlAEAAAsAAAAAAAAAAAAAAAAALwEAAF9yZWxzLy5yZWxzUEsBAi0AFAAGAAgA&#10;AAAhAF/TMH4cAgAANQQAAA4AAAAAAAAAAAAAAAAALgIAAGRycy9lMm9Eb2MueG1sUEsBAi0AFAAG&#10;AAgAAAAhAObeQNnaAAAABwEAAA8AAAAAAAAAAAAAAAAAdgQAAGRycy9kb3ducmV2LnhtbFBLBQYA&#10;AAAABAAEAPMAAAB9BQAAAAA=&#10;"/>
                  </w:pict>
                </mc:Fallback>
              </mc:AlternateContent>
            </w:r>
          </w:p>
          <w:p w14:paraId="7CC808CF" w14:textId="1F9D95EF" w:rsidR="00DD6C7C" w:rsidRPr="00745825" w:rsidRDefault="00DD6C7C" w:rsidP="00C03529">
            <w:pPr>
              <w:jc w:val="center"/>
              <w:rPr>
                <w:rFonts w:ascii="Times New Roman" w:hAnsi="Times New Roman"/>
              </w:rPr>
            </w:pPr>
            <w:r w:rsidRPr="007829BB">
              <w:rPr>
                <w:rFonts w:ascii="Times New Roman" w:hAnsi="Times New Roman"/>
                <w:sz w:val="26"/>
                <w:szCs w:val="26"/>
              </w:rPr>
              <w:t>Số:</w:t>
            </w:r>
            <w:r w:rsidR="007948BF">
              <w:rPr>
                <w:rFonts w:ascii="Times New Roman" w:hAnsi="Times New Roman"/>
                <w:sz w:val="26"/>
                <w:szCs w:val="26"/>
              </w:rPr>
              <w:t>18</w:t>
            </w:r>
            <w:r w:rsidRPr="007829BB">
              <w:rPr>
                <w:rFonts w:ascii="Times New Roman" w:hAnsi="Times New Roman"/>
                <w:sz w:val="26"/>
                <w:szCs w:val="26"/>
              </w:rPr>
              <w:t>/20</w:t>
            </w:r>
            <w:r>
              <w:rPr>
                <w:rFonts w:ascii="Times New Roman" w:hAnsi="Times New Roman"/>
                <w:sz w:val="26"/>
                <w:szCs w:val="26"/>
              </w:rPr>
              <w:t>26</w:t>
            </w:r>
            <w:r w:rsidRPr="007829BB">
              <w:rPr>
                <w:rFonts w:ascii="Times New Roman" w:hAnsi="Times New Roman"/>
                <w:sz w:val="26"/>
                <w:szCs w:val="26"/>
              </w:rPr>
              <w:t>/TT-NHNN</w:t>
            </w:r>
          </w:p>
          <w:p w14:paraId="2106F02D" w14:textId="77777777" w:rsidR="00DD6C7C" w:rsidRDefault="00DD6C7C" w:rsidP="00C03529">
            <w:pPr>
              <w:jc w:val="center"/>
              <w:rPr>
                <w:rFonts w:ascii="Times New Roman" w:hAnsi="Times New Roman"/>
                <w:szCs w:val="24"/>
              </w:rPr>
            </w:pPr>
          </w:p>
          <w:p w14:paraId="2238B54F" w14:textId="77777777" w:rsidR="00DD6C7C" w:rsidRDefault="00DD6C7C" w:rsidP="00C03529">
            <w:pPr>
              <w:jc w:val="center"/>
              <w:rPr>
                <w:rFonts w:ascii="Times New Roman" w:hAnsi="Times New Roman"/>
                <w:szCs w:val="24"/>
              </w:rPr>
            </w:pPr>
          </w:p>
          <w:p w14:paraId="74904BB2" w14:textId="77777777" w:rsidR="00DD6C7C" w:rsidRPr="00745825" w:rsidRDefault="00DD6C7C" w:rsidP="00C03529">
            <w:pPr>
              <w:jc w:val="center"/>
              <w:rPr>
                <w:rFonts w:ascii="Times New Roman" w:hAnsi="Times New Roman"/>
                <w:szCs w:val="24"/>
              </w:rPr>
            </w:pPr>
          </w:p>
        </w:tc>
        <w:tc>
          <w:tcPr>
            <w:tcW w:w="5353" w:type="dxa"/>
          </w:tcPr>
          <w:p w14:paraId="5EB4EE1D" w14:textId="77777777" w:rsidR="00DD6C7C" w:rsidRPr="00745825" w:rsidRDefault="00DD6C7C" w:rsidP="00C03529">
            <w:pPr>
              <w:jc w:val="center"/>
              <w:rPr>
                <w:rFonts w:ascii="Times New Roman" w:hAnsi="Times New Roman"/>
                <w:b/>
                <w:szCs w:val="24"/>
              </w:rPr>
            </w:pPr>
            <w:r w:rsidRPr="00745825">
              <w:rPr>
                <w:rFonts w:ascii="Times New Roman" w:hAnsi="Times New Roman"/>
                <w:b/>
                <w:szCs w:val="24"/>
              </w:rPr>
              <w:t xml:space="preserve">CỘNG HOÀ XÃ HỘI CHỦ NGHĨA VIỆT </w:t>
            </w:r>
            <w:smartTag w:uri="urn:schemas-microsoft-com:office:smarttags" w:element="country-region">
              <w:smartTag w:uri="urn:schemas-microsoft-com:office:smarttags" w:element="place">
                <w:r w:rsidRPr="00745825">
                  <w:rPr>
                    <w:rFonts w:ascii="Times New Roman" w:hAnsi="Times New Roman"/>
                    <w:b/>
                    <w:szCs w:val="24"/>
                  </w:rPr>
                  <w:t>NAM</w:t>
                </w:r>
              </w:smartTag>
            </w:smartTag>
          </w:p>
          <w:p w14:paraId="5E1FB184" w14:textId="77777777" w:rsidR="00DD6C7C" w:rsidRPr="00745825" w:rsidRDefault="00DD6C7C" w:rsidP="00C03529">
            <w:pPr>
              <w:jc w:val="center"/>
              <w:rPr>
                <w:rFonts w:ascii="Times New Roman" w:hAnsi="Times New Roman"/>
                <w:b/>
              </w:rPr>
            </w:pPr>
            <w:r w:rsidRPr="00745825">
              <w:rPr>
                <w:rFonts w:ascii="Times New Roman" w:hAnsi="Times New Roman"/>
                <w:b/>
                <w:sz w:val="26"/>
              </w:rPr>
              <w:t>Độc lập - Tự do - Hạnh phúc</w:t>
            </w:r>
          </w:p>
          <w:p w14:paraId="00E9ECC6" w14:textId="77777777" w:rsidR="00DD6C7C" w:rsidRPr="00745825" w:rsidRDefault="00DD6C7C" w:rsidP="00C03529">
            <w:pPr>
              <w:jc w:val="center"/>
              <w:rPr>
                <w:rFonts w:ascii="Times New Roman" w:hAnsi="Times New Roman"/>
                <w:i/>
              </w:rPr>
            </w:pPr>
            <w:r w:rsidRPr="00745825">
              <w:rPr>
                <w:rFonts w:ascii="Times New Roman" w:hAnsi="Times New Roman"/>
                <w:noProof/>
                <w:sz w:val="26"/>
              </w:rPr>
              <mc:AlternateContent>
                <mc:Choice Requires="wps">
                  <w:drawing>
                    <wp:anchor distT="0" distB="0" distL="114300" distR="114300" simplePos="0" relativeHeight="251660288" behindDoc="0" locked="0" layoutInCell="1" allowOverlap="1" wp14:anchorId="3FED8FAE" wp14:editId="17ADE30D">
                      <wp:simplePos x="0" y="0"/>
                      <wp:positionH relativeFrom="column">
                        <wp:posOffset>739140</wp:posOffset>
                      </wp:positionH>
                      <wp:positionV relativeFrom="paragraph">
                        <wp:posOffset>19050</wp:posOffset>
                      </wp:positionV>
                      <wp:extent cx="1776730" cy="0"/>
                      <wp:effectExtent l="8255" t="8890" r="571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6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82B7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5pt" to="19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gHQIAADYEAAAOAAAAZHJzL2Uyb0RvYy54bWysU8uu2yAU3FfqPyD2ie3cPK04V5WddHPb&#10;Gym3H0AA26gYEJA4UdV/74E82rSbqmoWhMdhPGdmWD6fOomO3DqhVYGzYYoRV1QzoZoCf3nbDOYY&#10;OU8UI1IrXuAzd/h59f7dsjc5H+lWS8YtAhDl8t4UuPXe5EniaMs74obacAWHtbYd8bC0TcIs6QG9&#10;k8koTadJry0zVlPuHOxWl0O8ivh1zal/rWvHPZIFBm4+jjaO+zAmqyXJG0tMK+iVBvkHFh0RCj56&#10;h6qIJ+hgxR9QnaBWO137IdVdoutaUB57gG6y9Ldudi0xPPYC4jhzl8n9P1j6+bi1SDDwDiNFOrBo&#10;5y0RTetRqZUCAbVFWdCpNy6H8lJtbeiUntTOvGj61SGly5aohke+b2cDIPFG8nAlLJyBr+37T5pB&#10;DTl4HUU71bYLkCAHOkVvzndv+MkjCpvZbDadPYGF9HaWkPx20VjnP3LdoTApsBQqyEZycnxxHqhD&#10;6a0kbCu9EVJG66VCfYEXk9EkXnBaChYOQ5mzzb6UFh1JCE/8BR0A7KHM6oNiEazlhK2vc0+EvMyh&#10;XqqAB60Anevsko5vi3Sxnq/n48F4NF0PxmlVDT5syvFguslmk+qpKssq+x6oZeO8FYxxFdjdkpqN&#10;/y4J1zdzydg9q3cZkkf02CKQvf1H0tHLYN8lCHvNzlsb1Ai2Qjhj8fUhhfT/uo5VP5/76gcAAAD/&#10;/wMAUEsDBBQABgAIAAAAIQC+I+0s2gAAAAcBAAAPAAAAZHJzL2Rvd25yZXYueG1sTI9BT4NAEIXv&#10;Jv6HzZh4aexSMESRpTEqNy9WjdcpOwKRnaXstkV/vaMXPX55L2++KdezG9SBptB7NrBaJqCIG297&#10;bg28PNcXV6BCRLY4eCYDnxRgXZ2elFhYf+QnOmxiq2SEQ4EGuhjHQuvQdOQwLP1ILNm7nxxGwanV&#10;dsKjjLtBp0mSa4c9y4UOR7rrqPnY7J2BUL/Srv5aNIvkLWs9pbv7xwc05vxsvr0BFWmOf2X40Rd1&#10;qMRp6/dsgxqEV/mlVA1k8pLk2XWegtr+sq5K/d+/+gYAAP//AwBQSwECLQAUAAYACAAAACEAtoM4&#10;kv4AAADhAQAAEwAAAAAAAAAAAAAAAAAAAAAAW0NvbnRlbnRfVHlwZXNdLnhtbFBLAQItABQABgAI&#10;AAAAIQA4/SH/1gAAAJQBAAALAAAAAAAAAAAAAAAAAC8BAABfcmVscy8ucmVsc1BLAQItABQABgAI&#10;AAAAIQCdE/9gHQIAADYEAAAOAAAAAAAAAAAAAAAAAC4CAABkcnMvZTJvRG9jLnhtbFBLAQItABQA&#10;BgAIAAAAIQC+I+0s2gAAAAcBAAAPAAAAAAAAAAAAAAAAAHcEAABkcnMvZG93bnJldi54bWxQSwUG&#10;AAAAAAQABADzAAAAfgUAAAAA&#10;"/>
                  </w:pict>
                </mc:Fallback>
              </mc:AlternateContent>
            </w:r>
          </w:p>
          <w:p w14:paraId="292D16E9" w14:textId="4A3DFD7A" w:rsidR="00DD6C7C" w:rsidRPr="00745825" w:rsidRDefault="00DD6C7C" w:rsidP="00C03529">
            <w:pPr>
              <w:widowControl w:val="0"/>
              <w:ind w:left="-270"/>
              <w:jc w:val="right"/>
              <w:rPr>
                <w:rFonts w:ascii="Times New Roman" w:hAnsi="Times New Roman"/>
                <w:i/>
              </w:rPr>
            </w:pPr>
            <w:r w:rsidRPr="003406DE">
              <w:rPr>
                <w:rFonts w:ascii="Times New Roman" w:hAnsi="Times New Roman"/>
                <w:i/>
                <w:sz w:val="26"/>
                <w:szCs w:val="26"/>
              </w:rPr>
              <w:t xml:space="preserve"> Hà Nội, ngày </w:t>
            </w:r>
            <w:r w:rsidR="007948BF">
              <w:rPr>
                <w:rFonts w:ascii="Times New Roman" w:hAnsi="Times New Roman"/>
                <w:i/>
                <w:sz w:val="26"/>
                <w:szCs w:val="26"/>
              </w:rPr>
              <w:t xml:space="preserve">19 </w:t>
            </w:r>
            <w:r>
              <w:rPr>
                <w:rFonts w:ascii="Times New Roman" w:hAnsi="Times New Roman"/>
                <w:i/>
                <w:sz w:val="26"/>
                <w:szCs w:val="26"/>
              </w:rPr>
              <w:t xml:space="preserve"> tháng</w:t>
            </w:r>
            <w:r w:rsidR="007948BF">
              <w:rPr>
                <w:rFonts w:ascii="Times New Roman" w:hAnsi="Times New Roman"/>
                <w:i/>
                <w:sz w:val="26"/>
                <w:szCs w:val="26"/>
              </w:rPr>
              <w:t xml:space="preserve">  5 </w:t>
            </w:r>
            <w:r w:rsidRPr="003406DE">
              <w:rPr>
                <w:rFonts w:ascii="Times New Roman" w:hAnsi="Times New Roman"/>
                <w:i/>
                <w:sz w:val="26"/>
                <w:szCs w:val="26"/>
              </w:rPr>
              <w:t xml:space="preserve"> năm 20</w:t>
            </w:r>
            <w:r>
              <w:rPr>
                <w:rFonts w:ascii="Times New Roman" w:hAnsi="Times New Roman"/>
                <w:i/>
                <w:sz w:val="26"/>
                <w:szCs w:val="26"/>
              </w:rPr>
              <w:t>26</w:t>
            </w:r>
          </w:p>
        </w:tc>
      </w:tr>
    </w:tbl>
    <w:p w14:paraId="19921398" w14:textId="77777777" w:rsidR="00DD6C7C" w:rsidRPr="00231311" w:rsidRDefault="00DD6C7C" w:rsidP="00DD6C7C">
      <w:pPr>
        <w:widowControl w:val="0"/>
        <w:spacing w:line="360" w:lineRule="exact"/>
        <w:jc w:val="center"/>
        <w:rPr>
          <w:rFonts w:ascii="Times New Roman" w:hAnsi="Times New Roman"/>
          <w:b/>
          <w:sz w:val="32"/>
          <w:szCs w:val="28"/>
        </w:rPr>
      </w:pPr>
      <w:r w:rsidRPr="00231311">
        <w:rPr>
          <w:rFonts w:ascii="Times New Roman" w:hAnsi="Times New Roman"/>
          <w:b/>
          <w:sz w:val="32"/>
          <w:szCs w:val="28"/>
        </w:rPr>
        <w:t>THÔNG TƯ</w:t>
      </w:r>
    </w:p>
    <w:p w14:paraId="140674A8" w14:textId="77777777" w:rsidR="00DD6C7C" w:rsidRDefault="00DD6C7C" w:rsidP="00DD6C7C">
      <w:pPr>
        <w:widowControl w:val="0"/>
        <w:spacing w:line="360" w:lineRule="exact"/>
        <w:jc w:val="center"/>
        <w:rPr>
          <w:rFonts w:ascii="Times New Roman" w:hAnsi="Times New Roman"/>
          <w:b/>
          <w:sz w:val="28"/>
        </w:rPr>
      </w:pPr>
      <w:r>
        <w:rPr>
          <w:rFonts w:ascii="Times New Roman" w:hAnsi="Times New Roman"/>
          <w:b/>
          <w:sz w:val="28"/>
        </w:rPr>
        <w:t xml:space="preserve">Sửa đổi, bổ sung một số điều của Thông tư số 17/2015/TT-NHNN </w:t>
      </w:r>
    </w:p>
    <w:p w14:paraId="56B5FA9E" w14:textId="77777777" w:rsidR="00DD6C7C" w:rsidRDefault="00DD6C7C" w:rsidP="00DD6C7C">
      <w:pPr>
        <w:widowControl w:val="0"/>
        <w:spacing w:line="360" w:lineRule="exact"/>
        <w:jc w:val="center"/>
        <w:rPr>
          <w:rFonts w:ascii="Times New Roman" w:hAnsi="Times New Roman"/>
          <w:b/>
          <w:sz w:val="28"/>
        </w:rPr>
      </w:pPr>
      <w:r>
        <w:rPr>
          <w:rFonts w:ascii="Times New Roman" w:hAnsi="Times New Roman"/>
          <w:b/>
          <w:sz w:val="28"/>
        </w:rPr>
        <w:t>q</w:t>
      </w:r>
      <w:r w:rsidRPr="00231311">
        <w:rPr>
          <w:rFonts w:ascii="Times New Roman" w:hAnsi="Times New Roman"/>
          <w:b/>
          <w:sz w:val="28"/>
        </w:rPr>
        <w:t xml:space="preserve">uy </w:t>
      </w:r>
      <w:r w:rsidRPr="00231311">
        <w:rPr>
          <w:rFonts w:ascii="Times New Roman" w:hAnsi="Times New Roman"/>
          <w:b/>
          <w:sz w:val="28"/>
          <w:szCs w:val="28"/>
        </w:rPr>
        <w:t>định về</w:t>
      </w:r>
      <w:r w:rsidRPr="00231311">
        <w:rPr>
          <w:rFonts w:ascii="Times New Roman" w:hAnsi="Times New Roman"/>
          <w:b/>
          <w:sz w:val="28"/>
        </w:rPr>
        <w:t xml:space="preserve"> </w:t>
      </w:r>
      <w:r>
        <w:rPr>
          <w:rFonts w:ascii="Times New Roman" w:hAnsi="Times New Roman"/>
          <w:b/>
          <w:sz w:val="28"/>
        </w:rPr>
        <w:t xml:space="preserve">hệ thống mã ngân hàng dùng trong </w:t>
      </w:r>
    </w:p>
    <w:p w14:paraId="1E5C51F9" w14:textId="77777777" w:rsidR="00DD6C7C" w:rsidRPr="000C0361" w:rsidRDefault="00DD6C7C" w:rsidP="00DD6C7C">
      <w:pPr>
        <w:widowControl w:val="0"/>
        <w:spacing w:line="360" w:lineRule="exact"/>
        <w:jc w:val="center"/>
        <w:rPr>
          <w:rFonts w:ascii="Times New Roman" w:hAnsi="Times New Roman"/>
          <w:b/>
          <w:i/>
          <w:sz w:val="32"/>
          <w:szCs w:val="28"/>
        </w:rPr>
      </w:pPr>
      <w:r w:rsidRPr="000C0361">
        <w:rPr>
          <w:rFonts w:ascii="Times New Roman" w:hAnsi="Times New Roman"/>
          <w:b/>
          <w:sz w:val="28"/>
        </w:rPr>
        <w:t>hoạt động, nghiệp vụ ngân hàng</w:t>
      </w:r>
      <w:r>
        <w:rPr>
          <w:rFonts w:ascii="Times New Roman" w:hAnsi="Times New Roman"/>
          <w:b/>
          <w:sz w:val="28"/>
        </w:rPr>
        <w:t>, được sửa đổi bổ sung bởi Thông tư số 18/2023/TT-NHNN và Thông tư số 11/2025/TT-NHNN</w:t>
      </w:r>
    </w:p>
    <w:p w14:paraId="56C17760" w14:textId="77777777" w:rsidR="00DD6C7C" w:rsidRPr="00231311" w:rsidRDefault="00DD6C7C" w:rsidP="00DD6C7C">
      <w:pPr>
        <w:widowControl w:val="0"/>
        <w:spacing w:before="60" w:after="60" w:line="360" w:lineRule="exact"/>
        <w:jc w:val="center"/>
        <w:rPr>
          <w:rFonts w:ascii="Times New Roman" w:hAnsi="Times New Roman"/>
          <w:b/>
          <w:sz w:val="28"/>
          <w:szCs w:val="28"/>
        </w:rPr>
      </w:pPr>
      <w:r w:rsidRPr="00231311">
        <w:rPr>
          <w:rFonts w:ascii="Times New Roman" w:hAnsi="Times New Roman"/>
          <w:b/>
          <w:sz w:val="28"/>
          <w:szCs w:val="28"/>
        </w:rPr>
        <w:t xml:space="preserve">                                       </w:t>
      </w:r>
    </w:p>
    <w:p w14:paraId="570D875F" w14:textId="77777777" w:rsidR="00DD6C7C" w:rsidRPr="00382DBB" w:rsidRDefault="00DD6C7C" w:rsidP="00DD6C7C">
      <w:pPr>
        <w:widowControl w:val="0"/>
        <w:tabs>
          <w:tab w:val="left" w:pos="567"/>
        </w:tabs>
        <w:spacing w:before="120" w:after="120" w:line="360" w:lineRule="exact"/>
        <w:ind w:firstLine="567"/>
        <w:jc w:val="both"/>
        <w:rPr>
          <w:rFonts w:ascii="Times New Roman" w:hAnsi="Times New Roman"/>
          <w:i/>
          <w:sz w:val="28"/>
          <w:szCs w:val="28"/>
        </w:rPr>
      </w:pPr>
      <w:r w:rsidRPr="008F4AD1">
        <w:rPr>
          <w:rFonts w:ascii="Times New Roman" w:hAnsi="Times New Roman"/>
          <w:i/>
          <w:sz w:val="28"/>
          <w:szCs w:val="28"/>
        </w:rPr>
        <w:t xml:space="preserve">Căn cứ Luật Ngân hàng Nhà nước Việt Nam </w:t>
      </w:r>
      <w:r>
        <w:rPr>
          <w:rFonts w:ascii="Times New Roman" w:hAnsi="Times New Roman"/>
          <w:i/>
          <w:sz w:val="28"/>
          <w:szCs w:val="28"/>
        </w:rPr>
        <w:t xml:space="preserve">số </w:t>
      </w:r>
      <w:r w:rsidRPr="005F7240">
        <w:rPr>
          <w:rFonts w:ascii="Times New Roman" w:hAnsi="Times New Roman"/>
          <w:i/>
          <w:sz w:val="28"/>
          <w:szCs w:val="28"/>
        </w:rPr>
        <w:t>46/2010/QH12</w:t>
      </w:r>
      <w:r w:rsidRPr="00382DBB">
        <w:rPr>
          <w:rFonts w:ascii="Times New Roman" w:hAnsi="Times New Roman"/>
          <w:i/>
          <w:sz w:val="28"/>
          <w:szCs w:val="28"/>
        </w:rPr>
        <w:t>;</w:t>
      </w:r>
    </w:p>
    <w:p w14:paraId="3D0F3E20" w14:textId="77777777" w:rsidR="00DD6C7C" w:rsidRPr="00382DBB" w:rsidRDefault="00DD6C7C" w:rsidP="00DD6C7C">
      <w:pPr>
        <w:widowControl w:val="0"/>
        <w:spacing w:before="120" w:after="120" w:line="360" w:lineRule="exact"/>
        <w:ind w:firstLine="567"/>
        <w:jc w:val="both"/>
        <w:rPr>
          <w:rFonts w:ascii="Times New Roman" w:hAnsi="Times New Roman"/>
          <w:i/>
          <w:sz w:val="28"/>
          <w:szCs w:val="28"/>
        </w:rPr>
      </w:pPr>
      <w:r w:rsidRPr="00382DBB">
        <w:rPr>
          <w:rFonts w:ascii="Times New Roman" w:hAnsi="Times New Roman"/>
          <w:i/>
          <w:sz w:val="28"/>
          <w:szCs w:val="28"/>
        </w:rPr>
        <w:t xml:space="preserve">Căn cứ Luật </w:t>
      </w:r>
      <w:r>
        <w:rPr>
          <w:rFonts w:ascii="Times New Roman" w:hAnsi="Times New Roman"/>
          <w:i/>
          <w:sz w:val="28"/>
          <w:szCs w:val="28"/>
        </w:rPr>
        <w:t>C</w:t>
      </w:r>
      <w:r w:rsidRPr="00382DBB">
        <w:rPr>
          <w:rFonts w:ascii="Times New Roman" w:hAnsi="Times New Roman"/>
          <w:i/>
          <w:sz w:val="28"/>
          <w:szCs w:val="28"/>
        </w:rPr>
        <w:t xml:space="preserve">ác tổ chức tín dụng </w:t>
      </w:r>
      <w:r w:rsidRPr="00E564A7">
        <w:rPr>
          <w:rFonts w:ascii="Times New Roman" w:hAnsi="Times New Roman"/>
          <w:i/>
          <w:sz w:val="28"/>
          <w:szCs w:val="28"/>
        </w:rPr>
        <w:t>số 32/2024/QH15</w:t>
      </w:r>
      <w:r w:rsidRPr="005F7240">
        <w:rPr>
          <w:rFonts w:ascii="Times New Roman" w:hAnsi="Times New Roman"/>
          <w:i/>
          <w:sz w:val="28"/>
          <w:szCs w:val="28"/>
        </w:rPr>
        <w:t xml:space="preserve"> được sửa đổi, bổ sung bởi Luật số </w:t>
      </w:r>
      <w:bookmarkStart w:id="0" w:name="tvpllink_nyoxawukwp"/>
      <w:r w:rsidRPr="005F7240">
        <w:rPr>
          <w:rFonts w:ascii="Times New Roman" w:hAnsi="Times New Roman"/>
          <w:i/>
          <w:sz w:val="28"/>
          <w:szCs w:val="28"/>
        </w:rPr>
        <w:fldChar w:fldCharType="begin"/>
      </w:r>
      <w:r w:rsidRPr="005F7240">
        <w:rPr>
          <w:rFonts w:ascii="Times New Roman" w:hAnsi="Times New Roman"/>
          <w:i/>
          <w:sz w:val="28"/>
          <w:szCs w:val="28"/>
        </w:rPr>
        <w:instrText>HYPERLINK "https://thuvienphapluat.vn/van-ban/Tien-te-Ngan-hang/Luat-Cac-to-chuc-tin-dung-sua-doi-2025-so-96-2025-QH15-648594.aspx" \t "_blank"</w:instrText>
      </w:r>
      <w:r w:rsidRPr="005F7240">
        <w:rPr>
          <w:rFonts w:ascii="Times New Roman" w:hAnsi="Times New Roman"/>
          <w:i/>
          <w:sz w:val="28"/>
          <w:szCs w:val="28"/>
        </w:rPr>
      </w:r>
      <w:r w:rsidRPr="005F7240">
        <w:rPr>
          <w:rFonts w:ascii="Times New Roman" w:hAnsi="Times New Roman"/>
          <w:i/>
          <w:sz w:val="28"/>
          <w:szCs w:val="28"/>
        </w:rPr>
        <w:fldChar w:fldCharType="separate"/>
      </w:r>
      <w:r w:rsidRPr="005F7240">
        <w:rPr>
          <w:rFonts w:ascii="Times New Roman" w:hAnsi="Times New Roman"/>
          <w:i/>
          <w:sz w:val="28"/>
          <w:szCs w:val="28"/>
        </w:rPr>
        <w:t>96/2025/QH15</w:t>
      </w:r>
      <w:r w:rsidRPr="00A03C8E">
        <w:rPr>
          <w:rFonts w:ascii="Times New Roman" w:hAnsi="Times New Roman"/>
          <w:i/>
          <w:sz w:val="28"/>
          <w:szCs w:val="28"/>
        </w:rPr>
        <w:fldChar w:fldCharType="end"/>
      </w:r>
      <w:bookmarkEnd w:id="0"/>
      <w:r w:rsidRPr="00382DBB">
        <w:rPr>
          <w:rFonts w:ascii="Times New Roman" w:hAnsi="Times New Roman"/>
          <w:i/>
          <w:sz w:val="28"/>
          <w:szCs w:val="28"/>
        </w:rPr>
        <w:t>;</w:t>
      </w:r>
    </w:p>
    <w:p w14:paraId="0CCF19B6" w14:textId="77777777" w:rsidR="00DD6C7C" w:rsidRPr="00382DBB" w:rsidRDefault="00DD6C7C" w:rsidP="00DD6C7C">
      <w:pPr>
        <w:widowControl w:val="0"/>
        <w:spacing w:before="120" w:after="120" w:line="360" w:lineRule="exact"/>
        <w:ind w:firstLine="567"/>
        <w:jc w:val="both"/>
        <w:rPr>
          <w:rFonts w:ascii="Times New Roman" w:hAnsi="Times New Roman"/>
          <w:i/>
          <w:sz w:val="28"/>
          <w:szCs w:val="28"/>
        </w:rPr>
      </w:pPr>
      <w:r w:rsidRPr="008F4AD1">
        <w:rPr>
          <w:rFonts w:ascii="Times New Roman" w:hAnsi="Times New Roman"/>
          <w:i/>
          <w:sz w:val="28"/>
          <w:szCs w:val="28"/>
        </w:rPr>
        <w:t xml:space="preserve">Căn cứ Nghị </w:t>
      </w:r>
      <w:r w:rsidRPr="00382DBB">
        <w:rPr>
          <w:rFonts w:ascii="Times New Roman" w:hAnsi="Times New Roman"/>
          <w:i/>
          <w:sz w:val="28"/>
          <w:szCs w:val="28"/>
        </w:rPr>
        <w:t xml:space="preserve">định số </w:t>
      </w:r>
      <w:r>
        <w:rPr>
          <w:rFonts w:ascii="Times New Roman" w:hAnsi="Times New Roman"/>
          <w:i/>
          <w:sz w:val="28"/>
          <w:szCs w:val="28"/>
        </w:rPr>
        <w:t xml:space="preserve">26/2025/NĐ-CP </w:t>
      </w:r>
      <w:r w:rsidRPr="00382DBB">
        <w:rPr>
          <w:rFonts w:ascii="Times New Roman" w:hAnsi="Times New Roman"/>
          <w:i/>
          <w:sz w:val="28"/>
          <w:szCs w:val="28"/>
        </w:rPr>
        <w:t>quy định chức năng, nhiệm vụ, quyền hạn và cơ cấu tổ chức của Ngân hàng Nhà nước Việt Nam;</w:t>
      </w:r>
    </w:p>
    <w:p w14:paraId="001A048F" w14:textId="77777777" w:rsidR="00DD6C7C" w:rsidRPr="00382DBB" w:rsidRDefault="00DD6C7C" w:rsidP="00DD6C7C">
      <w:pPr>
        <w:widowControl w:val="0"/>
        <w:spacing w:before="120" w:after="120" w:line="360" w:lineRule="exact"/>
        <w:ind w:firstLine="567"/>
        <w:jc w:val="both"/>
        <w:rPr>
          <w:rFonts w:ascii="Times New Roman" w:hAnsi="Times New Roman"/>
          <w:i/>
          <w:sz w:val="28"/>
          <w:szCs w:val="28"/>
        </w:rPr>
      </w:pPr>
      <w:r w:rsidRPr="00382DBB">
        <w:rPr>
          <w:rFonts w:ascii="Times New Roman" w:hAnsi="Times New Roman"/>
          <w:i/>
          <w:sz w:val="28"/>
          <w:szCs w:val="28"/>
        </w:rPr>
        <w:t>Theo đề nghị của Cục trưởng Cục Công nghệ thông tin;</w:t>
      </w:r>
    </w:p>
    <w:p w14:paraId="012D8039" w14:textId="77777777" w:rsidR="00DD6C7C" w:rsidRPr="00382DBB" w:rsidRDefault="00DD6C7C" w:rsidP="00DD6C7C">
      <w:pPr>
        <w:spacing w:before="120" w:after="120" w:line="360" w:lineRule="exact"/>
        <w:ind w:firstLine="567"/>
        <w:jc w:val="both"/>
        <w:rPr>
          <w:rFonts w:ascii="Times New Roman" w:hAnsi="Times New Roman"/>
          <w:i/>
          <w:sz w:val="28"/>
          <w:szCs w:val="28"/>
        </w:rPr>
      </w:pPr>
      <w:r w:rsidRPr="00382DBB">
        <w:rPr>
          <w:rFonts w:ascii="Times New Roman" w:hAnsi="Times New Roman"/>
          <w:i/>
          <w:sz w:val="28"/>
          <w:szCs w:val="28"/>
        </w:rPr>
        <w:t>Thống đốc Ngân hàng Nhà nước Việt Nam ban hành Thông tư sửa đổi, bổ sung một số điều của Thông tư số 17/2015/TT-NHNN quy định về hệ thống mã ngân hàng dùng trong hoạt động, nghiệp vụ ngân hàng</w:t>
      </w:r>
      <w:r>
        <w:rPr>
          <w:rFonts w:ascii="Times New Roman" w:hAnsi="Times New Roman"/>
          <w:i/>
          <w:sz w:val="28"/>
          <w:szCs w:val="28"/>
        </w:rPr>
        <w:t xml:space="preserve">, </w:t>
      </w:r>
      <w:r w:rsidRPr="0094765F">
        <w:rPr>
          <w:rFonts w:ascii="Times New Roman" w:hAnsi="Times New Roman"/>
          <w:i/>
          <w:sz w:val="28"/>
          <w:szCs w:val="28"/>
        </w:rPr>
        <w:t>được sửa đổi bổ sung bởi Thông tư số 18/2023/TT-NHNN và Thông tư số 11/2025/TT-NHNN</w:t>
      </w:r>
      <w:r>
        <w:rPr>
          <w:rFonts w:ascii="Times New Roman" w:hAnsi="Times New Roman"/>
          <w:i/>
          <w:sz w:val="28"/>
          <w:szCs w:val="28"/>
        </w:rPr>
        <w:t>.</w:t>
      </w:r>
    </w:p>
    <w:p w14:paraId="499CCCDF" w14:textId="77777777" w:rsidR="00DD6C7C" w:rsidRDefault="00DD6C7C" w:rsidP="00DD6C7C">
      <w:pPr>
        <w:pStyle w:val="Heading2"/>
        <w:numPr>
          <w:ilvl w:val="1"/>
          <w:numId w:val="1"/>
        </w:numPr>
        <w:tabs>
          <w:tab w:val="left" w:pos="1418"/>
        </w:tabs>
        <w:spacing w:after="120" w:line="360" w:lineRule="exact"/>
        <w:ind w:left="0" w:firstLine="567"/>
        <w:rPr>
          <w:rFonts w:ascii="Times New Roman" w:hAnsi="Times New Roman"/>
          <w:szCs w:val="28"/>
        </w:rPr>
      </w:pPr>
      <w:r w:rsidRPr="00382DBB">
        <w:rPr>
          <w:rFonts w:ascii="Times New Roman" w:hAnsi="Times New Roman"/>
          <w:b/>
          <w:szCs w:val="28"/>
        </w:rPr>
        <w:t xml:space="preserve"> Sửa đổi, bổ sung </w:t>
      </w:r>
      <w:r>
        <w:rPr>
          <w:rFonts w:ascii="Times New Roman" w:hAnsi="Times New Roman"/>
          <w:b/>
          <w:szCs w:val="28"/>
        </w:rPr>
        <w:t>điểm b khoản 1</w:t>
      </w:r>
      <w:r w:rsidRPr="005F7240">
        <w:rPr>
          <w:rFonts w:ascii="Times New Roman" w:hAnsi="Times New Roman"/>
          <w:b/>
          <w:szCs w:val="28"/>
        </w:rPr>
        <w:t xml:space="preserve"> Điều 2</w:t>
      </w:r>
    </w:p>
    <w:p w14:paraId="1F6C57C6" w14:textId="77777777" w:rsidR="00DD6C7C" w:rsidRDefault="00DD6C7C" w:rsidP="00DD6C7C">
      <w:pPr>
        <w:spacing w:before="120" w:after="120" w:line="400" w:lineRule="exact"/>
        <w:ind w:firstLine="567"/>
        <w:jc w:val="both"/>
        <w:rPr>
          <w:rFonts w:ascii="Times New Roman" w:hAnsi="Times New Roman"/>
          <w:sz w:val="28"/>
          <w:szCs w:val="28"/>
        </w:rPr>
      </w:pPr>
      <w:r w:rsidRPr="00500184">
        <w:rPr>
          <w:rFonts w:ascii="Times New Roman" w:hAnsi="Times New Roman"/>
          <w:sz w:val="28"/>
          <w:szCs w:val="28"/>
        </w:rPr>
        <w:t>“b</w:t>
      </w:r>
      <w:r>
        <w:rPr>
          <w:rFonts w:ascii="Times New Roman" w:hAnsi="Times New Roman"/>
          <w:sz w:val="28"/>
          <w:szCs w:val="28"/>
        </w:rPr>
        <w:t>)</w:t>
      </w:r>
      <w:r w:rsidRPr="00500184">
        <w:rPr>
          <w:rFonts w:ascii="Times New Roman" w:hAnsi="Times New Roman"/>
          <w:sz w:val="28"/>
          <w:szCs w:val="28"/>
        </w:rPr>
        <w:t xml:space="preserve"> Tổ chức tín dụng, các đơn vị phụ thuộc</w:t>
      </w:r>
      <w:r>
        <w:rPr>
          <w:rFonts w:ascii="Times New Roman" w:hAnsi="Times New Roman"/>
          <w:sz w:val="28"/>
          <w:szCs w:val="28"/>
        </w:rPr>
        <w:t xml:space="preserve"> tổ chức tín dụng</w:t>
      </w:r>
      <w:r w:rsidRPr="00500184">
        <w:rPr>
          <w:rFonts w:ascii="Times New Roman" w:hAnsi="Times New Roman"/>
          <w:sz w:val="28"/>
          <w:szCs w:val="28"/>
        </w:rPr>
        <w:t>, ngân hàng con ở nước ngoài</w:t>
      </w:r>
      <w:r>
        <w:rPr>
          <w:rFonts w:ascii="Times New Roman" w:hAnsi="Times New Roman"/>
          <w:sz w:val="28"/>
          <w:szCs w:val="28"/>
        </w:rPr>
        <w:t xml:space="preserve"> của ngân hàng thương mại (sau đây gọi là ngân hàng con ở nước ngoài)</w:t>
      </w:r>
      <w:r w:rsidRPr="00500184">
        <w:rPr>
          <w:rFonts w:ascii="Times New Roman" w:hAnsi="Times New Roman"/>
          <w:sz w:val="28"/>
          <w:szCs w:val="28"/>
        </w:rPr>
        <w:t xml:space="preserve">, chi nhánh ngân hàng nước ngoài, </w:t>
      </w:r>
      <w:r w:rsidRPr="006B542D">
        <w:rPr>
          <w:rFonts w:ascii="Times New Roman" w:hAnsi="Times New Roman"/>
          <w:sz w:val="28"/>
          <w:szCs w:val="28"/>
        </w:rPr>
        <w:t xml:space="preserve">văn phòng đại diện </w:t>
      </w:r>
      <w:r>
        <w:rPr>
          <w:rFonts w:ascii="Times New Roman" w:hAnsi="Times New Roman"/>
          <w:sz w:val="28"/>
          <w:szCs w:val="28"/>
        </w:rPr>
        <w:t>tại Việt Nam của tổ chức tín dụng nước ngoài, tổ chức nước ngoài khác có hoạt động ngân hàng (sau đây gọi là văn phòng đại diện nước ngoài)</w:t>
      </w:r>
      <w:r w:rsidRPr="00500184">
        <w:rPr>
          <w:rFonts w:ascii="Times New Roman" w:hAnsi="Times New Roman"/>
          <w:sz w:val="28"/>
          <w:szCs w:val="28"/>
        </w:rPr>
        <w:t>; Kho bạc nhà nước tại trung ương và địa phương;”.</w:t>
      </w:r>
    </w:p>
    <w:p w14:paraId="1A700E0A" w14:textId="77777777" w:rsidR="00DD6C7C"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Bãi bỏ khoản 7 Điều 3</w:t>
      </w:r>
    </w:p>
    <w:p w14:paraId="57D75792" w14:textId="77777777" w:rsidR="00DD6C7C" w:rsidRPr="005F7240"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w:t>
      </w:r>
      <w:r w:rsidRPr="005F7240">
        <w:rPr>
          <w:rFonts w:ascii="Times New Roman" w:hAnsi="Times New Roman"/>
          <w:b/>
          <w:szCs w:val="28"/>
        </w:rPr>
        <w:t>Sửa đổi, bổ sung Điều 9</w:t>
      </w:r>
    </w:p>
    <w:p w14:paraId="7B474FE1" w14:textId="77777777" w:rsidR="00DD6C7C" w:rsidRPr="001D2A81" w:rsidRDefault="00DD6C7C" w:rsidP="00DD6C7C">
      <w:pPr>
        <w:shd w:val="clear" w:color="auto" w:fill="FFFFFF"/>
        <w:tabs>
          <w:tab w:val="left" w:pos="1560"/>
        </w:tabs>
        <w:spacing w:before="120" w:line="400" w:lineRule="exact"/>
        <w:ind w:firstLine="567"/>
        <w:jc w:val="both"/>
        <w:rPr>
          <w:rFonts w:ascii="Times New Roman" w:hAnsi="Times New Roman"/>
          <w:sz w:val="28"/>
          <w:szCs w:val="28"/>
        </w:rPr>
      </w:pPr>
      <w:r w:rsidRPr="001D2A81">
        <w:rPr>
          <w:rFonts w:ascii="Times New Roman" w:hAnsi="Times New Roman"/>
          <w:sz w:val="28"/>
          <w:szCs w:val="28"/>
        </w:rPr>
        <w:t>“</w:t>
      </w:r>
      <w:r w:rsidRPr="001D2A81">
        <w:rPr>
          <w:rFonts w:ascii="Times New Roman" w:hAnsi="Times New Roman"/>
          <w:b/>
          <w:bCs/>
          <w:sz w:val="28"/>
          <w:szCs w:val="28"/>
        </w:rPr>
        <w:t>Điều 9. Trình tự, thủ tục cấp mã ngân hàng</w:t>
      </w:r>
    </w:p>
    <w:p w14:paraId="79D074C1" w14:textId="77777777" w:rsidR="00DD6C7C" w:rsidRDefault="00DD6C7C" w:rsidP="00DD6C7C">
      <w:pPr>
        <w:shd w:val="clear" w:color="auto" w:fill="FFFFFF"/>
        <w:tabs>
          <w:tab w:val="left" w:pos="851"/>
        </w:tabs>
        <w:spacing w:before="120" w:line="400" w:lineRule="exact"/>
        <w:ind w:firstLine="567"/>
        <w:jc w:val="both"/>
        <w:rPr>
          <w:rFonts w:ascii="Times New Roman" w:hAnsi="Times New Roman"/>
          <w:sz w:val="28"/>
          <w:szCs w:val="28"/>
        </w:rPr>
      </w:pPr>
      <w:r w:rsidRPr="001D2A81">
        <w:rPr>
          <w:rFonts w:ascii="Times New Roman" w:hAnsi="Times New Roman"/>
          <w:sz w:val="28"/>
          <w:szCs w:val="28"/>
        </w:rPr>
        <w:t>1. Đối với các đơn vị thuộc Ngân hàng Nhà nước, khi có nhu cầu cấp mã ngân hàng, đơn vị có văn bản đề nghị cấp mã ngân hàng theo Phụ lục số 01 ban hành kèm theo Thông tư này, gửi Cục Công nghệ thông tin qua Hệ thống Quản lý văn bản và điều hành của Ngân hàng Nhà nước để cấp mã ngân hàng.</w:t>
      </w:r>
    </w:p>
    <w:p w14:paraId="4D1C006E" w14:textId="77777777" w:rsidR="00DD6C7C" w:rsidRPr="001D2A81" w:rsidRDefault="00DD6C7C" w:rsidP="00DD6C7C">
      <w:pPr>
        <w:shd w:val="clear" w:color="auto" w:fill="FFFFFF"/>
        <w:tabs>
          <w:tab w:val="left" w:pos="851"/>
        </w:tabs>
        <w:spacing w:before="120" w:line="400" w:lineRule="exact"/>
        <w:ind w:firstLine="567"/>
        <w:jc w:val="both"/>
        <w:rPr>
          <w:rFonts w:ascii="Times New Roman" w:hAnsi="Times New Roman"/>
          <w:sz w:val="28"/>
          <w:szCs w:val="28"/>
        </w:rPr>
      </w:pPr>
      <w:r>
        <w:rPr>
          <w:rFonts w:ascii="Times New Roman" w:hAnsi="Times New Roman"/>
          <w:sz w:val="28"/>
          <w:szCs w:val="28"/>
        </w:rPr>
        <w:lastRenderedPageBreak/>
        <w:t xml:space="preserve">2. </w:t>
      </w:r>
      <w:r w:rsidRPr="001719F4">
        <w:rPr>
          <w:rFonts w:ascii="Times New Roman" w:hAnsi="Times New Roman"/>
          <w:sz w:val="28"/>
          <w:szCs w:val="28"/>
        </w:rPr>
        <w:t>Tổ chức tín dụng, các đơn vị phụ thuộc</w:t>
      </w:r>
      <w:r>
        <w:rPr>
          <w:rFonts w:ascii="Times New Roman" w:hAnsi="Times New Roman"/>
          <w:sz w:val="28"/>
          <w:szCs w:val="28"/>
        </w:rPr>
        <w:t xml:space="preserve"> tổ chức tín dụng</w:t>
      </w:r>
      <w:r w:rsidRPr="001719F4">
        <w:rPr>
          <w:rFonts w:ascii="Times New Roman" w:hAnsi="Times New Roman"/>
          <w:sz w:val="28"/>
          <w:szCs w:val="28"/>
        </w:rPr>
        <w:t xml:space="preserve">, ngân hàng con ở nước ngoài, chi nhánh ngân hàng nước ngoài, văn phòng đại diện nước ngoài, trong thời </w:t>
      </w:r>
      <w:r>
        <w:rPr>
          <w:rFonts w:ascii="Times New Roman" w:hAnsi="Times New Roman"/>
          <w:sz w:val="28"/>
          <w:szCs w:val="28"/>
        </w:rPr>
        <w:t>hạn</w:t>
      </w:r>
      <w:r w:rsidRPr="001719F4">
        <w:rPr>
          <w:rFonts w:ascii="Times New Roman" w:hAnsi="Times New Roman"/>
          <w:sz w:val="28"/>
          <w:szCs w:val="28"/>
        </w:rPr>
        <w:t xml:space="preserve"> 10 ngày làm việc kể từ ngày có giấy phép thành lập và hoạt động (thành lập mới, sáp nhập, hợp nhất, chia, tách) hoặc giấy phép hoạt động hoặc văn bản chấp thuận đủ điều kiện thành lập, đơn vị thuộc Ngân hàng Nhà nước được giao đầu mối xử lý cấp giấy phép hoặc văn bản chấp thuận gửi thông tin về Cục Công nghệ thông tin theo hướng dẫn kỹ thuật của Cục Công nghệ thông tin.</w:t>
      </w:r>
    </w:p>
    <w:p w14:paraId="46496097"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Pr>
          <w:rFonts w:ascii="Times New Roman" w:hAnsi="Times New Roman"/>
          <w:sz w:val="28"/>
          <w:szCs w:val="28"/>
        </w:rPr>
        <w:t>3</w:t>
      </w:r>
      <w:r w:rsidRPr="001D2A81">
        <w:rPr>
          <w:rFonts w:ascii="Times New Roman" w:hAnsi="Times New Roman"/>
          <w:sz w:val="28"/>
          <w:szCs w:val="28"/>
        </w:rPr>
        <w:t xml:space="preserve">. Đối với Kho bạc Nhà nước tại trung ương và địa phương, khi có nhu cầu cấp mã ngân hàng, Kho bạc Nhà nước lập đề nghị trực tuyến cấp mã ngân hàng trên Cổng Dịch vụ công quốc gia theo Phụ lục số 01 ban hành kèm theo Thông tư này. </w:t>
      </w:r>
    </w:p>
    <w:p w14:paraId="080B5886"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Pr>
          <w:rFonts w:ascii="Times New Roman" w:hAnsi="Times New Roman"/>
          <w:sz w:val="28"/>
          <w:szCs w:val="28"/>
        </w:rPr>
        <w:t>4</w:t>
      </w:r>
      <w:r w:rsidRPr="001D2A81">
        <w:rPr>
          <w:rFonts w:ascii="Times New Roman" w:hAnsi="Times New Roman"/>
          <w:sz w:val="28"/>
          <w:szCs w:val="28"/>
        </w:rPr>
        <w:t>. Đối với các tổ chức khác có hoạt động báo cáo, trao đổi dữ liệu điện tử liên quan đến Ngân hàng Nhà nước, khi có nhu cầu cấp mã ngân hàng, đơn vị lập đề nghị trực tuyến cấp mã ngân hàng trên Cổng Dịch vụ công quốc gia theo Phụ lục số 01 ban hành kèm theo Thông tư này.</w:t>
      </w:r>
    </w:p>
    <w:p w14:paraId="364FD416"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Pr>
          <w:rFonts w:ascii="Times New Roman" w:hAnsi="Times New Roman"/>
          <w:sz w:val="28"/>
          <w:szCs w:val="28"/>
        </w:rPr>
        <w:t>5</w:t>
      </w:r>
      <w:r w:rsidRPr="001D2A81">
        <w:rPr>
          <w:rFonts w:ascii="Times New Roman" w:hAnsi="Times New Roman"/>
          <w:sz w:val="28"/>
          <w:szCs w:val="28"/>
        </w:rPr>
        <w:t>. Xử lý cấp mã ngân hàng:</w:t>
      </w:r>
    </w:p>
    <w:p w14:paraId="2F882DCE"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sidRPr="001D2A81">
        <w:rPr>
          <w:rFonts w:ascii="Times New Roman" w:hAnsi="Times New Roman"/>
          <w:sz w:val="28"/>
          <w:szCs w:val="28"/>
        </w:rPr>
        <w:t xml:space="preserve">a) Trong thời hạn 03 ngày làm việc kể từ khi nhận được </w:t>
      </w:r>
      <w:r>
        <w:rPr>
          <w:rFonts w:ascii="Times New Roman" w:hAnsi="Times New Roman"/>
          <w:sz w:val="28"/>
          <w:szCs w:val="28"/>
        </w:rPr>
        <w:t>thông tin</w:t>
      </w:r>
      <w:r w:rsidRPr="001D2A81">
        <w:rPr>
          <w:rFonts w:ascii="Times New Roman" w:hAnsi="Times New Roman"/>
          <w:sz w:val="28"/>
          <w:szCs w:val="28"/>
        </w:rPr>
        <w:t>, Cục Công nghệ thông tin thực hiện cấp mã ngân hàng theo đề nghị tại các khoản 1, 2 Điều này và công bố công khai mã ngân hàng, thông tin ngân hàng trên Cổng thông tin điện tử của Ngân hàng Nhà nước theo quy định tại Điều 6 Thông tư này.</w:t>
      </w:r>
    </w:p>
    <w:p w14:paraId="1651FB33"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sidRPr="001D2A81">
        <w:rPr>
          <w:rFonts w:ascii="Times New Roman" w:hAnsi="Times New Roman"/>
          <w:sz w:val="28"/>
          <w:szCs w:val="28"/>
        </w:rPr>
        <w:t xml:space="preserve">b) Trong thời hạn 03 ngày làm việc kể từ ngày nhận được đề nghị hợp lệ quy định tại khoản </w:t>
      </w:r>
      <w:r>
        <w:rPr>
          <w:rFonts w:ascii="Times New Roman" w:hAnsi="Times New Roman"/>
          <w:sz w:val="28"/>
          <w:szCs w:val="28"/>
        </w:rPr>
        <w:t>3</w:t>
      </w:r>
      <w:r w:rsidRPr="001D2A81">
        <w:rPr>
          <w:rFonts w:ascii="Times New Roman" w:hAnsi="Times New Roman"/>
          <w:sz w:val="28"/>
          <w:szCs w:val="28"/>
        </w:rPr>
        <w:t xml:space="preserve">, </w:t>
      </w:r>
      <w:r>
        <w:rPr>
          <w:rFonts w:ascii="Times New Roman" w:hAnsi="Times New Roman"/>
          <w:sz w:val="28"/>
          <w:szCs w:val="28"/>
        </w:rPr>
        <w:t>4</w:t>
      </w:r>
      <w:r w:rsidRPr="001D2A81">
        <w:rPr>
          <w:rFonts w:ascii="Times New Roman" w:hAnsi="Times New Roman"/>
          <w:sz w:val="28"/>
          <w:szCs w:val="28"/>
        </w:rPr>
        <w:t xml:space="preserve"> Điều này, Cục Công nghệ thông tin thực hiện cấp mã ngân hàng, trả kết quả cho đơn vị đề nghị trên Cổng Dịch vụ công quốc gia theo Phụ lục số 05 ban hành kèm theo Thông tư này đồng thời công bố công khai mã ngân hàng, thông tin ngân hàng trên Cổng thông tin điện tử của Ngân hàng Nhà nước theo quy định tại Điều 6 Thông tư này.</w:t>
      </w:r>
    </w:p>
    <w:p w14:paraId="621E9251" w14:textId="77777777" w:rsidR="00DD6C7C" w:rsidRPr="001D2A81" w:rsidRDefault="00DD6C7C" w:rsidP="00DD6C7C">
      <w:pPr>
        <w:shd w:val="clear" w:color="auto" w:fill="FFFFFF"/>
        <w:spacing w:before="120" w:line="400" w:lineRule="exact"/>
        <w:ind w:firstLine="567"/>
        <w:jc w:val="both"/>
        <w:rPr>
          <w:rFonts w:ascii="Times New Roman" w:hAnsi="Times New Roman"/>
          <w:sz w:val="28"/>
          <w:szCs w:val="28"/>
        </w:rPr>
      </w:pPr>
      <w:r w:rsidRPr="001D2A81">
        <w:rPr>
          <w:rFonts w:ascii="Times New Roman" w:hAnsi="Times New Roman"/>
          <w:sz w:val="28"/>
          <w:szCs w:val="28"/>
        </w:rPr>
        <w:t>c) Trường hợp từ chối cấp mã ngân hàng, Cục Công nghệ thông tin thông báo lý do từ chối cho đơn vị đề nghị cấp mã theo phương thức đơn vị đã sử dụng để gửi đề nghị cấp mã.”.</w:t>
      </w:r>
    </w:p>
    <w:p w14:paraId="49E00F82" w14:textId="77777777" w:rsidR="00DD6C7C" w:rsidRPr="005E18CD" w:rsidRDefault="00DD6C7C" w:rsidP="00DD6C7C">
      <w:pPr>
        <w:pStyle w:val="Heading2"/>
        <w:numPr>
          <w:ilvl w:val="1"/>
          <w:numId w:val="1"/>
        </w:numPr>
        <w:tabs>
          <w:tab w:val="left" w:pos="1418"/>
        </w:tabs>
        <w:spacing w:after="120" w:line="360" w:lineRule="exact"/>
        <w:ind w:left="0" w:firstLine="567"/>
        <w:rPr>
          <w:rFonts w:ascii="Times New Roman" w:hAnsi="Times New Roman"/>
          <w:szCs w:val="28"/>
        </w:rPr>
      </w:pPr>
      <w:r w:rsidRPr="005F7240">
        <w:rPr>
          <w:rFonts w:ascii="Times New Roman" w:hAnsi="Times New Roman"/>
          <w:b/>
          <w:szCs w:val="28"/>
        </w:rPr>
        <w:t xml:space="preserve"> Sửa đổi, bổ sung Điều 10 </w:t>
      </w:r>
    </w:p>
    <w:p w14:paraId="33BFBF26" w14:textId="77777777" w:rsidR="00DD6C7C" w:rsidRPr="00C117BA" w:rsidRDefault="00DD6C7C" w:rsidP="00DD6C7C">
      <w:pPr>
        <w:tabs>
          <w:tab w:val="left" w:pos="1170"/>
        </w:tabs>
        <w:spacing w:before="120" w:line="360" w:lineRule="atLeast"/>
        <w:ind w:firstLine="567"/>
        <w:jc w:val="both"/>
        <w:rPr>
          <w:rFonts w:ascii="Times New Roman" w:hAnsi="Times New Roman"/>
          <w:sz w:val="28"/>
          <w:szCs w:val="28"/>
          <w:lang w:val="pt-BR"/>
        </w:rPr>
      </w:pPr>
      <w:r w:rsidRPr="00C117BA">
        <w:rPr>
          <w:rFonts w:ascii="Times New Roman" w:hAnsi="Times New Roman"/>
          <w:sz w:val="28"/>
          <w:szCs w:val="28"/>
          <w:lang w:val="pt-BR"/>
        </w:rPr>
        <w:t>“</w:t>
      </w:r>
      <w:r w:rsidRPr="00780ED8">
        <w:rPr>
          <w:rFonts w:ascii="Times New Roman" w:hAnsi="Times New Roman"/>
          <w:b/>
          <w:bCs/>
          <w:sz w:val="28"/>
          <w:szCs w:val="28"/>
          <w:lang w:val="pt-BR"/>
        </w:rPr>
        <w:t>Điều 10. Trình tự, thủ tục hủy bỏ mã ngân hàng</w:t>
      </w:r>
    </w:p>
    <w:p w14:paraId="5E14F53C" w14:textId="77777777" w:rsidR="00DD6C7C" w:rsidRPr="00C117BA" w:rsidRDefault="00DD6C7C" w:rsidP="00DD6C7C">
      <w:pPr>
        <w:tabs>
          <w:tab w:val="left" w:pos="1170"/>
        </w:tabs>
        <w:spacing w:before="120" w:line="360" w:lineRule="atLeast"/>
        <w:ind w:firstLine="567"/>
        <w:jc w:val="both"/>
        <w:rPr>
          <w:rFonts w:ascii="Times New Roman" w:hAnsi="Times New Roman"/>
          <w:sz w:val="28"/>
          <w:szCs w:val="28"/>
          <w:lang w:val="pt-BR"/>
        </w:rPr>
      </w:pPr>
      <w:r w:rsidRPr="00C117BA">
        <w:rPr>
          <w:rFonts w:ascii="Times New Roman" w:hAnsi="Times New Roman"/>
          <w:sz w:val="28"/>
          <w:szCs w:val="28"/>
          <w:lang w:val="pt-BR"/>
        </w:rPr>
        <w:t xml:space="preserve">1. Đối với các đơn vị thuộc Ngân </w:t>
      </w:r>
      <w:r>
        <w:rPr>
          <w:rFonts w:ascii="Times New Roman" w:hAnsi="Times New Roman"/>
          <w:sz w:val="28"/>
          <w:szCs w:val="28"/>
          <w:lang w:val="pt-BR"/>
        </w:rPr>
        <w:t>hàng Nhà nước, trong thời hạn 05</w:t>
      </w:r>
      <w:r w:rsidRPr="00C117BA">
        <w:rPr>
          <w:rFonts w:ascii="Times New Roman" w:hAnsi="Times New Roman"/>
          <w:sz w:val="28"/>
          <w:szCs w:val="28"/>
          <w:lang w:val="pt-BR"/>
        </w:rPr>
        <w:t xml:space="preserve"> ngày làm việc kể từ ngày chấm dứt hoạt động, Vụ Tổ chức cán bộ có v</w:t>
      </w:r>
      <w:r w:rsidRPr="00C117BA">
        <w:rPr>
          <w:rFonts w:ascii="Times New Roman" w:hAnsi="Times New Roman" w:hint="eastAsia"/>
          <w:sz w:val="28"/>
          <w:szCs w:val="28"/>
          <w:lang w:val="pt-BR"/>
        </w:rPr>
        <w:t>ă</w:t>
      </w:r>
      <w:r w:rsidRPr="00C117BA">
        <w:rPr>
          <w:rFonts w:ascii="Times New Roman" w:hAnsi="Times New Roman"/>
          <w:sz w:val="28"/>
          <w:szCs w:val="28"/>
          <w:lang w:val="pt-BR"/>
        </w:rPr>
        <w:t xml:space="preserve">n bản </w:t>
      </w:r>
      <w:r w:rsidRPr="00C117BA">
        <w:rPr>
          <w:rFonts w:ascii="Times New Roman" w:hAnsi="Times New Roman" w:hint="eastAsia"/>
          <w:sz w:val="28"/>
          <w:szCs w:val="28"/>
          <w:lang w:val="pt-BR"/>
        </w:rPr>
        <w:t>đ</w:t>
      </w:r>
      <w:r w:rsidRPr="00C117BA">
        <w:rPr>
          <w:rFonts w:ascii="Times New Roman" w:hAnsi="Times New Roman"/>
          <w:sz w:val="28"/>
          <w:szCs w:val="28"/>
          <w:lang w:val="pt-BR"/>
        </w:rPr>
        <w:t>ề nghị hủy mã ngân hàng theo Phụ lục số 02 ban hành kèm theo Thông t</w:t>
      </w:r>
      <w:r w:rsidRPr="00C117BA">
        <w:rPr>
          <w:rFonts w:ascii="Times New Roman" w:hAnsi="Times New Roman" w:hint="eastAsia"/>
          <w:sz w:val="28"/>
          <w:szCs w:val="28"/>
          <w:lang w:val="pt-BR"/>
        </w:rPr>
        <w:t>ư</w:t>
      </w:r>
      <w:r w:rsidRPr="00C117BA">
        <w:rPr>
          <w:rFonts w:ascii="Times New Roman" w:hAnsi="Times New Roman"/>
          <w:sz w:val="28"/>
          <w:szCs w:val="28"/>
          <w:lang w:val="pt-BR"/>
        </w:rPr>
        <w:t xml:space="preserve"> này, gửi Cục Công nghệ thông tin qua Hệ thống Quản lý v</w:t>
      </w:r>
      <w:r w:rsidRPr="00C117BA">
        <w:rPr>
          <w:rFonts w:ascii="Times New Roman" w:hAnsi="Times New Roman" w:hint="eastAsia"/>
          <w:sz w:val="28"/>
          <w:szCs w:val="28"/>
          <w:lang w:val="pt-BR"/>
        </w:rPr>
        <w:t>ă</w:t>
      </w:r>
      <w:r w:rsidRPr="00C117BA">
        <w:rPr>
          <w:rFonts w:ascii="Times New Roman" w:hAnsi="Times New Roman"/>
          <w:sz w:val="28"/>
          <w:szCs w:val="28"/>
          <w:lang w:val="pt-BR"/>
        </w:rPr>
        <w:t xml:space="preserve">n bản và </w:t>
      </w:r>
      <w:r w:rsidRPr="00C117BA">
        <w:rPr>
          <w:rFonts w:ascii="Times New Roman" w:hAnsi="Times New Roman" w:hint="eastAsia"/>
          <w:sz w:val="28"/>
          <w:szCs w:val="28"/>
          <w:lang w:val="pt-BR"/>
        </w:rPr>
        <w:t>đ</w:t>
      </w:r>
      <w:r w:rsidRPr="00C117BA">
        <w:rPr>
          <w:rFonts w:ascii="Times New Roman" w:hAnsi="Times New Roman"/>
          <w:sz w:val="28"/>
          <w:szCs w:val="28"/>
          <w:lang w:val="pt-BR"/>
        </w:rPr>
        <w:t>iều hành của Ngân hàng Nhà n</w:t>
      </w:r>
      <w:r w:rsidRPr="00C117BA">
        <w:rPr>
          <w:rFonts w:ascii="Times New Roman" w:hAnsi="Times New Roman" w:hint="eastAsia"/>
          <w:sz w:val="28"/>
          <w:szCs w:val="28"/>
          <w:lang w:val="pt-BR"/>
        </w:rPr>
        <w:t>ư</w:t>
      </w:r>
      <w:r w:rsidRPr="00C117BA">
        <w:rPr>
          <w:rFonts w:ascii="Times New Roman" w:hAnsi="Times New Roman"/>
          <w:sz w:val="28"/>
          <w:szCs w:val="28"/>
          <w:lang w:val="pt-BR"/>
        </w:rPr>
        <w:t>ớc.</w:t>
      </w:r>
    </w:p>
    <w:p w14:paraId="6510F63B" w14:textId="77777777" w:rsidR="00DD6C7C" w:rsidRDefault="00DD6C7C" w:rsidP="00DD6C7C">
      <w:pPr>
        <w:tabs>
          <w:tab w:val="left" w:pos="1170"/>
        </w:tabs>
        <w:spacing w:before="120" w:line="360" w:lineRule="atLeast"/>
        <w:ind w:firstLine="567"/>
        <w:jc w:val="both"/>
        <w:rPr>
          <w:rFonts w:ascii="Times New Roman" w:hAnsi="Times New Roman"/>
          <w:sz w:val="28"/>
          <w:szCs w:val="28"/>
          <w:lang w:val="pt-BR"/>
        </w:rPr>
      </w:pPr>
      <w:r w:rsidRPr="00C117BA">
        <w:rPr>
          <w:rFonts w:ascii="Times New Roman" w:hAnsi="Times New Roman"/>
          <w:sz w:val="28"/>
          <w:szCs w:val="28"/>
          <w:lang w:val="pt-BR"/>
        </w:rPr>
        <w:lastRenderedPageBreak/>
        <w:t>2</w:t>
      </w:r>
      <w:r w:rsidRPr="00CE1357">
        <w:rPr>
          <w:rFonts w:ascii="Times New Roman" w:hAnsi="Times New Roman"/>
          <w:sz w:val="28"/>
          <w:szCs w:val="28"/>
          <w:lang w:val="pt-BR"/>
        </w:rPr>
        <w:t>.</w:t>
      </w:r>
      <w:r>
        <w:rPr>
          <w:rFonts w:ascii="Times New Roman" w:hAnsi="Times New Roman"/>
          <w:sz w:val="28"/>
          <w:szCs w:val="28"/>
          <w:lang w:val="pt-BR"/>
        </w:rPr>
        <w:t xml:space="preserve"> </w:t>
      </w:r>
      <w:r w:rsidRPr="005E18CD">
        <w:rPr>
          <w:rFonts w:ascii="Times New Roman" w:hAnsi="Times New Roman"/>
          <w:sz w:val="28"/>
          <w:szCs w:val="28"/>
          <w:lang w:val="pt-BR"/>
        </w:rPr>
        <w:t xml:space="preserve">Đối với các tổ chức tín dụng, chi nhánh ngân hàng nước ngoài trong thời </w:t>
      </w:r>
      <w:r>
        <w:rPr>
          <w:rFonts w:ascii="Times New Roman" w:hAnsi="Times New Roman"/>
          <w:sz w:val="28"/>
          <w:szCs w:val="28"/>
          <w:lang w:val="pt-BR"/>
        </w:rPr>
        <w:t>hạn</w:t>
      </w:r>
      <w:r w:rsidRPr="005E18CD">
        <w:rPr>
          <w:rFonts w:ascii="Times New Roman" w:hAnsi="Times New Roman"/>
          <w:sz w:val="28"/>
          <w:szCs w:val="28"/>
          <w:lang w:val="pt-BR"/>
        </w:rPr>
        <w:t xml:space="preserve"> 05 ngày làm việc kể từ ngày có quyết định thu hồi Giấy phép hoặc quyết định sáp nhập, hợp nhất, đơn vị thuộc Ngân hàng Nhà nước được giao đầu mối xử lý việc thu hồi Giấy phép, sáp nhập, hợp nhất gửi thông tin về Cục Công nghệ thông tin theo hướng dẫn kỹ thuật của Cục Công nghệ thông tin. </w:t>
      </w:r>
    </w:p>
    <w:p w14:paraId="56C323CD" w14:textId="77777777" w:rsidR="00DD6C7C" w:rsidRDefault="00DD6C7C" w:rsidP="00DD6C7C">
      <w:pPr>
        <w:tabs>
          <w:tab w:val="left" w:pos="1170"/>
        </w:tabs>
        <w:spacing w:before="120" w:line="360" w:lineRule="atLeast"/>
        <w:ind w:firstLine="567"/>
        <w:jc w:val="both"/>
        <w:rPr>
          <w:rFonts w:ascii="Times New Roman" w:hAnsi="Times New Roman"/>
          <w:sz w:val="28"/>
          <w:szCs w:val="28"/>
          <w:lang w:val="pt-BR"/>
        </w:rPr>
      </w:pPr>
      <w:r w:rsidRPr="005E18CD">
        <w:rPr>
          <w:rFonts w:ascii="Times New Roman" w:hAnsi="Times New Roman"/>
          <w:sz w:val="28"/>
          <w:szCs w:val="28"/>
          <w:lang w:val="pt-BR"/>
        </w:rPr>
        <w:t>Đối với các đơn vị phụ thuộc</w:t>
      </w:r>
      <w:r>
        <w:rPr>
          <w:rFonts w:ascii="Times New Roman" w:hAnsi="Times New Roman"/>
          <w:sz w:val="28"/>
          <w:szCs w:val="28"/>
          <w:lang w:val="pt-BR"/>
        </w:rPr>
        <w:t xml:space="preserve"> tổ chức tín dụng</w:t>
      </w:r>
      <w:r w:rsidRPr="005E18CD">
        <w:rPr>
          <w:rFonts w:ascii="Times New Roman" w:hAnsi="Times New Roman"/>
          <w:sz w:val="28"/>
          <w:szCs w:val="28"/>
          <w:lang w:val="pt-BR"/>
        </w:rPr>
        <w:t xml:space="preserve">, ngân hàng con ở nước ngoài của </w:t>
      </w:r>
      <w:r>
        <w:rPr>
          <w:rFonts w:ascii="Times New Roman" w:hAnsi="Times New Roman"/>
          <w:sz w:val="28"/>
          <w:szCs w:val="28"/>
          <w:lang w:val="pt-BR"/>
        </w:rPr>
        <w:t>ngân hàng thương mại</w:t>
      </w:r>
      <w:r w:rsidRPr="005E18CD">
        <w:rPr>
          <w:rFonts w:ascii="Times New Roman" w:hAnsi="Times New Roman"/>
          <w:sz w:val="28"/>
          <w:szCs w:val="28"/>
          <w:lang w:val="pt-BR"/>
        </w:rPr>
        <w:t xml:space="preserve">, văn phòng đại diện nước ngoài trong thời </w:t>
      </w:r>
      <w:r>
        <w:rPr>
          <w:rFonts w:ascii="Times New Roman" w:hAnsi="Times New Roman"/>
          <w:sz w:val="28"/>
          <w:szCs w:val="28"/>
          <w:lang w:val="pt-BR"/>
        </w:rPr>
        <w:t>hạn</w:t>
      </w:r>
      <w:r w:rsidRPr="005E18CD">
        <w:rPr>
          <w:rFonts w:ascii="Times New Roman" w:hAnsi="Times New Roman"/>
          <w:sz w:val="28"/>
          <w:szCs w:val="28"/>
          <w:lang w:val="pt-BR"/>
        </w:rPr>
        <w:t xml:space="preserve"> 05 ngày làm việc kể từ ngày chấm dứt hoạt động tại văn bản báo cáo của </w:t>
      </w:r>
      <w:r>
        <w:rPr>
          <w:rFonts w:ascii="Times New Roman" w:hAnsi="Times New Roman"/>
          <w:sz w:val="28"/>
          <w:szCs w:val="28"/>
          <w:lang w:val="pt-BR"/>
        </w:rPr>
        <w:t>tổ chức tín dụng</w:t>
      </w:r>
      <w:r w:rsidRPr="005E18CD">
        <w:rPr>
          <w:rFonts w:ascii="Times New Roman" w:hAnsi="Times New Roman"/>
          <w:sz w:val="28"/>
          <w:szCs w:val="28"/>
          <w:lang w:val="pt-BR"/>
        </w:rPr>
        <w:t xml:space="preserve"> gửi </w:t>
      </w:r>
      <w:r>
        <w:rPr>
          <w:rFonts w:ascii="Times New Roman" w:hAnsi="Times New Roman"/>
          <w:sz w:val="28"/>
          <w:szCs w:val="28"/>
          <w:lang w:val="pt-BR"/>
        </w:rPr>
        <w:t>Ngân hàng Nhà nước</w:t>
      </w:r>
      <w:r w:rsidRPr="005E18CD">
        <w:rPr>
          <w:rFonts w:ascii="Times New Roman" w:hAnsi="Times New Roman"/>
          <w:sz w:val="28"/>
          <w:szCs w:val="28"/>
          <w:lang w:val="pt-BR"/>
        </w:rPr>
        <w:t xml:space="preserve"> hoặc kể từ ngày văn bản chấp thuận đủ điều kiện thành lập hết hiệu lực hoặc kể từ ngày đơn vị phụ thuộc</w:t>
      </w:r>
      <w:r>
        <w:rPr>
          <w:rFonts w:ascii="Times New Roman" w:hAnsi="Times New Roman"/>
          <w:sz w:val="28"/>
          <w:szCs w:val="28"/>
          <w:lang w:val="pt-BR"/>
        </w:rPr>
        <w:t xml:space="preserve"> tổ chức tín dụng</w:t>
      </w:r>
      <w:r w:rsidRPr="005E18CD">
        <w:rPr>
          <w:rFonts w:ascii="Times New Roman" w:hAnsi="Times New Roman"/>
          <w:sz w:val="28"/>
          <w:szCs w:val="28"/>
          <w:lang w:val="pt-BR"/>
        </w:rPr>
        <w:t xml:space="preserve">, ngân hàng con ở nước ngoài đương nhiên chấm dứt hoạt động, giải thể, đơn vị thuộc Ngân hàng Nhà nước được giao đầu mối xử lý việc chấm dứt hoạt động hoặc tiếp nhận báo cáo của </w:t>
      </w:r>
      <w:r>
        <w:rPr>
          <w:rFonts w:ascii="Times New Roman" w:hAnsi="Times New Roman"/>
          <w:sz w:val="28"/>
          <w:szCs w:val="28"/>
          <w:lang w:val="pt-BR"/>
        </w:rPr>
        <w:t>tổ chức tín dụng</w:t>
      </w:r>
      <w:r w:rsidRPr="005E18CD">
        <w:rPr>
          <w:rFonts w:ascii="Times New Roman" w:hAnsi="Times New Roman"/>
          <w:sz w:val="28"/>
          <w:szCs w:val="28"/>
          <w:lang w:val="pt-BR"/>
        </w:rPr>
        <w:t xml:space="preserve"> về việc chấm dứt hoạt động của đơn vị phụ thuộc, ngân hàng con ở nước ngoài gửi thông tin về Cục Công nghệ thông tin theo hướng dẫn kỹ thuật của Cục Công nghệ thông tin.</w:t>
      </w:r>
    </w:p>
    <w:p w14:paraId="17415EAB" w14:textId="77777777" w:rsidR="00DD6C7C" w:rsidRPr="00C117BA" w:rsidRDefault="00DD6C7C" w:rsidP="00DD6C7C">
      <w:pPr>
        <w:tabs>
          <w:tab w:val="left" w:pos="1170"/>
        </w:tabs>
        <w:spacing w:before="120" w:line="360" w:lineRule="atLeast"/>
        <w:ind w:firstLine="567"/>
        <w:jc w:val="both"/>
        <w:rPr>
          <w:rFonts w:ascii="Times New Roman" w:hAnsi="Times New Roman"/>
          <w:sz w:val="28"/>
          <w:szCs w:val="28"/>
          <w:highlight w:val="yellow"/>
          <w:lang w:val="pt-BR"/>
        </w:rPr>
      </w:pPr>
      <w:r>
        <w:rPr>
          <w:rFonts w:ascii="Times New Roman" w:hAnsi="Times New Roman"/>
          <w:sz w:val="28"/>
          <w:szCs w:val="28"/>
          <w:lang w:val="pt-BR"/>
        </w:rPr>
        <w:t>3.</w:t>
      </w:r>
      <w:r w:rsidRPr="00C117BA">
        <w:rPr>
          <w:rFonts w:ascii="Times New Roman" w:hAnsi="Times New Roman"/>
          <w:sz w:val="28"/>
          <w:szCs w:val="28"/>
          <w:lang w:val="pt-BR"/>
        </w:rPr>
        <w:t xml:space="preserve"> Đối với Kho bạc Nhà nước tại trung ương và địa phương, trong thời </w:t>
      </w:r>
      <w:r>
        <w:rPr>
          <w:rFonts w:ascii="Times New Roman" w:hAnsi="Times New Roman"/>
          <w:sz w:val="28"/>
          <w:szCs w:val="28"/>
          <w:lang w:val="pt-BR"/>
        </w:rPr>
        <w:t>hạn</w:t>
      </w:r>
      <w:r w:rsidRPr="00C117BA">
        <w:rPr>
          <w:rFonts w:ascii="Times New Roman" w:hAnsi="Times New Roman"/>
          <w:sz w:val="28"/>
          <w:szCs w:val="28"/>
          <w:lang w:val="pt-BR"/>
        </w:rPr>
        <w:t xml:space="preserve"> 10 ngày làm việc kể từ ngày có Quyết định chấm dứt hoạt động, hoặc khi không còn phát sinh hoạt động nghiệp vụ, trao đổi dữ liệu điện tử qua Ngân hàng Nhà nước, Kho bạc Nhà nước thực hiện lập đề nghị trực tuyến hủy mã ngân hàng trên Cổng Dịch vụ công quốc gia theo Phụ lục số 02 ban hành kèm theo Thông tư này.</w:t>
      </w:r>
    </w:p>
    <w:p w14:paraId="41D98EE0" w14:textId="77777777" w:rsidR="00DD6C7C" w:rsidRPr="00C117BA" w:rsidRDefault="00DD6C7C" w:rsidP="00DD6C7C">
      <w:pPr>
        <w:tabs>
          <w:tab w:val="left" w:pos="1170"/>
        </w:tabs>
        <w:spacing w:before="120" w:line="360" w:lineRule="atLeast"/>
        <w:ind w:firstLine="567"/>
        <w:jc w:val="both"/>
        <w:rPr>
          <w:rFonts w:ascii="Times New Roman" w:hAnsi="Times New Roman"/>
          <w:sz w:val="28"/>
          <w:szCs w:val="28"/>
          <w:lang w:val="pt-BR"/>
        </w:rPr>
      </w:pPr>
      <w:r>
        <w:rPr>
          <w:rFonts w:ascii="Times New Roman" w:hAnsi="Times New Roman"/>
          <w:sz w:val="28"/>
          <w:szCs w:val="28"/>
          <w:lang w:val="pt-BR"/>
        </w:rPr>
        <w:t>4</w:t>
      </w:r>
      <w:r w:rsidRPr="00C117BA">
        <w:rPr>
          <w:rFonts w:ascii="Times New Roman" w:hAnsi="Times New Roman"/>
          <w:sz w:val="28"/>
          <w:szCs w:val="28"/>
          <w:lang w:val="pt-BR"/>
        </w:rPr>
        <w:t>. Đối với các tổ chức khác có hoạt động báo cáo, trao đổi dữ liệu điện tử liên quan đến Ngân hàng Nhà nước, khi có nhu cầu hủy mã ngân hàng, đơn vị lập đề nghị trực tuyến hủy mã ngân hàng trên Cổng Dịch vụ công quốc gia theo Phụ lục số 02 ban hành kèm theo Thông tư này.</w:t>
      </w:r>
    </w:p>
    <w:p w14:paraId="524B0F86" w14:textId="77777777" w:rsidR="00DD6C7C" w:rsidRPr="00C117BA" w:rsidRDefault="00DD6C7C" w:rsidP="00DD6C7C">
      <w:pPr>
        <w:shd w:val="clear" w:color="auto" w:fill="FFFFFF"/>
        <w:spacing w:before="120" w:line="400" w:lineRule="exact"/>
        <w:ind w:firstLine="567"/>
        <w:jc w:val="both"/>
        <w:rPr>
          <w:rFonts w:ascii="Times New Roman" w:hAnsi="Times New Roman"/>
          <w:sz w:val="28"/>
          <w:szCs w:val="28"/>
        </w:rPr>
      </w:pPr>
      <w:r>
        <w:rPr>
          <w:rFonts w:ascii="Times New Roman" w:hAnsi="Times New Roman"/>
          <w:sz w:val="28"/>
          <w:szCs w:val="28"/>
        </w:rPr>
        <w:t>5</w:t>
      </w:r>
      <w:r w:rsidRPr="00C117BA">
        <w:rPr>
          <w:rFonts w:ascii="Times New Roman" w:hAnsi="Times New Roman"/>
          <w:sz w:val="28"/>
          <w:szCs w:val="28"/>
        </w:rPr>
        <w:t>. Xử lý hủy mã ngân hàng:</w:t>
      </w:r>
    </w:p>
    <w:p w14:paraId="249F73F4" w14:textId="77777777" w:rsidR="00DD6C7C" w:rsidRPr="00C117BA" w:rsidRDefault="00DD6C7C" w:rsidP="00DD6C7C">
      <w:pPr>
        <w:shd w:val="clear" w:color="auto" w:fill="FFFFFF"/>
        <w:spacing w:before="120" w:line="400" w:lineRule="exact"/>
        <w:ind w:firstLine="567"/>
        <w:jc w:val="both"/>
        <w:rPr>
          <w:rFonts w:ascii="Times New Roman" w:hAnsi="Times New Roman"/>
          <w:sz w:val="28"/>
          <w:szCs w:val="28"/>
        </w:rPr>
      </w:pPr>
      <w:r w:rsidRPr="00C117BA">
        <w:rPr>
          <w:rFonts w:ascii="Times New Roman" w:hAnsi="Times New Roman"/>
          <w:sz w:val="28"/>
          <w:szCs w:val="28"/>
        </w:rPr>
        <w:t xml:space="preserve">a) Trong thời hạn 03 ngày làm việc kể từ khi nhận </w:t>
      </w:r>
      <w:r>
        <w:rPr>
          <w:rFonts w:ascii="Times New Roman" w:hAnsi="Times New Roman"/>
          <w:sz w:val="28"/>
          <w:szCs w:val="28"/>
        </w:rPr>
        <w:t>thông tin</w:t>
      </w:r>
      <w:r w:rsidRPr="00C117BA">
        <w:rPr>
          <w:rFonts w:ascii="Times New Roman" w:hAnsi="Times New Roman"/>
          <w:sz w:val="28"/>
          <w:szCs w:val="28"/>
        </w:rPr>
        <w:t xml:space="preserve">, Cục Công nghệ thông tin thực hiện hủy mã ngân hàng theo thông tin tại các khoản </w:t>
      </w:r>
      <w:r>
        <w:rPr>
          <w:rFonts w:ascii="Times New Roman" w:hAnsi="Times New Roman"/>
          <w:sz w:val="28"/>
          <w:szCs w:val="28"/>
        </w:rPr>
        <w:t>1</w:t>
      </w:r>
      <w:r w:rsidRPr="00C117BA">
        <w:rPr>
          <w:rFonts w:ascii="Times New Roman" w:hAnsi="Times New Roman"/>
          <w:sz w:val="28"/>
          <w:szCs w:val="28"/>
        </w:rPr>
        <w:t>, 2</w:t>
      </w:r>
      <w:r>
        <w:rPr>
          <w:rFonts w:ascii="Times New Roman" w:hAnsi="Times New Roman"/>
          <w:sz w:val="28"/>
          <w:szCs w:val="28"/>
        </w:rPr>
        <w:t xml:space="preserve"> </w:t>
      </w:r>
      <w:r w:rsidRPr="00C117BA">
        <w:rPr>
          <w:rFonts w:ascii="Times New Roman" w:hAnsi="Times New Roman"/>
          <w:sz w:val="28"/>
          <w:szCs w:val="28"/>
        </w:rPr>
        <w:t>Điều này và công bố công khai tình trạng mã ngân hàng, thông tin ngân hàng trên Cổng thông tin điện tử của Ngân hàng Nhà nước theo quy định tại Điều 6 Thông tư này.</w:t>
      </w:r>
    </w:p>
    <w:p w14:paraId="14301D2D" w14:textId="77777777" w:rsidR="00DD6C7C" w:rsidRPr="00C117BA" w:rsidRDefault="00DD6C7C" w:rsidP="00DD6C7C">
      <w:pPr>
        <w:shd w:val="clear" w:color="auto" w:fill="FFFFFF"/>
        <w:spacing w:before="120" w:line="400" w:lineRule="exact"/>
        <w:ind w:firstLine="567"/>
        <w:jc w:val="both"/>
        <w:rPr>
          <w:rFonts w:ascii="Times New Roman" w:hAnsi="Times New Roman"/>
          <w:sz w:val="28"/>
          <w:szCs w:val="28"/>
        </w:rPr>
      </w:pPr>
      <w:r w:rsidRPr="00C117BA">
        <w:rPr>
          <w:rFonts w:ascii="Times New Roman" w:hAnsi="Times New Roman"/>
          <w:sz w:val="28"/>
          <w:szCs w:val="28"/>
        </w:rPr>
        <w:t xml:space="preserve">b) Trong thời hạn 03 ngày làm việc kể từ ngày nhận được đề nghị hợp lệ tại khoản </w:t>
      </w:r>
      <w:r>
        <w:rPr>
          <w:rFonts w:ascii="Times New Roman" w:hAnsi="Times New Roman"/>
          <w:sz w:val="28"/>
          <w:szCs w:val="28"/>
        </w:rPr>
        <w:t>3</w:t>
      </w:r>
      <w:r w:rsidRPr="00C117BA">
        <w:rPr>
          <w:rFonts w:ascii="Times New Roman" w:hAnsi="Times New Roman"/>
          <w:sz w:val="28"/>
          <w:szCs w:val="28"/>
        </w:rPr>
        <w:t xml:space="preserve">, </w:t>
      </w:r>
      <w:r>
        <w:rPr>
          <w:rFonts w:ascii="Times New Roman" w:hAnsi="Times New Roman"/>
          <w:sz w:val="28"/>
          <w:szCs w:val="28"/>
        </w:rPr>
        <w:t>4</w:t>
      </w:r>
      <w:r w:rsidRPr="00C117BA">
        <w:rPr>
          <w:rFonts w:ascii="Times New Roman" w:hAnsi="Times New Roman"/>
          <w:sz w:val="28"/>
          <w:szCs w:val="28"/>
        </w:rPr>
        <w:t xml:space="preserve"> Điều này, Cục Công nghệ thông tin thực hiện hủy mã ngân hàng, trả kết quả cho đơn vị đề nghị trên Cổng Dịch vụ công quốc gia theo Phụ lục số 06 ban hành kèm theo Thông tư này đồng thời công bố công khai tình trạng mã ngân hàng, thông tin ngân hàng trên Cổng thông tin điện tử của Ngân hàng Nhà nước theo quy định tại Điều 6 Thông tư này.</w:t>
      </w:r>
    </w:p>
    <w:p w14:paraId="14DC1068" w14:textId="77777777" w:rsidR="00DD6C7C" w:rsidRPr="00C117BA" w:rsidRDefault="00DD6C7C" w:rsidP="00DD6C7C">
      <w:pPr>
        <w:widowControl w:val="0"/>
        <w:tabs>
          <w:tab w:val="left" w:pos="0"/>
        </w:tabs>
        <w:spacing w:before="120" w:after="120" w:line="360" w:lineRule="exact"/>
        <w:ind w:firstLine="567"/>
        <w:jc w:val="both"/>
      </w:pPr>
      <w:r w:rsidRPr="00C117BA">
        <w:rPr>
          <w:rFonts w:ascii="Times New Roman" w:hAnsi="Times New Roman"/>
          <w:sz w:val="28"/>
          <w:szCs w:val="28"/>
        </w:rPr>
        <w:t>c) Trường hợp từ chối hủy mã ngân hàng, Cục Công nghệ thông tin thông báo lý do từ chối cho đơn vị đề nghị hủy mã theo phương thức đơn vị đã sử dụng để gửi đề nghị hủy mã.</w:t>
      </w:r>
      <w:r w:rsidRPr="00C117BA">
        <w:rPr>
          <w:rFonts w:ascii="Times New Roman" w:hAnsi="Times New Roman"/>
          <w:sz w:val="28"/>
          <w:szCs w:val="28"/>
          <w:lang w:val="pt-BR"/>
        </w:rPr>
        <w:t>”.</w:t>
      </w:r>
    </w:p>
    <w:p w14:paraId="596E1D14" w14:textId="77777777" w:rsidR="00DD6C7C" w:rsidRDefault="00DD6C7C" w:rsidP="00DD6C7C">
      <w:pPr>
        <w:pStyle w:val="Heading2"/>
        <w:numPr>
          <w:ilvl w:val="1"/>
          <w:numId w:val="1"/>
        </w:numPr>
        <w:tabs>
          <w:tab w:val="left" w:pos="1418"/>
        </w:tabs>
        <w:spacing w:after="120" w:line="360" w:lineRule="exact"/>
        <w:ind w:left="0" w:firstLine="567"/>
        <w:rPr>
          <w:rFonts w:ascii="Times New Roman" w:hAnsi="Times New Roman"/>
          <w:szCs w:val="28"/>
          <w:lang w:val="pt-BR"/>
        </w:rPr>
      </w:pPr>
      <w:r>
        <w:rPr>
          <w:rFonts w:ascii="Times New Roman" w:hAnsi="Times New Roman"/>
          <w:b/>
          <w:szCs w:val="28"/>
        </w:rPr>
        <w:lastRenderedPageBreak/>
        <w:t xml:space="preserve"> </w:t>
      </w:r>
      <w:r w:rsidRPr="005F7240">
        <w:rPr>
          <w:rFonts w:ascii="Times New Roman" w:hAnsi="Times New Roman"/>
          <w:b/>
          <w:szCs w:val="28"/>
        </w:rPr>
        <w:t>Sửa đổi, bổ sung Điều 11a</w:t>
      </w:r>
    </w:p>
    <w:p w14:paraId="705E640D" w14:textId="77777777" w:rsidR="00DD6C7C" w:rsidRPr="00FD776B" w:rsidRDefault="00DD6C7C" w:rsidP="00DD6C7C">
      <w:pPr>
        <w:widowControl w:val="0"/>
        <w:tabs>
          <w:tab w:val="left" w:pos="0"/>
        </w:tabs>
        <w:spacing w:before="120" w:after="120" w:line="360" w:lineRule="exact"/>
        <w:ind w:firstLine="567"/>
        <w:jc w:val="both"/>
        <w:rPr>
          <w:rFonts w:ascii="Times New Roman" w:hAnsi="Times New Roman"/>
          <w:sz w:val="28"/>
          <w:szCs w:val="28"/>
        </w:rPr>
      </w:pPr>
      <w:r w:rsidRPr="00FD776B">
        <w:rPr>
          <w:rFonts w:ascii="Times New Roman" w:hAnsi="Times New Roman"/>
          <w:sz w:val="28"/>
          <w:szCs w:val="28"/>
        </w:rPr>
        <w:t>“</w:t>
      </w:r>
      <w:r w:rsidRPr="005F7240">
        <w:rPr>
          <w:rFonts w:ascii="Times New Roman" w:hAnsi="Times New Roman" w:hint="eastAsia"/>
          <w:b/>
          <w:bCs/>
          <w:sz w:val="28"/>
          <w:szCs w:val="28"/>
        </w:rPr>
        <w:t>Đ</w:t>
      </w:r>
      <w:r w:rsidRPr="005F7240">
        <w:rPr>
          <w:rFonts w:ascii="Times New Roman" w:hAnsi="Times New Roman"/>
          <w:b/>
          <w:bCs/>
          <w:sz w:val="28"/>
          <w:szCs w:val="28"/>
        </w:rPr>
        <w:t>iều 11a. G</w:t>
      </w:r>
      <w:r w:rsidRPr="005F7240">
        <w:rPr>
          <w:rFonts w:ascii="Times New Roman" w:hAnsi="Times New Roman" w:hint="eastAsia"/>
          <w:b/>
          <w:bCs/>
          <w:sz w:val="28"/>
          <w:szCs w:val="28"/>
        </w:rPr>
        <w:t>ử</w:t>
      </w:r>
      <w:r w:rsidRPr="005F7240">
        <w:rPr>
          <w:rFonts w:ascii="Times New Roman" w:hAnsi="Times New Roman"/>
          <w:b/>
          <w:bCs/>
          <w:sz w:val="28"/>
          <w:szCs w:val="28"/>
        </w:rPr>
        <w:t>i, nhận v</w:t>
      </w:r>
      <w:r w:rsidRPr="005F7240">
        <w:rPr>
          <w:rFonts w:ascii="Times New Roman" w:hAnsi="Times New Roman" w:hint="eastAsia"/>
          <w:b/>
          <w:bCs/>
          <w:sz w:val="28"/>
          <w:szCs w:val="28"/>
        </w:rPr>
        <w:t>ă</w:t>
      </w:r>
      <w:r w:rsidRPr="005F7240">
        <w:rPr>
          <w:rFonts w:ascii="Times New Roman" w:hAnsi="Times New Roman"/>
          <w:b/>
          <w:bCs/>
          <w:sz w:val="28"/>
          <w:szCs w:val="28"/>
        </w:rPr>
        <w:t xml:space="preserve">n bản </w:t>
      </w:r>
      <w:r w:rsidRPr="005F7240">
        <w:rPr>
          <w:rFonts w:ascii="Times New Roman" w:hAnsi="Times New Roman" w:hint="eastAsia"/>
          <w:b/>
          <w:bCs/>
          <w:sz w:val="28"/>
          <w:szCs w:val="28"/>
        </w:rPr>
        <w:t>đề</w:t>
      </w:r>
      <w:r w:rsidRPr="005F7240">
        <w:rPr>
          <w:rFonts w:ascii="Times New Roman" w:hAnsi="Times New Roman"/>
          <w:b/>
          <w:bCs/>
          <w:sz w:val="28"/>
          <w:szCs w:val="28"/>
        </w:rPr>
        <w:t xml:space="preserve"> nghị trong tr</w:t>
      </w:r>
      <w:r w:rsidRPr="005F7240">
        <w:rPr>
          <w:rFonts w:ascii="Times New Roman" w:hAnsi="Times New Roman" w:hint="eastAsia"/>
          <w:b/>
          <w:bCs/>
          <w:sz w:val="28"/>
          <w:szCs w:val="28"/>
        </w:rPr>
        <w:t>ườ</w:t>
      </w:r>
      <w:r w:rsidRPr="005F7240">
        <w:rPr>
          <w:rFonts w:ascii="Times New Roman" w:hAnsi="Times New Roman"/>
          <w:b/>
          <w:bCs/>
          <w:sz w:val="28"/>
          <w:szCs w:val="28"/>
        </w:rPr>
        <w:t>ng h</w:t>
      </w:r>
      <w:r w:rsidRPr="005F7240">
        <w:rPr>
          <w:rFonts w:ascii="Times New Roman" w:hAnsi="Times New Roman" w:hint="eastAsia"/>
          <w:b/>
          <w:bCs/>
          <w:sz w:val="28"/>
          <w:szCs w:val="28"/>
        </w:rPr>
        <w:t>ợ</w:t>
      </w:r>
      <w:r w:rsidRPr="005F7240">
        <w:rPr>
          <w:rFonts w:ascii="Times New Roman" w:hAnsi="Times New Roman"/>
          <w:b/>
          <w:bCs/>
          <w:sz w:val="28"/>
          <w:szCs w:val="28"/>
        </w:rPr>
        <w:t>p Cổng Dịch vụ công quốc gia g</w:t>
      </w:r>
      <w:r w:rsidRPr="005F7240">
        <w:rPr>
          <w:rFonts w:ascii="Times New Roman" w:hAnsi="Times New Roman" w:hint="eastAsia"/>
          <w:b/>
          <w:bCs/>
          <w:sz w:val="28"/>
          <w:szCs w:val="28"/>
        </w:rPr>
        <w:t>ặ</w:t>
      </w:r>
      <w:r w:rsidRPr="005F7240">
        <w:rPr>
          <w:rFonts w:ascii="Times New Roman" w:hAnsi="Times New Roman"/>
          <w:b/>
          <w:bCs/>
          <w:sz w:val="28"/>
          <w:szCs w:val="28"/>
        </w:rPr>
        <w:t>p s</w:t>
      </w:r>
      <w:r w:rsidRPr="005F7240">
        <w:rPr>
          <w:rFonts w:ascii="Times New Roman" w:hAnsi="Times New Roman" w:hint="eastAsia"/>
          <w:b/>
          <w:bCs/>
          <w:sz w:val="28"/>
          <w:szCs w:val="28"/>
        </w:rPr>
        <w:t>ự</w:t>
      </w:r>
      <w:r w:rsidRPr="005F7240">
        <w:rPr>
          <w:rFonts w:ascii="Times New Roman" w:hAnsi="Times New Roman"/>
          <w:b/>
          <w:bCs/>
          <w:sz w:val="28"/>
          <w:szCs w:val="28"/>
        </w:rPr>
        <w:t xml:space="preserve"> cố</w:t>
      </w:r>
    </w:p>
    <w:p w14:paraId="7031341E" w14:textId="77777777" w:rsidR="00DD6C7C" w:rsidRDefault="00DD6C7C" w:rsidP="00DD6C7C">
      <w:pPr>
        <w:widowControl w:val="0"/>
        <w:tabs>
          <w:tab w:val="left" w:pos="0"/>
        </w:tabs>
        <w:spacing w:before="120" w:after="120" w:line="360" w:lineRule="exact"/>
        <w:ind w:firstLine="567"/>
        <w:jc w:val="both"/>
        <w:rPr>
          <w:rFonts w:ascii="Times New Roman" w:hAnsi="Times New Roman"/>
          <w:sz w:val="28"/>
          <w:szCs w:val="28"/>
        </w:rPr>
      </w:pPr>
      <w:r w:rsidRPr="00FD776B">
        <w:rPr>
          <w:rFonts w:ascii="Times New Roman" w:hAnsi="Times New Roman"/>
          <w:sz w:val="28"/>
          <w:szCs w:val="28"/>
        </w:rPr>
        <w:t>Trong tr</w:t>
      </w:r>
      <w:r w:rsidRPr="00FD776B">
        <w:rPr>
          <w:rFonts w:ascii="Times New Roman" w:hAnsi="Times New Roman" w:hint="eastAsia"/>
          <w:sz w:val="28"/>
          <w:szCs w:val="28"/>
        </w:rPr>
        <w:t>ườ</w:t>
      </w:r>
      <w:r w:rsidRPr="00FD776B">
        <w:rPr>
          <w:rFonts w:ascii="Times New Roman" w:hAnsi="Times New Roman"/>
          <w:sz w:val="28"/>
          <w:szCs w:val="28"/>
        </w:rPr>
        <w:t>ng h</w:t>
      </w:r>
      <w:r w:rsidRPr="00FD776B">
        <w:rPr>
          <w:rFonts w:ascii="Times New Roman" w:hAnsi="Times New Roman" w:hint="eastAsia"/>
          <w:sz w:val="28"/>
          <w:szCs w:val="28"/>
        </w:rPr>
        <w:t>ợ</w:t>
      </w:r>
      <w:r w:rsidRPr="00FD776B">
        <w:rPr>
          <w:rFonts w:ascii="Times New Roman" w:hAnsi="Times New Roman"/>
          <w:sz w:val="28"/>
          <w:szCs w:val="28"/>
        </w:rPr>
        <w:t>p Cổng Dịch vụ công quốc gia g</w:t>
      </w:r>
      <w:r w:rsidRPr="00FD776B">
        <w:rPr>
          <w:rFonts w:ascii="Times New Roman" w:hAnsi="Times New Roman" w:hint="eastAsia"/>
          <w:sz w:val="28"/>
          <w:szCs w:val="28"/>
        </w:rPr>
        <w:t>ặ</w:t>
      </w:r>
      <w:r w:rsidRPr="00FD776B">
        <w:rPr>
          <w:rFonts w:ascii="Times New Roman" w:hAnsi="Times New Roman"/>
          <w:sz w:val="28"/>
          <w:szCs w:val="28"/>
        </w:rPr>
        <w:t>p s</w:t>
      </w:r>
      <w:r w:rsidRPr="00FD776B">
        <w:rPr>
          <w:rFonts w:ascii="Times New Roman" w:hAnsi="Times New Roman" w:hint="eastAsia"/>
          <w:sz w:val="28"/>
          <w:szCs w:val="28"/>
        </w:rPr>
        <w:t>ự</w:t>
      </w:r>
      <w:r w:rsidRPr="00FD776B">
        <w:rPr>
          <w:rFonts w:ascii="Times New Roman" w:hAnsi="Times New Roman"/>
          <w:sz w:val="28"/>
          <w:szCs w:val="28"/>
        </w:rPr>
        <w:t xml:space="preserve"> cố không thể hoạt </w:t>
      </w:r>
      <w:r w:rsidRPr="00FD776B">
        <w:rPr>
          <w:rFonts w:ascii="Times New Roman" w:hAnsi="Times New Roman" w:hint="eastAsia"/>
          <w:sz w:val="28"/>
          <w:szCs w:val="28"/>
        </w:rPr>
        <w:t>độ</w:t>
      </w:r>
      <w:r w:rsidRPr="00FD776B">
        <w:rPr>
          <w:rFonts w:ascii="Times New Roman" w:hAnsi="Times New Roman"/>
          <w:sz w:val="28"/>
          <w:szCs w:val="28"/>
        </w:rPr>
        <w:t xml:space="preserve">ng </w:t>
      </w:r>
      <w:r w:rsidRPr="00FD776B">
        <w:rPr>
          <w:rFonts w:ascii="Times New Roman" w:hAnsi="Times New Roman" w:hint="eastAsia"/>
          <w:sz w:val="28"/>
          <w:szCs w:val="28"/>
        </w:rPr>
        <w:t>đượ</w:t>
      </w:r>
      <w:r w:rsidRPr="00FD776B">
        <w:rPr>
          <w:rFonts w:ascii="Times New Roman" w:hAnsi="Times New Roman"/>
          <w:sz w:val="28"/>
          <w:szCs w:val="28"/>
        </w:rPr>
        <w:t xml:space="preserve">c, các </w:t>
      </w:r>
      <w:r w:rsidRPr="00FD776B">
        <w:rPr>
          <w:rFonts w:ascii="Times New Roman" w:hAnsi="Times New Roman" w:hint="eastAsia"/>
          <w:sz w:val="28"/>
          <w:szCs w:val="28"/>
        </w:rPr>
        <w:t>đơ</w:t>
      </w:r>
      <w:r w:rsidRPr="00FD776B">
        <w:rPr>
          <w:rFonts w:ascii="Times New Roman" w:hAnsi="Times New Roman"/>
          <w:sz w:val="28"/>
          <w:szCs w:val="28"/>
        </w:rPr>
        <w:t>n vị th</w:t>
      </w:r>
      <w:r w:rsidRPr="00FD776B">
        <w:rPr>
          <w:rFonts w:ascii="Times New Roman" w:hAnsi="Times New Roman" w:hint="eastAsia"/>
          <w:sz w:val="28"/>
          <w:szCs w:val="28"/>
        </w:rPr>
        <w:t>ự</w:t>
      </w:r>
      <w:r w:rsidRPr="00FD776B">
        <w:rPr>
          <w:rFonts w:ascii="Times New Roman" w:hAnsi="Times New Roman"/>
          <w:sz w:val="28"/>
          <w:szCs w:val="28"/>
        </w:rPr>
        <w:t>c hiện g</w:t>
      </w:r>
      <w:r w:rsidRPr="00FD776B">
        <w:rPr>
          <w:rFonts w:ascii="Times New Roman" w:hAnsi="Times New Roman" w:hint="eastAsia"/>
          <w:sz w:val="28"/>
          <w:szCs w:val="28"/>
        </w:rPr>
        <w:t>ử</w:t>
      </w:r>
      <w:r w:rsidRPr="00FD776B">
        <w:rPr>
          <w:rFonts w:ascii="Times New Roman" w:hAnsi="Times New Roman"/>
          <w:sz w:val="28"/>
          <w:szCs w:val="28"/>
        </w:rPr>
        <w:t>i v</w:t>
      </w:r>
      <w:r w:rsidRPr="00FD776B">
        <w:rPr>
          <w:rFonts w:ascii="Times New Roman" w:hAnsi="Times New Roman" w:hint="eastAsia"/>
          <w:sz w:val="28"/>
          <w:szCs w:val="28"/>
        </w:rPr>
        <w:t>ă</w:t>
      </w:r>
      <w:r w:rsidRPr="00FD776B">
        <w:rPr>
          <w:rFonts w:ascii="Times New Roman" w:hAnsi="Times New Roman"/>
          <w:sz w:val="28"/>
          <w:szCs w:val="28"/>
        </w:rPr>
        <w:t xml:space="preserve">n bản </w:t>
      </w:r>
      <w:r w:rsidRPr="00FD776B">
        <w:rPr>
          <w:rFonts w:ascii="Times New Roman" w:hAnsi="Times New Roman" w:hint="eastAsia"/>
          <w:sz w:val="28"/>
          <w:szCs w:val="28"/>
        </w:rPr>
        <w:t>đề</w:t>
      </w:r>
      <w:r w:rsidRPr="00FD776B">
        <w:rPr>
          <w:rFonts w:ascii="Times New Roman" w:hAnsi="Times New Roman"/>
          <w:sz w:val="28"/>
          <w:szCs w:val="28"/>
        </w:rPr>
        <w:t xml:space="preserve"> nghị quy </w:t>
      </w:r>
      <w:r w:rsidRPr="00FD776B">
        <w:rPr>
          <w:rFonts w:ascii="Times New Roman" w:hAnsi="Times New Roman" w:hint="eastAsia"/>
          <w:sz w:val="28"/>
          <w:szCs w:val="28"/>
        </w:rPr>
        <w:t>đ</w:t>
      </w:r>
      <w:r w:rsidRPr="00FD776B">
        <w:rPr>
          <w:rFonts w:ascii="Times New Roman" w:hAnsi="Times New Roman"/>
          <w:sz w:val="28"/>
          <w:szCs w:val="28"/>
        </w:rPr>
        <w:t xml:space="preserve">ịnh tại khoản </w:t>
      </w:r>
      <w:r>
        <w:rPr>
          <w:rFonts w:ascii="Times New Roman" w:hAnsi="Times New Roman"/>
          <w:sz w:val="28"/>
          <w:szCs w:val="28"/>
        </w:rPr>
        <w:t>3</w:t>
      </w:r>
      <w:r w:rsidRPr="00FD776B">
        <w:rPr>
          <w:rFonts w:ascii="Times New Roman" w:hAnsi="Times New Roman"/>
          <w:sz w:val="28"/>
          <w:szCs w:val="28"/>
        </w:rPr>
        <w:t xml:space="preserve">, </w:t>
      </w:r>
      <w:r>
        <w:rPr>
          <w:rFonts w:ascii="Times New Roman" w:hAnsi="Times New Roman"/>
          <w:sz w:val="28"/>
          <w:szCs w:val="28"/>
        </w:rPr>
        <w:t>4</w:t>
      </w:r>
      <w:r w:rsidRPr="00FD776B">
        <w:rPr>
          <w:rFonts w:ascii="Times New Roman" w:hAnsi="Times New Roman"/>
          <w:sz w:val="28"/>
          <w:szCs w:val="28"/>
        </w:rPr>
        <w:t xml:space="preserve"> </w:t>
      </w:r>
      <w:r w:rsidRPr="00FD776B">
        <w:rPr>
          <w:rFonts w:ascii="Times New Roman" w:hAnsi="Times New Roman" w:hint="eastAsia"/>
          <w:sz w:val="28"/>
          <w:szCs w:val="28"/>
        </w:rPr>
        <w:t>Đ</w:t>
      </w:r>
      <w:r w:rsidRPr="00FD776B">
        <w:rPr>
          <w:rFonts w:ascii="Times New Roman" w:hAnsi="Times New Roman"/>
          <w:sz w:val="28"/>
          <w:szCs w:val="28"/>
        </w:rPr>
        <w:t xml:space="preserve">iều 9, khoản </w:t>
      </w:r>
      <w:r>
        <w:rPr>
          <w:rFonts w:ascii="Times New Roman" w:hAnsi="Times New Roman"/>
          <w:sz w:val="28"/>
          <w:szCs w:val="28"/>
        </w:rPr>
        <w:t>3</w:t>
      </w:r>
      <w:r w:rsidRPr="00FD776B">
        <w:rPr>
          <w:rFonts w:ascii="Times New Roman" w:hAnsi="Times New Roman"/>
          <w:sz w:val="28"/>
          <w:szCs w:val="28"/>
        </w:rPr>
        <w:t xml:space="preserve">, </w:t>
      </w:r>
      <w:r>
        <w:rPr>
          <w:rFonts w:ascii="Times New Roman" w:hAnsi="Times New Roman"/>
          <w:sz w:val="28"/>
          <w:szCs w:val="28"/>
        </w:rPr>
        <w:t>4</w:t>
      </w:r>
      <w:r w:rsidRPr="00FD776B">
        <w:rPr>
          <w:rFonts w:ascii="Times New Roman" w:hAnsi="Times New Roman"/>
          <w:sz w:val="28"/>
          <w:szCs w:val="28"/>
        </w:rPr>
        <w:t xml:space="preserve"> </w:t>
      </w:r>
      <w:r w:rsidRPr="00FD776B">
        <w:rPr>
          <w:rFonts w:ascii="Times New Roman" w:hAnsi="Times New Roman" w:hint="eastAsia"/>
          <w:sz w:val="28"/>
          <w:szCs w:val="28"/>
        </w:rPr>
        <w:t>Đ</w:t>
      </w:r>
      <w:r w:rsidRPr="00FD776B">
        <w:rPr>
          <w:rFonts w:ascii="Times New Roman" w:hAnsi="Times New Roman"/>
          <w:sz w:val="28"/>
          <w:szCs w:val="28"/>
        </w:rPr>
        <w:t xml:space="preserve">iều 10, khoản 4, 5 </w:t>
      </w:r>
      <w:r w:rsidRPr="00FD776B">
        <w:rPr>
          <w:rFonts w:ascii="Times New Roman" w:hAnsi="Times New Roman" w:hint="eastAsia"/>
          <w:sz w:val="28"/>
          <w:szCs w:val="28"/>
        </w:rPr>
        <w:t>Đ</w:t>
      </w:r>
      <w:r w:rsidRPr="00FD776B">
        <w:rPr>
          <w:rFonts w:ascii="Times New Roman" w:hAnsi="Times New Roman"/>
          <w:sz w:val="28"/>
          <w:szCs w:val="28"/>
        </w:rPr>
        <w:t>iều 11 Thông t</w:t>
      </w:r>
      <w:r w:rsidRPr="00FD776B">
        <w:rPr>
          <w:rFonts w:ascii="Times New Roman" w:hAnsi="Times New Roman" w:hint="eastAsia"/>
          <w:sz w:val="28"/>
          <w:szCs w:val="28"/>
        </w:rPr>
        <w:t>ư</w:t>
      </w:r>
      <w:r w:rsidRPr="00FD776B">
        <w:rPr>
          <w:rFonts w:ascii="Times New Roman" w:hAnsi="Times New Roman"/>
          <w:sz w:val="28"/>
          <w:szCs w:val="28"/>
        </w:rPr>
        <w:t xml:space="preserve"> này qua dịch vụ b</w:t>
      </w:r>
      <w:r w:rsidRPr="00FD776B">
        <w:rPr>
          <w:rFonts w:ascii="Times New Roman" w:hAnsi="Times New Roman" w:hint="eastAsia"/>
          <w:sz w:val="28"/>
          <w:szCs w:val="28"/>
        </w:rPr>
        <w:t>ư</w:t>
      </w:r>
      <w:r w:rsidRPr="00FD776B">
        <w:rPr>
          <w:rFonts w:ascii="Times New Roman" w:hAnsi="Times New Roman"/>
          <w:sz w:val="28"/>
          <w:szCs w:val="28"/>
        </w:rPr>
        <w:t xml:space="preserve">u chính </w:t>
      </w:r>
      <w:r w:rsidRPr="00FD776B">
        <w:rPr>
          <w:rFonts w:ascii="Times New Roman" w:hAnsi="Times New Roman" w:hint="eastAsia"/>
          <w:sz w:val="28"/>
          <w:szCs w:val="28"/>
        </w:rPr>
        <w:t>đế</w:t>
      </w:r>
      <w:r w:rsidRPr="00FD776B">
        <w:rPr>
          <w:rFonts w:ascii="Times New Roman" w:hAnsi="Times New Roman"/>
          <w:sz w:val="28"/>
          <w:szCs w:val="28"/>
        </w:rPr>
        <w:t>n Ngân hàng Nhà n</w:t>
      </w:r>
      <w:r w:rsidRPr="00FD776B">
        <w:rPr>
          <w:rFonts w:ascii="Times New Roman" w:hAnsi="Times New Roman" w:hint="eastAsia"/>
          <w:sz w:val="28"/>
          <w:szCs w:val="28"/>
        </w:rPr>
        <w:t>ướ</w:t>
      </w:r>
      <w:r w:rsidRPr="00FD776B">
        <w:rPr>
          <w:rFonts w:ascii="Times New Roman" w:hAnsi="Times New Roman"/>
          <w:sz w:val="28"/>
          <w:szCs w:val="28"/>
        </w:rPr>
        <w:t>c ho</w:t>
      </w:r>
      <w:r w:rsidRPr="00FD776B">
        <w:rPr>
          <w:rFonts w:ascii="Times New Roman" w:hAnsi="Times New Roman" w:hint="eastAsia"/>
          <w:sz w:val="28"/>
          <w:szCs w:val="28"/>
        </w:rPr>
        <w:t>ặ</w:t>
      </w:r>
      <w:r w:rsidRPr="00FD776B">
        <w:rPr>
          <w:rFonts w:ascii="Times New Roman" w:hAnsi="Times New Roman"/>
          <w:sz w:val="28"/>
          <w:szCs w:val="28"/>
        </w:rPr>
        <w:t>c nộp trực tiếp tại Bộ phận Một cửa của Ngân hàng Nhà n</w:t>
      </w:r>
      <w:r w:rsidRPr="00FD776B">
        <w:rPr>
          <w:rFonts w:ascii="Times New Roman" w:hAnsi="Times New Roman" w:hint="eastAsia"/>
          <w:sz w:val="28"/>
          <w:szCs w:val="28"/>
        </w:rPr>
        <w:t>ướ</w:t>
      </w:r>
      <w:r w:rsidRPr="00FD776B">
        <w:rPr>
          <w:rFonts w:ascii="Times New Roman" w:hAnsi="Times New Roman"/>
          <w:sz w:val="28"/>
          <w:szCs w:val="28"/>
        </w:rPr>
        <w:t>c. Quy trình tiếp nhận v</w:t>
      </w:r>
      <w:r w:rsidRPr="00FD776B">
        <w:rPr>
          <w:rFonts w:ascii="Times New Roman" w:hAnsi="Times New Roman" w:hint="eastAsia"/>
          <w:sz w:val="28"/>
          <w:szCs w:val="28"/>
        </w:rPr>
        <w:t>ă</w:t>
      </w:r>
      <w:r w:rsidRPr="00FD776B">
        <w:rPr>
          <w:rFonts w:ascii="Times New Roman" w:hAnsi="Times New Roman"/>
          <w:sz w:val="28"/>
          <w:szCs w:val="28"/>
        </w:rPr>
        <w:t xml:space="preserve">n bản </w:t>
      </w:r>
      <w:r w:rsidRPr="00FD776B">
        <w:rPr>
          <w:rFonts w:ascii="Times New Roman" w:hAnsi="Times New Roman" w:hint="eastAsia"/>
          <w:sz w:val="28"/>
          <w:szCs w:val="28"/>
        </w:rPr>
        <w:t>đề</w:t>
      </w:r>
      <w:r w:rsidRPr="00FD776B">
        <w:rPr>
          <w:rFonts w:ascii="Times New Roman" w:hAnsi="Times New Roman"/>
          <w:sz w:val="28"/>
          <w:szCs w:val="28"/>
        </w:rPr>
        <w:t xml:space="preserve"> nghị </w:t>
      </w:r>
      <w:r w:rsidRPr="00FD776B">
        <w:rPr>
          <w:rFonts w:ascii="Times New Roman" w:hAnsi="Times New Roman" w:hint="eastAsia"/>
          <w:sz w:val="28"/>
          <w:szCs w:val="28"/>
        </w:rPr>
        <w:t>đượ</w:t>
      </w:r>
      <w:r w:rsidRPr="00FD776B">
        <w:rPr>
          <w:rFonts w:ascii="Times New Roman" w:hAnsi="Times New Roman"/>
          <w:sz w:val="28"/>
          <w:szCs w:val="28"/>
        </w:rPr>
        <w:t>c th</w:t>
      </w:r>
      <w:r w:rsidRPr="00FD776B">
        <w:rPr>
          <w:rFonts w:ascii="Times New Roman" w:hAnsi="Times New Roman" w:hint="eastAsia"/>
          <w:sz w:val="28"/>
          <w:szCs w:val="28"/>
        </w:rPr>
        <w:t>ự</w:t>
      </w:r>
      <w:r w:rsidRPr="00FD776B">
        <w:rPr>
          <w:rFonts w:ascii="Times New Roman" w:hAnsi="Times New Roman"/>
          <w:sz w:val="28"/>
          <w:szCs w:val="28"/>
        </w:rPr>
        <w:t>c hiện theo Quy chế một c</w:t>
      </w:r>
      <w:r w:rsidRPr="00FD776B">
        <w:rPr>
          <w:rFonts w:ascii="Times New Roman" w:hAnsi="Times New Roman" w:hint="eastAsia"/>
          <w:sz w:val="28"/>
          <w:szCs w:val="28"/>
        </w:rPr>
        <w:t>ử</w:t>
      </w:r>
      <w:r w:rsidRPr="00FD776B">
        <w:rPr>
          <w:rFonts w:ascii="Times New Roman" w:hAnsi="Times New Roman"/>
          <w:sz w:val="28"/>
          <w:szCs w:val="28"/>
        </w:rPr>
        <w:t>a của Ngân hàng Nhà n</w:t>
      </w:r>
      <w:r w:rsidRPr="00FD776B">
        <w:rPr>
          <w:rFonts w:ascii="Times New Roman" w:hAnsi="Times New Roman" w:hint="eastAsia"/>
          <w:sz w:val="28"/>
          <w:szCs w:val="28"/>
        </w:rPr>
        <w:t>ướ</w:t>
      </w:r>
      <w:r w:rsidRPr="00FD776B">
        <w:rPr>
          <w:rFonts w:ascii="Times New Roman" w:hAnsi="Times New Roman"/>
          <w:sz w:val="28"/>
          <w:szCs w:val="28"/>
        </w:rPr>
        <w:t>c. Kết quả x</w:t>
      </w:r>
      <w:r w:rsidRPr="00FD776B">
        <w:rPr>
          <w:rFonts w:ascii="Times New Roman" w:hAnsi="Times New Roman" w:hint="eastAsia"/>
          <w:sz w:val="28"/>
          <w:szCs w:val="28"/>
        </w:rPr>
        <w:t>ử</w:t>
      </w:r>
      <w:r w:rsidRPr="00FD776B">
        <w:rPr>
          <w:rFonts w:ascii="Times New Roman" w:hAnsi="Times New Roman"/>
          <w:sz w:val="28"/>
          <w:szCs w:val="28"/>
        </w:rPr>
        <w:t xml:space="preserve"> lý </w:t>
      </w:r>
      <w:r w:rsidRPr="00FD776B">
        <w:rPr>
          <w:rFonts w:ascii="Times New Roman" w:hAnsi="Times New Roman" w:hint="eastAsia"/>
          <w:sz w:val="28"/>
          <w:szCs w:val="28"/>
        </w:rPr>
        <w:t>đượ</w:t>
      </w:r>
      <w:r w:rsidRPr="00FD776B">
        <w:rPr>
          <w:rFonts w:ascii="Times New Roman" w:hAnsi="Times New Roman"/>
          <w:sz w:val="28"/>
          <w:szCs w:val="28"/>
        </w:rPr>
        <w:t>c g</w:t>
      </w:r>
      <w:r w:rsidRPr="00FD776B">
        <w:rPr>
          <w:rFonts w:ascii="Times New Roman" w:hAnsi="Times New Roman" w:hint="eastAsia"/>
          <w:sz w:val="28"/>
          <w:szCs w:val="28"/>
        </w:rPr>
        <w:t>ử</w:t>
      </w:r>
      <w:r w:rsidRPr="00FD776B">
        <w:rPr>
          <w:rFonts w:ascii="Times New Roman" w:hAnsi="Times New Roman"/>
          <w:sz w:val="28"/>
          <w:szCs w:val="28"/>
        </w:rPr>
        <w:t xml:space="preserve">i </w:t>
      </w:r>
      <w:r w:rsidRPr="00FD776B">
        <w:rPr>
          <w:rFonts w:ascii="Times New Roman" w:hAnsi="Times New Roman" w:hint="eastAsia"/>
          <w:sz w:val="28"/>
          <w:szCs w:val="28"/>
        </w:rPr>
        <w:t>đế</w:t>
      </w:r>
      <w:r w:rsidRPr="00FD776B">
        <w:rPr>
          <w:rFonts w:ascii="Times New Roman" w:hAnsi="Times New Roman"/>
          <w:sz w:val="28"/>
          <w:szCs w:val="28"/>
        </w:rPr>
        <w:t xml:space="preserve">n cho </w:t>
      </w:r>
      <w:r w:rsidRPr="00FD776B">
        <w:rPr>
          <w:rFonts w:ascii="Times New Roman" w:hAnsi="Times New Roman" w:hint="eastAsia"/>
          <w:sz w:val="28"/>
          <w:szCs w:val="28"/>
        </w:rPr>
        <w:t>đơ</w:t>
      </w:r>
      <w:r w:rsidRPr="00FD776B">
        <w:rPr>
          <w:rFonts w:ascii="Times New Roman" w:hAnsi="Times New Roman"/>
          <w:sz w:val="28"/>
          <w:szCs w:val="28"/>
        </w:rPr>
        <w:t xml:space="preserve">n vị </w:t>
      </w:r>
      <w:r w:rsidRPr="00FD776B">
        <w:rPr>
          <w:rFonts w:ascii="Times New Roman" w:hAnsi="Times New Roman" w:hint="eastAsia"/>
          <w:sz w:val="28"/>
          <w:szCs w:val="28"/>
        </w:rPr>
        <w:t>đề</w:t>
      </w:r>
      <w:r w:rsidRPr="00FD776B">
        <w:rPr>
          <w:rFonts w:ascii="Times New Roman" w:hAnsi="Times New Roman"/>
          <w:sz w:val="28"/>
          <w:szCs w:val="28"/>
        </w:rPr>
        <w:t xml:space="preserve"> nghi</w:t>
      </w:r>
      <w:r w:rsidRPr="00FD776B">
        <w:rPr>
          <w:rFonts w:ascii="Times New Roman" w:hAnsi="Times New Roman" w:hint="eastAsia"/>
          <w:sz w:val="28"/>
          <w:szCs w:val="28"/>
        </w:rPr>
        <w:t>̣</w:t>
      </w:r>
      <w:r w:rsidRPr="00FD776B">
        <w:rPr>
          <w:rFonts w:ascii="Times New Roman" w:hAnsi="Times New Roman"/>
          <w:sz w:val="28"/>
          <w:szCs w:val="28"/>
        </w:rPr>
        <w:t xml:space="preserve"> và và công bố công khai mã ngân hàng, thông tin ngân hàng trên Cổng thông tin </w:t>
      </w:r>
      <w:r w:rsidRPr="00FD776B">
        <w:rPr>
          <w:rFonts w:ascii="Times New Roman" w:hAnsi="Times New Roman" w:hint="eastAsia"/>
          <w:sz w:val="28"/>
          <w:szCs w:val="28"/>
        </w:rPr>
        <w:t>đ</w:t>
      </w:r>
      <w:r w:rsidRPr="00FD776B">
        <w:rPr>
          <w:rFonts w:ascii="Times New Roman" w:hAnsi="Times New Roman"/>
          <w:sz w:val="28"/>
          <w:szCs w:val="28"/>
        </w:rPr>
        <w:t>iện tử của Ngân hàng Nhà n</w:t>
      </w:r>
      <w:r w:rsidRPr="00FD776B">
        <w:rPr>
          <w:rFonts w:ascii="Times New Roman" w:hAnsi="Times New Roman" w:hint="eastAsia"/>
          <w:sz w:val="28"/>
          <w:szCs w:val="28"/>
        </w:rPr>
        <w:t>ư</w:t>
      </w:r>
      <w:r w:rsidRPr="00FD776B">
        <w:rPr>
          <w:rFonts w:ascii="Times New Roman" w:hAnsi="Times New Roman"/>
          <w:sz w:val="28"/>
          <w:szCs w:val="28"/>
        </w:rPr>
        <w:t xml:space="preserve">ớc theo quy </w:t>
      </w:r>
      <w:r w:rsidRPr="00FD776B">
        <w:rPr>
          <w:rFonts w:ascii="Times New Roman" w:hAnsi="Times New Roman" w:hint="eastAsia"/>
          <w:sz w:val="28"/>
          <w:szCs w:val="28"/>
        </w:rPr>
        <w:t>đ</w:t>
      </w:r>
      <w:r w:rsidRPr="00FD776B">
        <w:rPr>
          <w:rFonts w:ascii="Times New Roman" w:hAnsi="Times New Roman"/>
          <w:sz w:val="28"/>
          <w:szCs w:val="28"/>
        </w:rPr>
        <w:t xml:space="preserve">ịnh tại </w:t>
      </w:r>
      <w:r w:rsidRPr="00FD776B">
        <w:rPr>
          <w:rFonts w:ascii="Times New Roman" w:hAnsi="Times New Roman" w:hint="eastAsia"/>
          <w:sz w:val="28"/>
          <w:szCs w:val="28"/>
        </w:rPr>
        <w:t>Đ</w:t>
      </w:r>
      <w:r w:rsidRPr="00FD776B">
        <w:rPr>
          <w:rFonts w:ascii="Times New Roman" w:hAnsi="Times New Roman"/>
          <w:sz w:val="28"/>
          <w:szCs w:val="28"/>
        </w:rPr>
        <w:t>iều 6 Thông t</w:t>
      </w:r>
      <w:r w:rsidRPr="00FD776B">
        <w:rPr>
          <w:rFonts w:ascii="Times New Roman" w:hAnsi="Times New Roman" w:hint="eastAsia"/>
          <w:sz w:val="28"/>
          <w:szCs w:val="28"/>
        </w:rPr>
        <w:t>ư</w:t>
      </w:r>
      <w:r w:rsidRPr="00FD776B">
        <w:rPr>
          <w:rFonts w:ascii="Times New Roman" w:hAnsi="Times New Roman"/>
          <w:sz w:val="28"/>
          <w:szCs w:val="28"/>
        </w:rPr>
        <w:t xml:space="preserve"> này.”.</w:t>
      </w:r>
    </w:p>
    <w:p w14:paraId="2AA9443B" w14:textId="77777777" w:rsidR="00DD6C7C"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Sửa đổi, bổ sung khoản 1b Điều 12</w:t>
      </w:r>
    </w:p>
    <w:p w14:paraId="3AAB637A" w14:textId="77777777" w:rsidR="00DD6C7C" w:rsidRPr="003B0AB8" w:rsidRDefault="00DD6C7C" w:rsidP="00DD6C7C">
      <w:pPr>
        <w:widowControl w:val="0"/>
        <w:tabs>
          <w:tab w:val="left" w:pos="0"/>
        </w:tabs>
        <w:spacing w:before="120" w:after="120" w:line="360" w:lineRule="exact"/>
        <w:ind w:firstLine="567"/>
        <w:jc w:val="both"/>
        <w:rPr>
          <w:rFonts w:ascii="Times New Roman" w:hAnsi="Times New Roman"/>
          <w:sz w:val="28"/>
          <w:szCs w:val="28"/>
        </w:rPr>
      </w:pPr>
      <w:r w:rsidRPr="005E18CD">
        <w:rPr>
          <w:rFonts w:ascii="Times New Roman" w:hAnsi="Times New Roman"/>
          <w:sz w:val="28"/>
          <w:szCs w:val="28"/>
        </w:rPr>
        <w:t>“</w:t>
      </w:r>
      <w:r>
        <w:rPr>
          <w:rFonts w:ascii="Times New Roman" w:hAnsi="Times New Roman"/>
          <w:sz w:val="28"/>
          <w:szCs w:val="28"/>
        </w:rPr>
        <w:t>1b. Cục Quản lý, giám sát tổ chức tín dụng, Ngân hàng Nhà nước chi nhánh Khu vực có trách nhiệm thực hiện cung cấp thông tin cho Cục Công nghệ thông tin theo quy định tại khoản 2 Điều 9, khoản 2 Điều 10 Thông tư này.”.</w:t>
      </w:r>
    </w:p>
    <w:p w14:paraId="5C140334" w14:textId="77777777" w:rsidR="00DD6C7C"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Thay thế, b</w:t>
      </w:r>
      <w:r w:rsidRPr="005F7240">
        <w:rPr>
          <w:rFonts w:ascii="Times New Roman" w:hAnsi="Times New Roman"/>
          <w:b/>
          <w:szCs w:val="28"/>
        </w:rPr>
        <w:t xml:space="preserve">ãi bỏ </w:t>
      </w:r>
      <w:r>
        <w:rPr>
          <w:rFonts w:ascii="Times New Roman" w:hAnsi="Times New Roman"/>
          <w:b/>
          <w:szCs w:val="28"/>
        </w:rPr>
        <w:t>một số cụm từ, khoản, Điều và Phụ lục</w:t>
      </w:r>
    </w:p>
    <w:p w14:paraId="06CBD176" w14:textId="77777777" w:rsidR="00DD6C7C" w:rsidRDefault="00DD6C7C" w:rsidP="00DD6C7C">
      <w:pPr>
        <w:widowControl w:val="0"/>
        <w:numPr>
          <w:ilvl w:val="0"/>
          <w:numId w:val="2"/>
        </w:numPr>
        <w:tabs>
          <w:tab w:val="left" w:pos="0"/>
        </w:tabs>
        <w:spacing w:before="120" w:after="120" w:line="340" w:lineRule="exact"/>
        <w:ind w:left="0" w:firstLine="567"/>
        <w:jc w:val="both"/>
        <w:rPr>
          <w:rFonts w:ascii="Times New Roman" w:hAnsi="Times New Roman"/>
          <w:sz w:val="28"/>
          <w:szCs w:val="28"/>
        </w:rPr>
      </w:pPr>
      <w:r>
        <w:rPr>
          <w:rFonts w:ascii="Times New Roman" w:hAnsi="Times New Roman"/>
          <w:sz w:val="28"/>
          <w:szCs w:val="28"/>
        </w:rPr>
        <w:t>Thay thế cụm từ “Cổng Dịch vụ công Ngân hàng Nhà nước” thành “Cổng Thông tin điện tử Ngân hàng Nhà nước” tại Điều 6, khoản 6 Điều 11.</w:t>
      </w:r>
      <w:r w:rsidRPr="009A0569">
        <w:rPr>
          <w:rFonts w:ascii="Times New Roman" w:hAnsi="Times New Roman"/>
          <w:sz w:val="28"/>
          <w:szCs w:val="28"/>
        </w:rPr>
        <w:t xml:space="preserve"> </w:t>
      </w:r>
      <w:r>
        <w:rPr>
          <w:rFonts w:ascii="Times New Roman" w:hAnsi="Times New Roman"/>
          <w:sz w:val="28"/>
          <w:szCs w:val="28"/>
        </w:rPr>
        <w:t xml:space="preserve"> </w:t>
      </w:r>
    </w:p>
    <w:p w14:paraId="542F611A" w14:textId="77777777" w:rsidR="00DD6C7C" w:rsidRPr="004966F3" w:rsidRDefault="00DD6C7C" w:rsidP="00DD6C7C">
      <w:pPr>
        <w:widowControl w:val="0"/>
        <w:numPr>
          <w:ilvl w:val="0"/>
          <w:numId w:val="2"/>
        </w:numPr>
        <w:tabs>
          <w:tab w:val="left" w:pos="0"/>
        </w:tabs>
        <w:spacing w:before="120" w:after="120" w:line="340" w:lineRule="exact"/>
        <w:ind w:left="0" w:firstLine="567"/>
        <w:jc w:val="both"/>
        <w:rPr>
          <w:rFonts w:ascii="Times New Roman" w:hAnsi="Times New Roman"/>
          <w:sz w:val="28"/>
          <w:szCs w:val="28"/>
        </w:rPr>
      </w:pPr>
      <w:r w:rsidRPr="004966F3">
        <w:rPr>
          <w:rFonts w:ascii="Times New Roman" w:hAnsi="Times New Roman"/>
          <w:sz w:val="28"/>
          <w:szCs w:val="28"/>
        </w:rPr>
        <w:t>Thay thế cụm từ “Cổng Dịch vụ công Ngân hàng Nhà nước” thành “Cổng Dịch vụ công quốc gia” tại các khoản 2, 3, 4, 5 Điều 11.</w:t>
      </w:r>
    </w:p>
    <w:p w14:paraId="38ACF5FE" w14:textId="77777777" w:rsidR="00DD6C7C" w:rsidRDefault="00DD6C7C" w:rsidP="00DD6C7C">
      <w:pPr>
        <w:widowControl w:val="0"/>
        <w:numPr>
          <w:ilvl w:val="0"/>
          <w:numId w:val="2"/>
        </w:numPr>
        <w:spacing w:before="120" w:after="120" w:line="360" w:lineRule="exact"/>
        <w:ind w:left="0" w:firstLine="567"/>
        <w:jc w:val="both"/>
        <w:rPr>
          <w:rFonts w:ascii="Times New Roman" w:hAnsi="Times New Roman"/>
          <w:bCs/>
          <w:sz w:val="28"/>
          <w:szCs w:val="28"/>
        </w:rPr>
      </w:pPr>
      <w:r w:rsidRPr="005F7240">
        <w:rPr>
          <w:rFonts w:ascii="Times New Roman" w:hAnsi="Times New Roman"/>
          <w:bCs/>
          <w:sz w:val="28"/>
          <w:szCs w:val="28"/>
        </w:rPr>
        <w:t>Thay thế Phụ lục số 01 bằng Phụ lục số 01 ban hành kèm theo Thông tư này</w:t>
      </w:r>
      <w:r>
        <w:rPr>
          <w:rFonts w:ascii="Times New Roman" w:hAnsi="Times New Roman"/>
          <w:sz w:val="28"/>
          <w:szCs w:val="28"/>
          <w:lang w:val="pt-BR"/>
        </w:rPr>
        <w:t>.</w:t>
      </w:r>
    </w:p>
    <w:p w14:paraId="5E65D90E" w14:textId="77777777" w:rsidR="00DD6C7C" w:rsidRPr="005E18CD" w:rsidRDefault="00DD6C7C" w:rsidP="00DD6C7C">
      <w:pPr>
        <w:widowControl w:val="0"/>
        <w:numPr>
          <w:ilvl w:val="0"/>
          <w:numId w:val="2"/>
        </w:numPr>
        <w:spacing w:before="120" w:after="120" w:line="360" w:lineRule="exact"/>
        <w:ind w:left="0" w:firstLine="567"/>
        <w:jc w:val="both"/>
        <w:rPr>
          <w:rFonts w:ascii="Times New Roman" w:hAnsi="Times New Roman"/>
          <w:bCs/>
          <w:sz w:val="28"/>
          <w:szCs w:val="28"/>
        </w:rPr>
      </w:pPr>
      <w:r w:rsidRPr="004966F3">
        <w:rPr>
          <w:rFonts w:ascii="Times New Roman" w:hAnsi="Times New Roman"/>
          <w:sz w:val="28"/>
          <w:szCs w:val="28"/>
        </w:rPr>
        <w:t>Thay thế cụm từ “ngân hàng 100% vốn ở nước ngoài” thành “ngân hàng con ở nước ngoài” tại Điều 11.</w:t>
      </w:r>
    </w:p>
    <w:p w14:paraId="0444C861" w14:textId="77777777" w:rsidR="00DD6C7C" w:rsidRDefault="00DD6C7C" w:rsidP="00DD6C7C">
      <w:pPr>
        <w:widowControl w:val="0"/>
        <w:numPr>
          <w:ilvl w:val="0"/>
          <w:numId w:val="2"/>
        </w:numPr>
        <w:spacing w:before="120" w:after="120" w:line="360" w:lineRule="exact"/>
        <w:ind w:left="0" w:firstLine="567"/>
        <w:jc w:val="both"/>
        <w:rPr>
          <w:rFonts w:ascii="Times New Roman" w:hAnsi="Times New Roman"/>
          <w:bCs/>
          <w:sz w:val="28"/>
          <w:szCs w:val="28"/>
        </w:rPr>
      </w:pPr>
      <w:r w:rsidRPr="005F7240">
        <w:rPr>
          <w:rFonts w:ascii="Times New Roman" w:hAnsi="Times New Roman"/>
          <w:bCs/>
          <w:sz w:val="28"/>
          <w:szCs w:val="28"/>
        </w:rPr>
        <w:t xml:space="preserve">Bãi bỏ Phụ lục số 04 </w:t>
      </w:r>
      <w:r w:rsidRPr="00725B05">
        <w:rPr>
          <w:rFonts w:ascii="Times New Roman" w:hAnsi="Times New Roman"/>
          <w:bCs/>
          <w:sz w:val="28"/>
          <w:szCs w:val="28"/>
        </w:rPr>
        <w:t>ban hành kèm theo Thông tư số 17/2015/TT-NHNN</w:t>
      </w:r>
      <w:r w:rsidRPr="005F7240">
        <w:rPr>
          <w:rFonts w:ascii="Times New Roman" w:hAnsi="Times New Roman"/>
          <w:bCs/>
          <w:sz w:val="28"/>
          <w:szCs w:val="28"/>
        </w:rPr>
        <w:t xml:space="preserve">. </w:t>
      </w:r>
    </w:p>
    <w:p w14:paraId="5DC7DFFE" w14:textId="77777777" w:rsidR="00DD6C7C" w:rsidRPr="005F7240"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w:t>
      </w:r>
      <w:r w:rsidRPr="005F7240">
        <w:rPr>
          <w:rFonts w:ascii="Times New Roman" w:hAnsi="Times New Roman"/>
          <w:b/>
          <w:szCs w:val="28"/>
        </w:rPr>
        <w:t>Điều khoản thi hành</w:t>
      </w:r>
    </w:p>
    <w:p w14:paraId="57E8FA4C" w14:textId="15F1EDA2" w:rsidR="00DD6C7C" w:rsidRDefault="00DD6C7C" w:rsidP="00DD6C7C">
      <w:pPr>
        <w:numPr>
          <w:ilvl w:val="3"/>
          <w:numId w:val="1"/>
        </w:numPr>
        <w:spacing w:before="120" w:after="120" w:line="360" w:lineRule="exact"/>
        <w:ind w:left="0" w:firstLine="567"/>
        <w:jc w:val="both"/>
        <w:rPr>
          <w:rFonts w:ascii="Times New Roman" w:hAnsi="Times New Roman"/>
          <w:sz w:val="28"/>
          <w:szCs w:val="28"/>
          <w:lang w:val="sv-SE"/>
        </w:rPr>
      </w:pPr>
      <w:r w:rsidRPr="00382DBB">
        <w:rPr>
          <w:rFonts w:ascii="Times New Roman" w:hAnsi="Times New Roman"/>
          <w:sz w:val="28"/>
          <w:szCs w:val="28"/>
          <w:lang w:val="sv-SE"/>
        </w:rPr>
        <w:t xml:space="preserve">Thông tư </w:t>
      </w:r>
      <w:commentRangeStart w:id="1"/>
      <w:r w:rsidRPr="00382DBB">
        <w:rPr>
          <w:rFonts w:ascii="Times New Roman" w:hAnsi="Times New Roman"/>
          <w:sz w:val="28"/>
          <w:szCs w:val="28"/>
          <w:lang w:val="sv-SE"/>
        </w:rPr>
        <w:t xml:space="preserve">này có hiệu lực thi hành từ ngày </w:t>
      </w:r>
      <w:r w:rsidR="007948BF">
        <w:rPr>
          <w:rFonts w:ascii="Times New Roman" w:hAnsi="Times New Roman"/>
          <w:sz w:val="28"/>
          <w:szCs w:val="28"/>
          <w:lang w:val="sv-SE"/>
        </w:rPr>
        <w:t>19</w:t>
      </w:r>
      <w:r>
        <w:rPr>
          <w:rFonts w:ascii="Times New Roman" w:hAnsi="Times New Roman"/>
          <w:sz w:val="28"/>
          <w:szCs w:val="28"/>
          <w:lang w:val="sv-SE"/>
        </w:rPr>
        <w:t xml:space="preserve"> </w:t>
      </w:r>
      <w:r w:rsidRPr="00382DBB">
        <w:rPr>
          <w:rFonts w:ascii="Times New Roman" w:hAnsi="Times New Roman"/>
          <w:sz w:val="28"/>
          <w:szCs w:val="28"/>
          <w:lang w:val="sv-SE"/>
        </w:rPr>
        <w:t xml:space="preserve">tháng </w:t>
      </w:r>
      <w:r>
        <w:rPr>
          <w:rFonts w:ascii="Times New Roman" w:hAnsi="Times New Roman"/>
          <w:sz w:val="28"/>
          <w:szCs w:val="28"/>
          <w:lang w:val="sv-SE"/>
        </w:rPr>
        <w:t xml:space="preserve"> </w:t>
      </w:r>
      <w:r w:rsidR="007948BF">
        <w:rPr>
          <w:rFonts w:ascii="Times New Roman" w:hAnsi="Times New Roman"/>
          <w:sz w:val="28"/>
          <w:szCs w:val="28"/>
          <w:lang w:val="sv-SE"/>
        </w:rPr>
        <w:t>5</w:t>
      </w:r>
      <w:bookmarkStart w:id="2" w:name="_GoBack"/>
      <w:bookmarkEnd w:id="2"/>
      <w:r>
        <w:rPr>
          <w:rFonts w:ascii="Times New Roman" w:hAnsi="Times New Roman"/>
          <w:sz w:val="28"/>
          <w:szCs w:val="28"/>
          <w:lang w:val="sv-SE"/>
        </w:rPr>
        <w:t xml:space="preserve"> </w:t>
      </w:r>
      <w:r w:rsidRPr="00382DBB">
        <w:rPr>
          <w:rFonts w:ascii="Times New Roman" w:hAnsi="Times New Roman"/>
          <w:sz w:val="28"/>
          <w:szCs w:val="28"/>
          <w:lang w:val="sv-SE"/>
        </w:rPr>
        <w:t xml:space="preserve"> năm</w:t>
      </w:r>
      <w:r>
        <w:rPr>
          <w:rFonts w:ascii="Times New Roman" w:hAnsi="Times New Roman"/>
          <w:sz w:val="28"/>
          <w:szCs w:val="28"/>
          <w:lang w:val="sv-SE"/>
        </w:rPr>
        <w:t xml:space="preserve"> 2026</w:t>
      </w:r>
      <w:commentRangeEnd w:id="1"/>
      <w:r w:rsidRPr="008F4AD1">
        <w:rPr>
          <w:rStyle w:val="CommentReference"/>
          <w:rFonts w:ascii="Times New Roman" w:hAnsi="Times New Roman"/>
          <w:sz w:val="28"/>
          <w:szCs w:val="28"/>
          <w:lang w:val="sv-SE"/>
        </w:rPr>
        <w:commentReference w:id="1"/>
      </w:r>
      <w:r w:rsidRPr="008F4AD1">
        <w:rPr>
          <w:rFonts w:ascii="Times New Roman" w:hAnsi="Times New Roman"/>
          <w:sz w:val="28"/>
          <w:szCs w:val="28"/>
          <w:lang w:val="sv-SE"/>
        </w:rPr>
        <w:t>.</w:t>
      </w:r>
    </w:p>
    <w:p w14:paraId="1FD72C73" w14:textId="77777777" w:rsidR="00DD6C7C" w:rsidRPr="00495A66" w:rsidRDefault="00DD6C7C" w:rsidP="00DD6C7C">
      <w:pPr>
        <w:numPr>
          <w:ilvl w:val="3"/>
          <w:numId w:val="1"/>
        </w:numPr>
        <w:spacing w:before="120" w:after="120" w:line="360" w:lineRule="exact"/>
        <w:ind w:left="0" w:firstLine="567"/>
        <w:jc w:val="both"/>
        <w:rPr>
          <w:rFonts w:ascii="Times New Roman" w:hAnsi="Times New Roman"/>
          <w:sz w:val="28"/>
          <w:szCs w:val="28"/>
          <w:lang w:val="sv-SE"/>
        </w:rPr>
      </w:pPr>
      <w:r w:rsidRPr="00495A66">
        <w:rPr>
          <w:rFonts w:ascii="Times New Roman" w:hAnsi="Times New Roman"/>
          <w:sz w:val="28"/>
          <w:szCs w:val="28"/>
          <w:lang w:val="sv-SE"/>
        </w:rPr>
        <w:t>Bãi bỏ khoản 4, 5, 6, 8</w:t>
      </w:r>
      <w:r w:rsidRPr="0094765F">
        <w:rPr>
          <w:rFonts w:ascii="Times New Roman" w:hAnsi="Times New Roman"/>
          <w:sz w:val="28"/>
          <w:szCs w:val="28"/>
          <w:lang w:val="sv-SE"/>
        </w:rPr>
        <w:t xml:space="preserve"> Điều 1 Thông tư 18/2023/TT; khoản 2, khoản </w:t>
      </w:r>
      <w:r>
        <w:rPr>
          <w:rFonts w:ascii="Times New Roman" w:hAnsi="Times New Roman"/>
          <w:sz w:val="28"/>
          <w:szCs w:val="28"/>
          <w:lang w:val="sv-SE"/>
        </w:rPr>
        <w:t>4</w:t>
      </w:r>
      <w:r w:rsidRPr="00495A66">
        <w:rPr>
          <w:rFonts w:ascii="Times New Roman" w:hAnsi="Times New Roman"/>
          <w:sz w:val="28"/>
          <w:szCs w:val="28"/>
          <w:lang w:val="sv-SE"/>
        </w:rPr>
        <w:t xml:space="preserve"> điều 2 Thông tư 11/2025/TT-NHNN</w:t>
      </w:r>
      <w:r>
        <w:rPr>
          <w:rFonts w:ascii="Times New Roman" w:hAnsi="Times New Roman"/>
          <w:sz w:val="28"/>
          <w:szCs w:val="28"/>
          <w:lang w:val="sv-SE"/>
        </w:rPr>
        <w:t>.</w:t>
      </w:r>
    </w:p>
    <w:p w14:paraId="1CD0EE67" w14:textId="77777777" w:rsidR="00DD6C7C" w:rsidRPr="005F7240"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Pr>
          <w:rFonts w:ascii="Times New Roman" w:hAnsi="Times New Roman"/>
          <w:b/>
          <w:szCs w:val="28"/>
        </w:rPr>
        <w:t xml:space="preserve"> </w:t>
      </w:r>
      <w:r w:rsidRPr="005F7240">
        <w:rPr>
          <w:rFonts w:ascii="Times New Roman" w:hAnsi="Times New Roman"/>
          <w:b/>
          <w:szCs w:val="28"/>
        </w:rPr>
        <w:t>Điều khoản chuyển tiếp</w:t>
      </w:r>
    </w:p>
    <w:p w14:paraId="1656A8DB" w14:textId="77777777" w:rsidR="00DD6C7C" w:rsidRDefault="00DD6C7C" w:rsidP="00DD6C7C">
      <w:pPr>
        <w:widowControl w:val="0"/>
        <w:tabs>
          <w:tab w:val="left" w:pos="0"/>
          <w:tab w:val="left" w:pos="810"/>
        </w:tabs>
        <w:spacing w:before="120" w:after="120" w:line="360" w:lineRule="exact"/>
        <w:ind w:firstLine="567"/>
        <w:jc w:val="both"/>
        <w:rPr>
          <w:rFonts w:ascii="Times New Roman" w:hAnsi="Times New Roman"/>
          <w:sz w:val="28"/>
          <w:szCs w:val="28"/>
          <w:lang w:val="pt-BR"/>
        </w:rPr>
      </w:pPr>
      <w:r>
        <w:rPr>
          <w:rFonts w:ascii="Times New Roman" w:hAnsi="Times New Roman"/>
          <w:sz w:val="28"/>
          <w:szCs w:val="28"/>
          <w:lang w:val="pt-BR"/>
        </w:rPr>
        <w:t>1. Các</w:t>
      </w:r>
      <w:r w:rsidRPr="00934F9A">
        <w:rPr>
          <w:rFonts w:ascii="Times New Roman" w:hAnsi="Times New Roman"/>
          <w:sz w:val="28"/>
          <w:szCs w:val="28"/>
          <w:lang w:val="pt-BR"/>
        </w:rPr>
        <w:t xml:space="preserve"> đề nghị </w:t>
      </w:r>
      <w:r>
        <w:rPr>
          <w:rFonts w:ascii="Times New Roman" w:hAnsi="Times New Roman"/>
          <w:sz w:val="28"/>
          <w:szCs w:val="28"/>
          <w:lang w:val="pt-BR"/>
        </w:rPr>
        <w:t xml:space="preserve">của tổ chức đã gửi trên Cổng Dịch vụ công Ngân hàng Nhà nước trước ngày thông tư này có hiệu lực thi hành được Cục Công nghệ thông tin tiếp tục xử lý theo quy định tại Thông </w:t>
      </w:r>
      <w:r w:rsidRPr="005F7240">
        <w:rPr>
          <w:rFonts w:ascii="Times New Roman" w:hAnsi="Times New Roman"/>
          <w:sz w:val="28"/>
          <w:szCs w:val="28"/>
          <w:lang w:val="pt-BR"/>
        </w:rPr>
        <w:t>tư số 17/2015/TT-NHNN</w:t>
      </w:r>
      <w:r>
        <w:rPr>
          <w:rFonts w:ascii="Times New Roman" w:hAnsi="Times New Roman"/>
          <w:sz w:val="28"/>
          <w:szCs w:val="28"/>
          <w:lang w:val="pt-BR"/>
        </w:rPr>
        <w:t xml:space="preserve">. </w:t>
      </w:r>
    </w:p>
    <w:p w14:paraId="15989F52" w14:textId="77777777" w:rsidR="00DD6C7C" w:rsidRPr="005E18CD" w:rsidRDefault="00DD6C7C" w:rsidP="00DD6C7C">
      <w:pPr>
        <w:widowControl w:val="0"/>
        <w:tabs>
          <w:tab w:val="left" w:pos="0"/>
          <w:tab w:val="left" w:pos="810"/>
        </w:tabs>
        <w:spacing w:before="120" w:after="120" w:line="360" w:lineRule="exact"/>
        <w:ind w:firstLine="567"/>
        <w:jc w:val="both"/>
        <w:rPr>
          <w:rFonts w:ascii="Times New Roman" w:hAnsi="Times New Roman"/>
          <w:sz w:val="28"/>
          <w:szCs w:val="28"/>
        </w:rPr>
      </w:pPr>
      <w:r>
        <w:rPr>
          <w:rFonts w:ascii="Times New Roman" w:hAnsi="Times New Roman"/>
          <w:sz w:val="28"/>
          <w:szCs w:val="28"/>
          <w:lang w:val="pt-BR"/>
        </w:rPr>
        <w:t xml:space="preserve">2. Trong trường hợp các tổ chức tín dụng, đơn vị phụ thuộc tổ chức tín dụng, chi nhánh ngân hàng nước ngoài, </w:t>
      </w:r>
      <w:r w:rsidRPr="006B542D">
        <w:rPr>
          <w:rFonts w:ascii="Times New Roman" w:hAnsi="Times New Roman"/>
          <w:sz w:val="28"/>
          <w:szCs w:val="28"/>
        </w:rPr>
        <w:t>văn phòng đại diện nước ngoài</w:t>
      </w:r>
      <w:r w:rsidRPr="006B542D" w:rsidDel="006B542D">
        <w:rPr>
          <w:rFonts w:ascii="Times New Roman" w:hAnsi="Times New Roman"/>
          <w:sz w:val="28"/>
          <w:szCs w:val="28"/>
        </w:rPr>
        <w:t xml:space="preserve"> </w:t>
      </w:r>
      <w:r>
        <w:rPr>
          <w:rFonts w:ascii="Times New Roman" w:hAnsi="Times New Roman"/>
          <w:sz w:val="28"/>
          <w:szCs w:val="28"/>
        </w:rPr>
        <w:t xml:space="preserve">đã được cấp giấy phép hoạt </w:t>
      </w:r>
      <w:r>
        <w:rPr>
          <w:rFonts w:ascii="Times New Roman" w:hAnsi="Times New Roman"/>
          <w:sz w:val="28"/>
          <w:szCs w:val="28"/>
        </w:rPr>
        <w:lastRenderedPageBreak/>
        <w:t xml:space="preserve">động hoặc văn bản chấp thuận của Ngân hàng Nhà nước trước ngày thông tư này có hiệu lực thi hành và chưa được cấp mã ngân hàng, </w:t>
      </w:r>
      <w:r w:rsidRPr="002F6458">
        <w:rPr>
          <w:rFonts w:ascii="Times New Roman" w:hAnsi="Times New Roman"/>
          <w:sz w:val="28"/>
          <w:szCs w:val="28"/>
        </w:rPr>
        <w:t xml:space="preserve">tổ chức tín dụng, </w:t>
      </w:r>
      <w:r w:rsidRPr="002F6458">
        <w:rPr>
          <w:rFonts w:ascii="Times New Roman" w:hAnsi="Times New Roman"/>
          <w:sz w:val="28"/>
          <w:szCs w:val="28"/>
          <w:lang w:val="pt-BR"/>
        </w:rPr>
        <w:t xml:space="preserve">chi nhánh ngân hàng nước ngoài, </w:t>
      </w:r>
      <w:r w:rsidRPr="002F6458">
        <w:rPr>
          <w:rFonts w:ascii="Times New Roman" w:hAnsi="Times New Roman"/>
          <w:sz w:val="28"/>
          <w:szCs w:val="28"/>
        </w:rPr>
        <w:t>văn phòng đại diện nước ngoài</w:t>
      </w:r>
      <w:r>
        <w:rPr>
          <w:rFonts w:ascii="Times New Roman" w:hAnsi="Times New Roman"/>
          <w:sz w:val="28"/>
          <w:szCs w:val="28"/>
        </w:rPr>
        <w:t xml:space="preserve"> </w:t>
      </w:r>
      <w:r w:rsidRPr="004C6875">
        <w:rPr>
          <w:rFonts w:ascii="Times New Roman" w:hAnsi="Times New Roman"/>
          <w:sz w:val="28"/>
          <w:szCs w:val="28"/>
        </w:rPr>
        <w:t>lập đề nghị trực tuyến cấp mã ngân hàng trên Cổng Dịch vụ công quốc gia theo Phụ lục số 01 ban hành kèm theo Thông tư này</w:t>
      </w:r>
      <w:r>
        <w:rPr>
          <w:rFonts w:ascii="Times New Roman" w:hAnsi="Times New Roman"/>
          <w:sz w:val="28"/>
          <w:szCs w:val="28"/>
        </w:rPr>
        <w:t xml:space="preserve">. </w:t>
      </w:r>
    </w:p>
    <w:p w14:paraId="1B24C463" w14:textId="77777777" w:rsidR="00DD6C7C" w:rsidRPr="005F7240" w:rsidRDefault="00DD6C7C" w:rsidP="00DD6C7C">
      <w:pPr>
        <w:pStyle w:val="Heading2"/>
        <w:numPr>
          <w:ilvl w:val="1"/>
          <w:numId w:val="1"/>
        </w:numPr>
        <w:tabs>
          <w:tab w:val="left" w:pos="1418"/>
        </w:tabs>
        <w:spacing w:after="120" w:line="360" w:lineRule="exact"/>
        <w:ind w:left="0" w:firstLine="567"/>
        <w:rPr>
          <w:rFonts w:ascii="Times New Roman" w:hAnsi="Times New Roman"/>
          <w:b/>
          <w:szCs w:val="28"/>
        </w:rPr>
      </w:pPr>
      <w:r w:rsidRPr="005F7240">
        <w:rPr>
          <w:rFonts w:ascii="Times New Roman" w:hAnsi="Times New Roman"/>
          <w:b/>
          <w:szCs w:val="28"/>
        </w:rPr>
        <w:t>Trách nhiệm tổ chức thực hiện</w:t>
      </w:r>
    </w:p>
    <w:p w14:paraId="6C8EDB42" w14:textId="77777777" w:rsidR="00DD6C7C" w:rsidRPr="008F4AD1" w:rsidRDefault="00DD6C7C" w:rsidP="00DD6C7C">
      <w:pPr>
        <w:widowControl w:val="0"/>
        <w:spacing w:before="120" w:after="120" w:line="360" w:lineRule="exact"/>
        <w:ind w:firstLine="567"/>
        <w:jc w:val="both"/>
        <w:rPr>
          <w:rFonts w:ascii="Times New Roman" w:hAnsi="Times New Roman"/>
          <w:sz w:val="28"/>
          <w:szCs w:val="28"/>
          <w:lang w:val="sv-SE"/>
        </w:rPr>
      </w:pPr>
      <w:r w:rsidRPr="00253CC4">
        <w:rPr>
          <w:rFonts w:ascii="Times New Roman" w:hAnsi="Times New Roman"/>
          <w:sz w:val="28"/>
          <w:szCs w:val="28"/>
          <w:lang w:val="sv-SE"/>
        </w:rPr>
        <w:t>Thủ trưởng các đơn vị thuộc Ngân hàng Nhà nước, Kho bạc Nhà nước, các tổ chức tín dụng, chi nhánh ngân hàng nước ngoài và các tổ chức khác có hoạt động báo cáo, trao đổi dữ liệu điện tử liên quan đến Ngân hàng Nhà nước chịu trách nhiệm tổ chức thực hiện Thông tư này.</w:t>
      </w:r>
      <w:r>
        <w:rPr>
          <w:rFonts w:ascii="Times New Roman" w:hAnsi="Times New Roman"/>
          <w:sz w:val="28"/>
          <w:szCs w:val="28"/>
          <w:lang w:val="sv-SE"/>
        </w:rPr>
        <w:t>/.</w:t>
      </w:r>
    </w:p>
    <w:tbl>
      <w:tblPr>
        <w:tblW w:w="0" w:type="auto"/>
        <w:tblInd w:w="108" w:type="dxa"/>
        <w:tblLook w:val="04A0" w:firstRow="1" w:lastRow="0" w:firstColumn="1" w:lastColumn="0" w:noHBand="0" w:noVBand="1"/>
      </w:tblPr>
      <w:tblGrid>
        <w:gridCol w:w="4880"/>
        <w:gridCol w:w="4300"/>
      </w:tblGrid>
      <w:tr w:rsidR="00DD6C7C" w:rsidRPr="00267CF2" w14:paraId="3F683EAF" w14:textId="77777777" w:rsidTr="00C03529">
        <w:tc>
          <w:tcPr>
            <w:tcW w:w="4880" w:type="dxa"/>
          </w:tcPr>
          <w:p w14:paraId="3F7E7640" w14:textId="77777777" w:rsidR="00DD6C7C" w:rsidRPr="003D7217" w:rsidRDefault="00DD6C7C" w:rsidP="00C03529">
            <w:pPr>
              <w:widowControl w:val="0"/>
              <w:rPr>
                <w:rFonts w:ascii="Times New Roman" w:hAnsi="Times New Roman"/>
                <w:b/>
                <w:lang w:val="sv-SE"/>
              </w:rPr>
            </w:pPr>
            <w:r w:rsidRPr="003D7217">
              <w:rPr>
                <w:rFonts w:ascii="Times New Roman" w:hAnsi="Times New Roman"/>
                <w:b/>
                <w:i/>
                <w:lang w:val="sv-SE"/>
              </w:rPr>
              <w:t>Nơi nhận:</w:t>
            </w:r>
            <w:r w:rsidRPr="003D7217">
              <w:rPr>
                <w:rFonts w:ascii="Times New Roman" w:hAnsi="Times New Roman"/>
                <w:b/>
                <w:i/>
                <w:lang w:val="sv-SE"/>
              </w:rPr>
              <w:tab/>
            </w:r>
            <w:r w:rsidRPr="003D7217">
              <w:rPr>
                <w:rFonts w:ascii="Times New Roman" w:hAnsi="Times New Roman"/>
                <w:b/>
                <w:i/>
                <w:lang w:val="sv-SE"/>
              </w:rPr>
              <w:tab/>
            </w:r>
            <w:r w:rsidRPr="003D7217">
              <w:rPr>
                <w:rFonts w:ascii="Times New Roman" w:hAnsi="Times New Roman"/>
                <w:b/>
                <w:i/>
                <w:lang w:val="sv-SE"/>
              </w:rPr>
              <w:tab/>
            </w:r>
          </w:p>
          <w:p w14:paraId="718B5814" w14:textId="77777777" w:rsidR="00DD6C7C" w:rsidRDefault="00DD6C7C" w:rsidP="00C03529">
            <w:pPr>
              <w:widowControl w:val="0"/>
              <w:rPr>
                <w:rFonts w:ascii="Times New Roman" w:hAnsi="Times New Roman"/>
                <w:sz w:val="22"/>
                <w:szCs w:val="22"/>
                <w:lang w:val="sv-SE"/>
              </w:rPr>
            </w:pPr>
            <w:r w:rsidRPr="003D7217">
              <w:rPr>
                <w:rFonts w:ascii="Times New Roman" w:hAnsi="Times New Roman"/>
                <w:sz w:val="22"/>
                <w:szCs w:val="22"/>
                <w:lang w:val="sv-SE"/>
              </w:rPr>
              <w:t>- Ban Lãnh đạo NHNN;</w:t>
            </w:r>
          </w:p>
          <w:p w14:paraId="09BEE783" w14:textId="77777777" w:rsidR="00DD6C7C" w:rsidRDefault="00DD6C7C" w:rsidP="00C03529">
            <w:pPr>
              <w:widowControl w:val="0"/>
              <w:rPr>
                <w:rFonts w:ascii="Times New Roman" w:hAnsi="Times New Roman"/>
                <w:sz w:val="22"/>
                <w:szCs w:val="22"/>
                <w:lang w:val="sv-SE"/>
              </w:rPr>
            </w:pPr>
            <w:r>
              <w:rPr>
                <w:rFonts w:ascii="Times New Roman" w:hAnsi="Times New Roman"/>
                <w:sz w:val="22"/>
                <w:szCs w:val="22"/>
                <w:lang w:val="sv-SE"/>
              </w:rPr>
              <w:t>- Thủ trưởng các đơn vị thuộc NHNN;</w:t>
            </w:r>
          </w:p>
          <w:p w14:paraId="7BC443F5" w14:textId="77777777" w:rsidR="00DD6C7C" w:rsidRDefault="00DD6C7C" w:rsidP="00C03529">
            <w:pPr>
              <w:widowControl w:val="0"/>
              <w:rPr>
                <w:rFonts w:ascii="Times New Roman" w:hAnsi="Times New Roman"/>
                <w:sz w:val="22"/>
                <w:szCs w:val="22"/>
                <w:lang w:val="sv-SE"/>
              </w:rPr>
            </w:pPr>
            <w:r>
              <w:rPr>
                <w:rFonts w:ascii="Times New Roman" w:hAnsi="Times New Roman"/>
                <w:sz w:val="22"/>
                <w:szCs w:val="22"/>
                <w:lang w:val="sv-SE"/>
              </w:rPr>
              <w:t>- Các tổ chức tín dụng, chi nhánh ngân</w:t>
            </w:r>
          </w:p>
          <w:p w14:paraId="33701720" w14:textId="77777777" w:rsidR="00DD6C7C" w:rsidRDefault="00DD6C7C" w:rsidP="00C03529">
            <w:pPr>
              <w:widowControl w:val="0"/>
              <w:rPr>
                <w:rFonts w:ascii="Times New Roman" w:hAnsi="Times New Roman"/>
                <w:sz w:val="22"/>
                <w:szCs w:val="22"/>
                <w:lang w:val="sv-SE"/>
              </w:rPr>
            </w:pPr>
            <w:r>
              <w:rPr>
                <w:rFonts w:ascii="Times New Roman" w:hAnsi="Times New Roman"/>
                <w:sz w:val="22"/>
                <w:szCs w:val="22"/>
                <w:lang w:val="sv-SE"/>
              </w:rPr>
              <w:t>hàng nước ngoài;</w:t>
            </w:r>
          </w:p>
          <w:p w14:paraId="6E33E9AF" w14:textId="77777777" w:rsidR="00DD6C7C" w:rsidRPr="003D7217" w:rsidRDefault="00DD6C7C" w:rsidP="00C03529">
            <w:pPr>
              <w:widowControl w:val="0"/>
              <w:rPr>
                <w:rFonts w:ascii="Times New Roman" w:hAnsi="Times New Roman"/>
                <w:sz w:val="22"/>
                <w:szCs w:val="22"/>
                <w:lang w:val="sv-SE"/>
              </w:rPr>
            </w:pPr>
            <w:r>
              <w:rPr>
                <w:rFonts w:ascii="Times New Roman" w:hAnsi="Times New Roman"/>
                <w:sz w:val="22"/>
                <w:szCs w:val="22"/>
                <w:lang w:val="sv-SE"/>
              </w:rPr>
              <w:t>- Kho bạc Nhà nước;</w:t>
            </w:r>
          </w:p>
          <w:p w14:paraId="5898CE37" w14:textId="77777777" w:rsidR="00DD6C7C" w:rsidRPr="003D7217" w:rsidRDefault="00DD6C7C" w:rsidP="00C03529">
            <w:pPr>
              <w:widowControl w:val="0"/>
              <w:rPr>
                <w:rFonts w:ascii="Times New Roman" w:hAnsi="Times New Roman"/>
                <w:sz w:val="22"/>
                <w:szCs w:val="22"/>
                <w:lang w:val="sv-SE"/>
              </w:rPr>
            </w:pPr>
            <w:r w:rsidRPr="003D7217">
              <w:rPr>
                <w:rFonts w:ascii="Times New Roman" w:hAnsi="Times New Roman"/>
                <w:sz w:val="22"/>
                <w:szCs w:val="22"/>
                <w:lang w:val="sv-SE"/>
              </w:rPr>
              <w:t>- Văn phòng Chính phủ;</w:t>
            </w:r>
          </w:p>
          <w:p w14:paraId="792C06B1" w14:textId="77777777" w:rsidR="00DD6C7C" w:rsidRPr="003D7217" w:rsidRDefault="00DD6C7C" w:rsidP="00C03529">
            <w:pPr>
              <w:widowControl w:val="0"/>
              <w:rPr>
                <w:rFonts w:ascii="Times New Roman" w:hAnsi="Times New Roman"/>
                <w:sz w:val="22"/>
                <w:szCs w:val="22"/>
                <w:lang w:val="sv-SE"/>
              </w:rPr>
            </w:pPr>
            <w:r w:rsidRPr="003D7217">
              <w:rPr>
                <w:rFonts w:ascii="Times New Roman" w:hAnsi="Times New Roman"/>
                <w:sz w:val="22"/>
                <w:szCs w:val="22"/>
                <w:lang w:val="sv-SE"/>
              </w:rPr>
              <w:t xml:space="preserve">- Bộ Tư pháp (để kiểm tra);        </w:t>
            </w:r>
          </w:p>
          <w:p w14:paraId="2909B807" w14:textId="77777777" w:rsidR="00DD6C7C" w:rsidRDefault="00DD6C7C" w:rsidP="00C03529">
            <w:pPr>
              <w:widowControl w:val="0"/>
              <w:rPr>
                <w:rFonts w:ascii="Times New Roman" w:hAnsi="Times New Roman"/>
                <w:sz w:val="22"/>
                <w:szCs w:val="22"/>
                <w:lang w:val="sv-SE"/>
              </w:rPr>
            </w:pPr>
            <w:r w:rsidRPr="003D7217">
              <w:rPr>
                <w:rFonts w:ascii="Times New Roman" w:hAnsi="Times New Roman"/>
                <w:sz w:val="22"/>
                <w:szCs w:val="22"/>
                <w:lang w:val="sv-SE"/>
              </w:rPr>
              <w:t>- Công báo;</w:t>
            </w:r>
          </w:p>
          <w:p w14:paraId="74E5A49B" w14:textId="77777777" w:rsidR="00DD6C7C" w:rsidRPr="003D7217" w:rsidRDefault="00DD6C7C" w:rsidP="00C03529">
            <w:pPr>
              <w:widowControl w:val="0"/>
              <w:rPr>
                <w:rFonts w:ascii="Times New Roman" w:hAnsi="Times New Roman"/>
                <w:b/>
                <w:sz w:val="28"/>
                <w:lang w:val="sv-SE"/>
              </w:rPr>
            </w:pPr>
            <w:r>
              <w:rPr>
                <w:rFonts w:ascii="Times New Roman" w:hAnsi="Times New Roman"/>
                <w:sz w:val="22"/>
                <w:szCs w:val="22"/>
                <w:lang w:val="sv-SE"/>
              </w:rPr>
              <w:t>-</w:t>
            </w:r>
            <w:r w:rsidRPr="003D7217">
              <w:rPr>
                <w:rFonts w:ascii="Times New Roman" w:hAnsi="Times New Roman"/>
                <w:sz w:val="22"/>
                <w:szCs w:val="22"/>
                <w:lang w:val="sv-SE"/>
              </w:rPr>
              <w:t xml:space="preserve"> Lưu: VP, Vụ PC, Cục CNTT.</w:t>
            </w:r>
          </w:p>
        </w:tc>
        <w:tc>
          <w:tcPr>
            <w:tcW w:w="4300" w:type="dxa"/>
          </w:tcPr>
          <w:p w14:paraId="28E8B3C3" w14:textId="77777777" w:rsidR="00DD6C7C" w:rsidRDefault="00DD6C7C" w:rsidP="00C03529">
            <w:pPr>
              <w:widowControl w:val="0"/>
              <w:jc w:val="center"/>
              <w:rPr>
                <w:rFonts w:ascii="Times New Roman" w:hAnsi="Times New Roman"/>
                <w:b/>
                <w:sz w:val="28"/>
              </w:rPr>
            </w:pPr>
            <w:r>
              <w:rPr>
                <w:rFonts w:ascii="Times New Roman" w:hAnsi="Times New Roman"/>
                <w:b/>
                <w:sz w:val="28"/>
              </w:rPr>
              <w:t>THỐNG</w:t>
            </w:r>
            <w:r w:rsidRPr="00267CF2">
              <w:rPr>
                <w:rFonts w:ascii="Times New Roman" w:hAnsi="Times New Roman"/>
                <w:b/>
                <w:sz w:val="28"/>
              </w:rPr>
              <w:t xml:space="preserve"> ĐỐC</w:t>
            </w:r>
          </w:p>
          <w:p w14:paraId="02451796" w14:textId="77777777" w:rsidR="00DD6C7C" w:rsidRDefault="00DD6C7C" w:rsidP="00C03529">
            <w:pPr>
              <w:widowControl w:val="0"/>
              <w:jc w:val="center"/>
              <w:rPr>
                <w:rFonts w:ascii="Times New Roman" w:hAnsi="Times New Roman"/>
                <w:b/>
                <w:sz w:val="28"/>
              </w:rPr>
            </w:pPr>
          </w:p>
          <w:p w14:paraId="2FA67D81" w14:textId="77777777" w:rsidR="00DD6C7C" w:rsidRDefault="00DD6C7C" w:rsidP="00C03529">
            <w:pPr>
              <w:widowControl w:val="0"/>
              <w:jc w:val="center"/>
              <w:rPr>
                <w:rFonts w:ascii="Times New Roman" w:hAnsi="Times New Roman"/>
                <w:b/>
                <w:sz w:val="28"/>
              </w:rPr>
            </w:pPr>
          </w:p>
          <w:p w14:paraId="2129978F" w14:textId="77777777" w:rsidR="00DD6C7C" w:rsidRDefault="00DD6C7C" w:rsidP="00C03529">
            <w:pPr>
              <w:widowControl w:val="0"/>
              <w:jc w:val="center"/>
              <w:rPr>
                <w:rFonts w:ascii="Times New Roman" w:hAnsi="Times New Roman"/>
                <w:b/>
                <w:sz w:val="28"/>
              </w:rPr>
            </w:pPr>
          </w:p>
          <w:p w14:paraId="53A7FD53" w14:textId="77777777" w:rsidR="00DD6C7C" w:rsidRDefault="00DD6C7C" w:rsidP="00C03529">
            <w:pPr>
              <w:widowControl w:val="0"/>
              <w:jc w:val="center"/>
              <w:rPr>
                <w:rFonts w:ascii="Times New Roman" w:hAnsi="Times New Roman"/>
                <w:b/>
                <w:sz w:val="28"/>
              </w:rPr>
            </w:pPr>
          </w:p>
          <w:p w14:paraId="6EAE31B7" w14:textId="77777777" w:rsidR="00DD6C7C" w:rsidRDefault="00DD6C7C" w:rsidP="00C03529">
            <w:pPr>
              <w:widowControl w:val="0"/>
              <w:jc w:val="center"/>
              <w:rPr>
                <w:rFonts w:ascii="Times New Roman" w:hAnsi="Times New Roman"/>
                <w:b/>
                <w:sz w:val="28"/>
              </w:rPr>
            </w:pPr>
          </w:p>
          <w:p w14:paraId="2BB62E25" w14:textId="77777777" w:rsidR="00DD6C7C" w:rsidRDefault="00DD6C7C" w:rsidP="00C03529">
            <w:pPr>
              <w:widowControl w:val="0"/>
              <w:jc w:val="center"/>
              <w:rPr>
                <w:rFonts w:ascii="Times New Roman" w:hAnsi="Times New Roman"/>
                <w:b/>
                <w:sz w:val="28"/>
              </w:rPr>
            </w:pPr>
          </w:p>
          <w:p w14:paraId="0715143E" w14:textId="77777777" w:rsidR="00DD6C7C" w:rsidRDefault="00DD6C7C" w:rsidP="00C03529">
            <w:pPr>
              <w:widowControl w:val="0"/>
              <w:jc w:val="center"/>
              <w:rPr>
                <w:rFonts w:ascii="Times New Roman" w:hAnsi="Times New Roman"/>
                <w:b/>
                <w:sz w:val="28"/>
              </w:rPr>
            </w:pPr>
          </w:p>
          <w:p w14:paraId="4EB636FC" w14:textId="77777777" w:rsidR="00DD6C7C" w:rsidRPr="003469C1" w:rsidRDefault="00DD6C7C" w:rsidP="00C03529">
            <w:pPr>
              <w:rPr>
                <w:rFonts w:ascii="Times New Roman" w:hAnsi="Times New Roman"/>
                <w:sz w:val="28"/>
              </w:rPr>
            </w:pPr>
          </w:p>
        </w:tc>
      </w:tr>
    </w:tbl>
    <w:p w14:paraId="1D3990F3" w14:textId="77777777" w:rsidR="00DD6C7C" w:rsidRDefault="00DD6C7C" w:rsidP="00DD6C7C">
      <w:pPr>
        <w:spacing w:before="60" w:after="60" w:line="288" w:lineRule="auto"/>
        <w:jc w:val="center"/>
        <w:rPr>
          <w:rFonts w:ascii="Times New Roman" w:hAnsi="Times New Roman"/>
          <w:lang w:val="en-GB"/>
        </w:rPr>
      </w:pPr>
    </w:p>
    <w:p w14:paraId="447A77CB" w14:textId="77777777" w:rsidR="00DD6C7C" w:rsidRDefault="00DD6C7C" w:rsidP="00DD6C7C">
      <w:pPr>
        <w:jc w:val="center"/>
        <w:rPr>
          <w:rFonts w:ascii="Times New Roman" w:hAnsi="Times New Roman"/>
          <w:lang w:val="en-GB"/>
        </w:rPr>
      </w:pPr>
      <w:r>
        <w:rPr>
          <w:rFonts w:ascii="Times New Roman" w:hAnsi="Times New Roman"/>
          <w:lang w:val="en-GB"/>
        </w:rPr>
        <w:br w:type="page"/>
      </w:r>
    </w:p>
    <w:p w14:paraId="29528575" w14:textId="77777777" w:rsidR="00DD6C7C" w:rsidRDefault="00DD6C7C" w:rsidP="00DD6C7C">
      <w:pPr>
        <w:jc w:val="center"/>
        <w:rPr>
          <w:rFonts w:ascii="Times New Roman" w:hAnsi="Times New Roman"/>
          <w:lang w:val="en-GB"/>
        </w:rPr>
      </w:pPr>
    </w:p>
    <w:p w14:paraId="5DD6A3C2" w14:textId="77777777" w:rsidR="00DD6C7C" w:rsidRPr="00F00C0F" w:rsidRDefault="00DD6C7C" w:rsidP="00DD6C7C">
      <w:pPr>
        <w:jc w:val="center"/>
        <w:rPr>
          <w:rFonts w:ascii="Times New Roman" w:hAnsi="Times New Roman"/>
          <w:b/>
          <w:sz w:val="28"/>
          <w:szCs w:val="28"/>
        </w:rPr>
      </w:pPr>
      <w:r w:rsidRPr="00F00C0F">
        <w:rPr>
          <w:rFonts w:ascii="Times New Roman" w:hAnsi="Times New Roman"/>
          <w:b/>
          <w:sz w:val="28"/>
          <w:szCs w:val="28"/>
        </w:rPr>
        <w:t>Phụ lục số 01</w:t>
      </w:r>
    </w:p>
    <w:p w14:paraId="0E55238B" w14:textId="77777777" w:rsidR="00DD6C7C" w:rsidRPr="00F00C0F" w:rsidRDefault="00DD6C7C" w:rsidP="00DD6C7C">
      <w:pPr>
        <w:jc w:val="center"/>
        <w:rPr>
          <w:rFonts w:ascii="Times New Roman" w:hAnsi="Times New Roman"/>
          <w:sz w:val="28"/>
          <w:szCs w:val="28"/>
        </w:rPr>
      </w:pPr>
      <w:r w:rsidRPr="00F00C0F">
        <w:rPr>
          <w:rFonts w:ascii="Times New Roman" w:hAnsi="Times New Roman"/>
          <w:sz w:val="28"/>
          <w:szCs w:val="28"/>
        </w:rPr>
        <w:t>MẪU ĐỀ NGHỊ CẤP MÃ NGÂN HÀNG</w:t>
      </w:r>
    </w:p>
    <w:p w14:paraId="73414BB5" w14:textId="77777777" w:rsidR="00DD6C7C" w:rsidRPr="00F00C0F" w:rsidRDefault="00DD6C7C" w:rsidP="00DD6C7C">
      <w:pPr>
        <w:jc w:val="center"/>
        <w:rPr>
          <w:rFonts w:ascii="Times New Roman" w:hAnsi="Times New Roman"/>
          <w:i/>
          <w:sz w:val="28"/>
          <w:szCs w:val="28"/>
        </w:rPr>
      </w:pPr>
      <w:r w:rsidRPr="00F00C0F">
        <w:rPr>
          <w:rFonts w:ascii="Times New Roman" w:hAnsi="Times New Roman"/>
          <w:i/>
          <w:sz w:val="28"/>
          <w:szCs w:val="28"/>
        </w:rPr>
        <w:t>(Ban hành kèm theo Thông tư số…../202</w:t>
      </w:r>
      <w:r>
        <w:rPr>
          <w:rFonts w:ascii="Times New Roman" w:hAnsi="Times New Roman"/>
          <w:i/>
          <w:sz w:val="28"/>
          <w:szCs w:val="28"/>
        </w:rPr>
        <w:t>6</w:t>
      </w:r>
      <w:r w:rsidRPr="00F00C0F">
        <w:rPr>
          <w:rFonts w:ascii="Times New Roman" w:hAnsi="Times New Roman"/>
          <w:i/>
          <w:sz w:val="28"/>
          <w:szCs w:val="28"/>
        </w:rPr>
        <w:t>/TT-NHNN ngày ………/202</w:t>
      </w:r>
      <w:r>
        <w:rPr>
          <w:rFonts w:ascii="Times New Roman" w:hAnsi="Times New Roman"/>
          <w:i/>
          <w:sz w:val="28"/>
          <w:szCs w:val="28"/>
        </w:rPr>
        <w:t>6</w:t>
      </w:r>
    </w:p>
    <w:p w14:paraId="2B025225" w14:textId="77777777" w:rsidR="00DD6C7C" w:rsidRPr="00F00C0F" w:rsidRDefault="00DD6C7C" w:rsidP="00DD6C7C">
      <w:pPr>
        <w:jc w:val="center"/>
        <w:rPr>
          <w:rFonts w:ascii="Times New Roman" w:hAnsi="Times New Roman"/>
          <w:i/>
          <w:sz w:val="28"/>
          <w:szCs w:val="28"/>
        </w:rPr>
      </w:pPr>
      <w:r w:rsidRPr="00F00C0F">
        <w:rPr>
          <w:rFonts w:ascii="Times New Roman" w:hAnsi="Times New Roman"/>
          <w:i/>
          <w:sz w:val="28"/>
          <w:szCs w:val="28"/>
        </w:rPr>
        <w:t>của Thống đốc Ngân hàng Nhà nước Việt Nam)</w:t>
      </w:r>
    </w:p>
    <w:p w14:paraId="131624CB" w14:textId="77777777" w:rsidR="00DD6C7C" w:rsidRPr="00F00C0F" w:rsidRDefault="00DD6C7C" w:rsidP="00DD6C7C">
      <w:pPr>
        <w:jc w:val="center"/>
        <w:rPr>
          <w:rFonts w:ascii="Times New Roman" w:hAnsi="Times New Roman"/>
          <w:sz w:val="28"/>
          <w:szCs w:val="28"/>
        </w:rPr>
      </w:pPr>
    </w:p>
    <w:p w14:paraId="538E40EF" w14:textId="77777777" w:rsidR="00DD6C7C" w:rsidRPr="00F00C0F" w:rsidRDefault="00DD6C7C" w:rsidP="00DD6C7C">
      <w:pPr>
        <w:ind w:left="284"/>
        <w:rPr>
          <w:rFonts w:ascii="Times New Roman" w:hAnsi="Times New Roman"/>
          <w:sz w:val="23"/>
          <w:szCs w:val="23"/>
        </w:rPr>
      </w:pPr>
      <w:r w:rsidRPr="00F00C0F">
        <w:rPr>
          <w:rFonts w:ascii="Times New Roman" w:hAnsi="Times New Roman"/>
          <w:szCs w:val="24"/>
        </w:rPr>
        <w:t>(</w:t>
      </w:r>
      <w:r w:rsidRPr="00F00C0F">
        <w:rPr>
          <w:rFonts w:ascii="Times New Roman" w:hAnsi="Times New Roman"/>
          <w:i/>
          <w:szCs w:val="24"/>
        </w:rPr>
        <w:t>Tên đơn vị đề nghị cấp mã ngân hàng</w:t>
      </w:r>
      <w:r>
        <w:rPr>
          <w:rFonts w:ascii="Times New Roman" w:hAnsi="Times New Roman"/>
          <w:i/>
          <w:szCs w:val="24"/>
        </w:rPr>
        <w:t xml:space="preserve">) </w:t>
      </w:r>
      <w:r w:rsidRPr="00F00C0F">
        <w:rPr>
          <w:rFonts w:ascii="Times New Roman" w:hAnsi="Times New Roman"/>
          <w:b/>
          <w:sz w:val="23"/>
          <w:szCs w:val="23"/>
        </w:rPr>
        <w:t>CỘNG HOÀ XÃ HỘI CHỦ NGHĨA VIỆT NAM</w:t>
      </w:r>
    </w:p>
    <w:p w14:paraId="135DEBB7" w14:textId="77777777" w:rsidR="00DD6C7C" w:rsidRPr="00F00C0F" w:rsidRDefault="00DD6C7C" w:rsidP="00DD6C7C">
      <w:pPr>
        <w:rPr>
          <w:rFonts w:ascii="Times New Roman" w:hAnsi="Times New Roman"/>
          <w:b/>
          <w:sz w:val="23"/>
          <w:szCs w:val="23"/>
        </w:rPr>
      </w:pPr>
      <w:r w:rsidRPr="00F00C0F">
        <w:rPr>
          <w:rFonts w:ascii="Times New Roman" w:hAnsi="Times New Roman"/>
          <w:noProof/>
          <w:sz w:val="23"/>
          <w:szCs w:val="23"/>
        </w:rPr>
        <mc:AlternateContent>
          <mc:Choice Requires="wps">
            <w:drawing>
              <wp:anchor distT="0" distB="0" distL="114300" distR="114300" simplePos="0" relativeHeight="251662336" behindDoc="0" locked="0" layoutInCell="1" allowOverlap="1" wp14:anchorId="04EC1F3A" wp14:editId="71769BB4">
                <wp:simplePos x="0" y="0"/>
                <wp:positionH relativeFrom="column">
                  <wp:posOffset>-532765</wp:posOffset>
                </wp:positionH>
                <wp:positionV relativeFrom="paragraph">
                  <wp:posOffset>149225</wp:posOffset>
                </wp:positionV>
                <wp:extent cx="2971800" cy="61722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0A57A" w14:textId="77777777" w:rsidR="00DD6C7C" w:rsidRPr="00F00C0F" w:rsidRDefault="00DD6C7C" w:rsidP="00DD6C7C">
                            <w:pPr>
                              <w:jc w:val="center"/>
                              <w:rPr>
                                <w:rFonts w:ascii="Times New Roman" w:hAnsi="Times New Roman"/>
                                <w:sz w:val="20"/>
                              </w:rPr>
                            </w:pPr>
                            <w:r w:rsidRPr="00F00C0F">
                              <w:rPr>
                                <w:rFonts w:ascii="Times New Roman" w:hAnsi="Times New Roman"/>
                              </w:rPr>
                              <w:t xml:space="preserve">Số: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C1F3A" id="_x0000_t202" coordsize="21600,21600" o:spt="202" path="m,l,21600r21600,l21600,xe">
                <v:stroke joinstyle="miter"/>
                <v:path gradientshapeok="t" o:connecttype="rect"/>
              </v:shapetype>
              <v:shape id="Text Box 15" o:spid="_x0000_s1026" type="#_x0000_t202" style="position:absolute;margin-left:-41.95pt;margin-top:11.75pt;width:234pt;height:4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dBtwIAALsFAAAOAAAAZHJzL2Uyb0RvYy54bWysVMlu2zAQvRfoPxC8K1pKLxIsB45lFQXS&#10;BUj6AbREWUQlUiVpS2nRf++Q8pbkUrTlgSBnhm+2x1ncDm2DDkxpLkWKw5sAIyYKWXKxS/HXx9yb&#10;Y6QNFSVtpGApfmIa3y7fvln0XcIiWcumZAoBiNBJ36W4NqZLfF8XNWupvpEdE6CspGqpgava+aWi&#10;PaC3jR8FwdTvpSo7JQumNUizUYmXDr+qWGE+V5VmBjUphtiM25Xbt3b3lwua7BTtal4cw6B/EUVL&#10;uQCnZ6iMGor2ir+CanmhpJaVuSlk68uq4gVzOUA2YfAim4eadszlAsXR3blM+v/BFp8OXxTiJfRu&#10;gpGgLfTokQ0G3ckBgQjq03c6AbOHDgzNAHKwdbnq7l4W3zQScl1TsWMrpWRfM1pCfKF96V89HXG0&#10;Bdn2H2UJfujeSAc0VKq1xYNyIECHPj2de2NjKUAYxbNwHoCqAN00nEWRa55Pk9PrTmnznskW2UOK&#10;FfTeodPDvTY2GpqcTKwzIXPeNK7/jXgmAMNRAr7hqdXZKFw7f8ZBvJlv5sQj0XTjkSDLvFW+Jt40&#10;D2eT7F22XmfhL+s3JEnNy5IJ6+ZErZD8WeuOJB9JcSaXlg0vLZwNSavddt0odKBA7dwtV3PQXMz8&#10;52G4IkAuL1IKIxLcRbGXT+czj+Rk4sWzYO4FYXwXTwMSkyx/ntI9F+zfU0J9iuNJNBnJdAn6RW6B&#10;W69zo0nLDQyPhrcpBmrAskY0sRTciNKdDeXNeL4qhQ3/Ugpo96nRjrCWoyNbzbAdAMWyeCvLJ6Cu&#10;ksAsICFMPDjUUv3AqIfpkWL9fU8Vw6j5IID+cUiIHTfuQiYzICtS15rttYaKAqBSbDAaj2szjqh9&#10;p/iuBk/jhxNyBV+m4o7Nl6iOHw0mhEvqOM3sCLq+O6vLzF3+BgAA//8DAFBLAwQUAAYACAAAACEA&#10;htZaot8AAAAKAQAADwAAAGRycy9kb3ducmV2LnhtbEyPwU7DMBBE70j8g7VI3Fq7SUvTEKdCIK6g&#10;ForEzY23SUS8jmK3CX/PcoLjap5m3hbbyXXigkNoPWlYzBUIpMrblmoN72/PswxEiIas6Tyhhm8M&#10;sC2vrwqTWz/SDi/7WAsuoZAbDU2MfS5lqBp0Jsx9j8TZyQ/ORD6HWtrBjFzuOpkodSedaYkXGtPj&#10;Y4PV1/7sNBxeTp8fS/VaP7lVP/pJSXIbqfXtzfRwDyLiFP9g+NVndSjZ6ejPZIPoNMyydMOohiRd&#10;gWAgzZYLEEcmE7UGWRby/wvlDwAAAP//AwBQSwECLQAUAAYACAAAACEAtoM4kv4AAADhAQAAEwAA&#10;AAAAAAAAAAAAAAAAAAAAW0NvbnRlbnRfVHlwZXNdLnhtbFBLAQItABQABgAIAAAAIQA4/SH/1gAA&#10;AJQBAAALAAAAAAAAAAAAAAAAAC8BAABfcmVscy8ucmVsc1BLAQItABQABgAIAAAAIQCWXQdBtwIA&#10;ALsFAAAOAAAAAAAAAAAAAAAAAC4CAABkcnMvZTJvRG9jLnhtbFBLAQItABQABgAIAAAAIQCG1lqi&#10;3wAAAAoBAAAPAAAAAAAAAAAAAAAAABEFAABkcnMvZG93bnJldi54bWxQSwUGAAAAAAQABADzAAAA&#10;HQYAAAAA&#10;" filled="f" stroked="f">
                <v:textbox>
                  <w:txbxContent>
                    <w:p w14:paraId="30E0A57A" w14:textId="77777777" w:rsidR="00DD6C7C" w:rsidRPr="00F00C0F" w:rsidRDefault="00DD6C7C" w:rsidP="00DD6C7C">
                      <w:pPr>
                        <w:jc w:val="center"/>
                        <w:rPr>
                          <w:rFonts w:ascii="Times New Roman" w:hAnsi="Times New Roman"/>
                          <w:sz w:val="20"/>
                        </w:rPr>
                      </w:pPr>
                      <w:r w:rsidRPr="00F00C0F">
                        <w:rPr>
                          <w:rFonts w:ascii="Times New Roman" w:hAnsi="Times New Roman"/>
                        </w:rPr>
                        <w:t xml:space="preserve">Số:   </w:t>
                      </w:r>
                    </w:p>
                  </w:txbxContent>
                </v:textbox>
              </v:shape>
            </w:pict>
          </mc:Fallback>
        </mc:AlternateContent>
      </w:r>
      <w:r w:rsidRPr="00F00C0F">
        <w:rPr>
          <w:rFonts w:ascii="Times New Roman" w:hAnsi="Times New Roman"/>
          <w:noProof/>
          <w:sz w:val="23"/>
          <w:szCs w:val="23"/>
        </w:rPr>
        <mc:AlternateContent>
          <mc:Choice Requires="wps">
            <w:drawing>
              <wp:anchor distT="4294967294" distB="4294967294" distL="114300" distR="114300" simplePos="0" relativeHeight="251663360" behindDoc="0" locked="0" layoutInCell="1" allowOverlap="1" wp14:anchorId="6E404BF6" wp14:editId="33AF1B12">
                <wp:simplePos x="0" y="0"/>
                <wp:positionH relativeFrom="column">
                  <wp:posOffset>692150</wp:posOffset>
                </wp:positionH>
                <wp:positionV relativeFrom="paragraph">
                  <wp:posOffset>92709</wp:posOffset>
                </wp:positionV>
                <wp:extent cx="12573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70B10" id="Straight Connector 16"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pt,7.3pt" to="15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VD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UiR&#10;Hnq09ZaItvOo0kqBgtoicIJSg3EFJFRqY0Ot9Ki25kXT7w4pXXVEtTwyfjsZQMlCRvIuJWycgft2&#10;wxfNIIbsvY6yHRvbB0gQBB1jd0637vCjRxQOs/Hk6TGFJtKrLyHFNdFY5z9z3aNglFgKFYQjBTm8&#10;OB+IkOIaEo6VXgspY/OlQkOJ55PxJCY4LQULzhDmbLurpEUHEsYnfrEq8NyHWb1XLIJ1nLDVxfZE&#10;yLMNl0sV8KAUoHOxzvPxY57OV7PVLB/l4+lqlKd1Pfq0rvLRdJ09TerHuqrq7GegluVFJxjjKrC7&#10;zmqW/90sXF7Necpu03qTIXmPHvUCstd/JB17Gdp3HoSdZqeNvfYYxjMGX55SmP/7Pdj3D375CwAA&#10;//8DAFBLAwQUAAYACAAAACEA4qLQ0tsAAAAJAQAADwAAAGRycy9kb3ducmV2LnhtbExPy07DMBC8&#10;I/EP1iJxqVqbFhUIcSoE5MaFQsV1Gy9JRLxOY7cNfD2LOMBt56HZmXw1+k4daIhtYAsXMwOKuAqu&#10;5drC60s5vQYVE7LDLjBZ+KQIq+L0JMfMhSM/02GdaiUhHDO00KTUZ1rHqiGPcRZ6YtHew+AxCRxq&#10;7QY8Srjv9NyYpfbYsnxosKf7hqqP9d5biOWGduXXpJqYt0UdaL57eHpEa8/PxrtbUInG9GeGn/pS&#10;HQrptA17dlF1gs2NbElyXC5BiWFhroTY/hK6yPX/BcU3AAAA//8DAFBLAQItABQABgAIAAAAIQC2&#10;gziS/gAAAOEBAAATAAAAAAAAAAAAAAAAAAAAAABbQ29udGVudF9UeXBlc10ueG1sUEsBAi0AFAAG&#10;AAgAAAAhADj9If/WAAAAlAEAAAsAAAAAAAAAAAAAAAAALwEAAF9yZWxzLy5yZWxzUEsBAi0AFAAG&#10;AAgAAAAhAIt91UMeAgAAOAQAAA4AAAAAAAAAAAAAAAAALgIAAGRycy9lMm9Eb2MueG1sUEsBAi0A&#10;FAAGAAgAAAAhAOKi0NLbAAAACQEAAA8AAAAAAAAAAAAAAAAAeAQAAGRycy9kb3ducmV2LnhtbFBL&#10;BQYAAAAABAAEAPMAAACABQAAAAA=&#10;"/>
            </w:pict>
          </mc:Fallback>
        </mc:AlternateContent>
      </w:r>
      <w:r w:rsidRPr="00F00C0F">
        <w:rPr>
          <w:rFonts w:ascii="Times New Roman" w:hAnsi="Times New Roman"/>
          <w:b/>
          <w:sz w:val="23"/>
          <w:szCs w:val="23"/>
        </w:rPr>
        <w:t xml:space="preserve">             </w:t>
      </w:r>
      <w:r w:rsidRPr="00F00C0F">
        <w:rPr>
          <w:rFonts w:ascii="Times New Roman" w:hAnsi="Times New Roman"/>
          <w:b/>
          <w:sz w:val="23"/>
          <w:szCs w:val="23"/>
        </w:rPr>
        <w:tab/>
      </w:r>
      <w:r w:rsidRPr="00F00C0F">
        <w:rPr>
          <w:rFonts w:ascii="Times New Roman" w:hAnsi="Times New Roman"/>
          <w:b/>
          <w:sz w:val="23"/>
          <w:szCs w:val="23"/>
        </w:rPr>
        <w:tab/>
      </w:r>
      <w:r w:rsidRPr="00F00C0F">
        <w:rPr>
          <w:rFonts w:ascii="Times New Roman" w:hAnsi="Times New Roman"/>
          <w:b/>
          <w:sz w:val="23"/>
          <w:szCs w:val="23"/>
        </w:rPr>
        <w:tab/>
      </w:r>
      <w:r w:rsidRPr="00F00C0F">
        <w:rPr>
          <w:rFonts w:ascii="Times New Roman" w:hAnsi="Times New Roman"/>
          <w:b/>
          <w:sz w:val="23"/>
          <w:szCs w:val="23"/>
        </w:rPr>
        <w:tab/>
        <w:t xml:space="preserve">                                   </w:t>
      </w:r>
      <w:r>
        <w:rPr>
          <w:rFonts w:ascii="Times New Roman" w:hAnsi="Times New Roman"/>
          <w:b/>
          <w:sz w:val="23"/>
          <w:szCs w:val="23"/>
        </w:rPr>
        <w:t xml:space="preserve">                          </w:t>
      </w:r>
      <w:r w:rsidRPr="00F00C0F">
        <w:rPr>
          <w:rFonts w:ascii="Times New Roman" w:hAnsi="Times New Roman"/>
          <w:b/>
          <w:sz w:val="23"/>
          <w:szCs w:val="23"/>
        </w:rPr>
        <w:t>Độc lập - Tự do - Hạnh phúc</w:t>
      </w:r>
    </w:p>
    <w:p w14:paraId="15288B9F" w14:textId="77777777" w:rsidR="00DD6C7C" w:rsidRDefault="00DD6C7C" w:rsidP="00DD6C7C">
      <w:pPr>
        <w:spacing w:before="120"/>
        <w:ind w:left="5040" w:hanging="5040"/>
        <w:rPr>
          <w:rFonts w:ascii="Times New Roman" w:hAnsi="Times New Roman"/>
          <w:szCs w:val="24"/>
        </w:rPr>
      </w:pPr>
      <w:r w:rsidRPr="00F00C0F">
        <w:rPr>
          <w:rFonts w:ascii="Times New Roman" w:hAnsi="Times New Roman"/>
          <w:noProof/>
          <w:szCs w:val="24"/>
        </w:rPr>
        <mc:AlternateContent>
          <mc:Choice Requires="wps">
            <w:drawing>
              <wp:anchor distT="4294967294" distB="4294967294" distL="114300" distR="114300" simplePos="0" relativeHeight="251661312" behindDoc="0" locked="0" layoutInCell="1" allowOverlap="1" wp14:anchorId="5FAE615F" wp14:editId="3FDA5F90">
                <wp:simplePos x="0" y="0"/>
                <wp:positionH relativeFrom="column">
                  <wp:posOffset>3404235</wp:posOffset>
                </wp:positionH>
                <wp:positionV relativeFrom="paragraph">
                  <wp:posOffset>28574</wp:posOffset>
                </wp:positionV>
                <wp:extent cx="1664970" cy="0"/>
                <wp:effectExtent l="0" t="0" r="3048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64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EEEFE" id="Straight Connector 17"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68.05pt,2.25pt" to="399.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RRBJAIAAEI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SD3k0xUqSD&#10;Hm29JWLfelRppUBBbRE4QaneuAISKrWxoVZ6UlvzrOk3h5SuWqL2PDJ+ORtAyUJG8iolbJyB+3b9&#10;R80ghhy8jrKdGtuhRgrzNSQGcJAGnWKfzvc+8ZNHFA6zySSfT6Gd9OZLSBEgQqKxzn/gukPBKLEU&#10;KkhICnJ8dj5Q+hUSjpVeCynjGEiF+hLPx6NxTHBaChacIczZ/a6SFh1JGKT4xfrA8xhm9UGxCNZy&#10;wlZX2xMhLzZcLlXAg1KAztW6TMr3eTpfzVazfJCPJqtBntb14P26ygeTdTYd1+/qqqqzH4Falhet&#10;YIyrwO42tVn+d1NxfT+XebvP7V2G5DV61AvI3v6RdOxqaORlJHaanTf21m0Y1Bh8fVThJTzuwX58&#10;+sufAAAA//8DAFBLAwQUAAYACAAAACEApxLnutwAAAAHAQAADwAAAGRycy9kb3ducmV2LnhtbEyO&#10;wU7DMBBE70j8g7VI3KjThpY2ZFNVCHpBQqIEzk68JBH2OordNPw9Lhc4jmb05uXbyRox0uA7xwjz&#10;WQKCuHa64wahfHu6WYPwQbFWxjEhfJOHbXF5katMuxO/0ngIjYgQ9plCaEPoMyl93ZJVfuZ64th9&#10;usGqEOPQSD2oU4RbIxdJspJWdRwfWtXTQ0v11+FoEXYfz4/py1hZZ/SmKd+1LZP9AvH6atrdgwg0&#10;hb8xnPWjOhTRqXJH1l4YhGW6mscpwu0SROzvNusURPWbZZHL//7FDwAAAP//AwBQSwECLQAUAAYA&#10;CAAAACEAtoM4kv4AAADhAQAAEwAAAAAAAAAAAAAAAAAAAAAAW0NvbnRlbnRfVHlwZXNdLnhtbFBL&#10;AQItABQABgAIAAAAIQA4/SH/1gAAAJQBAAALAAAAAAAAAAAAAAAAAC8BAABfcmVscy8ucmVsc1BL&#10;AQItABQABgAIAAAAIQDEJRRBJAIAAEIEAAAOAAAAAAAAAAAAAAAAAC4CAABkcnMvZTJvRG9jLnht&#10;bFBLAQItABQABgAIAAAAIQCnEue63AAAAAcBAAAPAAAAAAAAAAAAAAAAAH4EAABkcnMvZG93bnJl&#10;di54bWxQSwUGAAAAAAQABADzAAAAhwUAAAAA&#10;"/>
            </w:pict>
          </mc:Fallback>
        </mc:AlternateContent>
      </w:r>
      <w:r w:rsidRPr="00F00C0F">
        <w:rPr>
          <w:rFonts w:ascii="Times New Roman" w:hAnsi="Times New Roman"/>
          <w:szCs w:val="24"/>
        </w:rPr>
        <w:tab/>
      </w:r>
    </w:p>
    <w:p w14:paraId="4F8118D2" w14:textId="77777777" w:rsidR="00DD6C7C" w:rsidRPr="00F00C0F" w:rsidRDefault="00DD6C7C" w:rsidP="00DD6C7C">
      <w:pPr>
        <w:spacing w:before="120"/>
        <w:ind w:left="5040" w:hanging="5040"/>
        <w:jc w:val="right"/>
        <w:rPr>
          <w:rFonts w:ascii="Times New Roman" w:hAnsi="Times New Roman"/>
          <w:i/>
          <w:sz w:val="28"/>
          <w:szCs w:val="28"/>
        </w:rPr>
      </w:pPr>
      <w:r w:rsidRPr="00F00C0F">
        <w:rPr>
          <w:rFonts w:ascii="Times New Roman" w:hAnsi="Times New Roman"/>
          <w:b/>
          <w:i/>
          <w:sz w:val="28"/>
          <w:szCs w:val="28"/>
        </w:rPr>
        <w:t xml:space="preserve">                         </w:t>
      </w:r>
      <w:r w:rsidRPr="00F00C0F">
        <w:rPr>
          <w:rFonts w:ascii="Times New Roman" w:hAnsi="Times New Roman"/>
          <w:i/>
          <w:sz w:val="28"/>
          <w:szCs w:val="28"/>
        </w:rPr>
        <w:t>…, ngày … tháng … năm …</w:t>
      </w:r>
    </w:p>
    <w:p w14:paraId="26A203C3" w14:textId="77777777" w:rsidR="00DD6C7C" w:rsidRPr="00F00C0F" w:rsidRDefault="00DD6C7C" w:rsidP="00DD6C7C">
      <w:pPr>
        <w:pStyle w:val="Heading2"/>
        <w:ind w:left="2160"/>
        <w:rPr>
          <w:rFonts w:ascii="Times New Roman" w:hAnsi="Times New Roman"/>
          <w:b/>
          <w:i/>
          <w:szCs w:val="28"/>
          <w:u w:val="single"/>
        </w:rPr>
      </w:pPr>
    </w:p>
    <w:p w14:paraId="307710A7" w14:textId="77777777" w:rsidR="00DD6C7C" w:rsidRPr="00DD6C7C" w:rsidRDefault="00DD6C7C" w:rsidP="00DD6C7C">
      <w:pPr>
        <w:jc w:val="center"/>
        <w:rPr>
          <w:rFonts w:ascii="Times New Roman" w:hAnsi="Times New Roman"/>
          <w:b/>
          <w:sz w:val="28"/>
          <w:szCs w:val="28"/>
        </w:rPr>
      </w:pPr>
      <w:r>
        <w:rPr>
          <w:rFonts w:ascii="Times New Roman" w:hAnsi="Times New Roman"/>
          <w:b/>
          <w:sz w:val="28"/>
          <w:szCs w:val="28"/>
        </w:rPr>
        <w:t>ĐỀ NGHỊ CẤP MÃ NGÂN HÀNG</w:t>
      </w:r>
    </w:p>
    <w:p w14:paraId="62C6B513" w14:textId="77777777" w:rsidR="00DD6C7C" w:rsidRPr="00F00C0F" w:rsidRDefault="00DD6C7C" w:rsidP="00DD6C7C">
      <w:pPr>
        <w:spacing w:before="120" w:after="120"/>
        <w:jc w:val="center"/>
        <w:rPr>
          <w:rFonts w:ascii="Times New Roman" w:hAnsi="Times New Roman"/>
          <w:sz w:val="28"/>
          <w:szCs w:val="28"/>
        </w:rPr>
      </w:pPr>
      <w:r w:rsidRPr="00F00C0F">
        <w:rPr>
          <w:rFonts w:ascii="Times New Roman" w:hAnsi="Times New Roman"/>
          <w:sz w:val="28"/>
          <w:szCs w:val="28"/>
        </w:rPr>
        <w:t>Kính gửi:  Cục Công nghệ thông tin - Ngân hàng Nhà nước Việt Nam</w:t>
      </w:r>
    </w:p>
    <w:p w14:paraId="7C1D9502" w14:textId="77777777" w:rsidR="00DD6C7C" w:rsidRPr="00F00C0F" w:rsidRDefault="00DD6C7C" w:rsidP="00DD6C7C">
      <w:pPr>
        <w:spacing w:before="120" w:after="120"/>
        <w:jc w:val="center"/>
        <w:rPr>
          <w:rFonts w:ascii="Times New Roman" w:hAnsi="Times New Roman"/>
          <w:sz w:val="28"/>
          <w:szCs w:val="28"/>
        </w:rPr>
      </w:pPr>
    </w:p>
    <w:p w14:paraId="15EA5847" w14:textId="77777777" w:rsidR="00DD6C7C" w:rsidRPr="00F00C0F" w:rsidRDefault="00DD6C7C" w:rsidP="00DD6C7C">
      <w:pPr>
        <w:spacing w:line="288" w:lineRule="auto"/>
        <w:ind w:firstLine="539"/>
        <w:jc w:val="both"/>
        <w:rPr>
          <w:rFonts w:ascii="Times New Roman" w:eastAsia="Batang" w:hAnsi="Times New Roman"/>
          <w:bCs/>
          <w:sz w:val="28"/>
          <w:szCs w:val="28"/>
        </w:rPr>
      </w:pPr>
      <w:r w:rsidRPr="00F00C0F">
        <w:rPr>
          <w:rFonts w:ascii="Times New Roman" w:hAnsi="Times New Roman"/>
          <w:sz w:val="28"/>
          <w:szCs w:val="28"/>
        </w:rPr>
        <w:t xml:space="preserve">Căn cứ Thông tư của Thống đốc Ngân hàng Nhà nước </w:t>
      </w:r>
      <w:r w:rsidRPr="00F00C0F">
        <w:rPr>
          <w:rFonts w:ascii="Times New Roman" w:eastAsia="Batang" w:hAnsi="Times New Roman"/>
          <w:bCs/>
          <w:sz w:val="28"/>
          <w:szCs w:val="28"/>
        </w:rPr>
        <w:t>Quy định về hệ thống mã ngân hàng dùng trong hoạt động, nghiệp vụ ngân hàng.</w:t>
      </w:r>
    </w:p>
    <w:p w14:paraId="5A495AA8" w14:textId="77777777" w:rsidR="00DD6C7C" w:rsidRPr="00F00C0F" w:rsidRDefault="00DD6C7C" w:rsidP="00DD6C7C">
      <w:pPr>
        <w:spacing w:line="288" w:lineRule="auto"/>
        <w:ind w:firstLine="539"/>
        <w:jc w:val="both"/>
        <w:rPr>
          <w:rFonts w:ascii="Times New Roman" w:hAnsi="Times New Roman"/>
          <w:sz w:val="28"/>
          <w:szCs w:val="28"/>
        </w:rPr>
      </w:pPr>
      <w:r w:rsidRPr="00F00C0F">
        <w:rPr>
          <w:rFonts w:ascii="Times New Roman" w:eastAsia="Batang" w:hAnsi="Times New Roman"/>
          <w:bCs/>
          <w:sz w:val="28"/>
          <w:szCs w:val="28"/>
        </w:rPr>
        <w:t xml:space="preserve"> </w:t>
      </w:r>
      <w:r w:rsidRPr="00F00C0F">
        <w:rPr>
          <w:rFonts w:ascii="Times New Roman" w:eastAsia="Batang" w:hAnsi="Times New Roman"/>
          <w:bCs/>
          <w:i/>
          <w:sz w:val="28"/>
          <w:szCs w:val="28"/>
        </w:rPr>
        <w:t>(Tên đơn vị đề nghị cấp mã)</w:t>
      </w:r>
      <w:r w:rsidRPr="00F00C0F">
        <w:rPr>
          <w:rFonts w:ascii="Times New Roman" w:eastAsia="Batang" w:hAnsi="Times New Roman"/>
          <w:bCs/>
          <w:sz w:val="28"/>
          <w:szCs w:val="28"/>
        </w:rPr>
        <w:t>…………….</w:t>
      </w:r>
      <w:r w:rsidRPr="00F00C0F">
        <w:rPr>
          <w:rFonts w:ascii="Times New Roman" w:hAnsi="Times New Roman"/>
          <w:sz w:val="28"/>
          <w:szCs w:val="28"/>
        </w:rPr>
        <w:t>…………đề nghị Cục Công nghệ thông tin cấp mã ngân hàng cho các đơn vị sau:</w:t>
      </w:r>
    </w:p>
    <w:p w14:paraId="4B27C815" w14:textId="77777777" w:rsidR="00DD6C7C" w:rsidRPr="00F00C0F" w:rsidRDefault="00DD6C7C" w:rsidP="00DD6C7C">
      <w:pPr>
        <w:spacing w:line="340" w:lineRule="exact"/>
        <w:jc w:val="both"/>
        <w:rPr>
          <w:rFonts w:ascii="Times New Roman" w:hAnsi="Times New Roman"/>
          <w:b/>
          <w:sz w:val="28"/>
          <w:szCs w:val="28"/>
        </w:rPr>
      </w:pPr>
      <w:r w:rsidRPr="00F00C0F">
        <w:rPr>
          <w:rFonts w:ascii="Times New Roman" w:hAnsi="Times New Roman"/>
          <w:b/>
          <w:sz w:val="28"/>
          <w:szCs w:val="28"/>
        </w:rPr>
        <w:t>1. Đơn vị thứ nhất:</w:t>
      </w:r>
    </w:p>
    <w:p w14:paraId="50339A6E"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Tên đơn vị (được quy định tại văn bản của cấp có thẩm quyền):………………</w:t>
      </w:r>
    </w:p>
    <w:p w14:paraId="66B84EC4"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Tên giao dịch (Tên tiếng Anh, Tên viết tắt nếu có):……………………………</w:t>
      </w:r>
    </w:p>
    <w:p w14:paraId="47B2A91E"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Địa chỉ:………………………………………………………………………….</w:t>
      </w:r>
    </w:p>
    <w:p w14:paraId="2C0EBDAA"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Số điện thoại: …………………………………………………………………….</w:t>
      </w:r>
    </w:p>
    <w:p w14:paraId="4C8EED76"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Địa chỉ email :……………………………………………………………………</w:t>
      </w:r>
    </w:p>
    <w:p w14:paraId="2238A561"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Loại đơn vị (trụ sở chính, đơn vị phụ thuộc):.…….................................................</w:t>
      </w:r>
    </w:p>
    <w:p w14:paraId="722D4816"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Giấy phép/văn bản chấp thuận của Ngân hàng Nhà nước số</w:t>
      </w:r>
      <w:r>
        <w:rPr>
          <w:rFonts w:ascii="Times New Roman" w:hAnsi="Times New Roman"/>
          <w:sz w:val="28"/>
          <w:szCs w:val="28"/>
        </w:rPr>
        <w:t xml:space="preserve"> </w:t>
      </w:r>
      <w:r w:rsidRPr="00F00C0F">
        <w:rPr>
          <w:rFonts w:ascii="Times New Roman" w:hAnsi="Times New Roman"/>
          <w:sz w:val="28"/>
          <w:szCs w:val="28"/>
        </w:rPr>
        <w:t>…..…</w:t>
      </w:r>
      <w:r>
        <w:rPr>
          <w:rFonts w:ascii="Times New Roman" w:hAnsi="Times New Roman"/>
          <w:sz w:val="28"/>
          <w:szCs w:val="28"/>
        </w:rPr>
        <w:t xml:space="preserve"> </w:t>
      </w:r>
      <w:r w:rsidRPr="00F00C0F">
        <w:rPr>
          <w:rFonts w:ascii="Times New Roman" w:hAnsi="Times New Roman"/>
          <w:sz w:val="28"/>
          <w:szCs w:val="28"/>
        </w:rPr>
        <w:t>ngày</w:t>
      </w:r>
      <w:r>
        <w:rPr>
          <w:rFonts w:ascii="Times New Roman" w:hAnsi="Times New Roman"/>
          <w:sz w:val="28"/>
          <w:szCs w:val="28"/>
        </w:rPr>
        <w:t xml:space="preserve"> </w:t>
      </w:r>
      <w:r w:rsidRPr="00F00C0F">
        <w:rPr>
          <w:rFonts w:ascii="Times New Roman" w:hAnsi="Times New Roman"/>
          <w:sz w:val="28"/>
          <w:szCs w:val="28"/>
        </w:rPr>
        <w:t>….…..</w:t>
      </w:r>
      <w:r>
        <w:rPr>
          <w:rFonts w:ascii="Times New Roman" w:hAnsi="Times New Roman"/>
          <w:sz w:val="28"/>
          <w:szCs w:val="28"/>
        </w:rPr>
        <w:t xml:space="preserve"> </w:t>
      </w:r>
      <w:r w:rsidRPr="00F00C0F">
        <w:rPr>
          <w:rFonts w:ascii="Times New Roman" w:hAnsi="Times New Roman"/>
          <w:sz w:val="28"/>
          <w:szCs w:val="28"/>
        </w:rPr>
        <w:t>(đối với đơn vị phải có giấy phép).</w:t>
      </w:r>
    </w:p>
    <w:p w14:paraId="4E3369A1"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Mã số doanh nghiệp (nếu có):……………………………………………………</w:t>
      </w:r>
    </w:p>
    <w:p w14:paraId="25682639" w14:textId="77777777" w:rsidR="00DD6C7C" w:rsidRPr="00F00C0F" w:rsidRDefault="00DD6C7C" w:rsidP="00DD6C7C">
      <w:pPr>
        <w:spacing w:line="340" w:lineRule="exact"/>
        <w:jc w:val="both"/>
        <w:rPr>
          <w:rFonts w:ascii="Times New Roman" w:hAnsi="Times New Roman"/>
          <w:sz w:val="28"/>
          <w:szCs w:val="28"/>
        </w:rPr>
      </w:pPr>
      <w:r w:rsidRPr="00F00C0F">
        <w:rPr>
          <w:rFonts w:ascii="Times New Roman" w:hAnsi="Times New Roman"/>
          <w:sz w:val="28"/>
          <w:szCs w:val="28"/>
        </w:rPr>
        <w:t>Đề nghị cấp mã ngân hàng để sử dụng cho nghiệp vụ……..theo hướng dẫn tại Văn bản số…..ngày…tháng….năm của NHNN.</w:t>
      </w:r>
    </w:p>
    <w:p w14:paraId="278F1F4B" w14:textId="77777777" w:rsidR="00DD6C7C" w:rsidRPr="00F00C0F" w:rsidRDefault="00DD6C7C" w:rsidP="00DD6C7C">
      <w:pPr>
        <w:spacing w:line="340" w:lineRule="exact"/>
        <w:jc w:val="both"/>
        <w:rPr>
          <w:rFonts w:ascii="Times New Roman" w:hAnsi="Times New Roman"/>
          <w:i/>
          <w:sz w:val="28"/>
          <w:szCs w:val="28"/>
        </w:rPr>
      </w:pPr>
      <w:r w:rsidRPr="00F00C0F">
        <w:rPr>
          <w:rFonts w:ascii="Times New Roman" w:hAnsi="Times New Roman"/>
          <w:b/>
          <w:sz w:val="28"/>
          <w:szCs w:val="28"/>
        </w:rPr>
        <w:t>2. Đơn vị thứ 2</w:t>
      </w:r>
      <w:r w:rsidRPr="00F00C0F">
        <w:rPr>
          <w:rFonts w:ascii="Times New Roman" w:hAnsi="Times New Roman"/>
          <w:sz w:val="28"/>
          <w:szCs w:val="28"/>
        </w:rPr>
        <w:t xml:space="preserve"> (nếu có):</w:t>
      </w:r>
    </w:p>
    <w:p w14:paraId="38B037C5" w14:textId="77777777" w:rsidR="00DD6C7C" w:rsidRPr="00F00C0F" w:rsidRDefault="00DD6C7C" w:rsidP="00DD6C7C">
      <w:pPr>
        <w:spacing w:line="340" w:lineRule="exact"/>
        <w:jc w:val="both"/>
        <w:rPr>
          <w:rFonts w:ascii="Times New Roman" w:hAnsi="Times New Roman"/>
          <w:i/>
          <w:sz w:val="28"/>
          <w:szCs w:val="28"/>
        </w:rPr>
      </w:pPr>
      <w:r w:rsidRPr="00F00C0F">
        <w:rPr>
          <w:rFonts w:ascii="Times New Roman" w:hAnsi="Times New Roman"/>
          <w:i/>
          <w:sz w:val="28"/>
          <w:szCs w:val="28"/>
        </w:rPr>
        <w:t>(Nội dung tương tự Mục 1)</w:t>
      </w:r>
    </w:p>
    <w:p w14:paraId="5B584AE5" w14:textId="77777777" w:rsidR="00DD6C7C" w:rsidRPr="00F00C0F" w:rsidRDefault="00DD6C7C" w:rsidP="00DD6C7C">
      <w:pPr>
        <w:spacing w:before="120" w:line="288" w:lineRule="auto"/>
        <w:jc w:val="both"/>
        <w:rPr>
          <w:rFonts w:ascii="Times New Roman" w:hAnsi="Times New Roman"/>
          <w:sz w:val="28"/>
          <w:szCs w:val="28"/>
        </w:rPr>
      </w:pPr>
      <w:r w:rsidRPr="00F00C0F">
        <w:rPr>
          <w:rFonts w:ascii="Times New Roman" w:hAnsi="Times New Roman"/>
          <w:sz w:val="28"/>
          <w:szCs w:val="28"/>
        </w:rPr>
        <w:t>........................................................................................................................</w:t>
      </w:r>
    </w:p>
    <w:p w14:paraId="653E1439" w14:textId="77777777" w:rsidR="00DD6C7C" w:rsidRPr="00F00C0F" w:rsidRDefault="00DD6C7C" w:rsidP="00DD6C7C">
      <w:pPr>
        <w:rPr>
          <w:rFonts w:ascii="Times New Roman" w:hAnsi="Times New Roman"/>
          <w:sz w:val="28"/>
          <w:szCs w:val="28"/>
        </w:rPr>
      </w:pPr>
      <w:r w:rsidRPr="00F00C0F">
        <w:rPr>
          <w:rFonts w:ascii="Times New Roman" w:hAnsi="Times New Roman"/>
          <w:sz w:val="28"/>
          <w:szCs w:val="28"/>
        </w:rPr>
        <w:t>Trân trọng cảm ơn.</w:t>
      </w:r>
    </w:p>
    <w:p w14:paraId="199AB12A" w14:textId="77777777" w:rsidR="00DD6C7C" w:rsidRPr="00F00C0F" w:rsidRDefault="00DD6C7C" w:rsidP="00DD6C7C">
      <w:pPr>
        <w:spacing w:before="120"/>
        <w:ind w:left="3600" w:right="-81" w:firstLine="180"/>
        <w:jc w:val="center"/>
        <w:rPr>
          <w:rFonts w:ascii="Times New Roman" w:hAnsi="Times New Roman"/>
          <w:b/>
          <w:sz w:val="28"/>
          <w:szCs w:val="28"/>
        </w:rPr>
      </w:pPr>
      <w:r w:rsidRPr="00F00C0F">
        <w:rPr>
          <w:rFonts w:ascii="Times New Roman" w:hAnsi="Times New Roman"/>
          <w:noProof/>
          <w:sz w:val="28"/>
          <w:szCs w:val="28"/>
        </w:rPr>
        <mc:AlternateContent>
          <mc:Choice Requires="wps">
            <w:drawing>
              <wp:anchor distT="0" distB="0" distL="114300" distR="114300" simplePos="0" relativeHeight="251664384" behindDoc="0" locked="0" layoutInCell="1" allowOverlap="1" wp14:anchorId="3791004A" wp14:editId="50C4DCB7">
                <wp:simplePos x="0" y="0"/>
                <wp:positionH relativeFrom="column">
                  <wp:posOffset>-47625</wp:posOffset>
                </wp:positionH>
                <wp:positionV relativeFrom="paragraph">
                  <wp:posOffset>294640</wp:posOffset>
                </wp:positionV>
                <wp:extent cx="2514600" cy="1275715"/>
                <wp:effectExtent l="0" t="0" r="0" b="6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275715"/>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8EBC5B6" w14:textId="77777777" w:rsidR="00DD6C7C" w:rsidRPr="00F00C0F" w:rsidRDefault="00DD6C7C" w:rsidP="00DD6C7C">
                            <w:pPr>
                              <w:rPr>
                                <w:rFonts w:ascii="Times New Roman" w:hAnsi="Times New Roman"/>
                                <w:i/>
                                <w:szCs w:val="24"/>
                                <w:u w:val="single"/>
                              </w:rPr>
                            </w:pPr>
                            <w:r w:rsidRPr="00F00C0F">
                              <w:rPr>
                                <w:rFonts w:ascii="Times New Roman" w:hAnsi="Times New Roman"/>
                                <w:b/>
                                <w:i/>
                                <w:szCs w:val="24"/>
                              </w:rPr>
                              <w:t>Nơi nhận:</w:t>
                            </w:r>
                          </w:p>
                          <w:p w14:paraId="380CCDF4" w14:textId="77777777" w:rsidR="00DD6C7C" w:rsidRPr="00F00C0F" w:rsidRDefault="00DD6C7C" w:rsidP="00DD6C7C">
                            <w:pPr>
                              <w:rPr>
                                <w:rFonts w:ascii="Times New Roman" w:hAnsi="Times New Roman"/>
                                <w:szCs w:val="24"/>
                              </w:rPr>
                            </w:pPr>
                            <w:r w:rsidRPr="00F00C0F">
                              <w:rPr>
                                <w:rFonts w:ascii="Times New Roman" w:hAnsi="Times New Roman"/>
                                <w:szCs w:val="24"/>
                              </w:rPr>
                              <w:t>- Như trên;</w:t>
                            </w:r>
                          </w:p>
                          <w:p w14:paraId="5E45E6A0" w14:textId="77777777" w:rsidR="00DD6C7C" w:rsidRPr="00F00C0F" w:rsidRDefault="00DD6C7C" w:rsidP="00DD6C7C">
                            <w:pPr>
                              <w:rPr>
                                <w:rFonts w:ascii="Times New Roman" w:hAnsi="Times New Roman"/>
                                <w:szCs w:val="24"/>
                              </w:rPr>
                            </w:pPr>
                            <w:r w:rsidRPr="00F00C0F">
                              <w:rPr>
                                <w:rFonts w:ascii="Times New Roman" w:hAnsi="Times New Roman"/>
                                <w:szCs w:val="24"/>
                              </w:rPr>
                              <w:t>- Lưu.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1004A" id="Text Box 14" o:spid="_x0000_s1027" type="#_x0000_t202" style="position:absolute;left:0;text-align:left;margin-left:-3.75pt;margin-top:23.2pt;width:198pt;height:10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wcgwIAABoFAAAOAAAAZHJzL2Uyb0RvYy54bWysVFmP2yAQfq/U/4B4z/qQc9iKs9qjqSpt&#10;D2m3P4AAjlExUCCxt9X+9w44yWZ7SFVVP2CGGb65vmF5OXQS7bl1QqsaZxcpRlxRzYTa1vjzw3qy&#10;wMh5ohiRWvEaP3KHL1evXy17U/Fct1oybhGAKFf1psat96ZKEkdb3hF3oQ1XoGy07YgH0W4TZkkP&#10;6J1M8jSdJb22zFhNuXNwejsq8SriNw2n/mPTOO6RrDHE5uNq47oJa7JakmpriWkFPYRB/iGKjggF&#10;Tk9Qt8QTtLPiF6hOUKudbvwF1V2im0ZQHnOAbLL0p2zuW2J4zAWK48ypTO7/wdIP+08WCQa9KzBS&#10;pIMePfDBo2s9IDiC+vTGVWB2b8DQD3AOtjFXZ+40/eKQ0jctUVt+Za3uW04YxJeFm8nZ1RHHBZBN&#10;/14z8EN2XkegobFdKB6UAwE69Onx1JsQC4XDfJoVsxRUFHRZPp/Os2n0QarjdWOdf8t1h8Kmxhaa&#10;H+HJ/s75EA6pjibBm9NSsLWQMgp2u7mRFu0JEGUdvwP6CzOpgrHS4dqIOJ5AlOAj6EK8sfHfyywv&#10;0uu8nKxni/mkWBfTSTlPF5M0K6/LWVqUxe36KQSYFVUrGOPqTih+JGFW/F2TD+Mw0ifSEPWxQFCr&#10;mNgfs0zj97ssO+FhKKXoarw4GZEqtPaNYpA3qTwRctwnL+OPZYYiHP+xLJEIofcjC/ywGUbOBe+B&#10;JBvNHoEZVkPfoMfwoMCm1fYbRj0MZ43d1x2xHCP5TgG7yqwowjRHoZjOcxDsuWZzriGKAlSNPUbj&#10;9saPL8DOWLFtwdPIZ6WvgJGNiFx5jurAYxjAmNPhsQgTfi5Hq+cnbfUDAAD//wMAUEsDBBQABgAI&#10;AAAAIQDhZs6O4AAAAAkBAAAPAAAAZHJzL2Rvd25yZXYueG1sTI/BTsMwEETvSPyDtUjcWoc2NFHI&#10;pkIgoJceaEFwdGMTR8TrELtp+HuWExxnZzTztlxPrhOjGULrCeFqnoAwVHvdUoPwsn+Y5SBCVKRV&#10;58kgfJsA6+r8rFSF9id6NuMuNoJLKBQKwcbYF1KG2hqnwtz3htj78INTkeXQSD2oE5e7Ti6SZCWd&#10;aokXrOrNnTX15+7oEB7Hzd71tb1/z7KvZtO8hrenbUC8vJhub0BEM8W/MPziMzpUzHTwR9JBdAiz&#10;7JqTCOkqBcH+Ms/5cEBYpNkSZFXK/x9UPwAAAP//AwBQSwECLQAUAAYACAAAACEAtoM4kv4AAADh&#10;AQAAEwAAAAAAAAAAAAAAAAAAAAAAW0NvbnRlbnRfVHlwZXNdLnhtbFBLAQItABQABgAIAAAAIQA4&#10;/SH/1gAAAJQBAAALAAAAAAAAAAAAAAAAAC8BAABfcmVscy8ucmVsc1BLAQItABQABgAIAAAAIQBL&#10;IIwcgwIAABoFAAAOAAAAAAAAAAAAAAAAAC4CAABkcnMvZTJvRG9jLnhtbFBLAQItABQABgAIAAAA&#10;IQDhZs6O4AAAAAkBAAAPAAAAAAAAAAAAAAAAAN0EAABkcnMvZG93bnJldi54bWxQSwUGAAAAAAQA&#10;BADzAAAA6gUAAAAA&#10;" stroked="f" strokeweight="1pt">
                <v:textbox>
                  <w:txbxContent>
                    <w:p w14:paraId="68EBC5B6" w14:textId="77777777" w:rsidR="00DD6C7C" w:rsidRPr="00F00C0F" w:rsidRDefault="00DD6C7C" w:rsidP="00DD6C7C">
                      <w:pPr>
                        <w:rPr>
                          <w:rFonts w:ascii="Times New Roman" w:hAnsi="Times New Roman"/>
                          <w:i/>
                          <w:szCs w:val="24"/>
                          <w:u w:val="single"/>
                        </w:rPr>
                      </w:pPr>
                      <w:r w:rsidRPr="00F00C0F">
                        <w:rPr>
                          <w:rFonts w:ascii="Times New Roman" w:hAnsi="Times New Roman"/>
                          <w:b/>
                          <w:i/>
                          <w:szCs w:val="24"/>
                        </w:rPr>
                        <w:t>Nơi nhận:</w:t>
                      </w:r>
                    </w:p>
                    <w:p w14:paraId="380CCDF4" w14:textId="77777777" w:rsidR="00DD6C7C" w:rsidRPr="00F00C0F" w:rsidRDefault="00DD6C7C" w:rsidP="00DD6C7C">
                      <w:pPr>
                        <w:rPr>
                          <w:rFonts w:ascii="Times New Roman" w:hAnsi="Times New Roman"/>
                          <w:szCs w:val="24"/>
                        </w:rPr>
                      </w:pPr>
                      <w:r w:rsidRPr="00F00C0F">
                        <w:rPr>
                          <w:rFonts w:ascii="Times New Roman" w:hAnsi="Times New Roman"/>
                          <w:szCs w:val="24"/>
                        </w:rPr>
                        <w:t>- Như trên;</w:t>
                      </w:r>
                    </w:p>
                    <w:p w14:paraId="5E45E6A0" w14:textId="77777777" w:rsidR="00DD6C7C" w:rsidRPr="00F00C0F" w:rsidRDefault="00DD6C7C" w:rsidP="00DD6C7C">
                      <w:pPr>
                        <w:rPr>
                          <w:rFonts w:ascii="Times New Roman" w:hAnsi="Times New Roman"/>
                          <w:szCs w:val="24"/>
                        </w:rPr>
                      </w:pPr>
                      <w:r w:rsidRPr="00F00C0F">
                        <w:rPr>
                          <w:rFonts w:ascii="Times New Roman" w:hAnsi="Times New Roman"/>
                          <w:szCs w:val="24"/>
                        </w:rPr>
                        <w:t>- Lưu.</w:t>
                      </w:r>
                    </w:p>
                  </w:txbxContent>
                </v:textbox>
              </v:shape>
            </w:pict>
          </mc:Fallback>
        </mc:AlternateContent>
      </w:r>
      <w:r w:rsidRPr="00F00C0F">
        <w:rPr>
          <w:rFonts w:ascii="Times New Roman" w:hAnsi="Times New Roman"/>
          <w:b/>
          <w:sz w:val="28"/>
          <w:szCs w:val="28"/>
        </w:rPr>
        <w:t xml:space="preserve">  </w:t>
      </w:r>
      <w:r w:rsidRPr="00F00C0F">
        <w:rPr>
          <w:rFonts w:ascii="Times New Roman" w:hAnsi="Times New Roman"/>
          <w:b/>
          <w:sz w:val="28"/>
          <w:szCs w:val="28"/>
        </w:rPr>
        <w:tab/>
      </w:r>
      <w:r w:rsidRPr="00F00C0F">
        <w:rPr>
          <w:rFonts w:ascii="Times New Roman" w:hAnsi="Times New Roman"/>
          <w:b/>
          <w:sz w:val="28"/>
          <w:szCs w:val="28"/>
        </w:rPr>
        <w:tab/>
      </w:r>
      <w:r w:rsidRPr="00F00C0F">
        <w:rPr>
          <w:rFonts w:ascii="Times New Roman" w:hAnsi="Times New Roman"/>
          <w:b/>
          <w:sz w:val="28"/>
          <w:szCs w:val="28"/>
        </w:rPr>
        <w:tab/>
      </w:r>
    </w:p>
    <w:p w14:paraId="5E8B65A8" w14:textId="77777777" w:rsidR="00DD6C7C" w:rsidRPr="00F00C0F" w:rsidRDefault="00DD6C7C" w:rsidP="00DD6C7C">
      <w:pPr>
        <w:spacing w:before="120"/>
        <w:ind w:left="5040" w:right="-81"/>
        <w:rPr>
          <w:rFonts w:ascii="Times New Roman" w:hAnsi="Times New Roman"/>
          <w:b/>
          <w:sz w:val="28"/>
          <w:szCs w:val="28"/>
        </w:rPr>
      </w:pPr>
      <w:r w:rsidRPr="00F00C0F">
        <w:rPr>
          <w:rFonts w:ascii="Times New Roman" w:hAnsi="Times New Roman"/>
          <w:b/>
          <w:sz w:val="28"/>
          <w:szCs w:val="28"/>
        </w:rPr>
        <w:t xml:space="preserve">NGƯỜI ĐẠI DIỆN HỢP PHÁP </w:t>
      </w:r>
    </w:p>
    <w:p w14:paraId="24C7D039" w14:textId="77777777" w:rsidR="00DD6C7C" w:rsidRPr="00F00C0F" w:rsidRDefault="00DD6C7C" w:rsidP="00DD6C7C">
      <w:pPr>
        <w:spacing w:before="120"/>
        <w:ind w:left="5040" w:right="-81"/>
        <w:rPr>
          <w:rFonts w:ascii="Times New Roman" w:hAnsi="Times New Roman"/>
          <w:sz w:val="28"/>
          <w:szCs w:val="28"/>
        </w:rPr>
      </w:pPr>
      <w:r w:rsidRPr="00F00C0F">
        <w:rPr>
          <w:rFonts w:ascii="Times New Roman" w:hAnsi="Times New Roman"/>
          <w:b/>
          <w:i/>
          <w:sz w:val="28"/>
          <w:szCs w:val="28"/>
        </w:rPr>
        <w:t>(Ký, ghi rõ họ tên và đóng dấu)</w:t>
      </w:r>
    </w:p>
    <w:p w14:paraId="208BEDA8" w14:textId="77777777" w:rsidR="00410E40" w:rsidRDefault="00410E40"/>
    <w:sectPr w:rsidR="00410E40" w:rsidSect="00DD6C7C">
      <w:pgSz w:w="12240" w:h="15840"/>
      <w:pgMar w:top="142" w:right="758"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huong Nguyen" w:date="2026-05-20T15:49:00Z" w:initials="D7">
    <w:p w14:paraId="28D06F48" w14:textId="77777777" w:rsidR="00DD6C7C" w:rsidRDefault="00DD6C7C" w:rsidP="00DD6C7C">
      <w:pPr>
        <w:pStyle w:val="CommentText"/>
      </w:pPr>
      <w:r>
        <w:rPr>
          <w:rStyle w:val="CommentReference"/>
        </w:rPr>
        <w:annotationRef/>
      </w:r>
      <w:r>
        <w:t>30 ngày kể từ ngày ký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D06F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altName w:val="Calibri"/>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CF7737"/>
    <w:multiLevelType w:val="hybridMultilevel"/>
    <w:tmpl w:val="CD1E72B2"/>
    <w:lvl w:ilvl="0" w:tplc="5DDAE994">
      <w:start w:val="1"/>
      <w:numFmt w:val="decimal"/>
      <w:lvlText w:val="Điều %1."/>
      <w:lvlJc w:val="left"/>
      <w:pPr>
        <w:ind w:left="1440" w:hanging="360"/>
      </w:pPr>
      <w:rPr>
        <w:rFonts w:hint="default"/>
      </w:rPr>
    </w:lvl>
    <w:lvl w:ilvl="1" w:tplc="A992BD8C">
      <w:start w:val="1"/>
      <w:numFmt w:val="decimal"/>
      <w:lvlText w:val="Điều %2."/>
      <w:lvlJc w:val="left"/>
      <w:pPr>
        <w:ind w:left="2629" w:hanging="360"/>
      </w:pPr>
      <w:rPr>
        <w:rFonts w:hint="default"/>
        <w:b/>
        <w:color w:val="auto"/>
      </w:rPr>
    </w:lvl>
    <w:lvl w:ilvl="2" w:tplc="0C09001B">
      <w:start w:val="1"/>
      <w:numFmt w:val="lowerRoman"/>
      <w:lvlText w:val="%3."/>
      <w:lvlJc w:val="right"/>
      <w:pPr>
        <w:ind w:left="2160" w:hanging="180"/>
      </w:pPr>
    </w:lvl>
    <w:lvl w:ilvl="3" w:tplc="2FC28EBE">
      <w:start w:val="1"/>
      <w:numFmt w:val="decimal"/>
      <w:lvlText w:val="%4."/>
      <w:lvlJc w:val="left"/>
      <w:pPr>
        <w:ind w:left="2880" w:hanging="360"/>
      </w:pPr>
      <w:rPr>
        <w:rFonts w:hint="default"/>
      </w:rPr>
    </w:lvl>
    <w:lvl w:ilvl="4" w:tplc="B27000EC">
      <w:start w:val="1"/>
      <w:numFmt w:val="lowerLetter"/>
      <w:lvlText w:val="%5)"/>
      <w:lvlJc w:val="left"/>
      <w:pPr>
        <w:ind w:left="3600" w:hanging="360"/>
      </w:pPr>
      <w:rPr>
        <w:rFonts w:hint="default"/>
      </w:r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77E55EB"/>
    <w:multiLevelType w:val="hybridMultilevel"/>
    <w:tmpl w:val="2ED62186"/>
    <w:lvl w:ilvl="0" w:tplc="A2FAC7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C7C"/>
    <w:rsid w:val="00410E40"/>
    <w:rsid w:val="007948BF"/>
    <w:rsid w:val="00DD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017044C"/>
  <w15:chartTrackingRefBased/>
  <w15:docId w15:val="{2AF926BA-8503-4862-888E-B298AD4C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C7C"/>
    <w:pPr>
      <w:spacing w:after="0" w:line="240" w:lineRule="auto"/>
    </w:pPr>
    <w:rPr>
      <w:rFonts w:ascii=".VnArial" w:eastAsia="Times New Roman" w:hAnsi=".VnArial" w:cs="Times New Roman"/>
      <w:sz w:val="24"/>
      <w:szCs w:val="20"/>
    </w:rPr>
  </w:style>
  <w:style w:type="paragraph" w:styleId="Heading2">
    <w:name w:val="heading 2"/>
    <w:basedOn w:val="Normal"/>
    <w:next w:val="Normal"/>
    <w:link w:val="Heading2Char"/>
    <w:rsid w:val="00DD6C7C"/>
    <w:pPr>
      <w:keepNext/>
      <w:spacing w:before="120" w:line="340" w:lineRule="exact"/>
      <w:ind w:firstLine="720"/>
      <w:jc w:val="both"/>
      <w:outlineLvl w:val="1"/>
    </w:pPr>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D6C7C"/>
    <w:rPr>
      <w:rFonts w:ascii=".VnTime" w:eastAsia="Times New Roman" w:hAnsi=".VnTime" w:cs="Times New Roman"/>
      <w:sz w:val="28"/>
      <w:szCs w:val="20"/>
    </w:rPr>
  </w:style>
  <w:style w:type="character" w:styleId="CommentReference">
    <w:name w:val="annotation reference"/>
    <w:rsid w:val="00DD6C7C"/>
    <w:rPr>
      <w:sz w:val="16"/>
      <w:szCs w:val="16"/>
    </w:rPr>
  </w:style>
  <w:style w:type="paragraph" w:styleId="CommentText">
    <w:name w:val="annotation text"/>
    <w:basedOn w:val="Normal"/>
    <w:link w:val="CommentTextChar"/>
    <w:rsid w:val="00DD6C7C"/>
    <w:rPr>
      <w:sz w:val="20"/>
      <w:lang w:val="x-none" w:eastAsia="x-none"/>
    </w:rPr>
  </w:style>
  <w:style w:type="character" w:customStyle="1" w:styleId="CommentTextChar">
    <w:name w:val="Comment Text Char"/>
    <w:basedOn w:val="DefaultParagraphFont"/>
    <w:link w:val="CommentText"/>
    <w:rsid w:val="00DD6C7C"/>
    <w:rPr>
      <w:rFonts w:ascii=".VnArial" w:eastAsia="Times New Roman" w:hAnsi=".VnArial" w:cs="Times New Roman"/>
      <w:sz w:val="20"/>
      <w:szCs w:val="20"/>
      <w:lang w:val="x-none" w:eastAsia="x-none"/>
    </w:rPr>
  </w:style>
  <w:style w:type="paragraph" w:styleId="BalloonText">
    <w:name w:val="Balloon Text"/>
    <w:basedOn w:val="Normal"/>
    <w:link w:val="BalloonTextChar"/>
    <w:uiPriority w:val="99"/>
    <w:semiHidden/>
    <w:unhideWhenUsed/>
    <w:rsid w:val="00DD6C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C7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2026-06-03T01:26:00Z</dcterms:created>
  <dcterms:modified xsi:type="dcterms:W3CDTF">2026-06-03T01:30:00Z</dcterms:modified>
</cp:coreProperties>
</file>